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89867" w14:textId="77777777" w:rsidR="008B2A16" w:rsidRPr="00C236D6" w:rsidRDefault="008B2A16" w:rsidP="008B2A16">
      <w:pPr>
        <w:spacing w:after="0" w:line="240" w:lineRule="auto"/>
        <w:rPr>
          <w:rFonts w:ascii="Times New Roman" w:hAnsi="Times New Roman"/>
          <w:sz w:val="28"/>
          <w:szCs w:val="28"/>
          <w:lang w:val="nl-NL"/>
        </w:rPr>
      </w:pPr>
      <w:r w:rsidRPr="00C236D6">
        <w:rPr>
          <w:rFonts w:ascii="Times New Roman" w:hAnsi="Times New Roman"/>
          <w:sz w:val="28"/>
          <w:szCs w:val="28"/>
          <w:lang w:val="nl-NL"/>
        </w:rPr>
        <w:t xml:space="preserve">Tuần 19 </w:t>
      </w:r>
      <w:r w:rsidR="00872AB8" w:rsidRPr="00C236D6">
        <w:rPr>
          <w:rFonts w:ascii="Times New Roman" w:hAnsi="Times New Roman"/>
          <w:sz w:val="28"/>
          <w:szCs w:val="28"/>
          <w:lang w:val="nl-NL"/>
        </w:rPr>
        <w:t>,20</w:t>
      </w:r>
      <w:r w:rsidRPr="00C236D6">
        <w:rPr>
          <w:rFonts w:ascii="Times New Roman" w:hAnsi="Times New Roman"/>
          <w:sz w:val="28"/>
          <w:szCs w:val="28"/>
          <w:lang w:val="nl-NL"/>
        </w:rPr>
        <w:t xml:space="preserve">                                                                  Ngày soạn:         /1/2024</w:t>
      </w:r>
    </w:p>
    <w:p w14:paraId="226B5F18" w14:textId="77777777" w:rsidR="008B2A16" w:rsidRPr="00C236D6" w:rsidRDefault="008B2A16" w:rsidP="008B2A16">
      <w:pPr>
        <w:spacing w:after="0" w:line="240" w:lineRule="auto"/>
        <w:rPr>
          <w:rFonts w:ascii="Times New Roman" w:hAnsi="Times New Roman"/>
          <w:sz w:val="28"/>
          <w:szCs w:val="28"/>
          <w:lang w:val="nl-NL"/>
        </w:rPr>
      </w:pPr>
      <w:r w:rsidRPr="00C236D6">
        <w:rPr>
          <w:rFonts w:ascii="Times New Roman" w:hAnsi="Times New Roman"/>
          <w:sz w:val="28"/>
          <w:szCs w:val="28"/>
          <w:lang w:val="nl-NL"/>
        </w:rPr>
        <w:t xml:space="preserve">                                                                                      Ngày dạ</w:t>
      </w:r>
      <w:r w:rsidR="0019158C" w:rsidRPr="00C236D6">
        <w:rPr>
          <w:rFonts w:ascii="Times New Roman" w:hAnsi="Times New Roman"/>
          <w:sz w:val="28"/>
          <w:szCs w:val="28"/>
          <w:lang w:val="nl-NL"/>
        </w:rPr>
        <w:t>y:8A:      /1</w:t>
      </w:r>
      <w:r w:rsidRPr="00C236D6">
        <w:rPr>
          <w:rFonts w:ascii="Times New Roman" w:hAnsi="Times New Roman"/>
          <w:sz w:val="28"/>
          <w:szCs w:val="28"/>
          <w:lang w:val="nl-NL"/>
        </w:rPr>
        <w:t>/2024</w:t>
      </w:r>
    </w:p>
    <w:p w14:paraId="0C2BCDA0" w14:textId="77777777" w:rsidR="008B2A16" w:rsidRPr="00C236D6" w:rsidRDefault="008B2A16" w:rsidP="008B2A16">
      <w:pPr>
        <w:spacing w:after="0" w:line="240" w:lineRule="auto"/>
        <w:rPr>
          <w:rFonts w:ascii="Times New Roman" w:hAnsi="Times New Roman"/>
          <w:sz w:val="28"/>
          <w:szCs w:val="28"/>
          <w:lang w:val="nl-NL"/>
        </w:rPr>
      </w:pPr>
      <w:r w:rsidRPr="00C236D6">
        <w:rPr>
          <w:rFonts w:ascii="Times New Roman" w:hAnsi="Times New Roman"/>
          <w:sz w:val="28"/>
          <w:szCs w:val="28"/>
          <w:lang w:val="nl-NL"/>
        </w:rPr>
        <w:t xml:space="preserve">                                                                                                      </w:t>
      </w:r>
      <w:r w:rsidR="0019158C" w:rsidRPr="00C236D6">
        <w:rPr>
          <w:rFonts w:ascii="Times New Roman" w:hAnsi="Times New Roman"/>
          <w:sz w:val="28"/>
          <w:szCs w:val="28"/>
          <w:lang w:val="nl-NL"/>
        </w:rPr>
        <w:t>8B:       /1</w:t>
      </w:r>
      <w:r w:rsidRPr="00C236D6">
        <w:rPr>
          <w:rFonts w:ascii="Times New Roman" w:hAnsi="Times New Roman"/>
          <w:sz w:val="28"/>
          <w:szCs w:val="28"/>
          <w:lang w:val="nl-NL"/>
        </w:rPr>
        <w:t xml:space="preserve">/2024                                 </w:t>
      </w:r>
    </w:p>
    <w:p w14:paraId="077C258E" w14:textId="77777777" w:rsidR="008B2A16" w:rsidRPr="00C236D6" w:rsidRDefault="00872AB8" w:rsidP="008B2A16">
      <w:pPr>
        <w:spacing w:after="0"/>
        <w:rPr>
          <w:rFonts w:ascii="Times New Roman" w:eastAsia="Times New Roman" w:hAnsi="Times New Roman"/>
          <w:bCs/>
          <w:color w:val="000000"/>
          <w:sz w:val="28"/>
          <w:szCs w:val="28"/>
          <w:lang w:val="vi-VN"/>
        </w:rPr>
      </w:pPr>
      <w:r w:rsidRPr="00C236D6">
        <w:rPr>
          <w:rFonts w:ascii="Times New Roman" w:eastAsia="Times New Roman" w:hAnsi="Times New Roman"/>
          <w:sz w:val="28"/>
          <w:szCs w:val="28"/>
        </w:rPr>
        <w:t xml:space="preserve">                             </w:t>
      </w:r>
      <w:r w:rsidR="008B2A16" w:rsidRPr="00C236D6">
        <w:rPr>
          <w:rFonts w:ascii="Times New Roman" w:eastAsia="Times New Roman" w:hAnsi="Times New Roman"/>
          <w:bCs/>
          <w:color w:val="000000"/>
          <w:sz w:val="28"/>
          <w:szCs w:val="28"/>
        </w:rPr>
        <w:t xml:space="preserve">  </w:t>
      </w:r>
      <w:r w:rsidR="008B2A16" w:rsidRPr="00C236D6">
        <w:rPr>
          <w:rFonts w:ascii="Times New Roman" w:eastAsia="Times New Roman" w:hAnsi="Times New Roman"/>
          <w:bCs/>
          <w:color w:val="000000"/>
          <w:sz w:val="28"/>
          <w:szCs w:val="28"/>
          <w:lang w:val="vi-VN"/>
        </w:rPr>
        <w:t>Chương 4: CHÂU ÂU VÀ NƯỚC MỸ</w:t>
      </w:r>
    </w:p>
    <w:p w14:paraId="40B9756E" w14:textId="77777777" w:rsidR="008B2A16" w:rsidRPr="00C236D6" w:rsidRDefault="008B2A16" w:rsidP="008B2A16">
      <w:pPr>
        <w:spacing w:after="0"/>
        <w:jc w:val="center"/>
        <w:rPr>
          <w:rFonts w:ascii="Times New Roman" w:eastAsia="Times New Roman" w:hAnsi="Times New Roman"/>
          <w:bCs/>
          <w:color w:val="000000"/>
          <w:sz w:val="28"/>
          <w:szCs w:val="28"/>
          <w:lang w:val="vi-VN"/>
        </w:rPr>
      </w:pPr>
      <w:r w:rsidRPr="00C236D6">
        <w:rPr>
          <w:rFonts w:ascii="Times New Roman" w:eastAsia="Times New Roman" w:hAnsi="Times New Roman"/>
          <w:bCs/>
          <w:color w:val="000000"/>
          <w:sz w:val="28"/>
          <w:szCs w:val="28"/>
          <w:lang w:val="vi-VN"/>
        </w:rPr>
        <w:t>TỪ CUỐI THẾ KỈ  XVIII ĐẾN ĐẦU THẾ KỈ XX.</w:t>
      </w:r>
    </w:p>
    <w:p w14:paraId="25DAC352" w14:textId="77777777" w:rsidR="008B2A16" w:rsidRPr="00C236D6" w:rsidRDefault="008B2A16" w:rsidP="008B2A16">
      <w:pPr>
        <w:spacing w:after="0"/>
        <w:jc w:val="center"/>
        <w:rPr>
          <w:rFonts w:ascii="Times New Roman" w:eastAsia="Times New Roman" w:hAnsi="Times New Roman"/>
          <w:bCs/>
          <w:color w:val="FF0000"/>
          <w:sz w:val="28"/>
          <w:szCs w:val="28"/>
          <w:lang w:val="vi-VN"/>
        </w:rPr>
      </w:pPr>
      <w:proofErr w:type="spellStart"/>
      <w:r w:rsidRPr="00C236D6">
        <w:rPr>
          <w:rFonts w:ascii="Times New Roman" w:eastAsia="Times New Roman" w:hAnsi="Times New Roman"/>
          <w:bCs/>
          <w:color w:val="FF0000"/>
          <w:sz w:val="28"/>
          <w:szCs w:val="28"/>
        </w:rPr>
        <w:t>Tiết</w:t>
      </w:r>
      <w:proofErr w:type="spellEnd"/>
      <w:r w:rsidRPr="00C236D6">
        <w:rPr>
          <w:rFonts w:ascii="Times New Roman" w:eastAsia="Times New Roman" w:hAnsi="Times New Roman"/>
          <w:bCs/>
          <w:color w:val="FF0000"/>
          <w:sz w:val="28"/>
          <w:szCs w:val="28"/>
        </w:rPr>
        <w:t xml:space="preserve"> 28,29. </w:t>
      </w:r>
      <w:r w:rsidRPr="00C236D6">
        <w:rPr>
          <w:rFonts w:ascii="Times New Roman" w:eastAsia="Times New Roman" w:hAnsi="Times New Roman"/>
          <w:bCs/>
          <w:color w:val="FF0000"/>
          <w:sz w:val="28"/>
          <w:szCs w:val="28"/>
          <w:lang w:val="vi-VN"/>
        </w:rPr>
        <w:t xml:space="preserve">BÀI 10: SỰ HÌNH THÀNH CỦA CHỦ NGHĨA ĐẾ QUỐC Ở CÁC NƯỚC ÂU – MỸ </w:t>
      </w:r>
      <w:proofErr w:type="gramStart"/>
      <w:r w:rsidRPr="00C236D6">
        <w:rPr>
          <w:rFonts w:ascii="Times New Roman" w:eastAsia="Times New Roman" w:hAnsi="Times New Roman"/>
          <w:bCs/>
          <w:color w:val="FF0000"/>
          <w:sz w:val="28"/>
          <w:szCs w:val="28"/>
          <w:lang w:val="vi-VN"/>
        </w:rPr>
        <w:t>( CUỐI</w:t>
      </w:r>
      <w:proofErr w:type="gramEnd"/>
      <w:r w:rsidRPr="00C236D6">
        <w:rPr>
          <w:rFonts w:ascii="Times New Roman" w:eastAsia="Times New Roman" w:hAnsi="Times New Roman"/>
          <w:bCs/>
          <w:color w:val="FF0000"/>
          <w:sz w:val="28"/>
          <w:szCs w:val="28"/>
          <w:lang w:val="vi-VN"/>
        </w:rPr>
        <w:t xml:space="preserve"> THẾ KỶ XIX- ĐẦU THẾ KỶ XX)</w:t>
      </w:r>
    </w:p>
    <w:p w14:paraId="5483E9C5" w14:textId="77777777" w:rsidR="008B2A16" w:rsidRPr="00C236D6" w:rsidRDefault="008B2A16" w:rsidP="008B2A16">
      <w:pPr>
        <w:spacing w:after="0"/>
        <w:rPr>
          <w:rFonts w:ascii="Times New Roman" w:hAnsi="Times New Roman"/>
          <w:color w:val="000000"/>
          <w:sz w:val="28"/>
          <w:szCs w:val="28"/>
          <w:lang w:val="vi-VN"/>
        </w:rPr>
      </w:pPr>
      <w:r w:rsidRPr="00C236D6">
        <w:rPr>
          <w:rFonts w:ascii="Times New Roman" w:hAnsi="Times New Roman"/>
          <w:color w:val="000000"/>
          <w:sz w:val="28"/>
          <w:szCs w:val="28"/>
          <w:lang w:val="vi-VN"/>
        </w:rPr>
        <w:t xml:space="preserve"> I. MỤC TIÊU BÀI HỌC</w:t>
      </w:r>
    </w:p>
    <w:p w14:paraId="63AC0142" w14:textId="77777777" w:rsidR="008B2A16" w:rsidRPr="00C236D6" w:rsidRDefault="008B2A16" w:rsidP="008B2A16">
      <w:pPr>
        <w:spacing w:after="0"/>
        <w:jc w:val="both"/>
        <w:rPr>
          <w:rFonts w:ascii="Times New Roman" w:hAnsi="Times New Roman"/>
          <w:bCs/>
          <w:color w:val="000000"/>
          <w:sz w:val="28"/>
          <w:szCs w:val="28"/>
          <w:lang w:val="vi-VN"/>
        </w:rPr>
      </w:pPr>
      <w:r w:rsidRPr="00C236D6">
        <w:rPr>
          <w:rFonts w:ascii="Times New Roman" w:hAnsi="Times New Roman"/>
          <w:bCs/>
          <w:color w:val="000000"/>
          <w:sz w:val="28"/>
          <w:szCs w:val="28"/>
          <w:lang w:val="vi-VN"/>
        </w:rPr>
        <w:t>1. Kiến thức</w:t>
      </w:r>
    </w:p>
    <w:p w14:paraId="58B920E2" w14:textId="77777777" w:rsidR="008B2A16" w:rsidRPr="00C236D6" w:rsidRDefault="008B2A16" w:rsidP="008B2A16">
      <w:pPr>
        <w:spacing w:after="0"/>
        <w:rPr>
          <w:rFonts w:ascii="Times New Roman" w:hAnsi="Times New Roman"/>
          <w:color w:val="000000"/>
          <w:sz w:val="28"/>
          <w:szCs w:val="28"/>
          <w:lang w:val="vi-VN"/>
        </w:rPr>
      </w:pPr>
      <w:r w:rsidRPr="00C236D6">
        <w:rPr>
          <w:rFonts w:ascii="Times New Roman" w:hAnsi="Times New Roman"/>
          <w:color w:val="000000"/>
          <w:sz w:val="28"/>
          <w:szCs w:val="28"/>
          <w:lang w:val="vi-VN"/>
        </w:rPr>
        <w:t>+ Mô tả được những nét chính về quá trình hình thành của chủ nghĩa đế quốc</w:t>
      </w:r>
    </w:p>
    <w:p w14:paraId="512F6B1F" w14:textId="77777777" w:rsidR="008B2A16" w:rsidRPr="00C236D6" w:rsidRDefault="008B2A16" w:rsidP="008B2A16">
      <w:pPr>
        <w:spacing w:after="0"/>
        <w:rPr>
          <w:rFonts w:ascii="Times New Roman" w:hAnsi="Times New Roman"/>
          <w:color w:val="000000"/>
          <w:sz w:val="28"/>
          <w:szCs w:val="28"/>
          <w:lang w:val="vi-VN"/>
        </w:rPr>
      </w:pPr>
      <w:r w:rsidRPr="00C236D6">
        <w:rPr>
          <w:rFonts w:ascii="Times New Roman" w:hAnsi="Times New Roman"/>
          <w:color w:val="000000"/>
          <w:sz w:val="28"/>
          <w:szCs w:val="28"/>
          <w:lang w:val="vi-VN"/>
        </w:rPr>
        <w:t>+ Nhận biết được những chuyển biến lớn về kinh tế, chính sách đối nội, đối ngoại của các đế quốc Anh, Pháp, Đức, Mỹ từ cuối thế kỉ XIX đến đầu thế kỉ XX.</w:t>
      </w:r>
    </w:p>
    <w:p w14:paraId="232D691E" w14:textId="77777777" w:rsidR="008B2A16" w:rsidRPr="00C236D6" w:rsidRDefault="008B2A16" w:rsidP="008B2A16">
      <w:pPr>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Giải thích được đặc điểm của chủ nghĩa đế quốc Anh, Pháp, Đức, Mỹ thông qua các dẫn chứng cụ thể.</w:t>
      </w:r>
    </w:p>
    <w:p w14:paraId="20266A1C" w14:textId="77777777" w:rsidR="008B2A16" w:rsidRPr="00C236D6" w:rsidRDefault="008B2A16" w:rsidP="008B2A16">
      <w:pPr>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Nhận xét được vị trí kinh tế của các nước trong nền sản xuất công nghiệp cuối XIX- đầu XX.</w:t>
      </w:r>
    </w:p>
    <w:p w14:paraId="7CC16F36" w14:textId="77777777" w:rsidR="008B2A16" w:rsidRPr="00C236D6" w:rsidRDefault="008B2A16" w:rsidP="008B2A16">
      <w:pPr>
        <w:spacing w:after="0"/>
        <w:jc w:val="both"/>
        <w:rPr>
          <w:rFonts w:ascii="Times New Roman" w:hAnsi="Times New Roman"/>
          <w:bCs/>
          <w:color w:val="000000"/>
          <w:sz w:val="28"/>
          <w:szCs w:val="28"/>
          <w:lang w:val="vi-VN"/>
        </w:rPr>
      </w:pPr>
      <w:r w:rsidRPr="00C236D6">
        <w:rPr>
          <w:rFonts w:ascii="Times New Roman" w:hAnsi="Times New Roman"/>
          <w:bCs/>
          <w:color w:val="000000"/>
          <w:sz w:val="28"/>
          <w:szCs w:val="28"/>
          <w:lang w:val="vi-VN"/>
        </w:rPr>
        <w:t>2. Năng lực</w:t>
      </w:r>
    </w:p>
    <w:p w14:paraId="23D46FEB" w14:textId="77777777" w:rsidR="008B2A16" w:rsidRPr="00C236D6" w:rsidRDefault="008B2A16" w:rsidP="008B2A16">
      <w:pPr>
        <w:spacing w:after="0"/>
        <w:rPr>
          <w:rFonts w:ascii="Times New Roman" w:hAnsi="Times New Roman"/>
          <w:color w:val="000000"/>
          <w:sz w:val="28"/>
          <w:szCs w:val="28"/>
          <w:lang w:val="vi-VN"/>
        </w:rPr>
      </w:pPr>
      <w:r w:rsidRPr="00C236D6">
        <w:rPr>
          <w:rFonts w:ascii="Times New Roman" w:hAnsi="Times New Roman"/>
          <w:i/>
          <w:iCs/>
          <w:color w:val="000000"/>
          <w:sz w:val="28"/>
          <w:szCs w:val="28"/>
          <w:lang w:val="vi-VN"/>
        </w:rPr>
        <w:t>* Năng lực chung:</w:t>
      </w:r>
      <w:r w:rsidRPr="00C236D6">
        <w:rPr>
          <w:rFonts w:ascii="Times New Roman" w:hAnsi="Times New Roman"/>
          <w:bCs/>
          <w:color w:val="000000"/>
          <w:sz w:val="28"/>
          <w:szCs w:val="28"/>
          <w:lang w:val="vi-VN"/>
        </w:rPr>
        <w:t xml:space="preserve"> Năng lực tự học, năng lực giao tiếp, năng lực hợp tác, năng lực phát hiện và giải quyết vấn đề.</w:t>
      </w:r>
    </w:p>
    <w:p w14:paraId="27D6433E" w14:textId="77777777" w:rsidR="008B2A16" w:rsidRPr="00C236D6" w:rsidRDefault="008B2A16" w:rsidP="008B2A16">
      <w:pPr>
        <w:keepNext/>
        <w:widowControl w:val="0"/>
        <w:tabs>
          <w:tab w:val="left" w:pos="567"/>
        </w:tabs>
        <w:spacing w:after="0"/>
        <w:jc w:val="both"/>
        <w:outlineLvl w:val="1"/>
        <w:rPr>
          <w:rFonts w:ascii="Times New Roman" w:hAnsi="Times New Roman"/>
          <w:i/>
          <w:iCs/>
          <w:color w:val="000000"/>
          <w:sz w:val="28"/>
          <w:szCs w:val="28"/>
          <w:lang w:val="vi-VN"/>
        </w:rPr>
      </w:pPr>
      <w:r w:rsidRPr="00C236D6">
        <w:rPr>
          <w:rFonts w:ascii="Times New Roman" w:hAnsi="Times New Roman"/>
          <w:i/>
          <w:iCs/>
          <w:color w:val="000000"/>
          <w:sz w:val="28"/>
          <w:szCs w:val="28"/>
          <w:lang w:val="vi-VN"/>
        </w:rPr>
        <w:t xml:space="preserve">* Năng lực chuyên biệt: </w:t>
      </w:r>
    </w:p>
    <w:p w14:paraId="61DE7631" w14:textId="77777777" w:rsidR="008B2A16" w:rsidRPr="00C236D6" w:rsidRDefault="008B2A16" w:rsidP="008B2A16">
      <w:pPr>
        <w:spacing w:after="0"/>
        <w:jc w:val="both"/>
        <w:rPr>
          <w:rFonts w:ascii="Times New Roman" w:hAnsi="Times New Roman"/>
          <w:bCs/>
          <w:i/>
          <w:iCs/>
          <w:color w:val="000000"/>
          <w:sz w:val="28"/>
          <w:szCs w:val="28"/>
          <w:lang w:val="vi-VN"/>
        </w:rPr>
      </w:pPr>
      <w:r w:rsidRPr="00C236D6">
        <w:rPr>
          <w:rFonts w:ascii="Times New Roman" w:hAnsi="Times New Roman"/>
          <w:bCs/>
          <w:i/>
          <w:iCs/>
          <w:color w:val="000000"/>
          <w:sz w:val="28"/>
          <w:szCs w:val="28"/>
          <w:lang w:val="vi-VN"/>
        </w:rPr>
        <w:t>- Năng lực tìm hiểu lịch sử:</w:t>
      </w:r>
    </w:p>
    <w:p w14:paraId="2E691962" w14:textId="77777777" w:rsidR="008B2A16" w:rsidRPr="00C236D6" w:rsidRDefault="008B2A16" w:rsidP="008B2A16">
      <w:pPr>
        <w:spacing w:after="0"/>
        <w:rPr>
          <w:rFonts w:ascii="Times New Roman" w:hAnsi="Times New Roman"/>
          <w:color w:val="000000"/>
          <w:sz w:val="28"/>
          <w:szCs w:val="28"/>
          <w:lang w:val="vi-VN"/>
        </w:rPr>
      </w:pPr>
      <w:r w:rsidRPr="00C236D6">
        <w:rPr>
          <w:rFonts w:ascii="Times New Roman" w:hAnsi="Times New Roman"/>
          <w:color w:val="000000"/>
          <w:sz w:val="28"/>
          <w:szCs w:val="28"/>
          <w:lang w:val="vi-VN"/>
        </w:rPr>
        <w:t xml:space="preserve"> + Khai thác </w:t>
      </w:r>
      <w:r w:rsidR="00C236D6" w:rsidRPr="00C236D6">
        <w:rPr>
          <w:rFonts w:ascii="Times New Roman" w:hAnsi="Times New Roman"/>
          <w:color w:val="000000"/>
          <w:sz w:val="28"/>
          <w:szCs w:val="28"/>
        </w:rPr>
        <w:t>,</w:t>
      </w:r>
      <w:r w:rsidRPr="00C236D6">
        <w:rPr>
          <w:rFonts w:ascii="Times New Roman" w:hAnsi="Times New Roman"/>
          <w:color w:val="000000"/>
          <w:sz w:val="28"/>
          <w:szCs w:val="28"/>
          <w:lang w:val="vi-VN"/>
        </w:rPr>
        <w:t xml:space="preserve">Quan sát lược đồ các đế quốc và thuộc địa cuối thế kỉ XX </w:t>
      </w:r>
    </w:p>
    <w:p w14:paraId="10FF8771" w14:textId="77777777" w:rsidR="008B2A16" w:rsidRPr="00C236D6" w:rsidRDefault="008B2A16" w:rsidP="008B2A16">
      <w:pPr>
        <w:keepNext/>
        <w:widowControl w:val="0"/>
        <w:tabs>
          <w:tab w:val="left" w:pos="567"/>
        </w:tabs>
        <w:spacing w:after="0"/>
        <w:outlineLvl w:val="1"/>
        <w:rPr>
          <w:rFonts w:ascii="Times New Roman" w:hAnsi="Times New Roman"/>
          <w:bCs/>
          <w:i/>
          <w:iCs/>
          <w:color w:val="000000"/>
          <w:sz w:val="28"/>
          <w:szCs w:val="28"/>
          <w:lang w:val="vi-VN"/>
        </w:rPr>
      </w:pPr>
      <w:r w:rsidRPr="00C236D6">
        <w:rPr>
          <w:rFonts w:ascii="Times New Roman" w:hAnsi="Times New Roman"/>
          <w:bCs/>
          <w:i/>
          <w:iCs/>
          <w:color w:val="000000"/>
          <w:sz w:val="28"/>
          <w:szCs w:val="28"/>
          <w:lang w:val="vi-VN"/>
        </w:rPr>
        <w:t xml:space="preserve">- </w:t>
      </w:r>
      <w:r w:rsidRPr="00C236D6">
        <w:rPr>
          <w:rFonts w:ascii="Times New Roman" w:hAnsi="Times New Roman"/>
          <w:i/>
          <w:iCs/>
          <w:color w:val="000000"/>
          <w:sz w:val="28"/>
          <w:szCs w:val="28"/>
          <w:shd w:val="clear" w:color="auto" w:fill="FFFFFF"/>
          <w:lang w:val="vi-VN"/>
        </w:rPr>
        <w:t>Nhận thức và</w:t>
      </w:r>
      <w:r w:rsidRPr="00C236D6">
        <w:rPr>
          <w:rFonts w:ascii="Times New Roman" w:hAnsi="Times New Roman"/>
          <w:i/>
          <w:iCs/>
          <w:color w:val="000000"/>
          <w:sz w:val="28"/>
          <w:szCs w:val="28"/>
          <w:lang w:val="vi-VN"/>
        </w:rPr>
        <w:t xml:space="preserve"> </w:t>
      </w:r>
      <w:r w:rsidRPr="00C236D6">
        <w:rPr>
          <w:rFonts w:ascii="Times New Roman" w:hAnsi="Times New Roman"/>
          <w:i/>
          <w:iCs/>
          <w:color w:val="000000"/>
          <w:sz w:val="28"/>
          <w:szCs w:val="28"/>
          <w:shd w:val="clear" w:color="auto" w:fill="FFFFFF"/>
          <w:lang w:val="vi-VN"/>
        </w:rPr>
        <w:t>tư duy lịch sử</w:t>
      </w:r>
      <w:r w:rsidRPr="00C236D6">
        <w:rPr>
          <w:rFonts w:ascii="Times New Roman" w:hAnsi="Times New Roman"/>
          <w:bCs/>
          <w:i/>
          <w:iCs/>
          <w:color w:val="000000"/>
          <w:sz w:val="28"/>
          <w:szCs w:val="28"/>
          <w:lang w:val="vi-VN"/>
        </w:rPr>
        <w:t xml:space="preserve">: </w:t>
      </w:r>
    </w:p>
    <w:p w14:paraId="35FBAE6D" w14:textId="77777777" w:rsidR="008B2A16" w:rsidRPr="00C236D6" w:rsidRDefault="008B2A16" w:rsidP="008B2A16">
      <w:pPr>
        <w:keepNext/>
        <w:widowControl w:val="0"/>
        <w:tabs>
          <w:tab w:val="left" w:pos="567"/>
        </w:tabs>
        <w:spacing w:after="0"/>
        <w:outlineLvl w:val="1"/>
        <w:rPr>
          <w:rFonts w:ascii="Times New Roman" w:hAnsi="Times New Roman"/>
          <w:color w:val="000000"/>
          <w:sz w:val="28"/>
          <w:szCs w:val="28"/>
          <w:lang w:val="vi-VN"/>
        </w:rPr>
      </w:pPr>
      <w:r w:rsidRPr="00C236D6">
        <w:rPr>
          <w:rFonts w:ascii="Times New Roman" w:hAnsi="Times New Roman"/>
          <w:bCs/>
          <w:color w:val="000000"/>
          <w:sz w:val="28"/>
          <w:szCs w:val="28"/>
          <w:lang w:val="vi-VN"/>
        </w:rPr>
        <w:t>+ Có ý kiến suy luận, phản biện, tranh luận về một vấn đề lịch sử.</w:t>
      </w:r>
    </w:p>
    <w:p w14:paraId="135F642A" w14:textId="77777777" w:rsidR="008B2A16" w:rsidRPr="00C236D6" w:rsidRDefault="008B2A16" w:rsidP="008B2A16">
      <w:pPr>
        <w:keepNext/>
        <w:widowControl w:val="0"/>
        <w:tabs>
          <w:tab w:val="left" w:pos="567"/>
        </w:tabs>
        <w:spacing w:after="0"/>
        <w:outlineLvl w:val="1"/>
        <w:rPr>
          <w:rFonts w:ascii="Times New Roman" w:hAnsi="Times New Roman"/>
          <w:color w:val="000000"/>
          <w:sz w:val="28"/>
          <w:szCs w:val="28"/>
          <w:lang w:val="vi-VN"/>
        </w:rPr>
      </w:pPr>
      <w:r w:rsidRPr="00C236D6">
        <w:rPr>
          <w:rFonts w:ascii="Times New Roman" w:hAnsi="Times New Roman"/>
          <w:bCs/>
          <w:color w:val="000000"/>
          <w:sz w:val="28"/>
          <w:szCs w:val="28"/>
          <w:lang w:val="vi-VN"/>
        </w:rPr>
        <w:t xml:space="preserve">+ Lập được bảng thống kê và tìm kiếm tư liệu </w:t>
      </w:r>
    </w:p>
    <w:p w14:paraId="4D926D8F" w14:textId="77777777" w:rsidR="008B2A16" w:rsidRPr="00C236D6" w:rsidRDefault="008B2A16" w:rsidP="008B2A16">
      <w:pPr>
        <w:spacing w:after="0"/>
        <w:jc w:val="both"/>
        <w:rPr>
          <w:rFonts w:ascii="Times New Roman" w:hAnsi="Times New Roman"/>
          <w:bCs/>
          <w:i/>
          <w:iCs/>
          <w:color w:val="000000"/>
          <w:sz w:val="28"/>
          <w:szCs w:val="28"/>
          <w:lang w:val="vi-VN"/>
        </w:rPr>
      </w:pPr>
      <w:r w:rsidRPr="00C236D6">
        <w:rPr>
          <w:rFonts w:ascii="Times New Roman" w:hAnsi="Times New Roman"/>
          <w:bCs/>
          <w:i/>
          <w:iCs/>
          <w:color w:val="000000"/>
          <w:sz w:val="28"/>
          <w:szCs w:val="28"/>
          <w:lang w:val="vi-VN"/>
        </w:rPr>
        <w:t xml:space="preserve">3. Phẩm chất </w:t>
      </w:r>
    </w:p>
    <w:p w14:paraId="0581D9AD" w14:textId="77777777" w:rsidR="008B2A16" w:rsidRPr="00C236D6" w:rsidRDefault="008B2A16" w:rsidP="008B2A16">
      <w:pPr>
        <w:spacing w:after="0"/>
        <w:jc w:val="both"/>
        <w:rPr>
          <w:rFonts w:ascii="Times New Roman" w:hAnsi="Times New Roman"/>
          <w:iCs/>
          <w:color w:val="000000"/>
          <w:sz w:val="28"/>
          <w:szCs w:val="28"/>
          <w:lang w:val="vi-VN"/>
        </w:rPr>
      </w:pPr>
      <w:r w:rsidRPr="00C236D6">
        <w:rPr>
          <w:rFonts w:ascii="Times New Roman" w:hAnsi="Times New Roman"/>
          <w:i/>
          <w:color w:val="000000"/>
          <w:sz w:val="28"/>
          <w:szCs w:val="28"/>
          <w:lang w:val="vi-VN"/>
        </w:rPr>
        <w:t xml:space="preserve">+ Chăm chỉ: </w:t>
      </w:r>
      <w:r w:rsidRPr="00C236D6">
        <w:rPr>
          <w:rFonts w:ascii="Times New Roman" w:hAnsi="Times New Roman"/>
          <w:iCs/>
          <w:color w:val="000000"/>
          <w:sz w:val="28"/>
          <w:szCs w:val="28"/>
          <w:lang w:val="vi-VN"/>
        </w:rPr>
        <w:t>HS sưu tầm tranh ảnh, tài liệu liên quan phục vụ bài học.</w:t>
      </w:r>
    </w:p>
    <w:p w14:paraId="61886357" w14:textId="77777777" w:rsidR="008B2A16" w:rsidRPr="00C236D6" w:rsidRDefault="008B2A16" w:rsidP="008B2A16">
      <w:pPr>
        <w:spacing w:after="0"/>
        <w:jc w:val="both"/>
        <w:rPr>
          <w:rFonts w:ascii="Times New Roman" w:hAnsi="Times New Roman"/>
          <w:iCs/>
          <w:color w:val="000000"/>
          <w:sz w:val="28"/>
          <w:szCs w:val="28"/>
          <w:lang w:val="vi-VN"/>
        </w:rPr>
      </w:pPr>
      <w:r w:rsidRPr="00C236D6">
        <w:rPr>
          <w:rFonts w:ascii="Times New Roman" w:hAnsi="Times New Roman"/>
          <w:i/>
          <w:color w:val="000000"/>
          <w:sz w:val="28"/>
          <w:szCs w:val="28"/>
          <w:lang w:val="vi-VN"/>
        </w:rPr>
        <w:t xml:space="preserve">+ Trách nhiệm: </w:t>
      </w:r>
      <w:r w:rsidRPr="00C236D6">
        <w:rPr>
          <w:rFonts w:ascii="Times New Roman" w:hAnsi="Times New Roman"/>
          <w:iCs/>
          <w:color w:val="000000"/>
          <w:sz w:val="28"/>
          <w:szCs w:val="28"/>
          <w:lang w:val="vi-VN"/>
        </w:rPr>
        <w:t>HS có trách nhiệm của công dân đối với Tổ quốc trong công cuộc phát triển và hội nhập quốc tế hiện nay, trong quá trình học tập như đóng góp ý kiến khi cùng làm việc nhóm.</w:t>
      </w:r>
    </w:p>
    <w:p w14:paraId="4857E1DD" w14:textId="77777777" w:rsidR="008B2A16" w:rsidRPr="00C236D6" w:rsidRDefault="008B2A16" w:rsidP="008B2A16">
      <w:pPr>
        <w:spacing w:after="0"/>
        <w:jc w:val="both"/>
        <w:rPr>
          <w:rFonts w:ascii="Times New Roman" w:hAnsi="Times New Roman"/>
          <w:iCs/>
          <w:color w:val="000000"/>
          <w:sz w:val="28"/>
          <w:szCs w:val="28"/>
          <w:lang w:val="vi-VN"/>
        </w:rPr>
      </w:pPr>
      <w:r w:rsidRPr="00C236D6">
        <w:rPr>
          <w:rFonts w:ascii="Times New Roman" w:hAnsi="Times New Roman"/>
          <w:iCs/>
          <w:color w:val="000000"/>
          <w:sz w:val="28"/>
          <w:szCs w:val="28"/>
          <w:lang w:val="vi-VN"/>
        </w:rPr>
        <w:t xml:space="preserve">+ </w:t>
      </w:r>
      <w:r w:rsidRPr="00C236D6">
        <w:rPr>
          <w:rFonts w:ascii="Times New Roman" w:hAnsi="Times New Roman"/>
          <w:i/>
          <w:iCs/>
          <w:color w:val="000000"/>
          <w:sz w:val="28"/>
          <w:szCs w:val="28"/>
          <w:lang w:val="vi-VN"/>
        </w:rPr>
        <w:t>Yêu nước</w:t>
      </w:r>
      <w:r w:rsidRPr="00C236D6">
        <w:rPr>
          <w:rFonts w:ascii="Times New Roman" w:hAnsi="Times New Roman"/>
          <w:iCs/>
          <w:color w:val="000000"/>
          <w:sz w:val="28"/>
          <w:szCs w:val="28"/>
          <w:lang w:val="vi-VN"/>
        </w:rPr>
        <w:t>: Bồi dưỡng tinh thần yêu nước, nhận thức được sức ép của chủ nghĩa thực dân phương Tây đối với Việt Nam nói riêng, các nước ở Châu Á, Phi, Mỹ nói chung thời cận đại</w:t>
      </w:r>
    </w:p>
    <w:p w14:paraId="6E80AC48" w14:textId="77777777" w:rsidR="008B2A16" w:rsidRPr="00C236D6" w:rsidRDefault="008B2A16" w:rsidP="008B2A16">
      <w:pPr>
        <w:spacing w:after="0"/>
        <w:jc w:val="both"/>
        <w:rPr>
          <w:rFonts w:ascii="Times New Roman" w:hAnsi="Times New Roman"/>
          <w:color w:val="000000"/>
          <w:sz w:val="28"/>
          <w:szCs w:val="28"/>
          <w:u w:val="single"/>
          <w:lang w:val="vi-VN"/>
        </w:rPr>
      </w:pPr>
      <w:r w:rsidRPr="00C236D6">
        <w:rPr>
          <w:rFonts w:ascii="Times New Roman" w:hAnsi="Times New Roman"/>
          <w:color w:val="000000"/>
          <w:sz w:val="28"/>
          <w:szCs w:val="28"/>
          <w:lang w:val="vi-VN"/>
        </w:rPr>
        <w:t xml:space="preserve"> II. THIẾT BỊ DẠY HỌC VÀ HỌC LIỆU </w:t>
      </w:r>
    </w:p>
    <w:p w14:paraId="595E2D8E" w14:textId="77777777" w:rsidR="008B2A16" w:rsidRPr="00C236D6" w:rsidRDefault="008B2A16" w:rsidP="008B2A16">
      <w:pPr>
        <w:tabs>
          <w:tab w:val="left" w:pos="180"/>
        </w:tabs>
        <w:spacing w:after="0"/>
        <w:jc w:val="both"/>
        <w:rPr>
          <w:rFonts w:ascii="Times New Roman" w:hAnsi="Times New Roman"/>
          <w:color w:val="000000"/>
          <w:sz w:val="28"/>
          <w:szCs w:val="28"/>
          <w:lang w:val="vi-VN"/>
        </w:rPr>
      </w:pPr>
      <w:r w:rsidRPr="00C236D6">
        <w:rPr>
          <w:rFonts w:ascii="Times New Roman" w:hAnsi="Times New Roman"/>
          <w:bCs/>
          <w:i/>
          <w:color w:val="000000"/>
          <w:sz w:val="28"/>
          <w:szCs w:val="28"/>
          <w:lang w:val="vi-VN"/>
        </w:rPr>
        <w:lastRenderedPageBreak/>
        <w:t xml:space="preserve">1. Giáo viên </w:t>
      </w:r>
    </w:p>
    <w:p w14:paraId="0D0693E7" w14:textId="77777777" w:rsidR="008B2A16" w:rsidRPr="00C236D6" w:rsidRDefault="008B2A16" w:rsidP="008B2A16">
      <w:pPr>
        <w:tabs>
          <w:tab w:val="left" w:pos="180"/>
        </w:tabs>
        <w:spacing w:after="0"/>
        <w:ind w:right="52"/>
        <w:jc w:val="both"/>
        <w:rPr>
          <w:rFonts w:ascii="Times New Roman" w:hAnsi="Times New Roman"/>
          <w:color w:val="000000"/>
          <w:sz w:val="28"/>
          <w:szCs w:val="28"/>
        </w:rPr>
      </w:pPr>
      <w:r w:rsidRPr="00C236D6">
        <w:rPr>
          <w:rFonts w:ascii="Times New Roman" w:hAnsi="Times New Roman"/>
          <w:color w:val="000000"/>
          <w:sz w:val="28"/>
          <w:szCs w:val="28"/>
          <w:lang w:val="vi-VN"/>
        </w:rPr>
        <w:t xml:space="preserve">- </w:t>
      </w:r>
      <w:r w:rsidR="00872AB8" w:rsidRPr="00C236D6">
        <w:rPr>
          <w:rFonts w:ascii="Times New Roman" w:hAnsi="Times New Roman"/>
          <w:color w:val="000000"/>
          <w:sz w:val="28"/>
          <w:szCs w:val="28"/>
        </w:rPr>
        <w:t>KHBD.</w:t>
      </w:r>
      <w:r w:rsidRPr="00C236D6">
        <w:rPr>
          <w:rFonts w:ascii="Times New Roman" w:hAnsi="Times New Roman"/>
          <w:color w:val="000000"/>
          <w:sz w:val="28"/>
          <w:szCs w:val="28"/>
          <w:lang w:val="vi-VN"/>
        </w:rPr>
        <w:t>Máy tính, máy chiế</w:t>
      </w:r>
      <w:r w:rsidR="00872AB8" w:rsidRPr="00C236D6">
        <w:rPr>
          <w:rFonts w:ascii="Times New Roman" w:hAnsi="Times New Roman"/>
          <w:color w:val="000000"/>
          <w:sz w:val="28"/>
          <w:szCs w:val="28"/>
          <w:lang w:val="vi-VN"/>
        </w:rPr>
        <w:t xml:space="preserve">u, ti vi </w:t>
      </w:r>
    </w:p>
    <w:p w14:paraId="5064CD4C" w14:textId="77777777" w:rsidR="008B2A16" w:rsidRPr="00C236D6" w:rsidRDefault="008B2A16" w:rsidP="008B2A16">
      <w:pPr>
        <w:tabs>
          <w:tab w:val="left" w:pos="180"/>
        </w:tabs>
        <w:spacing w:after="0"/>
        <w:jc w:val="both"/>
        <w:rPr>
          <w:rFonts w:ascii="Times New Roman" w:hAnsi="Times New Roman"/>
          <w:bCs/>
          <w:color w:val="000000"/>
          <w:sz w:val="28"/>
          <w:szCs w:val="28"/>
          <w:lang w:val="vi-VN"/>
        </w:rPr>
      </w:pPr>
      <w:r w:rsidRPr="00C236D6">
        <w:rPr>
          <w:rFonts w:ascii="Times New Roman" w:hAnsi="Times New Roman"/>
          <w:bCs/>
          <w:i/>
          <w:color w:val="000000"/>
          <w:sz w:val="28"/>
          <w:szCs w:val="28"/>
          <w:lang w:val="vi-VN"/>
        </w:rPr>
        <w:t xml:space="preserve">2. Học sinh </w:t>
      </w:r>
      <w:r w:rsidRPr="00C236D6">
        <w:rPr>
          <w:rFonts w:ascii="Times New Roman" w:hAnsi="Times New Roman"/>
          <w:bCs/>
          <w:color w:val="000000"/>
          <w:sz w:val="28"/>
          <w:szCs w:val="28"/>
          <w:lang w:val="vi-VN"/>
        </w:rPr>
        <w:t xml:space="preserve"> </w:t>
      </w:r>
    </w:p>
    <w:p w14:paraId="4624C848" w14:textId="77777777" w:rsidR="008B2A16" w:rsidRPr="00C236D6" w:rsidRDefault="008B2A16" w:rsidP="008B2A16">
      <w:pPr>
        <w:tabs>
          <w:tab w:val="left" w:pos="180"/>
        </w:tabs>
        <w:spacing w:after="0"/>
        <w:jc w:val="both"/>
        <w:rPr>
          <w:rFonts w:ascii="Times New Roman" w:eastAsia="Times New Roman" w:hAnsi="Times New Roman"/>
          <w:bCs/>
          <w:color w:val="000000"/>
          <w:sz w:val="28"/>
          <w:szCs w:val="28"/>
          <w:lang w:val="nl-NL"/>
        </w:rPr>
      </w:pPr>
      <w:r w:rsidRPr="00C236D6">
        <w:rPr>
          <w:rFonts w:ascii="Times New Roman" w:hAnsi="Times New Roman"/>
          <w:bCs/>
          <w:color w:val="000000"/>
          <w:sz w:val="28"/>
          <w:szCs w:val="28"/>
          <w:lang w:val="vi-VN"/>
        </w:rPr>
        <w:t xml:space="preserve">- </w:t>
      </w:r>
      <w:r w:rsidRPr="00C236D6">
        <w:rPr>
          <w:rFonts w:ascii="Times New Roman" w:eastAsia="Times New Roman" w:hAnsi="Times New Roman"/>
          <w:bCs/>
          <w:color w:val="000000"/>
          <w:sz w:val="28"/>
          <w:szCs w:val="28"/>
          <w:lang w:val="nl-NL"/>
        </w:rPr>
        <w:t>Đọc trước Sgk, sưu tầm các tư liệu lịch sử liên quan.</w:t>
      </w:r>
    </w:p>
    <w:p w14:paraId="0C244CAC" w14:textId="77777777" w:rsidR="008B2A16" w:rsidRPr="00C236D6" w:rsidRDefault="008B2A16" w:rsidP="008B2A16">
      <w:pPr>
        <w:tabs>
          <w:tab w:val="left" w:pos="180"/>
        </w:tabs>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xml:space="preserve"> III. TIẾN TRÌNH DẠY HỌC</w:t>
      </w:r>
    </w:p>
    <w:p w14:paraId="679E2624" w14:textId="77777777" w:rsidR="008B2A16" w:rsidRPr="00C236D6" w:rsidRDefault="008B2A16" w:rsidP="008B2A16">
      <w:pPr>
        <w:shd w:val="clear" w:color="auto" w:fill="FFFFFF"/>
        <w:spacing w:after="0"/>
        <w:jc w:val="both"/>
        <w:rPr>
          <w:rFonts w:ascii="Times New Roman" w:hAnsi="Times New Roman"/>
          <w:bCs/>
          <w:color w:val="000000"/>
          <w:sz w:val="28"/>
          <w:szCs w:val="28"/>
        </w:rPr>
      </w:pPr>
      <w:r w:rsidRPr="00C236D6">
        <w:rPr>
          <w:rFonts w:ascii="Times New Roman" w:hAnsi="Times New Roman"/>
          <w:bCs/>
          <w:color w:val="000000"/>
          <w:sz w:val="28"/>
          <w:szCs w:val="28"/>
          <w:lang w:val="vi-VN"/>
        </w:rPr>
        <w:t>A. Hoạt động khởi động</w:t>
      </w:r>
      <w:r w:rsidR="00872AB8" w:rsidRPr="00C236D6">
        <w:rPr>
          <w:rFonts w:ascii="Times New Roman" w:hAnsi="Times New Roman"/>
          <w:bCs/>
          <w:color w:val="000000"/>
          <w:sz w:val="28"/>
          <w:szCs w:val="28"/>
        </w:rPr>
        <w:t xml:space="preserve"> – </w:t>
      </w:r>
      <w:proofErr w:type="spellStart"/>
      <w:r w:rsidR="00872AB8" w:rsidRPr="00C236D6">
        <w:rPr>
          <w:rFonts w:ascii="Times New Roman" w:hAnsi="Times New Roman"/>
          <w:bCs/>
          <w:color w:val="000000"/>
          <w:sz w:val="28"/>
          <w:szCs w:val="28"/>
        </w:rPr>
        <w:t>Tiết</w:t>
      </w:r>
      <w:proofErr w:type="spellEnd"/>
      <w:r w:rsidR="00872AB8" w:rsidRPr="00C236D6">
        <w:rPr>
          <w:rFonts w:ascii="Times New Roman" w:hAnsi="Times New Roman"/>
          <w:bCs/>
          <w:color w:val="000000"/>
          <w:sz w:val="28"/>
          <w:szCs w:val="28"/>
        </w:rPr>
        <w:t xml:space="preserve"> 1</w:t>
      </w:r>
    </w:p>
    <w:p w14:paraId="392A341B" w14:textId="77777777" w:rsidR="008B2A16" w:rsidRPr="00C236D6" w:rsidRDefault="008B2A16" w:rsidP="008B2A16">
      <w:pPr>
        <w:spacing w:after="0"/>
        <w:jc w:val="both"/>
        <w:rPr>
          <w:rFonts w:ascii="Times New Roman" w:eastAsia="Times New Roman" w:hAnsi="Times New Roman"/>
          <w:color w:val="000000"/>
          <w:sz w:val="24"/>
          <w:szCs w:val="24"/>
          <w:lang w:val="vi-VN"/>
        </w:rPr>
      </w:pPr>
      <w:r w:rsidRPr="00C236D6">
        <w:rPr>
          <w:rFonts w:ascii="Times New Roman" w:hAnsi="Times New Roman"/>
          <w:bCs/>
          <w:color w:val="000000"/>
          <w:sz w:val="28"/>
          <w:szCs w:val="28"/>
          <w:lang w:val="vi-VN"/>
        </w:rPr>
        <w:t>a. Mục tiêu:</w:t>
      </w:r>
      <w:r w:rsidRPr="00C236D6">
        <w:rPr>
          <w:rFonts w:ascii="Times New Roman" w:hAnsi="Times New Roman"/>
          <w:color w:val="000000"/>
          <w:sz w:val="28"/>
          <w:szCs w:val="28"/>
          <w:lang w:val="vi-VN"/>
        </w:rPr>
        <w:t xml:space="preserve"> </w:t>
      </w:r>
      <w:r w:rsidRPr="00C236D6">
        <w:rPr>
          <w:rFonts w:ascii="Times New Roman" w:eastAsia="Times New Roman" w:hAnsi="Times New Roman"/>
          <w:color w:val="000000"/>
          <w:sz w:val="28"/>
          <w:szCs w:val="28"/>
          <w:lang w:val="vi-VN"/>
        </w:rPr>
        <w:t xml:space="preserve"> Tạo một tâm thế thoải mái và tình huống để dẫn dắt học sinh vào nội dung bài mới.</w:t>
      </w:r>
    </w:p>
    <w:p w14:paraId="231DC168" w14:textId="77777777" w:rsidR="008B2A16" w:rsidRPr="00C236D6" w:rsidRDefault="008B2A16" w:rsidP="008B2A16">
      <w:pPr>
        <w:spacing w:after="0"/>
        <w:jc w:val="both"/>
        <w:rPr>
          <w:rFonts w:ascii="Times New Roman" w:eastAsia="Times New Roman" w:hAnsi="Times New Roman"/>
          <w:color w:val="000000"/>
          <w:sz w:val="24"/>
          <w:szCs w:val="24"/>
          <w:lang w:val="vi-VN"/>
        </w:rPr>
      </w:pPr>
      <w:r w:rsidRPr="00C236D6">
        <w:rPr>
          <w:rFonts w:ascii="Times New Roman" w:hAnsi="Times New Roman"/>
          <w:bCs/>
          <w:color w:val="000000"/>
          <w:sz w:val="28"/>
          <w:szCs w:val="28"/>
          <w:lang w:val="vi-VN"/>
        </w:rPr>
        <w:t>b. Nội dung:</w:t>
      </w:r>
      <w:r w:rsidRPr="00C236D6">
        <w:rPr>
          <w:rFonts w:ascii="Times New Roman" w:hAnsi="Times New Roman"/>
          <w:color w:val="000000"/>
          <w:sz w:val="28"/>
          <w:szCs w:val="28"/>
          <w:lang w:val="vi-VN"/>
        </w:rPr>
        <w:t xml:space="preserve"> GV cho học sinh tìm hiểu về đoạn trích Bản án chế độ thực dân Pháp của lãnh tụ Nguyễn Ái Quốc.</w:t>
      </w:r>
    </w:p>
    <w:p w14:paraId="47918534" w14:textId="77777777" w:rsidR="008B2A16" w:rsidRPr="00C236D6" w:rsidRDefault="008B2A16" w:rsidP="008B2A16">
      <w:pPr>
        <w:shd w:val="clear" w:color="auto" w:fill="FFFFFF"/>
        <w:tabs>
          <w:tab w:val="left" w:pos="9214"/>
        </w:tabs>
        <w:spacing w:after="0"/>
        <w:jc w:val="both"/>
        <w:rPr>
          <w:rFonts w:ascii="Times New Roman" w:hAnsi="Times New Roman"/>
          <w:color w:val="000000"/>
          <w:sz w:val="28"/>
          <w:szCs w:val="28"/>
          <w:lang w:val="vi-VN"/>
        </w:rPr>
      </w:pPr>
      <w:r w:rsidRPr="00C236D6">
        <w:rPr>
          <w:rFonts w:ascii="Times New Roman" w:hAnsi="Times New Roman"/>
          <w:bCs/>
          <w:color w:val="000000"/>
          <w:sz w:val="28"/>
          <w:szCs w:val="28"/>
          <w:lang w:val="vi-VN"/>
        </w:rPr>
        <w:t>c. Sản phẩm:</w:t>
      </w:r>
      <w:r w:rsidRPr="00C236D6">
        <w:rPr>
          <w:rFonts w:ascii="Times New Roman" w:hAnsi="Times New Roman"/>
          <w:color w:val="000000"/>
          <w:sz w:val="28"/>
          <w:szCs w:val="28"/>
          <w:lang w:val="vi-VN"/>
        </w:rPr>
        <w:t xml:space="preserve"> Câu trả lời của HS</w:t>
      </w:r>
    </w:p>
    <w:p w14:paraId="34AFEE3D" w14:textId="77777777" w:rsidR="008B2A16" w:rsidRPr="00C236D6" w:rsidRDefault="008B2A16" w:rsidP="008B2A16">
      <w:pPr>
        <w:shd w:val="clear" w:color="auto" w:fill="FFFFFF"/>
        <w:tabs>
          <w:tab w:val="left" w:pos="9214"/>
        </w:tabs>
        <w:spacing w:after="0"/>
        <w:jc w:val="both"/>
        <w:rPr>
          <w:rFonts w:ascii="Times New Roman" w:hAnsi="Times New Roman"/>
          <w:bCs/>
          <w:color w:val="000000"/>
          <w:sz w:val="28"/>
          <w:szCs w:val="28"/>
          <w:lang w:val="vi-VN"/>
        </w:rPr>
      </w:pPr>
      <w:r w:rsidRPr="00C236D6">
        <w:rPr>
          <w:rFonts w:ascii="Times New Roman" w:hAnsi="Times New Roman"/>
          <w:bCs/>
          <w:color w:val="000000"/>
          <w:sz w:val="28"/>
          <w:szCs w:val="28"/>
          <w:lang w:val="vi-VN"/>
        </w:rPr>
        <w:t xml:space="preserve">d. Tổ chức thực hiện: </w:t>
      </w:r>
    </w:p>
    <w:p w14:paraId="5C536589" w14:textId="77777777" w:rsidR="008B2A16" w:rsidRPr="00C236D6" w:rsidRDefault="008B2A16" w:rsidP="008B2A16">
      <w:pPr>
        <w:spacing w:after="0"/>
        <w:jc w:val="both"/>
        <w:rPr>
          <w:rFonts w:ascii="Times New Roman" w:hAnsi="Times New Roman"/>
          <w:color w:val="000000"/>
          <w:sz w:val="28"/>
          <w:szCs w:val="28"/>
          <w:shd w:val="clear" w:color="auto" w:fill="FFFFFF"/>
          <w:lang w:val="vi-VN"/>
        </w:rPr>
      </w:pPr>
      <w:r w:rsidRPr="00C236D6">
        <w:rPr>
          <w:rFonts w:ascii="Times New Roman" w:hAnsi="Times New Roman"/>
          <w:color w:val="000000"/>
          <w:sz w:val="28"/>
          <w:szCs w:val="28"/>
          <w:shd w:val="clear" w:color="auto" w:fill="FFFFFF"/>
          <w:lang w:val="vi-VN"/>
        </w:rPr>
        <w:t xml:space="preserve">Bước 1: Giao nhiệm vụ: </w:t>
      </w:r>
    </w:p>
    <w:p w14:paraId="066B2EA3" w14:textId="77777777" w:rsidR="008B2A16" w:rsidRPr="00C236D6" w:rsidRDefault="008B2A16" w:rsidP="008B2A16">
      <w:pPr>
        <w:tabs>
          <w:tab w:val="left" w:pos="180"/>
        </w:tabs>
        <w:spacing w:after="0"/>
        <w:ind w:right="52"/>
        <w:jc w:val="both"/>
        <w:rPr>
          <w:rFonts w:ascii="Times New Roman" w:hAnsi="Times New Roman"/>
          <w:color w:val="000000"/>
          <w:sz w:val="28"/>
          <w:szCs w:val="28"/>
          <w:vertAlign w:val="superscript"/>
          <w:lang w:val="vi-VN"/>
        </w:rPr>
      </w:pPr>
      <w:r w:rsidRPr="00C236D6">
        <w:rPr>
          <w:rFonts w:ascii="Times New Roman" w:hAnsi="Times New Roman"/>
          <w:color w:val="000000"/>
          <w:sz w:val="28"/>
          <w:szCs w:val="28"/>
          <w:lang w:val="vi-VN"/>
        </w:rPr>
        <w:tab/>
      </w:r>
      <w:r w:rsidRPr="00C236D6">
        <w:rPr>
          <w:rFonts w:ascii="Times New Roman" w:hAnsi="Times New Roman"/>
          <w:color w:val="000000"/>
          <w:sz w:val="28"/>
          <w:szCs w:val="28"/>
          <w:lang w:val="vi-VN"/>
        </w:rPr>
        <w:tab/>
        <w:t xml:space="preserve">GV dùng đoạn tư liệu trong tác phẩm </w:t>
      </w:r>
      <w:r w:rsidRPr="00C236D6">
        <w:rPr>
          <w:rFonts w:ascii="Times New Roman" w:hAnsi="Times New Roman"/>
          <w:i/>
          <w:color w:val="000000"/>
          <w:sz w:val="28"/>
          <w:szCs w:val="28"/>
          <w:lang w:val="vi-VN"/>
        </w:rPr>
        <w:t>Bản án chế độ thực đân Pháp</w:t>
      </w:r>
      <w:r w:rsidRPr="00C236D6">
        <w:rPr>
          <w:rFonts w:ascii="Times New Roman" w:hAnsi="Times New Roman"/>
          <w:color w:val="000000"/>
          <w:sz w:val="28"/>
          <w:szCs w:val="28"/>
          <w:lang w:val="vi-VN"/>
        </w:rPr>
        <w:t xml:space="preserve"> của lãnh tụ Nguyễn Ái Quốc: “ Miền Cận Đông và Viễn Đông, kể từ Xi-ri đến Triều Tiên- chỉ tính những nước thuộc địa và nửa thuộc địa thôi- có một diện tích rộng hơn 15 triệu km</w:t>
      </w:r>
      <w:r w:rsidRPr="00C236D6">
        <w:rPr>
          <w:rFonts w:ascii="Times New Roman" w:hAnsi="Times New Roman"/>
          <w:color w:val="000000"/>
          <w:sz w:val="28"/>
          <w:szCs w:val="28"/>
          <w:vertAlign w:val="superscript"/>
          <w:lang w:val="vi-VN"/>
        </w:rPr>
        <w:t xml:space="preserve">2 </w:t>
      </w:r>
      <w:r w:rsidRPr="00C236D6">
        <w:rPr>
          <w:rFonts w:ascii="Times New Roman" w:hAnsi="Times New Roman"/>
          <w:color w:val="000000"/>
          <w:sz w:val="28"/>
          <w:szCs w:val="28"/>
          <w:lang w:val="vi-VN"/>
        </w:rPr>
        <w:t xml:space="preserve">với dân số hơn 1 200 triệu người. Tất cả những nước rộng lớn ấy hiện đang ở dưới ách thống trị của chủ nghĩa đế quốc tư bản” </w:t>
      </w:r>
      <w:r w:rsidRPr="00C236D6">
        <w:rPr>
          <w:rFonts w:ascii="Times New Roman" w:hAnsi="Times New Roman"/>
          <w:i/>
          <w:color w:val="000000"/>
          <w:sz w:val="28"/>
          <w:szCs w:val="28"/>
          <w:lang w:val="vi-VN"/>
        </w:rPr>
        <w:t>(</w:t>
      </w:r>
      <w:r w:rsidRPr="00C236D6">
        <w:rPr>
          <w:rFonts w:ascii="Times New Roman" w:hAnsi="Times New Roman"/>
          <w:color w:val="000000"/>
          <w:sz w:val="28"/>
          <w:szCs w:val="28"/>
          <w:lang w:val="vi-VN"/>
        </w:rPr>
        <w:t xml:space="preserve"> Nguyễn Ái Quốc</w:t>
      </w:r>
      <w:r w:rsidRPr="00C236D6">
        <w:rPr>
          <w:rFonts w:ascii="Times New Roman" w:hAnsi="Times New Roman"/>
          <w:i/>
          <w:color w:val="000000"/>
          <w:sz w:val="28"/>
          <w:szCs w:val="28"/>
          <w:lang w:val="vi-VN"/>
        </w:rPr>
        <w:t xml:space="preserve"> Bản án chế độ thực đân Pháp</w:t>
      </w:r>
      <w:r w:rsidRPr="00C236D6">
        <w:rPr>
          <w:rFonts w:ascii="Times New Roman" w:hAnsi="Times New Roman"/>
          <w:color w:val="000000"/>
          <w:sz w:val="28"/>
          <w:szCs w:val="28"/>
          <w:lang w:val="vi-VN"/>
        </w:rPr>
        <w:t>, NXB sự thật, Hà Nội, 1975, tr.133)</w:t>
      </w:r>
    </w:p>
    <w:p w14:paraId="58E8CBFA" w14:textId="77777777" w:rsidR="008B2A16" w:rsidRPr="00C236D6" w:rsidRDefault="008B2A16" w:rsidP="008B2A16">
      <w:pPr>
        <w:spacing w:after="0"/>
        <w:ind w:firstLine="720"/>
        <w:rPr>
          <w:rFonts w:ascii="Times New Roman" w:hAnsi="Times New Roman"/>
          <w:i/>
          <w:color w:val="000000"/>
          <w:sz w:val="28"/>
          <w:szCs w:val="28"/>
          <w:lang w:val="vi-VN"/>
        </w:rPr>
      </w:pPr>
      <w:r w:rsidRPr="00C236D6">
        <w:rPr>
          <w:rFonts w:ascii="Times New Roman" w:hAnsi="Times New Roman"/>
          <w:i/>
          <w:color w:val="000000"/>
          <w:sz w:val="28"/>
          <w:szCs w:val="28"/>
          <w:lang w:val="vi-VN"/>
        </w:rPr>
        <w:t xml:space="preserve">Tại sao xuất hiện các nước thuộc địa và nửa thuộc địa? </w:t>
      </w:r>
    </w:p>
    <w:p w14:paraId="75E60877" w14:textId="77777777" w:rsidR="008B2A16" w:rsidRPr="00C236D6" w:rsidRDefault="008B2A16" w:rsidP="008B2A16">
      <w:pPr>
        <w:spacing w:after="0"/>
        <w:ind w:firstLine="720"/>
        <w:rPr>
          <w:rFonts w:ascii="Times New Roman" w:hAnsi="Times New Roman"/>
          <w:color w:val="000000"/>
          <w:sz w:val="28"/>
          <w:szCs w:val="28"/>
          <w:lang w:val="vi-VN"/>
        </w:rPr>
      </w:pPr>
      <w:r w:rsidRPr="00C236D6">
        <w:rPr>
          <w:rFonts w:ascii="Times New Roman" w:hAnsi="Times New Roman"/>
          <w:i/>
          <w:color w:val="000000"/>
          <w:sz w:val="28"/>
          <w:szCs w:val="28"/>
          <w:lang w:val="vi-VN"/>
        </w:rPr>
        <w:t>Hiện tượng này liên quan đến vấn đề lịch sử nào trong giai đoạn</w:t>
      </w:r>
      <w:r w:rsidRPr="00C236D6">
        <w:rPr>
          <w:rFonts w:ascii="Times New Roman" w:hAnsi="Times New Roman"/>
          <w:color w:val="000000"/>
          <w:sz w:val="28"/>
          <w:szCs w:val="28"/>
          <w:lang w:val="vi-VN"/>
        </w:rPr>
        <w:t xml:space="preserve"> </w:t>
      </w:r>
      <w:r w:rsidRPr="00C236D6">
        <w:rPr>
          <w:rFonts w:ascii="Times New Roman" w:hAnsi="Times New Roman"/>
          <w:i/>
          <w:color w:val="000000"/>
          <w:sz w:val="28"/>
          <w:szCs w:val="28"/>
          <w:lang w:val="vi-VN"/>
        </w:rPr>
        <w:t>cuối thế kỉ XIX đến đầu thế kỉ XX</w:t>
      </w:r>
      <w:r w:rsidRPr="00C236D6">
        <w:rPr>
          <w:rFonts w:ascii="Times New Roman" w:hAnsi="Times New Roman"/>
          <w:color w:val="000000"/>
          <w:sz w:val="28"/>
          <w:szCs w:val="28"/>
          <w:lang w:val="vi-VN"/>
        </w:rPr>
        <w:t xml:space="preserve">? </w:t>
      </w:r>
    </w:p>
    <w:p w14:paraId="14DFA47C" w14:textId="77777777" w:rsidR="008B2A16" w:rsidRPr="00C236D6" w:rsidRDefault="008B2A16" w:rsidP="008B2A16">
      <w:pPr>
        <w:spacing w:after="0"/>
        <w:ind w:firstLine="720"/>
        <w:rPr>
          <w:rFonts w:ascii="Times New Roman" w:hAnsi="Times New Roman"/>
          <w:i/>
          <w:color w:val="000000"/>
          <w:sz w:val="28"/>
          <w:szCs w:val="28"/>
          <w:lang w:val="vi-VN"/>
        </w:rPr>
      </w:pPr>
      <w:r w:rsidRPr="00C236D6">
        <w:rPr>
          <w:rFonts w:ascii="Times New Roman" w:hAnsi="Times New Roman"/>
          <w:i/>
          <w:color w:val="000000"/>
          <w:sz w:val="28"/>
          <w:szCs w:val="28"/>
          <w:lang w:val="vi-VN"/>
        </w:rPr>
        <w:t>Hãy chia sẻ những điều em biết về giai đoạn lịch sử này liên quan đến vấn đề nêu trên.</w:t>
      </w:r>
    </w:p>
    <w:p w14:paraId="62B5E836" w14:textId="77777777" w:rsidR="008B2A16" w:rsidRPr="00C236D6" w:rsidRDefault="008B2A16" w:rsidP="008B2A16">
      <w:pPr>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Bước 2: HS tiến hành hoạt động trong 3 phút.</w:t>
      </w:r>
    </w:p>
    <w:p w14:paraId="779A3E2C" w14:textId="77777777" w:rsidR="008B2A16" w:rsidRPr="00C236D6" w:rsidRDefault="008B2A16" w:rsidP="008B2A16">
      <w:pPr>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xml:space="preserve">Bước 3: HS trả lời câu hỏi. </w:t>
      </w:r>
    </w:p>
    <w:p w14:paraId="73502707" w14:textId="77777777" w:rsidR="008B2A16" w:rsidRPr="00C236D6" w:rsidRDefault="008B2A16" w:rsidP="008B2A16">
      <w:pPr>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Bước 4: GV chuẩn kiến thức và vào bài mới.</w:t>
      </w:r>
    </w:p>
    <w:p w14:paraId="64F619EC" w14:textId="77777777" w:rsidR="008B2A16" w:rsidRPr="00C236D6" w:rsidRDefault="008B2A16" w:rsidP="00C236D6">
      <w:pPr>
        <w:spacing w:after="0"/>
        <w:rPr>
          <w:rFonts w:ascii="Times New Roman" w:hAnsi="Times New Roman"/>
          <w:color w:val="000000"/>
          <w:sz w:val="28"/>
          <w:szCs w:val="28"/>
          <w:lang w:val="vi-VN"/>
        </w:rPr>
      </w:pPr>
      <w:r w:rsidRPr="00C236D6">
        <w:rPr>
          <w:rFonts w:ascii="Times New Roman" w:hAnsi="Times New Roman"/>
          <w:color w:val="000000"/>
          <w:sz w:val="28"/>
          <w:szCs w:val="28"/>
          <w:lang w:val="vi-VN"/>
        </w:rPr>
        <w:t>từ cuối thế kỉ XIX đến đầu thế kỉ XX, sau gần một thế kỷ phát triển mạnh mẽ ở giai đoạn tự do cạnh tranh, chủ nghĩa tư bản đã chuyển sang giai đoạn đế quốc chủ nghĩa</w:t>
      </w:r>
    </w:p>
    <w:p w14:paraId="504D5F9B" w14:textId="77777777" w:rsidR="008B2A16" w:rsidRPr="00C236D6" w:rsidRDefault="008B2A16" w:rsidP="008B2A16">
      <w:pPr>
        <w:shd w:val="clear" w:color="auto" w:fill="FFFFFF"/>
        <w:tabs>
          <w:tab w:val="left" w:pos="9214"/>
        </w:tabs>
        <w:spacing w:after="0"/>
        <w:jc w:val="both"/>
        <w:rPr>
          <w:rFonts w:ascii="Times New Roman" w:hAnsi="Times New Roman"/>
          <w:bCs/>
          <w:color w:val="000000"/>
          <w:sz w:val="28"/>
          <w:szCs w:val="28"/>
          <w:lang w:val="vi-VN"/>
        </w:rPr>
      </w:pPr>
      <w:r w:rsidRPr="00C236D6">
        <w:rPr>
          <w:rFonts w:ascii="Times New Roman" w:hAnsi="Times New Roman"/>
          <w:bCs/>
          <w:color w:val="000000"/>
          <w:sz w:val="28"/>
          <w:szCs w:val="28"/>
          <w:lang w:val="vi-VN"/>
        </w:rPr>
        <w:t xml:space="preserve">B. Hoạt động hình thành kiến thức </w:t>
      </w:r>
    </w:p>
    <w:p w14:paraId="4359943A" w14:textId="77777777" w:rsidR="008B2A16" w:rsidRPr="00C236D6" w:rsidRDefault="008B2A16" w:rsidP="008B2A16">
      <w:pPr>
        <w:shd w:val="clear" w:color="auto" w:fill="FFFFFF"/>
        <w:tabs>
          <w:tab w:val="left" w:pos="9214"/>
        </w:tabs>
        <w:spacing w:after="0"/>
        <w:jc w:val="both"/>
        <w:rPr>
          <w:rFonts w:ascii="Times New Roman" w:hAnsi="Times New Roman"/>
          <w:bCs/>
          <w:color w:val="000000"/>
          <w:sz w:val="28"/>
          <w:szCs w:val="28"/>
          <w:lang w:val="vi-VN"/>
        </w:rPr>
      </w:pPr>
      <w:r w:rsidRPr="00C236D6">
        <w:rPr>
          <w:rFonts w:ascii="Times New Roman" w:hAnsi="Times New Roman"/>
          <w:bCs/>
          <w:color w:val="000000"/>
          <w:sz w:val="28"/>
          <w:szCs w:val="28"/>
          <w:lang w:val="vi-VN"/>
        </w:rPr>
        <w:t xml:space="preserve">1. Những nét chính về quá trình hình thành chủ nghĩa đế quốc </w:t>
      </w:r>
    </w:p>
    <w:p w14:paraId="5E984385" w14:textId="77777777" w:rsidR="008B2A16" w:rsidRPr="00C236D6" w:rsidRDefault="008B2A16" w:rsidP="008B2A16">
      <w:pPr>
        <w:shd w:val="clear" w:color="auto" w:fill="FFFFFF"/>
        <w:tabs>
          <w:tab w:val="left" w:pos="9214"/>
        </w:tabs>
        <w:spacing w:after="0"/>
        <w:jc w:val="both"/>
        <w:rPr>
          <w:rFonts w:ascii="Times New Roman" w:hAnsi="Times New Roman"/>
          <w:bCs/>
          <w:color w:val="000000"/>
          <w:sz w:val="28"/>
          <w:szCs w:val="28"/>
          <w:lang w:val="vi-VN"/>
        </w:rPr>
      </w:pPr>
      <w:r w:rsidRPr="00C236D6">
        <w:rPr>
          <w:rFonts w:ascii="Times New Roman" w:hAnsi="Times New Roman"/>
          <w:bCs/>
          <w:color w:val="000000"/>
          <w:sz w:val="28"/>
          <w:szCs w:val="28"/>
          <w:lang w:val="vi-VN"/>
        </w:rPr>
        <w:t>a. Mục tiêu:</w:t>
      </w:r>
      <w:r w:rsidRPr="00C236D6">
        <w:rPr>
          <w:rFonts w:ascii="Times New Roman" w:hAnsi="Times New Roman"/>
          <w:color w:val="000000"/>
          <w:sz w:val="28"/>
          <w:szCs w:val="28"/>
          <w:lang w:val="vi-VN"/>
        </w:rPr>
        <w:t xml:space="preserve"> Tìm hiểu </w:t>
      </w:r>
      <w:r w:rsidRPr="00C236D6">
        <w:rPr>
          <w:rFonts w:ascii="Times New Roman" w:hAnsi="Times New Roman"/>
          <w:bCs/>
          <w:color w:val="000000"/>
          <w:sz w:val="28"/>
          <w:szCs w:val="28"/>
          <w:lang w:val="vi-VN"/>
        </w:rPr>
        <w:t xml:space="preserve">những nét chính về quá trình hình thành chủ nghĩa đế quốc </w:t>
      </w:r>
    </w:p>
    <w:p w14:paraId="126325FA" w14:textId="77777777" w:rsidR="008B2A16" w:rsidRPr="00C236D6" w:rsidRDefault="008B2A16" w:rsidP="008B2A16">
      <w:pPr>
        <w:tabs>
          <w:tab w:val="left" w:pos="0"/>
          <w:tab w:val="left" w:pos="120"/>
        </w:tabs>
        <w:spacing w:after="0"/>
        <w:jc w:val="both"/>
        <w:rPr>
          <w:rFonts w:ascii="Times New Roman" w:hAnsi="Times New Roman"/>
          <w:color w:val="000000"/>
          <w:sz w:val="28"/>
          <w:szCs w:val="28"/>
          <w:lang w:val="vi-VN"/>
        </w:rPr>
      </w:pPr>
      <w:r w:rsidRPr="00C236D6">
        <w:rPr>
          <w:rFonts w:ascii="Times New Roman" w:hAnsi="Times New Roman"/>
          <w:bCs/>
          <w:color w:val="000000"/>
          <w:sz w:val="28"/>
          <w:szCs w:val="28"/>
          <w:lang w:val="vi-VN"/>
        </w:rPr>
        <w:t>b. Nội dung:</w:t>
      </w:r>
      <w:r w:rsidRPr="00C236D6">
        <w:rPr>
          <w:rFonts w:ascii="Times New Roman" w:hAnsi="Times New Roman"/>
          <w:color w:val="000000"/>
          <w:sz w:val="28"/>
          <w:szCs w:val="28"/>
          <w:lang w:val="vi-VN"/>
        </w:rPr>
        <w:t xml:space="preserve"> </w:t>
      </w:r>
      <w:r w:rsidRPr="00C236D6">
        <w:rPr>
          <w:rFonts w:ascii="Times New Roman" w:eastAsia="Times" w:hAnsi="Times New Roman"/>
          <w:bCs/>
          <w:color w:val="000000"/>
          <w:sz w:val="28"/>
          <w:szCs w:val="28"/>
          <w:lang w:val="nl-NL"/>
        </w:rPr>
        <w:t>Học sinh dưới sự hướng dẫn của giáo viên sẽ trả lời câu hỏi theo yêu cầu của giáo viên</w:t>
      </w:r>
    </w:p>
    <w:p w14:paraId="00B4A770" w14:textId="77777777" w:rsidR="008B2A16" w:rsidRPr="00C236D6" w:rsidRDefault="008B2A16" w:rsidP="008B2A16">
      <w:pPr>
        <w:shd w:val="clear" w:color="auto" w:fill="FFFFFF"/>
        <w:tabs>
          <w:tab w:val="left" w:pos="9214"/>
        </w:tabs>
        <w:spacing w:after="0"/>
        <w:jc w:val="both"/>
        <w:rPr>
          <w:rFonts w:ascii="Times New Roman" w:hAnsi="Times New Roman"/>
          <w:color w:val="000000"/>
          <w:sz w:val="28"/>
          <w:szCs w:val="28"/>
          <w:lang w:val="vi-VN"/>
        </w:rPr>
      </w:pPr>
      <w:r w:rsidRPr="00C236D6">
        <w:rPr>
          <w:rFonts w:ascii="Times New Roman" w:hAnsi="Times New Roman"/>
          <w:bCs/>
          <w:color w:val="000000"/>
          <w:sz w:val="28"/>
          <w:szCs w:val="28"/>
          <w:lang w:val="vi-VN"/>
        </w:rPr>
        <w:lastRenderedPageBreak/>
        <w:t>c. Sản phẩm:</w:t>
      </w:r>
      <w:r w:rsidRPr="00C236D6">
        <w:rPr>
          <w:rFonts w:ascii="Times New Roman" w:hAnsi="Times New Roman"/>
          <w:color w:val="000000"/>
          <w:sz w:val="28"/>
          <w:szCs w:val="28"/>
          <w:lang w:val="vi-VN"/>
        </w:rPr>
        <w:t xml:space="preserve"> Câu trả lời của HS</w:t>
      </w:r>
    </w:p>
    <w:p w14:paraId="2D882F55" w14:textId="77777777" w:rsidR="008B2A16" w:rsidRPr="00C236D6" w:rsidRDefault="008B2A16" w:rsidP="00872AB8">
      <w:pPr>
        <w:shd w:val="clear" w:color="auto" w:fill="FFFFFF"/>
        <w:tabs>
          <w:tab w:val="left" w:pos="9214"/>
        </w:tabs>
        <w:spacing w:after="0"/>
        <w:jc w:val="both"/>
        <w:rPr>
          <w:rFonts w:ascii="Times New Roman" w:hAnsi="Times New Roman"/>
          <w:bCs/>
          <w:color w:val="000000"/>
          <w:sz w:val="28"/>
          <w:szCs w:val="28"/>
        </w:rPr>
      </w:pPr>
      <w:r w:rsidRPr="00C236D6">
        <w:rPr>
          <w:rFonts w:ascii="Times New Roman" w:hAnsi="Times New Roman"/>
          <w:bCs/>
          <w:color w:val="000000"/>
          <w:sz w:val="28"/>
          <w:szCs w:val="28"/>
          <w:lang w:val="vi-VN"/>
        </w:rPr>
        <w:t>d. Tổ chức thực hiện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402"/>
      </w:tblGrid>
      <w:tr w:rsidR="008B2A16" w:rsidRPr="00C236D6" w14:paraId="414431A2" w14:textId="77777777" w:rsidTr="0066547C">
        <w:tc>
          <w:tcPr>
            <w:tcW w:w="5954" w:type="dxa"/>
          </w:tcPr>
          <w:p w14:paraId="5C8C99D5" w14:textId="77777777" w:rsidR="008B2A16" w:rsidRPr="00C236D6" w:rsidRDefault="008B2A16" w:rsidP="008B2A16">
            <w:pPr>
              <w:spacing w:after="0"/>
              <w:jc w:val="center"/>
              <w:rPr>
                <w:rFonts w:ascii="Times New Roman" w:hAnsi="Times New Roman"/>
                <w:color w:val="000000"/>
                <w:sz w:val="28"/>
                <w:szCs w:val="28"/>
                <w:lang w:val="vi-VN"/>
              </w:rPr>
            </w:pPr>
            <w:r w:rsidRPr="00C236D6">
              <w:rPr>
                <w:rFonts w:ascii="Times New Roman" w:hAnsi="Times New Roman"/>
                <w:color w:val="000000"/>
                <w:sz w:val="28"/>
                <w:szCs w:val="28"/>
                <w:lang w:val="vi-VN"/>
              </w:rPr>
              <w:t>HOẠT ĐỘNG CỦA GV- HS</w:t>
            </w:r>
          </w:p>
        </w:tc>
        <w:tc>
          <w:tcPr>
            <w:tcW w:w="3402" w:type="dxa"/>
          </w:tcPr>
          <w:p w14:paraId="18F67070" w14:textId="77777777" w:rsidR="008B2A16" w:rsidRPr="00C236D6" w:rsidRDefault="008B2A16" w:rsidP="008B2A16">
            <w:pPr>
              <w:spacing w:after="0"/>
              <w:jc w:val="center"/>
              <w:rPr>
                <w:rFonts w:ascii="Times New Roman" w:hAnsi="Times New Roman"/>
                <w:color w:val="000000"/>
                <w:sz w:val="28"/>
                <w:szCs w:val="28"/>
                <w:lang w:val="vi-VN"/>
              </w:rPr>
            </w:pPr>
            <w:r w:rsidRPr="00C236D6">
              <w:rPr>
                <w:rFonts w:ascii="Times New Roman" w:hAnsi="Times New Roman"/>
                <w:color w:val="000000"/>
                <w:sz w:val="28"/>
                <w:szCs w:val="28"/>
                <w:lang w:val="vi-VN"/>
              </w:rPr>
              <w:t>SẢN PHẨM DỰ KIẾN</w:t>
            </w:r>
          </w:p>
        </w:tc>
      </w:tr>
      <w:tr w:rsidR="008B2A16" w:rsidRPr="00C236D6" w14:paraId="3A729C8C" w14:textId="77777777" w:rsidTr="0066547C">
        <w:tc>
          <w:tcPr>
            <w:tcW w:w="5954" w:type="dxa"/>
          </w:tcPr>
          <w:p w14:paraId="7030EF7C" w14:textId="77777777" w:rsidR="008B2A16" w:rsidRPr="00C236D6" w:rsidRDefault="008B2A16" w:rsidP="008B2A16">
            <w:pPr>
              <w:tabs>
                <w:tab w:val="left" w:pos="0"/>
                <w:tab w:val="left" w:pos="120"/>
              </w:tabs>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Bước 1. Chuyển giao nhiệm vụ học tập</w:t>
            </w:r>
          </w:p>
          <w:p w14:paraId="20606DDF"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HS đọc phần 1 SGK/ tr 45 và thực hiện yêu cầu sau:</w:t>
            </w:r>
          </w:p>
          <w:p w14:paraId="2E63C760"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1. HS thảo luận đoạn thông tin, tìm ra các từ khóa quan trọng liên quan đến những dấu hiệu về sự hình thành chủ nghĩa đế quốc giai đoạn cuối thế kỉ XIX- đầu thế kỉ XX.</w:t>
            </w:r>
          </w:p>
          <w:p w14:paraId="44E46CAA"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2. Dựa vào các từ khóa, em hãy mô tả tóm tắt về quá trình hình thành</w:t>
            </w:r>
            <w:r w:rsidRPr="00C236D6">
              <w:rPr>
                <w:rFonts w:ascii="Times New Roman" w:hAnsi="Times New Roman"/>
                <w:color w:val="000000"/>
                <w:sz w:val="28"/>
                <w:szCs w:val="28"/>
                <w:lang w:val="nl-NL"/>
              </w:rPr>
              <w:t xml:space="preserve"> chủ nghĩa đế quốc</w:t>
            </w:r>
            <w:r w:rsidRPr="00C236D6">
              <w:rPr>
                <w:rFonts w:ascii="Times New Roman" w:hAnsi="Times New Roman"/>
                <w:color w:val="000000"/>
                <w:sz w:val="28"/>
                <w:szCs w:val="28"/>
                <w:lang w:val="vi-VN"/>
              </w:rPr>
              <w:t xml:space="preserve"> vào cuối thế kỉ XIX - đầu thế kỉ XX. </w:t>
            </w:r>
          </w:p>
          <w:p w14:paraId="0A2997D8"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3. Hình dung được các thuộc địa, khu vực ảnh hưởng của mỗi đế quốc trên lược đồ.</w:t>
            </w:r>
          </w:p>
          <w:p w14:paraId="78B2E406" w14:textId="77777777" w:rsidR="008B2A16" w:rsidRPr="00C236D6" w:rsidRDefault="008B2A16" w:rsidP="008B2A16">
            <w:pPr>
              <w:tabs>
                <w:tab w:val="left" w:pos="0"/>
                <w:tab w:val="left" w:pos="120"/>
              </w:tabs>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Bước 2. Thực hiện nhiệm vụ học tập</w:t>
            </w:r>
          </w:p>
          <w:p w14:paraId="01E2C0FB" w14:textId="77777777" w:rsidR="008B2A16" w:rsidRPr="00C236D6" w:rsidRDefault="008B2A16" w:rsidP="008B2A16">
            <w:pPr>
              <w:tabs>
                <w:tab w:val="left" w:pos="0"/>
                <w:tab w:val="left" w:pos="120"/>
              </w:tabs>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HS đọc SGK và thực hiện yêu cầu.  GV khuyến khích học sinh hợp tác với nhau (nhóm cặp/ bàn) khi thực khi thực hiện nhiệm vụ học tập.</w:t>
            </w:r>
          </w:p>
          <w:p w14:paraId="731207F7" w14:textId="77777777" w:rsidR="008B2A16" w:rsidRPr="00C236D6" w:rsidRDefault="008B2A16" w:rsidP="008B2A16">
            <w:pPr>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HS thảo luận đoạn thông tin, tìm ra các từ khóa quan trọng:</w:t>
            </w:r>
            <w:r w:rsidRPr="00C236D6">
              <w:rPr>
                <w:rFonts w:ascii="Times New Roman" w:hAnsi="Times New Roman"/>
                <w:bCs/>
                <w:iCs/>
                <w:color w:val="000000"/>
                <w:sz w:val="28"/>
                <w:szCs w:val="28"/>
                <w:lang w:val="vi-VN"/>
              </w:rPr>
              <w:t xml:space="preserve"> </w:t>
            </w:r>
            <w:r w:rsidRPr="00C236D6">
              <w:rPr>
                <w:rFonts w:ascii="Times New Roman" w:hAnsi="Times New Roman"/>
                <w:bCs/>
                <w:i/>
                <w:color w:val="000000"/>
                <w:sz w:val="28"/>
                <w:szCs w:val="28"/>
                <w:lang w:val="vi-VN"/>
              </w:rPr>
              <w:t>Phát triển nhanh chóng,</w:t>
            </w:r>
            <w:r w:rsidRPr="00C236D6">
              <w:rPr>
                <w:rFonts w:ascii="Times New Roman" w:hAnsi="Times New Roman"/>
                <w:bCs/>
                <w:iCs/>
                <w:color w:val="000000"/>
                <w:sz w:val="28"/>
                <w:szCs w:val="28"/>
                <w:lang w:val="vi-VN"/>
              </w:rPr>
              <w:t xml:space="preserve"> </w:t>
            </w:r>
            <w:r w:rsidRPr="00C236D6">
              <w:rPr>
                <w:rFonts w:ascii="Times New Roman" w:hAnsi="Times New Roman"/>
                <w:bCs/>
                <w:i/>
                <w:color w:val="000000"/>
                <w:sz w:val="28"/>
                <w:szCs w:val="28"/>
                <w:lang w:val="vi-VN"/>
              </w:rPr>
              <w:t>công ti độc quyền, lũng đoạn, chi phối, xâm lược, khai thác, bóc lột, Chủ nghĩa đế quốc</w:t>
            </w:r>
          </w:p>
          <w:p w14:paraId="15C88413" w14:textId="77777777" w:rsidR="008B2A16" w:rsidRPr="00C236D6" w:rsidRDefault="008B2A16" w:rsidP="008B2A16">
            <w:pPr>
              <w:spacing w:after="0"/>
              <w:jc w:val="both"/>
              <w:rPr>
                <w:rFonts w:ascii="Times New Roman" w:hAnsi="Times New Roman"/>
                <w:bCs/>
                <w:color w:val="000000"/>
                <w:sz w:val="28"/>
                <w:szCs w:val="28"/>
                <w:lang w:val="nl-NL"/>
              </w:rPr>
            </w:pPr>
            <w:r w:rsidRPr="00C236D6">
              <w:rPr>
                <w:rFonts w:ascii="Times New Roman" w:hAnsi="Times New Roman"/>
                <w:bCs/>
                <w:color w:val="000000"/>
                <w:sz w:val="28"/>
                <w:szCs w:val="28"/>
                <w:lang w:val="nl-NL"/>
              </w:rPr>
              <w:t>- Dựa vào các từ khoá tìm được, HS mô tả được những nét chính về quá trình hình thành CNĐQ.</w:t>
            </w:r>
          </w:p>
          <w:p w14:paraId="487F8253" w14:textId="77777777" w:rsidR="008B2A16" w:rsidRPr="00C236D6" w:rsidRDefault="008B2A16" w:rsidP="008B2A16">
            <w:pPr>
              <w:spacing w:after="0"/>
              <w:jc w:val="both"/>
              <w:rPr>
                <w:rFonts w:ascii="Times New Roman" w:hAnsi="Times New Roman"/>
                <w:bCs/>
                <w:color w:val="000000"/>
                <w:sz w:val="28"/>
                <w:szCs w:val="28"/>
                <w:lang w:val="vi-VN"/>
              </w:rPr>
            </w:pPr>
            <w:r w:rsidRPr="00C236D6">
              <w:rPr>
                <w:rFonts w:ascii="Times New Roman" w:hAnsi="Times New Roman"/>
                <w:bCs/>
                <w:color w:val="000000"/>
                <w:sz w:val="28"/>
                <w:szCs w:val="28"/>
                <w:lang w:val="nl-NL"/>
              </w:rPr>
              <w:t xml:space="preserve">=&gt; </w:t>
            </w:r>
            <w:r w:rsidRPr="00C236D6">
              <w:rPr>
                <w:rFonts w:ascii="Times New Roman" w:hAnsi="Times New Roman"/>
                <w:bCs/>
                <w:color w:val="000000"/>
                <w:sz w:val="28"/>
                <w:szCs w:val="28"/>
                <w:lang w:val="vi-VN"/>
              </w:rPr>
              <w:t>Chủ nghĩa đế quốc ra đời.</w:t>
            </w:r>
          </w:p>
          <w:p w14:paraId="5EB7978C" w14:textId="77777777" w:rsidR="008B2A16" w:rsidRPr="00C236D6" w:rsidRDefault="008B2A16" w:rsidP="008B2A16">
            <w:pPr>
              <w:pBdr>
                <w:top w:val="nil"/>
                <w:left w:val="nil"/>
                <w:bottom w:val="nil"/>
                <w:right w:val="nil"/>
                <w:between w:val="nil"/>
              </w:pBdr>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xml:space="preserve">Bước 3. Báo cáo kết quả hoạt động </w:t>
            </w:r>
          </w:p>
          <w:p w14:paraId="443DB731" w14:textId="77777777" w:rsidR="008B2A16" w:rsidRPr="00C236D6" w:rsidRDefault="008B2A16" w:rsidP="008B2A16">
            <w:pPr>
              <w:pBdr>
                <w:top w:val="nil"/>
                <w:left w:val="nil"/>
                <w:bottom w:val="nil"/>
                <w:right w:val="nil"/>
                <w:between w:val="nil"/>
              </w:pBdr>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GV gọi 3 nhóm HS hoàn thành nhanh nhất lần lượt trả lời các câu hỏi</w:t>
            </w:r>
          </w:p>
          <w:p w14:paraId="0EA9AAC5" w14:textId="77777777" w:rsidR="008B2A16" w:rsidRPr="00C236D6" w:rsidRDefault="008B2A16" w:rsidP="008B2A16">
            <w:pPr>
              <w:pBdr>
                <w:top w:val="nil"/>
                <w:left w:val="nil"/>
                <w:bottom w:val="nil"/>
                <w:right w:val="nil"/>
                <w:between w:val="nil"/>
              </w:pBdr>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Các nhóm khác bổ sung, phản biện cho nhau.</w:t>
            </w:r>
          </w:p>
          <w:p w14:paraId="1E09047C" w14:textId="77777777" w:rsidR="008B2A16" w:rsidRPr="00C236D6" w:rsidRDefault="008B2A16" w:rsidP="008B2A16">
            <w:pPr>
              <w:spacing w:after="0"/>
              <w:contextualSpacing/>
              <w:jc w:val="both"/>
              <w:rPr>
                <w:rFonts w:ascii="Times New Roman" w:hAnsi="Times New Roman"/>
                <w:color w:val="000000"/>
                <w:sz w:val="28"/>
                <w:szCs w:val="28"/>
                <w:lang w:val="sv-SE"/>
              </w:rPr>
            </w:pPr>
            <w:r w:rsidRPr="00C236D6">
              <w:rPr>
                <w:rFonts w:ascii="Times New Roman" w:hAnsi="Times New Roman"/>
                <w:color w:val="000000"/>
                <w:sz w:val="28"/>
                <w:szCs w:val="28"/>
                <w:lang w:val="vi-VN"/>
              </w:rPr>
              <w:t>Bước 4. Kết luận- nhận định</w:t>
            </w:r>
          </w:p>
          <w:p w14:paraId="5AFDD65F" w14:textId="77777777" w:rsidR="008B2A16" w:rsidRPr="00C236D6" w:rsidRDefault="008B2A16" w:rsidP="00872AB8">
            <w:pPr>
              <w:spacing w:after="0"/>
              <w:contextualSpacing/>
              <w:jc w:val="both"/>
              <w:rPr>
                <w:rFonts w:ascii="Times New Roman" w:hAnsi="Times New Roman"/>
                <w:color w:val="000000"/>
                <w:sz w:val="28"/>
                <w:szCs w:val="28"/>
              </w:rPr>
            </w:pPr>
            <w:r w:rsidRPr="00C236D6">
              <w:rPr>
                <w:rFonts w:ascii="Times New Roman" w:hAnsi="Times New Roman"/>
                <w:color w:val="000000"/>
                <w:sz w:val="28"/>
                <w:szCs w:val="28"/>
                <w:lang w:val="vi-VN"/>
              </w:rPr>
              <w:t>GV bổ sung, nhận xét, đánh giá, chính xác hóa các kiến thức. HS chốt ý chính vào vở ghi.</w:t>
            </w:r>
          </w:p>
        </w:tc>
        <w:tc>
          <w:tcPr>
            <w:tcW w:w="3402" w:type="dxa"/>
          </w:tcPr>
          <w:p w14:paraId="5715E5BC" w14:textId="77777777" w:rsidR="008B2A16" w:rsidRPr="00C236D6" w:rsidRDefault="008B2A16" w:rsidP="008B2A16">
            <w:pPr>
              <w:shd w:val="clear" w:color="auto" w:fill="FFFFFF"/>
              <w:tabs>
                <w:tab w:val="left" w:pos="9214"/>
              </w:tabs>
              <w:spacing w:after="0"/>
              <w:jc w:val="both"/>
              <w:rPr>
                <w:rFonts w:ascii="Times New Roman" w:hAnsi="Times New Roman"/>
                <w:bCs/>
                <w:color w:val="000000"/>
                <w:sz w:val="28"/>
                <w:szCs w:val="28"/>
                <w:lang w:val="vi-VN"/>
              </w:rPr>
            </w:pPr>
            <w:r w:rsidRPr="00C236D6">
              <w:rPr>
                <w:rFonts w:ascii="Times New Roman" w:hAnsi="Times New Roman"/>
                <w:bCs/>
                <w:color w:val="000000"/>
                <w:sz w:val="28"/>
                <w:szCs w:val="28"/>
                <w:lang w:val="vi-VN"/>
              </w:rPr>
              <w:t xml:space="preserve">1. Những nét chính về quá trình hình thành chủ nghĩa đế quốc </w:t>
            </w:r>
          </w:p>
          <w:p w14:paraId="7E1B345C"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74B4B02B" w14:textId="77777777" w:rsidR="008B2A16" w:rsidRPr="00C236D6" w:rsidRDefault="008B2A16" w:rsidP="008B2A16">
            <w:pPr>
              <w:spacing w:after="0"/>
              <w:jc w:val="both"/>
              <w:rPr>
                <w:rFonts w:ascii="Times New Roman" w:hAnsi="Times New Roman"/>
                <w:bCs/>
                <w:color w:val="000000"/>
                <w:sz w:val="28"/>
                <w:szCs w:val="28"/>
                <w:lang w:val="vi-VN"/>
              </w:rPr>
            </w:pPr>
            <w:r w:rsidRPr="00C236D6">
              <w:rPr>
                <w:rFonts w:ascii="Times New Roman" w:hAnsi="Times New Roman"/>
                <w:bCs/>
                <w:i/>
                <w:iCs/>
                <w:color w:val="000000"/>
                <w:sz w:val="28"/>
                <w:szCs w:val="28"/>
                <w:lang w:val="vi-VN"/>
              </w:rPr>
              <w:t xml:space="preserve">- </w:t>
            </w:r>
            <w:r w:rsidRPr="00C236D6">
              <w:rPr>
                <w:rFonts w:ascii="Times New Roman" w:hAnsi="Times New Roman"/>
                <w:bCs/>
                <w:iCs/>
                <w:color w:val="000000"/>
                <w:sz w:val="28"/>
                <w:szCs w:val="28"/>
                <w:lang w:val="nl-NL"/>
              </w:rPr>
              <w:t>Trong 30 năm cuối thế kỉ XIX, nền kinh tế tư bản chủ nghĩa phát triển nhanh chóng.</w:t>
            </w:r>
          </w:p>
          <w:p w14:paraId="52D76079" w14:textId="77777777" w:rsidR="008B2A16" w:rsidRPr="00C236D6" w:rsidRDefault="008B2A16" w:rsidP="008B2A16">
            <w:pPr>
              <w:spacing w:after="0"/>
              <w:jc w:val="both"/>
              <w:rPr>
                <w:rFonts w:ascii="Times New Roman" w:hAnsi="Times New Roman"/>
                <w:color w:val="000000"/>
                <w:sz w:val="28"/>
                <w:szCs w:val="28"/>
                <w:lang w:val="vi-VN"/>
              </w:rPr>
            </w:pPr>
            <w:r w:rsidRPr="00C236D6">
              <w:rPr>
                <w:rFonts w:ascii="Times New Roman" w:hAnsi="Times New Roman"/>
                <w:bCs/>
                <w:color w:val="000000"/>
                <w:sz w:val="28"/>
                <w:szCs w:val="28"/>
                <w:lang w:val="vi-VN"/>
              </w:rPr>
              <w:t>- C</w:t>
            </w:r>
            <w:r w:rsidRPr="00C236D6">
              <w:rPr>
                <w:rFonts w:ascii="Times New Roman" w:hAnsi="Times New Roman"/>
                <w:bCs/>
                <w:iCs/>
                <w:color w:val="000000"/>
                <w:sz w:val="28"/>
                <w:szCs w:val="28"/>
                <w:lang w:val="vi-VN"/>
              </w:rPr>
              <w:t>ác công ti độc quyền lớn ra đời lũng đoạn thị trường và nền kinh tế, chi phối đời sống chính trị, xã hội ở mỗi nước.</w:t>
            </w:r>
          </w:p>
          <w:p w14:paraId="2B9CEFBB" w14:textId="77777777" w:rsidR="008B2A16" w:rsidRPr="00C236D6" w:rsidRDefault="008B2A16" w:rsidP="008B2A16">
            <w:pPr>
              <w:spacing w:after="0"/>
              <w:jc w:val="both"/>
              <w:rPr>
                <w:rFonts w:ascii="Times New Roman" w:hAnsi="Times New Roman"/>
                <w:color w:val="000000"/>
                <w:sz w:val="28"/>
                <w:szCs w:val="28"/>
                <w:lang w:val="vi-VN"/>
              </w:rPr>
            </w:pPr>
            <w:r w:rsidRPr="00C236D6">
              <w:rPr>
                <w:rFonts w:ascii="Times New Roman" w:hAnsi="Times New Roman"/>
                <w:bCs/>
                <w:iCs/>
                <w:color w:val="000000"/>
                <w:sz w:val="28"/>
                <w:szCs w:val="28"/>
                <w:lang w:val="vi-VN"/>
              </w:rPr>
              <w:t>- Các nước tư bản đều đẩy mạnh xâm lược, khai thác và bóc lột thuộc địa.</w:t>
            </w:r>
          </w:p>
          <w:p w14:paraId="3EA59062" w14:textId="77777777" w:rsidR="008B2A16" w:rsidRPr="00C236D6" w:rsidRDefault="008B2A16" w:rsidP="008B2A16">
            <w:pPr>
              <w:spacing w:after="0"/>
              <w:jc w:val="both"/>
              <w:rPr>
                <w:rFonts w:ascii="Times New Roman" w:hAnsi="Times New Roman"/>
                <w:bCs/>
                <w:color w:val="000000"/>
                <w:sz w:val="28"/>
                <w:szCs w:val="28"/>
                <w:lang w:val="vi-VN"/>
              </w:rPr>
            </w:pPr>
            <w:r w:rsidRPr="00C236D6">
              <w:rPr>
                <w:rFonts w:ascii="Times New Roman" w:hAnsi="Times New Roman"/>
                <w:bCs/>
                <w:color w:val="000000"/>
                <w:sz w:val="28"/>
                <w:szCs w:val="28"/>
                <w:lang w:val="nl-NL"/>
              </w:rPr>
              <w:t xml:space="preserve">=&gt; </w:t>
            </w:r>
            <w:r w:rsidRPr="00C236D6">
              <w:rPr>
                <w:rFonts w:ascii="Times New Roman" w:hAnsi="Times New Roman"/>
                <w:bCs/>
                <w:color w:val="000000"/>
                <w:sz w:val="28"/>
                <w:szCs w:val="28"/>
                <w:lang w:val="vi-VN"/>
              </w:rPr>
              <w:t>Chủ nghĩa đế quốc ra đời.</w:t>
            </w:r>
          </w:p>
          <w:p w14:paraId="70A0C2F6"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eastAsia="Times New Roman" w:hAnsi="Times New Roman"/>
                <w:color w:val="000000"/>
                <w:sz w:val="28"/>
                <w:szCs w:val="28"/>
                <w:lang w:val="vi-VN"/>
              </w:rPr>
              <w:t>.</w:t>
            </w:r>
          </w:p>
          <w:p w14:paraId="62643C85" w14:textId="77777777" w:rsidR="008B2A16" w:rsidRPr="00C236D6" w:rsidRDefault="008B2A16" w:rsidP="008B2A16">
            <w:pPr>
              <w:spacing w:after="0"/>
              <w:contextualSpacing/>
              <w:jc w:val="both"/>
              <w:rPr>
                <w:rFonts w:ascii="Times New Roman" w:hAnsi="Times New Roman"/>
                <w:color w:val="000000"/>
                <w:sz w:val="28"/>
                <w:szCs w:val="28"/>
                <w:lang w:val="vi-VN"/>
              </w:rPr>
            </w:pPr>
          </w:p>
        </w:tc>
      </w:tr>
    </w:tbl>
    <w:p w14:paraId="59EC85B8" w14:textId="77777777" w:rsidR="008B2A16" w:rsidRPr="00C236D6" w:rsidRDefault="008B2A16" w:rsidP="008B2A16">
      <w:pPr>
        <w:spacing w:after="0"/>
        <w:rPr>
          <w:rFonts w:ascii="Times New Roman" w:hAnsi="Times New Roman"/>
          <w:color w:val="000000"/>
          <w:sz w:val="28"/>
          <w:szCs w:val="28"/>
        </w:rPr>
      </w:pPr>
      <w:r w:rsidRPr="00C236D6">
        <w:rPr>
          <w:rFonts w:ascii="Times New Roman" w:hAnsi="Times New Roman"/>
          <w:bCs/>
          <w:color w:val="000000"/>
          <w:sz w:val="28"/>
          <w:szCs w:val="28"/>
          <w:lang w:val="vi-VN"/>
        </w:rPr>
        <w:lastRenderedPageBreak/>
        <w:t xml:space="preserve">2. </w:t>
      </w:r>
      <w:r w:rsidRPr="00C236D6">
        <w:rPr>
          <w:rFonts w:ascii="Times New Roman" w:hAnsi="Times New Roman"/>
          <w:color w:val="000000"/>
          <w:sz w:val="28"/>
          <w:szCs w:val="28"/>
          <w:lang w:val="vi-VN"/>
        </w:rPr>
        <w:t>Các nước đế quốc Anh, Pháp, Đức, Mỹ từ cuối thế kỉ XIX đến đầu thế kỉ XX.</w:t>
      </w:r>
      <w:r w:rsidR="00872AB8" w:rsidRPr="00C236D6">
        <w:rPr>
          <w:rFonts w:ascii="Times New Roman" w:hAnsi="Times New Roman"/>
          <w:color w:val="000000"/>
          <w:sz w:val="28"/>
          <w:szCs w:val="28"/>
        </w:rPr>
        <w:t xml:space="preserve"> – </w:t>
      </w:r>
      <w:proofErr w:type="spellStart"/>
      <w:r w:rsidR="00872AB8" w:rsidRPr="00C236D6">
        <w:rPr>
          <w:rFonts w:ascii="Times New Roman" w:hAnsi="Times New Roman"/>
          <w:color w:val="000000"/>
          <w:sz w:val="28"/>
          <w:szCs w:val="28"/>
        </w:rPr>
        <w:t>Tiết</w:t>
      </w:r>
      <w:proofErr w:type="spellEnd"/>
      <w:r w:rsidR="00872AB8" w:rsidRPr="00C236D6">
        <w:rPr>
          <w:rFonts w:ascii="Times New Roman" w:hAnsi="Times New Roman"/>
          <w:color w:val="000000"/>
          <w:sz w:val="28"/>
          <w:szCs w:val="28"/>
        </w:rPr>
        <w:t xml:space="preserve"> 2</w:t>
      </w:r>
    </w:p>
    <w:p w14:paraId="61D2BC08" w14:textId="77777777" w:rsidR="008B2A16" w:rsidRPr="00C236D6" w:rsidRDefault="008B2A16" w:rsidP="008B2A16">
      <w:pPr>
        <w:shd w:val="clear" w:color="auto" w:fill="FFFFFF"/>
        <w:tabs>
          <w:tab w:val="left" w:pos="9214"/>
        </w:tabs>
        <w:spacing w:after="0"/>
        <w:jc w:val="both"/>
        <w:rPr>
          <w:rFonts w:ascii="Times New Roman" w:hAnsi="Times New Roman"/>
          <w:bCs/>
          <w:color w:val="000000"/>
          <w:sz w:val="28"/>
          <w:szCs w:val="28"/>
          <w:lang w:val="vi-VN"/>
        </w:rPr>
      </w:pPr>
      <w:r w:rsidRPr="00C236D6">
        <w:rPr>
          <w:rFonts w:ascii="Times New Roman" w:hAnsi="Times New Roman"/>
          <w:bCs/>
          <w:color w:val="000000"/>
          <w:sz w:val="28"/>
          <w:szCs w:val="28"/>
          <w:lang w:val="vi-VN"/>
        </w:rPr>
        <w:t>a. Mục tiêu:</w:t>
      </w:r>
      <w:r w:rsidRPr="00C236D6">
        <w:rPr>
          <w:rFonts w:ascii="Times New Roman" w:hAnsi="Times New Roman"/>
          <w:color w:val="000000"/>
          <w:sz w:val="28"/>
          <w:szCs w:val="28"/>
          <w:lang w:val="vi-VN"/>
        </w:rPr>
        <w:t xml:space="preserve"> Tìm hiểu </w:t>
      </w:r>
      <w:r w:rsidRPr="00C236D6">
        <w:rPr>
          <w:rFonts w:ascii="Times New Roman" w:hAnsi="Times New Roman"/>
          <w:bCs/>
          <w:color w:val="000000"/>
          <w:sz w:val="28"/>
          <w:szCs w:val="28"/>
          <w:lang w:val="vi-VN"/>
        </w:rPr>
        <w:t xml:space="preserve">những nét chính về kinh tế, chính sách đối nội, đối ngoại của chủ nghĩa đế quốc </w:t>
      </w:r>
      <w:r w:rsidRPr="00C236D6">
        <w:rPr>
          <w:rFonts w:ascii="Times New Roman" w:hAnsi="Times New Roman"/>
          <w:color w:val="000000"/>
          <w:sz w:val="28"/>
          <w:szCs w:val="28"/>
          <w:lang w:val="vi-VN"/>
        </w:rPr>
        <w:t>Anh, Pháp, Đức, Mỹ. Lí giải được 1 số đặc điểm nổi bật của các nước.</w:t>
      </w:r>
    </w:p>
    <w:p w14:paraId="6C847717" w14:textId="77777777" w:rsidR="008B2A16" w:rsidRPr="00C236D6" w:rsidRDefault="008B2A16" w:rsidP="008B2A16">
      <w:pPr>
        <w:tabs>
          <w:tab w:val="left" w:pos="0"/>
          <w:tab w:val="left" w:pos="120"/>
        </w:tabs>
        <w:spacing w:after="0"/>
        <w:jc w:val="both"/>
        <w:rPr>
          <w:rFonts w:ascii="Times New Roman" w:hAnsi="Times New Roman"/>
          <w:color w:val="000000"/>
          <w:sz w:val="28"/>
          <w:szCs w:val="28"/>
          <w:lang w:val="vi-VN"/>
        </w:rPr>
      </w:pPr>
      <w:r w:rsidRPr="00C236D6">
        <w:rPr>
          <w:rFonts w:ascii="Times New Roman" w:hAnsi="Times New Roman"/>
          <w:bCs/>
          <w:color w:val="000000"/>
          <w:sz w:val="28"/>
          <w:szCs w:val="28"/>
          <w:lang w:val="vi-VN"/>
        </w:rPr>
        <w:t>b. Nội dung:</w:t>
      </w:r>
      <w:r w:rsidRPr="00C236D6">
        <w:rPr>
          <w:rFonts w:ascii="Times New Roman" w:hAnsi="Times New Roman"/>
          <w:color w:val="000000"/>
          <w:sz w:val="28"/>
          <w:szCs w:val="28"/>
          <w:lang w:val="vi-VN"/>
        </w:rPr>
        <w:t xml:space="preserve"> </w:t>
      </w:r>
      <w:r w:rsidRPr="00C236D6">
        <w:rPr>
          <w:rFonts w:ascii="Times New Roman" w:eastAsia="Times" w:hAnsi="Times New Roman"/>
          <w:bCs/>
          <w:color w:val="000000"/>
          <w:sz w:val="28"/>
          <w:szCs w:val="28"/>
          <w:lang w:val="nl-NL"/>
        </w:rPr>
        <w:t>Học sinh dưới sự hướng dẫn của giáo viên sẽ trả lời câu hỏi theo yêu cầu của giáo viên</w:t>
      </w:r>
    </w:p>
    <w:p w14:paraId="30D994AF" w14:textId="77777777" w:rsidR="008B2A16" w:rsidRPr="00C236D6" w:rsidRDefault="008B2A16" w:rsidP="008B2A16">
      <w:pPr>
        <w:shd w:val="clear" w:color="auto" w:fill="FFFFFF"/>
        <w:tabs>
          <w:tab w:val="left" w:pos="9214"/>
        </w:tabs>
        <w:spacing w:after="0"/>
        <w:jc w:val="both"/>
        <w:rPr>
          <w:rFonts w:ascii="Times New Roman" w:hAnsi="Times New Roman"/>
          <w:color w:val="000000"/>
          <w:sz w:val="28"/>
          <w:szCs w:val="28"/>
          <w:lang w:val="vi-VN"/>
        </w:rPr>
      </w:pPr>
      <w:r w:rsidRPr="00C236D6">
        <w:rPr>
          <w:rFonts w:ascii="Times New Roman" w:hAnsi="Times New Roman"/>
          <w:bCs/>
          <w:color w:val="000000"/>
          <w:sz w:val="28"/>
          <w:szCs w:val="28"/>
          <w:lang w:val="vi-VN"/>
        </w:rPr>
        <w:t>c. Sản phẩm:</w:t>
      </w:r>
      <w:r w:rsidRPr="00C236D6">
        <w:rPr>
          <w:rFonts w:ascii="Times New Roman" w:hAnsi="Times New Roman"/>
          <w:color w:val="000000"/>
          <w:sz w:val="28"/>
          <w:szCs w:val="28"/>
          <w:lang w:val="vi-VN"/>
        </w:rPr>
        <w:t xml:space="preserve"> Câu trả lời của nhóm HS</w:t>
      </w:r>
    </w:p>
    <w:p w14:paraId="2629C3A2" w14:textId="77777777" w:rsidR="008B2A16" w:rsidRPr="00C236D6" w:rsidRDefault="008B2A16" w:rsidP="008B2A16">
      <w:pPr>
        <w:shd w:val="clear" w:color="auto" w:fill="FFFFFF"/>
        <w:tabs>
          <w:tab w:val="left" w:pos="9214"/>
        </w:tabs>
        <w:spacing w:after="0"/>
        <w:jc w:val="both"/>
        <w:rPr>
          <w:rFonts w:ascii="Times New Roman" w:hAnsi="Times New Roman"/>
          <w:bCs/>
          <w:color w:val="000000"/>
          <w:sz w:val="28"/>
          <w:szCs w:val="28"/>
          <w:lang w:val="vi-VN"/>
        </w:rPr>
      </w:pPr>
      <w:r w:rsidRPr="00C236D6">
        <w:rPr>
          <w:rFonts w:ascii="Times New Roman" w:hAnsi="Times New Roman"/>
          <w:bCs/>
          <w:color w:val="000000"/>
          <w:sz w:val="28"/>
          <w:szCs w:val="28"/>
          <w:lang w:val="vi-VN"/>
        </w:rPr>
        <w:t>d. Tổ chức thực hiện</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0"/>
        <w:gridCol w:w="3832"/>
      </w:tblGrid>
      <w:tr w:rsidR="008B2A16" w:rsidRPr="00C236D6" w14:paraId="62F48B23" w14:textId="77777777" w:rsidTr="0066547C">
        <w:tc>
          <w:tcPr>
            <w:tcW w:w="5490" w:type="dxa"/>
          </w:tcPr>
          <w:p w14:paraId="2B42F153" w14:textId="77777777" w:rsidR="008B2A16" w:rsidRPr="00C236D6" w:rsidRDefault="008B2A16" w:rsidP="008B2A16">
            <w:pPr>
              <w:spacing w:after="0"/>
              <w:jc w:val="center"/>
              <w:rPr>
                <w:rFonts w:ascii="Times New Roman" w:hAnsi="Times New Roman"/>
                <w:bCs/>
                <w:color w:val="000000"/>
                <w:sz w:val="28"/>
                <w:szCs w:val="28"/>
                <w:lang w:val="vi-VN"/>
              </w:rPr>
            </w:pPr>
            <w:r w:rsidRPr="00C236D6">
              <w:rPr>
                <w:rFonts w:ascii="Times New Roman" w:hAnsi="Times New Roman"/>
                <w:bCs/>
                <w:color w:val="000000"/>
                <w:sz w:val="28"/>
                <w:szCs w:val="28"/>
                <w:lang w:val="vi-VN"/>
              </w:rPr>
              <w:t>HOẠT ĐỘNG CỦA GV- HS</w:t>
            </w:r>
          </w:p>
        </w:tc>
        <w:tc>
          <w:tcPr>
            <w:tcW w:w="3832" w:type="dxa"/>
          </w:tcPr>
          <w:p w14:paraId="4230BDF7" w14:textId="77777777" w:rsidR="008B2A16" w:rsidRPr="00C236D6" w:rsidRDefault="008B2A16" w:rsidP="008B2A16">
            <w:pPr>
              <w:spacing w:after="0"/>
              <w:jc w:val="center"/>
              <w:rPr>
                <w:rFonts w:ascii="Times New Roman" w:hAnsi="Times New Roman"/>
                <w:bCs/>
                <w:color w:val="000000"/>
                <w:sz w:val="28"/>
                <w:szCs w:val="28"/>
                <w:lang w:val="vi-VN"/>
              </w:rPr>
            </w:pPr>
            <w:r w:rsidRPr="00C236D6">
              <w:rPr>
                <w:rFonts w:ascii="Times New Roman" w:hAnsi="Times New Roman"/>
                <w:bCs/>
                <w:color w:val="000000"/>
                <w:sz w:val="28"/>
                <w:szCs w:val="28"/>
                <w:lang w:val="vi-VN"/>
              </w:rPr>
              <w:t>SẢN PHẨM DỰ KIẾN</w:t>
            </w:r>
          </w:p>
        </w:tc>
      </w:tr>
      <w:tr w:rsidR="008B2A16" w:rsidRPr="00C236D6" w14:paraId="0B669D67" w14:textId="77777777" w:rsidTr="0066547C">
        <w:tc>
          <w:tcPr>
            <w:tcW w:w="5490" w:type="dxa"/>
          </w:tcPr>
          <w:p w14:paraId="5A8AB8D2"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xml:space="preserve"> </w:t>
            </w:r>
            <w:r w:rsidRPr="00C236D6">
              <w:rPr>
                <w:rFonts w:ascii="Times New Roman" w:hAnsi="Times New Roman"/>
                <w:color w:val="000000"/>
                <w:sz w:val="28"/>
                <w:szCs w:val="28"/>
                <w:lang w:val="sv-SE"/>
              </w:rPr>
              <w:t xml:space="preserve">Hoạt động 1: </w:t>
            </w:r>
            <w:r w:rsidRPr="00C236D6">
              <w:rPr>
                <w:rFonts w:ascii="Times New Roman" w:hAnsi="Times New Roman"/>
                <w:color w:val="000000"/>
                <w:sz w:val="28"/>
                <w:szCs w:val="28"/>
                <w:lang w:val="vi-VN"/>
              </w:rPr>
              <w:t>nước Anh</w:t>
            </w:r>
          </w:p>
          <w:p w14:paraId="16E13AD7"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sv-SE"/>
              </w:rPr>
              <w:t xml:space="preserve">* Mục tiêu: </w:t>
            </w:r>
            <w:r w:rsidRPr="00C236D6">
              <w:rPr>
                <w:rFonts w:ascii="Times New Roman" w:hAnsi="Times New Roman"/>
                <w:color w:val="000000"/>
                <w:sz w:val="28"/>
                <w:szCs w:val="28"/>
                <w:lang w:val="vi-VN"/>
              </w:rPr>
              <w:t>HS nêu được những chuyển biến về kinh tế, chính sách đối nội, đối ngoại của đế quốc  Anh</w:t>
            </w:r>
            <w:r w:rsidRPr="00C236D6">
              <w:rPr>
                <w:rFonts w:ascii="Times New Roman" w:hAnsi="Times New Roman"/>
                <w:color w:val="000000"/>
                <w:sz w:val="28"/>
                <w:szCs w:val="28"/>
                <w:lang w:val="sv-SE"/>
              </w:rPr>
              <w:t xml:space="preserve"> trong những năm</w:t>
            </w:r>
            <w:r w:rsidRPr="00C236D6">
              <w:rPr>
                <w:rFonts w:ascii="Times New Roman" w:hAnsi="Times New Roman"/>
                <w:color w:val="000000"/>
                <w:sz w:val="28"/>
                <w:szCs w:val="28"/>
                <w:lang w:val="vi-VN"/>
              </w:rPr>
              <w:t xml:space="preserve"> cuối thế kỉ XIX - đầu thế kỉ XX. </w:t>
            </w:r>
          </w:p>
          <w:p w14:paraId="599B08D2" w14:textId="77777777" w:rsidR="008B2A16" w:rsidRPr="00C236D6" w:rsidRDefault="008B2A16" w:rsidP="008B2A16">
            <w:pPr>
              <w:spacing w:after="0"/>
              <w:contextualSpacing/>
              <w:jc w:val="both"/>
              <w:rPr>
                <w:rFonts w:ascii="Times New Roman" w:hAnsi="Times New Roman"/>
                <w:color w:val="000000"/>
                <w:sz w:val="28"/>
                <w:szCs w:val="28"/>
                <w:lang w:val="sv-SE"/>
              </w:rPr>
            </w:pPr>
            <w:r w:rsidRPr="00C236D6">
              <w:rPr>
                <w:rFonts w:ascii="Times New Roman" w:hAnsi="Times New Roman"/>
                <w:color w:val="000000"/>
                <w:sz w:val="28"/>
                <w:szCs w:val="28"/>
                <w:lang w:val="sv-SE"/>
              </w:rPr>
              <w:t>* Tổ chức thực hiện:</w:t>
            </w:r>
          </w:p>
          <w:p w14:paraId="2BAE3B67" w14:textId="77777777" w:rsidR="008B2A16" w:rsidRPr="00C236D6" w:rsidRDefault="008B2A16" w:rsidP="008B2A16">
            <w:pPr>
              <w:spacing w:after="0"/>
              <w:jc w:val="both"/>
              <w:rPr>
                <w:rFonts w:ascii="Times New Roman" w:hAnsi="Times New Roman"/>
                <w:bCs/>
                <w:color w:val="000000"/>
                <w:sz w:val="28"/>
                <w:szCs w:val="28"/>
                <w:lang w:val="vi-VN"/>
              </w:rPr>
            </w:pPr>
            <w:r w:rsidRPr="00C236D6">
              <w:rPr>
                <w:rFonts w:ascii="Times New Roman" w:hAnsi="Times New Roman"/>
                <w:bCs/>
                <w:color w:val="000000"/>
                <w:sz w:val="28"/>
                <w:szCs w:val="28"/>
                <w:lang w:val="vi-VN"/>
              </w:rPr>
              <w:t>Bước 1. Chuyển giao nhiệm vụ học tập</w:t>
            </w:r>
          </w:p>
          <w:p w14:paraId="5629B376" w14:textId="77777777" w:rsidR="008B2A16" w:rsidRPr="00C236D6" w:rsidRDefault="008B2A16" w:rsidP="008B2A16">
            <w:pPr>
              <w:tabs>
                <w:tab w:val="left" w:pos="0"/>
                <w:tab w:val="left" w:pos="120"/>
              </w:tabs>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GV chia lớp thành 3 nhóm, mỗi nhóm tìm hiểu một lĩnh vực của nước Anh</w:t>
            </w:r>
          </w:p>
          <w:p w14:paraId="18D695EE" w14:textId="77777777" w:rsidR="008B2A16" w:rsidRPr="00C236D6" w:rsidRDefault="008B2A16" w:rsidP="008B2A16">
            <w:pPr>
              <w:tabs>
                <w:tab w:val="left" w:pos="0"/>
                <w:tab w:val="left" w:pos="120"/>
              </w:tabs>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HS đọc mục a, phần 2 và trả lời các câu hỏi:</w:t>
            </w:r>
          </w:p>
          <w:p w14:paraId="7B4279B0" w14:textId="77777777" w:rsidR="008B2A16" w:rsidRPr="00C236D6" w:rsidRDefault="008B2A16" w:rsidP="008B2A16">
            <w:pPr>
              <w:spacing w:after="0"/>
              <w:jc w:val="both"/>
              <w:rPr>
                <w:rFonts w:ascii="Times New Roman" w:hAnsi="Times New Roman"/>
                <w:i/>
                <w:color w:val="000000"/>
                <w:sz w:val="28"/>
                <w:szCs w:val="28"/>
                <w:lang w:val="vi-VN"/>
              </w:rPr>
            </w:pPr>
            <w:r w:rsidRPr="00C236D6">
              <w:rPr>
                <w:rFonts w:ascii="Times New Roman" w:hAnsi="Times New Roman"/>
                <w:i/>
                <w:color w:val="000000"/>
                <w:sz w:val="28"/>
                <w:szCs w:val="28"/>
                <w:lang w:val="vi-VN"/>
              </w:rPr>
              <w:t>- Nhóm 1: Hãy nêu những chuyển biến lớn về kinh tế của đế quốc Anh</w:t>
            </w:r>
            <w:r w:rsidRPr="00C236D6">
              <w:rPr>
                <w:rFonts w:ascii="Times New Roman" w:hAnsi="Times New Roman"/>
                <w:i/>
                <w:color w:val="000000"/>
                <w:sz w:val="28"/>
                <w:szCs w:val="28"/>
                <w:lang w:val="sv-SE"/>
              </w:rPr>
              <w:t xml:space="preserve"> trong những năm</w:t>
            </w:r>
            <w:r w:rsidRPr="00C236D6">
              <w:rPr>
                <w:rFonts w:ascii="Times New Roman" w:hAnsi="Times New Roman"/>
                <w:i/>
                <w:color w:val="000000"/>
                <w:sz w:val="28"/>
                <w:szCs w:val="28"/>
                <w:lang w:val="vi-VN"/>
              </w:rPr>
              <w:t xml:space="preserve"> cuối thế kỉ XIX - đầu thế kỉ XX?</w:t>
            </w:r>
          </w:p>
          <w:p w14:paraId="404357EA" w14:textId="77777777" w:rsidR="008B2A16" w:rsidRPr="00C236D6" w:rsidRDefault="008B2A16" w:rsidP="008B2A16">
            <w:pPr>
              <w:spacing w:after="0"/>
              <w:contextualSpacing/>
              <w:jc w:val="both"/>
              <w:rPr>
                <w:rFonts w:ascii="Times New Roman" w:hAnsi="Times New Roman"/>
                <w:i/>
                <w:color w:val="000000"/>
                <w:sz w:val="28"/>
                <w:szCs w:val="28"/>
                <w:lang w:val="vi-VN"/>
              </w:rPr>
            </w:pPr>
            <w:r w:rsidRPr="00C236D6">
              <w:rPr>
                <w:rFonts w:ascii="Times New Roman" w:hAnsi="Times New Roman"/>
                <w:i/>
                <w:color w:val="000000"/>
                <w:sz w:val="28"/>
                <w:szCs w:val="28"/>
                <w:lang w:val="vi-VN"/>
              </w:rPr>
              <w:t xml:space="preserve"> - Nhóm 2: Hãy nêu những</w:t>
            </w:r>
            <w:r w:rsidRPr="00C236D6">
              <w:rPr>
                <w:rFonts w:ascii="Times New Roman" w:hAnsi="Times New Roman"/>
                <w:color w:val="000000"/>
                <w:sz w:val="28"/>
                <w:szCs w:val="28"/>
                <w:lang w:val="vi-VN"/>
              </w:rPr>
              <w:t xml:space="preserve"> </w:t>
            </w:r>
            <w:r w:rsidRPr="00C236D6">
              <w:rPr>
                <w:rFonts w:ascii="Times New Roman" w:hAnsi="Times New Roman"/>
                <w:i/>
                <w:color w:val="000000"/>
                <w:sz w:val="28"/>
                <w:szCs w:val="28"/>
                <w:lang w:val="vi-VN"/>
              </w:rPr>
              <w:t>chuyển biến về chính sách đối nội của đế quốc  Anh</w:t>
            </w:r>
            <w:r w:rsidRPr="00C236D6">
              <w:rPr>
                <w:rFonts w:ascii="Times New Roman" w:hAnsi="Times New Roman"/>
                <w:i/>
                <w:color w:val="000000"/>
                <w:sz w:val="28"/>
                <w:szCs w:val="28"/>
                <w:lang w:val="sv-SE"/>
              </w:rPr>
              <w:t xml:space="preserve"> trong những năm</w:t>
            </w:r>
            <w:r w:rsidRPr="00C236D6">
              <w:rPr>
                <w:rFonts w:ascii="Times New Roman" w:hAnsi="Times New Roman"/>
                <w:i/>
                <w:color w:val="000000"/>
                <w:sz w:val="28"/>
                <w:szCs w:val="28"/>
                <w:lang w:val="vi-VN"/>
              </w:rPr>
              <w:t xml:space="preserve"> cuối thế kỉ XIX - đầu thế kỉ XX?</w:t>
            </w:r>
          </w:p>
          <w:p w14:paraId="729072F6" w14:textId="77777777" w:rsidR="008B2A16" w:rsidRPr="00C236D6" w:rsidRDefault="008B2A16" w:rsidP="008B2A16">
            <w:pPr>
              <w:spacing w:after="0"/>
              <w:contextualSpacing/>
              <w:jc w:val="both"/>
              <w:rPr>
                <w:rFonts w:ascii="Times New Roman" w:hAnsi="Times New Roman"/>
                <w:i/>
                <w:color w:val="000000"/>
                <w:sz w:val="28"/>
                <w:szCs w:val="28"/>
                <w:lang w:val="vi-VN"/>
              </w:rPr>
            </w:pPr>
            <w:r w:rsidRPr="00C236D6">
              <w:rPr>
                <w:rFonts w:ascii="Times New Roman" w:hAnsi="Times New Roman"/>
                <w:i/>
                <w:color w:val="000000"/>
                <w:sz w:val="28"/>
                <w:szCs w:val="28"/>
                <w:lang w:val="vi-VN"/>
              </w:rPr>
              <w:t>-Nhóm 3: Khai thác biểu đồ Hình 10,2 và thông tin trong mục a, hãy nêu những</w:t>
            </w:r>
            <w:r w:rsidRPr="00C236D6">
              <w:rPr>
                <w:rFonts w:ascii="Times New Roman" w:hAnsi="Times New Roman"/>
                <w:color w:val="000000"/>
                <w:sz w:val="28"/>
                <w:szCs w:val="28"/>
                <w:lang w:val="vi-VN"/>
              </w:rPr>
              <w:t xml:space="preserve"> </w:t>
            </w:r>
            <w:r w:rsidRPr="00C236D6">
              <w:rPr>
                <w:rFonts w:ascii="Times New Roman" w:hAnsi="Times New Roman"/>
                <w:i/>
                <w:color w:val="000000"/>
                <w:sz w:val="28"/>
                <w:szCs w:val="28"/>
                <w:lang w:val="vi-VN"/>
              </w:rPr>
              <w:t>chuyển biến về  đối ngoại của đế quốc  Anh</w:t>
            </w:r>
            <w:r w:rsidRPr="00C236D6">
              <w:rPr>
                <w:rFonts w:ascii="Times New Roman" w:hAnsi="Times New Roman"/>
                <w:i/>
                <w:color w:val="000000"/>
                <w:sz w:val="28"/>
                <w:szCs w:val="28"/>
                <w:lang w:val="sv-SE"/>
              </w:rPr>
              <w:t xml:space="preserve"> trong những năm</w:t>
            </w:r>
            <w:r w:rsidRPr="00C236D6">
              <w:rPr>
                <w:rFonts w:ascii="Times New Roman" w:hAnsi="Times New Roman"/>
                <w:i/>
                <w:color w:val="000000"/>
                <w:sz w:val="28"/>
                <w:szCs w:val="28"/>
                <w:lang w:val="vi-VN"/>
              </w:rPr>
              <w:t xml:space="preserve"> cuối thế kỉ XIX - đầu thế kỉ XX. </w:t>
            </w:r>
          </w:p>
          <w:p w14:paraId="2A974818" w14:textId="77777777" w:rsidR="008B2A16" w:rsidRPr="00C236D6" w:rsidRDefault="008B2A16" w:rsidP="008B2A16">
            <w:pPr>
              <w:tabs>
                <w:tab w:val="left" w:pos="0"/>
                <w:tab w:val="left" w:pos="120"/>
              </w:tabs>
              <w:spacing w:after="0"/>
              <w:jc w:val="both"/>
              <w:rPr>
                <w:rFonts w:ascii="Times New Roman" w:hAnsi="Times New Roman"/>
                <w:bCs/>
                <w:color w:val="000000"/>
                <w:sz w:val="28"/>
                <w:szCs w:val="28"/>
                <w:lang w:val="vi-VN"/>
              </w:rPr>
            </w:pPr>
            <w:r w:rsidRPr="00C236D6">
              <w:rPr>
                <w:rFonts w:ascii="Times New Roman" w:hAnsi="Times New Roman"/>
                <w:bCs/>
                <w:color w:val="000000"/>
                <w:sz w:val="28"/>
                <w:szCs w:val="28"/>
                <w:lang w:val="vi-VN"/>
              </w:rPr>
              <w:t>Bước 2. Thực hiện nhiệm vụ học tập</w:t>
            </w:r>
          </w:p>
          <w:p w14:paraId="08B59CF6" w14:textId="77777777" w:rsidR="008B2A16" w:rsidRPr="00C236D6" w:rsidRDefault="008B2A16" w:rsidP="008B2A16">
            <w:pPr>
              <w:tabs>
                <w:tab w:val="left" w:pos="0"/>
                <w:tab w:val="left" w:pos="120"/>
              </w:tabs>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xml:space="preserve">- HS đọc SGK và thực hiện yêu cầu. (nhóm cặp/ bàn)  khi thực khi thực hiện nhiệm vụ học </w:t>
            </w:r>
            <w:r w:rsidRPr="00C236D6">
              <w:rPr>
                <w:rFonts w:ascii="Times New Roman" w:hAnsi="Times New Roman"/>
                <w:color w:val="000000"/>
                <w:sz w:val="28"/>
                <w:szCs w:val="28"/>
                <w:lang w:val="vi-VN"/>
              </w:rPr>
              <w:lastRenderedPageBreak/>
              <w:t>tập.</w:t>
            </w:r>
          </w:p>
          <w:p w14:paraId="3A532D7C" w14:textId="77777777" w:rsidR="008B2A16" w:rsidRPr="00C236D6" w:rsidRDefault="008B2A16" w:rsidP="008B2A16">
            <w:pPr>
              <w:spacing w:after="0"/>
              <w:jc w:val="both"/>
              <w:rPr>
                <w:rFonts w:ascii="Times New Roman" w:hAnsi="Times New Roman"/>
                <w:i/>
                <w:color w:val="000000"/>
                <w:sz w:val="28"/>
                <w:szCs w:val="28"/>
                <w:lang w:val="vi-VN"/>
              </w:rPr>
            </w:pPr>
            <w:r w:rsidRPr="00C236D6">
              <w:rPr>
                <w:rFonts w:ascii="Times New Roman" w:hAnsi="Times New Roman"/>
                <w:i/>
                <w:color w:val="000000"/>
                <w:sz w:val="28"/>
                <w:szCs w:val="28"/>
                <w:lang w:val="vi-VN"/>
              </w:rPr>
              <w:t>Nhóm 1: Hãy khai thác tư liệu và thông tin trong mục a, nêu những chuyển biến lớn về kinh tế của đế quốc Anh</w:t>
            </w:r>
            <w:r w:rsidRPr="00C236D6">
              <w:rPr>
                <w:rFonts w:ascii="Times New Roman" w:hAnsi="Times New Roman"/>
                <w:i/>
                <w:color w:val="000000"/>
                <w:sz w:val="28"/>
                <w:szCs w:val="28"/>
                <w:lang w:val="sv-SE"/>
              </w:rPr>
              <w:t xml:space="preserve"> trong những năm</w:t>
            </w:r>
            <w:r w:rsidRPr="00C236D6">
              <w:rPr>
                <w:rFonts w:ascii="Times New Roman" w:hAnsi="Times New Roman"/>
                <w:i/>
                <w:color w:val="000000"/>
                <w:sz w:val="28"/>
                <w:szCs w:val="28"/>
                <w:lang w:val="vi-VN"/>
              </w:rPr>
              <w:t xml:space="preserve"> cuối thế kỉ XIX - đầu thế kỉ XX? ( GV hướng đãn HS tìm từ khóa về kinh tế:</w:t>
            </w:r>
            <w:r w:rsidRPr="00C236D6">
              <w:rPr>
                <w:rFonts w:ascii="Times New Roman" w:hAnsi="Times New Roman"/>
                <w:color w:val="000000"/>
                <w:sz w:val="28"/>
                <w:szCs w:val="28"/>
                <w:lang w:val="vi-VN"/>
              </w:rPr>
              <w:t xml:space="preserve"> phát triển chậm lại, phát triển chậm lại, tài chính, công ti độc quyền…)</w:t>
            </w:r>
          </w:p>
          <w:p w14:paraId="2404B6A8" w14:textId="77777777" w:rsidR="008B2A16" w:rsidRPr="00C236D6" w:rsidRDefault="008B2A16" w:rsidP="008B2A16">
            <w:pPr>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Từ vị trí dẫn đầu thế giới về công nghiệp, Anh đã phát triển chậm lại, tụt xuống vị trí thứ 3 sau Mỹ và  Đức.</w:t>
            </w:r>
          </w:p>
          <w:p w14:paraId="63DFFEE1" w14:textId="77777777" w:rsidR="008B2A16" w:rsidRPr="00C236D6" w:rsidRDefault="008B2A16" w:rsidP="008B2A16">
            <w:pPr>
              <w:spacing w:after="0"/>
              <w:rPr>
                <w:rFonts w:ascii="Times New Roman" w:hAnsi="Times New Roman"/>
                <w:color w:val="000000"/>
                <w:sz w:val="28"/>
                <w:szCs w:val="28"/>
                <w:lang w:val="vi-VN"/>
              </w:rPr>
            </w:pPr>
            <w:r w:rsidRPr="00C236D6">
              <w:rPr>
                <w:rFonts w:ascii="Times New Roman" w:hAnsi="Times New Roman"/>
                <w:color w:val="000000"/>
                <w:sz w:val="28"/>
                <w:szCs w:val="28"/>
                <w:lang w:val="vi-VN"/>
              </w:rPr>
              <w:t>- Tuy nhiên Anh vẫn là nước dẫn đầu thế giới về thương mại và thuộc địa.</w:t>
            </w:r>
          </w:p>
          <w:p w14:paraId="2341F241" w14:textId="77777777" w:rsidR="008B2A16" w:rsidRPr="00C236D6" w:rsidRDefault="008B2A16" w:rsidP="008B2A16">
            <w:pPr>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Đầu thế kỉ XX, nhiều công ti độc quyền về công nghiệp và tài chính ra đời thao túng nền kinh tế.</w:t>
            </w:r>
          </w:p>
          <w:p w14:paraId="33F76C66" w14:textId="77777777" w:rsidR="008B2A16" w:rsidRPr="00C236D6" w:rsidRDefault="008B2A16" w:rsidP="008B2A16">
            <w:pPr>
              <w:spacing w:after="0"/>
              <w:jc w:val="both"/>
              <w:rPr>
                <w:rFonts w:ascii="Times New Roman" w:hAnsi="Times New Roman"/>
                <w:i/>
                <w:color w:val="000000"/>
                <w:sz w:val="28"/>
                <w:szCs w:val="28"/>
                <w:lang w:val="vi-VN"/>
              </w:rPr>
            </w:pPr>
            <w:r w:rsidRPr="00C236D6">
              <w:rPr>
                <w:rFonts w:ascii="Times New Roman" w:hAnsi="Times New Roman"/>
                <w:i/>
                <w:color w:val="000000"/>
                <w:sz w:val="28"/>
                <w:szCs w:val="28"/>
                <w:lang w:val="vi-VN"/>
              </w:rPr>
              <w:t xml:space="preserve">  Nhóm 2: Hãy nêu những</w:t>
            </w:r>
            <w:r w:rsidRPr="00C236D6">
              <w:rPr>
                <w:rFonts w:ascii="Times New Roman" w:hAnsi="Times New Roman"/>
                <w:color w:val="000000"/>
                <w:sz w:val="28"/>
                <w:szCs w:val="28"/>
                <w:lang w:val="vi-VN"/>
              </w:rPr>
              <w:t xml:space="preserve"> </w:t>
            </w:r>
            <w:r w:rsidRPr="00C236D6">
              <w:rPr>
                <w:rFonts w:ascii="Times New Roman" w:hAnsi="Times New Roman"/>
                <w:i/>
                <w:color w:val="000000"/>
                <w:sz w:val="28"/>
                <w:szCs w:val="28"/>
                <w:lang w:val="vi-VN"/>
              </w:rPr>
              <w:t>chuyển biến về chính sách đối nội của đế quốc  Anh</w:t>
            </w:r>
            <w:r w:rsidRPr="00C236D6">
              <w:rPr>
                <w:rFonts w:ascii="Times New Roman" w:hAnsi="Times New Roman"/>
                <w:i/>
                <w:color w:val="000000"/>
                <w:sz w:val="28"/>
                <w:szCs w:val="28"/>
                <w:lang w:val="sv-SE"/>
              </w:rPr>
              <w:t xml:space="preserve"> trong những năm</w:t>
            </w:r>
            <w:r w:rsidRPr="00C236D6">
              <w:rPr>
                <w:rFonts w:ascii="Times New Roman" w:hAnsi="Times New Roman"/>
                <w:i/>
                <w:color w:val="000000"/>
                <w:sz w:val="28"/>
                <w:szCs w:val="28"/>
                <w:lang w:val="vi-VN"/>
              </w:rPr>
              <w:t xml:space="preserve"> cuối thế kỉ XIX - đầu thế kỉ XX? ( GV hướng đãn HS tìm từ khóa về chính sách đối nội:</w:t>
            </w:r>
            <w:r w:rsidRPr="00C236D6">
              <w:rPr>
                <w:rFonts w:ascii="Times New Roman" w:hAnsi="Times New Roman"/>
                <w:color w:val="000000"/>
                <w:sz w:val="28"/>
                <w:szCs w:val="28"/>
                <w:lang w:val="vi-VN"/>
              </w:rPr>
              <w:t xml:space="preserve"> quân chủ lập hiến, Tự do và Bảo thủ …)</w:t>
            </w:r>
          </w:p>
          <w:p w14:paraId="36065527"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Anh là nước quân chủ lập hiến. Hai đảng Tự do và Bảo thủ thay nhau nắm quyền, đều bảo vệ quyền lợi của giai cấp tư sản.</w:t>
            </w:r>
          </w:p>
          <w:p w14:paraId="2BFD99AD" w14:textId="77777777" w:rsidR="008B2A16" w:rsidRPr="00C236D6" w:rsidRDefault="008B2A16" w:rsidP="008B2A16">
            <w:pPr>
              <w:spacing w:after="0"/>
              <w:jc w:val="both"/>
              <w:rPr>
                <w:rFonts w:ascii="Times New Roman" w:hAnsi="Times New Roman"/>
                <w:i/>
                <w:color w:val="000000"/>
                <w:sz w:val="28"/>
                <w:szCs w:val="28"/>
                <w:lang w:val="vi-VN"/>
              </w:rPr>
            </w:pPr>
            <w:r w:rsidRPr="00C236D6">
              <w:rPr>
                <w:rFonts w:ascii="Times New Roman" w:hAnsi="Times New Roman"/>
                <w:i/>
                <w:color w:val="000000"/>
                <w:sz w:val="28"/>
                <w:szCs w:val="28"/>
                <w:lang w:val="vi-VN"/>
              </w:rPr>
              <w:t xml:space="preserve"> Nhóm 3: Khai thác biểu đồ Hình 10,2 và thông tin trong mục a, hãy nêu những</w:t>
            </w:r>
            <w:r w:rsidRPr="00C236D6">
              <w:rPr>
                <w:rFonts w:ascii="Times New Roman" w:hAnsi="Times New Roman"/>
                <w:color w:val="000000"/>
                <w:sz w:val="28"/>
                <w:szCs w:val="28"/>
                <w:lang w:val="vi-VN"/>
              </w:rPr>
              <w:t xml:space="preserve"> </w:t>
            </w:r>
            <w:r w:rsidRPr="00C236D6">
              <w:rPr>
                <w:rFonts w:ascii="Times New Roman" w:hAnsi="Times New Roman"/>
                <w:i/>
                <w:color w:val="000000"/>
                <w:sz w:val="28"/>
                <w:szCs w:val="28"/>
                <w:lang w:val="vi-VN"/>
              </w:rPr>
              <w:t>chuyển biến về  đối ngoại của đế quốc  Anh</w:t>
            </w:r>
            <w:r w:rsidRPr="00C236D6">
              <w:rPr>
                <w:rFonts w:ascii="Times New Roman" w:hAnsi="Times New Roman"/>
                <w:i/>
                <w:color w:val="000000"/>
                <w:sz w:val="28"/>
                <w:szCs w:val="28"/>
                <w:lang w:val="sv-SE"/>
              </w:rPr>
              <w:t xml:space="preserve"> trong những năm</w:t>
            </w:r>
            <w:r w:rsidRPr="00C236D6">
              <w:rPr>
                <w:rFonts w:ascii="Times New Roman" w:hAnsi="Times New Roman"/>
                <w:i/>
                <w:color w:val="000000"/>
                <w:sz w:val="28"/>
                <w:szCs w:val="28"/>
                <w:lang w:val="vi-VN"/>
              </w:rPr>
              <w:t xml:space="preserve"> cuối thế kỉ XIX - đầu thế kỉ XX. ( GV hướng đãn HS tìm từ khóa về chính sách đối ngoại:</w:t>
            </w:r>
            <w:r w:rsidRPr="00C236D6">
              <w:rPr>
                <w:rFonts w:ascii="Times New Roman" w:hAnsi="Times New Roman"/>
                <w:color w:val="000000"/>
                <w:sz w:val="28"/>
                <w:szCs w:val="28"/>
                <w:lang w:val="vi-VN"/>
              </w:rPr>
              <w:t xml:space="preserve"> đẩy mạnh xâm lược thuộc địa …)</w:t>
            </w:r>
          </w:p>
          <w:p w14:paraId="3AFD59E4"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xml:space="preserve">Anh tiếp tục đẩy mạnh xâm lược thuộc địa và trở thành nước có nhiều thuộc địa nhất thế </w:t>
            </w:r>
            <w:r w:rsidRPr="00C236D6">
              <w:rPr>
                <w:rFonts w:ascii="Times New Roman" w:hAnsi="Times New Roman"/>
                <w:color w:val="000000"/>
                <w:sz w:val="28"/>
                <w:szCs w:val="28"/>
                <w:lang w:val="vi-VN"/>
              </w:rPr>
              <w:lastRenderedPageBreak/>
              <w:t>giới.</w:t>
            </w:r>
          </w:p>
          <w:p w14:paraId="246E43B7" w14:textId="77777777" w:rsidR="008B2A16" w:rsidRPr="00C236D6" w:rsidRDefault="008B2A16" w:rsidP="008B2A16">
            <w:pPr>
              <w:pBdr>
                <w:top w:val="nil"/>
                <w:left w:val="nil"/>
                <w:bottom w:val="nil"/>
                <w:right w:val="nil"/>
                <w:between w:val="nil"/>
              </w:pBdr>
              <w:spacing w:after="0"/>
              <w:jc w:val="both"/>
              <w:rPr>
                <w:rFonts w:ascii="Times New Roman" w:hAnsi="Times New Roman"/>
                <w:bCs/>
                <w:color w:val="000000"/>
                <w:sz w:val="28"/>
                <w:szCs w:val="28"/>
                <w:lang w:val="vi-VN"/>
              </w:rPr>
            </w:pPr>
            <w:r w:rsidRPr="00C236D6">
              <w:rPr>
                <w:rFonts w:ascii="Times New Roman" w:hAnsi="Times New Roman"/>
                <w:bCs/>
                <w:color w:val="000000"/>
                <w:sz w:val="28"/>
                <w:szCs w:val="28"/>
                <w:lang w:val="vi-VN"/>
              </w:rPr>
              <w:t xml:space="preserve">Bước 3. Báo cáo kết quả hoạt động </w:t>
            </w:r>
          </w:p>
          <w:p w14:paraId="35288CB0" w14:textId="77777777" w:rsidR="008B2A16" w:rsidRPr="00C236D6" w:rsidRDefault="008B2A16" w:rsidP="008B2A16">
            <w:pPr>
              <w:pBdr>
                <w:top w:val="nil"/>
                <w:left w:val="nil"/>
                <w:bottom w:val="nil"/>
                <w:right w:val="nil"/>
                <w:between w:val="nil"/>
              </w:pBdr>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GV gọi đại diện từng nhóm trình bày trước lớp sản phẩm của nhóm mình, HS trong nhóm bổ sung cho đầy đủ.</w:t>
            </w:r>
          </w:p>
          <w:p w14:paraId="6FAA012B" w14:textId="77777777" w:rsidR="008B2A16" w:rsidRPr="00C236D6" w:rsidRDefault="008B2A16" w:rsidP="008B2A16">
            <w:pPr>
              <w:pBdr>
                <w:top w:val="nil"/>
                <w:left w:val="nil"/>
                <w:bottom w:val="nil"/>
                <w:right w:val="nil"/>
                <w:between w:val="nil"/>
              </w:pBdr>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HS nhóm khác bổ sung phản biện cho nhau.</w:t>
            </w:r>
          </w:p>
          <w:p w14:paraId="67FBC887" w14:textId="77777777" w:rsidR="008B2A16" w:rsidRPr="00C236D6" w:rsidRDefault="008B2A16" w:rsidP="008B2A16">
            <w:pPr>
              <w:pBdr>
                <w:top w:val="nil"/>
                <w:left w:val="nil"/>
                <w:bottom w:val="nil"/>
                <w:right w:val="nil"/>
                <w:between w:val="nil"/>
              </w:pBdr>
              <w:spacing w:after="0"/>
              <w:jc w:val="both"/>
              <w:rPr>
                <w:rFonts w:ascii="Times New Roman" w:hAnsi="Times New Roman"/>
                <w:bCs/>
                <w:color w:val="000000"/>
                <w:sz w:val="28"/>
                <w:szCs w:val="28"/>
                <w:lang w:val="vi-VN"/>
              </w:rPr>
            </w:pPr>
            <w:r w:rsidRPr="00C236D6">
              <w:rPr>
                <w:rFonts w:ascii="Times New Roman" w:hAnsi="Times New Roman"/>
                <w:bCs/>
                <w:color w:val="000000"/>
                <w:sz w:val="28"/>
                <w:szCs w:val="28"/>
                <w:lang w:val="vi-VN"/>
              </w:rPr>
              <w:t>Bước 4. Kết luận- nhận định</w:t>
            </w:r>
          </w:p>
          <w:p w14:paraId="4148D143" w14:textId="77777777" w:rsidR="008B2A16" w:rsidRPr="00C236D6" w:rsidRDefault="008B2A16" w:rsidP="008B2A16">
            <w:pPr>
              <w:tabs>
                <w:tab w:val="left" w:pos="0"/>
                <w:tab w:val="left" w:pos="120"/>
              </w:tabs>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GV bổ sung, nhận xét, đánh giá, chính xác hoá kiến thức. HS chốt ý chính vào vở ghi.</w:t>
            </w:r>
          </w:p>
          <w:p w14:paraId="2190D899" w14:textId="77777777" w:rsidR="008B2A16" w:rsidRPr="00C236D6" w:rsidRDefault="008B2A16" w:rsidP="008B2A16">
            <w:pPr>
              <w:tabs>
                <w:tab w:val="left" w:pos="0"/>
                <w:tab w:val="left" w:pos="120"/>
              </w:tabs>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Hoạt động 2: nước Pháp</w:t>
            </w:r>
          </w:p>
          <w:p w14:paraId="4CD23694" w14:textId="77777777" w:rsidR="008B2A16" w:rsidRPr="00C236D6" w:rsidRDefault="008B2A16" w:rsidP="008B2A16">
            <w:pPr>
              <w:spacing w:after="0"/>
              <w:contextualSpacing/>
              <w:jc w:val="both"/>
              <w:rPr>
                <w:rFonts w:ascii="Times New Roman" w:hAnsi="Times New Roman"/>
                <w:color w:val="000000"/>
                <w:sz w:val="28"/>
                <w:szCs w:val="28"/>
                <w:lang w:val="sv-SE"/>
              </w:rPr>
            </w:pPr>
            <w:r w:rsidRPr="00C236D6">
              <w:rPr>
                <w:rFonts w:ascii="Times New Roman" w:hAnsi="Times New Roman"/>
                <w:color w:val="000000"/>
                <w:sz w:val="28"/>
                <w:szCs w:val="28"/>
                <w:lang w:val="sv-SE"/>
              </w:rPr>
              <w:t xml:space="preserve">* Mục tiêu: </w:t>
            </w:r>
          </w:p>
          <w:p w14:paraId="3784B32B"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sv-SE"/>
              </w:rPr>
              <w:t xml:space="preserve">- </w:t>
            </w:r>
            <w:r w:rsidRPr="00C236D6">
              <w:rPr>
                <w:rFonts w:ascii="Times New Roman" w:hAnsi="Times New Roman"/>
                <w:color w:val="000000"/>
                <w:sz w:val="28"/>
                <w:szCs w:val="28"/>
                <w:lang w:val="vi-VN"/>
              </w:rPr>
              <w:t>HS nêu được những chuyển biến về kinh tế, chính sách đối nội, đối ngoại của nước Pháp</w:t>
            </w:r>
            <w:r w:rsidRPr="00C236D6">
              <w:rPr>
                <w:rFonts w:ascii="Times New Roman" w:hAnsi="Times New Roman"/>
                <w:color w:val="000000"/>
                <w:sz w:val="28"/>
                <w:szCs w:val="28"/>
                <w:lang w:val="sv-SE"/>
              </w:rPr>
              <w:t xml:space="preserve"> trong những năm</w:t>
            </w:r>
            <w:r w:rsidRPr="00C236D6">
              <w:rPr>
                <w:rFonts w:ascii="Times New Roman" w:hAnsi="Times New Roman"/>
                <w:color w:val="000000"/>
                <w:sz w:val="28"/>
                <w:szCs w:val="28"/>
                <w:lang w:val="vi-VN"/>
              </w:rPr>
              <w:t xml:space="preserve"> cuối thế kỉ XIX - đầu thế kỉ XX.  </w:t>
            </w:r>
          </w:p>
          <w:p w14:paraId="78DA4592"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Tổ chức thực hiện:</w:t>
            </w:r>
          </w:p>
          <w:p w14:paraId="68ABE0C8"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Bước 1: Chuyển giao nhiệm vụ học tập</w:t>
            </w:r>
          </w:p>
          <w:p w14:paraId="24DB447B" w14:textId="77777777" w:rsidR="008B2A16" w:rsidRPr="00C236D6" w:rsidRDefault="008B2A16" w:rsidP="008B2A16">
            <w:pPr>
              <w:spacing w:after="0"/>
              <w:contextualSpacing/>
              <w:jc w:val="both"/>
              <w:rPr>
                <w:rFonts w:ascii="Times New Roman" w:hAnsi="Times New Roman"/>
                <w:color w:val="000000"/>
                <w:kern w:val="24"/>
                <w:sz w:val="28"/>
                <w:szCs w:val="28"/>
              </w:rPr>
            </w:pPr>
            <w:r w:rsidRPr="00C236D6">
              <w:rPr>
                <w:rFonts w:ascii="Times New Roman" w:hAnsi="Times New Roman"/>
                <w:color w:val="000000"/>
                <w:kern w:val="24"/>
                <w:sz w:val="28"/>
                <w:szCs w:val="28"/>
                <w:lang w:val="vi-VN"/>
              </w:rPr>
              <w:t>Dựa vào SGK trang 46, em hãy hoàn thành nội dung phiếu học tập về tình hình</w:t>
            </w:r>
          </w:p>
          <w:p w14:paraId="0ADEE4C6"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Bước 2: Thực hiện nhiệm vụ học tập</w:t>
            </w:r>
          </w:p>
          <w:p w14:paraId="23FB3B5A" w14:textId="77777777" w:rsidR="008B2A16" w:rsidRPr="00C236D6" w:rsidRDefault="008B2A16" w:rsidP="008B2A16">
            <w:pPr>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-Hs hoạt động cá nhân và làm vào phiếu học tập.</w:t>
            </w:r>
          </w:p>
          <w:p w14:paraId="7820A0BE" w14:textId="77777777" w:rsidR="008B2A16" w:rsidRPr="00C236D6" w:rsidRDefault="008B2A16" w:rsidP="008B2A16">
            <w:pPr>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Bước 3: Báo cáo kết quả phiếu học tập</w:t>
            </w:r>
          </w:p>
          <w:p w14:paraId="16C389F1"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GV gọi HS lên báo cáo, các HS khác nhận xét góp ý</w:t>
            </w:r>
          </w:p>
          <w:p w14:paraId="668FB233"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Bước 4: Kết luận – nhận định</w:t>
            </w:r>
          </w:p>
          <w:p w14:paraId="31B42B97" w14:textId="77777777" w:rsidR="008B2A16" w:rsidRPr="00C236D6" w:rsidRDefault="008B2A16" w:rsidP="00C236D6">
            <w:pPr>
              <w:tabs>
                <w:tab w:val="left" w:pos="0"/>
                <w:tab w:val="left" w:pos="120"/>
              </w:tabs>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xml:space="preserve">- GV nhận xét, đánh giá, chính xác hoá kiến thức. Hình 10.3: Ngân hàng BNP Pa-ri được thành lập năm 1848, ngày nay là một trong những ngân hàng lớn nhất thế giới -&gt; nhấn mạnh xuất hiện các công ty độc quyền chi phối đời sống kinh tế nước Pháp, đặc biệt trong lĩnh vực ngân hàng. Đế quốc Pháp là đế </w:t>
            </w:r>
            <w:r w:rsidRPr="00C236D6">
              <w:rPr>
                <w:rFonts w:ascii="Times New Roman" w:hAnsi="Times New Roman"/>
                <w:color w:val="000000"/>
                <w:sz w:val="28"/>
                <w:szCs w:val="28"/>
                <w:lang w:val="vi-VN"/>
              </w:rPr>
              <w:lastRenderedPageBreak/>
              <w:t>quốc cho vay lãi.</w:t>
            </w:r>
          </w:p>
          <w:p w14:paraId="67F90A42" w14:textId="77777777" w:rsidR="008B2A16" w:rsidRPr="00C236D6" w:rsidRDefault="008B2A16" w:rsidP="008B2A16">
            <w:pPr>
              <w:rPr>
                <w:rFonts w:ascii="Times New Roman" w:hAnsi="Times New Roman"/>
                <w:color w:val="000000"/>
                <w:sz w:val="28"/>
                <w:szCs w:val="28"/>
                <w:lang w:val="vi-VN"/>
              </w:rPr>
            </w:pPr>
            <w:r w:rsidRPr="00C236D6">
              <w:rPr>
                <w:rFonts w:ascii="Times New Roman" w:hAnsi="Times New Roman"/>
                <w:color w:val="000000"/>
                <w:sz w:val="28"/>
                <w:szCs w:val="28"/>
                <w:lang w:val="vi-VN"/>
              </w:rPr>
              <w:t>Hoạt động 3: nước Đức</w:t>
            </w:r>
          </w:p>
          <w:p w14:paraId="580B6DFA" w14:textId="77777777" w:rsidR="008B2A16" w:rsidRPr="00C236D6" w:rsidRDefault="008B2A16" w:rsidP="00872AB8">
            <w:pPr>
              <w:rPr>
                <w:rFonts w:ascii="Times New Roman" w:hAnsi="Times New Roman"/>
                <w:color w:val="000000"/>
                <w:sz w:val="28"/>
                <w:szCs w:val="28"/>
                <w:lang w:val="vi-VN"/>
              </w:rPr>
            </w:pPr>
            <w:r w:rsidRPr="00C236D6">
              <w:rPr>
                <w:rFonts w:ascii="Times New Roman" w:hAnsi="Times New Roman"/>
                <w:color w:val="000000"/>
                <w:sz w:val="28"/>
                <w:szCs w:val="28"/>
                <w:lang w:val="vi-VN"/>
              </w:rPr>
              <w:t>* Mục tiêu:</w:t>
            </w:r>
            <w:r w:rsidRPr="00C236D6">
              <w:rPr>
                <w:rFonts w:ascii="Times New Roman" w:hAnsi="Times New Roman"/>
                <w:color w:val="000000"/>
                <w:sz w:val="28"/>
                <w:szCs w:val="28"/>
                <w:lang w:val="sv-SE"/>
              </w:rPr>
              <w:t xml:space="preserve">- </w:t>
            </w:r>
            <w:r w:rsidRPr="00C236D6">
              <w:rPr>
                <w:rFonts w:ascii="Times New Roman" w:hAnsi="Times New Roman"/>
                <w:color w:val="000000"/>
                <w:sz w:val="28"/>
                <w:szCs w:val="28"/>
                <w:lang w:val="vi-VN"/>
              </w:rPr>
              <w:t>HS nêu được những chuyển biến về kinh tế, chính sách đối nội, đối ngoại của Đức</w:t>
            </w:r>
            <w:r w:rsidRPr="00C236D6">
              <w:rPr>
                <w:rFonts w:ascii="Times New Roman" w:hAnsi="Times New Roman"/>
                <w:color w:val="000000"/>
                <w:sz w:val="28"/>
                <w:szCs w:val="28"/>
                <w:lang w:val="sv-SE"/>
              </w:rPr>
              <w:t xml:space="preserve"> trong những năm</w:t>
            </w:r>
            <w:r w:rsidRPr="00C236D6">
              <w:rPr>
                <w:rFonts w:ascii="Times New Roman" w:hAnsi="Times New Roman"/>
                <w:color w:val="000000"/>
                <w:sz w:val="28"/>
                <w:szCs w:val="28"/>
                <w:lang w:val="vi-VN"/>
              </w:rPr>
              <w:t xml:space="preserve"> cuối thế kỉ XIX - đầu thế kỉ XX.  </w:t>
            </w:r>
          </w:p>
          <w:p w14:paraId="4986EE28"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Biết suy luận và hiểu được những dấu hiệu nổi bật trong quá trình chuyển biến đó.</w:t>
            </w:r>
          </w:p>
          <w:p w14:paraId="586B424E"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Tổ chức thực hiện:</w:t>
            </w:r>
          </w:p>
          <w:p w14:paraId="25DB9902" w14:textId="77777777" w:rsidR="008B2A16" w:rsidRPr="00C236D6" w:rsidRDefault="008B2A16" w:rsidP="008B2A16">
            <w:pPr>
              <w:spacing w:after="0"/>
              <w:jc w:val="both"/>
              <w:rPr>
                <w:rFonts w:ascii="Times New Roman" w:hAnsi="Times New Roman"/>
                <w:bCs/>
                <w:color w:val="000000"/>
                <w:sz w:val="28"/>
                <w:szCs w:val="28"/>
                <w:lang w:val="vi-VN"/>
              </w:rPr>
            </w:pPr>
            <w:r w:rsidRPr="00C236D6">
              <w:rPr>
                <w:rFonts w:ascii="Times New Roman" w:hAnsi="Times New Roman"/>
                <w:bCs/>
                <w:color w:val="000000"/>
                <w:sz w:val="28"/>
                <w:szCs w:val="28"/>
                <w:lang w:val="vi-VN"/>
              </w:rPr>
              <w:t>Bước 1. Chuyển giao nhiệm vụ học tập</w:t>
            </w:r>
          </w:p>
          <w:p w14:paraId="7489A010" w14:textId="77777777" w:rsidR="008B2A16" w:rsidRPr="00C236D6" w:rsidRDefault="008B2A16" w:rsidP="008B2A16">
            <w:pPr>
              <w:tabs>
                <w:tab w:val="left" w:pos="0"/>
                <w:tab w:val="left" w:pos="120"/>
              </w:tabs>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GV chia lớp thành 4 nhóm, mỗi nhóm tìm hiểu một lĩnh vực của nước Đức cuối TK XIX đầu TK XX</w:t>
            </w:r>
          </w:p>
          <w:p w14:paraId="5ECE8ACF"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i/>
                <w:iCs/>
                <w:color w:val="000000"/>
                <w:sz w:val="28"/>
                <w:szCs w:val="28"/>
                <w:lang w:val="vi-VN"/>
              </w:rPr>
              <w:t>Nhóm 1: Nêu những chuyển biến lớn về kinh tế?</w:t>
            </w:r>
          </w:p>
          <w:p w14:paraId="34B010ED"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i/>
                <w:iCs/>
                <w:color w:val="000000"/>
                <w:sz w:val="28"/>
                <w:szCs w:val="28"/>
                <w:lang w:val="vi-VN"/>
              </w:rPr>
              <w:t>Nhóm 2: Nêu những chuyển biến lớn về chính sách đối nội?</w:t>
            </w:r>
          </w:p>
          <w:p w14:paraId="618612E3"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i/>
                <w:iCs/>
                <w:color w:val="000000"/>
                <w:sz w:val="28"/>
                <w:szCs w:val="28"/>
                <w:lang w:val="vi-VN"/>
              </w:rPr>
              <w:t>Nhóm 3: Nêu những chuyển biến lớn về chính sách đối ngoại?</w:t>
            </w:r>
          </w:p>
          <w:p w14:paraId="6F8F708B"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i/>
                <w:iCs/>
                <w:color w:val="000000"/>
                <w:sz w:val="28"/>
                <w:szCs w:val="28"/>
                <w:lang w:val="vi-VN"/>
              </w:rPr>
              <w:t>Nhóm 4: Giải thích cụm từ: “ Đế quốc quân phiệt hiếu chiến?</w:t>
            </w:r>
          </w:p>
          <w:p w14:paraId="6CDD7BC8" w14:textId="77777777" w:rsidR="008B2A16" w:rsidRPr="00C236D6" w:rsidRDefault="008B2A16" w:rsidP="008B2A16">
            <w:pPr>
              <w:tabs>
                <w:tab w:val="left" w:pos="0"/>
                <w:tab w:val="left" w:pos="120"/>
              </w:tabs>
              <w:spacing w:after="0"/>
              <w:jc w:val="both"/>
              <w:rPr>
                <w:rFonts w:ascii="Times New Roman" w:hAnsi="Times New Roman"/>
                <w:bCs/>
                <w:color w:val="000000"/>
                <w:sz w:val="28"/>
                <w:szCs w:val="28"/>
                <w:lang w:val="vi-VN"/>
              </w:rPr>
            </w:pPr>
            <w:r w:rsidRPr="00C236D6">
              <w:rPr>
                <w:rFonts w:ascii="Times New Roman" w:hAnsi="Times New Roman"/>
                <w:bCs/>
                <w:color w:val="000000"/>
                <w:sz w:val="28"/>
                <w:szCs w:val="28"/>
                <w:lang w:val="vi-VN"/>
              </w:rPr>
              <w:t>Bước 2. Thực hiện nhiệm vụ học tập</w:t>
            </w:r>
          </w:p>
          <w:p w14:paraId="07E28818"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HS đọc SGK và thực hiện yêu cầu</w:t>
            </w:r>
          </w:p>
          <w:p w14:paraId="188BAB81" w14:textId="77777777" w:rsidR="008B2A16" w:rsidRPr="00C236D6" w:rsidRDefault="008B2A16" w:rsidP="008B2A16">
            <w:pPr>
              <w:spacing w:after="0"/>
              <w:contextualSpacing/>
              <w:jc w:val="both"/>
              <w:rPr>
                <w:rFonts w:ascii="Times New Roman" w:hAnsi="Times New Roman"/>
                <w:i/>
                <w:iCs/>
                <w:color w:val="000000"/>
                <w:sz w:val="28"/>
                <w:szCs w:val="28"/>
                <w:lang w:val="vi-VN"/>
              </w:rPr>
            </w:pPr>
            <w:r w:rsidRPr="00C236D6">
              <w:rPr>
                <w:rFonts w:ascii="Times New Roman" w:hAnsi="Times New Roman"/>
                <w:i/>
                <w:color w:val="000000"/>
                <w:sz w:val="28"/>
                <w:szCs w:val="28"/>
                <w:lang w:val="vi-VN"/>
              </w:rPr>
              <w:t>Nhóm 1</w:t>
            </w:r>
            <w:r w:rsidRPr="00C236D6">
              <w:rPr>
                <w:rFonts w:ascii="Times New Roman" w:hAnsi="Times New Roman"/>
                <w:color w:val="000000"/>
                <w:sz w:val="28"/>
                <w:szCs w:val="28"/>
                <w:lang w:val="vi-VN"/>
              </w:rPr>
              <w:t xml:space="preserve">: </w:t>
            </w:r>
            <w:r w:rsidRPr="00C236D6">
              <w:rPr>
                <w:rFonts w:ascii="Times New Roman" w:hAnsi="Times New Roman"/>
                <w:i/>
                <w:iCs/>
                <w:color w:val="000000"/>
                <w:sz w:val="28"/>
                <w:szCs w:val="28"/>
                <w:lang w:val="vi-VN"/>
              </w:rPr>
              <w:t>Nêu những chuyển biến lớn về kinh tế?</w:t>
            </w:r>
          </w:p>
          <w:p w14:paraId="413F42D7" w14:textId="77777777" w:rsidR="008B2A16" w:rsidRPr="00C236D6" w:rsidRDefault="008B2A16" w:rsidP="008B2A16">
            <w:pPr>
              <w:spacing w:after="0"/>
              <w:contextualSpacing/>
              <w:jc w:val="both"/>
              <w:rPr>
                <w:rFonts w:ascii="Times New Roman" w:hAnsi="Times New Roman"/>
                <w:iCs/>
                <w:color w:val="000000"/>
                <w:sz w:val="28"/>
                <w:szCs w:val="28"/>
                <w:lang w:val="vi-VN"/>
              </w:rPr>
            </w:pPr>
            <w:r w:rsidRPr="00C236D6">
              <w:rPr>
                <w:rFonts w:ascii="Times New Roman" w:hAnsi="Times New Roman"/>
                <w:iCs/>
                <w:color w:val="000000"/>
                <w:sz w:val="28"/>
                <w:szCs w:val="28"/>
                <w:lang w:val="vi-VN"/>
              </w:rPr>
              <w:t>-</w:t>
            </w:r>
            <w:r w:rsidRPr="00C236D6">
              <w:rPr>
                <w:rFonts w:ascii="Times New Roman" w:eastAsia="Times New Roman" w:hAnsi="Times New Roman"/>
                <w:color w:val="000000"/>
                <w:kern w:val="24"/>
                <w:sz w:val="56"/>
                <w:szCs w:val="56"/>
                <w:lang w:val="vi-VN"/>
              </w:rPr>
              <w:t xml:space="preserve"> </w:t>
            </w:r>
            <w:r w:rsidRPr="00C236D6">
              <w:rPr>
                <w:rFonts w:ascii="Times New Roman" w:hAnsi="Times New Roman"/>
                <w:iCs/>
                <w:color w:val="000000"/>
                <w:sz w:val="28"/>
                <w:szCs w:val="28"/>
                <w:lang w:val="vi-VN"/>
              </w:rPr>
              <w:t>Công nghiệp Đức phát triển nhanh, đứng đầu châu Âu, thứ 2 trên thế giới (sau Mĩ).</w:t>
            </w:r>
          </w:p>
          <w:p w14:paraId="32F3F6D1" w14:textId="77777777" w:rsidR="008B2A16" w:rsidRPr="00C236D6" w:rsidRDefault="008B2A16" w:rsidP="008B2A16">
            <w:pPr>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w:t>
            </w:r>
            <w:r w:rsidRPr="00C236D6">
              <w:rPr>
                <w:rFonts w:ascii="Times New Roman" w:eastAsia="Times New Roman" w:hAnsi="Times New Roman"/>
                <w:color w:val="000000"/>
                <w:kern w:val="24"/>
                <w:sz w:val="56"/>
                <w:szCs w:val="56"/>
                <w:lang w:val="vi-VN"/>
              </w:rPr>
              <w:t xml:space="preserve"> </w:t>
            </w:r>
            <w:r w:rsidRPr="00C236D6">
              <w:rPr>
                <w:rFonts w:ascii="Times New Roman" w:hAnsi="Times New Roman"/>
                <w:color w:val="000000"/>
                <w:sz w:val="28"/>
                <w:szCs w:val="28"/>
                <w:lang w:val="vi-VN"/>
              </w:rPr>
              <w:t xml:space="preserve">Nguyên nhân: </w:t>
            </w:r>
          </w:p>
          <w:p w14:paraId="5450790E"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Lợi nhuận từ chiến tranh Pháp – Phổ.</w:t>
            </w:r>
          </w:p>
          <w:p w14:paraId="2E40F2B7"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Ứng dụng thành tựu khoa học – kĩ thuật mới nhất.</w:t>
            </w:r>
          </w:p>
          <w:p w14:paraId="0CAC2E26"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bCs/>
                <w:color w:val="000000"/>
                <w:sz w:val="28"/>
                <w:szCs w:val="28"/>
                <w:lang w:val="vi-VN"/>
              </w:rPr>
              <w:t xml:space="preserve">- </w:t>
            </w:r>
            <w:r w:rsidRPr="00C236D6">
              <w:rPr>
                <w:rFonts w:ascii="Times New Roman" w:hAnsi="Times New Roman"/>
                <w:color w:val="000000"/>
                <w:sz w:val="28"/>
                <w:szCs w:val="28"/>
                <w:lang w:val="vi-VN"/>
              </w:rPr>
              <w:t xml:space="preserve">Cuối thế kỉ XIX các công ty độc quyền ra đời </w:t>
            </w:r>
          </w:p>
          <w:p w14:paraId="44732F36"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lastRenderedPageBreak/>
              <w:t>=&gt; Chi phối nền kinh tế Đức</w:t>
            </w:r>
          </w:p>
          <w:p w14:paraId="11E7086E" w14:textId="77777777" w:rsidR="008B2A16" w:rsidRPr="00C236D6" w:rsidRDefault="008B2A16" w:rsidP="008B2A16">
            <w:pPr>
              <w:spacing w:after="0"/>
              <w:contextualSpacing/>
              <w:jc w:val="both"/>
              <w:rPr>
                <w:rFonts w:ascii="Times New Roman" w:hAnsi="Times New Roman"/>
                <w:i/>
                <w:iCs/>
                <w:color w:val="000000"/>
                <w:sz w:val="28"/>
                <w:szCs w:val="28"/>
                <w:lang w:val="vi-VN"/>
              </w:rPr>
            </w:pPr>
            <w:r w:rsidRPr="00C236D6">
              <w:rPr>
                <w:rFonts w:ascii="Times New Roman" w:hAnsi="Times New Roman"/>
                <w:i/>
                <w:iCs/>
                <w:color w:val="000000"/>
                <w:sz w:val="28"/>
                <w:szCs w:val="28"/>
                <w:lang w:val="vi-VN"/>
              </w:rPr>
              <w:t>Nhóm 2: Nêu những chuyển biến lớn về chính sách đối nội?</w:t>
            </w:r>
          </w:p>
          <w:p w14:paraId="673B2752"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pt-BR"/>
              </w:rPr>
              <w:t>-Đức theo thể chế liên bang do quý tộc địa chủ và tư sản độc quyền thống trị.</w:t>
            </w:r>
          </w:p>
          <w:p w14:paraId="636059F1"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-Thi hành chính sách đối nội, phản động, đàn áp nhân dân</w:t>
            </w:r>
          </w:p>
          <w:p w14:paraId="026754A3" w14:textId="77777777" w:rsidR="008B2A16" w:rsidRPr="00C236D6" w:rsidRDefault="008B2A16" w:rsidP="008B2A16">
            <w:pPr>
              <w:spacing w:after="0"/>
              <w:contextualSpacing/>
              <w:jc w:val="both"/>
              <w:rPr>
                <w:rFonts w:ascii="Times New Roman" w:hAnsi="Times New Roman"/>
                <w:i/>
                <w:iCs/>
                <w:color w:val="000000"/>
                <w:sz w:val="28"/>
                <w:szCs w:val="28"/>
                <w:lang w:val="vi-VN"/>
              </w:rPr>
            </w:pPr>
            <w:r w:rsidRPr="00C236D6">
              <w:rPr>
                <w:rFonts w:ascii="Times New Roman" w:hAnsi="Times New Roman"/>
                <w:i/>
                <w:iCs/>
                <w:color w:val="000000"/>
                <w:sz w:val="28"/>
                <w:szCs w:val="28"/>
                <w:lang w:val="vi-VN"/>
              </w:rPr>
              <w:t>Nhóm 3: Nêu những chuyển biến lớn về chính sách đối ngoại?</w:t>
            </w:r>
          </w:p>
          <w:p w14:paraId="51269BC6"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iCs/>
                <w:color w:val="000000"/>
                <w:sz w:val="28"/>
                <w:szCs w:val="28"/>
                <w:lang w:val="vi-VN"/>
              </w:rPr>
              <w:t>-Chạy đua vũ trang, dùng vũ lực để chia lại thuộc địa trên thế giới.</w:t>
            </w:r>
          </w:p>
          <w:p w14:paraId="5132DB5D" w14:textId="77777777" w:rsidR="008B2A16" w:rsidRPr="00C236D6" w:rsidRDefault="008B2A16" w:rsidP="008B2A16">
            <w:pPr>
              <w:spacing w:after="0"/>
              <w:contextualSpacing/>
              <w:jc w:val="both"/>
              <w:rPr>
                <w:rFonts w:ascii="Times New Roman" w:hAnsi="Times New Roman"/>
                <w:i/>
                <w:iCs/>
                <w:color w:val="000000"/>
                <w:sz w:val="28"/>
                <w:szCs w:val="28"/>
                <w:lang w:val="vi-VN"/>
              </w:rPr>
            </w:pPr>
            <w:r w:rsidRPr="00C236D6">
              <w:rPr>
                <w:rFonts w:ascii="Times New Roman" w:hAnsi="Times New Roman"/>
                <w:i/>
                <w:iCs/>
                <w:color w:val="000000"/>
                <w:sz w:val="28"/>
                <w:szCs w:val="28"/>
                <w:lang w:val="vi-VN"/>
              </w:rPr>
              <w:t>Nhóm 4: Giải thích cụm từ: “ Đế quốc quân phiệt hiếu chiến?</w:t>
            </w:r>
          </w:p>
          <w:p w14:paraId="271666DD" w14:textId="77777777" w:rsidR="008B2A16" w:rsidRPr="00C236D6" w:rsidRDefault="008B2A16" w:rsidP="008B2A16">
            <w:pPr>
              <w:spacing w:after="0"/>
              <w:contextualSpacing/>
              <w:jc w:val="both"/>
              <w:rPr>
                <w:rFonts w:ascii="Times New Roman" w:hAnsi="Times New Roman"/>
                <w:iCs/>
                <w:color w:val="000000"/>
                <w:sz w:val="28"/>
                <w:szCs w:val="28"/>
                <w:lang w:val="vi-VN"/>
              </w:rPr>
            </w:pPr>
            <w:r w:rsidRPr="00C236D6">
              <w:rPr>
                <w:rFonts w:ascii="Times New Roman" w:hAnsi="Times New Roman"/>
                <w:iCs/>
                <w:color w:val="000000"/>
                <w:sz w:val="28"/>
                <w:szCs w:val="28"/>
                <w:lang w:val="vi-VN"/>
              </w:rPr>
              <w:t>-Quân phiệt: chính sách phản động trong việc vũ trang và tiến hành chiến tranh xâm lược. Dựa vào lực lượng quân đội đế nắm quyền bính, kìm kẹp, đàn áp nhân dân và các phe đối lập chống lại chúng.</w:t>
            </w:r>
          </w:p>
          <w:p w14:paraId="2174EB3A" w14:textId="77777777" w:rsidR="008B2A16" w:rsidRPr="00C236D6" w:rsidRDefault="008B2A16" w:rsidP="008B2A16">
            <w:pPr>
              <w:spacing w:after="0"/>
              <w:contextualSpacing/>
              <w:jc w:val="both"/>
              <w:rPr>
                <w:rFonts w:ascii="Times New Roman" w:hAnsi="Times New Roman"/>
                <w:iCs/>
                <w:color w:val="000000"/>
                <w:sz w:val="28"/>
                <w:szCs w:val="28"/>
                <w:lang w:val="vi-VN"/>
              </w:rPr>
            </w:pPr>
            <w:r w:rsidRPr="00C236D6">
              <w:rPr>
                <w:rFonts w:ascii="Times New Roman" w:hAnsi="Times New Roman"/>
                <w:iCs/>
                <w:color w:val="000000"/>
                <w:sz w:val="28"/>
                <w:szCs w:val="28"/>
                <w:lang w:val="vi-VN"/>
              </w:rPr>
              <w:t>- Hiếu chiến: Thái độ, âm mưu của nước mạnh luôn tìm cách gây chiến tranh để xâm lược nước khác, hay dùng sức mạnh để giải quyết các tranh chấp.</w:t>
            </w:r>
          </w:p>
          <w:p w14:paraId="1D70D9BA" w14:textId="77777777" w:rsidR="008B2A16" w:rsidRPr="00C236D6" w:rsidRDefault="008B2A16" w:rsidP="008B2A16">
            <w:pPr>
              <w:pBdr>
                <w:top w:val="nil"/>
                <w:left w:val="nil"/>
                <w:bottom w:val="nil"/>
                <w:right w:val="nil"/>
                <w:between w:val="nil"/>
              </w:pBdr>
              <w:spacing w:after="0"/>
              <w:jc w:val="both"/>
              <w:rPr>
                <w:rFonts w:ascii="Times New Roman" w:hAnsi="Times New Roman"/>
                <w:bCs/>
                <w:color w:val="000000"/>
                <w:sz w:val="28"/>
                <w:szCs w:val="28"/>
                <w:lang w:val="vi-VN"/>
              </w:rPr>
            </w:pPr>
            <w:r w:rsidRPr="00C236D6">
              <w:rPr>
                <w:rFonts w:ascii="Times New Roman" w:hAnsi="Times New Roman"/>
                <w:bCs/>
                <w:color w:val="000000"/>
                <w:sz w:val="28"/>
                <w:szCs w:val="28"/>
                <w:lang w:val="vi-VN"/>
              </w:rPr>
              <w:t xml:space="preserve">Bước 3. Báo cáo kết quả hoạt động </w:t>
            </w:r>
          </w:p>
          <w:p w14:paraId="0D5D7D41" w14:textId="77777777" w:rsidR="008B2A16" w:rsidRPr="00C236D6" w:rsidRDefault="008B2A16" w:rsidP="008B2A16">
            <w:pPr>
              <w:pBdr>
                <w:top w:val="nil"/>
                <w:left w:val="nil"/>
                <w:bottom w:val="nil"/>
                <w:right w:val="nil"/>
                <w:between w:val="nil"/>
              </w:pBdr>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GV gọi đại diện từng nhóm trình bày trước lớp sản phẩm của nhóm mình, HS trong nhóm bổ sung cho đầy đủ.</w:t>
            </w:r>
          </w:p>
          <w:p w14:paraId="569AE16E" w14:textId="77777777" w:rsidR="008B2A16" w:rsidRPr="00C236D6" w:rsidRDefault="008B2A16" w:rsidP="008B2A16">
            <w:pPr>
              <w:pBdr>
                <w:top w:val="nil"/>
                <w:left w:val="nil"/>
                <w:bottom w:val="nil"/>
                <w:right w:val="nil"/>
                <w:between w:val="nil"/>
              </w:pBdr>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HS nhóm khác bổ sung phản biện cho nhau.</w:t>
            </w:r>
          </w:p>
          <w:p w14:paraId="0EC7295B" w14:textId="77777777" w:rsidR="008B2A16" w:rsidRPr="00C236D6" w:rsidRDefault="008B2A16" w:rsidP="008B2A16">
            <w:pPr>
              <w:pBdr>
                <w:top w:val="nil"/>
                <w:left w:val="nil"/>
                <w:bottom w:val="nil"/>
                <w:right w:val="nil"/>
                <w:between w:val="nil"/>
              </w:pBdr>
              <w:spacing w:after="0"/>
              <w:jc w:val="both"/>
              <w:rPr>
                <w:rFonts w:ascii="Times New Roman" w:hAnsi="Times New Roman"/>
                <w:bCs/>
                <w:color w:val="000000"/>
                <w:sz w:val="28"/>
                <w:szCs w:val="28"/>
                <w:lang w:val="vi-VN"/>
              </w:rPr>
            </w:pPr>
            <w:r w:rsidRPr="00C236D6">
              <w:rPr>
                <w:rFonts w:ascii="Times New Roman" w:hAnsi="Times New Roman"/>
                <w:bCs/>
                <w:color w:val="000000"/>
                <w:sz w:val="28"/>
                <w:szCs w:val="28"/>
                <w:lang w:val="vi-VN"/>
              </w:rPr>
              <w:t>Bước 4. Kết luận- nhận định</w:t>
            </w:r>
          </w:p>
          <w:p w14:paraId="098A4D39" w14:textId="77777777" w:rsidR="008B2A16" w:rsidRPr="00C236D6" w:rsidRDefault="008B2A16" w:rsidP="008B2A16">
            <w:pPr>
              <w:tabs>
                <w:tab w:val="left" w:pos="0"/>
                <w:tab w:val="left" w:pos="120"/>
              </w:tabs>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GV bổ sung, nhận xét, đánh giá, chính xác hoá kiến thức. HS chốt ý chính vào vở ghi.</w:t>
            </w:r>
          </w:p>
        </w:tc>
        <w:tc>
          <w:tcPr>
            <w:tcW w:w="3832" w:type="dxa"/>
          </w:tcPr>
          <w:p w14:paraId="19C129EC" w14:textId="77777777" w:rsidR="008B2A16" w:rsidRPr="00C236D6" w:rsidRDefault="008B2A16" w:rsidP="008B2A16">
            <w:pPr>
              <w:spacing w:after="0"/>
              <w:rPr>
                <w:rFonts w:ascii="Times New Roman" w:hAnsi="Times New Roman"/>
                <w:color w:val="000000"/>
                <w:sz w:val="28"/>
                <w:szCs w:val="28"/>
                <w:lang w:val="vi-VN"/>
              </w:rPr>
            </w:pPr>
            <w:r w:rsidRPr="00C236D6">
              <w:rPr>
                <w:rFonts w:ascii="Times New Roman" w:hAnsi="Times New Roman"/>
                <w:bCs/>
                <w:color w:val="000000"/>
                <w:sz w:val="28"/>
                <w:szCs w:val="28"/>
                <w:lang w:val="vi-VN"/>
              </w:rPr>
              <w:lastRenderedPageBreak/>
              <w:t xml:space="preserve">2. </w:t>
            </w:r>
            <w:r w:rsidRPr="00C236D6">
              <w:rPr>
                <w:rFonts w:ascii="Times New Roman" w:hAnsi="Times New Roman"/>
                <w:color w:val="000000"/>
                <w:sz w:val="28"/>
                <w:szCs w:val="28"/>
                <w:lang w:val="vi-VN"/>
              </w:rPr>
              <w:t>Các nước đế quốc Anh, Pháp, Đức, Mỹ từ cuối thế kỉ XIX đến đầu thế kỉ XX.</w:t>
            </w:r>
          </w:p>
          <w:p w14:paraId="22720EA4" w14:textId="77777777" w:rsidR="008B2A16" w:rsidRPr="00C236D6" w:rsidRDefault="008B2A16" w:rsidP="008B2A16">
            <w:pPr>
              <w:spacing w:after="0"/>
              <w:jc w:val="both"/>
              <w:rPr>
                <w:rFonts w:ascii="Times New Roman" w:hAnsi="Times New Roman"/>
                <w:bCs/>
                <w:color w:val="000000"/>
                <w:sz w:val="28"/>
                <w:szCs w:val="28"/>
                <w:lang w:val="vi-VN"/>
              </w:rPr>
            </w:pPr>
            <w:r w:rsidRPr="00C236D6">
              <w:rPr>
                <w:rFonts w:ascii="Times New Roman" w:hAnsi="Times New Roman"/>
                <w:bCs/>
                <w:color w:val="000000"/>
                <w:sz w:val="28"/>
                <w:szCs w:val="28"/>
                <w:lang w:val="vi-VN"/>
              </w:rPr>
              <w:t>a/ Anh</w:t>
            </w:r>
          </w:p>
          <w:p w14:paraId="0CA85D22" w14:textId="77777777" w:rsidR="008B2A16" w:rsidRPr="00C236D6" w:rsidRDefault="008B2A16" w:rsidP="008B2A16">
            <w:pPr>
              <w:spacing w:after="0"/>
              <w:jc w:val="both"/>
              <w:rPr>
                <w:rFonts w:ascii="Times New Roman" w:hAnsi="Times New Roman"/>
                <w:color w:val="000000"/>
                <w:sz w:val="28"/>
                <w:szCs w:val="28"/>
                <w:lang w:val="vi-VN"/>
              </w:rPr>
            </w:pPr>
            <w:r w:rsidRPr="00C236D6">
              <w:rPr>
                <w:rFonts w:ascii="Times New Roman" w:hAnsi="Times New Roman"/>
                <w:i/>
                <w:color w:val="000000"/>
                <w:sz w:val="28"/>
                <w:szCs w:val="28"/>
                <w:lang w:val="vi-VN"/>
              </w:rPr>
              <w:t>* Kinh tế:</w:t>
            </w:r>
          </w:p>
          <w:p w14:paraId="320993A1" w14:textId="77777777" w:rsidR="008B2A16" w:rsidRPr="00C236D6" w:rsidRDefault="008B2A16" w:rsidP="008B2A16">
            <w:pPr>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Từ vị trí dẫn đầu thế giới về công nghiệp, Anh tụt xuống vị trí thứ 3 sau Mỹ và  Đức.</w:t>
            </w:r>
          </w:p>
          <w:p w14:paraId="34715CC2" w14:textId="77777777" w:rsidR="008B2A16" w:rsidRPr="00C236D6" w:rsidRDefault="008B2A16" w:rsidP="008B2A16">
            <w:pPr>
              <w:spacing w:after="0"/>
              <w:rPr>
                <w:rFonts w:ascii="Times New Roman" w:hAnsi="Times New Roman"/>
                <w:color w:val="000000"/>
                <w:sz w:val="28"/>
                <w:szCs w:val="28"/>
                <w:lang w:val="vi-VN"/>
              </w:rPr>
            </w:pPr>
            <w:r w:rsidRPr="00C236D6">
              <w:rPr>
                <w:rFonts w:ascii="Times New Roman" w:hAnsi="Times New Roman"/>
                <w:color w:val="000000"/>
                <w:sz w:val="28"/>
                <w:szCs w:val="28"/>
                <w:lang w:val="vi-VN"/>
              </w:rPr>
              <w:t>- Anh vẫn  đứng đầu thế giới về thương mại và thuộc địa.</w:t>
            </w:r>
          </w:p>
          <w:p w14:paraId="7C004D13" w14:textId="77777777" w:rsidR="008B2A16" w:rsidRPr="00C236D6" w:rsidRDefault="008B2A16" w:rsidP="008B2A16">
            <w:pPr>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Đầu thế kỉ XX, nhiều công ti độc quyền ra đời thao túng nền kinh tế.</w:t>
            </w:r>
          </w:p>
          <w:p w14:paraId="3299C07F" w14:textId="77777777" w:rsidR="008B2A16" w:rsidRPr="00C236D6" w:rsidRDefault="008B2A16" w:rsidP="008B2A16">
            <w:pPr>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xml:space="preserve"> *</w:t>
            </w:r>
            <w:r w:rsidRPr="00C236D6">
              <w:rPr>
                <w:rFonts w:ascii="Times New Roman" w:hAnsi="Times New Roman"/>
                <w:i/>
                <w:color w:val="000000"/>
                <w:sz w:val="28"/>
                <w:szCs w:val="28"/>
                <w:lang w:val="vi-VN"/>
              </w:rPr>
              <w:t xml:space="preserve"> Chính sách đối nội</w:t>
            </w:r>
          </w:p>
          <w:p w14:paraId="4F7AA5DF"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Anh là nước quân chủ lập hiến. Hai đảng Tự do và Bảo thủ thay nhau nắm quyền, đều bảo vệ quyền lợi của giai cấp tư sản.</w:t>
            </w:r>
          </w:p>
          <w:p w14:paraId="2F3A3EC5" w14:textId="77777777" w:rsidR="008B2A16" w:rsidRPr="00C236D6" w:rsidRDefault="008B2A16" w:rsidP="008B2A16">
            <w:pPr>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xml:space="preserve"> *</w:t>
            </w:r>
            <w:r w:rsidRPr="00C236D6">
              <w:rPr>
                <w:rFonts w:ascii="Times New Roman" w:hAnsi="Times New Roman"/>
                <w:i/>
                <w:color w:val="000000"/>
                <w:sz w:val="28"/>
                <w:szCs w:val="28"/>
                <w:lang w:val="vi-VN"/>
              </w:rPr>
              <w:t xml:space="preserve"> Chính sách đối ngoại</w:t>
            </w:r>
          </w:p>
          <w:p w14:paraId="6886CE7A"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Anh tiếp tục đẩy mạnh xâm lược thuộc địa và trở thành nước có nhiều thuộc địa nhất thế giới.</w:t>
            </w:r>
          </w:p>
          <w:p w14:paraId="16AC0008"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5F89E0FC"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47891896"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718101B0"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7D2ABCE9"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6B9E4023"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310F648B"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3690FCA4"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7338F8BD"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6BAB70B4"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2B0FA7F2"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12AAC0D0"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3BB3B37F"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77F9D0FF"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45D3B9E0"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668EAE4C"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0AC19758"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3FD7B681"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51813ACB"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65B965F8"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1489CE56"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05BD7AA9"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51174876"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0543B103"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10EA60E9"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0A94938E"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00ED57F3"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2C53C2F2"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246A8433"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255E660B"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b.Pháp</w:t>
            </w:r>
          </w:p>
          <w:p w14:paraId="317D7718"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xml:space="preserve">* Kinh tế: </w:t>
            </w:r>
          </w:p>
          <w:p w14:paraId="354EB3AA" w14:textId="77777777" w:rsidR="008B2A16" w:rsidRPr="00C236D6" w:rsidRDefault="008B2A16" w:rsidP="008B2A16">
            <w:pPr>
              <w:spacing w:after="0"/>
              <w:contextualSpacing/>
              <w:jc w:val="both"/>
              <w:rPr>
                <w:rFonts w:ascii="Times New Roman" w:hAnsi="Times New Roman"/>
                <w:color w:val="000000"/>
                <w:sz w:val="28"/>
                <w:szCs w:val="28"/>
                <w:lang w:val="pt-BR"/>
              </w:rPr>
            </w:pPr>
            <w:r w:rsidRPr="00C236D6">
              <w:rPr>
                <w:rFonts w:ascii="Times New Roman" w:hAnsi="Times New Roman"/>
                <w:color w:val="000000"/>
                <w:sz w:val="28"/>
                <w:szCs w:val="28"/>
                <w:lang w:val="pt-BR"/>
              </w:rPr>
              <w:t xml:space="preserve">-Cuối TK XIX, công nghiệp Pháp từ vị trí thứ 2 tụt xuống  </w:t>
            </w:r>
            <w:r w:rsidRPr="00C236D6">
              <w:rPr>
                <w:rFonts w:ascii="Times New Roman" w:hAnsi="Times New Roman"/>
                <w:color w:val="000000"/>
                <w:sz w:val="28"/>
                <w:szCs w:val="28"/>
                <w:lang w:val="pt-BR"/>
              </w:rPr>
              <w:lastRenderedPageBreak/>
              <w:t>thứ 4 (sau Mĩ, Đức, Anh), nông nghiệp sản xuất nhỏ.</w:t>
            </w:r>
          </w:p>
          <w:p w14:paraId="274F5E15" w14:textId="77777777" w:rsidR="008B2A16" w:rsidRPr="00C236D6" w:rsidRDefault="008B2A16" w:rsidP="008B2A16">
            <w:pPr>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pt-BR"/>
              </w:rPr>
              <w:t>-</w:t>
            </w:r>
            <w:r w:rsidRPr="00C236D6">
              <w:rPr>
                <w:rFonts w:ascii="Times New Roman" w:eastAsia="Times New Roman" w:hAnsi="Times New Roman"/>
                <w:color w:val="000000"/>
                <w:kern w:val="24"/>
                <w:sz w:val="52"/>
                <w:szCs w:val="52"/>
                <w:lang w:val="vi-VN"/>
              </w:rPr>
              <w:t xml:space="preserve"> </w:t>
            </w:r>
            <w:r w:rsidRPr="00C236D6">
              <w:rPr>
                <w:rFonts w:ascii="Times New Roman" w:hAnsi="Times New Roman"/>
                <w:color w:val="000000"/>
                <w:sz w:val="28"/>
                <w:szCs w:val="28"/>
                <w:lang w:val="vi-VN"/>
              </w:rPr>
              <w:t xml:space="preserve">Đầu thế kỉ XX </w:t>
            </w:r>
            <w:r w:rsidRPr="00C236D6">
              <w:rPr>
                <w:rFonts w:ascii="Times New Roman" w:hAnsi="Times New Roman"/>
                <w:color w:val="000000"/>
                <w:sz w:val="28"/>
                <w:szCs w:val="28"/>
                <w:lang w:val="pt-BR"/>
              </w:rPr>
              <w:t>ngành điện khí, hóa chất, chế tạo ô tô,... phát triển.</w:t>
            </w:r>
          </w:p>
          <w:p w14:paraId="2AD91B3E" w14:textId="77777777" w:rsidR="008B2A16" w:rsidRPr="00C236D6" w:rsidRDefault="008B2A16" w:rsidP="008B2A16">
            <w:pPr>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w:t>
            </w:r>
            <w:r w:rsidRPr="00C236D6">
              <w:rPr>
                <w:rFonts w:ascii="Times New Roman" w:eastAsia="Times New Roman" w:hAnsi="Times New Roman"/>
                <w:color w:val="000000"/>
                <w:kern w:val="24"/>
                <w:sz w:val="52"/>
                <w:szCs w:val="52"/>
                <w:lang w:val="vi-VN"/>
              </w:rPr>
              <w:t xml:space="preserve"> </w:t>
            </w:r>
            <w:r w:rsidRPr="00C236D6">
              <w:rPr>
                <w:rFonts w:ascii="Times New Roman" w:hAnsi="Times New Roman"/>
                <w:color w:val="000000"/>
                <w:sz w:val="28"/>
                <w:szCs w:val="28"/>
                <w:lang w:val="vi-VN"/>
              </w:rPr>
              <w:t xml:space="preserve">Các công ty độc quyền xuất hiện chi phối nền kinh tế Pháp, đặc biệt trong lĩnh vực ngân hàng </w:t>
            </w:r>
            <w:r w:rsidRPr="00C236D6">
              <w:rPr>
                <w:rFonts w:ascii="Times New Roman" w:hAnsi="Times New Roman"/>
                <w:color w:val="000000"/>
                <w:sz w:val="28"/>
                <w:szCs w:val="28"/>
                <w:lang w:val="pt-BR"/>
              </w:rPr>
              <w:t>=&gt; Pháp chuyển sang chủ nghĩa đế quốc.</w:t>
            </w:r>
          </w:p>
          <w:p w14:paraId="65F6DFEB" w14:textId="77777777" w:rsidR="008B2A16" w:rsidRPr="00C236D6" w:rsidRDefault="008B2A16" w:rsidP="008B2A16">
            <w:pPr>
              <w:contextualSpacing/>
              <w:rPr>
                <w:rFonts w:ascii="Times New Roman" w:hAnsi="Times New Roman"/>
                <w:color w:val="000000"/>
                <w:sz w:val="28"/>
                <w:szCs w:val="28"/>
                <w:lang w:val="vi-VN"/>
              </w:rPr>
            </w:pPr>
            <w:r w:rsidRPr="00C236D6">
              <w:rPr>
                <w:rFonts w:ascii="Times New Roman" w:hAnsi="Times New Roman"/>
                <w:color w:val="000000"/>
                <w:sz w:val="28"/>
                <w:szCs w:val="28"/>
                <w:lang w:val="vi-VN"/>
              </w:rPr>
              <w:t>-</w:t>
            </w:r>
            <w:r w:rsidRPr="00C236D6">
              <w:rPr>
                <w:rFonts w:ascii="Times New Roman" w:eastAsia="Times New Roman" w:hAnsi="Times New Roman"/>
                <w:color w:val="000000"/>
                <w:kern w:val="24"/>
                <w:position w:val="1"/>
                <w:sz w:val="52"/>
                <w:szCs w:val="52"/>
                <w:lang w:val="vi-VN"/>
              </w:rPr>
              <w:t xml:space="preserve"> </w:t>
            </w:r>
            <w:r w:rsidRPr="00C236D6">
              <w:rPr>
                <w:rFonts w:ascii="Times New Roman" w:hAnsi="Times New Roman"/>
                <w:color w:val="000000"/>
                <w:sz w:val="28"/>
                <w:szCs w:val="28"/>
                <w:lang w:val="vi-VN"/>
              </w:rPr>
              <w:t>Tăng cường xuất khẩu tư bản ra nước ngoài dưới hình thức cho vay lãi.</w:t>
            </w:r>
          </w:p>
          <w:p w14:paraId="4AF91A04"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Chính trị:</w:t>
            </w:r>
          </w:p>
          <w:p w14:paraId="5167F34E"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Đối nội: chế độ cộng hoà, đàn áp nhân dân.</w:t>
            </w:r>
          </w:p>
          <w:p w14:paraId="1BEDC7BD"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Đối ngoại: đẩy mạnh xâm lược thuộc địa.</w:t>
            </w:r>
          </w:p>
          <w:p w14:paraId="0C144D51"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01E6E3FD"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11C4FFEF"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4D9B2EF2"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5564D075"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179DEA7A"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20391939"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49895D73"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35D2D208"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73D03ACB"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166C7F4D"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5B5C62B2"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02432993"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659E96E2"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100F5BEF"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3846A5A8"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094E02F7"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10D4648C"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3F2205C8"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1744A8F8"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4012E75E"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3042E09C"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c.Đức</w:t>
            </w:r>
          </w:p>
          <w:p w14:paraId="10AF83E3"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-Công nghiệp Đức phát triển nhanh, đứng đầu châu Âu, thứ 2 trên thế giới (sau Mĩ).</w:t>
            </w:r>
          </w:p>
          <w:p w14:paraId="38634C52" w14:textId="77777777" w:rsidR="008B2A16" w:rsidRPr="00C236D6" w:rsidRDefault="008B2A16" w:rsidP="008B2A16">
            <w:pPr>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w:t>
            </w:r>
            <w:r w:rsidRPr="00C236D6">
              <w:rPr>
                <w:rFonts w:ascii="Times New Roman" w:eastAsia="Times New Roman" w:hAnsi="Times New Roman"/>
                <w:color w:val="000000"/>
                <w:kern w:val="24"/>
                <w:sz w:val="56"/>
                <w:szCs w:val="56"/>
                <w:lang w:val="vi-VN"/>
              </w:rPr>
              <w:t xml:space="preserve"> </w:t>
            </w:r>
            <w:r w:rsidRPr="00C236D6">
              <w:rPr>
                <w:rFonts w:ascii="Times New Roman" w:hAnsi="Times New Roman"/>
                <w:color w:val="000000"/>
                <w:sz w:val="28"/>
                <w:szCs w:val="28"/>
                <w:lang w:val="vi-VN"/>
              </w:rPr>
              <w:t xml:space="preserve">Cuối thế kỉ XIX các công ty độc quyền ra đời </w:t>
            </w:r>
          </w:p>
          <w:p w14:paraId="5473A9C0"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=&gt; Chi phối nền kinh tế Đức</w:t>
            </w:r>
          </w:p>
          <w:p w14:paraId="7443FAEC" w14:textId="77777777" w:rsidR="008B2A16" w:rsidRPr="00C236D6" w:rsidRDefault="008B2A16" w:rsidP="008B2A16">
            <w:pPr>
              <w:jc w:val="both"/>
              <w:rPr>
                <w:rFonts w:ascii="Times New Roman" w:hAnsi="Times New Roman"/>
                <w:color w:val="000000"/>
                <w:sz w:val="28"/>
                <w:szCs w:val="28"/>
                <w:lang w:val="vi-VN"/>
              </w:rPr>
            </w:pPr>
            <w:r w:rsidRPr="00C236D6">
              <w:rPr>
                <w:rFonts w:ascii="Times New Roman" w:hAnsi="Times New Roman"/>
                <w:color w:val="000000"/>
                <w:sz w:val="28"/>
                <w:szCs w:val="28"/>
                <w:lang w:val="vi-VN"/>
              </w:rPr>
              <w:t>-</w:t>
            </w:r>
            <w:r w:rsidRPr="00C236D6">
              <w:rPr>
                <w:rFonts w:ascii="Times New Roman" w:hAnsi="Times New Roman"/>
                <w:color w:val="000000"/>
                <w:sz w:val="28"/>
                <w:szCs w:val="28"/>
                <w:lang w:val="pt-BR"/>
              </w:rPr>
              <w:t>Đức theo thể chế liên bang do quý tộc địa chủ và tư sản độc quyền thống trị.</w:t>
            </w:r>
          </w:p>
          <w:p w14:paraId="6EFE1735"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-Thi hành chính sách đối nội, đối ngoại phản động và hiếu chiến.</w:t>
            </w:r>
          </w:p>
          <w:p w14:paraId="24CD469D"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u w:val="single"/>
                <w:lang w:val="vi-VN"/>
              </w:rPr>
              <w:t>- Đặc điểm</w:t>
            </w:r>
            <w:r w:rsidRPr="00C236D6">
              <w:rPr>
                <w:rFonts w:ascii="Times New Roman" w:hAnsi="Times New Roman"/>
                <w:color w:val="000000"/>
                <w:sz w:val="28"/>
                <w:szCs w:val="28"/>
                <w:lang w:val="vi-VN"/>
              </w:rPr>
              <w:t xml:space="preserve"> : Chủ nghĩa đế quốc Đức là “chủ nghĩa đế quốc quân phiệt, hiếu chiến”.</w:t>
            </w:r>
          </w:p>
          <w:p w14:paraId="721AC056"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07519224" w14:textId="77777777" w:rsidR="008B2A16" w:rsidRPr="00C236D6" w:rsidRDefault="008B2A16" w:rsidP="008B2A16">
            <w:pPr>
              <w:spacing w:after="0"/>
              <w:contextualSpacing/>
              <w:jc w:val="both"/>
              <w:rPr>
                <w:rFonts w:ascii="Times New Roman" w:hAnsi="Times New Roman"/>
                <w:color w:val="000000"/>
                <w:sz w:val="28"/>
                <w:szCs w:val="28"/>
                <w:lang w:val="vi-VN"/>
              </w:rPr>
            </w:pPr>
          </w:p>
          <w:p w14:paraId="5F601BF5" w14:textId="77777777" w:rsidR="008B2A16" w:rsidRPr="00C236D6" w:rsidRDefault="008B2A16" w:rsidP="008B2A16">
            <w:pPr>
              <w:spacing w:after="0"/>
              <w:jc w:val="both"/>
              <w:rPr>
                <w:rFonts w:ascii="Times New Roman" w:hAnsi="Times New Roman"/>
                <w:color w:val="000000"/>
                <w:sz w:val="28"/>
                <w:szCs w:val="28"/>
                <w:lang w:val="vi-VN"/>
              </w:rPr>
            </w:pPr>
          </w:p>
          <w:p w14:paraId="051D7EA4" w14:textId="77777777" w:rsidR="008B2A16" w:rsidRPr="00C236D6" w:rsidRDefault="008B2A16" w:rsidP="008B2A16">
            <w:pPr>
              <w:spacing w:after="0"/>
              <w:jc w:val="both"/>
              <w:rPr>
                <w:rFonts w:ascii="Times New Roman" w:hAnsi="Times New Roman"/>
                <w:color w:val="000000"/>
                <w:sz w:val="28"/>
                <w:szCs w:val="28"/>
                <w:lang w:val="vi-VN"/>
              </w:rPr>
            </w:pPr>
          </w:p>
          <w:p w14:paraId="57901DFD" w14:textId="77777777" w:rsidR="008B2A16" w:rsidRPr="00C236D6" w:rsidRDefault="008B2A16" w:rsidP="008B2A16">
            <w:pPr>
              <w:spacing w:after="0"/>
              <w:jc w:val="both"/>
              <w:rPr>
                <w:rFonts w:ascii="Times New Roman" w:hAnsi="Times New Roman"/>
                <w:color w:val="000000"/>
                <w:sz w:val="28"/>
                <w:szCs w:val="28"/>
                <w:lang w:val="vi-VN"/>
              </w:rPr>
            </w:pPr>
          </w:p>
          <w:p w14:paraId="4EDB4688" w14:textId="77777777" w:rsidR="008B2A16" w:rsidRPr="00C236D6" w:rsidRDefault="008B2A16" w:rsidP="008B2A16">
            <w:pPr>
              <w:spacing w:after="0"/>
              <w:jc w:val="both"/>
              <w:rPr>
                <w:rFonts w:ascii="Times New Roman" w:hAnsi="Times New Roman"/>
                <w:color w:val="000000"/>
                <w:sz w:val="28"/>
                <w:szCs w:val="28"/>
                <w:lang w:val="vi-VN"/>
              </w:rPr>
            </w:pPr>
          </w:p>
          <w:p w14:paraId="4D2D9E28" w14:textId="77777777" w:rsidR="008B2A16" w:rsidRPr="00C236D6" w:rsidRDefault="008B2A16" w:rsidP="008B2A16">
            <w:pPr>
              <w:spacing w:after="0"/>
              <w:jc w:val="both"/>
              <w:rPr>
                <w:rFonts w:ascii="Times New Roman" w:hAnsi="Times New Roman"/>
                <w:color w:val="000000"/>
                <w:sz w:val="28"/>
                <w:szCs w:val="28"/>
                <w:lang w:val="vi-VN"/>
              </w:rPr>
            </w:pPr>
          </w:p>
          <w:p w14:paraId="6A193AB2" w14:textId="77777777" w:rsidR="008B2A16" w:rsidRPr="00C236D6" w:rsidRDefault="008B2A16" w:rsidP="008B2A16">
            <w:pPr>
              <w:spacing w:after="0"/>
              <w:jc w:val="both"/>
              <w:rPr>
                <w:rFonts w:ascii="Times New Roman" w:hAnsi="Times New Roman"/>
                <w:color w:val="000000"/>
                <w:sz w:val="28"/>
                <w:szCs w:val="28"/>
                <w:lang w:val="vi-VN"/>
              </w:rPr>
            </w:pPr>
          </w:p>
          <w:p w14:paraId="64EDBA85" w14:textId="77777777" w:rsidR="008B2A16" w:rsidRPr="00C236D6" w:rsidRDefault="008B2A16" w:rsidP="008B2A16">
            <w:pPr>
              <w:spacing w:after="0"/>
              <w:jc w:val="both"/>
              <w:rPr>
                <w:rFonts w:ascii="Times New Roman" w:hAnsi="Times New Roman"/>
                <w:color w:val="000000"/>
                <w:sz w:val="28"/>
                <w:szCs w:val="28"/>
                <w:lang w:val="vi-VN"/>
              </w:rPr>
            </w:pPr>
          </w:p>
          <w:p w14:paraId="0F1963D3" w14:textId="77777777" w:rsidR="008B2A16" w:rsidRPr="00C236D6" w:rsidRDefault="008B2A16" w:rsidP="008B2A16">
            <w:pPr>
              <w:spacing w:after="0"/>
              <w:jc w:val="both"/>
              <w:rPr>
                <w:rFonts w:ascii="Times New Roman" w:hAnsi="Times New Roman"/>
                <w:color w:val="000000"/>
                <w:sz w:val="28"/>
                <w:szCs w:val="28"/>
                <w:lang w:val="vi-VN"/>
              </w:rPr>
            </w:pPr>
          </w:p>
          <w:p w14:paraId="5C175185" w14:textId="77777777" w:rsidR="008B2A16" w:rsidRPr="00C236D6" w:rsidRDefault="008B2A16" w:rsidP="008B2A16">
            <w:pPr>
              <w:spacing w:after="0"/>
              <w:jc w:val="both"/>
              <w:rPr>
                <w:rFonts w:ascii="Times New Roman" w:hAnsi="Times New Roman"/>
                <w:color w:val="000000"/>
                <w:sz w:val="28"/>
                <w:szCs w:val="28"/>
                <w:lang w:val="vi-VN"/>
              </w:rPr>
            </w:pPr>
          </w:p>
          <w:p w14:paraId="059F3A2E" w14:textId="77777777" w:rsidR="008B2A16" w:rsidRPr="00C236D6" w:rsidRDefault="008B2A16" w:rsidP="008B2A16">
            <w:pPr>
              <w:spacing w:after="0"/>
              <w:jc w:val="both"/>
              <w:rPr>
                <w:rFonts w:ascii="Times New Roman" w:hAnsi="Times New Roman"/>
                <w:color w:val="000000"/>
                <w:sz w:val="28"/>
                <w:szCs w:val="28"/>
                <w:lang w:val="vi-VN"/>
              </w:rPr>
            </w:pPr>
          </w:p>
          <w:p w14:paraId="4887A88A" w14:textId="77777777" w:rsidR="008B2A16" w:rsidRPr="00C236D6" w:rsidRDefault="008B2A16" w:rsidP="008B2A16">
            <w:pPr>
              <w:spacing w:after="0"/>
              <w:jc w:val="both"/>
              <w:rPr>
                <w:rFonts w:ascii="Times New Roman" w:hAnsi="Times New Roman"/>
                <w:color w:val="000000"/>
                <w:sz w:val="28"/>
                <w:szCs w:val="28"/>
                <w:lang w:val="vi-VN"/>
              </w:rPr>
            </w:pPr>
          </w:p>
          <w:p w14:paraId="175987F5" w14:textId="77777777" w:rsidR="008B2A16" w:rsidRPr="00C236D6" w:rsidRDefault="008B2A16" w:rsidP="008B2A16">
            <w:pPr>
              <w:spacing w:after="0"/>
              <w:jc w:val="both"/>
              <w:rPr>
                <w:rFonts w:ascii="Times New Roman" w:hAnsi="Times New Roman"/>
                <w:color w:val="000000"/>
                <w:sz w:val="28"/>
                <w:szCs w:val="28"/>
                <w:lang w:val="vi-VN"/>
              </w:rPr>
            </w:pPr>
          </w:p>
          <w:p w14:paraId="60C182F7" w14:textId="77777777" w:rsidR="008B2A16" w:rsidRPr="00C236D6" w:rsidRDefault="008B2A16" w:rsidP="008B2A16">
            <w:pPr>
              <w:spacing w:after="0"/>
              <w:jc w:val="both"/>
              <w:rPr>
                <w:rFonts w:ascii="Times New Roman" w:hAnsi="Times New Roman"/>
                <w:color w:val="000000"/>
                <w:sz w:val="28"/>
                <w:szCs w:val="28"/>
                <w:lang w:val="vi-VN"/>
              </w:rPr>
            </w:pPr>
          </w:p>
          <w:p w14:paraId="7ACA2A13" w14:textId="77777777" w:rsidR="008B2A16" w:rsidRPr="00C236D6" w:rsidRDefault="008B2A16" w:rsidP="008B2A16">
            <w:pPr>
              <w:spacing w:after="0"/>
              <w:jc w:val="both"/>
              <w:rPr>
                <w:rFonts w:ascii="Times New Roman" w:hAnsi="Times New Roman"/>
                <w:color w:val="000000"/>
                <w:sz w:val="28"/>
                <w:szCs w:val="28"/>
                <w:lang w:val="vi-VN"/>
              </w:rPr>
            </w:pPr>
          </w:p>
          <w:p w14:paraId="38BD0DC5" w14:textId="77777777" w:rsidR="008B2A16" w:rsidRPr="00C236D6" w:rsidRDefault="008B2A16" w:rsidP="008B2A16">
            <w:pPr>
              <w:spacing w:after="0"/>
              <w:jc w:val="both"/>
              <w:rPr>
                <w:rFonts w:ascii="Times New Roman" w:hAnsi="Times New Roman"/>
                <w:color w:val="000000"/>
                <w:sz w:val="28"/>
                <w:szCs w:val="28"/>
                <w:lang w:val="vi-VN"/>
              </w:rPr>
            </w:pPr>
          </w:p>
          <w:p w14:paraId="47C60393" w14:textId="77777777" w:rsidR="008B2A16" w:rsidRPr="00C236D6" w:rsidRDefault="008B2A16" w:rsidP="008B2A16">
            <w:pPr>
              <w:spacing w:after="0"/>
              <w:jc w:val="both"/>
              <w:rPr>
                <w:rFonts w:ascii="Times New Roman" w:hAnsi="Times New Roman"/>
                <w:color w:val="000000"/>
                <w:sz w:val="28"/>
                <w:szCs w:val="28"/>
                <w:lang w:val="vi-VN"/>
              </w:rPr>
            </w:pPr>
          </w:p>
          <w:p w14:paraId="12840369" w14:textId="77777777" w:rsidR="008B2A16" w:rsidRPr="00C236D6" w:rsidRDefault="008B2A16" w:rsidP="008B2A16">
            <w:pPr>
              <w:spacing w:after="0"/>
              <w:jc w:val="both"/>
              <w:rPr>
                <w:rFonts w:ascii="Times New Roman" w:hAnsi="Times New Roman"/>
                <w:color w:val="000000"/>
                <w:sz w:val="28"/>
                <w:szCs w:val="28"/>
                <w:lang w:val="vi-VN"/>
              </w:rPr>
            </w:pPr>
          </w:p>
          <w:p w14:paraId="6D8380EC" w14:textId="77777777" w:rsidR="008B2A16" w:rsidRPr="00C236D6" w:rsidRDefault="008B2A16" w:rsidP="008B2A16">
            <w:pPr>
              <w:spacing w:after="0"/>
              <w:jc w:val="both"/>
              <w:rPr>
                <w:rFonts w:ascii="Times New Roman" w:hAnsi="Times New Roman"/>
                <w:color w:val="000000"/>
                <w:sz w:val="28"/>
                <w:szCs w:val="28"/>
                <w:lang w:val="vi-VN"/>
              </w:rPr>
            </w:pPr>
          </w:p>
          <w:p w14:paraId="68F5DD43" w14:textId="77777777" w:rsidR="008B2A16" w:rsidRPr="00C236D6" w:rsidRDefault="008B2A16" w:rsidP="008B2A16">
            <w:pPr>
              <w:tabs>
                <w:tab w:val="left" w:pos="0"/>
                <w:tab w:val="left" w:pos="120"/>
              </w:tabs>
              <w:spacing w:after="0"/>
              <w:jc w:val="both"/>
              <w:rPr>
                <w:rFonts w:ascii="Times New Roman" w:hAnsi="Times New Roman"/>
                <w:color w:val="000000"/>
                <w:sz w:val="28"/>
                <w:szCs w:val="28"/>
                <w:lang w:val="vi-VN"/>
              </w:rPr>
            </w:pPr>
          </w:p>
          <w:p w14:paraId="3B36332C" w14:textId="77777777" w:rsidR="008B2A16" w:rsidRPr="00C236D6" w:rsidRDefault="008B2A16" w:rsidP="008B2A16">
            <w:pPr>
              <w:tabs>
                <w:tab w:val="left" w:pos="0"/>
                <w:tab w:val="left" w:pos="120"/>
              </w:tabs>
              <w:spacing w:after="0"/>
              <w:jc w:val="both"/>
              <w:rPr>
                <w:rFonts w:ascii="Times New Roman" w:hAnsi="Times New Roman"/>
                <w:color w:val="000000"/>
                <w:sz w:val="28"/>
                <w:szCs w:val="28"/>
                <w:lang w:val="vi-VN"/>
              </w:rPr>
            </w:pPr>
          </w:p>
          <w:p w14:paraId="2956050A" w14:textId="77777777" w:rsidR="008B2A16" w:rsidRPr="00C236D6" w:rsidRDefault="008B2A16" w:rsidP="008B2A16">
            <w:pPr>
              <w:spacing w:after="0"/>
              <w:jc w:val="both"/>
              <w:rPr>
                <w:rFonts w:ascii="Times New Roman" w:hAnsi="Times New Roman"/>
                <w:color w:val="000000"/>
                <w:sz w:val="28"/>
                <w:szCs w:val="28"/>
                <w:lang w:val="vi-VN"/>
              </w:rPr>
            </w:pPr>
          </w:p>
          <w:p w14:paraId="640C133E" w14:textId="77777777" w:rsidR="008B2A16" w:rsidRPr="00C236D6" w:rsidRDefault="008B2A16" w:rsidP="008B2A16">
            <w:pPr>
              <w:spacing w:after="0"/>
              <w:jc w:val="both"/>
              <w:rPr>
                <w:rFonts w:ascii="Times New Roman" w:hAnsi="Times New Roman"/>
                <w:color w:val="000000"/>
                <w:sz w:val="28"/>
                <w:szCs w:val="28"/>
                <w:lang w:val="vi-VN"/>
              </w:rPr>
            </w:pPr>
          </w:p>
          <w:p w14:paraId="3E4B1DB8" w14:textId="77777777" w:rsidR="008B2A16" w:rsidRPr="00C236D6" w:rsidRDefault="008B2A16" w:rsidP="008B2A16">
            <w:pPr>
              <w:spacing w:after="0"/>
              <w:jc w:val="both"/>
              <w:rPr>
                <w:rFonts w:ascii="Times New Roman" w:hAnsi="Times New Roman"/>
                <w:color w:val="000000"/>
                <w:sz w:val="28"/>
                <w:szCs w:val="28"/>
                <w:lang w:val="vi-VN"/>
              </w:rPr>
            </w:pPr>
          </w:p>
          <w:p w14:paraId="62C000C5" w14:textId="77777777" w:rsidR="008B2A16" w:rsidRPr="00C236D6" w:rsidRDefault="008B2A16" w:rsidP="008B2A16">
            <w:pPr>
              <w:spacing w:after="0"/>
              <w:jc w:val="both"/>
              <w:rPr>
                <w:rFonts w:ascii="Times New Roman" w:hAnsi="Times New Roman"/>
                <w:color w:val="000000"/>
                <w:sz w:val="28"/>
                <w:szCs w:val="28"/>
                <w:lang w:val="vi-VN"/>
              </w:rPr>
            </w:pPr>
          </w:p>
          <w:p w14:paraId="7AEA791A" w14:textId="77777777" w:rsidR="008B2A16" w:rsidRPr="00C236D6" w:rsidRDefault="008B2A16" w:rsidP="008B2A16">
            <w:pPr>
              <w:spacing w:after="0"/>
              <w:jc w:val="both"/>
              <w:rPr>
                <w:rFonts w:ascii="Times New Roman" w:hAnsi="Times New Roman"/>
                <w:color w:val="000000"/>
                <w:sz w:val="28"/>
                <w:szCs w:val="28"/>
                <w:lang w:val="vi-VN"/>
              </w:rPr>
            </w:pPr>
          </w:p>
          <w:p w14:paraId="1034DE19" w14:textId="77777777" w:rsidR="008B2A16" w:rsidRPr="00C236D6" w:rsidRDefault="008B2A16" w:rsidP="008B2A16">
            <w:pPr>
              <w:spacing w:after="0"/>
              <w:jc w:val="both"/>
              <w:rPr>
                <w:rFonts w:ascii="Times New Roman" w:hAnsi="Times New Roman"/>
                <w:color w:val="000000"/>
                <w:sz w:val="28"/>
                <w:szCs w:val="28"/>
                <w:lang w:val="vi-VN"/>
              </w:rPr>
            </w:pPr>
          </w:p>
          <w:p w14:paraId="57391E1A" w14:textId="77777777" w:rsidR="008B2A16" w:rsidRPr="00C236D6" w:rsidRDefault="008B2A16" w:rsidP="008B2A16">
            <w:pPr>
              <w:spacing w:after="0"/>
              <w:jc w:val="both"/>
              <w:rPr>
                <w:rFonts w:ascii="Times New Roman" w:hAnsi="Times New Roman"/>
                <w:color w:val="000000"/>
                <w:sz w:val="28"/>
                <w:szCs w:val="28"/>
                <w:lang w:val="vi-VN"/>
              </w:rPr>
            </w:pPr>
          </w:p>
          <w:p w14:paraId="4544AE0D" w14:textId="77777777" w:rsidR="008B2A16" w:rsidRPr="00C236D6" w:rsidRDefault="008B2A16" w:rsidP="008B2A16">
            <w:pPr>
              <w:spacing w:after="0"/>
              <w:jc w:val="both"/>
              <w:rPr>
                <w:rFonts w:ascii="Times New Roman" w:hAnsi="Times New Roman"/>
                <w:color w:val="000000"/>
                <w:sz w:val="28"/>
                <w:szCs w:val="28"/>
                <w:lang w:val="vi-VN"/>
              </w:rPr>
            </w:pPr>
          </w:p>
          <w:p w14:paraId="76D6040F" w14:textId="77777777" w:rsidR="008B2A16" w:rsidRPr="00C236D6" w:rsidRDefault="008B2A16" w:rsidP="008B2A16">
            <w:pPr>
              <w:spacing w:after="0"/>
              <w:jc w:val="both"/>
              <w:rPr>
                <w:rFonts w:ascii="Times New Roman" w:hAnsi="Times New Roman"/>
                <w:color w:val="000000"/>
                <w:sz w:val="28"/>
                <w:szCs w:val="28"/>
              </w:rPr>
            </w:pPr>
          </w:p>
        </w:tc>
      </w:tr>
      <w:tr w:rsidR="008B2A16" w:rsidRPr="00C236D6" w14:paraId="63543142" w14:textId="77777777" w:rsidTr="0066547C">
        <w:tc>
          <w:tcPr>
            <w:tcW w:w="5490" w:type="dxa"/>
          </w:tcPr>
          <w:p w14:paraId="7AB125E5"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sv-SE"/>
              </w:rPr>
              <w:lastRenderedPageBreak/>
              <w:t xml:space="preserve">Hoạt động 4: </w:t>
            </w:r>
            <w:r w:rsidRPr="00C236D6">
              <w:rPr>
                <w:rFonts w:ascii="Times New Roman" w:hAnsi="Times New Roman"/>
                <w:color w:val="000000"/>
                <w:sz w:val="28"/>
                <w:szCs w:val="28"/>
                <w:lang w:val="vi-VN"/>
              </w:rPr>
              <w:t>nước Mỹ</w:t>
            </w:r>
          </w:p>
          <w:p w14:paraId="7907CC35" w14:textId="77777777" w:rsidR="008B2A16" w:rsidRPr="00C236D6" w:rsidRDefault="008B2A16" w:rsidP="008B2A16">
            <w:pPr>
              <w:spacing w:after="0"/>
              <w:contextualSpacing/>
              <w:jc w:val="both"/>
              <w:rPr>
                <w:rFonts w:ascii="Times New Roman" w:hAnsi="Times New Roman"/>
                <w:color w:val="000000"/>
                <w:sz w:val="28"/>
                <w:szCs w:val="28"/>
                <w:lang w:val="sv-SE"/>
              </w:rPr>
            </w:pPr>
            <w:r w:rsidRPr="00C236D6">
              <w:rPr>
                <w:rFonts w:ascii="Times New Roman" w:hAnsi="Times New Roman"/>
                <w:color w:val="000000"/>
                <w:sz w:val="28"/>
                <w:szCs w:val="28"/>
                <w:lang w:val="sv-SE"/>
              </w:rPr>
              <w:t>* Mụ</w:t>
            </w:r>
            <w:r w:rsidR="00C236D6">
              <w:rPr>
                <w:rFonts w:ascii="Times New Roman" w:hAnsi="Times New Roman"/>
                <w:color w:val="000000"/>
                <w:sz w:val="28"/>
                <w:szCs w:val="28"/>
                <w:lang w:val="sv-SE"/>
              </w:rPr>
              <w:t xml:space="preserve">c tiêu: </w:t>
            </w:r>
            <w:r w:rsidRPr="00C236D6">
              <w:rPr>
                <w:rFonts w:ascii="Times New Roman" w:hAnsi="Times New Roman"/>
                <w:color w:val="000000"/>
                <w:sz w:val="28"/>
                <w:szCs w:val="28"/>
                <w:lang w:val="vi-VN"/>
              </w:rPr>
              <w:t>nêu được những chuyển biến về kinh tế, chính sách đối nội, đối ngoại của Mỹ</w:t>
            </w:r>
            <w:r w:rsidRPr="00C236D6">
              <w:rPr>
                <w:rFonts w:ascii="Times New Roman" w:hAnsi="Times New Roman"/>
                <w:color w:val="000000"/>
                <w:sz w:val="28"/>
                <w:szCs w:val="28"/>
                <w:lang w:val="sv-SE"/>
              </w:rPr>
              <w:t xml:space="preserve"> </w:t>
            </w:r>
            <w:r w:rsidRPr="00C236D6">
              <w:rPr>
                <w:rFonts w:ascii="Times New Roman" w:hAnsi="Times New Roman"/>
                <w:color w:val="000000"/>
                <w:sz w:val="28"/>
                <w:szCs w:val="28"/>
                <w:lang w:val="sv-SE"/>
              </w:rPr>
              <w:lastRenderedPageBreak/>
              <w:t>trong những năm</w:t>
            </w:r>
            <w:r w:rsidRPr="00C236D6">
              <w:rPr>
                <w:rFonts w:ascii="Times New Roman" w:hAnsi="Times New Roman"/>
                <w:color w:val="000000"/>
                <w:sz w:val="28"/>
                <w:szCs w:val="28"/>
                <w:lang w:val="vi-VN"/>
              </w:rPr>
              <w:t xml:space="preserve"> cuối thế kỉ XIX - đầu thế kỉ XX.  </w:t>
            </w:r>
          </w:p>
          <w:p w14:paraId="3B31FD92" w14:textId="77777777" w:rsidR="008B2A16" w:rsidRPr="00C236D6" w:rsidRDefault="008B2A16" w:rsidP="008B2A16">
            <w:pPr>
              <w:spacing w:after="0"/>
              <w:contextualSpacing/>
              <w:jc w:val="both"/>
              <w:rPr>
                <w:rFonts w:ascii="Times New Roman" w:hAnsi="Times New Roman"/>
                <w:color w:val="000000"/>
                <w:sz w:val="28"/>
                <w:szCs w:val="28"/>
                <w:lang w:val="sv-SE"/>
              </w:rPr>
            </w:pPr>
            <w:r w:rsidRPr="00C236D6">
              <w:rPr>
                <w:rFonts w:ascii="Times New Roman" w:hAnsi="Times New Roman"/>
                <w:color w:val="000000"/>
                <w:sz w:val="28"/>
                <w:szCs w:val="28"/>
                <w:lang w:val="sv-SE"/>
              </w:rPr>
              <w:t>* Tổ chức thực hiện:</w:t>
            </w:r>
          </w:p>
          <w:p w14:paraId="07D9AEAC" w14:textId="77777777" w:rsidR="008B2A16" w:rsidRPr="00C236D6" w:rsidRDefault="008B2A16" w:rsidP="008B2A16">
            <w:pPr>
              <w:spacing w:after="0"/>
              <w:jc w:val="both"/>
              <w:rPr>
                <w:rFonts w:ascii="Times New Roman" w:hAnsi="Times New Roman"/>
                <w:bCs/>
                <w:color w:val="000000"/>
                <w:sz w:val="28"/>
                <w:szCs w:val="28"/>
                <w:lang w:val="vi-VN"/>
              </w:rPr>
            </w:pPr>
            <w:r w:rsidRPr="00C236D6">
              <w:rPr>
                <w:rFonts w:ascii="Times New Roman" w:hAnsi="Times New Roman"/>
                <w:bCs/>
                <w:color w:val="000000"/>
                <w:sz w:val="28"/>
                <w:szCs w:val="28"/>
                <w:lang w:val="vi-VN"/>
              </w:rPr>
              <w:t>Bước 1. Chuyển giao nhiệm vụ học tập</w:t>
            </w:r>
          </w:p>
          <w:p w14:paraId="450EADCA" w14:textId="77777777" w:rsidR="008B2A16" w:rsidRPr="00C236D6" w:rsidRDefault="008B2A16" w:rsidP="008B2A16">
            <w:pPr>
              <w:spacing w:after="0"/>
              <w:jc w:val="both"/>
              <w:rPr>
                <w:rFonts w:ascii="Times New Roman" w:hAnsi="Times New Roman"/>
                <w:bCs/>
                <w:color w:val="000000"/>
                <w:sz w:val="28"/>
                <w:szCs w:val="28"/>
                <w:lang w:val="vi-VN"/>
              </w:rPr>
            </w:pPr>
            <w:r w:rsidRPr="00C236D6">
              <w:rPr>
                <w:rFonts w:ascii="Times New Roman" w:hAnsi="Times New Roman"/>
                <w:bCs/>
                <w:color w:val="000000"/>
                <w:sz w:val="28"/>
                <w:szCs w:val="28"/>
                <w:u w:val="single"/>
                <w:lang w:val="vi-VN"/>
              </w:rPr>
              <w:t>Nhiệm vụ 1:</w:t>
            </w:r>
            <w:r w:rsidRPr="00C236D6">
              <w:rPr>
                <w:rFonts w:ascii="Times New Roman" w:hAnsi="Times New Roman"/>
                <w:bCs/>
                <w:color w:val="000000"/>
                <w:sz w:val="28"/>
                <w:szCs w:val="28"/>
                <w:lang w:val="vi-VN"/>
              </w:rPr>
              <w:t xml:space="preserve"> </w:t>
            </w:r>
            <w:r w:rsidRPr="00C236D6">
              <w:rPr>
                <w:rFonts w:ascii="Times New Roman" w:hAnsi="Times New Roman"/>
                <w:color w:val="000000"/>
                <w:sz w:val="28"/>
                <w:szCs w:val="28"/>
                <w:lang w:val="vi-VN"/>
              </w:rPr>
              <w:t>GV tổ chức cho HS chơi trò chơi: “Truy tìm từ khoá”</w:t>
            </w:r>
          </w:p>
          <w:p w14:paraId="5F2DE5CA" w14:textId="77777777" w:rsidR="008B2A16" w:rsidRPr="00C236D6" w:rsidRDefault="008B2A16" w:rsidP="008B2A16">
            <w:pPr>
              <w:spacing w:after="0"/>
              <w:jc w:val="both"/>
              <w:rPr>
                <w:rFonts w:ascii="Times New Roman" w:hAnsi="Times New Roman"/>
                <w:bCs/>
                <w:color w:val="000000"/>
                <w:sz w:val="28"/>
                <w:szCs w:val="28"/>
                <w:lang w:val="vi-VN"/>
              </w:rPr>
            </w:pPr>
            <w:r w:rsidRPr="00C236D6">
              <w:rPr>
                <w:rFonts w:ascii="Times New Roman" w:hAnsi="Times New Roman"/>
                <w:color w:val="000000"/>
                <w:sz w:val="28"/>
                <w:szCs w:val="28"/>
                <w:u w:val="single"/>
                <w:lang w:val="vi-VN"/>
              </w:rPr>
              <w:t>Luật chơi:</w:t>
            </w:r>
            <w:r w:rsidRPr="00C236D6">
              <w:rPr>
                <w:rFonts w:ascii="Times New Roman" w:hAnsi="Times New Roman"/>
                <w:color w:val="000000"/>
                <w:sz w:val="28"/>
                <w:szCs w:val="28"/>
                <w:lang w:val="vi-VN"/>
              </w:rPr>
              <w:t xml:space="preserve"> Cả lớp chia làm 3 đội, tìm những từ khoá liên quan đến những chuyển biến về kinh tế, chính sách đối nội, đối ngoại của Mỹ</w:t>
            </w:r>
            <w:r w:rsidRPr="00C236D6">
              <w:rPr>
                <w:rFonts w:ascii="Times New Roman" w:hAnsi="Times New Roman"/>
                <w:color w:val="000000"/>
                <w:sz w:val="28"/>
                <w:szCs w:val="28"/>
                <w:lang w:val="sv-SE"/>
              </w:rPr>
              <w:t xml:space="preserve"> trong những năm</w:t>
            </w:r>
            <w:r w:rsidRPr="00C236D6">
              <w:rPr>
                <w:rFonts w:ascii="Times New Roman" w:hAnsi="Times New Roman"/>
                <w:color w:val="000000"/>
                <w:sz w:val="28"/>
                <w:szCs w:val="28"/>
                <w:lang w:val="vi-VN"/>
              </w:rPr>
              <w:t xml:space="preserve"> cuối thế kỉ XIX - đầu thế kỉ XX.  Trong hời gian 3 phút, đội nào tìm được nhiều nhất đội đó chiến thắng.</w:t>
            </w:r>
          </w:p>
          <w:p w14:paraId="7ED55431"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Sau khi tìm ra các từ khoá, GV yêu cầu HS:</w:t>
            </w:r>
          </w:p>
          <w:p w14:paraId="590BC586"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Dựa vào các từ khoá tìm được, em hãy tóm tắt những chuyển biến về kinh tế, chính trị, chính sách đối nội, đối ngoại của Mỹ cuối XIX- đầu XX?</w:t>
            </w:r>
          </w:p>
          <w:p w14:paraId="33A58AE9"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bCs/>
                <w:color w:val="000000"/>
                <w:sz w:val="28"/>
                <w:szCs w:val="28"/>
                <w:u w:val="single"/>
                <w:lang w:val="vi-VN"/>
              </w:rPr>
              <w:t xml:space="preserve">Nhiệm vụ 2: </w:t>
            </w:r>
            <w:r w:rsidRPr="00C236D6">
              <w:rPr>
                <w:rFonts w:ascii="Times New Roman" w:hAnsi="Times New Roman"/>
                <w:color w:val="000000"/>
                <w:sz w:val="28"/>
                <w:szCs w:val="28"/>
                <w:lang w:val="vi-VN"/>
              </w:rPr>
              <w:t>GV tổ chức cho HS suy luận tìm hiểu 1 số điểm nổi bật của Mỹ cuối XIX- đầu XX</w:t>
            </w:r>
          </w:p>
          <w:p w14:paraId="70CECF54"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GV yêu cầu HS thảo luận cặp đôi theo bàn, trả lời câu hỏi:</w:t>
            </w:r>
          </w:p>
          <w:p w14:paraId="48F4BCAE" w14:textId="77777777" w:rsidR="008B2A16" w:rsidRPr="00C236D6" w:rsidRDefault="008B2A16" w:rsidP="008B2A16">
            <w:pPr>
              <w:tabs>
                <w:tab w:val="left" w:pos="0"/>
                <w:tab w:val="left" w:pos="120"/>
              </w:tabs>
              <w:spacing w:after="0"/>
              <w:jc w:val="both"/>
              <w:rPr>
                <w:rFonts w:ascii="Times New Roman" w:hAnsi="Times New Roman"/>
                <w:bCs/>
                <w:color w:val="000000"/>
                <w:sz w:val="28"/>
                <w:szCs w:val="28"/>
                <w:lang w:val="vi-VN"/>
              </w:rPr>
            </w:pPr>
            <w:r w:rsidRPr="00C236D6">
              <w:rPr>
                <w:rFonts w:ascii="Times New Roman" w:hAnsi="Times New Roman"/>
                <w:bCs/>
                <w:color w:val="000000"/>
                <w:sz w:val="28"/>
                <w:szCs w:val="28"/>
                <w:lang w:val="vi-VN"/>
              </w:rPr>
              <w:t>Bước 2. Thực hiện nhiệm vụ học tập</w:t>
            </w:r>
          </w:p>
          <w:p w14:paraId="6FF74017" w14:textId="77777777" w:rsidR="008B2A16" w:rsidRPr="00C236D6" w:rsidRDefault="008B2A16" w:rsidP="008B2A16">
            <w:pPr>
              <w:spacing w:after="0"/>
              <w:contextualSpacing/>
              <w:jc w:val="both"/>
              <w:rPr>
                <w:rFonts w:ascii="Times New Roman" w:hAnsi="Times New Roman"/>
                <w:bCs/>
                <w:color w:val="000000"/>
                <w:sz w:val="28"/>
                <w:szCs w:val="28"/>
                <w:u w:val="single"/>
                <w:lang w:val="vi-VN"/>
              </w:rPr>
            </w:pPr>
            <w:r w:rsidRPr="00C236D6">
              <w:rPr>
                <w:rFonts w:ascii="Times New Roman" w:hAnsi="Times New Roman"/>
                <w:bCs/>
                <w:color w:val="000000"/>
                <w:sz w:val="28"/>
                <w:szCs w:val="28"/>
                <w:u w:val="single"/>
                <w:lang w:val="vi-VN"/>
              </w:rPr>
              <w:t xml:space="preserve">Nhiệm vụ 1: </w:t>
            </w:r>
          </w:p>
          <w:p w14:paraId="7B62AD3C" w14:textId="77777777" w:rsidR="008B2A16" w:rsidRPr="00C236D6" w:rsidRDefault="008B2A16" w:rsidP="008B2A16">
            <w:pPr>
              <w:spacing w:after="0"/>
              <w:contextualSpacing/>
              <w:jc w:val="both"/>
              <w:rPr>
                <w:rFonts w:ascii="Times New Roman" w:hAnsi="Times New Roman"/>
                <w:i/>
                <w:iCs/>
                <w:color w:val="000000"/>
                <w:sz w:val="28"/>
                <w:szCs w:val="28"/>
                <w:lang w:val="vi-VN"/>
              </w:rPr>
            </w:pPr>
            <w:r w:rsidRPr="00C236D6">
              <w:rPr>
                <w:rFonts w:ascii="Times New Roman" w:hAnsi="Times New Roman"/>
                <w:color w:val="000000"/>
                <w:sz w:val="28"/>
                <w:szCs w:val="28"/>
                <w:lang w:val="vi-VN"/>
              </w:rPr>
              <w:t xml:space="preserve">- HS chơi trò chơi theo đội đã chia. Lần lượt tìm ra các từ khoá: </w:t>
            </w:r>
            <w:r w:rsidRPr="00C236D6">
              <w:rPr>
                <w:rFonts w:ascii="Times New Roman" w:hAnsi="Times New Roman"/>
                <w:i/>
                <w:iCs/>
                <w:color w:val="000000"/>
                <w:sz w:val="28"/>
                <w:szCs w:val="28"/>
                <w:lang w:val="vi-VN"/>
              </w:rPr>
              <w:t>Đứng đầu, vua ô tô, vua thép, vua dầu mỏ, cơ giới hoá, chuyên canh, Đảng Dân chủ, Đảng Cộng hoà, bành chướng, viện trợ, gây chiến</w:t>
            </w:r>
          </w:p>
          <w:p w14:paraId="139CD2CE"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HS dựa vào các từ khoá, tóm tắt nét chính về chuyển biến kinh tế, chính trị, đối nội, đối ngoại của Mỹ cuối XIX- đầu XX.</w:t>
            </w:r>
          </w:p>
          <w:p w14:paraId="024FF3FE" w14:textId="77777777" w:rsidR="008B2A16" w:rsidRPr="00C236D6" w:rsidRDefault="008B2A16" w:rsidP="008B2A16">
            <w:pPr>
              <w:spacing w:after="0"/>
              <w:contextualSpacing/>
              <w:jc w:val="both"/>
              <w:rPr>
                <w:rFonts w:ascii="Times New Roman" w:hAnsi="Times New Roman"/>
                <w:bCs/>
                <w:color w:val="000000"/>
                <w:sz w:val="28"/>
                <w:szCs w:val="28"/>
                <w:u w:val="single"/>
                <w:lang w:val="vi-VN"/>
              </w:rPr>
            </w:pPr>
            <w:r w:rsidRPr="00C236D6">
              <w:rPr>
                <w:rFonts w:ascii="Times New Roman" w:hAnsi="Times New Roman"/>
                <w:bCs/>
                <w:color w:val="000000"/>
                <w:sz w:val="28"/>
                <w:szCs w:val="28"/>
                <w:u w:val="single"/>
                <w:lang w:val="vi-VN"/>
              </w:rPr>
              <w:t xml:space="preserve">Nhiệm vụ 2: </w:t>
            </w:r>
          </w:p>
          <w:p w14:paraId="505011DE"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lastRenderedPageBreak/>
              <w:t>- HS thảo luận căp đôi, nghiên cứu tài liệu, tìm ra câu trả lời.</w:t>
            </w:r>
          </w:p>
          <w:p w14:paraId="2ACA4D24"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GV hướng dẫn, gợi mở giúp HS suy luận đúng hướng thông qua việc cung cấp thêm cho HS kênh hình, sơ đồ, tư liệu…</w:t>
            </w:r>
          </w:p>
          <w:p w14:paraId="2DFE203E" w14:textId="77777777" w:rsidR="008B2A16" w:rsidRPr="00C236D6" w:rsidRDefault="008B2A16" w:rsidP="008B2A16">
            <w:pPr>
              <w:pBdr>
                <w:top w:val="nil"/>
                <w:left w:val="nil"/>
                <w:bottom w:val="nil"/>
                <w:right w:val="nil"/>
                <w:between w:val="nil"/>
              </w:pBdr>
              <w:spacing w:after="0"/>
              <w:jc w:val="both"/>
              <w:rPr>
                <w:rFonts w:ascii="Times New Roman" w:hAnsi="Times New Roman"/>
                <w:bCs/>
                <w:color w:val="000000"/>
                <w:sz w:val="28"/>
                <w:szCs w:val="28"/>
                <w:lang w:val="vi-VN"/>
              </w:rPr>
            </w:pPr>
            <w:r w:rsidRPr="00C236D6">
              <w:rPr>
                <w:rFonts w:ascii="Times New Roman" w:hAnsi="Times New Roman"/>
                <w:bCs/>
                <w:color w:val="000000"/>
                <w:sz w:val="28"/>
                <w:szCs w:val="28"/>
                <w:lang w:val="vi-VN"/>
              </w:rPr>
              <w:t xml:space="preserve">Bước 3. Báo cáo kết quả hoạt động </w:t>
            </w:r>
          </w:p>
          <w:p w14:paraId="0927ACEA" w14:textId="77777777" w:rsidR="008B2A16" w:rsidRPr="00C236D6" w:rsidRDefault="008B2A16" w:rsidP="008B2A16">
            <w:pPr>
              <w:pBdr>
                <w:top w:val="nil"/>
                <w:left w:val="nil"/>
                <w:bottom w:val="nil"/>
                <w:right w:val="nil"/>
                <w:between w:val="nil"/>
              </w:pBdr>
              <w:spacing w:after="0"/>
              <w:jc w:val="both"/>
              <w:rPr>
                <w:rFonts w:ascii="Times New Roman" w:hAnsi="Times New Roman"/>
                <w:bCs/>
                <w:color w:val="000000"/>
                <w:sz w:val="28"/>
                <w:szCs w:val="28"/>
                <w:u w:val="single"/>
                <w:lang w:val="vi-VN"/>
              </w:rPr>
            </w:pPr>
            <w:r w:rsidRPr="00C236D6">
              <w:rPr>
                <w:rFonts w:ascii="Times New Roman" w:hAnsi="Times New Roman"/>
                <w:bCs/>
                <w:color w:val="000000"/>
                <w:sz w:val="28"/>
                <w:szCs w:val="28"/>
                <w:u w:val="single"/>
                <w:lang w:val="vi-VN"/>
              </w:rPr>
              <w:t>Nhiệm vụ 1:</w:t>
            </w:r>
          </w:p>
          <w:p w14:paraId="52213DEF" w14:textId="77777777" w:rsidR="008B2A16" w:rsidRPr="00C236D6" w:rsidRDefault="008B2A16" w:rsidP="008B2A16">
            <w:pPr>
              <w:pBdr>
                <w:top w:val="nil"/>
                <w:left w:val="nil"/>
                <w:bottom w:val="nil"/>
                <w:right w:val="nil"/>
                <w:between w:val="nil"/>
              </w:pBdr>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xml:space="preserve">- HS tìm ra từ khoá, GV chiếu đáp án, HS đối chiếu kết quả và tìm ra đội chiến thắng. </w:t>
            </w:r>
          </w:p>
          <w:p w14:paraId="6051EB1D" w14:textId="77777777" w:rsidR="008B2A16" w:rsidRPr="00C236D6" w:rsidRDefault="008B2A16" w:rsidP="008B2A16">
            <w:pPr>
              <w:pBdr>
                <w:top w:val="nil"/>
                <w:left w:val="nil"/>
                <w:bottom w:val="nil"/>
                <w:right w:val="nil"/>
                <w:between w:val="nil"/>
              </w:pBdr>
              <w:spacing w:after="0"/>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GV gọi 1 đến 2 em trình bày tóm tắt những nét cơ bản về những chuyển biến về kinh tế, chính trị, chính sách đối nội, đối ngoại của Mỹ cuối XIX- đầu XX</w:t>
            </w:r>
          </w:p>
          <w:p w14:paraId="41B5A9F3" w14:textId="77777777" w:rsidR="008B2A16" w:rsidRPr="00C236D6" w:rsidRDefault="008B2A16" w:rsidP="008B2A16">
            <w:pPr>
              <w:spacing w:after="0"/>
              <w:contextualSpacing/>
              <w:jc w:val="both"/>
              <w:rPr>
                <w:rFonts w:ascii="Times New Roman" w:hAnsi="Times New Roman"/>
                <w:bCs/>
                <w:color w:val="000000"/>
                <w:sz w:val="28"/>
                <w:szCs w:val="28"/>
                <w:u w:val="single"/>
                <w:lang w:val="vi-VN"/>
              </w:rPr>
            </w:pPr>
            <w:r w:rsidRPr="00C236D6">
              <w:rPr>
                <w:rFonts w:ascii="Times New Roman" w:hAnsi="Times New Roman"/>
                <w:bCs/>
                <w:color w:val="000000"/>
                <w:sz w:val="28"/>
                <w:szCs w:val="28"/>
                <w:u w:val="single"/>
                <w:lang w:val="vi-VN"/>
              </w:rPr>
              <w:t>Nhiệm vụ 2:</w:t>
            </w:r>
          </w:p>
          <w:p w14:paraId="7145B720" w14:textId="77777777" w:rsidR="008B2A16" w:rsidRPr="00C236D6" w:rsidRDefault="008B2A16" w:rsidP="008B2A16">
            <w:pPr>
              <w:spacing w:after="0"/>
              <w:contextualSpacing/>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GV gọi 1 vài đại diện cặp đôi trong lớp báo cáo kết quả suy luận. Các HS khác bổ sung, nhận xét, phản biện cho nhau.</w:t>
            </w:r>
          </w:p>
          <w:p w14:paraId="1A8F3D64" w14:textId="77777777" w:rsidR="008B2A16" w:rsidRPr="00C236D6" w:rsidRDefault="008B2A16" w:rsidP="008B2A16">
            <w:pPr>
              <w:pBdr>
                <w:top w:val="nil"/>
                <w:left w:val="nil"/>
                <w:bottom w:val="nil"/>
                <w:right w:val="nil"/>
                <w:between w:val="nil"/>
              </w:pBdr>
              <w:spacing w:after="0"/>
              <w:jc w:val="both"/>
              <w:rPr>
                <w:rFonts w:ascii="Times New Roman" w:hAnsi="Times New Roman"/>
                <w:bCs/>
                <w:color w:val="000000"/>
                <w:sz w:val="28"/>
                <w:szCs w:val="28"/>
                <w:lang w:val="vi-VN"/>
              </w:rPr>
            </w:pPr>
            <w:r w:rsidRPr="00C236D6">
              <w:rPr>
                <w:rFonts w:ascii="Times New Roman" w:hAnsi="Times New Roman"/>
                <w:bCs/>
                <w:color w:val="000000"/>
                <w:sz w:val="28"/>
                <w:szCs w:val="28"/>
                <w:lang w:val="vi-VN"/>
              </w:rPr>
              <w:t>Bước 4. Kết luận- nhận định</w:t>
            </w:r>
          </w:p>
          <w:p w14:paraId="0432D510" w14:textId="77777777" w:rsidR="008B2A16" w:rsidRPr="00C236D6" w:rsidRDefault="008B2A16" w:rsidP="00C236D6">
            <w:pPr>
              <w:pBdr>
                <w:top w:val="nil"/>
                <w:left w:val="nil"/>
                <w:bottom w:val="nil"/>
                <w:right w:val="nil"/>
                <w:between w:val="nil"/>
              </w:pBdr>
              <w:spacing w:after="0"/>
              <w:jc w:val="both"/>
              <w:rPr>
                <w:rFonts w:ascii="Times New Roman" w:hAnsi="Times New Roman"/>
                <w:color w:val="000000"/>
                <w:sz w:val="28"/>
                <w:szCs w:val="28"/>
              </w:rPr>
            </w:pPr>
            <w:r w:rsidRPr="00C236D6">
              <w:rPr>
                <w:rFonts w:ascii="Times New Roman" w:hAnsi="Times New Roman"/>
                <w:color w:val="000000"/>
                <w:sz w:val="28"/>
                <w:szCs w:val="28"/>
                <w:lang w:val="vi-VN"/>
              </w:rPr>
              <w:t>- GV tổng kết trò chơi, tuyên dương đội chiến thắng, động viên tinh thầ</w:t>
            </w:r>
            <w:r w:rsidR="00C236D6">
              <w:rPr>
                <w:rFonts w:ascii="Times New Roman" w:hAnsi="Times New Roman"/>
                <w:color w:val="000000"/>
                <w:sz w:val="28"/>
                <w:szCs w:val="28"/>
                <w:lang w:val="vi-VN"/>
              </w:rPr>
              <w:t>n HS.</w:t>
            </w:r>
          </w:p>
        </w:tc>
        <w:tc>
          <w:tcPr>
            <w:tcW w:w="3832" w:type="dxa"/>
          </w:tcPr>
          <w:p w14:paraId="2D246EFA" w14:textId="77777777" w:rsidR="008B2A16" w:rsidRPr="00C236D6" w:rsidRDefault="008B2A16" w:rsidP="008B2A16">
            <w:pPr>
              <w:spacing w:after="0"/>
              <w:jc w:val="both"/>
              <w:rPr>
                <w:rFonts w:ascii="Times New Roman" w:hAnsi="Times New Roman"/>
                <w:bCs/>
                <w:color w:val="000000"/>
                <w:sz w:val="28"/>
                <w:szCs w:val="28"/>
                <w:lang w:val="vi-VN"/>
              </w:rPr>
            </w:pPr>
            <w:r w:rsidRPr="00C236D6">
              <w:rPr>
                <w:rFonts w:ascii="Times New Roman" w:hAnsi="Times New Roman"/>
                <w:bCs/>
                <w:color w:val="000000"/>
                <w:sz w:val="28"/>
                <w:szCs w:val="28"/>
                <w:lang w:val="vi-VN"/>
              </w:rPr>
              <w:lastRenderedPageBreak/>
              <w:t>d/ Mỹ</w:t>
            </w:r>
          </w:p>
          <w:p w14:paraId="69C22E15" w14:textId="77777777" w:rsidR="008B2A16" w:rsidRPr="00C236D6" w:rsidRDefault="008B2A16" w:rsidP="008B2A16">
            <w:pPr>
              <w:spacing w:after="0"/>
              <w:jc w:val="both"/>
              <w:rPr>
                <w:rFonts w:ascii="Times New Roman" w:hAnsi="Times New Roman"/>
                <w:bCs/>
                <w:color w:val="000000"/>
                <w:sz w:val="28"/>
                <w:szCs w:val="28"/>
                <w:lang w:val="vi-VN"/>
              </w:rPr>
            </w:pPr>
            <w:r w:rsidRPr="00C236D6">
              <w:rPr>
                <w:rFonts w:ascii="Times New Roman" w:hAnsi="Times New Roman"/>
                <w:bCs/>
                <w:color w:val="000000"/>
                <w:sz w:val="28"/>
                <w:szCs w:val="28"/>
                <w:lang w:val="vi-VN"/>
              </w:rPr>
              <w:t>* Kinh tế</w:t>
            </w:r>
          </w:p>
          <w:p w14:paraId="596EBD7C" w14:textId="77777777" w:rsidR="008B2A16" w:rsidRPr="00C236D6" w:rsidRDefault="008B2A16" w:rsidP="008B2A16">
            <w:pPr>
              <w:spacing w:after="0"/>
              <w:jc w:val="both"/>
              <w:rPr>
                <w:rFonts w:ascii="Times New Roman" w:eastAsia="+mn-ea" w:hAnsi="Times New Roman"/>
                <w:color w:val="000000"/>
                <w:kern w:val="24"/>
                <w:sz w:val="28"/>
                <w:szCs w:val="28"/>
                <w:lang w:val="vi-VN"/>
              </w:rPr>
            </w:pPr>
            <w:r w:rsidRPr="00C236D6">
              <w:rPr>
                <w:rFonts w:ascii="Times New Roman" w:eastAsia="+mn-ea" w:hAnsi="Times New Roman"/>
                <w:color w:val="000000"/>
                <w:kern w:val="24"/>
                <w:position w:val="1"/>
                <w:sz w:val="28"/>
                <w:szCs w:val="28"/>
                <w:lang w:val="vi-VN"/>
              </w:rPr>
              <w:t xml:space="preserve">- Từ vị trí thứ 4 (sau Anh, Pháp, </w:t>
            </w:r>
            <w:r w:rsidRPr="00C236D6">
              <w:rPr>
                <w:rFonts w:ascii="Times New Roman" w:eastAsia="+mn-ea" w:hAnsi="Times New Roman"/>
                <w:color w:val="000000"/>
                <w:kern w:val="24"/>
                <w:position w:val="1"/>
                <w:sz w:val="28"/>
                <w:szCs w:val="28"/>
                <w:lang w:val="vi-VN"/>
              </w:rPr>
              <w:lastRenderedPageBreak/>
              <w:t>Đức), Mỹ vươn lên</w:t>
            </w:r>
            <w:r w:rsidRPr="00C236D6">
              <w:rPr>
                <w:rFonts w:ascii="Times New Roman" w:eastAsia="+mn-ea" w:hAnsi="Times New Roman"/>
                <w:color w:val="000000"/>
                <w:kern w:val="24"/>
                <w:sz w:val="28"/>
                <w:szCs w:val="28"/>
                <w:lang w:val="vi-VN"/>
              </w:rPr>
              <w:t xml:space="preserve"> đứng đầu thế  giới</w:t>
            </w:r>
            <w:r w:rsidRPr="00C236D6">
              <w:rPr>
                <w:rFonts w:ascii="Times New Roman" w:eastAsia="+mn-ea" w:hAnsi="Times New Roman"/>
                <w:color w:val="000000"/>
                <w:kern w:val="24"/>
                <w:position w:val="1"/>
                <w:sz w:val="28"/>
                <w:szCs w:val="28"/>
                <w:lang w:val="vi-VN"/>
              </w:rPr>
              <w:t xml:space="preserve"> về s</w:t>
            </w:r>
            <w:r w:rsidRPr="00C236D6">
              <w:rPr>
                <w:rFonts w:ascii="Times New Roman" w:eastAsia="+mn-ea" w:hAnsi="Times New Roman"/>
                <w:color w:val="000000"/>
                <w:kern w:val="24"/>
                <w:sz w:val="28"/>
                <w:szCs w:val="28"/>
                <w:lang w:val="vi-VN"/>
              </w:rPr>
              <w:t>ản xuất công nghiệp.</w:t>
            </w:r>
          </w:p>
          <w:p w14:paraId="0868206E" w14:textId="77777777" w:rsidR="008B2A16" w:rsidRPr="00C236D6" w:rsidRDefault="008B2A16" w:rsidP="008B2A16">
            <w:pPr>
              <w:spacing w:beforeAutospacing="1" w:after="0" w:afterAutospacing="1"/>
              <w:jc w:val="both"/>
              <w:rPr>
                <w:rFonts w:ascii="Times New Roman" w:eastAsia="Times New Roman" w:hAnsi="Times New Roman"/>
                <w:color w:val="000000"/>
                <w:sz w:val="28"/>
                <w:szCs w:val="28"/>
              </w:rPr>
            </w:pPr>
            <w:r w:rsidRPr="00C236D6">
              <w:rPr>
                <w:rFonts w:ascii="Times New Roman" w:eastAsia="+mn-ea" w:hAnsi="Times New Roman"/>
                <w:color w:val="000000"/>
                <w:kern w:val="24"/>
                <w:sz w:val="28"/>
                <w:szCs w:val="28"/>
              </w:rPr>
              <w:t xml:space="preserve">- </w:t>
            </w:r>
            <w:proofErr w:type="spellStart"/>
            <w:r w:rsidRPr="00C236D6">
              <w:rPr>
                <w:rFonts w:ascii="Times New Roman" w:eastAsia="+mn-ea" w:hAnsi="Times New Roman"/>
                <w:color w:val="000000"/>
                <w:kern w:val="24"/>
                <w:sz w:val="28"/>
                <w:szCs w:val="28"/>
              </w:rPr>
              <w:t>Xuất</w:t>
            </w:r>
            <w:proofErr w:type="spellEnd"/>
            <w:r w:rsidRPr="00C236D6">
              <w:rPr>
                <w:rFonts w:ascii="Times New Roman" w:eastAsia="+mn-ea" w:hAnsi="Times New Roman"/>
                <w:color w:val="000000"/>
                <w:kern w:val="24"/>
                <w:sz w:val="28"/>
                <w:szCs w:val="28"/>
              </w:rPr>
              <w:t xml:space="preserve"> </w:t>
            </w:r>
            <w:proofErr w:type="spellStart"/>
            <w:r w:rsidRPr="00C236D6">
              <w:rPr>
                <w:rFonts w:ascii="Times New Roman" w:eastAsia="+mn-ea" w:hAnsi="Times New Roman"/>
                <w:color w:val="000000"/>
                <w:kern w:val="24"/>
                <w:sz w:val="28"/>
                <w:szCs w:val="28"/>
              </w:rPr>
              <w:t>hiện</w:t>
            </w:r>
            <w:proofErr w:type="spellEnd"/>
            <w:r w:rsidRPr="00C236D6">
              <w:rPr>
                <w:rFonts w:ascii="Times New Roman" w:eastAsia="+mn-ea" w:hAnsi="Times New Roman"/>
                <w:color w:val="000000"/>
                <w:kern w:val="24"/>
                <w:sz w:val="28"/>
                <w:szCs w:val="28"/>
              </w:rPr>
              <w:t xml:space="preserve"> </w:t>
            </w:r>
            <w:proofErr w:type="spellStart"/>
            <w:r w:rsidRPr="00C236D6">
              <w:rPr>
                <w:rFonts w:ascii="Times New Roman" w:eastAsia="+mn-ea" w:hAnsi="Times New Roman"/>
                <w:color w:val="000000"/>
                <w:kern w:val="24"/>
                <w:sz w:val="28"/>
                <w:szCs w:val="28"/>
              </w:rPr>
              <w:t>các</w:t>
            </w:r>
            <w:proofErr w:type="spellEnd"/>
            <w:r w:rsidRPr="00C236D6">
              <w:rPr>
                <w:rFonts w:ascii="Times New Roman" w:eastAsia="+mn-ea" w:hAnsi="Times New Roman"/>
                <w:color w:val="000000"/>
                <w:kern w:val="24"/>
                <w:sz w:val="28"/>
                <w:szCs w:val="28"/>
              </w:rPr>
              <w:t xml:space="preserve"> </w:t>
            </w:r>
            <w:proofErr w:type="spellStart"/>
            <w:r w:rsidRPr="00C236D6">
              <w:rPr>
                <w:rFonts w:ascii="Times New Roman" w:eastAsia="+mn-ea" w:hAnsi="Times New Roman"/>
                <w:color w:val="000000"/>
                <w:kern w:val="24"/>
                <w:sz w:val="28"/>
                <w:szCs w:val="28"/>
              </w:rPr>
              <w:t>công</w:t>
            </w:r>
            <w:proofErr w:type="spellEnd"/>
            <w:r w:rsidRPr="00C236D6">
              <w:rPr>
                <w:rFonts w:ascii="Times New Roman" w:eastAsia="+mn-ea" w:hAnsi="Times New Roman"/>
                <w:color w:val="000000"/>
                <w:kern w:val="24"/>
                <w:sz w:val="28"/>
                <w:szCs w:val="28"/>
              </w:rPr>
              <w:t xml:space="preserve"> ty </w:t>
            </w:r>
            <w:proofErr w:type="spellStart"/>
            <w:r w:rsidRPr="00C236D6">
              <w:rPr>
                <w:rFonts w:ascii="Times New Roman" w:eastAsia="+mn-ea" w:hAnsi="Times New Roman"/>
                <w:color w:val="000000"/>
                <w:kern w:val="24"/>
                <w:sz w:val="28"/>
                <w:szCs w:val="28"/>
              </w:rPr>
              <w:t>độc</w:t>
            </w:r>
            <w:proofErr w:type="spellEnd"/>
            <w:r w:rsidRPr="00C236D6">
              <w:rPr>
                <w:rFonts w:ascii="Times New Roman" w:eastAsia="+mn-ea" w:hAnsi="Times New Roman"/>
                <w:color w:val="000000"/>
                <w:kern w:val="24"/>
                <w:sz w:val="28"/>
                <w:szCs w:val="28"/>
              </w:rPr>
              <w:t xml:space="preserve"> </w:t>
            </w:r>
            <w:proofErr w:type="spellStart"/>
            <w:r w:rsidRPr="00C236D6">
              <w:rPr>
                <w:rFonts w:ascii="Times New Roman" w:eastAsia="+mn-ea" w:hAnsi="Times New Roman"/>
                <w:color w:val="000000"/>
                <w:kern w:val="24"/>
                <w:sz w:val="28"/>
                <w:szCs w:val="28"/>
              </w:rPr>
              <w:t>quyền</w:t>
            </w:r>
            <w:proofErr w:type="spellEnd"/>
            <w:r w:rsidRPr="00C236D6">
              <w:rPr>
                <w:rFonts w:ascii="Times New Roman" w:eastAsia="+mn-ea" w:hAnsi="Times New Roman"/>
                <w:color w:val="000000"/>
                <w:kern w:val="24"/>
                <w:sz w:val="28"/>
                <w:szCs w:val="28"/>
              </w:rPr>
              <w:t xml:space="preserve"> </w:t>
            </w:r>
            <w:proofErr w:type="spellStart"/>
            <w:r w:rsidRPr="00C236D6">
              <w:rPr>
                <w:rFonts w:ascii="Times New Roman" w:eastAsia="+mn-ea" w:hAnsi="Times New Roman"/>
                <w:color w:val="000000"/>
                <w:kern w:val="24"/>
                <w:sz w:val="28"/>
                <w:szCs w:val="28"/>
              </w:rPr>
              <w:t>khổng</w:t>
            </w:r>
            <w:proofErr w:type="spellEnd"/>
            <w:r w:rsidRPr="00C236D6">
              <w:rPr>
                <w:rFonts w:ascii="Times New Roman" w:eastAsia="+mn-ea" w:hAnsi="Times New Roman"/>
                <w:color w:val="000000"/>
                <w:kern w:val="24"/>
                <w:sz w:val="28"/>
                <w:szCs w:val="28"/>
              </w:rPr>
              <w:t xml:space="preserve"> </w:t>
            </w:r>
            <w:proofErr w:type="spellStart"/>
            <w:r w:rsidRPr="00C236D6">
              <w:rPr>
                <w:rFonts w:ascii="Times New Roman" w:eastAsia="+mn-ea" w:hAnsi="Times New Roman"/>
                <w:color w:val="000000"/>
                <w:kern w:val="24"/>
                <w:sz w:val="28"/>
                <w:szCs w:val="28"/>
              </w:rPr>
              <w:t>lồ</w:t>
            </w:r>
            <w:proofErr w:type="spellEnd"/>
            <w:r w:rsidRPr="00C236D6">
              <w:rPr>
                <w:rFonts w:ascii="Times New Roman" w:eastAsia="+mn-ea" w:hAnsi="Times New Roman"/>
                <w:color w:val="000000"/>
                <w:kern w:val="24"/>
                <w:sz w:val="28"/>
                <w:szCs w:val="28"/>
              </w:rPr>
              <w:t xml:space="preserve">: </w:t>
            </w:r>
            <w:proofErr w:type="spellStart"/>
            <w:r w:rsidRPr="00C236D6">
              <w:rPr>
                <w:rFonts w:ascii="Times New Roman" w:eastAsia="+mn-ea" w:hAnsi="Times New Roman"/>
                <w:color w:val="000000"/>
                <w:kern w:val="24"/>
                <w:sz w:val="28"/>
                <w:szCs w:val="28"/>
              </w:rPr>
              <w:t>Rốc-phe-lơ</w:t>
            </w:r>
            <w:proofErr w:type="spellEnd"/>
            <w:r w:rsidRPr="00C236D6">
              <w:rPr>
                <w:rFonts w:ascii="Times New Roman" w:eastAsia="+mn-ea" w:hAnsi="Times New Roman"/>
                <w:color w:val="000000"/>
                <w:kern w:val="24"/>
                <w:sz w:val="28"/>
                <w:szCs w:val="28"/>
              </w:rPr>
              <w:t xml:space="preserve"> (</w:t>
            </w:r>
            <w:proofErr w:type="spellStart"/>
            <w:r w:rsidRPr="00C236D6">
              <w:rPr>
                <w:rFonts w:ascii="Times New Roman" w:eastAsia="+mn-ea" w:hAnsi="Times New Roman"/>
                <w:color w:val="000000"/>
                <w:kern w:val="24"/>
                <w:sz w:val="28"/>
                <w:szCs w:val="28"/>
              </w:rPr>
              <w:t>vua</w:t>
            </w:r>
            <w:proofErr w:type="spellEnd"/>
            <w:r w:rsidRPr="00C236D6">
              <w:rPr>
                <w:rFonts w:ascii="Times New Roman" w:eastAsia="+mn-ea" w:hAnsi="Times New Roman"/>
                <w:color w:val="000000"/>
                <w:kern w:val="24"/>
                <w:sz w:val="28"/>
                <w:szCs w:val="28"/>
              </w:rPr>
              <w:t xml:space="preserve"> </w:t>
            </w:r>
            <w:proofErr w:type="spellStart"/>
            <w:r w:rsidRPr="00C236D6">
              <w:rPr>
                <w:rFonts w:ascii="Times New Roman" w:eastAsia="+mn-ea" w:hAnsi="Times New Roman"/>
                <w:color w:val="000000"/>
                <w:kern w:val="24"/>
                <w:sz w:val="28"/>
                <w:szCs w:val="28"/>
              </w:rPr>
              <w:t>dầu</w:t>
            </w:r>
            <w:proofErr w:type="spellEnd"/>
            <w:r w:rsidRPr="00C236D6">
              <w:rPr>
                <w:rFonts w:ascii="Times New Roman" w:eastAsia="+mn-ea" w:hAnsi="Times New Roman"/>
                <w:color w:val="000000"/>
                <w:kern w:val="24"/>
                <w:sz w:val="28"/>
                <w:szCs w:val="28"/>
              </w:rPr>
              <w:t xml:space="preserve"> </w:t>
            </w:r>
            <w:proofErr w:type="spellStart"/>
            <w:r w:rsidRPr="00C236D6">
              <w:rPr>
                <w:rFonts w:ascii="Times New Roman" w:eastAsia="+mn-ea" w:hAnsi="Times New Roman"/>
                <w:color w:val="000000"/>
                <w:kern w:val="24"/>
                <w:sz w:val="28"/>
                <w:szCs w:val="28"/>
              </w:rPr>
              <w:t>mỏ</w:t>
            </w:r>
            <w:proofErr w:type="spellEnd"/>
            <w:r w:rsidRPr="00C236D6">
              <w:rPr>
                <w:rFonts w:ascii="Times New Roman" w:eastAsia="+mn-ea" w:hAnsi="Times New Roman"/>
                <w:color w:val="000000"/>
                <w:kern w:val="24"/>
                <w:sz w:val="28"/>
                <w:szCs w:val="28"/>
              </w:rPr>
              <w:t xml:space="preserve">), </w:t>
            </w:r>
            <w:proofErr w:type="spellStart"/>
            <w:r w:rsidRPr="00C236D6">
              <w:rPr>
                <w:rFonts w:ascii="Times New Roman" w:eastAsia="+mn-ea" w:hAnsi="Times New Roman"/>
                <w:color w:val="000000"/>
                <w:kern w:val="24"/>
                <w:sz w:val="28"/>
                <w:szCs w:val="28"/>
              </w:rPr>
              <w:t>Mooc-gan</w:t>
            </w:r>
            <w:proofErr w:type="spellEnd"/>
            <w:r w:rsidRPr="00C236D6">
              <w:rPr>
                <w:rFonts w:ascii="Times New Roman" w:eastAsia="+mn-ea" w:hAnsi="Times New Roman"/>
                <w:color w:val="000000"/>
                <w:kern w:val="24"/>
                <w:sz w:val="28"/>
                <w:szCs w:val="28"/>
              </w:rPr>
              <w:t xml:space="preserve"> (</w:t>
            </w:r>
            <w:proofErr w:type="spellStart"/>
            <w:r w:rsidRPr="00C236D6">
              <w:rPr>
                <w:rFonts w:ascii="Times New Roman" w:eastAsia="+mn-ea" w:hAnsi="Times New Roman"/>
                <w:color w:val="000000"/>
                <w:kern w:val="24"/>
                <w:sz w:val="28"/>
                <w:szCs w:val="28"/>
              </w:rPr>
              <w:t>vua</w:t>
            </w:r>
            <w:proofErr w:type="spellEnd"/>
            <w:r w:rsidRPr="00C236D6">
              <w:rPr>
                <w:rFonts w:ascii="Times New Roman" w:eastAsia="+mn-ea" w:hAnsi="Times New Roman"/>
                <w:color w:val="000000"/>
                <w:kern w:val="24"/>
                <w:sz w:val="28"/>
                <w:szCs w:val="28"/>
              </w:rPr>
              <w:t xml:space="preserve"> </w:t>
            </w:r>
            <w:proofErr w:type="spellStart"/>
            <w:r w:rsidRPr="00C236D6">
              <w:rPr>
                <w:rFonts w:ascii="Times New Roman" w:eastAsia="+mn-ea" w:hAnsi="Times New Roman"/>
                <w:color w:val="000000"/>
                <w:kern w:val="24"/>
                <w:sz w:val="28"/>
                <w:szCs w:val="28"/>
              </w:rPr>
              <w:t>thép</w:t>
            </w:r>
            <w:proofErr w:type="spellEnd"/>
            <w:r w:rsidRPr="00C236D6">
              <w:rPr>
                <w:rFonts w:ascii="Times New Roman" w:eastAsia="+mn-ea" w:hAnsi="Times New Roman"/>
                <w:color w:val="000000"/>
                <w:kern w:val="24"/>
                <w:sz w:val="28"/>
                <w:szCs w:val="28"/>
              </w:rPr>
              <w:t>), Pho (</w:t>
            </w:r>
            <w:proofErr w:type="spellStart"/>
            <w:r w:rsidRPr="00C236D6">
              <w:rPr>
                <w:rFonts w:ascii="Times New Roman" w:eastAsia="+mn-ea" w:hAnsi="Times New Roman"/>
                <w:color w:val="000000"/>
                <w:kern w:val="24"/>
                <w:sz w:val="28"/>
                <w:szCs w:val="28"/>
              </w:rPr>
              <w:t>vua</w:t>
            </w:r>
            <w:proofErr w:type="spellEnd"/>
            <w:r w:rsidRPr="00C236D6">
              <w:rPr>
                <w:rFonts w:ascii="Times New Roman" w:eastAsia="+mn-ea" w:hAnsi="Times New Roman"/>
                <w:color w:val="000000"/>
                <w:kern w:val="24"/>
                <w:sz w:val="28"/>
                <w:szCs w:val="28"/>
              </w:rPr>
              <w:t xml:space="preserve"> ô </w:t>
            </w:r>
            <w:proofErr w:type="spellStart"/>
            <w:r w:rsidRPr="00C236D6">
              <w:rPr>
                <w:rFonts w:ascii="Times New Roman" w:eastAsia="+mn-ea" w:hAnsi="Times New Roman"/>
                <w:color w:val="000000"/>
                <w:kern w:val="24"/>
                <w:sz w:val="28"/>
                <w:szCs w:val="28"/>
              </w:rPr>
              <w:t>tô</w:t>
            </w:r>
            <w:proofErr w:type="spellEnd"/>
            <w:r w:rsidRPr="00C236D6">
              <w:rPr>
                <w:rFonts w:ascii="Times New Roman" w:eastAsia="+mn-ea" w:hAnsi="Times New Roman"/>
                <w:color w:val="000000"/>
                <w:kern w:val="24"/>
                <w:sz w:val="28"/>
                <w:szCs w:val="28"/>
              </w:rPr>
              <w:t>)</w:t>
            </w:r>
          </w:p>
          <w:p w14:paraId="1DB0E265" w14:textId="77777777" w:rsidR="008B2A16" w:rsidRPr="00C236D6" w:rsidRDefault="008B2A16" w:rsidP="008B2A16">
            <w:pPr>
              <w:spacing w:after="0"/>
              <w:jc w:val="both"/>
              <w:rPr>
                <w:rFonts w:ascii="Times New Roman" w:eastAsia="+mn-ea" w:hAnsi="Times New Roman"/>
                <w:color w:val="000000"/>
                <w:kern w:val="24"/>
                <w:sz w:val="28"/>
                <w:szCs w:val="28"/>
                <w:lang w:val="vi-VN"/>
              </w:rPr>
            </w:pPr>
            <w:r w:rsidRPr="00C236D6">
              <w:rPr>
                <w:rFonts w:ascii="Times New Roman" w:eastAsia="+mn-ea" w:hAnsi="Times New Roman"/>
                <w:color w:val="000000"/>
                <w:kern w:val="24"/>
                <w:sz w:val="28"/>
                <w:szCs w:val="28"/>
                <w:lang w:val="vi-VN"/>
              </w:rPr>
              <w:t>- Nông nghiệp: Hiện đại</w:t>
            </w:r>
          </w:p>
          <w:p w14:paraId="25EA0CA4" w14:textId="77777777" w:rsidR="008B2A16" w:rsidRPr="00C236D6" w:rsidRDefault="008B2A16" w:rsidP="008B2A16">
            <w:pPr>
              <w:spacing w:after="0"/>
              <w:jc w:val="both"/>
              <w:rPr>
                <w:rFonts w:ascii="Times New Roman" w:eastAsia="Times New Roman" w:hAnsi="Times New Roman"/>
                <w:bCs/>
                <w:color w:val="000000"/>
                <w:sz w:val="28"/>
                <w:szCs w:val="28"/>
                <w:lang w:val="vi-VN"/>
              </w:rPr>
            </w:pPr>
            <w:r w:rsidRPr="00C236D6">
              <w:rPr>
                <w:rFonts w:ascii="Times New Roman" w:eastAsia="+mn-ea" w:hAnsi="Times New Roman"/>
                <w:bCs/>
                <w:color w:val="000000"/>
                <w:kern w:val="24"/>
                <w:sz w:val="28"/>
                <w:szCs w:val="28"/>
                <w:lang w:val="vi-VN"/>
              </w:rPr>
              <w:t>* Chính trị</w:t>
            </w:r>
          </w:p>
          <w:p w14:paraId="1EF3C227" w14:textId="77777777" w:rsidR="008B2A16" w:rsidRPr="00C236D6" w:rsidRDefault="008B2A16" w:rsidP="008B2A16">
            <w:pPr>
              <w:spacing w:after="0"/>
              <w:jc w:val="both"/>
              <w:rPr>
                <w:rFonts w:ascii="Times New Roman" w:eastAsia="Times New Roman" w:hAnsi="Times New Roman"/>
                <w:color w:val="000000"/>
                <w:sz w:val="28"/>
                <w:szCs w:val="28"/>
                <w:lang w:val="vi-VN"/>
              </w:rPr>
            </w:pPr>
            <w:r w:rsidRPr="00C236D6">
              <w:rPr>
                <w:rFonts w:ascii="Times New Roman" w:eastAsia="+mn-ea" w:hAnsi="Times New Roman"/>
                <w:color w:val="000000"/>
                <w:kern w:val="24"/>
                <w:sz w:val="28"/>
                <w:szCs w:val="28"/>
                <w:lang w:val="vi-VN"/>
              </w:rPr>
              <w:t>- Đề cao vai trò Tổng thống, 2 Đảng - Cộng hòa và Dân chủ thay nhau cầm quyền.</w:t>
            </w:r>
          </w:p>
          <w:p w14:paraId="086C0C17" w14:textId="77777777" w:rsidR="008B2A16" w:rsidRPr="00C236D6" w:rsidRDefault="008B2A16" w:rsidP="008B2A16">
            <w:pPr>
              <w:spacing w:after="0"/>
              <w:jc w:val="both"/>
              <w:rPr>
                <w:rFonts w:ascii="Times New Roman" w:eastAsia="Times New Roman" w:hAnsi="Times New Roman"/>
                <w:color w:val="000000"/>
                <w:sz w:val="28"/>
                <w:szCs w:val="28"/>
                <w:lang w:val="vi-VN"/>
              </w:rPr>
            </w:pPr>
            <w:r w:rsidRPr="00C236D6">
              <w:rPr>
                <w:rFonts w:ascii="Times New Roman" w:eastAsia="+mn-ea" w:hAnsi="Times New Roman"/>
                <w:color w:val="000000"/>
                <w:kern w:val="24"/>
                <w:sz w:val="28"/>
                <w:szCs w:val="28"/>
                <w:lang w:val="vi-VN"/>
              </w:rPr>
              <w:t xml:space="preserve">* </w:t>
            </w:r>
            <w:r w:rsidRPr="00C236D6">
              <w:rPr>
                <w:rFonts w:ascii="Times New Roman" w:eastAsia="+mn-ea" w:hAnsi="Times New Roman"/>
                <w:bCs/>
                <w:color w:val="000000"/>
                <w:kern w:val="24"/>
                <w:sz w:val="28"/>
                <w:szCs w:val="28"/>
                <w:lang w:val="vi-VN"/>
              </w:rPr>
              <w:t xml:space="preserve">Đối nội: </w:t>
            </w:r>
            <w:r w:rsidRPr="00C236D6">
              <w:rPr>
                <w:rFonts w:ascii="Times New Roman" w:eastAsia="+mn-ea" w:hAnsi="Times New Roman"/>
                <w:color w:val="000000"/>
                <w:kern w:val="24"/>
                <w:sz w:val="28"/>
                <w:szCs w:val="28"/>
                <w:lang w:val="vi-VN"/>
              </w:rPr>
              <w:t>Bảo vệ quyền lợi giai cấp tư sản.</w:t>
            </w:r>
          </w:p>
          <w:p w14:paraId="3418917E" w14:textId="77777777" w:rsidR="008B2A16" w:rsidRPr="00C236D6" w:rsidRDefault="008B2A16" w:rsidP="008B2A16">
            <w:pPr>
              <w:spacing w:after="0"/>
              <w:jc w:val="both"/>
              <w:rPr>
                <w:rFonts w:ascii="Times New Roman" w:eastAsia="Times New Roman" w:hAnsi="Times New Roman"/>
                <w:color w:val="000000"/>
                <w:sz w:val="28"/>
                <w:szCs w:val="28"/>
                <w:lang w:val="vi-VN"/>
              </w:rPr>
            </w:pPr>
            <w:r w:rsidRPr="00C236D6">
              <w:rPr>
                <w:rFonts w:ascii="Times New Roman" w:eastAsia="+mn-ea" w:hAnsi="Times New Roman"/>
                <w:bCs/>
                <w:color w:val="000000"/>
                <w:kern w:val="24"/>
                <w:sz w:val="28"/>
                <w:szCs w:val="28"/>
                <w:lang w:val="vi-VN"/>
              </w:rPr>
              <w:t xml:space="preserve">* Đối ngoại: </w:t>
            </w:r>
            <w:r w:rsidRPr="00C236D6">
              <w:rPr>
                <w:rFonts w:ascii="Times New Roman" w:eastAsia="+mn-ea" w:hAnsi="Times New Roman"/>
                <w:color w:val="000000"/>
                <w:kern w:val="24"/>
                <w:sz w:val="28"/>
                <w:szCs w:val="28"/>
                <w:lang w:val="vi-VN"/>
              </w:rPr>
              <w:t>Tăng cường bành trướng, tranh giành thuộc địa.</w:t>
            </w:r>
          </w:p>
          <w:p w14:paraId="2D925F06" w14:textId="77777777" w:rsidR="008B2A16" w:rsidRPr="00C236D6" w:rsidRDefault="008B2A16" w:rsidP="008B2A16">
            <w:pPr>
              <w:spacing w:after="0"/>
              <w:rPr>
                <w:rFonts w:ascii="Times New Roman" w:hAnsi="Times New Roman"/>
                <w:bCs/>
                <w:color w:val="000000"/>
                <w:sz w:val="28"/>
                <w:szCs w:val="28"/>
                <w:lang w:val="vi-VN"/>
              </w:rPr>
            </w:pPr>
          </w:p>
        </w:tc>
      </w:tr>
    </w:tbl>
    <w:p w14:paraId="2FF2A724" w14:textId="77777777" w:rsidR="008B2A16" w:rsidRPr="00C236D6" w:rsidRDefault="008B2A16" w:rsidP="008B2A16">
      <w:pPr>
        <w:shd w:val="clear" w:color="auto" w:fill="FFFFFF"/>
        <w:tabs>
          <w:tab w:val="left" w:pos="9214"/>
        </w:tabs>
        <w:spacing w:after="0"/>
        <w:jc w:val="both"/>
        <w:rPr>
          <w:rFonts w:ascii="Times New Roman" w:hAnsi="Times New Roman"/>
          <w:bCs/>
          <w:color w:val="000000"/>
          <w:sz w:val="28"/>
          <w:szCs w:val="28"/>
          <w:lang w:val="vi-VN"/>
        </w:rPr>
      </w:pPr>
      <w:r w:rsidRPr="00C236D6">
        <w:rPr>
          <w:rFonts w:ascii="Times New Roman" w:hAnsi="Times New Roman"/>
          <w:bCs/>
          <w:color w:val="000000"/>
          <w:sz w:val="28"/>
          <w:szCs w:val="28"/>
          <w:lang w:val="vi-VN"/>
        </w:rPr>
        <w:lastRenderedPageBreak/>
        <w:t>C. Hoạt động luyện tập</w:t>
      </w:r>
    </w:p>
    <w:p w14:paraId="0B02D4B7" w14:textId="77777777" w:rsidR="008B2A16" w:rsidRPr="00C236D6" w:rsidRDefault="008B2A16" w:rsidP="008B2A16">
      <w:pPr>
        <w:spacing w:after="0"/>
        <w:jc w:val="both"/>
        <w:rPr>
          <w:rFonts w:ascii="Times New Roman" w:eastAsia="Times New Roman" w:hAnsi="Times New Roman"/>
          <w:color w:val="000000"/>
          <w:sz w:val="28"/>
          <w:szCs w:val="28"/>
          <w:lang w:val="pt-BR"/>
        </w:rPr>
      </w:pPr>
      <w:r w:rsidRPr="00C236D6">
        <w:rPr>
          <w:rFonts w:ascii="Times New Roman" w:hAnsi="Times New Roman"/>
          <w:bCs/>
          <w:color w:val="000000"/>
          <w:sz w:val="28"/>
          <w:szCs w:val="28"/>
          <w:lang w:val="vi-VN"/>
        </w:rPr>
        <w:t>a. Mục tiêu:</w:t>
      </w:r>
      <w:r w:rsidRPr="00C236D6">
        <w:rPr>
          <w:rFonts w:ascii="Times New Roman" w:hAnsi="Times New Roman"/>
          <w:color w:val="000000"/>
          <w:sz w:val="28"/>
          <w:szCs w:val="28"/>
          <w:lang w:val="vi-VN"/>
        </w:rPr>
        <w:t xml:space="preserve"> </w:t>
      </w:r>
      <w:r w:rsidRPr="00C236D6">
        <w:rPr>
          <w:rFonts w:ascii="Times New Roman" w:eastAsia="Times New Roman" w:hAnsi="Times New Roman"/>
          <w:bCs/>
          <w:color w:val="000000"/>
          <w:kern w:val="24"/>
          <w:sz w:val="28"/>
          <w:szCs w:val="28"/>
          <w:lang w:val="pt-BR"/>
        </w:rPr>
        <w:t>Củng cố,</w:t>
      </w:r>
      <w:r w:rsidRPr="00C236D6">
        <w:rPr>
          <w:rFonts w:ascii="Times New Roman" w:eastAsia="Times New Roman" w:hAnsi="Times New Roman"/>
          <w:color w:val="000000"/>
          <w:sz w:val="28"/>
          <w:szCs w:val="28"/>
          <w:lang w:val="pt-BR"/>
        </w:rPr>
        <w:t xml:space="preserve"> hệ thống hóa và hoàn thiện về nội dung kiến thức đã được tìm hiểu ở hoạt động hình thành kiến thức.</w:t>
      </w:r>
    </w:p>
    <w:p w14:paraId="06A732A5" w14:textId="77777777" w:rsidR="008B2A16" w:rsidRPr="00C236D6" w:rsidRDefault="008B2A16" w:rsidP="008B2A16">
      <w:pPr>
        <w:tabs>
          <w:tab w:val="left" w:pos="0"/>
          <w:tab w:val="left" w:pos="120"/>
        </w:tabs>
        <w:spacing w:after="0"/>
        <w:jc w:val="both"/>
        <w:rPr>
          <w:rFonts w:ascii="Times New Roman" w:hAnsi="Times New Roman"/>
          <w:color w:val="000000"/>
          <w:sz w:val="28"/>
          <w:szCs w:val="28"/>
          <w:lang w:val="vi-VN"/>
        </w:rPr>
      </w:pPr>
      <w:r w:rsidRPr="00C236D6">
        <w:rPr>
          <w:rFonts w:ascii="Times New Roman" w:hAnsi="Times New Roman"/>
          <w:bCs/>
          <w:color w:val="000000"/>
          <w:sz w:val="28"/>
          <w:szCs w:val="28"/>
          <w:lang w:val="vi-VN"/>
        </w:rPr>
        <w:t>b. Nội dung:</w:t>
      </w:r>
      <w:r w:rsidRPr="00C236D6">
        <w:rPr>
          <w:rFonts w:ascii="Times New Roman" w:hAnsi="Times New Roman"/>
          <w:color w:val="000000"/>
          <w:sz w:val="28"/>
          <w:szCs w:val="28"/>
          <w:lang w:val="vi-VN"/>
        </w:rPr>
        <w:t xml:space="preserve"> </w:t>
      </w:r>
      <w:r w:rsidRPr="00C236D6">
        <w:rPr>
          <w:rFonts w:ascii="Times New Roman" w:eastAsia="Times" w:hAnsi="Times New Roman"/>
          <w:bCs/>
          <w:color w:val="000000"/>
          <w:sz w:val="28"/>
          <w:szCs w:val="28"/>
          <w:lang w:val="nl-NL"/>
        </w:rPr>
        <w:t>HS sẽ chơi trò chơi, làm các bài tập nhận thức dưới sự hướng dẫn của GV</w:t>
      </w:r>
    </w:p>
    <w:p w14:paraId="574EA654" w14:textId="77777777" w:rsidR="008B2A16" w:rsidRPr="00C236D6" w:rsidRDefault="008B2A16" w:rsidP="008B2A16">
      <w:pPr>
        <w:shd w:val="clear" w:color="auto" w:fill="FFFFFF"/>
        <w:tabs>
          <w:tab w:val="left" w:pos="9214"/>
        </w:tabs>
        <w:spacing w:after="0"/>
        <w:jc w:val="both"/>
        <w:rPr>
          <w:rFonts w:ascii="Times New Roman" w:hAnsi="Times New Roman"/>
          <w:color w:val="000000"/>
          <w:sz w:val="28"/>
          <w:szCs w:val="28"/>
          <w:lang w:val="vi-VN"/>
        </w:rPr>
      </w:pPr>
      <w:r w:rsidRPr="00C236D6">
        <w:rPr>
          <w:rFonts w:ascii="Times New Roman" w:hAnsi="Times New Roman"/>
          <w:bCs/>
          <w:color w:val="000000"/>
          <w:sz w:val="28"/>
          <w:szCs w:val="28"/>
          <w:lang w:val="vi-VN"/>
        </w:rPr>
        <w:t>c. Sản phẩm:</w:t>
      </w:r>
      <w:r w:rsidRPr="00C236D6">
        <w:rPr>
          <w:rFonts w:ascii="Times New Roman" w:hAnsi="Times New Roman"/>
          <w:color w:val="000000"/>
          <w:sz w:val="28"/>
          <w:szCs w:val="28"/>
          <w:lang w:val="vi-VN"/>
        </w:rPr>
        <w:t xml:space="preserve"> Đáp án đúng của trò chơi, câu trả lời của HS</w:t>
      </w:r>
    </w:p>
    <w:p w14:paraId="7F4FBBCE" w14:textId="77777777" w:rsidR="008B2A16" w:rsidRPr="00C236D6" w:rsidRDefault="008B2A16" w:rsidP="008B2A16">
      <w:pPr>
        <w:shd w:val="clear" w:color="auto" w:fill="FFFFFF"/>
        <w:tabs>
          <w:tab w:val="left" w:pos="9214"/>
        </w:tabs>
        <w:spacing w:after="0"/>
        <w:jc w:val="both"/>
        <w:rPr>
          <w:rFonts w:ascii="Times New Roman" w:hAnsi="Times New Roman"/>
          <w:bCs/>
          <w:color w:val="000000"/>
          <w:sz w:val="28"/>
          <w:szCs w:val="28"/>
          <w:lang w:val="vi-VN"/>
        </w:rPr>
      </w:pPr>
      <w:r w:rsidRPr="00C236D6">
        <w:rPr>
          <w:rFonts w:ascii="Times New Roman" w:hAnsi="Times New Roman"/>
          <w:bCs/>
          <w:color w:val="000000"/>
          <w:sz w:val="28"/>
          <w:szCs w:val="28"/>
          <w:lang w:val="vi-VN"/>
        </w:rPr>
        <w:t>d. Tổ chức thực hiện</w:t>
      </w:r>
    </w:p>
    <w:p w14:paraId="30E4BF21" w14:textId="77777777" w:rsidR="008B2A16" w:rsidRPr="00C236D6" w:rsidRDefault="008B2A16" w:rsidP="008B2A16">
      <w:pPr>
        <w:shd w:val="clear" w:color="auto" w:fill="FFFFFF"/>
        <w:tabs>
          <w:tab w:val="left" w:pos="709"/>
          <w:tab w:val="left" w:pos="9214"/>
        </w:tabs>
        <w:spacing w:after="0"/>
        <w:jc w:val="both"/>
        <w:rPr>
          <w:rFonts w:ascii="Times New Roman" w:hAnsi="Times New Roman"/>
          <w:bCs/>
          <w:color w:val="000000"/>
          <w:sz w:val="28"/>
          <w:szCs w:val="28"/>
          <w:lang w:val="vi-VN"/>
        </w:rPr>
      </w:pPr>
      <w:r w:rsidRPr="00C236D6">
        <w:rPr>
          <w:rFonts w:ascii="Times New Roman" w:hAnsi="Times New Roman"/>
          <w:bCs/>
          <w:color w:val="000000"/>
          <w:sz w:val="28"/>
          <w:szCs w:val="28"/>
          <w:lang w:val="vi-VN"/>
        </w:rPr>
        <w:tab/>
      </w:r>
      <w:r w:rsidRPr="00C236D6">
        <w:rPr>
          <w:rFonts w:ascii="Times New Roman" w:hAnsi="Times New Roman"/>
          <w:bCs/>
          <w:color w:val="000000"/>
          <w:sz w:val="28"/>
          <w:szCs w:val="28"/>
          <w:u w:val="single"/>
          <w:lang w:val="vi-VN"/>
        </w:rPr>
        <w:t>GV tổ chức cho HS chơi trò chơi:</w:t>
      </w:r>
      <w:r w:rsidRPr="00C236D6">
        <w:rPr>
          <w:rFonts w:ascii="Times New Roman" w:hAnsi="Times New Roman"/>
          <w:bCs/>
          <w:color w:val="000000"/>
          <w:sz w:val="28"/>
          <w:szCs w:val="28"/>
          <w:lang w:val="vi-VN"/>
        </w:rPr>
        <w:t xml:space="preserve"> Giải cứu rừng xanh (Cả lớp cùng chơi)</w:t>
      </w:r>
    </w:p>
    <w:p w14:paraId="5285210A" w14:textId="77777777" w:rsidR="008B2A16" w:rsidRPr="00C236D6" w:rsidRDefault="008B2A16" w:rsidP="008B2A16">
      <w:pPr>
        <w:shd w:val="clear" w:color="auto" w:fill="FFFFFF"/>
        <w:spacing w:after="0"/>
        <w:ind w:firstLine="720"/>
        <w:jc w:val="both"/>
        <w:rPr>
          <w:rFonts w:ascii="Times New Roman" w:eastAsia="Times New Roman" w:hAnsi="Times New Roman"/>
          <w:bCs/>
          <w:color w:val="000000"/>
          <w:kern w:val="24"/>
          <w:sz w:val="28"/>
          <w:szCs w:val="28"/>
          <w:lang w:val="vi-VN"/>
        </w:rPr>
      </w:pPr>
      <w:r w:rsidRPr="00C236D6">
        <w:rPr>
          <w:rFonts w:ascii="Times New Roman" w:eastAsia="Times New Roman" w:hAnsi="Times New Roman"/>
          <w:iCs/>
          <w:color w:val="000000"/>
          <w:sz w:val="28"/>
          <w:szCs w:val="28"/>
          <w:lang w:val="vi-VN"/>
        </w:rPr>
        <w:t>GV phổ biến luật chơi: Em hãy</w:t>
      </w:r>
      <w:r w:rsidRPr="00C236D6">
        <w:rPr>
          <w:rFonts w:ascii="Times New Roman" w:eastAsia="Times New Roman" w:hAnsi="Times New Roman"/>
          <w:i/>
          <w:iCs/>
          <w:color w:val="000000"/>
          <w:sz w:val="28"/>
          <w:szCs w:val="28"/>
          <w:lang w:val="vi-VN"/>
        </w:rPr>
        <w:t xml:space="preserve"> </w:t>
      </w:r>
      <w:r w:rsidRPr="00C236D6">
        <w:rPr>
          <w:rFonts w:ascii="Times New Roman" w:eastAsia="Times New Roman" w:hAnsi="Times New Roman"/>
          <w:bCs/>
          <w:color w:val="000000"/>
          <w:kern w:val="24"/>
          <w:sz w:val="28"/>
          <w:szCs w:val="28"/>
          <w:lang w:val="vi-VN"/>
        </w:rPr>
        <w:t>trả lời đúng các câu hỏi để giúp các loài động vật trong rừng thoát khỏi vòng vây bắt của thợ săn.</w:t>
      </w:r>
    </w:p>
    <w:p w14:paraId="5851647B" w14:textId="77777777" w:rsidR="008B2A16" w:rsidRPr="00C236D6" w:rsidRDefault="008B2A16" w:rsidP="008B2A16">
      <w:pPr>
        <w:shd w:val="clear" w:color="auto" w:fill="FFFFFF"/>
        <w:spacing w:after="0"/>
        <w:jc w:val="both"/>
        <w:rPr>
          <w:rFonts w:ascii="Times New Roman" w:eastAsia="Times New Roman" w:hAnsi="Times New Roman"/>
          <w:i/>
          <w:iCs/>
          <w:color w:val="000000"/>
          <w:sz w:val="28"/>
          <w:szCs w:val="28"/>
          <w:lang w:val="vi-VN"/>
        </w:rPr>
      </w:pPr>
      <w:r w:rsidRPr="00C236D6">
        <w:rPr>
          <w:rFonts w:ascii="Times New Roman" w:eastAsia="+mn-ea" w:hAnsi="Times New Roman"/>
          <w:color w:val="000000"/>
          <w:kern w:val="24"/>
          <w:sz w:val="28"/>
          <w:szCs w:val="28"/>
          <w:lang w:val="vi-VN"/>
        </w:rPr>
        <w:t>Câu 1: Các nước tư bản có nhiều thuộc địa là:</w:t>
      </w:r>
    </w:p>
    <w:p w14:paraId="4588B972" w14:textId="77777777" w:rsidR="008B2A16" w:rsidRPr="00C236D6" w:rsidRDefault="008B2A16" w:rsidP="008B2A16">
      <w:pPr>
        <w:spacing w:after="0"/>
        <w:jc w:val="center"/>
        <w:rPr>
          <w:rFonts w:ascii="Times New Roman" w:eastAsia="Times New Roman" w:hAnsi="Times New Roman"/>
          <w:color w:val="000000"/>
          <w:sz w:val="28"/>
          <w:szCs w:val="28"/>
          <w:lang w:val="vi-VN"/>
        </w:rPr>
      </w:pPr>
      <w:r w:rsidRPr="00C236D6">
        <w:rPr>
          <w:rFonts w:ascii="Times New Roman" w:eastAsia="+mn-ea" w:hAnsi="Times New Roman"/>
          <w:color w:val="000000"/>
          <w:kern w:val="24"/>
          <w:sz w:val="28"/>
          <w:szCs w:val="28"/>
          <w:lang w:val="vi-VN"/>
        </w:rPr>
        <w:lastRenderedPageBreak/>
        <w:t>Câu 2: Cuối thế kỉ XIX – đầu thế kỉ XX, quốc gia này được ví như “con hổ đói đến bàn tiệc muộn”:</w:t>
      </w:r>
    </w:p>
    <w:p w14:paraId="293F206F" w14:textId="77777777" w:rsidR="008B2A16" w:rsidRPr="00C236D6" w:rsidRDefault="008B2A16" w:rsidP="008B2A16">
      <w:pPr>
        <w:spacing w:after="0"/>
        <w:rPr>
          <w:rFonts w:ascii="Times New Roman" w:eastAsia="Times New Roman" w:hAnsi="Times New Roman"/>
          <w:color w:val="000000"/>
          <w:sz w:val="28"/>
          <w:szCs w:val="28"/>
          <w:lang w:val="vi-VN"/>
        </w:rPr>
      </w:pPr>
      <w:r w:rsidRPr="00C236D6">
        <w:rPr>
          <w:rFonts w:ascii="Times New Roman" w:eastAsia="+mn-ea" w:hAnsi="Times New Roman"/>
          <w:color w:val="000000"/>
          <w:kern w:val="24"/>
          <w:sz w:val="28"/>
          <w:szCs w:val="28"/>
          <w:lang w:val="vi-VN"/>
        </w:rPr>
        <w:t>Câu 3: “Xứ sở của các ông vua công nghiệp” là nước:</w:t>
      </w:r>
    </w:p>
    <w:p w14:paraId="75CC09E1" w14:textId="77777777" w:rsidR="008B2A16" w:rsidRPr="00C236D6" w:rsidRDefault="008B2A16" w:rsidP="008B2A16">
      <w:pPr>
        <w:spacing w:after="0"/>
        <w:rPr>
          <w:rFonts w:ascii="Times New Roman" w:eastAsia="Times New Roman" w:hAnsi="Times New Roman"/>
          <w:color w:val="000000"/>
          <w:sz w:val="28"/>
          <w:szCs w:val="28"/>
          <w:lang w:val="vi-VN"/>
        </w:rPr>
      </w:pPr>
      <w:r w:rsidRPr="00C236D6">
        <w:rPr>
          <w:rFonts w:ascii="Times New Roman" w:eastAsia="+mn-ea" w:hAnsi="Times New Roman"/>
          <w:color w:val="000000"/>
          <w:kern w:val="24"/>
          <w:sz w:val="28"/>
          <w:szCs w:val="28"/>
          <w:lang w:val="vi-VN"/>
        </w:rPr>
        <w:t>Câu 4: Điểm nổi bật trong chính sách đối ngoại của các nước Anh, Pháp, Đức, Mỹ là gì?</w:t>
      </w:r>
    </w:p>
    <w:p w14:paraId="2FA3E87D" w14:textId="77777777" w:rsidR="008B2A16" w:rsidRPr="00C236D6" w:rsidRDefault="008B2A16" w:rsidP="008B2A16">
      <w:pPr>
        <w:spacing w:after="0"/>
        <w:rPr>
          <w:rFonts w:ascii="Times New Roman" w:eastAsia="Times New Roman" w:hAnsi="Times New Roman"/>
          <w:color w:val="000000"/>
          <w:sz w:val="28"/>
          <w:szCs w:val="28"/>
          <w:lang w:val="vi-VN"/>
        </w:rPr>
      </w:pPr>
      <w:r w:rsidRPr="00C236D6">
        <w:rPr>
          <w:rFonts w:ascii="Times New Roman" w:eastAsia="Times New Roman" w:hAnsi="Times New Roman"/>
          <w:i/>
          <w:iCs/>
          <w:color w:val="000000"/>
          <w:sz w:val="28"/>
          <w:szCs w:val="28"/>
          <w:lang w:val="vi-VN"/>
        </w:rPr>
        <w:tab/>
      </w:r>
      <w:r w:rsidRPr="00C236D6">
        <w:rPr>
          <w:rFonts w:ascii="Times New Roman" w:eastAsia="Times New Roman" w:hAnsi="Times New Roman"/>
          <w:color w:val="000000"/>
          <w:sz w:val="28"/>
          <w:szCs w:val="28"/>
          <w:lang w:val="vi-VN"/>
        </w:rPr>
        <w:t>HS tham gia trò chơi, lần lượt trả lời các câu hỏi.</w:t>
      </w:r>
    </w:p>
    <w:p w14:paraId="3E1ABEAE" w14:textId="77777777" w:rsidR="008B2A16" w:rsidRPr="00C236D6" w:rsidRDefault="008B2A16" w:rsidP="008B2A16">
      <w:pPr>
        <w:spacing w:after="0"/>
        <w:rPr>
          <w:rFonts w:ascii="Times New Roman" w:eastAsia="Times New Roman" w:hAnsi="Times New Roman"/>
          <w:i/>
          <w:iCs/>
          <w:color w:val="000000"/>
          <w:sz w:val="28"/>
          <w:szCs w:val="28"/>
          <w:lang w:val="vi-VN"/>
        </w:rPr>
      </w:pPr>
      <w:r w:rsidRPr="00C236D6">
        <w:rPr>
          <w:rFonts w:ascii="Times New Roman" w:eastAsia="Times New Roman" w:hAnsi="Times New Roman"/>
          <w:i/>
          <w:iCs/>
          <w:color w:val="000000"/>
          <w:sz w:val="28"/>
          <w:szCs w:val="28"/>
          <w:lang w:val="vi-VN"/>
        </w:rPr>
        <w:t xml:space="preserve">Dự kiến sản phẩm: </w:t>
      </w:r>
    </w:p>
    <w:p w14:paraId="2311E6B0" w14:textId="77777777" w:rsidR="008B2A16" w:rsidRPr="00C236D6" w:rsidRDefault="008B2A16" w:rsidP="008B2A16">
      <w:pPr>
        <w:spacing w:after="0"/>
        <w:rPr>
          <w:rFonts w:ascii="Times New Roman" w:eastAsia="Times New Roman" w:hAnsi="Times New Roman"/>
          <w:color w:val="000000"/>
          <w:sz w:val="28"/>
          <w:szCs w:val="28"/>
          <w:lang w:val="vi-VN"/>
        </w:rPr>
      </w:pPr>
      <w:r w:rsidRPr="00C236D6">
        <w:rPr>
          <w:rFonts w:ascii="Times New Roman" w:eastAsia="Times New Roman" w:hAnsi="Times New Roman"/>
          <w:color w:val="000000"/>
          <w:sz w:val="28"/>
          <w:szCs w:val="28"/>
          <w:lang w:val="vi-VN"/>
        </w:rPr>
        <w:t>Câu 1: Anh và Pháp</w:t>
      </w:r>
    </w:p>
    <w:p w14:paraId="00CBC0BD" w14:textId="77777777" w:rsidR="008B2A16" w:rsidRPr="00C236D6" w:rsidRDefault="008B2A16" w:rsidP="008B2A16">
      <w:pPr>
        <w:spacing w:after="0"/>
        <w:rPr>
          <w:rFonts w:ascii="Times New Roman" w:eastAsia="Times New Roman" w:hAnsi="Times New Roman"/>
          <w:color w:val="000000"/>
          <w:sz w:val="28"/>
          <w:szCs w:val="28"/>
          <w:lang w:val="vi-VN"/>
        </w:rPr>
      </w:pPr>
      <w:r w:rsidRPr="00C236D6">
        <w:rPr>
          <w:rFonts w:ascii="Times New Roman" w:eastAsia="Times New Roman" w:hAnsi="Times New Roman"/>
          <w:color w:val="000000"/>
          <w:sz w:val="28"/>
          <w:szCs w:val="28"/>
          <w:lang w:val="vi-VN"/>
        </w:rPr>
        <w:t>Câu 2: Nước Đức</w:t>
      </w:r>
    </w:p>
    <w:p w14:paraId="23ADBB20" w14:textId="77777777" w:rsidR="008B2A16" w:rsidRPr="00C236D6" w:rsidRDefault="008B2A16" w:rsidP="008B2A16">
      <w:pPr>
        <w:spacing w:after="0"/>
        <w:rPr>
          <w:rFonts w:ascii="Times New Roman" w:eastAsia="Times New Roman" w:hAnsi="Times New Roman"/>
          <w:color w:val="000000"/>
          <w:sz w:val="28"/>
          <w:szCs w:val="28"/>
          <w:lang w:val="vi-VN"/>
        </w:rPr>
      </w:pPr>
      <w:r w:rsidRPr="00C236D6">
        <w:rPr>
          <w:rFonts w:ascii="Times New Roman" w:eastAsia="Times New Roman" w:hAnsi="Times New Roman"/>
          <w:color w:val="000000"/>
          <w:sz w:val="28"/>
          <w:szCs w:val="28"/>
          <w:lang w:val="vi-VN"/>
        </w:rPr>
        <w:t>Câu 3: Nước Mỹ</w:t>
      </w:r>
    </w:p>
    <w:p w14:paraId="5AF07166" w14:textId="77777777" w:rsidR="008B2A16" w:rsidRPr="00C236D6" w:rsidRDefault="008B2A16" w:rsidP="008B2A16">
      <w:pPr>
        <w:spacing w:after="0"/>
        <w:rPr>
          <w:rFonts w:ascii="Times New Roman" w:eastAsia="Times New Roman" w:hAnsi="Times New Roman"/>
          <w:color w:val="000000"/>
          <w:sz w:val="28"/>
          <w:szCs w:val="28"/>
          <w:lang w:val="vi-VN"/>
        </w:rPr>
      </w:pPr>
      <w:r w:rsidRPr="00C236D6">
        <w:rPr>
          <w:rFonts w:ascii="Times New Roman" w:eastAsia="Times New Roman" w:hAnsi="Times New Roman"/>
          <w:color w:val="000000"/>
          <w:sz w:val="28"/>
          <w:szCs w:val="28"/>
          <w:lang w:val="vi-VN"/>
        </w:rPr>
        <w:t>Câu 4: Đẩy mạnh xâm lược, khai thác và bóc lột thuộc địa</w:t>
      </w:r>
    </w:p>
    <w:p w14:paraId="553B32ED" w14:textId="77777777" w:rsidR="008B2A16" w:rsidRPr="00C236D6" w:rsidRDefault="008B2A16" w:rsidP="008B2A16">
      <w:pPr>
        <w:spacing w:after="0"/>
        <w:rPr>
          <w:rFonts w:ascii="Times New Roman" w:eastAsia="Times New Roman" w:hAnsi="Times New Roman"/>
          <w:bCs/>
          <w:color w:val="000000"/>
          <w:sz w:val="28"/>
          <w:szCs w:val="28"/>
          <w:lang w:val="vi-VN"/>
        </w:rPr>
      </w:pPr>
      <w:r w:rsidRPr="00C236D6">
        <w:rPr>
          <w:rFonts w:ascii="Times New Roman" w:eastAsia="Times New Roman" w:hAnsi="Times New Roman"/>
          <w:bCs/>
          <w:color w:val="000000"/>
          <w:sz w:val="28"/>
          <w:szCs w:val="28"/>
          <w:lang w:val="vi-VN"/>
        </w:rPr>
        <w:t>D. Hoạt động vận dụng</w:t>
      </w:r>
    </w:p>
    <w:p w14:paraId="5B1DA096" w14:textId="77777777" w:rsidR="008B2A16" w:rsidRPr="00C236D6" w:rsidRDefault="008B2A16" w:rsidP="008B2A16">
      <w:pPr>
        <w:spacing w:after="0"/>
        <w:jc w:val="both"/>
        <w:rPr>
          <w:rFonts w:ascii="Times New Roman" w:eastAsia="Times New Roman" w:hAnsi="Times New Roman"/>
          <w:color w:val="000000"/>
          <w:sz w:val="28"/>
          <w:szCs w:val="28"/>
          <w:lang w:val="vi-VN"/>
        </w:rPr>
      </w:pPr>
      <w:r w:rsidRPr="00C236D6">
        <w:rPr>
          <w:rFonts w:ascii="Times New Roman" w:eastAsia="Times New Roman" w:hAnsi="Times New Roman"/>
          <w:bCs/>
          <w:color w:val="000000"/>
          <w:sz w:val="28"/>
          <w:szCs w:val="28"/>
          <w:lang w:val="vi-VN"/>
        </w:rPr>
        <w:t>a.  Mục tiêu: </w:t>
      </w:r>
      <w:r w:rsidRPr="00C236D6">
        <w:rPr>
          <w:rFonts w:ascii="Times New Roman" w:eastAsia="Times New Roman" w:hAnsi="Times New Roman"/>
          <w:color w:val="000000"/>
          <w:sz w:val="28"/>
          <w:szCs w:val="28"/>
          <w:lang w:val="vi-VN"/>
        </w:rPr>
        <w:t>Liên hệ để khắc sâu, mở rộng kiến thức đã học về các nước Anh, Pháp, Đức, Mỹ cuối thế kỉ XIX- đầu thế kỉ XX.</w:t>
      </w:r>
    </w:p>
    <w:p w14:paraId="1AA68950" w14:textId="77777777" w:rsidR="008B2A16" w:rsidRPr="00C236D6" w:rsidRDefault="008B2A16" w:rsidP="008B2A16">
      <w:pPr>
        <w:tabs>
          <w:tab w:val="left" w:pos="0"/>
          <w:tab w:val="left" w:pos="120"/>
        </w:tabs>
        <w:spacing w:after="0"/>
        <w:jc w:val="both"/>
        <w:rPr>
          <w:rFonts w:ascii="Times New Roman" w:hAnsi="Times New Roman"/>
          <w:color w:val="000000"/>
          <w:sz w:val="28"/>
          <w:szCs w:val="28"/>
          <w:lang w:val="vi-VN"/>
        </w:rPr>
      </w:pPr>
      <w:r w:rsidRPr="00C236D6">
        <w:rPr>
          <w:rFonts w:ascii="Times New Roman" w:hAnsi="Times New Roman"/>
          <w:bCs/>
          <w:color w:val="000000"/>
          <w:sz w:val="28"/>
          <w:szCs w:val="28"/>
          <w:lang w:val="vi-VN"/>
        </w:rPr>
        <w:t>b. Nội dung:</w:t>
      </w:r>
      <w:r w:rsidRPr="00C236D6">
        <w:rPr>
          <w:rFonts w:ascii="Times New Roman" w:hAnsi="Times New Roman"/>
          <w:color w:val="000000"/>
          <w:sz w:val="28"/>
          <w:szCs w:val="28"/>
          <w:lang w:val="vi-VN"/>
        </w:rPr>
        <w:t xml:space="preserve"> GV hướng dẫn </w:t>
      </w:r>
      <w:r w:rsidRPr="00C236D6">
        <w:rPr>
          <w:rFonts w:ascii="Times New Roman" w:eastAsia="Times" w:hAnsi="Times New Roman"/>
          <w:bCs/>
          <w:color w:val="000000"/>
          <w:sz w:val="28"/>
          <w:szCs w:val="28"/>
          <w:lang w:val="nl-NL"/>
        </w:rPr>
        <w:t>HS nghiên cứu và hoàn thiện bài tập ở nhà.</w:t>
      </w:r>
    </w:p>
    <w:p w14:paraId="01EE8E58" w14:textId="77777777" w:rsidR="008B2A16" w:rsidRPr="00C236D6" w:rsidRDefault="008B2A16" w:rsidP="008B2A16">
      <w:pPr>
        <w:shd w:val="clear" w:color="auto" w:fill="FFFFFF"/>
        <w:tabs>
          <w:tab w:val="left" w:pos="9214"/>
        </w:tabs>
        <w:spacing w:after="0"/>
        <w:jc w:val="both"/>
        <w:rPr>
          <w:rFonts w:ascii="Times New Roman" w:hAnsi="Times New Roman"/>
          <w:color w:val="000000"/>
          <w:sz w:val="28"/>
          <w:szCs w:val="28"/>
          <w:lang w:val="vi-VN"/>
        </w:rPr>
      </w:pPr>
      <w:r w:rsidRPr="00C236D6">
        <w:rPr>
          <w:rFonts w:ascii="Times New Roman" w:hAnsi="Times New Roman"/>
          <w:bCs/>
          <w:color w:val="000000"/>
          <w:sz w:val="28"/>
          <w:szCs w:val="28"/>
          <w:lang w:val="vi-VN"/>
        </w:rPr>
        <w:t>c. Sản phẩm:</w:t>
      </w:r>
      <w:r w:rsidRPr="00C236D6">
        <w:rPr>
          <w:rFonts w:ascii="Times New Roman" w:hAnsi="Times New Roman"/>
          <w:color w:val="000000"/>
          <w:sz w:val="28"/>
          <w:szCs w:val="28"/>
          <w:lang w:val="vi-VN"/>
        </w:rPr>
        <w:t xml:space="preserve"> Câu trả lời của HS</w:t>
      </w:r>
    </w:p>
    <w:p w14:paraId="37D77600" w14:textId="77777777" w:rsidR="008B2A16" w:rsidRPr="00C236D6" w:rsidRDefault="008B2A16" w:rsidP="008B2A16">
      <w:pPr>
        <w:shd w:val="clear" w:color="auto" w:fill="FFFFFF"/>
        <w:tabs>
          <w:tab w:val="left" w:pos="9214"/>
        </w:tabs>
        <w:spacing w:after="0"/>
        <w:jc w:val="both"/>
        <w:rPr>
          <w:rFonts w:ascii="Times New Roman" w:hAnsi="Times New Roman"/>
          <w:bCs/>
          <w:color w:val="000000"/>
          <w:sz w:val="28"/>
          <w:szCs w:val="28"/>
          <w:lang w:val="vi-VN"/>
        </w:rPr>
      </w:pPr>
      <w:r w:rsidRPr="00C236D6">
        <w:rPr>
          <w:rFonts w:ascii="Times New Roman" w:hAnsi="Times New Roman"/>
          <w:bCs/>
          <w:color w:val="000000"/>
          <w:sz w:val="28"/>
          <w:szCs w:val="28"/>
          <w:lang w:val="vi-VN"/>
        </w:rPr>
        <w:t>d. Tổ chức thực hiện</w:t>
      </w:r>
    </w:p>
    <w:p w14:paraId="5FD6A209" w14:textId="77777777" w:rsidR="008B2A16" w:rsidRPr="00C236D6" w:rsidRDefault="008B2A16" w:rsidP="008B2A16">
      <w:pPr>
        <w:spacing w:after="0"/>
        <w:ind w:firstLine="720"/>
        <w:jc w:val="both"/>
        <w:rPr>
          <w:rFonts w:ascii="Times New Roman" w:eastAsia="Times New Roman" w:hAnsi="Times New Roman"/>
          <w:color w:val="000000"/>
          <w:sz w:val="28"/>
          <w:szCs w:val="28"/>
          <w:lang w:val="vi-VN"/>
        </w:rPr>
      </w:pPr>
      <w:r w:rsidRPr="00C236D6">
        <w:rPr>
          <w:rFonts w:ascii="Times New Roman" w:eastAsia="Times New Roman" w:hAnsi="Times New Roman"/>
          <w:color w:val="000000"/>
          <w:sz w:val="28"/>
          <w:szCs w:val="28"/>
          <w:lang w:val="vi-VN"/>
        </w:rPr>
        <w:t>GV giao bài tập cho HS về nhà làm:</w:t>
      </w:r>
    </w:p>
    <w:p w14:paraId="4813216A" w14:textId="77777777" w:rsidR="008B2A16" w:rsidRPr="00C236D6" w:rsidRDefault="008B2A16" w:rsidP="008B2A16">
      <w:pPr>
        <w:spacing w:after="0"/>
        <w:jc w:val="both"/>
        <w:rPr>
          <w:rFonts w:ascii="Times New Roman" w:eastAsia="Times New Roman" w:hAnsi="Times New Roman"/>
          <w:color w:val="000000"/>
          <w:sz w:val="28"/>
          <w:szCs w:val="28"/>
          <w:lang w:val="vi-VN"/>
        </w:rPr>
      </w:pPr>
      <w:r w:rsidRPr="00C236D6">
        <w:rPr>
          <w:rFonts w:ascii="Times New Roman" w:eastAsia="Times New Roman" w:hAnsi="Times New Roman"/>
          <w:color w:val="000000"/>
          <w:sz w:val="28"/>
          <w:szCs w:val="28"/>
          <w:lang w:val="vi-VN"/>
        </w:rPr>
        <w:t>- Tìm hiểu thông tin từ sách, báo và internet, hãy kể 1 số công ty đa quốc gia có phạm vi ảnh hưởng lớn đối với nền kinh tế nhiều nước trên thế giới hiện nay ?</w:t>
      </w:r>
    </w:p>
    <w:p w14:paraId="20F5B9CC" w14:textId="77777777" w:rsidR="008B2A16" w:rsidRPr="00C236D6" w:rsidRDefault="008B2A16" w:rsidP="008B2A16">
      <w:pPr>
        <w:shd w:val="clear" w:color="auto" w:fill="FFFFFF"/>
        <w:spacing w:after="0"/>
        <w:ind w:left="48" w:right="48"/>
        <w:jc w:val="both"/>
        <w:rPr>
          <w:rFonts w:ascii="Times New Roman" w:eastAsia="Times New Roman" w:hAnsi="Times New Roman"/>
          <w:color w:val="000000"/>
          <w:sz w:val="28"/>
          <w:szCs w:val="28"/>
          <w:lang w:val="vi-VN"/>
        </w:rPr>
      </w:pPr>
      <w:r w:rsidRPr="00C236D6">
        <w:rPr>
          <w:rFonts w:ascii="Times New Roman" w:eastAsia="Times New Roman" w:hAnsi="Times New Roman"/>
          <w:color w:val="000000"/>
          <w:sz w:val="28"/>
          <w:szCs w:val="28"/>
          <w:lang w:val="vi-VN"/>
        </w:rPr>
        <w:t xml:space="preserve">- HS trao đổi, thảo luận trên lớp. </w:t>
      </w:r>
    </w:p>
    <w:p w14:paraId="0DE59C3B" w14:textId="77777777" w:rsidR="008B2A16" w:rsidRPr="00C236D6" w:rsidRDefault="008B2A16" w:rsidP="008B2A16">
      <w:pPr>
        <w:shd w:val="clear" w:color="auto" w:fill="FFFFFF"/>
        <w:spacing w:after="0"/>
        <w:ind w:left="48" w:right="48"/>
        <w:jc w:val="both"/>
        <w:rPr>
          <w:rFonts w:ascii="Times New Roman" w:eastAsia="Times New Roman" w:hAnsi="Times New Roman"/>
          <w:color w:val="000000"/>
          <w:sz w:val="28"/>
          <w:szCs w:val="28"/>
          <w:lang w:val="vi-VN"/>
        </w:rPr>
      </w:pPr>
      <w:r w:rsidRPr="00C236D6">
        <w:rPr>
          <w:rFonts w:ascii="Times New Roman" w:eastAsia="Times New Roman" w:hAnsi="Times New Roman"/>
          <w:color w:val="000000"/>
          <w:sz w:val="28"/>
          <w:szCs w:val="28"/>
          <w:lang w:val="vi-VN"/>
        </w:rPr>
        <w:t>- GV hướng dẫn, gợi ý cho các em tìm hiểu 1 số lĩnh vực như xăng dầu, công nghệ, điện tử…</w:t>
      </w:r>
    </w:p>
    <w:p w14:paraId="3CA74419" w14:textId="77777777" w:rsidR="00872AB8" w:rsidRPr="00C236D6" w:rsidRDefault="00872AB8" w:rsidP="00872AB8">
      <w:pPr>
        <w:spacing w:after="0" w:line="240" w:lineRule="auto"/>
        <w:rPr>
          <w:rFonts w:ascii="Times New Roman" w:eastAsia="Times New Roman" w:hAnsi="Times New Roman"/>
          <w:i/>
          <w:sz w:val="28"/>
          <w:szCs w:val="28"/>
        </w:rPr>
      </w:pPr>
      <w:r w:rsidRPr="00C236D6">
        <w:rPr>
          <w:rFonts w:ascii="Times New Roman" w:eastAsia="Times New Roman" w:hAnsi="Times New Roman"/>
          <w:i/>
          <w:sz w:val="28"/>
          <w:szCs w:val="28"/>
        </w:rPr>
        <w:t xml:space="preserve">                                                              Ba Sao, </w:t>
      </w:r>
      <w:proofErr w:type="spellStart"/>
      <w:r w:rsidRPr="00C236D6">
        <w:rPr>
          <w:rFonts w:ascii="Times New Roman" w:eastAsia="Times New Roman" w:hAnsi="Times New Roman"/>
          <w:i/>
          <w:sz w:val="28"/>
          <w:szCs w:val="28"/>
        </w:rPr>
        <w:t>ngày</w:t>
      </w:r>
      <w:proofErr w:type="spellEnd"/>
      <w:r w:rsidRPr="00C236D6">
        <w:rPr>
          <w:rFonts w:ascii="Times New Roman" w:eastAsia="Times New Roman" w:hAnsi="Times New Roman"/>
          <w:i/>
          <w:sz w:val="28"/>
          <w:szCs w:val="28"/>
        </w:rPr>
        <w:t xml:space="preserve">      </w:t>
      </w:r>
      <w:proofErr w:type="spellStart"/>
      <w:r w:rsidRPr="00C236D6">
        <w:rPr>
          <w:rFonts w:ascii="Times New Roman" w:eastAsia="Times New Roman" w:hAnsi="Times New Roman"/>
          <w:i/>
          <w:sz w:val="28"/>
          <w:szCs w:val="28"/>
        </w:rPr>
        <w:t>tháng</w:t>
      </w:r>
      <w:proofErr w:type="spellEnd"/>
      <w:r w:rsidRPr="00C236D6">
        <w:rPr>
          <w:rFonts w:ascii="Times New Roman" w:eastAsia="Times New Roman" w:hAnsi="Times New Roman"/>
          <w:i/>
          <w:sz w:val="28"/>
          <w:szCs w:val="28"/>
        </w:rPr>
        <w:t xml:space="preserve"> 1năm 2024</w:t>
      </w:r>
      <w:r w:rsidRPr="00C236D6">
        <w:rPr>
          <w:rFonts w:ascii="Times New Roman" w:eastAsia="Times New Roman" w:hAnsi="Times New Roman"/>
          <w:i/>
          <w:sz w:val="28"/>
          <w:szCs w:val="28"/>
          <w:lang w:val="fr-FR"/>
        </w:rPr>
        <w:t xml:space="preserve">   </w:t>
      </w:r>
    </w:p>
    <w:p w14:paraId="77EC438D" w14:textId="77777777" w:rsidR="00872AB8" w:rsidRPr="00C236D6" w:rsidRDefault="00872AB8" w:rsidP="00C236D6">
      <w:pPr>
        <w:spacing w:after="0" w:line="240" w:lineRule="auto"/>
        <w:ind w:firstLine="720"/>
        <w:rPr>
          <w:rFonts w:ascii="Times New Roman" w:eastAsia="Times New Roman" w:hAnsi="Times New Roman"/>
          <w:i/>
          <w:sz w:val="28"/>
          <w:szCs w:val="28"/>
          <w:lang w:val="fr-FR"/>
        </w:rPr>
      </w:pPr>
    </w:p>
    <w:p w14:paraId="3DE87B93" w14:textId="77777777" w:rsidR="00872AB8" w:rsidRPr="00C236D6" w:rsidRDefault="00872AB8" w:rsidP="00872AB8">
      <w:pPr>
        <w:spacing w:after="0" w:line="240" w:lineRule="auto"/>
        <w:rPr>
          <w:rFonts w:ascii="Times New Roman" w:eastAsia="Times New Roman" w:hAnsi="Times New Roman"/>
          <w:i/>
          <w:sz w:val="28"/>
          <w:szCs w:val="28"/>
          <w:lang w:val="fr-FR"/>
        </w:rPr>
      </w:pPr>
    </w:p>
    <w:p w14:paraId="1AD979EA" w14:textId="77777777" w:rsidR="00872AB8" w:rsidRPr="00C236D6" w:rsidRDefault="00872AB8" w:rsidP="00872AB8">
      <w:pPr>
        <w:spacing w:after="0" w:line="240" w:lineRule="auto"/>
        <w:rPr>
          <w:rFonts w:ascii="Times New Roman" w:eastAsia="Times New Roman" w:hAnsi="Times New Roman"/>
          <w:i/>
          <w:sz w:val="28"/>
          <w:szCs w:val="28"/>
          <w:lang w:val="fr-FR"/>
        </w:rPr>
      </w:pPr>
    </w:p>
    <w:p w14:paraId="2426D2BD" w14:textId="77777777" w:rsidR="00872AB8" w:rsidRPr="00C236D6" w:rsidRDefault="00872AB8" w:rsidP="00872AB8">
      <w:pPr>
        <w:spacing w:after="0" w:line="240" w:lineRule="auto"/>
        <w:rPr>
          <w:rFonts w:ascii="Times New Roman" w:eastAsia="Times New Roman" w:hAnsi="Times New Roman"/>
          <w:i/>
          <w:sz w:val="28"/>
          <w:szCs w:val="28"/>
          <w:lang w:val="fr-FR"/>
        </w:rPr>
      </w:pPr>
      <w:r w:rsidRPr="00C236D6">
        <w:rPr>
          <w:rFonts w:ascii="Times New Roman" w:eastAsia="Times New Roman" w:hAnsi="Times New Roman"/>
          <w:i/>
          <w:sz w:val="28"/>
          <w:szCs w:val="28"/>
          <w:lang w:val="fr-FR"/>
        </w:rPr>
        <w:t xml:space="preserve">                                                                                              </w:t>
      </w:r>
      <w:proofErr w:type="spellStart"/>
      <w:r w:rsidRPr="00C236D6">
        <w:rPr>
          <w:rFonts w:ascii="Times New Roman" w:eastAsia="Times New Roman" w:hAnsi="Times New Roman"/>
          <w:i/>
          <w:sz w:val="28"/>
          <w:szCs w:val="28"/>
          <w:lang w:val="fr-FR"/>
        </w:rPr>
        <w:t>Nguyễn</w:t>
      </w:r>
      <w:proofErr w:type="spellEnd"/>
      <w:r w:rsidRPr="00C236D6">
        <w:rPr>
          <w:rFonts w:ascii="Times New Roman" w:eastAsia="Times New Roman" w:hAnsi="Times New Roman"/>
          <w:i/>
          <w:sz w:val="28"/>
          <w:szCs w:val="28"/>
          <w:lang w:val="fr-FR"/>
        </w:rPr>
        <w:t xml:space="preserve"> </w:t>
      </w:r>
      <w:proofErr w:type="spellStart"/>
      <w:r w:rsidRPr="00C236D6">
        <w:rPr>
          <w:rFonts w:ascii="Times New Roman" w:eastAsia="Times New Roman" w:hAnsi="Times New Roman"/>
          <w:i/>
          <w:sz w:val="28"/>
          <w:szCs w:val="28"/>
          <w:lang w:val="fr-FR"/>
        </w:rPr>
        <w:t>Thị</w:t>
      </w:r>
      <w:proofErr w:type="spellEnd"/>
      <w:r w:rsidRPr="00C236D6">
        <w:rPr>
          <w:rFonts w:ascii="Times New Roman" w:eastAsia="Times New Roman" w:hAnsi="Times New Roman"/>
          <w:i/>
          <w:sz w:val="28"/>
          <w:szCs w:val="28"/>
          <w:lang w:val="fr-FR"/>
        </w:rPr>
        <w:t xml:space="preserve"> </w:t>
      </w:r>
      <w:proofErr w:type="spellStart"/>
      <w:r w:rsidRPr="00C236D6">
        <w:rPr>
          <w:rFonts w:ascii="Times New Roman" w:eastAsia="Times New Roman" w:hAnsi="Times New Roman"/>
          <w:i/>
          <w:sz w:val="28"/>
          <w:szCs w:val="28"/>
          <w:lang w:val="fr-FR"/>
        </w:rPr>
        <w:t>Hậu</w:t>
      </w:r>
      <w:proofErr w:type="spellEnd"/>
      <w:r w:rsidRPr="00C236D6">
        <w:rPr>
          <w:rFonts w:ascii="Times New Roman" w:eastAsia="Times New Roman" w:hAnsi="Times New Roman"/>
          <w:i/>
          <w:sz w:val="28"/>
          <w:szCs w:val="28"/>
          <w:lang w:val="fr-FR"/>
        </w:rPr>
        <w:t xml:space="preserve">                                                                        </w:t>
      </w:r>
    </w:p>
    <w:p w14:paraId="006F5024" w14:textId="77777777" w:rsidR="00872AB8" w:rsidRPr="00C236D6" w:rsidRDefault="00872AB8" w:rsidP="00872AB8">
      <w:pPr>
        <w:widowControl w:val="0"/>
        <w:spacing w:after="0"/>
        <w:contextualSpacing/>
        <w:jc w:val="both"/>
        <w:rPr>
          <w:rFonts w:ascii="Times New Roman" w:hAnsi="Times New Roman"/>
          <w:sz w:val="28"/>
          <w:szCs w:val="28"/>
          <w:lang w:val="vi-VN"/>
        </w:rPr>
      </w:pPr>
    </w:p>
    <w:p w14:paraId="49622063" w14:textId="77777777" w:rsidR="00C236D6" w:rsidRDefault="00C236D6" w:rsidP="00872AB8">
      <w:pPr>
        <w:spacing w:after="0" w:line="240" w:lineRule="auto"/>
        <w:rPr>
          <w:rFonts w:ascii="Times New Roman" w:hAnsi="Times New Roman"/>
          <w:b/>
          <w:sz w:val="28"/>
          <w:szCs w:val="28"/>
          <w:lang w:val="nl-NL"/>
        </w:rPr>
      </w:pPr>
    </w:p>
    <w:p w14:paraId="54814F5B" w14:textId="77777777" w:rsidR="00C236D6" w:rsidRDefault="00C236D6" w:rsidP="00872AB8">
      <w:pPr>
        <w:spacing w:after="0" w:line="240" w:lineRule="auto"/>
        <w:rPr>
          <w:rFonts w:ascii="Times New Roman" w:hAnsi="Times New Roman"/>
          <w:b/>
          <w:sz w:val="28"/>
          <w:szCs w:val="28"/>
          <w:lang w:val="nl-NL"/>
        </w:rPr>
      </w:pPr>
    </w:p>
    <w:p w14:paraId="7FCE2FBF" w14:textId="77777777" w:rsidR="00872AB8" w:rsidRPr="00C236D6" w:rsidRDefault="00872AB8" w:rsidP="00872AB8">
      <w:pPr>
        <w:spacing w:after="0" w:line="240" w:lineRule="auto"/>
        <w:rPr>
          <w:rFonts w:ascii="Times New Roman" w:eastAsia="Times New Roman" w:hAnsi="Times New Roman"/>
          <w:sz w:val="28"/>
          <w:szCs w:val="28"/>
          <w:lang w:val="vi-VN"/>
        </w:rPr>
      </w:pPr>
      <w:r w:rsidRPr="00C236D6">
        <w:rPr>
          <w:rFonts w:ascii="Times New Roman" w:hAnsi="Times New Roman"/>
          <w:sz w:val="28"/>
          <w:szCs w:val="28"/>
          <w:lang w:val="nl-NL"/>
        </w:rPr>
        <w:t>Tuần 21,22                                                                   Ngày soạn:         /1/2024</w:t>
      </w:r>
    </w:p>
    <w:p w14:paraId="240A9C7D" w14:textId="77777777" w:rsidR="00872AB8" w:rsidRPr="00C236D6" w:rsidRDefault="00872AB8" w:rsidP="00872AB8">
      <w:pPr>
        <w:spacing w:after="0" w:line="240" w:lineRule="auto"/>
        <w:rPr>
          <w:rFonts w:ascii="Times New Roman" w:hAnsi="Times New Roman"/>
          <w:sz w:val="28"/>
          <w:szCs w:val="28"/>
          <w:lang w:val="nl-NL"/>
        </w:rPr>
      </w:pPr>
      <w:r w:rsidRPr="00C236D6">
        <w:rPr>
          <w:rFonts w:ascii="Times New Roman" w:hAnsi="Times New Roman"/>
          <w:sz w:val="28"/>
          <w:szCs w:val="28"/>
          <w:lang w:val="nl-NL"/>
        </w:rPr>
        <w:t xml:space="preserve">                                                                                      Ngày dạy:8A:      /1/2024</w:t>
      </w:r>
    </w:p>
    <w:p w14:paraId="462222AE" w14:textId="77777777" w:rsidR="00872AB8" w:rsidRPr="00C236D6" w:rsidRDefault="00872AB8" w:rsidP="00872AB8">
      <w:pPr>
        <w:spacing w:after="0" w:line="240" w:lineRule="auto"/>
        <w:rPr>
          <w:rFonts w:ascii="Times New Roman" w:hAnsi="Times New Roman"/>
          <w:sz w:val="28"/>
          <w:szCs w:val="28"/>
          <w:lang w:val="nl-NL"/>
        </w:rPr>
      </w:pPr>
      <w:r w:rsidRPr="00C236D6">
        <w:rPr>
          <w:rFonts w:ascii="Times New Roman" w:hAnsi="Times New Roman"/>
          <w:sz w:val="28"/>
          <w:szCs w:val="28"/>
          <w:lang w:val="nl-NL"/>
        </w:rPr>
        <w:t xml:space="preserve">                                                                                                      8B:       /1/2024                                 </w:t>
      </w:r>
    </w:p>
    <w:p w14:paraId="26993AB0" w14:textId="77777777" w:rsidR="00872AB8" w:rsidRPr="00C236D6" w:rsidRDefault="00872AB8" w:rsidP="00872AB8">
      <w:pPr>
        <w:spacing w:after="0" w:line="240" w:lineRule="auto"/>
        <w:rPr>
          <w:rFonts w:ascii="Times New Roman" w:hAnsi="Times New Roman"/>
          <w:bCs/>
          <w:color w:val="FF0000"/>
          <w:sz w:val="28"/>
          <w:szCs w:val="28"/>
        </w:rPr>
      </w:pPr>
      <w:r w:rsidRPr="00C236D6">
        <w:rPr>
          <w:rFonts w:ascii="Times New Roman" w:hAnsi="Times New Roman"/>
          <w:bCs/>
          <w:color w:val="FF0000"/>
          <w:sz w:val="28"/>
          <w:szCs w:val="28"/>
        </w:rPr>
        <w:lastRenderedPageBreak/>
        <w:t xml:space="preserve">                                                </w:t>
      </w:r>
      <w:proofErr w:type="spellStart"/>
      <w:r w:rsidRPr="00C236D6">
        <w:rPr>
          <w:rFonts w:ascii="Times New Roman" w:hAnsi="Times New Roman"/>
          <w:bCs/>
          <w:color w:val="FF0000"/>
          <w:sz w:val="28"/>
          <w:szCs w:val="28"/>
        </w:rPr>
        <w:t>Tiết</w:t>
      </w:r>
      <w:proofErr w:type="spellEnd"/>
      <w:r w:rsidRPr="00C236D6">
        <w:rPr>
          <w:rFonts w:ascii="Times New Roman" w:hAnsi="Times New Roman"/>
          <w:bCs/>
          <w:color w:val="FF0000"/>
          <w:sz w:val="28"/>
          <w:szCs w:val="28"/>
        </w:rPr>
        <w:t xml:space="preserve"> 30,31. </w:t>
      </w:r>
      <w:r w:rsidR="008B2A16" w:rsidRPr="00C236D6">
        <w:rPr>
          <w:rFonts w:ascii="Times New Roman" w:hAnsi="Times New Roman"/>
          <w:bCs/>
          <w:color w:val="FF0000"/>
          <w:sz w:val="28"/>
          <w:szCs w:val="28"/>
          <w:lang w:val="vi-VN"/>
        </w:rPr>
        <w:t xml:space="preserve">BÀI 11. </w:t>
      </w:r>
    </w:p>
    <w:p w14:paraId="5F6D44BB" w14:textId="77777777" w:rsidR="00872AB8" w:rsidRPr="00C236D6" w:rsidRDefault="008B2A16" w:rsidP="00872AB8">
      <w:pPr>
        <w:spacing w:after="0" w:line="240" w:lineRule="auto"/>
        <w:rPr>
          <w:rFonts w:ascii="Times New Roman" w:hAnsi="Times New Roman"/>
          <w:bCs/>
          <w:color w:val="FF0000"/>
          <w:sz w:val="28"/>
          <w:szCs w:val="28"/>
        </w:rPr>
      </w:pPr>
      <w:r w:rsidRPr="00C236D6">
        <w:rPr>
          <w:rFonts w:ascii="Times New Roman" w:hAnsi="Times New Roman"/>
          <w:bCs/>
          <w:color w:val="FF0000"/>
          <w:sz w:val="28"/>
          <w:szCs w:val="28"/>
          <w:lang w:val="vi-VN"/>
        </w:rPr>
        <w:t xml:space="preserve">PHONG TRÀO CÔNG NHÂN TỪ CUỐI THẾ KỈ XVIII ĐẾN ĐẦU </w:t>
      </w:r>
    </w:p>
    <w:p w14:paraId="7DF2AF1E" w14:textId="77777777" w:rsidR="008B2A16" w:rsidRPr="00C236D6" w:rsidRDefault="00872AB8" w:rsidP="00872AB8">
      <w:pPr>
        <w:spacing w:after="0" w:line="240" w:lineRule="auto"/>
        <w:rPr>
          <w:rFonts w:ascii="Times New Roman" w:hAnsi="Times New Roman"/>
          <w:bCs/>
          <w:color w:val="FF0000"/>
          <w:sz w:val="28"/>
          <w:szCs w:val="28"/>
          <w:lang w:val="vi-VN"/>
        </w:rPr>
      </w:pPr>
      <w:r w:rsidRPr="00C236D6">
        <w:rPr>
          <w:rFonts w:ascii="Times New Roman" w:hAnsi="Times New Roman"/>
          <w:bCs/>
          <w:color w:val="FF0000"/>
          <w:sz w:val="28"/>
          <w:szCs w:val="28"/>
        </w:rPr>
        <w:t xml:space="preserve">         </w:t>
      </w:r>
      <w:r w:rsidR="008B2A16" w:rsidRPr="00C236D6">
        <w:rPr>
          <w:rFonts w:ascii="Times New Roman" w:hAnsi="Times New Roman"/>
          <w:bCs/>
          <w:color w:val="FF0000"/>
          <w:sz w:val="28"/>
          <w:szCs w:val="28"/>
          <w:lang w:val="vi-VN"/>
        </w:rPr>
        <w:t>THẾ KỈ XX VÀ SỰ RA ĐỜI CỦA CHỦ NGHĨA KHOA HỌC</w:t>
      </w:r>
    </w:p>
    <w:p w14:paraId="62351565" w14:textId="77777777" w:rsidR="008B2A16" w:rsidRPr="00C236D6" w:rsidRDefault="008B2A16" w:rsidP="008B2A16">
      <w:pPr>
        <w:spacing w:after="0" w:line="240" w:lineRule="auto"/>
        <w:jc w:val="center"/>
        <w:rPr>
          <w:rFonts w:ascii="Times New Roman" w:hAnsi="Times New Roman"/>
          <w:bCs/>
          <w:sz w:val="28"/>
          <w:szCs w:val="28"/>
          <w:lang w:val="vi-VN"/>
        </w:rPr>
      </w:pPr>
    </w:p>
    <w:p w14:paraId="2982BB81" w14:textId="77777777" w:rsidR="008B2A16" w:rsidRPr="00C236D6" w:rsidRDefault="008B2A16" w:rsidP="008B2A16">
      <w:pPr>
        <w:spacing w:after="0" w:line="240" w:lineRule="auto"/>
        <w:rPr>
          <w:rFonts w:ascii="Times New Roman" w:hAnsi="Times New Roman"/>
          <w:sz w:val="28"/>
          <w:szCs w:val="28"/>
          <w:lang w:val="vi-VN"/>
        </w:rPr>
      </w:pPr>
      <w:r w:rsidRPr="00C236D6">
        <w:rPr>
          <w:rFonts w:ascii="Times New Roman" w:hAnsi="Times New Roman"/>
          <w:sz w:val="28"/>
          <w:szCs w:val="28"/>
          <w:lang w:val="vi-VN"/>
        </w:rPr>
        <w:t>I. MỤC TIÊU BÀI HỌC</w:t>
      </w:r>
    </w:p>
    <w:p w14:paraId="1760085A" w14:textId="77777777" w:rsidR="008B2A16" w:rsidRPr="00C236D6" w:rsidRDefault="008B2A16" w:rsidP="008B2A16">
      <w:pPr>
        <w:spacing w:after="0" w:line="240" w:lineRule="auto"/>
        <w:jc w:val="both"/>
        <w:rPr>
          <w:rFonts w:ascii="Times New Roman" w:hAnsi="Times New Roman"/>
          <w:bCs/>
          <w:sz w:val="28"/>
          <w:szCs w:val="28"/>
          <w:lang w:val="vi-VN"/>
        </w:rPr>
      </w:pPr>
      <w:r w:rsidRPr="00C236D6">
        <w:rPr>
          <w:rFonts w:ascii="Times New Roman" w:hAnsi="Times New Roman"/>
          <w:bCs/>
          <w:sz w:val="28"/>
          <w:szCs w:val="28"/>
          <w:lang w:val="vi-VN"/>
        </w:rPr>
        <w:t>1. Kiến thức</w:t>
      </w:r>
    </w:p>
    <w:p w14:paraId="5A2D18EB" w14:textId="77777777" w:rsidR="008B2A16" w:rsidRPr="00C236D6" w:rsidRDefault="008B2A16" w:rsidP="008B2A16">
      <w:pPr>
        <w:spacing w:after="0" w:line="240" w:lineRule="auto"/>
        <w:jc w:val="both"/>
        <w:rPr>
          <w:rFonts w:ascii="Times New Roman" w:hAnsi="Times New Roman"/>
          <w:bCs/>
          <w:sz w:val="28"/>
          <w:szCs w:val="28"/>
          <w:lang w:val="vi-VN"/>
        </w:rPr>
      </w:pPr>
      <w:r w:rsidRPr="00C236D6">
        <w:rPr>
          <w:rFonts w:ascii="Times New Roman" w:hAnsi="Times New Roman"/>
          <w:bCs/>
          <w:sz w:val="28"/>
          <w:szCs w:val="28"/>
          <w:lang w:val="vi-VN"/>
        </w:rPr>
        <w:t>- Nêu được sự ra đời của giai cấp công nhân</w:t>
      </w:r>
    </w:p>
    <w:p w14:paraId="0F21E05E" w14:textId="77777777" w:rsidR="008B2A16" w:rsidRPr="00C236D6" w:rsidRDefault="008B2A16" w:rsidP="008B2A16">
      <w:pPr>
        <w:spacing w:after="0" w:line="240" w:lineRule="auto"/>
        <w:jc w:val="both"/>
        <w:rPr>
          <w:rFonts w:ascii="Times New Roman" w:hAnsi="Times New Roman"/>
          <w:bCs/>
          <w:sz w:val="28"/>
          <w:szCs w:val="28"/>
          <w:lang w:val="vi-VN"/>
        </w:rPr>
      </w:pPr>
      <w:r w:rsidRPr="00C236D6">
        <w:rPr>
          <w:rFonts w:ascii="Times New Roman" w:hAnsi="Times New Roman"/>
          <w:bCs/>
          <w:sz w:val="28"/>
          <w:szCs w:val="28"/>
          <w:lang w:val="vi-VN"/>
        </w:rPr>
        <w:t>-Trình bày được một số hoạt động chính của C. Mac, Ph.Angghen và sự ra đời của chủ nghĩa xã hội khoa học.</w:t>
      </w:r>
    </w:p>
    <w:p w14:paraId="21A92654" w14:textId="77777777" w:rsidR="008B2A16" w:rsidRPr="00C236D6" w:rsidRDefault="008B2A16" w:rsidP="008B2A16">
      <w:pPr>
        <w:spacing w:after="0" w:line="240" w:lineRule="auto"/>
        <w:jc w:val="both"/>
        <w:rPr>
          <w:rFonts w:ascii="Times New Roman" w:hAnsi="Times New Roman"/>
          <w:bCs/>
          <w:sz w:val="28"/>
          <w:szCs w:val="28"/>
          <w:lang w:val="vi-VN"/>
        </w:rPr>
      </w:pPr>
      <w:r w:rsidRPr="00C236D6">
        <w:rPr>
          <w:rFonts w:ascii="Times New Roman" w:hAnsi="Times New Roman"/>
          <w:bCs/>
          <w:sz w:val="28"/>
          <w:szCs w:val="28"/>
          <w:lang w:val="vi-VN"/>
        </w:rPr>
        <w:t>- Trình bày được những nét chính về Công xã Pa- ri (1871) và ý nghĩa lịch sử của việc thành lập nhà nước kiểu mới – nhà nước của giai cấp vô sản đầu tiên trên thế giới.</w:t>
      </w:r>
    </w:p>
    <w:p w14:paraId="7130367C" w14:textId="77777777" w:rsidR="008B2A16" w:rsidRPr="00C236D6" w:rsidRDefault="008B2A16" w:rsidP="008B2A16">
      <w:pPr>
        <w:spacing w:after="0" w:line="240" w:lineRule="auto"/>
        <w:jc w:val="both"/>
        <w:rPr>
          <w:rFonts w:ascii="Times New Roman" w:hAnsi="Times New Roman"/>
          <w:bCs/>
          <w:sz w:val="28"/>
          <w:szCs w:val="28"/>
          <w:lang w:val="vi-VN"/>
        </w:rPr>
      </w:pPr>
      <w:r w:rsidRPr="00C236D6">
        <w:rPr>
          <w:rFonts w:ascii="Times New Roman" w:hAnsi="Times New Roman"/>
          <w:bCs/>
          <w:sz w:val="28"/>
          <w:szCs w:val="28"/>
          <w:lang w:val="vi-VN"/>
        </w:rPr>
        <w:t xml:space="preserve">- Mô tả được một số hoạt động tiêu biểu của phong trào cộng sản và công nhân quốc tế cuối thế kỉ XIX – đầu thế kỉ XX ( phong trào công nhân, sự ra đời và hoạt động của các đảng và các tổ chức cộng sản, …) </w:t>
      </w:r>
    </w:p>
    <w:p w14:paraId="61A7284F" w14:textId="77777777" w:rsidR="008B2A16" w:rsidRPr="00C236D6" w:rsidRDefault="008B2A16" w:rsidP="008B2A16">
      <w:pPr>
        <w:spacing w:after="0" w:line="240" w:lineRule="auto"/>
        <w:jc w:val="both"/>
        <w:rPr>
          <w:rFonts w:ascii="Times New Roman" w:hAnsi="Times New Roman"/>
          <w:bCs/>
          <w:sz w:val="28"/>
          <w:szCs w:val="28"/>
          <w:lang w:val="vi-VN"/>
        </w:rPr>
      </w:pPr>
      <w:r w:rsidRPr="00C236D6">
        <w:rPr>
          <w:rFonts w:ascii="Times New Roman" w:hAnsi="Times New Roman"/>
          <w:bCs/>
          <w:sz w:val="28"/>
          <w:szCs w:val="28"/>
          <w:lang w:val="vi-VN"/>
        </w:rPr>
        <w:t>2. Năng lực</w:t>
      </w:r>
    </w:p>
    <w:p w14:paraId="64C242E0" w14:textId="77777777" w:rsidR="008B2A16" w:rsidRPr="00C236D6" w:rsidRDefault="008B2A16" w:rsidP="008B2A16">
      <w:pPr>
        <w:spacing w:after="0" w:line="240" w:lineRule="auto"/>
        <w:rPr>
          <w:rFonts w:ascii="Times New Roman" w:hAnsi="Times New Roman"/>
          <w:sz w:val="28"/>
          <w:szCs w:val="28"/>
          <w:lang w:val="vi-VN"/>
        </w:rPr>
      </w:pPr>
      <w:r w:rsidRPr="00C236D6">
        <w:rPr>
          <w:rFonts w:ascii="Times New Roman" w:hAnsi="Times New Roman"/>
          <w:i/>
          <w:iCs/>
          <w:sz w:val="28"/>
          <w:szCs w:val="28"/>
          <w:lang w:val="vi-VN"/>
        </w:rPr>
        <w:t>* Năng lực chung:</w:t>
      </w:r>
      <w:r w:rsidRPr="00C236D6">
        <w:rPr>
          <w:rFonts w:ascii="Times New Roman" w:hAnsi="Times New Roman"/>
          <w:bCs/>
          <w:sz w:val="28"/>
          <w:szCs w:val="28"/>
          <w:lang w:val="vi-VN"/>
        </w:rPr>
        <w:t xml:space="preserve"> Năng lực tự học, năng lực giao tiếp, năng lực hợp tác, năng lực phát hiện và giải quyết vấn đề.</w:t>
      </w:r>
    </w:p>
    <w:p w14:paraId="0B8C85F6" w14:textId="77777777" w:rsidR="008B2A16" w:rsidRPr="00C236D6" w:rsidRDefault="008B2A16" w:rsidP="008B2A16">
      <w:pPr>
        <w:keepNext/>
        <w:widowControl w:val="0"/>
        <w:tabs>
          <w:tab w:val="left" w:pos="567"/>
        </w:tabs>
        <w:spacing w:after="0" w:line="240" w:lineRule="auto"/>
        <w:jc w:val="both"/>
        <w:outlineLvl w:val="1"/>
        <w:rPr>
          <w:rFonts w:ascii="Times New Roman" w:hAnsi="Times New Roman"/>
          <w:i/>
          <w:iCs/>
          <w:sz w:val="28"/>
          <w:szCs w:val="28"/>
          <w:lang w:val="vi-VN"/>
        </w:rPr>
      </w:pPr>
      <w:r w:rsidRPr="00C236D6">
        <w:rPr>
          <w:rFonts w:ascii="Times New Roman" w:hAnsi="Times New Roman"/>
          <w:i/>
          <w:iCs/>
          <w:sz w:val="28"/>
          <w:szCs w:val="28"/>
          <w:lang w:val="vi-VN"/>
        </w:rPr>
        <w:t xml:space="preserve">* Năng lực chuyên biệt: </w:t>
      </w:r>
    </w:p>
    <w:p w14:paraId="28FBE823" w14:textId="77777777" w:rsidR="008B2A16" w:rsidRPr="00C236D6" w:rsidRDefault="008B2A16" w:rsidP="008B2A16">
      <w:pPr>
        <w:spacing w:after="0" w:line="240" w:lineRule="auto"/>
        <w:jc w:val="both"/>
        <w:rPr>
          <w:rFonts w:ascii="Times New Roman" w:hAnsi="Times New Roman"/>
          <w:bCs/>
          <w:i/>
          <w:iCs/>
          <w:sz w:val="28"/>
          <w:szCs w:val="28"/>
          <w:lang w:val="vi-VN"/>
        </w:rPr>
      </w:pPr>
      <w:r w:rsidRPr="00C236D6">
        <w:rPr>
          <w:rFonts w:ascii="Times New Roman" w:hAnsi="Times New Roman"/>
          <w:bCs/>
          <w:i/>
          <w:iCs/>
          <w:sz w:val="28"/>
          <w:szCs w:val="28"/>
          <w:lang w:val="vi-VN"/>
        </w:rPr>
        <w:t>- Năng lực tìm hiểu lịch sử:</w:t>
      </w:r>
    </w:p>
    <w:p w14:paraId="63056247" w14:textId="77777777" w:rsidR="008B2A16" w:rsidRPr="00C236D6" w:rsidRDefault="008B2A16" w:rsidP="008B2A16">
      <w:pPr>
        <w:spacing w:after="0" w:line="240" w:lineRule="auto"/>
        <w:jc w:val="both"/>
        <w:rPr>
          <w:rFonts w:ascii="Times New Roman" w:hAnsi="Times New Roman"/>
          <w:bCs/>
          <w:i/>
          <w:iCs/>
          <w:sz w:val="28"/>
          <w:szCs w:val="28"/>
          <w:lang w:val="vi-VN"/>
        </w:rPr>
      </w:pPr>
      <w:r w:rsidRPr="00C236D6">
        <w:rPr>
          <w:rFonts w:ascii="Times New Roman" w:hAnsi="Times New Roman"/>
          <w:bCs/>
          <w:i/>
          <w:iCs/>
          <w:sz w:val="28"/>
          <w:szCs w:val="28"/>
          <w:lang w:val="vi-VN"/>
        </w:rPr>
        <w:t>+ Sưu tầm được các tài liệu về C.Mác, Ph. Ăng- ghen, V.I.Lê- nin, Quốc tế thứ nhất và Quốc tế thứ 2; về Công xã Pa-ri.</w:t>
      </w:r>
    </w:p>
    <w:p w14:paraId="60981648" w14:textId="77777777" w:rsidR="008B2A16" w:rsidRPr="00C236D6" w:rsidRDefault="008B2A16" w:rsidP="008B2A16">
      <w:pPr>
        <w:keepNext/>
        <w:widowControl w:val="0"/>
        <w:tabs>
          <w:tab w:val="left" w:pos="567"/>
        </w:tabs>
        <w:spacing w:after="0" w:line="240" w:lineRule="auto"/>
        <w:outlineLvl w:val="1"/>
        <w:rPr>
          <w:rFonts w:ascii="Times New Roman" w:hAnsi="Times New Roman"/>
          <w:bCs/>
          <w:i/>
          <w:iCs/>
          <w:sz w:val="28"/>
          <w:szCs w:val="28"/>
          <w:lang w:val="vi-VN"/>
        </w:rPr>
      </w:pPr>
      <w:r w:rsidRPr="00C236D6">
        <w:rPr>
          <w:rFonts w:ascii="Times New Roman" w:hAnsi="Times New Roman"/>
          <w:bCs/>
          <w:i/>
          <w:iCs/>
          <w:sz w:val="28"/>
          <w:szCs w:val="28"/>
          <w:lang w:val="vi-VN"/>
        </w:rPr>
        <w:t xml:space="preserve">- </w:t>
      </w:r>
      <w:r w:rsidRPr="00C236D6">
        <w:rPr>
          <w:rFonts w:ascii="Times New Roman" w:hAnsi="Times New Roman"/>
          <w:i/>
          <w:iCs/>
          <w:color w:val="000000"/>
          <w:sz w:val="28"/>
          <w:szCs w:val="28"/>
          <w:shd w:val="clear" w:color="auto" w:fill="FFFFFF"/>
          <w:lang w:val="vi-VN"/>
        </w:rPr>
        <w:t>Nhận thức và</w:t>
      </w:r>
      <w:r w:rsidRPr="00C236D6">
        <w:rPr>
          <w:rFonts w:ascii="Times New Roman" w:hAnsi="Times New Roman"/>
          <w:i/>
          <w:iCs/>
          <w:color w:val="000000"/>
          <w:sz w:val="28"/>
          <w:szCs w:val="28"/>
          <w:lang w:val="vi-VN"/>
        </w:rPr>
        <w:t xml:space="preserve"> </w:t>
      </w:r>
      <w:r w:rsidRPr="00C236D6">
        <w:rPr>
          <w:rFonts w:ascii="Times New Roman" w:hAnsi="Times New Roman"/>
          <w:i/>
          <w:iCs/>
          <w:color w:val="000000"/>
          <w:sz w:val="28"/>
          <w:szCs w:val="28"/>
          <w:shd w:val="clear" w:color="auto" w:fill="FFFFFF"/>
          <w:lang w:val="vi-VN"/>
        </w:rPr>
        <w:t>tư duy lịch sử</w:t>
      </w:r>
      <w:r w:rsidRPr="00C236D6">
        <w:rPr>
          <w:rFonts w:ascii="Times New Roman" w:hAnsi="Times New Roman"/>
          <w:bCs/>
          <w:i/>
          <w:iCs/>
          <w:sz w:val="28"/>
          <w:szCs w:val="28"/>
          <w:lang w:val="vi-VN"/>
        </w:rPr>
        <w:t xml:space="preserve">: </w:t>
      </w:r>
    </w:p>
    <w:p w14:paraId="459BB5DA" w14:textId="77777777" w:rsidR="008B2A16" w:rsidRPr="00C236D6" w:rsidRDefault="008B2A16" w:rsidP="008B2A16">
      <w:pPr>
        <w:keepNext/>
        <w:widowControl w:val="0"/>
        <w:tabs>
          <w:tab w:val="left" w:pos="567"/>
        </w:tabs>
        <w:spacing w:after="0" w:line="240" w:lineRule="auto"/>
        <w:outlineLvl w:val="1"/>
        <w:rPr>
          <w:rFonts w:ascii="Times New Roman" w:hAnsi="Times New Roman"/>
          <w:bCs/>
          <w:i/>
          <w:iCs/>
          <w:sz w:val="28"/>
          <w:szCs w:val="28"/>
          <w:lang w:val="vi-VN"/>
        </w:rPr>
      </w:pPr>
      <w:r w:rsidRPr="00C236D6">
        <w:rPr>
          <w:rFonts w:ascii="Times New Roman" w:hAnsi="Times New Roman"/>
          <w:bCs/>
          <w:i/>
          <w:iCs/>
          <w:sz w:val="28"/>
          <w:szCs w:val="28"/>
          <w:lang w:val="vi-VN"/>
        </w:rPr>
        <w:t>+ Khai thác và sử dụng thông tin của một số tư liệu lịch sử trong bài học theo sự hướng dẫn của giáo viên.</w:t>
      </w:r>
    </w:p>
    <w:p w14:paraId="019C430B" w14:textId="77777777" w:rsidR="008B2A16" w:rsidRPr="00C236D6" w:rsidRDefault="008B2A16" w:rsidP="008B2A16">
      <w:pPr>
        <w:keepNext/>
        <w:widowControl w:val="0"/>
        <w:tabs>
          <w:tab w:val="left" w:pos="567"/>
        </w:tabs>
        <w:spacing w:after="0" w:line="240" w:lineRule="auto"/>
        <w:outlineLvl w:val="1"/>
        <w:rPr>
          <w:rFonts w:ascii="Times New Roman" w:hAnsi="Times New Roman"/>
          <w:bCs/>
          <w:i/>
          <w:iCs/>
          <w:sz w:val="28"/>
          <w:szCs w:val="28"/>
          <w:lang w:val="vi-VN"/>
        </w:rPr>
      </w:pPr>
      <w:r w:rsidRPr="00C236D6">
        <w:rPr>
          <w:rFonts w:ascii="Times New Roman" w:hAnsi="Times New Roman"/>
          <w:bCs/>
          <w:i/>
          <w:iCs/>
          <w:sz w:val="28"/>
          <w:szCs w:val="28"/>
          <w:lang w:val="vi-VN"/>
        </w:rPr>
        <w:t>+ Phân tích được các sự kiện cơ bản của bài bằng phương pháp tư duy lịch sử.</w:t>
      </w:r>
    </w:p>
    <w:p w14:paraId="62C49E1D" w14:textId="77777777" w:rsidR="008B2A16" w:rsidRPr="00C236D6" w:rsidRDefault="008B2A16" w:rsidP="008B2A16">
      <w:pPr>
        <w:spacing w:after="0" w:line="240" w:lineRule="auto"/>
        <w:jc w:val="both"/>
        <w:rPr>
          <w:rFonts w:ascii="Times New Roman" w:hAnsi="Times New Roman"/>
          <w:bCs/>
          <w:i/>
          <w:iCs/>
          <w:sz w:val="28"/>
          <w:szCs w:val="28"/>
          <w:lang w:val="vi-VN"/>
        </w:rPr>
      </w:pPr>
      <w:r w:rsidRPr="00C236D6">
        <w:rPr>
          <w:rFonts w:ascii="Times New Roman" w:hAnsi="Times New Roman"/>
          <w:bCs/>
          <w:i/>
          <w:iCs/>
          <w:sz w:val="28"/>
          <w:szCs w:val="28"/>
          <w:lang w:val="vi-VN"/>
        </w:rPr>
        <w:t xml:space="preserve">3. Phẩm chất </w:t>
      </w:r>
    </w:p>
    <w:p w14:paraId="2BF2A351" w14:textId="77777777" w:rsidR="008B2A16" w:rsidRPr="00C236D6" w:rsidRDefault="008B2A16" w:rsidP="008B2A16">
      <w:pPr>
        <w:spacing w:after="0" w:line="240" w:lineRule="auto"/>
        <w:jc w:val="both"/>
        <w:rPr>
          <w:rFonts w:ascii="Times New Roman" w:hAnsi="Times New Roman"/>
          <w:iCs/>
          <w:sz w:val="28"/>
          <w:szCs w:val="28"/>
          <w:lang w:val="vi-VN"/>
        </w:rPr>
      </w:pPr>
      <w:r w:rsidRPr="00C236D6">
        <w:rPr>
          <w:rFonts w:ascii="Times New Roman" w:hAnsi="Times New Roman"/>
          <w:i/>
          <w:sz w:val="28"/>
          <w:szCs w:val="28"/>
          <w:lang w:val="vi-VN"/>
        </w:rPr>
        <w:t xml:space="preserve">+ Chăm chỉ: </w:t>
      </w:r>
      <w:r w:rsidRPr="00C236D6">
        <w:rPr>
          <w:rFonts w:ascii="Times New Roman" w:hAnsi="Times New Roman"/>
          <w:iCs/>
          <w:sz w:val="28"/>
          <w:szCs w:val="28"/>
          <w:lang w:val="vi-VN"/>
        </w:rPr>
        <w:t>HS sưu tầm tranh ảnh, tài liệu liên quan phục vụ bài học.</w:t>
      </w:r>
    </w:p>
    <w:p w14:paraId="16702522" w14:textId="77777777" w:rsidR="008B2A16" w:rsidRPr="00C236D6" w:rsidRDefault="008B2A16" w:rsidP="008B2A16">
      <w:pPr>
        <w:spacing w:after="0" w:line="240" w:lineRule="auto"/>
        <w:jc w:val="both"/>
        <w:rPr>
          <w:rFonts w:ascii="Times New Roman" w:hAnsi="Times New Roman"/>
          <w:iCs/>
          <w:sz w:val="28"/>
          <w:szCs w:val="28"/>
          <w:lang w:val="vi-VN"/>
        </w:rPr>
      </w:pPr>
      <w:r w:rsidRPr="00C236D6">
        <w:rPr>
          <w:rFonts w:ascii="Times New Roman" w:hAnsi="Times New Roman"/>
          <w:i/>
          <w:sz w:val="28"/>
          <w:szCs w:val="28"/>
          <w:lang w:val="vi-VN"/>
        </w:rPr>
        <w:t xml:space="preserve">+ Trách nhiệm: </w:t>
      </w:r>
      <w:r w:rsidRPr="00C236D6">
        <w:rPr>
          <w:rFonts w:ascii="Times New Roman" w:hAnsi="Times New Roman"/>
          <w:iCs/>
          <w:sz w:val="28"/>
          <w:szCs w:val="28"/>
          <w:lang w:val="vi-VN"/>
        </w:rPr>
        <w:t>HS có trách nhiệm trong quá trình học tập như đóng góp ý kiến khi cùng làm việc nhóm.</w:t>
      </w:r>
    </w:p>
    <w:p w14:paraId="674D407F" w14:textId="77777777" w:rsidR="008B2A16" w:rsidRPr="00C236D6" w:rsidRDefault="008B2A16" w:rsidP="008B2A16">
      <w:pPr>
        <w:spacing w:after="0" w:line="240" w:lineRule="auto"/>
        <w:jc w:val="both"/>
        <w:rPr>
          <w:rFonts w:ascii="Times New Roman" w:hAnsi="Times New Roman"/>
          <w:sz w:val="28"/>
          <w:szCs w:val="28"/>
          <w:u w:val="single"/>
          <w:lang w:val="vi-VN"/>
        </w:rPr>
      </w:pPr>
      <w:r w:rsidRPr="00C236D6">
        <w:rPr>
          <w:rFonts w:ascii="Times New Roman" w:hAnsi="Times New Roman"/>
          <w:sz w:val="28"/>
          <w:szCs w:val="28"/>
          <w:lang w:val="vi-VN"/>
        </w:rPr>
        <w:t xml:space="preserve"> II. THIẾT BỊ DẠY HỌC VÀ HỌC LIỆU</w:t>
      </w:r>
    </w:p>
    <w:p w14:paraId="19B03C5A" w14:textId="77777777" w:rsidR="008B2A16" w:rsidRPr="00C236D6" w:rsidRDefault="008B2A16" w:rsidP="008B2A16">
      <w:pPr>
        <w:tabs>
          <w:tab w:val="left" w:pos="180"/>
        </w:tabs>
        <w:spacing w:after="0" w:line="240" w:lineRule="auto"/>
        <w:jc w:val="both"/>
        <w:rPr>
          <w:rFonts w:ascii="Times New Roman" w:hAnsi="Times New Roman"/>
          <w:sz w:val="28"/>
          <w:szCs w:val="28"/>
          <w:lang w:val="vi-VN"/>
        </w:rPr>
      </w:pPr>
      <w:r w:rsidRPr="00C236D6">
        <w:rPr>
          <w:rFonts w:ascii="Times New Roman" w:hAnsi="Times New Roman"/>
          <w:bCs/>
          <w:i/>
          <w:sz w:val="28"/>
          <w:szCs w:val="28"/>
          <w:lang w:val="vi-VN"/>
        </w:rPr>
        <w:t xml:space="preserve">1. Giáo viên </w:t>
      </w:r>
    </w:p>
    <w:p w14:paraId="190817F9" w14:textId="77777777" w:rsidR="008B2A16" w:rsidRPr="00C236D6" w:rsidRDefault="0066547C" w:rsidP="008B2A16">
      <w:pPr>
        <w:tabs>
          <w:tab w:val="left" w:pos="180"/>
        </w:tabs>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 xml:space="preserve">- </w:t>
      </w:r>
      <w:r w:rsidRPr="00C236D6">
        <w:rPr>
          <w:rFonts w:ascii="Times New Roman" w:hAnsi="Times New Roman"/>
          <w:sz w:val="28"/>
          <w:szCs w:val="28"/>
        </w:rPr>
        <w:t xml:space="preserve">KHBD. </w:t>
      </w:r>
      <w:r w:rsidR="008B2A16" w:rsidRPr="00C236D6">
        <w:rPr>
          <w:rFonts w:ascii="Times New Roman" w:hAnsi="Times New Roman"/>
          <w:sz w:val="28"/>
          <w:szCs w:val="28"/>
          <w:lang w:val="vi-VN"/>
        </w:rPr>
        <w:t xml:space="preserve">Máy tính, </w:t>
      </w:r>
      <w:proofErr w:type="spellStart"/>
      <w:r w:rsidRPr="00C236D6">
        <w:rPr>
          <w:rFonts w:ascii="Times New Roman" w:hAnsi="Times New Roman"/>
          <w:sz w:val="28"/>
          <w:szCs w:val="28"/>
        </w:rPr>
        <w:t>tivi</w:t>
      </w:r>
      <w:proofErr w:type="spellEnd"/>
    </w:p>
    <w:p w14:paraId="668C65AD" w14:textId="77777777" w:rsidR="008B2A16" w:rsidRPr="00C236D6" w:rsidRDefault="008B2A16" w:rsidP="008B2A16">
      <w:pPr>
        <w:tabs>
          <w:tab w:val="left" w:pos="180"/>
        </w:tabs>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III. TIẾN TRÌNH DẠY HỌC</w:t>
      </w:r>
    </w:p>
    <w:p w14:paraId="33257CDC" w14:textId="77777777" w:rsidR="008B2A16" w:rsidRPr="00C236D6" w:rsidRDefault="008B2A16" w:rsidP="008B2A16">
      <w:pPr>
        <w:shd w:val="clear" w:color="auto" w:fill="FFFFFF"/>
        <w:spacing w:after="0" w:line="240" w:lineRule="auto"/>
        <w:jc w:val="both"/>
        <w:rPr>
          <w:rFonts w:ascii="Times New Roman" w:hAnsi="Times New Roman"/>
          <w:bCs/>
          <w:sz w:val="28"/>
          <w:szCs w:val="28"/>
        </w:rPr>
      </w:pPr>
      <w:r w:rsidRPr="00C236D6">
        <w:rPr>
          <w:rFonts w:ascii="Times New Roman" w:hAnsi="Times New Roman"/>
          <w:bCs/>
          <w:sz w:val="28"/>
          <w:szCs w:val="28"/>
          <w:lang w:val="vi-VN"/>
        </w:rPr>
        <w:t>A. Hoạt động khởi động</w:t>
      </w:r>
      <w:r w:rsidR="0066547C" w:rsidRPr="00C236D6">
        <w:rPr>
          <w:rFonts w:ascii="Times New Roman" w:hAnsi="Times New Roman"/>
          <w:bCs/>
          <w:sz w:val="28"/>
          <w:szCs w:val="28"/>
        </w:rPr>
        <w:t xml:space="preserve"> – </w:t>
      </w:r>
      <w:proofErr w:type="spellStart"/>
      <w:r w:rsidR="0066547C" w:rsidRPr="00C236D6">
        <w:rPr>
          <w:rFonts w:ascii="Times New Roman" w:hAnsi="Times New Roman"/>
          <w:bCs/>
          <w:sz w:val="28"/>
          <w:szCs w:val="28"/>
        </w:rPr>
        <w:t>Tiết</w:t>
      </w:r>
      <w:proofErr w:type="spellEnd"/>
      <w:r w:rsidR="0066547C" w:rsidRPr="00C236D6">
        <w:rPr>
          <w:rFonts w:ascii="Times New Roman" w:hAnsi="Times New Roman"/>
          <w:bCs/>
          <w:sz w:val="28"/>
          <w:szCs w:val="28"/>
        </w:rPr>
        <w:t xml:space="preserve"> 1</w:t>
      </w:r>
    </w:p>
    <w:p w14:paraId="4033C3B0" w14:textId="77777777" w:rsidR="008B2A16" w:rsidRPr="00C236D6" w:rsidRDefault="008B2A16" w:rsidP="008B2A16">
      <w:pPr>
        <w:shd w:val="clear" w:color="auto" w:fill="FFFFFF"/>
        <w:tabs>
          <w:tab w:val="left" w:pos="9214"/>
        </w:tabs>
        <w:spacing w:after="0" w:line="240" w:lineRule="auto"/>
        <w:jc w:val="both"/>
        <w:rPr>
          <w:rFonts w:ascii="Times New Roman" w:hAnsi="Times New Roman"/>
          <w:sz w:val="28"/>
          <w:szCs w:val="28"/>
          <w:lang w:val="vi-VN"/>
        </w:rPr>
      </w:pPr>
      <w:r w:rsidRPr="00C236D6">
        <w:rPr>
          <w:rFonts w:ascii="Times New Roman" w:hAnsi="Times New Roman"/>
          <w:bCs/>
          <w:sz w:val="28"/>
          <w:szCs w:val="28"/>
          <w:lang w:val="vi-VN"/>
        </w:rPr>
        <w:t>a. Mục tiêu:</w:t>
      </w:r>
      <w:r w:rsidRPr="00C236D6">
        <w:rPr>
          <w:rFonts w:ascii="Times New Roman" w:hAnsi="Times New Roman"/>
          <w:sz w:val="28"/>
          <w:szCs w:val="28"/>
          <w:lang w:val="vi-VN"/>
        </w:rPr>
        <w:t xml:space="preserve"> </w:t>
      </w:r>
      <w:r w:rsidRPr="00C236D6">
        <w:rPr>
          <w:rFonts w:ascii="Times New Roman" w:hAnsi="Times New Roman"/>
          <w:sz w:val="28"/>
          <w:szCs w:val="28"/>
          <w:lang w:val="nl-NL"/>
        </w:rPr>
        <w:t xml:space="preserve">Giúp học sinh nắm về phong trào công nhân từ cuối thế kỉ XIX đầu thế kỉ XX và sự ra đời của chủ nghĩa khoa học. </w:t>
      </w:r>
    </w:p>
    <w:p w14:paraId="1CE70085" w14:textId="77777777" w:rsidR="008B2A16" w:rsidRPr="00C236D6" w:rsidRDefault="008B2A16" w:rsidP="008B2A16">
      <w:pPr>
        <w:tabs>
          <w:tab w:val="left" w:pos="180"/>
        </w:tabs>
        <w:spacing w:after="0" w:line="240" w:lineRule="auto"/>
        <w:jc w:val="both"/>
        <w:rPr>
          <w:rFonts w:ascii="Times New Roman" w:hAnsi="Times New Roman"/>
          <w:sz w:val="28"/>
          <w:szCs w:val="28"/>
          <w:lang w:val="vi-VN"/>
        </w:rPr>
      </w:pPr>
      <w:r w:rsidRPr="00C236D6">
        <w:rPr>
          <w:rFonts w:ascii="Times New Roman" w:hAnsi="Times New Roman"/>
          <w:bCs/>
          <w:sz w:val="28"/>
          <w:szCs w:val="28"/>
          <w:lang w:val="vi-VN"/>
        </w:rPr>
        <w:lastRenderedPageBreak/>
        <w:t>b. Nội dung:</w:t>
      </w:r>
      <w:r w:rsidRPr="00C236D6">
        <w:rPr>
          <w:rFonts w:ascii="Times New Roman" w:hAnsi="Times New Roman"/>
          <w:sz w:val="28"/>
          <w:szCs w:val="28"/>
          <w:lang w:val="vi-VN"/>
        </w:rPr>
        <w:t xml:space="preserve"> GV cho học sinh xem Hình 11.1 và Hình 11.2</w:t>
      </w:r>
    </w:p>
    <w:p w14:paraId="650BB007" w14:textId="77777777" w:rsidR="008B2A16" w:rsidRPr="00C236D6" w:rsidRDefault="008B2A16" w:rsidP="008B2A16">
      <w:pPr>
        <w:tabs>
          <w:tab w:val="left" w:pos="180"/>
        </w:tabs>
        <w:spacing w:after="0" w:line="240" w:lineRule="auto"/>
        <w:jc w:val="both"/>
        <w:rPr>
          <w:rFonts w:ascii="Times New Roman" w:hAnsi="Times New Roman"/>
          <w:sz w:val="28"/>
          <w:szCs w:val="28"/>
          <w:lang w:val="vi-VN"/>
        </w:rPr>
      </w:pPr>
      <w:r w:rsidRPr="00C236D6">
        <w:rPr>
          <w:rFonts w:ascii="Times New Roman" w:hAnsi="Times New Roman"/>
          <w:bCs/>
          <w:sz w:val="28"/>
          <w:szCs w:val="28"/>
          <w:lang w:val="vi-VN"/>
        </w:rPr>
        <w:t>c. Sản phẩm:</w:t>
      </w:r>
      <w:r w:rsidRPr="00C236D6">
        <w:rPr>
          <w:rFonts w:ascii="Times New Roman" w:hAnsi="Times New Roman"/>
          <w:sz w:val="28"/>
          <w:szCs w:val="28"/>
          <w:lang w:val="vi-VN"/>
        </w:rPr>
        <w:t xml:space="preserve"> Một số hiểu biết của HS về  C.Mác và Ph. Ăng – ghen, nội dung tuyên ngôn của Đảng cộng sản</w:t>
      </w:r>
    </w:p>
    <w:p w14:paraId="0C6CE1D9" w14:textId="77777777" w:rsidR="008B2A16" w:rsidRPr="00C236D6" w:rsidRDefault="008B2A16" w:rsidP="008B2A16">
      <w:pPr>
        <w:shd w:val="clear" w:color="auto" w:fill="FFFFFF"/>
        <w:tabs>
          <w:tab w:val="left" w:pos="9214"/>
        </w:tabs>
        <w:spacing w:after="0" w:line="240" w:lineRule="auto"/>
        <w:jc w:val="both"/>
        <w:rPr>
          <w:rFonts w:ascii="Times New Roman" w:hAnsi="Times New Roman"/>
          <w:bCs/>
          <w:sz w:val="28"/>
          <w:szCs w:val="28"/>
          <w:lang w:val="vi-VN"/>
        </w:rPr>
      </w:pPr>
      <w:r w:rsidRPr="00C236D6">
        <w:rPr>
          <w:rFonts w:ascii="Times New Roman" w:hAnsi="Times New Roman"/>
          <w:bCs/>
          <w:sz w:val="28"/>
          <w:szCs w:val="28"/>
          <w:lang w:val="vi-VN"/>
        </w:rPr>
        <w:t xml:space="preserve">d. Tổ chức thực hiện: </w:t>
      </w:r>
    </w:p>
    <w:p w14:paraId="48210B7D" w14:textId="77777777" w:rsidR="008B2A16" w:rsidRPr="00C236D6" w:rsidRDefault="008B2A16" w:rsidP="008B2A16">
      <w:pPr>
        <w:spacing w:after="0" w:line="240" w:lineRule="auto"/>
        <w:rPr>
          <w:rFonts w:ascii="Times New Roman" w:hAnsi="Times New Roman"/>
          <w:sz w:val="28"/>
          <w:szCs w:val="28"/>
          <w:lang w:val="vi-VN"/>
        </w:rPr>
      </w:pPr>
      <w:r w:rsidRPr="00C236D6">
        <w:rPr>
          <w:rFonts w:ascii="Times New Roman" w:hAnsi="Times New Roman"/>
          <w:sz w:val="28"/>
          <w:szCs w:val="28"/>
          <w:lang w:val="vi-VN"/>
        </w:rPr>
        <w:t>Quan sát kênh hình, hãy chia sẻ hiểu biết của em về các nhân vật cũng như những sự kiện lịch sử liên quan đến nhân vật và tác phẩm đó?</w:t>
      </w:r>
    </w:p>
    <w:p w14:paraId="36C28317" w14:textId="77777777" w:rsidR="008B2A16" w:rsidRPr="00C236D6" w:rsidRDefault="0066547C" w:rsidP="008B2A16">
      <w:pPr>
        <w:tabs>
          <w:tab w:val="left" w:pos="180"/>
        </w:tabs>
        <w:spacing w:after="0" w:line="240" w:lineRule="auto"/>
        <w:jc w:val="both"/>
        <w:rPr>
          <w:rFonts w:ascii="Times New Roman" w:hAnsi="Times New Roman"/>
          <w:sz w:val="28"/>
          <w:szCs w:val="28"/>
          <w:lang w:val="vi-VN"/>
        </w:rPr>
      </w:pPr>
      <w:r w:rsidRPr="00C236D6">
        <w:rPr>
          <w:rFonts w:ascii="Times New Roman" w:hAnsi="Times New Roman"/>
          <w:sz w:val="28"/>
          <w:szCs w:val="28"/>
        </w:rPr>
        <w:t xml:space="preserve">       </w:t>
      </w:r>
      <w:r w:rsidR="008B2A16" w:rsidRPr="00C236D6">
        <w:rPr>
          <w:rFonts w:ascii="Times New Roman" w:hAnsi="Times New Roman"/>
          <w:sz w:val="28"/>
          <w:szCs w:val="28"/>
          <w:lang w:val="nl-NL"/>
        </w:rPr>
        <w:t xml:space="preserve">Cuối thế kỉ XVIII – đầu thế kỉ XX, cuộc cách mạng công nghiệp đã làm thay đổi bộ mặt của các nước tư bản. Đưa đến sự ra đời của giai cấp công nhân và trở thành lực lượng chính trong các cuộc cách mạng. Dưới sự lãnh đạo của Quốc tế cộng sản, phong trào công nhân phát triển mạnh mẽ dẫn tới sự thành lập Công xã Pa-ri – Mô hình nhà nước của giai cấp vô sản trên thế giới.     </w:t>
      </w:r>
    </w:p>
    <w:p w14:paraId="5F2BEA89" w14:textId="77777777" w:rsidR="008B2A16" w:rsidRPr="00C236D6" w:rsidRDefault="008B2A16" w:rsidP="008B2A16">
      <w:pPr>
        <w:shd w:val="clear" w:color="auto" w:fill="FFFFFF"/>
        <w:tabs>
          <w:tab w:val="left" w:pos="9214"/>
        </w:tabs>
        <w:spacing w:after="0" w:line="240" w:lineRule="auto"/>
        <w:jc w:val="both"/>
        <w:rPr>
          <w:rFonts w:ascii="Times New Roman" w:hAnsi="Times New Roman"/>
          <w:bCs/>
          <w:sz w:val="28"/>
          <w:szCs w:val="28"/>
          <w:lang w:val="vi-VN"/>
        </w:rPr>
      </w:pPr>
      <w:r w:rsidRPr="00C236D6">
        <w:rPr>
          <w:rFonts w:ascii="Times New Roman" w:hAnsi="Times New Roman"/>
          <w:bCs/>
          <w:sz w:val="28"/>
          <w:szCs w:val="28"/>
          <w:lang w:val="vi-VN"/>
        </w:rPr>
        <w:t>B. Hoạt động hình thành kiến thức</w:t>
      </w:r>
    </w:p>
    <w:p w14:paraId="32D17A2A" w14:textId="77777777" w:rsidR="008B2A16" w:rsidRPr="00C236D6" w:rsidRDefault="008B2A16" w:rsidP="008B2A16">
      <w:pPr>
        <w:shd w:val="clear" w:color="auto" w:fill="FFFFFF"/>
        <w:tabs>
          <w:tab w:val="left" w:pos="9214"/>
        </w:tabs>
        <w:spacing w:after="0" w:line="240" w:lineRule="auto"/>
        <w:jc w:val="both"/>
        <w:rPr>
          <w:rFonts w:ascii="Times New Roman" w:hAnsi="Times New Roman"/>
          <w:bCs/>
          <w:sz w:val="28"/>
          <w:szCs w:val="28"/>
          <w:lang w:val="vi-VN"/>
        </w:rPr>
      </w:pPr>
      <w:r w:rsidRPr="00C236D6">
        <w:rPr>
          <w:rFonts w:ascii="Times New Roman" w:hAnsi="Times New Roman"/>
          <w:bCs/>
          <w:sz w:val="28"/>
          <w:szCs w:val="28"/>
          <w:lang w:val="vi-VN"/>
        </w:rPr>
        <w:t>Hoạt động 1: Tìm hiểu sự ra đời của giai cấp công nhân</w:t>
      </w:r>
    </w:p>
    <w:p w14:paraId="2948626B" w14:textId="77777777" w:rsidR="008B2A16" w:rsidRPr="00C236D6" w:rsidRDefault="008B2A16" w:rsidP="008B2A16">
      <w:pPr>
        <w:shd w:val="clear" w:color="auto" w:fill="FFFFFF"/>
        <w:tabs>
          <w:tab w:val="left" w:pos="9214"/>
        </w:tabs>
        <w:spacing w:after="0" w:line="240" w:lineRule="auto"/>
        <w:jc w:val="both"/>
        <w:rPr>
          <w:rFonts w:ascii="Times New Roman" w:hAnsi="Times New Roman"/>
          <w:bCs/>
          <w:sz w:val="28"/>
          <w:szCs w:val="28"/>
          <w:lang w:val="vi-VN"/>
        </w:rPr>
      </w:pPr>
      <w:r w:rsidRPr="00C236D6">
        <w:rPr>
          <w:rFonts w:ascii="Times New Roman" w:hAnsi="Times New Roman"/>
          <w:bCs/>
          <w:sz w:val="28"/>
          <w:szCs w:val="28"/>
          <w:lang w:val="vi-VN"/>
        </w:rPr>
        <w:t>a. Mục tiêu: Tìm hiểu sự ra đời của giai cấp công nhân</w:t>
      </w:r>
    </w:p>
    <w:p w14:paraId="58F46F72" w14:textId="77777777" w:rsidR="008B2A16" w:rsidRPr="00C236D6" w:rsidRDefault="008B2A16" w:rsidP="008B2A16">
      <w:pPr>
        <w:shd w:val="clear" w:color="auto" w:fill="FFFFFF"/>
        <w:tabs>
          <w:tab w:val="left" w:pos="9214"/>
        </w:tabs>
        <w:spacing w:after="0" w:line="240" w:lineRule="auto"/>
        <w:jc w:val="both"/>
        <w:rPr>
          <w:rFonts w:ascii="Times New Roman" w:hAnsi="Times New Roman"/>
          <w:sz w:val="28"/>
          <w:szCs w:val="28"/>
          <w:lang w:val="vi-VN"/>
        </w:rPr>
      </w:pPr>
      <w:r w:rsidRPr="00C236D6">
        <w:rPr>
          <w:rFonts w:ascii="Times New Roman" w:hAnsi="Times New Roman"/>
          <w:bCs/>
          <w:sz w:val="28"/>
          <w:szCs w:val="28"/>
          <w:lang w:val="vi-VN"/>
        </w:rPr>
        <w:t>b. Nội dung:</w:t>
      </w:r>
      <w:r w:rsidRPr="00C236D6">
        <w:rPr>
          <w:rFonts w:ascii="Times New Roman" w:hAnsi="Times New Roman"/>
          <w:sz w:val="28"/>
          <w:szCs w:val="28"/>
          <w:lang w:val="vi-VN"/>
        </w:rPr>
        <w:t xml:space="preserve"> Cách mạng công nghiệp đã làm thay đổi bộ mặt của nước tư bản, sự ra đời của giai cấp công nhân – trở thành giai cấp cơ bản trong xã hội</w:t>
      </w:r>
    </w:p>
    <w:p w14:paraId="34645AAE" w14:textId="77777777" w:rsidR="008B2A16" w:rsidRPr="00C236D6" w:rsidRDefault="008B2A16" w:rsidP="008B2A16">
      <w:pPr>
        <w:shd w:val="clear" w:color="auto" w:fill="FFFFFF"/>
        <w:tabs>
          <w:tab w:val="left" w:pos="9214"/>
        </w:tabs>
        <w:spacing w:after="0" w:line="240" w:lineRule="auto"/>
        <w:jc w:val="both"/>
        <w:rPr>
          <w:rFonts w:ascii="Times New Roman" w:hAnsi="Times New Roman"/>
          <w:sz w:val="28"/>
          <w:szCs w:val="28"/>
          <w:lang w:val="vi-VN"/>
        </w:rPr>
      </w:pPr>
      <w:r w:rsidRPr="00C236D6">
        <w:rPr>
          <w:rFonts w:ascii="Times New Roman" w:hAnsi="Times New Roman"/>
          <w:bCs/>
          <w:sz w:val="28"/>
          <w:szCs w:val="28"/>
          <w:lang w:val="vi-VN"/>
        </w:rPr>
        <w:t>c. Sản phẩm:</w:t>
      </w:r>
      <w:r w:rsidRPr="00C236D6">
        <w:rPr>
          <w:rFonts w:ascii="Times New Roman" w:hAnsi="Times New Roman"/>
          <w:sz w:val="28"/>
          <w:szCs w:val="28"/>
          <w:lang w:val="vi-VN"/>
        </w:rPr>
        <w:t xml:space="preserve"> Câu trả lời của HS</w:t>
      </w:r>
    </w:p>
    <w:p w14:paraId="08F79F21" w14:textId="77777777" w:rsidR="008B2A16" w:rsidRPr="00C236D6" w:rsidRDefault="008B2A16" w:rsidP="008B2A16">
      <w:pPr>
        <w:shd w:val="clear" w:color="auto" w:fill="FFFFFF"/>
        <w:tabs>
          <w:tab w:val="left" w:pos="9214"/>
        </w:tabs>
        <w:spacing w:after="0" w:line="240" w:lineRule="auto"/>
        <w:jc w:val="both"/>
        <w:rPr>
          <w:rFonts w:ascii="Times New Roman" w:hAnsi="Times New Roman"/>
          <w:bCs/>
          <w:sz w:val="28"/>
          <w:szCs w:val="28"/>
          <w:lang w:val="vi-VN"/>
        </w:rPr>
      </w:pPr>
      <w:r w:rsidRPr="00C236D6">
        <w:rPr>
          <w:rFonts w:ascii="Times New Roman" w:hAnsi="Times New Roman"/>
          <w:bCs/>
          <w:sz w:val="28"/>
          <w:szCs w:val="28"/>
          <w:lang w:val="vi-VN"/>
        </w:rPr>
        <w:t>d. Tổ chức thực hiện</w:t>
      </w:r>
    </w:p>
    <w:p w14:paraId="1EA06744" w14:textId="77777777" w:rsidR="008B2A16" w:rsidRPr="00C236D6" w:rsidRDefault="008B2A16" w:rsidP="008B2A16">
      <w:pPr>
        <w:spacing w:after="0" w:line="240" w:lineRule="auto"/>
        <w:contextualSpacing/>
        <w:jc w:val="both"/>
        <w:rPr>
          <w:rFonts w:ascii="Times New Roman" w:hAnsi="Times New Roman"/>
          <w:sz w:val="28"/>
          <w:szCs w:val="28"/>
          <w:lang w:val="vi-V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402"/>
      </w:tblGrid>
      <w:tr w:rsidR="008B2A16" w:rsidRPr="00C236D6" w14:paraId="3A3C3AAE" w14:textId="77777777" w:rsidTr="0066547C">
        <w:tc>
          <w:tcPr>
            <w:tcW w:w="5954" w:type="dxa"/>
          </w:tcPr>
          <w:p w14:paraId="0AA670FA" w14:textId="77777777" w:rsidR="008B2A16" w:rsidRPr="00C236D6" w:rsidRDefault="008B2A16" w:rsidP="008B2A16">
            <w:pPr>
              <w:spacing w:after="0" w:line="240" w:lineRule="auto"/>
              <w:jc w:val="center"/>
              <w:rPr>
                <w:rFonts w:ascii="Times New Roman" w:hAnsi="Times New Roman"/>
                <w:sz w:val="28"/>
                <w:szCs w:val="28"/>
                <w:lang w:val="vi-VN"/>
              </w:rPr>
            </w:pPr>
            <w:r w:rsidRPr="00C236D6">
              <w:rPr>
                <w:rFonts w:ascii="Times New Roman" w:hAnsi="Times New Roman"/>
                <w:sz w:val="28"/>
                <w:szCs w:val="28"/>
                <w:lang w:val="vi-VN"/>
              </w:rPr>
              <w:t>Hoạt động của thầy và trò</w:t>
            </w:r>
          </w:p>
        </w:tc>
        <w:tc>
          <w:tcPr>
            <w:tcW w:w="3402" w:type="dxa"/>
          </w:tcPr>
          <w:p w14:paraId="2E48CF0F" w14:textId="77777777" w:rsidR="008B2A16" w:rsidRPr="00C236D6" w:rsidRDefault="008B2A16" w:rsidP="008B2A16">
            <w:pPr>
              <w:spacing w:after="0" w:line="240" w:lineRule="auto"/>
              <w:jc w:val="center"/>
              <w:rPr>
                <w:rFonts w:ascii="Times New Roman" w:hAnsi="Times New Roman"/>
                <w:sz w:val="28"/>
                <w:szCs w:val="28"/>
                <w:lang w:val="vi-VN"/>
              </w:rPr>
            </w:pPr>
            <w:r w:rsidRPr="00C236D6">
              <w:rPr>
                <w:rFonts w:ascii="Times New Roman" w:hAnsi="Times New Roman"/>
                <w:sz w:val="28"/>
                <w:szCs w:val="28"/>
                <w:lang w:val="vi-VN"/>
              </w:rPr>
              <w:t>Sản phẩm dự kiến</w:t>
            </w:r>
          </w:p>
        </w:tc>
      </w:tr>
      <w:tr w:rsidR="008B2A16" w:rsidRPr="00C236D6" w14:paraId="4C2F282C" w14:textId="77777777" w:rsidTr="0066547C">
        <w:tc>
          <w:tcPr>
            <w:tcW w:w="5954" w:type="dxa"/>
          </w:tcPr>
          <w:p w14:paraId="33A402F3" w14:textId="77777777" w:rsidR="008B2A16" w:rsidRPr="00C236D6" w:rsidRDefault="008B2A16" w:rsidP="008B2A16">
            <w:pPr>
              <w:tabs>
                <w:tab w:val="left" w:pos="0"/>
                <w:tab w:val="left" w:pos="120"/>
              </w:tabs>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Bước 1. Chuyển giao nhiệm vụ học tập</w:t>
            </w:r>
          </w:p>
          <w:p w14:paraId="3611E0AC" w14:textId="77777777" w:rsidR="008B2A16" w:rsidRPr="00C236D6" w:rsidRDefault="008B2A16" w:rsidP="008B2A16">
            <w:pPr>
              <w:spacing w:after="0" w:line="240" w:lineRule="auto"/>
              <w:contextualSpacing/>
              <w:jc w:val="both"/>
              <w:rPr>
                <w:rFonts w:ascii="Times New Roman" w:hAnsi="Times New Roman"/>
                <w:i/>
                <w:sz w:val="28"/>
                <w:szCs w:val="28"/>
                <w:lang w:val="vi-VN"/>
              </w:rPr>
            </w:pPr>
            <w:r w:rsidRPr="00C236D6">
              <w:rPr>
                <w:rFonts w:ascii="Times New Roman" w:hAnsi="Times New Roman"/>
                <w:i/>
                <w:sz w:val="28"/>
                <w:szCs w:val="28"/>
                <w:lang w:val="vi-VN"/>
              </w:rPr>
              <w:t>Nhiệm vụ 1: HS đọc phần 1 và trả lời các câu hỏi</w:t>
            </w:r>
          </w:p>
          <w:p w14:paraId="66E4E965" w14:textId="77777777" w:rsidR="008B2A16" w:rsidRPr="00C236D6" w:rsidRDefault="008B2A16" w:rsidP="008B2A16">
            <w:pPr>
              <w:spacing w:after="0" w:line="240" w:lineRule="auto"/>
              <w:contextualSpacing/>
              <w:jc w:val="both"/>
              <w:rPr>
                <w:rFonts w:ascii="Times New Roman" w:hAnsi="Times New Roman"/>
                <w:sz w:val="28"/>
                <w:szCs w:val="28"/>
                <w:lang w:val="vi-VN"/>
              </w:rPr>
            </w:pPr>
            <w:r w:rsidRPr="00C236D6">
              <w:rPr>
                <w:rFonts w:ascii="Times New Roman" w:hAnsi="Times New Roman"/>
                <w:sz w:val="28"/>
                <w:szCs w:val="28"/>
                <w:lang w:val="vi-VN"/>
              </w:rPr>
              <w:t>1. Cuộc cách mạng công nghiệp đã có tác động như thế nào đối với kinh tế và xã hội?</w:t>
            </w:r>
          </w:p>
          <w:p w14:paraId="76DAA965" w14:textId="77777777" w:rsidR="008B2A16" w:rsidRPr="00C236D6" w:rsidRDefault="008B2A16" w:rsidP="008B2A16">
            <w:pPr>
              <w:spacing w:after="0" w:line="240" w:lineRule="auto"/>
              <w:contextualSpacing/>
              <w:jc w:val="both"/>
              <w:rPr>
                <w:rFonts w:ascii="Times New Roman" w:hAnsi="Times New Roman"/>
                <w:sz w:val="28"/>
                <w:szCs w:val="28"/>
                <w:lang w:val="vi-VN"/>
              </w:rPr>
            </w:pPr>
            <w:r w:rsidRPr="00C236D6">
              <w:rPr>
                <w:rFonts w:ascii="Times New Roman" w:hAnsi="Times New Roman"/>
                <w:sz w:val="28"/>
                <w:szCs w:val="28"/>
                <w:lang w:val="vi-VN"/>
              </w:rPr>
              <w:t>2. Tại sao ngay từ khi vừa mới ra đời, giai cấp công nhân đã đấu tranh chống lại tư bản chủ nghĩa?.</w:t>
            </w:r>
          </w:p>
          <w:p w14:paraId="3DA18280" w14:textId="77777777" w:rsidR="008B2A16" w:rsidRPr="00C236D6" w:rsidRDefault="008B2A16" w:rsidP="008B2A16">
            <w:pPr>
              <w:spacing w:after="0" w:line="240" w:lineRule="auto"/>
              <w:contextualSpacing/>
              <w:jc w:val="both"/>
              <w:rPr>
                <w:rFonts w:ascii="Times New Roman" w:hAnsi="Times New Roman"/>
                <w:sz w:val="28"/>
                <w:szCs w:val="28"/>
                <w:lang w:val="vi-VN"/>
              </w:rPr>
            </w:pPr>
            <w:r w:rsidRPr="00C236D6">
              <w:rPr>
                <w:rFonts w:ascii="Times New Roman" w:hAnsi="Times New Roman"/>
                <w:sz w:val="28"/>
                <w:szCs w:val="28"/>
                <w:lang w:val="vi-VN"/>
              </w:rPr>
              <w:t>3. Các hình thức đấu tranh của giai cấp công nhân</w:t>
            </w:r>
          </w:p>
          <w:p w14:paraId="7818373F" w14:textId="77777777" w:rsidR="008B2A16" w:rsidRPr="00C236D6" w:rsidRDefault="008B2A16" w:rsidP="008B2A16">
            <w:pPr>
              <w:spacing w:after="0" w:line="240" w:lineRule="auto"/>
              <w:contextualSpacing/>
              <w:jc w:val="both"/>
              <w:rPr>
                <w:rFonts w:ascii="Times New Roman" w:hAnsi="Times New Roman"/>
                <w:i/>
                <w:sz w:val="28"/>
                <w:szCs w:val="28"/>
                <w:lang w:val="vi-VN"/>
              </w:rPr>
            </w:pPr>
            <w:r w:rsidRPr="00C236D6">
              <w:rPr>
                <w:rFonts w:ascii="Times New Roman" w:hAnsi="Times New Roman"/>
                <w:i/>
                <w:sz w:val="28"/>
                <w:szCs w:val="28"/>
                <w:lang w:val="vi-VN"/>
              </w:rPr>
              <w:t xml:space="preserve">Nhiệm vụ 2: </w:t>
            </w:r>
          </w:p>
          <w:p w14:paraId="540C686B" w14:textId="77777777" w:rsidR="008B2A16" w:rsidRPr="00C236D6" w:rsidRDefault="008B2A16" w:rsidP="008B2A16">
            <w:pPr>
              <w:spacing w:after="0" w:line="240" w:lineRule="auto"/>
              <w:contextualSpacing/>
              <w:jc w:val="both"/>
              <w:rPr>
                <w:rFonts w:ascii="Times New Roman" w:hAnsi="Times New Roman"/>
                <w:sz w:val="28"/>
                <w:szCs w:val="28"/>
                <w:lang w:val="vi-VN"/>
              </w:rPr>
            </w:pPr>
            <w:r w:rsidRPr="00C236D6">
              <w:rPr>
                <w:rFonts w:ascii="Times New Roman" w:hAnsi="Times New Roman"/>
                <w:sz w:val="28"/>
                <w:szCs w:val="28"/>
                <w:lang w:val="vi-VN"/>
              </w:rPr>
              <w:t>1. Giáo viên cho HS thảo luận nhóm bàn: Quan sát và tìm hiểu nội dung kênh hình 11.3 /48 và giải thích:  Tại sao phong trào Hiến chương ở Anh năm 1848 lại được coi là phong trào đấu tranh mang tính chính trị của giai cấp công nhân Anh? Kết quả phong trào đó như thế nào? Ý nghĩa của phong trào?</w:t>
            </w:r>
          </w:p>
          <w:p w14:paraId="7B0EA683" w14:textId="77777777" w:rsidR="008B2A16" w:rsidRPr="00C236D6" w:rsidRDefault="008B2A16" w:rsidP="008B2A16">
            <w:pPr>
              <w:spacing w:after="0" w:line="240" w:lineRule="auto"/>
              <w:jc w:val="both"/>
              <w:rPr>
                <w:rFonts w:ascii="Times New Roman" w:eastAsia="Times New Roman" w:hAnsi="Times New Roman"/>
                <w:sz w:val="28"/>
                <w:szCs w:val="28"/>
                <w:lang w:val="vi-VN" w:eastAsia="vi-VN"/>
              </w:rPr>
            </w:pPr>
            <w:r w:rsidRPr="00C236D6">
              <w:rPr>
                <w:rFonts w:ascii="Times New Roman" w:eastAsia="Times New Roman" w:hAnsi="Times New Roman"/>
                <w:sz w:val="28"/>
                <w:szCs w:val="28"/>
                <w:lang w:val="vi-VN" w:eastAsia="vi-VN"/>
              </w:rPr>
              <w:t xml:space="preserve">2. Nêu ý nghĩa lịch sử của phong trào công nhân </w:t>
            </w:r>
            <w:r w:rsidRPr="00C236D6">
              <w:rPr>
                <w:rFonts w:ascii="Times New Roman" w:eastAsia="Times New Roman" w:hAnsi="Times New Roman"/>
                <w:sz w:val="28"/>
                <w:szCs w:val="28"/>
                <w:lang w:val="vi-VN" w:eastAsia="vi-VN"/>
              </w:rPr>
              <w:lastRenderedPageBreak/>
              <w:t>trong giai đoạn này?</w:t>
            </w:r>
          </w:p>
          <w:p w14:paraId="7C16E107" w14:textId="77777777" w:rsidR="008B2A16" w:rsidRPr="00C236D6" w:rsidRDefault="008B2A16" w:rsidP="008B2A16">
            <w:pPr>
              <w:tabs>
                <w:tab w:val="left" w:pos="0"/>
                <w:tab w:val="left" w:pos="120"/>
              </w:tabs>
              <w:spacing w:after="0" w:line="240" w:lineRule="auto"/>
              <w:jc w:val="both"/>
              <w:rPr>
                <w:rFonts w:ascii="Times New Roman" w:hAnsi="Times New Roman"/>
                <w:sz w:val="28"/>
                <w:szCs w:val="28"/>
                <w:lang w:val="vi-VN"/>
              </w:rPr>
            </w:pPr>
          </w:p>
          <w:p w14:paraId="14C3CA0C" w14:textId="77777777" w:rsidR="008B2A16" w:rsidRPr="00C236D6" w:rsidRDefault="008B2A16" w:rsidP="008B2A16">
            <w:pPr>
              <w:tabs>
                <w:tab w:val="left" w:pos="0"/>
                <w:tab w:val="left" w:pos="120"/>
              </w:tabs>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Bước 2. Thực hiện nhiệm vụ học tập</w:t>
            </w:r>
          </w:p>
          <w:p w14:paraId="362AF59E" w14:textId="77777777" w:rsidR="008B2A16" w:rsidRPr="00C236D6" w:rsidRDefault="008B2A16" w:rsidP="008B2A16">
            <w:pPr>
              <w:tabs>
                <w:tab w:val="left" w:pos="0"/>
                <w:tab w:val="left" w:pos="120"/>
              </w:tabs>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 HS đọc SGK và thực hiện yêu cầu.  GV khuyến khích học sinh hợp tác với nhau (nhóm cặp/ bàn) khi thực khi thực hiện nhiệm vụ học tập.</w:t>
            </w:r>
          </w:p>
          <w:p w14:paraId="291D7E46" w14:textId="77777777" w:rsidR="008B2A16" w:rsidRPr="00C236D6" w:rsidRDefault="008B2A16" w:rsidP="008B2A16">
            <w:pPr>
              <w:spacing w:after="0" w:line="240" w:lineRule="auto"/>
              <w:jc w:val="both"/>
              <w:rPr>
                <w:rFonts w:ascii="Times New Roman" w:eastAsia="Times New Roman" w:hAnsi="Times New Roman"/>
                <w:i/>
                <w:sz w:val="28"/>
                <w:szCs w:val="28"/>
                <w:lang w:val="vi-VN" w:eastAsia="vi-VN"/>
              </w:rPr>
            </w:pPr>
            <w:r w:rsidRPr="00C236D6">
              <w:rPr>
                <w:rFonts w:ascii="Times New Roman" w:eastAsia="Times New Roman" w:hAnsi="Times New Roman"/>
                <w:i/>
                <w:sz w:val="28"/>
                <w:szCs w:val="28"/>
                <w:lang w:val="vi-VN" w:eastAsia="vi-VN"/>
              </w:rPr>
              <w:t xml:space="preserve">- Nhiệm vụ 2: </w:t>
            </w:r>
          </w:p>
          <w:p w14:paraId="6B820F08" w14:textId="77777777" w:rsidR="008B2A16" w:rsidRPr="00C236D6" w:rsidRDefault="008B2A16" w:rsidP="008B2A16">
            <w:pPr>
              <w:spacing w:after="0" w:line="240" w:lineRule="auto"/>
              <w:rPr>
                <w:rFonts w:ascii="Times New Roman" w:eastAsia="Times New Roman" w:hAnsi="Times New Roman"/>
                <w:sz w:val="28"/>
                <w:szCs w:val="28"/>
                <w:lang w:val="vi-VN" w:eastAsia="vi-VN"/>
              </w:rPr>
            </w:pPr>
            <w:r w:rsidRPr="00C236D6">
              <w:rPr>
                <w:rFonts w:ascii="Times New Roman" w:eastAsia="Times New Roman" w:hAnsi="Times New Roman"/>
                <w:sz w:val="28"/>
                <w:szCs w:val="28"/>
                <w:lang w:val="vi-VN" w:eastAsia="vi-VN"/>
              </w:rPr>
              <w:t>Bản kiến nghị với hơn 5 triệu chữ kí được 20 công nhân  khiêng trong chiếc hòm to, theo sau là hàng ngàn người =&gt;gửi lên Nghị Viện -.Nhân dân chào đón hân hoan nhưng nghị viện không  chấp nhận.</w:t>
            </w:r>
          </w:p>
          <w:p w14:paraId="77878A4F" w14:textId="77777777" w:rsidR="008B2A16" w:rsidRPr="00C236D6" w:rsidRDefault="008B2A16" w:rsidP="008B2A16">
            <w:pPr>
              <w:spacing w:after="0" w:line="240" w:lineRule="auto"/>
              <w:jc w:val="both"/>
              <w:rPr>
                <w:rFonts w:ascii="Times New Roman" w:eastAsia="Times New Roman" w:hAnsi="Times New Roman"/>
                <w:sz w:val="28"/>
                <w:szCs w:val="28"/>
                <w:lang w:val="vi-VN" w:eastAsia="vi-VN"/>
              </w:rPr>
            </w:pPr>
            <w:r w:rsidRPr="00C236D6">
              <w:rPr>
                <w:rFonts w:ascii="Times New Roman" w:eastAsia="Times New Roman" w:hAnsi="Times New Roman"/>
                <w:sz w:val="28"/>
                <w:szCs w:val="28"/>
                <w:lang w:val="vi-VN" w:eastAsia="vi-VN"/>
              </w:rPr>
              <w:t>=&gt;Chứng tỏ phong trào  có tính quần chúng  rộng rãi, tính tổ chức và mục đích chính trị rõ nét.</w:t>
            </w:r>
          </w:p>
          <w:p w14:paraId="25D1E1D3" w14:textId="77777777" w:rsidR="008B2A16" w:rsidRPr="00C236D6" w:rsidRDefault="008B2A16" w:rsidP="008B2A16">
            <w:pPr>
              <w:spacing w:after="0" w:line="240" w:lineRule="auto"/>
              <w:jc w:val="both"/>
              <w:rPr>
                <w:rFonts w:ascii="Times New Roman" w:eastAsia="Times New Roman" w:hAnsi="Times New Roman"/>
                <w:sz w:val="28"/>
                <w:szCs w:val="28"/>
                <w:lang w:val="vi-VN" w:eastAsia="vi-VN"/>
              </w:rPr>
            </w:pPr>
            <w:r w:rsidRPr="00C236D6">
              <w:rPr>
                <w:rFonts w:ascii="Times New Roman" w:eastAsia="Times New Roman" w:hAnsi="Times New Roman"/>
                <w:sz w:val="28"/>
                <w:szCs w:val="28"/>
                <w:lang w:val="vi-VN" w:eastAsia="vi-VN"/>
              </w:rPr>
              <w:t>2. Nêu ý nghĩa lịch sử của phong trào công nhân trong giai đoạn này?</w:t>
            </w:r>
          </w:p>
          <w:p w14:paraId="7FD12F7E" w14:textId="77777777" w:rsidR="008B2A16" w:rsidRPr="00C236D6" w:rsidRDefault="008B2A16" w:rsidP="008B2A16">
            <w:pPr>
              <w:spacing w:after="0" w:line="240" w:lineRule="auto"/>
              <w:jc w:val="both"/>
              <w:rPr>
                <w:rFonts w:ascii="Times New Roman" w:eastAsia="Times New Roman" w:hAnsi="Times New Roman"/>
                <w:sz w:val="28"/>
                <w:szCs w:val="28"/>
                <w:lang w:val="vi-VN" w:eastAsia="vi-VN"/>
              </w:rPr>
            </w:pPr>
            <w:r w:rsidRPr="00C236D6">
              <w:rPr>
                <w:rFonts w:ascii="Times New Roman" w:eastAsia="Times New Roman" w:hAnsi="Times New Roman"/>
                <w:sz w:val="28"/>
                <w:szCs w:val="28"/>
                <w:lang w:val="vi-VN" w:eastAsia="vi-VN"/>
              </w:rPr>
              <w:t>-Phong trào công nhân đã đánh dấu sự trưởng thành của giai cấp công nhân  Quốc tế =&gt;tạo điều kiện cho lí luận cách mạng ra đời.</w:t>
            </w:r>
          </w:p>
          <w:p w14:paraId="1717FECB" w14:textId="77777777" w:rsidR="008B2A16" w:rsidRPr="00C236D6" w:rsidRDefault="008B2A16" w:rsidP="008B2A16">
            <w:pPr>
              <w:pBdr>
                <w:top w:val="nil"/>
                <w:left w:val="nil"/>
                <w:bottom w:val="nil"/>
                <w:right w:val="nil"/>
                <w:between w:val="nil"/>
              </w:pBdr>
              <w:spacing w:after="0" w:line="240" w:lineRule="auto"/>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xml:space="preserve">Bước 3. Báo cáo kết quả hoạt động </w:t>
            </w:r>
          </w:p>
          <w:p w14:paraId="0E967BB4" w14:textId="77777777" w:rsidR="008B2A16" w:rsidRPr="00C236D6" w:rsidRDefault="008B2A16" w:rsidP="008B2A16">
            <w:pPr>
              <w:pBdr>
                <w:top w:val="nil"/>
                <w:left w:val="nil"/>
                <w:bottom w:val="nil"/>
                <w:right w:val="nil"/>
                <w:between w:val="nil"/>
              </w:pBdr>
              <w:spacing w:after="0" w:line="240" w:lineRule="auto"/>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HS lần lượt trả lời các câu hỏi</w:t>
            </w:r>
          </w:p>
          <w:p w14:paraId="3E146695" w14:textId="77777777" w:rsidR="008B2A16" w:rsidRPr="00C236D6" w:rsidRDefault="008B2A16" w:rsidP="008B2A16">
            <w:pPr>
              <w:spacing w:after="0" w:line="240" w:lineRule="auto"/>
              <w:contextualSpacing/>
              <w:jc w:val="both"/>
              <w:rPr>
                <w:rFonts w:ascii="Times New Roman" w:hAnsi="Times New Roman"/>
                <w:sz w:val="28"/>
                <w:szCs w:val="28"/>
                <w:lang w:val="sv-SE"/>
              </w:rPr>
            </w:pPr>
            <w:r w:rsidRPr="00C236D6">
              <w:rPr>
                <w:rFonts w:ascii="Times New Roman" w:hAnsi="Times New Roman"/>
                <w:color w:val="000000"/>
                <w:sz w:val="28"/>
                <w:szCs w:val="28"/>
                <w:lang w:val="vi-VN"/>
              </w:rPr>
              <w:t>Bước 4. Đánh giá kết quả thực hiện nhiệm vụ học tập</w:t>
            </w:r>
          </w:p>
          <w:p w14:paraId="2FB032D4" w14:textId="77777777" w:rsidR="008B2A16" w:rsidRPr="00C236D6" w:rsidRDefault="008B2A16" w:rsidP="008B2A16">
            <w:pPr>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 xml:space="preserve">HS phân tích, nhận xét, đánh giá kết quả của học sinh. </w:t>
            </w:r>
          </w:p>
          <w:p w14:paraId="159ABA8C" w14:textId="77777777" w:rsidR="008B2A16" w:rsidRPr="00C236D6" w:rsidRDefault="008B2A16" w:rsidP="008B2A16">
            <w:pPr>
              <w:spacing w:after="0" w:line="240" w:lineRule="auto"/>
              <w:contextualSpacing/>
              <w:jc w:val="both"/>
              <w:rPr>
                <w:rFonts w:ascii="Times New Roman" w:hAnsi="Times New Roman"/>
                <w:sz w:val="28"/>
                <w:szCs w:val="28"/>
              </w:rPr>
            </w:pPr>
            <w:r w:rsidRPr="00C236D6">
              <w:rPr>
                <w:rFonts w:ascii="Times New Roman" w:hAnsi="Times New Roman"/>
                <w:sz w:val="28"/>
                <w:szCs w:val="28"/>
                <w:lang w:val="vi-VN"/>
              </w:rPr>
              <w:t>GV bổ sung phần phân tích nhận xét, đánh giá, kết quả thực hiện nhiệm vụ học tập của học sinh. Chính xác hóa các kiến thức đã hình thành cho họ</w:t>
            </w:r>
            <w:r w:rsidR="00C236D6" w:rsidRPr="00C236D6">
              <w:rPr>
                <w:rFonts w:ascii="Times New Roman" w:hAnsi="Times New Roman"/>
                <w:sz w:val="28"/>
                <w:szCs w:val="28"/>
                <w:lang w:val="vi-VN"/>
              </w:rPr>
              <w:t xml:space="preserve">c </w:t>
            </w:r>
            <w:r w:rsidR="00C236D6" w:rsidRPr="00C236D6">
              <w:rPr>
                <w:rFonts w:ascii="Times New Roman" w:hAnsi="Times New Roman"/>
                <w:sz w:val="28"/>
                <w:szCs w:val="28"/>
              </w:rPr>
              <w:t>s</w:t>
            </w:r>
            <w:r w:rsidRPr="00C236D6">
              <w:rPr>
                <w:rFonts w:ascii="Times New Roman" w:hAnsi="Times New Roman"/>
                <w:sz w:val="28"/>
                <w:szCs w:val="28"/>
                <w:lang w:val="vi-VN"/>
              </w:rPr>
              <w:t>inh.</w:t>
            </w:r>
          </w:p>
        </w:tc>
        <w:tc>
          <w:tcPr>
            <w:tcW w:w="3402" w:type="dxa"/>
          </w:tcPr>
          <w:p w14:paraId="6BF343EE" w14:textId="77777777" w:rsidR="008B2A16" w:rsidRPr="00C236D6" w:rsidRDefault="008B2A16" w:rsidP="008B2A16">
            <w:pPr>
              <w:spacing w:after="0" w:line="240" w:lineRule="auto"/>
              <w:contextualSpacing/>
              <w:jc w:val="both"/>
              <w:rPr>
                <w:rFonts w:ascii="Times New Roman" w:hAnsi="Times New Roman"/>
                <w:sz w:val="28"/>
                <w:szCs w:val="28"/>
                <w:lang w:val="vi-VN"/>
              </w:rPr>
            </w:pPr>
            <w:r w:rsidRPr="00C236D6">
              <w:rPr>
                <w:rFonts w:ascii="Times New Roman" w:hAnsi="Times New Roman"/>
                <w:sz w:val="28"/>
                <w:szCs w:val="28"/>
                <w:lang w:val="sv-SE"/>
              </w:rPr>
              <w:lastRenderedPageBreak/>
              <w:t>1</w:t>
            </w:r>
            <w:r w:rsidRPr="00C236D6">
              <w:rPr>
                <w:rFonts w:ascii="Times New Roman" w:hAnsi="Times New Roman"/>
                <w:sz w:val="28"/>
                <w:szCs w:val="28"/>
                <w:lang w:val="vi-VN"/>
              </w:rPr>
              <w:t>.</w:t>
            </w:r>
            <w:r w:rsidRPr="00C236D6">
              <w:rPr>
                <w:rFonts w:ascii="Times New Roman" w:hAnsi="Times New Roman"/>
                <w:sz w:val="28"/>
                <w:szCs w:val="28"/>
                <w:lang w:val="sv-SE"/>
              </w:rPr>
              <w:t xml:space="preserve"> </w:t>
            </w:r>
            <w:r w:rsidRPr="00C236D6">
              <w:rPr>
                <w:rFonts w:ascii="Times New Roman" w:hAnsi="Times New Roman"/>
                <w:bCs/>
                <w:sz w:val="28"/>
                <w:szCs w:val="28"/>
                <w:lang w:val="vi-VN"/>
              </w:rPr>
              <w:t>Tìm hiểu sự ra đời của giai cấp công nhân</w:t>
            </w:r>
          </w:p>
          <w:p w14:paraId="6E81EEB4" w14:textId="77777777" w:rsidR="008B2A16" w:rsidRPr="00C236D6" w:rsidRDefault="008B2A16" w:rsidP="008B2A16">
            <w:pPr>
              <w:spacing w:after="0" w:line="240" w:lineRule="auto"/>
              <w:contextualSpacing/>
              <w:jc w:val="both"/>
              <w:rPr>
                <w:rFonts w:ascii="Times New Roman" w:hAnsi="Times New Roman"/>
                <w:sz w:val="28"/>
                <w:szCs w:val="28"/>
                <w:lang w:val="vi-VN"/>
              </w:rPr>
            </w:pPr>
          </w:p>
          <w:p w14:paraId="09AF694D" w14:textId="77777777" w:rsidR="008B2A16" w:rsidRPr="00C236D6" w:rsidRDefault="008B2A16" w:rsidP="008B2A16">
            <w:pPr>
              <w:spacing w:after="0" w:line="240" w:lineRule="auto"/>
              <w:contextualSpacing/>
              <w:jc w:val="both"/>
              <w:rPr>
                <w:rFonts w:ascii="Times New Roman" w:hAnsi="Times New Roman"/>
                <w:sz w:val="28"/>
                <w:szCs w:val="28"/>
                <w:lang w:val="vi-VN"/>
              </w:rPr>
            </w:pPr>
            <w:r w:rsidRPr="00C236D6">
              <w:rPr>
                <w:rFonts w:ascii="Times New Roman" w:hAnsi="Times New Roman"/>
                <w:sz w:val="28"/>
                <w:szCs w:val="28"/>
                <w:lang w:val="vi-VN"/>
              </w:rPr>
              <w:t xml:space="preserve">- CMCN đã chuyển xã hội loài người từ nền văn minh nông sang nền văn minh công nghiệp: </w:t>
            </w:r>
          </w:p>
          <w:p w14:paraId="296776D5" w14:textId="77777777" w:rsidR="008B2A16" w:rsidRPr="00C236D6" w:rsidRDefault="008B2A16" w:rsidP="008B2A16">
            <w:pPr>
              <w:spacing w:after="0" w:line="240" w:lineRule="auto"/>
              <w:contextualSpacing/>
              <w:jc w:val="both"/>
              <w:rPr>
                <w:rFonts w:ascii="Times New Roman" w:hAnsi="Times New Roman"/>
                <w:sz w:val="28"/>
                <w:szCs w:val="28"/>
                <w:lang w:val="vi-VN"/>
              </w:rPr>
            </w:pPr>
          </w:p>
          <w:p w14:paraId="01468447" w14:textId="77777777" w:rsidR="008B2A16" w:rsidRPr="00C236D6" w:rsidRDefault="008B2A16" w:rsidP="008B2A16">
            <w:pPr>
              <w:spacing w:after="0" w:line="240" w:lineRule="auto"/>
              <w:contextualSpacing/>
              <w:jc w:val="both"/>
              <w:rPr>
                <w:rFonts w:ascii="Times New Roman" w:hAnsi="Times New Roman"/>
                <w:sz w:val="28"/>
                <w:szCs w:val="28"/>
                <w:lang w:val="vi-VN"/>
              </w:rPr>
            </w:pPr>
            <w:r w:rsidRPr="00C236D6">
              <w:rPr>
                <w:rFonts w:ascii="Times New Roman" w:hAnsi="Times New Roman"/>
                <w:sz w:val="28"/>
                <w:szCs w:val="28"/>
                <w:lang w:val="vi-VN"/>
              </w:rPr>
              <w:t>* Kinh tế: Thay đổi bộ mặt của các nước tư bản, nhiều khu công nghiệp, thành thị lớn xuất hiện</w:t>
            </w:r>
          </w:p>
          <w:p w14:paraId="094D426E" w14:textId="77777777" w:rsidR="008B2A16" w:rsidRPr="00C236D6" w:rsidRDefault="008B2A16" w:rsidP="008B2A16">
            <w:pPr>
              <w:spacing w:after="0" w:line="240" w:lineRule="auto"/>
              <w:contextualSpacing/>
              <w:jc w:val="both"/>
              <w:rPr>
                <w:rFonts w:ascii="Times New Roman" w:hAnsi="Times New Roman"/>
                <w:sz w:val="28"/>
                <w:szCs w:val="28"/>
                <w:lang w:val="vi-VN"/>
              </w:rPr>
            </w:pPr>
          </w:p>
          <w:p w14:paraId="73FA36FF" w14:textId="77777777" w:rsidR="008B2A16" w:rsidRPr="00C236D6" w:rsidRDefault="008B2A16" w:rsidP="008B2A16">
            <w:pPr>
              <w:spacing w:after="0" w:line="240" w:lineRule="auto"/>
              <w:contextualSpacing/>
              <w:jc w:val="both"/>
              <w:rPr>
                <w:rFonts w:ascii="Times New Roman" w:hAnsi="Times New Roman"/>
                <w:sz w:val="28"/>
                <w:szCs w:val="28"/>
                <w:lang w:val="vi-VN"/>
              </w:rPr>
            </w:pPr>
            <w:r w:rsidRPr="00C236D6">
              <w:rPr>
                <w:rFonts w:ascii="Times New Roman" w:hAnsi="Times New Roman"/>
                <w:sz w:val="28"/>
                <w:szCs w:val="28"/>
                <w:lang w:val="vi-VN"/>
              </w:rPr>
              <w:t xml:space="preserve">* Xã hội: </w:t>
            </w:r>
          </w:p>
          <w:p w14:paraId="611CD373" w14:textId="77777777" w:rsidR="008B2A16" w:rsidRPr="00C236D6" w:rsidRDefault="008B2A16" w:rsidP="008B2A16">
            <w:pPr>
              <w:spacing w:after="0" w:line="240" w:lineRule="auto"/>
              <w:contextualSpacing/>
              <w:jc w:val="both"/>
              <w:rPr>
                <w:rFonts w:ascii="Times New Roman" w:hAnsi="Times New Roman"/>
                <w:sz w:val="28"/>
                <w:szCs w:val="28"/>
                <w:lang w:val="vi-VN"/>
              </w:rPr>
            </w:pPr>
            <w:r w:rsidRPr="00C236D6">
              <w:rPr>
                <w:rFonts w:ascii="Times New Roman" w:hAnsi="Times New Roman"/>
                <w:sz w:val="28"/>
                <w:szCs w:val="28"/>
                <w:lang w:val="vi-VN"/>
              </w:rPr>
              <w:t xml:space="preserve">             - Giai cấp nông dân bị mất ruộng đất, ra thành thị làm thuê trong các hầm </w:t>
            </w:r>
            <w:r w:rsidRPr="00C236D6">
              <w:rPr>
                <w:rFonts w:ascii="Times New Roman" w:hAnsi="Times New Roman"/>
                <w:sz w:val="28"/>
                <w:szCs w:val="28"/>
                <w:lang w:val="vi-VN"/>
              </w:rPr>
              <w:lastRenderedPageBreak/>
              <w:t>mỏ, xí nghiệp =&gt; Trở thành giai cấp công nhân trong xã hội</w:t>
            </w:r>
          </w:p>
          <w:p w14:paraId="29E8E049" w14:textId="77777777" w:rsidR="008B2A16" w:rsidRPr="00C236D6" w:rsidRDefault="008B2A16" w:rsidP="008B2A16">
            <w:pPr>
              <w:spacing w:after="0" w:line="240" w:lineRule="auto"/>
              <w:contextualSpacing/>
              <w:jc w:val="both"/>
              <w:rPr>
                <w:rFonts w:ascii="Times New Roman" w:hAnsi="Times New Roman"/>
                <w:sz w:val="28"/>
                <w:szCs w:val="28"/>
                <w:lang w:val="vi-VN"/>
              </w:rPr>
            </w:pPr>
            <w:r w:rsidRPr="00C236D6">
              <w:rPr>
                <w:rFonts w:ascii="Times New Roman" w:hAnsi="Times New Roman"/>
                <w:sz w:val="28"/>
                <w:szCs w:val="28"/>
                <w:lang w:val="vi-VN"/>
              </w:rPr>
              <w:t xml:space="preserve">             - Giai cấp công nhân bị giai cấp tư sản bóc lột =&gt; mâu thuẫn giai cấp ngày càng sâu sắc</w:t>
            </w:r>
          </w:p>
          <w:p w14:paraId="65F10D82" w14:textId="77777777" w:rsidR="008B2A16" w:rsidRPr="00C236D6" w:rsidRDefault="008B2A16" w:rsidP="008B2A16">
            <w:pPr>
              <w:spacing w:after="0" w:line="240" w:lineRule="auto"/>
              <w:contextualSpacing/>
              <w:jc w:val="both"/>
              <w:rPr>
                <w:rFonts w:ascii="Times New Roman" w:hAnsi="Times New Roman"/>
                <w:sz w:val="28"/>
                <w:szCs w:val="28"/>
                <w:lang w:val="vi-VN"/>
              </w:rPr>
            </w:pPr>
            <w:r w:rsidRPr="00C236D6">
              <w:rPr>
                <w:rFonts w:ascii="Times New Roman" w:hAnsi="Times New Roman"/>
                <w:sz w:val="28"/>
                <w:szCs w:val="28"/>
                <w:lang w:val="vi-VN"/>
              </w:rPr>
              <w:t xml:space="preserve"> </w:t>
            </w:r>
          </w:p>
          <w:p w14:paraId="6BA02EE2" w14:textId="77777777" w:rsidR="008B2A16" w:rsidRPr="00C236D6" w:rsidRDefault="008B2A16" w:rsidP="008B2A16">
            <w:pPr>
              <w:spacing w:after="0" w:line="240" w:lineRule="auto"/>
              <w:contextualSpacing/>
              <w:jc w:val="both"/>
              <w:rPr>
                <w:rFonts w:ascii="Times New Roman" w:hAnsi="Times New Roman"/>
                <w:sz w:val="28"/>
                <w:szCs w:val="28"/>
                <w:lang w:val="vi-VN"/>
              </w:rPr>
            </w:pPr>
            <w:r w:rsidRPr="00C236D6">
              <w:rPr>
                <w:rFonts w:ascii="Times New Roman" w:hAnsi="Times New Roman"/>
                <w:sz w:val="28"/>
                <w:szCs w:val="28"/>
                <w:lang w:val="vi-VN"/>
              </w:rPr>
              <w:t>=&gt;Trong những năm 30-40 giai cấp công nhân ngày càng đông đảo về đội ngũ, trưởng thành về nhận thức cách mạng.</w:t>
            </w:r>
          </w:p>
          <w:p w14:paraId="7B337B33" w14:textId="77777777" w:rsidR="008B2A16" w:rsidRPr="00C236D6" w:rsidRDefault="008B2A16" w:rsidP="008B2A16">
            <w:pPr>
              <w:spacing w:after="0" w:line="240" w:lineRule="auto"/>
              <w:contextualSpacing/>
              <w:jc w:val="both"/>
              <w:rPr>
                <w:rFonts w:ascii="Times New Roman" w:hAnsi="Times New Roman"/>
                <w:sz w:val="28"/>
                <w:szCs w:val="28"/>
                <w:lang w:val="vi-VN"/>
              </w:rPr>
            </w:pPr>
          </w:p>
          <w:p w14:paraId="010A5156" w14:textId="77777777" w:rsidR="008B2A16" w:rsidRPr="00C236D6" w:rsidRDefault="008B2A16" w:rsidP="008B2A16">
            <w:pPr>
              <w:spacing w:after="0" w:line="240" w:lineRule="auto"/>
              <w:contextualSpacing/>
              <w:jc w:val="both"/>
              <w:rPr>
                <w:rFonts w:ascii="Times New Roman" w:hAnsi="Times New Roman"/>
                <w:sz w:val="28"/>
                <w:szCs w:val="28"/>
                <w:lang w:val="vi-VN"/>
              </w:rPr>
            </w:pPr>
          </w:p>
          <w:p w14:paraId="03DF02D3" w14:textId="77777777" w:rsidR="008B2A16" w:rsidRPr="00C236D6" w:rsidRDefault="008B2A16" w:rsidP="008B2A16">
            <w:pPr>
              <w:spacing w:after="0" w:line="240" w:lineRule="auto"/>
              <w:contextualSpacing/>
              <w:jc w:val="both"/>
              <w:rPr>
                <w:rFonts w:ascii="Times New Roman" w:hAnsi="Times New Roman"/>
                <w:sz w:val="28"/>
                <w:szCs w:val="28"/>
                <w:lang w:val="vi-VN"/>
              </w:rPr>
            </w:pPr>
          </w:p>
          <w:p w14:paraId="1D7BFD12" w14:textId="77777777" w:rsidR="008B2A16" w:rsidRPr="00C236D6" w:rsidRDefault="008B2A16" w:rsidP="008B2A16">
            <w:pPr>
              <w:spacing w:after="0" w:line="240" w:lineRule="auto"/>
              <w:contextualSpacing/>
              <w:jc w:val="both"/>
              <w:rPr>
                <w:rFonts w:ascii="Times New Roman" w:hAnsi="Times New Roman"/>
                <w:sz w:val="28"/>
                <w:szCs w:val="28"/>
                <w:lang w:val="vi-VN"/>
              </w:rPr>
            </w:pPr>
          </w:p>
          <w:p w14:paraId="38A86527" w14:textId="77777777" w:rsidR="008B2A16" w:rsidRPr="00C236D6" w:rsidRDefault="008B2A16" w:rsidP="008B2A16">
            <w:pPr>
              <w:spacing w:after="0" w:line="240" w:lineRule="auto"/>
              <w:contextualSpacing/>
              <w:jc w:val="both"/>
              <w:rPr>
                <w:rFonts w:ascii="Times New Roman" w:hAnsi="Times New Roman"/>
                <w:sz w:val="28"/>
                <w:szCs w:val="28"/>
                <w:lang w:val="vi-VN"/>
              </w:rPr>
            </w:pPr>
          </w:p>
          <w:p w14:paraId="2F3D59E8" w14:textId="77777777" w:rsidR="008B2A16" w:rsidRPr="00C236D6" w:rsidRDefault="008B2A16" w:rsidP="008B2A16">
            <w:pPr>
              <w:spacing w:after="0" w:line="240" w:lineRule="auto"/>
              <w:contextualSpacing/>
              <w:jc w:val="both"/>
              <w:rPr>
                <w:rFonts w:ascii="Times New Roman" w:hAnsi="Times New Roman"/>
                <w:sz w:val="28"/>
                <w:szCs w:val="28"/>
                <w:lang w:val="vi-VN"/>
              </w:rPr>
            </w:pPr>
          </w:p>
          <w:p w14:paraId="5FAED513" w14:textId="77777777" w:rsidR="008B2A16" w:rsidRPr="00C236D6" w:rsidRDefault="008B2A16" w:rsidP="008B2A16">
            <w:pPr>
              <w:spacing w:after="0" w:line="240" w:lineRule="auto"/>
              <w:contextualSpacing/>
              <w:jc w:val="both"/>
              <w:rPr>
                <w:rFonts w:ascii="Times New Roman" w:hAnsi="Times New Roman"/>
                <w:sz w:val="28"/>
                <w:szCs w:val="28"/>
                <w:lang w:val="vi-VN"/>
              </w:rPr>
            </w:pPr>
          </w:p>
          <w:p w14:paraId="513111CB" w14:textId="77777777" w:rsidR="008B2A16" w:rsidRPr="00C236D6" w:rsidRDefault="008B2A16" w:rsidP="008B2A16">
            <w:pPr>
              <w:spacing w:after="0" w:line="240" w:lineRule="auto"/>
              <w:contextualSpacing/>
              <w:jc w:val="both"/>
              <w:rPr>
                <w:rFonts w:ascii="Times New Roman" w:hAnsi="Times New Roman"/>
                <w:sz w:val="28"/>
                <w:szCs w:val="28"/>
                <w:lang w:val="vi-VN"/>
              </w:rPr>
            </w:pPr>
          </w:p>
          <w:p w14:paraId="6284750E" w14:textId="77777777" w:rsidR="008B2A16" w:rsidRPr="00C236D6" w:rsidRDefault="008B2A16" w:rsidP="008B2A16">
            <w:pPr>
              <w:spacing w:after="0" w:line="240" w:lineRule="auto"/>
              <w:contextualSpacing/>
              <w:jc w:val="both"/>
              <w:rPr>
                <w:rFonts w:ascii="Times New Roman" w:hAnsi="Times New Roman"/>
                <w:sz w:val="28"/>
                <w:szCs w:val="28"/>
                <w:lang w:val="vi-VN"/>
              </w:rPr>
            </w:pPr>
          </w:p>
          <w:p w14:paraId="0E8B91E6" w14:textId="77777777" w:rsidR="008B2A16" w:rsidRPr="00C236D6" w:rsidRDefault="008B2A16" w:rsidP="008B2A16">
            <w:pPr>
              <w:spacing w:after="0" w:line="240" w:lineRule="auto"/>
              <w:contextualSpacing/>
              <w:jc w:val="both"/>
              <w:rPr>
                <w:rFonts w:ascii="Times New Roman" w:hAnsi="Times New Roman"/>
                <w:sz w:val="28"/>
                <w:szCs w:val="28"/>
                <w:lang w:val="vi-VN"/>
              </w:rPr>
            </w:pPr>
          </w:p>
          <w:p w14:paraId="1B68E90B" w14:textId="77777777" w:rsidR="008B2A16" w:rsidRPr="00C236D6" w:rsidRDefault="008B2A16" w:rsidP="008B2A16">
            <w:pPr>
              <w:spacing w:after="0" w:line="240" w:lineRule="auto"/>
              <w:contextualSpacing/>
              <w:jc w:val="both"/>
              <w:rPr>
                <w:rFonts w:ascii="Times New Roman" w:hAnsi="Times New Roman"/>
                <w:sz w:val="28"/>
                <w:szCs w:val="28"/>
                <w:lang w:val="vi-VN"/>
              </w:rPr>
            </w:pPr>
          </w:p>
          <w:p w14:paraId="22C0FF39" w14:textId="77777777" w:rsidR="008B2A16" w:rsidRPr="00C236D6" w:rsidRDefault="008B2A16" w:rsidP="008B2A16">
            <w:pPr>
              <w:spacing w:after="0" w:line="240" w:lineRule="auto"/>
              <w:contextualSpacing/>
              <w:jc w:val="both"/>
              <w:rPr>
                <w:rFonts w:ascii="Times New Roman" w:hAnsi="Times New Roman"/>
                <w:sz w:val="28"/>
                <w:szCs w:val="28"/>
                <w:lang w:val="vi-VN"/>
              </w:rPr>
            </w:pPr>
          </w:p>
          <w:p w14:paraId="610BF855" w14:textId="77777777" w:rsidR="008B2A16" w:rsidRPr="00C236D6" w:rsidRDefault="008B2A16" w:rsidP="008B2A16">
            <w:pPr>
              <w:spacing w:after="0" w:line="240" w:lineRule="auto"/>
              <w:contextualSpacing/>
              <w:jc w:val="both"/>
              <w:rPr>
                <w:rFonts w:ascii="Times New Roman" w:hAnsi="Times New Roman"/>
                <w:sz w:val="28"/>
                <w:szCs w:val="28"/>
                <w:lang w:val="vi-VN"/>
              </w:rPr>
            </w:pPr>
          </w:p>
          <w:p w14:paraId="2342D1C9" w14:textId="77777777" w:rsidR="008B2A16" w:rsidRPr="00C236D6" w:rsidRDefault="008B2A16" w:rsidP="008B2A16">
            <w:pPr>
              <w:spacing w:after="0" w:line="240" w:lineRule="auto"/>
              <w:jc w:val="both"/>
              <w:rPr>
                <w:rFonts w:ascii="Times New Roman" w:hAnsi="Times New Roman"/>
                <w:bCs/>
                <w:sz w:val="28"/>
                <w:szCs w:val="28"/>
                <w:lang w:val="vi-VN"/>
              </w:rPr>
            </w:pPr>
          </w:p>
          <w:p w14:paraId="5576DDFD" w14:textId="77777777" w:rsidR="008B2A16" w:rsidRPr="00C236D6" w:rsidRDefault="008B2A16" w:rsidP="008B2A16">
            <w:pPr>
              <w:spacing w:after="0" w:line="240" w:lineRule="auto"/>
              <w:contextualSpacing/>
              <w:jc w:val="both"/>
              <w:rPr>
                <w:rFonts w:ascii="Times New Roman" w:hAnsi="Times New Roman"/>
                <w:sz w:val="28"/>
                <w:szCs w:val="28"/>
              </w:rPr>
            </w:pPr>
          </w:p>
        </w:tc>
      </w:tr>
    </w:tbl>
    <w:p w14:paraId="48250417" w14:textId="77777777" w:rsidR="008B2A16" w:rsidRPr="00C236D6" w:rsidRDefault="008B2A16" w:rsidP="008B2A16">
      <w:pPr>
        <w:spacing w:after="0" w:line="240" w:lineRule="auto"/>
        <w:jc w:val="both"/>
        <w:rPr>
          <w:rFonts w:ascii="Times New Roman" w:hAnsi="Times New Roman"/>
          <w:sz w:val="28"/>
          <w:szCs w:val="28"/>
          <w:lang w:val="vi-VN"/>
        </w:rPr>
      </w:pPr>
      <w:r w:rsidRPr="00C236D6">
        <w:rPr>
          <w:rFonts w:ascii="Times New Roman" w:hAnsi="Times New Roman"/>
          <w:bCs/>
          <w:sz w:val="28"/>
          <w:szCs w:val="28"/>
          <w:lang w:val="vi-VN"/>
        </w:rPr>
        <w:lastRenderedPageBreak/>
        <w:t>Hoạt động 2: Những hoạt động chính của C. Mác, Ph. Ăng- ghen và sự ra đời của chủ nghĩa xã hội khoa học.</w:t>
      </w:r>
    </w:p>
    <w:p w14:paraId="4F1AB39B" w14:textId="77777777" w:rsidR="008B2A16" w:rsidRPr="00C236D6" w:rsidRDefault="008B2A16" w:rsidP="008B2A16">
      <w:pPr>
        <w:spacing w:after="0" w:line="240" w:lineRule="auto"/>
        <w:jc w:val="both"/>
        <w:rPr>
          <w:rFonts w:ascii="Times New Roman" w:hAnsi="Times New Roman"/>
          <w:sz w:val="28"/>
          <w:szCs w:val="28"/>
          <w:lang w:val="vi-VN"/>
        </w:rPr>
      </w:pPr>
      <w:r w:rsidRPr="00C236D6">
        <w:rPr>
          <w:rFonts w:ascii="Times New Roman" w:hAnsi="Times New Roman"/>
          <w:bCs/>
          <w:sz w:val="28"/>
          <w:szCs w:val="28"/>
          <w:lang w:val="vi-VN"/>
        </w:rPr>
        <w:t>a. Mục tiêu: Tìm hiểu những hoạt động chính của C. Mác, Ph. Ăng- ghen và sự ra đời của chủ nghĩa xã hội khoa học.</w:t>
      </w:r>
    </w:p>
    <w:p w14:paraId="4E692590" w14:textId="77777777" w:rsidR="008B2A16" w:rsidRPr="00C236D6" w:rsidRDefault="008B2A16" w:rsidP="008B2A16">
      <w:pPr>
        <w:shd w:val="clear" w:color="auto" w:fill="FFFFFF"/>
        <w:tabs>
          <w:tab w:val="left" w:pos="9214"/>
        </w:tabs>
        <w:spacing w:after="0" w:line="240" w:lineRule="auto"/>
        <w:jc w:val="both"/>
        <w:rPr>
          <w:rFonts w:ascii="Times New Roman" w:hAnsi="Times New Roman"/>
          <w:sz w:val="28"/>
          <w:szCs w:val="28"/>
          <w:lang w:val="vi-VN"/>
        </w:rPr>
      </w:pPr>
      <w:r w:rsidRPr="00C236D6">
        <w:rPr>
          <w:rFonts w:ascii="Times New Roman" w:hAnsi="Times New Roman"/>
          <w:bCs/>
          <w:sz w:val="28"/>
          <w:szCs w:val="28"/>
          <w:lang w:val="vi-VN"/>
        </w:rPr>
        <w:t>b. Nội dung:</w:t>
      </w:r>
      <w:r w:rsidRPr="00C236D6">
        <w:rPr>
          <w:rFonts w:ascii="Times New Roman" w:hAnsi="Times New Roman"/>
          <w:sz w:val="28"/>
          <w:szCs w:val="28"/>
          <w:lang w:val="vi-VN"/>
        </w:rPr>
        <w:t xml:space="preserve"> C. Mác và Ph. Ăng ghen đã trở thành lãnh tụ của phong trào công nhân quốc tế. Tuyên ngôn Đảng cộng sản được tuyên bố đánh dấu sự ra đời của chủ nghĩa xã hội khoa học.</w:t>
      </w:r>
    </w:p>
    <w:p w14:paraId="32D2E080" w14:textId="77777777" w:rsidR="008B2A16" w:rsidRPr="00C236D6" w:rsidRDefault="008B2A16" w:rsidP="008B2A16">
      <w:pPr>
        <w:shd w:val="clear" w:color="auto" w:fill="FFFFFF"/>
        <w:tabs>
          <w:tab w:val="left" w:pos="9214"/>
        </w:tabs>
        <w:spacing w:after="0" w:line="240" w:lineRule="auto"/>
        <w:jc w:val="both"/>
        <w:rPr>
          <w:rFonts w:ascii="Times New Roman" w:hAnsi="Times New Roman"/>
          <w:sz w:val="28"/>
          <w:szCs w:val="28"/>
          <w:lang w:val="vi-VN"/>
        </w:rPr>
      </w:pPr>
      <w:r w:rsidRPr="00C236D6">
        <w:rPr>
          <w:rFonts w:ascii="Times New Roman" w:hAnsi="Times New Roman"/>
          <w:bCs/>
          <w:sz w:val="28"/>
          <w:szCs w:val="28"/>
          <w:lang w:val="vi-VN"/>
        </w:rPr>
        <w:t>c. Sản phẩm:</w:t>
      </w:r>
      <w:r w:rsidRPr="00C236D6">
        <w:rPr>
          <w:rFonts w:ascii="Times New Roman" w:hAnsi="Times New Roman"/>
          <w:sz w:val="28"/>
          <w:szCs w:val="28"/>
          <w:lang w:val="vi-VN"/>
        </w:rPr>
        <w:t xml:space="preserve"> Câu trả lời của HS</w:t>
      </w:r>
    </w:p>
    <w:p w14:paraId="5EFB6A83" w14:textId="77777777" w:rsidR="008B2A16" w:rsidRPr="00C236D6" w:rsidRDefault="008B2A16" w:rsidP="008B2A16">
      <w:pPr>
        <w:shd w:val="clear" w:color="auto" w:fill="FFFFFF"/>
        <w:tabs>
          <w:tab w:val="left" w:pos="9214"/>
        </w:tabs>
        <w:spacing w:after="0" w:line="240" w:lineRule="auto"/>
        <w:jc w:val="both"/>
        <w:rPr>
          <w:rFonts w:ascii="Times New Roman" w:hAnsi="Times New Roman"/>
          <w:bCs/>
          <w:sz w:val="28"/>
          <w:szCs w:val="28"/>
          <w:lang w:val="vi-VN"/>
        </w:rPr>
      </w:pPr>
      <w:r w:rsidRPr="00C236D6">
        <w:rPr>
          <w:rFonts w:ascii="Times New Roman" w:hAnsi="Times New Roman"/>
          <w:bCs/>
          <w:sz w:val="28"/>
          <w:szCs w:val="28"/>
          <w:lang w:val="vi-VN"/>
        </w:rPr>
        <w:t>d. Tổ chức thực hiện</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0"/>
        <w:gridCol w:w="3832"/>
      </w:tblGrid>
      <w:tr w:rsidR="008B2A16" w:rsidRPr="00C236D6" w14:paraId="0DF45355" w14:textId="77777777" w:rsidTr="0066547C">
        <w:tc>
          <w:tcPr>
            <w:tcW w:w="5490" w:type="dxa"/>
          </w:tcPr>
          <w:p w14:paraId="6E31FF86" w14:textId="77777777" w:rsidR="008B2A16" w:rsidRPr="00C236D6" w:rsidRDefault="008B2A16" w:rsidP="008B2A16">
            <w:pPr>
              <w:spacing w:after="0" w:line="240" w:lineRule="auto"/>
              <w:jc w:val="center"/>
              <w:rPr>
                <w:rFonts w:ascii="Times New Roman" w:hAnsi="Times New Roman"/>
                <w:sz w:val="28"/>
                <w:szCs w:val="28"/>
                <w:lang w:val="vi-VN"/>
              </w:rPr>
            </w:pPr>
            <w:r w:rsidRPr="00C236D6">
              <w:rPr>
                <w:rFonts w:ascii="Times New Roman" w:hAnsi="Times New Roman"/>
                <w:sz w:val="28"/>
                <w:szCs w:val="28"/>
                <w:lang w:val="vi-VN"/>
              </w:rPr>
              <w:lastRenderedPageBreak/>
              <w:t>Hoạt động của thầy và trò</w:t>
            </w:r>
          </w:p>
        </w:tc>
        <w:tc>
          <w:tcPr>
            <w:tcW w:w="3832" w:type="dxa"/>
          </w:tcPr>
          <w:p w14:paraId="0F24B304" w14:textId="77777777" w:rsidR="008B2A16" w:rsidRPr="00C236D6" w:rsidRDefault="008B2A16" w:rsidP="008B2A16">
            <w:pPr>
              <w:spacing w:after="0" w:line="240" w:lineRule="auto"/>
              <w:jc w:val="center"/>
              <w:rPr>
                <w:rFonts w:ascii="Times New Roman" w:hAnsi="Times New Roman"/>
                <w:sz w:val="28"/>
                <w:szCs w:val="28"/>
                <w:lang w:val="vi-VN"/>
              </w:rPr>
            </w:pPr>
            <w:r w:rsidRPr="00C236D6">
              <w:rPr>
                <w:rFonts w:ascii="Times New Roman" w:hAnsi="Times New Roman"/>
                <w:sz w:val="28"/>
                <w:szCs w:val="28"/>
                <w:lang w:val="vi-VN"/>
              </w:rPr>
              <w:t>Sản phẩm dự kiến</w:t>
            </w:r>
          </w:p>
        </w:tc>
      </w:tr>
      <w:tr w:rsidR="008B2A16" w:rsidRPr="00C236D6" w14:paraId="2C9F83DF" w14:textId="77777777" w:rsidTr="0066547C">
        <w:tc>
          <w:tcPr>
            <w:tcW w:w="5490" w:type="dxa"/>
          </w:tcPr>
          <w:p w14:paraId="712DA42A" w14:textId="77777777" w:rsidR="008B2A16" w:rsidRPr="00C236D6" w:rsidRDefault="008B2A16" w:rsidP="008B2A16">
            <w:pPr>
              <w:spacing w:after="0" w:line="240" w:lineRule="auto"/>
              <w:jc w:val="both"/>
              <w:rPr>
                <w:rFonts w:ascii="Times New Roman" w:hAnsi="Times New Roman"/>
                <w:bCs/>
                <w:sz w:val="28"/>
                <w:szCs w:val="28"/>
                <w:lang w:val="vi-VN"/>
              </w:rPr>
            </w:pPr>
            <w:r w:rsidRPr="00C236D6">
              <w:rPr>
                <w:rFonts w:ascii="Times New Roman" w:hAnsi="Times New Roman"/>
                <w:sz w:val="28"/>
                <w:szCs w:val="28"/>
                <w:lang w:val="vi-VN"/>
              </w:rPr>
              <w:t xml:space="preserve"> </w:t>
            </w:r>
            <w:r w:rsidRPr="00C236D6">
              <w:rPr>
                <w:rFonts w:ascii="Times New Roman" w:hAnsi="Times New Roman"/>
                <w:bCs/>
                <w:sz w:val="28"/>
                <w:szCs w:val="28"/>
                <w:lang w:val="vi-VN"/>
              </w:rPr>
              <w:t>Bước 1. Chuyển giao nhiệm vụ học tập</w:t>
            </w:r>
          </w:p>
          <w:p w14:paraId="7EFFD99D" w14:textId="77777777" w:rsidR="008B2A16" w:rsidRPr="00C236D6" w:rsidRDefault="008B2A16" w:rsidP="008B2A16">
            <w:pPr>
              <w:tabs>
                <w:tab w:val="left" w:pos="0"/>
                <w:tab w:val="left" w:pos="120"/>
              </w:tabs>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HS đọc phần 2 và trả lời các câu hỏi theo cấu trúc:</w:t>
            </w:r>
          </w:p>
          <w:p w14:paraId="384C4DB4" w14:textId="77777777" w:rsidR="008B2A16" w:rsidRPr="00C236D6" w:rsidRDefault="008B2A16" w:rsidP="008B2A16">
            <w:pPr>
              <w:spacing w:after="0" w:line="240" w:lineRule="auto"/>
              <w:contextualSpacing/>
              <w:jc w:val="both"/>
              <w:rPr>
                <w:rFonts w:ascii="Times New Roman" w:hAnsi="Times New Roman"/>
                <w:sz w:val="28"/>
                <w:szCs w:val="28"/>
                <w:lang w:val="sv-SE"/>
              </w:rPr>
            </w:pPr>
            <w:r w:rsidRPr="00C236D6">
              <w:rPr>
                <w:rFonts w:ascii="Times New Roman" w:hAnsi="Times New Roman"/>
                <w:sz w:val="28"/>
                <w:szCs w:val="28"/>
                <w:lang w:val="vi-VN"/>
              </w:rPr>
              <w:t>1. C. Mác và Ph. Ăng – ghen là ai?</w:t>
            </w:r>
            <w:r w:rsidRPr="00C236D6">
              <w:rPr>
                <w:rFonts w:ascii="Times New Roman" w:hAnsi="Times New Roman"/>
                <w:sz w:val="28"/>
                <w:szCs w:val="28"/>
                <w:lang w:val="sv-SE"/>
              </w:rPr>
              <w:t xml:space="preserve"> </w:t>
            </w:r>
          </w:p>
          <w:p w14:paraId="624DBAFF" w14:textId="77777777" w:rsidR="008B2A16" w:rsidRPr="00C236D6" w:rsidRDefault="008B2A16" w:rsidP="008B2A16">
            <w:pPr>
              <w:tabs>
                <w:tab w:val="left" w:pos="0"/>
                <w:tab w:val="left" w:pos="120"/>
              </w:tabs>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2. Dựa vào bảng thống kê trong sgk hãy lập trục thời gian thể hiện những hoạt động của C. Mác và Ph. Ăng-ghen và sự ra đời của chủ nghĩa xã hội khoa học</w:t>
            </w:r>
          </w:p>
          <w:p w14:paraId="5B0BA2D9" w14:textId="77777777" w:rsidR="008B2A16" w:rsidRPr="00C236D6" w:rsidRDefault="008B2A16" w:rsidP="008B2A16">
            <w:pPr>
              <w:tabs>
                <w:tab w:val="left" w:pos="0"/>
                <w:tab w:val="left" w:pos="120"/>
              </w:tabs>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3. Yêu cầu HS làm việc theo bàn theo nhóm: Vì sao C. Mác và Ph. Ăng-ghen lại đưa ra khẩu hiệu “Vô sản tất cả các nước liên hiệp lại”? Khẩu hiệu đó có ý nghĩa như thế nào đối với phong trào công nhân?</w:t>
            </w:r>
          </w:p>
          <w:p w14:paraId="68735358" w14:textId="77777777" w:rsidR="008B2A16" w:rsidRPr="00C236D6" w:rsidRDefault="008B2A16" w:rsidP="008B2A16">
            <w:pPr>
              <w:tabs>
                <w:tab w:val="left" w:pos="0"/>
                <w:tab w:val="left" w:pos="120"/>
              </w:tabs>
              <w:spacing w:after="0" w:line="240" w:lineRule="auto"/>
              <w:jc w:val="both"/>
              <w:rPr>
                <w:rFonts w:ascii="Times New Roman" w:hAnsi="Times New Roman"/>
                <w:bCs/>
                <w:sz w:val="28"/>
                <w:szCs w:val="28"/>
                <w:lang w:val="vi-VN"/>
              </w:rPr>
            </w:pPr>
            <w:r w:rsidRPr="00C236D6">
              <w:rPr>
                <w:rFonts w:ascii="Times New Roman" w:hAnsi="Times New Roman"/>
                <w:bCs/>
                <w:sz w:val="28"/>
                <w:szCs w:val="28"/>
                <w:lang w:val="vi-VN"/>
              </w:rPr>
              <w:t>Bước 2. Thực hiện nhiệm vụ học tập</w:t>
            </w:r>
          </w:p>
          <w:p w14:paraId="2B51421E" w14:textId="77777777" w:rsidR="008B2A16" w:rsidRPr="00C236D6" w:rsidRDefault="008B2A16" w:rsidP="008B2A16">
            <w:pPr>
              <w:tabs>
                <w:tab w:val="left" w:pos="0"/>
                <w:tab w:val="left" w:pos="120"/>
              </w:tabs>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 HS đọc SGK và thực hiện yêu cầu.  GV khuyến khích học sinh sáng tạo, hợp tác với nhau (nhóm cặp/ bàn)  khi thực khi thực hiện nhiệm vụ học tập.</w:t>
            </w:r>
          </w:p>
          <w:p w14:paraId="676248FF" w14:textId="77777777" w:rsidR="008B2A16" w:rsidRPr="00C236D6" w:rsidRDefault="008B2A16" w:rsidP="008B2A16">
            <w:pPr>
              <w:spacing w:after="0" w:line="240" w:lineRule="auto"/>
              <w:contextualSpacing/>
              <w:jc w:val="both"/>
              <w:rPr>
                <w:rFonts w:ascii="Times New Roman" w:hAnsi="Times New Roman"/>
                <w:sz w:val="28"/>
                <w:szCs w:val="28"/>
                <w:lang w:val="sv-SE"/>
              </w:rPr>
            </w:pPr>
            <w:r w:rsidRPr="00C236D6">
              <w:rPr>
                <w:rFonts w:ascii="Times New Roman" w:hAnsi="Times New Roman"/>
                <w:sz w:val="28"/>
                <w:szCs w:val="28"/>
                <w:lang w:val="vi-VN"/>
              </w:rPr>
              <w:t>1. 1. C. Mác và Ph. Ăng – ghen là ai?</w:t>
            </w:r>
            <w:r w:rsidRPr="00C236D6">
              <w:rPr>
                <w:rFonts w:ascii="Times New Roman" w:hAnsi="Times New Roman"/>
                <w:sz w:val="28"/>
                <w:szCs w:val="28"/>
                <w:lang w:val="sv-SE"/>
              </w:rPr>
              <w:t xml:space="preserve"> </w:t>
            </w:r>
          </w:p>
          <w:p w14:paraId="40973F25" w14:textId="77777777" w:rsidR="008B2A16" w:rsidRPr="00C236D6" w:rsidRDefault="008B2A16" w:rsidP="008B2A16">
            <w:pPr>
              <w:spacing w:after="0" w:line="240" w:lineRule="auto"/>
              <w:contextualSpacing/>
              <w:jc w:val="both"/>
              <w:rPr>
                <w:rFonts w:ascii="Times New Roman" w:hAnsi="Times New Roman"/>
                <w:sz w:val="28"/>
                <w:szCs w:val="28"/>
                <w:lang w:val="vi-VN"/>
              </w:rPr>
            </w:pPr>
            <w:r w:rsidRPr="00C236D6">
              <w:rPr>
                <w:rFonts w:ascii="Times New Roman" w:hAnsi="Times New Roman"/>
                <w:sz w:val="28"/>
                <w:szCs w:val="28"/>
                <w:lang w:val="vi-VN"/>
              </w:rPr>
              <w:t>-Tư liệu SGK/ 49</w:t>
            </w:r>
          </w:p>
          <w:p w14:paraId="055E467C" w14:textId="77777777" w:rsidR="008B2A16" w:rsidRPr="00C236D6" w:rsidRDefault="008B2A16" w:rsidP="008B2A16">
            <w:pPr>
              <w:tabs>
                <w:tab w:val="left" w:pos="0"/>
                <w:tab w:val="left" w:pos="120"/>
              </w:tabs>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2. Dựa vào bảng thống kê trong sgk hãy lập trục thời gian thể hiện những hoạt động của C. Mác và Ph. Ăng-ghen và sự ra đời của chủ nghĩa xã hội khoa học</w:t>
            </w:r>
          </w:p>
          <w:p w14:paraId="0CC2C6EF" w14:textId="77777777" w:rsidR="008B2A16" w:rsidRPr="00C236D6" w:rsidRDefault="008B2A16" w:rsidP="008B2A16">
            <w:pPr>
              <w:spacing w:after="0" w:line="240" w:lineRule="auto"/>
              <w:contextualSpacing/>
              <w:jc w:val="both"/>
              <w:rPr>
                <w:rFonts w:ascii="Times New Roman" w:hAnsi="Times New Roman"/>
                <w:sz w:val="28"/>
                <w:szCs w:val="28"/>
                <w:lang w:val="vi-VN"/>
              </w:rPr>
            </w:pPr>
            <w:r w:rsidRPr="00C236D6">
              <w:rPr>
                <w:rFonts w:ascii="Times New Roman" w:hAnsi="Times New Roman"/>
                <w:sz w:val="28"/>
                <w:szCs w:val="28"/>
                <w:lang w:val="vi-VN"/>
              </w:rPr>
              <w:t>- HS lập trục thời gian theo ý tưởng của mình, khuyến khích ý tưởng hợp lí và sang tạo.</w:t>
            </w:r>
          </w:p>
          <w:p w14:paraId="27568808" w14:textId="77777777" w:rsidR="008B2A16" w:rsidRPr="00C236D6" w:rsidRDefault="008B2A16" w:rsidP="008B2A16">
            <w:pPr>
              <w:spacing w:after="0" w:line="240" w:lineRule="auto"/>
              <w:contextualSpacing/>
              <w:jc w:val="both"/>
              <w:rPr>
                <w:rFonts w:ascii="Times New Roman" w:hAnsi="Times New Roman"/>
                <w:sz w:val="28"/>
                <w:szCs w:val="28"/>
                <w:lang w:val="vi-VN"/>
              </w:rPr>
            </w:pPr>
            <w:r w:rsidRPr="00C236D6">
              <w:rPr>
                <w:rFonts w:ascii="Times New Roman" w:hAnsi="Times New Roman"/>
                <w:sz w:val="28"/>
                <w:szCs w:val="28"/>
                <w:lang w:val="vi-VN"/>
              </w:rPr>
              <w:t>-GV chọn bất kỳ sản phẩm của HS phân tích và chốt lại ý.</w:t>
            </w:r>
          </w:p>
          <w:p w14:paraId="3DAD6024" w14:textId="77777777" w:rsidR="008B2A16" w:rsidRPr="00C236D6" w:rsidRDefault="008B2A16" w:rsidP="008B2A16">
            <w:pPr>
              <w:tabs>
                <w:tab w:val="left" w:pos="0"/>
                <w:tab w:val="left" w:pos="120"/>
              </w:tabs>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3. Yêu cầu HS làm việc theo bàn theo nhóm: Vì sao C. Mác và Ph. Ăng-ghen lại đưa ra khẩu hiệu “Vô sản tất cả các nước liên hơp lại”? Khẩu hiệu đó có ý nghĩa như thế nào đối với phong trào công nhân?</w:t>
            </w:r>
          </w:p>
          <w:p w14:paraId="3F4E18A0" w14:textId="77777777" w:rsidR="008B2A16" w:rsidRPr="00C236D6" w:rsidRDefault="008B2A16" w:rsidP="008B2A16">
            <w:pPr>
              <w:spacing w:after="0" w:line="240" w:lineRule="auto"/>
              <w:contextualSpacing/>
              <w:jc w:val="both"/>
              <w:rPr>
                <w:rFonts w:ascii="Times New Roman" w:hAnsi="Times New Roman"/>
                <w:sz w:val="28"/>
                <w:szCs w:val="28"/>
                <w:shd w:val="clear" w:color="auto" w:fill="FFFFFF"/>
                <w:lang w:val="vi-VN"/>
              </w:rPr>
            </w:pPr>
            <w:r w:rsidRPr="00C236D6">
              <w:rPr>
                <w:rFonts w:ascii="Times New Roman" w:hAnsi="Times New Roman"/>
                <w:color w:val="212529"/>
                <w:sz w:val="28"/>
                <w:szCs w:val="28"/>
                <w:shd w:val="clear" w:color="auto" w:fill="FFFFFF"/>
                <w:lang w:val="vi-VN"/>
              </w:rPr>
              <w:t xml:space="preserve"> - </w:t>
            </w:r>
            <w:r w:rsidRPr="00C236D6">
              <w:rPr>
                <w:rFonts w:ascii="Times New Roman" w:hAnsi="Times New Roman"/>
                <w:sz w:val="28"/>
                <w:szCs w:val="28"/>
                <w:shd w:val="clear" w:color="auto" w:fill="FFFFFF"/>
                <w:lang w:val="vi-VN"/>
              </w:rPr>
              <w:t xml:space="preserve">Trong cuộc đấu tranh cam go với giai cấp tư sản, muốn thắng lợi thì nhất thiết giai cấp vô sản phải thống nhất ý chí và hành động,  phải </w:t>
            </w:r>
            <w:r w:rsidRPr="00C236D6">
              <w:rPr>
                <w:rFonts w:ascii="Times New Roman" w:hAnsi="Times New Roman"/>
                <w:sz w:val="28"/>
                <w:szCs w:val="28"/>
                <w:shd w:val="clear" w:color="auto" w:fill="FFFFFF"/>
                <w:lang w:val="vi-VN"/>
              </w:rPr>
              <w:lastRenderedPageBreak/>
              <w:t xml:space="preserve">xây dựng được tình đoàn kết quốc tế giữa những người vô sản trên toàn thế giới. Vì vậy, kết thúc bản Tuyên ngôn, các ông đã kêu gọi: “Vô sản các nước liên hợp lại!” </w:t>
            </w:r>
          </w:p>
          <w:p w14:paraId="321379E8" w14:textId="77777777" w:rsidR="008B2A16" w:rsidRPr="00C236D6" w:rsidRDefault="008B2A16" w:rsidP="008B2A16">
            <w:pPr>
              <w:spacing w:after="0" w:line="240" w:lineRule="auto"/>
              <w:contextualSpacing/>
              <w:jc w:val="both"/>
              <w:rPr>
                <w:rFonts w:ascii="Times New Roman" w:hAnsi="Times New Roman"/>
                <w:sz w:val="28"/>
                <w:szCs w:val="28"/>
                <w:shd w:val="clear" w:color="auto" w:fill="FFFFFF"/>
                <w:lang w:val="vi-VN"/>
              </w:rPr>
            </w:pPr>
            <w:r w:rsidRPr="00C236D6">
              <w:rPr>
                <w:rFonts w:ascii="Times New Roman" w:hAnsi="Times New Roman"/>
                <w:sz w:val="28"/>
                <w:szCs w:val="28"/>
                <w:shd w:val="clear" w:color="auto" w:fill="FFFFFF"/>
                <w:lang w:val="vi-VN"/>
              </w:rPr>
              <w:t>- Ý nghĩa : G</w:t>
            </w:r>
            <w:r w:rsidRPr="00C236D6">
              <w:rPr>
                <w:rFonts w:ascii="Times New Roman" w:hAnsi="Times New Roman"/>
                <w:sz w:val="28"/>
                <w:szCs w:val="28"/>
                <w:lang w:val="vi-VN"/>
              </w:rPr>
              <w:t>iai cấp công nhân đã giác ngộ, đoàn kết giai cấp vô sản các dân tộc bị áp bức trên phạm vi toàn thế giới trong cuộc đấu tranh lật đổ  chủ nghĩa tư bản, thiết lập chế độ công hữu về tư liệu sản xuất, chế độ không có người bóc lột người. Đưa đến sự ra đời của chủ nghĩa xã hội khoa học</w:t>
            </w:r>
          </w:p>
          <w:p w14:paraId="30389392" w14:textId="77777777" w:rsidR="008B2A16" w:rsidRPr="00C236D6" w:rsidRDefault="008B2A16" w:rsidP="008B2A16">
            <w:pPr>
              <w:pBdr>
                <w:top w:val="nil"/>
                <w:left w:val="nil"/>
                <w:bottom w:val="nil"/>
                <w:right w:val="nil"/>
                <w:between w:val="nil"/>
              </w:pBdr>
              <w:spacing w:after="0" w:line="240" w:lineRule="auto"/>
              <w:jc w:val="both"/>
              <w:rPr>
                <w:rFonts w:ascii="Times New Roman" w:hAnsi="Times New Roman"/>
                <w:bCs/>
                <w:color w:val="000000"/>
                <w:sz w:val="28"/>
                <w:szCs w:val="28"/>
                <w:lang w:val="vi-VN"/>
              </w:rPr>
            </w:pPr>
            <w:r w:rsidRPr="00C236D6">
              <w:rPr>
                <w:rFonts w:ascii="Times New Roman" w:hAnsi="Times New Roman"/>
                <w:bCs/>
                <w:color w:val="000000"/>
                <w:sz w:val="28"/>
                <w:szCs w:val="28"/>
                <w:lang w:val="vi-VN"/>
              </w:rPr>
              <w:t xml:space="preserve">Bước 3. Báo cáo kết quả hoạt động </w:t>
            </w:r>
          </w:p>
          <w:p w14:paraId="05821D29" w14:textId="77777777" w:rsidR="008B2A16" w:rsidRPr="00C236D6" w:rsidRDefault="008B2A16" w:rsidP="008B2A16">
            <w:pPr>
              <w:pBdr>
                <w:top w:val="nil"/>
                <w:left w:val="nil"/>
                <w:bottom w:val="nil"/>
                <w:right w:val="nil"/>
                <w:between w:val="nil"/>
              </w:pBdr>
              <w:spacing w:after="0" w:line="240" w:lineRule="auto"/>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HS lần lượt trả lời các câu hỏi</w:t>
            </w:r>
          </w:p>
          <w:p w14:paraId="6BA56E8E" w14:textId="77777777" w:rsidR="008B2A16" w:rsidRPr="00C236D6" w:rsidRDefault="008B2A16" w:rsidP="008B2A16">
            <w:pPr>
              <w:pBdr>
                <w:top w:val="nil"/>
                <w:left w:val="nil"/>
                <w:bottom w:val="nil"/>
                <w:right w:val="nil"/>
                <w:between w:val="nil"/>
              </w:pBdr>
              <w:spacing w:after="0" w:line="240" w:lineRule="auto"/>
              <w:jc w:val="both"/>
              <w:rPr>
                <w:rFonts w:ascii="Times New Roman" w:hAnsi="Times New Roman"/>
                <w:bCs/>
                <w:color w:val="000000"/>
                <w:sz w:val="28"/>
                <w:szCs w:val="28"/>
                <w:lang w:val="vi-VN"/>
              </w:rPr>
            </w:pPr>
            <w:r w:rsidRPr="00C236D6">
              <w:rPr>
                <w:rFonts w:ascii="Times New Roman" w:hAnsi="Times New Roman"/>
                <w:bCs/>
                <w:color w:val="000000"/>
                <w:sz w:val="28"/>
                <w:szCs w:val="28"/>
                <w:lang w:val="vi-VN"/>
              </w:rPr>
              <w:t>Bước 4. Đánh giá kết quả thực hiện nhiệm vụ học tập</w:t>
            </w:r>
          </w:p>
          <w:p w14:paraId="448F346C" w14:textId="77777777" w:rsidR="008B2A16" w:rsidRPr="00C236D6" w:rsidRDefault="008B2A16" w:rsidP="008B2A16">
            <w:pPr>
              <w:spacing w:after="0" w:line="240" w:lineRule="auto"/>
              <w:contextualSpacing/>
              <w:jc w:val="both"/>
              <w:rPr>
                <w:rFonts w:ascii="Times New Roman" w:hAnsi="Times New Roman"/>
                <w:sz w:val="28"/>
                <w:szCs w:val="28"/>
                <w:lang w:val="vi-VN"/>
              </w:rPr>
            </w:pPr>
            <w:r w:rsidRPr="00C236D6">
              <w:rPr>
                <w:rFonts w:ascii="Times New Roman" w:hAnsi="Times New Roman"/>
                <w:bCs/>
                <w:sz w:val="28"/>
                <w:szCs w:val="28"/>
                <w:lang w:val="vi-VN"/>
              </w:rPr>
              <w:t>Tuyên ngôn nêu rõ quy luật phát triển của xã hội loài người là sự thắng lợi của chủ nghĩa xã hội. Tuyên ngôn nhấn mạnh vai trò của giai cấp vô sản là lực lượng lật đổ chế độ tư bản và xây dựng chế độ xã hội chủ nghĩa.</w:t>
            </w:r>
          </w:p>
          <w:p w14:paraId="44DAF05F" w14:textId="77777777" w:rsidR="008B2A16" w:rsidRPr="00C236D6" w:rsidRDefault="008B2A16" w:rsidP="00C236D6">
            <w:pPr>
              <w:spacing w:after="0" w:line="240" w:lineRule="auto"/>
              <w:contextualSpacing/>
              <w:jc w:val="both"/>
              <w:rPr>
                <w:rFonts w:ascii="Times New Roman" w:hAnsi="Times New Roman"/>
                <w:bCs/>
                <w:sz w:val="28"/>
                <w:szCs w:val="28"/>
              </w:rPr>
            </w:pPr>
            <w:r w:rsidRPr="00C236D6">
              <w:rPr>
                <w:rFonts w:ascii="Times New Roman" w:hAnsi="Times New Roman"/>
                <w:bCs/>
                <w:sz w:val="28"/>
                <w:szCs w:val="28"/>
                <w:lang w:val="vi-VN"/>
              </w:rPr>
              <w:t>Tuyên ngôn kết thúc bằng lời kêu gọi: “Vô sản tất cả các nước đoàn kết lạ</w:t>
            </w:r>
            <w:r w:rsidR="00C236D6">
              <w:rPr>
                <w:rFonts w:ascii="Times New Roman" w:hAnsi="Times New Roman"/>
                <w:bCs/>
                <w:sz w:val="28"/>
                <w:szCs w:val="28"/>
                <w:lang w:val="vi-VN"/>
              </w:rPr>
              <w:t>i!”.</w:t>
            </w:r>
          </w:p>
        </w:tc>
        <w:tc>
          <w:tcPr>
            <w:tcW w:w="3832" w:type="dxa"/>
          </w:tcPr>
          <w:p w14:paraId="1E443DE3" w14:textId="77777777" w:rsidR="008B2A16" w:rsidRPr="00C236D6" w:rsidRDefault="008B2A16" w:rsidP="008B2A16">
            <w:pPr>
              <w:spacing w:after="0" w:line="240" w:lineRule="auto"/>
              <w:jc w:val="both"/>
              <w:rPr>
                <w:rFonts w:ascii="Times New Roman" w:hAnsi="Times New Roman"/>
                <w:bCs/>
                <w:sz w:val="28"/>
                <w:szCs w:val="28"/>
                <w:lang w:val="vi-VN"/>
              </w:rPr>
            </w:pPr>
            <w:r w:rsidRPr="00C236D6">
              <w:rPr>
                <w:rFonts w:ascii="Times New Roman" w:hAnsi="Times New Roman"/>
                <w:bCs/>
                <w:sz w:val="28"/>
                <w:szCs w:val="28"/>
                <w:lang w:val="vi-VN"/>
              </w:rPr>
              <w:lastRenderedPageBreak/>
              <w:t>2. Những hoạt động chính của C. Mác, Ph. Ăng- ghen và sự ra đời của chủ nghĩa xã hội khoa học.</w:t>
            </w:r>
          </w:p>
          <w:p w14:paraId="3B06EAFB" w14:textId="77777777" w:rsidR="008B2A16" w:rsidRPr="00C236D6" w:rsidRDefault="008B2A16" w:rsidP="008B2A16">
            <w:pPr>
              <w:spacing w:after="0" w:line="240" w:lineRule="auto"/>
              <w:jc w:val="both"/>
              <w:rPr>
                <w:rFonts w:ascii="Times New Roman" w:hAnsi="Times New Roman"/>
                <w:bCs/>
                <w:sz w:val="28"/>
                <w:szCs w:val="28"/>
                <w:lang w:val="vi-VN"/>
              </w:rPr>
            </w:pPr>
            <w:r w:rsidRPr="00C236D6">
              <w:rPr>
                <w:rFonts w:ascii="Times New Roman" w:hAnsi="Times New Roman"/>
                <w:bCs/>
                <w:sz w:val="28"/>
                <w:szCs w:val="28"/>
                <w:lang w:val="vi-VN"/>
              </w:rPr>
              <w:t>a. C. Mác và Ph. Ăng – ghen</w:t>
            </w:r>
          </w:p>
          <w:p w14:paraId="13717DE5" w14:textId="77777777" w:rsidR="008B2A16" w:rsidRPr="00C236D6" w:rsidRDefault="008B2A16" w:rsidP="008B2A16">
            <w:pPr>
              <w:spacing w:after="0" w:line="240" w:lineRule="auto"/>
              <w:jc w:val="both"/>
              <w:rPr>
                <w:rFonts w:ascii="Times New Roman" w:hAnsi="Times New Roman"/>
                <w:bCs/>
                <w:sz w:val="28"/>
                <w:szCs w:val="28"/>
                <w:lang w:val="vi-VN"/>
              </w:rPr>
            </w:pPr>
          </w:p>
          <w:p w14:paraId="03F78473" w14:textId="77777777" w:rsidR="008B2A16" w:rsidRPr="00C236D6" w:rsidRDefault="008B2A16" w:rsidP="008B2A16">
            <w:pPr>
              <w:spacing w:after="0" w:line="240" w:lineRule="auto"/>
              <w:jc w:val="both"/>
              <w:rPr>
                <w:rFonts w:ascii="Times New Roman" w:hAnsi="Times New Roman"/>
                <w:bCs/>
                <w:sz w:val="28"/>
                <w:szCs w:val="28"/>
                <w:lang w:val="vi-VN"/>
              </w:rPr>
            </w:pPr>
          </w:p>
          <w:p w14:paraId="49A0E37A" w14:textId="77777777" w:rsidR="008B2A16" w:rsidRPr="00C236D6" w:rsidRDefault="008B2A16" w:rsidP="008B2A16">
            <w:pPr>
              <w:spacing w:after="0" w:line="240" w:lineRule="auto"/>
              <w:jc w:val="both"/>
              <w:rPr>
                <w:rFonts w:ascii="Times New Roman" w:hAnsi="Times New Roman"/>
                <w:bCs/>
                <w:sz w:val="28"/>
                <w:szCs w:val="28"/>
                <w:lang w:val="vi-VN"/>
              </w:rPr>
            </w:pPr>
            <w:r w:rsidRPr="00C236D6">
              <w:rPr>
                <w:rFonts w:ascii="Times New Roman" w:hAnsi="Times New Roman"/>
                <w:bCs/>
                <w:sz w:val="28"/>
                <w:szCs w:val="28"/>
                <w:lang w:val="vi-VN"/>
              </w:rPr>
              <w:t xml:space="preserve">b. Một số hoạt động chính của C. Mác và Ph. Ăng-ghen </w:t>
            </w:r>
          </w:p>
          <w:p w14:paraId="3C43A5E6" w14:textId="77777777" w:rsidR="008B2A16" w:rsidRPr="00C236D6" w:rsidRDefault="008B2A16" w:rsidP="008B2A16">
            <w:pPr>
              <w:spacing w:after="0" w:line="240" w:lineRule="auto"/>
              <w:jc w:val="both"/>
              <w:rPr>
                <w:rFonts w:ascii="Times New Roman" w:hAnsi="Times New Roman"/>
                <w:bCs/>
                <w:sz w:val="28"/>
                <w:szCs w:val="28"/>
                <w:lang w:val="vi-VN"/>
              </w:rPr>
            </w:pPr>
          </w:p>
          <w:p w14:paraId="0A403596" w14:textId="77777777" w:rsidR="008B2A16" w:rsidRPr="00C236D6" w:rsidRDefault="008B2A16" w:rsidP="008B2A16">
            <w:pPr>
              <w:spacing w:after="0" w:line="240" w:lineRule="auto"/>
              <w:jc w:val="both"/>
              <w:rPr>
                <w:rFonts w:ascii="Times New Roman" w:hAnsi="Times New Roman"/>
                <w:sz w:val="28"/>
                <w:szCs w:val="28"/>
                <w:lang w:val="vi-VN"/>
              </w:rPr>
            </w:pPr>
          </w:p>
          <w:p w14:paraId="5C54647A" w14:textId="77777777" w:rsidR="008B2A16" w:rsidRPr="00C236D6" w:rsidRDefault="008B2A16" w:rsidP="008B2A16">
            <w:pPr>
              <w:spacing w:after="0" w:line="240" w:lineRule="auto"/>
              <w:jc w:val="both"/>
              <w:rPr>
                <w:rFonts w:ascii="Times New Roman" w:hAnsi="Times New Roman"/>
                <w:sz w:val="28"/>
                <w:szCs w:val="28"/>
                <w:lang w:val="vi-VN"/>
              </w:rPr>
            </w:pPr>
          </w:p>
        </w:tc>
      </w:tr>
    </w:tbl>
    <w:p w14:paraId="7E92DCE5" w14:textId="77777777" w:rsidR="008B2A16" w:rsidRPr="00C236D6" w:rsidRDefault="008B2A16" w:rsidP="008B2A16">
      <w:pPr>
        <w:spacing w:after="0" w:line="240" w:lineRule="auto"/>
        <w:jc w:val="both"/>
        <w:rPr>
          <w:rFonts w:ascii="Times New Roman" w:hAnsi="Times New Roman"/>
          <w:sz w:val="28"/>
          <w:szCs w:val="28"/>
          <w:lang w:val="vi-VN"/>
        </w:rPr>
      </w:pPr>
    </w:p>
    <w:p w14:paraId="63314A0E" w14:textId="77777777" w:rsidR="008B2A16" w:rsidRPr="00C236D6" w:rsidRDefault="008B2A16" w:rsidP="008B2A16">
      <w:pPr>
        <w:spacing w:after="0" w:line="240" w:lineRule="auto"/>
        <w:jc w:val="both"/>
        <w:rPr>
          <w:rFonts w:ascii="Times New Roman" w:hAnsi="Times New Roman"/>
          <w:sz w:val="28"/>
          <w:szCs w:val="28"/>
        </w:rPr>
      </w:pPr>
      <w:r w:rsidRPr="00C236D6">
        <w:rPr>
          <w:rFonts w:ascii="Times New Roman" w:hAnsi="Times New Roman"/>
          <w:bCs/>
          <w:sz w:val="28"/>
          <w:szCs w:val="28"/>
          <w:lang w:val="vi-VN"/>
        </w:rPr>
        <w:t xml:space="preserve">Hoạt động </w:t>
      </w:r>
      <w:r w:rsidRPr="00C236D6">
        <w:rPr>
          <w:rFonts w:ascii="Times New Roman" w:hAnsi="Times New Roman"/>
          <w:sz w:val="28"/>
          <w:szCs w:val="28"/>
          <w:lang w:val="vi-VN"/>
        </w:rPr>
        <w:t>3. Công xã Pa – ri</w:t>
      </w:r>
      <w:r w:rsidR="0066547C" w:rsidRPr="00C236D6">
        <w:rPr>
          <w:rFonts w:ascii="Times New Roman" w:hAnsi="Times New Roman"/>
          <w:sz w:val="28"/>
          <w:szCs w:val="28"/>
        </w:rPr>
        <w:t xml:space="preserve">  - </w:t>
      </w:r>
      <w:proofErr w:type="spellStart"/>
      <w:r w:rsidR="0066547C" w:rsidRPr="00C236D6">
        <w:rPr>
          <w:rFonts w:ascii="Times New Roman" w:hAnsi="Times New Roman"/>
          <w:sz w:val="28"/>
          <w:szCs w:val="28"/>
        </w:rPr>
        <w:t>Tiết</w:t>
      </w:r>
      <w:proofErr w:type="spellEnd"/>
      <w:r w:rsidR="0066547C" w:rsidRPr="00C236D6">
        <w:rPr>
          <w:rFonts w:ascii="Times New Roman" w:hAnsi="Times New Roman"/>
          <w:sz w:val="28"/>
          <w:szCs w:val="28"/>
        </w:rPr>
        <w:t xml:space="preserve"> 2</w:t>
      </w:r>
    </w:p>
    <w:p w14:paraId="74F2E781" w14:textId="77777777" w:rsidR="008B2A16" w:rsidRPr="00C236D6" w:rsidRDefault="008B2A16" w:rsidP="00FA2A64">
      <w:pPr>
        <w:widowControl w:val="0"/>
        <w:numPr>
          <w:ilvl w:val="0"/>
          <w:numId w:val="8"/>
        </w:numPr>
        <w:spacing w:after="0" w:line="240" w:lineRule="auto"/>
        <w:jc w:val="both"/>
        <w:rPr>
          <w:rFonts w:ascii="Times New Roman" w:hAnsi="Times New Roman"/>
          <w:bCs/>
          <w:i/>
          <w:iCs/>
          <w:sz w:val="28"/>
          <w:szCs w:val="28"/>
          <w:lang w:val="vi-VN"/>
        </w:rPr>
      </w:pPr>
      <w:r w:rsidRPr="00C236D6">
        <w:rPr>
          <w:rFonts w:ascii="Times New Roman" w:hAnsi="Times New Roman"/>
          <w:bCs/>
          <w:sz w:val="28"/>
          <w:szCs w:val="28"/>
          <w:lang w:val="vi-VN"/>
        </w:rPr>
        <w:t xml:space="preserve">a. Mục tiêu: Tìm hiểu hoàn cảnh ra đời, sự thành lập công xã  và </w:t>
      </w:r>
      <w:r w:rsidRPr="00C236D6">
        <w:rPr>
          <w:rFonts w:ascii="Times New Roman" w:hAnsi="Times New Roman"/>
          <w:bCs/>
          <w:i/>
          <w:iCs/>
          <w:sz w:val="28"/>
          <w:szCs w:val="28"/>
          <w:lang w:val="vi-VN"/>
        </w:rPr>
        <w:t xml:space="preserve"> Ý nghĩa lịch sử của công xã Pa- ri.</w:t>
      </w:r>
    </w:p>
    <w:p w14:paraId="25A839B3" w14:textId="77777777" w:rsidR="008B2A16" w:rsidRPr="00C236D6" w:rsidRDefault="008B2A16" w:rsidP="008B2A16">
      <w:pPr>
        <w:shd w:val="clear" w:color="auto" w:fill="FFFFFF"/>
        <w:tabs>
          <w:tab w:val="left" w:pos="9214"/>
        </w:tabs>
        <w:spacing w:after="0" w:line="240" w:lineRule="auto"/>
        <w:jc w:val="both"/>
        <w:rPr>
          <w:rFonts w:ascii="Times New Roman" w:hAnsi="Times New Roman"/>
          <w:sz w:val="28"/>
          <w:szCs w:val="28"/>
          <w:lang w:val="vi-VN"/>
        </w:rPr>
      </w:pPr>
      <w:r w:rsidRPr="00C236D6">
        <w:rPr>
          <w:rFonts w:ascii="Times New Roman" w:hAnsi="Times New Roman"/>
          <w:bCs/>
          <w:sz w:val="28"/>
          <w:szCs w:val="28"/>
          <w:lang w:val="vi-VN"/>
        </w:rPr>
        <w:t>b. Nội dung:</w:t>
      </w:r>
      <w:r w:rsidRPr="00C236D6">
        <w:rPr>
          <w:rFonts w:ascii="Times New Roman" w:hAnsi="Times New Roman"/>
          <w:sz w:val="28"/>
          <w:szCs w:val="28"/>
          <w:lang w:val="vi-VN"/>
        </w:rPr>
        <w:t xml:space="preserve"> Công xã Pa- ri ra đời với  những chính sách tiến bộ đã chứng minh tính ưu việt của một mô hình Nhà nước kiểu mới với nhiều ý nghĩa lịch sử sâu sắc.</w:t>
      </w:r>
    </w:p>
    <w:p w14:paraId="41BA48FE" w14:textId="77777777" w:rsidR="008B2A16" w:rsidRPr="00C236D6" w:rsidRDefault="008B2A16" w:rsidP="008B2A16">
      <w:pPr>
        <w:shd w:val="clear" w:color="auto" w:fill="FFFFFF"/>
        <w:tabs>
          <w:tab w:val="left" w:pos="9214"/>
        </w:tabs>
        <w:spacing w:after="0" w:line="240" w:lineRule="auto"/>
        <w:jc w:val="both"/>
        <w:rPr>
          <w:rFonts w:ascii="Times New Roman" w:hAnsi="Times New Roman"/>
          <w:sz w:val="28"/>
          <w:szCs w:val="28"/>
          <w:lang w:val="vi-VN"/>
        </w:rPr>
      </w:pPr>
      <w:r w:rsidRPr="00C236D6">
        <w:rPr>
          <w:rFonts w:ascii="Times New Roman" w:hAnsi="Times New Roman"/>
          <w:bCs/>
          <w:sz w:val="28"/>
          <w:szCs w:val="28"/>
          <w:lang w:val="vi-VN"/>
        </w:rPr>
        <w:t>c. Sản phẩm:</w:t>
      </w:r>
      <w:r w:rsidRPr="00C236D6">
        <w:rPr>
          <w:rFonts w:ascii="Times New Roman" w:hAnsi="Times New Roman"/>
          <w:sz w:val="28"/>
          <w:szCs w:val="28"/>
          <w:lang w:val="vi-VN"/>
        </w:rPr>
        <w:t xml:space="preserve"> Câu trả lời của HS</w:t>
      </w:r>
    </w:p>
    <w:p w14:paraId="228EFE42" w14:textId="77777777" w:rsidR="008B2A16" w:rsidRPr="00C236D6" w:rsidRDefault="008B2A16" w:rsidP="008B2A16">
      <w:pPr>
        <w:spacing w:after="0" w:line="240" w:lineRule="auto"/>
        <w:jc w:val="both"/>
        <w:rPr>
          <w:rFonts w:ascii="Times New Roman" w:hAnsi="Times New Roman"/>
          <w:sz w:val="28"/>
          <w:szCs w:val="28"/>
          <w:lang w:val="vi-VN"/>
        </w:rPr>
      </w:pPr>
      <w:r w:rsidRPr="00C236D6">
        <w:rPr>
          <w:rFonts w:ascii="Times New Roman" w:hAnsi="Times New Roman"/>
          <w:bCs/>
          <w:sz w:val="28"/>
          <w:szCs w:val="28"/>
          <w:lang w:val="vi-V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629"/>
      </w:tblGrid>
      <w:tr w:rsidR="008B2A16" w:rsidRPr="00C236D6" w14:paraId="27F7C3A6" w14:textId="77777777" w:rsidTr="0066547C">
        <w:tc>
          <w:tcPr>
            <w:tcW w:w="9549"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4493"/>
            </w:tblGrid>
            <w:tr w:rsidR="008B2A16" w:rsidRPr="00C236D6" w14:paraId="2907386F" w14:textId="77777777" w:rsidTr="0066547C">
              <w:tc>
                <w:tcPr>
                  <w:tcW w:w="4825" w:type="dxa"/>
                  <w:shd w:val="clear" w:color="auto" w:fill="auto"/>
                </w:tcPr>
                <w:p w14:paraId="62BCF67A" w14:textId="77777777" w:rsidR="008B2A16" w:rsidRPr="00C236D6" w:rsidRDefault="008B2A16" w:rsidP="008B2A16">
                  <w:pPr>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Hoạt động của thầy và trò</w:t>
                  </w:r>
                </w:p>
              </w:tc>
              <w:tc>
                <w:tcPr>
                  <w:tcW w:w="4493" w:type="dxa"/>
                  <w:shd w:val="clear" w:color="auto" w:fill="auto"/>
                </w:tcPr>
                <w:p w14:paraId="0648919F" w14:textId="77777777" w:rsidR="008B2A16" w:rsidRPr="00C236D6" w:rsidRDefault="008B2A16" w:rsidP="008B2A16">
                  <w:pPr>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Sản phẩm dự kiến</w:t>
                  </w:r>
                </w:p>
              </w:tc>
            </w:tr>
          </w:tbl>
          <w:p w14:paraId="150CD298" w14:textId="77777777" w:rsidR="008B2A16" w:rsidRPr="00C236D6" w:rsidRDefault="008B2A16" w:rsidP="008B2A16">
            <w:pPr>
              <w:spacing w:after="0" w:line="240" w:lineRule="auto"/>
              <w:jc w:val="both"/>
              <w:rPr>
                <w:rFonts w:ascii="Times New Roman" w:hAnsi="Times New Roman"/>
                <w:sz w:val="28"/>
                <w:szCs w:val="28"/>
                <w:lang w:val="vi-VN"/>
              </w:rPr>
            </w:pPr>
          </w:p>
        </w:tc>
      </w:tr>
      <w:tr w:rsidR="008B2A16" w:rsidRPr="00C236D6" w14:paraId="7AA4B84D" w14:textId="77777777" w:rsidTr="0066547C">
        <w:tc>
          <w:tcPr>
            <w:tcW w:w="9549"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2"/>
              <w:gridCol w:w="3410"/>
            </w:tblGrid>
            <w:tr w:rsidR="008B2A16" w:rsidRPr="00C236D6" w14:paraId="456132F9" w14:textId="77777777" w:rsidTr="00E1798E">
              <w:tc>
                <w:tcPr>
                  <w:tcW w:w="5652" w:type="dxa"/>
                  <w:shd w:val="clear" w:color="auto" w:fill="auto"/>
                </w:tcPr>
                <w:p w14:paraId="67197425" w14:textId="77777777" w:rsidR="008B2A16" w:rsidRPr="00C236D6" w:rsidRDefault="008B2A16" w:rsidP="008B2A16">
                  <w:pPr>
                    <w:tabs>
                      <w:tab w:val="left" w:pos="0"/>
                      <w:tab w:val="left" w:pos="120"/>
                    </w:tabs>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Bước 1. Chuyển giao nhiệm vụ học tập.</w:t>
                  </w:r>
                </w:p>
                <w:p w14:paraId="56899C29" w14:textId="77777777" w:rsidR="008B2A16" w:rsidRPr="00C236D6" w:rsidRDefault="008B2A16" w:rsidP="008B2A16">
                  <w:pPr>
                    <w:spacing w:after="0" w:line="240" w:lineRule="auto"/>
                    <w:jc w:val="both"/>
                    <w:rPr>
                      <w:rFonts w:ascii="Times New Roman" w:hAnsi="Times New Roman"/>
                      <w:i/>
                      <w:sz w:val="28"/>
                      <w:szCs w:val="28"/>
                      <w:lang w:val="vi-VN"/>
                    </w:rPr>
                  </w:pPr>
                  <w:r w:rsidRPr="00C236D6">
                    <w:rPr>
                      <w:rFonts w:ascii="Times New Roman" w:hAnsi="Times New Roman"/>
                      <w:i/>
                      <w:sz w:val="28"/>
                      <w:szCs w:val="28"/>
                      <w:lang w:val="vi-VN"/>
                    </w:rPr>
                    <w:t>Nhiệm vụ 1: hs đọc thông tin sgk, hoàn thành phiếu học tập sau.</w:t>
                  </w:r>
                </w:p>
                <w:p w14:paraId="7838C03C" w14:textId="77777777" w:rsidR="008B2A16" w:rsidRPr="00C236D6" w:rsidRDefault="008B2A16" w:rsidP="008B2A16">
                  <w:pPr>
                    <w:spacing w:after="0" w:line="240" w:lineRule="auto"/>
                    <w:jc w:val="both"/>
                    <w:rPr>
                      <w:rFonts w:ascii="Times New Roman" w:hAnsi="Times New Roman"/>
                      <w:sz w:val="28"/>
                      <w:szCs w:val="28"/>
                      <w:lang w:val="vi-VN"/>
                    </w:rPr>
                  </w:pPr>
                  <w:r w:rsidRPr="00C236D6">
                    <w:rPr>
                      <w:rFonts w:ascii="Times New Roman" w:hAnsi="Times New Roman"/>
                      <w:i/>
                      <w:sz w:val="28"/>
                      <w:szCs w:val="28"/>
                      <w:lang w:val="vi-VN"/>
                    </w:rPr>
                    <w:t xml:space="preserve">  *Nêu những nét chính về công xã Pa- ri</w:t>
                  </w:r>
                </w:p>
              </w:tc>
              <w:tc>
                <w:tcPr>
                  <w:tcW w:w="3410" w:type="dxa"/>
                  <w:shd w:val="clear" w:color="auto" w:fill="auto"/>
                </w:tcPr>
                <w:p w14:paraId="3433BADA" w14:textId="77777777" w:rsidR="008B2A16" w:rsidRPr="00C236D6" w:rsidRDefault="008B2A16" w:rsidP="008B2A16">
                  <w:pPr>
                    <w:spacing w:line="240" w:lineRule="auto"/>
                    <w:rPr>
                      <w:rFonts w:ascii="Times New Roman" w:hAnsi="Times New Roman"/>
                      <w:bCs/>
                      <w:sz w:val="28"/>
                      <w:szCs w:val="28"/>
                      <w:lang w:val="vi-VN"/>
                    </w:rPr>
                  </w:pPr>
                  <w:r w:rsidRPr="00C236D6">
                    <w:rPr>
                      <w:rFonts w:ascii="Times New Roman" w:hAnsi="Times New Roman"/>
                      <w:bCs/>
                      <w:sz w:val="28"/>
                      <w:szCs w:val="28"/>
                      <w:lang w:val="vi-VN"/>
                    </w:rPr>
                    <w:t>3. Công xã Pa – ri 1871</w:t>
                  </w:r>
                </w:p>
                <w:p w14:paraId="3F941D2E" w14:textId="77777777" w:rsidR="008B2A16" w:rsidRPr="00C236D6" w:rsidRDefault="008B2A16" w:rsidP="008B2A16">
                  <w:pPr>
                    <w:spacing w:line="240" w:lineRule="auto"/>
                    <w:rPr>
                      <w:rFonts w:ascii="Times New Roman" w:hAnsi="Times New Roman"/>
                      <w:bCs/>
                      <w:sz w:val="28"/>
                      <w:szCs w:val="28"/>
                      <w:lang w:val="vi-VN"/>
                    </w:rPr>
                  </w:pPr>
                  <w:r w:rsidRPr="00C236D6">
                    <w:rPr>
                      <w:rFonts w:ascii="Times New Roman" w:hAnsi="Times New Roman"/>
                      <w:bCs/>
                      <w:sz w:val="28"/>
                      <w:szCs w:val="28"/>
                      <w:lang w:val="vi-VN"/>
                    </w:rPr>
                    <w:t>* Hoàn cảnh ra đời</w:t>
                  </w:r>
                </w:p>
                <w:p w14:paraId="30303B57" w14:textId="77777777" w:rsidR="008B2A16" w:rsidRPr="00C236D6" w:rsidRDefault="008B2A16" w:rsidP="008B2A16">
                  <w:pPr>
                    <w:spacing w:after="0" w:line="240" w:lineRule="auto"/>
                    <w:jc w:val="both"/>
                    <w:rPr>
                      <w:rFonts w:ascii="Times New Roman" w:hAnsi="Times New Roman"/>
                      <w:bCs/>
                      <w:sz w:val="28"/>
                      <w:szCs w:val="28"/>
                      <w:lang w:val="vi-VN"/>
                    </w:rPr>
                  </w:pPr>
                  <w:r w:rsidRPr="00C236D6">
                    <w:rPr>
                      <w:rFonts w:ascii="Times New Roman" w:hAnsi="Times New Roman"/>
                      <w:bCs/>
                      <w:sz w:val="28"/>
                      <w:szCs w:val="28"/>
                      <w:lang w:val="vi-VN"/>
                    </w:rPr>
                    <w:t>* Sự thành lập công xã</w:t>
                  </w:r>
                </w:p>
              </w:tc>
            </w:tr>
          </w:tbl>
          <w:p w14:paraId="3CED6767" w14:textId="77777777" w:rsidR="008B2A16" w:rsidRPr="00C236D6" w:rsidRDefault="008B2A16" w:rsidP="008B2A16">
            <w:pPr>
              <w:spacing w:after="0" w:line="240" w:lineRule="auto"/>
              <w:jc w:val="both"/>
              <w:rPr>
                <w:rFonts w:ascii="Times New Roman" w:hAnsi="Times New Roman"/>
                <w:sz w:val="28"/>
                <w:szCs w:val="28"/>
              </w:rPr>
            </w:pPr>
          </w:p>
        </w:tc>
      </w:tr>
      <w:tr w:rsidR="008B2A16" w:rsidRPr="00C236D6" w14:paraId="2D08CB08" w14:textId="77777777" w:rsidTr="0066547C">
        <w:tc>
          <w:tcPr>
            <w:tcW w:w="5920" w:type="dxa"/>
            <w:shd w:val="clear" w:color="auto" w:fill="auto"/>
          </w:tcPr>
          <w:p w14:paraId="1C3F52AB" w14:textId="77777777" w:rsidR="008B2A16" w:rsidRPr="00C236D6" w:rsidRDefault="008B2A16" w:rsidP="008B2A16">
            <w:pPr>
              <w:tabs>
                <w:tab w:val="left" w:pos="0"/>
                <w:tab w:val="left" w:pos="120"/>
              </w:tabs>
              <w:spacing w:after="0" w:line="240" w:lineRule="auto"/>
              <w:jc w:val="both"/>
              <w:rPr>
                <w:rFonts w:ascii="Times New Roman" w:hAnsi="Times New Roman"/>
                <w:bCs/>
                <w:sz w:val="28"/>
                <w:szCs w:val="28"/>
                <w:lang w:val="vi-VN"/>
              </w:rPr>
            </w:pPr>
            <w:r w:rsidRPr="00C236D6">
              <w:rPr>
                <w:rFonts w:ascii="Times New Roman" w:hAnsi="Times New Roman"/>
                <w:sz w:val="28"/>
                <w:szCs w:val="28"/>
                <w:lang w:val="vi-VN"/>
              </w:rPr>
              <w:t xml:space="preserve"> </w:t>
            </w:r>
            <w:r w:rsidRPr="00C236D6">
              <w:rPr>
                <w:rFonts w:ascii="Times New Roman" w:hAnsi="Times New Roman"/>
                <w:bCs/>
                <w:sz w:val="28"/>
                <w:szCs w:val="28"/>
                <w:lang w:val="vi-VN"/>
              </w:rPr>
              <w:t>Bước 2. Thực hiện nhiệm vụ học tập</w:t>
            </w:r>
          </w:p>
          <w:p w14:paraId="445324CA" w14:textId="77777777" w:rsidR="008B2A16" w:rsidRPr="00C236D6" w:rsidRDefault="008B2A16" w:rsidP="008B2A16">
            <w:pPr>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 xml:space="preserve">- Gv tổ chức cho hs hoạt động cặp đôi trong vòng </w:t>
            </w:r>
            <w:r w:rsidRPr="00C236D6">
              <w:rPr>
                <w:rFonts w:ascii="Times New Roman" w:hAnsi="Times New Roman"/>
                <w:sz w:val="28"/>
                <w:szCs w:val="28"/>
                <w:lang w:val="vi-VN"/>
              </w:rPr>
              <w:lastRenderedPageBreak/>
              <w:t xml:space="preserve">5 phút. </w:t>
            </w:r>
          </w:p>
          <w:p w14:paraId="44B73BD7" w14:textId="77777777" w:rsidR="008B2A16" w:rsidRPr="00C236D6" w:rsidRDefault="008B2A16" w:rsidP="008B2A16">
            <w:pPr>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 Gv thu phiếu học tập, nhận xét và chốt lại ý chính</w:t>
            </w:r>
          </w:p>
          <w:p w14:paraId="447F7482" w14:textId="77777777" w:rsidR="008B2A16" w:rsidRPr="00C236D6" w:rsidRDefault="008B2A16" w:rsidP="0066547C">
            <w:pPr>
              <w:spacing w:line="240" w:lineRule="auto"/>
              <w:jc w:val="both"/>
              <w:rPr>
                <w:rFonts w:ascii="Times New Roman" w:hAnsi="Times New Roman"/>
                <w:sz w:val="28"/>
                <w:szCs w:val="28"/>
              </w:rPr>
            </w:pPr>
            <w:r w:rsidRPr="00C236D6">
              <w:rPr>
                <w:rFonts w:ascii="Times New Roman" w:hAnsi="Times New Roman"/>
                <w:sz w:val="28"/>
                <w:szCs w:val="28"/>
                <w:lang w:val="vi-VN"/>
              </w:rPr>
              <w:t>GV: Trình bày cho HS một vài nét sơ lược về tình cảnh giai cấp công nhân Pháp và sự trưởng thành của họ trong đấ</w:t>
            </w:r>
            <w:r w:rsidR="00C236D6">
              <w:rPr>
                <w:rFonts w:ascii="Times New Roman" w:hAnsi="Times New Roman"/>
                <w:sz w:val="28"/>
                <w:szCs w:val="28"/>
                <w:lang w:val="vi-VN"/>
              </w:rPr>
              <w:t>u tranh:</w:t>
            </w:r>
          </w:p>
        </w:tc>
        <w:tc>
          <w:tcPr>
            <w:tcW w:w="3629" w:type="dxa"/>
            <w:shd w:val="clear" w:color="auto" w:fill="auto"/>
          </w:tcPr>
          <w:p w14:paraId="68A56B0D" w14:textId="77777777" w:rsidR="008B2A16" w:rsidRPr="00C236D6" w:rsidRDefault="008B2A16" w:rsidP="008B2A16">
            <w:pPr>
              <w:spacing w:after="0" w:line="240" w:lineRule="auto"/>
              <w:jc w:val="both"/>
              <w:rPr>
                <w:rFonts w:ascii="Times New Roman" w:hAnsi="Times New Roman"/>
                <w:sz w:val="28"/>
                <w:szCs w:val="28"/>
                <w:lang w:val="vi-VN"/>
              </w:rPr>
            </w:pPr>
          </w:p>
        </w:tc>
      </w:tr>
    </w:tbl>
    <w:p w14:paraId="4561CEAB" w14:textId="77777777" w:rsidR="008B2A16" w:rsidRPr="00C236D6" w:rsidRDefault="008B2A16" w:rsidP="008B2A16">
      <w:pPr>
        <w:spacing w:after="0" w:line="240" w:lineRule="auto"/>
        <w:jc w:val="both"/>
        <w:rPr>
          <w:rFonts w:ascii="Times New Roman" w:hAnsi="Times New Roman"/>
          <w:sz w:val="28"/>
          <w:szCs w:val="28"/>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229"/>
      </w:tblGrid>
      <w:tr w:rsidR="008B2A16" w:rsidRPr="00C236D6" w14:paraId="7B50A63C" w14:textId="77777777" w:rsidTr="00E1798E">
        <w:tc>
          <w:tcPr>
            <w:tcW w:w="1418" w:type="dxa"/>
            <w:tcBorders>
              <w:top w:val="single" w:sz="4" w:space="0" w:color="auto"/>
              <w:left w:val="single" w:sz="4" w:space="0" w:color="auto"/>
              <w:bottom w:val="single" w:sz="4" w:space="0" w:color="auto"/>
              <w:right w:val="single" w:sz="4" w:space="0" w:color="auto"/>
            </w:tcBorders>
            <w:shd w:val="clear" w:color="auto" w:fill="auto"/>
          </w:tcPr>
          <w:p w14:paraId="54424B04" w14:textId="77777777" w:rsidR="008B2A16" w:rsidRPr="00C236D6" w:rsidRDefault="00E1798E" w:rsidP="008B2A16">
            <w:pPr>
              <w:spacing w:after="0" w:line="240" w:lineRule="auto"/>
              <w:contextualSpacing/>
              <w:jc w:val="both"/>
              <w:rPr>
                <w:rFonts w:ascii="Times New Roman" w:hAnsi="Times New Roman"/>
                <w:bCs/>
                <w:sz w:val="28"/>
                <w:szCs w:val="28"/>
                <w:lang w:val="vi-VN"/>
              </w:rPr>
            </w:pPr>
            <w:r w:rsidRPr="00C236D6">
              <w:rPr>
                <w:rFonts w:ascii="Times New Roman" w:hAnsi="Times New Roman"/>
                <w:bCs/>
                <w:sz w:val="28"/>
                <w:szCs w:val="28"/>
                <w:lang w:val="vi-VN"/>
              </w:rPr>
              <w:t xml:space="preserve"> </w:t>
            </w:r>
            <w:r w:rsidR="008B2A16" w:rsidRPr="00C236D6">
              <w:rPr>
                <w:rFonts w:ascii="Times New Roman" w:hAnsi="Times New Roman"/>
                <w:bCs/>
                <w:sz w:val="28"/>
                <w:szCs w:val="28"/>
                <w:lang w:val="vi-VN"/>
              </w:rPr>
              <w:t>Nội dung</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E44AA94" w14:textId="77777777" w:rsidR="008B2A16" w:rsidRPr="00C236D6" w:rsidRDefault="008B2A16" w:rsidP="008B2A16">
            <w:pPr>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 xml:space="preserve">                      Những nét chính</w:t>
            </w:r>
          </w:p>
        </w:tc>
      </w:tr>
      <w:tr w:rsidR="008B2A16" w:rsidRPr="00C236D6" w14:paraId="365523AA" w14:textId="77777777" w:rsidTr="00E1798E">
        <w:tc>
          <w:tcPr>
            <w:tcW w:w="1418" w:type="dxa"/>
            <w:tcBorders>
              <w:top w:val="single" w:sz="4" w:space="0" w:color="auto"/>
              <w:left w:val="single" w:sz="4" w:space="0" w:color="auto"/>
              <w:bottom w:val="single" w:sz="4" w:space="0" w:color="auto"/>
              <w:right w:val="single" w:sz="4" w:space="0" w:color="auto"/>
            </w:tcBorders>
            <w:shd w:val="clear" w:color="auto" w:fill="auto"/>
          </w:tcPr>
          <w:p w14:paraId="60064E05" w14:textId="77777777" w:rsidR="008B2A16" w:rsidRPr="00C236D6" w:rsidRDefault="008B2A16" w:rsidP="008B2A16">
            <w:pPr>
              <w:spacing w:after="0" w:line="240" w:lineRule="auto"/>
              <w:contextualSpacing/>
              <w:jc w:val="both"/>
              <w:rPr>
                <w:rFonts w:ascii="Times New Roman" w:hAnsi="Times New Roman"/>
                <w:bCs/>
                <w:sz w:val="28"/>
                <w:szCs w:val="28"/>
                <w:lang w:val="vi-VN"/>
              </w:rPr>
            </w:pPr>
            <w:r w:rsidRPr="00C236D6">
              <w:rPr>
                <w:rFonts w:ascii="Times New Roman" w:hAnsi="Times New Roman"/>
                <w:bCs/>
                <w:sz w:val="28"/>
                <w:szCs w:val="28"/>
                <w:lang w:val="vi-VN"/>
              </w:rPr>
              <w:t>Hoàn cảnh ra đời</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CEC0A54" w14:textId="77777777" w:rsidR="008B2A16" w:rsidRPr="00C236D6" w:rsidRDefault="008B2A16" w:rsidP="008B2A16">
            <w:pPr>
              <w:spacing w:after="0" w:line="240" w:lineRule="auto"/>
              <w:jc w:val="both"/>
              <w:rPr>
                <w:rFonts w:ascii="Times New Roman" w:hAnsi="Times New Roman"/>
                <w:sz w:val="28"/>
                <w:szCs w:val="28"/>
              </w:rPr>
            </w:pPr>
            <w:r w:rsidRPr="00C236D6">
              <w:rPr>
                <w:rFonts w:ascii="Times New Roman" w:hAnsi="Times New Roman"/>
                <w:sz w:val="28"/>
                <w:szCs w:val="28"/>
                <w:lang w:val="vi-VN"/>
              </w:rPr>
              <w:t xml:space="preserve"> - Sau thất bại trong ct Pháp – phổ(1870 – 1871), nhân dân Pa Ri, phần lớn là công nhân và tiểu tư sản đã khởi nghĩa, lật đổ chính quyền Na- Pô- Nê – Ông III, chính phủ lâm thời tư sản được thành lập nhưng lại tìm cách thỏa hiệp với Phổ ( vương quốc lãnh đạo quá trình thống nhất Đức), kí hòa ước chấp nhận những điều khoản nhụ</w:t>
            </w:r>
            <w:r w:rsidR="00E1798E" w:rsidRPr="00C236D6">
              <w:rPr>
                <w:rFonts w:ascii="Times New Roman" w:hAnsi="Times New Roman"/>
                <w:sz w:val="28"/>
                <w:szCs w:val="28"/>
                <w:lang w:val="vi-VN"/>
              </w:rPr>
              <w:t>c nhã.</w:t>
            </w:r>
          </w:p>
        </w:tc>
      </w:tr>
      <w:tr w:rsidR="008B2A16" w:rsidRPr="00C236D6" w14:paraId="1797E227" w14:textId="77777777" w:rsidTr="00E1798E">
        <w:tc>
          <w:tcPr>
            <w:tcW w:w="1418" w:type="dxa"/>
            <w:tcBorders>
              <w:top w:val="single" w:sz="4" w:space="0" w:color="auto"/>
              <w:left w:val="single" w:sz="4" w:space="0" w:color="auto"/>
              <w:bottom w:val="single" w:sz="4" w:space="0" w:color="auto"/>
              <w:right w:val="single" w:sz="4" w:space="0" w:color="auto"/>
            </w:tcBorders>
            <w:shd w:val="clear" w:color="auto" w:fill="auto"/>
          </w:tcPr>
          <w:p w14:paraId="7B460101" w14:textId="77777777" w:rsidR="008B2A16" w:rsidRPr="00C236D6" w:rsidRDefault="008B2A16" w:rsidP="008B2A16">
            <w:pPr>
              <w:spacing w:after="0" w:line="240" w:lineRule="auto"/>
              <w:contextualSpacing/>
              <w:jc w:val="both"/>
              <w:rPr>
                <w:rFonts w:ascii="Times New Roman" w:hAnsi="Times New Roman"/>
                <w:bCs/>
                <w:sz w:val="28"/>
                <w:szCs w:val="28"/>
                <w:lang w:val="vi-VN"/>
              </w:rPr>
            </w:pPr>
            <w:r w:rsidRPr="00C236D6">
              <w:rPr>
                <w:rFonts w:ascii="Times New Roman" w:hAnsi="Times New Roman"/>
                <w:bCs/>
                <w:sz w:val="28"/>
                <w:szCs w:val="28"/>
                <w:lang w:val="vi-VN"/>
              </w:rPr>
              <w:t>Sự thành lập công xã</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7A171CF" w14:textId="77777777" w:rsidR="008B2A16" w:rsidRPr="00C236D6" w:rsidRDefault="008B2A16" w:rsidP="008B2A16">
            <w:pPr>
              <w:spacing w:after="0" w:line="240" w:lineRule="auto"/>
              <w:jc w:val="both"/>
              <w:rPr>
                <w:rFonts w:ascii="Times New Roman" w:hAnsi="Times New Roman"/>
                <w:sz w:val="28"/>
                <w:szCs w:val="28"/>
              </w:rPr>
            </w:pPr>
            <w:r w:rsidRPr="00C236D6">
              <w:rPr>
                <w:rFonts w:ascii="Times New Roman" w:hAnsi="Times New Roman"/>
                <w:sz w:val="28"/>
                <w:szCs w:val="28"/>
                <w:lang w:val="vi-VN"/>
              </w:rPr>
              <w:t>- Ngày 18 – 3 – 1871, dưới sự lãnh đạo của Ủy ban Trung ương Vệ quốc quân, các tiểu đoàn vệ quốc  cùng nhân dân Pa- ri đã khởi nghĩa và giành thắng lợi. Đây là cuộc cách mạng vô sản đầu tiên trên thế giới đã dẫn tới sự ra đời của một chế độ mới, xã hội mớ</w:t>
            </w:r>
            <w:r w:rsidR="00E1798E" w:rsidRPr="00C236D6">
              <w:rPr>
                <w:rFonts w:ascii="Times New Roman" w:hAnsi="Times New Roman"/>
                <w:sz w:val="28"/>
                <w:szCs w:val="28"/>
                <w:lang w:val="vi-VN"/>
              </w:rPr>
              <w:t>i.</w:t>
            </w:r>
          </w:p>
        </w:tc>
      </w:tr>
      <w:tr w:rsidR="008B2A16" w:rsidRPr="00C236D6" w14:paraId="0EA4FC28" w14:textId="77777777" w:rsidTr="00E1798E">
        <w:tc>
          <w:tcPr>
            <w:tcW w:w="1418" w:type="dxa"/>
            <w:tcBorders>
              <w:top w:val="single" w:sz="4" w:space="0" w:color="auto"/>
              <w:left w:val="single" w:sz="4" w:space="0" w:color="auto"/>
              <w:bottom w:val="single" w:sz="4" w:space="0" w:color="auto"/>
              <w:right w:val="single" w:sz="4" w:space="0" w:color="auto"/>
            </w:tcBorders>
            <w:shd w:val="clear" w:color="auto" w:fill="auto"/>
          </w:tcPr>
          <w:p w14:paraId="38CB9E60" w14:textId="77777777" w:rsidR="008B2A16" w:rsidRPr="00C236D6" w:rsidRDefault="008B2A16" w:rsidP="008B2A16">
            <w:pPr>
              <w:spacing w:after="0" w:line="240" w:lineRule="auto"/>
              <w:contextualSpacing/>
              <w:jc w:val="both"/>
              <w:rPr>
                <w:rFonts w:ascii="Times New Roman" w:hAnsi="Times New Roman"/>
                <w:bCs/>
                <w:sz w:val="28"/>
                <w:szCs w:val="28"/>
                <w:lang w:val="vi-VN"/>
              </w:rPr>
            </w:pPr>
            <w:r w:rsidRPr="00C236D6">
              <w:rPr>
                <w:rFonts w:ascii="Times New Roman" w:hAnsi="Times New Roman"/>
                <w:bCs/>
                <w:sz w:val="28"/>
                <w:szCs w:val="28"/>
                <w:lang w:val="vi-VN"/>
              </w:rPr>
              <w:t>Tổ chức bộ máy và chính sách của công xã</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687A928" w14:textId="77777777" w:rsidR="008B2A16" w:rsidRPr="00C236D6" w:rsidRDefault="008B2A16" w:rsidP="008B2A16">
            <w:pPr>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Công xã Pa - ri  được bầu ra theo nguyên tắc phổ thông đầu phiếu, cơ quan quyền lực cao nhất là Hội đồng Công Xã.</w:t>
            </w:r>
          </w:p>
          <w:p w14:paraId="4D714D08" w14:textId="77777777" w:rsidR="008B2A16" w:rsidRPr="00C236D6" w:rsidRDefault="008B2A16" w:rsidP="008B2A16">
            <w:pPr>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 xml:space="preserve">  Hội đồng công xã ra sắc lệnh giải tán quân đội, bộ máy cảnh sát của chế độ cũ, thành lập lực lượng vũ trang và an ninh nhân dân, ban bố và thi hành nhiều sắc lệnh đem lại quyền lợi cho nhân dân.</w:t>
            </w:r>
          </w:p>
        </w:tc>
      </w:tr>
    </w:tbl>
    <w:p w14:paraId="6A6A529C" w14:textId="77777777" w:rsidR="0066547C" w:rsidRPr="00C236D6" w:rsidRDefault="0066547C" w:rsidP="008B2A16">
      <w:pPr>
        <w:spacing w:line="240" w:lineRule="auto"/>
        <w:jc w:val="both"/>
        <w:rPr>
          <w:rFonts w:ascii="Times New Roman" w:hAnsi="Times New Roman"/>
          <w:bCs/>
          <w:sz w:val="28"/>
          <w:szCs w:val="28"/>
        </w:rPr>
      </w:pPr>
    </w:p>
    <w:tbl>
      <w:tblPr>
        <w:tblStyle w:val="TableGrid"/>
        <w:tblW w:w="9464" w:type="dxa"/>
        <w:tblLook w:val="04A0" w:firstRow="1" w:lastRow="0" w:firstColumn="1" w:lastColumn="0" w:noHBand="0" w:noVBand="1"/>
      </w:tblPr>
      <w:tblGrid>
        <w:gridCol w:w="6345"/>
        <w:gridCol w:w="3119"/>
      </w:tblGrid>
      <w:tr w:rsidR="0066547C" w:rsidRPr="00C236D6" w14:paraId="7A2E9F14" w14:textId="77777777" w:rsidTr="00E1798E">
        <w:tc>
          <w:tcPr>
            <w:tcW w:w="6345" w:type="dxa"/>
          </w:tcPr>
          <w:p w14:paraId="0BF020D6" w14:textId="77777777" w:rsidR="0066547C" w:rsidRPr="00C236D6" w:rsidRDefault="0066547C" w:rsidP="0066547C">
            <w:pPr>
              <w:spacing w:after="0" w:line="240" w:lineRule="auto"/>
              <w:contextualSpacing/>
              <w:jc w:val="both"/>
              <w:rPr>
                <w:i/>
                <w:sz w:val="28"/>
                <w:szCs w:val="28"/>
                <w:lang w:val="vi-VN"/>
              </w:rPr>
            </w:pPr>
            <w:r w:rsidRPr="00C236D6">
              <w:rPr>
                <w:bCs/>
                <w:sz w:val="28"/>
                <w:szCs w:val="28"/>
                <w:lang w:val="vi-VN"/>
              </w:rPr>
              <w:t xml:space="preserve">  </w:t>
            </w:r>
            <w:r w:rsidRPr="00C236D6">
              <w:rPr>
                <w:i/>
                <w:sz w:val="28"/>
                <w:szCs w:val="28"/>
                <w:lang w:val="vi-VN"/>
              </w:rPr>
              <w:t>Nhiệm vụ 2: HS đọc phần 3 và trả lời các câu hỏi</w:t>
            </w:r>
          </w:p>
          <w:p w14:paraId="16287661" w14:textId="77777777" w:rsidR="0066547C" w:rsidRPr="00C236D6" w:rsidRDefault="0066547C" w:rsidP="0066547C">
            <w:pPr>
              <w:spacing w:line="240" w:lineRule="auto"/>
              <w:jc w:val="both"/>
              <w:rPr>
                <w:bCs/>
                <w:sz w:val="28"/>
                <w:szCs w:val="28"/>
                <w:lang w:val="vi-VN"/>
              </w:rPr>
            </w:pPr>
            <w:r w:rsidRPr="00C236D6">
              <w:rPr>
                <w:bCs/>
                <w:sz w:val="28"/>
                <w:szCs w:val="28"/>
                <w:lang w:val="vi-VN"/>
              </w:rPr>
              <w:t>? Vì sao Hội đồng công xã được nhân dân Pa- ri nồng nhiệt chào mừng?</w:t>
            </w:r>
          </w:p>
          <w:p w14:paraId="29522967" w14:textId="77777777" w:rsidR="0066547C" w:rsidRPr="00C236D6" w:rsidRDefault="0066547C" w:rsidP="0066547C">
            <w:pPr>
              <w:spacing w:line="240" w:lineRule="auto"/>
              <w:jc w:val="both"/>
              <w:rPr>
                <w:bCs/>
                <w:i/>
                <w:iCs/>
                <w:sz w:val="28"/>
                <w:szCs w:val="28"/>
                <w:lang w:val="vi-VN"/>
              </w:rPr>
            </w:pPr>
            <w:r w:rsidRPr="00C236D6">
              <w:rPr>
                <w:bCs/>
                <w:i/>
                <w:iCs/>
                <w:sz w:val="28"/>
                <w:szCs w:val="28"/>
                <w:lang w:val="vi-VN"/>
              </w:rPr>
              <w:t>? Ý nghĩa lịch sử của công xã Pa- ri.</w:t>
            </w:r>
          </w:p>
          <w:p w14:paraId="500B16CE" w14:textId="77777777" w:rsidR="0066547C" w:rsidRPr="00C236D6" w:rsidRDefault="0066547C" w:rsidP="0066547C">
            <w:pPr>
              <w:tabs>
                <w:tab w:val="left" w:pos="0"/>
                <w:tab w:val="left" w:pos="120"/>
              </w:tabs>
              <w:spacing w:after="0" w:line="240" w:lineRule="auto"/>
              <w:jc w:val="both"/>
              <w:rPr>
                <w:bCs/>
                <w:sz w:val="28"/>
                <w:szCs w:val="28"/>
                <w:lang w:val="vi-VN"/>
              </w:rPr>
            </w:pPr>
            <w:r w:rsidRPr="00C236D6">
              <w:rPr>
                <w:bCs/>
                <w:sz w:val="28"/>
                <w:szCs w:val="28"/>
                <w:lang w:val="vi-VN"/>
              </w:rPr>
              <w:t>Bước 2. Thực hiện nhiệm vụ học tập</w:t>
            </w:r>
          </w:p>
          <w:p w14:paraId="5476B420" w14:textId="77777777" w:rsidR="0066547C" w:rsidRPr="00C236D6" w:rsidRDefault="0066547C" w:rsidP="00FA2A64">
            <w:pPr>
              <w:numPr>
                <w:ilvl w:val="0"/>
                <w:numId w:val="8"/>
              </w:numPr>
              <w:spacing w:line="240" w:lineRule="auto"/>
              <w:jc w:val="both"/>
              <w:rPr>
                <w:sz w:val="28"/>
                <w:szCs w:val="28"/>
                <w:lang w:val="vi-VN"/>
              </w:rPr>
            </w:pPr>
            <w:r w:rsidRPr="00C236D6">
              <w:rPr>
                <w:sz w:val="28"/>
                <w:szCs w:val="28"/>
                <w:lang w:val="vi-VN"/>
              </w:rPr>
              <w:t>Giáo viên cho HS thảo luận nhóm bàn: 2 câu hỏi trên</w:t>
            </w:r>
          </w:p>
          <w:p w14:paraId="68E920EA" w14:textId="77777777" w:rsidR="0066547C" w:rsidRPr="00C236D6" w:rsidRDefault="0066547C" w:rsidP="00FA2A64">
            <w:pPr>
              <w:numPr>
                <w:ilvl w:val="0"/>
                <w:numId w:val="8"/>
              </w:numPr>
              <w:spacing w:line="240" w:lineRule="auto"/>
              <w:jc w:val="both"/>
              <w:rPr>
                <w:sz w:val="28"/>
                <w:szCs w:val="28"/>
                <w:lang w:val="vi-VN"/>
              </w:rPr>
            </w:pPr>
            <w:r w:rsidRPr="00C236D6">
              <w:rPr>
                <w:sz w:val="28"/>
                <w:szCs w:val="28"/>
                <w:lang w:val="vi-VN"/>
              </w:rPr>
              <w:t xml:space="preserve">GV chọn bất kỳ sản phẩm của HS phân tích và chốt </w:t>
            </w:r>
            <w:r w:rsidRPr="00C236D6">
              <w:rPr>
                <w:sz w:val="28"/>
                <w:szCs w:val="28"/>
                <w:lang w:val="vi-VN"/>
              </w:rPr>
              <w:lastRenderedPageBreak/>
              <w:t>lại ý.</w:t>
            </w:r>
          </w:p>
          <w:p w14:paraId="52A0A36C" w14:textId="77777777" w:rsidR="0066547C" w:rsidRPr="00C236D6" w:rsidRDefault="0066547C" w:rsidP="0066547C">
            <w:pPr>
              <w:spacing w:line="240" w:lineRule="auto"/>
              <w:jc w:val="both"/>
              <w:rPr>
                <w:sz w:val="28"/>
                <w:szCs w:val="28"/>
                <w:lang w:val="vi-VN"/>
              </w:rPr>
            </w:pPr>
            <w:r w:rsidRPr="00C236D6">
              <w:rPr>
                <w:bCs/>
                <w:sz w:val="28"/>
                <w:szCs w:val="28"/>
                <w:lang w:val="vi-VN"/>
              </w:rPr>
              <w:t>Vì sao Hội đồng công xã được nhân dân Pa- ri nồng nhiệt chào mừng?</w:t>
            </w:r>
          </w:p>
          <w:p w14:paraId="77AA4E15" w14:textId="77777777" w:rsidR="0066547C" w:rsidRPr="00C236D6" w:rsidRDefault="0066547C" w:rsidP="0066547C">
            <w:pPr>
              <w:spacing w:line="240" w:lineRule="auto"/>
              <w:jc w:val="both"/>
              <w:rPr>
                <w:sz w:val="28"/>
                <w:szCs w:val="28"/>
                <w:lang w:val="vi-VN"/>
              </w:rPr>
            </w:pPr>
            <w:r w:rsidRPr="00C236D6">
              <w:rPr>
                <w:sz w:val="28"/>
                <w:szCs w:val="28"/>
                <w:lang w:val="vi-VN"/>
              </w:rPr>
              <w:t>- Công xã là một nhà nước kiểu mới- nhà nước vô sản. Công xã là biểu hiện đầu tiên về chuyên chính vô sản, thể hiện rõ tính chất vô sản quốc tế. chăm lo đến quyền lợi của giai cấp công nhân và nhân dân lao động, khác biệt so với nhà nước dân chủ tư sản chỉ chăm lo cho quyền lợi cho giai cấp tư sản.</w:t>
            </w:r>
          </w:p>
          <w:p w14:paraId="5B827264" w14:textId="77777777" w:rsidR="0066547C" w:rsidRPr="00C236D6" w:rsidRDefault="0066547C" w:rsidP="0066547C">
            <w:pPr>
              <w:spacing w:line="240" w:lineRule="auto"/>
              <w:rPr>
                <w:bCs/>
                <w:sz w:val="28"/>
                <w:szCs w:val="28"/>
                <w:lang w:val="vi-VN"/>
              </w:rPr>
            </w:pPr>
            <w:r w:rsidRPr="00C236D6">
              <w:rPr>
                <w:bCs/>
                <w:sz w:val="28"/>
                <w:szCs w:val="28"/>
                <w:lang w:val="vi-VN"/>
              </w:rPr>
              <w:t xml:space="preserve"> - Công xã tách Nhà thờ khỏi Nhà nước, quyết định không dạy giáo lí trong nhà trường. Công xã giao cho công nhân tất cả những xi nghiệp của bọn chủ trốn khỏi Pa-ri. Công nhân cộng tác chặt chẽ với chính quyền, đặt kế hoạch sản xuất và lập nội quy trong xưởng. Công nhân kiểm soát chế độ tiền lương và cấm cúp phạt. </w:t>
            </w:r>
          </w:p>
          <w:p w14:paraId="366B3C6C" w14:textId="77777777" w:rsidR="0066547C" w:rsidRPr="00C236D6" w:rsidRDefault="0066547C" w:rsidP="0066547C">
            <w:pPr>
              <w:spacing w:line="240" w:lineRule="auto"/>
              <w:rPr>
                <w:bCs/>
                <w:sz w:val="28"/>
                <w:szCs w:val="28"/>
                <w:lang w:val="vi-VN"/>
              </w:rPr>
            </w:pPr>
            <w:r w:rsidRPr="00C236D6">
              <w:rPr>
                <w:bCs/>
                <w:sz w:val="28"/>
                <w:szCs w:val="28"/>
                <w:lang w:val="vi-VN"/>
              </w:rPr>
              <w:t xml:space="preserve">(Theo Phạm Gia Hải (Chủ biên), Lịch sử thế giới cận đại (1871 – 1918) NXB Giáo dục 1992, tr. 13 – 15) </w:t>
            </w:r>
          </w:p>
          <w:p w14:paraId="4AF9C9C2" w14:textId="77777777" w:rsidR="0066547C" w:rsidRPr="00C236D6" w:rsidRDefault="0066547C" w:rsidP="00E1798E">
            <w:pPr>
              <w:spacing w:line="240" w:lineRule="auto"/>
              <w:jc w:val="both"/>
              <w:rPr>
                <w:bCs/>
                <w:i/>
                <w:iCs/>
                <w:sz w:val="28"/>
                <w:szCs w:val="28"/>
                <w:lang w:val="vi-VN"/>
              </w:rPr>
            </w:pPr>
            <w:r w:rsidRPr="00C236D6">
              <w:rPr>
                <w:bCs/>
                <w:i/>
                <w:iCs/>
                <w:sz w:val="28"/>
                <w:szCs w:val="28"/>
                <w:lang w:val="vi-VN"/>
              </w:rPr>
              <w:t>Ý nghĩa lịch sử củ</w:t>
            </w:r>
            <w:r w:rsidR="00E1798E" w:rsidRPr="00C236D6">
              <w:rPr>
                <w:bCs/>
                <w:i/>
                <w:iCs/>
                <w:sz w:val="28"/>
                <w:szCs w:val="28"/>
                <w:lang w:val="vi-VN"/>
              </w:rPr>
              <w:t>a công xã Pa- ri</w:t>
            </w:r>
            <w:r w:rsidRPr="00C236D6">
              <w:rPr>
                <w:sz w:val="28"/>
                <w:szCs w:val="28"/>
                <w:lang w:val="vi-VN"/>
              </w:rPr>
              <w:t>- Là cuộc cách mạng vô sản đầu tiên trên thế giới.</w:t>
            </w:r>
          </w:p>
          <w:p w14:paraId="6BBDFF1A" w14:textId="77777777" w:rsidR="0066547C" w:rsidRPr="00C236D6" w:rsidRDefault="0066547C" w:rsidP="0066547C">
            <w:pPr>
              <w:spacing w:after="0" w:line="240" w:lineRule="auto"/>
              <w:jc w:val="both"/>
              <w:rPr>
                <w:sz w:val="28"/>
                <w:szCs w:val="28"/>
                <w:lang w:val="vi-VN"/>
              </w:rPr>
            </w:pPr>
            <w:r w:rsidRPr="00C236D6">
              <w:rPr>
                <w:sz w:val="28"/>
                <w:szCs w:val="28"/>
                <w:lang w:val="vi-VN"/>
              </w:rPr>
              <w:t>- Tuy chi tồn tại trong 72 ngày nhưng Công xã Pa - ri là hình ảnh của một nhà nước kiểu mới, chăm lo đến quyền lợi của giai cấp công nhân và nhân dân lao động.</w:t>
            </w:r>
          </w:p>
          <w:p w14:paraId="72F06A4D" w14:textId="77777777" w:rsidR="0066547C" w:rsidRPr="00C236D6" w:rsidRDefault="0066547C" w:rsidP="00E1798E">
            <w:pPr>
              <w:spacing w:after="0" w:line="240" w:lineRule="auto"/>
              <w:jc w:val="both"/>
              <w:rPr>
                <w:sz w:val="28"/>
                <w:szCs w:val="28"/>
              </w:rPr>
            </w:pPr>
            <w:r w:rsidRPr="00C236D6">
              <w:rPr>
                <w:sz w:val="28"/>
                <w:szCs w:val="28"/>
                <w:lang w:val="vi-VN"/>
              </w:rPr>
              <w:t xml:space="preserve">  - Công xã Pa - ri sự cổ vũ nhân dân lao động toàn thế giới trong sự nghiệp đấu tranh cho một tương lai tốt đẹ</w:t>
            </w:r>
            <w:r w:rsidR="00E1798E" w:rsidRPr="00C236D6">
              <w:rPr>
                <w:sz w:val="28"/>
                <w:szCs w:val="28"/>
                <w:lang w:val="vi-VN"/>
              </w:rPr>
              <w:t>p hơn.</w:t>
            </w:r>
          </w:p>
        </w:tc>
        <w:tc>
          <w:tcPr>
            <w:tcW w:w="3119" w:type="dxa"/>
          </w:tcPr>
          <w:p w14:paraId="0C2AEE82" w14:textId="77777777" w:rsidR="0066547C" w:rsidRPr="00C236D6" w:rsidRDefault="0066547C" w:rsidP="0066547C">
            <w:pPr>
              <w:widowControl w:val="0"/>
              <w:spacing w:after="0" w:line="240" w:lineRule="auto"/>
              <w:jc w:val="both"/>
              <w:rPr>
                <w:bCs/>
                <w:i/>
                <w:iCs/>
                <w:sz w:val="28"/>
                <w:szCs w:val="28"/>
                <w:lang w:val="vi-VN"/>
              </w:rPr>
            </w:pPr>
            <w:r w:rsidRPr="00C236D6">
              <w:rPr>
                <w:sz w:val="28"/>
                <w:szCs w:val="28"/>
                <w:lang w:val="vi-VN"/>
              </w:rPr>
              <w:lastRenderedPageBreak/>
              <w:t xml:space="preserve">*  </w:t>
            </w:r>
            <w:r w:rsidRPr="00C236D6">
              <w:rPr>
                <w:bCs/>
                <w:i/>
                <w:iCs/>
                <w:sz w:val="28"/>
                <w:szCs w:val="28"/>
                <w:lang w:val="vi-VN"/>
              </w:rPr>
              <w:t>Ý nghĩa lịch sử của công xã Pa- ri.</w:t>
            </w:r>
          </w:p>
          <w:p w14:paraId="660C9F4E" w14:textId="77777777" w:rsidR="0066547C" w:rsidRPr="00C236D6" w:rsidRDefault="0066547C" w:rsidP="0066547C">
            <w:pPr>
              <w:spacing w:line="240" w:lineRule="auto"/>
              <w:jc w:val="both"/>
              <w:rPr>
                <w:sz w:val="28"/>
                <w:szCs w:val="28"/>
                <w:lang w:val="vi-VN"/>
              </w:rPr>
            </w:pPr>
            <w:r w:rsidRPr="00C236D6">
              <w:rPr>
                <w:sz w:val="28"/>
                <w:szCs w:val="28"/>
                <w:lang w:val="vi-VN"/>
              </w:rPr>
              <w:t>- Là cuộc cách mạng vô sản đầu tiên trên thế giới.</w:t>
            </w:r>
          </w:p>
          <w:p w14:paraId="0D486861" w14:textId="77777777" w:rsidR="0066547C" w:rsidRPr="00C236D6" w:rsidRDefault="0066547C" w:rsidP="0066547C">
            <w:pPr>
              <w:spacing w:line="240" w:lineRule="auto"/>
              <w:jc w:val="both"/>
              <w:rPr>
                <w:sz w:val="28"/>
                <w:szCs w:val="28"/>
                <w:lang w:val="vi-VN"/>
              </w:rPr>
            </w:pPr>
            <w:r w:rsidRPr="00C236D6">
              <w:rPr>
                <w:sz w:val="28"/>
                <w:szCs w:val="28"/>
                <w:lang w:val="vi-VN"/>
              </w:rPr>
              <w:t xml:space="preserve">- Tuy chi tồn tại trong 72 ngày nhưng Công xã Pa - ri là hình ảnh của một nhà nước kiểu mới, chăm lo đến quyền lợi của giai </w:t>
            </w:r>
            <w:r w:rsidRPr="00C236D6">
              <w:rPr>
                <w:sz w:val="28"/>
                <w:szCs w:val="28"/>
                <w:lang w:val="vi-VN"/>
              </w:rPr>
              <w:lastRenderedPageBreak/>
              <w:t>cấp công nhân và nhân dân lao động.</w:t>
            </w:r>
          </w:p>
          <w:p w14:paraId="2DD8FA13" w14:textId="77777777" w:rsidR="0066547C" w:rsidRPr="00C236D6" w:rsidRDefault="0066547C" w:rsidP="0066547C">
            <w:pPr>
              <w:spacing w:line="240" w:lineRule="auto"/>
              <w:jc w:val="both"/>
              <w:rPr>
                <w:sz w:val="28"/>
                <w:szCs w:val="28"/>
                <w:lang w:val="vi-VN"/>
              </w:rPr>
            </w:pPr>
            <w:r w:rsidRPr="00C236D6">
              <w:rPr>
                <w:sz w:val="28"/>
                <w:szCs w:val="28"/>
                <w:lang w:val="vi-VN"/>
              </w:rPr>
              <w:t xml:space="preserve">  - Công xã Pa - ri sự cổ vũ nhân dân lao động toàn thế giới trong sự nghiệp đấu tranh cho một tương lai tốt đẹp hơn.</w:t>
            </w:r>
          </w:p>
          <w:p w14:paraId="77FE8483" w14:textId="77777777" w:rsidR="0066547C" w:rsidRPr="00C236D6" w:rsidRDefault="0066547C" w:rsidP="008B2A16">
            <w:pPr>
              <w:spacing w:line="240" w:lineRule="auto"/>
              <w:jc w:val="both"/>
              <w:rPr>
                <w:bCs/>
                <w:sz w:val="28"/>
                <w:szCs w:val="28"/>
                <w:lang w:val="vi-VN"/>
              </w:rPr>
            </w:pPr>
          </w:p>
        </w:tc>
      </w:tr>
    </w:tbl>
    <w:p w14:paraId="6999CE74" w14:textId="77777777" w:rsidR="008B2A16" w:rsidRPr="00C236D6" w:rsidRDefault="008B2A16" w:rsidP="008B2A16">
      <w:pPr>
        <w:spacing w:line="240" w:lineRule="auto"/>
        <w:jc w:val="both"/>
        <w:rPr>
          <w:rFonts w:ascii="Times New Roman" w:hAnsi="Times New Roman"/>
          <w:bCs/>
          <w:sz w:val="28"/>
          <w:szCs w:val="28"/>
          <w:lang w:val="vi-VN"/>
        </w:rPr>
      </w:pPr>
      <w:r w:rsidRPr="00C236D6">
        <w:rPr>
          <w:rFonts w:ascii="Times New Roman" w:hAnsi="Times New Roman"/>
          <w:bCs/>
          <w:sz w:val="28"/>
          <w:szCs w:val="28"/>
          <w:lang w:val="vi-VN"/>
        </w:rPr>
        <w:lastRenderedPageBreak/>
        <w:t>Hoạt động 4. Một số hoạt động tiêu biểu của phong trào cộng sản và công nhân quốc tế</w:t>
      </w:r>
    </w:p>
    <w:p w14:paraId="4C9232A6" w14:textId="77777777" w:rsidR="008B2A16" w:rsidRPr="00C236D6" w:rsidRDefault="008B2A16" w:rsidP="008B2A16">
      <w:pPr>
        <w:spacing w:line="240" w:lineRule="auto"/>
        <w:jc w:val="both"/>
        <w:rPr>
          <w:rFonts w:ascii="Times New Roman" w:hAnsi="Times New Roman"/>
          <w:bCs/>
          <w:sz w:val="28"/>
          <w:szCs w:val="28"/>
          <w:lang w:val="vi-VN"/>
        </w:rPr>
      </w:pPr>
      <w:r w:rsidRPr="00C236D6">
        <w:rPr>
          <w:rFonts w:ascii="Times New Roman" w:hAnsi="Times New Roman"/>
          <w:bCs/>
          <w:sz w:val="28"/>
          <w:szCs w:val="28"/>
          <w:lang w:val="vi-VN"/>
        </w:rPr>
        <w:t>Mục tiêu: Tìm hiểu Một số hoạt động tiêu biểu của phong trào cộng sản và công nhân quốc tế</w:t>
      </w:r>
    </w:p>
    <w:p w14:paraId="1FADE379" w14:textId="77777777" w:rsidR="008B2A16" w:rsidRPr="00C236D6" w:rsidRDefault="008B2A16" w:rsidP="008B2A16">
      <w:pPr>
        <w:shd w:val="clear" w:color="auto" w:fill="FFFFFF"/>
        <w:tabs>
          <w:tab w:val="left" w:pos="9214"/>
        </w:tabs>
        <w:spacing w:after="0" w:line="240" w:lineRule="auto"/>
        <w:jc w:val="both"/>
        <w:rPr>
          <w:rFonts w:ascii="Times New Roman" w:hAnsi="Times New Roman"/>
          <w:sz w:val="28"/>
          <w:szCs w:val="28"/>
          <w:lang w:val="vi-VN"/>
        </w:rPr>
      </w:pPr>
      <w:r w:rsidRPr="00C236D6">
        <w:rPr>
          <w:rFonts w:ascii="Times New Roman" w:hAnsi="Times New Roman"/>
          <w:bCs/>
          <w:sz w:val="28"/>
          <w:szCs w:val="28"/>
          <w:lang w:val="vi-VN"/>
        </w:rPr>
        <w:lastRenderedPageBreak/>
        <w:t>b. Nội dung:</w:t>
      </w:r>
      <w:r w:rsidRPr="00C236D6">
        <w:rPr>
          <w:rFonts w:ascii="Times New Roman" w:hAnsi="Times New Roman"/>
          <w:sz w:val="28"/>
          <w:szCs w:val="28"/>
          <w:lang w:val="vi-VN"/>
        </w:rPr>
        <w:t xml:space="preserve"> Sự thành lập Quốc tế thứ nhất, quốc tế thứ 2 và vai trò của 2 tổ chức  này đối với sự phát triển của phong trào công nhân Quốc tế.</w:t>
      </w:r>
    </w:p>
    <w:p w14:paraId="6CFC5246" w14:textId="77777777" w:rsidR="008B2A16" w:rsidRPr="00C236D6" w:rsidRDefault="008B2A16" w:rsidP="008B2A16">
      <w:pPr>
        <w:shd w:val="clear" w:color="auto" w:fill="FFFFFF"/>
        <w:tabs>
          <w:tab w:val="left" w:pos="9214"/>
        </w:tabs>
        <w:spacing w:after="0" w:line="240" w:lineRule="auto"/>
        <w:jc w:val="both"/>
        <w:rPr>
          <w:rFonts w:ascii="Times New Roman" w:hAnsi="Times New Roman"/>
          <w:sz w:val="28"/>
          <w:szCs w:val="28"/>
          <w:lang w:val="vi-VN"/>
        </w:rPr>
      </w:pPr>
      <w:r w:rsidRPr="00C236D6">
        <w:rPr>
          <w:rFonts w:ascii="Times New Roman" w:hAnsi="Times New Roman"/>
          <w:bCs/>
          <w:sz w:val="28"/>
          <w:szCs w:val="28"/>
          <w:lang w:val="vi-VN"/>
        </w:rPr>
        <w:t>c. Sản phẩm:</w:t>
      </w:r>
      <w:r w:rsidRPr="00C236D6">
        <w:rPr>
          <w:rFonts w:ascii="Times New Roman" w:hAnsi="Times New Roman"/>
          <w:sz w:val="28"/>
          <w:szCs w:val="28"/>
          <w:lang w:val="vi-VN"/>
        </w:rPr>
        <w:t xml:space="preserve"> Câu trả lời của HS</w:t>
      </w:r>
    </w:p>
    <w:p w14:paraId="26ED45E9" w14:textId="77777777" w:rsidR="008B2A16" w:rsidRPr="00C236D6" w:rsidRDefault="008B2A16" w:rsidP="008B2A16">
      <w:pPr>
        <w:shd w:val="clear" w:color="auto" w:fill="FFFFFF"/>
        <w:tabs>
          <w:tab w:val="left" w:pos="9214"/>
        </w:tabs>
        <w:spacing w:after="0" w:line="240" w:lineRule="auto"/>
        <w:jc w:val="both"/>
        <w:rPr>
          <w:rFonts w:ascii="Times New Roman" w:hAnsi="Times New Roman"/>
          <w:bCs/>
          <w:sz w:val="28"/>
          <w:szCs w:val="28"/>
          <w:lang w:val="vi-VN"/>
        </w:rPr>
      </w:pPr>
      <w:r w:rsidRPr="00C236D6">
        <w:rPr>
          <w:rFonts w:ascii="Times New Roman" w:hAnsi="Times New Roman"/>
          <w:bCs/>
          <w:sz w:val="28"/>
          <w:szCs w:val="28"/>
          <w:lang w:val="vi-VN"/>
        </w:rPr>
        <w:t>d. Tổ chức thực hiện.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111"/>
      </w:tblGrid>
      <w:tr w:rsidR="008B2A16" w:rsidRPr="00C236D6" w14:paraId="13F42B84" w14:textId="77777777" w:rsidTr="00C236D6">
        <w:trPr>
          <w:trHeight w:val="686"/>
        </w:trPr>
        <w:tc>
          <w:tcPr>
            <w:tcW w:w="5211" w:type="dxa"/>
            <w:shd w:val="clear" w:color="auto" w:fill="auto"/>
          </w:tcPr>
          <w:p w14:paraId="779FC67F" w14:textId="77777777" w:rsidR="008B2A16" w:rsidRPr="00C236D6" w:rsidRDefault="008B2A16" w:rsidP="008B2A16">
            <w:pPr>
              <w:tabs>
                <w:tab w:val="left" w:pos="0"/>
                <w:tab w:val="left" w:pos="120"/>
              </w:tabs>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Bước 1. Chuyển giao nhiệm vụ học tập.</w:t>
            </w:r>
          </w:p>
          <w:p w14:paraId="478EE195" w14:textId="77777777" w:rsidR="008B2A16" w:rsidRPr="00C236D6" w:rsidRDefault="008B2A16" w:rsidP="008B2A16">
            <w:pPr>
              <w:tabs>
                <w:tab w:val="left" w:pos="0"/>
                <w:tab w:val="left" w:pos="120"/>
              </w:tabs>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Nhiệm vụ 1.</w:t>
            </w:r>
          </w:p>
          <w:p w14:paraId="4F70FD40" w14:textId="77777777" w:rsidR="008B2A16" w:rsidRPr="00C236D6" w:rsidRDefault="008B2A16" w:rsidP="008B2A16">
            <w:pPr>
              <w:tabs>
                <w:tab w:val="left" w:pos="0"/>
                <w:tab w:val="left" w:pos="120"/>
              </w:tabs>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Em hãy mô tả một số hoạt động tiêu biểu của phong trào cộng sản và công nhân quốc tế cuối thế kỉ XIX – đầu thế kỉ XX.</w:t>
            </w:r>
          </w:p>
          <w:p w14:paraId="3CB05E36" w14:textId="77777777" w:rsidR="008B2A16" w:rsidRPr="00C236D6" w:rsidRDefault="008B2A16" w:rsidP="008B2A16">
            <w:pPr>
              <w:tabs>
                <w:tab w:val="left" w:pos="0"/>
                <w:tab w:val="left" w:pos="120"/>
              </w:tabs>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 xml:space="preserve">Hs trả lời, gv chốt lại ý kiến. </w:t>
            </w:r>
          </w:p>
          <w:p w14:paraId="551B0EEA" w14:textId="77777777" w:rsidR="008B2A16" w:rsidRPr="00C236D6" w:rsidRDefault="008B2A16" w:rsidP="008B2A16">
            <w:pPr>
              <w:tabs>
                <w:tab w:val="left" w:pos="0"/>
                <w:tab w:val="left" w:pos="120"/>
              </w:tabs>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Nhiệm vụ 2</w:t>
            </w:r>
          </w:p>
          <w:p w14:paraId="0A1803EC" w14:textId="77777777" w:rsidR="008B2A16" w:rsidRPr="00C236D6" w:rsidRDefault="008B2A16" w:rsidP="008B2A16">
            <w:pPr>
              <w:tabs>
                <w:tab w:val="left" w:pos="0"/>
                <w:tab w:val="left" w:pos="120"/>
              </w:tabs>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Yêu cầu HS làm việc theo nhóm: ( Gv chia lớp thành 3 nhóm)</w:t>
            </w:r>
          </w:p>
          <w:p w14:paraId="565B3133" w14:textId="77777777" w:rsidR="008B2A16" w:rsidRPr="00C236D6" w:rsidRDefault="008B2A16" w:rsidP="008B2A16">
            <w:pPr>
              <w:tabs>
                <w:tab w:val="left" w:pos="0"/>
                <w:tab w:val="left" w:pos="120"/>
              </w:tabs>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 xml:space="preserve"> HS đọc phần 4 và trả lời các câu hỏi theo cấu trúc:</w:t>
            </w:r>
          </w:p>
          <w:p w14:paraId="037B61C6" w14:textId="77777777" w:rsidR="008B2A16" w:rsidRPr="00C236D6" w:rsidRDefault="008B2A16" w:rsidP="008B2A16">
            <w:pPr>
              <w:spacing w:after="0" w:line="240" w:lineRule="auto"/>
              <w:contextualSpacing/>
              <w:jc w:val="both"/>
              <w:rPr>
                <w:rFonts w:ascii="Times New Roman" w:hAnsi="Times New Roman"/>
                <w:sz w:val="28"/>
                <w:szCs w:val="28"/>
                <w:lang w:val="vi-VN"/>
              </w:rPr>
            </w:pPr>
            <w:r w:rsidRPr="00C236D6">
              <w:rPr>
                <w:rFonts w:ascii="Times New Roman" w:hAnsi="Times New Roman"/>
                <w:sz w:val="28"/>
                <w:szCs w:val="28"/>
                <w:lang w:val="vi-VN"/>
              </w:rPr>
              <w:t xml:space="preserve"> </w:t>
            </w:r>
            <w:r w:rsidRPr="00C236D6">
              <w:rPr>
                <w:rFonts w:ascii="Times New Roman" w:hAnsi="Times New Roman"/>
                <w:bCs/>
                <w:sz w:val="28"/>
                <w:szCs w:val="28"/>
                <w:lang w:val="vi-VN"/>
              </w:rPr>
              <w:t>Nhóm 1</w:t>
            </w:r>
            <w:r w:rsidRPr="00C236D6">
              <w:rPr>
                <w:rFonts w:ascii="Times New Roman" w:hAnsi="Times New Roman"/>
                <w:sz w:val="28"/>
                <w:szCs w:val="28"/>
                <w:lang w:val="vi-VN"/>
              </w:rPr>
              <w:t>:   1.  Nêu sự thành lập và hoạt động của Quốc tế thứ nhất.</w:t>
            </w:r>
          </w:p>
          <w:p w14:paraId="2F62A027" w14:textId="77777777" w:rsidR="008B2A16" w:rsidRPr="00C236D6" w:rsidRDefault="008B2A16" w:rsidP="008B2A16">
            <w:pPr>
              <w:spacing w:after="0" w:line="240" w:lineRule="auto"/>
              <w:contextualSpacing/>
              <w:jc w:val="both"/>
              <w:rPr>
                <w:rFonts w:ascii="Times New Roman" w:hAnsi="Times New Roman"/>
                <w:bCs/>
                <w:sz w:val="28"/>
                <w:szCs w:val="28"/>
                <w:lang w:val="sv-SE"/>
              </w:rPr>
            </w:pPr>
            <w:r w:rsidRPr="00C236D6">
              <w:rPr>
                <w:rFonts w:ascii="Times New Roman" w:hAnsi="Times New Roman"/>
                <w:sz w:val="28"/>
                <w:szCs w:val="28"/>
                <w:lang w:val="sv-SE"/>
              </w:rPr>
              <w:t xml:space="preserve">   Nhóm 2</w:t>
            </w:r>
            <w:r w:rsidRPr="00C236D6">
              <w:rPr>
                <w:rFonts w:ascii="Times New Roman" w:hAnsi="Times New Roman"/>
                <w:bCs/>
                <w:sz w:val="28"/>
                <w:szCs w:val="28"/>
                <w:lang w:val="sv-SE"/>
              </w:rPr>
              <w:t>.  Trình bày sự ra đời của các Đảng công nhân</w:t>
            </w:r>
          </w:p>
          <w:p w14:paraId="75A6CCFC" w14:textId="77777777" w:rsidR="008B2A16" w:rsidRPr="00C236D6" w:rsidRDefault="008B2A16" w:rsidP="008B2A16">
            <w:pPr>
              <w:spacing w:after="0" w:line="240" w:lineRule="auto"/>
              <w:contextualSpacing/>
              <w:jc w:val="both"/>
              <w:rPr>
                <w:rFonts w:ascii="Times New Roman" w:hAnsi="Times New Roman"/>
                <w:bCs/>
                <w:sz w:val="28"/>
                <w:szCs w:val="28"/>
                <w:lang w:val="sv-SE"/>
              </w:rPr>
            </w:pPr>
            <w:r w:rsidRPr="00C236D6">
              <w:rPr>
                <w:rFonts w:ascii="Times New Roman" w:hAnsi="Times New Roman"/>
                <w:bCs/>
                <w:sz w:val="28"/>
                <w:szCs w:val="28"/>
                <w:lang w:val="sv-SE"/>
              </w:rPr>
              <w:t xml:space="preserve">    </w:t>
            </w:r>
            <w:r w:rsidRPr="00C236D6">
              <w:rPr>
                <w:rFonts w:ascii="Times New Roman" w:hAnsi="Times New Roman"/>
                <w:sz w:val="28"/>
                <w:szCs w:val="28"/>
                <w:lang w:val="sv-SE"/>
              </w:rPr>
              <w:t>Nhóm 3</w:t>
            </w:r>
            <w:r w:rsidRPr="00C236D6">
              <w:rPr>
                <w:rFonts w:ascii="Times New Roman" w:hAnsi="Times New Roman"/>
                <w:bCs/>
                <w:sz w:val="28"/>
                <w:szCs w:val="28"/>
                <w:lang w:val="sv-SE"/>
              </w:rPr>
              <w:t>. Trình bày sự thành lập và hoạt động của Quốc tế thứ 2.</w:t>
            </w:r>
          </w:p>
          <w:p w14:paraId="1B12D111" w14:textId="77777777" w:rsidR="008B2A16" w:rsidRPr="00C236D6" w:rsidRDefault="008B2A16" w:rsidP="008B2A16">
            <w:pPr>
              <w:tabs>
                <w:tab w:val="left" w:pos="0"/>
                <w:tab w:val="left" w:pos="120"/>
              </w:tabs>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 xml:space="preserve"> HS dựa vào tư liệu  sgk  lập trục thời gian,  thể hiện những hoạt động của Quốc tế thứ nhất và Quốc tế thứ 2.</w:t>
            </w:r>
          </w:p>
          <w:p w14:paraId="3BEB33D8" w14:textId="77777777" w:rsidR="008B2A16" w:rsidRPr="00C236D6" w:rsidRDefault="008B2A16" w:rsidP="008B2A16">
            <w:pPr>
              <w:tabs>
                <w:tab w:val="left" w:pos="0"/>
                <w:tab w:val="left" w:pos="120"/>
              </w:tabs>
              <w:spacing w:after="0" w:line="240" w:lineRule="auto"/>
              <w:jc w:val="both"/>
              <w:rPr>
                <w:rFonts w:ascii="Times New Roman" w:hAnsi="Times New Roman"/>
                <w:bCs/>
                <w:sz w:val="28"/>
                <w:szCs w:val="28"/>
                <w:lang w:val="vi-VN"/>
              </w:rPr>
            </w:pPr>
            <w:r w:rsidRPr="00C236D6">
              <w:rPr>
                <w:rFonts w:ascii="Times New Roman" w:hAnsi="Times New Roman"/>
                <w:bCs/>
                <w:sz w:val="28"/>
                <w:szCs w:val="28"/>
                <w:lang w:val="vi-VN"/>
              </w:rPr>
              <w:t xml:space="preserve"> Bước 2. Thực hiện nhiệm vụ học tập</w:t>
            </w:r>
          </w:p>
          <w:p w14:paraId="4930C7ED" w14:textId="77777777" w:rsidR="008B2A16" w:rsidRPr="00C236D6" w:rsidRDefault="008B2A16" w:rsidP="008B2A16">
            <w:pPr>
              <w:tabs>
                <w:tab w:val="left" w:pos="0"/>
                <w:tab w:val="left" w:pos="120"/>
              </w:tabs>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 HS đọc SGK và thực hiện yêu cầu.  GV khuyến khích học sinh sáng tạo, hợp tác với nhau (nhóm cặp/ bàn)  khi thực khi thực hiện nhiệm vụ học tập.</w:t>
            </w:r>
          </w:p>
          <w:p w14:paraId="6F729C7F" w14:textId="77777777" w:rsidR="008B2A16" w:rsidRPr="00C236D6" w:rsidRDefault="008B2A16" w:rsidP="008B2A16">
            <w:pPr>
              <w:pBdr>
                <w:top w:val="nil"/>
                <w:left w:val="nil"/>
                <w:bottom w:val="nil"/>
                <w:right w:val="nil"/>
                <w:between w:val="nil"/>
              </w:pBdr>
              <w:spacing w:after="0" w:line="240" w:lineRule="auto"/>
              <w:jc w:val="both"/>
              <w:rPr>
                <w:rFonts w:ascii="Times New Roman" w:hAnsi="Times New Roman"/>
                <w:bCs/>
                <w:color w:val="000000"/>
                <w:sz w:val="28"/>
                <w:szCs w:val="28"/>
                <w:lang w:val="vi-VN"/>
              </w:rPr>
            </w:pPr>
            <w:r w:rsidRPr="00C236D6">
              <w:rPr>
                <w:rFonts w:ascii="Times New Roman" w:hAnsi="Times New Roman"/>
                <w:bCs/>
                <w:color w:val="000000"/>
                <w:sz w:val="28"/>
                <w:szCs w:val="28"/>
                <w:lang w:val="vi-VN"/>
              </w:rPr>
              <w:t xml:space="preserve">Bước 3. Báo cáo kết quả hoạt động </w:t>
            </w:r>
          </w:p>
          <w:p w14:paraId="1AEAA654" w14:textId="77777777" w:rsidR="008B2A16" w:rsidRPr="00C236D6" w:rsidRDefault="008B2A16" w:rsidP="008B2A16">
            <w:pPr>
              <w:pBdr>
                <w:top w:val="nil"/>
                <w:left w:val="nil"/>
                <w:bottom w:val="nil"/>
                <w:right w:val="nil"/>
                <w:between w:val="nil"/>
              </w:pBdr>
              <w:spacing w:after="0" w:line="240" w:lineRule="auto"/>
              <w:jc w:val="both"/>
              <w:rPr>
                <w:rFonts w:ascii="Times New Roman" w:hAnsi="Times New Roman"/>
                <w:color w:val="000000"/>
                <w:sz w:val="28"/>
                <w:szCs w:val="28"/>
                <w:lang w:val="vi-VN"/>
              </w:rPr>
            </w:pPr>
            <w:r w:rsidRPr="00C236D6">
              <w:rPr>
                <w:rFonts w:ascii="Times New Roman" w:hAnsi="Times New Roman"/>
                <w:color w:val="000000"/>
                <w:sz w:val="28"/>
                <w:szCs w:val="28"/>
                <w:lang w:val="vi-VN"/>
              </w:rPr>
              <w:t xml:space="preserve"> -  Các nhóm HS lần lượt báo cáo  các câu hỏi thảo luận</w:t>
            </w:r>
          </w:p>
          <w:p w14:paraId="36FBB776" w14:textId="77777777" w:rsidR="008B2A16" w:rsidRPr="00C236D6" w:rsidRDefault="008B2A16" w:rsidP="008B2A16">
            <w:pPr>
              <w:pBdr>
                <w:top w:val="nil"/>
                <w:left w:val="nil"/>
                <w:bottom w:val="nil"/>
                <w:right w:val="nil"/>
                <w:between w:val="nil"/>
              </w:pBdr>
              <w:spacing w:after="0" w:line="240" w:lineRule="auto"/>
              <w:jc w:val="both"/>
              <w:rPr>
                <w:rFonts w:ascii="Times New Roman" w:hAnsi="Times New Roman"/>
                <w:bCs/>
                <w:color w:val="000000"/>
                <w:sz w:val="28"/>
                <w:szCs w:val="28"/>
                <w:lang w:val="vi-VN"/>
              </w:rPr>
            </w:pPr>
            <w:r w:rsidRPr="00C236D6">
              <w:rPr>
                <w:rFonts w:ascii="Times New Roman" w:hAnsi="Times New Roman"/>
                <w:bCs/>
                <w:color w:val="000000"/>
                <w:sz w:val="28"/>
                <w:szCs w:val="28"/>
                <w:lang w:val="vi-VN"/>
              </w:rPr>
              <w:t>Bước 4. Đánh giá kết quả thực hiện nhiệm vụ học tập</w:t>
            </w:r>
          </w:p>
          <w:p w14:paraId="71BA06A0" w14:textId="77777777" w:rsidR="008B2A16" w:rsidRPr="00C236D6" w:rsidRDefault="008B2A16" w:rsidP="00C236D6">
            <w:pPr>
              <w:spacing w:line="240" w:lineRule="auto"/>
              <w:rPr>
                <w:rFonts w:ascii="Times New Roman" w:hAnsi="Times New Roman"/>
                <w:bCs/>
                <w:sz w:val="28"/>
                <w:szCs w:val="28"/>
                <w:lang w:val="vi-VN"/>
              </w:rPr>
            </w:pPr>
          </w:p>
        </w:tc>
        <w:tc>
          <w:tcPr>
            <w:tcW w:w="4111" w:type="dxa"/>
            <w:shd w:val="clear" w:color="auto" w:fill="auto"/>
          </w:tcPr>
          <w:p w14:paraId="089D2363" w14:textId="77777777" w:rsidR="008B2A16" w:rsidRPr="00C236D6" w:rsidRDefault="008B2A16" w:rsidP="008B2A16">
            <w:pPr>
              <w:spacing w:line="240" w:lineRule="auto"/>
              <w:rPr>
                <w:rFonts w:ascii="Times New Roman" w:hAnsi="Times New Roman"/>
                <w:bCs/>
                <w:sz w:val="28"/>
                <w:szCs w:val="28"/>
                <w:lang w:val="vi-VN"/>
              </w:rPr>
            </w:pPr>
            <w:r w:rsidRPr="00C236D6">
              <w:rPr>
                <w:rFonts w:ascii="Times New Roman" w:hAnsi="Times New Roman"/>
                <w:bCs/>
                <w:sz w:val="28"/>
                <w:szCs w:val="28"/>
                <w:lang w:val="vi-VN"/>
              </w:rPr>
              <w:t>4. Một số hoạt động tiêu biểu của phong trào cộng sản và công nhân quốc tế •</w:t>
            </w:r>
          </w:p>
          <w:p w14:paraId="0F6338CD" w14:textId="77777777" w:rsidR="008B2A16" w:rsidRPr="00C236D6" w:rsidRDefault="008B2A16" w:rsidP="008B2A16">
            <w:pPr>
              <w:spacing w:line="240" w:lineRule="auto"/>
              <w:rPr>
                <w:rFonts w:ascii="Times New Roman" w:hAnsi="Times New Roman"/>
                <w:bCs/>
                <w:sz w:val="28"/>
                <w:szCs w:val="28"/>
                <w:lang w:val="vi-VN"/>
              </w:rPr>
            </w:pPr>
            <w:r w:rsidRPr="00C236D6">
              <w:rPr>
                <w:rFonts w:ascii="Times New Roman" w:hAnsi="Times New Roman"/>
                <w:sz w:val="28"/>
                <w:szCs w:val="28"/>
                <w:lang w:val="vi-VN"/>
              </w:rPr>
              <w:t xml:space="preserve"> </w:t>
            </w:r>
            <w:r w:rsidRPr="00C236D6">
              <w:rPr>
                <w:rFonts w:ascii="Times New Roman" w:hAnsi="Times New Roman"/>
                <w:bCs/>
                <w:sz w:val="28"/>
                <w:szCs w:val="28"/>
                <w:lang w:val="vi-VN"/>
              </w:rPr>
              <w:t xml:space="preserve">* Sự thành lập và hoạt động của Quốc tế thứ nhất (1864 – 1876) </w:t>
            </w:r>
          </w:p>
          <w:p w14:paraId="6C86CDE9" w14:textId="77777777" w:rsidR="008B2A16" w:rsidRPr="00C236D6" w:rsidRDefault="008B2A16" w:rsidP="008B2A16">
            <w:pPr>
              <w:spacing w:line="240" w:lineRule="auto"/>
              <w:rPr>
                <w:rFonts w:ascii="Times New Roman" w:hAnsi="Times New Roman"/>
                <w:sz w:val="28"/>
                <w:szCs w:val="28"/>
                <w:lang w:val="vi-VN"/>
              </w:rPr>
            </w:pPr>
            <w:r w:rsidRPr="00C236D6">
              <w:rPr>
                <w:rFonts w:ascii="Times New Roman" w:hAnsi="Times New Roman"/>
                <w:sz w:val="28"/>
                <w:szCs w:val="28"/>
                <w:lang w:val="vi-VN"/>
              </w:rPr>
              <w:t>- Do sự lớn mạnh của phong trào công nhân, tháng 9 – 1864, C. Mác và Ph. Ăng-ghen thành lập Hội Liên hiệp lao động quốc tế (còn gọi là Quốc tế thứ nhất).</w:t>
            </w:r>
          </w:p>
          <w:p w14:paraId="0A9661C1" w14:textId="77777777" w:rsidR="008B2A16" w:rsidRPr="00C236D6" w:rsidRDefault="008B2A16" w:rsidP="008B2A16">
            <w:pPr>
              <w:spacing w:line="240" w:lineRule="auto"/>
              <w:rPr>
                <w:rFonts w:ascii="Times New Roman" w:hAnsi="Times New Roman"/>
                <w:sz w:val="28"/>
                <w:szCs w:val="28"/>
                <w:lang w:val="vi-VN"/>
              </w:rPr>
            </w:pPr>
            <w:r w:rsidRPr="00C236D6">
              <w:rPr>
                <w:rFonts w:ascii="Times New Roman" w:hAnsi="Times New Roman"/>
                <w:sz w:val="28"/>
                <w:szCs w:val="28"/>
                <w:lang w:val="vi-VN"/>
              </w:rPr>
              <w:t xml:space="preserve"> - Quốc tế thứ nhất đã tổ chức 5 kì đại hội. Cùng với những hoạt động truyền bá chủ nghĩa xã hội khoa học, Quốc tế thứ nhất chống những tư tưởng lệch lạc trong phong trào công nhân quốc tế; thông qua những nghị quyết có ý nghĩa chính trị và kinh tế quan trọng</w:t>
            </w:r>
          </w:p>
          <w:p w14:paraId="4630D133" w14:textId="77777777" w:rsidR="008B2A16" w:rsidRPr="00C236D6" w:rsidRDefault="008B2A16" w:rsidP="008B2A16">
            <w:pPr>
              <w:spacing w:line="240" w:lineRule="auto"/>
              <w:rPr>
                <w:rFonts w:ascii="Times New Roman" w:hAnsi="Times New Roman"/>
                <w:sz w:val="28"/>
                <w:szCs w:val="28"/>
                <w:lang w:val="vi-VN"/>
              </w:rPr>
            </w:pPr>
            <w:r w:rsidRPr="00C236D6">
              <w:rPr>
                <w:rFonts w:ascii="Times New Roman" w:hAnsi="Times New Roman"/>
                <w:sz w:val="28"/>
                <w:szCs w:val="28"/>
                <w:lang w:val="vi-VN"/>
              </w:rPr>
              <w:t xml:space="preserve"> - Sự ra đời của các đảng công nhân Trong 30 năm cuối thế kỉ XIX, mâu thuẫn giữa vô sản và tư sản ngày càng sâu sắc. Giai cấp công nhân sử dụng nhiều hình thức đấu tranh khác nhau để chống lại giới chủ. </w:t>
            </w:r>
          </w:p>
          <w:p w14:paraId="59D6722F" w14:textId="77777777" w:rsidR="008B2A16" w:rsidRPr="00C236D6" w:rsidRDefault="008B2A16" w:rsidP="008B2A16">
            <w:pPr>
              <w:spacing w:line="240" w:lineRule="auto"/>
              <w:rPr>
                <w:rFonts w:ascii="Times New Roman" w:hAnsi="Times New Roman"/>
                <w:sz w:val="28"/>
                <w:szCs w:val="28"/>
                <w:lang w:val="vi-VN"/>
              </w:rPr>
            </w:pPr>
            <w:r w:rsidRPr="00C236D6">
              <w:rPr>
                <w:rFonts w:ascii="Times New Roman" w:hAnsi="Times New Roman"/>
                <w:sz w:val="28"/>
                <w:szCs w:val="28"/>
                <w:lang w:val="vi-VN"/>
              </w:rPr>
              <w:t xml:space="preserve"> - Sự xâm nhập của chủ nghĩa Mác kết hợp với sự phát triển của phong trào công nhân đã dẫn tới sự ra đời của một số đảng và tổ </w:t>
            </w:r>
            <w:r w:rsidRPr="00C236D6">
              <w:rPr>
                <w:rFonts w:ascii="Times New Roman" w:hAnsi="Times New Roman"/>
                <w:sz w:val="28"/>
                <w:szCs w:val="28"/>
                <w:lang w:val="vi-VN"/>
              </w:rPr>
              <w:lastRenderedPageBreak/>
              <w:t>chức cộng sản.</w:t>
            </w:r>
          </w:p>
          <w:p w14:paraId="12E75B0E" w14:textId="77777777" w:rsidR="008B2A16" w:rsidRPr="00C236D6" w:rsidRDefault="008B2A16" w:rsidP="008B2A16">
            <w:pPr>
              <w:spacing w:line="240" w:lineRule="auto"/>
              <w:rPr>
                <w:rFonts w:ascii="Times New Roman" w:hAnsi="Times New Roman"/>
                <w:sz w:val="28"/>
                <w:szCs w:val="28"/>
                <w:lang w:val="vi-VN"/>
              </w:rPr>
            </w:pPr>
            <w:r w:rsidRPr="00C236D6">
              <w:rPr>
                <w:rFonts w:ascii="Times New Roman" w:hAnsi="Times New Roman"/>
                <w:sz w:val="28"/>
                <w:szCs w:val="28"/>
                <w:lang w:val="vi-VN"/>
              </w:rPr>
              <w:t xml:space="preserve">*   </w:t>
            </w:r>
            <w:r w:rsidRPr="00C236D6">
              <w:rPr>
                <w:rFonts w:ascii="Times New Roman" w:hAnsi="Times New Roman"/>
                <w:bCs/>
                <w:sz w:val="28"/>
                <w:szCs w:val="28"/>
                <w:lang w:val="vi-VN"/>
              </w:rPr>
              <w:t>Sự thành lập và hoạt động của Quốc tế thứ hai (1889 – 1914)</w:t>
            </w:r>
          </w:p>
          <w:p w14:paraId="509CE3BA" w14:textId="77777777" w:rsidR="008B2A16" w:rsidRPr="00C236D6" w:rsidRDefault="008B2A16" w:rsidP="008B2A16">
            <w:pPr>
              <w:spacing w:line="240" w:lineRule="auto"/>
              <w:rPr>
                <w:rFonts w:ascii="Times New Roman" w:hAnsi="Times New Roman"/>
                <w:sz w:val="28"/>
                <w:szCs w:val="28"/>
                <w:lang w:val="vi-VN"/>
              </w:rPr>
            </w:pPr>
            <w:r w:rsidRPr="00C236D6">
              <w:rPr>
                <w:rFonts w:ascii="Times New Roman" w:hAnsi="Times New Roman"/>
                <w:sz w:val="28"/>
                <w:szCs w:val="28"/>
                <w:lang w:val="vi-VN"/>
              </w:rPr>
              <w:t xml:space="preserve"> - Ngày 14 – 7 – 1889, Quốc tế thứ hai ra đời ở Pa-ri (Pháp) thay thế cho Quốc tế thứ nhất. Nhờ sự hoạt động tích cực của Ph. Ăng-ghen, Quốc tế thứ hai đã có những đóng góp quan trọng trong sự phát triển của phong trào công nhân thế giới cuối thế kỉ XIX. </w:t>
            </w:r>
          </w:p>
          <w:p w14:paraId="2DD946E4" w14:textId="77777777" w:rsidR="008B2A16" w:rsidRPr="00C236D6" w:rsidRDefault="008B2A16" w:rsidP="008B2A16">
            <w:pPr>
              <w:spacing w:line="240" w:lineRule="auto"/>
              <w:rPr>
                <w:rFonts w:ascii="Times New Roman" w:hAnsi="Times New Roman"/>
                <w:sz w:val="28"/>
                <w:szCs w:val="28"/>
                <w:lang w:val="vi-VN"/>
              </w:rPr>
            </w:pPr>
            <w:r w:rsidRPr="00C236D6">
              <w:rPr>
                <w:rFonts w:ascii="Times New Roman" w:hAnsi="Times New Roman"/>
                <w:sz w:val="28"/>
                <w:szCs w:val="28"/>
                <w:lang w:val="vi-VN"/>
              </w:rPr>
              <w:t xml:space="preserve">  - Tuy nhiên, sau khi Ph. Áng ghen mất, những phần tử cơ hội chủ nghĩa chống lại chủ nghĩa Mác dẫn chiếm ưu thế trong Quốc tế thứ hai. </w:t>
            </w:r>
          </w:p>
          <w:p w14:paraId="03815706" w14:textId="77777777" w:rsidR="008B2A16" w:rsidRPr="00C236D6" w:rsidRDefault="008B2A16" w:rsidP="008B2A16">
            <w:pPr>
              <w:spacing w:line="240" w:lineRule="auto"/>
              <w:rPr>
                <w:rFonts w:ascii="Times New Roman" w:hAnsi="Times New Roman"/>
                <w:bCs/>
                <w:sz w:val="28"/>
                <w:szCs w:val="28"/>
                <w:lang w:val="vi-VN"/>
              </w:rPr>
            </w:pPr>
            <w:r w:rsidRPr="00C236D6">
              <w:rPr>
                <w:rFonts w:ascii="Times New Roman" w:hAnsi="Times New Roman"/>
                <w:sz w:val="28"/>
                <w:szCs w:val="28"/>
                <w:lang w:val="vi-VN"/>
              </w:rPr>
              <w:t xml:space="preserve"> -  Kế tục sự nghiệp của C. Mác – Ph. Ăng-ghen là V. L Lê-nin, lãnh tụ của giai cấp công nhân Nga. Ông đã vạch trần những sai lầm của chủ nghĩa xét lại, tác hại của nó đối với sự nghiệp của giai cấp công nhân phát triển chủ nghĩa Mác thành chủ nghĩa Mác – Lê-nin. </w:t>
            </w:r>
          </w:p>
        </w:tc>
      </w:tr>
    </w:tbl>
    <w:p w14:paraId="1936327C" w14:textId="77777777" w:rsidR="008B2A16" w:rsidRPr="00C236D6" w:rsidRDefault="008B2A16" w:rsidP="008B2A16">
      <w:pPr>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lastRenderedPageBreak/>
        <w:t>C. Hoạt động luyện tập</w:t>
      </w:r>
    </w:p>
    <w:p w14:paraId="4F3B761E" w14:textId="77777777" w:rsidR="008B2A16" w:rsidRPr="00C236D6" w:rsidRDefault="008B2A16" w:rsidP="008B2A16">
      <w:pPr>
        <w:shd w:val="clear" w:color="auto" w:fill="FFFFFF"/>
        <w:tabs>
          <w:tab w:val="left" w:pos="9214"/>
        </w:tabs>
        <w:spacing w:after="0" w:line="240" w:lineRule="auto"/>
        <w:jc w:val="both"/>
        <w:rPr>
          <w:rFonts w:ascii="Times New Roman" w:hAnsi="Times New Roman"/>
          <w:sz w:val="28"/>
          <w:szCs w:val="28"/>
          <w:lang w:val="vi-VN"/>
        </w:rPr>
      </w:pPr>
      <w:r w:rsidRPr="00C236D6">
        <w:rPr>
          <w:rFonts w:ascii="Times New Roman" w:hAnsi="Times New Roman"/>
          <w:bCs/>
          <w:sz w:val="28"/>
          <w:szCs w:val="28"/>
          <w:lang w:val="vi-VN"/>
        </w:rPr>
        <w:t>a. Mục tiêu:</w:t>
      </w:r>
      <w:r w:rsidRPr="00C236D6">
        <w:rPr>
          <w:rFonts w:ascii="Times New Roman" w:hAnsi="Times New Roman"/>
          <w:sz w:val="28"/>
          <w:szCs w:val="28"/>
          <w:lang w:val="vi-VN"/>
        </w:rPr>
        <w:t xml:space="preserve"> Nhằm củng cố, hệ thống hóa, hoàn thiện kiến thức mới mà HS đã được lĩnh hội ở hoạt động hình thành kiến thức về phong trào công nhân từ cuối thế kỉ XVIII đến đầu thế kỉ XX và sự ra đời của chủ nghĩa xã hội khoa học.</w:t>
      </w:r>
    </w:p>
    <w:p w14:paraId="372F4A25" w14:textId="77777777" w:rsidR="008B2A16" w:rsidRPr="00C236D6" w:rsidRDefault="008B2A16" w:rsidP="008B2A16">
      <w:pPr>
        <w:spacing w:after="0" w:line="240" w:lineRule="auto"/>
        <w:jc w:val="both"/>
        <w:rPr>
          <w:rFonts w:ascii="Times New Roman" w:hAnsi="Times New Roman"/>
          <w:sz w:val="28"/>
          <w:szCs w:val="28"/>
          <w:lang w:eastAsia="vi-VN"/>
        </w:rPr>
      </w:pPr>
      <w:r w:rsidRPr="00C236D6">
        <w:rPr>
          <w:rFonts w:ascii="Times New Roman" w:hAnsi="Times New Roman"/>
          <w:bCs/>
          <w:sz w:val="28"/>
          <w:szCs w:val="28"/>
          <w:lang w:val="vi-VN" w:eastAsia="vi-VN"/>
        </w:rPr>
        <w:t>b. Nội dung:</w:t>
      </w:r>
      <w:r w:rsidRPr="00C236D6">
        <w:rPr>
          <w:rFonts w:ascii="Times New Roman" w:hAnsi="Times New Roman"/>
          <w:sz w:val="28"/>
          <w:szCs w:val="28"/>
          <w:lang w:val="vi-VN" w:eastAsia="vi-VN"/>
        </w:rPr>
        <w:t xml:space="preserve"> GV giao nhiệm vụ cho HS</w:t>
      </w:r>
      <w:r w:rsidRPr="00C236D6">
        <w:rPr>
          <w:rFonts w:ascii="Times New Roman" w:hAnsi="Times New Roman"/>
          <w:sz w:val="28"/>
          <w:szCs w:val="28"/>
          <w:lang w:eastAsia="vi-VN"/>
        </w:rPr>
        <w:t xml:space="preserve"> </w:t>
      </w:r>
      <w:r w:rsidRPr="00C236D6">
        <w:rPr>
          <w:rFonts w:ascii="Times New Roman" w:hAnsi="Times New Roman"/>
          <w:sz w:val="28"/>
          <w:szCs w:val="28"/>
          <w:lang w:val="vi-VN" w:eastAsia="vi-VN"/>
        </w:rPr>
        <w:t>và chủ yếu cho làm việc cá nhân</w:t>
      </w:r>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trả</w:t>
      </w:r>
      <w:proofErr w:type="spellEnd"/>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lời</w:t>
      </w:r>
      <w:proofErr w:type="spellEnd"/>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các</w:t>
      </w:r>
      <w:proofErr w:type="spellEnd"/>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câu</w:t>
      </w:r>
      <w:proofErr w:type="spellEnd"/>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hỏi</w:t>
      </w:r>
      <w:proofErr w:type="spellEnd"/>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trắc</w:t>
      </w:r>
      <w:proofErr w:type="spellEnd"/>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nghiệm</w:t>
      </w:r>
      <w:proofErr w:type="spellEnd"/>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về</w:t>
      </w:r>
      <w:proofErr w:type="spellEnd"/>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những</w:t>
      </w:r>
      <w:proofErr w:type="spellEnd"/>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hoạt</w:t>
      </w:r>
      <w:proofErr w:type="spellEnd"/>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động</w:t>
      </w:r>
      <w:proofErr w:type="spellEnd"/>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tiêu</w:t>
      </w:r>
      <w:proofErr w:type="spellEnd"/>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biểu</w:t>
      </w:r>
      <w:proofErr w:type="spellEnd"/>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của</w:t>
      </w:r>
      <w:proofErr w:type="spellEnd"/>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phong</w:t>
      </w:r>
      <w:proofErr w:type="spellEnd"/>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trào</w:t>
      </w:r>
      <w:proofErr w:type="spellEnd"/>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cộng</w:t>
      </w:r>
      <w:proofErr w:type="spellEnd"/>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sản</w:t>
      </w:r>
      <w:proofErr w:type="spellEnd"/>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và</w:t>
      </w:r>
      <w:proofErr w:type="spellEnd"/>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công</w:t>
      </w:r>
      <w:proofErr w:type="spellEnd"/>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nhân</w:t>
      </w:r>
      <w:proofErr w:type="spellEnd"/>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quốc</w:t>
      </w:r>
      <w:proofErr w:type="spellEnd"/>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tế</w:t>
      </w:r>
      <w:proofErr w:type="spellEnd"/>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cuối</w:t>
      </w:r>
      <w:proofErr w:type="spellEnd"/>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thế</w:t>
      </w:r>
      <w:proofErr w:type="spellEnd"/>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kỉ</w:t>
      </w:r>
      <w:proofErr w:type="spellEnd"/>
      <w:r w:rsidRPr="00C236D6">
        <w:rPr>
          <w:rFonts w:ascii="Times New Roman" w:hAnsi="Times New Roman"/>
          <w:sz w:val="28"/>
          <w:szCs w:val="28"/>
          <w:lang w:eastAsia="vi-VN"/>
        </w:rPr>
        <w:t xml:space="preserve"> XIX </w:t>
      </w:r>
      <w:proofErr w:type="spellStart"/>
      <w:r w:rsidRPr="00C236D6">
        <w:rPr>
          <w:rFonts w:ascii="Times New Roman" w:hAnsi="Times New Roman"/>
          <w:sz w:val="28"/>
          <w:szCs w:val="28"/>
          <w:lang w:eastAsia="vi-VN"/>
        </w:rPr>
        <w:t>đầu</w:t>
      </w:r>
      <w:proofErr w:type="spellEnd"/>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thế</w:t>
      </w:r>
      <w:proofErr w:type="spellEnd"/>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kỉ</w:t>
      </w:r>
      <w:proofErr w:type="spellEnd"/>
      <w:r w:rsidRPr="00C236D6">
        <w:rPr>
          <w:rFonts w:ascii="Times New Roman" w:hAnsi="Times New Roman"/>
          <w:sz w:val="28"/>
          <w:szCs w:val="28"/>
          <w:lang w:eastAsia="vi-VN"/>
        </w:rPr>
        <w:t xml:space="preserve"> XX. T</w:t>
      </w:r>
      <w:r w:rsidRPr="00C236D6">
        <w:rPr>
          <w:rFonts w:ascii="Times New Roman" w:hAnsi="Times New Roman"/>
          <w:sz w:val="28"/>
          <w:szCs w:val="28"/>
          <w:lang w:val="vi-VN" w:eastAsia="vi-VN"/>
        </w:rPr>
        <w:t>rong quá trình làm việc HS có thể trao đổi với bạn hoặc thầy, cô giáo</w:t>
      </w:r>
      <w:r w:rsidRPr="00C236D6">
        <w:rPr>
          <w:rFonts w:ascii="Times New Roman" w:hAnsi="Times New Roman"/>
          <w:sz w:val="28"/>
          <w:szCs w:val="28"/>
          <w:lang w:eastAsia="vi-VN"/>
        </w:rPr>
        <w:t>.</w:t>
      </w:r>
    </w:p>
    <w:p w14:paraId="2C3C40D7" w14:textId="77777777" w:rsidR="008B2A16" w:rsidRPr="00C236D6" w:rsidRDefault="008B2A16" w:rsidP="008B2A16">
      <w:pPr>
        <w:shd w:val="clear" w:color="auto" w:fill="FFFFFF"/>
        <w:tabs>
          <w:tab w:val="left" w:pos="9214"/>
        </w:tabs>
        <w:spacing w:after="0" w:line="240" w:lineRule="auto"/>
        <w:jc w:val="both"/>
        <w:rPr>
          <w:rFonts w:ascii="Times New Roman" w:hAnsi="Times New Roman"/>
          <w:sz w:val="28"/>
          <w:szCs w:val="28"/>
          <w:lang w:val="vi-VN"/>
        </w:rPr>
      </w:pPr>
      <w:r w:rsidRPr="00C236D6">
        <w:rPr>
          <w:rFonts w:ascii="Times New Roman" w:hAnsi="Times New Roman"/>
          <w:bCs/>
          <w:sz w:val="28"/>
          <w:szCs w:val="28"/>
          <w:lang w:val="vi-VN"/>
        </w:rPr>
        <w:t>c. Sản phẩm:</w:t>
      </w:r>
      <w:r w:rsidRPr="00C236D6">
        <w:rPr>
          <w:rFonts w:ascii="Times New Roman" w:hAnsi="Times New Roman"/>
          <w:sz w:val="28"/>
          <w:szCs w:val="28"/>
          <w:lang w:val="vi-VN"/>
        </w:rPr>
        <w:t xml:space="preserve"> Câu trả lời của HS</w:t>
      </w:r>
    </w:p>
    <w:p w14:paraId="1E9031F4" w14:textId="77777777" w:rsidR="008B2A16" w:rsidRPr="00C236D6" w:rsidRDefault="008B2A16" w:rsidP="008B2A16">
      <w:pPr>
        <w:shd w:val="clear" w:color="auto" w:fill="FFFFFF"/>
        <w:tabs>
          <w:tab w:val="left" w:pos="9214"/>
        </w:tabs>
        <w:spacing w:after="0" w:line="240" w:lineRule="auto"/>
        <w:jc w:val="both"/>
        <w:rPr>
          <w:rFonts w:ascii="Times New Roman" w:hAnsi="Times New Roman"/>
          <w:bCs/>
          <w:sz w:val="28"/>
          <w:szCs w:val="28"/>
          <w:lang w:val="vi-VN"/>
        </w:rPr>
      </w:pPr>
      <w:r w:rsidRPr="00C236D6">
        <w:rPr>
          <w:rFonts w:ascii="Times New Roman" w:hAnsi="Times New Roman"/>
          <w:bCs/>
          <w:sz w:val="28"/>
          <w:szCs w:val="28"/>
          <w:lang w:val="vi-VN"/>
        </w:rPr>
        <w:lastRenderedPageBreak/>
        <w:t>d. Tổ chức thực hiện</w:t>
      </w:r>
    </w:p>
    <w:p w14:paraId="1CD919CF" w14:textId="77777777" w:rsidR="008B2A16" w:rsidRPr="00C236D6" w:rsidRDefault="008B2A16" w:rsidP="008B2A16">
      <w:pPr>
        <w:shd w:val="clear" w:color="auto" w:fill="FFFFFF"/>
        <w:spacing w:after="0" w:line="240" w:lineRule="auto"/>
        <w:rPr>
          <w:rFonts w:ascii="Times New Roman" w:eastAsia="Times New Roman" w:hAnsi="Times New Roman"/>
          <w:sz w:val="28"/>
          <w:szCs w:val="28"/>
          <w:lang w:val="vi-VN"/>
        </w:rPr>
      </w:pPr>
      <w:r w:rsidRPr="00C236D6">
        <w:rPr>
          <w:rFonts w:ascii="Times New Roman" w:eastAsia="Times New Roman" w:hAnsi="Times New Roman"/>
          <w:bCs/>
          <w:sz w:val="28"/>
          <w:szCs w:val="28"/>
          <w:bdr w:val="none" w:sz="0" w:space="0" w:color="auto" w:frame="1"/>
          <w:lang w:val="vi-VN"/>
        </w:rPr>
        <w:t>Câu 1:</w:t>
      </w:r>
      <w:r w:rsidRPr="00C236D6">
        <w:rPr>
          <w:rFonts w:ascii="Times New Roman" w:eastAsia="Times New Roman" w:hAnsi="Times New Roman"/>
          <w:sz w:val="28"/>
          <w:szCs w:val="28"/>
          <w:lang w:val="vi-VN"/>
        </w:rPr>
        <w:t> Công xã Pa-ri tồn tại trong bao nhiêu ngày?</w:t>
      </w:r>
    </w:p>
    <w:p w14:paraId="4FBFEE91" w14:textId="77777777" w:rsidR="008B2A16" w:rsidRPr="00C236D6" w:rsidRDefault="008B2A16" w:rsidP="00FA2A64">
      <w:pPr>
        <w:numPr>
          <w:ilvl w:val="0"/>
          <w:numId w:val="9"/>
        </w:numPr>
        <w:shd w:val="clear" w:color="auto" w:fill="FFFFFF"/>
        <w:spacing w:after="0" w:line="240" w:lineRule="auto"/>
        <w:ind w:left="1110"/>
        <w:rPr>
          <w:rFonts w:ascii="Times New Roman" w:eastAsia="Times New Roman" w:hAnsi="Times New Roman"/>
          <w:sz w:val="28"/>
          <w:szCs w:val="28"/>
          <w:lang w:val="vi-VN"/>
        </w:rPr>
      </w:pPr>
      <w:r w:rsidRPr="00C236D6">
        <w:rPr>
          <w:rFonts w:ascii="Times New Roman" w:eastAsia="Times New Roman" w:hAnsi="Times New Roman"/>
          <w:sz w:val="28"/>
          <w:szCs w:val="28"/>
          <w:lang w:val="vi-VN"/>
        </w:rPr>
        <w:t>70 ngày. B. 71 ngày. </w:t>
      </w:r>
      <w:r w:rsidRPr="00C236D6">
        <w:rPr>
          <w:rFonts w:ascii="Times New Roman" w:eastAsia="Times New Roman" w:hAnsi="Times New Roman"/>
          <w:bCs/>
          <w:color w:val="FF0000"/>
          <w:sz w:val="28"/>
          <w:szCs w:val="28"/>
          <w:bdr w:val="none" w:sz="0" w:space="0" w:color="auto" w:frame="1"/>
          <w:lang w:val="vi-VN"/>
        </w:rPr>
        <w:t>C. 72 ngày</w:t>
      </w:r>
      <w:r w:rsidRPr="00C236D6">
        <w:rPr>
          <w:rFonts w:ascii="Times New Roman" w:eastAsia="Times New Roman" w:hAnsi="Times New Roman"/>
          <w:bCs/>
          <w:sz w:val="28"/>
          <w:szCs w:val="28"/>
          <w:bdr w:val="none" w:sz="0" w:space="0" w:color="auto" w:frame="1"/>
          <w:lang w:val="vi-VN"/>
        </w:rPr>
        <w:t>.</w:t>
      </w:r>
      <w:r w:rsidRPr="00C236D6">
        <w:rPr>
          <w:rFonts w:ascii="Times New Roman" w:eastAsia="Times New Roman" w:hAnsi="Times New Roman"/>
          <w:sz w:val="28"/>
          <w:szCs w:val="28"/>
          <w:lang w:val="vi-VN"/>
        </w:rPr>
        <w:t> D. 73 ngày.</w:t>
      </w:r>
    </w:p>
    <w:p w14:paraId="11301EC0" w14:textId="77777777" w:rsidR="008B2A16" w:rsidRPr="00C236D6" w:rsidRDefault="008B2A16" w:rsidP="008B2A16">
      <w:pPr>
        <w:shd w:val="clear" w:color="auto" w:fill="FFFFFF"/>
        <w:spacing w:after="0" w:line="240" w:lineRule="auto"/>
        <w:rPr>
          <w:rFonts w:ascii="Times New Roman" w:eastAsia="Times New Roman" w:hAnsi="Times New Roman"/>
          <w:sz w:val="28"/>
          <w:szCs w:val="28"/>
          <w:lang w:val="vi-VN"/>
        </w:rPr>
      </w:pPr>
      <w:r w:rsidRPr="00C236D6">
        <w:rPr>
          <w:rFonts w:ascii="Times New Roman" w:eastAsia="Times New Roman" w:hAnsi="Times New Roman"/>
          <w:bCs/>
          <w:sz w:val="28"/>
          <w:szCs w:val="28"/>
          <w:bdr w:val="none" w:sz="0" w:space="0" w:color="auto" w:frame="1"/>
          <w:lang w:val="vi-VN"/>
        </w:rPr>
        <w:t>Câu 2:</w:t>
      </w:r>
      <w:r w:rsidRPr="00C236D6">
        <w:rPr>
          <w:rFonts w:ascii="Times New Roman" w:eastAsia="Times New Roman" w:hAnsi="Times New Roman"/>
          <w:sz w:val="28"/>
          <w:szCs w:val="28"/>
          <w:lang w:val="vi-VN"/>
        </w:rPr>
        <w:t> Hội đồng Công xã Pa-ri được tập trung trong tay các quyền lực nào?</w:t>
      </w:r>
    </w:p>
    <w:p w14:paraId="7E1858B4" w14:textId="77777777" w:rsidR="008B2A16" w:rsidRPr="00C236D6" w:rsidRDefault="008B2A16" w:rsidP="00FA2A64">
      <w:pPr>
        <w:numPr>
          <w:ilvl w:val="0"/>
          <w:numId w:val="10"/>
        </w:numPr>
        <w:shd w:val="clear" w:color="auto" w:fill="FFFFFF"/>
        <w:spacing w:after="0" w:line="240" w:lineRule="auto"/>
        <w:ind w:left="1110"/>
        <w:rPr>
          <w:rFonts w:ascii="Times New Roman" w:eastAsia="Times New Roman" w:hAnsi="Times New Roman"/>
          <w:sz w:val="28"/>
          <w:szCs w:val="28"/>
          <w:lang w:val="vi-VN"/>
        </w:rPr>
      </w:pPr>
      <w:r w:rsidRPr="00C236D6">
        <w:rPr>
          <w:rFonts w:ascii="Times New Roman" w:eastAsia="Times New Roman" w:hAnsi="Times New Roman"/>
          <w:sz w:val="28"/>
          <w:szCs w:val="28"/>
          <w:lang w:val="vi-VN"/>
        </w:rPr>
        <w:t>Quyền hành pháp</w:t>
      </w:r>
    </w:p>
    <w:p w14:paraId="070FF0FF" w14:textId="77777777" w:rsidR="008B2A16" w:rsidRPr="00C236D6" w:rsidRDefault="008B2A16" w:rsidP="00FA2A64">
      <w:pPr>
        <w:numPr>
          <w:ilvl w:val="0"/>
          <w:numId w:val="10"/>
        </w:numPr>
        <w:shd w:val="clear" w:color="auto" w:fill="FFFFFF"/>
        <w:spacing w:after="0" w:line="240" w:lineRule="auto"/>
        <w:ind w:left="1110"/>
        <w:rPr>
          <w:rFonts w:ascii="Times New Roman" w:eastAsia="Times New Roman" w:hAnsi="Times New Roman"/>
          <w:sz w:val="28"/>
          <w:szCs w:val="28"/>
          <w:lang w:val="vi-VN"/>
        </w:rPr>
      </w:pPr>
      <w:r w:rsidRPr="00C236D6">
        <w:rPr>
          <w:rFonts w:ascii="Times New Roman" w:eastAsia="Times New Roman" w:hAnsi="Times New Roman"/>
          <w:sz w:val="28"/>
          <w:szCs w:val="28"/>
          <w:lang w:val="vi-VN"/>
        </w:rPr>
        <w:t>Quyền lập pháp</w:t>
      </w:r>
    </w:p>
    <w:p w14:paraId="099D2701" w14:textId="77777777" w:rsidR="008B2A16" w:rsidRPr="00C236D6" w:rsidRDefault="008B2A16" w:rsidP="00FA2A64">
      <w:pPr>
        <w:numPr>
          <w:ilvl w:val="0"/>
          <w:numId w:val="10"/>
        </w:numPr>
        <w:shd w:val="clear" w:color="auto" w:fill="FFFFFF"/>
        <w:spacing w:after="0" w:line="240" w:lineRule="auto"/>
        <w:ind w:left="1110"/>
        <w:rPr>
          <w:rFonts w:ascii="Times New Roman" w:eastAsia="Times New Roman" w:hAnsi="Times New Roman"/>
          <w:color w:val="FF0000"/>
          <w:sz w:val="28"/>
          <w:szCs w:val="28"/>
          <w:lang w:val="vi-VN"/>
        </w:rPr>
      </w:pPr>
      <w:r w:rsidRPr="00C236D6">
        <w:rPr>
          <w:rFonts w:ascii="Times New Roman" w:eastAsia="Times New Roman" w:hAnsi="Times New Roman"/>
          <w:bCs/>
          <w:color w:val="FF0000"/>
          <w:sz w:val="28"/>
          <w:szCs w:val="28"/>
          <w:bdr w:val="none" w:sz="0" w:space="0" w:color="auto" w:frame="1"/>
          <w:lang w:val="vi-VN"/>
        </w:rPr>
        <w:t>Quyền hành pháp và lập pháp</w:t>
      </w:r>
    </w:p>
    <w:p w14:paraId="6CEE05F6" w14:textId="77777777" w:rsidR="008B2A16" w:rsidRPr="00C236D6" w:rsidRDefault="008B2A16" w:rsidP="00FA2A64">
      <w:pPr>
        <w:numPr>
          <w:ilvl w:val="0"/>
          <w:numId w:val="10"/>
        </w:numPr>
        <w:shd w:val="clear" w:color="auto" w:fill="FFFFFF"/>
        <w:spacing w:after="0" w:line="240" w:lineRule="auto"/>
        <w:ind w:left="1110"/>
        <w:rPr>
          <w:rFonts w:ascii="Times New Roman" w:eastAsia="Times New Roman" w:hAnsi="Times New Roman"/>
          <w:sz w:val="28"/>
          <w:szCs w:val="28"/>
          <w:lang w:val="vi-VN"/>
        </w:rPr>
      </w:pPr>
      <w:r w:rsidRPr="00C236D6">
        <w:rPr>
          <w:rFonts w:ascii="Times New Roman" w:eastAsia="Times New Roman" w:hAnsi="Times New Roman"/>
          <w:sz w:val="28"/>
          <w:szCs w:val="28"/>
          <w:lang w:val="vi-VN"/>
        </w:rPr>
        <w:t>Quyền hành pháp, lập pháp và tư pháp.</w:t>
      </w:r>
    </w:p>
    <w:p w14:paraId="02679BD7" w14:textId="77777777" w:rsidR="008B2A16" w:rsidRPr="00C236D6" w:rsidRDefault="008B2A16" w:rsidP="008B2A16">
      <w:pPr>
        <w:shd w:val="clear" w:color="auto" w:fill="FFFFFF"/>
        <w:spacing w:after="0" w:line="240" w:lineRule="auto"/>
        <w:jc w:val="both"/>
        <w:rPr>
          <w:rFonts w:ascii="Times New Roman" w:eastAsia="Times New Roman" w:hAnsi="Times New Roman"/>
          <w:sz w:val="28"/>
          <w:szCs w:val="28"/>
          <w:lang w:val="vi-VN"/>
        </w:rPr>
      </w:pPr>
      <w:r w:rsidRPr="00C236D6">
        <w:rPr>
          <w:rFonts w:ascii="Times New Roman" w:eastAsia="Times New Roman" w:hAnsi="Times New Roman"/>
          <w:bCs/>
          <w:sz w:val="28"/>
          <w:szCs w:val="28"/>
          <w:bdr w:val="none" w:sz="0" w:space="0" w:color="auto" w:frame="1"/>
          <w:lang w:val="vi-VN"/>
        </w:rPr>
        <w:t>Câu 3:</w:t>
      </w:r>
      <w:r w:rsidRPr="00C236D6">
        <w:rPr>
          <w:rFonts w:ascii="Times New Roman" w:eastAsia="Times New Roman" w:hAnsi="Times New Roman"/>
          <w:sz w:val="28"/>
          <w:szCs w:val="28"/>
          <w:lang w:val="vi-VN"/>
        </w:rPr>
        <w:t> Bản Tuyên ngôn của Đảng Cộng sản do Mác và Ăng-ghen soạn thảo kết thúc bằng khẩu hiệu nào?</w:t>
      </w:r>
    </w:p>
    <w:p w14:paraId="5BD2491E" w14:textId="77777777" w:rsidR="008B2A16" w:rsidRPr="00C236D6" w:rsidRDefault="008B2A16" w:rsidP="00FA2A64">
      <w:pPr>
        <w:numPr>
          <w:ilvl w:val="0"/>
          <w:numId w:val="11"/>
        </w:numPr>
        <w:shd w:val="clear" w:color="auto" w:fill="FFFFFF"/>
        <w:spacing w:after="0" w:line="240" w:lineRule="auto"/>
        <w:ind w:left="1110"/>
        <w:jc w:val="both"/>
        <w:rPr>
          <w:rFonts w:ascii="Times New Roman" w:eastAsia="Times New Roman" w:hAnsi="Times New Roman"/>
          <w:color w:val="FF0000"/>
          <w:sz w:val="28"/>
          <w:szCs w:val="28"/>
          <w:lang w:val="vi-VN"/>
        </w:rPr>
      </w:pPr>
      <w:r w:rsidRPr="00C236D6">
        <w:rPr>
          <w:rFonts w:ascii="Times New Roman" w:eastAsia="Times New Roman" w:hAnsi="Times New Roman"/>
          <w:bCs/>
          <w:color w:val="FF0000"/>
          <w:sz w:val="28"/>
          <w:szCs w:val="28"/>
          <w:bdr w:val="none" w:sz="0" w:space="0" w:color="auto" w:frame="1"/>
          <w:lang w:val="vi-VN"/>
        </w:rPr>
        <w:t>Vô sản tất cả các nước và các dân tộc bị áp bức đoàn kết lại!</w:t>
      </w:r>
    </w:p>
    <w:p w14:paraId="2D4BDEB7" w14:textId="77777777" w:rsidR="008B2A16" w:rsidRPr="00C236D6" w:rsidRDefault="008B2A16" w:rsidP="00FA2A64">
      <w:pPr>
        <w:numPr>
          <w:ilvl w:val="0"/>
          <w:numId w:val="11"/>
        </w:numPr>
        <w:shd w:val="clear" w:color="auto" w:fill="FFFFFF"/>
        <w:spacing w:after="0" w:line="240" w:lineRule="auto"/>
        <w:ind w:left="1110"/>
        <w:jc w:val="both"/>
        <w:rPr>
          <w:rFonts w:ascii="Times New Roman" w:eastAsia="Times New Roman" w:hAnsi="Times New Roman"/>
          <w:sz w:val="28"/>
          <w:szCs w:val="28"/>
          <w:lang w:val="vi-VN"/>
        </w:rPr>
      </w:pPr>
      <w:r w:rsidRPr="00C236D6">
        <w:rPr>
          <w:rFonts w:ascii="Times New Roman" w:eastAsia="Times New Roman" w:hAnsi="Times New Roman"/>
          <w:sz w:val="28"/>
          <w:szCs w:val="28"/>
          <w:lang w:val="vi-VN"/>
        </w:rPr>
        <w:t>Vô sản tất cả các nước đoàn kết lại!</w:t>
      </w:r>
    </w:p>
    <w:p w14:paraId="52ABE2A7" w14:textId="77777777" w:rsidR="008B2A16" w:rsidRPr="00C236D6" w:rsidRDefault="008B2A16" w:rsidP="00FA2A64">
      <w:pPr>
        <w:numPr>
          <w:ilvl w:val="0"/>
          <w:numId w:val="11"/>
        </w:numPr>
        <w:shd w:val="clear" w:color="auto" w:fill="FFFFFF"/>
        <w:spacing w:after="0" w:line="240" w:lineRule="auto"/>
        <w:ind w:left="1110"/>
        <w:jc w:val="both"/>
        <w:rPr>
          <w:rFonts w:ascii="Times New Roman" w:eastAsia="Times New Roman" w:hAnsi="Times New Roman"/>
          <w:sz w:val="28"/>
          <w:szCs w:val="28"/>
          <w:lang w:val="vi-VN"/>
        </w:rPr>
      </w:pPr>
      <w:r w:rsidRPr="00C236D6">
        <w:rPr>
          <w:rFonts w:ascii="Times New Roman" w:eastAsia="Times New Roman" w:hAnsi="Times New Roman"/>
          <w:sz w:val="28"/>
          <w:szCs w:val="28"/>
          <w:lang w:val="vi-VN"/>
        </w:rPr>
        <w:t>Các dân tộc bị áp bức hãy đoàn kết lại!</w:t>
      </w:r>
    </w:p>
    <w:p w14:paraId="27230825" w14:textId="77777777" w:rsidR="008B2A16" w:rsidRPr="00C236D6" w:rsidRDefault="008B2A16" w:rsidP="00FA2A64">
      <w:pPr>
        <w:numPr>
          <w:ilvl w:val="0"/>
          <w:numId w:val="11"/>
        </w:numPr>
        <w:shd w:val="clear" w:color="auto" w:fill="FFFFFF"/>
        <w:spacing w:after="0" w:line="240" w:lineRule="auto"/>
        <w:ind w:left="1110"/>
        <w:jc w:val="both"/>
        <w:rPr>
          <w:rFonts w:ascii="Times New Roman" w:eastAsia="Times New Roman" w:hAnsi="Times New Roman"/>
          <w:sz w:val="28"/>
          <w:szCs w:val="28"/>
          <w:lang w:val="vi-VN"/>
        </w:rPr>
      </w:pPr>
      <w:r w:rsidRPr="00C236D6">
        <w:rPr>
          <w:rFonts w:ascii="Times New Roman" w:eastAsia="Times New Roman" w:hAnsi="Times New Roman"/>
          <w:sz w:val="28"/>
          <w:szCs w:val="28"/>
          <w:lang w:val="vi-VN"/>
        </w:rPr>
        <w:t>Nhân dân các dân tộc bị áp bức đoàn kết lại!</w:t>
      </w:r>
    </w:p>
    <w:p w14:paraId="05FC475D" w14:textId="77777777" w:rsidR="008B2A16" w:rsidRPr="00C236D6" w:rsidRDefault="008B2A16" w:rsidP="008B2A16">
      <w:pPr>
        <w:shd w:val="clear" w:color="auto" w:fill="FFFFFF"/>
        <w:spacing w:after="0" w:line="240" w:lineRule="auto"/>
        <w:jc w:val="both"/>
        <w:rPr>
          <w:rFonts w:ascii="Times New Roman" w:eastAsia="Times New Roman" w:hAnsi="Times New Roman"/>
          <w:sz w:val="28"/>
          <w:szCs w:val="28"/>
          <w:lang w:val="vi-VN"/>
        </w:rPr>
      </w:pPr>
      <w:r w:rsidRPr="00C236D6">
        <w:rPr>
          <w:rFonts w:ascii="Times New Roman" w:eastAsia="Times New Roman" w:hAnsi="Times New Roman"/>
          <w:bCs/>
          <w:sz w:val="28"/>
          <w:szCs w:val="28"/>
          <w:bdr w:val="none" w:sz="0" w:space="0" w:color="auto" w:frame="1"/>
          <w:lang w:val="vi-VN"/>
        </w:rPr>
        <w:t>Câu 4: </w:t>
      </w:r>
      <w:r w:rsidRPr="00C236D6">
        <w:rPr>
          <w:rFonts w:ascii="Times New Roman" w:eastAsia="Times New Roman" w:hAnsi="Times New Roman"/>
          <w:sz w:val="28"/>
          <w:szCs w:val="28"/>
          <w:lang w:val="vi-VN"/>
        </w:rPr>
        <w:t>C. Mác sinh ra tại đâu?</w:t>
      </w:r>
    </w:p>
    <w:p w14:paraId="3A4A7F0C" w14:textId="77777777" w:rsidR="008B2A16" w:rsidRPr="00C236D6" w:rsidRDefault="008B2A16" w:rsidP="00FA2A64">
      <w:pPr>
        <w:numPr>
          <w:ilvl w:val="0"/>
          <w:numId w:val="12"/>
        </w:numPr>
        <w:shd w:val="clear" w:color="auto" w:fill="FFFFFF"/>
        <w:spacing w:after="0" w:line="240" w:lineRule="auto"/>
        <w:ind w:left="1110"/>
        <w:jc w:val="both"/>
        <w:rPr>
          <w:rFonts w:ascii="Times New Roman" w:eastAsia="Times New Roman" w:hAnsi="Times New Roman"/>
          <w:sz w:val="28"/>
          <w:szCs w:val="28"/>
          <w:lang w:val="vi-VN"/>
        </w:rPr>
      </w:pPr>
      <w:r w:rsidRPr="00C236D6">
        <w:rPr>
          <w:rFonts w:ascii="Times New Roman" w:eastAsia="Times New Roman" w:hAnsi="Times New Roman"/>
          <w:sz w:val="28"/>
          <w:szCs w:val="28"/>
          <w:lang w:val="vi-VN"/>
        </w:rPr>
        <w:t>Pháp   </w:t>
      </w:r>
      <w:r w:rsidRPr="00C236D6">
        <w:rPr>
          <w:rFonts w:ascii="Times New Roman" w:eastAsia="Times New Roman" w:hAnsi="Times New Roman"/>
          <w:bCs/>
          <w:color w:val="FF0000"/>
          <w:sz w:val="28"/>
          <w:szCs w:val="28"/>
          <w:bdr w:val="none" w:sz="0" w:space="0" w:color="auto" w:frame="1"/>
          <w:lang w:val="vi-VN"/>
        </w:rPr>
        <w:t>B. Đức</w:t>
      </w:r>
      <w:r w:rsidRPr="00C236D6">
        <w:rPr>
          <w:rFonts w:ascii="Times New Roman" w:eastAsia="Times New Roman" w:hAnsi="Times New Roman"/>
          <w:bCs/>
          <w:sz w:val="28"/>
          <w:szCs w:val="28"/>
          <w:bdr w:val="none" w:sz="0" w:space="0" w:color="auto" w:frame="1"/>
          <w:lang w:val="vi-VN"/>
        </w:rPr>
        <w:t> </w:t>
      </w:r>
      <w:r w:rsidRPr="00C236D6">
        <w:rPr>
          <w:rFonts w:ascii="Times New Roman" w:eastAsia="Times New Roman" w:hAnsi="Times New Roman"/>
          <w:sz w:val="28"/>
          <w:szCs w:val="28"/>
          <w:lang w:val="vi-VN"/>
        </w:rPr>
        <w:t>C. Mĩ D. Bồ Đào Nha</w:t>
      </w:r>
    </w:p>
    <w:p w14:paraId="56F8B50B" w14:textId="77777777" w:rsidR="008B2A16" w:rsidRPr="00C236D6" w:rsidRDefault="008B2A16" w:rsidP="008B2A16">
      <w:pPr>
        <w:shd w:val="clear" w:color="auto" w:fill="FFFFFF"/>
        <w:spacing w:after="0" w:line="240" w:lineRule="auto"/>
        <w:jc w:val="both"/>
        <w:rPr>
          <w:rFonts w:ascii="Times New Roman" w:eastAsia="Times New Roman" w:hAnsi="Times New Roman"/>
          <w:sz w:val="28"/>
          <w:szCs w:val="28"/>
        </w:rPr>
      </w:pPr>
      <w:proofErr w:type="spellStart"/>
      <w:r w:rsidRPr="00C236D6">
        <w:rPr>
          <w:rFonts w:ascii="Times New Roman" w:eastAsia="Times New Roman" w:hAnsi="Times New Roman"/>
          <w:bCs/>
          <w:sz w:val="28"/>
          <w:szCs w:val="28"/>
        </w:rPr>
        <w:t>Câu</w:t>
      </w:r>
      <w:proofErr w:type="spellEnd"/>
      <w:r w:rsidRPr="00C236D6">
        <w:rPr>
          <w:rFonts w:ascii="Times New Roman" w:eastAsia="Times New Roman" w:hAnsi="Times New Roman"/>
          <w:bCs/>
          <w:sz w:val="28"/>
          <w:szCs w:val="28"/>
        </w:rPr>
        <w:t xml:space="preserve"> </w:t>
      </w:r>
      <w:proofErr w:type="gramStart"/>
      <w:r w:rsidRPr="00C236D6">
        <w:rPr>
          <w:rFonts w:ascii="Times New Roman" w:eastAsia="Times New Roman" w:hAnsi="Times New Roman"/>
          <w:bCs/>
          <w:sz w:val="28"/>
          <w:szCs w:val="28"/>
        </w:rPr>
        <w:t>5</w:t>
      </w:r>
      <w:r w:rsidRPr="00C236D6">
        <w:rPr>
          <w:rFonts w:ascii="Times New Roman" w:eastAsia="Times New Roman" w:hAnsi="Times New Roman"/>
          <w:bCs/>
          <w:sz w:val="28"/>
          <w:szCs w:val="28"/>
          <w:bdr w:val="none" w:sz="0" w:space="0" w:color="auto" w:frame="1"/>
        </w:rPr>
        <w:t xml:space="preserve"> :</w:t>
      </w:r>
      <w:proofErr w:type="gramEnd"/>
      <w:r w:rsidRPr="00C236D6">
        <w:rPr>
          <w:rFonts w:ascii="Times New Roman" w:eastAsia="Times New Roman" w:hAnsi="Times New Roman"/>
          <w:sz w:val="28"/>
          <w:szCs w:val="28"/>
        </w:rPr>
        <w:t> </w:t>
      </w:r>
      <w:proofErr w:type="spellStart"/>
      <w:r w:rsidRPr="00C236D6">
        <w:rPr>
          <w:rFonts w:ascii="Times New Roman" w:eastAsia="Times New Roman" w:hAnsi="Times New Roman"/>
          <w:sz w:val="28"/>
          <w:szCs w:val="28"/>
        </w:rPr>
        <w:t>Hội</w:t>
      </w:r>
      <w:proofErr w:type="spellEnd"/>
      <w:r w:rsidRPr="00C236D6">
        <w:rPr>
          <w:rFonts w:ascii="Times New Roman" w:eastAsia="Times New Roman" w:hAnsi="Times New Roman"/>
          <w:sz w:val="28"/>
          <w:szCs w:val="28"/>
        </w:rPr>
        <w:t xml:space="preserve"> Liên </w:t>
      </w:r>
      <w:proofErr w:type="spellStart"/>
      <w:r w:rsidRPr="00C236D6">
        <w:rPr>
          <w:rFonts w:ascii="Times New Roman" w:eastAsia="Times New Roman" w:hAnsi="Times New Roman"/>
          <w:sz w:val="28"/>
          <w:szCs w:val="28"/>
        </w:rPr>
        <w:t>Hiệp</w:t>
      </w:r>
      <w:proofErr w:type="spellEnd"/>
      <w:r w:rsidRPr="00C236D6">
        <w:rPr>
          <w:rFonts w:ascii="Times New Roman" w:eastAsia="Times New Roman" w:hAnsi="Times New Roman"/>
          <w:sz w:val="28"/>
          <w:szCs w:val="28"/>
        </w:rPr>
        <w:t xml:space="preserve"> Lao </w:t>
      </w:r>
      <w:proofErr w:type="spellStart"/>
      <w:r w:rsidRPr="00C236D6">
        <w:rPr>
          <w:rFonts w:ascii="Times New Roman" w:eastAsia="Times New Roman" w:hAnsi="Times New Roman"/>
          <w:sz w:val="28"/>
          <w:szCs w:val="28"/>
        </w:rPr>
        <w:t>động</w:t>
      </w:r>
      <w:proofErr w:type="spellEnd"/>
      <w:r w:rsidRPr="00C236D6">
        <w:rPr>
          <w:rFonts w:ascii="Times New Roman" w:eastAsia="Times New Roman" w:hAnsi="Times New Roman"/>
          <w:sz w:val="28"/>
          <w:szCs w:val="28"/>
        </w:rPr>
        <w:t xml:space="preserve"> Quốc </w:t>
      </w:r>
      <w:proofErr w:type="spellStart"/>
      <w:r w:rsidRPr="00C236D6">
        <w:rPr>
          <w:rFonts w:ascii="Times New Roman" w:eastAsia="Times New Roman" w:hAnsi="Times New Roman"/>
          <w:sz w:val="28"/>
          <w:szCs w:val="28"/>
        </w:rPr>
        <w:t>tế</w:t>
      </w:r>
      <w:proofErr w:type="spellEnd"/>
      <w:r w:rsidRPr="00C236D6">
        <w:rPr>
          <w:rFonts w:ascii="Times New Roman" w:eastAsia="Times New Roman" w:hAnsi="Times New Roman"/>
          <w:sz w:val="28"/>
          <w:szCs w:val="28"/>
        </w:rPr>
        <w:t xml:space="preserve"> – Quốc </w:t>
      </w:r>
      <w:proofErr w:type="spellStart"/>
      <w:r w:rsidRPr="00C236D6">
        <w:rPr>
          <w:rFonts w:ascii="Times New Roman" w:eastAsia="Times New Roman" w:hAnsi="Times New Roman"/>
          <w:sz w:val="28"/>
          <w:szCs w:val="28"/>
        </w:rPr>
        <w:t>tế</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thứ</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nhất</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thành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lập</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tại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đâu</w:t>
      </w:r>
      <w:proofErr w:type="spellEnd"/>
      <w:r w:rsidRPr="00C236D6">
        <w:rPr>
          <w:rFonts w:ascii="Times New Roman" w:eastAsia="Times New Roman" w:hAnsi="Times New Roman"/>
          <w:sz w:val="28"/>
          <w:szCs w:val="28"/>
        </w:rPr>
        <w:t>?</w:t>
      </w:r>
    </w:p>
    <w:p w14:paraId="1E463DFD" w14:textId="77777777" w:rsidR="008B2A16" w:rsidRPr="00C236D6" w:rsidRDefault="008B2A16" w:rsidP="00FA2A64">
      <w:pPr>
        <w:numPr>
          <w:ilvl w:val="0"/>
          <w:numId w:val="13"/>
        </w:numPr>
        <w:shd w:val="clear" w:color="auto" w:fill="FFFFFF"/>
        <w:spacing w:after="0" w:line="240" w:lineRule="auto"/>
        <w:ind w:left="1110"/>
        <w:jc w:val="both"/>
        <w:rPr>
          <w:rFonts w:ascii="Times New Roman" w:eastAsia="Times New Roman" w:hAnsi="Times New Roman"/>
          <w:color w:val="FF0000"/>
          <w:sz w:val="28"/>
          <w:szCs w:val="28"/>
          <w:lang w:val="vi-VN"/>
        </w:rPr>
      </w:pPr>
      <w:r w:rsidRPr="00C236D6">
        <w:rPr>
          <w:rFonts w:ascii="Times New Roman" w:eastAsia="Times New Roman" w:hAnsi="Times New Roman"/>
          <w:sz w:val="28"/>
          <w:szCs w:val="28"/>
          <w:lang w:val="vi-VN"/>
        </w:rPr>
        <w:t>Pháp         B. Đức      C. Mĩ            </w:t>
      </w:r>
      <w:r w:rsidRPr="00C236D6">
        <w:rPr>
          <w:rFonts w:ascii="Times New Roman" w:eastAsia="Times New Roman" w:hAnsi="Times New Roman"/>
          <w:bCs/>
          <w:color w:val="FF0000"/>
          <w:sz w:val="28"/>
          <w:szCs w:val="28"/>
          <w:bdr w:val="none" w:sz="0" w:space="0" w:color="auto" w:frame="1"/>
          <w:lang w:val="vi-VN"/>
        </w:rPr>
        <w:t>D. Anh</w:t>
      </w:r>
    </w:p>
    <w:p w14:paraId="07C4E855" w14:textId="77777777" w:rsidR="008B2A16" w:rsidRPr="00C236D6" w:rsidRDefault="008B2A16" w:rsidP="008B2A16">
      <w:pPr>
        <w:shd w:val="clear" w:color="auto" w:fill="FFFFFF"/>
        <w:spacing w:after="0" w:line="240" w:lineRule="auto"/>
        <w:jc w:val="both"/>
        <w:rPr>
          <w:rFonts w:ascii="Times New Roman" w:eastAsia="Times New Roman" w:hAnsi="Times New Roman"/>
          <w:sz w:val="28"/>
          <w:szCs w:val="28"/>
          <w:lang w:val="vi-VN"/>
        </w:rPr>
      </w:pPr>
      <w:r w:rsidRPr="00C236D6">
        <w:rPr>
          <w:rFonts w:ascii="Times New Roman" w:eastAsia="Times New Roman" w:hAnsi="Times New Roman"/>
          <w:bCs/>
          <w:sz w:val="28"/>
          <w:szCs w:val="28"/>
          <w:bdr w:val="none" w:sz="0" w:space="0" w:color="auto" w:frame="1"/>
          <w:lang w:val="vi-VN"/>
        </w:rPr>
        <w:t>Câu 6:</w:t>
      </w:r>
      <w:r w:rsidRPr="00C236D6">
        <w:rPr>
          <w:rFonts w:ascii="Times New Roman" w:eastAsia="Times New Roman" w:hAnsi="Times New Roman"/>
          <w:sz w:val="28"/>
          <w:szCs w:val="28"/>
          <w:lang w:val="vi-VN"/>
        </w:rPr>
        <w:t> Quốc tế thứ nhất hoạt động từ</w:t>
      </w:r>
    </w:p>
    <w:p w14:paraId="2811BB0E" w14:textId="77777777" w:rsidR="008B2A16" w:rsidRPr="00C236D6" w:rsidRDefault="008B2A16" w:rsidP="00FA2A64">
      <w:pPr>
        <w:numPr>
          <w:ilvl w:val="0"/>
          <w:numId w:val="14"/>
        </w:numPr>
        <w:shd w:val="clear" w:color="auto" w:fill="FFFFFF"/>
        <w:spacing w:after="0" w:line="240" w:lineRule="auto"/>
        <w:ind w:left="1110"/>
        <w:jc w:val="both"/>
        <w:rPr>
          <w:rFonts w:ascii="Times New Roman" w:eastAsia="Times New Roman" w:hAnsi="Times New Roman"/>
          <w:sz w:val="28"/>
          <w:szCs w:val="28"/>
          <w:lang w:val="vi-VN"/>
        </w:rPr>
      </w:pPr>
      <w:r w:rsidRPr="00C236D6">
        <w:rPr>
          <w:rFonts w:ascii="Times New Roman" w:eastAsia="Times New Roman" w:hAnsi="Times New Roman"/>
          <w:sz w:val="28"/>
          <w:szCs w:val="28"/>
          <w:lang w:val="vi-VN"/>
        </w:rPr>
        <w:t xml:space="preserve">18/6 - 4/1872                                 B. 18/6 - 4/1873                                                              </w:t>
      </w:r>
    </w:p>
    <w:p w14:paraId="4B41C813" w14:textId="77777777" w:rsidR="008B2A16" w:rsidRPr="00C236D6" w:rsidRDefault="008B2A16" w:rsidP="00FA2A64">
      <w:pPr>
        <w:numPr>
          <w:ilvl w:val="0"/>
          <w:numId w:val="14"/>
        </w:numPr>
        <w:shd w:val="clear" w:color="auto" w:fill="FFFFFF"/>
        <w:spacing w:after="0" w:line="240" w:lineRule="auto"/>
        <w:ind w:left="1110"/>
        <w:jc w:val="both"/>
        <w:rPr>
          <w:rFonts w:ascii="Times New Roman" w:eastAsia="Times New Roman" w:hAnsi="Times New Roman"/>
          <w:sz w:val="28"/>
          <w:szCs w:val="28"/>
          <w:lang w:val="vi-VN"/>
        </w:rPr>
      </w:pPr>
      <w:r w:rsidRPr="00C236D6">
        <w:rPr>
          <w:rFonts w:ascii="Times New Roman" w:eastAsia="Times New Roman" w:hAnsi="Times New Roman"/>
          <w:sz w:val="28"/>
          <w:szCs w:val="28"/>
          <w:lang w:val="vi-VN"/>
        </w:rPr>
        <w:t xml:space="preserve">C. 18/6 - 4/1871                             </w:t>
      </w:r>
      <w:r w:rsidRPr="00C236D6">
        <w:rPr>
          <w:rFonts w:ascii="Times New Roman" w:eastAsia="Times New Roman" w:hAnsi="Times New Roman"/>
          <w:bCs/>
          <w:color w:val="FF0000"/>
          <w:sz w:val="28"/>
          <w:szCs w:val="28"/>
          <w:bdr w:val="none" w:sz="0" w:space="0" w:color="auto" w:frame="1"/>
          <w:lang w:val="vi-VN"/>
        </w:rPr>
        <w:t>D. 18/6 - 4/1870</w:t>
      </w:r>
    </w:p>
    <w:p w14:paraId="35A55F63" w14:textId="77777777" w:rsidR="008B2A16" w:rsidRPr="00C236D6" w:rsidRDefault="008B2A16" w:rsidP="008B2A16">
      <w:pPr>
        <w:shd w:val="clear" w:color="auto" w:fill="FFFFFF"/>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D. Hoạt động vận dụng</w:t>
      </w:r>
    </w:p>
    <w:p w14:paraId="244934AE" w14:textId="77777777" w:rsidR="008B2A16" w:rsidRPr="00C236D6" w:rsidRDefault="008B2A16" w:rsidP="008B2A16">
      <w:pPr>
        <w:shd w:val="clear" w:color="auto" w:fill="FFFFFF"/>
        <w:spacing w:after="0" w:line="240" w:lineRule="auto"/>
        <w:jc w:val="both"/>
        <w:rPr>
          <w:rFonts w:ascii="Times New Roman" w:hAnsi="Times New Roman"/>
          <w:bCs/>
          <w:sz w:val="28"/>
          <w:szCs w:val="28"/>
          <w:bdr w:val="none" w:sz="0" w:space="0" w:color="auto" w:frame="1"/>
          <w:lang w:val="vi-VN"/>
        </w:rPr>
      </w:pPr>
      <w:r w:rsidRPr="00C236D6">
        <w:rPr>
          <w:rFonts w:ascii="Times New Roman" w:hAnsi="Times New Roman"/>
          <w:bCs/>
          <w:sz w:val="28"/>
          <w:szCs w:val="28"/>
          <w:lang w:val="vi-VN"/>
        </w:rPr>
        <w:t>a. Mục tiêu:</w:t>
      </w:r>
      <w:r w:rsidRPr="00C236D6">
        <w:rPr>
          <w:rFonts w:ascii="Times New Roman" w:hAnsi="Times New Roman"/>
          <w:sz w:val="28"/>
          <w:szCs w:val="28"/>
          <w:lang w:val="vi-VN"/>
        </w:rPr>
        <w:t xml:space="preserve"> </w:t>
      </w:r>
      <w:r w:rsidRPr="00C236D6">
        <w:rPr>
          <w:rFonts w:ascii="Times New Roman" w:hAnsi="Times New Roman"/>
          <w:bCs/>
          <w:sz w:val="28"/>
          <w:szCs w:val="28"/>
          <w:bdr w:val="none" w:sz="0" w:space="0" w:color="auto" w:frame="1"/>
          <w:lang w:val="vi-VN"/>
        </w:rPr>
        <w:t>Giúp học sinh nắm lại các kiến thức vừa tìm hiểu để vận dụng.</w:t>
      </w:r>
    </w:p>
    <w:p w14:paraId="2776B747" w14:textId="77777777" w:rsidR="008B2A16" w:rsidRPr="00C236D6" w:rsidRDefault="008B2A16" w:rsidP="008B2A16">
      <w:pPr>
        <w:shd w:val="clear" w:color="auto" w:fill="FFFFFF"/>
        <w:tabs>
          <w:tab w:val="left" w:pos="9214"/>
        </w:tabs>
        <w:spacing w:after="0" w:line="240" w:lineRule="auto"/>
        <w:jc w:val="both"/>
        <w:rPr>
          <w:rFonts w:ascii="Times New Roman" w:hAnsi="Times New Roman"/>
          <w:sz w:val="28"/>
          <w:szCs w:val="28"/>
          <w:lang w:val="vi-VN"/>
        </w:rPr>
      </w:pPr>
      <w:r w:rsidRPr="00C236D6">
        <w:rPr>
          <w:rFonts w:ascii="Times New Roman" w:hAnsi="Times New Roman"/>
          <w:bCs/>
          <w:sz w:val="28"/>
          <w:szCs w:val="28"/>
          <w:lang w:val="vi-VN"/>
        </w:rPr>
        <w:t>b. Nội dung:</w:t>
      </w:r>
      <w:r w:rsidRPr="00C236D6">
        <w:rPr>
          <w:rFonts w:ascii="Times New Roman" w:hAnsi="Times New Roman"/>
          <w:sz w:val="28"/>
          <w:szCs w:val="28"/>
          <w:lang w:val="vi-VN"/>
        </w:rPr>
        <w:t xml:space="preserve"> </w:t>
      </w:r>
    </w:p>
    <w:p w14:paraId="1061DDE3" w14:textId="77777777" w:rsidR="008B2A16" w:rsidRPr="00C236D6" w:rsidRDefault="008B2A16" w:rsidP="008B2A16">
      <w:pPr>
        <w:shd w:val="clear" w:color="auto" w:fill="FFFFFF"/>
        <w:tabs>
          <w:tab w:val="left" w:pos="9214"/>
        </w:tabs>
        <w:spacing w:after="0" w:line="240" w:lineRule="auto"/>
        <w:jc w:val="both"/>
        <w:rPr>
          <w:rFonts w:ascii="Times New Roman" w:hAnsi="Times New Roman"/>
          <w:bCs/>
          <w:sz w:val="28"/>
          <w:szCs w:val="28"/>
          <w:lang w:val="vi-VN"/>
        </w:rPr>
      </w:pPr>
      <w:r w:rsidRPr="00C236D6">
        <w:rPr>
          <w:rFonts w:ascii="Times New Roman" w:hAnsi="Times New Roman"/>
          <w:bCs/>
          <w:sz w:val="28"/>
          <w:szCs w:val="28"/>
          <w:lang w:val="vi-VN"/>
        </w:rPr>
        <w:t>Câu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3"/>
        <w:gridCol w:w="1984"/>
        <w:gridCol w:w="4196"/>
      </w:tblGrid>
      <w:tr w:rsidR="008B2A16" w:rsidRPr="00C236D6" w14:paraId="2426CD62" w14:textId="77777777" w:rsidTr="0066547C">
        <w:tc>
          <w:tcPr>
            <w:tcW w:w="1418" w:type="dxa"/>
            <w:shd w:val="clear" w:color="auto" w:fill="auto"/>
          </w:tcPr>
          <w:p w14:paraId="1589FEB2" w14:textId="77777777" w:rsidR="008B2A16" w:rsidRPr="00C236D6" w:rsidRDefault="008B2A16" w:rsidP="008B2A16">
            <w:pPr>
              <w:tabs>
                <w:tab w:val="left" w:pos="9214"/>
              </w:tabs>
              <w:spacing w:after="0" w:line="240" w:lineRule="auto"/>
              <w:jc w:val="both"/>
              <w:rPr>
                <w:rFonts w:ascii="Times New Roman" w:hAnsi="Times New Roman"/>
                <w:bCs/>
                <w:sz w:val="28"/>
                <w:szCs w:val="28"/>
                <w:lang w:val="vi-VN"/>
              </w:rPr>
            </w:pPr>
            <w:r w:rsidRPr="00C236D6">
              <w:rPr>
                <w:rFonts w:ascii="Times New Roman" w:hAnsi="Times New Roman"/>
                <w:bCs/>
                <w:sz w:val="28"/>
                <w:szCs w:val="28"/>
                <w:lang w:val="vi-VN"/>
              </w:rPr>
              <w:t>STT</w:t>
            </w:r>
          </w:p>
        </w:tc>
        <w:tc>
          <w:tcPr>
            <w:tcW w:w="1843" w:type="dxa"/>
            <w:shd w:val="clear" w:color="auto" w:fill="auto"/>
          </w:tcPr>
          <w:p w14:paraId="69FCB31A" w14:textId="77777777" w:rsidR="008B2A16" w:rsidRPr="00C236D6" w:rsidRDefault="008B2A16" w:rsidP="008B2A16">
            <w:pPr>
              <w:tabs>
                <w:tab w:val="left" w:pos="9214"/>
              </w:tabs>
              <w:spacing w:after="0" w:line="240" w:lineRule="auto"/>
              <w:jc w:val="both"/>
              <w:rPr>
                <w:rFonts w:ascii="Times New Roman" w:hAnsi="Times New Roman"/>
                <w:bCs/>
                <w:sz w:val="28"/>
                <w:szCs w:val="28"/>
                <w:lang w:val="vi-VN"/>
              </w:rPr>
            </w:pPr>
            <w:r w:rsidRPr="00C236D6">
              <w:rPr>
                <w:rFonts w:ascii="Times New Roman" w:hAnsi="Times New Roman"/>
                <w:bCs/>
                <w:sz w:val="28"/>
                <w:szCs w:val="28"/>
                <w:lang w:val="vi-VN"/>
              </w:rPr>
              <w:t>Thời gian</w:t>
            </w:r>
          </w:p>
        </w:tc>
        <w:tc>
          <w:tcPr>
            <w:tcW w:w="1984" w:type="dxa"/>
            <w:shd w:val="clear" w:color="auto" w:fill="auto"/>
          </w:tcPr>
          <w:p w14:paraId="1E6FCE61" w14:textId="77777777" w:rsidR="008B2A16" w:rsidRPr="00C236D6" w:rsidRDefault="008B2A16" w:rsidP="008B2A16">
            <w:pPr>
              <w:tabs>
                <w:tab w:val="left" w:pos="9214"/>
              </w:tabs>
              <w:spacing w:after="0" w:line="240" w:lineRule="auto"/>
              <w:jc w:val="both"/>
              <w:rPr>
                <w:rFonts w:ascii="Times New Roman" w:hAnsi="Times New Roman"/>
                <w:bCs/>
                <w:sz w:val="28"/>
                <w:szCs w:val="28"/>
                <w:lang w:val="vi-VN"/>
              </w:rPr>
            </w:pPr>
            <w:r w:rsidRPr="00C236D6">
              <w:rPr>
                <w:rFonts w:ascii="Times New Roman" w:hAnsi="Times New Roman"/>
                <w:bCs/>
                <w:sz w:val="28"/>
                <w:szCs w:val="28"/>
                <w:lang w:val="vi-VN"/>
              </w:rPr>
              <w:t>Địa bàn</w:t>
            </w:r>
          </w:p>
        </w:tc>
        <w:tc>
          <w:tcPr>
            <w:tcW w:w="4196" w:type="dxa"/>
            <w:shd w:val="clear" w:color="auto" w:fill="auto"/>
          </w:tcPr>
          <w:p w14:paraId="424D2239" w14:textId="77777777" w:rsidR="008B2A16" w:rsidRPr="00C236D6" w:rsidRDefault="008B2A16" w:rsidP="008B2A16">
            <w:pPr>
              <w:tabs>
                <w:tab w:val="left" w:pos="9214"/>
              </w:tabs>
              <w:spacing w:after="0" w:line="240" w:lineRule="auto"/>
              <w:jc w:val="both"/>
              <w:rPr>
                <w:rFonts w:ascii="Times New Roman" w:hAnsi="Times New Roman"/>
                <w:bCs/>
                <w:sz w:val="28"/>
                <w:szCs w:val="28"/>
                <w:lang w:val="vi-VN"/>
              </w:rPr>
            </w:pPr>
            <w:r w:rsidRPr="00C236D6">
              <w:rPr>
                <w:rFonts w:ascii="Times New Roman" w:hAnsi="Times New Roman"/>
                <w:bCs/>
                <w:sz w:val="28"/>
                <w:szCs w:val="28"/>
                <w:lang w:val="vi-VN"/>
              </w:rPr>
              <w:t>Hoạt động tiêu biểu</w:t>
            </w:r>
          </w:p>
        </w:tc>
      </w:tr>
      <w:tr w:rsidR="008B2A16" w:rsidRPr="00C236D6" w14:paraId="45AF5621" w14:textId="77777777" w:rsidTr="0066547C">
        <w:tc>
          <w:tcPr>
            <w:tcW w:w="1418" w:type="dxa"/>
            <w:shd w:val="clear" w:color="auto" w:fill="auto"/>
          </w:tcPr>
          <w:p w14:paraId="7FA1F8EC" w14:textId="77777777" w:rsidR="008B2A16" w:rsidRPr="00C236D6" w:rsidRDefault="008B2A16" w:rsidP="008B2A16">
            <w:pPr>
              <w:tabs>
                <w:tab w:val="left" w:pos="9214"/>
              </w:tabs>
              <w:spacing w:after="0" w:line="240" w:lineRule="auto"/>
              <w:jc w:val="both"/>
              <w:rPr>
                <w:rFonts w:ascii="Times New Roman" w:hAnsi="Times New Roman"/>
                <w:bCs/>
                <w:sz w:val="28"/>
                <w:szCs w:val="28"/>
                <w:lang w:val="vi-VN"/>
              </w:rPr>
            </w:pPr>
          </w:p>
        </w:tc>
        <w:tc>
          <w:tcPr>
            <w:tcW w:w="1843" w:type="dxa"/>
            <w:shd w:val="clear" w:color="auto" w:fill="auto"/>
          </w:tcPr>
          <w:p w14:paraId="03D76B27" w14:textId="77777777" w:rsidR="008B2A16" w:rsidRPr="00C236D6" w:rsidRDefault="008B2A16" w:rsidP="008B2A16">
            <w:pPr>
              <w:tabs>
                <w:tab w:val="left" w:pos="9214"/>
              </w:tabs>
              <w:spacing w:after="0" w:line="240" w:lineRule="auto"/>
              <w:jc w:val="both"/>
              <w:rPr>
                <w:rFonts w:ascii="Times New Roman" w:hAnsi="Times New Roman"/>
                <w:bCs/>
                <w:sz w:val="28"/>
                <w:szCs w:val="28"/>
                <w:lang w:val="vi-VN"/>
              </w:rPr>
            </w:pPr>
          </w:p>
        </w:tc>
        <w:tc>
          <w:tcPr>
            <w:tcW w:w="1984" w:type="dxa"/>
            <w:shd w:val="clear" w:color="auto" w:fill="auto"/>
          </w:tcPr>
          <w:p w14:paraId="7A365C8E" w14:textId="77777777" w:rsidR="008B2A16" w:rsidRPr="00C236D6" w:rsidRDefault="008B2A16" w:rsidP="008B2A16">
            <w:pPr>
              <w:tabs>
                <w:tab w:val="left" w:pos="9214"/>
              </w:tabs>
              <w:spacing w:after="0" w:line="240" w:lineRule="auto"/>
              <w:jc w:val="both"/>
              <w:rPr>
                <w:rFonts w:ascii="Times New Roman" w:hAnsi="Times New Roman"/>
                <w:bCs/>
                <w:sz w:val="28"/>
                <w:szCs w:val="28"/>
                <w:lang w:val="vi-VN"/>
              </w:rPr>
            </w:pPr>
          </w:p>
        </w:tc>
        <w:tc>
          <w:tcPr>
            <w:tcW w:w="4196" w:type="dxa"/>
            <w:shd w:val="clear" w:color="auto" w:fill="auto"/>
          </w:tcPr>
          <w:p w14:paraId="1289A5EE" w14:textId="77777777" w:rsidR="008B2A16" w:rsidRPr="00C236D6" w:rsidRDefault="008B2A16" w:rsidP="008B2A16">
            <w:pPr>
              <w:tabs>
                <w:tab w:val="left" w:pos="9214"/>
              </w:tabs>
              <w:spacing w:after="0" w:line="240" w:lineRule="auto"/>
              <w:jc w:val="both"/>
              <w:rPr>
                <w:rFonts w:ascii="Times New Roman" w:hAnsi="Times New Roman"/>
                <w:bCs/>
                <w:sz w:val="28"/>
                <w:szCs w:val="28"/>
                <w:lang w:val="vi-VN"/>
              </w:rPr>
            </w:pPr>
          </w:p>
        </w:tc>
      </w:tr>
    </w:tbl>
    <w:p w14:paraId="72881271" w14:textId="77777777" w:rsidR="008B2A16" w:rsidRPr="00C236D6" w:rsidRDefault="008B2A16" w:rsidP="008B2A16">
      <w:pPr>
        <w:shd w:val="clear" w:color="auto" w:fill="FFFFFF"/>
        <w:spacing w:after="0" w:line="240" w:lineRule="auto"/>
        <w:rPr>
          <w:rFonts w:ascii="Times New Roman" w:hAnsi="Times New Roman"/>
          <w:sz w:val="28"/>
          <w:szCs w:val="28"/>
          <w:lang w:val="vi-VN" w:eastAsia="vi-VN"/>
        </w:rPr>
      </w:pPr>
      <w:r w:rsidRPr="00C236D6">
        <w:rPr>
          <w:rFonts w:ascii="Times New Roman" w:hAnsi="Times New Roman"/>
          <w:bCs/>
          <w:sz w:val="28"/>
          <w:szCs w:val="28"/>
          <w:lang w:val="vi-VN" w:eastAsia="vi-VN"/>
        </w:rPr>
        <w:t>Câu 2.</w:t>
      </w:r>
      <w:r w:rsidRPr="00C236D6">
        <w:rPr>
          <w:rFonts w:ascii="Times New Roman" w:hAnsi="Times New Roman"/>
          <w:sz w:val="28"/>
          <w:szCs w:val="28"/>
          <w:lang w:val="vi-VN" w:eastAsia="vi-VN"/>
        </w:rPr>
        <w:t xml:space="preserve"> C. Mác và Ph. Ăng Ghen có vai trò như thế nào trong phong trào công nhân và cộng sản quốc tế cuối thế kỉ XIX đầu thế kỉ XX?</w:t>
      </w:r>
    </w:p>
    <w:p w14:paraId="69386CD0" w14:textId="77777777" w:rsidR="008B2A16" w:rsidRPr="00C236D6" w:rsidRDefault="008B2A16" w:rsidP="008B2A16">
      <w:pPr>
        <w:shd w:val="clear" w:color="auto" w:fill="FFFFFF"/>
        <w:tabs>
          <w:tab w:val="left" w:pos="9214"/>
        </w:tabs>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3. Tìm hiểu thông tin từ sách báo internet về ngày Quốc tế lao động 1 -5 và ý nghĩa của sự kiện này trong đời sống hiện tại?</w:t>
      </w:r>
    </w:p>
    <w:p w14:paraId="34B359D4" w14:textId="77777777" w:rsidR="008B2A16" w:rsidRPr="00C236D6" w:rsidRDefault="008B2A16" w:rsidP="008B2A16">
      <w:pPr>
        <w:shd w:val="clear" w:color="auto" w:fill="FFFFFF"/>
        <w:tabs>
          <w:tab w:val="left" w:pos="9214"/>
        </w:tabs>
        <w:spacing w:after="0" w:line="240" w:lineRule="auto"/>
        <w:jc w:val="both"/>
        <w:rPr>
          <w:rFonts w:ascii="Times New Roman" w:hAnsi="Times New Roman"/>
          <w:sz w:val="28"/>
          <w:szCs w:val="28"/>
          <w:lang w:val="vi-VN"/>
        </w:rPr>
      </w:pPr>
      <w:r w:rsidRPr="00C236D6">
        <w:rPr>
          <w:rFonts w:ascii="Times New Roman" w:hAnsi="Times New Roman"/>
          <w:bCs/>
          <w:sz w:val="28"/>
          <w:szCs w:val="28"/>
          <w:lang w:val="vi-VN"/>
        </w:rPr>
        <w:t>c. Sản phẩm:</w:t>
      </w:r>
      <w:r w:rsidRPr="00C236D6">
        <w:rPr>
          <w:rFonts w:ascii="Times New Roman" w:hAnsi="Times New Roman"/>
          <w:sz w:val="28"/>
          <w:szCs w:val="28"/>
          <w:lang w:val="vi-VN"/>
        </w:rPr>
        <w:t xml:space="preserve"> Câu trả lời của HS</w:t>
      </w:r>
    </w:p>
    <w:p w14:paraId="5F89F3EE" w14:textId="77777777" w:rsidR="008B2A16" w:rsidRPr="00C236D6" w:rsidRDefault="008B2A16" w:rsidP="008B2A16">
      <w:pPr>
        <w:shd w:val="clear" w:color="auto" w:fill="FFFFFF"/>
        <w:tabs>
          <w:tab w:val="left" w:pos="9214"/>
        </w:tabs>
        <w:spacing w:after="0" w:line="240" w:lineRule="auto"/>
        <w:jc w:val="both"/>
        <w:rPr>
          <w:rFonts w:ascii="Times New Roman" w:hAnsi="Times New Roman"/>
          <w:sz w:val="28"/>
          <w:szCs w:val="28"/>
          <w:lang w:val="vi-VN"/>
        </w:rPr>
      </w:pPr>
      <w:r w:rsidRPr="00C236D6">
        <w:rPr>
          <w:rFonts w:ascii="Times New Roman" w:hAnsi="Times New Roman"/>
          <w:bCs/>
          <w:sz w:val="28"/>
          <w:szCs w:val="28"/>
          <w:lang w:val="vi-VN"/>
        </w:rPr>
        <w:t xml:space="preserve">d. Tổ chức thực hiện: </w:t>
      </w:r>
      <w:r w:rsidRPr="00C236D6">
        <w:rPr>
          <w:rFonts w:ascii="Times New Roman" w:hAnsi="Times New Roman"/>
          <w:sz w:val="28"/>
          <w:szCs w:val="28"/>
          <w:lang w:val="vi-VN"/>
        </w:rPr>
        <w:t>GV giao về nhà cho HS làm vào vở BT</w:t>
      </w:r>
    </w:p>
    <w:p w14:paraId="4A5FCA1A" w14:textId="77777777" w:rsidR="008B2A16" w:rsidRPr="00C236D6" w:rsidRDefault="008B2A16" w:rsidP="008B2A16">
      <w:pPr>
        <w:spacing w:after="0" w:line="240" w:lineRule="auto"/>
        <w:rPr>
          <w:rFonts w:ascii="Times New Roman" w:hAnsi="Times New Roman"/>
          <w:bCs/>
          <w:sz w:val="28"/>
          <w:szCs w:val="28"/>
          <w:lang w:val="vi-VN"/>
        </w:rPr>
      </w:pPr>
      <w:r w:rsidRPr="00C236D6">
        <w:rPr>
          <w:rFonts w:ascii="Times New Roman" w:hAnsi="Times New Roman"/>
          <w:bCs/>
          <w:sz w:val="28"/>
          <w:szCs w:val="28"/>
          <w:lang w:val="vi-VN"/>
        </w:rPr>
        <w:t xml:space="preserve"> * Hướng dân học bài</w:t>
      </w:r>
    </w:p>
    <w:p w14:paraId="57D91CB6" w14:textId="77777777" w:rsidR="008B2A16" w:rsidRPr="00C236D6" w:rsidRDefault="008B2A16" w:rsidP="008B2A16">
      <w:pPr>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 Học bài, trả lời câu hỏi ở phần vận dụng</w:t>
      </w:r>
    </w:p>
    <w:p w14:paraId="3F2F6715" w14:textId="77777777" w:rsidR="008B2A16" w:rsidRPr="00C236D6" w:rsidRDefault="008B2A16" w:rsidP="008B2A16">
      <w:pPr>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 xml:space="preserve">- Soạn bài 12. Chiến tranh thế giới thứ nhất (1914- 1918) và Cách mạng tháng Mười Nga năm 1917 </w:t>
      </w:r>
    </w:p>
    <w:p w14:paraId="189258DD" w14:textId="77777777" w:rsidR="008B2A16" w:rsidRPr="00C236D6" w:rsidRDefault="008B2A16" w:rsidP="008B2A16">
      <w:pPr>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lastRenderedPageBreak/>
        <w:t xml:space="preserve"> + Chiến tranh thế giới thứ nhất (1914- 1918) (nguyên nhân, diễn biến và kết cục của chiến tranh thế giới thứ nhất)</w:t>
      </w:r>
    </w:p>
    <w:p w14:paraId="4167CDA8" w14:textId="77777777" w:rsidR="008B2A16" w:rsidRPr="00C236D6" w:rsidRDefault="008B2A16" w:rsidP="008B2A16">
      <w:pPr>
        <w:spacing w:after="0" w:line="240" w:lineRule="auto"/>
        <w:jc w:val="both"/>
        <w:rPr>
          <w:rFonts w:ascii="Times New Roman" w:hAnsi="Times New Roman"/>
          <w:sz w:val="28"/>
          <w:szCs w:val="28"/>
          <w:lang w:val="vi-VN"/>
        </w:rPr>
      </w:pPr>
      <w:r w:rsidRPr="00C236D6">
        <w:rPr>
          <w:rFonts w:ascii="Times New Roman" w:hAnsi="Times New Roman"/>
          <w:sz w:val="28"/>
          <w:szCs w:val="28"/>
          <w:lang w:val="vi-VN"/>
        </w:rPr>
        <w:t xml:space="preserve"> + Cách mạng tháng Mười Nga năm 1917 (nguyên nhân, diễn biến và kết quả của cách mạng tháng Mười Nga năm 1917 ).</w:t>
      </w:r>
    </w:p>
    <w:p w14:paraId="464988C9" w14:textId="77777777" w:rsidR="00E1798E" w:rsidRPr="00E1798E" w:rsidRDefault="00E1798E" w:rsidP="00E1798E">
      <w:pPr>
        <w:spacing w:after="0" w:line="240" w:lineRule="auto"/>
        <w:rPr>
          <w:rFonts w:ascii="Times New Roman" w:eastAsia="Times New Roman" w:hAnsi="Times New Roman"/>
          <w:i/>
          <w:sz w:val="28"/>
          <w:szCs w:val="28"/>
        </w:rPr>
      </w:pPr>
      <w:r w:rsidRPr="00E1798E">
        <w:rPr>
          <w:rFonts w:ascii="Times New Roman" w:eastAsia="Times New Roman" w:hAnsi="Times New Roman"/>
          <w:i/>
          <w:sz w:val="28"/>
          <w:szCs w:val="28"/>
        </w:rPr>
        <w:t xml:space="preserve">                                           </w:t>
      </w:r>
      <w:r w:rsidRPr="00C236D6">
        <w:rPr>
          <w:rFonts w:ascii="Times New Roman" w:eastAsia="Times New Roman" w:hAnsi="Times New Roman"/>
          <w:i/>
          <w:sz w:val="28"/>
          <w:szCs w:val="28"/>
        </w:rPr>
        <w:t xml:space="preserve">                          Ba Sao, </w:t>
      </w:r>
      <w:proofErr w:type="spellStart"/>
      <w:r w:rsidRPr="00C236D6">
        <w:rPr>
          <w:rFonts w:ascii="Times New Roman" w:eastAsia="Times New Roman" w:hAnsi="Times New Roman"/>
          <w:i/>
          <w:sz w:val="28"/>
          <w:szCs w:val="28"/>
        </w:rPr>
        <w:t>ngày</w:t>
      </w:r>
      <w:proofErr w:type="spellEnd"/>
      <w:r w:rsidRPr="00C236D6">
        <w:rPr>
          <w:rFonts w:ascii="Times New Roman" w:eastAsia="Times New Roman" w:hAnsi="Times New Roman"/>
          <w:i/>
          <w:sz w:val="28"/>
          <w:szCs w:val="28"/>
        </w:rPr>
        <w:t xml:space="preserve">      </w:t>
      </w:r>
      <w:proofErr w:type="spellStart"/>
      <w:r w:rsidRPr="00C236D6">
        <w:rPr>
          <w:rFonts w:ascii="Times New Roman" w:eastAsia="Times New Roman" w:hAnsi="Times New Roman"/>
          <w:i/>
          <w:sz w:val="28"/>
          <w:szCs w:val="28"/>
        </w:rPr>
        <w:t>tháng</w:t>
      </w:r>
      <w:proofErr w:type="spellEnd"/>
      <w:r w:rsidRPr="00C236D6">
        <w:rPr>
          <w:rFonts w:ascii="Times New Roman" w:eastAsia="Times New Roman" w:hAnsi="Times New Roman"/>
          <w:i/>
          <w:sz w:val="28"/>
          <w:szCs w:val="28"/>
        </w:rPr>
        <w:t xml:space="preserve"> 1 </w:t>
      </w:r>
      <w:proofErr w:type="spellStart"/>
      <w:r w:rsidRPr="00C236D6">
        <w:rPr>
          <w:rFonts w:ascii="Times New Roman" w:eastAsia="Times New Roman" w:hAnsi="Times New Roman"/>
          <w:i/>
          <w:sz w:val="28"/>
          <w:szCs w:val="28"/>
        </w:rPr>
        <w:t>năm</w:t>
      </w:r>
      <w:proofErr w:type="spellEnd"/>
      <w:r w:rsidRPr="00C236D6">
        <w:rPr>
          <w:rFonts w:ascii="Times New Roman" w:eastAsia="Times New Roman" w:hAnsi="Times New Roman"/>
          <w:i/>
          <w:sz w:val="28"/>
          <w:szCs w:val="28"/>
        </w:rPr>
        <w:t xml:space="preserve"> 2024</w:t>
      </w:r>
      <w:r w:rsidRPr="00E1798E">
        <w:rPr>
          <w:rFonts w:ascii="Times New Roman" w:eastAsia="Times New Roman" w:hAnsi="Times New Roman"/>
          <w:i/>
          <w:sz w:val="28"/>
          <w:szCs w:val="28"/>
          <w:lang w:val="fr-FR"/>
        </w:rPr>
        <w:t xml:space="preserve">   </w:t>
      </w:r>
    </w:p>
    <w:p w14:paraId="0E11704C" w14:textId="77777777" w:rsidR="00E1798E" w:rsidRPr="00E1798E" w:rsidRDefault="00E1798E" w:rsidP="00E1798E">
      <w:pPr>
        <w:spacing w:after="0" w:line="240" w:lineRule="auto"/>
        <w:rPr>
          <w:rFonts w:ascii="Times New Roman" w:eastAsia="Times New Roman" w:hAnsi="Times New Roman"/>
          <w:i/>
          <w:sz w:val="28"/>
          <w:szCs w:val="28"/>
          <w:lang w:val="fr-FR"/>
        </w:rPr>
      </w:pPr>
    </w:p>
    <w:p w14:paraId="4E0DCEF4" w14:textId="77777777" w:rsidR="00E1798E" w:rsidRPr="00E1798E" w:rsidRDefault="00E1798E" w:rsidP="00E1798E">
      <w:pPr>
        <w:spacing w:after="0" w:line="240" w:lineRule="auto"/>
        <w:rPr>
          <w:rFonts w:ascii="Times New Roman" w:eastAsia="Times New Roman" w:hAnsi="Times New Roman"/>
          <w:i/>
          <w:sz w:val="28"/>
          <w:szCs w:val="28"/>
          <w:lang w:val="fr-FR"/>
        </w:rPr>
      </w:pPr>
    </w:p>
    <w:p w14:paraId="02C93B17" w14:textId="77777777" w:rsidR="00E1798E" w:rsidRPr="00E1798E" w:rsidRDefault="00E1798E" w:rsidP="00E1798E">
      <w:pPr>
        <w:spacing w:after="0" w:line="240" w:lineRule="auto"/>
        <w:rPr>
          <w:rFonts w:ascii="Times New Roman" w:eastAsia="Times New Roman" w:hAnsi="Times New Roman"/>
          <w:i/>
          <w:sz w:val="28"/>
          <w:szCs w:val="28"/>
          <w:lang w:val="fr-FR"/>
        </w:rPr>
      </w:pPr>
    </w:p>
    <w:p w14:paraId="7CEC89AA" w14:textId="77777777" w:rsidR="00E1798E" w:rsidRPr="00E1798E" w:rsidRDefault="00E1798E" w:rsidP="00E1798E">
      <w:pPr>
        <w:spacing w:after="0" w:line="240" w:lineRule="auto"/>
        <w:rPr>
          <w:rFonts w:ascii="Times New Roman" w:eastAsia="Times New Roman" w:hAnsi="Times New Roman"/>
          <w:i/>
          <w:sz w:val="28"/>
          <w:szCs w:val="28"/>
          <w:lang w:val="fr-FR"/>
        </w:rPr>
      </w:pPr>
      <w:r w:rsidRPr="00E1798E">
        <w:rPr>
          <w:rFonts w:ascii="Times New Roman" w:eastAsia="Times New Roman" w:hAnsi="Times New Roman"/>
          <w:i/>
          <w:sz w:val="28"/>
          <w:szCs w:val="28"/>
          <w:lang w:val="fr-FR"/>
        </w:rPr>
        <w:t xml:space="preserve">                                                                                              </w:t>
      </w:r>
      <w:proofErr w:type="spellStart"/>
      <w:r w:rsidRPr="00E1798E">
        <w:rPr>
          <w:rFonts w:ascii="Times New Roman" w:eastAsia="Times New Roman" w:hAnsi="Times New Roman"/>
          <w:i/>
          <w:sz w:val="28"/>
          <w:szCs w:val="28"/>
          <w:lang w:val="fr-FR"/>
        </w:rPr>
        <w:t>Nguyễn</w:t>
      </w:r>
      <w:proofErr w:type="spellEnd"/>
      <w:r w:rsidRPr="00E1798E">
        <w:rPr>
          <w:rFonts w:ascii="Times New Roman" w:eastAsia="Times New Roman" w:hAnsi="Times New Roman"/>
          <w:i/>
          <w:sz w:val="28"/>
          <w:szCs w:val="28"/>
          <w:lang w:val="fr-FR"/>
        </w:rPr>
        <w:t xml:space="preserve"> </w:t>
      </w:r>
      <w:proofErr w:type="spellStart"/>
      <w:r w:rsidRPr="00E1798E">
        <w:rPr>
          <w:rFonts w:ascii="Times New Roman" w:eastAsia="Times New Roman" w:hAnsi="Times New Roman"/>
          <w:i/>
          <w:sz w:val="28"/>
          <w:szCs w:val="28"/>
          <w:lang w:val="fr-FR"/>
        </w:rPr>
        <w:t>Thị</w:t>
      </w:r>
      <w:proofErr w:type="spellEnd"/>
      <w:r w:rsidRPr="00E1798E">
        <w:rPr>
          <w:rFonts w:ascii="Times New Roman" w:eastAsia="Times New Roman" w:hAnsi="Times New Roman"/>
          <w:i/>
          <w:sz w:val="28"/>
          <w:szCs w:val="28"/>
          <w:lang w:val="fr-FR"/>
        </w:rPr>
        <w:t xml:space="preserve"> </w:t>
      </w:r>
      <w:proofErr w:type="spellStart"/>
      <w:r w:rsidRPr="00E1798E">
        <w:rPr>
          <w:rFonts w:ascii="Times New Roman" w:eastAsia="Times New Roman" w:hAnsi="Times New Roman"/>
          <w:i/>
          <w:sz w:val="28"/>
          <w:szCs w:val="28"/>
          <w:lang w:val="fr-FR"/>
        </w:rPr>
        <w:t>Hậu</w:t>
      </w:r>
      <w:proofErr w:type="spellEnd"/>
      <w:r w:rsidRPr="00E1798E">
        <w:rPr>
          <w:rFonts w:ascii="Times New Roman" w:eastAsia="Times New Roman" w:hAnsi="Times New Roman"/>
          <w:i/>
          <w:sz w:val="28"/>
          <w:szCs w:val="28"/>
          <w:lang w:val="fr-FR"/>
        </w:rPr>
        <w:t xml:space="preserve">                                                                        </w:t>
      </w:r>
    </w:p>
    <w:p w14:paraId="196A3453" w14:textId="77777777" w:rsidR="00E1798E" w:rsidRPr="00E1798E" w:rsidRDefault="00E1798E" w:rsidP="00E1798E">
      <w:pPr>
        <w:widowControl w:val="0"/>
        <w:spacing w:after="0"/>
        <w:contextualSpacing/>
        <w:jc w:val="both"/>
        <w:rPr>
          <w:rFonts w:ascii="Times New Roman" w:hAnsi="Times New Roman"/>
          <w:sz w:val="28"/>
          <w:szCs w:val="28"/>
          <w:lang w:val="vi-VN"/>
        </w:rPr>
      </w:pPr>
    </w:p>
    <w:p w14:paraId="1A661E69" w14:textId="77777777" w:rsidR="00E1798E" w:rsidRDefault="00E1798E" w:rsidP="00E1798E">
      <w:pPr>
        <w:spacing w:after="0" w:line="240" w:lineRule="auto"/>
        <w:rPr>
          <w:rFonts w:ascii="Times New Roman" w:hAnsi="Times New Roman"/>
          <w:b/>
          <w:sz w:val="28"/>
          <w:szCs w:val="28"/>
          <w:lang w:val="nl-NL"/>
        </w:rPr>
      </w:pPr>
    </w:p>
    <w:p w14:paraId="5AA955D8" w14:textId="77777777" w:rsidR="00E1798E" w:rsidRDefault="00E1798E" w:rsidP="00E1798E">
      <w:pPr>
        <w:spacing w:after="0" w:line="240" w:lineRule="auto"/>
        <w:rPr>
          <w:rFonts w:ascii="Times New Roman" w:hAnsi="Times New Roman"/>
          <w:b/>
          <w:sz w:val="28"/>
          <w:szCs w:val="28"/>
          <w:lang w:val="nl-NL"/>
        </w:rPr>
      </w:pPr>
    </w:p>
    <w:p w14:paraId="2D4F260C" w14:textId="77777777" w:rsidR="00E1798E" w:rsidRPr="00E1798E" w:rsidRDefault="00E1798E" w:rsidP="00E1798E">
      <w:pPr>
        <w:spacing w:after="0" w:line="240" w:lineRule="auto"/>
        <w:rPr>
          <w:rFonts w:ascii="Times New Roman" w:eastAsia="Times New Roman" w:hAnsi="Times New Roman"/>
          <w:sz w:val="28"/>
          <w:szCs w:val="28"/>
          <w:lang w:val="vi-VN"/>
        </w:rPr>
      </w:pPr>
      <w:r w:rsidRPr="00E1798E">
        <w:rPr>
          <w:rFonts w:ascii="Times New Roman" w:hAnsi="Times New Roman"/>
          <w:sz w:val="28"/>
          <w:szCs w:val="28"/>
          <w:lang w:val="nl-NL"/>
        </w:rPr>
        <w:t xml:space="preserve">Tuần </w:t>
      </w:r>
      <w:r w:rsidRPr="00C236D6">
        <w:rPr>
          <w:rFonts w:ascii="Times New Roman" w:hAnsi="Times New Roman"/>
          <w:sz w:val="28"/>
          <w:szCs w:val="28"/>
          <w:lang w:val="nl-NL"/>
        </w:rPr>
        <w:t>23</w:t>
      </w:r>
      <w:r w:rsidRPr="00E1798E">
        <w:rPr>
          <w:rFonts w:ascii="Times New Roman" w:hAnsi="Times New Roman"/>
          <w:sz w:val="28"/>
          <w:szCs w:val="28"/>
          <w:lang w:val="nl-NL"/>
        </w:rPr>
        <w:t xml:space="preserve">                                                                   Ngày soạ</w:t>
      </w:r>
      <w:r w:rsidRPr="00C236D6">
        <w:rPr>
          <w:rFonts w:ascii="Times New Roman" w:hAnsi="Times New Roman"/>
          <w:sz w:val="28"/>
          <w:szCs w:val="28"/>
          <w:lang w:val="nl-NL"/>
        </w:rPr>
        <w:t>n:         /1/2024</w:t>
      </w:r>
    </w:p>
    <w:p w14:paraId="50736763" w14:textId="77777777" w:rsidR="00E1798E" w:rsidRPr="00E1798E" w:rsidRDefault="00E1798E" w:rsidP="00E1798E">
      <w:pPr>
        <w:spacing w:after="0" w:line="240" w:lineRule="auto"/>
        <w:rPr>
          <w:rFonts w:ascii="Times New Roman" w:hAnsi="Times New Roman"/>
          <w:sz w:val="28"/>
          <w:szCs w:val="28"/>
          <w:lang w:val="nl-NL"/>
        </w:rPr>
      </w:pPr>
      <w:r w:rsidRPr="00E1798E">
        <w:rPr>
          <w:rFonts w:ascii="Times New Roman" w:hAnsi="Times New Roman"/>
          <w:sz w:val="28"/>
          <w:szCs w:val="28"/>
          <w:lang w:val="nl-NL"/>
        </w:rPr>
        <w:t xml:space="preserve">                                                                                      Ngày dạ</w:t>
      </w:r>
      <w:r w:rsidRPr="00C236D6">
        <w:rPr>
          <w:rFonts w:ascii="Times New Roman" w:hAnsi="Times New Roman"/>
          <w:sz w:val="28"/>
          <w:szCs w:val="28"/>
          <w:lang w:val="nl-NL"/>
        </w:rPr>
        <w:t>y:8A:      /2/2024</w:t>
      </w:r>
    </w:p>
    <w:p w14:paraId="76521050" w14:textId="77777777" w:rsidR="00E1798E" w:rsidRPr="00E1798E" w:rsidRDefault="00E1798E" w:rsidP="00E1798E">
      <w:pPr>
        <w:spacing w:after="0" w:line="240" w:lineRule="auto"/>
        <w:rPr>
          <w:rFonts w:ascii="Times New Roman" w:hAnsi="Times New Roman"/>
          <w:sz w:val="28"/>
          <w:szCs w:val="28"/>
          <w:lang w:val="nl-NL"/>
        </w:rPr>
      </w:pPr>
      <w:r w:rsidRPr="00E1798E">
        <w:rPr>
          <w:rFonts w:ascii="Times New Roman" w:hAnsi="Times New Roman"/>
          <w:sz w:val="28"/>
          <w:szCs w:val="28"/>
          <w:lang w:val="nl-NL"/>
        </w:rPr>
        <w:t xml:space="preserve">                                                                                                      </w:t>
      </w:r>
      <w:r w:rsidRPr="00C236D6">
        <w:rPr>
          <w:rFonts w:ascii="Times New Roman" w:hAnsi="Times New Roman"/>
          <w:sz w:val="28"/>
          <w:szCs w:val="28"/>
          <w:lang w:val="nl-NL"/>
        </w:rPr>
        <w:t>8B:       /2/2024</w:t>
      </w:r>
      <w:r w:rsidRPr="00E1798E">
        <w:rPr>
          <w:rFonts w:ascii="Times New Roman" w:hAnsi="Times New Roman"/>
          <w:sz w:val="28"/>
          <w:szCs w:val="28"/>
          <w:lang w:val="nl-NL"/>
        </w:rPr>
        <w:t xml:space="preserve">                                 </w:t>
      </w:r>
    </w:p>
    <w:p w14:paraId="4548B49D" w14:textId="77777777" w:rsidR="00E1798E" w:rsidRPr="00E1798E" w:rsidRDefault="00E1798E" w:rsidP="00E1798E">
      <w:pPr>
        <w:spacing w:after="0" w:line="240" w:lineRule="auto"/>
        <w:jc w:val="center"/>
        <w:rPr>
          <w:rFonts w:ascii="Times New Roman" w:eastAsia="Times New Roman" w:hAnsi="Times New Roman"/>
          <w:sz w:val="28"/>
          <w:szCs w:val="28"/>
        </w:rPr>
      </w:pPr>
    </w:p>
    <w:p w14:paraId="1145C614" w14:textId="77777777" w:rsidR="008B2A16" w:rsidRPr="00C236D6" w:rsidRDefault="00E1798E" w:rsidP="008B2A16">
      <w:pPr>
        <w:keepNext/>
        <w:keepLines/>
        <w:spacing w:after="0"/>
        <w:ind w:right="48"/>
        <w:jc w:val="center"/>
        <w:outlineLvl w:val="1"/>
        <w:rPr>
          <w:rFonts w:ascii="Times New Roman" w:hAnsi="Times New Roman"/>
          <w:bCs/>
          <w:color w:val="FF0000"/>
          <w:spacing w:val="-15"/>
          <w:sz w:val="28"/>
          <w:szCs w:val="28"/>
          <w:lang w:val="vi-VN"/>
        </w:rPr>
      </w:pPr>
      <w:r w:rsidRPr="00C236D6">
        <w:rPr>
          <w:rFonts w:ascii="Times New Roman" w:hAnsi="Times New Roman"/>
          <w:noProof/>
          <w:color w:val="FF0000"/>
          <w:sz w:val="28"/>
          <w:szCs w:val="28"/>
        </w:rPr>
        <w:t>Tiết 32,33.</w:t>
      </w:r>
      <w:r w:rsidR="008B2A16" w:rsidRPr="00C236D6">
        <w:rPr>
          <w:rFonts w:ascii="Times New Roman" w:hAnsi="Times New Roman"/>
          <w:noProof/>
          <w:color w:val="FF0000"/>
          <w:sz w:val="28"/>
          <w:szCs w:val="28"/>
          <w:lang w:val="vi-VN"/>
        </w:rPr>
        <w:t>Bài 12.</w:t>
      </w:r>
      <w:r w:rsidR="008B2A16" w:rsidRPr="00C236D6">
        <w:rPr>
          <w:rFonts w:ascii="Times New Roman" w:hAnsi="Times New Roman"/>
          <w:bCs/>
          <w:noProof/>
          <w:color w:val="FF0000"/>
          <w:sz w:val="28"/>
          <w:szCs w:val="28"/>
          <w:lang w:val="vi-VN"/>
        </w:rPr>
        <w:t xml:space="preserve"> Chiến Tranh Thế Giới Thứ Nhất (1914 – 1918) Và Cách Mạng Tháng Mười Nga Năm 1917</w:t>
      </w:r>
    </w:p>
    <w:p w14:paraId="3CCC94FA" w14:textId="77777777" w:rsidR="00E1798E" w:rsidRPr="00C236D6" w:rsidRDefault="00E1798E" w:rsidP="008B2A16">
      <w:pPr>
        <w:spacing w:after="0"/>
        <w:jc w:val="both"/>
        <w:rPr>
          <w:rFonts w:ascii="Times New Roman" w:hAnsi="Times New Roman"/>
          <w:sz w:val="28"/>
          <w:szCs w:val="28"/>
        </w:rPr>
      </w:pPr>
    </w:p>
    <w:p w14:paraId="0F7C1F01" w14:textId="77777777" w:rsidR="008B2A16" w:rsidRPr="00C236D6" w:rsidRDefault="008B2A16" w:rsidP="008B2A16">
      <w:pPr>
        <w:spacing w:after="0"/>
        <w:jc w:val="both"/>
        <w:rPr>
          <w:rFonts w:ascii="Times New Roman" w:hAnsi="Times New Roman"/>
          <w:sz w:val="28"/>
          <w:szCs w:val="28"/>
          <w:lang w:val="vi-VN"/>
        </w:rPr>
      </w:pPr>
      <w:r w:rsidRPr="00C236D6">
        <w:rPr>
          <w:rFonts w:ascii="Times New Roman" w:hAnsi="Times New Roman"/>
          <w:sz w:val="28"/>
          <w:szCs w:val="28"/>
          <w:lang w:val="vi-VN"/>
        </w:rPr>
        <w:t>I. MỤC TIÊU BÀI HỌC</w:t>
      </w:r>
    </w:p>
    <w:p w14:paraId="27BE1739" w14:textId="77777777" w:rsidR="008B2A16" w:rsidRPr="00C236D6" w:rsidRDefault="008B2A16" w:rsidP="008B2A16">
      <w:pPr>
        <w:spacing w:after="0"/>
        <w:jc w:val="both"/>
        <w:rPr>
          <w:rFonts w:ascii="Times New Roman" w:hAnsi="Times New Roman"/>
          <w:bCs/>
          <w:sz w:val="28"/>
          <w:szCs w:val="28"/>
          <w:lang w:val="vi-VN"/>
        </w:rPr>
      </w:pPr>
      <w:r w:rsidRPr="00C236D6">
        <w:rPr>
          <w:rFonts w:ascii="Times New Roman" w:hAnsi="Times New Roman"/>
          <w:bCs/>
          <w:sz w:val="28"/>
          <w:szCs w:val="28"/>
          <w:lang w:val="vi-VN"/>
        </w:rPr>
        <w:t>1. Kiến thức</w:t>
      </w:r>
    </w:p>
    <w:p w14:paraId="428D9F7A" w14:textId="77777777" w:rsidR="008B2A16" w:rsidRPr="00C236D6" w:rsidRDefault="008B2A16" w:rsidP="008B2A16">
      <w:pPr>
        <w:spacing w:after="0"/>
        <w:jc w:val="both"/>
        <w:rPr>
          <w:rFonts w:ascii="Times New Roman" w:hAnsi="Times New Roman"/>
          <w:sz w:val="28"/>
          <w:szCs w:val="28"/>
          <w:lang w:val="pt-BR"/>
        </w:rPr>
      </w:pPr>
      <w:r w:rsidRPr="00C236D6">
        <w:rPr>
          <w:rFonts w:ascii="Times New Roman" w:hAnsi="Times New Roman"/>
          <w:sz w:val="28"/>
          <w:szCs w:val="28"/>
          <w:lang w:val="vi-VN"/>
        </w:rPr>
        <w:t xml:space="preserve">- Nêu được nguyên nhân bùng nổ </w:t>
      </w:r>
      <w:r w:rsidRPr="00C236D6">
        <w:rPr>
          <w:rFonts w:ascii="Times New Roman" w:hAnsi="Times New Roman"/>
          <w:sz w:val="28"/>
          <w:szCs w:val="28"/>
          <w:lang w:val="pt-BR"/>
        </w:rPr>
        <w:t>chiến tranh thế giới thứ nhất</w:t>
      </w:r>
    </w:p>
    <w:p w14:paraId="4E2BE6E2" w14:textId="77777777" w:rsidR="008B2A16" w:rsidRPr="00C236D6" w:rsidRDefault="008B2A16" w:rsidP="008B2A16">
      <w:pPr>
        <w:spacing w:after="0"/>
        <w:jc w:val="both"/>
        <w:rPr>
          <w:rFonts w:ascii="Times New Roman" w:hAnsi="Times New Roman"/>
          <w:bCs/>
          <w:noProof/>
          <w:sz w:val="28"/>
          <w:szCs w:val="28"/>
          <w:lang w:val="vi-VN"/>
        </w:rPr>
      </w:pPr>
      <w:r w:rsidRPr="00C236D6">
        <w:rPr>
          <w:rFonts w:ascii="Times New Roman" w:hAnsi="Times New Roman"/>
          <w:sz w:val="28"/>
          <w:szCs w:val="28"/>
          <w:lang w:val="pt-BR"/>
        </w:rPr>
        <w:t xml:space="preserve">- Phân tích, đánh giá được hậu quả và tác động của chiến tranh thế giới thứ nhất </w:t>
      </w:r>
      <w:r w:rsidRPr="00C236D6">
        <w:rPr>
          <w:rFonts w:ascii="Times New Roman" w:hAnsi="Times New Roman"/>
          <w:bCs/>
          <w:noProof/>
          <w:sz w:val="28"/>
          <w:szCs w:val="28"/>
          <w:lang w:val="vi-VN"/>
        </w:rPr>
        <w:t>(1914 – 1918) đối với lịch sử nhân loại</w:t>
      </w:r>
    </w:p>
    <w:p w14:paraId="05454499" w14:textId="77777777" w:rsidR="008B2A16" w:rsidRPr="00C236D6" w:rsidRDefault="008B2A16" w:rsidP="008B2A16">
      <w:pPr>
        <w:spacing w:after="0"/>
        <w:jc w:val="both"/>
        <w:rPr>
          <w:rFonts w:ascii="Times New Roman" w:hAnsi="Times New Roman"/>
          <w:sz w:val="28"/>
          <w:szCs w:val="28"/>
          <w:lang w:val="vi-VN"/>
        </w:rPr>
      </w:pPr>
      <w:r w:rsidRPr="00C236D6">
        <w:rPr>
          <w:rFonts w:ascii="Times New Roman" w:hAnsi="Times New Roman"/>
          <w:bCs/>
          <w:noProof/>
          <w:sz w:val="28"/>
          <w:szCs w:val="28"/>
          <w:lang w:val="vi-VN"/>
        </w:rPr>
        <w:t xml:space="preserve">- </w:t>
      </w:r>
      <w:r w:rsidRPr="00C236D6">
        <w:rPr>
          <w:rFonts w:ascii="Times New Roman" w:hAnsi="Times New Roman"/>
          <w:sz w:val="28"/>
          <w:szCs w:val="28"/>
          <w:lang w:val="pt-BR"/>
        </w:rPr>
        <w:t>Nêu được một số nét chính (nguyên nhân, diễn biến, tác động và ý nghĩa lịch sử) của cách mạng tháng Mười Nga năm 1917</w:t>
      </w:r>
    </w:p>
    <w:p w14:paraId="4D65428D" w14:textId="77777777" w:rsidR="008B2A16" w:rsidRPr="00C236D6" w:rsidRDefault="008B2A16" w:rsidP="008B2A16">
      <w:pPr>
        <w:spacing w:after="0"/>
        <w:jc w:val="both"/>
        <w:rPr>
          <w:rFonts w:ascii="Times New Roman" w:hAnsi="Times New Roman"/>
          <w:bCs/>
          <w:sz w:val="28"/>
          <w:szCs w:val="28"/>
          <w:lang w:val="vi-VN"/>
        </w:rPr>
      </w:pPr>
      <w:r w:rsidRPr="00C236D6">
        <w:rPr>
          <w:rFonts w:ascii="Times New Roman" w:hAnsi="Times New Roman"/>
          <w:bCs/>
          <w:sz w:val="28"/>
          <w:szCs w:val="28"/>
          <w:lang w:val="vi-VN"/>
        </w:rPr>
        <w:t>2. Năng lực</w:t>
      </w:r>
    </w:p>
    <w:p w14:paraId="40B6F211" w14:textId="77777777" w:rsidR="008B2A16" w:rsidRPr="00C236D6" w:rsidRDefault="008B2A16" w:rsidP="008B2A16">
      <w:pPr>
        <w:spacing w:after="0"/>
        <w:jc w:val="both"/>
        <w:rPr>
          <w:rFonts w:ascii="Times New Roman" w:hAnsi="Times New Roman"/>
          <w:sz w:val="28"/>
          <w:szCs w:val="28"/>
          <w:lang w:val="vi-VN"/>
        </w:rPr>
      </w:pPr>
      <w:r w:rsidRPr="00C236D6">
        <w:rPr>
          <w:rFonts w:ascii="Times New Roman" w:hAnsi="Times New Roman"/>
          <w:iCs/>
          <w:sz w:val="28"/>
          <w:szCs w:val="28"/>
          <w:lang w:val="vi-VN"/>
        </w:rPr>
        <w:t>* Năng lực chung:</w:t>
      </w:r>
      <w:r w:rsidRPr="00C236D6">
        <w:rPr>
          <w:rFonts w:ascii="Times New Roman" w:hAnsi="Times New Roman"/>
          <w:bCs/>
          <w:sz w:val="28"/>
          <w:szCs w:val="28"/>
          <w:lang w:val="vi-VN"/>
        </w:rPr>
        <w:t xml:space="preserve"> Năng lực tự học, năng lực giao tiếp, năng lực hợp tác, năng lực phát hiện và giải quyết vấn đề.</w:t>
      </w:r>
    </w:p>
    <w:p w14:paraId="45713DA8" w14:textId="77777777" w:rsidR="008B2A16" w:rsidRPr="00C236D6" w:rsidRDefault="008B2A16" w:rsidP="008B2A16">
      <w:pPr>
        <w:keepNext/>
        <w:widowControl w:val="0"/>
        <w:tabs>
          <w:tab w:val="left" w:pos="567"/>
        </w:tabs>
        <w:spacing w:after="0"/>
        <w:jc w:val="both"/>
        <w:outlineLvl w:val="1"/>
        <w:rPr>
          <w:rFonts w:ascii="Times New Roman" w:hAnsi="Times New Roman"/>
          <w:iCs/>
          <w:sz w:val="28"/>
          <w:szCs w:val="28"/>
          <w:lang w:val="vi-VN"/>
        </w:rPr>
      </w:pPr>
      <w:r w:rsidRPr="00C236D6">
        <w:rPr>
          <w:rFonts w:ascii="Times New Roman" w:hAnsi="Times New Roman"/>
          <w:iCs/>
          <w:sz w:val="28"/>
          <w:szCs w:val="28"/>
          <w:lang w:val="vi-VN"/>
        </w:rPr>
        <w:t xml:space="preserve">* Năng lực chuyên biệt: </w:t>
      </w:r>
    </w:p>
    <w:p w14:paraId="24573AD0" w14:textId="77777777" w:rsidR="008B2A16" w:rsidRPr="00C236D6" w:rsidRDefault="008B2A16" w:rsidP="008B2A16">
      <w:pPr>
        <w:spacing w:after="0"/>
        <w:jc w:val="both"/>
        <w:rPr>
          <w:rFonts w:ascii="Times New Roman" w:hAnsi="Times New Roman"/>
          <w:bCs/>
          <w:iCs/>
          <w:sz w:val="28"/>
          <w:szCs w:val="28"/>
          <w:lang w:val="vi-VN"/>
        </w:rPr>
      </w:pPr>
      <w:r w:rsidRPr="00C236D6">
        <w:rPr>
          <w:rFonts w:ascii="Times New Roman" w:hAnsi="Times New Roman"/>
          <w:bCs/>
          <w:iCs/>
          <w:sz w:val="28"/>
          <w:szCs w:val="28"/>
          <w:lang w:val="vi-VN"/>
        </w:rPr>
        <w:t>- Năng lực tìm hiểu lịch sử:</w:t>
      </w:r>
    </w:p>
    <w:p w14:paraId="4177FCCD" w14:textId="77777777" w:rsidR="008B2A16" w:rsidRPr="00C236D6" w:rsidRDefault="008B2A16" w:rsidP="008B2A16">
      <w:pPr>
        <w:spacing w:after="0"/>
        <w:jc w:val="both"/>
        <w:rPr>
          <w:rFonts w:ascii="Times New Roman" w:hAnsi="Times New Roman"/>
          <w:sz w:val="28"/>
          <w:szCs w:val="28"/>
          <w:lang w:val="pt-BR"/>
        </w:rPr>
      </w:pPr>
      <w:r w:rsidRPr="00C236D6">
        <w:rPr>
          <w:rFonts w:ascii="Times New Roman" w:hAnsi="Times New Roman"/>
          <w:sz w:val="28"/>
          <w:szCs w:val="28"/>
          <w:lang w:val="pt-BR"/>
        </w:rPr>
        <w:t>+ Phân biệt đựơc phái niệm"chiến tranh đế quốc" "chiến tranh cách mạng","chiến tranh chính nghĩa", "chiến tranh phi nghĩa".</w:t>
      </w:r>
    </w:p>
    <w:p w14:paraId="332A2A00" w14:textId="77777777" w:rsidR="008B2A16" w:rsidRPr="00C236D6" w:rsidRDefault="008B2A16" w:rsidP="008B2A16">
      <w:pPr>
        <w:spacing w:after="0"/>
        <w:jc w:val="both"/>
        <w:rPr>
          <w:rFonts w:ascii="Times New Roman" w:hAnsi="Times New Roman"/>
          <w:sz w:val="28"/>
          <w:szCs w:val="28"/>
          <w:lang w:val="pt-BR"/>
        </w:rPr>
      </w:pPr>
      <w:r w:rsidRPr="00C236D6">
        <w:rPr>
          <w:rFonts w:ascii="Times New Roman" w:hAnsi="Times New Roman"/>
          <w:sz w:val="28"/>
          <w:szCs w:val="28"/>
          <w:lang w:val="pt-BR"/>
        </w:rPr>
        <w:t>+ Biết trình bày diễn biến cơ bản của Chiến tranh thế giới I trên bản đồ thế giới.</w:t>
      </w:r>
    </w:p>
    <w:p w14:paraId="739A208F" w14:textId="77777777" w:rsidR="008B2A16" w:rsidRPr="00C236D6" w:rsidRDefault="008B2A16" w:rsidP="008B2A16">
      <w:pPr>
        <w:spacing w:after="0"/>
        <w:jc w:val="both"/>
        <w:rPr>
          <w:rFonts w:ascii="Times New Roman" w:hAnsi="Times New Roman"/>
          <w:sz w:val="28"/>
          <w:szCs w:val="28"/>
          <w:lang w:val="pt-BR"/>
        </w:rPr>
      </w:pPr>
      <w:r w:rsidRPr="00C236D6">
        <w:rPr>
          <w:rFonts w:ascii="Times New Roman" w:hAnsi="Times New Roman"/>
          <w:sz w:val="28"/>
          <w:szCs w:val="28"/>
          <w:lang w:val="pt-BR"/>
        </w:rPr>
        <w:lastRenderedPageBreak/>
        <w:t>+ Biết sử dụng bản đồ thế giới  để xác định nước Nga trên bản đồ và cuộc đấu tranh bảo vệ nước Nga.</w:t>
      </w:r>
    </w:p>
    <w:p w14:paraId="7ADFF0A0" w14:textId="77777777" w:rsidR="008B2A16" w:rsidRPr="00C236D6" w:rsidRDefault="008B2A16" w:rsidP="008B2A16">
      <w:pPr>
        <w:keepNext/>
        <w:widowControl w:val="0"/>
        <w:tabs>
          <w:tab w:val="left" w:pos="567"/>
        </w:tabs>
        <w:spacing w:after="0"/>
        <w:jc w:val="both"/>
        <w:outlineLvl w:val="1"/>
        <w:rPr>
          <w:rFonts w:ascii="Times New Roman" w:hAnsi="Times New Roman"/>
          <w:bCs/>
          <w:iCs/>
          <w:sz w:val="28"/>
          <w:szCs w:val="28"/>
          <w:lang w:val="vi-VN"/>
        </w:rPr>
      </w:pPr>
      <w:r w:rsidRPr="00C236D6">
        <w:rPr>
          <w:rFonts w:ascii="Times New Roman" w:hAnsi="Times New Roman"/>
          <w:bCs/>
          <w:iCs/>
          <w:sz w:val="28"/>
          <w:szCs w:val="28"/>
          <w:lang w:val="vi-VN"/>
        </w:rPr>
        <w:t xml:space="preserve">- </w:t>
      </w:r>
      <w:r w:rsidRPr="00C236D6">
        <w:rPr>
          <w:rFonts w:ascii="Times New Roman" w:hAnsi="Times New Roman"/>
          <w:iCs/>
          <w:sz w:val="28"/>
          <w:szCs w:val="28"/>
          <w:shd w:val="clear" w:color="auto" w:fill="FFFFFF"/>
          <w:lang w:val="vi-VN"/>
        </w:rPr>
        <w:t>Nhận thức và</w:t>
      </w:r>
      <w:r w:rsidRPr="00C236D6">
        <w:rPr>
          <w:rFonts w:ascii="Times New Roman" w:hAnsi="Times New Roman"/>
          <w:iCs/>
          <w:sz w:val="28"/>
          <w:szCs w:val="28"/>
          <w:lang w:val="vi-VN"/>
        </w:rPr>
        <w:t xml:space="preserve"> </w:t>
      </w:r>
      <w:r w:rsidRPr="00C236D6">
        <w:rPr>
          <w:rFonts w:ascii="Times New Roman" w:hAnsi="Times New Roman"/>
          <w:iCs/>
          <w:sz w:val="28"/>
          <w:szCs w:val="28"/>
          <w:shd w:val="clear" w:color="auto" w:fill="FFFFFF"/>
          <w:lang w:val="vi-VN"/>
        </w:rPr>
        <w:t>tư duy lịch sử</w:t>
      </w:r>
      <w:r w:rsidRPr="00C236D6">
        <w:rPr>
          <w:rFonts w:ascii="Times New Roman" w:hAnsi="Times New Roman"/>
          <w:bCs/>
          <w:iCs/>
          <w:sz w:val="28"/>
          <w:szCs w:val="28"/>
          <w:lang w:val="vi-VN"/>
        </w:rPr>
        <w:t xml:space="preserve">: </w:t>
      </w:r>
    </w:p>
    <w:p w14:paraId="7C1F32DE" w14:textId="77777777" w:rsidR="008B2A16" w:rsidRPr="00C236D6" w:rsidRDefault="008B2A16" w:rsidP="008B2A16">
      <w:pPr>
        <w:spacing w:after="0"/>
        <w:jc w:val="both"/>
        <w:rPr>
          <w:rFonts w:ascii="Times New Roman" w:hAnsi="Times New Roman"/>
          <w:sz w:val="28"/>
          <w:szCs w:val="28"/>
          <w:lang w:val="pt-BR"/>
        </w:rPr>
      </w:pPr>
      <w:r w:rsidRPr="00C236D6">
        <w:rPr>
          <w:rFonts w:ascii="Times New Roman" w:hAnsi="Times New Roman"/>
          <w:sz w:val="28"/>
          <w:szCs w:val="28"/>
          <w:lang w:val="pt-BR"/>
        </w:rPr>
        <w:t>+  Giải thích được chiến tranh thế giới thứ nhất là cách giải quyết mâu thuẫn giữa các nước đế quốc, vì bản chất của các nước đế quốc là gây chiến tranh xâm lược.</w:t>
      </w:r>
    </w:p>
    <w:p w14:paraId="53EF5B85" w14:textId="77777777" w:rsidR="008B2A16" w:rsidRPr="00C236D6" w:rsidRDefault="008B2A16" w:rsidP="008B2A16">
      <w:pPr>
        <w:spacing w:after="0"/>
        <w:jc w:val="both"/>
        <w:rPr>
          <w:rFonts w:ascii="Times New Roman" w:hAnsi="Times New Roman"/>
          <w:sz w:val="28"/>
          <w:szCs w:val="28"/>
          <w:lang w:val="pt-BR"/>
        </w:rPr>
      </w:pPr>
      <w:r w:rsidRPr="00C236D6">
        <w:rPr>
          <w:rFonts w:ascii="Times New Roman" w:hAnsi="Times New Roman"/>
          <w:sz w:val="28"/>
          <w:szCs w:val="28"/>
          <w:lang w:val="pt-BR"/>
        </w:rPr>
        <w:t>+ Giải thích vì sao nước Nga Năm 1917 có hai cuộc cách mạng song song tồn tại.</w:t>
      </w:r>
    </w:p>
    <w:p w14:paraId="2096D44F" w14:textId="77777777" w:rsidR="008B2A16" w:rsidRPr="00C236D6" w:rsidRDefault="008B2A16" w:rsidP="008B2A16">
      <w:pPr>
        <w:spacing w:after="0"/>
        <w:jc w:val="both"/>
        <w:rPr>
          <w:rFonts w:ascii="Times New Roman" w:hAnsi="Times New Roman"/>
          <w:bCs/>
          <w:iCs/>
          <w:sz w:val="28"/>
          <w:szCs w:val="28"/>
          <w:lang w:val="vi-VN"/>
        </w:rPr>
      </w:pPr>
      <w:r w:rsidRPr="00C236D6">
        <w:rPr>
          <w:rFonts w:ascii="Times New Roman" w:hAnsi="Times New Roman"/>
          <w:bCs/>
          <w:iCs/>
          <w:sz w:val="28"/>
          <w:szCs w:val="28"/>
          <w:lang w:val="vi-VN"/>
        </w:rPr>
        <w:t xml:space="preserve">3. Phẩm chất </w:t>
      </w:r>
    </w:p>
    <w:p w14:paraId="555BB01E" w14:textId="77777777" w:rsidR="008B2A16" w:rsidRPr="00C236D6" w:rsidRDefault="008B2A16" w:rsidP="008B2A16">
      <w:pPr>
        <w:spacing w:after="0"/>
        <w:jc w:val="both"/>
        <w:rPr>
          <w:rFonts w:ascii="Times New Roman" w:hAnsi="Times New Roman"/>
          <w:iCs/>
          <w:sz w:val="28"/>
          <w:szCs w:val="28"/>
          <w:lang w:val="vi-VN"/>
        </w:rPr>
      </w:pPr>
      <w:r w:rsidRPr="00C236D6">
        <w:rPr>
          <w:rFonts w:ascii="Times New Roman" w:hAnsi="Times New Roman"/>
          <w:sz w:val="28"/>
          <w:szCs w:val="28"/>
          <w:lang w:val="vi-VN"/>
        </w:rPr>
        <w:t xml:space="preserve">+ Chăm chỉ: </w:t>
      </w:r>
      <w:r w:rsidRPr="00C236D6">
        <w:rPr>
          <w:rFonts w:ascii="Times New Roman" w:hAnsi="Times New Roman"/>
          <w:iCs/>
          <w:sz w:val="28"/>
          <w:szCs w:val="28"/>
          <w:lang w:val="vi-VN"/>
        </w:rPr>
        <w:t>HS sưu tầm tranh ảnh, tài liệu liên quan phục vụ bài học.</w:t>
      </w:r>
    </w:p>
    <w:p w14:paraId="39804B70" w14:textId="77777777" w:rsidR="008B2A16" w:rsidRPr="00C236D6" w:rsidRDefault="008B2A16" w:rsidP="008B2A16">
      <w:pPr>
        <w:spacing w:after="0"/>
        <w:jc w:val="both"/>
        <w:rPr>
          <w:rFonts w:ascii="Times New Roman" w:hAnsi="Times New Roman"/>
          <w:iCs/>
          <w:sz w:val="28"/>
          <w:szCs w:val="28"/>
          <w:lang w:val="vi-VN"/>
        </w:rPr>
      </w:pPr>
      <w:r w:rsidRPr="00C236D6">
        <w:rPr>
          <w:rFonts w:ascii="Times New Roman" w:hAnsi="Times New Roman"/>
          <w:sz w:val="28"/>
          <w:szCs w:val="28"/>
          <w:lang w:val="vi-VN"/>
        </w:rPr>
        <w:t xml:space="preserve">+ Trách nhiệm: </w:t>
      </w:r>
      <w:r w:rsidRPr="00C236D6">
        <w:rPr>
          <w:rFonts w:ascii="Times New Roman" w:hAnsi="Times New Roman"/>
          <w:iCs/>
          <w:sz w:val="28"/>
          <w:szCs w:val="28"/>
          <w:lang w:val="vi-VN"/>
        </w:rPr>
        <w:t>HS có trách nhiệm trong quá trình học tập như đóng góp ý kiến khi cùng làm việc nhóm.</w:t>
      </w:r>
    </w:p>
    <w:p w14:paraId="09DAC7AE" w14:textId="77777777" w:rsidR="008B2A16" w:rsidRPr="00C236D6" w:rsidRDefault="008B2A16" w:rsidP="008B2A16">
      <w:pPr>
        <w:spacing w:after="0"/>
        <w:jc w:val="both"/>
        <w:rPr>
          <w:rFonts w:ascii="Times New Roman" w:hAnsi="Times New Roman"/>
          <w:sz w:val="28"/>
          <w:szCs w:val="28"/>
          <w:u w:val="single"/>
          <w:lang w:val="vi-VN"/>
        </w:rPr>
      </w:pPr>
      <w:r w:rsidRPr="00C236D6">
        <w:rPr>
          <w:rFonts w:ascii="Times New Roman" w:hAnsi="Times New Roman"/>
          <w:sz w:val="28"/>
          <w:szCs w:val="28"/>
          <w:lang w:val="vi-VN"/>
        </w:rPr>
        <w:t xml:space="preserve"> II. THIẾT BỊ DẠY HỌC VÀ HỌC LIỆU</w:t>
      </w:r>
    </w:p>
    <w:p w14:paraId="292B1655" w14:textId="77777777" w:rsidR="008B2A16" w:rsidRPr="00C236D6" w:rsidRDefault="008B2A16" w:rsidP="008B2A16">
      <w:pPr>
        <w:tabs>
          <w:tab w:val="left" w:pos="180"/>
        </w:tabs>
        <w:spacing w:after="0"/>
        <w:jc w:val="both"/>
        <w:rPr>
          <w:rFonts w:ascii="Times New Roman" w:hAnsi="Times New Roman"/>
          <w:sz w:val="28"/>
          <w:szCs w:val="28"/>
          <w:lang w:val="vi-VN"/>
        </w:rPr>
      </w:pPr>
      <w:r w:rsidRPr="00C236D6">
        <w:rPr>
          <w:rFonts w:ascii="Times New Roman" w:hAnsi="Times New Roman"/>
          <w:bCs/>
          <w:sz w:val="28"/>
          <w:szCs w:val="28"/>
          <w:lang w:val="vi-VN"/>
        </w:rPr>
        <w:t xml:space="preserve">1. Giáo viên </w:t>
      </w:r>
    </w:p>
    <w:p w14:paraId="75049697" w14:textId="77777777" w:rsidR="00E1798E" w:rsidRPr="00C236D6" w:rsidRDefault="008B2A16" w:rsidP="00E1798E">
      <w:pPr>
        <w:spacing w:after="0"/>
        <w:jc w:val="both"/>
        <w:rPr>
          <w:rFonts w:ascii="Times New Roman" w:hAnsi="Times New Roman"/>
          <w:sz w:val="28"/>
          <w:szCs w:val="28"/>
        </w:rPr>
      </w:pPr>
      <w:r w:rsidRPr="00C236D6">
        <w:rPr>
          <w:rFonts w:ascii="Times New Roman" w:hAnsi="Times New Roman"/>
          <w:sz w:val="28"/>
          <w:szCs w:val="28"/>
          <w:lang w:val="vi-VN"/>
        </w:rPr>
        <w:t xml:space="preserve">- </w:t>
      </w:r>
      <w:r w:rsidR="00E1798E" w:rsidRPr="00C236D6">
        <w:rPr>
          <w:rFonts w:ascii="Times New Roman" w:hAnsi="Times New Roman"/>
          <w:sz w:val="28"/>
          <w:szCs w:val="28"/>
        </w:rPr>
        <w:t xml:space="preserve">KHBD, </w:t>
      </w:r>
      <w:proofErr w:type="spellStart"/>
      <w:r w:rsidR="00E1798E" w:rsidRPr="00C236D6">
        <w:rPr>
          <w:rFonts w:ascii="Times New Roman" w:hAnsi="Times New Roman"/>
          <w:sz w:val="28"/>
          <w:szCs w:val="28"/>
        </w:rPr>
        <w:t>máy</w:t>
      </w:r>
      <w:proofErr w:type="spellEnd"/>
      <w:r w:rsidR="00E1798E" w:rsidRPr="00C236D6">
        <w:rPr>
          <w:rFonts w:ascii="Times New Roman" w:hAnsi="Times New Roman"/>
          <w:sz w:val="28"/>
          <w:szCs w:val="28"/>
        </w:rPr>
        <w:t xml:space="preserve"> </w:t>
      </w:r>
      <w:proofErr w:type="spellStart"/>
      <w:r w:rsidR="00E1798E" w:rsidRPr="00C236D6">
        <w:rPr>
          <w:rFonts w:ascii="Times New Roman" w:hAnsi="Times New Roman"/>
          <w:sz w:val="28"/>
          <w:szCs w:val="28"/>
        </w:rPr>
        <w:t>tính</w:t>
      </w:r>
      <w:proofErr w:type="spellEnd"/>
      <w:r w:rsidR="00E1798E" w:rsidRPr="00C236D6">
        <w:rPr>
          <w:rFonts w:ascii="Times New Roman" w:hAnsi="Times New Roman"/>
          <w:sz w:val="28"/>
          <w:szCs w:val="28"/>
        </w:rPr>
        <w:t xml:space="preserve"> </w:t>
      </w:r>
      <w:proofErr w:type="spellStart"/>
      <w:r w:rsidR="00E1798E" w:rsidRPr="00C236D6">
        <w:rPr>
          <w:rFonts w:ascii="Times New Roman" w:hAnsi="Times New Roman"/>
          <w:sz w:val="28"/>
          <w:szCs w:val="28"/>
        </w:rPr>
        <w:t>tivi</w:t>
      </w:r>
      <w:proofErr w:type="spellEnd"/>
      <w:r w:rsidR="00E1798E" w:rsidRPr="00C236D6">
        <w:rPr>
          <w:rFonts w:ascii="Times New Roman" w:hAnsi="Times New Roman"/>
          <w:sz w:val="28"/>
          <w:szCs w:val="28"/>
        </w:rPr>
        <w:t>…</w:t>
      </w:r>
    </w:p>
    <w:p w14:paraId="4C120548" w14:textId="77777777" w:rsidR="008B2A16" w:rsidRPr="00C236D6" w:rsidRDefault="008B2A16" w:rsidP="00E1798E">
      <w:pPr>
        <w:spacing w:after="0"/>
        <w:jc w:val="both"/>
        <w:rPr>
          <w:rFonts w:ascii="Times New Roman" w:hAnsi="Times New Roman"/>
          <w:bCs/>
          <w:sz w:val="28"/>
          <w:szCs w:val="28"/>
          <w:lang w:val="vi-VN"/>
        </w:rPr>
      </w:pPr>
      <w:r w:rsidRPr="00C236D6">
        <w:rPr>
          <w:rFonts w:ascii="Times New Roman" w:hAnsi="Times New Roman"/>
          <w:bCs/>
          <w:sz w:val="28"/>
          <w:szCs w:val="28"/>
          <w:lang w:val="vi-VN"/>
        </w:rPr>
        <w:t xml:space="preserve">2. Học sinh  </w:t>
      </w:r>
    </w:p>
    <w:p w14:paraId="6A6180AF" w14:textId="77777777" w:rsidR="008B2A16" w:rsidRPr="00C236D6" w:rsidRDefault="008B2A16" w:rsidP="008B2A16">
      <w:pPr>
        <w:tabs>
          <w:tab w:val="left" w:pos="180"/>
        </w:tabs>
        <w:spacing w:after="0"/>
        <w:jc w:val="both"/>
        <w:rPr>
          <w:rFonts w:ascii="Times New Roman" w:eastAsia="Times New Roman" w:hAnsi="Times New Roman"/>
          <w:bCs/>
          <w:sz w:val="28"/>
          <w:szCs w:val="28"/>
          <w:lang w:val="nl-NL"/>
        </w:rPr>
      </w:pPr>
      <w:r w:rsidRPr="00C236D6">
        <w:rPr>
          <w:rFonts w:ascii="Times New Roman" w:hAnsi="Times New Roman"/>
          <w:bCs/>
          <w:sz w:val="28"/>
          <w:szCs w:val="28"/>
          <w:lang w:val="vi-VN"/>
        </w:rPr>
        <w:t xml:space="preserve">- </w:t>
      </w:r>
      <w:r w:rsidRPr="00C236D6">
        <w:rPr>
          <w:rFonts w:ascii="Times New Roman" w:eastAsia="Times New Roman" w:hAnsi="Times New Roman"/>
          <w:bCs/>
          <w:sz w:val="28"/>
          <w:szCs w:val="28"/>
          <w:lang w:val="nl-NL"/>
        </w:rPr>
        <w:t>Đọc trước Sgk, sưu tầm các tư liệu lịch sử liên quan.</w:t>
      </w:r>
    </w:p>
    <w:p w14:paraId="39929822" w14:textId="77777777" w:rsidR="008B2A16" w:rsidRPr="00C236D6" w:rsidRDefault="008B2A16" w:rsidP="008B2A16">
      <w:pPr>
        <w:tabs>
          <w:tab w:val="left" w:pos="180"/>
        </w:tabs>
        <w:spacing w:after="0"/>
        <w:jc w:val="both"/>
        <w:rPr>
          <w:rFonts w:ascii="Times New Roman" w:hAnsi="Times New Roman"/>
          <w:sz w:val="28"/>
          <w:szCs w:val="28"/>
          <w:lang w:val="vi-VN"/>
        </w:rPr>
      </w:pPr>
      <w:r w:rsidRPr="00C236D6">
        <w:rPr>
          <w:rFonts w:ascii="Times New Roman" w:hAnsi="Times New Roman"/>
          <w:sz w:val="28"/>
          <w:szCs w:val="28"/>
          <w:lang w:val="vi-VN"/>
        </w:rPr>
        <w:t xml:space="preserve"> III. TIẾN TRÌNH DẠY HỌC</w:t>
      </w:r>
    </w:p>
    <w:p w14:paraId="47E33308" w14:textId="77777777" w:rsidR="008B2A16" w:rsidRPr="00C236D6" w:rsidRDefault="008B2A16" w:rsidP="008B2A16">
      <w:pPr>
        <w:shd w:val="clear" w:color="auto" w:fill="FFFFFF"/>
        <w:spacing w:after="0"/>
        <w:jc w:val="both"/>
        <w:rPr>
          <w:rFonts w:ascii="Times New Roman" w:hAnsi="Times New Roman"/>
          <w:bCs/>
          <w:sz w:val="28"/>
          <w:szCs w:val="28"/>
        </w:rPr>
      </w:pPr>
      <w:r w:rsidRPr="00C236D6">
        <w:rPr>
          <w:rFonts w:ascii="Times New Roman" w:hAnsi="Times New Roman"/>
          <w:bCs/>
          <w:sz w:val="28"/>
          <w:szCs w:val="28"/>
          <w:lang w:val="vi-VN"/>
        </w:rPr>
        <w:t>A. Hoạt động khởi động</w:t>
      </w:r>
      <w:r w:rsidR="00E1798E" w:rsidRPr="00C236D6">
        <w:rPr>
          <w:rFonts w:ascii="Times New Roman" w:hAnsi="Times New Roman"/>
          <w:bCs/>
          <w:sz w:val="28"/>
          <w:szCs w:val="28"/>
        </w:rPr>
        <w:t xml:space="preserve"> –</w:t>
      </w:r>
      <w:proofErr w:type="spellStart"/>
      <w:r w:rsidR="00E1798E" w:rsidRPr="00C236D6">
        <w:rPr>
          <w:rFonts w:ascii="Times New Roman" w:hAnsi="Times New Roman"/>
          <w:bCs/>
          <w:sz w:val="28"/>
          <w:szCs w:val="28"/>
        </w:rPr>
        <w:t>Tiết</w:t>
      </w:r>
      <w:proofErr w:type="spellEnd"/>
      <w:r w:rsidR="00E1798E" w:rsidRPr="00C236D6">
        <w:rPr>
          <w:rFonts w:ascii="Times New Roman" w:hAnsi="Times New Roman"/>
          <w:bCs/>
          <w:sz w:val="28"/>
          <w:szCs w:val="28"/>
        </w:rPr>
        <w:t xml:space="preserve"> 1</w:t>
      </w:r>
    </w:p>
    <w:p w14:paraId="72299C36" w14:textId="77777777" w:rsidR="008B2A16" w:rsidRPr="00C236D6" w:rsidRDefault="008B2A16" w:rsidP="008B2A16">
      <w:pPr>
        <w:keepNext/>
        <w:keepLines/>
        <w:shd w:val="clear" w:color="auto" w:fill="FFFFFF"/>
        <w:spacing w:after="0"/>
        <w:jc w:val="both"/>
        <w:textAlignment w:val="baseline"/>
        <w:outlineLvl w:val="0"/>
        <w:rPr>
          <w:rFonts w:ascii="Times New Roman" w:hAnsi="Times New Roman"/>
          <w:sz w:val="28"/>
          <w:szCs w:val="28"/>
          <w:lang w:val="vi-VN"/>
        </w:rPr>
      </w:pPr>
      <w:r w:rsidRPr="00C236D6">
        <w:rPr>
          <w:rFonts w:ascii="Times New Roman" w:hAnsi="Times New Roman"/>
          <w:sz w:val="28"/>
          <w:szCs w:val="28"/>
          <w:lang w:val="vi-VN"/>
        </w:rPr>
        <w:t xml:space="preserve">a. Mục tiêu: </w:t>
      </w:r>
      <w:r w:rsidRPr="00C236D6">
        <w:rPr>
          <w:rFonts w:ascii="Times New Roman" w:hAnsi="Times New Roman"/>
          <w:sz w:val="28"/>
          <w:szCs w:val="28"/>
          <w:lang w:val="nl-NL"/>
        </w:rPr>
        <w:t>Giúp học sinh nắm được về c</w:t>
      </w:r>
      <w:r w:rsidRPr="00C236D6">
        <w:rPr>
          <w:rFonts w:ascii="Times New Roman" w:hAnsi="Times New Roman"/>
          <w:sz w:val="28"/>
          <w:szCs w:val="28"/>
          <w:lang w:val="vi-VN"/>
        </w:rPr>
        <w:t>hiến tranh thế giới thứ nhất (1914 - 1918) và cách mạng tháng mười Nga năm 1917</w:t>
      </w:r>
      <w:r w:rsidRPr="00C236D6">
        <w:rPr>
          <w:rFonts w:ascii="Times New Roman" w:hAnsi="Times New Roman"/>
          <w:sz w:val="28"/>
          <w:szCs w:val="28"/>
          <w:lang w:val="nl-NL"/>
        </w:rPr>
        <w:t>..</w:t>
      </w:r>
    </w:p>
    <w:p w14:paraId="415AA972" w14:textId="77777777" w:rsidR="008B2A16" w:rsidRPr="00C236D6" w:rsidRDefault="008B2A16" w:rsidP="008B2A16">
      <w:pPr>
        <w:tabs>
          <w:tab w:val="left" w:pos="180"/>
        </w:tabs>
        <w:spacing w:after="0"/>
        <w:jc w:val="both"/>
        <w:rPr>
          <w:rFonts w:ascii="Times New Roman" w:hAnsi="Times New Roman"/>
          <w:sz w:val="28"/>
          <w:szCs w:val="28"/>
          <w:lang w:val="vi-VN"/>
        </w:rPr>
      </w:pPr>
      <w:r w:rsidRPr="00C236D6">
        <w:rPr>
          <w:rFonts w:ascii="Times New Roman" w:hAnsi="Times New Roman"/>
          <w:bCs/>
          <w:sz w:val="28"/>
          <w:szCs w:val="28"/>
          <w:lang w:val="vi-VN"/>
        </w:rPr>
        <w:t>b. Nội dung:</w:t>
      </w:r>
      <w:r w:rsidRPr="00C236D6">
        <w:rPr>
          <w:rFonts w:ascii="Times New Roman" w:hAnsi="Times New Roman"/>
          <w:sz w:val="28"/>
          <w:szCs w:val="28"/>
          <w:lang w:val="vi-VN"/>
        </w:rPr>
        <w:t xml:space="preserve"> GV cho học sinh xem hình 12.1 và 12.2</w:t>
      </w:r>
    </w:p>
    <w:p w14:paraId="4E234E8F" w14:textId="77777777" w:rsidR="008B2A16" w:rsidRPr="00C236D6" w:rsidRDefault="008B2A16" w:rsidP="008B2A16">
      <w:pPr>
        <w:tabs>
          <w:tab w:val="left" w:pos="180"/>
        </w:tabs>
        <w:spacing w:after="0"/>
        <w:jc w:val="both"/>
        <w:rPr>
          <w:rFonts w:ascii="Times New Roman" w:hAnsi="Times New Roman"/>
          <w:sz w:val="28"/>
          <w:szCs w:val="28"/>
          <w:lang w:val="vi-VN"/>
        </w:rPr>
      </w:pPr>
      <w:r w:rsidRPr="00C236D6">
        <w:rPr>
          <w:rFonts w:ascii="Times New Roman" w:hAnsi="Times New Roman"/>
          <w:bCs/>
          <w:sz w:val="28"/>
          <w:szCs w:val="28"/>
          <w:lang w:val="vi-VN"/>
        </w:rPr>
        <w:t>c. Sản phẩm:</w:t>
      </w:r>
      <w:r w:rsidRPr="00C236D6">
        <w:rPr>
          <w:rFonts w:ascii="Times New Roman" w:hAnsi="Times New Roman"/>
          <w:sz w:val="28"/>
          <w:szCs w:val="28"/>
          <w:lang w:val="vi-VN"/>
        </w:rPr>
        <w:t xml:space="preserve"> Sự kiện </w:t>
      </w:r>
      <w:r w:rsidRPr="00C236D6">
        <w:rPr>
          <w:rFonts w:ascii="Times New Roman" w:hAnsi="Times New Roman"/>
          <w:sz w:val="28"/>
          <w:szCs w:val="28"/>
          <w:lang w:val="nl-NL"/>
        </w:rPr>
        <w:t>c</w:t>
      </w:r>
      <w:r w:rsidRPr="00C236D6">
        <w:rPr>
          <w:rFonts w:ascii="Times New Roman" w:hAnsi="Times New Roman"/>
          <w:sz w:val="28"/>
          <w:szCs w:val="28"/>
          <w:lang w:val="vi-VN"/>
        </w:rPr>
        <w:t>hiến tranh thế giới thứ nhất (1914 - 1918) và cách mạng tháng mười Nga năm 1917</w:t>
      </w:r>
    </w:p>
    <w:p w14:paraId="3B899D1D" w14:textId="77777777" w:rsidR="008B2A16" w:rsidRPr="00C236D6" w:rsidRDefault="008B2A16" w:rsidP="008B2A16">
      <w:pPr>
        <w:shd w:val="clear" w:color="auto" w:fill="FFFFFF"/>
        <w:tabs>
          <w:tab w:val="left" w:pos="9214"/>
        </w:tabs>
        <w:spacing w:after="0"/>
        <w:jc w:val="both"/>
        <w:rPr>
          <w:rFonts w:ascii="Times New Roman" w:hAnsi="Times New Roman"/>
          <w:bCs/>
          <w:sz w:val="28"/>
          <w:szCs w:val="28"/>
          <w:lang w:val="vi-VN"/>
        </w:rPr>
      </w:pPr>
      <w:r w:rsidRPr="00C236D6">
        <w:rPr>
          <w:rFonts w:ascii="Times New Roman" w:hAnsi="Times New Roman"/>
          <w:bCs/>
          <w:sz w:val="28"/>
          <w:szCs w:val="28"/>
          <w:lang w:val="vi-VN"/>
        </w:rPr>
        <w:t xml:space="preserve">d. Tổ chức thực hiện: </w:t>
      </w:r>
    </w:p>
    <w:p w14:paraId="295D4138" w14:textId="77777777" w:rsidR="008B2A16" w:rsidRPr="00C236D6" w:rsidRDefault="008B2A16" w:rsidP="008B2A16">
      <w:pPr>
        <w:tabs>
          <w:tab w:val="left" w:pos="180"/>
        </w:tabs>
        <w:spacing w:after="0"/>
        <w:jc w:val="both"/>
        <w:rPr>
          <w:rFonts w:ascii="Times New Roman" w:hAnsi="Times New Roman"/>
          <w:sz w:val="28"/>
          <w:szCs w:val="28"/>
          <w:shd w:val="clear" w:color="auto" w:fill="FFFFFF"/>
          <w:lang w:val="vi-VN"/>
        </w:rPr>
      </w:pPr>
      <w:r w:rsidRPr="00C236D6">
        <w:rPr>
          <w:rFonts w:ascii="Times New Roman" w:hAnsi="Times New Roman"/>
          <w:sz w:val="28"/>
          <w:szCs w:val="28"/>
          <w:shd w:val="clear" w:color="auto" w:fill="FFFFFF"/>
          <w:lang w:val="vi-VN"/>
        </w:rPr>
        <w:t>Quan sát và cho biết những hình ảnh trên liên quan đến các sự kiện lịch sử nào của thế giới? Hãy chia sẻ những điều em biết về các sự kiện đó.</w:t>
      </w:r>
    </w:p>
    <w:p w14:paraId="799BD975"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proofErr w:type="spellStart"/>
      <w:r w:rsidRPr="00C236D6">
        <w:rPr>
          <w:rFonts w:ascii="Times New Roman" w:eastAsia="Times New Roman" w:hAnsi="Times New Roman"/>
          <w:sz w:val="28"/>
          <w:szCs w:val="28"/>
        </w:rPr>
        <w:t>Chiến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tranh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thế</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giới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thứ</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nhất</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là</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cuộc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chiến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tranh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đế</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quốc</w:t>
      </w:r>
      <w:proofErr w:type="spellEnd"/>
      <w:r w:rsidRPr="00C236D6">
        <w:rPr>
          <w:rFonts w:ascii="Times New Roman" w:eastAsia="Times New Roman" w:hAnsi="Times New Roman"/>
          <w:sz w:val="28"/>
          <w:szCs w:val="28"/>
        </w:rPr>
        <w:t xml:space="preserve"> phi </w:t>
      </w:r>
      <w:proofErr w:type="spellStart"/>
      <w:r w:rsidRPr="00C236D6">
        <w:rPr>
          <w:rFonts w:ascii="Times New Roman" w:eastAsia="Times New Roman" w:hAnsi="Times New Roman"/>
          <w:sz w:val="28"/>
          <w:szCs w:val="28"/>
        </w:rPr>
        <w:t>nghĩa</w:t>
      </w:r>
      <w:proofErr w:type="spellEnd"/>
      <w:r w:rsidRPr="00C236D6">
        <w:rPr>
          <w:rFonts w:ascii="Times New Roman" w:eastAsia="Times New Roman" w:hAnsi="Times New Roman"/>
          <w:sz w:val="28"/>
          <w:szCs w:val="28"/>
        </w:rPr>
        <w:t xml:space="preserve"> ở </w:t>
      </w:r>
      <w:proofErr w:type="spellStart"/>
      <w:r w:rsidRPr="00C236D6">
        <w:rPr>
          <w:rFonts w:ascii="Times New Roman" w:eastAsia="Times New Roman" w:hAnsi="Times New Roman"/>
          <w:sz w:val="28"/>
          <w:szCs w:val="28"/>
        </w:rPr>
        <w:t>cả</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hai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bên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tham</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chiến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Chiến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tranh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đã</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gây</w:t>
      </w:r>
      <w:proofErr w:type="spellEnd"/>
      <w:r w:rsidRPr="00C236D6">
        <w:rPr>
          <w:rFonts w:ascii="Times New Roman" w:eastAsia="Times New Roman" w:hAnsi="Times New Roman"/>
          <w:sz w:val="28"/>
          <w:szCs w:val="28"/>
        </w:rPr>
        <w:t xml:space="preserve"> ra </w:t>
      </w:r>
      <w:proofErr w:type="spellStart"/>
      <w:r w:rsidRPr="00C236D6">
        <w:rPr>
          <w:rFonts w:ascii="Times New Roman" w:eastAsia="Times New Roman" w:hAnsi="Times New Roman"/>
          <w:sz w:val="28"/>
          <w:szCs w:val="28"/>
        </w:rPr>
        <w:t>những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hậu</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quả</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hết</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sức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nặng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nề</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cho</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nhân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loại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như</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lôi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cuốn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hàng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chục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quốc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gia</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vào</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vòng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khói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lửa</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khiến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hơn</w:t>
      </w:r>
      <w:proofErr w:type="spellEnd"/>
      <w:r w:rsidRPr="00C236D6">
        <w:rPr>
          <w:rFonts w:ascii="Times New Roman" w:eastAsia="Times New Roman" w:hAnsi="Times New Roman"/>
          <w:sz w:val="28"/>
          <w:szCs w:val="28"/>
        </w:rPr>
        <w:t xml:space="preserve"> 10 </w:t>
      </w:r>
      <w:proofErr w:type="spellStart"/>
      <w:r w:rsidRPr="00C236D6">
        <w:rPr>
          <w:rFonts w:ascii="Times New Roman" w:eastAsia="Times New Roman" w:hAnsi="Times New Roman"/>
          <w:sz w:val="28"/>
          <w:szCs w:val="28"/>
        </w:rPr>
        <w:t>triệu</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người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chết</w:t>
      </w:r>
      <w:proofErr w:type="spellEnd"/>
      <w:r w:rsidRPr="00C236D6">
        <w:rPr>
          <w:rFonts w:ascii="Times New Roman" w:eastAsia="Times New Roman" w:hAnsi="Times New Roman"/>
          <w:sz w:val="28"/>
          <w:szCs w:val="28"/>
        </w:rPr>
        <w:t xml:space="preserve">, 20 </w:t>
      </w:r>
      <w:proofErr w:type="spellStart"/>
      <w:r w:rsidRPr="00C236D6">
        <w:rPr>
          <w:rFonts w:ascii="Times New Roman" w:eastAsia="Times New Roman" w:hAnsi="Times New Roman"/>
          <w:sz w:val="28"/>
          <w:szCs w:val="28"/>
        </w:rPr>
        <w:t>triệu</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người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bị</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thương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hàng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triệu</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làng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mạc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thành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phố</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bị</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phá</w:t>
      </w:r>
      <w:proofErr w:type="spellEnd"/>
      <w:r w:rsidRPr="00C236D6">
        <w:rPr>
          <w:rFonts w:ascii="Times New Roman" w:eastAsia="Times New Roman" w:hAnsi="Times New Roman"/>
          <w:sz w:val="28"/>
          <w:szCs w:val="28"/>
        </w:rPr>
        <w:t xml:space="preserve"> </w:t>
      </w:r>
      <w:proofErr w:type="spellStart"/>
      <w:proofErr w:type="gramStart"/>
      <w:r w:rsidRPr="00C236D6">
        <w:rPr>
          <w:rFonts w:ascii="Times New Roman" w:eastAsia="Times New Roman" w:hAnsi="Times New Roman"/>
          <w:sz w:val="28"/>
          <w:szCs w:val="28"/>
        </w:rPr>
        <w:t>hủy</w:t>
      </w:r>
      <w:proofErr w:type="spellEnd"/>
      <w:r w:rsidRPr="00C236D6">
        <w:rPr>
          <w:rFonts w:ascii="Times New Roman" w:eastAsia="Times New Roman" w:hAnsi="Times New Roman"/>
          <w:sz w:val="28"/>
          <w:szCs w:val="28"/>
        </w:rPr>
        <w:t>,…</w:t>
      </w:r>
      <w:proofErr w:type="spellStart"/>
      <w:proofErr w:type="gramEnd"/>
      <w:r w:rsidRPr="00C236D6">
        <w:rPr>
          <w:rFonts w:ascii="Times New Roman" w:eastAsia="Times New Roman" w:hAnsi="Times New Roman"/>
          <w:sz w:val="28"/>
          <w:szCs w:val="28"/>
        </w:rPr>
        <w:t>Cách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mạng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tháng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Mười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là</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cuộc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cách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mạng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vô</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sản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đầu</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tiên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trên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thế</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giới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giành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được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thắng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lợi</w:t>
      </w:r>
      <w:proofErr w:type="spellEnd"/>
    </w:p>
    <w:p w14:paraId="6AF24EB8" w14:textId="77777777" w:rsidR="008B2A16" w:rsidRPr="00C236D6" w:rsidRDefault="008B2A16" w:rsidP="008B2A16">
      <w:pPr>
        <w:shd w:val="clear" w:color="auto" w:fill="FFFFFF"/>
        <w:tabs>
          <w:tab w:val="left" w:pos="9214"/>
        </w:tabs>
        <w:spacing w:after="0"/>
        <w:jc w:val="both"/>
        <w:rPr>
          <w:rFonts w:ascii="Times New Roman" w:hAnsi="Times New Roman"/>
          <w:bCs/>
          <w:sz w:val="28"/>
          <w:szCs w:val="28"/>
          <w:lang w:val="vi-VN"/>
        </w:rPr>
      </w:pPr>
      <w:r w:rsidRPr="00C236D6">
        <w:rPr>
          <w:rFonts w:ascii="Times New Roman" w:hAnsi="Times New Roman"/>
          <w:bCs/>
          <w:sz w:val="28"/>
          <w:szCs w:val="28"/>
          <w:lang w:val="vi-VN"/>
        </w:rPr>
        <w:t>B. Hoạt động hình thành kiến thức</w:t>
      </w:r>
    </w:p>
    <w:p w14:paraId="6CC2D45D" w14:textId="77777777" w:rsidR="008B2A16" w:rsidRPr="00C236D6" w:rsidRDefault="008B2A16" w:rsidP="008B2A16">
      <w:pPr>
        <w:shd w:val="clear" w:color="auto" w:fill="FFFFFF"/>
        <w:tabs>
          <w:tab w:val="left" w:pos="9214"/>
        </w:tabs>
        <w:spacing w:after="0"/>
        <w:jc w:val="both"/>
        <w:rPr>
          <w:rFonts w:ascii="Times New Roman" w:hAnsi="Times New Roman"/>
          <w:sz w:val="28"/>
          <w:szCs w:val="28"/>
          <w:lang w:val="vi-VN"/>
        </w:rPr>
      </w:pPr>
      <w:r w:rsidRPr="00C236D6">
        <w:rPr>
          <w:rFonts w:ascii="Times New Roman" w:hAnsi="Times New Roman"/>
          <w:bCs/>
          <w:sz w:val="28"/>
          <w:szCs w:val="28"/>
          <w:lang w:val="vi-VN"/>
        </w:rPr>
        <w:lastRenderedPageBreak/>
        <w:t>a. Mục tiêu:</w:t>
      </w:r>
      <w:r w:rsidRPr="00C236D6">
        <w:rPr>
          <w:rFonts w:ascii="Times New Roman" w:hAnsi="Times New Roman"/>
          <w:sz w:val="28"/>
          <w:szCs w:val="28"/>
          <w:lang w:val="vi-VN"/>
        </w:rPr>
        <w:t xml:space="preserve"> Tìm hiểu </w:t>
      </w:r>
      <w:r w:rsidRPr="00C236D6">
        <w:rPr>
          <w:rFonts w:ascii="Times New Roman" w:hAnsi="Times New Roman"/>
          <w:sz w:val="28"/>
          <w:szCs w:val="28"/>
          <w:lang w:val="nl-NL"/>
        </w:rPr>
        <w:t>c</w:t>
      </w:r>
      <w:r w:rsidRPr="00C236D6">
        <w:rPr>
          <w:rFonts w:ascii="Times New Roman" w:hAnsi="Times New Roman"/>
          <w:sz w:val="28"/>
          <w:szCs w:val="28"/>
          <w:lang w:val="vi-VN"/>
        </w:rPr>
        <w:t>hiến tranh thế giới thứ nhất (1914 - 1918) và cách mạng tháng mười Nga năm 1917</w:t>
      </w:r>
    </w:p>
    <w:p w14:paraId="0959E6CE" w14:textId="77777777" w:rsidR="008B2A16" w:rsidRPr="00C236D6" w:rsidRDefault="008B2A16" w:rsidP="008B2A16">
      <w:pPr>
        <w:spacing w:after="0"/>
        <w:contextualSpacing/>
        <w:jc w:val="both"/>
        <w:rPr>
          <w:rFonts w:ascii="Times New Roman" w:hAnsi="Times New Roman"/>
          <w:sz w:val="28"/>
          <w:szCs w:val="28"/>
          <w:lang w:val="vi-VN"/>
        </w:rPr>
      </w:pPr>
      <w:r w:rsidRPr="00C236D6">
        <w:rPr>
          <w:rFonts w:ascii="Times New Roman" w:hAnsi="Times New Roman"/>
          <w:bCs/>
          <w:sz w:val="28"/>
          <w:szCs w:val="28"/>
          <w:lang w:val="vi-VN"/>
        </w:rPr>
        <w:t>b. Nội dung:</w:t>
      </w:r>
      <w:r w:rsidRPr="00C236D6">
        <w:rPr>
          <w:rFonts w:ascii="Times New Roman" w:hAnsi="Times New Roman"/>
          <w:sz w:val="28"/>
          <w:szCs w:val="28"/>
          <w:lang w:val="vi-VN"/>
        </w:rPr>
        <w:t xml:space="preserve"> Nguyên nhân, hậu quả và tác động </w:t>
      </w:r>
      <w:r w:rsidRPr="00C236D6">
        <w:rPr>
          <w:rFonts w:ascii="Times New Roman" w:hAnsi="Times New Roman"/>
          <w:sz w:val="28"/>
          <w:szCs w:val="28"/>
          <w:lang w:val="nl-NL"/>
        </w:rPr>
        <w:t>c</w:t>
      </w:r>
      <w:r w:rsidRPr="00C236D6">
        <w:rPr>
          <w:rFonts w:ascii="Times New Roman" w:hAnsi="Times New Roman"/>
          <w:sz w:val="28"/>
          <w:szCs w:val="28"/>
          <w:lang w:val="vi-VN"/>
        </w:rPr>
        <w:t>hiến tranh thế giới thứ nhất (1914 - 1918) và nguyên nhân, diễn biến chính, ý nghĩa lịch sử và tác động của Cách mạng tháng mười Nga năm 1917</w:t>
      </w:r>
    </w:p>
    <w:p w14:paraId="58F8196B" w14:textId="77777777" w:rsidR="008B2A16" w:rsidRPr="00C236D6" w:rsidRDefault="008B2A16" w:rsidP="008B2A16">
      <w:pPr>
        <w:shd w:val="clear" w:color="auto" w:fill="FFFFFF"/>
        <w:tabs>
          <w:tab w:val="left" w:pos="9214"/>
        </w:tabs>
        <w:spacing w:after="0"/>
        <w:jc w:val="both"/>
        <w:rPr>
          <w:rFonts w:ascii="Times New Roman" w:hAnsi="Times New Roman"/>
          <w:sz w:val="28"/>
          <w:szCs w:val="28"/>
          <w:lang w:val="vi-VN"/>
        </w:rPr>
      </w:pPr>
      <w:r w:rsidRPr="00C236D6">
        <w:rPr>
          <w:rFonts w:ascii="Times New Roman" w:hAnsi="Times New Roman"/>
          <w:bCs/>
          <w:sz w:val="28"/>
          <w:szCs w:val="28"/>
          <w:lang w:val="vi-VN"/>
        </w:rPr>
        <w:t>c. Sản phẩm:</w:t>
      </w:r>
      <w:r w:rsidRPr="00C236D6">
        <w:rPr>
          <w:rFonts w:ascii="Times New Roman" w:hAnsi="Times New Roman"/>
          <w:sz w:val="28"/>
          <w:szCs w:val="28"/>
          <w:lang w:val="vi-VN"/>
        </w:rPr>
        <w:t xml:space="preserve"> Câu trả lời của HS</w:t>
      </w:r>
    </w:p>
    <w:p w14:paraId="40F3FAA2" w14:textId="77777777" w:rsidR="008B2A16" w:rsidRPr="00C236D6" w:rsidRDefault="008B2A16" w:rsidP="008B2A16">
      <w:pPr>
        <w:shd w:val="clear" w:color="auto" w:fill="FFFFFF"/>
        <w:tabs>
          <w:tab w:val="left" w:pos="9214"/>
        </w:tabs>
        <w:spacing w:after="0"/>
        <w:jc w:val="both"/>
        <w:rPr>
          <w:rFonts w:ascii="Times New Roman" w:hAnsi="Times New Roman"/>
          <w:bCs/>
          <w:sz w:val="28"/>
          <w:szCs w:val="28"/>
          <w:lang w:val="vi-VN"/>
        </w:rPr>
      </w:pPr>
      <w:r w:rsidRPr="00C236D6">
        <w:rPr>
          <w:rFonts w:ascii="Times New Roman" w:hAnsi="Times New Roman"/>
          <w:bCs/>
          <w:sz w:val="28"/>
          <w:szCs w:val="28"/>
          <w:lang w:val="vi-VN"/>
        </w:rPr>
        <w:t>d. Tổ chức thực hiện</w:t>
      </w:r>
    </w:p>
    <w:p w14:paraId="6AE2EDBE" w14:textId="77777777" w:rsidR="008B2A16" w:rsidRPr="00C236D6" w:rsidRDefault="008B2A16" w:rsidP="008B2A16">
      <w:pPr>
        <w:spacing w:after="0"/>
        <w:contextualSpacing/>
        <w:jc w:val="both"/>
        <w:rPr>
          <w:rFonts w:ascii="Times New Roman" w:hAnsi="Times New Roman"/>
          <w:sz w:val="28"/>
          <w:szCs w:val="28"/>
          <w:lang w:val="vi-VN"/>
        </w:rPr>
      </w:pPr>
      <w:r w:rsidRPr="00C236D6">
        <w:rPr>
          <w:rFonts w:ascii="Times New Roman" w:hAnsi="Times New Roman"/>
          <w:sz w:val="28"/>
          <w:szCs w:val="28"/>
          <w:lang w:val="sv-SE"/>
        </w:rPr>
        <w:t>1</w:t>
      </w:r>
      <w:r w:rsidRPr="00C236D6">
        <w:rPr>
          <w:rFonts w:ascii="Times New Roman" w:hAnsi="Times New Roman"/>
          <w:sz w:val="28"/>
          <w:szCs w:val="28"/>
          <w:lang w:val="vi-VN"/>
        </w:rPr>
        <w:t>.</w:t>
      </w:r>
      <w:r w:rsidRPr="00C236D6">
        <w:rPr>
          <w:rFonts w:ascii="Times New Roman" w:hAnsi="Times New Roman"/>
          <w:sz w:val="28"/>
          <w:szCs w:val="28"/>
          <w:lang w:val="sv-SE"/>
        </w:rPr>
        <w:t xml:space="preserve"> </w:t>
      </w:r>
      <w:r w:rsidRPr="00C236D6">
        <w:rPr>
          <w:rFonts w:ascii="Times New Roman" w:hAnsi="Times New Roman"/>
          <w:sz w:val="28"/>
          <w:szCs w:val="28"/>
          <w:lang w:val="nl-NL"/>
        </w:rPr>
        <w:t>C</w:t>
      </w:r>
      <w:r w:rsidRPr="00C236D6">
        <w:rPr>
          <w:rFonts w:ascii="Times New Roman" w:hAnsi="Times New Roman"/>
          <w:sz w:val="28"/>
          <w:szCs w:val="28"/>
          <w:lang w:val="vi-VN"/>
        </w:rPr>
        <w:t>hiến tranh thế giới thứ nhất (1914 - 1918)</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529"/>
      </w:tblGrid>
      <w:tr w:rsidR="008B2A16" w:rsidRPr="00C236D6" w14:paraId="346C93AD" w14:textId="77777777" w:rsidTr="00C236D6">
        <w:tc>
          <w:tcPr>
            <w:tcW w:w="3402" w:type="dxa"/>
          </w:tcPr>
          <w:p w14:paraId="1EC78A83" w14:textId="77777777" w:rsidR="008B2A16" w:rsidRPr="00C236D6" w:rsidRDefault="008B2A16" w:rsidP="008B2A16">
            <w:pPr>
              <w:spacing w:after="0"/>
              <w:jc w:val="both"/>
              <w:rPr>
                <w:rFonts w:ascii="Times New Roman" w:hAnsi="Times New Roman"/>
                <w:sz w:val="28"/>
                <w:szCs w:val="28"/>
                <w:lang w:val="vi-VN"/>
              </w:rPr>
            </w:pPr>
            <w:r w:rsidRPr="00C236D6">
              <w:rPr>
                <w:rFonts w:ascii="Times New Roman" w:hAnsi="Times New Roman"/>
                <w:sz w:val="28"/>
                <w:szCs w:val="28"/>
                <w:lang w:val="vi-VN"/>
              </w:rPr>
              <w:t>Hoạt động của thầy và trò</w:t>
            </w:r>
          </w:p>
        </w:tc>
        <w:tc>
          <w:tcPr>
            <w:tcW w:w="5529" w:type="dxa"/>
          </w:tcPr>
          <w:p w14:paraId="68197A10" w14:textId="77777777" w:rsidR="008B2A16" w:rsidRPr="00C236D6" w:rsidRDefault="008B2A16" w:rsidP="008B2A16">
            <w:pPr>
              <w:spacing w:after="0"/>
              <w:jc w:val="both"/>
              <w:rPr>
                <w:rFonts w:ascii="Times New Roman" w:hAnsi="Times New Roman"/>
                <w:sz w:val="28"/>
                <w:szCs w:val="28"/>
                <w:lang w:val="vi-VN"/>
              </w:rPr>
            </w:pPr>
            <w:r w:rsidRPr="00C236D6">
              <w:rPr>
                <w:rFonts w:ascii="Times New Roman" w:hAnsi="Times New Roman"/>
                <w:sz w:val="28"/>
                <w:szCs w:val="28"/>
                <w:lang w:val="vi-VN"/>
              </w:rPr>
              <w:t>Sản phẩm dự kiến</w:t>
            </w:r>
          </w:p>
        </w:tc>
      </w:tr>
      <w:tr w:rsidR="008B2A16" w:rsidRPr="00C236D6" w14:paraId="6C9F157A" w14:textId="77777777" w:rsidTr="00C236D6">
        <w:tc>
          <w:tcPr>
            <w:tcW w:w="3402" w:type="dxa"/>
          </w:tcPr>
          <w:p w14:paraId="446A21D9" w14:textId="77777777" w:rsidR="008B2A16" w:rsidRPr="00C236D6" w:rsidRDefault="008B2A16" w:rsidP="008B2A16">
            <w:pPr>
              <w:spacing w:after="0"/>
              <w:contextualSpacing/>
              <w:jc w:val="both"/>
              <w:rPr>
                <w:rFonts w:ascii="Times New Roman" w:hAnsi="Times New Roman"/>
                <w:sz w:val="28"/>
                <w:szCs w:val="28"/>
                <w:lang w:val="vi-VN"/>
              </w:rPr>
            </w:pPr>
            <w:r w:rsidRPr="00C236D6">
              <w:rPr>
                <w:rFonts w:ascii="Times New Roman" w:hAnsi="Times New Roman"/>
                <w:sz w:val="28"/>
                <w:szCs w:val="28"/>
                <w:lang w:val="sv-SE"/>
              </w:rPr>
              <w:t xml:space="preserve">Hoạt động 1: </w:t>
            </w:r>
            <w:r w:rsidRPr="00C236D6">
              <w:rPr>
                <w:rFonts w:ascii="Times New Roman" w:hAnsi="Times New Roman"/>
                <w:sz w:val="28"/>
                <w:szCs w:val="28"/>
                <w:lang w:val="nl-NL"/>
              </w:rPr>
              <w:t>C</w:t>
            </w:r>
            <w:r w:rsidRPr="00C236D6">
              <w:rPr>
                <w:rFonts w:ascii="Times New Roman" w:hAnsi="Times New Roman"/>
                <w:sz w:val="28"/>
                <w:szCs w:val="28"/>
                <w:lang w:val="vi-VN"/>
              </w:rPr>
              <w:t>hiến tranh thế giới thứ nhất (1914 - 1918)</w:t>
            </w:r>
          </w:p>
          <w:p w14:paraId="36A15F0B" w14:textId="77777777" w:rsidR="008B2A16" w:rsidRPr="00C236D6" w:rsidRDefault="008B2A16" w:rsidP="008B2A16">
            <w:pPr>
              <w:spacing w:after="0"/>
              <w:contextualSpacing/>
              <w:jc w:val="both"/>
              <w:rPr>
                <w:rFonts w:ascii="Times New Roman" w:hAnsi="Times New Roman"/>
                <w:sz w:val="28"/>
                <w:szCs w:val="28"/>
                <w:lang w:val="vi-VN"/>
              </w:rPr>
            </w:pPr>
            <w:r w:rsidRPr="00C236D6">
              <w:rPr>
                <w:rFonts w:ascii="Times New Roman" w:hAnsi="Times New Roman"/>
                <w:sz w:val="28"/>
                <w:szCs w:val="28"/>
                <w:lang w:val="sv-SE"/>
              </w:rPr>
              <w:t xml:space="preserve">* Mục tiêu: </w:t>
            </w:r>
            <w:r w:rsidRPr="00C236D6">
              <w:rPr>
                <w:rFonts w:ascii="Times New Roman" w:hAnsi="Times New Roman"/>
                <w:sz w:val="28"/>
                <w:szCs w:val="28"/>
                <w:lang w:val="vi-VN"/>
              </w:rPr>
              <w:t xml:space="preserve">Nguyên nhân, hậu quả và tác động </w:t>
            </w:r>
            <w:r w:rsidRPr="00C236D6">
              <w:rPr>
                <w:rFonts w:ascii="Times New Roman" w:hAnsi="Times New Roman"/>
                <w:sz w:val="28"/>
                <w:szCs w:val="28"/>
                <w:lang w:val="nl-NL"/>
              </w:rPr>
              <w:t>c</w:t>
            </w:r>
            <w:r w:rsidRPr="00C236D6">
              <w:rPr>
                <w:rFonts w:ascii="Times New Roman" w:hAnsi="Times New Roman"/>
                <w:sz w:val="28"/>
                <w:szCs w:val="28"/>
                <w:lang w:val="vi-VN"/>
              </w:rPr>
              <w:t>hiến tranh thế giới thứ nhất (1914 - 1918)</w:t>
            </w:r>
          </w:p>
          <w:p w14:paraId="67C80156" w14:textId="77777777" w:rsidR="008B2A16" w:rsidRPr="00C236D6" w:rsidRDefault="008B2A16" w:rsidP="008B2A16">
            <w:pPr>
              <w:spacing w:after="0"/>
              <w:contextualSpacing/>
              <w:jc w:val="both"/>
              <w:rPr>
                <w:rFonts w:ascii="Times New Roman" w:hAnsi="Times New Roman"/>
                <w:sz w:val="28"/>
                <w:szCs w:val="28"/>
                <w:lang w:val="sv-SE"/>
              </w:rPr>
            </w:pPr>
            <w:r w:rsidRPr="00C236D6">
              <w:rPr>
                <w:rFonts w:ascii="Times New Roman" w:hAnsi="Times New Roman"/>
                <w:sz w:val="28"/>
                <w:szCs w:val="28"/>
                <w:lang w:val="sv-SE"/>
              </w:rPr>
              <w:t>* Tổ chức thực hiện:</w:t>
            </w:r>
          </w:p>
          <w:p w14:paraId="7EE81FFF" w14:textId="77777777" w:rsidR="008B2A16" w:rsidRPr="00C236D6" w:rsidRDefault="008B2A16" w:rsidP="008B2A16">
            <w:pPr>
              <w:tabs>
                <w:tab w:val="left" w:pos="0"/>
                <w:tab w:val="left" w:pos="120"/>
              </w:tabs>
              <w:spacing w:after="0"/>
              <w:jc w:val="both"/>
              <w:rPr>
                <w:rFonts w:ascii="Times New Roman" w:hAnsi="Times New Roman"/>
                <w:sz w:val="28"/>
                <w:szCs w:val="28"/>
                <w:lang w:val="vi-VN"/>
              </w:rPr>
            </w:pPr>
            <w:r w:rsidRPr="00C236D6">
              <w:rPr>
                <w:rFonts w:ascii="Times New Roman" w:hAnsi="Times New Roman"/>
                <w:sz w:val="28"/>
                <w:szCs w:val="28"/>
                <w:lang w:val="vi-VN"/>
              </w:rPr>
              <w:t>Bước 1. Chuyển giao nhiệm vụ học tập</w:t>
            </w:r>
          </w:p>
          <w:p w14:paraId="2A207F16" w14:textId="77777777" w:rsidR="008B2A16" w:rsidRPr="00C236D6" w:rsidRDefault="008B2A16" w:rsidP="008B2A16">
            <w:pPr>
              <w:spacing w:after="0"/>
              <w:contextualSpacing/>
              <w:jc w:val="both"/>
              <w:rPr>
                <w:rFonts w:ascii="Times New Roman" w:hAnsi="Times New Roman"/>
                <w:sz w:val="28"/>
                <w:szCs w:val="28"/>
                <w:lang w:val="vi-VN"/>
              </w:rPr>
            </w:pPr>
            <w:r w:rsidRPr="00C236D6">
              <w:rPr>
                <w:rFonts w:ascii="Times New Roman" w:hAnsi="Times New Roman"/>
                <w:sz w:val="28"/>
                <w:szCs w:val="28"/>
                <w:lang w:val="vi-VN"/>
              </w:rPr>
              <w:t>HS đọc phần 1, GV tổ chức hoạt động nhóm trả lời các câu hỏi</w:t>
            </w:r>
          </w:p>
          <w:p w14:paraId="3BB835CD" w14:textId="77777777" w:rsidR="008B2A16" w:rsidRPr="00C236D6" w:rsidRDefault="008B2A16" w:rsidP="008B2A16">
            <w:pPr>
              <w:spacing w:after="0"/>
              <w:contextualSpacing/>
              <w:jc w:val="both"/>
              <w:rPr>
                <w:rFonts w:ascii="Times New Roman" w:hAnsi="Times New Roman"/>
                <w:sz w:val="28"/>
                <w:szCs w:val="28"/>
                <w:shd w:val="clear" w:color="auto" w:fill="FFFFFF"/>
                <w:lang w:val="vi-VN"/>
              </w:rPr>
            </w:pPr>
            <w:r w:rsidRPr="00C236D6">
              <w:rPr>
                <w:rFonts w:ascii="Times New Roman" w:hAnsi="Times New Roman"/>
                <w:sz w:val="28"/>
                <w:szCs w:val="28"/>
                <w:lang w:val="vi-VN"/>
              </w:rPr>
              <w:t xml:space="preserve">Nhóm 1: </w:t>
            </w:r>
            <w:r w:rsidRPr="00C236D6">
              <w:rPr>
                <w:rFonts w:ascii="Times New Roman" w:hAnsi="Times New Roman"/>
                <w:sz w:val="28"/>
                <w:szCs w:val="28"/>
                <w:shd w:val="clear" w:color="auto" w:fill="FFFFFF"/>
                <w:lang w:val="vi-VN"/>
              </w:rPr>
              <w:t>Trình bày nguyên nhân sâu xa và nguyên nhân trực tiếp dẫn tới Chiến tranh thế giới thứ nhất?</w:t>
            </w:r>
          </w:p>
          <w:p w14:paraId="24F4C5E7" w14:textId="77777777" w:rsidR="008B2A16" w:rsidRPr="00C236D6" w:rsidRDefault="008B2A16" w:rsidP="008B2A16">
            <w:pPr>
              <w:spacing w:after="0"/>
              <w:contextualSpacing/>
              <w:jc w:val="both"/>
              <w:rPr>
                <w:rFonts w:ascii="Times New Roman" w:hAnsi="Times New Roman"/>
                <w:sz w:val="28"/>
                <w:szCs w:val="28"/>
                <w:shd w:val="clear" w:color="auto" w:fill="FFFFFF"/>
                <w:lang w:val="vi-VN"/>
              </w:rPr>
            </w:pPr>
            <w:r w:rsidRPr="00C236D6">
              <w:rPr>
                <w:rFonts w:ascii="Times New Roman" w:hAnsi="Times New Roman"/>
                <w:sz w:val="28"/>
                <w:szCs w:val="28"/>
                <w:lang w:val="vi-VN"/>
              </w:rPr>
              <w:t xml:space="preserve">Nhóm 2: </w:t>
            </w:r>
            <w:r w:rsidRPr="00C236D6">
              <w:rPr>
                <w:rFonts w:ascii="Times New Roman" w:hAnsi="Times New Roman"/>
                <w:sz w:val="28"/>
                <w:szCs w:val="28"/>
                <w:shd w:val="clear" w:color="auto" w:fill="FFFFFF"/>
                <w:lang w:val="vi-VN"/>
              </w:rPr>
              <w:t>Trình bày nguyên nhân trực tiếp dẫn tới Chiến tranh thế giới thứ nhất?</w:t>
            </w:r>
          </w:p>
          <w:p w14:paraId="5D58ECE2" w14:textId="77777777" w:rsidR="008B2A16" w:rsidRPr="00C236D6" w:rsidRDefault="008B2A16" w:rsidP="008B2A16">
            <w:pPr>
              <w:spacing w:after="0"/>
              <w:contextualSpacing/>
              <w:jc w:val="both"/>
              <w:rPr>
                <w:rFonts w:ascii="Times New Roman" w:hAnsi="Times New Roman"/>
                <w:sz w:val="28"/>
                <w:szCs w:val="28"/>
                <w:lang w:val="vi-VN"/>
              </w:rPr>
            </w:pPr>
            <w:r w:rsidRPr="00C236D6">
              <w:rPr>
                <w:rFonts w:ascii="Times New Roman" w:hAnsi="Times New Roman"/>
                <w:sz w:val="28"/>
                <w:szCs w:val="28"/>
                <w:shd w:val="clear" w:color="auto" w:fill="FFFFFF"/>
                <w:lang w:val="vi-VN"/>
              </w:rPr>
              <w:t xml:space="preserve">Nhóm 3: Quan sát </w:t>
            </w:r>
            <w:r w:rsidRPr="00C236D6">
              <w:rPr>
                <w:rFonts w:ascii="Times New Roman" w:hAnsi="Times New Roman"/>
                <w:sz w:val="28"/>
                <w:szCs w:val="28"/>
                <w:lang w:val="vi-VN"/>
              </w:rPr>
              <w:t xml:space="preserve">hình 12.4 trình bày diễn biến hai giai đoạn của cuộc Chiến tranh </w:t>
            </w:r>
            <w:r w:rsidRPr="00C236D6">
              <w:rPr>
                <w:rFonts w:ascii="Times New Roman" w:hAnsi="Times New Roman"/>
                <w:sz w:val="28"/>
                <w:szCs w:val="28"/>
                <w:lang w:val="vi-VN"/>
              </w:rPr>
              <w:lastRenderedPageBreak/>
              <w:t>thế giới lần thứ nhất (1914 – 1918)?</w:t>
            </w:r>
          </w:p>
          <w:p w14:paraId="37847C42" w14:textId="77777777" w:rsidR="008B2A16" w:rsidRPr="00C236D6" w:rsidRDefault="008B2A16" w:rsidP="008B2A16">
            <w:pPr>
              <w:spacing w:after="0"/>
              <w:contextualSpacing/>
              <w:jc w:val="both"/>
              <w:rPr>
                <w:rFonts w:ascii="Times New Roman" w:hAnsi="Times New Roman"/>
                <w:sz w:val="28"/>
                <w:szCs w:val="28"/>
                <w:shd w:val="clear" w:color="auto" w:fill="FFFFFF"/>
                <w:lang w:val="vi-VN"/>
              </w:rPr>
            </w:pPr>
            <w:r w:rsidRPr="00C236D6">
              <w:rPr>
                <w:rFonts w:ascii="Times New Roman" w:hAnsi="Times New Roman"/>
                <w:sz w:val="28"/>
                <w:szCs w:val="28"/>
                <w:lang w:val="vi-VN"/>
              </w:rPr>
              <w:t xml:space="preserve">? </w:t>
            </w:r>
            <w:r w:rsidRPr="00C236D6">
              <w:rPr>
                <w:rFonts w:ascii="Times New Roman" w:hAnsi="Times New Roman"/>
                <w:sz w:val="28"/>
                <w:szCs w:val="28"/>
                <w:shd w:val="clear" w:color="auto" w:fill="FFFFFF"/>
                <w:lang w:val="vi-VN"/>
              </w:rPr>
              <w:t>Hãy phân tích hậu quả và tác động của Chiến tranh thế giới thứ nhất đối với lịch sử nhân loại?</w:t>
            </w:r>
          </w:p>
          <w:p w14:paraId="709FC7DD" w14:textId="77777777" w:rsidR="008B2A16" w:rsidRPr="00C236D6" w:rsidRDefault="008B2A16" w:rsidP="008B2A16">
            <w:pPr>
              <w:tabs>
                <w:tab w:val="left" w:pos="0"/>
                <w:tab w:val="left" w:pos="120"/>
              </w:tabs>
              <w:spacing w:after="0"/>
              <w:jc w:val="both"/>
              <w:rPr>
                <w:rFonts w:ascii="Times New Roman" w:hAnsi="Times New Roman"/>
                <w:sz w:val="28"/>
                <w:szCs w:val="28"/>
                <w:lang w:val="vi-VN"/>
              </w:rPr>
            </w:pPr>
            <w:r w:rsidRPr="00C236D6">
              <w:rPr>
                <w:rFonts w:ascii="Times New Roman" w:hAnsi="Times New Roman"/>
                <w:sz w:val="28"/>
                <w:szCs w:val="28"/>
                <w:lang w:val="vi-VN"/>
              </w:rPr>
              <w:t>Bước 2. Thực hiện nhiệm vụ học tập</w:t>
            </w:r>
          </w:p>
          <w:p w14:paraId="3CC36BF6" w14:textId="77777777" w:rsidR="008B2A16" w:rsidRPr="00C236D6" w:rsidRDefault="008B2A16" w:rsidP="008B2A16">
            <w:pPr>
              <w:pBdr>
                <w:top w:val="nil"/>
                <w:left w:val="nil"/>
                <w:bottom w:val="nil"/>
                <w:right w:val="nil"/>
                <w:between w:val="nil"/>
              </w:pBdr>
              <w:spacing w:after="0"/>
              <w:jc w:val="both"/>
              <w:rPr>
                <w:rFonts w:ascii="Times New Roman" w:hAnsi="Times New Roman"/>
                <w:sz w:val="28"/>
                <w:szCs w:val="28"/>
                <w:lang w:val="vi-VN"/>
              </w:rPr>
            </w:pPr>
            <w:r w:rsidRPr="00C236D6">
              <w:rPr>
                <w:rFonts w:ascii="Times New Roman" w:hAnsi="Times New Roman"/>
                <w:sz w:val="28"/>
                <w:szCs w:val="28"/>
                <w:lang w:val="vi-VN"/>
              </w:rPr>
              <w:t xml:space="preserve">Bước 3. Báo cáo kết quả hoạt động </w:t>
            </w:r>
          </w:p>
          <w:p w14:paraId="30118DD1" w14:textId="77777777" w:rsidR="008B2A16" w:rsidRPr="00C236D6" w:rsidRDefault="008B2A16" w:rsidP="008B2A16">
            <w:pPr>
              <w:pBdr>
                <w:top w:val="nil"/>
                <w:left w:val="nil"/>
                <w:bottom w:val="nil"/>
                <w:right w:val="nil"/>
                <w:between w:val="nil"/>
              </w:pBdr>
              <w:spacing w:after="0"/>
              <w:jc w:val="both"/>
              <w:rPr>
                <w:rFonts w:ascii="Times New Roman" w:hAnsi="Times New Roman"/>
                <w:sz w:val="28"/>
                <w:szCs w:val="28"/>
                <w:lang w:val="vi-VN"/>
              </w:rPr>
            </w:pPr>
            <w:r w:rsidRPr="00C236D6">
              <w:rPr>
                <w:rFonts w:ascii="Times New Roman" w:hAnsi="Times New Roman"/>
                <w:sz w:val="28"/>
                <w:szCs w:val="28"/>
                <w:lang w:val="vi-VN"/>
              </w:rPr>
              <w:t>- HS lần lượt trả lời các câu hỏi</w:t>
            </w:r>
          </w:p>
          <w:p w14:paraId="2C7A4F69" w14:textId="77777777" w:rsidR="008B2A16" w:rsidRPr="00C236D6" w:rsidRDefault="008B2A16" w:rsidP="008B2A16">
            <w:pPr>
              <w:spacing w:after="0"/>
              <w:contextualSpacing/>
              <w:jc w:val="both"/>
              <w:rPr>
                <w:rFonts w:ascii="Times New Roman" w:hAnsi="Times New Roman"/>
                <w:sz w:val="28"/>
                <w:szCs w:val="28"/>
                <w:lang w:val="sv-SE"/>
              </w:rPr>
            </w:pPr>
            <w:r w:rsidRPr="00C236D6">
              <w:rPr>
                <w:rFonts w:ascii="Times New Roman" w:hAnsi="Times New Roman"/>
                <w:sz w:val="28"/>
                <w:szCs w:val="28"/>
                <w:lang w:val="vi-VN"/>
              </w:rPr>
              <w:t>Bước 4. Đánh giá kết quả thực hiện nhiệm vụ học tập</w:t>
            </w:r>
          </w:p>
          <w:p w14:paraId="6B4549BB" w14:textId="77777777" w:rsidR="008B2A16" w:rsidRPr="00C236D6" w:rsidRDefault="008B2A16" w:rsidP="008B2A16">
            <w:pPr>
              <w:spacing w:after="0"/>
              <w:jc w:val="both"/>
              <w:rPr>
                <w:rFonts w:ascii="Times New Roman" w:hAnsi="Times New Roman"/>
                <w:sz w:val="28"/>
                <w:szCs w:val="28"/>
                <w:lang w:val="vi-VN"/>
              </w:rPr>
            </w:pPr>
            <w:r w:rsidRPr="00C236D6">
              <w:rPr>
                <w:rFonts w:ascii="Times New Roman" w:hAnsi="Times New Roman"/>
                <w:sz w:val="28"/>
                <w:szCs w:val="28"/>
                <w:lang w:val="vi-VN"/>
              </w:rPr>
              <w:t xml:space="preserve">HS phân tích, nhận xét, đánh giá kết quả của học sinh. </w:t>
            </w:r>
          </w:p>
          <w:p w14:paraId="5C2A7BED" w14:textId="77777777" w:rsidR="008B2A16" w:rsidRPr="00C236D6" w:rsidRDefault="008B2A16" w:rsidP="008B2A16">
            <w:pPr>
              <w:spacing w:after="0"/>
              <w:contextualSpacing/>
              <w:jc w:val="both"/>
              <w:rPr>
                <w:rFonts w:ascii="Times New Roman" w:hAnsi="Times New Roman"/>
                <w:sz w:val="28"/>
                <w:szCs w:val="28"/>
                <w:lang w:val="sv-SE"/>
              </w:rPr>
            </w:pPr>
            <w:r w:rsidRPr="00C236D6">
              <w:rPr>
                <w:rFonts w:ascii="Times New Roman" w:hAnsi="Times New Roman"/>
                <w:sz w:val="28"/>
                <w:szCs w:val="28"/>
                <w:lang w:val="vi-VN"/>
              </w:rPr>
              <w:t>GV bổ sung phần phân tích nhận xét, đánh giá, kết quả thực hiện nhiệm vụ học tập của học sinh. Chính xác hóa các kiến thức đã hình thành cho học sinh.</w:t>
            </w:r>
          </w:p>
        </w:tc>
        <w:tc>
          <w:tcPr>
            <w:tcW w:w="5529" w:type="dxa"/>
          </w:tcPr>
          <w:p w14:paraId="64E109A3" w14:textId="77777777" w:rsidR="008B2A16" w:rsidRPr="00C236D6" w:rsidRDefault="008B2A16" w:rsidP="008B2A16">
            <w:pPr>
              <w:spacing w:after="0"/>
              <w:contextualSpacing/>
              <w:jc w:val="both"/>
              <w:rPr>
                <w:rFonts w:ascii="Times New Roman" w:hAnsi="Times New Roman"/>
                <w:sz w:val="28"/>
                <w:szCs w:val="28"/>
                <w:lang w:val="vi-VN"/>
              </w:rPr>
            </w:pPr>
            <w:r w:rsidRPr="00C236D6">
              <w:rPr>
                <w:rFonts w:ascii="Times New Roman" w:hAnsi="Times New Roman"/>
                <w:sz w:val="28"/>
                <w:szCs w:val="28"/>
                <w:lang w:val="sv-SE"/>
              </w:rPr>
              <w:lastRenderedPageBreak/>
              <w:t>1</w:t>
            </w:r>
            <w:r w:rsidRPr="00C236D6">
              <w:rPr>
                <w:rFonts w:ascii="Times New Roman" w:hAnsi="Times New Roman"/>
                <w:sz w:val="28"/>
                <w:szCs w:val="28"/>
                <w:lang w:val="vi-VN"/>
              </w:rPr>
              <w:t>.</w:t>
            </w:r>
            <w:r w:rsidRPr="00C236D6">
              <w:rPr>
                <w:rFonts w:ascii="Times New Roman" w:hAnsi="Times New Roman"/>
                <w:sz w:val="28"/>
                <w:szCs w:val="28"/>
                <w:lang w:val="sv-SE"/>
              </w:rPr>
              <w:t xml:space="preserve"> </w:t>
            </w:r>
            <w:r w:rsidRPr="00C236D6">
              <w:rPr>
                <w:rFonts w:ascii="Times New Roman" w:hAnsi="Times New Roman"/>
                <w:sz w:val="28"/>
                <w:szCs w:val="28"/>
                <w:lang w:val="nl-NL"/>
              </w:rPr>
              <w:t>C</w:t>
            </w:r>
            <w:r w:rsidRPr="00C236D6">
              <w:rPr>
                <w:rFonts w:ascii="Times New Roman" w:hAnsi="Times New Roman"/>
                <w:sz w:val="28"/>
                <w:szCs w:val="28"/>
                <w:lang w:val="vi-VN"/>
              </w:rPr>
              <w:t>hiến tranh thế giới thứ nhất (1914 - 1918)</w:t>
            </w:r>
          </w:p>
          <w:p w14:paraId="283BAA8D" w14:textId="77777777" w:rsidR="008B2A16" w:rsidRPr="00C236D6" w:rsidRDefault="008B2A16" w:rsidP="008B2A16">
            <w:pPr>
              <w:spacing w:after="0"/>
              <w:contextualSpacing/>
              <w:jc w:val="both"/>
              <w:rPr>
                <w:rFonts w:ascii="Times New Roman" w:hAnsi="Times New Roman"/>
                <w:sz w:val="28"/>
                <w:szCs w:val="28"/>
                <w:lang w:val="vi-VN"/>
              </w:rPr>
            </w:pPr>
            <w:r w:rsidRPr="00C236D6">
              <w:rPr>
                <w:rFonts w:ascii="Times New Roman" w:hAnsi="Times New Roman"/>
                <w:sz w:val="28"/>
                <w:szCs w:val="28"/>
                <w:lang w:val="vi-VN"/>
              </w:rPr>
              <w:t>a. Nguyên nhân</w:t>
            </w:r>
          </w:p>
          <w:p w14:paraId="140AB220"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r w:rsidRPr="00C236D6">
              <w:rPr>
                <w:rFonts w:ascii="Times New Roman" w:eastAsia="Times New Roman" w:hAnsi="Times New Roman"/>
                <w:bCs/>
                <w:sz w:val="28"/>
                <w:szCs w:val="28"/>
              </w:rPr>
              <w:t xml:space="preserve">* Nguyên </w:t>
            </w:r>
            <w:proofErr w:type="spellStart"/>
            <w:r w:rsidRPr="00C236D6">
              <w:rPr>
                <w:rFonts w:ascii="Times New Roman" w:eastAsia="Times New Roman" w:hAnsi="Times New Roman"/>
                <w:bCs/>
                <w:sz w:val="28"/>
                <w:szCs w:val="28"/>
              </w:rPr>
              <w:t>nhân</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sâu</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xa</w:t>
            </w:r>
            <w:proofErr w:type="spellEnd"/>
            <w:r w:rsidRPr="00C236D6">
              <w:rPr>
                <w:rFonts w:ascii="Times New Roman" w:eastAsia="Times New Roman" w:hAnsi="Times New Roman"/>
                <w:bCs/>
                <w:sz w:val="28"/>
                <w:szCs w:val="28"/>
              </w:rPr>
              <w:t>:</w:t>
            </w:r>
          </w:p>
          <w:p w14:paraId="7960335D"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Cuối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thế</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kỉ</w:t>
            </w:r>
            <w:proofErr w:type="spellEnd"/>
            <w:r w:rsidRPr="00C236D6">
              <w:rPr>
                <w:rFonts w:ascii="Times New Roman" w:eastAsia="Times New Roman" w:hAnsi="Times New Roman"/>
                <w:sz w:val="28"/>
                <w:szCs w:val="28"/>
              </w:rPr>
              <w:t xml:space="preserve"> XIX – </w:t>
            </w:r>
            <w:proofErr w:type="spellStart"/>
            <w:r w:rsidRPr="00C236D6">
              <w:rPr>
                <w:rFonts w:ascii="Times New Roman" w:eastAsia="Times New Roman" w:hAnsi="Times New Roman"/>
                <w:sz w:val="28"/>
                <w:szCs w:val="28"/>
              </w:rPr>
              <w:t>đầu</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thế</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kỉ</w:t>
            </w:r>
            <w:proofErr w:type="spellEnd"/>
            <w:r w:rsidRPr="00C236D6">
              <w:rPr>
                <w:rFonts w:ascii="Times New Roman" w:eastAsia="Times New Roman" w:hAnsi="Times New Roman"/>
                <w:sz w:val="28"/>
                <w:szCs w:val="28"/>
              </w:rPr>
              <w:t xml:space="preserve"> XX, </w:t>
            </w:r>
            <w:proofErr w:type="spellStart"/>
            <w:r w:rsidRPr="00C236D6">
              <w:rPr>
                <w:rFonts w:ascii="Times New Roman" w:eastAsia="Times New Roman" w:hAnsi="Times New Roman"/>
                <w:sz w:val="28"/>
                <w:szCs w:val="28"/>
              </w:rPr>
              <w:t>sự</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phát</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triển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không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đều</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về</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kinh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tế</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đã</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làm</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thay</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đổi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sâu</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sắc</w:t>
            </w:r>
            <w:proofErr w:type="spellEnd"/>
            <w:r w:rsidRPr="00C236D6">
              <w:rPr>
                <w:rFonts w:ascii="Times New Roman" w:eastAsia="Times New Roman" w:hAnsi="Times New Roman"/>
                <w:sz w:val="28"/>
                <w:szCs w:val="28"/>
              </w:rPr>
              <w:t xml:space="preserve"> so </w:t>
            </w:r>
            <w:proofErr w:type="spellStart"/>
            <w:r w:rsidRPr="00C236D6">
              <w:rPr>
                <w:rFonts w:ascii="Times New Roman" w:eastAsia="Times New Roman" w:hAnsi="Times New Roman"/>
                <w:sz w:val="28"/>
                <w:szCs w:val="28"/>
              </w:rPr>
              <w:t>sánh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lực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lượng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giữa</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các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nước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đế</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quốc</w:t>
            </w:r>
            <w:proofErr w:type="spellEnd"/>
            <w:r w:rsidRPr="00C236D6">
              <w:rPr>
                <w:rFonts w:ascii="Times New Roman" w:eastAsia="Times New Roman" w:hAnsi="Times New Roman"/>
                <w:sz w:val="28"/>
                <w:szCs w:val="28"/>
              </w:rPr>
              <w:t>.</w:t>
            </w:r>
            <w:r w:rsidRPr="00C236D6">
              <w:rPr>
                <w:rFonts w:ascii="Times New Roman" w:eastAsia="Times New Roman" w:hAnsi="Times New Roman"/>
                <w:sz w:val="28"/>
                <w:szCs w:val="28"/>
              </w:rPr>
              <w:br/>
              <w:t xml:space="preserve">- </w:t>
            </w:r>
            <w:proofErr w:type="spellStart"/>
            <w:r w:rsidRPr="00C236D6">
              <w:rPr>
                <w:rFonts w:ascii="Times New Roman" w:eastAsia="Times New Roman" w:hAnsi="Times New Roman"/>
                <w:sz w:val="28"/>
                <w:szCs w:val="28"/>
              </w:rPr>
              <w:t>Mâu</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thuẫn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giữa</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các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nước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đế</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quốc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già</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và</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đế</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quốc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trẻ</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về</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vẫn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đề</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thuộc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địa</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ngày</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càng</w:t>
            </w:r>
            <w:proofErr w:type="spellEnd"/>
            <w:r w:rsidRPr="00C236D6">
              <w:rPr>
                <w:rFonts w:ascii="Times New Roman" w:eastAsia="Times New Roman" w:hAnsi="Times New Roman"/>
                <w:sz w:val="28"/>
                <w:szCs w:val="28"/>
              </w:rPr>
              <w:t xml:space="preserve"> gay </w:t>
            </w:r>
            <w:proofErr w:type="spellStart"/>
            <w:r w:rsidRPr="00C236D6">
              <w:rPr>
                <w:rFonts w:ascii="Times New Roman" w:eastAsia="Times New Roman" w:hAnsi="Times New Roman"/>
                <w:sz w:val="28"/>
                <w:szCs w:val="28"/>
              </w:rPr>
              <w:t>gắt</w:t>
            </w:r>
            <w:proofErr w:type="spellEnd"/>
            <w:r w:rsidRPr="00C236D6">
              <w:rPr>
                <w:rFonts w:ascii="Times New Roman" w:eastAsia="Times New Roman" w:hAnsi="Times New Roman"/>
                <w:sz w:val="28"/>
                <w:szCs w:val="28"/>
              </w:rPr>
              <w:t>.</w:t>
            </w:r>
          </w:p>
          <w:p w14:paraId="7A9F6A65"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Hình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thành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hai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khối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quân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sự</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đối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đầu</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nhau</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Khối</w:t>
            </w:r>
            <w:proofErr w:type="spellEnd"/>
            <w:r w:rsidRPr="00C236D6">
              <w:rPr>
                <w:rFonts w:ascii="Times New Roman" w:eastAsia="Times New Roman" w:hAnsi="Times New Roman"/>
                <w:sz w:val="28"/>
                <w:szCs w:val="28"/>
              </w:rPr>
              <w:t xml:space="preserve"> Liên </w:t>
            </w:r>
            <w:proofErr w:type="spellStart"/>
            <w:r w:rsidRPr="00C236D6">
              <w:rPr>
                <w:rFonts w:ascii="Times New Roman" w:eastAsia="Times New Roman" w:hAnsi="Times New Roman"/>
                <w:sz w:val="28"/>
                <w:szCs w:val="28"/>
              </w:rPr>
              <w:t>minh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và</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khối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Hiệp</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ước</w:t>
            </w:r>
            <w:proofErr w:type="spellEnd"/>
            <w:r w:rsidRPr="00C236D6">
              <w:rPr>
                <w:rFonts w:ascii="Times New Roman" w:eastAsia="Times New Roman" w:hAnsi="Times New Roman"/>
                <w:sz w:val="28"/>
                <w:szCs w:val="28"/>
              </w:rPr>
              <w:t>.</w:t>
            </w:r>
          </w:p>
          <w:p w14:paraId="50C1AF62"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=&gt; </w:t>
            </w:r>
            <w:proofErr w:type="spellStart"/>
            <w:r w:rsidRPr="00C236D6">
              <w:rPr>
                <w:rFonts w:ascii="Times New Roman" w:eastAsia="Times New Roman" w:hAnsi="Times New Roman"/>
                <w:sz w:val="28"/>
                <w:szCs w:val="28"/>
              </w:rPr>
              <w:t>Cả</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hai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khối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quân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sự</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này</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đều</w:t>
            </w:r>
            <w:proofErr w:type="spellEnd"/>
            <w:r w:rsidRPr="00C236D6">
              <w:rPr>
                <w:rFonts w:ascii="Times New Roman" w:eastAsia="Times New Roman" w:hAnsi="Times New Roman"/>
                <w:sz w:val="28"/>
                <w:szCs w:val="28"/>
              </w:rPr>
              <w:t xml:space="preserve"> ra </w:t>
            </w:r>
            <w:proofErr w:type="spellStart"/>
            <w:r w:rsidRPr="00C236D6">
              <w:rPr>
                <w:rFonts w:ascii="Times New Roman" w:eastAsia="Times New Roman" w:hAnsi="Times New Roman"/>
                <w:sz w:val="28"/>
                <w:szCs w:val="28"/>
              </w:rPr>
              <w:t>sức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kích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động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chủ</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nghĩa</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dân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tộc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cực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đoan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chạy</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đua</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vũ</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trang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tìm</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cớ</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gây</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chiến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tranh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để</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phân</w:t>
            </w:r>
            <w:proofErr w:type="spellEnd"/>
            <w:r w:rsidRPr="00C236D6">
              <w:rPr>
                <w:rFonts w:ascii="Times New Roman" w:eastAsia="Times New Roman" w:hAnsi="Times New Roman"/>
                <w:sz w:val="28"/>
                <w:szCs w:val="28"/>
              </w:rPr>
              <w:t xml:space="preserve"> chia </w:t>
            </w:r>
            <w:proofErr w:type="spellStart"/>
            <w:r w:rsidRPr="00C236D6">
              <w:rPr>
                <w:rFonts w:ascii="Times New Roman" w:eastAsia="Times New Roman" w:hAnsi="Times New Roman"/>
                <w:sz w:val="28"/>
                <w:szCs w:val="28"/>
              </w:rPr>
              <w:t>lại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thị</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trường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thuộc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địa</w:t>
            </w:r>
            <w:proofErr w:type="spellEnd"/>
            <w:r w:rsidRPr="00C236D6">
              <w:rPr>
                <w:rFonts w:ascii="Times New Roman" w:eastAsia="Times New Roman" w:hAnsi="Times New Roman"/>
                <w:sz w:val="28"/>
                <w:szCs w:val="28"/>
              </w:rPr>
              <w:t>.</w:t>
            </w:r>
          </w:p>
          <w:p w14:paraId="317224D5" w14:textId="77777777" w:rsidR="008B2A16" w:rsidRPr="00C236D6" w:rsidRDefault="008B2A16" w:rsidP="00C236D6">
            <w:pPr>
              <w:shd w:val="clear" w:color="auto" w:fill="FFFFFF"/>
              <w:spacing w:after="0"/>
              <w:ind w:right="48"/>
              <w:jc w:val="both"/>
              <w:textAlignment w:val="baseline"/>
              <w:rPr>
                <w:rFonts w:ascii="Times New Roman" w:eastAsia="Times New Roman" w:hAnsi="Times New Roman"/>
                <w:sz w:val="28"/>
                <w:szCs w:val="28"/>
              </w:rPr>
            </w:pPr>
            <w:r w:rsidRPr="00C236D6">
              <w:rPr>
                <w:rFonts w:ascii="Times New Roman" w:eastAsia="Times New Roman" w:hAnsi="Times New Roman"/>
                <w:bCs/>
                <w:sz w:val="28"/>
                <w:szCs w:val="28"/>
              </w:rPr>
              <w:t xml:space="preserve">* Nguyên </w:t>
            </w:r>
            <w:proofErr w:type="spellStart"/>
            <w:r w:rsidRPr="00C236D6">
              <w:rPr>
                <w:rFonts w:ascii="Times New Roman" w:eastAsia="Times New Roman" w:hAnsi="Times New Roman"/>
                <w:bCs/>
                <w:sz w:val="28"/>
                <w:szCs w:val="28"/>
              </w:rPr>
              <w:t>nhân</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trực</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tiếp</w:t>
            </w:r>
            <w:proofErr w:type="spellEnd"/>
          </w:p>
          <w:p w14:paraId="02FBDE3E" w14:textId="77777777" w:rsidR="008B2A16" w:rsidRPr="00C236D6" w:rsidRDefault="008B2A16" w:rsidP="008B2A16">
            <w:pPr>
              <w:shd w:val="clear" w:color="auto" w:fill="FFFFFF"/>
              <w:spacing w:after="0"/>
              <w:ind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Ngày</w:t>
            </w:r>
            <w:proofErr w:type="spellEnd"/>
            <w:r w:rsidRPr="00C236D6">
              <w:rPr>
                <w:rFonts w:ascii="Times New Roman" w:eastAsia="Times New Roman" w:hAnsi="Times New Roman"/>
                <w:sz w:val="28"/>
                <w:szCs w:val="28"/>
              </w:rPr>
              <w:t xml:space="preserve"> 28-6-1914 Thái </w:t>
            </w:r>
            <w:proofErr w:type="spellStart"/>
            <w:r w:rsidRPr="00C236D6">
              <w:rPr>
                <w:rFonts w:ascii="Times New Roman" w:eastAsia="Times New Roman" w:hAnsi="Times New Roman"/>
                <w:sz w:val="28"/>
                <w:szCs w:val="28"/>
              </w:rPr>
              <w:t>tử</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Áo</w:t>
            </w:r>
            <w:proofErr w:type="spellEnd"/>
            <w:r w:rsidRPr="00C236D6">
              <w:rPr>
                <w:rFonts w:ascii="Times New Roman" w:eastAsia="Times New Roman" w:hAnsi="Times New Roman"/>
                <w:sz w:val="28"/>
                <w:szCs w:val="28"/>
              </w:rPr>
              <w:t xml:space="preserve"> – Hung </w:t>
            </w:r>
            <w:proofErr w:type="spellStart"/>
            <w:r w:rsidRPr="00C236D6">
              <w:rPr>
                <w:rFonts w:ascii="Times New Roman" w:eastAsia="Times New Roman" w:hAnsi="Times New Roman"/>
                <w:sz w:val="28"/>
                <w:szCs w:val="28"/>
              </w:rPr>
              <w:t>bị</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ám</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sát</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tại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Xéc</w:t>
            </w:r>
            <w:proofErr w:type="spellEnd"/>
            <w:r w:rsidRPr="00C236D6">
              <w:rPr>
                <w:rFonts w:ascii="Times New Roman" w:eastAsia="Times New Roman" w:hAnsi="Times New Roman"/>
                <w:sz w:val="28"/>
                <w:szCs w:val="28"/>
              </w:rPr>
              <w:t>-bi.</w:t>
            </w:r>
          </w:p>
          <w:p w14:paraId="1389A25B" w14:textId="77777777" w:rsidR="008B2A16" w:rsidRPr="00C236D6" w:rsidRDefault="008B2A16" w:rsidP="008B2A16">
            <w:pPr>
              <w:shd w:val="clear" w:color="auto" w:fill="FFFFFF"/>
              <w:spacing w:after="0"/>
              <w:ind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Ngày</w:t>
            </w:r>
            <w:proofErr w:type="spellEnd"/>
            <w:r w:rsidRPr="00C236D6">
              <w:rPr>
                <w:rFonts w:ascii="Times New Roman" w:eastAsia="Times New Roman" w:hAnsi="Times New Roman"/>
                <w:sz w:val="28"/>
                <w:szCs w:val="28"/>
              </w:rPr>
              <w:t xml:space="preserve"> 1-8-1914, </w:t>
            </w:r>
            <w:proofErr w:type="spellStart"/>
            <w:r w:rsidRPr="00C236D6">
              <w:rPr>
                <w:rFonts w:ascii="Times New Roman" w:eastAsia="Times New Roman" w:hAnsi="Times New Roman"/>
                <w:sz w:val="28"/>
                <w:szCs w:val="28"/>
              </w:rPr>
              <w:t>Áo</w:t>
            </w:r>
            <w:proofErr w:type="spellEnd"/>
            <w:r w:rsidRPr="00C236D6">
              <w:rPr>
                <w:rFonts w:ascii="Times New Roman" w:eastAsia="Times New Roman" w:hAnsi="Times New Roman"/>
                <w:sz w:val="28"/>
                <w:szCs w:val="28"/>
              </w:rPr>
              <w:t xml:space="preserve">-Hung </w:t>
            </w:r>
            <w:proofErr w:type="spellStart"/>
            <w:r w:rsidRPr="00C236D6">
              <w:rPr>
                <w:rFonts w:ascii="Times New Roman" w:eastAsia="Times New Roman" w:hAnsi="Times New Roman"/>
                <w:sz w:val="28"/>
                <w:szCs w:val="28"/>
              </w:rPr>
              <w:t>tuyên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chiến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với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Xéc</w:t>
            </w:r>
            <w:proofErr w:type="spellEnd"/>
            <w:r w:rsidRPr="00C236D6">
              <w:rPr>
                <w:rFonts w:ascii="Times New Roman" w:eastAsia="Times New Roman" w:hAnsi="Times New Roman"/>
                <w:sz w:val="28"/>
                <w:szCs w:val="28"/>
              </w:rPr>
              <w:t xml:space="preserve">-bi, Đức </w:t>
            </w:r>
            <w:proofErr w:type="spellStart"/>
            <w:r w:rsidRPr="00C236D6">
              <w:rPr>
                <w:rFonts w:ascii="Times New Roman" w:eastAsia="Times New Roman" w:hAnsi="Times New Roman"/>
                <w:sz w:val="28"/>
                <w:szCs w:val="28"/>
              </w:rPr>
              <w:t>tuyên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chiến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với</w:t>
            </w:r>
            <w:proofErr w:type="spellEnd"/>
            <w:r w:rsidRPr="00C236D6">
              <w:rPr>
                <w:rFonts w:ascii="Times New Roman" w:eastAsia="Times New Roman" w:hAnsi="Times New Roman"/>
                <w:sz w:val="28"/>
                <w:szCs w:val="28"/>
              </w:rPr>
              <w:t xml:space="preserve"> Nga.  </w:t>
            </w:r>
            <w:proofErr w:type="spellStart"/>
            <w:r w:rsidRPr="00C236D6">
              <w:rPr>
                <w:rFonts w:ascii="Times New Roman" w:eastAsia="Times New Roman" w:hAnsi="Times New Roman"/>
                <w:sz w:val="28"/>
                <w:szCs w:val="28"/>
              </w:rPr>
              <w:t>Chiến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tranh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bùng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nổ</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và</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lan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rộng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thành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chiến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tranh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thế</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giới</w:t>
            </w:r>
            <w:proofErr w:type="spellEnd"/>
            <w:r w:rsidRPr="00C236D6">
              <w:rPr>
                <w:rFonts w:ascii="Times New Roman" w:eastAsia="Times New Roman" w:hAnsi="Times New Roman"/>
                <w:sz w:val="28"/>
                <w:szCs w:val="28"/>
              </w:rPr>
              <w:t>.</w:t>
            </w:r>
          </w:p>
          <w:p w14:paraId="22262886"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=&gt; </w:t>
            </w:r>
            <w:proofErr w:type="spellStart"/>
            <w:r w:rsidRPr="00C236D6">
              <w:rPr>
                <w:rFonts w:ascii="Times New Roman" w:eastAsia="Times New Roman" w:hAnsi="Times New Roman"/>
                <w:sz w:val="28"/>
                <w:szCs w:val="28"/>
              </w:rPr>
              <w:t>Đầu</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tháng</w:t>
            </w:r>
            <w:proofErr w:type="spellEnd"/>
            <w:r w:rsidRPr="00C236D6">
              <w:rPr>
                <w:rFonts w:ascii="Times New Roman" w:eastAsia="Times New Roman" w:hAnsi="Times New Roman"/>
                <w:sz w:val="28"/>
                <w:szCs w:val="28"/>
              </w:rPr>
              <w:t xml:space="preserve"> 8/1914, </w:t>
            </w:r>
            <w:proofErr w:type="spellStart"/>
            <w:r w:rsidRPr="00C236D6">
              <w:rPr>
                <w:rFonts w:ascii="Times New Roman" w:eastAsia="Times New Roman" w:hAnsi="Times New Roman"/>
                <w:sz w:val="28"/>
                <w:szCs w:val="28"/>
              </w:rPr>
              <w:t>Chiến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tranh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bùng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nổ</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và</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nhanh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chóng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lan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rộng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thành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chiến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tranh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thế</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lastRenderedPageBreak/>
              <w:t>giới</w:t>
            </w:r>
            <w:proofErr w:type="spellEnd"/>
            <w:r w:rsidRPr="00C236D6">
              <w:rPr>
                <w:rFonts w:ascii="Times New Roman" w:eastAsia="Times New Roman" w:hAnsi="Times New Roman"/>
                <w:sz w:val="28"/>
                <w:szCs w:val="28"/>
              </w:rPr>
              <w:t>.</w:t>
            </w:r>
          </w:p>
          <w:p w14:paraId="2CED4E49" w14:textId="77777777" w:rsidR="008B2A16" w:rsidRPr="00C236D6" w:rsidRDefault="008B2A16" w:rsidP="008B2A16">
            <w:pPr>
              <w:spacing w:after="0"/>
              <w:contextualSpacing/>
              <w:jc w:val="both"/>
              <w:rPr>
                <w:rFonts w:ascii="Times New Roman" w:hAnsi="Times New Roman"/>
                <w:sz w:val="28"/>
                <w:szCs w:val="28"/>
                <w:lang w:val="vi-VN"/>
              </w:rPr>
            </w:pPr>
          </w:p>
          <w:p w14:paraId="26E10370" w14:textId="77777777" w:rsidR="008B2A16" w:rsidRPr="00C236D6" w:rsidRDefault="008B2A16" w:rsidP="008B2A16">
            <w:pPr>
              <w:spacing w:after="0"/>
              <w:contextualSpacing/>
              <w:jc w:val="both"/>
              <w:rPr>
                <w:rFonts w:ascii="Times New Roman" w:hAnsi="Times New Roman"/>
                <w:sz w:val="28"/>
                <w:szCs w:val="28"/>
                <w:lang w:val="vi-VN"/>
              </w:rPr>
            </w:pPr>
            <w:r w:rsidRPr="00C236D6">
              <w:rPr>
                <w:rFonts w:ascii="Times New Roman" w:hAnsi="Times New Roman"/>
                <w:sz w:val="28"/>
                <w:szCs w:val="28"/>
                <w:lang w:val="vi-VN"/>
              </w:rPr>
              <w:t>b. Hậu quả và tác động</w:t>
            </w:r>
          </w:p>
          <w:p w14:paraId="214DAD04" w14:textId="77777777" w:rsidR="008B2A16" w:rsidRPr="00C236D6" w:rsidRDefault="008B2A16" w:rsidP="008B2A16">
            <w:pPr>
              <w:spacing w:after="0"/>
              <w:contextualSpacing/>
              <w:jc w:val="both"/>
              <w:rPr>
                <w:rFonts w:ascii="Times New Roman" w:hAnsi="Times New Roman"/>
                <w:sz w:val="28"/>
                <w:szCs w:val="28"/>
                <w:lang w:val="vi-VN"/>
              </w:rPr>
            </w:pPr>
            <w:r w:rsidRPr="00C236D6">
              <w:rPr>
                <w:rFonts w:ascii="Times New Roman" w:hAnsi="Times New Roman"/>
                <w:sz w:val="28"/>
                <w:szCs w:val="28"/>
                <w:lang w:val="vi-VN"/>
              </w:rPr>
              <w:t xml:space="preserve">* Hậu quả: </w:t>
            </w:r>
          </w:p>
          <w:p w14:paraId="3BF33750"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bCs/>
                <w:sz w:val="28"/>
                <w:szCs w:val="28"/>
              </w:rPr>
            </w:pPr>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Chiến</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tranh</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thế</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giới</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thứ</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nhất</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là</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cuộc</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chiến</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tranh</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đế</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quốc</w:t>
            </w:r>
            <w:proofErr w:type="spellEnd"/>
            <w:r w:rsidRPr="00C236D6">
              <w:rPr>
                <w:rFonts w:ascii="Times New Roman" w:eastAsia="Times New Roman" w:hAnsi="Times New Roman"/>
                <w:bCs/>
                <w:sz w:val="28"/>
                <w:szCs w:val="28"/>
              </w:rPr>
              <w:t xml:space="preserve"> phi </w:t>
            </w:r>
            <w:proofErr w:type="spellStart"/>
            <w:r w:rsidRPr="00C236D6">
              <w:rPr>
                <w:rFonts w:ascii="Times New Roman" w:eastAsia="Times New Roman" w:hAnsi="Times New Roman"/>
                <w:bCs/>
                <w:sz w:val="28"/>
                <w:szCs w:val="28"/>
              </w:rPr>
              <w:t>nghĩa</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đối</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với</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cả</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hai</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bên</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tham</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chiến</w:t>
            </w:r>
            <w:proofErr w:type="spellEnd"/>
            <w:r w:rsidRPr="00C236D6">
              <w:rPr>
                <w:rFonts w:ascii="Times New Roman" w:eastAsia="Times New Roman" w:hAnsi="Times New Roman"/>
                <w:bCs/>
                <w:sz w:val="28"/>
                <w:szCs w:val="28"/>
              </w:rPr>
              <w:t>.</w:t>
            </w:r>
          </w:p>
          <w:p w14:paraId="7C9DCF20"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Chiến</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tranh</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gây</w:t>
            </w:r>
            <w:proofErr w:type="spellEnd"/>
            <w:r w:rsidRPr="00C236D6">
              <w:rPr>
                <w:rFonts w:ascii="Times New Roman" w:eastAsia="Times New Roman" w:hAnsi="Times New Roman"/>
                <w:bCs/>
                <w:sz w:val="28"/>
                <w:szCs w:val="28"/>
              </w:rPr>
              <w:t xml:space="preserve"> ra </w:t>
            </w:r>
            <w:proofErr w:type="spellStart"/>
            <w:r w:rsidRPr="00C236D6">
              <w:rPr>
                <w:rFonts w:ascii="Times New Roman" w:eastAsia="Times New Roman" w:hAnsi="Times New Roman"/>
                <w:bCs/>
                <w:sz w:val="28"/>
                <w:szCs w:val="28"/>
              </w:rPr>
              <w:t>hậu</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quả</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hết</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sức</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nặng</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nề</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đối</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với</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nhân</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loại</w:t>
            </w:r>
            <w:proofErr w:type="spellEnd"/>
            <w:r w:rsidRPr="00C236D6">
              <w:rPr>
                <w:rFonts w:ascii="Times New Roman" w:eastAsia="Times New Roman" w:hAnsi="Times New Roman"/>
                <w:bCs/>
                <w:sz w:val="28"/>
                <w:szCs w:val="28"/>
              </w:rPr>
              <w:t>:</w:t>
            </w:r>
            <w:r w:rsidRPr="00C236D6">
              <w:rPr>
                <w:rFonts w:ascii="Times New Roman" w:eastAsia="Times New Roman" w:hAnsi="Times New Roman"/>
                <w:bCs/>
                <w:sz w:val="28"/>
                <w:szCs w:val="28"/>
              </w:rPr>
              <w:br/>
            </w:r>
            <w:proofErr w:type="gramStart"/>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Nhiều</w:t>
            </w:r>
            <w:proofErr w:type="spellEnd"/>
            <w:proofErr w:type="gram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thành</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phố</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làng</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mạc</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cầu</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cống</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nhà</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máy</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bị</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phá</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hủy</w:t>
            </w:r>
            <w:proofErr w:type="spellEnd"/>
            <w:r w:rsidRPr="00C236D6">
              <w:rPr>
                <w:rFonts w:ascii="Times New Roman" w:eastAsia="Times New Roman" w:hAnsi="Times New Roman"/>
                <w:bCs/>
                <w:sz w:val="28"/>
                <w:szCs w:val="28"/>
              </w:rPr>
              <w:t>.</w:t>
            </w:r>
            <w:r w:rsidRPr="00C236D6">
              <w:rPr>
                <w:rFonts w:ascii="Times New Roman" w:eastAsia="Times New Roman" w:hAnsi="Times New Roman"/>
                <w:bCs/>
                <w:sz w:val="28"/>
                <w:szCs w:val="28"/>
              </w:rPr>
              <w:br/>
              <w:t xml:space="preserve">+ Các </w:t>
            </w:r>
            <w:proofErr w:type="spellStart"/>
            <w:r w:rsidRPr="00C236D6">
              <w:rPr>
                <w:rFonts w:ascii="Times New Roman" w:eastAsia="Times New Roman" w:hAnsi="Times New Roman"/>
                <w:bCs/>
                <w:sz w:val="28"/>
                <w:szCs w:val="28"/>
              </w:rPr>
              <w:t>nước</w:t>
            </w:r>
            <w:proofErr w:type="spellEnd"/>
            <w:r w:rsidRPr="00C236D6">
              <w:rPr>
                <w:rFonts w:ascii="Times New Roman" w:eastAsia="Times New Roman" w:hAnsi="Times New Roman"/>
                <w:bCs/>
                <w:sz w:val="28"/>
                <w:szCs w:val="28"/>
              </w:rPr>
              <w:t xml:space="preserve"> Châu </w:t>
            </w:r>
            <w:proofErr w:type="spellStart"/>
            <w:r w:rsidRPr="00C236D6">
              <w:rPr>
                <w:rFonts w:ascii="Times New Roman" w:eastAsia="Times New Roman" w:hAnsi="Times New Roman"/>
                <w:bCs/>
                <w:sz w:val="28"/>
                <w:szCs w:val="28"/>
              </w:rPr>
              <w:t>Âu</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trở</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thành</w:t>
            </w:r>
            <w:proofErr w:type="spellEnd"/>
            <w:r w:rsidRPr="00C236D6">
              <w:rPr>
                <w:rFonts w:ascii="Times New Roman" w:eastAsia="Times New Roman" w:hAnsi="Times New Roman"/>
                <w:bCs/>
                <w:sz w:val="28"/>
                <w:szCs w:val="28"/>
              </w:rPr>
              <w:t xml:space="preserve"> con </w:t>
            </w:r>
            <w:proofErr w:type="spellStart"/>
            <w:r w:rsidRPr="00C236D6">
              <w:rPr>
                <w:rFonts w:ascii="Times New Roman" w:eastAsia="Times New Roman" w:hAnsi="Times New Roman"/>
                <w:bCs/>
                <w:sz w:val="28"/>
                <w:szCs w:val="28"/>
              </w:rPr>
              <w:t>nợ</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của</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Mỹ</w:t>
            </w:r>
            <w:proofErr w:type="spellEnd"/>
            <w:r w:rsidRPr="00C236D6">
              <w:rPr>
                <w:rFonts w:ascii="Times New Roman" w:eastAsia="Times New Roman" w:hAnsi="Times New Roman"/>
                <w:bCs/>
                <w:sz w:val="28"/>
                <w:szCs w:val="28"/>
              </w:rPr>
              <w:t>.</w:t>
            </w:r>
            <w:r w:rsidRPr="00C236D6">
              <w:rPr>
                <w:rFonts w:ascii="Times New Roman" w:eastAsia="Times New Roman" w:hAnsi="Times New Roman"/>
                <w:bCs/>
                <w:sz w:val="28"/>
                <w:szCs w:val="28"/>
              </w:rPr>
              <w:br/>
              <w:t xml:space="preserve">+ </w:t>
            </w:r>
            <w:proofErr w:type="spellStart"/>
            <w:r w:rsidRPr="00C236D6">
              <w:rPr>
                <w:rFonts w:ascii="Times New Roman" w:eastAsia="Times New Roman" w:hAnsi="Times New Roman"/>
                <w:bCs/>
                <w:sz w:val="28"/>
                <w:szCs w:val="28"/>
              </w:rPr>
              <w:t>Vị</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thế</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các</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nước</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có</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sự</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thay</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đổi</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lớn</w:t>
            </w:r>
            <w:proofErr w:type="spellEnd"/>
            <w:r w:rsidRPr="00C236D6">
              <w:rPr>
                <w:rFonts w:ascii="Times New Roman" w:eastAsia="Times New Roman" w:hAnsi="Times New Roman"/>
                <w:bCs/>
                <w:sz w:val="28"/>
                <w:szCs w:val="28"/>
              </w:rPr>
              <w:t>.</w:t>
            </w:r>
            <w:r w:rsidRPr="00C236D6">
              <w:rPr>
                <w:rFonts w:ascii="Times New Roman" w:eastAsia="Times New Roman" w:hAnsi="Times New Roman"/>
                <w:bCs/>
                <w:sz w:val="28"/>
                <w:szCs w:val="28"/>
              </w:rPr>
              <w:br/>
              <w:t xml:space="preserve"> </w:t>
            </w:r>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Tác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động</w:t>
            </w:r>
            <w:proofErr w:type="spellEnd"/>
          </w:p>
          <w:p w14:paraId="4D200160"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Bản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đồ</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chính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trị</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thế</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giới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có</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sự</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thay</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đổi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các</w:t>
            </w:r>
            <w:proofErr w:type="spellEnd"/>
            <w:r w:rsidRPr="00C236D6">
              <w:rPr>
                <w:rFonts w:ascii="Times New Roman" w:eastAsia="Times New Roman" w:hAnsi="Times New Roman"/>
                <w:sz w:val="28"/>
                <w:szCs w:val="28"/>
              </w:rPr>
              <w:t> </w:t>
            </w:r>
            <w:proofErr w:type="spellStart"/>
            <w:r w:rsidRPr="00C236D6">
              <w:rPr>
                <w:rFonts w:ascii="Times New Roman" w:eastAsia="Times New Roman" w:hAnsi="Times New Roman"/>
                <w:sz w:val="28"/>
                <w:szCs w:val="28"/>
              </w:rPr>
              <w:t>đế</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quốc</w:t>
            </w:r>
            <w:proofErr w:type="spellEnd"/>
            <w:r w:rsidRPr="00C236D6">
              <w:rPr>
                <w:rFonts w:ascii="Times New Roman" w:eastAsia="Times New Roman" w:hAnsi="Times New Roman"/>
                <w:sz w:val="28"/>
                <w:szCs w:val="28"/>
              </w:rPr>
              <w:t>: Đức, Nga, </w:t>
            </w:r>
            <w:proofErr w:type="spellStart"/>
            <w:r w:rsidRPr="00C236D6">
              <w:rPr>
                <w:rFonts w:ascii="Times New Roman" w:eastAsia="Times New Roman" w:hAnsi="Times New Roman"/>
                <w:sz w:val="28"/>
                <w:szCs w:val="28"/>
              </w:rPr>
              <w:t>Áo</w:t>
            </w:r>
            <w:proofErr w:type="spellEnd"/>
            <w:r w:rsidRPr="00C236D6">
              <w:rPr>
                <w:rFonts w:ascii="Times New Roman" w:eastAsia="Times New Roman" w:hAnsi="Times New Roman"/>
                <w:sz w:val="28"/>
                <w:szCs w:val="28"/>
              </w:rPr>
              <w:t xml:space="preserve"> - Hung, </w:t>
            </w:r>
            <w:proofErr w:type="spellStart"/>
            <w:r w:rsidRPr="00C236D6">
              <w:rPr>
                <w:rFonts w:ascii="Times New Roman" w:eastAsia="Times New Roman" w:hAnsi="Times New Roman"/>
                <w:sz w:val="28"/>
                <w:szCs w:val="28"/>
              </w:rPr>
              <w:t>Ốt</w:t>
            </w:r>
            <w:proofErr w:type="spellEnd"/>
            <w:r w:rsidRPr="00C236D6">
              <w:rPr>
                <w:rFonts w:ascii="Times New Roman" w:eastAsia="Times New Roman" w:hAnsi="Times New Roman"/>
                <w:sz w:val="28"/>
                <w:szCs w:val="28"/>
              </w:rPr>
              <w:t>-</w:t>
            </w:r>
            <w:proofErr w:type="spellStart"/>
            <w:r w:rsidRPr="00C236D6">
              <w:rPr>
                <w:rFonts w:ascii="Times New Roman" w:eastAsia="Times New Roman" w:hAnsi="Times New Roman"/>
                <w:sz w:val="28"/>
                <w:szCs w:val="28"/>
              </w:rPr>
              <w:t>tô</w:t>
            </w:r>
            <w:proofErr w:type="spellEnd"/>
            <w:r w:rsidRPr="00C236D6">
              <w:rPr>
                <w:rFonts w:ascii="Times New Roman" w:eastAsia="Times New Roman" w:hAnsi="Times New Roman"/>
                <w:sz w:val="28"/>
                <w:szCs w:val="28"/>
              </w:rPr>
              <w:t xml:space="preserve">-man tan </w:t>
            </w:r>
            <w:proofErr w:type="spellStart"/>
            <w:r w:rsidRPr="00C236D6">
              <w:rPr>
                <w:rFonts w:ascii="Times New Roman" w:eastAsia="Times New Roman" w:hAnsi="Times New Roman"/>
                <w:sz w:val="28"/>
                <w:szCs w:val="28"/>
              </w:rPr>
              <w:t>rã</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hàng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loạt</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các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quốc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gia</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mới</w:t>
            </w:r>
            <w:proofErr w:type="spellEnd"/>
            <w:r w:rsidRPr="00C236D6">
              <w:rPr>
                <w:rFonts w:ascii="Times New Roman" w:eastAsia="Times New Roman" w:hAnsi="Times New Roman"/>
                <w:sz w:val="28"/>
                <w:szCs w:val="28"/>
              </w:rPr>
              <w:t xml:space="preserve"> ra </w:t>
            </w:r>
            <w:proofErr w:type="spellStart"/>
            <w:r w:rsidRPr="00C236D6">
              <w:rPr>
                <w:rFonts w:ascii="Times New Roman" w:eastAsia="Times New Roman" w:hAnsi="Times New Roman"/>
                <w:sz w:val="28"/>
                <w:szCs w:val="28"/>
              </w:rPr>
              <w:t>đời</w:t>
            </w:r>
            <w:proofErr w:type="spellEnd"/>
            <w:r w:rsidRPr="00C236D6">
              <w:rPr>
                <w:rFonts w:ascii="Times New Roman" w:eastAsia="Times New Roman" w:hAnsi="Times New Roman"/>
                <w:sz w:val="28"/>
                <w:szCs w:val="28"/>
              </w:rPr>
              <w:t xml:space="preserve"> ở </w:t>
            </w:r>
            <w:proofErr w:type="spellStart"/>
            <w:r w:rsidRPr="00C236D6">
              <w:rPr>
                <w:rFonts w:ascii="Times New Roman" w:eastAsia="Times New Roman" w:hAnsi="Times New Roman"/>
                <w:sz w:val="28"/>
                <w:szCs w:val="28"/>
              </w:rPr>
              <w:t>châu</w:t>
            </w:r>
            <w:proofErr w:type="spellEnd"/>
            <w:r w:rsidRPr="00C236D6">
              <w:rPr>
                <w:rFonts w:ascii="Times New Roman" w:eastAsia="Times New Roman" w:hAnsi="Times New Roman"/>
                <w:sz w:val="28"/>
                <w:szCs w:val="28"/>
              </w:rPr>
              <w:t xml:space="preserve"> </w:t>
            </w:r>
            <w:proofErr w:type="spellStart"/>
            <w:proofErr w:type="gramStart"/>
            <w:r w:rsidRPr="00C236D6">
              <w:rPr>
                <w:rFonts w:ascii="Times New Roman" w:eastAsia="Times New Roman" w:hAnsi="Times New Roman"/>
                <w:sz w:val="28"/>
                <w:szCs w:val="28"/>
              </w:rPr>
              <w:t>Âu</w:t>
            </w:r>
            <w:proofErr w:type="spellEnd"/>
            <w:r w:rsidRPr="00C236D6">
              <w:rPr>
                <w:rFonts w:ascii="Times New Roman" w:eastAsia="Times New Roman" w:hAnsi="Times New Roman"/>
                <w:sz w:val="28"/>
                <w:szCs w:val="28"/>
              </w:rPr>
              <w:t>;…</w:t>
            </w:r>
            <w:proofErr w:type="gramEnd"/>
            <w:r w:rsidRPr="00C236D6">
              <w:rPr>
                <w:rFonts w:ascii="Times New Roman" w:eastAsia="Times New Roman" w:hAnsi="Times New Roman"/>
                <w:sz w:val="28"/>
                <w:szCs w:val="28"/>
              </w:rPr>
              <w:t>)</w:t>
            </w:r>
          </w:p>
          <w:p w14:paraId="5FE1985D" w14:textId="77777777" w:rsidR="008B2A16" w:rsidRPr="00C236D6" w:rsidRDefault="008B2A16" w:rsidP="00E1798E">
            <w:pPr>
              <w:shd w:val="clear" w:color="auto" w:fill="FFFFFF"/>
              <w:spacing w:after="0"/>
              <w:ind w:left="48"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 Trong </w:t>
            </w:r>
            <w:proofErr w:type="spellStart"/>
            <w:r w:rsidRPr="00C236D6">
              <w:rPr>
                <w:rFonts w:ascii="Times New Roman" w:eastAsia="Times New Roman" w:hAnsi="Times New Roman"/>
                <w:sz w:val="28"/>
                <w:szCs w:val="28"/>
              </w:rPr>
              <w:t>quá</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trình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chiến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tranh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thành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công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của</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Cách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mạng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tháng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Mười</w:t>
            </w:r>
            <w:proofErr w:type="spellEnd"/>
            <w:r w:rsidRPr="00C236D6">
              <w:rPr>
                <w:rFonts w:ascii="Times New Roman" w:eastAsia="Times New Roman" w:hAnsi="Times New Roman"/>
                <w:sz w:val="28"/>
                <w:szCs w:val="28"/>
              </w:rPr>
              <w:t xml:space="preserve"> Nga </w:t>
            </w:r>
            <w:proofErr w:type="spellStart"/>
            <w:r w:rsidRPr="00C236D6">
              <w:rPr>
                <w:rFonts w:ascii="Times New Roman" w:eastAsia="Times New Roman" w:hAnsi="Times New Roman"/>
                <w:sz w:val="28"/>
                <w:szCs w:val="28"/>
              </w:rPr>
              <w:t>và</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việc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thành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lập</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nhà</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nước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Xô</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viết</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đã</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đánh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dấu</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bước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chuyển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lớn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tro</w:t>
            </w:r>
            <w:r w:rsidR="00E1798E" w:rsidRPr="00C236D6">
              <w:rPr>
                <w:rFonts w:ascii="Times New Roman" w:eastAsia="Times New Roman" w:hAnsi="Times New Roman"/>
                <w:sz w:val="28"/>
                <w:szCs w:val="28"/>
              </w:rPr>
              <w:t>ng</w:t>
            </w:r>
            <w:proofErr w:type="spellEnd"/>
            <w:r w:rsidR="00E1798E" w:rsidRPr="00C236D6">
              <w:rPr>
                <w:rFonts w:ascii="Times New Roman" w:eastAsia="Times New Roman" w:hAnsi="Times New Roman"/>
                <w:sz w:val="28"/>
                <w:szCs w:val="28"/>
              </w:rPr>
              <w:t xml:space="preserve"> </w:t>
            </w:r>
            <w:proofErr w:type="spellStart"/>
            <w:r w:rsidR="00E1798E" w:rsidRPr="00C236D6">
              <w:rPr>
                <w:rFonts w:ascii="Times New Roman" w:eastAsia="Times New Roman" w:hAnsi="Times New Roman"/>
                <w:sz w:val="28"/>
                <w:szCs w:val="28"/>
              </w:rPr>
              <w:t>cục</w:t>
            </w:r>
            <w:proofErr w:type="spellEnd"/>
            <w:r w:rsidR="00E1798E" w:rsidRPr="00C236D6">
              <w:rPr>
                <w:rFonts w:ascii="Times New Roman" w:eastAsia="Times New Roman" w:hAnsi="Times New Roman"/>
                <w:sz w:val="28"/>
                <w:szCs w:val="28"/>
              </w:rPr>
              <w:t xml:space="preserve"> </w:t>
            </w:r>
            <w:proofErr w:type="spellStart"/>
            <w:r w:rsidR="00E1798E" w:rsidRPr="00C236D6">
              <w:rPr>
                <w:rFonts w:ascii="Times New Roman" w:eastAsia="Times New Roman" w:hAnsi="Times New Roman"/>
                <w:sz w:val="28"/>
                <w:szCs w:val="28"/>
              </w:rPr>
              <w:t>diện</w:t>
            </w:r>
            <w:proofErr w:type="spellEnd"/>
            <w:r w:rsidR="00E1798E" w:rsidRPr="00C236D6">
              <w:rPr>
                <w:rFonts w:ascii="Times New Roman" w:eastAsia="Times New Roman" w:hAnsi="Times New Roman"/>
                <w:sz w:val="28"/>
                <w:szCs w:val="28"/>
              </w:rPr>
              <w:t xml:space="preserve"> </w:t>
            </w:r>
            <w:proofErr w:type="spellStart"/>
            <w:r w:rsidR="00E1798E" w:rsidRPr="00C236D6">
              <w:rPr>
                <w:rFonts w:ascii="Times New Roman" w:eastAsia="Times New Roman" w:hAnsi="Times New Roman"/>
                <w:sz w:val="28"/>
                <w:szCs w:val="28"/>
              </w:rPr>
              <w:t>chính</w:t>
            </w:r>
            <w:proofErr w:type="spellEnd"/>
            <w:r w:rsidR="00E1798E" w:rsidRPr="00C236D6">
              <w:rPr>
                <w:rFonts w:ascii="Times New Roman" w:eastAsia="Times New Roman" w:hAnsi="Times New Roman"/>
                <w:sz w:val="28"/>
                <w:szCs w:val="28"/>
              </w:rPr>
              <w:t xml:space="preserve"> </w:t>
            </w:r>
            <w:proofErr w:type="spellStart"/>
            <w:r w:rsidR="00E1798E" w:rsidRPr="00C236D6">
              <w:rPr>
                <w:rFonts w:ascii="Times New Roman" w:eastAsia="Times New Roman" w:hAnsi="Times New Roman"/>
                <w:sz w:val="28"/>
                <w:szCs w:val="28"/>
              </w:rPr>
              <w:t>trị</w:t>
            </w:r>
            <w:proofErr w:type="spellEnd"/>
            <w:r w:rsidR="00E1798E" w:rsidRPr="00C236D6">
              <w:rPr>
                <w:rFonts w:ascii="Times New Roman" w:eastAsia="Times New Roman" w:hAnsi="Times New Roman"/>
                <w:sz w:val="28"/>
                <w:szCs w:val="28"/>
              </w:rPr>
              <w:t xml:space="preserve"> </w:t>
            </w:r>
            <w:proofErr w:type="spellStart"/>
            <w:r w:rsidR="00E1798E" w:rsidRPr="00C236D6">
              <w:rPr>
                <w:rFonts w:ascii="Times New Roman" w:eastAsia="Times New Roman" w:hAnsi="Times New Roman"/>
                <w:sz w:val="28"/>
                <w:szCs w:val="28"/>
              </w:rPr>
              <w:t>thế</w:t>
            </w:r>
            <w:proofErr w:type="spellEnd"/>
            <w:r w:rsidR="00E1798E" w:rsidRPr="00C236D6">
              <w:rPr>
                <w:rFonts w:ascii="Times New Roman" w:eastAsia="Times New Roman" w:hAnsi="Times New Roman"/>
                <w:sz w:val="28"/>
                <w:szCs w:val="28"/>
              </w:rPr>
              <w:t xml:space="preserve"> </w:t>
            </w:r>
            <w:proofErr w:type="spellStart"/>
            <w:r w:rsidR="00E1798E" w:rsidRPr="00C236D6">
              <w:rPr>
                <w:rFonts w:ascii="Times New Roman" w:eastAsia="Times New Roman" w:hAnsi="Times New Roman"/>
                <w:sz w:val="28"/>
                <w:szCs w:val="28"/>
              </w:rPr>
              <w:t>giới</w:t>
            </w:r>
            <w:proofErr w:type="spellEnd"/>
            <w:r w:rsidR="00E1798E" w:rsidRPr="00C236D6">
              <w:rPr>
                <w:rFonts w:ascii="Times New Roman" w:eastAsia="Times New Roman" w:hAnsi="Times New Roman"/>
                <w:sz w:val="28"/>
                <w:szCs w:val="28"/>
              </w:rPr>
              <w:t>.</w:t>
            </w:r>
          </w:p>
        </w:tc>
      </w:tr>
    </w:tbl>
    <w:p w14:paraId="2E07E687" w14:textId="77777777" w:rsidR="008B2A16" w:rsidRPr="00C236D6" w:rsidRDefault="008B2A16" w:rsidP="008B2A16">
      <w:pPr>
        <w:shd w:val="clear" w:color="auto" w:fill="FFFFFF"/>
        <w:tabs>
          <w:tab w:val="left" w:pos="9214"/>
        </w:tabs>
        <w:spacing w:after="0"/>
        <w:jc w:val="both"/>
        <w:rPr>
          <w:rFonts w:ascii="Times New Roman" w:hAnsi="Times New Roman"/>
          <w:sz w:val="28"/>
          <w:szCs w:val="28"/>
        </w:rPr>
      </w:pPr>
      <w:r w:rsidRPr="00C236D6">
        <w:rPr>
          <w:rFonts w:ascii="Times New Roman" w:hAnsi="Times New Roman"/>
          <w:bCs/>
          <w:sz w:val="28"/>
          <w:szCs w:val="28"/>
          <w:lang w:val="vi-VN"/>
        </w:rPr>
        <w:lastRenderedPageBreak/>
        <w:t xml:space="preserve">2. </w:t>
      </w:r>
      <w:r w:rsidRPr="00C236D6">
        <w:rPr>
          <w:rFonts w:ascii="Times New Roman" w:hAnsi="Times New Roman"/>
          <w:sz w:val="28"/>
          <w:szCs w:val="28"/>
          <w:lang w:val="vi-VN"/>
        </w:rPr>
        <w:t>Cách mạng tháng mười Nga năm 1917</w:t>
      </w:r>
      <w:r w:rsidR="006E495C" w:rsidRPr="00C236D6">
        <w:rPr>
          <w:rFonts w:ascii="Times New Roman" w:hAnsi="Times New Roman"/>
          <w:sz w:val="28"/>
          <w:szCs w:val="28"/>
        </w:rPr>
        <w:t xml:space="preserve"> – </w:t>
      </w:r>
      <w:proofErr w:type="spellStart"/>
      <w:r w:rsidR="006E495C" w:rsidRPr="00C236D6">
        <w:rPr>
          <w:rFonts w:ascii="Times New Roman" w:hAnsi="Times New Roman"/>
          <w:sz w:val="28"/>
          <w:szCs w:val="28"/>
        </w:rPr>
        <w:t>Tiết</w:t>
      </w:r>
      <w:proofErr w:type="spellEnd"/>
      <w:r w:rsidR="006E495C" w:rsidRPr="00C236D6">
        <w:rPr>
          <w:rFonts w:ascii="Times New Roman" w:hAnsi="Times New Roman"/>
          <w:sz w:val="28"/>
          <w:szCs w:val="28"/>
        </w:rPr>
        <w:t xml:space="preserve"> 2</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5103"/>
      </w:tblGrid>
      <w:tr w:rsidR="008B2A16" w:rsidRPr="00C236D6" w14:paraId="16915D00" w14:textId="77777777" w:rsidTr="00C236D6">
        <w:tc>
          <w:tcPr>
            <w:tcW w:w="4077" w:type="dxa"/>
          </w:tcPr>
          <w:p w14:paraId="0023909B" w14:textId="77777777" w:rsidR="008B2A16" w:rsidRPr="00C236D6" w:rsidRDefault="008B2A16" w:rsidP="008B2A16">
            <w:pPr>
              <w:spacing w:after="0"/>
              <w:jc w:val="both"/>
              <w:rPr>
                <w:rFonts w:ascii="Times New Roman" w:hAnsi="Times New Roman"/>
                <w:sz w:val="28"/>
                <w:szCs w:val="28"/>
                <w:lang w:val="vi-VN"/>
              </w:rPr>
            </w:pPr>
            <w:r w:rsidRPr="00C236D6">
              <w:rPr>
                <w:rFonts w:ascii="Times New Roman" w:hAnsi="Times New Roman"/>
                <w:sz w:val="28"/>
                <w:szCs w:val="28"/>
                <w:lang w:val="vi-VN"/>
              </w:rPr>
              <w:t>Hoạt động của thầy và trò</w:t>
            </w:r>
          </w:p>
        </w:tc>
        <w:tc>
          <w:tcPr>
            <w:tcW w:w="5103" w:type="dxa"/>
          </w:tcPr>
          <w:p w14:paraId="6F6F2954" w14:textId="77777777" w:rsidR="008B2A16" w:rsidRPr="00C236D6" w:rsidRDefault="008B2A16" w:rsidP="008B2A16">
            <w:pPr>
              <w:spacing w:after="0"/>
              <w:jc w:val="both"/>
              <w:rPr>
                <w:rFonts w:ascii="Times New Roman" w:hAnsi="Times New Roman"/>
                <w:sz w:val="28"/>
                <w:szCs w:val="28"/>
                <w:lang w:val="vi-VN"/>
              </w:rPr>
            </w:pPr>
            <w:r w:rsidRPr="00C236D6">
              <w:rPr>
                <w:rFonts w:ascii="Times New Roman" w:hAnsi="Times New Roman"/>
                <w:sz w:val="28"/>
                <w:szCs w:val="28"/>
                <w:lang w:val="vi-VN"/>
              </w:rPr>
              <w:t>Sản phẩm dự kiến</w:t>
            </w:r>
          </w:p>
        </w:tc>
      </w:tr>
      <w:tr w:rsidR="008B2A16" w:rsidRPr="00C236D6" w14:paraId="04200BBE" w14:textId="77777777" w:rsidTr="00C236D6">
        <w:tc>
          <w:tcPr>
            <w:tcW w:w="4077" w:type="dxa"/>
          </w:tcPr>
          <w:p w14:paraId="61A99700" w14:textId="77777777" w:rsidR="008B2A16" w:rsidRPr="00C236D6" w:rsidRDefault="008B2A16" w:rsidP="008B2A16">
            <w:pPr>
              <w:shd w:val="clear" w:color="auto" w:fill="FFFFFF"/>
              <w:tabs>
                <w:tab w:val="left" w:pos="9214"/>
              </w:tabs>
              <w:spacing w:after="0"/>
              <w:jc w:val="both"/>
              <w:rPr>
                <w:rFonts w:ascii="Times New Roman" w:hAnsi="Times New Roman"/>
                <w:sz w:val="28"/>
                <w:szCs w:val="28"/>
                <w:lang w:val="vi-VN"/>
              </w:rPr>
            </w:pPr>
            <w:r w:rsidRPr="00C236D6">
              <w:rPr>
                <w:rFonts w:ascii="Times New Roman" w:hAnsi="Times New Roman"/>
                <w:sz w:val="28"/>
                <w:szCs w:val="28"/>
                <w:lang w:val="vi-VN"/>
              </w:rPr>
              <w:t xml:space="preserve"> </w:t>
            </w:r>
            <w:r w:rsidRPr="00C236D6">
              <w:rPr>
                <w:rFonts w:ascii="Times New Roman" w:hAnsi="Times New Roman"/>
                <w:bCs/>
                <w:sz w:val="28"/>
                <w:szCs w:val="28"/>
                <w:lang w:val="vi-VN"/>
              </w:rPr>
              <w:t xml:space="preserve">Hoạt động 2: Tìm hiểu </w:t>
            </w:r>
            <w:r w:rsidRPr="00C236D6">
              <w:rPr>
                <w:rFonts w:ascii="Times New Roman" w:hAnsi="Times New Roman"/>
                <w:sz w:val="28"/>
                <w:szCs w:val="28"/>
                <w:lang w:val="vi-VN"/>
              </w:rPr>
              <w:t>cách mạng tháng mười Nga năm 1917</w:t>
            </w:r>
          </w:p>
          <w:p w14:paraId="4212B836" w14:textId="77777777" w:rsidR="008B2A16" w:rsidRPr="00C236D6" w:rsidRDefault="008B2A16" w:rsidP="008B2A16">
            <w:pPr>
              <w:spacing w:after="0"/>
              <w:contextualSpacing/>
              <w:jc w:val="both"/>
              <w:rPr>
                <w:rFonts w:ascii="Times New Roman" w:hAnsi="Times New Roman"/>
                <w:sz w:val="28"/>
                <w:szCs w:val="28"/>
                <w:lang w:val="vi-VN"/>
              </w:rPr>
            </w:pPr>
            <w:r w:rsidRPr="00C236D6">
              <w:rPr>
                <w:rFonts w:ascii="Times New Roman" w:hAnsi="Times New Roman"/>
                <w:bCs/>
                <w:sz w:val="28"/>
                <w:szCs w:val="28"/>
                <w:lang w:val="vi-VN"/>
              </w:rPr>
              <w:t>*Mục tiêu:</w:t>
            </w:r>
            <w:r w:rsidRPr="00C236D6">
              <w:rPr>
                <w:rFonts w:ascii="Times New Roman" w:hAnsi="Times New Roman"/>
                <w:sz w:val="28"/>
                <w:szCs w:val="28"/>
                <w:lang w:val="vi-VN"/>
              </w:rPr>
              <w:t xml:space="preserve"> Nguyên nhân, diễn biến chính, ý nghĩa lịch sử và tác động của Cách mạng tháng mười Nga năm 1917</w:t>
            </w:r>
          </w:p>
          <w:p w14:paraId="6331C7F5" w14:textId="77777777" w:rsidR="008B2A16" w:rsidRPr="00C236D6" w:rsidRDefault="008B2A16" w:rsidP="008B2A16">
            <w:pPr>
              <w:spacing w:after="0"/>
              <w:jc w:val="both"/>
              <w:rPr>
                <w:rFonts w:ascii="Times New Roman" w:hAnsi="Times New Roman"/>
                <w:bCs/>
                <w:sz w:val="28"/>
                <w:szCs w:val="28"/>
                <w:lang w:val="vi-VN"/>
              </w:rPr>
            </w:pPr>
            <w:r w:rsidRPr="00C236D6">
              <w:rPr>
                <w:rFonts w:ascii="Times New Roman" w:hAnsi="Times New Roman"/>
                <w:bCs/>
                <w:sz w:val="28"/>
                <w:szCs w:val="28"/>
                <w:lang w:val="vi-VN"/>
              </w:rPr>
              <w:t>*Tổ chức thực hiện:</w:t>
            </w:r>
          </w:p>
          <w:p w14:paraId="07D0E1C4" w14:textId="77777777" w:rsidR="008B2A16" w:rsidRPr="00C236D6" w:rsidRDefault="008B2A16" w:rsidP="008B2A16">
            <w:pPr>
              <w:tabs>
                <w:tab w:val="left" w:pos="0"/>
                <w:tab w:val="left" w:pos="120"/>
              </w:tabs>
              <w:spacing w:after="0"/>
              <w:jc w:val="both"/>
              <w:rPr>
                <w:rFonts w:ascii="Times New Roman" w:hAnsi="Times New Roman"/>
                <w:bCs/>
                <w:sz w:val="28"/>
                <w:szCs w:val="28"/>
                <w:lang w:val="vi-VN"/>
              </w:rPr>
            </w:pPr>
            <w:r w:rsidRPr="00C236D6">
              <w:rPr>
                <w:rFonts w:ascii="Times New Roman" w:hAnsi="Times New Roman"/>
                <w:bCs/>
                <w:sz w:val="28"/>
                <w:szCs w:val="28"/>
                <w:lang w:val="vi-VN"/>
              </w:rPr>
              <w:lastRenderedPageBreak/>
              <w:t>Bước 1. Chuyển giao nhiệm vụ học tập</w:t>
            </w:r>
          </w:p>
          <w:p w14:paraId="7371D4EC" w14:textId="77777777" w:rsidR="008B2A16" w:rsidRPr="00C236D6" w:rsidRDefault="008B2A16" w:rsidP="008B2A16">
            <w:pPr>
              <w:tabs>
                <w:tab w:val="left" w:pos="0"/>
                <w:tab w:val="left" w:pos="120"/>
              </w:tabs>
              <w:spacing w:after="0"/>
              <w:jc w:val="both"/>
              <w:rPr>
                <w:rFonts w:ascii="Times New Roman" w:hAnsi="Times New Roman"/>
                <w:sz w:val="28"/>
                <w:szCs w:val="28"/>
                <w:lang w:val="vi-VN"/>
              </w:rPr>
            </w:pPr>
            <w:r w:rsidRPr="00C236D6">
              <w:rPr>
                <w:rFonts w:ascii="Times New Roman" w:hAnsi="Times New Roman"/>
                <w:sz w:val="28"/>
                <w:szCs w:val="28"/>
                <w:lang w:val="vi-VN"/>
              </w:rPr>
              <w:t>HS đọc phần 2 và trả lời các câu hỏi theo cấu trúc:</w:t>
            </w:r>
          </w:p>
          <w:p w14:paraId="71024ED4" w14:textId="77777777" w:rsidR="008B2A16" w:rsidRPr="00C236D6" w:rsidRDefault="008B2A16" w:rsidP="008B2A16">
            <w:pPr>
              <w:tabs>
                <w:tab w:val="left" w:pos="0"/>
                <w:tab w:val="left" w:pos="120"/>
              </w:tabs>
              <w:spacing w:after="0"/>
              <w:jc w:val="both"/>
              <w:rPr>
                <w:rFonts w:ascii="Times New Roman" w:hAnsi="Times New Roman"/>
                <w:sz w:val="28"/>
                <w:szCs w:val="28"/>
                <w:shd w:val="clear" w:color="auto" w:fill="FFFFFF"/>
                <w:lang w:val="vi-VN"/>
              </w:rPr>
            </w:pPr>
            <w:r w:rsidRPr="00C236D6">
              <w:rPr>
                <w:rFonts w:ascii="Times New Roman" w:hAnsi="Times New Roman"/>
                <w:sz w:val="28"/>
                <w:szCs w:val="28"/>
                <w:lang w:val="vi-VN"/>
              </w:rPr>
              <w:t xml:space="preserve">1. </w:t>
            </w:r>
            <w:r w:rsidRPr="00C236D6">
              <w:rPr>
                <w:rFonts w:ascii="Times New Roman" w:hAnsi="Times New Roman"/>
                <w:sz w:val="28"/>
                <w:szCs w:val="28"/>
                <w:shd w:val="clear" w:color="auto" w:fill="FFFFFF"/>
                <w:lang w:val="vi-VN"/>
              </w:rPr>
              <w:t>Trình bày nguyên nhân dẫn tới sự bùng nổ Cách mạng tháng Mười Nga năm 1917?</w:t>
            </w:r>
          </w:p>
          <w:p w14:paraId="009706D7" w14:textId="77777777" w:rsidR="008B2A16" w:rsidRPr="00C236D6" w:rsidRDefault="008B2A16" w:rsidP="008B2A16">
            <w:pPr>
              <w:tabs>
                <w:tab w:val="left" w:pos="0"/>
                <w:tab w:val="left" w:pos="120"/>
              </w:tabs>
              <w:spacing w:after="0"/>
              <w:jc w:val="both"/>
              <w:rPr>
                <w:rFonts w:ascii="Times New Roman" w:hAnsi="Times New Roman"/>
                <w:sz w:val="28"/>
                <w:szCs w:val="28"/>
                <w:shd w:val="clear" w:color="auto" w:fill="FFFFFF"/>
                <w:lang w:val="vi-VN"/>
              </w:rPr>
            </w:pPr>
            <w:r w:rsidRPr="00C236D6">
              <w:rPr>
                <w:rFonts w:ascii="Times New Roman" w:hAnsi="Times New Roman"/>
                <w:sz w:val="28"/>
                <w:szCs w:val="28"/>
                <w:lang w:val="vi-VN"/>
              </w:rPr>
              <w:t xml:space="preserve">2. </w:t>
            </w:r>
            <w:r w:rsidRPr="00C236D6">
              <w:rPr>
                <w:rFonts w:ascii="Times New Roman" w:hAnsi="Times New Roman"/>
                <w:sz w:val="28"/>
                <w:szCs w:val="28"/>
                <w:shd w:val="clear" w:color="auto" w:fill="FFFFFF"/>
                <w:lang w:val="vi-VN"/>
              </w:rPr>
              <w:t>Nêu diễn biến chính của Cách mạng tháng Mười Nga năm 1917?</w:t>
            </w:r>
          </w:p>
          <w:p w14:paraId="3CEE2845" w14:textId="77777777" w:rsidR="008B2A16" w:rsidRPr="00C236D6" w:rsidRDefault="008B2A16" w:rsidP="008B2A16">
            <w:pPr>
              <w:tabs>
                <w:tab w:val="left" w:pos="0"/>
                <w:tab w:val="left" w:pos="120"/>
              </w:tabs>
              <w:spacing w:after="0"/>
              <w:jc w:val="both"/>
              <w:rPr>
                <w:rFonts w:ascii="Times New Roman" w:hAnsi="Times New Roman"/>
                <w:sz w:val="28"/>
                <w:szCs w:val="28"/>
                <w:shd w:val="clear" w:color="auto" w:fill="FFFFFF"/>
                <w:lang w:val="vi-VN"/>
              </w:rPr>
            </w:pPr>
            <w:r w:rsidRPr="00C236D6">
              <w:rPr>
                <w:rFonts w:ascii="Times New Roman" w:hAnsi="Times New Roman"/>
                <w:sz w:val="28"/>
                <w:szCs w:val="28"/>
                <w:lang w:val="vi-VN"/>
              </w:rPr>
              <w:t xml:space="preserve">3. </w:t>
            </w:r>
            <w:r w:rsidRPr="00C236D6">
              <w:rPr>
                <w:rFonts w:ascii="Times New Roman" w:hAnsi="Times New Roman"/>
                <w:sz w:val="28"/>
                <w:szCs w:val="28"/>
                <w:shd w:val="clear" w:color="auto" w:fill="FFFFFF"/>
                <w:lang w:val="vi-VN"/>
              </w:rPr>
              <w:t>Hãy trình bày ý nghĩa lịch sử và tác động của Cách mạng tháng Mười Nga đối với lịch sử nhân loại?</w:t>
            </w:r>
          </w:p>
          <w:p w14:paraId="178BA175" w14:textId="77777777" w:rsidR="008B2A16" w:rsidRPr="00C236D6" w:rsidRDefault="008B2A16" w:rsidP="008B2A16">
            <w:pPr>
              <w:shd w:val="clear" w:color="auto" w:fill="FFFFFF"/>
              <w:spacing w:after="0"/>
              <w:ind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4. GV </w:t>
            </w:r>
            <w:proofErr w:type="spellStart"/>
            <w:r w:rsidRPr="00C236D6">
              <w:rPr>
                <w:rFonts w:ascii="Times New Roman" w:eastAsia="Times New Roman" w:hAnsi="Times New Roman"/>
                <w:sz w:val="28"/>
                <w:szCs w:val="28"/>
              </w:rPr>
              <w:t>dùng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kĩ</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thuật</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khăn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trải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bàn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để</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yêu</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cầu</w:t>
            </w:r>
            <w:proofErr w:type="spellEnd"/>
            <w:r w:rsidRPr="00C236D6">
              <w:rPr>
                <w:rFonts w:ascii="Times New Roman" w:eastAsia="Times New Roman" w:hAnsi="Times New Roman"/>
                <w:sz w:val="28"/>
                <w:szCs w:val="28"/>
              </w:rPr>
              <w:t xml:space="preserve"> HS </w:t>
            </w:r>
            <w:proofErr w:type="spellStart"/>
            <w:r w:rsidRPr="00C236D6">
              <w:rPr>
                <w:rFonts w:ascii="Times New Roman" w:eastAsia="Times New Roman" w:hAnsi="Times New Roman"/>
                <w:sz w:val="28"/>
                <w:szCs w:val="28"/>
              </w:rPr>
              <w:t>thảo</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luận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câu</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hỏi</w:t>
            </w:r>
            <w:proofErr w:type="spellEnd"/>
            <w:r w:rsidRPr="00C236D6">
              <w:rPr>
                <w:rFonts w:ascii="Times New Roman" w:eastAsia="Times New Roman" w:hAnsi="Times New Roman"/>
                <w:sz w:val="28"/>
                <w:szCs w:val="28"/>
              </w:rPr>
              <w:t xml:space="preserve">: </w:t>
            </w:r>
          </w:p>
          <w:p w14:paraId="62BDC1E5" w14:textId="77777777" w:rsidR="008B2A16" w:rsidRPr="00C236D6" w:rsidRDefault="008B2A16" w:rsidP="006E495C">
            <w:pPr>
              <w:shd w:val="clear" w:color="auto" w:fill="FFFFFF"/>
              <w:spacing w:after="0"/>
              <w:ind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Khai </w:t>
            </w:r>
            <w:proofErr w:type="spellStart"/>
            <w:r w:rsidRPr="00C236D6">
              <w:rPr>
                <w:rFonts w:ascii="Times New Roman" w:eastAsia="Times New Roman" w:hAnsi="Times New Roman"/>
                <w:sz w:val="28"/>
                <w:szCs w:val="28"/>
              </w:rPr>
              <w:t>thác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tư</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liệu</w:t>
            </w:r>
            <w:proofErr w:type="spellEnd"/>
            <w:r w:rsidRPr="00C236D6">
              <w:rPr>
                <w:rFonts w:ascii="Times New Roman" w:eastAsia="Times New Roman" w:hAnsi="Times New Roman"/>
                <w:sz w:val="28"/>
                <w:szCs w:val="28"/>
              </w:rPr>
              <w:t xml:space="preserve"> 2 </w:t>
            </w:r>
            <w:proofErr w:type="spellStart"/>
            <w:r w:rsidRPr="00C236D6">
              <w:rPr>
                <w:rFonts w:ascii="Times New Roman" w:eastAsia="Times New Roman" w:hAnsi="Times New Roman"/>
                <w:sz w:val="28"/>
                <w:szCs w:val="28"/>
              </w:rPr>
              <w:t>và</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cho</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biết</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Hồ</w:t>
            </w:r>
            <w:proofErr w:type="spellEnd"/>
            <w:r w:rsidRPr="00C236D6">
              <w:rPr>
                <w:rFonts w:ascii="Times New Roman" w:eastAsia="Times New Roman" w:hAnsi="Times New Roman"/>
                <w:sz w:val="28"/>
                <w:szCs w:val="28"/>
              </w:rPr>
              <w:t xml:space="preserve"> Chí Minh </w:t>
            </w:r>
            <w:proofErr w:type="spellStart"/>
            <w:r w:rsidRPr="00C236D6">
              <w:rPr>
                <w:rFonts w:ascii="Times New Roman" w:eastAsia="Times New Roman" w:hAnsi="Times New Roman"/>
                <w:sz w:val="28"/>
                <w:szCs w:val="28"/>
              </w:rPr>
              <w:t>đã</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đánh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giá</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thế</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nào</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về</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vai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w:t>
            </w:r>
            <w:r w:rsidR="006E495C" w:rsidRPr="00C236D6">
              <w:rPr>
                <w:rFonts w:ascii="Times New Roman" w:eastAsia="Times New Roman" w:hAnsi="Times New Roman"/>
                <w:sz w:val="28"/>
                <w:szCs w:val="28"/>
              </w:rPr>
              <w:t>ò</w:t>
            </w:r>
            <w:proofErr w:type="spellEnd"/>
            <w:r w:rsidR="006E495C" w:rsidRPr="00C236D6">
              <w:rPr>
                <w:rFonts w:ascii="Times New Roman" w:eastAsia="Times New Roman" w:hAnsi="Times New Roman"/>
                <w:sz w:val="28"/>
                <w:szCs w:val="28"/>
              </w:rPr>
              <w:t xml:space="preserve"> </w:t>
            </w:r>
            <w:proofErr w:type="spellStart"/>
            <w:r w:rsidR="006E495C" w:rsidRPr="00C236D6">
              <w:rPr>
                <w:rFonts w:ascii="Times New Roman" w:eastAsia="Times New Roman" w:hAnsi="Times New Roman"/>
                <w:sz w:val="28"/>
                <w:szCs w:val="28"/>
              </w:rPr>
              <w:t>của</w:t>
            </w:r>
            <w:proofErr w:type="spellEnd"/>
            <w:r w:rsidR="006E495C" w:rsidRPr="00C236D6">
              <w:rPr>
                <w:rFonts w:ascii="Times New Roman" w:eastAsia="Times New Roman" w:hAnsi="Times New Roman"/>
                <w:sz w:val="28"/>
                <w:szCs w:val="28"/>
              </w:rPr>
              <w:t xml:space="preserve"> </w:t>
            </w:r>
            <w:proofErr w:type="spellStart"/>
            <w:r w:rsidR="006E495C" w:rsidRPr="00C236D6">
              <w:rPr>
                <w:rFonts w:ascii="Times New Roman" w:eastAsia="Times New Roman" w:hAnsi="Times New Roman"/>
                <w:sz w:val="28"/>
                <w:szCs w:val="28"/>
              </w:rPr>
              <w:t>Cách</w:t>
            </w:r>
            <w:proofErr w:type="spellEnd"/>
            <w:r w:rsidR="006E495C" w:rsidRPr="00C236D6">
              <w:rPr>
                <w:rFonts w:ascii="Times New Roman" w:eastAsia="Times New Roman" w:hAnsi="Times New Roman"/>
                <w:sz w:val="28"/>
                <w:szCs w:val="28"/>
              </w:rPr>
              <w:t xml:space="preserve"> </w:t>
            </w:r>
            <w:proofErr w:type="spellStart"/>
            <w:r w:rsidR="006E495C" w:rsidRPr="00C236D6">
              <w:rPr>
                <w:rFonts w:ascii="Times New Roman" w:eastAsia="Times New Roman" w:hAnsi="Times New Roman"/>
                <w:sz w:val="28"/>
                <w:szCs w:val="28"/>
              </w:rPr>
              <w:t>mạng</w:t>
            </w:r>
            <w:proofErr w:type="spellEnd"/>
            <w:r w:rsidR="006E495C" w:rsidRPr="00C236D6">
              <w:rPr>
                <w:rFonts w:ascii="Times New Roman" w:eastAsia="Times New Roman" w:hAnsi="Times New Roman"/>
                <w:sz w:val="28"/>
                <w:szCs w:val="28"/>
              </w:rPr>
              <w:t xml:space="preserve"> </w:t>
            </w:r>
            <w:proofErr w:type="spellStart"/>
            <w:r w:rsidR="006E495C" w:rsidRPr="00C236D6">
              <w:rPr>
                <w:rFonts w:ascii="Times New Roman" w:eastAsia="Times New Roman" w:hAnsi="Times New Roman"/>
                <w:sz w:val="28"/>
                <w:szCs w:val="28"/>
              </w:rPr>
              <w:t>tháng</w:t>
            </w:r>
            <w:proofErr w:type="spellEnd"/>
            <w:r w:rsidR="006E495C" w:rsidRPr="00C236D6">
              <w:rPr>
                <w:rFonts w:ascii="Times New Roman" w:eastAsia="Times New Roman" w:hAnsi="Times New Roman"/>
                <w:sz w:val="28"/>
                <w:szCs w:val="28"/>
              </w:rPr>
              <w:t xml:space="preserve"> </w:t>
            </w:r>
            <w:proofErr w:type="spellStart"/>
            <w:r w:rsidR="006E495C" w:rsidRPr="00C236D6">
              <w:rPr>
                <w:rFonts w:ascii="Times New Roman" w:eastAsia="Times New Roman" w:hAnsi="Times New Roman"/>
                <w:sz w:val="28"/>
                <w:szCs w:val="28"/>
              </w:rPr>
              <w:t>Mười</w:t>
            </w:r>
            <w:proofErr w:type="spellEnd"/>
            <w:r w:rsidR="006E495C" w:rsidRPr="00C236D6">
              <w:rPr>
                <w:rFonts w:ascii="Times New Roman" w:eastAsia="Times New Roman" w:hAnsi="Times New Roman"/>
                <w:sz w:val="28"/>
                <w:szCs w:val="28"/>
              </w:rPr>
              <w:t xml:space="preserve"> Nga?</w:t>
            </w:r>
          </w:p>
          <w:p w14:paraId="24C45778" w14:textId="77777777" w:rsidR="008B2A16" w:rsidRPr="00C236D6" w:rsidRDefault="008B2A16" w:rsidP="008B2A16">
            <w:pPr>
              <w:tabs>
                <w:tab w:val="left" w:pos="0"/>
                <w:tab w:val="left" w:pos="120"/>
              </w:tabs>
              <w:spacing w:after="0"/>
              <w:jc w:val="both"/>
              <w:rPr>
                <w:rFonts w:ascii="Times New Roman" w:hAnsi="Times New Roman"/>
                <w:bCs/>
                <w:sz w:val="28"/>
                <w:szCs w:val="28"/>
                <w:lang w:val="vi-VN"/>
              </w:rPr>
            </w:pPr>
            <w:r w:rsidRPr="00C236D6">
              <w:rPr>
                <w:rFonts w:ascii="Times New Roman" w:hAnsi="Times New Roman"/>
                <w:bCs/>
                <w:sz w:val="28"/>
                <w:szCs w:val="28"/>
                <w:lang w:val="vi-VN"/>
              </w:rPr>
              <w:t>Bước 2. Thực hiện nhiệm vụ học tập</w:t>
            </w:r>
          </w:p>
          <w:p w14:paraId="1B5C51F1" w14:textId="77777777" w:rsidR="008B2A16" w:rsidRPr="00C236D6" w:rsidRDefault="008B2A16" w:rsidP="008B2A16">
            <w:pPr>
              <w:tabs>
                <w:tab w:val="left" w:pos="0"/>
                <w:tab w:val="left" w:pos="120"/>
              </w:tabs>
              <w:spacing w:after="0"/>
              <w:jc w:val="both"/>
              <w:rPr>
                <w:rFonts w:ascii="Times New Roman" w:hAnsi="Times New Roman"/>
                <w:sz w:val="28"/>
                <w:szCs w:val="28"/>
                <w:lang w:val="vi-VN"/>
              </w:rPr>
            </w:pPr>
            <w:r w:rsidRPr="00C236D6">
              <w:rPr>
                <w:rFonts w:ascii="Times New Roman" w:hAnsi="Times New Roman"/>
                <w:sz w:val="28"/>
                <w:szCs w:val="28"/>
                <w:lang w:val="vi-VN"/>
              </w:rPr>
              <w:t>- HS đọc SGK và thực hiện yêu cầu.  GV khuyến khích học sinh hợp tác với nhau (nhóm cặp/ bàn)  khi thực khi thực hiện nhiệm vụ học tập.</w:t>
            </w:r>
          </w:p>
          <w:p w14:paraId="3FC038A2" w14:textId="77777777" w:rsidR="008B2A16" w:rsidRPr="00C236D6" w:rsidRDefault="008B2A16" w:rsidP="008B2A16">
            <w:pPr>
              <w:shd w:val="clear" w:color="auto" w:fill="FFFFFF"/>
              <w:spacing w:after="0"/>
              <w:ind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4. Khai </w:t>
            </w:r>
            <w:proofErr w:type="spellStart"/>
            <w:r w:rsidRPr="00C236D6">
              <w:rPr>
                <w:rFonts w:ascii="Times New Roman" w:eastAsia="Times New Roman" w:hAnsi="Times New Roman"/>
                <w:sz w:val="28"/>
                <w:szCs w:val="28"/>
              </w:rPr>
              <w:t>thác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tư</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liệu</w:t>
            </w:r>
            <w:proofErr w:type="spellEnd"/>
            <w:r w:rsidRPr="00C236D6">
              <w:rPr>
                <w:rFonts w:ascii="Times New Roman" w:eastAsia="Times New Roman" w:hAnsi="Times New Roman"/>
                <w:sz w:val="28"/>
                <w:szCs w:val="28"/>
              </w:rPr>
              <w:t xml:space="preserve"> 2 </w:t>
            </w:r>
            <w:proofErr w:type="spellStart"/>
            <w:r w:rsidRPr="00C236D6">
              <w:rPr>
                <w:rFonts w:ascii="Times New Roman" w:eastAsia="Times New Roman" w:hAnsi="Times New Roman"/>
                <w:sz w:val="28"/>
                <w:szCs w:val="28"/>
              </w:rPr>
              <w:t>và</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cho</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biết</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Hồ</w:t>
            </w:r>
            <w:proofErr w:type="spellEnd"/>
            <w:r w:rsidRPr="00C236D6">
              <w:rPr>
                <w:rFonts w:ascii="Times New Roman" w:eastAsia="Times New Roman" w:hAnsi="Times New Roman"/>
                <w:sz w:val="28"/>
                <w:szCs w:val="28"/>
              </w:rPr>
              <w:t xml:space="preserve"> Chí Minh </w:t>
            </w:r>
            <w:proofErr w:type="spellStart"/>
            <w:r w:rsidRPr="00C236D6">
              <w:rPr>
                <w:rFonts w:ascii="Times New Roman" w:eastAsia="Times New Roman" w:hAnsi="Times New Roman"/>
                <w:sz w:val="28"/>
                <w:szCs w:val="28"/>
              </w:rPr>
              <w:t>đã</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đánh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giá</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thế</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nào</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về</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vai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trò</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của</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Cách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mạng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tháng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Mười</w:t>
            </w:r>
            <w:proofErr w:type="spellEnd"/>
            <w:r w:rsidRPr="00C236D6">
              <w:rPr>
                <w:rFonts w:ascii="Times New Roman" w:eastAsia="Times New Roman" w:hAnsi="Times New Roman"/>
                <w:sz w:val="28"/>
                <w:szCs w:val="28"/>
              </w:rPr>
              <w:t xml:space="preserve"> Nga?</w:t>
            </w:r>
          </w:p>
          <w:p w14:paraId="4C496D87"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p>
          <w:p w14:paraId="37FBA33E"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p>
          <w:p w14:paraId="4BB25B23" w14:textId="77777777" w:rsidR="008B2A16" w:rsidRPr="00C236D6" w:rsidRDefault="008B2A16" w:rsidP="008B2A16">
            <w:pPr>
              <w:pBdr>
                <w:top w:val="nil"/>
                <w:left w:val="nil"/>
                <w:bottom w:val="nil"/>
                <w:right w:val="nil"/>
                <w:between w:val="nil"/>
              </w:pBdr>
              <w:spacing w:after="0"/>
              <w:jc w:val="both"/>
              <w:rPr>
                <w:rFonts w:ascii="Times New Roman" w:hAnsi="Times New Roman"/>
                <w:bCs/>
                <w:sz w:val="28"/>
                <w:szCs w:val="28"/>
                <w:lang w:val="vi-VN"/>
              </w:rPr>
            </w:pPr>
            <w:r w:rsidRPr="00C236D6">
              <w:rPr>
                <w:rFonts w:ascii="Times New Roman" w:hAnsi="Times New Roman"/>
                <w:bCs/>
                <w:sz w:val="28"/>
                <w:szCs w:val="28"/>
                <w:lang w:val="vi-VN"/>
              </w:rPr>
              <w:lastRenderedPageBreak/>
              <w:t xml:space="preserve">Bước 3. Báo cáo kết quả hoạt động </w:t>
            </w:r>
          </w:p>
          <w:p w14:paraId="145F30D9" w14:textId="77777777" w:rsidR="008B2A16" w:rsidRPr="00C236D6" w:rsidRDefault="008B2A16" w:rsidP="008B2A16">
            <w:pPr>
              <w:pBdr>
                <w:top w:val="nil"/>
                <w:left w:val="nil"/>
                <w:bottom w:val="nil"/>
                <w:right w:val="nil"/>
                <w:between w:val="nil"/>
              </w:pBdr>
              <w:spacing w:after="0"/>
              <w:jc w:val="both"/>
              <w:rPr>
                <w:rFonts w:ascii="Times New Roman" w:hAnsi="Times New Roman"/>
                <w:sz w:val="28"/>
                <w:szCs w:val="28"/>
                <w:lang w:val="vi-VN"/>
              </w:rPr>
            </w:pPr>
            <w:r w:rsidRPr="00C236D6">
              <w:rPr>
                <w:rFonts w:ascii="Times New Roman" w:hAnsi="Times New Roman"/>
                <w:sz w:val="28"/>
                <w:szCs w:val="28"/>
                <w:lang w:val="vi-VN"/>
              </w:rPr>
              <w:t>- HS lần lượt trả lời các câu hỏi</w:t>
            </w:r>
          </w:p>
          <w:p w14:paraId="22E1B439" w14:textId="77777777" w:rsidR="008B2A16" w:rsidRPr="00C236D6" w:rsidRDefault="008B2A16" w:rsidP="008B2A16">
            <w:pPr>
              <w:pBdr>
                <w:top w:val="nil"/>
                <w:left w:val="nil"/>
                <w:bottom w:val="nil"/>
                <w:right w:val="nil"/>
                <w:between w:val="nil"/>
              </w:pBdr>
              <w:spacing w:after="0"/>
              <w:jc w:val="both"/>
              <w:rPr>
                <w:rFonts w:ascii="Times New Roman" w:hAnsi="Times New Roman"/>
                <w:bCs/>
                <w:sz w:val="28"/>
                <w:szCs w:val="28"/>
                <w:lang w:val="vi-VN"/>
              </w:rPr>
            </w:pPr>
            <w:r w:rsidRPr="00C236D6">
              <w:rPr>
                <w:rFonts w:ascii="Times New Roman" w:hAnsi="Times New Roman"/>
                <w:bCs/>
                <w:sz w:val="28"/>
                <w:szCs w:val="28"/>
                <w:lang w:val="vi-VN"/>
              </w:rPr>
              <w:t>Bước 4. Đánh giá kết quả thực hiện nhiệm vụ học tập</w:t>
            </w:r>
          </w:p>
          <w:p w14:paraId="47CBBBCF" w14:textId="77777777" w:rsidR="008B2A16" w:rsidRPr="00C236D6" w:rsidRDefault="008B2A16" w:rsidP="008B2A16">
            <w:pPr>
              <w:spacing w:after="0"/>
              <w:jc w:val="both"/>
              <w:rPr>
                <w:rFonts w:ascii="Times New Roman" w:hAnsi="Times New Roman"/>
                <w:sz w:val="28"/>
                <w:szCs w:val="28"/>
                <w:lang w:val="vi-VN"/>
              </w:rPr>
            </w:pPr>
            <w:r w:rsidRPr="00C236D6">
              <w:rPr>
                <w:rFonts w:ascii="Times New Roman" w:hAnsi="Times New Roman"/>
                <w:sz w:val="28"/>
                <w:szCs w:val="28"/>
                <w:lang w:val="vi-VN"/>
              </w:rPr>
              <w:t xml:space="preserve">HS phân tích, nhận xét, đánh giá kết quả của học sinh. </w:t>
            </w:r>
          </w:p>
          <w:p w14:paraId="6DF0CA84" w14:textId="77777777" w:rsidR="008B2A16" w:rsidRPr="00C236D6" w:rsidRDefault="008B2A16" w:rsidP="008B2A16">
            <w:pPr>
              <w:tabs>
                <w:tab w:val="left" w:pos="0"/>
                <w:tab w:val="left" w:pos="120"/>
              </w:tabs>
              <w:spacing w:after="0"/>
              <w:jc w:val="both"/>
              <w:rPr>
                <w:rFonts w:ascii="Times New Roman" w:hAnsi="Times New Roman"/>
                <w:sz w:val="28"/>
                <w:szCs w:val="28"/>
                <w:lang w:val="vi-VN"/>
              </w:rPr>
            </w:pPr>
            <w:r w:rsidRPr="00C236D6">
              <w:rPr>
                <w:rFonts w:ascii="Times New Roman" w:hAnsi="Times New Roman"/>
                <w:sz w:val="28"/>
                <w:szCs w:val="28"/>
                <w:lang w:val="vi-VN"/>
              </w:rPr>
              <w:t>GV bổ sung phần phân tích nhận xét, đánh giá, kết quả thực hiện nhiệm vụ học tập của học sinh.</w:t>
            </w:r>
          </w:p>
        </w:tc>
        <w:tc>
          <w:tcPr>
            <w:tcW w:w="5103" w:type="dxa"/>
          </w:tcPr>
          <w:p w14:paraId="49960D62" w14:textId="77777777" w:rsidR="008B2A16" w:rsidRPr="00C236D6" w:rsidRDefault="008B2A16" w:rsidP="008B2A16">
            <w:pPr>
              <w:shd w:val="clear" w:color="auto" w:fill="FFFFFF"/>
              <w:tabs>
                <w:tab w:val="left" w:pos="9214"/>
              </w:tabs>
              <w:spacing w:after="0"/>
              <w:jc w:val="both"/>
              <w:rPr>
                <w:rFonts w:ascii="Times New Roman" w:hAnsi="Times New Roman"/>
                <w:sz w:val="28"/>
                <w:szCs w:val="28"/>
                <w:lang w:val="vi-VN"/>
              </w:rPr>
            </w:pPr>
            <w:r w:rsidRPr="00C236D6">
              <w:rPr>
                <w:rFonts w:ascii="Times New Roman" w:hAnsi="Times New Roman"/>
                <w:bCs/>
                <w:sz w:val="28"/>
                <w:szCs w:val="28"/>
                <w:lang w:val="vi-VN"/>
              </w:rPr>
              <w:lastRenderedPageBreak/>
              <w:t xml:space="preserve">2. </w:t>
            </w:r>
            <w:r w:rsidRPr="00C236D6">
              <w:rPr>
                <w:rFonts w:ascii="Times New Roman" w:hAnsi="Times New Roman"/>
                <w:sz w:val="28"/>
                <w:szCs w:val="28"/>
                <w:lang w:val="vi-VN"/>
              </w:rPr>
              <w:t>Cách mạng tháng mười Nga năm 1917</w:t>
            </w:r>
          </w:p>
          <w:p w14:paraId="1C8C43F1" w14:textId="77777777" w:rsidR="008B2A16" w:rsidRPr="00C236D6" w:rsidRDefault="008B2A16" w:rsidP="008B2A16">
            <w:pPr>
              <w:shd w:val="clear" w:color="auto" w:fill="FFFFFF"/>
              <w:tabs>
                <w:tab w:val="left" w:pos="9214"/>
              </w:tabs>
              <w:spacing w:after="0"/>
              <w:jc w:val="both"/>
              <w:rPr>
                <w:rFonts w:ascii="Times New Roman" w:hAnsi="Times New Roman"/>
                <w:sz w:val="28"/>
                <w:szCs w:val="28"/>
                <w:lang w:val="vi-VN"/>
              </w:rPr>
            </w:pPr>
            <w:r w:rsidRPr="00C236D6">
              <w:rPr>
                <w:rFonts w:ascii="Times New Roman" w:hAnsi="Times New Roman"/>
                <w:sz w:val="28"/>
                <w:szCs w:val="28"/>
                <w:lang w:val="vi-VN"/>
              </w:rPr>
              <w:t>a. Nguyên nhân và diễn biến chính</w:t>
            </w:r>
          </w:p>
          <w:p w14:paraId="4C173823" w14:textId="77777777" w:rsidR="008B2A16" w:rsidRPr="00C236D6" w:rsidRDefault="008B2A16" w:rsidP="008B2A16">
            <w:pPr>
              <w:shd w:val="clear" w:color="auto" w:fill="FFFFFF"/>
              <w:tabs>
                <w:tab w:val="left" w:pos="9214"/>
              </w:tabs>
              <w:spacing w:after="0"/>
              <w:jc w:val="both"/>
              <w:rPr>
                <w:rFonts w:ascii="Times New Roman" w:hAnsi="Times New Roman"/>
                <w:sz w:val="28"/>
                <w:szCs w:val="28"/>
                <w:lang w:val="vi-VN"/>
              </w:rPr>
            </w:pPr>
            <w:r w:rsidRPr="00C236D6">
              <w:rPr>
                <w:rFonts w:ascii="Times New Roman" w:hAnsi="Times New Roman"/>
                <w:sz w:val="28"/>
                <w:szCs w:val="28"/>
                <w:lang w:val="vi-VN"/>
              </w:rPr>
              <w:t xml:space="preserve">* Nguyên nhân: </w:t>
            </w:r>
          </w:p>
          <w:p w14:paraId="31D16A69"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 Sau </w:t>
            </w:r>
            <w:proofErr w:type="spellStart"/>
            <w:r w:rsidRPr="00C236D6">
              <w:rPr>
                <w:rFonts w:ascii="Times New Roman" w:eastAsia="Times New Roman" w:hAnsi="Times New Roman"/>
                <w:sz w:val="28"/>
                <w:szCs w:val="28"/>
              </w:rPr>
              <w:t>cách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mạng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tháng</w:t>
            </w:r>
            <w:proofErr w:type="spellEnd"/>
            <w:r w:rsidRPr="00C236D6">
              <w:rPr>
                <w:rFonts w:ascii="Times New Roman" w:eastAsia="Times New Roman" w:hAnsi="Times New Roman"/>
                <w:sz w:val="28"/>
                <w:szCs w:val="28"/>
              </w:rPr>
              <w:t xml:space="preserve"> Hai, </w:t>
            </w:r>
            <w:proofErr w:type="spellStart"/>
            <w:r w:rsidRPr="00C236D6">
              <w:rPr>
                <w:rFonts w:ascii="Times New Roman" w:eastAsia="Times New Roman" w:hAnsi="Times New Roman"/>
                <w:sz w:val="28"/>
                <w:szCs w:val="28"/>
              </w:rPr>
              <w:t>chế</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độ</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quân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chủ</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chuyên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chế</w:t>
            </w:r>
            <w:proofErr w:type="spellEnd"/>
            <w:r w:rsidRPr="00C236D6">
              <w:rPr>
                <w:rFonts w:ascii="Times New Roman" w:eastAsia="Times New Roman" w:hAnsi="Times New Roman"/>
                <w:sz w:val="28"/>
                <w:szCs w:val="28"/>
              </w:rPr>
              <w:t xml:space="preserve"> ở Nga </w:t>
            </w:r>
            <w:proofErr w:type="spellStart"/>
            <w:r w:rsidRPr="00C236D6">
              <w:rPr>
                <w:rFonts w:ascii="Times New Roman" w:eastAsia="Times New Roman" w:hAnsi="Times New Roman"/>
                <w:sz w:val="28"/>
                <w:szCs w:val="28"/>
              </w:rPr>
              <w:t>đã</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bị</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lật</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đổ</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nhưng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những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vấn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đề</w:t>
            </w:r>
            <w:proofErr w:type="spellEnd"/>
            <w:r w:rsidRPr="00C236D6">
              <w:rPr>
                <w:rFonts w:ascii="Times New Roman" w:eastAsia="Times New Roman" w:hAnsi="Times New Roman"/>
                <w:sz w:val="28"/>
                <w:szCs w:val="28"/>
              </w:rPr>
              <w:t xml:space="preserve"> </w:t>
            </w:r>
            <w:proofErr w:type="spellStart"/>
            <w:proofErr w:type="gramStart"/>
            <w:r w:rsidRPr="00C236D6">
              <w:rPr>
                <w:rFonts w:ascii="Times New Roman" w:eastAsia="Times New Roman" w:hAnsi="Times New Roman"/>
                <w:sz w:val="28"/>
                <w:szCs w:val="28"/>
              </w:rPr>
              <w:t>về</w:t>
            </w:r>
            <w:proofErr w:type="spellEnd"/>
            <w:r w:rsidRPr="00C236D6">
              <w:rPr>
                <w:rFonts w:ascii="Times New Roman" w:eastAsia="Times New Roman" w:hAnsi="Times New Roman"/>
                <w:sz w:val="28"/>
                <w:szCs w:val="28"/>
              </w:rPr>
              <w:t>  “</w:t>
            </w:r>
            <w:proofErr w:type="spellStart"/>
            <w:proofErr w:type="gramEnd"/>
            <w:r w:rsidRPr="00C236D6">
              <w:rPr>
                <w:rFonts w:ascii="Times New Roman" w:eastAsia="Times New Roman" w:hAnsi="Times New Roman"/>
                <w:sz w:val="28"/>
                <w:szCs w:val="28"/>
              </w:rPr>
              <w:t>hoà</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bình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ruộng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đất</w:t>
            </w:r>
            <w:proofErr w:type="spellEnd"/>
            <w:r w:rsidRPr="00C236D6">
              <w:rPr>
                <w:rFonts w:ascii="Times New Roman" w:eastAsia="Times New Roman" w:hAnsi="Times New Roman"/>
                <w:sz w:val="28"/>
                <w:szCs w:val="28"/>
              </w:rPr>
              <w:t xml:space="preserve">, bánh </w:t>
            </w:r>
            <w:proofErr w:type="spellStart"/>
            <w:r w:rsidRPr="00C236D6">
              <w:rPr>
                <w:rFonts w:ascii="Times New Roman" w:eastAsia="Times New Roman" w:hAnsi="Times New Roman"/>
                <w:sz w:val="28"/>
                <w:szCs w:val="28"/>
              </w:rPr>
              <w:t>mì</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tự</w:t>
            </w:r>
            <w:proofErr w:type="spellEnd"/>
            <w:r w:rsidRPr="00C236D6">
              <w:rPr>
                <w:rFonts w:ascii="Times New Roman" w:eastAsia="Times New Roman" w:hAnsi="Times New Roman"/>
                <w:sz w:val="28"/>
                <w:szCs w:val="28"/>
              </w:rPr>
              <w:t xml:space="preserve"> do” </w:t>
            </w:r>
            <w:proofErr w:type="spellStart"/>
            <w:r w:rsidRPr="00C236D6">
              <w:rPr>
                <w:rFonts w:ascii="Times New Roman" w:eastAsia="Times New Roman" w:hAnsi="Times New Roman"/>
                <w:sz w:val="28"/>
                <w:szCs w:val="28"/>
              </w:rPr>
              <w:t>của</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nhân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dân</w:t>
            </w:r>
            <w:proofErr w:type="spellEnd"/>
            <w:r w:rsidRPr="00C236D6">
              <w:rPr>
                <w:rFonts w:ascii="Times New Roman" w:eastAsia="Times New Roman" w:hAnsi="Times New Roman"/>
                <w:sz w:val="28"/>
                <w:szCs w:val="28"/>
              </w:rPr>
              <w:t xml:space="preserve"> Nga </w:t>
            </w:r>
            <w:proofErr w:type="spellStart"/>
            <w:r w:rsidRPr="00C236D6">
              <w:rPr>
                <w:rFonts w:ascii="Times New Roman" w:eastAsia="Times New Roman" w:hAnsi="Times New Roman"/>
                <w:sz w:val="28"/>
                <w:szCs w:val="28"/>
              </w:rPr>
              <w:t>vẫn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không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được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đáp</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ứng</w:t>
            </w:r>
            <w:proofErr w:type="spellEnd"/>
            <w:r w:rsidRPr="00C236D6">
              <w:rPr>
                <w:rFonts w:ascii="Times New Roman" w:eastAsia="Times New Roman" w:hAnsi="Times New Roman"/>
                <w:sz w:val="28"/>
                <w:szCs w:val="28"/>
              </w:rPr>
              <w:t>.</w:t>
            </w:r>
          </w:p>
          <w:p w14:paraId="49EC13DD"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Mặt</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khác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sau</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Cách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mạng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tháng</w:t>
            </w:r>
            <w:proofErr w:type="spellEnd"/>
            <w:r w:rsidRPr="00C236D6">
              <w:rPr>
                <w:rFonts w:ascii="Times New Roman" w:eastAsia="Times New Roman" w:hAnsi="Times New Roman"/>
                <w:sz w:val="28"/>
                <w:szCs w:val="28"/>
              </w:rPr>
              <w:t xml:space="preserve"> Hai, </w:t>
            </w:r>
            <w:proofErr w:type="spellStart"/>
            <w:r w:rsidRPr="00C236D6">
              <w:rPr>
                <w:rFonts w:ascii="Times New Roman" w:eastAsia="Times New Roman" w:hAnsi="Times New Roman"/>
                <w:sz w:val="28"/>
                <w:szCs w:val="28"/>
              </w:rPr>
              <w:t>hai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chính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quyền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đại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diện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cho</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lợi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ích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của</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các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giai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cấp</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khác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nhau</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được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thành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lập</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và</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tồn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tại</w:t>
            </w:r>
            <w:proofErr w:type="spellEnd"/>
            <w:r w:rsidRPr="00C236D6">
              <w:rPr>
                <w:rFonts w:ascii="Times New Roman" w:eastAsia="Times New Roman" w:hAnsi="Times New Roman"/>
                <w:sz w:val="28"/>
                <w:szCs w:val="28"/>
              </w:rPr>
              <w:t xml:space="preserve"> song </w:t>
            </w:r>
            <w:proofErr w:type="spellStart"/>
            <w:r w:rsidRPr="00C236D6">
              <w:rPr>
                <w:rFonts w:ascii="Times New Roman" w:eastAsia="Times New Roman" w:hAnsi="Times New Roman"/>
                <w:sz w:val="28"/>
                <w:szCs w:val="28"/>
              </w:rPr>
              <w:t>song</w:t>
            </w:r>
            <w:proofErr w:type="spellEnd"/>
            <w:r w:rsidRPr="00C236D6">
              <w:rPr>
                <w:rFonts w:ascii="Times New Roman" w:eastAsia="Times New Roman" w:hAnsi="Times New Roman"/>
                <w:sz w:val="28"/>
                <w:szCs w:val="28"/>
              </w:rPr>
              <w:t xml:space="preserve"> ở Nga, </w:t>
            </w:r>
            <w:proofErr w:type="spellStart"/>
            <w:r w:rsidRPr="00C236D6">
              <w:rPr>
                <w:rFonts w:ascii="Times New Roman" w:eastAsia="Times New Roman" w:hAnsi="Times New Roman"/>
                <w:sz w:val="28"/>
                <w:szCs w:val="28"/>
              </w:rPr>
              <w:t>đó</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là</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Chính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phủ</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lâm</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thời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của</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giai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cấp</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tư</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sản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và</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Xô</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viết</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của</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đại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biểu</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công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nhân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và</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binh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lính</w:t>
            </w:r>
            <w:proofErr w:type="spellEnd"/>
            <w:r w:rsidRPr="00C236D6">
              <w:rPr>
                <w:rFonts w:ascii="Times New Roman" w:eastAsia="Times New Roman" w:hAnsi="Times New Roman"/>
                <w:sz w:val="28"/>
                <w:szCs w:val="28"/>
              </w:rPr>
              <w:t xml:space="preserve"> </w:t>
            </w:r>
          </w:p>
          <w:p w14:paraId="00C2D756"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Trước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tình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hình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đó</w:t>
            </w:r>
            <w:proofErr w:type="spellEnd"/>
            <w:r w:rsidRPr="00C236D6">
              <w:rPr>
                <w:rFonts w:ascii="Times New Roman" w:eastAsia="Times New Roman" w:hAnsi="Times New Roman"/>
                <w:sz w:val="28"/>
                <w:szCs w:val="28"/>
              </w:rPr>
              <w:t>, Lê-</w:t>
            </w:r>
            <w:proofErr w:type="spellStart"/>
            <w:r w:rsidRPr="00C236D6">
              <w:rPr>
                <w:rFonts w:ascii="Times New Roman" w:eastAsia="Times New Roman" w:hAnsi="Times New Roman"/>
                <w:sz w:val="28"/>
                <w:szCs w:val="28"/>
              </w:rPr>
              <w:t>nin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và</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đảng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Bôn-sê-vích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đã</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chuẩn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bị</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kế</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hoạch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tiếp</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tục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làm</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cách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mạng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nhằm</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lật</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đổ</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Chính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phủ</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tư</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sản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lâm</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thời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giành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chính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quyền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về</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tay</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người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lao</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động</w:t>
            </w:r>
            <w:proofErr w:type="spellEnd"/>
            <w:r w:rsidRPr="00C236D6">
              <w:rPr>
                <w:rFonts w:ascii="Times New Roman" w:eastAsia="Times New Roman" w:hAnsi="Times New Roman"/>
                <w:sz w:val="28"/>
                <w:szCs w:val="28"/>
              </w:rPr>
              <w:t>.</w:t>
            </w:r>
          </w:p>
          <w:p w14:paraId="4DCBADBF"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p>
          <w:p w14:paraId="19D55860"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p>
          <w:p w14:paraId="28AC0D9A"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Diễn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biến</w:t>
            </w:r>
            <w:proofErr w:type="spellEnd"/>
            <w:r w:rsidRPr="00C236D6">
              <w:rPr>
                <w:rFonts w:ascii="Times New Roman" w:eastAsia="Times New Roman" w:hAnsi="Times New Roman"/>
                <w:sz w:val="28"/>
                <w:szCs w:val="28"/>
              </w:rPr>
              <w:t xml:space="preserve">: </w:t>
            </w:r>
          </w:p>
          <w:p w14:paraId="6B92A5A8"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Tháng</w:t>
            </w:r>
            <w:proofErr w:type="spellEnd"/>
            <w:r w:rsidRPr="00C236D6">
              <w:rPr>
                <w:rFonts w:ascii="Times New Roman" w:eastAsia="Times New Roman" w:hAnsi="Times New Roman"/>
                <w:sz w:val="28"/>
                <w:szCs w:val="28"/>
              </w:rPr>
              <w:t xml:space="preserve"> 7/1917, </w:t>
            </w:r>
            <w:proofErr w:type="spellStart"/>
            <w:r w:rsidRPr="00C236D6">
              <w:rPr>
                <w:rFonts w:ascii="Times New Roman" w:eastAsia="Times New Roman" w:hAnsi="Times New Roman"/>
                <w:sz w:val="28"/>
                <w:szCs w:val="28"/>
              </w:rPr>
              <w:t>khi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Chính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phủ</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tư</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sản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lâm</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thời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công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khai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đàn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áp</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các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phong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trào</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quần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chúng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khủng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bố</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các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xô</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viết</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Đảng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Bôn-sê-vích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đã</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lãnh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đạo</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giai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cấp</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công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nhân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nông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dân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binh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lính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chuẩn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bị</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đấu</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tranh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vũ</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trang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giành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chính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quyền</w:t>
            </w:r>
            <w:proofErr w:type="spellEnd"/>
            <w:r w:rsidRPr="00C236D6">
              <w:rPr>
                <w:rFonts w:ascii="Times New Roman" w:eastAsia="Times New Roman" w:hAnsi="Times New Roman"/>
                <w:sz w:val="28"/>
                <w:szCs w:val="28"/>
              </w:rPr>
              <w:t>.</w:t>
            </w:r>
          </w:p>
          <w:p w14:paraId="73EA20A1"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Tháng</w:t>
            </w:r>
            <w:proofErr w:type="spellEnd"/>
            <w:r w:rsidRPr="00C236D6">
              <w:rPr>
                <w:rFonts w:ascii="Times New Roman" w:eastAsia="Times New Roman" w:hAnsi="Times New Roman"/>
                <w:sz w:val="28"/>
                <w:szCs w:val="28"/>
              </w:rPr>
              <w:t xml:space="preserve"> 10/1917, </w:t>
            </w:r>
            <w:proofErr w:type="spellStart"/>
            <w:r w:rsidRPr="00C236D6">
              <w:rPr>
                <w:rFonts w:ascii="Times New Roman" w:eastAsia="Times New Roman" w:hAnsi="Times New Roman"/>
                <w:sz w:val="28"/>
                <w:szCs w:val="28"/>
              </w:rPr>
              <w:t>các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đội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Cận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vệ</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đỏ</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được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thành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lập</w:t>
            </w:r>
            <w:proofErr w:type="spellEnd"/>
            <w:r w:rsidRPr="00C236D6">
              <w:rPr>
                <w:rFonts w:ascii="Times New Roman" w:eastAsia="Times New Roman" w:hAnsi="Times New Roman"/>
                <w:sz w:val="28"/>
                <w:szCs w:val="28"/>
              </w:rPr>
              <w:t>.</w:t>
            </w:r>
          </w:p>
          <w:p w14:paraId="77F2B167"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Đêm</w:t>
            </w:r>
            <w:proofErr w:type="spellEnd"/>
            <w:r w:rsidRPr="00C236D6">
              <w:rPr>
                <w:rFonts w:ascii="Times New Roman" w:eastAsia="Times New Roman" w:hAnsi="Times New Roman"/>
                <w:sz w:val="28"/>
                <w:szCs w:val="28"/>
              </w:rPr>
              <w:t xml:space="preserve"> 24/10/1917 (</w:t>
            </w:r>
            <w:proofErr w:type="spellStart"/>
            <w:r w:rsidRPr="00C236D6">
              <w:rPr>
                <w:rFonts w:ascii="Times New Roman" w:eastAsia="Times New Roman" w:hAnsi="Times New Roman"/>
                <w:sz w:val="28"/>
                <w:szCs w:val="28"/>
              </w:rPr>
              <w:t>tức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ngày</w:t>
            </w:r>
            <w:proofErr w:type="spellEnd"/>
            <w:r w:rsidRPr="00C236D6">
              <w:rPr>
                <w:rFonts w:ascii="Times New Roman" w:eastAsia="Times New Roman" w:hAnsi="Times New Roman"/>
                <w:sz w:val="28"/>
                <w:szCs w:val="28"/>
              </w:rPr>
              <w:t xml:space="preserve"> 6/11), </w:t>
            </w:r>
            <w:proofErr w:type="spellStart"/>
            <w:r w:rsidRPr="00C236D6">
              <w:rPr>
                <w:rFonts w:ascii="Times New Roman" w:eastAsia="Times New Roman" w:hAnsi="Times New Roman"/>
                <w:sz w:val="28"/>
                <w:szCs w:val="28"/>
              </w:rPr>
              <w:t>dưới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sự</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chỉ</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huy</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trực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tiếp</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của</w:t>
            </w:r>
            <w:proofErr w:type="spellEnd"/>
            <w:r w:rsidRPr="00C236D6">
              <w:rPr>
                <w:rFonts w:ascii="Times New Roman" w:eastAsia="Times New Roman" w:hAnsi="Times New Roman"/>
                <w:sz w:val="28"/>
                <w:szCs w:val="28"/>
              </w:rPr>
              <w:t xml:space="preserve"> Lê-</w:t>
            </w:r>
            <w:proofErr w:type="spellStart"/>
            <w:r w:rsidRPr="00C236D6">
              <w:rPr>
                <w:rFonts w:ascii="Times New Roman" w:eastAsia="Times New Roman" w:hAnsi="Times New Roman"/>
                <w:sz w:val="28"/>
                <w:szCs w:val="28"/>
              </w:rPr>
              <w:t>nin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quân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khởi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nghĩa</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đã</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chiếm</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được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nhiều</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vị</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trí</w:t>
            </w:r>
            <w:proofErr w:type="spellEnd"/>
            <w:r w:rsidRPr="00C236D6">
              <w:rPr>
                <w:rFonts w:ascii="Times New Roman" w:eastAsia="Times New Roman" w:hAnsi="Times New Roman"/>
                <w:sz w:val="28"/>
                <w:szCs w:val="28"/>
              </w:rPr>
              <w:t xml:space="preserve"> then </w:t>
            </w:r>
            <w:proofErr w:type="spellStart"/>
            <w:r w:rsidRPr="00C236D6">
              <w:rPr>
                <w:rFonts w:ascii="Times New Roman" w:eastAsia="Times New Roman" w:hAnsi="Times New Roman"/>
                <w:sz w:val="28"/>
                <w:szCs w:val="28"/>
              </w:rPr>
              <w:t>chốt</w:t>
            </w:r>
            <w:proofErr w:type="spellEnd"/>
            <w:r w:rsidRPr="00C236D6">
              <w:rPr>
                <w:rFonts w:ascii="Times New Roman" w:eastAsia="Times New Roman" w:hAnsi="Times New Roman"/>
                <w:sz w:val="28"/>
                <w:szCs w:val="28"/>
              </w:rPr>
              <w:t xml:space="preserve"> ở </w:t>
            </w:r>
            <w:proofErr w:type="spellStart"/>
            <w:r w:rsidRPr="00C236D6">
              <w:rPr>
                <w:rFonts w:ascii="Times New Roman" w:eastAsia="Times New Roman" w:hAnsi="Times New Roman"/>
                <w:sz w:val="28"/>
                <w:szCs w:val="28"/>
              </w:rPr>
              <w:t>thủ</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đô</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Pê-tơ-rô-grát</w:t>
            </w:r>
            <w:proofErr w:type="spellEnd"/>
          </w:p>
          <w:p w14:paraId="348CB26E"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Đêm</w:t>
            </w:r>
            <w:proofErr w:type="spellEnd"/>
            <w:r w:rsidRPr="00C236D6">
              <w:rPr>
                <w:rFonts w:ascii="Times New Roman" w:eastAsia="Times New Roman" w:hAnsi="Times New Roman"/>
                <w:sz w:val="28"/>
                <w:szCs w:val="28"/>
              </w:rPr>
              <w:t xml:space="preserve"> 25/10/1917 (</w:t>
            </w:r>
            <w:proofErr w:type="spellStart"/>
            <w:r w:rsidRPr="00C236D6">
              <w:rPr>
                <w:rFonts w:ascii="Times New Roman" w:eastAsia="Times New Roman" w:hAnsi="Times New Roman"/>
                <w:sz w:val="28"/>
                <w:szCs w:val="28"/>
              </w:rPr>
              <w:t>tức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ngày</w:t>
            </w:r>
            <w:proofErr w:type="spellEnd"/>
            <w:r w:rsidRPr="00C236D6">
              <w:rPr>
                <w:rFonts w:ascii="Times New Roman" w:eastAsia="Times New Roman" w:hAnsi="Times New Roman"/>
                <w:sz w:val="28"/>
                <w:szCs w:val="28"/>
              </w:rPr>
              <w:t xml:space="preserve"> 7/11), Cung </w:t>
            </w:r>
            <w:proofErr w:type="spellStart"/>
            <w:r w:rsidRPr="00C236D6">
              <w:rPr>
                <w:rFonts w:ascii="Times New Roman" w:eastAsia="Times New Roman" w:hAnsi="Times New Roman"/>
                <w:sz w:val="28"/>
                <w:szCs w:val="28"/>
              </w:rPr>
              <w:t>điện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Mùa</w:t>
            </w:r>
            <w:proofErr w:type="spellEnd"/>
            <w:r w:rsidRPr="00C236D6">
              <w:rPr>
                <w:rFonts w:ascii="Times New Roman" w:eastAsia="Times New Roman" w:hAnsi="Times New Roman"/>
                <w:sz w:val="28"/>
                <w:szCs w:val="28"/>
              </w:rPr>
              <w:t xml:space="preserve"> Đông </w:t>
            </w:r>
            <w:proofErr w:type="spellStart"/>
            <w:r w:rsidRPr="00C236D6">
              <w:rPr>
                <w:rFonts w:ascii="Times New Roman" w:eastAsia="Times New Roman" w:hAnsi="Times New Roman"/>
                <w:sz w:val="28"/>
                <w:szCs w:val="28"/>
              </w:rPr>
              <w:t>bị</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chiếm</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Chính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phủ</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tư</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sản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lâm</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thời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sụp</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đổ</w:t>
            </w:r>
            <w:proofErr w:type="spellEnd"/>
            <w:r w:rsidRPr="00C236D6">
              <w:rPr>
                <w:rFonts w:ascii="Times New Roman" w:eastAsia="Times New Roman" w:hAnsi="Times New Roman"/>
                <w:sz w:val="28"/>
                <w:szCs w:val="28"/>
              </w:rPr>
              <w:t xml:space="preserve">. Ngay </w:t>
            </w:r>
            <w:proofErr w:type="spellStart"/>
            <w:r w:rsidRPr="00C236D6">
              <w:rPr>
                <w:rFonts w:ascii="Times New Roman" w:eastAsia="Times New Roman" w:hAnsi="Times New Roman"/>
                <w:sz w:val="28"/>
                <w:szCs w:val="28"/>
              </w:rPr>
              <w:t>trong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đêm</w:t>
            </w:r>
            <w:proofErr w:type="spellEnd"/>
            <w:r w:rsidRPr="00C236D6">
              <w:rPr>
                <w:rFonts w:ascii="Times New Roman" w:eastAsia="Times New Roman" w:hAnsi="Times New Roman"/>
                <w:sz w:val="28"/>
                <w:szCs w:val="28"/>
              </w:rPr>
              <w:t xml:space="preserve"> 25/10/</w:t>
            </w:r>
            <w:proofErr w:type="gramStart"/>
            <w:r w:rsidRPr="00C236D6">
              <w:rPr>
                <w:rFonts w:ascii="Times New Roman" w:eastAsia="Times New Roman" w:hAnsi="Times New Roman"/>
                <w:sz w:val="28"/>
                <w:szCs w:val="28"/>
              </w:rPr>
              <w:t>1917 ,</w:t>
            </w:r>
            <w:proofErr w:type="gram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Đại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hội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Xô</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viết</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toàn</w:t>
            </w:r>
            <w:proofErr w:type="spellEnd"/>
            <w:r w:rsidRPr="00C236D6">
              <w:rPr>
                <w:rFonts w:ascii="Times New Roman" w:eastAsia="Times New Roman" w:hAnsi="Times New Roman"/>
                <w:sz w:val="28"/>
                <w:szCs w:val="28"/>
              </w:rPr>
              <w:t xml:space="preserve"> Nga </w:t>
            </w:r>
            <w:proofErr w:type="spellStart"/>
            <w:r w:rsidRPr="00C236D6">
              <w:rPr>
                <w:rFonts w:ascii="Times New Roman" w:eastAsia="Times New Roman" w:hAnsi="Times New Roman"/>
                <w:sz w:val="28"/>
                <w:szCs w:val="28"/>
              </w:rPr>
              <w:t>lần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thứ</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hai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khai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mạc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Chính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quyền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Xô</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viết</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lastRenderedPageBreak/>
              <w:t>thành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lập</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tại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Pê-tơ-rô-grát</w:t>
            </w:r>
            <w:proofErr w:type="spellEnd"/>
            <w:r w:rsidRPr="00C236D6">
              <w:rPr>
                <w:rFonts w:ascii="Times New Roman" w:eastAsia="Times New Roman" w:hAnsi="Times New Roman"/>
                <w:sz w:val="28"/>
                <w:szCs w:val="28"/>
              </w:rPr>
              <w:t>.</w:t>
            </w:r>
          </w:p>
          <w:p w14:paraId="14A6031A"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Đầu</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năm</w:t>
            </w:r>
            <w:proofErr w:type="spellEnd"/>
            <w:r w:rsidRPr="00C236D6">
              <w:rPr>
                <w:rFonts w:ascii="Times New Roman" w:eastAsia="Times New Roman" w:hAnsi="Times New Roman"/>
                <w:sz w:val="28"/>
                <w:szCs w:val="28"/>
              </w:rPr>
              <w:t xml:space="preserve"> 1918, </w:t>
            </w:r>
            <w:proofErr w:type="spellStart"/>
            <w:r w:rsidRPr="00C236D6">
              <w:rPr>
                <w:rFonts w:ascii="Times New Roman" w:eastAsia="Times New Roman" w:hAnsi="Times New Roman"/>
                <w:sz w:val="28"/>
                <w:szCs w:val="28"/>
              </w:rPr>
              <w:t>cách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mạng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giành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thắng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lợi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hoàn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toàn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trên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toàn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nước</w:t>
            </w:r>
            <w:proofErr w:type="spellEnd"/>
            <w:r w:rsidRPr="00C236D6">
              <w:rPr>
                <w:rFonts w:ascii="Times New Roman" w:eastAsia="Times New Roman" w:hAnsi="Times New Roman"/>
                <w:sz w:val="28"/>
                <w:szCs w:val="28"/>
              </w:rPr>
              <w:t xml:space="preserve"> Nga.</w:t>
            </w:r>
          </w:p>
          <w:p w14:paraId="3FD1A774" w14:textId="77777777" w:rsidR="008B2A16" w:rsidRPr="00C236D6" w:rsidRDefault="008B2A16" w:rsidP="006E495C">
            <w:pPr>
              <w:shd w:val="clear" w:color="auto" w:fill="FFFFFF"/>
              <w:spacing w:after="0"/>
              <w:ind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b. Ý </w:t>
            </w:r>
            <w:proofErr w:type="spellStart"/>
            <w:r w:rsidRPr="00C236D6">
              <w:rPr>
                <w:rFonts w:ascii="Times New Roman" w:eastAsia="Times New Roman" w:hAnsi="Times New Roman"/>
                <w:sz w:val="28"/>
                <w:szCs w:val="28"/>
              </w:rPr>
              <w:t>nghĩa</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lịch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sử</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và</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tác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động</w:t>
            </w:r>
            <w:proofErr w:type="spellEnd"/>
          </w:p>
          <w:p w14:paraId="6911F105"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 Ý </w:t>
            </w:r>
            <w:proofErr w:type="spellStart"/>
            <w:r w:rsidRPr="00C236D6">
              <w:rPr>
                <w:rFonts w:ascii="Times New Roman" w:eastAsia="Times New Roman" w:hAnsi="Times New Roman"/>
                <w:sz w:val="28"/>
                <w:szCs w:val="28"/>
              </w:rPr>
              <w:t>nghĩa</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lịch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sử</w:t>
            </w:r>
            <w:proofErr w:type="spellEnd"/>
          </w:p>
          <w:p w14:paraId="70582B86"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Đối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với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nước</w:t>
            </w:r>
            <w:proofErr w:type="spellEnd"/>
            <w:r w:rsidRPr="00C236D6">
              <w:rPr>
                <w:rFonts w:ascii="Times New Roman" w:eastAsia="Times New Roman" w:hAnsi="Times New Roman"/>
                <w:sz w:val="28"/>
                <w:szCs w:val="28"/>
              </w:rPr>
              <w:t xml:space="preserve"> Nga:</w:t>
            </w:r>
          </w:p>
          <w:p w14:paraId="018AA44D"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Lật</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đổ</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sự</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thống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trị</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của</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giai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cấp</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tư</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sản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và</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địa</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chủ</w:t>
            </w:r>
            <w:proofErr w:type="spellEnd"/>
            <w:r w:rsidRPr="00C236D6">
              <w:rPr>
                <w:rFonts w:ascii="Times New Roman" w:eastAsia="Times New Roman" w:hAnsi="Times New Roman"/>
                <w:sz w:val="28"/>
                <w:szCs w:val="28"/>
              </w:rPr>
              <w:t>.</w:t>
            </w:r>
          </w:p>
          <w:p w14:paraId="3ECDD1C0"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Thiết</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lập</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nền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chuyên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chính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vô</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sản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đưa</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nhân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dân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lao</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động</w:t>
            </w:r>
            <w:proofErr w:type="spellEnd"/>
            <w:r w:rsidRPr="00C236D6">
              <w:rPr>
                <w:rFonts w:ascii="Times New Roman" w:eastAsia="Times New Roman" w:hAnsi="Times New Roman"/>
                <w:sz w:val="28"/>
                <w:szCs w:val="28"/>
              </w:rPr>
              <w:t xml:space="preserve"> Nga </w:t>
            </w:r>
            <w:proofErr w:type="spellStart"/>
            <w:r w:rsidRPr="00C236D6">
              <w:rPr>
                <w:rFonts w:ascii="Times New Roman" w:eastAsia="Times New Roman" w:hAnsi="Times New Roman"/>
                <w:sz w:val="28"/>
                <w:szCs w:val="28"/>
              </w:rPr>
              <w:t>lên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nắm</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chính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quyền</w:t>
            </w:r>
            <w:proofErr w:type="spellEnd"/>
            <w:r w:rsidRPr="00C236D6">
              <w:rPr>
                <w:rFonts w:ascii="Times New Roman" w:eastAsia="Times New Roman" w:hAnsi="Times New Roman"/>
                <w:sz w:val="28"/>
                <w:szCs w:val="28"/>
              </w:rPr>
              <w:t>.</w:t>
            </w:r>
          </w:p>
          <w:p w14:paraId="78F479EE"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Đối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với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thế</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giới</w:t>
            </w:r>
            <w:proofErr w:type="spellEnd"/>
            <w:r w:rsidRPr="00C236D6">
              <w:rPr>
                <w:rFonts w:ascii="Times New Roman" w:eastAsia="Times New Roman" w:hAnsi="Times New Roman"/>
                <w:sz w:val="28"/>
                <w:szCs w:val="28"/>
              </w:rPr>
              <w:t>:</w:t>
            </w:r>
          </w:p>
          <w:p w14:paraId="55F69A31"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w:t>
            </w:r>
            <w:proofErr w:type="spellStart"/>
            <w:r w:rsidRPr="00C236D6">
              <w:rPr>
                <w:rFonts w:ascii="Times New Roman" w:eastAsia="Times New Roman" w:hAnsi="Times New Roman"/>
                <w:sz w:val="28"/>
                <w:szCs w:val="28"/>
              </w:rPr>
              <w:t>Cổ</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vũ</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mạnh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mẽ</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phong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trào</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cách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mạng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của</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giai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cấp</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công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nhân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quốc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tế</w:t>
            </w:r>
            <w:proofErr w:type="spellEnd"/>
            <w:r w:rsidRPr="00C236D6">
              <w:rPr>
                <w:rFonts w:ascii="Times New Roman" w:eastAsia="Times New Roman" w:hAnsi="Times New Roman"/>
                <w:sz w:val="28"/>
                <w:szCs w:val="28"/>
              </w:rPr>
              <w:t>.</w:t>
            </w:r>
          </w:p>
          <w:p w14:paraId="70863805"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Mở</w:t>
            </w:r>
            <w:proofErr w:type="spellEnd"/>
            <w:r w:rsidRPr="00C236D6">
              <w:rPr>
                <w:rFonts w:ascii="Times New Roman" w:eastAsia="Times New Roman" w:hAnsi="Times New Roman"/>
                <w:sz w:val="28"/>
                <w:szCs w:val="28"/>
              </w:rPr>
              <w:t xml:space="preserve"> ra </w:t>
            </w:r>
            <w:proofErr w:type="spellStart"/>
            <w:r w:rsidRPr="00C236D6">
              <w:rPr>
                <w:rFonts w:ascii="Times New Roman" w:eastAsia="Times New Roman" w:hAnsi="Times New Roman"/>
                <w:sz w:val="28"/>
                <w:szCs w:val="28"/>
              </w:rPr>
              <w:t>một</w:t>
            </w:r>
            <w:proofErr w:type="spellEnd"/>
            <w:r w:rsidRPr="00C236D6">
              <w:rPr>
                <w:rFonts w:ascii="Times New Roman" w:eastAsia="Times New Roman" w:hAnsi="Times New Roman"/>
                <w:sz w:val="28"/>
                <w:szCs w:val="28"/>
              </w:rPr>
              <w:t xml:space="preserve"> con </w:t>
            </w:r>
            <w:proofErr w:type="spellStart"/>
            <w:r w:rsidRPr="00C236D6">
              <w:rPr>
                <w:rFonts w:ascii="Times New Roman" w:eastAsia="Times New Roman" w:hAnsi="Times New Roman"/>
                <w:sz w:val="28"/>
                <w:szCs w:val="28"/>
              </w:rPr>
              <w:t>đường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giải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phóng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dân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tộc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cho</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nhân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dân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các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nước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thuộc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địa</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và</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phụ</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thuộc</w:t>
            </w:r>
            <w:proofErr w:type="spellEnd"/>
            <w:r w:rsidRPr="00C236D6">
              <w:rPr>
                <w:rFonts w:ascii="Times New Roman" w:eastAsia="Times New Roman" w:hAnsi="Times New Roman"/>
                <w:sz w:val="28"/>
                <w:szCs w:val="28"/>
              </w:rPr>
              <w:t xml:space="preserve"> ở </w:t>
            </w:r>
            <w:proofErr w:type="spellStart"/>
            <w:r w:rsidRPr="00C236D6">
              <w:rPr>
                <w:rFonts w:ascii="Times New Roman" w:eastAsia="Times New Roman" w:hAnsi="Times New Roman"/>
                <w:sz w:val="28"/>
                <w:szCs w:val="28"/>
              </w:rPr>
              <w:t>châu</w:t>
            </w:r>
            <w:proofErr w:type="spellEnd"/>
            <w:r w:rsidRPr="00C236D6">
              <w:rPr>
                <w:rFonts w:ascii="Times New Roman" w:eastAsia="Times New Roman" w:hAnsi="Times New Roman"/>
                <w:sz w:val="28"/>
                <w:szCs w:val="28"/>
              </w:rPr>
              <w:t xml:space="preserve"> Á, </w:t>
            </w:r>
            <w:proofErr w:type="spellStart"/>
            <w:r w:rsidRPr="00C236D6">
              <w:rPr>
                <w:rFonts w:ascii="Times New Roman" w:eastAsia="Times New Roman" w:hAnsi="Times New Roman"/>
                <w:sz w:val="28"/>
                <w:szCs w:val="28"/>
              </w:rPr>
              <w:t>châu</w:t>
            </w:r>
            <w:proofErr w:type="spellEnd"/>
            <w:r w:rsidRPr="00C236D6">
              <w:rPr>
                <w:rFonts w:ascii="Times New Roman" w:eastAsia="Times New Roman" w:hAnsi="Times New Roman"/>
                <w:sz w:val="28"/>
                <w:szCs w:val="28"/>
              </w:rPr>
              <w:t xml:space="preserve"> Phi </w:t>
            </w:r>
            <w:proofErr w:type="spellStart"/>
            <w:r w:rsidRPr="00C236D6">
              <w:rPr>
                <w:rFonts w:ascii="Times New Roman" w:eastAsia="Times New Roman" w:hAnsi="Times New Roman"/>
                <w:sz w:val="28"/>
                <w:szCs w:val="28"/>
              </w:rPr>
              <w:t>và</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Mỹ</w:t>
            </w:r>
            <w:proofErr w:type="spellEnd"/>
            <w:r w:rsidRPr="00C236D6">
              <w:rPr>
                <w:rFonts w:ascii="Times New Roman" w:eastAsia="Times New Roman" w:hAnsi="Times New Roman"/>
                <w:sz w:val="28"/>
                <w:szCs w:val="28"/>
              </w:rPr>
              <w:t xml:space="preserve"> La-</w:t>
            </w:r>
            <w:proofErr w:type="spellStart"/>
            <w:r w:rsidRPr="00C236D6">
              <w:rPr>
                <w:rFonts w:ascii="Times New Roman" w:eastAsia="Times New Roman" w:hAnsi="Times New Roman"/>
                <w:sz w:val="28"/>
                <w:szCs w:val="28"/>
              </w:rPr>
              <w:t>tinh</w:t>
            </w:r>
            <w:proofErr w:type="spellEnd"/>
            <w:r w:rsidRPr="00C236D6">
              <w:rPr>
                <w:rFonts w:ascii="Times New Roman" w:eastAsia="Times New Roman" w:hAnsi="Times New Roman"/>
                <w:sz w:val="28"/>
                <w:szCs w:val="28"/>
              </w:rPr>
              <w:t xml:space="preserve"> (con </w:t>
            </w:r>
            <w:proofErr w:type="spellStart"/>
            <w:r w:rsidRPr="00C236D6">
              <w:rPr>
                <w:rFonts w:ascii="Times New Roman" w:eastAsia="Times New Roman" w:hAnsi="Times New Roman"/>
                <w:sz w:val="28"/>
                <w:szCs w:val="28"/>
              </w:rPr>
              <w:t>đường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cách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mạng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vô</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sản</w:t>
            </w:r>
            <w:proofErr w:type="spellEnd"/>
            <w:r w:rsidRPr="00C236D6">
              <w:rPr>
                <w:rFonts w:ascii="Times New Roman" w:eastAsia="Times New Roman" w:hAnsi="Times New Roman"/>
                <w:sz w:val="28"/>
                <w:szCs w:val="28"/>
              </w:rPr>
              <w:t>).</w:t>
            </w:r>
          </w:p>
          <w:p w14:paraId="681FF912"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Tác</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động</w:t>
            </w:r>
            <w:proofErr w:type="spellEnd"/>
            <w:r w:rsidRPr="00C236D6">
              <w:rPr>
                <w:rFonts w:ascii="Times New Roman" w:eastAsia="Times New Roman" w:hAnsi="Times New Roman"/>
                <w:bCs/>
                <w:sz w:val="28"/>
                <w:szCs w:val="28"/>
              </w:rPr>
              <w:t>: </w:t>
            </w:r>
            <w:proofErr w:type="spellStart"/>
            <w:r w:rsidRPr="00C236D6">
              <w:rPr>
                <w:rFonts w:ascii="Times New Roman" w:eastAsia="Times New Roman" w:hAnsi="Times New Roman"/>
                <w:sz w:val="28"/>
                <w:szCs w:val="28"/>
              </w:rPr>
              <w:t>Cách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mạng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tháng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Mười</w:t>
            </w:r>
            <w:proofErr w:type="spellEnd"/>
            <w:r w:rsidRPr="00C236D6">
              <w:rPr>
                <w:rFonts w:ascii="Times New Roman" w:eastAsia="Times New Roman" w:hAnsi="Times New Roman"/>
                <w:sz w:val="28"/>
                <w:szCs w:val="28"/>
              </w:rPr>
              <w:t xml:space="preserve"> Nga </w:t>
            </w:r>
            <w:proofErr w:type="spellStart"/>
            <w:r w:rsidRPr="00C236D6">
              <w:rPr>
                <w:rFonts w:ascii="Times New Roman" w:eastAsia="Times New Roman" w:hAnsi="Times New Roman"/>
                <w:sz w:val="28"/>
                <w:szCs w:val="28"/>
              </w:rPr>
              <w:t>đã</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tác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động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sâu</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sắc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đến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tiến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trình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lịch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sử</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và</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cục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diện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thế</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giới</w:t>
            </w:r>
            <w:proofErr w:type="spellEnd"/>
            <w:r w:rsidRPr="00C236D6">
              <w:rPr>
                <w:rFonts w:ascii="Times New Roman" w:eastAsia="Times New Roman" w:hAnsi="Times New Roman"/>
                <w:sz w:val="28"/>
                <w:szCs w:val="28"/>
              </w:rPr>
              <w:t>:</w:t>
            </w:r>
          </w:p>
          <w:p w14:paraId="2DA31F0D"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Chặt</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đứt</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một</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khâu</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yếu</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nhất</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trong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hệ</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thống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đế</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quốc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chủ</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nghĩa</w:t>
            </w:r>
            <w:proofErr w:type="spellEnd"/>
            <w:r w:rsidRPr="00C236D6">
              <w:rPr>
                <w:rFonts w:ascii="Times New Roman" w:eastAsia="Times New Roman" w:hAnsi="Times New Roman"/>
                <w:sz w:val="28"/>
                <w:szCs w:val="28"/>
              </w:rPr>
              <w:t>.</w:t>
            </w:r>
          </w:p>
          <w:p w14:paraId="65EB04B2" w14:textId="77777777" w:rsidR="008B2A16" w:rsidRPr="00C236D6" w:rsidRDefault="008B2A16" w:rsidP="006E495C">
            <w:pPr>
              <w:shd w:val="clear" w:color="auto" w:fill="FFFFFF"/>
              <w:spacing w:after="0"/>
              <w:ind w:left="48"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Tạo</w:t>
            </w:r>
            <w:proofErr w:type="spellEnd"/>
            <w:r w:rsidRPr="00C236D6">
              <w:rPr>
                <w:rFonts w:ascii="Times New Roman" w:eastAsia="Times New Roman" w:hAnsi="Times New Roman"/>
                <w:sz w:val="28"/>
                <w:szCs w:val="28"/>
              </w:rPr>
              <w:t xml:space="preserve"> ra </w:t>
            </w:r>
            <w:proofErr w:type="spellStart"/>
            <w:r w:rsidRPr="00C236D6">
              <w:rPr>
                <w:rFonts w:ascii="Times New Roman" w:eastAsia="Times New Roman" w:hAnsi="Times New Roman"/>
                <w:sz w:val="28"/>
                <w:szCs w:val="28"/>
              </w:rPr>
              <w:t>chế</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độ</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xã</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hội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đối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w:t>
            </w:r>
            <w:r w:rsidR="006E495C" w:rsidRPr="00C236D6">
              <w:rPr>
                <w:rFonts w:ascii="Times New Roman" w:eastAsia="Times New Roman" w:hAnsi="Times New Roman"/>
                <w:sz w:val="28"/>
                <w:szCs w:val="28"/>
              </w:rPr>
              <w:t>ập</w:t>
            </w:r>
            <w:proofErr w:type="spellEnd"/>
            <w:r w:rsidR="006E495C" w:rsidRPr="00C236D6">
              <w:rPr>
                <w:rFonts w:ascii="Times New Roman" w:eastAsia="Times New Roman" w:hAnsi="Times New Roman"/>
                <w:sz w:val="28"/>
                <w:szCs w:val="28"/>
              </w:rPr>
              <w:t xml:space="preserve"> </w:t>
            </w:r>
            <w:proofErr w:type="spellStart"/>
            <w:r w:rsidR="006E495C" w:rsidRPr="00C236D6">
              <w:rPr>
                <w:rFonts w:ascii="Times New Roman" w:eastAsia="Times New Roman" w:hAnsi="Times New Roman"/>
                <w:sz w:val="28"/>
                <w:szCs w:val="28"/>
              </w:rPr>
              <w:t>với</w:t>
            </w:r>
            <w:proofErr w:type="spellEnd"/>
            <w:r w:rsidR="006E495C" w:rsidRPr="00C236D6">
              <w:rPr>
                <w:rFonts w:ascii="Times New Roman" w:eastAsia="Times New Roman" w:hAnsi="Times New Roman"/>
                <w:sz w:val="28"/>
                <w:szCs w:val="28"/>
              </w:rPr>
              <w:t xml:space="preserve"> </w:t>
            </w:r>
            <w:proofErr w:type="spellStart"/>
            <w:r w:rsidR="006E495C" w:rsidRPr="00C236D6">
              <w:rPr>
                <w:rFonts w:ascii="Times New Roman" w:eastAsia="Times New Roman" w:hAnsi="Times New Roman"/>
                <w:sz w:val="28"/>
                <w:szCs w:val="28"/>
              </w:rPr>
              <w:t>xã</w:t>
            </w:r>
            <w:proofErr w:type="spellEnd"/>
            <w:r w:rsidR="006E495C" w:rsidRPr="00C236D6">
              <w:rPr>
                <w:rFonts w:ascii="Times New Roman" w:eastAsia="Times New Roman" w:hAnsi="Times New Roman"/>
                <w:sz w:val="28"/>
                <w:szCs w:val="28"/>
              </w:rPr>
              <w:t xml:space="preserve"> </w:t>
            </w:r>
            <w:proofErr w:type="spellStart"/>
            <w:r w:rsidR="006E495C" w:rsidRPr="00C236D6">
              <w:rPr>
                <w:rFonts w:ascii="Times New Roman" w:eastAsia="Times New Roman" w:hAnsi="Times New Roman"/>
                <w:sz w:val="28"/>
                <w:szCs w:val="28"/>
              </w:rPr>
              <w:t>hội</w:t>
            </w:r>
            <w:proofErr w:type="spellEnd"/>
            <w:r w:rsidR="006E495C" w:rsidRPr="00C236D6">
              <w:rPr>
                <w:rFonts w:ascii="Times New Roman" w:eastAsia="Times New Roman" w:hAnsi="Times New Roman"/>
                <w:sz w:val="28"/>
                <w:szCs w:val="28"/>
              </w:rPr>
              <w:t xml:space="preserve"> </w:t>
            </w:r>
            <w:proofErr w:type="spellStart"/>
            <w:r w:rsidR="006E495C" w:rsidRPr="00C236D6">
              <w:rPr>
                <w:rFonts w:ascii="Times New Roman" w:eastAsia="Times New Roman" w:hAnsi="Times New Roman"/>
                <w:sz w:val="28"/>
                <w:szCs w:val="28"/>
              </w:rPr>
              <w:t>tư</w:t>
            </w:r>
            <w:proofErr w:type="spellEnd"/>
            <w:r w:rsidR="006E495C" w:rsidRPr="00C236D6">
              <w:rPr>
                <w:rFonts w:ascii="Times New Roman" w:eastAsia="Times New Roman" w:hAnsi="Times New Roman"/>
                <w:sz w:val="28"/>
                <w:szCs w:val="28"/>
              </w:rPr>
              <w:t xml:space="preserve"> </w:t>
            </w:r>
            <w:proofErr w:type="spellStart"/>
            <w:r w:rsidR="006E495C" w:rsidRPr="00C236D6">
              <w:rPr>
                <w:rFonts w:ascii="Times New Roman" w:eastAsia="Times New Roman" w:hAnsi="Times New Roman"/>
                <w:sz w:val="28"/>
                <w:szCs w:val="28"/>
              </w:rPr>
              <w:t>bản</w:t>
            </w:r>
            <w:proofErr w:type="spellEnd"/>
            <w:r w:rsidR="006E495C" w:rsidRPr="00C236D6">
              <w:rPr>
                <w:rFonts w:ascii="Times New Roman" w:eastAsia="Times New Roman" w:hAnsi="Times New Roman"/>
                <w:sz w:val="28"/>
                <w:szCs w:val="28"/>
              </w:rPr>
              <w:t xml:space="preserve"> </w:t>
            </w:r>
            <w:proofErr w:type="spellStart"/>
            <w:r w:rsidR="006E495C" w:rsidRPr="00C236D6">
              <w:rPr>
                <w:rFonts w:ascii="Times New Roman" w:eastAsia="Times New Roman" w:hAnsi="Times New Roman"/>
                <w:sz w:val="28"/>
                <w:szCs w:val="28"/>
              </w:rPr>
              <w:t>chủ</w:t>
            </w:r>
            <w:proofErr w:type="spellEnd"/>
            <w:r w:rsidR="006E495C" w:rsidRPr="00C236D6">
              <w:rPr>
                <w:rFonts w:ascii="Times New Roman" w:eastAsia="Times New Roman" w:hAnsi="Times New Roman"/>
                <w:sz w:val="28"/>
                <w:szCs w:val="28"/>
              </w:rPr>
              <w:t xml:space="preserve"> </w:t>
            </w:r>
            <w:proofErr w:type="spellStart"/>
            <w:r w:rsidR="006E495C" w:rsidRPr="00C236D6">
              <w:rPr>
                <w:rFonts w:ascii="Times New Roman" w:eastAsia="Times New Roman" w:hAnsi="Times New Roman"/>
                <w:sz w:val="28"/>
                <w:szCs w:val="28"/>
              </w:rPr>
              <w:t>nghĩa</w:t>
            </w:r>
            <w:proofErr w:type="spellEnd"/>
            <w:r w:rsidR="006E495C" w:rsidRPr="00C236D6">
              <w:rPr>
                <w:rFonts w:ascii="Times New Roman" w:eastAsia="Times New Roman" w:hAnsi="Times New Roman"/>
                <w:sz w:val="28"/>
                <w:szCs w:val="28"/>
              </w:rPr>
              <w:t>.</w:t>
            </w:r>
          </w:p>
        </w:tc>
      </w:tr>
    </w:tbl>
    <w:p w14:paraId="5C6F1ACA" w14:textId="77777777" w:rsidR="008B2A16" w:rsidRPr="00C236D6" w:rsidRDefault="008B2A16" w:rsidP="008B2A16">
      <w:pPr>
        <w:spacing w:after="0"/>
        <w:jc w:val="both"/>
        <w:rPr>
          <w:rFonts w:ascii="Times New Roman" w:hAnsi="Times New Roman"/>
          <w:sz w:val="28"/>
          <w:szCs w:val="28"/>
          <w:lang w:val="vi-VN"/>
        </w:rPr>
      </w:pPr>
      <w:r w:rsidRPr="00C236D6">
        <w:rPr>
          <w:rFonts w:ascii="Times New Roman" w:hAnsi="Times New Roman"/>
          <w:sz w:val="28"/>
          <w:szCs w:val="28"/>
          <w:lang w:val="vi-VN"/>
        </w:rPr>
        <w:lastRenderedPageBreak/>
        <w:t>C. Hoạt động luyện tập</w:t>
      </w:r>
    </w:p>
    <w:p w14:paraId="2D639C03" w14:textId="77777777" w:rsidR="008B2A16" w:rsidRPr="00C236D6" w:rsidRDefault="008B2A16" w:rsidP="008B2A16">
      <w:pPr>
        <w:shd w:val="clear" w:color="auto" w:fill="FFFFFF"/>
        <w:tabs>
          <w:tab w:val="left" w:pos="9214"/>
        </w:tabs>
        <w:spacing w:after="0"/>
        <w:jc w:val="both"/>
        <w:rPr>
          <w:rFonts w:ascii="Times New Roman" w:hAnsi="Times New Roman"/>
          <w:sz w:val="28"/>
          <w:szCs w:val="28"/>
          <w:lang w:val="vi-VN"/>
        </w:rPr>
      </w:pPr>
      <w:r w:rsidRPr="00C236D6">
        <w:rPr>
          <w:rFonts w:ascii="Times New Roman" w:hAnsi="Times New Roman"/>
          <w:bCs/>
          <w:sz w:val="28"/>
          <w:szCs w:val="28"/>
          <w:lang w:val="vi-VN"/>
        </w:rPr>
        <w:t>a. Mục tiêu:</w:t>
      </w:r>
      <w:r w:rsidRPr="00C236D6">
        <w:rPr>
          <w:rFonts w:ascii="Times New Roman" w:hAnsi="Times New Roman"/>
          <w:sz w:val="28"/>
          <w:szCs w:val="28"/>
          <w:lang w:val="vi-VN"/>
        </w:rPr>
        <w:t xml:space="preserve"> Nhằm củng cố, hệ thống hóa, hoàn thiện kiến thức mới mà HS đã được lĩnh hội ở hoạt động hình thành kiến thức về </w:t>
      </w:r>
      <w:r w:rsidRPr="00C236D6">
        <w:rPr>
          <w:rFonts w:ascii="Times New Roman" w:hAnsi="Times New Roman"/>
          <w:sz w:val="28"/>
          <w:szCs w:val="28"/>
          <w:lang w:val="nl-NL"/>
        </w:rPr>
        <w:t>c</w:t>
      </w:r>
      <w:r w:rsidRPr="00C236D6">
        <w:rPr>
          <w:rFonts w:ascii="Times New Roman" w:hAnsi="Times New Roman"/>
          <w:sz w:val="28"/>
          <w:szCs w:val="28"/>
          <w:lang w:val="vi-VN"/>
        </w:rPr>
        <w:t>hiến tranh thế giới thứ nhất (1914 - 1918) và cách mạng tháng mười Nga năm 1917.</w:t>
      </w:r>
    </w:p>
    <w:p w14:paraId="6164F6C1" w14:textId="77777777" w:rsidR="008B2A16" w:rsidRPr="00C236D6" w:rsidRDefault="008B2A16" w:rsidP="008B2A16">
      <w:pPr>
        <w:spacing w:after="0"/>
        <w:jc w:val="both"/>
        <w:rPr>
          <w:rFonts w:ascii="Times New Roman" w:hAnsi="Times New Roman"/>
          <w:sz w:val="28"/>
          <w:szCs w:val="28"/>
          <w:lang w:eastAsia="vi-VN"/>
        </w:rPr>
      </w:pPr>
      <w:r w:rsidRPr="00C236D6">
        <w:rPr>
          <w:rFonts w:ascii="Times New Roman" w:hAnsi="Times New Roman"/>
          <w:bCs/>
          <w:sz w:val="28"/>
          <w:szCs w:val="28"/>
          <w:lang w:val="vi-VN" w:eastAsia="vi-VN"/>
        </w:rPr>
        <w:t>b. Nội dung:</w:t>
      </w:r>
      <w:r w:rsidRPr="00C236D6">
        <w:rPr>
          <w:rFonts w:ascii="Times New Roman" w:hAnsi="Times New Roman"/>
          <w:sz w:val="28"/>
          <w:szCs w:val="28"/>
          <w:lang w:val="vi-VN" w:eastAsia="vi-VN"/>
        </w:rPr>
        <w:t xml:space="preserve"> GV giao nhiệm vụ cho HS</w:t>
      </w:r>
      <w:r w:rsidRPr="00C236D6">
        <w:rPr>
          <w:rFonts w:ascii="Times New Roman" w:hAnsi="Times New Roman"/>
          <w:sz w:val="28"/>
          <w:szCs w:val="28"/>
          <w:lang w:eastAsia="vi-VN"/>
        </w:rPr>
        <w:t xml:space="preserve"> </w:t>
      </w:r>
      <w:r w:rsidRPr="00C236D6">
        <w:rPr>
          <w:rFonts w:ascii="Times New Roman" w:hAnsi="Times New Roman"/>
          <w:sz w:val="28"/>
          <w:szCs w:val="28"/>
          <w:lang w:val="vi-VN" w:eastAsia="vi-VN"/>
        </w:rPr>
        <w:t xml:space="preserve">và chủ yếu cho làm việc cá nhân, </w:t>
      </w:r>
      <w:proofErr w:type="spellStart"/>
      <w:r w:rsidRPr="00C236D6">
        <w:rPr>
          <w:rFonts w:ascii="Times New Roman" w:hAnsi="Times New Roman"/>
          <w:sz w:val="28"/>
          <w:szCs w:val="28"/>
          <w:lang w:eastAsia="vi-VN"/>
        </w:rPr>
        <w:t>trả</w:t>
      </w:r>
      <w:proofErr w:type="spellEnd"/>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lời</w:t>
      </w:r>
      <w:proofErr w:type="spellEnd"/>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các</w:t>
      </w:r>
      <w:proofErr w:type="spellEnd"/>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câu</w:t>
      </w:r>
      <w:proofErr w:type="spellEnd"/>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hỏi</w:t>
      </w:r>
      <w:proofErr w:type="spellEnd"/>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trắc</w:t>
      </w:r>
      <w:proofErr w:type="spellEnd"/>
      <w:r w:rsidRPr="00C236D6">
        <w:rPr>
          <w:rFonts w:ascii="Times New Roman" w:hAnsi="Times New Roman"/>
          <w:sz w:val="28"/>
          <w:szCs w:val="28"/>
          <w:lang w:eastAsia="vi-VN"/>
        </w:rPr>
        <w:t xml:space="preserve"> </w:t>
      </w:r>
      <w:proofErr w:type="spellStart"/>
      <w:r w:rsidRPr="00C236D6">
        <w:rPr>
          <w:rFonts w:ascii="Times New Roman" w:hAnsi="Times New Roman"/>
          <w:sz w:val="28"/>
          <w:szCs w:val="28"/>
          <w:lang w:eastAsia="vi-VN"/>
        </w:rPr>
        <w:t>nghiệm</w:t>
      </w:r>
      <w:proofErr w:type="spellEnd"/>
      <w:r w:rsidRPr="00C236D6">
        <w:rPr>
          <w:rFonts w:ascii="Times New Roman" w:hAnsi="Times New Roman"/>
          <w:sz w:val="28"/>
          <w:szCs w:val="28"/>
          <w:lang w:eastAsia="vi-VN"/>
        </w:rPr>
        <w:t>. T</w:t>
      </w:r>
      <w:r w:rsidRPr="00C236D6">
        <w:rPr>
          <w:rFonts w:ascii="Times New Roman" w:hAnsi="Times New Roman"/>
          <w:sz w:val="28"/>
          <w:szCs w:val="28"/>
          <w:lang w:val="vi-VN" w:eastAsia="vi-VN"/>
        </w:rPr>
        <w:t>rong quá trình làm việc HS có thể trao đổi với bạn hoặc thầy, cô giáo</w:t>
      </w:r>
      <w:r w:rsidRPr="00C236D6">
        <w:rPr>
          <w:rFonts w:ascii="Times New Roman" w:hAnsi="Times New Roman"/>
          <w:sz w:val="28"/>
          <w:szCs w:val="28"/>
          <w:lang w:eastAsia="vi-VN"/>
        </w:rPr>
        <w:t>.</w:t>
      </w:r>
    </w:p>
    <w:p w14:paraId="795B37E1" w14:textId="77777777" w:rsidR="008B2A16" w:rsidRPr="00C236D6" w:rsidRDefault="008B2A16" w:rsidP="008B2A16">
      <w:pPr>
        <w:shd w:val="clear" w:color="auto" w:fill="FFFFFF"/>
        <w:tabs>
          <w:tab w:val="left" w:pos="9214"/>
        </w:tabs>
        <w:spacing w:after="0"/>
        <w:jc w:val="both"/>
        <w:rPr>
          <w:rFonts w:ascii="Times New Roman" w:hAnsi="Times New Roman"/>
          <w:sz w:val="28"/>
          <w:szCs w:val="28"/>
          <w:lang w:val="vi-VN"/>
        </w:rPr>
      </w:pPr>
      <w:r w:rsidRPr="00C236D6">
        <w:rPr>
          <w:rFonts w:ascii="Times New Roman" w:hAnsi="Times New Roman"/>
          <w:bCs/>
          <w:sz w:val="28"/>
          <w:szCs w:val="28"/>
          <w:lang w:val="vi-VN"/>
        </w:rPr>
        <w:lastRenderedPageBreak/>
        <w:t>c. Sản phẩm:</w:t>
      </w:r>
      <w:r w:rsidRPr="00C236D6">
        <w:rPr>
          <w:rFonts w:ascii="Times New Roman" w:hAnsi="Times New Roman"/>
          <w:sz w:val="28"/>
          <w:szCs w:val="28"/>
          <w:lang w:val="vi-VN"/>
        </w:rPr>
        <w:t xml:space="preserve"> Câu trả lời của HS</w:t>
      </w:r>
    </w:p>
    <w:p w14:paraId="3B7BB6EA" w14:textId="77777777" w:rsidR="008B2A16" w:rsidRPr="00C236D6" w:rsidRDefault="008B2A16" w:rsidP="008B2A16">
      <w:pPr>
        <w:shd w:val="clear" w:color="auto" w:fill="FFFFFF"/>
        <w:tabs>
          <w:tab w:val="left" w:pos="9214"/>
        </w:tabs>
        <w:spacing w:after="0"/>
        <w:jc w:val="both"/>
        <w:rPr>
          <w:rFonts w:ascii="Times New Roman" w:hAnsi="Times New Roman"/>
          <w:bCs/>
          <w:sz w:val="28"/>
          <w:szCs w:val="28"/>
          <w:lang w:val="vi-VN"/>
        </w:rPr>
      </w:pPr>
      <w:r w:rsidRPr="00C236D6">
        <w:rPr>
          <w:rFonts w:ascii="Times New Roman" w:hAnsi="Times New Roman"/>
          <w:bCs/>
          <w:sz w:val="28"/>
          <w:szCs w:val="28"/>
          <w:lang w:val="vi-VN"/>
        </w:rPr>
        <w:t>d. Tổ chức thực hiện</w:t>
      </w:r>
    </w:p>
    <w:p w14:paraId="1424F25F" w14:textId="77777777" w:rsidR="008B2A16" w:rsidRPr="00C236D6" w:rsidRDefault="008B2A16" w:rsidP="008B2A16">
      <w:pPr>
        <w:shd w:val="clear" w:color="auto" w:fill="FFFFFF"/>
        <w:tabs>
          <w:tab w:val="left" w:pos="9214"/>
        </w:tabs>
        <w:spacing w:after="0"/>
        <w:jc w:val="both"/>
        <w:rPr>
          <w:rFonts w:ascii="Times New Roman" w:hAnsi="Times New Roman"/>
          <w:sz w:val="28"/>
          <w:szCs w:val="28"/>
          <w:shd w:val="clear" w:color="auto" w:fill="FFFFFF"/>
          <w:lang w:val="vi-VN"/>
        </w:rPr>
      </w:pPr>
      <w:r w:rsidRPr="00C236D6">
        <w:rPr>
          <w:rFonts w:ascii="Times New Roman" w:hAnsi="Times New Roman"/>
          <w:sz w:val="28"/>
          <w:szCs w:val="28"/>
          <w:lang w:val="vi-VN"/>
        </w:rPr>
        <w:t xml:space="preserve">Câu 1. </w:t>
      </w:r>
      <w:r w:rsidRPr="00C236D6">
        <w:rPr>
          <w:rFonts w:ascii="Times New Roman" w:hAnsi="Times New Roman"/>
          <w:sz w:val="28"/>
          <w:szCs w:val="28"/>
          <w:shd w:val="clear" w:color="auto" w:fill="FFFFFF"/>
          <w:lang w:val="vi-VN"/>
        </w:rPr>
        <w:t>Vì sao nói Chiến tranh thế giới thứ nhất là chiến tranh đế quốc phi nghĩa?</w:t>
      </w:r>
    </w:p>
    <w:p w14:paraId="6872E54D"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proofErr w:type="spellStart"/>
      <w:r w:rsidRPr="00C236D6">
        <w:rPr>
          <w:rFonts w:ascii="Times New Roman" w:eastAsia="Times New Roman" w:hAnsi="Times New Roman"/>
          <w:bCs/>
          <w:sz w:val="28"/>
          <w:szCs w:val="28"/>
        </w:rPr>
        <w:t>Trả</w:t>
      </w:r>
      <w:proofErr w:type="spellEnd"/>
      <w:r w:rsidRPr="00C236D6">
        <w:rPr>
          <w:rFonts w:ascii="Times New Roman" w:eastAsia="Times New Roman" w:hAnsi="Times New Roman"/>
          <w:bCs/>
          <w:sz w:val="28"/>
          <w:szCs w:val="28"/>
        </w:rPr>
        <w:t xml:space="preserve"> </w:t>
      </w:r>
      <w:proofErr w:type="spellStart"/>
      <w:r w:rsidRPr="00C236D6">
        <w:rPr>
          <w:rFonts w:ascii="Times New Roman" w:eastAsia="Times New Roman" w:hAnsi="Times New Roman"/>
          <w:bCs/>
          <w:sz w:val="28"/>
          <w:szCs w:val="28"/>
        </w:rPr>
        <w:t>lời</w:t>
      </w:r>
      <w:proofErr w:type="spellEnd"/>
      <w:r w:rsidRPr="00C236D6">
        <w:rPr>
          <w:rFonts w:ascii="Times New Roman" w:eastAsia="Times New Roman" w:hAnsi="Times New Roman"/>
          <w:bCs/>
          <w:sz w:val="28"/>
          <w:szCs w:val="28"/>
        </w:rPr>
        <w:t>:</w:t>
      </w:r>
    </w:p>
    <w:p w14:paraId="1AD39D0E"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Chiến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tranh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thế</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giới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thứ</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nhất</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là</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chiến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tranh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đế</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quốc</w:t>
      </w:r>
      <w:proofErr w:type="spellEnd"/>
      <w:r w:rsidRPr="00C236D6">
        <w:rPr>
          <w:rFonts w:ascii="Times New Roman" w:eastAsia="Times New Roman" w:hAnsi="Times New Roman"/>
          <w:sz w:val="28"/>
          <w:szCs w:val="28"/>
        </w:rPr>
        <w:t xml:space="preserve"> phi </w:t>
      </w:r>
      <w:proofErr w:type="spellStart"/>
      <w:r w:rsidRPr="00C236D6">
        <w:rPr>
          <w:rFonts w:ascii="Times New Roman" w:eastAsia="Times New Roman" w:hAnsi="Times New Roman"/>
          <w:sz w:val="28"/>
          <w:szCs w:val="28"/>
        </w:rPr>
        <w:t>nghĩa</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vì</w:t>
      </w:r>
      <w:proofErr w:type="spellEnd"/>
      <w:r w:rsidRPr="00C236D6">
        <w:rPr>
          <w:rFonts w:ascii="Times New Roman" w:eastAsia="Times New Roman" w:hAnsi="Times New Roman"/>
          <w:sz w:val="28"/>
          <w:szCs w:val="28"/>
        </w:rPr>
        <w:t>:</w:t>
      </w:r>
    </w:p>
    <w:p w14:paraId="433CF302"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 Lực </w:t>
      </w:r>
      <w:proofErr w:type="spellStart"/>
      <w:r w:rsidRPr="00C236D6">
        <w:rPr>
          <w:rFonts w:ascii="Times New Roman" w:eastAsia="Times New Roman" w:hAnsi="Times New Roman"/>
          <w:sz w:val="28"/>
          <w:szCs w:val="28"/>
        </w:rPr>
        <w:t>lượng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tham</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gia</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cuộc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Chiến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tranh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thế</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giới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thứ</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nhất</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đều</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là</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các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nước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đế</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quốc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tập</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hợp</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trong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hai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khối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quân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sự</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là</w:t>
      </w:r>
      <w:proofErr w:type="spellEnd"/>
      <w:r w:rsidRPr="00C236D6">
        <w:rPr>
          <w:rFonts w:ascii="Times New Roman" w:eastAsia="Times New Roman" w:hAnsi="Times New Roman"/>
          <w:sz w:val="28"/>
          <w:szCs w:val="28"/>
        </w:rPr>
        <w:t xml:space="preserve"> Liên </w:t>
      </w:r>
      <w:proofErr w:type="spellStart"/>
      <w:r w:rsidRPr="00C236D6">
        <w:rPr>
          <w:rFonts w:ascii="Times New Roman" w:eastAsia="Times New Roman" w:hAnsi="Times New Roman"/>
          <w:sz w:val="28"/>
          <w:szCs w:val="28"/>
        </w:rPr>
        <w:t>minh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và</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Hiệp</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ước</w:t>
      </w:r>
      <w:proofErr w:type="spellEnd"/>
      <w:r w:rsidRPr="00C236D6">
        <w:rPr>
          <w:rFonts w:ascii="Times New Roman" w:eastAsia="Times New Roman" w:hAnsi="Times New Roman"/>
          <w:sz w:val="28"/>
          <w:szCs w:val="28"/>
        </w:rPr>
        <w:t>).</w:t>
      </w:r>
    </w:p>
    <w:p w14:paraId="1443742A"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Mục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đích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tiến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hành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chiến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tranh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của</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các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nước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đế</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quốc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là</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nhằm</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giải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quyết</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mâu</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thuẫn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về</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thị</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trường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thuộc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địa</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Bên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cạnh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đó</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các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nước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đế</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quốc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còn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muốn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lợi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dụng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chiến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tranh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để</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đàn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áp</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phong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trào</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cách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mạng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của</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giai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cấp</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vô</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sản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trong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nước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và</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phong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trào</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giải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phóng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dân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tộc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đang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phát</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triển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mạnh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mẽ</w:t>
      </w:r>
      <w:proofErr w:type="spellEnd"/>
      <w:r w:rsidRPr="00C236D6">
        <w:rPr>
          <w:rFonts w:ascii="Times New Roman" w:eastAsia="Times New Roman" w:hAnsi="Times New Roman"/>
          <w:sz w:val="28"/>
          <w:szCs w:val="28"/>
        </w:rPr>
        <w:t xml:space="preserve"> ở </w:t>
      </w:r>
      <w:proofErr w:type="spellStart"/>
      <w:r w:rsidRPr="00C236D6">
        <w:rPr>
          <w:rFonts w:ascii="Times New Roman" w:eastAsia="Times New Roman" w:hAnsi="Times New Roman"/>
          <w:sz w:val="28"/>
          <w:szCs w:val="28"/>
        </w:rPr>
        <w:t>các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nước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thuộc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địa</w:t>
      </w:r>
      <w:proofErr w:type="spellEnd"/>
      <w:r w:rsidRPr="00C236D6">
        <w:rPr>
          <w:rFonts w:ascii="Times New Roman" w:eastAsia="Times New Roman" w:hAnsi="Times New Roman"/>
          <w:sz w:val="28"/>
          <w:szCs w:val="28"/>
        </w:rPr>
        <w:t>.</w:t>
      </w:r>
    </w:p>
    <w:p w14:paraId="7ACC19F7"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Chiến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tranh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thế</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giới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thứ</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nhất</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đã</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để</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lại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những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hậu</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quả</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nặng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nề</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cho</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nhân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loại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Quần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chúng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lao</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động</w:t>
      </w:r>
      <w:proofErr w:type="spellEnd"/>
      <w:r w:rsidRPr="00C236D6">
        <w:rPr>
          <w:rFonts w:ascii="Times New Roman" w:eastAsia="Times New Roman" w:hAnsi="Times New Roman"/>
          <w:sz w:val="28"/>
          <w:szCs w:val="28"/>
        </w:rPr>
        <w:t xml:space="preserve"> ở </w:t>
      </w:r>
      <w:proofErr w:type="spellStart"/>
      <w:r w:rsidRPr="00C236D6">
        <w:rPr>
          <w:rFonts w:ascii="Times New Roman" w:eastAsia="Times New Roman" w:hAnsi="Times New Roman"/>
          <w:sz w:val="28"/>
          <w:szCs w:val="28"/>
        </w:rPr>
        <w:t>chính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quốc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cũng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như</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nhân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dân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các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nước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thuộc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địa</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phụ</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thuộc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là</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những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người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phải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gánh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chịu</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mọi</w:t>
      </w:r>
      <w:proofErr w:type="spellEnd"/>
      <w:r w:rsidRPr="00C236D6">
        <w:rPr>
          <w:rFonts w:ascii="Times New Roman" w:eastAsia="Times New Roman" w:hAnsi="Times New Roman"/>
          <w:sz w:val="28"/>
          <w:szCs w:val="28"/>
        </w:rPr>
        <w:t xml:space="preserve"> tai </w:t>
      </w:r>
      <w:proofErr w:type="spellStart"/>
      <w:r w:rsidRPr="00C236D6">
        <w:rPr>
          <w:rFonts w:ascii="Times New Roman" w:eastAsia="Times New Roman" w:hAnsi="Times New Roman"/>
          <w:sz w:val="28"/>
          <w:szCs w:val="28"/>
        </w:rPr>
        <w:t>họa</w:t>
      </w:r>
      <w:proofErr w:type="spellEnd"/>
      <w:r w:rsidRPr="00C236D6">
        <w:rPr>
          <w:rFonts w:ascii="Times New Roman" w:eastAsia="Times New Roman" w:hAnsi="Times New Roman"/>
          <w:sz w:val="28"/>
          <w:szCs w:val="28"/>
        </w:rPr>
        <w:t xml:space="preserve"> do </w:t>
      </w:r>
      <w:proofErr w:type="spellStart"/>
      <w:r w:rsidRPr="00C236D6">
        <w:rPr>
          <w:rFonts w:ascii="Times New Roman" w:eastAsia="Times New Roman" w:hAnsi="Times New Roman"/>
          <w:sz w:val="28"/>
          <w:szCs w:val="28"/>
        </w:rPr>
        <w:t>cuộc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chiến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tranh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gây</w:t>
      </w:r>
      <w:proofErr w:type="spellEnd"/>
      <w:r w:rsidRPr="00C236D6">
        <w:rPr>
          <w:rFonts w:ascii="Times New Roman" w:eastAsia="Times New Roman" w:hAnsi="Times New Roman"/>
          <w:sz w:val="28"/>
          <w:szCs w:val="28"/>
        </w:rPr>
        <w:t xml:space="preserve"> ra.</w:t>
      </w:r>
    </w:p>
    <w:p w14:paraId="030D071B" w14:textId="77777777" w:rsidR="008B2A16" w:rsidRPr="00C236D6" w:rsidRDefault="008B2A16" w:rsidP="008B2A16">
      <w:pPr>
        <w:shd w:val="clear" w:color="auto" w:fill="FFFFFF"/>
        <w:spacing w:after="0"/>
        <w:ind w:left="48" w:right="48"/>
        <w:jc w:val="both"/>
        <w:textAlignment w:val="baseline"/>
        <w:rPr>
          <w:rFonts w:ascii="Times New Roman" w:eastAsia="Times New Roman" w:hAnsi="Times New Roman"/>
          <w:sz w:val="28"/>
          <w:szCs w:val="28"/>
        </w:rPr>
      </w:pPr>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Chiến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tranh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thế</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giới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thứ</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nhất</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kết</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thúc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đã</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mang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lại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nhiều</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nguồn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lợi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về</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kinh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tế</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thị</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trường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và</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thuộc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địa</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cho</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các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nước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đế</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quốc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thắng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trận</w:t>
      </w:r>
      <w:proofErr w:type="spellEnd"/>
      <w:r w:rsidRPr="00C236D6">
        <w:rPr>
          <w:rFonts w:ascii="Times New Roman" w:eastAsia="Times New Roman" w:hAnsi="Times New Roman"/>
          <w:sz w:val="28"/>
          <w:szCs w:val="28"/>
        </w:rPr>
        <w:t xml:space="preserve"> (qua </w:t>
      </w:r>
      <w:proofErr w:type="spellStart"/>
      <w:r w:rsidRPr="00C236D6">
        <w:rPr>
          <w:rFonts w:ascii="Times New Roman" w:eastAsia="Times New Roman" w:hAnsi="Times New Roman"/>
          <w:sz w:val="28"/>
          <w:szCs w:val="28"/>
        </w:rPr>
        <w:t>hai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hội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nghị</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hòa</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bình</w:t>
      </w:r>
      <w:proofErr w:type="spellEnd"/>
      <w:r w:rsidRPr="00C236D6">
        <w:rPr>
          <w:rFonts w:ascii="Times New Roman" w:eastAsia="Times New Roman" w:hAnsi="Times New Roman"/>
          <w:sz w:val="28"/>
          <w:szCs w:val="28"/>
        </w:rPr>
        <w:t xml:space="preserve"> ở </w:t>
      </w:r>
      <w:proofErr w:type="spellStart"/>
      <w:r w:rsidRPr="00C236D6">
        <w:rPr>
          <w:rFonts w:ascii="Times New Roman" w:eastAsia="Times New Roman" w:hAnsi="Times New Roman"/>
          <w:sz w:val="28"/>
          <w:szCs w:val="28"/>
        </w:rPr>
        <w:t>Vécxai</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và</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Oasinhtơn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nhân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dân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lao</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động</w:t>
      </w:r>
      <w:proofErr w:type="spellEnd"/>
      <w:r w:rsidRPr="00C236D6">
        <w:rPr>
          <w:rFonts w:ascii="Times New Roman" w:eastAsia="Times New Roman" w:hAnsi="Times New Roman"/>
          <w:sz w:val="28"/>
          <w:szCs w:val="28"/>
        </w:rPr>
        <w:t xml:space="preserve"> ở </w:t>
      </w:r>
      <w:proofErr w:type="spellStart"/>
      <w:r w:rsidRPr="00C236D6">
        <w:rPr>
          <w:rFonts w:ascii="Times New Roman" w:eastAsia="Times New Roman" w:hAnsi="Times New Roman"/>
          <w:sz w:val="28"/>
          <w:szCs w:val="28"/>
        </w:rPr>
        <w:t>các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nước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hoàn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toàn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không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được</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hưởng</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thành</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quả</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từ</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chiến</w:t>
      </w:r>
      <w:proofErr w:type="spellEnd"/>
      <w:r w:rsidRPr="00C236D6">
        <w:rPr>
          <w:rFonts w:ascii="Times New Roman" w:eastAsia="Times New Roman" w:hAnsi="Times New Roman"/>
          <w:sz w:val="28"/>
          <w:szCs w:val="28"/>
        </w:rPr>
        <w:t xml:space="preserve"> </w:t>
      </w:r>
      <w:proofErr w:type="spellStart"/>
      <w:r w:rsidRPr="00C236D6">
        <w:rPr>
          <w:rFonts w:ascii="Times New Roman" w:eastAsia="Times New Roman" w:hAnsi="Times New Roman"/>
          <w:sz w:val="28"/>
          <w:szCs w:val="28"/>
        </w:rPr>
        <w:t>thắng</w:t>
      </w:r>
      <w:proofErr w:type="spellEnd"/>
      <w:r w:rsidRPr="00C236D6">
        <w:rPr>
          <w:rFonts w:ascii="Times New Roman" w:eastAsia="Times New Roman" w:hAnsi="Times New Roman"/>
          <w:sz w:val="28"/>
          <w:szCs w:val="28"/>
        </w:rPr>
        <w:t>.</w:t>
      </w:r>
    </w:p>
    <w:p w14:paraId="25D6395A" w14:textId="77777777" w:rsidR="008B2A16" w:rsidRPr="00C236D6" w:rsidRDefault="008B2A16" w:rsidP="008B2A16">
      <w:pPr>
        <w:shd w:val="clear" w:color="auto" w:fill="FFFFFF"/>
        <w:spacing w:after="0"/>
        <w:jc w:val="both"/>
        <w:rPr>
          <w:rFonts w:ascii="Times New Roman" w:hAnsi="Times New Roman"/>
          <w:sz w:val="28"/>
          <w:szCs w:val="28"/>
          <w:lang w:val="vi-VN"/>
        </w:rPr>
      </w:pPr>
      <w:r w:rsidRPr="00C236D6">
        <w:rPr>
          <w:rFonts w:ascii="Times New Roman" w:hAnsi="Times New Roman"/>
          <w:sz w:val="28"/>
          <w:szCs w:val="28"/>
          <w:lang w:val="vi-VN"/>
        </w:rPr>
        <w:t>D. Hoạt động vận dụng</w:t>
      </w:r>
    </w:p>
    <w:p w14:paraId="2663016C" w14:textId="77777777" w:rsidR="008B2A16" w:rsidRPr="00C236D6" w:rsidRDefault="008B2A16" w:rsidP="008B2A16">
      <w:pPr>
        <w:shd w:val="clear" w:color="auto" w:fill="FFFFFF"/>
        <w:spacing w:after="0"/>
        <w:jc w:val="both"/>
        <w:rPr>
          <w:rFonts w:ascii="Times New Roman" w:hAnsi="Times New Roman"/>
          <w:bCs/>
          <w:sz w:val="28"/>
          <w:szCs w:val="28"/>
          <w:bdr w:val="none" w:sz="0" w:space="0" w:color="auto" w:frame="1"/>
          <w:lang w:val="vi-VN"/>
        </w:rPr>
      </w:pPr>
      <w:r w:rsidRPr="00C236D6">
        <w:rPr>
          <w:rFonts w:ascii="Times New Roman" w:hAnsi="Times New Roman"/>
          <w:bCs/>
          <w:sz w:val="28"/>
          <w:szCs w:val="28"/>
          <w:lang w:val="vi-VN"/>
        </w:rPr>
        <w:t>a. Mục tiêu:</w:t>
      </w:r>
      <w:r w:rsidRPr="00C236D6">
        <w:rPr>
          <w:rFonts w:ascii="Times New Roman" w:hAnsi="Times New Roman"/>
          <w:sz w:val="28"/>
          <w:szCs w:val="28"/>
          <w:lang w:val="vi-VN"/>
        </w:rPr>
        <w:t xml:space="preserve"> </w:t>
      </w:r>
      <w:r w:rsidRPr="00C236D6">
        <w:rPr>
          <w:rFonts w:ascii="Times New Roman" w:hAnsi="Times New Roman"/>
          <w:bCs/>
          <w:sz w:val="28"/>
          <w:szCs w:val="28"/>
          <w:bdr w:val="none" w:sz="0" w:space="0" w:color="auto" w:frame="1"/>
          <w:lang w:val="vi-VN"/>
        </w:rPr>
        <w:t>Giúp học sinh nắm lại các kiến thức vừa tìm hiểu để vận dụng.</w:t>
      </w:r>
    </w:p>
    <w:p w14:paraId="3F3A60E7" w14:textId="77777777" w:rsidR="008B2A16" w:rsidRPr="00C236D6" w:rsidRDefault="008B2A16" w:rsidP="008B2A16">
      <w:pPr>
        <w:shd w:val="clear" w:color="auto" w:fill="FFFFFF"/>
        <w:tabs>
          <w:tab w:val="left" w:pos="9214"/>
        </w:tabs>
        <w:spacing w:after="0"/>
        <w:jc w:val="both"/>
        <w:rPr>
          <w:rFonts w:ascii="Times New Roman" w:hAnsi="Times New Roman"/>
          <w:sz w:val="28"/>
          <w:szCs w:val="28"/>
          <w:lang w:val="vi-VN"/>
        </w:rPr>
      </w:pPr>
      <w:r w:rsidRPr="00C236D6">
        <w:rPr>
          <w:rFonts w:ascii="Times New Roman" w:hAnsi="Times New Roman"/>
          <w:bCs/>
          <w:sz w:val="28"/>
          <w:szCs w:val="28"/>
          <w:lang w:val="vi-VN"/>
        </w:rPr>
        <w:t>b. Nội dung:</w:t>
      </w:r>
      <w:r w:rsidRPr="00C236D6">
        <w:rPr>
          <w:rFonts w:ascii="Times New Roman" w:hAnsi="Times New Roman"/>
          <w:sz w:val="28"/>
          <w:szCs w:val="28"/>
          <w:lang w:val="vi-VN"/>
        </w:rPr>
        <w:t xml:space="preserve"> </w:t>
      </w:r>
      <w:r w:rsidRPr="00C236D6">
        <w:rPr>
          <w:rFonts w:ascii="Times New Roman" w:hAnsi="Times New Roman"/>
          <w:sz w:val="28"/>
          <w:szCs w:val="28"/>
          <w:shd w:val="clear" w:color="auto" w:fill="FFFFFF"/>
          <w:lang w:val="vi-VN"/>
        </w:rPr>
        <w:t>Tìm hiểu từ sách, báo, internet và cho biết Cách mạng tháng Mười Nga năm 1917 có ảnh hưởng như thế nào đối với cách mạng Việt Nam?</w:t>
      </w:r>
    </w:p>
    <w:p w14:paraId="3DA46180" w14:textId="77777777" w:rsidR="008B2A16" w:rsidRPr="00C236D6" w:rsidRDefault="008B2A16" w:rsidP="008B2A16">
      <w:pPr>
        <w:shd w:val="clear" w:color="auto" w:fill="FFFFFF"/>
        <w:tabs>
          <w:tab w:val="left" w:pos="9214"/>
        </w:tabs>
        <w:spacing w:after="0"/>
        <w:jc w:val="both"/>
        <w:rPr>
          <w:rFonts w:ascii="Times New Roman" w:hAnsi="Times New Roman"/>
          <w:sz w:val="28"/>
          <w:szCs w:val="28"/>
          <w:lang w:val="vi-VN"/>
        </w:rPr>
      </w:pPr>
      <w:r w:rsidRPr="00C236D6">
        <w:rPr>
          <w:rFonts w:ascii="Times New Roman" w:hAnsi="Times New Roman"/>
          <w:bCs/>
          <w:sz w:val="28"/>
          <w:szCs w:val="28"/>
          <w:lang w:val="vi-VN"/>
        </w:rPr>
        <w:t>c. Sản phẩm:</w:t>
      </w:r>
      <w:r w:rsidRPr="00C236D6">
        <w:rPr>
          <w:rFonts w:ascii="Times New Roman" w:hAnsi="Times New Roman"/>
          <w:sz w:val="28"/>
          <w:szCs w:val="28"/>
          <w:lang w:val="vi-VN"/>
        </w:rPr>
        <w:t xml:space="preserve"> Câu trả lời của HS</w:t>
      </w:r>
    </w:p>
    <w:p w14:paraId="663D2E56" w14:textId="77777777" w:rsidR="008B2A16" w:rsidRPr="00C236D6" w:rsidRDefault="008B2A16" w:rsidP="008B2A16">
      <w:pPr>
        <w:shd w:val="clear" w:color="auto" w:fill="FFFFFF"/>
        <w:tabs>
          <w:tab w:val="left" w:pos="9214"/>
        </w:tabs>
        <w:spacing w:after="0"/>
        <w:jc w:val="both"/>
        <w:rPr>
          <w:rFonts w:ascii="Times New Roman" w:hAnsi="Times New Roman"/>
          <w:sz w:val="28"/>
          <w:szCs w:val="28"/>
          <w:lang w:val="vi-VN"/>
        </w:rPr>
      </w:pPr>
      <w:r w:rsidRPr="00C236D6">
        <w:rPr>
          <w:rFonts w:ascii="Times New Roman" w:hAnsi="Times New Roman"/>
          <w:bCs/>
          <w:sz w:val="28"/>
          <w:szCs w:val="28"/>
          <w:lang w:val="vi-VN"/>
        </w:rPr>
        <w:t xml:space="preserve">d. Tổ chức thực hiện: </w:t>
      </w:r>
      <w:r w:rsidRPr="00C236D6">
        <w:rPr>
          <w:rFonts w:ascii="Times New Roman" w:hAnsi="Times New Roman"/>
          <w:sz w:val="28"/>
          <w:szCs w:val="28"/>
          <w:lang w:val="vi-VN"/>
        </w:rPr>
        <w:t>GV giao về nhà cho HS làm vào vở BT</w:t>
      </w:r>
    </w:p>
    <w:p w14:paraId="542773FB" w14:textId="77777777" w:rsidR="00E1798E" w:rsidRPr="00E1798E" w:rsidRDefault="008B2A16" w:rsidP="00251950">
      <w:pPr>
        <w:spacing w:after="0"/>
        <w:jc w:val="both"/>
        <w:rPr>
          <w:rFonts w:ascii="Times New Roman" w:hAnsi="Times New Roman"/>
          <w:sz w:val="28"/>
          <w:szCs w:val="28"/>
          <w:lang w:val="vi-VN"/>
        </w:rPr>
      </w:pPr>
      <w:r w:rsidRPr="00C236D6">
        <w:rPr>
          <w:rFonts w:ascii="Times New Roman" w:hAnsi="Times New Roman"/>
          <w:bCs/>
          <w:sz w:val="28"/>
          <w:szCs w:val="28"/>
          <w:lang w:val="vi-VN"/>
        </w:rPr>
        <w:t xml:space="preserve"> </w:t>
      </w:r>
      <w:r w:rsidR="00251950">
        <w:rPr>
          <w:rFonts w:ascii="Times New Roman" w:hAnsi="Times New Roman"/>
          <w:sz w:val="28"/>
          <w:szCs w:val="28"/>
        </w:rPr>
        <w:t xml:space="preserve">                                                               </w:t>
      </w:r>
      <w:r w:rsidR="00E1798E" w:rsidRPr="00C236D6">
        <w:rPr>
          <w:rFonts w:ascii="Times New Roman" w:eastAsia="Times New Roman" w:hAnsi="Times New Roman"/>
          <w:i/>
          <w:sz w:val="28"/>
          <w:szCs w:val="28"/>
        </w:rPr>
        <w:t xml:space="preserve"> </w:t>
      </w:r>
      <w:r w:rsidR="006E495C" w:rsidRPr="00C236D6">
        <w:rPr>
          <w:rFonts w:ascii="Times New Roman" w:eastAsia="Times New Roman" w:hAnsi="Times New Roman"/>
          <w:i/>
          <w:sz w:val="28"/>
          <w:szCs w:val="28"/>
        </w:rPr>
        <w:t xml:space="preserve">Ba Sao, </w:t>
      </w:r>
      <w:proofErr w:type="spellStart"/>
      <w:r w:rsidR="006E495C" w:rsidRPr="00C236D6">
        <w:rPr>
          <w:rFonts w:ascii="Times New Roman" w:eastAsia="Times New Roman" w:hAnsi="Times New Roman"/>
          <w:i/>
          <w:sz w:val="28"/>
          <w:szCs w:val="28"/>
        </w:rPr>
        <w:t>ngày</w:t>
      </w:r>
      <w:proofErr w:type="spellEnd"/>
      <w:r w:rsidR="006E495C" w:rsidRPr="00C236D6">
        <w:rPr>
          <w:rFonts w:ascii="Times New Roman" w:eastAsia="Times New Roman" w:hAnsi="Times New Roman"/>
          <w:i/>
          <w:sz w:val="28"/>
          <w:szCs w:val="28"/>
        </w:rPr>
        <w:t xml:space="preserve">      </w:t>
      </w:r>
      <w:proofErr w:type="spellStart"/>
      <w:r w:rsidR="006E495C" w:rsidRPr="00C236D6">
        <w:rPr>
          <w:rFonts w:ascii="Times New Roman" w:eastAsia="Times New Roman" w:hAnsi="Times New Roman"/>
          <w:i/>
          <w:sz w:val="28"/>
          <w:szCs w:val="28"/>
        </w:rPr>
        <w:t>tháng</w:t>
      </w:r>
      <w:proofErr w:type="spellEnd"/>
      <w:r w:rsidR="006E495C" w:rsidRPr="00C236D6">
        <w:rPr>
          <w:rFonts w:ascii="Times New Roman" w:eastAsia="Times New Roman" w:hAnsi="Times New Roman"/>
          <w:i/>
          <w:sz w:val="28"/>
          <w:szCs w:val="28"/>
        </w:rPr>
        <w:t xml:space="preserve"> 2</w:t>
      </w:r>
      <w:r w:rsidR="00E1798E" w:rsidRPr="00C236D6">
        <w:rPr>
          <w:rFonts w:ascii="Times New Roman" w:eastAsia="Times New Roman" w:hAnsi="Times New Roman"/>
          <w:i/>
          <w:sz w:val="28"/>
          <w:szCs w:val="28"/>
        </w:rPr>
        <w:t xml:space="preserve"> </w:t>
      </w:r>
      <w:proofErr w:type="spellStart"/>
      <w:r w:rsidR="00E1798E" w:rsidRPr="00C236D6">
        <w:rPr>
          <w:rFonts w:ascii="Times New Roman" w:eastAsia="Times New Roman" w:hAnsi="Times New Roman"/>
          <w:i/>
          <w:sz w:val="28"/>
          <w:szCs w:val="28"/>
        </w:rPr>
        <w:t>năm</w:t>
      </w:r>
      <w:proofErr w:type="spellEnd"/>
      <w:r w:rsidR="00E1798E" w:rsidRPr="00C236D6">
        <w:rPr>
          <w:rFonts w:ascii="Times New Roman" w:eastAsia="Times New Roman" w:hAnsi="Times New Roman"/>
          <w:i/>
          <w:sz w:val="28"/>
          <w:szCs w:val="28"/>
        </w:rPr>
        <w:t xml:space="preserve"> 2024</w:t>
      </w:r>
      <w:r w:rsidR="00E1798E" w:rsidRPr="00E1798E">
        <w:rPr>
          <w:rFonts w:ascii="Times New Roman" w:eastAsia="Times New Roman" w:hAnsi="Times New Roman"/>
          <w:i/>
          <w:sz w:val="28"/>
          <w:szCs w:val="28"/>
          <w:lang w:val="fr-FR"/>
        </w:rPr>
        <w:t xml:space="preserve">   </w:t>
      </w:r>
    </w:p>
    <w:p w14:paraId="08993CC1" w14:textId="77777777" w:rsidR="00E1798E" w:rsidRPr="00E1798E" w:rsidRDefault="00E1798E" w:rsidP="00E1798E">
      <w:pPr>
        <w:spacing w:after="0" w:line="240" w:lineRule="auto"/>
        <w:rPr>
          <w:rFonts w:ascii="Times New Roman" w:eastAsia="Times New Roman" w:hAnsi="Times New Roman"/>
          <w:i/>
          <w:sz w:val="28"/>
          <w:szCs w:val="28"/>
          <w:lang w:val="fr-FR"/>
        </w:rPr>
      </w:pPr>
    </w:p>
    <w:p w14:paraId="79BC600C" w14:textId="77777777" w:rsidR="00E1798E" w:rsidRPr="00E1798E" w:rsidRDefault="00E1798E" w:rsidP="00E1798E">
      <w:pPr>
        <w:spacing w:after="0" w:line="240" w:lineRule="auto"/>
        <w:rPr>
          <w:rFonts w:ascii="Times New Roman" w:eastAsia="Times New Roman" w:hAnsi="Times New Roman"/>
          <w:i/>
          <w:sz w:val="28"/>
          <w:szCs w:val="28"/>
          <w:lang w:val="fr-FR"/>
        </w:rPr>
      </w:pPr>
    </w:p>
    <w:p w14:paraId="4ABDA571" w14:textId="77777777" w:rsidR="00E1798E" w:rsidRPr="00E1798E" w:rsidRDefault="00E1798E" w:rsidP="00E1798E">
      <w:pPr>
        <w:spacing w:after="0" w:line="240" w:lineRule="auto"/>
        <w:rPr>
          <w:rFonts w:ascii="Times New Roman" w:eastAsia="Times New Roman" w:hAnsi="Times New Roman"/>
          <w:i/>
          <w:sz w:val="28"/>
          <w:szCs w:val="28"/>
          <w:lang w:val="fr-FR"/>
        </w:rPr>
      </w:pPr>
    </w:p>
    <w:p w14:paraId="6880CE45" w14:textId="77777777" w:rsidR="00E1798E" w:rsidRPr="00E1798E" w:rsidRDefault="00E1798E" w:rsidP="00E1798E">
      <w:pPr>
        <w:spacing w:after="0" w:line="240" w:lineRule="auto"/>
        <w:rPr>
          <w:rFonts w:ascii="Times New Roman" w:eastAsia="Times New Roman" w:hAnsi="Times New Roman"/>
          <w:i/>
          <w:sz w:val="28"/>
          <w:szCs w:val="28"/>
          <w:lang w:val="fr-FR"/>
        </w:rPr>
      </w:pPr>
      <w:r w:rsidRPr="00E1798E">
        <w:rPr>
          <w:rFonts w:ascii="Times New Roman" w:eastAsia="Times New Roman" w:hAnsi="Times New Roman"/>
          <w:i/>
          <w:sz w:val="28"/>
          <w:szCs w:val="28"/>
          <w:lang w:val="fr-FR"/>
        </w:rPr>
        <w:t xml:space="preserve">                                                                                              </w:t>
      </w:r>
      <w:proofErr w:type="spellStart"/>
      <w:r w:rsidRPr="00E1798E">
        <w:rPr>
          <w:rFonts w:ascii="Times New Roman" w:eastAsia="Times New Roman" w:hAnsi="Times New Roman"/>
          <w:i/>
          <w:sz w:val="28"/>
          <w:szCs w:val="28"/>
          <w:lang w:val="fr-FR"/>
        </w:rPr>
        <w:t>Nguyễn</w:t>
      </w:r>
      <w:proofErr w:type="spellEnd"/>
      <w:r w:rsidRPr="00E1798E">
        <w:rPr>
          <w:rFonts w:ascii="Times New Roman" w:eastAsia="Times New Roman" w:hAnsi="Times New Roman"/>
          <w:i/>
          <w:sz w:val="28"/>
          <w:szCs w:val="28"/>
          <w:lang w:val="fr-FR"/>
        </w:rPr>
        <w:t xml:space="preserve"> </w:t>
      </w:r>
      <w:proofErr w:type="spellStart"/>
      <w:r w:rsidRPr="00E1798E">
        <w:rPr>
          <w:rFonts w:ascii="Times New Roman" w:eastAsia="Times New Roman" w:hAnsi="Times New Roman"/>
          <w:i/>
          <w:sz w:val="28"/>
          <w:szCs w:val="28"/>
          <w:lang w:val="fr-FR"/>
        </w:rPr>
        <w:t>Thị</w:t>
      </w:r>
      <w:proofErr w:type="spellEnd"/>
      <w:r w:rsidRPr="00E1798E">
        <w:rPr>
          <w:rFonts w:ascii="Times New Roman" w:eastAsia="Times New Roman" w:hAnsi="Times New Roman"/>
          <w:i/>
          <w:sz w:val="28"/>
          <w:szCs w:val="28"/>
          <w:lang w:val="fr-FR"/>
        </w:rPr>
        <w:t xml:space="preserve"> </w:t>
      </w:r>
      <w:proofErr w:type="spellStart"/>
      <w:r w:rsidRPr="00E1798E">
        <w:rPr>
          <w:rFonts w:ascii="Times New Roman" w:eastAsia="Times New Roman" w:hAnsi="Times New Roman"/>
          <w:i/>
          <w:sz w:val="28"/>
          <w:szCs w:val="28"/>
          <w:lang w:val="fr-FR"/>
        </w:rPr>
        <w:t>Hậu</w:t>
      </w:r>
      <w:proofErr w:type="spellEnd"/>
      <w:r w:rsidRPr="00E1798E">
        <w:rPr>
          <w:rFonts w:ascii="Times New Roman" w:eastAsia="Times New Roman" w:hAnsi="Times New Roman"/>
          <w:i/>
          <w:sz w:val="28"/>
          <w:szCs w:val="28"/>
          <w:lang w:val="fr-FR"/>
        </w:rPr>
        <w:t xml:space="preserve">                                                                        </w:t>
      </w:r>
    </w:p>
    <w:p w14:paraId="30760E53" w14:textId="77777777" w:rsidR="00E1798E" w:rsidRPr="00E1798E" w:rsidRDefault="00E1798E" w:rsidP="00E1798E">
      <w:pPr>
        <w:widowControl w:val="0"/>
        <w:spacing w:after="0"/>
        <w:contextualSpacing/>
        <w:jc w:val="both"/>
        <w:rPr>
          <w:rFonts w:ascii="Times New Roman" w:hAnsi="Times New Roman"/>
          <w:sz w:val="28"/>
          <w:szCs w:val="28"/>
          <w:lang w:val="vi-VN"/>
        </w:rPr>
      </w:pPr>
    </w:p>
    <w:p w14:paraId="3C105727" w14:textId="77777777" w:rsidR="006E495C" w:rsidRDefault="006E495C" w:rsidP="00E1798E">
      <w:pPr>
        <w:spacing w:after="0" w:line="240" w:lineRule="auto"/>
        <w:rPr>
          <w:rFonts w:ascii="Times New Roman" w:hAnsi="Times New Roman"/>
          <w:b/>
          <w:sz w:val="28"/>
          <w:szCs w:val="28"/>
          <w:lang w:val="nl-NL"/>
        </w:rPr>
      </w:pPr>
    </w:p>
    <w:p w14:paraId="59EC3434" w14:textId="77777777" w:rsidR="006E495C" w:rsidRDefault="006E495C" w:rsidP="00E1798E">
      <w:pPr>
        <w:spacing w:after="0" w:line="240" w:lineRule="auto"/>
        <w:rPr>
          <w:rFonts w:ascii="Times New Roman" w:hAnsi="Times New Roman"/>
          <w:b/>
          <w:sz w:val="28"/>
          <w:szCs w:val="28"/>
          <w:lang w:val="nl-NL"/>
        </w:rPr>
      </w:pPr>
    </w:p>
    <w:p w14:paraId="559BA234" w14:textId="7BE9BF8F" w:rsidR="005206CA" w:rsidRDefault="005206CA" w:rsidP="00E1798E">
      <w:pPr>
        <w:spacing w:after="0" w:line="240" w:lineRule="auto"/>
        <w:rPr>
          <w:rFonts w:ascii="Times New Roman" w:hAnsi="Times New Roman"/>
          <w:b/>
          <w:sz w:val="28"/>
          <w:szCs w:val="28"/>
          <w:lang w:val="nl-NL"/>
        </w:rPr>
      </w:pPr>
    </w:p>
    <w:p w14:paraId="5166CFF4" w14:textId="704498FB" w:rsidR="00496B63" w:rsidRDefault="00496B63" w:rsidP="00E1798E">
      <w:pPr>
        <w:spacing w:after="0" w:line="240" w:lineRule="auto"/>
        <w:rPr>
          <w:rFonts w:ascii="Times New Roman" w:hAnsi="Times New Roman"/>
          <w:b/>
          <w:sz w:val="28"/>
          <w:szCs w:val="28"/>
          <w:lang w:val="nl-NL"/>
        </w:rPr>
      </w:pPr>
    </w:p>
    <w:p w14:paraId="12ADD11E" w14:textId="313C3029" w:rsidR="00496B63" w:rsidRDefault="00496B63" w:rsidP="00E1798E">
      <w:pPr>
        <w:spacing w:after="0" w:line="240" w:lineRule="auto"/>
        <w:rPr>
          <w:rFonts w:ascii="Times New Roman" w:hAnsi="Times New Roman"/>
          <w:b/>
          <w:sz w:val="28"/>
          <w:szCs w:val="28"/>
          <w:lang w:val="nl-NL"/>
        </w:rPr>
      </w:pPr>
    </w:p>
    <w:p w14:paraId="6D105A93" w14:textId="276FB6C2" w:rsidR="00496B63" w:rsidRDefault="00496B63" w:rsidP="00E1798E">
      <w:pPr>
        <w:spacing w:after="0" w:line="240" w:lineRule="auto"/>
        <w:rPr>
          <w:rFonts w:ascii="Times New Roman" w:hAnsi="Times New Roman"/>
          <w:b/>
          <w:sz w:val="28"/>
          <w:szCs w:val="28"/>
          <w:lang w:val="nl-NL"/>
        </w:rPr>
      </w:pPr>
    </w:p>
    <w:p w14:paraId="03C305F9" w14:textId="6BC8DE99" w:rsidR="00496B63" w:rsidRDefault="00496B63" w:rsidP="00E1798E">
      <w:pPr>
        <w:spacing w:after="0" w:line="240" w:lineRule="auto"/>
        <w:rPr>
          <w:rFonts w:ascii="Times New Roman" w:hAnsi="Times New Roman"/>
          <w:b/>
          <w:sz w:val="28"/>
          <w:szCs w:val="28"/>
          <w:lang w:val="nl-NL"/>
        </w:rPr>
      </w:pPr>
    </w:p>
    <w:p w14:paraId="141075D1" w14:textId="56848B7F" w:rsidR="00496B63" w:rsidRDefault="00496B63" w:rsidP="00E1798E">
      <w:pPr>
        <w:spacing w:after="0" w:line="240" w:lineRule="auto"/>
        <w:rPr>
          <w:rFonts w:ascii="Times New Roman" w:hAnsi="Times New Roman"/>
          <w:b/>
          <w:sz w:val="28"/>
          <w:szCs w:val="28"/>
          <w:lang w:val="nl-NL"/>
        </w:rPr>
      </w:pPr>
    </w:p>
    <w:p w14:paraId="35E8664C" w14:textId="2FA93F50" w:rsidR="00496B63" w:rsidRDefault="00496B63" w:rsidP="00E1798E">
      <w:pPr>
        <w:spacing w:after="0" w:line="240" w:lineRule="auto"/>
        <w:rPr>
          <w:rFonts w:ascii="Times New Roman" w:hAnsi="Times New Roman"/>
          <w:b/>
          <w:sz w:val="28"/>
          <w:szCs w:val="28"/>
          <w:lang w:val="nl-NL"/>
        </w:rPr>
      </w:pPr>
    </w:p>
    <w:p w14:paraId="0AEEA167" w14:textId="7FB2AEE0" w:rsidR="00496B63" w:rsidRDefault="00496B63" w:rsidP="00E1798E">
      <w:pPr>
        <w:spacing w:after="0" w:line="240" w:lineRule="auto"/>
        <w:rPr>
          <w:rFonts w:ascii="Times New Roman" w:hAnsi="Times New Roman"/>
          <w:b/>
          <w:sz w:val="28"/>
          <w:szCs w:val="28"/>
          <w:lang w:val="nl-NL"/>
        </w:rPr>
      </w:pPr>
    </w:p>
    <w:p w14:paraId="04EBCC01" w14:textId="64FDE2F5" w:rsidR="00496B63" w:rsidRDefault="00496B63" w:rsidP="00E1798E">
      <w:pPr>
        <w:spacing w:after="0" w:line="240" w:lineRule="auto"/>
        <w:rPr>
          <w:rFonts w:ascii="Times New Roman" w:hAnsi="Times New Roman"/>
          <w:b/>
          <w:sz w:val="28"/>
          <w:szCs w:val="28"/>
          <w:lang w:val="nl-NL"/>
        </w:rPr>
      </w:pPr>
    </w:p>
    <w:p w14:paraId="7AF8AB5D" w14:textId="30D3113D" w:rsidR="00496B63" w:rsidRDefault="00496B63" w:rsidP="00E1798E">
      <w:pPr>
        <w:spacing w:after="0" w:line="240" w:lineRule="auto"/>
        <w:rPr>
          <w:rFonts w:ascii="Times New Roman" w:hAnsi="Times New Roman"/>
          <w:b/>
          <w:sz w:val="28"/>
          <w:szCs w:val="28"/>
          <w:lang w:val="nl-NL"/>
        </w:rPr>
      </w:pPr>
    </w:p>
    <w:p w14:paraId="2C490DC7" w14:textId="5F41885C" w:rsidR="00496B63" w:rsidRDefault="00496B63" w:rsidP="00E1798E">
      <w:pPr>
        <w:spacing w:after="0" w:line="240" w:lineRule="auto"/>
        <w:rPr>
          <w:rFonts w:ascii="Times New Roman" w:hAnsi="Times New Roman"/>
          <w:b/>
          <w:sz w:val="28"/>
          <w:szCs w:val="28"/>
          <w:lang w:val="nl-NL"/>
        </w:rPr>
      </w:pPr>
    </w:p>
    <w:p w14:paraId="701926FB" w14:textId="77777777" w:rsidR="00496B63" w:rsidRDefault="00496B63" w:rsidP="00E1798E">
      <w:pPr>
        <w:spacing w:after="0" w:line="240" w:lineRule="auto"/>
        <w:rPr>
          <w:rFonts w:ascii="Times New Roman" w:hAnsi="Times New Roman"/>
          <w:b/>
          <w:sz w:val="28"/>
          <w:szCs w:val="28"/>
          <w:lang w:val="nl-NL"/>
        </w:rPr>
      </w:pPr>
    </w:p>
    <w:p w14:paraId="35C0FE84" w14:textId="77777777" w:rsidR="00496B63" w:rsidRDefault="00496B63" w:rsidP="00E1798E">
      <w:pPr>
        <w:spacing w:after="0" w:line="240" w:lineRule="auto"/>
        <w:rPr>
          <w:rFonts w:ascii="Times New Roman" w:hAnsi="Times New Roman"/>
          <w:b/>
          <w:sz w:val="28"/>
          <w:szCs w:val="28"/>
          <w:lang w:val="nl-NL"/>
        </w:rPr>
      </w:pPr>
    </w:p>
    <w:p w14:paraId="4EAA93A2" w14:textId="7EB2299B" w:rsidR="002176C5" w:rsidRPr="002176C5" w:rsidRDefault="002176C5" w:rsidP="002176C5">
      <w:pPr>
        <w:spacing w:after="0" w:line="240" w:lineRule="auto"/>
        <w:rPr>
          <w:rFonts w:ascii="Times New Roman" w:eastAsia="Times New Roman" w:hAnsi="Times New Roman"/>
          <w:sz w:val="28"/>
          <w:szCs w:val="28"/>
        </w:rPr>
      </w:pPr>
      <w:r>
        <w:rPr>
          <w:rFonts w:ascii="Times New Roman" w:hAnsi="Times New Roman"/>
          <w:b/>
          <w:sz w:val="28"/>
          <w:szCs w:val="28"/>
          <w:lang w:val="nl-NL"/>
        </w:rPr>
        <w:t xml:space="preserve">    </w:t>
      </w:r>
      <w:r w:rsidRPr="002176C5">
        <w:rPr>
          <w:rFonts w:ascii="Times New Roman" w:hAnsi="Times New Roman"/>
          <w:sz w:val="28"/>
          <w:szCs w:val="28"/>
          <w:lang w:val="nl-NL"/>
        </w:rPr>
        <w:t xml:space="preserve">                                    </w:t>
      </w:r>
      <w:r>
        <w:rPr>
          <w:rFonts w:ascii="Times New Roman" w:hAnsi="Times New Roman"/>
          <w:sz w:val="28"/>
          <w:szCs w:val="28"/>
          <w:lang w:val="nl-NL"/>
        </w:rPr>
        <w:t xml:space="preserve">                           </w:t>
      </w:r>
      <w:r w:rsidR="00496B63">
        <w:rPr>
          <w:rFonts w:ascii="Times New Roman" w:hAnsi="Times New Roman"/>
          <w:sz w:val="28"/>
          <w:szCs w:val="28"/>
          <w:lang w:val="nl-NL"/>
        </w:rPr>
        <w:t xml:space="preserve">                   </w:t>
      </w:r>
      <w:r w:rsidRPr="002176C5">
        <w:rPr>
          <w:rFonts w:ascii="Times New Roman" w:hAnsi="Times New Roman"/>
          <w:sz w:val="28"/>
          <w:szCs w:val="28"/>
          <w:lang w:val="nl-NL"/>
        </w:rPr>
        <w:t xml:space="preserve">Ngày soạn:   </w:t>
      </w:r>
    </w:p>
    <w:p w14:paraId="5C848431" w14:textId="2A5BDB30" w:rsidR="002176C5" w:rsidRPr="002176C5" w:rsidRDefault="002176C5" w:rsidP="00E132CB">
      <w:pPr>
        <w:spacing w:after="0" w:line="240" w:lineRule="auto"/>
        <w:rPr>
          <w:rFonts w:ascii="Times New Roman" w:hAnsi="Times New Roman"/>
          <w:sz w:val="28"/>
          <w:szCs w:val="28"/>
          <w:lang w:val="nl-NL"/>
        </w:rPr>
      </w:pPr>
      <w:r w:rsidRPr="002176C5">
        <w:rPr>
          <w:rFonts w:ascii="Times New Roman" w:hAnsi="Times New Roman"/>
          <w:sz w:val="28"/>
          <w:szCs w:val="28"/>
          <w:lang w:val="nl-NL"/>
        </w:rPr>
        <w:t xml:space="preserve">                                                                                      Ngày dạy:</w:t>
      </w:r>
      <w:r w:rsidR="00E132CB">
        <w:rPr>
          <w:rFonts w:ascii="Times New Roman" w:hAnsi="Times New Roman"/>
          <w:sz w:val="28"/>
          <w:szCs w:val="28"/>
          <w:lang w:val="nl-NL"/>
        </w:rPr>
        <w:t xml:space="preserve"> </w:t>
      </w:r>
    </w:p>
    <w:p w14:paraId="62D035D3" w14:textId="77777777" w:rsidR="00CF4843" w:rsidRPr="00D43A22" w:rsidRDefault="00CF4843" w:rsidP="002D5E7C">
      <w:pPr>
        <w:spacing w:after="0"/>
        <w:jc w:val="center"/>
        <w:rPr>
          <w:rFonts w:ascii="Times New Roman" w:hAnsi="Times New Roman"/>
          <w:b/>
          <w:bCs/>
          <w:sz w:val="26"/>
          <w:szCs w:val="26"/>
        </w:rPr>
      </w:pPr>
      <w:r w:rsidRPr="00D43A22">
        <w:rPr>
          <w:rFonts w:ascii="Times New Roman" w:hAnsi="Times New Roman"/>
          <w:b/>
          <w:bCs/>
          <w:sz w:val="26"/>
          <w:szCs w:val="26"/>
        </w:rPr>
        <w:t xml:space="preserve">CHƯƠNG </w:t>
      </w:r>
      <w:r w:rsidR="000D1243" w:rsidRPr="00D43A22">
        <w:rPr>
          <w:rFonts w:ascii="Times New Roman" w:hAnsi="Times New Roman"/>
          <w:b/>
          <w:bCs/>
          <w:sz w:val="26"/>
          <w:szCs w:val="26"/>
        </w:rPr>
        <w:t>V</w:t>
      </w:r>
      <w:r w:rsidRPr="00D43A22">
        <w:rPr>
          <w:rFonts w:ascii="Times New Roman" w:hAnsi="Times New Roman"/>
          <w:b/>
          <w:bCs/>
          <w:sz w:val="26"/>
          <w:szCs w:val="26"/>
        </w:rPr>
        <w:t xml:space="preserve">.  </w:t>
      </w:r>
    </w:p>
    <w:p w14:paraId="68ADC5C7" w14:textId="77777777" w:rsidR="00CF4843" w:rsidRPr="00D43A22" w:rsidRDefault="000D1243" w:rsidP="002D5E7C">
      <w:pPr>
        <w:spacing w:after="0"/>
        <w:jc w:val="center"/>
        <w:rPr>
          <w:rFonts w:ascii="Times New Roman" w:hAnsi="Times New Roman"/>
          <w:b/>
          <w:bCs/>
          <w:sz w:val="26"/>
          <w:szCs w:val="26"/>
          <w:lang w:val="vi-VN"/>
        </w:rPr>
      </w:pPr>
      <w:r w:rsidRPr="00D43A22">
        <w:rPr>
          <w:rFonts w:ascii="Times New Roman" w:hAnsi="Times New Roman"/>
          <w:b/>
          <w:bCs/>
          <w:sz w:val="26"/>
          <w:szCs w:val="26"/>
        </w:rPr>
        <w:t>SỰ PHÁT TRIỂN CỦA KHOA HỌC, KĨ THUẬT, VĂN HỌC, NGHỆ THUẬT TRONG CÁC THẾ KỈ XVIII - XIX</w:t>
      </w:r>
    </w:p>
    <w:p w14:paraId="6D89533C" w14:textId="3373BF5C" w:rsidR="002176C5" w:rsidRDefault="002176C5" w:rsidP="000D1243">
      <w:pPr>
        <w:spacing w:after="0"/>
        <w:jc w:val="center"/>
        <w:rPr>
          <w:rFonts w:ascii="Times New Roman" w:eastAsia="Times New Roman" w:hAnsi="Times New Roman"/>
          <w:b/>
          <w:bCs/>
          <w:color w:val="FF0000"/>
          <w:sz w:val="26"/>
          <w:szCs w:val="26"/>
        </w:rPr>
      </w:pPr>
      <w:proofErr w:type="spellStart"/>
      <w:r>
        <w:rPr>
          <w:rFonts w:ascii="Times New Roman" w:eastAsia="Times New Roman" w:hAnsi="Times New Roman"/>
          <w:b/>
          <w:bCs/>
          <w:color w:val="FF0000"/>
          <w:sz w:val="26"/>
          <w:szCs w:val="26"/>
        </w:rPr>
        <w:t>Tiết</w:t>
      </w:r>
      <w:proofErr w:type="spellEnd"/>
      <w:r>
        <w:rPr>
          <w:rFonts w:ascii="Times New Roman" w:eastAsia="Times New Roman" w:hAnsi="Times New Roman"/>
          <w:b/>
          <w:bCs/>
          <w:color w:val="FF0000"/>
          <w:sz w:val="26"/>
          <w:szCs w:val="26"/>
        </w:rPr>
        <w:t xml:space="preserve"> </w:t>
      </w:r>
      <w:r w:rsidR="00E132CB">
        <w:rPr>
          <w:rFonts w:ascii="Times New Roman" w:eastAsia="Times New Roman" w:hAnsi="Times New Roman"/>
          <w:b/>
          <w:bCs/>
          <w:color w:val="FF0000"/>
          <w:sz w:val="26"/>
          <w:szCs w:val="26"/>
        </w:rPr>
        <w:t>28</w:t>
      </w:r>
      <w:r>
        <w:rPr>
          <w:rFonts w:ascii="Times New Roman" w:eastAsia="Times New Roman" w:hAnsi="Times New Roman"/>
          <w:b/>
          <w:bCs/>
          <w:color w:val="FF0000"/>
          <w:sz w:val="26"/>
          <w:szCs w:val="26"/>
        </w:rPr>
        <w:t>,</w:t>
      </w:r>
      <w:r w:rsidR="00E132CB">
        <w:rPr>
          <w:rFonts w:ascii="Times New Roman" w:eastAsia="Times New Roman" w:hAnsi="Times New Roman"/>
          <w:b/>
          <w:bCs/>
          <w:color w:val="FF0000"/>
          <w:sz w:val="26"/>
          <w:szCs w:val="26"/>
        </w:rPr>
        <w:t>29</w:t>
      </w:r>
      <w:r>
        <w:rPr>
          <w:rFonts w:ascii="Times New Roman" w:eastAsia="Times New Roman" w:hAnsi="Times New Roman"/>
          <w:b/>
          <w:bCs/>
          <w:color w:val="FF0000"/>
          <w:sz w:val="26"/>
          <w:szCs w:val="26"/>
        </w:rPr>
        <w:t xml:space="preserve">. </w:t>
      </w:r>
      <w:proofErr w:type="spellStart"/>
      <w:r w:rsidR="00CF4843" w:rsidRPr="00D43A22">
        <w:rPr>
          <w:rFonts w:ascii="Times New Roman" w:eastAsia="Times New Roman" w:hAnsi="Times New Roman"/>
          <w:b/>
          <w:bCs/>
          <w:color w:val="FF0000"/>
          <w:sz w:val="26"/>
          <w:szCs w:val="26"/>
        </w:rPr>
        <w:t>Bài</w:t>
      </w:r>
      <w:proofErr w:type="spellEnd"/>
      <w:r w:rsidR="00CF4843" w:rsidRPr="00D43A22">
        <w:rPr>
          <w:rFonts w:ascii="Times New Roman" w:eastAsia="Times New Roman" w:hAnsi="Times New Roman"/>
          <w:b/>
          <w:bCs/>
          <w:color w:val="FF0000"/>
          <w:sz w:val="26"/>
          <w:szCs w:val="26"/>
        </w:rPr>
        <w:t xml:space="preserve"> </w:t>
      </w:r>
      <w:r w:rsidR="00CF4843" w:rsidRPr="00D43A22">
        <w:rPr>
          <w:rFonts w:ascii="Times New Roman" w:eastAsia="Times New Roman" w:hAnsi="Times New Roman"/>
          <w:b/>
          <w:bCs/>
          <w:color w:val="FF0000"/>
          <w:sz w:val="26"/>
          <w:szCs w:val="26"/>
          <w:lang w:val="vi-VN"/>
        </w:rPr>
        <w:t>1</w:t>
      </w:r>
      <w:r w:rsidR="000D1243" w:rsidRPr="00D43A22">
        <w:rPr>
          <w:rFonts w:ascii="Times New Roman" w:eastAsia="Times New Roman" w:hAnsi="Times New Roman"/>
          <w:b/>
          <w:bCs/>
          <w:color w:val="FF0000"/>
          <w:sz w:val="26"/>
          <w:szCs w:val="26"/>
        </w:rPr>
        <w:t>3</w:t>
      </w:r>
      <w:r w:rsidR="00CF4843" w:rsidRPr="00D43A22">
        <w:rPr>
          <w:rFonts w:ascii="Times New Roman" w:eastAsia="Times New Roman" w:hAnsi="Times New Roman"/>
          <w:b/>
          <w:bCs/>
          <w:color w:val="FF0000"/>
          <w:sz w:val="26"/>
          <w:szCs w:val="26"/>
          <w:lang w:val="vi-VN"/>
        </w:rPr>
        <w:t xml:space="preserve">. </w:t>
      </w:r>
      <w:proofErr w:type="spellStart"/>
      <w:r w:rsidR="000D1243" w:rsidRPr="00D43A22">
        <w:rPr>
          <w:rFonts w:ascii="Times New Roman" w:eastAsia="Times New Roman" w:hAnsi="Times New Roman"/>
          <w:b/>
          <w:bCs/>
          <w:color w:val="FF0000"/>
          <w:sz w:val="26"/>
          <w:szCs w:val="26"/>
        </w:rPr>
        <w:t>Sự</w:t>
      </w:r>
      <w:proofErr w:type="spellEnd"/>
      <w:r w:rsidR="000D1243" w:rsidRPr="00D43A22">
        <w:rPr>
          <w:rFonts w:ascii="Times New Roman" w:eastAsia="Times New Roman" w:hAnsi="Times New Roman"/>
          <w:b/>
          <w:bCs/>
          <w:color w:val="FF0000"/>
          <w:sz w:val="26"/>
          <w:szCs w:val="26"/>
        </w:rPr>
        <w:t xml:space="preserve"> </w:t>
      </w:r>
      <w:proofErr w:type="spellStart"/>
      <w:r w:rsidR="000D1243" w:rsidRPr="00D43A22">
        <w:rPr>
          <w:rFonts w:ascii="Times New Roman" w:eastAsia="Times New Roman" w:hAnsi="Times New Roman"/>
          <w:b/>
          <w:bCs/>
          <w:color w:val="FF0000"/>
          <w:sz w:val="26"/>
          <w:szCs w:val="26"/>
        </w:rPr>
        <w:t>phát</w:t>
      </w:r>
      <w:proofErr w:type="spellEnd"/>
      <w:r w:rsidR="000D1243" w:rsidRPr="00D43A22">
        <w:rPr>
          <w:rFonts w:ascii="Times New Roman" w:eastAsia="Times New Roman" w:hAnsi="Times New Roman"/>
          <w:b/>
          <w:bCs/>
          <w:color w:val="FF0000"/>
          <w:sz w:val="26"/>
          <w:szCs w:val="26"/>
        </w:rPr>
        <w:t xml:space="preserve"> </w:t>
      </w:r>
      <w:proofErr w:type="spellStart"/>
      <w:r w:rsidR="000D1243" w:rsidRPr="00D43A22">
        <w:rPr>
          <w:rFonts w:ascii="Times New Roman" w:eastAsia="Times New Roman" w:hAnsi="Times New Roman"/>
          <w:b/>
          <w:bCs/>
          <w:color w:val="FF0000"/>
          <w:sz w:val="26"/>
          <w:szCs w:val="26"/>
        </w:rPr>
        <w:t>triển</w:t>
      </w:r>
      <w:proofErr w:type="spellEnd"/>
      <w:r w:rsidR="000D1243" w:rsidRPr="00D43A22">
        <w:rPr>
          <w:rFonts w:ascii="Times New Roman" w:eastAsia="Times New Roman" w:hAnsi="Times New Roman"/>
          <w:b/>
          <w:bCs/>
          <w:color w:val="FF0000"/>
          <w:sz w:val="26"/>
          <w:szCs w:val="26"/>
        </w:rPr>
        <w:t xml:space="preserve"> </w:t>
      </w:r>
      <w:proofErr w:type="spellStart"/>
      <w:r w:rsidR="000D1243" w:rsidRPr="00D43A22">
        <w:rPr>
          <w:rFonts w:ascii="Times New Roman" w:eastAsia="Times New Roman" w:hAnsi="Times New Roman"/>
          <w:b/>
          <w:bCs/>
          <w:color w:val="FF0000"/>
          <w:sz w:val="26"/>
          <w:szCs w:val="26"/>
        </w:rPr>
        <w:t>của</w:t>
      </w:r>
      <w:proofErr w:type="spellEnd"/>
      <w:r w:rsidR="000D1243" w:rsidRPr="00D43A22">
        <w:rPr>
          <w:rFonts w:ascii="Times New Roman" w:eastAsia="Times New Roman" w:hAnsi="Times New Roman"/>
          <w:b/>
          <w:bCs/>
          <w:color w:val="FF0000"/>
          <w:sz w:val="26"/>
          <w:szCs w:val="26"/>
        </w:rPr>
        <w:t xml:space="preserve"> khoa </w:t>
      </w:r>
      <w:proofErr w:type="spellStart"/>
      <w:r w:rsidR="000D1243" w:rsidRPr="00D43A22">
        <w:rPr>
          <w:rFonts w:ascii="Times New Roman" w:eastAsia="Times New Roman" w:hAnsi="Times New Roman"/>
          <w:b/>
          <w:bCs/>
          <w:color w:val="FF0000"/>
          <w:sz w:val="26"/>
          <w:szCs w:val="26"/>
        </w:rPr>
        <w:t>học</w:t>
      </w:r>
      <w:proofErr w:type="spellEnd"/>
      <w:r w:rsidR="000D1243" w:rsidRPr="00D43A22">
        <w:rPr>
          <w:rFonts w:ascii="Times New Roman" w:eastAsia="Times New Roman" w:hAnsi="Times New Roman"/>
          <w:b/>
          <w:bCs/>
          <w:color w:val="FF0000"/>
          <w:sz w:val="26"/>
          <w:szCs w:val="26"/>
        </w:rPr>
        <w:t xml:space="preserve">, </w:t>
      </w:r>
      <w:proofErr w:type="spellStart"/>
      <w:r w:rsidR="000D1243" w:rsidRPr="00D43A22">
        <w:rPr>
          <w:rFonts w:ascii="Times New Roman" w:eastAsia="Times New Roman" w:hAnsi="Times New Roman"/>
          <w:b/>
          <w:bCs/>
          <w:color w:val="FF0000"/>
          <w:sz w:val="26"/>
          <w:szCs w:val="26"/>
        </w:rPr>
        <w:t>kĩ</w:t>
      </w:r>
      <w:proofErr w:type="spellEnd"/>
      <w:r w:rsidR="000D1243" w:rsidRPr="00D43A22">
        <w:rPr>
          <w:rFonts w:ascii="Times New Roman" w:eastAsia="Times New Roman" w:hAnsi="Times New Roman"/>
          <w:b/>
          <w:bCs/>
          <w:color w:val="FF0000"/>
          <w:sz w:val="26"/>
          <w:szCs w:val="26"/>
        </w:rPr>
        <w:t xml:space="preserve"> </w:t>
      </w:r>
      <w:proofErr w:type="spellStart"/>
      <w:r w:rsidR="000D1243" w:rsidRPr="00D43A22">
        <w:rPr>
          <w:rFonts w:ascii="Times New Roman" w:eastAsia="Times New Roman" w:hAnsi="Times New Roman"/>
          <w:b/>
          <w:bCs/>
          <w:color w:val="FF0000"/>
          <w:sz w:val="26"/>
          <w:szCs w:val="26"/>
        </w:rPr>
        <w:t>thuật</w:t>
      </w:r>
      <w:proofErr w:type="spellEnd"/>
      <w:r w:rsidR="000D1243" w:rsidRPr="00D43A22">
        <w:rPr>
          <w:rFonts w:ascii="Times New Roman" w:eastAsia="Times New Roman" w:hAnsi="Times New Roman"/>
          <w:b/>
          <w:bCs/>
          <w:color w:val="FF0000"/>
          <w:sz w:val="26"/>
          <w:szCs w:val="26"/>
        </w:rPr>
        <w:t xml:space="preserve">, </w:t>
      </w:r>
      <w:proofErr w:type="spellStart"/>
      <w:r w:rsidR="000D1243" w:rsidRPr="00D43A22">
        <w:rPr>
          <w:rFonts w:ascii="Times New Roman" w:eastAsia="Times New Roman" w:hAnsi="Times New Roman"/>
          <w:b/>
          <w:bCs/>
          <w:color w:val="FF0000"/>
          <w:sz w:val="26"/>
          <w:szCs w:val="26"/>
        </w:rPr>
        <w:t>văn</w:t>
      </w:r>
      <w:proofErr w:type="spellEnd"/>
      <w:r w:rsidR="000D1243" w:rsidRPr="00D43A22">
        <w:rPr>
          <w:rFonts w:ascii="Times New Roman" w:eastAsia="Times New Roman" w:hAnsi="Times New Roman"/>
          <w:b/>
          <w:bCs/>
          <w:color w:val="FF0000"/>
          <w:sz w:val="26"/>
          <w:szCs w:val="26"/>
        </w:rPr>
        <w:t xml:space="preserve"> </w:t>
      </w:r>
      <w:proofErr w:type="spellStart"/>
      <w:r w:rsidR="000D1243" w:rsidRPr="00D43A22">
        <w:rPr>
          <w:rFonts w:ascii="Times New Roman" w:eastAsia="Times New Roman" w:hAnsi="Times New Roman"/>
          <w:b/>
          <w:bCs/>
          <w:color w:val="FF0000"/>
          <w:sz w:val="26"/>
          <w:szCs w:val="26"/>
        </w:rPr>
        <w:t>học</w:t>
      </w:r>
      <w:proofErr w:type="spellEnd"/>
      <w:r w:rsidR="000D1243" w:rsidRPr="00D43A22">
        <w:rPr>
          <w:rFonts w:ascii="Times New Roman" w:eastAsia="Times New Roman" w:hAnsi="Times New Roman"/>
          <w:b/>
          <w:bCs/>
          <w:color w:val="FF0000"/>
          <w:sz w:val="26"/>
          <w:szCs w:val="26"/>
        </w:rPr>
        <w:t xml:space="preserve">, </w:t>
      </w:r>
      <w:proofErr w:type="spellStart"/>
      <w:r w:rsidR="000D1243" w:rsidRPr="00D43A22">
        <w:rPr>
          <w:rFonts w:ascii="Times New Roman" w:eastAsia="Times New Roman" w:hAnsi="Times New Roman"/>
          <w:b/>
          <w:bCs/>
          <w:color w:val="FF0000"/>
          <w:sz w:val="26"/>
          <w:szCs w:val="26"/>
        </w:rPr>
        <w:t>nghệ</w:t>
      </w:r>
      <w:proofErr w:type="spellEnd"/>
      <w:r w:rsidR="000D1243" w:rsidRPr="00D43A22">
        <w:rPr>
          <w:rFonts w:ascii="Times New Roman" w:eastAsia="Times New Roman" w:hAnsi="Times New Roman"/>
          <w:b/>
          <w:bCs/>
          <w:color w:val="FF0000"/>
          <w:sz w:val="26"/>
          <w:szCs w:val="26"/>
        </w:rPr>
        <w:t xml:space="preserve"> </w:t>
      </w:r>
      <w:proofErr w:type="spellStart"/>
      <w:r w:rsidR="000D1243" w:rsidRPr="00D43A22">
        <w:rPr>
          <w:rFonts w:ascii="Times New Roman" w:eastAsia="Times New Roman" w:hAnsi="Times New Roman"/>
          <w:b/>
          <w:bCs/>
          <w:color w:val="FF0000"/>
          <w:sz w:val="26"/>
          <w:szCs w:val="26"/>
        </w:rPr>
        <w:t>thuật</w:t>
      </w:r>
      <w:proofErr w:type="spellEnd"/>
      <w:r w:rsidR="000D1243" w:rsidRPr="00D43A22">
        <w:rPr>
          <w:rFonts w:ascii="Times New Roman" w:eastAsia="Times New Roman" w:hAnsi="Times New Roman"/>
          <w:b/>
          <w:bCs/>
          <w:color w:val="FF0000"/>
          <w:sz w:val="26"/>
          <w:szCs w:val="26"/>
        </w:rPr>
        <w:t xml:space="preserve"> </w:t>
      </w:r>
    </w:p>
    <w:p w14:paraId="484B0CDF" w14:textId="77777777" w:rsidR="00CF4843" w:rsidRPr="00D43A22" w:rsidRDefault="000D1243" w:rsidP="000D1243">
      <w:pPr>
        <w:spacing w:after="0"/>
        <w:jc w:val="center"/>
        <w:rPr>
          <w:rFonts w:ascii="Times New Roman" w:eastAsia="Times New Roman" w:hAnsi="Times New Roman"/>
          <w:b/>
          <w:bCs/>
          <w:color w:val="FF0000"/>
          <w:sz w:val="26"/>
          <w:szCs w:val="26"/>
        </w:rPr>
      </w:pPr>
      <w:proofErr w:type="spellStart"/>
      <w:r w:rsidRPr="00D43A22">
        <w:rPr>
          <w:rFonts w:ascii="Times New Roman" w:eastAsia="Times New Roman" w:hAnsi="Times New Roman"/>
          <w:b/>
          <w:bCs/>
          <w:color w:val="FF0000"/>
          <w:sz w:val="26"/>
          <w:szCs w:val="26"/>
        </w:rPr>
        <w:t>trong</w:t>
      </w:r>
      <w:proofErr w:type="spellEnd"/>
      <w:r w:rsidRPr="00D43A22">
        <w:rPr>
          <w:rFonts w:ascii="Times New Roman" w:eastAsia="Times New Roman" w:hAnsi="Times New Roman"/>
          <w:b/>
          <w:bCs/>
          <w:color w:val="FF0000"/>
          <w:sz w:val="26"/>
          <w:szCs w:val="26"/>
        </w:rPr>
        <w:t xml:space="preserve"> </w:t>
      </w:r>
      <w:proofErr w:type="spellStart"/>
      <w:r w:rsidRPr="00D43A22">
        <w:rPr>
          <w:rFonts w:ascii="Times New Roman" w:eastAsia="Times New Roman" w:hAnsi="Times New Roman"/>
          <w:b/>
          <w:bCs/>
          <w:color w:val="FF0000"/>
          <w:sz w:val="26"/>
          <w:szCs w:val="26"/>
        </w:rPr>
        <w:t>các</w:t>
      </w:r>
      <w:proofErr w:type="spellEnd"/>
      <w:r w:rsidRPr="00D43A22">
        <w:rPr>
          <w:rFonts w:ascii="Times New Roman" w:eastAsia="Times New Roman" w:hAnsi="Times New Roman"/>
          <w:b/>
          <w:bCs/>
          <w:color w:val="FF0000"/>
          <w:sz w:val="26"/>
          <w:szCs w:val="26"/>
        </w:rPr>
        <w:t xml:space="preserve"> </w:t>
      </w:r>
      <w:proofErr w:type="spellStart"/>
      <w:r w:rsidRPr="00D43A22">
        <w:rPr>
          <w:rFonts w:ascii="Times New Roman" w:eastAsia="Times New Roman" w:hAnsi="Times New Roman"/>
          <w:b/>
          <w:bCs/>
          <w:color w:val="FF0000"/>
          <w:sz w:val="26"/>
          <w:szCs w:val="26"/>
        </w:rPr>
        <w:t>thế</w:t>
      </w:r>
      <w:proofErr w:type="spellEnd"/>
      <w:r w:rsidRPr="00D43A22">
        <w:rPr>
          <w:rFonts w:ascii="Times New Roman" w:eastAsia="Times New Roman" w:hAnsi="Times New Roman"/>
          <w:b/>
          <w:bCs/>
          <w:color w:val="FF0000"/>
          <w:sz w:val="26"/>
          <w:szCs w:val="26"/>
        </w:rPr>
        <w:t xml:space="preserve"> </w:t>
      </w:r>
      <w:proofErr w:type="spellStart"/>
      <w:r w:rsidRPr="00D43A22">
        <w:rPr>
          <w:rFonts w:ascii="Times New Roman" w:eastAsia="Times New Roman" w:hAnsi="Times New Roman"/>
          <w:b/>
          <w:bCs/>
          <w:color w:val="FF0000"/>
          <w:sz w:val="26"/>
          <w:szCs w:val="26"/>
        </w:rPr>
        <w:t>kỉ</w:t>
      </w:r>
      <w:proofErr w:type="spellEnd"/>
      <w:r w:rsidRPr="00D43A22">
        <w:rPr>
          <w:rFonts w:ascii="Times New Roman" w:eastAsia="Times New Roman" w:hAnsi="Times New Roman"/>
          <w:b/>
          <w:bCs/>
          <w:color w:val="FF0000"/>
          <w:sz w:val="26"/>
          <w:szCs w:val="26"/>
        </w:rPr>
        <w:t xml:space="preserve"> XVIII - XIX</w:t>
      </w:r>
    </w:p>
    <w:p w14:paraId="0239AC65" w14:textId="77777777" w:rsidR="00CF4843" w:rsidRPr="00D43A22" w:rsidRDefault="00CF4843" w:rsidP="002D5E7C">
      <w:pPr>
        <w:spacing w:after="0"/>
        <w:rPr>
          <w:rFonts w:ascii="Times New Roman" w:eastAsia="Times New Roman" w:hAnsi="Times New Roman"/>
          <w:color w:val="FF0000"/>
          <w:sz w:val="26"/>
          <w:szCs w:val="26"/>
        </w:rPr>
      </w:pPr>
    </w:p>
    <w:p w14:paraId="799748F3" w14:textId="77777777" w:rsidR="00AE4EF2" w:rsidRPr="002176C5" w:rsidRDefault="00AE4EF2" w:rsidP="002D5E7C">
      <w:pPr>
        <w:spacing w:after="0"/>
        <w:rPr>
          <w:rFonts w:ascii="Times New Roman" w:hAnsi="Times New Roman"/>
          <w:sz w:val="28"/>
          <w:szCs w:val="28"/>
        </w:rPr>
      </w:pPr>
      <w:r w:rsidRPr="002176C5">
        <w:rPr>
          <w:rFonts w:ascii="Times New Roman" w:hAnsi="Times New Roman"/>
          <w:b/>
          <w:sz w:val="28"/>
          <w:szCs w:val="28"/>
        </w:rPr>
        <w:t>I. MỤC TIÊU BÀI HỌC</w:t>
      </w:r>
    </w:p>
    <w:p w14:paraId="3BD67D34" w14:textId="77777777" w:rsidR="00886EC9" w:rsidRPr="002176C5" w:rsidRDefault="00AE4EF2" w:rsidP="002D5E7C">
      <w:pPr>
        <w:spacing w:after="0"/>
        <w:jc w:val="both"/>
        <w:rPr>
          <w:rFonts w:ascii="Times New Roman" w:hAnsi="Times New Roman"/>
          <w:b/>
          <w:bCs/>
          <w:sz w:val="28"/>
          <w:szCs w:val="28"/>
        </w:rPr>
      </w:pPr>
      <w:r w:rsidRPr="002176C5">
        <w:rPr>
          <w:rFonts w:ascii="Times New Roman" w:hAnsi="Times New Roman"/>
          <w:b/>
          <w:bCs/>
          <w:sz w:val="28"/>
          <w:szCs w:val="28"/>
        </w:rPr>
        <w:t xml:space="preserve">1. </w:t>
      </w:r>
      <w:proofErr w:type="spellStart"/>
      <w:r w:rsidRPr="002176C5">
        <w:rPr>
          <w:rFonts w:ascii="Times New Roman" w:hAnsi="Times New Roman"/>
          <w:b/>
          <w:bCs/>
          <w:sz w:val="28"/>
          <w:szCs w:val="28"/>
        </w:rPr>
        <w:t>Kiến</w:t>
      </w:r>
      <w:proofErr w:type="spellEnd"/>
      <w:r w:rsidRPr="002176C5">
        <w:rPr>
          <w:rFonts w:ascii="Times New Roman" w:hAnsi="Times New Roman"/>
          <w:b/>
          <w:bCs/>
          <w:sz w:val="28"/>
          <w:szCs w:val="28"/>
        </w:rPr>
        <w:t xml:space="preserve"> </w:t>
      </w:r>
      <w:proofErr w:type="spellStart"/>
      <w:r w:rsidRPr="002176C5">
        <w:rPr>
          <w:rFonts w:ascii="Times New Roman" w:hAnsi="Times New Roman"/>
          <w:b/>
          <w:bCs/>
          <w:sz w:val="28"/>
          <w:szCs w:val="28"/>
        </w:rPr>
        <w:t>thức</w:t>
      </w:r>
      <w:proofErr w:type="spellEnd"/>
    </w:p>
    <w:p w14:paraId="2E8E0617" w14:textId="77777777" w:rsidR="000D1243" w:rsidRPr="002176C5" w:rsidRDefault="000D1243" w:rsidP="002D5E7C">
      <w:pPr>
        <w:spacing w:after="0"/>
        <w:jc w:val="both"/>
        <w:rPr>
          <w:rFonts w:ascii="Times New Roman" w:hAnsi="Times New Roman"/>
          <w:sz w:val="28"/>
          <w:szCs w:val="28"/>
        </w:rPr>
      </w:pPr>
      <w:r w:rsidRPr="002176C5">
        <w:rPr>
          <w:rFonts w:ascii="Times New Roman" w:hAnsi="Times New Roman"/>
          <w:sz w:val="28"/>
          <w:szCs w:val="28"/>
        </w:rPr>
        <w:t xml:space="preserve">- </w:t>
      </w:r>
      <w:proofErr w:type="spellStart"/>
      <w:r w:rsidRPr="002176C5">
        <w:rPr>
          <w:rFonts w:ascii="Times New Roman" w:hAnsi="Times New Roman"/>
          <w:sz w:val="28"/>
          <w:szCs w:val="28"/>
        </w:rPr>
        <w:t>Mô</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tả</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được</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một</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số</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thành</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tựu</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tiêu</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biểu</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về</w:t>
      </w:r>
      <w:proofErr w:type="spellEnd"/>
      <w:r w:rsidRPr="002176C5">
        <w:rPr>
          <w:rFonts w:ascii="Times New Roman" w:hAnsi="Times New Roman"/>
          <w:sz w:val="28"/>
          <w:szCs w:val="28"/>
        </w:rPr>
        <w:t xml:space="preserve"> khoa </w:t>
      </w:r>
      <w:proofErr w:type="spellStart"/>
      <w:r w:rsidRPr="002176C5">
        <w:rPr>
          <w:rFonts w:ascii="Times New Roman" w:hAnsi="Times New Roman"/>
          <w:sz w:val="28"/>
          <w:szCs w:val="28"/>
        </w:rPr>
        <w:t>học</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kĩ</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thuật</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văn</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học</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nghệ</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thuật</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trong</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các</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thế</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kỉ</w:t>
      </w:r>
      <w:proofErr w:type="spellEnd"/>
      <w:r w:rsidRPr="002176C5">
        <w:rPr>
          <w:rFonts w:ascii="Times New Roman" w:hAnsi="Times New Roman"/>
          <w:sz w:val="28"/>
          <w:szCs w:val="28"/>
        </w:rPr>
        <w:t xml:space="preserve"> XVIII - XIX.</w:t>
      </w:r>
    </w:p>
    <w:p w14:paraId="198C5DCD" w14:textId="77777777" w:rsidR="000D1243" w:rsidRPr="002176C5" w:rsidRDefault="000D1243" w:rsidP="002D5E7C">
      <w:pPr>
        <w:spacing w:after="0"/>
        <w:jc w:val="both"/>
        <w:rPr>
          <w:rFonts w:ascii="Times New Roman" w:hAnsi="Times New Roman"/>
          <w:sz w:val="28"/>
          <w:szCs w:val="28"/>
        </w:rPr>
      </w:pPr>
      <w:r w:rsidRPr="002176C5">
        <w:rPr>
          <w:rFonts w:ascii="Times New Roman" w:hAnsi="Times New Roman"/>
          <w:sz w:val="28"/>
          <w:szCs w:val="28"/>
        </w:rPr>
        <w:t xml:space="preserve">- </w:t>
      </w:r>
      <w:proofErr w:type="spellStart"/>
      <w:r w:rsidRPr="002176C5">
        <w:rPr>
          <w:rFonts w:ascii="Times New Roman" w:hAnsi="Times New Roman"/>
          <w:sz w:val="28"/>
          <w:szCs w:val="28"/>
        </w:rPr>
        <w:t>Phân</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tích</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được</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tác</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động</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của</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sự</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phát</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triển</w:t>
      </w:r>
      <w:proofErr w:type="spellEnd"/>
      <w:r w:rsidRPr="002176C5">
        <w:rPr>
          <w:rFonts w:ascii="Times New Roman" w:hAnsi="Times New Roman"/>
          <w:sz w:val="28"/>
          <w:szCs w:val="28"/>
        </w:rPr>
        <w:t xml:space="preserve"> khoa </w:t>
      </w:r>
      <w:proofErr w:type="spellStart"/>
      <w:r w:rsidRPr="002176C5">
        <w:rPr>
          <w:rFonts w:ascii="Times New Roman" w:hAnsi="Times New Roman"/>
          <w:sz w:val="28"/>
          <w:szCs w:val="28"/>
        </w:rPr>
        <w:t>học</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kĩ</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thuật</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văn</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học</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nghệ</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thuật</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trong</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các</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thế</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kỉ</w:t>
      </w:r>
      <w:proofErr w:type="spellEnd"/>
      <w:r w:rsidRPr="002176C5">
        <w:rPr>
          <w:rFonts w:ascii="Times New Roman" w:hAnsi="Times New Roman"/>
          <w:sz w:val="28"/>
          <w:szCs w:val="28"/>
        </w:rPr>
        <w:t xml:space="preserve"> XVIII - XIX.</w:t>
      </w:r>
    </w:p>
    <w:p w14:paraId="38F732DA" w14:textId="77777777" w:rsidR="00AE4EF2" w:rsidRPr="002176C5" w:rsidRDefault="00AE4EF2" w:rsidP="002D5E7C">
      <w:pPr>
        <w:spacing w:after="0"/>
        <w:jc w:val="both"/>
        <w:rPr>
          <w:rFonts w:ascii="Times New Roman" w:hAnsi="Times New Roman"/>
          <w:b/>
          <w:bCs/>
          <w:sz w:val="28"/>
          <w:szCs w:val="28"/>
        </w:rPr>
      </w:pPr>
      <w:r w:rsidRPr="002176C5">
        <w:rPr>
          <w:rFonts w:ascii="Times New Roman" w:hAnsi="Times New Roman"/>
          <w:b/>
          <w:bCs/>
          <w:sz w:val="28"/>
          <w:szCs w:val="28"/>
        </w:rPr>
        <w:t xml:space="preserve">2. </w:t>
      </w:r>
      <w:proofErr w:type="spellStart"/>
      <w:r w:rsidRPr="002176C5">
        <w:rPr>
          <w:rFonts w:ascii="Times New Roman" w:hAnsi="Times New Roman"/>
          <w:b/>
          <w:bCs/>
          <w:sz w:val="28"/>
          <w:szCs w:val="28"/>
        </w:rPr>
        <w:t>Năng</w:t>
      </w:r>
      <w:proofErr w:type="spellEnd"/>
      <w:r w:rsidRPr="002176C5">
        <w:rPr>
          <w:rFonts w:ascii="Times New Roman" w:hAnsi="Times New Roman"/>
          <w:b/>
          <w:bCs/>
          <w:sz w:val="28"/>
          <w:szCs w:val="28"/>
        </w:rPr>
        <w:t xml:space="preserve"> </w:t>
      </w:r>
      <w:proofErr w:type="spellStart"/>
      <w:r w:rsidRPr="002176C5">
        <w:rPr>
          <w:rFonts w:ascii="Times New Roman" w:hAnsi="Times New Roman"/>
          <w:b/>
          <w:bCs/>
          <w:sz w:val="28"/>
          <w:szCs w:val="28"/>
        </w:rPr>
        <w:t>lực</w:t>
      </w:r>
      <w:proofErr w:type="spellEnd"/>
    </w:p>
    <w:p w14:paraId="7E66A391" w14:textId="77777777" w:rsidR="003912E4" w:rsidRPr="002176C5" w:rsidRDefault="0079231B" w:rsidP="00BE4DF6">
      <w:pPr>
        <w:spacing w:after="0"/>
        <w:jc w:val="both"/>
        <w:rPr>
          <w:rFonts w:ascii="Times New Roman" w:hAnsi="Times New Roman"/>
          <w:sz w:val="28"/>
          <w:szCs w:val="28"/>
          <w:lang w:val="vi-VN"/>
        </w:rPr>
      </w:pPr>
      <w:r w:rsidRPr="002176C5">
        <w:rPr>
          <w:rFonts w:ascii="Times New Roman" w:hAnsi="Times New Roman"/>
          <w:b/>
          <w:i/>
          <w:iCs/>
          <w:sz w:val="28"/>
          <w:szCs w:val="28"/>
          <w:lang w:val="vi-VN"/>
        </w:rPr>
        <w:t>*</w:t>
      </w:r>
      <w:r w:rsidR="003912E4" w:rsidRPr="002176C5">
        <w:rPr>
          <w:rFonts w:ascii="Times New Roman" w:hAnsi="Times New Roman"/>
          <w:b/>
          <w:i/>
          <w:iCs/>
          <w:sz w:val="28"/>
          <w:szCs w:val="28"/>
          <w:lang w:val="vi-VN"/>
        </w:rPr>
        <w:t xml:space="preserve"> Năng lực chung:</w:t>
      </w:r>
      <w:r w:rsidR="003912E4" w:rsidRPr="002176C5">
        <w:rPr>
          <w:rFonts w:ascii="Times New Roman" w:hAnsi="Times New Roman"/>
          <w:bCs/>
          <w:sz w:val="28"/>
          <w:szCs w:val="28"/>
          <w:lang w:val="vi-VN"/>
        </w:rPr>
        <w:t xml:space="preserve"> </w:t>
      </w:r>
      <w:r w:rsidR="0067191B" w:rsidRPr="002176C5">
        <w:rPr>
          <w:rFonts w:ascii="Times New Roman" w:hAnsi="Times New Roman"/>
          <w:bCs/>
          <w:sz w:val="28"/>
          <w:szCs w:val="28"/>
          <w:lang w:val="vi-VN"/>
        </w:rPr>
        <w:t>N</w:t>
      </w:r>
      <w:r w:rsidR="003912E4" w:rsidRPr="002176C5">
        <w:rPr>
          <w:rFonts w:ascii="Times New Roman" w:hAnsi="Times New Roman"/>
          <w:bCs/>
          <w:sz w:val="28"/>
          <w:szCs w:val="28"/>
          <w:lang w:val="vi-VN"/>
        </w:rPr>
        <w:t>ăng lực tự học, năng lực giao tiếp, năng lực hợp tác, năng lực phát hiện và giải quyết vấn đề</w:t>
      </w:r>
      <w:r w:rsidR="0067191B" w:rsidRPr="002176C5">
        <w:rPr>
          <w:rFonts w:ascii="Times New Roman" w:hAnsi="Times New Roman"/>
          <w:bCs/>
          <w:sz w:val="28"/>
          <w:szCs w:val="28"/>
          <w:lang w:val="vi-VN"/>
        </w:rPr>
        <w:t>.</w:t>
      </w:r>
    </w:p>
    <w:p w14:paraId="429DF1BA" w14:textId="77777777" w:rsidR="003912E4" w:rsidRPr="002176C5" w:rsidRDefault="0079231B" w:rsidP="002D5E7C">
      <w:pPr>
        <w:keepNext/>
        <w:widowControl w:val="0"/>
        <w:tabs>
          <w:tab w:val="left" w:pos="567"/>
        </w:tabs>
        <w:spacing w:after="0"/>
        <w:jc w:val="both"/>
        <w:outlineLvl w:val="1"/>
        <w:rPr>
          <w:rFonts w:ascii="Times New Roman" w:hAnsi="Times New Roman"/>
          <w:b/>
          <w:i/>
          <w:iCs/>
          <w:sz w:val="28"/>
          <w:szCs w:val="28"/>
        </w:rPr>
      </w:pPr>
      <w:r w:rsidRPr="002176C5">
        <w:rPr>
          <w:rFonts w:ascii="Times New Roman" w:hAnsi="Times New Roman"/>
          <w:b/>
          <w:i/>
          <w:iCs/>
          <w:sz w:val="28"/>
          <w:szCs w:val="28"/>
          <w:lang w:val="vi-VN"/>
        </w:rPr>
        <w:t>*</w:t>
      </w:r>
      <w:r w:rsidR="003912E4" w:rsidRPr="002176C5">
        <w:rPr>
          <w:rFonts w:ascii="Times New Roman" w:hAnsi="Times New Roman"/>
          <w:b/>
          <w:i/>
          <w:iCs/>
          <w:sz w:val="28"/>
          <w:szCs w:val="28"/>
        </w:rPr>
        <w:t xml:space="preserve"> </w:t>
      </w:r>
      <w:proofErr w:type="spellStart"/>
      <w:r w:rsidR="003912E4" w:rsidRPr="002176C5">
        <w:rPr>
          <w:rFonts w:ascii="Times New Roman" w:hAnsi="Times New Roman"/>
          <w:b/>
          <w:i/>
          <w:iCs/>
          <w:sz w:val="28"/>
          <w:szCs w:val="28"/>
        </w:rPr>
        <w:t>Năng</w:t>
      </w:r>
      <w:proofErr w:type="spellEnd"/>
      <w:r w:rsidR="003912E4" w:rsidRPr="002176C5">
        <w:rPr>
          <w:rFonts w:ascii="Times New Roman" w:hAnsi="Times New Roman"/>
          <w:b/>
          <w:i/>
          <w:iCs/>
          <w:sz w:val="28"/>
          <w:szCs w:val="28"/>
        </w:rPr>
        <w:t xml:space="preserve"> </w:t>
      </w:r>
      <w:proofErr w:type="spellStart"/>
      <w:r w:rsidR="003912E4" w:rsidRPr="002176C5">
        <w:rPr>
          <w:rFonts w:ascii="Times New Roman" w:hAnsi="Times New Roman"/>
          <w:b/>
          <w:i/>
          <w:iCs/>
          <w:sz w:val="28"/>
          <w:szCs w:val="28"/>
        </w:rPr>
        <w:t>lực</w:t>
      </w:r>
      <w:proofErr w:type="spellEnd"/>
      <w:r w:rsidR="003912E4" w:rsidRPr="002176C5">
        <w:rPr>
          <w:rFonts w:ascii="Times New Roman" w:hAnsi="Times New Roman"/>
          <w:b/>
          <w:i/>
          <w:iCs/>
          <w:sz w:val="28"/>
          <w:szCs w:val="28"/>
        </w:rPr>
        <w:t xml:space="preserve"> </w:t>
      </w:r>
      <w:proofErr w:type="spellStart"/>
      <w:r w:rsidR="003912E4" w:rsidRPr="002176C5">
        <w:rPr>
          <w:rFonts w:ascii="Times New Roman" w:hAnsi="Times New Roman"/>
          <w:b/>
          <w:i/>
          <w:iCs/>
          <w:sz w:val="28"/>
          <w:szCs w:val="28"/>
        </w:rPr>
        <w:t>chuyên</w:t>
      </w:r>
      <w:proofErr w:type="spellEnd"/>
      <w:r w:rsidR="003912E4" w:rsidRPr="002176C5">
        <w:rPr>
          <w:rFonts w:ascii="Times New Roman" w:hAnsi="Times New Roman"/>
          <w:b/>
          <w:i/>
          <w:iCs/>
          <w:sz w:val="28"/>
          <w:szCs w:val="28"/>
        </w:rPr>
        <w:t xml:space="preserve"> </w:t>
      </w:r>
      <w:proofErr w:type="spellStart"/>
      <w:r w:rsidR="003912E4" w:rsidRPr="002176C5">
        <w:rPr>
          <w:rFonts w:ascii="Times New Roman" w:hAnsi="Times New Roman"/>
          <w:b/>
          <w:i/>
          <w:iCs/>
          <w:sz w:val="28"/>
          <w:szCs w:val="28"/>
        </w:rPr>
        <w:t>biệt</w:t>
      </w:r>
      <w:proofErr w:type="spellEnd"/>
      <w:r w:rsidR="003912E4" w:rsidRPr="002176C5">
        <w:rPr>
          <w:rFonts w:ascii="Times New Roman" w:hAnsi="Times New Roman"/>
          <w:b/>
          <w:i/>
          <w:iCs/>
          <w:sz w:val="28"/>
          <w:szCs w:val="28"/>
        </w:rPr>
        <w:t xml:space="preserve">: </w:t>
      </w:r>
    </w:p>
    <w:p w14:paraId="404F56BE" w14:textId="77777777" w:rsidR="00E115B8" w:rsidRPr="002176C5" w:rsidRDefault="0079231B" w:rsidP="000D1243">
      <w:pPr>
        <w:spacing w:after="0"/>
        <w:jc w:val="both"/>
        <w:rPr>
          <w:rFonts w:ascii="Times New Roman" w:hAnsi="Times New Roman"/>
          <w:sz w:val="28"/>
          <w:szCs w:val="28"/>
        </w:rPr>
      </w:pPr>
      <w:r w:rsidRPr="002176C5">
        <w:rPr>
          <w:rFonts w:ascii="Times New Roman" w:hAnsi="Times New Roman"/>
          <w:bCs/>
          <w:i/>
          <w:iCs/>
          <w:sz w:val="28"/>
          <w:szCs w:val="28"/>
          <w:lang w:val="vi-VN"/>
        </w:rPr>
        <w:t xml:space="preserve">- </w:t>
      </w:r>
      <w:proofErr w:type="spellStart"/>
      <w:r w:rsidR="003912E4" w:rsidRPr="002176C5">
        <w:rPr>
          <w:rFonts w:ascii="Times New Roman" w:hAnsi="Times New Roman"/>
          <w:bCs/>
          <w:i/>
          <w:iCs/>
          <w:sz w:val="28"/>
          <w:szCs w:val="28"/>
        </w:rPr>
        <w:t>Năng</w:t>
      </w:r>
      <w:proofErr w:type="spellEnd"/>
      <w:r w:rsidR="003912E4" w:rsidRPr="002176C5">
        <w:rPr>
          <w:rFonts w:ascii="Times New Roman" w:hAnsi="Times New Roman"/>
          <w:bCs/>
          <w:i/>
          <w:iCs/>
          <w:sz w:val="28"/>
          <w:szCs w:val="28"/>
        </w:rPr>
        <w:t xml:space="preserve"> </w:t>
      </w:r>
      <w:proofErr w:type="spellStart"/>
      <w:r w:rsidR="003912E4" w:rsidRPr="002176C5">
        <w:rPr>
          <w:rFonts w:ascii="Times New Roman" w:hAnsi="Times New Roman"/>
          <w:bCs/>
          <w:i/>
          <w:iCs/>
          <w:sz w:val="28"/>
          <w:szCs w:val="28"/>
        </w:rPr>
        <w:t>lực</w:t>
      </w:r>
      <w:proofErr w:type="spellEnd"/>
      <w:r w:rsidR="003912E4" w:rsidRPr="002176C5">
        <w:rPr>
          <w:rFonts w:ascii="Times New Roman" w:hAnsi="Times New Roman"/>
          <w:bCs/>
          <w:i/>
          <w:iCs/>
          <w:sz w:val="28"/>
          <w:szCs w:val="28"/>
        </w:rPr>
        <w:t xml:space="preserve"> </w:t>
      </w:r>
      <w:r w:rsidR="00E115B8" w:rsidRPr="002176C5">
        <w:rPr>
          <w:rFonts w:ascii="Times New Roman" w:hAnsi="Times New Roman"/>
          <w:bCs/>
          <w:i/>
          <w:iCs/>
          <w:sz w:val="28"/>
          <w:szCs w:val="28"/>
          <w:lang w:val="vi-VN"/>
        </w:rPr>
        <w:t>tìm hiểu lịch sử</w:t>
      </w:r>
      <w:r w:rsidR="003912E4" w:rsidRPr="002176C5">
        <w:rPr>
          <w:rFonts w:ascii="Times New Roman" w:hAnsi="Times New Roman"/>
          <w:bCs/>
          <w:i/>
          <w:iCs/>
          <w:sz w:val="28"/>
          <w:szCs w:val="28"/>
        </w:rPr>
        <w:t>:</w:t>
      </w:r>
      <w:r w:rsidR="000D1243" w:rsidRPr="002176C5">
        <w:rPr>
          <w:rFonts w:ascii="Times New Roman" w:hAnsi="Times New Roman"/>
          <w:bCs/>
          <w:i/>
          <w:iCs/>
          <w:sz w:val="28"/>
          <w:szCs w:val="28"/>
        </w:rPr>
        <w:t xml:space="preserve"> </w:t>
      </w:r>
      <w:proofErr w:type="spellStart"/>
      <w:r w:rsidR="000D1243" w:rsidRPr="002176C5">
        <w:rPr>
          <w:rFonts w:ascii="Times New Roman" w:hAnsi="Times New Roman"/>
          <w:bCs/>
          <w:sz w:val="28"/>
          <w:szCs w:val="28"/>
        </w:rPr>
        <w:t>Sưu</w:t>
      </w:r>
      <w:proofErr w:type="spellEnd"/>
      <w:r w:rsidR="000D1243" w:rsidRPr="002176C5">
        <w:rPr>
          <w:rFonts w:ascii="Times New Roman" w:hAnsi="Times New Roman"/>
          <w:bCs/>
          <w:sz w:val="28"/>
          <w:szCs w:val="28"/>
        </w:rPr>
        <w:t xml:space="preserve"> </w:t>
      </w:r>
      <w:proofErr w:type="spellStart"/>
      <w:r w:rsidR="000D1243" w:rsidRPr="002176C5">
        <w:rPr>
          <w:rFonts w:ascii="Times New Roman" w:hAnsi="Times New Roman"/>
          <w:bCs/>
          <w:sz w:val="28"/>
          <w:szCs w:val="28"/>
        </w:rPr>
        <w:t>tầm</w:t>
      </w:r>
      <w:proofErr w:type="spellEnd"/>
      <w:r w:rsidR="000D1243" w:rsidRPr="002176C5">
        <w:rPr>
          <w:rFonts w:ascii="Times New Roman" w:hAnsi="Times New Roman"/>
          <w:bCs/>
          <w:sz w:val="28"/>
          <w:szCs w:val="28"/>
        </w:rPr>
        <w:t xml:space="preserve"> </w:t>
      </w:r>
      <w:proofErr w:type="spellStart"/>
      <w:r w:rsidR="000D1243" w:rsidRPr="002176C5">
        <w:rPr>
          <w:rFonts w:ascii="Times New Roman" w:hAnsi="Times New Roman"/>
          <w:bCs/>
          <w:sz w:val="28"/>
          <w:szCs w:val="28"/>
        </w:rPr>
        <w:t>được</w:t>
      </w:r>
      <w:proofErr w:type="spellEnd"/>
      <w:r w:rsidR="000D1243" w:rsidRPr="002176C5">
        <w:rPr>
          <w:rFonts w:ascii="Times New Roman" w:hAnsi="Times New Roman"/>
          <w:bCs/>
          <w:sz w:val="28"/>
          <w:szCs w:val="28"/>
        </w:rPr>
        <w:t xml:space="preserve"> </w:t>
      </w:r>
      <w:proofErr w:type="spellStart"/>
      <w:r w:rsidR="000D1243" w:rsidRPr="002176C5">
        <w:rPr>
          <w:rFonts w:ascii="Times New Roman" w:hAnsi="Times New Roman"/>
          <w:bCs/>
          <w:sz w:val="28"/>
          <w:szCs w:val="28"/>
        </w:rPr>
        <w:t>những</w:t>
      </w:r>
      <w:proofErr w:type="spellEnd"/>
      <w:r w:rsidR="000D1243" w:rsidRPr="002176C5">
        <w:rPr>
          <w:rFonts w:ascii="Times New Roman" w:hAnsi="Times New Roman"/>
          <w:bCs/>
          <w:sz w:val="28"/>
          <w:szCs w:val="28"/>
        </w:rPr>
        <w:t xml:space="preserve"> </w:t>
      </w:r>
      <w:proofErr w:type="spellStart"/>
      <w:r w:rsidR="000D1243" w:rsidRPr="002176C5">
        <w:rPr>
          <w:rFonts w:ascii="Times New Roman" w:hAnsi="Times New Roman"/>
          <w:bCs/>
          <w:sz w:val="28"/>
          <w:szCs w:val="28"/>
        </w:rPr>
        <w:t>thành</w:t>
      </w:r>
      <w:proofErr w:type="spellEnd"/>
      <w:r w:rsidR="000D1243" w:rsidRPr="002176C5">
        <w:rPr>
          <w:rFonts w:ascii="Times New Roman" w:hAnsi="Times New Roman"/>
          <w:bCs/>
          <w:sz w:val="28"/>
          <w:szCs w:val="28"/>
        </w:rPr>
        <w:t xml:space="preserve"> </w:t>
      </w:r>
      <w:proofErr w:type="spellStart"/>
      <w:r w:rsidR="000D1243" w:rsidRPr="002176C5">
        <w:rPr>
          <w:rFonts w:ascii="Times New Roman" w:hAnsi="Times New Roman"/>
          <w:bCs/>
          <w:sz w:val="28"/>
          <w:szCs w:val="28"/>
        </w:rPr>
        <w:t>tựu</w:t>
      </w:r>
      <w:proofErr w:type="spellEnd"/>
      <w:r w:rsidR="000D1243" w:rsidRPr="002176C5">
        <w:rPr>
          <w:rFonts w:ascii="Times New Roman" w:hAnsi="Times New Roman"/>
          <w:bCs/>
          <w:sz w:val="28"/>
          <w:szCs w:val="28"/>
        </w:rPr>
        <w:t xml:space="preserve"> </w:t>
      </w:r>
      <w:proofErr w:type="spellStart"/>
      <w:r w:rsidR="000D1243" w:rsidRPr="002176C5">
        <w:rPr>
          <w:rFonts w:ascii="Times New Roman" w:hAnsi="Times New Roman"/>
          <w:bCs/>
          <w:sz w:val="28"/>
          <w:szCs w:val="28"/>
        </w:rPr>
        <w:t>tiêu</w:t>
      </w:r>
      <w:proofErr w:type="spellEnd"/>
      <w:r w:rsidR="000D1243" w:rsidRPr="002176C5">
        <w:rPr>
          <w:rFonts w:ascii="Times New Roman" w:hAnsi="Times New Roman"/>
          <w:bCs/>
          <w:sz w:val="28"/>
          <w:szCs w:val="28"/>
        </w:rPr>
        <w:t xml:space="preserve"> </w:t>
      </w:r>
      <w:proofErr w:type="spellStart"/>
      <w:r w:rsidR="000D1243" w:rsidRPr="002176C5">
        <w:rPr>
          <w:rFonts w:ascii="Times New Roman" w:hAnsi="Times New Roman"/>
          <w:bCs/>
          <w:sz w:val="28"/>
          <w:szCs w:val="28"/>
        </w:rPr>
        <w:t>biểu</w:t>
      </w:r>
      <w:proofErr w:type="spellEnd"/>
      <w:r w:rsidR="000D1243" w:rsidRPr="002176C5">
        <w:rPr>
          <w:rFonts w:ascii="Times New Roman" w:hAnsi="Times New Roman"/>
          <w:bCs/>
          <w:sz w:val="28"/>
          <w:szCs w:val="28"/>
        </w:rPr>
        <w:t xml:space="preserve"> </w:t>
      </w:r>
      <w:proofErr w:type="spellStart"/>
      <w:r w:rsidR="000D1243" w:rsidRPr="002176C5">
        <w:rPr>
          <w:rFonts w:ascii="Times New Roman" w:hAnsi="Times New Roman"/>
          <w:bCs/>
          <w:sz w:val="28"/>
          <w:szCs w:val="28"/>
        </w:rPr>
        <w:t>về</w:t>
      </w:r>
      <w:proofErr w:type="spellEnd"/>
      <w:r w:rsidR="000D1243" w:rsidRPr="002176C5">
        <w:rPr>
          <w:rFonts w:ascii="Times New Roman" w:hAnsi="Times New Roman"/>
          <w:bCs/>
          <w:sz w:val="28"/>
          <w:szCs w:val="28"/>
        </w:rPr>
        <w:t xml:space="preserve"> </w:t>
      </w:r>
      <w:r w:rsidR="000D1243" w:rsidRPr="002176C5">
        <w:rPr>
          <w:rFonts w:ascii="Times New Roman" w:hAnsi="Times New Roman"/>
          <w:sz w:val="28"/>
          <w:szCs w:val="28"/>
        </w:rPr>
        <w:t xml:space="preserve">khoa </w:t>
      </w:r>
      <w:proofErr w:type="spellStart"/>
      <w:r w:rsidR="000D1243" w:rsidRPr="002176C5">
        <w:rPr>
          <w:rFonts w:ascii="Times New Roman" w:hAnsi="Times New Roman"/>
          <w:sz w:val="28"/>
          <w:szCs w:val="28"/>
        </w:rPr>
        <w:t>học</w:t>
      </w:r>
      <w:proofErr w:type="spellEnd"/>
      <w:r w:rsidR="000D1243" w:rsidRPr="002176C5">
        <w:rPr>
          <w:rFonts w:ascii="Times New Roman" w:hAnsi="Times New Roman"/>
          <w:sz w:val="28"/>
          <w:szCs w:val="28"/>
        </w:rPr>
        <w:t xml:space="preserve">, </w:t>
      </w:r>
      <w:proofErr w:type="spellStart"/>
      <w:r w:rsidR="000D1243" w:rsidRPr="002176C5">
        <w:rPr>
          <w:rFonts w:ascii="Times New Roman" w:hAnsi="Times New Roman"/>
          <w:sz w:val="28"/>
          <w:szCs w:val="28"/>
        </w:rPr>
        <w:t>kĩ</w:t>
      </w:r>
      <w:proofErr w:type="spellEnd"/>
      <w:r w:rsidR="000D1243" w:rsidRPr="002176C5">
        <w:rPr>
          <w:rFonts w:ascii="Times New Roman" w:hAnsi="Times New Roman"/>
          <w:sz w:val="28"/>
          <w:szCs w:val="28"/>
        </w:rPr>
        <w:t xml:space="preserve"> </w:t>
      </w:r>
      <w:proofErr w:type="spellStart"/>
      <w:r w:rsidR="000D1243" w:rsidRPr="002176C5">
        <w:rPr>
          <w:rFonts w:ascii="Times New Roman" w:hAnsi="Times New Roman"/>
          <w:sz w:val="28"/>
          <w:szCs w:val="28"/>
        </w:rPr>
        <w:t>thuật</w:t>
      </w:r>
      <w:proofErr w:type="spellEnd"/>
      <w:r w:rsidR="000D1243" w:rsidRPr="002176C5">
        <w:rPr>
          <w:rFonts w:ascii="Times New Roman" w:hAnsi="Times New Roman"/>
          <w:sz w:val="28"/>
          <w:szCs w:val="28"/>
        </w:rPr>
        <w:t xml:space="preserve">, </w:t>
      </w:r>
      <w:proofErr w:type="spellStart"/>
      <w:r w:rsidR="000D1243" w:rsidRPr="002176C5">
        <w:rPr>
          <w:rFonts w:ascii="Times New Roman" w:hAnsi="Times New Roman"/>
          <w:sz w:val="28"/>
          <w:szCs w:val="28"/>
        </w:rPr>
        <w:t>văn</w:t>
      </w:r>
      <w:proofErr w:type="spellEnd"/>
      <w:r w:rsidR="000D1243" w:rsidRPr="002176C5">
        <w:rPr>
          <w:rFonts w:ascii="Times New Roman" w:hAnsi="Times New Roman"/>
          <w:sz w:val="28"/>
          <w:szCs w:val="28"/>
        </w:rPr>
        <w:t xml:space="preserve"> </w:t>
      </w:r>
      <w:proofErr w:type="spellStart"/>
      <w:r w:rsidR="000D1243" w:rsidRPr="002176C5">
        <w:rPr>
          <w:rFonts w:ascii="Times New Roman" w:hAnsi="Times New Roman"/>
          <w:sz w:val="28"/>
          <w:szCs w:val="28"/>
        </w:rPr>
        <w:t>học</w:t>
      </w:r>
      <w:proofErr w:type="spellEnd"/>
      <w:r w:rsidR="000D1243" w:rsidRPr="002176C5">
        <w:rPr>
          <w:rFonts w:ascii="Times New Roman" w:hAnsi="Times New Roman"/>
          <w:sz w:val="28"/>
          <w:szCs w:val="28"/>
        </w:rPr>
        <w:t xml:space="preserve">, </w:t>
      </w:r>
      <w:proofErr w:type="spellStart"/>
      <w:r w:rsidR="000D1243" w:rsidRPr="002176C5">
        <w:rPr>
          <w:rFonts w:ascii="Times New Roman" w:hAnsi="Times New Roman"/>
          <w:sz w:val="28"/>
          <w:szCs w:val="28"/>
        </w:rPr>
        <w:t>nghệ</w:t>
      </w:r>
      <w:proofErr w:type="spellEnd"/>
      <w:r w:rsidR="000D1243" w:rsidRPr="002176C5">
        <w:rPr>
          <w:rFonts w:ascii="Times New Roman" w:hAnsi="Times New Roman"/>
          <w:sz w:val="28"/>
          <w:szCs w:val="28"/>
        </w:rPr>
        <w:t xml:space="preserve"> </w:t>
      </w:r>
      <w:proofErr w:type="spellStart"/>
      <w:r w:rsidR="000D1243" w:rsidRPr="002176C5">
        <w:rPr>
          <w:rFonts w:ascii="Times New Roman" w:hAnsi="Times New Roman"/>
          <w:sz w:val="28"/>
          <w:szCs w:val="28"/>
        </w:rPr>
        <w:t>thuật</w:t>
      </w:r>
      <w:proofErr w:type="spellEnd"/>
      <w:r w:rsidR="000D1243" w:rsidRPr="002176C5">
        <w:rPr>
          <w:rFonts w:ascii="Times New Roman" w:hAnsi="Times New Roman"/>
          <w:sz w:val="28"/>
          <w:szCs w:val="28"/>
        </w:rPr>
        <w:t xml:space="preserve"> </w:t>
      </w:r>
      <w:proofErr w:type="spellStart"/>
      <w:r w:rsidR="000D1243" w:rsidRPr="002176C5">
        <w:rPr>
          <w:rFonts w:ascii="Times New Roman" w:hAnsi="Times New Roman"/>
          <w:sz w:val="28"/>
          <w:szCs w:val="28"/>
        </w:rPr>
        <w:t>của</w:t>
      </w:r>
      <w:proofErr w:type="spellEnd"/>
      <w:r w:rsidR="000D1243" w:rsidRPr="002176C5">
        <w:rPr>
          <w:rFonts w:ascii="Times New Roman" w:hAnsi="Times New Roman"/>
          <w:sz w:val="28"/>
          <w:szCs w:val="28"/>
        </w:rPr>
        <w:t xml:space="preserve"> </w:t>
      </w:r>
      <w:proofErr w:type="spellStart"/>
      <w:r w:rsidR="000D1243" w:rsidRPr="002176C5">
        <w:rPr>
          <w:rFonts w:ascii="Times New Roman" w:hAnsi="Times New Roman"/>
          <w:sz w:val="28"/>
          <w:szCs w:val="28"/>
        </w:rPr>
        <w:t>xã</w:t>
      </w:r>
      <w:proofErr w:type="spellEnd"/>
      <w:r w:rsidR="000D1243" w:rsidRPr="002176C5">
        <w:rPr>
          <w:rFonts w:ascii="Times New Roman" w:hAnsi="Times New Roman"/>
          <w:sz w:val="28"/>
          <w:szCs w:val="28"/>
        </w:rPr>
        <w:t xml:space="preserve"> </w:t>
      </w:r>
      <w:proofErr w:type="spellStart"/>
      <w:r w:rsidR="000D1243" w:rsidRPr="002176C5">
        <w:rPr>
          <w:rFonts w:ascii="Times New Roman" w:hAnsi="Times New Roman"/>
          <w:sz w:val="28"/>
          <w:szCs w:val="28"/>
        </w:rPr>
        <w:t>hội</w:t>
      </w:r>
      <w:proofErr w:type="spellEnd"/>
      <w:r w:rsidR="000D1243" w:rsidRPr="002176C5">
        <w:rPr>
          <w:rFonts w:ascii="Times New Roman" w:hAnsi="Times New Roman"/>
          <w:sz w:val="28"/>
          <w:szCs w:val="28"/>
        </w:rPr>
        <w:t xml:space="preserve"> </w:t>
      </w:r>
      <w:proofErr w:type="spellStart"/>
      <w:r w:rsidR="000D1243" w:rsidRPr="002176C5">
        <w:rPr>
          <w:rFonts w:ascii="Times New Roman" w:hAnsi="Times New Roman"/>
          <w:sz w:val="28"/>
          <w:szCs w:val="28"/>
        </w:rPr>
        <w:t>loài</w:t>
      </w:r>
      <w:proofErr w:type="spellEnd"/>
      <w:r w:rsidR="000D1243" w:rsidRPr="002176C5">
        <w:rPr>
          <w:rFonts w:ascii="Times New Roman" w:hAnsi="Times New Roman"/>
          <w:sz w:val="28"/>
          <w:szCs w:val="28"/>
        </w:rPr>
        <w:t xml:space="preserve"> </w:t>
      </w:r>
      <w:proofErr w:type="spellStart"/>
      <w:r w:rsidR="000D1243" w:rsidRPr="002176C5">
        <w:rPr>
          <w:rFonts w:ascii="Times New Roman" w:hAnsi="Times New Roman"/>
          <w:sz w:val="28"/>
          <w:szCs w:val="28"/>
        </w:rPr>
        <w:t>người</w:t>
      </w:r>
      <w:proofErr w:type="spellEnd"/>
      <w:r w:rsidR="000D1243" w:rsidRPr="002176C5">
        <w:rPr>
          <w:rFonts w:ascii="Times New Roman" w:hAnsi="Times New Roman"/>
          <w:sz w:val="28"/>
          <w:szCs w:val="28"/>
        </w:rPr>
        <w:t xml:space="preserve"> </w:t>
      </w:r>
      <w:proofErr w:type="spellStart"/>
      <w:r w:rsidR="000D1243" w:rsidRPr="002176C5">
        <w:rPr>
          <w:rFonts w:ascii="Times New Roman" w:hAnsi="Times New Roman"/>
          <w:sz w:val="28"/>
          <w:szCs w:val="28"/>
        </w:rPr>
        <w:t>trong</w:t>
      </w:r>
      <w:proofErr w:type="spellEnd"/>
      <w:r w:rsidR="000D1243" w:rsidRPr="002176C5">
        <w:rPr>
          <w:rFonts w:ascii="Times New Roman" w:hAnsi="Times New Roman"/>
          <w:sz w:val="28"/>
          <w:szCs w:val="28"/>
        </w:rPr>
        <w:t xml:space="preserve"> </w:t>
      </w:r>
      <w:proofErr w:type="spellStart"/>
      <w:r w:rsidR="000D1243" w:rsidRPr="002176C5">
        <w:rPr>
          <w:rFonts w:ascii="Times New Roman" w:hAnsi="Times New Roman"/>
          <w:sz w:val="28"/>
          <w:szCs w:val="28"/>
        </w:rPr>
        <w:t>các</w:t>
      </w:r>
      <w:proofErr w:type="spellEnd"/>
      <w:r w:rsidR="000D1243" w:rsidRPr="002176C5">
        <w:rPr>
          <w:rFonts w:ascii="Times New Roman" w:hAnsi="Times New Roman"/>
          <w:sz w:val="28"/>
          <w:szCs w:val="28"/>
        </w:rPr>
        <w:t xml:space="preserve"> </w:t>
      </w:r>
      <w:proofErr w:type="spellStart"/>
      <w:r w:rsidR="000D1243" w:rsidRPr="002176C5">
        <w:rPr>
          <w:rFonts w:ascii="Times New Roman" w:hAnsi="Times New Roman"/>
          <w:sz w:val="28"/>
          <w:szCs w:val="28"/>
        </w:rPr>
        <w:t>thế</w:t>
      </w:r>
      <w:proofErr w:type="spellEnd"/>
      <w:r w:rsidR="000D1243" w:rsidRPr="002176C5">
        <w:rPr>
          <w:rFonts w:ascii="Times New Roman" w:hAnsi="Times New Roman"/>
          <w:sz w:val="28"/>
          <w:szCs w:val="28"/>
        </w:rPr>
        <w:t xml:space="preserve"> </w:t>
      </w:r>
      <w:proofErr w:type="spellStart"/>
      <w:r w:rsidR="000D1243" w:rsidRPr="002176C5">
        <w:rPr>
          <w:rFonts w:ascii="Times New Roman" w:hAnsi="Times New Roman"/>
          <w:sz w:val="28"/>
          <w:szCs w:val="28"/>
        </w:rPr>
        <w:t>kỉ</w:t>
      </w:r>
      <w:proofErr w:type="spellEnd"/>
      <w:r w:rsidR="000D1243" w:rsidRPr="002176C5">
        <w:rPr>
          <w:rFonts w:ascii="Times New Roman" w:hAnsi="Times New Roman"/>
          <w:sz w:val="28"/>
          <w:szCs w:val="28"/>
        </w:rPr>
        <w:t xml:space="preserve"> XVIII - XIX.</w:t>
      </w:r>
    </w:p>
    <w:p w14:paraId="3EBF9FA0" w14:textId="77777777" w:rsidR="00240A60" w:rsidRPr="002176C5" w:rsidRDefault="0079231B" w:rsidP="000D1243">
      <w:pPr>
        <w:spacing w:after="0"/>
        <w:jc w:val="both"/>
        <w:rPr>
          <w:rFonts w:ascii="Times New Roman" w:hAnsi="Times New Roman"/>
          <w:sz w:val="28"/>
          <w:szCs w:val="28"/>
        </w:rPr>
      </w:pPr>
      <w:r w:rsidRPr="002176C5">
        <w:rPr>
          <w:rFonts w:ascii="Times New Roman" w:hAnsi="Times New Roman"/>
          <w:bCs/>
          <w:i/>
          <w:iCs/>
          <w:sz w:val="28"/>
          <w:szCs w:val="28"/>
          <w:lang w:val="vi-VN"/>
        </w:rPr>
        <w:t>-</w:t>
      </w:r>
      <w:r w:rsidR="003912E4" w:rsidRPr="002176C5">
        <w:rPr>
          <w:rFonts w:ascii="Times New Roman" w:hAnsi="Times New Roman"/>
          <w:bCs/>
          <w:i/>
          <w:iCs/>
          <w:sz w:val="28"/>
          <w:szCs w:val="28"/>
        </w:rPr>
        <w:t xml:space="preserve"> </w:t>
      </w:r>
      <w:r w:rsidR="00240A60" w:rsidRPr="002176C5">
        <w:rPr>
          <w:rFonts w:ascii="Times New Roman" w:hAnsi="Times New Roman"/>
          <w:i/>
          <w:iCs/>
          <w:color w:val="000000"/>
          <w:sz w:val="28"/>
          <w:szCs w:val="28"/>
          <w:shd w:val="clear" w:color="auto" w:fill="FFFFFF"/>
          <w:lang w:val="vi-VN"/>
        </w:rPr>
        <w:t>N</w:t>
      </w:r>
      <w:proofErr w:type="spellStart"/>
      <w:r w:rsidR="00240A60" w:rsidRPr="002176C5">
        <w:rPr>
          <w:rFonts w:ascii="Times New Roman" w:hAnsi="Times New Roman"/>
          <w:i/>
          <w:iCs/>
          <w:color w:val="000000"/>
          <w:sz w:val="28"/>
          <w:szCs w:val="28"/>
          <w:shd w:val="clear" w:color="auto" w:fill="FFFFFF"/>
        </w:rPr>
        <w:t>hận</w:t>
      </w:r>
      <w:proofErr w:type="spellEnd"/>
      <w:r w:rsidR="00240A60" w:rsidRPr="002176C5">
        <w:rPr>
          <w:rFonts w:ascii="Times New Roman" w:hAnsi="Times New Roman"/>
          <w:i/>
          <w:iCs/>
          <w:color w:val="000000"/>
          <w:sz w:val="28"/>
          <w:szCs w:val="28"/>
          <w:shd w:val="clear" w:color="auto" w:fill="FFFFFF"/>
        </w:rPr>
        <w:t xml:space="preserve"> </w:t>
      </w:r>
      <w:proofErr w:type="spellStart"/>
      <w:r w:rsidR="00240A60" w:rsidRPr="002176C5">
        <w:rPr>
          <w:rFonts w:ascii="Times New Roman" w:hAnsi="Times New Roman"/>
          <w:i/>
          <w:iCs/>
          <w:color w:val="000000"/>
          <w:sz w:val="28"/>
          <w:szCs w:val="28"/>
          <w:shd w:val="clear" w:color="auto" w:fill="FFFFFF"/>
        </w:rPr>
        <w:t>thức</w:t>
      </w:r>
      <w:proofErr w:type="spellEnd"/>
      <w:r w:rsidR="00240A60" w:rsidRPr="002176C5">
        <w:rPr>
          <w:rFonts w:ascii="Times New Roman" w:hAnsi="Times New Roman"/>
          <w:i/>
          <w:iCs/>
          <w:color w:val="000000"/>
          <w:sz w:val="28"/>
          <w:szCs w:val="28"/>
          <w:shd w:val="clear" w:color="auto" w:fill="FFFFFF"/>
        </w:rPr>
        <w:t xml:space="preserve"> </w:t>
      </w:r>
      <w:proofErr w:type="spellStart"/>
      <w:r w:rsidR="00240A60" w:rsidRPr="002176C5">
        <w:rPr>
          <w:rFonts w:ascii="Times New Roman" w:hAnsi="Times New Roman"/>
          <w:i/>
          <w:iCs/>
          <w:color w:val="000000"/>
          <w:sz w:val="28"/>
          <w:szCs w:val="28"/>
          <w:shd w:val="clear" w:color="auto" w:fill="FFFFFF"/>
        </w:rPr>
        <w:t>và</w:t>
      </w:r>
      <w:proofErr w:type="spellEnd"/>
      <w:r w:rsidR="00240A60" w:rsidRPr="002176C5">
        <w:rPr>
          <w:rFonts w:ascii="Times New Roman" w:hAnsi="Times New Roman"/>
          <w:i/>
          <w:iCs/>
          <w:color w:val="000000"/>
          <w:sz w:val="28"/>
          <w:szCs w:val="28"/>
          <w:lang w:val="vi-VN"/>
        </w:rPr>
        <w:t xml:space="preserve"> </w:t>
      </w:r>
      <w:proofErr w:type="spellStart"/>
      <w:r w:rsidR="00240A60" w:rsidRPr="002176C5">
        <w:rPr>
          <w:rFonts w:ascii="Times New Roman" w:hAnsi="Times New Roman"/>
          <w:i/>
          <w:iCs/>
          <w:color w:val="000000"/>
          <w:sz w:val="28"/>
          <w:szCs w:val="28"/>
          <w:shd w:val="clear" w:color="auto" w:fill="FFFFFF"/>
        </w:rPr>
        <w:t>tư</w:t>
      </w:r>
      <w:proofErr w:type="spellEnd"/>
      <w:r w:rsidR="00240A60" w:rsidRPr="002176C5">
        <w:rPr>
          <w:rFonts w:ascii="Times New Roman" w:hAnsi="Times New Roman"/>
          <w:i/>
          <w:iCs/>
          <w:color w:val="000000"/>
          <w:sz w:val="28"/>
          <w:szCs w:val="28"/>
          <w:shd w:val="clear" w:color="auto" w:fill="FFFFFF"/>
        </w:rPr>
        <w:t xml:space="preserve"> </w:t>
      </w:r>
      <w:proofErr w:type="spellStart"/>
      <w:r w:rsidR="00240A60" w:rsidRPr="002176C5">
        <w:rPr>
          <w:rFonts w:ascii="Times New Roman" w:hAnsi="Times New Roman"/>
          <w:i/>
          <w:iCs/>
          <w:color w:val="000000"/>
          <w:sz w:val="28"/>
          <w:szCs w:val="28"/>
          <w:shd w:val="clear" w:color="auto" w:fill="FFFFFF"/>
        </w:rPr>
        <w:t>duy</w:t>
      </w:r>
      <w:proofErr w:type="spellEnd"/>
      <w:r w:rsidR="00240A60" w:rsidRPr="002176C5">
        <w:rPr>
          <w:rFonts w:ascii="Times New Roman" w:hAnsi="Times New Roman"/>
          <w:i/>
          <w:iCs/>
          <w:color w:val="000000"/>
          <w:sz w:val="28"/>
          <w:szCs w:val="28"/>
          <w:shd w:val="clear" w:color="auto" w:fill="FFFFFF"/>
        </w:rPr>
        <w:t xml:space="preserve"> </w:t>
      </w:r>
      <w:proofErr w:type="spellStart"/>
      <w:r w:rsidR="00240A60" w:rsidRPr="002176C5">
        <w:rPr>
          <w:rFonts w:ascii="Times New Roman" w:hAnsi="Times New Roman"/>
          <w:i/>
          <w:iCs/>
          <w:color w:val="000000"/>
          <w:sz w:val="28"/>
          <w:szCs w:val="28"/>
          <w:shd w:val="clear" w:color="auto" w:fill="FFFFFF"/>
        </w:rPr>
        <w:t>lịch</w:t>
      </w:r>
      <w:proofErr w:type="spellEnd"/>
      <w:r w:rsidR="00240A60" w:rsidRPr="002176C5">
        <w:rPr>
          <w:rFonts w:ascii="Times New Roman" w:hAnsi="Times New Roman"/>
          <w:i/>
          <w:iCs/>
          <w:color w:val="000000"/>
          <w:sz w:val="28"/>
          <w:szCs w:val="28"/>
          <w:shd w:val="clear" w:color="auto" w:fill="FFFFFF"/>
        </w:rPr>
        <w:t xml:space="preserve"> </w:t>
      </w:r>
      <w:proofErr w:type="spellStart"/>
      <w:r w:rsidR="00240A60" w:rsidRPr="002176C5">
        <w:rPr>
          <w:rFonts w:ascii="Times New Roman" w:hAnsi="Times New Roman"/>
          <w:i/>
          <w:iCs/>
          <w:color w:val="000000"/>
          <w:sz w:val="28"/>
          <w:szCs w:val="28"/>
          <w:shd w:val="clear" w:color="auto" w:fill="FFFFFF"/>
        </w:rPr>
        <w:t>sử</w:t>
      </w:r>
      <w:proofErr w:type="spellEnd"/>
      <w:r w:rsidR="003912E4" w:rsidRPr="002176C5">
        <w:rPr>
          <w:rFonts w:ascii="Times New Roman" w:hAnsi="Times New Roman"/>
          <w:bCs/>
          <w:i/>
          <w:iCs/>
          <w:sz w:val="28"/>
          <w:szCs w:val="28"/>
        </w:rPr>
        <w:t xml:space="preserve">: </w:t>
      </w:r>
      <w:proofErr w:type="spellStart"/>
      <w:r w:rsidR="000D1243" w:rsidRPr="002176C5">
        <w:rPr>
          <w:rFonts w:ascii="Times New Roman" w:hAnsi="Times New Roman"/>
          <w:bCs/>
          <w:sz w:val="28"/>
          <w:szCs w:val="28"/>
        </w:rPr>
        <w:t>Có</w:t>
      </w:r>
      <w:proofErr w:type="spellEnd"/>
      <w:r w:rsidR="000D1243" w:rsidRPr="002176C5">
        <w:rPr>
          <w:rFonts w:ascii="Times New Roman" w:hAnsi="Times New Roman"/>
          <w:bCs/>
          <w:sz w:val="28"/>
          <w:szCs w:val="28"/>
        </w:rPr>
        <w:t xml:space="preserve"> </w:t>
      </w:r>
      <w:proofErr w:type="spellStart"/>
      <w:r w:rsidR="000D1243" w:rsidRPr="002176C5">
        <w:rPr>
          <w:rFonts w:ascii="Times New Roman" w:hAnsi="Times New Roman"/>
          <w:bCs/>
          <w:sz w:val="28"/>
          <w:szCs w:val="28"/>
        </w:rPr>
        <w:t>kĩ</w:t>
      </w:r>
      <w:proofErr w:type="spellEnd"/>
      <w:r w:rsidR="000D1243" w:rsidRPr="002176C5">
        <w:rPr>
          <w:rFonts w:ascii="Times New Roman" w:hAnsi="Times New Roman"/>
          <w:bCs/>
          <w:sz w:val="28"/>
          <w:szCs w:val="28"/>
        </w:rPr>
        <w:t xml:space="preserve"> </w:t>
      </w:r>
      <w:proofErr w:type="spellStart"/>
      <w:r w:rsidR="000D1243" w:rsidRPr="002176C5">
        <w:rPr>
          <w:rFonts w:ascii="Times New Roman" w:hAnsi="Times New Roman"/>
          <w:bCs/>
          <w:sz w:val="28"/>
          <w:szCs w:val="28"/>
        </w:rPr>
        <w:t>năng</w:t>
      </w:r>
      <w:proofErr w:type="spellEnd"/>
      <w:r w:rsidR="000D1243" w:rsidRPr="002176C5">
        <w:rPr>
          <w:rFonts w:ascii="Times New Roman" w:hAnsi="Times New Roman"/>
          <w:bCs/>
          <w:sz w:val="28"/>
          <w:szCs w:val="28"/>
        </w:rPr>
        <w:t xml:space="preserve"> </w:t>
      </w:r>
      <w:proofErr w:type="spellStart"/>
      <w:r w:rsidR="000D1243" w:rsidRPr="002176C5">
        <w:rPr>
          <w:rFonts w:ascii="Times New Roman" w:hAnsi="Times New Roman"/>
          <w:bCs/>
          <w:sz w:val="28"/>
          <w:szCs w:val="28"/>
        </w:rPr>
        <w:t>phân</w:t>
      </w:r>
      <w:proofErr w:type="spellEnd"/>
      <w:r w:rsidR="000D1243" w:rsidRPr="002176C5">
        <w:rPr>
          <w:rFonts w:ascii="Times New Roman" w:hAnsi="Times New Roman"/>
          <w:bCs/>
          <w:sz w:val="28"/>
          <w:szCs w:val="28"/>
        </w:rPr>
        <w:t xml:space="preserve"> </w:t>
      </w:r>
      <w:proofErr w:type="spellStart"/>
      <w:r w:rsidR="000D1243" w:rsidRPr="002176C5">
        <w:rPr>
          <w:rFonts w:ascii="Times New Roman" w:hAnsi="Times New Roman"/>
          <w:bCs/>
          <w:sz w:val="28"/>
          <w:szCs w:val="28"/>
        </w:rPr>
        <w:t>tích</w:t>
      </w:r>
      <w:proofErr w:type="spellEnd"/>
      <w:r w:rsidR="000D1243" w:rsidRPr="002176C5">
        <w:rPr>
          <w:rFonts w:ascii="Times New Roman" w:hAnsi="Times New Roman"/>
          <w:bCs/>
          <w:sz w:val="28"/>
          <w:szCs w:val="28"/>
        </w:rPr>
        <w:t xml:space="preserve">, </w:t>
      </w:r>
      <w:proofErr w:type="spellStart"/>
      <w:r w:rsidR="000D1243" w:rsidRPr="002176C5">
        <w:rPr>
          <w:rFonts w:ascii="Times New Roman" w:hAnsi="Times New Roman"/>
          <w:bCs/>
          <w:sz w:val="28"/>
          <w:szCs w:val="28"/>
        </w:rPr>
        <w:t>bước</w:t>
      </w:r>
      <w:proofErr w:type="spellEnd"/>
      <w:r w:rsidR="000D1243" w:rsidRPr="002176C5">
        <w:rPr>
          <w:rFonts w:ascii="Times New Roman" w:hAnsi="Times New Roman"/>
          <w:bCs/>
          <w:sz w:val="28"/>
          <w:szCs w:val="28"/>
        </w:rPr>
        <w:t xml:space="preserve"> </w:t>
      </w:r>
      <w:proofErr w:type="spellStart"/>
      <w:r w:rsidR="000D1243" w:rsidRPr="002176C5">
        <w:rPr>
          <w:rFonts w:ascii="Times New Roman" w:hAnsi="Times New Roman"/>
          <w:bCs/>
          <w:sz w:val="28"/>
          <w:szCs w:val="28"/>
        </w:rPr>
        <w:t>đầu</w:t>
      </w:r>
      <w:proofErr w:type="spellEnd"/>
      <w:r w:rsidR="000D1243" w:rsidRPr="002176C5">
        <w:rPr>
          <w:rFonts w:ascii="Times New Roman" w:hAnsi="Times New Roman"/>
          <w:bCs/>
          <w:sz w:val="28"/>
          <w:szCs w:val="28"/>
        </w:rPr>
        <w:t xml:space="preserve"> </w:t>
      </w:r>
      <w:proofErr w:type="spellStart"/>
      <w:r w:rsidR="000D1243" w:rsidRPr="002176C5">
        <w:rPr>
          <w:rFonts w:ascii="Times New Roman" w:hAnsi="Times New Roman"/>
          <w:bCs/>
          <w:sz w:val="28"/>
          <w:szCs w:val="28"/>
        </w:rPr>
        <w:t>đánh</w:t>
      </w:r>
      <w:proofErr w:type="spellEnd"/>
      <w:r w:rsidR="000D1243" w:rsidRPr="002176C5">
        <w:rPr>
          <w:rFonts w:ascii="Times New Roman" w:hAnsi="Times New Roman"/>
          <w:bCs/>
          <w:sz w:val="28"/>
          <w:szCs w:val="28"/>
        </w:rPr>
        <w:t xml:space="preserve"> </w:t>
      </w:r>
      <w:proofErr w:type="spellStart"/>
      <w:r w:rsidR="000D1243" w:rsidRPr="002176C5">
        <w:rPr>
          <w:rFonts w:ascii="Times New Roman" w:hAnsi="Times New Roman"/>
          <w:bCs/>
          <w:sz w:val="28"/>
          <w:szCs w:val="28"/>
        </w:rPr>
        <w:t>giá</w:t>
      </w:r>
      <w:proofErr w:type="spellEnd"/>
      <w:r w:rsidR="000D1243" w:rsidRPr="002176C5">
        <w:rPr>
          <w:rFonts w:ascii="Times New Roman" w:hAnsi="Times New Roman"/>
          <w:bCs/>
          <w:sz w:val="28"/>
          <w:szCs w:val="28"/>
        </w:rPr>
        <w:t xml:space="preserve"> </w:t>
      </w:r>
      <w:proofErr w:type="spellStart"/>
      <w:r w:rsidR="000D1243" w:rsidRPr="002176C5">
        <w:rPr>
          <w:rFonts w:ascii="Times New Roman" w:hAnsi="Times New Roman"/>
          <w:bCs/>
          <w:sz w:val="28"/>
          <w:szCs w:val="28"/>
        </w:rPr>
        <w:t>được</w:t>
      </w:r>
      <w:proofErr w:type="spellEnd"/>
      <w:r w:rsidR="000D1243" w:rsidRPr="002176C5">
        <w:rPr>
          <w:rFonts w:ascii="Times New Roman" w:hAnsi="Times New Roman"/>
          <w:bCs/>
          <w:sz w:val="28"/>
          <w:szCs w:val="28"/>
        </w:rPr>
        <w:t xml:space="preserve"> </w:t>
      </w:r>
      <w:proofErr w:type="spellStart"/>
      <w:r w:rsidR="000D1243" w:rsidRPr="002176C5">
        <w:rPr>
          <w:rFonts w:ascii="Times New Roman" w:hAnsi="Times New Roman"/>
          <w:bCs/>
          <w:sz w:val="28"/>
          <w:szCs w:val="28"/>
        </w:rPr>
        <w:t>những</w:t>
      </w:r>
      <w:proofErr w:type="spellEnd"/>
      <w:r w:rsidR="000D1243" w:rsidRPr="002176C5">
        <w:rPr>
          <w:rFonts w:ascii="Times New Roman" w:hAnsi="Times New Roman"/>
          <w:bCs/>
          <w:sz w:val="28"/>
          <w:szCs w:val="28"/>
        </w:rPr>
        <w:t xml:space="preserve"> </w:t>
      </w:r>
      <w:proofErr w:type="spellStart"/>
      <w:r w:rsidR="000D1243" w:rsidRPr="002176C5">
        <w:rPr>
          <w:rFonts w:ascii="Times New Roman" w:hAnsi="Times New Roman"/>
          <w:bCs/>
          <w:sz w:val="28"/>
          <w:szCs w:val="28"/>
        </w:rPr>
        <w:t>giá</w:t>
      </w:r>
      <w:proofErr w:type="spellEnd"/>
      <w:r w:rsidR="000D1243" w:rsidRPr="002176C5">
        <w:rPr>
          <w:rFonts w:ascii="Times New Roman" w:hAnsi="Times New Roman"/>
          <w:bCs/>
          <w:sz w:val="28"/>
          <w:szCs w:val="28"/>
        </w:rPr>
        <w:t xml:space="preserve"> </w:t>
      </w:r>
      <w:proofErr w:type="spellStart"/>
      <w:r w:rsidR="000D1243" w:rsidRPr="002176C5">
        <w:rPr>
          <w:rFonts w:ascii="Times New Roman" w:hAnsi="Times New Roman"/>
          <w:bCs/>
          <w:sz w:val="28"/>
          <w:szCs w:val="28"/>
        </w:rPr>
        <w:t>trị</w:t>
      </w:r>
      <w:proofErr w:type="spellEnd"/>
      <w:r w:rsidR="000D1243" w:rsidRPr="002176C5">
        <w:rPr>
          <w:rFonts w:ascii="Times New Roman" w:hAnsi="Times New Roman"/>
          <w:bCs/>
          <w:sz w:val="28"/>
          <w:szCs w:val="28"/>
        </w:rPr>
        <w:t xml:space="preserve">, </w:t>
      </w:r>
      <w:proofErr w:type="spellStart"/>
      <w:r w:rsidR="000D1243" w:rsidRPr="002176C5">
        <w:rPr>
          <w:rFonts w:ascii="Times New Roman" w:hAnsi="Times New Roman"/>
          <w:bCs/>
          <w:sz w:val="28"/>
          <w:szCs w:val="28"/>
        </w:rPr>
        <w:t>ảnh</w:t>
      </w:r>
      <w:proofErr w:type="spellEnd"/>
      <w:r w:rsidR="000D1243" w:rsidRPr="002176C5">
        <w:rPr>
          <w:rFonts w:ascii="Times New Roman" w:hAnsi="Times New Roman"/>
          <w:bCs/>
          <w:sz w:val="28"/>
          <w:szCs w:val="28"/>
        </w:rPr>
        <w:t xml:space="preserve"> </w:t>
      </w:r>
      <w:proofErr w:type="spellStart"/>
      <w:r w:rsidR="000D1243" w:rsidRPr="002176C5">
        <w:rPr>
          <w:rFonts w:ascii="Times New Roman" w:hAnsi="Times New Roman"/>
          <w:bCs/>
          <w:sz w:val="28"/>
          <w:szCs w:val="28"/>
        </w:rPr>
        <w:t>hưởng</w:t>
      </w:r>
      <w:proofErr w:type="spellEnd"/>
      <w:r w:rsidR="000D1243" w:rsidRPr="002176C5">
        <w:rPr>
          <w:rFonts w:ascii="Times New Roman" w:hAnsi="Times New Roman"/>
          <w:bCs/>
          <w:sz w:val="28"/>
          <w:szCs w:val="28"/>
        </w:rPr>
        <w:t xml:space="preserve"> </w:t>
      </w:r>
      <w:proofErr w:type="spellStart"/>
      <w:r w:rsidR="000D1243" w:rsidRPr="002176C5">
        <w:rPr>
          <w:rFonts w:ascii="Times New Roman" w:hAnsi="Times New Roman"/>
          <w:bCs/>
          <w:sz w:val="28"/>
          <w:szCs w:val="28"/>
        </w:rPr>
        <w:t>của</w:t>
      </w:r>
      <w:proofErr w:type="spellEnd"/>
      <w:r w:rsidR="000D1243" w:rsidRPr="002176C5">
        <w:rPr>
          <w:rFonts w:ascii="Times New Roman" w:hAnsi="Times New Roman"/>
          <w:bCs/>
          <w:sz w:val="28"/>
          <w:szCs w:val="28"/>
        </w:rPr>
        <w:t xml:space="preserve"> </w:t>
      </w:r>
      <w:proofErr w:type="spellStart"/>
      <w:r w:rsidR="000D1243" w:rsidRPr="002176C5">
        <w:rPr>
          <w:rFonts w:ascii="Times New Roman" w:hAnsi="Times New Roman"/>
          <w:bCs/>
          <w:sz w:val="28"/>
          <w:szCs w:val="28"/>
        </w:rPr>
        <w:t>những</w:t>
      </w:r>
      <w:proofErr w:type="spellEnd"/>
      <w:r w:rsidR="000D1243" w:rsidRPr="002176C5">
        <w:rPr>
          <w:rFonts w:ascii="Times New Roman" w:hAnsi="Times New Roman"/>
          <w:bCs/>
          <w:sz w:val="28"/>
          <w:szCs w:val="28"/>
        </w:rPr>
        <w:t xml:space="preserve"> </w:t>
      </w:r>
      <w:proofErr w:type="spellStart"/>
      <w:r w:rsidR="000D1243" w:rsidRPr="002176C5">
        <w:rPr>
          <w:rFonts w:ascii="Times New Roman" w:hAnsi="Times New Roman"/>
          <w:bCs/>
          <w:sz w:val="28"/>
          <w:szCs w:val="28"/>
        </w:rPr>
        <w:t>thành</w:t>
      </w:r>
      <w:proofErr w:type="spellEnd"/>
      <w:r w:rsidR="000D1243" w:rsidRPr="002176C5">
        <w:rPr>
          <w:rFonts w:ascii="Times New Roman" w:hAnsi="Times New Roman"/>
          <w:bCs/>
          <w:sz w:val="28"/>
          <w:szCs w:val="28"/>
        </w:rPr>
        <w:t xml:space="preserve"> </w:t>
      </w:r>
      <w:proofErr w:type="spellStart"/>
      <w:r w:rsidR="000D1243" w:rsidRPr="002176C5">
        <w:rPr>
          <w:rFonts w:ascii="Times New Roman" w:hAnsi="Times New Roman"/>
          <w:bCs/>
          <w:sz w:val="28"/>
          <w:szCs w:val="28"/>
        </w:rPr>
        <w:t>tựu</w:t>
      </w:r>
      <w:proofErr w:type="spellEnd"/>
      <w:r w:rsidR="000D1243" w:rsidRPr="002176C5">
        <w:rPr>
          <w:rFonts w:ascii="Times New Roman" w:hAnsi="Times New Roman"/>
          <w:bCs/>
          <w:sz w:val="28"/>
          <w:szCs w:val="28"/>
        </w:rPr>
        <w:t xml:space="preserve"> </w:t>
      </w:r>
      <w:r w:rsidR="000D1243" w:rsidRPr="002176C5">
        <w:rPr>
          <w:rFonts w:ascii="Times New Roman" w:hAnsi="Times New Roman"/>
          <w:sz w:val="28"/>
          <w:szCs w:val="28"/>
        </w:rPr>
        <w:t xml:space="preserve">khoa </w:t>
      </w:r>
      <w:proofErr w:type="spellStart"/>
      <w:r w:rsidR="000D1243" w:rsidRPr="002176C5">
        <w:rPr>
          <w:rFonts w:ascii="Times New Roman" w:hAnsi="Times New Roman"/>
          <w:sz w:val="28"/>
          <w:szCs w:val="28"/>
        </w:rPr>
        <w:t>học</w:t>
      </w:r>
      <w:proofErr w:type="spellEnd"/>
      <w:r w:rsidR="000D1243" w:rsidRPr="002176C5">
        <w:rPr>
          <w:rFonts w:ascii="Times New Roman" w:hAnsi="Times New Roman"/>
          <w:sz w:val="28"/>
          <w:szCs w:val="28"/>
        </w:rPr>
        <w:t xml:space="preserve">, </w:t>
      </w:r>
      <w:proofErr w:type="spellStart"/>
      <w:r w:rsidR="000D1243" w:rsidRPr="002176C5">
        <w:rPr>
          <w:rFonts w:ascii="Times New Roman" w:hAnsi="Times New Roman"/>
          <w:sz w:val="28"/>
          <w:szCs w:val="28"/>
        </w:rPr>
        <w:t>kĩ</w:t>
      </w:r>
      <w:proofErr w:type="spellEnd"/>
      <w:r w:rsidR="000D1243" w:rsidRPr="002176C5">
        <w:rPr>
          <w:rFonts w:ascii="Times New Roman" w:hAnsi="Times New Roman"/>
          <w:sz w:val="28"/>
          <w:szCs w:val="28"/>
        </w:rPr>
        <w:t xml:space="preserve"> </w:t>
      </w:r>
      <w:proofErr w:type="spellStart"/>
      <w:r w:rsidR="000D1243" w:rsidRPr="002176C5">
        <w:rPr>
          <w:rFonts w:ascii="Times New Roman" w:hAnsi="Times New Roman"/>
          <w:sz w:val="28"/>
          <w:szCs w:val="28"/>
        </w:rPr>
        <w:t>thuật</w:t>
      </w:r>
      <w:proofErr w:type="spellEnd"/>
      <w:r w:rsidR="000D1243" w:rsidRPr="002176C5">
        <w:rPr>
          <w:rFonts w:ascii="Times New Roman" w:hAnsi="Times New Roman"/>
          <w:sz w:val="28"/>
          <w:szCs w:val="28"/>
        </w:rPr>
        <w:t xml:space="preserve">, </w:t>
      </w:r>
      <w:proofErr w:type="spellStart"/>
      <w:r w:rsidR="000D1243" w:rsidRPr="002176C5">
        <w:rPr>
          <w:rFonts w:ascii="Times New Roman" w:hAnsi="Times New Roman"/>
          <w:sz w:val="28"/>
          <w:szCs w:val="28"/>
        </w:rPr>
        <w:t>văn</w:t>
      </w:r>
      <w:proofErr w:type="spellEnd"/>
      <w:r w:rsidR="000D1243" w:rsidRPr="002176C5">
        <w:rPr>
          <w:rFonts w:ascii="Times New Roman" w:hAnsi="Times New Roman"/>
          <w:sz w:val="28"/>
          <w:szCs w:val="28"/>
        </w:rPr>
        <w:t xml:space="preserve"> </w:t>
      </w:r>
      <w:proofErr w:type="spellStart"/>
      <w:r w:rsidR="000D1243" w:rsidRPr="002176C5">
        <w:rPr>
          <w:rFonts w:ascii="Times New Roman" w:hAnsi="Times New Roman"/>
          <w:sz w:val="28"/>
          <w:szCs w:val="28"/>
        </w:rPr>
        <w:t>học</w:t>
      </w:r>
      <w:proofErr w:type="spellEnd"/>
      <w:r w:rsidR="000D1243" w:rsidRPr="002176C5">
        <w:rPr>
          <w:rFonts w:ascii="Times New Roman" w:hAnsi="Times New Roman"/>
          <w:sz w:val="28"/>
          <w:szCs w:val="28"/>
        </w:rPr>
        <w:t xml:space="preserve">, </w:t>
      </w:r>
      <w:proofErr w:type="spellStart"/>
      <w:r w:rsidR="000D1243" w:rsidRPr="002176C5">
        <w:rPr>
          <w:rFonts w:ascii="Times New Roman" w:hAnsi="Times New Roman"/>
          <w:sz w:val="28"/>
          <w:szCs w:val="28"/>
        </w:rPr>
        <w:t>nghệ</w:t>
      </w:r>
      <w:proofErr w:type="spellEnd"/>
      <w:r w:rsidR="000D1243" w:rsidRPr="002176C5">
        <w:rPr>
          <w:rFonts w:ascii="Times New Roman" w:hAnsi="Times New Roman"/>
          <w:sz w:val="28"/>
          <w:szCs w:val="28"/>
        </w:rPr>
        <w:t xml:space="preserve"> </w:t>
      </w:r>
      <w:proofErr w:type="spellStart"/>
      <w:r w:rsidR="000D1243" w:rsidRPr="002176C5">
        <w:rPr>
          <w:rFonts w:ascii="Times New Roman" w:hAnsi="Times New Roman"/>
          <w:sz w:val="28"/>
          <w:szCs w:val="28"/>
        </w:rPr>
        <w:t>thuật</w:t>
      </w:r>
      <w:proofErr w:type="spellEnd"/>
      <w:r w:rsidR="000D1243" w:rsidRPr="002176C5">
        <w:rPr>
          <w:rFonts w:ascii="Times New Roman" w:hAnsi="Times New Roman"/>
          <w:sz w:val="28"/>
          <w:szCs w:val="28"/>
        </w:rPr>
        <w:t xml:space="preserve"> </w:t>
      </w:r>
      <w:proofErr w:type="spellStart"/>
      <w:r w:rsidR="000D1243" w:rsidRPr="002176C5">
        <w:rPr>
          <w:rFonts w:ascii="Times New Roman" w:hAnsi="Times New Roman"/>
          <w:sz w:val="28"/>
          <w:szCs w:val="28"/>
        </w:rPr>
        <w:t>trong</w:t>
      </w:r>
      <w:proofErr w:type="spellEnd"/>
      <w:r w:rsidR="000D1243" w:rsidRPr="002176C5">
        <w:rPr>
          <w:rFonts w:ascii="Times New Roman" w:hAnsi="Times New Roman"/>
          <w:sz w:val="28"/>
          <w:szCs w:val="28"/>
        </w:rPr>
        <w:t xml:space="preserve"> </w:t>
      </w:r>
      <w:proofErr w:type="spellStart"/>
      <w:r w:rsidR="000D1243" w:rsidRPr="002176C5">
        <w:rPr>
          <w:rFonts w:ascii="Times New Roman" w:hAnsi="Times New Roman"/>
          <w:sz w:val="28"/>
          <w:szCs w:val="28"/>
        </w:rPr>
        <w:t>các</w:t>
      </w:r>
      <w:proofErr w:type="spellEnd"/>
      <w:r w:rsidR="000D1243" w:rsidRPr="002176C5">
        <w:rPr>
          <w:rFonts w:ascii="Times New Roman" w:hAnsi="Times New Roman"/>
          <w:sz w:val="28"/>
          <w:szCs w:val="28"/>
        </w:rPr>
        <w:t xml:space="preserve"> </w:t>
      </w:r>
      <w:proofErr w:type="spellStart"/>
      <w:r w:rsidR="000D1243" w:rsidRPr="002176C5">
        <w:rPr>
          <w:rFonts w:ascii="Times New Roman" w:hAnsi="Times New Roman"/>
          <w:sz w:val="28"/>
          <w:szCs w:val="28"/>
        </w:rPr>
        <w:t>thế</w:t>
      </w:r>
      <w:proofErr w:type="spellEnd"/>
      <w:r w:rsidR="000D1243" w:rsidRPr="002176C5">
        <w:rPr>
          <w:rFonts w:ascii="Times New Roman" w:hAnsi="Times New Roman"/>
          <w:sz w:val="28"/>
          <w:szCs w:val="28"/>
        </w:rPr>
        <w:t xml:space="preserve"> </w:t>
      </w:r>
      <w:proofErr w:type="spellStart"/>
      <w:r w:rsidR="000D1243" w:rsidRPr="002176C5">
        <w:rPr>
          <w:rFonts w:ascii="Times New Roman" w:hAnsi="Times New Roman"/>
          <w:sz w:val="28"/>
          <w:szCs w:val="28"/>
        </w:rPr>
        <w:t>kỉ</w:t>
      </w:r>
      <w:proofErr w:type="spellEnd"/>
      <w:r w:rsidR="000D1243" w:rsidRPr="002176C5">
        <w:rPr>
          <w:rFonts w:ascii="Times New Roman" w:hAnsi="Times New Roman"/>
          <w:sz w:val="28"/>
          <w:szCs w:val="28"/>
        </w:rPr>
        <w:t xml:space="preserve"> XVIII – XIX </w:t>
      </w:r>
      <w:proofErr w:type="spellStart"/>
      <w:r w:rsidR="000D1243" w:rsidRPr="002176C5">
        <w:rPr>
          <w:rFonts w:ascii="Times New Roman" w:hAnsi="Times New Roman"/>
          <w:sz w:val="28"/>
          <w:szCs w:val="28"/>
        </w:rPr>
        <w:t>đối</w:t>
      </w:r>
      <w:proofErr w:type="spellEnd"/>
      <w:r w:rsidR="000D1243" w:rsidRPr="002176C5">
        <w:rPr>
          <w:rFonts w:ascii="Times New Roman" w:hAnsi="Times New Roman"/>
          <w:sz w:val="28"/>
          <w:szCs w:val="28"/>
        </w:rPr>
        <w:t xml:space="preserve"> </w:t>
      </w:r>
      <w:proofErr w:type="spellStart"/>
      <w:r w:rsidR="000D1243" w:rsidRPr="002176C5">
        <w:rPr>
          <w:rFonts w:ascii="Times New Roman" w:hAnsi="Times New Roman"/>
          <w:sz w:val="28"/>
          <w:szCs w:val="28"/>
        </w:rPr>
        <w:t>với</w:t>
      </w:r>
      <w:proofErr w:type="spellEnd"/>
      <w:r w:rsidR="000D1243" w:rsidRPr="002176C5">
        <w:rPr>
          <w:rFonts w:ascii="Times New Roman" w:hAnsi="Times New Roman"/>
          <w:sz w:val="28"/>
          <w:szCs w:val="28"/>
        </w:rPr>
        <w:t xml:space="preserve"> </w:t>
      </w:r>
      <w:proofErr w:type="spellStart"/>
      <w:r w:rsidR="000D1243" w:rsidRPr="002176C5">
        <w:rPr>
          <w:rFonts w:ascii="Times New Roman" w:hAnsi="Times New Roman"/>
          <w:sz w:val="28"/>
          <w:szCs w:val="28"/>
        </w:rPr>
        <w:t>đời</w:t>
      </w:r>
      <w:proofErr w:type="spellEnd"/>
      <w:r w:rsidR="000D1243" w:rsidRPr="002176C5">
        <w:rPr>
          <w:rFonts w:ascii="Times New Roman" w:hAnsi="Times New Roman"/>
          <w:sz w:val="28"/>
          <w:szCs w:val="28"/>
        </w:rPr>
        <w:t xml:space="preserve"> </w:t>
      </w:r>
      <w:proofErr w:type="spellStart"/>
      <w:r w:rsidR="000D1243" w:rsidRPr="002176C5">
        <w:rPr>
          <w:rFonts w:ascii="Times New Roman" w:hAnsi="Times New Roman"/>
          <w:sz w:val="28"/>
          <w:szCs w:val="28"/>
        </w:rPr>
        <w:t>sống</w:t>
      </w:r>
      <w:proofErr w:type="spellEnd"/>
      <w:r w:rsidR="000D1243" w:rsidRPr="002176C5">
        <w:rPr>
          <w:rFonts w:ascii="Times New Roman" w:hAnsi="Times New Roman"/>
          <w:sz w:val="28"/>
          <w:szCs w:val="28"/>
        </w:rPr>
        <w:t xml:space="preserve"> con </w:t>
      </w:r>
      <w:proofErr w:type="spellStart"/>
      <w:r w:rsidR="000D1243" w:rsidRPr="002176C5">
        <w:rPr>
          <w:rFonts w:ascii="Times New Roman" w:hAnsi="Times New Roman"/>
          <w:sz w:val="28"/>
          <w:szCs w:val="28"/>
        </w:rPr>
        <w:t>người</w:t>
      </w:r>
      <w:proofErr w:type="spellEnd"/>
      <w:r w:rsidR="000D1243" w:rsidRPr="002176C5">
        <w:rPr>
          <w:rFonts w:ascii="Times New Roman" w:hAnsi="Times New Roman"/>
          <w:sz w:val="28"/>
          <w:szCs w:val="28"/>
        </w:rPr>
        <w:t>.</w:t>
      </w:r>
    </w:p>
    <w:p w14:paraId="585B867B" w14:textId="77777777" w:rsidR="00AE4EF2" w:rsidRPr="002176C5" w:rsidRDefault="00AE4EF2" w:rsidP="002D5E7C">
      <w:pPr>
        <w:spacing w:after="0"/>
        <w:jc w:val="both"/>
        <w:rPr>
          <w:rFonts w:ascii="Times New Roman" w:hAnsi="Times New Roman"/>
          <w:b/>
          <w:bCs/>
          <w:i/>
          <w:iCs/>
          <w:sz w:val="28"/>
          <w:szCs w:val="28"/>
        </w:rPr>
      </w:pPr>
      <w:r w:rsidRPr="002176C5">
        <w:rPr>
          <w:rFonts w:ascii="Times New Roman" w:hAnsi="Times New Roman"/>
          <w:b/>
          <w:bCs/>
          <w:i/>
          <w:iCs/>
          <w:sz w:val="28"/>
          <w:szCs w:val="28"/>
        </w:rPr>
        <w:lastRenderedPageBreak/>
        <w:t xml:space="preserve">3. </w:t>
      </w:r>
      <w:proofErr w:type="spellStart"/>
      <w:r w:rsidRPr="002176C5">
        <w:rPr>
          <w:rFonts w:ascii="Times New Roman" w:hAnsi="Times New Roman"/>
          <w:b/>
          <w:bCs/>
          <w:i/>
          <w:iCs/>
          <w:sz w:val="28"/>
          <w:szCs w:val="28"/>
        </w:rPr>
        <w:t>Phẩm</w:t>
      </w:r>
      <w:proofErr w:type="spellEnd"/>
      <w:r w:rsidRPr="002176C5">
        <w:rPr>
          <w:rFonts w:ascii="Times New Roman" w:hAnsi="Times New Roman"/>
          <w:b/>
          <w:bCs/>
          <w:i/>
          <w:iCs/>
          <w:sz w:val="28"/>
          <w:szCs w:val="28"/>
        </w:rPr>
        <w:t xml:space="preserve"> </w:t>
      </w:r>
      <w:proofErr w:type="spellStart"/>
      <w:r w:rsidRPr="002176C5">
        <w:rPr>
          <w:rFonts w:ascii="Times New Roman" w:hAnsi="Times New Roman"/>
          <w:b/>
          <w:bCs/>
          <w:i/>
          <w:iCs/>
          <w:sz w:val="28"/>
          <w:szCs w:val="28"/>
        </w:rPr>
        <w:t>chất</w:t>
      </w:r>
      <w:proofErr w:type="spellEnd"/>
      <w:r w:rsidRPr="002176C5">
        <w:rPr>
          <w:rFonts w:ascii="Times New Roman" w:hAnsi="Times New Roman"/>
          <w:b/>
          <w:bCs/>
          <w:i/>
          <w:iCs/>
          <w:sz w:val="28"/>
          <w:szCs w:val="28"/>
        </w:rPr>
        <w:t xml:space="preserve"> </w:t>
      </w:r>
    </w:p>
    <w:p w14:paraId="4A42EFDB" w14:textId="77777777" w:rsidR="000D1243" w:rsidRPr="002176C5" w:rsidRDefault="000D1243" w:rsidP="002D5E7C">
      <w:pPr>
        <w:spacing w:after="0"/>
        <w:jc w:val="both"/>
        <w:rPr>
          <w:rFonts w:ascii="Times New Roman" w:hAnsi="Times New Roman"/>
          <w:bCs/>
          <w:sz w:val="28"/>
          <w:szCs w:val="28"/>
        </w:rPr>
      </w:pPr>
      <w:r w:rsidRPr="002176C5">
        <w:rPr>
          <w:rFonts w:ascii="Times New Roman" w:hAnsi="Times New Roman"/>
          <w:bCs/>
          <w:sz w:val="28"/>
          <w:szCs w:val="28"/>
        </w:rPr>
        <w:t xml:space="preserve">- </w:t>
      </w:r>
      <w:proofErr w:type="spellStart"/>
      <w:r w:rsidRPr="002176C5">
        <w:rPr>
          <w:rFonts w:ascii="Times New Roman" w:hAnsi="Times New Roman"/>
          <w:bCs/>
          <w:sz w:val="28"/>
          <w:szCs w:val="28"/>
        </w:rPr>
        <w:t>Bồi</w:t>
      </w:r>
      <w:proofErr w:type="spellEnd"/>
      <w:r w:rsidRPr="002176C5">
        <w:rPr>
          <w:rFonts w:ascii="Times New Roman" w:hAnsi="Times New Roman"/>
          <w:bCs/>
          <w:sz w:val="28"/>
          <w:szCs w:val="28"/>
        </w:rPr>
        <w:t xml:space="preserve"> </w:t>
      </w:r>
      <w:proofErr w:type="spellStart"/>
      <w:r w:rsidRPr="002176C5">
        <w:rPr>
          <w:rFonts w:ascii="Times New Roman" w:hAnsi="Times New Roman"/>
          <w:bCs/>
          <w:sz w:val="28"/>
          <w:szCs w:val="28"/>
        </w:rPr>
        <w:t>dưỡng</w:t>
      </w:r>
      <w:proofErr w:type="spellEnd"/>
      <w:r w:rsidRPr="002176C5">
        <w:rPr>
          <w:rFonts w:ascii="Times New Roman" w:hAnsi="Times New Roman"/>
          <w:bCs/>
          <w:sz w:val="28"/>
          <w:szCs w:val="28"/>
        </w:rPr>
        <w:t xml:space="preserve"> </w:t>
      </w:r>
      <w:proofErr w:type="spellStart"/>
      <w:r w:rsidRPr="002176C5">
        <w:rPr>
          <w:rFonts w:ascii="Times New Roman" w:hAnsi="Times New Roman"/>
          <w:bCs/>
          <w:sz w:val="28"/>
          <w:szCs w:val="28"/>
        </w:rPr>
        <w:t>niềm</w:t>
      </w:r>
      <w:proofErr w:type="spellEnd"/>
      <w:r w:rsidRPr="002176C5">
        <w:rPr>
          <w:rFonts w:ascii="Times New Roman" w:hAnsi="Times New Roman"/>
          <w:bCs/>
          <w:sz w:val="28"/>
          <w:szCs w:val="28"/>
        </w:rPr>
        <w:t xml:space="preserve"> say </w:t>
      </w:r>
      <w:proofErr w:type="spellStart"/>
      <w:r w:rsidRPr="002176C5">
        <w:rPr>
          <w:rFonts w:ascii="Times New Roman" w:hAnsi="Times New Roman"/>
          <w:bCs/>
          <w:sz w:val="28"/>
          <w:szCs w:val="28"/>
        </w:rPr>
        <w:t>mê</w:t>
      </w:r>
      <w:proofErr w:type="spellEnd"/>
      <w:r w:rsidRPr="002176C5">
        <w:rPr>
          <w:rFonts w:ascii="Times New Roman" w:hAnsi="Times New Roman"/>
          <w:bCs/>
          <w:sz w:val="28"/>
          <w:szCs w:val="28"/>
        </w:rPr>
        <w:t xml:space="preserve"> khoa </w:t>
      </w:r>
      <w:proofErr w:type="spellStart"/>
      <w:r w:rsidRPr="002176C5">
        <w:rPr>
          <w:rFonts w:ascii="Times New Roman" w:hAnsi="Times New Roman"/>
          <w:bCs/>
          <w:sz w:val="28"/>
          <w:szCs w:val="28"/>
        </w:rPr>
        <w:t>học</w:t>
      </w:r>
      <w:proofErr w:type="spellEnd"/>
      <w:r w:rsidRPr="002176C5">
        <w:rPr>
          <w:rFonts w:ascii="Times New Roman" w:hAnsi="Times New Roman"/>
          <w:bCs/>
          <w:sz w:val="28"/>
          <w:szCs w:val="28"/>
        </w:rPr>
        <w:t xml:space="preserve">, </w:t>
      </w:r>
      <w:proofErr w:type="spellStart"/>
      <w:r w:rsidRPr="002176C5">
        <w:rPr>
          <w:rFonts w:ascii="Times New Roman" w:hAnsi="Times New Roman"/>
          <w:bCs/>
          <w:sz w:val="28"/>
          <w:szCs w:val="28"/>
        </w:rPr>
        <w:t>kĩ</w:t>
      </w:r>
      <w:proofErr w:type="spellEnd"/>
      <w:r w:rsidRPr="002176C5">
        <w:rPr>
          <w:rFonts w:ascii="Times New Roman" w:hAnsi="Times New Roman"/>
          <w:bCs/>
          <w:sz w:val="28"/>
          <w:szCs w:val="28"/>
        </w:rPr>
        <w:t xml:space="preserve"> </w:t>
      </w:r>
      <w:proofErr w:type="spellStart"/>
      <w:r w:rsidRPr="002176C5">
        <w:rPr>
          <w:rFonts w:ascii="Times New Roman" w:hAnsi="Times New Roman"/>
          <w:bCs/>
          <w:sz w:val="28"/>
          <w:szCs w:val="28"/>
        </w:rPr>
        <w:t>thuật</w:t>
      </w:r>
      <w:proofErr w:type="spellEnd"/>
      <w:r w:rsidRPr="002176C5">
        <w:rPr>
          <w:rFonts w:ascii="Times New Roman" w:hAnsi="Times New Roman"/>
          <w:bCs/>
          <w:sz w:val="28"/>
          <w:szCs w:val="28"/>
        </w:rPr>
        <w:t xml:space="preserve">, </w:t>
      </w:r>
      <w:proofErr w:type="spellStart"/>
      <w:r w:rsidRPr="002176C5">
        <w:rPr>
          <w:rFonts w:ascii="Times New Roman" w:hAnsi="Times New Roman"/>
          <w:bCs/>
          <w:sz w:val="28"/>
          <w:szCs w:val="28"/>
        </w:rPr>
        <w:t>văn</w:t>
      </w:r>
      <w:proofErr w:type="spellEnd"/>
      <w:r w:rsidRPr="002176C5">
        <w:rPr>
          <w:rFonts w:ascii="Times New Roman" w:hAnsi="Times New Roman"/>
          <w:bCs/>
          <w:sz w:val="28"/>
          <w:szCs w:val="28"/>
        </w:rPr>
        <w:t xml:space="preserve"> </w:t>
      </w:r>
      <w:proofErr w:type="spellStart"/>
      <w:r w:rsidRPr="002176C5">
        <w:rPr>
          <w:rFonts w:ascii="Times New Roman" w:hAnsi="Times New Roman"/>
          <w:bCs/>
          <w:sz w:val="28"/>
          <w:szCs w:val="28"/>
        </w:rPr>
        <w:t>học</w:t>
      </w:r>
      <w:proofErr w:type="spellEnd"/>
      <w:r w:rsidRPr="002176C5">
        <w:rPr>
          <w:rFonts w:ascii="Times New Roman" w:hAnsi="Times New Roman"/>
          <w:bCs/>
          <w:sz w:val="28"/>
          <w:szCs w:val="28"/>
        </w:rPr>
        <w:t xml:space="preserve">, </w:t>
      </w:r>
      <w:proofErr w:type="spellStart"/>
      <w:r w:rsidRPr="002176C5">
        <w:rPr>
          <w:rFonts w:ascii="Times New Roman" w:hAnsi="Times New Roman"/>
          <w:bCs/>
          <w:sz w:val="28"/>
          <w:szCs w:val="28"/>
        </w:rPr>
        <w:t>nghệ</w:t>
      </w:r>
      <w:proofErr w:type="spellEnd"/>
      <w:r w:rsidRPr="002176C5">
        <w:rPr>
          <w:rFonts w:ascii="Times New Roman" w:hAnsi="Times New Roman"/>
          <w:bCs/>
          <w:sz w:val="28"/>
          <w:szCs w:val="28"/>
        </w:rPr>
        <w:t xml:space="preserve"> </w:t>
      </w:r>
      <w:proofErr w:type="spellStart"/>
      <w:r w:rsidRPr="002176C5">
        <w:rPr>
          <w:rFonts w:ascii="Times New Roman" w:hAnsi="Times New Roman"/>
          <w:bCs/>
          <w:sz w:val="28"/>
          <w:szCs w:val="28"/>
        </w:rPr>
        <w:t>thuật</w:t>
      </w:r>
      <w:proofErr w:type="spellEnd"/>
      <w:r w:rsidRPr="002176C5">
        <w:rPr>
          <w:rFonts w:ascii="Times New Roman" w:hAnsi="Times New Roman"/>
          <w:bCs/>
          <w:sz w:val="28"/>
          <w:szCs w:val="28"/>
        </w:rPr>
        <w:t>.</w:t>
      </w:r>
    </w:p>
    <w:p w14:paraId="04F86FDE" w14:textId="77777777" w:rsidR="000D1243" w:rsidRPr="002176C5" w:rsidRDefault="000D1243" w:rsidP="002D5E7C">
      <w:pPr>
        <w:spacing w:after="0"/>
        <w:jc w:val="both"/>
        <w:rPr>
          <w:rFonts w:ascii="Times New Roman" w:hAnsi="Times New Roman"/>
          <w:bCs/>
          <w:sz w:val="28"/>
          <w:szCs w:val="28"/>
        </w:rPr>
      </w:pPr>
      <w:r w:rsidRPr="002176C5">
        <w:rPr>
          <w:rFonts w:ascii="Times New Roman" w:hAnsi="Times New Roman"/>
          <w:bCs/>
          <w:sz w:val="28"/>
          <w:szCs w:val="28"/>
        </w:rPr>
        <w:t xml:space="preserve">- </w:t>
      </w:r>
      <w:proofErr w:type="spellStart"/>
      <w:r w:rsidR="00EC0ECC" w:rsidRPr="002176C5">
        <w:rPr>
          <w:rFonts w:ascii="Times New Roman" w:hAnsi="Times New Roman"/>
          <w:bCs/>
          <w:sz w:val="28"/>
          <w:szCs w:val="28"/>
        </w:rPr>
        <w:t>Khâm</w:t>
      </w:r>
      <w:proofErr w:type="spellEnd"/>
      <w:r w:rsidR="00EC0ECC" w:rsidRPr="002176C5">
        <w:rPr>
          <w:rFonts w:ascii="Times New Roman" w:hAnsi="Times New Roman"/>
          <w:bCs/>
          <w:sz w:val="28"/>
          <w:szCs w:val="28"/>
        </w:rPr>
        <w:t xml:space="preserve"> </w:t>
      </w:r>
      <w:proofErr w:type="spellStart"/>
      <w:r w:rsidR="00EC0ECC" w:rsidRPr="002176C5">
        <w:rPr>
          <w:rFonts w:ascii="Times New Roman" w:hAnsi="Times New Roman"/>
          <w:bCs/>
          <w:sz w:val="28"/>
          <w:szCs w:val="28"/>
        </w:rPr>
        <w:t>phục</w:t>
      </w:r>
      <w:proofErr w:type="spellEnd"/>
      <w:r w:rsidR="00EC0ECC" w:rsidRPr="002176C5">
        <w:rPr>
          <w:rFonts w:ascii="Times New Roman" w:hAnsi="Times New Roman"/>
          <w:bCs/>
          <w:sz w:val="28"/>
          <w:szCs w:val="28"/>
        </w:rPr>
        <w:t xml:space="preserve">, </w:t>
      </w:r>
      <w:proofErr w:type="spellStart"/>
      <w:r w:rsidR="00EC0ECC" w:rsidRPr="002176C5">
        <w:rPr>
          <w:rFonts w:ascii="Times New Roman" w:hAnsi="Times New Roman"/>
          <w:bCs/>
          <w:sz w:val="28"/>
          <w:szCs w:val="28"/>
        </w:rPr>
        <w:t>trân</w:t>
      </w:r>
      <w:proofErr w:type="spellEnd"/>
      <w:r w:rsidR="00EC0ECC" w:rsidRPr="002176C5">
        <w:rPr>
          <w:rFonts w:ascii="Times New Roman" w:hAnsi="Times New Roman"/>
          <w:bCs/>
          <w:sz w:val="28"/>
          <w:szCs w:val="28"/>
        </w:rPr>
        <w:t xml:space="preserve"> </w:t>
      </w:r>
      <w:proofErr w:type="spellStart"/>
      <w:r w:rsidR="00EC0ECC" w:rsidRPr="002176C5">
        <w:rPr>
          <w:rFonts w:ascii="Times New Roman" w:hAnsi="Times New Roman"/>
          <w:bCs/>
          <w:sz w:val="28"/>
          <w:szCs w:val="28"/>
        </w:rPr>
        <w:t>trọng</w:t>
      </w:r>
      <w:proofErr w:type="spellEnd"/>
      <w:r w:rsidR="00EC0ECC" w:rsidRPr="002176C5">
        <w:rPr>
          <w:rFonts w:ascii="Times New Roman" w:hAnsi="Times New Roman"/>
          <w:bCs/>
          <w:sz w:val="28"/>
          <w:szCs w:val="28"/>
        </w:rPr>
        <w:t xml:space="preserve"> </w:t>
      </w:r>
      <w:proofErr w:type="spellStart"/>
      <w:r w:rsidR="00EC0ECC" w:rsidRPr="002176C5">
        <w:rPr>
          <w:rFonts w:ascii="Times New Roman" w:hAnsi="Times New Roman"/>
          <w:bCs/>
          <w:sz w:val="28"/>
          <w:szCs w:val="28"/>
        </w:rPr>
        <w:t>những</w:t>
      </w:r>
      <w:proofErr w:type="spellEnd"/>
      <w:r w:rsidR="00EC0ECC" w:rsidRPr="002176C5">
        <w:rPr>
          <w:rFonts w:ascii="Times New Roman" w:hAnsi="Times New Roman"/>
          <w:bCs/>
          <w:sz w:val="28"/>
          <w:szCs w:val="28"/>
        </w:rPr>
        <w:t xml:space="preserve"> </w:t>
      </w:r>
      <w:proofErr w:type="spellStart"/>
      <w:r w:rsidR="00EC0ECC" w:rsidRPr="002176C5">
        <w:rPr>
          <w:rFonts w:ascii="Times New Roman" w:hAnsi="Times New Roman"/>
          <w:bCs/>
          <w:sz w:val="28"/>
          <w:szCs w:val="28"/>
        </w:rPr>
        <w:t>phát</w:t>
      </w:r>
      <w:proofErr w:type="spellEnd"/>
      <w:r w:rsidR="00EC0ECC" w:rsidRPr="002176C5">
        <w:rPr>
          <w:rFonts w:ascii="Times New Roman" w:hAnsi="Times New Roman"/>
          <w:bCs/>
          <w:sz w:val="28"/>
          <w:szCs w:val="28"/>
        </w:rPr>
        <w:t xml:space="preserve"> </w:t>
      </w:r>
      <w:proofErr w:type="spellStart"/>
      <w:r w:rsidR="00EC0ECC" w:rsidRPr="002176C5">
        <w:rPr>
          <w:rFonts w:ascii="Times New Roman" w:hAnsi="Times New Roman"/>
          <w:bCs/>
          <w:sz w:val="28"/>
          <w:szCs w:val="28"/>
        </w:rPr>
        <w:t>minh</w:t>
      </w:r>
      <w:proofErr w:type="spellEnd"/>
      <w:r w:rsidR="00EC0ECC" w:rsidRPr="002176C5">
        <w:rPr>
          <w:rFonts w:ascii="Times New Roman" w:hAnsi="Times New Roman"/>
          <w:bCs/>
          <w:sz w:val="28"/>
          <w:szCs w:val="28"/>
        </w:rPr>
        <w:t xml:space="preserve"> </w:t>
      </w:r>
      <w:proofErr w:type="spellStart"/>
      <w:r w:rsidR="00EC0ECC" w:rsidRPr="002176C5">
        <w:rPr>
          <w:rFonts w:ascii="Times New Roman" w:hAnsi="Times New Roman"/>
          <w:bCs/>
          <w:sz w:val="28"/>
          <w:szCs w:val="28"/>
        </w:rPr>
        <w:t>của</w:t>
      </w:r>
      <w:proofErr w:type="spellEnd"/>
      <w:r w:rsidR="00EC0ECC" w:rsidRPr="002176C5">
        <w:rPr>
          <w:rFonts w:ascii="Times New Roman" w:hAnsi="Times New Roman"/>
          <w:bCs/>
          <w:sz w:val="28"/>
          <w:szCs w:val="28"/>
        </w:rPr>
        <w:t xml:space="preserve"> </w:t>
      </w:r>
      <w:proofErr w:type="spellStart"/>
      <w:r w:rsidR="00EC0ECC" w:rsidRPr="002176C5">
        <w:rPr>
          <w:rFonts w:ascii="Times New Roman" w:hAnsi="Times New Roman"/>
          <w:bCs/>
          <w:sz w:val="28"/>
          <w:szCs w:val="28"/>
        </w:rPr>
        <w:t>các</w:t>
      </w:r>
      <w:proofErr w:type="spellEnd"/>
      <w:r w:rsidR="00EC0ECC" w:rsidRPr="002176C5">
        <w:rPr>
          <w:rFonts w:ascii="Times New Roman" w:hAnsi="Times New Roman"/>
          <w:bCs/>
          <w:sz w:val="28"/>
          <w:szCs w:val="28"/>
        </w:rPr>
        <w:t xml:space="preserve"> </w:t>
      </w:r>
      <w:proofErr w:type="spellStart"/>
      <w:r w:rsidR="00EC0ECC" w:rsidRPr="002176C5">
        <w:rPr>
          <w:rFonts w:ascii="Times New Roman" w:hAnsi="Times New Roman"/>
          <w:bCs/>
          <w:sz w:val="28"/>
          <w:szCs w:val="28"/>
        </w:rPr>
        <w:t>nhà</w:t>
      </w:r>
      <w:proofErr w:type="spellEnd"/>
      <w:r w:rsidR="00EC0ECC" w:rsidRPr="002176C5">
        <w:rPr>
          <w:rFonts w:ascii="Times New Roman" w:hAnsi="Times New Roman"/>
          <w:bCs/>
          <w:sz w:val="28"/>
          <w:szCs w:val="28"/>
        </w:rPr>
        <w:t xml:space="preserve"> khoa </w:t>
      </w:r>
      <w:proofErr w:type="spellStart"/>
      <w:r w:rsidR="00EC0ECC" w:rsidRPr="002176C5">
        <w:rPr>
          <w:rFonts w:ascii="Times New Roman" w:hAnsi="Times New Roman"/>
          <w:bCs/>
          <w:sz w:val="28"/>
          <w:szCs w:val="28"/>
        </w:rPr>
        <w:t>học</w:t>
      </w:r>
      <w:proofErr w:type="spellEnd"/>
      <w:r w:rsidR="00EC0ECC" w:rsidRPr="002176C5">
        <w:rPr>
          <w:rFonts w:ascii="Times New Roman" w:hAnsi="Times New Roman"/>
          <w:bCs/>
          <w:sz w:val="28"/>
          <w:szCs w:val="28"/>
        </w:rPr>
        <w:t xml:space="preserve">, </w:t>
      </w:r>
      <w:proofErr w:type="spellStart"/>
      <w:r w:rsidR="00EC0ECC" w:rsidRPr="002176C5">
        <w:rPr>
          <w:rFonts w:ascii="Times New Roman" w:hAnsi="Times New Roman"/>
          <w:bCs/>
          <w:sz w:val="28"/>
          <w:szCs w:val="28"/>
        </w:rPr>
        <w:t>kĩ</w:t>
      </w:r>
      <w:proofErr w:type="spellEnd"/>
      <w:r w:rsidR="00EC0ECC" w:rsidRPr="002176C5">
        <w:rPr>
          <w:rFonts w:ascii="Times New Roman" w:hAnsi="Times New Roman"/>
          <w:bCs/>
          <w:sz w:val="28"/>
          <w:szCs w:val="28"/>
        </w:rPr>
        <w:t xml:space="preserve"> </w:t>
      </w:r>
      <w:proofErr w:type="spellStart"/>
      <w:r w:rsidR="00EC0ECC" w:rsidRPr="002176C5">
        <w:rPr>
          <w:rFonts w:ascii="Times New Roman" w:hAnsi="Times New Roman"/>
          <w:bCs/>
          <w:sz w:val="28"/>
          <w:szCs w:val="28"/>
        </w:rPr>
        <w:t>thuật</w:t>
      </w:r>
      <w:proofErr w:type="spellEnd"/>
      <w:r w:rsidR="00EC0ECC" w:rsidRPr="002176C5">
        <w:rPr>
          <w:rFonts w:ascii="Times New Roman" w:hAnsi="Times New Roman"/>
          <w:bCs/>
          <w:sz w:val="28"/>
          <w:szCs w:val="28"/>
        </w:rPr>
        <w:t xml:space="preserve">, </w:t>
      </w:r>
      <w:proofErr w:type="spellStart"/>
      <w:r w:rsidR="00EC0ECC" w:rsidRPr="002176C5">
        <w:rPr>
          <w:rFonts w:ascii="Times New Roman" w:hAnsi="Times New Roman"/>
          <w:bCs/>
          <w:sz w:val="28"/>
          <w:szCs w:val="28"/>
        </w:rPr>
        <w:t>nhà</w:t>
      </w:r>
      <w:proofErr w:type="spellEnd"/>
      <w:r w:rsidR="00EC0ECC" w:rsidRPr="002176C5">
        <w:rPr>
          <w:rFonts w:ascii="Times New Roman" w:hAnsi="Times New Roman"/>
          <w:bCs/>
          <w:sz w:val="28"/>
          <w:szCs w:val="28"/>
        </w:rPr>
        <w:t xml:space="preserve"> </w:t>
      </w:r>
      <w:proofErr w:type="spellStart"/>
      <w:r w:rsidR="00EC0ECC" w:rsidRPr="002176C5">
        <w:rPr>
          <w:rFonts w:ascii="Times New Roman" w:hAnsi="Times New Roman"/>
          <w:bCs/>
          <w:sz w:val="28"/>
          <w:szCs w:val="28"/>
        </w:rPr>
        <w:t>văn</w:t>
      </w:r>
      <w:proofErr w:type="spellEnd"/>
      <w:r w:rsidR="00EC0ECC" w:rsidRPr="002176C5">
        <w:rPr>
          <w:rFonts w:ascii="Times New Roman" w:hAnsi="Times New Roman"/>
          <w:bCs/>
          <w:sz w:val="28"/>
          <w:szCs w:val="28"/>
        </w:rPr>
        <w:t xml:space="preserve">, </w:t>
      </w:r>
      <w:proofErr w:type="spellStart"/>
      <w:r w:rsidR="00EC0ECC" w:rsidRPr="002176C5">
        <w:rPr>
          <w:rFonts w:ascii="Times New Roman" w:hAnsi="Times New Roman"/>
          <w:bCs/>
          <w:sz w:val="28"/>
          <w:szCs w:val="28"/>
        </w:rPr>
        <w:t>nhà</w:t>
      </w:r>
      <w:proofErr w:type="spellEnd"/>
      <w:r w:rsidR="00EC0ECC" w:rsidRPr="002176C5">
        <w:rPr>
          <w:rFonts w:ascii="Times New Roman" w:hAnsi="Times New Roman"/>
          <w:bCs/>
          <w:sz w:val="28"/>
          <w:szCs w:val="28"/>
        </w:rPr>
        <w:t xml:space="preserve"> </w:t>
      </w:r>
      <w:proofErr w:type="spellStart"/>
      <w:r w:rsidR="00EC0ECC" w:rsidRPr="002176C5">
        <w:rPr>
          <w:rFonts w:ascii="Times New Roman" w:hAnsi="Times New Roman"/>
          <w:bCs/>
          <w:sz w:val="28"/>
          <w:szCs w:val="28"/>
        </w:rPr>
        <w:t>thơ</w:t>
      </w:r>
      <w:proofErr w:type="spellEnd"/>
      <w:r w:rsidR="00EC0ECC" w:rsidRPr="002176C5">
        <w:rPr>
          <w:rFonts w:ascii="Times New Roman" w:hAnsi="Times New Roman"/>
          <w:bCs/>
          <w:sz w:val="28"/>
          <w:szCs w:val="28"/>
        </w:rPr>
        <w:t xml:space="preserve"> </w:t>
      </w:r>
      <w:proofErr w:type="spellStart"/>
      <w:r w:rsidR="00EC0ECC" w:rsidRPr="002176C5">
        <w:rPr>
          <w:rFonts w:ascii="Times New Roman" w:hAnsi="Times New Roman"/>
          <w:bCs/>
          <w:sz w:val="28"/>
          <w:szCs w:val="28"/>
        </w:rPr>
        <w:t>tiêu</w:t>
      </w:r>
      <w:proofErr w:type="spellEnd"/>
      <w:r w:rsidR="00EC0ECC" w:rsidRPr="002176C5">
        <w:rPr>
          <w:rFonts w:ascii="Times New Roman" w:hAnsi="Times New Roman"/>
          <w:bCs/>
          <w:sz w:val="28"/>
          <w:szCs w:val="28"/>
        </w:rPr>
        <w:t xml:space="preserve"> </w:t>
      </w:r>
      <w:proofErr w:type="spellStart"/>
      <w:r w:rsidR="00EC0ECC" w:rsidRPr="002176C5">
        <w:rPr>
          <w:rFonts w:ascii="Times New Roman" w:hAnsi="Times New Roman"/>
          <w:bCs/>
          <w:sz w:val="28"/>
          <w:szCs w:val="28"/>
        </w:rPr>
        <w:t>biểu</w:t>
      </w:r>
      <w:proofErr w:type="spellEnd"/>
      <w:r w:rsidR="00EC0ECC" w:rsidRPr="002176C5">
        <w:rPr>
          <w:rFonts w:ascii="Times New Roman" w:hAnsi="Times New Roman"/>
          <w:bCs/>
          <w:sz w:val="28"/>
          <w:szCs w:val="28"/>
        </w:rPr>
        <w:t xml:space="preserve"> </w:t>
      </w:r>
      <w:proofErr w:type="spellStart"/>
      <w:r w:rsidR="00EC0ECC" w:rsidRPr="002176C5">
        <w:rPr>
          <w:rFonts w:ascii="Times New Roman" w:hAnsi="Times New Roman"/>
          <w:bCs/>
          <w:sz w:val="28"/>
          <w:szCs w:val="28"/>
        </w:rPr>
        <w:t>trong</w:t>
      </w:r>
      <w:proofErr w:type="spellEnd"/>
      <w:r w:rsidR="00EC0ECC" w:rsidRPr="002176C5">
        <w:rPr>
          <w:rFonts w:ascii="Times New Roman" w:hAnsi="Times New Roman"/>
          <w:bCs/>
          <w:sz w:val="28"/>
          <w:szCs w:val="28"/>
        </w:rPr>
        <w:t xml:space="preserve"> </w:t>
      </w:r>
      <w:proofErr w:type="spellStart"/>
      <w:r w:rsidR="00EC0ECC" w:rsidRPr="002176C5">
        <w:rPr>
          <w:rFonts w:ascii="Times New Roman" w:hAnsi="Times New Roman"/>
          <w:bCs/>
          <w:sz w:val="28"/>
          <w:szCs w:val="28"/>
        </w:rPr>
        <w:t>các</w:t>
      </w:r>
      <w:proofErr w:type="spellEnd"/>
      <w:r w:rsidR="00EC0ECC" w:rsidRPr="002176C5">
        <w:rPr>
          <w:rFonts w:ascii="Times New Roman" w:hAnsi="Times New Roman"/>
          <w:bCs/>
          <w:sz w:val="28"/>
          <w:szCs w:val="28"/>
        </w:rPr>
        <w:t xml:space="preserve"> </w:t>
      </w:r>
      <w:proofErr w:type="spellStart"/>
      <w:r w:rsidR="00EC0ECC" w:rsidRPr="002176C5">
        <w:rPr>
          <w:rFonts w:ascii="Times New Roman" w:hAnsi="Times New Roman"/>
          <w:bCs/>
          <w:sz w:val="28"/>
          <w:szCs w:val="28"/>
        </w:rPr>
        <w:t>thế</w:t>
      </w:r>
      <w:proofErr w:type="spellEnd"/>
      <w:r w:rsidR="00EC0ECC" w:rsidRPr="002176C5">
        <w:rPr>
          <w:rFonts w:ascii="Times New Roman" w:hAnsi="Times New Roman"/>
          <w:bCs/>
          <w:sz w:val="28"/>
          <w:szCs w:val="28"/>
        </w:rPr>
        <w:t xml:space="preserve"> </w:t>
      </w:r>
      <w:proofErr w:type="spellStart"/>
      <w:r w:rsidR="00EC0ECC" w:rsidRPr="002176C5">
        <w:rPr>
          <w:rFonts w:ascii="Times New Roman" w:hAnsi="Times New Roman"/>
          <w:bCs/>
          <w:sz w:val="28"/>
          <w:szCs w:val="28"/>
        </w:rPr>
        <w:t>kỉ</w:t>
      </w:r>
      <w:proofErr w:type="spellEnd"/>
      <w:r w:rsidR="00EC0ECC" w:rsidRPr="002176C5">
        <w:rPr>
          <w:rFonts w:ascii="Times New Roman" w:hAnsi="Times New Roman"/>
          <w:bCs/>
          <w:sz w:val="28"/>
          <w:szCs w:val="28"/>
        </w:rPr>
        <w:t xml:space="preserve"> XVIII - XIX.</w:t>
      </w:r>
    </w:p>
    <w:p w14:paraId="49E839D1" w14:textId="77777777" w:rsidR="00EC0ECC" w:rsidRPr="002176C5" w:rsidRDefault="00EC0ECC" w:rsidP="002D5E7C">
      <w:pPr>
        <w:spacing w:after="0"/>
        <w:jc w:val="both"/>
        <w:rPr>
          <w:rFonts w:ascii="Times New Roman" w:hAnsi="Times New Roman"/>
          <w:sz w:val="28"/>
          <w:szCs w:val="28"/>
        </w:rPr>
      </w:pPr>
      <w:r w:rsidRPr="002176C5">
        <w:rPr>
          <w:rFonts w:ascii="Times New Roman" w:hAnsi="Times New Roman"/>
          <w:bCs/>
          <w:sz w:val="28"/>
          <w:szCs w:val="28"/>
        </w:rPr>
        <w:t xml:space="preserve">- </w:t>
      </w:r>
      <w:proofErr w:type="spellStart"/>
      <w:r w:rsidRPr="002176C5">
        <w:rPr>
          <w:rFonts w:ascii="Times New Roman" w:hAnsi="Times New Roman"/>
          <w:bCs/>
          <w:sz w:val="28"/>
          <w:szCs w:val="28"/>
        </w:rPr>
        <w:t>Tuyên</w:t>
      </w:r>
      <w:proofErr w:type="spellEnd"/>
      <w:r w:rsidRPr="002176C5">
        <w:rPr>
          <w:rFonts w:ascii="Times New Roman" w:hAnsi="Times New Roman"/>
          <w:bCs/>
          <w:sz w:val="28"/>
          <w:szCs w:val="28"/>
        </w:rPr>
        <w:t xml:space="preserve"> </w:t>
      </w:r>
      <w:proofErr w:type="spellStart"/>
      <w:r w:rsidRPr="002176C5">
        <w:rPr>
          <w:rFonts w:ascii="Times New Roman" w:hAnsi="Times New Roman"/>
          <w:bCs/>
          <w:sz w:val="28"/>
          <w:szCs w:val="28"/>
        </w:rPr>
        <w:t>truyền</w:t>
      </w:r>
      <w:proofErr w:type="spellEnd"/>
      <w:r w:rsidRPr="002176C5">
        <w:rPr>
          <w:rFonts w:ascii="Times New Roman" w:hAnsi="Times New Roman"/>
          <w:bCs/>
          <w:sz w:val="28"/>
          <w:szCs w:val="28"/>
        </w:rPr>
        <w:t xml:space="preserve"> </w:t>
      </w:r>
      <w:proofErr w:type="spellStart"/>
      <w:r w:rsidRPr="002176C5">
        <w:rPr>
          <w:rFonts w:ascii="Times New Roman" w:hAnsi="Times New Roman"/>
          <w:bCs/>
          <w:sz w:val="28"/>
          <w:szCs w:val="28"/>
        </w:rPr>
        <w:t>giá</w:t>
      </w:r>
      <w:proofErr w:type="spellEnd"/>
      <w:r w:rsidRPr="002176C5">
        <w:rPr>
          <w:rFonts w:ascii="Times New Roman" w:hAnsi="Times New Roman"/>
          <w:bCs/>
          <w:sz w:val="28"/>
          <w:szCs w:val="28"/>
        </w:rPr>
        <w:t xml:space="preserve"> </w:t>
      </w:r>
      <w:proofErr w:type="spellStart"/>
      <w:r w:rsidRPr="002176C5">
        <w:rPr>
          <w:rFonts w:ascii="Times New Roman" w:hAnsi="Times New Roman"/>
          <w:bCs/>
          <w:sz w:val="28"/>
          <w:szCs w:val="28"/>
        </w:rPr>
        <w:t>trị</w:t>
      </w:r>
      <w:proofErr w:type="spellEnd"/>
      <w:r w:rsidRPr="002176C5">
        <w:rPr>
          <w:rFonts w:ascii="Times New Roman" w:hAnsi="Times New Roman"/>
          <w:bCs/>
          <w:sz w:val="28"/>
          <w:szCs w:val="28"/>
        </w:rPr>
        <w:t xml:space="preserve"> </w:t>
      </w:r>
      <w:proofErr w:type="spellStart"/>
      <w:r w:rsidRPr="002176C5">
        <w:rPr>
          <w:rFonts w:ascii="Times New Roman" w:hAnsi="Times New Roman"/>
          <w:bCs/>
          <w:sz w:val="28"/>
          <w:szCs w:val="28"/>
        </w:rPr>
        <w:t>của</w:t>
      </w:r>
      <w:proofErr w:type="spellEnd"/>
      <w:r w:rsidRPr="002176C5">
        <w:rPr>
          <w:rFonts w:ascii="Times New Roman" w:hAnsi="Times New Roman"/>
          <w:bCs/>
          <w:sz w:val="28"/>
          <w:szCs w:val="28"/>
        </w:rPr>
        <w:t xml:space="preserve"> </w:t>
      </w:r>
      <w:proofErr w:type="spellStart"/>
      <w:r w:rsidRPr="002176C5">
        <w:rPr>
          <w:rFonts w:ascii="Times New Roman" w:hAnsi="Times New Roman"/>
          <w:bCs/>
          <w:sz w:val="28"/>
          <w:szCs w:val="28"/>
        </w:rPr>
        <w:t>những</w:t>
      </w:r>
      <w:proofErr w:type="spellEnd"/>
      <w:r w:rsidRPr="002176C5">
        <w:rPr>
          <w:rFonts w:ascii="Times New Roman" w:hAnsi="Times New Roman"/>
          <w:bCs/>
          <w:sz w:val="28"/>
          <w:szCs w:val="28"/>
        </w:rPr>
        <w:t xml:space="preserve"> </w:t>
      </w:r>
      <w:proofErr w:type="spellStart"/>
      <w:r w:rsidRPr="002176C5">
        <w:rPr>
          <w:rFonts w:ascii="Times New Roman" w:hAnsi="Times New Roman"/>
          <w:bCs/>
          <w:sz w:val="28"/>
          <w:szCs w:val="28"/>
        </w:rPr>
        <w:t>thành</w:t>
      </w:r>
      <w:proofErr w:type="spellEnd"/>
      <w:r w:rsidRPr="002176C5">
        <w:rPr>
          <w:rFonts w:ascii="Times New Roman" w:hAnsi="Times New Roman"/>
          <w:bCs/>
          <w:sz w:val="28"/>
          <w:szCs w:val="28"/>
        </w:rPr>
        <w:t xml:space="preserve"> </w:t>
      </w:r>
      <w:proofErr w:type="spellStart"/>
      <w:r w:rsidRPr="002176C5">
        <w:rPr>
          <w:rFonts w:ascii="Times New Roman" w:hAnsi="Times New Roman"/>
          <w:bCs/>
          <w:sz w:val="28"/>
          <w:szCs w:val="28"/>
        </w:rPr>
        <w:t>tựu</w:t>
      </w:r>
      <w:proofErr w:type="spellEnd"/>
      <w:r w:rsidRPr="002176C5">
        <w:rPr>
          <w:rFonts w:ascii="Times New Roman" w:hAnsi="Times New Roman"/>
          <w:bCs/>
          <w:sz w:val="28"/>
          <w:szCs w:val="28"/>
        </w:rPr>
        <w:t xml:space="preserve"> </w:t>
      </w:r>
      <w:proofErr w:type="spellStart"/>
      <w:r w:rsidRPr="002176C5">
        <w:rPr>
          <w:rFonts w:ascii="Times New Roman" w:hAnsi="Times New Roman"/>
          <w:bCs/>
          <w:sz w:val="28"/>
          <w:szCs w:val="28"/>
        </w:rPr>
        <w:t>về</w:t>
      </w:r>
      <w:proofErr w:type="spellEnd"/>
      <w:r w:rsidRPr="002176C5">
        <w:rPr>
          <w:rFonts w:ascii="Times New Roman" w:hAnsi="Times New Roman"/>
          <w:bCs/>
          <w:sz w:val="28"/>
          <w:szCs w:val="28"/>
        </w:rPr>
        <w:t xml:space="preserve"> </w:t>
      </w:r>
      <w:r w:rsidRPr="002176C5">
        <w:rPr>
          <w:rFonts w:ascii="Times New Roman" w:hAnsi="Times New Roman"/>
          <w:sz w:val="28"/>
          <w:szCs w:val="28"/>
        </w:rPr>
        <w:t xml:space="preserve">khoa </w:t>
      </w:r>
      <w:proofErr w:type="spellStart"/>
      <w:r w:rsidRPr="002176C5">
        <w:rPr>
          <w:rFonts w:ascii="Times New Roman" w:hAnsi="Times New Roman"/>
          <w:sz w:val="28"/>
          <w:szCs w:val="28"/>
        </w:rPr>
        <w:t>học</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kĩ</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thuật</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văn</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học</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nghệ</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thuật</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cho</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bạn</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bè</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người</w:t>
      </w:r>
      <w:proofErr w:type="spellEnd"/>
      <w:r w:rsidRPr="002176C5">
        <w:rPr>
          <w:rFonts w:ascii="Times New Roman" w:hAnsi="Times New Roman"/>
          <w:sz w:val="28"/>
          <w:szCs w:val="28"/>
        </w:rPr>
        <w:t xml:space="preserve"> </w:t>
      </w:r>
      <w:proofErr w:type="spellStart"/>
      <w:r w:rsidRPr="002176C5">
        <w:rPr>
          <w:rFonts w:ascii="Times New Roman" w:hAnsi="Times New Roman"/>
          <w:sz w:val="28"/>
          <w:szCs w:val="28"/>
        </w:rPr>
        <w:t>thân</w:t>
      </w:r>
      <w:proofErr w:type="spellEnd"/>
      <w:r w:rsidRPr="002176C5">
        <w:rPr>
          <w:rFonts w:ascii="Times New Roman" w:hAnsi="Times New Roman"/>
          <w:sz w:val="28"/>
          <w:szCs w:val="28"/>
        </w:rPr>
        <w:t>.</w:t>
      </w:r>
    </w:p>
    <w:p w14:paraId="6CFEDA2B" w14:textId="77777777" w:rsidR="00AE4EF2" w:rsidRPr="002176C5" w:rsidRDefault="00AE4EF2" w:rsidP="002D5E7C">
      <w:pPr>
        <w:spacing w:after="0"/>
        <w:jc w:val="both"/>
        <w:rPr>
          <w:rFonts w:ascii="Times New Roman" w:hAnsi="Times New Roman"/>
          <w:sz w:val="28"/>
          <w:szCs w:val="28"/>
          <w:u w:val="single"/>
        </w:rPr>
      </w:pPr>
      <w:r w:rsidRPr="002176C5">
        <w:rPr>
          <w:rFonts w:ascii="Times New Roman" w:hAnsi="Times New Roman"/>
          <w:b/>
          <w:sz w:val="28"/>
          <w:szCs w:val="28"/>
        </w:rPr>
        <w:t>II. THIẾT BỊ DẠY HỌC VÀ HỌC LIỆU</w:t>
      </w:r>
    </w:p>
    <w:p w14:paraId="08049C42" w14:textId="77777777" w:rsidR="00F96226" w:rsidRPr="002176C5" w:rsidRDefault="00F96226" w:rsidP="002D5E7C">
      <w:pPr>
        <w:tabs>
          <w:tab w:val="left" w:pos="180"/>
        </w:tabs>
        <w:spacing w:after="0"/>
        <w:jc w:val="both"/>
        <w:rPr>
          <w:rFonts w:ascii="Times New Roman" w:hAnsi="Times New Roman"/>
          <w:sz w:val="28"/>
          <w:szCs w:val="28"/>
          <w:lang w:val="vi-VN"/>
        </w:rPr>
      </w:pPr>
      <w:r w:rsidRPr="002176C5">
        <w:rPr>
          <w:rFonts w:ascii="Times New Roman" w:hAnsi="Times New Roman"/>
          <w:b/>
          <w:bCs/>
          <w:i/>
          <w:sz w:val="28"/>
          <w:szCs w:val="28"/>
          <w:lang w:val="vi-VN"/>
        </w:rPr>
        <w:t xml:space="preserve">1. Giáo viên </w:t>
      </w:r>
    </w:p>
    <w:p w14:paraId="33EB5489" w14:textId="77777777" w:rsidR="00385447" w:rsidRPr="002176C5" w:rsidRDefault="00F96226" w:rsidP="00EC0ECC">
      <w:pPr>
        <w:tabs>
          <w:tab w:val="left" w:pos="180"/>
        </w:tabs>
        <w:spacing w:after="0"/>
        <w:jc w:val="both"/>
        <w:rPr>
          <w:rFonts w:ascii="Times New Roman" w:hAnsi="Times New Roman"/>
          <w:sz w:val="28"/>
          <w:szCs w:val="28"/>
        </w:rPr>
      </w:pPr>
      <w:r w:rsidRPr="002176C5">
        <w:rPr>
          <w:rFonts w:ascii="Times New Roman" w:hAnsi="Times New Roman"/>
          <w:sz w:val="28"/>
          <w:szCs w:val="28"/>
          <w:lang w:val="vi-VN"/>
        </w:rPr>
        <w:t>-</w:t>
      </w:r>
      <w:r w:rsidR="00C171D3">
        <w:rPr>
          <w:rFonts w:ascii="Times New Roman" w:hAnsi="Times New Roman"/>
          <w:sz w:val="28"/>
          <w:szCs w:val="28"/>
        </w:rPr>
        <w:t xml:space="preserve"> </w:t>
      </w:r>
      <w:proofErr w:type="spellStart"/>
      <w:r w:rsidR="00C171D3">
        <w:rPr>
          <w:rFonts w:ascii="Times New Roman" w:hAnsi="Times New Roman"/>
          <w:sz w:val="28"/>
          <w:szCs w:val="28"/>
        </w:rPr>
        <w:t>Máy</w:t>
      </w:r>
      <w:proofErr w:type="spellEnd"/>
      <w:r w:rsidR="00C171D3">
        <w:rPr>
          <w:rFonts w:ascii="Times New Roman" w:hAnsi="Times New Roman"/>
          <w:sz w:val="28"/>
          <w:szCs w:val="28"/>
        </w:rPr>
        <w:t xml:space="preserve"> </w:t>
      </w:r>
      <w:proofErr w:type="spellStart"/>
      <w:r w:rsidR="00C171D3">
        <w:rPr>
          <w:rFonts w:ascii="Times New Roman" w:hAnsi="Times New Roman"/>
          <w:sz w:val="28"/>
          <w:szCs w:val="28"/>
        </w:rPr>
        <w:t>tính</w:t>
      </w:r>
      <w:proofErr w:type="spellEnd"/>
      <w:r w:rsidR="00C171D3">
        <w:rPr>
          <w:rFonts w:ascii="Times New Roman" w:hAnsi="Times New Roman"/>
          <w:sz w:val="28"/>
          <w:szCs w:val="28"/>
        </w:rPr>
        <w:t xml:space="preserve">, </w:t>
      </w:r>
      <w:proofErr w:type="spellStart"/>
      <w:r w:rsidR="00C171D3">
        <w:rPr>
          <w:rFonts w:ascii="Times New Roman" w:hAnsi="Times New Roman"/>
          <w:sz w:val="28"/>
          <w:szCs w:val="28"/>
        </w:rPr>
        <w:t>tivi</w:t>
      </w:r>
      <w:proofErr w:type="spellEnd"/>
      <w:r w:rsidRPr="002176C5">
        <w:rPr>
          <w:rFonts w:ascii="Times New Roman" w:hAnsi="Times New Roman"/>
          <w:sz w:val="28"/>
          <w:szCs w:val="28"/>
          <w:lang w:val="vi-VN"/>
        </w:rPr>
        <w:t xml:space="preserve"> </w:t>
      </w:r>
      <w:r w:rsidR="00C171D3">
        <w:rPr>
          <w:rFonts w:ascii="Times New Roman" w:hAnsi="Times New Roman"/>
          <w:sz w:val="28"/>
          <w:szCs w:val="28"/>
        </w:rPr>
        <w:t>.</w:t>
      </w:r>
      <w:proofErr w:type="spellStart"/>
      <w:r w:rsidR="00385447" w:rsidRPr="002176C5">
        <w:rPr>
          <w:rFonts w:ascii="Times New Roman" w:hAnsi="Times New Roman"/>
          <w:sz w:val="28"/>
          <w:szCs w:val="28"/>
        </w:rPr>
        <w:t>Phiếu</w:t>
      </w:r>
      <w:proofErr w:type="spellEnd"/>
      <w:r w:rsidR="00385447" w:rsidRPr="002176C5">
        <w:rPr>
          <w:rFonts w:ascii="Times New Roman" w:hAnsi="Times New Roman"/>
          <w:sz w:val="28"/>
          <w:szCs w:val="28"/>
        </w:rPr>
        <w:t xml:space="preserve"> </w:t>
      </w:r>
      <w:proofErr w:type="spellStart"/>
      <w:r w:rsidR="00385447" w:rsidRPr="002176C5">
        <w:rPr>
          <w:rFonts w:ascii="Times New Roman" w:hAnsi="Times New Roman"/>
          <w:sz w:val="28"/>
          <w:szCs w:val="28"/>
        </w:rPr>
        <w:t>bài</w:t>
      </w:r>
      <w:proofErr w:type="spellEnd"/>
      <w:r w:rsidR="00385447" w:rsidRPr="002176C5">
        <w:rPr>
          <w:rFonts w:ascii="Times New Roman" w:hAnsi="Times New Roman"/>
          <w:sz w:val="28"/>
          <w:szCs w:val="28"/>
        </w:rPr>
        <w:t xml:space="preserve"> </w:t>
      </w:r>
      <w:proofErr w:type="spellStart"/>
      <w:r w:rsidR="00385447" w:rsidRPr="002176C5">
        <w:rPr>
          <w:rFonts w:ascii="Times New Roman" w:hAnsi="Times New Roman"/>
          <w:sz w:val="28"/>
          <w:szCs w:val="28"/>
        </w:rPr>
        <w:t>tập</w:t>
      </w:r>
      <w:proofErr w:type="spellEnd"/>
    </w:p>
    <w:p w14:paraId="6616ED53" w14:textId="77777777" w:rsidR="00F96226" w:rsidRPr="002176C5" w:rsidRDefault="00F96226" w:rsidP="002D5E7C">
      <w:pPr>
        <w:tabs>
          <w:tab w:val="left" w:pos="180"/>
        </w:tabs>
        <w:spacing w:after="0"/>
        <w:jc w:val="both"/>
        <w:rPr>
          <w:rFonts w:ascii="Times New Roman" w:hAnsi="Times New Roman"/>
          <w:b/>
          <w:bCs/>
          <w:sz w:val="28"/>
          <w:szCs w:val="28"/>
        </w:rPr>
      </w:pPr>
      <w:r w:rsidRPr="002176C5">
        <w:rPr>
          <w:rFonts w:ascii="Times New Roman" w:hAnsi="Times New Roman"/>
          <w:b/>
          <w:bCs/>
          <w:i/>
          <w:sz w:val="28"/>
          <w:szCs w:val="28"/>
          <w:lang w:val="vi-VN"/>
        </w:rPr>
        <w:t xml:space="preserve">2. Học sinh </w:t>
      </w:r>
      <w:r w:rsidRPr="002176C5">
        <w:rPr>
          <w:rFonts w:ascii="Times New Roman" w:hAnsi="Times New Roman"/>
          <w:b/>
          <w:bCs/>
          <w:sz w:val="28"/>
          <w:szCs w:val="28"/>
          <w:lang w:val="vi-VN"/>
        </w:rPr>
        <w:t xml:space="preserve"> </w:t>
      </w:r>
    </w:p>
    <w:p w14:paraId="189B7607" w14:textId="77777777" w:rsidR="00314FED" w:rsidRPr="002176C5" w:rsidRDefault="00F96226" w:rsidP="002D5E7C">
      <w:pPr>
        <w:tabs>
          <w:tab w:val="left" w:pos="180"/>
        </w:tabs>
        <w:spacing w:after="0"/>
        <w:jc w:val="both"/>
        <w:rPr>
          <w:rFonts w:ascii="Times New Roman" w:eastAsia="Times New Roman" w:hAnsi="Times New Roman"/>
          <w:bCs/>
          <w:color w:val="000000"/>
          <w:sz w:val="28"/>
          <w:szCs w:val="28"/>
          <w:lang w:val="nl-NL"/>
        </w:rPr>
      </w:pPr>
      <w:r w:rsidRPr="002176C5">
        <w:rPr>
          <w:rFonts w:ascii="Times New Roman" w:hAnsi="Times New Roman"/>
          <w:b/>
          <w:bCs/>
          <w:sz w:val="28"/>
          <w:szCs w:val="28"/>
        </w:rPr>
        <w:t xml:space="preserve">- </w:t>
      </w:r>
      <w:r w:rsidR="00314FED" w:rsidRPr="002176C5">
        <w:rPr>
          <w:rFonts w:ascii="Times New Roman" w:eastAsia="Times New Roman" w:hAnsi="Times New Roman"/>
          <w:bCs/>
          <w:color w:val="000000"/>
          <w:sz w:val="28"/>
          <w:szCs w:val="28"/>
          <w:lang w:val="nl-NL"/>
        </w:rPr>
        <w:t>Đọc trước Sgk, sưu tầm các tư liệu lịch sử liên quan.</w:t>
      </w:r>
    </w:p>
    <w:p w14:paraId="1F0B9B19" w14:textId="77777777" w:rsidR="00AE4EF2" w:rsidRPr="002176C5" w:rsidRDefault="00AE4EF2" w:rsidP="002D5E7C">
      <w:pPr>
        <w:tabs>
          <w:tab w:val="left" w:pos="180"/>
        </w:tabs>
        <w:spacing w:after="0"/>
        <w:jc w:val="both"/>
        <w:rPr>
          <w:rFonts w:ascii="Times New Roman" w:hAnsi="Times New Roman"/>
          <w:sz w:val="28"/>
          <w:szCs w:val="28"/>
        </w:rPr>
      </w:pPr>
      <w:r w:rsidRPr="002176C5">
        <w:rPr>
          <w:rFonts w:ascii="Times New Roman" w:hAnsi="Times New Roman"/>
          <w:sz w:val="28"/>
          <w:szCs w:val="28"/>
        </w:rPr>
        <w:t xml:space="preserve"> </w:t>
      </w:r>
      <w:r w:rsidRPr="002176C5">
        <w:rPr>
          <w:rFonts w:ascii="Times New Roman" w:hAnsi="Times New Roman"/>
          <w:b/>
          <w:sz w:val="28"/>
          <w:szCs w:val="28"/>
        </w:rPr>
        <w:t>III. TIẾN TRÌNH DẠY HỌC</w:t>
      </w:r>
    </w:p>
    <w:p w14:paraId="1B49DC89" w14:textId="77777777" w:rsidR="00AE4EF2" w:rsidRPr="002176C5" w:rsidRDefault="00AE4EF2" w:rsidP="002D5E7C">
      <w:pPr>
        <w:shd w:val="clear" w:color="auto" w:fill="FFFFFF"/>
        <w:spacing w:after="0"/>
        <w:jc w:val="both"/>
        <w:rPr>
          <w:rFonts w:ascii="Times New Roman" w:hAnsi="Times New Roman"/>
          <w:b/>
          <w:bCs/>
          <w:sz w:val="28"/>
          <w:szCs w:val="28"/>
        </w:rPr>
      </w:pPr>
      <w:r w:rsidRPr="002176C5">
        <w:rPr>
          <w:rFonts w:ascii="Times New Roman" w:hAnsi="Times New Roman"/>
          <w:b/>
          <w:bCs/>
          <w:sz w:val="28"/>
          <w:szCs w:val="28"/>
        </w:rPr>
        <w:t xml:space="preserve">A. </w:t>
      </w:r>
      <w:proofErr w:type="spellStart"/>
      <w:r w:rsidRPr="002176C5">
        <w:rPr>
          <w:rFonts w:ascii="Times New Roman" w:hAnsi="Times New Roman"/>
          <w:b/>
          <w:bCs/>
          <w:sz w:val="28"/>
          <w:szCs w:val="28"/>
        </w:rPr>
        <w:t>Hoạt</w:t>
      </w:r>
      <w:proofErr w:type="spellEnd"/>
      <w:r w:rsidRPr="002176C5">
        <w:rPr>
          <w:rFonts w:ascii="Times New Roman" w:hAnsi="Times New Roman"/>
          <w:b/>
          <w:bCs/>
          <w:sz w:val="28"/>
          <w:szCs w:val="28"/>
        </w:rPr>
        <w:t xml:space="preserve"> </w:t>
      </w:r>
      <w:proofErr w:type="spellStart"/>
      <w:r w:rsidRPr="002176C5">
        <w:rPr>
          <w:rFonts w:ascii="Times New Roman" w:hAnsi="Times New Roman"/>
          <w:b/>
          <w:bCs/>
          <w:sz w:val="28"/>
          <w:szCs w:val="28"/>
        </w:rPr>
        <w:t>động</w:t>
      </w:r>
      <w:proofErr w:type="spellEnd"/>
      <w:r w:rsidRPr="002176C5">
        <w:rPr>
          <w:rFonts w:ascii="Times New Roman" w:hAnsi="Times New Roman"/>
          <w:b/>
          <w:bCs/>
          <w:sz w:val="28"/>
          <w:szCs w:val="28"/>
        </w:rPr>
        <w:t xml:space="preserve"> </w:t>
      </w:r>
      <w:proofErr w:type="spellStart"/>
      <w:r w:rsidRPr="002176C5">
        <w:rPr>
          <w:rFonts w:ascii="Times New Roman" w:hAnsi="Times New Roman"/>
          <w:b/>
          <w:bCs/>
          <w:sz w:val="28"/>
          <w:szCs w:val="28"/>
        </w:rPr>
        <w:t>khởi</w:t>
      </w:r>
      <w:proofErr w:type="spellEnd"/>
      <w:r w:rsidRPr="002176C5">
        <w:rPr>
          <w:rFonts w:ascii="Times New Roman" w:hAnsi="Times New Roman"/>
          <w:b/>
          <w:bCs/>
          <w:sz w:val="28"/>
          <w:szCs w:val="28"/>
        </w:rPr>
        <w:t xml:space="preserve"> </w:t>
      </w:r>
      <w:proofErr w:type="spellStart"/>
      <w:r w:rsidRPr="002176C5">
        <w:rPr>
          <w:rFonts w:ascii="Times New Roman" w:hAnsi="Times New Roman"/>
          <w:b/>
          <w:bCs/>
          <w:sz w:val="28"/>
          <w:szCs w:val="28"/>
        </w:rPr>
        <w:t>động</w:t>
      </w:r>
      <w:proofErr w:type="spellEnd"/>
      <w:r w:rsidR="002176C5">
        <w:rPr>
          <w:rFonts w:ascii="Times New Roman" w:hAnsi="Times New Roman"/>
          <w:b/>
          <w:bCs/>
          <w:sz w:val="28"/>
          <w:szCs w:val="28"/>
        </w:rPr>
        <w:t xml:space="preserve"> – </w:t>
      </w:r>
      <w:proofErr w:type="spellStart"/>
      <w:r w:rsidR="002176C5">
        <w:rPr>
          <w:rFonts w:ascii="Times New Roman" w:hAnsi="Times New Roman"/>
          <w:b/>
          <w:bCs/>
          <w:sz w:val="28"/>
          <w:szCs w:val="28"/>
        </w:rPr>
        <w:t>tiết</w:t>
      </w:r>
      <w:proofErr w:type="spellEnd"/>
      <w:r w:rsidR="002176C5">
        <w:rPr>
          <w:rFonts w:ascii="Times New Roman" w:hAnsi="Times New Roman"/>
          <w:b/>
          <w:bCs/>
          <w:sz w:val="28"/>
          <w:szCs w:val="28"/>
        </w:rPr>
        <w:t xml:space="preserve"> 1</w:t>
      </w:r>
    </w:p>
    <w:p w14:paraId="7B9E2E0F" w14:textId="77777777" w:rsidR="00AE4EF2" w:rsidRPr="002176C5" w:rsidRDefault="00AE4EF2" w:rsidP="00EC0ECC">
      <w:pPr>
        <w:spacing w:after="0"/>
        <w:jc w:val="both"/>
        <w:rPr>
          <w:rFonts w:ascii="Times New Roman" w:hAnsi="Times New Roman"/>
          <w:sz w:val="28"/>
          <w:szCs w:val="28"/>
        </w:rPr>
      </w:pPr>
      <w:r w:rsidRPr="002176C5">
        <w:rPr>
          <w:rFonts w:ascii="Times New Roman" w:hAnsi="Times New Roman"/>
          <w:b/>
          <w:bCs/>
          <w:sz w:val="28"/>
          <w:szCs w:val="28"/>
        </w:rPr>
        <w:t xml:space="preserve">a. </w:t>
      </w:r>
      <w:proofErr w:type="spellStart"/>
      <w:r w:rsidRPr="002176C5">
        <w:rPr>
          <w:rFonts w:ascii="Times New Roman" w:hAnsi="Times New Roman"/>
          <w:b/>
          <w:bCs/>
          <w:sz w:val="28"/>
          <w:szCs w:val="28"/>
        </w:rPr>
        <w:t>Mục</w:t>
      </w:r>
      <w:proofErr w:type="spellEnd"/>
      <w:r w:rsidRPr="002176C5">
        <w:rPr>
          <w:rFonts w:ascii="Times New Roman" w:hAnsi="Times New Roman"/>
          <w:b/>
          <w:bCs/>
          <w:sz w:val="28"/>
          <w:szCs w:val="28"/>
        </w:rPr>
        <w:t xml:space="preserve"> </w:t>
      </w:r>
      <w:proofErr w:type="spellStart"/>
      <w:r w:rsidRPr="002176C5">
        <w:rPr>
          <w:rFonts w:ascii="Times New Roman" w:hAnsi="Times New Roman"/>
          <w:b/>
          <w:bCs/>
          <w:sz w:val="28"/>
          <w:szCs w:val="28"/>
        </w:rPr>
        <w:t>tiêu</w:t>
      </w:r>
      <w:proofErr w:type="spellEnd"/>
      <w:r w:rsidRPr="002176C5">
        <w:rPr>
          <w:rFonts w:ascii="Times New Roman" w:hAnsi="Times New Roman"/>
          <w:b/>
          <w:bCs/>
          <w:sz w:val="28"/>
          <w:szCs w:val="28"/>
        </w:rPr>
        <w:t>:</w:t>
      </w:r>
      <w:r w:rsidRPr="002176C5">
        <w:rPr>
          <w:rFonts w:ascii="Times New Roman" w:hAnsi="Times New Roman"/>
          <w:sz w:val="28"/>
          <w:szCs w:val="28"/>
        </w:rPr>
        <w:t xml:space="preserve"> </w:t>
      </w:r>
      <w:r w:rsidR="00314FED" w:rsidRPr="002176C5">
        <w:rPr>
          <w:rFonts w:ascii="Times New Roman" w:hAnsi="Times New Roman"/>
          <w:sz w:val="28"/>
          <w:szCs w:val="28"/>
          <w:lang w:val="nl-NL"/>
        </w:rPr>
        <w:t>Giúp học sinh nắm được các nội dung cơ bản của bài học cần đạt được đó là tìm hiểu về</w:t>
      </w:r>
      <w:r w:rsidR="00EC0ECC" w:rsidRPr="002176C5">
        <w:rPr>
          <w:rFonts w:ascii="Times New Roman" w:hAnsi="Times New Roman"/>
          <w:sz w:val="28"/>
          <w:szCs w:val="28"/>
          <w:lang w:val="nl-NL"/>
        </w:rPr>
        <w:t xml:space="preserve"> sự phát triển của </w:t>
      </w:r>
      <w:r w:rsidR="00EC0ECC" w:rsidRPr="002176C5">
        <w:rPr>
          <w:rFonts w:ascii="Times New Roman" w:hAnsi="Times New Roman"/>
          <w:sz w:val="28"/>
          <w:szCs w:val="28"/>
        </w:rPr>
        <w:t xml:space="preserve">khoa </w:t>
      </w:r>
      <w:proofErr w:type="spellStart"/>
      <w:r w:rsidR="00EC0ECC" w:rsidRPr="002176C5">
        <w:rPr>
          <w:rFonts w:ascii="Times New Roman" w:hAnsi="Times New Roman"/>
          <w:sz w:val="28"/>
          <w:szCs w:val="28"/>
        </w:rPr>
        <w:t>học</w:t>
      </w:r>
      <w:proofErr w:type="spellEnd"/>
      <w:r w:rsidR="00EC0ECC" w:rsidRPr="002176C5">
        <w:rPr>
          <w:rFonts w:ascii="Times New Roman" w:hAnsi="Times New Roman"/>
          <w:sz w:val="28"/>
          <w:szCs w:val="28"/>
        </w:rPr>
        <w:t xml:space="preserve">, </w:t>
      </w:r>
      <w:proofErr w:type="spellStart"/>
      <w:r w:rsidR="00EC0ECC" w:rsidRPr="002176C5">
        <w:rPr>
          <w:rFonts w:ascii="Times New Roman" w:hAnsi="Times New Roman"/>
          <w:sz w:val="28"/>
          <w:szCs w:val="28"/>
        </w:rPr>
        <w:t>kĩ</w:t>
      </w:r>
      <w:proofErr w:type="spellEnd"/>
      <w:r w:rsidR="00EC0ECC" w:rsidRPr="002176C5">
        <w:rPr>
          <w:rFonts w:ascii="Times New Roman" w:hAnsi="Times New Roman"/>
          <w:sz w:val="28"/>
          <w:szCs w:val="28"/>
        </w:rPr>
        <w:t xml:space="preserve"> </w:t>
      </w:r>
      <w:proofErr w:type="spellStart"/>
      <w:r w:rsidR="00EC0ECC" w:rsidRPr="002176C5">
        <w:rPr>
          <w:rFonts w:ascii="Times New Roman" w:hAnsi="Times New Roman"/>
          <w:sz w:val="28"/>
          <w:szCs w:val="28"/>
        </w:rPr>
        <w:t>thuật</w:t>
      </w:r>
      <w:proofErr w:type="spellEnd"/>
      <w:r w:rsidR="00EC0ECC" w:rsidRPr="002176C5">
        <w:rPr>
          <w:rFonts w:ascii="Times New Roman" w:hAnsi="Times New Roman"/>
          <w:sz w:val="28"/>
          <w:szCs w:val="28"/>
        </w:rPr>
        <w:t xml:space="preserve">, </w:t>
      </w:r>
      <w:proofErr w:type="spellStart"/>
      <w:r w:rsidR="00EC0ECC" w:rsidRPr="002176C5">
        <w:rPr>
          <w:rFonts w:ascii="Times New Roman" w:hAnsi="Times New Roman"/>
          <w:sz w:val="28"/>
          <w:szCs w:val="28"/>
        </w:rPr>
        <w:t>văn</w:t>
      </w:r>
      <w:proofErr w:type="spellEnd"/>
      <w:r w:rsidR="00EC0ECC" w:rsidRPr="002176C5">
        <w:rPr>
          <w:rFonts w:ascii="Times New Roman" w:hAnsi="Times New Roman"/>
          <w:sz w:val="28"/>
          <w:szCs w:val="28"/>
        </w:rPr>
        <w:t xml:space="preserve"> </w:t>
      </w:r>
      <w:proofErr w:type="spellStart"/>
      <w:r w:rsidR="00EC0ECC" w:rsidRPr="002176C5">
        <w:rPr>
          <w:rFonts w:ascii="Times New Roman" w:hAnsi="Times New Roman"/>
          <w:sz w:val="28"/>
          <w:szCs w:val="28"/>
        </w:rPr>
        <w:t>học</w:t>
      </w:r>
      <w:proofErr w:type="spellEnd"/>
      <w:r w:rsidR="00EC0ECC" w:rsidRPr="002176C5">
        <w:rPr>
          <w:rFonts w:ascii="Times New Roman" w:hAnsi="Times New Roman"/>
          <w:sz w:val="28"/>
          <w:szCs w:val="28"/>
        </w:rPr>
        <w:t xml:space="preserve">, </w:t>
      </w:r>
      <w:proofErr w:type="spellStart"/>
      <w:r w:rsidR="00EC0ECC" w:rsidRPr="002176C5">
        <w:rPr>
          <w:rFonts w:ascii="Times New Roman" w:hAnsi="Times New Roman"/>
          <w:sz w:val="28"/>
          <w:szCs w:val="28"/>
        </w:rPr>
        <w:t>nghệ</w:t>
      </w:r>
      <w:proofErr w:type="spellEnd"/>
      <w:r w:rsidR="00EC0ECC" w:rsidRPr="002176C5">
        <w:rPr>
          <w:rFonts w:ascii="Times New Roman" w:hAnsi="Times New Roman"/>
          <w:sz w:val="28"/>
          <w:szCs w:val="28"/>
        </w:rPr>
        <w:t xml:space="preserve"> </w:t>
      </w:r>
      <w:proofErr w:type="spellStart"/>
      <w:r w:rsidR="00EC0ECC" w:rsidRPr="002176C5">
        <w:rPr>
          <w:rFonts w:ascii="Times New Roman" w:hAnsi="Times New Roman"/>
          <w:sz w:val="28"/>
          <w:szCs w:val="28"/>
        </w:rPr>
        <w:t>thuật</w:t>
      </w:r>
      <w:proofErr w:type="spellEnd"/>
      <w:r w:rsidR="00EC0ECC" w:rsidRPr="002176C5">
        <w:rPr>
          <w:rFonts w:ascii="Times New Roman" w:hAnsi="Times New Roman"/>
          <w:sz w:val="28"/>
          <w:szCs w:val="28"/>
        </w:rPr>
        <w:t xml:space="preserve"> </w:t>
      </w:r>
      <w:proofErr w:type="spellStart"/>
      <w:r w:rsidR="00EC0ECC" w:rsidRPr="002176C5">
        <w:rPr>
          <w:rFonts w:ascii="Times New Roman" w:hAnsi="Times New Roman"/>
          <w:sz w:val="28"/>
          <w:szCs w:val="28"/>
        </w:rPr>
        <w:t>trong</w:t>
      </w:r>
      <w:proofErr w:type="spellEnd"/>
      <w:r w:rsidR="00EC0ECC" w:rsidRPr="002176C5">
        <w:rPr>
          <w:rFonts w:ascii="Times New Roman" w:hAnsi="Times New Roman"/>
          <w:sz w:val="28"/>
          <w:szCs w:val="28"/>
        </w:rPr>
        <w:t xml:space="preserve"> </w:t>
      </w:r>
      <w:proofErr w:type="spellStart"/>
      <w:r w:rsidR="00EC0ECC" w:rsidRPr="002176C5">
        <w:rPr>
          <w:rFonts w:ascii="Times New Roman" w:hAnsi="Times New Roman"/>
          <w:sz w:val="28"/>
          <w:szCs w:val="28"/>
        </w:rPr>
        <w:t>các</w:t>
      </w:r>
      <w:proofErr w:type="spellEnd"/>
      <w:r w:rsidR="00EC0ECC" w:rsidRPr="002176C5">
        <w:rPr>
          <w:rFonts w:ascii="Times New Roman" w:hAnsi="Times New Roman"/>
          <w:sz w:val="28"/>
          <w:szCs w:val="28"/>
        </w:rPr>
        <w:t xml:space="preserve"> </w:t>
      </w:r>
      <w:proofErr w:type="spellStart"/>
      <w:r w:rsidR="00EC0ECC" w:rsidRPr="002176C5">
        <w:rPr>
          <w:rFonts w:ascii="Times New Roman" w:hAnsi="Times New Roman"/>
          <w:sz w:val="28"/>
          <w:szCs w:val="28"/>
        </w:rPr>
        <w:t>thế</w:t>
      </w:r>
      <w:proofErr w:type="spellEnd"/>
      <w:r w:rsidR="00EC0ECC" w:rsidRPr="002176C5">
        <w:rPr>
          <w:rFonts w:ascii="Times New Roman" w:hAnsi="Times New Roman"/>
          <w:sz w:val="28"/>
          <w:szCs w:val="28"/>
        </w:rPr>
        <w:t xml:space="preserve"> </w:t>
      </w:r>
      <w:proofErr w:type="spellStart"/>
      <w:r w:rsidR="00EC0ECC" w:rsidRPr="002176C5">
        <w:rPr>
          <w:rFonts w:ascii="Times New Roman" w:hAnsi="Times New Roman"/>
          <w:sz w:val="28"/>
          <w:szCs w:val="28"/>
        </w:rPr>
        <w:t>kỉ</w:t>
      </w:r>
      <w:proofErr w:type="spellEnd"/>
      <w:r w:rsidR="00EC0ECC" w:rsidRPr="002176C5">
        <w:rPr>
          <w:rFonts w:ascii="Times New Roman" w:hAnsi="Times New Roman"/>
          <w:sz w:val="28"/>
          <w:szCs w:val="28"/>
        </w:rPr>
        <w:t xml:space="preserve"> XVIII - XIX</w:t>
      </w:r>
      <w:r w:rsidR="00314FED" w:rsidRPr="002176C5">
        <w:rPr>
          <w:rFonts w:ascii="Times New Roman" w:hAnsi="Times New Roman"/>
          <w:sz w:val="28"/>
          <w:szCs w:val="28"/>
          <w:lang w:val="nl-NL"/>
        </w:rPr>
        <w:t>. Sau đó đưa học sinh vào tìm hiểu nội dung bài học, tạo tâm thế cho học sinh đi vào tìm hiểu bài mới.</w:t>
      </w:r>
    </w:p>
    <w:p w14:paraId="7E5A01C9" w14:textId="77777777" w:rsidR="00AE4EF2" w:rsidRPr="002176C5" w:rsidRDefault="00AE4EF2" w:rsidP="002D5E7C">
      <w:pPr>
        <w:tabs>
          <w:tab w:val="left" w:pos="180"/>
        </w:tabs>
        <w:spacing w:after="0"/>
        <w:jc w:val="both"/>
        <w:rPr>
          <w:rFonts w:ascii="Times New Roman" w:hAnsi="Times New Roman"/>
          <w:sz w:val="28"/>
          <w:szCs w:val="28"/>
        </w:rPr>
      </w:pPr>
      <w:r w:rsidRPr="002176C5">
        <w:rPr>
          <w:rFonts w:ascii="Times New Roman" w:hAnsi="Times New Roman"/>
          <w:b/>
          <w:bCs/>
          <w:sz w:val="28"/>
          <w:szCs w:val="28"/>
        </w:rPr>
        <w:t xml:space="preserve">b. </w:t>
      </w:r>
      <w:proofErr w:type="spellStart"/>
      <w:r w:rsidRPr="002176C5">
        <w:rPr>
          <w:rFonts w:ascii="Times New Roman" w:hAnsi="Times New Roman"/>
          <w:b/>
          <w:bCs/>
          <w:sz w:val="28"/>
          <w:szCs w:val="28"/>
        </w:rPr>
        <w:t>Nội</w:t>
      </w:r>
      <w:proofErr w:type="spellEnd"/>
      <w:r w:rsidRPr="002176C5">
        <w:rPr>
          <w:rFonts w:ascii="Times New Roman" w:hAnsi="Times New Roman"/>
          <w:b/>
          <w:bCs/>
          <w:sz w:val="28"/>
          <w:szCs w:val="28"/>
        </w:rPr>
        <w:t xml:space="preserve"> dung:</w:t>
      </w:r>
      <w:r w:rsidRPr="002176C5">
        <w:rPr>
          <w:rFonts w:ascii="Times New Roman" w:hAnsi="Times New Roman"/>
          <w:sz w:val="28"/>
          <w:szCs w:val="28"/>
        </w:rPr>
        <w:t xml:space="preserve"> </w:t>
      </w:r>
      <w:r w:rsidR="00F20EFB" w:rsidRPr="002176C5">
        <w:rPr>
          <w:rFonts w:ascii="Times New Roman" w:hAnsi="Times New Roman"/>
          <w:sz w:val="28"/>
          <w:szCs w:val="28"/>
          <w:lang w:val="vi-VN"/>
        </w:rPr>
        <w:t xml:space="preserve">GV cho </w:t>
      </w:r>
      <w:r w:rsidR="00F614D9" w:rsidRPr="002176C5">
        <w:rPr>
          <w:rFonts w:ascii="Times New Roman" w:hAnsi="Times New Roman"/>
          <w:sz w:val="28"/>
          <w:szCs w:val="28"/>
        </w:rPr>
        <w:t>HS</w:t>
      </w:r>
      <w:r w:rsidR="00F20EFB" w:rsidRPr="002176C5">
        <w:rPr>
          <w:rFonts w:ascii="Times New Roman" w:hAnsi="Times New Roman"/>
          <w:sz w:val="28"/>
          <w:szCs w:val="28"/>
          <w:lang w:val="vi-VN"/>
        </w:rPr>
        <w:t xml:space="preserve"> xem hình </w:t>
      </w:r>
      <w:r w:rsidR="00F614D9" w:rsidRPr="002176C5">
        <w:rPr>
          <w:rFonts w:ascii="Times New Roman" w:hAnsi="Times New Roman"/>
          <w:sz w:val="28"/>
          <w:szCs w:val="28"/>
        </w:rPr>
        <w:t>I. Niu-</w:t>
      </w:r>
      <w:proofErr w:type="spellStart"/>
      <w:r w:rsidR="00F614D9" w:rsidRPr="002176C5">
        <w:rPr>
          <w:rFonts w:ascii="Times New Roman" w:hAnsi="Times New Roman"/>
          <w:sz w:val="28"/>
          <w:szCs w:val="28"/>
        </w:rPr>
        <w:t>tơn</w:t>
      </w:r>
      <w:proofErr w:type="spellEnd"/>
    </w:p>
    <w:p w14:paraId="5E038476" w14:textId="77777777" w:rsidR="00AE4EF2" w:rsidRPr="002176C5" w:rsidRDefault="00AE4EF2" w:rsidP="002D5E7C">
      <w:pPr>
        <w:tabs>
          <w:tab w:val="left" w:pos="180"/>
        </w:tabs>
        <w:spacing w:after="0"/>
        <w:jc w:val="both"/>
        <w:rPr>
          <w:rFonts w:ascii="Times New Roman" w:hAnsi="Times New Roman"/>
          <w:sz w:val="28"/>
          <w:szCs w:val="28"/>
        </w:rPr>
      </w:pPr>
      <w:r w:rsidRPr="002176C5">
        <w:rPr>
          <w:rFonts w:ascii="Times New Roman" w:hAnsi="Times New Roman"/>
          <w:b/>
          <w:bCs/>
          <w:sz w:val="28"/>
          <w:szCs w:val="28"/>
        </w:rPr>
        <w:t xml:space="preserve">c. </w:t>
      </w:r>
      <w:proofErr w:type="spellStart"/>
      <w:r w:rsidRPr="002176C5">
        <w:rPr>
          <w:rFonts w:ascii="Times New Roman" w:hAnsi="Times New Roman"/>
          <w:b/>
          <w:bCs/>
          <w:sz w:val="28"/>
          <w:szCs w:val="28"/>
        </w:rPr>
        <w:t>Sản</w:t>
      </w:r>
      <w:proofErr w:type="spellEnd"/>
      <w:r w:rsidRPr="002176C5">
        <w:rPr>
          <w:rFonts w:ascii="Times New Roman" w:hAnsi="Times New Roman"/>
          <w:b/>
          <w:bCs/>
          <w:sz w:val="28"/>
          <w:szCs w:val="28"/>
        </w:rPr>
        <w:t xml:space="preserve"> </w:t>
      </w:r>
      <w:proofErr w:type="spellStart"/>
      <w:r w:rsidRPr="002176C5">
        <w:rPr>
          <w:rFonts w:ascii="Times New Roman" w:hAnsi="Times New Roman"/>
          <w:b/>
          <w:bCs/>
          <w:sz w:val="28"/>
          <w:szCs w:val="28"/>
        </w:rPr>
        <w:t>phẩm</w:t>
      </w:r>
      <w:proofErr w:type="spellEnd"/>
      <w:r w:rsidRPr="002176C5">
        <w:rPr>
          <w:rFonts w:ascii="Times New Roman" w:hAnsi="Times New Roman"/>
          <w:b/>
          <w:bCs/>
          <w:sz w:val="28"/>
          <w:szCs w:val="28"/>
        </w:rPr>
        <w:t>:</w:t>
      </w:r>
      <w:r w:rsidRPr="002176C5">
        <w:rPr>
          <w:rFonts w:ascii="Times New Roman" w:hAnsi="Times New Roman"/>
          <w:sz w:val="28"/>
          <w:szCs w:val="28"/>
        </w:rPr>
        <w:t xml:space="preserve"> </w:t>
      </w:r>
      <w:r w:rsidR="00F20EFB" w:rsidRPr="002176C5">
        <w:rPr>
          <w:rFonts w:ascii="Times New Roman" w:hAnsi="Times New Roman"/>
          <w:sz w:val="28"/>
          <w:szCs w:val="28"/>
          <w:lang w:val="vi-VN"/>
        </w:rPr>
        <w:t xml:space="preserve">Một số hiểu biết của HS về </w:t>
      </w:r>
      <w:r w:rsidR="00F614D9" w:rsidRPr="002176C5">
        <w:rPr>
          <w:rFonts w:ascii="Times New Roman" w:hAnsi="Times New Roman"/>
          <w:sz w:val="28"/>
          <w:szCs w:val="28"/>
        </w:rPr>
        <w:t>I. Niu-</w:t>
      </w:r>
      <w:proofErr w:type="spellStart"/>
      <w:r w:rsidR="00F614D9" w:rsidRPr="002176C5">
        <w:rPr>
          <w:rFonts w:ascii="Times New Roman" w:hAnsi="Times New Roman"/>
          <w:sz w:val="28"/>
          <w:szCs w:val="28"/>
        </w:rPr>
        <w:t>tơn</w:t>
      </w:r>
      <w:proofErr w:type="spellEnd"/>
    </w:p>
    <w:p w14:paraId="47FD9A3A" w14:textId="77777777" w:rsidR="00F20EFB" w:rsidRPr="002176C5" w:rsidRDefault="00AE4EF2" w:rsidP="002D5E7C">
      <w:pPr>
        <w:shd w:val="clear" w:color="auto" w:fill="FFFFFF"/>
        <w:tabs>
          <w:tab w:val="left" w:pos="9214"/>
        </w:tabs>
        <w:spacing w:after="0"/>
        <w:jc w:val="both"/>
        <w:rPr>
          <w:rFonts w:ascii="Times New Roman" w:hAnsi="Times New Roman"/>
          <w:b/>
          <w:bCs/>
          <w:sz w:val="28"/>
          <w:szCs w:val="28"/>
          <w:lang w:val="vi-VN"/>
        </w:rPr>
      </w:pPr>
      <w:r w:rsidRPr="002176C5">
        <w:rPr>
          <w:rFonts w:ascii="Times New Roman" w:hAnsi="Times New Roman"/>
          <w:b/>
          <w:bCs/>
          <w:sz w:val="28"/>
          <w:szCs w:val="28"/>
        </w:rPr>
        <w:t xml:space="preserve">d. </w:t>
      </w:r>
      <w:proofErr w:type="spellStart"/>
      <w:r w:rsidRPr="002176C5">
        <w:rPr>
          <w:rFonts w:ascii="Times New Roman" w:hAnsi="Times New Roman"/>
          <w:b/>
          <w:bCs/>
          <w:sz w:val="28"/>
          <w:szCs w:val="28"/>
        </w:rPr>
        <w:t>Tổ</w:t>
      </w:r>
      <w:proofErr w:type="spellEnd"/>
      <w:r w:rsidRPr="002176C5">
        <w:rPr>
          <w:rFonts w:ascii="Times New Roman" w:hAnsi="Times New Roman"/>
          <w:b/>
          <w:bCs/>
          <w:sz w:val="28"/>
          <w:szCs w:val="28"/>
        </w:rPr>
        <w:t xml:space="preserve"> </w:t>
      </w:r>
      <w:proofErr w:type="spellStart"/>
      <w:r w:rsidRPr="002176C5">
        <w:rPr>
          <w:rFonts w:ascii="Times New Roman" w:hAnsi="Times New Roman"/>
          <w:b/>
          <w:bCs/>
          <w:sz w:val="28"/>
          <w:szCs w:val="28"/>
        </w:rPr>
        <w:t>chức</w:t>
      </w:r>
      <w:proofErr w:type="spellEnd"/>
      <w:r w:rsidRPr="002176C5">
        <w:rPr>
          <w:rFonts w:ascii="Times New Roman" w:hAnsi="Times New Roman"/>
          <w:b/>
          <w:bCs/>
          <w:sz w:val="28"/>
          <w:szCs w:val="28"/>
        </w:rPr>
        <w:t xml:space="preserve"> </w:t>
      </w:r>
      <w:proofErr w:type="spellStart"/>
      <w:r w:rsidRPr="002176C5">
        <w:rPr>
          <w:rFonts w:ascii="Times New Roman" w:hAnsi="Times New Roman"/>
          <w:b/>
          <w:bCs/>
          <w:sz w:val="28"/>
          <w:szCs w:val="28"/>
        </w:rPr>
        <w:t>thực</w:t>
      </w:r>
      <w:proofErr w:type="spellEnd"/>
      <w:r w:rsidRPr="002176C5">
        <w:rPr>
          <w:rFonts w:ascii="Times New Roman" w:hAnsi="Times New Roman"/>
          <w:b/>
          <w:bCs/>
          <w:sz w:val="28"/>
          <w:szCs w:val="28"/>
        </w:rPr>
        <w:t xml:space="preserve"> </w:t>
      </w:r>
      <w:proofErr w:type="spellStart"/>
      <w:r w:rsidRPr="002176C5">
        <w:rPr>
          <w:rFonts w:ascii="Times New Roman" w:hAnsi="Times New Roman"/>
          <w:b/>
          <w:bCs/>
          <w:sz w:val="28"/>
          <w:szCs w:val="28"/>
        </w:rPr>
        <w:t>hiện</w:t>
      </w:r>
      <w:proofErr w:type="spellEnd"/>
      <w:r w:rsidR="00F20EFB" w:rsidRPr="002176C5">
        <w:rPr>
          <w:rFonts w:ascii="Times New Roman" w:hAnsi="Times New Roman"/>
          <w:b/>
          <w:bCs/>
          <w:sz w:val="28"/>
          <w:szCs w:val="28"/>
          <w:lang w:val="vi-VN"/>
        </w:rPr>
        <w:t xml:space="preserve">: </w:t>
      </w:r>
      <w:r w:rsidR="00F20EFB" w:rsidRPr="002176C5">
        <w:rPr>
          <w:rFonts w:ascii="Times New Roman" w:hAnsi="Times New Roman"/>
          <w:sz w:val="28"/>
          <w:szCs w:val="28"/>
          <w:lang w:val="vi-VN"/>
        </w:rPr>
        <w:t xml:space="preserve">GV cho HS xem hình </w:t>
      </w:r>
    </w:p>
    <w:p w14:paraId="67128A78" w14:textId="77777777" w:rsidR="00F20EFB" w:rsidRPr="00D43A22" w:rsidRDefault="002604C6" w:rsidP="00887E1C">
      <w:pPr>
        <w:spacing w:after="0"/>
        <w:jc w:val="both"/>
        <w:rPr>
          <w:rFonts w:ascii="Times New Roman" w:hAnsi="Times New Roman"/>
          <w:sz w:val="26"/>
          <w:szCs w:val="26"/>
        </w:rPr>
      </w:pPr>
      <w:proofErr w:type="spellStart"/>
      <w:r w:rsidRPr="00D43A22">
        <w:rPr>
          <w:rFonts w:ascii="Times New Roman" w:hAnsi="Times New Roman"/>
          <w:sz w:val="26"/>
          <w:szCs w:val="26"/>
        </w:rPr>
        <w:t>Em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biết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gì</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về</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nhân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vật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lịch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sử</w:t>
      </w:r>
      <w:proofErr w:type="spellEnd"/>
      <w:r w:rsidRPr="00D43A22">
        <w:rPr>
          <w:rFonts w:ascii="Times New Roman" w:hAnsi="Times New Roman"/>
          <w:sz w:val="26"/>
          <w:szCs w:val="26"/>
        </w:rPr>
        <w:t xml:space="preserve"> ở </w:t>
      </w:r>
      <w:proofErr w:type="spellStart"/>
      <w:r w:rsidRPr="00D43A22">
        <w:rPr>
          <w:rFonts w:ascii="Times New Roman" w:hAnsi="Times New Roman"/>
          <w:sz w:val="26"/>
          <w:szCs w:val="26"/>
        </w:rPr>
        <w:t>hình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trên</w:t>
      </w:r>
      <w:proofErr w:type="spellEnd"/>
      <w:r w:rsidR="00887E1C" w:rsidRPr="00D43A22">
        <w:rPr>
          <w:rFonts w:ascii="Times New Roman" w:hAnsi="Times New Roman"/>
          <w:sz w:val="26"/>
          <w:szCs w:val="26"/>
        </w:rPr>
        <w:t xml:space="preserve">? </w:t>
      </w:r>
      <w:proofErr w:type="spellStart"/>
      <w:r w:rsidR="00887E1C" w:rsidRPr="00D43A22">
        <w:rPr>
          <w:rFonts w:ascii="Times New Roman" w:hAnsi="Times New Roman"/>
          <w:sz w:val="26"/>
          <w:szCs w:val="26"/>
        </w:rPr>
        <w:t>Hã</w:t>
      </w:r>
      <w:r w:rsidRPr="00D43A22">
        <w:rPr>
          <w:rFonts w:ascii="Times New Roman" w:hAnsi="Times New Roman"/>
          <w:sz w:val="26"/>
          <w:szCs w:val="26"/>
        </w:rPr>
        <w:t>y</w:t>
      </w:r>
      <w:proofErr w:type="spellEnd"/>
      <w:r w:rsidRPr="00D43A22">
        <w:rPr>
          <w:rFonts w:ascii="Times New Roman" w:hAnsi="Times New Roman"/>
          <w:sz w:val="26"/>
          <w:szCs w:val="26"/>
        </w:rPr>
        <w:t xml:space="preserve"> chia </w:t>
      </w:r>
      <w:proofErr w:type="spellStart"/>
      <w:r w:rsidRPr="00D43A22">
        <w:rPr>
          <w:rFonts w:ascii="Times New Roman" w:hAnsi="Times New Roman"/>
          <w:sz w:val="26"/>
          <w:szCs w:val="26"/>
        </w:rPr>
        <w:t>sẻ</w:t>
      </w:r>
      <w:proofErr w:type="spellEnd"/>
      <w:r w:rsidRPr="00D43A22">
        <w:rPr>
          <w:rFonts w:ascii="Times New Roman" w:hAnsi="Times New Roman"/>
          <w:sz w:val="26"/>
          <w:szCs w:val="26"/>
        </w:rPr>
        <w:t xml:space="preserve"> </w:t>
      </w:r>
      <w:proofErr w:type="spellStart"/>
      <w:r w:rsidR="00887E1C" w:rsidRPr="00D43A22">
        <w:rPr>
          <w:rFonts w:ascii="Times New Roman" w:hAnsi="Times New Roman"/>
          <w:sz w:val="26"/>
          <w:szCs w:val="26"/>
        </w:rPr>
        <w:t>những</w:t>
      </w:r>
      <w:proofErr w:type="spellEnd"/>
      <w:r w:rsidR="00887E1C" w:rsidRPr="00D43A22">
        <w:rPr>
          <w:rFonts w:ascii="Times New Roman" w:hAnsi="Times New Roman"/>
          <w:sz w:val="26"/>
          <w:szCs w:val="26"/>
        </w:rPr>
        <w:t xml:space="preserve"> </w:t>
      </w:r>
      <w:proofErr w:type="spellStart"/>
      <w:r w:rsidR="00887E1C" w:rsidRPr="00D43A22">
        <w:rPr>
          <w:rFonts w:ascii="Times New Roman" w:hAnsi="Times New Roman"/>
          <w:sz w:val="26"/>
          <w:szCs w:val="26"/>
        </w:rPr>
        <w:t>điều</w:t>
      </w:r>
      <w:proofErr w:type="spellEnd"/>
      <w:r w:rsidR="00887E1C" w:rsidRPr="00D43A22">
        <w:rPr>
          <w:rFonts w:ascii="Times New Roman" w:hAnsi="Times New Roman"/>
          <w:sz w:val="26"/>
          <w:szCs w:val="26"/>
        </w:rPr>
        <w:t xml:space="preserve"> </w:t>
      </w:r>
      <w:proofErr w:type="spellStart"/>
      <w:r w:rsidR="00887E1C" w:rsidRPr="00D43A22">
        <w:rPr>
          <w:rFonts w:ascii="Times New Roman" w:hAnsi="Times New Roman"/>
          <w:sz w:val="26"/>
          <w:szCs w:val="26"/>
        </w:rPr>
        <w:t>em</w:t>
      </w:r>
      <w:proofErr w:type="spellEnd"/>
      <w:r w:rsidR="00887E1C" w:rsidRPr="00D43A22">
        <w:rPr>
          <w:rFonts w:ascii="Times New Roman" w:hAnsi="Times New Roman"/>
          <w:sz w:val="26"/>
          <w:szCs w:val="26"/>
        </w:rPr>
        <w:t xml:space="preserve"> </w:t>
      </w:r>
      <w:proofErr w:type="spellStart"/>
      <w:r w:rsidR="00887E1C" w:rsidRPr="00D43A22">
        <w:rPr>
          <w:rFonts w:ascii="Times New Roman" w:hAnsi="Times New Roman"/>
          <w:sz w:val="26"/>
          <w:szCs w:val="26"/>
        </w:rPr>
        <w:t>biết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về</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những</w:t>
      </w:r>
      <w:proofErr w:type="spellEnd"/>
      <w:r w:rsidRPr="00D43A22">
        <w:rPr>
          <w:rFonts w:ascii="Times New Roman" w:hAnsi="Times New Roman"/>
          <w:sz w:val="26"/>
          <w:szCs w:val="26"/>
        </w:rPr>
        <w:t xml:space="preserve"> </w:t>
      </w:r>
      <w:proofErr w:type="spellStart"/>
      <w:r w:rsidR="00887E1C" w:rsidRPr="00D43A22">
        <w:rPr>
          <w:rFonts w:ascii="Times New Roman" w:hAnsi="Times New Roman"/>
          <w:sz w:val="26"/>
          <w:szCs w:val="26"/>
        </w:rPr>
        <w:t>thành</w:t>
      </w:r>
      <w:proofErr w:type="spellEnd"/>
      <w:r w:rsidR="00887E1C" w:rsidRPr="00D43A22">
        <w:rPr>
          <w:rFonts w:ascii="Times New Roman" w:hAnsi="Times New Roman"/>
          <w:sz w:val="26"/>
          <w:szCs w:val="26"/>
        </w:rPr>
        <w:t xml:space="preserve"> </w:t>
      </w:r>
      <w:proofErr w:type="spellStart"/>
      <w:r w:rsidR="00887E1C" w:rsidRPr="00D43A22">
        <w:rPr>
          <w:rFonts w:ascii="Times New Roman" w:hAnsi="Times New Roman"/>
          <w:sz w:val="26"/>
          <w:szCs w:val="26"/>
        </w:rPr>
        <w:t>tựu</w:t>
      </w:r>
      <w:proofErr w:type="spellEnd"/>
      <w:r w:rsidR="00887E1C" w:rsidRPr="00D43A22">
        <w:rPr>
          <w:rFonts w:ascii="Times New Roman" w:hAnsi="Times New Roman"/>
          <w:sz w:val="26"/>
          <w:szCs w:val="26"/>
        </w:rPr>
        <w:t xml:space="preserve"> khoa </w:t>
      </w:r>
      <w:proofErr w:type="spellStart"/>
      <w:r w:rsidR="00887E1C" w:rsidRPr="00D43A22">
        <w:rPr>
          <w:rFonts w:ascii="Times New Roman" w:hAnsi="Times New Roman"/>
          <w:sz w:val="26"/>
          <w:szCs w:val="26"/>
        </w:rPr>
        <w:t>học</w:t>
      </w:r>
      <w:proofErr w:type="spellEnd"/>
      <w:r w:rsidR="00887E1C" w:rsidRPr="00D43A22">
        <w:rPr>
          <w:rFonts w:ascii="Times New Roman" w:hAnsi="Times New Roman"/>
          <w:sz w:val="26"/>
          <w:szCs w:val="26"/>
        </w:rPr>
        <w:t xml:space="preserve"> </w:t>
      </w:r>
      <w:proofErr w:type="spellStart"/>
      <w:r w:rsidR="00887E1C" w:rsidRPr="00D43A22">
        <w:rPr>
          <w:rFonts w:ascii="Times New Roman" w:hAnsi="Times New Roman"/>
          <w:sz w:val="26"/>
          <w:szCs w:val="26"/>
        </w:rPr>
        <w:t>nổi</w:t>
      </w:r>
      <w:proofErr w:type="spellEnd"/>
      <w:r w:rsidR="00887E1C" w:rsidRPr="00D43A22">
        <w:rPr>
          <w:rFonts w:ascii="Times New Roman" w:hAnsi="Times New Roman"/>
          <w:sz w:val="26"/>
          <w:szCs w:val="26"/>
        </w:rPr>
        <w:t xml:space="preserve"> </w:t>
      </w:r>
      <w:proofErr w:type="spellStart"/>
      <w:r w:rsidR="00887E1C" w:rsidRPr="00D43A22">
        <w:rPr>
          <w:rFonts w:ascii="Times New Roman" w:hAnsi="Times New Roman"/>
          <w:sz w:val="26"/>
          <w:szCs w:val="26"/>
        </w:rPr>
        <w:t>bật</w:t>
      </w:r>
      <w:proofErr w:type="spellEnd"/>
      <w:r w:rsidR="00887E1C" w:rsidRPr="00D43A22">
        <w:rPr>
          <w:rFonts w:ascii="Times New Roman" w:hAnsi="Times New Roman"/>
          <w:sz w:val="26"/>
          <w:szCs w:val="26"/>
        </w:rPr>
        <w:t xml:space="preserve"> </w:t>
      </w:r>
      <w:proofErr w:type="spellStart"/>
      <w:r w:rsidR="00887E1C" w:rsidRPr="00D43A22">
        <w:rPr>
          <w:rFonts w:ascii="Times New Roman" w:hAnsi="Times New Roman"/>
          <w:sz w:val="26"/>
          <w:szCs w:val="26"/>
        </w:rPr>
        <w:t>của</w:t>
      </w:r>
      <w:proofErr w:type="spellEnd"/>
      <w:r w:rsidR="00887E1C" w:rsidRPr="00D43A22">
        <w:rPr>
          <w:rFonts w:ascii="Times New Roman" w:hAnsi="Times New Roman"/>
          <w:sz w:val="26"/>
          <w:szCs w:val="26"/>
        </w:rPr>
        <w:t xml:space="preserve"> </w:t>
      </w:r>
      <w:proofErr w:type="spellStart"/>
      <w:r w:rsidR="00887E1C" w:rsidRPr="00D43A22">
        <w:rPr>
          <w:rFonts w:ascii="Times New Roman" w:hAnsi="Times New Roman"/>
          <w:sz w:val="26"/>
          <w:szCs w:val="26"/>
        </w:rPr>
        <w:t>ông</w:t>
      </w:r>
      <w:proofErr w:type="spellEnd"/>
      <w:r w:rsidR="00887E1C" w:rsidRPr="00D43A22">
        <w:rPr>
          <w:rFonts w:ascii="Times New Roman" w:hAnsi="Times New Roman"/>
          <w:sz w:val="26"/>
          <w:szCs w:val="26"/>
        </w:rPr>
        <w:t>?</w:t>
      </w:r>
    </w:p>
    <w:p w14:paraId="4D5710E8" w14:textId="77777777" w:rsidR="002604C6" w:rsidRPr="00D43A22" w:rsidRDefault="002604C6" w:rsidP="00416E64">
      <w:pPr>
        <w:tabs>
          <w:tab w:val="left" w:pos="180"/>
        </w:tabs>
        <w:spacing w:after="0"/>
        <w:jc w:val="both"/>
        <w:rPr>
          <w:rFonts w:ascii="Times New Roman" w:hAnsi="Times New Roman"/>
          <w:sz w:val="26"/>
          <w:szCs w:val="26"/>
          <w:lang w:val="vi-VN"/>
        </w:rPr>
      </w:pPr>
      <w:proofErr w:type="spellStart"/>
      <w:r w:rsidRPr="00D43A22">
        <w:rPr>
          <w:rFonts w:ascii="Times New Roman" w:hAnsi="Times New Roman"/>
          <w:sz w:val="26"/>
          <w:szCs w:val="26"/>
        </w:rPr>
        <w:t>Từ</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câu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trả</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lời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HS, GV </w:t>
      </w:r>
      <w:proofErr w:type="spellStart"/>
      <w:r w:rsidRPr="00D43A22">
        <w:rPr>
          <w:rFonts w:ascii="Times New Roman" w:hAnsi="Times New Roman"/>
          <w:sz w:val="26"/>
          <w:szCs w:val="26"/>
        </w:rPr>
        <w:t>vào</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bài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mới</w:t>
      </w:r>
      <w:proofErr w:type="spellEnd"/>
      <w:r w:rsidRPr="00D43A22">
        <w:rPr>
          <w:rFonts w:ascii="Times New Roman" w:hAnsi="Times New Roman"/>
        </w:rPr>
        <w:t>:</w:t>
      </w:r>
      <w:r w:rsidR="00887E1C" w:rsidRPr="00D43A22">
        <w:rPr>
          <w:rFonts w:ascii="Times New Roman" w:hAnsi="Times New Roman"/>
          <w:sz w:val="26"/>
          <w:szCs w:val="26"/>
          <w:lang w:val="nl-NL"/>
        </w:rPr>
        <w:t xml:space="preserve"> Cuộc cách mạng công nghiệp đã tạo cơ sở vật chất và kĩ thuật của xã hội tư bản trên tất cả các lĩnh vực kinh tế, giao thông liên lạc và quân sự, đã tạo nên lực lượng sản xuất khổng lồ của chủ nghĩa tư bản, tạo ra nguồn của cải vật chất dồi dào hơn tất cả các chế độ xã hội cũ. Thắng lợi của chủ nghĩa tư bản đã tạo điều kiện cho sự phát triển của khoa học, kĩ thuật, văn học, nghệ thuật. Đó là những thành tựu gì? Tác động của nó như thế nào?</w:t>
      </w:r>
      <w:r w:rsidRPr="00D43A22">
        <w:rPr>
          <w:rFonts w:ascii="Times New Roman" w:hAnsi="Times New Roman"/>
          <w:sz w:val="26"/>
          <w:szCs w:val="26"/>
          <w:lang w:val="nl-NL"/>
        </w:rPr>
        <w:t xml:space="preserve"> Bài học hôm nay sẽ giúp các em trả lời những câu hỏi trên.</w:t>
      </w:r>
    </w:p>
    <w:p w14:paraId="20308307" w14:textId="77777777" w:rsidR="00AE4EF2" w:rsidRPr="00D43A22" w:rsidRDefault="00AE4EF2" w:rsidP="002D5E7C">
      <w:pPr>
        <w:shd w:val="clear" w:color="auto" w:fill="FFFFFF"/>
        <w:tabs>
          <w:tab w:val="left" w:pos="9214"/>
        </w:tabs>
        <w:spacing w:after="0"/>
        <w:jc w:val="both"/>
        <w:rPr>
          <w:rFonts w:ascii="Times New Roman" w:hAnsi="Times New Roman"/>
          <w:b/>
          <w:bCs/>
          <w:sz w:val="26"/>
          <w:szCs w:val="26"/>
        </w:rPr>
      </w:pPr>
      <w:r w:rsidRPr="00D43A22">
        <w:rPr>
          <w:rFonts w:ascii="Times New Roman" w:hAnsi="Times New Roman"/>
          <w:b/>
          <w:bCs/>
          <w:sz w:val="26"/>
          <w:szCs w:val="26"/>
        </w:rPr>
        <w:t xml:space="preserve">B. </w:t>
      </w:r>
      <w:proofErr w:type="spellStart"/>
      <w:r w:rsidRPr="00D43A22">
        <w:rPr>
          <w:rFonts w:ascii="Times New Roman" w:hAnsi="Times New Roman"/>
          <w:b/>
          <w:bCs/>
          <w:sz w:val="26"/>
          <w:szCs w:val="26"/>
        </w:rPr>
        <w:t>Hoạt</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động</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hình</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thành</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kiến</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thức</w:t>
      </w:r>
      <w:proofErr w:type="spellEnd"/>
    </w:p>
    <w:p w14:paraId="001F68DB" w14:textId="77777777" w:rsidR="00AE4EF2" w:rsidRPr="00D43A22" w:rsidRDefault="00AE4EF2" w:rsidP="002D5E7C">
      <w:pPr>
        <w:shd w:val="clear" w:color="auto" w:fill="FFFFFF"/>
        <w:tabs>
          <w:tab w:val="left" w:pos="9214"/>
        </w:tabs>
        <w:spacing w:after="0"/>
        <w:jc w:val="both"/>
        <w:rPr>
          <w:rFonts w:ascii="Times New Roman" w:hAnsi="Times New Roman"/>
          <w:sz w:val="26"/>
          <w:szCs w:val="26"/>
        </w:rPr>
      </w:pPr>
      <w:r w:rsidRPr="00D43A22">
        <w:rPr>
          <w:rFonts w:ascii="Times New Roman" w:hAnsi="Times New Roman"/>
          <w:b/>
          <w:bCs/>
          <w:sz w:val="26"/>
          <w:szCs w:val="26"/>
        </w:rPr>
        <w:t xml:space="preserve">a. </w:t>
      </w:r>
      <w:proofErr w:type="spellStart"/>
      <w:r w:rsidRPr="00D43A22">
        <w:rPr>
          <w:rFonts w:ascii="Times New Roman" w:hAnsi="Times New Roman"/>
          <w:b/>
          <w:bCs/>
          <w:sz w:val="26"/>
          <w:szCs w:val="26"/>
        </w:rPr>
        <w:t>Mục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tiêu</w:t>
      </w:r>
      <w:proofErr w:type="spellEnd"/>
      <w:r w:rsidRPr="00D43A22">
        <w:rPr>
          <w:rFonts w:ascii="Times New Roman" w:hAnsi="Times New Roman"/>
          <w:b/>
          <w:bCs/>
          <w:sz w:val="26"/>
          <w:szCs w:val="26"/>
        </w:rPr>
        <w:t>:</w:t>
      </w:r>
      <w:r w:rsidRPr="00D43A22">
        <w:rPr>
          <w:rFonts w:ascii="Times New Roman" w:hAnsi="Times New Roman"/>
          <w:sz w:val="26"/>
          <w:szCs w:val="26"/>
        </w:rPr>
        <w:t xml:space="preserve"> </w:t>
      </w:r>
      <w:r w:rsidR="005A0AD7" w:rsidRPr="00D43A22">
        <w:rPr>
          <w:rFonts w:ascii="Times New Roman" w:hAnsi="Times New Roman"/>
          <w:sz w:val="26"/>
          <w:szCs w:val="26"/>
          <w:lang w:val="vi-VN"/>
        </w:rPr>
        <w:t xml:space="preserve">Tìm hiểu </w:t>
      </w:r>
      <w:proofErr w:type="spellStart"/>
      <w:r w:rsidR="007E08A6" w:rsidRPr="00D43A22">
        <w:rPr>
          <w:rFonts w:ascii="Times New Roman" w:hAnsi="Times New Roman"/>
          <w:sz w:val="26"/>
          <w:szCs w:val="26"/>
        </w:rPr>
        <w:t>những</w:t>
      </w:r>
      <w:proofErr w:type="spellEnd"/>
      <w:r w:rsidR="007E08A6" w:rsidRPr="00D43A22">
        <w:rPr>
          <w:rFonts w:ascii="Times New Roman" w:hAnsi="Times New Roman"/>
          <w:sz w:val="26"/>
          <w:szCs w:val="26"/>
        </w:rPr>
        <w:t xml:space="preserve"> </w:t>
      </w:r>
      <w:proofErr w:type="spellStart"/>
      <w:r w:rsidR="007E08A6" w:rsidRPr="00D43A22">
        <w:rPr>
          <w:rFonts w:ascii="Times New Roman" w:hAnsi="Times New Roman"/>
          <w:sz w:val="26"/>
          <w:szCs w:val="26"/>
        </w:rPr>
        <w:t>thành</w:t>
      </w:r>
      <w:proofErr w:type="spellEnd"/>
      <w:r w:rsidR="007E08A6" w:rsidRPr="00D43A22">
        <w:rPr>
          <w:rFonts w:ascii="Times New Roman" w:hAnsi="Times New Roman"/>
          <w:sz w:val="26"/>
          <w:szCs w:val="26"/>
        </w:rPr>
        <w:t xml:space="preserve"> </w:t>
      </w:r>
      <w:proofErr w:type="spellStart"/>
      <w:r w:rsidR="007E08A6" w:rsidRPr="00D43A22">
        <w:rPr>
          <w:rFonts w:ascii="Times New Roman" w:hAnsi="Times New Roman"/>
          <w:sz w:val="26"/>
          <w:szCs w:val="26"/>
        </w:rPr>
        <w:t>tựu</w:t>
      </w:r>
      <w:proofErr w:type="spellEnd"/>
      <w:r w:rsidR="007E08A6" w:rsidRPr="00D43A22">
        <w:rPr>
          <w:rFonts w:ascii="Times New Roman" w:hAnsi="Times New Roman"/>
          <w:sz w:val="26"/>
          <w:szCs w:val="26"/>
        </w:rPr>
        <w:t xml:space="preserve"> </w:t>
      </w:r>
      <w:proofErr w:type="spellStart"/>
      <w:r w:rsidR="007E08A6" w:rsidRPr="00D43A22">
        <w:rPr>
          <w:rFonts w:ascii="Times New Roman" w:hAnsi="Times New Roman"/>
          <w:sz w:val="26"/>
          <w:szCs w:val="26"/>
        </w:rPr>
        <w:t>tiêu</w:t>
      </w:r>
      <w:proofErr w:type="spellEnd"/>
      <w:r w:rsidR="007E08A6" w:rsidRPr="00D43A22">
        <w:rPr>
          <w:rFonts w:ascii="Times New Roman" w:hAnsi="Times New Roman"/>
          <w:sz w:val="26"/>
          <w:szCs w:val="26"/>
        </w:rPr>
        <w:t xml:space="preserve"> </w:t>
      </w:r>
      <w:proofErr w:type="spellStart"/>
      <w:r w:rsidR="007E08A6" w:rsidRPr="00D43A22">
        <w:rPr>
          <w:rFonts w:ascii="Times New Roman" w:hAnsi="Times New Roman"/>
          <w:sz w:val="26"/>
          <w:szCs w:val="26"/>
        </w:rPr>
        <w:t>biểu</w:t>
      </w:r>
      <w:proofErr w:type="spellEnd"/>
      <w:r w:rsidR="007E08A6" w:rsidRPr="00D43A22">
        <w:rPr>
          <w:rFonts w:ascii="Times New Roman" w:hAnsi="Times New Roman"/>
          <w:sz w:val="26"/>
          <w:szCs w:val="26"/>
        </w:rPr>
        <w:t xml:space="preserve"> </w:t>
      </w:r>
      <w:proofErr w:type="spellStart"/>
      <w:r w:rsidR="007E08A6" w:rsidRPr="00D43A22">
        <w:rPr>
          <w:rFonts w:ascii="Times New Roman" w:hAnsi="Times New Roman"/>
          <w:sz w:val="26"/>
          <w:szCs w:val="26"/>
        </w:rPr>
        <w:t>về</w:t>
      </w:r>
      <w:proofErr w:type="spellEnd"/>
      <w:r w:rsidR="007E08A6" w:rsidRPr="00D43A22">
        <w:rPr>
          <w:rFonts w:ascii="Times New Roman" w:hAnsi="Times New Roman"/>
          <w:sz w:val="26"/>
          <w:szCs w:val="26"/>
        </w:rPr>
        <w:t xml:space="preserve"> khoa </w:t>
      </w:r>
      <w:proofErr w:type="spellStart"/>
      <w:r w:rsidR="007E08A6" w:rsidRPr="00D43A22">
        <w:rPr>
          <w:rFonts w:ascii="Times New Roman" w:hAnsi="Times New Roman"/>
          <w:sz w:val="26"/>
          <w:szCs w:val="26"/>
        </w:rPr>
        <w:t>học</w:t>
      </w:r>
      <w:proofErr w:type="spellEnd"/>
      <w:r w:rsidR="007E08A6" w:rsidRPr="00D43A22">
        <w:rPr>
          <w:rFonts w:ascii="Times New Roman" w:hAnsi="Times New Roman"/>
          <w:sz w:val="26"/>
          <w:szCs w:val="26"/>
        </w:rPr>
        <w:t xml:space="preserve">, </w:t>
      </w:r>
      <w:proofErr w:type="spellStart"/>
      <w:r w:rsidR="007E08A6" w:rsidRPr="00D43A22">
        <w:rPr>
          <w:rFonts w:ascii="Times New Roman" w:hAnsi="Times New Roman"/>
          <w:sz w:val="26"/>
          <w:szCs w:val="26"/>
        </w:rPr>
        <w:t>kĩ</w:t>
      </w:r>
      <w:proofErr w:type="spellEnd"/>
      <w:r w:rsidR="007E08A6" w:rsidRPr="00D43A22">
        <w:rPr>
          <w:rFonts w:ascii="Times New Roman" w:hAnsi="Times New Roman"/>
          <w:sz w:val="26"/>
          <w:szCs w:val="26"/>
        </w:rPr>
        <w:t xml:space="preserve"> </w:t>
      </w:r>
      <w:proofErr w:type="spellStart"/>
      <w:r w:rsidR="007E08A6" w:rsidRPr="00D43A22">
        <w:rPr>
          <w:rFonts w:ascii="Times New Roman" w:hAnsi="Times New Roman"/>
          <w:sz w:val="26"/>
          <w:szCs w:val="26"/>
        </w:rPr>
        <w:t>thuật</w:t>
      </w:r>
      <w:proofErr w:type="spellEnd"/>
      <w:r w:rsidR="00850EEF" w:rsidRPr="00D43A22">
        <w:rPr>
          <w:rFonts w:ascii="Times New Roman" w:hAnsi="Times New Roman"/>
          <w:sz w:val="26"/>
          <w:szCs w:val="26"/>
        </w:rPr>
        <w:t xml:space="preserve">, </w:t>
      </w:r>
      <w:proofErr w:type="spellStart"/>
      <w:r w:rsidR="00850EEF" w:rsidRPr="00D43A22">
        <w:rPr>
          <w:rFonts w:ascii="Times New Roman" w:hAnsi="Times New Roman"/>
          <w:sz w:val="26"/>
          <w:szCs w:val="26"/>
        </w:rPr>
        <w:t>văn</w:t>
      </w:r>
      <w:proofErr w:type="spellEnd"/>
      <w:r w:rsidR="00850EEF" w:rsidRPr="00D43A22">
        <w:rPr>
          <w:rFonts w:ascii="Times New Roman" w:hAnsi="Times New Roman"/>
          <w:sz w:val="26"/>
          <w:szCs w:val="26"/>
        </w:rPr>
        <w:t xml:space="preserve"> </w:t>
      </w:r>
      <w:proofErr w:type="spellStart"/>
      <w:r w:rsidR="00850EEF" w:rsidRPr="00D43A22">
        <w:rPr>
          <w:rFonts w:ascii="Times New Roman" w:hAnsi="Times New Roman"/>
          <w:sz w:val="26"/>
          <w:szCs w:val="26"/>
        </w:rPr>
        <w:t>học</w:t>
      </w:r>
      <w:proofErr w:type="spellEnd"/>
      <w:r w:rsidR="00850EEF" w:rsidRPr="00D43A22">
        <w:rPr>
          <w:rFonts w:ascii="Times New Roman" w:hAnsi="Times New Roman"/>
          <w:sz w:val="26"/>
          <w:szCs w:val="26"/>
        </w:rPr>
        <w:t xml:space="preserve">, </w:t>
      </w:r>
      <w:proofErr w:type="spellStart"/>
      <w:r w:rsidR="00850EEF" w:rsidRPr="00D43A22">
        <w:rPr>
          <w:rFonts w:ascii="Times New Roman" w:hAnsi="Times New Roman"/>
          <w:sz w:val="26"/>
          <w:szCs w:val="26"/>
        </w:rPr>
        <w:t>nghệ</w:t>
      </w:r>
      <w:proofErr w:type="spellEnd"/>
      <w:r w:rsidR="00850EEF" w:rsidRPr="00D43A22">
        <w:rPr>
          <w:rFonts w:ascii="Times New Roman" w:hAnsi="Times New Roman"/>
          <w:sz w:val="26"/>
          <w:szCs w:val="26"/>
        </w:rPr>
        <w:t xml:space="preserve"> </w:t>
      </w:r>
      <w:proofErr w:type="spellStart"/>
      <w:r w:rsidR="00850EEF" w:rsidRPr="00D43A22">
        <w:rPr>
          <w:rFonts w:ascii="Times New Roman" w:hAnsi="Times New Roman"/>
          <w:sz w:val="26"/>
          <w:szCs w:val="26"/>
        </w:rPr>
        <w:t>thuật</w:t>
      </w:r>
      <w:proofErr w:type="spellEnd"/>
      <w:r w:rsidR="00850EEF" w:rsidRPr="00D43A22">
        <w:rPr>
          <w:rFonts w:ascii="Times New Roman" w:hAnsi="Times New Roman"/>
          <w:sz w:val="26"/>
          <w:szCs w:val="26"/>
        </w:rPr>
        <w:t xml:space="preserve"> </w:t>
      </w:r>
      <w:proofErr w:type="spellStart"/>
      <w:r w:rsidR="00850EEF" w:rsidRPr="00D43A22">
        <w:rPr>
          <w:rFonts w:ascii="Times New Roman" w:hAnsi="Times New Roman"/>
          <w:sz w:val="26"/>
          <w:szCs w:val="26"/>
        </w:rPr>
        <w:t>trong</w:t>
      </w:r>
      <w:proofErr w:type="spellEnd"/>
      <w:r w:rsidR="00850EEF" w:rsidRPr="00D43A22">
        <w:rPr>
          <w:rFonts w:ascii="Times New Roman" w:hAnsi="Times New Roman"/>
          <w:sz w:val="26"/>
          <w:szCs w:val="26"/>
        </w:rPr>
        <w:t xml:space="preserve"> </w:t>
      </w:r>
      <w:proofErr w:type="spellStart"/>
      <w:r w:rsidR="00850EEF" w:rsidRPr="00D43A22">
        <w:rPr>
          <w:rFonts w:ascii="Times New Roman" w:hAnsi="Times New Roman"/>
          <w:sz w:val="26"/>
          <w:szCs w:val="26"/>
        </w:rPr>
        <w:t>các</w:t>
      </w:r>
      <w:proofErr w:type="spellEnd"/>
      <w:r w:rsidR="00850EEF" w:rsidRPr="00D43A22">
        <w:rPr>
          <w:rFonts w:ascii="Times New Roman" w:hAnsi="Times New Roman"/>
          <w:sz w:val="26"/>
          <w:szCs w:val="26"/>
        </w:rPr>
        <w:t xml:space="preserve"> </w:t>
      </w:r>
      <w:proofErr w:type="spellStart"/>
      <w:r w:rsidR="00850EEF" w:rsidRPr="00D43A22">
        <w:rPr>
          <w:rFonts w:ascii="Times New Roman" w:hAnsi="Times New Roman"/>
          <w:sz w:val="26"/>
          <w:szCs w:val="26"/>
        </w:rPr>
        <w:t>thế</w:t>
      </w:r>
      <w:proofErr w:type="spellEnd"/>
      <w:r w:rsidR="00850EEF" w:rsidRPr="00D43A22">
        <w:rPr>
          <w:rFonts w:ascii="Times New Roman" w:hAnsi="Times New Roman"/>
          <w:sz w:val="26"/>
          <w:szCs w:val="26"/>
        </w:rPr>
        <w:t xml:space="preserve"> </w:t>
      </w:r>
      <w:proofErr w:type="spellStart"/>
      <w:r w:rsidR="00850EEF" w:rsidRPr="00D43A22">
        <w:rPr>
          <w:rFonts w:ascii="Times New Roman" w:hAnsi="Times New Roman"/>
          <w:sz w:val="26"/>
          <w:szCs w:val="26"/>
        </w:rPr>
        <w:t>kỉ</w:t>
      </w:r>
      <w:proofErr w:type="spellEnd"/>
      <w:r w:rsidR="00850EEF" w:rsidRPr="00D43A22">
        <w:rPr>
          <w:rFonts w:ascii="Times New Roman" w:hAnsi="Times New Roman"/>
          <w:sz w:val="26"/>
          <w:szCs w:val="26"/>
        </w:rPr>
        <w:t xml:space="preserve"> XVIII - XIX.</w:t>
      </w:r>
    </w:p>
    <w:p w14:paraId="50064DB5" w14:textId="77777777" w:rsidR="00AE4EF2" w:rsidRPr="00D43A22" w:rsidRDefault="00AE4EF2" w:rsidP="002D5E7C">
      <w:pPr>
        <w:shd w:val="clear" w:color="auto" w:fill="FFFFFF"/>
        <w:tabs>
          <w:tab w:val="left" w:pos="9214"/>
        </w:tabs>
        <w:spacing w:after="0"/>
        <w:jc w:val="both"/>
        <w:rPr>
          <w:rFonts w:ascii="Times New Roman" w:hAnsi="Times New Roman"/>
          <w:sz w:val="26"/>
          <w:szCs w:val="26"/>
        </w:rPr>
      </w:pPr>
      <w:r w:rsidRPr="00D43A22">
        <w:rPr>
          <w:rFonts w:ascii="Times New Roman" w:hAnsi="Times New Roman"/>
          <w:b/>
          <w:bCs/>
          <w:sz w:val="26"/>
          <w:szCs w:val="26"/>
        </w:rPr>
        <w:t xml:space="preserve">b. </w:t>
      </w:r>
      <w:proofErr w:type="spellStart"/>
      <w:r w:rsidRPr="00D43A22">
        <w:rPr>
          <w:rFonts w:ascii="Times New Roman" w:hAnsi="Times New Roman"/>
          <w:b/>
          <w:bCs/>
          <w:sz w:val="26"/>
          <w:szCs w:val="26"/>
        </w:rPr>
        <w:t>Nội</w:t>
      </w:r>
      <w:proofErr w:type="spellEnd"/>
      <w:r w:rsidRPr="00D43A22">
        <w:rPr>
          <w:rFonts w:ascii="Times New Roman" w:hAnsi="Times New Roman"/>
          <w:b/>
          <w:bCs/>
          <w:sz w:val="26"/>
          <w:szCs w:val="26"/>
        </w:rPr>
        <w:t xml:space="preserve"> dung:</w:t>
      </w:r>
      <w:r w:rsidRPr="00D43A22">
        <w:rPr>
          <w:rFonts w:ascii="Times New Roman" w:hAnsi="Times New Roman"/>
          <w:sz w:val="26"/>
          <w:szCs w:val="26"/>
        </w:rPr>
        <w:t xml:space="preserve"> </w:t>
      </w:r>
      <w:proofErr w:type="spellStart"/>
      <w:r w:rsidR="007E08A6" w:rsidRPr="00D43A22">
        <w:rPr>
          <w:rFonts w:ascii="Times New Roman" w:hAnsi="Times New Roman"/>
          <w:sz w:val="26"/>
          <w:szCs w:val="26"/>
        </w:rPr>
        <w:t>Những</w:t>
      </w:r>
      <w:proofErr w:type="spellEnd"/>
      <w:r w:rsidR="007E08A6" w:rsidRPr="00D43A22">
        <w:rPr>
          <w:rFonts w:ascii="Times New Roman" w:hAnsi="Times New Roman"/>
          <w:sz w:val="26"/>
          <w:szCs w:val="26"/>
        </w:rPr>
        <w:t xml:space="preserve"> </w:t>
      </w:r>
      <w:proofErr w:type="spellStart"/>
      <w:r w:rsidR="007E08A6" w:rsidRPr="00D43A22">
        <w:rPr>
          <w:rFonts w:ascii="Times New Roman" w:hAnsi="Times New Roman"/>
          <w:sz w:val="26"/>
          <w:szCs w:val="26"/>
        </w:rPr>
        <w:t>thành</w:t>
      </w:r>
      <w:proofErr w:type="spellEnd"/>
      <w:r w:rsidR="007E08A6" w:rsidRPr="00D43A22">
        <w:rPr>
          <w:rFonts w:ascii="Times New Roman" w:hAnsi="Times New Roman"/>
          <w:sz w:val="26"/>
          <w:szCs w:val="26"/>
        </w:rPr>
        <w:t xml:space="preserve"> </w:t>
      </w:r>
      <w:proofErr w:type="spellStart"/>
      <w:r w:rsidR="007E08A6" w:rsidRPr="00D43A22">
        <w:rPr>
          <w:rFonts w:ascii="Times New Roman" w:hAnsi="Times New Roman"/>
          <w:sz w:val="26"/>
          <w:szCs w:val="26"/>
        </w:rPr>
        <w:t>tựu</w:t>
      </w:r>
      <w:proofErr w:type="spellEnd"/>
      <w:r w:rsidR="007E08A6" w:rsidRPr="00D43A22">
        <w:rPr>
          <w:rFonts w:ascii="Times New Roman" w:hAnsi="Times New Roman"/>
          <w:sz w:val="26"/>
          <w:szCs w:val="26"/>
        </w:rPr>
        <w:t xml:space="preserve"> </w:t>
      </w:r>
      <w:proofErr w:type="spellStart"/>
      <w:r w:rsidR="007E08A6" w:rsidRPr="00D43A22">
        <w:rPr>
          <w:rFonts w:ascii="Times New Roman" w:hAnsi="Times New Roman"/>
          <w:sz w:val="26"/>
          <w:szCs w:val="26"/>
        </w:rPr>
        <w:t>tiêu</w:t>
      </w:r>
      <w:proofErr w:type="spellEnd"/>
      <w:r w:rsidR="007E08A6" w:rsidRPr="00D43A22">
        <w:rPr>
          <w:rFonts w:ascii="Times New Roman" w:hAnsi="Times New Roman"/>
          <w:sz w:val="26"/>
          <w:szCs w:val="26"/>
        </w:rPr>
        <w:t xml:space="preserve"> </w:t>
      </w:r>
      <w:proofErr w:type="spellStart"/>
      <w:r w:rsidR="007E08A6" w:rsidRPr="00D43A22">
        <w:rPr>
          <w:rFonts w:ascii="Times New Roman" w:hAnsi="Times New Roman"/>
          <w:sz w:val="26"/>
          <w:szCs w:val="26"/>
        </w:rPr>
        <w:t>biểu</w:t>
      </w:r>
      <w:proofErr w:type="spellEnd"/>
      <w:r w:rsidR="007E08A6" w:rsidRPr="00D43A22">
        <w:rPr>
          <w:rFonts w:ascii="Times New Roman" w:hAnsi="Times New Roman"/>
          <w:sz w:val="26"/>
          <w:szCs w:val="26"/>
        </w:rPr>
        <w:t xml:space="preserve"> </w:t>
      </w:r>
      <w:proofErr w:type="spellStart"/>
      <w:r w:rsidR="007E08A6" w:rsidRPr="00D43A22">
        <w:rPr>
          <w:rFonts w:ascii="Times New Roman" w:hAnsi="Times New Roman"/>
          <w:sz w:val="26"/>
          <w:szCs w:val="26"/>
        </w:rPr>
        <w:t>về</w:t>
      </w:r>
      <w:proofErr w:type="spellEnd"/>
      <w:r w:rsidR="007E08A6" w:rsidRPr="00D43A22">
        <w:rPr>
          <w:rFonts w:ascii="Times New Roman" w:hAnsi="Times New Roman"/>
          <w:sz w:val="26"/>
          <w:szCs w:val="26"/>
        </w:rPr>
        <w:t xml:space="preserve"> khoa </w:t>
      </w:r>
      <w:proofErr w:type="spellStart"/>
      <w:r w:rsidR="007E08A6" w:rsidRPr="00D43A22">
        <w:rPr>
          <w:rFonts w:ascii="Times New Roman" w:hAnsi="Times New Roman"/>
          <w:sz w:val="26"/>
          <w:szCs w:val="26"/>
        </w:rPr>
        <w:t>học</w:t>
      </w:r>
      <w:proofErr w:type="spellEnd"/>
      <w:r w:rsidR="007E08A6" w:rsidRPr="00D43A22">
        <w:rPr>
          <w:rFonts w:ascii="Times New Roman" w:hAnsi="Times New Roman"/>
          <w:sz w:val="26"/>
          <w:szCs w:val="26"/>
        </w:rPr>
        <w:t xml:space="preserve">, </w:t>
      </w:r>
      <w:proofErr w:type="spellStart"/>
      <w:r w:rsidR="007E08A6" w:rsidRPr="00D43A22">
        <w:rPr>
          <w:rFonts w:ascii="Times New Roman" w:hAnsi="Times New Roman"/>
          <w:sz w:val="26"/>
          <w:szCs w:val="26"/>
        </w:rPr>
        <w:t>kĩ</w:t>
      </w:r>
      <w:proofErr w:type="spellEnd"/>
      <w:r w:rsidR="007E08A6" w:rsidRPr="00D43A22">
        <w:rPr>
          <w:rFonts w:ascii="Times New Roman" w:hAnsi="Times New Roman"/>
          <w:sz w:val="26"/>
          <w:szCs w:val="26"/>
        </w:rPr>
        <w:t xml:space="preserve"> </w:t>
      </w:r>
      <w:proofErr w:type="spellStart"/>
      <w:r w:rsidR="007E08A6" w:rsidRPr="00D43A22">
        <w:rPr>
          <w:rFonts w:ascii="Times New Roman" w:hAnsi="Times New Roman"/>
          <w:sz w:val="26"/>
          <w:szCs w:val="26"/>
        </w:rPr>
        <w:t>thuậ</w:t>
      </w:r>
      <w:r w:rsidR="00147D5A" w:rsidRPr="00D43A22">
        <w:rPr>
          <w:rFonts w:ascii="Times New Roman" w:hAnsi="Times New Roman"/>
          <w:sz w:val="26"/>
          <w:szCs w:val="26"/>
        </w:rPr>
        <w:t>t</w:t>
      </w:r>
      <w:proofErr w:type="spellEnd"/>
      <w:r w:rsidR="00147D5A" w:rsidRPr="00D43A22">
        <w:rPr>
          <w:rFonts w:ascii="Times New Roman" w:hAnsi="Times New Roman"/>
          <w:sz w:val="26"/>
          <w:szCs w:val="26"/>
        </w:rPr>
        <w:t xml:space="preserve">, </w:t>
      </w:r>
      <w:proofErr w:type="spellStart"/>
      <w:r w:rsidR="00147D5A" w:rsidRPr="00D43A22">
        <w:rPr>
          <w:rFonts w:ascii="Times New Roman" w:hAnsi="Times New Roman"/>
          <w:sz w:val="26"/>
          <w:szCs w:val="26"/>
        </w:rPr>
        <w:t>văn</w:t>
      </w:r>
      <w:proofErr w:type="spellEnd"/>
      <w:r w:rsidR="00147D5A" w:rsidRPr="00D43A22">
        <w:rPr>
          <w:rFonts w:ascii="Times New Roman" w:hAnsi="Times New Roman"/>
          <w:sz w:val="26"/>
          <w:szCs w:val="26"/>
        </w:rPr>
        <w:t xml:space="preserve"> </w:t>
      </w:r>
      <w:proofErr w:type="spellStart"/>
      <w:r w:rsidR="00147D5A" w:rsidRPr="00D43A22">
        <w:rPr>
          <w:rFonts w:ascii="Times New Roman" w:hAnsi="Times New Roman"/>
          <w:sz w:val="26"/>
          <w:szCs w:val="26"/>
        </w:rPr>
        <w:t>học</w:t>
      </w:r>
      <w:proofErr w:type="spellEnd"/>
      <w:r w:rsidR="00147D5A" w:rsidRPr="00D43A22">
        <w:rPr>
          <w:rFonts w:ascii="Times New Roman" w:hAnsi="Times New Roman"/>
          <w:sz w:val="26"/>
          <w:szCs w:val="26"/>
        </w:rPr>
        <w:t xml:space="preserve">, </w:t>
      </w:r>
      <w:proofErr w:type="spellStart"/>
      <w:r w:rsidR="00147D5A" w:rsidRPr="00D43A22">
        <w:rPr>
          <w:rFonts w:ascii="Times New Roman" w:hAnsi="Times New Roman"/>
          <w:sz w:val="26"/>
          <w:szCs w:val="26"/>
        </w:rPr>
        <w:t>nghệ</w:t>
      </w:r>
      <w:proofErr w:type="spellEnd"/>
      <w:r w:rsidR="00147D5A" w:rsidRPr="00D43A22">
        <w:rPr>
          <w:rFonts w:ascii="Times New Roman" w:hAnsi="Times New Roman"/>
          <w:sz w:val="26"/>
          <w:szCs w:val="26"/>
        </w:rPr>
        <w:t xml:space="preserve"> </w:t>
      </w:r>
      <w:proofErr w:type="spellStart"/>
      <w:r w:rsidR="00147D5A" w:rsidRPr="00D43A22">
        <w:rPr>
          <w:rFonts w:ascii="Times New Roman" w:hAnsi="Times New Roman"/>
          <w:sz w:val="26"/>
          <w:szCs w:val="26"/>
        </w:rPr>
        <w:t>thuậ</w:t>
      </w:r>
      <w:r w:rsidR="007E08A6" w:rsidRPr="00D43A22">
        <w:rPr>
          <w:rFonts w:ascii="Times New Roman" w:hAnsi="Times New Roman"/>
          <w:sz w:val="26"/>
          <w:szCs w:val="26"/>
        </w:rPr>
        <w:t>t</w:t>
      </w:r>
      <w:proofErr w:type="spellEnd"/>
      <w:r w:rsidR="007E08A6" w:rsidRPr="00D43A22">
        <w:rPr>
          <w:rFonts w:ascii="Times New Roman" w:hAnsi="Times New Roman"/>
          <w:sz w:val="26"/>
          <w:szCs w:val="26"/>
        </w:rPr>
        <w:t xml:space="preserve"> </w:t>
      </w:r>
      <w:proofErr w:type="spellStart"/>
      <w:r w:rsidR="007E08A6" w:rsidRPr="00D43A22">
        <w:rPr>
          <w:rFonts w:ascii="Times New Roman" w:hAnsi="Times New Roman"/>
          <w:sz w:val="26"/>
          <w:szCs w:val="26"/>
        </w:rPr>
        <w:t>và</w:t>
      </w:r>
      <w:proofErr w:type="spellEnd"/>
      <w:r w:rsidR="007E08A6" w:rsidRPr="00D43A22">
        <w:rPr>
          <w:rFonts w:ascii="Times New Roman" w:hAnsi="Times New Roman"/>
          <w:sz w:val="26"/>
          <w:szCs w:val="26"/>
        </w:rPr>
        <w:t xml:space="preserve"> </w:t>
      </w:r>
      <w:proofErr w:type="spellStart"/>
      <w:r w:rsidR="007E08A6" w:rsidRPr="00D43A22">
        <w:rPr>
          <w:rFonts w:ascii="Times New Roman" w:hAnsi="Times New Roman"/>
          <w:sz w:val="26"/>
          <w:szCs w:val="26"/>
        </w:rPr>
        <w:t>tác</w:t>
      </w:r>
      <w:proofErr w:type="spellEnd"/>
      <w:r w:rsidR="007E08A6" w:rsidRPr="00D43A22">
        <w:rPr>
          <w:rFonts w:ascii="Times New Roman" w:hAnsi="Times New Roman"/>
          <w:sz w:val="26"/>
          <w:szCs w:val="26"/>
        </w:rPr>
        <w:t xml:space="preserve"> </w:t>
      </w:r>
      <w:proofErr w:type="spellStart"/>
      <w:r w:rsidR="007E08A6" w:rsidRPr="00D43A22">
        <w:rPr>
          <w:rFonts w:ascii="Times New Roman" w:hAnsi="Times New Roman"/>
          <w:sz w:val="26"/>
          <w:szCs w:val="26"/>
        </w:rPr>
        <w:t>động</w:t>
      </w:r>
      <w:proofErr w:type="spellEnd"/>
      <w:r w:rsidR="007E08A6" w:rsidRPr="00D43A22">
        <w:rPr>
          <w:rFonts w:ascii="Times New Roman" w:hAnsi="Times New Roman"/>
          <w:sz w:val="26"/>
          <w:szCs w:val="26"/>
        </w:rPr>
        <w:t xml:space="preserve"> </w:t>
      </w:r>
      <w:proofErr w:type="spellStart"/>
      <w:r w:rsidR="007E08A6" w:rsidRPr="00D43A22">
        <w:rPr>
          <w:rFonts w:ascii="Times New Roman" w:hAnsi="Times New Roman"/>
          <w:sz w:val="26"/>
          <w:szCs w:val="26"/>
        </w:rPr>
        <w:t>của</w:t>
      </w:r>
      <w:proofErr w:type="spellEnd"/>
      <w:r w:rsidR="007E08A6" w:rsidRPr="00D43A22">
        <w:rPr>
          <w:rFonts w:ascii="Times New Roman" w:hAnsi="Times New Roman"/>
          <w:sz w:val="26"/>
          <w:szCs w:val="26"/>
        </w:rPr>
        <w:t xml:space="preserve"> </w:t>
      </w:r>
      <w:proofErr w:type="spellStart"/>
      <w:r w:rsidR="007E08A6" w:rsidRPr="00D43A22">
        <w:rPr>
          <w:rFonts w:ascii="Times New Roman" w:hAnsi="Times New Roman"/>
          <w:sz w:val="26"/>
          <w:szCs w:val="26"/>
        </w:rPr>
        <w:t>nó</w:t>
      </w:r>
      <w:proofErr w:type="spellEnd"/>
      <w:r w:rsidR="007E08A6" w:rsidRPr="00D43A22">
        <w:rPr>
          <w:rFonts w:ascii="Times New Roman" w:hAnsi="Times New Roman"/>
          <w:sz w:val="26"/>
          <w:szCs w:val="26"/>
        </w:rPr>
        <w:t xml:space="preserve"> </w:t>
      </w:r>
      <w:proofErr w:type="spellStart"/>
      <w:r w:rsidR="007E08A6" w:rsidRPr="00D43A22">
        <w:rPr>
          <w:rFonts w:ascii="Times New Roman" w:hAnsi="Times New Roman"/>
          <w:sz w:val="26"/>
          <w:szCs w:val="26"/>
        </w:rPr>
        <w:t>đối</w:t>
      </w:r>
      <w:proofErr w:type="spellEnd"/>
      <w:r w:rsidR="007E08A6" w:rsidRPr="00D43A22">
        <w:rPr>
          <w:rFonts w:ascii="Times New Roman" w:hAnsi="Times New Roman"/>
          <w:sz w:val="26"/>
          <w:szCs w:val="26"/>
        </w:rPr>
        <w:t xml:space="preserve"> </w:t>
      </w:r>
      <w:proofErr w:type="spellStart"/>
      <w:r w:rsidR="007E08A6" w:rsidRPr="00D43A22">
        <w:rPr>
          <w:rFonts w:ascii="Times New Roman" w:hAnsi="Times New Roman"/>
          <w:sz w:val="26"/>
          <w:szCs w:val="26"/>
        </w:rPr>
        <w:t>với</w:t>
      </w:r>
      <w:proofErr w:type="spellEnd"/>
      <w:r w:rsidR="007E08A6" w:rsidRPr="00D43A22">
        <w:rPr>
          <w:rFonts w:ascii="Times New Roman" w:hAnsi="Times New Roman"/>
          <w:sz w:val="26"/>
          <w:szCs w:val="26"/>
        </w:rPr>
        <w:t xml:space="preserve"> </w:t>
      </w:r>
      <w:proofErr w:type="spellStart"/>
      <w:r w:rsidR="007E08A6" w:rsidRPr="00D43A22">
        <w:rPr>
          <w:rFonts w:ascii="Times New Roman" w:hAnsi="Times New Roman"/>
          <w:sz w:val="26"/>
          <w:szCs w:val="26"/>
        </w:rPr>
        <w:t>xã</w:t>
      </w:r>
      <w:proofErr w:type="spellEnd"/>
      <w:r w:rsidR="007E08A6" w:rsidRPr="00D43A22">
        <w:rPr>
          <w:rFonts w:ascii="Times New Roman" w:hAnsi="Times New Roman"/>
          <w:sz w:val="26"/>
          <w:szCs w:val="26"/>
        </w:rPr>
        <w:t xml:space="preserve"> </w:t>
      </w:r>
      <w:proofErr w:type="spellStart"/>
      <w:r w:rsidR="007E08A6" w:rsidRPr="00D43A22">
        <w:rPr>
          <w:rFonts w:ascii="Times New Roman" w:hAnsi="Times New Roman"/>
          <w:sz w:val="26"/>
          <w:szCs w:val="26"/>
        </w:rPr>
        <w:t>hội</w:t>
      </w:r>
      <w:proofErr w:type="spellEnd"/>
      <w:r w:rsidR="007E08A6" w:rsidRPr="00D43A22">
        <w:rPr>
          <w:rFonts w:ascii="Times New Roman" w:hAnsi="Times New Roman"/>
          <w:sz w:val="26"/>
          <w:szCs w:val="26"/>
        </w:rPr>
        <w:t xml:space="preserve"> </w:t>
      </w:r>
      <w:proofErr w:type="spellStart"/>
      <w:r w:rsidR="007E08A6" w:rsidRPr="00D43A22">
        <w:rPr>
          <w:rFonts w:ascii="Times New Roman" w:hAnsi="Times New Roman"/>
          <w:sz w:val="26"/>
          <w:szCs w:val="26"/>
        </w:rPr>
        <w:t>loài</w:t>
      </w:r>
      <w:proofErr w:type="spellEnd"/>
      <w:r w:rsidR="007E08A6" w:rsidRPr="00D43A22">
        <w:rPr>
          <w:rFonts w:ascii="Times New Roman" w:hAnsi="Times New Roman"/>
          <w:sz w:val="26"/>
          <w:szCs w:val="26"/>
        </w:rPr>
        <w:t xml:space="preserve"> </w:t>
      </w:r>
      <w:proofErr w:type="spellStart"/>
      <w:r w:rsidR="007E08A6" w:rsidRPr="00D43A22">
        <w:rPr>
          <w:rFonts w:ascii="Times New Roman" w:hAnsi="Times New Roman"/>
          <w:sz w:val="26"/>
          <w:szCs w:val="26"/>
        </w:rPr>
        <w:t>người</w:t>
      </w:r>
      <w:proofErr w:type="spellEnd"/>
      <w:r w:rsidR="007E08A6" w:rsidRPr="00D43A22">
        <w:rPr>
          <w:rFonts w:ascii="Times New Roman" w:hAnsi="Times New Roman"/>
          <w:sz w:val="26"/>
          <w:szCs w:val="26"/>
        </w:rPr>
        <w:t>.</w:t>
      </w:r>
    </w:p>
    <w:p w14:paraId="1CE002C8" w14:textId="77777777" w:rsidR="007E08A6" w:rsidRPr="00D43A22" w:rsidRDefault="00AE4EF2" w:rsidP="002D5E7C">
      <w:pPr>
        <w:shd w:val="clear" w:color="auto" w:fill="FFFFFF"/>
        <w:tabs>
          <w:tab w:val="left" w:pos="9214"/>
        </w:tabs>
        <w:spacing w:after="0"/>
        <w:jc w:val="both"/>
        <w:rPr>
          <w:rFonts w:ascii="Times New Roman" w:hAnsi="Times New Roman"/>
          <w:sz w:val="26"/>
          <w:szCs w:val="26"/>
        </w:rPr>
      </w:pPr>
      <w:r w:rsidRPr="00D43A22">
        <w:rPr>
          <w:rFonts w:ascii="Times New Roman" w:hAnsi="Times New Roman"/>
          <w:b/>
          <w:bCs/>
          <w:sz w:val="26"/>
          <w:szCs w:val="26"/>
        </w:rPr>
        <w:lastRenderedPageBreak/>
        <w:t xml:space="preserve">c. </w:t>
      </w:r>
      <w:proofErr w:type="spellStart"/>
      <w:r w:rsidRPr="00D43A22">
        <w:rPr>
          <w:rFonts w:ascii="Times New Roman" w:hAnsi="Times New Roman"/>
          <w:b/>
          <w:bCs/>
          <w:sz w:val="26"/>
          <w:szCs w:val="26"/>
        </w:rPr>
        <w:t>Sản</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phẩm</w:t>
      </w:r>
      <w:proofErr w:type="spellEnd"/>
      <w:r w:rsidRPr="00D43A22">
        <w:rPr>
          <w:rFonts w:ascii="Times New Roman" w:hAnsi="Times New Roman"/>
          <w:b/>
          <w:bCs/>
          <w:sz w:val="26"/>
          <w:szCs w:val="26"/>
        </w:rPr>
        <w:t>:</w:t>
      </w:r>
      <w:r w:rsidRPr="00D43A22">
        <w:rPr>
          <w:rFonts w:ascii="Times New Roman" w:hAnsi="Times New Roman"/>
          <w:sz w:val="26"/>
          <w:szCs w:val="26"/>
        </w:rPr>
        <w:t xml:space="preserve"> </w:t>
      </w:r>
    </w:p>
    <w:p w14:paraId="58D77557" w14:textId="77777777" w:rsidR="00AE4EF2" w:rsidRPr="00D43A22" w:rsidRDefault="007E08A6" w:rsidP="002D5E7C">
      <w:pPr>
        <w:shd w:val="clear" w:color="auto" w:fill="FFFFFF"/>
        <w:tabs>
          <w:tab w:val="left" w:pos="9214"/>
        </w:tabs>
        <w:spacing w:after="0"/>
        <w:jc w:val="both"/>
        <w:rPr>
          <w:rFonts w:ascii="Times New Roman" w:hAnsi="Times New Roman"/>
          <w:sz w:val="26"/>
          <w:szCs w:val="26"/>
        </w:rPr>
      </w:pPr>
      <w:r w:rsidRPr="00D43A22">
        <w:rPr>
          <w:rFonts w:ascii="Times New Roman" w:hAnsi="Times New Roman"/>
          <w:sz w:val="26"/>
          <w:szCs w:val="26"/>
        </w:rPr>
        <w:t xml:space="preserve">- </w:t>
      </w:r>
      <w:r w:rsidR="005A0AD7" w:rsidRPr="00D43A22">
        <w:rPr>
          <w:rFonts w:ascii="Times New Roman" w:hAnsi="Times New Roman"/>
          <w:sz w:val="26"/>
          <w:szCs w:val="26"/>
          <w:lang w:val="vi-VN"/>
        </w:rPr>
        <w:t>Câu trả lời của HS</w:t>
      </w:r>
      <w:r w:rsidRPr="00D43A22">
        <w:rPr>
          <w:rFonts w:ascii="Times New Roman" w:hAnsi="Times New Roman"/>
          <w:sz w:val="26"/>
          <w:szCs w:val="26"/>
        </w:rPr>
        <w:t>.</w:t>
      </w:r>
    </w:p>
    <w:p w14:paraId="5CBD7DC5" w14:textId="77777777" w:rsidR="007E08A6" w:rsidRPr="00D43A22" w:rsidRDefault="007E08A6" w:rsidP="002D5E7C">
      <w:pPr>
        <w:shd w:val="clear" w:color="auto" w:fill="FFFFFF"/>
        <w:tabs>
          <w:tab w:val="left" w:pos="9214"/>
        </w:tabs>
        <w:spacing w:after="0"/>
        <w:jc w:val="both"/>
        <w:rPr>
          <w:rFonts w:ascii="Times New Roman" w:hAnsi="Times New Roman"/>
          <w:sz w:val="26"/>
          <w:szCs w:val="26"/>
        </w:rPr>
      </w:pPr>
      <w:r w:rsidRPr="00D43A22">
        <w:rPr>
          <w:rFonts w:ascii="Times New Roman" w:hAnsi="Times New Roman"/>
          <w:sz w:val="26"/>
          <w:szCs w:val="26"/>
        </w:rPr>
        <w:t xml:space="preserve">- </w:t>
      </w:r>
      <w:proofErr w:type="spellStart"/>
      <w:r w:rsidRPr="00D43A22">
        <w:rPr>
          <w:rFonts w:ascii="Times New Roman" w:hAnsi="Times New Roman"/>
          <w:sz w:val="26"/>
          <w:szCs w:val="26"/>
        </w:rPr>
        <w:t>Hoàn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thành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phiếu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tập</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cá</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nhân</w:t>
      </w:r>
      <w:proofErr w:type="spellEnd"/>
    </w:p>
    <w:p w14:paraId="6C8ECF5F" w14:textId="77777777" w:rsidR="00AE4EF2" w:rsidRPr="00D43A22" w:rsidRDefault="00AE4EF2" w:rsidP="002D5E7C">
      <w:pPr>
        <w:shd w:val="clear" w:color="auto" w:fill="FFFFFF"/>
        <w:tabs>
          <w:tab w:val="left" w:pos="9214"/>
        </w:tabs>
        <w:spacing w:after="0"/>
        <w:jc w:val="both"/>
        <w:rPr>
          <w:rFonts w:ascii="Times New Roman" w:hAnsi="Times New Roman"/>
          <w:b/>
          <w:bCs/>
          <w:sz w:val="26"/>
          <w:szCs w:val="26"/>
        </w:rPr>
      </w:pPr>
      <w:r w:rsidRPr="00D43A22">
        <w:rPr>
          <w:rFonts w:ascii="Times New Roman" w:hAnsi="Times New Roman"/>
          <w:b/>
          <w:bCs/>
          <w:sz w:val="26"/>
          <w:szCs w:val="26"/>
        </w:rPr>
        <w:t xml:space="preserve">d. </w:t>
      </w:r>
      <w:proofErr w:type="spellStart"/>
      <w:r w:rsidRPr="00D43A22">
        <w:rPr>
          <w:rFonts w:ascii="Times New Roman" w:hAnsi="Times New Roman"/>
          <w:b/>
          <w:bCs/>
          <w:sz w:val="26"/>
          <w:szCs w:val="26"/>
        </w:rPr>
        <w:t>Tổ</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chức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thực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hiện</w:t>
      </w:r>
      <w:proofErr w:type="spellEnd"/>
    </w:p>
    <w:p w14:paraId="3DB6636D" w14:textId="77777777" w:rsidR="00AE4EF2" w:rsidRPr="00D43A22" w:rsidRDefault="00135D05" w:rsidP="00135D05">
      <w:pPr>
        <w:spacing w:after="0"/>
        <w:contextualSpacing/>
        <w:jc w:val="both"/>
        <w:rPr>
          <w:rFonts w:ascii="Times New Roman" w:hAnsi="Times New Roman"/>
          <w:b/>
          <w:sz w:val="26"/>
          <w:szCs w:val="26"/>
        </w:rPr>
      </w:pPr>
      <w:r w:rsidRPr="00D43A22">
        <w:rPr>
          <w:rFonts w:ascii="Times New Roman" w:hAnsi="Times New Roman"/>
          <w:b/>
          <w:sz w:val="26"/>
          <w:szCs w:val="26"/>
          <w:lang w:val="sv-SE"/>
        </w:rPr>
        <w:t>1</w:t>
      </w:r>
      <w:r w:rsidRPr="00D43A22">
        <w:rPr>
          <w:rFonts w:ascii="Times New Roman" w:hAnsi="Times New Roman"/>
          <w:b/>
          <w:sz w:val="26"/>
          <w:szCs w:val="26"/>
          <w:lang w:val="vi-VN"/>
        </w:rPr>
        <w:t>.</w:t>
      </w:r>
      <w:r w:rsidRPr="00D43A22">
        <w:rPr>
          <w:rFonts w:ascii="Times New Roman" w:hAnsi="Times New Roman"/>
          <w:b/>
          <w:sz w:val="26"/>
          <w:szCs w:val="26"/>
          <w:lang w:val="sv-SE"/>
        </w:rPr>
        <w:t xml:space="preserve"> </w:t>
      </w:r>
      <w:proofErr w:type="spellStart"/>
      <w:r w:rsidR="007E08A6" w:rsidRPr="00D43A22">
        <w:rPr>
          <w:rFonts w:ascii="Times New Roman" w:hAnsi="Times New Roman"/>
          <w:b/>
          <w:sz w:val="26"/>
          <w:szCs w:val="26"/>
        </w:rPr>
        <w:t>Những</w:t>
      </w:r>
      <w:proofErr w:type="spellEnd"/>
      <w:r w:rsidR="007E08A6" w:rsidRPr="00D43A22">
        <w:rPr>
          <w:rFonts w:ascii="Times New Roman" w:hAnsi="Times New Roman"/>
          <w:b/>
          <w:sz w:val="26"/>
          <w:szCs w:val="26"/>
        </w:rPr>
        <w:t xml:space="preserve"> </w:t>
      </w:r>
      <w:proofErr w:type="spellStart"/>
      <w:r w:rsidR="007E08A6" w:rsidRPr="00D43A22">
        <w:rPr>
          <w:rFonts w:ascii="Times New Roman" w:hAnsi="Times New Roman"/>
          <w:b/>
          <w:sz w:val="26"/>
          <w:szCs w:val="26"/>
        </w:rPr>
        <w:t>thành</w:t>
      </w:r>
      <w:proofErr w:type="spellEnd"/>
      <w:r w:rsidR="007E08A6" w:rsidRPr="00D43A22">
        <w:rPr>
          <w:rFonts w:ascii="Times New Roman" w:hAnsi="Times New Roman"/>
          <w:b/>
          <w:sz w:val="26"/>
          <w:szCs w:val="26"/>
        </w:rPr>
        <w:t xml:space="preserve"> </w:t>
      </w:r>
      <w:proofErr w:type="spellStart"/>
      <w:r w:rsidR="007E08A6" w:rsidRPr="00D43A22">
        <w:rPr>
          <w:rFonts w:ascii="Times New Roman" w:hAnsi="Times New Roman"/>
          <w:b/>
          <w:sz w:val="26"/>
          <w:szCs w:val="26"/>
        </w:rPr>
        <w:t>tựu</w:t>
      </w:r>
      <w:proofErr w:type="spellEnd"/>
      <w:r w:rsidR="007E08A6" w:rsidRPr="00D43A22">
        <w:rPr>
          <w:rFonts w:ascii="Times New Roman" w:hAnsi="Times New Roman"/>
          <w:b/>
          <w:sz w:val="26"/>
          <w:szCs w:val="26"/>
        </w:rPr>
        <w:t xml:space="preserve"> </w:t>
      </w:r>
      <w:proofErr w:type="spellStart"/>
      <w:r w:rsidR="007E08A6" w:rsidRPr="00D43A22">
        <w:rPr>
          <w:rFonts w:ascii="Times New Roman" w:hAnsi="Times New Roman"/>
          <w:b/>
          <w:sz w:val="26"/>
          <w:szCs w:val="26"/>
        </w:rPr>
        <w:t>tiêu</w:t>
      </w:r>
      <w:proofErr w:type="spellEnd"/>
      <w:r w:rsidR="007E08A6" w:rsidRPr="00D43A22">
        <w:rPr>
          <w:rFonts w:ascii="Times New Roman" w:hAnsi="Times New Roman"/>
          <w:b/>
          <w:sz w:val="26"/>
          <w:szCs w:val="26"/>
        </w:rPr>
        <w:t xml:space="preserve"> </w:t>
      </w:r>
      <w:proofErr w:type="spellStart"/>
      <w:r w:rsidR="007E08A6" w:rsidRPr="00D43A22">
        <w:rPr>
          <w:rFonts w:ascii="Times New Roman" w:hAnsi="Times New Roman"/>
          <w:b/>
          <w:sz w:val="26"/>
          <w:szCs w:val="26"/>
        </w:rPr>
        <w:t>biểu</w:t>
      </w:r>
      <w:proofErr w:type="spellEnd"/>
      <w:r w:rsidR="007E08A6" w:rsidRPr="00D43A22">
        <w:rPr>
          <w:rFonts w:ascii="Times New Roman" w:hAnsi="Times New Roman"/>
          <w:b/>
          <w:sz w:val="26"/>
          <w:szCs w:val="26"/>
        </w:rPr>
        <w:t xml:space="preserve"> </w:t>
      </w:r>
      <w:proofErr w:type="spellStart"/>
      <w:r w:rsidR="007E08A6" w:rsidRPr="00D43A22">
        <w:rPr>
          <w:rFonts w:ascii="Times New Roman" w:hAnsi="Times New Roman"/>
          <w:b/>
          <w:sz w:val="26"/>
          <w:szCs w:val="26"/>
        </w:rPr>
        <w:t>về</w:t>
      </w:r>
      <w:proofErr w:type="spellEnd"/>
      <w:r w:rsidR="007E08A6" w:rsidRPr="00D43A22">
        <w:rPr>
          <w:rFonts w:ascii="Times New Roman" w:hAnsi="Times New Roman"/>
          <w:b/>
          <w:sz w:val="26"/>
          <w:szCs w:val="26"/>
        </w:rPr>
        <w:t xml:space="preserve"> khoa </w:t>
      </w:r>
      <w:proofErr w:type="spellStart"/>
      <w:r w:rsidR="007E08A6" w:rsidRPr="00D43A22">
        <w:rPr>
          <w:rFonts w:ascii="Times New Roman" w:hAnsi="Times New Roman"/>
          <w:b/>
          <w:sz w:val="26"/>
          <w:szCs w:val="26"/>
        </w:rPr>
        <w:t>học</w:t>
      </w:r>
      <w:proofErr w:type="spellEnd"/>
      <w:r w:rsidR="007E08A6" w:rsidRPr="00D43A22">
        <w:rPr>
          <w:rFonts w:ascii="Times New Roman" w:hAnsi="Times New Roman"/>
          <w:b/>
          <w:sz w:val="26"/>
          <w:szCs w:val="26"/>
        </w:rPr>
        <w:t xml:space="preserve"> </w:t>
      </w:r>
      <w:proofErr w:type="spellStart"/>
      <w:r w:rsidR="007E08A6" w:rsidRPr="00D43A22">
        <w:rPr>
          <w:rFonts w:ascii="Times New Roman" w:hAnsi="Times New Roman"/>
          <w:b/>
          <w:sz w:val="26"/>
          <w:szCs w:val="26"/>
        </w:rPr>
        <w:t>và</w:t>
      </w:r>
      <w:proofErr w:type="spellEnd"/>
      <w:r w:rsidR="007E08A6" w:rsidRPr="00D43A22">
        <w:rPr>
          <w:rFonts w:ascii="Times New Roman" w:hAnsi="Times New Roman"/>
          <w:b/>
          <w:sz w:val="26"/>
          <w:szCs w:val="26"/>
        </w:rPr>
        <w:t xml:space="preserve"> </w:t>
      </w:r>
      <w:proofErr w:type="spellStart"/>
      <w:r w:rsidR="007E08A6" w:rsidRPr="00D43A22">
        <w:rPr>
          <w:rFonts w:ascii="Times New Roman" w:hAnsi="Times New Roman"/>
          <w:b/>
          <w:sz w:val="26"/>
          <w:szCs w:val="26"/>
        </w:rPr>
        <w:t>kĩ</w:t>
      </w:r>
      <w:proofErr w:type="spellEnd"/>
      <w:r w:rsidR="007E08A6" w:rsidRPr="00D43A22">
        <w:rPr>
          <w:rFonts w:ascii="Times New Roman" w:hAnsi="Times New Roman"/>
          <w:b/>
          <w:sz w:val="26"/>
          <w:szCs w:val="26"/>
        </w:rPr>
        <w:t xml:space="preserve"> </w:t>
      </w:r>
      <w:proofErr w:type="spellStart"/>
      <w:r w:rsidR="007E08A6" w:rsidRPr="00D43A22">
        <w:rPr>
          <w:rFonts w:ascii="Times New Roman" w:hAnsi="Times New Roman"/>
          <w:b/>
          <w:sz w:val="26"/>
          <w:szCs w:val="26"/>
        </w:rPr>
        <w:t>thuật</w:t>
      </w:r>
      <w:proofErr w:type="spellEnd"/>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402"/>
      </w:tblGrid>
      <w:tr w:rsidR="00886EC9" w:rsidRPr="00D43A22" w14:paraId="0B3C6AD1" w14:textId="77777777" w:rsidTr="00886EC9">
        <w:tc>
          <w:tcPr>
            <w:tcW w:w="5954" w:type="dxa"/>
          </w:tcPr>
          <w:p w14:paraId="19112670" w14:textId="77777777" w:rsidR="00886EC9" w:rsidRPr="00D43A22" w:rsidRDefault="00886EC9" w:rsidP="002D5E7C">
            <w:pPr>
              <w:spacing w:after="0"/>
              <w:jc w:val="center"/>
              <w:rPr>
                <w:rFonts w:ascii="Times New Roman" w:hAnsi="Times New Roman"/>
                <w:b/>
                <w:sz w:val="28"/>
                <w:szCs w:val="28"/>
              </w:rPr>
            </w:pPr>
            <w:proofErr w:type="spellStart"/>
            <w:r w:rsidRPr="00D43A22">
              <w:rPr>
                <w:rFonts w:ascii="Times New Roman" w:hAnsi="Times New Roman"/>
                <w:b/>
                <w:sz w:val="28"/>
                <w:szCs w:val="28"/>
              </w:rPr>
              <w:t>Hoạt</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động</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của</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thầy</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và</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trò</w:t>
            </w:r>
            <w:proofErr w:type="spellEnd"/>
          </w:p>
        </w:tc>
        <w:tc>
          <w:tcPr>
            <w:tcW w:w="3402" w:type="dxa"/>
          </w:tcPr>
          <w:p w14:paraId="41FC685C" w14:textId="77777777" w:rsidR="00886EC9" w:rsidRPr="00D43A22" w:rsidRDefault="00886EC9" w:rsidP="002D5E7C">
            <w:pPr>
              <w:spacing w:after="0"/>
              <w:jc w:val="center"/>
              <w:rPr>
                <w:rFonts w:ascii="Times New Roman" w:hAnsi="Times New Roman"/>
                <w:b/>
                <w:sz w:val="28"/>
                <w:szCs w:val="28"/>
              </w:rPr>
            </w:pPr>
            <w:proofErr w:type="spellStart"/>
            <w:r w:rsidRPr="00D43A22">
              <w:rPr>
                <w:rFonts w:ascii="Times New Roman" w:hAnsi="Times New Roman"/>
                <w:b/>
                <w:sz w:val="28"/>
                <w:szCs w:val="28"/>
              </w:rPr>
              <w:t>Sản</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phẩm</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dự</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kiến</w:t>
            </w:r>
            <w:proofErr w:type="spellEnd"/>
          </w:p>
        </w:tc>
      </w:tr>
      <w:tr w:rsidR="00886EC9" w:rsidRPr="00D43A22" w14:paraId="2D1E7CFC" w14:textId="77777777" w:rsidTr="00886EC9">
        <w:tc>
          <w:tcPr>
            <w:tcW w:w="5954" w:type="dxa"/>
          </w:tcPr>
          <w:p w14:paraId="27DA7BCA" w14:textId="77777777" w:rsidR="00E82EBF" w:rsidRPr="00D43A22" w:rsidRDefault="00886EC9" w:rsidP="00616CDB">
            <w:pPr>
              <w:spacing w:after="0" w:line="288" w:lineRule="auto"/>
              <w:contextualSpacing/>
              <w:jc w:val="both"/>
              <w:rPr>
                <w:rFonts w:ascii="Times New Roman" w:hAnsi="Times New Roman"/>
                <w:b/>
                <w:sz w:val="26"/>
                <w:szCs w:val="26"/>
                <w:lang w:val="vi-VN"/>
              </w:rPr>
            </w:pPr>
            <w:r w:rsidRPr="00D43A22">
              <w:rPr>
                <w:rFonts w:ascii="Times New Roman" w:hAnsi="Times New Roman"/>
                <w:b/>
                <w:sz w:val="26"/>
                <w:szCs w:val="26"/>
                <w:lang w:val="sv-SE"/>
              </w:rPr>
              <w:t xml:space="preserve">Hoạt động 1: </w:t>
            </w:r>
            <w:r w:rsidR="00850EEF" w:rsidRPr="00D43A22">
              <w:rPr>
                <w:rFonts w:ascii="Times New Roman" w:hAnsi="Times New Roman"/>
                <w:b/>
                <w:sz w:val="26"/>
                <w:szCs w:val="26"/>
                <w:lang w:val="sv-SE"/>
              </w:rPr>
              <w:t>Tìm hiểu những thành tựu tiêu biểu về khoa học và kĩ thuật</w:t>
            </w:r>
          </w:p>
          <w:p w14:paraId="03CBC024" w14:textId="77777777" w:rsidR="00E82EBF" w:rsidRPr="00D43A22" w:rsidRDefault="00886EC9" w:rsidP="00616CDB">
            <w:pPr>
              <w:spacing w:after="0" w:line="288" w:lineRule="auto"/>
              <w:contextualSpacing/>
              <w:jc w:val="both"/>
              <w:rPr>
                <w:rFonts w:ascii="Times New Roman" w:hAnsi="Times New Roman"/>
                <w:bCs/>
                <w:sz w:val="26"/>
                <w:szCs w:val="26"/>
                <w:lang w:val="sv-SE"/>
              </w:rPr>
            </w:pPr>
            <w:r w:rsidRPr="00D43A22">
              <w:rPr>
                <w:rFonts w:ascii="Times New Roman" w:hAnsi="Times New Roman"/>
                <w:b/>
                <w:sz w:val="26"/>
                <w:szCs w:val="26"/>
                <w:lang w:val="sv-SE"/>
              </w:rPr>
              <w:t xml:space="preserve">* Mục tiêu: </w:t>
            </w:r>
            <w:r w:rsidR="00147D5A" w:rsidRPr="00D43A22">
              <w:rPr>
                <w:rFonts w:ascii="Times New Roman" w:hAnsi="Times New Roman"/>
                <w:bCs/>
                <w:sz w:val="26"/>
                <w:szCs w:val="26"/>
                <w:lang w:val="sv-SE"/>
              </w:rPr>
              <w:t>Những thành tựu tiêu biểu về khoa học, kĩ thuật và tác động của nó đối với xã hội loài người.</w:t>
            </w:r>
          </w:p>
          <w:p w14:paraId="3A96CAB1" w14:textId="77777777" w:rsidR="00886EC9" w:rsidRPr="00D43A22" w:rsidRDefault="00886EC9" w:rsidP="00616CDB">
            <w:pPr>
              <w:spacing w:after="0" w:line="288" w:lineRule="auto"/>
              <w:contextualSpacing/>
              <w:jc w:val="both"/>
              <w:rPr>
                <w:rFonts w:ascii="Times New Roman" w:hAnsi="Times New Roman"/>
                <w:b/>
                <w:sz w:val="26"/>
                <w:szCs w:val="26"/>
                <w:lang w:val="sv-SE"/>
              </w:rPr>
            </w:pPr>
            <w:r w:rsidRPr="00D43A22">
              <w:rPr>
                <w:rFonts w:ascii="Times New Roman" w:hAnsi="Times New Roman"/>
                <w:b/>
                <w:sz w:val="26"/>
                <w:szCs w:val="26"/>
                <w:lang w:val="sv-SE"/>
              </w:rPr>
              <w:t>* Tổ chức thực hiện:</w:t>
            </w:r>
          </w:p>
          <w:p w14:paraId="45EAC92F" w14:textId="77777777" w:rsidR="00C5046A" w:rsidRPr="00D43A22" w:rsidRDefault="00C5046A" w:rsidP="00616CDB">
            <w:pPr>
              <w:tabs>
                <w:tab w:val="left" w:pos="0"/>
                <w:tab w:val="left" w:pos="120"/>
              </w:tabs>
              <w:spacing w:after="0" w:line="288" w:lineRule="auto"/>
              <w:jc w:val="both"/>
              <w:rPr>
                <w:rFonts w:ascii="Times New Roman" w:hAnsi="Times New Roman"/>
                <w:b/>
                <w:sz w:val="26"/>
                <w:szCs w:val="26"/>
              </w:rPr>
            </w:pPr>
            <w:proofErr w:type="spellStart"/>
            <w:r w:rsidRPr="00D43A22">
              <w:rPr>
                <w:rFonts w:ascii="Times New Roman" w:hAnsi="Times New Roman"/>
                <w:b/>
                <w:sz w:val="26"/>
                <w:szCs w:val="26"/>
              </w:rPr>
              <w:t>Bước</w:t>
            </w:r>
            <w:proofErr w:type="spellEnd"/>
            <w:r w:rsidRPr="00D43A22">
              <w:rPr>
                <w:rFonts w:ascii="Times New Roman" w:hAnsi="Times New Roman"/>
                <w:b/>
                <w:sz w:val="26"/>
                <w:szCs w:val="26"/>
              </w:rPr>
              <w:t xml:space="preserve"> 1. </w:t>
            </w:r>
            <w:proofErr w:type="spellStart"/>
            <w:r w:rsidRPr="00D43A22">
              <w:rPr>
                <w:rFonts w:ascii="Times New Roman" w:hAnsi="Times New Roman"/>
                <w:b/>
                <w:sz w:val="26"/>
                <w:szCs w:val="26"/>
              </w:rPr>
              <w:t>Chuyển</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giao</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nhiệm</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vụ</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học</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tập</w:t>
            </w:r>
            <w:proofErr w:type="spellEnd"/>
          </w:p>
          <w:p w14:paraId="5B34E498" w14:textId="77777777" w:rsidR="0063682D" w:rsidRPr="00D43A22" w:rsidRDefault="0063682D" w:rsidP="00616CDB">
            <w:pPr>
              <w:spacing w:after="0" w:line="288" w:lineRule="auto"/>
              <w:contextualSpacing/>
              <w:jc w:val="both"/>
              <w:rPr>
                <w:rFonts w:ascii="Times New Roman" w:hAnsi="Times New Roman"/>
                <w:sz w:val="26"/>
                <w:szCs w:val="26"/>
              </w:rPr>
            </w:pPr>
            <w:r w:rsidRPr="00D43A22">
              <w:rPr>
                <w:rFonts w:ascii="Times New Roman" w:hAnsi="Times New Roman"/>
                <w:sz w:val="26"/>
                <w:szCs w:val="26"/>
              </w:rPr>
              <w:t xml:space="preserve">- GV </w:t>
            </w:r>
            <w:proofErr w:type="spellStart"/>
            <w:r w:rsidRPr="00D43A22">
              <w:rPr>
                <w:rFonts w:ascii="Times New Roman" w:hAnsi="Times New Roman"/>
                <w:sz w:val="26"/>
                <w:szCs w:val="26"/>
              </w:rPr>
              <w:t>nhắc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lại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nhiệm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vụ</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đã</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giao</w:t>
            </w:r>
            <w:proofErr w:type="spellEnd"/>
            <w:r w:rsidRPr="00D43A22">
              <w:rPr>
                <w:rFonts w:ascii="Times New Roman" w:hAnsi="Times New Roman"/>
                <w:sz w:val="26"/>
                <w:szCs w:val="26"/>
              </w:rPr>
              <w:t xml:space="preserve"> ở </w:t>
            </w:r>
            <w:proofErr w:type="spellStart"/>
            <w:r w:rsidRPr="00D43A22">
              <w:rPr>
                <w:rFonts w:ascii="Times New Roman" w:hAnsi="Times New Roman"/>
                <w:sz w:val="26"/>
                <w:szCs w:val="26"/>
              </w:rPr>
              <w:t>tiết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trước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Thiết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kế</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sản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phẩm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tập</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về</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những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thành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tựu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tiêu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biểu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về</w:t>
            </w:r>
            <w:proofErr w:type="spellEnd"/>
            <w:r w:rsidRPr="00D43A22">
              <w:rPr>
                <w:rFonts w:ascii="Times New Roman" w:hAnsi="Times New Roman"/>
                <w:sz w:val="26"/>
                <w:szCs w:val="26"/>
              </w:rPr>
              <w:t xml:space="preserve"> khoa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kĩ</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thuật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theo</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nhóm</w:t>
            </w:r>
            <w:proofErr w:type="spellEnd"/>
          </w:p>
          <w:p w14:paraId="173270DD" w14:textId="77777777" w:rsidR="0063682D" w:rsidRPr="00D43A22" w:rsidRDefault="0063682D" w:rsidP="00616CDB">
            <w:pPr>
              <w:spacing w:after="0" w:line="288" w:lineRule="auto"/>
              <w:contextualSpacing/>
              <w:jc w:val="both"/>
              <w:rPr>
                <w:rFonts w:ascii="Times New Roman" w:hAnsi="Times New Roman"/>
                <w:sz w:val="26"/>
                <w:szCs w:val="26"/>
              </w:rPr>
            </w:pPr>
            <w:r w:rsidRPr="00D43A22">
              <w:rPr>
                <w:rFonts w:ascii="Times New Roman" w:hAnsi="Times New Roman"/>
                <w:sz w:val="26"/>
                <w:szCs w:val="26"/>
              </w:rPr>
              <w:t xml:space="preserve">+ </w:t>
            </w:r>
            <w:proofErr w:type="spellStart"/>
            <w:r w:rsidRPr="00D43A22">
              <w:rPr>
                <w:rFonts w:ascii="Times New Roman" w:hAnsi="Times New Roman"/>
                <w:sz w:val="26"/>
                <w:szCs w:val="26"/>
              </w:rPr>
              <w:t>Nhóm</w:t>
            </w:r>
            <w:proofErr w:type="spellEnd"/>
            <w:r w:rsidRPr="00D43A22">
              <w:rPr>
                <w:rFonts w:ascii="Times New Roman" w:hAnsi="Times New Roman"/>
                <w:sz w:val="26"/>
                <w:szCs w:val="26"/>
              </w:rPr>
              <w:t xml:space="preserve"> 1: </w:t>
            </w:r>
            <w:proofErr w:type="spellStart"/>
            <w:r w:rsidRPr="00D43A22">
              <w:rPr>
                <w:rFonts w:ascii="Times New Roman" w:hAnsi="Times New Roman"/>
                <w:sz w:val="26"/>
                <w:szCs w:val="26"/>
              </w:rPr>
              <w:t>Thống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kê</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những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thành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tựu</w:t>
            </w:r>
            <w:proofErr w:type="spellEnd"/>
            <w:r w:rsidRPr="00D43A22">
              <w:rPr>
                <w:rFonts w:ascii="Times New Roman" w:hAnsi="Times New Roman"/>
                <w:sz w:val="26"/>
                <w:szCs w:val="26"/>
              </w:rPr>
              <w:t xml:space="preserve"> khoa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tự</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nhiên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và</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phân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tích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động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những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thành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tựu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đó</w:t>
            </w:r>
            <w:proofErr w:type="spellEnd"/>
            <w:r w:rsidR="000758BB" w:rsidRPr="00D43A22">
              <w:rPr>
                <w:rFonts w:ascii="Times New Roman" w:hAnsi="Times New Roman"/>
                <w:sz w:val="26"/>
                <w:szCs w:val="26"/>
              </w:rPr>
              <w:t xml:space="preserve"> </w:t>
            </w:r>
            <w:proofErr w:type="spellStart"/>
            <w:r w:rsidR="000758BB" w:rsidRPr="00D43A22">
              <w:rPr>
                <w:rFonts w:ascii="Times New Roman" w:hAnsi="Times New Roman"/>
                <w:sz w:val="26"/>
                <w:szCs w:val="26"/>
              </w:rPr>
              <w:t>đối</w:t>
            </w:r>
            <w:proofErr w:type="spellEnd"/>
            <w:r w:rsidR="000758BB" w:rsidRPr="00D43A22">
              <w:rPr>
                <w:rFonts w:ascii="Times New Roman" w:hAnsi="Times New Roman"/>
                <w:sz w:val="26"/>
                <w:szCs w:val="26"/>
              </w:rPr>
              <w:t xml:space="preserve"> </w:t>
            </w:r>
            <w:proofErr w:type="spellStart"/>
            <w:r w:rsidR="000758BB" w:rsidRPr="00D43A22">
              <w:rPr>
                <w:rFonts w:ascii="Times New Roman" w:hAnsi="Times New Roman"/>
                <w:sz w:val="26"/>
                <w:szCs w:val="26"/>
              </w:rPr>
              <w:t>với</w:t>
            </w:r>
            <w:proofErr w:type="spellEnd"/>
            <w:r w:rsidR="000758BB" w:rsidRPr="00D43A22">
              <w:rPr>
                <w:rFonts w:ascii="Times New Roman" w:hAnsi="Times New Roman"/>
                <w:sz w:val="26"/>
                <w:szCs w:val="26"/>
              </w:rPr>
              <w:t xml:space="preserve"> </w:t>
            </w:r>
            <w:proofErr w:type="spellStart"/>
            <w:r w:rsidR="000758BB" w:rsidRPr="00D43A22">
              <w:rPr>
                <w:rFonts w:ascii="Times New Roman" w:hAnsi="Times New Roman"/>
                <w:sz w:val="26"/>
                <w:szCs w:val="26"/>
              </w:rPr>
              <w:t>đời</w:t>
            </w:r>
            <w:proofErr w:type="spellEnd"/>
            <w:r w:rsidR="000758BB" w:rsidRPr="00D43A22">
              <w:rPr>
                <w:rFonts w:ascii="Times New Roman" w:hAnsi="Times New Roman"/>
                <w:sz w:val="26"/>
                <w:szCs w:val="26"/>
              </w:rPr>
              <w:t xml:space="preserve"> </w:t>
            </w:r>
            <w:proofErr w:type="spellStart"/>
            <w:r w:rsidR="000758BB" w:rsidRPr="00D43A22">
              <w:rPr>
                <w:rFonts w:ascii="Times New Roman" w:hAnsi="Times New Roman"/>
                <w:sz w:val="26"/>
                <w:szCs w:val="26"/>
              </w:rPr>
              <w:t>sống</w:t>
            </w:r>
            <w:proofErr w:type="spellEnd"/>
            <w:r w:rsidR="000758BB" w:rsidRPr="00D43A22">
              <w:rPr>
                <w:rFonts w:ascii="Times New Roman" w:hAnsi="Times New Roman"/>
                <w:sz w:val="26"/>
                <w:szCs w:val="26"/>
              </w:rPr>
              <w:t xml:space="preserve"> </w:t>
            </w:r>
            <w:proofErr w:type="spellStart"/>
            <w:r w:rsidR="000758BB" w:rsidRPr="00D43A22">
              <w:rPr>
                <w:rFonts w:ascii="Times New Roman" w:hAnsi="Times New Roman"/>
                <w:sz w:val="26"/>
                <w:szCs w:val="26"/>
              </w:rPr>
              <w:t>xã</w:t>
            </w:r>
            <w:proofErr w:type="spellEnd"/>
            <w:r w:rsidR="000758BB" w:rsidRPr="00D43A22">
              <w:rPr>
                <w:rFonts w:ascii="Times New Roman" w:hAnsi="Times New Roman"/>
                <w:sz w:val="26"/>
                <w:szCs w:val="26"/>
              </w:rPr>
              <w:t xml:space="preserve"> </w:t>
            </w:r>
            <w:proofErr w:type="spellStart"/>
            <w:r w:rsidR="000758BB" w:rsidRPr="00D43A22">
              <w:rPr>
                <w:rFonts w:ascii="Times New Roman" w:hAnsi="Times New Roman"/>
                <w:sz w:val="26"/>
                <w:szCs w:val="26"/>
              </w:rPr>
              <w:t>hội</w:t>
            </w:r>
            <w:proofErr w:type="spellEnd"/>
            <w:r w:rsidR="000758BB" w:rsidRPr="00D43A22">
              <w:rPr>
                <w:rFonts w:ascii="Times New Roman" w:hAnsi="Times New Roman"/>
                <w:sz w:val="26"/>
                <w:szCs w:val="26"/>
              </w:rPr>
              <w:t xml:space="preserve"> </w:t>
            </w:r>
            <w:proofErr w:type="spellStart"/>
            <w:r w:rsidR="000758BB" w:rsidRPr="00D43A22">
              <w:rPr>
                <w:rFonts w:ascii="Times New Roman" w:hAnsi="Times New Roman"/>
                <w:sz w:val="26"/>
                <w:szCs w:val="26"/>
              </w:rPr>
              <w:t>loài</w:t>
            </w:r>
            <w:proofErr w:type="spellEnd"/>
            <w:r w:rsidR="000758BB" w:rsidRPr="00D43A22">
              <w:rPr>
                <w:rFonts w:ascii="Times New Roman" w:hAnsi="Times New Roman"/>
                <w:sz w:val="26"/>
                <w:szCs w:val="26"/>
              </w:rPr>
              <w:t xml:space="preserve"> </w:t>
            </w:r>
            <w:proofErr w:type="spellStart"/>
            <w:r w:rsidR="000758BB" w:rsidRPr="00D43A22">
              <w:rPr>
                <w:rFonts w:ascii="Times New Roman" w:hAnsi="Times New Roman"/>
                <w:sz w:val="26"/>
                <w:szCs w:val="26"/>
              </w:rPr>
              <w:t>người</w:t>
            </w:r>
            <w:proofErr w:type="spellEnd"/>
            <w:r w:rsidR="000758BB" w:rsidRPr="00D43A22">
              <w:rPr>
                <w:rFonts w:ascii="Times New Roman" w:hAnsi="Times New Roman"/>
                <w:sz w:val="26"/>
                <w:szCs w:val="26"/>
              </w:rPr>
              <w:t>.</w:t>
            </w:r>
          </w:p>
          <w:p w14:paraId="0520995E" w14:textId="77777777" w:rsidR="000758BB" w:rsidRPr="00D43A22" w:rsidRDefault="000758BB" w:rsidP="00616CDB">
            <w:pPr>
              <w:spacing w:after="0" w:line="288" w:lineRule="auto"/>
              <w:contextualSpacing/>
              <w:jc w:val="both"/>
              <w:rPr>
                <w:rFonts w:ascii="Times New Roman" w:hAnsi="Times New Roman"/>
                <w:sz w:val="26"/>
                <w:szCs w:val="26"/>
              </w:rPr>
            </w:pPr>
            <w:r w:rsidRPr="00D43A22">
              <w:rPr>
                <w:rFonts w:ascii="Times New Roman" w:hAnsi="Times New Roman"/>
                <w:sz w:val="26"/>
                <w:szCs w:val="26"/>
              </w:rPr>
              <w:t xml:space="preserve">+ </w:t>
            </w:r>
            <w:proofErr w:type="spellStart"/>
            <w:r w:rsidRPr="00D43A22">
              <w:rPr>
                <w:rFonts w:ascii="Times New Roman" w:hAnsi="Times New Roman"/>
                <w:sz w:val="26"/>
                <w:szCs w:val="26"/>
              </w:rPr>
              <w:t>Nhóm</w:t>
            </w:r>
            <w:proofErr w:type="spellEnd"/>
            <w:r w:rsidRPr="00D43A22">
              <w:rPr>
                <w:rFonts w:ascii="Times New Roman" w:hAnsi="Times New Roman"/>
                <w:sz w:val="26"/>
                <w:szCs w:val="26"/>
              </w:rPr>
              <w:t xml:space="preserve"> 2: </w:t>
            </w:r>
            <w:proofErr w:type="spellStart"/>
            <w:r w:rsidRPr="00D43A22">
              <w:rPr>
                <w:rFonts w:ascii="Times New Roman" w:hAnsi="Times New Roman"/>
                <w:sz w:val="26"/>
                <w:szCs w:val="26"/>
              </w:rPr>
              <w:t>Thống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kê</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những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thành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tựu</w:t>
            </w:r>
            <w:proofErr w:type="spellEnd"/>
            <w:r w:rsidRPr="00D43A22">
              <w:rPr>
                <w:rFonts w:ascii="Times New Roman" w:hAnsi="Times New Roman"/>
                <w:sz w:val="26"/>
                <w:szCs w:val="26"/>
              </w:rPr>
              <w:t xml:space="preserve"> khoa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xã</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hội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và</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phân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tích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động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những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thành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tựu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đó</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đối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với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đời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sống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xã</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hội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loài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người</w:t>
            </w:r>
            <w:proofErr w:type="spellEnd"/>
            <w:r w:rsidRPr="00D43A22">
              <w:rPr>
                <w:rFonts w:ascii="Times New Roman" w:hAnsi="Times New Roman"/>
                <w:sz w:val="26"/>
                <w:szCs w:val="26"/>
              </w:rPr>
              <w:t>.</w:t>
            </w:r>
          </w:p>
          <w:p w14:paraId="4EA85EC6" w14:textId="77777777" w:rsidR="000758BB" w:rsidRPr="00D43A22" w:rsidRDefault="000758BB" w:rsidP="00616CDB">
            <w:pPr>
              <w:spacing w:after="0" w:line="288" w:lineRule="auto"/>
              <w:contextualSpacing/>
              <w:jc w:val="both"/>
              <w:rPr>
                <w:rFonts w:ascii="Times New Roman" w:hAnsi="Times New Roman"/>
                <w:sz w:val="26"/>
                <w:szCs w:val="26"/>
              </w:rPr>
            </w:pPr>
            <w:r w:rsidRPr="00D43A22">
              <w:rPr>
                <w:rFonts w:ascii="Times New Roman" w:hAnsi="Times New Roman"/>
                <w:sz w:val="26"/>
                <w:szCs w:val="26"/>
              </w:rPr>
              <w:t xml:space="preserve">+ </w:t>
            </w:r>
            <w:proofErr w:type="spellStart"/>
            <w:r w:rsidRPr="00D43A22">
              <w:rPr>
                <w:rFonts w:ascii="Times New Roman" w:hAnsi="Times New Roman"/>
                <w:sz w:val="26"/>
                <w:szCs w:val="26"/>
              </w:rPr>
              <w:t>Nhóm</w:t>
            </w:r>
            <w:proofErr w:type="spellEnd"/>
            <w:r w:rsidRPr="00D43A22">
              <w:rPr>
                <w:rFonts w:ascii="Times New Roman" w:hAnsi="Times New Roman"/>
                <w:sz w:val="26"/>
                <w:szCs w:val="26"/>
              </w:rPr>
              <w:t xml:space="preserve"> 3: </w:t>
            </w:r>
            <w:proofErr w:type="spellStart"/>
            <w:r w:rsidRPr="00D43A22">
              <w:rPr>
                <w:rFonts w:ascii="Times New Roman" w:hAnsi="Times New Roman"/>
                <w:sz w:val="26"/>
                <w:szCs w:val="26"/>
              </w:rPr>
              <w:t>Thống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kê</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những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thành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tựu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kĩ</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thuật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và</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phân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tích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động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những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thành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tựu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đó</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đối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với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đời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sống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xã</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hội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loài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người</w:t>
            </w:r>
            <w:proofErr w:type="spellEnd"/>
            <w:r w:rsidRPr="00D43A22">
              <w:rPr>
                <w:rFonts w:ascii="Times New Roman" w:hAnsi="Times New Roman"/>
                <w:sz w:val="26"/>
                <w:szCs w:val="26"/>
              </w:rPr>
              <w:t>.</w:t>
            </w:r>
          </w:p>
          <w:p w14:paraId="2C48B18A" w14:textId="77777777" w:rsidR="00C5046A" w:rsidRPr="00D43A22" w:rsidRDefault="00C5046A" w:rsidP="00616CDB">
            <w:pPr>
              <w:tabs>
                <w:tab w:val="left" w:pos="0"/>
                <w:tab w:val="left" w:pos="120"/>
              </w:tabs>
              <w:spacing w:after="0" w:line="288" w:lineRule="auto"/>
              <w:jc w:val="both"/>
              <w:rPr>
                <w:rFonts w:ascii="Times New Roman" w:hAnsi="Times New Roman"/>
                <w:b/>
                <w:sz w:val="26"/>
                <w:szCs w:val="26"/>
              </w:rPr>
            </w:pPr>
            <w:proofErr w:type="spellStart"/>
            <w:r w:rsidRPr="00D43A22">
              <w:rPr>
                <w:rFonts w:ascii="Times New Roman" w:hAnsi="Times New Roman"/>
                <w:b/>
                <w:sz w:val="26"/>
                <w:szCs w:val="26"/>
              </w:rPr>
              <w:t>Bước</w:t>
            </w:r>
            <w:proofErr w:type="spellEnd"/>
            <w:r w:rsidRPr="00D43A22">
              <w:rPr>
                <w:rFonts w:ascii="Times New Roman" w:hAnsi="Times New Roman"/>
                <w:b/>
                <w:sz w:val="26"/>
                <w:szCs w:val="26"/>
              </w:rPr>
              <w:t xml:space="preserve"> 2. </w:t>
            </w:r>
            <w:proofErr w:type="spellStart"/>
            <w:r w:rsidRPr="00D43A22">
              <w:rPr>
                <w:rFonts w:ascii="Times New Roman" w:hAnsi="Times New Roman"/>
                <w:b/>
                <w:sz w:val="26"/>
                <w:szCs w:val="26"/>
              </w:rPr>
              <w:t>Thực</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hiện</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nhiệm</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vụ</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học</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tập</w:t>
            </w:r>
            <w:proofErr w:type="spellEnd"/>
          </w:p>
          <w:p w14:paraId="7BCFCC47" w14:textId="77777777" w:rsidR="00616CDB" w:rsidRPr="00D43A22" w:rsidRDefault="00AD1810" w:rsidP="00616CDB">
            <w:pPr>
              <w:tabs>
                <w:tab w:val="left" w:pos="0"/>
                <w:tab w:val="left" w:pos="120"/>
              </w:tabs>
              <w:spacing w:after="0" w:line="288" w:lineRule="auto"/>
              <w:jc w:val="both"/>
              <w:rPr>
                <w:rFonts w:ascii="Times New Roman" w:hAnsi="Times New Roman"/>
                <w:sz w:val="26"/>
                <w:szCs w:val="26"/>
                <w:lang w:val="vi-VN"/>
              </w:rPr>
            </w:pPr>
            <w:r w:rsidRPr="00D43A22">
              <w:rPr>
                <w:rFonts w:ascii="Times New Roman" w:hAnsi="Times New Roman"/>
                <w:sz w:val="26"/>
                <w:szCs w:val="26"/>
              </w:rPr>
              <w:t xml:space="preserve">- HS </w:t>
            </w:r>
            <w:proofErr w:type="spellStart"/>
            <w:r w:rsidR="00616CDB" w:rsidRPr="00D43A22">
              <w:rPr>
                <w:rFonts w:ascii="Times New Roman" w:hAnsi="Times New Roman"/>
                <w:sz w:val="26"/>
                <w:szCs w:val="26"/>
              </w:rPr>
              <w:t>chuẩn</w:t>
            </w:r>
            <w:proofErr w:type="spellEnd"/>
            <w:r w:rsidR="00616CDB" w:rsidRPr="00D43A22">
              <w:rPr>
                <w:rFonts w:ascii="Times New Roman" w:hAnsi="Times New Roman"/>
                <w:sz w:val="26"/>
                <w:szCs w:val="26"/>
              </w:rPr>
              <w:t xml:space="preserve"> </w:t>
            </w:r>
            <w:proofErr w:type="spellStart"/>
            <w:r w:rsidR="00616CDB" w:rsidRPr="00D43A22">
              <w:rPr>
                <w:rFonts w:ascii="Times New Roman" w:hAnsi="Times New Roman"/>
                <w:sz w:val="26"/>
                <w:szCs w:val="26"/>
              </w:rPr>
              <w:t>bị</w:t>
            </w:r>
            <w:proofErr w:type="spellEnd"/>
            <w:r w:rsidR="00616CDB" w:rsidRPr="00D43A22">
              <w:rPr>
                <w:rFonts w:ascii="Times New Roman" w:hAnsi="Times New Roman"/>
                <w:sz w:val="26"/>
                <w:szCs w:val="26"/>
              </w:rPr>
              <w:t xml:space="preserve">, </w:t>
            </w:r>
            <w:proofErr w:type="spellStart"/>
            <w:r w:rsidR="00616CDB" w:rsidRPr="00D43A22">
              <w:rPr>
                <w:rFonts w:ascii="Times New Roman" w:hAnsi="Times New Roman"/>
                <w:sz w:val="26"/>
                <w:szCs w:val="26"/>
              </w:rPr>
              <w:t>hoàn</w:t>
            </w:r>
            <w:proofErr w:type="spellEnd"/>
            <w:r w:rsidR="00616CDB" w:rsidRPr="00D43A22">
              <w:rPr>
                <w:rFonts w:ascii="Times New Roman" w:hAnsi="Times New Roman"/>
                <w:sz w:val="26"/>
                <w:szCs w:val="26"/>
              </w:rPr>
              <w:t xml:space="preserve"> </w:t>
            </w:r>
            <w:proofErr w:type="spellStart"/>
            <w:r w:rsidR="00616CDB" w:rsidRPr="00D43A22">
              <w:rPr>
                <w:rFonts w:ascii="Times New Roman" w:hAnsi="Times New Roman"/>
                <w:sz w:val="26"/>
                <w:szCs w:val="26"/>
              </w:rPr>
              <w:t>thiện</w:t>
            </w:r>
            <w:proofErr w:type="spellEnd"/>
            <w:r w:rsidR="00616CDB" w:rsidRPr="00D43A22">
              <w:rPr>
                <w:rFonts w:ascii="Times New Roman" w:hAnsi="Times New Roman"/>
                <w:sz w:val="26"/>
                <w:szCs w:val="26"/>
              </w:rPr>
              <w:t xml:space="preserve"> </w:t>
            </w:r>
            <w:proofErr w:type="spellStart"/>
            <w:r w:rsidR="00616CDB" w:rsidRPr="00D43A22">
              <w:rPr>
                <w:rFonts w:ascii="Times New Roman" w:hAnsi="Times New Roman"/>
                <w:sz w:val="26"/>
                <w:szCs w:val="26"/>
              </w:rPr>
              <w:t>sản</w:t>
            </w:r>
            <w:proofErr w:type="spellEnd"/>
            <w:r w:rsidR="00616CDB" w:rsidRPr="00D43A22">
              <w:rPr>
                <w:rFonts w:ascii="Times New Roman" w:hAnsi="Times New Roman"/>
                <w:sz w:val="26"/>
                <w:szCs w:val="26"/>
              </w:rPr>
              <w:t xml:space="preserve"> </w:t>
            </w:r>
            <w:proofErr w:type="spellStart"/>
            <w:r w:rsidR="00616CDB" w:rsidRPr="00D43A22">
              <w:rPr>
                <w:rFonts w:ascii="Times New Roman" w:hAnsi="Times New Roman"/>
                <w:sz w:val="26"/>
                <w:szCs w:val="26"/>
              </w:rPr>
              <w:t>phẩm</w:t>
            </w:r>
            <w:proofErr w:type="spellEnd"/>
            <w:r w:rsidR="00616CDB" w:rsidRPr="00D43A22">
              <w:rPr>
                <w:rFonts w:ascii="Times New Roman" w:hAnsi="Times New Roman"/>
                <w:sz w:val="26"/>
                <w:szCs w:val="26"/>
              </w:rPr>
              <w:t xml:space="preserve"> </w:t>
            </w:r>
            <w:proofErr w:type="spellStart"/>
            <w:r w:rsidR="00616CDB" w:rsidRPr="00D43A22">
              <w:rPr>
                <w:rFonts w:ascii="Times New Roman" w:hAnsi="Times New Roman"/>
                <w:sz w:val="26"/>
                <w:szCs w:val="26"/>
              </w:rPr>
              <w:t>học</w:t>
            </w:r>
            <w:proofErr w:type="spellEnd"/>
            <w:r w:rsidR="00616CDB" w:rsidRPr="00D43A22">
              <w:rPr>
                <w:rFonts w:ascii="Times New Roman" w:hAnsi="Times New Roman"/>
                <w:sz w:val="26"/>
                <w:szCs w:val="26"/>
              </w:rPr>
              <w:t xml:space="preserve"> </w:t>
            </w:r>
            <w:proofErr w:type="spellStart"/>
            <w:r w:rsidR="00616CDB" w:rsidRPr="00D43A22">
              <w:rPr>
                <w:rFonts w:ascii="Times New Roman" w:hAnsi="Times New Roman"/>
                <w:sz w:val="26"/>
                <w:szCs w:val="26"/>
              </w:rPr>
              <w:t>tập</w:t>
            </w:r>
            <w:proofErr w:type="spellEnd"/>
            <w:r w:rsidR="00616CDB" w:rsidRPr="00D43A22">
              <w:rPr>
                <w:rFonts w:ascii="Times New Roman" w:hAnsi="Times New Roman"/>
                <w:sz w:val="26"/>
                <w:szCs w:val="26"/>
              </w:rPr>
              <w:t xml:space="preserve"> ở </w:t>
            </w:r>
            <w:proofErr w:type="spellStart"/>
            <w:r w:rsidR="00616CDB" w:rsidRPr="00D43A22">
              <w:rPr>
                <w:rFonts w:ascii="Times New Roman" w:hAnsi="Times New Roman"/>
                <w:sz w:val="26"/>
                <w:szCs w:val="26"/>
              </w:rPr>
              <w:t>nhà</w:t>
            </w:r>
            <w:proofErr w:type="spellEnd"/>
            <w:r w:rsidR="00616CDB" w:rsidRPr="00D43A22">
              <w:rPr>
                <w:rFonts w:ascii="Times New Roman" w:hAnsi="Times New Roman"/>
                <w:sz w:val="26"/>
                <w:szCs w:val="26"/>
              </w:rPr>
              <w:t xml:space="preserve"> </w:t>
            </w:r>
            <w:proofErr w:type="spellStart"/>
            <w:r w:rsidR="00616CDB" w:rsidRPr="00D43A22">
              <w:rPr>
                <w:rFonts w:ascii="Times New Roman" w:hAnsi="Times New Roman"/>
                <w:sz w:val="26"/>
                <w:szCs w:val="26"/>
              </w:rPr>
              <w:t>và</w:t>
            </w:r>
            <w:proofErr w:type="spellEnd"/>
            <w:r w:rsidR="00616CDB" w:rsidRPr="00D43A22">
              <w:rPr>
                <w:rFonts w:ascii="Times New Roman" w:hAnsi="Times New Roman"/>
                <w:sz w:val="26"/>
                <w:szCs w:val="26"/>
              </w:rPr>
              <w:t xml:space="preserve"> </w:t>
            </w:r>
            <w:proofErr w:type="spellStart"/>
            <w:r w:rsidR="00616CDB" w:rsidRPr="00D43A22">
              <w:rPr>
                <w:rFonts w:ascii="Times New Roman" w:hAnsi="Times New Roman"/>
                <w:sz w:val="26"/>
                <w:szCs w:val="26"/>
              </w:rPr>
              <w:t>trình</w:t>
            </w:r>
            <w:proofErr w:type="spellEnd"/>
            <w:r w:rsidR="00616CDB" w:rsidRPr="00D43A22">
              <w:rPr>
                <w:rFonts w:ascii="Times New Roman" w:hAnsi="Times New Roman"/>
                <w:sz w:val="26"/>
                <w:szCs w:val="26"/>
              </w:rPr>
              <w:t xml:space="preserve"> </w:t>
            </w:r>
            <w:proofErr w:type="spellStart"/>
            <w:r w:rsidR="00616CDB" w:rsidRPr="00D43A22">
              <w:rPr>
                <w:rFonts w:ascii="Times New Roman" w:hAnsi="Times New Roman"/>
                <w:sz w:val="26"/>
                <w:szCs w:val="26"/>
              </w:rPr>
              <w:t>bày</w:t>
            </w:r>
            <w:proofErr w:type="spellEnd"/>
            <w:r w:rsidR="00616CDB" w:rsidRPr="00D43A22">
              <w:rPr>
                <w:rFonts w:ascii="Times New Roman" w:hAnsi="Times New Roman"/>
                <w:sz w:val="26"/>
                <w:szCs w:val="26"/>
              </w:rPr>
              <w:t xml:space="preserve"> </w:t>
            </w:r>
            <w:proofErr w:type="spellStart"/>
            <w:r w:rsidR="00616CDB" w:rsidRPr="00D43A22">
              <w:rPr>
                <w:rFonts w:ascii="Times New Roman" w:hAnsi="Times New Roman"/>
                <w:sz w:val="26"/>
                <w:szCs w:val="26"/>
              </w:rPr>
              <w:t>trước</w:t>
            </w:r>
            <w:proofErr w:type="spellEnd"/>
            <w:r w:rsidR="00616CDB" w:rsidRPr="00D43A22">
              <w:rPr>
                <w:rFonts w:ascii="Times New Roman" w:hAnsi="Times New Roman"/>
                <w:sz w:val="26"/>
                <w:szCs w:val="26"/>
              </w:rPr>
              <w:t xml:space="preserve"> </w:t>
            </w:r>
            <w:proofErr w:type="spellStart"/>
            <w:r w:rsidR="00616CDB" w:rsidRPr="00D43A22">
              <w:rPr>
                <w:rFonts w:ascii="Times New Roman" w:hAnsi="Times New Roman"/>
                <w:sz w:val="26"/>
                <w:szCs w:val="26"/>
              </w:rPr>
              <w:t>lớp</w:t>
            </w:r>
            <w:proofErr w:type="spellEnd"/>
            <w:r w:rsidR="00616CDB" w:rsidRPr="00D43A22">
              <w:rPr>
                <w:rFonts w:ascii="Times New Roman" w:hAnsi="Times New Roman"/>
                <w:sz w:val="26"/>
                <w:szCs w:val="26"/>
              </w:rPr>
              <w:t>.</w:t>
            </w:r>
          </w:p>
          <w:p w14:paraId="6DDCB521" w14:textId="77777777" w:rsidR="00C5046A" w:rsidRPr="00D43A22" w:rsidRDefault="00C5046A" w:rsidP="00616CDB">
            <w:pPr>
              <w:pBdr>
                <w:top w:val="nil"/>
                <w:left w:val="nil"/>
                <w:bottom w:val="nil"/>
                <w:right w:val="nil"/>
                <w:between w:val="nil"/>
              </w:pBdr>
              <w:spacing w:after="0" w:line="288" w:lineRule="auto"/>
              <w:jc w:val="both"/>
              <w:rPr>
                <w:rFonts w:ascii="Times New Roman" w:hAnsi="Times New Roman"/>
                <w:b/>
                <w:color w:val="000000"/>
                <w:sz w:val="26"/>
                <w:szCs w:val="26"/>
              </w:rPr>
            </w:pPr>
            <w:proofErr w:type="spellStart"/>
            <w:r w:rsidRPr="00D43A22">
              <w:rPr>
                <w:rFonts w:ascii="Times New Roman" w:hAnsi="Times New Roman"/>
                <w:b/>
                <w:color w:val="000000"/>
                <w:sz w:val="26"/>
                <w:szCs w:val="26"/>
              </w:rPr>
              <w:t>Bước</w:t>
            </w:r>
            <w:proofErr w:type="spellEnd"/>
            <w:r w:rsidRPr="00D43A22">
              <w:rPr>
                <w:rFonts w:ascii="Times New Roman" w:hAnsi="Times New Roman"/>
                <w:b/>
                <w:color w:val="000000"/>
                <w:sz w:val="26"/>
                <w:szCs w:val="26"/>
              </w:rPr>
              <w:t xml:space="preserve"> 3. Báo </w:t>
            </w:r>
            <w:proofErr w:type="spellStart"/>
            <w:r w:rsidRPr="00D43A22">
              <w:rPr>
                <w:rFonts w:ascii="Times New Roman" w:hAnsi="Times New Roman"/>
                <w:b/>
                <w:color w:val="000000"/>
                <w:sz w:val="26"/>
                <w:szCs w:val="26"/>
              </w:rPr>
              <w:t>cáo</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kết</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quả</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hoạt</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động</w:t>
            </w:r>
            <w:proofErr w:type="spellEnd"/>
            <w:r w:rsidRPr="00D43A22">
              <w:rPr>
                <w:rFonts w:ascii="Times New Roman" w:hAnsi="Times New Roman"/>
                <w:b/>
                <w:color w:val="000000"/>
                <w:sz w:val="26"/>
                <w:szCs w:val="26"/>
              </w:rPr>
              <w:t xml:space="preserve"> </w:t>
            </w:r>
          </w:p>
          <w:p w14:paraId="471D9E36" w14:textId="77777777" w:rsidR="00616CDB" w:rsidRPr="00D43A22" w:rsidRDefault="00616CDB" w:rsidP="00616CDB">
            <w:pPr>
              <w:spacing w:after="0" w:line="288" w:lineRule="auto"/>
              <w:jc w:val="both"/>
              <w:rPr>
                <w:rFonts w:ascii="Times New Roman" w:hAnsi="Times New Roman"/>
                <w:sz w:val="26"/>
                <w:szCs w:val="26"/>
                <w:lang w:val="vi-VN"/>
              </w:rPr>
            </w:pPr>
            <w:r w:rsidRPr="00D43A22">
              <w:rPr>
                <w:rFonts w:ascii="Times New Roman" w:hAnsi="Times New Roman"/>
                <w:sz w:val="26"/>
                <w:szCs w:val="26"/>
              </w:rPr>
              <w:t xml:space="preserve">- GV </w:t>
            </w:r>
            <w:proofErr w:type="spellStart"/>
            <w:r w:rsidRPr="00D43A22">
              <w:rPr>
                <w:rFonts w:ascii="Times New Roman" w:hAnsi="Times New Roman"/>
                <w:sz w:val="26"/>
                <w:szCs w:val="26"/>
              </w:rPr>
              <w:t>gọi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nhóm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trình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bày</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sản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phẩm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mình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trước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lớp</w:t>
            </w:r>
            <w:proofErr w:type="spellEnd"/>
            <w:r w:rsidRPr="00D43A22">
              <w:rPr>
                <w:rFonts w:ascii="Times New Roman" w:hAnsi="Times New Roman"/>
                <w:sz w:val="26"/>
                <w:szCs w:val="26"/>
              </w:rPr>
              <w:t>.</w:t>
            </w:r>
          </w:p>
          <w:p w14:paraId="564B54C2" w14:textId="77777777" w:rsidR="00616CDB" w:rsidRPr="00D43A22" w:rsidRDefault="00616CDB" w:rsidP="00616CDB">
            <w:pPr>
              <w:spacing w:after="0" w:line="288" w:lineRule="auto"/>
              <w:jc w:val="both"/>
              <w:rPr>
                <w:rFonts w:ascii="Times New Roman" w:hAnsi="Times New Roman"/>
                <w:sz w:val="26"/>
                <w:szCs w:val="26"/>
              </w:rPr>
            </w:pPr>
            <w:r w:rsidRPr="00D43A22">
              <w:rPr>
                <w:rFonts w:ascii="Times New Roman" w:hAnsi="Times New Roman"/>
                <w:sz w:val="26"/>
                <w:szCs w:val="26"/>
              </w:rPr>
              <w:t xml:space="preserve">- HS </w:t>
            </w:r>
            <w:proofErr w:type="spellStart"/>
            <w:r w:rsidRPr="00D43A22">
              <w:rPr>
                <w:rFonts w:ascii="Times New Roman" w:hAnsi="Times New Roman"/>
                <w:sz w:val="26"/>
                <w:szCs w:val="26"/>
              </w:rPr>
              <w:t>trình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bày</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các</w:t>
            </w:r>
            <w:proofErr w:type="spellEnd"/>
            <w:r w:rsidRPr="00D43A22">
              <w:rPr>
                <w:rFonts w:ascii="Times New Roman" w:hAnsi="Times New Roman"/>
                <w:sz w:val="26"/>
                <w:szCs w:val="26"/>
              </w:rPr>
              <w:t xml:space="preserve"> HS </w:t>
            </w:r>
            <w:proofErr w:type="spellStart"/>
            <w:r w:rsidRPr="00D43A22">
              <w:rPr>
                <w:rFonts w:ascii="Times New Roman" w:hAnsi="Times New Roman"/>
                <w:sz w:val="26"/>
                <w:szCs w:val="26"/>
              </w:rPr>
              <w:t>khác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theo</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dõi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nhận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xét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đánh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giá</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và</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bổ</w:t>
            </w:r>
            <w:proofErr w:type="spellEnd"/>
            <w:r w:rsidRPr="00D43A22">
              <w:rPr>
                <w:rFonts w:ascii="Times New Roman" w:hAnsi="Times New Roman"/>
                <w:sz w:val="26"/>
                <w:szCs w:val="26"/>
              </w:rPr>
              <w:t xml:space="preserve"> sung. </w:t>
            </w:r>
          </w:p>
          <w:p w14:paraId="22FF79D5" w14:textId="77777777" w:rsidR="00C5046A" w:rsidRPr="00D43A22" w:rsidRDefault="00C5046A" w:rsidP="00616CDB">
            <w:pPr>
              <w:spacing w:after="0" w:line="288" w:lineRule="auto"/>
              <w:contextualSpacing/>
              <w:jc w:val="both"/>
              <w:rPr>
                <w:rFonts w:ascii="Times New Roman" w:hAnsi="Times New Roman"/>
                <w:b/>
                <w:sz w:val="26"/>
                <w:szCs w:val="26"/>
                <w:lang w:val="sv-SE"/>
              </w:rPr>
            </w:pPr>
            <w:proofErr w:type="spellStart"/>
            <w:r w:rsidRPr="00D43A22">
              <w:rPr>
                <w:rFonts w:ascii="Times New Roman" w:hAnsi="Times New Roman"/>
                <w:b/>
                <w:color w:val="000000"/>
                <w:sz w:val="26"/>
                <w:szCs w:val="26"/>
              </w:rPr>
              <w:t>Bước</w:t>
            </w:r>
            <w:proofErr w:type="spellEnd"/>
            <w:r w:rsidRPr="00D43A22">
              <w:rPr>
                <w:rFonts w:ascii="Times New Roman" w:hAnsi="Times New Roman"/>
                <w:b/>
                <w:color w:val="000000"/>
                <w:sz w:val="26"/>
                <w:szCs w:val="26"/>
              </w:rPr>
              <w:t xml:space="preserve"> 4. </w:t>
            </w:r>
            <w:proofErr w:type="spellStart"/>
            <w:r w:rsidRPr="00D43A22">
              <w:rPr>
                <w:rFonts w:ascii="Times New Roman" w:hAnsi="Times New Roman"/>
                <w:b/>
                <w:color w:val="000000"/>
                <w:sz w:val="26"/>
                <w:szCs w:val="26"/>
              </w:rPr>
              <w:t>Đánh</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giá</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kết</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quả</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thực</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hiện</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nhiệm</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vụ</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học</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lastRenderedPageBreak/>
              <w:t>tập</w:t>
            </w:r>
            <w:proofErr w:type="spellEnd"/>
          </w:p>
          <w:p w14:paraId="3DF1B4AC" w14:textId="77777777" w:rsidR="00811354" w:rsidRPr="00D43A22" w:rsidRDefault="00616CDB" w:rsidP="00616CDB">
            <w:pPr>
              <w:spacing w:after="0" w:line="288" w:lineRule="auto"/>
              <w:jc w:val="both"/>
              <w:rPr>
                <w:rFonts w:ascii="Times New Roman" w:hAnsi="Times New Roman"/>
                <w:sz w:val="26"/>
                <w:szCs w:val="26"/>
              </w:rPr>
            </w:pPr>
            <w:r w:rsidRPr="00D43A22">
              <w:rPr>
                <w:rFonts w:ascii="Times New Roman" w:hAnsi="Times New Roman"/>
                <w:sz w:val="26"/>
                <w:szCs w:val="26"/>
              </w:rPr>
              <w:t>HS</w:t>
            </w:r>
            <w:r w:rsidR="00811354" w:rsidRPr="00D43A22">
              <w:rPr>
                <w:rFonts w:ascii="Times New Roman" w:hAnsi="Times New Roman"/>
                <w:sz w:val="26"/>
                <w:szCs w:val="26"/>
              </w:rPr>
              <w:t xml:space="preserve"> </w:t>
            </w:r>
            <w:proofErr w:type="spellStart"/>
            <w:r w:rsidR="00811354" w:rsidRPr="00D43A22">
              <w:rPr>
                <w:rFonts w:ascii="Times New Roman" w:hAnsi="Times New Roman"/>
                <w:sz w:val="26"/>
                <w:szCs w:val="26"/>
              </w:rPr>
              <w:t>phân</w:t>
            </w:r>
            <w:proofErr w:type="spellEnd"/>
            <w:r w:rsidR="00811354" w:rsidRPr="00D43A22">
              <w:rPr>
                <w:rFonts w:ascii="Times New Roman" w:hAnsi="Times New Roman"/>
                <w:sz w:val="26"/>
                <w:szCs w:val="26"/>
              </w:rPr>
              <w:t xml:space="preserve"> </w:t>
            </w:r>
            <w:proofErr w:type="spellStart"/>
            <w:r w:rsidR="00811354" w:rsidRPr="00D43A22">
              <w:rPr>
                <w:rFonts w:ascii="Times New Roman" w:hAnsi="Times New Roman"/>
                <w:sz w:val="26"/>
                <w:szCs w:val="26"/>
              </w:rPr>
              <w:t>tích</w:t>
            </w:r>
            <w:proofErr w:type="spellEnd"/>
            <w:r w:rsidR="00811354" w:rsidRPr="00D43A22">
              <w:rPr>
                <w:rFonts w:ascii="Times New Roman" w:hAnsi="Times New Roman"/>
                <w:sz w:val="26"/>
                <w:szCs w:val="26"/>
              </w:rPr>
              <w:t xml:space="preserve">, </w:t>
            </w:r>
            <w:proofErr w:type="spellStart"/>
            <w:r w:rsidR="00811354" w:rsidRPr="00D43A22">
              <w:rPr>
                <w:rFonts w:ascii="Times New Roman" w:hAnsi="Times New Roman"/>
                <w:sz w:val="26"/>
                <w:szCs w:val="26"/>
              </w:rPr>
              <w:t>nhận</w:t>
            </w:r>
            <w:proofErr w:type="spellEnd"/>
            <w:r w:rsidR="00811354" w:rsidRPr="00D43A22">
              <w:rPr>
                <w:rFonts w:ascii="Times New Roman" w:hAnsi="Times New Roman"/>
                <w:sz w:val="26"/>
                <w:szCs w:val="26"/>
              </w:rPr>
              <w:t xml:space="preserve"> </w:t>
            </w:r>
            <w:proofErr w:type="spellStart"/>
            <w:r w:rsidR="00811354" w:rsidRPr="00D43A22">
              <w:rPr>
                <w:rFonts w:ascii="Times New Roman" w:hAnsi="Times New Roman"/>
                <w:sz w:val="26"/>
                <w:szCs w:val="26"/>
              </w:rPr>
              <w:t>xét</w:t>
            </w:r>
            <w:proofErr w:type="spellEnd"/>
            <w:r w:rsidR="00811354" w:rsidRPr="00D43A22">
              <w:rPr>
                <w:rFonts w:ascii="Times New Roman" w:hAnsi="Times New Roman"/>
                <w:sz w:val="26"/>
                <w:szCs w:val="26"/>
              </w:rPr>
              <w:t xml:space="preserve">, </w:t>
            </w:r>
            <w:proofErr w:type="spellStart"/>
            <w:r w:rsidR="00811354" w:rsidRPr="00D43A22">
              <w:rPr>
                <w:rFonts w:ascii="Times New Roman" w:hAnsi="Times New Roman"/>
                <w:sz w:val="26"/>
                <w:szCs w:val="26"/>
              </w:rPr>
              <w:t>đánh</w:t>
            </w:r>
            <w:proofErr w:type="spellEnd"/>
            <w:r w:rsidR="00811354" w:rsidRPr="00D43A22">
              <w:rPr>
                <w:rFonts w:ascii="Times New Roman" w:hAnsi="Times New Roman"/>
                <w:sz w:val="26"/>
                <w:szCs w:val="26"/>
              </w:rPr>
              <w:t xml:space="preserve"> </w:t>
            </w:r>
            <w:proofErr w:type="spellStart"/>
            <w:r w:rsidR="00811354" w:rsidRPr="00D43A22">
              <w:rPr>
                <w:rFonts w:ascii="Times New Roman" w:hAnsi="Times New Roman"/>
                <w:sz w:val="26"/>
                <w:szCs w:val="26"/>
              </w:rPr>
              <w:t>giá</w:t>
            </w:r>
            <w:proofErr w:type="spellEnd"/>
            <w:r w:rsidR="00811354" w:rsidRPr="00D43A22">
              <w:rPr>
                <w:rFonts w:ascii="Times New Roman" w:hAnsi="Times New Roman"/>
                <w:sz w:val="26"/>
                <w:szCs w:val="26"/>
              </w:rPr>
              <w:t xml:space="preserve"> </w:t>
            </w:r>
            <w:proofErr w:type="spellStart"/>
            <w:r w:rsidR="00811354" w:rsidRPr="00D43A22">
              <w:rPr>
                <w:rFonts w:ascii="Times New Roman" w:hAnsi="Times New Roman"/>
                <w:sz w:val="26"/>
                <w:szCs w:val="26"/>
              </w:rPr>
              <w:t>kết</w:t>
            </w:r>
            <w:proofErr w:type="spellEnd"/>
            <w:r w:rsidR="00811354" w:rsidRPr="00D43A22">
              <w:rPr>
                <w:rFonts w:ascii="Times New Roman" w:hAnsi="Times New Roman"/>
                <w:sz w:val="26"/>
                <w:szCs w:val="26"/>
              </w:rPr>
              <w:t xml:space="preserve"> </w:t>
            </w:r>
            <w:proofErr w:type="spellStart"/>
            <w:r w:rsidR="00811354" w:rsidRPr="00D43A22">
              <w:rPr>
                <w:rFonts w:ascii="Times New Roman" w:hAnsi="Times New Roman"/>
                <w:sz w:val="26"/>
                <w:szCs w:val="26"/>
              </w:rPr>
              <w:t>quả</w:t>
            </w:r>
            <w:proofErr w:type="spellEnd"/>
            <w:r w:rsidR="00811354" w:rsidRPr="00D43A22">
              <w:rPr>
                <w:rFonts w:ascii="Times New Roman" w:hAnsi="Times New Roman"/>
                <w:sz w:val="26"/>
                <w:szCs w:val="26"/>
              </w:rPr>
              <w:t xml:space="preserve"> </w:t>
            </w:r>
            <w:proofErr w:type="spellStart"/>
            <w:r w:rsidR="00811354" w:rsidRPr="00D43A22">
              <w:rPr>
                <w:rFonts w:ascii="Times New Roman" w:hAnsi="Times New Roman"/>
                <w:sz w:val="26"/>
                <w:szCs w:val="26"/>
              </w:rPr>
              <w:t>của</w:t>
            </w:r>
            <w:proofErr w:type="spellEnd"/>
            <w:r w:rsidR="00811354" w:rsidRPr="00D43A22">
              <w:rPr>
                <w:rFonts w:ascii="Times New Roman" w:hAnsi="Times New Roman"/>
                <w:sz w:val="26"/>
                <w:szCs w:val="26"/>
              </w:rPr>
              <w:t xml:space="preserve"> </w:t>
            </w:r>
            <w:proofErr w:type="spellStart"/>
            <w:r w:rsidR="00811354" w:rsidRPr="00D43A22">
              <w:rPr>
                <w:rFonts w:ascii="Times New Roman" w:hAnsi="Times New Roman"/>
                <w:sz w:val="26"/>
                <w:szCs w:val="26"/>
              </w:rPr>
              <w:t>học</w:t>
            </w:r>
            <w:proofErr w:type="spellEnd"/>
            <w:r w:rsidR="00811354" w:rsidRPr="00D43A22">
              <w:rPr>
                <w:rFonts w:ascii="Times New Roman" w:hAnsi="Times New Roman"/>
                <w:sz w:val="26"/>
                <w:szCs w:val="26"/>
              </w:rPr>
              <w:t xml:space="preserve"> </w:t>
            </w:r>
            <w:proofErr w:type="spellStart"/>
            <w:r w:rsidR="00811354" w:rsidRPr="00D43A22">
              <w:rPr>
                <w:rFonts w:ascii="Times New Roman" w:hAnsi="Times New Roman"/>
                <w:sz w:val="26"/>
                <w:szCs w:val="26"/>
              </w:rPr>
              <w:t>sinh</w:t>
            </w:r>
            <w:proofErr w:type="spellEnd"/>
            <w:r w:rsidR="00811354" w:rsidRPr="00D43A22">
              <w:rPr>
                <w:rFonts w:ascii="Times New Roman" w:hAnsi="Times New Roman"/>
                <w:sz w:val="26"/>
                <w:szCs w:val="26"/>
              </w:rPr>
              <w:t xml:space="preserve">. </w:t>
            </w:r>
          </w:p>
          <w:p w14:paraId="7CAD1195" w14:textId="77777777" w:rsidR="00886EC9" w:rsidRPr="00D43A22" w:rsidRDefault="00811354" w:rsidP="00C171D3">
            <w:pPr>
              <w:spacing w:after="0" w:line="288" w:lineRule="auto"/>
              <w:contextualSpacing/>
              <w:jc w:val="both"/>
              <w:rPr>
                <w:rFonts w:ascii="Times New Roman" w:hAnsi="Times New Roman"/>
                <w:sz w:val="26"/>
                <w:szCs w:val="26"/>
                <w:lang w:val="sv-SE"/>
              </w:rPr>
            </w:pPr>
            <w:r w:rsidRPr="00D43A22">
              <w:rPr>
                <w:rFonts w:ascii="Times New Roman" w:hAnsi="Times New Roman"/>
                <w:sz w:val="26"/>
                <w:szCs w:val="26"/>
              </w:rPr>
              <w:t xml:space="preserve">GV </w:t>
            </w:r>
            <w:proofErr w:type="spellStart"/>
            <w:r w:rsidRPr="00D43A22">
              <w:rPr>
                <w:rFonts w:ascii="Times New Roman" w:hAnsi="Times New Roman"/>
                <w:sz w:val="26"/>
                <w:szCs w:val="26"/>
              </w:rPr>
              <w:t>bổ</w:t>
            </w:r>
            <w:proofErr w:type="spellEnd"/>
            <w:r w:rsidRPr="00D43A22">
              <w:rPr>
                <w:rFonts w:ascii="Times New Roman" w:hAnsi="Times New Roman"/>
                <w:sz w:val="26"/>
                <w:szCs w:val="26"/>
              </w:rPr>
              <w:t xml:space="preserve"> sung </w:t>
            </w:r>
            <w:proofErr w:type="spellStart"/>
            <w:r w:rsidRPr="00D43A22">
              <w:rPr>
                <w:rFonts w:ascii="Times New Roman" w:hAnsi="Times New Roman"/>
                <w:sz w:val="26"/>
                <w:szCs w:val="26"/>
              </w:rPr>
              <w:t>phần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phân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tích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nhận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xét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đánh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giá</w:t>
            </w:r>
            <w:proofErr w:type="spellEnd"/>
            <w:r w:rsidRPr="00D43A22">
              <w:rPr>
                <w:rFonts w:ascii="Times New Roman" w:hAnsi="Times New Roman"/>
                <w:sz w:val="26"/>
                <w:szCs w:val="26"/>
              </w:rPr>
              <w:t>,</w:t>
            </w:r>
          </w:p>
        </w:tc>
        <w:tc>
          <w:tcPr>
            <w:tcW w:w="3402" w:type="dxa"/>
          </w:tcPr>
          <w:p w14:paraId="16887EF0" w14:textId="77777777" w:rsidR="00886EC9" w:rsidRPr="00D43A22" w:rsidRDefault="00AD1810" w:rsidP="00616CDB">
            <w:pPr>
              <w:spacing w:after="0" w:line="288" w:lineRule="auto"/>
              <w:contextualSpacing/>
              <w:jc w:val="both"/>
              <w:rPr>
                <w:rFonts w:ascii="Times New Roman" w:hAnsi="Times New Roman"/>
                <w:b/>
                <w:sz w:val="26"/>
                <w:szCs w:val="26"/>
              </w:rPr>
            </w:pPr>
            <w:r w:rsidRPr="00D43A22">
              <w:rPr>
                <w:rFonts w:ascii="Times New Roman" w:hAnsi="Times New Roman"/>
                <w:b/>
                <w:sz w:val="26"/>
                <w:szCs w:val="26"/>
                <w:lang w:val="sv-SE"/>
              </w:rPr>
              <w:lastRenderedPageBreak/>
              <w:t>1</w:t>
            </w:r>
            <w:r w:rsidRPr="00D43A22">
              <w:rPr>
                <w:rFonts w:ascii="Times New Roman" w:hAnsi="Times New Roman"/>
                <w:b/>
                <w:sz w:val="26"/>
                <w:szCs w:val="26"/>
                <w:lang w:val="vi-VN"/>
              </w:rPr>
              <w:t>.</w:t>
            </w:r>
            <w:r w:rsidRPr="00D43A22">
              <w:rPr>
                <w:rFonts w:ascii="Times New Roman" w:hAnsi="Times New Roman"/>
                <w:b/>
                <w:sz w:val="26"/>
                <w:szCs w:val="26"/>
                <w:lang w:val="sv-SE"/>
              </w:rPr>
              <w:t xml:space="preserve"> </w:t>
            </w:r>
            <w:proofErr w:type="spellStart"/>
            <w:r w:rsidR="00850EEF" w:rsidRPr="00D43A22">
              <w:rPr>
                <w:rFonts w:ascii="Times New Roman" w:hAnsi="Times New Roman"/>
                <w:b/>
                <w:sz w:val="26"/>
                <w:szCs w:val="26"/>
              </w:rPr>
              <w:t>Những</w:t>
            </w:r>
            <w:proofErr w:type="spellEnd"/>
            <w:r w:rsidR="00850EEF" w:rsidRPr="00D43A22">
              <w:rPr>
                <w:rFonts w:ascii="Times New Roman" w:hAnsi="Times New Roman"/>
                <w:b/>
                <w:sz w:val="26"/>
                <w:szCs w:val="26"/>
              </w:rPr>
              <w:t xml:space="preserve"> </w:t>
            </w:r>
            <w:proofErr w:type="spellStart"/>
            <w:r w:rsidR="00850EEF" w:rsidRPr="00D43A22">
              <w:rPr>
                <w:rFonts w:ascii="Times New Roman" w:hAnsi="Times New Roman"/>
                <w:b/>
                <w:sz w:val="26"/>
                <w:szCs w:val="26"/>
              </w:rPr>
              <w:t>thành</w:t>
            </w:r>
            <w:proofErr w:type="spellEnd"/>
            <w:r w:rsidR="00850EEF" w:rsidRPr="00D43A22">
              <w:rPr>
                <w:rFonts w:ascii="Times New Roman" w:hAnsi="Times New Roman"/>
                <w:b/>
                <w:sz w:val="26"/>
                <w:szCs w:val="26"/>
              </w:rPr>
              <w:t xml:space="preserve"> </w:t>
            </w:r>
            <w:proofErr w:type="spellStart"/>
            <w:r w:rsidR="00850EEF" w:rsidRPr="00D43A22">
              <w:rPr>
                <w:rFonts w:ascii="Times New Roman" w:hAnsi="Times New Roman"/>
                <w:b/>
                <w:sz w:val="26"/>
                <w:szCs w:val="26"/>
              </w:rPr>
              <w:t>tựu</w:t>
            </w:r>
            <w:proofErr w:type="spellEnd"/>
            <w:r w:rsidR="00850EEF" w:rsidRPr="00D43A22">
              <w:rPr>
                <w:rFonts w:ascii="Times New Roman" w:hAnsi="Times New Roman"/>
                <w:b/>
                <w:sz w:val="26"/>
                <w:szCs w:val="26"/>
              </w:rPr>
              <w:t xml:space="preserve"> </w:t>
            </w:r>
            <w:proofErr w:type="spellStart"/>
            <w:r w:rsidR="00850EEF" w:rsidRPr="00D43A22">
              <w:rPr>
                <w:rFonts w:ascii="Times New Roman" w:hAnsi="Times New Roman"/>
                <w:b/>
                <w:sz w:val="26"/>
                <w:szCs w:val="26"/>
              </w:rPr>
              <w:t>tiêu</w:t>
            </w:r>
            <w:proofErr w:type="spellEnd"/>
            <w:r w:rsidR="00850EEF" w:rsidRPr="00D43A22">
              <w:rPr>
                <w:rFonts w:ascii="Times New Roman" w:hAnsi="Times New Roman"/>
                <w:b/>
                <w:sz w:val="26"/>
                <w:szCs w:val="26"/>
              </w:rPr>
              <w:t xml:space="preserve"> </w:t>
            </w:r>
            <w:proofErr w:type="spellStart"/>
            <w:r w:rsidR="00850EEF" w:rsidRPr="00D43A22">
              <w:rPr>
                <w:rFonts w:ascii="Times New Roman" w:hAnsi="Times New Roman"/>
                <w:b/>
                <w:sz w:val="26"/>
                <w:szCs w:val="26"/>
              </w:rPr>
              <w:t>biểu</w:t>
            </w:r>
            <w:proofErr w:type="spellEnd"/>
            <w:r w:rsidR="00850EEF" w:rsidRPr="00D43A22">
              <w:rPr>
                <w:rFonts w:ascii="Times New Roman" w:hAnsi="Times New Roman"/>
                <w:b/>
                <w:sz w:val="26"/>
                <w:szCs w:val="26"/>
              </w:rPr>
              <w:t xml:space="preserve"> </w:t>
            </w:r>
            <w:proofErr w:type="spellStart"/>
            <w:r w:rsidR="00850EEF" w:rsidRPr="00D43A22">
              <w:rPr>
                <w:rFonts w:ascii="Times New Roman" w:hAnsi="Times New Roman"/>
                <w:b/>
                <w:sz w:val="26"/>
                <w:szCs w:val="26"/>
              </w:rPr>
              <w:t>về</w:t>
            </w:r>
            <w:proofErr w:type="spellEnd"/>
            <w:r w:rsidR="00850EEF" w:rsidRPr="00D43A22">
              <w:rPr>
                <w:rFonts w:ascii="Times New Roman" w:hAnsi="Times New Roman"/>
                <w:b/>
                <w:sz w:val="26"/>
                <w:szCs w:val="26"/>
              </w:rPr>
              <w:t xml:space="preserve"> khoa </w:t>
            </w:r>
            <w:proofErr w:type="spellStart"/>
            <w:r w:rsidR="00850EEF" w:rsidRPr="00D43A22">
              <w:rPr>
                <w:rFonts w:ascii="Times New Roman" w:hAnsi="Times New Roman"/>
                <w:b/>
                <w:sz w:val="26"/>
                <w:szCs w:val="26"/>
              </w:rPr>
              <w:t>học</w:t>
            </w:r>
            <w:proofErr w:type="spellEnd"/>
            <w:r w:rsidR="00850EEF" w:rsidRPr="00D43A22">
              <w:rPr>
                <w:rFonts w:ascii="Times New Roman" w:hAnsi="Times New Roman"/>
                <w:b/>
                <w:sz w:val="26"/>
                <w:szCs w:val="26"/>
              </w:rPr>
              <w:t xml:space="preserve"> </w:t>
            </w:r>
            <w:proofErr w:type="spellStart"/>
            <w:r w:rsidR="00850EEF" w:rsidRPr="00D43A22">
              <w:rPr>
                <w:rFonts w:ascii="Times New Roman" w:hAnsi="Times New Roman"/>
                <w:b/>
                <w:sz w:val="26"/>
                <w:szCs w:val="26"/>
              </w:rPr>
              <w:t>và</w:t>
            </w:r>
            <w:proofErr w:type="spellEnd"/>
            <w:r w:rsidR="00850EEF" w:rsidRPr="00D43A22">
              <w:rPr>
                <w:rFonts w:ascii="Times New Roman" w:hAnsi="Times New Roman"/>
                <w:b/>
                <w:sz w:val="26"/>
                <w:szCs w:val="26"/>
              </w:rPr>
              <w:t xml:space="preserve"> </w:t>
            </w:r>
            <w:proofErr w:type="spellStart"/>
            <w:r w:rsidR="00850EEF" w:rsidRPr="00D43A22">
              <w:rPr>
                <w:rFonts w:ascii="Times New Roman" w:hAnsi="Times New Roman"/>
                <w:b/>
                <w:sz w:val="26"/>
                <w:szCs w:val="26"/>
              </w:rPr>
              <w:t>kĩ</w:t>
            </w:r>
            <w:proofErr w:type="spellEnd"/>
            <w:r w:rsidR="00850EEF" w:rsidRPr="00D43A22">
              <w:rPr>
                <w:rFonts w:ascii="Times New Roman" w:hAnsi="Times New Roman"/>
                <w:b/>
                <w:sz w:val="26"/>
                <w:szCs w:val="26"/>
              </w:rPr>
              <w:t xml:space="preserve"> </w:t>
            </w:r>
            <w:proofErr w:type="spellStart"/>
            <w:r w:rsidR="00850EEF" w:rsidRPr="00D43A22">
              <w:rPr>
                <w:rFonts w:ascii="Times New Roman" w:hAnsi="Times New Roman"/>
                <w:b/>
                <w:sz w:val="26"/>
                <w:szCs w:val="26"/>
              </w:rPr>
              <w:t>thuật</w:t>
            </w:r>
            <w:proofErr w:type="spellEnd"/>
          </w:p>
          <w:p w14:paraId="0D7A6FC4" w14:textId="77777777" w:rsidR="0028331D" w:rsidRPr="00D43A22" w:rsidRDefault="00616CDB" w:rsidP="00616CDB">
            <w:pPr>
              <w:spacing w:after="0" w:line="288" w:lineRule="auto"/>
              <w:contextualSpacing/>
              <w:jc w:val="both"/>
              <w:rPr>
                <w:rFonts w:ascii="Times New Roman" w:hAnsi="Times New Roman"/>
                <w:sz w:val="26"/>
                <w:szCs w:val="26"/>
              </w:rPr>
            </w:pPr>
            <w:r w:rsidRPr="00D43A22">
              <w:rPr>
                <w:rFonts w:ascii="Times New Roman" w:hAnsi="Times New Roman"/>
                <w:sz w:val="26"/>
                <w:szCs w:val="26"/>
              </w:rPr>
              <w:t>(</w:t>
            </w:r>
            <w:proofErr w:type="spellStart"/>
            <w:r w:rsidRPr="00D43A22">
              <w:rPr>
                <w:rFonts w:ascii="Times New Roman" w:hAnsi="Times New Roman"/>
                <w:sz w:val="26"/>
                <w:szCs w:val="26"/>
              </w:rPr>
              <w:t>Bảng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thống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kê</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bên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dưới</w:t>
            </w:r>
            <w:proofErr w:type="spellEnd"/>
            <w:r w:rsidRPr="00D43A22">
              <w:rPr>
                <w:rFonts w:ascii="Times New Roman" w:hAnsi="Times New Roman"/>
                <w:sz w:val="26"/>
                <w:szCs w:val="26"/>
              </w:rPr>
              <w:t>)</w:t>
            </w:r>
          </w:p>
        </w:tc>
      </w:tr>
    </w:tbl>
    <w:p w14:paraId="05AD8DAB" w14:textId="77777777" w:rsidR="00886EC9" w:rsidRPr="00D43A22" w:rsidRDefault="00886EC9" w:rsidP="002D5E7C">
      <w:pPr>
        <w:shd w:val="clear" w:color="auto" w:fill="FFFFFF"/>
        <w:tabs>
          <w:tab w:val="left" w:pos="9214"/>
        </w:tabs>
        <w:spacing w:after="0"/>
        <w:jc w:val="both"/>
        <w:rPr>
          <w:rFonts w:ascii="Times New Roman" w:hAnsi="Times New Roman"/>
          <w:color w:val="FF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7"/>
        <w:gridCol w:w="3487"/>
      </w:tblGrid>
      <w:tr w:rsidR="00616CDB" w:rsidRPr="00D43A22" w14:paraId="33AE06F1" w14:textId="77777777" w:rsidTr="009E3F64">
        <w:tc>
          <w:tcPr>
            <w:tcW w:w="2235" w:type="dxa"/>
            <w:shd w:val="clear" w:color="auto" w:fill="auto"/>
          </w:tcPr>
          <w:p w14:paraId="6E207C7C" w14:textId="77777777" w:rsidR="00616CDB" w:rsidRPr="00D43A22" w:rsidRDefault="00616CDB" w:rsidP="009E3F64">
            <w:pPr>
              <w:tabs>
                <w:tab w:val="left" w:pos="9214"/>
              </w:tabs>
              <w:spacing w:after="0"/>
              <w:jc w:val="center"/>
              <w:rPr>
                <w:rFonts w:ascii="Times New Roman" w:hAnsi="Times New Roman"/>
                <w:b/>
                <w:bCs/>
                <w:sz w:val="26"/>
                <w:szCs w:val="26"/>
              </w:rPr>
            </w:pPr>
            <w:proofErr w:type="spellStart"/>
            <w:r w:rsidRPr="00D43A22">
              <w:rPr>
                <w:rFonts w:ascii="Times New Roman" w:hAnsi="Times New Roman"/>
                <w:b/>
                <w:bCs/>
                <w:sz w:val="26"/>
                <w:szCs w:val="26"/>
              </w:rPr>
              <w:t>Lĩnh</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vực</w:t>
            </w:r>
            <w:proofErr w:type="spellEnd"/>
          </w:p>
        </w:tc>
        <w:tc>
          <w:tcPr>
            <w:tcW w:w="3827" w:type="dxa"/>
            <w:shd w:val="clear" w:color="auto" w:fill="auto"/>
          </w:tcPr>
          <w:p w14:paraId="6F54970E" w14:textId="77777777" w:rsidR="00616CDB" w:rsidRPr="00D43A22" w:rsidRDefault="00616CDB" w:rsidP="009E3F64">
            <w:pPr>
              <w:tabs>
                <w:tab w:val="left" w:pos="9214"/>
              </w:tabs>
              <w:spacing w:after="0"/>
              <w:jc w:val="center"/>
              <w:rPr>
                <w:rFonts w:ascii="Times New Roman" w:hAnsi="Times New Roman"/>
                <w:b/>
                <w:bCs/>
                <w:sz w:val="26"/>
                <w:szCs w:val="26"/>
              </w:rPr>
            </w:pPr>
            <w:r w:rsidRPr="00D43A22">
              <w:rPr>
                <w:rFonts w:ascii="Times New Roman" w:hAnsi="Times New Roman"/>
                <w:b/>
                <w:bCs/>
                <w:sz w:val="26"/>
                <w:szCs w:val="26"/>
              </w:rPr>
              <w:t xml:space="preserve">Thành </w:t>
            </w:r>
            <w:proofErr w:type="spellStart"/>
            <w:r w:rsidRPr="00D43A22">
              <w:rPr>
                <w:rFonts w:ascii="Times New Roman" w:hAnsi="Times New Roman"/>
                <w:b/>
                <w:bCs/>
                <w:sz w:val="26"/>
                <w:szCs w:val="26"/>
              </w:rPr>
              <w:t>tựu</w:t>
            </w:r>
            <w:proofErr w:type="spellEnd"/>
          </w:p>
        </w:tc>
        <w:tc>
          <w:tcPr>
            <w:tcW w:w="3487" w:type="dxa"/>
            <w:shd w:val="clear" w:color="auto" w:fill="auto"/>
          </w:tcPr>
          <w:p w14:paraId="1B33F796" w14:textId="77777777" w:rsidR="00616CDB" w:rsidRPr="00D43A22" w:rsidRDefault="00616CDB" w:rsidP="009E3F64">
            <w:pPr>
              <w:tabs>
                <w:tab w:val="left" w:pos="9214"/>
              </w:tabs>
              <w:spacing w:after="0"/>
              <w:jc w:val="center"/>
              <w:rPr>
                <w:rFonts w:ascii="Times New Roman" w:hAnsi="Times New Roman"/>
                <w:b/>
                <w:bCs/>
                <w:sz w:val="26"/>
                <w:szCs w:val="26"/>
              </w:rPr>
            </w:pPr>
            <w:proofErr w:type="spellStart"/>
            <w:r w:rsidRPr="00D43A22">
              <w:rPr>
                <w:rFonts w:ascii="Times New Roman" w:hAnsi="Times New Roman"/>
                <w:b/>
                <w:bCs/>
                <w:sz w:val="26"/>
                <w:szCs w:val="26"/>
              </w:rPr>
              <w:t>Tác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động</w:t>
            </w:r>
            <w:proofErr w:type="spellEnd"/>
          </w:p>
        </w:tc>
      </w:tr>
      <w:tr w:rsidR="00616CDB" w:rsidRPr="00D43A22" w14:paraId="7E5C9D3E" w14:textId="77777777" w:rsidTr="009E3F64">
        <w:tc>
          <w:tcPr>
            <w:tcW w:w="2235" w:type="dxa"/>
            <w:shd w:val="clear" w:color="auto" w:fill="auto"/>
          </w:tcPr>
          <w:p w14:paraId="364D1009" w14:textId="77777777" w:rsidR="00616CDB" w:rsidRPr="00D43A22" w:rsidRDefault="00477947" w:rsidP="009E3F64">
            <w:pPr>
              <w:tabs>
                <w:tab w:val="left" w:pos="9214"/>
              </w:tabs>
              <w:spacing w:after="0"/>
              <w:jc w:val="both"/>
              <w:rPr>
                <w:rFonts w:ascii="Times New Roman" w:hAnsi="Times New Roman"/>
                <w:sz w:val="26"/>
                <w:szCs w:val="26"/>
              </w:rPr>
            </w:pPr>
            <w:r w:rsidRPr="00D43A22">
              <w:rPr>
                <w:rFonts w:ascii="Times New Roman" w:hAnsi="Times New Roman"/>
                <w:sz w:val="26"/>
                <w:szCs w:val="26"/>
              </w:rPr>
              <w:t xml:space="preserve">Khoa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tự</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nhiên</w:t>
            </w:r>
            <w:proofErr w:type="spellEnd"/>
          </w:p>
        </w:tc>
        <w:tc>
          <w:tcPr>
            <w:tcW w:w="3827" w:type="dxa"/>
            <w:shd w:val="clear" w:color="auto" w:fill="auto"/>
          </w:tcPr>
          <w:p w14:paraId="456D03DC" w14:textId="77777777" w:rsidR="00616CDB" w:rsidRPr="00D43A22" w:rsidRDefault="00477947" w:rsidP="009E3F64">
            <w:pPr>
              <w:tabs>
                <w:tab w:val="left" w:pos="9214"/>
              </w:tabs>
              <w:spacing w:after="0"/>
              <w:jc w:val="both"/>
              <w:rPr>
                <w:rFonts w:ascii="Times New Roman" w:hAnsi="Times New Roman"/>
                <w:sz w:val="26"/>
                <w:szCs w:val="26"/>
              </w:rPr>
            </w:pPr>
            <w:r w:rsidRPr="00D43A22">
              <w:rPr>
                <w:rFonts w:ascii="Times New Roman" w:hAnsi="Times New Roman"/>
                <w:sz w:val="26"/>
                <w:szCs w:val="26"/>
              </w:rPr>
              <w:t xml:space="preserve">- </w:t>
            </w:r>
            <w:proofErr w:type="spellStart"/>
            <w:r w:rsidRPr="00D43A22">
              <w:rPr>
                <w:rFonts w:ascii="Times New Roman" w:hAnsi="Times New Roman"/>
                <w:sz w:val="26"/>
                <w:szCs w:val="26"/>
              </w:rPr>
              <w:t>Thuyết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vạn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vật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hấp</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dẫn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w:t>
            </w:r>
            <w:r w:rsidR="00973B80" w:rsidRPr="00D43A22">
              <w:rPr>
                <w:rFonts w:ascii="Times New Roman" w:hAnsi="Times New Roman"/>
                <w:sz w:val="26"/>
                <w:szCs w:val="26"/>
              </w:rPr>
              <w:t xml:space="preserve">I. </w:t>
            </w:r>
            <w:r w:rsidRPr="00D43A22">
              <w:rPr>
                <w:rFonts w:ascii="Times New Roman" w:hAnsi="Times New Roman"/>
                <w:sz w:val="26"/>
                <w:szCs w:val="26"/>
              </w:rPr>
              <w:t>Niu-</w:t>
            </w:r>
            <w:proofErr w:type="spellStart"/>
            <w:r w:rsidRPr="00D43A22">
              <w:rPr>
                <w:rFonts w:ascii="Times New Roman" w:hAnsi="Times New Roman"/>
                <w:sz w:val="26"/>
                <w:szCs w:val="26"/>
              </w:rPr>
              <w:t>tơn</w:t>
            </w:r>
            <w:proofErr w:type="spellEnd"/>
            <w:r w:rsidRPr="00D43A22">
              <w:rPr>
                <w:rFonts w:ascii="Times New Roman" w:hAnsi="Times New Roman"/>
                <w:sz w:val="26"/>
                <w:szCs w:val="26"/>
              </w:rPr>
              <w:t>.</w:t>
            </w:r>
          </w:p>
          <w:p w14:paraId="0239D98E" w14:textId="77777777" w:rsidR="00477947" w:rsidRPr="00D43A22" w:rsidRDefault="00477947" w:rsidP="009E3F64">
            <w:pPr>
              <w:tabs>
                <w:tab w:val="left" w:pos="9214"/>
              </w:tabs>
              <w:spacing w:after="0"/>
              <w:jc w:val="both"/>
              <w:rPr>
                <w:rFonts w:ascii="Times New Roman" w:hAnsi="Times New Roman"/>
                <w:sz w:val="26"/>
                <w:szCs w:val="26"/>
              </w:rPr>
            </w:pPr>
            <w:r w:rsidRPr="00D43A22">
              <w:rPr>
                <w:rFonts w:ascii="Times New Roman" w:hAnsi="Times New Roman"/>
                <w:sz w:val="26"/>
                <w:szCs w:val="26"/>
              </w:rPr>
              <w:t xml:space="preserve">- Định </w:t>
            </w:r>
            <w:proofErr w:type="spellStart"/>
            <w:r w:rsidRPr="00D43A22">
              <w:rPr>
                <w:rFonts w:ascii="Times New Roman" w:hAnsi="Times New Roman"/>
                <w:sz w:val="26"/>
                <w:szCs w:val="26"/>
              </w:rPr>
              <w:t>luật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bảo</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toàn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và</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chuyển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hóa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năng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lượng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M. Lô-</w:t>
            </w:r>
            <w:proofErr w:type="spellStart"/>
            <w:r w:rsidRPr="00D43A22">
              <w:rPr>
                <w:rFonts w:ascii="Times New Roman" w:hAnsi="Times New Roman"/>
                <w:sz w:val="26"/>
                <w:szCs w:val="26"/>
              </w:rPr>
              <w:t>mô</w:t>
            </w:r>
            <w:proofErr w:type="spellEnd"/>
            <w:r w:rsidRPr="00D43A22">
              <w:rPr>
                <w:rFonts w:ascii="Times New Roman" w:hAnsi="Times New Roman"/>
                <w:sz w:val="26"/>
                <w:szCs w:val="26"/>
              </w:rPr>
              <w:t>-</w:t>
            </w:r>
            <w:proofErr w:type="spellStart"/>
            <w:r w:rsidRPr="00D43A22">
              <w:rPr>
                <w:rFonts w:ascii="Times New Roman" w:hAnsi="Times New Roman"/>
                <w:sz w:val="26"/>
                <w:szCs w:val="26"/>
              </w:rPr>
              <w:t>nô-xốp</w:t>
            </w:r>
            <w:proofErr w:type="spellEnd"/>
            <w:r w:rsidRPr="00D43A22">
              <w:rPr>
                <w:rFonts w:ascii="Times New Roman" w:hAnsi="Times New Roman"/>
                <w:sz w:val="26"/>
                <w:szCs w:val="26"/>
              </w:rPr>
              <w:t>.</w:t>
            </w:r>
          </w:p>
          <w:p w14:paraId="005BCCC5" w14:textId="77777777" w:rsidR="00477947" w:rsidRPr="00D43A22" w:rsidRDefault="00477947" w:rsidP="009E3F64">
            <w:pPr>
              <w:tabs>
                <w:tab w:val="left" w:pos="9214"/>
              </w:tabs>
              <w:spacing w:after="0"/>
              <w:jc w:val="both"/>
              <w:rPr>
                <w:rFonts w:ascii="Times New Roman" w:hAnsi="Times New Roman"/>
                <w:sz w:val="26"/>
                <w:szCs w:val="26"/>
              </w:rPr>
            </w:pPr>
            <w:r w:rsidRPr="00D43A22">
              <w:rPr>
                <w:rFonts w:ascii="Times New Roman" w:hAnsi="Times New Roman"/>
                <w:sz w:val="26"/>
                <w:szCs w:val="26"/>
              </w:rPr>
              <w:t xml:space="preserve">- </w:t>
            </w:r>
            <w:proofErr w:type="spellStart"/>
            <w:r w:rsidRPr="00D43A22">
              <w:rPr>
                <w:rFonts w:ascii="Times New Roman" w:hAnsi="Times New Roman"/>
                <w:sz w:val="26"/>
                <w:szCs w:val="26"/>
              </w:rPr>
              <w:t>Thuyết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tiến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hóa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w:t>
            </w:r>
            <w:r w:rsidR="00973B80" w:rsidRPr="00D43A22">
              <w:rPr>
                <w:rFonts w:ascii="Times New Roman" w:hAnsi="Times New Roman"/>
                <w:sz w:val="26"/>
                <w:szCs w:val="26"/>
              </w:rPr>
              <w:t xml:space="preserve">S. </w:t>
            </w:r>
            <w:proofErr w:type="spellStart"/>
            <w:r w:rsidRPr="00D43A22">
              <w:rPr>
                <w:rFonts w:ascii="Times New Roman" w:hAnsi="Times New Roman"/>
                <w:sz w:val="26"/>
                <w:szCs w:val="26"/>
              </w:rPr>
              <w:t>Đác-uyn</w:t>
            </w:r>
            <w:proofErr w:type="spellEnd"/>
          </w:p>
        </w:tc>
        <w:tc>
          <w:tcPr>
            <w:tcW w:w="3487" w:type="dxa"/>
            <w:shd w:val="clear" w:color="auto" w:fill="auto"/>
          </w:tcPr>
          <w:p w14:paraId="5CCB4D2D" w14:textId="77777777" w:rsidR="00616CDB" w:rsidRPr="00D43A22" w:rsidRDefault="00973B80" w:rsidP="009E3F64">
            <w:pPr>
              <w:tabs>
                <w:tab w:val="left" w:pos="9214"/>
              </w:tabs>
              <w:spacing w:after="0"/>
              <w:jc w:val="both"/>
              <w:rPr>
                <w:rFonts w:ascii="Times New Roman" w:hAnsi="Times New Roman"/>
                <w:sz w:val="26"/>
                <w:szCs w:val="26"/>
              </w:rPr>
            </w:pPr>
            <w:proofErr w:type="spellStart"/>
            <w:r w:rsidRPr="00D43A22">
              <w:rPr>
                <w:rFonts w:ascii="Times New Roman" w:hAnsi="Times New Roman"/>
                <w:sz w:val="26"/>
                <w:szCs w:val="26"/>
              </w:rPr>
              <w:t>Tạo</w:t>
            </w:r>
            <w:proofErr w:type="spellEnd"/>
            <w:r w:rsidRPr="00D43A22">
              <w:rPr>
                <w:rFonts w:ascii="Times New Roman" w:hAnsi="Times New Roman"/>
                <w:sz w:val="26"/>
                <w:szCs w:val="26"/>
              </w:rPr>
              <w:t xml:space="preserve"> ra </w:t>
            </w:r>
            <w:proofErr w:type="spellStart"/>
            <w:r w:rsidRPr="00D43A22">
              <w:rPr>
                <w:rFonts w:ascii="Times New Roman" w:hAnsi="Times New Roman"/>
                <w:sz w:val="26"/>
                <w:szCs w:val="26"/>
              </w:rPr>
              <w:t>sự</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thay</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đổi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lớn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trong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nhận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thức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con </w:t>
            </w:r>
            <w:proofErr w:type="spellStart"/>
            <w:r w:rsidRPr="00D43A22">
              <w:rPr>
                <w:rFonts w:ascii="Times New Roman" w:hAnsi="Times New Roman"/>
                <w:sz w:val="26"/>
                <w:szCs w:val="26"/>
              </w:rPr>
              <w:t>người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về</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vạn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vật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biến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chuyển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vận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động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theo</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quy</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luật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đặt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cơ</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sở</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cho</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cuộc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cách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mạng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vĩ</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đại</w:t>
            </w:r>
            <w:proofErr w:type="spellEnd"/>
            <w:r w:rsidRPr="00D43A22">
              <w:rPr>
                <w:rFonts w:ascii="Times New Roman" w:hAnsi="Times New Roman"/>
                <w:sz w:val="26"/>
                <w:szCs w:val="26"/>
              </w:rPr>
              <w:t>.</w:t>
            </w:r>
          </w:p>
        </w:tc>
      </w:tr>
      <w:tr w:rsidR="00616CDB" w:rsidRPr="00D43A22" w14:paraId="0D6B0A87" w14:textId="77777777" w:rsidTr="009E3F64">
        <w:tc>
          <w:tcPr>
            <w:tcW w:w="2235" w:type="dxa"/>
            <w:shd w:val="clear" w:color="auto" w:fill="auto"/>
          </w:tcPr>
          <w:p w14:paraId="420944AA" w14:textId="77777777" w:rsidR="00616CDB" w:rsidRPr="00D43A22" w:rsidRDefault="00973B80" w:rsidP="009E3F64">
            <w:pPr>
              <w:tabs>
                <w:tab w:val="left" w:pos="9214"/>
              </w:tabs>
              <w:spacing w:after="0"/>
              <w:jc w:val="both"/>
              <w:rPr>
                <w:rFonts w:ascii="Times New Roman" w:hAnsi="Times New Roman"/>
                <w:sz w:val="26"/>
                <w:szCs w:val="26"/>
              </w:rPr>
            </w:pPr>
            <w:r w:rsidRPr="00D43A22">
              <w:rPr>
                <w:rFonts w:ascii="Times New Roman" w:hAnsi="Times New Roman"/>
                <w:sz w:val="26"/>
                <w:szCs w:val="26"/>
              </w:rPr>
              <w:t xml:space="preserve">Khoa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xã</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hội</w:t>
            </w:r>
            <w:proofErr w:type="spellEnd"/>
          </w:p>
        </w:tc>
        <w:tc>
          <w:tcPr>
            <w:tcW w:w="3827" w:type="dxa"/>
            <w:shd w:val="clear" w:color="auto" w:fill="auto"/>
          </w:tcPr>
          <w:p w14:paraId="789C1262" w14:textId="77777777" w:rsidR="00616CDB" w:rsidRPr="00D43A22" w:rsidRDefault="00973B80" w:rsidP="009E3F64">
            <w:pPr>
              <w:tabs>
                <w:tab w:val="left" w:pos="9214"/>
              </w:tabs>
              <w:spacing w:after="0"/>
              <w:jc w:val="both"/>
              <w:rPr>
                <w:rFonts w:ascii="Times New Roman" w:hAnsi="Times New Roman"/>
                <w:sz w:val="26"/>
                <w:szCs w:val="26"/>
              </w:rPr>
            </w:pPr>
            <w:r w:rsidRPr="00D43A22">
              <w:rPr>
                <w:rFonts w:ascii="Times New Roman" w:hAnsi="Times New Roman"/>
                <w:sz w:val="26"/>
                <w:szCs w:val="26"/>
              </w:rPr>
              <w:t xml:space="preserve">- </w:t>
            </w:r>
            <w:proofErr w:type="spellStart"/>
            <w:r w:rsidRPr="00D43A22">
              <w:rPr>
                <w:rFonts w:ascii="Times New Roman" w:hAnsi="Times New Roman"/>
                <w:sz w:val="26"/>
                <w:szCs w:val="26"/>
              </w:rPr>
              <w:t>Chủ</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nghĩa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duy</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vật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và</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phép</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biện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chứng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I. </w:t>
            </w:r>
            <w:proofErr w:type="spellStart"/>
            <w:r w:rsidRPr="00D43A22">
              <w:rPr>
                <w:rFonts w:ascii="Times New Roman" w:hAnsi="Times New Roman"/>
                <w:sz w:val="26"/>
                <w:szCs w:val="26"/>
              </w:rPr>
              <w:t>Phoi</w:t>
            </w:r>
            <w:proofErr w:type="spellEnd"/>
            <w:r w:rsidRPr="00D43A22">
              <w:rPr>
                <w:rFonts w:ascii="Times New Roman" w:hAnsi="Times New Roman"/>
                <w:sz w:val="26"/>
                <w:szCs w:val="26"/>
              </w:rPr>
              <w:t>-ơ-</w:t>
            </w:r>
            <w:proofErr w:type="spellStart"/>
            <w:r w:rsidRPr="00D43A22">
              <w:rPr>
                <w:rFonts w:ascii="Times New Roman" w:hAnsi="Times New Roman"/>
                <w:sz w:val="26"/>
                <w:szCs w:val="26"/>
              </w:rPr>
              <w:t>bách</w:t>
            </w:r>
            <w:proofErr w:type="spellEnd"/>
            <w:r w:rsidRPr="00D43A22">
              <w:rPr>
                <w:rFonts w:ascii="Times New Roman" w:hAnsi="Times New Roman"/>
                <w:sz w:val="26"/>
                <w:szCs w:val="26"/>
              </w:rPr>
              <w:t xml:space="preserve">, G. </w:t>
            </w:r>
            <w:proofErr w:type="spellStart"/>
            <w:r w:rsidRPr="00D43A22">
              <w:rPr>
                <w:rFonts w:ascii="Times New Roman" w:hAnsi="Times New Roman"/>
                <w:sz w:val="26"/>
                <w:szCs w:val="26"/>
              </w:rPr>
              <w:t>Hê-ghen</w:t>
            </w:r>
            <w:proofErr w:type="spellEnd"/>
            <w:r w:rsidRPr="00D43A22">
              <w:rPr>
                <w:rFonts w:ascii="Times New Roman" w:hAnsi="Times New Roman"/>
                <w:sz w:val="26"/>
                <w:szCs w:val="26"/>
              </w:rPr>
              <w:t>.</w:t>
            </w:r>
          </w:p>
          <w:p w14:paraId="167A37A2" w14:textId="77777777" w:rsidR="00973B80" w:rsidRPr="00D43A22" w:rsidRDefault="00973B80" w:rsidP="009E3F64">
            <w:pPr>
              <w:tabs>
                <w:tab w:val="left" w:pos="9214"/>
              </w:tabs>
              <w:spacing w:after="0"/>
              <w:jc w:val="both"/>
              <w:rPr>
                <w:rFonts w:ascii="Times New Roman" w:hAnsi="Times New Roman"/>
                <w:sz w:val="26"/>
                <w:szCs w:val="26"/>
              </w:rPr>
            </w:pPr>
            <w:r w:rsidRPr="00D43A22">
              <w:rPr>
                <w:rFonts w:ascii="Times New Roman" w:hAnsi="Times New Roman"/>
                <w:sz w:val="26"/>
                <w:szCs w:val="26"/>
              </w:rPr>
              <w:t xml:space="preserve">- Các </w:t>
            </w:r>
            <w:proofErr w:type="spellStart"/>
            <w:r w:rsidRPr="00D43A22">
              <w:rPr>
                <w:rFonts w:ascii="Times New Roman" w:hAnsi="Times New Roman"/>
                <w:sz w:val="26"/>
                <w:szCs w:val="26"/>
              </w:rPr>
              <w:t>tác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phẩm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kinh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tế</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chính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trị</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tư</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sản</w:t>
            </w:r>
            <w:proofErr w:type="spellEnd"/>
            <w:r w:rsidR="00C95CD4" w:rsidRPr="00D43A22">
              <w:rPr>
                <w:rFonts w:ascii="Times New Roman" w:hAnsi="Times New Roman"/>
                <w:sz w:val="26"/>
                <w:szCs w:val="26"/>
              </w:rPr>
              <w:t xml:space="preserve"> </w:t>
            </w:r>
            <w:proofErr w:type="spellStart"/>
            <w:r w:rsidR="00C95CD4" w:rsidRPr="00D43A22">
              <w:rPr>
                <w:rFonts w:ascii="Times New Roman" w:hAnsi="Times New Roman"/>
                <w:sz w:val="26"/>
                <w:szCs w:val="26"/>
              </w:rPr>
              <w:t>của</w:t>
            </w:r>
            <w:proofErr w:type="spellEnd"/>
            <w:r w:rsidR="00C95CD4" w:rsidRPr="00D43A22">
              <w:rPr>
                <w:rFonts w:ascii="Times New Roman" w:hAnsi="Times New Roman"/>
                <w:sz w:val="26"/>
                <w:szCs w:val="26"/>
              </w:rPr>
              <w:t xml:space="preserve"> A. </w:t>
            </w:r>
            <w:proofErr w:type="spellStart"/>
            <w:r w:rsidR="00C95CD4" w:rsidRPr="00D43A22">
              <w:rPr>
                <w:rFonts w:ascii="Times New Roman" w:hAnsi="Times New Roman"/>
                <w:sz w:val="26"/>
                <w:szCs w:val="26"/>
              </w:rPr>
              <w:t>Xmít</w:t>
            </w:r>
            <w:proofErr w:type="spellEnd"/>
            <w:r w:rsidR="00C95CD4" w:rsidRPr="00D43A22">
              <w:rPr>
                <w:rFonts w:ascii="Times New Roman" w:hAnsi="Times New Roman"/>
                <w:sz w:val="26"/>
                <w:szCs w:val="26"/>
              </w:rPr>
              <w:t>, D. Ri-</w:t>
            </w:r>
            <w:proofErr w:type="spellStart"/>
            <w:r w:rsidR="00C95CD4" w:rsidRPr="00D43A22">
              <w:rPr>
                <w:rFonts w:ascii="Times New Roman" w:hAnsi="Times New Roman"/>
                <w:sz w:val="26"/>
                <w:szCs w:val="26"/>
              </w:rPr>
              <w:t>các</w:t>
            </w:r>
            <w:proofErr w:type="spellEnd"/>
            <w:r w:rsidR="00C95CD4" w:rsidRPr="00D43A22">
              <w:rPr>
                <w:rFonts w:ascii="Times New Roman" w:hAnsi="Times New Roman"/>
                <w:sz w:val="26"/>
                <w:szCs w:val="26"/>
              </w:rPr>
              <w:t>-</w:t>
            </w:r>
            <w:proofErr w:type="spellStart"/>
            <w:r w:rsidR="00C95CD4" w:rsidRPr="00D43A22">
              <w:rPr>
                <w:rFonts w:ascii="Times New Roman" w:hAnsi="Times New Roman"/>
                <w:sz w:val="26"/>
                <w:szCs w:val="26"/>
              </w:rPr>
              <w:t>đô</w:t>
            </w:r>
            <w:proofErr w:type="spellEnd"/>
            <w:r w:rsidR="00C95CD4" w:rsidRPr="00D43A22">
              <w:rPr>
                <w:rFonts w:ascii="Times New Roman" w:hAnsi="Times New Roman"/>
                <w:sz w:val="26"/>
                <w:szCs w:val="26"/>
              </w:rPr>
              <w:t>.</w:t>
            </w:r>
          </w:p>
          <w:p w14:paraId="69B50968" w14:textId="77777777" w:rsidR="00C95CD4" w:rsidRPr="00D43A22" w:rsidRDefault="00C95CD4" w:rsidP="009E3F64">
            <w:pPr>
              <w:tabs>
                <w:tab w:val="left" w:pos="9214"/>
              </w:tabs>
              <w:spacing w:after="0"/>
              <w:jc w:val="both"/>
              <w:rPr>
                <w:rFonts w:ascii="Times New Roman" w:hAnsi="Times New Roman"/>
                <w:sz w:val="26"/>
                <w:szCs w:val="26"/>
              </w:rPr>
            </w:pPr>
            <w:r w:rsidRPr="00D43A22">
              <w:rPr>
                <w:rFonts w:ascii="Times New Roman" w:hAnsi="Times New Roman"/>
                <w:sz w:val="26"/>
                <w:szCs w:val="26"/>
              </w:rPr>
              <w:t xml:space="preserve">- </w:t>
            </w:r>
            <w:proofErr w:type="spellStart"/>
            <w:r w:rsidRPr="00D43A22">
              <w:rPr>
                <w:rFonts w:ascii="Times New Roman" w:hAnsi="Times New Roman"/>
                <w:sz w:val="26"/>
                <w:szCs w:val="26"/>
              </w:rPr>
              <w:t>Chủ</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nghĩa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xã</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hội</w:t>
            </w:r>
            <w:proofErr w:type="spellEnd"/>
            <w:r w:rsidRPr="00D43A22">
              <w:rPr>
                <w:rFonts w:ascii="Times New Roman" w:hAnsi="Times New Roman"/>
                <w:sz w:val="26"/>
                <w:szCs w:val="26"/>
              </w:rPr>
              <w:t xml:space="preserve"> khoa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C. </w:t>
            </w:r>
            <w:proofErr w:type="spellStart"/>
            <w:r w:rsidRPr="00D43A22">
              <w:rPr>
                <w:rFonts w:ascii="Times New Roman" w:hAnsi="Times New Roman"/>
                <w:sz w:val="26"/>
                <w:szCs w:val="26"/>
              </w:rPr>
              <w:t>Mác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và</w:t>
            </w:r>
            <w:proofErr w:type="spellEnd"/>
            <w:r w:rsidRPr="00D43A22">
              <w:rPr>
                <w:rFonts w:ascii="Times New Roman" w:hAnsi="Times New Roman"/>
                <w:sz w:val="26"/>
                <w:szCs w:val="26"/>
              </w:rPr>
              <w:t xml:space="preserve"> Ph. </w:t>
            </w:r>
            <w:proofErr w:type="spellStart"/>
            <w:r w:rsidRPr="00D43A22">
              <w:rPr>
                <w:rFonts w:ascii="Times New Roman" w:hAnsi="Times New Roman"/>
                <w:sz w:val="26"/>
                <w:szCs w:val="26"/>
              </w:rPr>
              <w:t>Ăng-ghen</w:t>
            </w:r>
            <w:proofErr w:type="spellEnd"/>
            <w:r w:rsidRPr="00D43A22">
              <w:rPr>
                <w:rFonts w:ascii="Times New Roman" w:hAnsi="Times New Roman"/>
                <w:sz w:val="26"/>
                <w:szCs w:val="26"/>
              </w:rPr>
              <w:t>.</w:t>
            </w:r>
          </w:p>
        </w:tc>
        <w:tc>
          <w:tcPr>
            <w:tcW w:w="3487" w:type="dxa"/>
            <w:shd w:val="clear" w:color="auto" w:fill="auto"/>
          </w:tcPr>
          <w:p w14:paraId="6136C687" w14:textId="77777777" w:rsidR="00616CDB" w:rsidRPr="00D43A22" w:rsidRDefault="0023336C" w:rsidP="009E3F64">
            <w:pPr>
              <w:tabs>
                <w:tab w:val="left" w:pos="9214"/>
              </w:tabs>
              <w:spacing w:after="0"/>
              <w:jc w:val="both"/>
              <w:rPr>
                <w:rFonts w:ascii="Times New Roman" w:hAnsi="Times New Roman"/>
                <w:sz w:val="26"/>
                <w:szCs w:val="26"/>
              </w:rPr>
            </w:pPr>
            <w:proofErr w:type="spellStart"/>
            <w:r w:rsidRPr="00D43A22">
              <w:rPr>
                <w:rFonts w:ascii="Times New Roman" w:hAnsi="Times New Roman"/>
                <w:sz w:val="26"/>
                <w:szCs w:val="26"/>
              </w:rPr>
              <w:t>Lên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án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mặt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trái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chủ</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nghĩa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tư</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bản</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phản</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ánh</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khát</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vọng</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xây</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dựng</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một</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xã</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hội</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mới</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không</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có</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chế</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độ</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tư</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hữu</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không</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có</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bóc</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lột</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từng</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bước</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hình</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thành</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cương</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lĩnh</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của</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giai</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cấp</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công</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nhân</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trong</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cuộc</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đấu</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tranh</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chống</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chủ</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nghĩa</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tư</w:t>
            </w:r>
            <w:proofErr w:type="spellEnd"/>
            <w:r w:rsidR="00BE7C30" w:rsidRPr="00D43A22">
              <w:rPr>
                <w:rFonts w:ascii="Times New Roman" w:hAnsi="Times New Roman"/>
                <w:sz w:val="26"/>
                <w:szCs w:val="26"/>
              </w:rPr>
              <w:t xml:space="preserve"> </w:t>
            </w:r>
            <w:proofErr w:type="spellStart"/>
            <w:r w:rsidR="00BE7C30" w:rsidRPr="00D43A22">
              <w:rPr>
                <w:rFonts w:ascii="Times New Roman" w:hAnsi="Times New Roman"/>
                <w:sz w:val="26"/>
                <w:szCs w:val="26"/>
              </w:rPr>
              <w:t>bản</w:t>
            </w:r>
            <w:proofErr w:type="spellEnd"/>
            <w:r w:rsidR="00BE7C30" w:rsidRPr="00D43A22">
              <w:rPr>
                <w:rFonts w:ascii="Times New Roman" w:hAnsi="Times New Roman"/>
                <w:sz w:val="26"/>
                <w:szCs w:val="26"/>
              </w:rPr>
              <w:t>.</w:t>
            </w:r>
          </w:p>
        </w:tc>
      </w:tr>
      <w:tr w:rsidR="00616CDB" w:rsidRPr="00D43A22" w14:paraId="0F4F5FF2" w14:textId="77777777" w:rsidTr="009E3F64">
        <w:tc>
          <w:tcPr>
            <w:tcW w:w="2235" w:type="dxa"/>
            <w:shd w:val="clear" w:color="auto" w:fill="auto"/>
          </w:tcPr>
          <w:p w14:paraId="5E7F9C95" w14:textId="77777777" w:rsidR="00616CDB" w:rsidRPr="00D43A22" w:rsidRDefault="00BE7C30" w:rsidP="009E3F64">
            <w:pPr>
              <w:tabs>
                <w:tab w:val="left" w:pos="9214"/>
              </w:tabs>
              <w:spacing w:after="0"/>
              <w:jc w:val="both"/>
              <w:rPr>
                <w:rFonts w:ascii="Times New Roman" w:hAnsi="Times New Roman"/>
                <w:sz w:val="26"/>
                <w:szCs w:val="26"/>
              </w:rPr>
            </w:pPr>
            <w:proofErr w:type="spellStart"/>
            <w:r w:rsidRPr="00D43A22">
              <w:rPr>
                <w:rFonts w:ascii="Times New Roman" w:hAnsi="Times New Roman"/>
                <w:sz w:val="26"/>
                <w:szCs w:val="26"/>
              </w:rPr>
              <w:t>Kĩ</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thuật</w:t>
            </w:r>
            <w:proofErr w:type="spellEnd"/>
          </w:p>
        </w:tc>
        <w:tc>
          <w:tcPr>
            <w:tcW w:w="3827" w:type="dxa"/>
            <w:shd w:val="clear" w:color="auto" w:fill="auto"/>
          </w:tcPr>
          <w:p w14:paraId="60A6DB2A" w14:textId="77777777" w:rsidR="00616CDB" w:rsidRPr="00D43A22" w:rsidRDefault="00BE7C30" w:rsidP="009E3F64">
            <w:pPr>
              <w:tabs>
                <w:tab w:val="left" w:pos="9214"/>
              </w:tabs>
              <w:spacing w:after="0"/>
              <w:jc w:val="both"/>
              <w:rPr>
                <w:rFonts w:ascii="Times New Roman" w:hAnsi="Times New Roman"/>
                <w:sz w:val="26"/>
                <w:szCs w:val="26"/>
              </w:rPr>
            </w:pPr>
            <w:r w:rsidRPr="00D43A22">
              <w:rPr>
                <w:rFonts w:ascii="Times New Roman" w:hAnsi="Times New Roman"/>
                <w:sz w:val="26"/>
                <w:szCs w:val="26"/>
              </w:rPr>
              <w:t xml:space="preserve">- </w:t>
            </w:r>
            <w:proofErr w:type="spellStart"/>
            <w:r w:rsidRPr="00D43A22">
              <w:rPr>
                <w:rFonts w:ascii="Times New Roman" w:hAnsi="Times New Roman"/>
                <w:sz w:val="26"/>
                <w:szCs w:val="26"/>
              </w:rPr>
              <w:t>Cải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tiến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kĩ</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thuật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luyện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kim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chế</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tạo</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máy</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công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cụ</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tìm</w:t>
            </w:r>
            <w:proofErr w:type="spellEnd"/>
            <w:r w:rsidRPr="00D43A22">
              <w:rPr>
                <w:rFonts w:ascii="Times New Roman" w:hAnsi="Times New Roman"/>
                <w:sz w:val="26"/>
                <w:szCs w:val="26"/>
              </w:rPr>
              <w:t xml:space="preserve"> ra </w:t>
            </w:r>
            <w:proofErr w:type="spellStart"/>
            <w:r w:rsidRPr="00D43A22">
              <w:rPr>
                <w:rFonts w:ascii="Times New Roman" w:hAnsi="Times New Roman"/>
                <w:sz w:val="26"/>
                <w:szCs w:val="26"/>
              </w:rPr>
              <w:t>nhiều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nguyên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liệu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nhiên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liệu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mới</w:t>
            </w:r>
            <w:proofErr w:type="spellEnd"/>
            <w:r w:rsidRPr="00D43A22">
              <w:rPr>
                <w:rFonts w:ascii="Times New Roman" w:hAnsi="Times New Roman"/>
                <w:sz w:val="26"/>
                <w:szCs w:val="26"/>
              </w:rPr>
              <w:t>…</w:t>
            </w:r>
          </w:p>
          <w:p w14:paraId="7C32CEB1" w14:textId="77777777" w:rsidR="00BE7C30" w:rsidRPr="00D43A22" w:rsidRDefault="00BE7C30" w:rsidP="009E3F64">
            <w:pPr>
              <w:tabs>
                <w:tab w:val="left" w:pos="9214"/>
              </w:tabs>
              <w:spacing w:after="0"/>
              <w:jc w:val="both"/>
              <w:rPr>
                <w:rFonts w:ascii="Times New Roman" w:hAnsi="Times New Roman"/>
                <w:sz w:val="26"/>
                <w:szCs w:val="26"/>
              </w:rPr>
            </w:pPr>
            <w:r w:rsidRPr="00D43A22">
              <w:rPr>
                <w:rFonts w:ascii="Times New Roman" w:hAnsi="Times New Roman"/>
                <w:sz w:val="26"/>
                <w:szCs w:val="26"/>
              </w:rPr>
              <w:t xml:space="preserve">- </w:t>
            </w:r>
            <w:proofErr w:type="spellStart"/>
            <w:r w:rsidRPr="00D43A22">
              <w:rPr>
                <w:rFonts w:ascii="Times New Roman" w:hAnsi="Times New Roman"/>
                <w:sz w:val="26"/>
                <w:szCs w:val="26"/>
              </w:rPr>
              <w:t>Chế</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tạo</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tàu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thủy</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chạy</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bằng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động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cơ</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hơi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nước</w:t>
            </w:r>
            <w:proofErr w:type="spellEnd"/>
            <w:r w:rsidRPr="00D43A22">
              <w:rPr>
                <w:rFonts w:ascii="Times New Roman" w:hAnsi="Times New Roman"/>
                <w:sz w:val="26"/>
                <w:szCs w:val="26"/>
              </w:rPr>
              <w:t>.</w:t>
            </w:r>
          </w:p>
          <w:p w14:paraId="443066D8" w14:textId="77777777" w:rsidR="00BE7C30" w:rsidRPr="00D43A22" w:rsidRDefault="00BE7C30" w:rsidP="009E3F64">
            <w:pPr>
              <w:tabs>
                <w:tab w:val="left" w:pos="9214"/>
              </w:tabs>
              <w:spacing w:after="0"/>
              <w:jc w:val="both"/>
              <w:rPr>
                <w:rFonts w:ascii="Times New Roman" w:hAnsi="Times New Roman"/>
                <w:sz w:val="26"/>
                <w:szCs w:val="26"/>
              </w:rPr>
            </w:pPr>
            <w:r w:rsidRPr="00D43A22">
              <w:rPr>
                <w:rFonts w:ascii="Times New Roman" w:hAnsi="Times New Roman"/>
                <w:sz w:val="26"/>
                <w:szCs w:val="26"/>
              </w:rPr>
              <w:t xml:space="preserve">- </w:t>
            </w:r>
            <w:proofErr w:type="spellStart"/>
            <w:r w:rsidRPr="00D43A22">
              <w:rPr>
                <w:rFonts w:ascii="Times New Roman" w:hAnsi="Times New Roman"/>
                <w:sz w:val="26"/>
                <w:szCs w:val="26"/>
              </w:rPr>
              <w:t>Luyện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kim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kĩ</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thuật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canh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phân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hóa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w:t>
            </w:r>
          </w:p>
        </w:tc>
        <w:tc>
          <w:tcPr>
            <w:tcW w:w="3487" w:type="dxa"/>
            <w:shd w:val="clear" w:color="auto" w:fill="auto"/>
          </w:tcPr>
          <w:p w14:paraId="0FE640C4" w14:textId="77777777" w:rsidR="00616CDB" w:rsidRPr="00D43A22" w:rsidRDefault="00BE7C30" w:rsidP="009E3F64">
            <w:pPr>
              <w:tabs>
                <w:tab w:val="left" w:pos="9214"/>
              </w:tabs>
              <w:spacing w:after="0"/>
              <w:jc w:val="both"/>
              <w:rPr>
                <w:rFonts w:ascii="Times New Roman" w:hAnsi="Times New Roman"/>
                <w:sz w:val="26"/>
                <w:szCs w:val="26"/>
              </w:rPr>
            </w:pPr>
            <w:proofErr w:type="spellStart"/>
            <w:r w:rsidRPr="00D43A22">
              <w:rPr>
                <w:rFonts w:ascii="Times New Roman" w:hAnsi="Times New Roman"/>
                <w:sz w:val="26"/>
                <w:szCs w:val="26"/>
              </w:rPr>
              <w:t>Tạo</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nên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cuộc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cách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mạng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công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nghiệp</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làm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tăng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năng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suất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lao</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động</w:t>
            </w:r>
            <w:proofErr w:type="spellEnd"/>
            <w:r w:rsidR="00176775" w:rsidRPr="00D43A22">
              <w:rPr>
                <w:rFonts w:ascii="Times New Roman" w:hAnsi="Times New Roman"/>
                <w:sz w:val="26"/>
                <w:szCs w:val="26"/>
              </w:rPr>
              <w:t xml:space="preserve">, </w:t>
            </w:r>
            <w:proofErr w:type="spellStart"/>
            <w:r w:rsidR="00176775" w:rsidRPr="00D43A22">
              <w:rPr>
                <w:rFonts w:ascii="Times New Roman" w:hAnsi="Times New Roman"/>
                <w:sz w:val="26"/>
                <w:szCs w:val="26"/>
              </w:rPr>
              <w:t>nhiều</w:t>
            </w:r>
            <w:proofErr w:type="spellEnd"/>
            <w:r w:rsidR="00176775" w:rsidRPr="00D43A22">
              <w:rPr>
                <w:rFonts w:ascii="Times New Roman" w:hAnsi="Times New Roman"/>
                <w:sz w:val="26"/>
                <w:szCs w:val="26"/>
              </w:rPr>
              <w:t xml:space="preserve"> </w:t>
            </w:r>
            <w:proofErr w:type="spellStart"/>
            <w:r w:rsidR="00176775" w:rsidRPr="00D43A22">
              <w:rPr>
                <w:rFonts w:ascii="Times New Roman" w:hAnsi="Times New Roman"/>
                <w:sz w:val="26"/>
                <w:szCs w:val="26"/>
              </w:rPr>
              <w:t>trung</w:t>
            </w:r>
            <w:proofErr w:type="spellEnd"/>
            <w:r w:rsidR="00176775" w:rsidRPr="00D43A22">
              <w:rPr>
                <w:rFonts w:ascii="Times New Roman" w:hAnsi="Times New Roman"/>
                <w:sz w:val="26"/>
                <w:szCs w:val="26"/>
              </w:rPr>
              <w:t xml:space="preserve"> </w:t>
            </w:r>
            <w:proofErr w:type="spellStart"/>
            <w:r w:rsidR="00176775" w:rsidRPr="00D43A22">
              <w:rPr>
                <w:rFonts w:ascii="Times New Roman" w:hAnsi="Times New Roman"/>
                <w:sz w:val="26"/>
                <w:szCs w:val="26"/>
              </w:rPr>
              <w:t>tâm</w:t>
            </w:r>
            <w:proofErr w:type="spellEnd"/>
            <w:r w:rsidR="00176775" w:rsidRPr="00D43A22">
              <w:rPr>
                <w:rFonts w:ascii="Times New Roman" w:hAnsi="Times New Roman"/>
                <w:sz w:val="26"/>
                <w:szCs w:val="26"/>
              </w:rPr>
              <w:t xml:space="preserve"> </w:t>
            </w:r>
            <w:proofErr w:type="spellStart"/>
            <w:r w:rsidR="00176775" w:rsidRPr="00D43A22">
              <w:rPr>
                <w:rFonts w:ascii="Times New Roman" w:hAnsi="Times New Roman"/>
                <w:sz w:val="26"/>
                <w:szCs w:val="26"/>
              </w:rPr>
              <w:t>công</w:t>
            </w:r>
            <w:proofErr w:type="spellEnd"/>
            <w:r w:rsidR="00176775" w:rsidRPr="00D43A22">
              <w:rPr>
                <w:rFonts w:ascii="Times New Roman" w:hAnsi="Times New Roman"/>
                <w:sz w:val="26"/>
                <w:szCs w:val="26"/>
              </w:rPr>
              <w:t xml:space="preserve"> </w:t>
            </w:r>
            <w:proofErr w:type="spellStart"/>
            <w:r w:rsidR="00176775" w:rsidRPr="00D43A22">
              <w:rPr>
                <w:rFonts w:ascii="Times New Roman" w:hAnsi="Times New Roman"/>
                <w:sz w:val="26"/>
                <w:szCs w:val="26"/>
              </w:rPr>
              <w:t>nghiệp</w:t>
            </w:r>
            <w:proofErr w:type="spellEnd"/>
            <w:r w:rsidR="00176775" w:rsidRPr="00D43A22">
              <w:rPr>
                <w:rFonts w:ascii="Times New Roman" w:hAnsi="Times New Roman"/>
                <w:sz w:val="26"/>
                <w:szCs w:val="26"/>
              </w:rPr>
              <w:t xml:space="preserve"> </w:t>
            </w:r>
            <w:proofErr w:type="spellStart"/>
            <w:r w:rsidR="00176775" w:rsidRPr="00D43A22">
              <w:rPr>
                <w:rFonts w:ascii="Times New Roman" w:hAnsi="Times New Roman"/>
                <w:sz w:val="26"/>
                <w:szCs w:val="26"/>
              </w:rPr>
              <w:t>xuất</w:t>
            </w:r>
            <w:proofErr w:type="spellEnd"/>
            <w:r w:rsidR="00176775" w:rsidRPr="00D43A22">
              <w:rPr>
                <w:rFonts w:ascii="Times New Roman" w:hAnsi="Times New Roman"/>
                <w:sz w:val="26"/>
                <w:szCs w:val="26"/>
              </w:rPr>
              <w:t xml:space="preserve"> </w:t>
            </w:r>
            <w:proofErr w:type="spellStart"/>
            <w:r w:rsidR="00176775" w:rsidRPr="00D43A22">
              <w:rPr>
                <w:rFonts w:ascii="Times New Roman" w:hAnsi="Times New Roman"/>
                <w:sz w:val="26"/>
                <w:szCs w:val="26"/>
              </w:rPr>
              <w:t>hiện</w:t>
            </w:r>
            <w:proofErr w:type="spellEnd"/>
            <w:r w:rsidR="00176775" w:rsidRPr="00D43A22">
              <w:rPr>
                <w:rFonts w:ascii="Times New Roman" w:hAnsi="Times New Roman"/>
                <w:sz w:val="26"/>
                <w:szCs w:val="26"/>
              </w:rPr>
              <w:t xml:space="preserve">, </w:t>
            </w:r>
            <w:proofErr w:type="spellStart"/>
            <w:r w:rsidR="00176775" w:rsidRPr="00D43A22">
              <w:rPr>
                <w:rFonts w:ascii="Times New Roman" w:hAnsi="Times New Roman"/>
                <w:sz w:val="26"/>
                <w:szCs w:val="26"/>
              </w:rPr>
              <w:t>giao</w:t>
            </w:r>
            <w:proofErr w:type="spellEnd"/>
            <w:r w:rsidR="00176775" w:rsidRPr="00D43A22">
              <w:rPr>
                <w:rFonts w:ascii="Times New Roman" w:hAnsi="Times New Roman"/>
                <w:sz w:val="26"/>
                <w:szCs w:val="26"/>
              </w:rPr>
              <w:t xml:space="preserve"> </w:t>
            </w:r>
            <w:proofErr w:type="spellStart"/>
            <w:r w:rsidR="00176775" w:rsidRPr="00D43A22">
              <w:rPr>
                <w:rFonts w:ascii="Times New Roman" w:hAnsi="Times New Roman"/>
                <w:sz w:val="26"/>
                <w:szCs w:val="26"/>
              </w:rPr>
              <w:t>thông</w:t>
            </w:r>
            <w:proofErr w:type="spellEnd"/>
            <w:r w:rsidR="00176775" w:rsidRPr="00D43A22">
              <w:rPr>
                <w:rFonts w:ascii="Times New Roman" w:hAnsi="Times New Roman"/>
                <w:sz w:val="26"/>
                <w:szCs w:val="26"/>
              </w:rPr>
              <w:t xml:space="preserve"> </w:t>
            </w:r>
            <w:proofErr w:type="spellStart"/>
            <w:r w:rsidR="00176775" w:rsidRPr="00D43A22">
              <w:rPr>
                <w:rFonts w:ascii="Times New Roman" w:hAnsi="Times New Roman"/>
                <w:sz w:val="26"/>
                <w:szCs w:val="26"/>
              </w:rPr>
              <w:t>vận</w:t>
            </w:r>
            <w:proofErr w:type="spellEnd"/>
            <w:r w:rsidR="00176775" w:rsidRPr="00D43A22">
              <w:rPr>
                <w:rFonts w:ascii="Times New Roman" w:hAnsi="Times New Roman"/>
                <w:sz w:val="26"/>
                <w:szCs w:val="26"/>
              </w:rPr>
              <w:t xml:space="preserve"> </w:t>
            </w:r>
            <w:proofErr w:type="spellStart"/>
            <w:r w:rsidR="00176775" w:rsidRPr="00D43A22">
              <w:rPr>
                <w:rFonts w:ascii="Times New Roman" w:hAnsi="Times New Roman"/>
                <w:sz w:val="26"/>
                <w:szCs w:val="26"/>
              </w:rPr>
              <w:t>tải</w:t>
            </w:r>
            <w:proofErr w:type="spellEnd"/>
            <w:r w:rsidR="00176775" w:rsidRPr="00D43A22">
              <w:rPr>
                <w:rFonts w:ascii="Times New Roman" w:hAnsi="Times New Roman"/>
                <w:sz w:val="26"/>
                <w:szCs w:val="26"/>
              </w:rPr>
              <w:t xml:space="preserve"> </w:t>
            </w:r>
            <w:proofErr w:type="spellStart"/>
            <w:r w:rsidR="00176775" w:rsidRPr="00D43A22">
              <w:rPr>
                <w:rFonts w:ascii="Times New Roman" w:hAnsi="Times New Roman"/>
                <w:sz w:val="26"/>
                <w:szCs w:val="26"/>
              </w:rPr>
              <w:t>phát</w:t>
            </w:r>
            <w:proofErr w:type="spellEnd"/>
            <w:r w:rsidR="00176775" w:rsidRPr="00D43A22">
              <w:rPr>
                <w:rFonts w:ascii="Times New Roman" w:hAnsi="Times New Roman"/>
                <w:sz w:val="26"/>
                <w:szCs w:val="26"/>
              </w:rPr>
              <w:t xml:space="preserve"> </w:t>
            </w:r>
            <w:proofErr w:type="spellStart"/>
            <w:r w:rsidR="00176775" w:rsidRPr="00D43A22">
              <w:rPr>
                <w:rFonts w:ascii="Times New Roman" w:hAnsi="Times New Roman"/>
                <w:sz w:val="26"/>
                <w:szCs w:val="26"/>
              </w:rPr>
              <w:t>triển</w:t>
            </w:r>
            <w:proofErr w:type="spellEnd"/>
            <w:r w:rsidR="00176775" w:rsidRPr="00D43A22">
              <w:rPr>
                <w:rFonts w:ascii="Times New Roman" w:hAnsi="Times New Roman"/>
                <w:sz w:val="26"/>
                <w:szCs w:val="26"/>
              </w:rPr>
              <w:t xml:space="preserve"> </w:t>
            </w:r>
            <w:proofErr w:type="spellStart"/>
            <w:r w:rsidR="00176775" w:rsidRPr="00D43A22">
              <w:rPr>
                <w:rFonts w:ascii="Times New Roman" w:hAnsi="Times New Roman"/>
                <w:sz w:val="26"/>
                <w:szCs w:val="26"/>
              </w:rPr>
              <w:t>nhanh</w:t>
            </w:r>
            <w:proofErr w:type="spellEnd"/>
            <w:r w:rsidR="00176775" w:rsidRPr="00D43A22">
              <w:rPr>
                <w:rFonts w:ascii="Times New Roman" w:hAnsi="Times New Roman"/>
                <w:sz w:val="26"/>
                <w:szCs w:val="26"/>
              </w:rPr>
              <w:t xml:space="preserve"> </w:t>
            </w:r>
            <w:proofErr w:type="spellStart"/>
            <w:r w:rsidR="00176775" w:rsidRPr="00D43A22">
              <w:rPr>
                <w:rFonts w:ascii="Times New Roman" w:hAnsi="Times New Roman"/>
                <w:sz w:val="26"/>
                <w:szCs w:val="26"/>
              </w:rPr>
              <w:t>chóng</w:t>
            </w:r>
            <w:proofErr w:type="spellEnd"/>
            <w:r w:rsidR="00176775" w:rsidRPr="00D43A22">
              <w:rPr>
                <w:rFonts w:ascii="Times New Roman" w:hAnsi="Times New Roman"/>
                <w:sz w:val="26"/>
                <w:szCs w:val="26"/>
              </w:rPr>
              <w:t>.</w:t>
            </w:r>
          </w:p>
        </w:tc>
      </w:tr>
    </w:tbl>
    <w:p w14:paraId="732077FD" w14:textId="77777777" w:rsidR="00616CDB" w:rsidRPr="00D43A22" w:rsidRDefault="00616CDB" w:rsidP="002D5E7C">
      <w:pPr>
        <w:shd w:val="clear" w:color="auto" w:fill="FFFFFF"/>
        <w:tabs>
          <w:tab w:val="left" w:pos="9214"/>
        </w:tabs>
        <w:spacing w:after="0"/>
        <w:jc w:val="both"/>
        <w:rPr>
          <w:rFonts w:ascii="Times New Roman" w:hAnsi="Times New Roman"/>
          <w:sz w:val="26"/>
          <w:szCs w:val="26"/>
        </w:rPr>
      </w:pPr>
    </w:p>
    <w:p w14:paraId="3FA82424" w14:textId="77777777" w:rsidR="00886EC9" w:rsidRPr="00D43A22" w:rsidRDefault="00135D05" w:rsidP="0072724A">
      <w:pPr>
        <w:spacing w:after="0"/>
        <w:jc w:val="both"/>
        <w:rPr>
          <w:rFonts w:ascii="Times New Roman" w:hAnsi="Times New Roman"/>
          <w:b/>
          <w:bCs/>
          <w:sz w:val="26"/>
          <w:szCs w:val="26"/>
        </w:rPr>
      </w:pPr>
      <w:r w:rsidRPr="00D43A22">
        <w:rPr>
          <w:rFonts w:ascii="Times New Roman" w:hAnsi="Times New Roman"/>
          <w:b/>
          <w:bCs/>
          <w:sz w:val="26"/>
          <w:szCs w:val="26"/>
          <w:lang w:val="vi-VN"/>
        </w:rPr>
        <w:t xml:space="preserve">2. </w:t>
      </w:r>
      <w:proofErr w:type="spellStart"/>
      <w:r w:rsidR="0072724A" w:rsidRPr="00D43A22">
        <w:rPr>
          <w:rFonts w:ascii="Times New Roman" w:hAnsi="Times New Roman"/>
          <w:b/>
          <w:bCs/>
          <w:sz w:val="26"/>
          <w:szCs w:val="26"/>
        </w:rPr>
        <w:t>Sự</w:t>
      </w:r>
      <w:proofErr w:type="spellEnd"/>
      <w:r w:rsidR="0072724A" w:rsidRPr="00D43A22">
        <w:rPr>
          <w:rFonts w:ascii="Times New Roman" w:hAnsi="Times New Roman"/>
          <w:b/>
          <w:bCs/>
          <w:sz w:val="26"/>
          <w:szCs w:val="26"/>
        </w:rPr>
        <w:t xml:space="preserve"> </w:t>
      </w:r>
      <w:proofErr w:type="spellStart"/>
      <w:r w:rsidR="0072724A" w:rsidRPr="00D43A22">
        <w:rPr>
          <w:rFonts w:ascii="Times New Roman" w:hAnsi="Times New Roman"/>
          <w:b/>
          <w:bCs/>
          <w:sz w:val="26"/>
          <w:szCs w:val="26"/>
        </w:rPr>
        <w:t>phát</w:t>
      </w:r>
      <w:proofErr w:type="spellEnd"/>
      <w:r w:rsidR="0072724A" w:rsidRPr="00D43A22">
        <w:rPr>
          <w:rFonts w:ascii="Times New Roman" w:hAnsi="Times New Roman"/>
          <w:b/>
          <w:bCs/>
          <w:sz w:val="26"/>
          <w:szCs w:val="26"/>
        </w:rPr>
        <w:t xml:space="preserve"> </w:t>
      </w:r>
      <w:proofErr w:type="spellStart"/>
      <w:r w:rsidR="0072724A" w:rsidRPr="00D43A22">
        <w:rPr>
          <w:rFonts w:ascii="Times New Roman" w:hAnsi="Times New Roman"/>
          <w:b/>
          <w:bCs/>
          <w:sz w:val="26"/>
          <w:szCs w:val="26"/>
        </w:rPr>
        <w:t>triển</w:t>
      </w:r>
      <w:proofErr w:type="spellEnd"/>
      <w:r w:rsidR="0072724A" w:rsidRPr="00D43A22">
        <w:rPr>
          <w:rFonts w:ascii="Times New Roman" w:hAnsi="Times New Roman"/>
          <w:b/>
          <w:bCs/>
          <w:sz w:val="26"/>
          <w:szCs w:val="26"/>
        </w:rPr>
        <w:t xml:space="preserve"> </w:t>
      </w:r>
      <w:proofErr w:type="spellStart"/>
      <w:r w:rsidR="0072724A" w:rsidRPr="00D43A22">
        <w:rPr>
          <w:rFonts w:ascii="Times New Roman" w:hAnsi="Times New Roman"/>
          <w:b/>
          <w:bCs/>
          <w:sz w:val="26"/>
          <w:szCs w:val="26"/>
        </w:rPr>
        <w:t>của</w:t>
      </w:r>
      <w:proofErr w:type="spellEnd"/>
      <w:r w:rsidR="0072724A" w:rsidRPr="00D43A22">
        <w:rPr>
          <w:rFonts w:ascii="Times New Roman" w:hAnsi="Times New Roman"/>
          <w:b/>
          <w:bCs/>
          <w:sz w:val="26"/>
          <w:szCs w:val="26"/>
        </w:rPr>
        <w:t xml:space="preserve"> </w:t>
      </w:r>
      <w:proofErr w:type="spellStart"/>
      <w:r w:rsidR="0072724A" w:rsidRPr="00D43A22">
        <w:rPr>
          <w:rFonts w:ascii="Times New Roman" w:hAnsi="Times New Roman"/>
          <w:b/>
          <w:bCs/>
          <w:sz w:val="26"/>
          <w:szCs w:val="26"/>
        </w:rPr>
        <w:t>văn</w:t>
      </w:r>
      <w:proofErr w:type="spellEnd"/>
      <w:r w:rsidR="0072724A" w:rsidRPr="00D43A22">
        <w:rPr>
          <w:rFonts w:ascii="Times New Roman" w:hAnsi="Times New Roman"/>
          <w:b/>
          <w:bCs/>
          <w:sz w:val="26"/>
          <w:szCs w:val="26"/>
        </w:rPr>
        <w:t xml:space="preserve"> </w:t>
      </w:r>
      <w:proofErr w:type="spellStart"/>
      <w:r w:rsidR="0072724A" w:rsidRPr="00D43A22">
        <w:rPr>
          <w:rFonts w:ascii="Times New Roman" w:hAnsi="Times New Roman"/>
          <w:b/>
          <w:bCs/>
          <w:sz w:val="26"/>
          <w:szCs w:val="26"/>
        </w:rPr>
        <w:t>học</w:t>
      </w:r>
      <w:proofErr w:type="spellEnd"/>
      <w:r w:rsidR="0072724A" w:rsidRPr="00D43A22">
        <w:rPr>
          <w:rFonts w:ascii="Times New Roman" w:hAnsi="Times New Roman"/>
          <w:b/>
          <w:bCs/>
          <w:sz w:val="26"/>
          <w:szCs w:val="26"/>
        </w:rPr>
        <w:t xml:space="preserve"> </w:t>
      </w:r>
      <w:proofErr w:type="spellStart"/>
      <w:r w:rsidR="0072724A" w:rsidRPr="00D43A22">
        <w:rPr>
          <w:rFonts w:ascii="Times New Roman" w:hAnsi="Times New Roman"/>
          <w:b/>
          <w:bCs/>
          <w:sz w:val="26"/>
          <w:szCs w:val="26"/>
        </w:rPr>
        <w:t>và</w:t>
      </w:r>
      <w:proofErr w:type="spellEnd"/>
      <w:r w:rsidR="0072724A" w:rsidRPr="00D43A22">
        <w:rPr>
          <w:rFonts w:ascii="Times New Roman" w:hAnsi="Times New Roman"/>
          <w:b/>
          <w:bCs/>
          <w:sz w:val="26"/>
          <w:szCs w:val="26"/>
        </w:rPr>
        <w:t xml:space="preserve"> </w:t>
      </w:r>
      <w:proofErr w:type="spellStart"/>
      <w:r w:rsidR="0072724A" w:rsidRPr="00D43A22">
        <w:rPr>
          <w:rFonts w:ascii="Times New Roman" w:hAnsi="Times New Roman"/>
          <w:b/>
          <w:bCs/>
          <w:sz w:val="26"/>
          <w:szCs w:val="26"/>
        </w:rPr>
        <w:t>nghệ</w:t>
      </w:r>
      <w:proofErr w:type="spellEnd"/>
      <w:r w:rsidR="0072724A" w:rsidRPr="00D43A22">
        <w:rPr>
          <w:rFonts w:ascii="Times New Roman" w:hAnsi="Times New Roman"/>
          <w:b/>
          <w:bCs/>
          <w:sz w:val="26"/>
          <w:szCs w:val="26"/>
        </w:rPr>
        <w:t xml:space="preserve"> </w:t>
      </w:r>
      <w:proofErr w:type="spellStart"/>
      <w:r w:rsidR="0072724A" w:rsidRPr="00D43A22">
        <w:rPr>
          <w:rFonts w:ascii="Times New Roman" w:hAnsi="Times New Roman"/>
          <w:b/>
          <w:bCs/>
          <w:sz w:val="26"/>
          <w:szCs w:val="26"/>
        </w:rPr>
        <w:t>thuật</w:t>
      </w:r>
      <w:proofErr w:type="spellEnd"/>
      <w:r w:rsidR="002176C5">
        <w:rPr>
          <w:rFonts w:ascii="Times New Roman" w:hAnsi="Times New Roman"/>
          <w:b/>
          <w:bCs/>
          <w:sz w:val="26"/>
          <w:szCs w:val="26"/>
        </w:rPr>
        <w:t xml:space="preserve"> – </w:t>
      </w:r>
      <w:proofErr w:type="spellStart"/>
      <w:r w:rsidR="002176C5">
        <w:rPr>
          <w:rFonts w:ascii="Times New Roman" w:hAnsi="Times New Roman"/>
          <w:b/>
          <w:bCs/>
          <w:sz w:val="26"/>
          <w:szCs w:val="26"/>
        </w:rPr>
        <w:t>tiết</w:t>
      </w:r>
      <w:proofErr w:type="spellEnd"/>
      <w:r w:rsidR="002176C5">
        <w:rPr>
          <w:rFonts w:ascii="Times New Roman" w:hAnsi="Times New Roman"/>
          <w:b/>
          <w:bCs/>
          <w:sz w:val="26"/>
          <w:szCs w:val="26"/>
        </w:rPr>
        <w:t xml:space="preserve"> 2.</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0"/>
        <w:gridCol w:w="3832"/>
      </w:tblGrid>
      <w:tr w:rsidR="00AE4EF2" w:rsidRPr="00D43A22" w14:paraId="16085E51" w14:textId="77777777" w:rsidTr="008E32D4">
        <w:tc>
          <w:tcPr>
            <w:tcW w:w="5490" w:type="dxa"/>
          </w:tcPr>
          <w:p w14:paraId="307F3D0A" w14:textId="77777777" w:rsidR="00AE4EF2" w:rsidRPr="00D43A22" w:rsidRDefault="00AE4EF2" w:rsidP="002D5E7C">
            <w:pPr>
              <w:spacing w:after="0"/>
              <w:jc w:val="center"/>
              <w:rPr>
                <w:rFonts w:ascii="Times New Roman" w:hAnsi="Times New Roman"/>
                <w:sz w:val="26"/>
                <w:szCs w:val="26"/>
              </w:rPr>
            </w:pPr>
            <w:proofErr w:type="spellStart"/>
            <w:r w:rsidRPr="00D43A22">
              <w:rPr>
                <w:rFonts w:ascii="Times New Roman" w:hAnsi="Times New Roman"/>
                <w:sz w:val="26"/>
                <w:szCs w:val="26"/>
              </w:rPr>
              <w:t>Hoạt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động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thầy</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và</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trò</w:t>
            </w:r>
            <w:proofErr w:type="spellEnd"/>
          </w:p>
        </w:tc>
        <w:tc>
          <w:tcPr>
            <w:tcW w:w="3832" w:type="dxa"/>
          </w:tcPr>
          <w:p w14:paraId="1C5578CF" w14:textId="77777777" w:rsidR="00AE4EF2" w:rsidRPr="00D43A22" w:rsidRDefault="00AE4EF2" w:rsidP="002D5E7C">
            <w:pPr>
              <w:spacing w:after="0"/>
              <w:jc w:val="center"/>
              <w:rPr>
                <w:rFonts w:ascii="Times New Roman" w:hAnsi="Times New Roman"/>
                <w:sz w:val="26"/>
                <w:szCs w:val="26"/>
              </w:rPr>
            </w:pPr>
            <w:proofErr w:type="spellStart"/>
            <w:r w:rsidRPr="00D43A22">
              <w:rPr>
                <w:rFonts w:ascii="Times New Roman" w:hAnsi="Times New Roman"/>
                <w:sz w:val="26"/>
                <w:szCs w:val="26"/>
              </w:rPr>
              <w:t>Sản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phẩm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dự</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kiến</w:t>
            </w:r>
            <w:proofErr w:type="spellEnd"/>
          </w:p>
        </w:tc>
      </w:tr>
      <w:tr w:rsidR="00AE4EF2" w:rsidRPr="00D43A22" w14:paraId="36DD5B84" w14:textId="77777777" w:rsidTr="008E32D4">
        <w:tc>
          <w:tcPr>
            <w:tcW w:w="5490" w:type="dxa"/>
          </w:tcPr>
          <w:p w14:paraId="5A16F6FB" w14:textId="77777777" w:rsidR="00A64B58" w:rsidRPr="00D43A22" w:rsidRDefault="00A64B58" w:rsidP="002D5E7C">
            <w:pPr>
              <w:spacing w:after="0"/>
              <w:jc w:val="both"/>
              <w:rPr>
                <w:rFonts w:ascii="Times New Roman" w:hAnsi="Times New Roman"/>
                <w:b/>
                <w:bCs/>
                <w:sz w:val="26"/>
                <w:szCs w:val="26"/>
              </w:rPr>
            </w:pPr>
            <w:r w:rsidRPr="00D43A22">
              <w:rPr>
                <w:rFonts w:ascii="Times New Roman" w:hAnsi="Times New Roman"/>
                <w:sz w:val="26"/>
                <w:szCs w:val="26"/>
              </w:rPr>
              <w:t xml:space="preserve"> </w:t>
            </w:r>
            <w:proofErr w:type="spellStart"/>
            <w:r w:rsidRPr="00D43A22">
              <w:rPr>
                <w:rFonts w:ascii="Times New Roman" w:hAnsi="Times New Roman"/>
                <w:b/>
                <w:bCs/>
                <w:sz w:val="26"/>
                <w:szCs w:val="26"/>
              </w:rPr>
              <w:t>Hoạt</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độ</w:t>
            </w:r>
            <w:r w:rsidR="00FF3B1F" w:rsidRPr="00D43A22">
              <w:rPr>
                <w:rFonts w:ascii="Times New Roman" w:hAnsi="Times New Roman"/>
                <w:b/>
                <w:bCs/>
                <w:sz w:val="26"/>
                <w:szCs w:val="26"/>
              </w:rPr>
              <w:t>ng</w:t>
            </w:r>
            <w:proofErr w:type="spellEnd"/>
            <w:r w:rsidR="00FF3B1F" w:rsidRPr="00D43A22">
              <w:rPr>
                <w:rFonts w:ascii="Times New Roman" w:hAnsi="Times New Roman"/>
                <w:b/>
                <w:bCs/>
                <w:sz w:val="26"/>
                <w:szCs w:val="26"/>
              </w:rPr>
              <w:t xml:space="preserve"> 2</w:t>
            </w:r>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Tìm</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hiểu</w:t>
            </w:r>
            <w:proofErr w:type="spellEnd"/>
            <w:r w:rsidRPr="00D43A22">
              <w:rPr>
                <w:rFonts w:ascii="Times New Roman" w:hAnsi="Times New Roman"/>
                <w:b/>
                <w:bCs/>
                <w:sz w:val="26"/>
                <w:szCs w:val="26"/>
              </w:rPr>
              <w:t xml:space="preserve"> </w:t>
            </w:r>
            <w:proofErr w:type="spellStart"/>
            <w:r w:rsidR="0072724A" w:rsidRPr="00D43A22">
              <w:rPr>
                <w:rFonts w:ascii="Times New Roman" w:hAnsi="Times New Roman"/>
                <w:b/>
                <w:bCs/>
                <w:sz w:val="26"/>
                <w:szCs w:val="26"/>
              </w:rPr>
              <w:t>sự</w:t>
            </w:r>
            <w:proofErr w:type="spellEnd"/>
            <w:r w:rsidR="0072724A" w:rsidRPr="00D43A22">
              <w:rPr>
                <w:rFonts w:ascii="Times New Roman" w:hAnsi="Times New Roman"/>
                <w:b/>
                <w:bCs/>
                <w:sz w:val="26"/>
                <w:szCs w:val="26"/>
              </w:rPr>
              <w:t xml:space="preserve"> </w:t>
            </w:r>
            <w:proofErr w:type="spellStart"/>
            <w:r w:rsidR="0072724A" w:rsidRPr="00D43A22">
              <w:rPr>
                <w:rFonts w:ascii="Times New Roman" w:hAnsi="Times New Roman"/>
                <w:b/>
                <w:bCs/>
                <w:sz w:val="26"/>
                <w:szCs w:val="26"/>
              </w:rPr>
              <w:t>phát</w:t>
            </w:r>
            <w:proofErr w:type="spellEnd"/>
            <w:r w:rsidR="0072724A" w:rsidRPr="00D43A22">
              <w:rPr>
                <w:rFonts w:ascii="Times New Roman" w:hAnsi="Times New Roman"/>
                <w:b/>
                <w:bCs/>
                <w:sz w:val="26"/>
                <w:szCs w:val="26"/>
              </w:rPr>
              <w:t xml:space="preserve"> </w:t>
            </w:r>
            <w:proofErr w:type="spellStart"/>
            <w:r w:rsidR="0072724A" w:rsidRPr="00D43A22">
              <w:rPr>
                <w:rFonts w:ascii="Times New Roman" w:hAnsi="Times New Roman"/>
                <w:b/>
                <w:bCs/>
                <w:sz w:val="26"/>
                <w:szCs w:val="26"/>
              </w:rPr>
              <w:t>triển</w:t>
            </w:r>
            <w:proofErr w:type="spellEnd"/>
            <w:r w:rsidR="0072724A" w:rsidRPr="00D43A22">
              <w:rPr>
                <w:rFonts w:ascii="Times New Roman" w:hAnsi="Times New Roman"/>
                <w:b/>
                <w:bCs/>
                <w:sz w:val="26"/>
                <w:szCs w:val="26"/>
              </w:rPr>
              <w:t xml:space="preserve"> </w:t>
            </w:r>
            <w:proofErr w:type="spellStart"/>
            <w:r w:rsidR="0072724A" w:rsidRPr="00D43A22">
              <w:rPr>
                <w:rFonts w:ascii="Times New Roman" w:hAnsi="Times New Roman"/>
                <w:b/>
                <w:bCs/>
                <w:sz w:val="26"/>
                <w:szCs w:val="26"/>
              </w:rPr>
              <w:t>của</w:t>
            </w:r>
            <w:proofErr w:type="spellEnd"/>
            <w:r w:rsidR="0072724A" w:rsidRPr="00D43A22">
              <w:rPr>
                <w:rFonts w:ascii="Times New Roman" w:hAnsi="Times New Roman"/>
                <w:b/>
                <w:bCs/>
                <w:sz w:val="26"/>
                <w:szCs w:val="26"/>
              </w:rPr>
              <w:t xml:space="preserve"> </w:t>
            </w:r>
            <w:proofErr w:type="spellStart"/>
            <w:r w:rsidR="0072724A" w:rsidRPr="00D43A22">
              <w:rPr>
                <w:rFonts w:ascii="Times New Roman" w:hAnsi="Times New Roman"/>
                <w:b/>
                <w:bCs/>
                <w:sz w:val="26"/>
                <w:szCs w:val="26"/>
              </w:rPr>
              <w:t>văn</w:t>
            </w:r>
            <w:proofErr w:type="spellEnd"/>
            <w:r w:rsidR="0072724A" w:rsidRPr="00D43A22">
              <w:rPr>
                <w:rFonts w:ascii="Times New Roman" w:hAnsi="Times New Roman"/>
                <w:b/>
                <w:bCs/>
                <w:sz w:val="26"/>
                <w:szCs w:val="26"/>
              </w:rPr>
              <w:t xml:space="preserve"> </w:t>
            </w:r>
            <w:proofErr w:type="spellStart"/>
            <w:r w:rsidR="0072724A" w:rsidRPr="00D43A22">
              <w:rPr>
                <w:rFonts w:ascii="Times New Roman" w:hAnsi="Times New Roman"/>
                <w:b/>
                <w:bCs/>
                <w:sz w:val="26"/>
                <w:szCs w:val="26"/>
              </w:rPr>
              <w:t>học</w:t>
            </w:r>
            <w:proofErr w:type="spellEnd"/>
            <w:r w:rsidR="0072724A" w:rsidRPr="00D43A22">
              <w:rPr>
                <w:rFonts w:ascii="Times New Roman" w:hAnsi="Times New Roman"/>
                <w:b/>
                <w:bCs/>
                <w:sz w:val="26"/>
                <w:szCs w:val="26"/>
              </w:rPr>
              <w:t xml:space="preserve"> </w:t>
            </w:r>
            <w:proofErr w:type="spellStart"/>
            <w:r w:rsidR="0072724A" w:rsidRPr="00D43A22">
              <w:rPr>
                <w:rFonts w:ascii="Times New Roman" w:hAnsi="Times New Roman"/>
                <w:b/>
                <w:bCs/>
                <w:sz w:val="26"/>
                <w:szCs w:val="26"/>
              </w:rPr>
              <w:t>và</w:t>
            </w:r>
            <w:proofErr w:type="spellEnd"/>
            <w:r w:rsidR="0072724A" w:rsidRPr="00D43A22">
              <w:rPr>
                <w:rFonts w:ascii="Times New Roman" w:hAnsi="Times New Roman"/>
                <w:b/>
                <w:bCs/>
                <w:sz w:val="26"/>
                <w:szCs w:val="26"/>
              </w:rPr>
              <w:t xml:space="preserve"> </w:t>
            </w:r>
            <w:proofErr w:type="spellStart"/>
            <w:r w:rsidR="0072724A" w:rsidRPr="00D43A22">
              <w:rPr>
                <w:rFonts w:ascii="Times New Roman" w:hAnsi="Times New Roman"/>
                <w:b/>
                <w:bCs/>
                <w:sz w:val="26"/>
                <w:szCs w:val="26"/>
              </w:rPr>
              <w:t>nghệ</w:t>
            </w:r>
            <w:proofErr w:type="spellEnd"/>
            <w:r w:rsidR="0072724A" w:rsidRPr="00D43A22">
              <w:rPr>
                <w:rFonts w:ascii="Times New Roman" w:hAnsi="Times New Roman"/>
                <w:b/>
                <w:bCs/>
                <w:sz w:val="26"/>
                <w:szCs w:val="26"/>
              </w:rPr>
              <w:t xml:space="preserve"> </w:t>
            </w:r>
            <w:proofErr w:type="spellStart"/>
            <w:r w:rsidR="0072724A" w:rsidRPr="00D43A22">
              <w:rPr>
                <w:rFonts w:ascii="Times New Roman" w:hAnsi="Times New Roman"/>
                <w:b/>
                <w:bCs/>
                <w:sz w:val="26"/>
                <w:szCs w:val="26"/>
              </w:rPr>
              <w:t>thuật</w:t>
            </w:r>
            <w:proofErr w:type="spellEnd"/>
          </w:p>
          <w:p w14:paraId="3E0DE5CF" w14:textId="77777777" w:rsidR="00DD1E3C" w:rsidRPr="00D43A22" w:rsidRDefault="00DD1E3C" w:rsidP="002D5E7C">
            <w:pPr>
              <w:spacing w:after="0"/>
              <w:contextualSpacing/>
              <w:jc w:val="both"/>
              <w:rPr>
                <w:rFonts w:ascii="Times New Roman" w:hAnsi="Times New Roman"/>
                <w:b/>
                <w:sz w:val="26"/>
                <w:szCs w:val="26"/>
              </w:rPr>
            </w:pPr>
            <w:r w:rsidRPr="00D43A22">
              <w:rPr>
                <w:rFonts w:ascii="Times New Roman" w:hAnsi="Times New Roman"/>
                <w:b/>
                <w:bCs/>
                <w:sz w:val="26"/>
                <w:szCs w:val="26"/>
                <w:lang w:val="vi-VN"/>
              </w:rPr>
              <w:t>*Mục tiêu:</w:t>
            </w:r>
            <w:r w:rsidRPr="00D43A22">
              <w:rPr>
                <w:rFonts w:ascii="Times New Roman" w:hAnsi="Times New Roman"/>
                <w:sz w:val="26"/>
                <w:szCs w:val="26"/>
                <w:lang w:val="vi-VN"/>
              </w:rPr>
              <w:t xml:space="preserve"> </w:t>
            </w:r>
            <w:proofErr w:type="spellStart"/>
            <w:r w:rsidR="0072724A" w:rsidRPr="00D43A22">
              <w:rPr>
                <w:rFonts w:ascii="Times New Roman" w:hAnsi="Times New Roman"/>
                <w:sz w:val="26"/>
                <w:szCs w:val="26"/>
              </w:rPr>
              <w:t>Những</w:t>
            </w:r>
            <w:proofErr w:type="spellEnd"/>
            <w:r w:rsidR="0072724A" w:rsidRPr="00D43A22">
              <w:rPr>
                <w:rFonts w:ascii="Times New Roman" w:hAnsi="Times New Roman"/>
                <w:sz w:val="26"/>
                <w:szCs w:val="26"/>
              </w:rPr>
              <w:t xml:space="preserve"> </w:t>
            </w:r>
            <w:proofErr w:type="spellStart"/>
            <w:r w:rsidR="0072724A" w:rsidRPr="00D43A22">
              <w:rPr>
                <w:rFonts w:ascii="Times New Roman" w:hAnsi="Times New Roman"/>
                <w:sz w:val="26"/>
                <w:szCs w:val="26"/>
              </w:rPr>
              <w:t>thành</w:t>
            </w:r>
            <w:proofErr w:type="spellEnd"/>
            <w:r w:rsidR="0072724A" w:rsidRPr="00D43A22">
              <w:rPr>
                <w:rFonts w:ascii="Times New Roman" w:hAnsi="Times New Roman"/>
                <w:sz w:val="26"/>
                <w:szCs w:val="26"/>
              </w:rPr>
              <w:t xml:space="preserve"> </w:t>
            </w:r>
            <w:proofErr w:type="spellStart"/>
            <w:r w:rsidR="0072724A" w:rsidRPr="00D43A22">
              <w:rPr>
                <w:rFonts w:ascii="Times New Roman" w:hAnsi="Times New Roman"/>
                <w:sz w:val="26"/>
                <w:szCs w:val="26"/>
              </w:rPr>
              <w:t>tựu</w:t>
            </w:r>
            <w:proofErr w:type="spellEnd"/>
            <w:r w:rsidR="0072724A" w:rsidRPr="00D43A22">
              <w:rPr>
                <w:rFonts w:ascii="Times New Roman" w:hAnsi="Times New Roman"/>
                <w:sz w:val="26"/>
                <w:szCs w:val="26"/>
              </w:rPr>
              <w:t xml:space="preserve"> </w:t>
            </w:r>
            <w:proofErr w:type="spellStart"/>
            <w:r w:rsidR="0072724A" w:rsidRPr="00D43A22">
              <w:rPr>
                <w:rFonts w:ascii="Times New Roman" w:hAnsi="Times New Roman"/>
                <w:sz w:val="26"/>
                <w:szCs w:val="26"/>
              </w:rPr>
              <w:t>tiêu</w:t>
            </w:r>
            <w:proofErr w:type="spellEnd"/>
            <w:r w:rsidR="0072724A" w:rsidRPr="00D43A22">
              <w:rPr>
                <w:rFonts w:ascii="Times New Roman" w:hAnsi="Times New Roman"/>
                <w:sz w:val="26"/>
                <w:szCs w:val="26"/>
              </w:rPr>
              <w:t xml:space="preserve"> </w:t>
            </w:r>
            <w:proofErr w:type="spellStart"/>
            <w:r w:rsidR="0072724A" w:rsidRPr="00D43A22">
              <w:rPr>
                <w:rFonts w:ascii="Times New Roman" w:hAnsi="Times New Roman"/>
                <w:sz w:val="26"/>
                <w:szCs w:val="26"/>
              </w:rPr>
              <w:t>biểu</w:t>
            </w:r>
            <w:proofErr w:type="spellEnd"/>
            <w:r w:rsidR="0072724A" w:rsidRPr="00D43A22">
              <w:rPr>
                <w:rFonts w:ascii="Times New Roman" w:hAnsi="Times New Roman"/>
                <w:sz w:val="26"/>
                <w:szCs w:val="26"/>
              </w:rPr>
              <w:t xml:space="preserve"> </w:t>
            </w:r>
            <w:proofErr w:type="spellStart"/>
            <w:r w:rsidR="0072724A" w:rsidRPr="00D43A22">
              <w:rPr>
                <w:rFonts w:ascii="Times New Roman" w:hAnsi="Times New Roman"/>
                <w:sz w:val="26"/>
                <w:szCs w:val="26"/>
              </w:rPr>
              <w:t>về</w:t>
            </w:r>
            <w:proofErr w:type="spellEnd"/>
            <w:r w:rsidR="0072724A" w:rsidRPr="00D43A22">
              <w:rPr>
                <w:rFonts w:ascii="Times New Roman" w:hAnsi="Times New Roman"/>
                <w:sz w:val="26"/>
                <w:szCs w:val="26"/>
              </w:rPr>
              <w:t xml:space="preserve"> </w:t>
            </w:r>
            <w:proofErr w:type="spellStart"/>
            <w:r w:rsidR="0072724A" w:rsidRPr="00D43A22">
              <w:rPr>
                <w:rFonts w:ascii="Times New Roman" w:hAnsi="Times New Roman"/>
                <w:sz w:val="26"/>
                <w:szCs w:val="26"/>
              </w:rPr>
              <w:t>văn</w:t>
            </w:r>
            <w:proofErr w:type="spellEnd"/>
            <w:r w:rsidR="0072724A" w:rsidRPr="00D43A22">
              <w:rPr>
                <w:rFonts w:ascii="Times New Roman" w:hAnsi="Times New Roman"/>
                <w:sz w:val="26"/>
                <w:szCs w:val="26"/>
              </w:rPr>
              <w:t xml:space="preserve"> </w:t>
            </w:r>
            <w:proofErr w:type="spellStart"/>
            <w:r w:rsidR="0072724A" w:rsidRPr="00D43A22">
              <w:rPr>
                <w:rFonts w:ascii="Times New Roman" w:hAnsi="Times New Roman"/>
                <w:sz w:val="26"/>
                <w:szCs w:val="26"/>
              </w:rPr>
              <w:t>học</w:t>
            </w:r>
            <w:proofErr w:type="spellEnd"/>
            <w:r w:rsidR="0072724A" w:rsidRPr="00D43A22">
              <w:rPr>
                <w:rFonts w:ascii="Times New Roman" w:hAnsi="Times New Roman"/>
                <w:sz w:val="26"/>
                <w:szCs w:val="26"/>
              </w:rPr>
              <w:t xml:space="preserve">, </w:t>
            </w:r>
            <w:proofErr w:type="spellStart"/>
            <w:r w:rsidR="0072724A" w:rsidRPr="00D43A22">
              <w:rPr>
                <w:rFonts w:ascii="Times New Roman" w:hAnsi="Times New Roman"/>
                <w:sz w:val="26"/>
                <w:szCs w:val="26"/>
              </w:rPr>
              <w:t>nghệ</w:t>
            </w:r>
            <w:proofErr w:type="spellEnd"/>
            <w:r w:rsidR="0072724A" w:rsidRPr="00D43A22">
              <w:rPr>
                <w:rFonts w:ascii="Times New Roman" w:hAnsi="Times New Roman"/>
                <w:sz w:val="26"/>
                <w:szCs w:val="26"/>
              </w:rPr>
              <w:t xml:space="preserve"> </w:t>
            </w:r>
            <w:proofErr w:type="spellStart"/>
            <w:r w:rsidR="0072724A" w:rsidRPr="00D43A22">
              <w:rPr>
                <w:rFonts w:ascii="Times New Roman" w:hAnsi="Times New Roman"/>
                <w:sz w:val="26"/>
                <w:szCs w:val="26"/>
              </w:rPr>
              <w:t>thuật</w:t>
            </w:r>
            <w:proofErr w:type="spellEnd"/>
            <w:r w:rsidR="0072724A" w:rsidRPr="00D43A22">
              <w:rPr>
                <w:rFonts w:ascii="Times New Roman" w:hAnsi="Times New Roman"/>
                <w:sz w:val="26"/>
                <w:szCs w:val="26"/>
              </w:rPr>
              <w:t xml:space="preserve"> </w:t>
            </w:r>
            <w:proofErr w:type="spellStart"/>
            <w:r w:rsidR="0072724A" w:rsidRPr="00D43A22">
              <w:rPr>
                <w:rFonts w:ascii="Times New Roman" w:hAnsi="Times New Roman"/>
                <w:sz w:val="26"/>
                <w:szCs w:val="26"/>
              </w:rPr>
              <w:t>và</w:t>
            </w:r>
            <w:proofErr w:type="spellEnd"/>
            <w:r w:rsidR="0072724A" w:rsidRPr="00D43A22">
              <w:rPr>
                <w:rFonts w:ascii="Times New Roman" w:hAnsi="Times New Roman"/>
                <w:sz w:val="26"/>
                <w:szCs w:val="26"/>
              </w:rPr>
              <w:t xml:space="preserve"> </w:t>
            </w:r>
            <w:proofErr w:type="spellStart"/>
            <w:r w:rsidR="0072724A" w:rsidRPr="00D43A22">
              <w:rPr>
                <w:rFonts w:ascii="Times New Roman" w:hAnsi="Times New Roman"/>
                <w:sz w:val="26"/>
                <w:szCs w:val="26"/>
              </w:rPr>
              <w:t>tác</w:t>
            </w:r>
            <w:proofErr w:type="spellEnd"/>
            <w:r w:rsidR="0072724A" w:rsidRPr="00D43A22">
              <w:rPr>
                <w:rFonts w:ascii="Times New Roman" w:hAnsi="Times New Roman"/>
                <w:sz w:val="26"/>
                <w:szCs w:val="26"/>
              </w:rPr>
              <w:t xml:space="preserve"> </w:t>
            </w:r>
            <w:proofErr w:type="spellStart"/>
            <w:r w:rsidR="0072724A" w:rsidRPr="00D43A22">
              <w:rPr>
                <w:rFonts w:ascii="Times New Roman" w:hAnsi="Times New Roman"/>
                <w:sz w:val="26"/>
                <w:szCs w:val="26"/>
              </w:rPr>
              <w:t>động</w:t>
            </w:r>
            <w:proofErr w:type="spellEnd"/>
            <w:r w:rsidR="0072724A" w:rsidRPr="00D43A22">
              <w:rPr>
                <w:rFonts w:ascii="Times New Roman" w:hAnsi="Times New Roman"/>
                <w:sz w:val="26"/>
                <w:szCs w:val="26"/>
              </w:rPr>
              <w:t xml:space="preserve"> </w:t>
            </w:r>
            <w:proofErr w:type="spellStart"/>
            <w:r w:rsidR="0072724A" w:rsidRPr="00D43A22">
              <w:rPr>
                <w:rFonts w:ascii="Times New Roman" w:hAnsi="Times New Roman"/>
                <w:sz w:val="26"/>
                <w:szCs w:val="26"/>
              </w:rPr>
              <w:t>đối</w:t>
            </w:r>
            <w:proofErr w:type="spellEnd"/>
            <w:r w:rsidR="0072724A" w:rsidRPr="00D43A22">
              <w:rPr>
                <w:rFonts w:ascii="Times New Roman" w:hAnsi="Times New Roman"/>
                <w:sz w:val="26"/>
                <w:szCs w:val="26"/>
              </w:rPr>
              <w:t xml:space="preserve"> </w:t>
            </w:r>
            <w:proofErr w:type="spellStart"/>
            <w:r w:rsidR="0072724A" w:rsidRPr="00D43A22">
              <w:rPr>
                <w:rFonts w:ascii="Times New Roman" w:hAnsi="Times New Roman"/>
                <w:sz w:val="26"/>
                <w:szCs w:val="26"/>
              </w:rPr>
              <w:t>với</w:t>
            </w:r>
            <w:proofErr w:type="spellEnd"/>
            <w:r w:rsidR="0072724A" w:rsidRPr="00D43A22">
              <w:rPr>
                <w:rFonts w:ascii="Times New Roman" w:hAnsi="Times New Roman"/>
                <w:sz w:val="26"/>
                <w:szCs w:val="26"/>
              </w:rPr>
              <w:t xml:space="preserve"> </w:t>
            </w:r>
            <w:proofErr w:type="spellStart"/>
            <w:r w:rsidR="0072724A" w:rsidRPr="00D43A22">
              <w:rPr>
                <w:rFonts w:ascii="Times New Roman" w:hAnsi="Times New Roman"/>
                <w:sz w:val="26"/>
                <w:szCs w:val="26"/>
              </w:rPr>
              <w:t>xã</w:t>
            </w:r>
            <w:proofErr w:type="spellEnd"/>
            <w:r w:rsidR="0072724A" w:rsidRPr="00D43A22">
              <w:rPr>
                <w:rFonts w:ascii="Times New Roman" w:hAnsi="Times New Roman"/>
                <w:sz w:val="26"/>
                <w:szCs w:val="26"/>
              </w:rPr>
              <w:t xml:space="preserve"> </w:t>
            </w:r>
            <w:proofErr w:type="spellStart"/>
            <w:r w:rsidR="0072724A" w:rsidRPr="00D43A22">
              <w:rPr>
                <w:rFonts w:ascii="Times New Roman" w:hAnsi="Times New Roman"/>
                <w:sz w:val="26"/>
                <w:szCs w:val="26"/>
              </w:rPr>
              <w:t>hội</w:t>
            </w:r>
            <w:proofErr w:type="spellEnd"/>
            <w:r w:rsidR="0072724A" w:rsidRPr="00D43A22">
              <w:rPr>
                <w:rFonts w:ascii="Times New Roman" w:hAnsi="Times New Roman"/>
                <w:sz w:val="26"/>
                <w:szCs w:val="26"/>
              </w:rPr>
              <w:t xml:space="preserve"> </w:t>
            </w:r>
            <w:proofErr w:type="spellStart"/>
            <w:r w:rsidR="0072724A" w:rsidRPr="00D43A22">
              <w:rPr>
                <w:rFonts w:ascii="Times New Roman" w:hAnsi="Times New Roman"/>
                <w:sz w:val="26"/>
                <w:szCs w:val="26"/>
              </w:rPr>
              <w:t>loài</w:t>
            </w:r>
            <w:proofErr w:type="spellEnd"/>
            <w:r w:rsidR="0072724A" w:rsidRPr="00D43A22">
              <w:rPr>
                <w:rFonts w:ascii="Times New Roman" w:hAnsi="Times New Roman"/>
                <w:sz w:val="26"/>
                <w:szCs w:val="26"/>
              </w:rPr>
              <w:t xml:space="preserve"> </w:t>
            </w:r>
            <w:proofErr w:type="spellStart"/>
            <w:r w:rsidR="0072724A" w:rsidRPr="00D43A22">
              <w:rPr>
                <w:rFonts w:ascii="Times New Roman" w:hAnsi="Times New Roman"/>
                <w:sz w:val="26"/>
                <w:szCs w:val="26"/>
              </w:rPr>
              <w:t>người</w:t>
            </w:r>
            <w:proofErr w:type="spellEnd"/>
            <w:r w:rsidR="0072724A" w:rsidRPr="00D43A22">
              <w:rPr>
                <w:rFonts w:ascii="Times New Roman" w:hAnsi="Times New Roman"/>
                <w:sz w:val="26"/>
                <w:szCs w:val="26"/>
              </w:rPr>
              <w:t>.</w:t>
            </w:r>
          </w:p>
          <w:p w14:paraId="3635FBE2" w14:textId="77777777" w:rsidR="00DD1E3C" w:rsidRPr="00D43A22" w:rsidRDefault="00DD1E3C" w:rsidP="002D5E7C">
            <w:pPr>
              <w:spacing w:after="0"/>
              <w:jc w:val="both"/>
              <w:rPr>
                <w:rFonts w:ascii="Times New Roman" w:hAnsi="Times New Roman"/>
                <w:b/>
                <w:bCs/>
                <w:sz w:val="26"/>
                <w:szCs w:val="26"/>
                <w:lang w:val="vi-VN"/>
              </w:rPr>
            </w:pPr>
            <w:r w:rsidRPr="00D43A22">
              <w:rPr>
                <w:rFonts w:ascii="Times New Roman" w:hAnsi="Times New Roman"/>
                <w:b/>
                <w:bCs/>
                <w:sz w:val="26"/>
                <w:szCs w:val="26"/>
                <w:lang w:val="vi-VN"/>
              </w:rPr>
              <w:t>*Tổ chức thực hiện:</w:t>
            </w:r>
          </w:p>
          <w:p w14:paraId="500CE418" w14:textId="77777777" w:rsidR="00AE4EF2" w:rsidRPr="00D43A22" w:rsidRDefault="00AE4EF2" w:rsidP="002D5E7C">
            <w:pPr>
              <w:tabs>
                <w:tab w:val="left" w:pos="0"/>
                <w:tab w:val="left" w:pos="120"/>
              </w:tabs>
              <w:spacing w:after="0"/>
              <w:jc w:val="both"/>
              <w:rPr>
                <w:rFonts w:ascii="Times New Roman" w:hAnsi="Times New Roman"/>
                <w:b/>
                <w:bCs/>
                <w:sz w:val="26"/>
                <w:szCs w:val="26"/>
              </w:rPr>
            </w:pPr>
            <w:proofErr w:type="spellStart"/>
            <w:r w:rsidRPr="00D43A22">
              <w:rPr>
                <w:rFonts w:ascii="Times New Roman" w:hAnsi="Times New Roman"/>
                <w:b/>
                <w:bCs/>
                <w:sz w:val="26"/>
                <w:szCs w:val="26"/>
              </w:rPr>
              <w:lastRenderedPageBreak/>
              <w:t>Bước</w:t>
            </w:r>
            <w:proofErr w:type="spellEnd"/>
            <w:r w:rsidRPr="00D43A22">
              <w:rPr>
                <w:rFonts w:ascii="Times New Roman" w:hAnsi="Times New Roman"/>
                <w:b/>
                <w:bCs/>
                <w:sz w:val="26"/>
                <w:szCs w:val="26"/>
              </w:rPr>
              <w:t xml:space="preserve"> 1. </w:t>
            </w:r>
            <w:proofErr w:type="spellStart"/>
            <w:r w:rsidRPr="00D43A22">
              <w:rPr>
                <w:rFonts w:ascii="Times New Roman" w:hAnsi="Times New Roman"/>
                <w:b/>
                <w:bCs/>
                <w:sz w:val="26"/>
                <w:szCs w:val="26"/>
              </w:rPr>
              <w:t>Chuyển</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giao</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nhiệm</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vụ</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học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tập</w:t>
            </w:r>
            <w:proofErr w:type="spellEnd"/>
          </w:p>
          <w:p w14:paraId="19974224" w14:textId="77777777" w:rsidR="0072724A" w:rsidRPr="00D43A22" w:rsidRDefault="0072724A" w:rsidP="002D5E7C">
            <w:pPr>
              <w:tabs>
                <w:tab w:val="left" w:pos="0"/>
                <w:tab w:val="left" w:pos="120"/>
              </w:tabs>
              <w:spacing w:after="0"/>
              <w:jc w:val="both"/>
              <w:rPr>
                <w:rFonts w:ascii="Times New Roman" w:hAnsi="Times New Roman"/>
                <w:sz w:val="26"/>
                <w:szCs w:val="26"/>
              </w:rPr>
            </w:pPr>
            <w:r w:rsidRPr="00D43A22">
              <w:rPr>
                <w:rFonts w:ascii="Times New Roman" w:hAnsi="Times New Roman"/>
                <w:sz w:val="26"/>
                <w:szCs w:val="26"/>
              </w:rPr>
              <w:t xml:space="preserve">- </w:t>
            </w:r>
            <w:proofErr w:type="spellStart"/>
            <w:r w:rsidRPr="00D43A22">
              <w:rPr>
                <w:rFonts w:ascii="Times New Roman" w:hAnsi="Times New Roman"/>
                <w:sz w:val="26"/>
                <w:szCs w:val="26"/>
              </w:rPr>
              <w:t>Yêu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cầu</w:t>
            </w:r>
            <w:proofErr w:type="spellEnd"/>
            <w:r w:rsidRPr="00D43A22">
              <w:rPr>
                <w:rFonts w:ascii="Times New Roman" w:hAnsi="Times New Roman"/>
                <w:sz w:val="26"/>
                <w:szCs w:val="26"/>
              </w:rPr>
              <w:t xml:space="preserve"> HS </w:t>
            </w:r>
            <w:proofErr w:type="spellStart"/>
            <w:r w:rsidRPr="00D43A22">
              <w:rPr>
                <w:rFonts w:ascii="Times New Roman" w:hAnsi="Times New Roman"/>
                <w:sz w:val="26"/>
                <w:szCs w:val="26"/>
              </w:rPr>
              <w:t>đọc</w:t>
            </w:r>
            <w:proofErr w:type="spellEnd"/>
            <w:r w:rsidRPr="00D43A22">
              <w:rPr>
                <w:rFonts w:ascii="Times New Roman" w:hAnsi="Times New Roman"/>
                <w:sz w:val="26"/>
                <w:szCs w:val="26"/>
              </w:rPr>
              <w:t xml:space="preserve"> SGK </w:t>
            </w:r>
            <w:proofErr w:type="spellStart"/>
            <w:r w:rsidRPr="00D43A22">
              <w:rPr>
                <w:rFonts w:ascii="Times New Roman" w:hAnsi="Times New Roman"/>
                <w:sz w:val="26"/>
                <w:szCs w:val="26"/>
              </w:rPr>
              <w:t>phần</w:t>
            </w:r>
            <w:proofErr w:type="spellEnd"/>
            <w:r w:rsidRPr="00D43A22">
              <w:rPr>
                <w:rFonts w:ascii="Times New Roman" w:hAnsi="Times New Roman"/>
                <w:sz w:val="26"/>
                <w:szCs w:val="26"/>
              </w:rPr>
              <w:t xml:space="preserve"> 2 </w:t>
            </w:r>
            <w:proofErr w:type="spellStart"/>
            <w:r w:rsidRPr="00D43A22">
              <w:rPr>
                <w:rFonts w:ascii="Times New Roman" w:hAnsi="Times New Roman"/>
                <w:sz w:val="26"/>
                <w:szCs w:val="26"/>
              </w:rPr>
              <w:t>và</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hoàn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thành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phiếu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bài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tập</w:t>
            </w:r>
            <w:proofErr w:type="spellEnd"/>
            <w:r w:rsidRPr="00D43A22">
              <w:rPr>
                <w:rFonts w:ascii="Times New Roman" w:hAnsi="Times New Roman"/>
                <w:sz w:val="26"/>
                <w:szCs w:val="26"/>
              </w:rPr>
              <w:t>:</w:t>
            </w:r>
          </w:p>
          <w:p w14:paraId="5AD11540" w14:textId="77777777" w:rsidR="00AE4EF2" w:rsidRPr="00D43A22" w:rsidRDefault="00F46D02" w:rsidP="002D5E7C">
            <w:pPr>
              <w:tabs>
                <w:tab w:val="left" w:pos="0"/>
                <w:tab w:val="left" w:pos="120"/>
              </w:tabs>
              <w:spacing w:after="0"/>
              <w:jc w:val="both"/>
              <w:rPr>
                <w:rFonts w:ascii="Times New Roman" w:hAnsi="Times New Roman"/>
                <w:sz w:val="26"/>
                <w:szCs w:val="26"/>
              </w:rPr>
            </w:pPr>
            <w:r w:rsidRPr="00D43A22">
              <w:rPr>
                <w:rFonts w:ascii="Times New Roman" w:hAnsi="Times New Roman"/>
                <w:sz w:val="26"/>
                <w:szCs w:val="26"/>
              </w:rPr>
              <w:t xml:space="preserve">- </w:t>
            </w:r>
            <w:r w:rsidR="00AE4EF2" w:rsidRPr="00D43A22">
              <w:rPr>
                <w:rFonts w:ascii="Times New Roman" w:hAnsi="Times New Roman"/>
                <w:sz w:val="26"/>
                <w:szCs w:val="26"/>
              </w:rPr>
              <w:t xml:space="preserve">HS </w:t>
            </w:r>
            <w:proofErr w:type="spellStart"/>
            <w:r w:rsidR="00AE4EF2" w:rsidRPr="00D43A22">
              <w:rPr>
                <w:rFonts w:ascii="Times New Roman" w:hAnsi="Times New Roman"/>
                <w:sz w:val="26"/>
                <w:szCs w:val="26"/>
              </w:rPr>
              <w:t>đọc</w:t>
            </w:r>
            <w:proofErr w:type="spellEnd"/>
            <w:r w:rsidR="00AE4EF2" w:rsidRPr="00D43A22">
              <w:rPr>
                <w:rFonts w:ascii="Times New Roman" w:hAnsi="Times New Roman"/>
                <w:sz w:val="26"/>
                <w:szCs w:val="26"/>
              </w:rPr>
              <w:t xml:space="preserve"> </w:t>
            </w:r>
            <w:proofErr w:type="spellStart"/>
            <w:r w:rsidR="00AE4EF2" w:rsidRPr="00D43A22">
              <w:rPr>
                <w:rFonts w:ascii="Times New Roman" w:hAnsi="Times New Roman"/>
                <w:sz w:val="26"/>
                <w:szCs w:val="26"/>
              </w:rPr>
              <w:t>phần</w:t>
            </w:r>
            <w:proofErr w:type="spellEnd"/>
            <w:r w:rsidR="00AE4EF2" w:rsidRPr="00D43A22">
              <w:rPr>
                <w:rFonts w:ascii="Times New Roman" w:hAnsi="Times New Roman"/>
                <w:sz w:val="26"/>
                <w:szCs w:val="26"/>
              </w:rPr>
              <w:t xml:space="preserve"> </w:t>
            </w:r>
            <w:r w:rsidR="00431371" w:rsidRPr="00D43A22">
              <w:rPr>
                <w:rFonts w:ascii="Times New Roman" w:hAnsi="Times New Roman"/>
                <w:sz w:val="26"/>
                <w:szCs w:val="26"/>
                <w:lang w:val="vi-VN"/>
              </w:rPr>
              <w:t>2</w:t>
            </w:r>
            <w:r w:rsidR="00AE4EF2" w:rsidRPr="00D43A22">
              <w:rPr>
                <w:rFonts w:ascii="Times New Roman" w:hAnsi="Times New Roman"/>
                <w:sz w:val="26"/>
                <w:szCs w:val="26"/>
              </w:rPr>
              <w:t xml:space="preserve"> </w:t>
            </w:r>
            <w:proofErr w:type="spellStart"/>
            <w:r w:rsidR="00AE4EF2" w:rsidRPr="00D43A22">
              <w:rPr>
                <w:rFonts w:ascii="Times New Roman" w:hAnsi="Times New Roman"/>
                <w:sz w:val="26"/>
                <w:szCs w:val="26"/>
              </w:rPr>
              <w:t>và</w:t>
            </w:r>
            <w:proofErr w:type="spellEnd"/>
            <w:r w:rsidR="00AE4EF2" w:rsidRPr="00D43A22">
              <w:rPr>
                <w:rFonts w:ascii="Times New Roman" w:hAnsi="Times New Roman"/>
                <w:sz w:val="26"/>
                <w:szCs w:val="26"/>
              </w:rPr>
              <w:t xml:space="preserve"> </w:t>
            </w:r>
            <w:proofErr w:type="spellStart"/>
            <w:r w:rsidR="00AE4EF2" w:rsidRPr="00D43A22">
              <w:rPr>
                <w:rFonts w:ascii="Times New Roman" w:hAnsi="Times New Roman"/>
                <w:sz w:val="26"/>
                <w:szCs w:val="26"/>
              </w:rPr>
              <w:t>trả</w:t>
            </w:r>
            <w:proofErr w:type="spellEnd"/>
            <w:r w:rsidR="00AE4EF2" w:rsidRPr="00D43A22">
              <w:rPr>
                <w:rFonts w:ascii="Times New Roman" w:hAnsi="Times New Roman"/>
                <w:sz w:val="26"/>
                <w:szCs w:val="26"/>
              </w:rPr>
              <w:t xml:space="preserve"> </w:t>
            </w:r>
            <w:proofErr w:type="spellStart"/>
            <w:r w:rsidR="00AE4EF2" w:rsidRPr="00D43A22">
              <w:rPr>
                <w:rFonts w:ascii="Times New Roman" w:hAnsi="Times New Roman"/>
                <w:sz w:val="26"/>
                <w:szCs w:val="26"/>
              </w:rPr>
              <w:t>lời</w:t>
            </w:r>
            <w:proofErr w:type="spellEnd"/>
            <w:r w:rsidR="00AE4EF2" w:rsidRPr="00D43A22">
              <w:rPr>
                <w:rFonts w:ascii="Times New Roman" w:hAnsi="Times New Roman"/>
                <w:sz w:val="26"/>
                <w:szCs w:val="26"/>
              </w:rPr>
              <w:t xml:space="preserve"> </w:t>
            </w:r>
            <w:proofErr w:type="spellStart"/>
            <w:r w:rsidR="00AE4EF2" w:rsidRPr="00D43A22">
              <w:rPr>
                <w:rFonts w:ascii="Times New Roman" w:hAnsi="Times New Roman"/>
                <w:sz w:val="26"/>
                <w:szCs w:val="26"/>
              </w:rPr>
              <w:t>các</w:t>
            </w:r>
            <w:proofErr w:type="spellEnd"/>
            <w:r w:rsidR="00AE4EF2" w:rsidRPr="00D43A22">
              <w:rPr>
                <w:rFonts w:ascii="Times New Roman" w:hAnsi="Times New Roman"/>
                <w:sz w:val="26"/>
                <w:szCs w:val="26"/>
              </w:rPr>
              <w:t xml:space="preserve"> </w:t>
            </w:r>
            <w:proofErr w:type="spellStart"/>
            <w:r w:rsidR="00AE4EF2" w:rsidRPr="00D43A22">
              <w:rPr>
                <w:rFonts w:ascii="Times New Roman" w:hAnsi="Times New Roman"/>
                <w:sz w:val="26"/>
                <w:szCs w:val="26"/>
              </w:rPr>
              <w:t>câu</w:t>
            </w:r>
            <w:proofErr w:type="spellEnd"/>
            <w:r w:rsidR="00AE4EF2" w:rsidRPr="00D43A22">
              <w:rPr>
                <w:rFonts w:ascii="Times New Roman" w:hAnsi="Times New Roman"/>
                <w:sz w:val="26"/>
                <w:szCs w:val="26"/>
              </w:rPr>
              <w:t xml:space="preserve"> </w:t>
            </w:r>
            <w:proofErr w:type="spellStart"/>
            <w:r w:rsidR="00AE4EF2" w:rsidRPr="00D43A22">
              <w:rPr>
                <w:rFonts w:ascii="Times New Roman" w:hAnsi="Times New Roman"/>
                <w:sz w:val="26"/>
                <w:szCs w:val="26"/>
              </w:rPr>
              <w:t>hỏi</w:t>
            </w:r>
            <w:proofErr w:type="spellEnd"/>
            <w:r w:rsidRPr="00D43A22">
              <w:rPr>
                <w:rFonts w:ascii="Times New Roman" w:hAnsi="Times New Roman"/>
                <w:sz w:val="26"/>
                <w:szCs w:val="26"/>
              </w:rPr>
              <w:t>:</w:t>
            </w:r>
          </w:p>
          <w:p w14:paraId="22291E9B" w14:textId="77777777" w:rsidR="002D6791" w:rsidRPr="00D43A22" w:rsidRDefault="002D6791" w:rsidP="002D5E7C">
            <w:pPr>
              <w:spacing w:after="0"/>
              <w:contextualSpacing/>
              <w:jc w:val="both"/>
              <w:rPr>
                <w:rFonts w:ascii="Times New Roman" w:hAnsi="Times New Roman"/>
                <w:b/>
                <w:sz w:val="26"/>
                <w:szCs w:val="26"/>
              </w:rPr>
            </w:pPr>
            <w:r w:rsidRPr="00D43A22">
              <w:rPr>
                <w:rFonts w:ascii="Times New Roman" w:hAnsi="Times New Roman"/>
                <w:sz w:val="26"/>
                <w:szCs w:val="26"/>
                <w:lang w:val="vi-VN"/>
              </w:rPr>
              <w:t xml:space="preserve">1. </w:t>
            </w:r>
            <w:proofErr w:type="spellStart"/>
            <w:r w:rsidR="00F46D02" w:rsidRPr="00D43A22">
              <w:rPr>
                <w:rFonts w:ascii="Times New Roman" w:hAnsi="Times New Roman"/>
                <w:sz w:val="26"/>
                <w:szCs w:val="26"/>
              </w:rPr>
              <w:t>Tác</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động</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của</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những</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thành</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tựu</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văn</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học</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nghệ</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thuật</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trong</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các</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thế</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kỉ</w:t>
            </w:r>
            <w:proofErr w:type="spellEnd"/>
            <w:r w:rsidR="00F46D02" w:rsidRPr="00D43A22">
              <w:rPr>
                <w:rFonts w:ascii="Times New Roman" w:hAnsi="Times New Roman"/>
                <w:sz w:val="26"/>
                <w:szCs w:val="26"/>
              </w:rPr>
              <w:t xml:space="preserve"> XVIII - XIX </w:t>
            </w:r>
            <w:proofErr w:type="spellStart"/>
            <w:r w:rsidR="00F46D02" w:rsidRPr="00D43A22">
              <w:rPr>
                <w:rFonts w:ascii="Times New Roman" w:hAnsi="Times New Roman"/>
                <w:sz w:val="26"/>
                <w:szCs w:val="26"/>
              </w:rPr>
              <w:t>đối</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với</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xã</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hội</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loài</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người</w:t>
            </w:r>
            <w:proofErr w:type="spellEnd"/>
            <w:r w:rsidR="00F46D02" w:rsidRPr="00D43A22">
              <w:rPr>
                <w:rFonts w:ascii="Times New Roman" w:hAnsi="Times New Roman"/>
                <w:sz w:val="26"/>
                <w:szCs w:val="26"/>
              </w:rPr>
              <w:t>?</w:t>
            </w:r>
          </w:p>
          <w:p w14:paraId="1E87D86F" w14:textId="77777777" w:rsidR="002D6791" w:rsidRPr="00D43A22" w:rsidRDefault="002D6791" w:rsidP="00F46D02">
            <w:pPr>
              <w:tabs>
                <w:tab w:val="left" w:pos="0"/>
                <w:tab w:val="left" w:pos="120"/>
              </w:tabs>
              <w:spacing w:after="0"/>
              <w:jc w:val="both"/>
              <w:rPr>
                <w:rFonts w:ascii="Times New Roman" w:hAnsi="Times New Roman"/>
                <w:sz w:val="26"/>
                <w:szCs w:val="26"/>
              </w:rPr>
            </w:pPr>
            <w:r w:rsidRPr="00D43A22">
              <w:rPr>
                <w:rFonts w:ascii="Times New Roman" w:hAnsi="Times New Roman"/>
                <w:sz w:val="26"/>
                <w:szCs w:val="26"/>
                <w:lang w:val="vi-VN"/>
              </w:rPr>
              <w:t xml:space="preserve">2. </w:t>
            </w:r>
            <w:proofErr w:type="spellStart"/>
            <w:r w:rsidR="00F46D02" w:rsidRPr="00D43A22">
              <w:rPr>
                <w:rFonts w:ascii="Times New Roman" w:hAnsi="Times New Roman"/>
                <w:sz w:val="26"/>
                <w:szCs w:val="26"/>
              </w:rPr>
              <w:t>Trình</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bày</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hiểu</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biết</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của</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em</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về</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tác</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giả</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hoặc</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tác</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phẩm</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nổi</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tiếng</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trong</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thời</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kì</w:t>
            </w:r>
            <w:proofErr w:type="spellEnd"/>
            <w:r w:rsidR="00F46D02" w:rsidRPr="00D43A22">
              <w:rPr>
                <w:rFonts w:ascii="Times New Roman" w:hAnsi="Times New Roman"/>
                <w:sz w:val="26"/>
                <w:szCs w:val="26"/>
              </w:rPr>
              <w:t xml:space="preserve"> </w:t>
            </w:r>
            <w:proofErr w:type="spellStart"/>
            <w:r w:rsidR="00F46D02" w:rsidRPr="00D43A22">
              <w:rPr>
                <w:rFonts w:ascii="Times New Roman" w:hAnsi="Times New Roman"/>
                <w:sz w:val="26"/>
                <w:szCs w:val="26"/>
              </w:rPr>
              <w:t>này</w:t>
            </w:r>
            <w:proofErr w:type="spellEnd"/>
            <w:r w:rsidR="00F46D02" w:rsidRPr="00D43A22">
              <w:rPr>
                <w:rFonts w:ascii="Times New Roman" w:hAnsi="Times New Roman"/>
                <w:sz w:val="26"/>
                <w:szCs w:val="26"/>
              </w:rPr>
              <w:t>?</w:t>
            </w:r>
          </w:p>
          <w:p w14:paraId="5C86CFAC" w14:textId="77777777" w:rsidR="00AE4EF2" w:rsidRPr="00D43A22" w:rsidRDefault="00AE4EF2" w:rsidP="002D5E7C">
            <w:pPr>
              <w:tabs>
                <w:tab w:val="left" w:pos="0"/>
                <w:tab w:val="left" w:pos="120"/>
              </w:tabs>
              <w:spacing w:after="0"/>
              <w:jc w:val="both"/>
              <w:rPr>
                <w:rFonts w:ascii="Times New Roman" w:hAnsi="Times New Roman"/>
                <w:b/>
                <w:bCs/>
                <w:sz w:val="26"/>
                <w:szCs w:val="26"/>
              </w:rPr>
            </w:pPr>
            <w:proofErr w:type="spellStart"/>
            <w:r w:rsidRPr="00D43A22">
              <w:rPr>
                <w:rFonts w:ascii="Times New Roman" w:hAnsi="Times New Roman"/>
                <w:b/>
                <w:bCs/>
                <w:sz w:val="26"/>
                <w:szCs w:val="26"/>
              </w:rPr>
              <w:t>Bước</w:t>
            </w:r>
            <w:proofErr w:type="spellEnd"/>
            <w:r w:rsidRPr="00D43A22">
              <w:rPr>
                <w:rFonts w:ascii="Times New Roman" w:hAnsi="Times New Roman"/>
                <w:b/>
                <w:bCs/>
                <w:sz w:val="26"/>
                <w:szCs w:val="26"/>
              </w:rPr>
              <w:t xml:space="preserve"> 2. </w:t>
            </w:r>
            <w:proofErr w:type="spellStart"/>
            <w:r w:rsidRPr="00D43A22">
              <w:rPr>
                <w:rFonts w:ascii="Times New Roman" w:hAnsi="Times New Roman"/>
                <w:b/>
                <w:bCs/>
                <w:sz w:val="26"/>
                <w:szCs w:val="26"/>
              </w:rPr>
              <w:t>Thực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hiện</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nhiệm</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vụ</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học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tập</w:t>
            </w:r>
            <w:proofErr w:type="spellEnd"/>
          </w:p>
          <w:p w14:paraId="3AD9DFE9" w14:textId="77777777" w:rsidR="00AE4EF2" w:rsidRPr="00D43A22" w:rsidRDefault="00AE4EF2" w:rsidP="002D5E7C">
            <w:pPr>
              <w:tabs>
                <w:tab w:val="left" w:pos="0"/>
                <w:tab w:val="left" w:pos="120"/>
              </w:tabs>
              <w:spacing w:after="0"/>
              <w:jc w:val="both"/>
              <w:rPr>
                <w:rFonts w:ascii="Times New Roman" w:hAnsi="Times New Roman"/>
                <w:sz w:val="26"/>
                <w:szCs w:val="26"/>
              </w:rPr>
            </w:pPr>
            <w:r w:rsidRPr="00D43A22">
              <w:rPr>
                <w:rFonts w:ascii="Times New Roman" w:hAnsi="Times New Roman"/>
                <w:sz w:val="26"/>
                <w:szCs w:val="26"/>
              </w:rPr>
              <w:t xml:space="preserve">- HS </w:t>
            </w:r>
            <w:proofErr w:type="spellStart"/>
            <w:r w:rsidRPr="00D43A22">
              <w:rPr>
                <w:rFonts w:ascii="Times New Roman" w:hAnsi="Times New Roman"/>
                <w:sz w:val="26"/>
                <w:szCs w:val="26"/>
              </w:rPr>
              <w:t>đọc</w:t>
            </w:r>
            <w:proofErr w:type="spellEnd"/>
            <w:r w:rsidRPr="00D43A22">
              <w:rPr>
                <w:rFonts w:ascii="Times New Roman" w:hAnsi="Times New Roman"/>
                <w:sz w:val="26"/>
                <w:szCs w:val="26"/>
              </w:rPr>
              <w:t xml:space="preserve"> SGK </w:t>
            </w:r>
            <w:proofErr w:type="spellStart"/>
            <w:r w:rsidRPr="00D43A22">
              <w:rPr>
                <w:rFonts w:ascii="Times New Roman" w:hAnsi="Times New Roman"/>
                <w:sz w:val="26"/>
                <w:szCs w:val="26"/>
              </w:rPr>
              <w:t>và</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thực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hiện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yêu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cầu</w:t>
            </w:r>
            <w:proofErr w:type="spellEnd"/>
            <w:r w:rsidRPr="00D43A22">
              <w:rPr>
                <w:rFonts w:ascii="Times New Roman" w:hAnsi="Times New Roman"/>
                <w:sz w:val="26"/>
                <w:szCs w:val="26"/>
              </w:rPr>
              <w:t xml:space="preserve">.  GV </w:t>
            </w:r>
            <w:proofErr w:type="spellStart"/>
            <w:r w:rsidRPr="00D43A22">
              <w:rPr>
                <w:rFonts w:ascii="Times New Roman" w:hAnsi="Times New Roman"/>
                <w:sz w:val="26"/>
                <w:szCs w:val="26"/>
              </w:rPr>
              <w:t>khuyến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khích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sinh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hợp</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với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nhau</w:t>
            </w:r>
            <w:proofErr w:type="spellEnd"/>
            <w:r w:rsidR="0022565F" w:rsidRPr="00D43A22">
              <w:rPr>
                <w:rFonts w:ascii="Times New Roman" w:hAnsi="Times New Roman"/>
                <w:sz w:val="26"/>
                <w:szCs w:val="26"/>
              </w:rPr>
              <w:t xml:space="preserve"> (</w:t>
            </w:r>
            <w:proofErr w:type="spellStart"/>
            <w:r w:rsidR="0022565F" w:rsidRPr="00D43A22">
              <w:rPr>
                <w:rFonts w:ascii="Times New Roman" w:hAnsi="Times New Roman"/>
                <w:sz w:val="26"/>
                <w:szCs w:val="26"/>
              </w:rPr>
              <w:t>nhóm</w:t>
            </w:r>
            <w:proofErr w:type="spellEnd"/>
            <w:r w:rsidR="0022565F" w:rsidRPr="00D43A22">
              <w:rPr>
                <w:rFonts w:ascii="Times New Roman" w:hAnsi="Times New Roman"/>
                <w:sz w:val="26"/>
                <w:szCs w:val="26"/>
              </w:rPr>
              <w:t xml:space="preserve"> </w:t>
            </w:r>
            <w:proofErr w:type="spellStart"/>
            <w:r w:rsidR="0022565F" w:rsidRPr="00D43A22">
              <w:rPr>
                <w:rFonts w:ascii="Times New Roman" w:hAnsi="Times New Roman"/>
                <w:sz w:val="26"/>
                <w:szCs w:val="26"/>
              </w:rPr>
              <w:t>cặp</w:t>
            </w:r>
            <w:proofErr w:type="spellEnd"/>
            <w:r w:rsidR="0022565F" w:rsidRPr="00D43A22">
              <w:rPr>
                <w:rFonts w:ascii="Times New Roman" w:hAnsi="Times New Roman"/>
                <w:sz w:val="26"/>
                <w:szCs w:val="26"/>
              </w:rPr>
              <w:t xml:space="preserve">/ </w:t>
            </w:r>
            <w:proofErr w:type="spellStart"/>
            <w:proofErr w:type="gramStart"/>
            <w:r w:rsidR="0022565F" w:rsidRPr="00D43A22">
              <w:rPr>
                <w:rFonts w:ascii="Times New Roman" w:hAnsi="Times New Roman"/>
                <w:sz w:val="26"/>
                <w:szCs w:val="26"/>
              </w:rPr>
              <w:t>bàn</w:t>
            </w:r>
            <w:proofErr w:type="spellEnd"/>
            <w:r w:rsidR="0022565F" w:rsidRPr="00D43A22">
              <w:rPr>
                <w:rFonts w:ascii="Times New Roman" w:hAnsi="Times New Roman"/>
                <w:sz w:val="26"/>
                <w:szCs w:val="26"/>
              </w:rPr>
              <w:t xml:space="preserve">) </w:t>
            </w:r>
            <w:r w:rsidRPr="00D43A22">
              <w:rPr>
                <w:rFonts w:ascii="Times New Roman" w:hAnsi="Times New Roman"/>
                <w:sz w:val="26"/>
                <w:szCs w:val="26"/>
              </w:rPr>
              <w:t xml:space="preserve"> </w:t>
            </w:r>
            <w:proofErr w:type="spellStart"/>
            <w:r w:rsidRPr="00D43A22">
              <w:rPr>
                <w:rFonts w:ascii="Times New Roman" w:hAnsi="Times New Roman"/>
                <w:sz w:val="26"/>
                <w:szCs w:val="26"/>
              </w:rPr>
              <w:t>khi</w:t>
            </w:r>
            <w:proofErr w:type="spellEnd"/>
            <w:proofErr w:type="gramEnd"/>
            <w:r w:rsidRPr="00D43A22">
              <w:rPr>
                <w:rFonts w:ascii="Times New Roman" w:hAnsi="Times New Roman"/>
                <w:sz w:val="26"/>
                <w:szCs w:val="26"/>
              </w:rPr>
              <w:t xml:space="preserve"> </w:t>
            </w:r>
            <w:proofErr w:type="spellStart"/>
            <w:r w:rsidRPr="00D43A22">
              <w:rPr>
                <w:rFonts w:ascii="Times New Roman" w:hAnsi="Times New Roman"/>
                <w:sz w:val="26"/>
                <w:szCs w:val="26"/>
              </w:rPr>
              <w:t>thực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khi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thực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hiện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nhiệm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vụ</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tập</w:t>
            </w:r>
            <w:proofErr w:type="spellEnd"/>
            <w:r w:rsidRPr="00D43A22">
              <w:rPr>
                <w:rFonts w:ascii="Times New Roman" w:hAnsi="Times New Roman"/>
                <w:sz w:val="26"/>
                <w:szCs w:val="26"/>
              </w:rPr>
              <w:t>.</w:t>
            </w:r>
          </w:p>
          <w:p w14:paraId="536FD319" w14:textId="77777777" w:rsidR="005A50E6" w:rsidRPr="00D43A22" w:rsidRDefault="005A50E6" w:rsidP="002D5E7C">
            <w:pPr>
              <w:tabs>
                <w:tab w:val="left" w:pos="0"/>
                <w:tab w:val="left" w:pos="120"/>
              </w:tabs>
              <w:spacing w:after="0"/>
              <w:jc w:val="both"/>
              <w:rPr>
                <w:rFonts w:ascii="Times New Roman" w:hAnsi="Times New Roman"/>
                <w:sz w:val="26"/>
                <w:szCs w:val="26"/>
              </w:rPr>
            </w:pPr>
            <w:r w:rsidRPr="00D43A22">
              <w:rPr>
                <w:rFonts w:ascii="Times New Roman" w:hAnsi="Times New Roman"/>
                <w:sz w:val="26"/>
                <w:szCs w:val="26"/>
              </w:rPr>
              <w:t xml:space="preserve">+ </w:t>
            </w:r>
            <w:proofErr w:type="spellStart"/>
            <w:r w:rsidRPr="00D43A22">
              <w:rPr>
                <w:rFonts w:ascii="Times New Roman" w:hAnsi="Times New Roman"/>
                <w:sz w:val="26"/>
                <w:szCs w:val="26"/>
              </w:rPr>
              <w:t>Hoàn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thành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phiếu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bài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tập</w:t>
            </w:r>
            <w:proofErr w:type="spellEnd"/>
            <w:r w:rsidRPr="00D43A22">
              <w:rPr>
                <w:rFonts w:ascii="Times New Roman" w:hAnsi="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3553"/>
            </w:tblGrid>
            <w:tr w:rsidR="00F46D02" w:rsidRPr="00D43A22" w14:paraId="059D9074" w14:textId="77777777" w:rsidTr="009E3F64">
              <w:tc>
                <w:tcPr>
                  <w:tcW w:w="1706" w:type="dxa"/>
                  <w:shd w:val="clear" w:color="auto" w:fill="auto"/>
                </w:tcPr>
                <w:p w14:paraId="04023DAD" w14:textId="77777777" w:rsidR="00F46D02" w:rsidRPr="00D43A22" w:rsidRDefault="00F46D02" w:rsidP="009E3F64">
                  <w:pPr>
                    <w:tabs>
                      <w:tab w:val="left" w:pos="0"/>
                      <w:tab w:val="left" w:pos="120"/>
                    </w:tabs>
                    <w:spacing w:after="0"/>
                    <w:jc w:val="both"/>
                    <w:rPr>
                      <w:rFonts w:ascii="Times New Roman" w:hAnsi="Times New Roman"/>
                      <w:sz w:val="26"/>
                      <w:szCs w:val="26"/>
                    </w:rPr>
                  </w:pPr>
                  <w:proofErr w:type="spellStart"/>
                  <w:r w:rsidRPr="00D43A22">
                    <w:rPr>
                      <w:rFonts w:ascii="Times New Roman" w:hAnsi="Times New Roman"/>
                      <w:sz w:val="26"/>
                      <w:szCs w:val="26"/>
                    </w:rPr>
                    <w:t>Lĩnh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vực</w:t>
                  </w:r>
                  <w:proofErr w:type="spellEnd"/>
                </w:p>
              </w:tc>
              <w:tc>
                <w:tcPr>
                  <w:tcW w:w="3553" w:type="dxa"/>
                  <w:shd w:val="clear" w:color="auto" w:fill="auto"/>
                </w:tcPr>
                <w:p w14:paraId="6504D649" w14:textId="77777777" w:rsidR="00F46D02" w:rsidRPr="00D43A22" w:rsidRDefault="00F46D02" w:rsidP="009E3F64">
                  <w:pPr>
                    <w:tabs>
                      <w:tab w:val="left" w:pos="0"/>
                      <w:tab w:val="left" w:pos="120"/>
                    </w:tabs>
                    <w:spacing w:after="0"/>
                    <w:jc w:val="both"/>
                    <w:rPr>
                      <w:rFonts w:ascii="Times New Roman" w:hAnsi="Times New Roman"/>
                      <w:sz w:val="26"/>
                      <w:szCs w:val="26"/>
                    </w:rPr>
                  </w:pPr>
                  <w:r w:rsidRPr="00D43A22">
                    <w:rPr>
                      <w:rFonts w:ascii="Times New Roman" w:hAnsi="Times New Roman"/>
                      <w:sz w:val="26"/>
                      <w:szCs w:val="26"/>
                    </w:rPr>
                    <w:t xml:space="preserve">Thành </w:t>
                  </w:r>
                  <w:proofErr w:type="spellStart"/>
                  <w:r w:rsidRPr="00D43A22">
                    <w:rPr>
                      <w:rFonts w:ascii="Times New Roman" w:hAnsi="Times New Roman"/>
                      <w:sz w:val="26"/>
                      <w:szCs w:val="26"/>
                    </w:rPr>
                    <w:t>tựu</w:t>
                  </w:r>
                  <w:proofErr w:type="spellEnd"/>
                </w:p>
              </w:tc>
            </w:tr>
            <w:tr w:rsidR="00F46D02" w:rsidRPr="00D43A22" w14:paraId="1CCE9B4C" w14:textId="77777777" w:rsidTr="009E3F64">
              <w:tc>
                <w:tcPr>
                  <w:tcW w:w="1706" w:type="dxa"/>
                  <w:shd w:val="clear" w:color="auto" w:fill="auto"/>
                </w:tcPr>
                <w:p w14:paraId="08BB7521" w14:textId="77777777" w:rsidR="00F46D02" w:rsidRPr="00D43A22" w:rsidRDefault="00F46D02" w:rsidP="009E3F64">
                  <w:pPr>
                    <w:tabs>
                      <w:tab w:val="left" w:pos="0"/>
                      <w:tab w:val="left" w:pos="120"/>
                    </w:tabs>
                    <w:spacing w:after="0"/>
                    <w:jc w:val="both"/>
                    <w:rPr>
                      <w:rFonts w:ascii="Times New Roman" w:hAnsi="Times New Roman"/>
                      <w:sz w:val="26"/>
                      <w:szCs w:val="26"/>
                    </w:rPr>
                  </w:pPr>
                  <w:r w:rsidRPr="00D43A22">
                    <w:rPr>
                      <w:rFonts w:ascii="Times New Roman" w:hAnsi="Times New Roman"/>
                      <w:sz w:val="26"/>
                      <w:szCs w:val="26"/>
                    </w:rPr>
                    <w:t xml:space="preserve">Văn </w:t>
                  </w:r>
                  <w:proofErr w:type="spellStart"/>
                  <w:r w:rsidRPr="00D43A22">
                    <w:rPr>
                      <w:rFonts w:ascii="Times New Roman" w:hAnsi="Times New Roman"/>
                      <w:sz w:val="26"/>
                      <w:szCs w:val="26"/>
                    </w:rPr>
                    <w:t>học</w:t>
                  </w:r>
                  <w:proofErr w:type="spellEnd"/>
                </w:p>
              </w:tc>
              <w:tc>
                <w:tcPr>
                  <w:tcW w:w="3553" w:type="dxa"/>
                  <w:shd w:val="clear" w:color="auto" w:fill="auto"/>
                </w:tcPr>
                <w:p w14:paraId="1A89354D" w14:textId="77777777" w:rsidR="00F46D02" w:rsidRPr="00D43A22" w:rsidRDefault="00F46D02" w:rsidP="009E3F64">
                  <w:pPr>
                    <w:tabs>
                      <w:tab w:val="left" w:pos="0"/>
                      <w:tab w:val="left" w:pos="120"/>
                    </w:tabs>
                    <w:spacing w:after="0"/>
                    <w:jc w:val="both"/>
                    <w:rPr>
                      <w:rFonts w:ascii="Times New Roman" w:hAnsi="Times New Roman"/>
                      <w:sz w:val="26"/>
                      <w:szCs w:val="26"/>
                    </w:rPr>
                  </w:pPr>
                  <w:proofErr w:type="spellStart"/>
                  <w:r w:rsidRPr="00D43A22">
                    <w:rPr>
                      <w:rFonts w:ascii="Times New Roman" w:hAnsi="Times New Roman"/>
                      <w:sz w:val="26"/>
                      <w:szCs w:val="26"/>
                    </w:rPr>
                    <w:t>Phát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triển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rực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rỡ</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với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nhiều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nhà</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văn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nhà</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thơ</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lớn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Tấn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trò</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đời</w:t>
                  </w:r>
                  <w:proofErr w:type="spellEnd"/>
                  <w:r w:rsidRPr="00D43A22">
                    <w:rPr>
                      <w:rFonts w:ascii="Times New Roman" w:hAnsi="Times New Roman"/>
                      <w:sz w:val="26"/>
                      <w:szCs w:val="26"/>
                    </w:rPr>
                    <w:t xml:space="preserve"> (Ban-</w:t>
                  </w:r>
                  <w:proofErr w:type="spellStart"/>
                  <w:r w:rsidRPr="00D43A22">
                    <w:rPr>
                      <w:rFonts w:ascii="Times New Roman" w:hAnsi="Times New Roman"/>
                      <w:sz w:val="26"/>
                      <w:szCs w:val="26"/>
                    </w:rPr>
                    <w:t>dắc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Những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người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khốn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khổ</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Víc</w:t>
                  </w:r>
                  <w:proofErr w:type="spellEnd"/>
                  <w:r w:rsidRPr="00D43A22">
                    <w:rPr>
                      <w:rFonts w:ascii="Times New Roman" w:hAnsi="Times New Roman"/>
                      <w:sz w:val="26"/>
                      <w:szCs w:val="26"/>
                    </w:rPr>
                    <w:t>-to Huy-</w:t>
                  </w:r>
                  <w:proofErr w:type="spellStart"/>
                  <w:proofErr w:type="gramStart"/>
                  <w:r w:rsidRPr="00D43A22">
                    <w:rPr>
                      <w:rFonts w:ascii="Times New Roman" w:hAnsi="Times New Roman"/>
                      <w:sz w:val="26"/>
                      <w:szCs w:val="26"/>
                    </w:rPr>
                    <w:t>gô</w:t>
                  </w:r>
                  <w:proofErr w:type="spellEnd"/>
                  <w:r w:rsidRPr="00D43A22">
                    <w:rPr>
                      <w:rFonts w:ascii="Times New Roman" w:hAnsi="Times New Roman"/>
                      <w:sz w:val="26"/>
                      <w:szCs w:val="26"/>
                    </w:rPr>
                    <w:t>)…</w:t>
                  </w:r>
                  <w:proofErr w:type="gramEnd"/>
                  <w:r w:rsidRPr="00D43A22">
                    <w:rPr>
                      <w:rFonts w:ascii="Times New Roman" w:hAnsi="Times New Roman"/>
                      <w:sz w:val="26"/>
                      <w:szCs w:val="26"/>
                    </w:rPr>
                    <w:t>.</w:t>
                  </w:r>
                </w:p>
              </w:tc>
            </w:tr>
            <w:tr w:rsidR="00F46D02" w:rsidRPr="00D43A22" w14:paraId="32AECCF2" w14:textId="77777777" w:rsidTr="009E3F64">
              <w:tc>
                <w:tcPr>
                  <w:tcW w:w="1706" w:type="dxa"/>
                  <w:shd w:val="clear" w:color="auto" w:fill="auto"/>
                </w:tcPr>
                <w:p w14:paraId="3D2881A9" w14:textId="77777777" w:rsidR="00F46D02" w:rsidRPr="00D43A22" w:rsidRDefault="00F46D02" w:rsidP="009E3F64">
                  <w:pPr>
                    <w:tabs>
                      <w:tab w:val="left" w:pos="0"/>
                      <w:tab w:val="left" w:pos="120"/>
                    </w:tabs>
                    <w:spacing w:after="0"/>
                    <w:jc w:val="both"/>
                    <w:rPr>
                      <w:rFonts w:ascii="Times New Roman" w:hAnsi="Times New Roman"/>
                      <w:sz w:val="26"/>
                      <w:szCs w:val="26"/>
                    </w:rPr>
                  </w:pPr>
                  <w:proofErr w:type="spellStart"/>
                  <w:r w:rsidRPr="00D43A22">
                    <w:rPr>
                      <w:rFonts w:ascii="Times New Roman" w:hAnsi="Times New Roman"/>
                      <w:sz w:val="26"/>
                      <w:szCs w:val="26"/>
                    </w:rPr>
                    <w:t>Nghệ</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thuật</w:t>
                  </w:r>
                  <w:proofErr w:type="spellEnd"/>
                </w:p>
              </w:tc>
              <w:tc>
                <w:tcPr>
                  <w:tcW w:w="3553" w:type="dxa"/>
                  <w:shd w:val="clear" w:color="auto" w:fill="auto"/>
                </w:tcPr>
                <w:p w14:paraId="5602FC12" w14:textId="77777777" w:rsidR="00F46D02" w:rsidRPr="00D43A22" w:rsidRDefault="00F46D02" w:rsidP="009E3F64">
                  <w:pPr>
                    <w:tabs>
                      <w:tab w:val="left" w:pos="0"/>
                      <w:tab w:val="left" w:pos="120"/>
                    </w:tabs>
                    <w:spacing w:after="0"/>
                    <w:jc w:val="both"/>
                    <w:rPr>
                      <w:rFonts w:ascii="Times New Roman" w:hAnsi="Times New Roman"/>
                      <w:sz w:val="26"/>
                      <w:szCs w:val="26"/>
                    </w:rPr>
                  </w:pPr>
                  <w:proofErr w:type="spellStart"/>
                  <w:r w:rsidRPr="00D43A22">
                    <w:rPr>
                      <w:rFonts w:ascii="Times New Roman" w:hAnsi="Times New Roman"/>
                      <w:sz w:val="26"/>
                      <w:szCs w:val="26"/>
                    </w:rPr>
                    <w:t>Phát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triển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với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nhiều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thể</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loại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phản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ánh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cuộc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sống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chứa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chan</w:t>
                  </w:r>
                  <w:proofErr w:type="spellEnd"/>
                  <w:r w:rsidR="005A50E6" w:rsidRPr="00D43A22">
                    <w:rPr>
                      <w:rFonts w:ascii="Times New Roman" w:hAnsi="Times New Roman"/>
                      <w:sz w:val="26"/>
                      <w:szCs w:val="26"/>
                    </w:rPr>
                    <w:t xml:space="preserve"> </w:t>
                  </w:r>
                  <w:proofErr w:type="spellStart"/>
                  <w:r w:rsidR="005A50E6" w:rsidRPr="00D43A22">
                    <w:rPr>
                      <w:rFonts w:ascii="Times New Roman" w:hAnsi="Times New Roman"/>
                      <w:sz w:val="26"/>
                      <w:szCs w:val="26"/>
                    </w:rPr>
                    <w:t>tình</w:t>
                  </w:r>
                  <w:proofErr w:type="spellEnd"/>
                  <w:r w:rsidR="005A50E6" w:rsidRPr="00D43A22">
                    <w:rPr>
                      <w:rFonts w:ascii="Times New Roman" w:hAnsi="Times New Roman"/>
                      <w:sz w:val="26"/>
                      <w:szCs w:val="26"/>
                    </w:rPr>
                    <w:t xml:space="preserve"> </w:t>
                  </w:r>
                  <w:proofErr w:type="spellStart"/>
                  <w:r w:rsidR="005A50E6" w:rsidRPr="00D43A22">
                    <w:rPr>
                      <w:rFonts w:ascii="Times New Roman" w:hAnsi="Times New Roman"/>
                      <w:sz w:val="26"/>
                      <w:szCs w:val="26"/>
                    </w:rPr>
                    <w:t>nhân</w:t>
                  </w:r>
                  <w:proofErr w:type="spellEnd"/>
                  <w:r w:rsidR="005A50E6" w:rsidRPr="00D43A22">
                    <w:rPr>
                      <w:rFonts w:ascii="Times New Roman" w:hAnsi="Times New Roman"/>
                      <w:sz w:val="26"/>
                      <w:szCs w:val="26"/>
                    </w:rPr>
                    <w:t xml:space="preserve"> </w:t>
                  </w:r>
                  <w:proofErr w:type="spellStart"/>
                  <w:r w:rsidR="005A50E6" w:rsidRPr="00D43A22">
                    <w:rPr>
                      <w:rFonts w:ascii="Times New Roman" w:hAnsi="Times New Roman"/>
                      <w:sz w:val="26"/>
                      <w:szCs w:val="26"/>
                    </w:rPr>
                    <w:t>ái</w:t>
                  </w:r>
                  <w:proofErr w:type="spellEnd"/>
                  <w:r w:rsidR="005A50E6" w:rsidRPr="00D43A22">
                    <w:rPr>
                      <w:rFonts w:ascii="Times New Roman" w:hAnsi="Times New Roman"/>
                      <w:sz w:val="26"/>
                      <w:szCs w:val="26"/>
                    </w:rPr>
                    <w:t xml:space="preserve">, ca </w:t>
                  </w:r>
                  <w:proofErr w:type="spellStart"/>
                  <w:r w:rsidR="005A50E6" w:rsidRPr="00D43A22">
                    <w:rPr>
                      <w:rFonts w:ascii="Times New Roman" w:hAnsi="Times New Roman"/>
                      <w:sz w:val="26"/>
                      <w:szCs w:val="26"/>
                    </w:rPr>
                    <w:t>ngợi</w:t>
                  </w:r>
                  <w:proofErr w:type="spellEnd"/>
                  <w:r w:rsidR="005A50E6" w:rsidRPr="00D43A22">
                    <w:rPr>
                      <w:rFonts w:ascii="Times New Roman" w:hAnsi="Times New Roman"/>
                      <w:sz w:val="26"/>
                      <w:szCs w:val="26"/>
                    </w:rPr>
                    <w:t xml:space="preserve"> </w:t>
                  </w:r>
                  <w:proofErr w:type="spellStart"/>
                  <w:r w:rsidR="005A50E6" w:rsidRPr="00D43A22">
                    <w:rPr>
                      <w:rFonts w:ascii="Times New Roman" w:hAnsi="Times New Roman"/>
                      <w:sz w:val="26"/>
                      <w:szCs w:val="26"/>
                    </w:rPr>
                    <w:t>cuộc</w:t>
                  </w:r>
                  <w:proofErr w:type="spellEnd"/>
                  <w:r w:rsidR="005A50E6" w:rsidRPr="00D43A22">
                    <w:rPr>
                      <w:rFonts w:ascii="Times New Roman" w:hAnsi="Times New Roman"/>
                      <w:sz w:val="26"/>
                      <w:szCs w:val="26"/>
                    </w:rPr>
                    <w:t xml:space="preserve"> </w:t>
                  </w:r>
                  <w:proofErr w:type="spellStart"/>
                  <w:r w:rsidR="005A50E6" w:rsidRPr="00D43A22">
                    <w:rPr>
                      <w:rFonts w:ascii="Times New Roman" w:hAnsi="Times New Roman"/>
                      <w:sz w:val="26"/>
                      <w:szCs w:val="26"/>
                    </w:rPr>
                    <w:t>đấu</w:t>
                  </w:r>
                  <w:proofErr w:type="spellEnd"/>
                  <w:r w:rsidR="005A50E6" w:rsidRPr="00D43A22">
                    <w:rPr>
                      <w:rFonts w:ascii="Times New Roman" w:hAnsi="Times New Roman"/>
                      <w:sz w:val="26"/>
                      <w:szCs w:val="26"/>
                    </w:rPr>
                    <w:t xml:space="preserve"> </w:t>
                  </w:r>
                  <w:proofErr w:type="spellStart"/>
                  <w:r w:rsidR="005A50E6" w:rsidRPr="00D43A22">
                    <w:rPr>
                      <w:rFonts w:ascii="Times New Roman" w:hAnsi="Times New Roman"/>
                      <w:sz w:val="26"/>
                      <w:szCs w:val="26"/>
                    </w:rPr>
                    <w:t>tranh</w:t>
                  </w:r>
                  <w:proofErr w:type="spellEnd"/>
                  <w:r w:rsidR="005A50E6" w:rsidRPr="00D43A22">
                    <w:rPr>
                      <w:rFonts w:ascii="Times New Roman" w:hAnsi="Times New Roman"/>
                      <w:sz w:val="26"/>
                      <w:szCs w:val="26"/>
                    </w:rPr>
                    <w:t xml:space="preserve"> </w:t>
                  </w:r>
                  <w:proofErr w:type="spellStart"/>
                  <w:r w:rsidR="005A50E6" w:rsidRPr="00D43A22">
                    <w:rPr>
                      <w:rFonts w:ascii="Times New Roman" w:hAnsi="Times New Roman"/>
                      <w:sz w:val="26"/>
                      <w:szCs w:val="26"/>
                    </w:rPr>
                    <w:t>cho</w:t>
                  </w:r>
                  <w:proofErr w:type="spellEnd"/>
                  <w:r w:rsidR="005A50E6" w:rsidRPr="00D43A22">
                    <w:rPr>
                      <w:rFonts w:ascii="Times New Roman" w:hAnsi="Times New Roman"/>
                      <w:sz w:val="26"/>
                      <w:szCs w:val="26"/>
                    </w:rPr>
                    <w:t xml:space="preserve"> </w:t>
                  </w:r>
                  <w:proofErr w:type="spellStart"/>
                  <w:r w:rsidR="005A50E6" w:rsidRPr="00D43A22">
                    <w:rPr>
                      <w:rFonts w:ascii="Times New Roman" w:hAnsi="Times New Roman"/>
                      <w:sz w:val="26"/>
                      <w:szCs w:val="26"/>
                    </w:rPr>
                    <w:t>tự</w:t>
                  </w:r>
                  <w:proofErr w:type="spellEnd"/>
                  <w:r w:rsidR="005A50E6" w:rsidRPr="00D43A22">
                    <w:rPr>
                      <w:rFonts w:ascii="Times New Roman" w:hAnsi="Times New Roman"/>
                      <w:sz w:val="26"/>
                      <w:szCs w:val="26"/>
                    </w:rPr>
                    <w:t xml:space="preserve"> do:</w:t>
                  </w:r>
                </w:p>
                <w:p w14:paraId="4B8D29E9" w14:textId="77777777" w:rsidR="005A50E6" w:rsidRPr="00D43A22" w:rsidRDefault="005A50E6" w:rsidP="009E3F64">
                  <w:pPr>
                    <w:tabs>
                      <w:tab w:val="left" w:pos="0"/>
                      <w:tab w:val="left" w:pos="120"/>
                    </w:tabs>
                    <w:spacing w:after="0"/>
                    <w:jc w:val="both"/>
                    <w:rPr>
                      <w:rFonts w:ascii="Times New Roman" w:hAnsi="Times New Roman"/>
                      <w:sz w:val="26"/>
                      <w:szCs w:val="26"/>
                    </w:rPr>
                  </w:pPr>
                  <w:r w:rsidRPr="00D43A22">
                    <w:rPr>
                      <w:rFonts w:ascii="Times New Roman" w:hAnsi="Times New Roman"/>
                      <w:sz w:val="26"/>
                      <w:szCs w:val="26"/>
                    </w:rPr>
                    <w:t xml:space="preserve">+ </w:t>
                  </w:r>
                  <w:proofErr w:type="spellStart"/>
                  <w:r w:rsidRPr="00D43A22">
                    <w:rPr>
                      <w:rFonts w:ascii="Times New Roman" w:hAnsi="Times New Roman"/>
                      <w:sz w:val="26"/>
                      <w:szCs w:val="26"/>
                    </w:rPr>
                    <w:t>Âm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Mô</w:t>
                  </w:r>
                  <w:proofErr w:type="spellEnd"/>
                  <w:r w:rsidRPr="00D43A22">
                    <w:rPr>
                      <w:rFonts w:ascii="Times New Roman" w:hAnsi="Times New Roman"/>
                      <w:sz w:val="26"/>
                      <w:szCs w:val="26"/>
                    </w:rPr>
                    <w:t xml:space="preserve">-da, </w:t>
                  </w:r>
                  <w:proofErr w:type="spellStart"/>
                  <w:r w:rsidRPr="00D43A22">
                    <w:rPr>
                      <w:rFonts w:ascii="Times New Roman" w:hAnsi="Times New Roman"/>
                      <w:sz w:val="26"/>
                      <w:szCs w:val="26"/>
                    </w:rPr>
                    <w:t>Bết-tô-ven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Sô-panh</w:t>
                  </w:r>
                  <w:proofErr w:type="spellEnd"/>
                  <w:r w:rsidRPr="00D43A22">
                    <w:rPr>
                      <w:rFonts w:ascii="Times New Roman" w:hAnsi="Times New Roman"/>
                      <w:sz w:val="26"/>
                      <w:szCs w:val="26"/>
                    </w:rPr>
                    <w:t>….</w:t>
                  </w:r>
                </w:p>
                <w:p w14:paraId="018DB4A7" w14:textId="77777777" w:rsidR="005A50E6" w:rsidRPr="00D43A22" w:rsidRDefault="005A50E6" w:rsidP="009E3F64">
                  <w:pPr>
                    <w:tabs>
                      <w:tab w:val="left" w:pos="0"/>
                      <w:tab w:val="left" w:pos="120"/>
                    </w:tabs>
                    <w:spacing w:after="0"/>
                    <w:jc w:val="both"/>
                    <w:rPr>
                      <w:rFonts w:ascii="Times New Roman" w:hAnsi="Times New Roman"/>
                      <w:sz w:val="26"/>
                      <w:szCs w:val="26"/>
                    </w:rPr>
                  </w:pPr>
                  <w:r w:rsidRPr="00D43A22">
                    <w:rPr>
                      <w:rFonts w:ascii="Times New Roman" w:hAnsi="Times New Roman"/>
                      <w:sz w:val="26"/>
                      <w:szCs w:val="26"/>
                    </w:rPr>
                    <w:t xml:space="preserve">+ </w:t>
                  </w:r>
                  <w:proofErr w:type="spellStart"/>
                  <w:r w:rsidRPr="00D43A22">
                    <w:rPr>
                      <w:rFonts w:ascii="Times New Roman" w:hAnsi="Times New Roman"/>
                      <w:sz w:val="26"/>
                      <w:szCs w:val="26"/>
                    </w:rPr>
                    <w:t>Hội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họa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Đa-vít</w:t>
                  </w:r>
                  <w:proofErr w:type="spellEnd"/>
                  <w:r w:rsidRPr="00D43A22">
                    <w:rPr>
                      <w:rFonts w:ascii="Times New Roman" w:hAnsi="Times New Roman"/>
                      <w:sz w:val="26"/>
                      <w:szCs w:val="26"/>
                    </w:rPr>
                    <w:t>, Gôi-a, Van-</w:t>
                  </w:r>
                  <w:proofErr w:type="spellStart"/>
                  <w:r w:rsidRPr="00D43A22">
                    <w:rPr>
                      <w:rFonts w:ascii="Times New Roman" w:hAnsi="Times New Roman"/>
                      <w:sz w:val="26"/>
                      <w:szCs w:val="26"/>
                    </w:rPr>
                    <w:t>gốc</w:t>
                  </w:r>
                  <w:proofErr w:type="spellEnd"/>
                  <w:r w:rsidRPr="00D43A22">
                    <w:rPr>
                      <w:rFonts w:ascii="Times New Roman" w:hAnsi="Times New Roman"/>
                      <w:sz w:val="26"/>
                      <w:szCs w:val="26"/>
                    </w:rPr>
                    <w:t>…</w:t>
                  </w:r>
                </w:p>
                <w:p w14:paraId="34581873" w14:textId="77777777" w:rsidR="005A50E6" w:rsidRPr="00D43A22" w:rsidRDefault="005A50E6" w:rsidP="009E3F64">
                  <w:pPr>
                    <w:tabs>
                      <w:tab w:val="left" w:pos="0"/>
                      <w:tab w:val="left" w:pos="120"/>
                    </w:tabs>
                    <w:spacing w:after="0"/>
                    <w:jc w:val="both"/>
                    <w:rPr>
                      <w:rFonts w:ascii="Times New Roman" w:hAnsi="Times New Roman"/>
                      <w:sz w:val="26"/>
                      <w:szCs w:val="26"/>
                    </w:rPr>
                  </w:pPr>
                  <w:r w:rsidRPr="00D43A22">
                    <w:rPr>
                      <w:rFonts w:ascii="Times New Roman" w:hAnsi="Times New Roman"/>
                      <w:sz w:val="26"/>
                      <w:szCs w:val="26"/>
                    </w:rPr>
                    <w:t xml:space="preserve">+ </w:t>
                  </w:r>
                  <w:proofErr w:type="spellStart"/>
                  <w:r w:rsidRPr="00D43A22">
                    <w:rPr>
                      <w:rFonts w:ascii="Times New Roman" w:hAnsi="Times New Roman"/>
                      <w:sz w:val="26"/>
                      <w:szCs w:val="26"/>
                    </w:rPr>
                    <w:t>Kiến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trúc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cung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điện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Véc-xai</w:t>
                  </w:r>
                  <w:proofErr w:type="spellEnd"/>
                </w:p>
              </w:tc>
            </w:tr>
          </w:tbl>
          <w:p w14:paraId="76F924BC" w14:textId="77777777" w:rsidR="005A50E6" w:rsidRPr="00D43A22" w:rsidRDefault="005A50E6" w:rsidP="002D5E7C">
            <w:pPr>
              <w:pBdr>
                <w:top w:val="nil"/>
                <w:left w:val="nil"/>
                <w:bottom w:val="nil"/>
                <w:right w:val="nil"/>
                <w:between w:val="nil"/>
              </w:pBdr>
              <w:spacing w:after="0"/>
              <w:jc w:val="both"/>
              <w:rPr>
                <w:rFonts w:ascii="Times New Roman" w:hAnsi="Times New Roman"/>
                <w:color w:val="000000"/>
                <w:sz w:val="26"/>
                <w:szCs w:val="26"/>
              </w:rPr>
            </w:pPr>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Trả</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lời</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các</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câu</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hỏi</w:t>
            </w:r>
            <w:proofErr w:type="spellEnd"/>
            <w:r w:rsidRPr="00D43A22">
              <w:rPr>
                <w:rFonts w:ascii="Times New Roman" w:hAnsi="Times New Roman"/>
                <w:color w:val="000000"/>
                <w:sz w:val="26"/>
                <w:szCs w:val="26"/>
              </w:rPr>
              <w:t>:</w:t>
            </w:r>
          </w:p>
          <w:p w14:paraId="4F03270F" w14:textId="77777777" w:rsidR="005A50E6" w:rsidRPr="00D43A22" w:rsidRDefault="005A50E6" w:rsidP="002D5E7C">
            <w:pPr>
              <w:pBdr>
                <w:top w:val="nil"/>
                <w:left w:val="nil"/>
                <w:bottom w:val="nil"/>
                <w:right w:val="nil"/>
                <w:between w:val="nil"/>
              </w:pBdr>
              <w:spacing w:after="0"/>
              <w:jc w:val="both"/>
              <w:rPr>
                <w:rFonts w:ascii="Times New Roman" w:hAnsi="Times New Roman"/>
                <w:sz w:val="26"/>
                <w:szCs w:val="26"/>
              </w:rPr>
            </w:pPr>
            <w:r w:rsidRPr="00D43A22">
              <w:rPr>
                <w:rFonts w:ascii="Times New Roman" w:hAnsi="Times New Roman"/>
                <w:color w:val="000000"/>
                <w:sz w:val="26"/>
                <w:szCs w:val="26"/>
              </w:rPr>
              <w:t xml:space="preserve">1. </w:t>
            </w:r>
            <w:proofErr w:type="spellStart"/>
            <w:r w:rsidRPr="00D43A22">
              <w:rPr>
                <w:rFonts w:ascii="Times New Roman" w:hAnsi="Times New Roman"/>
                <w:sz w:val="26"/>
                <w:szCs w:val="26"/>
              </w:rPr>
              <w:t>Tác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động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những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thành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tựu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văn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nghệ</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thuật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trong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thế</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kỉ</w:t>
            </w:r>
            <w:proofErr w:type="spellEnd"/>
            <w:r w:rsidRPr="00D43A22">
              <w:rPr>
                <w:rFonts w:ascii="Times New Roman" w:hAnsi="Times New Roman"/>
                <w:sz w:val="26"/>
                <w:szCs w:val="26"/>
              </w:rPr>
              <w:t xml:space="preserve"> XVIII - XIX </w:t>
            </w:r>
            <w:proofErr w:type="spellStart"/>
            <w:r w:rsidRPr="00D43A22">
              <w:rPr>
                <w:rFonts w:ascii="Times New Roman" w:hAnsi="Times New Roman"/>
                <w:sz w:val="26"/>
                <w:szCs w:val="26"/>
              </w:rPr>
              <w:t>đối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với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xã</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hội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loài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người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Sự</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phát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triển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văn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nghệ</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thuật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đã</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góp</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phần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lên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án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và</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vạch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trần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những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tệ</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nạn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bất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công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trong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xã</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hội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đương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thời</w:t>
            </w:r>
            <w:proofErr w:type="spellEnd"/>
            <w:r w:rsidR="007A305B" w:rsidRPr="00D43A22">
              <w:rPr>
                <w:rFonts w:ascii="Times New Roman" w:hAnsi="Times New Roman"/>
                <w:sz w:val="26"/>
                <w:szCs w:val="26"/>
              </w:rPr>
              <w:t xml:space="preserve">; </w:t>
            </w:r>
            <w:proofErr w:type="spellStart"/>
            <w:r w:rsidR="007A305B" w:rsidRPr="00D43A22">
              <w:rPr>
                <w:rFonts w:ascii="Times New Roman" w:hAnsi="Times New Roman"/>
                <w:sz w:val="26"/>
                <w:szCs w:val="26"/>
              </w:rPr>
              <w:t>thức</w:t>
            </w:r>
            <w:proofErr w:type="spellEnd"/>
            <w:r w:rsidR="007A305B" w:rsidRPr="00D43A22">
              <w:rPr>
                <w:rFonts w:ascii="Times New Roman" w:hAnsi="Times New Roman"/>
                <w:sz w:val="26"/>
                <w:szCs w:val="26"/>
              </w:rPr>
              <w:t xml:space="preserve"> </w:t>
            </w:r>
            <w:proofErr w:type="spellStart"/>
            <w:r w:rsidR="007A305B" w:rsidRPr="00D43A22">
              <w:rPr>
                <w:rFonts w:ascii="Times New Roman" w:hAnsi="Times New Roman"/>
                <w:sz w:val="26"/>
                <w:szCs w:val="26"/>
              </w:rPr>
              <w:t>tỉnh</w:t>
            </w:r>
            <w:proofErr w:type="spellEnd"/>
            <w:r w:rsidR="007A305B" w:rsidRPr="00D43A22">
              <w:rPr>
                <w:rFonts w:ascii="Times New Roman" w:hAnsi="Times New Roman"/>
                <w:sz w:val="26"/>
                <w:szCs w:val="26"/>
              </w:rPr>
              <w:t xml:space="preserve">, </w:t>
            </w:r>
            <w:proofErr w:type="spellStart"/>
            <w:r w:rsidR="007A305B" w:rsidRPr="00D43A22">
              <w:rPr>
                <w:rFonts w:ascii="Times New Roman" w:hAnsi="Times New Roman"/>
                <w:sz w:val="26"/>
                <w:szCs w:val="26"/>
              </w:rPr>
              <w:t>khích</w:t>
            </w:r>
            <w:proofErr w:type="spellEnd"/>
            <w:r w:rsidR="007A305B" w:rsidRPr="00D43A22">
              <w:rPr>
                <w:rFonts w:ascii="Times New Roman" w:hAnsi="Times New Roman"/>
                <w:sz w:val="26"/>
                <w:szCs w:val="26"/>
              </w:rPr>
              <w:t xml:space="preserve"> </w:t>
            </w:r>
            <w:proofErr w:type="spellStart"/>
            <w:r w:rsidR="007A305B" w:rsidRPr="00D43A22">
              <w:rPr>
                <w:rFonts w:ascii="Times New Roman" w:hAnsi="Times New Roman"/>
                <w:sz w:val="26"/>
                <w:szCs w:val="26"/>
              </w:rPr>
              <w:t>lệ</w:t>
            </w:r>
            <w:proofErr w:type="spellEnd"/>
            <w:r w:rsidR="007A305B" w:rsidRPr="00D43A22">
              <w:rPr>
                <w:rFonts w:ascii="Times New Roman" w:hAnsi="Times New Roman"/>
                <w:sz w:val="26"/>
                <w:szCs w:val="26"/>
              </w:rPr>
              <w:t xml:space="preserve"> </w:t>
            </w:r>
            <w:proofErr w:type="spellStart"/>
            <w:r w:rsidR="007A305B" w:rsidRPr="00D43A22">
              <w:rPr>
                <w:rFonts w:ascii="Times New Roman" w:hAnsi="Times New Roman"/>
                <w:sz w:val="26"/>
                <w:szCs w:val="26"/>
              </w:rPr>
              <w:t>người</w:t>
            </w:r>
            <w:proofErr w:type="spellEnd"/>
            <w:r w:rsidR="007A305B" w:rsidRPr="00D43A22">
              <w:rPr>
                <w:rFonts w:ascii="Times New Roman" w:hAnsi="Times New Roman"/>
                <w:sz w:val="26"/>
                <w:szCs w:val="26"/>
              </w:rPr>
              <w:t xml:space="preserve"> </w:t>
            </w:r>
            <w:proofErr w:type="spellStart"/>
            <w:r w:rsidR="007A305B" w:rsidRPr="00D43A22">
              <w:rPr>
                <w:rFonts w:ascii="Times New Roman" w:hAnsi="Times New Roman"/>
                <w:sz w:val="26"/>
                <w:szCs w:val="26"/>
              </w:rPr>
              <w:t>dân</w:t>
            </w:r>
            <w:proofErr w:type="spellEnd"/>
            <w:r w:rsidR="007A305B" w:rsidRPr="00D43A22">
              <w:rPr>
                <w:rFonts w:ascii="Times New Roman" w:hAnsi="Times New Roman"/>
                <w:sz w:val="26"/>
                <w:szCs w:val="26"/>
              </w:rPr>
              <w:t xml:space="preserve"> </w:t>
            </w:r>
            <w:proofErr w:type="spellStart"/>
            <w:r w:rsidR="007A305B" w:rsidRPr="00D43A22">
              <w:rPr>
                <w:rFonts w:ascii="Times New Roman" w:hAnsi="Times New Roman"/>
                <w:sz w:val="26"/>
                <w:szCs w:val="26"/>
              </w:rPr>
              <w:t>nhất</w:t>
            </w:r>
            <w:proofErr w:type="spellEnd"/>
            <w:r w:rsidR="007A305B" w:rsidRPr="00D43A22">
              <w:rPr>
                <w:rFonts w:ascii="Times New Roman" w:hAnsi="Times New Roman"/>
                <w:sz w:val="26"/>
                <w:szCs w:val="26"/>
              </w:rPr>
              <w:t xml:space="preserve"> </w:t>
            </w:r>
            <w:proofErr w:type="spellStart"/>
            <w:r w:rsidR="007A305B" w:rsidRPr="00D43A22">
              <w:rPr>
                <w:rFonts w:ascii="Times New Roman" w:hAnsi="Times New Roman"/>
                <w:sz w:val="26"/>
                <w:szCs w:val="26"/>
              </w:rPr>
              <w:t>là</w:t>
            </w:r>
            <w:proofErr w:type="spellEnd"/>
            <w:r w:rsidR="007A305B" w:rsidRPr="00D43A22">
              <w:rPr>
                <w:rFonts w:ascii="Times New Roman" w:hAnsi="Times New Roman"/>
                <w:sz w:val="26"/>
                <w:szCs w:val="26"/>
              </w:rPr>
              <w:t xml:space="preserve"> </w:t>
            </w:r>
            <w:proofErr w:type="spellStart"/>
            <w:r w:rsidR="007A305B" w:rsidRPr="00D43A22">
              <w:rPr>
                <w:rFonts w:ascii="Times New Roman" w:hAnsi="Times New Roman"/>
                <w:sz w:val="26"/>
                <w:szCs w:val="26"/>
              </w:rPr>
              <w:t>người</w:t>
            </w:r>
            <w:proofErr w:type="spellEnd"/>
            <w:r w:rsidR="007A305B" w:rsidRPr="00D43A22">
              <w:rPr>
                <w:rFonts w:ascii="Times New Roman" w:hAnsi="Times New Roman"/>
                <w:sz w:val="26"/>
                <w:szCs w:val="26"/>
              </w:rPr>
              <w:t xml:space="preserve"> </w:t>
            </w:r>
            <w:proofErr w:type="spellStart"/>
            <w:r w:rsidR="007A305B" w:rsidRPr="00D43A22">
              <w:rPr>
                <w:rFonts w:ascii="Times New Roman" w:hAnsi="Times New Roman"/>
                <w:sz w:val="26"/>
                <w:szCs w:val="26"/>
              </w:rPr>
              <w:t>lao</w:t>
            </w:r>
            <w:proofErr w:type="spellEnd"/>
            <w:r w:rsidR="007A305B" w:rsidRPr="00D43A22">
              <w:rPr>
                <w:rFonts w:ascii="Times New Roman" w:hAnsi="Times New Roman"/>
                <w:sz w:val="26"/>
                <w:szCs w:val="26"/>
              </w:rPr>
              <w:t xml:space="preserve"> </w:t>
            </w:r>
            <w:proofErr w:type="spellStart"/>
            <w:r w:rsidR="007A305B" w:rsidRPr="00D43A22">
              <w:rPr>
                <w:rFonts w:ascii="Times New Roman" w:hAnsi="Times New Roman"/>
                <w:sz w:val="26"/>
                <w:szCs w:val="26"/>
              </w:rPr>
              <w:t>động</w:t>
            </w:r>
            <w:proofErr w:type="spellEnd"/>
            <w:r w:rsidR="007A305B" w:rsidRPr="00D43A22">
              <w:rPr>
                <w:rFonts w:ascii="Times New Roman" w:hAnsi="Times New Roman"/>
                <w:sz w:val="26"/>
                <w:szCs w:val="26"/>
              </w:rPr>
              <w:t xml:space="preserve"> </w:t>
            </w:r>
            <w:proofErr w:type="spellStart"/>
            <w:r w:rsidR="007A305B" w:rsidRPr="00D43A22">
              <w:rPr>
                <w:rFonts w:ascii="Times New Roman" w:hAnsi="Times New Roman"/>
                <w:sz w:val="26"/>
                <w:szCs w:val="26"/>
              </w:rPr>
              <w:t>nghèo</w:t>
            </w:r>
            <w:proofErr w:type="spellEnd"/>
            <w:r w:rsidR="007A305B" w:rsidRPr="00D43A22">
              <w:rPr>
                <w:rFonts w:ascii="Times New Roman" w:hAnsi="Times New Roman"/>
                <w:sz w:val="26"/>
                <w:szCs w:val="26"/>
              </w:rPr>
              <w:t xml:space="preserve"> </w:t>
            </w:r>
            <w:proofErr w:type="spellStart"/>
            <w:r w:rsidR="007A305B" w:rsidRPr="00D43A22">
              <w:rPr>
                <w:rFonts w:ascii="Times New Roman" w:hAnsi="Times New Roman"/>
                <w:sz w:val="26"/>
                <w:szCs w:val="26"/>
              </w:rPr>
              <w:t>khổ</w:t>
            </w:r>
            <w:proofErr w:type="spellEnd"/>
            <w:r w:rsidR="007A305B" w:rsidRPr="00D43A22">
              <w:rPr>
                <w:rFonts w:ascii="Times New Roman" w:hAnsi="Times New Roman"/>
                <w:sz w:val="26"/>
                <w:szCs w:val="26"/>
              </w:rPr>
              <w:t xml:space="preserve"> </w:t>
            </w:r>
            <w:proofErr w:type="spellStart"/>
            <w:r w:rsidR="007A305B" w:rsidRPr="00D43A22">
              <w:rPr>
                <w:rFonts w:ascii="Times New Roman" w:hAnsi="Times New Roman"/>
                <w:sz w:val="26"/>
                <w:szCs w:val="26"/>
              </w:rPr>
              <w:t>đấu</w:t>
            </w:r>
            <w:proofErr w:type="spellEnd"/>
            <w:r w:rsidR="007A305B" w:rsidRPr="00D43A22">
              <w:rPr>
                <w:rFonts w:ascii="Times New Roman" w:hAnsi="Times New Roman"/>
                <w:sz w:val="26"/>
                <w:szCs w:val="26"/>
              </w:rPr>
              <w:t xml:space="preserve"> </w:t>
            </w:r>
            <w:proofErr w:type="spellStart"/>
            <w:r w:rsidR="007A305B" w:rsidRPr="00D43A22">
              <w:rPr>
                <w:rFonts w:ascii="Times New Roman" w:hAnsi="Times New Roman"/>
                <w:sz w:val="26"/>
                <w:szCs w:val="26"/>
              </w:rPr>
              <w:lastRenderedPageBreak/>
              <w:t>tranh</w:t>
            </w:r>
            <w:proofErr w:type="spellEnd"/>
            <w:r w:rsidR="007A305B" w:rsidRPr="00D43A22">
              <w:rPr>
                <w:rFonts w:ascii="Times New Roman" w:hAnsi="Times New Roman"/>
                <w:sz w:val="26"/>
                <w:szCs w:val="26"/>
              </w:rPr>
              <w:t xml:space="preserve"> </w:t>
            </w:r>
            <w:proofErr w:type="spellStart"/>
            <w:r w:rsidR="007A305B" w:rsidRPr="00D43A22">
              <w:rPr>
                <w:rFonts w:ascii="Times New Roman" w:hAnsi="Times New Roman"/>
                <w:sz w:val="26"/>
                <w:szCs w:val="26"/>
              </w:rPr>
              <w:t>cho</w:t>
            </w:r>
            <w:proofErr w:type="spellEnd"/>
            <w:r w:rsidR="007A305B" w:rsidRPr="00D43A22">
              <w:rPr>
                <w:rFonts w:ascii="Times New Roman" w:hAnsi="Times New Roman"/>
                <w:sz w:val="26"/>
                <w:szCs w:val="26"/>
              </w:rPr>
              <w:t xml:space="preserve"> </w:t>
            </w:r>
            <w:proofErr w:type="spellStart"/>
            <w:r w:rsidR="007A305B" w:rsidRPr="00D43A22">
              <w:rPr>
                <w:rFonts w:ascii="Times New Roman" w:hAnsi="Times New Roman"/>
                <w:sz w:val="26"/>
                <w:szCs w:val="26"/>
              </w:rPr>
              <w:t>cuộc</w:t>
            </w:r>
            <w:proofErr w:type="spellEnd"/>
            <w:r w:rsidR="007A305B" w:rsidRPr="00D43A22">
              <w:rPr>
                <w:rFonts w:ascii="Times New Roman" w:hAnsi="Times New Roman"/>
                <w:sz w:val="26"/>
                <w:szCs w:val="26"/>
              </w:rPr>
              <w:t xml:space="preserve"> </w:t>
            </w:r>
            <w:proofErr w:type="spellStart"/>
            <w:r w:rsidR="007A305B" w:rsidRPr="00D43A22">
              <w:rPr>
                <w:rFonts w:ascii="Times New Roman" w:hAnsi="Times New Roman"/>
                <w:sz w:val="26"/>
                <w:szCs w:val="26"/>
              </w:rPr>
              <w:t>sống</w:t>
            </w:r>
            <w:proofErr w:type="spellEnd"/>
            <w:r w:rsidR="007A305B" w:rsidRPr="00D43A22">
              <w:rPr>
                <w:rFonts w:ascii="Times New Roman" w:hAnsi="Times New Roman"/>
                <w:sz w:val="26"/>
                <w:szCs w:val="26"/>
              </w:rPr>
              <w:t xml:space="preserve"> </w:t>
            </w:r>
            <w:proofErr w:type="spellStart"/>
            <w:r w:rsidR="007A305B" w:rsidRPr="00D43A22">
              <w:rPr>
                <w:rFonts w:ascii="Times New Roman" w:hAnsi="Times New Roman"/>
                <w:sz w:val="26"/>
                <w:szCs w:val="26"/>
              </w:rPr>
              <w:t>tự</w:t>
            </w:r>
            <w:proofErr w:type="spellEnd"/>
            <w:r w:rsidR="007A305B" w:rsidRPr="00D43A22">
              <w:rPr>
                <w:rFonts w:ascii="Times New Roman" w:hAnsi="Times New Roman"/>
                <w:sz w:val="26"/>
                <w:szCs w:val="26"/>
              </w:rPr>
              <w:t xml:space="preserve"> do, </w:t>
            </w:r>
            <w:proofErr w:type="spellStart"/>
            <w:r w:rsidR="007A305B" w:rsidRPr="00D43A22">
              <w:rPr>
                <w:rFonts w:ascii="Times New Roman" w:hAnsi="Times New Roman"/>
                <w:sz w:val="26"/>
                <w:szCs w:val="26"/>
              </w:rPr>
              <w:t>hạnh</w:t>
            </w:r>
            <w:proofErr w:type="spellEnd"/>
            <w:r w:rsidR="007A305B" w:rsidRPr="00D43A22">
              <w:rPr>
                <w:rFonts w:ascii="Times New Roman" w:hAnsi="Times New Roman"/>
                <w:sz w:val="26"/>
                <w:szCs w:val="26"/>
              </w:rPr>
              <w:t xml:space="preserve"> </w:t>
            </w:r>
            <w:proofErr w:type="spellStart"/>
            <w:r w:rsidR="007A305B" w:rsidRPr="00D43A22">
              <w:rPr>
                <w:rFonts w:ascii="Times New Roman" w:hAnsi="Times New Roman"/>
                <w:sz w:val="26"/>
                <w:szCs w:val="26"/>
              </w:rPr>
              <w:t>phúc</w:t>
            </w:r>
            <w:proofErr w:type="spellEnd"/>
            <w:r w:rsidR="007A305B" w:rsidRPr="00D43A22">
              <w:rPr>
                <w:rFonts w:ascii="Times New Roman" w:hAnsi="Times New Roman"/>
                <w:sz w:val="26"/>
                <w:szCs w:val="26"/>
              </w:rPr>
              <w:t>.</w:t>
            </w:r>
          </w:p>
          <w:p w14:paraId="46FE5C1E" w14:textId="77777777" w:rsidR="007A305B" w:rsidRPr="00D43A22" w:rsidRDefault="007A305B" w:rsidP="002D5E7C">
            <w:pPr>
              <w:pBdr>
                <w:top w:val="nil"/>
                <w:left w:val="nil"/>
                <w:bottom w:val="nil"/>
                <w:right w:val="nil"/>
                <w:between w:val="nil"/>
              </w:pBdr>
              <w:spacing w:after="0"/>
              <w:jc w:val="both"/>
              <w:rPr>
                <w:rFonts w:ascii="Times New Roman" w:hAnsi="Times New Roman"/>
                <w:color w:val="000000"/>
                <w:sz w:val="26"/>
                <w:szCs w:val="26"/>
              </w:rPr>
            </w:pPr>
            <w:r w:rsidRPr="00D43A22">
              <w:rPr>
                <w:rFonts w:ascii="Times New Roman" w:hAnsi="Times New Roman"/>
                <w:sz w:val="26"/>
                <w:szCs w:val="26"/>
              </w:rPr>
              <w:t xml:space="preserve">2. </w:t>
            </w:r>
            <w:proofErr w:type="spellStart"/>
            <w:r w:rsidRPr="00D43A22">
              <w:rPr>
                <w:rFonts w:ascii="Times New Roman" w:hAnsi="Times New Roman"/>
                <w:sz w:val="26"/>
                <w:szCs w:val="26"/>
              </w:rPr>
              <w:t>Trình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bày</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hiểu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biết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em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về</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giả</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hoặc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phẩm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nổi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tiếng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trong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thời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kì</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này</w:t>
            </w:r>
            <w:proofErr w:type="spellEnd"/>
            <w:r w:rsidRPr="00D43A22">
              <w:rPr>
                <w:rFonts w:ascii="Times New Roman" w:hAnsi="Times New Roman"/>
                <w:sz w:val="26"/>
                <w:szCs w:val="26"/>
              </w:rPr>
              <w:t xml:space="preserve">? (HS </w:t>
            </w:r>
            <w:proofErr w:type="spellStart"/>
            <w:r w:rsidRPr="00D43A22">
              <w:rPr>
                <w:rFonts w:ascii="Times New Roman" w:hAnsi="Times New Roman"/>
                <w:sz w:val="26"/>
                <w:szCs w:val="26"/>
              </w:rPr>
              <w:t>trình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bày</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theo</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sự</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tìm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hiểu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mình</w:t>
            </w:r>
            <w:proofErr w:type="spellEnd"/>
            <w:r w:rsidRPr="00D43A22">
              <w:rPr>
                <w:rFonts w:ascii="Times New Roman" w:hAnsi="Times New Roman"/>
                <w:sz w:val="26"/>
                <w:szCs w:val="26"/>
              </w:rPr>
              <w:t>)</w:t>
            </w:r>
          </w:p>
          <w:p w14:paraId="2720B36E" w14:textId="77777777" w:rsidR="00AE4EF2" w:rsidRPr="00D43A22" w:rsidRDefault="00AE4EF2" w:rsidP="002D5E7C">
            <w:pPr>
              <w:pBdr>
                <w:top w:val="nil"/>
                <w:left w:val="nil"/>
                <w:bottom w:val="nil"/>
                <w:right w:val="nil"/>
                <w:between w:val="nil"/>
              </w:pBdr>
              <w:spacing w:after="0"/>
              <w:jc w:val="both"/>
              <w:rPr>
                <w:rFonts w:ascii="Times New Roman" w:hAnsi="Times New Roman"/>
                <w:b/>
                <w:bCs/>
                <w:color w:val="000000"/>
                <w:sz w:val="26"/>
                <w:szCs w:val="26"/>
              </w:rPr>
            </w:pPr>
            <w:proofErr w:type="spellStart"/>
            <w:r w:rsidRPr="00D43A22">
              <w:rPr>
                <w:rFonts w:ascii="Times New Roman" w:hAnsi="Times New Roman"/>
                <w:b/>
                <w:bCs/>
                <w:color w:val="000000"/>
                <w:sz w:val="26"/>
                <w:szCs w:val="26"/>
              </w:rPr>
              <w:t>Bước</w:t>
            </w:r>
            <w:proofErr w:type="spellEnd"/>
            <w:r w:rsidRPr="00D43A22">
              <w:rPr>
                <w:rFonts w:ascii="Times New Roman" w:hAnsi="Times New Roman"/>
                <w:b/>
                <w:bCs/>
                <w:color w:val="000000"/>
                <w:sz w:val="26"/>
                <w:szCs w:val="26"/>
              </w:rPr>
              <w:t xml:space="preserve"> 3. Báo </w:t>
            </w:r>
            <w:proofErr w:type="spellStart"/>
            <w:r w:rsidRPr="00D43A22">
              <w:rPr>
                <w:rFonts w:ascii="Times New Roman" w:hAnsi="Times New Roman"/>
                <w:b/>
                <w:bCs/>
                <w:color w:val="000000"/>
                <w:sz w:val="26"/>
                <w:szCs w:val="26"/>
              </w:rPr>
              <w:t>cáo</w:t>
            </w:r>
            <w:proofErr w:type="spellEnd"/>
            <w:r w:rsidRPr="00D43A22">
              <w:rPr>
                <w:rFonts w:ascii="Times New Roman" w:hAnsi="Times New Roman"/>
                <w:b/>
                <w:bCs/>
                <w:color w:val="000000"/>
                <w:sz w:val="26"/>
                <w:szCs w:val="26"/>
              </w:rPr>
              <w:t xml:space="preserve"> </w:t>
            </w:r>
            <w:proofErr w:type="spellStart"/>
            <w:r w:rsidRPr="00D43A22">
              <w:rPr>
                <w:rFonts w:ascii="Times New Roman" w:hAnsi="Times New Roman"/>
                <w:b/>
                <w:bCs/>
                <w:color w:val="000000"/>
                <w:sz w:val="26"/>
                <w:szCs w:val="26"/>
              </w:rPr>
              <w:t>kết</w:t>
            </w:r>
            <w:proofErr w:type="spellEnd"/>
            <w:r w:rsidRPr="00D43A22">
              <w:rPr>
                <w:rFonts w:ascii="Times New Roman" w:hAnsi="Times New Roman"/>
                <w:b/>
                <w:bCs/>
                <w:color w:val="000000"/>
                <w:sz w:val="26"/>
                <w:szCs w:val="26"/>
              </w:rPr>
              <w:t xml:space="preserve"> </w:t>
            </w:r>
            <w:proofErr w:type="spellStart"/>
            <w:r w:rsidRPr="00D43A22">
              <w:rPr>
                <w:rFonts w:ascii="Times New Roman" w:hAnsi="Times New Roman"/>
                <w:b/>
                <w:bCs/>
                <w:color w:val="000000"/>
                <w:sz w:val="26"/>
                <w:szCs w:val="26"/>
              </w:rPr>
              <w:t>quả</w:t>
            </w:r>
            <w:proofErr w:type="spellEnd"/>
            <w:r w:rsidRPr="00D43A22">
              <w:rPr>
                <w:rFonts w:ascii="Times New Roman" w:hAnsi="Times New Roman"/>
                <w:b/>
                <w:bCs/>
                <w:color w:val="000000"/>
                <w:sz w:val="26"/>
                <w:szCs w:val="26"/>
              </w:rPr>
              <w:t xml:space="preserve"> </w:t>
            </w:r>
            <w:proofErr w:type="spellStart"/>
            <w:r w:rsidRPr="00D43A22">
              <w:rPr>
                <w:rFonts w:ascii="Times New Roman" w:hAnsi="Times New Roman"/>
                <w:b/>
                <w:bCs/>
                <w:color w:val="000000"/>
                <w:sz w:val="26"/>
                <w:szCs w:val="26"/>
              </w:rPr>
              <w:t>hoạt</w:t>
            </w:r>
            <w:proofErr w:type="spellEnd"/>
            <w:r w:rsidRPr="00D43A22">
              <w:rPr>
                <w:rFonts w:ascii="Times New Roman" w:hAnsi="Times New Roman"/>
                <w:b/>
                <w:bCs/>
                <w:color w:val="000000"/>
                <w:sz w:val="26"/>
                <w:szCs w:val="26"/>
              </w:rPr>
              <w:t xml:space="preserve"> </w:t>
            </w:r>
            <w:proofErr w:type="spellStart"/>
            <w:r w:rsidRPr="00D43A22">
              <w:rPr>
                <w:rFonts w:ascii="Times New Roman" w:hAnsi="Times New Roman"/>
                <w:b/>
                <w:bCs/>
                <w:color w:val="000000"/>
                <w:sz w:val="26"/>
                <w:szCs w:val="26"/>
              </w:rPr>
              <w:t>động</w:t>
            </w:r>
            <w:proofErr w:type="spellEnd"/>
            <w:r w:rsidRPr="00D43A22">
              <w:rPr>
                <w:rFonts w:ascii="Times New Roman" w:hAnsi="Times New Roman"/>
                <w:b/>
                <w:bCs/>
                <w:color w:val="000000"/>
                <w:sz w:val="26"/>
                <w:szCs w:val="26"/>
              </w:rPr>
              <w:t xml:space="preserve"> </w:t>
            </w:r>
          </w:p>
          <w:p w14:paraId="2C905635" w14:textId="77777777" w:rsidR="007A305B" w:rsidRPr="00D43A22" w:rsidRDefault="007A305B" w:rsidP="002D5E7C">
            <w:pPr>
              <w:pBdr>
                <w:top w:val="nil"/>
                <w:left w:val="nil"/>
                <w:bottom w:val="nil"/>
                <w:right w:val="nil"/>
                <w:between w:val="nil"/>
              </w:pBdr>
              <w:spacing w:after="0"/>
              <w:jc w:val="both"/>
              <w:rPr>
                <w:rFonts w:ascii="Times New Roman" w:hAnsi="Times New Roman"/>
                <w:color w:val="000000"/>
                <w:sz w:val="26"/>
                <w:szCs w:val="26"/>
              </w:rPr>
            </w:pPr>
            <w:r w:rsidRPr="00D43A22">
              <w:rPr>
                <w:rFonts w:ascii="Times New Roman" w:hAnsi="Times New Roman"/>
                <w:color w:val="000000"/>
                <w:sz w:val="26"/>
                <w:szCs w:val="26"/>
              </w:rPr>
              <w:t xml:space="preserve">- HS </w:t>
            </w:r>
            <w:proofErr w:type="spellStart"/>
            <w:r w:rsidRPr="00D43A22">
              <w:rPr>
                <w:rFonts w:ascii="Times New Roman" w:hAnsi="Times New Roman"/>
                <w:color w:val="000000"/>
                <w:sz w:val="26"/>
                <w:szCs w:val="26"/>
              </w:rPr>
              <w:t>hoàn</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thành</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phiếu</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bài</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tập</w:t>
            </w:r>
            <w:proofErr w:type="spellEnd"/>
            <w:r w:rsidRPr="00D43A22">
              <w:rPr>
                <w:rFonts w:ascii="Times New Roman" w:hAnsi="Times New Roman"/>
                <w:color w:val="000000"/>
                <w:sz w:val="26"/>
                <w:szCs w:val="26"/>
              </w:rPr>
              <w:t>.</w:t>
            </w:r>
          </w:p>
          <w:p w14:paraId="38480187" w14:textId="77777777" w:rsidR="00AE4EF2" w:rsidRPr="00D43A22" w:rsidRDefault="00AE4EF2" w:rsidP="002D5E7C">
            <w:pPr>
              <w:pBdr>
                <w:top w:val="nil"/>
                <w:left w:val="nil"/>
                <w:bottom w:val="nil"/>
                <w:right w:val="nil"/>
                <w:between w:val="nil"/>
              </w:pBdr>
              <w:spacing w:after="0"/>
              <w:jc w:val="both"/>
              <w:rPr>
                <w:rFonts w:ascii="Times New Roman" w:hAnsi="Times New Roman"/>
                <w:color w:val="000000"/>
                <w:sz w:val="26"/>
                <w:szCs w:val="26"/>
              </w:rPr>
            </w:pPr>
            <w:r w:rsidRPr="00D43A22">
              <w:rPr>
                <w:rFonts w:ascii="Times New Roman" w:hAnsi="Times New Roman"/>
                <w:color w:val="000000"/>
                <w:sz w:val="26"/>
                <w:szCs w:val="26"/>
              </w:rPr>
              <w:t xml:space="preserve">- HS </w:t>
            </w:r>
            <w:proofErr w:type="spellStart"/>
            <w:r w:rsidRPr="00D43A22">
              <w:rPr>
                <w:rFonts w:ascii="Times New Roman" w:hAnsi="Times New Roman"/>
                <w:color w:val="000000"/>
                <w:sz w:val="26"/>
                <w:szCs w:val="26"/>
              </w:rPr>
              <w:t>lần</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lượt</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trả</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lời</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các</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câu</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hỏi</w:t>
            </w:r>
            <w:proofErr w:type="spellEnd"/>
            <w:r w:rsidR="007A305B" w:rsidRPr="00D43A22">
              <w:rPr>
                <w:rFonts w:ascii="Times New Roman" w:hAnsi="Times New Roman"/>
                <w:color w:val="000000"/>
                <w:sz w:val="26"/>
                <w:szCs w:val="26"/>
              </w:rPr>
              <w:t>.</w:t>
            </w:r>
          </w:p>
          <w:p w14:paraId="3D6F5C74" w14:textId="77777777" w:rsidR="00AE4EF2" w:rsidRPr="00D43A22" w:rsidRDefault="00AE4EF2" w:rsidP="002D5E7C">
            <w:pPr>
              <w:pBdr>
                <w:top w:val="nil"/>
                <w:left w:val="nil"/>
                <w:bottom w:val="nil"/>
                <w:right w:val="nil"/>
                <w:between w:val="nil"/>
              </w:pBdr>
              <w:spacing w:after="0"/>
              <w:jc w:val="both"/>
              <w:rPr>
                <w:rFonts w:ascii="Times New Roman" w:hAnsi="Times New Roman"/>
                <w:b/>
                <w:bCs/>
                <w:color w:val="000000"/>
                <w:sz w:val="26"/>
                <w:szCs w:val="26"/>
              </w:rPr>
            </w:pPr>
            <w:proofErr w:type="spellStart"/>
            <w:r w:rsidRPr="00D43A22">
              <w:rPr>
                <w:rFonts w:ascii="Times New Roman" w:hAnsi="Times New Roman"/>
                <w:b/>
                <w:bCs/>
                <w:color w:val="000000"/>
                <w:sz w:val="26"/>
                <w:szCs w:val="26"/>
              </w:rPr>
              <w:t>Bước</w:t>
            </w:r>
            <w:proofErr w:type="spellEnd"/>
            <w:r w:rsidRPr="00D43A22">
              <w:rPr>
                <w:rFonts w:ascii="Times New Roman" w:hAnsi="Times New Roman"/>
                <w:b/>
                <w:bCs/>
                <w:color w:val="000000"/>
                <w:sz w:val="26"/>
                <w:szCs w:val="26"/>
              </w:rPr>
              <w:t xml:space="preserve"> 4. </w:t>
            </w:r>
            <w:proofErr w:type="spellStart"/>
            <w:r w:rsidRPr="00D43A22">
              <w:rPr>
                <w:rFonts w:ascii="Times New Roman" w:hAnsi="Times New Roman"/>
                <w:b/>
                <w:bCs/>
                <w:color w:val="000000"/>
                <w:sz w:val="26"/>
                <w:szCs w:val="26"/>
              </w:rPr>
              <w:t>Đánh</w:t>
            </w:r>
            <w:proofErr w:type="spellEnd"/>
            <w:r w:rsidRPr="00D43A22">
              <w:rPr>
                <w:rFonts w:ascii="Times New Roman" w:hAnsi="Times New Roman"/>
                <w:b/>
                <w:bCs/>
                <w:color w:val="000000"/>
                <w:sz w:val="26"/>
                <w:szCs w:val="26"/>
              </w:rPr>
              <w:t xml:space="preserve"> </w:t>
            </w:r>
            <w:proofErr w:type="spellStart"/>
            <w:r w:rsidRPr="00D43A22">
              <w:rPr>
                <w:rFonts w:ascii="Times New Roman" w:hAnsi="Times New Roman"/>
                <w:b/>
                <w:bCs/>
                <w:color w:val="000000"/>
                <w:sz w:val="26"/>
                <w:szCs w:val="26"/>
              </w:rPr>
              <w:t>giá</w:t>
            </w:r>
            <w:proofErr w:type="spellEnd"/>
            <w:r w:rsidRPr="00D43A22">
              <w:rPr>
                <w:rFonts w:ascii="Times New Roman" w:hAnsi="Times New Roman"/>
                <w:b/>
                <w:bCs/>
                <w:color w:val="000000"/>
                <w:sz w:val="26"/>
                <w:szCs w:val="26"/>
              </w:rPr>
              <w:t xml:space="preserve"> </w:t>
            </w:r>
            <w:proofErr w:type="spellStart"/>
            <w:r w:rsidRPr="00D43A22">
              <w:rPr>
                <w:rFonts w:ascii="Times New Roman" w:hAnsi="Times New Roman"/>
                <w:b/>
                <w:bCs/>
                <w:color w:val="000000"/>
                <w:sz w:val="26"/>
                <w:szCs w:val="26"/>
              </w:rPr>
              <w:t>kết</w:t>
            </w:r>
            <w:proofErr w:type="spellEnd"/>
            <w:r w:rsidRPr="00D43A22">
              <w:rPr>
                <w:rFonts w:ascii="Times New Roman" w:hAnsi="Times New Roman"/>
                <w:b/>
                <w:bCs/>
                <w:color w:val="000000"/>
                <w:sz w:val="26"/>
                <w:szCs w:val="26"/>
              </w:rPr>
              <w:t xml:space="preserve"> </w:t>
            </w:r>
            <w:proofErr w:type="spellStart"/>
            <w:r w:rsidRPr="00D43A22">
              <w:rPr>
                <w:rFonts w:ascii="Times New Roman" w:hAnsi="Times New Roman"/>
                <w:b/>
                <w:bCs/>
                <w:color w:val="000000"/>
                <w:sz w:val="26"/>
                <w:szCs w:val="26"/>
              </w:rPr>
              <w:t>quả</w:t>
            </w:r>
            <w:proofErr w:type="spellEnd"/>
            <w:r w:rsidRPr="00D43A22">
              <w:rPr>
                <w:rFonts w:ascii="Times New Roman" w:hAnsi="Times New Roman"/>
                <w:b/>
                <w:bCs/>
                <w:color w:val="000000"/>
                <w:sz w:val="26"/>
                <w:szCs w:val="26"/>
              </w:rPr>
              <w:t xml:space="preserve"> </w:t>
            </w:r>
            <w:proofErr w:type="spellStart"/>
            <w:r w:rsidRPr="00D43A22">
              <w:rPr>
                <w:rFonts w:ascii="Times New Roman" w:hAnsi="Times New Roman"/>
                <w:b/>
                <w:bCs/>
                <w:color w:val="000000"/>
                <w:sz w:val="26"/>
                <w:szCs w:val="26"/>
              </w:rPr>
              <w:t>thực</w:t>
            </w:r>
            <w:proofErr w:type="spellEnd"/>
            <w:r w:rsidRPr="00D43A22">
              <w:rPr>
                <w:rFonts w:ascii="Times New Roman" w:hAnsi="Times New Roman"/>
                <w:b/>
                <w:bCs/>
                <w:color w:val="000000"/>
                <w:sz w:val="26"/>
                <w:szCs w:val="26"/>
              </w:rPr>
              <w:t xml:space="preserve"> </w:t>
            </w:r>
            <w:proofErr w:type="spellStart"/>
            <w:r w:rsidRPr="00D43A22">
              <w:rPr>
                <w:rFonts w:ascii="Times New Roman" w:hAnsi="Times New Roman"/>
                <w:b/>
                <w:bCs/>
                <w:color w:val="000000"/>
                <w:sz w:val="26"/>
                <w:szCs w:val="26"/>
              </w:rPr>
              <w:t>hiện</w:t>
            </w:r>
            <w:proofErr w:type="spellEnd"/>
            <w:r w:rsidRPr="00D43A22">
              <w:rPr>
                <w:rFonts w:ascii="Times New Roman" w:hAnsi="Times New Roman"/>
                <w:b/>
                <w:bCs/>
                <w:color w:val="000000"/>
                <w:sz w:val="26"/>
                <w:szCs w:val="26"/>
              </w:rPr>
              <w:t xml:space="preserve"> </w:t>
            </w:r>
            <w:proofErr w:type="spellStart"/>
            <w:r w:rsidRPr="00D43A22">
              <w:rPr>
                <w:rFonts w:ascii="Times New Roman" w:hAnsi="Times New Roman"/>
                <w:b/>
                <w:bCs/>
                <w:color w:val="000000"/>
                <w:sz w:val="26"/>
                <w:szCs w:val="26"/>
              </w:rPr>
              <w:t>nhiệm</w:t>
            </w:r>
            <w:proofErr w:type="spellEnd"/>
            <w:r w:rsidRPr="00D43A22">
              <w:rPr>
                <w:rFonts w:ascii="Times New Roman" w:hAnsi="Times New Roman"/>
                <w:b/>
                <w:bCs/>
                <w:color w:val="000000"/>
                <w:sz w:val="26"/>
                <w:szCs w:val="26"/>
              </w:rPr>
              <w:t xml:space="preserve"> </w:t>
            </w:r>
            <w:proofErr w:type="spellStart"/>
            <w:r w:rsidRPr="00D43A22">
              <w:rPr>
                <w:rFonts w:ascii="Times New Roman" w:hAnsi="Times New Roman"/>
                <w:b/>
                <w:bCs/>
                <w:color w:val="000000"/>
                <w:sz w:val="26"/>
                <w:szCs w:val="26"/>
              </w:rPr>
              <w:t>vụ</w:t>
            </w:r>
            <w:proofErr w:type="spellEnd"/>
            <w:r w:rsidRPr="00D43A22">
              <w:rPr>
                <w:rFonts w:ascii="Times New Roman" w:hAnsi="Times New Roman"/>
                <w:b/>
                <w:bCs/>
                <w:color w:val="000000"/>
                <w:sz w:val="26"/>
                <w:szCs w:val="26"/>
              </w:rPr>
              <w:t xml:space="preserve"> </w:t>
            </w:r>
            <w:proofErr w:type="spellStart"/>
            <w:r w:rsidRPr="00D43A22">
              <w:rPr>
                <w:rFonts w:ascii="Times New Roman" w:hAnsi="Times New Roman"/>
                <w:b/>
                <w:bCs/>
                <w:color w:val="000000"/>
                <w:sz w:val="26"/>
                <w:szCs w:val="26"/>
              </w:rPr>
              <w:t>học</w:t>
            </w:r>
            <w:proofErr w:type="spellEnd"/>
            <w:r w:rsidRPr="00D43A22">
              <w:rPr>
                <w:rFonts w:ascii="Times New Roman" w:hAnsi="Times New Roman"/>
                <w:b/>
                <w:bCs/>
                <w:color w:val="000000"/>
                <w:sz w:val="26"/>
                <w:szCs w:val="26"/>
              </w:rPr>
              <w:t xml:space="preserve"> </w:t>
            </w:r>
            <w:proofErr w:type="spellStart"/>
            <w:r w:rsidRPr="00D43A22">
              <w:rPr>
                <w:rFonts w:ascii="Times New Roman" w:hAnsi="Times New Roman"/>
                <w:b/>
                <w:bCs/>
                <w:color w:val="000000"/>
                <w:sz w:val="26"/>
                <w:szCs w:val="26"/>
              </w:rPr>
              <w:t>tập</w:t>
            </w:r>
            <w:proofErr w:type="spellEnd"/>
          </w:p>
          <w:p w14:paraId="743AA1C2" w14:textId="77777777" w:rsidR="00AE4EF2" w:rsidRPr="00D43A22" w:rsidRDefault="00AE4EF2" w:rsidP="002D5E7C">
            <w:pPr>
              <w:spacing w:after="0"/>
              <w:jc w:val="both"/>
              <w:rPr>
                <w:rFonts w:ascii="Times New Roman" w:hAnsi="Times New Roman"/>
                <w:sz w:val="26"/>
                <w:szCs w:val="26"/>
              </w:rPr>
            </w:pPr>
            <w:r w:rsidRPr="00D43A22">
              <w:rPr>
                <w:rFonts w:ascii="Times New Roman" w:hAnsi="Times New Roman"/>
                <w:sz w:val="26"/>
                <w:szCs w:val="26"/>
              </w:rPr>
              <w:t xml:space="preserve">HS </w:t>
            </w:r>
            <w:proofErr w:type="spellStart"/>
            <w:r w:rsidRPr="00D43A22">
              <w:rPr>
                <w:rFonts w:ascii="Times New Roman" w:hAnsi="Times New Roman"/>
                <w:sz w:val="26"/>
                <w:szCs w:val="26"/>
              </w:rPr>
              <w:t>phân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tích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nhận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xét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đánh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giá</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kết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quả</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sinh</w:t>
            </w:r>
            <w:proofErr w:type="spellEnd"/>
            <w:r w:rsidRPr="00D43A22">
              <w:rPr>
                <w:rFonts w:ascii="Times New Roman" w:hAnsi="Times New Roman"/>
                <w:sz w:val="26"/>
                <w:szCs w:val="26"/>
              </w:rPr>
              <w:t xml:space="preserve">. </w:t>
            </w:r>
          </w:p>
          <w:p w14:paraId="085C8498" w14:textId="77777777" w:rsidR="006167B7" w:rsidRPr="00D43A22" w:rsidRDefault="00AE4EF2" w:rsidP="002D5E7C">
            <w:pPr>
              <w:tabs>
                <w:tab w:val="left" w:pos="0"/>
                <w:tab w:val="left" w:pos="120"/>
              </w:tabs>
              <w:spacing w:after="0"/>
              <w:jc w:val="both"/>
              <w:rPr>
                <w:rFonts w:ascii="Times New Roman" w:hAnsi="Times New Roman"/>
                <w:sz w:val="26"/>
                <w:szCs w:val="26"/>
              </w:rPr>
            </w:pPr>
            <w:r w:rsidRPr="00D43A22">
              <w:rPr>
                <w:rFonts w:ascii="Times New Roman" w:hAnsi="Times New Roman"/>
                <w:sz w:val="26"/>
                <w:szCs w:val="26"/>
              </w:rPr>
              <w:t xml:space="preserve">GV </w:t>
            </w:r>
            <w:proofErr w:type="spellStart"/>
            <w:r w:rsidRPr="00D43A22">
              <w:rPr>
                <w:rFonts w:ascii="Times New Roman" w:hAnsi="Times New Roman"/>
                <w:sz w:val="26"/>
                <w:szCs w:val="26"/>
              </w:rPr>
              <w:t>bổ</w:t>
            </w:r>
            <w:proofErr w:type="spellEnd"/>
            <w:r w:rsidRPr="00D43A22">
              <w:rPr>
                <w:rFonts w:ascii="Times New Roman" w:hAnsi="Times New Roman"/>
                <w:sz w:val="26"/>
                <w:szCs w:val="26"/>
              </w:rPr>
              <w:t xml:space="preserve"> sung </w:t>
            </w:r>
            <w:proofErr w:type="spellStart"/>
            <w:r w:rsidRPr="00D43A22">
              <w:rPr>
                <w:rFonts w:ascii="Times New Roman" w:hAnsi="Times New Roman"/>
                <w:sz w:val="26"/>
                <w:szCs w:val="26"/>
              </w:rPr>
              <w:t>phần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phân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tích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nhận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xét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đánh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giá</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kết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quả</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thực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hiện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nhiệm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vụ</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tập</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sinh</w:t>
            </w:r>
            <w:proofErr w:type="spellEnd"/>
            <w:r w:rsidRPr="00D43A22">
              <w:rPr>
                <w:rFonts w:ascii="Times New Roman" w:hAnsi="Times New Roman"/>
                <w:sz w:val="26"/>
                <w:szCs w:val="26"/>
              </w:rPr>
              <w:t>.</w:t>
            </w:r>
          </w:p>
          <w:p w14:paraId="60576B19" w14:textId="77777777" w:rsidR="009B715C" w:rsidRPr="00D43A22" w:rsidRDefault="009B715C" w:rsidP="002D5E7C">
            <w:pPr>
              <w:spacing w:after="0"/>
              <w:jc w:val="both"/>
              <w:rPr>
                <w:rFonts w:ascii="Times New Roman" w:hAnsi="Times New Roman"/>
                <w:bCs/>
                <w:sz w:val="26"/>
                <w:szCs w:val="26"/>
                <w:lang w:val="fr-FR"/>
              </w:rPr>
            </w:pPr>
            <w:r w:rsidRPr="00D43A22">
              <w:rPr>
                <w:rFonts w:ascii="Times New Roman" w:hAnsi="Times New Roman"/>
                <w:bCs/>
                <w:sz w:val="26"/>
                <w:szCs w:val="26"/>
                <w:lang w:val="vi-VN"/>
              </w:rPr>
              <w:t xml:space="preserve">Một số nội dung </w:t>
            </w:r>
            <w:r w:rsidR="006167B7" w:rsidRPr="00D43A22">
              <w:rPr>
                <w:rFonts w:ascii="Times New Roman" w:hAnsi="Times New Roman"/>
                <w:bCs/>
                <w:sz w:val="26"/>
                <w:szCs w:val="26"/>
                <w:lang w:val="fr-FR"/>
              </w:rPr>
              <w:t xml:space="preserve">GV </w:t>
            </w:r>
            <w:proofErr w:type="spellStart"/>
            <w:r w:rsidR="009B150F" w:rsidRPr="00D43A22">
              <w:rPr>
                <w:rFonts w:ascii="Times New Roman" w:hAnsi="Times New Roman"/>
                <w:bCs/>
                <w:sz w:val="26"/>
                <w:szCs w:val="26"/>
                <w:lang w:val="fr-FR"/>
              </w:rPr>
              <w:t>mở</w:t>
            </w:r>
            <w:proofErr w:type="spellEnd"/>
            <w:r w:rsidR="009B150F" w:rsidRPr="00D43A22">
              <w:rPr>
                <w:rFonts w:ascii="Times New Roman" w:hAnsi="Times New Roman"/>
                <w:bCs/>
                <w:sz w:val="26"/>
                <w:szCs w:val="26"/>
                <w:lang w:val="fr-FR"/>
              </w:rPr>
              <w:t xml:space="preserve"> </w:t>
            </w:r>
            <w:proofErr w:type="spellStart"/>
            <w:r w:rsidR="009B150F" w:rsidRPr="00D43A22">
              <w:rPr>
                <w:rFonts w:ascii="Times New Roman" w:hAnsi="Times New Roman"/>
                <w:bCs/>
                <w:sz w:val="26"/>
                <w:szCs w:val="26"/>
                <w:lang w:val="fr-FR"/>
              </w:rPr>
              <w:t>rộng</w:t>
            </w:r>
            <w:proofErr w:type="spellEnd"/>
            <w:r w:rsidR="009B150F" w:rsidRPr="00D43A22">
              <w:rPr>
                <w:rFonts w:ascii="Times New Roman" w:hAnsi="Times New Roman"/>
                <w:bCs/>
                <w:sz w:val="26"/>
                <w:szCs w:val="26"/>
                <w:lang w:val="fr-FR"/>
              </w:rPr>
              <w:t> :</w:t>
            </w:r>
          </w:p>
          <w:p w14:paraId="14B47A8C" w14:textId="77777777" w:rsidR="009B150F" w:rsidRPr="00D43A22" w:rsidRDefault="009B150F" w:rsidP="002D5E7C">
            <w:pPr>
              <w:spacing w:after="0"/>
              <w:jc w:val="both"/>
              <w:rPr>
                <w:rFonts w:ascii="Times New Roman" w:hAnsi="Times New Roman"/>
                <w:bCs/>
                <w:sz w:val="26"/>
                <w:szCs w:val="26"/>
                <w:lang w:val="fr-FR"/>
              </w:rPr>
            </w:pPr>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Bết-tô-ven</w:t>
            </w:r>
            <w:proofErr w:type="spellEnd"/>
            <w:r w:rsidRPr="00D43A22">
              <w:rPr>
                <w:rFonts w:ascii="Times New Roman" w:hAnsi="Times New Roman"/>
                <w:bCs/>
                <w:sz w:val="26"/>
                <w:szCs w:val="26"/>
                <w:lang w:val="fr-FR"/>
              </w:rPr>
              <w:t xml:space="preserve"> (1770-1827) : Là </w:t>
            </w:r>
            <w:proofErr w:type="spellStart"/>
            <w:r w:rsidRPr="00D43A22">
              <w:rPr>
                <w:rFonts w:ascii="Times New Roman" w:hAnsi="Times New Roman"/>
                <w:bCs/>
                <w:sz w:val="26"/>
                <w:szCs w:val="26"/>
                <w:lang w:val="fr-FR"/>
              </w:rPr>
              <w:t>nhà</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soạn</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nhạc</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vĩ</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đại</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người</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Đức</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Ông</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sinh</w:t>
            </w:r>
            <w:proofErr w:type="spellEnd"/>
            <w:r w:rsidRPr="00D43A22">
              <w:rPr>
                <w:rFonts w:ascii="Times New Roman" w:hAnsi="Times New Roman"/>
                <w:bCs/>
                <w:sz w:val="26"/>
                <w:szCs w:val="26"/>
                <w:lang w:val="fr-FR"/>
              </w:rPr>
              <w:t xml:space="preserve"> ra ở </w:t>
            </w:r>
            <w:proofErr w:type="spellStart"/>
            <w:r w:rsidRPr="00D43A22">
              <w:rPr>
                <w:rFonts w:ascii="Times New Roman" w:hAnsi="Times New Roman"/>
                <w:bCs/>
                <w:sz w:val="26"/>
                <w:szCs w:val="26"/>
                <w:lang w:val="fr-FR"/>
              </w:rPr>
              <w:t>thành</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phố</w:t>
            </w:r>
            <w:proofErr w:type="spellEnd"/>
            <w:r w:rsidRPr="00D43A22">
              <w:rPr>
                <w:rFonts w:ascii="Times New Roman" w:hAnsi="Times New Roman"/>
                <w:bCs/>
                <w:sz w:val="26"/>
                <w:szCs w:val="26"/>
                <w:lang w:val="fr-FR"/>
              </w:rPr>
              <w:t xml:space="preserve"> Bon, </w:t>
            </w:r>
            <w:proofErr w:type="spellStart"/>
            <w:r w:rsidRPr="00D43A22">
              <w:rPr>
                <w:rFonts w:ascii="Times New Roman" w:hAnsi="Times New Roman"/>
                <w:bCs/>
                <w:sz w:val="26"/>
                <w:szCs w:val="26"/>
                <w:lang w:val="fr-FR"/>
              </w:rPr>
              <w:t>trong</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một</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gia</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đình</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có</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truyền</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thống</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lâu</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đời</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về</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âm</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nhạc</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Năm</w:t>
            </w:r>
            <w:proofErr w:type="spellEnd"/>
            <w:r w:rsidRPr="00D43A22">
              <w:rPr>
                <w:rFonts w:ascii="Times New Roman" w:hAnsi="Times New Roman"/>
                <w:bCs/>
                <w:sz w:val="26"/>
                <w:szCs w:val="26"/>
                <w:lang w:val="fr-FR"/>
              </w:rPr>
              <w:t xml:space="preserve"> 8 </w:t>
            </w:r>
            <w:proofErr w:type="spellStart"/>
            <w:r w:rsidRPr="00D43A22">
              <w:rPr>
                <w:rFonts w:ascii="Times New Roman" w:hAnsi="Times New Roman"/>
                <w:bCs/>
                <w:sz w:val="26"/>
                <w:szCs w:val="26"/>
                <w:lang w:val="fr-FR"/>
              </w:rPr>
              <w:t>tuổi</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ông</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đã</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tham</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gia</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trình</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diễn</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trong</w:t>
            </w:r>
            <w:proofErr w:type="spellEnd"/>
            <w:r w:rsidRPr="00D43A22">
              <w:rPr>
                <w:rFonts w:ascii="Times New Roman" w:hAnsi="Times New Roman"/>
                <w:bCs/>
                <w:sz w:val="26"/>
                <w:szCs w:val="26"/>
                <w:lang w:val="fr-FR"/>
              </w:rPr>
              <w:t xml:space="preserve"> ban </w:t>
            </w:r>
            <w:proofErr w:type="spellStart"/>
            <w:r w:rsidRPr="00D43A22">
              <w:rPr>
                <w:rFonts w:ascii="Times New Roman" w:hAnsi="Times New Roman"/>
                <w:bCs/>
                <w:sz w:val="26"/>
                <w:szCs w:val="26"/>
                <w:lang w:val="fr-FR"/>
              </w:rPr>
              <w:t>nhạc</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cung</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đình</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Năm</w:t>
            </w:r>
            <w:proofErr w:type="spellEnd"/>
            <w:r w:rsidRPr="00D43A22">
              <w:rPr>
                <w:rFonts w:ascii="Times New Roman" w:hAnsi="Times New Roman"/>
                <w:bCs/>
                <w:sz w:val="26"/>
                <w:szCs w:val="26"/>
                <w:lang w:val="fr-FR"/>
              </w:rPr>
              <w:t xml:space="preserve"> 12 </w:t>
            </w:r>
            <w:proofErr w:type="spellStart"/>
            <w:r w:rsidRPr="00D43A22">
              <w:rPr>
                <w:rFonts w:ascii="Times New Roman" w:hAnsi="Times New Roman"/>
                <w:bCs/>
                <w:sz w:val="26"/>
                <w:szCs w:val="26"/>
                <w:lang w:val="fr-FR"/>
              </w:rPr>
              <w:t>tuổi</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Bết-tô-ven</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bắt</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đầu</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sáng</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tác</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âm</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nhạc</w:t>
            </w:r>
            <w:proofErr w:type="spellEnd"/>
            <w:r w:rsidRPr="00D43A22">
              <w:rPr>
                <w:rFonts w:ascii="Times New Roman" w:hAnsi="Times New Roman"/>
                <w:bCs/>
                <w:sz w:val="26"/>
                <w:szCs w:val="26"/>
                <w:lang w:val="fr-FR"/>
              </w:rPr>
              <w:t>.</w:t>
            </w:r>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Năm</w:t>
            </w:r>
            <w:proofErr w:type="spellEnd"/>
            <w:r w:rsidR="00C41326" w:rsidRPr="00D43A22">
              <w:rPr>
                <w:rFonts w:ascii="Times New Roman" w:hAnsi="Times New Roman"/>
                <w:bCs/>
                <w:sz w:val="26"/>
                <w:szCs w:val="26"/>
                <w:lang w:val="fr-FR"/>
              </w:rPr>
              <w:t xml:space="preserve"> 16 </w:t>
            </w:r>
            <w:proofErr w:type="spellStart"/>
            <w:r w:rsidR="00C41326" w:rsidRPr="00D43A22">
              <w:rPr>
                <w:rFonts w:ascii="Times New Roman" w:hAnsi="Times New Roman"/>
                <w:bCs/>
                <w:sz w:val="26"/>
                <w:szCs w:val="26"/>
                <w:lang w:val="fr-FR"/>
              </w:rPr>
              <w:t>tuổi</w:t>
            </w:r>
            <w:proofErr w:type="spellEnd"/>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ông</w:t>
            </w:r>
            <w:proofErr w:type="spellEnd"/>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đã</w:t>
            </w:r>
            <w:proofErr w:type="spellEnd"/>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nổi</w:t>
            </w:r>
            <w:proofErr w:type="spellEnd"/>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tiếng</w:t>
            </w:r>
            <w:proofErr w:type="spellEnd"/>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với</w:t>
            </w:r>
            <w:proofErr w:type="spellEnd"/>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những</w:t>
            </w:r>
            <w:proofErr w:type="spellEnd"/>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tác</w:t>
            </w:r>
            <w:proofErr w:type="spellEnd"/>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phẩm</w:t>
            </w:r>
            <w:proofErr w:type="spellEnd"/>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âm</w:t>
            </w:r>
            <w:proofErr w:type="spellEnd"/>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nhạc</w:t>
            </w:r>
            <w:proofErr w:type="spellEnd"/>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tiêu</w:t>
            </w:r>
            <w:proofErr w:type="spellEnd"/>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biểu</w:t>
            </w:r>
            <w:proofErr w:type="spellEnd"/>
            <w:r w:rsidR="00C41326" w:rsidRPr="00D43A22">
              <w:rPr>
                <w:rFonts w:ascii="Times New Roman" w:hAnsi="Times New Roman"/>
                <w:bCs/>
                <w:sz w:val="26"/>
                <w:szCs w:val="26"/>
                <w:lang w:val="fr-FR"/>
              </w:rPr>
              <w:t xml:space="preserve"> </w:t>
            </w:r>
            <w:proofErr w:type="gramStart"/>
            <w:r w:rsidR="00C41326" w:rsidRPr="00D43A22">
              <w:rPr>
                <w:rFonts w:ascii="Times New Roman" w:hAnsi="Times New Roman"/>
                <w:bCs/>
                <w:sz w:val="26"/>
                <w:szCs w:val="26"/>
                <w:lang w:val="fr-FR"/>
              </w:rPr>
              <w:t>ca</w:t>
            </w:r>
            <w:proofErr w:type="gramEnd"/>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ngợi</w:t>
            </w:r>
            <w:proofErr w:type="spellEnd"/>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cuộc</w:t>
            </w:r>
            <w:proofErr w:type="spellEnd"/>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sống</w:t>
            </w:r>
            <w:proofErr w:type="spellEnd"/>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tự</w:t>
            </w:r>
            <w:proofErr w:type="spellEnd"/>
            <w:r w:rsidR="00C41326" w:rsidRPr="00D43A22">
              <w:rPr>
                <w:rFonts w:ascii="Times New Roman" w:hAnsi="Times New Roman"/>
                <w:bCs/>
                <w:sz w:val="26"/>
                <w:szCs w:val="26"/>
                <w:lang w:val="fr-FR"/>
              </w:rPr>
              <w:t xml:space="preserve"> do. </w:t>
            </w:r>
            <w:proofErr w:type="spellStart"/>
            <w:r w:rsidR="00C41326" w:rsidRPr="00D43A22">
              <w:rPr>
                <w:rFonts w:ascii="Times New Roman" w:hAnsi="Times New Roman"/>
                <w:bCs/>
                <w:sz w:val="26"/>
                <w:szCs w:val="26"/>
                <w:lang w:val="fr-FR"/>
              </w:rPr>
              <w:t>Từ</w:t>
            </w:r>
            <w:proofErr w:type="spellEnd"/>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năm</w:t>
            </w:r>
            <w:proofErr w:type="spellEnd"/>
            <w:r w:rsidR="00C41326" w:rsidRPr="00D43A22">
              <w:rPr>
                <w:rFonts w:ascii="Times New Roman" w:hAnsi="Times New Roman"/>
                <w:bCs/>
                <w:sz w:val="26"/>
                <w:szCs w:val="26"/>
                <w:lang w:val="fr-FR"/>
              </w:rPr>
              <w:t xml:space="preserve"> 1800, </w:t>
            </w:r>
            <w:proofErr w:type="spellStart"/>
            <w:r w:rsidR="00C41326" w:rsidRPr="00D43A22">
              <w:rPr>
                <w:rFonts w:ascii="Times New Roman" w:hAnsi="Times New Roman"/>
                <w:bCs/>
                <w:sz w:val="26"/>
                <w:szCs w:val="26"/>
                <w:lang w:val="fr-FR"/>
              </w:rPr>
              <w:t>tuy</w:t>
            </w:r>
            <w:proofErr w:type="spellEnd"/>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bị</w:t>
            </w:r>
            <w:proofErr w:type="spellEnd"/>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điếc</w:t>
            </w:r>
            <w:proofErr w:type="spellEnd"/>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song</w:t>
            </w:r>
            <w:proofErr w:type="spellEnd"/>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ông</w:t>
            </w:r>
            <w:proofErr w:type="spellEnd"/>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vẫn</w:t>
            </w:r>
            <w:proofErr w:type="spellEnd"/>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sáng</w:t>
            </w:r>
            <w:proofErr w:type="spellEnd"/>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tác</w:t>
            </w:r>
            <w:proofErr w:type="spellEnd"/>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đều</w:t>
            </w:r>
            <w:proofErr w:type="spellEnd"/>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đặn</w:t>
            </w:r>
            <w:proofErr w:type="spellEnd"/>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và</w:t>
            </w:r>
            <w:proofErr w:type="spellEnd"/>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có</w:t>
            </w:r>
            <w:proofErr w:type="spellEnd"/>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những</w:t>
            </w:r>
            <w:proofErr w:type="spellEnd"/>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tác</w:t>
            </w:r>
            <w:proofErr w:type="spellEnd"/>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phẩm</w:t>
            </w:r>
            <w:proofErr w:type="spellEnd"/>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kiệt</w:t>
            </w:r>
            <w:proofErr w:type="spellEnd"/>
            <w:r w:rsidR="00C41326" w:rsidRPr="00D43A22">
              <w:rPr>
                <w:rFonts w:ascii="Times New Roman" w:hAnsi="Times New Roman"/>
                <w:bCs/>
                <w:sz w:val="26"/>
                <w:szCs w:val="26"/>
                <w:lang w:val="fr-FR"/>
              </w:rPr>
              <w:t xml:space="preserve"> </w:t>
            </w:r>
            <w:proofErr w:type="spellStart"/>
            <w:r w:rsidR="00C41326" w:rsidRPr="00D43A22">
              <w:rPr>
                <w:rFonts w:ascii="Times New Roman" w:hAnsi="Times New Roman"/>
                <w:bCs/>
                <w:sz w:val="26"/>
                <w:szCs w:val="26"/>
                <w:lang w:val="fr-FR"/>
              </w:rPr>
              <w:t>xuất</w:t>
            </w:r>
            <w:proofErr w:type="spellEnd"/>
            <w:r w:rsidR="00C41326" w:rsidRPr="00D43A22">
              <w:rPr>
                <w:rFonts w:ascii="Times New Roman" w:hAnsi="Times New Roman"/>
                <w:bCs/>
                <w:sz w:val="26"/>
                <w:szCs w:val="26"/>
                <w:lang w:val="fr-FR"/>
              </w:rPr>
              <w:t>.</w:t>
            </w:r>
          </w:p>
          <w:p w14:paraId="6ACE05E1" w14:textId="77777777" w:rsidR="00C41326" w:rsidRPr="00D43A22" w:rsidRDefault="00C41326" w:rsidP="002D5E7C">
            <w:pPr>
              <w:spacing w:after="0"/>
              <w:jc w:val="both"/>
              <w:rPr>
                <w:rFonts w:ascii="Times New Roman" w:hAnsi="Times New Roman"/>
                <w:bCs/>
                <w:sz w:val="26"/>
                <w:szCs w:val="26"/>
                <w:lang w:val="fr-FR"/>
              </w:rPr>
            </w:pPr>
            <w:r w:rsidRPr="00D43A22">
              <w:rPr>
                <w:rFonts w:ascii="Times New Roman" w:hAnsi="Times New Roman"/>
                <w:bCs/>
                <w:sz w:val="26"/>
                <w:szCs w:val="26"/>
                <w:lang w:val="fr-FR"/>
              </w:rPr>
              <w:t xml:space="preserve">- Cung </w:t>
            </w:r>
            <w:proofErr w:type="spellStart"/>
            <w:r w:rsidRPr="00D43A22">
              <w:rPr>
                <w:rFonts w:ascii="Times New Roman" w:hAnsi="Times New Roman"/>
                <w:bCs/>
                <w:sz w:val="26"/>
                <w:szCs w:val="26"/>
                <w:lang w:val="fr-FR"/>
              </w:rPr>
              <w:t>điện</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Véc-xai</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Pháp</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được</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xây</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dựng</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dưới</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thời</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vua</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Lu-i</w:t>
            </w:r>
            <w:proofErr w:type="spellEnd"/>
            <w:r w:rsidRPr="00D43A22">
              <w:rPr>
                <w:rFonts w:ascii="Times New Roman" w:hAnsi="Times New Roman"/>
                <w:bCs/>
                <w:sz w:val="26"/>
                <w:szCs w:val="26"/>
                <w:lang w:val="fr-FR"/>
              </w:rPr>
              <w:t xml:space="preserve"> XVI, </w:t>
            </w:r>
            <w:proofErr w:type="spellStart"/>
            <w:r w:rsidRPr="00D43A22">
              <w:rPr>
                <w:rFonts w:ascii="Times New Roman" w:hAnsi="Times New Roman"/>
                <w:bCs/>
                <w:sz w:val="26"/>
                <w:szCs w:val="26"/>
                <w:lang w:val="fr-FR"/>
              </w:rPr>
              <w:t>gồm</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hơn</w:t>
            </w:r>
            <w:proofErr w:type="spellEnd"/>
            <w:r w:rsidRPr="00D43A22">
              <w:rPr>
                <w:rFonts w:ascii="Times New Roman" w:hAnsi="Times New Roman"/>
                <w:bCs/>
                <w:sz w:val="26"/>
                <w:szCs w:val="26"/>
                <w:lang w:val="fr-FR"/>
              </w:rPr>
              <w:t xml:space="preserve"> 700 </w:t>
            </w:r>
            <w:proofErr w:type="spellStart"/>
            <w:r w:rsidRPr="00D43A22">
              <w:rPr>
                <w:rFonts w:ascii="Times New Roman" w:hAnsi="Times New Roman"/>
                <w:bCs/>
                <w:sz w:val="26"/>
                <w:szCs w:val="26"/>
                <w:lang w:val="fr-FR"/>
              </w:rPr>
              <w:t>kiến</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trúc</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khác</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nhau</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với</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trên</w:t>
            </w:r>
            <w:proofErr w:type="spellEnd"/>
            <w:r w:rsidRPr="00D43A22">
              <w:rPr>
                <w:rFonts w:ascii="Times New Roman" w:hAnsi="Times New Roman"/>
                <w:bCs/>
                <w:sz w:val="26"/>
                <w:szCs w:val="26"/>
                <w:lang w:val="fr-FR"/>
              </w:rPr>
              <w:t xml:space="preserve"> 2000 </w:t>
            </w:r>
            <w:proofErr w:type="spellStart"/>
            <w:r w:rsidRPr="00D43A22">
              <w:rPr>
                <w:rFonts w:ascii="Times New Roman" w:hAnsi="Times New Roman"/>
                <w:bCs/>
                <w:sz w:val="26"/>
                <w:szCs w:val="26"/>
                <w:lang w:val="fr-FR"/>
              </w:rPr>
              <w:t>căn</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phòng</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Mặc</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dù</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chế</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độ</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phong</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kiến</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Pháp</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đã</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sụp</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đổ</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nhưng</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cung</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điện</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Véc-xai</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vẫn</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được</w:t>
            </w:r>
            <w:proofErr w:type="spellEnd"/>
            <w:r w:rsidRPr="00D43A22">
              <w:rPr>
                <w:rFonts w:ascii="Times New Roman" w:hAnsi="Times New Roman"/>
                <w:bCs/>
                <w:sz w:val="26"/>
                <w:szCs w:val="26"/>
                <w:lang w:val="fr-FR"/>
              </w:rPr>
              <w:t xml:space="preserve"> coi là </w:t>
            </w:r>
            <w:proofErr w:type="spellStart"/>
            <w:r w:rsidRPr="00D43A22">
              <w:rPr>
                <w:rFonts w:ascii="Times New Roman" w:hAnsi="Times New Roman"/>
                <w:bCs/>
                <w:sz w:val="26"/>
                <w:szCs w:val="26"/>
                <w:lang w:val="fr-FR"/>
              </w:rPr>
              <w:t>biểu</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tượng</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của</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nước</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Pháp</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Từ</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thế</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kỉ</w:t>
            </w:r>
            <w:proofErr w:type="spellEnd"/>
            <w:r w:rsidRPr="00D43A22">
              <w:rPr>
                <w:rFonts w:ascii="Times New Roman" w:hAnsi="Times New Roman"/>
                <w:bCs/>
                <w:sz w:val="26"/>
                <w:szCs w:val="26"/>
                <w:lang w:val="fr-FR"/>
              </w:rPr>
              <w:t xml:space="preserve"> XIX, </w:t>
            </w:r>
            <w:proofErr w:type="spellStart"/>
            <w:r w:rsidRPr="00D43A22">
              <w:rPr>
                <w:rFonts w:ascii="Times New Roman" w:hAnsi="Times New Roman"/>
                <w:bCs/>
                <w:sz w:val="26"/>
                <w:szCs w:val="26"/>
                <w:lang w:val="fr-FR"/>
              </w:rPr>
              <w:t>cung</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điện</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bắt</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đầu</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được</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mở</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cửa</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cho</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công</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chúng</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tham</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quan</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và</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được</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chuyển</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đổi</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thành</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bảo</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tàng</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Năm</w:t>
            </w:r>
            <w:proofErr w:type="spellEnd"/>
            <w:r w:rsidRPr="00D43A22">
              <w:rPr>
                <w:rFonts w:ascii="Times New Roman" w:hAnsi="Times New Roman"/>
                <w:bCs/>
                <w:sz w:val="26"/>
                <w:szCs w:val="26"/>
                <w:lang w:val="fr-FR"/>
              </w:rPr>
              <w:t xml:space="preserve"> 1979, </w:t>
            </w:r>
            <w:proofErr w:type="spellStart"/>
            <w:r w:rsidRPr="00D43A22">
              <w:rPr>
                <w:rFonts w:ascii="Times New Roman" w:hAnsi="Times New Roman"/>
                <w:bCs/>
                <w:sz w:val="26"/>
                <w:szCs w:val="26"/>
                <w:lang w:val="fr-FR"/>
              </w:rPr>
              <w:t>kiến</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trúc</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lịch</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sử</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và</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cảnh</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quan</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tuyệt</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đẹp</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đã</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giúp</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cung</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điện</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Véc-xai</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được</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công</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nhận</w:t>
            </w:r>
            <w:proofErr w:type="spellEnd"/>
            <w:r w:rsidRPr="00D43A22">
              <w:rPr>
                <w:rFonts w:ascii="Times New Roman" w:hAnsi="Times New Roman"/>
                <w:bCs/>
                <w:sz w:val="26"/>
                <w:szCs w:val="26"/>
                <w:lang w:val="fr-FR"/>
              </w:rPr>
              <w:t xml:space="preserve"> là Di </w:t>
            </w:r>
            <w:proofErr w:type="spellStart"/>
            <w:r w:rsidRPr="00D43A22">
              <w:rPr>
                <w:rFonts w:ascii="Times New Roman" w:hAnsi="Times New Roman"/>
                <w:bCs/>
                <w:sz w:val="26"/>
                <w:szCs w:val="26"/>
                <w:lang w:val="fr-FR"/>
              </w:rPr>
              <w:t>sản</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thế</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giới</w:t>
            </w:r>
            <w:proofErr w:type="spellEnd"/>
            <w:r w:rsidRPr="00D43A22">
              <w:rPr>
                <w:rFonts w:ascii="Times New Roman" w:hAnsi="Times New Roman"/>
                <w:bCs/>
                <w:sz w:val="26"/>
                <w:szCs w:val="26"/>
                <w:lang w:val="fr-FR"/>
              </w:rPr>
              <w:t>.</w:t>
            </w:r>
          </w:p>
          <w:p w14:paraId="7CC46B57" w14:textId="77777777" w:rsidR="00AE4EF2" w:rsidRPr="00D43A22" w:rsidRDefault="00C41326" w:rsidP="00C171D3">
            <w:pPr>
              <w:spacing w:after="0"/>
              <w:jc w:val="both"/>
              <w:rPr>
                <w:rFonts w:ascii="Times New Roman" w:hAnsi="Times New Roman"/>
                <w:bCs/>
                <w:sz w:val="26"/>
                <w:szCs w:val="26"/>
                <w:lang w:val="fr-FR"/>
              </w:rPr>
            </w:pPr>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Tác</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phẩm</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Những</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người</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khốn</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khổ</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của</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Víc</w:t>
            </w:r>
            <w:proofErr w:type="spellEnd"/>
            <w:r w:rsidRPr="00D43A22">
              <w:rPr>
                <w:rFonts w:ascii="Times New Roman" w:hAnsi="Times New Roman"/>
                <w:bCs/>
                <w:sz w:val="26"/>
                <w:szCs w:val="26"/>
                <w:lang w:val="fr-FR"/>
              </w:rPr>
              <w:t xml:space="preserve">-to </w:t>
            </w:r>
            <w:r w:rsidRPr="00D43A22">
              <w:rPr>
                <w:rFonts w:ascii="Times New Roman" w:hAnsi="Times New Roman"/>
                <w:bCs/>
                <w:sz w:val="26"/>
                <w:szCs w:val="26"/>
                <w:lang w:val="fr-FR"/>
              </w:rPr>
              <w:lastRenderedPageBreak/>
              <w:t>Huy-</w:t>
            </w:r>
            <w:proofErr w:type="spellStart"/>
            <w:r w:rsidRPr="00D43A22">
              <w:rPr>
                <w:rFonts w:ascii="Times New Roman" w:hAnsi="Times New Roman"/>
                <w:bCs/>
                <w:sz w:val="26"/>
                <w:szCs w:val="26"/>
                <w:lang w:val="fr-FR"/>
              </w:rPr>
              <w:t>gô</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được</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xuất</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bản</w:t>
            </w:r>
            <w:proofErr w:type="spellEnd"/>
            <w:r w:rsidRPr="00D43A22">
              <w:rPr>
                <w:rFonts w:ascii="Times New Roman" w:hAnsi="Times New Roman"/>
                <w:bCs/>
                <w:sz w:val="26"/>
                <w:szCs w:val="26"/>
                <w:lang w:val="fr-FR"/>
              </w:rPr>
              <w:t xml:space="preserve"> </w:t>
            </w:r>
            <w:proofErr w:type="spellStart"/>
            <w:r w:rsidRPr="00D43A22">
              <w:rPr>
                <w:rFonts w:ascii="Times New Roman" w:hAnsi="Times New Roman"/>
                <w:bCs/>
                <w:sz w:val="26"/>
                <w:szCs w:val="26"/>
                <w:lang w:val="fr-FR"/>
              </w:rPr>
              <w:t>năm</w:t>
            </w:r>
            <w:proofErr w:type="spellEnd"/>
            <w:r w:rsidRPr="00D43A22">
              <w:rPr>
                <w:rFonts w:ascii="Times New Roman" w:hAnsi="Times New Roman"/>
                <w:bCs/>
                <w:sz w:val="26"/>
                <w:szCs w:val="26"/>
                <w:lang w:val="fr-FR"/>
              </w:rPr>
              <w:t xml:space="preserve"> 1862</w:t>
            </w:r>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là</w:t>
            </w:r>
            <w:proofErr w:type="spellEnd"/>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tiểu</w:t>
            </w:r>
            <w:proofErr w:type="spellEnd"/>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thuyết</w:t>
            </w:r>
            <w:proofErr w:type="spellEnd"/>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miêu</w:t>
            </w:r>
            <w:proofErr w:type="spellEnd"/>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tả</w:t>
            </w:r>
            <w:proofErr w:type="spellEnd"/>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thế</w:t>
            </w:r>
            <w:proofErr w:type="spellEnd"/>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giới</w:t>
            </w:r>
            <w:proofErr w:type="spellEnd"/>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của</w:t>
            </w:r>
            <w:proofErr w:type="spellEnd"/>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những</w:t>
            </w:r>
            <w:proofErr w:type="spellEnd"/>
            <w:r w:rsidR="007B6BC0" w:rsidRPr="00D43A22">
              <w:rPr>
                <w:rFonts w:ascii="Times New Roman" w:hAnsi="Times New Roman"/>
                <w:bCs/>
                <w:sz w:val="26"/>
                <w:szCs w:val="26"/>
                <w:lang w:val="fr-FR"/>
              </w:rPr>
              <w:t xml:space="preserve"> con </w:t>
            </w:r>
            <w:proofErr w:type="spellStart"/>
            <w:r w:rsidR="007B6BC0" w:rsidRPr="00D43A22">
              <w:rPr>
                <w:rFonts w:ascii="Times New Roman" w:hAnsi="Times New Roman"/>
                <w:bCs/>
                <w:sz w:val="26"/>
                <w:szCs w:val="26"/>
                <w:lang w:val="fr-FR"/>
              </w:rPr>
              <w:t>người</w:t>
            </w:r>
            <w:proofErr w:type="spellEnd"/>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nghèo</w:t>
            </w:r>
            <w:proofErr w:type="spellEnd"/>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khổ</w:t>
            </w:r>
            <w:proofErr w:type="spellEnd"/>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một</w:t>
            </w:r>
            <w:proofErr w:type="spellEnd"/>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cách</w:t>
            </w:r>
            <w:proofErr w:type="spellEnd"/>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chân</w:t>
            </w:r>
            <w:proofErr w:type="spellEnd"/>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thực</w:t>
            </w:r>
            <w:proofErr w:type="spellEnd"/>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và</w:t>
            </w:r>
            <w:proofErr w:type="spellEnd"/>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cũng</w:t>
            </w:r>
            <w:proofErr w:type="spellEnd"/>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là</w:t>
            </w:r>
            <w:proofErr w:type="spellEnd"/>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bài</w:t>
            </w:r>
            <w:proofErr w:type="spellEnd"/>
            <w:r w:rsidR="007B6BC0" w:rsidRPr="00D43A22">
              <w:rPr>
                <w:rFonts w:ascii="Times New Roman" w:hAnsi="Times New Roman"/>
                <w:bCs/>
                <w:sz w:val="26"/>
                <w:szCs w:val="26"/>
                <w:lang w:val="fr-FR"/>
              </w:rPr>
              <w:t xml:space="preserve"> </w:t>
            </w:r>
            <w:proofErr w:type="gramStart"/>
            <w:r w:rsidR="007B6BC0" w:rsidRPr="00D43A22">
              <w:rPr>
                <w:rFonts w:ascii="Times New Roman" w:hAnsi="Times New Roman"/>
                <w:bCs/>
                <w:sz w:val="26"/>
                <w:szCs w:val="26"/>
                <w:lang w:val="fr-FR"/>
              </w:rPr>
              <w:t>ca</w:t>
            </w:r>
            <w:proofErr w:type="gramEnd"/>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về</w:t>
            </w:r>
            <w:proofErr w:type="spellEnd"/>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tình</w:t>
            </w:r>
            <w:proofErr w:type="spellEnd"/>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yêu</w:t>
            </w:r>
            <w:proofErr w:type="spellEnd"/>
            <w:r w:rsidR="007B6BC0" w:rsidRPr="00D43A22">
              <w:rPr>
                <w:rFonts w:ascii="Times New Roman" w:hAnsi="Times New Roman"/>
                <w:bCs/>
                <w:sz w:val="26"/>
                <w:szCs w:val="26"/>
                <w:lang w:val="fr-FR"/>
              </w:rPr>
              <w:t xml:space="preserve">. </w:t>
            </w:r>
            <w:proofErr w:type="spellStart"/>
            <w:proofErr w:type="gramStart"/>
            <w:r w:rsidR="007B6BC0" w:rsidRPr="00D43A22">
              <w:rPr>
                <w:rFonts w:ascii="Times New Roman" w:hAnsi="Times New Roman"/>
                <w:bCs/>
                <w:sz w:val="26"/>
                <w:szCs w:val="26"/>
                <w:lang w:val="fr-FR"/>
              </w:rPr>
              <w:t>tiểu</w:t>
            </w:r>
            <w:proofErr w:type="spellEnd"/>
            <w:proofErr w:type="gramEnd"/>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thuyết</w:t>
            </w:r>
            <w:proofErr w:type="spellEnd"/>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nổi</w:t>
            </w:r>
            <w:proofErr w:type="spellEnd"/>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tiếng</w:t>
            </w:r>
            <w:proofErr w:type="spellEnd"/>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nhất</w:t>
            </w:r>
            <w:proofErr w:type="spellEnd"/>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của</w:t>
            </w:r>
            <w:proofErr w:type="spellEnd"/>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nền</w:t>
            </w:r>
            <w:proofErr w:type="spellEnd"/>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văn</w:t>
            </w:r>
            <w:proofErr w:type="spellEnd"/>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học</w:t>
            </w:r>
            <w:proofErr w:type="spellEnd"/>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thế</w:t>
            </w:r>
            <w:proofErr w:type="spellEnd"/>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giới</w:t>
            </w:r>
            <w:proofErr w:type="spellEnd"/>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thế</w:t>
            </w:r>
            <w:proofErr w:type="spellEnd"/>
            <w:r w:rsidR="007B6BC0" w:rsidRPr="00D43A22">
              <w:rPr>
                <w:rFonts w:ascii="Times New Roman" w:hAnsi="Times New Roman"/>
                <w:bCs/>
                <w:sz w:val="26"/>
                <w:szCs w:val="26"/>
                <w:lang w:val="fr-FR"/>
              </w:rPr>
              <w:t xml:space="preserve"> </w:t>
            </w:r>
            <w:proofErr w:type="spellStart"/>
            <w:r w:rsidR="007B6BC0" w:rsidRPr="00D43A22">
              <w:rPr>
                <w:rFonts w:ascii="Times New Roman" w:hAnsi="Times New Roman"/>
                <w:bCs/>
                <w:sz w:val="26"/>
                <w:szCs w:val="26"/>
                <w:lang w:val="fr-FR"/>
              </w:rPr>
              <w:t>kỉ</w:t>
            </w:r>
            <w:proofErr w:type="spellEnd"/>
            <w:r w:rsidR="007B6BC0" w:rsidRPr="00D43A22">
              <w:rPr>
                <w:rFonts w:ascii="Times New Roman" w:hAnsi="Times New Roman"/>
                <w:bCs/>
                <w:sz w:val="26"/>
                <w:szCs w:val="26"/>
                <w:lang w:val="fr-FR"/>
              </w:rPr>
              <w:t xml:space="preserve"> XIX.</w:t>
            </w:r>
          </w:p>
        </w:tc>
        <w:tc>
          <w:tcPr>
            <w:tcW w:w="3832" w:type="dxa"/>
          </w:tcPr>
          <w:p w14:paraId="1656EA4F" w14:textId="77777777" w:rsidR="00AE4EF2" w:rsidRPr="00D43A22" w:rsidRDefault="0074072A" w:rsidP="002D5E7C">
            <w:pPr>
              <w:spacing w:after="0"/>
              <w:jc w:val="both"/>
              <w:rPr>
                <w:rFonts w:ascii="Times New Roman" w:hAnsi="Times New Roman"/>
                <w:b/>
                <w:bCs/>
                <w:sz w:val="26"/>
                <w:szCs w:val="26"/>
              </w:rPr>
            </w:pPr>
            <w:r w:rsidRPr="00D43A22">
              <w:rPr>
                <w:rFonts w:ascii="Times New Roman" w:hAnsi="Times New Roman"/>
                <w:b/>
                <w:bCs/>
                <w:sz w:val="26"/>
                <w:szCs w:val="26"/>
                <w:lang w:val="vi-VN"/>
              </w:rPr>
              <w:lastRenderedPageBreak/>
              <w:t xml:space="preserve">2. </w:t>
            </w:r>
            <w:proofErr w:type="spellStart"/>
            <w:r w:rsidR="0072724A" w:rsidRPr="00D43A22">
              <w:rPr>
                <w:rFonts w:ascii="Times New Roman" w:hAnsi="Times New Roman"/>
                <w:b/>
                <w:bCs/>
                <w:sz w:val="26"/>
                <w:szCs w:val="26"/>
              </w:rPr>
              <w:t>Sự</w:t>
            </w:r>
            <w:proofErr w:type="spellEnd"/>
            <w:r w:rsidR="0072724A" w:rsidRPr="00D43A22">
              <w:rPr>
                <w:rFonts w:ascii="Times New Roman" w:hAnsi="Times New Roman"/>
                <w:b/>
                <w:bCs/>
                <w:sz w:val="26"/>
                <w:szCs w:val="26"/>
              </w:rPr>
              <w:t xml:space="preserve"> </w:t>
            </w:r>
            <w:proofErr w:type="spellStart"/>
            <w:r w:rsidR="0072724A" w:rsidRPr="00D43A22">
              <w:rPr>
                <w:rFonts w:ascii="Times New Roman" w:hAnsi="Times New Roman"/>
                <w:b/>
                <w:bCs/>
                <w:sz w:val="26"/>
                <w:szCs w:val="26"/>
              </w:rPr>
              <w:t>phát</w:t>
            </w:r>
            <w:proofErr w:type="spellEnd"/>
            <w:r w:rsidR="0072724A" w:rsidRPr="00D43A22">
              <w:rPr>
                <w:rFonts w:ascii="Times New Roman" w:hAnsi="Times New Roman"/>
                <w:b/>
                <w:bCs/>
                <w:sz w:val="26"/>
                <w:szCs w:val="26"/>
              </w:rPr>
              <w:t xml:space="preserve"> </w:t>
            </w:r>
            <w:proofErr w:type="spellStart"/>
            <w:r w:rsidR="0072724A" w:rsidRPr="00D43A22">
              <w:rPr>
                <w:rFonts w:ascii="Times New Roman" w:hAnsi="Times New Roman"/>
                <w:b/>
                <w:bCs/>
                <w:sz w:val="26"/>
                <w:szCs w:val="26"/>
              </w:rPr>
              <w:t>triển</w:t>
            </w:r>
            <w:proofErr w:type="spellEnd"/>
            <w:r w:rsidR="0072724A" w:rsidRPr="00D43A22">
              <w:rPr>
                <w:rFonts w:ascii="Times New Roman" w:hAnsi="Times New Roman"/>
                <w:b/>
                <w:bCs/>
                <w:sz w:val="26"/>
                <w:szCs w:val="26"/>
              </w:rPr>
              <w:t xml:space="preserve"> </w:t>
            </w:r>
            <w:proofErr w:type="spellStart"/>
            <w:r w:rsidR="0072724A" w:rsidRPr="00D43A22">
              <w:rPr>
                <w:rFonts w:ascii="Times New Roman" w:hAnsi="Times New Roman"/>
                <w:b/>
                <w:bCs/>
                <w:sz w:val="26"/>
                <w:szCs w:val="26"/>
              </w:rPr>
              <w:t>của</w:t>
            </w:r>
            <w:proofErr w:type="spellEnd"/>
            <w:r w:rsidR="0072724A" w:rsidRPr="00D43A22">
              <w:rPr>
                <w:rFonts w:ascii="Times New Roman" w:hAnsi="Times New Roman"/>
                <w:b/>
                <w:bCs/>
                <w:sz w:val="26"/>
                <w:szCs w:val="26"/>
              </w:rPr>
              <w:t xml:space="preserve"> </w:t>
            </w:r>
            <w:proofErr w:type="spellStart"/>
            <w:r w:rsidR="0072724A" w:rsidRPr="00D43A22">
              <w:rPr>
                <w:rFonts w:ascii="Times New Roman" w:hAnsi="Times New Roman"/>
                <w:b/>
                <w:bCs/>
                <w:sz w:val="26"/>
                <w:szCs w:val="26"/>
              </w:rPr>
              <w:t>văn</w:t>
            </w:r>
            <w:proofErr w:type="spellEnd"/>
            <w:r w:rsidR="0072724A" w:rsidRPr="00D43A22">
              <w:rPr>
                <w:rFonts w:ascii="Times New Roman" w:hAnsi="Times New Roman"/>
                <w:b/>
                <w:bCs/>
                <w:sz w:val="26"/>
                <w:szCs w:val="26"/>
              </w:rPr>
              <w:t xml:space="preserve"> </w:t>
            </w:r>
            <w:proofErr w:type="spellStart"/>
            <w:r w:rsidR="0072724A" w:rsidRPr="00D43A22">
              <w:rPr>
                <w:rFonts w:ascii="Times New Roman" w:hAnsi="Times New Roman"/>
                <w:b/>
                <w:bCs/>
                <w:sz w:val="26"/>
                <w:szCs w:val="26"/>
              </w:rPr>
              <w:t>học</w:t>
            </w:r>
            <w:proofErr w:type="spellEnd"/>
            <w:r w:rsidR="0072724A" w:rsidRPr="00D43A22">
              <w:rPr>
                <w:rFonts w:ascii="Times New Roman" w:hAnsi="Times New Roman"/>
                <w:b/>
                <w:bCs/>
                <w:sz w:val="26"/>
                <w:szCs w:val="26"/>
              </w:rPr>
              <w:t xml:space="preserve"> </w:t>
            </w:r>
            <w:proofErr w:type="spellStart"/>
            <w:r w:rsidR="0072724A" w:rsidRPr="00D43A22">
              <w:rPr>
                <w:rFonts w:ascii="Times New Roman" w:hAnsi="Times New Roman"/>
                <w:b/>
                <w:bCs/>
                <w:sz w:val="26"/>
                <w:szCs w:val="26"/>
              </w:rPr>
              <w:t>và</w:t>
            </w:r>
            <w:proofErr w:type="spellEnd"/>
            <w:r w:rsidR="0072724A" w:rsidRPr="00D43A22">
              <w:rPr>
                <w:rFonts w:ascii="Times New Roman" w:hAnsi="Times New Roman"/>
                <w:b/>
                <w:bCs/>
                <w:sz w:val="26"/>
                <w:szCs w:val="26"/>
              </w:rPr>
              <w:t xml:space="preserve"> </w:t>
            </w:r>
            <w:proofErr w:type="spellStart"/>
            <w:r w:rsidR="0072724A" w:rsidRPr="00D43A22">
              <w:rPr>
                <w:rFonts w:ascii="Times New Roman" w:hAnsi="Times New Roman"/>
                <w:b/>
                <w:bCs/>
                <w:sz w:val="26"/>
                <w:szCs w:val="26"/>
              </w:rPr>
              <w:t>nghệ</w:t>
            </w:r>
            <w:proofErr w:type="spellEnd"/>
            <w:r w:rsidR="0072724A" w:rsidRPr="00D43A22">
              <w:rPr>
                <w:rFonts w:ascii="Times New Roman" w:hAnsi="Times New Roman"/>
                <w:b/>
                <w:bCs/>
                <w:sz w:val="26"/>
                <w:szCs w:val="26"/>
              </w:rPr>
              <w:t xml:space="preserve"> </w:t>
            </w:r>
            <w:proofErr w:type="spellStart"/>
            <w:r w:rsidR="0072724A" w:rsidRPr="00D43A22">
              <w:rPr>
                <w:rFonts w:ascii="Times New Roman" w:hAnsi="Times New Roman"/>
                <w:b/>
                <w:bCs/>
                <w:sz w:val="26"/>
                <w:szCs w:val="26"/>
              </w:rPr>
              <w:t>thuật</w:t>
            </w:r>
            <w:proofErr w:type="spellEnd"/>
          </w:p>
          <w:p w14:paraId="1F679C5D" w14:textId="77777777" w:rsidR="002D5E7C" w:rsidRPr="00D43A22" w:rsidRDefault="002D5E7C" w:rsidP="002D5E7C">
            <w:pPr>
              <w:spacing w:after="0"/>
              <w:jc w:val="both"/>
              <w:rPr>
                <w:rFonts w:ascii="Times New Roman" w:hAnsi="Times New Roman"/>
                <w:sz w:val="26"/>
                <w:szCs w:val="26"/>
              </w:rPr>
            </w:pPr>
          </w:p>
          <w:p w14:paraId="64E65015" w14:textId="77777777" w:rsidR="007A305B" w:rsidRPr="00D43A22" w:rsidRDefault="007A305B" w:rsidP="002D5E7C">
            <w:pPr>
              <w:spacing w:after="0"/>
              <w:jc w:val="both"/>
              <w:rPr>
                <w:rFonts w:ascii="Times New Roman" w:hAnsi="Times New Roman"/>
                <w:sz w:val="26"/>
                <w:szCs w:val="26"/>
              </w:rPr>
            </w:pPr>
          </w:p>
          <w:p w14:paraId="729B2D96" w14:textId="77777777" w:rsidR="007A305B" w:rsidRPr="00D43A22" w:rsidRDefault="007A305B" w:rsidP="002D5E7C">
            <w:pPr>
              <w:spacing w:after="0"/>
              <w:jc w:val="both"/>
              <w:rPr>
                <w:rFonts w:ascii="Times New Roman" w:hAnsi="Times New Roman"/>
                <w:sz w:val="26"/>
                <w:szCs w:val="26"/>
              </w:rPr>
            </w:pPr>
          </w:p>
          <w:p w14:paraId="4630CC47" w14:textId="77777777" w:rsidR="007A305B" w:rsidRPr="00D43A22" w:rsidRDefault="007A305B" w:rsidP="002D5E7C">
            <w:pPr>
              <w:spacing w:after="0"/>
              <w:jc w:val="both"/>
              <w:rPr>
                <w:rFonts w:ascii="Times New Roman" w:hAnsi="Times New Roman"/>
                <w:sz w:val="26"/>
                <w:szCs w:val="26"/>
              </w:rPr>
            </w:pPr>
          </w:p>
          <w:p w14:paraId="59199223" w14:textId="77777777" w:rsidR="007A305B" w:rsidRPr="00D43A22" w:rsidRDefault="007A305B" w:rsidP="002D5E7C">
            <w:pPr>
              <w:spacing w:after="0"/>
              <w:jc w:val="both"/>
              <w:rPr>
                <w:rFonts w:ascii="Times New Roman" w:hAnsi="Times New Roman"/>
                <w:sz w:val="26"/>
                <w:szCs w:val="26"/>
              </w:rPr>
            </w:pPr>
            <w:r w:rsidRPr="00D43A22">
              <w:rPr>
                <w:rFonts w:ascii="Times New Roman" w:hAnsi="Times New Roman"/>
                <w:sz w:val="26"/>
                <w:szCs w:val="26"/>
              </w:rPr>
              <w:lastRenderedPageBreak/>
              <w:t xml:space="preserve">- Văn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Phát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triển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rực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rỡ</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với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nhiều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nhà</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văn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nhà</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thơ</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lớn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Tấn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trò</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đời</w:t>
            </w:r>
            <w:proofErr w:type="spellEnd"/>
            <w:r w:rsidRPr="00D43A22">
              <w:rPr>
                <w:rFonts w:ascii="Times New Roman" w:hAnsi="Times New Roman"/>
                <w:sz w:val="26"/>
                <w:szCs w:val="26"/>
              </w:rPr>
              <w:t xml:space="preserve"> (Ban-</w:t>
            </w:r>
            <w:proofErr w:type="spellStart"/>
            <w:r w:rsidRPr="00D43A22">
              <w:rPr>
                <w:rFonts w:ascii="Times New Roman" w:hAnsi="Times New Roman"/>
                <w:sz w:val="26"/>
                <w:szCs w:val="26"/>
              </w:rPr>
              <w:t>dắc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Những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người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khốn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khổ</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Víc</w:t>
            </w:r>
            <w:proofErr w:type="spellEnd"/>
            <w:r w:rsidRPr="00D43A22">
              <w:rPr>
                <w:rFonts w:ascii="Times New Roman" w:hAnsi="Times New Roman"/>
                <w:sz w:val="26"/>
                <w:szCs w:val="26"/>
              </w:rPr>
              <w:t>-to Huy-</w:t>
            </w:r>
            <w:proofErr w:type="spellStart"/>
            <w:proofErr w:type="gramStart"/>
            <w:r w:rsidRPr="00D43A22">
              <w:rPr>
                <w:rFonts w:ascii="Times New Roman" w:hAnsi="Times New Roman"/>
                <w:sz w:val="26"/>
                <w:szCs w:val="26"/>
              </w:rPr>
              <w:t>gô</w:t>
            </w:r>
            <w:proofErr w:type="spellEnd"/>
            <w:r w:rsidRPr="00D43A22">
              <w:rPr>
                <w:rFonts w:ascii="Times New Roman" w:hAnsi="Times New Roman"/>
                <w:sz w:val="26"/>
                <w:szCs w:val="26"/>
              </w:rPr>
              <w:t>)…</w:t>
            </w:r>
            <w:proofErr w:type="gramEnd"/>
            <w:r w:rsidRPr="00D43A22">
              <w:rPr>
                <w:rFonts w:ascii="Times New Roman" w:hAnsi="Times New Roman"/>
                <w:sz w:val="26"/>
                <w:szCs w:val="26"/>
              </w:rPr>
              <w:t>.</w:t>
            </w:r>
          </w:p>
          <w:p w14:paraId="45083A75" w14:textId="77777777" w:rsidR="007A305B" w:rsidRPr="00D43A22" w:rsidRDefault="007A305B" w:rsidP="007A305B">
            <w:pPr>
              <w:tabs>
                <w:tab w:val="left" w:pos="0"/>
                <w:tab w:val="left" w:pos="120"/>
              </w:tabs>
              <w:spacing w:after="0"/>
              <w:jc w:val="both"/>
              <w:rPr>
                <w:rFonts w:ascii="Times New Roman" w:hAnsi="Times New Roman"/>
                <w:sz w:val="26"/>
                <w:szCs w:val="26"/>
              </w:rPr>
            </w:pPr>
            <w:r w:rsidRPr="00D43A22">
              <w:rPr>
                <w:rFonts w:ascii="Times New Roman" w:hAnsi="Times New Roman"/>
                <w:sz w:val="26"/>
                <w:szCs w:val="26"/>
              </w:rPr>
              <w:t xml:space="preserve">- </w:t>
            </w:r>
            <w:proofErr w:type="spellStart"/>
            <w:r w:rsidRPr="00D43A22">
              <w:rPr>
                <w:rFonts w:ascii="Times New Roman" w:hAnsi="Times New Roman"/>
                <w:sz w:val="26"/>
                <w:szCs w:val="26"/>
              </w:rPr>
              <w:t>Nghệ</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thuật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Phát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triển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với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nhiều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thể</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loại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phản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ánh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cuộc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sống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chứa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chan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tình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nhân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ái</w:t>
            </w:r>
            <w:proofErr w:type="spellEnd"/>
            <w:r w:rsidRPr="00D43A22">
              <w:rPr>
                <w:rFonts w:ascii="Times New Roman" w:hAnsi="Times New Roman"/>
                <w:sz w:val="26"/>
                <w:szCs w:val="26"/>
              </w:rPr>
              <w:t xml:space="preserve">, ca </w:t>
            </w:r>
            <w:proofErr w:type="spellStart"/>
            <w:r w:rsidRPr="00D43A22">
              <w:rPr>
                <w:rFonts w:ascii="Times New Roman" w:hAnsi="Times New Roman"/>
                <w:sz w:val="26"/>
                <w:szCs w:val="26"/>
              </w:rPr>
              <w:t>ngợi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cuộc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đấu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tranh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cho</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tự</w:t>
            </w:r>
            <w:proofErr w:type="spellEnd"/>
            <w:r w:rsidRPr="00D43A22">
              <w:rPr>
                <w:rFonts w:ascii="Times New Roman" w:hAnsi="Times New Roman"/>
                <w:sz w:val="26"/>
                <w:szCs w:val="26"/>
              </w:rPr>
              <w:t xml:space="preserve"> do:</w:t>
            </w:r>
          </w:p>
          <w:p w14:paraId="67B76A00" w14:textId="77777777" w:rsidR="007A305B" w:rsidRPr="00D43A22" w:rsidRDefault="007A305B" w:rsidP="007A305B">
            <w:pPr>
              <w:tabs>
                <w:tab w:val="left" w:pos="0"/>
                <w:tab w:val="left" w:pos="120"/>
              </w:tabs>
              <w:spacing w:after="0"/>
              <w:jc w:val="both"/>
              <w:rPr>
                <w:rFonts w:ascii="Times New Roman" w:hAnsi="Times New Roman"/>
                <w:sz w:val="26"/>
                <w:szCs w:val="26"/>
              </w:rPr>
            </w:pPr>
            <w:r w:rsidRPr="00D43A22">
              <w:rPr>
                <w:rFonts w:ascii="Times New Roman" w:hAnsi="Times New Roman"/>
                <w:sz w:val="26"/>
                <w:szCs w:val="26"/>
              </w:rPr>
              <w:t xml:space="preserve">+ </w:t>
            </w:r>
            <w:proofErr w:type="spellStart"/>
            <w:r w:rsidRPr="00D43A22">
              <w:rPr>
                <w:rFonts w:ascii="Times New Roman" w:hAnsi="Times New Roman"/>
                <w:sz w:val="26"/>
                <w:szCs w:val="26"/>
              </w:rPr>
              <w:t>Âm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Mô</w:t>
            </w:r>
            <w:proofErr w:type="spellEnd"/>
            <w:r w:rsidRPr="00D43A22">
              <w:rPr>
                <w:rFonts w:ascii="Times New Roman" w:hAnsi="Times New Roman"/>
                <w:sz w:val="26"/>
                <w:szCs w:val="26"/>
              </w:rPr>
              <w:t xml:space="preserve">-da, </w:t>
            </w:r>
            <w:proofErr w:type="spellStart"/>
            <w:r w:rsidRPr="00D43A22">
              <w:rPr>
                <w:rFonts w:ascii="Times New Roman" w:hAnsi="Times New Roman"/>
                <w:sz w:val="26"/>
                <w:szCs w:val="26"/>
              </w:rPr>
              <w:t>Bết-tô-ven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Sô-panh</w:t>
            </w:r>
            <w:proofErr w:type="spellEnd"/>
            <w:r w:rsidRPr="00D43A22">
              <w:rPr>
                <w:rFonts w:ascii="Times New Roman" w:hAnsi="Times New Roman"/>
                <w:sz w:val="26"/>
                <w:szCs w:val="26"/>
              </w:rPr>
              <w:t>….</w:t>
            </w:r>
          </w:p>
          <w:p w14:paraId="026A777E" w14:textId="77777777" w:rsidR="007A305B" w:rsidRPr="00D43A22" w:rsidRDefault="007A305B" w:rsidP="007A305B">
            <w:pPr>
              <w:tabs>
                <w:tab w:val="left" w:pos="0"/>
                <w:tab w:val="left" w:pos="120"/>
              </w:tabs>
              <w:spacing w:after="0"/>
              <w:jc w:val="both"/>
              <w:rPr>
                <w:rFonts w:ascii="Times New Roman" w:hAnsi="Times New Roman"/>
                <w:sz w:val="26"/>
                <w:szCs w:val="26"/>
              </w:rPr>
            </w:pPr>
            <w:r w:rsidRPr="00D43A22">
              <w:rPr>
                <w:rFonts w:ascii="Times New Roman" w:hAnsi="Times New Roman"/>
                <w:sz w:val="26"/>
                <w:szCs w:val="26"/>
              </w:rPr>
              <w:t xml:space="preserve">+ </w:t>
            </w:r>
            <w:proofErr w:type="spellStart"/>
            <w:r w:rsidRPr="00D43A22">
              <w:rPr>
                <w:rFonts w:ascii="Times New Roman" w:hAnsi="Times New Roman"/>
                <w:sz w:val="26"/>
                <w:szCs w:val="26"/>
              </w:rPr>
              <w:t>Hội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họa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Đa-vít</w:t>
            </w:r>
            <w:proofErr w:type="spellEnd"/>
            <w:r w:rsidRPr="00D43A22">
              <w:rPr>
                <w:rFonts w:ascii="Times New Roman" w:hAnsi="Times New Roman"/>
                <w:sz w:val="26"/>
                <w:szCs w:val="26"/>
              </w:rPr>
              <w:t>, Gôi-a, Van-</w:t>
            </w:r>
            <w:proofErr w:type="spellStart"/>
            <w:r w:rsidRPr="00D43A22">
              <w:rPr>
                <w:rFonts w:ascii="Times New Roman" w:hAnsi="Times New Roman"/>
                <w:sz w:val="26"/>
                <w:szCs w:val="26"/>
              </w:rPr>
              <w:t>gốc</w:t>
            </w:r>
            <w:proofErr w:type="spellEnd"/>
            <w:r w:rsidRPr="00D43A22">
              <w:rPr>
                <w:rFonts w:ascii="Times New Roman" w:hAnsi="Times New Roman"/>
                <w:sz w:val="26"/>
                <w:szCs w:val="26"/>
              </w:rPr>
              <w:t>…</w:t>
            </w:r>
          </w:p>
          <w:p w14:paraId="4976C90E" w14:textId="77777777" w:rsidR="007A305B" w:rsidRPr="00D43A22" w:rsidRDefault="007A305B" w:rsidP="007A305B">
            <w:pPr>
              <w:spacing w:after="0"/>
              <w:jc w:val="both"/>
              <w:rPr>
                <w:rFonts w:ascii="Times New Roman" w:hAnsi="Times New Roman"/>
                <w:sz w:val="26"/>
                <w:szCs w:val="26"/>
              </w:rPr>
            </w:pPr>
            <w:r w:rsidRPr="00D43A22">
              <w:rPr>
                <w:rFonts w:ascii="Times New Roman" w:hAnsi="Times New Roman"/>
                <w:sz w:val="26"/>
                <w:szCs w:val="26"/>
              </w:rPr>
              <w:t xml:space="preserve">+ </w:t>
            </w:r>
            <w:proofErr w:type="spellStart"/>
            <w:r w:rsidRPr="00D43A22">
              <w:rPr>
                <w:rFonts w:ascii="Times New Roman" w:hAnsi="Times New Roman"/>
                <w:sz w:val="26"/>
                <w:szCs w:val="26"/>
              </w:rPr>
              <w:t>Kiến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trúc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cung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điện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Véc-xai</w:t>
            </w:r>
            <w:proofErr w:type="spellEnd"/>
          </w:p>
          <w:p w14:paraId="6D0C0556" w14:textId="77777777" w:rsidR="007A305B" w:rsidRPr="00D43A22" w:rsidRDefault="007A305B" w:rsidP="007A305B">
            <w:pPr>
              <w:pBdr>
                <w:top w:val="nil"/>
                <w:left w:val="nil"/>
                <w:bottom w:val="nil"/>
                <w:right w:val="nil"/>
                <w:between w:val="nil"/>
              </w:pBdr>
              <w:spacing w:after="0"/>
              <w:jc w:val="both"/>
              <w:rPr>
                <w:rFonts w:ascii="Times New Roman" w:hAnsi="Times New Roman"/>
                <w:sz w:val="26"/>
                <w:szCs w:val="26"/>
              </w:rPr>
            </w:pPr>
            <w:r w:rsidRPr="00D43A22">
              <w:rPr>
                <w:rFonts w:ascii="Times New Roman" w:hAnsi="Times New Roman"/>
                <w:sz w:val="26"/>
                <w:szCs w:val="26"/>
              </w:rPr>
              <w:t xml:space="preserve">- </w:t>
            </w:r>
            <w:proofErr w:type="spellStart"/>
            <w:r w:rsidRPr="00D43A22">
              <w:rPr>
                <w:rFonts w:ascii="Times New Roman" w:hAnsi="Times New Roman"/>
                <w:sz w:val="26"/>
                <w:szCs w:val="26"/>
              </w:rPr>
              <w:t>Sự</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phát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triển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văn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nghệ</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thuật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đã</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góp</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phần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lên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án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và</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vạch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trần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những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tệ</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nạn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bất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công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trong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xã</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hội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đương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thời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thức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tỉnh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khích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lệ</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người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dân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nhất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là</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người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lao</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động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nghèo</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khổ</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đấu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tranh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cho</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cuộc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sống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tự</w:t>
            </w:r>
            <w:proofErr w:type="spellEnd"/>
            <w:r w:rsidRPr="00D43A22">
              <w:rPr>
                <w:rFonts w:ascii="Times New Roman" w:hAnsi="Times New Roman"/>
                <w:sz w:val="26"/>
                <w:szCs w:val="26"/>
              </w:rPr>
              <w:t xml:space="preserve"> do, </w:t>
            </w:r>
            <w:proofErr w:type="spellStart"/>
            <w:r w:rsidRPr="00D43A22">
              <w:rPr>
                <w:rFonts w:ascii="Times New Roman" w:hAnsi="Times New Roman"/>
                <w:sz w:val="26"/>
                <w:szCs w:val="26"/>
              </w:rPr>
              <w:t>hạnh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phúc</w:t>
            </w:r>
            <w:proofErr w:type="spellEnd"/>
            <w:r w:rsidRPr="00D43A22">
              <w:rPr>
                <w:rFonts w:ascii="Times New Roman" w:hAnsi="Times New Roman"/>
                <w:sz w:val="26"/>
                <w:szCs w:val="26"/>
              </w:rPr>
              <w:t>.</w:t>
            </w:r>
          </w:p>
          <w:p w14:paraId="0135B0A1" w14:textId="77777777" w:rsidR="002D5E7C" w:rsidRPr="00D43A22" w:rsidRDefault="002D5E7C" w:rsidP="002D5E7C">
            <w:pPr>
              <w:spacing w:after="0"/>
              <w:jc w:val="both"/>
              <w:rPr>
                <w:rFonts w:ascii="Times New Roman" w:hAnsi="Times New Roman"/>
                <w:sz w:val="26"/>
                <w:szCs w:val="26"/>
              </w:rPr>
            </w:pPr>
          </w:p>
          <w:p w14:paraId="03C5B1AF" w14:textId="77777777" w:rsidR="002D5E7C" w:rsidRPr="00D43A22" w:rsidRDefault="002D5E7C" w:rsidP="002D5E7C">
            <w:pPr>
              <w:spacing w:after="0"/>
              <w:jc w:val="both"/>
              <w:rPr>
                <w:rFonts w:ascii="Times New Roman" w:hAnsi="Times New Roman"/>
                <w:sz w:val="26"/>
                <w:szCs w:val="26"/>
              </w:rPr>
            </w:pPr>
          </w:p>
          <w:p w14:paraId="523E4BF5" w14:textId="77777777" w:rsidR="002D5E7C" w:rsidRPr="00D43A22" w:rsidRDefault="002D5E7C" w:rsidP="002D5E7C">
            <w:pPr>
              <w:spacing w:after="0"/>
              <w:jc w:val="both"/>
              <w:rPr>
                <w:rFonts w:ascii="Times New Roman" w:hAnsi="Times New Roman"/>
                <w:sz w:val="26"/>
                <w:szCs w:val="26"/>
              </w:rPr>
            </w:pPr>
          </w:p>
          <w:p w14:paraId="3AF4E2FC" w14:textId="77777777" w:rsidR="002D5E7C" w:rsidRPr="00D43A22" w:rsidRDefault="002D5E7C" w:rsidP="002D5E7C">
            <w:pPr>
              <w:spacing w:after="0"/>
              <w:jc w:val="both"/>
              <w:rPr>
                <w:rFonts w:ascii="Times New Roman" w:hAnsi="Times New Roman"/>
                <w:sz w:val="26"/>
                <w:szCs w:val="26"/>
              </w:rPr>
            </w:pPr>
          </w:p>
          <w:p w14:paraId="5FB4A421" w14:textId="77777777" w:rsidR="002D5E7C" w:rsidRPr="00D43A22" w:rsidRDefault="002D5E7C" w:rsidP="002D5E7C">
            <w:pPr>
              <w:spacing w:after="0"/>
              <w:jc w:val="both"/>
              <w:rPr>
                <w:rFonts w:ascii="Times New Roman" w:hAnsi="Times New Roman"/>
                <w:sz w:val="26"/>
                <w:szCs w:val="26"/>
              </w:rPr>
            </w:pPr>
          </w:p>
          <w:p w14:paraId="300963E0" w14:textId="77777777" w:rsidR="002D5E7C" w:rsidRPr="00D43A22" w:rsidRDefault="002D5E7C" w:rsidP="002D5E7C">
            <w:pPr>
              <w:spacing w:after="0"/>
              <w:jc w:val="both"/>
              <w:rPr>
                <w:rFonts w:ascii="Times New Roman" w:hAnsi="Times New Roman"/>
                <w:sz w:val="26"/>
                <w:szCs w:val="26"/>
              </w:rPr>
            </w:pPr>
          </w:p>
          <w:p w14:paraId="734952B3" w14:textId="77777777" w:rsidR="002D5E7C" w:rsidRPr="00D43A22" w:rsidRDefault="002D5E7C" w:rsidP="002D5E7C">
            <w:pPr>
              <w:spacing w:after="0"/>
              <w:jc w:val="both"/>
              <w:rPr>
                <w:rFonts w:ascii="Times New Roman" w:hAnsi="Times New Roman"/>
                <w:sz w:val="26"/>
                <w:szCs w:val="26"/>
              </w:rPr>
            </w:pPr>
          </w:p>
          <w:p w14:paraId="5EF6A46C" w14:textId="77777777" w:rsidR="002D5E7C" w:rsidRPr="00D43A22" w:rsidRDefault="002D5E7C" w:rsidP="002D5E7C">
            <w:pPr>
              <w:spacing w:after="0"/>
              <w:jc w:val="both"/>
              <w:rPr>
                <w:rFonts w:ascii="Times New Roman" w:hAnsi="Times New Roman"/>
                <w:sz w:val="26"/>
                <w:szCs w:val="26"/>
              </w:rPr>
            </w:pPr>
          </w:p>
          <w:p w14:paraId="370EA5C4" w14:textId="77777777" w:rsidR="002D5E7C" w:rsidRPr="00D43A22" w:rsidRDefault="002D5E7C" w:rsidP="002D5E7C">
            <w:pPr>
              <w:spacing w:after="0"/>
              <w:jc w:val="both"/>
              <w:rPr>
                <w:rFonts w:ascii="Times New Roman" w:hAnsi="Times New Roman"/>
                <w:sz w:val="26"/>
                <w:szCs w:val="26"/>
              </w:rPr>
            </w:pPr>
          </w:p>
          <w:p w14:paraId="47FA2492" w14:textId="77777777" w:rsidR="002D5E7C" w:rsidRPr="00D43A22" w:rsidRDefault="002D5E7C" w:rsidP="002D5E7C">
            <w:pPr>
              <w:spacing w:after="0"/>
              <w:jc w:val="both"/>
              <w:rPr>
                <w:rFonts w:ascii="Times New Roman" w:hAnsi="Times New Roman"/>
                <w:sz w:val="26"/>
                <w:szCs w:val="26"/>
              </w:rPr>
            </w:pPr>
          </w:p>
          <w:p w14:paraId="6259E31B" w14:textId="77777777" w:rsidR="002D5E7C" w:rsidRPr="00D43A22" w:rsidRDefault="002D5E7C" w:rsidP="002D5E7C">
            <w:pPr>
              <w:spacing w:after="0"/>
              <w:jc w:val="both"/>
              <w:rPr>
                <w:rFonts w:ascii="Times New Roman" w:hAnsi="Times New Roman"/>
                <w:sz w:val="26"/>
                <w:szCs w:val="26"/>
              </w:rPr>
            </w:pPr>
          </w:p>
          <w:p w14:paraId="2D6A7C7E" w14:textId="77777777" w:rsidR="002D5E7C" w:rsidRPr="00D43A22" w:rsidRDefault="002D5E7C" w:rsidP="002D5E7C">
            <w:pPr>
              <w:spacing w:after="0"/>
              <w:jc w:val="both"/>
              <w:rPr>
                <w:rFonts w:ascii="Times New Roman" w:hAnsi="Times New Roman"/>
                <w:sz w:val="26"/>
                <w:szCs w:val="26"/>
              </w:rPr>
            </w:pPr>
          </w:p>
          <w:p w14:paraId="6936C703" w14:textId="77777777" w:rsidR="002D5E7C" w:rsidRPr="00D43A22" w:rsidRDefault="002D5E7C" w:rsidP="002D5E7C">
            <w:pPr>
              <w:spacing w:after="0"/>
              <w:jc w:val="both"/>
              <w:rPr>
                <w:rFonts w:ascii="Times New Roman" w:hAnsi="Times New Roman"/>
                <w:sz w:val="26"/>
                <w:szCs w:val="26"/>
              </w:rPr>
            </w:pPr>
          </w:p>
          <w:p w14:paraId="757DA4BD" w14:textId="77777777" w:rsidR="002D5E7C" w:rsidRPr="00D43A22" w:rsidRDefault="002D5E7C" w:rsidP="002D5E7C">
            <w:pPr>
              <w:spacing w:after="0"/>
              <w:jc w:val="both"/>
              <w:rPr>
                <w:rFonts w:ascii="Times New Roman" w:hAnsi="Times New Roman"/>
                <w:sz w:val="26"/>
                <w:szCs w:val="26"/>
              </w:rPr>
            </w:pPr>
          </w:p>
          <w:p w14:paraId="7025E104" w14:textId="77777777" w:rsidR="002D5E7C" w:rsidRPr="00D43A22" w:rsidRDefault="002D5E7C" w:rsidP="002D5E7C">
            <w:pPr>
              <w:spacing w:after="0"/>
              <w:jc w:val="both"/>
              <w:rPr>
                <w:rFonts w:ascii="Times New Roman" w:hAnsi="Times New Roman"/>
                <w:sz w:val="26"/>
                <w:szCs w:val="26"/>
              </w:rPr>
            </w:pPr>
          </w:p>
          <w:p w14:paraId="7836481E" w14:textId="77777777" w:rsidR="009B715C" w:rsidRPr="00D43A22" w:rsidRDefault="009B715C" w:rsidP="00F46D02">
            <w:pPr>
              <w:spacing w:after="0"/>
              <w:contextualSpacing/>
              <w:jc w:val="both"/>
              <w:rPr>
                <w:rFonts w:ascii="Times New Roman" w:hAnsi="Times New Roman"/>
                <w:sz w:val="26"/>
                <w:szCs w:val="26"/>
                <w:lang w:val="vi-VN"/>
              </w:rPr>
            </w:pPr>
          </w:p>
          <w:p w14:paraId="557995DE" w14:textId="77777777" w:rsidR="00AE4EF2" w:rsidRPr="00D43A22" w:rsidRDefault="00AE4EF2" w:rsidP="002D5E7C">
            <w:pPr>
              <w:spacing w:after="0"/>
              <w:jc w:val="both"/>
              <w:rPr>
                <w:rFonts w:ascii="Times New Roman" w:hAnsi="Times New Roman"/>
                <w:sz w:val="26"/>
                <w:szCs w:val="26"/>
              </w:rPr>
            </w:pPr>
          </w:p>
          <w:p w14:paraId="34773FF0" w14:textId="77777777" w:rsidR="00AE4EF2" w:rsidRPr="00D43A22" w:rsidRDefault="00AE4EF2" w:rsidP="002D5E7C">
            <w:pPr>
              <w:spacing w:after="0"/>
              <w:jc w:val="both"/>
              <w:rPr>
                <w:rFonts w:ascii="Times New Roman" w:hAnsi="Times New Roman"/>
                <w:sz w:val="26"/>
                <w:szCs w:val="26"/>
              </w:rPr>
            </w:pPr>
          </w:p>
          <w:p w14:paraId="5DDCAF4E" w14:textId="77777777" w:rsidR="00AE4EF2" w:rsidRPr="00D43A22" w:rsidRDefault="00AE4EF2" w:rsidP="002D5E7C">
            <w:pPr>
              <w:spacing w:after="0"/>
              <w:jc w:val="both"/>
              <w:rPr>
                <w:rFonts w:ascii="Times New Roman" w:hAnsi="Times New Roman"/>
                <w:sz w:val="26"/>
                <w:szCs w:val="26"/>
              </w:rPr>
            </w:pPr>
          </w:p>
          <w:p w14:paraId="763E2A5C" w14:textId="77777777" w:rsidR="00AE4EF2" w:rsidRPr="00D43A22" w:rsidRDefault="00AE4EF2" w:rsidP="002D5E7C">
            <w:pPr>
              <w:spacing w:after="0"/>
              <w:jc w:val="both"/>
              <w:rPr>
                <w:rFonts w:ascii="Times New Roman" w:hAnsi="Times New Roman"/>
                <w:sz w:val="26"/>
                <w:szCs w:val="26"/>
              </w:rPr>
            </w:pPr>
          </w:p>
          <w:p w14:paraId="49EC0242" w14:textId="77777777" w:rsidR="00AE4EF2" w:rsidRPr="00D43A22" w:rsidRDefault="00AE4EF2" w:rsidP="002D5E7C">
            <w:pPr>
              <w:spacing w:after="0"/>
              <w:jc w:val="both"/>
              <w:rPr>
                <w:rFonts w:ascii="Times New Roman" w:hAnsi="Times New Roman"/>
                <w:sz w:val="26"/>
                <w:szCs w:val="26"/>
              </w:rPr>
            </w:pPr>
          </w:p>
          <w:p w14:paraId="7E1F7B1C" w14:textId="77777777" w:rsidR="00AE4EF2" w:rsidRPr="00D43A22" w:rsidRDefault="00AE4EF2" w:rsidP="002D5E7C">
            <w:pPr>
              <w:spacing w:after="0"/>
              <w:jc w:val="both"/>
              <w:rPr>
                <w:rFonts w:ascii="Times New Roman" w:hAnsi="Times New Roman"/>
                <w:sz w:val="26"/>
                <w:szCs w:val="26"/>
              </w:rPr>
            </w:pPr>
          </w:p>
          <w:p w14:paraId="18C2D8E9" w14:textId="77777777" w:rsidR="00AE4EF2" w:rsidRPr="00D43A22" w:rsidRDefault="00AE4EF2" w:rsidP="002D5E7C">
            <w:pPr>
              <w:spacing w:after="0"/>
              <w:jc w:val="both"/>
              <w:rPr>
                <w:rFonts w:ascii="Times New Roman" w:hAnsi="Times New Roman"/>
                <w:sz w:val="26"/>
                <w:szCs w:val="26"/>
              </w:rPr>
            </w:pPr>
          </w:p>
          <w:p w14:paraId="06082050" w14:textId="77777777" w:rsidR="00AE4EF2" w:rsidRPr="00D43A22" w:rsidRDefault="00AE4EF2" w:rsidP="002D5E7C">
            <w:pPr>
              <w:spacing w:after="0"/>
              <w:jc w:val="both"/>
              <w:rPr>
                <w:rFonts w:ascii="Times New Roman" w:hAnsi="Times New Roman"/>
                <w:sz w:val="26"/>
                <w:szCs w:val="26"/>
              </w:rPr>
            </w:pPr>
          </w:p>
          <w:p w14:paraId="00CC6359" w14:textId="77777777" w:rsidR="00AE4EF2" w:rsidRPr="00D43A22" w:rsidRDefault="00AE4EF2" w:rsidP="002D5E7C">
            <w:pPr>
              <w:spacing w:after="0"/>
              <w:jc w:val="both"/>
              <w:rPr>
                <w:rFonts w:ascii="Times New Roman" w:hAnsi="Times New Roman"/>
                <w:sz w:val="26"/>
                <w:szCs w:val="26"/>
              </w:rPr>
            </w:pPr>
          </w:p>
          <w:p w14:paraId="3C0C0F58" w14:textId="77777777" w:rsidR="00AE4EF2" w:rsidRPr="00D43A22" w:rsidRDefault="00AE4EF2" w:rsidP="002D5E7C">
            <w:pPr>
              <w:spacing w:after="0"/>
              <w:jc w:val="both"/>
              <w:rPr>
                <w:rFonts w:ascii="Times New Roman" w:hAnsi="Times New Roman"/>
                <w:sz w:val="26"/>
                <w:szCs w:val="26"/>
              </w:rPr>
            </w:pPr>
          </w:p>
          <w:p w14:paraId="35B57DC9" w14:textId="77777777" w:rsidR="00AE4EF2" w:rsidRPr="00D43A22" w:rsidRDefault="00AE4EF2" w:rsidP="002D5E7C">
            <w:pPr>
              <w:spacing w:after="0"/>
              <w:jc w:val="both"/>
              <w:rPr>
                <w:rFonts w:ascii="Times New Roman" w:eastAsia="Times" w:hAnsi="Times New Roman"/>
                <w:sz w:val="26"/>
                <w:szCs w:val="26"/>
              </w:rPr>
            </w:pPr>
          </w:p>
          <w:p w14:paraId="0EA74CA8" w14:textId="77777777" w:rsidR="00AE4EF2" w:rsidRPr="00D43A22" w:rsidRDefault="00AE4EF2" w:rsidP="002D5E7C">
            <w:pPr>
              <w:spacing w:after="0"/>
              <w:jc w:val="both"/>
              <w:rPr>
                <w:rFonts w:ascii="Times New Roman" w:hAnsi="Times New Roman"/>
                <w:sz w:val="26"/>
                <w:szCs w:val="26"/>
              </w:rPr>
            </w:pPr>
          </w:p>
          <w:p w14:paraId="43348B31" w14:textId="77777777" w:rsidR="00AE4EF2" w:rsidRPr="00D43A22" w:rsidRDefault="00AE4EF2" w:rsidP="002D5E7C">
            <w:pPr>
              <w:spacing w:after="0"/>
              <w:jc w:val="both"/>
              <w:rPr>
                <w:rFonts w:ascii="Times New Roman" w:hAnsi="Times New Roman"/>
                <w:sz w:val="26"/>
                <w:szCs w:val="26"/>
              </w:rPr>
            </w:pPr>
          </w:p>
          <w:p w14:paraId="51CCBF8D" w14:textId="77777777" w:rsidR="00AE4EF2" w:rsidRPr="00D43A22" w:rsidRDefault="00AE4EF2" w:rsidP="002D5E7C">
            <w:pPr>
              <w:spacing w:after="0"/>
              <w:jc w:val="both"/>
              <w:rPr>
                <w:rFonts w:ascii="Times New Roman" w:hAnsi="Times New Roman"/>
                <w:sz w:val="26"/>
                <w:szCs w:val="26"/>
              </w:rPr>
            </w:pPr>
          </w:p>
        </w:tc>
      </w:tr>
    </w:tbl>
    <w:p w14:paraId="650CA1E1" w14:textId="77777777" w:rsidR="00AE4EF2" w:rsidRPr="00D43A22" w:rsidRDefault="00AE4EF2" w:rsidP="002D5E7C">
      <w:pPr>
        <w:spacing w:after="0"/>
        <w:jc w:val="both"/>
        <w:rPr>
          <w:rFonts w:ascii="Times New Roman" w:hAnsi="Times New Roman"/>
          <w:b/>
          <w:sz w:val="26"/>
          <w:szCs w:val="26"/>
        </w:rPr>
      </w:pPr>
      <w:r w:rsidRPr="00D43A22">
        <w:rPr>
          <w:rFonts w:ascii="Times New Roman" w:hAnsi="Times New Roman"/>
          <w:b/>
          <w:sz w:val="26"/>
          <w:szCs w:val="26"/>
        </w:rPr>
        <w:lastRenderedPageBreak/>
        <w:t xml:space="preserve">C. </w:t>
      </w:r>
      <w:proofErr w:type="spellStart"/>
      <w:r w:rsidRPr="00D43A22">
        <w:rPr>
          <w:rFonts w:ascii="Times New Roman" w:hAnsi="Times New Roman"/>
          <w:b/>
          <w:sz w:val="26"/>
          <w:szCs w:val="26"/>
        </w:rPr>
        <w:t>Hoạt</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động</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luyện</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tập</w:t>
      </w:r>
      <w:proofErr w:type="spellEnd"/>
    </w:p>
    <w:p w14:paraId="30AB2728" w14:textId="77777777" w:rsidR="00AE4EF2" w:rsidRPr="00D43A22" w:rsidRDefault="00AE4EF2" w:rsidP="002D5E7C">
      <w:pPr>
        <w:shd w:val="clear" w:color="auto" w:fill="FFFFFF"/>
        <w:tabs>
          <w:tab w:val="left" w:pos="9214"/>
        </w:tabs>
        <w:spacing w:after="0"/>
        <w:jc w:val="both"/>
        <w:rPr>
          <w:rFonts w:ascii="Times New Roman" w:hAnsi="Times New Roman"/>
          <w:sz w:val="26"/>
          <w:szCs w:val="26"/>
        </w:rPr>
      </w:pPr>
      <w:r w:rsidRPr="00D43A22">
        <w:rPr>
          <w:rFonts w:ascii="Times New Roman" w:hAnsi="Times New Roman"/>
          <w:b/>
          <w:bCs/>
          <w:sz w:val="26"/>
          <w:szCs w:val="26"/>
        </w:rPr>
        <w:t xml:space="preserve">a. </w:t>
      </w:r>
      <w:proofErr w:type="spellStart"/>
      <w:r w:rsidRPr="00D43A22">
        <w:rPr>
          <w:rFonts w:ascii="Times New Roman" w:hAnsi="Times New Roman"/>
          <w:b/>
          <w:bCs/>
          <w:sz w:val="26"/>
          <w:szCs w:val="26"/>
        </w:rPr>
        <w:t>Mục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tiêu</w:t>
      </w:r>
      <w:proofErr w:type="spellEnd"/>
      <w:r w:rsidRPr="00D43A22">
        <w:rPr>
          <w:rFonts w:ascii="Times New Roman" w:hAnsi="Times New Roman"/>
          <w:b/>
          <w:bCs/>
          <w:sz w:val="26"/>
          <w:szCs w:val="26"/>
        </w:rPr>
        <w:t>:</w:t>
      </w:r>
      <w:r w:rsidRPr="00D43A22">
        <w:rPr>
          <w:rFonts w:ascii="Times New Roman" w:hAnsi="Times New Roman"/>
          <w:sz w:val="26"/>
          <w:szCs w:val="26"/>
        </w:rPr>
        <w:t xml:space="preserve"> </w:t>
      </w:r>
      <w:proofErr w:type="spellStart"/>
      <w:r w:rsidR="009B715C" w:rsidRPr="00D43A22">
        <w:rPr>
          <w:rFonts w:ascii="Times New Roman" w:hAnsi="Times New Roman"/>
          <w:sz w:val="26"/>
          <w:szCs w:val="26"/>
        </w:rPr>
        <w:t>Nhằm</w:t>
      </w:r>
      <w:proofErr w:type="spellEnd"/>
      <w:r w:rsidR="009B715C" w:rsidRPr="00D43A22">
        <w:rPr>
          <w:rFonts w:ascii="Times New Roman" w:hAnsi="Times New Roman"/>
          <w:sz w:val="26"/>
          <w:szCs w:val="26"/>
        </w:rPr>
        <w:t xml:space="preserve"> </w:t>
      </w:r>
      <w:proofErr w:type="spellStart"/>
      <w:r w:rsidR="009B715C" w:rsidRPr="00D43A22">
        <w:rPr>
          <w:rFonts w:ascii="Times New Roman" w:hAnsi="Times New Roman"/>
          <w:sz w:val="26"/>
          <w:szCs w:val="26"/>
        </w:rPr>
        <w:t>củng</w:t>
      </w:r>
      <w:proofErr w:type="spellEnd"/>
      <w:r w:rsidR="009B715C" w:rsidRPr="00D43A22">
        <w:rPr>
          <w:rFonts w:ascii="Times New Roman" w:hAnsi="Times New Roman"/>
          <w:sz w:val="26"/>
          <w:szCs w:val="26"/>
        </w:rPr>
        <w:t xml:space="preserve"> </w:t>
      </w:r>
      <w:proofErr w:type="spellStart"/>
      <w:r w:rsidR="009B715C" w:rsidRPr="00D43A22">
        <w:rPr>
          <w:rFonts w:ascii="Times New Roman" w:hAnsi="Times New Roman"/>
          <w:sz w:val="26"/>
          <w:szCs w:val="26"/>
        </w:rPr>
        <w:t>cố</w:t>
      </w:r>
      <w:proofErr w:type="spellEnd"/>
      <w:r w:rsidR="009B715C" w:rsidRPr="00D43A22">
        <w:rPr>
          <w:rFonts w:ascii="Times New Roman" w:hAnsi="Times New Roman"/>
          <w:sz w:val="26"/>
          <w:szCs w:val="26"/>
        </w:rPr>
        <w:t xml:space="preserve">, </w:t>
      </w:r>
      <w:proofErr w:type="spellStart"/>
      <w:r w:rsidR="009B715C" w:rsidRPr="00D43A22">
        <w:rPr>
          <w:rFonts w:ascii="Times New Roman" w:hAnsi="Times New Roman"/>
          <w:sz w:val="26"/>
          <w:szCs w:val="26"/>
        </w:rPr>
        <w:t>hệ</w:t>
      </w:r>
      <w:proofErr w:type="spellEnd"/>
      <w:r w:rsidR="009B715C" w:rsidRPr="00D43A22">
        <w:rPr>
          <w:rFonts w:ascii="Times New Roman" w:hAnsi="Times New Roman"/>
          <w:sz w:val="26"/>
          <w:szCs w:val="26"/>
        </w:rPr>
        <w:t xml:space="preserve"> </w:t>
      </w:r>
      <w:proofErr w:type="spellStart"/>
      <w:r w:rsidR="009B715C" w:rsidRPr="00D43A22">
        <w:rPr>
          <w:rFonts w:ascii="Times New Roman" w:hAnsi="Times New Roman"/>
          <w:sz w:val="26"/>
          <w:szCs w:val="26"/>
        </w:rPr>
        <w:t>thống</w:t>
      </w:r>
      <w:proofErr w:type="spellEnd"/>
      <w:r w:rsidR="009B715C" w:rsidRPr="00D43A22">
        <w:rPr>
          <w:rFonts w:ascii="Times New Roman" w:hAnsi="Times New Roman"/>
          <w:sz w:val="26"/>
          <w:szCs w:val="26"/>
        </w:rPr>
        <w:t xml:space="preserve"> </w:t>
      </w:r>
      <w:proofErr w:type="spellStart"/>
      <w:r w:rsidR="009B715C" w:rsidRPr="00D43A22">
        <w:rPr>
          <w:rFonts w:ascii="Times New Roman" w:hAnsi="Times New Roman"/>
          <w:sz w:val="26"/>
          <w:szCs w:val="26"/>
        </w:rPr>
        <w:t>hóa</w:t>
      </w:r>
      <w:proofErr w:type="spellEnd"/>
      <w:r w:rsidR="009B715C" w:rsidRPr="00D43A22">
        <w:rPr>
          <w:rFonts w:ascii="Times New Roman" w:hAnsi="Times New Roman"/>
          <w:sz w:val="26"/>
          <w:szCs w:val="26"/>
        </w:rPr>
        <w:t xml:space="preserve">, </w:t>
      </w:r>
      <w:proofErr w:type="spellStart"/>
      <w:r w:rsidR="009B715C" w:rsidRPr="00D43A22">
        <w:rPr>
          <w:rFonts w:ascii="Times New Roman" w:hAnsi="Times New Roman"/>
          <w:sz w:val="26"/>
          <w:szCs w:val="26"/>
        </w:rPr>
        <w:t>hoàn</w:t>
      </w:r>
      <w:proofErr w:type="spellEnd"/>
      <w:r w:rsidR="009B715C" w:rsidRPr="00D43A22">
        <w:rPr>
          <w:rFonts w:ascii="Times New Roman" w:hAnsi="Times New Roman"/>
          <w:sz w:val="26"/>
          <w:szCs w:val="26"/>
        </w:rPr>
        <w:t xml:space="preserve"> </w:t>
      </w:r>
      <w:proofErr w:type="spellStart"/>
      <w:r w:rsidR="009B715C" w:rsidRPr="00D43A22">
        <w:rPr>
          <w:rFonts w:ascii="Times New Roman" w:hAnsi="Times New Roman"/>
          <w:sz w:val="26"/>
          <w:szCs w:val="26"/>
        </w:rPr>
        <w:t>thiện</w:t>
      </w:r>
      <w:proofErr w:type="spellEnd"/>
      <w:r w:rsidR="009B715C" w:rsidRPr="00D43A22">
        <w:rPr>
          <w:rFonts w:ascii="Times New Roman" w:hAnsi="Times New Roman"/>
          <w:sz w:val="26"/>
          <w:szCs w:val="26"/>
        </w:rPr>
        <w:t xml:space="preserve"> </w:t>
      </w:r>
      <w:proofErr w:type="spellStart"/>
      <w:r w:rsidR="009B715C" w:rsidRPr="00D43A22">
        <w:rPr>
          <w:rFonts w:ascii="Times New Roman" w:hAnsi="Times New Roman"/>
          <w:sz w:val="26"/>
          <w:szCs w:val="26"/>
        </w:rPr>
        <w:t>kiến</w:t>
      </w:r>
      <w:proofErr w:type="spellEnd"/>
      <w:r w:rsidR="009B715C" w:rsidRPr="00D43A22">
        <w:rPr>
          <w:rFonts w:ascii="Times New Roman" w:hAnsi="Times New Roman"/>
          <w:sz w:val="26"/>
          <w:szCs w:val="26"/>
        </w:rPr>
        <w:t xml:space="preserve"> </w:t>
      </w:r>
      <w:proofErr w:type="spellStart"/>
      <w:r w:rsidR="009B715C" w:rsidRPr="00D43A22">
        <w:rPr>
          <w:rFonts w:ascii="Times New Roman" w:hAnsi="Times New Roman"/>
          <w:sz w:val="26"/>
          <w:szCs w:val="26"/>
        </w:rPr>
        <w:t>thức</w:t>
      </w:r>
      <w:proofErr w:type="spellEnd"/>
      <w:r w:rsidR="009B715C" w:rsidRPr="00D43A22">
        <w:rPr>
          <w:rFonts w:ascii="Times New Roman" w:hAnsi="Times New Roman"/>
          <w:sz w:val="26"/>
          <w:szCs w:val="26"/>
        </w:rPr>
        <w:t xml:space="preserve"> </w:t>
      </w:r>
      <w:proofErr w:type="spellStart"/>
      <w:r w:rsidR="009B715C" w:rsidRPr="00D43A22">
        <w:rPr>
          <w:rFonts w:ascii="Times New Roman" w:hAnsi="Times New Roman"/>
          <w:sz w:val="26"/>
          <w:szCs w:val="26"/>
        </w:rPr>
        <w:t>mới</w:t>
      </w:r>
      <w:proofErr w:type="spellEnd"/>
      <w:r w:rsidR="009B715C" w:rsidRPr="00D43A22">
        <w:rPr>
          <w:rFonts w:ascii="Times New Roman" w:hAnsi="Times New Roman"/>
          <w:sz w:val="26"/>
          <w:szCs w:val="26"/>
        </w:rPr>
        <w:t xml:space="preserve"> </w:t>
      </w:r>
      <w:proofErr w:type="spellStart"/>
      <w:r w:rsidR="009B715C" w:rsidRPr="00D43A22">
        <w:rPr>
          <w:rFonts w:ascii="Times New Roman" w:hAnsi="Times New Roman"/>
          <w:sz w:val="26"/>
          <w:szCs w:val="26"/>
        </w:rPr>
        <w:t>mà</w:t>
      </w:r>
      <w:proofErr w:type="spellEnd"/>
      <w:r w:rsidR="009B715C" w:rsidRPr="00D43A22">
        <w:rPr>
          <w:rFonts w:ascii="Times New Roman" w:hAnsi="Times New Roman"/>
          <w:sz w:val="26"/>
          <w:szCs w:val="26"/>
        </w:rPr>
        <w:t xml:space="preserve"> HS </w:t>
      </w:r>
      <w:proofErr w:type="spellStart"/>
      <w:r w:rsidR="009B715C" w:rsidRPr="00D43A22">
        <w:rPr>
          <w:rFonts w:ascii="Times New Roman" w:hAnsi="Times New Roman"/>
          <w:sz w:val="26"/>
          <w:szCs w:val="26"/>
        </w:rPr>
        <w:t>đã</w:t>
      </w:r>
      <w:proofErr w:type="spellEnd"/>
      <w:r w:rsidR="009B715C" w:rsidRPr="00D43A22">
        <w:rPr>
          <w:rFonts w:ascii="Times New Roman" w:hAnsi="Times New Roman"/>
          <w:sz w:val="26"/>
          <w:szCs w:val="26"/>
        </w:rPr>
        <w:t xml:space="preserve"> </w:t>
      </w:r>
      <w:proofErr w:type="spellStart"/>
      <w:r w:rsidR="009B715C" w:rsidRPr="00D43A22">
        <w:rPr>
          <w:rFonts w:ascii="Times New Roman" w:hAnsi="Times New Roman"/>
          <w:sz w:val="26"/>
          <w:szCs w:val="26"/>
        </w:rPr>
        <w:t>được</w:t>
      </w:r>
      <w:proofErr w:type="spellEnd"/>
      <w:r w:rsidR="009B715C" w:rsidRPr="00D43A22">
        <w:rPr>
          <w:rFonts w:ascii="Times New Roman" w:hAnsi="Times New Roman"/>
          <w:sz w:val="26"/>
          <w:szCs w:val="26"/>
        </w:rPr>
        <w:t xml:space="preserve"> </w:t>
      </w:r>
      <w:proofErr w:type="spellStart"/>
      <w:r w:rsidR="009B715C" w:rsidRPr="00D43A22">
        <w:rPr>
          <w:rFonts w:ascii="Times New Roman" w:hAnsi="Times New Roman"/>
          <w:sz w:val="26"/>
          <w:szCs w:val="26"/>
        </w:rPr>
        <w:t>lĩnh</w:t>
      </w:r>
      <w:proofErr w:type="spellEnd"/>
      <w:r w:rsidR="009B715C" w:rsidRPr="00D43A22">
        <w:rPr>
          <w:rFonts w:ascii="Times New Roman" w:hAnsi="Times New Roman"/>
          <w:sz w:val="26"/>
          <w:szCs w:val="26"/>
        </w:rPr>
        <w:t xml:space="preserve"> </w:t>
      </w:r>
      <w:proofErr w:type="spellStart"/>
      <w:r w:rsidR="009B715C" w:rsidRPr="00D43A22">
        <w:rPr>
          <w:rFonts w:ascii="Times New Roman" w:hAnsi="Times New Roman"/>
          <w:sz w:val="26"/>
          <w:szCs w:val="26"/>
        </w:rPr>
        <w:t>hội</w:t>
      </w:r>
      <w:proofErr w:type="spellEnd"/>
      <w:r w:rsidR="009B715C" w:rsidRPr="00D43A22">
        <w:rPr>
          <w:rFonts w:ascii="Times New Roman" w:hAnsi="Times New Roman"/>
          <w:sz w:val="26"/>
          <w:szCs w:val="26"/>
        </w:rPr>
        <w:t xml:space="preserve"> ở </w:t>
      </w:r>
      <w:proofErr w:type="spellStart"/>
      <w:r w:rsidR="009B715C" w:rsidRPr="00D43A22">
        <w:rPr>
          <w:rFonts w:ascii="Times New Roman" w:hAnsi="Times New Roman"/>
          <w:sz w:val="26"/>
          <w:szCs w:val="26"/>
        </w:rPr>
        <w:t>hoạt</w:t>
      </w:r>
      <w:proofErr w:type="spellEnd"/>
      <w:r w:rsidR="009B715C" w:rsidRPr="00D43A22">
        <w:rPr>
          <w:rFonts w:ascii="Times New Roman" w:hAnsi="Times New Roman"/>
          <w:sz w:val="26"/>
          <w:szCs w:val="26"/>
        </w:rPr>
        <w:t xml:space="preserve"> </w:t>
      </w:r>
      <w:proofErr w:type="spellStart"/>
      <w:r w:rsidR="009B715C" w:rsidRPr="00D43A22">
        <w:rPr>
          <w:rFonts w:ascii="Times New Roman" w:hAnsi="Times New Roman"/>
          <w:sz w:val="26"/>
          <w:szCs w:val="26"/>
        </w:rPr>
        <w:t>động</w:t>
      </w:r>
      <w:proofErr w:type="spellEnd"/>
      <w:r w:rsidR="009B715C" w:rsidRPr="00D43A22">
        <w:rPr>
          <w:rFonts w:ascii="Times New Roman" w:hAnsi="Times New Roman"/>
          <w:sz w:val="26"/>
          <w:szCs w:val="26"/>
        </w:rPr>
        <w:t xml:space="preserve"> </w:t>
      </w:r>
      <w:proofErr w:type="spellStart"/>
      <w:r w:rsidR="009B715C" w:rsidRPr="00D43A22">
        <w:rPr>
          <w:rFonts w:ascii="Times New Roman" w:hAnsi="Times New Roman"/>
          <w:sz w:val="26"/>
          <w:szCs w:val="26"/>
        </w:rPr>
        <w:t>hình</w:t>
      </w:r>
      <w:proofErr w:type="spellEnd"/>
      <w:r w:rsidR="009B715C" w:rsidRPr="00D43A22">
        <w:rPr>
          <w:rFonts w:ascii="Times New Roman" w:hAnsi="Times New Roman"/>
          <w:sz w:val="26"/>
          <w:szCs w:val="26"/>
        </w:rPr>
        <w:t xml:space="preserve"> </w:t>
      </w:r>
      <w:proofErr w:type="spellStart"/>
      <w:r w:rsidR="009B715C" w:rsidRPr="00D43A22">
        <w:rPr>
          <w:rFonts w:ascii="Times New Roman" w:hAnsi="Times New Roman"/>
          <w:sz w:val="26"/>
          <w:szCs w:val="26"/>
        </w:rPr>
        <w:t>thành</w:t>
      </w:r>
      <w:proofErr w:type="spellEnd"/>
      <w:r w:rsidR="009B715C" w:rsidRPr="00D43A22">
        <w:rPr>
          <w:rFonts w:ascii="Times New Roman" w:hAnsi="Times New Roman"/>
          <w:sz w:val="26"/>
          <w:szCs w:val="26"/>
        </w:rPr>
        <w:t xml:space="preserve"> </w:t>
      </w:r>
      <w:proofErr w:type="spellStart"/>
      <w:r w:rsidR="009B715C" w:rsidRPr="00D43A22">
        <w:rPr>
          <w:rFonts w:ascii="Times New Roman" w:hAnsi="Times New Roman"/>
          <w:sz w:val="26"/>
          <w:szCs w:val="26"/>
        </w:rPr>
        <w:t>kiến</w:t>
      </w:r>
      <w:proofErr w:type="spellEnd"/>
      <w:r w:rsidR="009B715C" w:rsidRPr="00D43A22">
        <w:rPr>
          <w:rFonts w:ascii="Times New Roman" w:hAnsi="Times New Roman"/>
          <w:sz w:val="26"/>
          <w:szCs w:val="26"/>
        </w:rPr>
        <w:t xml:space="preserve"> </w:t>
      </w:r>
      <w:proofErr w:type="spellStart"/>
      <w:r w:rsidR="009B715C" w:rsidRPr="00D43A22">
        <w:rPr>
          <w:rFonts w:ascii="Times New Roman" w:hAnsi="Times New Roman"/>
          <w:sz w:val="26"/>
          <w:szCs w:val="26"/>
        </w:rPr>
        <w:t>thức</w:t>
      </w:r>
      <w:proofErr w:type="spellEnd"/>
      <w:r w:rsidR="009B715C" w:rsidRPr="00D43A22">
        <w:rPr>
          <w:rFonts w:ascii="Times New Roman" w:hAnsi="Times New Roman"/>
          <w:sz w:val="26"/>
          <w:szCs w:val="26"/>
        </w:rPr>
        <w:t xml:space="preserve"> </w:t>
      </w:r>
      <w:proofErr w:type="spellStart"/>
      <w:r w:rsidR="009B715C" w:rsidRPr="00D43A22">
        <w:rPr>
          <w:rFonts w:ascii="Times New Roman" w:hAnsi="Times New Roman"/>
          <w:sz w:val="26"/>
          <w:szCs w:val="26"/>
        </w:rPr>
        <w:t>về</w:t>
      </w:r>
      <w:proofErr w:type="spellEnd"/>
      <w:r w:rsidR="009B715C" w:rsidRPr="00D43A22">
        <w:rPr>
          <w:rFonts w:ascii="Times New Roman" w:hAnsi="Times New Roman"/>
          <w:sz w:val="26"/>
          <w:szCs w:val="26"/>
        </w:rPr>
        <w:t xml:space="preserve"> </w:t>
      </w:r>
      <w:proofErr w:type="spellStart"/>
      <w:r w:rsidR="007A093F" w:rsidRPr="00D43A22">
        <w:rPr>
          <w:rFonts w:ascii="Times New Roman" w:hAnsi="Times New Roman"/>
          <w:sz w:val="26"/>
          <w:szCs w:val="26"/>
        </w:rPr>
        <w:t>sự</w:t>
      </w:r>
      <w:proofErr w:type="spellEnd"/>
      <w:r w:rsidR="007A093F" w:rsidRPr="00D43A22">
        <w:rPr>
          <w:rFonts w:ascii="Times New Roman" w:hAnsi="Times New Roman"/>
          <w:sz w:val="26"/>
          <w:szCs w:val="26"/>
        </w:rPr>
        <w:t xml:space="preserve"> </w:t>
      </w:r>
      <w:proofErr w:type="spellStart"/>
      <w:r w:rsidR="007A093F" w:rsidRPr="00D43A22">
        <w:rPr>
          <w:rFonts w:ascii="Times New Roman" w:hAnsi="Times New Roman"/>
          <w:sz w:val="26"/>
          <w:szCs w:val="26"/>
        </w:rPr>
        <w:t>phát</w:t>
      </w:r>
      <w:proofErr w:type="spellEnd"/>
      <w:r w:rsidR="007A093F" w:rsidRPr="00D43A22">
        <w:rPr>
          <w:rFonts w:ascii="Times New Roman" w:hAnsi="Times New Roman"/>
          <w:sz w:val="26"/>
          <w:szCs w:val="26"/>
        </w:rPr>
        <w:t xml:space="preserve"> </w:t>
      </w:r>
      <w:proofErr w:type="spellStart"/>
      <w:r w:rsidR="007A093F" w:rsidRPr="00D43A22">
        <w:rPr>
          <w:rFonts w:ascii="Times New Roman" w:hAnsi="Times New Roman"/>
          <w:sz w:val="26"/>
          <w:szCs w:val="26"/>
        </w:rPr>
        <w:t>triển</w:t>
      </w:r>
      <w:proofErr w:type="spellEnd"/>
      <w:r w:rsidR="007A093F" w:rsidRPr="00D43A22">
        <w:rPr>
          <w:rFonts w:ascii="Times New Roman" w:hAnsi="Times New Roman"/>
          <w:sz w:val="26"/>
          <w:szCs w:val="26"/>
        </w:rPr>
        <w:t xml:space="preserve"> </w:t>
      </w:r>
      <w:proofErr w:type="spellStart"/>
      <w:r w:rsidR="007A093F" w:rsidRPr="00D43A22">
        <w:rPr>
          <w:rFonts w:ascii="Times New Roman" w:hAnsi="Times New Roman"/>
          <w:sz w:val="26"/>
          <w:szCs w:val="26"/>
        </w:rPr>
        <w:t>của</w:t>
      </w:r>
      <w:proofErr w:type="spellEnd"/>
      <w:r w:rsidR="007A093F" w:rsidRPr="00D43A22">
        <w:rPr>
          <w:rFonts w:ascii="Times New Roman" w:hAnsi="Times New Roman"/>
          <w:sz w:val="26"/>
          <w:szCs w:val="26"/>
        </w:rPr>
        <w:t xml:space="preserve"> khoa </w:t>
      </w:r>
      <w:proofErr w:type="spellStart"/>
      <w:r w:rsidR="007A093F" w:rsidRPr="00D43A22">
        <w:rPr>
          <w:rFonts w:ascii="Times New Roman" w:hAnsi="Times New Roman"/>
          <w:sz w:val="26"/>
          <w:szCs w:val="26"/>
        </w:rPr>
        <w:t>học</w:t>
      </w:r>
      <w:proofErr w:type="spellEnd"/>
      <w:r w:rsidR="007A093F" w:rsidRPr="00D43A22">
        <w:rPr>
          <w:rFonts w:ascii="Times New Roman" w:hAnsi="Times New Roman"/>
          <w:sz w:val="26"/>
          <w:szCs w:val="26"/>
        </w:rPr>
        <w:t xml:space="preserve">, </w:t>
      </w:r>
      <w:proofErr w:type="spellStart"/>
      <w:r w:rsidR="007A093F" w:rsidRPr="00D43A22">
        <w:rPr>
          <w:rFonts w:ascii="Times New Roman" w:hAnsi="Times New Roman"/>
          <w:sz w:val="26"/>
          <w:szCs w:val="26"/>
        </w:rPr>
        <w:t>kĩ</w:t>
      </w:r>
      <w:proofErr w:type="spellEnd"/>
      <w:r w:rsidR="007A093F" w:rsidRPr="00D43A22">
        <w:rPr>
          <w:rFonts w:ascii="Times New Roman" w:hAnsi="Times New Roman"/>
          <w:sz w:val="26"/>
          <w:szCs w:val="26"/>
        </w:rPr>
        <w:t xml:space="preserve"> </w:t>
      </w:r>
      <w:proofErr w:type="spellStart"/>
      <w:r w:rsidR="007A093F" w:rsidRPr="00D43A22">
        <w:rPr>
          <w:rFonts w:ascii="Times New Roman" w:hAnsi="Times New Roman"/>
          <w:sz w:val="26"/>
          <w:szCs w:val="26"/>
        </w:rPr>
        <w:t>thuật</w:t>
      </w:r>
      <w:proofErr w:type="spellEnd"/>
      <w:r w:rsidR="007A093F" w:rsidRPr="00D43A22">
        <w:rPr>
          <w:rFonts w:ascii="Times New Roman" w:hAnsi="Times New Roman"/>
          <w:sz w:val="26"/>
          <w:szCs w:val="26"/>
        </w:rPr>
        <w:t xml:space="preserve">, </w:t>
      </w:r>
      <w:proofErr w:type="spellStart"/>
      <w:r w:rsidR="007A093F" w:rsidRPr="00D43A22">
        <w:rPr>
          <w:rFonts w:ascii="Times New Roman" w:hAnsi="Times New Roman"/>
          <w:sz w:val="26"/>
          <w:szCs w:val="26"/>
        </w:rPr>
        <w:t>văn</w:t>
      </w:r>
      <w:proofErr w:type="spellEnd"/>
      <w:r w:rsidR="007A093F" w:rsidRPr="00D43A22">
        <w:rPr>
          <w:rFonts w:ascii="Times New Roman" w:hAnsi="Times New Roman"/>
          <w:sz w:val="26"/>
          <w:szCs w:val="26"/>
        </w:rPr>
        <w:t xml:space="preserve"> </w:t>
      </w:r>
      <w:proofErr w:type="spellStart"/>
      <w:r w:rsidR="007A093F" w:rsidRPr="00D43A22">
        <w:rPr>
          <w:rFonts w:ascii="Times New Roman" w:hAnsi="Times New Roman"/>
          <w:sz w:val="26"/>
          <w:szCs w:val="26"/>
        </w:rPr>
        <w:t>học</w:t>
      </w:r>
      <w:proofErr w:type="spellEnd"/>
      <w:r w:rsidR="007A093F" w:rsidRPr="00D43A22">
        <w:rPr>
          <w:rFonts w:ascii="Times New Roman" w:hAnsi="Times New Roman"/>
          <w:sz w:val="26"/>
          <w:szCs w:val="26"/>
        </w:rPr>
        <w:t xml:space="preserve">, </w:t>
      </w:r>
      <w:proofErr w:type="spellStart"/>
      <w:r w:rsidR="007A093F" w:rsidRPr="00D43A22">
        <w:rPr>
          <w:rFonts w:ascii="Times New Roman" w:hAnsi="Times New Roman"/>
          <w:sz w:val="26"/>
          <w:szCs w:val="26"/>
        </w:rPr>
        <w:t>nghệ</w:t>
      </w:r>
      <w:proofErr w:type="spellEnd"/>
      <w:r w:rsidR="007A093F" w:rsidRPr="00D43A22">
        <w:rPr>
          <w:rFonts w:ascii="Times New Roman" w:hAnsi="Times New Roman"/>
          <w:sz w:val="26"/>
          <w:szCs w:val="26"/>
        </w:rPr>
        <w:t xml:space="preserve"> </w:t>
      </w:r>
      <w:proofErr w:type="spellStart"/>
      <w:r w:rsidR="007A093F" w:rsidRPr="00D43A22">
        <w:rPr>
          <w:rFonts w:ascii="Times New Roman" w:hAnsi="Times New Roman"/>
          <w:sz w:val="26"/>
          <w:szCs w:val="26"/>
        </w:rPr>
        <w:t>thuật</w:t>
      </w:r>
      <w:proofErr w:type="spellEnd"/>
      <w:r w:rsidR="007A093F" w:rsidRPr="00D43A22">
        <w:rPr>
          <w:rFonts w:ascii="Times New Roman" w:hAnsi="Times New Roman"/>
          <w:sz w:val="26"/>
          <w:szCs w:val="26"/>
        </w:rPr>
        <w:t xml:space="preserve"> </w:t>
      </w:r>
      <w:proofErr w:type="spellStart"/>
      <w:r w:rsidR="007A093F" w:rsidRPr="00D43A22">
        <w:rPr>
          <w:rFonts w:ascii="Times New Roman" w:hAnsi="Times New Roman"/>
          <w:sz w:val="26"/>
          <w:szCs w:val="26"/>
        </w:rPr>
        <w:t>trong</w:t>
      </w:r>
      <w:proofErr w:type="spellEnd"/>
      <w:r w:rsidR="007A093F" w:rsidRPr="00D43A22">
        <w:rPr>
          <w:rFonts w:ascii="Times New Roman" w:hAnsi="Times New Roman"/>
          <w:sz w:val="26"/>
          <w:szCs w:val="26"/>
        </w:rPr>
        <w:t xml:space="preserve"> </w:t>
      </w:r>
      <w:proofErr w:type="spellStart"/>
      <w:r w:rsidR="007A093F" w:rsidRPr="00D43A22">
        <w:rPr>
          <w:rFonts w:ascii="Times New Roman" w:hAnsi="Times New Roman"/>
          <w:sz w:val="26"/>
          <w:szCs w:val="26"/>
        </w:rPr>
        <w:t>các</w:t>
      </w:r>
      <w:proofErr w:type="spellEnd"/>
      <w:r w:rsidR="007A093F" w:rsidRPr="00D43A22">
        <w:rPr>
          <w:rFonts w:ascii="Times New Roman" w:hAnsi="Times New Roman"/>
          <w:sz w:val="26"/>
          <w:szCs w:val="26"/>
        </w:rPr>
        <w:t xml:space="preserve"> </w:t>
      </w:r>
      <w:proofErr w:type="spellStart"/>
      <w:r w:rsidR="007A093F" w:rsidRPr="00D43A22">
        <w:rPr>
          <w:rFonts w:ascii="Times New Roman" w:hAnsi="Times New Roman"/>
          <w:sz w:val="26"/>
          <w:szCs w:val="26"/>
        </w:rPr>
        <w:t>thế</w:t>
      </w:r>
      <w:proofErr w:type="spellEnd"/>
      <w:r w:rsidR="007A093F" w:rsidRPr="00D43A22">
        <w:rPr>
          <w:rFonts w:ascii="Times New Roman" w:hAnsi="Times New Roman"/>
          <w:sz w:val="26"/>
          <w:szCs w:val="26"/>
        </w:rPr>
        <w:t xml:space="preserve"> </w:t>
      </w:r>
      <w:proofErr w:type="spellStart"/>
      <w:r w:rsidR="007A093F" w:rsidRPr="00D43A22">
        <w:rPr>
          <w:rFonts w:ascii="Times New Roman" w:hAnsi="Times New Roman"/>
          <w:sz w:val="26"/>
          <w:szCs w:val="26"/>
        </w:rPr>
        <w:t>kỉ</w:t>
      </w:r>
      <w:proofErr w:type="spellEnd"/>
      <w:r w:rsidR="007A093F" w:rsidRPr="00D43A22">
        <w:rPr>
          <w:rFonts w:ascii="Times New Roman" w:hAnsi="Times New Roman"/>
          <w:sz w:val="26"/>
          <w:szCs w:val="26"/>
        </w:rPr>
        <w:t xml:space="preserve"> XVIII - XIX.</w:t>
      </w:r>
    </w:p>
    <w:p w14:paraId="3109EB05" w14:textId="77777777" w:rsidR="00AE4EF2" w:rsidRPr="00D43A22" w:rsidRDefault="00AE4EF2" w:rsidP="002D5E7C">
      <w:pPr>
        <w:pStyle w:val="msolistparagraph0"/>
        <w:spacing w:before="0" w:after="0" w:line="276" w:lineRule="auto"/>
        <w:ind w:left="0"/>
        <w:jc w:val="both"/>
        <w:rPr>
          <w:rFonts w:ascii="Times New Roman" w:hAnsi="Times New Roman" w:cs="Times New Roman"/>
          <w:sz w:val="26"/>
          <w:szCs w:val="26"/>
          <w:lang w:val="en-US"/>
        </w:rPr>
      </w:pPr>
      <w:r w:rsidRPr="00D43A22">
        <w:rPr>
          <w:rFonts w:ascii="Times New Roman" w:hAnsi="Times New Roman" w:cs="Times New Roman"/>
          <w:b/>
          <w:bCs/>
          <w:sz w:val="26"/>
          <w:szCs w:val="26"/>
        </w:rPr>
        <w:t>b. Nội dung:</w:t>
      </w:r>
      <w:r w:rsidRPr="00D43A22">
        <w:rPr>
          <w:rFonts w:ascii="Times New Roman" w:hAnsi="Times New Roman" w:cs="Times New Roman"/>
          <w:sz w:val="26"/>
          <w:szCs w:val="26"/>
        </w:rPr>
        <w:t xml:space="preserve"> </w:t>
      </w:r>
      <w:r w:rsidR="009A0769" w:rsidRPr="00D43A22">
        <w:rPr>
          <w:rFonts w:ascii="Times New Roman" w:hAnsi="Times New Roman" w:cs="Times New Roman"/>
          <w:sz w:val="26"/>
          <w:szCs w:val="26"/>
        </w:rPr>
        <w:t>GV</w:t>
      </w:r>
      <w:r w:rsidR="00C01138" w:rsidRPr="00D43A22">
        <w:rPr>
          <w:rFonts w:ascii="Times New Roman" w:hAnsi="Times New Roman" w:cs="Times New Roman"/>
          <w:sz w:val="26"/>
          <w:szCs w:val="26"/>
          <w:lang w:val="en-US"/>
        </w:rPr>
        <w:t xml:space="preserve"> </w:t>
      </w:r>
      <w:proofErr w:type="spellStart"/>
      <w:r w:rsidR="00C01138" w:rsidRPr="00D43A22">
        <w:rPr>
          <w:rFonts w:ascii="Times New Roman" w:hAnsi="Times New Roman" w:cs="Times New Roman"/>
          <w:sz w:val="26"/>
          <w:szCs w:val="26"/>
          <w:lang w:val="en-US"/>
        </w:rPr>
        <w:t>tổ</w:t>
      </w:r>
      <w:proofErr w:type="spellEnd"/>
      <w:r w:rsidR="00C01138" w:rsidRPr="00D43A22">
        <w:rPr>
          <w:rFonts w:ascii="Times New Roman" w:hAnsi="Times New Roman" w:cs="Times New Roman"/>
          <w:sz w:val="26"/>
          <w:szCs w:val="26"/>
          <w:lang w:val="en-US"/>
        </w:rPr>
        <w:t xml:space="preserve"> </w:t>
      </w:r>
      <w:proofErr w:type="spellStart"/>
      <w:r w:rsidR="00C01138" w:rsidRPr="00D43A22">
        <w:rPr>
          <w:rFonts w:ascii="Times New Roman" w:hAnsi="Times New Roman" w:cs="Times New Roman"/>
          <w:sz w:val="26"/>
          <w:szCs w:val="26"/>
          <w:lang w:val="en-US"/>
        </w:rPr>
        <w:t>chức</w:t>
      </w:r>
      <w:proofErr w:type="spellEnd"/>
      <w:r w:rsidR="00C01138" w:rsidRPr="00D43A22">
        <w:rPr>
          <w:rFonts w:ascii="Times New Roman" w:hAnsi="Times New Roman" w:cs="Times New Roman"/>
          <w:sz w:val="26"/>
          <w:szCs w:val="26"/>
          <w:lang w:val="en-US"/>
        </w:rPr>
        <w:t xml:space="preserve"> </w:t>
      </w:r>
      <w:proofErr w:type="spellStart"/>
      <w:r w:rsidR="00C01138" w:rsidRPr="00D43A22">
        <w:rPr>
          <w:rFonts w:ascii="Times New Roman" w:hAnsi="Times New Roman" w:cs="Times New Roman"/>
          <w:sz w:val="26"/>
          <w:szCs w:val="26"/>
          <w:lang w:val="en-US"/>
        </w:rPr>
        <w:t>trò</w:t>
      </w:r>
      <w:proofErr w:type="spellEnd"/>
      <w:r w:rsidR="00C01138" w:rsidRPr="00D43A22">
        <w:rPr>
          <w:rFonts w:ascii="Times New Roman" w:hAnsi="Times New Roman" w:cs="Times New Roman"/>
          <w:sz w:val="26"/>
          <w:szCs w:val="26"/>
          <w:lang w:val="en-US"/>
        </w:rPr>
        <w:t xml:space="preserve"> </w:t>
      </w:r>
      <w:proofErr w:type="spellStart"/>
      <w:r w:rsidR="00C01138" w:rsidRPr="00D43A22">
        <w:rPr>
          <w:rFonts w:ascii="Times New Roman" w:hAnsi="Times New Roman" w:cs="Times New Roman"/>
          <w:sz w:val="26"/>
          <w:szCs w:val="26"/>
          <w:lang w:val="en-US"/>
        </w:rPr>
        <w:t>chơi</w:t>
      </w:r>
      <w:proofErr w:type="spellEnd"/>
      <w:r w:rsidR="00C01138" w:rsidRPr="00D43A22">
        <w:rPr>
          <w:rFonts w:ascii="Times New Roman" w:hAnsi="Times New Roman" w:cs="Times New Roman"/>
          <w:sz w:val="26"/>
          <w:szCs w:val="26"/>
          <w:lang w:val="en-US"/>
        </w:rPr>
        <w:t xml:space="preserve"> </w:t>
      </w:r>
      <w:proofErr w:type="spellStart"/>
      <w:r w:rsidR="00C01138" w:rsidRPr="00D43A22">
        <w:rPr>
          <w:rFonts w:ascii="Times New Roman" w:hAnsi="Times New Roman" w:cs="Times New Roman"/>
          <w:sz w:val="26"/>
          <w:szCs w:val="26"/>
          <w:lang w:val="en-US"/>
        </w:rPr>
        <w:t>Nhà</w:t>
      </w:r>
      <w:proofErr w:type="spellEnd"/>
      <w:r w:rsidR="00C01138" w:rsidRPr="00D43A22">
        <w:rPr>
          <w:rFonts w:ascii="Times New Roman" w:hAnsi="Times New Roman" w:cs="Times New Roman"/>
          <w:sz w:val="26"/>
          <w:szCs w:val="26"/>
          <w:lang w:val="en-US"/>
        </w:rPr>
        <w:t xml:space="preserve"> </w:t>
      </w:r>
      <w:proofErr w:type="spellStart"/>
      <w:r w:rsidR="00C01138" w:rsidRPr="00D43A22">
        <w:rPr>
          <w:rFonts w:ascii="Times New Roman" w:hAnsi="Times New Roman" w:cs="Times New Roman"/>
          <w:sz w:val="26"/>
          <w:szCs w:val="26"/>
          <w:lang w:val="en-US"/>
        </w:rPr>
        <w:t>sử</w:t>
      </w:r>
      <w:proofErr w:type="spellEnd"/>
      <w:r w:rsidR="00C01138" w:rsidRPr="00D43A22">
        <w:rPr>
          <w:rFonts w:ascii="Times New Roman" w:hAnsi="Times New Roman" w:cs="Times New Roman"/>
          <w:sz w:val="26"/>
          <w:szCs w:val="26"/>
          <w:lang w:val="en-US"/>
        </w:rPr>
        <w:t xml:space="preserve"> </w:t>
      </w:r>
      <w:proofErr w:type="spellStart"/>
      <w:r w:rsidR="00C01138" w:rsidRPr="00D43A22">
        <w:rPr>
          <w:rFonts w:ascii="Times New Roman" w:hAnsi="Times New Roman" w:cs="Times New Roman"/>
          <w:sz w:val="26"/>
          <w:szCs w:val="26"/>
          <w:lang w:val="en-US"/>
        </w:rPr>
        <w:t>học</w:t>
      </w:r>
      <w:proofErr w:type="spellEnd"/>
      <w:r w:rsidR="00C01138" w:rsidRPr="00D43A22">
        <w:rPr>
          <w:rFonts w:ascii="Times New Roman" w:hAnsi="Times New Roman" w:cs="Times New Roman"/>
          <w:sz w:val="26"/>
          <w:szCs w:val="26"/>
          <w:lang w:val="en-US"/>
        </w:rPr>
        <w:t xml:space="preserve"> </w:t>
      </w:r>
      <w:proofErr w:type="spellStart"/>
      <w:r w:rsidR="00C01138" w:rsidRPr="00D43A22">
        <w:rPr>
          <w:rFonts w:ascii="Times New Roman" w:hAnsi="Times New Roman" w:cs="Times New Roman"/>
          <w:sz w:val="26"/>
          <w:szCs w:val="26"/>
          <w:lang w:val="en-US"/>
        </w:rPr>
        <w:t>thông</w:t>
      </w:r>
      <w:proofErr w:type="spellEnd"/>
      <w:r w:rsidR="00C01138" w:rsidRPr="00D43A22">
        <w:rPr>
          <w:rFonts w:ascii="Times New Roman" w:hAnsi="Times New Roman" w:cs="Times New Roman"/>
          <w:sz w:val="26"/>
          <w:szCs w:val="26"/>
          <w:lang w:val="en-US"/>
        </w:rPr>
        <w:t xml:space="preserve"> </w:t>
      </w:r>
      <w:proofErr w:type="spellStart"/>
      <w:r w:rsidR="00C01138" w:rsidRPr="00D43A22">
        <w:rPr>
          <w:rFonts w:ascii="Times New Roman" w:hAnsi="Times New Roman" w:cs="Times New Roman"/>
          <w:sz w:val="26"/>
          <w:szCs w:val="26"/>
          <w:lang w:val="en-US"/>
        </w:rPr>
        <w:t>thái</w:t>
      </w:r>
      <w:proofErr w:type="spellEnd"/>
      <w:r w:rsidR="00C01138" w:rsidRPr="00D43A22">
        <w:rPr>
          <w:rFonts w:ascii="Times New Roman" w:hAnsi="Times New Roman" w:cs="Times New Roman"/>
          <w:sz w:val="26"/>
          <w:szCs w:val="26"/>
          <w:lang w:val="en-US"/>
        </w:rPr>
        <w:t xml:space="preserve">. HS </w:t>
      </w:r>
      <w:proofErr w:type="spellStart"/>
      <w:r w:rsidR="00C01138" w:rsidRPr="00D43A22">
        <w:rPr>
          <w:rFonts w:ascii="Times New Roman" w:hAnsi="Times New Roman" w:cs="Times New Roman"/>
          <w:sz w:val="26"/>
          <w:szCs w:val="26"/>
          <w:lang w:val="en-US"/>
        </w:rPr>
        <w:t>t</w:t>
      </w:r>
      <w:r w:rsidR="009A0769" w:rsidRPr="00D43A22">
        <w:rPr>
          <w:rFonts w:ascii="Times New Roman" w:hAnsi="Times New Roman" w:cs="Times New Roman"/>
          <w:sz w:val="26"/>
          <w:szCs w:val="26"/>
          <w:lang w:val="en-US"/>
        </w:rPr>
        <w:t>rả</w:t>
      </w:r>
      <w:proofErr w:type="spellEnd"/>
      <w:r w:rsidR="009A0769" w:rsidRPr="00D43A22">
        <w:rPr>
          <w:rFonts w:ascii="Times New Roman" w:hAnsi="Times New Roman" w:cs="Times New Roman"/>
          <w:sz w:val="26"/>
          <w:szCs w:val="26"/>
          <w:lang w:val="en-US"/>
        </w:rPr>
        <w:t xml:space="preserve"> </w:t>
      </w:r>
      <w:proofErr w:type="spellStart"/>
      <w:r w:rsidR="009A0769" w:rsidRPr="00D43A22">
        <w:rPr>
          <w:rFonts w:ascii="Times New Roman" w:hAnsi="Times New Roman" w:cs="Times New Roman"/>
          <w:sz w:val="26"/>
          <w:szCs w:val="26"/>
          <w:lang w:val="en-US"/>
        </w:rPr>
        <w:t>lời</w:t>
      </w:r>
      <w:proofErr w:type="spellEnd"/>
      <w:r w:rsidR="009A0769" w:rsidRPr="00D43A22">
        <w:rPr>
          <w:rFonts w:ascii="Times New Roman" w:hAnsi="Times New Roman" w:cs="Times New Roman"/>
          <w:sz w:val="26"/>
          <w:szCs w:val="26"/>
          <w:lang w:val="en-US"/>
        </w:rPr>
        <w:t xml:space="preserve"> </w:t>
      </w:r>
      <w:proofErr w:type="spellStart"/>
      <w:r w:rsidR="009A0769" w:rsidRPr="00D43A22">
        <w:rPr>
          <w:rFonts w:ascii="Times New Roman" w:hAnsi="Times New Roman" w:cs="Times New Roman"/>
          <w:sz w:val="26"/>
          <w:szCs w:val="26"/>
          <w:lang w:val="en-US"/>
        </w:rPr>
        <w:t>các</w:t>
      </w:r>
      <w:proofErr w:type="spellEnd"/>
      <w:r w:rsidR="009A0769" w:rsidRPr="00D43A22">
        <w:rPr>
          <w:rFonts w:ascii="Times New Roman" w:hAnsi="Times New Roman" w:cs="Times New Roman"/>
          <w:sz w:val="26"/>
          <w:szCs w:val="26"/>
          <w:lang w:val="en-US"/>
        </w:rPr>
        <w:t xml:space="preserve"> </w:t>
      </w:r>
      <w:proofErr w:type="spellStart"/>
      <w:r w:rsidR="009A0769" w:rsidRPr="00D43A22">
        <w:rPr>
          <w:rFonts w:ascii="Times New Roman" w:hAnsi="Times New Roman" w:cs="Times New Roman"/>
          <w:sz w:val="26"/>
          <w:szCs w:val="26"/>
          <w:lang w:val="en-US"/>
        </w:rPr>
        <w:t>câu</w:t>
      </w:r>
      <w:proofErr w:type="spellEnd"/>
      <w:r w:rsidR="009A0769" w:rsidRPr="00D43A22">
        <w:rPr>
          <w:rFonts w:ascii="Times New Roman" w:hAnsi="Times New Roman" w:cs="Times New Roman"/>
          <w:sz w:val="26"/>
          <w:szCs w:val="26"/>
          <w:lang w:val="en-US"/>
        </w:rPr>
        <w:t xml:space="preserve"> </w:t>
      </w:r>
      <w:proofErr w:type="spellStart"/>
      <w:r w:rsidR="009A0769" w:rsidRPr="00D43A22">
        <w:rPr>
          <w:rFonts w:ascii="Times New Roman" w:hAnsi="Times New Roman" w:cs="Times New Roman"/>
          <w:sz w:val="26"/>
          <w:szCs w:val="26"/>
          <w:lang w:val="en-US"/>
        </w:rPr>
        <w:t>hỏi</w:t>
      </w:r>
      <w:proofErr w:type="spellEnd"/>
      <w:r w:rsidR="009A0769" w:rsidRPr="00D43A22">
        <w:rPr>
          <w:rFonts w:ascii="Times New Roman" w:hAnsi="Times New Roman" w:cs="Times New Roman"/>
          <w:sz w:val="26"/>
          <w:szCs w:val="26"/>
          <w:lang w:val="en-US"/>
        </w:rPr>
        <w:t xml:space="preserve"> </w:t>
      </w:r>
      <w:proofErr w:type="spellStart"/>
      <w:r w:rsidR="009A0769" w:rsidRPr="00D43A22">
        <w:rPr>
          <w:rFonts w:ascii="Times New Roman" w:hAnsi="Times New Roman" w:cs="Times New Roman"/>
          <w:sz w:val="26"/>
          <w:szCs w:val="26"/>
          <w:lang w:val="en-US"/>
        </w:rPr>
        <w:t>trắc</w:t>
      </w:r>
      <w:proofErr w:type="spellEnd"/>
      <w:r w:rsidR="009A0769" w:rsidRPr="00D43A22">
        <w:rPr>
          <w:rFonts w:ascii="Times New Roman" w:hAnsi="Times New Roman" w:cs="Times New Roman"/>
          <w:sz w:val="26"/>
          <w:szCs w:val="26"/>
          <w:lang w:val="en-US"/>
        </w:rPr>
        <w:t xml:space="preserve"> </w:t>
      </w:r>
      <w:proofErr w:type="spellStart"/>
      <w:r w:rsidR="009A0769" w:rsidRPr="00D43A22">
        <w:rPr>
          <w:rFonts w:ascii="Times New Roman" w:hAnsi="Times New Roman" w:cs="Times New Roman"/>
          <w:sz w:val="26"/>
          <w:szCs w:val="26"/>
          <w:lang w:val="en-US"/>
        </w:rPr>
        <w:t>nghiệm</w:t>
      </w:r>
      <w:proofErr w:type="spellEnd"/>
      <w:r w:rsidR="009A0769" w:rsidRPr="00D43A22">
        <w:rPr>
          <w:rFonts w:ascii="Times New Roman" w:hAnsi="Times New Roman" w:cs="Times New Roman"/>
          <w:sz w:val="26"/>
          <w:szCs w:val="26"/>
          <w:lang w:val="en-US"/>
        </w:rPr>
        <w:t>.</w:t>
      </w:r>
    </w:p>
    <w:p w14:paraId="6489EF36" w14:textId="77777777" w:rsidR="00AE4EF2" w:rsidRPr="00D43A22" w:rsidRDefault="00AE4EF2" w:rsidP="002D5E7C">
      <w:pPr>
        <w:shd w:val="clear" w:color="auto" w:fill="FFFFFF"/>
        <w:tabs>
          <w:tab w:val="left" w:pos="9214"/>
        </w:tabs>
        <w:spacing w:after="0"/>
        <w:jc w:val="both"/>
        <w:rPr>
          <w:rFonts w:ascii="Times New Roman" w:hAnsi="Times New Roman"/>
          <w:sz w:val="26"/>
          <w:szCs w:val="26"/>
          <w:lang w:val="vi-VN"/>
        </w:rPr>
      </w:pPr>
      <w:r w:rsidRPr="00D43A22">
        <w:rPr>
          <w:rFonts w:ascii="Times New Roman" w:hAnsi="Times New Roman"/>
          <w:b/>
          <w:bCs/>
          <w:sz w:val="26"/>
          <w:szCs w:val="26"/>
        </w:rPr>
        <w:t xml:space="preserve">c. </w:t>
      </w:r>
      <w:proofErr w:type="spellStart"/>
      <w:r w:rsidRPr="00D43A22">
        <w:rPr>
          <w:rFonts w:ascii="Times New Roman" w:hAnsi="Times New Roman"/>
          <w:b/>
          <w:bCs/>
          <w:sz w:val="26"/>
          <w:szCs w:val="26"/>
        </w:rPr>
        <w:t>Sản</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phẩm</w:t>
      </w:r>
      <w:proofErr w:type="spellEnd"/>
      <w:r w:rsidRPr="00D43A22">
        <w:rPr>
          <w:rFonts w:ascii="Times New Roman" w:hAnsi="Times New Roman"/>
          <w:b/>
          <w:bCs/>
          <w:sz w:val="26"/>
          <w:szCs w:val="26"/>
        </w:rPr>
        <w:t>:</w:t>
      </w:r>
      <w:r w:rsidRPr="00D43A22">
        <w:rPr>
          <w:rFonts w:ascii="Times New Roman" w:hAnsi="Times New Roman"/>
          <w:sz w:val="26"/>
          <w:szCs w:val="26"/>
        </w:rPr>
        <w:t xml:space="preserve"> </w:t>
      </w:r>
      <w:r w:rsidR="009A0769" w:rsidRPr="00D43A22">
        <w:rPr>
          <w:rFonts w:ascii="Times New Roman" w:hAnsi="Times New Roman"/>
          <w:sz w:val="26"/>
          <w:szCs w:val="26"/>
          <w:lang w:val="vi-VN"/>
        </w:rPr>
        <w:t>Câu trả lời của HS</w:t>
      </w:r>
    </w:p>
    <w:p w14:paraId="1AAAE700" w14:textId="77777777" w:rsidR="00AE4EF2" w:rsidRPr="00D43A22" w:rsidRDefault="00AE4EF2" w:rsidP="002D5E7C">
      <w:pPr>
        <w:shd w:val="clear" w:color="auto" w:fill="FFFFFF"/>
        <w:tabs>
          <w:tab w:val="left" w:pos="9214"/>
        </w:tabs>
        <w:spacing w:after="0"/>
        <w:jc w:val="both"/>
        <w:rPr>
          <w:rFonts w:ascii="Times New Roman" w:hAnsi="Times New Roman"/>
          <w:b/>
          <w:bCs/>
          <w:sz w:val="26"/>
          <w:szCs w:val="26"/>
        </w:rPr>
      </w:pPr>
      <w:r w:rsidRPr="00D43A22">
        <w:rPr>
          <w:rFonts w:ascii="Times New Roman" w:hAnsi="Times New Roman"/>
          <w:b/>
          <w:bCs/>
          <w:sz w:val="26"/>
          <w:szCs w:val="26"/>
        </w:rPr>
        <w:t xml:space="preserve">d. </w:t>
      </w:r>
      <w:proofErr w:type="spellStart"/>
      <w:r w:rsidRPr="00D43A22">
        <w:rPr>
          <w:rFonts w:ascii="Times New Roman" w:hAnsi="Times New Roman"/>
          <w:b/>
          <w:bCs/>
          <w:sz w:val="26"/>
          <w:szCs w:val="26"/>
        </w:rPr>
        <w:t>Tổ</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chức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thực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hiện</w:t>
      </w:r>
      <w:proofErr w:type="spellEnd"/>
    </w:p>
    <w:p w14:paraId="296CB28F" w14:textId="77777777" w:rsidR="00C01138" w:rsidRPr="00D43A22" w:rsidRDefault="00C01138" w:rsidP="00C01138">
      <w:pPr>
        <w:pStyle w:val="NormalWeb"/>
        <w:shd w:val="clear" w:color="auto" w:fill="FFFFFF"/>
        <w:spacing w:before="0" w:beforeAutospacing="0" w:after="0" w:afterAutospacing="0" w:line="288" w:lineRule="auto"/>
        <w:rPr>
          <w:color w:val="333333"/>
          <w:sz w:val="26"/>
          <w:szCs w:val="26"/>
        </w:rPr>
      </w:pPr>
      <w:proofErr w:type="spellStart"/>
      <w:r w:rsidRPr="00D43A22">
        <w:rPr>
          <w:b/>
          <w:bCs/>
          <w:sz w:val="26"/>
          <w:szCs w:val="26"/>
          <w:lang w:eastAsia="vi-VN"/>
        </w:rPr>
        <w:t>Câu</w:t>
      </w:r>
      <w:proofErr w:type="spellEnd"/>
      <w:r w:rsidRPr="00D43A22">
        <w:rPr>
          <w:b/>
          <w:bCs/>
          <w:sz w:val="26"/>
          <w:szCs w:val="26"/>
          <w:lang w:eastAsia="vi-VN"/>
        </w:rPr>
        <w:t xml:space="preserve"> 1. </w:t>
      </w:r>
      <w:r w:rsidRPr="00D43A22">
        <w:rPr>
          <w:color w:val="333333"/>
          <w:sz w:val="26"/>
          <w:szCs w:val="26"/>
        </w:rPr>
        <w:t xml:space="preserve">Ba </w:t>
      </w:r>
      <w:proofErr w:type="spellStart"/>
      <w:r w:rsidRPr="00D43A22">
        <w:rPr>
          <w:color w:val="333333"/>
          <w:sz w:val="26"/>
          <w:szCs w:val="26"/>
        </w:rPr>
        <w:t>nhà</w:t>
      </w:r>
      <w:proofErr w:type="spellEnd"/>
      <w:r w:rsidRPr="00D43A22">
        <w:rPr>
          <w:color w:val="333333"/>
          <w:sz w:val="26"/>
          <w:szCs w:val="26"/>
        </w:rPr>
        <w:t xml:space="preserve"> </w:t>
      </w:r>
      <w:proofErr w:type="spellStart"/>
      <w:r w:rsidRPr="00D43A22">
        <w:rPr>
          <w:color w:val="333333"/>
          <w:sz w:val="26"/>
          <w:szCs w:val="26"/>
        </w:rPr>
        <w:t>tư</w:t>
      </w:r>
      <w:proofErr w:type="spellEnd"/>
      <w:r w:rsidRPr="00D43A22">
        <w:rPr>
          <w:color w:val="333333"/>
          <w:sz w:val="26"/>
          <w:szCs w:val="26"/>
        </w:rPr>
        <w:t xml:space="preserve"> </w:t>
      </w:r>
      <w:proofErr w:type="spellStart"/>
      <w:r w:rsidRPr="00D43A22">
        <w:rPr>
          <w:color w:val="333333"/>
          <w:sz w:val="26"/>
          <w:szCs w:val="26"/>
        </w:rPr>
        <w:t>tưởng</w:t>
      </w:r>
      <w:proofErr w:type="spellEnd"/>
      <w:r w:rsidRPr="00D43A22">
        <w:rPr>
          <w:color w:val="333333"/>
          <w:sz w:val="26"/>
          <w:szCs w:val="26"/>
        </w:rPr>
        <w:t xml:space="preserve"> </w:t>
      </w:r>
      <w:proofErr w:type="spellStart"/>
      <w:r w:rsidRPr="00D43A22">
        <w:rPr>
          <w:color w:val="333333"/>
          <w:sz w:val="26"/>
          <w:szCs w:val="26"/>
        </w:rPr>
        <w:t>tiến</w:t>
      </w:r>
      <w:proofErr w:type="spellEnd"/>
      <w:r w:rsidRPr="00D43A22">
        <w:rPr>
          <w:color w:val="333333"/>
          <w:sz w:val="26"/>
          <w:szCs w:val="26"/>
        </w:rPr>
        <w:t xml:space="preserve"> </w:t>
      </w:r>
      <w:proofErr w:type="spellStart"/>
      <w:r w:rsidRPr="00D43A22">
        <w:rPr>
          <w:color w:val="333333"/>
          <w:sz w:val="26"/>
          <w:szCs w:val="26"/>
        </w:rPr>
        <w:t>bộ</w:t>
      </w:r>
      <w:proofErr w:type="spellEnd"/>
      <w:r w:rsidRPr="00D43A22">
        <w:rPr>
          <w:color w:val="333333"/>
          <w:sz w:val="26"/>
          <w:szCs w:val="26"/>
        </w:rPr>
        <w:t xml:space="preserve"> </w:t>
      </w:r>
      <w:proofErr w:type="spellStart"/>
      <w:r w:rsidRPr="00D43A22">
        <w:rPr>
          <w:color w:val="333333"/>
          <w:sz w:val="26"/>
          <w:szCs w:val="26"/>
        </w:rPr>
        <w:t>nhất</w:t>
      </w:r>
      <w:proofErr w:type="spellEnd"/>
      <w:r w:rsidRPr="00D43A22">
        <w:rPr>
          <w:color w:val="333333"/>
          <w:sz w:val="26"/>
          <w:szCs w:val="26"/>
        </w:rPr>
        <w:t xml:space="preserve"> </w:t>
      </w:r>
      <w:proofErr w:type="spellStart"/>
      <w:r w:rsidRPr="00D43A22">
        <w:rPr>
          <w:color w:val="333333"/>
          <w:sz w:val="26"/>
          <w:szCs w:val="26"/>
        </w:rPr>
        <w:t>của</w:t>
      </w:r>
      <w:proofErr w:type="spellEnd"/>
      <w:r w:rsidRPr="00D43A22">
        <w:rPr>
          <w:color w:val="333333"/>
          <w:sz w:val="26"/>
          <w:szCs w:val="26"/>
        </w:rPr>
        <w:t xml:space="preserve"> </w:t>
      </w:r>
      <w:proofErr w:type="spellStart"/>
      <w:r w:rsidRPr="00D43A22">
        <w:rPr>
          <w:color w:val="333333"/>
          <w:sz w:val="26"/>
          <w:szCs w:val="26"/>
        </w:rPr>
        <w:t>chủ</w:t>
      </w:r>
      <w:proofErr w:type="spellEnd"/>
      <w:r w:rsidRPr="00D43A22">
        <w:rPr>
          <w:color w:val="333333"/>
          <w:sz w:val="26"/>
          <w:szCs w:val="26"/>
        </w:rPr>
        <w:t xml:space="preserve"> </w:t>
      </w:r>
      <w:proofErr w:type="spellStart"/>
      <w:r w:rsidRPr="00D43A22">
        <w:rPr>
          <w:color w:val="333333"/>
          <w:sz w:val="26"/>
          <w:szCs w:val="26"/>
        </w:rPr>
        <w:t>nghĩa</w:t>
      </w:r>
      <w:proofErr w:type="spellEnd"/>
      <w:r w:rsidRPr="00D43A22">
        <w:rPr>
          <w:color w:val="333333"/>
          <w:sz w:val="26"/>
          <w:szCs w:val="26"/>
        </w:rPr>
        <w:t xml:space="preserve"> </w:t>
      </w:r>
      <w:proofErr w:type="spellStart"/>
      <w:r w:rsidRPr="00D43A22">
        <w:rPr>
          <w:color w:val="333333"/>
          <w:sz w:val="26"/>
          <w:szCs w:val="26"/>
        </w:rPr>
        <w:t>xã</w:t>
      </w:r>
      <w:proofErr w:type="spellEnd"/>
      <w:r w:rsidRPr="00D43A22">
        <w:rPr>
          <w:color w:val="333333"/>
          <w:sz w:val="26"/>
          <w:szCs w:val="26"/>
        </w:rPr>
        <w:t xml:space="preserve"> </w:t>
      </w:r>
      <w:proofErr w:type="spellStart"/>
      <w:r w:rsidRPr="00D43A22">
        <w:rPr>
          <w:color w:val="333333"/>
          <w:sz w:val="26"/>
          <w:szCs w:val="26"/>
        </w:rPr>
        <w:t>hội</w:t>
      </w:r>
      <w:proofErr w:type="spellEnd"/>
      <w:r w:rsidRPr="00D43A22">
        <w:rPr>
          <w:color w:val="333333"/>
          <w:sz w:val="26"/>
          <w:szCs w:val="26"/>
        </w:rPr>
        <w:t xml:space="preserve"> </w:t>
      </w:r>
      <w:proofErr w:type="spellStart"/>
      <w:r w:rsidRPr="00D43A22">
        <w:rPr>
          <w:color w:val="333333"/>
          <w:sz w:val="26"/>
          <w:szCs w:val="26"/>
        </w:rPr>
        <w:t>không</w:t>
      </w:r>
      <w:proofErr w:type="spellEnd"/>
      <w:r w:rsidRPr="00D43A22">
        <w:rPr>
          <w:color w:val="333333"/>
          <w:sz w:val="26"/>
          <w:szCs w:val="26"/>
        </w:rPr>
        <w:t xml:space="preserve"> </w:t>
      </w:r>
      <w:proofErr w:type="spellStart"/>
      <w:r w:rsidRPr="00D43A22">
        <w:rPr>
          <w:color w:val="333333"/>
          <w:sz w:val="26"/>
          <w:szCs w:val="26"/>
        </w:rPr>
        <w:t>tưởng</w:t>
      </w:r>
      <w:proofErr w:type="spellEnd"/>
      <w:r w:rsidRPr="00D43A22">
        <w:rPr>
          <w:color w:val="333333"/>
          <w:sz w:val="26"/>
          <w:szCs w:val="26"/>
        </w:rPr>
        <w:t xml:space="preserve"> </w:t>
      </w:r>
      <w:proofErr w:type="spellStart"/>
      <w:r w:rsidRPr="00D43A22">
        <w:rPr>
          <w:color w:val="333333"/>
          <w:sz w:val="26"/>
          <w:szCs w:val="26"/>
        </w:rPr>
        <w:t>là</w:t>
      </w:r>
      <w:proofErr w:type="spellEnd"/>
      <w:r w:rsidRPr="00D43A22">
        <w:rPr>
          <w:color w:val="333333"/>
          <w:sz w:val="26"/>
          <w:szCs w:val="26"/>
        </w:rPr>
        <w:t>:</w:t>
      </w:r>
    </w:p>
    <w:p w14:paraId="4A0ADD55" w14:textId="77777777" w:rsidR="00C01138" w:rsidRPr="00D43A22" w:rsidRDefault="00C01138" w:rsidP="00C01138">
      <w:pPr>
        <w:shd w:val="clear" w:color="auto" w:fill="FFFFFF"/>
        <w:spacing w:after="0" w:line="288" w:lineRule="auto"/>
        <w:ind w:left="720"/>
        <w:rPr>
          <w:rFonts w:ascii="Times New Roman" w:eastAsia="Times New Roman" w:hAnsi="Times New Roman"/>
          <w:color w:val="333333"/>
          <w:sz w:val="26"/>
          <w:szCs w:val="26"/>
        </w:rPr>
      </w:pPr>
      <w:r w:rsidRPr="00D43A22">
        <w:rPr>
          <w:rFonts w:ascii="Times New Roman" w:eastAsia="Times New Roman" w:hAnsi="Times New Roman"/>
          <w:color w:val="333333"/>
          <w:sz w:val="26"/>
          <w:szCs w:val="26"/>
        </w:rPr>
        <w:t>A. Xanh xi-</w:t>
      </w:r>
      <w:proofErr w:type="spellStart"/>
      <w:r w:rsidRPr="00D43A22">
        <w:rPr>
          <w:rFonts w:ascii="Times New Roman" w:eastAsia="Times New Roman" w:hAnsi="Times New Roman"/>
          <w:color w:val="333333"/>
          <w:sz w:val="26"/>
          <w:szCs w:val="26"/>
        </w:rPr>
        <w:t>mông</w:t>
      </w:r>
      <w:proofErr w:type="spellEnd"/>
      <w:r w:rsidRPr="00D43A22">
        <w:rPr>
          <w:rFonts w:ascii="Times New Roman" w:eastAsia="Times New Roman" w:hAnsi="Times New Roman"/>
          <w:color w:val="333333"/>
          <w:sz w:val="26"/>
          <w:szCs w:val="26"/>
        </w:rPr>
        <w:t>, Phu-</w:t>
      </w:r>
      <w:proofErr w:type="spellStart"/>
      <w:r w:rsidRPr="00D43A22">
        <w:rPr>
          <w:rFonts w:ascii="Times New Roman" w:eastAsia="Times New Roman" w:hAnsi="Times New Roman"/>
          <w:color w:val="333333"/>
          <w:sz w:val="26"/>
          <w:szCs w:val="26"/>
        </w:rPr>
        <w:t>ri</w:t>
      </w:r>
      <w:proofErr w:type="spellEnd"/>
      <w:r w:rsidRPr="00D43A22">
        <w:rPr>
          <w:rFonts w:ascii="Times New Roman" w:eastAsia="Times New Roman" w:hAnsi="Times New Roman"/>
          <w:color w:val="333333"/>
          <w:sz w:val="26"/>
          <w:szCs w:val="26"/>
        </w:rPr>
        <w:t xml:space="preserve">-ê </w:t>
      </w:r>
      <w:proofErr w:type="spellStart"/>
      <w:r w:rsidRPr="00D43A22">
        <w:rPr>
          <w:rFonts w:ascii="Times New Roman" w:eastAsia="Times New Roman" w:hAnsi="Times New Roman"/>
          <w:color w:val="333333"/>
          <w:sz w:val="26"/>
          <w:szCs w:val="26"/>
        </w:rPr>
        <w:t>và</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Crôm-oen</w:t>
      </w:r>
      <w:proofErr w:type="spellEnd"/>
      <w:r w:rsidRPr="00D43A22">
        <w:rPr>
          <w:rFonts w:ascii="Times New Roman" w:eastAsia="Times New Roman" w:hAnsi="Times New Roman"/>
          <w:color w:val="333333"/>
          <w:sz w:val="26"/>
          <w:szCs w:val="26"/>
        </w:rPr>
        <w:t>.</w:t>
      </w:r>
    </w:p>
    <w:p w14:paraId="1DD9E75D" w14:textId="77777777" w:rsidR="00C01138" w:rsidRPr="00D43A22" w:rsidRDefault="00C01138" w:rsidP="00C01138">
      <w:pPr>
        <w:shd w:val="clear" w:color="auto" w:fill="FFFFFF"/>
        <w:spacing w:after="0" w:line="288" w:lineRule="auto"/>
        <w:ind w:left="720"/>
        <w:rPr>
          <w:rFonts w:ascii="Times New Roman" w:eastAsia="Times New Roman" w:hAnsi="Times New Roman"/>
          <w:color w:val="333333"/>
          <w:sz w:val="26"/>
          <w:szCs w:val="26"/>
        </w:rPr>
      </w:pPr>
      <w:r w:rsidRPr="00D43A22">
        <w:rPr>
          <w:rFonts w:ascii="Times New Roman" w:eastAsia="Times New Roman" w:hAnsi="Times New Roman"/>
          <w:color w:val="333333"/>
          <w:sz w:val="26"/>
          <w:szCs w:val="26"/>
        </w:rPr>
        <w:t>B. Phu-</w:t>
      </w:r>
      <w:proofErr w:type="spellStart"/>
      <w:r w:rsidRPr="00D43A22">
        <w:rPr>
          <w:rFonts w:ascii="Times New Roman" w:eastAsia="Times New Roman" w:hAnsi="Times New Roman"/>
          <w:color w:val="333333"/>
          <w:sz w:val="26"/>
          <w:szCs w:val="26"/>
        </w:rPr>
        <w:t>ri</w:t>
      </w:r>
      <w:proofErr w:type="spellEnd"/>
      <w:r w:rsidRPr="00D43A22">
        <w:rPr>
          <w:rFonts w:ascii="Times New Roman" w:eastAsia="Times New Roman" w:hAnsi="Times New Roman"/>
          <w:color w:val="333333"/>
          <w:sz w:val="26"/>
          <w:szCs w:val="26"/>
        </w:rPr>
        <w:t xml:space="preserve">-ê, </w:t>
      </w:r>
      <w:proofErr w:type="spellStart"/>
      <w:r w:rsidRPr="00D43A22">
        <w:rPr>
          <w:rFonts w:ascii="Times New Roman" w:eastAsia="Times New Roman" w:hAnsi="Times New Roman"/>
          <w:color w:val="333333"/>
          <w:sz w:val="26"/>
          <w:szCs w:val="26"/>
        </w:rPr>
        <w:t>Mông</w:t>
      </w:r>
      <w:proofErr w:type="spellEnd"/>
      <w:r w:rsidRPr="00D43A22">
        <w:rPr>
          <w:rFonts w:ascii="Times New Roman" w:eastAsia="Times New Roman" w:hAnsi="Times New Roman"/>
          <w:color w:val="333333"/>
          <w:sz w:val="26"/>
          <w:szCs w:val="26"/>
        </w:rPr>
        <w:t>-</w:t>
      </w:r>
      <w:proofErr w:type="spellStart"/>
      <w:r w:rsidRPr="00D43A22">
        <w:rPr>
          <w:rFonts w:ascii="Times New Roman" w:eastAsia="Times New Roman" w:hAnsi="Times New Roman"/>
          <w:color w:val="333333"/>
          <w:sz w:val="26"/>
          <w:szCs w:val="26"/>
        </w:rPr>
        <w:t>te</w:t>
      </w:r>
      <w:proofErr w:type="spellEnd"/>
      <w:r w:rsidRPr="00D43A22">
        <w:rPr>
          <w:rFonts w:ascii="Times New Roman" w:eastAsia="Times New Roman" w:hAnsi="Times New Roman"/>
          <w:color w:val="333333"/>
          <w:sz w:val="26"/>
          <w:szCs w:val="26"/>
        </w:rPr>
        <w:t>-</w:t>
      </w:r>
      <w:proofErr w:type="spellStart"/>
      <w:r w:rsidRPr="00D43A22">
        <w:rPr>
          <w:rFonts w:ascii="Times New Roman" w:eastAsia="Times New Roman" w:hAnsi="Times New Roman"/>
          <w:color w:val="333333"/>
          <w:sz w:val="26"/>
          <w:szCs w:val="26"/>
        </w:rPr>
        <w:t>xki</w:t>
      </w:r>
      <w:proofErr w:type="spellEnd"/>
      <w:r w:rsidRPr="00D43A22">
        <w:rPr>
          <w:rFonts w:ascii="Times New Roman" w:eastAsia="Times New Roman" w:hAnsi="Times New Roman"/>
          <w:color w:val="333333"/>
          <w:sz w:val="26"/>
          <w:szCs w:val="26"/>
        </w:rPr>
        <w:t xml:space="preserve">-ơ </w:t>
      </w:r>
      <w:proofErr w:type="spellStart"/>
      <w:r w:rsidRPr="00D43A22">
        <w:rPr>
          <w:rFonts w:ascii="Times New Roman" w:eastAsia="Times New Roman" w:hAnsi="Times New Roman"/>
          <w:color w:val="333333"/>
          <w:sz w:val="26"/>
          <w:szCs w:val="26"/>
        </w:rPr>
        <w:t>và</w:t>
      </w:r>
      <w:proofErr w:type="spellEnd"/>
      <w:r w:rsidRPr="00D43A22">
        <w:rPr>
          <w:rFonts w:ascii="Times New Roman" w:eastAsia="Times New Roman" w:hAnsi="Times New Roman"/>
          <w:color w:val="333333"/>
          <w:sz w:val="26"/>
          <w:szCs w:val="26"/>
        </w:rPr>
        <w:t xml:space="preserve"> Ô-</w:t>
      </w:r>
      <w:proofErr w:type="spellStart"/>
      <w:r w:rsidRPr="00D43A22">
        <w:rPr>
          <w:rFonts w:ascii="Times New Roman" w:eastAsia="Times New Roman" w:hAnsi="Times New Roman"/>
          <w:color w:val="333333"/>
          <w:sz w:val="26"/>
          <w:szCs w:val="26"/>
        </w:rPr>
        <w:t>oen</w:t>
      </w:r>
      <w:proofErr w:type="spellEnd"/>
      <w:r w:rsidRPr="00D43A22">
        <w:rPr>
          <w:rFonts w:ascii="Times New Roman" w:eastAsia="Times New Roman" w:hAnsi="Times New Roman"/>
          <w:color w:val="333333"/>
          <w:sz w:val="26"/>
          <w:szCs w:val="26"/>
        </w:rPr>
        <w:t>.</w:t>
      </w:r>
    </w:p>
    <w:p w14:paraId="4B8D9A53" w14:textId="77777777" w:rsidR="00C01138" w:rsidRPr="00D43A22" w:rsidRDefault="00C01138" w:rsidP="00C01138">
      <w:pPr>
        <w:shd w:val="clear" w:color="auto" w:fill="FFFFFF"/>
        <w:spacing w:after="0" w:line="288" w:lineRule="auto"/>
        <w:ind w:left="720"/>
        <w:rPr>
          <w:rFonts w:ascii="Times New Roman" w:eastAsia="Times New Roman" w:hAnsi="Times New Roman"/>
          <w:color w:val="333333"/>
          <w:sz w:val="26"/>
          <w:szCs w:val="26"/>
        </w:rPr>
      </w:pPr>
      <w:r w:rsidRPr="00D43A22">
        <w:rPr>
          <w:rFonts w:ascii="Times New Roman" w:eastAsia="Times New Roman" w:hAnsi="Times New Roman"/>
          <w:color w:val="333333"/>
          <w:sz w:val="26"/>
          <w:szCs w:val="26"/>
        </w:rPr>
        <w:t>C. Xanh-xi-</w:t>
      </w:r>
      <w:proofErr w:type="spellStart"/>
      <w:r w:rsidRPr="00D43A22">
        <w:rPr>
          <w:rFonts w:ascii="Times New Roman" w:eastAsia="Times New Roman" w:hAnsi="Times New Roman"/>
          <w:color w:val="333333"/>
          <w:sz w:val="26"/>
          <w:szCs w:val="26"/>
        </w:rPr>
        <w:t>mông</w:t>
      </w:r>
      <w:proofErr w:type="spellEnd"/>
      <w:r w:rsidRPr="00D43A22">
        <w:rPr>
          <w:rFonts w:ascii="Times New Roman" w:eastAsia="Times New Roman" w:hAnsi="Times New Roman"/>
          <w:color w:val="333333"/>
          <w:sz w:val="26"/>
          <w:szCs w:val="26"/>
        </w:rPr>
        <w:t>, Phu-</w:t>
      </w:r>
      <w:proofErr w:type="spellStart"/>
      <w:r w:rsidRPr="00D43A22">
        <w:rPr>
          <w:rFonts w:ascii="Times New Roman" w:eastAsia="Times New Roman" w:hAnsi="Times New Roman"/>
          <w:color w:val="333333"/>
          <w:sz w:val="26"/>
          <w:szCs w:val="26"/>
        </w:rPr>
        <w:t>ri</w:t>
      </w:r>
      <w:proofErr w:type="spellEnd"/>
      <w:r w:rsidRPr="00D43A22">
        <w:rPr>
          <w:rFonts w:ascii="Times New Roman" w:eastAsia="Times New Roman" w:hAnsi="Times New Roman"/>
          <w:color w:val="333333"/>
          <w:sz w:val="26"/>
          <w:szCs w:val="26"/>
        </w:rPr>
        <w:t xml:space="preserve">-ê </w:t>
      </w:r>
      <w:proofErr w:type="spellStart"/>
      <w:r w:rsidRPr="00D43A22">
        <w:rPr>
          <w:rFonts w:ascii="Times New Roman" w:eastAsia="Times New Roman" w:hAnsi="Times New Roman"/>
          <w:color w:val="333333"/>
          <w:sz w:val="26"/>
          <w:szCs w:val="26"/>
        </w:rPr>
        <w:t>và</w:t>
      </w:r>
      <w:proofErr w:type="spellEnd"/>
      <w:r w:rsidRPr="00D43A22">
        <w:rPr>
          <w:rFonts w:ascii="Times New Roman" w:eastAsia="Times New Roman" w:hAnsi="Times New Roman"/>
          <w:color w:val="333333"/>
          <w:sz w:val="26"/>
          <w:szCs w:val="26"/>
        </w:rPr>
        <w:t xml:space="preserve"> Ru-</w:t>
      </w:r>
      <w:proofErr w:type="spellStart"/>
      <w:r w:rsidRPr="00D43A22">
        <w:rPr>
          <w:rFonts w:ascii="Times New Roman" w:eastAsia="Times New Roman" w:hAnsi="Times New Roman"/>
          <w:color w:val="333333"/>
          <w:sz w:val="26"/>
          <w:szCs w:val="26"/>
        </w:rPr>
        <w:t>xô</w:t>
      </w:r>
      <w:proofErr w:type="spellEnd"/>
      <w:r w:rsidRPr="00D43A22">
        <w:rPr>
          <w:rFonts w:ascii="Times New Roman" w:eastAsia="Times New Roman" w:hAnsi="Times New Roman"/>
          <w:color w:val="333333"/>
          <w:sz w:val="26"/>
          <w:szCs w:val="26"/>
        </w:rPr>
        <w:t>.</w:t>
      </w:r>
    </w:p>
    <w:p w14:paraId="12663D31" w14:textId="77777777" w:rsidR="00C01138" w:rsidRPr="00D43A22" w:rsidRDefault="00C01138" w:rsidP="00C01138">
      <w:pPr>
        <w:shd w:val="clear" w:color="auto" w:fill="FFFFFF"/>
        <w:spacing w:after="0" w:line="288" w:lineRule="auto"/>
        <w:ind w:left="720"/>
        <w:outlineLvl w:val="5"/>
        <w:rPr>
          <w:rFonts w:ascii="Times New Roman" w:eastAsia="Times New Roman" w:hAnsi="Times New Roman"/>
          <w:b/>
          <w:bCs/>
          <w:color w:val="008000"/>
          <w:sz w:val="26"/>
          <w:szCs w:val="26"/>
        </w:rPr>
      </w:pPr>
      <w:r w:rsidRPr="00D43A22">
        <w:rPr>
          <w:rFonts w:ascii="Times New Roman" w:eastAsia="Times New Roman" w:hAnsi="Times New Roman"/>
          <w:b/>
          <w:bCs/>
          <w:color w:val="008000"/>
          <w:sz w:val="26"/>
          <w:szCs w:val="26"/>
        </w:rPr>
        <w:t>D. Xanh-xi-</w:t>
      </w:r>
      <w:proofErr w:type="spellStart"/>
      <w:r w:rsidRPr="00D43A22">
        <w:rPr>
          <w:rFonts w:ascii="Times New Roman" w:eastAsia="Times New Roman" w:hAnsi="Times New Roman"/>
          <w:b/>
          <w:bCs/>
          <w:color w:val="008000"/>
          <w:sz w:val="26"/>
          <w:szCs w:val="26"/>
        </w:rPr>
        <w:t>mông</w:t>
      </w:r>
      <w:proofErr w:type="spellEnd"/>
      <w:r w:rsidRPr="00D43A22">
        <w:rPr>
          <w:rFonts w:ascii="Times New Roman" w:eastAsia="Times New Roman" w:hAnsi="Times New Roman"/>
          <w:b/>
          <w:bCs/>
          <w:color w:val="008000"/>
          <w:sz w:val="26"/>
          <w:szCs w:val="26"/>
        </w:rPr>
        <w:t>, Phu-</w:t>
      </w:r>
      <w:proofErr w:type="spellStart"/>
      <w:r w:rsidRPr="00D43A22">
        <w:rPr>
          <w:rFonts w:ascii="Times New Roman" w:eastAsia="Times New Roman" w:hAnsi="Times New Roman"/>
          <w:b/>
          <w:bCs/>
          <w:color w:val="008000"/>
          <w:sz w:val="26"/>
          <w:szCs w:val="26"/>
        </w:rPr>
        <w:t>ri</w:t>
      </w:r>
      <w:proofErr w:type="spellEnd"/>
      <w:r w:rsidRPr="00D43A22">
        <w:rPr>
          <w:rFonts w:ascii="Times New Roman" w:eastAsia="Times New Roman" w:hAnsi="Times New Roman"/>
          <w:b/>
          <w:bCs/>
          <w:color w:val="008000"/>
          <w:sz w:val="26"/>
          <w:szCs w:val="26"/>
        </w:rPr>
        <w:t xml:space="preserve">-ê </w:t>
      </w:r>
      <w:proofErr w:type="spellStart"/>
      <w:r w:rsidRPr="00D43A22">
        <w:rPr>
          <w:rFonts w:ascii="Times New Roman" w:eastAsia="Times New Roman" w:hAnsi="Times New Roman"/>
          <w:b/>
          <w:bCs/>
          <w:color w:val="008000"/>
          <w:sz w:val="26"/>
          <w:szCs w:val="26"/>
        </w:rPr>
        <w:t>và</w:t>
      </w:r>
      <w:proofErr w:type="spellEnd"/>
      <w:r w:rsidRPr="00D43A22">
        <w:rPr>
          <w:rFonts w:ascii="Times New Roman" w:eastAsia="Times New Roman" w:hAnsi="Times New Roman"/>
          <w:b/>
          <w:bCs/>
          <w:color w:val="008000"/>
          <w:sz w:val="26"/>
          <w:szCs w:val="26"/>
        </w:rPr>
        <w:t xml:space="preserve"> Ô-</w:t>
      </w:r>
      <w:proofErr w:type="spellStart"/>
      <w:r w:rsidRPr="00D43A22">
        <w:rPr>
          <w:rFonts w:ascii="Times New Roman" w:eastAsia="Times New Roman" w:hAnsi="Times New Roman"/>
          <w:b/>
          <w:bCs/>
          <w:color w:val="008000"/>
          <w:sz w:val="26"/>
          <w:szCs w:val="26"/>
        </w:rPr>
        <w:t>oen</w:t>
      </w:r>
      <w:proofErr w:type="spellEnd"/>
      <w:r w:rsidRPr="00D43A22">
        <w:rPr>
          <w:rFonts w:ascii="Times New Roman" w:eastAsia="Times New Roman" w:hAnsi="Times New Roman"/>
          <w:b/>
          <w:bCs/>
          <w:color w:val="008000"/>
          <w:sz w:val="26"/>
          <w:szCs w:val="26"/>
        </w:rPr>
        <w:t>.</w:t>
      </w:r>
    </w:p>
    <w:p w14:paraId="77464EDF" w14:textId="77777777" w:rsidR="00C01138" w:rsidRPr="00D43A22" w:rsidRDefault="00C01138" w:rsidP="00C01138">
      <w:pPr>
        <w:shd w:val="clear" w:color="auto" w:fill="FFFFFF"/>
        <w:spacing w:after="0" w:line="288" w:lineRule="auto"/>
        <w:rPr>
          <w:rFonts w:ascii="Times New Roman" w:eastAsia="Times New Roman" w:hAnsi="Times New Roman"/>
          <w:color w:val="333333"/>
          <w:sz w:val="26"/>
          <w:szCs w:val="26"/>
        </w:rPr>
      </w:pPr>
      <w:proofErr w:type="spellStart"/>
      <w:r w:rsidRPr="00D43A22">
        <w:rPr>
          <w:rFonts w:ascii="Times New Roman" w:eastAsia="Times New Roman" w:hAnsi="Times New Roman"/>
          <w:b/>
          <w:bCs/>
          <w:color w:val="333333"/>
          <w:sz w:val="26"/>
          <w:szCs w:val="26"/>
        </w:rPr>
        <w:t>Câu</w:t>
      </w:r>
      <w:proofErr w:type="spellEnd"/>
      <w:r w:rsidRPr="00D43A22">
        <w:rPr>
          <w:rFonts w:ascii="Times New Roman" w:eastAsia="Times New Roman" w:hAnsi="Times New Roman"/>
          <w:b/>
          <w:bCs/>
          <w:color w:val="333333"/>
          <w:sz w:val="26"/>
          <w:szCs w:val="26"/>
        </w:rPr>
        <w:t xml:space="preserve"> 2:</w:t>
      </w:r>
      <w:r w:rsidRPr="00D43A22">
        <w:rPr>
          <w:rFonts w:ascii="Times New Roman" w:eastAsia="Times New Roman" w:hAnsi="Times New Roman"/>
          <w:color w:val="333333"/>
          <w:sz w:val="26"/>
          <w:szCs w:val="26"/>
        </w:rPr>
        <w:t> </w:t>
      </w:r>
      <w:proofErr w:type="spellStart"/>
      <w:r w:rsidRPr="00D43A22">
        <w:rPr>
          <w:rFonts w:ascii="Times New Roman" w:eastAsia="Times New Roman" w:hAnsi="Times New Roman"/>
          <w:color w:val="333333"/>
          <w:sz w:val="26"/>
          <w:szCs w:val="26"/>
        </w:rPr>
        <w:t>Thuyết</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vạn</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vật</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hấp</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dẫn</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là</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của</w:t>
      </w:r>
      <w:proofErr w:type="spellEnd"/>
      <w:r w:rsidRPr="00D43A22">
        <w:rPr>
          <w:rFonts w:ascii="Times New Roman" w:eastAsia="Times New Roman" w:hAnsi="Times New Roman"/>
          <w:color w:val="333333"/>
          <w:sz w:val="26"/>
          <w:szCs w:val="26"/>
        </w:rPr>
        <w:t xml:space="preserve"> ai?</w:t>
      </w:r>
    </w:p>
    <w:p w14:paraId="5F4CCB8D" w14:textId="77777777" w:rsidR="00C01138" w:rsidRPr="00C171D3" w:rsidRDefault="00C171D3" w:rsidP="00C171D3">
      <w:pPr>
        <w:shd w:val="clear" w:color="auto" w:fill="FFFFFF"/>
        <w:spacing w:after="0" w:line="288" w:lineRule="auto"/>
        <w:ind w:left="720"/>
        <w:outlineLvl w:val="5"/>
        <w:rPr>
          <w:rFonts w:ascii="Times New Roman" w:eastAsia="Times New Roman" w:hAnsi="Times New Roman"/>
          <w:b/>
          <w:bCs/>
          <w:color w:val="008000"/>
          <w:sz w:val="26"/>
          <w:szCs w:val="26"/>
        </w:rPr>
      </w:pPr>
      <w:r>
        <w:rPr>
          <w:rFonts w:ascii="Times New Roman" w:eastAsia="Times New Roman" w:hAnsi="Times New Roman"/>
          <w:b/>
          <w:bCs/>
          <w:color w:val="008000"/>
          <w:sz w:val="26"/>
          <w:szCs w:val="26"/>
        </w:rPr>
        <w:t>A. Niu-</w:t>
      </w:r>
      <w:proofErr w:type="spellStart"/>
      <w:r>
        <w:rPr>
          <w:rFonts w:ascii="Times New Roman" w:eastAsia="Times New Roman" w:hAnsi="Times New Roman"/>
          <w:b/>
          <w:bCs/>
          <w:color w:val="008000"/>
          <w:sz w:val="26"/>
          <w:szCs w:val="26"/>
        </w:rPr>
        <w:t>tơn</w:t>
      </w:r>
      <w:proofErr w:type="spellEnd"/>
      <w:r>
        <w:rPr>
          <w:rFonts w:ascii="Times New Roman" w:eastAsia="Times New Roman" w:hAnsi="Times New Roman"/>
          <w:b/>
          <w:bCs/>
          <w:color w:val="008000"/>
          <w:sz w:val="26"/>
          <w:szCs w:val="26"/>
        </w:rPr>
        <w:tab/>
      </w:r>
      <w:r>
        <w:rPr>
          <w:rFonts w:ascii="Times New Roman" w:eastAsia="Times New Roman" w:hAnsi="Times New Roman"/>
          <w:b/>
          <w:bCs/>
          <w:color w:val="008000"/>
          <w:sz w:val="26"/>
          <w:szCs w:val="26"/>
        </w:rPr>
        <w:tab/>
      </w:r>
      <w:r w:rsidR="00C01138" w:rsidRPr="00D43A22">
        <w:rPr>
          <w:rFonts w:ascii="Times New Roman" w:eastAsia="Times New Roman" w:hAnsi="Times New Roman"/>
          <w:color w:val="333333"/>
          <w:sz w:val="26"/>
          <w:szCs w:val="26"/>
        </w:rPr>
        <w:t>B. Lô-</w:t>
      </w:r>
      <w:proofErr w:type="spellStart"/>
      <w:r w:rsidR="00C01138" w:rsidRPr="00D43A22">
        <w:rPr>
          <w:rFonts w:ascii="Times New Roman" w:eastAsia="Times New Roman" w:hAnsi="Times New Roman"/>
          <w:color w:val="333333"/>
          <w:sz w:val="26"/>
          <w:szCs w:val="26"/>
        </w:rPr>
        <w:t>mô</w:t>
      </w:r>
      <w:proofErr w:type="spellEnd"/>
      <w:r w:rsidR="00C01138" w:rsidRPr="00D43A22">
        <w:rPr>
          <w:rFonts w:ascii="Times New Roman" w:eastAsia="Times New Roman" w:hAnsi="Times New Roman"/>
          <w:color w:val="333333"/>
          <w:sz w:val="26"/>
          <w:szCs w:val="26"/>
        </w:rPr>
        <w:t>-</w:t>
      </w:r>
      <w:proofErr w:type="spellStart"/>
      <w:r w:rsidR="00C01138" w:rsidRPr="00D43A22">
        <w:rPr>
          <w:rFonts w:ascii="Times New Roman" w:eastAsia="Times New Roman" w:hAnsi="Times New Roman"/>
          <w:color w:val="333333"/>
          <w:sz w:val="26"/>
          <w:szCs w:val="26"/>
        </w:rPr>
        <w:t>nô-xốp</w:t>
      </w:r>
      <w:proofErr w:type="spellEnd"/>
      <w:r>
        <w:rPr>
          <w:rFonts w:ascii="Times New Roman" w:eastAsia="Times New Roman" w:hAnsi="Times New Roman"/>
          <w:b/>
          <w:bCs/>
          <w:color w:val="008000"/>
          <w:sz w:val="26"/>
          <w:szCs w:val="26"/>
        </w:rPr>
        <w:t xml:space="preserve">            </w:t>
      </w:r>
      <w:r>
        <w:rPr>
          <w:rFonts w:ascii="Times New Roman" w:eastAsia="Times New Roman" w:hAnsi="Times New Roman"/>
          <w:color w:val="333333"/>
          <w:sz w:val="26"/>
          <w:szCs w:val="26"/>
        </w:rPr>
        <w:t xml:space="preserve">C. </w:t>
      </w:r>
      <w:proofErr w:type="spellStart"/>
      <w:r>
        <w:rPr>
          <w:rFonts w:ascii="Times New Roman" w:eastAsia="Times New Roman" w:hAnsi="Times New Roman"/>
          <w:color w:val="333333"/>
          <w:sz w:val="26"/>
          <w:szCs w:val="26"/>
        </w:rPr>
        <w:t>Puốc</w:t>
      </w:r>
      <w:proofErr w:type="spellEnd"/>
      <w:r>
        <w:rPr>
          <w:rFonts w:ascii="Times New Roman" w:eastAsia="Times New Roman" w:hAnsi="Times New Roman"/>
          <w:color w:val="333333"/>
          <w:sz w:val="26"/>
          <w:szCs w:val="26"/>
        </w:rPr>
        <w:t>-kin-</w:t>
      </w:r>
      <w:proofErr w:type="spellStart"/>
      <w:r>
        <w:rPr>
          <w:rFonts w:ascii="Times New Roman" w:eastAsia="Times New Roman" w:hAnsi="Times New Roman"/>
          <w:color w:val="333333"/>
          <w:sz w:val="26"/>
          <w:szCs w:val="26"/>
        </w:rPr>
        <w:t>giơ</w:t>
      </w:r>
      <w:proofErr w:type="spellEnd"/>
      <w:r>
        <w:rPr>
          <w:rFonts w:ascii="Times New Roman" w:eastAsia="Times New Roman" w:hAnsi="Times New Roman"/>
          <w:color w:val="333333"/>
          <w:sz w:val="26"/>
          <w:szCs w:val="26"/>
        </w:rPr>
        <w:tab/>
        <w:t xml:space="preserve">         </w:t>
      </w:r>
      <w:r w:rsidR="00C01138" w:rsidRPr="00D43A22">
        <w:rPr>
          <w:rFonts w:ascii="Times New Roman" w:eastAsia="Times New Roman" w:hAnsi="Times New Roman"/>
          <w:color w:val="333333"/>
          <w:sz w:val="26"/>
          <w:szCs w:val="26"/>
        </w:rPr>
        <w:t xml:space="preserve">D. </w:t>
      </w:r>
      <w:proofErr w:type="spellStart"/>
      <w:r w:rsidR="00C01138" w:rsidRPr="00D43A22">
        <w:rPr>
          <w:rFonts w:ascii="Times New Roman" w:eastAsia="Times New Roman" w:hAnsi="Times New Roman"/>
          <w:color w:val="333333"/>
          <w:sz w:val="26"/>
          <w:szCs w:val="26"/>
        </w:rPr>
        <w:t>Đác-uyn</w:t>
      </w:r>
      <w:proofErr w:type="spellEnd"/>
    </w:p>
    <w:p w14:paraId="2029DAE2" w14:textId="77777777" w:rsidR="00C01138" w:rsidRPr="00D43A22" w:rsidRDefault="00C01138" w:rsidP="00C01138">
      <w:pPr>
        <w:shd w:val="clear" w:color="auto" w:fill="FFFFFF"/>
        <w:spacing w:after="0" w:line="288" w:lineRule="auto"/>
        <w:rPr>
          <w:rFonts w:ascii="Times New Roman" w:eastAsia="Times New Roman" w:hAnsi="Times New Roman"/>
          <w:color w:val="333333"/>
          <w:sz w:val="26"/>
          <w:szCs w:val="26"/>
        </w:rPr>
      </w:pPr>
      <w:proofErr w:type="spellStart"/>
      <w:r w:rsidRPr="00D43A22">
        <w:rPr>
          <w:rFonts w:ascii="Times New Roman" w:eastAsia="Times New Roman" w:hAnsi="Times New Roman"/>
          <w:b/>
          <w:bCs/>
          <w:color w:val="333333"/>
          <w:sz w:val="26"/>
          <w:szCs w:val="26"/>
        </w:rPr>
        <w:t>Câu</w:t>
      </w:r>
      <w:proofErr w:type="spellEnd"/>
      <w:r w:rsidRPr="00D43A22">
        <w:rPr>
          <w:rFonts w:ascii="Times New Roman" w:eastAsia="Times New Roman" w:hAnsi="Times New Roman"/>
          <w:b/>
          <w:bCs/>
          <w:color w:val="333333"/>
          <w:sz w:val="26"/>
          <w:szCs w:val="26"/>
        </w:rPr>
        <w:t xml:space="preserve"> 3:</w:t>
      </w:r>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Phát</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minh</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của</w:t>
      </w:r>
      <w:proofErr w:type="spellEnd"/>
      <w:r w:rsidRPr="00D43A22">
        <w:rPr>
          <w:rFonts w:ascii="Times New Roman" w:eastAsia="Times New Roman" w:hAnsi="Times New Roman"/>
          <w:color w:val="333333"/>
          <w:sz w:val="26"/>
          <w:szCs w:val="26"/>
        </w:rPr>
        <w:t xml:space="preserve"> ai </w:t>
      </w:r>
      <w:proofErr w:type="spellStart"/>
      <w:r w:rsidRPr="00D43A22">
        <w:rPr>
          <w:rFonts w:ascii="Times New Roman" w:eastAsia="Times New Roman" w:hAnsi="Times New Roman"/>
          <w:color w:val="333333"/>
          <w:sz w:val="26"/>
          <w:szCs w:val="26"/>
        </w:rPr>
        <w:t>đã</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đập</w:t>
      </w:r>
      <w:proofErr w:type="spellEnd"/>
      <w:r w:rsidRPr="00D43A22">
        <w:rPr>
          <w:rFonts w:ascii="Times New Roman" w:eastAsia="Times New Roman" w:hAnsi="Times New Roman"/>
          <w:color w:val="333333"/>
          <w:sz w:val="26"/>
          <w:szCs w:val="26"/>
        </w:rPr>
        <w:t xml:space="preserve"> tan </w:t>
      </w:r>
      <w:proofErr w:type="spellStart"/>
      <w:r w:rsidRPr="00D43A22">
        <w:rPr>
          <w:rFonts w:ascii="Times New Roman" w:eastAsia="Times New Roman" w:hAnsi="Times New Roman"/>
          <w:color w:val="333333"/>
          <w:sz w:val="26"/>
          <w:szCs w:val="26"/>
        </w:rPr>
        <w:t>quan</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niệm</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về</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nguồn</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gốc</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thần</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thánh</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của</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sinh</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vật</w:t>
      </w:r>
      <w:proofErr w:type="spellEnd"/>
      <w:r w:rsidRPr="00D43A22">
        <w:rPr>
          <w:rFonts w:ascii="Times New Roman" w:eastAsia="Times New Roman" w:hAnsi="Times New Roman"/>
          <w:color w:val="333333"/>
          <w:sz w:val="26"/>
          <w:szCs w:val="26"/>
        </w:rPr>
        <w:t>?</w:t>
      </w:r>
    </w:p>
    <w:p w14:paraId="00BED0D8" w14:textId="77777777" w:rsidR="00C01138" w:rsidRPr="00C171D3" w:rsidRDefault="00C01138" w:rsidP="00C171D3">
      <w:pPr>
        <w:shd w:val="clear" w:color="auto" w:fill="FFFFFF"/>
        <w:spacing w:after="0" w:line="288" w:lineRule="auto"/>
        <w:ind w:left="720"/>
        <w:outlineLvl w:val="5"/>
        <w:rPr>
          <w:rFonts w:ascii="Times New Roman" w:eastAsia="Times New Roman" w:hAnsi="Times New Roman"/>
          <w:b/>
          <w:bCs/>
          <w:color w:val="008000"/>
          <w:sz w:val="26"/>
          <w:szCs w:val="26"/>
        </w:rPr>
      </w:pPr>
      <w:r w:rsidRPr="00D43A22">
        <w:rPr>
          <w:rFonts w:ascii="Times New Roman" w:eastAsia="Times New Roman" w:hAnsi="Times New Roman"/>
          <w:b/>
          <w:bCs/>
          <w:color w:val="008000"/>
          <w:sz w:val="26"/>
          <w:szCs w:val="26"/>
        </w:rPr>
        <w:t xml:space="preserve">A. </w:t>
      </w:r>
      <w:proofErr w:type="spellStart"/>
      <w:r w:rsidRPr="00D43A22">
        <w:rPr>
          <w:rFonts w:ascii="Times New Roman" w:eastAsia="Times New Roman" w:hAnsi="Times New Roman"/>
          <w:b/>
          <w:bCs/>
          <w:color w:val="008000"/>
          <w:sz w:val="26"/>
          <w:szCs w:val="26"/>
        </w:rPr>
        <w:t>Hê-ghen</w:t>
      </w:r>
      <w:proofErr w:type="spellEnd"/>
      <w:r w:rsidR="00C171D3">
        <w:rPr>
          <w:rFonts w:ascii="Times New Roman" w:eastAsia="Times New Roman" w:hAnsi="Times New Roman"/>
          <w:b/>
          <w:bCs/>
          <w:color w:val="008000"/>
          <w:sz w:val="26"/>
          <w:szCs w:val="26"/>
        </w:rPr>
        <w:tab/>
        <w:t xml:space="preserve">      </w:t>
      </w:r>
      <w:r w:rsidRPr="00D43A22">
        <w:rPr>
          <w:rFonts w:ascii="Times New Roman" w:eastAsia="Times New Roman" w:hAnsi="Times New Roman"/>
          <w:color w:val="333333"/>
          <w:sz w:val="26"/>
          <w:szCs w:val="26"/>
        </w:rPr>
        <w:t>B. Lô-</w:t>
      </w:r>
      <w:proofErr w:type="spellStart"/>
      <w:r w:rsidRPr="00D43A22">
        <w:rPr>
          <w:rFonts w:ascii="Times New Roman" w:eastAsia="Times New Roman" w:hAnsi="Times New Roman"/>
          <w:color w:val="333333"/>
          <w:sz w:val="26"/>
          <w:szCs w:val="26"/>
        </w:rPr>
        <w:t>mô</w:t>
      </w:r>
      <w:proofErr w:type="spellEnd"/>
      <w:r w:rsidRPr="00D43A22">
        <w:rPr>
          <w:rFonts w:ascii="Times New Roman" w:eastAsia="Times New Roman" w:hAnsi="Times New Roman"/>
          <w:color w:val="333333"/>
          <w:sz w:val="26"/>
          <w:szCs w:val="26"/>
        </w:rPr>
        <w:t>-</w:t>
      </w:r>
      <w:proofErr w:type="spellStart"/>
      <w:r w:rsidRPr="00D43A22">
        <w:rPr>
          <w:rFonts w:ascii="Times New Roman" w:eastAsia="Times New Roman" w:hAnsi="Times New Roman"/>
          <w:color w:val="333333"/>
          <w:sz w:val="26"/>
          <w:szCs w:val="26"/>
        </w:rPr>
        <w:t>nô-xốp</w:t>
      </w:r>
      <w:proofErr w:type="spellEnd"/>
      <w:r w:rsidR="00C171D3">
        <w:rPr>
          <w:rFonts w:ascii="Times New Roman" w:eastAsia="Times New Roman" w:hAnsi="Times New Roman"/>
          <w:b/>
          <w:bCs/>
          <w:color w:val="008000"/>
          <w:sz w:val="26"/>
          <w:szCs w:val="26"/>
        </w:rPr>
        <w:t xml:space="preserve">          </w:t>
      </w:r>
      <w:r w:rsidRPr="00D43A22">
        <w:rPr>
          <w:rFonts w:ascii="Times New Roman" w:eastAsia="Times New Roman" w:hAnsi="Times New Roman"/>
          <w:color w:val="333333"/>
          <w:sz w:val="26"/>
          <w:szCs w:val="26"/>
        </w:rPr>
        <w:t xml:space="preserve">C. </w:t>
      </w:r>
      <w:proofErr w:type="spellStart"/>
      <w:r w:rsidRPr="00D43A22">
        <w:rPr>
          <w:rFonts w:ascii="Times New Roman" w:eastAsia="Times New Roman" w:hAnsi="Times New Roman"/>
          <w:color w:val="333333"/>
          <w:sz w:val="26"/>
          <w:szCs w:val="26"/>
        </w:rPr>
        <w:t>Đác-uyn</w:t>
      </w:r>
      <w:proofErr w:type="spellEnd"/>
      <w:r w:rsidR="00C171D3">
        <w:rPr>
          <w:rFonts w:ascii="Times New Roman" w:eastAsia="Times New Roman" w:hAnsi="Times New Roman"/>
          <w:color w:val="333333"/>
          <w:sz w:val="26"/>
          <w:szCs w:val="26"/>
        </w:rPr>
        <w:tab/>
        <w:t xml:space="preserve">      </w:t>
      </w:r>
      <w:r w:rsidRPr="00D43A22">
        <w:rPr>
          <w:rFonts w:ascii="Times New Roman" w:eastAsia="Times New Roman" w:hAnsi="Times New Roman"/>
          <w:color w:val="333333"/>
          <w:sz w:val="26"/>
          <w:szCs w:val="26"/>
        </w:rPr>
        <w:t>D. Niu-</w:t>
      </w:r>
      <w:proofErr w:type="spellStart"/>
      <w:r w:rsidRPr="00D43A22">
        <w:rPr>
          <w:rFonts w:ascii="Times New Roman" w:eastAsia="Times New Roman" w:hAnsi="Times New Roman"/>
          <w:color w:val="333333"/>
          <w:sz w:val="26"/>
          <w:szCs w:val="26"/>
        </w:rPr>
        <w:t>tơn</w:t>
      </w:r>
      <w:proofErr w:type="spellEnd"/>
    </w:p>
    <w:p w14:paraId="335E9F8C" w14:textId="77777777" w:rsidR="00C01138" w:rsidRPr="00D43A22" w:rsidRDefault="00C01138" w:rsidP="00C01138">
      <w:pPr>
        <w:shd w:val="clear" w:color="auto" w:fill="FFFFFF"/>
        <w:spacing w:after="0" w:line="288" w:lineRule="auto"/>
        <w:rPr>
          <w:rFonts w:ascii="Times New Roman" w:eastAsia="Times New Roman" w:hAnsi="Times New Roman"/>
          <w:color w:val="333333"/>
          <w:sz w:val="26"/>
          <w:szCs w:val="26"/>
        </w:rPr>
      </w:pPr>
      <w:proofErr w:type="spellStart"/>
      <w:r w:rsidRPr="00D43A22">
        <w:rPr>
          <w:rFonts w:ascii="Times New Roman" w:eastAsia="Times New Roman" w:hAnsi="Times New Roman"/>
          <w:b/>
          <w:bCs/>
          <w:color w:val="333333"/>
          <w:sz w:val="26"/>
          <w:szCs w:val="26"/>
        </w:rPr>
        <w:t>Câu</w:t>
      </w:r>
      <w:proofErr w:type="spellEnd"/>
      <w:r w:rsidRPr="00D43A22">
        <w:rPr>
          <w:rFonts w:ascii="Times New Roman" w:eastAsia="Times New Roman" w:hAnsi="Times New Roman"/>
          <w:b/>
          <w:bCs/>
          <w:color w:val="333333"/>
          <w:sz w:val="26"/>
          <w:szCs w:val="26"/>
        </w:rPr>
        <w:t xml:space="preserve"> 4:</w:t>
      </w:r>
      <w:r w:rsidR="00C171D3">
        <w:rPr>
          <w:rFonts w:ascii="Times New Roman" w:eastAsia="Times New Roman" w:hAnsi="Times New Roman"/>
          <w:color w:val="333333"/>
          <w:sz w:val="26"/>
          <w:szCs w:val="26"/>
        </w:rPr>
        <w:t xml:space="preserve"> Thành </w:t>
      </w:r>
      <w:proofErr w:type="spellStart"/>
      <w:r w:rsidR="00C171D3">
        <w:rPr>
          <w:rFonts w:ascii="Times New Roman" w:eastAsia="Times New Roman" w:hAnsi="Times New Roman"/>
          <w:color w:val="333333"/>
          <w:sz w:val="26"/>
          <w:szCs w:val="26"/>
        </w:rPr>
        <w:t>tựu</w:t>
      </w:r>
      <w:proofErr w:type="spellEnd"/>
      <w:r w:rsidR="00C171D3">
        <w:rPr>
          <w:rFonts w:ascii="Times New Roman" w:eastAsia="Times New Roman" w:hAnsi="Times New Roman"/>
          <w:color w:val="333333"/>
          <w:sz w:val="26"/>
          <w:szCs w:val="26"/>
        </w:rPr>
        <w:t xml:space="preserve"> </w:t>
      </w:r>
      <w:proofErr w:type="spellStart"/>
      <w:r w:rsidR="00C171D3">
        <w:rPr>
          <w:rFonts w:ascii="Times New Roman" w:eastAsia="Times New Roman" w:hAnsi="Times New Roman"/>
          <w:color w:val="333333"/>
          <w:sz w:val="26"/>
          <w:szCs w:val="26"/>
        </w:rPr>
        <w:t>cơ</w:t>
      </w:r>
      <w:proofErr w:type="spellEnd"/>
      <w:r w:rsidR="00C171D3">
        <w:rPr>
          <w:rFonts w:ascii="Times New Roman" w:eastAsia="Times New Roman" w:hAnsi="Times New Roman"/>
          <w:color w:val="333333"/>
          <w:sz w:val="26"/>
          <w:szCs w:val="26"/>
        </w:rPr>
        <w:t xml:space="preserve"> </w:t>
      </w:r>
      <w:proofErr w:type="spellStart"/>
      <w:r w:rsidR="00C171D3">
        <w:rPr>
          <w:rFonts w:ascii="Times New Roman" w:eastAsia="Times New Roman" w:hAnsi="Times New Roman"/>
          <w:color w:val="333333"/>
          <w:sz w:val="26"/>
          <w:szCs w:val="26"/>
        </w:rPr>
        <w:t>bản</w:t>
      </w:r>
      <w:proofErr w:type="spellEnd"/>
      <w:r w:rsidR="00C171D3">
        <w:rPr>
          <w:rFonts w:ascii="Times New Roman" w:eastAsia="Times New Roman" w:hAnsi="Times New Roman"/>
          <w:color w:val="333333"/>
          <w:sz w:val="26"/>
          <w:szCs w:val="26"/>
        </w:rPr>
        <w:t xml:space="preserve"> </w:t>
      </w:r>
      <w:proofErr w:type="spellStart"/>
      <w:r w:rsidR="00C171D3">
        <w:rPr>
          <w:rFonts w:ascii="Times New Roman" w:eastAsia="Times New Roman" w:hAnsi="Times New Roman"/>
          <w:color w:val="333333"/>
          <w:sz w:val="26"/>
          <w:szCs w:val="26"/>
        </w:rPr>
        <w:t>nhất</w:t>
      </w:r>
      <w:proofErr w:type="spellEnd"/>
      <w:r w:rsidR="00C171D3">
        <w:rPr>
          <w:rFonts w:ascii="Times New Roman" w:eastAsia="Times New Roman" w:hAnsi="Times New Roman"/>
          <w:color w:val="333333"/>
          <w:sz w:val="26"/>
          <w:szCs w:val="26"/>
        </w:rPr>
        <w:t xml:space="preserve"> </w:t>
      </w:r>
      <w:proofErr w:type="spellStart"/>
      <w:proofErr w:type="gramStart"/>
      <w:r w:rsidR="00C171D3">
        <w:rPr>
          <w:rFonts w:ascii="Times New Roman" w:eastAsia="Times New Roman" w:hAnsi="Times New Roman"/>
          <w:color w:val="333333"/>
          <w:sz w:val="26"/>
          <w:szCs w:val="26"/>
        </w:rPr>
        <w:t>trong</w:t>
      </w:r>
      <w:proofErr w:type="spellEnd"/>
      <w:r w:rsidR="00C171D3">
        <w:rPr>
          <w:rFonts w:ascii="Times New Roman" w:eastAsia="Times New Roman" w:hAnsi="Times New Roman"/>
          <w:color w:val="333333"/>
          <w:sz w:val="26"/>
          <w:szCs w:val="26"/>
        </w:rPr>
        <w:t xml:space="preserve"> </w:t>
      </w:r>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công</w:t>
      </w:r>
      <w:proofErr w:type="spellEnd"/>
      <w:proofErr w:type="gram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nghiệp</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cuối</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thế</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kỉ</w:t>
      </w:r>
      <w:proofErr w:type="spellEnd"/>
      <w:r w:rsidRPr="00D43A22">
        <w:rPr>
          <w:rFonts w:ascii="Times New Roman" w:eastAsia="Times New Roman" w:hAnsi="Times New Roman"/>
          <w:color w:val="333333"/>
          <w:sz w:val="26"/>
          <w:szCs w:val="26"/>
        </w:rPr>
        <w:t xml:space="preserve"> XVIII </w:t>
      </w:r>
      <w:proofErr w:type="spellStart"/>
      <w:r w:rsidRPr="00D43A22">
        <w:rPr>
          <w:rFonts w:ascii="Times New Roman" w:eastAsia="Times New Roman" w:hAnsi="Times New Roman"/>
          <w:color w:val="333333"/>
          <w:sz w:val="26"/>
          <w:szCs w:val="26"/>
        </w:rPr>
        <w:t>đầu</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thế</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kỉ</w:t>
      </w:r>
      <w:proofErr w:type="spellEnd"/>
      <w:r w:rsidRPr="00D43A22">
        <w:rPr>
          <w:rFonts w:ascii="Times New Roman" w:eastAsia="Times New Roman" w:hAnsi="Times New Roman"/>
          <w:color w:val="333333"/>
          <w:sz w:val="26"/>
          <w:szCs w:val="26"/>
        </w:rPr>
        <w:t xml:space="preserve"> XIX </w:t>
      </w:r>
      <w:proofErr w:type="spellStart"/>
      <w:r w:rsidRPr="00D43A22">
        <w:rPr>
          <w:rFonts w:ascii="Times New Roman" w:eastAsia="Times New Roman" w:hAnsi="Times New Roman"/>
          <w:color w:val="333333"/>
          <w:sz w:val="26"/>
          <w:szCs w:val="26"/>
        </w:rPr>
        <w:t>là</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gì</w:t>
      </w:r>
      <w:proofErr w:type="spellEnd"/>
      <w:r w:rsidRPr="00D43A22">
        <w:rPr>
          <w:rFonts w:ascii="Times New Roman" w:eastAsia="Times New Roman" w:hAnsi="Times New Roman"/>
          <w:color w:val="333333"/>
          <w:sz w:val="26"/>
          <w:szCs w:val="26"/>
        </w:rPr>
        <w:t>?</w:t>
      </w:r>
    </w:p>
    <w:p w14:paraId="501B96BA" w14:textId="77777777" w:rsidR="00C01138" w:rsidRPr="00D43A22" w:rsidRDefault="00C01138" w:rsidP="00C01138">
      <w:pPr>
        <w:shd w:val="clear" w:color="auto" w:fill="FFFFFF"/>
        <w:spacing w:after="0" w:line="288" w:lineRule="auto"/>
        <w:ind w:left="720"/>
        <w:rPr>
          <w:rFonts w:ascii="Times New Roman" w:eastAsia="Times New Roman" w:hAnsi="Times New Roman"/>
          <w:color w:val="333333"/>
          <w:sz w:val="26"/>
          <w:szCs w:val="26"/>
        </w:rPr>
      </w:pPr>
      <w:r w:rsidRPr="00D43A22">
        <w:rPr>
          <w:rFonts w:ascii="Times New Roman" w:eastAsia="Times New Roman" w:hAnsi="Times New Roman"/>
          <w:color w:val="333333"/>
          <w:sz w:val="26"/>
          <w:szCs w:val="26"/>
        </w:rPr>
        <w:t xml:space="preserve">A. </w:t>
      </w:r>
      <w:proofErr w:type="spellStart"/>
      <w:r w:rsidRPr="00D43A22">
        <w:rPr>
          <w:rFonts w:ascii="Times New Roman" w:eastAsia="Times New Roman" w:hAnsi="Times New Roman"/>
          <w:color w:val="333333"/>
          <w:sz w:val="26"/>
          <w:szCs w:val="26"/>
        </w:rPr>
        <w:t>Kỹ</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thuật</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luyện</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kim</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được</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cải</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tiến</w:t>
      </w:r>
      <w:proofErr w:type="spellEnd"/>
      <w:r w:rsidRPr="00D43A22">
        <w:rPr>
          <w:rFonts w:ascii="Times New Roman" w:eastAsia="Times New Roman" w:hAnsi="Times New Roman"/>
          <w:color w:val="333333"/>
          <w:sz w:val="26"/>
          <w:szCs w:val="26"/>
        </w:rPr>
        <w:t>.</w:t>
      </w:r>
    </w:p>
    <w:p w14:paraId="4D722CE2" w14:textId="77777777" w:rsidR="00C01138" w:rsidRPr="00D43A22" w:rsidRDefault="00C01138" w:rsidP="00C01138">
      <w:pPr>
        <w:shd w:val="clear" w:color="auto" w:fill="FFFFFF"/>
        <w:spacing w:after="0" w:line="288" w:lineRule="auto"/>
        <w:ind w:left="720"/>
        <w:rPr>
          <w:rFonts w:ascii="Times New Roman" w:eastAsia="Times New Roman" w:hAnsi="Times New Roman"/>
          <w:color w:val="333333"/>
          <w:sz w:val="26"/>
          <w:szCs w:val="26"/>
        </w:rPr>
      </w:pPr>
      <w:r w:rsidRPr="00D43A22">
        <w:rPr>
          <w:rFonts w:ascii="Times New Roman" w:eastAsia="Times New Roman" w:hAnsi="Times New Roman"/>
          <w:color w:val="333333"/>
          <w:sz w:val="26"/>
          <w:szCs w:val="26"/>
        </w:rPr>
        <w:t xml:space="preserve">B. </w:t>
      </w:r>
      <w:proofErr w:type="spellStart"/>
      <w:r w:rsidRPr="00D43A22">
        <w:rPr>
          <w:rFonts w:ascii="Times New Roman" w:eastAsia="Times New Roman" w:hAnsi="Times New Roman"/>
          <w:color w:val="333333"/>
          <w:sz w:val="26"/>
          <w:szCs w:val="26"/>
        </w:rPr>
        <w:t>Nhiều</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máy</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chế</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tạo</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công</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cụ</w:t>
      </w:r>
      <w:proofErr w:type="spellEnd"/>
      <w:r w:rsidRPr="00D43A22">
        <w:rPr>
          <w:rFonts w:ascii="Times New Roman" w:eastAsia="Times New Roman" w:hAnsi="Times New Roman"/>
          <w:color w:val="333333"/>
          <w:sz w:val="26"/>
          <w:szCs w:val="26"/>
        </w:rPr>
        <w:t xml:space="preserve"> ra </w:t>
      </w:r>
      <w:proofErr w:type="spellStart"/>
      <w:r w:rsidRPr="00D43A22">
        <w:rPr>
          <w:rFonts w:ascii="Times New Roman" w:eastAsia="Times New Roman" w:hAnsi="Times New Roman"/>
          <w:color w:val="333333"/>
          <w:sz w:val="26"/>
          <w:szCs w:val="26"/>
        </w:rPr>
        <w:t>đời</w:t>
      </w:r>
      <w:proofErr w:type="spellEnd"/>
      <w:r w:rsidRPr="00D43A22">
        <w:rPr>
          <w:rFonts w:ascii="Times New Roman" w:eastAsia="Times New Roman" w:hAnsi="Times New Roman"/>
          <w:color w:val="333333"/>
          <w:sz w:val="26"/>
          <w:szCs w:val="26"/>
        </w:rPr>
        <w:t>.</w:t>
      </w:r>
    </w:p>
    <w:p w14:paraId="3030AB07" w14:textId="77777777" w:rsidR="00C01138" w:rsidRPr="00D43A22" w:rsidRDefault="00C01138" w:rsidP="00C01138">
      <w:pPr>
        <w:shd w:val="clear" w:color="auto" w:fill="FFFFFF"/>
        <w:spacing w:after="0" w:line="288" w:lineRule="auto"/>
        <w:ind w:left="720"/>
        <w:outlineLvl w:val="5"/>
        <w:rPr>
          <w:rFonts w:ascii="Times New Roman" w:eastAsia="Times New Roman" w:hAnsi="Times New Roman"/>
          <w:b/>
          <w:bCs/>
          <w:color w:val="008000"/>
          <w:sz w:val="26"/>
          <w:szCs w:val="26"/>
        </w:rPr>
      </w:pPr>
      <w:r w:rsidRPr="00D43A22">
        <w:rPr>
          <w:rFonts w:ascii="Times New Roman" w:eastAsia="Times New Roman" w:hAnsi="Times New Roman"/>
          <w:b/>
          <w:bCs/>
          <w:color w:val="008000"/>
          <w:sz w:val="26"/>
          <w:szCs w:val="26"/>
        </w:rPr>
        <w:t xml:space="preserve">C. </w:t>
      </w:r>
      <w:proofErr w:type="spellStart"/>
      <w:r w:rsidRPr="00D43A22">
        <w:rPr>
          <w:rFonts w:ascii="Times New Roman" w:eastAsia="Times New Roman" w:hAnsi="Times New Roman"/>
          <w:b/>
          <w:bCs/>
          <w:color w:val="008000"/>
          <w:sz w:val="26"/>
          <w:szCs w:val="26"/>
        </w:rPr>
        <w:t>Máy</w:t>
      </w:r>
      <w:proofErr w:type="spellEnd"/>
      <w:r w:rsidRPr="00D43A22">
        <w:rPr>
          <w:rFonts w:ascii="Times New Roman" w:eastAsia="Times New Roman" w:hAnsi="Times New Roman"/>
          <w:b/>
          <w:bCs/>
          <w:color w:val="008000"/>
          <w:sz w:val="26"/>
          <w:szCs w:val="26"/>
        </w:rPr>
        <w:t xml:space="preserve"> </w:t>
      </w:r>
      <w:proofErr w:type="spellStart"/>
      <w:r w:rsidRPr="00D43A22">
        <w:rPr>
          <w:rFonts w:ascii="Times New Roman" w:eastAsia="Times New Roman" w:hAnsi="Times New Roman"/>
          <w:b/>
          <w:bCs/>
          <w:color w:val="008000"/>
          <w:sz w:val="26"/>
          <w:szCs w:val="26"/>
        </w:rPr>
        <w:t>hơi</w:t>
      </w:r>
      <w:proofErr w:type="spellEnd"/>
      <w:r w:rsidRPr="00D43A22">
        <w:rPr>
          <w:rFonts w:ascii="Times New Roman" w:eastAsia="Times New Roman" w:hAnsi="Times New Roman"/>
          <w:b/>
          <w:bCs/>
          <w:color w:val="008000"/>
          <w:sz w:val="26"/>
          <w:szCs w:val="26"/>
        </w:rPr>
        <w:t xml:space="preserve"> </w:t>
      </w:r>
      <w:proofErr w:type="spellStart"/>
      <w:r w:rsidRPr="00D43A22">
        <w:rPr>
          <w:rFonts w:ascii="Times New Roman" w:eastAsia="Times New Roman" w:hAnsi="Times New Roman"/>
          <w:b/>
          <w:bCs/>
          <w:color w:val="008000"/>
          <w:sz w:val="26"/>
          <w:szCs w:val="26"/>
        </w:rPr>
        <w:t>nước</w:t>
      </w:r>
      <w:proofErr w:type="spellEnd"/>
      <w:r w:rsidRPr="00D43A22">
        <w:rPr>
          <w:rFonts w:ascii="Times New Roman" w:eastAsia="Times New Roman" w:hAnsi="Times New Roman"/>
          <w:b/>
          <w:bCs/>
          <w:color w:val="008000"/>
          <w:sz w:val="26"/>
          <w:szCs w:val="26"/>
        </w:rPr>
        <w:t xml:space="preserve"> </w:t>
      </w:r>
      <w:proofErr w:type="spellStart"/>
      <w:r w:rsidRPr="00D43A22">
        <w:rPr>
          <w:rFonts w:ascii="Times New Roman" w:eastAsia="Times New Roman" w:hAnsi="Times New Roman"/>
          <w:b/>
          <w:bCs/>
          <w:color w:val="008000"/>
          <w:sz w:val="26"/>
          <w:szCs w:val="26"/>
        </w:rPr>
        <w:t>được</w:t>
      </w:r>
      <w:proofErr w:type="spellEnd"/>
      <w:r w:rsidRPr="00D43A22">
        <w:rPr>
          <w:rFonts w:ascii="Times New Roman" w:eastAsia="Times New Roman" w:hAnsi="Times New Roman"/>
          <w:b/>
          <w:bCs/>
          <w:color w:val="008000"/>
          <w:sz w:val="26"/>
          <w:szCs w:val="26"/>
        </w:rPr>
        <w:t xml:space="preserve"> </w:t>
      </w:r>
      <w:proofErr w:type="spellStart"/>
      <w:r w:rsidRPr="00D43A22">
        <w:rPr>
          <w:rFonts w:ascii="Times New Roman" w:eastAsia="Times New Roman" w:hAnsi="Times New Roman"/>
          <w:b/>
          <w:bCs/>
          <w:color w:val="008000"/>
          <w:sz w:val="26"/>
          <w:szCs w:val="26"/>
        </w:rPr>
        <w:t>sử</w:t>
      </w:r>
      <w:proofErr w:type="spellEnd"/>
      <w:r w:rsidRPr="00D43A22">
        <w:rPr>
          <w:rFonts w:ascii="Times New Roman" w:eastAsia="Times New Roman" w:hAnsi="Times New Roman"/>
          <w:b/>
          <w:bCs/>
          <w:color w:val="008000"/>
          <w:sz w:val="26"/>
          <w:szCs w:val="26"/>
        </w:rPr>
        <w:t xml:space="preserve"> </w:t>
      </w:r>
      <w:proofErr w:type="spellStart"/>
      <w:r w:rsidRPr="00D43A22">
        <w:rPr>
          <w:rFonts w:ascii="Times New Roman" w:eastAsia="Times New Roman" w:hAnsi="Times New Roman"/>
          <w:b/>
          <w:bCs/>
          <w:color w:val="008000"/>
          <w:sz w:val="26"/>
          <w:szCs w:val="26"/>
        </w:rPr>
        <w:t>dụng</w:t>
      </w:r>
      <w:proofErr w:type="spellEnd"/>
      <w:r w:rsidRPr="00D43A22">
        <w:rPr>
          <w:rFonts w:ascii="Times New Roman" w:eastAsia="Times New Roman" w:hAnsi="Times New Roman"/>
          <w:b/>
          <w:bCs/>
          <w:color w:val="008000"/>
          <w:sz w:val="26"/>
          <w:szCs w:val="26"/>
        </w:rPr>
        <w:t xml:space="preserve"> </w:t>
      </w:r>
      <w:proofErr w:type="spellStart"/>
      <w:r w:rsidRPr="00D43A22">
        <w:rPr>
          <w:rFonts w:ascii="Times New Roman" w:eastAsia="Times New Roman" w:hAnsi="Times New Roman"/>
          <w:b/>
          <w:bCs/>
          <w:color w:val="008000"/>
          <w:sz w:val="26"/>
          <w:szCs w:val="26"/>
        </w:rPr>
        <w:t>rộng</w:t>
      </w:r>
      <w:proofErr w:type="spellEnd"/>
      <w:r w:rsidRPr="00D43A22">
        <w:rPr>
          <w:rFonts w:ascii="Times New Roman" w:eastAsia="Times New Roman" w:hAnsi="Times New Roman"/>
          <w:b/>
          <w:bCs/>
          <w:color w:val="008000"/>
          <w:sz w:val="26"/>
          <w:szCs w:val="26"/>
        </w:rPr>
        <w:t xml:space="preserve"> </w:t>
      </w:r>
      <w:proofErr w:type="spellStart"/>
      <w:r w:rsidRPr="00D43A22">
        <w:rPr>
          <w:rFonts w:ascii="Times New Roman" w:eastAsia="Times New Roman" w:hAnsi="Times New Roman"/>
          <w:b/>
          <w:bCs/>
          <w:color w:val="008000"/>
          <w:sz w:val="26"/>
          <w:szCs w:val="26"/>
        </w:rPr>
        <w:t>rãi</w:t>
      </w:r>
      <w:proofErr w:type="spellEnd"/>
      <w:r w:rsidRPr="00D43A22">
        <w:rPr>
          <w:rFonts w:ascii="Times New Roman" w:eastAsia="Times New Roman" w:hAnsi="Times New Roman"/>
          <w:b/>
          <w:bCs/>
          <w:color w:val="008000"/>
          <w:sz w:val="26"/>
          <w:szCs w:val="26"/>
        </w:rPr>
        <w:t>.</w:t>
      </w:r>
    </w:p>
    <w:p w14:paraId="561DE59D" w14:textId="77777777" w:rsidR="00C01138" w:rsidRPr="00D43A22" w:rsidRDefault="00C01138" w:rsidP="00C01138">
      <w:pPr>
        <w:shd w:val="clear" w:color="auto" w:fill="FFFFFF"/>
        <w:spacing w:after="0" w:line="288" w:lineRule="auto"/>
        <w:ind w:left="720"/>
        <w:rPr>
          <w:rFonts w:ascii="Times New Roman" w:eastAsia="Times New Roman" w:hAnsi="Times New Roman"/>
          <w:color w:val="333333"/>
          <w:sz w:val="26"/>
          <w:szCs w:val="26"/>
        </w:rPr>
      </w:pPr>
      <w:r w:rsidRPr="00D43A22">
        <w:rPr>
          <w:rFonts w:ascii="Times New Roman" w:eastAsia="Times New Roman" w:hAnsi="Times New Roman"/>
          <w:color w:val="333333"/>
          <w:sz w:val="26"/>
          <w:szCs w:val="26"/>
        </w:rPr>
        <w:t xml:space="preserve">D. </w:t>
      </w:r>
      <w:proofErr w:type="spellStart"/>
      <w:r w:rsidRPr="00D43A22">
        <w:rPr>
          <w:rFonts w:ascii="Times New Roman" w:eastAsia="Times New Roman" w:hAnsi="Times New Roman"/>
          <w:color w:val="333333"/>
          <w:sz w:val="26"/>
          <w:szCs w:val="26"/>
        </w:rPr>
        <w:t>Phát</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triển</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nghề</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khai</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thác</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mở</w:t>
      </w:r>
      <w:proofErr w:type="spellEnd"/>
      <w:r w:rsidRPr="00D43A22">
        <w:rPr>
          <w:rFonts w:ascii="Times New Roman" w:eastAsia="Times New Roman" w:hAnsi="Times New Roman"/>
          <w:color w:val="333333"/>
          <w:sz w:val="26"/>
          <w:szCs w:val="26"/>
        </w:rPr>
        <w:t>.</w:t>
      </w:r>
    </w:p>
    <w:p w14:paraId="53FE891B" w14:textId="77777777" w:rsidR="00C01138" w:rsidRPr="00D43A22" w:rsidRDefault="00C01138" w:rsidP="00C01138">
      <w:pPr>
        <w:shd w:val="clear" w:color="auto" w:fill="FFFFFF"/>
        <w:spacing w:after="0" w:line="288" w:lineRule="auto"/>
        <w:jc w:val="both"/>
        <w:rPr>
          <w:rFonts w:ascii="Times New Roman" w:eastAsia="Times New Roman" w:hAnsi="Times New Roman"/>
          <w:color w:val="333333"/>
          <w:sz w:val="26"/>
          <w:szCs w:val="26"/>
        </w:rPr>
      </w:pPr>
      <w:proofErr w:type="spellStart"/>
      <w:r w:rsidRPr="00D43A22">
        <w:rPr>
          <w:rFonts w:ascii="Times New Roman" w:eastAsia="Times New Roman" w:hAnsi="Times New Roman"/>
          <w:b/>
          <w:bCs/>
          <w:color w:val="333333"/>
          <w:sz w:val="26"/>
          <w:szCs w:val="26"/>
        </w:rPr>
        <w:t>Câu</w:t>
      </w:r>
      <w:proofErr w:type="spellEnd"/>
      <w:r w:rsidRPr="00D43A22">
        <w:rPr>
          <w:rFonts w:ascii="Times New Roman" w:eastAsia="Times New Roman" w:hAnsi="Times New Roman"/>
          <w:b/>
          <w:bCs/>
          <w:color w:val="333333"/>
          <w:sz w:val="26"/>
          <w:szCs w:val="26"/>
        </w:rPr>
        <w:t xml:space="preserve"> 5: </w:t>
      </w:r>
      <w:proofErr w:type="spellStart"/>
      <w:r w:rsidRPr="00D43A22">
        <w:rPr>
          <w:rFonts w:ascii="Times New Roman" w:eastAsia="Times New Roman" w:hAnsi="Times New Roman"/>
          <w:color w:val="333333"/>
          <w:sz w:val="26"/>
          <w:szCs w:val="26"/>
        </w:rPr>
        <w:t>Tác</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phẩm</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Những</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người</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khốn</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khổ</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là</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của</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tác</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giả</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nào</w:t>
      </w:r>
      <w:proofErr w:type="spellEnd"/>
      <w:r w:rsidRPr="00D43A22">
        <w:rPr>
          <w:rFonts w:ascii="Times New Roman" w:eastAsia="Times New Roman" w:hAnsi="Times New Roman"/>
          <w:color w:val="333333"/>
          <w:sz w:val="26"/>
          <w:szCs w:val="26"/>
        </w:rPr>
        <w:t>?</w:t>
      </w:r>
    </w:p>
    <w:p w14:paraId="66DEBF2D" w14:textId="77777777" w:rsidR="00E718C7" w:rsidRPr="00C171D3" w:rsidRDefault="00C171D3" w:rsidP="00C01138">
      <w:pPr>
        <w:shd w:val="clear" w:color="auto" w:fill="FFFFFF"/>
        <w:spacing w:after="0" w:line="288" w:lineRule="auto"/>
        <w:jc w:val="both"/>
        <w:rPr>
          <w:rFonts w:ascii="Times New Roman" w:eastAsia="Times New Roman" w:hAnsi="Times New Roman"/>
          <w:color w:val="333333"/>
          <w:sz w:val="26"/>
          <w:szCs w:val="26"/>
        </w:rPr>
      </w:pPr>
      <w:r>
        <w:rPr>
          <w:rFonts w:ascii="Times New Roman" w:eastAsia="Times New Roman" w:hAnsi="Times New Roman"/>
          <w:color w:val="333333"/>
          <w:sz w:val="26"/>
          <w:szCs w:val="26"/>
        </w:rPr>
        <w:tab/>
        <w:t>A. Lép Tôn-</w:t>
      </w:r>
      <w:proofErr w:type="spellStart"/>
      <w:r>
        <w:rPr>
          <w:rFonts w:ascii="Times New Roman" w:eastAsia="Times New Roman" w:hAnsi="Times New Roman"/>
          <w:color w:val="333333"/>
          <w:sz w:val="26"/>
          <w:szCs w:val="26"/>
        </w:rPr>
        <w:t>xtôi</w:t>
      </w:r>
      <w:proofErr w:type="spellEnd"/>
      <w:r>
        <w:rPr>
          <w:rFonts w:ascii="Times New Roman" w:eastAsia="Times New Roman" w:hAnsi="Times New Roman"/>
          <w:color w:val="333333"/>
          <w:sz w:val="26"/>
          <w:szCs w:val="26"/>
        </w:rPr>
        <w:tab/>
      </w:r>
      <w:r w:rsidR="00C01138" w:rsidRPr="00D43A22">
        <w:rPr>
          <w:rFonts w:ascii="Times New Roman" w:eastAsia="Times New Roman" w:hAnsi="Times New Roman"/>
          <w:color w:val="333333"/>
          <w:sz w:val="26"/>
          <w:szCs w:val="26"/>
        </w:rPr>
        <w:t xml:space="preserve">B. </w:t>
      </w:r>
      <w:proofErr w:type="spellStart"/>
      <w:r w:rsidR="00C01138" w:rsidRPr="00D43A22">
        <w:rPr>
          <w:rFonts w:ascii="Times New Roman" w:eastAsia="Times New Roman" w:hAnsi="Times New Roman"/>
          <w:color w:val="333333"/>
          <w:sz w:val="26"/>
          <w:szCs w:val="26"/>
        </w:rPr>
        <w:t>Víc</w:t>
      </w:r>
      <w:proofErr w:type="spellEnd"/>
      <w:r w:rsidR="00C01138" w:rsidRPr="00D43A22">
        <w:rPr>
          <w:rFonts w:ascii="Times New Roman" w:eastAsia="Times New Roman" w:hAnsi="Times New Roman"/>
          <w:color w:val="333333"/>
          <w:sz w:val="26"/>
          <w:szCs w:val="26"/>
        </w:rPr>
        <w:t>-to Huy-</w:t>
      </w:r>
      <w:proofErr w:type="spellStart"/>
      <w:r w:rsidR="00C01138" w:rsidRPr="00D43A22">
        <w:rPr>
          <w:rFonts w:ascii="Times New Roman" w:eastAsia="Times New Roman" w:hAnsi="Times New Roman"/>
          <w:color w:val="333333"/>
          <w:sz w:val="26"/>
          <w:szCs w:val="26"/>
        </w:rPr>
        <w:t>gô</w:t>
      </w:r>
      <w:proofErr w:type="spellEnd"/>
      <w:r>
        <w:rPr>
          <w:rFonts w:ascii="Times New Roman" w:eastAsia="Times New Roman" w:hAnsi="Times New Roman"/>
          <w:color w:val="333333"/>
          <w:sz w:val="26"/>
          <w:szCs w:val="26"/>
        </w:rPr>
        <w:t xml:space="preserve">          C. Ban-</w:t>
      </w:r>
      <w:proofErr w:type="spellStart"/>
      <w:r>
        <w:rPr>
          <w:rFonts w:ascii="Times New Roman" w:eastAsia="Times New Roman" w:hAnsi="Times New Roman"/>
          <w:color w:val="333333"/>
          <w:sz w:val="26"/>
          <w:szCs w:val="26"/>
        </w:rPr>
        <w:t>dắc</w:t>
      </w:r>
      <w:proofErr w:type="spellEnd"/>
      <w:r>
        <w:rPr>
          <w:rFonts w:ascii="Times New Roman" w:eastAsia="Times New Roman" w:hAnsi="Times New Roman"/>
          <w:color w:val="333333"/>
          <w:sz w:val="26"/>
          <w:szCs w:val="26"/>
        </w:rPr>
        <w:tab/>
      </w:r>
      <w:r>
        <w:rPr>
          <w:rFonts w:ascii="Times New Roman" w:eastAsia="Times New Roman" w:hAnsi="Times New Roman"/>
          <w:color w:val="333333"/>
          <w:sz w:val="26"/>
          <w:szCs w:val="26"/>
        </w:rPr>
        <w:tab/>
      </w:r>
      <w:r w:rsidR="00E718C7" w:rsidRPr="00D43A22">
        <w:rPr>
          <w:rFonts w:ascii="Times New Roman" w:eastAsia="Times New Roman" w:hAnsi="Times New Roman"/>
          <w:color w:val="333333"/>
          <w:sz w:val="26"/>
          <w:szCs w:val="26"/>
        </w:rPr>
        <w:t xml:space="preserve">D. </w:t>
      </w:r>
      <w:proofErr w:type="spellStart"/>
      <w:r w:rsidR="00E718C7" w:rsidRPr="00D43A22">
        <w:rPr>
          <w:rFonts w:ascii="Times New Roman" w:eastAsia="Times New Roman" w:hAnsi="Times New Roman"/>
          <w:color w:val="333333"/>
          <w:sz w:val="26"/>
          <w:szCs w:val="26"/>
        </w:rPr>
        <w:t>Sếch</w:t>
      </w:r>
      <w:proofErr w:type="spellEnd"/>
      <w:r w:rsidR="00E718C7" w:rsidRPr="00D43A22">
        <w:rPr>
          <w:rFonts w:ascii="Times New Roman" w:eastAsia="Times New Roman" w:hAnsi="Times New Roman"/>
          <w:color w:val="333333"/>
          <w:sz w:val="26"/>
          <w:szCs w:val="26"/>
        </w:rPr>
        <w:t>-pia</w:t>
      </w:r>
    </w:p>
    <w:p w14:paraId="0A59108B" w14:textId="77777777" w:rsidR="00AE4EF2" w:rsidRPr="00D43A22" w:rsidRDefault="00AE4EF2" w:rsidP="00C01138">
      <w:pPr>
        <w:shd w:val="clear" w:color="auto" w:fill="FFFFFF"/>
        <w:spacing w:after="0" w:line="288" w:lineRule="auto"/>
        <w:jc w:val="both"/>
        <w:rPr>
          <w:rFonts w:ascii="Times New Roman" w:hAnsi="Times New Roman"/>
          <w:b/>
          <w:sz w:val="26"/>
          <w:szCs w:val="26"/>
        </w:rPr>
      </w:pPr>
      <w:r w:rsidRPr="00D43A22">
        <w:rPr>
          <w:rFonts w:ascii="Times New Roman" w:hAnsi="Times New Roman"/>
          <w:b/>
          <w:sz w:val="26"/>
          <w:szCs w:val="26"/>
        </w:rPr>
        <w:t xml:space="preserve">D. </w:t>
      </w:r>
      <w:proofErr w:type="spellStart"/>
      <w:r w:rsidRPr="00D43A22">
        <w:rPr>
          <w:rFonts w:ascii="Times New Roman" w:hAnsi="Times New Roman"/>
          <w:b/>
          <w:sz w:val="26"/>
          <w:szCs w:val="26"/>
        </w:rPr>
        <w:t>Hoạt</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động</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vận</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dụng</w:t>
      </w:r>
      <w:proofErr w:type="spellEnd"/>
    </w:p>
    <w:p w14:paraId="15DC6D41" w14:textId="77777777" w:rsidR="009A0769" w:rsidRPr="00D43A22" w:rsidRDefault="00AE4EF2" w:rsidP="002D5E7C">
      <w:pPr>
        <w:shd w:val="clear" w:color="auto" w:fill="FFFFFF"/>
        <w:spacing w:after="0"/>
        <w:jc w:val="both"/>
        <w:rPr>
          <w:rFonts w:ascii="Times New Roman" w:hAnsi="Times New Roman"/>
          <w:bCs/>
          <w:sz w:val="26"/>
          <w:szCs w:val="26"/>
          <w:bdr w:val="none" w:sz="0" w:space="0" w:color="auto" w:frame="1"/>
        </w:rPr>
      </w:pPr>
      <w:r w:rsidRPr="00D43A22">
        <w:rPr>
          <w:rFonts w:ascii="Times New Roman" w:hAnsi="Times New Roman"/>
          <w:b/>
          <w:bCs/>
          <w:sz w:val="26"/>
          <w:szCs w:val="26"/>
        </w:rPr>
        <w:t xml:space="preserve">a. </w:t>
      </w:r>
      <w:proofErr w:type="spellStart"/>
      <w:r w:rsidRPr="00D43A22">
        <w:rPr>
          <w:rFonts w:ascii="Times New Roman" w:hAnsi="Times New Roman"/>
          <w:b/>
          <w:bCs/>
          <w:sz w:val="26"/>
          <w:szCs w:val="26"/>
        </w:rPr>
        <w:t>Mục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tiêu</w:t>
      </w:r>
      <w:proofErr w:type="spellEnd"/>
      <w:r w:rsidRPr="00D43A22">
        <w:rPr>
          <w:rFonts w:ascii="Times New Roman" w:hAnsi="Times New Roman"/>
          <w:b/>
          <w:bCs/>
          <w:sz w:val="26"/>
          <w:szCs w:val="26"/>
        </w:rPr>
        <w:t>:</w:t>
      </w:r>
      <w:r w:rsidRPr="00D43A22">
        <w:rPr>
          <w:rFonts w:ascii="Times New Roman" w:hAnsi="Times New Roman"/>
          <w:sz w:val="26"/>
          <w:szCs w:val="26"/>
        </w:rPr>
        <w:t xml:space="preserve"> </w:t>
      </w:r>
      <w:proofErr w:type="spellStart"/>
      <w:r w:rsidR="009A0769" w:rsidRPr="00D43A22">
        <w:rPr>
          <w:rFonts w:ascii="Times New Roman" w:hAnsi="Times New Roman"/>
          <w:bCs/>
          <w:sz w:val="26"/>
          <w:szCs w:val="26"/>
          <w:bdr w:val="none" w:sz="0" w:space="0" w:color="auto" w:frame="1"/>
        </w:rPr>
        <w:t>Giúp</w:t>
      </w:r>
      <w:proofErr w:type="spellEnd"/>
      <w:r w:rsidR="009A0769" w:rsidRPr="00D43A22">
        <w:rPr>
          <w:rFonts w:ascii="Times New Roman" w:hAnsi="Times New Roman"/>
          <w:bCs/>
          <w:sz w:val="26"/>
          <w:szCs w:val="26"/>
          <w:bdr w:val="none" w:sz="0" w:space="0" w:color="auto" w:frame="1"/>
        </w:rPr>
        <w:t xml:space="preserve"> </w:t>
      </w:r>
      <w:proofErr w:type="spellStart"/>
      <w:r w:rsidR="009A0769" w:rsidRPr="00D43A22">
        <w:rPr>
          <w:rFonts w:ascii="Times New Roman" w:hAnsi="Times New Roman"/>
          <w:bCs/>
          <w:sz w:val="26"/>
          <w:szCs w:val="26"/>
          <w:bdr w:val="none" w:sz="0" w:space="0" w:color="auto" w:frame="1"/>
        </w:rPr>
        <w:t>học</w:t>
      </w:r>
      <w:proofErr w:type="spellEnd"/>
      <w:r w:rsidR="009A0769" w:rsidRPr="00D43A22">
        <w:rPr>
          <w:rFonts w:ascii="Times New Roman" w:hAnsi="Times New Roman"/>
          <w:bCs/>
          <w:sz w:val="26"/>
          <w:szCs w:val="26"/>
          <w:bdr w:val="none" w:sz="0" w:space="0" w:color="auto" w:frame="1"/>
        </w:rPr>
        <w:t xml:space="preserve"> </w:t>
      </w:r>
      <w:proofErr w:type="spellStart"/>
      <w:r w:rsidR="009A0769" w:rsidRPr="00D43A22">
        <w:rPr>
          <w:rFonts w:ascii="Times New Roman" w:hAnsi="Times New Roman"/>
          <w:bCs/>
          <w:sz w:val="26"/>
          <w:szCs w:val="26"/>
          <w:bdr w:val="none" w:sz="0" w:space="0" w:color="auto" w:frame="1"/>
        </w:rPr>
        <w:t>sinh</w:t>
      </w:r>
      <w:proofErr w:type="spellEnd"/>
      <w:r w:rsidR="009A0769" w:rsidRPr="00D43A22">
        <w:rPr>
          <w:rFonts w:ascii="Times New Roman" w:hAnsi="Times New Roman"/>
          <w:bCs/>
          <w:sz w:val="26"/>
          <w:szCs w:val="26"/>
          <w:bdr w:val="none" w:sz="0" w:space="0" w:color="auto" w:frame="1"/>
        </w:rPr>
        <w:t xml:space="preserve"> </w:t>
      </w:r>
      <w:proofErr w:type="spellStart"/>
      <w:r w:rsidR="009A0769" w:rsidRPr="00D43A22">
        <w:rPr>
          <w:rFonts w:ascii="Times New Roman" w:hAnsi="Times New Roman"/>
          <w:bCs/>
          <w:sz w:val="26"/>
          <w:szCs w:val="26"/>
          <w:bdr w:val="none" w:sz="0" w:space="0" w:color="auto" w:frame="1"/>
        </w:rPr>
        <w:t>nắm</w:t>
      </w:r>
      <w:proofErr w:type="spellEnd"/>
      <w:r w:rsidR="009A0769" w:rsidRPr="00D43A22">
        <w:rPr>
          <w:rFonts w:ascii="Times New Roman" w:hAnsi="Times New Roman"/>
          <w:bCs/>
          <w:sz w:val="26"/>
          <w:szCs w:val="26"/>
          <w:bdr w:val="none" w:sz="0" w:space="0" w:color="auto" w:frame="1"/>
        </w:rPr>
        <w:t xml:space="preserve"> </w:t>
      </w:r>
      <w:proofErr w:type="spellStart"/>
      <w:r w:rsidR="009A0769" w:rsidRPr="00D43A22">
        <w:rPr>
          <w:rFonts w:ascii="Times New Roman" w:hAnsi="Times New Roman"/>
          <w:bCs/>
          <w:sz w:val="26"/>
          <w:szCs w:val="26"/>
          <w:bdr w:val="none" w:sz="0" w:space="0" w:color="auto" w:frame="1"/>
        </w:rPr>
        <w:t>lại</w:t>
      </w:r>
      <w:proofErr w:type="spellEnd"/>
      <w:r w:rsidR="009A0769" w:rsidRPr="00D43A22">
        <w:rPr>
          <w:rFonts w:ascii="Times New Roman" w:hAnsi="Times New Roman"/>
          <w:bCs/>
          <w:sz w:val="26"/>
          <w:szCs w:val="26"/>
          <w:bdr w:val="none" w:sz="0" w:space="0" w:color="auto" w:frame="1"/>
        </w:rPr>
        <w:t xml:space="preserve"> </w:t>
      </w:r>
      <w:proofErr w:type="spellStart"/>
      <w:r w:rsidR="009A0769" w:rsidRPr="00D43A22">
        <w:rPr>
          <w:rFonts w:ascii="Times New Roman" w:hAnsi="Times New Roman"/>
          <w:bCs/>
          <w:sz w:val="26"/>
          <w:szCs w:val="26"/>
          <w:bdr w:val="none" w:sz="0" w:space="0" w:color="auto" w:frame="1"/>
        </w:rPr>
        <w:t>các</w:t>
      </w:r>
      <w:proofErr w:type="spellEnd"/>
      <w:r w:rsidR="009A0769" w:rsidRPr="00D43A22">
        <w:rPr>
          <w:rFonts w:ascii="Times New Roman" w:hAnsi="Times New Roman"/>
          <w:bCs/>
          <w:sz w:val="26"/>
          <w:szCs w:val="26"/>
          <w:bdr w:val="none" w:sz="0" w:space="0" w:color="auto" w:frame="1"/>
        </w:rPr>
        <w:t xml:space="preserve"> </w:t>
      </w:r>
      <w:proofErr w:type="spellStart"/>
      <w:r w:rsidR="009A0769" w:rsidRPr="00D43A22">
        <w:rPr>
          <w:rFonts w:ascii="Times New Roman" w:hAnsi="Times New Roman"/>
          <w:bCs/>
          <w:sz w:val="26"/>
          <w:szCs w:val="26"/>
          <w:bdr w:val="none" w:sz="0" w:space="0" w:color="auto" w:frame="1"/>
        </w:rPr>
        <w:t>kiến</w:t>
      </w:r>
      <w:proofErr w:type="spellEnd"/>
      <w:r w:rsidR="009A0769" w:rsidRPr="00D43A22">
        <w:rPr>
          <w:rFonts w:ascii="Times New Roman" w:hAnsi="Times New Roman"/>
          <w:bCs/>
          <w:sz w:val="26"/>
          <w:szCs w:val="26"/>
          <w:bdr w:val="none" w:sz="0" w:space="0" w:color="auto" w:frame="1"/>
        </w:rPr>
        <w:t xml:space="preserve"> </w:t>
      </w:r>
      <w:proofErr w:type="spellStart"/>
      <w:r w:rsidR="009A0769" w:rsidRPr="00D43A22">
        <w:rPr>
          <w:rFonts w:ascii="Times New Roman" w:hAnsi="Times New Roman"/>
          <w:bCs/>
          <w:sz w:val="26"/>
          <w:szCs w:val="26"/>
          <w:bdr w:val="none" w:sz="0" w:space="0" w:color="auto" w:frame="1"/>
        </w:rPr>
        <w:t>thức</w:t>
      </w:r>
      <w:proofErr w:type="spellEnd"/>
      <w:r w:rsidR="009A0769" w:rsidRPr="00D43A22">
        <w:rPr>
          <w:rFonts w:ascii="Times New Roman" w:hAnsi="Times New Roman"/>
          <w:bCs/>
          <w:sz w:val="26"/>
          <w:szCs w:val="26"/>
          <w:bdr w:val="none" w:sz="0" w:space="0" w:color="auto" w:frame="1"/>
        </w:rPr>
        <w:t xml:space="preserve"> </w:t>
      </w:r>
      <w:proofErr w:type="spellStart"/>
      <w:r w:rsidR="009A0769" w:rsidRPr="00D43A22">
        <w:rPr>
          <w:rFonts w:ascii="Times New Roman" w:hAnsi="Times New Roman"/>
          <w:bCs/>
          <w:sz w:val="26"/>
          <w:szCs w:val="26"/>
          <w:bdr w:val="none" w:sz="0" w:space="0" w:color="auto" w:frame="1"/>
        </w:rPr>
        <w:t>vừa</w:t>
      </w:r>
      <w:proofErr w:type="spellEnd"/>
      <w:r w:rsidR="009A0769" w:rsidRPr="00D43A22">
        <w:rPr>
          <w:rFonts w:ascii="Times New Roman" w:hAnsi="Times New Roman"/>
          <w:bCs/>
          <w:sz w:val="26"/>
          <w:szCs w:val="26"/>
          <w:bdr w:val="none" w:sz="0" w:space="0" w:color="auto" w:frame="1"/>
        </w:rPr>
        <w:t xml:space="preserve"> </w:t>
      </w:r>
      <w:proofErr w:type="spellStart"/>
      <w:r w:rsidR="009A0769" w:rsidRPr="00D43A22">
        <w:rPr>
          <w:rFonts w:ascii="Times New Roman" w:hAnsi="Times New Roman"/>
          <w:bCs/>
          <w:sz w:val="26"/>
          <w:szCs w:val="26"/>
          <w:bdr w:val="none" w:sz="0" w:space="0" w:color="auto" w:frame="1"/>
        </w:rPr>
        <w:t>tìm</w:t>
      </w:r>
      <w:proofErr w:type="spellEnd"/>
      <w:r w:rsidR="009A0769" w:rsidRPr="00D43A22">
        <w:rPr>
          <w:rFonts w:ascii="Times New Roman" w:hAnsi="Times New Roman"/>
          <w:bCs/>
          <w:sz w:val="26"/>
          <w:szCs w:val="26"/>
          <w:bdr w:val="none" w:sz="0" w:space="0" w:color="auto" w:frame="1"/>
        </w:rPr>
        <w:t xml:space="preserve"> </w:t>
      </w:r>
      <w:proofErr w:type="spellStart"/>
      <w:r w:rsidR="009A0769" w:rsidRPr="00D43A22">
        <w:rPr>
          <w:rFonts w:ascii="Times New Roman" w:hAnsi="Times New Roman"/>
          <w:bCs/>
          <w:sz w:val="26"/>
          <w:szCs w:val="26"/>
          <w:bdr w:val="none" w:sz="0" w:space="0" w:color="auto" w:frame="1"/>
        </w:rPr>
        <w:t>hiểu</w:t>
      </w:r>
      <w:proofErr w:type="spellEnd"/>
      <w:r w:rsidR="009A0769" w:rsidRPr="00D43A22">
        <w:rPr>
          <w:rFonts w:ascii="Times New Roman" w:hAnsi="Times New Roman"/>
          <w:bCs/>
          <w:sz w:val="26"/>
          <w:szCs w:val="26"/>
          <w:bdr w:val="none" w:sz="0" w:space="0" w:color="auto" w:frame="1"/>
        </w:rPr>
        <w:t xml:space="preserve"> </w:t>
      </w:r>
      <w:proofErr w:type="spellStart"/>
      <w:r w:rsidR="009A0769" w:rsidRPr="00D43A22">
        <w:rPr>
          <w:rFonts w:ascii="Times New Roman" w:hAnsi="Times New Roman"/>
          <w:bCs/>
          <w:sz w:val="26"/>
          <w:szCs w:val="26"/>
          <w:bdr w:val="none" w:sz="0" w:space="0" w:color="auto" w:frame="1"/>
        </w:rPr>
        <w:t>để</w:t>
      </w:r>
      <w:proofErr w:type="spellEnd"/>
      <w:r w:rsidR="009A0769" w:rsidRPr="00D43A22">
        <w:rPr>
          <w:rFonts w:ascii="Times New Roman" w:hAnsi="Times New Roman"/>
          <w:bCs/>
          <w:sz w:val="26"/>
          <w:szCs w:val="26"/>
          <w:bdr w:val="none" w:sz="0" w:space="0" w:color="auto" w:frame="1"/>
        </w:rPr>
        <w:t xml:space="preserve"> </w:t>
      </w:r>
      <w:proofErr w:type="spellStart"/>
      <w:r w:rsidR="009A0769" w:rsidRPr="00D43A22">
        <w:rPr>
          <w:rFonts w:ascii="Times New Roman" w:hAnsi="Times New Roman"/>
          <w:bCs/>
          <w:sz w:val="26"/>
          <w:szCs w:val="26"/>
          <w:bdr w:val="none" w:sz="0" w:space="0" w:color="auto" w:frame="1"/>
        </w:rPr>
        <w:t>vận</w:t>
      </w:r>
      <w:proofErr w:type="spellEnd"/>
      <w:r w:rsidR="009A0769" w:rsidRPr="00D43A22">
        <w:rPr>
          <w:rFonts w:ascii="Times New Roman" w:hAnsi="Times New Roman"/>
          <w:bCs/>
          <w:sz w:val="26"/>
          <w:szCs w:val="26"/>
          <w:bdr w:val="none" w:sz="0" w:space="0" w:color="auto" w:frame="1"/>
        </w:rPr>
        <w:t xml:space="preserve"> </w:t>
      </w:r>
      <w:proofErr w:type="spellStart"/>
      <w:r w:rsidR="009A0769" w:rsidRPr="00D43A22">
        <w:rPr>
          <w:rFonts w:ascii="Times New Roman" w:hAnsi="Times New Roman"/>
          <w:bCs/>
          <w:sz w:val="26"/>
          <w:szCs w:val="26"/>
          <w:bdr w:val="none" w:sz="0" w:space="0" w:color="auto" w:frame="1"/>
        </w:rPr>
        <w:t>dụng</w:t>
      </w:r>
      <w:proofErr w:type="spellEnd"/>
      <w:r w:rsidR="009A0769" w:rsidRPr="00D43A22">
        <w:rPr>
          <w:rFonts w:ascii="Times New Roman" w:hAnsi="Times New Roman"/>
          <w:bCs/>
          <w:sz w:val="26"/>
          <w:szCs w:val="26"/>
          <w:bdr w:val="none" w:sz="0" w:space="0" w:color="auto" w:frame="1"/>
        </w:rPr>
        <w:t>.</w:t>
      </w:r>
    </w:p>
    <w:p w14:paraId="44581866" w14:textId="77777777" w:rsidR="00F1311D" w:rsidRPr="00D43A22" w:rsidRDefault="00AE4EF2" w:rsidP="002D5E7C">
      <w:pPr>
        <w:shd w:val="clear" w:color="auto" w:fill="FFFFFF"/>
        <w:tabs>
          <w:tab w:val="left" w:pos="9214"/>
        </w:tabs>
        <w:spacing w:after="0"/>
        <w:jc w:val="both"/>
        <w:rPr>
          <w:rFonts w:ascii="Times New Roman" w:hAnsi="Times New Roman"/>
          <w:sz w:val="26"/>
          <w:szCs w:val="26"/>
        </w:rPr>
      </w:pPr>
      <w:r w:rsidRPr="00D43A22">
        <w:rPr>
          <w:rFonts w:ascii="Times New Roman" w:hAnsi="Times New Roman"/>
          <w:b/>
          <w:bCs/>
          <w:sz w:val="26"/>
          <w:szCs w:val="26"/>
        </w:rPr>
        <w:t xml:space="preserve">b. </w:t>
      </w:r>
      <w:proofErr w:type="spellStart"/>
      <w:r w:rsidRPr="00D43A22">
        <w:rPr>
          <w:rFonts w:ascii="Times New Roman" w:hAnsi="Times New Roman"/>
          <w:b/>
          <w:bCs/>
          <w:sz w:val="26"/>
          <w:szCs w:val="26"/>
        </w:rPr>
        <w:t>Nội</w:t>
      </w:r>
      <w:proofErr w:type="spellEnd"/>
      <w:r w:rsidRPr="00D43A22">
        <w:rPr>
          <w:rFonts w:ascii="Times New Roman" w:hAnsi="Times New Roman"/>
          <w:b/>
          <w:bCs/>
          <w:sz w:val="26"/>
          <w:szCs w:val="26"/>
        </w:rPr>
        <w:t xml:space="preserve"> dung:</w:t>
      </w:r>
      <w:r w:rsidRPr="00D43A22">
        <w:rPr>
          <w:rFonts w:ascii="Times New Roman" w:hAnsi="Times New Roman"/>
          <w:sz w:val="26"/>
          <w:szCs w:val="26"/>
        </w:rPr>
        <w:t xml:space="preserve"> </w:t>
      </w:r>
    </w:p>
    <w:p w14:paraId="02ACED55" w14:textId="77777777" w:rsidR="00E718C7" w:rsidRPr="00D43A22" w:rsidRDefault="00E718C7" w:rsidP="002D5E7C">
      <w:pPr>
        <w:shd w:val="clear" w:color="auto" w:fill="FFFFFF"/>
        <w:tabs>
          <w:tab w:val="left" w:pos="9214"/>
        </w:tabs>
        <w:spacing w:after="0"/>
        <w:jc w:val="both"/>
        <w:rPr>
          <w:rFonts w:ascii="Times New Roman" w:hAnsi="Times New Roman"/>
          <w:sz w:val="26"/>
          <w:szCs w:val="26"/>
        </w:rPr>
      </w:pPr>
      <w:proofErr w:type="spellStart"/>
      <w:r w:rsidRPr="00D43A22">
        <w:rPr>
          <w:rFonts w:ascii="Times New Roman" w:hAnsi="Times New Roman"/>
          <w:sz w:val="26"/>
          <w:szCs w:val="26"/>
        </w:rPr>
        <w:t>Sưu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tầm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tư</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liệu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từ</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sách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báo</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và</w:t>
      </w:r>
      <w:proofErr w:type="spellEnd"/>
      <w:r w:rsidRPr="00D43A22">
        <w:rPr>
          <w:rFonts w:ascii="Times New Roman" w:hAnsi="Times New Roman"/>
          <w:sz w:val="26"/>
          <w:szCs w:val="26"/>
        </w:rPr>
        <w:t xml:space="preserve"> internet, </w:t>
      </w:r>
      <w:proofErr w:type="spellStart"/>
      <w:r w:rsidRPr="00D43A22">
        <w:rPr>
          <w:rFonts w:ascii="Times New Roman" w:hAnsi="Times New Roman"/>
          <w:sz w:val="26"/>
          <w:szCs w:val="26"/>
        </w:rPr>
        <w:t>em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hãy</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viết</w:t>
      </w:r>
      <w:proofErr w:type="spellEnd"/>
      <w:r w:rsidRPr="00D43A22">
        <w:rPr>
          <w:rFonts w:ascii="Times New Roman" w:hAnsi="Times New Roman"/>
          <w:sz w:val="26"/>
          <w:szCs w:val="26"/>
        </w:rPr>
        <w:t xml:space="preserve"> 1 </w:t>
      </w:r>
      <w:proofErr w:type="spellStart"/>
      <w:r w:rsidRPr="00D43A22">
        <w:rPr>
          <w:rFonts w:ascii="Times New Roman" w:hAnsi="Times New Roman"/>
          <w:sz w:val="26"/>
          <w:szCs w:val="26"/>
        </w:rPr>
        <w:t>đoạn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văn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ngắn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khoảng</w:t>
      </w:r>
      <w:proofErr w:type="spellEnd"/>
      <w:r w:rsidRPr="00D43A22">
        <w:rPr>
          <w:rFonts w:ascii="Times New Roman" w:hAnsi="Times New Roman"/>
          <w:sz w:val="26"/>
          <w:szCs w:val="26"/>
        </w:rPr>
        <w:t xml:space="preserve"> 7 – 10 </w:t>
      </w:r>
      <w:proofErr w:type="spellStart"/>
      <w:r w:rsidRPr="00D43A22">
        <w:rPr>
          <w:rFonts w:ascii="Times New Roman" w:hAnsi="Times New Roman"/>
          <w:sz w:val="26"/>
          <w:szCs w:val="26"/>
        </w:rPr>
        <w:t>câu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giới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thiệu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về</w:t>
      </w:r>
      <w:proofErr w:type="spellEnd"/>
      <w:r w:rsidRPr="00D43A22">
        <w:rPr>
          <w:rFonts w:ascii="Times New Roman" w:hAnsi="Times New Roman"/>
          <w:sz w:val="26"/>
          <w:szCs w:val="26"/>
        </w:rPr>
        <w:t xml:space="preserve"> 1 </w:t>
      </w:r>
      <w:proofErr w:type="spellStart"/>
      <w:r w:rsidRPr="00D43A22">
        <w:rPr>
          <w:rFonts w:ascii="Times New Roman" w:hAnsi="Times New Roman"/>
          <w:sz w:val="26"/>
          <w:szCs w:val="26"/>
        </w:rPr>
        <w:t>thành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tựu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tiêu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biểu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hoặc</w:t>
      </w:r>
      <w:proofErr w:type="spellEnd"/>
      <w:r w:rsidRPr="00D43A22">
        <w:rPr>
          <w:rFonts w:ascii="Times New Roman" w:hAnsi="Times New Roman"/>
          <w:sz w:val="26"/>
          <w:szCs w:val="26"/>
        </w:rPr>
        <w:t xml:space="preserve"> 1 </w:t>
      </w:r>
      <w:proofErr w:type="spellStart"/>
      <w:r w:rsidRPr="00D43A22">
        <w:rPr>
          <w:rFonts w:ascii="Times New Roman" w:hAnsi="Times New Roman"/>
          <w:sz w:val="26"/>
          <w:szCs w:val="26"/>
        </w:rPr>
        <w:t>danh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nhân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văn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hóa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có</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nhiều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đóng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góp</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trong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thế</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kỉ</w:t>
      </w:r>
      <w:proofErr w:type="spellEnd"/>
      <w:r w:rsidRPr="00D43A22">
        <w:rPr>
          <w:rFonts w:ascii="Times New Roman" w:hAnsi="Times New Roman"/>
          <w:sz w:val="26"/>
          <w:szCs w:val="26"/>
        </w:rPr>
        <w:t xml:space="preserve"> XVIII - XIX.</w:t>
      </w:r>
    </w:p>
    <w:p w14:paraId="3F19750D" w14:textId="77777777" w:rsidR="00AE4EF2" w:rsidRPr="00D43A22" w:rsidRDefault="00AE4EF2" w:rsidP="002D5E7C">
      <w:pPr>
        <w:shd w:val="clear" w:color="auto" w:fill="FFFFFF"/>
        <w:tabs>
          <w:tab w:val="left" w:pos="9214"/>
        </w:tabs>
        <w:spacing w:after="0"/>
        <w:jc w:val="both"/>
        <w:rPr>
          <w:rFonts w:ascii="Times New Roman" w:hAnsi="Times New Roman"/>
          <w:sz w:val="26"/>
          <w:szCs w:val="26"/>
          <w:lang w:val="vi-VN"/>
        </w:rPr>
      </w:pPr>
      <w:r w:rsidRPr="00D43A22">
        <w:rPr>
          <w:rFonts w:ascii="Times New Roman" w:hAnsi="Times New Roman"/>
          <w:b/>
          <w:bCs/>
          <w:sz w:val="26"/>
          <w:szCs w:val="26"/>
        </w:rPr>
        <w:lastRenderedPageBreak/>
        <w:t xml:space="preserve">c. </w:t>
      </w:r>
      <w:proofErr w:type="spellStart"/>
      <w:r w:rsidRPr="00D43A22">
        <w:rPr>
          <w:rFonts w:ascii="Times New Roman" w:hAnsi="Times New Roman"/>
          <w:b/>
          <w:bCs/>
          <w:sz w:val="26"/>
          <w:szCs w:val="26"/>
        </w:rPr>
        <w:t>Sản</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phẩm</w:t>
      </w:r>
      <w:proofErr w:type="spellEnd"/>
      <w:r w:rsidRPr="00D43A22">
        <w:rPr>
          <w:rFonts w:ascii="Times New Roman" w:hAnsi="Times New Roman"/>
          <w:b/>
          <w:bCs/>
          <w:sz w:val="26"/>
          <w:szCs w:val="26"/>
        </w:rPr>
        <w:t>:</w:t>
      </w:r>
      <w:r w:rsidRPr="00D43A22">
        <w:rPr>
          <w:rFonts w:ascii="Times New Roman" w:hAnsi="Times New Roman"/>
          <w:sz w:val="26"/>
          <w:szCs w:val="26"/>
        </w:rPr>
        <w:t xml:space="preserve"> </w:t>
      </w:r>
      <w:r w:rsidR="009A0769" w:rsidRPr="00D43A22">
        <w:rPr>
          <w:rFonts w:ascii="Times New Roman" w:hAnsi="Times New Roman"/>
          <w:sz w:val="26"/>
          <w:szCs w:val="26"/>
          <w:lang w:val="vi-VN"/>
        </w:rPr>
        <w:t>Câu trả lời của HS</w:t>
      </w:r>
    </w:p>
    <w:p w14:paraId="4EAC3CC8" w14:textId="77777777" w:rsidR="002D5E7C" w:rsidRPr="00D43A22" w:rsidRDefault="00AE4EF2" w:rsidP="002D5E7C">
      <w:pPr>
        <w:shd w:val="clear" w:color="auto" w:fill="FFFFFF"/>
        <w:tabs>
          <w:tab w:val="left" w:pos="9214"/>
        </w:tabs>
        <w:spacing w:after="0"/>
        <w:jc w:val="both"/>
        <w:rPr>
          <w:rFonts w:ascii="Times New Roman" w:hAnsi="Times New Roman"/>
          <w:sz w:val="26"/>
          <w:szCs w:val="26"/>
          <w:lang w:val="vi-VN"/>
        </w:rPr>
      </w:pPr>
      <w:r w:rsidRPr="00D43A22">
        <w:rPr>
          <w:rFonts w:ascii="Times New Roman" w:hAnsi="Times New Roman"/>
          <w:b/>
          <w:bCs/>
          <w:sz w:val="26"/>
          <w:szCs w:val="26"/>
        </w:rPr>
        <w:t xml:space="preserve">d. </w:t>
      </w:r>
      <w:proofErr w:type="spellStart"/>
      <w:r w:rsidRPr="00D43A22">
        <w:rPr>
          <w:rFonts w:ascii="Times New Roman" w:hAnsi="Times New Roman"/>
          <w:b/>
          <w:bCs/>
          <w:sz w:val="26"/>
          <w:szCs w:val="26"/>
        </w:rPr>
        <w:t>Tổ</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chức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thực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hiện</w:t>
      </w:r>
      <w:proofErr w:type="spellEnd"/>
      <w:r w:rsidR="00F1311D" w:rsidRPr="00D43A22">
        <w:rPr>
          <w:rFonts w:ascii="Times New Roman" w:hAnsi="Times New Roman"/>
          <w:b/>
          <w:bCs/>
          <w:sz w:val="26"/>
          <w:szCs w:val="26"/>
          <w:lang w:val="vi-VN"/>
        </w:rPr>
        <w:t xml:space="preserve">: </w:t>
      </w:r>
      <w:r w:rsidR="00F1311D" w:rsidRPr="00D43A22">
        <w:rPr>
          <w:rFonts w:ascii="Times New Roman" w:hAnsi="Times New Roman"/>
          <w:sz w:val="26"/>
          <w:szCs w:val="26"/>
          <w:lang w:val="vi-VN"/>
        </w:rPr>
        <w:t>GV giao về nhà cho HS làm vào vở BT</w:t>
      </w:r>
    </w:p>
    <w:p w14:paraId="40A492F5" w14:textId="77777777" w:rsidR="00AE4EF2" w:rsidRPr="00D43A22" w:rsidRDefault="00AE4EF2" w:rsidP="002D5E7C">
      <w:pPr>
        <w:spacing w:after="0"/>
        <w:rPr>
          <w:rFonts w:ascii="Times New Roman" w:hAnsi="Times New Roman"/>
          <w:b/>
          <w:bCs/>
          <w:sz w:val="26"/>
          <w:szCs w:val="26"/>
          <w:lang w:val="vi-VN"/>
        </w:rPr>
      </w:pPr>
      <w:r w:rsidRPr="00D43A22">
        <w:rPr>
          <w:rFonts w:ascii="Times New Roman" w:hAnsi="Times New Roman"/>
          <w:b/>
          <w:bCs/>
          <w:sz w:val="26"/>
          <w:szCs w:val="26"/>
        </w:rPr>
        <w:t xml:space="preserve"> * </w:t>
      </w:r>
      <w:r w:rsidR="002D5E7C" w:rsidRPr="00D43A22">
        <w:rPr>
          <w:rFonts w:ascii="Times New Roman" w:hAnsi="Times New Roman"/>
          <w:b/>
          <w:bCs/>
          <w:sz w:val="26"/>
          <w:szCs w:val="26"/>
          <w:lang w:val="vi-VN"/>
        </w:rPr>
        <w:t>Hướng dân học bài</w:t>
      </w:r>
    </w:p>
    <w:p w14:paraId="04A693BB" w14:textId="77777777" w:rsidR="00716001" w:rsidRPr="00D43A22" w:rsidRDefault="00716001" w:rsidP="002D5E7C">
      <w:pPr>
        <w:spacing w:after="0"/>
        <w:jc w:val="both"/>
        <w:rPr>
          <w:rFonts w:ascii="Times New Roman" w:hAnsi="Times New Roman"/>
          <w:sz w:val="26"/>
          <w:szCs w:val="26"/>
        </w:rPr>
      </w:pPr>
      <w:r w:rsidRPr="00D43A22">
        <w:rPr>
          <w:rFonts w:ascii="Times New Roman" w:hAnsi="Times New Roman"/>
          <w:sz w:val="26"/>
          <w:szCs w:val="26"/>
          <w:lang w:val="vi-VN"/>
        </w:rPr>
        <w:t>- Học bài</w:t>
      </w:r>
      <w:r w:rsidR="00E718C7" w:rsidRPr="00D43A22">
        <w:rPr>
          <w:rFonts w:ascii="Times New Roman" w:hAnsi="Times New Roman"/>
          <w:sz w:val="26"/>
          <w:szCs w:val="26"/>
        </w:rPr>
        <w:t xml:space="preserve"> </w:t>
      </w:r>
      <w:proofErr w:type="spellStart"/>
      <w:r w:rsidR="00E718C7" w:rsidRPr="00D43A22">
        <w:rPr>
          <w:rFonts w:ascii="Times New Roman" w:hAnsi="Times New Roman"/>
          <w:sz w:val="26"/>
          <w:szCs w:val="26"/>
        </w:rPr>
        <w:t>và</w:t>
      </w:r>
      <w:proofErr w:type="spellEnd"/>
      <w:r w:rsidR="00E718C7" w:rsidRPr="00D43A22">
        <w:rPr>
          <w:rFonts w:ascii="Times New Roman" w:hAnsi="Times New Roman"/>
          <w:sz w:val="26"/>
          <w:szCs w:val="26"/>
        </w:rPr>
        <w:t xml:space="preserve"> </w:t>
      </w:r>
      <w:proofErr w:type="spellStart"/>
      <w:r w:rsidR="00E718C7" w:rsidRPr="00D43A22">
        <w:rPr>
          <w:rFonts w:ascii="Times New Roman" w:hAnsi="Times New Roman"/>
          <w:sz w:val="26"/>
          <w:szCs w:val="26"/>
        </w:rPr>
        <w:t>làm</w:t>
      </w:r>
      <w:proofErr w:type="spellEnd"/>
      <w:r w:rsidR="00E718C7" w:rsidRPr="00D43A22">
        <w:rPr>
          <w:rFonts w:ascii="Times New Roman" w:hAnsi="Times New Roman"/>
          <w:sz w:val="26"/>
          <w:szCs w:val="26"/>
        </w:rPr>
        <w:t xml:space="preserve"> </w:t>
      </w:r>
      <w:proofErr w:type="spellStart"/>
      <w:r w:rsidR="00E718C7" w:rsidRPr="00D43A22">
        <w:rPr>
          <w:rFonts w:ascii="Times New Roman" w:hAnsi="Times New Roman"/>
          <w:sz w:val="26"/>
          <w:szCs w:val="26"/>
        </w:rPr>
        <w:t>bài</w:t>
      </w:r>
      <w:proofErr w:type="spellEnd"/>
      <w:r w:rsidR="00E718C7" w:rsidRPr="00D43A22">
        <w:rPr>
          <w:rFonts w:ascii="Times New Roman" w:hAnsi="Times New Roman"/>
          <w:sz w:val="26"/>
          <w:szCs w:val="26"/>
        </w:rPr>
        <w:t xml:space="preserve"> </w:t>
      </w:r>
      <w:proofErr w:type="spellStart"/>
      <w:r w:rsidR="00E718C7" w:rsidRPr="00D43A22">
        <w:rPr>
          <w:rFonts w:ascii="Times New Roman" w:hAnsi="Times New Roman"/>
          <w:sz w:val="26"/>
          <w:szCs w:val="26"/>
        </w:rPr>
        <w:t>phần</w:t>
      </w:r>
      <w:proofErr w:type="spellEnd"/>
      <w:r w:rsidR="00E718C7" w:rsidRPr="00D43A22">
        <w:rPr>
          <w:rFonts w:ascii="Times New Roman" w:hAnsi="Times New Roman"/>
          <w:sz w:val="26"/>
          <w:szCs w:val="26"/>
        </w:rPr>
        <w:t xml:space="preserve"> </w:t>
      </w:r>
      <w:proofErr w:type="spellStart"/>
      <w:r w:rsidR="00E718C7" w:rsidRPr="00D43A22">
        <w:rPr>
          <w:rFonts w:ascii="Times New Roman" w:hAnsi="Times New Roman"/>
          <w:sz w:val="26"/>
          <w:szCs w:val="26"/>
        </w:rPr>
        <w:t>Luyện</w:t>
      </w:r>
      <w:proofErr w:type="spellEnd"/>
      <w:r w:rsidR="00E718C7" w:rsidRPr="00D43A22">
        <w:rPr>
          <w:rFonts w:ascii="Times New Roman" w:hAnsi="Times New Roman"/>
          <w:sz w:val="26"/>
          <w:szCs w:val="26"/>
        </w:rPr>
        <w:t xml:space="preserve"> </w:t>
      </w:r>
      <w:proofErr w:type="spellStart"/>
      <w:r w:rsidR="00E718C7" w:rsidRPr="00D43A22">
        <w:rPr>
          <w:rFonts w:ascii="Times New Roman" w:hAnsi="Times New Roman"/>
          <w:sz w:val="26"/>
          <w:szCs w:val="26"/>
        </w:rPr>
        <w:t>tập</w:t>
      </w:r>
      <w:proofErr w:type="spellEnd"/>
      <w:r w:rsidR="00E718C7" w:rsidRPr="00D43A22">
        <w:rPr>
          <w:rFonts w:ascii="Times New Roman" w:hAnsi="Times New Roman"/>
          <w:sz w:val="26"/>
          <w:szCs w:val="26"/>
        </w:rPr>
        <w:t xml:space="preserve"> </w:t>
      </w:r>
      <w:proofErr w:type="spellStart"/>
      <w:r w:rsidR="00E718C7" w:rsidRPr="00D43A22">
        <w:rPr>
          <w:rFonts w:ascii="Times New Roman" w:hAnsi="Times New Roman"/>
          <w:sz w:val="26"/>
          <w:szCs w:val="26"/>
        </w:rPr>
        <w:t>trong</w:t>
      </w:r>
      <w:proofErr w:type="spellEnd"/>
      <w:r w:rsidR="00E718C7" w:rsidRPr="00D43A22">
        <w:rPr>
          <w:rFonts w:ascii="Times New Roman" w:hAnsi="Times New Roman"/>
          <w:sz w:val="26"/>
          <w:szCs w:val="26"/>
        </w:rPr>
        <w:t xml:space="preserve"> SGK.</w:t>
      </w:r>
    </w:p>
    <w:p w14:paraId="057E0E6E" w14:textId="77777777" w:rsidR="00716001" w:rsidRPr="00D43A22" w:rsidRDefault="00716001" w:rsidP="002D5E7C">
      <w:pPr>
        <w:spacing w:after="0"/>
        <w:jc w:val="both"/>
        <w:rPr>
          <w:rFonts w:ascii="Times New Roman" w:hAnsi="Times New Roman"/>
          <w:sz w:val="26"/>
          <w:szCs w:val="26"/>
        </w:rPr>
      </w:pPr>
      <w:r w:rsidRPr="00D43A22">
        <w:rPr>
          <w:rFonts w:ascii="Times New Roman" w:hAnsi="Times New Roman"/>
          <w:sz w:val="26"/>
          <w:szCs w:val="26"/>
        </w:rPr>
        <w:t xml:space="preserve">- </w:t>
      </w:r>
      <w:r w:rsidR="003235A9" w:rsidRPr="00D43A22">
        <w:rPr>
          <w:rFonts w:ascii="Times New Roman" w:hAnsi="Times New Roman"/>
          <w:sz w:val="26"/>
          <w:szCs w:val="26"/>
          <w:lang w:val="vi-VN"/>
        </w:rPr>
        <w:t>Soạn b</w:t>
      </w:r>
      <w:proofErr w:type="spellStart"/>
      <w:r w:rsidRPr="00D43A22">
        <w:rPr>
          <w:rFonts w:ascii="Times New Roman" w:hAnsi="Times New Roman"/>
          <w:sz w:val="26"/>
          <w:szCs w:val="26"/>
        </w:rPr>
        <w:t>ài</w:t>
      </w:r>
      <w:proofErr w:type="spellEnd"/>
      <w:r w:rsidRPr="00D43A22">
        <w:rPr>
          <w:rFonts w:ascii="Times New Roman" w:hAnsi="Times New Roman"/>
          <w:sz w:val="26"/>
          <w:szCs w:val="26"/>
        </w:rPr>
        <w:t xml:space="preserve"> </w:t>
      </w:r>
      <w:r w:rsidR="00E718C7" w:rsidRPr="00D43A22">
        <w:rPr>
          <w:rFonts w:ascii="Times New Roman" w:hAnsi="Times New Roman"/>
          <w:sz w:val="26"/>
          <w:szCs w:val="26"/>
        </w:rPr>
        <w:t>14</w:t>
      </w:r>
      <w:r w:rsidRPr="00D43A22">
        <w:rPr>
          <w:rFonts w:ascii="Times New Roman" w:hAnsi="Times New Roman"/>
          <w:sz w:val="26"/>
          <w:szCs w:val="26"/>
        </w:rPr>
        <w:t>.</w:t>
      </w:r>
      <w:r w:rsidRPr="00D43A22">
        <w:rPr>
          <w:rFonts w:ascii="Times New Roman" w:hAnsi="Times New Roman"/>
          <w:sz w:val="26"/>
          <w:szCs w:val="26"/>
          <w:lang w:val="vi-VN"/>
        </w:rPr>
        <w:t xml:space="preserve"> </w:t>
      </w:r>
      <w:r w:rsidR="00E718C7" w:rsidRPr="00D43A22">
        <w:rPr>
          <w:rFonts w:ascii="Times New Roman" w:hAnsi="Times New Roman"/>
          <w:sz w:val="26"/>
          <w:szCs w:val="26"/>
        </w:rPr>
        <w:t xml:space="preserve">Trung Quốc </w:t>
      </w:r>
      <w:proofErr w:type="spellStart"/>
      <w:r w:rsidR="00E718C7" w:rsidRPr="00D43A22">
        <w:rPr>
          <w:rFonts w:ascii="Times New Roman" w:hAnsi="Times New Roman"/>
          <w:sz w:val="26"/>
          <w:szCs w:val="26"/>
        </w:rPr>
        <w:t>và</w:t>
      </w:r>
      <w:proofErr w:type="spellEnd"/>
      <w:r w:rsidR="00E718C7" w:rsidRPr="00D43A22">
        <w:rPr>
          <w:rFonts w:ascii="Times New Roman" w:hAnsi="Times New Roman"/>
          <w:sz w:val="26"/>
          <w:szCs w:val="26"/>
        </w:rPr>
        <w:t xml:space="preserve"> Nhật </w:t>
      </w:r>
      <w:proofErr w:type="spellStart"/>
      <w:r w:rsidR="00E718C7" w:rsidRPr="00D43A22">
        <w:rPr>
          <w:rFonts w:ascii="Times New Roman" w:hAnsi="Times New Roman"/>
          <w:sz w:val="26"/>
          <w:szCs w:val="26"/>
        </w:rPr>
        <w:t>Bản</w:t>
      </w:r>
      <w:proofErr w:type="spellEnd"/>
      <w:r w:rsidR="00E718C7" w:rsidRPr="00D43A22">
        <w:rPr>
          <w:rFonts w:ascii="Times New Roman" w:hAnsi="Times New Roman"/>
          <w:sz w:val="26"/>
          <w:szCs w:val="26"/>
        </w:rPr>
        <w:t xml:space="preserve"> </w:t>
      </w:r>
      <w:proofErr w:type="spellStart"/>
      <w:r w:rsidR="00E718C7" w:rsidRPr="00D43A22">
        <w:rPr>
          <w:rFonts w:ascii="Times New Roman" w:hAnsi="Times New Roman"/>
          <w:sz w:val="26"/>
          <w:szCs w:val="26"/>
        </w:rPr>
        <w:t>từ</w:t>
      </w:r>
      <w:proofErr w:type="spellEnd"/>
      <w:r w:rsidR="00E718C7" w:rsidRPr="00D43A22">
        <w:rPr>
          <w:rFonts w:ascii="Times New Roman" w:hAnsi="Times New Roman"/>
          <w:sz w:val="26"/>
          <w:szCs w:val="26"/>
        </w:rPr>
        <w:t xml:space="preserve"> </w:t>
      </w:r>
      <w:proofErr w:type="spellStart"/>
      <w:r w:rsidR="00E718C7" w:rsidRPr="00D43A22">
        <w:rPr>
          <w:rFonts w:ascii="Times New Roman" w:hAnsi="Times New Roman"/>
          <w:sz w:val="26"/>
          <w:szCs w:val="26"/>
        </w:rPr>
        <w:t>nửa</w:t>
      </w:r>
      <w:proofErr w:type="spellEnd"/>
      <w:r w:rsidR="00E718C7" w:rsidRPr="00D43A22">
        <w:rPr>
          <w:rFonts w:ascii="Times New Roman" w:hAnsi="Times New Roman"/>
          <w:sz w:val="26"/>
          <w:szCs w:val="26"/>
        </w:rPr>
        <w:t xml:space="preserve"> </w:t>
      </w:r>
      <w:proofErr w:type="spellStart"/>
      <w:r w:rsidR="00E718C7" w:rsidRPr="00D43A22">
        <w:rPr>
          <w:rFonts w:ascii="Times New Roman" w:hAnsi="Times New Roman"/>
          <w:sz w:val="26"/>
          <w:szCs w:val="26"/>
        </w:rPr>
        <w:t>sau</w:t>
      </w:r>
      <w:proofErr w:type="spellEnd"/>
      <w:r w:rsidR="00E718C7" w:rsidRPr="00D43A22">
        <w:rPr>
          <w:rFonts w:ascii="Times New Roman" w:hAnsi="Times New Roman"/>
          <w:sz w:val="26"/>
          <w:szCs w:val="26"/>
        </w:rPr>
        <w:t xml:space="preserve"> </w:t>
      </w:r>
      <w:proofErr w:type="spellStart"/>
      <w:r w:rsidR="00E718C7" w:rsidRPr="00D43A22">
        <w:rPr>
          <w:rFonts w:ascii="Times New Roman" w:hAnsi="Times New Roman"/>
          <w:sz w:val="26"/>
          <w:szCs w:val="26"/>
        </w:rPr>
        <w:t>thế</w:t>
      </w:r>
      <w:proofErr w:type="spellEnd"/>
      <w:r w:rsidR="00E718C7" w:rsidRPr="00D43A22">
        <w:rPr>
          <w:rFonts w:ascii="Times New Roman" w:hAnsi="Times New Roman"/>
          <w:sz w:val="26"/>
          <w:szCs w:val="26"/>
        </w:rPr>
        <w:t xml:space="preserve"> </w:t>
      </w:r>
      <w:proofErr w:type="spellStart"/>
      <w:r w:rsidR="00E718C7" w:rsidRPr="00D43A22">
        <w:rPr>
          <w:rFonts w:ascii="Times New Roman" w:hAnsi="Times New Roman"/>
          <w:sz w:val="26"/>
          <w:szCs w:val="26"/>
        </w:rPr>
        <w:t>kỉ</w:t>
      </w:r>
      <w:proofErr w:type="spellEnd"/>
      <w:r w:rsidR="00E718C7" w:rsidRPr="00D43A22">
        <w:rPr>
          <w:rFonts w:ascii="Times New Roman" w:hAnsi="Times New Roman"/>
          <w:sz w:val="26"/>
          <w:szCs w:val="26"/>
        </w:rPr>
        <w:t xml:space="preserve"> XIX </w:t>
      </w:r>
      <w:proofErr w:type="spellStart"/>
      <w:r w:rsidR="00E718C7" w:rsidRPr="00D43A22">
        <w:rPr>
          <w:rFonts w:ascii="Times New Roman" w:hAnsi="Times New Roman"/>
          <w:sz w:val="26"/>
          <w:szCs w:val="26"/>
        </w:rPr>
        <w:t>đến</w:t>
      </w:r>
      <w:proofErr w:type="spellEnd"/>
      <w:r w:rsidR="00E718C7" w:rsidRPr="00D43A22">
        <w:rPr>
          <w:rFonts w:ascii="Times New Roman" w:hAnsi="Times New Roman"/>
          <w:sz w:val="26"/>
          <w:szCs w:val="26"/>
        </w:rPr>
        <w:t xml:space="preserve"> </w:t>
      </w:r>
      <w:proofErr w:type="spellStart"/>
      <w:r w:rsidR="00E718C7" w:rsidRPr="00D43A22">
        <w:rPr>
          <w:rFonts w:ascii="Times New Roman" w:hAnsi="Times New Roman"/>
          <w:sz w:val="26"/>
          <w:szCs w:val="26"/>
        </w:rPr>
        <w:t>đầu</w:t>
      </w:r>
      <w:proofErr w:type="spellEnd"/>
      <w:r w:rsidR="00E718C7" w:rsidRPr="00D43A22">
        <w:rPr>
          <w:rFonts w:ascii="Times New Roman" w:hAnsi="Times New Roman"/>
          <w:sz w:val="26"/>
          <w:szCs w:val="26"/>
        </w:rPr>
        <w:t xml:space="preserve"> </w:t>
      </w:r>
      <w:proofErr w:type="spellStart"/>
      <w:r w:rsidR="00E718C7" w:rsidRPr="00D43A22">
        <w:rPr>
          <w:rFonts w:ascii="Times New Roman" w:hAnsi="Times New Roman"/>
          <w:sz w:val="26"/>
          <w:szCs w:val="26"/>
        </w:rPr>
        <w:t>thế</w:t>
      </w:r>
      <w:proofErr w:type="spellEnd"/>
      <w:r w:rsidR="00E718C7" w:rsidRPr="00D43A22">
        <w:rPr>
          <w:rFonts w:ascii="Times New Roman" w:hAnsi="Times New Roman"/>
          <w:sz w:val="26"/>
          <w:szCs w:val="26"/>
        </w:rPr>
        <w:t xml:space="preserve"> </w:t>
      </w:r>
      <w:proofErr w:type="spellStart"/>
      <w:r w:rsidR="00E718C7" w:rsidRPr="00D43A22">
        <w:rPr>
          <w:rFonts w:ascii="Times New Roman" w:hAnsi="Times New Roman"/>
          <w:sz w:val="26"/>
          <w:szCs w:val="26"/>
        </w:rPr>
        <w:t>kỉ</w:t>
      </w:r>
      <w:proofErr w:type="spellEnd"/>
      <w:r w:rsidR="00E718C7" w:rsidRPr="00D43A22">
        <w:rPr>
          <w:rFonts w:ascii="Times New Roman" w:hAnsi="Times New Roman"/>
          <w:sz w:val="26"/>
          <w:szCs w:val="26"/>
        </w:rPr>
        <w:t xml:space="preserve"> XX.</w:t>
      </w:r>
    </w:p>
    <w:p w14:paraId="4FFC4CDB" w14:textId="77777777" w:rsidR="00C171D3" w:rsidRDefault="00716001" w:rsidP="00C171D3">
      <w:pPr>
        <w:spacing w:after="0"/>
        <w:jc w:val="both"/>
        <w:rPr>
          <w:rFonts w:ascii="Times New Roman" w:hAnsi="Times New Roman"/>
          <w:b/>
          <w:sz w:val="26"/>
          <w:szCs w:val="26"/>
        </w:rPr>
      </w:pPr>
      <w:r w:rsidRPr="00D43A22">
        <w:rPr>
          <w:rFonts w:ascii="Times New Roman" w:hAnsi="Times New Roman"/>
          <w:b/>
          <w:sz w:val="26"/>
          <w:szCs w:val="26"/>
        </w:rPr>
        <w:t xml:space="preserve"> </w:t>
      </w:r>
    </w:p>
    <w:p w14:paraId="2EA0D89E" w14:textId="02CB4449" w:rsidR="00A411FE" w:rsidRPr="00A411FE" w:rsidRDefault="00C171D3" w:rsidP="00A411FE">
      <w:pPr>
        <w:spacing w:after="0" w:line="240" w:lineRule="auto"/>
        <w:ind w:firstLine="720"/>
        <w:jc w:val="center"/>
        <w:rPr>
          <w:rFonts w:ascii="Times New Roman" w:hAnsi="Times New Roman"/>
          <w:i/>
          <w:sz w:val="28"/>
          <w:szCs w:val="28"/>
        </w:rPr>
      </w:pPr>
      <w:r>
        <w:rPr>
          <w:rFonts w:ascii="Times New Roman" w:hAnsi="Times New Roman"/>
          <w:b/>
          <w:sz w:val="26"/>
          <w:szCs w:val="26"/>
        </w:rPr>
        <w:t xml:space="preserve">                                                                 </w:t>
      </w:r>
      <w:r w:rsidR="002176C5" w:rsidRPr="002176C5">
        <w:rPr>
          <w:rFonts w:ascii="Times New Roman" w:eastAsia="Times New Roman" w:hAnsi="Times New Roman"/>
          <w:i/>
          <w:sz w:val="26"/>
          <w:szCs w:val="26"/>
        </w:rPr>
        <w:t xml:space="preserve"> </w:t>
      </w:r>
      <w:r w:rsidR="00496B63">
        <w:rPr>
          <w:rFonts w:ascii="Times New Roman" w:eastAsia="Times New Roman" w:hAnsi="Times New Roman"/>
          <w:i/>
          <w:sz w:val="26"/>
          <w:szCs w:val="26"/>
        </w:rPr>
        <w:t xml:space="preserve"> </w:t>
      </w:r>
      <w:r w:rsidR="00A411FE" w:rsidRPr="00A411FE">
        <w:rPr>
          <w:rFonts w:ascii="Times New Roman" w:hAnsi="Times New Roman"/>
          <w:i/>
          <w:sz w:val="28"/>
          <w:szCs w:val="28"/>
          <w:lang w:val="vi-VN"/>
        </w:rPr>
        <w:t>KÝ DUYỆT CỦA T</w:t>
      </w:r>
      <w:r w:rsidR="00A411FE">
        <w:rPr>
          <w:rFonts w:ascii="Times New Roman" w:hAnsi="Times New Roman"/>
          <w:i/>
          <w:sz w:val="28"/>
          <w:szCs w:val="28"/>
        </w:rPr>
        <w:t>TCM</w:t>
      </w:r>
    </w:p>
    <w:p w14:paraId="6BA2F9D7" w14:textId="2EA6183C" w:rsidR="00A411FE" w:rsidRPr="00A411FE" w:rsidRDefault="00A411FE" w:rsidP="00A411FE">
      <w:pPr>
        <w:snapToGrid w:val="0"/>
        <w:spacing w:after="0" w:line="240" w:lineRule="auto"/>
        <w:ind w:firstLine="720"/>
        <w:jc w:val="center"/>
        <w:rPr>
          <w:rFonts w:ascii="Times New Roman" w:eastAsia="Times New Roman" w:hAnsi="Times New Roman"/>
          <w:i/>
          <w:color w:val="000000"/>
          <w:sz w:val="28"/>
          <w:szCs w:val="28"/>
          <w:lang w:val="pt-BR"/>
        </w:rPr>
      </w:pPr>
      <w:r>
        <w:rPr>
          <w:rFonts w:ascii="Times New Roman" w:eastAsia="Times New Roman" w:hAnsi="Times New Roman"/>
          <w:i/>
          <w:color w:val="000000"/>
          <w:sz w:val="28"/>
          <w:szCs w:val="28"/>
          <w:lang w:val="pt-BR"/>
        </w:rPr>
        <w:t xml:space="preserve">                                                                 </w:t>
      </w:r>
      <w:r w:rsidRPr="00A411FE">
        <w:rPr>
          <w:rFonts w:ascii="Times New Roman" w:eastAsia="Times New Roman" w:hAnsi="Times New Roman"/>
          <w:i/>
          <w:color w:val="000000"/>
          <w:sz w:val="28"/>
          <w:szCs w:val="28"/>
          <w:lang w:val="pt-BR"/>
        </w:rPr>
        <w:t>Ngày     tháng     năm 202</w:t>
      </w:r>
      <w:r>
        <w:rPr>
          <w:rFonts w:ascii="Times New Roman" w:eastAsia="Times New Roman" w:hAnsi="Times New Roman"/>
          <w:i/>
          <w:color w:val="000000"/>
          <w:sz w:val="28"/>
          <w:szCs w:val="28"/>
          <w:lang w:val="pt-BR"/>
        </w:rPr>
        <w:t>5</w:t>
      </w:r>
    </w:p>
    <w:p w14:paraId="6657A224" w14:textId="0608CC5E" w:rsidR="00A411FE" w:rsidRPr="00A411FE" w:rsidRDefault="00A411FE" w:rsidP="00A411FE">
      <w:pPr>
        <w:snapToGrid w:val="0"/>
        <w:spacing w:after="0" w:line="240" w:lineRule="auto"/>
        <w:ind w:firstLine="720"/>
        <w:jc w:val="center"/>
        <w:rPr>
          <w:rFonts w:ascii="Times New Roman" w:eastAsia="Times New Roman" w:hAnsi="Times New Roman"/>
          <w:iCs/>
          <w:color w:val="000000"/>
          <w:sz w:val="28"/>
          <w:szCs w:val="28"/>
          <w:lang w:val="pt-BR"/>
        </w:rPr>
      </w:pPr>
      <w:r>
        <w:rPr>
          <w:rFonts w:ascii="Times New Roman" w:eastAsia="Times New Roman" w:hAnsi="Times New Roman"/>
          <w:iCs/>
          <w:color w:val="000000"/>
          <w:sz w:val="28"/>
          <w:szCs w:val="28"/>
          <w:lang w:val="pt-BR"/>
        </w:rPr>
        <w:t xml:space="preserve">                                                                 </w:t>
      </w:r>
      <w:r w:rsidRPr="00A411FE">
        <w:rPr>
          <w:rFonts w:ascii="Times New Roman" w:eastAsia="Times New Roman" w:hAnsi="Times New Roman"/>
          <w:iCs/>
          <w:color w:val="000000"/>
          <w:sz w:val="28"/>
          <w:szCs w:val="28"/>
          <w:lang w:val="pt-BR"/>
        </w:rPr>
        <w:t>TTCM</w:t>
      </w:r>
    </w:p>
    <w:p w14:paraId="4AF434CA" w14:textId="77777777" w:rsidR="00A411FE" w:rsidRPr="00A411FE" w:rsidRDefault="00A411FE" w:rsidP="00A411FE">
      <w:pPr>
        <w:snapToGrid w:val="0"/>
        <w:spacing w:after="0" w:line="240" w:lineRule="auto"/>
        <w:ind w:firstLine="720"/>
        <w:jc w:val="center"/>
        <w:rPr>
          <w:rFonts w:ascii="Times New Roman" w:eastAsia="Times New Roman" w:hAnsi="Times New Roman"/>
          <w:i/>
          <w:color w:val="000000"/>
          <w:sz w:val="28"/>
          <w:szCs w:val="28"/>
          <w:lang w:val="pt-BR"/>
        </w:rPr>
      </w:pPr>
    </w:p>
    <w:p w14:paraId="159A10F0" w14:textId="77777777" w:rsidR="00A411FE" w:rsidRPr="00A411FE" w:rsidRDefault="00A411FE" w:rsidP="00A411FE">
      <w:pPr>
        <w:snapToGrid w:val="0"/>
        <w:spacing w:after="0" w:line="240" w:lineRule="auto"/>
        <w:ind w:firstLine="720"/>
        <w:jc w:val="center"/>
        <w:rPr>
          <w:rFonts w:ascii="Times New Roman" w:eastAsia="Times New Roman" w:hAnsi="Times New Roman"/>
          <w:i/>
          <w:color w:val="000000"/>
          <w:sz w:val="28"/>
          <w:szCs w:val="28"/>
          <w:lang w:val="pt-BR"/>
        </w:rPr>
      </w:pPr>
    </w:p>
    <w:p w14:paraId="52887BB6" w14:textId="77777777" w:rsidR="00A411FE" w:rsidRPr="00A411FE" w:rsidRDefault="00A411FE" w:rsidP="00A411FE">
      <w:pPr>
        <w:snapToGrid w:val="0"/>
        <w:spacing w:after="0" w:line="240" w:lineRule="auto"/>
        <w:ind w:firstLine="720"/>
        <w:jc w:val="center"/>
        <w:rPr>
          <w:rFonts w:ascii="Times New Roman" w:eastAsia="Times New Roman" w:hAnsi="Times New Roman"/>
          <w:b/>
          <w:color w:val="000000"/>
          <w:sz w:val="28"/>
          <w:szCs w:val="28"/>
          <w:lang w:val="pt-BR"/>
        </w:rPr>
      </w:pPr>
    </w:p>
    <w:p w14:paraId="58FEDB9E" w14:textId="02C02206" w:rsidR="00A411FE" w:rsidRPr="00A411FE" w:rsidRDefault="00A411FE" w:rsidP="00A411FE">
      <w:pPr>
        <w:snapToGrid w:val="0"/>
        <w:spacing w:after="0" w:line="240" w:lineRule="auto"/>
        <w:ind w:firstLine="720"/>
        <w:jc w:val="center"/>
        <w:rPr>
          <w:rFonts w:ascii="Times New Roman" w:eastAsia="Times New Roman" w:hAnsi="Times New Roman"/>
          <w:bCs/>
          <w:color w:val="000000"/>
          <w:sz w:val="28"/>
          <w:szCs w:val="28"/>
          <w:lang w:val="pt-BR"/>
        </w:rPr>
      </w:pPr>
      <w:r>
        <w:rPr>
          <w:rFonts w:ascii="Times New Roman" w:eastAsia="Times New Roman" w:hAnsi="Times New Roman"/>
          <w:b/>
          <w:color w:val="000000"/>
          <w:sz w:val="28"/>
          <w:szCs w:val="28"/>
          <w:lang w:val="pt-BR"/>
        </w:rPr>
        <w:t xml:space="preserve">                                                                 </w:t>
      </w:r>
      <w:r w:rsidRPr="00A411FE">
        <w:rPr>
          <w:rFonts w:ascii="Times New Roman" w:eastAsia="Times New Roman" w:hAnsi="Times New Roman"/>
          <w:bCs/>
          <w:color w:val="000000"/>
          <w:sz w:val="28"/>
          <w:szCs w:val="28"/>
          <w:lang w:val="pt-BR"/>
        </w:rPr>
        <w:t>Nguyễn Duy Tuyến</w:t>
      </w:r>
    </w:p>
    <w:p w14:paraId="636C58AA" w14:textId="443C28D2" w:rsidR="002176C5" w:rsidRPr="002176C5" w:rsidRDefault="002176C5" w:rsidP="00496B63">
      <w:pPr>
        <w:spacing w:after="0"/>
        <w:jc w:val="both"/>
        <w:rPr>
          <w:rFonts w:ascii="Times New Roman" w:eastAsia="Times New Roman" w:hAnsi="Times New Roman"/>
          <w:i/>
          <w:sz w:val="26"/>
          <w:szCs w:val="26"/>
        </w:rPr>
      </w:pPr>
    </w:p>
    <w:p w14:paraId="4E925D6E" w14:textId="77777777" w:rsidR="002176C5" w:rsidRPr="002176C5" w:rsidRDefault="002176C5" w:rsidP="002176C5">
      <w:pPr>
        <w:spacing w:after="0" w:line="300" w:lineRule="auto"/>
        <w:jc w:val="both"/>
        <w:rPr>
          <w:rFonts w:ascii="Times New Roman" w:eastAsia="Times New Roman" w:hAnsi="Times New Roman"/>
          <w:sz w:val="26"/>
          <w:szCs w:val="26"/>
        </w:rPr>
      </w:pPr>
    </w:p>
    <w:p w14:paraId="60171F79" w14:textId="452C5F83" w:rsidR="00C171D3" w:rsidRDefault="00C171D3" w:rsidP="002176C5">
      <w:pPr>
        <w:spacing w:after="0" w:line="240" w:lineRule="auto"/>
        <w:rPr>
          <w:rFonts w:ascii="Times New Roman" w:eastAsia="Times New Roman" w:hAnsi="Times New Roman"/>
          <w:noProof/>
          <w:sz w:val="26"/>
          <w:szCs w:val="26"/>
        </w:rPr>
      </w:pPr>
    </w:p>
    <w:p w14:paraId="52590CD0" w14:textId="3D4D7ACD" w:rsidR="00A411FE" w:rsidRDefault="00A411FE" w:rsidP="002176C5">
      <w:pPr>
        <w:spacing w:after="0" w:line="240" w:lineRule="auto"/>
        <w:rPr>
          <w:rFonts w:ascii="Times New Roman" w:eastAsia="Times New Roman" w:hAnsi="Times New Roman"/>
          <w:noProof/>
          <w:sz w:val="26"/>
          <w:szCs w:val="26"/>
        </w:rPr>
      </w:pPr>
    </w:p>
    <w:p w14:paraId="606CF23F" w14:textId="4E964AAE" w:rsidR="00A411FE" w:rsidRDefault="00A411FE" w:rsidP="002176C5">
      <w:pPr>
        <w:spacing w:after="0" w:line="240" w:lineRule="auto"/>
        <w:rPr>
          <w:rFonts w:ascii="Times New Roman" w:eastAsia="Times New Roman" w:hAnsi="Times New Roman"/>
          <w:noProof/>
          <w:sz w:val="26"/>
          <w:szCs w:val="26"/>
        </w:rPr>
      </w:pPr>
    </w:p>
    <w:p w14:paraId="76BBCF59" w14:textId="77777777" w:rsidR="00A411FE" w:rsidRDefault="00A411FE" w:rsidP="002176C5">
      <w:pPr>
        <w:spacing w:after="0" w:line="240" w:lineRule="auto"/>
        <w:rPr>
          <w:rFonts w:ascii="Times New Roman" w:eastAsia="Times New Roman" w:hAnsi="Times New Roman"/>
          <w:noProof/>
          <w:sz w:val="26"/>
          <w:szCs w:val="26"/>
        </w:rPr>
      </w:pPr>
    </w:p>
    <w:p w14:paraId="721F4EFA" w14:textId="2BF35ECB" w:rsidR="002176C5" w:rsidRPr="002176C5" w:rsidRDefault="00C171D3" w:rsidP="002176C5">
      <w:pPr>
        <w:spacing w:after="0" w:line="240" w:lineRule="auto"/>
        <w:rPr>
          <w:rFonts w:ascii="Times New Roman" w:eastAsia="Times New Roman" w:hAnsi="Times New Roman"/>
          <w:sz w:val="28"/>
          <w:szCs w:val="28"/>
          <w:lang w:val="vi-VN"/>
        </w:rPr>
      </w:pPr>
      <w:r>
        <w:rPr>
          <w:rFonts w:ascii="Times New Roman" w:eastAsia="Times New Roman" w:hAnsi="Times New Roman"/>
          <w:noProof/>
          <w:sz w:val="26"/>
          <w:szCs w:val="26"/>
        </w:rPr>
        <w:t xml:space="preserve">    </w:t>
      </w:r>
      <w:r w:rsidR="002176C5" w:rsidRPr="002176C5">
        <w:rPr>
          <w:rFonts w:ascii="Times New Roman" w:hAnsi="Times New Roman"/>
          <w:b/>
          <w:sz w:val="28"/>
          <w:szCs w:val="28"/>
          <w:lang w:val="nl-NL"/>
        </w:rPr>
        <w:t>Tuần</w:t>
      </w:r>
      <w:r w:rsidR="0094373D">
        <w:rPr>
          <w:rFonts w:ascii="Times New Roman" w:hAnsi="Times New Roman"/>
          <w:b/>
          <w:sz w:val="28"/>
          <w:szCs w:val="28"/>
          <w:lang w:val="nl-NL"/>
        </w:rPr>
        <w:t>: 25</w:t>
      </w:r>
      <w:r w:rsidR="002176C5" w:rsidRPr="002176C5">
        <w:rPr>
          <w:rFonts w:ascii="Times New Roman" w:hAnsi="Times New Roman"/>
          <w:b/>
          <w:sz w:val="28"/>
          <w:szCs w:val="28"/>
          <w:lang w:val="nl-NL"/>
        </w:rPr>
        <w:t xml:space="preserve">  </w:t>
      </w:r>
      <w:r w:rsidR="002176C5" w:rsidRPr="002176C5">
        <w:rPr>
          <w:rFonts w:ascii="Times New Roman" w:hAnsi="Times New Roman"/>
          <w:sz w:val="28"/>
          <w:szCs w:val="28"/>
          <w:lang w:val="nl-NL"/>
        </w:rPr>
        <w:t xml:space="preserve">                                      </w:t>
      </w:r>
      <w:r>
        <w:rPr>
          <w:rFonts w:ascii="Times New Roman" w:hAnsi="Times New Roman"/>
          <w:sz w:val="28"/>
          <w:szCs w:val="28"/>
          <w:lang w:val="nl-NL"/>
        </w:rPr>
        <w:t xml:space="preserve">                           </w:t>
      </w:r>
      <w:r w:rsidR="002176C5" w:rsidRPr="002176C5">
        <w:rPr>
          <w:rFonts w:ascii="Times New Roman" w:hAnsi="Times New Roman"/>
          <w:sz w:val="28"/>
          <w:szCs w:val="28"/>
          <w:lang w:val="nl-NL"/>
        </w:rPr>
        <w:t xml:space="preserve">Ngày soạn:         </w:t>
      </w:r>
      <w:r w:rsidR="00A411FE">
        <w:rPr>
          <w:rFonts w:ascii="Times New Roman" w:hAnsi="Times New Roman"/>
          <w:sz w:val="28"/>
          <w:szCs w:val="28"/>
          <w:lang w:val="nl-NL"/>
        </w:rPr>
        <w:t xml:space="preserve"> </w:t>
      </w:r>
    </w:p>
    <w:p w14:paraId="6356CF94" w14:textId="090B7D32" w:rsidR="002176C5" w:rsidRPr="002176C5" w:rsidRDefault="002176C5" w:rsidP="00A411FE">
      <w:pPr>
        <w:spacing w:after="0" w:line="240" w:lineRule="auto"/>
        <w:rPr>
          <w:rFonts w:ascii="Times New Roman" w:hAnsi="Times New Roman"/>
          <w:sz w:val="28"/>
          <w:szCs w:val="28"/>
          <w:lang w:val="nl-NL"/>
        </w:rPr>
      </w:pPr>
      <w:r w:rsidRPr="002176C5">
        <w:rPr>
          <w:rFonts w:ascii="Times New Roman" w:hAnsi="Times New Roman"/>
          <w:sz w:val="28"/>
          <w:szCs w:val="28"/>
          <w:lang w:val="nl-NL"/>
        </w:rPr>
        <w:t xml:space="preserve">                                                                                      Ngày dạy:</w:t>
      </w:r>
      <w:r w:rsidR="00A411FE">
        <w:rPr>
          <w:rFonts w:ascii="Times New Roman" w:hAnsi="Times New Roman"/>
          <w:sz w:val="28"/>
          <w:szCs w:val="28"/>
          <w:lang w:val="nl-NL"/>
        </w:rPr>
        <w:t xml:space="preserve">  </w:t>
      </w:r>
      <w:r w:rsidRPr="002176C5">
        <w:rPr>
          <w:rFonts w:ascii="Times New Roman" w:hAnsi="Times New Roman"/>
          <w:sz w:val="28"/>
          <w:szCs w:val="28"/>
          <w:lang w:val="nl-NL"/>
        </w:rPr>
        <w:t xml:space="preserve">   </w:t>
      </w:r>
      <w:r w:rsidR="00C171D3">
        <w:rPr>
          <w:rFonts w:ascii="Times New Roman" w:hAnsi="Times New Roman"/>
          <w:sz w:val="28"/>
          <w:szCs w:val="28"/>
          <w:lang w:val="nl-NL"/>
        </w:rPr>
        <w:t xml:space="preserve">       </w:t>
      </w:r>
      <w:r w:rsidRPr="002176C5">
        <w:rPr>
          <w:rFonts w:ascii="Times New Roman" w:hAnsi="Times New Roman"/>
          <w:sz w:val="28"/>
          <w:szCs w:val="28"/>
          <w:lang w:val="nl-NL"/>
        </w:rPr>
        <w:t xml:space="preserve">    </w:t>
      </w:r>
      <w:r w:rsidR="000078E4">
        <w:rPr>
          <w:rFonts w:ascii="Times New Roman" w:hAnsi="Times New Roman"/>
          <w:sz w:val="28"/>
          <w:szCs w:val="28"/>
          <w:lang w:val="nl-NL"/>
        </w:rPr>
        <w:t xml:space="preserve"> </w:t>
      </w:r>
      <w:r w:rsidR="00A411FE">
        <w:rPr>
          <w:rFonts w:ascii="Times New Roman" w:hAnsi="Times New Roman"/>
          <w:sz w:val="28"/>
          <w:szCs w:val="28"/>
          <w:lang w:val="nl-NL"/>
        </w:rPr>
        <w:t xml:space="preserve"> </w:t>
      </w:r>
      <w:r w:rsidRPr="002176C5">
        <w:rPr>
          <w:rFonts w:ascii="Times New Roman" w:hAnsi="Times New Roman"/>
          <w:sz w:val="28"/>
          <w:szCs w:val="28"/>
          <w:lang w:val="nl-NL"/>
        </w:rPr>
        <w:t xml:space="preserve">                        </w:t>
      </w:r>
    </w:p>
    <w:p w14:paraId="14664120" w14:textId="77777777" w:rsidR="00AE4EF2" w:rsidRPr="00D43A22" w:rsidRDefault="00AE4EF2" w:rsidP="002D5E7C">
      <w:pPr>
        <w:spacing w:after="0"/>
        <w:rPr>
          <w:rFonts w:ascii="Times New Roman" w:hAnsi="Times New Roman"/>
          <w:sz w:val="26"/>
          <w:szCs w:val="26"/>
        </w:rPr>
      </w:pPr>
    </w:p>
    <w:p w14:paraId="31DD32BB" w14:textId="5B2CED05" w:rsidR="0094373D" w:rsidRPr="00C171D3" w:rsidRDefault="0094373D" w:rsidP="0094373D">
      <w:pPr>
        <w:spacing w:after="0"/>
        <w:ind w:right="-5"/>
        <w:rPr>
          <w:rFonts w:ascii="Times New Roman" w:hAnsi="Times New Roman"/>
          <w:b/>
          <w:bCs/>
          <w:color w:val="FF0000"/>
          <w:sz w:val="28"/>
          <w:szCs w:val="18"/>
        </w:rPr>
      </w:pPr>
      <w:r>
        <w:rPr>
          <w:rFonts w:ascii="Times New Roman" w:hAnsi="Times New Roman"/>
          <w:b/>
          <w:bCs/>
          <w:sz w:val="28"/>
          <w:szCs w:val="18"/>
        </w:rPr>
        <w:t xml:space="preserve">                        </w:t>
      </w:r>
      <w:proofErr w:type="spellStart"/>
      <w:r w:rsidRPr="00C171D3">
        <w:rPr>
          <w:rFonts w:ascii="Times New Roman" w:hAnsi="Times New Roman"/>
          <w:b/>
          <w:bCs/>
          <w:color w:val="FF0000"/>
          <w:sz w:val="28"/>
          <w:szCs w:val="18"/>
        </w:rPr>
        <w:t>Tiết</w:t>
      </w:r>
      <w:proofErr w:type="spellEnd"/>
      <w:r w:rsidRPr="00C171D3">
        <w:rPr>
          <w:rFonts w:ascii="Times New Roman" w:hAnsi="Times New Roman"/>
          <w:b/>
          <w:bCs/>
          <w:color w:val="FF0000"/>
          <w:sz w:val="28"/>
          <w:szCs w:val="18"/>
        </w:rPr>
        <w:t xml:space="preserve"> 3</w:t>
      </w:r>
      <w:r w:rsidR="000078E4">
        <w:rPr>
          <w:rFonts w:ascii="Times New Roman" w:hAnsi="Times New Roman"/>
          <w:b/>
          <w:bCs/>
          <w:color w:val="FF0000"/>
          <w:sz w:val="28"/>
          <w:szCs w:val="18"/>
        </w:rPr>
        <w:t>0</w:t>
      </w:r>
      <w:r w:rsidRPr="00C171D3">
        <w:rPr>
          <w:rFonts w:ascii="Times New Roman" w:hAnsi="Times New Roman"/>
          <w:b/>
          <w:bCs/>
          <w:color w:val="FF0000"/>
          <w:sz w:val="28"/>
          <w:szCs w:val="18"/>
        </w:rPr>
        <w:t>,3</w:t>
      </w:r>
      <w:r w:rsidR="000078E4">
        <w:rPr>
          <w:rFonts w:ascii="Times New Roman" w:hAnsi="Times New Roman"/>
          <w:b/>
          <w:bCs/>
          <w:color w:val="FF0000"/>
          <w:sz w:val="28"/>
          <w:szCs w:val="18"/>
        </w:rPr>
        <w:t>1</w:t>
      </w:r>
      <w:r w:rsidRPr="00C171D3">
        <w:rPr>
          <w:rFonts w:ascii="Times New Roman" w:hAnsi="Times New Roman"/>
          <w:b/>
          <w:bCs/>
          <w:color w:val="FF0000"/>
          <w:sz w:val="28"/>
          <w:szCs w:val="18"/>
        </w:rPr>
        <w:t xml:space="preserve">. </w:t>
      </w:r>
      <w:r w:rsidR="00A6613D" w:rsidRPr="00C171D3">
        <w:rPr>
          <w:rFonts w:ascii="Times New Roman" w:hAnsi="Times New Roman"/>
          <w:b/>
          <w:bCs/>
          <w:color w:val="FF0000"/>
          <w:sz w:val="28"/>
          <w:szCs w:val="18"/>
        </w:rPr>
        <w:t xml:space="preserve">BÀI 14: TRUNG QUỐC VÀ NHẬT BẢN </w:t>
      </w:r>
    </w:p>
    <w:p w14:paraId="0DEFFC10" w14:textId="77777777" w:rsidR="00A6613D" w:rsidRPr="00C171D3" w:rsidRDefault="00A6613D" w:rsidP="0066547C">
      <w:pPr>
        <w:spacing w:after="0"/>
        <w:ind w:right="-5"/>
        <w:jc w:val="center"/>
        <w:rPr>
          <w:rFonts w:ascii="Times New Roman" w:hAnsi="Times New Roman"/>
          <w:b/>
          <w:bCs/>
          <w:color w:val="FF0000"/>
          <w:sz w:val="28"/>
          <w:szCs w:val="18"/>
        </w:rPr>
      </w:pPr>
      <w:r w:rsidRPr="00C171D3">
        <w:rPr>
          <w:rFonts w:ascii="Times New Roman" w:hAnsi="Times New Roman"/>
          <w:b/>
          <w:bCs/>
          <w:color w:val="FF0000"/>
          <w:sz w:val="28"/>
          <w:szCs w:val="18"/>
        </w:rPr>
        <w:t>TỪ NỬA SAU THẾ KỈ XIX ĐẾN ĐẦU THẾ KỈ XX</w:t>
      </w:r>
      <w:r w:rsidR="0094373D" w:rsidRPr="00C171D3">
        <w:rPr>
          <w:rFonts w:ascii="Times New Roman" w:hAnsi="Times New Roman"/>
          <w:b/>
          <w:bCs/>
          <w:color w:val="FF0000"/>
          <w:sz w:val="28"/>
          <w:szCs w:val="18"/>
        </w:rPr>
        <w:t>.</w:t>
      </w:r>
    </w:p>
    <w:p w14:paraId="4AA5BA45" w14:textId="77777777" w:rsidR="00A6613D" w:rsidRPr="00C171D3" w:rsidRDefault="00A6613D" w:rsidP="0066547C">
      <w:pPr>
        <w:spacing w:after="0"/>
        <w:ind w:right="-5"/>
        <w:jc w:val="center"/>
        <w:rPr>
          <w:rFonts w:ascii="Times New Roman" w:hAnsi="Times New Roman"/>
          <w:b/>
          <w:bCs/>
          <w:sz w:val="28"/>
          <w:szCs w:val="18"/>
        </w:rPr>
      </w:pPr>
    </w:p>
    <w:p w14:paraId="52E7B558" w14:textId="77777777" w:rsidR="00A6613D" w:rsidRPr="00D43A22" w:rsidRDefault="00A6613D" w:rsidP="0066547C">
      <w:pPr>
        <w:spacing w:after="0"/>
        <w:jc w:val="both"/>
        <w:rPr>
          <w:rFonts w:ascii="Times New Roman" w:hAnsi="Times New Roman"/>
          <w:b/>
          <w:bCs/>
          <w:sz w:val="28"/>
          <w:szCs w:val="18"/>
          <w:lang w:val="vi-VN"/>
        </w:rPr>
      </w:pPr>
      <w:r w:rsidRPr="00D43A22">
        <w:rPr>
          <w:rFonts w:ascii="Times New Roman" w:hAnsi="Times New Roman"/>
          <w:b/>
          <w:bCs/>
          <w:sz w:val="28"/>
          <w:szCs w:val="18"/>
          <w:lang w:val="vi-VN"/>
        </w:rPr>
        <w:t>I. MỤC TIÊU</w:t>
      </w:r>
    </w:p>
    <w:p w14:paraId="1E24C75D" w14:textId="77777777" w:rsidR="00A6613D" w:rsidRPr="00D43A22" w:rsidRDefault="00A6613D" w:rsidP="0066547C">
      <w:pPr>
        <w:spacing w:after="0"/>
        <w:jc w:val="both"/>
        <w:rPr>
          <w:rFonts w:ascii="Times New Roman" w:hAnsi="Times New Roman"/>
          <w:b/>
          <w:bCs/>
          <w:sz w:val="28"/>
          <w:szCs w:val="18"/>
          <w:lang w:val="vi-VN"/>
        </w:rPr>
      </w:pPr>
      <w:r w:rsidRPr="00D43A22">
        <w:rPr>
          <w:rFonts w:ascii="Times New Roman" w:hAnsi="Times New Roman"/>
          <w:b/>
          <w:bCs/>
          <w:sz w:val="28"/>
          <w:szCs w:val="18"/>
          <w:lang w:val="vi-VN"/>
        </w:rPr>
        <w:t>1. Về kiến thức</w:t>
      </w:r>
    </w:p>
    <w:p w14:paraId="0400FED3" w14:textId="77777777" w:rsidR="00A6613D" w:rsidRPr="00D43A22" w:rsidRDefault="00A6613D" w:rsidP="0066547C">
      <w:pPr>
        <w:spacing w:after="0"/>
        <w:jc w:val="both"/>
        <w:rPr>
          <w:rFonts w:ascii="Times New Roman" w:hAnsi="Times New Roman"/>
          <w:sz w:val="28"/>
          <w:szCs w:val="18"/>
        </w:rPr>
      </w:pPr>
      <w:r w:rsidRPr="00D43A22">
        <w:rPr>
          <w:rFonts w:ascii="Times New Roman" w:hAnsi="Times New Roman"/>
          <w:sz w:val="28"/>
          <w:szCs w:val="18"/>
        </w:rPr>
        <w:t xml:space="preserve">- </w:t>
      </w:r>
      <w:proofErr w:type="spellStart"/>
      <w:r w:rsidRPr="00D43A22">
        <w:rPr>
          <w:rFonts w:ascii="Times New Roman" w:hAnsi="Times New Roman"/>
          <w:sz w:val="28"/>
          <w:szCs w:val="18"/>
        </w:rPr>
        <w:t>Mô</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tả</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được</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quá</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trình</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xâm</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lược</w:t>
      </w:r>
      <w:proofErr w:type="spellEnd"/>
      <w:r w:rsidRPr="00D43A22">
        <w:rPr>
          <w:rFonts w:ascii="Times New Roman" w:hAnsi="Times New Roman"/>
          <w:sz w:val="28"/>
          <w:szCs w:val="18"/>
        </w:rPr>
        <w:t xml:space="preserve"> Trung Quốc </w:t>
      </w:r>
      <w:proofErr w:type="spellStart"/>
      <w:r w:rsidRPr="00D43A22">
        <w:rPr>
          <w:rFonts w:ascii="Times New Roman" w:hAnsi="Times New Roman"/>
          <w:sz w:val="28"/>
          <w:szCs w:val="18"/>
        </w:rPr>
        <w:t>của</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các</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nước</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đế</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quốc</w:t>
      </w:r>
      <w:proofErr w:type="spellEnd"/>
      <w:r w:rsidRPr="00D43A22">
        <w:rPr>
          <w:rFonts w:ascii="Times New Roman" w:hAnsi="Times New Roman"/>
          <w:sz w:val="28"/>
          <w:szCs w:val="18"/>
        </w:rPr>
        <w:t>.</w:t>
      </w:r>
    </w:p>
    <w:p w14:paraId="353C956F" w14:textId="77777777" w:rsidR="00A6613D" w:rsidRPr="00D43A22" w:rsidRDefault="00A6613D" w:rsidP="0066547C">
      <w:pPr>
        <w:spacing w:after="0"/>
        <w:jc w:val="both"/>
        <w:rPr>
          <w:rFonts w:ascii="Times New Roman" w:hAnsi="Times New Roman"/>
          <w:sz w:val="28"/>
          <w:szCs w:val="18"/>
        </w:rPr>
      </w:pPr>
      <w:r w:rsidRPr="00D43A22">
        <w:rPr>
          <w:rFonts w:ascii="Times New Roman" w:hAnsi="Times New Roman"/>
          <w:sz w:val="28"/>
          <w:szCs w:val="18"/>
        </w:rPr>
        <w:t>-</w:t>
      </w:r>
      <w:proofErr w:type="spellStart"/>
      <w:r w:rsidRPr="00D43A22">
        <w:rPr>
          <w:rFonts w:ascii="Times New Roman" w:hAnsi="Times New Roman"/>
          <w:sz w:val="28"/>
          <w:szCs w:val="18"/>
        </w:rPr>
        <w:t>Trình</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bày</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được</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sơ</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lược</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về</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cách</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mạng</w:t>
      </w:r>
      <w:proofErr w:type="spellEnd"/>
      <w:r w:rsidRPr="00D43A22">
        <w:rPr>
          <w:rFonts w:ascii="Times New Roman" w:hAnsi="Times New Roman"/>
          <w:sz w:val="28"/>
          <w:szCs w:val="18"/>
        </w:rPr>
        <w:t xml:space="preserve"> Tân Hợi, </w:t>
      </w:r>
      <w:proofErr w:type="spellStart"/>
      <w:r w:rsidRPr="00D43A22">
        <w:rPr>
          <w:rFonts w:ascii="Times New Roman" w:hAnsi="Times New Roman"/>
          <w:sz w:val="28"/>
          <w:szCs w:val="18"/>
        </w:rPr>
        <w:t>nhận</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biết</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được</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nguyên</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nhân</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thắng</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lợi</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và</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nêu</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được</w:t>
      </w:r>
      <w:proofErr w:type="spellEnd"/>
      <w:r w:rsidRPr="00D43A22">
        <w:rPr>
          <w:rFonts w:ascii="Times New Roman" w:hAnsi="Times New Roman"/>
          <w:sz w:val="28"/>
          <w:szCs w:val="18"/>
        </w:rPr>
        <w:t xml:space="preserve"> ý </w:t>
      </w:r>
      <w:proofErr w:type="spellStart"/>
      <w:r w:rsidRPr="00D43A22">
        <w:rPr>
          <w:rFonts w:ascii="Times New Roman" w:hAnsi="Times New Roman"/>
          <w:sz w:val="28"/>
          <w:szCs w:val="18"/>
        </w:rPr>
        <w:t>nghĩa</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của</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cách</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mạng</w:t>
      </w:r>
      <w:proofErr w:type="spellEnd"/>
      <w:r w:rsidRPr="00D43A22">
        <w:rPr>
          <w:rFonts w:ascii="Times New Roman" w:hAnsi="Times New Roman"/>
          <w:sz w:val="28"/>
          <w:szCs w:val="18"/>
        </w:rPr>
        <w:t xml:space="preserve"> Tân Hợi.</w:t>
      </w:r>
    </w:p>
    <w:p w14:paraId="703D8050" w14:textId="77777777" w:rsidR="00A6613D" w:rsidRPr="00D43A22" w:rsidRDefault="00A6613D" w:rsidP="0066547C">
      <w:pPr>
        <w:spacing w:after="0"/>
        <w:jc w:val="both"/>
        <w:rPr>
          <w:rFonts w:ascii="Times New Roman" w:hAnsi="Times New Roman"/>
          <w:sz w:val="28"/>
          <w:szCs w:val="18"/>
        </w:rPr>
      </w:pPr>
      <w:r w:rsidRPr="00D43A22">
        <w:rPr>
          <w:rFonts w:ascii="Times New Roman" w:hAnsi="Times New Roman"/>
          <w:sz w:val="28"/>
          <w:szCs w:val="18"/>
        </w:rPr>
        <w:t xml:space="preserve">- </w:t>
      </w:r>
      <w:proofErr w:type="spellStart"/>
      <w:r w:rsidRPr="00D43A22">
        <w:rPr>
          <w:rFonts w:ascii="Times New Roman" w:hAnsi="Times New Roman"/>
          <w:sz w:val="28"/>
          <w:szCs w:val="18"/>
        </w:rPr>
        <w:t>Nêu</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được</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những</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nội</w:t>
      </w:r>
      <w:proofErr w:type="spellEnd"/>
      <w:r w:rsidRPr="00D43A22">
        <w:rPr>
          <w:rFonts w:ascii="Times New Roman" w:hAnsi="Times New Roman"/>
          <w:sz w:val="28"/>
          <w:szCs w:val="18"/>
        </w:rPr>
        <w:t xml:space="preserve"> dung </w:t>
      </w:r>
      <w:proofErr w:type="spellStart"/>
      <w:r w:rsidRPr="00D43A22">
        <w:rPr>
          <w:rFonts w:ascii="Times New Roman" w:hAnsi="Times New Roman"/>
          <w:sz w:val="28"/>
          <w:szCs w:val="18"/>
        </w:rPr>
        <w:t>chính</w:t>
      </w:r>
      <w:proofErr w:type="spellEnd"/>
      <w:r w:rsidRPr="00D43A22">
        <w:rPr>
          <w:rFonts w:ascii="Times New Roman" w:hAnsi="Times New Roman"/>
          <w:sz w:val="28"/>
          <w:szCs w:val="18"/>
        </w:rPr>
        <w:t xml:space="preserve">, ý </w:t>
      </w:r>
      <w:proofErr w:type="spellStart"/>
      <w:r w:rsidRPr="00D43A22">
        <w:rPr>
          <w:rFonts w:ascii="Times New Roman" w:hAnsi="Times New Roman"/>
          <w:sz w:val="28"/>
          <w:szCs w:val="18"/>
        </w:rPr>
        <w:t>nghĩa</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lịch</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sử</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của</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cuộc</w:t>
      </w:r>
      <w:proofErr w:type="spellEnd"/>
      <w:r w:rsidRPr="00D43A22">
        <w:rPr>
          <w:rFonts w:ascii="Times New Roman" w:hAnsi="Times New Roman"/>
          <w:sz w:val="28"/>
          <w:szCs w:val="18"/>
        </w:rPr>
        <w:t xml:space="preserve"> Duy </w:t>
      </w:r>
      <w:proofErr w:type="spellStart"/>
      <w:r w:rsidRPr="00D43A22">
        <w:rPr>
          <w:rFonts w:ascii="Times New Roman" w:hAnsi="Times New Roman"/>
          <w:sz w:val="28"/>
          <w:szCs w:val="18"/>
        </w:rPr>
        <w:t>tân</w:t>
      </w:r>
      <w:proofErr w:type="spellEnd"/>
      <w:r w:rsidRPr="00D43A22">
        <w:rPr>
          <w:rFonts w:ascii="Times New Roman" w:hAnsi="Times New Roman"/>
          <w:sz w:val="28"/>
          <w:szCs w:val="18"/>
        </w:rPr>
        <w:t xml:space="preserve"> Minh </w:t>
      </w:r>
      <w:proofErr w:type="spellStart"/>
      <w:r w:rsidRPr="00D43A22">
        <w:rPr>
          <w:rFonts w:ascii="Times New Roman" w:hAnsi="Times New Roman"/>
          <w:sz w:val="28"/>
          <w:szCs w:val="18"/>
        </w:rPr>
        <w:t>Trị</w:t>
      </w:r>
      <w:proofErr w:type="spellEnd"/>
    </w:p>
    <w:p w14:paraId="027077B9" w14:textId="77777777" w:rsidR="00A6613D" w:rsidRPr="00D43A22" w:rsidRDefault="00A6613D" w:rsidP="0066547C">
      <w:pPr>
        <w:spacing w:after="0"/>
        <w:jc w:val="both"/>
        <w:rPr>
          <w:rFonts w:ascii="Times New Roman" w:hAnsi="Times New Roman"/>
          <w:sz w:val="28"/>
          <w:szCs w:val="18"/>
        </w:rPr>
      </w:pPr>
      <w:r w:rsidRPr="00D43A22">
        <w:rPr>
          <w:rFonts w:ascii="Times New Roman" w:hAnsi="Times New Roman"/>
          <w:sz w:val="28"/>
          <w:szCs w:val="18"/>
        </w:rPr>
        <w:t xml:space="preserve">- </w:t>
      </w:r>
      <w:proofErr w:type="spellStart"/>
      <w:r w:rsidRPr="00D43A22">
        <w:rPr>
          <w:rFonts w:ascii="Times New Roman" w:hAnsi="Times New Roman"/>
          <w:sz w:val="28"/>
          <w:szCs w:val="18"/>
        </w:rPr>
        <w:t>Trình</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bày</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được</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những</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biểu</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hiện</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của</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sự</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hình</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thành</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chủ</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nghĩa</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đế</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quốc</w:t>
      </w:r>
      <w:proofErr w:type="spellEnd"/>
      <w:r w:rsidRPr="00D43A22">
        <w:rPr>
          <w:rFonts w:ascii="Times New Roman" w:hAnsi="Times New Roman"/>
          <w:sz w:val="28"/>
          <w:szCs w:val="18"/>
        </w:rPr>
        <w:t xml:space="preserve"> ở Nhật </w:t>
      </w:r>
      <w:proofErr w:type="spellStart"/>
      <w:r w:rsidRPr="00D43A22">
        <w:rPr>
          <w:rFonts w:ascii="Times New Roman" w:hAnsi="Times New Roman"/>
          <w:sz w:val="28"/>
          <w:szCs w:val="18"/>
        </w:rPr>
        <w:t>Bản</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vào</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cuối</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thế</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kỉ</w:t>
      </w:r>
      <w:proofErr w:type="spellEnd"/>
      <w:r w:rsidRPr="00D43A22">
        <w:rPr>
          <w:rFonts w:ascii="Times New Roman" w:hAnsi="Times New Roman"/>
          <w:sz w:val="28"/>
          <w:szCs w:val="18"/>
        </w:rPr>
        <w:t xml:space="preserve"> XIX - </w:t>
      </w:r>
      <w:proofErr w:type="spellStart"/>
      <w:r w:rsidRPr="00D43A22">
        <w:rPr>
          <w:rFonts w:ascii="Times New Roman" w:hAnsi="Times New Roman"/>
          <w:sz w:val="28"/>
          <w:szCs w:val="18"/>
        </w:rPr>
        <w:t>đầu</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thế</w:t>
      </w:r>
      <w:proofErr w:type="spellEnd"/>
      <w:r w:rsidRPr="00D43A22">
        <w:rPr>
          <w:rFonts w:ascii="Times New Roman" w:hAnsi="Times New Roman"/>
          <w:sz w:val="28"/>
          <w:szCs w:val="18"/>
        </w:rPr>
        <w:t xml:space="preserve"> </w:t>
      </w:r>
      <w:proofErr w:type="spellStart"/>
      <w:r w:rsidRPr="00D43A22">
        <w:rPr>
          <w:rFonts w:ascii="Times New Roman" w:hAnsi="Times New Roman"/>
          <w:sz w:val="28"/>
          <w:szCs w:val="18"/>
        </w:rPr>
        <w:t>kỉ</w:t>
      </w:r>
      <w:proofErr w:type="spellEnd"/>
      <w:r w:rsidRPr="00D43A22">
        <w:rPr>
          <w:rFonts w:ascii="Times New Roman" w:hAnsi="Times New Roman"/>
          <w:sz w:val="28"/>
          <w:szCs w:val="18"/>
        </w:rPr>
        <w:t xml:space="preserve"> XX.</w:t>
      </w:r>
    </w:p>
    <w:p w14:paraId="2FADB505" w14:textId="77777777" w:rsidR="00A6613D" w:rsidRPr="00D43A22" w:rsidRDefault="00A6613D" w:rsidP="0066547C">
      <w:pPr>
        <w:spacing w:after="0"/>
        <w:jc w:val="both"/>
        <w:rPr>
          <w:rFonts w:ascii="Times New Roman" w:eastAsia="Times New Roman" w:hAnsi="Times New Roman"/>
          <w:sz w:val="24"/>
          <w:szCs w:val="24"/>
          <w:lang w:val="vi-VN"/>
        </w:rPr>
      </w:pPr>
      <w:r w:rsidRPr="00D43A22">
        <w:rPr>
          <w:rFonts w:ascii="Times New Roman" w:eastAsia="Times New Roman" w:hAnsi="Times New Roman"/>
          <w:b/>
          <w:bCs/>
          <w:sz w:val="28"/>
          <w:szCs w:val="28"/>
          <w:lang w:val="vi-VN"/>
        </w:rPr>
        <w:t xml:space="preserve">2. </w:t>
      </w:r>
      <w:proofErr w:type="spellStart"/>
      <w:r w:rsidRPr="00D43A22">
        <w:rPr>
          <w:rFonts w:ascii="Times New Roman" w:eastAsia="Times New Roman" w:hAnsi="Times New Roman"/>
          <w:b/>
          <w:bCs/>
          <w:sz w:val="28"/>
          <w:szCs w:val="28"/>
        </w:rPr>
        <w:t>Về</w:t>
      </w:r>
      <w:proofErr w:type="spellEnd"/>
      <w:r w:rsidRPr="00D43A22">
        <w:rPr>
          <w:rFonts w:ascii="Times New Roman" w:eastAsia="Times New Roman" w:hAnsi="Times New Roman"/>
          <w:b/>
          <w:bCs/>
          <w:sz w:val="28"/>
          <w:szCs w:val="28"/>
        </w:rPr>
        <w:t xml:space="preserve"> </w:t>
      </w:r>
      <w:r w:rsidRPr="00D43A22">
        <w:rPr>
          <w:rFonts w:ascii="Times New Roman" w:eastAsia="Times New Roman" w:hAnsi="Times New Roman"/>
          <w:b/>
          <w:bCs/>
          <w:sz w:val="28"/>
          <w:szCs w:val="28"/>
          <w:lang w:val="vi-VN"/>
        </w:rPr>
        <w:t>năng lực</w:t>
      </w:r>
    </w:p>
    <w:p w14:paraId="36065F3B" w14:textId="77777777" w:rsidR="00A6613D" w:rsidRPr="00D43A22" w:rsidRDefault="00A6613D" w:rsidP="0066547C">
      <w:pPr>
        <w:spacing w:after="0"/>
        <w:jc w:val="both"/>
        <w:rPr>
          <w:rFonts w:ascii="Times New Roman" w:hAnsi="Times New Roman"/>
          <w:sz w:val="28"/>
          <w:szCs w:val="28"/>
          <w:lang w:val="vi-VN"/>
        </w:rPr>
      </w:pPr>
      <w:r w:rsidRPr="00D43A22">
        <w:rPr>
          <w:rFonts w:ascii="Times New Roman" w:eastAsia="Times New Roman" w:hAnsi="Times New Roman"/>
          <w:i/>
          <w:sz w:val="28"/>
          <w:szCs w:val="28"/>
          <w:lang w:val="vi-VN"/>
        </w:rPr>
        <w:t>- Năng lực chung:</w:t>
      </w:r>
      <w:r w:rsidRPr="00D43A22">
        <w:rPr>
          <w:rFonts w:ascii="Times New Roman" w:eastAsia="Times New Roman" w:hAnsi="Times New Roman"/>
          <w:sz w:val="28"/>
          <w:szCs w:val="28"/>
          <w:lang w:val="vi-VN"/>
        </w:rPr>
        <w:t xml:space="preserve"> Năng lực giao tiếp và hợp tác; tự học; giải quyết vấn đề.</w:t>
      </w:r>
    </w:p>
    <w:p w14:paraId="2D801FD2" w14:textId="77777777" w:rsidR="00A6613D" w:rsidRPr="00D43A22" w:rsidRDefault="00A6613D" w:rsidP="0066547C">
      <w:pPr>
        <w:spacing w:after="0" w:line="240" w:lineRule="auto"/>
        <w:jc w:val="both"/>
        <w:rPr>
          <w:rFonts w:ascii="Times New Roman" w:eastAsia="Times New Roman" w:hAnsi="Times New Roman"/>
          <w:sz w:val="28"/>
          <w:szCs w:val="28"/>
        </w:rPr>
      </w:pPr>
      <w:r w:rsidRPr="00D43A22">
        <w:rPr>
          <w:rFonts w:ascii="Times New Roman" w:eastAsia="Times New Roman" w:hAnsi="Times New Roman"/>
          <w:i/>
          <w:sz w:val="28"/>
          <w:szCs w:val="28"/>
          <w:lang w:val="vi-VN"/>
        </w:rPr>
        <w:lastRenderedPageBreak/>
        <w:t>- Năng lực chuyên biệt:</w:t>
      </w:r>
      <w:r w:rsidRPr="00D43A22">
        <w:rPr>
          <w:rFonts w:ascii="Times New Roman" w:eastAsia="Times New Roman" w:hAnsi="Times New Roman"/>
          <w:sz w:val="28"/>
          <w:szCs w:val="28"/>
        </w:rPr>
        <w:t xml:space="preserve"> </w:t>
      </w:r>
    </w:p>
    <w:p w14:paraId="27517669" w14:textId="77777777" w:rsidR="00A6613D" w:rsidRPr="00D43A22" w:rsidRDefault="00A6613D" w:rsidP="0066547C">
      <w:pPr>
        <w:widowControl w:val="0"/>
        <w:spacing w:after="0" w:line="240" w:lineRule="auto"/>
        <w:ind w:firstLine="720"/>
        <w:jc w:val="both"/>
        <w:rPr>
          <w:rFonts w:ascii="Times New Roman" w:hAnsi="Times New Roman"/>
          <w:b/>
          <w:color w:val="171717"/>
          <w:sz w:val="28"/>
          <w:szCs w:val="28"/>
        </w:rPr>
      </w:pPr>
      <w:r w:rsidRPr="00D43A22">
        <w:rPr>
          <w:rFonts w:ascii="Times New Roman" w:hAnsi="Times New Roman"/>
          <w:i/>
          <w:color w:val="171717"/>
          <w:sz w:val="28"/>
          <w:szCs w:val="28"/>
        </w:rPr>
        <w:t xml:space="preserve">- </w:t>
      </w:r>
      <w:proofErr w:type="spellStart"/>
      <w:r w:rsidRPr="00D43A22">
        <w:rPr>
          <w:rFonts w:ascii="Times New Roman" w:hAnsi="Times New Roman"/>
          <w:i/>
          <w:color w:val="171717"/>
          <w:sz w:val="28"/>
          <w:szCs w:val="28"/>
        </w:rPr>
        <w:t>Năng</w:t>
      </w:r>
      <w:proofErr w:type="spellEnd"/>
      <w:r w:rsidRPr="00D43A22">
        <w:rPr>
          <w:rFonts w:ascii="Times New Roman" w:hAnsi="Times New Roman"/>
          <w:i/>
          <w:color w:val="171717"/>
          <w:sz w:val="28"/>
          <w:szCs w:val="28"/>
        </w:rPr>
        <w:t xml:space="preserve"> </w:t>
      </w:r>
      <w:proofErr w:type="spellStart"/>
      <w:r w:rsidRPr="00D43A22">
        <w:rPr>
          <w:rFonts w:ascii="Times New Roman" w:hAnsi="Times New Roman"/>
          <w:i/>
          <w:color w:val="171717"/>
          <w:sz w:val="28"/>
          <w:szCs w:val="28"/>
        </w:rPr>
        <w:t>lực</w:t>
      </w:r>
      <w:proofErr w:type="spellEnd"/>
      <w:r w:rsidRPr="00D43A22">
        <w:rPr>
          <w:rFonts w:ascii="Times New Roman" w:hAnsi="Times New Roman"/>
          <w:i/>
          <w:color w:val="171717"/>
          <w:sz w:val="28"/>
          <w:szCs w:val="28"/>
        </w:rPr>
        <w:t xml:space="preserve"> </w:t>
      </w:r>
      <w:proofErr w:type="spellStart"/>
      <w:r w:rsidRPr="00D43A22">
        <w:rPr>
          <w:rFonts w:ascii="Times New Roman" w:hAnsi="Times New Roman"/>
          <w:i/>
          <w:color w:val="171717"/>
          <w:sz w:val="28"/>
          <w:szCs w:val="28"/>
        </w:rPr>
        <w:t>tìm</w:t>
      </w:r>
      <w:proofErr w:type="spellEnd"/>
      <w:r w:rsidRPr="00D43A22">
        <w:rPr>
          <w:rFonts w:ascii="Times New Roman" w:hAnsi="Times New Roman"/>
          <w:i/>
          <w:color w:val="171717"/>
          <w:sz w:val="28"/>
          <w:szCs w:val="28"/>
        </w:rPr>
        <w:t xml:space="preserve"> </w:t>
      </w:r>
      <w:proofErr w:type="spellStart"/>
      <w:r w:rsidRPr="00D43A22">
        <w:rPr>
          <w:rFonts w:ascii="Times New Roman" w:hAnsi="Times New Roman"/>
          <w:i/>
          <w:color w:val="171717"/>
          <w:sz w:val="28"/>
          <w:szCs w:val="28"/>
        </w:rPr>
        <w:t>hiểu</w:t>
      </w:r>
      <w:proofErr w:type="spellEnd"/>
      <w:r w:rsidRPr="00D43A22">
        <w:rPr>
          <w:rFonts w:ascii="Times New Roman" w:hAnsi="Times New Roman"/>
          <w:i/>
          <w:color w:val="171717"/>
          <w:sz w:val="28"/>
          <w:szCs w:val="28"/>
        </w:rPr>
        <w:t xml:space="preserve"> </w:t>
      </w:r>
      <w:proofErr w:type="spellStart"/>
      <w:r w:rsidRPr="00D43A22">
        <w:rPr>
          <w:rFonts w:ascii="Times New Roman" w:hAnsi="Times New Roman"/>
          <w:i/>
          <w:color w:val="171717"/>
          <w:sz w:val="28"/>
          <w:szCs w:val="28"/>
        </w:rPr>
        <w:t>lịch</w:t>
      </w:r>
      <w:proofErr w:type="spellEnd"/>
      <w:r w:rsidRPr="00D43A22">
        <w:rPr>
          <w:rFonts w:ascii="Times New Roman" w:hAnsi="Times New Roman"/>
          <w:i/>
          <w:color w:val="171717"/>
          <w:sz w:val="28"/>
          <w:szCs w:val="28"/>
        </w:rPr>
        <w:t xml:space="preserve"> </w:t>
      </w:r>
      <w:proofErr w:type="spellStart"/>
      <w:r w:rsidRPr="00D43A22">
        <w:rPr>
          <w:rFonts w:ascii="Times New Roman" w:hAnsi="Times New Roman"/>
          <w:i/>
          <w:color w:val="171717"/>
          <w:sz w:val="28"/>
          <w:szCs w:val="28"/>
        </w:rPr>
        <w:t>sử</w:t>
      </w:r>
      <w:proofErr w:type="spellEnd"/>
      <w:r w:rsidRPr="00D43A22">
        <w:rPr>
          <w:rFonts w:ascii="Times New Roman" w:hAnsi="Times New Roman"/>
          <w:i/>
          <w:color w:val="171717"/>
          <w:sz w:val="28"/>
          <w:szCs w:val="28"/>
          <w:lang w:val="vi-VN"/>
        </w:rPr>
        <w:t>:</w:t>
      </w:r>
      <w:r w:rsidRPr="00D43A22">
        <w:rPr>
          <w:rFonts w:ascii="Times New Roman" w:hAnsi="Times New Roman"/>
          <w:color w:val="171717"/>
          <w:sz w:val="28"/>
          <w:szCs w:val="28"/>
        </w:rPr>
        <w:t xml:space="preserve"> Quan </w:t>
      </w:r>
      <w:proofErr w:type="spellStart"/>
      <w:r w:rsidRPr="00D43A22">
        <w:rPr>
          <w:rFonts w:ascii="Times New Roman" w:hAnsi="Times New Roman"/>
          <w:color w:val="171717"/>
          <w:sz w:val="28"/>
          <w:szCs w:val="28"/>
        </w:rPr>
        <w:t>sát</w:t>
      </w:r>
      <w:proofErr w:type="spellEnd"/>
      <w:r w:rsidRPr="00D43A22">
        <w:rPr>
          <w:rFonts w:ascii="Times New Roman" w:hAnsi="Times New Roman"/>
          <w:color w:val="171717"/>
          <w:sz w:val="28"/>
          <w:szCs w:val="28"/>
        </w:rPr>
        <w:t xml:space="preserve">, </w:t>
      </w:r>
      <w:proofErr w:type="spellStart"/>
      <w:r w:rsidRPr="00D43A22">
        <w:rPr>
          <w:rFonts w:ascii="Times New Roman" w:hAnsi="Times New Roman"/>
          <w:color w:val="171717"/>
          <w:sz w:val="28"/>
          <w:szCs w:val="28"/>
        </w:rPr>
        <w:t>khai</w:t>
      </w:r>
      <w:proofErr w:type="spellEnd"/>
      <w:r w:rsidRPr="00D43A22">
        <w:rPr>
          <w:rFonts w:ascii="Times New Roman" w:hAnsi="Times New Roman"/>
          <w:color w:val="171717"/>
          <w:sz w:val="28"/>
          <w:szCs w:val="28"/>
        </w:rPr>
        <w:t xml:space="preserve"> </w:t>
      </w:r>
      <w:proofErr w:type="spellStart"/>
      <w:r w:rsidRPr="00D43A22">
        <w:rPr>
          <w:rFonts w:ascii="Times New Roman" w:hAnsi="Times New Roman"/>
          <w:color w:val="171717"/>
          <w:sz w:val="28"/>
          <w:szCs w:val="28"/>
        </w:rPr>
        <w:t>thác</w:t>
      </w:r>
      <w:proofErr w:type="spellEnd"/>
      <w:r w:rsidRPr="00D43A22">
        <w:rPr>
          <w:rFonts w:ascii="Times New Roman" w:hAnsi="Times New Roman"/>
          <w:color w:val="171717"/>
          <w:sz w:val="28"/>
          <w:szCs w:val="28"/>
        </w:rPr>
        <w:t xml:space="preserve"> </w:t>
      </w:r>
      <w:proofErr w:type="spellStart"/>
      <w:r w:rsidRPr="00D43A22">
        <w:rPr>
          <w:rFonts w:ascii="Times New Roman" w:hAnsi="Times New Roman"/>
          <w:color w:val="171717"/>
          <w:sz w:val="28"/>
          <w:szCs w:val="28"/>
        </w:rPr>
        <w:t>và</w:t>
      </w:r>
      <w:proofErr w:type="spellEnd"/>
      <w:r w:rsidRPr="00D43A22">
        <w:rPr>
          <w:rFonts w:ascii="Times New Roman" w:hAnsi="Times New Roman"/>
          <w:color w:val="171717"/>
          <w:sz w:val="28"/>
          <w:szCs w:val="28"/>
        </w:rPr>
        <w:t xml:space="preserve"> </w:t>
      </w:r>
      <w:proofErr w:type="spellStart"/>
      <w:r w:rsidRPr="00D43A22">
        <w:rPr>
          <w:rFonts w:ascii="Times New Roman" w:hAnsi="Times New Roman"/>
          <w:color w:val="171717"/>
          <w:sz w:val="28"/>
          <w:szCs w:val="28"/>
        </w:rPr>
        <w:t>sử</w:t>
      </w:r>
      <w:proofErr w:type="spellEnd"/>
      <w:r w:rsidRPr="00D43A22">
        <w:rPr>
          <w:rFonts w:ascii="Times New Roman" w:hAnsi="Times New Roman"/>
          <w:color w:val="171717"/>
          <w:sz w:val="28"/>
          <w:szCs w:val="28"/>
        </w:rPr>
        <w:t xml:space="preserve"> </w:t>
      </w:r>
      <w:proofErr w:type="spellStart"/>
      <w:r w:rsidRPr="00D43A22">
        <w:rPr>
          <w:rFonts w:ascii="Times New Roman" w:hAnsi="Times New Roman"/>
          <w:color w:val="171717"/>
          <w:sz w:val="28"/>
          <w:szCs w:val="28"/>
        </w:rPr>
        <w:t>dụng</w:t>
      </w:r>
      <w:proofErr w:type="spellEnd"/>
      <w:r w:rsidRPr="00D43A22">
        <w:rPr>
          <w:rFonts w:ascii="Times New Roman" w:hAnsi="Times New Roman"/>
          <w:color w:val="171717"/>
          <w:sz w:val="28"/>
          <w:szCs w:val="28"/>
        </w:rPr>
        <w:t xml:space="preserve"> </w:t>
      </w:r>
      <w:proofErr w:type="spellStart"/>
      <w:r w:rsidRPr="00D43A22">
        <w:rPr>
          <w:rFonts w:ascii="Times New Roman" w:hAnsi="Times New Roman"/>
          <w:color w:val="171717"/>
          <w:sz w:val="28"/>
          <w:szCs w:val="28"/>
        </w:rPr>
        <w:t>được</w:t>
      </w:r>
      <w:proofErr w:type="spellEnd"/>
      <w:r w:rsidRPr="00D43A22">
        <w:rPr>
          <w:rFonts w:ascii="Times New Roman" w:hAnsi="Times New Roman"/>
          <w:color w:val="171717"/>
          <w:sz w:val="28"/>
          <w:szCs w:val="28"/>
        </w:rPr>
        <w:t xml:space="preserve"> </w:t>
      </w:r>
      <w:proofErr w:type="spellStart"/>
      <w:r w:rsidRPr="00D43A22">
        <w:rPr>
          <w:rFonts w:ascii="Times New Roman" w:hAnsi="Times New Roman"/>
          <w:color w:val="171717"/>
          <w:sz w:val="28"/>
          <w:szCs w:val="28"/>
        </w:rPr>
        <w:t>thông</w:t>
      </w:r>
      <w:proofErr w:type="spellEnd"/>
      <w:r w:rsidRPr="00D43A22">
        <w:rPr>
          <w:rFonts w:ascii="Times New Roman" w:hAnsi="Times New Roman"/>
          <w:color w:val="171717"/>
          <w:sz w:val="28"/>
          <w:szCs w:val="28"/>
        </w:rPr>
        <w:t xml:space="preserve"> tin </w:t>
      </w:r>
      <w:proofErr w:type="spellStart"/>
      <w:r w:rsidRPr="00D43A22">
        <w:rPr>
          <w:rFonts w:ascii="Times New Roman" w:hAnsi="Times New Roman"/>
          <w:color w:val="171717"/>
          <w:sz w:val="28"/>
          <w:szCs w:val="28"/>
        </w:rPr>
        <w:t>để</w:t>
      </w:r>
      <w:proofErr w:type="spellEnd"/>
      <w:r w:rsidRPr="00D43A22">
        <w:rPr>
          <w:rFonts w:ascii="Times New Roman" w:hAnsi="Times New Roman"/>
          <w:color w:val="171717"/>
          <w:sz w:val="28"/>
          <w:szCs w:val="28"/>
        </w:rPr>
        <w:t xml:space="preserve"> </w:t>
      </w:r>
      <w:proofErr w:type="spellStart"/>
      <w:r w:rsidRPr="00D43A22">
        <w:rPr>
          <w:rFonts w:ascii="Times New Roman" w:hAnsi="Times New Roman"/>
          <w:color w:val="171717"/>
          <w:sz w:val="28"/>
          <w:szCs w:val="28"/>
        </w:rPr>
        <w:t>củng</w:t>
      </w:r>
      <w:proofErr w:type="spellEnd"/>
      <w:r w:rsidRPr="00D43A22">
        <w:rPr>
          <w:rFonts w:ascii="Times New Roman" w:hAnsi="Times New Roman"/>
          <w:color w:val="171717"/>
          <w:sz w:val="28"/>
          <w:szCs w:val="28"/>
        </w:rPr>
        <w:t xml:space="preserve"> </w:t>
      </w:r>
      <w:proofErr w:type="spellStart"/>
      <w:r w:rsidRPr="00D43A22">
        <w:rPr>
          <w:rFonts w:ascii="Times New Roman" w:hAnsi="Times New Roman"/>
          <w:color w:val="171717"/>
          <w:sz w:val="28"/>
          <w:szCs w:val="28"/>
        </w:rPr>
        <w:t>cố</w:t>
      </w:r>
      <w:proofErr w:type="spellEnd"/>
      <w:r w:rsidRPr="00D43A22">
        <w:rPr>
          <w:rFonts w:ascii="Times New Roman" w:hAnsi="Times New Roman"/>
          <w:color w:val="171717"/>
          <w:sz w:val="28"/>
          <w:szCs w:val="28"/>
        </w:rPr>
        <w:t xml:space="preserve"> </w:t>
      </w:r>
      <w:proofErr w:type="spellStart"/>
      <w:r w:rsidRPr="00D43A22">
        <w:rPr>
          <w:rFonts w:ascii="Times New Roman" w:hAnsi="Times New Roman"/>
          <w:color w:val="171717"/>
          <w:sz w:val="28"/>
          <w:szCs w:val="28"/>
        </w:rPr>
        <w:t>lại</w:t>
      </w:r>
      <w:proofErr w:type="spellEnd"/>
      <w:r w:rsidRPr="00D43A22">
        <w:rPr>
          <w:rFonts w:ascii="Times New Roman" w:hAnsi="Times New Roman"/>
          <w:color w:val="171717"/>
          <w:sz w:val="28"/>
          <w:szCs w:val="28"/>
        </w:rPr>
        <w:t xml:space="preserve"> </w:t>
      </w:r>
      <w:proofErr w:type="spellStart"/>
      <w:r w:rsidRPr="00D43A22">
        <w:rPr>
          <w:rFonts w:ascii="Times New Roman" w:hAnsi="Times New Roman"/>
          <w:color w:val="171717"/>
          <w:sz w:val="28"/>
          <w:szCs w:val="28"/>
        </w:rPr>
        <w:t>kiến</w:t>
      </w:r>
      <w:proofErr w:type="spellEnd"/>
      <w:r w:rsidRPr="00D43A22">
        <w:rPr>
          <w:rFonts w:ascii="Times New Roman" w:hAnsi="Times New Roman"/>
          <w:color w:val="171717"/>
          <w:sz w:val="28"/>
          <w:szCs w:val="28"/>
        </w:rPr>
        <w:t xml:space="preserve"> </w:t>
      </w:r>
      <w:proofErr w:type="spellStart"/>
      <w:r w:rsidRPr="00D43A22">
        <w:rPr>
          <w:rFonts w:ascii="Times New Roman" w:hAnsi="Times New Roman"/>
          <w:color w:val="171717"/>
          <w:sz w:val="28"/>
          <w:szCs w:val="28"/>
        </w:rPr>
        <w:t>thức</w:t>
      </w:r>
      <w:proofErr w:type="spellEnd"/>
      <w:r w:rsidRPr="00D43A22">
        <w:rPr>
          <w:rFonts w:ascii="Times New Roman" w:hAnsi="Times New Roman"/>
          <w:color w:val="171717"/>
          <w:sz w:val="28"/>
          <w:szCs w:val="28"/>
        </w:rPr>
        <w:t xml:space="preserve"> </w:t>
      </w:r>
      <w:proofErr w:type="spellStart"/>
      <w:r w:rsidRPr="00D43A22">
        <w:rPr>
          <w:rFonts w:ascii="Times New Roman" w:hAnsi="Times New Roman"/>
          <w:color w:val="171717"/>
          <w:sz w:val="28"/>
          <w:szCs w:val="28"/>
        </w:rPr>
        <w:t>lịch</w:t>
      </w:r>
      <w:proofErr w:type="spellEnd"/>
      <w:r w:rsidRPr="00D43A22">
        <w:rPr>
          <w:rFonts w:ascii="Times New Roman" w:hAnsi="Times New Roman"/>
          <w:color w:val="171717"/>
          <w:sz w:val="28"/>
          <w:szCs w:val="28"/>
        </w:rPr>
        <w:t xml:space="preserve"> </w:t>
      </w:r>
      <w:proofErr w:type="spellStart"/>
      <w:r w:rsidRPr="00D43A22">
        <w:rPr>
          <w:rFonts w:ascii="Times New Roman" w:hAnsi="Times New Roman"/>
          <w:color w:val="171717"/>
          <w:sz w:val="28"/>
          <w:szCs w:val="28"/>
        </w:rPr>
        <w:t>sử</w:t>
      </w:r>
      <w:proofErr w:type="spellEnd"/>
      <w:r w:rsidRPr="00D43A22">
        <w:rPr>
          <w:rFonts w:ascii="Times New Roman" w:hAnsi="Times New Roman"/>
          <w:color w:val="171717"/>
          <w:sz w:val="28"/>
          <w:szCs w:val="28"/>
        </w:rPr>
        <w:t>.</w:t>
      </w:r>
    </w:p>
    <w:p w14:paraId="7B3859AE" w14:textId="77777777" w:rsidR="00A6613D" w:rsidRPr="00D43A22" w:rsidRDefault="00A6613D" w:rsidP="0066547C">
      <w:pPr>
        <w:spacing w:after="0" w:line="240" w:lineRule="auto"/>
        <w:jc w:val="both"/>
        <w:rPr>
          <w:rFonts w:ascii="Times New Roman" w:eastAsia="Times New Roman" w:hAnsi="Times New Roman"/>
          <w:spacing w:val="-4"/>
          <w:sz w:val="28"/>
          <w:szCs w:val="28"/>
        </w:rPr>
      </w:pPr>
      <w:r w:rsidRPr="00D43A22">
        <w:rPr>
          <w:rFonts w:ascii="Times New Roman" w:eastAsia="Arial" w:hAnsi="Times New Roman"/>
          <w:color w:val="171717"/>
          <w:sz w:val="28"/>
          <w:szCs w:val="28"/>
        </w:rPr>
        <w:tab/>
      </w:r>
      <w:r w:rsidRPr="00D43A22">
        <w:rPr>
          <w:rFonts w:ascii="Times New Roman" w:eastAsia="Arial" w:hAnsi="Times New Roman"/>
          <w:i/>
          <w:color w:val="171717"/>
          <w:sz w:val="28"/>
          <w:szCs w:val="28"/>
        </w:rPr>
        <w:t xml:space="preserve">- </w:t>
      </w:r>
      <w:proofErr w:type="spellStart"/>
      <w:r w:rsidRPr="00D43A22">
        <w:rPr>
          <w:rFonts w:ascii="Times New Roman" w:eastAsia="Arial" w:hAnsi="Times New Roman"/>
          <w:i/>
          <w:color w:val="171717"/>
          <w:sz w:val="28"/>
          <w:szCs w:val="28"/>
        </w:rPr>
        <w:t>Nhận</w:t>
      </w:r>
      <w:proofErr w:type="spellEnd"/>
      <w:r w:rsidRPr="00D43A22">
        <w:rPr>
          <w:rFonts w:ascii="Times New Roman" w:eastAsia="Arial" w:hAnsi="Times New Roman"/>
          <w:i/>
          <w:color w:val="171717"/>
          <w:sz w:val="28"/>
          <w:szCs w:val="28"/>
        </w:rPr>
        <w:t xml:space="preserve"> </w:t>
      </w:r>
      <w:proofErr w:type="spellStart"/>
      <w:r w:rsidRPr="00D43A22">
        <w:rPr>
          <w:rFonts w:ascii="Times New Roman" w:eastAsia="Arial" w:hAnsi="Times New Roman"/>
          <w:i/>
          <w:color w:val="171717"/>
          <w:sz w:val="28"/>
          <w:szCs w:val="28"/>
        </w:rPr>
        <w:t>thức</w:t>
      </w:r>
      <w:proofErr w:type="spellEnd"/>
      <w:r w:rsidRPr="00D43A22">
        <w:rPr>
          <w:rFonts w:ascii="Times New Roman" w:eastAsia="Arial" w:hAnsi="Times New Roman"/>
          <w:i/>
          <w:color w:val="171717"/>
          <w:sz w:val="28"/>
          <w:szCs w:val="28"/>
        </w:rPr>
        <w:t xml:space="preserve"> </w:t>
      </w:r>
      <w:proofErr w:type="spellStart"/>
      <w:r w:rsidRPr="00D43A22">
        <w:rPr>
          <w:rFonts w:ascii="Times New Roman" w:eastAsia="Arial" w:hAnsi="Times New Roman"/>
          <w:i/>
          <w:color w:val="171717"/>
          <w:sz w:val="28"/>
          <w:szCs w:val="28"/>
        </w:rPr>
        <w:t>và</w:t>
      </w:r>
      <w:proofErr w:type="spellEnd"/>
      <w:r w:rsidRPr="00D43A22">
        <w:rPr>
          <w:rFonts w:ascii="Times New Roman" w:eastAsia="Arial" w:hAnsi="Times New Roman"/>
          <w:i/>
          <w:color w:val="171717"/>
          <w:sz w:val="28"/>
          <w:szCs w:val="28"/>
        </w:rPr>
        <w:t xml:space="preserve"> </w:t>
      </w:r>
      <w:proofErr w:type="spellStart"/>
      <w:r w:rsidRPr="00D43A22">
        <w:rPr>
          <w:rFonts w:ascii="Times New Roman" w:eastAsia="Arial" w:hAnsi="Times New Roman"/>
          <w:i/>
          <w:color w:val="171717"/>
          <w:sz w:val="28"/>
          <w:szCs w:val="28"/>
        </w:rPr>
        <w:t>tư</w:t>
      </w:r>
      <w:proofErr w:type="spellEnd"/>
      <w:r w:rsidRPr="00D43A22">
        <w:rPr>
          <w:rFonts w:ascii="Times New Roman" w:eastAsia="Arial" w:hAnsi="Times New Roman"/>
          <w:i/>
          <w:color w:val="171717"/>
          <w:sz w:val="28"/>
          <w:szCs w:val="28"/>
        </w:rPr>
        <w:t xml:space="preserve"> </w:t>
      </w:r>
      <w:proofErr w:type="spellStart"/>
      <w:r w:rsidRPr="00D43A22">
        <w:rPr>
          <w:rFonts w:ascii="Times New Roman" w:eastAsia="Arial" w:hAnsi="Times New Roman"/>
          <w:i/>
          <w:color w:val="171717"/>
          <w:sz w:val="28"/>
          <w:szCs w:val="28"/>
        </w:rPr>
        <w:t>duy</w:t>
      </w:r>
      <w:proofErr w:type="spellEnd"/>
      <w:r w:rsidRPr="00D43A22">
        <w:rPr>
          <w:rFonts w:ascii="Times New Roman" w:eastAsia="Arial" w:hAnsi="Times New Roman"/>
          <w:i/>
          <w:color w:val="171717"/>
          <w:sz w:val="28"/>
          <w:szCs w:val="28"/>
        </w:rPr>
        <w:t xml:space="preserve"> </w:t>
      </w:r>
      <w:proofErr w:type="spellStart"/>
      <w:r w:rsidRPr="00D43A22">
        <w:rPr>
          <w:rFonts w:ascii="Times New Roman" w:eastAsia="Arial" w:hAnsi="Times New Roman"/>
          <w:i/>
          <w:color w:val="171717"/>
          <w:sz w:val="28"/>
          <w:szCs w:val="28"/>
        </w:rPr>
        <w:t>lịch</w:t>
      </w:r>
      <w:proofErr w:type="spellEnd"/>
      <w:r w:rsidRPr="00D43A22">
        <w:rPr>
          <w:rFonts w:ascii="Times New Roman" w:eastAsia="Arial" w:hAnsi="Times New Roman"/>
          <w:i/>
          <w:color w:val="171717"/>
          <w:sz w:val="28"/>
          <w:szCs w:val="28"/>
        </w:rPr>
        <w:t xml:space="preserve"> </w:t>
      </w:r>
      <w:proofErr w:type="spellStart"/>
      <w:r w:rsidRPr="00D43A22">
        <w:rPr>
          <w:rFonts w:ascii="Times New Roman" w:eastAsia="Arial" w:hAnsi="Times New Roman"/>
          <w:i/>
          <w:color w:val="171717"/>
          <w:sz w:val="28"/>
          <w:szCs w:val="28"/>
        </w:rPr>
        <w:t>sử</w:t>
      </w:r>
      <w:proofErr w:type="spellEnd"/>
      <w:r w:rsidRPr="00D43A22">
        <w:rPr>
          <w:rFonts w:ascii="Times New Roman" w:eastAsia="Arial" w:hAnsi="Times New Roman"/>
          <w:i/>
          <w:color w:val="171717"/>
          <w:sz w:val="28"/>
          <w:szCs w:val="28"/>
        </w:rPr>
        <w:t xml:space="preserve"> </w:t>
      </w:r>
      <w:proofErr w:type="spellStart"/>
      <w:r w:rsidRPr="00D43A22">
        <w:rPr>
          <w:rFonts w:ascii="Times New Roman" w:eastAsia="Arial" w:hAnsi="Times New Roman"/>
          <w:i/>
          <w:color w:val="171717"/>
          <w:sz w:val="28"/>
          <w:szCs w:val="28"/>
        </w:rPr>
        <w:t>đa</w:t>
      </w:r>
      <w:proofErr w:type="spellEnd"/>
      <w:r w:rsidRPr="00D43A22">
        <w:rPr>
          <w:rFonts w:ascii="Times New Roman" w:eastAsia="Arial" w:hAnsi="Times New Roman"/>
          <w:i/>
          <w:color w:val="171717"/>
          <w:sz w:val="28"/>
          <w:szCs w:val="28"/>
        </w:rPr>
        <w:t xml:space="preserve">̃ </w:t>
      </w:r>
      <w:proofErr w:type="spellStart"/>
      <w:r w:rsidRPr="00D43A22">
        <w:rPr>
          <w:rFonts w:ascii="Times New Roman" w:eastAsia="Arial" w:hAnsi="Times New Roman"/>
          <w:i/>
          <w:color w:val="171717"/>
          <w:sz w:val="28"/>
          <w:szCs w:val="28"/>
        </w:rPr>
        <w:t>học</w:t>
      </w:r>
      <w:proofErr w:type="spellEnd"/>
      <w:r w:rsidRPr="00D43A22">
        <w:rPr>
          <w:rFonts w:ascii="Times New Roman" w:eastAsia="Arial" w:hAnsi="Times New Roman"/>
          <w:i/>
          <w:color w:val="171717"/>
          <w:sz w:val="28"/>
          <w:szCs w:val="28"/>
        </w:rPr>
        <w:t>:</w:t>
      </w:r>
      <w:r w:rsidRPr="00D43A22">
        <w:rPr>
          <w:rFonts w:ascii="Times New Roman" w:eastAsia="Arial" w:hAnsi="Times New Roman"/>
          <w:color w:val="171717"/>
          <w:sz w:val="28"/>
          <w:szCs w:val="28"/>
        </w:rPr>
        <w:t xml:space="preserve"> </w:t>
      </w:r>
      <w:proofErr w:type="spellStart"/>
      <w:r w:rsidRPr="00D43A22">
        <w:rPr>
          <w:rFonts w:ascii="Times New Roman" w:eastAsia="Arial" w:hAnsi="Times New Roman"/>
          <w:color w:val="171717"/>
          <w:sz w:val="28"/>
          <w:szCs w:val="28"/>
        </w:rPr>
        <w:t>Phân</w:t>
      </w:r>
      <w:proofErr w:type="spellEnd"/>
      <w:r w:rsidRPr="00D43A22">
        <w:rPr>
          <w:rFonts w:ascii="Times New Roman" w:eastAsia="Arial" w:hAnsi="Times New Roman"/>
          <w:color w:val="171717"/>
          <w:sz w:val="28"/>
          <w:szCs w:val="28"/>
        </w:rPr>
        <w:t xml:space="preserve"> </w:t>
      </w:r>
      <w:proofErr w:type="spellStart"/>
      <w:r w:rsidRPr="00D43A22">
        <w:rPr>
          <w:rFonts w:ascii="Times New Roman" w:eastAsia="Arial" w:hAnsi="Times New Roman"/>
          <w:color w:val="171717"/>
          <w:sz w:val="28"/>
          <w:szCs w:val="28"/>
        </w:rPr>
        <w:t>tích</w:t>
      </w:r>
      <w:proofErr w:type="spellEnd"/>
      <w:r w:rsidRPr="00D43A22">
        <w:rPr>
          <w:rFonts w:ascii="Times New Roman" w:eastAsia="Arial" w:hAnsi="Times New Roman"/>
          <w:color w:val="171717"/>
          <w:sz w:val="28"/>
          <w:szCs w:val="28"/>
        </w:rPr>
        <w:t xml:space="preserve"> </w:t>
      </w:r>
      <w:proofErr w:type="spellStart"/>
      <w:r w:rsidRPr="00D43A22">
        <w:rPr>
          <w:rFonts w:ascii="Times New Roman" w:eastAsia="Arial" w:hAnsi="Times New Roman"/>
          <w:color w:val="171717"/>
          <w:sz w:val="28"/>
          <w:szCs w:val="28"/>
        </w:rPr>
        <w:t>được</w:t>
      </w:r>
      <w:proofErr w:type="spellEnd"/>
      <w:r w:rsidRPr="00D43A22">
        <w:rPr>
          <w:rFonts w:ascii="Times New Roman" w:eastAsia="Arial" w:hAnsi="Times New Roman"/>
          <w:color w:val="171717"/>
          <w:sz w:val="28"/>
          <w:szCs w:val="28"/>
        </w:rPr>
        <w:t xml:space="preserve"> </w:t>
      </w:r>
      <w:proofErr w:type="spellStart"/>
      <w:r w:rsidRPr="00D43A22">
        <w:rPr>
          <w:rFonts w:ascii="Times New Roman" w:eastAsia="Arial" w:hAnsi="Times New Roman"/>
          <w:color w:val="171717"/>
          <w:sz w:val="28"/>
          <w:szCs w:val="28"/>
        </w:rPr>
        <w:t>các</w:t>
      </w:r>
      <w:proofErr w:type="spellEnd"/>
      <w:r w:rsidRPr="00D43A22">
        <w:rPr>
          <w:rFonts w:ascii="Times New Roman" w:eastAsia="Arial" w:hAnsi="Times New Roman"/>
          <w:color w:val="171717"/>
          <w:sz w:val="28"/>
          <w:szCs w:val="28"/>
        </w:rPr>
        <w:t xml:space="preserve"> </w:t>
      </w:r>
      <w:proofErr w:type="spellStart"/>
      <w:r w:rsidRPr="00D43A22">
        <w:rPr>
          <w:rFonts w:ascii="Times New Roman" w:eastAsia="Arial" w:hAnsi="Times New Roman"/>
          <w:color w:val="171717"/>
          <w:sz w:val="28"/>
          <w:szCs w:val="28"/>
        </w:rPr>
        <w:t>vấn</w:t>
      </w:r>
      <w:proofErr w:type="spellEnd"/>
      <w:r w:rsidRPr="00D43A22">
        <w:rPr>
          <w:rFonts w:ascii="Times New Roman" w:eastAsia="Arial" w:hAnsi="Times New Roman"/>
          <w:color w:val="171717"/>
          <w:sz w:val="28"/>
          <w:szCs w:val="28"/>
        </w:rPr>
        <w:t xml:space="preserve"> </w:t>
      </w:r>
      <w:proofErr w:type="spellStart"/>
      <w:r w:rsidRPr="00D43A22">
        <w:rPr>
          <w:rFonts w:ascii="Times New Roman" w:eastAsia="Arial" w:hAnsi="Times New Roman"/>
          <w:color w:val="171717"/>
          <w:sz w:val="28"/>
          <w:szCs w:val="28"/>
        </w:rPr>
        <w:t>đề</w:t>
      </w:r>
      <w:proofErr w:type="spellEnd"/>
      <w:r w:rsidRPr="00D43A22">
        <w:rPr>
          <w:rFonts w:ascii="Times New Roman" w:eastAsia="Arial" w:hAnsi="Times New Roman"/>
          <w:color w:val="171717"/>
          <w:sz w:val="28"/>
          <w:szCs w:val="28"/>
        </w:rPr>
        <w:t xml:space="preserve"> </w:t>
      </w:r>
      <w:proofErr w:type="spellStart"/>
      <w:r w:rsidRPr="00D43A22">
        <w:rPr>
          <w:rFonts w:ascii="Times New Roman" w:eastAsia="Arial" w:hAnsi="Times New Roman"/>
          <w:color w:val="171717"/>
          <w:sz w:val="28"/>
          <w:szCs w:val="28"/>
        </w:rPr>
        <w:t>lịch</w:t>
      </w:r>
      <w:proofErr w:type="spellEnd"/>
      <w:r w:rsidRPr="00D43A22">
        <w:rPr>
          <w:rFonts w:ascii="Times New Roman" w:eastAsia="Arial" w:hAnsi="Times New Roman"/>
          <w:color w:val="171717"/>
          <w:sz w:val="28"/>
          <w:szCs w:val="28"/>
        </w:rPr>
        <w:t xml:space="preserve"> </w:t>
      </w:r>
      <w:proofErr w:type="spellStart"/>
      <w:r w:rsidRPr="00D43A22">
        <w:rPr>
          <w:rFonts w:ascii="Times New Roman" w:eastAsia="Arial" w:hAnsi="Times New Roman"/>
          <w:color w:val="171717"/>
          <w:sz w:val="28"/>
          <w:szCs w:val="28"/>
        </w:rPr>
        <w:t>sử</w:t>
      </w:r>
      <w:proofErr w:type="spellEnd"/>
      <w:r w:rsidRPr="00D43A22">
        <w:rPr>
          <w:rFonts w:ascii="Times New Roman" w:eastAsia="Arial" w:hAnsi="Times New Roman"/>
          <w:color w:val="171717"/>
          <w:sz w:val="28"/>
          <w:szCs w:val="28"/>
        </w:rPr>
        <w:t>.</w:t>
      </w:r>
      <w:r w:rsidRPr="00D43A22">
        <w:rPr>
          <w:rFonts w:ascii="Times New Roman" w:eastAsia="Times New Roman" w:hAnsi="Times New Roman"/>
          <w:spacing w:val="-4"/>
          <w:sz w:val="28"/>
          <w:szCs w:val="28"/>
        </w:rPr>
        <w:t xml:space="preserve"> Tái </w:t>
      </w:r>
      <w:proofErr w:type="spellStart"/>
      <w:r w:rsidRPr="00D43A22">
        <w:rPr>
          <w:rFonts w:ascii="Times New Roman" w:eastAsia="Times New Roman" w:hAnsi="Times New Roman"/>
          <w:spacing w:val="-4"/>
          <w:sz w:val="28"/>
          <w:szCs w:val="28"/>
        </w:rPr>
        <w:t>hiện</w:t>
      </w:r>
      <w:proofErr w:type="spellEnd"/>
      <w:r w:rsidRPr="00D43A22">
        <w:rPr>
          <w:rFonts w:ascii="Times New Roman" w:eastAsia="Times New Roman" w:hAnsi="Times New Roman"/>
          <w:spacing w:val="-4"/>
          <w:sz w:val="28"/>
          <w:szCs w:val="28"/>
        </w:rPr>
        <w:t xml:space="preserve"> </w:t>
      </w:r>
      <w:proofErr w:type="spellStart"/>
      <w:r w:rsidRPr="00D43A22">
        <w:rPr>
          <w:rFonts w:ascii="Times New Roman" w:eastAsia="Times New Roman" w:hAnsi="Times New Roman"/>
          <w:spacing w:val="-4"/>
          <w:sz w:val="28"/>
          <w:szCs w:val="28"/>
        </w:rPr>
        <w:t>kiến</w:t>
      </w:r>
      <w:proofErr w:type="spellEnd"/>
      <w:r w:rsidRPr="00D43A22">
        <w:rPr>
          <w:rFonts w:ascii="Times New Roman" w:eastAsia="Times New Roman" w:hAnsi="Times New Roman"/>
          <w:spacing w:val="-4"/>
          <w:sz w:val="28"/>
          <w:szCs w:val="28"/>
        </w:rPr>
        <w:t xml:space="preserve"> </w:t>
      </w:r>
      <w:proofErr w:type="spellStart"/>
      <w:r w:rsidRPr="00D43A22">
        <w:rPr>
          <w:rFonts w:ascii="Times New Roman" w:eastAsia="Times New Roman" w:hAnsi="Times New Roman"/>
          <w:spacing w:val="-4"/>
          <w:sz w:val="28"/>
          <w:szCs w:val="28"/>
        </w:rPr>
        <w:t>thức</w:t>
      </w:r>
      <w:proofErr w:type="spellEnd"/>
      <w:r w:rsidRPr="00D43A22">
        <w:rPr>
          <w:rFonts w:ascii="Times New Roman" w:eastAsia="Times New Roman" w:hAnsi="Times New Roman"/>
          <w:spacing w:val="-4"/>
          <w:sz w:val="28"/>
          <w:szCs w:val="28"/>
        </w:rPr>
        <w:t xml:space="preserve"> </w:t>
      </w:r>
      <w:proofErr w:type="spellStart"/>
      <w:r w:rsidRPr="00D43A22">
        <w:rPr>
          <w:rFonts w:ascii="Times New Roman" w:eastAsia="Times New Roman" w:hAnsi="Times New Roman"/>
          <w:spacing w:val="-4"/>
          <w:sz w:val="28"/>
          <w:szCs w:val="28"/>
        </w:rPr>
        <w:t>lịch</w:t>
      </w:r>
      <w:proofErr w:type="spellEnd"/>
      <w:r w:rsidRPr="00D43A22">
        <w:rPr>
          <w:rFonts w:ascii="Times New Roman" w:eastAsia="Times New Roman" w:hAnsi="Times New Roman"/>
          <w:spacing w:val="-4"/>
          <w:sz w:val="28"/>
          <w:szCs w:val="28"/>
        </w:rPr>
        <w:t xml:space="preserve"> </w:t>
      </w:r>
      <w:proofErr w:type="spellStart"/>
      <w:r w:rsidRPr="00D43A22">
        <w:rPr>
          <w:rFonts w:ascii="Times New Roman" w:eastAsia="Times New Roman" w:hAnsi="Times New Roman"/>
          <w:spacing w:val="-4"/>
          <w:sz w:val="28"/>
          <w:szCs w:val="28"/>
        </w:rPr>
        <w:t>sử</w:t>
      </w:r>
      <w:proofErr w:type="spellEnd"/>
      <w:r w:rsidRPr="00D43A22">
        <w:rPr>
          <w:rFonts w:ascii="Times New Roman" w:eastAsia="Times New Roman" w:hAnsi="Times New Roman"/>
          <w:spacing w:val="-4"/>
          <w:sz w:val="28"/>
          <w:szCs w:val="28"/>
        </w:rPr>
        <w:t xml:space="preserve">, </w:t>
      </w:r>
      <w:proofErr w:type="spellStart"/>
      <w:r w:rsidRPr="00D43A22">
        <w:rPr>
          <w:rFonts w:ascii="Times New Roman" w:eastAsia="Times New Roman" w:hAnsi="Times New Roman"/>
          <w:spacing w:val="-4"/>
          <w:sz w:val="28"/>
          <w:szCs w:val="28"/>
        </w:rPr>
        <w:t>xác</w:t>
      </w:r>
      <w:proofErr w:type="spellEnd"/>
      <w:r w:rsidRPr="00D43A22">
        <w:rPr>
          <w:rFonts w:ascii="Times New Roman" w:eastAsia="Times New Roman" w:hAnsi="Times New Roman"/>
          <w:spacing w:val="-4"/>
          <w:sz w:val="28"/>
          <w:szCs w:val="28"/>
        </w:rPr>
        <w:t xml:space="preserve"> </w:t>
      </w:r>
      <w:proofErr w:type="spellStart"/>
      <w:r w:rsidRPr="00D43A22">
        <w:rPr>
          <w:rFonts w:ascii="Times New Roman" w:eastAsia="Times New Roman" w:hAnsi="Times New Roman"/>
          <w:spacing w:val="-4"/>
          <w:sz w:val="28"/>
          <w:szCs w:val="28"/>
        </w:rPr>
        <w:t>định</w:t>
      </w:r>
      <w:proofErr w:type="spellEnd"/>
      <w:r w:rsidRPr="00D43A22">
        <w:rPr>
          <w:rFonts w:ascii="Times New Roman" w:eastAsia="Times New Roman" w:hAnsi="Times New Roman"/>
          <w:spacing w:val="-4"/>
          <w:sz w:val="28"/>
          <w:szCs w:val="28"/>
        </w:rPr>
        <w:t xml:space="preserve"> </w:t>
      </w:r>
      <w:proofErr w:type="spellStart"/>
      <w:r w:rsidRPr="00D43A22">
        <w:rPr>
          <w:rFonts w:ascii="Times New Roman" w:eastAsia="Times New Roman" w:hAnsi="Times New Roman"/>
          <w:spacing w:val="-4"/>
          <w:sz w:val="28"/>
          <w:szCs w:val="28"/>
        </w:rPr>
        <w:t>mối</w:t>
      </w:r>
      <w:proofErr w:type="spellEnd"/>
      <w:r w:rsidRPr="00D43A22">
        <w:rPr>
          <w:rFonts w:ascii="Times New Roman" w:eastAsia="Times New Roman" w:hAnsi="Times New Roman"/>
          <w:spacing w:val="-4"/>
          <w:sz w:val="28"/>
          <w:szCs w:val="28"/>
        </w:rPr>
        <w:t xml:space="preserve"> </w:t>
      </w:r>
      <w:proofErr w:type="spellStart"/>
      <w:r w:rsidRPr="00D43A22">
        <w:rPr>
          <w:rFonts w:ascii="Times New Roman" w:eastAsia="Times New Roman" w:hAnsi="Times New Roman"/>
          <w:spacing w:val="-4"/>
          <w:sz w:val="28"/>
          <w:szCs w:val="28"/>
        </w:rPr>
        <w:t>quan</w:t>
      </w:r>
      <w:proofErr w:type="spellEnd"/>
      <w:r w:rsidRPr="00D43A22">
        <w:rPr>
          <w:rFonts w:ascii="Times New Roman" w:eastAsia="Times New Roman" w:hAnsi="Times New Roman"/>
          <w:spacing w:val="-4"/>
          <w:sz w:val="28"/>
          <w:szCs w:val="28"/>
        </w:rPr>
        <w:t xml:space="preserve"> </w:t>
      </w:r>
      <w:proofErr w:type="spellStart"/>
      <w:r w:rsidRPr="00D43A22">
        <w:rPr>
          <w:rFonts w:ascii="Times New Roman" w:eastAsia="Times New Roman" w:hAnsi="Times New Roman"/>
          <w:spacing w:val="-4"/>
          <w:sz w:val="28"/>
          <w:szCs w:val="28"/>
        </w:rPr>
        <w:t>hệ</w:t>
      </w:r>
      <w:proofErr w:type="spellEnd"/>
      <w:r w:rsidRPr="00D43A22">
        <w:rPr>
          <w:rFonts w:ascii="Times New Roman" w:eastAsia="Times New Roman" w:hAnsi="Times New Roman"/>
          <w:spacing w:val="-4"/>
          <w:sz w:val="28"/>
          <w:szCs w:val="28"/>
        </w:rPr>
        <w:t xml:space="preserve"> </w:t>
      </w:r>
      <w:proofErr w:type="spellStart"/>
      <w:r w:rsidRPr="00D43A22">
        <w:rPr>
          <w:rFonts w:ascii="Times New Roman" w:eastAsia="Times New Roman" w:hAnsi="Times New Roman"/>
          <w:spacing w:val="-4"/>
          <w:sz w:val="28"/>
          <w:szCs w:val="28"/>
        </w:rPr>
        <w:t>giữa</w:t>
      </w:r>
      <w:proofErr w:type="spellEnd"/>
      <w:r w:rsidRPr="00D43A22">
        <w:rPr>
          <w:rFonts w:ascii="Times New Roman" w:eastAsia="Times New Roman" w:hAnsi="Times New Roman"/>
          <w:spacing w:val="-4"/>
          <w:sz w:val="28"/>
          <w:szCs w:val="28"/>
        </w:rPr>
        <w:t xml:space="preserve"> </w:t>
      </w:r>
      <w:proofErr w:type="spellStart"/>
      <w:r w:rsidRPr="00D43A22">
        <w:rPr>
          <w:rFonts w:ascii="Times New Roman" w:eastAsia="Times New Roman" w:hAnsi="Times New Roman"/>
          <w:spacing w:val="-4"/>
          <w:sz w:val="28"/>
          <w:szCs w:val="28"/>
        </w:rPr>
        <w:t>các</w:t>
      </w:r>
      <w:proofErr w:type="spellEnd"/>
      <w:r w:rsidRPr="00D43A22">
        <w:rPr>
          <w:rFonts w:ascii="Times New Roman" w:eastAsia="Times New Roman" w:hAnsi="Times New Roman"/>
          <w:spacing w:val="-4"/>
          <w:sz w:val="28"/>
          <w:szCs w:val="28"/>
        </w:rPr>
        <w:t xml:space="preserve"> </w:t>
      </w:r>
      <w:proofErr w:type="spellStart"/>
      <w:r w:rsidRPr="00D43A22">
        <w:rPr>
          <w:rFonts w:ascii="Times New Roman" w:eastAsia="Times New Roman" w:hAnsi="Times New Roman"/>
          <w:spacing w:val="-4"/>
          <w:sz w:val="28"/>
          <w:szCs w:val="28"/>
        </w:rPr>
        <w:t>sự</w:t>
      </w:r>
      <w:proofErr w:type="spellEnd"/>
      <w:r w:rsidRPr="00D43A22">
        <w:rPr>
          <w:rFonts w:ascii="Times New Roman" w:eastAsia="Times New Roman" w:hAnsi="Times New Roman"/>
          <w:spacing w:val="-4"/>
          <w:sz w:val="28"/>
          <w:szCs w:val="28"/>
        </w:rPr>
        <w:t xml:space="preserve"> </w:t>
      </w:r>
      <w:proofErr w:type="spellStart"/>
      <w:r w:rsidRPr="00D43A22">
        <w:rPr>
          <w:rFonts w:ascii="Times New Roman" w:eastAsia="Times New Roman" w:hAnsi="Times New Roman"/>
          <w:spacing w:val="-4"/>
          <w:sz w:val="28"/>
          <w:szCs w:val="28"/>
        </w:rPr>
        <w:t>kiện</w:t>
      </w:r>
      <w:proofErr w:type="spellEnd"/>
      <w:r w:rsidRPr="00D43A22">
        <w:rPr>
          <w:rFonts w:ascii="Times New Roman" w:eastAsia="Times New Roman" w:hAnsi="Times New Roman"/>
          <w:spacing w:val="-4"/>
          <w:sz w:val="28"/>
          <w:szCs w:val="28"/>
        </w:rPr>
        <w:t xml:space="preserve">, </w:t>
      </w:r>
      <w:proofErr w:type="spellStart"/>
      <w:r w:rsidRPr="00D43A22">
        <w:rPr>
          <w:rFonts w:ascii="Times New Roman" w:eastAsia="Times New Roman" w:hAnsi="Times New Roman"/>
          <w:spacing w:val="-4"/>
          <w:sz w:val="28"/>
          <w:szCs w:val="28"/>
        </w:rPr>
        <w:t>hiện</w:t>
      </w:r>
      <w:proofErr w:type="spellEnd"/>
      <w:r w:rsidRPr="00D43A22">
        <w:rPr>
          <w:rFonts w:ascii="Times New Roman" w:eastAsia="Times New Roman" w:hAnsi="Times New Roman"/>
          <w:spacing w:val="-4"/>
          <w:sz w:val="28"/>
          <w:szCs w:val="28"/>
        </w:rPr>
        <w:t xml:space="preserve"> </w:t>
      </w:r>
      <w:proofErr w:type="spellStart"/>
      <w:r w:rsidRPr="00D43A22">
        <w:rPr>
          <w:rFonts w:ascii="Times New Roman" w:eastAsia="Times New Roman" w:hAnsi="Times New Roman"/>
          <w:spacing w:val="-4"/>
          <w:sz w:val="28"/>
          <w:szCs w:val="28"/>
        </w:rPr>
        <w:t>tượng</w:t>
      </w:r>
      <w:proofErr w:type="spellEnd"/>
      <w:r w:rsidRPr="00D43A22">
        <w:rPr>
          <w:rFonts w:ascii="Times New Roman" w:eastAsia="Times New Roman" w:hAnsi="Times New Roman"/>
          <w:spacing w:val="-4"/>
          <w:sz w:val="28"/>
          <w:szCs w:val="28"/>
        </w:rPr>
        <w:t xml:space="preserve"> </w:t>
      </w:r>
      <w:proofErr w:type="spellStart"/>
      <w:r w:rsidRPr="00D43A22">
        <w:rPr>
          <w:rFonts w:ascii="Times New Roman" w:eastAsia="Times New Roman" w:hAnsi="Times New Roman"/>
          <w:spacing w:val="-4"/>
          <w:sz w:val="28"/>
          <w:szCs w:val="28"/>
        </w:rPr>
        <w:t>lịch</w:t>
      </w:r>
      <w:proofErr w:type="spellEnd"/>
      <w:r w:rsidRPr="00D43A22">
        <w:rPr>
          <w:rFonts w:ascii="Times New Roman" w:eastAsia="Times New Roman" w:hAnsi="Times New Roman"/>
          <w:spacing w:val="-4"/>
          <w:sz w:val="28"/>
          <w:szCs w:val="28"/>
        </w:rPr>
        <w:t xml:space="preserve"> </w:t>
      </w:r>
      <w:proofErr w:type="spellStart"/>
      <w:r w:rsidRPr="00D43A22">
        <w:rPr>
          <w:rFonts w:ascii="Times New Roman" w:eastAsia="Times New Roman" w:hAnsi="Times New Roman"/>
          <w:spacing w:val="-4"/>
          <w:sz w:val="28"/>
          <w:szCs w:val="28"/>
        </w:rPr>
        <w:t>sử</w:t>
      </w:r>
      <w:proofErr w:type="spellEnd"/>
      <w:r w:rsidRPr="00D43A22">
        <w:rPr>
          <w:rFonts w:ascii="Times New Roman" w:eastAsia="Times New Roman" w:hAnsi="Times New Roman"/>
          <w:spacing w:val="-4"/>
          <w:sz w:val="28"/>
          <w:szCs w:val="28"/>
        </w:rPr>
        <w:t xml:space="preserve">. </w:t>
      </w:r>
      <w:r w:rsidRPr="00D43A22">
        <w:rPr>
          <w:rFonts w:ascii="Times New Roman" w:eastAsia="Times New Roman" w:hAnsi="Times New Roman"/>
          <w:sz w:val="28"/>
          <w:szCs w:val="28"/>
        </w:rPr>
        <w:t xml:space="preserve">Rèn </w:t>
      </w:r>
      <w:proofErr w:type="spellStart"/>
      <w:r w:rsidRPr="00D43A22">
        <w:rPr>
          <w:rFonts w:ascii="Times New Roman" w:eastAsia="Times New Roman" w:hAnsi="Times New Roman"/>
          <w:sz w:val="28"/>
          <w:szCs w:val="28"/>
        </w:rPr>
        <w:t>luyện</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kĩ</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năng</w:t>
      </w:r>
      <w:proofErr w:type="spellEnd"/>
      <w:r w:rsidRPr="00D43A22">
        <w:rPr>
          <w:rFonts w:ascii="Times New Roman" w:eastAsia="Times New Roman" w:hAnsi="Times New Roman"/>
          <w:sz w:val="28"/>
          <w:szCs w:val="28"/>
        </w:rPr>
        <w:t xml:space="preserve"> so </w:t>
      </w:r>
      <w:proofErr w:type="spellStart"/>
      <w:r w:rsidRPr="00D43A22">
        <w:rPr>
          <w:rFonts w:ascii="Times New Roman" w:eastAsia="Times New Roman" w:hAnsi="Times New Roman"/>
          <w:sz w:val="28"/>
          <w:szCs w:val="28"/>
        </w:rPr>
        <w:t>sánh</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lịch</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sử</w:t>
      </w:r>
      <w:proofErr w:type="spellEnd"/>
      <w:r w:rsidRPr="00D43A22">
        <w:rPr>
          <w:rFonts w:ascii="Times New Roman" w:eastAsia="Times New Roman" w:hAnsi="Times New Roman"/>
          <w:sz w:val="28"/>
          <w:szCs w:val="28"/>
        </w:rPr>
        <w:t>.</w:t>
      </w:r>
      <w:r w:rsidRPr="00D43A22">
        <w:rPr>
          <w:rFonts w:ascii="Times New Roman" w:eastAsia="Times New Roman" w:hAnsi="Times New Roman"/>
          <w:spacing w:val="-4"/>
          <w:sz w:val="28"/>
          <w:szCs w:val="28"/>
        </w:rPr>
        <w:t xml:space="preserve"> </w:t>
      </w:r>
      <w:r w:rsidRPr="00D43A22">
        <w:rPr>
          <w:rFonts w:ascii="Times New Roman" w:eastAsia="Times New Roman" w:hAnsi="Times New Roman"/>
          <w:sz w:val="28"/>
          <w:szCs w:val="28"/>
        </w:rPr>
        <w:t xml:space="preserve">Quan </w:t>
      </w:r>
      <w:proofErr w:type="spellStart"/>
      <w:r w:rsidRPr="00D43A22">
        <w:rPr>
          <w:rFonts w:ascii="Times New Roman" w:eastAsia="Times New Roman" w:hAnsi="Times New Roman"/>
          <w:sz w:val="28"/>
          <w:szCs w:val="28"/>
        </w:rPr>
        <w:t>sát</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lược</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đồ</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sơ</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đồ</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để</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xác</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định</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những</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địa</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điểm</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diễn</w:t>
      </w:r>
      <w:proofErr w:type="spellEnd"/>
      <w:r w:rsidRPr="00D43A22">
        <w:rPr>
          <w:rFonts w:ascii="Times New Roman" w:eastAsia="Times New Roman" w:hAnsi="Times New Roman"/>
          <w:sz w:val="28"/>
          <w:szCs w:val="28"/>
        </w:rPr>
        <w:t xml:space="preserve"> ra </w:t>
      </w:r>
      <w:proofErr w:type="spellStart"/>
      <w:r w:rsidRPr="00D43A22">
        <w:rPr>
          <w:rFonts w:ascii="Times New Roman" w:eastAsia="Times New Roman" w:hAnsi="Times New Roman"/>
          <w:sz w:val="28"/>
          <w:szCs w:val="28"/>
        </w:rPr>
        <w:t>một</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số</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cuộc</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cách</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mạng</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tư</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sản</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nêu</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được</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một</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số</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sự</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kiện</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chính</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của</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cuộc</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cách</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mạng</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tư</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sản</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đó</w:t>
      </w:r>
      <w:proofErr w:type="spellEnd"/>
      <w:r w:rsidRPr="00D43A22">
        <w:rPr>
          <w:rFonts w:ascii="Times New Roman" w:eastAsia="Times New Roman" w:hAnsi="Times New Roman"/>
          <w:sz w:val="28"/>
          <w:szCs w:val="28"/>
        </w:rPr>
        <w:t>.</w:t>
      </w:r>
    </w:p>
    <w:p w14:paraId="3BD5699D" w14:textId="77777777" w:rsidR="00A6613D" w:rsidRPr="00D43A22" w:rsidRDefault="00A6613D" w:rsidP="0066547C">
      <w:pPr>
        <w:widowControl w:val="0"/>
        <w:tabs>
          <w:tab w:val="left" w:pos="360"/>
          <w:tab w:val="left" w:pos="776"/>
        </w:tabs>
        <w:spacing w:after="0" w:line="240" w:lineRule="auto"/>
        <w:jc w:val="both"/>
        <w:rPr>
          <w:rFonts w:ascii="Times New Roman" w:eastAsia="Arial" w:hAnsi="Times New Roman"/>
          <w:color w:val="171717"/>
          <w:sz w:val="28"/>
          <w:szCs w:val="28"/>
        </w:rPr>
      </w:pPr>
      <w:r w:rsidRPr="00D43A22">
        <w:rPr>
          <w:rFonts w:ascii="Times New Roman" w:eastAsia="Arial" w:hAnsi="Times New Roman"/>
          <w:i/>
          <w:color w:val="171717"/>
          <w:sz w:val="28"/>
          <w:szCs w:val="28"/>
        </w:rPr>
        <w:tab/>
        <w:t xml:space="preserve">- </w:t>
      </w:r>
      <w:proofErr w:type="spellStart"/>
      <w:r w:rsidRPr="00D43A22">
        <w:rPr>
          <w:rFonts w:ascii="Times New Roman" w:eastAsia="Arial" w:hAnsi="Times New Roman"/>
          <w:i/>
          <w:color w:val="171717"/>
          <w:sz w:val="28"/>
          <w:szCs w:val="28"/>
        </w:rPr>
        <w:t>Vận</w:t>
      </w:r>
      <w:proofErr w:type="spellEnd"/>
      <w:r w:rsidRPr="00D43A22">
        <w:rPr>
          <w:rFonts w:ascii="Times New Roman" w:eastAsia="Arial" w:hAnsi="Times New Roman"/>
          <w:i/>
          <w:color w:val="171717"/>
          <w:sz w:val="28"/>
          <w:szCs w:val="28"/>
        </w:rPr>
        <w:t xml:space="preserve"> </w:t>
      </w:r>
      <w:proofErr w:type="spellStart"/>
      <w:r w:rsidRPr="00D43A22">
        <w:rPr>
          <w:rFonts w:ascii="Times New Roman" w:eastAsia="Arial" w:hAnsi="Times New Roman"/>
          <w:i/>
          <w:color w:val="171717"/>
          <w:sz w:val="28"/>
          <w:szCs w:val="28"/>
        </w:rPr>
        <w:t>dụng</w:t>
      </w:r>
      <w:proofErr w:type="spellEnd"/>
      <w:r w:rsidRPr="00D43A22">
        <w:rPr>
          <w:rFonts w:ascii="Times New Roman" w:eastAsia="Arial" w:hAnsi="Times New Roman"/>
          <w:i/>
          <w:color w:val="171717"/>
          <w:sz w:val="28"/>
          <w:szCs w:val="28"/>
        </w:rPr>
        <w:t xml:space="preserve"> </w:t>
      </w:r>
      <w:proofErr w:type="spellStart"/>
      <w:r w:rsidRPr="00D43A22">
        <w:rPr>
          <w:rFonts w:ascii="Times New Roman" w:eastAsia="Arial" w:hAnsi="Times New Roman"/>
          <w:i/>
          <w:color w:val="171717"/>
          <w:sz w:val="28"/>
          <w:szCs w:val="28"/>
        </w:rPr>
        <w:t>kiến</w:t>
      </w:r>
      <w:proofErr w:type="spellEnd"/>
      <w:r w:rsidRPr="00D43A22">
        <w:rPr>
          <w:rFonts w:ascii="Times New Roman" w:eastAsia="Arial" w:hAnsi="Times New Roman"/>
          <w:i/>
          <w:color w:val="171717"/>
          <w:sz w:val="28"/>
          <w:szCs w:val="28"/>
        </w:rPr>
        <w:t xml:space="preserve"> </w:t>
      </w:r>
      <w:proofErr w:type="spellStart"/>
      <w:r w:rsidRPr="00D43A22">
        <w:rPr>
          <w:rFonts w:ascii="Times New Roman" w:eastAsia="Arial" w:hAnsi="Times New Roman"/>
          <w:i/>
          <w:color w:val="171717"/>
          <w:sz w:val="28"/>
          <w:szCs w:val="28"/>
        </w:rPr>
        <w:t>thức</w:t>
      </w:r>
      <w:proofErr w:type="spellEnd"/>
      <w:r w:rsidRPr="00D43A22">
        <w:rPr>
          <w:rFonts w:ascii="Times New Roman" w:eastAsia="Arial" w:hAnsi="Times New Roman"/>
          <w:i/>
          <w:color w:val="171717"/>
          <w:sz w:val="28"/>
          <w:szCs w:val="28"/>
        </w:rPr>
        <w:t xml:space="preserve">, kĩ </w:t>
      </w:r>
      <w:proofErr w:type="spellStart"/>
      <w:r w:rsidRPr="00D43A22">
        <w:rPr>
          <w:rFonts w:ascii="Times New Roman" w:eastAsia="Arial" w:hAnsi="Times New Roman"/>
          <w:i/>
          <w:color w:val="171717"/>
          <w:sz w:val="28"/>
          <w:szCs w:val="28"/>
        </w:rPr>
        <w:t>năng</w:t>
      </w:r>
      <w:proofErr w:type="spellEnd"/>
      <w:r w:rsidRPr="00D43A22">
        <w:rPr>
          <w:rFonts w:ascii="Times New Roman" w:eastAsia="Arial" w:hAnsi="Times New Roman"/>
          <w:i/>
          <w:color w:val="171717"/>
          <w:sz w:val="28"/>
          <w:szCs w:val="28"/>
        </w:rPr>
        <w:t>:</w:t>
      </w:r>
      <w:r w:rsidRPr="00D43A22">
        <w:rPr>
          <w:rFonts w:ascii="Times New Roman" w:eastAsia="Arial" w:hAnsi="Times New Roman"/>
          <w:color w:val="171717"/>
          <w:sz w:val="28"/>
          <w:szCs w:val="28"/>
        </w:rPr>
        <w:t xml:space="preserve"> </w:t>
      </w:r>
      <w:proofErr w:type="spellStart"/>
      <w:r w:rsidRPr="00D43A22">
        <w:rPr>
          <w:rFonts w:ascii="Times New Roman" w:eastAsia="Times New Roman" w:hAnsi="Times New Roman"/>
          <w:sz w:val="28"/>
          <w:szCs w:val="28"/>
        </w:rPr>
        <w:t>Tìm</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kiếm</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được</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những</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tài</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liệu</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liên</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quan</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đến</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bài</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học</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thực</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hiện</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các</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hoạt</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động</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thực</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hành</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vận</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dụng</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và</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liên</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hệ</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thực</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tế</w:t>
      </w:r>
      <w:proofErr w:type="spellEnd"/>
      <w:r w:rsidRPr="00D43A22">
        <w:rPr>
          <w:rFonts w:ascii="Times New Roman" w:eastAsia="Times New Roman" w:hAnsi="Times New Roman"/>
          <w:sz w:val="28"/>
          <w:szCs w:val="28"/>
        </w:rPr>
        <w:t>.</w:t>
      </w:r>
    </w:p>
    <w:p w14:paraId="05417A30" w14:textId="77777777" w:rsidR="00A6613D" w:rsidRPr="00D43A22" w:rsidRDefault="00A6613D" w:rsidP="0066547C">
      <w:pPr>
        <w:spacing w:after="0"/>
        <w:jc w:val="both"/>
        <w:rPr>
          <w:rFonts w:ascii="Times New Roman" w:eastAsia="Times New Roman" w:hAnsi="Times New Roman"/>
          <w:b/>
          <w:bCs/>
          <w:sz w:val="28"/>
          <w:szCs w:val="28"/>
          <w:lang w:val="vi-VN"/>
        </w:rPr>
      </w:pPr>
      <w:r w:rsidRPr="00D43A22">
        <w:rPr>
          <w:rFonts w:ascii="Times New Roman" w:eastAsia="Times New Roman" w:hAnsi="Times New Roman"/>
          <w:b/>
          <w:bCs/>
          <w:sz w:val="28"/>
          <w:szCs w:val="28"/>
          <w:lang w:val="vi-VN"/>
        </w:rPr>
        <w:t>3.</w:t>
      </w:r>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Về</w:t>
      </w:r>
      <w:proofErr w:type="spellEnd"/>
      <w:r w:rsidRPr="00D43A22">
        <w:rPr>
          <w:rFonts w:ascii="Times New Roman" w:eastAsia="Times New Roman" w:hAnsi="Times New Roman"/>
          <w:b/>
          <w:bCs/>
          <w:sz w:val="28"/>
          <w:szCs w:val="28"/>
          <w:lang w:val="vi-VN"/>
        </w:rPr>
        <w:t xml:space="preserve"> phẩm chất</w:t>
      </w:r>
    </w:p>
    <w:p w14:paraId="3BF94839" w14:textId="77777777" w:rsidR="00A6613D" w:rsidRPr="00D43A22" w:rsidRDefault="00A6613D" w:rsidP="0066547C">
      <w:pPr>
        <w:spacing w:after="0"/>
        <w:ind w:firstLine="720"/>
        <w:jc w:val="both"/>
        <w:rPr>
          <w:rFonts w:ascii="Times New Roman" w:eastAsia="Times New Roman" w:hAnsi="Times New Roman"/>
          <w:sz w:val="28"/>
          <w:szCs w:val="28"/>
        </w:rPr>
      </w:pPr>
      <w:proofErr w:type="spellStart"/>
      <w:r w:rsidRPr="00D43A22">
        <w:rPr>
          <w:rFonts w:ascii="Times New Roman" w:eastAsia="Times New Roman" w:hAnsi="Times New Roman"/>
          <w:sz w:val="28"/>
          <w:szCs w:val="28"/>
        </w:rPr>
        <w:t>Có</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thái</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độ</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phê</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phán</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triều</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đình</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Mãn</w:t>
      </w:r>
      <w:proofErr w:type="spellEnd"/>
      <w:r w:rsidRPr="00D43A22">
        <w:rPr>
          <w:rFonts w:ascii="Times New Roman" w:eastAsia="Times New Roman" w:hAnsi="Times New Roman"/>
          <w:sz w:val="28"/>
          <w:szCs w:val="28"/>
        </w:rPr>
        <w:t xml:space="preserve"> Thanh </w:t>
      </w:r>
      <w:proofErr w:type="spellStart"/>
      <w:r w:rsidRPr="00D43A22">
        <w:rPr>
          <w:rFonts w:ascii="Times New Roman" w:eastAsia="Times New Roman" w:hAnsi="Times New Roman"/>
          <w:sz w:val="28"/>
          <w:szCs w:val="28"/>
        </w:rPr>
        <w:t>trong</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việc</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để</w:t>
      </w:r>
      <w:proofErr w:type="spellEnd"/>
      <w:r w:rsidRPr="00D43A22">
        <w:rPr>
          <w:rFonts w:ascii="Times New Roman" w:eastAsia="Times New Roman" w:hAnsi="Times New Roman"/>
          <w:sz w:val="28"/>
          <w:szCs w:val="28"/>
        </w:rPr>
        <w:t xml:space="preserve"> Trung Quốc </w:t>
      </w:r>
      <w:proofErr w:type="spellStart"/>
      <w:r w:rsidRPr="00D43A22">
        <w:rPr>
          <w:rFonts w:ascii="Times New Roman" w:eastAsia="Times New Roman" w:hAnsi="Times New Roman"/>
          <w:sz w:val="28"/>
          <w:szCs w:val="28"/>
        </w:rPr>
        <w:t>trở</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thành</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miếng</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mồi</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cho</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các</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nước</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đế</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quốc</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xâu</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xé</w:t>
      </w:r>
      <w:proofErr w:type="spellEnd"/>
      <w:r w:rsidRPr="00D43A22">
        <w:rPr>
          <w:rFonts w:ascii="Times New Roman" w:eastAsia="Times New Roman" w:hAnsi="Times New Roman"/>
          <w:sz w:val="28"/>
          <w:szCs w:val="28"/>
        </w:rPr>
        <w:t>.</w:t>
      </w:r>
    </w:p>
    <w:p w14:paraId="655482CE" w14:textId="77777777" w:rsidR="00A6613D" w:rsidRPr="00D43A22" w:rsidRDefault="00A6613D" w:rsidP="0066547C">
      <w:pPr>
        <w:spacing w:after="0"/>
        <w:ind w:firstLine="720"/>
        <w:jc w:val="both"/>
        <w:rPr>
          <w:rFonts w:ascii="Times New Roman" w:eastAsia="Times New Roman" w:hAnsi="Times New Roman"/>
          <w:sz w:val="28"/>
          <w:szCs w:val="28"/>
        </w:rPr>
      </w:pPr>
      <w:proofErr w:type="spellStart"/>
      <w:r w:rsidRPr="00D43A22">
        <w:rPr>
          <w:rFonts w:ascii="Times New Roman" w:eastAsia="Times New Roman" w:hAnsi="Times New Roman"/>
          <w:sz w:val="28"/>
          <w:szCs w:val="28"/>
        </w:rPr>
        <w:t>Đồng</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tình</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ủng</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hộ</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cuộc</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đấu</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tranh</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của</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nhân</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dân</w:t>
      </w:r>
      <w:proofErr w:type="spellEnd"/>
      <w:r w:rsidRPr="00D43A22">
        <w:rPr>
          <w:rFonts w:ascii="Times New Roman" w:eastAsia="Times New Roman" w:hAnsi="Times New Roman"/>
          <w:sz w:val="28"/>
          <w:szCs w:val="28"/>
        </w:rPr>
        <w:t xml:space="preserve"> Trung Quốc </w:t>
      </w:r>
      <w:proofErr w:type="spellStart"/>
      <w:r w:rsidRPr="00D43A22">
        <w:rPr>
          <w:rFonts w:ascii="Times New Roman" w:eastAsia="Times New Roman" w:hAnsi="Times New Roman"/>
          <w:sz w:val="28"/>
          <w:szCs w:val="28"/>
        </w:rPr>
        <w:t>chống</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thực</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dân</w:t>
      </w:r>
      <w:proofErr w:type="spellEnd"/>
      <w:r w:rsidRPr="00D43A22">
        <w:rPr>
          <w:rFonts w:ascii="Times New Roman" w:eastAsia="Times New Roman" w:hAnsi="Times New Roman"/>
          <w:sz w:val="28"/>
          <w:szCs w:val="28"/>
        </w:rPr>
        <w:t xml:space="preserve"> Phong </w:t>
      </w:r>
      <w:proofErr w:type="spellStart"/>
      <w:r w:rsidRPr="00D43A22">
        <w:rPr>
          <w:rFonts w:ascii="Times New Roman" w:eastAsia="Times New Roman" w:hAnsi="Times New Roman"/>
          <w:sz w:val="28"/>
          <w:szCs w:val="28"/>
        </w:rPr>
        <w:t>kiến</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nhất</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là</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cách</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mạng</w:t>
      </w:r>
      <w:proofErr w:type="spellEnd"/>
      <w:r w:rsidRPr="00D43A22">
        <w:rPr>
          <w:rFonts w:ascii="Times New Roman" w:eastAsia="Times New Roman" w:hAnsi="Times New Roman"/>
          <w:sz w:val="28"/>
          <w:szCs w:val="28"/>
        </w:rPr>
        <w:t xml:space="preserve"> Tân Hợi </w:t>
      </w:r>
      <w:proofErr w:type="spellStart"/>
      <w:r w:rsidRPr="00D43A22">
        <w:rPr>
          <w:rFonts w:ascii="Times New Roman" w:eastAsia="Times New Roman" w:hAnsi="Times New Roman"/>
          <w:sz w:val="28"/>
          <w:szCs w:val="28"/>
        </w:rPr>
        <w:t>và</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vai</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trò</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của</w:t>
      </w:r>
      <w:proofErr w:type="spellEnd"/>
      <w:r w:rsidRPr="00D43A22">
        <w:rPr>
          <w:rFonts w:ascii="Times New Roman" w:eastAsia="Times New Roman" w:hAnsi="Times New Roman"/>
          <w:sz w:val="28"/>
          <w:szCs w:val="28"/>
        </w:rPr>
        <w:t xml:space="preserve"> Tôn Trung Sơn.</w:t>
      </w:r>
    </w:p>
    <w:p w14:paraId="762AF957" w14:textId="77777777" w:rsidR="00A6613D" w:rsidRPr="00D43A22" w:rsidRDefault="00A6613D" w:rsidP="0066547C">
      <w:pPr>
        <w:spacing w:after="0"/>
        <w:ind w:firstLine="720"/>
        <w:jc w:val="both"/>
        <w:rPr>
          <w:rFonts w:ascii="Times New Roman" w:eastAsia="Times New Roman" w:hAnsi="Times New Roman"/>
          <w:sz w:val="28"/>
          <w:szCs w:val="28"/>
        </w:rPr>
      </w:pPr>
      <w:proofErr w:type="spellStart"/>
      <w:r w:rsidRPr="00D43A22">
        <w:rPr>
          <w:rFonts w:ascii="Times New Roman" w:eastAsia="Times New Roman" w:hAnsi="Times New Roman"/>
          <w:sz w:val="28"/>
          <w:szCs w:val="28"/>
        </w:rPr>
        <w:t>Ủng</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hộ</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và</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đánh</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giá</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cao</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những</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cải</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cách</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của</w:t>
      </w:r>
      <w:proofErr w:type="spellEnd"/>
      <w:r w:rsidRPr="00D43A22">
        <w:rPr>
          <w:rFonts w:ascii="Times New Roman" w:eastAsia="Times New Roman" w:hAnsi="Times New Roman"/>
          <w:sz w:val="28"/>
          <w:szCs w:val="28"/>
        </w:rPr>
        <w:t xml:space="preserve"> Minh </w:t>
      </w:r>
      <w:proofErr w:type="spellStart"/>
      <w:r w:rsidRPr="00D43A22">
        <w:rPr>
          <w:rFonts w:ascii="Times New Roman" w:eastAsia="Times New Roman" w:hAnsi="Times New Roman"/>
          <w:sz w:val="28"/>
          <w:szCs w:val="28"/>
        </w:rPr>
        <w:t>Trị</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đã</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đưa</w:t>
      </w:r>
      <w:proofErr w:type="spellEnd"/>
      <w:r w:rsidRPr="00D43A22">
        <w:rPr>
          <w:rFonts w:ascii="Times New Roman" w:eastAsia="Times New Roman" w:hAnsi="Times New Roman"/>
          <w:sz w:val="28"/>
          <w:szCs w:val="28"/>
        </w:rPr>
        <w:t xml:space="preserve"> Nhật </w:t>
      </w:r>
      <w:proofErr w:type="spellStart"/>
      <w:r w:rsidRPr="00D43A22">
        <w:rPr>
          <w:rFonts w:ascii="Times New Roman" w:eastAsia="Times New Roman" w:hAnsi="Times New Roman"/>
          <w:sz w:val="28"/>
          <w:szCs w:val="28"/>
        </w:rPr>
        <w:t>Bản</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phát</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triển</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kinh</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tế</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xã</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hội</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nửa</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sau</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thế</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kỉ</w:t>
      </w:r>
      <w:proofErr w:type="spellEnd"/>
      <w:r w:rsidRPr="00D43A22">
        <w:rPr>
          <w:rFonts w:ascii="Times New Roman" w:eastAsia="Times New Roman" w:hAnsi="Times New Roman"/>
          <w:sz w:val="28"/>
          <w:szCs w:val="28"/>
        </w:rPr>
        <w:t xml:space="preserve"> XIX </w:t>
      </w:r>
      <w:proofErr w:type="spellStart"/>
      <w:r w:rsidRPr="00D43A22">
        <w:rPr>
          <w:rFonts w:ascii="Times New Roman" w:eastAsia="Times New Roman" w:hAnsi="Times New Roman"/>
          <w:sz w:val="28"/>
          <w:szCs w:val="28"/>
        </w:rPr>
        <w:t>đầu</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thế</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kỉ</w:t>
      </w:r>
      <w:proofErr w:type="spellEnd"/>
      <w:r w:rsidRPr="00D43A22">
        <w:rPr>
          <w:rFonts w:ascii="Times New Roman" w:eastAsia="Times New Roman" w:hAnsi="Times New Roman"/>
          <w:sz w:val="28"/>
          <w:szCs w:val="28"/>
        </w:rPr>
        <w:t xml:space="preserve"> XX.</w:t>
      </w:r>
    </w:p>
    <w:p w14:paraId="69AC7D02" w14:textId="77777777" w:rsidR="00A6613D" w:rsidRPr="00D43A22" w:rsidRDefault="00A6613D" w:rsidP="0066547C">
      <w:pPr>
        <w:spacing w:after="0"/>
        <w:jc w:val="both"/>
        <w:rPr>
          <w:rFonts w:ascii="Times New Roman" w:eastAsia="Times New Roman" w:hAnsi="Times New Roman"/>
          <w:sz w:val="24"/>
          <w:szCs w:val="24"/>
          <w:lang w:val="vi-VN"/>
        </w:rPr>
      </w:pPr>
      <w:r w:rsidRPr="00D43A22">
        <w:rPr>
          <w:rFonts w:ascii="Times New Roman" w:eastAsia="Times New Roman" w:hAnsi="Times New Roman"/>
          <w:b/>
          <w:bCs/>
          <w:sz w:val="28"/>
          <w:szCs w:val="28"/>
          <w:lang w:val="vi-VN"/>
        </w:rPr>
        <w:t>II. THIẾT BỊ DẠY HỌC VÀ HỌC LIỆU</w:t>
      </w:r>
    </w:p>
    <w:p w14:paraId="1944A00D" w14:textId="77777777" w:rsidR="00A6613D" w:rsidRPr="0094373D" w:rsidRDefault="00A6613D" w:rsidP="0094373D">
      <w:pPr>
        <w:spacing w:after="0"/>
        <w:jc w:val="both"/>
        <w:rPr>
          <w:rFonts w:ascii="Times New Roman" w:eastAsia="Times New Roman" w:hAnsi="Times New Roman"/>
          <w:b/>
          <w:bCs/>
          <w:sz w:val="28"/>
          <w:szCs w:val="28"/>
        </w:rPr>
      </w:pPr>
      <w:r w:rsidRPr="00D43A22">
        <w:rPr>
          <w:rFonts w:ascii="Times New Roman" w:eastAsia="Times New Roman" w:hAnsi="Times New Roman"/>
          <w:b/>
          <w:bCs/>
          <w:sz w:val="28"/>
          <w:szCs w:val="28"/>
          <w:lang w:val="vi-VN"/>
        </w:rPr>
        <w:t xml:space="preserve"> 1. </w:t>
      </w:r>
      <w:proofErr w:type="spellStart"/>
      <w:r w:rsidRPr="00D43A22">
        <w:rPr>
          <w:rFonts w:ascii="Times New Roman" w:eastAsia="Times New Roman" w:hAnsi="Times New Roman"/>
          <w:b/>
          <w:bCs/>
          <w:sz w:val="28"/>
          <w:szCs w:val="28"/>
        </w:rPr>
        <w:t>Thiết</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bị</w:t>
      </w:r>
      <w:proofErr w:type="spellEnd"/>
      <w:r w:rsidR="0094373D">
        <w:rPr>
          <w:rFonts w:ascii="Times New Roman" w:eastAsia="Times New Roman" w:hAnsi="Times New Roman"/>
          <w:b/>
          <w:bCs/>
          <w:sz w:val="28"/>
          <w:szCs w:val="28"/>
        </w:rPr>
        <w:t xml:space="preserve">    </w:t>
      </w:r>
      <w:proofErr w:type="spellStart"/>
      <w:r w:rsidRPr="00D43A22">
        <w:rPr>
          <w:rFonts w:ascii="Times New Roman" w:eastAsia="Times New Roman" w:hAnsi="Times New Roman"/>
          <w:sz w:val="28"/>
          <w:szCs w:val="28"/>
        </w:rPr>
        <w:t>Máy</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tính</w:t>
      </w:r>
      <w:proofErr w:type="spellEnd"/>
      <w:r w:rsidRPr="00D43A22">
        <w:rPr>
          <w:rFonts w:ascii="Times New Roman" w:eastAsia="Times New Roman" w:hAnsi="Times New Roman"/>
          <w:sz w:val="28"/>
          <w:szCs w:val="28"/>
        </w:rPr>
        <w:t xml:space="preserve">, </w:t>
      </w:r>
      <w:proofErr w:type="spellStart"/>
      <w:r w:rsidR="0094373D">
        <w:rPr>
          <w:rFonts w:ascii="Times New Roman" w:eastAsia="Times New Roman" w:hAnsi="Times New Roman"/>
          <w:sz w:val="28"/>
          <w:szCs w:val="28"/>
        </w:rPr>
        <w:t>tivi</w:t>
      </w:r>
      <w:proofErr w:type="spellEnd"/>
    </w:p>
    <w:p w14:paraId="78BCE2E5" w14:textId="77777777" w:rsidR="00A6613D" w:rsidRPr="0094373D" w:rsidRDefault="00A6613D" w:rsidP="0066547C">
      <w:pPr>
        <w:spacing w:after="0"/>
        <w:jc w:val="both"/>
        <w:rPr>
          <w:rFonts w:ascii="Times New Roman" w:eastAsia="Times New Roman" w:hAnsi="Times New Roman"/>
          <w:b/>
          <w:bCs/>
          <w:sz w:val="28"/>
          <w:szCs w:val="28"/>
        </w:rPr>
      </w:pPr>
      <w:r w:rsidRPr="00D43A22">
        <w:rPr>
          <w:rFonts w:ascii="Times New Roman" w:eastAsia="Times New Roman" w:hAnsi="Times New Roman"/>
          <w:b/>
          <w:bCs/>
          <w:sz w:val="28"/>
          <w:szCs w:val="28"/>
          <w:lang w:val="vi-VN"/>
        </w:rPr>
        <w:t xml:space="preserve">2. Học </w:t>
      </w:r>
      <w:proofErr w:type="spellStart"/>
      <w:r w:rsidRPr="00D43A22">
        <w:rPr>
          <w:rFonts w:ascii="Times New Roman" w:eastAsia="Times New Roman" w:hAnsi="Times New Roman"/>
          <w:b/>
          <w:bCs/>
          <w:sz w:val="28"/>
          <w:szCs w:val="28"/>
        </w:rPr>
        <w:t>liệu</w:t>
      </w:r>
      <w:proofErr w:type="spellEnd"/>
      <w:r w:rsidR="0094373D">
        <w:rPr>
          <w:rFonts w:ascii="Times New Roman" w:eastAsia="Times New Roman" w:hAnsi="Times New Roman"/>
          <w:b/>
          <w:bCs/>
          <w:sz w:val="28"/>
          <w:szCs w:val="28"/>
        </w:rPr>
        <w:t xml:space="preserve">         </w:t>
      </w:r>
      <w:r w:rsidRPr="00D43A22">
        <w:rPr>
          <w:rFonts w:ascii="Times New Roman" w:eastAsia="Times New Roman" w:hAnsi="Times New Roman"/>
          <w:sz w:val="28"/>
          <w:szCs w:val="28"/>
          <w:lang w:val="vi-VN"/>
        </w:rPr>
        <w:t>- Phiếu học tập.</w:t>
      </w:r>
    </w:p>
    <w:p w14:paraId="015952AC" w14:textId="77777777" w:rsidR="00A6613D" w:rsidRPr="00D43A22" w:rsidRDefault="00A6613D" w:rsidP="0066547C">
      <w:pPr>
        <w:spacing w:after="0"/>
        <w:jc w:val="both"/>
        <w:rPr>
          <w:rFonts w:ascii="Times New Roman" w:eastAsia="Times New Roman" w:hAnsi="Times New Roman"/>
          <w:sz w:val="24"/>
          <w:szCs w:val="24"/>
          <w:lang w:val="vi-VN"/>
        </w:rPr>
      </w:pPr>
      <w:r w:rsidRPr="00D43A22">
        <w:rPr>
          <w:rFonts w:ascii="Times New Roman" w:eastAsia="Times New Roman" w:hAnsi="Times New Roman"/>
          <w:b/>
          <w:bCs/>
          <w:sz w:val="28"/>
          <w:szCs w:val="28"/>
          <w:lang w:val="vi-VN"/>
        </w:rPr>
        <w:t>III. TIẾN TRÌNH DẠY HỌC</w:t>
      </w:r>
    </w:p>
    <w:p w14:paraId="5AC53E1D" w14:textId="77777777" w:rsidR="00A6613D" w:rsidRPr="00D43A22" w:rsidRDefault="00A6613D" w:rsidP="0066547C">
      <w:pPr>
        <w:spacing w:before="120" w:after="120" w:line="240" w:lineRule="auto"/>
        <w:contextualSpacing/>
        <w:rPr>
          <w:rFonts w:ascii="Times New Roman" w:hAnsi="Times New Roman"/>
          <w:b/>
          <w:bCs/>
          <w:noProof/>
          <w:sz w:val="28"/>
          <w:szCs w:val="28"/>
        </w:rPr>
      </w:pPr>
      <w:r w:rsidRPr="00D43A22">
        <w:rPr>
          <w:rFonts w:ascii="Times New Roman" w:hAnsi="Times New Roman"/>
          <w:b/>
          <w:bCs/>
          <w:noProof/>
          <w:sz w:val="28"/>
          <w:szCs w:val="28"/>
        </w:rPr>
        <w:t xml:space="preserve">1. </w:t>
      </w:r>
      <w:r w:rsidRPr="00D43A22">
        <w:rPr>
          <w:rFonts w:ascii="Times New Roman" w:hAnsi="Times New Roman"/>
          <w:b/>
          <w:bCs/>
          <w:noProof/>
          <w:sz w:val="28"/>
          <w:szCs w:val="28"/>
          <w:lang w:val="vi-VN"/>
        </w:rPr>
        <w:t>HOẠT ĐỘNG 1:</w:t>
      </w:r>
      <w:r w:rsidR="0094373D">
        <w:rPr>
          <w:rFonts w:ascii="Times New Roman" w:hAnsi="Times New Roman"/>
          <w:b/>
          <w:bCs/>
          <w:noProof/>
          <w:sz w:val="28"/>
          <w:szCs w:val="28"/>
        </w:rPr>
        <w:t xml:space="preserve"> Khởi động  - tiết 1</w:t>
      </w:r>
    </w:p>
    <w:p w14:paraId="5BECD020" w14:textId="77777777" w:rsidR="00A6613D" w:rsidRPr="00D43A22" w:rsidRDefault="00A6613D" w:rsidP="0066547C">
      <w:pPr>
        <w:spacing w:after="0"/>
        <w:jc w:val="both"/>
        <w:rPr>
          <w:rFonts w:ascii="Times New Roman" w:eastAsia="Times New Roman" w:hAnsi="Times New Roman"/>
          <w:sz w:val="28"/>
          <w:szCs w:val="28"/>
        </w:rPr>
      </w:pPr>
      <w:r w:rsidRPr="00D43A22">
        <w:rPr>
          <w:rFonts w:ascii="Times New Roman" w:eastAsia="Times New Roman" w:hAnsi="Times New Roman"/>
          <w:b/>
          <w:bCs/>
          <w:sz w:val="28"/>
          <w:szCs w:val="28"/>
          <w:lang w:val="vi-VN"/>
        </w:rPr>
        <w:t>a. Mục tiêu</w:t>
      </w:r>
      <w:r w:rsidRPr="00D43A22">
        <w:rPr>
          <w:rFonts w:ascii="Times New Roman" w:eastAsia="Times New Roman" w:hAnsi="Times New Roman"/>
          <w:b/>
          <w:bCs/>
          <w:sz w:val="28"/>
          <w:szCs w:val="28"/>
        </w:rPr>
        <w:t>:</w:t>
      </w:r>
      <w:r w:rsidRPr="00D43A22">
        <w:rPr>
          <w:rFonts w:ascii="Times New Roman" w:hAnsi="Times New Roman"/>
        </w:rPr>
        <w:t xml:space="preserve"> </w:t>
      </w:r>
      <w:proofErr w:type="spellStart"/>
      <w:r w:rsidRPr="00D43A22">
        <w:rPr>
          <w:rFonts w:ascii="Times New Roman" w:eastAsia="Times New Roman" w:hAnsi="Times New Roman"/>
          <w:sz w:val="28"/>
          <w:szCs w:val="28"/>
        </w:rPr>
        <w:t>Tạo</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tâm</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thế</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cho</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học</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sinh</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đi</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vào</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tìm</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hiểu</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bài</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mới</w:t>
      </w:r>
      <w:proofErr w:type="spellEnd"/>
      <w:r w:rsidRPr="00D43A22">
        <w:rPr>
          <w:rFonts w:ascii="Times New Roman" w:eastAsia="Times New Roman" w:hAnsi="Times New Roman"/>
          <w:sz w:val="28"/>
          <w:szCs w:val="28"/>
        </w:rPr>
        <w:t>.</w:t>
      </w:r>
    </w:p>
    <w:p w14:paraId="26F94F04" w14:textId="77777777" w:rsidR="00A6613D" w:rsidRPr="00D43A22" w:rsidRDefault="00A6613D" w:rsidP="0066547C">
      <w:pPr>
        <w:spacing w:after="0"/>
        <w:jc w:val="both"/>
        <w:rPr>
          <w:rFonts w:ascii="Times New Roman" w:eastAsia="Times New Roman" w:hAnsi="Times New Roman"/>
          <w:color w:val="000000"/>
          <w:sz w:val="24"/>
          <w:szCs w:val="24"/>
        </w:rPr>
      </w:pPr>
      <w:r w:rsidRPr="00D43A22">
        <w:rPr>
          <w:rFonts w:ascii="Times New Roman" w:eastAsia="Times New Roman" w:hAnsi="Times New Roman"/>
          <w:b/>
          <w:bCs/>
          <w:color w:val="1F1F1F"/>
          <w:sz w:val="28"/>
          <w:szCs w:val="28"/>
          <w:lang w:val="vi-VN"/>
        </w:rPr>
        <w:t>b.Nội dung</w:t>
      </w:r>
      <w:r w:rsidRPr="00D43A22">
        <w:rPr>
          <w:rFonts w:ascii="Times New Roman" w:eastAsia="Times New Roman" w:hAnsi="Times New Roman"/>
          <w:b/>
          <w:bCs/>
          <w:color w:val="1F1F1F"/>
          <w:sz w:val="28"/>
          <w:szCs w:val="28"/>
        </w:rPr>
        <w:t>:</w:t>
      </w:r>
      <w:r w:rsidRPr="00D43A22">
        <w:rPr>
          <w:rFonts w:ascii="Times New Roman" w:eastAsia="Times New Roman" w:hAnsi="Times New Roman"/>
          <w:b/>
          <w:bCs/>
          <w:color w:val="1F1F1F"/>
          <w:sz w:val="28"/>
          <w:szCs w:val="28"/>
          <w:lang w:val="vi-VN"/>
        </w:rPr>
        <w:t> </w:t>
      </w:r>
      <w:r w:rsidRPr="00D43A22">
        <w:rPr>
          <w:rFonts w:ascii="Times New Roman" w:eastAsia="Times New Roman" w:hAnsi="Times New Roman"/>
          <w:color w:val="1F1F1F"/>
          <w:sz w:val="28"/>
          <w:szCs w:val="28"/>
        </w:rPr>
        <w:t xml:space="preserve">HS </w:t>
      </w:r>
      <w:proofErr w:type="spellStart"/>
      <w:r w:rsidRPr="00D43A22">
        <w:rPr>
          <w:rFonts w:ascii="Times New Roman" w:eastAsia="Times New Roman" w:hAnsi="Times New Roman"/>
          <w:color w:val="1F1F1F"/>
          <w:sz w:val="28"/>
          <w:szCs w:val="28"/>
        </w:rPr>
        <w:t>quan</w:t>
      </w:r>
      <w:proofErr w:type="spellEnd"/>
      <w:r w:rsidRPr="00D43A22">
        <w:rPr>
          <w:rFonts w:ascii="Times New Roman" w:eastAsia="Times New Roman" w:hAnsi="Times New Roman"/>
          <w:color w:val="1F1F1F"/>
          <w:sz w:val="28"/>
          <w:szCs w:val="28"/>
        </w:rPr>
        <w:t xml:space="preserve"> </w:t>
      </w:r>
      <w:proofErr w:type="spellStart"/>
      <w:r w:rsidRPr="00D43A22">
        <w:rPr>
          <w:rFonts w:ascii="Times New Roman" w:eastAsia="Times New Roman" w:hAnsi="Times New Roman"/>
          <w:color w:val="1F1F1F"/>
          <w:sz w:val="28"/>
          <w:szCs w:val="28"/>
        </w:rPr>
        <w:t>sát</w:t>
      </w:r>
      <w:proofErr w:type="spellEnd"/>
      <w:r w:rsidRPr="00D43A22">
        <w:rPr>
          <w:rFonts w:ascii="Times New Roman" w:eastAsia="Times New Roman" w:hAnsi="Times New Roman"/>
          <w:color w:val="1F1F1F"/>
          <w:sz w:val="28"/>
          <w:szCs w:val="28"/>
        </w:rPr>
        <w:t xml:space="preserve"> </w:t>
      </w:r>
      <w:proofErr w:type="spellStart"/>
      <w:r w:rsidRPr="00D43A22">
        <w:rPr>
          <w:rFonts w:ascii="Times New Roman" w:eastAsia="Times New Roman" w:hAnsi="Times New Roman"/>
          <w:color w:val="1F1F1F"/>
          <w:sz w:val="28"/>
          <w:szCs w:val="28"/>
        </w:rPr>
        <w:t>hình</w:t>
      </w:r>
      <w:proofErr w:type="spellEnd"/>
      <w:r w:rsidRPr="00D43A22">
        <w:rPr>
          <w:rFonts w:ascii="Times New Roman" w:eastAsia="Times New Roman" w:hAnsi="Times New Roman"/>
          <w:color w:val="1F1F1F"/>
          <w:sz w:val="28"/>
          <w:szCs w:val="28"/>
        </w:rPr>
        <w:t xml:space="preserve"> </w:t>
      </w:r>
      <w:proofErr w:type="spellStart"/>
      <w:r w:rsidRPr="00D43A22">
        <w:rPr>
          <w:rFonts w:ascii="Times New Roman" w:eastAsia="Times New Roman" w:hAnsi="Times New Roman"/>
          <w:color w:val="1F1F1F"/>
          <w:sz w:val="28"/>
          <w:szCs w:val="28"/>
        </w:rPr>
        <w:t>ảnh</w:t>
      </w:r>
      <w:proofErr w:type="spellEnd"/>
      <w:r w:rsidRPr="00D43A22">
        <w:rPr>
          <w:rFonts w:ascii="Times New Roman" w:eastAsia="Times New Roman" w:hAnsi="Times New Roman"/>
          <w:color w:val="1F1F1F"/>
          <w:sz w:val="28"/>
          <w:szCs w:val="28"/>
        </w:rPr>
        <w:t xml:space="preserve"> </w:t>
      </w:r>
      <w:proofErr w:type="spellStart"/>
      <w:r w:rsidRPr="00D43A22">
        <w:rPr>
          <w:rFonts w:ascii="Times New Roman" w:eastAsia="Times New Roman" w:hAnsi="Times New Roman"/>
          <w:color w:val="1F1F1F"/>
          <w:sz w:val="28"/>
          <w:szCs w:val="28"/>
        </w:rPr>
        <w:t>và</w:t>
      </w:r>
      <w:proofErr w:type="spellEnd"/>
      <w:r w:rsidRPr="00D43A22">
        <w:rPr>
          <w:rFonts w:ascii="Times New Roman" w:eastAsia="Times New Roman" w:hAnsi="Times New Roman"/>
          <w:color w:val="1F1F1F"/>
          <w:sz w:val="28"/>
          <w:szCs w:val="28"/>
        </w:rPr>
        <w:t xml:space="preserve"> </w:t>
      </w:r>
      <w:proofErr w:type="spellStart"/>
      <w:r w:rsidRPr="00D43A22">
        <w:rPr>
          <w:rFonts w:ascii="Times New Roman" w:eastAsia="Times New Roman" w:hAnsi="Times New Roman"/>
          <w:color w:val="1F1F1F"/>
          <w:sz w:val="28"/>
          <w:szCs w:val="28"/>
        </w:rPr>
        <w:t>trả</w:t>
      </w:r>
      <w:proofErr w:type="spellEnd"/>
      <w:r w:rsidRPr="00D43A22">
        <w:rPr>
          <w:rFonts w:ascii="Times New Roman" w:eastAsia="Times New Roman" w:hAnsi="Times New Roman"/>
          <w:color w:val="1F1F1F"/>
          <w:sz w:val="28"/>
          <w:szCs w:val="28"/>
        </w:rPr>
        <w:t xml:space="preserve"> </w:t>
      </w:r>
      <w:proofErr w:type="spellStart"/>
      <w:r w:rsidRPr="00D43A22">
        <w:rPr>
          <w:rFonts w:ascii="Times New Roman" w:eastAsia="Times New Roman" w:hAnsi="Times New Roman"/>
          <w:color w:val="1F1F1F"/>
          <w:sz w:val="28"/>
          <w:szCs w:val="28"/>
        </w:rPr>
        <w:t>lời</w:t>
      </w:r>
      <w:proofErr w:type="spellEnd"/>
      <w:r w:rsidRPr="00D43A22">
        <w:rPr>
          <w:rFonts w:ascii="Times New Roman" w:eastAsia="Times New Roman" w:hAnsi="Times New Roman"/>
          <w:color w:val="1F1F1F"/>
          <w:sz w:val="28"/>
          <w:szCs w:val="28"/>
        </w:rPr>
        <w:t xml:space="preserve"> </w:t>
      </w:r>
      <w:proofErr w:type="spellStart"/>
      <w:r w:rsidRPr="00D43A22">
        <w:rPr>
          <w:rFonts w:ascii="Times New Roman" w:eastAsia="Times New Roman" w:hAnsi="Times New Roman"/>
          <w:color w:val="1F1F1F"/>
          <w:sz w:val="28"/>
          <w:szCs w:val="28"/>
        </w:rPr>
        <w:t>câu</w:t>
      </w:r>
      <w:proofErr w:type="spellEnd"/>
      <w:r w:rsidRPr="00D43A22">
        <w:rPr>
          <w:rFonts w:ascii="Times New Roman" w:eastAsia="Times New Roman" w:hAnsi="Times New Roman"/>
          <w:color w:val="1F1F1F"/>
          <w:sz w:val="28"/>
          <w:szCs w:val="28"/>
        </w:rPr>
        <w:t xml:space="preserve"> </w:t>
      </w:r>
      <w:proofErr w:type="spellStart"/>
      <w:r w:rsidRPr="00D43A22">
        <w:rPr>
          <w:rFonts w:ascii="Times New Roman" w:eastAsia="Times New Roman" w:hAnsi="Times New Roman"/>
          <w:color w:val="1F1F1F"/>
          <w:sz w:val="28"/>
          <w:szCs w:val="28"/>
        </w:rPr>
        <w:t>hỏi</w:t>
      </w:r>
      <w:proofErr w:type="spellEnd"/>
    </w:p>
    <w:p w14:paraId="45591BCD" w14:textId="77777777" w:rsidR="00A6613D" w:rsidRPr="00D43A22" w:rsidRDefault="00A6613D" w:rsidP="0066547C">
      <w:pPr>
        <w:spacing w:after="0"/>
        <w:jc w:val="both"/>
        <w:rPr>
          <w:rFonts w:ascii="Times New Roman" w:eastAsia="Times New Roman" w:hAnsi="Times New Roman"/>
          <w:color w:val="1F1F1F"/>
          <w:sz w:val="28"/>
          <w:szCs w:val="28"/>
          <w:lang w:val="vi-VN"/>
        </w:rPr>
      </w:pPr>
      <w:r w:rsidRPr="00D43A22">
        <w:rPr>
          <w:rFonts w:ascii="Times New Roman" w:eastAsia="Times New Roman" w:hAnsi="Times New Roman"/>
          <w:b/>
          <w:bCs/>
          <w:color w:val="1F1F1F"/>
          <w:sz w:val="28"/>
          <w:szCs w:val="28"/>
          <w:lang w:val="vi-VN"/>
        </w:rPr>
        <w:t>c</w:t>
      </w:r>
      <w:r w:rsidRPr="00D43A22">
        <w:rPr>
          <w:rFonts w:ascii="Times New Roman" w:eastAsia="Times New Roman" w:hAnsi="Times New Roman"/>
          <w:b/>
          <w:bCs/>
          <w:color w:val="1F1F1F"/>
          <w:sz w:val="28"/>
          <w:szCs w:val="28"/>
        </w:rPr>
        <w:t>.</w:t>
      </w:r>
      <w:r w:rsidRPr="00D43A22">
        <w:rPr>
          <w:rFonts w:ascii="Times New Roman" w:eastAsia="Times New Roman" w:hAnsi="Times New Roman"/>
          <w:b/>
          <w:bCs/>
          <w:color w:val="1F1F1F"/>
          <w:sz w:val="28"/>
          <w:szCs w:val="28"/>
          <w:lang w:val="vi-VN"/>
        </w:rPr>
        <w:t xml:space="preserve"> Sản phẩm</w:t>
      </w:r>
      <w:r w:rsidRPr="00D43A22">
        <w:rPr>
          <w:rFonts w:ascii="Times New Roman" w:eastAsia="Times New Roman" w:hAnsi="Times New Roman"/>
          <w:b/>
          <w:bCs/>
          <w:color w:val="1F1F1F"/>
          <w:sz w:val="28"/>
          <w:szCs w:val="28"/>
        </w:rPr>
        <w:t>:</w:t>
      </w:r>
      <w:r w:rsidRPr="00D43A22">
        <w:rPr>
          <w:rFonts w:ascii="Times New Roman" w:hAnsi="Times New Roman"/>
        </w:rPr>
        <w:t xml:space="preserve"> </w:t>
      </w:r>
      <w:proofErr w:type="spellStart"/>
      <w:r w:rsidRPr="00D43A22">
        <w:rPr>
          <w:rFonts w:ascii="Times New Roman" w:eastAsia="Times New Roman" w:hAnsi="Times New Roman"/>
          <w:color w:val="1F1F1F"/>
          <w:sz w:val="28"/>
          <w:szCs w:val="28"/>
        </w:rPr>
        <w:t>Câu</w:t>
      </w:r>
      <w:proofErr w:type="spellEnd"/>
      <w:r w:rsidRPr="00D43A22">
        <w:rPr>
          <w:rFonts w:ascii="Times New Roman" w:eastAsia="Times New Roman" w:hAnsi="Times New Roman"/>
          <w:color w:val="1F1F1F"/>
          <w:sz w:val="28"/>
          <w:szCs w:val="28"/>
        </w:rPr>
        <w:t xml:space="preserve"> </w:t>
      </w:r>
      <w:proofErr w:type="spellStart"/>
      <w:r w:rsidRPr="00D43A22">
        <w:rPr>
          <w:rFonts w:ascii="Times New Roman" w:eastAsia="Times New Roman" w:hAnsi="Times New Roman"/>
          <w:color w:val="1F1F1F"/>
          <w:sz w:val="28"/>
          <w:szCs w:val="28"/>
        </w:rPr>
        <w:t>trả</w:t>
      </w:r>
      <w:proofErr w:type="spellEnd"/>
      <w:r w:rsidRPr="00D43A22">
        <w:rPr>
          <w:rFonts w:ascii="Times New Roman" w:eastAsia="Times New Roman" w:hAnsi="Times New Roman"/>
          <w:color w:val="1F1F1F"/>
          <w:sz w:val="28"/>
          <w:szCs w:val="28"/>
        </w:rPr>
        <w:t xml:space="preserve"> </w:t>
      </w:r>
      <w:proofErr w:type="spellStart"/>
      <w:r w:rsidRPr="00D43A22">
        <w:rPr>
          <w:rFonts w:ascii="Times New Roman" w:eastAsia="Times New Roman" w:hAnsi="Times New Roman"/>
          <w:color w:val="1F1F1F"/>
          <w:sz w:val="28"/>
          <w:szCs w:val="28"/>
        </w:rPr>
        <w:t>lời</w:t>
      </w:r>
      <w:proofErr w:type="spellEnd"/>
      <w:r w:rsidRPr="00D43A22">
        <w:rPr>
          <w:rFonts w:ascii="Times New Roman" w:eastAsia="Times New Roman" w:hAnsi="Times New Roman"/>
          <w:color w:val="1F1F1F"/>
          <w:sz w:val="28"/>
          <w:szCs w:val="28"/>
        </w:rPr>
        <w:t xml:space="preserve"> </w:t>
      </w:r>
      <w:proofErr w:type="spellStart"/>
      <w:r w:rsidRPr="00D43A22">
        <w:rPr>
          <w:rFonts w:ascii="Times New Roman" w:eastAsia="Times New Roman" w:hAnsi="Times New Roman"/>
          <w:color w:val="1F1F1F"/>
          <w:sz w:val="28"/>
          <w:szCs w:val="28"/>
        </w:rPr>
        <w:t>của</w:t>
      </w:r>
      <w:proofErr w:type="spellEnd"/>
      <w:r w:rsidRPr="00D43A22">
        <w:rPr>
          <w:rFonts w:ascii="Times New Roman" w:eastAsia="Times New Roman" w:hAnsi="Times New Roman"/>
          <w:color w:val="1F1F1F"/>
          <w:sz w:val="28"/>
          <w:szCs w:val="28"/>
        </w:rPr>
        <w:t xml:space="preserve"> H</w:t>
      </w:r>
      <w:r w:rsidRPr="00D43A22">
        <w:rPr>
          <w:rFonts w:ascii="Times New Roman" w:eastAsia="Times New Roman" w:hAnsi="Times New Roman"/>
          <w:color w:val="1F1F1F"/>
          <w:sz w:val="28"/>
          <w:szCs w:val="28"/>
          <w:lang w:val="vi-VN"/>
        </w:rPr>
        <w:t>S</w:t>
      </w:r>
    </w:p>
    <w:p w14:paraId="068C6F07" w14:textId="77777777" w:rsidR="00A6613D" w:rsidRPr="00D43A22" w:rsidRDefault="00A6613D" w:rsidP="0066547C">
      <w:pPr>
        <w:spacing w:after="0"/>
        <w:jc w:val="both"/>
        <w:rPr>
          <w:rFonts w:ascii="Times New Roman" w:eastAsia="Times New Roman" w:hAnsi="Times New Roman"/>
          <w:color w:val="000000"/>
          <w:sz w:val="28"/>
          <w:szCs w:val="28"/>
        </w:rPr>
      </w:pPr>
      <w:r w:rsidRPr="00D43A22">
        <w:rPr>
          <w:rFonts w:ascii="Times New Roman" w:eastAsia="Times New Roman" w:hAnsi="Times New Roman"/>
          <w:b/>
          <w:bCs/>
          <w:color w:val="1F1F1F"/>
          <w:sz w:val="28"/>
          <w:szCs w:val="28"/>
          <w:lang w:val="vi-VN"/>
        </w:rPr>
        <w:t>d</w:t>
      </w:r>
      <w:r w:rsidRPr="00D43A22">
        <w:rPr>
          <w:rFonts w:ascii="Times New Roman" w:eastAsia="Times New Roman" w:hAnsi="Times New Roman"/>
          <w:b/>
          <w:bCs/>
          <w:color w:val="1F1F1F"/>
          <w:sz w:val="28"/>
          <w:szCs w:val="28"/>
        </w:rPr>
        <w:t>.</w:t>
      </w:r>
      <w:r w:rsidRPr="00D43A22">
        <w:rPr>
          <w:rFonts w:ascii="Times New Roman" w:eastAsia="Times New Roman" w:hAnsi="Times New Roman"/>
          <w:b/>
          <w:bCs/>
          <w:color w:val="1F1F1F"/>
          <w:sz w:val="28"/>
          <w:szCs w:val="28"/>
          <w:lang w:val="vi-VN"/>
        </w:rPr>
        <w:t>Tổ chức thực hiện</w:t>
      </w:r>
      <w:r w:rsidRPr="00D43A22">
        <w:rPr>
          <w:rFonts w:ascii="Times New Roman" w:eastAsia="Times New Roman" w:hAnsi="Times New Roman"/>
          <w:b/>
          <w:bCs/>
          <w:color w:val="1F1F1F"/>
          <w:sz w:val="28"/>
          <w:szCs w:val="28"/>
        </w:rPr>
        <w:t>:</w:t>
      </w:r>
    </w:p>
    <w:p w14:paraId="548C1411" w14:textId="77777777" w:rsidR="00A6613D" w:rsidRPr="00D43A22" w:rsidRDefault="00A6613D" w:rsidP="0066547C">
      <w:pPr>
        <w:widowControl w:val="0"/>
        <w:spacing w:after="0"/>
        <w:jc w:val="both"/>
        <w:rPr>
          <w:rFonts w:ascii="Times New Roman" w:eastAsia="Times New Roman" w:hAnsi="Times New Roman"/>
          <w:sz w:val="28"/>
          <w:szCs w:val="28"/>
          <w:lang w:val="vi-VN"/>
        </w:rPr>
      </w:pPr>
      <w:r w:rsidRPr="00D43A22">
        <w:rPr>
          <w:rFonts w:ascii="Times New Roman" w:eastAsia="Times New Roman" w:hAnsi="Times New Roman"/>
          <w:sz w:val="28"/>
          <w:szCs w:val="28"/>
          <w:lang w:val="vi-VN"/>
        </w:rPr>
        <w:t xml:space="preserve"> </w:t>
      </w:r>
      <w:r w:rsidRPr="00D43A22">
        <w:rPr>
          <w:rFonts w:ascii="Times New Roman" w:eastAsia="Times New Roman" w:hAnsi="Times New Roman"/>
          <w:b/>
          <w:sz w:val="28"/>
          <w:szCs w:val="28"/>
          <w:lang w:val="vi-VN"/>
        </w:rPr>
        <w:t>Bước 1: Chuyển giao nhiệm vụ:</w:t>
      </w:r>
      <w:r w:rsidRPr="00D43A22">
        <w:rPr>
          <w:rFonts w:ascii="Times New Roman" w:eastAsia="Times New Roman" w:hAnsi="Times New Roman"/>
          <w:sz w:val="28"/>
          <w:szCs w:val="28"/>
          <w:lang w:val="vi-VN"/>
        </w:rPr>
        <w:t xml:space="preserve"> </w:t>
      </w:r>
    </w:p>
    <w:p w14:paraId="1CEAB6AE" w14:textId="77777777" w:rsidR="00A6613D" w:rsidRPr="00D43A22" w:rsidRDefault="00A6613D" w:rsidP="0066547C">
      <w:pPr>
        <w:widowControl w:val="0"/>
        <w:spacing w:after="0"/>
        <w:jc w:val="both"/>
        <w:rPr>
          <w:rFonts w:ascii="Times New Roman" w:eastAsia="Times New Roman" w:hAnsi="Times New Roman"/>
          <w:sz w:val="28"/>
          <w:szCs w:val="28"/>
        </w:rPr>
      </w:pPr>
      <w:r w:rsidRPr="00D43A22">
        <w:rPr>
          <w:rFonts w:ascii="Times New Roman" w:eastAsia="Times New Roman" w:hAnsi="Times New Roman"/>
          <w:sz w:val="28"/>
          <w:szCs w:val="28"/>
        </w:rPr>
        <w:t xml:space="preserve">GV </w:t>
      </w:r>
      <w:proofErr w:type="spellStart"/>
      <w:r w:rsidRPr="00D43A22">
        <w:rPr>
          <w:rFonts w:ascii="Times New Roman" w:eastAsia="Times New Roman" w:hAnsi="Times New Roman"/>
          <w:sz w:val="28"/>
          <w:szCs w:val="28"/>
        </w:rPr>
        <w:t>cho</w:t>
      </w:r>
      <w:proofErr w:type="spellEnd"/>
      <w:r w:rsidRPr="00D43A22">
        <w:rPr>
          <w:rFonts w:ascii="Times New Roman" w:eastAsia="Times New Roman" w:hAnsi="Times New Roman"/>
          <w:sz w:val="28"/>
          <w:szCs w:val="28"/>
        </w:rPr>
        <w:t xml:space="preserve"> HS </w:t>
      </w:r>
      <w:proofErr w:type="spellStart"/>
      <w:r w:rsidRPr="00D43A22">
        <w:rPr>
          <w:rFonts w:ascii="Times New Roman" w:eastAsia="Times New Roman" w:hAnsi="Times New Roman"/>
          <w:sz w:val="28"/>
          <w:szCs w:val="28"/>
        </w:rPr>
        <w:t>quan</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sát</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hình</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ảnh</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và</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trả</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lời</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câu</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hỏi</w:t>
      </w:r>
      <w:proofErr w:type="spellEnd"/>
    </w:p>
    <w:p w14:paraId="736EF744" w14:textId="77777777" w:rsidR="00A6613D" w:rsidRPr="00D43A22" w:rsidRDefault="00A6613D" w:rsidP="0066547C">
      <w:pPr>
        <w:widowControl w:val="0"/>
        <w:spacing w:after="0"/>
        <w:jc w:val="both"/>
        <w:rPr>
          <w:rFonts w:ascii="Times New Roman" w:eastAsia="Times New Roman" w:hAnsi="Times New Roman"/>
          <w:i/>
          <w:iCs/>
          <w:sz w:val="28"/>
          <w:szCs w:val="28"/>
        </w:rPr>
      </w:pPr>
      <w:r w:rsidRPr="00D43A22">
        <w:rPr>
          <w:rFonts w:ascii="Times New Roman" w:eastAsia="Times New Roman" w:hAnsi="Times New Roman"/>
          <w:i/>
          <w:iCs/>
          <w:sz w:val="28"/>
          <w:szCs w:val="28"/>
        </w:rPr>
        <w:t xml:space="preserve">? </w:t>
      </w:r>
      <w:proofErr w:type="spellStart"/>
      <w:r w:rsidRPr="00D43A22">
        <w:rPr>
          <w:rFonts w:ascii="Times New Roman" w:eastAsia="Times New Roman" w:hAnsi="Times New Roman"/>
          <w:i/>
          <w:iCs/>
          <w:sz w:val="28"/>
          <w:szCs w:val="28"/>
        </w:rPr>
        <w:t>Những</w:t>
      </w:r>
      <w:proofErr w:type="spellEnd"/>
      <w:r w:rsidRPr="00D43A22">
        <w:rPr>
          <w:rFonts w:ascii="Times New Roman" w:eastAsia="Times New Roman" w:hAnsi="Times New Roman"/>
          <w:i/>
          <w:iCs/>
          <w:sz w:val="28"/>
          <w:szCs w:val="28"/>
        </w:rPr>
        <w:t xml:space="preserve"> </w:t>
      </w:r>
      <w:proofErr w:type="spellStart"/>
      <w:r w:rsidRPr="00D43A22">
        <w:rPr>
          <w:rFonts w:ascii="Times New Roman" w:eastAsia="Times New Roman" w:hAnsi="Times New Roman"/>
          <w:i/>
          <w:iCs/>
          <w:sz w:val="28"/>
          <w:szCs w:val="28"/>
        </w:rPr>
        <w:t>người</w:t>
      </w:r>
      <w:proofErr w:type="spellEnd"/>
      <w:r w:rsidRPr="00D43A22">
        <w:rPr>
          <w:rFonts w:ascii="Times New Roman" w:eastAsia="Times New Roman" w:hAnsi="Times New Roman"/>
          <w:i/>
          <w:iCs/>
          <w:sz w:val="28"/>
          <w:szCs w:val="28"/>
        </w:rPr>
        <w:t xml:space="preserve"> </w:t>
      </w:r>
      <w:proofErr w:type="spellStart"/>
      <w:r w:rsidRPr="00D43A22">
        <w:rPr>
          <w:rFonts w:ascii="Times New Roman" w:eastAsia="Times New Roman" w:hAnsi="Times New Roman"/>
          <w:i/>
          <w:iCs/>
          <w:sz w:val="28"/>
          <w:szCs w:val="28"/>
        </w:rPr>
        <w:t>trong</w:t>
      </w:r>
      <w:proofErr w:type="spellEnd"/>
      <w:r w:rsidRPr="00D43A22">
        <w:rPr>
          <w:rFonts w:ascii="Times New Roman" w:eastAsia="Times New Roman" w:hAnsi="Times New Roman"/>
          <w:i/>
          <w:iCs/>
          <w:sz w:val="28"/>
          <w:szCs w:val="28"/>
        </w:rPr>
        <w:t xml:space="preserve"> </w:t>
      </w:r>
      <w:proofErr w:type="spellStart"/>
      <w:r w:rsidRPr="00D43A22">
        <w:rPr>
          <w:rFonts w:ascii="Times New Roman" w:eastAsia="Times New Roman" w:hAnsi="Times New Roman"/>
          <w:i/>
          <w:iCs/>
          <w:sz w:val="28"/>
          <w:szCs w:val="28"/>
        </w:rPr>
        <w:t>bức</w:t>
      </w:r>
      <w:proofErr w:type="spellEnd"/>
      <w:r w:rsidRPr="00D43A22">
        <w:rPr>
          <w:rFonts w:ascii="Times New Roman" w:eastAsia="Times New Roman" w:hAnsi="Times New Roman"/>
          <w:i/>
          <w:iCs/>
          <w:sz w:val="28"/>
          <w:szCs w:val="28"/>
        </w:rPr>
        <w:t xml:space="preserve"> </w:t>
      </w:r>
      <w:proofErr w:type="spellStart"/>
      <w:r w:rsidRPr="00D43A22">
        <w:rPr>
          <w:rFonts w:ascii="Times New Roman" w:eastAsia="Times New Roman" w:hAnsi="Times New Roman"/>
          <w:i/>
          <w:iCs/>
          <w:sz w:val="28"/>
          <w:szCs w:val="28"/>
        </w:rPr>
        <w:t>hình</w:t>
      </w:r>
      <w:proofErr w:type="spellEnd"/>
      <w:r w:rsidRPr="00D43A22">
        <w:rPr>
          <w:rFonts w:ascii="Times New Roman" w:eastAsia="Times New Roman" w:hAnsi="Times New Roman"/>
          <w:i/>
          <w:iCs/>
          <w:sz w:val="28"/>
          <w:szCs w:val="28"/>
        </w:rPr>
        <w:t xml:space="preserve"> </w:t>
      </w:r>
      <w:proofErr w:type="spellStart"/>
      <w:r w:rsidRPr="00D43A22">
        <w:rPr>
          <w:rFonts w:ascii="Times New Roman" w:eastAsia="Times New Roman" w:hAnsi="Times New Roman"/>
          <w:i/>
          <w:iCs/>
          <w:sz w:val="28"/>
          <w:szCs w:val="28"/>
        </w:rPr>
        <w:t>đang</w:t>
      </w:r>
      <w:proofErr w:type="spellEnd"/>
      <w:r w:rsidRPr="00D43A22">
        <w:rPr>
          <w:rFonts w:ascii="Times New Roman" w:eastAsia="Times New Roman" w:hAnsi="Times New Roman"/>
          <w:i/>
          <w:iCs/>
          <w:sz w:val="28"/>
          <w:szCs w:val="28"/>
        </w:rPr>
        <w:t xml:space="preserve"> </w:t>
      </w:r>
      <w:proofErr w:type="spellStart"/>
      <w:r w:rsidRPr="00D43A22">
        <w:rPr>
          <w:rFonts w:ascii="Times New Roman" w:eastAsia="Times New Roman" w:hAnsi="Times New Roman"/>
          <w:i/>
          <w:iCs/>
          <w:sz w:val="28"/>
          <w:szCs w:val="28"/>
        </w:rPr>
        <w:t>làm</w:t>
      </w:r>
      <w:proofErr w:type="spellEnd"/>
      <w:r w:rsidRPr="00D43A22">
        <w:rPr>
          <w:rFonts w:ascii="Times New Roman" w:eastAsia="Times New Roman" w:hAnsi="Times New Roman"/>
          <w:i/>
          <w:iCs/>
          <w:sz w:val="28"/>
          <w:szCs w:val="28"/>
        </w:rPr>
        <w:t xml:space="preserve"> </w:t>
      </w:r>
      <w:proofErr w:type="spellStart"/>
      <w:r w:rsidRPr="00D43A22">
        <w:rPr>
          <w:rFonts w:ascii="Times New Roman" w:eastAsia="Times New Roman" w:hAnsi="Times New Roman"/>
          <w:i/>
          <w:iCs/>
          <w:sz w:val="28"/>
          <w:szCs w:val="28"/>
        </w:rPr>
        <w:t>gì</w:t>
      </w:r>
      <w:proofErr w:type="spellEnd"/>
      <w:r w:rsidRPr="00D43A22">
        <w:rPr>
          <w:rFonts w:ascii="Times New Roman" w:eastAsia="Times New Roman" w:hAnsi="Times New Roman"/>
          <w:i/>
          <w:iCs/>
          <w:sz w:val="28"/>
          <w:szCs w:val="28"/>
        </w:rPr>
        <w:t xml:space="preserve">? </w:t>
      </w:r>
      <w:proofErr w:type="spellStart"/>
      <w:r w:rsidRPr="00D43A22">
        <w:rPr>
          <w:rFonts w:ascii="Times New Roman" w:eastAsia="Times New Roman" w:hAnsi="Times New Roman"/>
          <w:i/>
          <w:iCs/>
          <w:sz w:val="28"/>
          <w:szCs w:val="28"/>
        </w:rPr>
        <w:t>em</w:t>
      </w:r>
      <w:proofErr w:type="spellEnd"/>
      <w:r w:rsidRPr="00D43A22">
        <w:rPr>
          <w:rFonts w:ascii="Times New Roman" w:eastAsia="Times New Roman" w:hAnsi="Times New Roman"/>
          <w:i/>
          <w:iCs/>
          <w:sz w:val="28"/>
          <w:szCs w:val="28"/>
        </w:rPr>
        <w:t xml:space="preserve"> </w:t>
      </w:r>
      <w:proofErr w:type="spellStart"/>
      <w:r w:rsidRPr="00D43A22">
        <w:rPr>
          <w:rFonts w:ascii="Times New Roman" w:eastAsia="Times New Roman" w:hAnsi="Times New Roman"/>
          <w:i/>
          <w:iCs/>
          <w:sz w:val="28"/>
          <w:szCs w:val="28"/>
        </w:rPr>
        <w:t>đoán</w:t>
      </w:r>
      <w:proofErr w:type="spellEnd"/>
      <w:r w:rsidRPr="00D43A22">
        <w:rPr>
          <w:rFonts w:ascii="Times New Roman" w:eastAsia="Times New Roman" w:hAnsi="Times New Roman"/>
          <w:i/>
          <w:iCs/>
          <w:sz w:val="28"/>
          <w:szCs w:val="28"/>
        </w:rPr>
        <w:t xml:space="preserve"> </w:t>
      </w:r>
      <w:proofErr w:type="spellStart"/>
      <w:r w:rsidRPr="00D43A22">
        <w:rPr>
          <w:rFonts w:ascii="Times New Roman" w:eastAsia="Times New Roman" w:hAnsi="Times New Roman"/>
          <w:i/>
          <w:iCs/>
          <w:sz w:val="28"/>
          <w:szCs w:val="28"/>
        </w:rPr>
        <w:t>họ</w:t>
      </w:r>
      <w:proofErr w:type="spellEnd"/>
      <w:r w:rsidRPr="00D43A22">
        <w:rPr>
          <w:rFonts w:ascii="Times New Roman" w:eastAsia="Times New Roman" w:hAnsi="Times New Roman"/>
          <w:i/>
          <w:iCs/>
          <w:sz w:val="28"/>
          <w:szCs w:val="28"/>
        </w:rPr>
        <w:t xml:space="preserve"> </w:t>
      </w:r>
      <w:proofErr w:type="spellStart"/>
      <w:r w:rsidRPr="00D43A22">
        <w:rPr>
          <w:rFonts w:ascii="Times New Roman" w:eastAsia="Times New Roman" w:hAnsi="Times New Roman"/>
          <w:i/>
          <w:iCs/>
          <w:sz w:val="28"/>
          <w:szCs w:val="28"/>
        </w:rPr>
        <w:t>thuộc</w:t>
      </w:r>
      <w:proofErr w:type="spellEnd"/>
      <w:r w:rsidRPr="00D43A22">
        <w:rPr>
          <w:rFonts w:ascii="Times New Roman" w:eastAsia="Times New Roman" w:hAnsi="Times New Roman"/>
          <w:i/>
          <w:iCs/>
          <w:sz w:val="28"/>
          <w:szCs w:val="28"/>
        </w:rPr>
        <w:t xml:space="preserve"> </w:t>
      </w:r>
      <w:proofErr w:type="spellStart"/>
      <w:r w:rsidRPr="00D43A22">
        <w:rPr>
          <w:rFonts w:ascii="Times New Roman" w:eastAsia="Times New Roman" w:hAnsi="Times New Roman"/>
          <w:i/>
          <w:iCs/>
          <w:sz w:val="28"/>
          <w:szCs w:val="28"/>
        </w:rPr>
        <w:t>nước</w:t>
      </w:r>
      <w:proofErr w:type="spellEnd"/>
      <w:r w:rsidRPr="00D43A22">
        <w:rPr>
          <w:rFonts w:ascii="Times New Roman" w:eastAsia="Times New Roman" w:hAnsi="Times New Roman"/>
          <w:i/>
          <w:iCs/>
          <w:sz w:val="28"/>
          <w:szCs w:val="28"/>
        </w:rPr>
        <w:t xml:space="preserve"> </w:t>
      </w:r>
      <w:proofErr w:type="spellStart"/>
      <w:r w:rsidRPr="00D43A22">
        <w:rPr>
          <w:rFonts w:ascii="Times New Roman" w:eastAsia="Times New Roman" w:hAnsi="Times New Roman"/>
          <w:i/>
          <w:iCs/>
          <w:sz w:val="28"/>
          <w:szCs w:val="28"/>
        </w:rPr>
        <w:t>nào</w:t>
      </w:r>
      <w:proofErr w:type="spellEnd"/>
      <w:r w:rsidRPr="00D43A22">
        <w:rPr>
          <w:rFonts w:ascii="Times New Roman" w:eastAsia="Times New Roman" w:hAnsi="Times New Roman"/>
          <w:i/>
          <w:iCs/>
          <w:sz w:val="28"/>
          <w:szCs w:val="28"/>
        </w:rPr>
        <w:t>?</w:t>
      </w:r>
    </w:p>
    <w:p w14:paraId="0310E58A" w14:textId="77777777" w:rsidR="00A6613D" w:rsidRPr="00D43A22" w:rsidRDefault="00A6613D" w:rsidP="0066547C">
      <w:pPr>
        <w:widowControl w:val="0"/>
        <w:spacing w:after="0"/>
        <w:jc w:val="both"/>
        <w:rPr>
          <w:rFonts w:ascii="Times New Roman" w:eastAsia="Times New Roman" w:hAnsi="Times New Roman"/>
          <w:b/>
          <w:sz w:val="28"/>
          <w:szCs w:val="28"/>
          <w:lang w:val="vi-VN"/>
        </w:rPr>
      </w:pPr>
      <w:r w:rsidRPr="00D43A22">
        <w:rPr>
          <w:rFonts w:ascii="Times New Roman" w:eastAsia="Times New Roman" w:hAnsi="Times New Roman"/>
          <w:b/>
          <w:sz w:val="28"/>
          <w:szCs w:val="28"/>
          <w:lang w:val="vi-VN"/>
        </w:rPr>
        <w:t>Bước 2: Thực hiện nhiệm vụ</w:t>
      </w:r>
    </w:p>
    <w:p w14:paraId="3A42A019" w14:textId="77777777" w:rsidR="00A6613D" w:rsidRPr="00D43A22" w:rsidRDefault="00A6613D" w:rsidP="0066547C">
      <w:pPr>
        <w:widowControl w:val="0"/>
        <w:spacing w:after="0"/>
        <w:jc w:val="both"/>
        <w:rPr>
          <w:rFonts w:ascii="Times New Roman" w:eastAsia="Times New Roman" w:hAnsi="Times New Roman"/>
          <w:bCs/>
          <w:sz w:val="28"/>
          <w:szCs w:val="28"/>
        </w:rPr>
      </w:pPr>
      <w:r w:rsidRPr="00D43A22">
        <w:rPr>
          <w:rFonts w:ascii="Times New Roman" w:eastAsia="Times New Roman" w:hAnsi="Times New Roman"/>
          <w:bCs/>
          <w:sz w:val="28"/>
          <w:szCs w:val="28"/>
        </w:rPr>
        <w:t xml:space="preserve">HS </w:t>
      </w:r>
      <w:proofErr w:type="spellStart"/>
      <w:r w:rsidRPr="00D43A22">
        <w:rPr>
          <w:rFonts w:ascii="Times New Roman" w:eastAsia="Times New Roman" w:hAnsi="Times New Roman"/>
          <w:bCs/>
          <w:sz w:val="28"/>
          <w:szCs w:val="28"/>
        </w:rPr>
        <w:t>quan</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sát</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và</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thảo</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luận</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với</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bạn</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trả</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lời</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theo</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hiểu</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biết</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có</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thể</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đúng</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hoặc</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sai</w:t>
      </w:r>
      <w:proofErr w:type="spellEnd"/>
    </w:p>
    <w:p w14:paraId="2904A512" w14:textId="77777777" w:rsidR="00A6613D" w:rsidRPr="00D43A22" w:rsidRDefault="00A6613D" w:rsidP="0066547C">
      <w:pPr>
        <w:widowControl w:val="0"/>
        <w:spacing w:after="0"/>
        <w:jc w:val="both"/>
        <w:rPr>
          <w:rFonts w:ascii="Times New Roman" w:eastAsia="Times New Roman" w:hAnsi="Times New Roman"/>
          <w:b/>
          <w:sz w:val="28"/>
          <w:szCs w:val="28"/>
          <w:lang w:val="vi-VN"/>
        </w:rPr>
      </w:pPr>
      <w:r w:rsidRPr="00D43A22">
        <w:rPr>
          <w:rFonts w:ascii="Times New Roman" w:eastAsia="Times New Roman" w:hAnsi="Times New Roman"/>
          <w:b/>
          <w:sz w:val="28"/>
          <w:szCs w:val="28"/>
          <w:lang w:val="vi-VN"/>
        </w:rPr>
        <w:t>Bước 3: Báo cáo sản phẩm</w:t>
      </w:r>
    </w:p>
    <w:p w14:paraId="323D60AF" w14:textId="77777777" w:rsidR="00A6613D" w:rsidRPr="00D43A22" w:rsidRDefault="00A6613D" w:rsidP="0066547C">
      <w:pPr>
        <w:widowControl w:val="0"/>
        <w:spacing w:after="0"/>
        <w:jc w:val="both"/>
        <w:rPr>
          <w:rFonts w:ascii="Times New Roman" w:eastAsia="Times New Roman" w:hAnsi="Times New Roman"/>
          <w:bCs/>
          <w:sz w:val="28"/>
          <w:szCs w:val="28"/>
        </w:rPr>
      </w:pPr>
      <w:r w:rsidRPr="00D43A22">
        <w:rPr>
          <w:rFonts w:ascii="Times New Roman" w:eastAsia="Times New Roman" w:hAnsi="Times New Roman"/>
          <w:bCs/>
          <w:sz w:val="28"/>
          <w:szCs w:val="28"/>
        </w:rPr>
        <w:t xml:space="preserve">HS </w:t>
      </w:r>
      <w:proofErr w:type="spellStart"/>
      <w:r w:rsidRPr="00D43A22">
        <w:rPr>
          <w:rFonts w:ascii="Times New Roman" w:eastAsia="Times New Roman" w:hAnsi="Times New Roman"/>
          <w:bCs/>
          <w:sz w:val="28"/>
          <w:szCs w:val="28"/>
        </w:rPr>
        <w:t>trả</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lời</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Hình</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ảnh</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người</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đàn</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ông</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đang</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nằm</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nghiêng</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hút</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thuốc</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phiện</w:t>
      </w:r>
      <w:proofErr w:type="spellEnd"/>
      <w:r w:rsidRPr="00D43A22">
        <w:rPr>
          <w:rFonts w:ascii="Times New Roman" w:eastAsia="Times New Roman" w:hAnsi="Times New Roman"/>
          <w:bCs/>
          <w:sz w:val="28"/>
          <w:szCs w:val="28"/>
        </w:rPr>
        <w:t>.</w:t>
      </w:r>
    </w:p>
    <w:p w14:paraId="77B2D570" w14:textId="77777777" w:rsidR="00A6613D" w:rsidRPr="00D43A22" w:rsidRDefault="00A6613D" w:rsidP="0066547C">
      <w:pPr>
        <w:widowControl w:val="0"/>
        <w:spacing w:after="0"/>
        <w:jc w:val="both"/>
        <w:rPr>
          <w:rFonts w:ascii="Times New Roman" w:eastAsia="Times New Roman" w:hAnsi="Times New Roman"/>
          <w:bCs/>
          <w:sz w:val="28"/>
          <w:szCs w:val="28"/>
        </w:rPr>
      </w:pPr>
      <w:r w:rsidRPr="00D43A22">
        <w:rPr>
          <w:rFonts w:ascii="Times New Roman" w:eastAsia="Times New Roman" w:hAnsi="Times New Roman"/>
          <w:bCs/>
          <w:sz w:val="28"/>
          <w:szCs w:val="28"/>
        </w:rPr>
        <w:t xml:space="preserve">GV </w:t>
      </w:r>
      <w:proofErr w:type="spellStart"/>
      <w:r w:rsidRPr="00D43A22">
        <w:rPr>
          <w:rFonts w:ascii="Times New Roman" w:eastAsia="Times New Roman" w:hAnsi="Times New Roman"/>
          <w:bCs/>
          <w:sz w:val="28"/>
          <w:szCs w:val="28"/>
        </w:rPr>
        <w:t>hỏi</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mở</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rộng</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i/>
          <w:iCs/>
          <w:sz w:val="28"/>
          <w:szCs w:val="28"/>
        </w:rPr>
        <w:t>theo</w:t>
      </w:r>
      <w:proofErr w:type="spellEnd"/>
      <w:r w:rsidRPr="00D43A22">
        <w:rPr>
          <w:rFonts w:ascii="Times New Roman" w:eastAsia="Times New Roman" w:hAnsi="Times New Roman"/>
          <w:bCs/>
          <w:i/>
          <w:iCs/>
          <w:sz w:val="28"/>
          <w:szCs w:val="28"/>
        </w:rPr>
        <w:t xml:space="preserve"> </w:t>
      </w:r>
      <w:proofErr w:type="spellStart"/>
      <w:r w:rsidRPr="00D43A22">
        <w:rPr>
          <w:rFonts w:ascii="Times New Roman" w:eastAsia="Times New Roman" w:hAnsi="Times New Roman"/>
          <w:bCs/>
          <w:i/>
          <w:iCs/>
          <w:sz w:val="28"/>
          <w:szCs w:val="28"/>
        </w:rPr>
        <w:t>em</w:t>
      </w:r>
      <w:proofErr w:type="spellEnd"/>
      <w:r w:rsidRPr="00D43A22">
        <w:rPr>
          <w:rFonts w:ascii="Times New Roman" w:eastAsia="Times New Roman" w:hAnsi="Times New Roman"/>
          <w:bCs/>
          <w:i/>
          <w:iCs/>
          <w:sz w:val="28"/>
          <w:szCs w:val="28"/>
        </w:rPr>
        <w:t xml:space="preserve"> </w:t>
      </w:r>
      <w:proofErr w:type="spellStart"/>
      <w:r w:rsidRPr="00D43A22">
        <w:rPr>
          <w:rFonts w:ascii="Times New Roman" w:eastAsia="Times New Roman" w:hAnsi="Times New Roman"/>
          <w:bCs/>
          <w:i/>
          <w:iCs/>
          <w:sz w:val="28"/>
          <w:szCs w:val="28"/>
        </w:rPr>
        <w:t>việc</w:t>
      </w:r>
      <w:proofErr w:type="spellEnd"/>
      <w:r w:rsidRPr="00D43A22">
        <w:rPr>
          <w:rFonts w:ascii="Times New Roman" w:eastAsia="Times New Roman" w:hAnsi="Times New Roman"/>
          <w:bCs/>
          <w:i/>
          <w:iCs/>
          <w:sz w:val="28"/>
          <w:szCs w:val="28"/>
        </w:rPr>
        <w:t xml:space="preserve"> </w:t>
      </w:r>
      <w:proofErr w:type="spellStart"/>
      <w:r w:rsidRPr="00D43A22">
        <w:rPr>
          <w:rFonts w:ascii="Times New Roman" w:eastAsia="Times New Roman" w:hAnsi="Times New Roman"/>
          <w:bCs/>
          <w:i/>
          <w:iCs/>
          <w:sz w:val="28"/>
          <w:szCs w:val="28"/>
        </w:rPr>
        <w:t>nghiện</w:t>
      </w:r>
      <w:proofErr w:type="spellEnd"/>
      <w:r w:rsidRPr="00D43A22">
        <w:rPr>
          <w:rFonts w:ascii="Times New Roman" w:eastAsia="Times New Roman" w:hAnsi="Times New Roman"/>
          <w:bCs/>
          <w:i/>
          <w:iCs/>
          <w:sz w:val="28"/>
          <w:szCs w:val="28"/>
        </w:rPr>
        <w:t xml:space="preserve"> </w:t>
      </w:r>
      <w:proofErr w:type="spellStart"/>
      <w:r w:rsidRPr="00D43A22">
        <w:rPr>
          <w:rFonts w:ascii="Times New Roman" w:eastAsia="Times New Roman" w:hAnsi="Times New Roman"/>
          <w:bCs/>
          <w:i/>
          <w:iCs/>
          <w:sz w:val="28"/>
          <w:szCs w:val="28"/>
        </w:rPr>
        <w:t>thuốc</w:t>
      </w:r>
      <w:proofErr w:type="spellEnd"/>
      <w:r w:rsidRPr="00D43A22">
        <w:rPr>
          <w:rFonts w:ascii="Times New Roman" w:eastAsia="Times New Roman" w:hAnsi="Times New Roman"/>
          <w:bCs/>
          <w:i/>
          <w:iCs/>
          <w:sz w:val="28"/>
          <w:szCs w:val="28"/>
        </w:rPr>
        <w:t xml:space="preserve"> </w:t>
      </w:r>
      <w:proofErr w:type="spellStart"/>
      <w:r w:rsidRPr="00D43A22">
        <w:rPr>
          <w:rFonts w:ascii="Times New Roman" w:eastAsia="Times New Roman" w:hAnsi="Times New Roman"/>
          <w:bCs/>
          <w:i/>
          <w:iCs/>
          <w:sz w:val="28"/>
          <w:szCs w:val="28"/>
        </w:rPr>
        <w:t>phiện</w:t>
      </w:r>
      <w:proofErr w:type="spellEnd"/>
      <w:r w:rsidRPr="00D43A22">
        <w:rPr>
          <w:rFonts w:ascii="Times New Roman" w:eastAsia="Times New Roman" w:hAnsi="Times New Roman"/>
          <w:bCs/>
          <w:i/>
          <w:iCs/>
          <w:sz w:val="28"/>
          <w:szCs w:val="28"/>
        </w:rPr>
        <w:t xml:space="preserve"> </w:t>
      </w:r>
      <w:proofErr w:type="spellStart"/>
      <w:r w:rsidRPr="00D43A22">
        <w:rPr>
          <w:rFonts w:ascii="Times New Roman" w:eastAsia="Times New Roman" w:hAnsi="Times New Roman"/>
          <w:bCs/>
          <w:i/>
          <w:iCs/>
          <w:sz w:val="28"/>
          <w:szCs w:val="28"/>
        </w:rPr>
        <w:t>có</w:t>
      </w:r>
      <w:proofErr w:type="spellEnd"/>
      <w:r w:rsidRPr="00D43A22">
        <w:rPr>
          <w:rFonts w:ascii="Times New Roman" w:eastAsia="Times New Roman" w:hAnsi="Times New Roman"/>
          <w:bCs/>
          <w:i/>
          <w:iCs/>
          <w:sz w:val="28"/>
          <w:szCs w:val="28"/>
        </w:rPr>
        <w:t xml:space="preserve"> </w:t>
      </w:r>
      <w:proofErr w:type="spellStart"/>
      <w:r w:rsidRPr="00D43A22">
        <w:rPr>
          <w:rFonts w:ascii="Times New Roman" w:eastAsia="Times New Roman" w:hAnsi="Times New Roman"/>
          <w:bCs/>
          <w:i/>
          <w:iCs/>
          <w:sz w:val="28"/>
          <w:szCs w:val="28"/>
        </w:rPr>
        <w:t>nguy</w:t>
      </w:r>
      <w:proofErr w:type="spellEnd"/>
      <w:r w:rsidRPr="00D43A22">
        <w:rPr>
          <w:rFonts w:ascii="Times New Roman" w:eastAsia="Times New Roman" w:hAnsi="Times New Roman"/>
          <w:bCs/>
          <w:i/>
          <w:iCs/>
          <w:sz w:val="28"/>
          <w:szCs w:val="28"/>
        </w:rPr>
        <w:t xml:space="preserve"> </w:t>
      </w:r>
      <w:proofErr w:type="spellStart"/>
      <w:r w:rsidRPr="00D43A22">
        <w:rPr>
          <w:rFonts w:ascii="Times New Roman" w:eastAsia="Times New Roman" w:hAnsi="Times New Roman"/>
          <w:bCs/>
          <w:i/>
          <w:iCs/>
          <w:sz w:val="28"/>
          <w:szCs w:val="28"/>
        </w:rPr>
        <w:t>hại</w:t>
      </w:r>
      <w:proofErr w:type="spellEnd"/>
      <w:r w:rsidRPr="00D43A22">
        <w:rPr>
          <w:rFonts w:ascii="Times New Roman" w:eastAsia="Times New Roman" w:hAnsi="Times New Roman"/>
          <w:bCs/>
          <w:i/>
          <w:iCs/>
          <w:sz w:val="28"/>
          <w:szCs w:val="28"/>
        </w:rPr>
        <w:t xml:space="preserve"> </w:t>
      </w:r>
      <w:proofErr w:type="spellStart"/>
      <w:r w:rsidRPr="00D43A22">
        <w:rPr>
          <w:rFonts w:ascii="Times New Roman" w:eastAsia="Times New Roman" w:hAnsi="Times New Roman"/>
          <w:bCs/>
          <w:i/>
          <w:iCs/>
          <w:sz w:val="28"/>
          <w:szCs w:val="28"/>
        </w:rPr>
        <w:t>gì</w:t>
      </w:r>
      <w:proofErr w:type="spellEnd"/>
      <w:r w:rsidRPr="00D43A22">
        <w:rPr>
          <w:rFonts w:ascii="Times New Roman" w:eastAsia="Times New Roman" w:hAnsi="Times New Roman"/>
          <w:bCs/>
          <w:i/>
          <w:iCs/>
          <w:sz w:val="28"/>
          <w:szCs w:val="28"/>
        </w:rPr>
        <w:t>?</w:t>
      </w:r>
    </w:p>
    <w:p w14:paraId="22B32EEA" w14:textId="77777777" w:rsidR="00A6613D" w:rsidRPr="00D43A22" w:rsidRDefault="00A6613D" w:rsidP="0066547C">
      <w:pPr>
        <w:widowControl w:val="0"/>
        <w:spacing w:after="0"/>
        <w:jc w:val="both"/>
        <w:rPr>
          <w:rFonts w:ascii="Times New Roman" w:eastAsia="Times New Roman" w:hAnsi="Times New Roman"/>
          <w:b/>
          <w:sz w:val="28"/>
          <w:szCs w:val="28"/>
          <w:lang w:val="vi-VN"/>
        </w:rPr>
      </w:pPr>
      <w:r w:rsidRPr="00D43A22">
        <w:rPr>
          <w:rFonts w:ascii="Times New Roman" w:eastAsia="Times New Roman" w:hAnsi="Times New Roman"/>
          <w:b/>
          <w:sz w:val="28"/>
          <w:szCs w:val="28"/>
          <w:lang w:val="vi-VN"/>
        </w:rPr>
        <w:lastRenderedPageBreak/>
        <w:t>Bước 4: GV kết luận, nhận định</w:t>
      </w:r>
    </w:p>
    <w:p w14:paraId="4F1B78FC" w14:textId="77777777" w:rsidR="00A6613D" w:rsidRPr="00D43A22" w:rsidRDefault="00A6613D" w:rsidP="0066547C">
      <w:pPr>
        <w:widowControl w:val="0"/>
        <w:spacing w:after="0"/>
        <w:ind w:firstLine="720"/>
        <w:jc w:val="both"/>
        <w:rPr>
          <w:rFonts w:ascii="Times New Roman" w:eastAsia="Times New Roman" w:hAnsi="Times New Roman"/>
          <w:bCs/>
          <w:i/>
          <w:iCs/>
          <w:spacing w:val="-4"/>
          <w:sz w:val="28"/>
          <w:szCs w:val="28"/>
        </w:rPr>
      </w:pPr>
      <w:proofErr w:type="spellStart"/>
      <w:r w:rsidRPr="00D43A22">
        <w:rPr>
          <w:rFonts w:ascii="Times New Roman" w:eastAsia="Times New Roman" w:hAnsi="Times New Roman"/>
          <w:bCs/>
          <w:i/>
          <w:iCs/>
          <w:spacing w:val="-4"/>
          <w:sz w:val="28"/>
          <w:szCs w:val="28"/>
        </w:rPr>
        <w:t>Vào</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cuối</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thế</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kỉ</w:t>
      </w:r>
      <w:proofErr w:type="spellEnd"/>
      <w:r w:rsidRPr="00D43A22">
        <w:rPr>
          <w:rFonts w:ascii="Times New Roman" w:eastAsia="Times New Roman" w:hAnsi="Times New Roman"/>
          <w:bCs/>
          <w:i/>
          <w:iCs/>
          <w:spacing w:val="-4"/>
          <w:sz w:val="28"/>
          <w:szCs w:val="28"/>
        </w:rPr>
        <w:t xml:space="preserve"> XIX </w:t>
      </w:r>
      <w:proofErr w:type="spellStart"/>
      <w:r w:rsidRPr="00D43A22">
        <w:rPr>
          <w:rFonts w:ascii="Times New Roman" w:eastAsia="Times New Roman" w:hAnsi="Times New Roman"/>
          <w:bCs/>
          <w:i/>
          <w:iCs/>
          <w:spacing w:val="-4"/>
          <w:sz w:val="28"/>
          <w:szCs w:val="28"/>
        </w:rPr>
        <w:t>nhà</w:t>
      </w:r>
      <w:proofErr w:type="spellEnd"/>
      <w:r w:rsidRPr="00D43A22">
        <w:rPr>
          <w:rFonts w:ascii="Times New Roman" w:eastAsia="Times New Roman" w:hAnsi="Times New Roman"/>
          <w:bCs/>
          <w:i/>
          <w:iCs/>
          <w:spacing w:val="-4"/>
          <w:sz w:val="28"/>
          <w:szCs w:val="28"/>
        </w:rPr>
        <w:t xml:space="preserve"> Thanh (Trung Quốc) </w:t>
      </w:r>
      <w:proofErr w:type="spellStart"/>
      <w:r w:rsidRPr="00D43A22">
        <w:rPr>
          <w:rFonts w:ascii="Times New Roman" w:eastAsia="Times New Roman" w:hAnsi="Times New Roman"/>
          <w:bCs/>
          <w:i/>
          <w:iCs/>
          <w:spacing w:val="-4"/>
          <w:sz w:val="28"/>
          <w:szCs w:val="28"/>
        </w:rPr>
        <w:t>nhận</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thấy</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mối</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nguy</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hại</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từ</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thuốc</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phiện</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nhà</w:t>
      </w:r>
      <w:proofErr w:type="spellEnd"/>
      <w:r w:rsidRPr="00D43A22">
        <w:rPr>
          <w:rFonts w:ascii="Times New Roman" w:eastAsia="Times New Roman" w:hAnsi="Times New Roman"/>
          <w:bCs/>
          <w:i/>
          <w:iCs/>
          <w:spacing w:val="-4"/>
          <w:sz w:val="28"/>
          <w:szCs w:val="28"/>
        </w:rPr>
        <w:t xml:space="preserve"> Thanh </w:t>
      </w:r>
      <w:proofErr w:type="spellStart"/>
      <w:r w:rsidRPr="00D43A22">
        <w:rPr>
          <w:rFonts w:ascii="Times New Roman" w:eastAsia="Times New Roman" w:hAnsi="Times New Roman"/>
          <w:bCs/>
          <w:i/>
          <w:iCs/>
          <w:spacing w:val="-4"/>
          <w:sz w:val="28"/>
          <w:szCs w:val="28"/>
        </w:rPr>
        <w:t>đã</w:t>
      </w:r>
      <w:proofErr w:type="spellEnd"/>
      <w:r w:rsidRPr="00D43A22">
        <w:rPr>
          <w:rFonts w:ascii="Times New Roman" w:eastAsia="Times New Roman" w:hAnsi="Times New Roman"/>
          <w:bCs/>
          <w:i/>
          <w:iCs/>
          <w:spacing w:val="-4"/>
          <w:sz w:val="28"/>
          <w:szCs w:val="28"/>
        </w:rPr>
        <w:t xml:space="preserve"> ban </w:t>
      </w:r>
      <w:proofErr w:type="spellStart"/>
      <w:r w:rsidRPr="00D43A22">
        <w:rPr>
          <w:rFonts w:ascii="Times New Roman" w:eastAsia="Times New Roman" w:hAnsi="Times New Roman"/>
          <w:bCs/>
          <w:i/>
          <w:iCs/>
          <w:spacing w:val="-4"/>
          <w:sz w:val="28"/>
          <w:szCs w:val="28"/>
        </w:rPr>
        <w:t>hành</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nhiều</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sắc</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lệnh</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cấm</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thuốc</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phiện</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điều</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đó</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đã</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gây</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lên</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cuộc</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chiến</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tranh</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thuốc</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phiện</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giữa</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triều</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đình</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Mãn</w:t>
      </w:r>
      <w:proofErr w:type="spellEnd"/>
      <w:r w:rsidRPr="00D43A22">
        <w:rPr>
          <w:rFonts w:ascii="Times New Roman" w:eastAsia="Times New Roman" w:hAnsi="Times New Roman"/>
          <w:bCs/>
          <w:i/>
          <w:iCs/>
          <w:spacing w:val="-4"/>
          <w:sz w:val="28"/>
          <w:szCs w:val="28"/>
        </w:rPr>
        <w:t xml:space="preserve"> Thanh </w:t>
      </w:r>
      <w:proofErr w:type="spellStart"/>
      <w:r w:rsidRPr="00D43A22">
        <w:rPr>
          <w:rFonts w:ascii="Times New Roman" w:eastAsia="Times New Roman" w:hAnsi="Times New Roman"/>
          <w:bCs/>
          <w:i/>
          <w:iCs/>
          <w:spacing w:val="-4"/>
          <w:sz w:val="28"/>
          <w:szCs w:val="28"/>
        </w:rPr>
        <w:t>với</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thực</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dân</w:t>
      </w:r>
      <w:proofErr w:type="spellEnd"/>
      <w:r w:rsidRPr="00D43A22">
        <w:rPr>
          <w:rFonts w:ascii="Times New Roman" w:eastAsia="Times New Roman" w:hAnsi="Times New Roman"/>
          <w:bCs/>
          <w:i/>
          <w:iCs/>
          <w:spacing w:val="-4"/>
          <w:sz w:val="28"/>
          <w:szCs w:val="28"/>
        </w:rPr>
        <w:t xml:space="preserve"> Anh. </w:t>
      </w:r>
      <w:proofErr w:type="spellStart"/>
      <w:r w:rsidRPr="00D43A22">
        <w:rPr>
          <w:rFonts w:ascii="Times New Roman" w:eastAsia="Times New Roman" w:hAnsi="Times New Roman"/>
          <w:bCs/>
          <w:i/>
          <w:iCs/>
          <w:spacing w:val="-4"/>
          <w:sz w:val="28"/>
          <w:szCs w:val="28"/>
        </w:rPr>
        <w:t>Mở</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đầu</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cho</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thời</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kì</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lịch</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sử</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đầy</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hỗn</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loạn</w:t>
      </w:r>
      <w:proofErr w:type="spellEnd"/>
      <w:r w:rsidRPr="00D43A22">
        <w:rPr>
          <w:rFonts w:ascii="Times New Roman" w:eastAsia="Times New Roman" w:hAnsi="Times New Roman"/>
          <w:bCs/>
          <w:i/>
          <w:iCs/>
          <w:spacing w:val="-4"/>
          <w:sz w:val="28"/>
          <w:szCs w:val="28"/>
        </w:rPr>
        <w:t xml:space="preserve"> ở Trung Quốc. </w:t>
      </w:r>
      <w:proofErr w:type="spellStart"/>
      <w:r w:rsidRPr="00D43A22">
        <w:rPr>
          <w:rFonts w:ascii="Times New Roman" w:eastAsia="Times New Roman" w:hAnsi="Times New Roman"/>
          <w:bCs/>
          <w:i/>
          <w:iCs/>
          <w:spacing w:val="-4"/>
          <w:sz w:val="28"/>
          <w:szCs w:val="28"/>
        </w:rPr>
        <w:t>Vậy</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tại</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sao</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lại</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gọi</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là</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chiến</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tranh</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thuốc</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phiện</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thực</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chất</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của</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nó</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là</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gì</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chúng</w:t>
      </w:r>
      <w:proofErr w:type="spellEnd"/>
      <w:r w:rsidRPr="00D43A22">
        <w:rPr>
          <w:rFonts w:ascii="Times New Roman" w:eastAsia="Times New Roman" w:hAnsi="Times New Roman"/>
          <w:bCs/>
          <w:i/>
          <w:iCs/>
          <w:spacing w:val="-4"/>
          <w:sz w:val="28"/>
          <w:szCs w:val="28"/>
        </w:rPr>
        <w:t xml:space="preserve"> ta </w:t>
      </w:r>
      <w:proofErr w:type="spellStart"/>
      <w:r w:rsidRPr="00D43A22">
        <w:rPr>
          <w:rFonts w:ascii="Times New Roman" w:eastAsia="Times New Roman" w:hAnsi="Times New Roman"/>
          <w:bCs/>
          <w:i/>
          <w:iCs/>
          <w:spacing w:val="-4"/>
          <w:sz w:val="28"/>
          <w:szCs w:val="28"/>
        </w:rPr>
        <w:t>cùng</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tìm</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hiểu</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bài</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học</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ngày</w:t>
      </w:r>
      <w:proofErr w:type="spellEnd"/>
      <w:r w:rsidRPr="00D43A22">
        <w:rPr>
          <w:rFonts w:ascii="Times New Roman" w:eastAsia="Times New Roman" w:hAnsi="Times New Roman"/>
          <w:bCs/>
          <w:i/>
          <w:iCs/>
          <w:spacing w:val="-4"/>
          <w:sz w:val="28"/>
          <w:szCs w:val="28"/>
        </w:rPr>
        <w:t xml:space="preserve"> </w:t>
      </w:r>
      <w:proofErr w:type="spellStart"/>
      <w:r w:rsidRPr="00D43A22">
        <w:rPr>
          <w:rFonts w:ascii="Times New Roman" w:eastAsia="Times New Roman" w:hAnsi="Times New Roman"/>
          <w:bCs/>
          <w:i/>
          <w:iCs/>
          <w:spacing w:val="-4"/>
          <w:sz w:val="28"/>
          <w:szCs w:val="28"/>
        </w:rPr>
        <w:t>hôm</w:t>
      </w:r>
      <w:proofErr w:type="spellEnd"/>
      <w:r w:rsidRPr="00D43A22">
        <w:rPr>
          <w:rFonts w:ascii="Times New Roman" w:eastAsia="Times New Roman" w:hAnsi="Times New Roman"/>
          <w:bCs/>
          <w:i/>
          <w:iCs/>
          <w:spacing w:val="-4"/>
          <w:sz w:val="28"/>
          <w:szCs w:val="28"/>
        </w:rPr>
        <w:t xml:space="preserve"> nay.</w:t>
      </w:r>
    </w:p>
    <w:p w14:paraId="6BFD3B4E" w14:textId="77777777" w:rsidR="00A6613D" w:rsidRPr="00D43A22" w:rsidRDefault="00A6613D" w:rsidP="0066547C">
      <w:pPr>
        <w:spacing w:before="120" w:after="120" w:line="240" w:lineRule="auto"/>
        <w:rPr>
          <w:rFonts w:ascii="Times New Roman" w:hAnsi="Times New Roman"/>
          <w:b/>
          <w:bCs/>
          <w:color w:val="000000"/>
          <w:sz w:val="28"/>
          <w:szCs w:val="28"/>
        </w:rPr>
      </w:pPr>
      <w:bookmarkStart w:id="0" w:name="_Hlk106141854"/>
      <w:r w:rsidRPr="00D43A22">
        <w:rPr>
          <w:rFonts w:ascii="Times New Roman" w:hAnsi="Times New Roman"/>
          <w:b/>
          <w:bCs/>
          <w:color w:val="000000"/>
          <w:sz w:val="28"/>
          <w:szCs w:val="28"/>
        </w:rPr>
        <w:t xml:space="preserve">2. </w:t>
      </w:r>
      <w:r w:rsidRPr="00D43A22">
        <w:rPr>
          <w:rFonts w:ascii="Times New Roman" w:hAnsi="Times New Roman"/>
          <w:b/>
          <w:bCs/>
          <w:color w:val="000000"/>
          <w:sz w:val="28"/>
          <w:szCs w:val="28"/>
          <w:lang w:val="vi-VN"/>
        </w:rPr>
        <w:t>HOẠT ĐỘNG 2: HÌNH THÀNH KI</w:t>
      </w:r>
      <w:r w:rsidRPr="00D43A22">
        <w:rPr>
          <w:rFonts w:ascii="Times New Roman" w:hAnsi="Times New Roman"/>
          <w:b/>
          <w:bCs/>
          <w:color w:val="000000"/>
          <w:sz w:val="28"/>
          <w:szCs w:val="28"/>
        </w:rPr>
        <w:t>Ế</w:t>
      </w:r>
      <w:r w:rsidRPr="00D43A22">
        <w:rPr>
          <w:rFonts w:ascii="Times New Roman" w:hAnsi="Times New Roman"/>
          <w:b/>
          <w:bCs/>
          <w:color w:val="000000"/>
          <w:sz w:val="28"/>
          <w:szCs w:val="28"/>
          <w:lang w:val="vi-VN"/>
        </w:rPr>
        <w:t>N THỨC MỚI</w:t>
      </w:r>
    </w:p>
    <w:p w14:paraId="6CD8FE6B" w14:textId="77777777" w:rsidR="00A6613D" w:rsidRPr="00D43A22" w:rsidRDefault="00A6613D" w:rsidP="0066547C">
      <w:pPr>
        <w:pStyle w:val="NormalWeb"/>
        <w:spacing w:before="0" w:beforeAutospacing="0" w:after="0" w:afterAutospacing="0"/>
        <w:rPr>
          <w:sz w:val="28"/>
          <w:szCs w:val="28"/>
        </w:rPr>
      </w:pPr>
      <w:r w:rsidRPr="00D43A22">
        <w:rPr>
          <w:b/>
          <w:sz w:val="28"/>
          <w:szCs w:val="28"/>
        </w:rPr>
        <w:t>2.1.</w:t>
      </w:r>
      <w:bookmarkEnd w:id="0"/>
      <w:r w:rsidRPr="00D43A22">
        <w:rPr>
          <w:rFonts w:eastAsia="+mn-ea"/>
          <w:b/>
          <w:bCs/>
          <w:color w:val="000000"/>
          <w:kern w:val="24"/>
          <w:sz w:val="56"/>
          <w:szCs w:val="56"/>
        </w:rPr>
        <w:t xml:space="preserve"> </w:t>
      </w:r>
      <w:r w:rsidRPr="0094373D">
        <w:rPr>
          <w:rFonts w:eastAsia="+mn-ea"/>
          <w:b/>
          <w:bCs/>
          <w:color w:val="000000"/>
          <w:kern w:val="24"/>
          <w:sz w:val="28"/>
          <w:szCs w:val="28"/>
          <w:u w:val="single"/>
        </w:rPr>
        <w:t xml:space="preserve">Trung Quốc </w:t>
      </w:r>
      <w:proofErr w:type="spellStart"/>
      <w:r w:rsidRPr="0094373D">
        <w:rPr>
          <w:rFonts w:eastAsia="+mn-ea"/>
          <w:b/>
          <w:bCs/>
          <w:color w:val="000000"/>
          <w:kern w:val="24"/>
          <w:sz w:val="28"/>
          <w:szCs w:val="28"/>
          <w:u w:val="single"/>
        </w:rPr>
        <w:t>từ</w:t>
      </w:r>
      <w:proofErr w:type="spellEnd"/>
      <w:r w:rsidRPr="0094373D">
        <w:rPr>
          <w:rFonts w:eastAsia="+mn-ea"/>
          <w:b/>
          <w:bCs/>
          <w:color w:val="000000"/>
          <w:kern w:val="24"/>
          <w:sz w:val="28"/>
          <w:szCs w:val="28"/>
          <w:u w:val="single"/>
        </w:rPr>
        <w:t xml:space="preserve"> </w:t>
      </w:r>
      <w:proofErr w:type="spellStart"/>
      <w:r w:rsidRPr="0094373D">
        <w:rPr>
          <w:rFonts w:eastAsia="+mn-ea"/>
          <w:b/>
          <w:bCs/>
          <w:color w:val="000000"/>
          <w:kern w:val="24"/>
          <w:sz w:val="28"/>
          <w:szCs w:val="28"/>
          <w:u w:val="single"/>
        </w:rPr>
        <w:t>nửa</w:t>
      </w:r>
      <w:proofErr w:type="spellEnd"/>
      <w:r w:rsidRPr="0094373D">
        <w:rPr>
          <w:rFonts w:eastAsia="+mn-ea"/>
          <w:b/>
          <w:bCs/>
          <w:color w:val="000000"/>
          <w:kern w:val="24"/>
          <w:sz w:val="28"/>
          <w:szCs w:val="28"/>
          <w:u w:val="single"/>
        </w:rPr>
        <w:t xml:space="preserve"> </w:t>
      </w:r>
      <w:proofErr w:type="spellStart"/>
      <w:r w:rsidRPr="0094373D">
        <w:rPr>
          <w:rFonts w:eastAsia="+mn-ea"/>
          <w:b/>
          <w:bCs/>
          <w:color w:val="000000"/>
          <w:kern w:val="24"/>
          <w:sz w:val="28"/>
          <w:szCs w:val="28"/>
          <w:u w:val="single"/>
        </w:rPr>
        <w:t>sau</w:t>
      </w:r>
      <w:proofErr w:type="spellEnd"/>
      <w:r w:rsidRPr="0094373D">
        <w:rPr>
          <w:rFonts w:eastAsia="+mn-ea"/>
          <w:b/>
          <w:bCs/>
          <w:color w:val="000000"/>
          <w:kern w:val="24"/>
          <w:sz w:val="28"/>
          <w:szCs w:val="28"/>
          <w:u w:val="single"/>
        </w:rPr>
        <w:t xml:space="preserve"> </w:t>
      </w:r>
      <w:proofErr w:type="spellStart"/>
      <w:r w:rsidRPr="0094373D">
        <w:rPr>
          <w:rFonts w:eastAsia="+mn-ea"/>
          <w:b/>
          <w:bCs/>
          <w:color w:val="000000"/>
          <w:kern w:val="24"/>
          <w:sz w:val="28"/>
          <w:szCs w:val="28"/>
          <w:u w:val="single"/>
        </w:rPr>
        <w:t>thế</w:t>
      </w:r>
      <w:proofErr w:type="spellEnd"/>
      <w:r w:rsidRPr="0094373D">
        <w:rPr>
          <w:rFonts w:eastAsia="+mn-ea"/>
          <w:b/>
          <w:bCs/>
          <w:color w:val="000000"/>
          <w:kern w:val="24"/>
          <w:sz w:val="28"/>
          <w:szCs w:val="28"/>
          <w:u w:val="single"/>
        </w:rPr>
        <w:t xml:space="preserve"> </w:t>
      </w:r>
      <w:r w:rsidRPr="0094373D">
        <w:rPr>
          <w:rFonts w:eastAsia="+mn-ea"/>
          <w:b/>
          <w:bCs/>
          <w:color w:val="000000"/>
          <w:kern w:val="24"/>
          <w:sz w:val="28"/>
          <w:szCs w:val="28"/>
          <w:u w:val="single"/>
          <w:lang w:val="vi-VN"/>
        </w:rPr>
        <w:t>k</w:t>
      </w:r>
      <w:r w:rsidRPr="0094373D">
        <w:rPr>
          <w:rFonts w:eastAsia="+mn-ea"/>
          <w:b/>
          <w:bCs/>
          <w:color w:val="000000"/>
          <w:kern w:val="24"/>
          <w:sz w:val="28"/>
          <w:szCs w:val="28"/>
          <w:u w:val="single"/>
        </w:rPr>
        <w:t xml:space="preserve">ỉ XIX </w:t>
      </w:r>
      <w:proofErr w:type="spellStart"/>
      <w:r w:rsidRPr="0094373D">
        <w:rPr>
          <w:rFonts w:eastAsia="+mn-ea"/>
          <w:b/>
          <w:bCs/>
          <w:color w:val="000000"/>
          <w:kern w:val="24"/>
          <w:sz w:val="28"/>
          <w:szCs w:val="28"/>
          <w:u w:val="single"/>
        </w:rPr>
        <w:t>đến</w:t>
      </w:r>
      <w:proofErr w:type="spellEnd"/>
      <w:r w:rsidRPr="0094373D">
        <w:rPr>
          <w:rFonts w:eastAsia="+mn-ea"/>
          <w:b/>
          <w:bCs/>
          <w:color w:val="000000"/>
          <w:kern w:val="24"/>
          <w:sz w:val="28"/>
          <w:szCs w:val="28"/>
          <w:u w:val="single"/>
        </w:rPr>
        <w:t xml:space="preserve"> </w:t>
      </w:r>
      <w:proofErr w:type="spellStart"/>
      <w:r w:rsidRPr="0094373D">
        <w:rPr>
          <w:rFonts w:eastAsia="+mn-ea"/>
          <w:b/>
          <w:bCs/>
          <w:color w:val="000000"/>
          <w:kern w:val="24"/>
          <w:sz w:val="28"/>
          <w:szCs w:val="28"/>
          <w:u w:val="single"/>
        </w:rPr>
        <w:t>đầu</w:t>
      </w:r>
      <w:proofErr w:type="spellEnd"/>
      <w:r w:rsidRPr="0094373D">
        <w:rPr>
          <w:rFonts w:eastAsia="+mn-ea"/>
          <w:b/>
          <w:bCs/>
          <w:color w:val="000000"/>
          <w:kern w:val="24"/>
          <w:sz w:val="28"/>
          <w:szCs w:val="28"/>
          <w:u w:val="single"/>
        </w:rPr>
        <w:t xml:space="preserve"> </w:t>
      </w:r>
      <w:proofErr w:type="spellStart"/>
      <w:r w:rsidRPr="0094373D">
        <w:rPr>
          <w:rFonts w:eastAsia="+mn-ea"/>
          <w:b/>
          <w:bCs/>
          <w:color w:val="000000"/>
          <w:kern w:val="24"/>
          <w:sz w:val="28"/>
          <w:szCs w:val="28"/>
          <w:u w:val="single"/>
        </w:rPr>
        <w:t>thế</w:t>
      </w:r>
      <w:proofErr w:type="spellEnd"/>
      <w:r w:rsidRPr="0094373D">
        <w:rPr>
          <w:rFonts w:eastAsia="+mn-ea"/>
          <w:b/>
          <w:bCs/>
          <w:color w:val="000000"/>
          <w:kern w:val="24"/>
          <w:sz w:val="28"/>
          <w:szCs w:val="28"/>
          <w:u w:val="single"/>
        </w:rPr>
        <w:t xml:space="preserve"> </w:t>
      </w:r>
      <w:proofErr w:type="spellStart"/>
      <w:r w:rsidRPr="0094373D">
        <w:rPr>
          <w:rFonts w:eastAsia="+mn-ea"/>
          <w:b/>
          <w:bCs/>
          <w:color w:val="000000"/>
          <w:kern w:val="24"/>
          <w:sz w:val="28"/>
          <w:szCs w:val="28"/>
          <w:u w:val="single"/>
        </w:rPr>
        <w:t>kỉ</w:t>
      </w:r>
      <w:proofErr w:type="spellEnd"/>
      <w:r w:rsidRPr="0094373D">
        <w:rPr>
          <w:rFonts w:eastAsia="+mn-ea"/>
          <w:b/>
          <w:bCs/>
          <w:color w:val="000000"/>
          <w:kern w:val="24"/>
          <w:sz w:val="28"/>
          <w:szCs w:val="28"/>
          <w:u w:val="single"/>
        </w:rPr>
        <w:t xml:space="preserve"> XX</w:t>
      </w:r>
    </w:p>
    <w:p w14:paraId="5BA53C0A" w14:textId="77777777" w:rsidR="00A6613D" w:rsidRPr="00D43A22" w:rsidRDefault="00A6613D" w:rsidP="0066547C">
      <w:pPr>
        <w:spacing w:after="0"/>
        <w:jc w:val="both"/>
        <w:rPr>
          <w:rFonts w:ascii="Times New Roman" w:eastAsia="Times New Roman" w:hAnsi="Times New Roman"/>
          <w:color w:val="000000"/>
          <w:sz w:val="28"/>
          <w:szCs w:val="28"/>
          <w:lang w:val="vi-VN"/>
        </w:rPr>
      </w:pPr>
      <w:bookmarkStart w:id="1" w:name="_Hlk106109023"/>
      <w:r w:rsidRPr="00D43A22">
        <w:rPr>
          <w:rFonts w:ascii="Times New Roman" w:eastAsia="Times New Roman" w:hAnsi="Times New Roman"/>
          <w:b/>
          <w:bCs/>
          <w:color w:val="000000"/>
          <w:sz w:val="28"/>
          <w:szCs w:val="28"/>
          <w:lang w:val="vi-VN"/>
        </w:rPr>
        <w:t>a. Mục tiêu</w:t>
      </w:r>
      <w:r w:rsidRPr="00D43A22">
        <w:rPr>
          <w:rFonts w:ascii="Times New Roman" w:eastAsia="Times New Roman" w:hAnsi="Times New Roman"/>
          <w:b/>
          <w:bCs/>
          <w:color w:val="000000"/>
          <w:sz w:val="28"/>
          <w:szCs w:val="28"/>
        </w:rPr>
        <w:t>:</w:t>
      </w:r>
      <w:r w:rsidRPr="00D43A22">
        <w:rPr>
          <w:rFonts w:ascii="Times New Roman" w:eastAsia="Times New Roman" w:hAnsi="Times New Roman"/>
          <w:b/>
          <w:bCs/>
          <w:color w:val="000000"/>
          <w:sz w:val="28"/>
          <w:szCs w:val="28"/>
          <w:lang w:val="vi-VN"/>
        </w:rPr>
        <w:t xml:space="preserve"> </w:t>
      </w:r>
      <w:r w:rsidRPr="00D43A22">
        <w:rPr>
          <w:rFonts w:ascii="Times New Roman" w:eastAsia="Times New Roman" w:hAnsi="Times New Roman"/>
          <w:color w:val="000000"/>
          <w:sz w:val="28"/>
          <w:szCs w:val="28"/>
          <w:lang w:val="vi-VN"/>
        </w:rPr>
        <w:t>HS nắm được quá trình Trung Quốc từng bước bị các nước đế quốc vào xâm chiếm trở thành nước thuộc địa nửa phong kiến</w:t>
      </w:r>
    </w:p>
    <w:p w14:paraId="6CFD3E7F" w14:textId="77777777" w:rsidR="00A6613D" w:rsidRPr="00D43A22" w:rsidRDefault="00A6613D" w:rsidP="0066547C">
      <w:pPr>
        <w:spacing w:after="0"/>
        <w:jc w:val="both"/>
        <w:rPr>
          <w:rFonts w:ascii="Times New Roman" w:eastAsia="Times New Roman" w:hAnsi="Times New Roman"/>
          <w:color w:val="000000"/>
          <w:sz w:val="28"/>
          <w:szCs w:val="28"/>
          <w:lang w:val="vi-VN"/>
        </w:rPr>
      </w:pPr>
      <w:r w:rsidRPr="00D43A22">
        <w:rPr>
          <w:rFonts w:ascii="Times New Roman" w:eastAsia="Times New Roman" w:hAnsi="Times New Roman"/>
          <w:color w:val="000000"/>
          <w:sz w:val="28"/>
          <w:szCs w:val="28"/>
          <w:lang w:val="vi-VN"/>
        </w:rPr>
        <w:t>HS năm được những nét cơ bản nhất của cuộc cách mạng Tân Hợi năm 1911 và ảnh hưởng của nó.</w:t>
      </w:r>
    </w:p>
    <w:p w14:paraId="4A53796F" w14:textId="77777777" w:rsidR="00A6613D" w:rsidRPr="00D43A22" w:rsidRDefault="00A6613D" w:rsidP="0066547C">
      <w:pPr>
        <w:spacing w:after="0"/>
        <w:jc w:val="both"/>
        <w:rPr>
          <w:rFonts w:ascii="Times New Roman" w:eastAsia="Times New Roman" w:hAnsi="Times New Roman"/>
          <w:b/>
          <w:bCs/>
          <w:color w:val="000000"/>
          <w:sz w:val="28"/>
          <w:szCs w:val="28"/>
        </w:rPr>
      </w:pPr>
      <w:bookmarkStart w:id="2" w:name="_Hlk106142018"/>
      <w:bookmarkEnd w:id="1"/>
      <w:r w:rsidRPr="00D43A22">
        <w:rPr>
          <w:rFonts w:ascii="Times New Roman" w:eastAsia="Times New Roman" w:hAnsi="Times New Roman"/>
          <w:b/>
          <w:bCs/>
          <w:color w:val="000000"/>
          <w:sz w:val="28"/>
          <w:szCs w:val="28"/>
          <w:lang w:val="vi-VN"/>
        </w:rPr>
        <w:t>b. Nội dung</w:t>
      </w:r>
      <w:r w:rsidRPr="00D43A22">
        <w:rPr>
          <w:rFonts w:ascii="Times New Roman" w:eastAsia="Times New Roman" w:hAnsi="Times New Roman"/>
          <w:b/>
          <w:bCs/>
          <w:color w:val="000000"/>
          <w:sz w:val="28"/>
          <w:szCs w:val="28"/>
        </w:rPr>
        <w:t>:</w:t>
      </w:r>
      <w:r w:rsidRPr="00D43A22">
        <w:rPr>
          <w:rFonts w:ascii="Times New Roman" w:eastAsia="Times New Roman" w:hAnsi="Times New Roman"/>
          <w:b/>
          <w:bCs/>
          <w:color w:val="000000"/>
          <w:sz w:val="28"/>
          <w:szCs w:val="28"/>
          <w:lang w:val="vi-VN"/>
        </w:rPr>
        <w:t xml:space="preserve"> </w:t>
      </w:r>
      <w:r w:rsidRPr="00D43A22">
        <w:rPr>
          <w:rFonts w:ascii="Times New Roman" w:eastAsia="+mn-ea" w:hAnsi="Times New Roman"/>
          <w:color w:val="000000"/>
          <w:kern w:val="24"/>
          <w:sz w:val="28"/>
          <w:szCs w:val="28"/>
          <w:lang w:val="vi-VN"/>
        </w:rPr>
        <w:t xml:space="preserve">HS làm việc cá nhân, cặp đôi </w:t>
      </w:r>
    </w:p>
    <w:p w14:paraId="7F66755B" w14:textId="77777777" w:rsidR="00A6613D" w:rsidRPr="00D43A22" w:rsidRDefault="00A6613D" w:rsidP="0066547C">
      <w:pPr>
        <w:spacing w:after="0"/>
        <w:jc w:val="both"/>
        <w:rPr>
          <w:rFonts w:ascii="Times New Roman" w:eastAsia="Times New Roman" w:hAnsi="Times New Roman"/>
          <w:color w:val="000000"/>
          <w:sz w:val="28"/>
          <w:szCs w:val="28"/>
          <w:lang w:val="vi-VN"/>
        </w:rPr>
      </w:pPr>
      <w:bookmarkStart w:id="3" w:name="_Hlk106142124"/>
      <w:bookmarkEnd w:id="2"/>
      <w:r w:rsidRPr="00D43A22">
        <w:rPr>
          <w:rFonts w:ascii="Times New Roman" w:eastAsia="Times New Roman" w:hAnsi="Times New Roman"/>
          <w:b/>
          <w:bCs/>
          <w:color w:val="000000"/>
          <w:sz w:val="28"/>
          <w:szCs w:val="28"/>
          <w:lang w:val="vi-VN"/>
        </w:rPr>
        <w:t xml:space="preserve">c. Sản phẩm: </w:t>
      </w:r>
      <w:r w:rsidRPr="00D43A22">
        <w:rPr>
          <w:rFonts w:ascii="Times New Roman" w:eastAsia="Times New Roman" w:hAnsi="Times New Roman"/>
          <w:color w:val="000000"/>
          <w:sz w:val="28"/>
          <w:szCs w:val="28"/>
          <w:lang w:val="vi-VN"/>
        </w:rPr>
        <w:t>câu trả lời của HS</w:t>
      </w:r>
    </w:p>
    <w:bookmarkEnd w:id="3"/>
    <w:p w14:paraId="18B122B1" w14:textId="77777777" w:rsidR="00C171D3" w:rsidRPr="005576E5" w:rsidRDefault="00A6613D" w:rsidP="005576E5">
      <w:pPr>
        <w:pStyle w:val="NormalWeb"/>
        <w:spacing w:before="0" w:beforeAutospacing="0" w:after="0" w:afterAutospacing="0" w:line="276" w:lineRule="auto"/>
        <w:jc w:val="both"/>
        <w:rPr>
          <w:rFonts w:eastAsia="+mn-ea"/>
          <w:b/>
          <w:bCs/>
          <w:color w:val="000000"/>
          <w:sz w:val="28"/>
          <w:szCs w:val="28"/>
        </w:rPr>
      </w:pPr>
      <w:r w:rsidRPr="00D43A22">
        <w:rPr>
          <w:rFonts w:eastAsia="+mn-ea"/>
          <w:b/>
          <w:bCs/>
          <w:color w:val="000000"/>
          <w:sz w:val="28"/>
          <w:szCs w:val="28"/>
          <w:lang w:val="vi-VN"/>
        </w:rPr>
        <w:t>d</w:t>
      </w:r>
      <w:r w:rsidRPr="00D43A22">
        <w:rPr>
          <w:rFonts w:eastAsia="+mn-ea"/>
          <w:b/>
          <w:bCs/>
          <w:color w:val="000000"/>
          <w:sz w:val="28"/>
          <w:szCs w:val="28"/>
        </w:rPr>
        <w:t>.</w:t>
      </w:r>
      <w:r w:rsidRPr="00D43A22">
        <w:rPr>
          <w:rFonts w:eastAsia="+mn-ea"/>
          <w:b/>
          <w:bCs/>
          <w:color w:val="000000"/>
          <w:sz w:val="28"/>
          <w:szCs w:val="28"/>
          <w:lang w:val="vi-VN"/>
        </w:rPr>
        <w:t xml:space="preserve"> Tổ chức thực hiệ</w:t>
      </w:r>
      <w:r w:rsidR="005576E5">
        <w:rPr>
          <w:rFonts w:eastAsia="+mn-ea"/>
          <w:b/>
          <w:bCs/>
          <w:color w:val="000000"/>
          <w:sz w:val="28"/>
          <w:szCs w:val="28"/>
          <w:lang w:val="vi-VN"/>
        </w:rPr>
        <w:t>n</w:t>
      </w:r>
    </w:p>
    <w:tbl>
      <w:tblPr>
        <w:tblStyle w:val="TableGrid"/>
        <w:tblW w:w="0" w:type="auto"/>
        <w:tblLook w:val="04A0" w:firstRow="1" w:lastRow="0" w:firstColumn="1" w:lastColumn="0" w:noHBand="0" w:noVBand="1"/>
      </w:tblPr>
      <w:tblGrid>
        <w:gridCol w:w="6036"/>
        <w:gridCol w:w="3819"/>
      </w:tblGrid>
      <w:tr w:rsidR="00C171D3" w14:paraId="547A886E" w14:textId="77777777" w:rsidTr="005576E5">
        <w:tc>
          <w:tcPr>
            <w:tcW w:w="6036" w:type="dxa"/>
          </w:tcPr>
          <w:p w14:paraId="5E8C92E0" w14:textId="77777777" w:rsidR="00C171D3" w:rsidRDefault="00C171D3" w:rsidP="0066547C">
            <w:pPr>
              <w:pStyle w:val="NormalWeb"/>
              <w:spacing w:before="0" w:beforeAutospacing="0" w:after="0" w:afterAutospacing="0"/>
              <w:jc w:val="center"/>
              <w:rPr>
                <w:rFonts w:eastAsia="+mn-ea"/>
                <w:b/>
                <w:bCs/>
                <w:i/>
                <w:iCs/>
                <w:color w:val="000000"/>
                <w:kern w:val="24"/>
                <w:sz w:val="28"/>
                <w:szCs w:val="28"/>
              </w:rPr>
            </w:pPr>
            <w:proofErr w:type="spellStart"/>
            <w:r>
              <w:rPr>
                <w:rFonts w:eastAsia="+mn-ea"/>
                <w:b/>
                <w:bCs/>
                <w:i/>
                <w:iCs/>
                <w:color w:val="000000"/>
                <w:kern w:val="24"/>
                <w:sz w:val="28"/>
                <w:szCs w:val="28"/>
              </w:rPr>
              <w:t>Hoạt</w:t>
            </w:r>
            <w:proofErr w:type="spellEnd"/>
            <w:r>
              <w:rPr>
                <w:rFonts w:eastAsia="+mn-ea"/>
                <w:b/>
                <w:bCs/>
                <w:i/>
                <w:iCs/>
                <w:color w:val="000000"/>
                <w:kern w:val="24"/>
                <w:sz w:val="28"/>
                <w:szCs w:val="28"/>
              </w:rPr>
              <w:t xml:space="preserve"> </w:t>
            </w:r>
            <w:proofErr w:type="spellStart"/>
            <w:r>
              <w:rPr>
                <w:rFonts w:eastAsia="+mn-ea"/>
                <w:b/>
                <w:bCs/>
                <w:i/>
                <w:iCs/>
                <w:color w:val="000000"/>
                <w:kern w:val="24"/>
                <w:sz w:val="28"/>
                <w:szCs w:val="28"/>
              </w:rPr>
              <w:t>động</w:t>
            </w:r>
            <w:proofErr w:type="spellEnd"/>
            <w:r>
              <w:rPr>
                <w:rFonts w:eastAsia="+mn-ea"/>
                <w:b/>
                <w:bCs/>
                <w:i/>
                <w:iCs/>
                <w:color w:val="000000"/>
                <w:kern w:val="24"/>
                <w:sz w:val="28"/>
                <w:szCs w:val="28"/>
              </w:rPr>
              <w:t xml:space="preserve"> </w:t>
            </w:r>
            <w:proofErr w:type="spellStart"/>
            <w:r>
              <w:rPr>
                <w:rFonts w:eastAsia="+mn-ea"/>
                <w:b/>
                <w:bCs/>
                <w:i/>
                <w:iCs/>
                <w:color w:val="000000"/>
                <w:kern w:val="24"/>
                <w:sz w:val="28"/>
                <w:szCs w:val="28"/>
              </w:rPr>
              <w:t>của</w:t>
            </w:r>
            <w:proofErr w:type="spellEnd"/>
            <w:r>
              <w:rPr>
                <w:rFonts w:eastAsia="+mn-ea"/>
                <w:b/>
                <w:bCs/>
                <w:i/>
                <w:iCs/>
                <w:color w:val="000000"/>
                <w:kern w:val="24"/>
                <w:sz w:val="28"/>
                <w:szCs w:val="28"/>
              </w:rPr>
              <w:t xml:space="preserve"> GV </w:t>
            </w:r>
            <w:proofErr w:type="spellStart"/>
            <w:r>
              <w:rPr>
                <w:rFonts w:eastAsia="+mn-ea"/>
                <w:b/>
                <w:bCs/>
                <w:i/>
                <w:iCs/>
                <w:color w:val="000000"/>
                <w:kern w:val="24"/>
                <w:sz w:val="28"/>
                <w:szCs w:val="28"/>
              </w:rPr>
              <w:t>và</w:t>
            </w:r>
            <w:proofErr w:type="spellEnd"/>
            <w:r>
              <w:rPr>
                <w:rFonts w:eastAsia="+mn-ea"/>
                <w:b/>
                <w:bCs/>
                <w:i/>
                <w:iCs/>
                <w:color w:val="000000"/>
                <w:kern w:val="24"/>
                <w:sz w:val="28"/>
                <w:szCs w:val="28"/>
              </w:rPr>
              <w:t xml:space="preserve"> HS</w:t>
            </w:r>
          </w:p>
        </w:tc>
        <w:tc>
          <w:tcPr>
            <w:tcW w:w="3819" w:type="dxa"/>
          </w:tcPr>
          <w:p w14:paraId="51EB8C84" w14:textId="77777777" w:rsidR="00C171D3" w:rsidRDefault="00C171D3" w:rsidP="0066547C">
            <w:pPr>
              <w:pStyle w:val="NormalWeb"/>
              <w:spacing w:before="0" w:beforeAutospacing="0" w:after="0" w:afterAutospacing="0"/>
              <w:jc w:val="center"/>
              <w:rPr>
                <w:rFonts w:eastAsia="+mn-ea"/>
                <w:b/>
                <w:bCs/>
                <w:i/>
                <w:iCs/>
                <w:color w:val="000000"/>
                <w:kern w:val="24"/>
                <w:sz w:val="28"/>
                <w:szCs w:val="28"/>
              </w:rPr>
            </w:pPr>
            <w:proofErr w:type="spellStart"/>
            <w:r>
              <w:rPr>
                <w:rFonts w:eastAsia="+mn-ea"/>
                <w:b/>
                <w:bCs/>
                <w:i/>
                <w:iCs/>
                <w:color w:val="000000"/>
                <w:kern w:val="24"/>
                <w:sz w:val="28"/>
                <w:szCs w:val="28"/>
              </w:rPr>
              <w:t>Nội</w:t>
            </w:r>
            <w:proofErr w:type="spellEnd"/>
            <w:r>
              <w:rPr>
                <w:rFonts w:eastAsia="+mn-ea"/>
                <w:b/>
                <w:bCs/>
                <w:i/>
                <w:iCs/>
                <w:color w:val="000000"/>
                <w:kern w:val="24"/>
                <w:sz w:val="28"/>
                <w:szCs w:val="28"/>
              </w:rPr>
              <w:t xml:space="preserve"> dung</w:t>
            </w:r>
          </w:p>
        </w:tc>
      </w:tr>
      <w:tr w:rsidR="00C171D3" w14:paraId="105BBE3B" w14:textId="77777777" w:rsidTr="005576E5">
        <w:trPr>
          <w:trHeight w:val="1536"/>
        </w:trPr>
        <w:tc>
          <w:tcPr>
            <w:tcW w:w="6036" w:type="dxa"/>
          </w:tcPr>
          <w:p w14:paraId="7BD0D40D" w14:textId="77777777" w:rsidR="00C171D3" w:rsidRPr="00D43A22" w:rsidRDefault="00C171D3" w:rsidP="00C171D3">
            <w:pPr>
              <w:widowControl w:val="0"/>
              <w:spacing w:after="0"/>
              <w:jc w:val="both"/>
              <w:rPr>
                <w:rFonts w:eastAsia="Times New Roman"/>
                <w:b/>
                <w:sz w:val="28"/>
                <w:szCs w:val="28"/>
                <w:lang w:val="vi-VN"/>
              </w:rPr>
            </w:pPr>
            <w:r w:rsidRPr="00D43A22">
              <w:rPr>
                <w:rFonts w:eastAsia="Times New Roman"/>
                <w:b/>
                <w:sz w:val="28"/>
                <w:szCs w:val="28"/>
                <w:lang w:val="vi-VN"/>
              </w:rPr>
              <w:t>Bước 1: Chuyển giao nhiệm vụ</w:t>
            </w:r>
          </w:p>
          <w:p w14:paraId="1563ECBD" w14:textId="77777777" w:rsidR="00C171D3" w:rsidRPr="00D43A22" w:rsidRDefault="00C171D3" w:rsidP="00C171D3">
            <w:pPr>
              <w:widowControl w:val="0"/>
              <w:spacing w:after="0"/>
              <w:jc w:val="both"/>
              <w:rPr>
                <w:rFonts w:eastAsia="Times New Roman"/>
                <w:bCs/>
                <w:sz w:val="28"/>
                <w:szCs w:val="28"/>
              </w:rPr>
            </w:pPr>
            <w:proofErr w:type="spellStart"/>
            <w:r w:rsidRPr="00D43A22">
              <w:rPr>
                <w:rFonts w:eastAsia="Times New Roman"/>
                <w:b/>
                <w:sz w:val="28"/>
                <w:szCs w:val="28"/>
              </w:rPr>
              <w:t>Nhiệm</w:t>
            </w:r>
            <w:proofErr w:type="spellEnd"/>
            <w:r w:rsidRPr="00D43A22">
              <w:rPr>
                <w:rFonts w:eastAsia="Times New Roman"/>
                <w:b/>
                <w:sz w:val="28"/>
                <w:szCs w:val="28"/>
              </w:rPr>
              <w:t xml:space="preserve"> </w:t>
            </w:r>
            <w:proofErr w:type="spellStart"/>
            <w:r w:rsidRPr="00D43A22">
              <w:rPr>
                <w:rFonts w:eastAsia="Times New Roman"/>
                <w:b/>
                <w:sz w:val="28"/>
                <w:szCs w:val="28"/>
              </w:rPr>
              <w:t>vụ</w:t>
            </w:r>
            <w:proofErr w:type="spellEnd"/>
            <w:r w:rsidRPr="00D43A22">
              <w:rPr>
                <w:rFonts w:eastAsia="Times New Roman"/>
                <w:b/>
                <w:sz w:val="28"/>
                <w:szCs w:val="28"/>
              </w:rPr>
              <w:t xml:space="preserve"> 1: </w:t>
            </w:r>
            <w:r w:rsidRPr="00D43A22">
              <w:rPr>
                <w:rFonts w:eastAsia="Times New Roman"/>
                <w:bCs/>
                <w:sz w:val="28"/>
                <w:szCs w:val="28"/>
              </w:rPr>
              <w:t xml:space="preserve">GV </w:t>
            </w:r>
            <w:proofErr w:type="spellStart"/>
            <w:r w:rsidRPr="00D43A22">
              <w:rPr>
                <w:rFonts w:eastAsia="Times New Roman"/>
                <w:bCs/>
                <w:sz w:val="28"/>
                <w:szCs w:val="28"/>
              </w:rPr>
              <w:t>cho</w:t>
            </w:r>
            <w:proofErr w:type="spellEnd"/>
            <w:r w:rsidRPr="00D43A22">
              <w:rPr>
                <w:rFonts w:eastAsia="Times New Roman"/>
                <w:bCs/>
                <w:sz w:val="28"/>
                <w:szCs w:val="28"/>
              </w:rPr>
              <w:t xml:space="preserve"> HS </w:t>
            </w:r>
            <w:proofErr w:type="spellStart"/>
            <w:r w:rsidRPr="00D43A22">
              <w:rPr>
                <w:rFonts w:eastAsia="Times New Roman"/>
                <w:bCs/>
                <w:sz w:val="28"/>
                <w:szCs w:val="28"/>
              </w:rPr>
              <w:t>hoạt</w:t>
            </w:r>
            <w:proofErr w:type="spellEnd"/>
            <w:r w:rsidRPr="00D43A22">
              <w:rPr>
                <w:rFonts w:eastAsia="Times New Roman"/>
                <w:bCs/>
                <w:sz w:val="28"/>
                <w:szCs w:val="28"/>
              </w:rPr>
              <w:t xml:space="preserve"> </w:t>
            </w:r>
            <w:proofErr w:type="spellStart"/>
            <w:r w:rsidRPr="00D43A22">
              <w:rPr>
                <w:rFonts w:eastAsia="Times New Roman"/>
                <w:bCs/>
                <w:sz w:val="28"/>
                <w:szCs w:val="28"/>
              </w:rPr>
              <w:t>động</w:t>
            </w:r>
            <w:proofErr w:type="spellEnd"/>
            <w:r w:rsidRPr="00D43A22">
              <w:rPr>
                <w:rFonts w:eastAsia="Times New Roman"/>
                <w:bCs/>
                <w:sz w:val="28"/>
                <w:szCs w:val="28"/>
              </w:rPr>
              <w:t xml:space="preserve"> </w:t>
            </w:r>
            <w:proofErr w:type="spellStart"/>
            <w:r w:rsidRPr="00D43A22">
              <w:rPr>
                <w:rFonts w:eastAsia="Times New Roman"/>
                <w:bCs/>
                <w:sz w:val="28"/>
                <w:szCs w:val="28"/>
              </w:rPr>
              <w:t>cá</w:t>
            </w:r>
            <w:proofErr w:type="spellEnd"/>
            <w:r w:rsidRPr="00D43A22">
              <w:rPr>
                <w:rFonts w:eastAsia="Times New Roman"/>
                <w:bCs/>
                <w:sz w:val="28"/>
                <w:szCs w:val="28"/>
              </w:rPr>
              <w:t xml:space="preserve"> </w:t>
            </w:r>
            <w:proofErr w:type="spellStart"/>
            <w:r w:rsidRPr="00D43A22">
              <w:rPr>
                <w:rFonts w:eastAsia="Times New Roman"/>
                <w:bCs/>
                <w:sz w:val="28"/>
                <w:szCs w:val="28"/>
              </w:rPr>
              <w:t>nhân</w:t>
            </w:r>
            <w:proofErr w:type="spellEnd"/>
            <w:r w:rsidRPr="00D43A22">
              <w:rPr>
                <w:rFonts w:eastAsia="Times New Roman"/>
                <w:bCs/>
                <w:sz w:val="28"/>
                <w:szCs w:val="28"/>
              </w:rPr>
              <w:t xml:space="preserve"> </w:t>
            </w:r>
            <w:proofErr w:type="spellStart"/>
            <w:r w:rsidRPr="00D43A22">
              <w:rPr>
                <w:rFonts w:eastAsia="Times New Roman"/>
                <w:bCs/>
                <w:sz w:val="28"/>
                <w:szCs w:val="28"/>
              </w:rPr>
              <w:t>quan</w:t>
            </w:r>
            <w:proofErr w:type="spellEnd"/>
            <w:r w:rsidRPr="00D43A22">
              <w:rPr>
                <w:rFonts w:eastAsia="Times New Roman"/>
                <w:bCs/>
                <w:sz w:val="28"/>
                <w:szCs w:val="28"/>
              </w:rPr>
              <w:t xml:space="preserve"> </w:t>
            </w:r>
            <w:proofErr w:type="spellStart"/>
            <w:r w:rsidRPr="00D43A22">
              <w:rPr>
                <w:rFonts w:eastAsia="Times New Roman"/>
                <w:bCs/>
                <w:sz w:val="28"/>
                <w:szCs w:val="28"/>
              </w:rPr>
              <w:t>sát</w:t>
            </w:r>
            <w:proofErr w:type="spellEnd"/>
            <w:r w:rsidRPr="00D43A22">
              <w:rPr>
                <w:rFonts w:eastAsia="Times New Roman"/>
                <w:bCs/>
                <w:sz w:val="28"/>
                <w:szCs w:val="28"/>
              </w:rPr>
              <w:t xml:space="preserve"> </w:t>
            </w:r>
            <w:proofErr w:type="spellStart"/>
            <w:r w:rsidRPr="00D43A22">
              <w:rPr>
                <w:rFonts w:eastAsia="Times New Roman"/>
                <w:bCs/>
                <w:sz w:val="28"/>
                <w:szCs w:val="28"/>
              </w:rPr>
              <w:t>hình</w:t>
            </w:r>
            <w:proofErr w:type="spellEnd"/>
            <w:r w:rsidRPr="00D43A22">
              <w:rPr>
                <w:rFonts w:eastAsia="Times New Roman"/>
                <w:bCs/>
                <w:sz w:val="28"/>
                <w:szCs w:val="28"/>
              </w:rPr>
              <w:t xml:space="preserve"> </w:t>
            </w:r>
            <w:proofErr w:type="spellStart"/>
            <w:r w:rsidRPr="00D43A22">
              <w:rPr>
                <w:rFonts w:eastAsia="Times New Roman"/>
                <w:bCs/>
                <w:sz w:val="28"/>
                <w:szCs w:val="28"/>
              </w:rPr>
              <w:t>ảnh</w:t>
            </w:r>
            <w:proofErr w:type="spellEnd"/>
            <w:r w:rsidRPr="00D43A22">
              <w:rPr>
                <w:rFonts w:eastAsia="Times New Roman"/>
                <w:bCs/>
                <w:sz w:val="28"/>
                <w:szCs w:val="28"/>
              </w:rPr>
              <w:t xml:space="preserve"> </w:t>
            </w:r>
            <w:proofErr w:type="spellStart"/>
            <w:r w:rsidRPr="00D43A22">
              <w:rPr>
                <w:rFonts w:eastAsia="Times New Roman"/>
                <w:bCs/>
                <w:sz w:val="28"/>
                <w:szCs w:val="28"/>
              </w:rPr>
              <w:t>và</w:t>
            </w:r>
            <w:proofErr w:type="spellEnd"/>
            <w:r w:rsidRPr="00D43A22">
              <w:rPr>
                <w:rFonts w:eastAsia="Times New Roman"/>
                <w:bCs/>
                <w:sz w:val="28"/>
                <w:szCs w:val="28"/>
              </w:rPr>
              <w:t xml:space="preserve"> </w:t>
            </w:r>
            <w:proofErr w:type="spellStart"/>
            <w:r w:rsidRPr="00D43A22">
              <w:rPr>
                <w:rFonts w:eastAsia="Times New Roman"/>
                <w:bCs/>
                <w:sz w:val="28"/>
                <w:szCs w:val="28"/>
              </w:rPr>
              <w:t>trả</w:t>
            </w:r>
            <w:proofErr w:type="spellEnd"/>
            <w:r w:rsidRPr="00D43A22">
              <w:rPr>
                <w:rFonts w:eastAsia="Times New Roman"/>
                <w:bCs/>
                <w:sz w:val="28"/>
                <w:szCs w:val="28"/>
              </w:rPr>
              <w:t xml:space="preserve"> </w:t>
            </w:r>
            <w:proofErr w:type="spellStart"/>
            <w:r w:rsidRPr="00D43A22">
              <w:rPr>
                <w:rFonts w:eastAsia="Times New Roman"/>
                <w:bCs/>
                <w:sz w:val="28"/>
                <w:szCs w:val="28"/>
              </w:rPr>
              <w:t>lời</w:t>
            </w:r>
            <w:proofErr w:type="spellEnd"/>
            <w:r w:rsidRPr="00D43A22">
              <w:rPr>
                <w:rFonts w:eastAsia="Times New Roman"/>
                <w:bCs/>
                <w:sz w:val="28"/>
                <w:szCs w:val="28"/>
              </w:rPr>
              <w:t xml:space="preserve"> </w:t>
            </w:r>
            <w:proofErr w:type="spellStart"/>
            <w:r w:rsidRPr="00D43A22">
              <w:rPr>
                <w:rFonts w:eastAsia="Times New Roman"/>
                <w:bCs/>
                <w:sz w:val="28"/>
                <w:szCs w:val="28"/>
              </w:rPr>
              <w:t>câu</w:t>
            </w:r>
            <w:proofErr w:type="spellEnd"/>
            <w:r w:rsidRPr="00D43A22">
              <w:rPr>
                <w:rFonts w:eastAsia="Times New Roman"/>
                <w:bCs/>
                <w:sz w:val="28"/>
                <w:szCs w:val="28"/>
              </w:rPr>
              <w:t xml:space="preserve"> </w:t>
            </w:r>
            <w:proofErr w:type="spellStart"/>
            <w:r w:rsidRPr="00D43A22">
              <w:rPr>
                <w:rFonts w:eastAsia="Times New Roman"/>
                <w:bCs/>
                <w:sz w:val="28"/>
                <w:szCs w:val="28"/>
              </w:rPr>
              <w:t>hỏi</w:t>
            </w:r>
            <w:proofErr w:type="spellEnd"/>
            <w:r w:rsidRPr="00D43A22">
              <w:rPr>
                <w:rFonts w:eastAsia="Times New Roman"/>
                <w:bCs/>
                <w:sz w:val="28"/>
                <w:szCs w:val="28"/>
              </w:rPr>
              <w:t>:</w:t>
            </w:r>
          </w:p>
          <w:p w14:paraId="357DC56F" w14:textId="77777777" w:rsidR="00C171D3" w:rsidRPr="00D43A22" w:rsidRDefault="00C171D3" w:rsidP="00C171D3">
            <w:pPr>
              <w:widowControl w:val="0"/>
              <w:spacing w:after="0"/>
              <w:jc w:val="both"/>
              <w:rPr>
                <w:rFonts w:eastAsia="Times New Roman"/>
                <w:bCs/>
                <w:i/>
                <w:iCs/>
                <w:sz w:val="28"/>
                <w:szCs w:val="28"/>
              </w:rPr>
            </w:pPr>
            <w:r w:rsidRPr="00D43A22">
              <w:rPr>
                <w:rFonts w:eastAsia="Times New Roman"/>
                <w:bCs/>
                <w:i/>
                <w:iCs/>
                <w:sz w:val="28"/>
                <w:szCs w:val="28"/>
              </w:rPr>
              <w:t xml:space="preserve">- Quan </w:t>
            </w:r>
            <w:proofErr w:type="spellStart"/>
            <w:r w:rsidRPr="00D43A22">
              <w:rPr>
                <w:rFonts w:eastAsia="Times New Roman"/>
                <w:bCs/>
                <w:i/>
                <w:iCs/>
                <w:sz w:val="28"/>
                <w:szCs w:val="28"/>
              </w:rPr>
              <w:t>sát</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hình</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ảnh</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thông</w:t>
            </w:r>
            <w:proofErr w:type="spellEnd"/>
            <w:r w:rsidRPr="00D43A22">
              <w:rPr>
                <w:rFonts w:eastAsia="Times New Roman"/>
                <w:bCs/>
                <w:i/>
                <w:iCs/>
                <w:sz w:val="28"/>
                <w:szCs w:val="28"/>
              </w:rPr>
              <w:t xml:space="preserve"> qua </w:t>
            </w:r>
            <w:proofErr w:type="spellStart"/>
            <w:r w:rsidRPr="00D43A22">
              <w:rPr>
                <w:rFonts w:eastAsia="Times New Roman"/>
                <w:bCs/>
                <w:i/>
                <w:iCs/>
                <w:sz w:val="28"/>
                <w:szCs w:val="28"/>
              </w:rPr>
              <w:t>trang</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phục</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em</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nhận</w:t>
            </w:r>
            <w:proofErr w:type="spellEnd"/>
            <w:r w:rsidRPr="00D43A22">
              <w:rPr>
                <w:rFonts w:eastAsia="Times New Roman"/>
                <w:bCs/>
                <w:i/>
                <w:iCs/>
                <w:sz w:val="28"/>
                <w:szCs w:val="28"/>
              </w:rPr>
              <w:t xml:space="preserve"> ra </w:t>
            </w:r>
            <w:proofErr w:type="spellStart"/>
            <w:r w:rsidRPr="00D43A22">
              <w:rPr>
                <w:rFonts w:eastAsia="Times New Roman"/>
                <w:bCs/>
                <w:i/>
                <w:iCs/>
                <w:sz w:val="28"/>
                <w:szCs w:val="28"/>
              </w:rPr>
              <w:t>gồm</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những</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nước</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nào</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Họ</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đang</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làm</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gì</w:t>
            </w:r>
            <w:proofErr w:type="spellEnd"/>
            <w:r w:rsidRPr="00D43A22">
              <w:rPr>
                <w:rFonts w:eastAsia="Times New Roman"/>
                <w:bCs/>
                <w:i/>
                <w:iCs/>
                <w:sz w:val="28"/>
                <w:szCs w:val="28"/>
              </w:rPr>
              <w:t>?</w:t>
            </w:r>
          </w:p>
          <w:p w14:paraId="350C04B3" w14:textId="77777777" w:rsidR="00C171D3" w:rsidRPr="00D43A22" w:rsidRDefault="00C171D3" w:rsidP="00C171D3">
            <w:pPr>
              <w:widowControl w:val="0"/>
              <w:spacing w:after="0"/>
              <w:jc w:val="both"/>
              <w:rPr>
                <w:rFonts w:eastAsia="Times New Roman"/>
                <w:bCs/>
                <w:i/>
                <w:iCs/>
                <w:sz w:val="28"/>
                <w:szCs w:val="28"/>
              </w:rPr>
            </w:pPr>
            <w:r w:rsidRPr="00D43A22">
              <w:rPr>
                <w:rFonts w:eastAsia="Times New Roman"/>
                <w:bCs/>
                <w:i/>
                <w:iCs/>
                <w:sz w:val="28"/>
                <w:szCs w:val="28"/>
              </w:rPr>
              <w:t xml:space="preserve">- </w:t>
            </w:r>
            <w:r w:rsidRPr="00D43A22">
              <w:rPr>
                <w:rFonts w:eastAsia="+mn-ea"/>
                <w:i/>
                <w:iCs/>
                <w:sz w:val="28"/>
                <w:szCs w:val="28"/>
              </w:rPr>
              <w:t xml:space="preserve">Qua </w:t>
            </w:r>
            <w:proofErr w:type="spellStart"/>
            <w:r w:rsidRPr="00D43A22">
              <w:rPr>
                <w:rFonts w:eastAsia="+mn-ea"/>
                <w:i/>
                <w:iCs/>
                <w:sz w:val="28"/>
                <w:szCs w:val="28"/>
              </w:rPr>
              <w:t>đây</w:t>
            </w:r>
            <w:proofErr w:type="spellEnd"/>
            <w:r w:rsidRPr="00D43A22">
              <w:rPr>
                <w:rFonts w:eastAsia="+mn-ea"/>
                <w:i/>
                <w:iCs/>
                <w:sz w:val="28"/>
                <w:szCs w:val="28"/>
              </w:rPr>
              <w:t xml:space="preserve"> </w:t>
            </w:r>
            <w:proofErr w:type="spellStart"/>
            <w:r w:rsidRPr="00D43A22">
              <w:rPr>
                <w:rFonts w:eastAsia="+mn-ea"/>
                <w:i/>
                <w:iCs/>
                <w:sz w:val="28"/>
                <w:szCs w:val="28"/>
              </w:rPr>
              <w:t>phản</w:t>
            </w:r>
            <w:proofErr w:type="spellEnd"/>
            <w:r w:rsidRPr="00D43A22">
              <w:rPr>
                <w:rFonts w:eastAsia="+mn-ea"/>
                <w:i/>
                <w:iCs/>
                <w:sz w:val="28"/>
                <w:szCs w:val="28"/>
              </w:rPr>
              <w:t xml:space="preserve"> </w:t>
            </w:r>
            <w:proofErr w:type="spellStart"/>
            <w:r w:rsidRPr="00D43A22">
              <w:rPr>
                <w:rFonts w:eastAsia="+mn-ea"/>
                <w:i/>
                <w:iCs/>
                <w:sz w:val="28"/>
                <w:szCs w:val="28"/>
              </w:rPr>
              <w:t>ánh</w:t>
            </w:r>
            <w:proofErr w:type="spellEnd"/>
            <w:r w:rsidRPr="00D43A22">
              <w:rPr>
                <w:rFonts w:eastAsia="+mn-ea"/>
                <w:i/>
                <w:iCs/>
                <w:sz w:val="28"/>
                <w:szCs w:val="28"/>
              </w:rPr>
              <w:t xml:space="preserve"> </w:t>
            </w:r>
            <w:proofErr w:type="spellStart"/>
            <w:r w:rsidRPr="00D43A22">
              <w:rPr>
                <w:rFonts w:eastAsia="+mn-ea"/>
                <w:i/>
                <w:iCs/>
                <w:sz w:val="28"/>
                <w:szCs w:val="28"/>
              </w:rPr>
              <w:t>tình</w:t>
            </w:r>
            <w:proofErr w:type="spellEnd"/>
            <w:r w:rsidRPr="00D43A22">
              <w:rPr>
                <w:rFonts w:eastAsia="+mn-ea"/>
                <w:i/>
                <w:iCs/>
                <w:sz w:val="28"/>
                <w:szCs w:val="28"/>
              </w:rPr>
              <w:t xml:space="preserve"> </w:t>
            </w:r>
            <w:proofErr w:type="spellStart"/>
            <w:r w:rsidRPr="00D43A22">
              <w:rPr>
                <w:rFonts w:eastAsia="+mn-ea"/>
                <w:i/>
                <w:iCs/>
                <w:sz w:val="28"/>
                <w:szCs w:val="28"/>
              </w:rPr>
              <w:t>trạng</w:t>
            </w:r>
            <w:proofErr w:type="spellEnd"/>
            <w:r w:rsidRPr="00D43A22">
              <w:rPr>
                <w:rFonts w:eastAsia="+mn-ea"/>
                <w:i/>
                <w:iCs/>
                <w:sz w:val="28"/>
                <w:szCs w:val="28"/>
              </w:rPr>
              <w:t xml:space="preserve"> Trung Quốc </w:t>
            </w:r>
            <w:proofErr w:type="spellStart"/>
            <w:r w:rsidRPr="00D43A22">
              <w:rPr>
                <w:rFonts w:eastAsia="+mn-ea"/>
                <w:i/>
                <w:iCs/>
                <w:sz w:val="28"/>
                <w:szCs w:val="28"/>
              </w:rPr>
              <w:t>lúc</w:t>
            </w:r>
            <w:proofErr w:type="spellEnd"/>
            <w:r w:rsidRPr="00D43A22">
              <w:rPr>
                <w:rFonts w:eastAsia="+mn-ea"/>
                <w:i/>
                <w:iCs/>
                <w:sz w:val="28"/>
                <w:szCs w:val="28"/>
              </w:rPr>
              <w:t xml:space="preserve"> </w:t>
            </w:r>
            <w:proofErr w:type="spellStart"/>
            <w:r w:rsidRPr="00D43A22">
              <w:rPr>
                <w:rFonts w:eastAsia="+mn-ea"/>
                <w:i/>
                <w:iCs/>
                <w:sz w:val="28"/>
                <w:szCs w:val="28"/>
              </w:rPr>
              <w:t>này</w:t>
            </w:r>
            <w:proofErr w:type="spellEnd"/>
            <w:r w:rsidRPr="00D43A22">
              <w:rPr>
                <w:rFonts w:eastAsia="+mn-ea"/>
                <w:i/>
                <w:iCs/>
                <w:sz w:val="28"/>
                <w:szCs w:val="28"/>
              </w:rPr>
              <w:t xml:space="preserve"> </w:t>
            </w:r>
            <w:proofErr w:type="spellStart"/>
            <w:r w:rsidRPr="00D43A22">
              <w:rPr>
                <w:rFonts w:eastAsia="+mn-ea"/>
                <w:i/>
                <w:iCs/>
                <w:sz w:val="28"/>
                <w:szCs w:val="28"/>
              </w:rPr>
              <w:t>như</w:t>
            </w:r>
            <w:proofErr w:type="spellEnd"/>
            <w:r w:rsidRPr="00D43A22">
              <w:rPr>
                <w:rFonts w:eastAsia="+mn-ea"/>
                <w:i/>
                <w:iCs/>
                <w:sz w:val="28"/>
                <w:szCs w:val="28"/>
              </w:rPr>
              <w:t xml:space="preserve"> </w:t>
            </w:r>
            <w:proofErr w:type="spellStart"/>
            <w:r w:rsidRPr="00D43A22">
              <w:rPr>
                <w:rFonts w:eastAsia="+mn-ea"/>
                <w:i/>
                <w:iCs/>
                <w:sz w:val="28"/>
                <w:szCs w:val="28"/>
              </w:rPr>
              <w:t>thế</w:t>
            </w:r>
            <w:proofErr w:type="spellEnd"/>
            <w:r w:rsidRPr="00D43A22">
              <w:rPr>
                <w:rFonts w:eastAsia="+mn-ea"/>
                <w:i/>
                <w:iCs/>
                <w:sz w:val="28"/>
                <w:szCs w:val="28"/>
              </w:rPr>
              <w:t xml:space="preserve"> </w:t>
            </w:r>
            <w:proofErr w:type="spellStart"/>
            <w:r w:rsidRPr="00D43A22">
              <w:rPr>
                <w:rFonts w:eastAsia="+mn-ea"/>
                <w:i/>
                <w:iCs/>
                <w:sz w:val="28"/>
                <w:szCs w:val="28"/>
              </w:rPr>
              <w:t>nào</w:t>
            </w:r>
            <w:proofErr w:type="spellEnd"/>
            <w:r w:rsidRPr="00D43A22">
              <w:rPr>
                <w:rFonts w:eastAsia="+mn-ea"/>
                <w:i/>
                <w:iCs/>
                <w:sz w:val="28"/>
                <w:szCs w:val="28"/>
                <w:lang w:val="vi-VN"/>
              </w:rPr>
              <w:t>?</w:t>
            </w:r>
          </w:p>
          <w:p w14:paraId="291D048C" w14:textId="77777777" w:rsidR="00C171D3" w:rsidRPr="00D43A22" w:rsidRDefault="00C171D3" w:rsidP="00C171D3">
            <w:pPr>
              <w:pStyle w:val="NormalWeb"/>
              <w:spacing w:before="0" w:beforeAutospacing="0" w:after="0" w:afterAutospacing="0" w:line="276" w:lineRule="auto"/>
              <w:jc w:val="both"/>
              <w:rPr>
                <w:rFonts w:eastAsia="+mn-ea"/>
                <w:color w:val="000000"/>
                <w:sz w:val="28"/>
                <w:szCs w:val="28"/>
              </w:rPr>
            </w:pPr>
            <w:proofErr w:type="spellStart"/>
            <w:r w:rsidRPr="00D43A22">
              <w:rPr>
                <w:rFonts w:eastAsia="+mn-ea"/>
                <w:b/>
                <w:bCs/>
                <w:color w:val="000000"/>
                <w:sz w:val="28"/>
                <w:szCs w:val="28"/>
              </w:rPr>
              <w:t>Nhiệm</w:t>
            </w:r>
            <w:proofErr w:type="spellEnd"/>
            <w:r w:rsidRPr="00D43A22">
              <w:rPr>
                <w:rFonts w:eastAsia="+mn-ea"/>
                <w:b/>
                <w:bCs/>
                <w:color w:val="000000"/>
                <w:sz w:val="28"/>
                <w:szCs w:val="28"/>
              </w:rPr>
              <w:t xml:space="preserve"> </w:t>
            </w:r>
            <w:proofErr w:type="spellStart"/>
            <w:r w:rsidRPr="00D43A22">
              <w:rPr>
                <w:rFonts w:eastAsia="+mn-ea"/>
                <w:b/>
                <w:bCs/>
                <w:color w:val="000000"/>
                <w:sz w:val="28"/>
                <w:szCs w:val="28"/>
              </w:rPr>
              <w:t>vụ</w:t>
            </w:r>
            <w:proofErr w:type="spellEnd"/>
            <w:r w:rsidRPr="00D43A22">
              <w:rPr>
                <w:rFonts w:eastAsia="+mn-ea"/>
                <w:b/>
                <w:bCs/>
                <w:color w:val="000000"/>
                <w:sz w:val="28"/>
                <w:szCs w:val="28"/>
              </w:rPr>
              <w:t xml:space="preserve"> 2: </w:t>
            </w:r>
            <w:r w:rsidRPr="00D43A22">
              <w:rPr>
                <w:rFonts w:eastAsia="+mn-ea"/>
                <w:color w:val="000000"/>
                <w:sz w:val="28"/>
                <w:szCs w:val="28"/>
              </w:rPr>
              <w:t xml:space="preserve">HS </w:t>
            </w:r>
            <w:proofErr w:type="spellStart"/>
            <w:r w:rsidRPr="00D43A22">
              <w:rPr>
                <w:rFonts w:eastAsia="+mn-ea"/>
                <w:color w:val="000000"/>
                <w:sz w:val="28"/>
                <w:szCs w:val="28"/>
              </w:rPr>
              <w:t>theo</w:t>
            </w:r>
            <w:proofErr w:type="spellEnd"/>
            <w:r w:rsidRPr="00D43A22">
              <w:rPr>
                <w:rFonts w:eastAsia="+mn-ea"/>
                <w:color w:val="000000"/>
                <w:sz w:val="28"/>
                <w:szCs w:val="28"/>
              </w:rPr>
              <w:t xml:space="preserve"> </w:t>
            </w:r>
            <w:proofErr w:type="spellStart"/>
            <w:r w:rsidRPr="00D43A22">
              <w:rPr>
                <w:rFonts w:eastAsia="+mn-ea"/>
                <w:color w:val="000000"/>
                <w:sz w:val="28"/>
                <w:szCs w:val="28"/>
              </w:rPr>
              <w:t>dõi</w:t>
            </w:r>
            <w:proofErr w:type="spellEnd"/>
            <w:r w:rsidRPr="00D43A22">
              <w:rPr>
                <w:rFonts w:eastAsia="+mn-ea"/>
                <w:color w:val="000000"/>
                <w:sz w:val="28"/>
                <w:szCs w:val="28"/>
              </w:rPr>
              <w:t xml:space="preserve"> video, </w:t>
            </w:r>
            <w:proofErr w:type="spellStart"/>
            <w:r w:rsidRPr="00D43A22">
              <w:rPr>
                <w:rFonts w:eastAsia="+mn-ea"/>
                <w:color w:val="000000"/>
                <w:sz w:val="28"/>
                <w:szCs w:val="28"/>
              </w:rPr>
              <w:t>đọc</w:t>
            </w:r>
            <w:proofErr w:type="spellEnd"/>
            <w:r w:rsidRPr="00D43A22">
              <w:rPr>
                <w:rFonts w:eastAsia="+mn-ea"/>
                <w:color w:val="000000"/>
                <w:sz w:val="28"/>
                <w:szCs w:val="28"/>
              </w:rPr>
              <w:t xml:space="preserve"> </w:t>
            </w:r>
            <w:proofErr w:type="spellStart"/>
            <w:r w:rsidRPr="00D43A22">
              <w:rPr>
                <w:rFonts w:eastAsia="+mn-ea"/>
                <w:color w:val="000000"/>
                <w:sz w:val="28"/>
                <w:szCs w:val="28"/>
              </w:rPr>
              <w:t>thông</w:t>
            </w:r>
            <w:proofErr w:type="spellEnd"/>
            <w:r w:rsidRPr="00D43A22">
              <w:rPr>
                <w:rFonts w:eastAsia="+mn-ea"/>
                <w:color w:val="000000"/>
                <w:sz w:val="28"/>
                <w:szCs w:val="28"/>
              </w:rPr>
              <w:t xml:space="preserve"> tin SGK </w:t>
            </w:r>
            <w:proofErr w:type="spellStart"/>
            <w:r w:rsidRPr="00D43A22">
              <w:rPr>
                <w:rFonts w:eastAsia="+mn-ea"/>
                <w:color w:val="000000"/>
                <w:sz w:val="28"/>
                <w:szCs w:val="28"/>
              </w:rPr>
              <w:t>và</w:t>
            </w:r>
            <w:proofErr w:type="spellEnd"/>
            <w:r w:rsidRPr="00D43A22">
              <w:rPr>
                <w:rFonts w:eastAsia="+mn-ea"/>
                <w:color w:val="000000"/>
                <w:sz w:val="28"/>
                <w:szCs w:val="28"/>
              </w:rPr>
              <w:t xml:space="preserve"> </w:t>
            </w:r>
            <w:proofErr w:type="spellStart"/>
            <w:r w:rsidRPr="00D43A22">
              <w:rPr>
                <w:rFonts w:eastAsia="+mn-ea"/>
                <w:color w:val="000000"/>
                <w:sz w:val="28"/>
                <w:szCs w:val="28"/>
              </w:rPr>
              <w:t>trả</w:t>
            </w:r>
            <w:proofErr w:type="spellEnd"/>
            <w:r w:rsidRPr="00D43A22">
              <w:rPr>
                <w:rFonts w:eastAsia="+mn-ea"/>
                <w:color w:val="000000"/>
                <w:sz w:val="28"/>
                <w:szCs w:val="28"/>
              </w:rPr>
              <w:t xml:space="preserve"> </w:t>
            </w:r>
            <w:proofErr w:type="spellStart"/>
            <w:r w:rsidRPr="00D43A22">
              <w:rPr>
                <w:rFonts w:eastAsia="+mn-ea"/>
                <w:color w:val="000000"/>
                <w:sz w:val="28"/>
                <w:szCs w:val="28"/>
              </w:rPr>
              <w:t>lời</w:t>
            </w:r>
            <w:proofErr w:type="spellEnd"/>
            <w:r w:rsidRPr="00D43A22">
              <w:rPr>
                <w:rFonts w:eastAsia="+mn-ea"/>
                <w:color w:val="000000"/>
                <w:sz w:val="28"/>
                <w:szCs w:val="28"/>
              </w:rPr>
              <w:t xml:space="preserve"> </w:t>
            </w:r>
            <w:proofErr w:type="spellStart"/>
            <w:r w:rsidRPr="00D43A22">
              <w:rPr>
                <w:rFonts w:eastAsia="+mn-ea"/>
                <w:color w:val="000000"/>
                <w:sz w:val="28"/>
                <w:szCs w:val="28"/>
              </w:rPr>
              <w:t>câu</w:t>
            </w:r>
            <w:proofErr w:type="spellEnd"/>
            <w:r w:rsidRPr="00D43A22">
              <w:rPr>
                <w:rFonts w:eastAsia="+mn-ea"/>
                <w:color w:val="000000"/>
                <w:sz w:val="28"/>
                <w:szCs w:val="28"/>
              </w:rPr>
              <w:t xml:space="preserve"> </w:t>
            </w:r>
            <w:proofErr w:type="spellStart"/>
            <w:r w:rsidRPr="00D43A22">
              <w:rPr>
                <w:rFonts w:eastAsia="+mn-ea"/>
                <w:color w:val="000000"/>
                <w:sz w:val="28"/>
                <w:szCs w:val="28"/>
              </w:rPr>
              <w:t>hỏi</w:t>
            </w:r>
            <w:proofErr w:type="spellEnd"/>
          </w:p>
          <w:p w14:paraId="59442734" w14:textId="77777777" w:rsidR="00C171D3" w:rsidRPr="00D43A22" w:rsidRDefault="00C171D3" w:rsidP="00C171D3">
            <w:pPr>
              <w:pStyle w:val="NormalWeb"/>
              <w:spacing w:before="0" w:beforeAutospacing="0" w:after="0" w:afterAutospacing="0" w:line="276" w:lineRule="auto"/>
              <w:jc w:val="both"/>
              <w:rPr>
                <w:rFonts w:eastAsia="+mn-ea"/>
                <w:i/>
                <w:iCs/>
                <w:color w:val="000000"/>
                <w:sz w:val="28"/>
                <w:szCs w:val="28"/>
              </w:rPr>
            </w:pPr>
            <w:r w:rsidRPr="00D43A22">
              <w:rPr>
                <w:rFonts w:eastAsia="+mn-ea"/>
                <w:i/>
                <w:iCs/>
                <w:color w:val="000000"/>
                <w:sz w:val="28"/>
                <w:szCs w:val="28"/>
              </w:rPr>
              <w:t>-</w:t>
            </w:r>
            <w:proofErr w:type="spellStart"/>
            <w:r w:rsidRPr="00D43A22">
              <w:rPr>
                <w:rFonts w:eastAsia="+mn-ea"/>
                <w:i/>
                <w:iCs/>
                <w:color w:val="000000"/>
                <w:sz w:val="28"/>
                <w:szCs w:val="28"/>
              </w:rPr>
              <w:t>Thực</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chất</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của</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chiến</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tranh</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thuốc</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phiện</w:t>
            </w:r>
            <w:proofErr w:type="spellEnd"/>
            <w:r w:rsidRPr="00D43A22">
              <w:rPr>
                <w:rFonts w:eastAsia="+mn-ea"/>
                <w:i/>
                <w:iCs/>
                <w:color w:val="000000"/>
                <w:sz w:val="28"/>
                <w:szCs w:val="28"/>
              </w:rPr>
              <w:t xml:space="preserve"> (1840-1842) </w:t>
            </w:r>
            <w:proofErr w:type="spellStart"/>
            <w:r w:rsidRPr="00D43A22">
              <w:rPr>
                <w:rFonts w:eastAsia="+mn-ea"/>
                <w:i/>
                <w:iCs/>
                <w:color w:val="000000"/>
                <w:sz w:val="28"/>
                <w:szCs w:val="28"/>
              </w:rPr>
              <w:t>là</w:t>
            </w:r>
            <w:proofErr w:type="spellEnd"/>
            <w:r w:rsidRPr="00D43A22">
              <w:rPr>
                <w:rFonts w:eastAsia="+mn-ea"/>
                <w:i/>
                <w:iCs/>
                <w:color w:val="000000"/>
                <w:sz w:val="28"/>
                <w:szCs w:val="28"/>
              </w:rPr>
              <w:t xml:space="preserve"> gì? </w:t>
            </w:r>
            <w:proofErr w:type="spellStart"/>
            <w:r w:rsidRPr="00D43A22">
              <w:rPr>
                <w:rFonts w:eastAsia="+mn-ea"/>
                <w:i/>
                <w:iCs/>
                <w:color w:val="000000"/>
                <w:sz w:val="28"/>
                <w:szCs w:val="28"/>
              </w:rPr>
              <w:t>kết</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cục</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của</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cuộc</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chiến</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tranh</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này</w:t>
            </w:r>
            <w:proofErr w:type="spellEnd"/>
            <w:r w:rsidRPr="00D43A22">
              <w:rPr>
                <w:rFonts w:eastAsia="+mn-ea"/>
                <w:i/>
                <w:iCs/>
                <w:color w:val="000000"/>
                <w:sz w:val="28"/>
                <w:szCs w:val="28"/>
              </w:rPr>
              <w:t xml:space="preserve"> ra </w:t>
            </w:r>
            <w:proofErr w:type="spellStart"/>
            <w:r w:rsidRPr="00D43A22">
              <w:rPr>
                <w:rFonts w:eastAsia="+mn-ea"/>
                <w:i/>
                <w:iCs/>
                <w:color w:val="000000"/>
                <w:sz w:val="28"/>
                <w:szCs w:val="28"/>
              </w:rPr>
              <w:t>sao</w:t>
            </w:r>
            <w:proofErr w:type="spellEnd"/>
            <w:r w:rsidRPr="00D43A22">
              <w:rPr>
                <w:rFonts w:eastAsia="+mn-ea"/>
                <w:i/>
                <w:iCs/>
                <w:color w:val="000000"/>
                <w:sz w:val="28"/>
                <w:szCs w:val="28"/>
              </w:rPr>
              <w:t>?</w:t>
            </w:r>
          </w:p>
          <w:p w14:paraId="26A0E682" w14:textId="77777777" w:rsidR="00C171D3" w:rsidRPr="00D43A22" w:rsidRDefault="00C171D3" w:rsidP="00C171D3">
            <w:pPr>
              <w:pStyle w:val="NormalWeb"/>
              <w:spacing w:before="0" w:beforeAutospacing="0" w:after="0" w:afterAutospacing="0" w:line="276" w:lineRule="auto"/>
              <w:jc w:val="both"/>
              <w:rPr>
                <w:rFonts w:eastAsia="+mn-ea"/>
                <w:color w:val="000000"/>
                <w:sz w:val="28"/>
                <w:szCs w:val="28"/>
              </w:rPr>
            </w:pPr>
            <w:proofErr w:type="spellStart"/>
            <w:r w:rsidRPr="00D43A22">
              <w:rPr>
                <w:rFonts w:eastAsia="+mn-ea"/>
                <w:b/>
                <w:bCs/>
                <w:color w:val="000000"/>
                <w:sz w:val="28"/>
                <w:szCs w:val="28"/>
              </w:rPr>
              <w:t>Nhiệm</w:t>
            </w:r>
            <w:proofErr w:type="spellEnd"/>
            <w:r w:rsidRPr="00D43A22">
              <w:rPr>
                <w:rFonts w:eastAsia="+mn-ea"/>
                <w:b/>
                <w:bCs/>
                <w:color w:val="000000"/>
                <w:sz w:val="28"/>
                <w:szCs w:val="28"/>
              </w:rPr>
              <w:t xml:space="preserve"> </w:t>
            </w:r>
            <w:proofErr w:type="spellStart"/>
            <w:r w:rsidRPr="00D43A22">
              <w:rPr>
                <w:rFonts w:eastAsia="+mn-ea"/>
                <w:b/>
                <w:bCs/>
                <w:color w:val="000000"/>
                <w:sz w:val="28"/>
                <w:szCs w:val="28"/>
              </w:rPr>
              <w:t>vụ</w:t>
            </w:r>
            <w:proofErr w:type="spellEnd"/>
            <w:r w:rsidRPr="00D43A22">
              <w:rPr>
                <w:rFonts w:eastAsia="+mn-ea"/>
                <w:b/>
                <w:bCs/>
                <w:color w:val="000000"/>
                <w:sz w:val="28"/>
                <w:szCs w:val="28"/>
              </w:rPr>
              <w:t xml:space="preserve"> 3</w:t>
            </w:r>
            <w:r w:rsidRPr="00D43A22">
              <w:rPr>
                <w:rFonts w:eastAsia="+mn-ea"/>
                <w:i/>
                <w:iCs/>
                <w:color w:val="000000"/>
                <w:sz w:val="28"/>
                <w:szCs w:val="28"/>
              </w:rPr>
              <w:t xml:space="preserve">: </w:t>
            </w:r>
            <w:r w:rsidRPr="00D43A22">
              <w:rPr>
                <w:rFonts w:eastAsia="+mn-ea"/>
                <w:color w:val="000000"/>
                <w:sz w:val="28"/>
                <w:szCs w:val="28"/>
              </w:rPr>
              <w:t xml:space="preserve">GV </w:t>
            </w:r>
            <w:proofErr w:type="spellStart"/>
            <w:r w:rsidRPr="00D43A22">
              <w:rPr>
                <w:rFonts w:eastAsia="+mn-ea"/>
                <w:color w:val="000000"/>
                <w:sz w:val="28"/>
                <w:szCs w:val="28"/>
              </w:rPr>
              <w:t>cho</w:t>
            </w:r>
            <w:proofErr w:type="spellEnd"/>
            <w:r w:rsidRPr="00D43A22">
              <w:rPr>
                <w:rFonts w:eastAsia="+mn-ea"/>
                <w:color w:val="000000"/>
                <w:sz w:val="28"/>
                <w:szCs w:val="28"/>
              </w:rPr>
              <w:t xml:space="preserve"> HS </w:t>
            </w:r>
            <w:proofErr w:type="spellStart"/>
            <w:r w:rsidRPr="00D43A22">
              <w:rPr>
                <w:rFonts w:eastAsia="+mn-ea"/>
                <w:color w:val="000000"/>
                <w:sz w:val="28"/>
                <w:szCs w:val="28"/>
              </w:rPr>
              <w:t>quan</w:t>
            </w:r>
            <w:proofErr w:type="spellEnd"/>
            <w:r w:rsidRPr="00D43A22">
              <w:rPr>
                <w:rFonts w:eastAsia="+mn-ea"/>
                <w:color w:val="000000"/>
                <w:sz w:val="28"/>
                <w:szCs w:val="28"/>
              </w:rPr>
              <w:t xml:space="preserve"> </w:t>
            </w:r>
            <w:proofErr w:type="spellStart"/>
            <w:r w:rsidRPr="00D43A22">
              <w:rPr>
                <w:rFonts w:eastAsia="+mn-ea"/>
                <w:color w:val="000000"/>
                <w:sz w:val="28"/>
                <w:szCs w:val="28"/>
              </w:rPr>
              <w:t>sát</w:t>
            </w:r>
            <w:proofErr w:type="spellEnd"/>
            <w:r w:rsidRPr="00D43A22">
              <w:rPr>
                <w:rFonts w:eastAsia="+mn-ea"/>
                <w:color w:val="000000"/>
                <w:sz w:val="28"/>
                <w:szCs w:val="28"/>
              </w:rPr>
              <w:t xml:space="preserve"> </w:t>
            </w:r>
            <w:proofErr w:type="spellStart"/>
            <w:r w:rsidRPr="00D43A22">
              <w:rPr>
                <w:rFonts w:eastAsia="+mn-ea"/>
                <w:color w:val="000000"/>
                <w:sz w:val="28"/>
                <w:szCs w:val="28"/>
              </w:rPr>
              <w:t>lược</w:t>
            </w:r>
            <w:proofErr w:type="spellEnd"/>
            <w:r w:rsidRPr="00D43A22">
              <w:rPr>
                <w:rFonts w:eastAsia="+mn-ea"/>
                <w:color w:val="000000"/>
                <w:sz w:val="28"/>
                <w:szCs w:val="28"/>
              </w:rPr>
              <w:t xml:space="preserve"> </w:t>
            </w:r>
            <w:proofErr w:type="spellStart"/>
            <w:r w:rsidRPr="00D43A22">
              <w:rPr>
                <w:rFonts w:eastAsia="+mn-ea"/>
                <w:color w:val="000000"/>
                <w:sz w:val="28"/>
                <w:szCs w:val="28"/>
              </w:rPr>
              <w:t>đồ</w:t>
            </w:r>
            <w:proofErr w:type="spellEnd"/>
            <w:r w:rsidRPr="00D43A22">
              <w:rPr>
                <w:rFonts w:eastAsia="+mn-ea"/>
                <w:color w:val="000000"/>
                <w:sz w:val="28"/>
                <w:szCs w:val="28"/>
              </w:rPr>
              <w:t xml:space="preserve"> Trung Quốc </w:t>
            </w:r>
            <w:proofErr w:type="spellStart"/>
            <w:r w:rsidRPr="00D43A22">
              <w:rPr>
                <w:rFonts w:eastAsia="+mn-ea"/>
                <w:color w:val="000000"/>
                <w:sz w:val="28"/>
                <w:szCs w:val="28"/>
              </w:rPr>
              <w:t>đầu</w:t>
            </w:r>
            <w:proofErr w:type="spellEnd"/>
            <w:r w:rsidRPr="00D43A22">
              <w:rPr>
                <w:rFonts w:eastAsia="+mn-ea"/>
                <w:color w:val="000000"/>
                <w:sz w:val="28"/>
                <w:szCs w:val="28"/>
              </w:rPr>
              <w:t xml:space="preserve"> </w:t>
            </w:r>
            <w:proofErr w:type="spellStart"/>
            <w:r w:rsidRPr="00D43A22">
              <w:rPr>
                <w:rFonts w:eastAsia="+mn-ea"/>
                <w:color w:val="000000"/>
                <w:sz w:val="28"/>
                <w:szCs w:val="28"/>
              </w:rPr>
              <w:t>thế</w:t>
            </w:r>
            <w:proofErr w:type="spellEnd"/>
            <w:r w:rsidRPr="00D43A22">
              <w:rPr>
                <w:rFonts w:eastAsia="+mn-ea"/>
                <w:color w:val="000000"/>
                <w:sz w:val="28"/>
                <w:szCs w:val="28"/>
              </w:rPr>
              <w:t xml:space="preserve"> </w:t>
            </w:r>
            <w:proofErr w:type="spellStart"/>
            <w:r w:rsidRPr="00D43A22">
              <w:rPr>
                <w:rFonts w:eastAsia="+mn-ea"/>
                <w:color w:val="000000"/>
                <w:sz w:val="28"/>
                <w:szCs w:val="28"/>
              </w:rPr>
              <w:t>kỉ</w:t>
            </w:r>
            <w:proofErr w:type="spellEnd"/>
            <w:r w:rsidRPr="00D43A22">
              <w:rPr>
                <w:rFonts w:eastAsia="+mn-ea"/>
                <w:color w:val="000000"/>
                <w:sz w:val="28"/>
                <w:szCs w:val="28"/>
              </w:rPr>
              <w:t xml:space="preserve"> XX </w:t>
            </w:r>
            <w:proofErr w:type="spellStart"/>
            <w:r w:rsidRPr="00D43A22">
              <w:rPr>
                <w:rFonts w:eastAsia="+mn-ea"/>
                <w:color w:val="000000"/>
                <w:sz w:val="28"/>
                <w:szCs w:val="28"/>
              </w:rPr>
              <w:t>sau</w:t>
            </w:r>
            <w:proofErr w:type="spellEnd"/>
            <w:r w:rsidRPr="00D43A22">
              <w:rPr>
                <w:rFonts w:eastAsia="+mn-ea"/>
                <w:color w:val="000000"/>
                <w:sz w:val="28"/>
                <w:szCs w:val="28"/>
              </w:rPr>
              <w:t xml:space="preserve"> </w:t>
            </w:r>
            <w:proofErr w:type="spellStart"/>
            <w:r w:rsidRPr="00D43A22">
              <w:rPr>
                <w:rFonts w:eastAsia="+mn-ea"/>
                <w:color w:val="000000"/>
                <w:sz w:val="28"/>
                <w:szCs w:val="28"/>
              </w:rPr>
              <w:t>đó</w:t>
            </w:r>
            <w:proofErr w:type="spellEnd"/>
            <w:r w:rsidRPr="00D43A22">
              <w:rPr>
                <w:rFonts w:eastAsia="+mn-ea"/>
                <w:color w:val="000000"/>
                <w:sz w:val="28"/>
                <w:szCs w:val="28"/>
              </w:rPr>
              <w:t xml:space="preserve"> HS </w:t>
            </w:r>
            <w:proofErr w:type="spellStart"/>
            <w:r w:rsidRPr="00D43A22">
              <w:rPr>
                <w:rFonts w:eastAsia="+mn-ea"/>
                <w:color w:val="000000"/>
                <w:sz w:val="28"/>
                <w:szCs w:val="28"/>
              </w:rPr>
              <w:t>hoạt</w:t>
            </w:r>
            <w:proofErr w:type="spellEnd"/>
            <w:r w:rsidRPr="00D43A22">
              <w:rPr>
                <w:rFonts w:eastAsia="+mn-ea"/>
                <w:color w:val="000000"/>
                <w:sz w:val="28"/>
                <w:szCs w:val="28"/>
              </w:rPr>
              <w:t xml:space="preserve"> </w:t>
            </w:r>
            <w:proofErr w:type="spellStart"/>
            <w:r w:rsidRPr="00D43A22">
              <w:rPr>
                <w:rFonts w:eastAsia="+mn-ea"/>
                <w:color w:val="000000"/>
                <w:sz w:val="28"/>
                <w:szCs w:val="28"/>
              </w:rPr>
              <w:t>động</w:t>
            </w:r>
            <w:proofErr w:type="spellEnd"/>
            <w:r w:rsidRPr="00D43A22">
              <w:rPr>
                <w:rFonts w:eastAsia="+mn-ea"/>
                <w:color w:val="000000"/>
                <w:sz w:val="28"/>
                <w:szCs w:val="28"/>
              </w:rPr>
              <w:t xml:space="preserve"> </w:t>
            </w:r>
            <w:proofErr w:type="spellStart"/>
            <w:r w:rsidRPr="00D43A22">
              <w:rPr>
                <w:rFonts w:eastAsia="+mn-ea"/>
                <w:color w:val="000000"/>
                <w:sz w:val="28"/>
                <w:szCs w:val="28"/>
              </w:rPr>
              <w:t>cặp</w:t>
            </w:r>
            <w:proofErr w:type="spellEnd"/>
            <w:r w:rsidRPr="00D43A22">
              <w:rPr>
                <w:rFonts w:eastAsia="+mn-ea"/>
                <w:color w:val="000000"/>
                <w:sz w:val="28"/>
                <w:szCs w:val="28"/>
              </w:rPr>
              <w:t xml:space="preserve"> </w:t>
            </w:r>
            <w:proofErr w:type="spellStart"/>
            <w:r w:rsidRPr="00D43A22">
              <w:rPr>
                <w:rFonts w:eastAsia="+mn-ea"/>
                <w:color w:val="000000"/>
                <w:sz w:val="28"/>
                <w:szCs w:val="28"/>
              </w:rPr>
              <w:t>đôi</w:t>
            </w:r>
            <w:proofErr w:type="spellEnd"/>
            <w:r w:rsidRPr="00D43A22">
              <w:rPr>
                <w:rFonts w:eastAsia="+mn-ea"/>
                <w:color w:val="000000"/>
                <w:sz w:val="28"/>
                <w:szCs w:val="28"/>
              </w:rPr>
              <w:t>:</w:t>
            </w:r>
          </w:p>
          <w:p w14:paraId="05B7E34B" w14:textId="77777777" w:rsidR="00C171D3" w:rsidRPr="00D43A22" w:rsidRDefault="00C171D3" w:rsidP="00C171D3">
            <w:pPr>
              <w:pStyle w:val="NormalWeb"/>
              <w:spacing w:before="0" w:beforeAutospacing="0" w:after="0" w:afterAutospacing="0" w:line="276" w:lineRule="auto"/>
              <w:jc w:val="both"/>
              <w:rPr>
                <w:rFonts w:eastAsia="+mn-ea"/>
                <w:i/>
                <w:iCs/>
                <w:color w:val="000000"/>
                <w:sz w:val="28"/>
                <w:szCs w:val="28"/>
              </w:rPr>
            </w:pPr>
            <w:r w:rsidRPr="00D43A22">
              <w:rPr>
                <w:rFonts w:eastAsia="+mn-ea"/>
                <w:i/>
                <w:iCs/>
                <w:color w:val="000000"/>
                <w:sz w:val="28"/>
                <w:szCs w:val="28"/>
              </w:rPr>
              <w:t xml:space="preserve">1.Khai </w:t>
            </w:r>
            <w:proofErr w:type="spellStart"/>
            <w:r w:rsidRPr="00D43A22">
              <w:rPr>
                <w:rFonts w:eastAsia="+mn-ea"/>
                <w:i/>
                <w:iCs/>
                <w:color w:val="000000"/>
                <w:sz w:val="28"/>
                <w:szCs w:val="28"/>
              </w:rPr>
              <w:t>thác</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lược</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đồ</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hình</w:t>
            </w:r>
            <w:proofErr w:type="spellEnd"/>
            <w:r w:rsidRPr="00D43A22">
              <w:rPr>
                <w:rFonts w:eastAsia="+mn-ea"/>
                <w:i/>
                <w:iCs/>
                <w:color w:val="000000"/>
                <w:sz w:val="28"/>
                <w:szCs w:val="28"/>
              </w:rPr>
              <w:t xml:space="preserve"> 14.1 </w:t>
            </w:r>
            <w:proofErr w:type="spellStart"/>
            <w:r w:rsidRPr="00D43A22">
              <w:rPr>
                <w:rFonts w:eastAsia="+mn-ea"/>
                <w:i/>
                <w:iCs/>
                <w:color w:val="000000"/>
                <w:sz w:val="28"/>
                <w:szCs w:val="28"/>
              </w:rPr>
              <w:t>và</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thông</w:t>
            </w:r>
            <w:proofErr w:type="spellEnd"/>
            <w:r w:rsidRPr="00D43A22">
              <w:rPr>
                <w:rFonts w:eastAsia="+mn-ea"/>
                <w:i/>
                <w:iCs/>
                <w:color w:val="000000"/>
                <w:sz w:val="28"/>
                <w:szCs w:val="28"/>
              </w:rPr>
              <w:t xml:space="preserve"> tin </w:t>
            </w:r>
            <w:proofErr w:type="spellStart"/>
            <w:r w:rsidRPr="00D43A22">
              <w:rPr>
                <w:rFonts w:eastAsia="+mn-ea"/>
                <w:i/>
                <w:iCs/>
                <w:color w:val="000000"/>
                <w:sz w:val="28"/>
                <w:szCs w:val="28"/>
              </w:rPr>
              <w:t>trong</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mục</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hãy</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mô</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tả</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quá</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trình</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các</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nước</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đế</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quốc</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xâm</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lastRenderedPageBreak/>
              <w:t>lược</w:t>
            </w:r>
            <w:proofErr w:type="spellEnd"/>
            <w:r w:rsidRPr="00D43A22">
              <w:rPr>
                <w:rFonts w:eastAsia="+mn-ea"/>
                <w:i/>
                <w:iCs/>
                <w:color w:val="000000"/>
                <w:sz w:val="28"/>
                <w:szCs w:val="28"/>
              </w:rPr>
              <w:t xml:space="preserve"> Trung Quốc?</w:t>
            </w:r>
          </w:p>
          <w:p w14:paraId="7A977475" w14:textId="77777777" w:rsidR="00C171D3" w:rsidRPr="00D43A22" w:rsidRDefault="00C171D3" w:rsidP="00C171D3">
            <w:pPr>
              <w:pStyle w:val="NormalWeb"/>
              <w:spacing w:before="0" w:beforeAutospacing="0" w:after="0" w:afterAutospacing="0" w:line="276" w:lineRule="auto"/>
              <w:jc w:val="both"/>
              <w:rPr>
                <w:rFonts w:eastAsia="+mn-ea"/>
                <w:color w:val="000000"/>
                <w:sz w:val="28"/>
                <w:szCs w:val="28"/>
              </w:rPr>
            </w:pPr>
            <w:r w:rsidRPr="00D43A22">
              <w:rPr>
                <w:rFonts w:eastAsia="+mn-ea"/>
                <w:color w:val="000000"/>
                <w:sz w:val="28"/>
                <w:szCs w:val="28"/>
              </w:rPr>
              <w:t xml:space="preserve">GV </w:t>
            </w:r>
            <w:proofErr w:type="spellStart"/>
            <w:r w:rsidRPr="00D43A22">
              <w:rPr>
                <w:rFonts w:eastAsia="+mn-ea"/>
                <w:color w:val="000000"/>
                <w:sz w:val="28"/>
                <w:szCs w:val="28"/>
              </w:rPr>
              <w:t>chiếu</w:t>
            </w:r>
            <w:proofErr w:type="spellEnd"/>
            <w:r w:rsidRPr="00D43A22">
              <w:rPr>
                <w:rFonts w:eastAsia="+mn-ea"/>
                <w:color w:val="000000"/>
                <w:sz w:val="28"/>
                <w:szCs w:val="28"/>
              </w:rPr>
              <w:t xml:space="preserve"> </w:t>
            </w:r>
            <w:proofErr w:type="spellStart"/>
            <w:r w:rsidRPr="00D43A22">
              <w:rPr>
                <w:rFonts w:eastAsia="+mn-ea"/>
                <w:color w:val="000000"/>
                <w:sz w:val="28"/>
                <w:szCs w:val="28"/>
              </w:rPr>
              <w:t>hình</w:t>
            </w:r>
            <w:proofErr w:type="spellEnd"/>
            <w:r w:rsidRPr="00D43A22">
              <w:rPr>
                <w:rFonts w:eastAsia="+mn-ea"/>
                <w:color w:val="000000"/>
                <w:sz w:val="28"/>
                <w:szCs w:val="28"/>
              </w:rPr>
              <w:t xml:space="preserve"> </w:t>
            </w:r>
            <w:proofErr w:type="spellStart"/>
            <w:r w:rsidRPr="00D43A22">
              <w:rPr>
                <w:rFonts w:eastAsia="+mn-ea"/>
                <w:color w:val="000000"/>
                <w:sz w:val="28"/>
                <w:szCs w:val="28"/>
              </w:rPr>
              <w:t>ảnh</w:t>
            </w:r>
            <w:proofErr w:type="spellEnd"/>
            <w:r w:rsidRPr="00D43A22">
              <w:rPr>
                <w:rFonts w:eastAsia="+mn-ea"/>
                <w:color w:val="000000"/>
                <w:sz w:val="28"/>
                <w:szCs w:val="28"/>
              </w:rPr>
              <w:t xml:space="preserve"> </w:t>
            </w:r>
            <w:proofErr w:type="spellStart"/>
            <w:r w:rsidRPr="00D43A22">
              <w:rPr>
                <w:rFonts w:eastAsia="+mn-ea"/>
                <w:color w:val="000000"/>
                <w:sz w:val="28"/>
                <w:szCs w:val="28"/>
              </w:rPr>
              <w:t>cái</w:t>
            </w:r>
            <w:proofErr w:type="spellEnd"/>
            <w:r w:rsidRPr="00D43A22">
              <w:rPr>
                <w:rFonts w:eastAsia="+mn-ea"/>
                <w:color w:val="000000"/>
                <w:sz w:val="28"/>
                <w:szCs w:val="28"/>
              </w:rPr>
              <w:t xml:space="preserve"> bánh </w:t>
            </w:r>
            <w:proofErr w:type="spellStart"/>
            <w:r w:rsidRPr="00D43A22">
              <w:rPr>
                <w:rFonts w:eastAsia="+mn-ea"/>
                <w:color w:val="000000"/>
                <w:sz w:val="28"/>
                <w:szCs w:val="28"/>
              </w:rPr>
              <w:t>ngọt</w:t>
            </w:r>
            <w:proofErr w:type="spellEnd"/>
            <w:r w:rsidRPr="00D43A22">
              <w:rPr>
                <w:rFonts w:eastAsia="+mn-ea"/>
                <w:color w:val="000000"/>
                <w:sz w:val="28"/>
                <w:szCs w:val="28"/>
              </w:rPr>
              <w:t xml:space="preserve"> Trung Quốc </w:t>
            </w:r>
            <w:proofErr w:type="spellStart"/>
            <w:r w:rsidRPr="00D43A22">
              <w:rPr>
                <w:rFonts w:eastAsia="+mn-ea"/>
                <w:color w:val="000000"/>
                <w:sz w:val="28"/>
                <w:szCs w:val="28"/>
              </w:rPr>
              <w:t>và</w:t>
            </w:r>
            <w:proofErr w:type="spellEnd"/>
            <w:r w:rsidRPr="00D43A22">
              <w:rPr>
                <w:rFonts w:eastAsia="+mn-ea"/>
                <w:color w:val="000000"/>
                <w:sz w:val="28"/>
                <w:szCs w:val="28"/>
              </w:rPr>
              <w:t xml:space="preserve"> </w:t>
            </w:r>
            <w:proofErr w:type="spellStart"/>
            <w:r w:rsidRPr="00D43A22">
              <w:rPr>
                <w:rFonts w:eastAsia="+mn-ea"/>
                <w:color w:val="000000"/>
                <w:sz w:val="28"/>
                <w:szCs w:val="28"/>
              </w:rPr>
              <w:t>yêu</w:t>
            </w:r>
            <w:proofErr w:type="spellEnd"/>
            <w:r w:rsidRPr="00D43A22">
              <w:rPr>
                <w:rFonts w:eastAsia="+mn-ea"/>
                <w:color w:val="000000"/>
                <w:sz w:val="28"/>
                <w:szCs w:val="28"/>
              </w:rPr>
              <w:t xml:space="preserve"> </w:t>
            </w:r>
            <w:proofErr w:type="spellStart"/>
            <w:r w:rsidRPr="00D43A22">
              <w:rPr>
                <w:rFonts w:eastAsia="+mn-ea"/>
                <w:color w:val="000000"/>
                <w:sz w:val="28"/>
                <w:szCs w:val="28"/>
              </w:rPr>
              <w:t>cầu</w:t>
            </w:r>
            <w:proofErr w:type="spellEnd"/>
            <w:r w:rsidRPr="00D43A22">
              <w:rPr>
                <w:rFonts w:eastAsia="+mn-ea"/>
                <w:color w:val="000000"/>
                <w:sz w:val="28"/>
                <w:szCs w:val="28"/>
              </w:rPr>
              <w:t xml:space="preserve"> HS </w:t>
            </w:r>
            <w:proofErr w:type="spellStart"/>
            <w:r w:rsidRPr="00D43A22">
              <w:rPr>
                <w:rFonts w:eastAsia="+mn-ea"/>
                <w:color w:val="000000"/>
                <w:sz w:val="28"/>
                <w:szCs w:val="28"/>
              </w:rPr>
              <w:t>trả</w:t>
            </w:r>
            <w:proofErr w:type="spellEnd"/>
            <w:r w:rsidRPr="00D43A22">
              <w:rPr>
                <w:rFonts w:eastAsia="+mn-ea"/>
                <w:color w:val="000000"/>
                <w:sz w:val="28"/>
                <w:szCs w:val="28"/>
              </w:rPr>
              <w:t xml:space="preserve"> </w:t>
            </w:r>
            <w:proofErr w:type="spellStart"/>
            <w:r w:rsidRPr="00D43A22">
              <w:rPr>
                <w:rFonts w:eastAsia="+mn-ea"/>
                <w:color w:val="000000"/>
                <w:sz w:val="28"/>
                <w:szCs w:val="28"/>
              </w:rPr>
              <w:t>lời</w:t>
            </w:r>
            <w:proofErr w:type="spellEnd"/>
            <w:r w:rsidRPr="00D43A22">
              <w:rPr>
                <w:rFonts w:eastAsia="+mn-ea"/>
                <w:color w:val="000000"/>
                <w:sz w:val="28"/>
                <w:szCs w:val="28"/>
              </w:rPr>
              <w:t>:</w:t>
            </w:r>
          </w:p>
          <w:p w14:paraId="1F5B9FE5" w14:textId="77777777" w:rsidR="00C171D3" w:rsidRPr="00D43A22" w:rsidRDefault="00C171D3" w:rsidP="00C171D3">
            <w:pPr>
              <w:pStyle w:val="NormalWeb"/>
              <w:spacing w:before="0" w:beforeAutospacing="0" w:after="0" w:afterAutospacing="0" w:line="276" w:lineRule="auto"/>
              <w:jc w:val="both"/>
              <w:rPr>
                <w:rFonts w:eastAsia="+mn-ea"/>
                <w:i/>
                <w:iCs/>
                <w:color w:val="000000"/>
                <w:sz w:val="28"/>
                <w:szCs w:val="28"/>
              </w:rPr>
            </w:pPr>
            <w:r w:rsidRPr="00D43A22">
              <w:rPr>
                <w:rFonts w:eastAsia="+mn-ea"/>
                <w:i/>
                <w:iCs/>
                <w:color w:val="000000"/>
                <w:sz w:val="28"/>
                <w:szCs w:val="28"/>
              </w:rPr>
              <w:t xml:space="preserve">2. </w:t>
            </w:r>
            <w:proofErr w:type="spellStart"/>
            <w:r w:rsidRPr="00D43A22">
              <w:rPr>
                <w:rFonts w:eastAsia="+mn-ea"/>
                <w:i/>
                <w:iCs/>
                <w:color w:val="000000"/>
                <w:sz w:val="28"/>
                <w:szCs w:val="28"/>
              </w:rPr>
              <w:t>Bức</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tranh</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này</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nói</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lên</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điều</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gì</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Tại</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sao</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người</w:t>
            </w:r>
            <w:proofErr w:type="spellEnd"/>
            <w:r w:rsidRPr="00D43A22">
              <w:rPr>
                <w:rFonts w:eastAsia="+mn-ea"/>
                <w:i/>
                <w:iCs/>
                <w:color w:val="000000"/>
                <w:sz w:val="28"/>
                <w:szCs w:val="28"/>
              </w:rPr>
              <w:t xml:space="preserve"> ta </w:t>
            </w:r>
            <w:proofErr w:type="spellStart"/>
            <w:r w:rsidRPr="00D43A22">
              <w:rPr>
                <w:rFonts w:eastAsia="+mn-ea"/>
                <w:i/>
                <w:iCs/>
                <w:color w:val="000000"/>
                <w:sz w:val="28"/>
                <w:szCs w:val="28"/>
              </w:rPr>
              <w:t>lại</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ví</w:t>
            </w:r>
            <w:proofErr w:type="spellEnd"/>
            <w:r w:rsidRPr="00D43A22">
              <w:rPr>
                <w:rFonts w:eastAsia="+mn-ea"/>
                <w:i/>
                <w:iCs/>
                <w:color w:val="000000"/>
                <w:sz w:val="28"/>
                <w:szCs w:val="28"/>
              </w:rPr>
              <w:t xml:space="preserve"> Trung Quốc </w:t>
            </w:r>
            <w:proofErr w:type="spellStart"/>
            <w:r w:rsidRPr="00D43A22">
              <w:rPr>
                <w:rFonts w:eastAsia="+mn-ea"/>
                <w:i/>
                <w:iCs/>
                <w:color w:val="000000"/>
                <w:sz w:val="28"/>
                <w:szCs w:val="28"/>
              </w:rPr>
              <w:t>như</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cái</w:t>
            </w:r>
            <w:proofErr w:type="spellEnd"/>
            <w:r w:rsidRPr="00D43A22">
              <w:rPr>
                <w:rFonts w:eastAsia="+mn-ea"/>
                <w:i/>
                <w:iCs/>
                <w:color w:val="000000"/>
                <w:sz w:val="28"/>
                <w:szCs w:val="28"/>
              </w:rPr>
              <w:t xml:space="preserve"> bánh </w:t>
            </w:r>
            <w:proofErr w:type="spellStart"/>
            <w:r w:rsidRPr="00D43A22">
              <w:rPr>
                <w:rFonts w:eastAsia="+mn-ea"/>
                <w:i/>
                <w:iCs/>
                <w:color w:val="000000"/>
                <w:sz w:val="28"/>
                <w:szCs w:val="28"/>
              </w:rPr>
              <w:t>ngọt</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để</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xâu</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xé</w:t>
            </w:r>
            <w:proofErr w:type="spellEnd"/>
            <w:r w:rsidRPr="00D43A22">
              <w:rPr>
                <w:rFonts w:eastAsia="+mn-ea"/>
                <w:i/>
                <w:iCs/>
                <w:color w:val="000000"/>
                <w:sz w:val="28"/>
                <w:szCs w:val="28"/>
              </w:rPr>
              <w:t>?</w:t>
            </w:r>
          </w:p>
          <w:p w14:paraId="1911E38B" w14:textId="77777777" w:rsidR="00C171D3" w:rsidRPr="00D43A22" w:rsidRDefault="00C171D3" w:rsidP="00C171D3">
            <w:pPr>
              <w:widowControl w:val="0"/>
              <w:spacing w:after="0"/>
              <w:jc w:val="both"/>
              <w:rPr>
                <w:rFonts w:eastAsia="Times New Roman"/>
                <w:b/>
                <w:sz w:val="28"/>
                <w:szCs w:val="28"/>
                <w:lang w:val="vi-VN"/>
              </w:rPr>
            </w:pPr>
            <w:r w:rsidRPr="00D43A22">
              <w:rPr>
                <w:rFonts w:eastAsia="Times New Roman"/>
                <w:b/>
                <w:sz w:val="28"/>
                <w:szCs w:val="28"/>
                <w:lang w:val="vi-VN"/>
              </w:rPr>
              <w:t>Bước 2: Thực hiện nhiệm vụ</w:t>
            </w:r>
          </w:p>
          <w:p w14:paraId="5E530CAF" w14:textId="77777777" w:rsidR="00C171D3" w:rsidRPr="00D43A22" w:rsidRDefault="00C171D3" w:rsidP="00C171D3">
            <w:pPr>
              <w:widowControl w:val="0"/>
              <w:spacing w:after="0"/>
              <w:jc w:val="both"/>
              <w:rPr>
                <w:rFonts w:eastAsia="Times New Roman"/>
                <w:bCs/>
                <w:sz w:val="28"/>
                <w:szCs w:val="28"/>
              </w:rPr>
            </w:pPr>
            <w:r w:rsidRPr="00D43A22">
              <w:rPr>
                <w:rFonts w:eastAsia="Times New Roman"/>
                <w:bCs/>
                <w:sz w:val="28"/>
                <w:szCs w:val="28"/>
              </w:rPr>
              <w:t xml:space="preserve">HS </w:t>
            </w:r>
            <w:proofErr w:type="spellStart"/>
            <w:r w:rsidRPr="00D43A22">
              <w:rPr>
                <w:rFonts w:eastAsia="Times New Roman"/>
                <w:bCs/>
                <w:sz w:val="28"/>
                <w:szCs w:val="28"/>
              </w:rPr>
              <w:t>trao</w:t>
            </w:r>
            <w:proofErr w:type="spellEnd"/>
            <w:r w:rsidRPr="00D43A22">
              <w:rPr>
                <w:rFonts w:eastAsia="Times New Roman"/>
                <w:bCs/>
                <w:sz w:val="28"/>
                <w:szCs w:val="28"/>
              </w:rPr>
              <w:t xml:space="preserve"> </w:t>
            </w:r>
            <w:proofErr w:type="spellStart"/>
            <w:r w:rsidRPr="00D43A22">
              <w:rPr>
                <w:rFonts w:eastAsia="Times New Roman"/>
                <w:bCs/>
                <w:sz w:val="28"/>
                <w:szCs w:val="28"/>
              </w:rPr>
              <w:t>đổi</w:t>
            </w:r>
            <w:proofErr w:type="spellEnd"/>
            <w:r w:rsidRPr="00D43A22">
              <w:rPr>
                <w:rFonts w:eastAsia="Times New Roman"/>
                <w:bCs/>
                <w:sz w:val="28"/>
                <w:szCs w:val="28"/>
              </w:rPr>
              <w:t xml:space="preserve"> </w:t>
            </w:r>
            <w:proofErr w:type="spellStart"/>
            <w:r w:rsidRPr="00D43A22">
              <w:rPr>
                <w:rFonts w:eastAsia="Times New Roman"/>
                <w:bCs/>
                <w:sz w:val="28"/>
                <w:szCs w:val="28"/>
              </w:rPr>
              <w:t>thực</w:t>
            </w:r>
            <w:proofErr w:type="spellEnd"/>
            <w:r w:rsidRPr="00D43A22">
              <w:rPr>
                <w:rFonts w:eastAsia="Times New Roman"/>
                <w:bCs/>
                <w:sz w:val="28"/>
                <w:szCs w:val="28"/>
              </w:rPr>
              <w:t xml:space="preserve"> </w:t>
            </w:r>
            <w:proofErr w:type="spellStart"/>
            <w:r w:rsidRPr="00D43A22">
              <w:rPr>
                <w:rFonts w:eastAsia="Times New Roman"/>
                <w:bCs/>
                <w:sz w:val="28"/>
                <w:szCs w:val="28"/>
              </w:rPr>
              <w:t>hiện</w:t>
            </w:r>
            <w:proofErr w:type="spellEnd"/>
            <w:r w:rsidRPr="00D43A22">
              <w:rPr>
                <w:rFonts w:eastAsia="Times New Roman"/>
                <w:bCs/>
                <w:sz w:val="28"/>
                <w:szCs w:val="28"/>
              </w:rPr>
              <w:t xml:space="preserve"> </w:t>
            </w:r>
            <w:proofErr w:type="spellStart"/>
            <w:r w:rsidRPr="00D43A22">
              <w:rPr>
                <w:rFonts w:eastAsia="Times New Roman"/>
                <w:bCs/>
                <w:sz w:val="28"/>
                <w:szCs w:val="28"/>
              </w:rPr>
              <w:t>nhiệm</w:t>
            </w:r>
            <w:proofErr w:type="spellEnd"/>
            <w:r w:rsidRPr="00D43A22">
              <w:rPr>
                <w:rFonts w:eastAsia="Times New Roman"/>
                <w:bCs/>
                <w:sz w:val="28"/>
                <w:szCs w:val="28"/>
              </w:rPr>
              <w:t xml:space="preserve"> </w:t>
            </w:r>
            <w:proofErr w:type="spellStart"/>
            <w:r w:rsidRPr="00D43A22">
              <w:rPr>
                <w:rFonts w:eastAsia="Times New Roman"/>
                <w:bCs/>
                <w:sz w:val="28"/>
                <w:szCs w:val="28"/>
              </w:rPr>
              <w:t>vụ</w:t>
            </w:r>
            <w:proofErr w:type="spellEnd"/>
            <w:r w:rsidRPr="00D43A22">
              <w:rPr>
                <w:rFonts w:eastAsia="Times New Roman"/>
                <w:bCs/>
                <w:sz w:val="28"/>
                <w:szCs w:val="28"/>
              </w:rPr>
              <w:t xml:space="preserve"> </w:t>
            </w:r>
            <w:proofErr w:type="spellStart"/>
            <w:r w:rsidRPr="00D43A22">
              <w:rPr>
                <w:rFonts w:eastAsia="Times New Roman"/>
                <w:bCs/>
                <w:sz w:val="28"/>
                <w:szCs w:val="28"/>
              </w:rPr>
              <w:t>được</w:t>
            </w:r>
            <w:proofErr w:type="spellEnd"/>
            <w:r w:rsidRPr="00D43A22">
              <w:rPr>
                <w:rFonts w:eastAsia="Times New Roman"/>
                <w:bCs/>
                <w:sz w:val="28"/>
                <w:szCs w:val="28"/>
              </w:rPr>
              <w:t xml:space="preserve"> </w:t>
            </w:r>
            <w:proofErr w:type="spellStart"/>
            <w:r w:rsidRPr="00D43A22">
              <w:rPr>
                <w:rFonts w:eastAsia="Times New Roman"/>
                <w:bCs/>
                <w:sz w:val="28"/>
                <w:szCs w:val="28"/>
              </w:rPr>
              <w:t>giao</w:t>
            </w:r>
            <w:proofErr w:type="spellEnd"/>
            <w:r w:rsidRPr="00D43A22">
              <w:rPr>
                <w:rFonts w:eastAsia="Times New Roman"/>
                <w:bCs/>
                <w:sz w:val="28"/>
                <w:szCs w:val="28"/>
              </w:rPr>
              <w:t xml:space="preserve">, GV </w:t>
            </w:r>
            <w:proofErr w:type="spellStart"/>
            <w:r w:rsidRPr="00D43A22">
              <w:rPr>
                <w:rFonts w:eastAsia="Times New Roman"/>
                <w:bCs/>
                <w:sz w:val="28"/>
                <w:szCs w:val="28"/>
              </w:rPr>
              <w:t>hỗ</w:t>
            </w:r>
            <w:proofErr w:type="spellEnd"/>
            <w:r w:rsidRPr="00D43A22">
              <w:rPr>
                <w:rFonts w:eastAsia="Times New Roman"/>
                <w:bCs/>
                <w:sz w:val="28"/>
                <w:szCs w:val="28"/>
              </w:rPr>
              <w:t xml:space="preserve"> </w:t>
            </w:r>
            <w:proofErr w:type="spellStart"/>
            <w:r w:rsidRPr="00D43A22">
              <w:rPr>
                <w:rFonts w:eastAsia="Times New Roman"/>
                <w:bCs/>
                <w:sz w:val="28"/>
                <w:szCs w:val="28"/>
              </w:rPr>
              <w:t>trợ</w:t>
            </w:r>
            <w:proofErr w:type="spellEnd"/>
            <w:r w:rsidRPr="00D43A22">
              <w:rPr>
                <w:rFonts w:eastAsia="Times New Roman"/>
                <w:bCs/>
                <w:sz w:val="28"/>
                <w:szCs w:val="28"/>
              </w:rPr>
              <w:t xml:space="preserve"> </w:t>
            </w:r>
            <w:proofErr w:type="spellStart"/>
            <w:r w:rsidRPr="00D43A22">
              <w:rPr>
                <w:rFonts w:eastAsia="Times New Roman"/>
                <w:bCs/>
                <w:sz w:val="28"/>
                <w:szCs w:val="28"/>
              </w:rPr>
              <w:t>nếu</w:t>
            </w:r>
            <w:proofErr w:type="spellEnd"/>
            <w:r w:rsidRPr="00D43A22">
              <w:rPr>
                <w:rFonts w:eastAsia="Times New Roman"/>
                <w:bCs/>
                <w:sz w:val="28"/>
                <w:szCs w:val="28"/>
              </w:rPr>
              <w:t xml:space="preserve"> </w:t>
            </w:r>
            <w:proofErr w:type="spellStart"/>
            <w:r w:rsidRPr="00D43A22">
              <w:rPr>
                <w:rFonts w:eastAsia="Times New Roman"/>
                <w:bCs/>
                <w:sz w:val="28"/>
                <w:szCs w:val="28"/>
              </w:rPr>
              <w:t>cần</w:t>
            </w:r>
            <w:proofErr w:type="spellEnd"/>
          </w:p>
          <w:p w14:paraId="331A7077" w14:textId="77777777" w:rsidR="00C171D3" w:rsidRPr="00D43A22" w:rsidRDefault="00C171D3" w:rsidP="00C171D3">
            <w:pPr>
              <w:widowControl w:val="0"/>
              <w:spacing w:after="0"/>
              <w:jc w:val="both"/>
              <w:rPr>
                <w:rFonts w:eastAsia="Times New Roman"/>
                <w:b/>
                <w:i/>
                <w:iCs/>
                <w:sz w:val="28"/>
                <w:szCs w:val="28"/>
              </w:rPr>
            </w:pPr>
            <w:r w:rsidRPr="00D43A22">
              <w:rPr>
                <w:rFonts w:eastAsia="Times New Roman"/>
                <w:b/>
                <w:i/>
                <w:iCs/>
                <w:sz w:val="28"/>
                <w:szCs w:val="28"/>
              </w:rPr>
              <w:t>*</w:t>
            </w:r>
            <w:proofErr w:type="spellStart"/>
            <w:r w:rsidRPr="00D43A22">
              <w:rPr>
                <w:rFonts w:eastAsia="Times New Roman"/>
                <w:b/>
                <w:i/>
                <w:iCs/>
                <w:sz w:val="28"/>
                <w:szCs w:val="28"/>
              </w:rPr>
              <w:t>Gợi</w:t>
            </w:r>
            <w:proofErr w:type="spellEnd"/>
            <w:r w:rsidRPr="00D43A22">
              <w:rPr>
                <w:rFonts w:eastAsia="Times New Roman"/>
                <w:b/>
                <w:i/>
                <w:iCs/>
                <w:sz w:val="28"/>
                <w:szCs w:val="28"/>
              </w:rPr>
              <w:t xml:space="preserve"> ý </w:t>
            </w:r>
            <w:proofErr w:type="spellStart"/>
            <w:r w:rsidRPr="00D43A22">
              <w:rPr>
                <w:rFonts w:eastAsia="Times New Roman"/>
                <w:b/>
                <w:i/>
                <w:iCs/>
                <w:sz w:val="28"/>
                <w:szCs w:val="28"/>
              </w:rPr>
              <w:t>sản</w:t>
            </w:r>
            <w:proofErr w:type="spellEnd"/>
            <w:r w:rsidRPr="00D43A22">
              <w:rPr>
                <w:rFonts w:eastAsia="Times New Roman"/>
                <w:b/>
                <w:i/>
                <w:iCs/>
                <w:sz w:val="28"/>
                <w:szCs w:val="28"/>
              </w:rPr>
              <w:t xml:space="preserve"> </w:t>
            </w:r>
            <w:proofErr w:type="spellStart"/>
            <w:r w:rsidRPr="00D43A22">
              <w:rPr>
                <w:rFonts w:eastAsia="Times New Roman"/>
                <w:b/>
                <w:i/>
                <w:iCs/>
                <w:sz w:val="28"/>
                <w:szCs w:val="28"/>
              </w:rPr>
              <w:t>phẩm</w:t>
            </w:r>
            <w:proofErr w:type="spellEnd"/>
            <w:r w:rsidRPr="00D43A22">
              <w:rPr>
                <w:rFonts w:eastAsia="Times New Roman"/>
                <w:b/>
                <w:i/>
                <w:iCs/>
                <w:sz w:val="28"/>
                <w:szCs w:val="28"/>
              </w:rPr>
              <w:t xml:space="preserve"> (</w:t>
            </w:r>
            <w:proofErr w:type="spellStart"/>
            <w:r w:rsidRPr="00D43A22">
              <w:rPr>
                <w:rFonts w:eastAsia="Times New Roman"/>
                <w:b/>
                <w:i/>
                <w:iCs/>
                <w:sz w:val="28"/>
                <w:szCs w:val="28"/>
              </w:rPr>
              <w:t>Phần</w:t>
            </w:r>
            <w:proofErr w:type="spellEnd"/>
            <w:r w:rsidRPr="00D43A22">
              <w:rPr>
                <w:rFonts w:eastAsia="Times New Roman"/>
                <w:b/>
                <w:i/>
                <w:iCs/>
                <w:sz w:val="28"/>
                <w:szCs w:val="28"/>
              </w:rPr>
              <w:t xml:space="preserve"> in </w:t>
            </w:r>
            <w:proofErr w:type="spellStart"/>
            <w:r w:rsidRPr="00D43A22">
              <w:rPr>
                <w:rFonts w:eastAsia="Times New Roman"/>
                <w:b/>
                <w:i/>
                <w:iCs/>
                <w:sz w:val="28"/>
                <w:szCs w:val="28"/>
              </w:rPr>
              <w:t>nghiêng</w:t>
            </w:r>
            <w:proofErr w:type="spellEnd"/>
            <w:r w:rsidRPr="00D43A22">
              <w:rPr>
                <w:rFonts w:eastAsia="Times New Roman"/>
                <w:b/>
                <w:i/>
                <w:iCs/>
                <w:sz w:val="28"/>
                <w:szCs w:val="28"/>
              </w:rPr>
              <w:t xml:space="preserve"> </w:t>
            </w:r>
            <w:proofErr w:type="spellStart"/>
            <w:r w:rsidRPr="00D43A22">
              <w:rPr>
                <w:rFonts w:eastAsia="Times New Roman"/>
                <w:b/>
                <w:i/>
                <w:iCs/>
                <w:sz w:val="28"/>
                <w:szCs w:val="28"/>
              </w:rPr>
              <w:t>ghi</w:t>
            </w:r>
            <w:proofErr w:type="spellEnd"/>
            <w:r w:rsidRPr="00D43A22">
              <w:rPr>
                <w:rFonts w:eastAsia="Times New Roman"/>
                <w:b/>
                <w:i/>
                <w:iCs/>
                <w:sz w:val="28"/>
                <w:szCs w:val="28"/>
              </w:rPr>
              <w:t xml:space="preserve"> </w:t>
            </w:r>
            <w:proofErr w:type="spellStart"/>
            <w:r w:rsidRPr="00D43A22">
              <w:rPr>
                <w:rFonts w:eastAsia="Times New Roman"/>
                <w:b/>
                <w:i/>
                <w:iCs/>
                <w:sz w:val="28"/>
                <w:szCs w:val="28"/>
              </w:rPr>
              <w:t>bảng</w:t>
            </w:r>
            <w:proofErr w:type="spellEnd"/>
            <w:r w:rsidRPr="00D43A22">
              <w:rPr>
                <w:rFonts w:eastAsia="Times New Roman"/>
                <w:b/>
                <w:i/>
                <w:iCs/>
                <w:sz w:val="28"/>
                <w:szCs w:val="28"/>
              </w:rPr>
              <w:t>)</w:t>
            </w:r>
          </w:p>
          <w:p w14:paraId="1859455F" w14:textId="77777777" w:rsidR="00C171D3" w:rsidRPr="00D43A22" w:rsidRDefault="00C171D3" w:rsidP="00C171D3">
            <w:pPr>
              <w:widowControl w:val="0"/>
              <w:spacing w:after="0"/>
              <w:jc w:val="both"/>
              <w:rPr>
                <w:rFonts w:eastAsia="Times New Roman"/>
                <w:b/>
                <w:sz w:val="28"/>
                <w:szCs w:val="28"/>
              </w:rPr>
            </w:pPr>
            <w:proofErr w:type="spellStart"/>
            <w:r w:rsidRPr="00D43A22">
              <w:rPr>
                <w:rFonts w:eastAsia="Times New Roman"/>
                <w:b/>
                <w:sz w:val="28"/>
                <w:szCs w:val="28"/>
              </w:rPr>
              <w:t>Nhiệm</w:t>
            </w:r>
            <w:proofErr w:type="spellEnd"/>
            <w:r w:rsidRPr="00D43A22">
              <w:rPr>
                <w:rFonts w:eastAsia="Times New Roman"/>
                <w:b/>
                <w:sz w:val="28"/>
                <w:szCs w:val="28"/>
              </w:rPr>
              <w:t xml:space="preserve"> </w:t>
            </w:r>
            <w:proofErr w:type="spellStart"/>
            <w:r w:rsidRPr="00D43A22">
              <w:rPr>
                <w:rFonts w:eastAsia="Times New Roman"/>
                <w:b/>
                <w:sz w:val="28"/>
                <w:szCs w:val="28"/>
              </w:rPr>
              <w:t>vụ</w:t>
            </w:r>
            <w:proofErr w:type="spellEnd"/>
            <w:r w:rsidRPr="00D43A22">
              <w:rPr>
                <w:rFonts w:eastAsia="Times New Roman"/>
                <w:b/>
                <w:sz w:val="28"/>
                <w:szCs w:val="28"/>
              </w:rPr>
              <w:t xml:space="preserve"> 1:</w:t>
            </w:r>
          </w:p>
          <w:p w14:paraId="33C71392" w14:textId="77777777" w:rsidR="00C171D3" w:rsidRPr="00D43A22" w:rsidRDefault="00C171D3" w:rsidP="00C171D3">
            <w:pPr>
              <w:pStyle w:val="NormalWeb"/>
              <w:spacing w:before="0" w:beforeAutospacing="0" w:after="0" w:afterAutospacing="0" w:line="276" w:lineRule="auto"/>
              <w:jc w:val="both"/>
              <w:rPr>
                <w:bCs/>
                <w:sz w:val="28"/>
                <w:szCs w:val="28"/>
              </w:rPr>
            </w:pPr>
            <w:r w:rsidRPr="00D43A22">
              <w:rPr>
                <w:bCs/>
                <w:sz w:val="28"/>
                <w:szCs w:val="28"/>
              </w:rPr>
              <w:t xml:space="preserve">Thông qua </w:t>
            </w:r>
            <w:proofErr w:type="spellStart"/>
            <w:r w:rsidRPr="00D43A22">
              <w:rPr>
                <w:bCs/>
                <w:sz w:val="28"/>
                <w:szCs w:val="28"/>
              </w:rPr>
              <w:t>trang</w:t>
            </w:r>
            <w:proofErr w:type="spellEnd"/>
            <w:r w:rsidRPr="00D43A22">
              <w:rPr>
                <w:bCs/>
                <w:sz w:val="28"/>
                <w:szCs w:val="28"/>
              </w:rPr>
              <w:t xml:space="preserve"> </w:t>
            </w:r>
            <w:proofErr w:type="spellStart"/>
            <w:r w:rsidRPr="00D43A22">
              <w:rPr>
                <w:bCs/>
                <w:sz w:val="28"/>
                <w:szCs w:val="28"/>
              </w:rPr>
              <w:t>phục</w:t>
            </w:r>
            <w:proofErr w:type="spellEnd"/>
            <w:r w:rsidRPr="00D43A22">
              <w:rPr>
                <w:bCs/>
                <w:sz w:val="28"/>
                <w:szCs w:val="28"/>
              </w:rPr>
              <w:t xml:space="preserve"> </w:t>
            </w:r>
            <w:proofErr w:type="spellStart"/>
            <w:r w:rsidRPr="00D43A22">
              <w:rPr>
                <w:bCs/>
                <w:sz w:val="28"/>
                <w:szCs w:val="28"/>
              </w:rPr>
              <w:t>em</w:t>
            </w:r>
            <w:proofErr w:type="spellEnd"/>
            <w:r w:rsidRPr="00D43A22">
              <w:rPr>
                <w:bCs/>
                <w:sz w:val="28"/>
                <w:szCs w:val="28"/>
              </w:rPr>
              <w:t xml:space="preserve"> </w:t>
            </w:r>
            <w:proofErr w:type="spellStart"/>
            <w:r w:rsidRPr="00D43A22">
              <w:rPr>
                <w:bCs/>
                <w:sz w:val="28"/>
                <w:szCs w:val="28"/>
              </w:rPr>
              <w:t>nhận</w:t>
            </w:r>
            <w:proofErr w:type="spellEnd"/>
            <w:r w:rsidRPr="00D43A22">
              <w:rPr>
                <w:bCs/>
                <w:sz w:val="28"/>
                <w:szCs w:val="28"/>
              </w:rPr>
              <w:t xml:space="preserve"> ra </w:t>
            </w:r>
            <w:proofErr w:type="spellStart"/>
            <w:r w:rsidRPr="00D43A22">
              <w:rPr>
                <w:bCs/>
                <w:sz w:val="28"/>
                <w:szCs w:val="28"/>
              </w:rPr>
              <w:t>gồm</w:t>
            </w:r>
            <w:proofErr w:type="spellEnd"/>
            <w:r w:rsidRPr="00D43A22">
              <w:rPr>
                <w:bCs/>
                <w:sz w:val="28"/>
                <w:szCs w:val="28"/>
              </w:rPr>
              <w:t xml:space="preserve"> </w:t>
            </w:r>
            <w:proofErr w:type="spellStart"/>
            <w:r w:rsidRPr="00D43A22">
              <w:rPr>
                <w:bCs/>
                <w:sz w:val="28"/>
                <w:szCs w:val="28"/>
              </w:rPr>
              <w:t>những</w:t>
            </w:r>
            <w:proofErr w:type="spellEnd"/>
            <w:r w:rsidRPr="00D43A22">
              <w:rPr>
                <w:bCs/>
                <w:sz w:val="28"/>
                <w:szCs w:val="28"/>
              </w:rPr>
              <w:t xml:space="preserve"> </w:t>
            </w:r>
            <w:proofErr w:type="spellStart"/>
            <w:r w:rsidRPr="00D43A22">
              <w:rPr>
                <w:bCs/>
                <w:sz w:val="28"/>
                <w:szCs w:val="28"/>
              </w:rPr>
              <w:t>nước</w:t>
            </w:r>
            <w:proofErr w:type="spellEnd"/>
            <w:r w:rsidRPr="00D43A22">
              <w:rPr>
                <w:bCs/>
                <w:sz w:val="28"/>
                <w:szCs w:val="28"/>
              </w:rPr>
              <w:t xml:space="preserve">: Trung </w:t>
            </w:r>
            <w:proofErr w:type="spellStart"/>
            <w:r w:rsidRPr="00D43A22">
              <w:rPr>
                <w:bCs/>
                <w:sz w:val="28"/>
                <w:szCs w:val="28"/>
              </w:rPr>
              <w:t>quốc</w:t>
            </w:r>
            <w:proofErr w:type="spellEnd"/>
            <w:r w:rsidRPr="00D43A22">
              <w:rPr>
                <w:bCs/>
                <w:sz w:val="28"/>
                <w:szCs w:val="28"/>
              </w:rPr>
              <w:t xml:space="preserve"> (</w:t>
            </w:r>
            <w:proofErr w:type="spellStart"/>
            <w:r w:rsidRPr="00D43A22">
              <w:rPr>
                <w:bCs/>
                <w:sz w:val="28"/>
                <w:szCs w:val="28"/>
              </w:rPr>
              <w:t>Triều</w:t>
            </w:r>
            <w:proofErr w:type="spellEnd"/>
            <w:r w:rsidRPr="00D43A22">
              <w:rPr>
                <w:bCs/>
                <w:sz w:val="28"/>
                <w:szCs w:val="28"/>
              </w:rPr>
              <w:t xml:space="preserve"> </w:t>
            </w:r>
            <w:proofErr w:type="spellStart"/>
            <w:r w:rsidRPr="00D43A22">
              <w:rPr>
                <w:bCs/>
                <w:sz w:val="28"/>
                <w:szCs w:val="28"/>
              </w:rPr>
              <w:t>đình</w:t>
            </w:r>
            <w:proofErr w:type="spellEnd"/>
            <w:r w:rsidRPr="00D43A22">
              <w:rPr>
                <w:bCs/>
                <w:sz w:val="28"/>
                <w:szCs w:val="28"/>
              </w:rPr>
              <w:t xml:space="preserve"> </w:t>
            </w:r>
            <w:proofErr w:type="spellStart"/>
            <w:r w:rsidRPr="00D43A22">
              <w:rPr>
                <w:bCs/>
                <w:sz w:val="28"/>
                <w:szCs w:val="28"/>
              </w:rPr>
              <w:t>Mãn</w:t>
            </w:r>
            <w:proofErr w:type="spellEnd"/>
            <w:r w:rsidRPr="00D43A22">
              <w:rPr>
                <w:bCs/>
                <w:sz w:val="28"/>
                <w:szCs w:val="28"/>
              </w:rPr>
              <w:t xml:space="preserve"> Thanh) đ</w:t>
            </w:r>
            <w:r w:rsidRPr="00D43A22">
              <w:rPr>
                <w:bCs/>
                <w:sz w:val="28"/>
                <w:szCs w:val="28"/>
                <w:lang w:val="vi-VN"/>
              </w:rPr>
              <w:t>ứ</w:t>
            </w:r>
            <w:r w:rsidRPr="00D43A22">
              <w:rPr>
                <w:bCs/>
                <w:sz w:val="28"/>
                <w:szCs w:val="28"/>
              </w:rPr>
              <w:t xml:space="preserve">ng </w:t>
            </w:r>
            <w:proofErr w:type="spellStart"/>
            <w:r w:rsidRPr="00D43A22">
              <w:rPr>
                <w:bCs/>
                <w:sz w:val="28"/>
                <w:szCs w:val="28"/>
              </w:rPr>
              <w:t>ngoài</w:t>
            </w:r>
            <w:proofErr w:type="spellEnd"/>
            <w:r w:rsidRPr="00D43A22">
              <w:rPr>
                <w:bCs/>
                <w:sz w:val="28"/>
                <w:szCs w:val="28"/>
              </w:rPr>
              <w:t xml:space="preserve"> </w:t>
            </w:r>
            <w:proofErr w:type="spellStart"/>
            <w:r w:rsidRPr="00D43A22">
              <w:rPr>
                <w:bCs/>
                <w:sz w:val="28"/>
                <w:szCs w:val="28"/>
              </w:rPr>
              <w:t>mắt</w:t>
            </w:r>
            <w:proofErr w:type="spellEnd"/>
            <w:r w:rsidRPr="00D43A22">
              <w:rPr>
                <w:bCs/>
                <w:sz w:val="28"/>
                <w:szCs w:val="28"/>
              </w:rPr>
              <w:t xml:space="preserve"> </w:t>
            </w:r>
            <w:proofErr w:type="spellStart"/>
            <w:r w:rsidRPr="00D43A22">
              <w:rPr>
                <w:bCs/>
                <w:sz w:val="28"/>
                <w:szCs w:val="28"/>
              </w:rPr>
              <w:t>trợn</w:t>
            </w:r>
            <w:proofErr w:type="spellEnd"/>
            <w:r w:rsidRPr="00D43A22">
              <w:rPr>
                <w:bCs/>
                <w:sz w:val="28"/>
                <w:szCs w:val="28"/>
              </w:rPr>
              <w:t xml:space="preserve"> to, </w:t>
            </w:r>
            <w:proofErr w:type="spellStart"/>
            <w:r w:rsidRPr="00D43A22">
              <w:rPr>
                <w:bCs/>
                <w:sz w:val="28"/>
                <w:szCs w:val="28"/>
              </w:rPr>
              <w:t>hai</w:t>
            </w:r>
            <w:proofErr w:type="spellEnd"/>
            <w:r w:rsidRPr="00D43A22">
              <w:rPr>
                <w:bCs/>
                <w:sz w:val="28"/>
                <w:szCs w:val="28"/>
              </w:rPr>
              <w:t xml:space="preserve"> </w:t>
            </w:r>
            <w:proofErr w:type="spellStart"/>
            <w:r w:rsidRPr="00D43A22">
              <w:rPr>
                <w:bCs/>
                <w:sz w:val="28"/>
                <w:szCs w:val="28"/>
              </w:rPr>
              <w:t>tay</w:t>
            </w:r>
            <w:proofErr w:type="spellEnd"/>
            <w:r w:rsidRPr="00D43A22">
              <w:rPr>
                <w:bCs/>
                <w:sz w:val="28"/>
                <w:szCs w:val="28"/>
              </w:rPr>
              <w:t xml:space="preserve"> </w:t>
            </w:r>
            <w:proofErr w:type="spellStart"/>
            <w:r w:rsidRPr="00D43A22">
              <w:rPr>
                <w:bCs/>
                <w:sz w:val="28"/>
                <w:szCs w:val="28"/>
              </w:rPr>
              <w:t>giơ</w:t>
            </w:r>
            <w:proofErr w:type="spellEnd"/>
            <w:r w:rsidRPr="00D43A22">
              <w:rPr>
                <w:bCs/>
                <w:sz w:val="28"/>
                <w:szCs w:val="28"/>
              </w:rPr>
              <w:t xml:space="preserve"> </w:t>
            </w:r>
            <w:proofErr w:type="spellStart"/>
            <w:r w:rsidRPr="00D43A22">
              <w:rPr>
                <w:bCs/>
                <w:sz w:val="28"/>
                <w:szCs w:val="28"/>
              </w:rPr>
              <w:t>lên</w:t>
            </w:r>
            <w:proofErr w:type="spellEnd"/>
            <w:r w:rsidRPr="00D43A22">
              <w:rPr>
                <w:bCs/>
                <w:sz w:val="28"/>
                <w:szCs w:val="28"/>
              </w:rPr>
              <w:t xml:space="preserve"> </w:t>
            </w:r>
            <w:proofErr w:type="spellStart"/>
            <w:r w:rsidRPr="00D43A22">
              <w:rPr>
                <w:bCs/>
                <w:sz w:val="28"/>
                <w:szCs w:val="28"/>
              </w:rPr>
              <w:t>để</w:t>
            </w:r>
            <w:proofErr w:type="spellEnd"/>
            <w:r w:rsidRPr="00D43A22">
              <w:rPr>
                <w:bCs/>
                <w:sz w:val="28"/>
                <w:szCs w:val="28"/>
              </w:rPr>
              <w:t xml:space="preserve"> </w:t>
            </w:r>
            <w:proofErr w:type="spellStart"/>
            <w:r w:rsidRPr="00D43A22">
              <w:rPr>
                <w:bCs/>
                <w:sz w:val="28"/>
                <w:szCs w:val="28"/>
              </w:rPr>
              <w:t>đe</w:t>
            </w:r>
            <w:proofErr w:type="spellEnd"/>
            <w:r w:rsidRPr="00D43A22">
              <w:rPr>
                <w:bCs/>
                <w:sz w:val="28"/>
                <w:szCs w:val="28"/>
              </w:rPr>
              <w:t xml:space="preserve"> </w:t>
            </w:r>
            <w:proofErr w:type="spellStart"/>
            <w:r w:rsidRPr="00D43A22">
              <w:rPr>
                <w:bCs/>
                <w:sz w:val="28"/>
                <w:szCs w:val="28"/>
              </w:rPr>
              <w:t>đọa</w:t>
            </w:r>
            <w:proofErr w:type="spellEnd"/>
            <w:r w:rsidRPr="00D43A22">
              <w:rPr>
                <w:bCs/>
                <w:sz w:val="28"/>
                <w:szCs w:val="28"/>
              </w:rPr>
              <w:t xml:space="preserve"> </w:t>
            </w:r>
            <w:proofErr w:type="spellStart"/>
            <w:r w:rsidRPr="00D43A22">
              <w:rPr>
                <w:bCs/>
                <w:sz w:val="28"/>
                <w:szCs w:val="28"/>
              </w:rPr>
              <w:t>những</w:t>
            </w:r>
            <w:proofErr w:type="spellEnd"/>
            <w:r w:rsidRPr="00D43A22">
              <w:rPr>
                <w:bCs/>
                <w:sz w:val="28"/>
                <w:szCs w:val="28"/>
              </w:rPr>
              <w:t xml:space="preserve"> </w:t>
            </w:r>
            <w:proofErr w:type="spellStart"/>
            <w:r w:rsidRPr="00D43A22">
              <w:rPr>
                <w:bCs/>
                <w:sz w:val="28"/>
                <w:szCs w:val="28"/>
              </w:rPr>
              <w:t>người</w:t>
            </w:r>
            <w:proofErr w:type="spellEnd"/>
            <w:r w:rsidRPr="00D43A22">
              <w:rPr>
                <w:bCs/>
                <w:sz w:val="28"/>
                <w:szCs w:val="28"/>
              </w:rPr>
              <w:t xml:space="preserve"> </w:t>
            </w:r>
            <w:proofErr w:type="spellStart"/>
            <w:r w:rsidRPr="00D43A22">
              <w:rPr>
                <w:bCs/>
                <w:sz w:val="28"/>
                <w:szCs w:val="28"/>
              </w:rPr>
              <w:t>tay</w:t>
            </w:r>
            <w:proofErr w:type="spellEnd"/>
            <w:r w:rsidRPr="00D43A22">
              <w:rPr>
                <w:bCs/>
                <w:sz w:val="28"/>
                <w:szCs w:val="28"/>
              </w:rPr>
              <w:t xml:space="preserve"> đ</w:t>
            </w:r>
            <w:r w:rsidRPr="00D43A22">
              <w:rPr>
                <w:bCs/>
                <w:sz w:val="28"/>
                <w:szCs w:val="28"/>
                <w:lang w:val="vi-VN"/>
              </w:rPr>
              <w:t>ang</w:t>
            </w:r>
            <w:r w:rsidRPr="00D43A22">
              <w:rPr>
                <w:bCs/>
                <w:sz w:val="28"/>
                <w:szCs w:val="28"/>
              </w:rPr>
              <w:t xml:space="preserve"> </w:t>
            </w:r>
            <w:proofErr w:type="spellStart"/>
            <w:r w:rsidRPr="00D43A22">
              <w:rPr>
                <w:bCs/>
                <w:sz w:val="28"/>
                <w:szCs w:val="28"/>
              </w:rPr>
              <w:t>cầm</w:t>
            </w:r>
            <w:proofErr w:type="spellEnd"/>
            <w:r w:rsidRPr="00D43A22">
              <w:rPr>
                <w:bCs/>
                <w:sz w:val="28"/>
                <w:szCs w:val="28"/>
              </w:rPr>
              <w:t xml:space="preserve"> </w:t>
            </w:r>
            <w:proofErr w:type="spellStart"/>
            <w:r w:rsidRPr="00D43A22">
              <w:rPr>
                <w:bCs/>
                <w:sz w:val="28"/>
                <w:szCs w:val="28"/>
              </w:rPr>
              <w:t>dao</w:t>
            </w:r>
            <w:proofErr w:type="spellEnd"/>
            <w:r w:rsidRPr="00D43A22">
              <w:rPr>
                <w:bCs/>
                <w:sz w:val="28"/>
                <w:szCs w:val="28"/>
              </w:rPr>
              <w:t xml:space="preserve"> </w:t>
            </w:r>
            <w:proofErr w:type="spellStart"/>
            <w:r w:rsidRPr="00D43A22">
              <w:rPr>
                <w:bCs/>
                <w:sz w:val="28"/>
                <w:szCs w:val="28"/>
              </w:rPr>
              <w:t>cắt</w:t>
            </w:r>
            <w:proofErr w:type="spellEnd"/>
            <w:r w:rsidRPr="00D43A22">
              <w:rPr>
                <w:bCs/>
                <w:sz w:val="28"/>
                <w:szCs w:val="28"/>
              </w:rPr>
              <w:t xml:space="preserve"> </w:t>
            </w:r>
            <w:proofErr w:type="spellStart"/>
            <w:r w:rsidRPr="00D43A22">
              <w:rPr>
                <w:bCs/>
                <w:sz w:val="28"/>
                <w:szCs w:val="28"/>
              </w:rPr>
              <w:t>cái</w:t>
            </w:r>
            <w:proofErr w:type="spellEnd"/>
            <w:r w:rsidRPr="00D43A22">
              <w:rPr>
                <w:bCs/>
                <w:sz w:val="28"/>
                <w:szCs w:val="28"/>
              </w:rPr>
              <w:t xml:space="preserve"> bánh </w:t>
            </w:r>
            <w:proofErr w:type="spellStart"/>
            <w:r w:rsidRPr="00D43A22">
              <w:rPr>
                <w:bCs/>
                <w:sz w:val="28"/>
                <w:szCs w:val="28"/>
              </w:rPr>
              <w:t>có</w:t>
            </w:r>
            <w:proofErr w:type="spellEnd"/>
            <w:r w:rsidRPr="00D43A22">
              <w:rPr>
                <w:bCs/>
                <w:sz w:val="28"/>
                <w:szCs w:val="28"/>
              </w:rPr>
              <w:t xml:space="preserve"> </w:t>
            </w:r>
            <w:proofErr w:type="spellStart"/>
            <w:r w:rsidRPr="00D43A22">
              <w:rPr>
                <w:bCs/>
                <w:sz w:val="28"/>
                <w:szCs w:val="28"/>
              </w:rPr>
              <w:t>ghi</w:t>
            </w:r>
            <w:proofErr w:type="spellEnd"/>
            <w:r w:rsidRPr="00D43A22">
              <w:rPr>
                <w:bCs/>
                <w:sz w:val="28"/>
                <w:szCs w:val="28"/>
              </w:rPr>
              <w:t xml:space="preserve"> </w:t>
            </w:r>
            <w:proofErr w:type="spellStart"/>
            <w:r w:rsidRPr="00D43A22">
              <w:rPr>
                <w:bCs/>
                <w:sz w:val="28"/>
                <w:szCs w:val="28"/>
              </w:rPr>
              <w:t>chữ</w:t>
            </w:r>
            <w:proofErr w:type="spellEnd"/>
            <w:r w:rsidRPr="00D43A22">
              <w:rPr>
                <w:bCs/>
                <w:sz w:val="28"/>
                <w:szCs w:val="28"/>
              </w:rPr>
              <w:t xml:space="preserve"> CHINA.</w:t>
            </w:r>
          </w:p>
          <w:p w14:paraId="77469B82" w14:textId="77777777" w:rsidR="00C171D3" w:rsidRPr="00D43A22" w:rsidRDefault="00C171D3" w:rsidP="00C171D3">
            <w:pPr>
              <w:pStyle w:val="NormalWeb"/>
              <w:spacing w:before="0" w:beforeAutospacing="0" w:after="0" w:afterAutospacing="0" w:line="276" w:lineRule="auto"/>
              <w:jc w:val="both"/>
              <w:rPr>
                <w:rFonts w:eastAsia="+mn-ea"/>
                <w:color w:val="000000"/>
                <w:sz w:val="28"/>
                <w:szCs w:val="28"/>
              </w:rPr>
            </w:pPr>
            <w:proofErr w:type="spellStart"/>
            <w:r w:rsidRPr="00D43A22">
              <w:rPr>
                <w:rFonts w:eastAsia="+mn-ea"/>
                <w:color w:val="000000"/>
                <w:sz w:val="28"/>
                <w:szCs w:val="28"/>
              </w:rPr>
              <w:t>Em</w:t>
            </w:r>
            <w:proofErr w:type="spellEnd"/>
            <w:r w:rsidRPr="00D43A22">
              <w:rPr>
                <w:rFonts w:eastAsia="+mn-ea"/>
                <w:color w:val="000000"/>
                <w:sz w:val="28"/>
                <w:szCs w:val="28"/>
              </w:rPr>
              <w:t xml:space="preserve"> </w:t>
            </w:r>
            <w:proofErr w:type="spellStart"/>
            <w:r w:rsidRPr="00D43A22">
              <w:rPr>
                <w:rFonts w:eastAsia="+mn-ea"/>
                <w:color w:val="000000"/>
                <w:sz w:val="28"/>
                <w:szCs w:val="28"/>
              </w:rPr>
              <w:t>nhận</w:t>
            </w:r>
            <w:proofErr w:type="spellEnd"/>
            <w:r w:rsidRPr="00D43A22">
              <w:rPr>
                <w:rFonts w:eastAsia="+mn-ea"/>
                <w:color w:val="000000"/>
                <w:sz w:val="28"/>
                <w:szCs w:val="28"/>
              </w:rPr>
              <w:t xml:space="preserve"> ra </w:t>
            </w:r>
            <w:proofErr w:type="spellStart"/>
            <w:r w:rsidRPr="00D43A22">
              <w:rPr>
                <w:rFonts w:eastAsia="+mn-ea"/>
                <w:color w:val="000000"/>
                <w:sz w:val="28"/>
                <w:szCs w:val="28"/>
              </w:rPr>
              <w:t>có</w:t>
            </w:r>
            <w:proofErr w:type="spellEnd"/>
            <w:r w:rsidRPr="00D43A22">
              <w:rPr>
                <w:rFonts w:eastAsia="+mn-ea"/>
                <w:color w:val="000000"/>
                <w:sz w:val="28"/>
                <w:szCs w:val="28"/>
              </w:rPr>
              <w:t xml:space="preserve"> </w:t>
            </w:r>
            <w:proofErr w:type="spellStart"/>
            <w:r w:rsidRPr="00D43A22">
              <w:rPr>
                <w:rFonts w:eastAsia="+mn-ea"/>
                <w:color w:val="000000"/>
                <w:sz w:val="28"/>
                <w:szCs w:val="28"/>
              </w:rPr>
              <w:t>các</w:t>
            </w:r>
            <w:proofErr w:type="spellEnd"/>
            <w:r w:rsidRPr="00D43A22">
              <w:rPr>
                <w:rFonts w:eastAsia="+mn-ea"/>
                <w:color w:val="000000"/>
                <w:sz w:val="28"/>
                <w:szCs w:val="28"/>
              </w:rPr>
              <w:t xml:space="preserve"> </w:t>
            </w:r>
            <w:proofErr w:type="spellStart"/>
            <w:r w:rsidRPr="00D43A22">
              <w:rPr>
                <w:rFonts w:eastAsia="+mn-ea"/>
                <w:color w:val="000000"/>
                <w:sz w:val="28"/>
                <w:szCs w:val="28"/>
              </w:rPr>
              <w:t>nước</w:t>
            </w:r>
            <w:proofErr w:type="spellEnd"/>
            <w:r w:rsidRPr="00D43A22">
              <w:rPr>
                <w:rFonts w:eastAsia="+mn-ea"/>
                <w:color w:val="000000"/>
                <w:sz w:val="28"/>
                <w:szCs w:val="28"/>
              </w:rPr>
              <w:t xml:space="preserve"> Đức, </w:t>
            </w:r>
            <w:r w:rsidRPr="00D43A22">
              <w:rPr>
                <w:rFonts w:eastAsia="+mn-ea"/>
                <w:color w:val="000000"/>
                <w:sz w:val="28"/>
                <w:szCs w:val="28"/>
                <w:lang w:val="vi-VN"/>
              </w:rPr>
              <w:t xml:space="preserve">Anh, </w:t>
            </w:r>
            <w:r w:rsidRPr="00D43A22">
              <w:rPr>
                <w:rFonts w:eastAsia="+mn-ea"/>
                <w:color w:val="000000"/>
                <w:sz w:val="28"/>
                <w:szCs w:val="28"/>
              </w:rPr>
              <w:t xml:space="preserve">Pháp, Nga, Nhật, </w:t>
            </w:r>
          </w:p>
          <w:p w14:paraId="6AC8B167" w14:textId="77777777" w:rsidR="00C171D3" w:rsidRPr="00D43A22" w:rsidRDefault="00C171D3" w:rsidP="00C171D3">
            <w:pPr>
              <w:pStyle w:val="NormalWeb"/>
              <w:spacing w:before="0" w:beforeAutospacing="0" w:after="0" w:afterAutospacing="0" w:line="276" w:lineRule="auto"/>
              <w:jc w:val="both"/>
              <w:rPr>
                <w:rFonts w:eastAsia="+mn-ea"/>
                <w:i/>
                <w:iCs/>
                <w:color w:val="000000"/>
                <w:sz w:val="28"/>
                <w:szCs w:val="28"/>
              </w:rPr>
            </w:pPr>
            <w:r w:rsidRPr="00D43A22">
              <w:rPr>
                <w:rFonts w:eastAsia="+mn-ea"/>
                <w:i/>
                <w:iCs/>
                <w:color w:val="000000"/>
                <w:sz w:val="28"/>
                <w:szCs w:val="28"/>
              </w:rPr>
              <w:t xml:space="preserve">- </w:t>
            </w:r>
            <w:proofErr w:type="spellStart"/>
            <w:r w:rsidRPr="00D43A22">
              <w:rPr>
                <w:rFonts w:eastAsia="+mn-ea"/>
                <w:i/>
                <w:iCs/>
                <w:color w:val="000000"/>
                <w:sz w:val="28"/>
                <w:szCs w:val="28"/>
              </w:rPr>
              <w:t>Giữa</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thế</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kỉ</w:t>
            </w:r>
            <w:proofErr w:type="spellEnd"/>
            <w:r w:rsidRPr="00D43A22">
              <w:rPr>
                <w:rFonts w:eastAsia="+mn-ea"/>
                <w:i/>
                <w:iCs/>
                <w:color w:val="000000"/>
                <w:sz w:val="28"/>
                <w:szCs w:val="28"/>
              </w:rPr>
              <w:t xml:space="preserve"> XIX Trung Quốc </w:t>
            </w:r>
            <w:proofErr w:type="spellStart"/>
            <w:r w:rsidRPr="00D43A22">
              <w:rPr>
                <w:rFonts w:eastAsia="+mn-ea"/>
                <w:i/>
                <w:iCs/>
                <w:color w:val="000000"/>
                <w:sz w:val="28"/>
                <w:szCs w:val="28"/>
              </w:rPr>
              <w:t>trở</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thành</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miếng</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mồi</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cho</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các</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nước</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đế</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quốc</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phân</w:t>
            </w:r>
            <w:proofErr w:type="spellEnd"/>
            <w:r w:rsidRPr="00D43A22">
              <w:rPr>
                <w:rFonts w:eastAsia="+mn-ea"/>
                <w:i/>
                <w:iCs/>
                <w:color w:val="000000"/>
                <w:sz w:val="28"/>
                <w:szCs w:val="28"/>
              </w:rPr>
              <w:t xml:space="preserve"> chia, </w:t>
            </w:r>
            <w:proofErr w:type="spellStart"/>
            <w:r w:rsidRPr="00D43A22">
              <w:rPr>
                <w:rFonts w:eastAsia="+mn-ea"/>
                <w:i/>
                <w:iCs/>
                <w:color w:val="000000"/>
                <w:sz w:val="28"/>
                <w:szCs w:val="28"/>
              </w:rPr>
              <w:t>sâu</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xé</w:t>
            </w:r>
            <w:proofErr w:type="spellEnd"/>
          </w:p>
          <w:p w14:paraId="304A9AE7" w14:textId="77777777" w:rsidR="00C171D3" w:rsidRPr="00D43A22" w:rsidRDefault="00C171D3" w:rsidP="00C171D3">
            <w:pPr>
              <w:pStyle w:val="NormalWeb"/>
              <w:spacing w:before="0" w:beforeAutospacing="0" w:after="0" w:afterAutospacing="0" w:line="276" w:lineRule="auto"/>
              <w:jc w:val="both"/>
              <w:rPr>
                <w:rFonts w:eastAsia="+mn-ea"/>
                <w:i/>
                <w:iCs/>
                <w:color w:val="000000"/>
                <w:sz w:val="28"/>
                <w:szCs w:val="28"/>
              </w:rPr>
            </w:pPr>
            <w:proofErr w:type="spellStart"/>
            <w:r w:rsidRPr="00D43A22">
              <w:rPr>
                <w:rFonts w:eastAsia="+mn-ea"/>
                <w:b/>
                <w:bCs/>
                <w:color w:val="000000"/>
                <w:sz w:val="28"/>
                <w:szCs w:val="28"/>
              </w:rPr>
              <w:t>Nhiệm</w:t>
            </w:r>
            <w:proofErr w:type="spellEnd"/>
            <w:r w:rsidRPr="00D43A22">
              <w:rPr>
                <w:rFonts w:eastAsia="+mn-ea"/>
                <w:b/>
                <w:bCs/>
                <w:color w:val="000000"/>
                <w:sz w:val="28"/>
                <w:szCs w:val="28"/>
              </w:rPr>
              <w:t xml:space="preserve"> </w:t>
            </w:r>
            <w:proofErr w:type="spellStart"/>
            <w:r w:rsidRPr="00D43A22">
              <w:rPr>
                <w:rFonts w:eastAsia="+mn-ea"/>
                <w:b/>
                <w:bCs/>
                <w:color w:val="000000"/>
                <w:sz w:val="28"/>
                <w:szCs w:val="28"/>
              </w:rPr>
              <w:t>vụ</w:t>
            </w:r>
            <w:proofErr w:type="spellEnd"/>
            <w:r w:rsidRPr="00D43A22">
              <w:rPr>
                <w:rFonts w:eastAsia="+mn-ea"/>
                <w:b/>
                <w:bCs/>
                <w:color w:val="000000"/>
                <w:sz w:val="28"/>
                <w:szCs w:val="28"/>
              </w:rPr>
              <w:t xml:space="preserve"> 2:</w:t>
            </w:r>
          </w:p>
          <w:p w14:paraId="39256BB5" w14:textId="77777777" w:rsidR="00C171D3" w:rsidRPr="00D43A22" w:rsidRDefault="00C171D3" w:rsidP="00C171D3">
            <w:pPr>
              <w:shd w:val="clear" w:color="auto" w:fill="FFFFFF"/>
              <w:spacing w:after="0" w:line="360" w:lineRule="atLeast"/>
              <w:ind w:left="48" w:right="48"/>
              <w:jc w:val="both"/>
              <w:rPr>
                <w:rFonts w:eastAsia="Times New Roman"/>
                <w:color w:val="000000"/>
                <w:sz w:val="28"/>
                <w:szCs w:val="28"/>
              </w:rPr>
            </w:pPr>
            <w:proofErr w:type="spellStart"/>
            <w:r w:rsidRPr="00D43A22">
              <w:rPr>
                <w:rFonts w:eastAsia="Times New Roman"/>
                <w:color w:val="000000"/>
                <w:sz w:val="28"/>
                <w:szCs w:val="28"/>
              </w:rPr>
              <w:t>Thực</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chất</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Chiến</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tranh</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thuốc</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phiện</w:t>
            </w:r>
            <w:proofErr w:type="spellEnd"/>
            <w:r w:rsidRPr="00D43A22">
              <w:rPr>
                <w:rFonts w:eastAsia="Times New Roman"/>
                <w:color w:val="000000"/>
                <w:sz w:val="28"/>
                <w:szCs w:val="28"/>
              </w:rPr>
              <w:t xml:space="preserve"> (1840 - 1842) </w:t>
            </w:r>
            <w:proofErr w:type="spellStart"/>
            <w:r w:rsidRPr="00D43A22">
              <w:rPr>
                <w:rFonts w:eastAsia="Times New Roman"/>
                <w:color w:val="000000"/>
                <w:sz w:val="28"/>
                <w:szCs w:val="28"/>
              </w:rPr>
              <w:t>là</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cuộc</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chiến</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tranh</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xâm</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lược</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của</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thực</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dân</w:t>
            </w:r>
            <w:proofErr w:type="spellEnd"/>
            <w:r w:rsidRPr="00D43A22">
              <w:rPr>
                <w:rFonts w:eastAsia="Times New Roman"/>
                <w:color w:val="000000"/>
                <w:sz w:val="28"/>
                <w:szCs w:val="28"/>
              </w:rPr>
              <w:t xml:space="preserve"> Anh </w:t>
            </w:r>
            <w:proofErr w:type="spellStart"/>
            <w:r w:rsidRPr="00D43A22">
              <w:rPr>
                <w:rFonts w:eastAsia="Times New Roman"/>
                <w:color w:val="000000"/>
                <w:sz w:val="28"/>
                <w:szCs w:val="28"/>
              </w:rPr>
              <w:t>đối</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với</w:t>
            </w:r>
            <w:proofErr w:type="spellEnd"/>
            <w:r w:rsidRPr="00D43A22">
              <w:rPr>
                <w:rFonts w:eastAsia="Times New Roman"/>
                <w:color w:val="000000"/>
                <w:sz w:val="28"/>
                <w:szCs w:val="28"/>
              </w:rPr>
              <w:t xml:space="preserve"> Trung Quốc.</w:t>
            </w:r>
          </w:p>
          <w:p w14:paraId="6BA1C5C9" w14:textId="77777777" w:rsidR="00C171D3" w:rsidRPr="00D43A22" w:rsidRDefault="00C171D3" w:rsidP="00C171D3">
            <w:pPr>
              <w:shd w:val="clear" w:color="auto" w:fill="FFFFFF"/>
              <w:spacing w:after="0" w:line="240" w:lineRule="auto"/>
              <w:ind w:left="45" w:right="45"/>
              <w:jc w:val="both"/>
              <w:rPr>
                <w:rFonts w:eastAsia="Times New Roman"/>
                <w:i/>
                <w:iCs/>
                <w:color w:val="000000"/>
                <w:sz w:val="28"/>
                <w:szCs w:val="28"/>
              </w:rPr>
            </w:pPr>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Lấy</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cớ</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chính</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quyền</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Mãn</w:t>
            </w:r>
            <w:proofErr w:type="spellEnd"/>
            <w:r w:rsidRPr="00D43A22">
              <w:rPr>
                <w:rFonts w:eastAsia="Times New Roman"/>
                <w:i/>
                <w:iCs/>
                <w:color w:val="000000"/>
                <w:sz w:val="28"/>
                <w:szCs w:val="28"/>
              </w:rPr>
              <w:t xml:space="preserve"> Thanh </w:t>
            </w:r>
            <w:proofErr w:type="spellStart"/>
            <w:r w:rsidRPr="00D43A22">
              <w:rPr>
                <w:rFonts w:eastAsia="Times New Roman"/>
                <w:i/>
                <w:iCs/>
                <w:color w:val="000000"/>
                <w:sz w:val="28"/>
                <w:szCs w:val="28"/>
              </w:rPr>
              <w:t>tịch</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thu</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và</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tiêu</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hủy</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toàn</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bộ</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thuốc</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phiện</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của</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thương</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nhân</w:t>
            </w:r>
            <w:proofErr w:type="spellEnd"/>
            <w:r w:rsidRPr="00D43A22">
              <w:rPr>
                <w:rFonts w:eastAsia="Times New Roman"/>
                <w:i/>
                <w:iCs/>
                <w:color w:val="000000"/>
                <w:sz w:val="28"/>
                <w:szCs w:val="28"/>
              </w:rPr>
              <w:t xml:space="preserve"> Anh, </w:t>
            </w:r>
            <w:proofErr w:type="spellStart"/>
            <w:r w:rsidRPr="00D43A22">
              <w:rPr>
                <w:rFonts w:eastAsia="Times New Roman"/>
                <w:i/>
                <w:iCs/>
                <w:color w:val="000000"/>
                <w:sz w:val="28"/>
                <w:szCs w:val="28"/>
              </w:rPr>
              <w:t>thực</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dân</w:t>
            </w:r>
            <w:proofErr w:type="spellEnd"/>
            <w:r w:rsidRPr="00D43A22">
              <w:rPr>
                <w:rFonts w:eastAsia="Times New Roman"/>
                <w:i/>
                <w:iCs/>
                <w:color w:val="000000"/>
                <w:sz w:val="28"/>
                <w:szCs w:val="28"/>
              </w:rPr>
              <w:t xml:space="preserve"> Anh </w:t>
            </w:r>
            <w:proofErr w:type="spellStart"/>
            <w:r w:rsidRPr="00D43A22">
              <w:rPr>
                <w:rFonts w:eastAsia="Times New Roman"/>
                <w:i/>
                <w:iCs/>
                <w:color w:val="000000"/>
                <w:sz w:val="28"/>
                <w:szCs w:val="28"/>
              </w:rPr>
              <w:t>đã</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gây</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chiến</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với</w:t>
            </w:r>
            <w:proofErr w:type="spellEnd"/>
            <w:r w:rsidRPr="00D43A22">
              <w:rPr>
                <w:rFonts w:eastAsia="Times New Roman"/>
                <w:i/>
                <w:iCs/>
                <w:color w:val="000000"/>
                <w:sz w:val="28"/>
                <w:szCs w:val="28"/>
              </w:rPr>
              <w:t xml:space="preserve"> Trung Quốc.</w:t>
            </w:r>
          </w:p>
          <w:p w14:paraId="382D915A" w14:textId="77777777" w:rsidR="00C171D3" w:rsidRPr="00D43A22" w:rsidRDefault="00C171D3" w:rsidP="00C171D3">
            <w:pPr>
              <w:shd w:val="clear" w:color="auto" w:fill="FFFFFF"/>
              <w:spacing w:after="0" w:line="240" w:lineRule="auto"/>
              <w:ind w:left="45" w:right="45"/>
              <w:jc w:val="both"/>
              <w:rPr>
                <w:rFonts w:eastAsia="Times New Roman"/>
                <w:i/>
                <w:iCs/>
                <w:color w:val="000000"/>
                <w:sz w:val="28"/>
                <w:szCs w:val="28"/>
              </w:rPr>
            </w:pPr>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Kết</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cục</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chính</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quyền</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Mãn</w:t>
            </w:r>
            <w:proofErr w:type="spellEnd"/>
            <w:r w:rsidRPr="00D43A22">
              <w:rPr>
                <w:rFonts w:eastAsia="Times New Roman"/>
                <w:i/>
                <w:iCs/>
                <w:color w:val="000000"/>
                <w:sz w:val="28"/>
                <w:szCs w:val="28"/>
              </w:rPr>
              <w:t xml:space="preserve"> Thanh </w:t>
            </w:r>
            <w:proofErr w:type="spellStart"/>
            <w:r w:rsidRPr="00D43A22">
              <w:rPr>
                <w:rFonts w:eastAsia="Times New Roman"/>
                <w:i/>
                <w:iCs/>
                <w:color w:val="000000"/>
                <w:sz w:val="28"/>
                <w:szCs w:val="28"/>
              </w:rPr>
              <w:t>phải</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kí</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hiệp</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ước</w:t>
            </w:r>
            <w:proofErr w:type="spellEnd"/>
            <w:r w:rsidRPr="00D43A22">
              <w:rPr>
                <w:rFonts w:eastAsia="Times New Roman"/>
                <w:i/>
                <w:iCs/>
                <w:color w:val="000000"/>
                <w:sz w:val="28"/>
                <w:szCs w:val="28"/>
              </w:rPr>
              <w:t xml:space="preserve"> Nam Kinh </w:t>
            </w:r>
            <w:proofErr w:type="spellStart"/>
            <w:r w:rsidRPr="00D43A22">
              <w:rPr>
                <w:rFonts w:eastAsia="Times New Roman"/>
                <w:i/>
                <w:iCs/>
                <w:color w:val="000000"/>
                <w:sz w:val="28"/>
                <w:szCs w:val="28"/>
              </w:rPr>
              <w:t>đầu</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hàng</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và</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chấp</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nhận</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với</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những</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điều</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khoản</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có</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lợi</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cho</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Thực</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dân</w:t>
            </w:r>
            <w:proofErr w:type="spellEnd"/>
            <w:r w:rsidRPr="00D43A22">
              <w:rPr>
                <w:rFonts w:eastAsia="Times New Roman"/>
                <w:i/>
                <w:iCs/>
                <w:color w:val="000000"/>
                <w:sz w:val="28"/>
                <w:szCs w:val="28"/>
              </w:rPr>
              <w:t xml:space="preserve"> Anh.</w:t>
            </w:r>
          </w:p>
          <w:p w14:paraId="472E01BC" w14:textId="77777777" w:rsidR="00C171D3" w:rsidRPr="00D43A22" w:rsidRDefault="00C171D3" w:rsidP="00C171D3">
            <w:pPr>
              <w:pStyle w:val="NormalWeb"/>
              <w:spacing w:before="0" w:beforeAutospacing="0" w:after="0" w:afterAutospacing="0" w:line="276" w:lineRule="auto"/>
              <w:jc w:val="both"/>
              <w:rPr>
                <w:rFonts w:eastAsia="+mn-ea"/>
                <w:color w:val="000000"/>
                <w:sz w:val="28"/>
                <w:szCs w:val="28"/>
                <w:lang w:val="vi-VN"/>
              </w:rPr>
            </w:pPr>
            <w:proofErr w:type="spellStart"/>
            <w:r w:rsidRPr="00D43A22">
              <w:rPr>
                <w:rFonts w:eastAsia="+mn-ea"/>
                <w:b/>
                <w:bCs/>
                <w:color w:val="000000"/>
                <w:sz w:val="28"/>
                <w:szCs w:val="28"/>
              </w:rPr>
              <w:t>Nhiệm</w:t>
            </w:r>
            <w:proofErr w:type="spellEnd"/>
            <w:r w:rsidRPr="00D43A22">
              <w:rPr>
                <w:rFonts w:eastAsia="+mn-ea"/>
                <w:b/>
                <w:bCs/>
                <w:color w:val="000000"/>
                <w:sz w:val="28"/>
                <w:szCs w:val="28"/>
              </w:rPr>
              <w:t xml:space="preserve"> </w:t>
            </w:r>
            <w:proofErr w:type="spellStart"/>
            <w:r w:rsidRPr="00D43A22">
              <w:rPr>
                <w:rFonts w:eastAsia="+mn-ea"/>
                <w:b/>
                <w:bCs/>
                <w:color w:val="000000"/>
                <w:sz w:val="28"/>
                <w:szCs w:val="28"/>
              </w:rPr>
              <w:t>vụ</w:t>
            </w:r>
            <w:proofErr w:type="spellEnd"/>
            <w:r w:rsidRPr="00D43A22">
              <w:rPr>
                <w:rFonts w:eastAsia="+mn-ea"/>
                <w:b/>
                <w:bCs/>
                <w:color w:val="000000"/>
                <w:sz w:val="28"/>
                <w:szCs w:val="28"/>
              </w:rPr>
              <w:t xml:space="preserve"> 3</w:t>
            </w:r>
            <w:r w:rsidRPr="00D43A22">
              <w:rPr>
                <w:rFonts w:eastAsia="+mn-ea"/>
                <w:i/>
                <w:iCs/>
                <w:color w:val="000000"/>
                <w:sz w:val="28"/>
                <w:szCs w:val="28"/>
              </w:rPr>
              <w:t>:</w:t>
            </w:r>
            <w:r w:rsidRPr="00D43A22">
              <w:rPr>
                <w:rFonts w:eastAsia="+mn-ea"/>
                <w:i/>
                <w:iCs/>
                <w:color w:val="000000"/>
                <w:sz w:val="28"/>
                <w:szCs w:val="28"/>
                <w:lang w:val="vi-VN"/>
              </w:rPr>
              <w:t xml:space="preserve"> </w:t>
            </w:r>
            <w:r w:rsidRPr="00D43A22">
              <w:rPr>
                <w:rFonts w:eastAsia="+mn-ea"/>
                <w:color w:val="000000"/>
                <w:sz w:val="28"/>
                <w:szCs w:val="28"/>
                <w:lang w:val="vi-VN"/>
              </w:rPr>
              <w:t>HS mô tả:</w:t>
            </w:r>
          </w:p>
          <w:p w14:paraId="4B05738B" w14:textId="77777777" w:rsidR="00C171D3" w:rsidRPr="00D43A22" w:rsidRDefault="00C171D3" w:rsidP="00C171D3">
            <w:pPr>
              <w:pStyle w:val="NormalWeb"/>
              <w:spacing w:before="0" w:beforeAutospacing="0" w:after="0" w:afterAutospacing="0" w:line="276" w:lineRule="auto"/>
              <w:jc w:val="both"/>
              <w:rPr>
                <w:rFonts w:eastAsia="+mn-ea"/>
                <w:b/>
                <w:bCs/>
                <w:color w:val="000000"/>
                <w:sz w:val="28"/>
                <w:szCs w:val="28"/>
              </w:rPr>
            </w:pPr>
            <w:r w:rsidRPr="00D43A22">
              <w:rPr>
                <w:rFonts w:eastAsia="+mn-ea"/>
                <w:b/>
                <w:bCs/>
                <w:color w:val="000000"/>
                <w:sz w:val="28"/>
                <w:szCs w:val="28"/>
              </w:rPr>
              <w:t>1.</w:t>
            </w:r>
          </w:p>
          <w:p w14:paraId="2B2E8B11" w14:textId="77777777" w:rsidR="00C171D3" w:rsidRPr="00D43A22" w:rsidRDefault="00C171D3" w:rsidP="00C171D3">
            <w:pPr>
              <w:pStyle w:val="NormalWeb"/>
              <w:spacing w:before="0" w:beforeAutospacing="0" w:after="0" w:afterAutospacing="0" w:line="276" w:lineRule="auto"/>
              <w:jc w:val="both"/>
              <w:rPr>
                <w:rFonts w:eastAsia="+mn-ea"/>
                <w:i/>
                <w:iCs/>
                <w:color w:val="000000"/>
                <w:sz w:val="28"/>
                <w:szCs w:val="28"/>
                <w:lang w:val="vi-VN"/>
              </w:rPr>
            </w:pPr>
            <w:r w:rsidRPr="00D43A22">
              <w:rPr>
                <w:rFonts w:eastAsia="+mn-ea"/>
                <w:color w:val="000000"/>
                <w:sz w:val="28"/>
                <w:szCs w:val="28"/>
                <w:lang w:val="vi-VN"/>
              </w:rPr>
              <w:t xml:space="preserve">- </w:t>
            </w:r>
            <w:r w:rsidRPr="00D43A22">
              <w:rPr>
                <w:rFonts w:eastAsia="+mn-ea"/>
                <w:i/>
                <w:iCs/>
                <w:color w:val="000000"/>
                <w:sz w:val="28"/>
                <w:szCs w:val="28"/>
                <w:lang w:val="vi-VN"/>
              </w:rPr>
              <w:t>Vào nửa sau thế kỉ XIX các nước đế quốc từng bước nhảy vào xâu xé Trung Quốc</w:t>
            </w:r>
          </w:p>
          <w:p w14:paraId="3399D069" w14:textId="77777777" w:rsidR="00C171D3" w:rsidRPr="00D43A22" w:rsidRDefault="00C171D3" w:rsidP="00C171D3">
            <w:pPr>
              <w:shd w:val="clear" w:color="auto" w:fill="FFFFFF"/>
              <w:spacing w:after="0" w:line="240" w:lineRule="auto"/>
              <w:jc w:val="both"/>
              <w:rPr>
                <w:rFonts w:eastAsia="Times New Roman"/>
                <w:color w:val="000000"/>
                <w:sz w:val="28"/>
                <w:szCs w:val="28"/>
              </w:rPr>
            </w:pPr>
            <w:r w:rsidRPr="00D43A22">
              <w:rPr>
                <w:rFonts w:eastAsia="Times New Roman"/>
                <w:color w:val="000000"/>
                <w:sz w:val="28"/>
                <w:szCs w:val="28"/>
              </w:rPr>
              <w:lastRenderedPageBreak/>
              <w:t xml:space="preserve">- </w:t>
            </w:r>
            <w:proofErr w:type="spellStart"/>
            <w:r w:rsidRPr="00D43A22">
              <w:rPr>
                <w:rFonts w:eastAsia="Times New Roman"/>
                <w:color w:val="000000"/>
                <w:sz w:val="28"/>
                <w:szCs w:val="28"/>
              </w:rPr>
              <w:t>Tiếp</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sau</w:t>
            </w:r>
            <w:proofErr w:type="spellEnd"/>
            <w:r w:rsidRPr="00D43A22">
              <w:rPr>
                <w:rFonts w:eastAsia="Times New Roman"/>
                <w:color w:val="000000"/>
                <w:sz w:val="28"/>
                <w:szCs w:val="28"/>
              </w:rPr>
              <w:t xml:space="preserve"> Anh, </w:t>
            </w:r>
            <w:proofErr w:type="spellStart"/>
            <w:r w:rsidRPr="00D43A22">
              <w:rPr>
                <w:rFonts w:eastAsia="Times New Roman"/>
                <w:color w:val="000000"/>
                <w:sz w:val="28"/>
                <w:szCs w:val="28"/>
              </w:rPr>
              <w:t>các</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nước</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đế</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quốc</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khác</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đẩy</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mạnh</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xâu</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xé</w:t>
            </w:r>
            <w:proofErr w:type="spellEnd"/>
            <w:r w:rsidRPr="00D43A22">
              <w:rPr>
                <w:rFonts w:eastAsia="Times New Roman"/>
                <w:color w:val="000000"/>
                <w:sz w:val="28"/>
                <w:szCs w:val="28"/>
              </w:rPr>
              <w:t xml:space="preserve"> Trung Quốc.</w:t>
            </w:r>
          </w:p>
          <w:p w14:paraId="2EDD1FB1" w14:textId="77777777" w:rsidR="00C171D3" w:rsidRPr="00D43A22" w:rsidRDefault="00C171D3" w:rsidP="00C171D3">
            <w:pPr>
              <w:shd w:val="clear" w:color="auto" w:fill="FFFFFF"/>
              <w:spacing w:after="0" w:line="240" w:lineRule="auto"/>
              <w:jc w:val="both"/>
              <w:rPr>
                <w:rFonts w:eastAsia="Times New Roman"/>
                <w:color w:val="000000"/>
                <w:sz w:val="28"/>
                <w:szCs w:val="28"/>
              </w:rPr>
            </w:pPr>
            <w:r w:rsidRPr="00D43A22">
              <w:rPr>
                <w:rFonts w:eastAsia="Times New Roman"/>
                <w:color w:val="000000"/>
                <w:sz w:val="28"/>
                <w:szCs w:val="28"/>
              </w:rPr>
              <w:t xml:space="preserve">+ Anh </w:t>
            </w:r>
            <w:proofErr w:type="spellStart"/>
            <w:r w:rsidRPr="00D43A22">
              <w:rPr>
                <w:rFonts w:eastAsia="Times New Roman"/>
                <w:color w:val="000000"/>
                <w:sz w:val="28"/>
                <w:szCs w:val="28"/>
              </w:rPr>
              <w:t>chiếm</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vùng</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châu</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thổ</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sông</w:t>
            </w:r>
            <w:proofErr w:type="spellEnd"/>
            <w:r w:rsidRPr="00D43A22">
              <w:rPr>
                <w:rFonts w:eastAsia="Times New Roman"/>
                <w:color w:val="000000"/>
                <w:sz w:val="28"/>
                <w:szCs w:val="28"/>
              </w:rPr>
              <w:t xml:space="preserve"> Trường Giang</w:t>
            </w:r>
          </w:p>
          <w:p w14:paraId="74159114" w14:textId="77777777" w:rsidR="00C171D3" w:rsidRPr="00D43A22" w:rsidRDefault="00C171D3" w:rsidP="00C171D3">
            <w:pPr>
              <w:shd w:val="clear" w:color="auto" w:fill="FFFFFF"/>
              <w:spacing w:after="0" w:line="240" w:lineRule="auto"/>
              <w:jc w:val="both"/>
              <w:rPr>
                <w:rFonts w:eastAsia="Times New Roman"/>
                <w:color w:val="000000"/>
                <w:sz w:val="28"/>
                <w:szCs w:val="28"/>
              </w:rPr>
            </w:pPr>
            <w:r w:rsidRPr="00D43A22">
              <w:rPr>
                <w:rFonts w:eastAsia="Times New Roman"/>
                <w:color w:val="000000"/>
                <w:sz w:val="28"/>
                <w:szCs w:val="28"/>
              </w:rPr>
              <w:t xml:space="preserve">+ Đức </w:t>
            </w:r>
            <w:proofErr w:type="spellStart"/>
            <w:r w:rsidRPr="00D43A22">
              <w:rPr>
                <w:rFonts w:eastAsia="Times New Roman"/>
                <w:color w:val="000000"/>
                <w:sz w:val="28"/>
                <w:szCs w:val="28"/>
              </w:rPr>
              <w:t>chiếm</w:t>
            </w:r>
            <w:proofErr w:type="spellEnd"/>
            <w:r w:rsidRPr="00D43A22">
              <w:rPr>
                <w:rFonts w:eastAsia="Times New Roman"/>
                <w:color w:val="000000"/>
                <w:sz w:val="28"/>
                <w:szCs w:val="28"/>
              </w:rPr>
              <w:t xml:space="preserve"> Sơn Đông</w:t>
            </w:r>
          </w:p>
          <w:p w14:paraId="7A6BACEA" w14:textId="77777777" w:rsidR="00C171D3" w:rsidRPr="00D43A22" w:rsidRDefault="00C171D3" w:rsidP="00C171D3">
            <w:pPr>
              <w:shd w:val="clear" w:color="auto" w:fill="FFFFFF"/>
              <w:spacing w:after="0" w:line="240" w:lineRule="auto"/>
              <w:jc w:val="both"/>
              <w:rPr>
                <w:rFonts w:eastAsia="Times New Roman"/>
                <w:color w:val="000000"/>
                <w:sz w:val="28"/>
                <w:szCs w:val="28"/>
              </w:rPr>
            </w:pPr>
            <w:r w:rsidRPr="00D43A22">
              <w:rPr>
                <w:rFonts w:eastAsia="Times New Roman"/>
                <w:color w:val="000000"/>
                <w:sz w:val="28"/>
                <w:szCs w:val="28"/>
              </w:rPr>
              <w:t xml:space="preserve">+ Pháp </w:t>
            </w:r>
            <w:proofErr w:type="spellStart"/>
            <w:r w:rsidRPr="00D43A22">
              <w:rPr>
                <w:rFonts w:eastAsia="Times New Roman"/>
                <w:color w:val="000000"/>
                <w:sz w:val="28"/>
                <w:szCs w:val="28"/>
              </w:rPr>
              <w:t>chiếm</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vùng</w:t>
            </w:r>
            <w:proofErr w:type="spellEnd"/>
            <w:r w:rsidRPr="00D43A22">
              <w:rPr>
                <w:rFonts w:eastAsia="Times New Roman"/>
                <w:color w:val="000000"/>
                <w:sz w:val="28"/>
                <w:szCs w:val="28"/>
              </w:rPr>
              <w:t xml:space="preserve"> Vân Nam, Quảng Đông, Quảng </w:t>
            </w:r>
            <w:proofErr w:type="gramStart"/>
            <w:r w:rsidRPr="00D43A22">
              <w:rPr>
                <w:rFonts w:eastAsia="Times New Roman"/>
                <w:color w:val="000000"/>
                <w:sz w:val="28"/>
                <w:szCs w:val="28"/>
              </w:rPr>
              <w:t>Tây,…</w:t>
            </w:r>
            <w:proofErr w:type="gramEnd"/>
          </w:p>
          <w:p w14:paraId="0FD58891" w14:textId="77777777" w:rsidR="00C171D3" w:rsidRPr="00D43A22" w:rsidRDefault="00C171D3" w:rsidP="00C171D3">
            <w:pPr>
              <w:shd w:val="clear" w:color="auto" w:fill="FFFFFF"/>
              <w:spacing w:after="0" w:line="240" w:lineRule="auto"/>
              <w:jc w:val="both"/>
              <w:rPr>
                <w:rFonts w:eastAsia="Times New Roman"/>
                <w:color w:val="000000"/>
                <w:sz w:val="28"/>
                <w:szCs w:val="28"/>
              </w:rPr>
            </w:pPr>
            <w:r w:rsidRPr="00D43A22">
              <w:rPr>
                <w:rFonts w:eastAsia="Times New Roman"/>
                <w:color w:val="000000"/>
                <w:sz w:val="28"/>
                <w:szCs w:val="28"/>
              </w:rPr>
              <w:t xml:space="preserve">+ Nga, Nhật </w:t>
            </w:r>
            <w:proofErr w:type="spellStart"/>
            <w:r w:rsidRPr="00D43A22">
              <w:rPr>
                <w:rFonts w:eastAsia="Times New Roman"/>
                <w:color w:val="000000"/>
                <w:sz w:val="28"/>
                <w:szCs w:val="28"/>
              </w:rPr>
              <w:t>Bản</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chiếm</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vùng</w:t>
            </w:r>
            <w:proofErr w:type="spellEnd"/>
            <w:r w:rsidRPr="00D43A22">
              <w:rPr>
                <w:rFonts w:eastAsia="Times New Roman"/>
                <w:color w:val="000000"/>
                <w:sz w:val="28"/>
                <w:szCs w:val="28"/>
              </w:rPr>
              <w:t xml:space="preserve"> Đông Bắc Trung Quốc.</w:t>
            </w:r>
          </w:p>
          <w:p w14:paraId="0DE4EA63" w14:textId="77777777" w:rsidR="00C171D3" w:rsidRPr="00D43A22" w:rsidRDefault="00C171D3" w:rsidP="00C171D3">
            <w:pPr>
              <w:shd w:val="clear" w:color="auto" w:fill="FFFFFF"/>
              <w:spacing w:after="0" w:line="240" w:lineRule="auto"/>
              <w:jc w:val="both"/>
              <w:rPr>
                <w:rFonts w:eastAsia="Times New Roman"/>
                <w:i/>
                <w:iCs/>
                <w:color w:val="000000"/>
                <w:sz w:val="28"/>
                <w:szCs w:val="28"/>
              </w:rPr>
            </w:pPr>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Năm</w:t>
            </w:r>
            <w:proofErr w:type="spellEnd"/>
            <w:r w:rsidRPr="00D43A22">
              <w:rPr>
                <w:rFonts w:eastAsia="Times New Roman"/>
                <w:i/>
                <w:iCs/>
                <w:color w:val="000000"/>
                <w:sz w:val="28"/>
                <w:szCs w:val="28"/>
              </w:rPr>
              <w:t xml:space="preserve"> 1901, </w:t>
            </w:r>
            <w:proofErr w:type="spellStart"/>
            <w:r w:rsidRPr="00D43A22">
              <w:rPr>
                <w:rFonts w:eastAsia="Times New Roman"/>
                <w:i/>
                <w:iCs/>
                <w:color w:val="000000"/>
                <w:sz w:val="28"/>
                <w:szCs w:val="28"/>
              </w:rPr>
              <w:t>sau</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khi</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kí</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Hiệp</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ước</w:t>
            </w:r>
            <w:proofErr w:type="spellEnd"/>
            <w:r w:rsidRPr="00D43A22">
              <w:rPr>
                <w:rFonts w:eastAsia="Times New Roman"/>
                <w:i/>
                <w:iCs/>
                <w:color w:val="000000"/>
                <w:sz w:val="28"/>
                <w:szCs w:val="28"/>
              </w:rPr>
              <w:t xml:space="preserve"> Tân Sửu </w:t>
            </w:r>
            <w:proofErr w:type="spellStart"/>
            <w:r w:rsidRPr="00D43A22">
              <w:rPr>
                <w:rFonts w:eastAsia="Times New Roman"/>
                <w:i/>
                <w:iCs/>
                <w:color w:val="000000"/>
                <w:sz w:val="28"/>
                <w:szCs w:val="28"/>
              </w:rPr>
              <w:t>với</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các</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nước</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đế</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quốc</w:t>
            </w:r>
            <w:proofErr w:type="spellEnd"/>
            <w:r w:rsidRPr="00D43A22">
              <w:rPr>
                <w:rFonts w:eastAsia="Times New Roman"/>
                <w:i/>
                <w:iCs/>
                <w:color w:val="000000"/>
                <w:sz w:val="28"/>
                <w:szCs w:val="28"/>
              </w:rPr>
              <w:t xml:space="preserve">, Trung Quốc </w:t>
            </w:r>
            <w:proofErr w:type="spellStart"/>
            <w:r w:rsidRPr="00D43A22">
              <w:rPr>
                <w:rFonts w:eastAsia="Times New Roman"/>
                <w:i/>
                <w:iCs/>
                <w:color w:val="000000"/>
                <w:sz w:val="28"/>
                <w:szCs w:val="28"/>
              </w:rPr>
              <w:t>trở</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thành</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một</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nước</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phong</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kiến</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nửa</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thuộc</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địa</w:t>
            </w:r>
            <w:proofErr w:type="spellEnd"/>
            <w:r w:rsidRPr="00D43A22">
              <w:rPr>
                <w:rFonts w:eastAsia="Times New Roman"/>
                <w:i/>
                <w:iCs/>
                <w:color w:val="000000"/>
                <w:sz w:val="28"/>
                <w:szCs w:val="28"/>
              </w:rPr>
              <w:t>.</w:t>
            </w:r>
          </w:p>
          <w:p w14:paraId="220084ED" w14:textId="77777777" w:rsidR="00C171D3" w:rsidRPr="00D43A22" w:rsidRDefault="00C171D3" w:rsidP="00C171D3">
            <w:pPr>
              <w:pStyle w:val="NormalWeb"/>
              <w:spacing w:before="0" w:beforeAutospacing="0" w:after="0" w:afterAutospacing="0" w:line="276" w:lineRule="auto"/>
              <w:jc w:val="both"/>
              <w:rPr>
                <w:rFonts w:eastAsia="+mn-ea"/>
                <w:color w:val="000000"/>
                <w:sz w:val="28"/>
                <w:szCs w:val="28"/>
                <w:lang w:val="vi-VN"/>
              </w:rPr>
            </w:pPr>
            <w:r w:rsidRPr="00D43A22">
              <w:rPr>
                <w:rFonts w:eastAsia="+mn-ea"/>
                <w:b/>
                <w:bCs/>
                <w:color w:val="000000"/>
                <w:sz w:val="28"/>
                <w:szCs w:val="28"/>
                <w:lang w:val="vi-VN"/>
              </w:rPr>
              <w:t>2.</w:t>
            </w:r>
            <w:r w:rsidRPr="00D43A22">
              <w:rPr>
                <w:rFonts w:eastAsia="+mn-ea"/>
                <w:color w:val="000000"/>
                <w:sz w:val="28"/>
                <w:szCs w:val="28"/>
                <w:lang w:val="vi-VN"/>
              </w:rPr>
              <w:t xml:space="preserve"> HS nhận định giải thích có thể theo hướng sau:</w:t>
            </w:r>
          </w:p>
          <w:p w14:paraId="08F82AFA" w14:textId="77777777" w:rsidR="00C171D3" w:rsidRPr="00D43A22" w:rsidRDefault="00C171D3" w:rsidP="00C171D3">
            <w:pPr>
              <w:pStyle w:val="NormalWeb"/>
              <w:widowControl w:val="0"/>
              <w:spacing w:before="0" w:beforeAutospacing="0" w:after="0" w:afterAutospacing="0" w:line="276" w:lineRule="auto"/>
              <w:jc w:val="both"/>
              <w:rPr>
                <w:rFonts w:eastAsia="+mn-ea"/>
                <w:color w:val="000000"/>
                <w:spacing w:val="-4"/>
                <w:sz w:val="28"/>
                <w:szCs w:val="28"/>
                <w:lang w:val="vi-VN"/>
              </w:rPr>
            </w:pPr>
            <w:r w:rsidRPr="00D43A22">
              <w:rPr>
                <w:rFonts w:eastAsia="+mn-ea"/>
                <w:color w:val="000000"/>
                <w:sz w:val="28"/>
                <w:szCs w:val="28"/>
                <w:lang w:val="vi-VN"/>
              </w:rPr>
              <w:t xml:space="preserve"> </w:t>
            </w:r>
            <w:r w:rsidRPr="00D43A22">
              <w:rPr>
                <w:rFonts w:eastAsia="+mn-ea"/>
                <w:color w:val="000000"/>
                <w:sz w:val="28"/>
                <w:szCs w:val="28"/>
                <w:lang w:val="vi-VN"/>
              </w:rPr>
              <w:tab/>
            </w:r>
            <w:r w:rsidRPr="00D43A22">
              <w:rPr>
                <w:rFonts w:eastAsia="+mn-ea"/>
                <w:color w:val="000000"/>
                <w:spacing w:val="-4"/>
                <w:sz w:val="28"/>
                <w:szCs w:val="28"/>
                <w:lang w:val="vi-VN"/>
              </w:rPr>
              <w:t>Đây là bức tranh biếm họa với dòng chú thích “chiếc bánh ga-to Trung Hoa” vì vào cuối thế kỉ XIX- đầu thế kỉ XX Trung Quốc như một miếng mồi béo bở khiến các nước đế quốc phải chanh chấp, giành giật lẫn nhau nhưng đó là một chiếc bánh khổng lồ mà không một đế quốc nào có thể nuốt trọn 1 mình, buộc phải chia sẻ với nhau. Qúa trình xâm lược Trung Quốc của các nước đế quốc được miêu tả qua hình ảnh cái bánh ngọt lớn đang bị các nước dùng dao bị cắt từng phần, các nước tay cầm dao nhưng vẫn không quên ánh mắt ngườm lẫn nhau căn cơ chia từng phần đất Trung Quốc.</w:t>
            </w:r>
          </w:p>
          <w:p w14:paraId="3395791C" w14:textId="77777777" w:rsidR="00C171D3" w:rsidRPr="00D43A22" w:rsidRDefault="00C171D3" w:rsidP="00C171D3">
            <w:pPr>
              <w:widowControl w:val="0"/>
              <w:spacing w:after="0"/>
              <w:jc w:val="both"/>
              <w:rPr>
                <w:rFonts w:eastAsia="Times New Roman"/>
                <w:b/>
                <w:sz w:val="28"/>
                <w:szCs w:val="28"/>
                <w:lang w:val="vi-VN"/>
              </w:rPr>
            </w:pPr>
            <w:r w:rsidRPr="00D43A22">
              <w:rPr>
                <w:rFonts w:eastAsia="Times New Roman"/>
                <w:b/>
                <w:sz w:val="28"/>
                <w:szCs w:val="28"/>
                <w:lang w:val="vi-VN"/>
              </w:rPr>
              <w:t>Bước 3: Báo cáo sản phẩm</w:t>
            </w:r>
          </w:p>
          <w:p w14:paraId="0853FB2C" w14:textId="77777777" w:rsidR="00C171D3" w:rsidRPr="00D43A22" w:rsidRDefault="00C171D3" w:rsidP="00C171D3">
            <w:pPr>
              <w:widowControl w:val="0"/>
              <w:spacing w:after="0"/>
              <w:jc w:val="both"/>
              <w:rPr>
                <w:rFonts w:eastAsia="Times New Roman"/>
                <w:bCs/>
                <w:sz w:val="28"/>
                <w:szCs w:val="28"/>
              </w:rPr>
            </w:pPr>
            <w:r w:rsidRPr="00D43A22">
              <w:rPr>
                <w:rFonts w:eastAsia="Times New Roman"/>
                <w:bCs/>
                <w:sz w:val="28"/>
                <w:szCs w:val="28"/>
              </w:rPr>
              <w:t xml:space="preserve">HS </w:t>
            </w:r>
            <w:proofErr w:type="spellStart"/>
            <w:r w:rsidRPr="00D43A22">
              <w:rPr>
                <w:rFonts w:eastAsia="Times New Roman"/>
                <w:bCs/>
                <w:sz w:val="28"/>
                <w:szCs w:val="28"/>
              </w:rPr>
              <w:t>báo</w:t>
            </w:r>
            <w:proofErr w:type="spellEnd"/>
            <w:r w:rsidRPr="00D43A22">
              <w:rPr>
                <w:rFonts w:eastAsia="Times New Roman"/>
                <w:bCs/>
                <w:sz w:val="28"/>
                <w:szCs w:val="28"/>
              </w:rPr>
              <w:t xml:space="preserve"> </w:t>
            </w:r>
            <w:proofErr w:type="spellStart"/>
            <w:r w:rsidRPr="00D43A22">
              <w:rPr>
                <w:rFonts w:eastAsia="Times New Roman"/>
                <w:bCs/>
                <w:sz w:val="28"/>
                <w:szCs w:val="28"/>
              </w:rPr>
              <w:t>cáo</w:t>
            </w:r>
            <w:proofErr w:type="spellEnd"/>
            <w:r w:rsidRPr="00D43A22">
              <w:rPr>
                <w:rFonts w:eastAsia="Times New Roman"/>
                <w:bCs/>
                <w:sz w:val="28"/>
                <w:szCs w:val="28"/>
              </w:rPr>
              <w:t xml:space="preserve"> </w:t>
            </w:r>
            <w:proofErr w:type="spellStart"/>
            <w:r w:rsidRPr="00D43A22">
              <w:rPr>
                <w:rFonts w:eastAsia="Times New Roman"/>
                <w:bCs/>
                <w:sz w:val="28"/>
                <w:szCs w:val="28"/>
              </w:rPr>
              <w:t>sản</w:t>
            </w:r>
            <w:proofErr w:type="spellEnd"/>
            <w:r w:rsidRPr="00D43A22">
              <w:rPr>
                <w:rFonts w:eastAsia="Times New Roman"/>
                <w:bCs/>
                <w:sz w:val="28"/>
                <w:szCs w:val="28"/>
              </w:rPr>
              <w:t xml:space="preserve"> </w:t>
            </w:r>
            <w:proofErr w:type="spellStart"/>
            <w:r w:rsidRPr="00D43A22">
              <w:rPr>
                <w:rFonts w:eastAsia="Times New Roman"/>
                <w:bCs/>
                <w:sz w:val="28"/>
                <w:szCs w:val="28"/>
              </w:rPr>
              <w:t>phẩm</w:t>
            </w:r>
            <w:proofErr w:type="spellEnd"/>
            <w:r w:rsidRPr="00D43A22">
              <w:rPr>
                <w:rFonts w:eastAsia="Times New Roman"/>
                <w:bCs/>
                <w:sz w:val="28"/>
                <w:szCs w:val="28"/>
              </w:rPr>
              <w:t xml:space="preserve"> </w:t>
            </w:r>
            <w:proofErr w:type="spellStart"/>
            <w:r w:rsidRPr="00D43A22">
              <w:rPr>
                <w:rFonts w:eastAsia="Times New Roman"/>
                <w:bCs/>
                <w:sz w:val="28"/>
                <w:szCs w:val="28"/>
              </w:rPr>
              <w:t>của</w:t>
            </w:r>
            <w:proofErr w:type="spellEnd"/>
            <w:r w:rsidRPr="00D43A22">
              <w:rPr>
                <w:rFonts w:eastAsia="Times New Roman"/>
                <w:bCs/>
                <w:sz w:val="28"/>
                <w:szCs w:val="28"/>
              </w:rPr>
              <w:t xml:space="preserve"> </w:t>
            </w:r>
            <w:proofErr w:type="spellStart"/>
            <w:r w:rsidRPr="00D43A22">
              <w:rPr>
                <w:rFonts w:eastAsia="Times New Roman"/>
                <w:bCs/>
                <w:sz w:val="28"/>
                <w:szCs w:val="28"/>
              </w:rPr>
              <w:t>nhóm</w:t>
            </w:r>
            <w:proofErr w:type="spellEnd"/>
            <w:r w:rsidRPr="00D43A22">
              <w:rPr>
                <w:rFonts w:eastAsia="Times New Roman"/>
                <w:bCs/>
                <w:sz w:val="28"/>
                <w:szCs w:val="28"/>
              </w:rPr>
              <w:t xml:space="preserve"> </w:t>
            </w:r>
            <w:proofErr w:type="spellStart"/>
            <w:r w:rsidRPr="00D43A22">
              <w:rPr>
                <w:rFonts w:eastAsia="Times New Roman"/>
                <w:bCs/>
                <w:sz w:val="28"/>
                <w:szCs w:val="28"/>
              </w:rPr>
              <w:t>mình</w:t>
            </w:r>
            <w:proofErr w:type="spellEnd"/>
            <w:r w:rsidRPr="00D43A22">
              <w:rPr>
                <w:rFonts w:eastAsia="Times New Roman"/>
                <w:bCs/>
                <w:sz w:val="28"/>
                <w:szCs w:val="28"/>
              </w:rPr>
              <w:t xml:space="preserve">, HS </w:t>
            </w:r>
            <w:proofErr w:type="spellStart"/>
            <w:r w:rsidRPr="00D43A22">
              <w:rPr>
                <w:rFonts w:eastAsia="Times New Roman"/>
                <w:bCs/>
                <w:sz w:val="28"/>
                <w:szCs w:val="28"/>
              </w:rPr>
              <w:t>khác</w:t>
            </w:r>
            <w:proofErr w:type="spellEnd"/>
            <w:r w:rsidRPr="00D43A22">
              <w:rPr>
                <w:rFonts w:eastAsia="Times New Roman"/>
                <w:bCs/>
                <w:sz w:val="28"/>
                <w:szCs w:val="28"/>
              </w:rPr>
              <w:t xml:space="preserve"> </w:t>
            </w:r>
            <w:proofErr w:type="spellStart"/>
            <w:r w:rsidRPr="00D43A22">
              <w:rPr>
                <w:rFonts w:eastAsia="Times New Roman"/>
                <w:bCs/>
                <w:sz w:val="28"/>
                <w:szCs w:val="28"/>
              </w:rPr>
              <w:t>nhận</w:t>
            </w:r>
            <w:proofErr w:type="spellEnd"/>
            <w:r w:rsidRPr="00D43A22">
              <w:rPr>
                <w:rFonts w:eastAsia="Times New Roman"/>
                <w:bCs/>
                <w:sz w:val="28"/>
                <w:szCs w:val="28"/>
              </w:rPr>
              <w:t xml:space="preserve"> </w:t>
            </w:r>
            <w:proofErr w:type="spellStart"/>
            <w:r w:rsidRPr="00D43A22">
              <w:rPr>
                <w:rFonts w:eastAsia="Times New Roman"/>
                <w:bCs/>
                <w:sz w:val="28"/>
                <w:szCs w:val="28"/>
              </w:rPr>
              <w:t>xét</w:t>
            </w:r>
            <w:proofErr w:type="spellEnd"/>
            <w:r w:rsidRPr="00D43A22">
              <w:rPr>
                <w:rFonts w:eastAsia="Times New Roman"/>
                <w:bCs/>
                <w:sz w:val="28"/>
                <w:szCs w:val="28"/>
              </w:rPr>
              <w:t xml:space="preserve"> </w:t>
            </w:r>
            <w:proofErr w:type="spellStart"/>
            <w:r w:rsidRPr="00D43A22">
              <w:rPr>
                <w:rFonts w:eastAsia="Times New Roman"/>
                <w:bCs/>
                <w:sz w:val="28"/>
                <w:szCs w:val="28"/>
              </w:rPr>
              <w:t>bổ</w:t>
            </w:r>
            <w:proofErr w:type="spellEnd"/>
            <w:r w:rsidRPr="00D43A22">
              <w:rPr>
                <w:rFonts w:eastAsia="Times New Roman"/>
                <w:bCs/>
                <w:sz w:val="28"/>
                <w:szCs w:val="28"/>
              </w:rPr>
              <w:t xml:space="preserve"> </w:t>
            </w:r>
            <w:proofErr w:type="spellStart"/>
            <w:r w:rsidRPr="00D43A22">
              <w:rPr>
                <w:rFonts w:eastAsia="Times New Roman"/>
                <w:bCs/>
                <w:sz w:val="28"/>
                <w:szCs w:val="28"/>
              </w:rPr>
              <w:t>xung</w:t>
            </w:r>
            <w:proofErr w:type="spellEnd"/>
          </w:p>
          <w:p w14:paraId="18D76BDA" w14:textId="77777777" w:rsidR="00C171D3" w:rsidRPr="00D43A22" w:rsidRDefault="00C171D3" w:rsidP="00C171D3">
            <w:pPr>
              <w:widowControl w:val="0"/>
              <w:spacing w:after="0"/>
              <w:jc w:val="both"/>
              <w:rPr>
                <w:rFonts w:eastAsia="Times New Roman"/>
                <w:bCs/>
                <w:sz w:val="28"/>
                <w:szCs w:val="28"/>
              </w:rPr>
            </w:pPr>
            <w:r w:rsidRPr="00D43A22">
              <w:rPr>
                <w:rFonts w:eastAsia="Times New Roman"/>
                <w:bCs/>
                <w:sz w:val="28"/>
                <w:szCs w:val="28"/>
              </w:rPr>
              <w:t xml:space="preserve">GV </w:t>
            </w:r>
            <w:proofErr w:type="spellStart"/>
            <w:r w:rsidRPr="00D43A22">
              <w:rPr>
                <w:rFonts w:eastAsia="Times New Roman"/>
                <w:bCs/>
                <w:sz w:val="28"/>
                <w:szCs w:val="28"/>
              </w:rPr>
              <w:t>giải</w:t>
            </w:r>
            <w:proofErr w:type="spellEnd"/>
            <w:r w:rsidRPr="00D43A22">
              <w:rPr>
                <w:rFonts w:eastAsia="Times New Roman"/>
                <w:bCs/>
                <w:sz w:val="28"/>
                <w:szCs w:val="28"/>
              </w:rPr>
              <w:t xml:space="preserve"> </w:t>
            </w:r>
            <w:proofErr w:type="spellStart"/>
            <w:r w:rsidRPr="00D43A22">
              <w:rPr>
                <w:rFonts w:eastAsia="Times New Roman"/>
                <w:bCs/>
                <w:sz w:val="28"/>
                <w:szCs w:val="28"/>
              </w:rPr>
              <w:t>đáp</w:t>
            </w:r>
            <w:proofErr w:type="spellEnd"/>
            <w:r w:rsidRPr="00D43A22">
              <w:rPr>
                <w:rFonts w:eastAsia="Times New Roman"/>
                <w:bCs/>
                <w:sz w:val="28"/>
                <w:szCs w:val="28"/>
              </w:rPr>
              <w:t xml:space="preserve"> </w:t>
            </w:r>
            <w:proofErr w:type="spellStart"/>
            <w:r w:rsidRPr="00D43A22">
              <w:rPr>
                <w:rFonts w:eastAsia="Times New Roman"/>
                <w:bCs/>
                <w:sz w:val="28"/>
                <w:szCs w:val="28"/>
              </w:rPr>
              <w:t>thắc</w:t>
            </w:r>
            <w:proofErr w:type="spellEnd"/>
            <w:r w:rsidRPr="00D43A22">
              <w:rPr>
                <w:rFonts w:eastAsia="Times New Roman"/>
                <w:bCs/>
                <w:sz w:val="28"/>
                <w:szCs w:val="28"/>
              </w:rPr>
              <w:t xml:space="preserve"> </w:t>
            </w:r>
            <w:proofErr w:type="spellStart"/>
            <w:r w:rsidRPr="00D43A22">
              <w:rPr>
                <w:rFonts w:eastAsia="Times New Roman"/>
                <w:bCs/>
                <w:sz w:val="28"/>
                <w:szCs w:val="28"/>
              </w:rPr>
              <w:t>mắc</w:t>
            </w:r>
            <w:proofErr w:type="spellEnd"/>
            <w:r w:rsidRPr="00D43A22">
              <w:rPr>
                <w:rFonts w:eastAsia="Times New Roman"/>
                <w:bCs/>
                <w:sz w:val="28"/>
                <w:szCs w:val="28"/>
              </w:rPr>
              <w:t xml:space="preserve"> </w:t>
            </w:r>
            <w:proofErr w:type="spellStart"/>
            <w:r w:rsidRPr="00D43A22">
              <w:rPr>
                <w:rFonts w:eastAsia="Times New Roman"/>
                <w:bCs/>
                <w:sz w:val="28"/>
                <w:szCs w:val="28"/>
              </w:rPr>
              <w:t>nếu</w:t>
            </w:r>
            <w:proofErr w:type="spellEnd"/>
            <w:r w:rsidRPr="00D43A22">
              <w:rPr>
                <w:rFonts w:eastAsia="Times New Roman"/>
                <w:bCs/>
                <w:sz w:val="28"/>
                <w:szCs w:val="28"/>
              </w:rPr>
              <w:t xml:space="preserve"> </w:t>
            </w:r>
            <w:proofErr w:type="spellStart"/>
            <w:r w:rsidRPr="00D43A22">
              <w:rPr>
                <w:rFonts w:eastAsia="Times New Roman"/>
                <w:bCs/>
                <w:sz w:val="28"/>
                <w:szCs w:val="28"/>
              </w:rPr>
              <w:t>có</w:t>
            </w:r>
            <w:proofErr w:type="spellEnd"/>
          </w:p>
          <w:p w14:paraId="1B514BC3" w14:textId="77777777" w:rsidR="00C171D3" w:rsidRPr="00D43A22" w:rsidRDefault="00C171D3" w:rsidP="00C171D3">
            <w:pPr>
              <w:widowControl w:val="0"/>
              <w:spacing w:after="0"/>
              <w:jc w:val="both"/>
              <w:rPr>
                <w:rFonts w:eastAsia="Times New Roman"/>
                <w:bCs/>
                <w:sz w:val="28"/>
                <w:szCs w:val="28"/>
                <w:lang w:val="vi-VN"/>
              </w:rPr>
            </w:pPr>
            <w:r w:rsidRPr="00D43A22">
              <w:rPr>
                <w:rFonts w:eastAsia="Times New Roman"/>
                <w:bCs/>
                <w:sz w:val="28"/>
                <w:szCs w:val="28"/>
                <w:lang w:val="vi-VN"/>
              </w:rPr>
              <w:t>Nhiệm vụ chỉ lược đồ mô tả quá trình Trung Quốc bị các nước đế quốc xâm chiếu GV có thể để HS đánh giá đồng đẳng thông qua bảng tiêu chí rubric:</w:t>
            </w:r>
          </w:p>
          <w:p w14:paraId="18D428D8" w14:textId="77777777" w:rsidR="00C171D3" w:rsidRPr="00D43A22" w:rsidRDefault="00C171D3" w:rsidP="00C171D3">
            <w:pPr>
              <w:widowControl w:val="0"/>
              <w:spacing w:after="0"/>
              <w:jc w:val="both"/>
              <w:rPr>
                <w:rFonts w:eastAsia="Times New Roman"/>
                <w:b/>
                <w:sz w:val="28"/>
                <w:szCs w:val="28"/>
                <w:lang w:val="vi-VN"/>
              </w:rPr>
            </w:pPr>
            <w:r w:rsidRPr="00D43A22">
              <w:rPr>
                <w:rFonts w:eastAsia="Times New Roman"/>
                <w:b/>
                <w:sz w:val="28"/>
                <w:szCs w:val="28"/>
                <w:lang w:val="vi-VN"/>
              </w:rPr>
              <w:t>Bước 4: GV kết luận, nhận định</w:t>
            </w:r>
          </w:p>
          <w:p w14:paraId="1E2FB85E" w14:textId="77777777" w:rsidR="00C171D3" w:rsidRPr="00D43A22" w:rsidRDefault="00C171D3" w:rsidP="00C171D3">
            <w:pPr>
              <w:spacing w:after="0"/>
              <w:jc w:val="both"/>
              <w:rPr>
                <w:rFonts w:eastAsia="Times New Roman"/>
                <w:color w:val="000000"/>
                <w:sz w:val="28"/>
                <w:szCs w:val="28"/>
              </w:rPr>
            </w:pPr>
            <w:r w:rsidRPr="00D43A22">
              <w:rPr>
                <w:rFonts w:eastAsia="Times New Roman"/>
                <w:color w:val="000000"/>
                <w:sz w:val="28"/>
                <w:szCs w:val="28"/>
              </w:rPr>
              <w:t xml:space="preserve">GV </w:t>
            </w:r>
            <w:proofErr w:type="spellStart"/>
            <w:r w:rsidRPr="00D43A22">
              <w:rPr>
                <w:rFonts w:eastAsia="Times New Roman"/>
                <w:color w:val="000000"/>
                <w:sz w:val="28"/>
                <w:szCs w:val="28"/>
              </w:rPr>
              <w:t>đưa</w:t>
            </w:r>
            <w:proofErr w:type="spellEnd"/>
            <w:r w:rsidRPr="00D43A22">
              <w:rPr>
                <w:rFonts w:eastAsia="Times New Roman"/>
                <w:color w:val="000000"/>
                <w:sz w:val="28"/>
                <w:szCs w:val="28"/>
              </w:rPr>
              <w:t xml:space="preserve"> ra </w:t>
            </w:r>
            <w:proofErr w:type="spellStart"/>
            <w:r w:rsidRPr="00D43A22">
              <w:rPr>
                <w:rFonts w:eastAsia="Times New Roman"/>
                <w:color w:val="000000"/>
                <w:sz w:val="28"/>
                <w:szCs w:val="28"/>
              </w:rPr>
              <w:t>nhận</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xét</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chung</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và</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kết</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luận</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về</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vấn</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đề</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một</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cách</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cô</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đọng</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nhất</w:t>
            </w:r>
            <w:proofErr w:type="spellEnd"/>
            <w:r w:rsidRPr="00D43A22">
              <w:rPr>
                <w:rFonts w:eastAsia="Times New Roman"/>
                <w:color w:val="000000"/>
                <w:sz w:val="28"/>
                <w:szCs w:val="28"/>
              </w:rPr>
              <w:t>.</w:t>
            </w:r>
          </w:p>
          <w:p w14:paraId="27C0B615" w14:textId="77777777" w:rsidR="00C171D3" w:rsidRPr="00D43A22" w:rsidRDefault="00C171D3" w:rsidP="00C171D3">
            <w:pPr>
              <w:spacing w:after="0"/>
              <w:jc w:val="center"/>
              <w:rPr>
                <w:rFonts w:eastAsia="Times New Roman"/>
                <w:b/>
                <w:bCs/>
                <w:i/>
                <w:iCs/>
                <w:color w:val="000000"/>
                <w:sz w:val="28"/>
                <w:szCs w:val="28"/>
                <w:lang w:val="vi-VN"/>
              </w:rPr>
            </w:pPr>
            <w:r w:rsidRPr="00D43A22">
              <w:rPr>
                <w:rFonts w:eastAsia="Times New Roman"/>
                <w:b/>
                <w:bCs/>
                <w:i/>
                <w:iCs/>
                <w:color w:val="000000"/>
                <w:sz w:val="28"/>
                <w:szCs w:val="28"/>
                <w:lang w:val="vi-VN"/>
              </w:rPr>
              <w:lastRenderedPageBreak/>
              <w:t>b, Cách mạng Tân Hợi năm 1911</w:t>
            </w:r>
          </w:p>
          <w:p w14:paraId="2716057E" w14:textId="77777777" w:rsidR="00C171D3" w:rsidRPr="00D43A22" w:rsidRDefault="00C171D3" w:rsidP="00C171D3">
            <w:pPr>
              <w:widowControl w:val="0"/>
              <w:spacing w:after="0"/>
              <w:jc w:val="both"/>
              <w:rPr>
                <w:rFonts w:eastAsia="Times New Roman"/>
                <w:b/>
                <w:sz w:val="28"/>
                <w:szCs w:val="28"/>
                <w:lang w:val="vi-VN"/>
              </w:rPr>
            </w:pPr>
            <w:r w:rsidRPr="00D43A22">
              <w:rPr>
                <w:rFonts w:eastAsia="Times New Roman"/>
                <w:b/>
                <w:sz w:val="28"/>
                <w:szCs w:val="28"/>
                <w:lang w:val="vi-VN"/>
              </w:rPr>
              <w:t>Bước 1: Chuyển giao nhiệm vụ</w:t>
            </w:r>
          </w:p>
          <w:p w14:paraId="12DD7FA7" w14:textId="77777777" w:rsidR="00C171D3" w:rsidRPr="00D43A22" w:rsidRDefault="00C171D3" w:rsidP="00C171D3">
            <w:pPr>
              <w:spacing w:after="0"/>
              <w:rPr>
                <w:rFonts w:eastAsia="Times New Roman"/>
                <w:bCs/>
                <w:sz w:val="28"/>
                <w:szCs w:val="28"/>
                <w:lang w:val="vi-VN"/>
              </w:rPr>
            </w:pPr>
            <w:r w:rsidRPr="00D43A22">
              <w:rPr>
                <w:rFonts w:eastAsia="Times New Roman"/>
                <w:bCs/>
                <w:sz w:val="28"/>
                <w:szCs w:val="28"/>
                <w:lang w:val="vi-VN"/>
              </w:rPr>
              <w:t>GV cho HS làm việc theo nhóm (4 nhóm)</w:t>
            </w:r>
          </w:p>
          <w:p w14:paraId="5676EB14" w14:textId="77777777" w:rsidR="00C171D3" w:rsidRPr="00D43A22" w:rsidRDefault="00C171D3" w:rsidP="00C171D3">
            <w:pPr>
              <w:spacing w:after="0"/>
              <w:jc w:val="both"/>
              <w:rPr>
                <w:rFonts w:eastAsia="Times New Roman"/>
                <w:bCs/>
                <w:i/>
                <w:iCs/>
                <w:sz w:val="28"/>
                <w:szCs w:val="28"/>
                <w:lang w:val="vi-VN"/>
              </w:rPr>
            </w:pPr>
            <w:r w:rsidRPr="00D43A22">
              <w:rPr>
                <w:rFonts w:eastAsia="Times New Roman"/>
                <w:bCs/>
                <w:i/>
                <w:iCs/>
                <w:sz w:val="28"/>
                <w:szCs w:val="28"/>
                <w:lang w:val="vi-VN"/>
              </w:rPr>
              <w:t>1.</w:t>
            </w:r>
            <w:r w:rsidRPr="00D43A22">
              <w:rPr>
                <w:rFonts w:eastAsia="Times New Roman"/>
                <w:bCs/>
                <w:sz w:val="28"/>
                <w:szCs w:val="28"/>
                <w:lang w:val="vi-VN"/>
              </w:rPr>
              <w:t xml:space="preserve"> </w:t>
            </w:r>
            <w:r w:rsidRPr="00D43A22">
              <w:rPr>
                <w:rFonts w:eastAsia="Times New Roman"/>
                <w:bCs/>
                <w:i/>
                <w:iCs/>
                <w:sz w:val="28"/>
                <w:szCs w:val="28"/>
                <w:lang w:val="vi-VN"/>
              </w:rPr>
              <w:t>Dựa vào thông tin trong sách giáo khoa hãy hoàn thành sơ đồ tư duy về cách mạng Tân Hợi năm 1911. (Nguyên nhân, diễn biến, ý nghĩa)</w:t>
            </w:r>
          </w:p>
          <w:p w14:paraId="2B254E0F" w14:textId="77777777" w:rsidR="00C171D3" w:rsidRPr="00D43A22" w:rsidRDefault="00C171D3" w:rsidP="00C171D3">
            <w:pPr>
              <w:spacing w:after="0"/>
              <w:jc w:val="both"/>
              <w:rPr>
                <w:rFonts w:eastAsia="Times New Roman"/>
                <w:bCs/>
                <w:i/>
                <w:iCs/>
                <w:sz w:val="28"/>
                <w:szCs w:val="28"/>
                <w:lang w:val="vi-VN"/>
              </w:rPr>
            </w:pPr>
            <w:r w:rsidRPr="00D43A22">
              <w:rPr>
                <w:rFonts w:eastAsia="Times New Roman"/>
                <w:bCs/>
                <w:i/>
                <w:iCs/>
                <w:sz w:val="28"/>
                <w:szCs w:val="28"/>
                <w:lang w:val="vi-VN"/>
              </w:rPr>
              <w:t>2. Hãy chỉ ra nguyên nhân thắng lợi và những hạn chế của cách mạng?</w:t>
            </w:r>
          </w:p>
          <w:p w14:paraId="51306F96" w14:textId="77777777" w:rsidR="00C171D3" w:rsidRPr="00D43A22" w:rsidRDefault="00C171D3" w:rsidP="00C171D3">
            <w:pPr>
              <w:spacing w:after="0"/>
              <w:rPr>
                <w:rFonts w:eastAsia="Times New Roman"/>
                <w:bCs/>
                <w:sz w:val="28"/>
                <w:szCs w:val="28"/>
                <w:lang w:val="vi-VN"/>
              </w:rPr>
            </w:pPr>
            <w:r w:rsidRPr="00D43A22">
              <w:rPr>
                <w:rFonts w:eastAsia="Times New Roman"/>
                <w:bCs/>
                <w:sz w:val="28"/>
                <w:szCs w:val="28"/>
                <w:lang w:val="vi-VN"/>
              </w:rPr>
              <w:t>GV giới thiệu thêm về Tôn Trung Sơn và chủ nghĩa Tam dân.</w:t>
            </w:r>
          </w:p>
          <w:p w14:paraId="4A35BB09" w14:textId="77777777" w:rsidR="00C171D3" w:rsidRPr="00D43A22" w:rsidRDefault="00C171D3" w:rsidP="00C171D3">
            <w:pPr>
              <w:spacing w:after="0"/>
              <w:rPr>
                <w:rFonts w:eastAsia="Times New Roman"/>
                <w:bCs/>
                <w:i/>
                <w:iCs/>
                <w:sz w:val="28"/>
                <w:szCs w:val="28"/>
                <w:lang w:val="vi-VN"/>
              </w:rPr>
            </w:pPr>
            <w:r w:rsidRPr="00D43A22">
              <w:rPr>
                <w:rFonts w:eastAsia="Times New Roman"/>
                <w:bCs/>
                <w:i/>
                <w:iCs/>
                <w:sz w:val="28"/>
                <w:szCs w:val="28"/>
                <w:lang w:val="vi-VN"/>
              </w:rPr>
              <w:t>Vì sao cách mạng chấm dứt khi Tôn Trung Sơn nhường ngôi cho Viên Thế Khải?</w:t>
            </w:r>
          </w:p>
          <w:p w14:paraId="0A55378B" w14:textId="77777777" w:rsidR="00C171D3" w:rsidRPr="00D43A22" w:rsidRDefault="00C171D3" w:rsidP="00C171D3">
            <w:pPr>
              <w:widowControl w:val="0"/>
              <w:spacing w:after="0"/>
              <w:jc w:val="both"/>
              <w:rPr>
                <w:rFonts w:eastAsia="Times New Roman"/>
                <w:b/>
                <w:sz w:val="28"/>
                <w:szCs w:val="28"/>
                <w:lang w:val="vi-VN"/>
              </w:rPr>
            </w:pPr>
            <w:r w:rsidRPr="00D43A22">
              <w:rPr>
                <w:rFonts w:eastAsia="Times New Roman"/>
                <w:b/>
                <w:sz w:val="28"/>
                <w:szCs w:val="28"/>
                <w:lang w:val="vi-VN"/>
              </w:rPr>
              <w:t>Bước 2: Thực hiện nhiệm vụ</w:t>
            </w:r>
          </w:p>
          <w:p w14:paraId="024078DC" w14:textId="77777777" w:rsidR="00C171D3" w:rsidRPr="00D43A22" w:rsidRDefault="00C171D3" w:rsidP="00C171D3">
            <w:pPr>
              <w:widowControl w:val="0"/>
              <w:spacing w:after="0"/>
              <w:jc w:val="both"/>
              <w:rPr>
                <w:rFonts w:eastAsia="Times New Roman"/>
                <w:bCs/>
                <w:sz w:val="28"/>
                <w:szCs w:val="28"/>
              </w:rPr>
            </w:pPr>
            <w:r w:rsidRPr="00D43A22">
              <w:rPr>
                <w:rFonts w:eastAsia="Times New Roman"/>
                <w:bCs/>
                <w:sz w:val="28"/>
                <w:szCs w:val="28"/>
              </w:rPr>
              <w:t xml:space="preserve">HS </w:t>
            </w:r>
            <w:proofErr w:type="spellStart"/>
            <w:r w:rsidRPr="00D43A22">
              <w:rPr>
                <w:rFonts w:eastAsia="Times New Roman"/>
                <w:bCs/>
                <w:sz w:val="28"/>
                <w:szCs w:val="28"/>
              </w:rPr>
              <w:t>trao</w:t>
            </w:r>
            <w:proofErr w:type="spellEnd"/>
            <w:r w:rsidRPr="00D43A22">
              <w:rPr>
                <w:rFonts w:eastAsia="Times New Roman"/>
                <w:bCs/>
                <w:sz w:val="28"/>
                <w:szCs w:val="28"/>
              </w:rPr>
              <w:t xml:space="preserve"> </w:t>
            </w:r>
            <w:proofErr w:type="spellStart"/>
            <w:r w:rsidRPr="00D43A22">
              <w:rPr>
                <w:rFonts w:eastAsia="Times New Roman"/>
                <w:bCs/>
                <w:sz w:val="28"/>
                <w:szCs w:val="28"/>
              </w:rPr>
              <w:t>đổi</w:t>
            </w:r>
            <w:proofErr w:type="spellEnd"/>
            <w:r w:rsidRPr="00D43A22">
              <w:rPr>
                <w:rFonts w:eastAsia="Times New Roman"/>
                <w:bCs/>
                <w:sz w:val="28"/>
                <w:szCs w:val="28"/>
              </w:rPr>
              <w:t xml:space="preserve"> </w:t>
            </w:r>
            <w:proofErr w:type="spellStart"/>
            <w:r w:rsidRPr="00D43A22">
              <w:rPr>
                <w:rFonts w:eastAsia="Times New Roman"/>
                <w:bCs/>
                <w:sz w:val="28"/>
                <w:szCs w:val="28"/>
              </w:rPr>
              <w:t>thực</w:t>
            </w:r>
            <w:proofErr w:type="spellEnd"/>
            <w:r w:rsidRPr="00D43A22">
              <w:rPr>
                <w:rFonts w:eastAsia="Times New Roman"/>
                <w:bCs/>
                <w:sz w:val="28"/>
                <w:szCs w:val="28"/>
              </w:rPr>
              <w:t xml:space="preserve"> </w:t>
            </w:r>
            <w:proofErr w:type="spellStart"/>
            <w:r w:rsidRPr="00D43A22">
              <w:rPr>
                <w:rFonts w:eastAsia="Times New Roman"/>
                <w:bCs/>
                <w:sz w:val="28"/>
                <w:szCs w:val="28"/>
              </w:rPr>
              <w:t>hiện</w:t>
            </w:r>
            <w:proofErr w:type="spellEnd"/>
            <w:r w:rsidRPr="00D43A22">
              <w:rPr>
                <w:rFonts w:eastAsia="Times New Roman"/>
                <w:bCs/>
                <w:sz w:val="28"/>
                <w:szCs w:val="28"/>
              </w:rPr>
              <w:t xml:space="preserve"> </w:t>
            </w:r>
            <w:proofErr w:type="spellStart"/>
            <w:r w:rsidRPr="00D43A22">
              <w:rPr>
                <w:rFonts w:eastAsia="Times New Roman"/>
                <w:bCs/>
                <w:sz w:val="28"/>
                <w:szCs w:val="28"/>
              </w:rPr>
              <w:t>nhiệm</w:t>
            </w:r>
            <w:proofErr w:type="spellEnd"/>
            <w:r w:rsidRPr="00D43A22">
              <w:rPr>
                <w:rFonts w:eastAsia="Times New Roman"/>
                <w:bCs/>
                <w:sz w:val="28"/>
                <w:szCs w:val="28"/>
              </w:rPr>
              <w:t xml:space="preserve"> </w:t>
            </w:r>
            <w:proofErr w:type="spellStart"/>
            <w:r w:rsidRPr="00D43A22">
              <w:rPr>
                <w:rFonts w:eastAsia="Times New Roman"/>
                <w:bCs/>
                <w:sz w:val="28"/>
                <w:szCs w:val="28"/>
              </w:rPr>
              <w:t>vụ</w:t>
            </w:r>
            <w:proofErr w:type="spellEnd"/>
            <w:r w:rsidRPr="00D43A22">
              <w:rPr>
                <w:rFonts w:eastAsia="Times New Roman"/>
                <w:bCs/>
                <w:sz w:val="28"/>
                <w:szCs w:val="28"/>
              </w:rPr>
              <w:t xml:space="preserve"> </w:t>
            </w:r>
            <w:proofErr w:type="spellStart"/>
            <w:r w:rsidRPr="00D43A22">
              <w:rPr>
                <w:rFonts w:eastAsia="Times New Roman"/>
                <w:bCs/>
                <w:sz w:val="28"/>
                <w:szCs w:val="28"/>
              </w:rPr>
              <w:t>được</w:t>
            </w:r>
            <w:proofErr w:type="spellEnd"/>
            <w:r w:rsidRPr="00D43A22">
              <w:rPr>
                <w:rFonts w:eastAsia="Times New Roman"/>
                <w:bCs/>
                <w:sz w:val="28"/>
                <w:szCs w:val="28"/>
              </w:rPr>
              <w:t xml:space="preserve"> </w:t>
            </w:r>
            <w:proofErr w:type="spellStart"/>
            <w:r w:rsidRPr="00D43A22">
              <w:rPr>
                <w:rFonts w:eastAsia="Times New Roman"/>
                <w:bCs/>
                <w:sz w:val="28"/>
                <w:szCs w:val="28"/>
              </w:rPr>
              <w:t>giao</w:t>
            </w:r>
            <w:proofErr w:type="spellEnd"/>
            <w:r w:rsidRPr="00D43A22">
              <w:rPr>
                <w:rFonts w:eastAsia="Times New Roman"/>
                <w:bCs/>
                <w:sz w:val="28"/>
                <w:szCs w:val="28"/>
              </w:rPr>
              <w:t xml:space="preserve">, GV </w:t>
            </w:r>
            <w:proofErr w:type="spellStart"/>
            <w:r w:rsidRPr="00D43A22">
              <w:rPr>
                <w:rFonts w:eastAsia="Times New Roman"/>
                <w:bCs/>
                <w:sz w:val="28"/>
                <w:szCs w:val="28"/>
              </w:rPr>
              <w:t>hỗ</w:t>
            </w:r>
            <w:proofErr w:type="spellEnd"/>
            <w:r w:rsidRPr="00D43A22">
              <w:rPr>
                <w:rFonts w:eastAsia="Times New Roman"/>
                <w:bCs/>
                <w:sz w:val="28"/>
                <w:szCs w:val="28"/>
              </w:rPr>
              <w:t xml:space="preserve"> </w:t>
            </w:r>
            <w:proofErr w:type="spellStart"/>
            <w:r w:rsidRPr="00D43A22">
              <w:rPr>
                <w:rFonts w:eastAsia="Times New Roman"/>
                <w:bCs/>
                <w:sz w:val="28"/>
                <w:szCs w:val="28"/>
              </w:rPr>
              <w:t>trợ</w:t>
            </w:r>
            <w:proofErr w:type="spellEnd"/>
            <w:r w:rsidRPr="00D43A22">
              <w:rPr>
                <w:rFonts w:eastAsia="Times New Roman"/>
                <w:bCs/>
                <w:sz w:val="28"/>
                <w:szCs w:val="28"/>
              </w:rPr>
              <w:t xml:space="preserve"> </w:t>
            </w:r>
            <w:proofErr w:type="spellStart"/>
            <w:r w:rsidRPr="00D43A22">
              <w:rPr>
                <w:rFonts w:eastAsia="Times New Roman"/>
                <w:bCs/>
                <w:sz w:val="28"/>
                <w:szCs w:val="28"/>
              </w:rPr>
              <w:t>nếu</w:t>
            </w:r>
            <w:proofErr w:type="spellEnd"/>
            <w:r w:rsidRPr="00D43A22">
              <w:rPr>
                <w:rFonts w:eastAsia="Times New Roman"/>
                <w:bCs/>
                <w:sz w:val="28"/>
                <w:szCs w:val="28"/>
              </w:rPr>
              <w:t xml:space="preserve"> </w:t>
            </w:r>
            <w:proofErr w:type="spellStart"/>
            <w:r w:rsidRPr="00D43A22">
              <w:rPr>
                <w:rFonts w:eastAsia="Times New Roman"/>
                <w:bCs/>
                <w:sz w:val="28"/>
                <w:szCs w:val="28"/>
              </w:rPr>
              <w:t>cần</w:t>
            </w:r>
            <w:proofErr w:type="spellEnd"/>
          </w:p>
          <w:p w14:paraId="7E694D96" w14:textId="77777777" w:rsidR="00C171D3" w:rsidRPr="00D43A22" w:rsidRDefault="00C171D3" w:rsidP="00C171D3">
            <w:pPr>
              <w:spacing w:after="0"/>
              <w:rPr>
                <w:rFonts w:eastAsia="Times New Roman"/>
                <w:bCs/>
                <w:sz w:val="28"/>
                <w:szCs w:val="28"/>
                <w:lang w:val="vi-VN"/>
              </w:rPr>
            </w:pPr>
            <w:r w:rsidRPr="00D43A22">
              <w:rPr>
                <w:rFonts w:eastAsia="Times New Roman"/>
                <w:b/>
                <w:i/>
                <w:iCs/>
                <w:sz w:val="28"/>
                <w:szCs w:val="28"/>
              </w:rPr>
              <w:t>*</w:t>
            </w:r>
            <w:proofErr w:type="spellStart"/>
            <w:r w:rsidRPr="00D43A22">
              <w:rPr>
                <w:rFonts w:eastAsia="Times New Roman"/>
                <w:b/>
                <w:i/>
                <w:iCs/>
                <w:sz w:val="28"/>
                <w:szCs w:val="28"/>
              </w:rPr>
              <w:t>Gợi</w:t>
            </w:r>
            <w:proofErr w:type="spellEnd"/>
            <w:r w:rsidRPr="00D43A22">
              <w:rPr>
                <w:rFonts w:eastAsia="Times New Roman"/>
                <w:b/>
                <w:i/>
                <w:iCs/>
                <w:sz w:val="28"/>
                <w:szCs w:val="28"/>
              </w:rPr>
              <w:t xml:space="preserve"> ý </w:t>
            </w:r>
            <w:proofErr w:type="spellStart"/>
            <w:r w:rsidRPr="00D43A22">
              <w:rPr>
                <w:rFonts w:eastAsia="Times New Roman"/>
                <w:b/>
                <w:i/>
                <w:iCs/>
                <w:sz w:val="28"/>
                <w:szCs w:val="28"/>
              </w:rPr>
              <w:t>sản</w:t>
            </w:r>
            <w:proofErr w:type="spellEnd"/>
            <w:r w:rsidRPr="00D43A22">
              <w:rPr>
                <w:rFonts w:eastAsia="Times New Roman"/>
                <w:b/>
                <w:i/>
                <w:iCs/>
                <w:sz w:val="28"/>
                <w:szCs w:val="28"/>
              </w:rPr>
              <w:t xml:space="preserve"> </w:t>
            </w:r>
            <w:proofErr w:type="spellStart"/>
            <w:r w:rsidRPr="00D43A22">
              <w:rPr>
                <w:rFonts w:eastAsia="Times New Roman"/>
                <w:b/>
                <w:i/>
                <w:iCs/>
                <w:sz w:val="28"/>
                <w:szCs w:val="28"/>
              </w:rPr>
              <w:t>phẩm</w:t>
            </w:r>
            <w:proofErr w:type="spellEnd"/>
            <w:r w:rsidRPr="00D43A22">
              <w:rPr>
                <w:rFonts w:eastAsia="Times New Roman"/>
                <w:b/>
                <w:i/>
                <w:iCs/>
                <w:sz w:val="28"/>
                <w:szCs w:val="28"/>
                <w:lang w:val="vi-VN"/>
              </w:rPr>
              <w:t xml:space="preserve">: </w:t>
            </w:r>
            <w:r w:rsidRPr="00D43A22">
              <w:rPr>
                <w:rFonts w:eastAsia="Times New Roman"/>
                <w:bCs/>
                <w:sz w:val="28"/>
                <w:szCs w:val="28"/>
                <w:lang w:val="vi-VN"/>
              </w:rPr>
              <w:t>sơ đồ tư duy của HS đảm bảo các ý về các ý, để HS thỏa sức sáng tạo sơ đồ tư duy</w:t>
            </w:r>
          </w:p>
          <w:p w14:paraId="28D26024" w14:textId="77777777" w:rsidR="00C171D3" w:rsidRPr="0094373D" w:rsidRDefault="00C171D3" w:rsidP="00C171D3">
            <w:pPr>
              <w:shd w:val="clear" w:color="auto" w:fill="FFFFFF"/>
              <w:spacing w:after="0" w:line="240" w:lineRule="auto"/>
              <w:jc w:val="both"/>
              <w:rPr>
                <w:rFonts w:eastAsia="Times New Roman"/>
                <w:b/>
                <w:bCs/>
                <w:color w:val="000000"/>
                <w:sz w:val="28"/>
                <w:szCs w:val="28"/>
                <w:lang w:val="vi-VN"/>
              </w:rPr>
            </w:pPr>
            <w:r w:rsidRPr="00D43A22">
              <w:rPr>
                <w:rFonts w:eastAsia="Times New Roman"/>
                <w:b/>
                <w:bCs/>
                <w:color w:val="000000"/>
                <w:sz w:val="28"/>
                <w:szCs w:val="28"/>
                <w:lang w:val="vi-VN"/>
              </w:rPr>
              <w:t xml:space="preserve">2. </w:t>
            </w:r>
            <w:r w:rsidRPr="00D43A22">
              <w:rPr>
                <w:rFonts w:eastAsia="Times New Roman"/>
                <w:b/>
                <w:bCs/>
                <w:color w:val="000000"/>
                <w:sz w:val="28"/>
                <w:szCs w:val="28"/>
              </w:rPr>
              <w:t xml:space="preserve">- Nguyên </w:t>
            </w:r>
            <w:proofErr w:type="spellStart"/>
            <w:r w:rsidRPr="00D43A22">
              <w:rPr>
                <w:rFonts w:eastAsia="Times New Roman"/>
                <w:b/>
                <w:bCs/>
                <w:color w:val="000000"/>
                <w:sz w:val="28"/>
                <w:szCs w:val="28"/>
              </w:rPr>
              <w:t>nhân</w:t>
            </w:r>
            <w:proofErr w:type="spellEnd"/>
            <w:r w:rsidRPr="00D43A22">
              <w:rPr>
                <w:rFonts w:eastAsia="Times New Roman"/>
                <w:b/>
                <w:bCs/>
                <w:color w:val="000000"/>
                <w:sz w:val="28"/>
                <w:szCs w:val="28"/>
              </w:rPr>
              <w:t xml:space="preserve"> </w:t>
            </w:r>
            <w:proofErr w:type="spellStart"/>
            <w:r w:rsidRPr="00D43A22">
              <w:rPr>
                <w:rFonts w:eastAsia="Times New Roman"/>
                <w:b/>
                <w:bCs/>
                <w:color w:val="000000"/>
                <w:sz w:val="28"/>
                <w:szCs w:val="28"/>
              </w:rPr>
              <w:t>thắng</w:t>
            </w:r>
            <w:proofErr w:type="spellEnd"/>
            <w:r w:rsidRPr="00D43A22">
              <w:rPr>
                <w:rFonts w:eastAsia="Times New Roman"/>
                <w:b/>
                <w:bCs/>
                <w:color w:val="000000"/>
                <w:sz w:val="28"/>
                <w:szCs w:val="28"/>
              </w:rPr>
              <w:t xml:space="preserve"> </w:t>
            </w:r>
            <w:proofErr w:type="spellStart"/>
            <w:r w:rsidRPr="00D43A22">
              <w:rPr>
                <w:rFonts w:eastAsia="Times New Roman"/>
                <w:b/>
                <w:bCs/>
                <w:color w:val="000000"/>
                <w:sz w:val="28"/>
                <w:szCs w:val="28"/>
              </w:rPr>
              <w:t>lợi</w:t>
            </w:r>
            <w:proofErr w:type="spellEnd"/>
            <w:r w:rsidRPr="00D43A22">
              <w:rPr>
                <w:rFonts w:eastAsia="Times New Roman"/>
                <w:b/>
                <w:bCs/>
                <w:color w:val="000000"/>
                <w:sz w:val="28"/>
                <w:szCs w:val="28"/>
              </w:rPr>
              <w:t xml:space="preserve"> </w:t>
            </w:r>
            <w:proofErr w:type="spellStart"/>
            <w:r w:rsidRPr="00D43A22">
              <w:rPr>
                <w:rFonts w:eastAsia="Times New Roman"/>
                <w:b/>
                <w:bCs/>
                <w:color w:val="000000"/>
                <w:sz w:val="28"/>
                <w:szCs w:val="28"/>
              </w:rPr>
              <w:t>của</w:t>
            </w:r>
            <w:proofErr w:type="spellEnd"/>
            <w:r w:rsidRPr="00D43A22">
              <w:rPr>
                <w:rFonts w:eastAsia="Times New Roman"/>
                <w:b/>
                <w:bCs/>
                <w:color w:val="000000"/>
                <w:sz w:val="28"/>
                <w:szCs w:val="28"/>
              </w:rPr>
              <w:t xml:space="preserve"> </w:t>
            </w:r>
            <w:proofErr w:type="spellStart"/>
            <w:r w:rsidRPr="00D43A22">
              <w:rPr>
                <w:rFonts w:eastAsia="Times New Roman"/>
                <w:b/>
                <w:bCs/>
                <w:color w:val="000000"/>
                <w:sz w:val="28"/>
                <w:szCs w:val="28"/>
              </w:rPr>
              <w:t>Cách</w:t>
            </w:r>
            <w:proofErr w:type="spellEnd"/>
            <w:r w:rsidRPr="00D43A22">
              <w:rPr>
                <w:rFonts w:eastAsia="Times New Roman"/>
                <w:b/>
                <w:bCs/>
                <w:color w:val="000000"/>
                <w:sz w:val="28"/>
                <w:szCs w:val="28"/>
              </w:rPr>
              <w:t xml:space="preserve"> </w:t>
            </w:r>
            <w:proofErr w:type="spellStart"/>
            <w:r w:rsidRPr="00D43A22">
              <w:rPr>
                <w:rFonts w:eastAsia="Times New Roman"/>
                <w:b/>
                <w:bCs/>
                <w:color w:val="000000"/>
                <w:sz w:val="28"/>
                <w:szCs w:val="28"/>
              </w:rPr>
              <w:t>mạng</w:t>
            </w:r>
            <w:proofErr w:type="spellEnd"/>
            <w:r w:rsidRPr="00D43A22">
              <w:rPr>
                <w:rFonts w:eastAsia="Times New Roman"/>
                <w:b/>
                <w:bCs/>
                <w:color w:val="000000"/>
                <w:sz w:val="28"/>
                <w:szCs w:val="28"/>
              </w:rPr>
              <w:t xml:space="preserve"> Tân Hợi:</w:t>
            </w:r>
          </w:p>
          <w:p w14:paraId="29BF1E2B" w14:textId="77777777" w:rsidR="00C171D3" w:rsidRPr="00D43A22" w:rsidRDefault="00C171D3" w:rsidP="00C171D3">
            <w:pPr>
              <w:shd w:val="clear" w:color="auto" w:fill="FFFFFF"/>
              <w:spacing w:after="0" w:line="240" w:lineRule="auto"/>
              <w:jc w:val="both"/>
              <w:rPr>
                <w:rFonts w:eastAsia="Times New Roman"/>
                <w:color w:val="000000"/>
                <w:sz w:val="28"/>
                <w:szCs w:val="28"/>
              </w:rPr>
            </w:pPr>
            <w:r w:rsidRPr="00D43A22">
              <w:rPr>
                <w:rFonts w:eastAsia="Times New Roman"/>
                <w:color w:val="000000"/>
                <w:sz w:val="28"/>
                <w:szCs w:val="28"/>
              </w:rPr>
              <w:t xml:space="preserve">+ </w:t>
            </w:r>
            <w:proofErr w:type="spellStart"/>
            <w:r w:rsidRPr="00D43A22">
              <w:rPr>
                <w:rFonts w:eastAsia="Times New Roman"/>
                <w:color w:val="000000"/>
                <w:sz w:val="28"/>
                <w:szCs w:val="28"/>
              </w:rPr>
              <w:t>Sự</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lãnh</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đạo</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của</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giai</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cấp</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tư</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sản</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thông</w:t>
            </w:r>
            <w:proofErr w:type="spellEnd"/>
            <w:r w:rsidRPr="00D43A22">
              <w:rPr>
                <w:rFonts w:eastAsia="Times New Roman"/>
                <w:color w:val="000000"/>
                <w:sz w:val="28"/>
                <w:szCs w:val="28"/>
              </w:rPr>
              <w:t xml:space="preserve"> qua </w:t>
            </w:r>
            <w:proofErr w:type="spellStart"/>
            <w:r w:rsidRPr="00D43A22">
              <w:rPr>
                <w:rFonts w:eastAsia="Times New Roman"/>
                <w:color w:val="000000"/>
                <w:sz w:val="28"/>
                <w:szCs w:val="28"/>
              </w:rPr>
              <w:t>tổ</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chức</w:t>
            </w:r>
            <w:proofErr w:type="spellEnd"/>
            <w:r w:rsidRPr="00D43A22">
              <w:rPr>
                <w:rFonts w:eastAsia="Times New Roman"/>
                <w:color w:val="000000"/>
                <w:sz w:val="28"/>
                <w:szCs w:val="28"/>
              </w:rPr>
              <w:t xml:space="preserve"> Trung Quốc </w:t>
            </w:r>
            <w:proofErr w:type="spellStart"/>
            <w:r w:rsidRPr="00D43A22">
              <w:rPr>
                <w:rFonts w:eastAsia="Times New Roman"/>
                <w:color w:val="000000"/>
                <w:sz w:val="28"/>
                <w:szCs w:val="28"/>
              </w:rPr>
              <w:t>Đồng</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minh</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hội</w:t>
            </w:r>
            <w:proofErr w:type="spellEnd"/>
            <w:r w:rsidRPr="00D43A22">
              <w:rPr>
                <w:rFonts w:eastAsia="Times New Roman"/>
                <w:color w:val="000000"/>
                <w:sz w:val="28"/>
                <w:szCs w:val="28"/>
              </w:rPr>
              <w:t xml:space="preserve"> do Tôn Trung Sơn </w:t>
            </w:r>
            <w:proofErr w:type="spellStart"/>
            <w:r w:rsidRPr="00D43A22">
              <w:rPr>
                <w:rFonts w:eastAsia="Times New Roman"/>
                <w:color w:val="000000"/>
                <w:sz w:val="28"/>
                <w:szCs w:val="28"/>
              </w:rPr>
              <w:t>đứng</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đầu</w:t>
            </w:r>
            <w:proofErr w:type="spellEnd"/>
            <w:r w:rsidRPr="00D43A22">
              <w:rPr>
                <w:rFonts w:eastAsia="Times New Roman"/>
                <w:color w:val="000000"/>
                <w:sz w:val="28"/>
                <w:szCs w:val="28"/>
              </w:rPr>
              <w:t>.</w:t>
            </w:r>
          </w:p>
          <w:p w14:paraId="23F53057" w14:textId="77777777" w:rsidR="00C171D3" w:rsidRPr="00D43A22" w:rsidRDefault="00C171D3" w:rsidP="00C171D3">
            <w:pPr>
              <w:shd w:val="clear" w:color="auto" w:fill="FFFFFF"/>
              <w:spacing w:after="0" w:line="240" w:lineRule="auto"/>
              <w:jc w:val="both"/>
              <w:rPr>
                <w:rFonts w:eastAsia="Times New Roman"/>
                <w:color w:val="000000"/>
                <w:sz w:val="28"/>
                <w:szCs w:val="28"/>
              </w:rPr>
            </w:pPr>
            <w:r w:rsidRPr="00D43A22">
              <w:rPr>
                <w:rFonts w:eastAsia="Times New Roman"/>
                <w:color w:val="000000"/>
                <w:sz w:val="28"/>
                <w:szCs w:val="28"/>
              </w:rPr>
              <w:t xml:space="preserve">+ </w:t>
            </w:r>
            <w:proofErr w:type="spellStart"/>
            <w:r w:rsidRPr="00D43A22">
              <w:rPr>
                <w:rFonts w:eastAsia="Times New Roman"/>
                <w:color w:val="000000"/>
                <w:sz w:val="28"/>
                <w:szCs w:val="28"/>
              </w:rPr>
              <w:t>Sự</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ủng</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hộ</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và</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tham</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gia</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của</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đông</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đảo</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các</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tầng</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lớp</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nhân</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dân</w:t>
            </w:r>
            <w:proofErr w:type="spellEnd"/>
            <w:r w:rsidRPr="00D43A22">
              <w:rPr>
                <w:rFonts w:eastAsia="Times New Roman"/>
                <w:color w:val="000000"/>
                <w:sz w:val="28"/>
                <w:szCs w:val="28"/>
              </w:rPr>
              <w:t>.</w:t>
            </w:r>
          </w:p>
          <w:p w14:paraId="104C2F7B" w14:textId="77777777" w:rsidR="00C171D3" w:rsidRPr="00D43A22" w:rsidRDefault="00C171D3" w:rsidP="00C171D3">
            <w:pPr>
              <w:shd w:val="clear" w:color="auto" w:fill="FFFFFF"/>
              <w:spacing w:after="0" w:line="240" w:lineRule="auto"/>
              <w:jc w:val="both"/>
              <w:rPr>
                <w:rFonts w:eastAsia="Times New Roman"/>
                <w:color w:val="000000"/>
                <w:sz w:val="28"/>
                <w:szCs w:val="28"/>
              </w:rPr>
            </w:pPr>
            <w:r w:rsidRPr="00D43A22">
              <w:rPr>
                <w:rFonts w:eastAsia="Times New Roman"/>
                <w:b/>
                <w:bCs/>
                <w:color w:val="000000"/>
                <w:sz w:val="28"/>
                <w:szCs w:val="28"/>
              </w:rPr>
              <w:t xml:space="preserve">- </w:t>
            </w:r>
            <w:proofErr w:type="spellStart"/>
            <w:r w:rsidRPr="00D43A22">
              <w:rPr>
                <w:rFonts w:eastAsia="Times New Roman"/>
                <w:b/>
                <w:bCs/>
                <w:color w:val="000000"/>
                <w:sz w:val="28"/>
                <w:szCs w:val="28"/>
              </w:rPr>
              <w:t>Hạn</w:t>
            </w:r>
            <w:proofErr w:type="spellEnd"/>
            <w:r w:rsidRPr="00D43A22">
              <w:rPr>
                <w:rFonts w:eastAsia="Times New Roman"/>
                <w:b/>
                <w:bCs/>
                <w:color w:val="000000"/>
                <w:sz w:val="28"/>
                <w:szCs w:val="28"/>
              </w:rPr>
              <w:t xml:space="preserve"> </w:t>
            </w:r>
            <w:proofErr w:type="spellStart"/>
            <w:r w:rsidRPr="00D43A22">
              <w:rPr>
                <w:rFonts w:eastAsia="Times New Roman"/>
                <w:b/>
                <w:bCs/>
                <w:color w:val="000000"/>
                <w:sz w:val="28"/>
                <w:szCs w:val="28"/>
              </w:rPr>
              <w:t>chế</w:t>
            </w:r>
            <w:proofErr w:type="spellEnd"/>
            <w:r w:rsidRPr="00D43A22">
              <w:rPr>
                <w:rFonts w:eastAsia="Times New Roman"/>
                <w:b/>
                <w:bCs/>
                <w:color w:val="000000"/>
                <w:sz w:val="28"/>
                <w:szCs w:val="28"/>
              </w:rPr>
              <w:t>:</w:t>
            </w:r>
          </w:p>
          <w:p w14:paraId="55C64C29" w14:textId="77777777" w:rsidR="00C171D3" w:rsidRPr="00D43A22" w:rsidRDefault="00C171D3" w:rsidP="00C171D3">
            <w:pPr>
              <w:shd w:val="clear" w:color="auto" w:fill="FFFFFF"/>
              <w:spacing w:after="0" w:line="240" w:lineRule="auto"/>
              <w:jc w:val="both"/>
              <w:rPr>
                <w:rFonts w:eastAsia="Times New Roman"/>
                <w:color w:val="000000"/>
                <w:sz w:val="28"/>
                <w:szCs w:val="28"/>
              </w:rPr>
            </w:pPr>
            <w:r w:rsidRPr="00D43A22">
              <w:rPr>
                <w:rFonts w:eastAsia="Times New Roman"/>
                <w:color w:val="000000"/>
                <w:sz w:val="28"/>
                <w:szCs w:val="28"/>
              </w:rPr>
              <w:t xml:space="preserve">+ </w:t>
            </w:r>
            <w:proofErr w:type="spellStart"/>
            <w:r w:rsidRPr="00D43A22">
              <w:rPr>
                <w:rFonts w:eastAsia="Times New Roman"/>
                <w:color w:val="000000"/>
                <w:sz w:val="28"/>
                <w:szCs w:val="28"/>
              </w:rPr>
              <w:t>Không</w:t>
            </w:r>
            <w:proofErr w:type="spellEnd"/>
            <w:r w:rsidRPr="00D43A22">
              <w:rPr>
                <w:rFonts w:eastAsia="Times New Roman"/>
                <w:color w:val="000000"/>
                <w:sz w:val="28"/>
                <w:szCs w:val="28"/>
              </w:rPr>
              <w:t> </w:t>
            </w:r>
            <w:proofErr w:type="spellStart"/>
            <w:r w:rsidRPr="00D43A22">
              <w:rPr>
                <w:rFonts w:eastAsia="Times New Roman"/>
                <w:color w:val="000000"/>
                <w:sz w:val="28"/>
                <w:szCs w:val="28"/>
              </w:rPr>
              <w:t>xóa</w:t>
            </w:r>
            <w:proofErr w:type="spellEnd"/>
            <w:r w:rsidRPr="00D43A22">
              <w:rPr>
                <w:rFonts w:eastAsia="Times New Roman"/>
                <w:color w:val="000000"/>
                <w:sz w:val="28"/>
                <w:szCs w:val="28"/>
              </w:rPr>
              <w:t> </w:t>
            </w:r>
            <w:proofErr w:type="spellStart"/>
            <w:r w:rsidRPr="00D43A22">
              <w:rPr>
                <w:rFonts w:eastAsia="Times New Roman"/>
                <w:color w:val="000000"/>
                <w:sz w:val="28"/>
                <w:szCs w:val="28"/>
              </w:rPr>
              <w:t>bỏ</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triệt</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để</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giai</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cấp</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phong</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kiến</w:t>
            </w:r>
            <w:proofErr w:type="spellEnd"/>
            <w:r w:rsidRPr="00D43A22">
              <w:rPr>
                <w:rFonts w:eastAsia="Times New Roman"/>
                <w:color w:val="000000"/>
                <w:sz w:val="28"/>
                <w:szCs w:val="28"/>
              </w:rPr>
              <w:t>.</w:t>
            </w:r>
          </w:p>
          <w:p w14:paraId="3364AFDD" w14:textId="77777777" w:rsidR="00C171D3" w:rsidRPr="00D43A22" w:rsidRDefault="00C171D3" w:rsidP="00C171D3">
            <w:pPr>
              <w:shd w:val="clear" w:color="auto" w:fill="FFFFFF"/>
              <w:spacing w:after="0" w:line="240" w:lineRule="auto"/>
              <w:jc w:val="both"/>
              <w:rPr>
                <w:rFonts w:eastAsia="Times New Roman"/>
                <w:color w:val="000000"/>
                <w:sz w:val="28"/>
                <w:szCs w:val="28"/>
              </w:rPr>
            </w:pPr>
            <w:r w:rsidRPr="00D43A22">
              <w:rPr>
                <w:rFonts w:eastAsia="Times New Roman"/>
                <w:color w:val="000000"/>
                <w:sz w:val="28"/>
                <w:szCs w:val="28"/>
              </w:rPr>
              <w:t xml:space="preserve">+ </w:t>
            </w:r>
            <w:proofErr w:type="spellStart"/>
            <w:r w:rsidRPr="00D43A22">
              <w:rPr>
                <w:rFonts w:eastAsia="Times New Roman"/>
                <w:color w:val="000000"/>
                <w:sz w:val="28"/>
                <w:szCs w:val="28"/>
              </w:rPr>
              <w:t>Không</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giải</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quyết</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được</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vấn</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đề</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ruộng</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đất</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cho</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nông</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dân</w:t>
            </w:r>
            <w:proofErr w:type="spellEnd"/>
            <w:r w:rsidRPr="00D43A22">
              <w:rPr>
                <w:rFonts w:eastAsia="Times New Roman"/>
                <w:color w:val="000000"/>
                <w:sz w:val="28"/>
                <w:szCs w:val="28"/>
              </w:rPr>
              <w:t>.</w:t>
            </w:r>
          </w:p>
          <w:p w14:paraId="38BB8B80" w14:textId="77777777" w:rsidR="00C171D3" w:rsidRPr="00D43A22" w:rsidRDefault="00C171D3" w:rsidP="00C171D3">
            <w:pPr>
              <w:shd w:val="clear" w:color="auto" w:fill="FFFFFF"/>
              <w:spacing w:after="0" w:line="240" w:lineRule="auto"/>
              <w:jc w:val="both"/>
              <w:rPr>
                <w:rFonts w:eastAsia="Times New Roman"/>
                <w:color w:val="000000"/>
                <w:sz w:val="28"/>
                <w:szCs w:val="28"/>
              </w:rPr>
            </w:pPr>
            <w:r w:rsidRPr="00D43A22">
              <w:rPr>
                <w:rFonts w:eastAsia="Times New Roman"/>
                <w:color w:val="000000"/>
                <w:sz w:val="28"/>
                <w:szCs w:val="28"/>
              </w:rPr>
              <w:t xml:space="preserve">+ </w:t>
            </w:r>
            <w:proofErr w:type="spellStart"/>
            <w:r w:rsidRPr="00D43A22">
              <w:rPr>
                <w:rFonts w:eastAsia="Times New Roman"/>
                <w:color w:val="000000"/>
                <w:sz w:val="28"/>
                <w:szCs w:val="28"/>
              </w:rPr>
              <w:t>Không</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chống</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lại</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các</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nước</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đế</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quốc</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xâm</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lược</w:t>
            </w:r>
            <w:proofErr w:type="spellEnd"/>
            <w:r w:rsidRPr="00D43A22">
              <w:rPr>
                <w:rFonts w:eastAsia="Times New Roman"/>
                <w:color w:val="000000"/>
                <w:sz w:val="28"/>
                <w:szCs w:val="28"/>
              </w:rPr>
              <w:t>.</w:t>
            </w:r>
          </w:p>
          <w:p w14:paraId="0DE37BA7" w14:textId="77777777" w:rsidR="00C171D3" w:rsidRPr="00D43A22" w:rsidRDefault="00C171D3" w:rsidP="00C171D3">
            <w:pPr>
              <w:widowControl w:val="0"/>
              <w:spacing w:after="0"/>
              <w:jc w:val="both"/>
              <w:rPr>
                <w:rFonts w:eastAsia="Times New Roman"/>
                <w:b/>
                <w:sz w:val="28"/>
                <w:szCs w:val="28"/>
                <w:lang w:val="vi-VN"/>
              </w:rPr>
            </w:pPr>
            <w:r w:rsidRPr="00D43A22">
              <w:rPr>
                <w:rFonts w:eastAsia="Times New Roman"/>
                <w:b/>
                <w:sz w:val="28"/>
                <w:szCs w:val="28"/>
                <w:lang w:val="vi-VN"/>
              </w:rPr>
              <w:t>Bước 3: Báo cáo sản phẩm</w:t>
            </w:r>
          </w:p>
          <w:p w14:paraId="6B0B7A73" w14:textId="77777777" w:rsidR="00C171D3" w:rsidRPr="00D43A22" w:rsidRDefault="00C171D3" w:rsidP="00C171D3">
            <w:pPr>
              <w:widowControl w:val="0"/>
              <w:spacing w:after="0"/>
              <w:jc w:val="both"/>
              <w:rPr>
                <w:rFonts w:eastAsia="Times New Roman"/>
                <w:bCs/>
                <w:sz w:val="28"/>
                <w:szCs w:val="28"/>
              </w:rPr>
            </w:pPr>
            <w:r w:rsidRPr="00D43A22">
              <w:rPr>
                <w:rFonts w:eastAsia="Times New Roman"/>
                <w:bCs/>
                <w:sz w:val="28"/>
                <w:szCs w:val="28"/>
              </w:rPr>
              <w:t xml:space="preserve">HS </w:t>
            </w:r>
            <w:proofErr w:type="spellStart"/>
            <w:r w:rsidRPr="00D43A22">
              <w:rPr>
                <w:rFonts w:eastAsia="Times New Roman"/>
                <w:bCs/>
                <w:sz w:val="28"/>
                <w:szCs w:val="28"/>
              </w:rPr>
              <w:t>báo</w:t>
            </w:r>
            <w:proofErr w:type="spellEnd"/>
            <w:r w:rsidRPr="00D43A22">
              <w:rPr>
                <w:rFonts w:eastAsia="Times New Roman"/>
                <w:bCs/>
                <w:sz w:val="28"/>
                <w:szCs w:val="28"/>
              </w:rPr>
              <w:t xml:space="preserve"> </w:t>
            </w:r>
            <w:proofErr w:type="spellStart"/>
            <w:r w:rsidRPr="00D43A22">
              <w:rPr>
                <w:rFonts w:eastAsia="Times New Roman"/>
                <w:bCs/>
                <w:sz w:val="28"/>
                <w:szCs w:val="28"/>
              </w:rPr>
              <w:t>cáo</w:t>
            </w:r>
            <w:proofErr w:type="spellEnd"/>
            <w:r w:rsidRPr="00D43A22">
              <w:rPr>
                <w:rFonts w:eastAsia="Times New Roman"/>
                <w:bCs/>
                <w:sz w:val="28"/>
                <w:szCs w:val="28"/>
              </w:rPr>
              <w:t xml:space="preserve"> </w:t>
            </w:r>
            <w:proofErr w:type="spellStart"/>
            <w:r w:rsidRPr="00D43A22">
              <w:rPr>
                <w:rFonts w:eastAsia="Times New Roman"/>
                <w:bCs/>
                <w:sz w:val="28"/>
                <w:szCs w:val="28"/>
              </w:rPr>
              <w:t>sản</w:t>
            </w:r>
            <w:proofErr w:type="spellEnd"/>
            <w:r w:rsidRPr="00D43A22">
              <w:rPr>
                <w:rFonts w:eastAsia="Times New Roman"/>
                <w:bCs/>
                <w:sz w:val="28"/>
                <w:szCs w:val="28"/>
              </w:rPr>
              <w:t xml:space="preserve"> </w:t>
            </w:r>
            <w:proofErr w:type="spellStart"/>
            <w:r w:rsidRPr="00D43A22">
              <w:rPr>
                <w:rFonts w:eastAsia="Times New Roman"/>
                <w:bCs/>
                <w:sz w:val="28"/>
                <w:szCs w:val="28"/>
              </w:rPr>
              <w:t>phẩm</w:t>
            </w:r>
            <w:proofErr w:type="spellEnd"/>
            <w:r w:rsidRPr="00D43A22">
              <w:rPr>
                <w:rFonts w:eastAsia="Times New Roman"/>
                <w:bCs/>
                <w:sz w:val="28"/>
                <w:szCs w:val="28"/>
              </w:rPr>
              <w:t xml:space="preserve"> </w:t>
            </w:r>
            <w:proofErr w:type="spellStart"/>
            <w:r w:rsidRPr="00D43A22">
              <w:rPr>
                <w:rFonts w:eastAsia="Times New Roman"/>
                <w:bCs/>
                <w:sz w:val="28"/>
                <w:szCs w:val="28"/>
              </w:rPr>
              <w:t>của</w:t>
            </w:r>
            <w:proofErr w:type="spellEnd"/>
            <w:r w:rsidRPr="00D43A22">
              <w:rPr>
                <w:rFonts w:eastAsia="Times New Roman"/>
                <w:bCs/>
                <w:sz w:val="28"/>
                <w:szCs w:val="28"/>
              </w:rPr>
              <w:t xml:space="preserve"> </w:t>
            </w:r>
            <w:proofErr w:type="spellStart"/>
            <w:r w:rsidRPr="00D43A22">
              <w:rPr>
                <w:rFonts w:eastAsia="Times New Roman"/>
                <w:bCs/>
                <w:sz w:val="28"/>
                <w:szCs w:val="28"/>
              </w:rPr>
              <w:t>nhóm</w:t>
            </w:r>
            <w:proofErr w:type="spellEnd"/>
            <w:r w:rsidRPr="00D43A22">
              <w:rPr>
                <w:rFonts w:eastAsia="Times New Roman"/>
                <w:bCs/>
                <w:sz w:val="28"/>
                <w:szCs w:val="28"/>
              </w:rPr>
              <w:t xml:space="preserve"> </w:t>
            </w:r>
            <w:proofErr w:type="spellStart"/>
            <w:r w:rsidRPr="00D43A22">
              <w:rPr>
                <w:rFonts w:eastAsia="Times New Roman"/>
                <w:bCs/>
                <w:sz w:val="28"/>
                <w:szCs w:val="28"/>
              </w:rPr>
              <w:t>mình</w:t>
            </w:r>
            <w:proofErr w:type="spellEnd"/>
            <w:r w:rsidRPr="00D43A22">
              <w:rPr>
                <w:rFonts w:eastAsia="Times New Roman"/>
                <w:bCs/>
                <w:sz w:val="28"/>
                <w:szCs w:val="28"/>
              </w:rPr>
              <w:t xml:space="preserve">, HS </w:t>
            </w:r>
            <w:proofErr w:type="spellStart"/>
            <w:r w:rsidRPr="00D43A22">
              <w:rPr>
                <w:rFonts w:eastAsia="Times New Roman"/>
                <w:bCs/>
                <w:sz w:val="28"/>
                <w:szCs w:val="28"/>
              </w:rPr>
              <w:t>khác</w:t>
            </w:r>
            <w:proofErr w:type="spellEnd"/>
            <w:r w:rsidRPr="00D43A22">
              <w:rPr>
                <w:rFonts w:eastAsia="Times New Roman"/>
                <w:bCs/>
                <w:sz w:val="28"/>
                <w:szCs w:val="28"/>
              </w:rPr>
              <w:t xml:space="preserve"> </w:t>
            </w:r>
            <w:proofErr w:type="spellStart"/>
            <w:r w:rsidRPr="00D43A22">
              <w:rPr>
                <w:rFonts w:eastAsia="Times New Roman"/>
                <w:bCs/>
                <w:sz w:val="28"/>
                <w:szCs w:val="28"/>
              </w:rPr>
              <w:t>nhận</w:t>
            </w:r>
            <w:proofErr w:type="spellEnd"/>
            <w:r w:rsidRPr="00D43A22">
              <w:rPr>
                <w:rFonts w:eastAsia="Times New Roman"/>
                <w:bCs/>
                <w:sz w:val="28"/>
                <w:szCs w:val="28"/>
              </w:rPr>
              <w:t xml:space="preserve"> </w:t>
            </w:r>
            <w:proofErr w:type="spellStart"/>
            <w:r w:rsidRPr="00D43A22">
              <w:rPr>
                <w:rFonts w:eastAsia="Times New Roman"/>
                <w:bCs/>
                <w:sz w:val="28"/>
                <w:szCs w:val="28"/>
              </w:rPr>
              <w:t>xét</w:t>
            </w:r>
            <w:proofErr w:type="spellEnd"/>
            <w:r w:rsidRPr="00D43A22">
              <w:rPr>
                <w:rFonts w:eastAsia="Times New Roman"/>
                <w:bCs/>
                <w:sz w:val="28"/>
                <w:szCs w:val="28"/>
              </w:rPr>
              <w:t xml:space="preserve"> </w:t>
            </w:r>
            <w:proofErr w:type="spellStart"/>
            <w:r w:rsidRPr="00D43A22">
              <w:rPr>
                <w:rFonts w:eastAsia="Times New Roman"/>
                <w:bCs/>
                <w:sz w:val="28"/>
                <w:szCs w:val="28"/>
              </w:rPr>
              <w:t>bổ</w:t>
            </w:r>
            <w:proofErr w:type="spellEnd"/>
            <w:r w:rsidRPr="00D43A22">
              <w:rPr>
                <w:rFonts w:eastAsia="Times New Roman"/>
                <w:bCs/>
                <w:sz w:val="28"/>
                <w:szCs w:val="28"/>
              </w:rPr>
              <w:t xml:space="preserve"> </w:t>
            </w:r>
            <w:proofErr w:type="spellStart"/>
            <w:r w:rsidRPr="00D43A22">
              <w:rPr>
                <w:rFonts w:eastAsia="Times New Roman"/>
                <w:bCs/>
                <w:sz w:val="28"/>
                <w:szCs w:val="28"/>
              </w:rPr>
              <w:t>xung</w:t>
            </w:r>
            <w:proofErr w:type="spellEnd"/>
          </w:p>
          <w:p w14:paraId="3265843D" w14:textId="77777777" w:rsidR="00C171D3" w:rsidRPr="00D43A22" w:rsidRDefault="00C171D3" w:rsidP="00C171D3">
            <w:pPr>
              <w:widowControl w:val="0"/>
              <w:spacing w:after="0"/>
              <w:jc w:val="both"/>
              <w:rPr>
                <w:rFonts w:eastAsia="Times New Roman"/>
                <w:bCs/>
                <w:sz w:val="28"/>
                <w:szCs w:val="28"/>
              </w:rPr>
            </w:pPr>
            <w:r w:rsidRPr="00D43A22">
              <w:rPr>
                <w:rFonts w:eastAsia="Times New Roman"/>
                <w:bCs/>
                <w:sz w:val="28"/>
                <w:szCs w:val="28"/>
              </w:rPr>
              <w:t xml:space="preserve">GV </w:t>
            </w:r>
            <w:proofErr w:type="spellStart"/>
            <w:r w:rsidRPr="00D43A22">
              <w:rPr>
                <w:rFonts w:eastAsia="Times New Roman"/>
                <w:bCs/>
                <w:sz w:val="28"/>
                <w:szCs w:val="28"/>
              </w:rPr>
              <w:t>giải</w:t>
            </w:r>
            <w:proofErr w:type="spellEnd"/>
            <w:r w:rsidRPr="00D43A22">
              <w:rPr>
                <w:rFonts w:eastAsia="Times New Roman"/>
                <w:bCs/>
                <w:sz w:val="28"/>
                <w:szCs w:val="28"/>
              </w:rPr>
              <w:t xml:space="preserve"> </w:t>
            </w:r>
            <w:proofErr w:type="spellStart"/>
            <w:r w:rsidRPr="00D43A22">
              <w:rPr>
                <w:rFonts w:eastAsia="Times New Roman"/>
                <w:bCs/>
                <w:sz w:val="28"/>
                <w:szCs w:val="28"/>
              </w:rPr>
              <w:t>đáp</w:t>
            </w:r>
            <w:proofErr w:type="spellEnd"/>
            <w:r w:rsidRPr="00D43A22">
              <w:rPr>
                <w:rFonts w:eastAsia="Times New Roman"/>
                <w:bCs/>
                <w:sz w:val="28"/>
                <w:szCs w:val="28"/>
              </w:rPr>
              <w:t xml:space="preserve"> </w:t>
            </w:r>
            <w:proofErr w:type="spellStart"/>
            <w:r w:rsidRPr="00D43A22">
              <w:rPr>
                <w:rFonts w:eastAsia="Times New Roman"/>
                <w:bCs/>
                <w:sz w:val="28"/>
                <w:szCs w:val="28"/>
              </w:rPr>
              <w:t>thắc</w:t>
            </w:r>
            <w:proofErr w:type="spellEnd"/>
            <w:r w:rsidRPr="00D43A22">
              <w:rPr>
                <w:rFonts w:eastAsia="Times New Roman"/>
                <w:bCs/>
                <w:sz w:val="28"/>
                <w:szCs w:val="28"/>
              </w:rPr>
              <w:t xml:space="preserve"> </w:t>
            </w:r>
            <w:proofErr w:type="spellStart"/>
            <w:r w:rsidRPr="00D43A22">
              <w:rPr>
                <w:rFonts w:eastAsia="Times New Roman"/>
                <w:bCs/>
                <w:sz w:val="28"/>
                <w:szCs w:val="28"/>
              </w:rPr>
              <w:t>mắc</w:t>
            </w:r>
            <w:proofErr w:type="spellEnd"/>
            <w:r w:rsidRPr="00D43A22">
              <w:rPr>
                <w:rFonts w:eastAsia="Times New Roman"/>
                <w:bCs/>
                <w:sz w:val="28"/>
                <w:szCs w:val="28"/>
              </w:rPr>
              <w:t xml:space="preserve"> </w:t>
            </w:r>
            <w:proofErr w:type="spellStart"/>
            <w:r w:rsidRPr="00D43A22">
              <w:rPr>
                <w:rFonts w:eastAsia="Times New Roman"/>
                <w:bCs/>
                <w:sz w:val="28"/>
                <w:szCs w:val="28"/>
              </w:rPr>
              <w:t>nếu</w:t>
            </w:r>
            <w:proofErr w:type="spellEnd"/>
            <w:r w:rsidRPr="00D43A22">
              <w:rPr>
                <w:rFonts w:eastAsia="Times New Roman"/>
                <w:bCs/>
                <w:sz w:val="28"/>
                <w:szCs w:val="28"/>
              </w:rPr>
              <w:t xml:space="preserve"> </w:t>
            </w:r>
            <w:proofErr w:type="spellStart"/>
            <w:r w:rsidRPr="00D43A22">
              <w:rPr>
                <w:rFonts w:eastAsia="Times New Roman"/>
                <w:bCs/>
                <w:sz w:val="28"/>
                <w:szCs w:val="28"/>
              </w:rPr>
              <w:t>có</w:t>
            </w:r>
            <w:proofErr w:type="spellEnd"/>
          </w:p>
          <w:p w14:paraId="7B8EF8BD" w14:textId="77777777" w:rsidR="00C171D3" w:rsidRPr="00D43A22" w:rsidRDefault="00C171D3" w:rsidP="00C171D3">
            <w:pPr>
              <w:widowControl w:val="0"/>
              <w:spacing w:after="0"/>
              <w:jc w:val="both"/>
              <w:rPr>
                <w:rFonts w:eastAsia="Times New Roman"/>
                <w:b/>
                <w:sz w:val="28"/>
                <w:szCs w:val="28"/>
                <w:lang w:val="vi-VN"/>
              </w:rPr>
            </w:pPr>
            <w:r w:rsidRPr="00D43A22">
              <w:rPr>
                <w:rFonts w:eastAsia="Times New Roman"/>
                <w:b/>
                <w:sz w:val="28"/>
                <w:szCs w:val="28"/>
                <w:lang w:val="vi-VN"/>
              </w:rPr>
              <w:lastRenderedPageBreak/>
              <w:t>Bước 4: GV kết luận, nhận định</w:t>
            </w:r>
          </w:p>
          <w:p w14:paraId="36E97009" w14:textId="77777777" w:rsidR="00C171D3" w:rsidRPr="00D43A22" w:rsidRDefault="00C171D3" w:rsidP="00C171D3">
            <w:pPr>
              <w:widowControl w:val="0"/>
              <w:spacing w:after="0"/>
              <w:jc w:val="both"/>
              <w:rPr>
                <w:rFonts w:eastAsia="Times New Roman"/>
                <w:color w:val="000000"/>
                <w:sz w:val="28"/>
                <w:szCs w:val="28"/>
              </w:rPr>
            </w:pPr>
            <w:r w:rsidRPr="00D43A22">
              <w:rPr>
                <w:rFonts w:eastAsia="Times New Roman"/>
                <w:color w:val="000000"/>
                <w:sz w:val="28"/>
                <w:szCs w:val="28"/>
              </w:rPr>
              <w:t xml:space="preserve">GV </w:t>
            </w:r>
            <w:proofErr w:type="spellStart"/>
            <w:r w:rsidRPr="00D43A22">
              <w:rPr>
                <w:rFonts w:eastAsia="Times New Roman"/>
                <w:color w:val="000000"/>
                <w:sz w:val="28"/>
                <w:szCs w:val="28"/>
              </w:rPr>
              <w:t>đưa</w:t>
            </w:r>
            <w:proofErr w:type="spellEnd"/>
            <w:r w:rsidRPr="00D43A22">
              <w:rPr>
                <w:rFonts w:eastAsia="Times New Roman"/>
                <w:color w:val="000000"/>
                <w:sz w:val="28"/>
                <w:szCs w:val="28"/>
              </w:rPr>
              <w:t xml:space="preserve"> ra </w:t>
            </w:r>
            <w:proofErr w:type="spellStart"/>
            <w:r w:rsidRPr="00D43A22">
              <w:rPr>
                <w:rFonts w:eastAsia="Times New Roman"/>
                <w:color w:val="000000"/>
                <w:sz w:val="28"/>
                <w:szCs w:val="28"/>
              </w:rPr>
              <w:t>nhận</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xét</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chung</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và</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kết</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luận</w:t>
            </w:r>
            <w:proofErr w:type="spellEnd"/>
          </w:p>
          <w:p w14:paraId="347BC909" w14:textId="77777777" w:rsidR="00C171D3" w:rsidRPr="00C171D3" w:rsidRDefault="00C171D3" w:rsidP="00C171D3">
            <w:pPr>
              <w:widowControl w:val="0"/>
              <w:spacing w:after="0"/>
              <w:jc w:val="both"/>
              <w:rPr>
                <w:rFonts w:eastAsia="Times New Roman"/>
                <w:bCs/>
                <w:sz w:val="28"/>
                <w:szCs w:val="28"/>
              </w:rPr>
            </w:pPr>
            <w:r w:rsidRPr="00D43A22">
              <w:rPr>
                <w:rFonts w:eastAsia="Times New Roman"/>
                <w:color w:val="000000"/>
                <w:sz w:val="28"/>
                <w:szCs w:val="28"/>
                <w:lang w:val="vi-VN"/>
              </w:rPr>
              <w:t>GV có thể cho điểm sơ đồ tư duy nếu nhóm nào làm tốt</w:t>
            </w:r>
          </w:p>
        </w:tc>
        <w:tc>
          <w:tcPr>
            <w:tcW w:w="3819" w:type="dxa"/>
          </w:tcPr>
          <w:p w14:paraId="0BDC27DA" w14:textId="77777777" w:rsidR="00C171D3" w:rsidRPr="00D43A22" w:rsidRDefault="00C171D3" w:rsidP="00C171D3">
            <w:pPr>
              <w:pStyle w:val="NormalWeb"/>
              <w:spacing w:before="0" w:beforeAutospacing="0" w:after="0" w:afterAutospacing="0"/>
              <w:rPr>
                <w:sz w:val="28"/>
                <w:szCs w:val="28"/>
              </w:rPr>
            </w:pPr>
            <w:r w:rsidRPr="00D43A22">
              <w:rPr>
                <w:b/>
                <w:sz w:val="28"/>
                <w:szCs w:val="28"/>
              </w:rPr>
              <w:lastRenderedPageBreak/>
              <w:t>1.</w:t>
            </w:r>
            <w:r w:rsidRPr="00D43A22">
              <w:rPr>
                <w:rFonts w:eastAsia="+mn-ea"/>
                <w:b/>
                <w:bCs/>
                <w:color w:val="000000"/>
                <w:kern w:val="24"/>
                <w:sz w:val="56"/>
                <w:szCs w:val="56"/>
              </w:rPr>
              <w:t xml:space="preserve"> </w:t>
            </w:r>
            <w:r w:rsidRPr="0094373D">
              <w:rPr>
                <w:rFonts w:eastAsia="+mn-ea"/>
                <w:b/>
                <w:bCs/>
                <w:color w:val="000000"/>
                <w:kern w:val="24"/>
                <w:sz w:val="28"/>
                <w:szCs w:val="28"/>
                <w:u w:val="single"/>
              </w:rPr>
              <w:t xml:space="preserve">Trung Quốc </w:t>
            </w:r>
            <w:proofErr w:type="spellStart"/>
            <w:r w:rsidRPr="0094373D">
              <w:rPr>
                <w:rFonts w:eastAsia="+mn-ea"/>
                <w:b/>
                <w:bCs/>
                <w:color w:val="000000"/>
                <w:kern w:val="24"/>
                <w:sz w:val="28"/>
                <w:szCs w:val="28"/>
                <w:u w:val="single"/>
              </w:rPr>
              <w:t>từ</w:t>
            </w:r>
            <w:proofErr w:type="spellEnd"/>
            <w:r w:rsidRPr="0094373D">
              <w:rPr>
                <w:rFonts w:eastAsia="+mn-ea"/>
                <w:b/>
                <w:bCs/>
                <w:color w:val="000000"/>
                <w:kern w:val="24"/>
                <w:sz w:val="28"/>
                <w:szCs w:val="28"/>
                <w:u w:val="single"/>
              </w:rPr>
              <w:t xml:space="preserve"> </w:t>
            </w:r>
            <w:proofErr w:type="spellStart"/>
            <w:r w:rsidRPr="0094373D">
              <w:rPr>
                <w:rFonts w:eastAsia="+mn-ea"/>
                <w:b/>
                <w:bCs/>
                <w:color w:val="000000"/>
                <w:kern w:val="24"/>
                <w:sz w:val="28"/>
                <w:szCs w:val="28"/>
                <w:u w:val="single"/>
              </w:rPr>
              <w:t>nửa</w:t>
            </w:r>
            <w:proofErr w:type="spellEnd"/>
            <w:r w:rsidRPr="0094373D">
              <w:rPr>
                <w:rFonts w:eastAsia="+mn-ea"/>
                <w:b/>
                <w:bCs/>
                <w:color w:val="000000"/>
                <w:kern w:val="24"/>
                <w:sz w:val="28"/>
                <w:szCs w:val="28"/>
                <w:u w:val="single"/>
              </w:rPr>
              <w:t xml:space="preserve"> </w:t>
            </w:r>
            <w:proofErr w:type="spellStart"/>
            <w:r w:rsidRPr="0094373D">
              <w:rPr>
                <w:rFonts w:eastAsia="+mn-ea"/>
                <w:b/>
                <w:bCs/>
                <w:color w:val="000000"/>
                <w:kern w:val="24"/>
                <w:sz w:val="28"/>
                <w:szCs w:val="28"/>
                <w:u w:val="single"/>
              </w:rPr>
              <w:t>sau</w:t>
            </w:r>
            <w:proofErr w:type="spellEnd"/>
            <w:r w:rsidRPr="0094373D">
              <w:rPr>
                <w:rFonts w:eastAsia="+mn-ea"/>
                <w:b/>
                <w:bCs/>
                <w:color w:val="000000"/>
                <w:kern w:val="24"/>
                <w:sz w:val="28"/>
                <w:szCs w:val="28"/>
                <w:u w:val="single"/>
              </w:rPr>
              <w:t xml:space="preserve"> </w:t>
            </w:r>
            <w:proofErr w:type="spellStart"/>
            <w:r w:rsidRPr="0094373D">
              <w:rPr>
                <w:rFonts w:eastAsia="+mn-ea"/>
                <w:b/>
                <w:bCs/>
                <w:color w:val="000000"/>
                <w:kern w:val="24"/>
                <w:sz w:val="28"/>
                <w:szCs w:val="28"/>
                <w:u w:val="single"/>
              </w:rPr>
              <w:t>thế</w:t>
            </w:r>
            <w:proofErr w:type="spellEnd"/>
            <w:r w:rsidRPr="0094373D">
              <w:rPr>
                <w:rFonts w:eastAsia="+mn-ea"/>
                <w:b/>
                <w:bCs/>
                <w:color w:val="000000"/>
                <w:kern w:val="24"/>
                <w:sz w:val="28"/>
                <w:szCs w:val="28"/>
                <w:u w:val="single"/>
              </w:rPr>
              <w:t xml:space="preserve"> </w:t>
            </w:r>
            <w:r w:rsidRPr="0094373D">
              <w:rPr>
                <w:rFonts w:eastAsia="+mn-ea"/>
                <w:b/>
                <w:bCs/>
                <w:color w:val="000000"/>
                <w:kern w:val="24"/>
                <w:sz w:val="28"/>
                <w:szCs w:val="28"/>
                <w:u w:val="single"/>
                <w:lang w:val="vi-VN"/>
              </w:rPr>
              <w:t>k</w:t>
            </w:r>
            <w:r w:rsidRPr="0094373D">
              <w:rPr>
                <w:rFonts w:eastAsia="+mn-ea"/>
                <w:b/>
                <w:bCs/>
                <w:color w:val="000000"/>
                <w:kern w:val="24"/>
                <w:sz w:val="28"/>
                <w:szCs w:val="28"/>
                <w:u w:val="single"/>
              </w:rPr>
              <w:t xml:space="preserve">ỉ XIX </w:t>
            </w:r>
            <w:proofErr w:type="spellStart"/>
            <w:r w:rsidRPr="0094373D">
              <w:rPr>
                <w:rFonts w:eastAsia="+mn-ea"/>
                <w:b/>
                <w:bCs/>
                <w:color w:val="000000"/>
                <w:kern w:val="24"/>
                <w:sz w:val="28"/>
                <w:szCs w:val="28"/>
                <w:u w:val="single"/>
              </w:rPr>
              <w:t>đến</w:t>
            </w:r>
            <w:proofErr w:type="spellEnd"/>
            <w:r w:rsidRPr="0094373D">
              <w:rPr>
                <w:rFonts w:eastAsia="+mn-ea"/>
                <w:b/>
                <w:bCs/>
                <w:color w:val="000000"/>
                <w:kern w:val="24"/>
                <w:sz w:val="28"/>
                <w:szCs w:val="28"/>
                <w:u w:val="single"/>
              </w:rPr>
              <w:t xml:space="preserve"> </w:t>
            </w:r>
            <w:proofErr w:type="spellStart"/>
            <w:r w:rsidRPr="0094373D">
              <w:rPr>
                <w:rFonts w:eastAsia="+mn-ea"/>
                <w:b/>
                <w:bCs/>
                <w:color w:val="000000"/>
                <w:kern w:val="24"/>
                <w:sz w:val="28"/>
                <w:szCs w:val="28"/>
                <w:u w:val="single"/>
              </w:rPr>
              <w:t>đầu</w:t>
            </w:r>
            <w:proofErr w:type="spellEnd"/>
            <w:r w:rsidRPr="0094373D">
              <w:rPr>
                <w:rFonts w:eastAsia="+mn-ea"/>
                <w:b/>
                <w:bCs/>
                <w:color w:val="000000"/>
                <w:kern w:val="24"/>
                <w:sz w:val="28"/>
                <w:szCs w:val="28"/>
                <w:u w:val="single"/>
              </w:rPr>
              <w:t xml:space="preserve"> </w:t>
            </w:r>
            <w:proofErr w:type="spellStart"/>
            <w:r w:rsidRPr="0094373D">
              <w:rPr>
                <w:rFonts w:eastAsia="+mn-ea"/>
                <w:b/>
                <w:bCs/>
                <w:color w:val="000000"/>
                <w:kern w:val="24"/>
                <w:sz w:val="28"/>
                <w:szCs w:val="28"/>
                <w:u w:val="single"/>
              </w:rPr>
              <w:t>thế</w:t>
            </w:r>
            <w:proofErr w:type="spellEnd"/>
            <w:r w:rsidRPr="0094373D">
              <w:rPr>
                <w:rFonts w:eastAsia="+mn-ea"/>
                <w:b/>
                <w:bCs/>
                <w:color w:val="000000"/>
                <w:kern w:val="24"/>
                <w:sz w:val="28"/>
                <w:szCs w:val="28"/>
                <w:u w:val="single"/>
              </w:rPr>
              <w:t xml:space="preserve"> </w:t>
            </w:r>
            <w:proofErr w:type="spellStart"/>
            <w:r w:rsidRPr="0094373D">
              <w:rPr>
                <w:rFonts w:eastAsia="+mn-ea"/>
                <w:b/>
                <w:bCs/>
                <w:color w:val="000000"/>
                <w:kern w:val="24"/>
                <w:sz w:val="28"/>
                <w:szCs w:val="28"/>
                <w:u w:val="single"/>
              </w:rPr>
              <w:t>kỉ</w:t>
            </w:r>
            <w:proofErr w:type="spellEnd"/>
            <w:r w:rsidRPr="0094373D">
              <w:rPr>
                <w:rFonts w:eastAsia="+mn-ea"/>
                <w:b/>
                <w:bCs/>
                <w:color w:val="000000"/>
                <w:kern w:val="24"/>
                <w:sz w:val="28"/>
                <w:szCs w:val="28"/>
                <w:u w:val="single"/>
              </w:rPr>
              <w:t xml:space="preserve"> XX</w:t>
            </w:r>
          </w:p>
          <w:p w14:paraId="17F197E9" w14:textId="77777777" w:rsidR="00C171D3" w:rsidRDefault="00C171D3" w:rsidP="0066547C">
            <w:pPr>
              <w:pStyle w:val="NormalWeb"/>
              <w:spacing w:before="0" w:beforeAutospacing="0" w:after="0" w:afterAutospacing="0"/>
              <w:jc w:val="center"/>
              <w:rPr>
                <w:rFonts w:eastAsia="+mn-ea"/>
                <w:b/>
                <w:bCs/>
                <w:i/>
                <w:iCs/>
                <w:color w:val="000000"/>
                <w:kern w:val="24"/>
                <w:sz w:val="28"/>
                <w:szCs w:val="28"/>
              </w:rPr>
            </w:pPr>
            <w:r w:rsidRPr="00D43A22">
              <w:rPr>
                <w:rFonts w:eastAsia="+mn-ea"/>
                <w:b/>
                <w:bCs/>
                <w:i/>
                <w:iCs/>
                <w:color w:val="000000"/>
                <w:kern w:val="24"/>
                <w:sz w:val="28"/>
                <w:szCs w:val="28"/>
              </w:rPr>
              <w:t xml:space="preserve">a, </w:t>
            </w:r>
            <w:proofErr w:type="spellStart"/>
            <w:r w:rsidRPr="00D43A22">
              <w:rPr>
                <w:rFonts w:eastAsia="+mn-ea"/>
                <w:b/>
                <w:bCs/>
                <w:i/>
                <w:iCs/>
                <w:color w:val="000000"/>
                <w:kern w:val="24"/>
                <w:sz w:val="28"/>
                <w:szCs w:val="28"/>
              </w:rPr>
              <w:t>Quá</w:t>
            </w:r>
            <w:proofErr w:type="spellEnd"/>
            <w:r w:rsidRPr="00D43A22">
              <w:rPr>
                <w:rFonts w:eastAsia="+mn-ea"/>
                <w:b/>
                <w:bCs/>
                <w:i/>
                <w:iCs/>
                <w:color w:val="000000"/>
                <w:kern w:val="24"/>
                <w:sz w:val="28"/>
                <w:szCs w:val="28"/>
              </w:rPr>
              <w:t xml:space="preserve"> </w:t>
            </w:r>
            <w:proofErr w:type="spellStart"/>
            <w:r w:rsidRPr="00D43A22">
              <w:rPr>
                <w:rFonts w:eastAsia="+mn-ea"/>
                <w:b/>
                <w:bCs/>
                <w:i/>
                <w:iCs/>
                <w:color w:val="000000"/>
                <w:kern w:val="24"/>
                <w:sz w:val="28"/>
                <w:szCs w:val="28"/>
              </w:rPr>
              <w:t>trình</w:t>
            </w:r>
            <w:proofErr w:type="spellEnd"/>
            <w:r w:rsidRPr="00D43A22">
              <w:rPr>
                <w:rFonts w:eastAsia="+mn-ea"/>
                <w:b/>
                <w:bCs/>
                <w:i/>
                <w:iCs/>
                <w:color w:val="000000"/>
                <w:kern w:val="24"/>
                <w:sz w:val="28"/>
                <w:szCs w:val="28"/>
              </w:rPr>
              <w:t xml:space="preserve"> </w:t>
            </w:r>
            <w:proofErr w:type="spellStart"/>
            <w:r w:rsidRPr="00D43A22">
              <w:rPr>
                <w:rFonts w:eastAsia="+mn-ea"/>
                <w:b/>
                <w:bCs/>
                <w:i/>
                <w:iCs/>
                <w:color w:val="000000"/>
                <w:kern w:val="24"/>
                <w:sz w:val="28"/>
                <w:szCs w:val="28"/>
              </w:rPr>
              <w:t>xâm</w:t>
            </w:r>
            <w:proofErr w:type="spellEnd"/>
            <w:r w:rsidRPr="00D43A22">
              <w:rPr>
                <w:rFonts w:eastAsia="+mn-ea"/>
                <w:b/>
                <w:bCs/>
                <w:i/>
                <w:iCs/>
                <w:color w:val="000000"/>
                <w:kern w:val="24"/>
                <w:sz w:val="28"/>
                <w:szCs w:val="28"/>
              </w:rPr>
              <w:t xml:space="preserve"> </w:t>
            </w:r>
            <w:proofErr w:type="spellStart"/>
            <w:r w:rsidRPr="00D43A22">
              <w:rPr>
                <w:rFonts w:eastAsia="+mn-ea"/>
                <w:b/>
                <w:bCs/>
                <w:i/>
                <w:iCs/>
                <w:color w:val="000000"/>
                <w:kern w:val="24"/>
                <w:sz w:val="28"/>
                <w:szCs w:val="28"/>
              </w:rPr>
              <w:t>lược</w:t>
            </w:r>
            <w:proofErr w:type="spellEnd"/>
            <w:r w:rsidRPr="00D43A22">
              <w:rPr>
                <w:rFonts w:eastAsia="+mn-ea"/>
                <w:b/>
                <w:bCs/>
                <w:i/>
                <w:iCs/>
                <w:color w:val="000000"/>
                <w:kern w:val="24"/>
                <w:sz w:val="28"/>
                <w:szCs w:val="28"/>
              </w:rPr>
              <w:t xml:space="preserve"> </w:t>
            </w:r>
            <w:proofErr w:type="spellStart"/>
            <w:r w:rsidRPr="00D43A22">
              <w:rPr>
                <w:rFonts w:eastAsia="+mn-ea"/>
                <w:b/>
                <w:bCs/>
                <w:i/>
                <w:iCs/>
                <w:color w:val="000000"/>
                <w:kern w:val="24"/>
                <w:sz w:val="28"/>
                <w:szCs w:val="28"/>
              </w:rPr>
              <w:t>của</w:t>
            </w:r>
            <w:proofErr w:type="spellEnd"/>
            <w:r w:rsidRPr="00D43A22">
              <w:rPr>
                <w:rFonts w:eastAsia="+mn-ea"/>
                <w:b/>
                <w:bCs/>
                <w:i/>
                <w:iCs/>
                <w:color w:val="000000"/>
                <w:kern w:val="24"/>
                <w:sz w:val="28"/>
                <w:szCs w:val="28"/>
              </w:rPr>
              <w:t xml:space="preserve"> </w:t>
            </w:r>
            <w:proofErr w:type="spellStart"/>
            <w:r w:rsidRPr="00D43A22">
              <w:rPr>
                <w:rFonts w:eastAsia="+mn-ea"/>
                <w:b/>
                <w:bCs/>
                <w:i/>
                <w:iCs/>
                <w:color w:val="000000"/>
                <w:kern w:val="24"/>
                <w:sz w:val="28"/>
                <w:szCs w:val="28"/>
              </w:rPr>
              <w:t>các</w:t>
            </w:r>
            <w:proofErr w:type="spellEnd"/>
            <w:r w:rsidRPr="00D43A22">
              <w:rPr>
                <w:rFonts w:eastAsia="+mn-ea"/>
                <w:b/>
                <w:bCs/>
                <w:i/>
                <w:iCs/>
                <w:color w:val="000000"/>
                <w:kern w:val="24"/>
                <w:sz w:val="28"/>
                <w:szCs w:val="28"/>
              </w:rPr>
              <w:t xml:space="preserve"> </w:t>
            </w:r>
            <w:proofErr w:type="spellStart"/>
            <w:r w:rsidRPr="00D43A22">
              <w:rPr>
                <w:rFonts w:eastAsia="+mn-ea"/>
                <w:b/>
                <w:bCs/>
                <w:i/>
                <w:iCs/>
                <w:color w:val="000000"/>
                <w:kern w:val="24"/>
                <w:sz w:val="28"/>
                <w:szCs w:val="28"/>
              </w:rPr>
              <w:t>nước</w:t>
            </w:r>
            <w:proofErr w:type="spellEnd"/>
            <w:r w:rsidRPr="00D43A22">
              <w:rPr>
                <w:rFonts w:eastAsia="+mn-ea"/>
                <w:b/>
                <w:bCs/>
                <w:i/>
                <w:iCs/>
                <w:color w:val="000000"/>
                <w:kern w:val="24"/>
                <w:sz w:val="28"/>
                <w:szCs w:val="28"/>
              </w:rPr>
              <w:t xml:space="preserve"> </w:t>
            </w:r>
            <w:proofErr w:type="spellStart"/>
            <w:r w:rsidRPr="00D43A22">
              <w:rPr>
                <w:rFonts w:eastAsia="+mn-ea"/>
                <w:b/>
                <w:bCs/>
                <w:i/>
                <w:iCs/>
                <w:color w:val="000000"/>
                <w:kern w:val="24"/>
                <w:sz w:val="28"/>
                <w:szCs w:val="28"/>
              </w:rPr>
              <w:t>đế</w:t>
            </w:r>
            <w:proofErr w:type="spellEnd"/>
            <w:r w:rsidRPr="00D43A22">
              <w:rPr>
                <w:rFonts w:eastAsia="+mn-ea"/>
                <w:b/>
                <w:bCs/>
                <w:i/>
                <w:iCs/>
                <w:color w:val="000000"/>
                <w:kern w:val="24"/>
                <w:sz w:val="28"/>
                <w:szCs w:val="28"/>
              </w:rPr>
              <w:t xml:space="preserve"> </w:t>
            </w:r>
            <w:proofErr w:type="spellStart"/>
            <w:r w:rsidRPr="00D43A22">
              <w:rPr>
                <w:rFonts w:eastAsia="+mn-ea"/>
                <w:b/>
                <w:bCs/>
                <w:i/>
                <w:iCs/>
                <w:color w:val="000000"/>
                <w:kern w:val="24"/>
                <w:sz w:val="28"/>
                <w:szCs w:val="28"/>
              </w:rPr>
              <w:t>quốc</w:t>
            </w:r>
            <w:proofErr w:type="spellEnd"/>
          </w:p>
          <w:p w14:paraId="2A5D8496" w14:textId="77777777" w:rsidR="005576E5" w:rsidRPr="00D43A22" w:rsidRDefault="005576E5" w:rsidP="005576E5">
            <w:pPr>
              <w:pStyle w:val="NormalWeb"/>
              <w:spacing w:before="0" w:beforeAutospacing="0" w:after="0" w:afterAutospacing="0" w:line="276" w:lineRule="auto"/>
              <w:jc w:val="both"/>
              <w:rPr>
                <w:rFonts w:eastAsia="+mn-ea"/>
                <w:i/>
                <w:iCs/>
                <w:color w:val="000000"/>
                <w:sz w:val="28"/>
                <w:szCs w:val="28"/>
              </w:rPr>
            </w:pPr>
            <w:r w:rsidRPr="00D43A22">
              <w:rPr>
                <w:rFonts w:eastAsia="+mn-ea"/>
                <w:i/>
                <w:iCs/>
                <w:color w:val="000000"/>
                <w:sz w:val="28"/>
                <w:szCs w:val="28"/>
              </w:rPr>
              <w:t xml:space="preserve">- </w:t>
            </w:r>
            <w:proofErr w:type="spellStart"/>
            <w:r w:rsidRPr="00D43A22">
              <w:rPr>
                <w:rFonts w:eastAsia="+mn-ea"/>
                <w:i/>
                <w:iCs/>
                <w:color w:val="000000"/>
                <w:sz w:val="28"/>
                <w:szCs w:val="28"/>
              </w:rPr>
              <w:t>Giữa</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thế</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kỉ</w:t>
            </w:r>
            <w:proofErr w:type="spellEnd"/>
            <w:r w:rsidRPr="00D43A22">
              <w:rPr>
                <w:rFonts w:eastAsia="+mn-ea"/>
                <w:i/>
                <w:iCs/>
                <w:color w:val="000000"/>
                <w:sz w:val="28"/>
                <w:szCs w:val="28"/>
              </w:rPr>
              <w:t xml:space="preserve"> XIX Trung Quốc </w:t>
            </w:r>
            <w:proofErr w:type="spellStart"/>
            <w:r w:rsidRPr="00D43A22">
              <w:rPr>
                <w:rFonts w:eastAsia="+mn-ea"/>
                <w:i/>
                <w:iCs/>
                <w:color w:val="000000"/>
                <w:sz w:val="28"/>
                <w:szCs w:val="28"/>
              </w:rPr>
              <w:t>trở</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thành</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miếng</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mồi</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cho</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các</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nước</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đế</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quốc</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phân</w:t>
            </w:r>
            <w:proofErr w:type="spellEnd"/>
            <w:r w:rsidRPr="00D43A22">
              <w:rPr>
                <w:rFonts w:eastAsia="+mn-ea"/>
                <w:i/>
                <w:iCs/>
                <w:color w:val="000000"/>
                <w:sz w:val="28"/>
                <w:szCs w:val="28"/>
              </w:rPr>
              <w:t xml:space="preserve"> chia, </w:t>
            </w:r>
            <w:proofErr w:type="spellStart"/>
            <w:r w:rsidRPr="00D43A22">
              <w:rPr>
                <w:rFonts w:eastAsia="+mn-ea"/>
                <w:i/>
                <w:iCs/>
                <w:color w:val="000000"/>
                <w:sz w:val="28"/>
                <w:szCs w:val="28"/>
              </w:rPr>
              <w:t>sâu</w:t>
            </w:r>
            <w:proofErr w:type="spellEnd"/>
            <w:r w:rsidRPr="00D43A22">
              <w:rPr>
                <w:rFonts w:eastAsia="+mn-ea"/>
                <w:i/>
                <w:iCs/>
                <w:color w:val="000000"/>
                <w:sz w:val="28"/>
                <w:szCs w:val="28"/>
              </w:rPr>
              <w:t xml:space="preserve"> </w:t>
            </w:r>
            <w:proofErr w:type="spellStart"/>
            <w:r w:rsidRPr="00D43A22">
              <w:rPr>
                <w:rFonts w:eastAsia="+mn-ea"/>
                <w:i/>
                <w:iCs/>
                <w:color w:val="000000"/>
                <w:sz w:val="28"/>
                <w:szCs w:val="28"/>
              </w:rPr>
              <w:t>xé</w:t>
            </w:r>
            <w:proofErr w:type="spellEnd"/>
          </w:p>
          <w:p w14:paraId="60B43825" w14:textId="77777777" w:rsidR="005576E5" w:rsidRPr="00D43A22" w:rsidRDefault="005576E5" w:rsidP="005576E5">
            <w:pPr>
              <w:shd w:val="clear" w:color="auto" w:fill="FFFFFF"/>
              <w:spacing w:after="0" w:line="240" w:lineRule="auto"/>
              <w:ind w:left="45" w:right="45"/>
              <w:jc w:val="both"/>
              <w:rPr>
                <w:rFonts w:eastAsia="Times New Roman"/>
                <w:i/>
                <w:iCs/>
                <w:color w:val="000000"/>
                <w:sz w:val="28"/>
                <w:szCs w:val="28"/>
              </w:rPr>
            </w:pPr>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Lấy</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cớ</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chính</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quyền</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Mãn</w:t>
            </w:r>
            <w:proofErr w:type="spellEnd"/>
            <w:r w:rsidRPr="00D43A22">
              <w:rPr>
                <w:rFonts w:eastAsia="Times New Roman"/>
                <w:i/>
                <w:iCs/>
                <w:color w:val="000000"/>
                <w:sz w:val="28"/>
                <w:szCs w:val="28"/>
              </w:rPr>
              <w:t xml:space="preserve"> Thanh </w:t>
            </w:r>
            <w:proofErr w:type="spellStart"/>
            <w:r w:rsidRPr="00D43A22">
              <w:rPr>
                <w:rFonts w:eastAsia="Times New Roman"/>
                <w:i/>
                <w:iCs/>
                <w:color w:val="000000"/>
                <w:sz w:val="28"/>
                <w:szCs w:val="28"/>
              </w:rPr>
              <w:t>tịch</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thu</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và</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tiêu</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hủy</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toàn</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bộ</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thuốc</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phiện</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của</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thương</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nhân</w:t>
            </w:r>
            <w:proofErr w:type="spellEnd"/>
            <w:r w:rsidRPr="00D43A22">
              <w:rPr>
                <w:rFonts w:eastAsia="Times New Roman"/>
                <w:i/>
                <w:iCs/>
                <w:color w:val="000000"/>
                <w:sz w:val="28"/>
                <w:szCs w:val="28"/>
              </w:rPr>
              <w:t xml:space="preserve"> Anh, </w:t>
            </w:r>
            <w:proofErr w:type="spellStart"/>
            <w:r w:rsidRPr="00D43A22">
              <w:rPr>
                <w:rFonts w:eastAsia="Times New Roman"/>
                <w:i/>
                <w:iCs/>
                <w:color w:val="000000"/>
                <w:sz w:val="28"/>
                <w:szCs w:val="28"/>
              </w:rPr>
              <w:t>thực</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dân</w:t>
            </w:r>
            <w:proofErr w:type="spellEnd"/>
            <w:r w:rsidRPr="00D43A22">
              <w:rPr>
                <w:rFonts w:eastAsia="Times New Roman"/>
                <w:i/>
                <w:iCs/>
                <w:color w:val="000000"/>
                <w:sz w:val="28"/>
                <w:szCs w:val="28"/>
              </w:rPr>
              <w:t xml:space="preserve"> Anh </w:t>
            </w:r>
            <w:proofErr w:type="spellStart"/>
            <w:r w:rsidRPr="00D43A22">
              <w:rPr>
                <w:rFonts w:eastAsia="Times New Roman"/>
                <w:i/>
                <w:iCs/>
                <w:color w:val="000000"/>
                <w:sz w:val="28"/>
                <w:szCs w:val="28"/>
              </w:rPr>
              <w:t>đã</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gây</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chiến</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với</w:t>
            </w:r>
            <w:proofErr w:type="spellEnd"/>
            <w:r w:rsidRPr="00D43A22">
              <w:rPr>
                <w:rFonts w:eastAsia="Times New Roman"/>
                <w:i/>
                <w:iCs/>
                <w:color w:val="000000"/>
                <w:sz w:val="28"/>
                <w:szCs w:val="28"/>
              </w:rPr>
              <w:t xml:space="preserve"> Trung Quốc.</w:t>
            </w:r>
          </w:p>
          <w:p w14:paraId="7CDAD27B" w14:textId="77777777" w:rsidR="005576E5" w:rsidRPr="00D43A22" w:rsidRDefault="005576E5" w:rsidP="005576E5">
            <w:pPr>
              <w:shd w:val="clear" w:color="auto" w:fill="FFFFFF"/>
              <w:spacing w:after="0" w:line="240" w:lineRule="auto"/>
              <w:ind w:left="45" w:right="45"/>
              <w:jc w:val="both"/>
              <w:rPr>
                <w:rFonts w:eastAsia="Times New Roman"/>
                <w:i/>
                <w:iCs/>
                <w:color w:val="000000"/>
                <w:sz w:val="28"/>
                <w:szCs w:val="28"/>
              </w:rPr>
            </w:pPr>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Kết</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cục</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chính</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quyền</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Mãn</w:t>
            </w:r>
            <w:proofErr w:type="spellEnd"/>
            <w:r w:rsidRPr="00D43A22">
              <w:rPr>
                <w:rFonts w:eastAsia="Times New Roman"/>
                <w:i/>
                <w:iCs/>
                <w:color w:val="000000"/>
                <w:sz w:val="28"/>
                <w:szCs w:val="28"/>
              </w:rPr>
              <w:t xml:space="preserve"> Thanh </w:t>
            </w:r>
            <w:proofErr w:type="spellStart"/>
            <w:r w:rsidRPr="00D43A22">
              <w:rPr>
                <w:rFonts w:eastAsia="Times New Roman"/>
                <w:i/>
                <w:iCs/>
                <w:color w:val="000000"/>
                <w:sz w:val="28"/>
                <w:szCs w:val="28"/>
              </w:rPr>
              <w:t>phải</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kí</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hiệp</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ước</w:t>
            </w:r>
            <w:proofErr w:type="spellEnd"/>
            <w:r w:rsidRPr="00D43A22">
              <w:rPr>
                <w:rFonts w:eastAsia="Times New Roman"/>
                <w:i/>
                <w:iCs/>
                <w:color w:val="000000"/>
                <w:sz w:val="28"/>
                <w:szCs w:val="28"/>
              </w:rPr>
              <w:t xml:space="preserve"> Nam Kinh </w:t>
            </w:r>
            <w:proofErr w:type="spellStart"/>
            <w:r w:rsidRPr="00D43A22">
              <w:rPr>
                <w:rFonts w:eastAsia="Times New Roman"/>
                <w:i/>
                <w:iCs/>
                <w:color w:val="000000"/>
                <w:sz w:val="28"/>
                <w:szCs w:val="28"/>
              </w:rPr>
              <w:t>đầu</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hàng</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và</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chấp</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nhận</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với</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những</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điều</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khoản</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có</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lợi</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cho</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Thực</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dân</w:t>
            </w:r>
            <w:proofErr w:type="spellEnd"/>
            <w:r w:rsidRPr="00D43A22">
              <w:rPr>
                <w:rFonts w:eastAsia="Times New Roman"/>
                <w:i/>
                <w:iCs/>
                <w:color w:val="000000"/>
                <w:sz w:val="28"/>
                <w:szCs w:val="28"/>
              </w:rPr>
              <w:t xml:space="preserve"> Anh.</w:t>
            </w:r>
          </w:p>
          <w:p w14:paraId="71C9C03A" w14:textId="77777777" w:rsidR="005576E5" w:rsidRDefault="005576E5" w:rsidP="005576E5">
            <w:pPr>
              <w:pStyle w:val="NormalWeb"/>
              <w:spacing w:before="0" w:beforeAutospacing="0" w:after="0" w:afterAutospacing="0"/>
              <w:rPr>
                <w:rFonts w:eastAsia="+mn-ea"/>
                <w:i/>
                <w:iCs/>
                <w:color w:val="000000"/>
                <w:sz w:val="28"/>
                <w:szCs w:val="28"/>
              </w:rPr>
            </w:pPr>
            <w:r>
              <w:rPr>
                <w:rFonts w:eastAsia="+mn-ea"/>
                <w:i/>
                <w:iCs/>
                <w:color w:val="000000"/>
                <w:sz w:val="28"/>
                <w:szCs w:val="28"/>
              </w:rPr>
              <w:t xml:space="preserve">- </w:t>
            </w:r>
            <w:r w:rsidRPr="00D43A22">
              <w:rPr>
                <w:rFonts w:eastAsia="+mn-ea"/>
                <w:i/>
                <w:iCs/>
                <w:color w:val="000000"/>
                <w:sz w:val="28"/>
                <w:szCs w:val="28"/>
                <w:lang w:val="vi-VN"/>
              </w:rPr>
              <w:t xml:space="preserve">Vào nửa sau thế kỉ XIX các </w:t>
            </w:r>
            <w:r w:rsidRPr="00D43A22">
              <w:rPr>
                <w:rFonts w:eastAsia="+mn-ea"/>
                <w:i/>
                <w:iCs/>
                <w:color w:val="000000"/>
                <w:sz w:val="28"/>
                <w:szCs w:val="28"/>
                <w:lang w:val="vi-VN"/>
              </w:rPr>
              <w:lastRenderedPageBreak/>
              <w:t>nước đế quốc từng bước nhảy vào xâu xé Trung Quốc</w:t>
            </w:r>
          </w:p>
          <w:p w14:paraId="63E06189" w14:textId="77777777" w:rsidR="005576E5" w:rsidRPr="00D43A22" w:rsidRDefault="005576E5" w:rsidP="005576E5">
            <w:pPr>
              <w:shd w:val="clear" w:color="auto" w:fill="FFFFFF"/>
              <w:spacing w:after="0" w:line="240" w:lineRule="auto"/>
              <w:jc w:val="both"/>
              <w:rPr>
                <w:rFonts w:eastAsia="Times New Roman"/>
                <w:i/>
                <w:iCs/>
                <w:color w:val="000000"/>
                <w:sz w:val="28"/>
                <w:szCs w:val="28"/>
              </w:rPr>
            </w:pPr>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Năm</w:t>
            </w:r>
            <w:proofErr w:type="spellEnd"/>
            <w:r w:rsidRPr="00D43A22">
              <w:rPr>
                <w:rFonts w:eastAsia="Times New Roman"/>
                <w:i/>
                <w:iCs/>
                <w:color w:val="000000"/>
                <w:sz w:val="28"/>
                <w:szCs w:val="28"/>
              </w:rPr>
              <w:t xml:space="preserve"> 1901, </w:t>
            </w:r>
            <w:proofErr w:type="spellStart"/>
            <w:r w:rsidRPr="00D43A22">
              <w:rPr>
                <w:rFonts w:eastAsia="Times New Roman"/>
                <w:i/>
                <w:iCs/>
                <w:color w:val="000000"/>
                <w:sz w:val="28"/>
                <w:szCs w:val="28"/>
              </w:rPr>
              <w:t>sau</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khi</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kí</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Hiệp</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ước</w:t>
            </w:r>
            <w:proofErr w:type="spellEnd"/>
            <w:r w:rsidRPr="00D43A22">
              <w:rPr>
                <w:rFonts w:eastAsia="Times New Roman"/>
                <w:i/>
                <w:iCs/>
                <w:color w:val="000000"/>
                <w:sz w:val="28"/>
                <w:szCs w:val="28"/>
              </w:rPr>
              <w:t xml:space="preserve"> Tân Sửu </w:t>
            </w:r>
            <w:proofErr w:type="spellStart"/>
            <w:r w:rsidRPr="00D43A22">
              <w:rPr>
                <w:rFonts w:eastAsia="Times New Roman"/>
                <w:i/>
                <w:iCs/>
                <w:color w:val="000000"/>
                <w:sz w:val="28"/>
                <w:szCs w:val="28"/>
              </w:rPr>
              <w:t>với</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các</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nước</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đế</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quốc</w:t>
            </w:r>
            <w:proofErr w:type="spellEnd"/>
            <w:r w:rsidRPr="00D43A22">
              <w:rPr>
                <w:rFonts w:eastAsia="Times New Roman"/>
                <w:i/>
                <w:iCs/>
                <w:color w:val="000000"/>
                <w:sz w:val="28"/>
                <w:szCs w:val="28"/>
              </w:rPr>
              <w:t xml:space="preserve">, Trung Quốc </w:t>
            </w:r>
            <w:proofErr w:type="spellStart"/>
            <w:r w:rsidRPr="00D43A22">
              <w:rPr>
                <w:rFonts w:eastAsia="Times New Roman"/>
                <w:i/>
                <w:iCs/>
                <w:color w:val="000000"/>
                <w:sz w:val="28"/>
                <w:szCs w:val="28"/>
              </w:rPr>
              <w:t>trở</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thành</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một</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nước</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phong</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kiến</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nửa</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thuộc</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địa</w:t>
            </w:r>
            <w:proofErr w:type="spellEnd"/>
            <w:r w:rsidRPr="00D43A22">
              <w:rPr>
                <w:rFonts w:eastAsia="Times New Roman"/>
                <w:i/>
                <w:iCs/>
                <w:color w:val="000000"/>
                <w:sz w:val="28"/>
                <w:szCs w:val="28"/>
              </w:rPr>
              <w:t>.</w:t>
            </w:r>
          </w:p>
          <w:p w14:paraId="320AB756" w14:textId="77777777" w:rsidR="005576E5" w:rsidRPr="00D43A22" w:rsidRDefault="005576E5" w:rsidP="005576E5">
            <w:pPr>
              <w:spacing w:after="0"/>
              <w:jc w:val="center"/>
              <w:rPr>
                <w:rFonts w:eastAsia="Times New Roman"/>
                <w:b/>
                <w:bCs/>
                <w:i/>
                <w:iCs/>
                <w:color w:val="000000"/>
                <w:sz w:val="28"/>
                <w:szCs w:val="28"/>
                <w:lang w:val="vi-VN"/>
              </w:rPr>
            </w:pPr>
            <w:r w:rsidRPr="00D43A22">
              <w:rPr>
                <w:rFonts w:eastAsia="Times New Roman"/>
                <w:b/>
                <w:bCs/>
                <w:i/>
                <w:iCs/>
                <w:color w:val="000000"/>
                <w:sz w:val="28"/>
                <w:szCs w:val="28"/>
                <w:lang w:val="vi-VN"/>
              </w:rPr>
              <w:t>b, Cách mạng Tân Hợi năm 1911</w:t>
            </w:r>
          </w:p>
          <w:p w14:paraId="60282DAA" w14:textId="77777777" w:rsidR="005576E5" w:rsidRPr="0094373D" w:rsidRDefault="005576E5" w:rsidP="005576E5">
            <w:pPr>
              <w:spacing w:after="0"/>
              <w:rPr>
                <w:rFonts w:eastAsia="Times New Roman"/>
                <w:b/>
                <w:sz w:val="28"/>
                <w:szCs w:val="28"/>
                <w:lang w:val="vi-VN"/>
              </w:rPr>
            </w:pPr>
            <w:r w:rsidRPr="00D43A22">
              <w:rPr>
                <w:rFonts w:eastAsia="Times New Roman"/>
                <w:b/>
                <w:sz w:val="28"/>
                <w:szCs w:val="28"/>
                <w:lang w:val="vi-VN"/>
              </w:rPr>
              <w:t xml:space="preserve">. </w:t>
            </w:r>
            <w:r w:rsidRPr="00D43A22">
              <w:rPr>
                <w:rFonts w:eastAsia="Times New Roman"/>
                <w:b/>
                <w:i/>
                <w:iCs/>
                <w:sz w:val="28"/>
                <w:szCs w:val="28"/>
                <w:lang w:val="vi-VN"/>
              </w:rPr>
              <w:t>Nguyên nhân bùng nổ:</w:t>
            </w:r>
            <w:r w:rsidRPr="00D43A22">
              <w:rPr>
                <w:rFonts w:eastAsia="Times New Roman"/>
                <w:bCs/>
                <w:i/>
                <w:iCs/>
                <w:sz w:val="28"/>
                <w:szCs w:val="28"/>
                <w:lang w:val="vi-VN"/>
              </w:rPr>
              <w:t xml:space="preserve">  Tháng 5-1911 chính quyền Mãn Thanh ra sắc lênh quốc hữu hóa đường sắt.</w:t>
            </w:r>
          </w:p>
          <w:p w14:paraId="006CC148" w14:textId="77777777" w:rsidR="005576E5" w:rsidRPr="00D43A22" w:rsidRDefault="005576E5" w:rsidP="005576E5">
            <w:pPr>
              <w:widowControl w:val="0"/>
              <w:shd w:val="clear" w:color="auto" w:fill="FFFFFF"/>
              <w:spacing w:after="0" w:line="240" w:lineRule="auto"/>
              <w:jc w:val="both"/>
              <w:rPr>
                <w:rFonts w:eastAsia="Times New Roman"/>
                <w:i/>
                <w:iCs/>
                <w:color w:val="000000"/>
                <w:sz w:val="28"/>
                <w:szCs w:val="28"/>
              </w:rPr>
            </w:pPr>
            <w:proofErr w:type="spellStart"/>
            <w:r w:rsidRPr="00D43A22">
              <w:rPr>
                <w:rFonts w:eastAsia="Times New Roman"/>
                <w:b/>
                <w:bCs/>
                <w:i/>
                <w:iCs/>
                <w:color w:val="000000"/>
                <w:sz w:val="28"/>
                <w:szCs w:val="28"/>
              </w:rPr>
              <w:t>Diễn</w:t>
            </w:r>
            <w:proofErr w:type="spellEnd"/>
            <w:r w:rsidRPr="00D43A22">
              <w:rPr>
                <w:rFonts w:eastAsia="Times New Roman"/>
                <w:b/>
                <w:bCs/>
                <w:i/>
                <w:iCs/>
                <w:color w:val="000000"/>
                <w:sz w:val="28"/>
                <w:szCs w:val="28"/>
              </w:rPr>
              <w:t xml:space="preserve"> </w:t>
            </w:r>
            <w:proofErr w:type="spellStart"/>
            <w:r w:rsidRPr="00D43A22">
              <w:rPr>
                <w:rFonts w:eastAsia="Times New Roman"/>
                <w:b/>
                <w:bCs/>
                <w:i/>
                <w:iCs/>
                <w:color w:val="000000"/>
                <w:sz w:val="28"/>
                <w:szCs w:val="28"/>
              </w:rPr>
              <w:t>biến</w:t>
            </w:r>
            <w:proofErr w:type="spellEnd"/>
            <w:r w:rsidRPr="00D43A22">
              <w:rPr>
                <w:rFonts w:eastAsia="Times New Roman"/>
                <w:b/>
                <w:bCs/>
                <w:i/>
                <w:iCs/>
                <w:color w:val="000000"/>
                <w:sz w:val="28"/>
                <w:szCs w:val="28"/>
              </w:rPr>
              <w:t xml:space="preserve"> </w:t>
            </w:r>
            <w:proofErr w:type="spellStart"/>
            <w:r w:rsidRPr="00D43A22">
              <w:rPr>
                <w:rFonts w:eastAsia="Times New Roman"/>
                <w:b/>
                <w:bCs/>
                <w:i/>
                <w:iCs/>
                <w:color w:val="000000"/>
                <w:sz w:val="28"/>
                <w:szCs w:val="28"/>
              </w:rPr>
              <w:t>chính</w:t>
            </w:r>
            <w:proofErr w:type="spellEnd"/>
            <w:r w:rsidRPr="00D43A22">
              <w:rPr>
                <w:rFonts w:eastAsia="Times New Roman"/>
                <w:b/>
                <w:bCs/>
                <w:i/>
                <w:iCs/>
                <w:color w:val="000000"/>
                <w:sz w:val="28"/>
                <w:szCs w:val="28"/>
              </w:rPr>
              <w:t xml:space="preserve"> </w:t>
            </w:r>
            <w:proofErr w:type="spellStart"/>
            <w:r w:rsidRPr="00D43A22">
              <w:rPr>
                <w:rFonts w:eastAsia="Times New Roman"/>
                <w:b/>
                <w:bCs/>
                <w:i/>
                <w:iCs/>
                <w:color w:val="000000"/>
                <w:sz w:val="28"/>
                <w:szCs w:val="28"/>
              </w:rPr>
              <w:t>của</w:t>
            </w:r>
            <w:proofErr w:type="spellEnd"/>
            <w:r w:rsidRPr="00D43A22">
              <w:rPr>
                <w:rFonts w:eastAsia="Times New Roman"/>
                <w:b/>
                <w:bCs/>
                <w:i/>
                <w:iCs/>
                <w:color w:val="000000"/>
                <w:sz w:val="28"/>
                <w:szCs w:val="28"/>
              </w:rPr>
              <w:t xml:space="preserve"> </w:t>
            </w:r>
            <w:proofErr w:type="spellStart"/>
            <w:r w:rsidRPr="00D43A22">
              <w:rPr>
                <w:rFonts w:eastAsia="Times New Roman"/>
                <w:b/>
                <w:bCs/>
                <w:i/>
                <w:iCs/>
                <w:color w:val="000000"/>
                <w:sz w:val="28"/>
                <w:szCs w:val="28"/>
              </w:rPr>
              <w:t>cách</w:t>
            </w:r>
            <w:proofErr w:type="spellEnd"/>
            <w:r w:rsidRPr="00D43A22">
              <w:rPr>
                <w:rFonts w:eastAsia="Times New Roman"/>
                <w:b/>
                <w:bCs/>
                <w:i/>
                <w:iCs/>
                <w:color w:val="000000"/>
                <w:sz w:val="28"/>
                <w:szCs w:val="28"/>
              </w:rPr>
              <w:t xml:space="preserve"> </w:t>
            </w:r>
            <w:proofErr w:type="spellStart"/>
            <w:r w:rsidRPr="00D43A22">
              <w:rPr>
                <w:rFonts w:eastAsia="Times New Roman"/>
                <w:b/>
                <w:bCs/>
                <w:i/>
                <w:iCs/>
                <w:color w:val="000000"/>
                <w:sz w:val="28"/>
                <w:szCs w:val="28"/>
              </w:rPr>
              <w:t>mạng</w:t>
            </w:r>
            <w:proofErr w:type="spellEnd"/>
            <w:r w:rsidRPr="00D43A22">
              <w:rPr>
                <w:rFonts w:eastAsia="Times New Roman"/>
                <w:b/>
                <w:bCs/>
                <w:i/>
                <w:iCs/>
                <w:color w:val="000000"/>
                <w:sz w:val="28"/>
                <w:szCs w:val="28"/>
              </w:rPr>
              <w:t xml:space="preserve"> Tân Hợi:</w:t>
            </w:r>
          </w:p>
          <w:p w14:paraId="673F978F" w14:textId="77777777" w:rsidR="005576E5" w:rsidRPr="00D43A22" w:rsidRDefault="005576E5" w:rsidP="005576E5">
            <w:pPr>
              <w:widowControl w:val="0"/>
              <w:shd w:val="clear" w:color="auto" w:fill="FFFFFF"/>
              <w:spacing w:after="0" w:line="240" w:lineRule="auto"/>
              <w:jc w:val="both"/>
              <w:rPr>
                <w:rFonts w:eastAsia="Times New Roman"/>
                <w:i/>
                <w:iCs/>
                <w:color w:val="000000"/>
                <w:sz w:val="28"/>
                <w:szCs w:val="28"/>
              </w:rPr>
            </w:pPr>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Ngày</w:t>
            </w:r>
            <w:proofErr w:type="spellEnd"/>
            <w:r w:rsidRPr="00D43A22">
              <w:rPr>
                <w:rFonts w:eastAsia="Times New Roman"/>
                <w:i/>
                <w:iCs/>
                <w:color w:val="000000"/>
                <w:sz w:val="28"/>
                <w:szCs w:val="28"/>
              </w:rPr>
              <w:t xml:space="preserve"> 10/10/1911, </w:t>
            </w:r>
            <w:proofErr w:type="spellStart"/>
            <w:r w:rsidRPr="00D43A22">
              <w:rPr>
                <w:rFonts w:eastAsia="Times New Roman"/>
                <w:i/>
                <w:iCs/>
                <w:color w:val="000000"/>
                <w:sz w:val="28"/>
                <w:szCs w:val="28"/>
              </w:rPr>
              <w:t>cách</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mạng</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bùng</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nổ</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và</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thắng</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lợi</w:t>
            </w:r>
            <w:proofErr w:type="spellEnd"/>
            <w:r w:rsidRPr="00D43A22">
              <w:rPr>
                <w:rFonts w:eastAsia="Times New Roman"/>
                <w:i/>
                <w:iCs/>
                <w:color w:val="000000"/>
                <w:sz w:val="28"/>
                <w:szCs w:val="28"/>
              </w:rPr>
              <w:t xml:space="preserve"> ở </w:t>
            </w:r>
            <w:proofErr w:type="spellStart"/>
            <w:r w:rsidRPr="00D43A22">
              <w:rPr>
                <w:rFonts w:eastAsia="Times New Roman"/>
                <w:i/>
                <w:iCs/>
                <w:color w:val="000000"/>
                <w:sz w:val="28"/>
                <w:szCs w:val="28"/>
              </w:rPr>
              <w:t>Vũ</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Xương</w:t>
            </w:r>
            <w:proofErr w:type="spellEnd"/>
            <w:r w:rsidRPr="00D43A22">
              <w:rPr>
                <w:rFonts w:eastAsia="Times New Roman"/>
                <w:i/>
                <w:iCs/>
                <w:color w:val="000000"/>
                <w:sz w:val="28"/>
                <w:szCs w:val="28"/>
              </w:rPr>
              <w:t xml:space="preserve">. Sau </w:t>
            </w:r>
            <w:proofErr w:type="spellStart"/>
            <w:r w:rsidRPr="00D43A22">
              <w:rPr>
                <w:rFonts w:eastAsia="Times New Roman"/>
                <w:i/>
                <w:iCs/>
                <w:color w:val="000000"/>
                <w:sz w:val="28"/>
                <w:szCs w:val="28"/>
              </w:rPr>
              <w:t>đó</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nhanh</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chóng</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lan</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rộng</w:t>
            </w:r>
            <w:proofErr w:type="spellEnd"/>
            <w:r w:rsidRPr="00D43A22">
              <w:rPr>
                <w:rFonts w:eastAsia="Times New Roman"/>
                <w:i/>
                <w:iCs/>
                <w:color w:val="000000"/>
                <w:sz w:val="28"/>
                <w:szCs w:val="28"/>
              </w:rPr>
              <w:t xml:space="preserve"> ra </w:t>
            </w:r>
            <w:proofErr w:type="spellStart"/>
            <w:r w:rsidRPr="00D43A22">
              <w:rPr>
                <w:rFonts w:eastAsia="Times New Roman"/>
                <w:i/>
                <w:iCs/>
                <w:color w:val="000000"/>
                <w:sz w:val="28"/>
                <w:szCs w:val="28"/>
              </w:rPr>
              <w:t>các</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tỉnh</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miền</w:t>
            </w:r>
            <w:proofErr w:type="spellEnd"/>
            <w:r w:rsidRPr="00D43A22">
              <w:rPr>
                <w:rFonts w:eastAsia="Times New Roman"/>
                <w:i/>
                <w:iCs/>
                <w:color w:val="000000"/>
                <w:sz w:val="28"/>
                <w:szCs w:val="28"/>
              </w:rPr>
              <w:t xml:space="preserve"> Nam </w:t>
            </w:r>
            <w:proofErr w:type="spellStart"/>
            <w:r w:rsidRPr="00D43A22">
              <w:rPr>
                <w:rFonts w:eastAsia="Times New Roman"/>
                <w:i/>
                <w:iCs/>
                <w:color w:val="000000"/>
                <w:sz w:val="28"/>
                <w:szCs w:val="28"/>
              </w:rPr>
              <w:t>và</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miền</w:t>
            </w:r>
            <w:proofErr w:type="spellEnd"/>
            <w:r w:rsidRPr="00D43A22">
              <w:rPr>
                <w:rFonts w:eastAsia="Times New Roman"/>
                <w:i/>
                <w:iCs/>
                <w:color w:val="000000"/>
                <w:sz w:val="28"/>
                <w:szCs w:val="28"/>
              </w:rPr>
              <w:t xml:space="preserve"> Trung </w:t>
            </w:r>
            <w:proofErr w:type="spellStart"/>
            <w:r w:rsidRPr="00D43A22">
              <w:rPr>
                <w:rFonts w:eastAsia="Times New Roman"/>
                <w:i/>
                <w:iCs/>
                <w:color w:val="000000"/>
                <w:sz w:val="28"/>
                <w:szCs w:val="28"/>
              </w:rPr>
              <w:t>Trung</w:t>
            </w:r>
            <w:proofErr w:type="spellEnd"/>
            <w:r w:rsidRPr="00D43A22">
              <w:rPr>
                <w:rFonts w:eastAsia="Times New Roman"/>
                <w:i/>
                <w:iCs/>
                <w:color w:val="000000"/>
                <w:sz w:val="28"/>
                <w:szCs w:val="28"/>
              </w:rPr>
              <w:t xml:space="preserve"> Quốc.</w:t>
            </w:r>
          </w:p>
          <w:p w14:paraId="0DA62FD5" w14:textId="77777777" w:rsidR="005576E5" w:rsidRPr="00D43A22" w:rsidRDefault="005576E5" w:rsidP="005576E5">
            <w:pPr>
              <w:widowControl w:val="0"/>
              <w:shd w:val="clear" w:color="auto" w:fill="FFFFFF"/>
              <w:spacing w:after="0" w:line="240" w:lineRule="auto"/>
              <w:jc w:val="both"/>
              <w:rPr>
                <w:rFonts w:eastAsia="Times New Roman"/>
                <w:i/>
                <w:iCs/>
                <w:color w:val="000000"/>
                <w:sz w:val="28"/>
                <w:szCs w:val="28"/>
              </w:rPr>
            </w:pPr>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Cuối</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tháng</w:t>
            </w:r>
            <w:proofErr w:type="spellEnd"/>
            <w:r w:rsidRPr="00D43A22">
              <w:rPr>
                <w:rFonts w:eastAsia="Times New Roman"/>
                <w:i/>
                <w:iCs/>
                <w:color w:val="000000"/>
                <w:sz w:val="28"/>
                <w:szCs w:val="28"/>
              </w:rPr>
              <w:t xml:space="preserve"> 12/1911, Trung </w:t>
            </w:r>
            <w:proofErr w:type="spellStart"/>
            <w:r w:rsidRPr="00D43A22">
              <w:rPr>
                <w:rFonts w:eastAsia="Times New Roman"/>
                <w:i/>
                <w:iCs/>
                <w:color w:val="000000"/>
                <w:sz w:val="28"/>
                <w:szCs w:val="28"/>
              </w:rPr>
              <w:t>Hoa</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Dân</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quốc</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được</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thành</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lập</w:t>
            </w:r>
            <w:proofErr w:type="spellEnd"/>
            <w:r w:rsidRPr="00D43A22">
              <w:rPr>
                <w:rFonts w:eastAsia="Times New Roman"/>
                <w:i/>
                <w:iCs/>
                <w:color w:val="000000"/>
                <w:sz w:val="28"/>
                <w:szCs w:val="28"/>
              </w:rPr>
              <w:t xml:space="preserve">; Tôn Trung Sơn </w:t>
            </w:r>
            <w:proofErr w:type="spellStart"/>
            <w:r w:rsidRPr="00D43A22">
              <w:rPr>
                <w:rFonts w:eastAsia="Times New Roman"/>
                <w:i/>
                <w:iCs/>
                <w:color w:val="000000"/>
                <w:sz w:val="28"/>
                <w:szCs w:val="28"/>
              </w:rPr>
              <w:t>được</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bầu</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làm</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Tổng</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thống</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lâm</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thời</w:t>
            </w:r>
            <w:proofErr w:type="spellEnd"/>
            <w:r w:rsidRPr="00D43A22">
              <w:rPr>
                <w:rFonts w:eastAsia="Times New Roman"/>
                <w:i/>
                <w:iCs/>
                <w:color w:val="000000"/>
                <w:sz w:val="28"/>
                <w:szCs w:val="28"/>
              </w:rPr>
              <w:t>.</w:t>
            </w:r>
          </w:p>
          <w:p w14:paraId="3B85A604" w14:textId="77777777" w:rsidR="005576E5" w:rsidRPr="00D43A22" w:rsidRDefault="005576E5" w:rsidP="005576E5">
            <w:pPr>
              <w:widowControl w:val="0"/>
              <w:shd w:val="clear" w:color="auto" w:fill="FFFFFF"/>
              <w:spacing w:after="0" w:line="240" w:lineRule="auto"/>
              <w:jc w:val="both"/>
              <w:rPr>
                <w:rFonts w:eastAsia="Times New Roman"/>
                <w:i/>
                <w:iCs/>
                <w:color w:val="000000"/>
                <w:sz w:val="28"/>
                <w:szCs w:val="28"/>
              </w:rPr>
            </w:pPr>
            <w:r w:rsidRPr="00D43A22">
              <w:rPr>
                <w:rFonts w:eastAsia="Times New Roman"/>
                <w:i/>
                <w:iCs/>
                <w:color w:val="000000"/>
                <w:sz w:val="28"/>
                <w:szCs w:val="28"/>
              </w:rPr>
              <w:t xml:space="preserve">+ Sau </w:t>
            </w:r>
            <w:proofErr w:type="spellStart"/>
            <w:r w:rsidRPr="00D43A22">
              <w:rPr>
                <w:rFonts w:eastAsia="Times New Roman"/>
                <w:i/>
                <w:iCs/>
                <w:color w:val="000000"/>
                <w:sz w:val="28"/>
                <w:szCs w:val="28"/>
              </w:rPr>
              <w:t>khi</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vua</w:t>
            </w:r>
            <w:proofErr w:type="spellEnd"/>
            <w:r w:rsidRPr="00D43A22">
              <w:rPr>
                <w:rFonts w:eastAsia="Times New Roman"/>
                <w:i/>
                <w:iCs/>
                <w:color w:val="000000"/>
                <w:sz w:val="28"/>
                <w:szCs w:val="28"/>
              </w:rPr>
              <w:t xml:space="preserve"> Thanh </w:t>
            </w:r>
            <w:proofErr w:type="spellStart"/>
            <w:r w:rsidRPr="00D43A22">
              <w:rPr>
                <w:rFonts w:eastAsia="Times New Roman"/>
                <w:i/>
                <w:iCs/>
                <w:color w:val="000000"/>
                <w:sz w:val="28"/>
                <w:szCs w:val="28"/>
              </w:rPr>
              <w:t>thoái</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vị</w:t>
            </w:r>
            <w:proofErr w:type="spellEnd"/>
            <w:r w:rsidRPr="00D43A22">
              <w:rPr>
                <w:rFonts w:eastAsia="Times New Roman"/>
                <w:i/>
                <w:iCs/>
                <w:color w:val="000000"/>
                <w:sz w:val="28"/>
                <w:szCs w:val="28"/>
              </w:rPr>
              <w:t xml:space="preserve">, Tôn Trung Sơn </w:t>
            </w:r>
            <w:proofErr w:type="spellStart"/>
            <w:r w:rsidRPr="00D43A22">
              <w:rPr>
                <w:rFonts w:eastAsia="Times New Roman"/>
                <w:i/>
                <w:iCs/>
                <w:color w:val="000000"/>
                <w:sz w:val="28"/>
                <w:szCs w:val="28"/>
              </w:rPr>
              <w:t>buộc</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phải</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từ</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chức</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vào</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tháng</w:t>
            </w:r>
            <w:proofErr w:type="spellEnd"/>
            <w:r w:rsidRPr="00D43A22">
              <w:rPr>
                <w:rFonts w:eastAsia="Times New Roman"/>
                <w:i/>
                <w:iCs/>
                <w:color w:val="000000"/>
                <w:sz w:val="28"/>
                <w:szCs w:val="28"/>
              </w:rPr>
              <w:t xml:space="preserve"> 2/1912, Viên </w:t>
            </w:r>
            <w:proofErr w:type="spellStart"/>
            <w:r w:rsidRPr="00D43A22">
              <w:rPr>
                <w:rFonts w:eastAsia="Times New Roman"/>
                <w:i/>
                <w:iCs/>
                <w:color w:val="000000"/>
                <w:sz w:val="28"/>
                <w:szCs w:val="28"/>
              </w:rPr>
              <w:t>Thế</w:t>
            </w:r>
            <w:proofErr w:type="spellEnd"/>
            <w:r w:rsidRPr="00D43A22">
              <w:rPr>
                <w:rFonts w:eastAsia="Times New Roman"/>
                <w:i/>
                <w:iCs/>
                <w:color w:val="000000"/>
                <w:sz w:val="28"/>
                <w:szCs w:val="28"/>
              </w:rPr>
              <w:t xml:space="preserve"> Khải </w:t>
            </w:r>
            <w:proofErr w:type="spellStart"/>
            <w:r w:rsidRPr="00D43A22">
              <w:rPr>
                <w:rFonts w:eastAsia="Times New Roman"/>
                <w:i/>
                <w:iCs/>
                <w:color w:val="000000"/>
                <w:sz w:val="28"/>
                <w:szCs w:val="28"/>
              </w:rPr>
              <w:t>tuyên</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thệ</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nhậm</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chức</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Tổng</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thống</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Cách</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mạng</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chấm</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dứt</w:t>
            </w:r>
            <w:proofErr w:type="spellEnd"/>
            <w:r w:rsidRPr="00D43A22">
              <w:rPr>
                <w:rFonts w:eastAsia="Times New Roman"/>
                <w:i/>
                <w:iCs/>
                <w:color w:val="000000"/>
                <w:sz w:val="28"/>
                <w:szCs w:val="28"/>
              </w:rPr>
              <w:t>.</w:t>
            </w:r>
          </w:p>
          <w:p w14:paraId="113EC4AB" w14:textId="77777777" w:rsidR="005576E5" w:rsidRPr="00D43A22" w:rsidRDefault="005576E5" w:rsidP="005576E5">
            <w:pPr>
              <w:shd w:val="clear" w:color="auto" w:fill="FFFFFF"/>
              <w:spacing w:after="0" w:line="240" w:lineRule="auto"/>
              <w:jc w:val="both"/>
              <w:rPr>
                <w:rFonts w:eastAsia="Times New Roman"/>
                <w:b/>
                <w:bCs/>
                <w:i/>
                <w:iCs/>
                <w:color w:val="000000"/>
                <w:sz w:val="28"/>
                <w:szCs w:val="28"/>
                <w:lang w:val="vi-VN"/>
              </w:rPr>
            </w:pPr>
            <w:r w:rsidRPr="00D43A22">
              <w:rPr>
                <w:rFonts w:eastAsia="Times New Roman"/>
                <w:b/>
                <w:bCs/>
                <w:i/>
                <w:iCs/>
                <w:color w:val="000000"/>
                <w:sz w:val="28"/>
                <w:szCs w:val="28"/>
                <w:lang w:val="vi-VN"/>
              </w:rPr>
              <w:t>Ý nghĩa:</w:t>
            </w:r>
          </w:p>
          <w:p w14:paraId="300B8619" w14:textId="77777777" w:rsidR="005576E5" w:rsidRPr="00D43A22" w:rsidRDefault="005576E5" w:rsidP="005576E5">
            <w:pPr>
              <w:shd w:val="clear" w:color="auto" w:fill="FFFFFF"/>
              <w:spacing w:after="0" w:line="240" w:lineRule="auto"/>
              <w:jc w:val="both"/>
              <w:rPr>
                <w:rFonts w:eastAsia="Times New Roman"/>
                <w:i/>
                <w:iCs/>
                <w:color w:val="000000"/>
                <w:sz w:val="28"/>
                <w:szCs w:val="28"/>
              </w:rPr>
            </w:pPr>
            <w:r w:rsidRPr="00D43A22">
              <w:rPr>
                <w:rFonts w:eastAsia="Times New Roman"/>
                <w:b/>
                <w:bCs/>
                <w:i/>
                <w:iCs/>
                <w:color w:val="000000"/>
                <w:sz w:val="28"/>
                <w:szCs w:val="28"/>
                <w:lang w:val="vi-VN"/>
              </w:rPr>
              <w:t xml:space="preserve"> </w:t>
            </w:r>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Lật</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đổ</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chính</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quyền</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Mãn</w:t>
            </w:r>
            <w:proofErr w:type="spellEnd"/>
            <w:r w:rsidRPr="00D43A22">
              <w:rPr>
                <w:rFonts w:eastAsia="Times New Roman"/>
                <w:i/>
                <w:iCs/>
                <w:color w:val="000000"/>
                <w:sz w:val="28"/>
                <w:szCs w:val="28"/>
              </w:rPr>
              <w:t xml:space="preserve"> Thanh, </w:t>
            </w:r>
            <w:proofErr w:type="spellStart"/>
            <w:r w:rsidRPr="00D43A22">
              <w:rPr>
                <w:rFonts w:eastAsia="Times New Roman"/>
                <w:i/>
                <w:iCs/>
                <w:color w:val="000000"/>
                <w:sz w:val="28"/>
                <w:szCs w:val="28"/>
              </w:rPr>
              <w:t>chấm</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dứt</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chế</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độ</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quân</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chủ</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chuyên</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chế</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tồn</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tại</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hơn</w:t>
            </w:r>
            <w:proofErr w:type="spellEnd"/>
            <w:r w:rsidRPr="00D43A22">
              <w:rPr>
                <w:rFonts w:eastAsia="Times New Roman"/>
                <w:i/>
                <w:iCs/>
                <w:color w:val="000000"/>
                <w:sz w:val="28"/>
                <w:szCs w:val="28"/>
              </w:rPr>
              <w:t xml:space="preserve"> 2000 </w:t>
            </w:r>
            <w:proofErr w:type="spellStart"/>
            <w:r w:rsidRPr="00D43A22">
              <w:rPr>
                <w:rFonts w:eastAsia="Times New Roman"/>
                <w:i/>
                <w:iCs/>
                <w:color w:val="000000"/>
                <w:sz w:val="28"/>
                <w:szCs w:val="28"/>
              </w:rPr>
              <w:t>năm</w:t>
            </w:r>
            <w:proofErr w:type="spellEnd"/>
            <w:r w:rsidRPr="00D43A22">
              <w:rPr>
                <w:rFonts w:eastAsia="Times New Roman"/>
                <w:i/>
                <w:iCs/>
                <w:color w:val="000000"/>
                <w:sz w:val="28"/>
                <w:szCs w:val="28"/>
              </w:rPr>
              <w:t xml:space="preserve"> ở Trung Quốc.</w:t>
            </w:r>
          </w:p>
          <w:p w14:paraId="45244CD7" w14:textId="77777777" w:rsidR="005576E5" w:rsidRPr="00D43A22" w:rsidRDefault="005576E5" w:rsidP="005576E5">
            <w:pPr>
              <w:shd w:val="clear" w:color="auto" w:fill="FFFFFF"/>
              <w:spacing w:after="0" w:line="240" w:lineRule="auto"/>
              <w:jc w:val="both"/>
              <w:rPr>
                <w:rFonts w:eastAsia="Times New Roman"/>
                <w:i/>
                <w:iCs/>
                <w:color w:val="000000"/>
                <w:sz w:val="28"/>
                <w:szCs w:val="28"/>
              </w:rPr>
            </w:pPr>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Mở</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đường</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cho</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sự</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phát</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triển</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lastRenderedPageBreak/>
              <w:t>của</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chủ</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nghĩa</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tư</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bản</w:t>
            </w:r>
            <w:proofErr w:type="spellEnd"/>
            <w:r w:rsidRPr="00D43A22">
              <w:rPr>
                <w:rFonts w:eastAsia="Times New Roman"/>
                <w:i/>
                <w:iCs/>
                <w:color w:val="000000"/>
                <w:sz w:val="28"/>
                <w:szCs w:val="28"/>
              </w:rPr>
              <w:t xml:space="preserve"> ở Trung Quốc.</w:t>
            </w:r>
          </w:p>
          <w:p w14:paraId="1CA4B331" w14:textId="77777777" w:rsidR="005576E5" w:rsidRPr="00D43A22" w:rsidRDefault="005576E5" w:rsidP="005576E5">
            <w:pPr>
              <w:shd w:val="clear" w:color="auto" w:fill="FFFFFF"/>
              <w:spacing w:after="0" w:line="240" w:lineRule="auto"/>
              <w:jc w:val="both"/>
              <w:rPr>
                <w:rFonts w:eastAsia="Times New Roman"/>
                <w:i/>
                <w:iCs/>
                <w:color w:val="000000"/>
                <w:sz w:val="28"/>
                <w:szCs w:val="28"/>
              </w:rPr>
            </w:pPr>
            <w:r w:rsidRPr="00D43A22">
              <w:rPr>
                <w:rFonts w:eastAsia="Times New Roman"/>
                <w:i/>
                <w:iCs/>
                <w:color w:val="000000"/>
                <w:sz w:val="28"/>
                <w:szCs w:val="28"/>
              </w:rPr>
              <w:t>+ </w:t>
            </w:r>
            <w:proofErr w:type="spellStart"/>
            <w:r w:rsidRPr="00D43A22">
              <w:rPr>
                <w:rFonts w:eastAsia="Times New Roman"/>
                <w:i/>
                <w:iCs/>
                <w:color w:val="000000"/>
                <w:sz w:val="28"/>
                <w:szCs w:val="28"/>
              </w:rPr>
              <w:t>Ảnh</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hưởng</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đến</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phong</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trào</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giải</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phóng</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dân</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tộc</w:t>
            </w:r>
            <w:proofErr w:type="spellEnd"/>
            <w:r w:rsidRPr="00D43A22">
              <w:rPr>
                <w:rFonts w:eastAsia="Times New Roman"/>
                <w:i/>
                <w:iCs/>
                <w:color w:val="000000"/>
                <w:sz w:val="28"/>
                <w:szCs w:val="28"/>
              </w:rPr>
              <w:t xml:space="preserve"> ở </w:t>
            </w:r>
            <w:proofErr w:type="spellStart"/>
            <w:r w:rsidRPr="00D43A22">
              <w:rPr>
                <w:rFonts w:eastAsia="Times New Roman"/>
                <w:i/>
                <w:iCs/>
                <w:color w:val="000000"/>
                <w:sz w:val="28"/>
                <w:szCs w:val="28"/>
              </w:rPr>
              <w:t>một</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số</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nước</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châu</w:t>
            </w:r>
            <w:proofErr w:type="spellEnd"/>
            <w:r w:rsidRPr="00D43A22">
              <w:rPr>
                <w:rFonts w:eastAsia="Times New Roman"/>
                <w:i/>
                <w:iCs/>
                <w:color w:val="000000"/>
                <w:sz w:val="28"/>
                <w:szCs w:val="28"/>
              </w:rPr>
              <w:t xml:space="preserve"> Á (</w:t>
            </w:r>
            <w:proofErr w:type="spellStart"/>
            <w:r w:rsidRPr="00D43A22">
              <w:rPr>
                <w:rFonts w:eastAsia="Times New Roman"/>
                <w:i/>
                <w:iCs/>
                <w:color w:val="000000"/>
                <w:sz w:val="28"/>
                <w:szCs w:val="28"/>
              </w:rPr>
              <w:t>trong</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đó</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có</w:t>
            </w:r>
            <w:proofErr w:type="spellEnd"/>
            <w:r w:rsidRPr="00D43A22">
              <w:rPr>
                <w:rFonts w:eastAsia="Times New Roman"/>
                <w:i/>
                <w:iCs/>
                <w:color w:val="000000"/>
                <w:sz w:val="28"/>
                <w:szCs w:val="28"/>
              </w:rPr>
              <w:t xml:space="preserve"> Việt Nam).</w:t>
            </w:r>
          </w:p>
          <w:p w14:paraId="757B2588" w14:textId="77777777" w:rsidR="005576E5" w:rsidRPr="005576E5" w:rsidRDefault="005576E5" w:rsidP="0066547C">
            <w:pPr>
              <w:pStyle w:val="NormalWeb"/>
              <w:spacing w:before="0" w:beforeAutospacing="0" w:after="0" w:afterAutospacing="0"/>
              <w:jc w:val="center"/>
              <w:rPr>
                <w:rFonts w:eastAsia="+mn-ea"/>
                <w:b/>
                <w:bCs/>
                <w:i/>
                <w:iCs/>
                <w:color w:val="000000"/>
                <w:kern w:val="24"/>
                <w:sz w:val="28"/>
                <w:szCs w:val="28"/>
              </w:rPr>
            </w:pPr>
          </w:p>
        </w:tc>
      </w:tr>
    </w:tbl>
    <w:p w14:paraId="2A9D9F99" w14:textId="77777777" w:rsidR="00A6613D" w:rsidRPr="00D43A22" w:rsidRDefault="00A6613D" w:rsidP="0066547C">
      <w:pPr>
        <w:pStyle w:val="NormalWeb"/>
        <w:spacing w:before="0" w:beforeAutospacing="0" w:after="0" w:afterAutospacing="0"/>
        <w:jc w:val="center"/>
        <w:rPr>
          <w:b/>
          <w:bCs/>
          <w:i/>
          <w:iCs/>
          <w:sz w:val="28"/>
          <w:szCs w:val="28"/>
        </w:rPr>
      </w:pPr>
    </w:p>
    <w:p w14:paraId="7C0072F7" w14:textId="77777777" w:rsidR="00A6613D" w:rsidRPr="0094373D" w:rsidRDefault="00A6613D" w:rsidP="0066547C">
      <w:pPr>
        <w:pStyle w:val="NormalWeb"/>
        <w:spacing w:before="0" w:beforeAutospacing="0" w:after="0" w:afterAutospacing="0" w:line="276" w:lineRule="auto"/>
        <w:jc w:val="center"/>
        <w:rPr>
          <w:b/>
          <w:bCs/>
          <w:color w:val="000000"/>
          <w:sz w:val="28"/>
          <w:szCs w:val="28"/>
          <w:u w:val="single"/>
        </w:rPr>
      </w:pPr>
      <w:r w:rsidRPr="0094373D">
        <w:rPr>
          <w:b/>
          <w:bCs/>
          <w:color w:val="000000"/>
          <w:sz w:val="28"/>
          <w:szCs w:val="28"/>
          <w:u w:val="single"/>
        </w:rPr>
        <w:t xml:space="preserve">2.2. Nhật </w:t>
      </w:r>
      <w:proofErr w:type="spellStart"/>
      <w:r w:rsidRPr="0094373D">
        <w:rPr>
          <w:b/>
          <w:bCs/>
          <w:color w:val="000000"/>
          <w:sz w:val="28"/>
          <w:szCs w:val="28"/>
          <w:u w:val="single"/>
        </w:rPr>
        <w:t>Bản</w:t>
      </w:r>
      <w:proofErr w:type="spellEnd"/>
      <w:r w:rsidRPr="0094373D">
        <w:rPr>
          <w:b/>
          <w:bCs/>
          <w:color w:val="000000"/>
          <w:sz w:val="28"/>
          <w:szCs w:val="28"/>
          <w:u w:val="single"/>
        </w:rPr>
        <w:t xml:space="preserve"> </w:t>
      </w:r>
      <w:proofErr w:type="spellStart"/>
      <w:r w:rsidRPr="0094373D">
        <w:rPr>
          <w:b/>
          <w:bCs/>
          <w:color w:val="000000"/>
          <w:sz w:val="28"/>
          <w:szCs w:val="28"/>
          <w:u w:val="single"/>
        </w:rPr>
        <w:t>từ</w:t>
      </w:r>
      <w:proofErr w:type="spellEnd"/>
      <w:r w:rsidRPr="0094373D">
        <w:rPr>
          <w:b/>
          <w:bCs/>
          <w:color w:val="000000"/>
          <w:sz w:val="28"/>
          <w:szCs w:val="28"/>
          <w:u w:val="single"/>
        </w:rPr>
        <w:t xml:space="preserve"> </w:t>
      </w:r>
      <w:proofErr w:type="spellStart"/>
      <w:r w:rsidRPr="0094373D">
        <w:rPr>
          <w:b/>
          <w:bCs/>
          <w:color w:val="000000"/>
          <w:sz w:val="28"/>
          <w:szCs w:val="28"/>
          <w:u w:val="single"/>
        </w:rPr>
        <w:t>nửa</w:t>
      </w:r>
      <w:proofErr w:type="spellEnd"/>
      <w:r w:rsidRPr="0094373D">
        <w:rPr>
          <w:b/>
          <w:bCs/>
          <w:color w:val="000000"/>
          <w:sz w:val="28"/>
          <w:szCs w:val="28"/>
          <w:u w:val="single"/>
        </w:rPr>
        <w:t xml:space="preserve"> </w:t>
      </w:r>
      <w:proofErr w:type="spellStart"/>
      <w:r w:rsidRPr="0094373D">
        <w:rPr>
          <w:b/>
          <w:bCs/>
          <w:color w:val="000000"/>
          <w:sz w:val="28"/>
          <w:szCs w:val="28"/>
          <w:u w:val="single"/>
        </w:rPr>
        <w:t>sau</w:t>
      </w:r>
      <w:proofErr w:type="spellEnd"/>
      <w:r w:rsidRPr="0094373D">
        <w:rPr>
          <w:b/>
          <w:bCs/>
          <w:color w:val="000000"/>
          <w:sz w:val="28"/>
          <w:szCs w:val="28"/>
          <w:u w:val="single"/>
        </w:rPr>
        <w:t xml:space="preserve"> </w:t>
      </w:r>
      <w:proofErr w:type="spellStart"/>
      <w:r w:rsidRPr="0094373D">
        <w:rPr>
          <w:b/>
          <w:bCs/>
          <w:color w:val="000000"/>
          <w:sz w:val="28"/>
          <w:szCs w:val="28"/>
          <w:u w:val="single"/>
        </w:rPr>
        <w:t>thế</w:t>
      </w:r>
      <w:proofErr w:type="spellEnd"/>
      <w:r w:rsidRPr="0094373D">
        <w:rPr>
          <w:b/>
          <w:bCs/>
          <w:color w:val="000000"/>
          <w:sz w:val="28"/>
          <w:szCs w:val="28"/>
          <w:u w:val="single"/>
        </w:rPr>
        <w:t xml:space="preserve"> </w:t>
      </w:r>
      <w:proofErr w:type="spellStart"/>
      <w:r w:rsidRPr="0094373D">
        <w:rPr>
          <w:b/>
          <w:bCs/>
          <w:color w:val="000000"/>
          <w:sz w:val="28"/>
          <w:szCs w:val="28"/>
          <w:u w:val="single"/>
        </w:rPr>
        <w:t>kỉ</w:t>
      </w:r>
      <w:proofErr w:type="spellEnd"/>
      <w:r w:rsidRPr="0094373D">
        <w:rPr>
          <w:b/>
          <w:bCs/>
          <w:color w:val="000000"/>
          <w:sz w:val="28"/>
          <w:szCs w:val="28"/>
          <w:u w:val="single"/>
        </w:rPr>
        <w:t xml:space="preserve"> XIX </w:t>
      </w:r>
      <w:proofErr w:type="spellStart"/>
      <w:r w:rsidRPr="0094373D">
        <w:rPr>
          <w:b/>
          <w:bCs/>
          <w:color w:val="000000"/>
          <w:sz w:val="28"/>
          <w:szCs w:val="28"/>
          <w:u w:val="single"/>
        </w:rPr>
        <w:t>đến</w:t>
      </w:r>
      <w:proofErr w:type="spellEnd"/>
      <w:r w:rsidRPr="0094373D">
        <w:rPr>
          <w:b/>
          <w:bCs/>
          <w:color w:val="000000"/>
          <w:sz w:val="28"/>
          <w:szCs w:val="28"/>
          <w:u w:val="single"/>
        </w:rPr>
        <w:t xml:space="preserve"> </w:t>
      </w:r>
      <w:proofErr w:type="spellStart"/>
      <w:r w:rsidRPr="0094373D">
        <w:rPr>
          <w:b/>
          <w:bCs/>
          <w:color w:val="000000"/>
          <w:sz w:val="28"/>
          <w:szCs w:val="28"/>
          <w:u w:val="single"/>
        </w:rPr>
        <w:t>đầu</w:t>
      </w:r>
      <w:proofErr w:type="spellEnd"/>
      <w:r w:rsidRPr="0094373D">
        <w:rPr>
          <w:b/>
          <w:bCs/>
          <w:color w:val="000000"/>
          <w:sz w:val="28"/>
          <w:szCs w:val="28"/>
          <w:u w:val="single"/>
        </w:rPr>
        <w:t xml:space="preserve"> </w:t>
      </w:r>
      <w:proofErr w:type="spellStart"/>
      <w:r w:rsidRPr="0094373D">
        <w:rPr>
          <w:b/>
          <w:bCs/>
          <w:color w:val="000000"/>
          <w:sz w:val="28"/>
          <w:szCs w:val="28"/>
          <w:u w:val="single"/>
        </w:rPr>
        <w:t>thế</w:t>
      </w:r>
      <w:proofErr w:type="spellEnd"/>
      <w:r w:rsidRPr="0094373D">
        <w:rPr>
          <w:b/>
          <w:bCs/>
          <w:color w:val="000000"/>
          <w:sz w:val="28"/>
          <w:szCs w:val="28"/>
          <w:u w:val="single"/>
        </w:rPr>
        <w:t xml:space="preserve"> </w:t>
      </w:r>
      <w:proofErr w:type="spellStart"/>
      <w:r w:rsidRPr="0094373D">
        <w:rPr>
          <w:b/>
          <w:bCs/>
          <w:color w:val="000000"/>
          <w:sz w:val="28"/>
          <w:szCs w:val="28"/>
          <w:u w:val="single"/>
        </w:rPr>
        <w:t>kỉ</w:t>
      </w:r>
      <w:proofErr w:type="spellEnd"/>
      <w:r w:rsidRPr="0094373D">
        <w:rPr>
          <w:b/>
          <w:bCs/>
          <w:color w:val="000000"/>
          <w:sz w:val="28"/>
          <w:szCs w:val="28"/>
          <w:u w:val="single"/>
        </w:rPr>
        <w:t xml:space="preserve"> </w:t>
      </w:r>
      <w:proofErr w:type="gramStart"/>
      <w:r w:rsidRPr="0094373D">
        <w:rPr>
          <w:b/>
          <w:bCs/>
          <w:color w:val="000000"/>
          <w:sz w:val="28"/>
          <w:szCs w:val="28"/>
          <w:u w:val="single"/>
        </w:rPr>
        <w:t>XX</w:t>
      </w:r>
      <w:r w:rsidR="0094373D" w:rsidRPr="0094373D">
        <w:rPr>
          <w:b/>
          <w:bCs/>
          <w:color w:val="000000"/>
          <w:sz w:val="28"/>
          <w:szCs w:val="28"/>
          <w:u w:val="single"/>
        </w:rPr>
        <w:t xml:space="preserve">  -</w:t>
      </w:r>
      <w:proofErr w:type="gramEnd"/>
      <w:r w:rsidR="0094373D" w:rsidRPr="0094373D">
        <w:rPr>
          <w:b/>
          <w:bCs/>
          <w:color w:val="000000"/>
          <w:sz w:val="28"/>
          <w:szCs w:val="28"/>
          <w:u w:val="single"/>
        </w:rPr>
        <w:t xml:space="preserve"> </w:t>
      </w:r>
      <w:proofErr w:type="spellStart"/>
      <w:r w:rsidR="0094373D" w:rsidRPr="0094373D">
        <w:rPr>
          <w:b/>
          <w:bCs/>
          <w:color w:val="000000"/>
          <w:sz w:val="28"/>
          <w:szCs w:val="28"/>
          <w:u w:val="single"/>
        </w:rPr>
        <w:t>tiết</w:t>
      </w:r>
      <w:proofErr w:type="spellEnd"/>
      <w:r w:rsidR="0094373D" w:rsidRPr="0094373D">
        <w:rPr>
          <w:b/>
          <w:bCs/>
          <w:color w:val="000000"/>
          <w:sz w:val="28"/>
          <w:szCs w:val="28"/>
          <w:u w:val="single"/>
        </w:rPr>
        <w:t xml:space="preserve"> 2</w:t>
      </w:r>
    </w:p>
    <w:p w14:paraId="38476B63" w14:textId="77777777" w:rsidR="00A6613D" w:rsidRPr="00D43A22" w:rsidRDefault="00A6613D" w:rsidP="0066547C">
      <w:pPr>
        <w:spacing w:after="0"/>
        <w:jc w:val="both"/>
        <w:rPr>
          <w:rFonts w:ascii="Times New Roman" w:eastAsia="Times New Roman" w:hAnsi="Times New Roman"/>
          <w:b/>
          <w:bCs/>
          <w:color w:val="000000"/>
          <w:sz w:val="28"/>
          <w:szCs w:val="28"/>
          <w:lang w:val="vi-VN"/>
        </w:rPr>
      </w:pPr>
      <w:r w:rsidRPr="00D43A22">
        <w:rPr>
          <w:rFonts w:ascii="Times New Roman" w:eastAsia="Times New Roman" w:hAnsi="Times New Roman"/>
          <w:b/>
          <w:bCs/>
          <w:color w:val="000000"/>
          <w:sz w:val="28"/>
          <w:szCs w:val="28"/>
          <w:lang w:val="vi-VN"/>
        </w:rPr>
        <w:t>a</w:t>
      </w:r>
      <w:r w:rsidRPr="00D43A22">
        <w:rPr>
          <w:rFonts w:ascii="Times New Roman" w:eastAsia="Times New Roman" w:hAnsi="Times New Roman"/>
          <w:b/>
          <w:bCs/>
          <w:color w:val="000000"/>
          <w:sz w:val="28"/>
          <w:szCs w:val="28"/>
        </w:rPr>
        <w:t>.</w:t>
      </w:r>
      <w:r w:rsidRPr="00D43A22">
        <w:rPr>
          <w:rFonts w:ascii="Times New Roman" w:eastAsia="Times New Roman" w:hAnsi="Times New Roman"/>
          <w:b/>
          <w:bCs/>
          <w:color w:val="000000"/>
          <w:sz w:val="28"/>
          <w:szCs w:val="28"/>
          <w:lang w:val="vi-VN"/>
        </w:rPr>
        <w:t xml:space="preserve"> Mục tiêu</w:t>
      </w:r>
    </w:p>
    <w:p w14:paraId="26EF7FF8" w14:textId="77777777" w:rsidR="00A6613D" w:rsidRPr="00D43A22" w:rsidRDefault="00A6613D" w:rsidP="0066547C">
      <w:pPr>
        <w:spacing w:after="0"/>
        <w:jc w:val="both"/>
        <w:rPr>
          <w:rFonts w:ascii="Times New Roman" w:eastAsia="Times New Roman" w:hAnsi="Times New Roman"/>
          <w:color w:val="000000"/>
          <w:sz w:val="28"/>
          <w:szCs w:val="28"/>
        </w:rPr>
      </w:pPr>
      <w:r w:rsidRPr="00D43A22">
        <w:rPr>
          <w:rFonts w:ascii="Times New Roman" w:eastAsia="Times New Roman" w:hAnsi="Times New Roman"/>
          <w:color w:val="000000"/>
          <w:sz w:val="28"/>
          <w:szCs w:val="28"/>
        </w:rPr>
        <w:t xml:space="preserve">- HS </w:t>
      </w:r>
      <w:proofErr w:type="spellStart"/>
      <w:r w:rsidRPr="00D43A22">
        <w:rPr>
          <w:rFonts w:ascii="Times New Roman" w:eastAsia="Times New Roman" w:hAnsi="Times New Roman"/>
          <w:color w:val="000000"/>
          <w:sz w:val="28"/>
          <w:szCs w:val="28"/>
        </w:rPr>
        <w:t>biết</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được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nội</w:t>
      </w:r>
      <w:proofErr w:type="spellEnd"/>
      <w:r w:rsidRPr="00D43A22">
        <w:rPr>
          <w:rFonts w:ascii="Times New Roman" w:eastAsia="Times New Roman" w:hAnsi="Times New Roman"/>
          <w:color w:val="000000"/>
          <w:sz w:val="28"/>
          <w:szCs w:val="28"/>
        </w:rPr>
        <w:t xml:space="preserve"> dung </w:t>
      </w:r>
      <w:proofErr w:type="spellStart"/>
      <w:r w:rsidRPr="00D43A22">
        <w:rPr>
          <w:rFonts w:ascii="Times New Roman" w:eastAsia="Times New Roman" w:hAnsi="Times New Roman"/>
          <w:color w:val="000000"/>
          <w:sz w:val="28"/>
          <w:szCs w:val="28"/>
        </w:rPr>
        <w:t>của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cuộc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duy</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tân</w:t>
      </w:r>
      <w:proofErr w:type="spellEnd"/>
      <w:r w:rsidRPr="00D43A22">
        <w:rPr>
          <w:rFonts w:ascii="Times New Roman" w:eastAsia="Times New Roman" w:hAnsi="Times New Roman"/>
          <w:color w:val="000000"/>
          <w:sz w:val="28"/>
          <w:szCs w:val="28"/>
        </w:rPr>
        <w:t xml:space="preserve"> Minh </w:t>
      </w:r>
      <w:proofErr w:type="spellStart"/>
      <w:r w:rsidRPr="00D43A22">
        <w:rPr>
          <w:rFonts w:ascii="Times New Roman" w:eastAsia="Times New Roman" w:hAnsi="Times New Roman"/>
          <w:color w:val="000000"/>
          <w:sz w:val="28"/>
          <w:szCs w:val="28"/>
        </w:rPr>
        <w:t>Trị</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năm</w:t>
      </w:r>
      <w:proofErr w:type="spellEnd"/>
      <w:r w:rsidRPr="00D43A22">
        <w:rPr>
          <w:rFonts w:ascii="Times New Roman" w:eastAsia="Times New Roman" w:hAnsi="Times New Roman"/>
          <w:color w:val="000000"/>
          <w:sz w:val="28"/>
          <w:szCs w:val="28"/>
        </w:rPr>
        <w:t xml:space="preserve"> 1868 </w:t>
      </w:r>
      <w:proofErr w:type="spellStart"/>
      <w:r w:rsidRPr="00D43A22">
        <w:rPr>
          <w:rFonts w:ascii="Times New Roman" w:eastAsia="Times New Roman" w:hAnsi="Times New Roman"/>
          <w:color w:val="000000"/>
          <w:sz w:val="28"/>
          <w:szCs w:val="28"/>
        </w:rPr>
        <w:t>và</w:t>
      </w:r>
      <w:proofErr w:type="spellEnd"/>
      <w:r w:rsidRPr="00D43A22">
        <w:rPr>
          <w:rFonts w:ascii="Times New Roman" w:eastAsia="Times New Roman" w:hAnsi="Times New Roman"/>
          <w:color w:val="000000"/>
          <w:sz w:val="28"/>
          <w:szCs w:val="28"/>
        </w:rPr>
        <w:t xml:space="preserve"> ý </w:t>
      </w:r>
      <w:proofErr w:type="spellStart"/>
      <w:r w:rsidRPr="00D43A22">
        <w:rPr>
          <w:rFonts w:ascii="Times New Roman" w:eastAsia="Times New Roman" w:hAnsi="Times New Roman"/>
          <w:color w:val="000000"/>
          <w:sz w:val="28"/>
          <w:szCs w:val="28"/>
        </w:rPr>
        <w:t>nghĩa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của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cuộc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duy</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tân</w:t>
      </w:r>
      <w:proofErr w:type="spellEnd"/>
      <w:r w:rsidRPr="00D43A22">
        <w:rPr>
          <w:rFonts w:ascii="Times New Roman" w:eastAsia="Times New Roman" w:hAnsi="Times New Roman"/>
          <w:color w:val="000000"/>
          <w:sz w:val="28"/>
          <w:szCs w:val="28"/>
        </w:rPr>
        <w:t>.</w:t>
      </w:r>
    </w:p>
    <w:p w14:paraId="4D0D201D" w14:textId="77777777" w:rsidR="00A6613D" w:rsidRPr="00D43A22" w:rsidRDefault="00A6613D" w:rsidP="0066547C">
      <w:pPr>
        <w:spacing w:after="0"/>
        <w:jc w:val="both"/>
        <w:rPr>
          <w:rFonts w:ascii="Times New Roman" w:eastAsia="Times New Roman" w:hAnsi="Times New Roman"/>
          <w:color w:val="000000"/>
          <w:sz w:val="28"/>
          <w:szCs w:val="28"/>
        </w:rPr>
      </w:pPr>
      <w:r w:rsidRPr="00D43A22">
        <w:rPr>
          <w:rFonts w:ascii="Times New Roman" w:eastAsia="Times New Roman" w:hAnsi="Times New Roman"/>
          <w:color w:val="000000"/>
          <w:sz w:val="28"/>
          <w:szCs w:val="28"/>
        </w:rPr>
        <w:t xml:space="preserve">- HS </w:t>
      </w:r>
      <w:proofErr w:type="spellStart"/>
      <w:r w:rsidRPr="00D43A22">
        <w:rPr>
          <w:rFonts w:ascii="Times New Roman" w:eastAsia="Times New Roman" w:hAnsi="Times New Roman"/>
          <w:color w:val="000000"/>
          <w:sz w:val="28"/>
          <w:szCs w:val="28"/>
        </w:rPr>
        <w:t>biết</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được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tình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hình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nhật</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Bản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cuối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XIX </w:t>
      </w:r>
      <w:proofErr w:type="spellStart"/>
      <w:r w:rsidRPr="00D43A22">
        <w:rPr>
          <w:rFonts w:ascii="Times New Roman" w:eastAsia="Times New Roman" w:hAnsi="Times New Roman"/>
          <w:color w:val="000000"/>
          <w:sz w:val="28"/>
          <w:szCs w:val="28"/>
        </w:rPr>
        <w:t>đầu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XX </w:t>
      </w:r>
      <w:proofErr w:type="spellStart"/>
      <w:r w:rsidRPr="00D43A22">
        <w:rPr>
          <w:rFonts w:ascii="Times New Roman" w:eastAsia="Times New Roman" w:hAnsi="Times New Roman"/>
          <w:color w:val="000000"/>
          <w:sz w:val="28"/>
          <w:szCs w:val="28"/>
        </w:rPr>
        <w:t>là</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giai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đoạn</w:t>
      </w:r>
      <w:proofErr w:type="spellEnd"/>
      <w:r w:rsidRPr="00D43A22">
        <w:rPr>
          <w:rFonts w:ascii="Times New Roman" w:eastAsia="Times New Roman" w:hAnsi="Times New Roman"/>
          <w:color w:val="000000"/>
          <w:sz w:val="28"/>
          <w:szCs w:val="28"/>
        </w:rPr>
        <w:t xml:space="preserve"> Nhật </w:t>
      </w:r>
      <w:proofErr w:type="spellStart"/>
      <w:r w:rsidRPr="00D43A22">
        <w:rPr>
          <w:rFonts w:ascii="Times New Roman" w:eastAsia="Times New Roman" w:hAnsi="Times New Roman"/>
          <w:color w:val="000000"/>
          <w:sz w:val="28"/>
          <w:szCs w:val="28"/>
        </w:rPr>
        <w:t>Bản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chuyển</w:t>
      </w:r>
      <w:proofErr w:type="spellEnd"/>
      <w:r w:rsidRPr="00D43A22">
        <w:rPr>
          <w:rFonts w:ascii="Times New Roman" w:eastAsia="Times New Roman" w:hAnsi="Times New Roman"/>
          <w:color w:val="000000"/>
          <w:sz w:val="28"/>
          <w:szCs w:val="28"/>
        </w:rPr>
        <w:t xml:space="preserve"> sang </w:t>
      </w:r>
      <w:proofErr w:type="spellStart"/>
      <w:r w:rsidRPr="00D43A22">
        <w:rPr>
          <w:rFonts w:ascii="Times New Roman" w:eastAsia="Times New Roman" w:hAnsi="Times New Roman"/>
          <w:color w:val="000000"/>
          <w:sz w:val="28"/>
          <w:szCs w:val="28"/>
        </w:rPr>
        <w:t>giai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đoạn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quốc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chủ</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nghĩa</w:t>
      </w:r>
      <w:proofErr w:type="spellEnd"/>
      <w:r w:rsidRPr="00D43A22">
        <w:rPr>
          <w:rFonts w:ascii="Times New Roman" w:eastAsia="Times New Roman" w:hAnsi="Times New Roman"/>
          <w:color w:val="000000"/>
          <w:sz w:val="28"/>
          <w:szCs w:val="28"/>
        </w:rPr>
        <w:t>.</w:t>
      </w:r>
    </w:p>
    <w:p w14:paraId="0B95DC45" w14:textId="77777777" w:rsidR="00A6613D" w:rsidRPr="00D43A22" w:rsidRDefault="00A6613D" w:rsidP="0066547C">
      <w:pPr>
        <w:spacing w:after="0"/>
        <w:jc w:val="both"/>
        <w:rPr>
          <w:rFonts w:ascii="Times New Roman" w:eastAsia="Times New Roman" w:hAnsi="Times New Roman"/>
          <w:b/>
          <w:bCs/>
          <w:color w:val="000000"/>
          <w:sz w:val="28"/>
          <w:szCs w:val="28"/>
          <w:lang w:val="vi-VN"/>
        </w:rPr>
      </w:pPr>
      <w:r w:rsidRPr="00D43A22">
        <w:rPr>
          <w:rFonts w:ascii="Times New Roman" w:eastAsia="Times New Roman" w:hAnsi="Times New Roman"/>
          <w:b/>
          <w:bCs/>
          <w:color w:val="000000"/>
          <w:sz w:val="28"/>
          <w:szCs w:val="28"/>
          <w:lang w:val="vi-VN"/>
        </w:rPr>
        <w:t>b. Nội dung</w:t>
      </w:r>
    </w:p>
    <w:p w14:paraId="0F2FED7B" w14:textId="77777777" w:rsidR="00A6613D" w:rsidRPr="00D43A22" w:rsidRDefault="00A6613D" w:rsidP="0066547C">
      <w:pPr>
        <w:spacing w:after="0"/>
        <w:jc w:val="both"/>
        <w:rPr>
          <w:rFonts w:ascii="Times New Roman" w:eastAsia="Times New Roman" w:hAnsi="Times New Roman"/>
          <w:i/>
          <w:iCs/>
          <w:color w:val="000000"/>
          <w:sz w:val="28"/>
          <w:szCs w:val="28"/>
        </w:rPr>
      </w:pPr>
      <w:r w:rsidRPr="00D43A22">
        <w:rPr>
          <w:rFonts w:ascii="Times New Roman" w:eastAsia="Times New Roman" w:hAnsi="Times New Roman"/>
          <w:i/>
          <w:iCs/>
          <w:color w:val="000000"/>
          <w:sz w:val="28"/>
          <w:szCs w:val="28"/>
        </w:rPr>
        <w:t xml:space="preserve">a, </w:t>
      </w:r>
      <w:proofErr w:type="spellStart"/>
      <w:r w:rsidRPr="00D43A22">
        <w:rPr>
          <w:rFonts w:ascii="Times New Roman" w:eastAsia="Times New Roman" w:hAnsi="Times New Roman"/>
          <w:i/>
          <w:iCs/>
          <w:color w:val="000000"/>
          <w:sz w:val="28"/>
          <w:szCs w:val="28"/>
        </w:rPr>
        <w:t>Cuộc</w:t>
      </w:r>
      <w:proofErr w:type="spellEnd"/>
      <w:r w:rsidRPr="00D43A22">
        <w:rPr>
          <w:rFonts w:ascii="Times New Roman" w:eastAsia="Times New Roman" w:hAnsi="Times New Roman"/>
          <w:i/>
          <w:iCs/>
          <w:color w:val="000000"/>
          <w:sz w:val="28"/>
          <w:szCs w:val="28"/>
        </w:rPr>
        <w:t xml:space="preserve"> </w:t>
      </w:r>
      <w:proofErr w:type="spellStart"/>
      <w:r w:rsidRPr="00D43A22">
        <w:rPr>
          <w:rFonts w:ascii="Times New Roman" w:eastAsia="Times New Roman" w:hAnsi="Times New Roman"/>
          <w:i/>
          <w:iCs/>
          <w:color w:val="000000"/>
          <w:sz w:val="28"/>
          <w:szCs w:val="28"/>
        </w:rPr>
        <w:t>duy</w:t>
      </w:r>
      <w:proofErr w:type="spellEnd"/>
      <w:r w:rsidRPr="00D43A22">
        <w:rPr>
          <w:rFonts w:ascii="Times New Roman" w:eastAsia="Times New Roman" w:hAnsi="Times New Roman"/>
          <w:i/>
          <w:iCs/>
          <w:color w:val="000000"/>
          <w:sz w:val="28"/>
          <w:szCs w:val="28"/>
        </w:rPr>
        <w:t xml:space="preserve"> </w:t>
      </w:r>
      <w:proofErr w:type="spellStart"/>
      <w:r w:rsidRPr="00D43A22">
        <w:rPr>
          <w:rFonts w:ascii="Times New Roman" w:eastAsia="Times New Roman" w:hAnsi="Times New Roman"/>
          <w:i/>
          <w:iCs/>
          <w:color w:val="000000"/>
          <w:sz w:val="28"/>
          <w:szCs w:val="28"/>
        </w:rPr>
        <w:t>tân</w:t>
      </w:r>
      <w:proofErr w:type="spellEnd"/>
      <w:r w:rsidRPr="00D43A22">
        <w:rPr>
          <w:rFonts w:ascii="Times New Roman" w:eastAsia="Times New Roman" w:hAnsi="Times New Roman"/>
          <w:i/>
          <w:iCs/>
          <w:color w:val="000000"/>
          <w:sz w:val="28"/>
          <w:szCs w:val="28"/>
        </w:rPr>
        <w:t xml:space="preserve"> Minh </w:t>
      </w:r>
      <w:proofErr w:type="spellStart"/>
      <w:r w:rsidRPr="00D43A22">
        <w:rPr>
          <w:rFonts w:ascii="Times New Roman" w:eastAsia="Times New Roman" w:hAnsi="Times New Roman"/>
          <w:i/>
          <w:iCs/>
          <w:color w:val="000000"/>
          <w:sz w:val="28"/>
          <w:szCs w:val="28"/>
        </w:rPr>
        <w:t>Trị</w:t>
      </w:r>
      <w:proofErr w:type="spellEnd"/>
      <w:r w:rsidRPr="00D43A22">
        <w:rPr>
          <w:rFonts w:ascii="Times New Roman" w:eastAsia="Times New Roman" w:hAnsi="Times New Roman"/>
          <w:i/>
          <w:iCs/>
          <w:color w:val="000000"/>
          <w:sz w:val="28"/>
          <w:szCs w:val="28"/>
        </w:rPr>
        <w:t xml:space="preserve"> 1968</w:t>
      </w:r>
    </w:p>
    <w:p w14:paraId="3CB633D1" w14:textId="77777777" w:rsidR="00A6613D" w:rsidRPr="00D43A22" w:rsidRDefault="00A6613D" w:rsidP="0066547C">
      <w:pPr>
        <w:spacing w:after="0"/>
        <w:jc w:val="both"/>
        <w:rPr>
          <w:rFonts w:ascii="Times New Roman" w:eastAsia="Times New Roman" w:hAnsi="Times New Roman"/>
          <w:color w:val="000000"/>
          <w:sz w:val="28"/>
          <w:szCs w:val="28"/>
        </w:rPr>
      </w:pPr>
      <w:r w:rsidRPr="00D43A22">
        <w:rPr>
          <w:rFonts w:ascii="Times New Roman" w:eastAsia="Times New Roman" w:hAnsi="Times New Roman"/>
          <w:color w:val="000000"/>
          <w:sz w:val="28"/>
          <w:szCs w:val="28"/>
        </w:rPr>
        <w:t xml:space="preserve">GV </w:t>
      </w:r>
      <w:proofErr w:type="spellStart"/>
      <w:r w:rsidRPr="00D43A22">
        <w:rPr>
          <w:rFonts w:ascii="Times New Roman" w:eastAsia="Times New Roman" w:hAnsi="Times New Roman"/>
          <w:color w:val="000000"/>
          <w:sz w:val="28"/>
          <w:szCs w:val="28"/>
        </w:rPr>
        <w:t>tổ</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chức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cho</w:t>
      </w:r>
      <w:proofErr w:type="spellEnd"/>
      <w:r w:rsidRPr="00D43A22">
        <w:rPr>
          <w:rFonts w:ascii="Times New Roman" w:eastAsia="Times New Roman" w:hAnsi="Times New Roman"/>
          <w:color w:val="000000"/>
          <w:sz w:val="28"/>
          <w:szCs w:val="28"/>
        </w:rPr>
        <w:t xml:space="preserve"> HS </w:t>
      </w:r>
      <w:proofErr w:type="spellStart"/>
      <w:r w:rsidRPr="00D43A22">
        <w:rPr>
          <w:rFonts w:ascii="Times New Roman" w:eastAsia="Times New Roman" w:hAnsi="Times New Roman"/>
          <w:color w:val="000000"/>
          <w:sz w:val="28"/>
          <w:szCs w:val="28"/>
        </w:rPr>
        <w:t>sử</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dụng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kĩ</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thuật</w:t>
      </w:r>
      <w:proofErr w:type="spellEnd"/>
      <w:r w:rsidRPr="00D43A22">
        <w:rPr>
          <w:rFonts w:ascii="Times New Roman" w:eastAsia="Times New Roman" w:hAnsi="Times New Roman"/>
          <w:color w:val="000000"/>
          <w:sz w:val="28"/>
          <w:szCs w:val="28"/>
        </w:rPr>
        <w:t xml:space="preserve"> 3-2-1 </w:t>
      </w:r>
      <w:proofErr w:type="spellStart"/>
      <w:r w:rsidRPr="00D43A22">
        <w:rPr>
          <w:rFonts w:ascii="Times New Roman" w:eastAsia="Times New Roman" w:hAnsi="Times New Roman"/>
          <w:color w:val="000000"/>
          <w:sz w:val="28"/>
          <w:szCs w:val="28"/>
        </w:rPr>
        <w:t>và</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làm</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việc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nhóm</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để</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tìm</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hiểu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về</w:t>
      </w:r>
      <w:proofErr w:type="spellEnd"/>
      <w:r w:rsidRPr="00D43A22">
        <w:rPr>
          <w:rFonts w:ascii="Times New Roman" w:eastAsia="Times New Roman" w:hAnsi="Times New Roman"/>
          <w:color w:val="000000"/>
          <w:sz w:val="28"/>
          <w:szCs w:val="28"/>
        </w:rPr>
        <w:t xml:space="preserve"> Thiên Hoàng </w:t>
      </w:r>
      <w:proofErr w:type="spellStart"/>
      <w:r w:rsidRPr="00D43A22">
        <w:rPr>
          <w:rFonts w:ascii="Times New Roman" w:eastAsia="Times New Roman" w:hAnsi="Times New Roman"/>
          <w:color w:val="000000"/>
          <w:sz w:val="28"/>
          <w:szCs w:val="28"/>
        </w:rPr>
        <w:t>và</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các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biện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pháp</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trong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cải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cách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của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ông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từ</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đó</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rút</w:t>
      </w:r>
      <w:proofErr w:type="spellEnd"/>
      <w:r w:rsidRPr="00D43A22">
        <w:rPr>
          <w:rFonts w:ascii="Times New Roman" w:eastAsia="Times New Roman" w:hAnsi="Times New Roman"/>
          <w:color w:val="000000"/>
          <w:sz w:val="28"/>
          <w:szCs w:val="28"/>
        </w:rPr>
        <w:t xml:space="preserve"> ra ý </w:t>
      </w:r>
      <w:proofErr w:type="spellStart"/>
      <w:r w:rsidRPr="00D43A22">
        <w:rPr>
          <w:rFonts w:ascii="Times New Roman" w:eastAsia="Times New Roman" w:hAnsi="Times New Roman"/>
          <w:color w:val="000000"/>
          <w:sz w:val="28"/>
          <w:szCs w:val="28"/>
        </w:rPr>
        <w:t>nghĩa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bằng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hoạt</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động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cặp</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đôi</w:t>
      </w:r>
      <w:proofErr w:type="spellEnd"/>
      <w:r w:rsidRPr="00D43A22">
        <w:rPr>
          <w:rFonts w:ascii="Times New Roman" w:eastAsia="Times New Roman" w:hAnsi="Times New Roman"/>
          <w:color w:val="000000"/>
          <w:sz w:val="28"/>
          <w:szCs w:val="28"/>
        </w:rPr>
        <w:t>.</w:t>
      </w:r>
    </w:p>
    <w:p w14:paraId="34EEB23E" w14:textId="77777777" w:rsidR="00A6613D" w:rsidRPr="00D43A22" w:rsidRDefault="00A6613D" w:rsidP="0066547C">
      <w:pPr>
        <w:spacing w:after="0"/>
        <w:jc w:val="both"/>
        <w:rPr>
          <w:rFonts w:ascii="Times New Roman" w:eastAsia="Times New Roman" w:hAnsi="Times New Roman"/>
          <w:i/>
          <w:iCs/>
          <w:color w:val="000000"/>
          <w:sz w:val="28"/>
          <w:szCs w:val="28"/>
        </w:rPr>
      </w:pPr>
      <w:r w:rsidRPr="00D43A22">
        <w:rPr>
          <w:rFonts w:ascii="Times New Roman" w:eastAsia="Times New Roman" w:hAnsi="Times New Roman"/>
          <w:i/>
          <w:iCs/>
          <w:color w:val="000000"/>
          <w:sz w:val="28"/>
          <w:szCs w:val="28"/>
        </w:rPr>
        <w:t xml:space="preserve">b, Nhật </w:t>
      </w:r>
      <w:proofErr w:type="spellStart"/>
      <w:r w:rsidRPr="00D43A22">
        <w:rPr>
          <w:rFonts w:ascii="Times New Roman" w:eastAsia="Times New Roman" w:hAnsi="Times New Roman"/>
          <w:i/>
          <w:iCs/>
          <w:color w:val="000000"/>
          <w:sz w:val="28"/>
          <w:szCs w:val="28"/>
        </w:rPr>
        <w:t>Bản</w:t>
      </w:r>
      <w:proofErr w:type="spellEnd"/>
      <w:r w:rsidRPr="00D43A22">
        <w:rPr>
          <w:rFonts w:ascii="Times New Roman" w:eastAsia="Times New Roman" w:hAnsi="Times New Roman"/>
          <w:i/>
          <w:iCs/>
          <w:color w:val="000000"/>
          <w:sz w:val="28"/>
          <w:szCs w:val="28"/>
        </w:rPr>
        <w:t xml:space="preserve"> </w:t>
      </w:r>
      <w:proofErr w:type="spellStart"/>
      <w:r w:rsidRPr="00D43A22">
        <w:rPr>
          <w:rFonts w:ascii="Times New Roman" w:eastAsia="Times New Roman" w:hAnsi="Times New Roman"/>
          <w:i/>
          <w:iCs/>
          <w:color w:val="000000"/>
          <w:sz w:val="28"/>
          <w:szCs w:val="28"/>
        </w:rPr>
        <w:t>chuyển</w:t>
      </w:r>
      <w:proofErr w:type="spellEnd"/>
      <w:r w:rsidRPr="00D43A22">
        <w:rPr>
          <w:rFonts w:ascii="Times New Roman" w:eastAsia="Times New Roman" w:hAnsi="Times New Roman"/>
          <w:i/>
          <w:iCs/>
          <w:color w:val="000000"/>
          <w:sz w:val="28"/>
          <w:szCs w:val="28"/>
        </w:rPr>
        <w:t xml:space="preserve"> sang </w:t>
      </w:r>
      <w:proofErr w:type="spellStart"/>
      <w:r w:rsidRPr="00D43A22">
        <w:rPr>
          <w:rFonts w:ascii="Times New Roman" w:eastAsia="Times New Roman" w:hAnsi="Times New Roman"/>
          <w:i/>
          <w:iCs/>
          <w:color w:val="000000"/>
          <w:sz w:val="28"/>
          <w:szCs w:val="28"/>
        </w:rPr>
        <w:t>giai</w:t>
      </w:r>
      <w:proofErr w:type="spellEnd"/>
      <w:r w:rsidRPr="00D43A22">
        <w:rPr>
          <w:rFonts w:ascii="Times New Roman" w:eastAsia="Times New Roman" w:hAnsi="Times New Roman"/>
          <w:i/>
          <w:iCs/>
          <w:color w:val="000000"/>
          <w:sz w:val="28"/>
          <w:szCs w:val="28"/>
        </w:rPr>
        <w:t xml:space="preserve"> </w:t>
      </w:r>
      <w:proofErr w:type="spellStart"/>
      <w:r w:rsidRPr="00D43A22">
        <w:rPr>
          <w:rFonts w:ascii="Times New Roman" w:eastAsia="Times New Roman" w:hAnsi="Times New Roman"/>
          <w:i/>
          <w:iCs/>
          <w:color w:val="000000"/>
          <w:sz w:val="28"/>
          <w:szCs w:val="28"/>
        </w:rPr>
        <w:t>đoạn</w:t>
      </w:r>
      <w:proofErr w:type="spellEnd"/>
      <w:r w:rsidRPr="00D43A22">
        <w:rPr>
          <w:rFonts w:ascii="Times New Roman" w:eastAsia="Times New Roman" w:hAnsi="Times New Roman"/>
          <w:i/>
          <w:iCs/>
          <w:color w:val="000000"/>
          <w:sz w:val="28"/>
          <w:szCs w:val="28"/>
        </w:rPr>
        <w:t xml:space="preserve"> </w:t>
      </w:r>
      <w:proofErr w:type="spellStart"/>
      <w:r w:rsidRPr="00D43A22">
        <w:rPr>
          <w:rFonts w:ascii="Times New Roman" w:eastAsia="Times New Roman" w:hAnsi="Times New Roman"/>
          <w:i/>
          <w:iCs/>
          <w:color w:val="000000"/>
          <w:sz w:val="28"/>
          <w:szCs w:val="28"/>
        </w:rPr>
        <w:t>đế</w:t>
      </w:r>
      <w:proofErr w:type="spellEnd"/>
      <w:r w:rsidRPr="00D43A22">
        <w:rPr>
          <w:rFonts w:ascii="Times New Roman" w:eastAsia="Times New Roman" w:hAnsi="Times New Roman"/>
          <w:i/>
          <w:iCs/>
          <w:color w:val="000000"/>
          <w:sz w:val="28"/>
          <w:szCs w:val="28"/>
        </w:rPr>
        <w:t xml:space="preserve"> </w:t>
      </w:r>
      <w:proofErr w:type="spellStart"/>
      <w:r w:rsidRPr="00D43A22">
        <w:rPr>
          <w:rFonts w:ascii="Times New Roman" w:eastAsia="Times New Roman" w:hAnsi="Times New Roman"/>
          <w:i/>
          <w:iCs/>
          <w:color w:val="000000"/>
          <w:sz w:val="28"/>
          <w:szCs w:val="28"/>
        </w:rPr>
        <w:t>quốc</w:t>
      </w:r>
      <w:proofErr w:type="spellEnd"/>
      <w:r w:rsidRPr="00D43A22">
        <w:rPr>
          <w:rFonts w:ascii="Times New Roman" w:eastAsia="Times New Roman" w:hAnsi="Times New Roman"/>
          <w:i/>
          <w:iCs/>
          <w:color w:val="000000"/>
          <w:sz w:val="28"/>
          <w:szCs w:val="28"/>
        </w:rPr>
        <w:t xml:space="preserve"> </w:t>
      </w:r>
      <w:proofErr w:type="spellStart"/>
      <w:r w:rsidRPr="00D43A22">
        <w:rPr>
          <w:rFonts w:ascii="Times New Roman" w:eastAsia="Times New Roman" w:hAnsi="Times New Roman"/>
          <w:i/>
          <w:iCs/>
          <w:color w:val="000000"/>
          <w:sz w:val="28"/>
          <w:szCs w:val="28"/>
        </w:rPr>
        <w:t>chủ</w:t>
      </w:r>
      <w:proofErr w:type="spellEnd"/>
      <w:r w:rsidRPr="00D43A22">
        <w:rPr>
          <w:rFonts w:ascii="Times New Roman" w:eastAsia="Times New Roman" w:hAnsi="Times New Roman"/>
          <w:i/>
          <w:iCs/>
          <w:color w:val="000000"/>
          <w:sz w:val="28"/>
          <w:szCs w:val="28"/>
        </w:rPr>
        <w:t xml:space="preserve"> </w:t>
      </w:r>
      <w:proofErr w:type="spellStart"/>
      <w:r w:rsidRPr="00D43A22">
        <w:rPr>
          <w:rFonts w:ascii="Times New Roman" w:eastAsia="Times New Roman" w:hAnsi="Times New Roman"/>
          <w:i/>
          <w:iCs/>
          <w:color w:val="000000"/>
          <w:sz w:val="28"/>
          <w:szCs w:val="28"/>
        </w:rPr>
        <w:t>nghĩa</w:t>
      </w:r>
      <w:proofErr w:type="spellEnd"/>
    </w:p>
    <w:p w14:paraId="4438BBC8" w14:textId="77777777" w:rsidR="00A6613D" w:rsidRPr="00D43A22" w:rsidRDefault="00A6613D" w:rsidP="0066547C">
      <w:pPr>
        <w:spacing w:after="0"/>
        <w:jc w:val="both"/>
        <w:rPr>
          <w:rFonts w:ascii="Times New Roman" w:eastAsia="Times New Roman" w:hAnsi="Times New Roman"/>
          <w:color w:val="000000"/>
          <w:sz w:val="28"/>
          <w:szCs w:val="28"/>
        </w:rPr>
      </w:pPr>
      <w:r w:rsidRPr="00D43A22">
        <w:rPr>
          <w:rFonts w:ascii="Times New Roman" w:eastAsia="Times New Roman" w:hAnsi="Times New Roman"/>
          <w:color w:val="000000"/>
          <w:sz w:val="28"/>
          <w:szCs w:val="28"/>
        </w:rPr>
        <w:t xml:space="preserve">HS </w:t>
      </w:r>
      <w:proofErr w:type="spellStart"/>
      <w:r w:rsidRPr="00D43A22">
        <w:rPr>
          <w:rFonts w:ascii="Times New Roman" w:eastAsia="Times New Roman" w:hAnsi="Times New Roman"/>
          <w:color w:val="000000"/>
          <w:sz w:val="28"/>
          <w:szCs w:val="28"/>
        </w:rPr>
        <w:t>khai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thác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lược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đồ</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tư</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liệu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trong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sgk</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để</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biết</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được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về</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sự</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bành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chướng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lãnh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thổ</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của</w:t>
      </w:r>
      <w:proofErr w:type="spellEnd"/>
      <w:r w:rsidRPr="00D43A22">
        <w:rPr>
          <w:rFonts w:ascii="Times New Roman" w:eastAsia="Times New Roman" w:hAnsi="Times New Roman"/>
          <w:color w:val="000000"/>
          <w:sz w:val="28"/>
          <w:szCs w:val="28"/>
        </w:rPr>
        <w:t xml:space="preserve"> Nhật </w:t>
      </w:r>
      <w:proofErr w:type="spellStart"/>
      <w:r w:rsidRPr="00D43A22">
        <w:rPr>
          <w:rFonts w:ascii="Times New Roman" w:eastAsia="Times New Roman" w:hAnsi="Times New Roman"/>
          <w:color w:val="000000"/>
          <w:sz w:val="28"/>
          <w:szCs w:val="28"/>
        </w:rPr>
        <w:t>Bản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đó</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là</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biểu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hiện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của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sự</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hình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thành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chủ</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nghĩa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quốc</w:t>
      </w:r>
      <w:proofErr w:type="spellEnd"/>
      <w:r w:rsidRPr="00D43A22">
        <w:rPr>
          <w:rFonts w:ascii="Times New Roman" w:eastAsia="Times New Roman" w:hAnsi="Times New Roman"/>
          <w:color w:val="000000"/>
          <w:sz w:val="28"/>
          <w:szCs w:val="28"/>
        </w:rPr>
        <w:t>.</w:t>
      </w:r>
    </w:p>
    <w:p w14:paraId="4F88B787" w14:textId="77777777" w:rsidR="00A6613D" w:rsidRPr="00D43A22" w:rsidRDefault="00A6613D" w:rsidP="0066547C">
      <w:pPr>
        <w:spacing w:after="0"/>
        <w:jc w:val="both"/>
        <w:rPr>
          <w:rFonts w:ascii="Times New Roman" w:eastAsia="Times New Roman" w:hAnsi="Times New Roman"/>
          <w:b/>
          <w:bCs/>
          <w:color w:val="000000"/>
          <w:sz w:val="28"/>
          <w:szCs w:val="28"/>
          <w:lang w:val="vi-VN"/>
        </w:rPr>
      </w:pPr>
      <w:r w:rsidRPr="00D43A22">
        <w:rPr>
          <w:rFonts w:ascii="Times New Roman" w:eastAsia="Times New Roman" w:hAnsi="Times New Roman"/>
          <w:b/>
          <w:bCs/>
          <w:color w:val="000000"/>
          <w:sz w:val="28"/>
          <w:szCs w:val="28"/>
          <w:lang w:val="vi-VN"/>
        </w:rPr>
        <w:t>c. Sản phẩm</w:t>
      </w:r>
    </w:p>
    <w:p w14:paraId="4AF5A802" w14:textId="77777777" w:rsidR="00A6613D" w:rsidRPr="00D43A22" w:rsidRDefault="00A6613D" w:rsidP="0066547C">
      <w:pPr>
        <w:spacing w:after="0"/>
        <w:jc w:val="both"/>
        <w:rPr>
          <w:rFonts w:ascii="Times New Roman" w:eastAsia="Times New Roman" w:hAnsi="Times New Roman"/>
          <w:color w:val="000000"/>
          <w:sz w:val="28"/>
          <w:szCs w:val="28"/>
        </w:rPr>
      </w:pPr>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Nội</w:t>
      </w:r>
      <w:proofErr w:type="spellEnd"/>
      <w:r w:rsidRPr="00D43A22">
        <w:rPr>
          <w:rFonts w:ascii="Times New Roman" w:eastAsia="Times New Roman" w:hAnsi="Times New Roman"/>
          <w:color w:val="000000"/>
          <w:sz w:val="28"/>
          <w:szCs w:val="28"/>
        </w:rPr>
        <w:t xml:space="preserve"> dung, ý </w:t>
      </w:r>
      <w:proofErr w:type="spellStart"/>
      <w:r w:rsidRPr="00D43A22">
        <w:rPr>
          <w:rFonts w:ascii="Times New Roman" w:eastAsia="Times New Roman" w:hAnsi="Times New Roman"/>
          <w:color w:val="000000"/>
          <w:sz w:val="28"/>
          <w:szCs w:val="28"/>
        </w:rPr>
        <w:t>nghĩa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cuộc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duy</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tân</w:t>
      </w:r>
      <w:proofErr w:type="spellEnd"/>
      <w:r w:rsidRPr="00D43A22">
        <w:rPr>
          <w:rFonts w:ascii="Times New Roman" w:eastAsia="Times New Roman" w:hAnsi="Times New Roman"/>
          <w:color w:val="000000"/>
          <w:sz w:val="28"/>
          <w:szCs w:val="28"/>
        </w:rPr>
        <w:t xml:space="preserve"> Minh </w:t>
      </w:r>
      <w:proofErr w:type="spellStart"/>
      <w:r w:rsidRPr="00D43A22">
        <w:rPr>
          <w:rFonts w:ascii="Times New Roman" w:eastAsia="Times New Roman" w:hAnsi="Times New Roman"/>
          <w:color w:val="000000"/>
          <w:sz w:val="28"/>
          <w:szCs w:val="28"/>
        </w:rPr>
        <w:t>Trị</w:t>
      </w:r>
      <w:proofErr w:type="spellEnd"/>
      <w:r w:rsidRPr="00D43A22">
        <w:rPr>
          <w:rFonts w:ascii="Times New Roman" w:eastAsia="Times New Roman" w:hAnsi="Times New Roman"/>
          <w:color w:val="000000"/>
          <w:sz w:val="28"/>
          <w:szCs w:val="28"/>
        </w:rPr>
        <w:t xml:space="preserve"> 1968</w:t>
      </w:r>
    </w:p>
    <w:p w14:paraId="4D3B3921" w14:textId="77777777" w:rsidR="00A6613D" w:rsidRPr="00D43A22" w:rsidRDefault="00A6613D" w:rsidP="0066547C">
      <w:pPr>
        <w:spacing w:after="0"/>
        <w:jc w:val="both"/>
        <w:rPr>
          <w:rFonts w:ascii="Times New Roman" w:eastAsia="Times New Roman" w:hAnsi="Times New Roman"/>
          <w:color w:val="000000"/>
          <w:sz w:val="28"/>
          <w:szCs w:val="28"/>
        </w:rPr>
      </w:pPr>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Những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biểu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hiện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của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sự</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chuyển</w:t>
      </w:r>
      <w:proofErr w:type="spellEnd"/>
      <w:r w:rsidRPr="00D43A22">
        <w:rPr>
          <w:rFonts w:ascii="Times New Roman" w:eastAsia="Times New Roman" w:hAnsi="Times New Roman"/>
          <w:color w:val="000000"/>
          <w:sz w:val="28"/>
          <w:szCs w:val="28"/>
        </w:rPr>
        <w:t xml:space="preserve"> sang </w:t>
      </w:r>
      <w:proofErr w:type="spellStart"/>
      <w:r w:rsidRPr="00D43A22">
        <w:rPr>
          <w:rFonts w:ascii="Times New Roman" w:eastAsia="Times New Roman" w:hAnsi="Times New Roman"/>
          <w:color w:val="000000"/>
          <w:sz w:val="28"/>
          <w:szCs w:val="28"/>
        </w:rPr>
        <w:t>giai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đoạn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quốc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của</w:t>
      </w:r>
      <w:proofErr w:type="spellEnd"/>
      <w:r w:rsidRPr="00D43A22">
        <w:rPr>
          <w:rFonts w:ascii="Times New Roman" w:eastAsia="Times New Roman" w:hAnsi="Times New Roman"/>
          <w:color w:val="000000"/>
          <w:sz w:val="28"/>
          <w:szCs w:val="28"/>
        </w:rPr>
        <w:t xml:space="preserve"> Nhật </w:t>
      </w:r>
      <w:proofErr w:type="spellStart"/>
      <w:r w:rsidRPr="00D43A22">
        <w:rPr>
          <w:rFonts w:ascii="Times New Roman" w:eastAsia="Times New Roman" w:hAnsi="Times New Roman"/>
          <w:color w:val="000000"/>
          <w:sz w:val="28"/>
          <w:szCs w:val="28"/>
        </w:rPr>
        <w:t>Bản</w:t>
      </w:r>
      <w:proofErr w:type="spellEnd"/>
      <w:r w:rsidRPr="00D43A22">
        <w:rPr>
          <w:rFonts w:ascii="Times New Roman" w:eastAsia="Times New Roman" w:hAnsi="Times New Roman"/>
          <w:color w:val="000000"/>
          <w:sz w:val="28"/>
          <w:szCs w:val="28"/>
        </w:rPr>
        <w:t>.</w:t>
      </w:r>
    </w:p>
    <w:p w14:paraId="740B901C" w14:textId="77777777" w:rsidR="00A6613D" w:rsidRDefault="00A6613D" w:rsidP="0066547C">
      <w:pPr>
        <w:spacing w:after="0"/>
        <w:jc w:val="both"/>
        <w:rPr>
          <w:rFonts w:ascii="Times New Roman" w:eastAsia="Times New Roman" w:hAnsi="Times New Roman"/>
          <w:b/>
          <w:bCs/>
          <w:color w:val="1F1F1F"/>
          <w:sz w:val="28"/>
          <w:szCs w:val="28"/>
        </w:rPr>
      </w:pPr>
      <w:r w:rsidRPr="00D43A22">
        <w:rPr>
          <w:rFonts w:ascii="Times New Roman" w:eastAsia="Times New Roman" w:hAnsi="Times New Roman"/>
          <w:b/>
          <w:bCs/>
          <w:color w:val="000000"/>
          <w:sz w:val="28"/>
          <w:szCs w:val="28"/>
          <w:lang w:val="vi-VN"/>
        </w:rPr>
        <w:t>d. </w:t>
      </w:r>
      <w:r w:rsidRPr="00D43A22">
        <w:rPr>
          <w:rFonts w:ascii="Times New Roman" w:eastAsia="Times New Roman" w:hAnsi="Times New Roman"/>
          <w:b/>
          <w:bCs/>
          <w:color w:val="1F1F1F"/>
          <w:sz w:val="28"/>
          <w:szCs w:val="28"/>
          <w:lang w:val="vi-VN"/>
        </w:rPr>
        <w:t>Tổ chức thực hiện</w:t>
      </w:r>
    </w:p>
    <w:tbl>
      <w:tblPr>
        <w:tblStyle w:val="TableGrid"/>
        <w:tblW w:w="10139" w:type="dxa"/>
        <w:tblLook w:val="04A0" w:firstRow="1" w:lastRow="0" w:firstColumn="1" w:lastColumn="0" w:noHBand="0" w:noVBand="1"/>
      </w:tblPr>
      <w:tblGrid>
        <w:gridCol w:w="5211"/>
        <w:gridCol w:w="4928"/>
      </w:tblGrid>
      <w:tr w:rsidR="005576E5" w14:paraId="17BC728D" w14:textId="77777777" w:rsidTr="00091C0E">
        <w:tc>
          <w:tcPr>
            <w:tcW w:w="5211" w:type="dxa"/>
          </w:tcPr>
          <w:p w14:paraId="7AA47C4D" w14:textId="77777777" w:rsidR="005576E5" w:rsidRPr="00D43A22" w:rsidRDefault="005576E5" w:rsidP="005576E5">
            <w:pPr>
              <w:widowControl w:val="0"/>
              <w:spacing w:after="0"/>
              <w:jc w:val="both"/>
              <w:rPr>
                <w:rFonts w:eastAsia="Times New Roman"/>
                <w:b/>
                <w:sz w:val="28"/>
                <w:szCs w:val="28"/>
                <w:lang w:val="vi-VN"/>
              </w:rPr>
            </w:pPr>
            <w:r w:rsidRPr="00D43A22">
              <w:rPr>
                <w:rFonts w:eastAsia="Times New Roman"/>
                <w:b/>
                <w:sz w:val="28"/>
                <w:szCs w:val="28"/>
                <w:lang w:val="vi-VN"/>
              </w:rPr>
              <w:t>Bước 1: Chuyển giao nhiệm vụ</w:t>
            </w:r>
          </w:p>
          <w:p w14:paraId="1341992D" w14:textId="77777777" w:rsidR="005576E5" w:rsidRPr="00D43A22" w:rsidRDefault="005576E5" w:rsidP="005576E5">
            <w:pPr>
              <w:widowControl w:val="0"/>
              <w:spacing w:after="0"/>
              <w:jc w:val="both"/>
              <w:rPr>
                <w:rFonts w:eastAsia="Times New Roman"/>
                <w:b/>
                <w:sz w:val="28"/>
                <w:szCs w:val="28"/>
              </w:rPr>
            </w:pPr>
            <w:proofErr w:type="spellStart"/>
            <w:r w:rsidRPr="00D43A22">
              <w:rPr>
                <w:rFonts w:eastAsia="Times New Roman"/>
                <w:b/>
                <w:sz w:val="28"/>
                <w:szCs w:val="28"/>
              </w:rPr>
              <w:t>Nhiệm</w:t>
            </w:r>
            <w:proofErr w:type="spellEnd"/>
            <w:r w:rsidRPr="00D43A22">
              <w:rPr>
                <w:rFonts w:eastAsia="Times New Roman"/>
                <w:b/>
                <w:sz w:val="28"/>
                <w:szCs w:val="28"/>
              </w:rPr>
              <w:t xml:space="preserve"> </w:t>
            </w:r>
            <w:proofErr w:type="spellStart"/>
            <w:r w:rsidRPr="00D43A22">
              <w:rPr>
                <w:rFonts w:eastAsia="Times New Roman"/>
                <w:b/>
                <w:sz w:val="28"/>
                <w:szCs w:val="28"/>
              </w:rPr>
              <w:t>vụ</w:t>
            </w:r>
            <w:proofErr w:type="spellEnd"/>
            <w:r w:rsidRPr="00D43A22">
              <w:rPr>
                <w:rFonts w:eastAsia="Times New Roman"/>
                <w:b/>
                <w:sz w:val="28"/>
                <w:szCs w:val="28"/>
              </w:rPr>
              <w:t xml:space="preserve"> 1:</w:t>
            </w:r>
          </w:p>
          <w:p w14:paraId="569E08EC" w14:textId="77777777" w:rsidR="005576E5" w:rsidRPr="00D43A22" w:rsidRDefault="005576E5" w:rsidP="005576E5">
            <w:pPr>
              <w:widowControl w:val="0"/>
              <w:spacing w:after="0"/>
              <w:jc w:val="both"/>
              <w:rPr>
                <w:rFonts w:eastAsia="Times New Roman"/>
                <w:bCs/>
                <w:sz w:val="28"/>
                <w:szCs w:val="28"/>
              </w:rPr>
            </w:pPr>
            <w:r w:rsidRPr="00D43A22">
              <w:rPr>
                <w:rFonts w:eastAsia="Times New Roman"/>
                <w:bCs/>
                <w:sz w:val="28"/>
                <w:szCs w:val="28"/>
              </w:rPr>
              <w:t xml:space="preserve">GV </w:t>
            </w:r>
            <w:proofErr w:type="spellStart"/>
            <w:r w:rsidRPr="00D43A22">
              <w:rPr>
                <w:rFonts w:eastAsia="Times New Roman"/>
                <w:bCs/>
                <w:sz w:val="28"/>
                <w:szCs w:val="28"/>
              </w:rPr>
              <w:t>chiếu</w:t>
            </w:r>
            <w:proofErr w:type="spellEnd"/>
            <w:r w:rsidRPr="00D43A22">
              <w:rPr>
                <w:rFonts w:eastAsia="Times New Roman"/>
                <w:bCs/>
                <w:sz w:val="28"/>
                <w:szCs w:val="28"/>
              </w:rPr>
              <w:t xml:space="preserve"> </w:t>
            </w:r>
            <w:proofErr w:type="spellStart"/>
            <w:r w:rsidRPr="00D43A22">
              <w:rPr>
                <w:rFonts w:eastAsia="Times New Roman"/>
                <w:bCs/>
                <w:sz w:val="28"/>
                <w:szCs w:val="28"/>
              </w:rPr>
              <w:t>đoạn</w:t>
            </w:r>
            <w:proofErr w:type="spellEnd"/>
            <w:r w:rsidRPr="00D43A22">
              <w:rPr>
                <w:rFonts w:eastAsia="Times New Roman"/>
                <w:bCs/>
                <w:sz w:val="28"/>
                <w:szCs w:val="28"/>
              </w:rPr>
              <w:t xml:space="preserve"> </w:t>
            </w:r>
            <w:proofErr w:type="spellStart"/>
            <w:r w:rsidRPr="00D43A22">
              <w:rPr>
                <w:rFonts w:eastAsia="Times New Roman"/>
                <w:bCs/>
                <w:sz w:val="28"/>
                <w:szCs w:val="28"/>
              </w:rPr>
              <w:t>tư</w:t>
            </w:r>
            <w:proofErr w:type="spellEnd"/>
            <w:r w:rsidRPr="00D43A22">
              <w:rPr>
                <w:rFonts w:eastAsia="Times New Roman"/>
                <w:bCs/>
                <w:sz w:val="28"/>
                <w:szCs w:val="28"/>
              </w:rPr>
              <w:t xml:space="preserve"> </w:t>
            </w:r>
            <w:proofErr w:type="spellStart"/>
            <w:r w:rsidRPr="00D43A22">
              <w:rPr>
                <w:rFonts w:eastAsia="Times New Roman"/>
                <w:bCs/>
                <w:sz w:val="28"/>
                <w:szCs w:val="28"/>
              </w:rPr>
              <w:t>liệu</w:t>
            </w:r>
            <w:proofErr w:type="spellEnd"/>
            <w:r w:rsidRPr="00D43A22">
              <w:rPr>
                <w:rFonts w:eastAsia="Times New Roman"/>
                <w:bCs/>
                <w:sz w:val="28"/>
                <w:szCs w:val="28"/>
              </w:rPr>
              <w:t xml:space="preserve"> </w:t>
            </w:r>
            <w:proofErr w:type="spellStart"/>
            <w:r w:rsidRPr="00D43A22">
              <w:rPr>
                <w:rFonts w:eastAsia="Times New Roman"/>
                <w:bCs/>
                <w:sz w:val="28"/>
                <w:szCs w:val="28"/>
              </w:rPr>
              <w:t>phần</w:t>
            </w:r>
            <w:proofErr w:type="spellEnd"/>
            <w:r w:rsidRPr="00D43A22">
              <w:rPr>
                <w:rFonts w:eastAsia="Times New Roman"/>
                <w:bCs/>
                <w:sz w:val="28"/>
                <w:szCs w:val="28"/>
              </w:rPr>
              <w:t xml:space="preserve"> </w:t>
            </w:r>
            <w:proofErr w:type="spellStart"/>
            <w:r w:rsidRPr="00D43A22">
              <w:rPr>
                <w:rFonts w:eastAsia="Times New Roman"/>
                <w:bCs/>
                <w:sz w:val="28"/>
                <w:szCs w:val="28"/>
              </w:rPr>
              <w:t>Em</w:t>
            </w:r>
            <w:proofErr w:type="spellEnd"/>
            <w:r w:rsidRPr="00D43A22">
              <w:rPr>
                <w:rFonts w:eastAsia="Times New Roman"/>
                <w:bCs/>
                <w:sz w:val="28"/>
                <w:szCs w:val="28"/>
              </w:rPr>
              <w:t xml:space="preserve"> </w:t>
            </w:r>
            <w:proofErr w:type="spellStart"/>
            <w:r w:rsidRPr="00D43A22">
              <w:rPr>
                <w:rFonts w:eastAsia="Times New Roman"/>
                <w:bCs/>
                <w:sz w:val="28"/>
                <w:szCs w:val="28"/>
              </w:rPr>
              <w:t>có</w:t>
            </w:r>
            <w:proofErr w:type="spellEnd"/>
            <w:r w:rsidRPr="00D43A22">
              <w:rPr>
                <w:rFonts w:eastAsia="Times New Roman"/>
                <w:bCs/>
                <w:sz w:val="28"/>
                <w:szCs w:val="28"/>
              </w:rPr>
              <w:t xml:space="preserve"> </w:t>
            </w:r>
            <w:proofErr w:type="spellStart"/>
            <w:r w:rsidRPr="00D43A22">
              <w:rPr>
                <w:rFonts w:eastAsia="Times New Roman"/>
                <w:bCs/>
                <w:sz w:val="28"/>
                <w:szCs w:val="28"/>
              </w:rPr>
              <w:t>biết</w:t>
            </w:r>
            <w:proofErr w:type="spellEnd"/>
            <w:r w:rsidRPr="00D43A22">
              <w:rPr>
                <w:rFonts w:eastAsia="Times New Roman"/>
                <w:bCs/>
                <w:sz w:val="28"/>
                <w:szCs w:val="28"/>
              </w:rPr>
              <w:t xml:space="preserve"> </w:t>
            </w:r>
            <w:proofErr w:type="spellStart"/>
            <w:r w:rsidRPr="00D43A22">
              <w:rPr>
                <w:rFonts w:eastAsia="Times New Roman"/>
                <w:bCs/>
                <w:sz w:val="28"/>
                <w:szCs w:val="28"/>
              </w:rPr>
              <w:t>và</w:t>
            </w:r>
            <w:proofErr w:type="spellEnd"/>
            <w:r w:rsidRPr="00D43A22">
              <w:rPr>
                <w:rFonts w:eastAsia="Times New Roman"/>
                <w:bCs/>
                <w:sz w:val="28"/>
                <w:szCs w:val="28"/>
              </w:rPr>
              <w:t xml:space="preserve"> </w:t>
            </w:r>
            <w:proofErr w:type="spellStart"/>
            <w:r w:rsidRPr="00D43A22">
              <w:rPr>
                <w:rFonts w:eastAsia="Times New Roman"/>
                <w:bCs/>
                <w:sz w:val="28"/>
                <w:szCs w:val="28"/>
              </w:rPr>
              <w:t>hình</w:t>
            </w:r>
            <w:proofErr w:type="spellEnd"/>
            <w:r w:rsidRPr="00D43A22">
              <w:rPr>
                <w:rFonts w:eastAsia="Times New Roman"/>
                <w:bCs/>
                <w:sz w:val="28"/>
                <w:szCs w:val="28"/>
              </w:rPr>
              <w:t xml:space="preserve"> </w:t>
            </w:r>
            <w:proofErr w:type="spellStart"/>
            <w:r w:rsidRPr="00D43A22">
              <w:rPr>
                <w:rFonts w:eastAsia="Times New Roman"/>
                <w:bCs/>
                <w:sz w:val="28"/>
                <w:szCs w:val="28"/>
              </w:rPr>
              <w:t>ảnh</w:t>
            </w:r>
            <w:proofErr w:type="spellEnd"/>
            <w:r w:rsidRPr="00D43A22">
              <w:rPr>
                <w:rFonts w:eastAsia="Times New Roman"/>
                <w:bCs/>
                <w:sz w:val="28"/>
                <w:szCs w:val="28"/>
              </w:rPr>
              <w:t xml:space="preserve"> </w:t>
            </w:r>
            <w:proofErr w:type="spellStart"/>
            <w:r w:rsidRPr="00D43A22">
              <w:rPr>
                <w:rFonts w:eastAsia="Times New Roman"/>
                <w:bCs/>
                <w:sz w:val="28"/>
                <w:szCs w:val="28"/>
              </w:rPr>
              <w:t>thiên</w:t>
            </w:r>
            <w:proofErr w:type="spellEnd"/>
            <w:r w:rsidRPr="00D43A22">
              <w:rPr>
                <w:rFonts w:eastAsia="Times New Roman"/>
                <w:bCs/>
                <w:sz w:val="28"/>
                <w:szCs w:val="28"/>
              </w:rPr>
              <w:t xml:space="preserve"> </w:t>
            </w:r>
            <w:proofErr w:type="spellStart"/>
            <w:r w:rsidRPr="00D43A22">
              <w:rPr>
                <w:rFonts w:eastAsia="Times New Roman"/>
                <w:bCs/>
                <w:sz w:val="28"/>
                <w:szCs w:val="28"/>
              </w:rPr>
              <w:t>hoàng</w:t>
            </w:r>
            <w:proofErr w:type="spellEnd"/>
            <w:r w:rsidRPr="00D43A22">
              <w:rPr>
                <w:rFonts w:eastAsia="Times New Roman"/>
                <w:bCs/>
                <w:sz w:val="28"/>
                <w:szCs w:val="28"/>
              </w:rPr>
              <w:t xml:space="preserve"> Minh </w:t>
            </w:r>
            <w:proofErr w:type="spellStart"/>
            <w:r w:rsidRPr="00D43A22">
              <w:rPr>
                <w:rFonts w:eastAsia="Times New Roman"/>
                <w:bCs/>
                <w:sz w:val="28"/>
                <w:szCs w:val="28"/>
              </w:rPr>
              <w:t>Trị</w:t>
            </w:r>
            <w:proofErr w:type="spellEnd"/>
            <w:r w:rsidRPr="00D43A22">
              <w:rPr>
                <w:rFonts w:eastAsia="Times New Roman"/>
                <w:bCs/>
                <w:sz w:val="28"/>
                <w:szCs w:val="28"/>
              </w:rPr>
              <w:t xml:space="preserve"> </w:t>
            </w:r>
            <w:proofErr w:type="spellStart"/>
            <w:r w:rsidRPr="00D43A22">
              <w:rPr>
                <w:rFonts w:eastAsia="Times New Roman"/>
                <w:bCs/>
                <w:sz w:val="28"/>
                <w:szCs w:val="28"/>
              </w:rPr>
              <w:t>sau</w:t>
            </w:r>
            <w:proofErr w:type="spellEnd"/>
            <w:r w:rsidRPr="00D43A22">
              <w:rPr>
                <w:rFonts w:eastAsia="Times New Roman"/>
                <w:bCs/>
                <w:sz w:val="28"/>
                <w:szCs w:val="28"/>
              </w:rPr>
              <w:t xml:space="preserve"> </w:t>
            </w:r>
            <w:proofErr w:type="spellStart"/>
            <w:r w:rsidRPr="00D43A22">
              <w:rPr>
                <w:rFonts w:eastAsia="Times New Roman"/>
                <w:bCs/>
                <w:sz w:val="28"/>
                <w:szCs w:val="28"/>
              </w:rPr>
              <w:t>đó</w:t>
            </w:r>
            <w:proofErr w:type="spellEnd"/>
            <w:r w:rsidRPr="00D43A22">
              <w:rPr>
                <w:rFonts w:eastAsia="Times New Roman"/>
                <w:bCs/>
                <w:sz w:val="28"/>
                <w:szCs w:val="28"/>
              </w:rPr>
              <w:t xml:space="preserve"> </w:t>
            </w:r>
            <w:proofErr w:type="spellStart"/>
            <w:r w:rsidRPr="00D43A22">
              <w:rPr>
                <w:rFonts w:eastAsia="Times New Roman"/>
                <w:bCs/>
                <w:sz w:val="28"/>
                <w:szCs w:val="28"/>
              </w:rPr>
              <w:t>yêu</w:t>
            </w:r>
            <w:proofErr w:type="spellEnd"/>
            <w:r w:rsidRPr="00D43A22">
              <w:rPr>
                <w:rFonts w:eastAsia="Times New Roman"/>
                <w:bCs/>
                <w:sz w:val="28"/>
                <w:szCs w:val="28"/>
              </w:rPr>
              <w:t xml:space="preserve"> </w:t>
            </w:r>
            <w:proofErr w:type="spellStart"/>
            <w:r w:rsidRPr="00D43A22">
              <w:rPr>
                <w:rFonts w:eastAsia="Times New Roman"/>
                <w:bCs/>
                <w:sz w:val="28"/>
                <w:szCs w:val="28"/>
              </w:rPr>
              <w:t>cầu</w:t>
            </w:r>
            <w:proofErr w:type="spellEnd"/>
            <w:r w:rsidRPr="00D43A22">
              <w:rPr>
                <w:rFonts w:eastAsia="Times New Roman"/>
                <w:bCs/>
                <w:sz w:val="28"/>
                <w:szCs w:val="28"/>
              </w:rPr>
              <w:t xml:space="preserve"> HS </w:t>
            </w:r>
            <w:proofErr w:type="spellStart"/>
            <w:r w:rsidRPr="00D43A22">
              <w:rPr>
                <w:rFonts w:eastAsia="Times New Roman"/>
                <w:bCs/>
                <w:sz w:val="28"/>
                <w:szCs w:val="28"/>
              </w:rPr>
              <w:t>thực</w:t>
            </w:r>
            <w:proofErr w:type="spellEnd"/>
            <w:r w:rsidRPr="00D43A22">
              <w:rPr>
                <w:rFonts w:eastAsia="Times New Roman"/>
                <w:bCs/>
                <w:sz w:val="28"/>
                <w:szCs w:val="28"/>
              </w:rPr>
              <w:t xml:space="preserve"> </w:t>
            </w:r>
            <w:proofErr w:type="spellStart"/>
            <w:r w:rsidRPr="00D43A22">
              <w:rPr>
                <w:rFonts w:eastAsia="Times New Roman"/>
                <w:bCs/>
                <w:sz w:val="28"/>
                <w:szCs w:val="28"/>
              </w:rPr>
              <w:t>hiện</w:t>
            </w:r>
            <w:proofErr w:type="spellEnd"/>
            <w:r w:rsidRPr="00D43A22">
              <w:rPr>
                <w:rFonts w:eastAsia="Times New Roman"/>
                <w:bCs/>
                <w:sz w:val="28"/>
                <w:szCs w:val="28"/>
              </w:rPr>
              <w:t xml:space="preserve"> </w:t>
            </w:r>
            <w:proofErr w:type="spellStart"/>
            <w:r w:rsidRPr="00D43A22">
              <w:rPr>
                <w:rFonts w:eastAsia="Times New Roman"/>
                <w:bCs/>
                <w:sz w:val="28"/>
                <w:szCs w:val="28"/>
              </w:rPr>
              <w:t>nhiệm</w:t>
            </w:r>
            <w:proofErr w:type="spellEnd"/>
            <w:r w:rsidRPr="00D43A22">
              <w:rPr>
                <w:rFonts w:eastAsia="Times New Roman"/>
                <w:bCs/>
                <w:sz w:val="28"/>
                <w:szCs w:val="28"/>
              </w:rPr>
              <w:t xml:space="preserve"> </w:t>
            </w:r>
            <w:proofErr w:type="spellStart"/>
            <w:r w:rsidRPr="00D43A22">
              <w:rPr>
                <w:rFonts w:eastAsia="Times New Roman"/>
                <w:bCs/>
                <w:sz w:val="28"/>
                <w:szCs w:val="28"/>
              </w:rPr>
              <w:t>vụ</w:t>
            </w:r>
            <w:proofErr w:type="spellEnd"/>
            <w:r w:rsidRPr="00D43A22">
              <w:rPr>
                <w:rFonts w:eastAsia="Times New Roman"/>
                <w:bCs/>
                <w:sz w:val="28"/>
                <w:szCs w:val="28"/>
              </w:rPr>
              <w:t xml:space="preserve"> </w:t>
            </w:r>
            <w:proofErr w:type="spellStart"/>
            <w:r w:rsidRPr="00D43A22">
              <w:rPr>
                <w:rFonts w:eastAsia="Times New Roman"/>
                <w:bCs/>
                <w:sz w:val="28"/>
                <w:szCs w:val="28"/>
              </w:rPr>
              <w:t>theo</w:t>
            </w:r>
            <w:proofErr w:type="spellEnd"/>
            <w:r w:rsidRPr="00D43A22">
              <w:rPr>
                <w:rFonts w:eastAsia="Times New Roman"/>
                <w:bCs/>
                <w:sz w:val="28"/>
                <w:szCs w:val="28"/>
              </w:rPr>
              <w:t xml:space="preserve"> </w:t>
            </w:r>
            <w:proofErr w:type="spellStart"/>
            <w:r w:rsidRPr="00D43A22">
              <w:rPr>
                <w:rFonts w:eastAsia="Times New Roman"/>
                <w:bCs/>
                <w:sz w:val="28"/>
                <w:szCs w:val="28"/>
              </w:rPr>
              <w:t>kĩ</w:t>
            </w:r>
            <w:proofErr w:type="spellEnd"/>
            <w:r w:rsidRPr="00D43A22">
              <w:rPr>
                <w:rFonts w:eastAsia="Times New Roman"/>
                <w:bCs/>
                <w:sz w:val="28"/>
                <w:szCs w:val="28"/>
              </w:rPr>
              <w:t xml:space="preserve"> </w:t>
            </w:r>
            <w:proofErr w:type="spellStart"/>
            <w:r w:rsidRPr="00D43A22">
              <w:rPr>
                <w:rFonts w:eastAsia="Times New Roman"/>
                <w:bCs/>
                <w:sz w:val="28"/>
                <w:szCs w:val="28"/>
              </w:rPr>
              <w:t>thuật</w:t>
            </w:r>
            <w:proofErr w:type="spellEnd"/>
            <w:r w:rsidRPr="00D43A22">
              <w:rPr>
                <w:rFonts w:eastAsia="Times New Roman"/>
                <w:bCs/>
                <w:sz w:val="28"/>
                <w:szCs w:val="28"/>
              </w:rPr>
              <w:t xml:space="preserve"> 3-2-1.</w:t>
            </w:r>
          </w:p>
          <w:p w14:paraId="07C91AB5" w14:textId="77777777" w:rsidR="005576E5" w:rsidRPr="00D43A22" w:rsidRDefault="005576E5" w:rsidP="005576E5">
            <w:pPr>
              <w:widowControl w:val="0"/>
              <w:spacing w:after="0"/>
              <w:jc w:val="both"/>
              <w:rPr>
                <w:rFonts w:eastAsia="Times New Roman"/>
                <w:b/>
                <w:sz w:val="28"/>
                <w:szCs w:val="28"/>
              </w:rPr>
            </w:pPr>
            <w:proofErr w:type="spellStart"/>
            <w:r w:rsidRPr="00D43A22">
              <w:rPr>
                <w:rFonts w:eastAsia="Times New Roman"/>
                <w:b/>
                <w:sz w:val="28"/>
                <w:szCs w:val="28"/>
              </w:rPr>
              <w:t>Nhiệm</w:t>
            </w:r>
            <w:proofErr w:type="spellEnd"/>
            <w:r w:rsidRPr="00D43A22">
              <w:rPr>
                <w:rFonts w:eastAsia="Times New Roman"/>
                <w:b/>
                <w:sz w:val="28"/>
                <w:szCs w:val="28"/>
              </w:rPr>
              <w:t xml:space="preserve"> </w:t>
            </w:r>
            <w:proofErr w:type="spellStart"/>
            <w:r w:rsidRPr="00D43A22">
              <w:rPr>
                <w:rFonts w:eastAsia="Times New Roman"/>
                <w:b/>
                <w:sz w:val="28"/>
                <w:szCs w:val="28"/>
              </w:rPr>
              <w:t>vụ</w:t>
            </w:r>
            <w:proofErr w:type="spellEnd"/>
            <w:r w:rsidRPr="00D43A22">
              <w:rPr>
                <w:rFonts w:eastAsia="Times New Roman"/>
                <w:b/>
                <w:sz w:val="28"/>
                <w:szCs w:val="28"/>
              </w:rPr>
              <w:t xml:space="preserve"> 2:</w:t>
            </w:r>
          </w:p>
          <w:p w14:paraId="4912447B" w14:textId="77777777" w:rsidR="005576E5" w:rsidRPr="00D43A22" w:rsidRDefault="005576E5" w:rsidP="005576E5">
            <w:pPr>
              <w:widowControl w:val="0"/>
              <w:spacing w:after="0"/>
              <w:jc w:val="both"/>
              <w:rPr>
                <w:rFonts w:eastAsia="Times New Roman"/>
                <w:bCs/>
                <w:sz w:val="28"/>
                <w:szCs w:val="28"/>
              </w:rPr>
            </w:pPr>
            <w:proofErr w:type="spellStart"/>
            <w:r w:rsidRPr="00D43A22">
              <w:rPr>
                <w:rFonts w:eastAsia="Times New Roman"/>
                <w:bCs/>
                <w:sz w:val="28"/>
                <w:szCs w:val="28"/>
              </w:rPr>
              <w:t>Hoạt</w:t>
            </w:r>
            <w:proofErr w:type="spellEnd"/>
            <w:r w:rsidRPr="00D43A22">
              <w:rPr>
                <w:rFonts w:eastAsia="Times New Roman"/>
                <w:bCs/>
                <w:sz w:val="28"/>
                <w:szCs w:val="28"/>
              </w:rPr>
              <w:t xml:space="preserve"> </w:t>
            </w:r>
            <w:proofErr w:type="spellStart"/>
            <w:r w:rsidRPr="00D43A22">
              <w:rPr>
                <w:rFonts w:eastAsia="Times New Roman"/>
                <w:bCs/>
                <w:sz w:val="28"/>
                <w:szCs w:val="28"/>
              </w:rPr>
              <w:t>động</w:t>
            </w:r>
            <w:proofErr w:type="spellEnd"/>
            <w:r w:rsidRPr="00D43A22">
              <w:rPr>
                <w:rFonts w:eastAsia="Times New Roman"/>
                <w:bCs/>
                <w:sz w:val="28"/>
                <w:szCs w:val="28"/>
              </w:rPr>
              <w:t xml:space="preserve"> 4 </w:t>
            </w:r>
            <w:proofErr w:type="spellStart"/>
            <w:r w:rsidRPr="00D43A22">
              <w:rPr>
                <w:rFonts w:eastAsia="Times New Roman"/>
                <w:bCs/>
                <w:sz w:val="28"/>
                <w:szCs w:val="28"/>
              </w:rPr>
              <w:t>nhóm</w:t>
            </w:r>
            <w:proofErr w:type="spellEnd"/>
            <w:r w:rsidRPr="00D43A22">
              <w:rPr>
                <w:rFonts w:eastAsia="Times New Roman"/>
                <w:bCs/>
                <w:sz w:val="28"/>
                <w:szCs w:val="28"/>
              </w:rPr>
              <w:t xml:space="preserve"> </w:t>
            </w:r>
            <w:proofErr w:type="spellStart"/>
            <w:r w:rsidRPr="00D43A22">
              <w:rPr>
                <w:rFonts w:eastAsia="Times New Roman"/>
                <w:bCs/>
                <w:sz w:val="28"/>
                <w:szCs w:val="28"/>
              </w:rPr>
              <w:t>hoàn</w:t>
            </w:r>
            <w:proofErr w:type="spellEnd"/>
            <w:r w:rsidRPr="00D43A22">
              <w:rPr>
                <w:rFonts w:eastAsia="Times New Roman"/>
                <w:bCs/>
                <w:sz w:val="28"/>
                <w:szCs w:val="28"/>
              </w:rPr>
              <w:t xml:space="preserve"> </w:t>
            </w:r>
            <w:proofErr w:type="spellStart"/>
            <w:r w:rsidRPr="00D43A22">
              <w:rPr>
                <w:rFonts w:eastAsia="Times New Roman"/>
                <w:bCs/>
                <w:sz w:val="28"/>
                <w:szCs w:val="28"/>
              </w:rPr>
              <w:t>thành</w:t>
            </w:r>
            <w:proofErr w:type="spellEnd"/>
            <w:r w:rsidRPr="00D43A22">
              <w:rPr>
                <w:rFonts w:eastAsia="Times New Roman"/>
                <w:bCs/>
                <w:sz w:val="28"/>
                <w:szCs w:val="28"/>
              </w:rPr>
              <w:t xml:space="preserve"> </w:t>
            </w:r>
            <w:proofErr w:type="spellStart"/>
            <w:r w:rsidRPr="00D43A22">
              <w:rPr>
                <w:rFonts w:eastAsia="Times New Roman"/>
                <w:bCs/>
                <w:sz w:val="28"/>
                <w:szCs w:val="28"/>
              </w:rPr>
              <w:t>phiếu</w:t>
            </w:r>
            <w:proofErr w:type="spellEnd"/>
            <w:r w:rsidRPr="00D43A22">
              <w:rPr>
                <w:rFonts w:eastAsia="Times New Roman"/>
                <w:bCs/>
                <w:sz w:val="28"/>
                <w:szCs w:val="28"/>
              </w:rPr>
              <w:t xml:space="preserve"> </w:t>
            </w:r>
            <w:proofErr w:type="spellStart"/>
            <w:r w:rsidRPr="00D43A22">
              <w:rPr>
                <w:rFonts w:eastAsia="Times New Roman"/>
                <w:bCs/>
                <w:sz w:val="28"/>
                <w:szCs w:val="28"/>
              </w:rPr>
              <w:t>học</w:t>
            </w:r>
            <w:proofErr w:type="spellEnd"/>
            <w:r w:rsidRPr="00D43A22">
              <w:rPr>
                <w:rFonts w:eastAsia="Times New Roman"/>
                <w:bCs/>
                <w:sz w:val="28"/>
                <w:szCs w:val="28"/>
              </w:rPr>
              <w:t xml:space="preserve"> </w:t>
            </w:r>
            <w:proofErr w:type="spellStart"/>
            <w:r w:rsidRPr="00D43A22">
              <w:rPr>
                <w:rFonts w:eastAsia="Times New Roman"/>
                <w:bCs/>
                <w:sz w:val="28"/>
                <w:szCs w:val="28"/>
              </w:rPr>
              <w:t>tập</w:t>
            </w:r>
            <w:proofErr w:type="spellEnd"/>
          </w:p>
          <w:p w14:paraId="5CD9FB66" w14:textId="77777777" w:rsidR="005576E5" w:rsidRPr="00D43A22" w:rsidRDefault="005576E5" w:rsidP="005576E5">
            <w:pPr>
              <w:widowControl w:val="0"/>
              <w:spacing w:after="0"/>
              <w:jc w:val="both"/>
              <w:rPr>
                <w:rFonts w:eastAsia="Times New Roman"/>
                <w:bCs/>
                <w:sz w:val="28"/>
                <w:szCs w:val="28"/>
              </w:rPr>
            </w:pPr>
            <w:proofErr w:type="spellStart"/>
            <w:r w:rsidRPr="00D43A22">
              <w:rPr>
                <w:rFonts w:eastAsia="Times New Roman"/>
                <w:bCs/>
                <w:sz w:val="28"/>
                <w:szCs w:val="28"/>
              </w:rPr>
              <w:t>Nhóm</w:t>
            </w:r>
            <w:proofErr w:type="spellEnd"/>
            <w:r w:rsidRPr="00D43A22">
              <w:rPr>
                <w:rFonts w:eastAsia="Times New Roman"/>
                <w:bCs/>
                <w:sz w:val="28"/>
                <w:szCs w:val="28"/>
              </w:rPr>
              <w:t xml:space="preserve"> 1: </w:t>
            </w:r>
            <w:proofErr w:type="spellStart"/>
            <w:r w:rsidRPr="00D43A22">
              <w:rPr>
                <w:rFonts w:eastAsia="Times New Roman"/>
                <w:bCs/>
                <w:sz w:val="28"/>
                <w:szCs w:val="28"/>
              </w:rPr>
              <w:t>tìm</w:t>
            </w:r>
            <w:proofErr w:type="spellEnd"/>
            <w:r w:rsidRPr="00D43A22">
              <w:rPr>
                <w:rFonts w:eastAsia="Times New Roman"/>
                <w:bCs/>
                <w:sz w:val="28"/>
                <w:szCs w:val="28"/>
              </w:rPr>
              <w:t xml:space="preserve"> </w:t>
            </w:r>
            <w:proofErr w:type="spellStart"/>
            <w:r w:rsidRPr="00D43A22">
              <w:rPr>
                <w:rFonts w:eastAsia="Times New Roman"/>
                <w:bCs/>
                <w:sz w:val="28"/>
                <w:szCs w:val="28"/>
              </w:rPr>
              <w:t>hiểu</w:t>
            </w:r>
            <w:proofErr w:type="spellEnd"/>
            <w:r w:rsidRPr="00D43A22">
              <w:rPr>
                <w:rFonts w:eastAsia="Times New Roman"/>
                <w:bCs/>
                <w:sz w:val="28"/>
                <w:szCs w:val="28"/>
              </w:rPr>
              <w:t xml:space="preserve"> </w:t>
            </w:r>
            <w:proofErr w:type="spellStart"/>
            <w:r w:rsidRPr="00D43A22">
              <w:rPr>
                <w:rFonts w:eastAsia="Times New Roman"/>
                <w:bCs/>
                <w:sz w:val="28"/>
                <w:szCs w:val="28"/>
              </w:rPr>
              <w:t>về</w:t>
            </w:r>
            <w:proofErr w:type="spellEnd"/>
            <w:r w:rsidRPr="00D43A22">
              <w:rPr>
                <w:rFonts w:eastAsia="Times New Roman"/>
                <w:bCs/>
                <w:sz w:val="28"/>
                <w:szCs w:val="28"/>
              </w:rPr>
              <w:t xml:space="preserve"> </w:t>
            </w:r>
            <w:proofErr w:type="spellStart"/>
            <w:r w:rsidRPr="00D43A22">
              <w:rPr>
                <w:rFonts w:eastAsia="Times New Roman"/>
                <w:bCs/>
                <w:sz w:val="28"/>
                <w:szCs w:val="28"/>
              </w:rPr>
              <w:t>chính</w:t>
            </w:r>
            <w:proofErr w:type="spellEnd"/>
            <w:r w:rsidRPr="00D43A22">
              <w:rPr>
                <w:rFonts w:eastAsia="Times New Roman"/>
                <w:bCs/>
                <w:sz w:val="28"/>
                <w:szCs w:val="28"/>
              </w:rPr>
              <w:t xml:space="preserve"> </w:t>
            </w:r>
            <w:proofErr w:type="spellStart"/>
            <w:r w:rsidRPr="00D43A22">
              <w:rPr>
                <w:rFonts w:eastAsia="Times New Roman"/>
                <w:bCs/>
                <w:sz w:val="28"/>
                <w:szCs w:val="28"/>
              </w:rPr>
              <w:t>trị</w:t>
            </w:r>
            <w:proofErr w:type="spellEnd"/>
            <w:r w:rsidRPr="00D43A22">
              <w:rPr>
                <w:rFonts w:eastAsia="Times New Roman"/>
                <w:bCs/>
                <w:sz w:val="28"/>
                <w:szCs w:val="28"/>
              </w:rPr>
              <w:t xml:space="preserve"> </w:t>
            </w:r>
            <w:proofErr w:type="spellStart"/>
            <w:r w:rsidRPr="00D43A22">
              <w:rPr>
                <w:rFonts w:eastAsia="Times New Roman"/>
                <w:bCs/>
                <w:sz w:val="28"/>
                <w:szCs w:val="28"/>
              </w:rPr>
              <w:t>và</w:t>
            </w:r>
            <w:proofErr w:type="spellEnd"/>
            <w:r w:rsidRPr="00D43A22">
              <w:rPr>
                <w:rFonts w:eastAsia="Times New Roman"/>
                <w:bCs/>
                <w:sz w:val="28"/>
                <w:szCs w:val="28"/>
              </w:rPr>
              <w:t xml:space="preserve"> </w:t>
            </w:r>
            <w:proofErr w:type="spellStart"/>
            <w:r w:rsidRPr="00D43A22">
              <w:rPr>
                <w:rFonts w:eastAsia="Times New Roman"/>
                <w:bCs/>
                <w:sz w:val="28"/>
                <w:szCs w:val="28"/>
              </w:rPr>
              <w:t>rút</w:t>
            </w:r>
            <w:proofErr w:type="spellEnd"/>
            <w:r w:rsidRPr="00D43A22">
              <w:rPr>
                <w:rFonts w:eastAsia="Times New Roman"/>
                <w:bCs/>
                <w:sz w:val="28"/>
                <w:szCs w:val="28"/>
              </w:rPr>
              <w:t xml:space="preserve"> ra ý </w:t>
            </w:r>
            <w:proofErr w:type="spellStart"/>
            <w:r w:rsidRPr="00D43A22">
              <w:rPr>
                <w:rFonts w:eastAsia="Times New Roman"/>
                <w:bCs/>
                <w:sz w:val="28"/>
                <w:szCs w:val="28"/>
              </w:rPr>
              <w:lastRenderedPageBreak/>
              <w:t>nghĩa</w:t>
            </w:r>
            <w:proofErr w:type="spellEnd"/>
          </w:p>
          <w:p w14:paraId="318E544B" w14:textId="77777777" w:rsidR="005576E5" w:rsidRPr="00D43A22" w:rsidRDefault="005576E5" w:rsidP="005576E5">
            <w:pPr>
              <w:widowControl w:val="0"/>
              <w:spacing w:after="0"/>
              <w:jc w:val="both"/>
              <w:rPr>
                <w:rFonts w:eastAsia="Times New Roman"/>
                <w:bCs/>
                <w:sz w:val="28"/>
                <w:szCs w:val="28"/>
              </w:rPr>
            </w:pPr>
            <w:proofErr w:type="spellStart"/>
            <w:r w:rsidRPr="00D43A22">
              <w:rPr>
                <w:rFonts w:eastAsia="Times New Roman"/>
                <w:bCs/>
                <w:sz w:val="28"/>
                <w:szCs w:val="28"/>
              </w:rPr>
              <w:t>Nhóm</w:t>
            </w:r>
            <w:proofErr w:type="spellEnd"/>
            <w:r w:rsidRPr="00D43A22">
              <w:rPr>
                <w:rFonts w:eastAsia="Times New Roman"/>
                <w:bCs/>
                <w:sz w:val="28"/>
                <w:szCs w:val="28"/>
              </w:rPr>
              <w:t xml:space="preserve"> 2: </w:t>
            </w:r>
            <w:proofErr w:type="spellStart"/>
            <w:r w:rsidRPr="00D43A22">
              <w:rPr>
                <w:rFonts w:eastAsia="Times New Roman"/>
                <w:bCs/>
                <w:sz w:val="28"/>
                <w:szCs w:val="28"/>
              </w:rPr>
              <w:t>tìm</w:t>
            </w:r>
            <w:proofErr w:type="spellEnd"/>
            <w:r w:rsidRPr="00D43A22">
              <w:rPr>
                <w:rFonts w:eastAsia="Times New Roman"/>
                <w:bCs/>
                <w:sz w:val="28"/>
                <w:szCs w:val="28"/>
              </w:rPr>
              <w:t xml:space="preserve"> </w:t>
            </w:r>
            <w:proofErr w:type="spellStart"/>
            <w:r w:rsidRPr="00D43A22">
              <w:rPr>
                <w:rFonts w:eastAsia="Times New Roman"/>
                <w:bCs/>
                <w:sz w:val="28"/>
                <w:szCs w:val="28"/>
              </w:rPr>
              <w:t>hiểu</w:t>
            </w:r>
            <w:proofErr w:type="spellEnd"/>
            <w:r w:rsidRPr="00D43A22">
              <w:rPr>
                <w:rFonts w:eastAsia="Times New Roman"/>
                <w:bCs/>
                <w:sz w:val="28"/>
                <w:szCs w:val="28"/>
              </w:rPr>
              <w:t xml:space="preserve"> </w:t>
            </w:r>
            <w:proofErr w:type="spellStart"/>
            <w:r w:rsidRPr="00D43A22">
              <w:rPr>
                <w:rFonts w:eastAsia="Times New Roman"/>
                <w:bCs/>
                <w:sz w:val="28"/>
                <w:szCs w:val="28"/>
              </w:rPr>
              <w:t>về</w:t>
            </w:r>
            <w:proofErr w:type="spellEnd"/>
            <w:r w:rsidRPr="00D43A22">
              <w:rPr>
                <w:rFonts w:eastAsia="Times New Roman"/>
                <w:bCs/>
                <w:sz w:val="28"/>
                <w:szCs w:val="28"/>
              </w:rPr>
              <w:t xml:space="preserve"> </w:t>
            </w:r>
            <w:proofErr w:type="spellStart"/>
            <w:r w:rsidRPr="00D43A22">
              <w:rPr>
                <w:rFonts w:eastAsia="Times New Roman"/>
                <w:bCs/>
                <w:sz w:val="28"/>
                <w:szCs w:val="28"/>
              </w:rPr>
              <w:t>kinh</w:t>
            </w:r>
            <w:proofErr w:type="spellEnd"/>
            <w:r w:rsidRPr="00D43A22">
              <w:rPr>
                <w:rFonts w:eastAsia="Times New Roman"/>
                <w:bCs/>
                <w:sz w:val="28"/>
                <w:szCs w:val="28"/>
              </w:rPr>
              <w:t xml:space="preserve"> </w:t>
            </w:r>
            <w:proofErr w:type="spellStart"/>
            <w:r w:rsidRPr="00D43A22">
              <w:rPr>
                <w:rFonts w:eastAsia="Times New Roman"/>
                <w:bCs/>
                <w:sz w:val="28"/>
                <w:szCs w:val="28"/>
              </w:rPr>
              <w:t>tế</w:t>
            </w:r>
            <w:proofErr w:type="spellEnd"/>
            <w:r w:rsidRPr="00D43A22">
              <w:rPr>
                <w:rFonts w:eastAsia="Times New Roman"/>
                <w:bCs/>
                <w:sz w:val="28"/>
                <w:szCs w:val="28"/>
              </w:rPr>
              <w:t xml:space="preserve"> </w:t>
            </w:r>
            <w:proofErr w:type="spellStart"/>
            <w:r w:rsidRPr="00D43A22">
              <w:rPr>
                <w:rFonts w:eastAsia="Times New Roman"/>
                <w:bCs/>
                <w:sz w:val="28"/>
                <w:szCs w:val="28"/>
              </w:rPr>
              <w:t>và</w:t>
            </w:r>
            <w:proofErr w:type="spellEnd"/>
            <w:r w:rsidRPr="00D43A22">
              <w:rPr>
                <w:rFonts w:eastAsia="Times New Roman"/>
                <w:bCs/>
                <w:sz w:val="28"/>
                <w:szCs w:val="28"/>
              </w:rPr>
              <w:t xml:space="preserve"> </w:t>
            </w:r>
            <w:proofErr w:type="spellStart"/>
            <w:r w:rsidRPr="00D43A22">
              <w:rPr>
                <w:rFonts w:eastAsia="Times New Roman"/>
                <w:bCs/>
                <w:sz w:val="28"/>
                <w:szCs w:val="28"/>
              </w:rPr>
              <w:t>rút</w:t>
            </w:r>
            <w:proofErr w:type="spellEnd"/>
            <w:r w:rsidRPr="00D43A22">
              <w:rPr>
                <w:rFonts w:eastAsia="Times New Roman"/>
                <w:bCs/>
                <w:sz w:val="28"/>
                <w:szCs w:val="28"/>
              </w:rPr>
              <w:t xml:space="preserve"> ra ý </w:t>
            </w:r>
            <w:proofErr w:type="spellStart"/>
            <w:r w:rsidRPr="00D43A22">
              <w:rPr>
                <w:rFonts w:eastAsia="Times New Roman"/>
                <w:bCs/>
                <w:sz w:val="28"/>
                <w:szCs w:val="28"/>
              </w:rPr>
              <w:t>nghĩa</w:t>
            </w:r>
            <w:proofErr w:type="spellEnd"/>
          </w:p>
          <w:p w14:paraId="3C448BBA" w14:textId="77777777" w:rsidR="005576E5" w:rsidRPr="00D43A22" w:rsidRDefault="005576E5" w:rsidP="005576E5">
            <w:pPr>
              <w:widowControl w:val="0"/>
              <w:spacing w:after="0"/>
              <w:jc w:val="both"/>
              <w:rPr>
                <w:rFonts w:eastAsia="Times New Roman"/>
                <w:bCs/>
                <w:sz w:val="28"/>
                <w:szCs w:val="28"/>
              </w:rPr>
            </w:pPr>
            <w:proofErr w:type="spellStart"/>
            <w:r w:rsidRPr="00D43A22">
              <w:rPr>
                <w:rFonts w:eastAsia="Times New Roman"/>
                <w:bCs/>
                <w:sz w:val="28"/>
                <w:szCs w:val="28"/>
              </w:rPr>
              <w:t>Nhóm</w:t>
            </w:r>
            <w:proofErr w:type="spellEnd"/>
            <w:r w:rsidRPr="00D43A22">
              <w:rPr>
                <w:rFonts w:eastAsia="Times New Roman"/>
                <w:bCs/>
                <w:sz w:val="28"/>
                <w:szCs w:val="28"/>
              </w:rPr>
              <w:t xml:space="preserve"> 3: </w:t>
            </w:r>
            <w:proofErr w:type="spellStart"/>
            <w:r w:rsidRPr="00D43A22">
              <w:rPr>
                <w:rFonts w:eastAsia="Times New Roman"/>
                <w:bCs/>
                <w:sz w:val="28"/>
                <w:szCs w:val="28"/>
              </w:rPr>
              <w:t>Tìm</w:t>
            </w:r>
            <w:proofErr w:type="spellEnd"/>
            <w:r w:rsidRPr="00D43A22">
              <w:rPr>
                <w:rFonts w:eastAsia="Times New Roman"/>
                <w:bCs/>
                <w:sz w:val="28"/>
                <w:szCs w:val="28"/>
              </w:rPr>
              <w:t xml:space="preserve"> </w:t>
            </w:r>
            <w:proofErr w:type="spellStart"/>
            <w:r w:rsidRPr="00D43A22">
              <w:rPr>
                <w:rFonts w:eastAsia="Times New Roman"/>
                <w:bCs/>
                <w:sz w:val="28"/>
                <w:szCs w:val="28"/>
              </w:rPr>
              <w:t>hiểu</w:t>
            </w:r>
            <w:proofErr w:type="spellEnd"/>
            <w:r w:rsidRPr="00D43A22">
              <w:rPr>
                <w:rFonts w:eastAsia="Times New Roman"/>
                <w:bCs/>
                <w:sz w:val="28"/>
                <w:szCs w:val="28"/>
              </w:rPr>
              <w:t xml:space="preserve"> </w:t>
            </w:r>
            <w:proofErr w:type="spellStart"/>
            <w:r w:rsidRPr="00D43A22">
              <w:rPr>
                <w:rFonts w:eastAsia="Times New Roman"/>
                <w:bCs/>
                <w:sz w:val="28"/>
                <w:szCs w:val="28"/>
              </w:rPr>
              <w:t>về</w:t>
            </w:r>
            <w:proofErr w:type="spellEnd"/>
            <w:r w:rsidRPr="00D43A22">
              <w:rPr>
                <w:rFonts w:eastAsia="Times New Roman"/>
                <w:bCs/>
                <w:sz w:val="28"/>
                <w:szCs w:val="28"/>
              </w:rPr>
              <w:t xml:space="preserve"> Khoa </w:t>
            </w:r>
            <w:proofErr w:type="spellStart"/>
            <w:r w:rsidRPr="00D43A22">
              <w:rPr>
                <w:rFonts w:eastAsia="Times New Roman"/>
                <w:bCs/>
                <w:sz w:val="28"/>
                <w:szCs w:val="28"/>
              </w:rPr>
              <w:t>học</w:t>
            </w:r>
            <w:proofErr w:type="spellEnd"/>
            <w:r w:rsidRPr="00D43A22">
              <w:rPr>
                <w:rFonts w:eastAsia="Times New Roman"/>
                <w:bCs/>
                <w:sz w:val="28"/>
                <w:szCs w:val="28"/>
              </w:rPr>
              <w:t xml:space="preserve">, </w:t>
            </w:r>
            <w:proofErr w:type="spellStart"/>
            <w:r w:rsidRPr="00D43A22">
              <w:rPr>
                <w:rFonts w:eastAsia="Times New Roman"/>
                <w:bCs/>
                <w:sz w:val="28"/>
                <w:szCs w:val="28"/>
              </w:rPr>
              <w:t>giáo</w:t>
            </w:r>
            <w:proofErr w:type="spellEnd"/>
            <w:r w:rsidRPr="00D43A22">
              <w:rPr>
                <w:rFonts w:eastAsia="Times New Roman"/>
                <w:bCs/>
                <w:sz w:val="28"/>
                <w:szCs w:val="28"/>
              </w:rPr>
              <w:t xml:space="preserve"> </w:t>
            </w:r>
            <w:proofErr w:type="spellStart"/>
            <w:r w:rsidRPr="00D43A22">
              <w:rPr>
                <w:rFonts w:eastAsia="Times New Roman"/>
                <w:bCs/>
                <w:sz w:val="28"/>
                <w:szCs w:val="28"/>
              </w:rPr>
              <w:t>dục</w:t>
            </w:r>
            <w:proofErr w:type="spellEnd"/>
            <w:r w:rsidRPr="00D43A22">
              <w:rPr>
                <w:rFonts w:eastAsia="Times New Roman"/>
                <w:bCs/>
                <w:sz w:val="28"/>
                <w:szCs w:val="28"/>
              </w:rPr>
              <w:t xml:space="preserve"> </w:t>
            </w:r>
            <w:proofErr w:type="spellStart"/>
            <w:r w:rsidRPr="00D43A22">
              <w:rPr>
                <w:rFonts w:eastAsia="Times New Roman"/>
                <w:bCs/>
                <w:sz w:val="28"/>
                <w:szCs w:val="28"/>
              </w:rPr>
              <w:t>và</w:t>
            </w:r>
            <w:proofErr w:type="spellEnd"/>
            <w:r w:rsidRPr="00D43A22">
              <w:rPr>
                <w:rFonts w:eastAsia="Times New Roman"/>
                <w:bCs/>
                <w:sz w:val="28"/>
                <w:szCs w:val="28"/>
              </w:rPr>
              <w:t xml:space="preserve"> </w:t>
            </w:r>
            <w:proofErr w:type="spellStart"/>
            <w:r w:rsidRPr="00D43A22">
              <w:rPr>
                <w:rFonts w:eastAsia="Times New Roman"/>
                <w:bCs/>
                <w:sz w:val="28"/>
                <w:szCs w:val="28"/>
              </w:rPr>
              <w:t>rút</w:t>
            </w:r>
            <w:proofErr w:type="spellEnd"/>
            <w:r w:rsidRPr="00D43A22">
              <w:rPr>
                <w:rFonts w:eastAsia="Times New Roman"/>
                <w:bCs/>
                <w:sz w:val="28"/>
                <w:szCs w:val="28"/>
              </w:rPr>
              <w:t xml:space="preserve"> ra ý </w:t>
            </w:r>
            <w:proofErr w:type="spellStart"/>
            <w:r w:rsidRPr="00D43A22">
              <w:rPr>
                <w:rFonts w:eastAsia="Times New Roman"/>
                <w:bCs/>
                <w:sz w:val="28"/>
                <w:szCs w:val="28"/>
              </w:rPr>
              <w:t>nghĩa</w:t>
            </w:r>
            <w:proofErr w:type="spellEnd"/>
          </w:p>
          <w:p w14:paraId="2CB1272D" w14:textId="77777777" w:rsidR="005576E5" w:rsidRPr="00D43A22" w:rsidRDefault="005576E5" w:rsidP="005576E5">
            <w:pPr>
              <w:widowControl w:val="0"/>
              <w:spacing w:after="0"/>
              <w:jc w:val="both"/>
              <w:rPr>
                <w:rFonts w:eastAsia="Times New Roman"/>
                <w:bCs/>
                <w:sz w:val="28"/>
                <w:szCs w:val="28"/>
              </w:rPr>
            </w:pPr>
            <w:proofErr w:type="spellStart"/>
            <w:r w:rsidRPr="00D43A22">
              <w:rPr>
                <w:rFonts w:eastAsia="Times New Roman"/>
                <w:bCs/>
                <w:sz w:val="28"/>
                <w:szCs w:val="28"/>
              </w:rPr>
              <w:t>Nhóm</w:t>
            </w:r>
            <w:proofErr w:type="spellEnd"/>
            <w:r w:rsidRPr="00D43A22">
              <w:rPr>
                <w:rFonts w:eastAsia="Times New Roman"/>
                <w:bCs/>
                <w:sz w:val="28"/>
                <w:szCs w:val="28"/>
              </w:rPr>
              <w:t xml:space="preserve"> 4: </w:t>
            </w:r>
            <w:proofErr w:type="spellStart"/>
            <w:r w:rsidRPr="00D43A22">
              <w:rPr>
                <w:rFonts w:eastAsia="Times New Roman"/>
                <w:bCs/>
                <w:sz w:val="28"/>
                <w:szCs w:val="28"/>
              </w:rPr>
              <w:t>Tìm</w:t>
            </w:r>
            <w:proofErr w:type="spellEnd"/>
            <w:r w:rsidRPr="00D43A22">
              <w:rPr>
                <w:rFonts w:eastAsia="Times New Roman"/>
                <w:bCs/>
                <w:sz w:val="28"/>
                <w:szCs w:val="28"/>
              </w:rPr>
              <w:t xml:space="preserve"> </w:t>
            </w:r>
            <w:proofErr w:type="spellStart"/>
            <w:r w:rsidRPr="00D43A22">
              <w:rPr>
                <w:rFonts w:eastAsia="Times New Roman"/>
                <w:bCs/>
                <w:sz w:val="28"/>
                <w:szCs w:val="28"/>
              </w:rPr>
              <w:t>hiểu</w:t>
            </w:r>
            <w:proofErr w:type="spellEnd"/>
            <w:r w:rsidRPr="00D43A22">
              <w:rPr>
                <w:rFonts w:eastAsia="Times New Roman"/>
                <w:bCs/>
                <w:sz w:val="28"/>
                <w:szCs w:val="28"/>
              </w:rPr>
              <w:t xml:space="preserve"> </w:t>
            </w:r>
            <w:proofErr w:type="spellStart"/>
            <w:r w:rsidRPr="00D43A22">
              <w:rPr>
                <w:rFonts w:eastAsia="Times New Roman"/>
                <w:bCs/>
                <w:sz w:val="28"/>
                <w:szCs w:val="28"/>
              </w:rPr>
              <w:t>về</w:t>
            </w:r>
            <w:proofErr w:type="spellEnd"/>
            <w:r w:rsidRPr="00D43A22">
              <w:rPr>
                <w:rFonts w:eastAsia="Times New Roman"/>
                <w:bCs/>
                <w:sz w:val="28"/>
                <w:szCs w:val="28"/>
              </w:rPr>
              <w:t xml:space="preserve"> Quân </w:t>
            </w:r>
            <w:proofErr w:type="spellStart"/>
            <w:r w:rsidRPr="00D43A22">
              <w:rPr>
                <w:rFonts w:eastAsia="Times New Roman"/>
                <w:bCs/>
                <w:sz w:val="28"/>
                <w:szCs w:val="28"/>
              </w:rPr>
              <w:t>sự</w:t>
            </w:r>
            <w:proofErr w:type="spellEnd"/>
            <w:r w:rsidRPr="00D43A22">
              <w:rPr>
                <w:rFonts w:eastAsia="Times New Roman"/>
                <w:bCs/>
                <w:sz w:val="28"/>
                <w:szCs w:val="28"/>
              </w:rPr>
              <w:t xml:space="preserve"> </w:t>
            </w:r>
            <w:proofErr w:type="spellStart"/>
            <w:r w:rsidRPr="00D43A22">
              <w:rPr>
                <w:rFonts w:eastAsia="Times New Roman"/>
                <w:bCs/>
                <w:sz w:val="28"/>
                <w:szCs w:val="28"/>
              </w:rPr>
              <w:t>và</w:t>
            </w:r>
            <w:proofErr w:type="spellEnd"/>
            <w:r w:rsidRPr="00D43A22">
              <w:rPr>
                <w:rFonts w:eastAsia="Times New Roman"/>
                <w:bCs/>
                <w:sz w:val="28"/>
                <w:szCs w:val="28"/>
              </w:rPr>
              <w:t xml:space="preserve"> </w:t>
            </w:r>
            <w:proofErr w:type="spellStart"/>
            <w:r w:rsidRPr="00D43A22">
              <w:rPr>
                <w:rFonts w:eastAsia="Times New Roman"/>
                <w:bCs/>
                <w:sz w:val="28"/>
                <w:szCs w:val="28"/>
              </w:rPr>
              <w:t>rút</w:t>
            </w:r>
            <w:proofErr w:type="spellEnd"/>
            <w:r w:rsidRPr="00D43A22">
              <w:rPr>
                <w:rFonts w:eastAsia="Times New Roman"/>
                <w:bCs/>
                <w:sz w:val="28"/>
                <w:szCs w:val="28"/>
              </w:rPr>
              <w:t xml:space="preserve"> ra ý </w:t>
            </w:r>
            <w:proofErr w:type="spellStart"/>
            <w:r w:rsidRPr="00D43A22">
              <w:rPr>
                <w:rFonts w:eastAsia="Times New Roman"/>
                <w:bCs/>
                <w:sz w:val="28"/>
                <w:szCs w:val="28"/>
              </w:rPr>
              <w:t>nghĩa</w:t>
            </w:r>
            <w:proofErr w:type="spellEnd"/>
          </w:p>
          <w:p w14:paraId="2338C390" w14:textId="77777777" w:rsidR="005576E5" w:rsidRPr="00D43A22" w:rsidRDefault="005576E5" w:rsidP="005576E5">
            <w:pPr>
              <w:widowControl w:val="0"/>
              <w:spacing w:after="0"/>
              <w:jc w:val="both"/>
              <w:rPr>
                <w:rFonts w:eastAsia="Times New Roman"/>
                <w:b/>
                <w:sz w:val="28"/>
                <w:szCs w:val="28"/>
              </w:rPr>
            </w:pPr>
            <w:bookmarkStart w:id="4" w:name="_Hlk137568580"/>
            <w:proofErr w:type="spellStart"/>
            <w:r w:rsidRPr="00D43A22">
              <w:rPr>
                <w:rFonts w:eastAsia="Times New Roman"/>
                <w:b/>
                <w:sz w:val="28"/>
                <w:szCs w:val="28"/>
              </w:rPr>
              <w:t>Nhiệm</w:t>
            </w:r>
            <w:proofErr w:type="spellEnd"/>
            <w:r w:rsidRPr="00D43A22">
              <w:rPr>
                <w:rFonts w:eastAsia="Times New Roman"/>
                <w:b/>
                <w:sz w:val="28"/>
                <w:szCs w:val="28"/>
              </w:rPr>
              <w:t xml:space="preserve"> </w:t>
            </w:r>
            <w:proofErr w:type="spellStart"/>
            <w:r w:rsidRPr="00D43A22">
              <w:rPr>
                <w:rFonts w:eastAsia="Times New Roman"/>
                <w:b/>
                <w:sz w:val="28"/>
                <w:szCs w:val="28"/>
              </w:rPr>
              <w:t>vụ</w:t>
            </w:r>
            <w:proofErr w:type="spellEnd"/>
            <w:r w:rsidRPr="00D43A22">
              <w:rPr>
                <w:rFonts w:eastAsia="Times New Roman"/>
                <w:b/>
                <w:sz w:val="28"/>
                <w:szCs w:val="28"/>
              </w:rPr>
              <w:t xml:space="preserve"> 3:</w:t>
            </w:r>
          </w:p>
          <w:bookmarkEnd w:id="4"/>
          <w:p w14:paraId="53B33976" w14:textId="77777777" w:rsidR="005576E5" w:rsidRPr="00D43A22" w:rsidRDefault="005576E5" w:rsidP="005576E5">
            <w:pPr>
              <w:widowControl w:val="0"/>
              <w:spacing w:after="0"/>
              <w:jc w:val="both"/>
              <w:rPr>
                <w:rFonts w:eastAsia="Times New Roman"/>
                <w:bCs/>
                <w:i/>
                <w:iCs/>
                <w:sz w:val="28"/>
                <w:szCs w:val="28"/>
              </w:rPr>
            </w:pPr>
            <w:proofErr w:type="spellStart"/>
            <w:r w:rsidRPr="00D43A22">
              <w:rPr>
                <w:rFonts w:eastAsia="Times New Roman"/>
                <w:bCs/>
                <w:i/>
                <w:iCs/>
                <w:sz w:val="28"/>
                <w:szCs w:val="28"/>
              </w:rPr>
              <w:t>Hoạt</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động</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cặp</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đôi</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trả</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lời</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câu</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hỏi</w:t>
            </w:r>
            <w:proofErr w:type="spellEnd"/>
          </w:p>
          <w:p w14:paraId="1DB04F04" w14:textId="77777777" w:rsidR="005576E5" w:rsidRPr="00D43A22" w:rsidRDefault="005576E5" w:rsidP="005576E5">
            <w:pPr>
              <w:widowControl w:val="0"/>
              <w:spacing w:after="0"/>
              <w:jc w:val="both"/>
              <w:rPr>
                <w:rFonts w:eastAsia="Times New Roman"/>
                <w:bCs/>
                <w:i/>
                <w:iCs/>
                <w:sz w:val="28"/>
                <w:szCs w:val="28"/>
              </w:rPr>
            </w:pPr>
            <w:r w:rsidRPr="00D43A22">
              <w:rPr>
                <w:rFonts w:eastAsia="Times New Roman"/>
                <w:bCs/>
                <w:i/>
                <w:iCs/>
                <w:sz w:val="28"/>
                <w:szCs w:val="28"/>
              </w:rPr>
              <w:t xml:space="preserve">1. </w:t>
            </w:r>
            <w:proofErr w:type="spellStart"/>
            <w:r w:rsidRPr="00D43A22">
              <w:rPr>
                <w:rFonts w:eastAsia="Times New Roman"/>
                <w:bCs/>
                <w:i/>
                <w:iCs/>
                <w:sz w:val="28"/>
                <w:szCs w:val="28"/>
              </w:rPr>
              <w:t>Căn</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cứ</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vào</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đâu</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để</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khẳng</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định</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cuộc</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duy</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tân</w:t>
            </w:r>
            <w:proofErr w:type="spellEnd"/>
            <w:r w:rsidRPr="00D43A22">
              <w:rPr>
                <w:rFonts w:eastAsia="Times New Roman"/>
                <w:bCs/>
                <w:i/>
                <w:iCs/>
                <w:sz w:val="28"/>
                <w:szCs w:val="28"/>
              </w:rPr>
              <w:t xml:space="preserve"> Minh </w:t>
            </w:r>
            <w:proofErr w:type="spellStart"/>
            <w:r w:rsidRPr="00D43A22">
              <w:rPr>
                <w:rFonts w:eastAsia="Times New Roman"/>
                <w:bCs/>
                <w:i/>
                <w:iCs/>
                <w:sz w:val="28"/>
                <w:szCs w:val="28"/>
              </w:rPr>
              <w:t>Trị</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là</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cuộc</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cách</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mạng</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tư</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sản</w:t>
            </w:r>
            <w:proofErr w:type="spellEnd"/>
            <w:r w:rsidRPr="00D43A22">
              <w:rPr>
                <w:rFonts w:eastAsia="Times New Roman"/>
                <w:bCs/>
                <w:i/>
                <w:iCs/>
                <w:sz w:val="28"/>
                <w:szCs w:val="28"/>
              </w:rPr>
              <w:t>?</w:t>
            </w:r>
          </w:p>
          <w:p w14:paraId="0FD41C8E" w14:textId="77777777" w:rsidR="005576E5" w:rsidRPr="00D43A22" w:rsidRDefault="005576E5" w:rsidP="005576E5">
            <w:pPr>
              <w:widowControl w:val="0"/>
              <w:spacing w:after="0"/>
              <w:jc w:val="both"/>
              <w:rPr>
                <w:rFonts w:eastAsia="Times New Roman"/>
                <w:bCs/>
                <w:i/>
                <w:iCs/>
                <w:sz w:val="28"/>
                <w:szCs w:val="28"/>
              </w:rPr>
            </w:pPr>
            <w:r w:rsidRPr="00D43A22">
              <w:rPr>
                <w:rFonts w:eastAsia="Times New Roman"/>
                <w:bCs/>
                <w:i/>
                <w:iCs/>
                <w:sz w:val="28"/>
                <w:szCs w:val="28"/>
              </w:rPr>
              <w:t xml:space="preserve">2. </w:t>
            </w:r>
            <w:proofErr w:type="spellStart"/>
            <w:r w:rsidRPr="00D43A22">
              <w:rPr>
                <w:rFonts w:eastAsia="Times New Roman"/>
                <w:bCs/>
                <w:i/>
                <w:iCs/>
                <w:sz w:val="28"/>
                <w:szCs w:val="28"/>
              </w:rPr>
              <w:t>Cuộc</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duy</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tân</w:t>
            </w:r>
            <w:proofErr w:type="spellEnd"/>
            <w:r w:rsidRPr="00D43A22">
              <w:rPr>
                <w:rFonts w:eastAsia="Times New Roman"/>
                <w:bCs/>
                <w:i/>
                <w:iCs/>
                <w:sz w:val="28"/>
                <w:szCs w:val="28"/>
              </w:rPr>
              <w:t xml:space="preserve"> Minh </w:t>
            </w:r>
            <w:proofErr w:type="spellStart"/>
            <w:r w:rsidRPr="00D43A22">
              <w:rPr>
                <w:rFonts w:eastAsia="Times New Roman"/>
                <w:bCs/>
                <w:i/>
                <w:iCs/>
                <w:sz w:val="28"/>
                <w:szCs w:val="28"/>
              </w:rPr>
              <w:t>Trị</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có</w:t>
            </w:r>
            <w:proofErr w:type="spellEnd"/>
            <w:r w:rsidRPr="00D43A22">
              <w:rPr>
                <w:rFonts w:eastAsia="Times New Roman"/>
                <w:bCs/>
                <w:i/>
                <w:iCs/>
                <w:sz w:val="28"/>
                <w:szCs w:val="28"/>
              </w:rPr>
              <w:t xml:space="preserve"> ý </w:t>
            </w:r>
            <w:proofErr w:type="spellStart"/>
            <w:r w:rsidRPr="00D43A22">
              <w:rPr>
                <w:rFonts w:eastAsia="Times New Roman"/>
                <w:bCs/>
                <w:i/>
                <w:iCs/>
                <w:sz w:val="28"/>
                <w:szCs w:val="28"/>
              </w:rPr>
              <w:t>nghĩa</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gì</w:t>
            </w:r>
            <w:proofErr w:type="spellEnd"/>
            <w:r w:rsidRPr="00D43A22">
              <w:rPr>
                <w:rFonts w:eastAsia="Times New Roman"/>
                <w:bCs/>
                <w:i/>
                <w:iCs/>
                <w:sz w:val="28"/>
                <w:szCs w:val="28"/>
              </w:rPr>
              <w:t>?</w:t>
            </w:r>
          </w:p>
          <w:p w14:paraId="57582DBB" w14:textId="77777777" w:rsidR="005576E5" w:rsidRPr="00D43A22" w:rsidRDefault="005576E5" w:rsidP="005576E5">
            <w:pPr>
              <w:widowControl w:val="0"/>
              <w:spacing w:after="0"/>
              <w:jc w:val="both"/>
              <w:rPr>
                <w:rFonts w:eastAsia="Times New Roman"/>
                <w:b/>
                <w:sz w:val="28"/>
                <w:szCs w:val="28"/>
                <w:lang w:val="vi-VN"/>
              </w:rPr>
            </w:pPr>
            <w:r w:rsidRPr="00D43A22">
              <w:rPr>
                <w:rFonts w:eastAsia="Times New Roman"/>
                <w:b/>
                <w:sz w:val="28"/>
                <w:szCs w:val="28"/>
                <w:lang w:val="vi-VN"/>
              </w:rPr>
              <w:t>Bước 2: Thực hiện nhiệm vụ</w:t>
            </w:r>
          </w:p>
          <w:p w14:paraId="6CDF36F9" w14:textId="77777777" w:rsidR="005576E5" w:rsidRPr="00D43A22" w:rsidRDefault="005576E5" w:rsidP="005576E5">
            <w:pPr>
              <w:widowControl w:val="0"/>
              <w:spacing w:after="0"/>
              <w:jc w:val="both"/>
              <w:rPr>
                <w:rFonts w:eastAsia="Times New Roman"/>
                <w:bCs/>
                <w:sz w:val="28"/>
                <w:szCs w:val="28"/>
              </w:rPr>
            </w:pPr>
            <w:r w:rsidRPr="00D43A22">
              <w:rPr>
                <w:rFonts w:eastAsia="Times New Roman"/>
                <w:bCs/>
                <w:sz w:val="28"/>
                <w:szCs w:val="28"/>
              </w:rPr>
              <w:t xml:space="preserve">HS </w:t>
            </w:r>
            <w:proofErr w:type="spellStart"/>
            <w:r w:rsidRPr="00D43A22">
              <w:rPr>
                <w:rFonts w:eastAsia="Times New Roman"/>
                <w:bCs/>
                <w:sz w:val="28"/>
                <w:szCs w:val="28"/>
              </w:rPr>
              <w:t>trao</w:t>
            </w:r>
            <w:proofErr w:type="spellEnd"/>
            <w:r w:rsidRPr="00D43A22">
              <w:rPr>
                <w:rFonts w:eastAsia="Times New Roman"/>
                <w:bCs/>
                <w:sz w:val="28"/>
                <w:szCs w:val="28"/>
              </w:rPr>
              <w:t xml:space="preserve"> </w:t>
            </w:r>
            <w:proofErr w:type="spellStart"/>
            <w:r w:rsidRPr="00D43A22">
              <w:rPr>
                <w:rFonts w:eastAsia="Times New Roman"/>
                <w:bCs/>
                <w:sz w:val="28"/>
                <w:szCs w:val="28"/>
              </w:rPr>
              <w:t>đổi</w:t>
            </w:r>
            <w:proofErr w:type="spellEnd"/>
            <w:r w:rsidRPr="00D43A22">
              <w:rPr>
                <w:rFonts w:eastAsia="Times New Roman"/>
                <w:bCs/>
                <w:sz w:val="28"/>
                <w:szCs w:val="28"/>
              </w:rPr>
              <w:t xml:space="preserve"> </w:t>
            </w:r>
            <w:proofErr w:type="spellStart"/>
            <w:r w:rsidRPr="00D43A22">
              <w:rPr>
                <w:rFonts w:eastAsia="Times New Roman"/>
                <w:bCs/>
                <w:sz w:val="28"/>
                <w:szCs w:val="28"/>
              </w:rPr>
              <w:t>thực</w:t>
            </w:r>
            <w:proofErr w:type="spellEnd"/>
            <w:r w:rsidRPr="00D43A22">
              <w:rPr>
                <w:rFonts w:eastAsia="Times New Roman"/>
                <w:bCs/>
                <w:sz w:val="28"/>
                <w:szCs w:val="28"/>
              </w:rPr>
              <w:t xml:space="preserve"> </w:t>
            </w:r>
            <w:proofErr w:type="spellStart"/>
            <w:r w:rsidRPr="00D43A22">
              <w:rPr>
                <w:rFonts w:eastAsia="Times New Roman"/>
                <w:bCs/>
                <w:sz w:val="28"/>
                <w:szCs w:val="28"/>
              </w:rPr>
              <w:t>hiện</w:t>
            </w:r>
            <w:proofErr w:type="spellEnd"/>
            <w:r w:rsidRPr="00D43A22">
              <w:rPr>
                <w:rFonts w:eastAsia="Times New Roman"/>
                <w:bCs/>
                <w:sz w:val="28"/>
                <w:szCs w:val="28"/>
              </w:rPr>
              <w:t xml:space="preserve"> </w:t>
            </w:r>
            <w:proofErr w:type="spellStart"/>
            <w:r w:rsidRPr="00D43A22">
              <w:rPr>
                <w:rFonts w:eastAsia="Times New Roman"/>
                <w:bCs/>
                <w:sz w:val="28"/>
                <w:szCs w:val="28"/>
              </w:rPr>
              <w:t>nhiệm</w:t>
            </w:r>
            <w:proofErr w:type="spellEnd"/>
            <w:r w:rsidRPr="00D43A22">
              <w:rPr>
                <w:rFonts w:eastAsia="Times New Roman"/>
                <w:bCs/>
                <w:sz w:val="28"/>
                <w:szCs w:val="28"/>
              </w:rPr>
              <w:t xml:space="preserve"> </w:t>
            </w:r>
            <w:proofErr w:type="spellStart"/>
            <w:r w:rsidRPr="00D43A22">
              <w:rPr>
                <w:rFonts w:eastAsia="Times New Roman"/>
                <w:bCs/>
                <w:sz w:val="28"/>
                <w:szCs w:val="28"/>
              </w:rPr>
              <w:t>vụ</w:t>
            </w:r>
            <w:proofErr w:type="spellEnd"/>
            <w:r w:rsidRPr="00D43A22">
              <w:rPr>
                <w:rFonts w:eastAsia="Times New Roman"/>
                <w:bCs/>
                <w:sz w:val="28"/>
                <w:szCs w:val="28"/>
              </w:rPr>
              <w:t xml:space="preserve"> </w:t>
            </w:r>
            <w:proofErr w:type="spellStart"/>
            <w:r w:rsidRPr="00D43A22">
              <w:rPr>
                <w:rFonts w:eastAsia="Times New Roman"/>
                <w:bCs/>
                <w:sz w:val="28"/>
                <w:szCs w:val="28"/>
              </w:rPr>
              <w:t>được</w:t>
            </w:r>
            <w:proofErr w:type="spellEnd"/>
            <w:r w:rsidRPr="00D43A22">
              <w:rPr>
                <w:rFonts w:eastAsia="Times New Roman"/>
                <w:bCs/>
                <w:sz w:val="28"/>
                <w:szCs w:val="28"/>
              </w:rPr>
              <w:t xml:space="preserve"> </w:t>
            </w:r>
            <w:proofErr w:type="spellStart"/>
            <w:r w:rsidRPr="00D43A22">
              <w:rPr>
                <w:rFonts w:eastAsia="Times New Roman"/>
                <w:bCs/>
                <w:sz w:val="28"/>
                <w:szCs w:val="28"/>
              </w:rPr>
              <w:t>giao</w:t>
            </w:r>
            <w:proofErr w:type="spellEnd"/>
            <w:r w:rsidRPr="00D43A22">
              <w:rPr>
                <w:rFonts w:eastAsia="Times New Roman"/>
                <w:bCs/>
                <w:sz w:val="28"/>
                <w:szCs w:val="28"/>
              </w:rPr>
              <w:t xml:space="preserve">, GV </w:t>
            </w:r>
            <w:proofErr w:type="spellStart"/>
            <w:r w:rsidRPr="00D43A22">
              <w:rPr>
                <w:rFonts w:eastAsia="Times New Roman"/>
                <w:bCs/>
                <w:sz w:val="28"/>
                <w:szCs w:val="28"/>
              </w:rPr>
              <w:t>hỗ</w:t>
            </w:r>
            <w:proofErr w:type="spellEnd"/>
            <w:r w:rsidRPr="00D43A22">
              <w:rPr>
                <w:rFonts w:eastAsia="Times New Roman"/>
                <w:bCs/>
                <w:sz w:val="28"/>
                <w:szCs w:val="28"/>
              </w:rPr>
              <w:t xml:space="preserve"> </w:t>
            </w:r>
            <w:proofErr w:type="spellStart"/>
            <w:r w:rsidRPr="00D43A22">
              <w:rPr>
                <w:rFonts w:eastAsia="Times New Roman"/>
                <w:bCs/>
                <w:sz w:val="28"/>
                <w:szCs w:val="28"/>
              </w:rPr>
              <w:t>trợ</w:t>
            </w:r>
            <w:proofErr w:type="spellEnd"/>
            <w:r w:rsidRPr="00D43A22">
              <w:rPr>
                <w:rFonts w:eastAsia="Times New Roman"/>
                <w:bCs/>
                <w:sz w:val="28"/>
                <w:szCs w:val="28"/>
              </w:rPr>
              <w:t xml:space="preserve"> </w:t>
            </w:r>
            <w:proofErr w:type="spellStart"/>
            <w:r w:rsidRPr="00D43A22">
              <w:rPr>
                <w:rFonts w:eastAsia="Times New Roman"/>
                <w:bCs/>
                <w:sz w:val="28"/>
                <w:szCs w:val="28"/>
              </w:rPr>
              <w:t>nếu</w:t>
            </w:r>
            <w:proofErr w:type="spellEnd"/>
            <w:r w:rsidRPr="00D43A22">
              <w:rPr>
                <w:rFonts w:eastAsia="Times New Roman"/>
                <w:bCs/>
                <w:sz w:val="28"/>
                <w:szCs w:val="28"/>
              </w:rPr>
              <w:t xml:space="preserve"> </w:t>
            </w:r>
            <w:proofErr w:type="spellStart"/>
            <w:r w:rsidRPr="00D43A22">
              <w:rPr>
                <w:rFonts w:eastAsia="Times New Roman"/>
                <w:bCs/>
                <w:sz w:val="28"/>
                <w:szCs w:val="28"/>
              </w:rPr>
              <w:t>cần</w:t>
            </w:r>
            <w:proofErr w:type="spellEnd"/>
          </w:p>
          <w:p w14:paraId="4A4CD8B4" w14:textId="77777777" w:rsidR="005576E5" w:rsidRPr="00D43A22" w:rsidRDefault="005576E5" w:rsidP="005576E5">
            <w:pPr>
              <w:widowControl w:val="0"/>
              <w:spacing w:after="0"/>
              <w:jc w:val="both"/>
              <w:rPr>
                <w:rFonts w:eastAsia="Times New Roman"/>
                <w:b/>
                <w:i/>
                <w:iCs/>
                <w:sz w:val="28"/>
                <w:szCs w:val="28"/>
              </w:rPr>
            </w:pPr>
            <w:r w:rsidRPr="00D43A22">
              <w:rPr>
                <w:rFonts w:eastAsia="Times New Roman"/>
                <w:b/>
                <w:i/>
                <w:iCs/>
                <w:sz w:val="28"/>
                <w:szCs w:val="28"/>
              </w:rPr>
              <w:t>*</w:t>
            </w:r>
            <w:proofErr w:type="spellStart"/>
            <w:r w:rsidRPr="00D43A22">
              <w:rPr>
                <w:rFonts w:eastAsia="Times New Roman"/>
                <w:b/>
                <w:i/>
                <w:iCs/>
                <w:sz w:val="28"/>
                <w:szCs w:val="28"/>
              </w:rPr>
              <w:t>Gợi</w:t>
            </w:r>
            <w:proofErr w:type="spellEnd"/>
            <w:r w:rsidRPr="00D43A22">
              <w:rPr>
                <w:rFonts w:eastAsia="Times New Roman"/>
                <w:b/>
                <w:i/>
                <w:iCs/>
                <w:sz w:val="28"/>
                <w:szCs w:val="28"/>
              </w:rPr>
              <w:t xml:space="preserve"> ý </w:t>
            </w:r>
            <w:proofErr w:type="spellStart"/>
            <w:r w:rsidRPr="00D43A22">
              <w:rPr>
                <w:rFonts w:eastAsia="Times New Roman"/>
                <w:b/>
                <w:i/>
                <w:iCs/>
                <w:sz w:val="28"/>
                <w:szCs w:val="28"/>
              </w:rPr>
              <w:t>sản</w:t>
            </w:r>
            <w:proofErr w:type="spellEnd"/>
            <w:r w:rsidRPr="00D43A22">
              <w:rPr>
                <w:rFonts w:eastAsia="Times New Roman"/>
                <w:b/>
                <w:i/>
                <w:iCs/>
                <w:sz w:val="28"/>
                <w:szCs w:val="28"/>
              </w:rPr>
              <w:t xml:space="preserve"> </w:t>
            </w:r>
            <w:proofErr w:type="spellStart"/>
            <w:r w:rsidRPr="00D43A22">
              <w:rPr>
                <w:rFonts w:eastAsia="Times New Roman"/>
                <w:b/>
                <w:i/>
                <w:iCs/>
                <w:sz w:val="28"/>
                <w:szCs w:val="28"/>
              </w:rPr>
              <w:t>phẩm</w:t>
            </w:r>
            <w:proofErr w:type="spellEnd"/>
          </w:p>
          <w:p w14:paraId="0122611D" w14:textId="77777777" w:rsidR="005576E5" w:rsidRPr="00D43A22" w:rsidRDefault="005576E5" w:rsidP="005576E5">
            <w:pPr>
              <w:widowControl w:val="0"/>
              <w:spacing w:after="0"/>
              <w:jc w:val="both"/>
              <w:rPr>
                <w:rFonts w:eastAsia="Times New Roman"/>
                <w:b/>
                <w:sz w:val="28"/>
                <w:szCs w:val="28"/>
              </w:rPr>
            </w:pPr>
            <w:proofErr w:type="spellStart"/>
            <w:r w:rsidRPr="00D43A22">
              <w:rPr>
                <w:rFonts w:eastAsia="Times New Roman"/>
                <w:b/>
                <w:sz w:val="28"/>
                <w:szCs w:val="28"/>
              </w:rPr>
              <w:t>Nhiệm</w:t>
            </w:r>
            <w:proofErr w:type="spellEnd"/>
            <w:r w:rsidRPr="00D43A22">
              <w:rPr>
                <w:rFonts w:eastAsia="Times New Roman"/>
                <w:b/>
                <w:sz w:val="28"/>
                <w:szCs w:val="28"/>
              </w:rPr>
              <w:t xml:space="preserve"> </w:t>
            </w:r>
            <w:proofErr w:type="spellStart"/>
            <w:r w:rsidRPr="00D43A22">
              <w:rPr>
                <w:rFonts w:eastAsia="Times New Roman"/>
                <w:b/>
                <w:sz w:val="28"/>
                <w:szCs w:val="28"/>
              </w:rPr>
              <w:t>vụ</w:t>
            </w:r>
            <w:proofErr w:type="spellEnd"/>
            <w:r w:rsidRPr="00D43A22">
              <w:rPr>
                <w:rFonts w:eastAsia="Times New Roman"/>
                <w:b/>
                <w:sz w:val="28"/>
                <w:szCs w:val="28"/>
              </w:rPr>
              <w:t xml:space="preserve"> 1:</w:t>
            </w:r>
          </w:p>
          <w:p w14:paraId="1EF44258" w14:textId="77777777" w:rsidR="005576E5" w:rsidRPr="00D43A22" w:rsidRDefault="005576E5" w:rsidP="005576E5">
            <w:pPr>
              <w:widowControl w:val="0"/>
              <w:spacing w:after="0"/>
              <w:jc w:val="both"/>
              <w:rPr>
                <w:rFonts w:eastAsia="Times New Roman"/>
                <w:bCs/>
                <w:sz w:val="28"/>
                <w:szCs w:val="28"/>
              </w:rPr>
            </w:pPr>
            <w:r w:rsidRPr="00D43A22">
              <w:rPr>
                <w:rFonts w:eastAsia="Times New Roman"/>
                <w:bCs/>
                <w:sz w:val="28"/>
                <w:szCs w:val="28"/>
              </w:rPr>
              <w:t xml:space="preserve">HS </w:t>
            </w:r>
            <w:proofErr w:type="spellStart"/>
            <w:r w:rsidRPr="00D43A22">
              <w:rPr>
                <w:rFonts w:eastAsia="Times New Roman"/>
                <w:bCs/>
                <w:sz w:val="28"/>
                <w:szCs w:val="28"/>
              </w:rPr>
              <w:t>đọc</w:t>
            </w:r>
            <w:proofErr w:type="spellEnd"/>
            <w:r w:rsidRPr="00D43A22">
              <w:rPr>
                <w:rFonts w:eastAsia="Times New Roman"/>
                <w:bCs/>
                <w:sz w:val="28"/>
                <w:szCs w:val="28"/>
              </w:rPr>
              <w:t xml:space="preserve"> </w:t>
            </w:r>
            <w:proofErr w:type="spellStart"/>
            <w:r w:rsidRPr="00D43A22">
              <w:rPr>
                <w:rFonts w:eastAsia="Times New Roman"/>
                <w:bCs/>
                <w:sz w:val="28"/>
                <w:szCs w:val="28"/>
              </w:rPr>
              <w:t>tư</w:t>
            </w:r>
            <w:proofErr w:type="spellEnd"/>
            <w:r w:rsidRPr="00D43A22">
              <w:rPr>
                <w:rFonts w:eastAsia="Times New Roman"/>
                <w:bCs/>
                <w:sz w:val="28"/>
                <w:szCs w:val="28"/>
              </w:rPr>
              <w:t xml:space="preserve"> </w:t>
            </w:r>
            <w:proofErr w:type="spellStart"/>
            <w:r w:rsidRPr="00D43A22">
              <w:rPr>
                <w:rFonts w:eastAsia="Times New Roman"/>
                <w:bCs/>
                <w:sz w:val="28"/>
                <w:szCs w:val="28"/>
              </w:rPr>
              <w:t>liệu</w:t>
            </w:r>
            <w:proofErr w:type="spellEnd"/>
            <w:r w:rsidRPr="00D43A22">
              <w:rPr>
                <w:rFonts w:eastAsia="Times New Roman"/>
                <w:bCs/>
                <w:sz w:val="28"/>
                <w:szCs w:val="28"/>
              </w:rPr>
              <w:t xml:space="preserve"> </w:t>
            </w:r>
            <w:proofErr w:type="spellStart"/>
            <w:r w:rsidRPr="00D43A22">
              <w:rPr>
                <w:rFonts w:eastAsia="Times New Roman"/>
                <w:bCs/>
                <w:sz w:val="28"/>
                <w:szCs w:val="28"/>
              </w:rPr>
              <w:t>và</w:t>
            </w:r>
            <w:proofErr w:type="spellEnd"/>
            <w:r w:rsidRPr="00D43A22">
              <w:rPr>
                <w:rFonts w:eastAsia="Times New Roman"/>
                <w:bCs/>
                <w:sz w:val="28"/>
                <w:szCs w:val="28"/>
              </w:rPr>
              <w:t xml:space="preserve"> </w:t>
            </w:r>
            <w:proofErr w:type="spellStart"/>
            <w:r w:rsidRPr="00D43A22">
              <w:rPr>
                <w:rFonts w:eastAsia="Times New Roman"/>
                <w:bCs/>
                <w:sz w:val="28"/>
                <w:szCs w:val="28"/>
              </w:rPr>
              <w:t>rút</w:t>
            </w:r>
            <w:proofErr w:type="spellEnd"/>
            <w:r w:rsidRPr="00D43A22">
              <w:rPr>
                <w:rFonts w:eastAsia="Times New Roman"/>
                <w:bCs/>
                <w:sz w:val="28"/>
                <w:szCs w:val="28"/>
              </w:rPr>
              <w:t xml:space="preserve"> ra </w:t>
            </w:r>
            <w:proofErr w:type="spellStart"/>
            <w:r w:rsidRPr="00D43A22">
              <w:rPr>
                <w:rFonts w:eastAsia="Times New Roman"/>
                <w:bCs/>
                <w:sz w:val="28"/>
                <w:szCs w:val="28"/>
              </w:rPr>
              <w:t>câu</w:t>
            </w:r>
            <w:proofErr w:type="spellEnd"/>
            <w:r w:rsidRPr="00D43A22">
              <w:rPr>
                <w:rFonts w:eastAsia="Times New Roman"/>
                <w:bCs/>
                <w:sz w:val="28"/>
                <w:szCs w:val="28"/>
              </w:rPr>
              <w:t xml:space="preserve"> </w:t>
            </w:r>
            <w:proofErr w:type="spellStart"/>
            <w:r w:rsidRPr="00D43A22">
              <w:rPr>
                <w:rFonts w:eastAsia="Times New Roman"/>
                <w:bCs/>
                <w:sz w:val="28"/>
                <w:szCs w:val="28"/>
              </w:rPr>
              <w:t>trả</w:t>
            </w:r>
            <w:proofErr w:type="spellEnd"/>
            <w:r w:rsidRPr="00D43A22">
              <w:rPr>
                <w:rFonts w:eastAsia="Times New Roman"/>
                <w:bCs/>
                <w:sz w:val="28"/>
                <w:szCs w:val="28"/>
              </w:rPr>
              <w:t xml:space="preserve"> </w:t>
            </w:r>
            <w:proofErr w:type="spellStart"/>
            <w:r w:rsidRPr="00D43A22">
              <w:rPr>
                <w:rFonts w:eastAsia="Times New Roman"/>
                <w:bCs/>
                <w:sz w:val="28"/>
                <w:szCs w:val="28"/>
              </w:rPr>
              <w:t>lời</w:t>
            </w:r>
            <w:proofErr w:type="spellEnd"/>
            <w:r w:rsidRPr="00D43A22">
              <w:rPr>
                <w:rFonts w:eastAsia="Times New Roman"/>
                <w:bCs/>
                <w:sz w:val="28"/>
                <w:szCs w:val="28"/>
              </w:rPr>
              <w:t xml:space="preserve"> </w:t>
            </w:r>
            <w:proofErr w:type="spellStart"/>
            <w:r w:rsidRPr="00D43A22">
              <w:rPr>
                <w:rFonts w:eastAsia="Times New Roman"/>
                <w:bCs/>
                <w:sz w:val="28"/>
                <w:szCs w:val="28"/>
              </w:rPr>
              <w:t>thông</w:t>
            </w:r>
            <w:proofErr w:type="spellEnd"/>
            <w:r w:rsidRPr="00D43A22">
              <w:rPr>
                <w:rFonts w:eastAsia="Times New Roman"/>
                <w:bCs/>
                <w:sz w:val="28"/>
                <w:szCs w:val="28"/>
              </w:rPr>
              <w:t xml:space="preserve"> qua </w:t>
            </w:r>
            <w:proofErr w:type="spellStart"/>
            <w:r w:rsidRPr="00D43A22">
              <w:rPr>
                <w:rFonts w:eastAsia="Times New Roman"/>
                <w:bCs/>
                <w:sz w:val="28"/>
                <w:szCs w:val="28"/>
              </w:rPr>
              <w:t>kĩ</w:t>
            </w:r>
            <w:proofErr w:type="spellEnd"/>
            <w:r w:rsidRPr="00D43A22">
              <w:rPr>
                <w:rFonts w:eastAsia="Times New Roman"/>
                <w:bCs/>
                <w:sz w:val="28"/>
                <w:szCs w:val="28"/>
              </w:rPr>
              <w:t xml:space="preserve"> </w:t>
            </w:r>
            <w:proofErr w:type="spellStart"/>
            <w:r w:rsidRPr="00D43A22">
              <w:rPr>
                <w:rFonts w:eastAsia="Times New Roman"/>
                <w:bCs/>
                <w:sz w:val="28"/>
                <w:szCs w:val="28"/>
              </w:rPr>
              <w:t>thuật</w:t>
            </w:r>
            <w:proofErr w:type="spellEnd"/>
            <w:r w:rsidRPr="00D43A22">
              <w:rPr>
                <w:rFonts w:eastAsia="Times New Roman"/>
                <w:bCs/>
                <w:sz w:val="28"/>
                <w:szCs w:val="28"/>
              </w:rPr>
              <w:t xml:space="preserve"> 3-2-1:</w:t>
            </w:r>
          </w:p>
          <w:p w14:paraId="1BA1F547" w14:textId="77777777" w:rsidR="005576E5" w:rsidRPr="00D43A22" w:rsidRDefault="005576E5" w:rsidP="005576E5">
            <w:pPr>
              <w:widowControl w:val="0"/>
              <w:spacing w:after="0"/>
              <w:jc w:val="both"/>
              <w:rPr>
                <w:rFonts w:eastAsia="Times New Roman"/>
                <w:i/>
                <w:iCs/>
                <w:sz w:val="28"/>
                <w:szCs w:val="28"/>
              </w:rPr>
            </w:pPr>
            <w:r w:rsidRPr="00D43A22">
              <w:rPr>
                <w:rFonts w:eastAsia="Times New Roman"/>
                <w:b/>
                <w:bCs/>
                <w:i/>
                <w:iCs/>
                <w:sz w:val="28"/>
                <w:szCs w:val="28"/>
              </w:rPr>
              <w:t xml:space="preserve">3 </w:t>
            </w:r>
            <w:proofErr w:type="spellStart"/>
            <w:r w:rsidRPr="00D43A22">
              <w:rPr>
                <w:rFonts w:eastAsia="Times New Roman"/>
                <w:b/>
                <w:bCs/>
                <w:i/>
                <w:iCs/>
                <w:sz w:val="28"/>
                <w:szCs w:val="28"/>
              </w:rPr>
              <w:t>điểm</w:t>
            </w:r>
            <w:proofErr w:type="spellEnd"/>
            <w:r w:rsidRPr="00D43A22">
              <w:rPr>
                <w:rFonts w:eastAsia="Times New Roman"/>
                <w:i/>
                <w:iCs/>
                <w:sz w:val="28"/>
                <w:szCs w:val="28"/>
              </w:rPr>
              <w:t xml:space="preserve"> </w:t>
            </w:r>
            <w:proofErr w:type="spellStart"/>
            <w:r w:rsidRPr="00D43A22">
              <w:rPr>
                <w:rFonts w:eastAsia="Times New Roman"/>
                <w:i/>
                <w:iCs/>
                <w:sz w:val="28"/>
                <w:szCs w:val="28"/>
              </w:rPr>
              <w:t>nổi</w:t>
            </w:r>
            <w:proofErr w:type="spellEnd"/>
            <w:r w:rsidRPr="00D43A22">
              <w:rPr>
                <w:rFonts w:eastAsia="Times New Roman"/>
                <w:i/>
                <w:iCs/>
                <w:sz w:val="28"/>
                <w:szCs w:val="28"/>
              </w:rPr>
              <w:t xml:space="preserve"> </w:t>
            </w:r>
            <w:proofErr w:type="spellStart"/>
            <w:r w:rsidRPr="00D43A22">
              <w:rPr>
                <w:rFonts w:eastAsia="Times New Roman"/>
                <w:i/>
                <w:iCs/>
                <w:sz w:val="28"/>
                <w:szCs w:val="28"/>
              </w:rPr>
              <w:t>bật</w:t>
            </w:r>
            <w:proofErr w:type="spellEnd"/>
            <w:r w:rsidRPr="00D43A22">
              <w:rPr>
                <w:rFonts w:eastAsia="Times New Roman"/>
                <w:i/>
                <w:iCs/>
                <w:sz w:val="28"/>
                <w:szCs w:val="28"/>
              </w:rPr>
              <w:t xml:space="preserve"> </w:t>
            </w:r>
            <w:proofErr w:type="spellStart"/>
            <w:r w:rsidRPr="00D43A22">
              <w:rPr>
                <w:rFonts w:eastAsia="Times New Roman"/>
                <w:i/>
                <w:iCs/>
                <w:sz w:val="28"/>
                <w:szCs w:val="28"/>
              </w:rPr>
              <w:t>về</w:t>
            </w:r>
            <w:proofErr w:type="spellEnd"/>
            <w:r w:rsidRPr="00D43A22">
              <w:rPr>
                <w:rFonts w:eastAsia="Times New Roman"/>
                <w:i/>
                <w:iCs/>
                <w:sz w:val="28"/>
                <w:szCs w:val="28"/>
              </w:rPr>
              <w:t xml:space="preserve"> </w:t>
            </w:r>
            <w:proofErr w:type="spellStart"/>
            <w:r w:rsidRPr="00D43A22">
              <w:rPr>
                <w:rFonts w:eastAsia="Times New Roman"/>
                <w:i/>
                <w:iCs/>
                <w:sz w:val="28"/>
                <w:szCs w:val="28"/>
              </w:rPr>
              <w:t>nhân</w:t>
            </w:r>
            <w:proofErr w:type="spellEnd"/>
            <w:r w:rsidRPr="00D43A22">
              <w:rPr>
                <w:rFonts w:eastAsia="Times New Roman"/>
                <w:i/>
                <w:iCs/>
                <w:sz w:val="28"/>
                <w:szCs w:val="28"/>
              </w:rPr>
              <w:t xml:space="preserve"> </w:t>
            </w:r>
            <w:proofErr w:type="spellStart"/>
            <w:r w:rsidRPr="00D43A22">
              <w:rPr>
                <w:rFonts w:eastAsia="Times New Roman"/>
                <w:i/>
                <w:iCs/>
                <w:sz w:val="28"/>
                <w:szCs w:val="28"/>
              </w:rPr>
              <w:t>vật</w:t>
            </w:r>
            <w:proofErr w:type="spellEnd"/>
            <w:r w:rsidRPr="00D43A22">
              <w:rPr>
                <w:rFonts w:eastAsia="Times New Roman"/>
                <w:i/>
                <w:iCs/>
                <w:sz w:val="28"/>
                <w:szCs w:val="28"/>
              </w:rPr>
              <w:t xml:space="preserve"> Minh </w:t>
            </w:r>
            <w:proofErr w:type="spellStart"/>
            <w:r w:rsidRPr="00D43A22">
              <w:rPr>
                <w:rFonts w:eastAsia="Times New Roman"/>
                <w:i/>
                <w:iCs/>
                <w:sz w:val="28"/>
                <w:szCs w:val="28"/>
              </w:rPr>
              <w:t>Trị</w:t>
            </w:r>
            <w:proofErr w:type="spellEnd"/>
            <w:r w:rsidRPr="00D43A22">
              <w:rPr>
                <w:rFonts w:eastAsia="Times New Roman"/>
                <w:i/>
                <w:iCs/>
                <w:sz w:val="28"/>
                <w:szCs w:val="28"/>
              </w:rPr>
              <w:t xml:space="preserve"> </w:t>
            </w:r>
            <w:proofErr w:type="spellStart"/>
            <w:r w:rsidRPr="00D43A22">
              <w:rPr>
                <w:rFonts w:eastAsia="Times New Roman"/>
                <w:i/>
                <w:iCs/>
                <w:sz w:val="28"/>
                <w:szCs w:val="28"/>
              </w:rPr>
              <w:t>được</w:t>
            </w:r>
            <w:proofErr w:type="spellEnd"/>
            <w:r w:rsidRPr="00D43A22">
              <w:rPr>
                <w:rFonts w:eastAsia="Times New Roman"/>
                <w:i/>
                <w:iCs/>
                <w:sz w:val="28"/>
                <w:szCs w:val="28"/>
              </w:rPr>
              <w:t xml:space="preserve"> </w:t>
            </w:r>
            <w:proofErr w:type="spellStart"/>
            <w:r w:rsidRPr="00D43A22">
              <w:rPr>
                <w:rFonts w:eastAsia="Times New Roman"/>
                <w:i/>
                <w:iCs/>
                <w:sz w:val="28"/>
                <w:szCs w:val="28"/>
              </w:rPr>
              <w:t>đề</w:t>
            </w:r>
            <w:proofErr w:type="spellEnd"/>
            <w:r w:rsidRPr="00D43A22">
              <w:rPr>
                <w:rFonts w:eastAsia="Times New Roman"/>
                <w:i/>
                <w:iCs/>
                <w:sz w:val="28"/>
                <w:szCs w:val="28"/>
              </w:rPr>
              <w:t xml:space="preserve"> </w:t>
            </w:r>
            <w:proofErr w:type="spellStart"/>
            <w:r w:rsidRPr="00D43A22">
              <w:rPr>
                <w:rFonts w:eastAsia="Times New Roman"/>
                <w:i/>
                <w:iCs/>
                <w:sz w:val="28"/>
                <w:szCs w:val="28"/>
              </w:rPr>
              <w:t>cập</w:t>
            </w:r>
            <w:proofErr w:type="spellEnd"/>
            <w:r w:rsidRPr="00D43A22">
              <w:rPr>
                <w:rFonts w:eastAsia="Times New Roman"/>
                <w:i/>
                <w:iCs/>
                <w:sz w:val="28"/>
                <w:szCs w:val="28"/>
              </w:rPr>
              <w:t xml:space="preserve"> </w:t>
            </w:r>
            <w:proofErr w:type="spellStart"/>
            <w:r w:rsidRPr="00D43A22">
              <w:rPr>
                <w:rFonts w:eastAsia="Times New Roman"/>
                <w:i/>
                <w:iCs/>
                <w:sz w:val="28"/>
                <w:szCs w:val="28"/>
              </w:rPr>
              <w:t>trong</w:t>
            </w:r>
            <w:proofErr w:type="spellEnd"/>
            <w:r w:rsidRPr="00D43A22">
              <w:rPr>
                <w:rFonts w:eastAsia="Times New Roman"/>
                <w:i/>
                <w:iCs/>
                <w:sz w:val="28"/>
                <w:szCs w:val="28"/>
              </w:rPr>
              <w:t xml:space="preserve"> </w:t>
            </w:r>
            <w:proofErr w:type="spellStart"/>
            <w:r w:rsidRPr="00D43A22">
              <w:rPr>
                <w:rFonts w:eastAsia="Times New Roman"/>
                <w:i/>
                <w:iCs/>
                <w:sz w:val="28"/>
                <w:szCs w:val="28"/>
              </w:rPr>
              <w:t>tư</w:t>
            </w:r>
            <w:proofErr w:type="spellEnd"/>
            <w:r w:rsidRPr="00D43A22">
              <w:rPr>
                <w:rFonts w:eastAsia="Times New Roman"/>
                <w:i/>
                <w:iCs/>
                <w:sz w:val="28"/>
                <w:szCs w:val="28"/>
              </w:rPr>
              <w:t xml:space="preserve"> </w:t>
            </w:r>
            <w:proofErr w:type="spellStart"/>
            <w:r w:rsidRPr="00D43A22">
              <w:rPr>
                <w:rFonts w:eastAsia="Times New Roman"/>
                <w:i/>
                <w:iCs/>
                <w:sz w:val="28"/>
                <w:szCs w:val="28"/>
              </w:rPr>
              <w:t>liệu</w:t>
            </w:r>
            <w:proofErr w:type="spellEnd"/>
            <w:r w:rsidRPr="00D43A22">
              <w:rPr>
                <w:rFonts w:eastAsia="Times New Roman"/>
                <w:i/>
                <w:iCs/>
                <w:sz w:val="28"/>
                <w:szCs w:val="28"/>
              </w:rPr>
              <w:t>:</w:t>
            </w:r>
          </w:p>
          <w:p w14:paraId="2F4B5277" w14:textId="77777777" w:rsidR="005576E5" w:rsidRPr="00D43A22" w:rsidRDefault="005576E5" w:rsidP="005576E5">
            <w:pPr>
              <w:pStyle w:val="ListParagraph"/>
              <w:widowControl w:val="0"/>
              <w:numPr>
                <w:ilvl w:val="0"/>
                <w:numId w:val="1"/>
              </w:numPr>
              <w:spacing w:after="0"/>
              <w:jc w:val="both"/>
              <w:rPr>
                <w:rFonts w:eastAsia="Times New Roman"/>
                <w:bCs/>
                <w:sz w:val="28"/>
                <w:szCs w:val="28"/>
              </w:rPr>
            </w:pPr>
            <w:r w:rsidRPr="00D43A22">
              <w:rPr>
                <w:rFonts w:eastAsia="Times New Roman"/>
                <w:bCs/>
                <w:sz w:val="28"/>
                <w:szCs w:val="28"/>
              </w:rPr>
              <w:t xml:space="preserve">Con </w:t>
            </w:r>
            <w:proofErr w:type="spellStart"/>
            <w:r w:rsidRPr="00D43A22">
              <w:rPr>
                <w:rFonts w:eastAsia="Times New Roman"/>
                <w:bCs/>
                <w:sz w:val="28"/>
                <w:szCs w:val="28"/>
              </w:rPr>
              <w:t>của</w:t>
            </w:r>
            <w:proofErr w:type="spellEnd"/>
            <w:r w:rsidRPr="00D43A22">
              <w:rPr>
                <w:rFonts w:eastAsia="Times New Roman"/>
                <w:bCs/>
                <w:sz w:val="28"/>
                <w:szCs w:val="28"/>
              </w:rPr>
              <w:t xml:space="preserve"> </w:t>
            </w:r>
            <w:proofErr w:type="spellStart"/>
            <w:r w:rsidRPr="00D43A22">
              <w:rPr>
                <w:rFonts w:eastAsia="Times New Roman"/>
                <w:bCs/>
                <w:sz w:val="28"/>
                <w:szCs w:val="28"/>
              </w:rPr>
              <w:t>thiên</w:t>
            </w:r>
            <w:proofErr w:type="spellEnd"/>
            <w:r w:rsidRPr="00D43A22">
              <w:rPr>
                <w:rFonts w:eastAsia="Times New Roman"/>
                <w:bCs/>
                <w:sz w:val="28"/>
                <w:szCs w:val="28"/>
              </w:rPr>
              <w:t xml:space="preserve"> </w:t>
            </w:r>
            <w:proofErr w:type="spellStart"/>
            <w:r w:rsidRPr="00D43A22">
              <w:rPr>
                <w:rFonts w:eastAsia="Times New Roman"/>
                <w:bCs/>
                <w:sz w:val="28"/>
                <w:szCs w:val="28"/>
              </w:rPr>
              <w:t>hoàng</w:t>
            </w:r>
            <w:proofErr w:type="spellEnd"/>
            <w:r w:rsidRPr="00D43A22">
              <w:rPr>
                <w:rFonts w:eastAsia="Times New Roman"/>
                <w:bCs/>
                <w:sz w:val="28"/>
                <w:szCs w:val="28"/>
              </w:rPr>
              <w:t xml:space="preserve"> </w:t>
            </w:r>
            <w:proofErr w:type="spellStart"/>
            <w:r w:rsidRPr="00D43A22">
              <w:rPr>
                <w:rFonts w:eastAsia="Times New Roman"/>
                <w:bCs/>
                <w:sz w:val="28"/>
                <w:szCs w:val="28"/>
              </w:rPr>
              <w:t>Kô-mây</w:t>
            </w:r>
            <w:proofErr w:type="spellEnd"/>
            <w:r w:rsidRPr="00D43A22">
              <w:rPr>
                <w:rFonts w:eastAsia="Times New Roman"/>
                <w:bCs/>
                <w:sz w:val="28"/>
                <w:szCs w:val="28"/>
              </w:rPr>
              <w:t xml:space="preserve">, </w:t>
            </w:r>
            <w:proofErr w:type="spellStart"/>
            <w:r w:rsidRPr="00D43A22">
              <w:rPr>
                <w:rFonts w:eastAsia="Times New Roman"/>
                <w:bCs/>
                <w:sz w:val="28"/>
                <w:szCs w:val="28"/>
              </w:rPr>
              <w:t>kế</w:t>
            </w:r>
            <w:proofErr w:type="spellEnd"/>
            <w:r w:rsidRPr="00D43A22">
              <w:rPr>
                <w:rFonts w:eastAsia="Times New Roman"/>
                <w:bCs/>
                <w:sz w:val="28"/>
                <w:szCs w:val="28"/>
              </w:rPr>
              <w:t xml:space="preserve"> </w:t>
            </w:r>
            <w:proofErr w:type="spellStart"/>
            <w:r w:rsidRPr="00D43A22">
              <w:rPr>
                <w:rFonts w:eastAsia="Times New Roman"/>
                <w:bCs/>
                <w:sz w:val="28"/>
                <w:szCs w:val="28"/>
              </w:rPr>
              <w:t>vị</w:t>
            </w:r>
            <w:proofErr w:type="spellEnd"/>
            <w:r w:rsidRPr="00D43A22">
              <w:rPr>
                <w:rFonts w:eastAsia="Times New Roman"/>
                <w:bCs/>
                <w:sz w:val="28"/>
                <w:szCs w:val="28"/>
              </w:rPr>
              <w:t xml:space="preserve"> </w:t>
            </w:r>
            <w:proofErr w:type="spellStart"/>
            <w:r w:rsidRPr="00D43A22">
              <w:rPr>
                <w:rFonts w:eastAsia="Times New Roman"/>
                <w:bCs/>
                <w:sz w:val="28"/>
                <w:szCs w:val="28"/>
              </w:rPr>
              <w:t>lúc</w:t>
            </w:r>
            <w:proofErr w:type="spellEnd"/>
            <w:r w:rsidRPr="00D43A22">
              <w:rPr>
                <w:rFonts w:eastAsia="Times New Roman"/>
                <w:bCs/>
                <w:sz w:val="28"/>
                <w:szCs w:val="28"/>
              </w:rPr>
              <w:t xml:space="preserve"> 15 </w:t>
            </w:r>
            <w:proofErr w:type="spellStart"/>
            <w:r w:rsidRPr="00D43A22">
              <w:rPr>
                <w:rFonts w:eastAsia="Times New Roman"/>
                <w:bCs/>
                <w:sz w:val="28"/>
                <w:szCs w:val="28"/>
              </w:rPr>
              <w:t>tuổi</w:t>
            </w:r>
            <w:proofErr w:type="spellEnd"/>
          </w:p>
          <w:p w14:paraId="77A75AC2" w14:textId="77777777" w:rsidR="005576E5" w:rsidRPr="00D43A22" w:rsidRDefault="005576E5" w:rsidP="005576E5">
            <w:pPr>
              <w:pStyle w:val="ListParagraph"/>
              <w:widowControl w:val="0"/>
              <w:numPr>
                <w:ilvl w:val="0"/>
                <w:numId w:val="1"/>
              </w:numPr>
              <w:spacing w:after="0"/>
              <w:jc w:val="both"/>
              <w:rPr>
                <w:rFonts w:eastAsia="Times New Roman"/>
                <w:bCs/>
                <w:sz w:val="28"/>
                <w:szCs w:val="28"/>
              </w:rPr>
            </w:pPr>
            <w:proofErr w:type="spellStart"/>
            <w:r w:rsidRPr="00D43A22">
              <w:rPr>
                <w:rFonts w:eastAsia="Times New Roman"/>
                <w:bCs/>
                <w:sz w:val="28"/>
                <w:szCs w:val="28"/>
              </w:rPr>
              <w:t>Có</w:t>
            </w:r>
            <w:proofErr w:type="spellEnd"/>
            <w:r w:rsidRPr="00D43A22">
              <w:rPr>
                <w:rFonts w:eastAsia="Times New Roman"/>
                <w:bCs/>
                <w:sz w:val="28"/>
                <w:szCs w:val="28"/>
              </w:rPr>
              <w:t xml:space="preserve"> </w:t>
            </w:r>
            <w:proofErr w:type="spellStart"/>
            <w:r w:rsidRPr="00D43A22">
              <w:rPr>
                <w:rFonts w:eastAsia="Times New Roman"/>
                <w:bCs/>
                <w:sz w:val="28"/>
                <w:szCs w:val="28"/>
              </w:rPr>
              <w:t>tư</w:t>
            </w:r>
            <w:proofErr w:type="spellEnd"/>
            <w:r w:rsidRPr="00D43A22">
              <w:rPr>
                <w:rFonts w:eastAsia="Times New Roman"/>
                <w:bCs/>
                <w:sz w:val="28"/>
                <w:szCs w:val="28"/>
              </w:rPr>
              <w:t xml:space="preserve"> </w:t>
            </w:r>
            <w:proofErr w:type="spellStart"/>
            <w:r w:rsidRPr="00D43A22">
              <w:rPr>
                <w:rFonts w:eastAsia="Times New Roman"/>
                <w:bCs/>
                <w:sz w:val="28"/>
                <w:szCs w:val="28"/>
              </w:rPr>
              <w:t>tưởng</w:t>
            </w:r>
            <w:proofErr w:type="spellEnd"/>
            <w:r w:rsidRPr="00D43A22">
              <w:rPr>
                <w:rFonts w:eastAsia="Times New Roman"/>
                <w:bCs/>
                <w:sz w:val="28"/>
                <w:szCs w:val="28"/>
              </w:rPr>
              <w:t xml:space="preserve"> </w:t>
            </w:r>
            <w:proofErr w:type="spellStart"/>
            <w:r w:rsidRPr="00D43A22">
              <w:rPr>
                <w:rFonts w:eastAsia="Times New Roman"/>
                <w:bCs/>
                <w:sz w:val="28"/>
                <w:szCs w:val="28"/>
              </w:rPr>
              <w:t>duy</w:t>
            </w:r>
            <w:proofErr w:type="spellEnd"/>
            <w:r w:rsidRPr="00D43A22">
              <w:rPr>
                <w:rFonts w:eastAsia="Times New Roman"/>
                <w:bCs/>
                <w:sz w:val="28"/>
                <w:szCs w:val="28"/>
              </w:rPr>
              <w:t xml:space="preserve"> </w:t>
            </w:r>
            <w:proofErr w:type="spellStart"/>
            <w:r w:rsidRPr="00D43A22">
              <w:rPr>
                <w:rFonts w:eastAsia="Times New Roman"/>
                <w:bCs/>
                <w:sz w:val="28"/>
                <w:szCs w:val="28"/>
              </w:rPr>
              <w:t>tân</w:t>
            </w:r>
            <w:proofErr w:type="spellEnd"/>
          </w:p>
          <w:p w14:paraId="6A51BD85" w14:textId="77777777" w:rsidR="005576E5" w:rsidRPr="00D43A22" w:rsidRDefault="005576E5" w:rsidP="005576E5">
            <w:pPr>
              <w:pStyle w:val="ListParagraph"/>
              <w:widowControl w:val="0"/>
              <w:numPr>
                <w:ilvl w:val="0"/>
                <w:numId w:val="1"/>
              </w:numPr>
              <w:spacing w:after="0"/>
              <w:jc w:val="both"/>
              <w:rPr>
                <w:rFonts w:eastAsia="Times New Roman"/>
                <w:bCs/>
                <w:sz w:val="28"/>
                <w:szCs w:val="28"/>
              </w:rPr>
            </w:pPr>
            <w:proofErr w:type="spellStart"/>
            <w:r w:rsidRPr="00D43A22">
              <w:rPr>
                <w:rFonts w:eastAsia="Times New Roman"/>
                <w:bCs/>
                <w:sz w:val="28"/>
                <w:szCs w:val="28"/>
              </w:rPr>
              <w:t>Nắm</w:t>
            </w:r>
            <w:proofErr w:type="spellEnd"/>
            <w:r w:rsidRPr="00D43A22">
              <w:rPr>
                <w:rFonts w:eastAsia="Times New Roman"/>
                <w:bCs/>
                <w:sz w:val="28"/>
                <w:szCs w:val="28"/>
              </w:rPr>
              <w:t xml:space="preserve"> </w:t>
            </w:r>
            <w:proofErr w:type="spellStart"/>
            <w:r w:rsidRPr="00D43A22">
              <w:rPr>
                <w:rFonts w:eastAsia="Times New Roman"/>
                <w:bCs/>
                <w:sz w:val="28"/>
                <w:szCs w:val="28"/>
              </w:rPr>
              <w:t>quyền</w:t>
            </w:r>
            <w:proofErr w:type="spellEnd"/>
            <w:r w:rsidRPr="00D43A22">
              <w:rPr>
                <w:rFonts w:eastAsia="Times New Roman"/>
                <w:bCs/>
                <w:sz w:val="28"/>
                <w:szCs w:val="28"/>
              </w:rPr>
              <w:t xml:space="preserve"> </w:t>
            </w:r>
            <w:proofErr w:type="spellStart"/>
            <w:r w:rsidRPr="00D43A22">
              <w:rPr>
                <w:rFonts w:eastAsia="Times New Roman"/>
                <w:bCs/>
                <w:sz w:val="28"/>
                <w:szCs w:val="28"/>
              </w:rPr>
              <w:t>lực</w:t>
            </w:r>
            <w:proofErr w:type="spellEnd"/>
            <w:r w:rsidRPr="00D43A22">
              <w:rPr>
                <w:rFonts w:eastAsia="Times New Roman"/>
                <w:bCs/>
                <w:sz w:val="28"/>
                <w:szCs w:val="28"/>
              </w:rPr>
              <w:t xml:space="preserve"> </w:t>
            </w:r>
            <w:proofErr w:type="spellStart"/>
            <w:r w:rsidRPr="00D43A22">
              <w:rPr>
                <w:rFonts w:eastAsia="Times New Roman"/>
                <w:bCs/>
                <w:sz w:val="28"/>
                <w:szCs w:val="28"/>
              </w:rPr>
              <w:t>và</w:t>
            </w:r>
            <w:proofErr w:type="spellEnd"/>
            <w:r w:rsidRPr="00D43A22">
              <w:rPr>
                <w:rFonts w:eastAsia="Times New Roman"/>
                <w:bCs/>
                <w:sz w:val="28"/>
                <w:szCs w:val="28"/>
              </w:rPr>
              <w:t xml:space="preserve"> </w:t>
            </w:r>
            <w:proofErr w:type="spellStart"/>
            <w:r w:rsidRPr="00D43A22">
              <w:rPr>
                <w:rFonts w:eastAsia="Times New Roman"/>
                <w:bCs/>
                <w:sz w:val="28"/>
                <w:szCs w:val="28"/>
              </w:rPr>
              <w:t>tiến</w:t>
            </w:r>
            <w:proofErr w:type="spellEnd"/>
            <w:r w:rsidRPr="00D43A22">
              <w:rPr>
                <w:rFonts w:eastAsia="Times New Roman"/>
                <w:bCs/>
                <w:sz w:val="28"/>
                <w:szCs w:val="28"/>
              </w:rPr>
              <w:t xml:space="preserve"> </w:t>
            </w:r>
            <w:proofErr w:type="spellStart"/>
            <w:r w:rsidRPr="00D43A22">
              <w:rPr>
                <w:rFonts w:eastAsia="Times New Roman"/>
                <w:bCs/>
                <w:sz w:val="28"/>
                <w:szCs w:val="28"/>
              </w:rPr>
              <w:t>hành</w:t>
            </w:r>
            <w:proofErr w:type="spellEnd"/>
            <w:r w:rsidRPr="00D43A22">
              <w:rPr>
                <w:rFonts w:eastAsia="Times New Roman"/>
                <w:bCs/>
                <w:sz w:val="28"/>
                <w:szCs w:val="28"/>
              </w:rPr>
              <w:t xml:space="preserve"> </w:t>
            </w:r>
            <w:proofErr w:type="spellStart"/>
            <w:r w:rsidRPr="00D43A22">
              <w:rPr>
                <w:rFonts w:eastAsia="Times New Roman"/>
                <w:bCs/>
                <w:sz w:val="28"/>
                <w:szCs w:val="28"/>
              </w:rPr>
              <w:t>cải</w:t>
            </w:r>
            <w:proofErr w:type="spellEnd"/>
            <w:r w:rsidRPr="00D43A22">
              <w:rPr>
                <w:rFonts w:eastAsia="Times New Roman"/>
                <w:bCs/>
                <w:sz w:val="28"/>
                <w:szCs w:val="28"/>
              </w:rPr>
              <w:t xml:space="preserve"> </w:t>
            </w:r>
            <w:proofErr w:type="spellStart"/>
            <w:r w:rsidRPr="00D43A22">
              <w:rPr>
                <w:rFonts w:eastAsia="Times New Roman"/>
                <w:bCs/>
                <w:sz w:val="28"/>
                <w:szCs w:val="28"/>
              </w:rPr>
              <w:t>cách</w:t>
            </w:r>
            <w:proofErr w:type="spellEnd"/>
          </w:p>
          <w:p w14:paraId="5CE09545" w14:textId="77777777" w:rsidR="005576E5" w:rsidRPr="00D43A22" w:rsidRDefault="005576E5" w:rsidP="005576E5">
            <w:pPr>
              <w:widowControl w:val="0"/>
              <w:spacing w:after="0"/>
              <w:jc w:val="both"/>
              <w:rPr>
                <w:rFonts w:eastAsia="Times New Roman"/>
                <w:i/>
                <w:iCs/>
                <w:sz w:val="28"/>
                <w:szCs w:val="28"/>
              </w:rPr>
            </w:pPr>
            <w:r w:rsidRPr="00D43A22">
              <w:rPr>
                <w:rFonts w:eastAsia="Times New Roman"/>
                <w:b/>
                <w:bCs/>
                <w:i/>
                <w:iCs/>
                <w:sz w:val="28"/>
                <w:szCs w:val="28"/>
              </w:rPr>
              <w:t xml:space="preserve">2 </w:t>
            </w:r>
            <w:proofErr w:type="spellStart"/>
            <w:r w:rsidRPr="00D43A22">
              <w:rPr>
                <w:rFonts w:eastAsia="Times New Roman"/>
                <w:b/>
                <w:bCs/>
                <w:i/>
                <w:iCs/>
                <w:sz w:val="28"/>
                <w:szCs w:val="28"/>
              </w:rPr>
              <w:t>nhận</w:t>
            </w:r>
            <w:proofErr w:type="spellEnd"/>
            <w:r w:rsidRPr="00D43A22">
              <w:rPr>
                <w:rFonts w:eastAsia="Times New Roman"/>
                <w:b/>
                <w:bCs/>
                <w:i/>
                <w:iCs/>
                <w:sz w:val="28"/>
                <w:szCs w:val="28"/>
              </w:rPr>
              <w:t xml:space="preserve"> </w:t>
            </w:r>
            <w:proofErr w:type="spellStart"/>
            <w:r w:rsidRPr="00D43A22">
              <w:rPr>
                <w:rFonts w:eastAsia="Times New Roman"/>
                <w:b/>
                <w:bCs/>
                <w:i/>
                <w:iCs/>
                <w:sz w:val="28"/>
                <w:szCs w:val="28"/>
              </w:rPr>
              <w:t>xét</w:t>
            </w:r>
            <w:proofErr w:type="spellEnd"/>
            <w:r w:rsidRPr="00D43A22">
              <w:rPr>
                <w:rFonts w:eastAsia="Times New Roman"/>
                <w:i/>
                <w:iCs/>
                <w:sz w:val="28"/>
                <w:szCs w:val="28"/>
              </w:rPr>
              <w:t xml:space="preserve"> </w:t>
            </w:r>
            <w:proofErr w:type="spellStart"/>
            <w:r w:rsidRPr="00D43A22">
              <w:rPr>
                <w:rFonts w:eastAsia="Times New Roman"/>
                <w:i/>
                <w:iCs/>
                <w:sz w:val="28"/>
                <w:szCs w:val="28"/>
              </w:rPr>
              <w:t>về</w:t>
            </w:r>
            <w:proofErr w:type="spellEnd"/>
            <w:r w:rsidRPr="00D43A22">
              <w:rPr>
                <w:rFonts w:eastAsia="Times New Roman"/>
                <w:i/>
                <w:iCs/>
                <w:sz w:val="28"/>
                <w:szCs w:val="28"/>
              </w:rPr>
              <w:t xml:space="preserve"> </w:t>
            </w:r>
            <w:proofErr w:type="spellStart"/>
            <w:r w:rsidRPr="00D43A22">
              <w:rPr>
                <w:rFonts w:eastAsia="Times New Roman"/>
                <w:i/>
                <w:iCs/>
                <w:sz w:val="28"/>
                <w:szCs w:val="28"/>
              </w:rPr>
              <w:t>nhân</w:t>
            </w:r>
            <w:proofErr w:type="spellEnd"/>
            <w:r w:rsidRPr="00D43A22">
              <w:rPr>
                <w:rFonts w:eastAsia="Times New Roman"/>
                <w:i/>
                <w:iCs/>
                <w:sz w:val="28"/>
                <w:szCs w:val="28"/>
              </w:rPr>
              <w:t xml:space="preserve"> </w:t>
            </w:r>
            <w:proofErr w:type="spellStart"/>
            <w:r w:rsidRPr="00D43A22">
              <w:rPr>
                <w:rFonts w:eastAsia="Times New Roman"/>
                <w:i/>
                <w:iCs/>
                <w:sz w:val="28"/>
                <w:szCs w:val="28"/>
              </w:rPr>
              <w:t>vật</w:t>
            </w:r>
            <w:proofErr w:type="spellEnd"/>
            <w:r w:rsidRPr="00D43A22">
              <w:rPr>
                <w:rFonts w:eastAsia="Times New Roman"/>
                <w:i/>
                <w:iCs/>
                <w:sz w:val="28"/>
                <w:szCs w:val="28"/>
              </w:rPr>
              <w:t xml:space="preserve"> </w:t>
            </w:r>
            <w:proofErr w:type="spellStart"/>
            <w:r w:rsidRPr="00D43A22">
              <w:rPr>
                <w:rFonts w:eastAsia="Times New Roman"/>
                <w:i/>
                <w:iCs/>
                <w:sz w:val="28"/>
                <w:szCs w:val="28"/>
              </w:rPr>
              <w:t>lịch</w:t>
            </w:r>
            <w:proofErr w:type="spellEnd"/>
            <w:r w:rsidRPr="00D43A22">
              <w:rPr>
                <w:rFonts w:eastAsia="Times New Roman"/>
                <w:i/>
                <w:iCs/>
                <w:sz w:val="28"/>
                <w:szCs w:val="28"/>
              </w:rPr>
              <w:t xml:space="preserve"> </w:t>
            </w:r>
            <w:proofErr w:type="spellStart"/>
            <w:r w:rsidRPr="00D43A22">
              <w:rPr>
                <w:rFonts w:eastAsia="Times New Roman"/>
                <w:i/>
                <w:iCs/>
                <w:sz w:val="28"/>
                <w:szCs w:val="28"/>
              </w:rPr>
              <w:t>sử</w:t>
            </w:r>
            <w:proofErr w:type="spellEnd"/>
            <w:r w:rsidRPr="00D43A22">
              <w:rPr>
                <w:rFonts w:eastAsia="Times New Roman"/>
                <w:i/>
                <w:iCs/>
                <w:sz w:val="28"/>
                <w:szCs w:val="28"/>
              </w:rPr>
              <w:t>:</w:t>
            </w:r>
          </w:p>
          <w:p w14:paraId="2ECB5EDF" w14:textId="77777777" w:rsidR="005576E5" w:rsidRPr="00D43A22" w:rsidRDefault="005576E5" w:rsidP="005576E5">
            <w:pPr>
              <w:widowControl w:val="0"/>
              <w:spacing w:after="0"/>
              <w:jc w:val="both"/>
              <w:rPr>
                <w:rFonts w:eastAsia="Times New Roman"/>
                <w:sz w:val="28"/>
                <w:szCs w:val="28"/>
              </w:rPr>
            </w:pPr>
            <w:r w:rsidRPr="00D43A22">
              <w:rPr>
                <w:rFonts w:eastAsia="Times New Roman"/>
                <w:sz w:val="28"/>
                <w:szCs w:val="28"/>
              </w:rPr>
              <w:t xml:space="preserve">- </w:t>
            </w:r>
            <w:proofErr w:type="spellStart"/>
            <w:r w:rsidRPr="00D43A22">
              <w:rPr>
                <w:rFonts w:eastAsia="Times New Roman"/>
                <w:sz w:val="28"/>
                <w:szCs w:val="28"/>
              </w:rPr>
              <w:t>Là</w:t>
            </w:r>
            <w:proofErr w:type="spellEnd"/>
            <w:r w:rsidRPr="00D43A22">
              <w:rPr>
                <w:rFonts w:eastAsia="Times New Roman"/>
                <w:sz w:val="28"/>
                <w:szCs w:val="28"/>
              </w:rPr>
              <w:t xml:space="preserve"> </w:t>
            </w:r>
            <w:proofErr w:type="spellStart"/>
            <w:r w:rsidRPr="00D43A22">
              <w:rPr>
                <w:rFonts w:eastAsia="Times New Roman"/>
                <w:sz w:val="28"/>
                <w:szCs w:val="28"/>
              </w:rPr>
              <w:t>vị</w:t>
            </w:r>
            <w:proofErr w:type="spellEnd"/>
            <w:r w:rsidRPr="00D43A22">
              <w:rPr>
                <w:rFonts w:eastAsia="Times New Roman"/>
                <w:sz w:val="28"/>
                <w:szCs w:val="28"/>
              </w:rPr>
              <w:t xml:space="preserve"> </w:t>
            </w:r>
            <w:proofErr w:type="spellStart"/>
            <w:r w:rsidRPr="00D43A22">
              <w:rPr>
                <w:rFonts w:eastAsia="Times New Roman"/>
                <w:sz w:val="28"/>
                <w:szCs w:val="28"/>
              </w:rPr>
              <w:t>vua</w:t>
            </w:r>
            <w:proofErr w:type="spellEnd"/>
            <w:r w:rsidRPr="00D43A22">
              <w:rPr>
                <w:rFonts w:eastAsia="Times New Roman"/>
                <w:sz w:val="28"/>
                <w:szCs w:val="28"/>
              </w:rPr>
              <w:t xml:space="preserve"> </w:t>
            </w:r>
            <w:proofErr w:type="spellStart"/>
            <w:r w:rsidRPr="00D43A22">
              <w:rPr>
                <w:rFonts w:eastAsia="Times New Roman"/>
                <w:sz w:val="28"/>
                <w:szCs w:val="28"/>
              </w:rPr>
              <w:t>trẻ</w:t>
            </w:r>
            <w:proofErr w:type="spellEnd"/>
            <w:r w:rsidRPr="00D43A22">
              <w:rPr>
                <w:rFonts w:eastAsia="Times New Roman"/>
                <w:sz w:val="28"/>
                <w:szCs w:val="28"/>
              </w:rPr>
              <w:t xml:space="preserve"> </w:t>
            </w:r>
            <w:proofErr w:type="spellStart"/>
            <w:r w:rsidRPr="00D43A22">
              <w:rPr>
                <w:rFonts w:eastAsia="Times New Roman"/>
                <w:sz w:val="28"/>
                <w:szCs w:val="28"/>
              </w:rPr>
              <w:t>tuổi</w:t>
            </w:r>
            <w:proofErr w:type="spellEnd"/>
            <w:r w:rsidRPr="00D43A22">
              <w:rPr>
                <w:rFonts w:eastAsia="Times New Roman"/>
                <w:sz w:val="28"/>
                <w:szCs w:val="28"/>
              </w:rPr>
              <w:t xml:space="preserve">, </w:t>
            </w:r>
            <w:proofErr w:type="spellStart"/>
            <w:r w:rsidRPr="00D43A22">
              <w:rPr>
                <w:rFonts w:eastAsia="Times New Roman"/>
                <w:sz w:val="28"/>
                <w:szCs w:val="28"/>
              </w:rPr>
              <w:t>có</w:t>
            </w:r>
            <w:proofErr w:type="spellEnd"/>
            <w:r w:rsidRPr="00D43A22">
              <w:rPr>
                <w:rFonts w:eastAsia="Times New Roman"/>
                <w:sz w:val="28"/>
                <w:szCs w:val="28"/>
              </w:rPr>
              <w:t xml:space="preserve"> </w:t>
            </w:r>
            <w:proofErr w:type="spellStart"/>
            <w:r w:rsidRPr="00D43A22">
              <w:rPr>
                <w:rFonts w:eastAsia="Times New Roman"/>
                <w:sz w:val="28"/>
                <w:szCs w:val="28"/>
              </w:rPr>
              <w:t>tài</w:t>
            </w:r>
            <w:proofErr w:type="spellEnd"/>
          </w:p>
          <w:p w14:paraId="4B034C94" w14:textId="77777777" w:rsidR="005576E5" w:rsidRPr="00D43A22" w:rsidRDefault="005576E5" w:rsidP="005576E5">
            <w:pPr>
              <w:widowControl w:val="0"/>
              <w:spacing w:after="0"/>
              <w:jc w:val="both"/>
              <w:rPr>
                <w:rFonts w:eastAsia="Times New Roman"/>
                <w:sz w:val="28"/>
                <w:szCs w:val="28"/>
              </w:rPr>
            </w:pPr>
            <w:r w:rsidRPr="00D43A22">
              <w:rPr>
                <w:rFonts w:eastAsia="Times New Roman"/>
                <w:sz w:val="28"/>
                <w:szCs w:val="28"/>
              </w:rPr>
              <w:t xml:space="preserve">- </w:t>
            </w:r>
            <w:proofErr w:type="spellStart"/>
            <w:r w:rsidRPr="00D43A22">
              <w:rPr>
                <w:rFonts w:eastAsia="Times New Roman"/>
                <w:sz w:val="28"/>
                <w:szCs w:val="28"/>
              </w:rPr>
              <w:t>Là</w:t>
            </w:r>
            <w:proofErr w:type="spellEnd"/>
            <w:r w:rsidRPr="00D43A22">
              <w:rPr>
                <w:rFonts w:eastAsia="Times New Roman"/>
                <w:sz w:val="28"/>
                <w:szCs w:val="28"/>
              </w:rPr>
              <w:t xml:space="preserve"> </w:t>
            </w:r>
            <w:proofErr w:type="spellStart"/>
            <w:r w:rsidRPr="00D43A22">
              <w:rPr>
                <w:rFonts w:eastAsia="Times New Roman"/>
                <w:sz w:val="28"/>
                <w:szCs w:val="28"/>
              </w:rPr>
              <w:t>người</w:t>
            </w:r>
            <w:proofErr w:type="spellEnd"/>
            <w:r w:rsidRPr="00D43A22">
              <w:rPr>
                <w:rFonts w:eastAsia="Times New Roman"/>
                <w:sz w:val="28"/>
                <w:szCs w:val="28"/>
              </w:rPr>
              <w:t xml:space="preserve"> </w:t>
            </w:r>
            <w:proofErr w:type="spellStart"/>
            <w:r w:rsidRPr="00D43A22">
              <w:rPr>
                <w:rFonts w:eastAsia="Times New Roman"/>
                <w:sz w:val="28"/>
                <w:szCs w:val="28"/>
              </w:rPr>
              <w:t>dám</w:t>
            </w:r>
            <w:proofErr w:type="spellEnd"/>
            <w:r w:rsidRPr="00D43A22">
              <w:rPr>
                <w:rFonts w:eastAsia="Times New Roman"/>
                <w:sz w:val="28"/>
                <w:szCs w:val="28"/>
              </w:rPr>
              <w:t xml:space="preserve"> </w:t>
            </w:r>
            <w:proofErr w:type="spellStart"/>
            <w:r w:rsidRPr="00D43A22">
              <w:rPr>
                <w:rFonts w:eastAsia="Times New Roman"/>
                <w:sz w:val="28"/>
                <w:szCs w:val="28"/>
              </w:rPr>
              <w:t>thực</w:t>
            </w:r>
            <w:proofErr w:type="spellEnd"/>
            <w:r w:rsidRPr="00D43A22">
              <w:rPr>
                <w:rFonts w:eastAsia="Times New Roman"/>
                <w:sz w:val="28"/>
                <w:szCs w:val="28"/>
              </w:rPr>
              <w:t xml:space="preserve"> </w:t>
            </w:r>
            <w:proofErr w:type="spellStart"/>
            <w:r w:rsidRPr="00D43A22">
              <w:rPr>
                <w:rFonts w:eastAsia="Times New Roman"/>
                <w:sz w:val="28"/>
                <w:szCs w:val="28"/>
              </w:rPr>
              <w:t>hiện</w:t>
            </w:r>
            <w:proofErr w:type="spellEnd"/>
            <w:r w:rsidRPr="00D43A22">
              <w:rPr>
                <w:rFonts w:eastAsia="Times New Roman"/>
                <w:sz w:val="28"/>
                <w:szCs w:val="28"/>
              </w:rPr>
              <w:t xml:space="preserve"> </w:t>
            </w:r>
            <w:proofErr w:type="spellStart"/>
            <w:r w:rsidRPr="00D43A22">
              <w:rPr>
                <w:rFonts w:eastAsia="Times New Roman"/>
                <w:sz w:val="28"/>
                <w:szCs w:val="28"/>
              </w:rPr>
              <w:t>cải</w:t>
            </w:r>
            <w:proofErr w:type="spellEnd"/>
            <w:r w:rsidRPr="00D43A22">
              <w:rPr>
                <w:rFonts w:eastAsia="Times New Roman"/>
                <w:sz w:val="28"/>
                <w:szCs w:val="28"/>
              </w:rPr>
              <w:t xml:space="preserve"> </w:t>
            </w:r>
            <w:proofErr w:type="spellStart"/>
            <w:r w:rsidRPr="00D43A22">
              <w:rPr>
                <w:rFonts w:eastAsia="Times New Roman"/>
                <w:sz w:val="28"/>
                <w:szCs w:val="28"/>
              </w:rPr>
              <w:t>cách</w:t>
            </w:r>
            <w:proofErr w:type="spellEnd"/>
            <w:r w:rsidRPr="00D43A22">
              <w:rPr>
                <w:rFonts w:eastAsia="Times New Roman"/>
                <w:sz w:val="28"/>
                <w:szCs w:val="28"/>
              </w:rPr>
              <w:t xml:space="preserve"> </w:t>
            </w:r>
            <w:proofErr w:type="spellStart"/>
            <w:r w:rsidRPr="00D43A22">
              <w:rPr>
                <w:rFonts w:eastAsia="Times New Roman"/>
                <w:sz w:val="28"/>
                <w:szCs w:val="28"/>
              </w:rPr>
              <w:t>để</w:t>
            </w:r>
            <w:proofErr w:type="spellEnd"/>
            <w:r w:rsidRPr="00D43A22">
              <w:rPr>
                <w:rFonts w:eastAsia="Times New Roman"/>
                <w:sz w:val="28"/>
                <w:szCs w:val="28"/>
              </w:rPr>
              <w:t xml:space="preserve"> </w:t>
            </w:r>
            <w:proofErr w:type="spellStart"/>
            <w:r w:rsidRPr="00D43A22">
              <w:rPr>
                <w:rFonts w:eastAsia="Times New Roman"/>
                <w:sz w:val="28"/>
                <w:szCs w:val="28"/>
              </w:rPr>
              <w:t>đưa</w:t>
            </w:r>
            <w:proofErr w:type="spellEnd"/>
            <w:r w:rsidRPr="00D43A22">
              <w:rPr>
                <w:rFonts w:eastAsia="Times New Roman"/>
                <w:sz w:val="28"/>
                <w:szCs w:val="28"/>
              </w:rPr>
              <w:t xml:space="preserve"> </w:t>
            </w:r>
            <w:proofErr w:type="spellStart"/>
            <w:r w:rsidRPr="00D43A22">
              <w:rPr>
                <w:rFonts w:eastAsia="Times New Roman"/>
                <w:sz w:val="28"/>
                <w:szCs w:val="28"/>
              </w:rPr>
              <w:t>đất</w:t>
            </w:r>
            <w:proofErr w:type="spellEnd"/>
            <w:r w:rsidRPr="00D43A22">
              <w:rPr>
                <w:rFonts w:eastAsia="Times New Roman"/>
                <w:sz w:val="28"/>
                <w:szCs w:val="28"/>
              </w:rPr>
              <w:t xml:space="preserve"> </w:t>
            </w:r>
            <w:proofErr w:type="spellStart"/>
            <w:r w:rsidRPr="00D43A22">
              <w:rPr>
                <w:rFonts w:eastAsia="Times New Roman"/>
                <w:sz w:val="28"/>
                <w:szCs w:val="28"/>
              </w:rPr>
              <w:t>nước</w:t>
            </w:r>
            <w:proofErr w:type="spellEnd"/>
            <w:r w:rsidRPr="00D43A22">
              <w:rPr>
                <w:rFonts w:eastAsia="Times New Roman"/>
                <w:sz w:val="28"/>
                <w:szCs w:val="28"/>
              </w:rPr>
              <w:t xml:space="preserve"> </w:t>
            </w:r>
            <w:proofErr w:type="spellStart"/>
            <w:r w:rsidRPr="00D43A22">
              <w:rPr>
                <w:rFonts w:eastAsia="Times New Roman"/>
                <w:sz w:val="28"/>
                <w:szCs w:val="28"/>
              </w:rPr>
              <w:t>phát</w:t>
            </w:r>
            <w:proofErr w:type="spellEnd"/>
            <w:r w:rsidRPr="00D43A22">
              <w:rPr>
                <w:rFonts w:eastAsia="Times New Roman"/>
                <w:sz w:val="28"/>
                <w:szCs w:val="28"/>
              </w:rPr>
              <w:t xml:space="preserve"> </w:t>
            </w:r>
            <w:proofErr w:type="spellStart"/>
            <w:r w:rsidRPr="00D43A22">
              <w:rPr>
                <w:rFonts w:eastAsia="Times New Roman"/>
                <w:sz w:val="28"/>
                <w:szCs w:val="28"/>
              </w:rPr>
              <w:t>triển</w:t>
            </w:r>
            <w:proofErr w:type="spellEnd"/>
          </w:p>
          <w:p w14:paraId="589DB31D" w14:textId="77777777" w:rsidR="005576E5" w:rsidRPr="00D43A22" w:rsidRDefault="005576E5" w:rsidP="005576E5">
            <w:pPr>
              <w:widowControl w:val="0"/>
              <w:spacing w:after="0"/>
              <w:jc w:val="both"/>
              <w:rPr>
                <w:rFonts w:eastAsia="Times New Roman"/>
                <w:i/>
                <w:iCs/>
                <w:sz w:val="28"/>
                <w:szCs w:val="28"/>
              </w:rPr>
            </w:pPr>
            <w:r w:rsidRPr="00D43A22">
              <w:rPr>
                <w:rFonts w:eastAsia="Times New Roman"/>
                <w:b/>
                <w:bCs/>
                <w:i/>
                <w:iCs/>
                <w:sz w:val="28"/>
                <w:szCs w:val="28"/>
              </w:rPr>
              <w:t xml:space="preserve">1 </w:t>
            </w:r>
            <w:proofErr w:type="spellStart"/>
            <w:r w:rsidRPr="00D43A22">
              <w:rPr>
                <w:rFonts w:eastAsia="Times New Roman"/>
                <w:b/>
                <w:bCs/>
                <w:i/>
                <w:iCs/>
                <w:sz w:val="28"/>
                <w:szCs w:val="28"/>
              </w:rPr>
              <w:t>việc</w:t>
            </w:r>
            <w:proofErr w:type="spellEnd"/>
            <w:r w:rsidRPr="00D43A22">
              <w:rPr>
                <w:rFonts w:eastAsia="Times New Roman"/>
                <w:b/>
                <w:bCs/>
                <w:i/>
                <w:iCs/>
                <w:sz w:val="28"/>
                <w:szCs w:val="28"/>
              </w:rPr>
              <w:t xml:space="preserve"> </w:t>
            </w:r>
            <w:proofErr w:type="spellStart"/>
            <w:r w:rsidRPr="00D43A22">
              <w:rPr>
                <w:rFonts w:eastAsia="Times New Roman"/>
                <w:b/>
                <w:bCs/>
                <w:i/>
                <w:iCs/>
                <w:sz w:val="28"/>
                <w:szCs w:val="28"/>
              </w:rPr>
              <w:t>làm</w:t>
            </w:r>
            <w:proofErr w:type="spellEnd"/>
            <w:r w:rsidRPr="00D43A22">
              <w:rPr>
                <w:rFonts w:eastAsia="Times New Roman"/>
                <w:i/>
                <w:iCs/>
                <w:sz w:val="28"/>
                <w:szCs w:val="28"/>
              </w:rPr>
              <w:t xml:space="preserve"> </w:t>
            </w:r>
            <w:proofErr w:type="spellStart"/>
            <w:r w:rsidRPr="00D43A22">
              <w:rPr>
                <w:rFonts w:eastAsia="Times New Roman"/>
                <w:i/>
                <w:iCs/>
                <w:sz w:val="28"/>
                <w:szCs w:val="28"/>
              </w:rPr>
              <w:t>nổi</w:t>
            </w:r>
            <w:proofErr w:type="spellEnd"/>
            <w:r w:rsidRPr="00D43A22">
              <w:rPr>
                <w:rFonts w:eastAsia="Times New Roman"/>
                <w:i/>
                <w:iCs/>
                <w:sz w:val="28"/>
                <w:szCs w:val="28"/>
              </w:rPr>
              <w:t xml:space="preserve"> </w:t>
            </w:r>
            <w:proofErr w:type="spellStart"/>
            <w:r w:rsidRPr="00D43A22">
              <w:rPr>
                <w:rFonts w:eastAsia="Times New Roman"/>
                <w:i/>
                <w:iCs/>
                <w:sz w:val="28"/>
                <w:szCs w:val="28"/>
              </w:rPr>
              <w:t>bật</w:t>
            </w:r>
            <w:proofErr w:type="spellEnd"/>
            <w:r w:rsidRPr="00D43A22">
              <w:rPr>
                <w:rFonts w:eastAsia="Times New Roman"/>
                <w:i/>
                <w:iCs/>
                <w:sz w:val="28"/>
                <w:szCs w:val="28"/>
              </w:rPr>
              <w:t xml:space="preserve"> </w:t>
            </w:r>
            <w:proofErr w:type="spellStart"/>
            <w:r w:rsidRPr="00D43A22">
              <w:rPr>
                <w:rFonts w:eastAsia="Times New Roman"/>
                <w:i/>
                <w:iCs/>
                <w:sz w:val="28"/>
                <w:szCs w:val="28"/>
              </w:rPr>
              <w:t>của</w:t>
            </w:r>
            <w:proofErr w:type="spellEnd"/>
            <w:r w:rsidRPr="00D43A22">
              <w:rPr>
                <w:rFonts w:eastAsia="Times New Roman"/>
                <w:i/>
                <w:iCs/>
                <w:sz w:val="28"/>
                <w:szCs w:val="28"/>
              </w:rPr>
              <w:t xml:space="preserve"> </w:t>
            </w:r>
            <w:proofErr w:type="spellStart"/>
            <w:r w:rsidRPr="00D43A22">
              <w:rPr>
                <w:rFonts w:eastAsia="Times New Roman"/>
                <w:i/>
                <w:iCs/>
                <w:sz w:val="28"/>
                <w:szCs w:val="28"/>
              </w:rPr>
              <w:t>nhân</w:t>
            </w:r>
            <w:proofErr w:type="spellEnd"/>
            <w:r w:rsidRPr="00D43A22">
              <w:rPr>
                <w:rFonts w:eastAsia="Times New Roman"/>
                <w:i/>
                <w:iCs/>
                <w:sz w:val="28"/>
                <w:szCs w:val="28"/>
              </w:rPr>
              <w:t xml:space="preserve"> </w:t>
            </w:r>
            <w:proofErr w:type="spellStart"/>
            <w:r w:rsidRPr="00D43A22">
              <w:rPr>
                <w:rFonts w:eastAsia="Times New Roman"/>
                <w:i/>
                <w:iCs/>
                <w:sz w:val="28"/>
                <w:szCs w:val="28"/>
              </w:rPr>
              <w:t>vật</w:t>
            </w:r>
            <w:proofErr w:type="spellEnd"/>
            <w:r w:rsidRPr="00D43A22">
              <w:rPr>
                <w:rFonts w:eastAsia="Times New Roman"/>
                <w:i/>
                <w:iCs/>
                <w:sz w:val="28"/>
                <w:szCs w:val="28"/>
              </w:rPr>
              <w:t xml:space="preserve"> </w:t>
            </w:r>
            <w:proofErr w:type="spellStart"/>
            <w:r w:rsidRPr="00D43A22">
              <w:rPr>
                <w:rFonts w:eastAsia="Times New Roman"/>
                <w:i/>
                <w:iCs/>
                <w:sz w:val="28"/>
                <w:szCs w:val="28"/>
              </w:rPr>
              <w:t>lịch</w:t>
            </w:r>
            <w:proofErr w:type="spellEnd"/>
            <w:r w:rsidRPr="00D43A22">
              <w:rPr>
                <w:rFonts w:eastAsia="Times New Roman"/>
                <w:i/>
                <w:iCs/>
                <w:sz w:val="28"/>
                <w:szCs w:val="28"/>
              </w:rPr>
              <w:t xml:space="preserve"> </w:t>
            </w:r>
            <w:proofErr w:type="spellStart"/>
            <w:r w:rsidRPr="00D43A22">
              <w:rPr>
                <w:rFonts w:eastAsia="Times New Roman"/>
                <w:i/>
                <w:iCs/>
                <w:sz w:val="28"/>
                <w:szCs w:val="28"/>
              </w:rPr>
              <w:t>sử</w:t>
            </w:r>
            <w:proofErr w:type="spellEnd"/>
            <w:r w:rsidRPr="00D43A22">
              <w:rPr>
                <w:rFonts w:eastAsia="Times New Roman"/>
                <w:i/>
                <w:iCs/>
                <w:sz w:val="28"/>
                <w:szCs w:val="28"/>
              </w:rPr>
              <w:t xml:space="preserve"> </w:t>
            </w:r>
            <w:proofErr w:type="spellStart"/>
            <w:r w:rsidRPr="00D43A22">
              <w:rPr>
                <w:rFonts w:eastAsia="Times New Roman"/>
                <w:i/>
                <w:iCs/>
                <w:sz w:val="28"/>
                <w:szCs w:val="28"/>
              </w:rPr>
              <w:t>này</w:t>
            </w:r>
            <w:proofErr w:type="spellEnd"/>
            <w:r w:rsidRPr="00D43A22">
              <w:rPr>
                <w:rFonts w:eastAsia="Times New Roman"/>
                <w:i/>
                <w:iCs/>
                <w:sz w:val="28"/>
                <w:szCs w:val="28"/>
              </w:rPr>
              <w:t xml:space="preserve"> </w:t>
            </w:r>
            <w:proofErr w:type="spellStart"/>
            <w:r w:rsidRPr="00D43A22">
              <w:rPr>
                <w:rFonts w:eastAsia="Times New Roman"/>
                <w:i/>
                <w:iCs/>
                <w:sz w:val="28"/>
                <w:szCs w:val="28"/>
              </w:rPr>
              <w:t>vào</w:t>
            </w:r>
            <w:proofErr w:type="spellEnd"/>
            <w:r w:rsidRPr="00D43A22">
              <w:rPr>
                <w:rFonts w:eastAsia="Times New Roman"/>
                <w:i/>
                <w:iCs/>
                <w:sz w:val="28"/>
                <w:szCs w:val="28"/>
              </w:rPr>
              <w:t xml:space="preserve"> </w:t>
            </w:r>
            <w:proofErr w:type="spellStart"/>
            <w:r w:rsidRPr="00D43A22">
              <w:rPr>
                <w:rFonts w:eastAsia="Times New Roman"/>
                <w:i/>
                <w:iCs/>
                <w:sz w:val="28"/>
                <w:szCs w:val="28"/>
              </w:rPr>
              <w:t>năm</w:t>
            </w:r>
            <w:proofErr w:type="spellEnd"/>
            <w:r w:rsidRPr="00D43A22">
              <w:rPr>
                <w:rFonts w:eastAsia="Times New Roman"/>
                <w:i/>
                <w:iCs/>
                <w:sz w:val="28"/>
                <w:szCs w:val="28"/>
              </w:rPr>
              <w:t xml:space="preserve"> 1968:</w:t>
            </w:r>
          </w:p>
          <w:p w14:paraId="34ED4836" w14:textId="77777777" w:rsidR="005576E5" w:rsidRPr="00D43A22" w:rsidRDefault="005576E5" w:rsidP="005576E5">
            <w:pPr>
              <w:widowControl w:val="0"/>
              <w:spacing w:after="0"/>
              <w:jc w:val="both"/>
              <w:rPr>
                <w:rFonts w:eastAsia="Times New Roman"/>
                <w:sz w:val="28"/>
                <w:szCs w:val="28"/>
              </w:rPr>
            </w:pPr>
            <w:r w:rsidRPr="00D43A22">
              <w:rPr>
                <w:rFonts w:eastAsia="Times New Roman"/>
                <w:sz w:val="28"/>
                <w:szCs w:val="28"/>
              </w:rPr>
              <w:t xml:space="preserve">- </w:t>
            </w:r>
            <w:proofErr w:type="spellStart"/>
            <w:r w:rsidRPr="00D43A22">
              <w:rPr>
                <w:rFonts w:eastAsia="Times New Roman"/>
                <w:sz w:val="28"/>
                <w:szCs w:val="28"/>
              </w:rPr>
              <w:t>Tháng</w:t>
            </w:r>
            <w:proofErr w:type="spellEnd"/>
            <w:r w:rsidRPr="00D43A22">
              <w:rPr>
                <w:rFonts w:eastAsia="Times New Roman"/>
                <w:sz w:val="28"/>
                <w:szCs w:val="28"/>
              </w:rPr>
              <w:t xml:space="preserve"> 1-1868 </w:t>
            </w:r>
            <w:proofErr w:type="spellStart"/>
            <w:r w:rsidRPr="00D43A22">
              <w:rPr>
                <w:rFonts w:eastAsia="Times New Roman"/>
                <w:sz w:val="28"/>
                <w:szCs w:val="28"/>
              </w:rPr>
              <w:t>thực</w:t>
            </w:r>
            <w:proofErr w:type="spellEnd"/>
            <w:r w:rsidRPr="00D43A22">
              <w:rPr>
                <w:rFonts w:eastAsia="Times New Roman"/>
                <w:sz w:val="28"/>
                <w:szCs w:val="28"/>
              </w:rPr>
              <w:t xml:space="preserve"> </w:t>
            </w:r>
            <w:proofErr w:type="spellStart"/>
            <w:r w:rsidRPr="00D43A22">
              <w:rPr>
                <w:rFonts w:eastAsia="Times New Roman"/>
                <w:sz w:val="28"/>
                <w:szCs w:val="28"/>
              </w:rPr>
              <w:t>hiện</w:t>
            </w:r>
            <w:proofErr w:type="spellEnd"/>
            <w:r w:rsidRPr="00D43A22">
              <w:rPr>
                <w:rFonts w:eastAsia="Times New Roman"/>
                <w:sz w:val="28"/>
                <w:szCs w:val="28"/>
              </w:rPr>
              <w:t xml:space="preserve"> </w:t>
            </w:r>
            <w:proofErr w:type="spellStart"/>
            <w:r w:rsidRPr="00D43A22">
              <w:rPr>
                <w:rFonts w:eastAsia="Times New Roman"/>
                <w:sz w:val="28"/>
                <w:szCs w:val="28"/>
              </w:rPr>
              <w:t>cuộc</w:t>
            </w:r>
            <w:proofErr w:type="spellEnd"/>
            <w:r w:rsidRPr="00D43A22">
              <w:rPr>
                <w:rFonts w:eastAsia="Times New Roman"/>
                <w:sz w:val="28"/>
                <w:szCs w:val="28"/>
              </w:rPr>
              <w:t xml:space="preserve"> Duy </w:t>
            </w:r>
            <w:proofErr w:type="spellStart"/>
            <w:r w:rsidRPr="00D43A22">
              <w:rPr>
                <w:rFonts w:eastAsia="Times New Roman"/>
                <w:sz w:val="28"/>
                <w:szCs w:val="28"/>
              </w:rPr>
              <w:t>tân</w:t>
            </w:r>
            <w:proofErr w:type="spellEnd"/>
            <w:r w:rsidRPr="00D43A22">
              <w:rPr>
                <w:rFonts w:eastAsia="Times New Roman"/>
                <w:sz w:val="28"/>
                <w:szCs w:val="28"/>
              </w:rPr>
              <w:t xml:space="preserve"> </w:t>
            </w:r>
            <w:r w:rsidRPr="00D43A22">
              <w:rPr>
                <w:rFonts w:eastAsia="Times New Roman"/>
                <w:sz w:val="28"/>
                <w:szCs w:val="28"/>
              </w:rPr>
              <w:lastRenderedPageBreak/>
              <w:t xml:space="preserve">Minh </w:t>
            </w:r>
            <w:proofErr w:type="spellStart"/>
            <w:r w:rsidRPr="00D43A22">
              <w:rPr>
                <w:rFonts w:eastAsia="Times New Roman"/>
                <w:sz w:val="28"/>
                <w:szCs w:val="28"/>
              </w:rPr>
              <w:t>Trị</w:t>
            </w:r>
            <w:proofErr w:type="spellEnd"/>
            <w:r w:rsidRPr="00D43A22">
              <w:rPr>
                <w:rFonts w:eastAsia="Times New Roman"/>
                <w:sz w:val="28"/>
                <w:szCs w:val="28"/>
              </w:rPr>
              <w:t xml:space="preserve"> (</w:t>
            </w:r>
            <w:proofErr w:type="spellStart"/>
            <w:r w:rsidRPr="00D43A22">
              <w:rPr>
                <w:rFonts w:eastAsia="Times New Roman"/>
                <w:sz w:val="28"/>
                <w:szCs w:val="28"/>
              </w:rPr>
              <w:t>Ghi</w:t>
            </w:r>
            <w:proofErr w:type="spellEnd"/>
            <w:r w:rsidRPr="00D43A22">
              <w:rPr>
                <w:rFonts w:eastAsia="Times New Roman"/>
                <w:sz w:val="28"/>
                <w:szCs w:val="28"/>
              </w:rPr>
              <w:t xml:space="preserve"> </w:t>
            </w:r>
            <w:proofErr w:type="spellStart"/>
            <w:r w:rsidRPr="00D43A22">
              <w:rPr>
                <w:rFonts w:eastAsia="Times New Roman"/>
                <w:sz w:val="28"/>
                <w:szCs w:val="28"/>
              </w:rPr>
              <w:t>bảng</w:t>
            </w:r>
            <w:proofErr w:type="spellEnd"/>
            <w:r w:rsidRPr="00D43A22">
              <w:rPr>
                <w:rFonts w:eastAsia="Times New Roman"/>
                <w:sz w:val="28"/>
                <w:szCs w:val="28"/>
              </w:rPr>
              <w:t>)</w:t>
            </w:r>
          </w:p>
          <w:p w14:paraId="0DF80FF2" w14:textId="77777777" w:rsidR="005576E5" w:rsidRPr="00D43A22" w:rsidRDefault="005576E5" w:rsidP="005576E5">
            <w:pPr>
              <w:widowControl w:val="0"/>
              <w:spacing w:after="0"/>
              <w:jc w:val="both"/>
              <w:rPr>
                <w:rFonts w:eastAsia="Times New Roman"/>
                <w:b/>
                <w:sz w:val="28"/>
                <w:szCs w:val="28"/>
              </w:rPr>
            </w:pPr>
            <w:proofErr w:type="spellStart"/>
            <w:r w:rsidRPr="00D43A22">
              <w:rPr>
                <w:rFonts w:eastAsia="Times New Roman"/>
                <w:b/>
                <w:sz w:val="28"/>
                <w:szCs w:val="28"/>
              </w:rPr>
              <w:t>Nhiệm</w:t>
            </w:r>
            <w:proofErr w:type="spellEnd"/>
            <w:r w:rsidRPr="00D43A22">
              <w:rPr>
                <w:rFonts w:eastAsia="Times New Roman"/>
                <w:b/>
                <w:sz w:val="28"/>
                <w:szCs w:val="28"/>
              </w:rPr>
              <w:t xml:space="preserve"> </w:t>
            </w:r>
            <w:proofErr w:type="spellStart"/>
            <w:r w:rsidRPr="00D43A22">
              <w:rPr>
                <w:rFonts w:eastAsia="Times New Roman"/>
                <w:b/>
                <w:sz w:val="28"/>
                <w:szCs w:val="28"/>
              </w:rPr>
              <w:t>vụ</w:t>
            </w:r>
            <w:proofErr w:type="spellEnd"/>
            <w:r w:rsidRPr="00D43A22">
              <w:rPr>
                <w:rFonts w:eastAsia="Times New Roman"/>
                <w:b/>
                <w:sz w:val="28"/>
                <w:szCs w:val="28"/>
              </w:rPr>
              <w:t xml:space="preserve"> 2: (</w:t>
            </w:r>
            <w:proofErr w:type="spellStart"/>
            <w:r w:rsidRPr="00D43A22">
              <w:rPr>
                <w:rFonts w:eastAsia="Times New Roman"/>
                <w:b/>
                <w:sz w:val="28"/>
                <w:szCs w:val="28"/>
              </w:rPr>
              <w:t>sản</w:t>
            </w:r>
            <w:proofErr w:type="spellEnd"/>
            <w:r w:rsidRPr="00D43A22">
              <w:rPr>
                <w:rFonts w:eastAsia="Times New Roman"/>
                <w:b/>
                <w:sz w:val="28"/>
                <w:szCs w:val="28"/>
              </w:rPr>
              <w:t xml:space="preserve"> </w:t>
            </w:r>
            <w:proofErr w:type="spellStart"/>
            <w:r w:rsidRPr="00D43A22">
              <w:rPr>
                <w:rFonts w:eastAsia="Times New Roman"/>
                <w:b/>
                <w:sz w:val="28"/>
                <w:szCs w:val="28"/>
              </w:rPr>
              <w:t>phẩm</w:t>
            </w:r>
            <w:proofErr w:type="spellEnd"/>
            <w:r w:rsidRPr="00D43A22">
              <w:rPr>
                <w:rFonts w:eastAsia="Times New Roman"/>
                <w:b/>
                <w:sz w:val="28"/>
                <w:szCs w:val="28"/>
              </w:rPr>
              <w:t xml:space="preserve"> </w:t>
            </w:r>
            <w:proofErr w:type="spellStart"/>
            <w:r w:rsidRPr="00D43A22">
              <w:rPr>
                <w:rFonts w:eastAsia="Times New Roman"/>
                <w:b/>
                <w:sz w:val="28"/>
                <w:szCs w:val="28"/>
              </w:rPr>
              <w:t>nhóm</w:t>
            </w:r>
            <w:proofErr w:type="spellEnd"/>
            <w:r w:rsidRPr="00D43A22">
              <w:rPr>
                <w:rFonts w:eastAsia="Times New Roman"/>
                <w:b/>
                <w:sz w:val="28"/>
                <w:szCs w:val="28"/>
              </w:rPr>
              <w:t xml:space="preserve">-HS </w:t>
            </w:r>
            <w:proofErr w:type="spellStart"/>
            <w:r w:rsidRPr="00D43A22">
              <w:rPr>
                <w:rFonts w:eastAsia="Times New Roman"/>
                <w:b/>
                <w:sz w:val="28"/>
                <w:szCs w:val="28"/>
              </w:rPr>
              <w:t>tự</w:t>
            </w:r>
            <w:proofErr w:type="spellEnd"/>
            <w:r w:rsidRPr="00D43A22">
              <w:rPr>
                <w:rFonts w:eastAsia="Times New Roman"/>
                <w:b/>
                <w:sz w:val="28"/>
                <w:szCs w:val="28"/>
              </w:rPr>
              <w:t xml:space="preserve"> </w:t>
            </w:r>
            <w:proofErr w:type="spellStart"/>
            <w:r w:rsidRPr="00D43A22">
              <w:rPr>
                <w:rFonts w:eastAsia="Times New Roman"/>
                <w:b/>
                <w:sz w:val="28"/>
                <w:szCs w:val="28"/>
              </w:rPr>
              <w:t>thu</w:t>
            </w:r>
            <w:proofErr w:type="spellEnd"/>
            <w:r w:rsidRPr="00D43A22">
              <w:rPr>
                <w:rFonts w:eastAsia="Times New Roman"/>
                <w:b/>
                <w:sz w:val="28"/>
                <w:szCs w:val="28"/>
              </w:rPr>
              <w:t xml:space="preserve"> </w:t>
            </w:r>
            <w:proofErr w:type="spellStart"/>
            <w:r w:rsidRPr="00D43A22">
              <w:rPr>
                <w:rFonts w:eastAsia="Times New Roman"/>
                <w:b/>
                <w:sz w:val="28"/>
                <w:szCs w:val="28"/>
              </w:rPr>
              <w:t>hoạch</w:t>
            </w:r>
            <w:proofErr w:type="spellEnd"/>
            <w:r w:rsidRPr="00D43A22">
              <w:rPr>
                <w:rFonts w:eastAsia="Times New Roman"/>
                <w:b/>
                <w:sz w:val="28"/>
                <w:szCs w:val="28"/>
              </w:rPr>
              <w:t xml:space="preserve"> </w:t>
            </w:r>
            <w:proofErr w:type="spellStart"/>
            <w:r w:rsidRPr="00D43A22">
              <w:rPr>
                <w:rFonts w:eastAsia="Times New Roman"/>
                <w:b/>
                <w:sz w:val="28"/>
                <w:szCs w:val="28"/>
              </w:rPr>
              <w:t>vào</w:t>
            </w:r>
            <w:proofErr w:type="spellEnd"/>
            <w:r w:rsidRPr="00D43A22">
              <w:rPr>
                <w:rFonts w:eastAsia="Times New Roman"/>
                <w:b/>
                <w:sz w:val="28"/>
                <w:szCs w:val="28"/>
              </w:rPr>
              <w:t xml:space="preserve"> </w:t>
            </w:r>
            <w:proofErr w:type="spellStart"/>
            <w:r w:rsidRPr="00D43A22">
              <w:rPr>
                <w:rFonts w:eastAsia="Times New Roman"/>
                <w:b/>
                <w:sz w:val="28"/>
                <w:szCs w:val="28"/>
              </w:rPr>
              <w:t>vở</w:t>
            </w:r>
            <w:proofErr w:type="spellEnd"/>
            <w:r w:rsidRPr="00D43A22">
              <w:rPr>
                <w:rFonts w:eastAsia="Times New Roman"/>
                <w:b/>
                <w:sz w:val="28"/>
                <w:szCs w:val="28"/>
              </w:rPr>
              <w:t>)</w:t>
            </w:r>
          </w:p>
          <w:p w14:paraId="00885F9B" w14:textId="77777777" w:rsidR="005576E5" w:rsidRPr="00D43A22" w:rsidRDefault="005576E5" w:rsidP="005576E5">
            <w:pPr>
              <w:widowControl w:val="0"/>
              <w:spacing w:after="0"/>
              <w:jc w:val="both"/>
              <w:rPr>
                <w:rFonts w:eastAsia="Times New Roman"/>
                <w:sz w:val="28"/>
                <w:szCs w:val="28"/>
              </w:rPr>
            </w:pPr>
            <w:r w:rsidRPr="00D43A22">
              <w:rPr>
                <w:rFonts w:eastAsia="Times New Roman"/>
                <w:sz w:val="28"/>
                <w:szCs w:val="28"/>
              </w:rPr>
              <w:t xml:space="preserve">GV </w:t>
            </w:r>
            <w:proofErr w:type="spellStart"/>
            <w:r w:rsidRPr="00D43A22">
              <w:rPr>
                <w:rFonts w:eastAsia="Times New Roman"/>
                <w:sz w:val="28"/>
                <w:szCs w:val="28"/>
              </w:rPr>
              <w:t>yêu</w:t>
            </w:r>
            <w:proofErr w:type="spellEnd"/>
            <w:r w:rsidRPr="00D43A22">
              <w:rPr>
                <w:rFonts w:eastAsia="Times New Roman"/>
                <w:sz w:val="28"/>
                <w:szCs w:val="28"/>
              </w:rPr>
              <w:t xml:space="preserve"> </w:t>
            </w:r>
            <w:proofErr w:type="spellStart"/>
            <w:r w:rsidRPr="00D43A22">
              <w:rPr>
                <w:rFonts w:eastAsia="Times New Roman"/>
                <w:sz w:val="28"/>
                <w:szCs w:val="28"/>
              </w:rPr>
              <w:t>cầu</w:t>
            </w:r>
            <w:proofErr w:type="spellEnd"/>
            <w:r w:rsidRPr="00D43A22">
              <w:rPr>
                <w:rFonts w:eastAsia="Times New Roman"/>
                <w:sz w:val="28"/>
                <w:szCs w:val="28"/>
              </w:rPr>
              <w:t xml:space="preserve"> </w:t>
            </w:r>
            <w:proofErr w:type="spellStart"/>
            <w:r w:rsidRPr="00D43A22">
              <w:rPr>
                <w:rFonts w:eastAsia="Times New Roman"/>
                <w:sz w:val="28"/>
                <w:szCs w:val="28"/>
              </w:rPr>
              <w:t>các</w:t>
            </w:r>
            <w:proofErr w:type="spellEnd"/>
            <w:r w:rsidRPr="00D43A22">
              <w:rPr>
                <w:rFonts w:eastAsia="Times New Roman"/>
                <w:sz w:val="28"/>
                <w:szCs w:val="28"/>
              </w:rPr>
              <w:t xml:space="preserve"> </w:t>
            </w:r>
            <w:proofErr w:type="spellStart"/>
            <w:r w:rsidRPr="00D43A22">
              <w:rPr>
                <w:rFonts w:eastAsia="Times New Roman"/>
                <w:sz w:val="28"/>
                <w:szCs w:val="28"/>
              </w:rPr>
              <w:t>nhóm</w:t>
            </w:r>
            <w:proofErr w:type="spellEnd"/>
            <w:r w:rsidRPr="00D43A22">
              <w:rPr>
                <w:rFonts w:eastAsia="Times New Roman"/>
                <w:sz w:val="28"/>
                <w:szCs w:val="28"/>
              </w:rPr>
              <w:t xml:space="preserve"> </w:t>
            </w:r>
            <w:proofErr w:type="spellStart"/>
            <w:r w:rsidRPr="00D43A22">
              <w:rPr>
                <w:rFonts w:eastAsia="Times New Roman"/>
                <w:sz w:val="28"/>
                <w:szCs w:val="28"/>
              </w:rPr>
              <w:t>thực</w:t>
            </w:r>
            <w:proofErr w:type="spellEnd"/>
            <w:r w:rsidRPr="00D43A22">
              <w:rPr>
                <w:rFonts w:eastAsia="Times New Roman"/>
                <w:sz w:val="28"/>
                <w:szCs w:val="28"/>
              </w:rPr>
              <w:t xml:space="preserve"> </w:t>
            </w:r>
            <w:proofErr w:type="spellStart"/>
            <w:r w:rsidRPr="00D43A22">
              <w:rPr>
                <w:rFonts w:eastAsia="Times New Roman"/>
                <w:sz w:val="28"/>
                <w:szCs w:val="28"/>
              </w:rPr>
              <w:t>hiện</w:t>
            </w:r>
            <w:proofErr w:type="spellEnd"/>
            <w:r w:rsidRPr="00D43A22">
              <w:rPr>
                <w:rFonts w:eastAsia="Times New Roman"/>
                <w:sz w:val="28"/>
                <w:szCs w:val="28"/>
              </w:rPr>
              <w:t xml:space="preserve"> </w:t>
            </w:r>
            <w:proofErr w:type="spellStart"/>
            <w:r w:rsidRPr="00D43A22">
              <w:rPr>
                <w:rFonts w:eastAsia="Times New Roman"/>
                <w:sz w:val="28"/>
                <w:szCs w:val="28"/>
              </w:rPr>
              <w:t>nhiệm</w:t>
            </w:r>
            <w:proofErr w:type="spellEnd"/>
            <w:r w:rsidRPr="00D43A22">
              <w:rPr>
                <w:rFonts w:eastAsia="Times New Roman"/>
                <w:sz w:val="28"/>
                <w:szCs w:val="28"/>
              </w:rPr>
              <w:t xml:space="preserve"> </w:t>
            </w:r>
            <w:proofErr w:type="spellStart"/>
            <w:r w:rsidRPr="00D43A22">
              <w:rPr>
                <w:rFonts w:eastAsia="Times New Roman"/>
                <w:sz w:val="28"/>
                <w:szCs w:val="28"/>
              </w:rPr>
              <w:t>vụ</w:t>
            </w:r>
            <w:proofErr w:type="spellEnd"/>
            <w:r w:rsidRPr="00D43A22">
              <w:rPr>
                <w:rFonts w:eastAsia="Times New Roman"/>
                <w:sz w:val="28"/>
                <w:szCs w:val="28"/>
              </w:rPr>
              <w:t xml:space="preserve">, GV </w:t>
            </w:r>
            <w:proofErr w:type="spellStart"/>
            <w:r w:rsidRPr="00D43A22">
              <w:rPr>
                <w:rFonts w:eastAsia="Times New Roman"/>
                <w:sz w:val="28"/>
                <w:szCs w:val="28"/>
              </w:rPr>
              <w:t>đi</w:t>
            </w:r>
            <w:proofErr w:type="spellEnd"/>
            <w:r w:rsidRPr="00D43A22">
              <w:rPr>
                <w:rFonts w:eastAsia="Times New Roman"/>
                <w:sz w:val="28"/>
                <w:szCs w:val="28"/>
              </w:rPr>
              <w:t xml:space="preserve"> </w:t>
            </w:r>
            <w:proofErr w:type="spellStart"/>
            <w:r w:rsidRPr="00D43A22">
              <w:rPr>
                <w:rFonts w:eastAsia="Times New Roman"/>
                <w:sz w:val="28"/>
                <w:szCs w:val="28"/>
              </w:rPr>
              <w:t>đến</w:t>
            </w:r>
            <w:proofErr w:type="spellEnd"/>
            <w:r w:rsidRPr="00D43A22">
              <w:rPr>
                <w:rFonts w:eastAsia="Times New Roman"/>
                <w:sz w:val="28"/>
                <w:szCs w:val="28"/>
              </w:rPr>
              <w:t xml:space="preserve"> </w:t>
            </w:r>
            <w:proofErr w:type="spellStart"/>
            <w:r w:rsidRPr="00D43A22">
              <w:rPr>
                <w:rFonts w:eastAsia="Times New Roman"/>
                <w:sz w:val="28"/>
                <w:szCs w:val="28"/>
              </w:rPr>
              <w:t>các</w:t>
            </w:r>
            <w:proofErr w:type="spellEnd"/>
            <w:r w:rsidRPr="00D43A22">
              <w:rPr>
                <w:rFonts w:eastAsia="Times New Roman"/>
                <w:sz w:val="28"/>
                <w:szCs w:val="28"/>
              </w:rPr>
              <w:t xml:space="preserve"> </w:t>
            </w:r>
            <w:proofErr w:type="spellStart"/>
            <w:r w:rsidRPr="00D43A22">
              <w:rPr>
                <w:rFonts w:eastAsia="Times New Roman"/>
                <w:sz w:val="28"/>
                <w:szCs w:val="28"/>
              </w:rPr>
              <w:t>nhóm</w:t>
            </w:r>
            <w:proofErr w:type="spellEnd"/>
            <w:r w:rsidRPr="00D43A22">
              <w:rPr>
                <w:rFonts w:eastAsia="Times New Roman"/>
                <w:sz w:val="28"/>
                <w:szCs w:val="28"/>
              </w:rPr>
              <w:t xml:space="preserve"> </w:t>
            </w:r>
            <w:proofErr w:type="spellStart"/>
            <w:r w:rsidRPr="00D43A22">
              <w:rPr>
                <w:rFonts w:eastAsia="Times New Roman"/>
                <w:sz w:val="28"/>
                <w:szCs w:val="28"/>
              </w:rPr>
              <w:t>hỗ</w:t>
            </w:r>
            <w:proofErr w:type="spellEnd"/>
            <w:r w:rsidRPr="00D43A22">
              <w:rPr>
                <w:rFonts w:eastAsia="Times New Roman"/>
                <w:sz w:val="28"/>
                <w:szCs w:val="28"/>
              </w:rPr>
              <w:t xml:space="preserve"> </w:t>
            </w:r>
            <w:proofErr w:type="spellStart"/>
            <w:r w:rsidRPr="00D43A22">
              <w:rPr>
                <w:rFonts w:eastAsia="Times New Roman"/>
                <w:sz w:val="28"/>
                <w:szCs w:val="28"/>
              </w:rPr>
              <w:t>trợ</w:t>
            </w:r>
            <w:proofErr w:type="spellEnd"/>
            <w:r w:rsidRPr="00D43A22">
              <w:rPr>
                <w:rFonts w:eastAsia="Times New Roman"/>
                <w:sz w:val="28"/>
                <w:szCs w:val="28"/>
              </w:rPr>
              <w:t xml:space="preserve"> </w:t>
            </w:r>
            <w:proofErr w:type="spellStart"/>
            <w:r w:rsidRPr="00D43A22">
              <w:rPr>
                <w:rFonts w:eastAsia="Times New Roman"/>
                <w:sz w:val="28"/>
                <w:szCs w:val="28"/>
              </w:rPr>
              <w:t>nếu</w:t>
            </w:r>
            <w:proofErr w:type="spellEnd"/>
            <w:r w:rsidRPr="00D43A22">
              <w:rPr>
                <w:rFonts w:eastAsia="Times New Roman"/>
                <w:sz w:val="28"/>
                <w:szCs w:val="28"/>
              </w:rPr>
              <w:t xml:space="preserve"> </w:t>
            </w:r>
            <w:proofErr w:type="spellStart"/>
            <w:r w:rsidRPr="00D43A22">
              <w:rPr>
                <w:rFonts w:eastAsia="Times New Roman"/>
                <w:sz w:val="28"/>
                <w:szCs w:val="28"/>
              </w:rPr>
              <w:t>cần</w:t>
            </w:r>
            <w:proofErr w:type="spellEnd"/>
          </w:p>
          <w:p w14:paraId="0AC862A0" w14:textId="77777777" w:rsidR="005576E5" w:rsidRPr="00D43A22" w:rsidRDefault="005576E5" w:rsidP="005576E5">
            <w:pPr>
              <w:widowControl w:val="0"/>
              <w:spacing w:after="0"/>
              <w:jc w:val="both"/>
              <w:rPr>
                <w:rFonts w:eastAsia="Times New Roman"/>
                <w:sz w:val="28"/>
                <w:szCs w:val="28"/>
              </w:rPr>
            </w:pPr>
            <w:r w:rsidRPr="00D43A22">
              <w:rPr>
                <w:rFonts w:eastAsia="Times New Roman"/>
                <w:sz w:val="28"/>
                <w:szCs w:val="28"/>
              </w:rPr>
              <w:t xml:space="preserve">Các </w:t>
            </w:r>
            <w:proofErr w:type="spellStart"/>
            <w:r w:rsidRPr="00D43A22">
              <w:rPr>
                <w:rFonts w:eastAsia="Times New Roman"/>
                <w:sz w:val="28"/>
                <w:szCs w:val="28"/>
              </w:rPr>
              <w:t>nhóm</w:t>
            </w:r>
            <w:proofErr w:type="spellEnd"/>
            <w:r w:rsidRPr="00D43A22">
              <w:rPr>
                <w:rFonts w:eastAsia="Times New Roman"/>
                <w:sz w:val="28"/>
                <w:szCs w:val="28"/>
              </w:rPr>
              <w:t xml:space="preserve"> </w:t>
            </w:r>
            <w:proofErr w:type="spellStart"/>
            <w:r w:rsidRPr="00D43A22">
              <w:rPr>
                <w:rFonts w:eastAsia="Times New Roman"/>
                <w:sz w:val="28"/>
                <w:szCs w:val="28"/>
              </w:rPr>
              <w:t>lần</w:t>
            </w:r>
            <w:proofErr w:type="spellEnd"/>
            <w:r w:rsidRPr="00D43A22">
              <w:rPr>
                <w:rFonts w:eastAsia="Times New Roman"/>
                <w:sz w:val="28"/>
                <w:szCs w:val="28"/>
              </w:rPr>
              <w:t xml:space="preserve"> </w:t>
            </w:r>
            <w:proofErr w:type="spellStart"/>
            <w:r w:rsidRPr="00D43A22">
              <w:rPr>
                <w:rFonts w:eastAsia="Times New Roman"/>
                <w:sz w:val="28"/>
                <w:szCs w:val="28"/>
              </w:rPr>
              <w:t>lượt</w:t>
            </w:r>
            <w:proofErr w:type="spellEnd"/>
            <w:r w:rsidRPr="00D43A22">
              <w:rPr>
                <w:rFonts w:eastAsia="Times New Roman"/>
                <w:sz w:val="28"/>
                <w:szCs w:val="28"/>
              </w:rPr>
              <w:t xml:space="preserve"> </w:t>
            </w:r>
            <w:proofErr w:type="spellStart"/>
            <w:r w:rsidRPr="00D43A22">
              <w:rPr>
                <w:rFonts w:eastAsia="Times New Roman"/>
                <w:sz w:val="28"/>
                <w:szCs w:val="28"/>
              </w:rPr>
              <w:t>báo</w:t>
            </w:r>
            <w:proofErr w:type="spellEnd"/>
            <w:r w:rsidRPr="00D43A22">
              <w:rPr>
                <w:rFonts w:eastAsia="Times New Roman"/>
                <w:sz w:val="28"/>
                <w:szCs w:val="28"/>
              </w:rPr>
              <w:t xml:space="preserve"> </w:t>
            </w:r>
            <w:proofErr w:type="spellStart"/>
            <w:r w:rsidRPr="00D43A22">
              <w:rPr>
                <w:rFonts w:eastAsia="Times New Roman"/>
                <w:sz w:val="28"/>
                <w:szCs w:val="28"/>
              </w:rPr>
              <w:t>cáo</w:t>
            </w:r>
            <w:proofErr w:type="spellEnd"/>
            <w:r w:rsidRPr="00D43A22">
              <w:rPr>
                <w:rFonts w:eastAsia="Times New Roman"/>
                <w:sz w:val="28"/>
                <w:szCs w:val="28"/>
              </w:rPr>
              <w:t xml:space="preserve"> </w:t>
            </w:r>
            <w:proofErr w:type="spellStart"/>
            <w:r w:rsidRPr="00D43A22">
              <w:rPr>
                <w:rFonts w:eastAsia="Times New Roman"/>
                <w:sz w:val="28"/>
                <w:szCs w:val="28"/>
              </w:rPr>
              <w:t>kết</w:t>
            </w:r>
            <w:proofErr w:type="spellEnd"/>
            <w:r w:rsidRPr="00D43A22">
              <w:rPr>
                <w:rFonts w:eastAsia="Times New Roman"/>
                <w:sz w:val="28"/>
                <w:szCs w:val="28"/>
              </w:rPr>
              <w:t xml:space="preserve"> </w:t>
            </w:r>
            <w:proofErr w:type="spellStart"/>
            <w:r w:rsidRPr="00D43A22">
              <w:rPr>
                <w:rFonts w:eastAsia="Times New Roman"/>
                <w:sz w:val="28"/>
                <w:szCs w:val="28"/>
              </w:rPr>
              <w:t>quả</w:t>
            </w:r>
            <w:proofErr w:type="spellEnd"/>
            <w:r w:rsidRPr="00D43A22">
              <w:rPr>
                <w:rFonts w:eastAsia="Times New Roman"/>
                <w:sz w:val="28"/>
                <w:szCs w:val="28"/>
              </w:rPr>
              <w:t xml:space="preserve"> </w:t>
            </w:r>
            <w:proofErr w:type="spellStart"/>
            <w:r w:rsidRPr="00D43A22">
              <w:rPr>
                <w:rFonts w:eastAsia="Times New Roman"/>
                <w:sz w:val="28"/>
                <w:szCs w:val="28"/>
              </w:rPr>
              <w:t>hoạt</w:t>
            </w:r>
            <w:proofErr w:type="spellEnd"/>
            <w:r w:rsidRPr="00D43A22">
              <w:rPr>
                <w:rFonts w:eastAsia="Times New Roman"/>
                <w:sz w:val="28"/>
                <w:szCs w:val="28"/>
              </w:rPr>
              <w:t xml:space="preserve"> </w:t>
            </w:r>
            <w:proofErr w:type="spellStart"/>
            <w:r w:rsidRPr="00D43A22">
              <w:rPr>
                <w:rFonts w:eastAsia="Times New Roman"/>
                <w:sz w:val="28"/>
                <w:szCs w:val="28"/>
              </w:rPr>
              <w:t>động</w:t>
            </w:r>
            <w:proofErr w:type="spellEnd"/>
            <w:r w:rsidRPr="00D43A22">
              <w:rPr>
                <w:rFonts w:eastAsia="Times New Roman"/>
                <w:sz w:val="28"/>
                <w:szCs w:val="28"/>
              </w:rPr>
              <w:t xml:space="preserve"> </w:t>
            </w:r>
            <w:proofErr w:type="spellStart"/>
            <w:r w:rsidRPr="00D43A22">
              <w:rPr>
                <w:rFonts w:eastAsia="Times New Roman"/>
                <w:sz w:val="28"/>
                <w:szCs w:val="28"/>
              </w:rPr>
              <w:t>và</w:t>
            </w:r>
            <w:proofErr w:type="spellEnd"/>
            <w:r w:rsidRPr="00D43A22">
              <w:rPr>
                <w:rFonts w:eastAsia="Times New Roman"/>
                <w:sz w:val="28"/>
                <w:szCs w:val="28"/>
              </w:rPr>
              <w:t xml:space="preserve"> </w:t>
            </w:r>
            <w:proofErr w:type="spellStart"/>
            <w:r w:rsidRPr="00D43A22">
              <w:rPr>
                <w:rFonts w:eastAsia="Times New Roman"/>
                <w:sz w:val="28"/>
                <w:szCs w:val="28"/>
              </w:rPr>
              <w:t>nhóm</w:t>
            </w:r>
            <w:proofErr w:type="spellEnd"/>
            <w:r w:rsidRPr="00D43A22">
              <w:rPr>
                <w:rFonts w:eastAsia="Times New Roman"/>
                <w:sz w:val="28"/>
                <w:szCs w:val="28"/>
              </w:rPr>
              <w:t xml:space="preserve"> </w:t>
            </w:r>
            <w:proofErr w:type="spellStart"/>
            <w:r w:rsidRPr="00D43A22">
              <w:rPr>
                <w:rFonts w:eastAsia="Times New Roman"/>
                <w:sz w:val="28"/>
                <w:szCs w:val="28"/>
              </w:rPr>
              <w:t>khác</w:t>
            </w:r>
            <w:proofErr w:type="spellEnd"/>
            <w:r w:rsidRPr="00D43A22">
              <w:rPr>
                <w:rFonts w:eastAsia="Times New Roman"/>
                <w:sz w:val="28"/>
                <w:szCs w:val="28"/>
              </w:rPr>
              <w:t xml:space="preserve"> </w:t>
            </w:r>
            <w:proofErr w:type="spellStart"/>
            <w:r w:rsidRPr="00D43A22">
              <w:rPr>
                <w:rFonts w:eastAsia="Times New Roman"/>
                <w:sz w:val="28"/>
                <w:szCs w:val="28"/>
              </w:rPr>
              <w:t>lắng</w:t>
            </w:r>
            <w:proofErr w:type="spellEnd"/>
            <w:r w:rsidRPr="00D43A22">
              <w:rPr>
                <w:rFonts w:eastAsia="Times New Roman"/>
                <w:sz w:val="28"/>
                <w:szCs w:val="28"/>
              </w:rPr>
              <w:t xml:space="preserve"> </w:t>
            </w:r>
            <w:proofErr w:type="spellStart"/>
            <w:r w:rsidRPr="00D43A22">
              <w:rPr>
                <w:rFonts w:eastAsia="Times New Roman"/>
                <w:sz w:val="28"/>
                <w:szCs w:val="28"/>
              </w:rPr>
              <w:t>nghe</w:t>
            </w:r>
            <w:proofErr w:type="spellEnd"/>
            <w:r w:rsidRPr="00D43A22">
              <w:rPr>
                <w:rFonts w:eastAsia="Times New Roman"/>
                <w:sz w:val="28"/>
                <w:szCs w:val="28"/>
              </w:rPr>
              <w:t xml:space="preserve">, </w:t>
            </w:r>
            <w:proofErr w:type="spellStart"/>
            <w:r w:rsidRPr="00D43A22">
              <w:rPr>
                <w:rFonts w:eastAsia="Times New Roman"/>
                <w:sz w:val="28"/>
                <w:szCs w:val="28"/>
              </w:rPr>
              <w:t>nhận</w:t>
            </w:r>
            <w:proofErr w:type="spellEnd"/>
            <w:r w:rsidRPr="00D43A22">
              <w:rPr>
                <w:rFonts w:eastAsia="Times New Roman"/>
                <w:sz w:val="28"/>
                <w:szCs w:val="28"/>
              </w:rPr>
              <w:t xml:space="preserve"> </w:t>
            </w:r>
            <w:proofErr w:type="spellStart"/>
            <w:r w:rsidRPr="00D43A22">
              <w:rPr>
                <w:rFonts w:eastAsia="Times New Roman"/>
                <w:sz w:val="28"/>
                <w:szCs w:val="28"/>
              </w:rPr>
              <w:t>xét</w:t>
            </w:r>
            <w:proofErr w:type="spellEnd"/>
            <w:r w:rsidRPr="00D43A22">
              <w:rPr>
                <w:rFonts w:eastAsia="Times New Roman"/>
                <w:sz w:val="28"/>
                <w:szCs w:val="28"/>
              </w:rPr>
              <w:t>.</w:t>
            </w:r>
          </w:p>
          <w:p w14:paraId="447C5923" w14:textId="77777777" w:rsidR="005576E5" w:rsidRPr="00D43A22" w:rsidRDefault="005576E5" w:rsidP="005576E5">
            <w:pPr>
              <w:widowControl w:val="0"/>
              <w:spacing w:after="0"/>
              <w:jc w:val="both"/>
              <w:rPr>
                <w:rFonts w:eastAsia="Times New Roman"/>
                <w:b/>
                <w:sz w:val="28"/>
                <w:szCs w:val="28"/>
              </w:rPr>
            </w:pPr>
            <w:proofErr w:type="spellStart"/>
            <w:r w:rsidRPr="00D43A22">
              <w:rPr>
                <w:rFonts w:eastAsia="Times New Roman"/>
                <w:b/>
                <w:sz w:val="28"/>
                <w:szCs w:val="28"/>
              </w:rPr>
              <w:t>Nhiệm</w:t>
            </w:r>
            <w:proofErr w:type="spellEnd"/>
            <w:r w:rsidRPr="00D43A22">
              <w:rPr>
                <w:rFonts w:eastAsia="Times New Roman"/>
                <w:b/>
                <w:sz w:val="28"/>
                <w:szCs w:val="28"/>
              </w:rPr>
              <w:t xml:space="preserve"> </w:t>
            </w:r>
            <w:proofErr w:type="spellStart"/>
            <w:r w:rsidRPr="00D43A22">
              <w:rPr>
                <w:rFonts w:eastAsia="Times New Roman"/>
                <w:b/>
                <w:sz w:val="28"/>
                <w:szCs w:val="28"/>
              </w:rPr>
              <w:t>vụ</w:t>
            </w:r>
            <w:proofErr w:type="spellEnd"/>
            <w:r w:rsidRPr="00D43A22">
              <w:rPr>
                <w:rFonts w:eastAsia="Times New Roman"/>
                <w:b/>
                <w:sz w:val="28"/>
                <w:szCs w:val="28"/>
              </w:rPr>
              <w:t xml:space="preserve"> 3:</w:t>
            </w:r>
          </w:p>
          <w:p w14:paraId="71745DDB" w14:textId="77777777" w:rsidR="005576E5" w:rsidRPr="00D43A22" w:rsidRDefault="005576E5" w:rsidP="005576E5">
            <w:pPr>
              <w:widowControl w:val="0"/>
              <w:spacing w:after="0"/>
              <w:jc w:val="both"/>
              <w:rPr>
                <w:rFonts w:eastAsia="Times New Roman"/>
                <w:bCs/>
                <w:sz w:val="28"/>
                <w:szCs w:val="28"/>
              </w:rPr>
            </w:pPr>
            <w:r w:rsidRPr="00D43A22">
              <w:rPr>
                <w:rFonts w:eastAsia="Times New Roman"/>
                <w:b/>
                <w:sz w:val="28"/>
                <w:szCs w:val="28"/>
              </w:rPr>
              <w:t>1.</w:t>
            </w:r>
            <w:r w:rsidRPr="00D43A22">
              <w:rPr>
                <w:rFonts w:eastAsia="Times New Roman"/>
                <w:bCs/>
                <w:sz w:val="28"/>
                <w:szCs w:val="28"/>
              </w:rPr>
              <w:t xml:space="preserve"> </w:t>
            </w:r>
            <w:proofErr w:type="spellStart"/>
            <w:r w:rsidRPr="00D43A22">
              <w:rPr>
                <w:rFonts w:eastAsia="Times New Roman"/>
                <w:bCs/>
                <w:sz w:val="28"/>
                <w:szCs w:val="28"/>
              </w:rPr>
              <w:t>Căn</w:t>
            </w:r>
            <w:proofErr w:type="spellEnd"/>
            <w:r w:rsidRPr="00D43A22">
              <w:rPr>
                <w:rFonts w:eastAsia="Times New Roman"/>
                <w:bCs/>
                <w:sz w:val="28"/>
                <w:szCs w:val="28"/>
              </w:rPr>
              <w:t xml:space="preserve"> </w:t>
            </w:r>
            <w:proofErr w:type="spellStart"/>
            <w:r w:rsidRPr="00D43A22">
              <w:rPr>
                <w:rFonts w:eastAsia="Times New Roman"/>
                <w:bCs/>
                <w:sz w:val="28"/>
                <w:szCs w:val="28"/>
              </w:rPr>
              <w:t>cứ</w:t>
            </w:r>
            <w:proofErr w:type="spellEnd"/>
            <w:r w:rsidRPr="00D43A22">
              <w:rPr>
                <w:rFonts w:eastAsia="Times New Roman"/>
                <w:bCs/>
                <w:sz w:val="28"/>
                <w:szCs w:val="28"/>
              </w:rPr>
              <w:t xml:space="preserve"> </w:t>
            </w:r>
            <w:proofErr w:type="spellStart"/>
            <w:r w:rsidRPr="00D43A22">
              <w:rPr>
                <w:rFonts w:eastAsia="Times New Roman"/>
                <w:bCs/>
                <w:sz w:val="28"/>
                <w:szCs w:val="28"/>
              </w:rPr>
              <w:t>để</w:t>
            </w:r>
            <w:proofErr w:type="spellEnd"/>
            <w:r w:rsidRPr="00D43A22">
              <w:rPr>
                <w:rFonts w:eastAsia="Times New Roman"/>
                <w:bCs/>
                <w:sz w:val="28"/>
                <w:szCs w:val="28"/>
              </w:rPr>
              <w:t xml:space="preserve"> </w:t>
            </w:r>
            <w:proofErr w:type="spellStart"/>
            <w:r w:rsidRPr="00D43A22">
              <w:rPr>
                <w:rFonts w:eastAsia="Times New Roman"/>
                <w:bCs/>
                <w:sz w:val="28"/>
                <w:szCs w:val="28"/>
              </w:rPr>
              <w:t>khẳng</w:t>
            </w:r>
            <w:proofErr w:type="spellEnd"/>
            <w:r w:rsidRPr="00D43A22">
              <w:rPr>
                <w:rFonts w:eastAsia="Times New Roman"/>
                <w:bCs/>
                <w:sz w:val="28"/>
                <w:szCs w:val="28"/>
              </w:rPr>
              <w:t xml:space="preserve"> </w:t>
            </w:r>
            <w:proofErr w:type="spellStart"/>
            <w:r w:rsidRPr="00D43A22">
              <w:rPr>
                <w:rFonts w:eastAsia="Times New Roman"/>
                <w:bCs/>
                <w:sz w:val="28"/>
                <w:szCs w:val="28"/>
              </w:rPr>
              <w:t>định</w:t>
            </w:r>
            <w:proofErr w:type="spellEnd"/>
            <w:r w:rsidRPr="00D43A22">
              <w:rPr>
                <w:rFonts w:eastAsia="Times New Roman"/>
                <w:bCs/>
                <w:sz w:val="28"/>
                <w:szCs w:val="28"/>
              </w:rPr>
              <w:t xml:space="preserve"> </w:t>
            </w:r>
            <w:proofErr w:type="spellStart"/>
            <w:r w:rsidRPr="00D43A22">
              <w:rPr>
                <w:rFonts w:eastAsia="Times New Roman"/>
                <w:bCs/>
                <w:sz w:val="28"/>
                <w:szCs w:val="28"/>
              </w:rPr>
              <w:t>cuộc</w:t>
            </w:r>
            <w:proofErr w:type="spellEnd"/>
            <w:r w:rsidRPr="00D43A22">
              <w:rPr>
                <w:rFonts w:eastAsia="Times New Roman"/>
                <w:bCs/>
                <w:sz w:val="28"/>
                <w:szCs w:val="28"/>
              </w:rPr>
              <w:t xml:space="preserve"> </w:t>
            </w:r>
            <w:proofErr w:type="spellStart"/>
            <w:r w:rsidRPr="00D43A22">
              <w:rPr>
                <w:rFonts w:eastAsia="Times New Roman"/>
                <w:bCs/>
                <w:sz w:val="28"/>
                <w:szCs w:val="28"/>
              </w:rPr>
              <w:t>duy</w:t>
            </w:r>
            <w:proofErr w:type="spellEnd"/>
            <w:r w:rsidRPr="00D43A22">
              <w:rPr>
                <w:rFonts w:eastAsia="Times New Roman"/>
                <w:bCs/>
                <w:sz w:val="28"/>
                <w:szCs w:val="28"/>
              </w:rPr>
              <w:t xml:space="preserve"> </w:t>
            </w:r>
            <w:proofErr w:type="spellStart"/>
            <w:r w:rsidRPr="00D43A22">
              <w:rPr>
                <w:rFonts w:eastAsia="Times New Roman"/>
                <w:bCs/>
                <w:sz w:val="28"/>
                <w:szCs w:val="28"/>
              </w:rPr>
              <w:t>tân</w:t>
            </w:r>
            <w:proofErr w:type="spellEnd"/>
            <w:r w:rsidRPr="00D43A22">
              <w:rPr>
                <w:rFonts w:eastAsia="Times New Roman"/>
                <w:bCs/>
                <w:sz w:val="28"/>
                <w:szCs w:val="28"/>
              </w:rPr>
              <w:t xml:space="preserve"> Minh </w:t>
            </w:r>
            <w:proofErr w:type="spellStart"/>
            <w:r w:rsidRPr="00D43A22">
              <w:rPr>
                <w:rFonts w:eastAsia="Times New Roman"/>
                <w:bCs/>
                <w:sz w:val="28"/>
                <w:szCs w:val="28"/>
              </w:rPr>
              <w:t>Trị</w:t>
            </w:r>
            <w:proofErr w:type="spellEnd"/>
            <w:r w:rsidRPr="00D43A22">
              <w:rPr>
                <w:rFonts w:eastAsia="Times New Roman"/>
                <w:bCs/>
                <w:sz w:val="28"/>
                <w:szCs w:val="28"/>
              </w:rPr>
              <w:t xml:space="preserve"> </w:t>
            </w:r>
            <w:proofErr w:type="spellStart"/>
            <w:r w:rsidRPr="00D43A22">
              <w:rPr>
                <w:rFonts w:eastAsia="Times New Roman"/>
                <w:bCs/>
                <w:sz w:val="28"/>
                <w:szCs w:val="28"/>
              </w:rPr>
              <w:t>là</w:t>
            </w:r>
            <w:proofErr w:type="spellEnd"/>
            <w:r w:rsidRPr="00D43A22">
              <w:rPr>
                <w:rFonts w:eastAsia="Times New Roman"/>
                <w:bCs/>
                <w:sz w:val="28"/>
                <w:szCs w:val="28"/>
              </w:rPr>
              <w:t xml:space="preserve"> </w:t>
            </w:r>
            <w:proofErr w:type="spellStart"/>
            <w:r w:rsidRPr="00D43A22">
              <w:rPr>
                <w:rFonts w:eastAsia="Times New Roman"/>
                <w:bCs/>
                <w:sz w:val="28"/>
                <w:szCs w:val="28"/>
              </w:rPr>
              <w:t>cuộc</w:t>
            </w:r>
            <w:proofErr w:type="spellEnd"/>
            <w:r w:rsidRPr="00D43A22">
              <w:rPr>
                <w:rFonts w:eastAsia="Times New Roman"/>
                <w:bCs/>
                <w:sz w:val="28"/>
                <w:szCs w:val="28"/>
              </w:rPr>
              <w:t xml:space="preserve"> </w:t>
            </w:r>
            <w:proofErr w:type="spellStart"/>
            <w:r w:rsidRPr="00D43A22">
              <w:rPr>
                <w:rFonts w:eastAsia="Times New Roman"/>
                <w:bCs/>
                <w:sz w:val="28"/>
                <w:szCs w:val="28"/>
              </w:rPr>
              <w:t>cách</w:t>
            </w:r>
            <w:proofErr w:type="spellEnd"/>
            <w:r w:rsidRPr="00D43A22">
              <w:rPr>
                <w:rFonts w:eastAsia="Times New Roman"/>
                <w:bCs/>
                <w:sz w:val="28"/>
                <w:szCs w:val="28"/>
              </w:rPr>
              <w:t xml:space="preserve"> </w:t>
            </w:r>
            <w:proofErr w:type="spellStart"/>
            <w:r w:rsidRPr="00D43A22">
              <w:rPr>
                <w:rFonts w:eastAsia="Times New Roman"/>
                <w:bCs/>
                <w:sz w:val="28"/>
                <w:szCs w:val="28"/>
              </w:rPr>
              <w:t>mạng</w:t>
            </w:r>
            <w:proofErr w:type="spellEnd"/>
            <w:r w:rsidRPr="00D43A22">
              <w:rPr>
                <w:rFonts w:eastAsia="Times New Roman"/>
                <w:bCs/>
                <w:sz w:val="28"/>
                <w:szCs w:val="28"/>
              </w:rPr>
              <w:t xml:space="preserve"> </w:t>
            </w:r>
            <w:proofErr w:type="spellStart"/>
            <w:r w:rsidRPr="00D43A22">
              <w:rPr>
                <w:rFonts w:eastAsia="Times New Roman"/>
                <w:bCs/>
                <w:sz w:val="28"/>
                <w:szCs w:val="28"/>
              </w:rPr>
              <w:t>tư</w:t>
            </w:r>
            <w:proofErr w:type="spellEnd"/>
            <w:r w:rsidRPr="00D43A22">
              <w:rPr>
                <w:rFonts w:eastAsia="Times New Roman"/>
                <w:bCs/>
                <w:sz w:val="28"/>
                <w:szCs w:val="28"/>
              </w:rPr>
              <w:t xml:space="preserve"> </w:t>
            </w:r>
            <w:proofErr w:type="spellStart"/>
            <w:r w:rsidRPr="00D43A22">
              <w:rPr>
                <w:rFonts w:eastAsia="Times New Roman"/>
                <w:bCs/>
                <w:sz w:val="28"/>
                <w:szCs w:val="28"/>
              </w:rPr>
              <w:t>sản</w:t>
            </w:r>
            <w:proofErr w:type="spellEnd"/>
            <w:r w:rsidRPr="00D43A22">
              <w:rPr>
                <w:rFonts w:eastAsia="Times New Roman"/>
                <w:bCs/>
                <w:sz w:val="28"/>
                <w:szCs w:val="28"/>
              </w:rPr>
              <w:t>:</w:t>
            </w:r>
          </w:p>
          <w:p w14:paraId="18417D51" w14:textId="77777777" w:rsidR="005576E5" w:rsidRPr="00D43A22" w:rsidRDefault="005576E5" w:rsidP="005576E5">
            <w:pPr>
              <w:widowControl w:val="0"/>
              <w:spacing w:after="0"/>
              <w:jc w:val="both"/>
              <w:rPr>
                <w:rFonts w:eastAsia="Times New Roman"/>
                <w:bCs/>
                <w:sz w:val="28"/>
                <w:szCs w:val="28"/>
              </w:rPr>
            </w:pPr>
            <w:r w:rsidRPr="00D43A22">
              <w:rPr>
                <w:rFonts w:eastAsia="Times New Roman"/>
                <w:bCs/>
                <w:sz w:val="28"/>
                <w:szCs w:val="28"/>
              </w:rPr>
              <w:t xml:space="preserve">- </w:t>
            </w:r>
            <w:proofErr w:type="spellStart"/>
            <w:r w:rsidRPr="00D43A22">
              <w:rPr>
                <w:rFonts w:eastAsia="Times New Roman"/>
                <w:bCs/>
                <w:sz w:val="28"/>
                <w:szCs w:val="28"/>
              </w:rPr>
              <w:t>Đầu</w:t>
            </w:r>
            <w:proofErr w:type="spellEnd"/>
            <w:r w:rsidRPr="00D43A22">
              <w:rPr>
                <w:rFonts w:eastAsia="Times New Roman"/>
                <w:bCs/>
                <w:sz w:val="28"/>
                <w:szCs w:val="28"/>
              </w:rPr>
              <w:t xml:space="preserve"> </w:t>
            </w:r>
            <w:proofErr w:type="spellStart"/>
            <w:r w:rsidRPr="00D43A22">
              <w:rPr>
                <w:rFonts w:eastAsia="Times New Roman"/>
                <w:bCs/>
                <w:sz w:val="28"/>
                <w:szCs w:val="28"/>
              </w:rPr>
              <w:t>năm</w:t>
            </w:r>
            <w:proofErr w:type="spellEnd"/>
            <w:r w:rsidRPr="00D43A22">
              <w:rPr>
                <w:rFonts w:eastAsia="Times New Roman"/>
                <w:bCs/>
                <w:sz w:val="28"/>
                <w:szCs w:val="28"/>
              </w:rPr>
              <w:t xml:space="preserve"> 1868 </w:t>
            </w:r>
            <w:proofErr w:type="spellStart"/>
            <w:r w:rsidRPr="00D43A22">
              <w:rPr>
                <w:rFonts w:eastAsia="Times New Roman"/>
                <w:bCs/>
                <w:sz w:val="28"/>
                <w:szCs w:val="28"/>
              </w:rPr>
              <w:t>chính</w:t>
            </w:r>
            <w:proofErr w:type="spellEnd"/>
            <w:r w:rsidRPr="00D43A22">
              <w:rPr>
                <w:rFonts w:eastAsia="Times New Roman"/>
                <w:bCs/>
                <w:sz w:val="28"/>
                <w:szCs w:val="28"/>
              </w:rPr>
              <w:t xml:space="preserve"> </w:t>
            </w:r>
            <w:proofErr w:type="spellStart"/>
            <w:r w:rsidRPr="00D43A22">
              <w:rPr>
                <w:rFonts w:eastAsia="Times New Roman"/>
                <w:bCs/>
                <w:sz w:val="28"/>
                <w:szCs w:val="28"/>
              </w:rPr>
              <w:t>quyền</w:t>
            </w:r>
            <w:proofErr w:type="spellEnd"/>
            <w:r w:rsidRPr="00D43A22">
              <w:rPr>
                <w:rFonts w:eastAsia="Times New Roman"/>
                <w:bCs/>
                <w:sz w:val="28"/>
                <w:szCs w:val="28"/>
              </w:rPr>
              <w:t xml:space="preserve"> </w:t>
            </w:r>
            <w:proofErr w:type="spellStart"/>
            <w:r w:rsidRPr="00D43A22">
              <w:rPr>
                <w:rFonts w:eastAsia="Times New Roman"/>
                <w:bCs/>
                <w:sz w:val="28"/>
                <w:szCs w:val="28"/>
              </w:rPr>
              <w:t>phong</w:t>
            </w:r>
            <w:proofErr w:type="spellEnd"/>
            <w:r w:rsidRPr="00D43A22">
              <w:rPr>
                <w:rFonts w:eastAsia="Times New Roman"/>
                <w:bCs/>
                <w:sz w:val="28"/>
                <w:szCs w:val="28"/>
              </w:rPr>
              <w:t xml:space="preserve"> </w:t>
            </w:r>
            <w:proofErr w:type="spellStart"/>
            <w:r w:rsidRPr="00D43A22">
              <w:rPr>
                <w:rFonts w:eastAsia="Times New Roman"/>
                <w:bCs/>
                <w:sz w:val="28"/>
                <w:szCs w:val="28"/>
              </w:rPr>
              <w:t>kiến</w:t>
            </w:r>
            <w:proofErr w:type="spellEnd"/>
            <w:r w:rsidRPr="00D43A22">
              <w:rPr>
                <w:rFonts w:eastAsia="Times New Roman"/>
                <w:bCs/>
                <w:sz w:val="28"/>
                <w:szCs w:val="28"/>
              </w:rPr>
              <w:t xml:space="preserve"> </w:t>
            </w:r>
            <w:proofErr w:type="spellStart"/>
            <w:r w:rsidRPr="00D43A22">
              <w:rPr>
                <w:rFonts w:eastAsia="Times New Roman"/>
                <w:bCs/>
                <w:sz w:val="28"/>
                <w:szCs w:val="28"/>
              </w:rPr>
              <w:t>của</w:t>
            </w:r>
            <w:proofErr w:type="spellEnd"/>
            <w:r w:rsidRPr="00D43A22">
              <w:rPr>
                <w:rFonts w:eastAsia="Times New Roman"/>
                <w:bCs/>
                <w:sz w:val="28"/>
                <w:szCs w:val="28"/>
              </w:rPr>
              <w:t xml:space="preserve"> </w:t>
            </w:r>
            <w:proofErr w:type="spellStart"/>
            <w:r w:rsidRPr="00D43A22">
              <w:rPr>
                <w:rFonts w:eastAsia="Times New Roman"/>
                <w:bCs/>
                <w:sz w:val="28"/>
                <w:szCs w:val="28"/>
              </w:rPr>
              <w:t>Su</w:t>
            </w:r>
            <w:proofErr w:type="spellEnd"/>
            <w:r w:rsidRPr="00D43A22">
              <w:rPr>
                <w:rFonts w:eastAsia="Times New Roman"/>
                <w:bCs/>
                <w:sz w:val="28"/>
                <w:szCs w:val="28"/>
              </w:rPr>
              <w:t xml:space="preserve">-gun </w:t>
            </w:r>
            <w:proofErr w:type="spellStart"/>
            <w:r w:rsidRPr="00D43A22">
              <w:rPr>
                <w:rFonts w:eastAsia="Times New Roman"/>
                <w:bCs/>
                <w:sz w:val="28"/>
                <w:szCs w:val="28"/>
              </w:rPr>
              <w:t>đã</w:t>
            </w:r>
            <w:proofErr w:type="spellEnd"/>
            <w:r w:rsidRPr="00D43A22">
              <w:rPr>
                <w:rFonts w:eastAsia="Times New Roman"/>
                <w:bCs/>
                <w:sz w:val="28"/>
                <w:szCs w:val="28"/>
              </w:rPr>
              <w:t xml:space="preserve"> </w:t>
            </w:r>
            <w:proofErr w:type="spellStart"/>
            <w:r w:rsidRPr="00D43A22">
              <w:rPr>
                <w:rFonts w:eastAsia="Times New Roman"/>
                <w:bCs/>
                <w:sz w:val="28"/>
                <w:szCs w:val="28"/>
              </w:rPr>
              <w:t>chuyển</w:t>
            </w:r>
            <w:proofErr w:type="spellEnd"/>
            <w:r w:rsidRPr="00D43A22">
              <w:rPr>
                <w:rFonts w:eastAsia="Times New Roman"/>
                <w:bCs/>
                <w:sz w:val="28"/>
                <w:szCs w:val="28"/>
              </w:rPr>
              <w:t xml:space="preserve"> sang </w:t>
            </w:r>
            <w:proofErr w:type="spellStart"/>
            <w:r w:rsidRPr="00D43A22">
              <w:rPr>
                <w:rFonts w:eastAsia="Times New Roman"/>
                <w:bCs/>
                <w:sz w:val="28"/>
                <w:szCs w:val="28"/>
              </w:rPr>
              <w:t>quý</w:t>
            </w:r>
            <w:proofErr w:type="spellEnd"/>
            <w:r w:rsidRPr="00D43A22">
              <w:rPr>
                <w:rFonts w:eastAsia="Times New Roman"/>
                <w:bCs/>
                <w:sz w:val="28"/>
                <w:szCs w:val="28"/>
              </w:rPr>
              <w:t xml:space="preserve"> </w:t>
            </w:r>
            <w:proofErr w:type="spellStart"/>
            <w:r w:rsidRPr="00D43A22">
              <w:rPr>
                <w:rFonts w:eastAsia="Times New Roman"/>
                <w:bCs/>
                <w:sz w:val="28"/>
                <w:szCs w:val="28"/>
              </w:rPr>
              <w:t>tộc</w:t>
            </w:r>
            <w:proofErr w:type="spellEnd"/>
            <w:r w:rsidRPr="00D43A22">
              <w:rPr>
                <w:rFonts w:eastAsia="Times New Roman"/>
                <w:bCs/>
                <w:sz w:val="28"/>
                <w:szCs w:val="28"/>
              </w:rPr>
              <w:t xml:space="preserve"> </w:t>
            </w:r>
            <w:proofErr w:type="spellStart"/>
            <w:r w:rsidRPr="00D43A22">
              <w:rPr>
                <w:rFonts w:eastAsia="Times New Roman"/>
                <w:bCs/>
                <w:sz w:val="28"/>
                <w:szCs w:val="28"/>
              </w:rPr>
              <w:t>tư</w:t>
            </w:r>
            <w:proofErr w:type="spellEnd"/>
            <w:r w:rsidRPr="00D43A22">
              <w:rPr>
                <w:rFonts w:eastAsia="Times New Roman"/>
                <w:bCs/>
                <w:sz w:val="28"/>
                <w:szCs w:val="28"/>
              </w:rPr>
              <w:t xml:space="preserve"> </w:t>
            </w:r>
            <w:proofErr w:type="spellStart"/>
            <w:r w:rsidRPr="00D43A22">
              <w:rPr>
                <w:rFonts w:eastAsia="Times New Roman"/>
                <w:bCs/>
                <w:sz w:val="28"/>
                <w:szCs w:val="28"/>
              </w:rPr>
              <w:t>sản</w:t>
            </w:r>
            <w:proofErr w:type="spellEnd"/>
            <w:r w:rsidRPr="00D43A22">
              <w:rPr>
                <w:rFonts w:eastAsia="Times New Roman"/>
                <w:bCs/>
                <w:sz w:val="28"/>
                <w:szCs w:val="28"/>
              </w:rPr>
              <w:t xml:space="preserve"> </w:t>
            </w:r>
            <w:proofErr w:type="spellStart"/>
            <w:r w:rsidRPr="00D43A22">
              <w:rPr>
                <w:rFonts w:eastAsia="Times New Roman"/>
                <w:bCs/>
                <w:sz w:val="28"/>
                <w:szCs w:val="28"/>
              </w:rPr>
              <w:t>hóa</w:t>
            </w:r>
            <w:proofErr w:type="spellEnd"/>
            <w:r w:rsidRPr="00D43A22">
              <w:rPr>
                <w:rFonts w:eastAsia="Times New Roman"/>
                <w:bCs/>
                <w:sz w:val="28"/>
                <w:szCs w:val="28"/>
              </w:rPr>
              <w:t xml:space="preserve">, </w:t>
            </w:r>
            <w:proofErr w:type="spellStart"/>
            <w:r w:rsidRPr="00D43A22">
              <w:rPr>
                <w:rFonts w:eastAsia="Times New Roman"/>
                <w:bCs/>
                <w:sz w:val="28"/>
                <w:szCs w:val="28"/>
              </w:rPr>
              <w:t>đứng</w:t>
            </w:r>
            <w:proofErr w:type="spellEnd"/>
            <w:r w:rsidRPr="00D43A22">
              <w:rPr>
                <w:rFonts w:eastAsia="Times New Roman"/>
                <w:bCs/>
                <w:sz w:val="28"/>
                <w:szCs w:val="28"/>
              </w:rPr>
              <w:t xml:space="preserve"> </w:t>
            </w:r>
            <w:proofErr w:type="spellStart"/>
            <w:r w:rsidRPr="00D43A22">
              <w:rPr>
                <w:rFonts w:eastAsia="Times New Roman"/>
                <w:bCs/>
                <w:sz w:val="28"/>
                <w:szCs w:val="28"/>
              </w:rPr>
              <w:t>đầu</w:t>
            </w:r>
            <w:proofErr w:type="spellEnd"/>
            <w:r w:rsidRPr="00D43A22">
              <w:rPr>
                <w:rFonts w:eastAsia="Times New Roman"/>
                <w:bCs/>
                <w:sz w:val="28"/>
                <w:szCs w:val="28"/>
              </w:rPr>
              <w:t xml:space="preserve"> </w:t>
            </w:r>
            <w:proofErr w:type="spellStart"/>
            <w:r w:rsidRPr="00D43A22">
              <w:rPr>
                <w:rFonts w:eastAsia="Times New Roman"/>
                <w:bCs/>
                <w:sz w:val="28"/>
                <w:szCs w:val="28"/>
              </w:rPr>
              <w:t>là</w:t>
            </w:r>
            <w:proofErr w:type="spellEnd"/>
            <w:r w:rsidRPr="00D43A22">
              <w:rPr>
                <w:rFonts w:eastAsia="Times New Roman"/>
                <w:bCs/>
                <w:sz w:val="28"/>
                <w:szCs w:val="28"/>
              </w:rPr>
              <w:t xml:space="preserve"> Thiên </w:t>
            </w:r>
            <w:proofErr w:type="spellStart"/>
            <w:r w:rsidRPr="00D43A22">
              <w:rPr>
                <w:rFonts w:eastAsia="Times New Roman"/>
                <w:bCs/>
                <w:sz w:val="28"/>
                <w:szCs w:val="28"/>
              </w:rPr>
              <w:t>hoàng</w:t>
            </w:r>
            <w:proofErr w:type="spellEnd"/>
            <w:r w:rsidRPr="00D43A22">
              <w:rPr>
                <w:rFonts w:eastAsia="Times New Roman"/>
                <w:bCs/>
                <w:sz w:val="28"/>
                <w:szCs w:val="28"/>
              </w:rPr>
              <w:t xml:space="preserve"> Minh </w:t>
            </w:r>
            <w:proofErr w:type="spellStart"/>
            <w:r w:rsidRPr="00D43A22">
              <w:rPr>
                <w:rFonts w:eastAsia="Times New Roman"/>
                <w:bCs/>
                <w:sz w:val="28"/>
                <w:szCs w:val="28"/>
              </w:rPr>
              <w:t>Trị</w:t>
            </w:r>
            <w:proofErr w:type="spellEnd"/>
            <w:r w:rsidRPr="00D43A22">
              <w:rPr>
                <w:rFonts w:eastAsia="Times New Roman"/>
                <w:bCs/>
                <w:sz w:val="28"/>
                <w:szCs w:val="28"/>
              </w:rPr>
              <w:t>.</w:t>
            </w:r>
          </w:p>
          <w:p w14:paraId="23714F7D" w14:textId="77777777" w:rsidR="005576E5" w:rsidRPr="00D43A22" w:rsidRDefault="005576E5" w:rsidP="005576E5">
            <w:pPr>
              <w:widowControl w:val="0"/>
              <w:spacing w:after="0"/>
              <w:jc w:val="both"/>
              <w:rPr>
                <w:rFonts w:eastAsia="Times New Roman"/>
                <w:bCs/>
                <w:sz w:val="28"/>
                <w:szCs w:val="28"/>
              </w:rPr>
            </w:pPr>
            <w:r w:rsidRPr="00D43A22">
              <w:rPr>
                <w:rFonts w:eastAsia="Times New Roman"/>
                <w:bCs/>
                <w:sz w:val="28"/>
                <w:szCs w:val="28"/>
              </w:rPr>
              <w:t xml:space="preserve">- </w:t>
            </w:r>
            <w:proofErr w:type="spellStart"/>
            <w:r w:rsidRPr="00D43A22">
              <w:rPr>
                <w:rFonts w:eastAsia="Times New Roman"/>
                <w:bCs/>
                <w:sz w:val="28"/>
                <w:szCs w:val="28"/>
              </w:rPr>
              <w:t>Những</w:t>
            </w:r>
            <w:proofErr w:type="spellEnd"/>
            <w:r w:rsidRPr="00D43A22">
              <w:rPr>
                <w:rFonts w:eastAsia="Times New Roman"/>
                <w:bCs/>
                <w:sz w:val="28"/>
                <w:szCs w:val="28"/>
              </w:rPr>
              <w:t xml:space="preserve"> </w:t>
            </w:r>
            <w:proofErr w:type="spellStart"/>
            <w:r w:rsidRPr="00D43A22">
              <w:rPr>
                <w:rFonts w:eastAsia="Times New Roman"/>
                <w:bCs/>
                <w:sz w:val="28"/>
                <w:szCs w:val="28"/>
              </w:rPr>
              <w:t>cải</w:t>
            </w:r>
            <w:proofErr w:type="spellEnd"/>
            <w:r w:rsidRPr="00D43A22">
              <w:rPr>
                <w:rFonts w:eastAsia="Times New Roman"/>
                <w:bCs/>
                <w:sz w:val="28"/>
                <w:szCs w:val="28"/>
              </w:rPr>
              <w:t xml:space="preserve"> </w:t>
            </w:r>
            <w:proofErr w:type="spellStart"/>
            <w:r w:rsidRPr="00D43A22">
              <w:rPr>
                <w:rFonts w:eastAsia="Times New Roman"/>
                <w:bCs/>
                <w:sz w:val="28"/>
                <w:szCs w:val="28"/>
              </w:rPr>
              <w:t>cách</w:t>
            </w:r>
            <w:proofErr w:type="spellEnd"/>
            <w:r w:rsidRPr="00D43A22">
              <w:rPr>
                <w:rFonts w:eastAsia="Times New Roman"/>
                <w:bCs/>
                <w:sz w:val="28"/>
                <w:szCs w:val="28"/>
              </w:rPr>
              <w:t xml:space="preserve"> </w:t>
            </w:r>
            <w:proofErr w:type="spellStart"/>
            <w:r w:rsidRPr="00D43A22">
              <w:rPr>
                <w:rFonts w:eastAsia="Times New Roman"/>
                <w:bCs/>
                <w:sz w:val="28"/>
                <w:szCs w:val="28"/>
              </w:rPr>
              <w:t>Âu</w:t>
            </w:r>
            <w:proofErr w:type="spellEnd"/>
            <w:r w:rsidRPr="00D43A22">
              <w:rPr>
                <w:rFonts w:eastAsia="Times New Roman"/>
                <w:bCs/>
                <w:sz w:val="28"/>
                <w:szCs w:val="28"/>
              </w:rPr>
              <w:t xml:space="preserve"> </w:t>
            </w:r>
            <w:proofErr w:type="spellStart"/>
            <w:r w:rsidRPr="00D43A22">
              <w:rPr>
                <w:rFonts w:eastAsia="Times New Roman"/>
                <w:bCs/>
                <w:sz w:val="28"/>
                <w:szCs w:val="28"/>
              </w:rPr>
              <w:t>hóa</w:t>
            </w:r>
            <w:proofErr w:type="spellEnd"/>
            <w:r w:rsidRPr="00D43A22">
              <w:rPr>
                <w:rFonts w:eastAsia="Times New Roman"/>
                <w:bCs/>
                <w:sz w:val="28"/>
                <w:szCs w:val="28"/>
              </w:rPr>
              <w:t xml:space="preserve"> </w:t>
            </w:r>
            <w:proofErr w:type="spellStart"/>
            <w:r w:rsidRPr="00D43A22">
              <w:rPr>
                <w:rFonts w:eastAsia="Times New Roman"/>
                <w:bCs/>
                <w:sz w:val="28"/>
                <w:szCs w:val="28"/>
              </w:rPr>
              <w:t>về</w:t>
            </w:r>
            <w:proofErr w:type="spellEnd"/>
            <w:r w:rsidRPr="00D43A22">
              <w:rPr>
                <w:rFonts w:eastAsia="Times New Roman"/>
                <w:bCs/>
                <w:sz w:val="28"/>
                <w:szCs w:val="28"/>
              </w:rPr>
              <w:t xml:space="preserve"> </w:t>
            </w:r>
            <w:proofErr w:type="spellStart"/>
            <w:r w:rsidRPr="00D43A22">
              <w:rPr>
                <w:rFonts w:eastAsia="Times New Roman"/>
                <w:bCs/>
                <w:sz w:val="28"/>
                <w:szCs w:val="28"/>
              </w:rPr>
              <w:t>hành</w:t>
            </w:r>
            <w:proofErr w:type="spellEnd"/>
            <w:r w:rsidRPr="00D43A22">
              <w:rPr>
                <w:rFonts w:eastAsia="Times New Roman"/>
                <w:bCs/>
                <w:sz w:val="28"/>
                <w:szCs w:val="28"/>
              </w:rPr>
              <w:t xml:space="preserve"> </w:t>
            </w:r>
            <w:proofErr w:type="spellStart"/>
            <w:r w:rsidRPr="00D43A22">
              <w:rPr>
                <w:rFonts w:eastAsia="Times New Roman"/>
                <w:bCs/>
                <w:sz w:val="28"/>
                <w:szCs w:val="28"/>
              </w:rPr>
              <w:t>chính</w:t>
            </w:r>
            <w:proofErr w:type="spellEnd"/>
            <w:r w:rsidRPr="00D43A22">
              <w:rPr>
                <w:rFonts w:eastAsia="Times New Roman"/>
                <w:bCs/>
                <w:sz w:val="28"/>
                <w:szCs w:val="28"/>
              </w:rPr>
              <w:t xml:space="preserve">, </w:t>
            </w:r>
            <w:proofErr w:type="spellStart"/>
            <w:r w:rsidRPr="00D43A22">
              <w:rPr>
                <w:rFonts w:eastAsia="Times New Roman"/>
                <w:bCs/>
                <w:sz w:val="28"/>
                <w:szCs w:val="28"/>
              </w:rPr>
              <w:t>kinh</w:t>
            </w:r>
            <w:proofErr w:type="spellEnd"/>
            <w:r w:rsidRPr="00D43A22">
              <w:rPr>
                <w:rFonts w:eastAsia="Times New Roman"/>
                <w:bCs/>
                <w:sz w:val="28"/>
                <w:szCs w:val="28"/>
              </w:rPr>
              <w:t xml:space="preserve"> </w:t>
            </w:r>
            <w:proofErr w:type="spellStart"/>
            <w:r w:rsidRPr="00D43A22">
              <w:rPr>
                <w:rFonts w:eastAsia="Times New Roman"/>
                <w:bCs/>
                <w:sz w:val="28"/>
                <w:szCs w:val="28"/>
              </w:rPr>
              <w:t>tế</w:t>
            </w:r>
            <w:proofErr w:type="spellEnd"/>
            <w:r w:rsidRPr="00D43A22">
              <w:rPr>
                <w:rFonts w:eastAsia="Times New Roman"/>
                <w:bCs/>
                <w:sz w:val="28"/>
                <w:szCs w:val="28"/>
              </w:rPr>
              <w:t xml:space="preserve">, </w:t>
            </w:r>
            <w:proofErr w:type="spellStart"/>
            <w:r w:rsidRPr="00D43A22">
              <w:rPr>
                <w:rFonts w:eastAsia="Times New Roman"/>
                <w:bCs/>
                <w:sz w:val="28"/>
                <w:szCs w:val="28"/>
              </w:rPr>
              <w:t>văn</w:t>
            </w:r>
            <w:proofErr w:type="spellEnd"/>
            <w:r w:rsidRPr="00D43A22">
              <w:rPr>
                <w:rFonts w:eastAsia="Times New Roman"/>
                <w:bCs/>
                <w:sz w:val="28"/>
                <w:szCs w:val="28"/>
              </w:rPr>
              <w:t xml:space="preserve"> </w:t>
            </w:r>
            <w:proofErr w:type="spellStart"/>
            <w:r w:rsidRPr="00D43A22">
              <w:rPr>
                <w:rFonts w:eastAsia="Times New Roman"/>
                <w:bCs/>
                <w:sz w:val="28"/>
                <w:szCs w:val="28"/>
              </w:rPr>
              <w:t>hóa</w:t>
            </w:r>
            <w:proofErr w:type="spellEnd"/>
            <w:r w:rsidRPr="00D43A22">
              <w:rPr>
                <w:rFonts w:eastAsia="Times New Roman"/>
                <w:bCs/>
                <w:sz w:val="28"/>
                <w:szCs w:val="28"/>
              </w:rPr>
              <w:t xml:space="preserve">, </w:t>
            </w:r>
            <w:proofErr w:type="spellStart"/>
            <w:r w:rsidRPr="00D43A22">
              <w:rPr>
                <w:rFonts w:eastAsia="Times New Roman"/>
                <w:bCs/>
                <w:sz w:val="28"/>
                <w:szCs w:val="28"/>
              </w:rPr>
              <w:t>giáo</w:t>
            </w:r>
            <w:proofErr w:type="spellEnd"/>
            <w:r w:rsidRPr="00D43A22">
              <w:rPr>
                <w:rFonts w:eastAsia="Times New Roman"/>
                <w:bCs/>
                <w:sz w:val="28"/>
                <w:szCs w:val="28"/>
              </w:rPr>
              <w:t xml:space="preserve"> </w:t>
            </w:r>
            <w:proofErr w:type="spellStart"/>
            <w:r w:rsidRPr="00D43A22">
              <w:rPr>
                <w:rFonts w:eastAsia="Times New Roman"/>
                <w:bCs/>
                <w:sz w:val="28"/>
                <w:szCs w:val="28"/>
              </w:rPr>
              <w:t>dục</w:t>
            </w:r>
            <w:proofErr w:type="spellEnd"/>
            <w:r w:rsidRPr="00D43A22">
              <w:rPr>
                <w:rFonts w:eastAsia="Times New Roman"/>
                <w:bCs/>
                <w:sz w:val="28"/>
                <w:szCs w:val="28"/>
              </w:rPr>
              <w:t xml:space="preserve"> </w:t>
            </w:r>
            <w:proofErr w:type="spellStart"/>
            <w:r w:rsidRPr="00D43A22">
              <w:rPr>
                <w:rFonts w:eastAsia="Times New Roman"/>
                <w:bCs/>
                <w:sz w:val="28"/>
                <w:szCs w:val="28"/>
              </w:rPr>
              <w:t>mang</w:t>
            </w:r>
            <w:proofErr w:type="spellEnd"/>
            <w:r w:rsidRPr="00D43A22">
              <w:rPr>
                <w:rFonts w:eastAsia="Times New Roman"/>
                <w:bCs/>
                <w:sz w:val="28"/>
                <w:szCs w:val="28"/>
              </w:rPr>
              <w:t xml:space="preserve"> </w:t>
            </w:r>
            <w:proofErr w:type="spellStart"/>
            <w:r w:rsidRPr="00D43A22">
              <w:rPr>
                <w:rFonts w:eastAsia="Times New Roman"/>
                <w:bCs/>
                <w:sz w:val="28"/>
                <w:szCs w:val="28"/>
              </w:rPr>
              <w:t>tính</w:t>
            </w:r>
            <w:proofErr w:type="spellEnd"/>
            <w:r w:rsidRPr="00D43A22">
              <w:rPr>
                <w:rFonts w:eastAsia="Times New Roman"/>
                <w:bCs/>
                <w:sz w:val="28"/>
                <w:szCs w:val="28"/>
              </w:rPr>
              <w:t xml:space="preserve"> </w:t>
            </w:r>
            <w:proofErr w:type="spellStart"/>
            <w:r w:rsidRPr="00D43A22">
              <w:rPr>
                <w:rFonts w:eastAsia="Times New Roman"/>
                <w:bCs/>
                <w:sz w:val="28"/>
                <w:szCs w:val="28"/>
              </w:rPr>
              <w:t>chất</w:t>
            </w:r>
            <w:proofErr w:type="spellEnd"/>
            <w:r w:rsidRPr="00D43A22">
              <w:rPr>
                <w:rFonts w:eastAsia="Times New Roman"/>
                <w:bCs/>
                <w:sz w:val="28"/>
                <w:szCs w:val="28"/>
              </w:rPr>
              <w:t xml:space="preserve"> </w:t>
            </w:r>
            <w:proofErr w:type="spellStart"/>
            <w:r w:rsidRPr="00D43A22">
              <w:rPr>
                <w:rFonts w:eastAsia="Times New Roman"/>
                <w:bCs/>
                <w:sz w:val="28"/>
                <w:szCs w:val="28"/>
              </w:rPr>
              <w:t>tư</w:t>
            </w:r>
            <w:proofErr w:type="spellEnd"/>
            <w:r w:rsidRPr="00D43A22">
              <w:rPr>
                <w:rFonts w:eastAsia="Times New Roman"/>
                <w:bCs/>
                <w:sz w:val="28"/>
                <w:szCs w:val="28"/>
              </w:rPr>
              <w:t xml:space="preserve"> </w:t>
            </w:r>
            <w:proofErr w:type="spellStart"/>
            <w:r w:rsidRPr="00D43A22">
              <w:rPr>
                <w:rFonts w:eastAsia="Times New Roman"/>
                <w:bCs/>
                <w:sz w:val="28"/>
                <w:szCs w:val="28"/>
              </w:rPr>
              <w:t>sản</w:t>
            </w:r>
            <w:proofErr w:type="spellEnd"/>
            <w:r w:rsidRPr="00D43A22">
              <w:rPr>
                <w:rFonts w:eastAsia="Times New Roman"/>
                <w:bCs/>
                <w:sz w:val="28"/>
                <w:szCs w:val="28"/>
              </w:rPr>
              <w:t xml:space="preserve"> </w:t>
            </w:r>
            <w:proofErr w:type="spellStart"/>
            <w:r w:rsidRPr="00D43A22">
              <w:rPr>
                <w:rFonts w:eastAsia="Times New Roman"/>
                <w:bCs/>
                <w:sz w:val="28"/>
                <w:szCs w:val="28"/>
              </w:rPr>
              <w:t>rõ</w:t>
            </w:r>
            <w:proofErr w:type="spellEnd"/>
            <w:r w:rsidRPr="00D43A22">
              <w:rPr>
                <w:rFonts w:eastAsia="Times New Roman"/>
                <w:bCs/>
                <w:sz w:val="28"/>
                <w:szCs w:val="28"/>
              </w:rPr>
              <w:t xml:space="preserve"> </w:t>
            </w:r>
            <w:proofErr w:type="spellStart"/>
            <w:r w:rsidRPr="00D43A22">
              <w:rPr>
                <w:rFonts w:eastAsia="Times New Roman"/>
                <w:bCs/>
                <w:sz w:val="28"/>
                <w:szCs w:val="28"/>
              </w:rPr>
              <w:t>rệt</w:t>
            </w:r>
            <w:proofErr w:type="spellEnd"/>
            <w:r w:rsidRPr="00D43A22">
              <w:rPr>
                <w:rFonts w:eastAsia="Times New Roman"/>
                <w:bCs/>
                <w:sz w:val="28"/>
                <w:szCs w:val="28"/>
              </w:rPr>
              <w:t xml:space="preserve">: </w:t>
            </w:r>
            <w:proofErr w:type="spellStart"/>
            <w:r w:rsidRPr="00D43A22">
              <w:rPr>
                <w:rFonts w:eastAsia="Times New Roman"/>
                <w:bCs/>
                <w:sz w:val="28"/>
                <w:szCs w:val="28"/>
              </w:rPr>
              <w:t>thống</w:t>
            </w:r>
            <w:proofErr w:type="spellEnd"/>
            <w:r w:rsidRPr="00D43A22">
              <w:rPr>
                <w:rFonts w:eastAsia="Times New Roman"/>
                <w:bCs/>
                <w:sz w:val="28"/>
                <w:szCs w:val="28"/>
              </w:rPr>
              <w:t xml:space="preserve"> </w:t>
            </w:r>
            <w:proofErr w:type="spellStart"/>
            <w:r w:rsidRPr="00D43A22">
              <w:rPr>
                <w:rFonts w:eastAsia="Times New Roman"/>
                <w:bCs/>
                <w:sz w:val="28"/>
                <w:szCs w:val="28"/>
              </w:rPr>
              <w:t>nhất</w:t>
            </w:r>
            <w:proofErr w:type="spellEnd"/>
            <w:r w:rsidRPr="00D43A22">
              <w:rPr>
                <w:rFonts w:eastAsia="Times New Roman"/>
                <w:bCs/>
                <w:sz w:val="28"/>
                <w:szCs w:val="28"/>
              </w:rPr>
              <w:t xml:space="preserve"> </w:t>
            </w:r>
            <w:proofErr w:type="spellStart"/>
            <w:r w:rsidRPr="00D43A22">
              <w:rPr>
                <w:rFonts w:eastAsia="Times New Roman"/>
                <w:bCs/>
                <w:sz w:val="28"/>
                <w:szCs w:val="28"/>
              </w:rPr>
              <w:t>tiền</w:t>
            </w:r>
            <w:proofErr w:type="spellEnd"/>
            <w:r w:rsidRPr="00D43A22">
              <w:rPr>
                <w:rFonts w:eastAsia="Times New Roman"/>
                <w:bCs/>
                <w:sz w:val="28"/>
                <w:szCs w:val="28"/>
              </w:rPr>
              <w:t xml:space="preserve"> </w:t>
            </w:r>
            <w:proofErr w:type="spellStart"/>
            <w:r w:rsidRPr="00D43A22">
              <w:rPr>
                <w:rFonts w:eastAsia="Times New Roman"/>
                <w:bCs/>
                <w:sz w:val="28"/>
                <w:szCs w:val="28"/>
              </w:rPr>
              <w:t>tệ</w:t>
            </w:r>
            <w:proofErr w:type="spellEnd"/>
            <w:r w:rsidRPr="00D43A22">
              <w:rPr>
                <w:rFonts w:eastAsia="Times New Roman"/>
                <w:bCs/>
                <w:sz w:val="28"/>
                <w:szCs w:val="28"/>
              </w:rPr>
              <w:t xml:space="preserve">, </w:t>
            </w:r>
            <w:proofErr w:type="spellStart"/>
            <w:r w:rsidRPr="00D43A22">
              <w:rPr>
                <w:rFonts w:eastAsia="Times New Roman"/>
                <w:bCs/>
                <w:sz w:val="28"/>
                <w:szCs w:val="28"/>
              </w:rPr>
              <w:t>xóa</w:t>
            </w:r>
            <w:proofErr w:type="spellEnd"/>
            <w:r w:rsidRPr="00D43A22">
              <w:rPr>
                <w:rFonts w:eastAsia="Times New Roman"/>
                <w:bCs/>
                <w:sz w:val="28"/>
                <w:szCs w:val="28"/>
              </w:rPr>
              <w:t xml:space="preserve"> </w:t>
            </w:r>
            <w:proofErr w:type="spellStart"/>
            <w:r w:rsidRPr="00D43A22">
              <w:rPr>
                <w:rFonts w:eastAsia="Times New Roman"/>
                <w:bCs/>
                <w:sz w:val="28"/>
                <w:szCs w:val="28"/>
              </w:rPr>
              <w:t>bỏ</w:t>
            </w:r>
            <w:proofErr w:type="spellEnd"/>
            <w:r w:rsidRPr="00D43A22">
              <w:rPr>
                <w:rFonts w:eastAsia="Times New Roman"/>
                <w:bCs/>
                <w:sz w:val="28"/>
                <w:szCs w:val="28"/>
              </w:rPr>
              <w:t xml:space="preserve"> </w:t>
            </w:r>
            <w:proofErr w:type="spellStart"/>
            <w:r w:rsidRPr="00D43A22">
              <w:rPr>
                <w:rFonts w:eastAsia="Times New Roman"/>
                <w:bCs/>
                <w:sz w:val="28"/>
                <w:szCs w:val="28"/>
              </w:rPr>
              <w:t>quyền</w:t>
            </w:r>
            <w:proofErr w:type="spellEnd"/>
            <w:r w:rsidRPr="00D43A22">
              <w:rPr>
                <w:rFonts w:eastAsia="Times New Roman"/>
                <w:bCs/>
                <w:sz w:val="28"/>
                <w:szCs w:val="28"/>
              </w:rPr>
              <w:t xml:space="preserve"> </w:t>
            </w:r>
            <w:proofErr w:type="spellStart"/>
            <w:r w:rsidRPr="00D43A22">
              <w:rPr>
                <w:rFonts w:eastAsia="Times New Roman"/>
                <w:bCs/>
                <w:sz w:val="28"/>
                <w:szCs w:val="28"/>
              </w:rPr>
              <w:t>sở</w:t>
            </w:r>
            <w:proofErr w:type="spellEnd"/>
            <w:r w:rsidRPr="00D43A22">
              <w:rPr>
                <w:rFonts w:eastAsia="Times New Roman"/>
                <w:bCs/>
                <w:sz w:val="28"/>
                <w:szCs w:val="28"/>
              </w:rPr>
              <w:t xml:space="preserve"> </w:t>
            </w:r>
            <w:proofErr w:type="spellStart"/>
            <w:r w:rsidRPr="00D43A22">
              <w:rPr>
                <w:rFonts w:eastAsia="Times New Roman"/>
                <w:bCs/>
                <w:sz w:val="28"/>
                <w:szCs w:val="28"/>
              </w:rPr>
              <w:t>hữu</w:t>
            </w:r>
            <w:proofErr w:type="spellEnd"/>
            <w:r w:rsidRPr="00D43A22">
              <w:rPr>
                <w:rFonts w:eastAsia="Times New Roman"/>
                <w:bCs/>
                <w:sz w:val="28"/>
                <w:szCs w:val="28"/>
              </w:rPr>
              <w:t xml:space="preserve"> </w:t>
            </w:r>
            <w:proofErr w:type="spellStart"/>
            <w:r w:rsidRPr="00D43A22">
              <w:rPr>
                <w:rFonts w:eastAsia="Times New Roman"/>
                <w:bCs/>
                <w:sz w:val="28"/>
                <w:szCs w:val="28"/>
              </w:rPr>
              <w:t>ruộng</w:t>
            </w:r>
            <w:proofErr w:type="spellEnd"/>
            <w:r w:rsidRPr="00D43A22">
              <w:rPr>
                <w:rFonts w:eastAsia="Times New Roman"/>
                <w:bCs/>
                <w:sz w:val="28"/>
                <w:szCs w:val="28"/>
              </w:rPr>
              <w:t xml:space="preserve"> </w:t>
            </w:r>
            <w:proofErr w:type="spellStart"/>
            <w:r w:rsidRPr="00D43A22">
              <w:rPr>
                <w:rFonts w:eastAsia="Times New Roman"/>
                <w:bCs/>
                <w:sz w:val="28"/>
                <w:szCs w:val="28"/>
              </w:rPr>
              <w:t>đất</w:t>
            </w:r>
            <w:proofErr w:type="spellEnd"/>
            <w:r w:rsidRPr="00D43A22">
              <w:rPr>
                <w:rFonts w:eastAsia="Times New Roman"/>
                <w:bCs/>
                <w:sz w:val="28"/>
                <w:szCs w:val="28"/>
              </w:rPr>
              <w:t xml:space="preserve"> </w:t>
            </w:r>
            <w:proofErr w:type="spellStart"/>
            <w:r w:rsidRPr="00D43A22">
              <w:rPr>
                <w:rFonts w:eastAsia="Times New Roman"/>
                <w:bCs/>
                <w:sz w:val="28"/>
                <w:szCs w:val="28"/>
              </w:rPr>
              <w:t>phong</w:t>
            </w:r>
            <w:proofErr w:type="spellEnd"/>
            <w:r w:rsidRPr="00D43A22">
              <w:rPr>
                <w:rFonts w:eastAsia="Times New Roman"/>
                <w:bCs/>
                <w:sz w:val="28"/>
                <w:szCs w:val="28"/>
              </w:rPr>
              <w:t xml:space="preserve"> </w:t>
            </w:r>
            <w:proofErr w:type="spellStart"/>
            <w:r w:rsidRPr="00D43A22">
              <w:rPr>
                <w:rFonts w:eastAsia="Times New Roman"/>
                <w:bCs/>
                <w:sz w:val="28"/>
                <w:szCs w:val="28"/>
              </w:rPr>
              <w:t>kiến</w:t>
            </w:r>
            <w:proofErr w:type="spellEnd"/>
            <w:r w:rsidRPr="00D43A22">
              <w:rPr>
                <w:rFonts w:eastAsia="Times New Roman"/>
                <w:bCs/>
                <w:sz w:val="28"/>
                <w:szCs w:val="28"/>
              </w:rPr>
              <w:t xml:space="preserve">, </w:t>
            </w:r>
            <w:proofErr w:type="spellStart"/>
            <w:r w:rsidRPr="00D43A22">
              <w:rPr>
                <w:rFonts w:eastAsia="Times New Roman"/>
                <w:bCs/>
                <w:sz w:val="28"/>
                <w:szCs w:val="28"/>
              </w:rPr>
              <w:t>lập</w:t>
            </w:r>
            <w:proofErr w:type="spellEnd"/>
            <w:r w:rsidRPr="00D43A22">
              <w:rPr>
                <w:rFonts w:eastAsia="Times New Roman"/>
                <w:bCs/>
                <w:sz w:val="28"/>
                <w:szCs w:val="28"/>
              </w:rPr>
              <w:t xml:space="preserve"> </w:t>
            </w:r>
            <w:proofErr w:type="spellStart"/>
            <w:r w:rsidRPr="00D43A22">
              <w:rPr>
                <w:rFonts w:eastAsia="Times New Roman"/>
                <w:bCs/>
                <w:sz w:val="28"/>
                <w:szCs w:val="28"/>
              </w:rPr>
              <w:t>quân</w:t>
            </w:r>
            <w:proofErr w:type="spellEnd"/>
            <w:r w:rsidRPr="00D43A22">
              <w:rPr>
                <w:rFonts w:eastAsia="Times New Roman"/>
                <w:bCs/>
                <w:sz w:val="28"/>
                <w:szCs w:val="28"/>
              </w:rPr>
              <w:t xml:space="preserve"> </w:t>
            </w:r>
            <w:proofErr w:type="spellStart"/>
            <w:r w:rsidRPr="00D43A22">
              <w:rPr>
                <w:rFonts w:eastAsia="Times New Roman"/>
                <w:bCs/>
                <w:sz w:val="28"/>
                <w:szCs w:val="28"/>
              </w:rPr>
              <w:t>đội</w:t>
            </w:r>
            <w:proofErr w:type="spellEnd"/>
            <w:r w:rsidRPr="00D43A22">
              <w:rPr>
                <w:rFonts w:eastAsia="Times New Roman"/>
                <w:bCs/>
                <w:sz w:val="28"/>
                <w:szCs w:val="28"/>
              </w:rPr>
              <w:t xml:space="preserve"> </w:t>
            </w:r>
            <w:proofErr w:type="spellStart"/>
            <w:r w:rsidRPr="00D43A22">
              <w:rPr>
                <w:rFonts w:eastAsia="Times New Roman"/>
                <w:bCs/>
                <w:sz w:val="28"/>
                <w:szCs w:val="28"/>
              </w:rPr>
              <w:t>thường</w:t>
            </w:r>
            <w:proofErr w:type="spellEnd"/>
            <w:r w:rsidRPr="00D43A22">
              <w:rPr>
                <w:rFonts w:eastAsia="Times New Roman"/>
                <w:bCs/>
                <w:sz w:val="28"/>
                <w:szCs w:val="28"/>
              </w:rPr>
              <w:t xml:space="preserve"> </w:t>
            </w:r>
            <w:proofErr w:type="spellStart"/>
            <w:r w:rsidRPr="00D43A22">
              <w:rPr>
                <w:rFonts w:eastAsia="Times New Roman"/>
                <w:bCs/>
                <w:sz w:val="28"/>
                <w:szCs w:val="28"/>
              </w:rPr>
              <w:t>trực</w:t>
            </w:r>
            <w:proofErr w:type="spellEnd"/>
            <w:r w:rsidRPr="00D43A22">
              <w:rPr>
                <w:rFonts w:eastAsia="Times New Roman"/>
                <w:bCs/>
                <w:sz w:val="28"/>
                <w:szCs w:val="28"/>
              </w:rPr>
              <w:t xml:space="preserve"> </w:t>
            </w:r>
            <w:proofErr w:type="spellStart"/>
            <w:r w:rsidRPr="00D43A22">
              <w:rPr>
                <w:rFonts w:eastAsia="Times New Roman"/>
                <w:bCs/>
                <w:sz w:val="28"/>
                <w:szCs w:val="28"/>
              </w:rPr>
              <w:t>theo</w:t>
            </w:r>
            <w:proofErr w:type="spellEnd"/>
            <w:r w:rsidRPr="00D43A22">
              <w:rPr>
                <w:rFonts w:eastAsia="Times New Roman"/>
                <w:bCs/>
                <w:sz w:val="28"/>
                <w:szCs w:val="28"/>
              </w:rPr>
              <w:t xml:space="preserve"> </w:t>
            </w:r>
            <w:proofErr w:type="spellStart"/>
            <w:r w:rsidRPr="00D43A22">
              <w:rPr>
                <w:rFonts w:eastAsia="Times New Roman"/>
                <w:bCs/>
                <w:sz w:val="28"/>
                <w:szCs w:val="28"/>
              </w:rPr>
              <w:t>chế</w:t>
            </w:r>
            <w:proofErr w:type="spellEnd"/>
            <w:r w:rsidRPr="00D43A22">
              <w:rPr>
                <w:rFonts w:eastAsia="Times New Roman"/>
                <w:bCs/>
                <w:sz w:val="28"/>
                <w:szCs w:val="28"/>
              </w:rPr>
              <w:t xml:space="preserve"> </w:t>
            </w:r>
            <w:proofErr w:type="spellStart"/>
            <w:r w:rsidRPr="00D43A22">
              <w:rPr>
                <w:rFonts w:eastAsia="Times New Roman"/>
                <w:bCs/>
                <w:sz w:val="28"/>
                <w:szCs w:val="28"/>
              </w:rPr>
              <w:t>độ</w:t>
            </w:r>
            <w:proofErr w:type="spellEnd"/>
            <w:r w:rsidRPr="00D43A22">
              <w:rPr>
                <w:rFonts w:eastAsia="Times New Roman"/>
                <w:bCs/>
                <w:sz w:val="28"/>
                <w:szCs w:val="28"/>
              </w:rPr>
              <w:t xml:space="preserve"> </w:t>
            </w:r>
            <w:proofErr w:type="spellStart"/>
            <w:r w:rsidRPr="00D43A22">
              <w:rPr>
                <w:rFonts w:eastAsia="Times New Roman"/>
                <w:bCs/>
                <w:sz w:val="28"/>
                <w:szCs w:val="28"/>
              </w:rPr>
              <w:t>nghĩa</w:t>
            </w:r>
            <w:proofErr w:type="spellEnd"/>
            <w:r w:rsidRPr="00D43A22">
              <w:rPr>
                <w:rFonts w:eastAsia="Times New Roman"/>
                <w:bCs/>
                <w:sz w:val="28"/>
                <w:szCs w:val="28"/>
              </w:rPr>
              <w:t xml:space="preserve"> </w:t>
            </w:r>
            <w:proofErr w:type="spellStart"/>
            <w:r w:rsidRPr="00D43A22">
              <w:rPr>
                <w:rFonts w:eastAsia="Times New Roman"/>
                <w:bCs/>
                <w:sz w:val="28"/>
                <w:szCs w:val="28"/>
              </w:rPr>
              <w:t>vụ</w:t>
            </w:r>
            <w:proofErr w:type="spellEnd"/>
            <w:r w:rsidRPr="00D43A22">
              <w:rPr>
                <w:rFonts w:eastAsia="Times New Roman"/>
                <w:bCs/>
                <w:sz w:val="28"/>
                <w:szCs w:val="28"/>
              </w:rPr>
              <w:t xml:space="preserve"> </w:t>
            </w:r>
            <w:proofErr w:type="spellStart"/>
            <w:r w:rsidRPr="00D43A22">
              <w:rPr>
                <w:rFonts w:eastAsia="Times New Roman"/>
                <w:bCs/>
                <w:sz w:val="28"/>
                <w:szCs w:val="28"/>
              </w:rPr>
              <w:t>quân</w:t>
            </w:r>
            <w:proofErr w:type="spellEnd"/>
            <w:r w:rsidRPr="00D43A22">
              <w:rPr>
                <w:rFonts w:eastAsia="Times New Roman"/>
                <w:bCs/>
                <w:sz w:val="28"/>
                <w:szCs w:val="28"/>
              </w:rPr>
              <w:t xml:space="preserve"> </w:t>
            </w:r>
            <w:proofErr w:type="spellStart"/>
            <w:r w:rsidRPr="00D43A22">
              <w:rPr>
                <w:rFonts w:eastAsia="Times New Roman"/>
                <w:bCs/>
                <w:sz w:val="28"/>
                <w:szCs w:val="28"/>
              </w:rPr>
              <w:t>sự</w:t>
            </w:r>
            <w:proofErr w:type="spellEnd"/>
          </w:p>
          <w:p w14:paraId="4D0337B1" w14:textId="77777777" w:rsidR="005576E5" w:rsidRPr="00D43A22" w:rsidRDefault="005576E5" w:rsidP="005576E5">
            <w:pPr>
              <w:widowControl w:val="0"/>
              <w:spacing w:after="0"/>
              <w:jc w:val="both"/>
              <w:rPr>
                <w:rFonts w:eastAsia="Times New Roman"/>
                <w:b/>
                <w:sz w:val="28"/>
                <w:szCs w:val="28"/>
              </w:rPr>
            </w:pPr>
            <w:r w:rsidRPr="00D43A22">
              <w:rPr>
                <w:rFonts w:eastAsia="Times New Roman"/>
                <w:bCs/>
                <w:sz w:val="28"/>
                <w:szCs w:val="28"/>
              </w:rPr>
              <w:t xml:space="preserve">- </w:t>
            </w:r>
            <w:proofErr w:type="spellStart"/>
            <w:r w:rsidRPr="00D43A22">
              <w:rPr>
                <w:rFonts w:eastAsia="Times New Roman"/>
                <w:bCs/>
                <w:sz w:val="28"/>
                <w:szCs w:val="28"/>
              </w:rPr>
              <w:t>Cải</w:t>
            </w:r>
            <w:proofErr w:type="spellEnd"/>
            <w:r w:rsidRPr="00D43A22">
              <w:rPr>
                <w:rFonts w:eastAsia="Times New Roman"/>
                <w:bCs/>
                <w:sz w:val="28"/>
                <w:szCs w:val="28"/>
              </w:rPr>
              <w:t xml:space="preserve"> </w:t>
            </w:r>
            <w:proofErr w:type="spellStart"/>
            <w:r w:rsidRPr="00D43A22">
              <w:rPr>
                <w:rFonts w:eastAsia="Times New Roman"/>
                <w:bCs/>
                <w:sz w:val="28"/>
                <w:szCs w:val="28"/>
              </w:rPr>
              <w:t>cách</w:t>
            </w:r>
            <w:proofErr w:type="spellEnd"/>
            <w:r w:rsidRPr="00D43A22">
              <w:rPr>
                <w:rFonts w:eastAsia="Times New Roman"/>
                <w:bCs/>
                <w:sz w:val="28"/>
                <w:szCs w:val="28"/>
              </w:rPr>
              <w:t xml:space="preserve"> do </w:t>
            </w:r>
            <w:proofErr w:type="spellStart"/>
            <w:r w:rsidRPr="00D43A22">
              <w:rPr>
                <w:rFonts w:eastAsia="Times New Roman"/>
                <w:bCs/>
                <w:sz w:val="28"/>
                <w:szCs w:val="28"/>
              </w:rPr>
              <w:t>liên</w:t>
            </w:r>
            <w:proofErr w:type="spellEnd"/>
            <w:r w:rsidRPr="00D43A22">
              <w:rPr>
                <w:rFonts w:eastAsia="Times New Roman"/>
                <w:bCs/>
                <w:sz w:val="28"/>
                <w:szCs w:val="28"/>
              </w:rPr>
              <w:t xml:space="preserve"> </w:t>
            </w:r>
            <w:proofErr w:type="spellStart"/>
            <w:r w:rsidRPr="00D43A22">
              <w:rPr>
                <w:rFonts w:eastAsia="Times New Roman"/>
                <w:bCs/>
                <w:sz w:val="28"/>
                <w:szCs w:val="28"/>
              </w:rPr>
              <w:t>minh</w:t>
            </w:r>
            <w:proofErr w:type="spellEnd"/>
            <w:r w:rsidRPr="00D43A22">
              <w:rPr>
                <w:rFonts w:eastAsia="Times New Roman"/>
                <w:bCs/>
                <w:sz w:val="28"/>
                <w:szCs w:val="28"/>
              </w:rPr>
              <w:t xml:space="preserve"> </w:t>
            </w:r>
            <w:proofErr w:type="spellStart"/>
            <w:r w:rsidRPr="00D43A22">
              <w:rPr>
                <w:rFonts w:eastAsia="Times New Roman"/>
                <w:bCs/>
                <w:sz w:val="28"/>
                <w:szCs w:val="28"/>
              </w:rPr>
              <w:t>quý</w:t>
            </w:r>
            <w:proofErr w:type="spellEnd"/>
            <w:r w:rsidRPr="00D43A22">
              <w:rPr>
                <w:rFonts w:eastAsia="Times New Roman"/>
                <w:bCs/>
                <w:sz w:val="28"/>
                <w:szCs w:val="28"/>
              </w:rPr>
              <w:t xml:space="preserve"> </w:t>
            </w:r>
            <w:proofErr w:type="spellStart"/>
            <w:r w:rsidRPr="00D43A22">
              <w:rPr>
                <w:rFonts w:eastAsia="Times New Roman"/>
                <w:bCs/>
                <w:sz w:val="28"/>
                <w:szCs w:val="28"/>
              </w:rPr>
              <w:t>tộc</w:t>
            </w:r>
            <w:proofErr w:type="spellEnd"/>
            <w:r w:rsidRPr="00D43A22">
              <w:rPr>
                <w:rFonts w:eastAsia="Times New Roman"/>
                <w:bCs/>
                <w:sz w:val="28"/>
                <w:szCs w:val="28"/>
              </w:rPr>
              <w:t xml:space="preserve">- </w:t>
            </w:r>
            <w:proofErr w:type="spellStart"/>
            <w:r w:rsidRPr="00D43A22">
              <w:rPr>
                <w:rFonts w:eastAsia="Times New Roman"/>
                <w:bCs/>
                <w:sz w:val="28"/>
                <w:szCs w:val="28"/>
              </w:rPr>
              <w:t>tư</w:t>
            </w:r>
            <w:proofErr w:type="spellEnd"/>
            <w:r w:rsidRPr="00D43A22">
              <w:rPr>
                <w:rFonts w:eastAsia="Times New Roman"/>
                <w:bCs/>
                <w:sz w:val="28"/>
                <w:szCs w:val="28"/>
              </w:rPr>
              <w:t xml:space="preserve"> </w:t>
            </w:r>
            <w:proofErr w:type="spellStart"/>
            <w:r w:rsidRPr="00D43A22">
              <w:rPr>
                <w:rFonts w:eastAsia="Times New Roman"/>
                <w:bCs/>
                <w:sz w:val="28"/>
                <w:szCs w:val="28"/>
              </w:rPr>
              <w:t>sản</w:t>
            </w:r>
            <w:proofErr w:type="spellEnd"/>
            <w:r w:rsidRPr="00D43A22">
              <w:rPr>
                <w:rFonts w:eastAsia="Times New Roman"/>
                <w:bCs/>
                <w:sz w:val="28"/>
                <w:szCs w:val="28"/>
              </w:rPr>
              <w:t xml:space="preserve"> </w:t>
            </w:r>
            <w:proofErr w:type="spellStart"/>
            <w:r w:rsidRPr="00D43A22">
              <w:rPr>
                <w:rFonts w:eastAsia="Times New Roman"/>
                <w:bCs/>
                <w:sz w:val="28"/>
                <w:szCs w:val="28"/>
              </w:rPr>
              <w:t>tiến</w:t>
            </w:r>
            <w:proofErr w:type="spellEnd"/>
            <w:r w:rsidRPr="00D43A22">
              <w:rPr>
                <w:rFonts w:eastAsia="Times New Roman"/>
                <w:bCs/>
                <w:sz w:val="28"/>
                <w:szCs w:val="28"/>
              </w:rPr>
              <w:t xml:space="preserve"> </w:t>
            </w:r>
            <w:proofErr w:type="spellStart"/>
            <w:r w:rsidRPr="00D43A22">
              <w:rPr>
                <w:rFonts w:eastAsia="Times New Roman"/>
                <w:bCs/>
                <w:sz w:val="28"/>
                <w:szCs w:val="28"/>
              </w:rPr>
              <w:t>hành</w:t>
            </w:r>
            <w:proofErr w:type="spellEnd"/>
            <w:r w:rsidRPr="00D43A22">
              <w:rPr>
                <w:rFonts w:eastAsia="Times New Roman"/>
                <w:bCs/>
                <w:sz w:val="28"/>
                <w:szCs w:val="28"/>
              </w:rPr>
              <w:t xml:space="preserve"> </w:t>
            </w:r>
            <w:proofErr w:type="spellStart"/>
            <w:r w:rsidRPr="00D43A22">
              <w:rPr>
                <w:rFonts w:eastAsia="Times New Roman"/>
                <w:bCs/>
                <w:sz w:val="28"/>
                <w:szCs w:val="28"/>
              </w:rPr>
              <w:t>từ</w:t>
            </w:r>
            <w:proofErr w:type="spellEnd"/>
            <w:r w:rsidRPr="00D43A22">
              <w:rPr>
                <w:rFonts w:eastAsia="Times New Roman"/>
                <w:bCs/>
                <w:sz w:val="28"/>
                <w:szCs w:val="28"/>
              </w:rPr>
              <w:t xml:space="preserve"> </w:t>
            </w:r>
            <w:proofErr w:type="spellStart"/>
            <w:r w:rsidRPr="00D43A22">
              <w:rPr>
                <w:rFonts w:eastAsia="Times New Roman"/>
                <w:bCs/>
                <w:sz w:val="28"/>
                <w:szCs w:val="28"/>
              </w:rPr>
              <w:t>trên</w:t>
            </w:r>
            <w:proofErr w:type="spellEnd"/>
            <w:r w:rsidRPr="00D43A22">
              <w:rPr>
                <w:rFonts w:eastAsia="Times New Roman"/>
                <w:bCs/>
                <w:sz w:val="28"/>
                <w:szCs w:val="28"/>
              </w:rPr>
              <w:t xml:space="preserve"> </w:t>
            </w:r>
            <w:proofErr w:type="spellStart"/>
            <w:r w:rsidRPr="00D43A22">
              <w:rPr>
                <w:rFonts w:eastAsia="Times New Roman"/>
                <w:bCs/>
                <w:sz w:val="28"/>
                <w:szCs w:val="28"/>
              </w:rPr>
              <w:t>xuống</w:t>
            </w:r>
            <w:proofErr w:type="spellEnd"/>
            <w:r w:rsidRPr="00D43A22">
              <w:rPr>
                <w:rFonts w:eastAsia="Times New Roman"/>
                <w:bCs/>
                <w:sz w:val="28"/>
                <w:szCs w:val="28"/>
              </w:rPr>
              <w:t xml:space="preserve">, </w:t>
            </w:r>
            <w:proofErr w:type="spellStart"/>
            <w:r w:rsidRPr="00D43A22">
              <w:rPr>
                <w:rFonts w:eastAsia="Times New Roman"/>
                <w:bCs/>
                <w:sz w:val="28"/>
                <w:szCs w:val="28"/>
              </w:rPr>
              <w:t>động</w:t>
            </w:r>
            <w:proofErr w:type="spellEnd"/>
            <w:r w:rsidRPr="00D43A22">
              <w:rPr>
                <w:rFonts w:eastAsia="Times New Roman"/>
                <w:bCs/>
                <w:sz w:val="28"/>
                <w:szCs w:val="28"/>
              </w:rPr>
              <w:t xml:space="preserve"> </w:t>
            </w:r>
            <w:proofErr w:type="spellStart"/>
            <w:r w:rsidRPr="00D43A22">
              <w:rPr>
                <w:rFonts w:eastAsia="Times New Roman"/>
                <w:bCs/>
                <w:sz w:val="28"/>
                <w:szCs w:val="28"/>
              </w:rPr>
              <w:t>lực</w:t>
            </w:r>
            <w:proofErr w:type="spellEnd"/>
            <w:r w:rsidRPr="00D43A22">
              <w:rPr>
                <w:rFonts w:eastAsia="Times New Roman"/>
                <w:bCs/>
                <w:sz w:val="28"/>
                <w:szCs w:val="28"/>
              </w:rPr>
              <w:t xml:space="preserve"> </w:t>
            </w:r>
            <w:proofErr w:type="spellStart"/>
            <w:r w:rsidRPr="00D43A22">
              <w:rPr>
                <w:rFonts w:eastAsia="Times New Roman"/>
                <w:bCs/>
                <w:sz w:val="28"/>
                <w:szCs w:val="28"/>
              </w:rPr>
              <w:t>cách</w:t>
            </w:r>
            <w:proofErr w:type="spellEnd"/>
            <w:r w:rsidRPr="00D43A22">
              <w:rPr>
                <w:rFonts w:eastAsia="Times New Roman"/>
                <w:bCs/>
                <w:sz w:val="28"/>
                <w:szCs w:val="28"/>
              </w:rPr>
              <w:t xml:space="preserve"> </w:t>
            </w:r>
            <w:proofErr w:type="spellStart"/>
            <w:r w:rsidRPr="00D43A22">
              <w:rPr>
                <w:rFonts w:eastAsia="Times New Roman"/>
                <w:bCs/>
                <w:sz w:val="28"/>
                <w:szCs w:val="28"/>
              </w:rPr>
              <w:t>mạng</w:t>
            </w:r>
            <w:proofErr w:type="spellEnd"/>
            <w:r w:rsidRPr="00D43A22">
              <w:rPr>
                <w:rFonts w:eastAsia="Times New Roman"/>
                <w:bCs/>
                <w:sz w:val="28"/>
                <w:szCs w:val="28"/>
              </w:rPr>
              <w:t xml:space="preserve"> </w:t>
            </w:r>
            <w:proofErr w:type="spellStart"/>
            <w:r w:rsidRPr="00D43A22">
              <w:rPr>
                <w:rFonts w:eastAsia="Times New Roman"/>
                <w:bCs/>
                <w:sz w:val="28"/>
                <w:szCs w:val="28"/>
              </w:rPr>
              <w:t>đông</w:t>
            </w:r>
            <w:proofErr w:type="spellEnd"/>
            <w:r w:rsidRPr="00D43A22">
              <w:rPr>
                <w:rFonts w:eastAsia="Times New Roman"/>
                <w:bCs/>
                <w:sz w:val="28"/>
                <w:szCs w:val="28"/>
              </w:rPr>
              <w:t xml:space="preserve"> </w:t>
            </w:r>
            <w:proofErr w:type="spellStart"/>
            <w:r w:rsidRPr="00D43A22">
              <w:rPr>
                <w:rFonts w:eastAsia="Times New Roman"/>
                <w:bCs/>
                <w:sz w:val="28"/>
                <w:szCs w:val="28"/>
              </w:rPr>
              <w:t>đảo</w:t>
            </w:r>
            <w:proofErr w:type="spellEnd"/>
            <w:r w:rsidRPr="00D43A22">
              <w:rPr>
                <w:rFonts w:eastAsia="Times New Roman"/>
                <w:bCs/>
                <w:sz w:val="28"/>
                <w:szCs w:val="28"/>
              </w:rPr>
              <w:t xml:space="preserve"> </w:t>
            </w:r>
            <w:proofErr w:type="spellStart"/>
            <w:r w:rsidRPr="00D43A22">
              <w:rPr>
                <w:rFonts w:eastAsia="Times New Roman"/>
                <w:bCs/>
                <w:sz w:val="28"/>
                <w:szCs w:val="28"/>
              </w:rPr>
              <w:t>quần</w:t>
            </w:r>
            <w:proofErr w:type="spellEnd"/>
            <w:r w:rsidRPr="00D43A22">
              <w:rPr>
                <w:rFonts w:eastAsia="Times New Roman"/>
                <w:bCs/>
                <w:sz w:val="28"/>
                <w:szCs w:val="28"/>
              </w:rPr>
              <w:t xml:space="preserve"> </w:t>
            </w:r>
            <w:proofErr w:type="spellStart"/>
            <w:r w:rsidRPr="00D43A22">
              <w:rPr>
                <w:rFonts w:eastAsia="Times New Roman"/>
                <w:bCs/>
                <w:sz w:val="28"/>
                <w:szCs w:val="28"/>
              </w:rPr>
              <w:t>chúng</w:t>
            </w:r>
            <w:proofErr w:type="spellEnd"/>
            <w:r w:rsidRPr="00D43A22">
              <w:rPr>
                <w:rFonts w:eastAsia="Times New Roman"/>
                <w:bCs/>
                <w:sz w:val="28"/>
                <w:szCs w:val="28"/>
              </w:rPr>
              <w:t xml:space="preserve"> </w:t>
            </w:r>
            <w:proofErr w:type="spellStart"/>
            <w:r w:rsidRPr="00D43A22">
              <w:rPr>
                <w:rFonts w:eastAsia="Times New Roman"/>
                <w:bCs/>
                <w:sz w:val="28"/>
                <w:szCs w:val="28"/>
              </w:rPr>
              <w:t>nhân</w:t>
            </w:r>
            <w:proofErr w:type="spellEnd"/>
            <w:r w:rsidRPr="00D43A22">
              <w:rPr>
                <w:rFonts w:eastAsia="Times New Roman"/>
                <w:bCs/>
                <w:sz w:val="28"/>
                <w:szCs w:val="28"/>
              </w:rPr>
              <w:t xml:space="preserve"> </w:t>
            </w:r>
            <w:proofErr w:type="spellStart"/>
            <w:r w:rsidRPr="00D43A22">
              <w:rPr>
                <w:rFonts w:eastAsia="Times New Roman"/>
                <w:bCs/>
                <w:sz w:val="28"/>
                <w:szCs w:val="28"/>
              </w:rPr>
              <w:t>dân</w:t>
            </w:r>
            <w:proofErr w:type="spellEnd"/>
            <w:r w:rsidRPr="00D43A22">
              <w:rPr>
                <w:rFonts w:eastAsia="Times New Roman"/>
                <w:bCs/>
                <w:sz w:val="28"/>
                <w:szCs w:val="28"/>
              </w:rPr>
              <w:t>.</w:t>
            </w:r>
          </w:p>
          <w:p w14:paraId="0F7C4D82" w14:textId="77777777" w:rsidR="005576E5" w:rsidRPr="00D43A22" w:rsidRDefault="005576E5" w:rsidP="005576E5">
            <w:pPr>
              <w:widowControl w:val="0"/>
              <w:spacing w:after="0"/>
              <w:jc w:val="both"/>
              <w:rPr>
                <w:rFonts w:eastAsia="Times New Roman"/>
                <w:b/>
                <w:sz w:val="28"/>
                <w:szCs w:val="28"/>
              </w:rPr>
            </w:pPr>
            <w:r w:rsidRPr="00D43A22">
              <w:rPr>
                <w:rFonts w:eastAsia="Times New Roman"/>
                <w:b/>
                <w:sz w:val="28"/>
                <w:szCs w:val="28"/>
              </w:rPr>
              <w:t>2</w:t>
            </w:r>
            <w:r w:rsidRPr="00D43A22">
              <w:rPr>
                <w:rFonts w:eastAsia="Times New Roman"/>
                <w:bCs/>
                <w:sz w:val="28"/>
                <w:szCs w:val="28"/>
              </w:rPr>
              <w:t xml:space="preserve">. </w:t>
            </w:r>
            <w:proofErr w:type="spellStart"/>
            <w:r w:rsidRPr="00D43A22">
              <w:rPr>
                <w:rFonts w:eastAsia="Times New Roman"/>
                <w:bCs/>
                <w:sz w:val="28"/>
                <w:szCs w:val="28"/>
              </w:rPr>
              <w:t>Cuộc</w:t>
            </w:r>
            <w:proofErr w:type="spellEnd"/>
            <w:r w:rsidRPr="00D43A22">
              <w:rPr>
                <w:rFonts w:eastAsia="Times New Roman"/>
                <w:bCs/>
                <w:sz w:val="28"/>
                <w:szCs w:val="28"/>
              </w:rPr>
              <w:t xml:space="preserve"> </w:t>
            </w:r>
            <w:proofErr w:type="spellStart"/>
            <w:r w:rsidRPr="00D43A22">
              <w:rPr>
                <w:rFonts w:eastAsia="Times New Roman"/>
                <w:bCs/>
                <w:sz w:val="28"/>
                <w:szCs w:val="28"/>
              </w:rPr>
              <w:t>duy</w:t>
            </w:r>
            <w:proofErr w:type="spellEnd"/>
            <w:r w:rsidRPr="00D43A22">
              <w:rPr>
                <w:rFonts w:eastAsia="Times New Roman"/>
                <w:bCs/>
                <w:sz w:val="28"/>
                <w:szCs w:val="28"/>
              </w:rPr>
              <w:t xml:space="preserve"> </w:t>
            </w:r>
            <w:proofErr w:type="spellStart"/>
            <w:r w:rsidRPr="00D43A22">
              <w:rPr>
                <w:rFonts w:eastAsia="Times New Roman"/>
                <w:bCs/>
                <w:sz w:val="28"/>
                <w:szCs w:val="28"/>
              </w:rPr>
              <w:t>tân</w:t>
            </w:r>
            <w:proofErr w:type="spellEnd"/>
            <w:r w:rsidRPr="00D43A22">
              <w:rPr>
                <w:rFonts w:eastAsia="Times New Roman"/>
                <w:bCs/>
                <w:sz w:val="28"/>
                <w:szCs w:val="28"/>
              </w:rPr>
              <w:t xml:space="preserve"> Minh </w:t>
            </w:r>
            <w:proofErr w:type="spellStart"/>
            <w:r w:rsidRPr="00D43A22">
              <w:rPr>
                <w:rFonts w:eastAsia="Times New Roman"/>
                <w:bCs/>
                <w:sz w:val="28"/>
                <w:szCs w:val="28"/>
              </w:rPr>
              <w:t>Trị</w:t>
            </w:r>
            <w:proofErr w:type="spellEnd"/>
            <w:r w:rsidRPr="00D43A22">
              <w:rPr>
                <w:rFonts w:eastAsia="Times New Roman"/>
                <w:bCs/>
                <w:sz w:val="28"/>
                <w:szCs w:val="28"/>
              </w:rPr>
              <w:t xml:space="preserve"> </w:t>
            </w:r>
            <w:proofErr w:type="spellStart"/>
            <w:r w:rsidRPr="00D43A22">
              <w:rPr>
                <w:rFonts w:eastAsia="Times New Roman"/>
                <w:bCs/>
                <w:sz w:val="28"/>
                <w:szCs w:val="28"/>
              </w:rPr>
              <w:t>có</w:t>
            </w:r>
            <w:proofErr w:type="spellEnd"/>
            <w:r w:rsidRPr="00D43A22">
              <w:rPr>
                <w:rFonts w:eastAsia="Times New Roman"/>
                <w:bCs/>
                <w:sz w:val="28"/>
                <w:szCs w:val="28"/>
              </w:rPr>
              <w:t xml:space="preserve"> ý </w:t>
            </w:r>
            <w:proofErr w:type="spellStart"/>
            <w:r w:rsidRPr="00D43A22">
              <w:rPr>
                <w:rFonts w:eastAsia="Times New Roman"/>
                <w:bCs/>
                <w:sz w:val="28"/>
                <w:szCs w:val="28"/>
              </w:rPr>
              <w:t>nghĩa</w:t>
            </w:r>
            <w:proofErr w:type="spellEnd"/>
            <w:r w:rsidRPr="00D43A22">
              <w:rPr>
                <w:rFonts w:eastAsia="Times New Roman"/>
                <w:bCs/>
                <w:sz w:val="28"/>
                <w:szCs w:val="28"/>
              </w:rPr>
              <w:t xml:space="preserve">: </w:t>
            </w:r>
          </w:p>
          <w:p w14:paraId="2EB61D4A" w14:textId="77777777" w:rsidR="005576E5" w:rsidRPr="00D43A22" w:rsidRDefault="005576E5" w:rsidP="005576E5">
            <w:pPr>
              <w:widowControl w:val="0"/>
              <w:spacing w:after="0"/>
              <w:jc w:val="both"/>
              <w:rPr>
                <w:rFonts w:eastAsia="Times New Roman"/>
                <w:b/>
                <w:sz w:val="28"/>
                <w:szCs w:val="28"/>
                <w:lang w:val="vi-VN"/>
              </w:rPr>
            </w:pPr>
            <w:r w:rsidRPr="00D43A22">
              <w:rPr>
                <w:rFonts w:eastAsia="Times New Roman"/>
                <w:b/>
                <w:sz w:val="28"/>
                <w:szCs w:val="28"/>
                <w:lang w:val="vi-VN"/>
              </w:rPr>
              <w:t>Bước 3: Báo cáo sản phẩm</w:t>
            </w:r>
          </w:p>
          <w:p w14:paraId="1B8E680B" w14:textId="77777777" w:rsidR="005576E5" w:rsidRPr="00D43A22" w:rsidRDefault="005576E5" w:rsidP="005576E5">
            <w:pPr>
              <w:widowControl w:val="0"/>
              <w:spacing w:after="0"/>
              <w:jc w:val="both"/>
              <w:rPr>
                <w:rFonts w:eastAsia="Times New Roman"/>
                <w:bCs/>
                <w:sz w:val="28"/>
                <w:szCs w:val="28"/>
              </w:rPr>
            </w:pPr>
            <w:r w:rsidRPr="00D43A22">
              <w:rPr>
                <w:rFonts w:eastAsia="Times New Roman"/>
                <w:bCs/>
                <w:sz w:val="28"/>
                <w:szCs w:val="28"/>
              </w:rPr>
              <w:t xml:space="preserve">HS </w:t>
            </w:r>
            <w:proofErr w:type="spellStart"/>
            <w:r w:rsidRPr="00D43A22">
              <w:rPr>
                <w:rFonts w:eastAsia="Times New Roman"/>
                <w:bCs/>
                <w:sz w:val="28"/>
                <w:szCs w:val="28"/>
              </w:rPr>
              <w:t>báo</w:t>
            </w:r>
            <w:proofErr w:type="spellEnd"/>
            <w:r w:rsidRPr="00D43A22">
              <w:rPr>
                <w:rFonts w:eastAsia="Times New Roman"/>
                <w:bCs/>
                <w:sz w:val="28"/>
                <w:szCs w:val="28"/>
              </w:rPr>
              <w:t xml:space="preserve"> </w:t>
            </w:r>
            <w:proofErr w:type="spellStart"/>
            <w:r w:rsidRPr="00D43A22">
              <w:rPr>
                <w:rFonts w:eastAsia="Times New Roman"/>
                <w:bCs/>
                <w:sz w:val="28"/>
                <w:szCs w:val="28"/>
              </w:rPr>
              <w:t>cáo</w:t>
            </w:r>
            <w:proofErr w:type="spellEnd"/>
            <w:r w:rsidRPr="00D43A22">
              <w:rPr>
                <w:rFonts w:eastAsia="Times New Roman"/>
                <w:bCs/>
                <w:sz w:val="28"/>
                <w:szCs w:val="28"/>
              </w:rPr>
              <w:t xml:space="preserve"> </w:t>
            </w:r>
            <w:proofErr w:type="spellStart"/>
            <w:r w:rsidRPr="00D43A22">
              <w:rPr>
                <w:rFonts w:eastAsia="Times New Roman"/>
                <w:bCs/>
                <w:sz w:val="28"/>
                <w:szCs w:val="28"/>
              </w:rPr>
              <w:t>sản</w:t>
            </w:r>
            <w:proofErr w:type="spellEnd"/>
            <w:r w:rsidRPr="00D43A22">
              <w:rPr>
                <w:rFonts w:eastAsia="Times New Roman"/>
                <w:bCs/>
                <w:sz w:val="28"/>
                <w:szCs w:val="28"/>
              </w:rPr>
              <w:t xml:space="preserve"> </w:t>
            </w:r>
            <w:proofErr w:type="spellStart"/>
            <w:r w:rsidRPr="00D43A22">
              <w:rPr>
                <w:rFonts w:eastAsia="Times New Roman"/>
                <w:bCs/>
                <w:sz w:val="28"/>
                <w:szCs w:val="28"/>
              </w:rPr>
              <w:t>phẩm</w:t>
            </w:r>
            <w:proofErr w:type="spellEnd"/>
            <w:r w:rsidRPr="00D43A22">
              <w:rPr>
                <w:rFonts w:eastAsia="Times New Roman"/>
                <w:bCs/>
                <w:sz w:val="28"/>
                <w:szCs w:val="28"/>
              </w:rPr>
              <w:t xml:space="preserve"> </w:t>
            </w:r>
            <w:proofErr w:type="spellStart"/>
            <w:r w:rsidRPr="00D43A22">
              <w:rPr>
                <w:rFonts w:eastAsia="Times New Roman"/>
                <w:bCs/>
                <w:sz w:val="28"/>
                <w:szCs w:val="28"/>
              </w:rPr>
              <w:t>của</w:t>
            </w:r>
            <w:proofErr w:type="spellEnd"/>
            <w:r w:rsidRPr="00D43A22">
              <w:rPr>
                <w:rFonts w:eastAsia="Times New Roman"/>
                <w:bCs/>
                <w:sz w:val="28"/>
                <w:szCs w:val="28"/>
              </w:rPr>
              <w:t xml:space="preserve"> </w:t>
            </w:r>
            <w:proofErr w:type="spellStart"/>
            <w:r w:rsidRPr="00D43A22">
              <w:rPr>
                <w:rFonts w:eastAsia="Times New Roman"/>
                <w:bCs/>
                <w:sz w:val="28"/>
                <w:szCs w:val="28"/>
              </w:rPr>
              <w:t>nhóm</w:t>
            </w:r>
            <w:proofErr w:type="spellEnd"/>
            <w:r w:rsidRPr="00D43A22">
              <w:rPr>
                <w:rFonts w:eastAsia="Times New Roman"/>
                <w:bCs/>
                <w:sz w:val="28"/>
                <w:szCs w:val="28"/>
              </w:rPr>
              <w:t xml:space="preserve"> </w:t>
            </w:r>
            <w:proofErr w:type="spellStart"/>
            <w:r w:rsidRPr="00D43A22">
              <w:rPr>
                <w:rFonts w:eastAsia="Times New Roman"/>
                <w:bCs/>
                <w:sz w:val="28"/>
                <w:szCs w:val="28"/>
              </w:rPr>
              <w:t>mình</w:t>
            </w:r>
            <w:proofErr w:type="spellEnd"/>
            <w:r w:rsidRPr="00D43A22">
              <w:rPr>
                <w:rFonts w:eastAsia="Times New Roman"/>
                <w:bCs/>
                <w:sz w:val="28"/>
                <w:szCs w:val="28"/>
              </w:rPr>
              <w:t xml:space="preserve">, HS </w:t>
            </w:r>
            <w:proofErr w:type="spellStart"/>
            <w:r w:rsidRPr="00D43A22">
              <w:rPr>
                <w:rFonts w:eastAsia="Times New Roman"/>
                <w:bCs/>
                <w:sz w:val="28"/>
                <w:szCs w:val="28"/>
              </w:rPr>
              <w:t>khác</w:t>
            </w:r>
            <w:proofErr w:type="spellEnd"/>
            <w:r w:rsidRPr="00D43A22">
              <w:rPr>
                <w:rFonts w:eastAsia="Times New Roman"/>
                <w:bCs/>
                <w:sz w:val="28"/>
                <w:szCs w:val="28"/>
              </w:rPr>
              <w:t xml:space="preserve"> </w:t>
            </w:r>
            <w:proofErr w:type="spellStart"/>
            <w:r w:rsidRPr="00D43A22">
              <w:rPr>
                <w:rFonts w:eastAsia="Times New Roman"/>
                <w:bCs/>
                <w:sz w:val="28"/>
                <w:szCs w:val="28"/>
              </w:rPr>
              <w:t>nhận</w:t>
            </w:r>
            <w:proofErr w:type="spellEnd"/>
            <w:r w:rsidRPr="00D43A22">
              <w:rPr>
                <w:rFonts w:eastAsia="Times New Roman"/>
                <w:bCs/>
                <w:sz w:val="28"/>
                <w:szCs w:val="28"/>
              </w:rPr>
              <w:t xml:space="preserve"> </w:t>
            </w:r>
            <w:proofErr w:type="spellStart"/>
            <w:r w:rsidRPr="00D43A22">
              <w:rPr>
                <w:rFonts w:eastAsia="Times New Roman"/>
                <w:bCs/>
                <w:sz w:val="28"/>
                <w:szCs w:val="28"/>
              </w:rPr>
              <w:t>xét</w:t>
            </w:r>
            <w:proofErr w:type="spellEnd"/>
            <w:r w:rsidRPr="00D43A22">
              <w:rPr>
                <w:rFonts w:eastAsia="Times New Roman"/>
                <w:bCs/>
                <w:sz w:val="28"/>
                <w:szCs w:val="28"/>
              </w:rPr>
              <w:t xml:space="preserve"> </w:t>
            </w:r>
            <w:proofErr w:type="spellStart"/>
            <w:r w:rsidRPr="00D43A22">
              <w:rPr>
                <w:rFonts w:eastAsia="Times New Roman"/>
                <w:bCs/>
                <w:sz w:val="28"/>
                <w:szCs w:val="28"/>
              </w:rPr>
              <w:t>bổ</w:t>
            </w:r>
            <w:proofErr w:type="spellEnd"/>
            <w:r w:rsidRPr="00D43A22">
              <w:rPr>
                <w:rFonts w:eastAsia="Times New Roman"/>
                <w:bCs/>
                <w:sz w:val="28"/>
                <w:szCs w:val="28"/>
              </w:rPr>
              <w:t xml:space="preserve"> </w:t>
            </w:r>
            <w:proofErr w:type="spellStart"/>
            <w:r w:rsidRPr="00D43A22">
              <w:rPr>
                <w:rFonts w:eastAsia="Times New Roman"/>
                <w:bCs/>
                <w:sz w:val="28"/>
                <w:szCs w:val="28"/>
              </w:rPr>
              <w:t>xung</w:t>
            </w:r>
            <w:proofErr w:type="spellEnd"/>
          </w:p>
          <w:p w14:paraId="413A1E66" w14:textId="77777777" w:rsidR="005576E5" w:rsidRPr="00D43A22" w:rsidRDefault="005576E5" w:rsidP="005576E5">
            <w:pPr>
              <w:widowControl w:val="0"/>
              <w:spacing w:after="0"/>
              <w:jc w:val="both"/>
              <w:rPr>
                <w:rFonts w:eastAsia="Times New Roman"/>
                <w:bCs/>
                <w:sz w:val="28"/>
                <w:szCs w:val="28"/>
              </w:rPr>
            </w:pPr>
            <w:r w:rsidRPr="00D43A22">
              <w:rPr>
                <w:rFonts w:eastAsia="Times New Roman"/>
                <w:bCs/>
                <w:sz w:val="28"/>
                <w:szCs w:val="28"/>
              </w:rPr>
              <w:t xml:space="preserve">GV </w:t>
            </w:r>
            <w:proofErr w:type="spellStart"/>
            <w:r w:rsidRPr="00D43A22">
              <w:rPr>
                <w:rFonts w:eastAsia="Times New Roman"/>
                <w:bCs/>
                <w:sz w:val="28"/>
                <w:szCs w:val="28"/>
              </w:rPr>
              <w:t>giải</w:t>
            </w:r>
            <w:proofErr w:type="spellEnd"/>
            <w:r w:rsidRPr="00D43A22">
              <w:rPr>
                <w:rFonts w:eastAsia="Times New Roman"/>
                <w:bCs/>
                <w:sz w:val="28"/>
                <w:szCs w:val="28"/>
              </w:rPr>
              <w:t xml:space="preserve"> </w:t>
            </w:r>
            <w:proofErr w:type="spellStart"/>
            <w:r w:rsidRPr="00D43A22">
              <w:rPr>
                <w:rFonts w:eastAsia="Times New Roman"/>
                <w:bCs/>
                <w:sz w:val="28"/>
                <w:szCs w:val="28"/>
              </w:rPr>
              <w:t>đáp</w:t>
            </w:r>
            <w:proofErr w:type="spellEnd"/>
            <w:r w:rsidRPr="00D43A22">
              <w:rPr>
                <w:rFonts w:eastAsia="Times New Roman"/>
                <w:bCs/>
                <w:sz w:val="28"/>
                <w:szCs w:val="28"/>
              </w:rPr>
              <w:t xml:space="preserve"> </w:t>
            </w:r>
            <w:proofErr w:type="spellStart"/>
            <w:r w:rsidRPr="00D43A22">
              <w:rPr>
                <w:rFonts w:eastAsia="Times New Roman"/>
                <w:bCs/>
                <w:sz w:val="28"/>
                <w:szCs w:val="28"/>
              </w:rPr>
              <w:t>thắc</w:t>
            </w:r>
            <w:proofErr w:type="spellEnd"/>
            <w:r w:rsidRPr="00D43A22">
              <w:rPr>
                <w:rFonts w:eastAsia="Times New Roman"/>
                <w:bCs/>
                <w:sz w:val="28"/>
                <w:szCs w:val="28"/>
              </w:rPr>
              <w:t xml:space="preserve"> </w:t>
            </w:r>
            <w:proofErr w:type="spellStart"/>
            <w:r w:rsidRPr="00D43A22">
              <w:rPr>
                <w:rFonts w:eastAsia="Times New Roman"/>
                <w:bCs/>
                <w:sz w:val="28"/>
                <w:szCs w:val="28"/>
              </w:rPr>
              <w:t>mắc</w:t>
            </w:r>
            <w:proofErr w:type="spellEnd"/>
            <w:r w:rsidRPr="00D43A22">
              <w:rPr>
                <w:rFonts w:eastAsia="Times New Roman"/>
                <w:bCs/>
                <w:sz w:val="28"/>
                <w:szCs w:val="28"/>
              </w:rPr>
              <w:t xml:space="preserve"> </w:t>
            </w:r>
            <w:proofErr w:type="spellStart"/>
            <w:r w:rsidRPr="00D43A22">
              <w:rPr>
                <w:rFonts w:eastAsia="Times New Roman"/>
                <w:bCs/>
                <w:sz w:val="28"/>
                <w:szCs w:val="28"/>
              </w:rPr>
              <w:t>nếu</w:t>
            </w:r>
            <w:proofErr w:type="spellEnd"/>
            <w:r w:rsidRPr="00D43A22">
              <w:rPr>
                <w:rFonts w:eastAsia="Times New Roman"/>
                <w:bCs/>
                <w:sz w:val="28"/>
                <w:szCs w:val="28"/>
              </w:rPr>
              <w:t xml:space="preserve"> </w:t>
            </w:r>
            <w:proofErr w:type="spellStart"/>
            <w:r w:rsidRPr="00D43A22">
              <w:rPr>
                <w:rFonts w:eastAsia="Times New Roman"/>
                <w:bCs/>
                <w:sz w:val="28"/>
                <w:szCs w:val="28"/>
              </w:rPr>
              <w:t>có</w:t>
            </w:r>
            <w:proofErr w:type="spellEnd"/>
          </w:p>
          <w:p w14:paraId="6DAD15EE" w14:textId="77777777" w:rsidR="005576E5" w:rsidRPr="00D43A22" w:rsidRDefault="005576E5" w:rsidP="005576E5">
            <w:pPr>
              <w:widowControl w:val="0"/>
              <w:spacing w:after="0"/>
              <w:jc w:val="both"/>
              <w:rPr>
                <w:rFonts w:eastAsia="Times New Roman"/>
                <w:b/>
                <w:sz w:val="28"/>
                <w:szCs w:val="28"/>
                <w:lang w:val="vi-VN"/>
              </w:rPr>
            </w:pPr>
            <w:r w:rsidRPr="00D43A22">
              <w:rPr>
                <w:rFonts w:eastAsia="Times New Roman"/>
                <w:b/>
                <w:sz w:val="28"/>
                <w:szCs w:val="28"/>
                <w:lang w:val="vi-VN"/>
              </w:rPr>
              <w:t>Bước 4: GV kết luận, nhận định</w:t>
            </w:r>
          </w:p>
          <w:p w14:paraId="242F345D" w14:textId="77777777" w:rsidR="005576E5" w:rsidRPr="00D43A22" w:rsidRDefault="005576E5" w:rsidP="005576E5">
            <w:pPr>
              <w:spacing w:after="0"/>
              <w:jc w:val="both"/>
              <w:rPr>
                <w:rFonts w:eastAsia="Times New Roman"/>
                <w:color w:val="000000"/>
                <w:sz w:val="28"/>
                <w:szCs w:val="28"/>
              </w:rPr>
            </w:pPr>
            <w:r w:rsidRPr="00D43A22">
              <w:rPr>
                <w:rFonts w:eastAsia="Times New Roman"/>
                <w:color w:val="000000"/>
                <w:sz w:val="28"/>
                <w:szCs w:val="28"/>
              </w:rPr>
              <w:t xml:space="preserve">GV </w:t>
            </w:r>
            <w:proofErr w:type="spellStart"/>
            <w:r w:rsidRPr="00D43A22">
              <w:rPr>
                <w:rFonts w:eastAsia="Times New Roman"/>
                <w:color w:val="000000"/>
                <w:sz w:val="28"/>
                <w:szCs w:val="28"/>
              </w:rPr>
              <w:t>đưa</w:t>
            </w:r>
            <w:proofErr w:type="spellEnd"/>
            <w:r w:rsidRPr="00D43A22">
              <w:rPr>
                <w:rFonts w:eastAsia="Times New Roman"/>
                <w:color w:val="000000"/>
                <w:sz w:val="28"/>
                <w:szCs w:val="28"/>
              </w:rPr>
              <w:t xml:space="preserve"> ra </w:t>
            </w:r>
            <w:proofErr w:type="spellStart"/>
            <w:r w:rsidRPr="00D43A22">
              <w:rPr>
                <w:rFonts w:eastAsia="Times New Roman"/>
                <w:color w:val="000000"/>
                <w:sz w:val="28"/>
                <w:szCs w:val="28"/>
              </w:rPr>
              <w:t>nhận</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xét</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chung</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và</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kết</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luận</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về</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vấn</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đề</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một</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cách</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cô</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đọng</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nhất</w:t>
            </w:r>
            <w:proofErr w:type="spellEnd"/>
            <w:r w:rsidRPr="00D43A22">
              <w:rPr>
                <w:rFonts w:eastAsia="Times New Roman"/>
                <w:color w:val="000000"/>
                <w:sz w:val="28"/>
                <w:szCs w:val="28"/>
              </w:rPr>
              <w:t>.</w:t>
            </w:r>
          </w:p>
          <w:p w14:paraId="41F892A6" w14:textId="77777777" w:rsidR="005576E5" w:rsidRPr="00D43A22" w:rsidRDefault="005576E5" w:rsidP="005576E5">
            <w:pPr>
              <w:spacing w:after="0"/>
              <w:jc w:val="both"/>
              <w:rPr>
                <w:rFonts w:eastAsia="Times New Roman"/>
                <w:i/>
                <w:iCs/>
                <w:color w:val="000000"/>
                <w:sz w:val="28"/>
                <w:szCs w:val="28"/>
              </w:rPr>
            </w:pPr>
            <w:r w:rsidRPr="00D43A22">
              <w:rPr>
                <w:rFonts w:eastAsia="Times New Roman"/>
                <w:i/>
                <w:iCs/>
                <w:color w:val="000000"/>
                <w:sz w:val="28"/>
                <w:szCs w:val="28"/>
              </w:rPr>
              <w:t xml:space="preserve">b, Nhật </w:t>
            </w:r>
            <w:proofErr w:type="spellStart"/>
            <w:r w:rsidRPr="00D43A22">
              <w:rPr>
                <w:rFonts w:eastAsia="Times New Roman"/>
                <w:i/>
                <w:iCs/>
                <w:color w:val="000000"/>
                <w:sz w:val="28"/>
                <w:szCs w:val="28"/>
              </w:rPr>
              <w:t>Bản</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chuyển</w:t>
            </w:r>
            <w:proofErr w:type="spellEnd"/>
            <w:r w:rsidRPr="00D43A22">
              <w:rPr>
                <w:rFonts w:eastAsia="Times New Roman"/>
                <w:i/>
                <w:iCs/>
                <w:color w:val="000000"/>
                <w:sz w:val="28"/>
                <w:szCs w:val="28"/>
              </w:rPr>
              <w:t xml:space="preserve"> sang </w:t>
            </w:r>
            <w:proofErr w:type="spellStart"/>
            <w:r w:rsidRPr="00D43A22">
              <w:rPr>
                <w:rFonts w:eastAsia="Times New Roman"/>
                <w:i/>
                <w:iCs/>
                <w:color w:val="000000"/>
                <w:sz w:val="28"/>
                <w:szCs w:val="28"/>
              </w:rPr>
              <w:t>giai</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đoạn</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đế</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quốc</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chủ</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nghĩa</w:t>
            </w:r>
            <w:proofErr w:type="spellEnd"/>
          </w:p>
          <w:p w14:paraId="781ED35A" w14:textId="77777777" w:rsidR="005576E5" w:rsidRPr="00D43A22" w:rsidRDefault="005576E5" w:rsidP="005576E5">
            <w:pPr>
              <w:widowControl w:val="0"/>
              <w:spacing w:after="0"/>
              <w:jc w:val="both"/>
              <w:rPr>
                <w:rFonts w:eastAsia="Times New Roman"/>
                <w:b/>
                <w:sz w:val="28"/>
                <w:szCs w:val="28"/>
                <w:lang w:val="vi-VN"/>
              </w:rPr>
            </w:pPr>
            <w:r w:rsidRPr="00D43A22">
              <w:rPr>
                <w:rFonts w:eastAsia="Times New Roman"/>
                <w:b/>
                <w:sz w:val="28"/>
                <w:szCs w:val="28"/>
                <w:lang w:val="vi-VN"/>
              </w:rPr>
              <w:t>Bước 1: Chuyển giao nhiệm vụ</w:t>
            </w:r>
          </w:p>
          <w:p w14:paraId="519F16DC" w14:textId="77777777" w:rsidR="005576E5" w:rsidRPr="00D43A22" w:rsidRDefault="005576E5" w:rsidP="005576E5">
            <w:pPr>
              <w:widowControl w:val="0"/>
              <w:spacing w:after="0"/>
              <w:jc w:val="both"/>
              <w:rPr>
                <w:rFonts w:eastAsia="Times New Roman"/>
                <w:bCs/>
                <w:i/>
                <w:iCs/>
                <w:sz w:val="28"/>
                <w:szCs w:val="28"/>
              </w:rPr>
            </w:pPr>
            <w:proofErr w:type="spellStart"/>
            <w:r w:rsidRPr="00D43A22">
              <w:rPr>
                <w:rFonts w:eastAsia="Times New Roman"/>
                <w:bCs/>
                <w:i/>
                <w:iCs/>
                <w:sz w:val="28"/>
                <w:szCs w:val="28"/>
              </w:rPr>
              <w:lastRenderedPageBreak/>
              <w:t>Lí</w:t>
            </w:r>
            <w:proofErr w:type="spellEnd"/>
            <w:r w:rsidRPr="00D43A22">
              <w:rPr>
                <w:rFonts w:eastAsia="Times New Roman"/>
                <w:bCs/>
                <w:i/>
                <w:iCs/>
                <w:sz w:val="28"/>
                <w:szCs w:val="28"/>
              </w:rPr>
              <w:t xml:space="preserve"> do </w:t>
            </w:r>
            <w:proofErr w:type="spellStart"/>
            <w:r w:rsidRPr="00D43A22">
              <w:rPr>
                <w:rFonts w:eastAsia="Times New Roman"/>
                <w:bCs/>
                <w:i/>
                <w:iCs/>
                <w:sz w:val="28"/>
                <w:szCs w:val="28"/>
              </w:rPr>
              <w:t>nào</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giúp</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cho</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nền</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kinh</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tế</w:t>
            </w:r>
            <w:proofErr w:type="spellEnd"/>
            <w:r w:rsidRPr="00D43A22">
              <w:rPr>
                <w:rFonts w:eastAsia="Times New Roman"/>
                <w:bCs/>
                <w:i/>
                <w:iCs/>
                <w:sz w:val="28"/>
                <w:szCs w:val="28"/>
              </w:rPr>
              <w:t xml:space="preserve"> Nhật </w:t>
            </w:r>
            <w:proofErr w:type="spellStart"/>
            <w:r w:rsidRPr="00D43A22">
              <w:rPr>
                <w:rFonts w:eastAsia="Times New Roman"/>
                <w:bCs/>
                <w:i/>
                <w:iCs/>
                <w:sz w:val="28"/>
                <w:szCs w:val="28"/>
              </w:rPr>
              <w:t>Bản</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bước</w:t>
            </w:r>
            <w:proofErr w:type="spellEnd"/>
            <w:r w:rsidRPr="00D43A22">
              <w:rPr>
                <w:rFonts w:eastAsia="Times New Roman"/>
                <w:bCs/>
                <w:i/>
                <w:iCs/>
                <w:sz w:val="28"/>
                <w:szCs w:val="28"/>
              </w:rPr>
              <w:t xml:space="preserve"> sang </w:t>
            </w:r>
            <w:proofErr w:type="spellStart"/>
            <w:r w:rsidRPr="00D43A22">
              <w:rPr>
                <w:rFonts w:eastAsia="Times New Roman"/>
                <w:bCs/>
                <w:i/>
                <w:iCs/>
                <w:sz w:val="28"/>
                <w:szCs w:val="28"/>
              </w:rPr>
              <w:t>thế</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kỉ</w:t>
            </w:r>
            <w:proofErr w:type="spellEnd"/>
            <w:r w:rsidRPr="00D43A22">
              <w:rPr>
                <w:rFonts w:eastAsia="Times New Roman"/>
                <w:bCs/>
                <w:i/>
                <w:iCs/>
                <w:sz w:val="28"/>
                <w:szCs w:val="28"/>
              </w:rPr>
              <w:t xml:space="preserve"> XX </w:t>
            </w:r>
            <w:proofErr w:type="spellStart"/>
            <w:r w:rsidRPr="00D43A22">
              <w:rPr>
                <w:rFonts w:eastAsia="Times New Roman"/>
                <w:bCs/>
                <w:i/>
                <w:iCs/>
                <w:sz w:val="28"/>
                <w:szCs w:val="28"/>
              </w:rPr>
              <w:t>phát</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triển</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mạnh</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mẽ</w:t>
            </w:r>
            <w:proofErr w:type="spellEnd"/>
            <w:r w:rsidRPr="00D43A22">
              <w:rPr>
                <w:rFonts w:eastAsia="Times New Roman"/>
                <w:bCs/>
                <w:i/>
                <w:iCs/>
                <w:sz w:val="28"/>
                <w:szCs w:val="28"/>
              </w:rPr>
              <w:t>?</w:t>
            </w:r>
          </w:p>
          <w:p w14:paraId="5F3CD6CD" w14:textId="77777777" w:rsidR="005576E5" w:rsidRPr="00D43A22" w:rsidRDefault="005576E5" w:rsidP="005576E5">
            <w:pPr>
              <w:widowControl w:val="0"/>
              <w:spacing w:after="0"/>
              <w:jc w:val="both"/>
              <w:rPr>
                <w:rFonts w:eastAsia="Times New Roman"/>
                <w:bCs/>
                <w:sz w:val="28"/>
                <w:szCs w:val="28"/>
              </w:rPr>
            </w:pPr>
            <w:r w:rsidRPr="00D43A22">
              <w:rPr>
                <w:rFonts w:eastAsia="Times New Roman"/>
                <w:bCs/>
                <w:sz w:val="28"/>
                <w:szCs w:val="28"/>
              </w:rPr>
              <w:t xml:space="preserve">1. GV </w:t>
            </w:r>
            <w:proofErr w:type="spellStart"/>
            <w:r w:rsidRPr="00D43A22">
              <w:rPr>
                <w:rFonts w:eastAsia="Times New Roman"/>
                <w:bCs/>
                <w:sz w:val="28"/>
                <w:szCs w:val="28"/>
              </w:rPr>
              <w:t>chiếu</w:t>
            </w:r>
            <w:proofErr w:type="spellEnd"/>
            <w:r w:rsidRPr="00D43A22">
              <w:rPr>
                <w:rFonts w:eastAsia="Times New Roman"/>
                <w:bCs/>
                <w:sz w:val="28"/>
                <w:szCs w:val="28"/>
              </w:rPr>
              <w:t xml:space="preserve"> </w:t>
            </w:r>
            <w:proofErr w:type="spellStart"/>
            <w:r w:rsidRPr="00D43A22">
              <w:rPr>
                <w:rFonts w:eastAsia="Times New Roman"/>
                <w:bCs/>
                <w:sz w:val="28"/>
                <w:szCs w:val="28"/>
              </w:rPr>
              <w:t>thông</w:t>
            </w:r>
            <w:proofErr w:type="spellEnd"/>
            <w:r w:rsidRPr="00D43A22">
              <w:rPr>
                <w:rFonts w:eastAsia="Times New Roman"/>
                <w:bCs/>
                <w:sz w:val="28"/>
                <w:szCs w:val="28"/>
              </w:rPr>
              <w:t xml:space="preserve"> tin </w:t>
            </w:r>
            <w:proofErr w:type="spellStart"/>
            <w:r w:rsidRPr="00D43A22">
              <w:rPr>
                <w:rFonts w:eastAsia="Times New Roman"/>
                <w:bCs/>
                <w:sz w:val="28"/>
                <w:szCs w:val="28"/>
              </w:rPr>
              <w:t>tư</w:t>
            </w:r>
            <w:proofErr w:type="spellEnd"/>
            <w:r w:rsidRPr="00D43A22">
              <w:rPr>
                <w:rFonts w:eastAsia="Times New Roman"/>
                <w:bCs/>
                <w:sz w:val="28"/>
                <w:szCs w:val="28"/>
              </w:rPr>
              <w:t xml:space="preserve"> </w:t>
            </w:r>
            <w:proofErr w:type="spellStart"/>
            <w:r w:rsidRPr="00D43A22">
              <w:rPr>
                <w:rFonts w:eastAsia="Times New Roman"/>
                <w:bCs/>
                <w:sz w:val="28"/>
                <w:szCs w:val="28"/>
              </w:rPr>
              <w:t>liệu</w:t>
            </w:r>
            <w:proofErr w:type="spellEnd"/>
            <w:r w:rsidRPr="00D43A22">
              <w:rPr>
                <w:rFonts w:eastAsia="Times New Roman"/>
                <w:bCs/>
                <w:sz w:val="28"/>
                <w:szCs w:val="28"/>
              </w:rPr>
              <w:t xml:space="preserve"> 2 </w:t>
            </w:r>
            <w:proofErr w:type="spellStart"/>
            <w:r w:rsidRPr="00D43A22">
              <w:rPr>
                <w:rFonts w:eastAsia="Times New Roman"/>
                <w:bCs/>
                <w:sz w:val="28"/>
                <w:szCs w:val="28"/>
              </w:rPr>
              <w:t>trong</w:t>
            </w:r>
            <w:proofErr w:type="spellEnd"/>
            <w:r w:rsidRPr="00D43A22">
              <w:rPr>
                <w:rFonts w:eastAsia="Times New Roman"/>
                <w:bCs/>
                <w:sz w:val="28"/>
                <w:szCs w:val="28"/>
              </w:rPr>
              <w:t xml:space="preserve"> </w:t>
            </w:r>
            <w:proofErr w:type="spellStart"/>
            <w:r w:rsidRPr="00D43A22">
              <w:rPr>
                <w:rFonts w:eastAsia="Times New Roman"/>
                <w:bCs/>
                <w:sz w:val="28"/>
                <w:szCs w:val="28"/>
              </w:rPr>
              <w:t>sách</w:t>
            </w:r>
            <w:proofErr w:type="spellEnd"/>
            <w:r w:rsidRPr="00D43A22">
              <w:rPr>
                <w:rFonts w:eastAsia="Times New Roman"/>
                <w:bCs/>
                <w:sz w:val="28"/>
                <w:szCs w:val="28"/>
              </w:rPr>
              <w:t xml:space="preserve"> </w:t>
            </w:r>
            <w:proofErr w:type="spellStart"/>
            <w:r w:rsidRPr="00D43A22">
              <w:rPr>
                <w:rFonts w:eastAsia="Times New Roman"/>
                <w:bCs/>
                <w:sz w:val="28"/>
                <w:szCs w:val="28"/>
              </w:rPr>
              <w:t>giáo</w:t>
            </w:r>
            <w:proofErr w:type="spellEnd"/>
            <w:r w:rsidRPr="00D43A22">
              <w:rPr>
                <w:rFonts w:eastAsia="Times New Roman"/>
                <w:bCs/>
                <w:sz w:val="28"/>
                <w:szCs w:val="28"/>
              </w:rPr>
              <w:t xml:space="preserve"> khoa </w:t>
            </w:r>
            <w:proofErr w:type="spellStart"/>
            <w:r w:rsidRPr="00D43A22">
              <w:rPr>
                <w:rFonts w:eastAsia="Times New Roman"/>
                <w:bCs/>
                <w:sz w:val="28"/>
                <w:szCs w:val="28"/>
              </w:rPr>
              <w:t>và</w:t>
            </w:r>
            <w:proofErr w:type="spellEnd"/>
            <w:r w:rsidRPr="00D43A22">
              <w:rPr>
                <w:rFonts w:eastAsia="Times New Roman"/>
                <w:bCs/>
                <w:sz w:val="28"/>
                <w:szCs w:val="28"/>
              </w:rPr>
              <w:t xml:space="preserve"> </w:t>
            </w:r>
            <w:proofErr w:type="spellStart"/>
            <w:r w:rsidRPr="00D43A22">
              <w:rPr>
                <w:rFonts w:eastAsia="Times New Roman"/>
                <w:bCs/>
                <w:sz w:val="28"/>
                <w:szCs w:val="28"/>
              </w:rPr>
              <w:t>yêu</w:t>
            </w:r>
            <w:proofErr w:type="spellEnd"/>
            <w:r w:rsidRPr="00D43A22">
              <w:rPr>
                <w:rFonts w:eastAsia="Times New Roman"/>
                <w:bCs/>
                <w:sz w:val="28"/>
                <w:szCs w:val="28"/>
              </w:rPr>
              <w:t xml:space="preserve"> </w:t>
            </w:r>
            <w:proofErr w:type="spellStart"/>
            <w:r w:rsidRPr="00D43A22">
              <w:rPr>
                <w:rFonts w:eastAsia="Times New Roman"/>
                <w:bCs/>
                <w:sz w:val="28"/>
                <w:szCs w:val="28"/>
              </w:rPr>
              <w:t>cầu</w:t>
            </w:r>
            <w:proofErr w:type="spellEnd"/>
            <w:r w:rsidRPr="00D43A22">
              <w:rPr>
                <w:rFonts w:eastAsia="Times New Roman"/>
                <w:bCs/>
                <w:sz w:val="28"/>
                <w:szCs w:val="28"/>
              </w:rPr>
              <w:t xml:space="preserve"> HS </w:t>
            </w:r>
            <w:proofErr w:type="spellStart"/>
            <w:r w:rsidRPr="00D43A22">
              <w:rPr>
                <w:rFonts w:eastAsia="Times New Roman"/>
                <w:bCs/>
                <w:sz w:val="28"/>
                <w:szCs w:val="28"/>
              </w:rPr>
              <w:t>làm</w:t>
            </w:r>
            <w:proofErr w:type="spellEnd"/>
            <w:r w:rsidRPr="00D43A22">
              <w:rPr>
                <w:rFonts w:eastAsia="Times New Roman"/>
                <w:bCs/>
                <w:sz w:val="28"/>
                <w:szCs w:val="28"/>
              </w:rPr>
              <w:t xml:space="preserve"> </w:t>
            </w:r>
            <w:proofErr w:type="spellStart"/>
            <w:r w:rsidRPr="00D43A22">
              <w:rPr>
                <w:rFonts w:eastAsia="Times New Roman"/>
                <w:bCs/>
                <w:sz w:val="28"/>
                <w:szCs w:val="28"/>
              </w:rPr>
              <w:t>việc</w:t>
            </w:r>
            <w:proofErr w:type="spellEnd"/>
            <w:r w:rsidRPr="00D43A22">
              <w:rPr>
                <w:rFonts w:eastAsia="Times New Roman"/>
                <w:bCs/>
                <w:sz w:val="28"/>
                <w:szCs w:val="28"/>
              </w:rPr>
              <w:t xml:space="preserve"> </w:t>
            </w:r>
            <w:proofErr w:type="spellStart"/>
            <w:r w:rsidRPr="00D43A22">
              <w:rPr>
                <w:rFonts w:eastAsia="Times New Roman"/>
                <w:bCs/>
                <w:sz w:val="28"/>
                <w:szCs w:val="28"/>
              </w:rPr>
              <w:t>cặp</w:t>
            </w:r>
            <w:proofErr w:type="spellEnd"/>
            <w:r w:rsidRPr="00D43A22">
              <w:rPr>
                <w:rFonts w:eastAsia="Times New Roman"/>
                <w:bCs/>
                <w:sz w:val="28"/>
                <w:szCs w:val="28"/>
              </w:rPr>
              <w:t xml:space="preserve"> </w:t>
            </w:r>
            <w:proofErr w:type="spellStart"/>
            <w:r w:rsidRPr="00D43A22">
              <w:rPr>
                <w:rFonts w:eastAsia="Times New Roman"/>
                <w:bCs/>
                <w:sz w:val="28"/>
                <w:szCs w:val="28"/>
              </w:rPr>
              <w:t>đôi</w:t>
            </w:r>
            <w:proofErr w:type="spellEnd"/>
            <w:r w:rsidRPr="00D43A22">
              <w:rPr>
                <w:rFonts w:eastAsia="Times New Roman"/>
                <w:bCs/>
                <w:sz w:val="28"/>
                <w:szCs w:val="28"/>
              </w:rPr>
              <w:t xml:space="preserve"> </w:t>
            </w:r>
            <w:proofErr w:type="spellStart"/>
            <w:r w:rsidRPr="00D43A22">
              <w:rPr>
                <w:rFonts w:eastAsia="Times New Roman"/>
                <w:bCs/>
                <w:sz w:val="28"/>
                <w:szCs w:val="28"/>
              </w:rPr>
              <w:t>trả</w:t>
            </w:r>
            <w:proofErr w:type="spellEnd"/>
            <w:r w:rsidRPr="00D43A22">
              <w:rPr>
                <w:rFonts w:eastAsia="Times New Roman"/>
                <w:bCs/>
                <w:sz w:val="28"/>
                <w:szCs w:val="28"/>
              </w:rPr>
              <w:t xml:space="preserve"> </w:t>
            </w:r>
            <w:proofErr w:type="spellStart"/>
            <w:r w:rsidRPr="00D43A22">
              <w:rPr>
                <w:rFonts w:eastAsia="Times New Roman"/>
                <w:bCs/>
                <w:sz w:val="28"/>
                <w:szCs w:val="28"/>
              </w:rPr>
              <w:t>lời</w:t>
            </w:r>
            <w:proofErr w:type="spellEnd"/>
            <w:r w:rsidRPr="00D43A22">
              <w:rPr>
                <w:rFonts w:eastAsia="Times New Roman"/>
                <w:bCs/>
                <w:sz w:val="28"/>
                <w:szCs w:val="28"/>
              </w:rPr>
              <w:t xml:space="preserve"> </w:t>
            </w:r>
            <w:proofErr w:type="spellStart"/>
            <w:r w:rsidRPr="00D43A22">
              <w:rPr>
                <w:rFonts w:eastAsia="Times New Roman"/>
                <w:bCs/>
                <w:sz w:val="28"/>
                <w:szCs w:val="28"/>
              </w:rPr>
              <w:t>câu</w:t>
            </w:r>
            <w:proofErr w:type="spellEnd"/>
            <w:r w:rsidRPr="00D43A22">
              <w:rPr>
                <w:rFonts w:eastAsia="Times New Roman"/>
                <w:bCs/>
                <w:sz w:val="28"/>
                <w:szCs w:val="28"/>
              </w:rPr>
              <w:t xml:space="preserve"> </w:t>
            </w:r>
            <w:proofErr w:type="spellStart"/>
            <w:r w:rsidRPr="00D43A22">
              <w:rPr>
                <w:rFonts w:eastAsia="Times New Roman"/>
                <w:bCs/>
                <w:sz w:val="28"/>
                <w:szCs w:val="28"/>
              </w:rPr>
              <w:t>hỏi</w:t>
            </w:r>
            <w:proofErr w:type="spellEnd"/>
            <w:r w:rsidRPr="00D43A22">
              <w:rPr>
                <w:rFonts w:eastAsia="Times New Roman"/>
                <w:bCs/>
                <w:sz w:val="28"/>
                <w:szCs w:val="28"/>
              </w:rPr>
              <w:t>:</w:t>
            </w:r>
          </w:p>
          <w:p w14:paraId="3C09715B" w14:textId="77777777" w:rsidR="005576E5" w:rsidRPr="00D43A22" w:rsidRDefault="005576E5" w:rsidP="005576E5">
            <w:pPr>
              <w:widowControl w:val="0"/>
              <w:spacing w:after="0"/>
              <w:jc w:val="both"/>
              <w:rPr>
                <w:rFonts w:eastAsia="Times New Roman"/>
                <w:i/>
                <w:iCs/>
                <w:sz w:val="28"/>
                <w:szCs w:val="28"/>
              </w:rPr>
            </w:pPr>
            <w:proofErr w:type="spellStart"/>
            <w:r w:rsidRPr="00D43A22">
              <w:rPr>
                <w:rFonts w:eastAsia="Times New Roman"/>
                <w:i/>
                <w:iCs/>
                <w:sz w:val="28"/>
                <w:szCs w:val="28"/>
              </w:rPr>
              <w:t>Tìm</w:t>
            </w:r>
            <w:proofErr w:type="spellEnd"/>
            <w:r w:rsidRPr="00D43A22">
              <w:rPr>
                <w:rFonts w:eastAsia="Times New Roman"/>
                <w:i/>
                <w:iCs/>
                <w:sz w:val="28"/>
                <w:szCs w:val="28"/>
              </w:rPr>
              <w:t xml:space="preserve"> </w:t>
            </w:r>
            <w:proofErr w:type="spellStart"/>
            <w:r w:rsidRPr="00D43A22">
              <w:rPr>
                <w:rFonts w:eastAsia="Times New Roman"/>
                <w:i/>
                <w:iCs/>
                <w:sz w:val="28"/>
                <w:szCs w:val="28"/>
              </w:rPr>
              <w:t>những</w:t>
            </w:r>
            <w:proofErr w:type="spellEnd"/>
            <w:r w:rsidRPr="00D43A22">
              <w:rPr>
                <w:rFonts w:eastAsia="Times New Roman"/>
                <w:i/>
                <w:iCs/>
                <w:sz w:val="28"/>
                <w:szCs w:val="28"/>
              </w:rPr>
              <w:t xml:space="preserve"> </w:t>
            </w:r>
            <w:proofErr w:type="spellStart"/>
            <w:r w:rsidRPr="00D43A22">
              <w:rPr>
                <w:rFonts w:eastAsia="Times New Roman"/>
                <w:i/>
                <w:iCs/>
                <w:sz w:val="28"/>
                <w:szCs w:val="28"/>
              </w:rPr>
              <w:t>từ</w:t>
            </w:r>
            <w:proofErr w:type="spellEnd"/>
            <w:r w:rsidRPr="00D43A22">
              <w:rPr>
                <w:rFonts w:eastAsia="Times New Roman"/>
                <w:i/>
                <w:iCs/>
                <w:sz w:val="28"/>
                <w:szCs w:val="28"/>
              </w:rPr>
              <w:t xml:space="preserve">, </w:t>
            </w:r>
            <w:proofErr w:type="spellStart"/>
            <w:r w:rsidRPr="00D43A22">
              <w:rPr>
                <w:rFonts w:eastAsia="Times New Roman"/>
                <w:i/>
                <w:iCs/>
                <w:sz w:val="28"/>
                <w:szCs w:val="28"/>
              </w:rPr>
              <w:t>cụm</w:t>
            </w:r>
            <w:proofErr w:type="spellEnd"/>
            <w:r w:rsidRPr="00D43A22">
              <w:rPr>
                <w:rFonts w:eastAsia="Times New Roman"/>
                <w:i/>
                <w:iCs/>
                <w:sz w:val="28"/>
                <w:szCs w:val="28"/>
              </w:rPr>
              <w:t xml:space="preserve"> </w:t>
            </w:r>
            <w:proofErr w:type="spellStart"/>
            <w:r w:rsidRPr="00D43A22">
              <w:rPr>
                <w:rFonts w:eastAsia="Times New Roman"/>
                <w:i/>
                <w:iCs/>
                <w:sz w:val="28"/>
                <w:szCs w:val="28"/>
              </w:rPr>
              <w:t>từ</w:t>
            </w:r>
            <w:proofErr w:type="spellEnd"/>
            <w:r w:rsidRPr="00D43A22">
              <w:rPr>
                <w:rFonts w:eastAsia="Times New Roman"/>
                <w:i/>
                <w:iCs/>
                <w:sz w:val="28"/>
                <w:szCs w:val="28"/>
              </w:rPr>
              <w:t xml:space="preserve"> </w:t>
            </w:r>
            <w:proofErr w:type="spellStart"/>
            <w:r w:rsidRPr="00D43A22">
              <w:rPr>
                <w:rFonts w:eastAsia="Times New Roman"/>
                <w:i/>
                <w:iCs/>
                <w:sz w:val="28"/>
                <w:szCs w:val="28"/>
              </w:rPr>
              <w:t>thể</w:t>
            </w:r>
            <w:proofErr w:type="spellEnd"/>
            <w:r w:rsidRPr="00D43A22">
              <w:rPr>
                <w:rFonts w:eastAsia="Times New Roman"/>
                <w:i/>
                <w:iCs/>
                <w:sz w:val="28"/>
                <w:szCs w:val="28"/>
              </w:rPr>
              <w:t xml:space="preserve"> </w:t>
            </w:r>
            <w:proofErr w:type="spellStart"/>
            <w:r w:rsidRPr="00D43A22">
              <w:rPr>
                <w:rFonts w:eastAsia="Times New Roman"/>
                <w:i/>
                <w:iCs/>
                <w:sz w:val="28"/>
                <w:szCs w:val="28"/>
              </w:rPr>
              <w:t>hiện</w:t>
            </w:r>
            <w:proofErr w:type="spellEnd"/>
            <w:r w:rsidRPr="00D43A22">
              <w:rPr>
                <w:rFonts w:eastAsia="Times New Roman"/>
                <w:i/>
                <w:iCs/>
                <w:sz w:val="28"/>
                <w:szCs w:val="28"/>
              </w:rPr>
              <w:t xml:space="preserve"> </w:t>
            </w:r>
            <w:proofErr w:type="spellStart"/>
            <w:r w:rsidRPr="00D43A22">
              <w:rPr>
                <w:rFonts w:eastAsia="Times New Roman"/>
                <w:i/>
                <w:iCs/>
                <w:sz w:val="28"/>
                <w:szCs w:val="28"/>
              </w:rPr>
              <w:t>tình</w:t>
            </w:r>
            <w:proofErr w:type="spellEnd"/>
            <w:r w:rsidRPr="00D43A22">
              <w:rPr>
                <w:rFonts w:eastAsia="Times New Roman"/>
                <w:i/>
                <w:iCs/>
                <w:sz w:val="28"/>
                <w:szCs w:val="28"/>
              </w:rPr>
              <w:t xml:space="preserve"> </w:t>
            </w:r>
            <w:proofErr w:type="spellStart"/>
            <w:r w:rsidRPr="00D43A22">
              <w:rPr>
                <w:rFonts w:eastAsia="Times New Roman"/>
                <w:i/>
                <w:iCs/>
                <w:sz w:val="28"/>
                <w:szCs w:val="28"/>
              </w:rPr>
              <w:t>hình</w:t>
            </w:r>
            <w:proofErr w:type="spellEnd"/>
            <w:r w:rsidRPr="00D43A22">
              <w:rPr>
                <w:rFonts w:eastAsia="Times New Roman"/>
                <w:i/>
                <w:iCs/>
                <w:sz w:val="28"/>
                <w:szCs w:val="28"/>
              </w:rPr>
              <w:t xml:space="preserve"> </w:t>
            </w:r>
            <w:proofErr w:type="spellStart"/>
            <w:r w:rsidRPr="00D43A22">
              <w:rPr>
                <w:rFonts w:eastAsia="Times New Roman"/>
                <w:i/>
                <w:iCs/>
                <w:sz w:val="28"/>
                <w:szCs w:val="28"/>
              </w:rPr>
              <w:t>công</w:t>
            </w:r>
            <w:proofErr w:type="spellEnd"/>
            <w:r w:rsidRPr="00D43A22">
              <w:rPr>
                <w:rFonts w:eastAsia="Times New Roman"/>
                <w:i/>
                <w:iCs/>
                <w:sz w:val="28"/>
                <w:szCs w:val="28"/>
              </w:rPr>
              <w:t xml:space="preserve"> </w:t>
            </w:r>
            <w:proofErr w:type="spellStart"/>
            <w:r w:rsidRPr="00D43A22">
              <w:rPr>
                <w:rFonts w:eastAsia="Times New Roman"/>
                <w:i/>
                <w:iCs/>
                <w:sz w:val="28"/>
                <w:szCs w:val="28"/>
              </w:rPr>
              <w:t>nghiệp</w:t>
            </w:r>
            <w:proofErr w:type="spellEnd"/>
            <w:r w:rsidRPr="00D43A22">
              <w:rPr>
                <w:rFonts w:eastAsia="Times New Roman"/>
                <w:i/>
                <w:iCs/>
                <w:sz w:val="28"/>
                <w:szCs w:val="28"/>
              </w:rPr>
              <w:t xml:space="preserve"> </w:t>
            </w:r>
            <w:proofErr w:type="spellStart"/>
            <w:r w:rsidRPr="00D43A22">
              <w:rPr>
                <w:rFonts w:eastAsia="Times New Roman"/>
                <w:i/>
                <w:iCs/>
                <w:sz w:val="28"/>
                <w:szCs w:val="28"/>
              </w:rPr>
              <w:t>của</w:t>
            </w:r>
            <w:proofErr w:type="spellEnd"/>
            <w:r w:rsidRPr="00D43A22">
              <w:rPr>
                <w:rFonts w:eastAsia="Times New Roman"/>
                <w:i/>
                <w:iCs/>
                <w:sz w:val="28"/>
                <w:szCs w:val="28"/>
              </w:rPr>
              <w:t xml:space="preserve"> Nhật </w:t>
            </w:r>
            <w:proofErr w:type="spellStart"/>
            <w:r w:rsidRPr="00D43A22">
              <w:rPr>
                <w:rFonts w:eastAsia="Times New Roman"/>
                <w:i/>
                <w:iCs/>
                <w:sz w:val="28"/>
                <w:szCs w:val="28"/>
              </w:rPr>
              <w:t>Bản</w:t>
            </w:r>
            <w:proofErr w:type="spellEnd"/>
            <w:r w:rsidRPr="00D43A22">
              <w:rPr>
                <w:rFonts w:eastAsia="Times New Roman"/>
                <w:i/>
                <w:iCs/>
                <w:sz w:val="28"/>
                <w:szCs w:val="28"/>
              </w:rPr>
              <w:t xml:space="preserve">? </w:t>
            </w:r>
            <w:proofErr w:type="spellStart"/>
            <w:r w:rsidRPr="00D43A22">
              <w:rPr>
                <w:rFonts w:eastAsia="Times New Roman"/>
                <w:i/>
                <w:iCs/>
                <w:sz w:val="28"/>
                <w:szCs w:val="28"/>
              </w:rPr>
              <w:t>từ</w:t>
            </w:r>
            <w:proofErr w:type="spellEnd"/>
            <w:r w:rsidRPr="00D43A22">
              <w:rPr>
                <w:rFonts w:eastAsia="Times New Roman"/>
                <w:i/>
                <w:iCs/>
                <w:sz w:val="28"/>
                <w:szCs w:val="28"/>
              </w:rPr>
              <w:t xml:space="preserve"> </w:t>
            </w:r>
            <w:proofErr w:type="spellStart"/>
            <w:r w:rsidRPr="00D43A22">
              <w:rPr>
                <w:rFonts w:eastAsia="Times New Roman"/>
                <w:i/>
                <w:iCs/>
                <w:sz w:val="28"/>
                <w:szCs w:val="28"/>
              </w:rPr>
              <w:t>đó</w:t>
            </w:r>
            <w:proofErr w:type="spellEnd"/>
            <w:r w:rsidRPr="00D43A22">
              <w:rPr>
                <w:rFonts w:eastAsia="Times New Roman"/>
                <w:i/>
                <w:iCs/>
                <w:sz w:val="28"/>
                <w:szCs w:val="28"/>
              </w:rPr>
              <w:t xml:space="preserve"> </w:t>
            </w:r>
            <w:proofErr w:type="spellStart"/>
            <w:r w:rsidRPr="00D43A22">
              <w:rPr>
                <w:rFonts w:eastAsia="Times New Roman"/>
                <w:i/>
                <w:iCs/>
                <w:sz w:val="28"/>
                <w:szCs w:val="28"/>
              </w:rPr>
              <w:t>em</w:t>
            </w:r>
            <w:proofErr w:type="spellEnd"/>
            <w:r w:rsidRPr="00D43A22">
              <w:rPr>
                <w:rFonts w:eastAsia="Times New Roman"/>
                <w:i/>
                <w:iCs/>
                <w:sz w:val="28"/>
                <w:szCs w:val="28"/>
              </w:rPr>
              <w:t xml:space="preserve"> </w:t>
            </w:r>
            <w:proofErr w:type="spellStart"/>
            <w:r w:rsidRPr="00D43A22">
              <w:rPr>
                <w:rFonts w:eastAsia="Times New Roman"/>
                <w:i/>
                <w:iCs/>
                <w:sz w:val="28"/>
                <w:szCs w:val="28"/>
              </w:rPr>
              <w:t>biết</w:t>
            </w:r>
            <w:proofErr w:type="spellEnd"/>
            <w:r w:rsidRPr="00D43A22">
              <w:rPr>
                <w:rFonts w:eastAsia="Times New Roman"/>
                <w:i/>
                <w:iCs/>
                <w:sz w:val="28"/>
                <w:szCs w:val="28"/>
              </w:rPr>
              <w:t xml:space="preserve"> </w:t>
            </w:r>
            <w:proofErr w:type="spellStart"/>
            <w:r w:rsidRPr="00D43A22">
              <w:rPr>
                <w:rFonts w:eastAsia="Times New Roman"/>
                <w:i/>
                <w:iCs/>
                <w:sz w:val="28"/>
                <w:szCs w:val="28"/>
              </w:rPr>
              <w:t>được</w:t>
            </w:r>
            <w:proofErr w:type="spellEnd"/>
            <w:r w:rsidRPr="00D43A22">
              <w:rPr>
                <w:rFonts w:eastAsia="Times New Roman"/>
                <w:i/>
                <w:iCs/>
                <w:sz w:val="28"/>
                <w:szCs w:val="28"/>
              </w:rPr>
              <w:t xml:space="preserve"> </w:t>
            </w:r>
            <w:proofErr w:type="spellStart"/>
            <w:r w:rsidRPr="00D43A22">
              <w:rPr>
                <w:rFonts w:eastAsia="Times New Roman"/>
                <w:i/>
                <w:iCs/>
                <w:sz w:val="28"/>
                <w:szCs w:val="28"/>
              </w:rPr>
              <w:t>những</w:t>
            </w:r>
            <w:proofErr w:type="spellEnd"/>
            <w:r w:rsidRPr="00D43A22">
              <w:rPr>
                <w:rFonts w:eastAsia="Times New Roman"/>
                <w:i/>
                <w:iCs/>
                <w:sz w:val="28"/>
                <w:szCs w:val="28"/>
              </w:rPr>
              <w:t xml:space="preserve"> </w:t>
            </w:r>
            <w:proofErr w:type="spellStart"/>
            <w:r w:rsidRPr="00D43A22">
              <w:rPr>
                <w:rFonts w:eastAsia="Times New Roman"/>
                <w:i/>
                <w:iCs/>
                <w:sz w:val="28"/>
                <w:szCs w:val="28"/>
              </w:rPr>
              <w:t>thông</w:t>
            </w:r>
            <w:proofErr w:type="spellEnd"/>
            <w:r w:rsidRPr="00D43A22">
              <w:rPr>
                <w:rFonts w:eastAsia="Times New Roman"/>
                <w:i/>
                <w:iCs/>
                <w:sz w:val="28"/>
                <w:szCs w:val="28"/>
              </w:rPr>
              <w:t xml:space="preserve"> tin </w:t>
            </w:r>
            <w:proofErr w:type="spellStart"/>
            <w:r w:rsidRPr="00D43A22">
              <w:rPr>
                <w:rFonts w:eastAsia="Times New Roman"/>
                <w:i/>
                <w:iCs/>
                <w:sz w:val="28"/>
                <w:szCs w:val="28"/>
              </w:rPr>
              <w:t>gì</w:t>
            </w:r>
            <w:proofErr w:type="spellEnd"/>
            <w:r w:rsidRPr="00D43A22">
              <w:rPr>
                <w:rFonts w:eastAsia="Times New Roman"/>
                <w:i/>
                <w:iCs/>
                <w:sz w:val="28"/>
                <w:szCs w:val="28"/>
              </w:rPr>
              <w:t xml:space="preserve"> </w:t>
            </w:r>
            <w:proofErr w:type="spellStart"/>
            <w:r w:rsidRPr="00D43A22">
              <w:rPr>
                <w:rFonts w:eastAsia="Times New Roman"/>
                <w:i/>
                <w:iCs/>
                <w:sz w:val="28"/>
                <w:szCs w:val="28"/>
              </w:rPr>
              <w:t>về</w:t>
            </w:r>
            <w:proofErr w:type="spellEnd"/>
            <w:r w:rsidRPr="00D43A22">
              <w:rPr>
                <w:rFonts w:eastAsia="Times New Roman"/>
                <w:i/>
                <w:iCs/>
                <w:sz w:val="28"/>
                <w:szCs w:val="28"/>
              </w:rPr>
              <w:t xml:space="preserve"> Nhật </w:t>
            </w:r>
            <w:proofErr w:type="spellStart"/>
            <w:r w:rsidRPr="00D43A22">
              <w:rPr>
                <w:rFonts w:eastAsia="Times New Roman"/>
                <w:i/>
                <w:iCs/>
                <w:sz w:val="28"/>
                <w:szCs w:val="28"/>
              </w:rPr>
              <w:t>bản</w:t>
            </w:r>
            <w:proofErr w:type="spellEnd"/>
            <w:r w:rsidRPr="00D43A22">
              <w:rPr>
                <w:rFonts w:eastAsia="Times New Roman"/>
                <w:i/>
                <w:iCs/>
                <w:sz w:val="28"/>
                <w:szCs w:val="28"/>
              </w:rPr>
              <w:t xml:space="preserve"> </w:t>
            </w:r>
            <w:proofErr w:type="spellStart"/>
            <w:r w:rsidRPr="00D43A22">
              <w:rPr>
                <w:rFonts w:eastAsia="Times New Roman"/>
                <w:i/>
                <w:iCs/>
                <w:sz w:val="28"/>
                <w:szCs w:val="28"/>
              </w:rPr>
              <w:t>cuối</w:t>
            </w:r>
            <w:proofErr w:type="spellEnd"/>
            <w:r w:rsidRPr="00D43A22">
              <w:rPr>
                <w:rFonts w:eastAsia="Times New Roman"/>
                <w:i/>
                <w:iCs/>
                <w:sz w:val="28"/>
                <w:szCs w:val="28"/>
              </w:rPr>
              <w:t xml:space="preserve"> </w:t>
            </w:r>
            <w:proofErr w:type="spellStart"/>
            <w:r w:rsidRPr="00D43A22">
              <w:rPr>
                <w:rFonts w:eastAsia="Times New Roman"/>
                <w:i/>
                <w:iCs/>
                <w:sz w:val="28"/>
                <w:szCs w:val="28"/>
              </w:rPr>
              <w:t>thế</w:t>
            </w:r>
            <w:proofErr w:type="spellEnd"/>
            <w:r w:rsidRPr="00D43A22">
              <w:rPr>
                <w:rFonts w:eastAsia="Times New Roman"/>
                <w:i/>
                <w:iCs/>
                <w:sz w:val="28"/>
                <w:szCs w:val="28"/>
              </w:rPr>
              <w:t xml:space="preserve"> </w:t>
            </w:r>
            <w:proofErr w:type="spellStart"/>
            <w:r w:rsidRPr="00D43A22">
              <w:rPr>
                <w:rFonts w:eastAsia="Times New Roman"/>
                <w:i/>
                <w:iCs/>
                <w:sz w:val="28"/>
                <w:szCs w:val="28"/>
              </w:rPr>
              <w:t>kỉ</w:t>
            </w:r>
            <w:proofErr w:type="spellEnd"/>
            <w:r w:rsidRPr="00D43A22">
              <w:rPr>
                <w:rFonts w:eastAsia="Times New Roman"/>
                <w:i/>
                <w:iCs/>
                <w:sz w:val="28"/>
                <w:szCs w:val="28"/>
              </w:rPr>
              <w:t xml:space="preserve"> XIX </w:t>
            </w:r>
            <w:proofErr w:type="spellStart"/>
            <w:r w:rsidRPr="00D43A22">
              <w:rPr>
                <w:rFonts w:eastAsia="Times New Roman"/>
                <w:i/>
                <w:iCs/>
                <w:sz w:val="28"/>
                <w:szCs w:val="28"/>
              </w:rPr>
              <w:t>đầu</w:t>
            </w:r>
            <w:proofErr w:type="spellEnd"/>
            <w:r w:rsidRPr="00D43A22">
              <w:rPr>
                <w:rFonts w:eastAsia="Times New Roman"/>
                <w:i/>
                <w:iCs/>
                <w:sz w:val="28"/>
                <w:szCs w:val="28"/>
              </w:rPr>
              <w:t xml:space="preserve"> </w:t>
            </w:r>
            <w:proofErr w:type="spellStart"/>
            <w:r w:rsidRPr="00D43A22">
              <w:rPr>
                <w:rFonts w:eastAsia="Times New Roman"/>
                <w:i/>
                <w:iCs/>
                <w:sz w:val="28"/>
                <w:szCs w:val="28"/>
              </w:rPr>
              <w:t>thế</w:t>
            </w:r>
            <w:proofErr w:type="spellEnd"/>
            <w:r w:rsidRPr="00D43A22">
              <w:rPr>
                <w:rFonts w:eastAsia="Times New Roman"/>
                <w:i/>
                <w:iCs/>
                <w:sz w:val="28"/>
                <w:szCs w:val="28"/>
              </w:rPr>
              <w:t xml:space="preserve"> </w:t>
            </w:r>
            <w:proofErr w:type="spellStart"/>
            <w:r w:rsidRPr="00D43A22">
              <w:rPr>
                <w:rFonts w:eastAsia="Times New Roman"/>
                <w:i/>
                <w:iCs/>
                <w:sz w:val="28"/>
                <w:szCs w:val="28"/>
              </w:rPr>
              <w:t>kỉ</w:t>
            </w:r>
            <w:proofErr w:type="spellEnd"/>
            <w:r w:rsidRPr="00D43A22">
              <w:rPr>
                <w:rFonts w:eastAsia="Times New Roman"/>
                <w:i/>
                <w:iCs/>
                <w:sz w:val="28"/>
                <w:szCs w:val="28"/>
              </w:rPr>
              <w:t xml:space="preserve"> XX?</w:t>
            </w:r>
          </w:p>
          <w:p w14:paraId="514E85B3" w14:textId="77777777" w:rsidR="005576E5" w:rsidRPr="00D43A22" w:rsidRDefault="005576E5" w:rsidP="005576E5">
            <w:pPr>
              <w:widowControl w:val="0"/>
              <w:spacing w:after="0"/>
              <w:jc w:val="both"/>
              <w:rPr>
                <w:rFonts w:eastAsia="Times New Roman"/>
                <w:i/>
                <w:iCs/>
                <w:sz w:val="28"/>
                <w:szCs w:val="28"/>
              </w:rPr>
            </w:pPr>
            <w:r w:rsidRPr="00D43A22">
              <w:rPr>
                <w:rFonts w:eastAsia="Times New Roman"/>
                <w:i/>
                <w:iCs/>
                <w:sz w:val="28"/>
                <w:szCs w:val="28"/>
              </w:rPr>
              <w:t xml:space="preserve">2. GV </w:t>
            </w:r>
            <w:proofErr w:type="spellStart"/>
            <w:r w:rsidRPr="00D43A22">
              <w:rPr>
                <w:rFonts w:eastAsia="Times New Roman"/>
                <w:i/>
                <w:iCs/>
                <w:sz w:val="28"/>
                <w:szCs w:val="28"/>
              </w:rPr>
              <w:t>chiếu</w:t>
            </w:r>
            <w:proofErr w:type="spellEnd"/>
            <w:r w:rsidRPr="00D43A22">
              <w:rPr>
                <w:rFonts w:eastAsia="Times New Roman"/>
                <w:i/>
                <w:iCs/>
                <w:sz w:val="28"/>
                <w:szCs w:val="28"/>
              </w:rPr>
              <w:t xml:space="preserve"> </w:t>
            </w:r>
            <w:proofErr w:type="spellStart"/>
            <w:r w:rsidRPr="00D43A22">
              <w:rPr>
                <w:rFonts w:eastAsia="Times New Roman"/>
                <w:i/>
                <w:iCs/>
                <w:sz w:val="28"/>
                <w:szCs w:val="28"/>
              </w:rPr>
              <w:t>lược</w:t>
            </w:r>
            <w:proofErr w:type="spellEnd"/>
            <w:r w:rsidRPr="00D43A22">
              <w:rPr>
                <w:rFonts w:eastAsia="Times New Roman"/>
                <w:i/>
                <w:iCs/>
                <w:sz w:val="28"/>
                <w:szCs w:val="28"/>
              </w:rPr>
              <w:t xml:space="preserve"> </w:t>
            </w:r>
            <w:proofErr w:type="spellStart"/>
            <w:r w:rsidRPr="00D43A22">
              <w:rPr>
                <w:rFonts w:eastAsia="Times New Roman"/>
                <w:i/>
                <w:iCs/>
                <w:sz w:val="28"/>
                <w:szCs w:val="28"/>
              </w:rPr>
              <w:t>đồ</w:t>
            </w:r>
            <w:proofErr w:type="spellEnd"/>
            <w:r w:rsidRPr="00D43A22">
              <w:rPr>
                <w:rFonts w:eastAsia="Times New Roman"/>
                <w:i/>
                <w:iCs/>
                <w:sz w:val="28"/>
                <w:szCs w:val="28"/>
              </w:rPr>
              <w:t xml:space="preserve"> </w:t>
            </w:r>
            <w:proofErr w:type="spellStart"/>
            <w:r w:rsidRPr="00D43A22">
              <w:rPr>
                <w:rFonts w:eastAsia="Times New Roman"/>
                <w:i/>
                <w:iCs/>
                <w:sz w:val="28"/>
                <w:szCs w:val="28"/>
              </w:rPr>
              <w:t>hình</w:t>
            </w:r>
            <w:proofErr w:type="spellEnd"/>
            <w:r w:rsidRPr="00D43A22">
              <w:rPr>
                <w:rFonts w:eastAsia="Times New Roman"/>
                <w:i/>
                <w:iCs/>
                <w:sz w:val="28"/>
                <w:szCs w:val="28"/>
              </w:rPr>
              <w:t xml:space="preserve"> 14.5 </w:t>
            </w:r>
            <w:proofErr w:type="spellStart"/>
            <w:r w:rsidRPr="00D43A22">
              <w:rPr>
                <w:rFonts w:eastAsia="Times New Roman"/>
                <w:i/>
                <w:iCs/>
                <w:sz w:val="28"/>
                <w:szCs w:val="28"/>
              </w:rPr>
              <w:t>và</w:t>
            </w:r>
            <w:proofErr w:type="spellEnd"/>
            <w:r w:rsidRPr="00D43A22">
              <w:rPr>
                <w:rFonts w:eastAsia="Times New Roman"/>
                <w:i/>
                <w:iCs/>
                <w:sz w:val="28"/>
                <w:szCs w:val="28"/>
              </w:rPr>
              <w:t xml:space="preserve"> </w:t>
            </w:r>
            <w:proofErr w:type="spellStart"/>
            <w:r w:rsidRPr="00D43A22">
              <w:rPr>
                <w:rFonts w:eastAsia="Times New Roman"/>
                <w:i/>
                <w:iCs/>
                <w:sz w:val="28"/>
                <w:szCs w:val="28"/>
              </w:rPr>
              <w:t>yêu</w:t>
            </w:r>
            <w:proofErr w:type="spellEnd"/>
            <w:r w:rsidRPr="00D43A22">
              <w:rPr>
                <w:rFonts w:eastAsia="Times New Roman"/>
                <w:i/>
                <w:iCs/>
                <w:sz w:val="28"/>
                <w:szCs w:val="28"/>
              </w:rPr>
              <w:t xml:space="preserve"> </w:t>
            </w:r>
            <w:proofErr w:type="spellStart"/>
            <w:r w:rsidRPr="00D43A22">
              <w:rPr>
                <w:rFonts w:eastAsia="Times New Roman"/>
                <w:i/>
                <w:iCs/>
                <w:sz w:val="28"/>
                <w:szCs w:val="28"/>
              </w:rPr>
              <w:t>cầu</w:t>
            </w:r>
            <w:proofErr w:type="spellEnd"/>
            <w:r w:rsidRPr="00D43A22">
              <w:rPr>
                <w:rFonts w:eastAsia="Times New Roman"/>
                <w:i/>
                <w:iCs/>
                <w:sz w:val="28"/>
                <w:szCs w:val="28"/>
              </w:rPr>
              <w:t xml:space="preserve"> HS </w:t>
            </w:r>
            <w:proofErr w:type="spellStart"/>
            <w:r w:rsidRPr="00D43A22">
              <w:rPr>
                <w:rFonts w:eastAsia="Times New Roman"/>
                <w:i/>
                <w:iCs/>
                <w:sz w:val="28"/>
                <w:szCs w:val="28"/>
              </w:rPr>
              <w:t>lên</w:t>
            </w:r>
            <w:proofErr w:type="spellEnd"/>
            <w:r w:rsidRPr="00D43A22">
              <w:rPr>
                <w:rFonts w:eastAsia="Times New Roman"/>
                <w:i/>
                <w:iCs/>
                <w:sz w:val="28"/>
                <w:szCs w:val="28"/>
              </w:rPr>
              <w:t xml:space="preserve"> </w:t>
            </w:r>
            <w:proofErr w:type="spellStart"/>
            <w:r w:rsidRPr="00D43A22">
              <w:rPr>
                <w:rFonts w:eastAsia="Times New Roman"/>
                <w:i/>
                <w:iCs/>
                <w:sz w:val="28"/>
                <w:szCs w:val="28"/>
              </w:rPr>
              <w:t>xác</w:t>
            </w:r>
            <w:proofErr w:type="spellEnd"/>
            <w:r w:rsidRPr="00D43A22">
              <w:rPr>
                <w:rFonts w:eastAsia="Times New Roman"/>
                <w:i/>
                <w:iCs/>
                <w:sz w:val="28"/>
                <w:szCs w:val="28"/>
              </w:rPr>
              <w:t xml:space="preserve"> </w:t>
            </w:r>
            <w:proofErr w:type="spellStart"/>
            <w:r w:rsidRPr="00D43A22">
              <w:rPr>
                <w:rFonts w:eastAsia="Times New Roman"/>
                <w:i/>
                <w:iCs/>
                <w:sz w:val="28"/>
                <w:szCs w:val="28"/>
              </w:rPr>
              <w:t>định</w:t>
            </w:r>
            <w:proofErr w:type="spellEnd"/>
            <w:r w:rsidRPr="00D43A22">
              <w:rPr>
                <w:rFonts w:eastAsia="Times New Roman"/>
                <w:i/>
                <w:iCs/>
                <w:sz w:val="28"/>
                <w:szCs w:val="28"/>
              </w:rPr>
              <w:t xml:space="preserve"> </w:t>
            </w:r>
            <w:proofErr w:type="spellStart"/>
            <w:r w:rsidRPr="00D43A22">
              <w:rPr>
                <w:rFonts w:eastAsia="Times New Roman"/>
                <w:i/>
                <w:iCs/>
                <w:sz w:val="28"/>
                <w:szCs w:val="28"/>
              </w:rPr>
              <w:t>các</w:t>
            </w:r>
            <w:proofErr w:type="spellEnd"/>
            <w:r w:rsidRPr="00D43A22">
              <w:rPr>
                <w:rFonts w:eastAsia="Times New Roman"/>
                <w:i/>
                <w:iCs/>
                <w:sz w:val="28"/>
                <w:szCs w:val="28"/>
              </w:rPr>
              <w:t xml:space="preserve"> </w:t>
            </w:r>
            <w:proofErr w:type="spellStart"/>
            <w:r w:rsidRPr="00D43A22">
              <w:rPr>
                <w:rFonts w:eastAsia="Times New Roman"/>
                <w:i/>
                <w:iCs/>
                <w:sz w:val="28"/>
                <w:szCs w:val="28"/>
              </w:rPr>
              <w:t>vùng</w:t>
            </w:r>
            <w:proofErr w:type="spellEnd"/>
            <w:r w:rsidRPr="00D43A22">
              <w:rPr>
                <w:rFonts w:eastAsia="Times New Roman"/>
                <w:i/>
                <w:iCs/>
                <w:sz w:val="28"/>
                <w:szCs w:val="28"/>
              </w:rPr>
              <w:t xml:space="preserve"> </w:t>
            </w:r>
            <w:proofErr w:type="spellStart"/>
            <w:r w:rsidRPr="00D43A22">
              <w:rPr>
                <w:rFonts w:eastAsia="Times New Roman"/>
                <w:i/>
                <w:iCs/>
                <w:sz w:val="28"/>
                <w:szCs w:val="28"/>
              </w:rPr>
              <w:t>lãnh</w:t>
            </w:r>
            <w:proofErr w:type="spellEnd"/>
            <w:r w:rsidRPr="00D43A22">
              <w:rPr>
                <w:rFonts w:eastAsia="Times New Roman"/>
                <w:i/>
                <w:iCs/>
                <w:sz w:val="28"/>
                <w:szCs w:val="28"/>
              </w:rPr>
              <w:t xml:space="preserve"> </w:t>
            </w:r>
            <w:proofErr w:type="spellStart"/>
            <w:r w:rsidRPr="00D43A22">
              <w:rPr>
                <w:rFonts w:eastAsia="Times New Roman"/>
                <w:i/>
                <w:iCs/>
                <w:sz w:val="28"/>
                <w:szCs w:val="28"/>
              </w:rPr>
              <w:t>thổ</w:t>
            </w:r>
            <w:proofErr w:type="spellEnd"/>
            <w:r w:rsidRPr="00D43A22">
              <w:rPr>
                <w:rFonts w:eastAsia="Times New Roman"/>
                <w:i/>
                <w:iCs/>
                <w:sz w:val="28"/>
                <w:szCs w:val="28"/>
              </w:rPr>
              <w:t xml:space="preserve"> </w:t>
            </w:r>
            <w:proofErr w:type="spellStart"/>
            <w:r w:rsidRPr="00D43A22">
              <w:rPr>
                <w:rFonts w:eastAsia="Times New Roman"/>
                <w:i/>
                <w:iCs/>
                <w:sz w:val="28"/>
                <w:szCs w:val="28"/>
              </w:rPr>
              <w:t>mà</w:t>
            </w:r>
            <w:proofErr w:type="spellEnd"/>
            <w:r w:rsidRPr="00D43A22">
              <w:rPr>
                <w:rFonts w:eastAsia="Times New Roman"/>
                <w:i/>
                <w:iCs/>
                <w:sz w:val="28"/>
                <w:szCs w:val="28"/>
              </w:rPr>
              <w:t xml:space="preserve"> </w:t>
            </w:r>
            <w:proofErr w:type="spellStart"/>
            <w:r w:rsidRPr="00D43A22">
              <w:rPr>
                <w:rFonts w:eastAsia="Times New Roman"/>
                <w:i/>
                <w:iCs/>
                <w:sz w:val="28"/>
                <w:szCs w:val="28"/>
              </w:rPr>
              <w:t>đế</w:t>
            </w:r>
            <w:proofErr w:type="spellEnd"/>
            <w:r w:rsidRPr="00D43A22">
              <w:rPr>
                <w:rFonts w:eastAsia="Times New Roman"/>
                <w:i/>
                <w:iCs/>
                <w:sz w:val="28"/>
                <w:szCs w:val="28"/>
              </w:rPr>
              <w:t xml:space="preserve"> </w:t>
            </w:r>
            <w:proofErr w:type="spellStart"/>
            <w:r w:rsidRPr="00D43A22">
              <w:rPr>
                <w:rFonts w:eastAsia="Times New Roman"/>
                <w:i/>
                <w:iCs/>
                <w:sz w:val="28"/>
                <w:szCs w:val="28"/>
              </w:rPr>
              <w:t>quốc</w:t>
            </w:r>
            <w:proofErr w:type="spellEnd"/>
            <w:r w:rsidRPr="00D43A22">
              <w:rPr>
                <w:rFonts w:eastAsia="Times New Roman"/>
                <w:i/>
                <w:iCs/>
                <w:sz w:val="28"/>
                <w:szCs w:val="28"/>
              </w:rPr>
              <w:t xml:space="preserve"> Nhật </w:t>
            </w:r>
            <w:proofErr w:type="spellStart"/>
            <w:r w:rsidRPr="00D43A22">
              <w:rPr>
                <w:rFonts w:eastAsia="Times New Roman"/>
                <w:i/>
                <w:iCs/>
                <w:sz w:val="28"/>
                <w:szCs w:val="28"/>
              </w:rPr>
              <w:t>Bản</w:t>
            </w:r>
            <w:proofErr w:type="spellEnd"/>
            <w:r w:rsidRPr="00D43A22">
              <w:rPr>
                <w:rFonts w:eastAsia="Times New Roman"/>
                <w:i/>
                <w:iCs/>
                <w:sz w:val="28"/>
                <w:szCs w:val="28"/>
              </w:rPr>
              <w:t xml:space="preserve"> </w:t>
            </w:r>
            <w:proofErr w:type="spellStart"/>
            <w:r w:rsidRPr="00D43A22">
              <w:rPr>
                <w:rFonts w:eastAsia="Times New Roman"/>
                <w:i/>
                <w:iCs/>
                <w:sz w:val="28"/>
                <w:szCs w:val="28"/>
              </w:rPr>
              <w:t>xâm</w:t>
            </w:r>
            <w:proofErr w:type="spellEnd"/>
            <w:r w:rsidRPr="00D43A22">
              <w:rPr>
                <w:rFonts w:eastAsia="Times New Roman"/>
                <w:i/>
                <w:iCs/>
                <w:sz w:val="28"/>
                <w:szCs w:val="28"/>
              </w:rPr>
              <w:t xml:space="preserve"> </w:t>
            </w:r>
            <w:proofErr w:type="spellStart"/>
            <w:r w:rsidRPr="00D43A22">
              <w:rPr>
                <w:rFonts w:eastAsia="Times New Roman"/>
                <w:i/>
                <w:iCs/>
                <w:sz w:val="28"/>
                <w:szCs w:val="28"/>
              </w:rPr>
              <w:t>chiếm</w:t>
            </w:r>
            <w:proofErr w:type="spellEnd"/>
            <w:r w:rsidRPr="00D43A22">
              <w:rPr>
                <w:rFonts w:eastAsia="Times New Roman"/>
                <w:i/>
                <w:iCs/>
                <w:sz w:val="28"/>
                <w:szCs w:val="28"/>
              </w:rPr>
              <w:t xml:space="preserve"> </w:t>
            </w:r>
            <w:proofErr w:type="spellStart"/>
            <w:r w:rsidRPr="00D43A22">
              <w:rPr>
                <w:rFonts w:eastAsia="Times New Roman"/>
                <w:i/>
                <w:iCs/>
                <w:sz w:val="28"/>
                <w:szCs w:val="28"/>
              </w:rPr>
              <w:t>vào</w:t>
            </w:r>
            <w:proofErr w:type="spellEnd"/>
            <w:r w:rsidRPr="00D43A22">
              <w:rPr>
                <w:rFonts w:eastAsia="Times New Roman"/>
                <w:i/>
                <w:iCs/>
                <w:sz w:val="28"/>
                <w:szCs w:val="28"/>
              </w:rPr>
              <w:t xml:space="preserve"> </w:t>
            </w:r>
            <w:proofErr w:type="spellStart"/>
            <w:r w:rsidRPr="00D43A22">
              <w:rPr>
                <w:rFonts w:eastAsia="Times New Roman"/>
                <w:i/>
                <w:iCs/>
                <w:sz w:val="28"/>
                <w:szCs w:val="28"/>
              </w:rPr>
              <w:t>cuối</w:t>
            </w:r>
            <w:proofErr w:type="spellEnd"/>
            <w:r w:rsidRPr="00D43A22">
              <w:rPr>
                <w:rFonts w:eastAsia="Times New Roman"/>
                <w:i/>
                <w:iCs/>
                <w:sz w:val="28"/>
                <w:szCs w:val="28"/>
              </w:rPr>
              <w:t xml:space="preserve"> </w:t>
            </w:r>
            <w:proofErr w:type="spellStart"/>
            <w:r w:rsidRPr="00D43A22">
              <w:rPr>
                <w:rFonts w:eastAsia="Times New Roman"/>
                <w:i/>
                <w:iCs/>
                <w:sz w:val="28"/>
                <w:szCs w:val="28"/>
              </w:rPr>
              <w:t>thế</w:t>
            </w:r>
            <w:proofErr w:type="spellEnd"/>
            <w:r w:rsidRPr="00D43A22">
              <w:rPr>
                <w:rFonts w:eastAsia="Times New Roman"/>
                <w:i/>
                <w:iCs/>
                <w:sz w:val="28"/>
                <w:szCs w:val="28"/>
              </w:rPr>
              <w:t xml:space="preserve"> </w:t>
            </w:r>
            <w:proofErr w:type="spellStart"/>
            <w:r w:rsidRPr="00D43A22">
              <w:rPr>
                <w:rFonts w:eastAsia="Times New Roman"/>
                <w:i/>
                <w:iCs/>
                <w:sz w:val="28"/>
                <w:szCs w:val="28"/>
              </w:rPr>
              <w:t>kỉ</w:t>
            </w:r>
            <w:proofErr w:type="spellEnd"/>
            <w:r w:rsidRPr="00D43A22">
              <w:rPr>
                <w:rFonts w:eastAsia="Times New Roman"/>
                <w:i/>
                <w:iCs/>
                <w:sz w:val="28"/>
                <w:szCs w:val="28"/>
              </w:rPr>
              <w:t xml:space="preserve"> XIX- </w:t>
            </w:r>
            <w:proofErr w:type="spellStart"/>
            <w:r w:rsidRPr="00D43A22">
              <w:rPr>
                <w:rFonts w:eastAsia="Times New Roman"/>
                <w:i/>
                <w:iCs/>
                <w:sz w:val="28"/>
                <w:szCs w:val="28"/>
              </w:rPr>
              <w:t>đầu</w:t>
            </w:r>
            <w:proofErr w:type="spellEnd"/>
            <w:r w:rsidRPr="00D43A22">
              <w:rPr>
                <w:rFonts w:eastAsia="Times New Roman"/>
                <w:i/>
                <w:iCs/>
                <w:sz w:val="28"/>
                <w:szCs w:val="28"/>
              </w:rPr>
              <w:t xml:space="preserve"> </w:t>
            </w:r>
            <w:proofErr w:type="spellStart"/>
            <w:r w:rsidRPr="00D43A22">
              <w:rPr>
                <w:rFonts w:eastAsia="Times New Roman"/>
                <w:i/>
                <w:iCs/>
                <w:sz w:val="28"/>
                <w:szCs w:val="28"/>
              </w:rPr>
              <w:t>thế</w:t>
            </w:r>
            <w:proofErr w:type="spellEnd"/>
            <w:r w:rsidRPr="00D43A22">
              <w:rPr>
                <w:rFonts w:eastAsia="Times New Roman"/>
                <w:i/>
                <w:iCs/>
                <w:sz w:val="28"/>
                <w:szCs w:val="28"/>
              </w:rPr>
              <w:t xml:space="preserve"> </w:t>
            </w:r>
            <w:proofErr w:type="spellStart"/>
            <w:r w:rsidRPr="00D43A22">
              <w:rPr>
                <w:rFonts w:eastAsia="Times New Roman"/>
                <w:i/>
                <w:iCs/>
                <w:sz w:val="28"/>
                <w:szCs w:val="28"/>
              </w:rPr>
              <w:t>kỉ</w:t>
            </w:r>
            <w:proofErr w:type="spellEnd"/>
            <w:r w:rsidRPr="00D43A22">
              <w:rPr>
                <w:rFonts w:eastAsia="Times New Roman"/>
                <w:i/>
                <w:iCs/>
                <w:sz w:val="28"/>
                <w:szCs w:val="28"/>
              </w:rPr>
              <w:t xml:space="preserve"> XX? </w:t>
            </w:r>
            <w:proofErr w:type="spellStart"/>
            <w:r w:rsidRPr="00D43A22">
              <w:rPr>
                <w:rFonts w:eastAsia="Times New Roman"/>
                <w:i/>
                <w:iCs/>
                <w:sz w:val="28"/>
                <w:szCs w:val="28"/>
              </w:rPr>
              <w:t>Nhờ</w:t>
            </w:r>
            <w:proofErr w:type="spellEnd"/>
            <w:r w:rsidRPr="00D43A22">
              <w:rPr>
                <w:rFonts w:eastAsia="Times New Roman"/>
                <w:i/>
                <w:iCs/>
                <w:sz w:val="28"/>
                <w:szCs w:val="28"/>
              </w:rPr>
              <w:t xml:space="preserve"> </w:t>
            </w:r>
            <w:proofErr w:type="spellStart"/>
            <w:r w:rsidRPr="00D43A22">
              <w:rPr>
                <w:rFonts w:eastAsia="Times New Roman"/>
                <w:i/>
                <w:iCs/>
                <w:sz w:val="28"/>
                <w:szCs w:val="28"/>
              </w:rPr>
              <w:t>đâu</w:t>
            </w:r>
            <w:proofErr w:type="spellEnd"/>
            <w:r w:rsidRPr="00D43A22">
              <w:rPr>
                <w:rFonts w:eastAsia="Times New Roman"/>
                <w:i/>
                <w:iCs/>
                <w:sz w:val="28"/>
                <w:szCs w:val="28"/>
              </w:rPr>
              <w:t xml:space="preserve"> </w:t>
            </w:r>
            <w:proofErr w:type="spellStart"/>
            <w:r w:rsidRPr="00D43A22">
              <w:rPr>
                <w:rFonts w:eastAsia="Times New Roman"/>
                <w:i/>
                <w:iCs/>
                <w:sz w:val="28"/>
                <w:szCs w:val="28"/>
              </w:rPr>
              <w:t>mà</w:t>
            </w:r>
            <w:proofErr w:type="spellEnd"/>
            <w:r w:rsidRPr="00D43A22">
              <w:rPr>
                <w:rFonts w:eastAsia="Times New Roman"/>
                <w:i/>
                <w:iCs/>
                <w:sz w:val="28"/>
                <w:szCs w:val="28"/>
              </w:rPr>
              <w:t xml:space="preserve"> </w:t>
            </w:r>
            <w:proofErr w:type="spellStart"/>
            <w:r w:rsidRPr="00D43A22">
              <w:rPr>
                <w:rFonts w:eastAsia="Times New Roman"/>
                <w:i/>
                <w:iCs/>
                <w:sz w:val="28"/>
                <w:szCs w:val="28"/>
              </w:rPr>
              <w:t>lãnh</w:t>
            </w:r>
            <w:proofErr w:type="spellEnd"/>
            <w:r w:rsidRPr="00D43A22">
              <w:rPr>
                <w:rFonts w:eastAsia="Times New Roman"/>
                <w:i/>
                <w:iCs/>
                <w:sz w:val="28"/>
                <w:szCs w:val="28"/>
              </w:rPr>
              <w:t xml:space="preserve"> </w:t>
            </w:r>
            <w:proofErr w:type="spellStart"/>
            <w:r w:rsidRPr="00D43A22">
              <w:rPr>
                <w:rFonts w:eastAsia="Times New Roman"/>
                <w:i/>
                <w:iCs/>
                <w:sz w:val="28"/>
                <w:szCs w:val="28"/>
              </w:rPr>
              <w:t>thổ</w:t>
            </w:r>
            <w:proofErr w:type="spellEnd"/>
            <w:r w:rsidRPr="00D43A22">
              <w:rPr>
                <w:rFonts w:eastAsia="Times New Roman"/>
                <w:i/>
                <w:iCs/>
                <w:sz w:val="28"/>
                <w:szCs w:val="28"/>
              </w:rPr>
              <w:t xml:space="preserve"> </w:t>
            </w:r>
            <w:proofErr w:type="spellStart"/>
            <w:r w:rsidRPr="00D43A22">
              <w:rPr>
                <w:rFonts w:eastAsia="Times New Roman"/>
                <w:i/>
                <w:iCs/>
                <w:sz w:val="28"/>
                <w:szCs w:val="28"/>
              </w:rPr>
              <w:t>của</w:t>
            </w:r>
            <w:proofErr w:type="spellEnd"/>
            <w:r w:rsidRPr="00D43A22">
              <w:rPr>
                <w:rFonts w:eastAsia="Times New Roman"/>
                <w:i/>
                <w:iCs/>
                <w:sz w:val="28"/>
                <w:szCs w:val="28"/>
              </w:rPr>
              <w:t xml:space="preserve"> Nhật </w:t>
            </w:r>
            <w:proofErr w:type="spellStart"/>
            <w:r w:rsidRPr="00D43A22">
              <w:rPr>
                <w:rFonts w:eastAsia="Times New Roman"/>
                <w:i/>
                <w:iCs/>
                <w:sz w:val="28"/>
                <w:szCs w:val="28"/>
              </w:rPr>
              <w:t>được</w:t>
            </w:r>
            <w:proofErr w:type="spellEnd"/>
            <w:r w:rsidRPr="00D43A22">
              <w:rPr>
                <w:rFonts w:eastAsia="Times New Roman"/>
                <w:i/>
                <w:iCs/>
                <w:sz w:val="28"/>
                <w:szCs w:val="28"/>
              </w:rPr>
              <w:t xml:space="preserve"> </w:t>
            </w:r>
            <w:proofErr w:type="spellStart"/>
            <w:r w:rsidRPr="00D43A22">
              <w:rPr>
                <w:rFonts w:eastAsia="Times New Roman"/>
                <w:i/>
                <w:iCs/>
                <w:sz w:val="28"/>
                <w:szCs w:val="28"/>
              </w:rPr>
              <w:t>mở</w:t>
            </w:r>
            <w:proofErr w:type="spellEnd"/>
            <w:r w:rsidRPr="00D43A22">
              <w:rPr>
                <w:rFonts w:eastAsia="Times New Roman"/>
                <w:i/>
                <w:iCs/>
                <w:sz w:val="28"/>
                <w:szCs w:val="28"/>
              </w:rPr>
              <w:t xml:space="preserve"> </w:t>
            </w:r>
            <w:proofErr w:type="spellStart"/>
            <w:r w:rsidRPr="00D43A22">
              <w:rPr>
                <w:rFonts w:eastAsia="Times New Roman"/>
                <w:i/>
                <w:iCs/>
                <w:sz w:val="28"/>
                <w:szCs w:val="28"/>
              </w:rPr>
              <w:t>rộng</w:t>
            </w:r>
            <w:proofErr w:type="spellEnd"/>
            <w:r w:rsidRPr="00D43A22">
              <w:rPr>
                <w:rFonts w:eastAsia="Times New Roman"/>
                <w:i/>
                <w:iCs/>
                <w:sz w:val="28"/>
                <w:szCs w:val="28"/>
              </w:rPr>
              <w:t xml:space="preserve"> </w:t>
            </w:r>
            <w:proofErr w:type="spellStart"/>
            <w:r w:rsidRPr="00D43A22">
              <w:rPr>
                <w:rFonts w:eastAsia="Times New Roman"/>
                <w:i/>
                <w:iCs/>
                <w:sz w:val="28"/>
                <w:szCs w:val="28"/>
              </w:rPr>
              <w:t>như</w:t>
            </w:r>
            <w:proofErr w:type="spellEnd"/>
            <w:r w:rsidRPr="00D43A22">
              <w:rPr>
                <w:rFonts w:eastAsia="Times New Roman"/>
                <w:i/>
                <w:iCs/>
                <w:sz w:val="28"/>
                <w:szCs w:val="28"/>
              </w:rPr>
              <w:t xml:space="preserve"> </w:t>
            </w:r>
            <w:proofErr w:type="spellStart"/>
            <w:r w:rsidRPr="00D43A22">
              <w:rPr>
                <w:rFonts w:eastAsia="Times New Roman"/>
                <w:i/>
                <w:iCs/>
                <w:sz w:val="28"/>
                <w:szCs w:val="28"/>
              </w:rPr>
              <w:t>vậy</w:t>
            </w:r>
            <w:proofErr w:type="spellEnd"/>
            <w:r w:rsidRPr="00D43A22">
              <w:rPr>
                <w:rFonts w:eastAsia="Times New Roman"/>
                <w:i/>
                <w:iCs/>
                <w:sz w:val="28"/>
                <w:szCs w:val="28"/>
              </w:rPr>
              <w:t>?</w:t>
            </w:r>
          </w:p>
          <w:p w14:paraId="4C6C1578" w14:textId="77777777" w:rsidR="005576E5" w:rsidRPr="00D43A22" w:rsidRDefault="005576E5" w:rsidP="005576E5">
            <w:pPr>
              <w:widowControl w:val="0"/>
              <w:spacing w:after="0"/>
              <w:jc w:val="both"/>
              <w:rPr>
                <w:rFonts w:eastAsia="Times New Roman"/>
                <w:i/>
                <w:iCs/>
                <w:sz w:val="28"/>
                <w:szCs w:val="28"/>
              </w:rPr>
            </w:pPr>
            <w:r w:rsidRPr="00D43A22">
              <w:rPr>
                <w:rFonts w:eastAsia="Times New Roman"/>
                <w:i/>
                <w:iCs/>
                <w:sz w:val="28"/>
                <w:szCs w:val="28"/>
              </w:rPr>
              <w:t xml:space="preserve">3. </w:t>
            </w:r>
            <w:proofErr w:type="spellStart"/>
            <w:r w:rsidRPr="00D43A22">
              <w:rPr>
                <w:rFonts w:eastAsia="Times New Roman"/>
                <w:i/>
                <w:iCs/>
                <w:sz w:val="28"/>
                <w:szCs w:val="28"/>
              </w:rPr>
              <w:t>Hãy</w:t>
            </w:r>
            <w:proofErr w:type="spellEnd"/>
            <w:r w:rsidRPr="00D43A22">
              <w:rPr>
                <w:rFonts w:eastAsia="Times New Roman"/>
                <w:i/>
                <w:iCs/>
                <w:sz w:val="28"/>
                <w:szCs w:val="28"/>
              </w:rPr>
              <w:t xml:space="preserve"> </w:t>
            </w:r>
            <w:proofErr w:type="spellStart"/>
            <w:r w:rsidRPr="00D43A22">
              <w:rPr>
                <w:rFonts w:eastAsia="Times New Roman"/>
                <w:i/>
                <w:iCs/>
                <w:sz w:val="28"/>
                <w:szCs w:val="28"/>
              </w:rPr>
              <w:t>rút</w:t>
            </w:r>
            <w:proofErr w:type="spellEnd"/>
            <w:r w:rsidRPr="00D43A22">
              <w:rPr>
                <w:rFonts w:eastAsia="Times New Roman"/>
                <w:i/>
                <w:iCs/>
                <w:sz w:val="28"/>
                <w:szCs w:val="28"/>
              </w:rPr>
              <w:t xml:space="preserve"> ra </w:t>
            </w:r>
            <w:proofErr w:type="spellStart"/>
            <w:r w:rsidRPr="00D43A22">
              <w:rPr>
                <w:rFonts w:eastAsia="Times New Roman"/>
                <w:i/>
                <w:iCs/>
                <w:sz w:val="28"/>
                <w:szCs w:val="28"/>
              </w:rPr>
              <w:t>những</w:t>
            </w:r>
            <w:proofErr w:type="spellEnd"/>
            <w:r w:rsidRPr="00D43A22">
              <w:rPr>
                <w:rFonts w:eastAsia="Times New Roman"/>
                <w:i/>
                <w:iCs/>
                <w:sz w:val="28"/>
                <w:szCs w:val="28"/>
              </w:rPr>
              <w:t xml:space="preserve"> </w:t>
            </w:r>
            <w:proofErr w:type="spellStart"/>
            <w:r w:rsidRPr="00D43A22">
              <w:rPr>
                <w:rFonts w:eastAsia="Times New Roman"/>
                <w:i/>
                <w:iCs/>
                <w:sz w:val="28"/>
                <w:szCs w:val="28"/>
              </w:rPr>
              <w:t>biểu</w:t>
            </w:r>
            <w:proofErr w:type="spellEnd"/>
            <w:r w:rsidRPr="00D43A22">
              <w:rPr>
                <w:rFonts w:eastAsia="Times New Roman"/>
                <w:i/>
                <w:iCs/>
                <w:sz w:val="28"/>
                <w:szCs w:val="28"/>
              </w:rPr>
              <w:t xml:space="preserve"> </w:t>
            </w:r>
            <w:proofErr w:type="spellStart"/>
            <w:r w:rsidRPr="00D43A22">
              <w:rPr>
                <w:rFonts w:eastAsia="Times New Roman"/>
                <w:i/>
                <w:iCs/>
                <w:sz w:val="28"/>
                <w:szCs w:val="28"/>
              </w:rPr>
              <w:t>hiện</w:t>
            </w:r>
            <w:proofErr w:type="spellEnd"/>
            <w:r w:rsidRPr="00D43A22">
              <w:rPr>
                <w:rFonts w:eastAsia="Times New Roman"/>
                <w:i/>
                <w:iCs/>
                <w:sz w:val="28"/>
                <w:szCs w:val="28"/>
              </w:rPr>
              <w:t xml:space="preserve"> </w:t>
            </w:r>
            <w:proofErr w:type="spellStart"/>
            <w:r w:rsidRPr="00D43A22">
              <w:rPr>
                <w:rFonts w:eastAsia="Times New Roman"/>
                <w:i/>
                <w:iCs/>
                <w:sz w:val="28"/>
                <w:szCs w:val="28"/>
              </w:rPr>
              <w:t>của</w:t>
            </w:r>
            <w:proofErr w:type="spellEnd"/>
            <w:r w:rsidRPr="00D43A22">
              <w:rPr>
                <w:rFonts w:eastAsia="Times New Roman"/>
                <w:i/>
                <w:iCs/>
                <w:sz w:val="28"/>
                <w:szCs w:val="28"/>
              </w:rPr>
              <w:t xml:space="preserve"> </w:t>
            </w:r>
            <w:proofErr w:type="spellStart"/>
            <w:r w:rsidRPr="00D43A22">
              <w:rPr>
                <w:rFonts w:eastAsia="Times New Roman"/>
                <w:i/>
                <w:iCs/>
                <w:sz w:val="28"/>
                <w:szCs w:val="28"/>
              </w:rPr>
              <w:t>sự</w:t>
            </w:r>
            <w:proofErr w:type="spellEnd"/>
            <w:r w:rsidRPr="00D43A22">
              <w:rPr>
                <w:rFonts w:eastAsia="Times New Roman"/>
                <w:i/>
                <w:iCs/>
                <w:sz w:val="28"/>
                <w:szCs w:val="28"/>
              </w:rPr>
              <w:t xml:space="preserve"> </w:t>
            </w:r>
            <w:proofErr w:type="spellStart"/>
            <w:r w:rsidRPr="00D43A22">
              <w:rPr>
                <w:rFonts w:eastAsia="Times New Roman"/>
                <w:i/>
                <w:iCs/>
                <w:sz w:val="28"/>
                <w:szCs w:val="28"/>
              </w:rPr>
              <w:t>hình</w:t>
            </w:r>
            <w:proofErr w:type="spellEnd"/>
            <w:r w:rsidRPr="00D43A22">
              <w:rPr>
                <w:rFonts w:eastAsia="Times New Roman"/>
                <w:i/>
                <w:iCs/>
                <w:sz w:val="28"/>
                <w:szCs w:val="28"/>
              </w:rPr>
              <w:t xml:space="preserve"> </w:t>
            </w:r>
            <w:proofErr w:type="spellStart"/>
            <w:r w:rsidRPr="00D43A22">
              <w:rPr>
                <w:rFonts w:eastAsia="Times New Roman"/>
                <w:i/>
                <w:iCs/>
                <w:sz w:val="28"/>
                <w:szCs w:val="28"/>
              </w:rPr>
              <w:t>thành</w:t>
            </w:r>
            <w:proofErr w:type="spellEnd"/>
            <w:r w:rsidRPr="00D43A22">
              <w:rPr>
                <w:rFonts w:eastAsia="Times New Roman"/>
                <w:i/>
                <w:iCs/>
                <w:sz w:val="28"/>
                <w:szCs w:val="28"/>
              </w:rPr>
              <w:t xml:space="preserve"> </w:t>
            </w:r>
            <w:proofErr w:type="spellStart"/>
            <w:r w:rsidRPr="00D43A22">
              <w:rPr>
                <w:rFonts w:eastAsia="Times New Roman"/>
                <w:i/>
                <w:iCs/>
                <w:sz w:val="28"/>
                <w:szCs w:val="28"/>
              </w:rPr>
              <w:t>chủ</w:t>
            </w:r>
            <w:proofErr w:type="spellEnd"/>
            <w:r w:rsidRPr="00D43A22">
              <w:rPr>
                <w:rFonts w:eastAsia="Times New Roman"/>
                <w:i/>
                <w:iCs/>
                <w:sz w:val="28"/>
                <w:szCs w:val="28"/>
              </w:rPr>
              <w:t xml:space="preserve"> </w:t>
            </w:r>
            <w:proofErr w:type="spellStart"/>
            <w:r w:rsidRPr="00D43A22">
              <w:rPr>
                <w:rFonts w:eastAsia="Times New Roman"/>
                <w:i/>
                <w:iCs/>
                <w:sz w:val="28"/>
                <w:szCs w:val="28"/>
              </w:rPr>
              <w:t>nghĩa</w:t>
            </w:r>
            <w:proofErr w:type="spellEnd"/>
            <w:r w:rsidRPr="00D43A22">
              <w:rPr>
                <w:rFonts w:eastAsia="Times New Roman"/>
                <w:i/>
                <w:iCs/>
                <w:sz w:val="28"/>
                <w:szCs w:val="28"/>
              </w:rPr>
              <w:t xml:space="preserve"> </w:t>
            </w:r>
            <w:proofErr w:type="spellStart"/>
            <w:r w:rsidRPr="00D43A22">
              <w:rPr>
                <w:rFonts w:eastAsia="Times New Roman"/>
                <w:i/>
                <w:iCs/>
                <w:sz w:val="28"/>
                <w:szCs w:val="28"/>
              </w:rPr>
              <w:t>đế</w:t>
            </w:r>
            <w:proofErr w:type="spellEnd"/>
            <w:r w:rsidRPr="00D43A22">
              <w:rPr>
                <w:rFonts w:eastAsia="Times New Roman"/>
                <w:i/>
                <w:iCs/>
                <w:sz w:val="28"/>
                <w:szCs w:val="28"/>
              </w:rPr>
              <w:t xml:space="preserve"> </w:t>
            </w:r>
            <w:proofErr w:type="spellStart"/>
            <w:r w:rsidRPr="00D43A22">
              <w:rPr>
                <w:rFonts w:eastAsia="Times New Roman"/>
                <w:i/>
                <w:iCs/>
                <w:sz w:val="28"/>
                <w:szCs w:val="28"/>
              </w:rPr>
              <w:t>quốc</w:t>
            </w:r>
            <w:proofErr w:type="spellEnd"/>
            <w:r w:rsidRPr="00D43A22">
              <w:rPr>
                <w:rFonts w:eastAsia="Times New Roman"/>
                <w:i/>
                <w:iCs/>
                <w:sz w:val="28"/>
                <w:szCs w:val="28"/>
              </w:rPr>
              <w:t xml:space="preserve"> ở Nhật </w:t>
            </w:r>
            <w:proofErr w:type="spellStart"/>
            <w:r w:rsidRPr="00D43A22">
              <w:rPr>
                <w:rFonts w:eastAsia="Times New Roman"/>
                <w:i/>
                <w:iCs/>
                <w:sz w:val="28"/>
                <w:szCs w:val="28"/>
              </w:rPr>
              <w:t>Bản</w:t>
            </w:r>
            <w:proofErr w:type="spellEnd"/>
            <w:r w:rsidRPr="00D43A22">
              <w:rPr>
                <w:rFonts w:eastAsia="Times New Roman"/>
                <w:i/>
                <w:iCs/>
                <w:sz w:val="28"/>
                <w:szCs w:val="28"/>
              </w:rPr>
              <w:t xml:space="preserve"> </w:t>
            </w:r>
            <w:proofErr w:type="spellStart"/>
            <w:r w:rsidRPr="00D43A22">
              <w:rPr>
                <w:rFonts w:eastAsia="Times New Roman"/>
                <w:i/>
                <w:iCs/>
                <w:sz w:val="28"/>
                <w:szCs w:val="28"/>
              </w:rPr>
              <w:t>cuối</w:t>
            </w:r>
            <w:proofErr w:type="spellEnd"/>
            <w:r w:rsidRPr="00D43A22">
              <w:rPr>
                <w:rFonts w:eastAsia="Times New Roman"/>
                <w:i/>
                <w:iCs/>
                <w:sz w:val="28"/>
                <w:szCs w:val="28"/>
              </w:rPr>
              <w:t xml:space="preserve"> </w:t>
            </w:r>
            <w:proofErr w:type="spellStart"/>
            <w:r w:rsidRPr="00D43A22">
              <w:rPr>
                <w:rFonts w:eastAsia="Times New Roman"/>
                <w:i/>
                <w:iCs/>
                <w:sz w:val="28"/>
                <w:szCs w:val="28"/>
              </w:rPr>
              <w:t>thế</w:t>
            </w:r>
            <w:proofErr w:type="spellEnd"/>
            <w:r w:rsidRPr="00D43A22">
              <w:rPr>
                <w:rFonts w:eastAsia="Times New Roman"/>
                <w:i/>
                <w:iCs/>
                <w:sz w:val="28"/>
                <w:szCs w:val="28"/>
              </w:rPr>
              <w:t xml:space="preserve"> </w:t>
            </w:r>
            <w:proofErr w:type="spellStart"/>
            <w:r w:rsidRPr="00D43A22">
              <w:rPr>
                <w:rFonts w:eastAsia="Times New Roman"/>
                <w:i/>
                <w:iCs/>
                <w:sz w:val="28"/>
                <w:szCs w:val="28"/>
              </w:rPr>
              <w:t>kỉ</w:t>
            </w:r>
            <w:proofErr w:type="spellEnd"/>
            <w:r w:rsidRPr="00D43A22">
              <w:rPr>
                <w:rFonts w:eastAsia="Times New Roman"/>
                <w:i/>
                <w:iCs/>
                <w:sz w:val="28"/>
                <w:szCs w:val="28"/>
              </w:rPr>
              <w:t xml:space="preserve"> XIX- </w:t>
            </w:r>
            <w:proofErr w:type="spellStart"/>
            <w:r w:rsidRPr="00D43A22">
              <w:rPr>
                <w:rFonts w:eastAsia="Times New Roman"/>
                <w:i/>
                <w:iCs/>
                <w:sz w:val="28"/>
                <w:szCs w:val="28"/>
              </w:rPr>
              <w:t>đầu</w:t>
            </w:r>
            <w:proofErr w:type="spellEnd"/>
            <w:r w:rsidRPr="00D43A22">
              <w:rPr>
                <w:rFonts w:eastAsia="Times New Roman"/>
                <w:i/>
                <w:iCs/>
                <w:sz w:val="28"/>
                <w:szCs w:val="28"/>
              </w:rPr>
              <w:t xml:space="preserve"> </w:t>
            </w:r>
            <w:proofErr w:type="spellStart"/>
            <w:r w:rsidRPr="00D43A22">
              <w:rPr>
                <w:rFonts w:eastAsia="Times New Roman"/>
                <w:i/>
                <w:iCs/>
                <w:sz w:val="28"/>
                <w:szCs w:val="28"/>
              </w:rPr>
              <w:t>thế</w:t>
            </w:r>
            <w:proofErr w:type="spellEnd"/>
            <w:r w:rsidRPr="00D43A22">
              <w:rPr>
                <w:rFonts w:eastAsia="Times New Roman"/>
                <w:i/>
                <w:iCs/>
                <w:sz w:val="28"/>
                <w:szCs w:val="28"/>
              </w:rPr>
              <w:t xml:space="preserve"> </w:t>
            </w:r>
            <w:proofErr w:type="spellStart"/>
            <w:r w:rsidRPr="00D43A22">
              <w:rPr>
                <w:rFonts w:eastAsia="Times New Roman"/>
                <w:i/>
                <w:iCs/>
                <w:sz w:val="28"/>
                <w:szCs w:val="28"/>
              </w:rPr>
              <w:t>kỉ</w:t>
            </w:r>
            <w:proofErr w:type="spellEnd"/>
            <w:r w:rsidRPr="00D43A22">
              <w:rPr>
                <w:rFonts w:eastAsia="Times New Roman"/>
                <w:i/>
                <w:iCs/>
                <w:sz w:val="28"/>
                <w:szCs w:val="28"/>
              </w:rPr>
              <w:t xml:space="preserve"> XX?</w:t>
            </w:r>
          </w:p>
          <w:p w14:paraId="69807695" w14:textId="77777777" w:rsidR="005576E5" w:rsidRPr="00D43A22" w:rsidRDefault="005576E5" w:rsidP="005576E5">
            <w:pPr>
              <w:widowControl w:val="0"/>
              <w:spacing w:after="0"/>
              <w:jc w:val="both"/>
              <w:rPr>
                <w:rFonts w:eastAsia="Times New Roman"/>
                <w:b/>
                <w:sz w:val="28"/>
                <w:szCs w:val="28"/>
                <w:lang w:val="vi-VN"/>
              </w:rPr>
            </w:pPr>
            <w:bookmarkStart w:id="5" w:name="_Hlk137712541"/>
            <w:r w:rsidRPr="00D43A22">
              <w:rPr>
                <w:rFonts w:eastAsia="Times New Roman"/>
                <w:b/>
                <w:sz w:val="28"/>
                <w:szCs w:val="28"/>
                <w:lang w:val="vi-VN"/>
              </w:rPr>
              <w:t>Bước 2: Thực hiện nhiệm vụ</w:t>
            </w:r>
          </w:p>
          <w:p w14:paraId="005211BE" w14:textId="77777777" w:rsidR="005576E5" w:rsidRPr="00D43A22" w:rsidRDefault="005576E5" w:rsidP="005576E5">
            <w:pPr>
              <w:widowControl w:val="0"/>
              <w:spacing w:after="0"/>
              <w:jc w:val="both"/>
              <w:rPr>
                <w:rFonts w:eastAsia="Times New Roman"/>
                <w:b/>
                <w:i/>
                <w:iCs/>
                <w:sz w:val="28"/>
                <w:szCs w:val="28"/>
              </w:rPr>
            </w:pPr>
            <w:r w:rsidRPr="00D43A22">
              <w:rPr>
                <w:rFonts w:eastAsia="Times New Roman"/>
                <w:b/>
                <w:i/>
                <w:iCs/>
                <w:sz w:val="28"/>
                <w:szCs w:val="28"/>
              </w:rPr>
              <w:t>*</w:t>
            </w:r>
            <w:proofErr w:type="spellStart"/>
            <w:r w:rsidRPr="00D43A22">
              <w:rPr>
                <w:rFonts w:eastAsia="Times New Roman"/>
                <w:b/>
                <w:i/>
                <w:iCs/>
                <w:sz w:val="28"/>
                <w:szCs w:val="28"/>
              </w:rPr>
              <w:t>Gợi</w:t>
            </w:r>
            <w:proofErr w:type="spellEnd"/>
            <w:r w:rsidRPr="00D43A22">
              <w:rPr>
                <w:rFonts w:eastAsia="Times New Roman"/>
                <w:b/>
                <w:i/>
                <w:iCs/>
                <w:sz w:val="28"/>
                <w:szCs w:val="28"/>
              </w:rPr>
              <w:t xml:space="preserve"> ý </w:t>
            </w:r>
            <w:proofErr w:type="spellStart"/>
            <w:r w:rsidRPr="00D43A22">
              <w:rPr>
                <w:rFonts w:eastAsia="Times New Roman"/>
                <w:b/>
                <w:i/>
                <w:iCs/>
                <w:sz w:val="28"/>
                <w:szCs w:val="28"/>
              </w:rPr>
              <w:t>sản</w:t>
            </w:r>
            <w:proofErr w:type="spellEnd"/>
            <w:r w:rsidRPr="00D43A22">
              <w:rPr>
                <w:rFonts w:eastAsia="Times New Roman"/>
                <w:b/>
                <w:i/>
                <w:iCs/>
                <w:sz w:val="28"/>
                <w:szCs w:val="28"/>
              </w:rPr>
              <w:t xml:space="preserve"> </w:t>
            </w:r>
            <w:proofErr w:type="spellStart"/>
            <w:r w:rsidRPr="00D43A22">
              <w:rPr>
                <w:rFonts w:eastAsia="Times New Roman"/>
                <w:b/>
                <w:i/>
                <w:iCs/>
                <w:sz w:val="28"/>
                <w:szCs w:val="28"/>
              </w:rPr>
              <w:t>phẩm</w:t>
            </w:r>
            <w:proofErr w:type="spellEnd"/>
            <w:r w:rsidRPr="00D43A22">
              <w:rPr>
                <w:rFonts w:eastAsia="Times New Roman"/>
                <w:b/>
                <w:i/>
                <w:iCs/>
                <w:sz w:val="28"/>
                <w:szCs w:val="28"/>
              </w:rPr>
              <w:t>:</w:t>
            </w:r>
            <w:bookmarkEnd w:id="5"/>
            <w:r>
              <w:rPr>
                <w:rFonts w:eastAsia="Times New Roman"/>
                <w:b/>
                <w:i/>
                <w:iCs/>
                <w:sz w:val="28"/>
                <w:szCs w:val="28"/>
              </w:rPr>
              <w:t xml:space="preserve"> </w:t>
            </w:r>
          </w:p>
          <w:p w14:paraId="677F50CE" w14:textId="77777777" w:rsidR="005576E5" w:rsidRPr="00D43A22" w:rsidRDefault="005576E5" w:rsidP="005576E5">
            <w:pPr>
              <w:widowControl w:val="0"/>
              <w:spacing w:after="0"/>
              <w:jc w:val="both"/>
              <w:rPr>
                <w:rFonts w:eastAsia="Times New Roman"/>
                <w:sz w:val="28"/>
                <w:szCs w:val="28"/>
              </w:rPr>
            </w:pPr>
            <w:r w:rsidRPr="00D43A22">
              <w:rPr>
                <w:rFonts w:eastAsia="Times New Roman"/>
                <w:i/>
                <w:iCs/>
                <w:sz w:val="28"/>
                <w:szCs w:val="28"/>
              </w:rPr>
              <w:t>1</w:t>
            </w:r>
            <w:r w:rsidRPr="00D43A22">
              <w:rPr>
                <w:rFonts w:eastAsia="Times New Roman"/>
                <w:sz w:val="28"/>
                <w:szCs w:val="28"/>
              </w:rPr>
              <w:t xml:space="preserve">. </w:t>
            </w:r>
            <w:proofErr w:type="spellStart"/>
            <w:r w:rsidRPr="00D43A22">
              <w:rPr>
                <w:rFonts w:eastAsia="Times New Roman"/>
                <w:sz w:val="28"/>
                <w:szCs w:val="28"/>
              </w:rPr>
              <w:t>Những</w:t>
            </w:r>
            <w:proofErr w:type="spellEnd"/>
            <w:r w:rsidRPr="00D43A22">
              <w:rPr>
                <w:rFonts w:eastAsia="Times New Roman"/>
                <w:sz w:val="28"/>
                <w:szCs w:val="28"/>
              </w:rPr>
              <w:t xml:space="preserve"> </w:t>
            </w:r>
            <w:proofErr w:type="spellStart"/>
            <w:r w:rsidRPr="00D43A22">
              <w:rPr>
                <w:rFonts w:eastAsia="Times New Roman"/>
                <w:sz w:val="28"/>
                <w:szCs w:val="28"/>
              </w:rPr>
              <w:t>từ</w:t>
            </w:r>
            <w:proofErr w:type="spellEnd"/>
            <w:r w:rsidRPr="00D43A22">
              <w:rPr>
                <w:rFonts w:eastAsia="Times New Roman"/>
                <w:sz w:val="28"/>
                <w:szCs w:val="28"/>
              </w:rPr>
              <w:t xml:space="preserve">, </w:t>
            </w:r>
            <w:proofErr w:type="spellStart"/>
            <w:r w:rsidRPr="00D43A22">
              <w:rPr>
                <w:rFonts w:eastAsia="Times New Roman"/>
                <w:sz w:val="28"/>
                <w:szCs w:val="28"/>
              </w:rPr>
              <w:t>cụm</w:t>
            </w:r>
            <w:proofErr w:type="spellEnd"/>
            <w:r w:rsidRPr="00D43A22">
              <w:rPr>
                <w:rFonts w:eastAsia="Times New Roman"/>
                <w:sz w:val="28"/>
                <w:szCs w:val="28"/>
              </w:rPr>
              <w:t xml:space="preserve"> </w:t>
            </w:r>
            <w:proofErr w:type="spellStart"/>
            <w:r w:rsidRPr="00D43A22">
              <w:rPr>
                <w:rFonts w:eastAsia="Times New Roman"/>
                <w:sz w:val="28"/>
                <w:szCs w:val="28"/>
              </w:rPr>
              <w:t>từ</w:t>
            </w:r>
            <w:proofErr w:type="spellEnd"/>
            <w:r w:rsidRPr="00D43A22">
              <w:rPr>
                <w:rFonts w:eastAsia="Times New Roman"/>
                <w:sz w:val="28"/>
                <w:szCs w:val="28"/>
              </w:rPr>
              <w:t xml:space="preserve"> </w:t>
            </w:r>
            <w:proofErr w:type="spellStart"/>
            <w:r w:rsidRPr="00D43A22">
              <w:rPr>
                <w:rFonts w:eastAsia="Times New Roman"/>
                <w:sz w:val="28"/>
                <w:szCs w:val="28"/>
              </w:rPr>
              <w:t>thể</w:t>
            </w:r>
            <w:proofErr w:type="spellEnd"/>
            <w:r w:rsidRPr="00D43A22">
              <w:rPr>
                <w:rFonts w:eastAsia="Times New Roman"/>
                <w:sz w:val="28"/>
                <w:szCs w:val="28"/>
              </w:rPr>
              <w:t xml:space="preserve"> </w:t>
            </w:r>
            <w:proofErr w:type="spellStart"/>
            <w:r w:rsidRPr="00D43A22">
              <w:rPr>
                <w:rFonts w:eastAsia="Times New Roman"/>
                <w:sz w:val="28"/>
                <w:szCs w:val="28"/>
              </w:rPr>
              <w:t>hiện</w:t>
            </w:r>
            <w:proofErr w:type="spellEnd"/>
            <w:r w:rsidRPr="00D43A22">
              <w:rPr>
                <w:rFonts w:eastAsia="Times New Roman"/>
                <w:sz w:val="28"/>
                <w:szCs w:val="28"/>
              </w:rPr>
              <w:t xml:space="preserve"> </w:t>
            </w:r>
            <w:proofErr w:type="spellStart"/>
            <w:r w:rsidRPr="00D43A22">
              <w:rPr>
                <w:rFonts w:eastAsia="Times New Roman"/>
                <w:sz w:val="28"/>
                <w:szCs w:val="28"/>
              </w:rPr>
              <w:t>tình</w:t>
            </w:r>
            <w:proofErr w:type="spellEnd"/>
            <w:r w:rsidRPr="00D43A22">
              <w:rPr>
                <w:rFonts w:eastAsia="Times New Roman"/>
                <w:sz w:val="28"/>
                <w:szCs w:val="28"/>
              </w:rPr>
              <w:t xml:space="preserve"> </w:t>
            </w:r>
            <w:proofErr w:type="spellStart"/>
            <w:r w:rsidRPr="00D43A22">
              <w:rPr>
                <w:rFonts w:eastAsia="Times New Roman"/>
                <w:sz w:val="28"/>
                <w:szCs w:val="28"/>
              </w:rPr>
              <w:t>hình</w:t>
            </w:r>
            <w:proofErr w:type="spellEnd"/>
            <w:r w:rsidRPr="00D43A22">
              <w:rPr>
                <w:rFonts w:eastAsia="Times New Roman"/>
                <w:sz w:val="28"/>
                <w:szCs w:val="28"/>
              </w:rPr>
              <w:t xml:space="preserve"> </w:t>
            </w:r>
            <w:proofErr w:type="spellStart"/>
            <w:r w:rsidRPr="00D43A22">
              <w:rPr>
                <w:rFonts w:eastAsia="Times New Roman"/>
                <w:sz w:val="28"/>
                <w:szCs w:val="28"/>
              </w:rPr>
              <w:t>công</w:t>
            </w:r>
            <w:proofErr w:type="spellEnd"/>
            <w:r w:rsidRPr="00D43A22">
              <w:rPr>
                <w:rFonts w:eastAsia="Times New Roman"/>
                <w:sz w:val="28"/>
                <w:szCs w:val="28"/>
              </w:rPr>
              <w:t xml:space="preserve"> </w:t>
            </w:r>
            <w:proofErr w:type="spellStart"/>
            <w:r w:rsidRPr="00D43A22">
              <w:rPr>
                <w:rFonts w:eastAsia="Times New Roman"/>
                <w:sz w:val="28"/>
                <w:szCs w:val="28"/>
              </w:rPr>
              <w:t>nghiệp</w:t>
            </w:r>
            <w:proofErr w:type="spellEnd"/>
            <w:r w:rsidRPr="00D43A22">
              <w:rPr>
                <w:rFonts w:eastAsia="Times New Roman"/>
                <w:sz w:val="28"/>
                <w:szCs w:val="28"/>
              </w:rPr>
              <w:t xml:space="preserve"> </w:t>
            </w:r>
            <w:proofErr w:type="spellStart"/>
            <w:r w:rsidRPr="00D43A22">
              <w:rPr>
                <w:rFonts w:eastAsia="Times New Roman"/>
                <w:sz w:val="28"/>
                <w:szCs w:val="28"/>
              </w:rPr>
              <w:t>của</w:t>
            </w:r>
            <w:proofErr w:type="spellEnd"/>
            <w:r w:rsidRPr="00D43A22">
              <w:rPr>
                <w:rFonts w:eastAsia="Times New Roman"/>
                <w:sz w:val="28"/>
                <w:szCs w:val="28"/>
              </w:rPr>
              <w:t xml:space="preserve"> Nhật </w:t>
            </w:r>
            <w:proofErr w:type="spellStart"/>
            <w:r w:rsidRPr="00D43A22">
              <w:rPr>
                <w:rFonts w:eastAsia="Times New Roman"/>
                <w:sz w:val="28"/>
                <w:szCs w:val="28"/>
              </w:rPr>
              <w:t>Bản</w:t>
            </w:r>
            <w:proofErr w:type="spellEnd"/>
            <w:r w:rsidRPr="00D43A22">
              <w:rPr>
                <w:rFonts w:eastAsia="Times New Roman"/>
                <w:sz w:val="28"/>
                <w:szCs w:val="28"/>
              </w:rPr>
              <w:t>:</w:t>
            </w:r>
          </w:p>
          <w:p w14:paraId="1A4BE42D" w14:textId="77777777" w:rsidR="005576E5" w:rsidRPr="00D43A22" w:rsidRDefault="005576E5" w:rsidP="005576E5">
            <w:pPr>
              <w:widowControl w:val="0"/>
              <w:spacing w:after="0"/>
              <w:jc w:val="both"/>
              <w:rPr>
                <w:rFonts w:eastAsia="Times New Roman"/>
                <w:sz w:val="28"/>
                <w:szCs w:val="28"/>
              </w:rPr>
            </w:pPr>
            <w:r w:rsidRPr="00D43A22">
              <w:rPr>
                <w:rFonts w:eastAsia="Times New Roman"/>
                <w:sz w:val="28"/>
                <w:szCs w:val="28"/>
              </w:rPr>
              <w:t xml:space="preserve">Công </w:t>
            </w:r>
            <w:proofErr w:type="spellStart"/>
            <w:r w:rsidRPr="00D43A22">
              <w:rPr>
                <w:rFonts w:eastAsia="Times New Roman"/>
                <w:sz w:val="28"/>
                <w:szCs w:val="28"/>
              </w:rPr>
              <w:t>nghiệp</w:t>
            </w:r>
            <w:proofErr w:type="spellEnd"/>
            <w:r w:rsidRPr="00D43A22">
              <w:rPr>
                <w:rFonts w:eastAsia="Times New Roman"/>
                <w:sz w:val="28"/>
                <w:szCs w:val="28"/>
              </w:rPr>
              <w:t xml:space="preserve"> </w:t>
            </w:r>
            <w:proofErr w:type="spellStart"/>
            <w:r w:rsidRPr="00D43A22">
              <w:rPr>
                <w:rFonts w:eastAsia="Times New Roman"/>
                <w:sz w:val="28"/>
                <w:szCs w:val="28"/>
              </w:rPr>
              <w:t>đóng</w:t>
            </w:r>
            <w:proofErr w:type="spellEnd"/>
            <w:r w:rsidRPr="00D43A22">
              <w:rPr>
                <w:rFonts w:eastAsia="Times New Roman"/>
                <w:sz w:val="28"/>
                <w:szCs w:val="28"/>
              </w:rPr>
              <w:t xml:space="preserve"> </w:t>
            </w:r>
            <w:proofErr w:type="spellStart"/>
            <w:r w:rsidRPr="00D43A22">
              <w:rPr>
                <w:rFonts w:eastAsia="Times New Roman"/>
                <w:sz w:val="28"/>
                <w:szCs w:val="28"/>
              </w:rPr>
              <w:t>tàu</w:t>
            </w:r>
            <w:proofErr w:type="spellEnd"/>
            <w:r w:rsidRPr="00D43A22">
              <w:rPr>
                <w:rFonts w:eastAsia="Times New Roman"/>
                <w:sz w:val="28"/>
                <w:szCs w:val="28"/>
              </w:rPr>
              <w:t xml:space="preserve">, </w:t>
            </w:r>
            <w:proofErr w:type="spellStart"/>
            <w:r w:rsidRPr="00D43A22">
              <w:rPr>
                <w:rFonts w:eastAsia="Times New Roman"/>
                <w:sz w:val="28"/>
                <w:szCs w:val="28"/>
              </w:rPr>
              <w:t>sản</w:t>
            </w:r>
            <w:proofErr w:type="spellEnd"/>
            <w:r w:rsidRPr="00D43A22">
              <w:rPr>
                <w:rFonts w:eastAsia="Times New Roman"/>
                <w:sz w:val="28"/>
                <w:szCs w:val="28"/>
              </w:rPr>
              <w:t xml:space="preserve"> </w:t>
            </w:r>
            <w:proofErr w:type="spellStart"/>
            <w:r w:rsidRPr="00D43A22">
              <w:rPr>
                <w:rFonts w:eastAsia="Times New Roman"/>
                <w:sz w:val="28"/>
                <w:szCs w:val="28"/>
              </w:rPr>
              <w:t>xuất</w:t>
            </w:r>
            <w:proofErr w:type="spellEnd"/>
            <w:r w:rsidRPr="00D43A22">
              <w:rPr>
                <w:rFonts w:eastAsia="Times New Roman"/>
                <w:sz w:val="28"/>
                <w:szCs w:val="28"/>
              </w:rPr>
              <w:t xml:space="preserve"> </w:t>
            </w:r>
            <w:proofErr w:type="spellStart"/>
            <w:r w:rsidRPr="00D43A22">
              <w:rPr>
                <w:rFonts w:eastAsia="Times New Roman"/>
                <w:sz w:val="28"/>
                <w:szCs w:val="28"/>
              </w:rPr>
              <w:t>vũ</w:t>
            </w:r>
            <w:proofErr w:type="spellEnd"/>
            <w:r w:rsidRPr="00D43A22">
              <w:rPr>
                <w:rFonts w:eastAsia="Times New Roman"/>
                <w:sz w:val="28"/>
                <w:szCs w:val="28"/>
              </w:rPr>
              <w:t xml:space="preserve"> </w:t>
            </w:r>
            <w:proofErr w:type="spellStart"/>
            <w:r w:rsidRPr="00D43A22">
              <w:rPr>
                <w:rFonts w:eastAsia="Times New Roman"/>
                <w:sz w:val="28"/>
                <w:szCs w:val="28"/>
              </w:rPr>
              <w:t>khí</w:t>
            </w:r>
            <w:proofErr w:type="spellEnd"/>
            <w:r w:rsidRPr="00D43A22">
              <w:rPr>
                <w:rFonts w:eastAsia="Times New Roman"/>
                <w:sz w:val="28"/>
                <w:szCs w:val="28"/>
              </w:rPr>
              <w:t xml:space="preserve"> </w:t>
            </w:r>
            <w:proofErr w:type="spellStart"/>
            <w:r w:rsidRPr="00D43A22">
              <w:rPr>
                <w:rFonts w:eastAsia="Times New Roman"/>
                <w:sz w:val="28"/>
                <w:szCs w:val="28"/>
              </w:rPr>
              <w:t>quân</w:t>
            </w:r>
            <w:proofErr w:type="spellEnd"/>
            <w:r w:rsidRPr="00D43A22">
              <w:rPr>
                <w:rFonts w:eastAsia="Times New Roman"/>
                <w:sz w:val="28"/>
                <w:szCs w:val="28"/>
              </w:rPr>
              <w:t xml:space="preserve"> </w:t>
            </w:r>
            <w:proofErr w:type="spellStart"/>
            <w:r w:rsidRPr="00D43A22">
              <w:rPr>
                <w:rFonts w:eastAsia="Times New Roman"/>
                <w:sz w:val="28"/>
                <w:szCs w:val="28"/>
              </w:rPr>
              <w:t>trang</w:t>
            </w:r>
            <w:proofErr w:type="spellEnd"/>
            <w:r w:rsidRPr="00D43A22">
              <w:rPr>
                <w:rFonts w:eastAsia="Times New Roman"/>
                <w:sz w:val="28"/>
                <w:szCs w:val="28"/>
              </w:rPr>
              <w:t xml:space="preserve"> </w:t>
            </w:r>
            <w:proofErr w:type="spellStart"/>
            <w:r w:rsidRPr="00D43A22">
              <w:rPr>
                <w:rFonts w:eastAsia="Times New Roman"/>
                <w:sz w:val="28"/>
                <w:szCs w:val="28"/>
              </w:rPr>
              <w:t>trở</w:t>
            </w:r>
            <w:proofErr w:type="spellEnd"/>
            <w:r w:rsidRPr="00D43A22">
              <w:rPr>
                <w:rFonts w:eastAsia="Times New Roman"/>
                <w:sz w:val="28"/>
                <w:szCs w:val="28"/>
              </w:rPr>
              <w:t xml:space="preserve"> </w:t>
            </w:r>
            <w:proofErr w:type="spellStart"/>
            <w:r w:rsidRPr="00D43A22">
              <w:rPr>
                <w:rFonts w:eastAsia="Times New Roman"/>
                <w:sz w:val="28"/>
                <w:szCs w:val="28"/>
              </w:rPr>
              <w:t>thành</w:t>
            </w:r>
            <w:proofErr w:type="spellEnd"/>
            <w:r w:rsidRPr="00D43A22">
              <w:rPr>
                <w:rFonts w:eastAsia="Times New Roman"/>
                <w:sz w:val="28"/>
                <w:szCs w:val="28"/>
              </w:rPr>
              <w:t xml:space="preserve"> </w:t>
            </w:r>
            <w:proofErr w:type="spellStart"/>
            <w:r w:rsidRPr="00D43A22">
              <w:rPr>
                <w:rFonts w:eastAsia="Times New Roman"/>
                <w:sz w:val="28"/>
                <w:szCs w:val="28"/>
              </w:rPr>
              <w:t>mũi</w:t>
            </w:r>
            <w:proofErr w:type="spellEnd"/>
            <w:r w:rsidRPr="00D43A22">
              <w:rPr>
                <w:rFonts w:eastAsia="Times New Roman"/>
                <w:sz w:val="28"/>
                <w:szCs w:val="28"/>
              </w:rPr>
              <w:t xml:space="preserve"> </w:t>
            </w:r>
            <w:proofErr w:type="spellStart"/>
            <w:r w:rsidRPr="00D43A22">
              <w:rPr>
                <w:rFonts w:eastAsia="Times New Roman"/>
                <w:sz w:val="28"/>
                <w:szCs w:val="28"/>
              </w:rPr>
              <w:t>nhọn</w:t>
            </w:r>
            <w:proofErr w:type="spellEnd"/>
            <w:r w:rsidRPr="00D43A22">
              <w:rPr>
                <w:rFonts w:eastAsia="Times New Roman"/>
                <w:sz w:val="28"/>
                <w:szCs w:val="28"/>
              </w:rPr>
              <w:t xml:space="preserve">, </w:t>
            </w:r>
            <w:proofErr w:type="spellStart"/>
            <w:r w:rsidRPr="00D43A22">
              <w:rPr>
                <w:rFonts w:eastAsia="Times New Roman"/>
                <w:sz w:val="28"/>
                <w:szCs w:val="28"/>
              </w:rPr>
              <w:t>xây</w:t>
            </w:r>
            <w:proofErr w:type="spellEnd"/>
            <w:r w:rsidRPr="00D43A22">
              <w:rPr>
                <w:rFonts w:eastAsia="Times New Roman"/>
                <w:sz w:val="28"/>
                <w:szCs w:val="28"/>
              </w:rPr>
              <w:t xml:space="preserve"> </w:t>
            </w:r>
            <w:proofErr w:type="spellStart"/>
            <w:r w:rsidRPr="00D43A22">
              <w:rPr>
                <w:rFonts w:eastAsia="Times New Roman"/>
                <w:sz w:val="28"/>
                <w:szCs w:val="28"/>
              </w:rPr>
              <w:t>dựng</w:t>
            </w:r>
            <w:proofErr w:type="spellEnd"/>
            <w:r w:rsidRPr="00D43A22">
              <w:rPr>
                <w:rFonts w:eastAsia="Times New Roman"/>
                <w:sz w:val="28"/>
                <w:szCs w:val="28"/>
              </w:rPr>
              <w:t xml:space="preserve"> </w:t>
            </w:r>
            <w:proofErr w:type="spellStart"/>
            <w:r w:rsidRPr="00D43A22">
              <w:rPr>
                <w:rFonts w:eastAsia="Times New Roman"/>
                <w:sz w:val="28"/>
                <w:szCs w:val="28"/>
              </w:rPr>
              <w:t>lực</w:t>
            </w:r>
            <w:proofErr w:type="spellEnd"/>
            <w:r w:rsidRPr="00D43A22">
              <w:rPr>
                <w:rFonts w:eastAsia="Times New Roman"/>
                <w:sz w:val="28"/>
                <w:szCs w:val="28"/>
              </w:rPr>
              <w:t xml:space="preserve"> </w:t>
            </w:r>
            <w:proofErr w:type="spellStart"/>
            <w:r w:rsidRPr="00D43A22">
              <w:rPr>
                <w:rFonts w:eastAsia="Times New Roman"/>
                <w:sz w:val="28"/>
                <w:szCs w:val="28"/>
              </w:rPr>
              <w:t>lượng</w:t>
            </w:r>
            <w:proofErr w:type="spellEnd"/>
            <w:r w:rsidRPr="00D43A22">
              <w:rPr>
                <w:rFonts w:eastAsia="Times New Roman"/>
                <w:sz w:val="28"/>
                <w:szCs w:val="28"/>
              </w:rPr>
              <w:t xml:space="preserve"> </w:t>
            </w:r>
            <w:proofErr w:type="spellStart"/>
            <w:r w:rsidRPr="00D43A22">
              <w:rPr>
                <w:rFonts w:eastAsia="Times New Roman"/>
                <w:sz w:val="28"/>
                <w:szCs w:val="28"/>
              </w:rPr>
              <w:t>quân</w:t>
            </w:r>
            <w:proofErr w:type="spellEnd"/>
            <w:r w:rsidRPr="00D43A22">
              <w:rPr>
                <w:rFonts w:eastAsia="Times New Roman"/>
                <w:sz w:val="28"/>
                <w:szCs w:val="28"/>
              </w:rPr>
              <w:t xml:space="preserve"> </w:t>
            </w:r>
            <w:proofErr w:type="spellStart"/>
            <w:r w:rsidRPr="00D43A22">
              <w:rPr>
                <w:rFonts w:eastAsia="Times New Roman"/>
                <w:sz w:val="28"/>
                <w:szCs w:val="28"/>
              </w:rPr>
              <w:t>sự</w:t>
            </w:r>
            <w:proofErr w:type="spellEnd"/>
            <w:r w:rsidRPr="00D43A22">
              <w:rPr>
                <w:rFonts w:eastAsia="Times New Roman"/>
                <w:sz w:val="28"/>
                <w:szCs w:val="28"/>
              </w:rPr>
              <w:t xml:space="preserve"> </w:t>
            </w:r>
            <w:proofErr w:type="spellStart"/>
            <w:r w:rsidRPr="00D43A22">
              <w:rPr>
                <w:rFonts w:eastAsia="Times New Roman"/>
                <w:sz w:val="28"/>
                <w:szCs w:val="28"/>
              </w:rPr>
              <w:t>mạnh</w:t>
            </w:r>
            <w:proofErr w:type="spellEnd"/>
            <w:r w:rsidRPr="00D43A22">
              <w:rPr>
                <w:rFonts w:eastAsia="Times New Roman"/>
                <w:sz w:val="28"/>
                <w:szCs w:val="28"/>
              </w:rPr>
              <w:t xml:space="preserve"> </w:t>
            </w:r>
            <w:proofErr w:type="spellStart"/>
            <w:r w:rsidRPr="00D43A22">
              <w:rPr>
                <w:rFonts w:eastAsia="Times New Roman"/>
                <w:sz w:val="28"/>
                <w:szCs w:val="28"/>
              </w:rPr>
              <w:t>để</w:t>
            </w:r>
            <w:proofErr w:type="spellEnd"/>
            <w:r w:rsidRPr="00D43A22">
              <w:rPr>
                <w:rFonts w:eastAsia="Times New Roman"/>
                <w:sz w:val="28"/>
                <w:szCs w:val="28"/>
              </w:rPr>
              <w:t xml:space="preserve"> </w:t>
            </w:r>
            <w:proofErr w:type="spellStart"/>
            <w:r w:rsidRPr="00D43A22">
              <w:rPr>
                <w:rFonts w:eastAsia="Times New Roman"/>
                <w:sz w:val="28"/>
                <w:szCs w:val="28"/>
              </w:rPr>
              <w:t>cạnh</w:t>
            </w:r>
            <w:proofErr w:type="spellEnd"/>
            <w:r w:rsidRPr="00D43A22">
              <w:rPr>
                <w:rFonts w:eastAsia="Times New Roman"/>
                <w:sz w:val="28"/>
                <w:szCs w:val="28"/>
              </w:rPr>
              <w:t xml:space="preserve"> </w:t>
            </w:r>
            <w:proofErr w:type="spellStart"/>
            <w:r w:rsidRPr="00D43A22">
              <w:rPr>
                <w:rFonts w:eastAsia="Times New Roman"/>
                <w:sz w:val="28"/>
                <w:szCs w:val="28"/>
              </w:rPr>
              <w:t>tranh</w:t>
            </w:r>
            <w:proofErr w:type="spellEnd"/>
            <w:r w:rsidRPr="00D43A22">
              <w:rPr>
                <w:rFonts w:eastAsia="Times New Roman"/>
                <w:sz w:val="28"/>
                <w:szCs w:val="28"/>
              </w:rPr>
              <w:t xml:space="preserve"> </w:t>
            </w:r>
            <w:proofErr w:type="spellStart"/>
            <w:r w:rsidRPr="00D43A22">
              <w:rPr>
                <w:rFonts w:eastAsia="Times New Roman"/>
                <w:sz w:val="28"/>
                <w:szCs w:val="28"/>
              </w:rPr>
              <w:t>và</w:t>
            </w:r>
            <w:proofErr w:type="spellEnd"/>
            <w:r w:rsidRPr="00D43A22">
              <w:rPr>
                <w:rFonts w:eastAsia="Times New Roman"/>
                <w:sz w:val="28"/>
                <w:szCs w:val="28"/>
              </w:rPr>
              <w:t xml:space="preserve"> </w:t>
            </w:r>
            <w:proofErr w:type="spellStart"/>
            <w:r w:rsidRPr="00D43A22">
              <w:rPr>
                <w:rFonts w:eastAsia="Times New Roman"/>
                <w:sz w:val="28"/>
                <w:szCs w:val="28"/>
              </w:rPr>
              <w:t>bành</w:t>
            </w:r>
            <w:proofErr w:type="spellEnd"/>
            <w:r w:rsidRPr="00D43A22">
              <w:rPr>
                <w:rFonts w:eastAsia="Times New Roman"/>
                <w:sz w:val="28"/>
                <w:szCs w:val="28"/>
              </w:rPr>
              <w:t xml:space="preserve"> </w:t>
            </w:r>
            <w:proofErr w:type="spellStart"/>
            <w:r w:rsidRPr="00D43A22">
              <w:rPr>
                <w:rFonts w:eastAsia="Times New Roman"/>
                <w:sz w:val="28"/>
                <w:szCs w:val="28"/>
              </w:rPr>
              <w:t>chướng</w:t>
            </w:r>
            <w:proofErr w:type="spellEnd"/>
            <w:r w:rsidRPr="00D43A22">
              <w:rPr>
                <w:rFonts w:eastAsia="Times New Roman"/>
                <w:sz w:val="28"/>
                <w:szCs w:val="28"/>
              </w:rPr>
              <w:t xml:space="preserve">, </w:t>
            </w:r>
            <w:proofErr w:type="spellStart"/>
            <w:r w:rsidRPr="00D43A22">
              <w:rPr>
                <w:rFonts w:eastAsia="Times New Roman"/>
                <w:sz w:val="28"/>
                <w:szCs w:val="28"/>
              </w:rPr>
              <w:t>công</w:t>
            </w:r>
            <w:proofErr w:type="spellEnd"/>
            <w:r w:rsidRPr="00D43A22">
              <w:rPr>
                <w:rFonts w:eastAsia="Times New Roman"/>
                <w:sz w:val="28"/>
                <w:szCs w:val="28"/>
              </w:rPr>
              <w:t xml:space="preserve"> </w:t>
            </w:r>
            <w:proofErr w:type="spellStart"/>
            <w:r w:rsidRPr="00D43A22">
              <w:rPr>
                <w:rFonts w:eastAsia="Times New Roman"/>
                <w:sz w:val="28"/>
                <w:szCs w:val="28"/>
              </w:rPr>
              <w:t>nghiệp</w:t>
            </w:r>
            <w:proofErr w:type="spellEnd"/>
            <w:r w:rsidRPr="00D43A22">
              <w:rPr>
                <w:rFonts w:eastAsia="Times New Roman"/>
                <w:sz w:val="28"/>
                <w:szCs w:val="28"/>
              </w:rPr>
              <w:t xml:space="preserve"> gang </w:t>
            </w:r>
            <w:proofErr w:type="spellStart"/>
            <w:r w:rsidRPr="00D43A22">
              <w:rPr>
                <w:rFonts w:eastAsia="Times New Roman"/>
                <w:sz w:val="28"/>
                <w:szCs w:val="28"/>
              </w:rPr>
              <w:t>thép</w:t>
            </w:r>
            <w:proofErr w:type="spellEnd"/>
            <w:r w:rsidRPr="00D43A22">
              <w:rPr>
                <w:rFonts w:eastAsia="Times New Roman"/>
                <w:sz w:val="28"/>
                <w:szCs w:val="28"/>
              </w:rPr>
              <w:t xml:space="preserve"> </w:t>
            </w:r>
            <w:proofErr w:type="spellStart"/>
            <w:r w:rsidRPr="00D43A22">
              <w:rPr>
                <w:rFonts w:eastAsia="Times New Roman"/>
                <w:sz w:val="28"/>
                <w:szCs w:val="28"/>
              </w:rPr>
              <w:t>và</w:t>
            </w:r>
            <w:proofErr w:type="spellEnd"/>
            <w:r w:rsidRPr="00D43A22">
              <w:rPr>
                <w:rFonts w:eastAsia="Times New Roman"/>
                <w:sz w:val="28"/>
                <w:szCs w:val="28"/>
              </w:rPr>
              <w:t xml:space="preserve"> </w:t>
            </w:r>
            <w:proofErr w:type="spellStart"/>
            <w:r w:rsidRPr="00D43A22">
              <w:rPr>
                <w:rFonts w:eastAsia="Times New Roman"/>
                <w:sz w:val="28"/>
                <w:szCs w:val="28"/>
              </w:rPr>
              <w:t>công</w:t>
            </w:r>
            <w:proofErr w:type="spellEnd"/>
            <w:r w:rsidRPr="00D43A22">
              <w:rPr>
                <w:rFonts w:eastAsia="Times New Roman"/>
                <w:sz w:val="28"/>
                <w:szCs w:val="28"/>
              </w:rPr>
              <w:t xml:space="preserve"> </w:t>
            </w:r>
            <w:proofErr w:type="spellStart"/>
            <w:r w:rsidRPr="00D43A22">
              <w:rPr>
                <w:rFonts w:eastAsia="Times New Roman"/>
                <w:sz w:val="28"/>
                <w:szCs w:val="28"/>
              </w:rPr>
              <w:t>nghiệp</w:t>
            </w:r>
            <w:proofErr w:type="spellEnd"/>
            <w:r w:rsidRPr="00D43A22">
              <w:rPr>
                <w:rFonts w:eastAsia="Times New Roman"/>
                <w:sz w:val="28"/>
                <w:szCs w:val="28"/>
              </w:rPr>
              <w:t xml:space="preserve"> </w:t>
            </w:r>
            <w:proofErr w:type="spellStart"/>
            <w:r w:rsidRPr="00D43A22">
              <w:rPr>
                <w:rFonts w:eastAsia="Times New Roman"/>
                <w:sz w:val="28"/>
                <w:szCs w:val="28"/>
              </w:rPr>
              <w:t>điện</w:t>
            </w:r>
            <w:proofErr w:type="spellEnd"/>
            <w:r w:rsidRPr="00D43A22">
              <w:rPr>
                <w:rFonts w:eastAsia="Times New Roman"/>
                <w:sz w:val="28"/>
                <w:szCs w:val="28"/>
              </w:rPr>
              <w:t xml:space="preserve"> </w:t>
            </w:r>
            <w:proofErr w:type="spellStart"/>
            <w:r w:rsidRPr="00D43A22">
              <w:rPr>
                <w:rFonts w:eastAsia="Times New Roman"/>
                <w:sz w:val="28"/>
                <w:szCs w:val="28"/>
              </w:rPr>
              <w:t>tăng</w:t>
            </w:r>
            <w:proofErr w:type="spellEnd"/>
            <w:r w:rsidRPr="00D43A22">
              <w:rPr>
                <w:rFonts w:eastAsia="Times New Roman"/>
                <w:sz w:val="28"/>
                <w:szCs w:val="28"/>
              </w:rPr>
              <w:t xml:space="preserve"> </w:t>
            </w:r>
            <w:proofErr w:type="spellStart"/>
            <w:r w:rsidRPr="00D43A22">
              <w:rPr>
                <w:rFonts w:eastAsia="Times New Roman"/>
                <w:sz w:val="28"/>
                <w:szCs w:val="28"/>
              </w:rPr>
              <w:t>trưởng</w:t>
            </w:r>
            <w:proofErr w:type="spellEnd"/>
            <w:r w:rsidRPr="00D43A22">
              <w:rPr>
                <w:rFonts w:eastAsia="Times New Roman"/>
                <w:sz w:val="28"/>
                <w:szCs w:val="28"/>
              </w:rPr>
              <w:t xml:space="preserve"> </w:t>
            </w:r>
            <w:proofErr w:type="spellStart"/>
            <w:r w:rsidRPr="00D43A22">
              <w:rPr>
                <w:rFonts w:eastAsia="Times New Roman"/>
                <w:sz w:val="28"/>
                <w:szCs w:val="28"/>
              </w:rPr>
              <w:t>mạnh</w:t>
            </w:r>
            <w:proofErr w:type="spellEnd"/>
            <w:r w:rsidRPr="00D43A22">
              <w:rPr>
                <w:rFonts w:eastAsia="Times New Roman"/>
                <w:sz w:val="28"/>
                <w:szCs w:val="28"/>
              </w:rPr>
              <w:t>…</w:t>
            </w:r>
          </w:p>
          <w:p w14:paraId="6C7D6571" w14:textId="77777777" w:rsidR="005576E5" w:rsidRPr="00D43A22" w:rsidRDefault="005576E5" w:rsidP="005576E5">
            <w:pPr>
              <w:widowControl w:val="0"/>
              <w:spacing w:after="0"/>
              <w:jc w:val="both"/>
              <w:rPr>
                <w:rFonts w:eastAsia="Times New Roman"/>
                <w:sz w:val="28"/>
                <w:szCs w:val="28"/>
              </w:rPr>
            </w:pPr>
            <w:r w:rsidRPr="00D43A22">
              <w:rPr>
                <w:rFonts w:eastAsia="Times New Roman"/>
                <w:sz w:val="28"/>
                <w:szCs w:val="28"/>
              </w:rPr>
              <w:t xml:space="preserve">-&gt; </w:t>
            </w:r>
            <w:proofErr w:type="spellStart"/>
            <w:r w:rsidRPr="00D43A22">
              <w:rPr>
                <w:rFonts w:eastAsia="Times New Roman"/>
                <w:sz w:val="28"/>
                <w:szCs w:val="28"/>
              </w:rPr>
              <w:t>Chú</w:t>
            </w:r>
            <w:proofErr w:type="spellEnd"/>
            <w:r w:rsidRPr="00D43A22">
              <w:rPr>
                <w:rFonts w:eastAsia="Times New Roman"/>
                <w:sz w:val="28"/>
                <w:szCs w:val="28"/>
              </w:rPr>
              <w:t xml:space="preserve"> </w:t>
            </w:r>
            <w:proofErr w:type="spellStart"/>
            <w:r w:rsidRPr="00D43A22">
              <w:rPr>
                <w:rFonts w:eastAsia="Times New Roman"/>
                <w:sz w:val="28"/>
                <w:szCs w:val="28"/>
              </w:rPr>
              <w:t>trọng</w:t>
            </w:r>
            <w:proofErr w:type="spellEnd"/>
            <w:r w:rsidRPr="00D43A22">
              <w:rPr>
                <w:rFonts w:eastAsia="Times New Roman"/>
                <w:sz w:val="28"/>
                <w:szCs w:val="28"/>
              </w:rPr>
              <w:t xml:space="preserve"> </w:t>
            </w:r>
            <w:proofErr w:type="spellStart"/>
            <w:r w:rsidRPr="00D43A22">
              <w:rPr>
                <w:rFonts w:eastAsia="Times New Roman"/>
                <w:sz w:val="28"/>
                <w:szCs w:val="28"/>
              </w:rPr>
              <w:t>phát</w:t>
            </w:r>
            <w:proofErr w:type="spellEnd"/>
            <w:r w:rsidRPr="00D43A22">
              <w:rPr>
                <w:rFonts w:eastAsia="Times New Roman"/>
                <w:sz w:val="28"/>
                <w:szCs w:val="28"/>
              </w:rPr>
              <w:t xml:space="preserve"> </w:t>
            </w:r>
            <w:proofErr w:type="spellStart"/>
            <w:r w:rsidRPr="00D43A22">
              <w:rPr>
                <w:rFonts w:eastAsia="Times New Roman"/>
                <w:sz w:val="28"/>
                <w:szCs w:val="28"/>
              </w:rPr>
              <w:t>triển</w:t>
            </w:r>
            <w:proofErr w:type="spellEnd"/>
            <w:r w:rsidRPr="00D43A22">
              <w:rPr>
                <w:rFonts w:eastAsia="Times New Roman"/>
                <w:sz w:val="28"/>
                <w:szCs w:val="28"/>
              </w:rPr>
              <w:t xml:space="preserve"> </w:t>
            </w:r>
            <w:proofErr w:type="spellStart"/>
            <w:r w:rsidRPr="00D43A22">
              <w:rPr>
                <w:rFonts w:eastAsia="Times New Roman"/>
                <w:sz w:val="28"/>
                <w:szCs w:val="28"/>
              </w:rPr>
              <w:t>các</w:t>
            </w:r>
            <w:proofErr w:type="spellEnd"/>
            <w:r w:rsidRPr="00D43A22">
              <w:rPr>
                <w:rFonts w:eastAsia="Times New Roman"/>
                <w:sz w:val="28"/>
                <w:szCs w:val="28"/>
              </w:rPr>
              <w:t xml:space="preserve"> </w:t>
            </w:r>
            <w:proofErr w:type="spellStart"/>
            <w:r w:rsidRPr="00D43A22">
              <w:rPr>
                <w:rFonts w:eastAsia="Times New Roman"/>
                <w:sz w:val="28"/>
                <w:szCs w:val="28"/>
              </w:rPr>
              <w:t>ngành</w:t>
            </w:r>
            <w:proofErr w:type="spellEnd"/>
            <w:r w:rsidRPr="00D43A22">
              <w:rPr>
                <w:rFonts w:eastAsia="Times New Roman"/>
                <w:sz w:val="28"/>
                <w:szCs w:val="28"/>
              </w:rPr>
              <w:t xml:space="preserve"> </w:t>
            </w:r>
            <w:proofErr w:type="spellStart"/>
            <w:r w:rsidRPr="00D43A22">
              <w:rPr>
                <w:rFonts w:eastAsia="Times New Roman"/>
                <w:sz w:val="28"/>
                <w:szCs w:val="28"/>
              </w:rPr>
              <w:t>công</w:t>
            </w:r>
            <w:proofErr w:type="spellEnd"/>
            <w:r w:rsidRPr="00D43A22">
              <w:rPr>
                <w:rFonts w:eastAsia="Times New Roman"/>
                <w:sz w:val="28"/>
                <w:szCs w:val="28"/>
              </w:rPr>
              <w:t xml:space="preserve"> </w:t>
            </w:r>
            <w:proofErr w:type="spellStart"/>
            <w:r w:rsidRPr="00D43A22">
              <w:rPr>
                <w:rFonts w:eastAsia="Times New Roman"/>
                <w:sz w:val="28"/>
                <w:szCs w:val="28"/>
              </w:rPr>
              <w:t>nghiệp</w:t>
            </w:r>
            <w:proofErr w:type="spellEnd"/>
            <w:r w:rsidRPr="00D43A22">
              <w:rPr>
                <w:rFonts w:eastAsia="Times New Roman"/>
                <w:sz w:val="28"/>
                <w:szCs w:val="28"/>
              </w:rPr>
              <w:t xml:space="preserve"> </w:t>
            </w:r>
            <w:proofErr w:type="spellStart"/>
            <w:r w:rsidRPr="00D43A22">
              <w:rPr>
                <w:rFonts w:eastAsia="Times New Roman"/>
                <w:sz w:val="28"/>
                <w:szCs w:val="28"/>
              </w:rPr>
              <w:t>phục</w:t>
            </w:r>
            <w:proofErr w:type="spellEnd"/>
            <w:r w:rsidRPr="00D43A22">
              <w:rPr>
                <w:rFonts w:eastAsia="Times New Roman"/>
                <w:sz w:val="28"/>
                <w:szCs w:val="28"/>
              </w:rPr>
              <w:t xml:space="preserve"> </w:t>
            </w:r>
            <w:proofErr w:type="spellStart"/>
            <w:r w:rsidRPr="00D43A22">
              <w:rPr>
                <w:rFonts w:eastAsia="Times New Roman"/>
                <w:sz w:val="28"/>
                <w:szCs w:val="28"/>
              </w:rPr>
              <w:t>vụ</w:t>
            </w:r>
            <w:proofErr w:type="spellEnd"/>
            <w:r w:rsidRPr="00D43A22">
              <w:rPr>
                <w:rFonts w:eastAsia="Times New Roman"/>
                <w:sz w:val="28"/>
                <w:szCs w:val="28"/>
              </w:rPr>
              <w:t xml:space="preserve"> </w:t>
            </w:r>
            <w:proofErr w:type="spellStart"/>
            <w:r w:rsidRPr="00D43A22">
              <w:rPr>
                <w:rFonts w:eastAsia="Times New Roman"/>
                <w:sz w:val="28"/>
                <w:szCs w:val="28"/>
              </w:rPr>
              <w:t>quốc</w:t>
            </w:r>
            <w:proofErr w:type="spellEnd"/>
            <w:r w:rsidRPr="00D43A22">
              <w:rPr>
                <w:rFonts w:eastAsia="Times New Roman"/>
                <w:sz w:val="28"/>
                <w:szCs w:val="28"/>
              </w:rPr>
              <w:t xml:space="preserve"> </w:t>
            </w:r>
            <w:proofErr w:type="spellStart"/>
            <w:r w:rsidRPr="00D43A22">
              <w:rPr>
                <w:rFonts w:eastAsia="Times New Roman"/>
                <w:sz w:val="28"/>
                <w:szCs w:val="28"/>
              </w:rPr>
              <w:t>phòng</w:t>
            </w:r>
            <w:proofErr w:type="spellEnd"/>
            <w:r w:rsidRPr="00D43A22">
              <w:rPr>
                <w:rFonts w:eastAsia="Times New Roman"/>
                <w:sz w:val="28"/>
                <w:szCs w:val="28"/>
              </w:rPr>
              <w:t xml:space="preserve">, </w:t>
            </w:r>
            <w:proofErr w:type="spellStart"/>
            <w:r w:rsidRPr="00D43A22">
              <w:rPr>
                <w:rFonts w:eastAsia="Times New Roman"/>
                <w:sz w:val="28"/>
                <w:szCs w:val="28"/>
              </w:rPr>
              <w:t>các</w:t>
            </w:r>
            <w:proofErr w:type="spellEnd"/>
            <w:r w:rsidRPr="00D43A22">
              <w:rPr>
                <w:rFonts w:eastAsia="Times New Roman"/>
                <w:sz w:val="28"/>
                <w:szCs w:val="28"/>
              </w:rPr>
              <w:t xml:space="preserve"> </w:t>
            </w:r>
            <w:proofErr w:type="spellStart"/>
            <w:r w:rsidRPr="00D43A22">
              <w:rPr>
                <w:rFonts w:eastAsia="Times New Roman"/>
                <w:sz w:val="28"/>
                <w:szCs w:val="28"/>
              </w:rPr>
              <w:t>tập</w:t>
            </w:r>
            <w:proofErr w:type="spellEnd"/>
            <w:r w:rsidRPr="00D43A22">
              <w:rPr>
                <w:rFonts w:eastAsia="Times New Roman"/>
                <w:sz w:val="28"/>
                <w:szCs w:val="28"/>
              </w:rPr>
              <w:t xml:space="preserve"> </w:t>
            </w:r>
            <w:proofErr w:type="spellStart"/>
            <w:r w:rsidRPr="00D43A22">
              <w:rPr>
                <w:rFonts w:eastAsia="Times New Roman"/>
                <w:sz w:val="28"/>
                <w:szCs w:val="28"/>
              </w:rPr>
              <w:t>đoàn</w:t>
            </w:r>
            <w:proofErr w:type="spellEnd"/>
            <w:r w:rsidRPr="00D43A22">
              <w:rPr>
                <w:rFonts w:eastAsia="Times New Roman"/>
                <w:sz w:val="28"/>
                <w:szCs w:val="28"/>
              </w:rPr>
              <w:t xml:space="preserve"> </w:t>
            </w:r>
            <w:proofErr w:type="spellStart"/>
            <w:r w:rsidRPr="00D43A22">
              <w:rPr>
                <w:rFonts w:eastAsia="Times New Roman"/>
                <w:sz w:val="28"/>
                <w:szCs w:val="28"/>
              </w:rPr>
              <w:t>tư</w:t>
            </w:r>
            <w:proofErr w:type="spellEnd"/>
            <w:r w:rsidRPr="00D43A22">
              <w:rPr>
                <w:rFonts w:eastAsia="Times New Roman"/>
                <w:sz w:val="28"/>
                <w:szCs w:val="28"/>
              </w:rPr>
              <w:t xml:space="preserve"> </w:t>
            </w:r>
            <w:proofErr w:type="spellStart"/>
            <w:r w:rsidRPr="00D43A22">
              <w:rPr>
                <w:rFonts w:eastAsia="Times New Roman"/>
                <w:sz w:val="28"/>
                <w:szCs w:val="28"/>
              </w:rPr>
              <w:t>bản</w:t>
            </w:r>
            <w:proofErr w:type="spellEnd"/>
            <w:r w:rsidRPr="00D43A22">
              <w:rPr>
                <w:rFonts w:eastAsia="Times New Roman"/>
                <w:sz w:val="28"/>
                <w:szCs w:val="28"/>
              </w:rPr>
              <w:t xml:space="preserve"> </w:t>
            </w:r>
            <w:proofErr w:type="spellStart"/>
            <w:r w:rsidRPr="00D43A22">
              <w:rPr>
                <w:rFonts w:eastAsia="Times New Roman"/>
                <w:sz w:val="28"/>
                <w:szCs w:val="28"/>
              </w:rPr>
              <w:t>lớn</w:t>
            </w:r>
            <w:proofErr w:type="spellEnd"/>
            <w:r w:rsidRPr="00D43A22">
              <w:rPr>
                <w:rFonts w:eastAsia="Times New Roman"/>
                <w:sz w:val="28"/>
                <w:szCs w:val="28"/>
              </w:rPr>
              <w:t xml:space="preserve"> </w:t>
            </w:r>
            <w:proofErr w:type="spellStart"/>
            <w:r w:rsidRPr="00D43A22">
              <w:rPr>
                <w:rFonts w:eastAsia="Times New Roman"/>
                <w:sz w:val="28"/>
                <w:szCs w:val="28"/>
              </w:rPr>
              <w:t>trong</w:t>
            </w:r>
            <w:proofErr w:type="spellEnd"/>
            <w:r w:rsidRPr="00D43A22">
              <w:rPr>
                <w:rFonts w:eastAsia="Times New Roman"/>
                <w:sz w:val="28"/>
                <w:szCs w:val="28"/>
              </w:rPr>
              <w:t xml:space="preserve"> </w:t>
            </w:r>
            <w:proofErr w:type="spellStart"/>
            <w:r w:rsidRPr="00D43A22">
              <w:rPr>
                <w:rFonts w:eastAsia="Times New Roman"/>
                <w:sz w:val="28"/>
                <w:szCs w:val="28"/>
              </w:rPr>
              <w:t>nước</w:t>
            </w:r>
            <w:proofErr w:type="spellEnd"/>
            <w:r w:rsidRPr="00D43A22">
              <w:rPr>
                <w:rFonts w:eastAsia="Times New Roman"/>
                <w:sz w:val="28"/>
                <w:szCs w:val="28"/>
              </w:rPr>
              <w:t xml:space="preserve"> </w:t>
            </w:r>
            <w:proofErr w:type="spellStart"/>
            <w:r w:rsidRPr="00D43A22">
              <w:rPr>
                <w:rFonts w:eastAsia="Times New Roman"/>
                <w:sz w:val="28"/>
                <w:szCs w:val="28"/>
              </w:rPr>
              <w:t>cũng</w:t>
            </w:r>
            <w:proofErr w:type="spellEnd"/>
            <w:r w:rsidRPr="00D43A22">
              <w:rPr>
                <w:rFonts w:eastAsia="Times New Roman"/>
                <w:sz w:val="28"/>
                <w:szCs w:val="28"/>
              </w:rPr>
              <w:t xml:space="preserve"> </w:t>
            </w:r>
            <w:proofErr w:type="spellStart"/>
            <w:r w:rsidRPr="00D43A22">
              <w:rPr>
                <w:rFonts w:eastAsia="Times New Roman"/>
                <w:sz w:val="28"/>
                <w:szCs w:val="28"/>
              </w:rPr>
              <w:t>đầu</w:t>
            </w:r>
            <w:proofErr w:type="spellEnd"/>
            <w:r w:rsidRPr="00D43A22">
              <w:rPr>
                <w:rFonts w:eastAsia="Times New Roman"/>
                <w:sz w:val="28"/>
                <w:szCs w:val="28"/>
              </w:rPr>
              <w:t xml:space="preserve"> </w:t>
            </w:r>
            <w:proofErr w:type="spellStart"/>
            <w:r w:rsidRPr="00D43A22">
              <w:rPr>
                <w:rFonts w:eastAsia="Times New Roman"/>
                <w:sz w:val="28"/>
                <w:szCs w:val="28"/>
              </w:rPr>
              <w:t>tư</w:t>
            </w:r>
            <w:proofErr w:type="spellEnd"/>
            <w:r w:rsidRPr="00D43A22">
              <w:rPr>
                <w:rFonts w:eastAsia="Times New Roman"/>
                <w:sz w:val="28"/>
                <w:szCs w:val="28"/>
              </w:rPr>
              <w:t xml:space="preserve"> ra </w:t>
            </w:r>
            <w:proofErr w:type="spellStart"/>
            <w:r w:rsidRPr="00D43A22">
              <w:rPr>
                <w:rFonts w:eastAsia="Times New Roman"/>
                <w:sz w:val="28"/>
                <w:szCs w:val="28"/>
              </w:rPr>
              <w:t>nước</w:t>
            </w:r>
            <w:proofErr w:type="spellEnd"/>
            <w:r w:rsidRPr="00D43A22">
              <w:rPr>
                <w:rFonts w:eastAsia="Times New Roman"/>
                <w:sz w:val="28"/>
                <w:szCs w:val="28"/>
              </w:rPr>
              <w:t xml:space="preserve"> </w:t>
            </w:r>
            <w:proofErr w:type="spellStart"/>
            <w:r w:rsidRPr="00D43A22">
              <w:rPr>
                <w:rFonts w:eastAsia="Times New Roman"/>
                <w:sz w:val="28"/>
                <w:szCs w:val="28"/>
              </w:rPr>
              <w:t>ngoài</w:t>
            </w:r>
            <w:proofErr w:type="spellEnd"/>
            <w:r w:rsidRPr="00D43A22">
              <w:rPr>
                <w:rFonts w:eastAsia="Times New Roman"/>
                <w:sz w:val="28"/>
                <w:szCs w:val="28"/>
              </w:rPr>
              <w:t xml:space="preserve"> </w:t>
            </w:r>
            <w:proofErr w:type="spellStart"/>
            <w:r w:rsidRPr="00D43A22">
              <w:rPr>
                <w:rFonts w:eastAsia="Times New Roman"/>
                <w:sz w:val="28"/>
                <w:szCs w:val="28"/>
              </w:rPr>
              <w:t>để</w:t>
            </w:r>
            <w:proofErr w:type="spellEnd"/>
            <w:r w:rsidRPr="00D43A22">
              <w:rPr>
                <w:rFonts w:eastAsia="Times New Roman"/>
                <w:sz w:val="28"/>
                <w:szCs w:val="28"/>
              </w:rPr>
              <w:t xml:space="preserve"> </w:t>
            </w:r>
            <w:proofErr w:type="spellStart"/>
            <w:r w:rsidRPr="00D43A22">
              <w:rPr>
                <w:rFonts w:eastAsia="Times New Roman"/>
                <w:sz w:val="28"/>
                <w:szCs w:val="28"/>
              </w:rPr>
              <w:t>tăng</w:t>
            </w:r>
            <w:proofErr w:type="spellEnd"/>
            <w:r w:rsidRPr="00D43A22">
              <w:rPr>
                <w:rFonts w:eastAsia="Times New Roman"/>
                <w:sz w:val="28"/>
                <w:szCs w:val="28"/>
              </w:rPr>
              <w:t xml:space="preserve"> </w:t>
            </w:r>
            <w:proofErr w:type="spellStart"/>
            <w:r w:rsidRPr="00D43A22">
              <w:rPr>
                <w:rFonts w:eastAsia="Times New Roman"/>
                <w:sz w:val="28"/>
                <w:szCs w:val="28"/>
              </w:rPr>
              <w:t>sức</w:t>
            </w:r>
            <w:proofErr w:type="spellEnd"/>
            <w:r w:rsidRPr="00D43A22">
              <w:rPr>
                <w:rFonts w:eastAsia="Times New Roman"/>
                <w:sz w:val="28"/>
                <w:szCs w:val="28"/>
              </w:rPr>
              <w:t xml:space="preserve"> </w:t>
            </w:r>
            <w:proofErr w:type="spellStart"/>
            <w:r w:rsidRPr="00D43A22">
              <w:rPr>
                <w:rFonts w:eastAsia="Times New Roman"/>
                <w:sz w:val="28"/>
                <w:szCs w:val="28"/>
              </w:rPr>
              <w:t>cạnh</w:t>
            </w:r>
            <w:proofErr w:type="spellEnd"/>
            <w:r w:rsidRPr="00D43A22">
              <w:rPr>
                <w:rFonts w:eastAsia="Times New Roman"/>
                <w:sz w:val="28"/>
                <w:szCs w:val="28"/>
              </w:rPr>
              <w:t xml:space="preserve"> </w:t>
            </w:r>
            <w:proofErr w:type="spellStart"/>
            <w:r w:rsidRPr="00D43A22">
              <w:rPr>
                <w:rFonts w:eastAsia="Times New Roman"/>
                <w:sz w:val="28"/>
                <w:szCs w:val="28"/>
              </w:rPr>
              <w:t>tranh</w:t>
            </w:r>
            <w:proofErr w:type="spellEnd"/>
            <w:r w:rsidRPr="00D43A22">
              <w:rPr>
                <w:rFonts w:eastAsia="Times New Roman"/>
                <w:sz w:val="28"/>
                <w:szCs w:val="28"/>
              </w:rPr>
              <w:t xml:space="preserve"> </w:t>
            </w:r>
            <w:proofErr w:type="spellStart"/>
            <w:r w:rsidRPr="00D43A22">
              <w:rPr>
                <w:rFonts w:eastAsia="Times New Roman"/>
                <w:sz w:val="28"/>
                <w:szCs w:val="28"/>
              </w:rPr>
              <w:t>và</w:t>
            </w:r>
            <w:proofErr w:type="spellEnd"/>
            <w:r w:rsidRPr="00D43A22">
              <w:rPr>
                <w:rFonts w:eastAsia="Times New Roman"/>
                <w:sz w:val="28"/>
                <w:szCs w:val="28"/>
              </w:rPr>
              <w:t xml:space="preserve"> </w:t>
            </w:r>
            <w:proofErr w:type="spellStart"/>
            <w:r w:rsidRPr="00D43A22">
              <w:rPr>
                <w:rFonts w:eastAsia="Times New Roman"/>
                <w:sz w:val="28"/>
                <w:szCs w:val="28"/>
              </w:rPr>
              <w:t>mở</w:t>
            </w:r>
            <w:proofErr w:type="spellEnd"/>
            <w:r w:rsidRPr="00D43A22">
              <w:rPr>
                <w:rFonts w:eastAsia="Times New Roman"/>
                <w:sz w:val="28"/>
                <w:szCs w:val="28"/>
              </w:rPr>
              <w:t xml:space="preserve"> </w:t>
            </w:r>
            <w:proofErr w:type="spellStart"/>
            <w:r w:rsidRPr="00D43A22">
              <w:rPr>
                <w:rFonts w:eastAsia="Times New Roman"/>
                <w:sz w:val="28"/>
                <w:szCs w:val="28"/>
              </w:rPr>
              <w:t>rộng</w:t>
            </w:r>
            <w:proofErr w:type="spellEnd"/>
            <w:r w:rsidRPr="00D43A22">
              <w:rPr>
                <w:rFonts w:eastAsia="Times New Roman"/>
                <w:sz w:val="28"/>
                <w:szCs w:val="28"/>
              </w:rPr>
              <w:t xml:space="preserve"> </w:t>
            </w:r>
            <w:proofErr w:type="spellStart"/>
            <w:r w:rsidRPr="00D43A22">
              <w:rPr>
                <w:rFonts w:eastAsia="Times New Roman"/>
                <w:sz w:val="28"/>
                <w:szCs w:val="28"/>
              </w:rPr>
              <w:t>bành</w:t>
            </w:r>
            <w:proofErr w:type="spellEnd"/>
            <w:r w:rsidRPr="00D43A22">
              <w:rPr>
                <w:rFonts w:eastAsia="Times New Roman"/>
                <w:sz w:val="28"/>
                <w:szCs w:val="28"/>
              </w:rPr>
              <w:t xml:space="preserve"> </w:t>
            </w:r>
            <w:proofErr w:type="spellStart"/>
            <w:r w:rsidRPr="00D43A22">
              <w:rPr>
                <w:rFonts w:eastAsia="Times New Roman"/>
                <w:sz w:val="28"/>
                <w:szCs w:val="28"/>
              </w:rPr>
              <w:t>trướng</w:t>
            </w:r>
            <w:proofErr w:type="spellEnd"/>
            <w:r w:rsidRPr="00D43A22">
              <w:rPr>
                <w:rFonts w:eastAsia="Times New Roman"/>
                <w:sz w:val="28"/>
                <w:szCs w:val="28"/>
              </w:rPr>
              <w:t xml:space="preserve"> </w:t>
            </w:r>
            <w:proofErr w:type="spellStart"/>
            <w:r w:rsidRPr="00D43A22">
              <w:rPr>
                <w:rFonts w:eastAsia="Times New Roman"/>
                <w:sz w:val="28"/>
                <w:szCs w:val="28"/>
              </w:rPr>
              <w:t>cho</w:t>
            </w:r>
            <w:proofErr w:type="spellEnd"/>
            <w:r w:rsidRPr="00D43A22">
              <w:rPr>
                <w:rFonts w:eastAsia="Times New Roman"/>
                <w:sz w:val="28"/>
                <w:szCs w:val="28"/>
              </w:rPr>
              <w:t xml:space="preserve"> </w:t>
            </w:r>
            <w:proofErr w:type="spellStart"/>
            <w:r w:rsidRPr="00D43A22">
              <w:rPr>
                <w:rFonts w:eastAsia="Times New Roman"/>
                <w:sz w:val="28"/>
                <w:szCs w:val="28"/>
              </w:rPr>
              <w:t>đế</w:t>
            </w:r>
            <w:proofErr w:type="spellEnd"/>
            <w:r w:rsidRPr="00D43A22">
              <w:rPr>
                <w:rFonts w:eastAsia="Times New Roman"/>
                <w:sz w:val="28"/>
                <w:szCs w:val="28"/>
              </w:rPr>
              <w:t xml:space="preserve"> </w:t>
            </w:r>
            <w:proofErr w:type="spellStart"/>
            <w:r w:rsidRPr="00D43A22">
              <w:rPr>
                <w:rFonts w:eastAsia="Times New Roman"/>
                <w:sz w:val="28"/>
                <w:szCs w:val="28"/>
              </w:rPr>
              <w:t>quốc</w:t>
            </w:r>
            <w:proofErr w:type="spellEnd"/>
            <w:r w:rsidRPr="00D43A22">
              <w:rPr>
                <w:rFonts w:eastAsia="Times New Roman"/>
                <w:sz w:val="28"/>
                <w:szCs w:val="28"/>
              </w:rPr>
              <w:t xml:space="preserve"> Nhật.</w:t>
            </w:r>
          </w:p>
          <w:p w14:paraId="21A98AC0" w14:textId="77777777" w:rsidR="005576E5" w:rsidRPr="00D43A22" w:rsidRDefault="005576E5" w:rsidP="005576E5">
            <w:pPr>
              <w:widowControl w:val="0"/>
              <w:spacing w:after="0"/>
              <w:jc w:val="both"/>
              <w:rPr>
                <w:rFonts w:eastAsia="Times New Roman"/>
                <w:sz w:val="28"/>
                <w:szCs w:val="28"/>
              </w:rPr>
            </w:pPr>
            <w:r w:rsidRPr="00D43A22">
              <w:rPr>
                <w:rFonts w:eastAsia="Times New Roman"/>
                <w:sz w:val="28"/>
                <w:szCs w:val="28"/>
              </w:rPr>
              <w:t xml:space="preserve">2. HS </w:t>
            </w:r>
            <w:proofErr w:type="spellStart"/>
            <w:r w:rsidRPr="00D43A22">
              <w:rPr>
                <w:rFonts w:eastAsia="Times New Roman"/>
                <w:sz w:val="28"/>
                <w:szCs w:val="28"/>
              </w:rPr>
              <w:t>dựa</w:t>
            </w:r>
            <w:proofErr w:type="spellEnd"/>
            <w:r w:rsidRPr="00D43A22">
              <w:rPr>
                <w:rFonts w:eastAsia="Times New Roman"/>
                <w:sz w:val="28"/>
                <w:szCs w:val="28"/>
              </w:rPr>
              <w:t xml:space="preserve"> </w:t>
            </w:r>
            <w:proofErr w:type="spellStart"/>
            <w:r w:rsidRPr="00D43A22">
              <w:rPr>
                <w:rFonts w:eastAsia="Times New Roman"/>
                <w:sz w:val="28"/>
                <w:szCs w:val="28"/>
              </w:rPr>
              <w:t>vào</w:t>
            </w:r>
            <w:proofErr w:type="spellEnd"/>
            <w:r w:rsidRPr="00D43A22">
              <w:rPr>
                <w:rFonts w:eastAsia="Times New Roman"/>
                <w:sz w:val="28"/>
                <w:szCs w:val="28"/>
              </w:rPr>
              <w:t xml:space="preserve"> </w:t>
            </w:r>
            <w:proofErr w:type="spellStart"/>
            <w:r w:rsidRPr="00D43A22">
              <w:rPr>
                <w:rFonts w:eastAsia="Times New Roman"/>
                <w:sz w:val="28"/>
                <w:szCs w:val="28"/>
              </w:rPr>
              <w:t>lược</w:t>
            </w:r>
            <w:proofErr w:type="spellEnd"/>
            <w:r w:rsidRPr="00D43A22">
              <w:rPr>
                <w:rFonts w:eastAsia="Times New Roman"/>
                <w:sz w:val="28"/>
                <w:szCs w:val="28"/>
              </w:rPr>
              <w:t xml:space="preserve"> </w:t>
            </w:r>
            <w:proofErr w:type="spellStart"/>
            <w:r w:rsidRPr="00D43A22">
              <w:rPr>
                <w:rFonts w:eastAsia="Times New Roman"/>
                <w:sz w:val="28"/>
                <w:szCs w:val="28"/>
              </w:rPr>
              <w:t>đồ</w:t>
            </w:r>
            <w:proofErr w:type="spellEnd"/>
            <w:r w:rsidRPr="00D43A22">
              <w:rPr>
                <w:rFonts w:eastAsia="Times New Roman"/>
                <w:sz w:val="28"/>
                <w:szCs w:val="28"/>
              </w:rPr>
              <w:t xml:space="preserve"> </w:t>
            </w:r>
            <w:proofErr w:type="spellStart"/>
            <w:r w:rsidRPr="00D43A22">
              <w:rPr>
                <w:rFonts w:eastAsia="Times New Roman"/>
                <w:sz w:val="28"/>
                <w:szCs w:val="28"/>
              </w:rPr>
              <w:t>và</w:t>
            </w:r>
            <w:proofErr w:type="spellEnd"/>
            <w:r w:rsidRPr="00D43A22">
              <w:rPr>
                <w:rFonts w:eastAsia="Times New Roman"/>
                <w:sz w:val="28"/>
                <w:szCs w:val="28"/>
              </w:rPr>
              <w:t xml:space="preserve"> </w:t>
            </w:r>
            <w:proofErr w:type="spellStart"/>
            <w:r w:rsidRPr="00D43A22">
              <w:rPr>
                <w:rFonts w:eastAsia="Times New Roman"/>
                <w:sz w:val="28"/>
                <w:szCs w:val="28"/>
              </w:rPr>
              <w:t>bảng</w:t>
            </w:r>
            <w:proofErr w:type="spellEnd"/>
            <w:r w:rsidRPr="00D43A22">
              <w:rPr>
                <w:rFonts w:eastAsia="Times New Roman"/>
                <w:sz w:val="28"/>
                <w:szCs w:val="28"/>
              </w:rPr>
              <w:t xml:space="preserve"> </w:t>
            </w:r>
            <w:proofErr w:type="spellStart"/>
            <w:r w:rsidRPr="00D43A22">
              <w:rPr>
                <w:rFonts w:eastAsia="Times New Roman"/>
                <w:sz w:val="28"/>
                <w:szCs w:val="28"/>
              </w:rPr>
              <w:t>chú</w:t>
            </w:r>
            <w:proofErr w:type="spellEnd"/>
            <w:r w:rsidRPr="00D43A22">
              <w:rPr>
                <w:rFonts w:eastAsia="Times New Roman"/>
                <w:sz w:val="28"/>
                <w:szCs w:val="28"/>
              </w:rPr>
              <w:t xml:space="preserve"> </w:t>
            </w:r>
            <w:proofErr w:type="spellStart"/>
            <w:r w:rsidRPr="00D43A22">
              <w:rPr>
                <w:rFonts w:eastAsia="Times New Roman"/>
                <w:sz w:val="28"/>
                <w:szCs w:val="28"/>
              </w:rPr>
              <w:t>giải</w:t>
            </w:r>
            <w:proofErr w:type="spellEnd"/>
            <w:r w:rsidRPr="00D43A22">
              <w:rPr>
                <w:rFonts w:eastAsia="Times New Roman"/>
                <w:sz w:val="28"/>
                <w:szCs w:val="28"/>
              </w:rPr>
              <w:t xml:space="preserve"> </w:t>
            </w:r>
            <w:proofErr w:type="spellStart"/>
            <w:r w:rsidRPr="00D43A22">
              <w:rPr>
                <w:rFonts w:eastAsia="Times New Roman"/>
                <w:sz w:val="28"/>
                <w:szCs w:val="28"/>
              </w:rPr>
              <w:t>để</w:t>
            </w:r>
            <w:proofErr w:type="spellEnd"/>
            <w:r w:rsidRPr="00D43A22">
              <w:rPr>
                <w:rFonts w:eastAsia="Times New Roman"/>
                <w:sz w:val="28"/>
                <w:szCs w:val="28"/>
              </w:rPr>
              <w:t xml:space="preserve"> </w:t>
            </w:r>
            <w:proofErr w:type="spellStart"/>
            <w:r w:rsidRPr="00D43A22">
              <w:rPr>
                <w:rFonts w:eastAsia="Times New Roman"/>
                <w:sz w:val="28"/>
                <w:szCs w:val="28"/>
              </w:rPr>
              <w:lastRenderedPageBreak/>
              <w:t>xác</w:t>
            </w:r>
            <w:proofErr w:type="spellEnd"/>
            <w:r w:rsidRPr="00D43A22">
              <w:rPr>
                <w:rFonts w:eastAsia="Times New Roman"/>
                <w:sz w:val="28"/>
                <w:szCs w:val="28"/>
              </w:rPr>
              <w:t xml:space="preserve"> </w:t>
            </w:r>
            <w:proofErr w:type="spellStart"/>
            <w:r w:rsidRPr="00D43A22">
              <w:rPr>
                <w:rFonts w:eastAsia="Times New Roman"/>
                <w:sz w:val="28"/>
                <w:szCs w:val="28"/>
              </w:rPr>
              <w:t>định</w:t>
            </w:r>
            <w:proofErr w:type="spellEnd"/>
            <w:r w:rsidRPr="00D43A22">
              <w:rPr>
                <w:rFonts w:eastAsia="Times New Roman"/>
                <w:sz w:val="28"/>
                <w:szCs w:val="28"/>
              </w:rPr>
              <w:t xml:space="preserve"> </w:t>
            </w:r>
            <w:proofErr w:type="spellStart"/>
            <w:r w:rsidRPr="00D43A22">
              <w:rPr>
                <w:rFonts w:eastAsia="Times New Roman"/>
                <w:sz w:val="28"/>
                <w:szCs w:val="28"/>
              </w:rPr>
              <w:t>các</w:t>
            </w:r>
            <w:proofErr w:type="spellEnd"/>
            <w:r w:rsidRPr="00D43A22">
              <w:rPr>
                <w:rFonts w:eastAsia="Times New Roman"/>
                <w:sz w:val="28"/>
                <w:szCs w:val="28"/>
              </w:rPr>
              <w:t xml:space="preserve"> </w:t>
            </w:r>
            <w:proofErr w:type="spellStart"/>
            <w:r w:rsidRPr="00D43A22">
              <w:rPr>
                <w:rFonts w:eastAsia="Times New Roman"/>
                <w:sz w:val="28"/>
                <w:szCs w:val="28"/>
              </w:rPr>
              <w:t>vùng</w:t>
            </w:r>
            <w:proofErr w:type="spellEnd"/>
            <w:r w:rsidRPr="00D43A22">
              <w:rPr>
                <w:rFonts w:eastAsia="Times New Roman"/>
                <w:sz w:val="28"/>
                <w:szCs w:val="28"/>
              </w:rPr>
              <w:t xml:space="preserve"> </w:t>
            </w:r>
            <w:proofErr w:type="spellStart"/>
            <w:r w:rsidRPr="00D43A22">
              <w:rPr>
                <w:rFonts w:eastAsia="Times New Roman"/>
                <w:sz w:val="28"/>
                <w:szCs w:val="28"/>
              </w:rPr>
              <w:t>lãnh</w:t>
            </w:r>
            <w:proofErr w:type="spellEnd"/>
            <w:r w:rsidRPr="00D43A22">
              <w:rPr>
                <w:rFonts w:eastAsia="Times New Roman"/>
                <w:sz w:val="28"/>
                <w:szCs w:val="28"/>
              </w:rPr>
              <w:t xml:space="preserve"> </w:t>
            </w:r>
            <w:proofErr w:type="spellStart"/>
            <w:r w:rsidRPr="00D43A22">
              <w:rPr>
                <w:rFonts w:eastAsia="Times New Roman"/>
                <w:sz w:val="28"/>
                <w:szCs w:val="28"/>
              </w:rPr>
              <w:t>thổ</w:t>
            </w:r>
            <w:proofErr w:type="spellEnd"/>
            <w:r w:rsidRPr="00D43A22">
              <w:rPr>
                <w:rFonts w:eastAsia="Times New Roman"/>
                <w:sz w:val="28"/>
                <w:szCs w:val="28"/>
              </w:rPr>
              <w:t xml:space="preserve"> </w:t>
            </w:r>
            <w:proofErr w:type="spellStart"/>
            <w:r w:rsidRPr="00D43A22">
              <w:rPr>
                <w:rFonts w:eastAsia="Times New Roman"/>
                <w:sz w:val="28"/>
                <w:szCs w:val="28"/>
              </w:rPr>
              <w:t>mà</w:t>
            </w:r>
            <w:proofErr w:type="spellEnd"/>
            <w:r w:rsidRPr="00D43A22">
              <w:rPr>
                <w:rFonts w:eastAsia="Times New Roman"/>
                <w:sz w:val="28"/>
                <w:szCs w:val="28"/>
              </w:rPr>
              <w:t xml:space="preserve"> </w:t>
            </w:r>
            <w:proofErr w:type="spellStart"/>
            <w:r w:rsidRPr="00D43A22">
              <w:rPr>
                <w:rFonts w:eastAsia="Times New Roman"/>
                <w:sz w:val="28"/>
                <w:szCs w:val="28"/>
              </w:rPr>
              <w:t>đế</w:t>
            </w:r>
            <w:proofErr w:type="spellEnd"/>
            <w:r w:rsidRPr="00D43A22">
              <w:rPr>
                <w:rFonts w:eastAsia="Times New Roman"/>
                <w:sz w:val="28"/>
                <w:szCs w:val="28"/>
              </w:rPr>
              <w:t xml:space="preserve"> </w:t>
            </w:r>
            <w:proofErr w:type="spellStart"/>
            <w:r w:rsidRPr="00D43A22">
              <w:rPr>
                <w:rFonts w:eastAsia="Times New Roman"/>
                <w:sz w:val="28"/>
                <w:szCs w:val="28"/>
              </w:rPr>
              <w:t>quốc</w:t>
            </w:r>
            <w:proofErr w:type="spellEnd"/>
            <w:r w:rsidRPr="00D43A22">
              <w:rPr>
                <w:rFonts w:eastAsia="Times New Roman"/>
                <w:sz w:val="28"/>
                <w:szCs w:val="28"/>
              </w:rPr>
              <w:t xml:space="preserve"> Nhật </w:t>
            </w:r>
            <w:proofErr w:type="spellStart"/>
            <w:r w:rsidRPr="00D43A22">
              <w:rPr>
                <w:rFonts w:eastAsia="Times New Roman"/>
                <w:sz w:val="28"/>
                <w:szCs w:val="28"/>
              </w:rPr>
              <w:t>Bản</w:t>
            </w:r>
            <w:proofErr w:type="spellEnd"/>
            <w:r w:rsidRPr="00D43A22">
              <w:rPr>
                <w:rFonts w:eastAsia="Times New Roman"/>
                <w:sz w:val="28"/>
                <w:szCs w:val="28"/>
              </w:rPr>
              <w:t xml:space="preserve"> </w:t>
            </w:r>
            <w:proofErr w:type="spellStart"/>
            <w:r w:rsidRPr="00D43A22">
              <w:rPr>
                <w:rFonts w:eastAsia="Times New Roman"/>
                <w:sz w:val="28"/>
                <w:szCs w:val="28"/>
              </w:rPr>
              <w:t>xâm</w:t>
            </w:r>
            <w:proofErr w:type="spellEnd"/>
            <w:r w:rsidRPr="00D43A22">
              <w:rPr>
                <w:rFonts w:eastAsia="Times New Roman"/>
                <w:sz w:val="28"/>
                <w:szCs w:val="28"/>
              </w:rPr>
              <w:t xml:space="preserve"> </w:t>
            </w:r>
            <w:proofErr w:type="spellStart"/>
            <w:r w:rsidRPr="00D43A22">
              <w:rPr>
                <w:rFonts w:eastAsia="Times New Roman"/>
                <w:sz w:val="28"/>
                <w:szCs w:val="28"/>
              </w:rPr>
              <w:t>chiếm</w:t>
            </w:r>
            <w:proofErr w:type="spellEnd"/>
            <w:r w:rsidRPr="00D43A22">
              <w:rPr>
                <w:rFonts w:eastAsia="Times New Roman"/>
                <w:sz w:val="28"/>
                <w:szCs w:val="28"/>
              </w:rPr>
              <w:t xml:space="preserve"> </w:t>
            </w:r>
            <w:proofErr w:type="spellStart"/>
            <w:r w:rsidRPr="00D43A22">
              <w:rPr>
                <w:rFonts w:eastAsia="Times New Roman"/>
                <w:sz w:val="28"/>
                <w:szCs w:val="28"/>
              </w:rPr>
              <w:t>vào</w:t>
            </w:r>
            <w:proofErr w:type="spellEnd"/>
            <w:r w:rsidRPr="00D43A22">
              <w:rPr>
                <w:rFonts w:eastAsia="Times New Roman"/>
                <w:sz w:val="28"/>
                <w:szCs w:val="28"/>
              </w:rPr>
              <w:t xml:space="preserve"> </w:t>
            </w:r>
            <w:proofErr w:type="spellStart"/>
            <w:r w:rsidRPr="00D43A22">
              <w:rPr>
                <w:rFonts w:eastAsia="Times New Roman"/>
                <w:sz w:val="28"/>
                <w:szCs w:val="28"/>
              </w:rPr>
              <w:t>cuối</w:t>
            </w:r>
            <w:proofErr w:type="spellEnd"/>
            <w:r w:rsidRPr="00D43A22">
              <w:rPr>
                <w:rFonts w:eastAsia="Times New Roman"/>
                <w:sz w:val="28"/>
                <w:szCs w:val="28"/>
              </w:rPr>
              <w:t xml:space="preserve"> </w:t>
            </w:r>
            <w:proofErr w:type="spellStart"/>
            <w:r w:rsidRPr="00D43A22">
              <w:rPr>
                <w:rFonts w:eastAsia="Times New Roman"/>
                <w:sz w:val="28"/>
                <w:szCs w:val="28"/>
              </w:rPr>
              <w:t>thế</w:t>
            </w:r>
            <w:proofErr w:type="spellEnd"/>
            <w:r w:rsidRPr="00D43A22">
              <w:rPr>
                <w:rFonts w:eastAsia="Times New Roman"/>
                <w:sz w:val="28"/>
                <w:szCs w:val="28"/>
              </w:rPr>
              <w:t xml:space="preserve"> </w:t>
            </w:r>
            <w:proofErr w:type="spellStart"/>
            <w:r w:rsidRPr="00D43A22">
              <w:rPr>
                <w:rFonts w:eastAsia="Times New Roman"/>
                <w:sz w:val="28"/>
                <w:szCs w:val="28"/>
              </w:rPr>
              <w:t>kỉ</w:t>
            </w:r>
            <w:proofErr w:type="spellEnd"/>
            <w:r w:rsidRPr="00D43A22">
              <w:rPr>
                <w:rFonts w:eastAsia="Times New Roman"/>
                <w:sz w:val="28"/>
                <w:szCs w:val="28"/>
              </w:rPr>
              <w:t xml:space="preserve"> XIX- </w:t>
            </w:r>
            <w:proofErr w:type="spellStart"/>
            <w:r w:rsidRPr="00D43A22">
              <w:rPr>
                <w:rFonts w:eastAsia="Times New Roman"/>
                <w:sz w:val="28"/>
                <w:szCs w:val="28"/>
              </w:rPr>
              <w:t>đầu</w:t>
            </w:r>
            <w:proofErr w:type="spellEnd"/>
            <w:r w:rsidRPr="00D43A22">
              <w:rPr>
                <w:rFonts w:eastAsia="Times New Roman"/>
                <w:sz w:val="28"/>
                <w:szCs w:val="28"/>
              </w:rPr>
              <w:t xml:space="preserve"> </w:t>
            </w:r>
            <w:proofErr w:type="spellStart"/>
            <w:r w:rsidRPr="00D43A22">
              <w:rPr>
                <w:rFonts w:eastAsia="Times New Roman"/>
                <w:sz w:val="28"/>
                <w:szCs w:val="28"/>
              </w:rPr>
              <w:t>thế</w:t>
            </w:r>
            <w:proofErr w:type="spellEnd"/>
            <w:r w:rsidRPr="00D43A22">
              <w:rPr>
                <w:rFonts w:eastAsia="Times New Roman"/>
                <w:sz w:val="28"/>
                <w:szCs w:val="28"/>
              </w:rPr>
              <w:t xml:space="preserve"> </w:t>
            </w:r>
            <w:proofErr w:type="spellStart"/>
            <w:r w:rsidRPr="00D43A22">
              <w:rPr>
                <w:rFonts w:eastAsia="Times New Roman"/>
                <w:sz w:val="28"/>
                <w:szCs w:val="28"/>
              </w:rPr>
              <w:t>kỉ</w:t>
            </w:r>
            <w:proofErr w:type="spellEnd"/>
            <w:r w:rsidRPr="00D43A22">
              <w:rPr>
                <w:rFonts w:eastAsia="Times New Roman"/>
                <w:sz w:val="28"/>
                <w:szCs w:val="28"/>
              </w:rPr>
              <w:t xml:space="preserve"> XX. </w:t>
            </w:r>
            <w:proofErr w:type="spellStart"/>
            <w:r w:rsidRPr="00D43A22">
              <w:rPr>
                <w:rFonts w:eastAsia="Times New Roman"/>
                <w:sz w:val="28"/>
                <w:szCs w:val="28"/>
              </w:rPr>
              <w:t>Chứng</w:t>
            </w:r>
            <w:proofErr w:type="spellEnd"/>
            <w:r w:rsidRPr="00D43A22">
              <w:rPr>
                <w:rFonts w:eastAsia="Times New Roman"/>
                <w:sz w:val="28"/>
                <w:szCs w:val="28"/>
              </w:rPr>
              <w:t xml:space="preserve"> </w:t>
            </w:r>
            <w:proofErr w:type="spellStart"/>
            <w:r w:rsidRPr="00D43A22">
              <w:rPr>
                <w:rFonts w:eastAsia="Times New Roman"/>
                <w:sz w:val="28"/>
                <w:szCs w:val="28"/>
              </w:rPr>
              <w:t>tỏ</w:t>
            </w:r>
            <w:proofErr w:type="spellEnd"/>
            <w:r w:rsidRPr="00D43A22">
              <w:rPr>
                <w:rFonts w:eastAsia="Times New Roman"/>
                <w:sz w:val="28"/>
                <w:szCs w:val="28"/>
              </w:rPr>
              <w:t xml:space="preserve"> </w:t>
            </w:r>
            <w:proofErr w:type="spellStart"/>
            <w:r w:rsidRPr="00D43A22">
              <w:rPr>
                <w:rFonts w:eastAsia="Times New Roman"/>
                <w:sz w:val="28"/>
                <w:szCs w:val="28"/>
              </w:rPr>
              <w:t>sự</w:t>
            </w:r>
            <w:proofErr w:type="spellEnd"/>
            <w:r w:rsidRPr="00D43A22">
              <w:rPr>
                <w:rFonts w:eastAsia="Times New Roman"/>
                <w:sz w:val="28"/>
                <w:szCs w:val="28"/>
              </w:rPr>
              <w:t xml:space="preserve"> </w:t>
            </w:r>
            <w:proofErr w:type="spellStart"/>
            <w:r w:rsidRPr="00D43A22">
              <w:rPr>
                <w:rFonts w:eastAsia="Times New Roman"/>
                <w:sz w:val="28"/>
                <w:szCs w:val="28"/>
              </w:rPr>
              <w:t>lớn</w:t>
            </w:r>
            <w:proofErr w:type="spellEnd"/>
            <w:r w:rsidRPr="00D43A22">
              <w:rPr>
                <w:rFonts w:eastAsia="Times New Roman"/>
                <w:sz w:val="28"/>
                <w:szCs w:val="28"/>
              </w:rPr>
              <w:t xml:space="preserve"> </w:t>
            </w:r>
            <w:proofErr w:type="spellStart"/>
            <w:r w:rsidRPr="00D43A22">
              <w:rPr>
                <w:rFonts w:eastAsia="Times New Roman"/>
                <w:sz w:val="28"/>
                <w:szCs w:val="28"/>
              </w:rPr>
              <w:t>mạnh</w:t>
            </w:r>
            <w:proofErr w:type="spellEnd"/>
            <w:r w:rsidRPr="00D43A22">
              <w:rPr>
                <w:rFonts w:eastAsia="Times New Roman"/>
                <w:sz w:val="28"/>
                <w:szCs w:val="28"/>
              </w:rPr>
              <w:t xml:space="preserve"> </w:t>
            </w:r>
            <w:proofErr w:type="spellStart"/>
            <w:r w:rsidRPr="00D43A22">
              <w:rPr>
                <w:rFonts w:eastAsia="Times New Roman"/>
                <w:sz w:val="28"/>
                <w:szCs w:val="28"/>
              </w:rPr>
              <w:t>của</w:t>
            </w:r>
            <w:proofErr w:type="spellEnd"/>
            <w:r w:rsidRPr="00D43A22">
              <w:rPr>
                <w:rFonts w:eastAsia="Times New Roman"/>
                <w:sz w:val="28"/>
                <w:szCs w:val="28"/>
              </w:rPr>
              <w:t xml:space="preserve"> </w:t>
            </w:r>
            <w:proofErr w:type="spellStart"/>
            <w:r w:rsidRPr="00D43A22">
              <w:rPr>
                <w:rFonts w:eastAsia="Times New Roman"/>
                <w:sz w:val="28"/>
                <w:szCs w:val="28"/>
              </w:rPr>
              <w:t>đế</w:t>
            </w:r>
            <w:proofErr w:type="spellEnd"/>
            <w:r w:rsidRPr="00D43A22">
              <w:rPr>
                <w:rFonts w:eastAsia="Times New Roman"/>
                <w:sz w:val="28"/>
                <w:szCs w:val="28"/>
              </w:rPr>
              <w:t xml:space="preserve"> </w:t>
            </w:r>
            <w:proofErr w:type="spellStart"/>
            <w:r w:rsidRPr="00D43A22">
              <w:rPr>
                <w:rFonts w:eastAsia="Times New Roman"/>
                <w:sz w:val="28"/>
                <w:szCs w:val="28"/>
              </w:rPr>
              <w:t>quốc</w:t>
            </w:r>
            <w:proofErr w:type="spellEnd"/>
            <w:r w:rsidRPr="00D43A22">
              <w:rPr>
                <w:rFonts w:eastAsia="Times New Roman"/>
                <w:sz w:val="28"/>
                <w:szCs w:val="28"/>
              </w:rPr>
              <w:t xml:space="preserve"> Nhật </w:t>
            </w:r>
            <w:proofErr w:type="spellStart"/>
            <w:r w:rsidRPr="00D43A22">
              <w:rPr>
                <w:rFonts w:eastAsia="Times New Roman"/>
                <w:sz w:val="28"/>
                <w:szCs w:val="28"/>
              </w:rPr>
              <w:t>Bản</w:t>
            </w:r>
            <w:proofErr w:type="spellEnd"/>
            <w:r w:rsidRPr="00D43A22">
              <w:rPr>
                <w:rFonts w:eastAsia="Times New Roman"/>
                <w:sz w:val="28"/>
                <w:szCs w:val="28"/>
              </w:rPr>
              <w:t>.</w:t>
            </w:r>
          </w:p>
          <w:p w14:paraId="003CB468" w14:textId="77777777" w:rsidR="005576E5" w:rsidRPr="00D43A22" w:rsidRDefault="005576E5" w:rsidP="005576E5">
            <w:pPr>
              <w:widowControl w:val="0"/>
              <w:spacing w:after="0"/>
              <w:jc w:val="both"/>
              <w:rPr>
                <w:rFonts w:eastAsia="Times New Roman"/>
                <w:sz w:val="28"/>
                <w:szCs w:val="28"/>
              </w:rPr>
            </w:pPr>
            <w:r w:rsidRPr="00D43A22">
              <w:rPr>
                <w:rFonts w:eastAsia="Times New Roman"/>
                <w:sz w:val="28"/>
                <w:szCs w:val="28"/>
              </w:rPr>
              <w:t>3.</w:t>
            </w:r>
            <w:r w:rsidRPr="00D43A22">
              <w:rPr>
                <w:rFonts w:eastAsia="Times New Roman"/>
                <w:i/>
                <w:iCs/>
                <w:sz w:val="28"/>
                <w:szCs w:val="28"/>
              </w:rPr>
              <w:t xml:space="preserve"> </w:t>
            </w:r>
            <w:proofErr w:type="spellStart"/>
            <w:r w:rsidRPr="00D43A22">
              <w:rPr>
                <w:rFonts w:eastAsia="Times New Roman"/>
                <w:sz w:val="28"/>
                <w:szCs w:val="28"/>
              </w:rPr>
              <w:t>Những</w:t>
            </w:r>
            <w:proofErr w:type="spellEnd"/>
            <w:r w:rsidRPr="00D43A22">
              <w:rPr>
                <w:rFonts w:eastAsia="Times New Roman"/>
                <w:sz w:val="28"/>
                <w:szCs w:val="28"/>
              </w:rPr>
              <w:t xml:space="preserve"> </w:t>
            </w:r>
            <w:proofErr w:type="spellStart"/>
            <w:r w:rsidRPr="00D43A22">
              <w:rPr>
                <w:rFonts w:eastAsia="Times New Roman"/>
                <w:sz w:val="28"/>
                <w:szCs w:val="28"/>
              </w:rPr>
              <w:t>biểu</w:t>
            </w:r>
            <w:proofErr w:type="spellEnd"/>
            <w:r w:rsidRPr="00D43A22">
              <w:rPr>
                <w:rFonts w:eastAsia="Times New Roman"/>
                <w:sz w:val="28"/>
                <w:szCs w:val="28"/>
              </w:rPr>
              <w:t xml:space="preserve"> </w:t>
            </w:r>
            <w:proofErr w:type="spellStart"/>
            <w:r w:rsidRPr="00D43A22">
              <w:rPr>
                <w:rFonts w:eastAsia="Times New Roman"/>
                <w:sz w:val="28"/>
                <w:szCs w:val="28"/>
              </w:rPr>
              <w:t>hiện</w:t>
            </w:r>
            <w:proofErr w:type="spellEnd"/>
            <w:r w:rsidRPr="00D43A22">
              <w:rPr>
                <w:rFonts w:eastAsia="Times New Roman"/>
                <w:sz w:val="28"/>
                <w:szCs w:val="28"/>
              </w:rPr>
              <w:t xml:space="preserve"> </w:t>
            </w:r>
            <w:proofErr w:type="spellStart"/>
            <w:r w:rsidRPr="00D43A22">
              <w:rPr>
                <w:rFonts w:eastAsia="Times New Roman"/>
                <w:sz w:val="28"/>
                <w:szCs w:val="28"/>
              </w:rPr>
              <w:t>chủ</w:t>
            </w:r>
            <w:proofErr w:type="spellEnd"/>
            <w:r w:rsidRPr="00D43A22">
              <w:rPr>
                <w:rFonts w:eastAsia="Times New Roman"/>
                <w:sz w:val="28"/>
                <w:szCs w:val="28"/>
              </w:rPr>
              <w:t xml:space="preserve"> </w:t>
            </w:r>
            <w:proofErr w:type="spellStart"/>
            <w:r w:rsidRPr="00D43A22">
              <w:rPr>
                <w:rFonts w:eastAsia="Times New Roman"/>
                <w:sz w:val="28"/>
                <w:szCs w:val="28"/>
              </w:rPr>
              <w:t>yếu</w:t>
            </w:r>
            <w:proofErr w:type="spellEnd"/>
            <w:r w:rsidRPr="00D43A22">
              <w:rPr>
                <w:rFonts w:eastAsia="Times New Roman"/>
                <w:sz w:val="28"/>
                <w:szCs w:val="28"/>
              </w:rPr>
              <w:t xml:space="preserve"> </w:t>
            </w:r>
            <w:proofErr w:type="spellStart"/>
            <w:r w:rsidRPr="00D43A22">
              <w:rPr>
                <w:rFonts w:eastAsia="Times New Roman"/>
                <w:sz w:val="28"/>
                <w:szCs w:val="28"/>
              </w:rPr>
              <w:t>chứng</w:t>
            </w:r>
            <w:proofErr w:type="spellEnd"/>
            <w:r w:rsidRPr="00D43A22">
              <w:rPr>
                <w:rFonts w:eastAsia="Times New Roman"/>
                <w:sz w:val="28"/>
                <w:szCs w:val="28"/>
              </w:rPr>
              <w:t xml:space="preserve"> </w:t>
            </w:r>
            <w:proofErr w:type="spellStart"/>
            <w:r w:rsidRPr="00D43A22">
              <w:rPr>
                <w:rFonts w:eastAsia="Times New Roman"/>
                <w:sz w:val="28"/>
                <w:szCs w:val="28"/>
              </w:rPr>
              <w:t>tỏ</w:t>
            </w:r>
            <w:proofErr w:type="spellEnd"/>
            <w:r w:rsidRPr="00D43A22">
              <w:rPr>
                <w:rFonts w:eastAsia="Times New Roman"/>
                <w:sz w:val="28"/>
                <w:szCs w:val="28"/>
              </w:rPr>
              <w:t xml:space="preserve"> Nhật </w:t>
            </w:r>
            <w:proofErr w:type="spellStart"/>
            <w:r w:rsidRPr="00D43A22">
              <w:rPr>
                <w:rFonts w:eastAsia="Times New Roman"/>
                <w:sz w:val="28"/>
                <w:szCs w:val="28"/>
              </w:rPr>
              <w:t>Bản</w:t>
            </w:r>
            <w:proofErr w:type="spellEnd"/>
            <w:r w:rsidRPr="00D43A22">
              <w:rPr>
                <w:rFonts w:eastAsia="Times New Roman"/>
                <w:sz w:val="28"/>
                <w:szCs w:val="28"/>
              </w:rPr>
              <w:t xml:space="preserve"> </w:t>
            </w:r>
            <w:proofErr w:type="spellStart"/>
            <w:r w:rsidRPr="00D43A22">
              <w:rPr>
                <w:rFonts w:eastAsia="Times New Roman"/>
                <w:sz w:val="28"/>
                <w:szCs w:val="28"/>
              </w:rPr>
              <w:t>chuyển</w:t>
            </w:r>
            <w:proofErr w:type="spellEnd"/>
            <w:r w:rsidRPr="00D43A22">
              <w:rPr>
                <w:rFonts w:eastAsia="Times New Roman"/>
                <w:sz w:val="28"/>
                <w:szCs w:val="28"/>
              </w:rPr>
              <w:t xml:space="preserve"> sang </w:t>
            </w:r>
            <w:proofErr w:type="spellStart"/>
            <w:r w:rsidRPr="00D43A22">
              <w:rPr>
                <w:rFonts w:eastAsia="Times New Roman"/>
                <w:sz w:val="28"/>
                <w:szCs w:val="28"/>
              </w:rPr>
              <w:t>giai</w:t>
            </w:r>
            <w:proofErr w:type="spellEnd"/>
            <w:r w:rsidRPr="00D43A22">
              <w:rPr>
                <w:rFonts w:eastAsia="Times New Roman"/>
                <w:sz w:val="28"/>
                <w:szCs w:val="28"/>
              </w:rPr>
              <w:t xml:space="preserve"> </w:t>
            </w:r>
            <w:proofErr w:type="spellStart"/>
            <w:r w:rsidRPr="00D43A22">
              <w:rPr>
                <w:rFonts w:eastAsia="Times New Roman"/>
                <w:sz w:val="28"/>
                <w:szCs w:val="28"/>
              </w:rPr>
              <w:t>đoạn</w:t>
            </w:r>
            <w:proofErr w:type="spellEnd"/>
            <w:r w:rsidRPr="00D43A22">
              <w:rPr>
                <w:rFonts w:eastAsia="Times New Roman"/>
                <w:sz w:val="28"/>
                <w:szCs w:val="28"/>
              </w:rPr>
              <w:t xml:space="preserve"> </w:t>
            </w:r>
            <w:proofErr w:type="spellStart"/>
            <w:r w:rsidRPr="00D43A22">
              <w:rPr>
                <w:rFonts w:eastAsia="Times New Roman"/>
                <w:sz w:val="28"/>
                <w:szCs w:val="28"/>
              </w:rPr>
              <w:t>đế</w:t>
            </w:r>
            <w:proofErr w:type="spellEnd"/>
            <w:r w:rsidRPr="00D43A22">
              <w:rPr>
                <w:rFonts w:eastAsia="Times New Roman"/>
                <w:sz w:val="28"/>
                <w:szCs w:val="28"/>
              </w:rPr>
              <w:t xml:space="preserve"> </w:t>
            </w:r>
            <w:proofErr w:type="spellStart"/>
            <w:r w:rsidRPr="00D43A22">
              <w:rPr>
                <w:rFonts w:eastAsia="Times New Roman"/>
                <w:sz w:val="28"/>
                <w:szCs w:val="28"/>
              </w:rPr>
              <w:t>quốc</w:t>
            </w:r>
            <w:proofErr w:type="spellEnd"/>
            <w:r w:rsidRPr="00D43A22">
              <w:rPr>
                <w:rFonts w:eastAsia="Times New Roman"/>
                <w:sz w:val="28"/>
                <w:szCs w:val="28"/>
              </w:rPr>
              <w:t xml:space="preserve"> </w:t>
            </w:r>
            <w:proofErr w:type="spellStart"/>
            <w:r w:rsidRPr="00D43A22">
              <w:rPr>
                <w:rFonts w:eastAsia="Times New Roman"/>
                <w:sz w:val="28"/>
                <w:szCs w:val="28"/>
              </w:rPr>
              <w:t>chủ</w:t>
            </w:r>
            <w:proofErr w:type="spellEnd"/>
            <w:r w:rsidRPr="00D43A22">
              <w:rPr>
                <w:rFonts w:eastAsia="Times New Roman"/>
                <w:sz w:val="28"/>
                <w:szCs w:val="28"/>
              </w:rPr>
              <w:t xml:space="preserve"> </w:t>
            </w:r>
            <w:proofErr w:type="spellStart"/>
            <w:r w:rsidRPr="00D43A22">
              <w:rPr>
                <w:rFonts w:eastAsia="Times New Roman"/>
                <w:sz w:val="28"/>
                <w:szCs w:val="28"/>
              </w:rPr>
              <w:t>nghĩa</w:t>
            </w:r>
            <w:proofErr w:type="spellEnd"/>
            <w:r w:rsidRPr="00D43A22">
              <w:rPr>
                <w:rFonts w:eastAsia="Times New Roman"/>
                <w:sz w:val="28"/>
                <w:szCs w:val="28"/>
              </w:rPr>
              <w:t xml:space="preserve"> </w:t>
            </w:r>
            <w:proofErr w:type="spellStart"/>
            <w:r w:rsidRPr="00D43A22">
              <w:rPr>
                <w:rFonts w:eastAsia="Times New Roman"/>
                <w:sz w:val="28"/>
                <w:szCs w:val="28"/>
              </w:rPr>
              <w:t>đó</w:t>
            </w:r>
            <w:proofErr w:type="spellEnd"/>
            <w:r w:rsidRPr="00D43A22">
              <w:rPr>
                <w:rFonts w:eastAsia="Times New Roman"/>
                <w:sz w:val="28"/>
                <w:szCs w:val="28"/>
              </w:rPr>
              <w:t xml:space="preserve"> </w:t>
            </w:r>
            <w:proofErr w:type="spellStart"/>
            <w:r w:rsidRPr="00D43A22">
              <w:rPr>
                <w:rFonts w:eastAsia="Times New Roman"/>
                <w:sz w:val="28"/>
                <w:szCs w:val="28"/>
              </w:rPr>
              <w:t>là</w:t>
            </w:r>
            <w:proofErr w:type="spellEnd"/>
            <w:r w:rsidRPr="00D43A22">
              <w:rPr>
                <w:rFonts w:eastAsia="Times New Roman"/>
                <w:sz w:val="28"/>
                <w:szCs w:val="28"/>
              </w:rPr>
              <w:t xml:space="preserve"> </w:t>
            </w:r>
            <w:proofErr w:type="spellStart"/>
            <w:r w:rsidRPr="00D43A22">
              <w:rPr>
                <w:rFonts w:eastAsia="Times New Roman"/>
                <w:sz w:val="28"/>
                <w:szCs w:val="28"/>
              </w:rPr>
              <w:t>đẩy</w:t>
            </w:r>
            <w:proofErr w:type="spellEnd"/>
            <w:r w:rsidRPr="00D43A22">
              <w:rPr>
                <w:rFonts w:eastAsia="Times New Roman"/>
                <w:sz w:val="28"/>
                <w:szCs w:val="28"/>
              </w:rPr>
              <w:t xml:space="preserve"> </w:t>
            </w:r>
            <w:proofErr w:type="spellStart"/>
            <w:r w:rsidRPr="00D43A22">
              <w:rPr>
                <w:rFonts w:eastAsia="Times New Roman"/>
                <w:sz w:val="28"/>
                <w:szCs w:val="28"/>
              </w:rPr>
              <w:t>mạnh</w:t>
            </w:r>
            <w:proofErr w:type="spellEnd"/>
            <w:r w:rsidRPr="00D43A22">
              <w:rPr>
                <w:rFonts w:eastAsia="Times New Roman"/>
                <w:sz w:val="28"/>
                <w:szCs w:val="28"/>
              </w:rPr>
              <w:t xml:space="preserve"> </w:t>
            </w:r>
            <w:proofErr w:type="spellStart"/>
            <w:r w:rsidRPr="00D43A22">
              <w:rPr>
                <w:rFonts w:eastAsia="Times New Roman"/>
                <w:sz w:val="28"/>
                <w:szCs w:val="28"/>
              </w:rPr>
              <w:t>công</w:t>
            </w:r>
            <w:proofErr w:type="spellEnd"/>
            <w:r w:rsidRPr="00D43A22">
              <w:rPr>
                <w:rFonts w:eastAsia="Times New Roman"/>
                <w:sz w:val="28"/>
                <w:szCs w:val="28"/>
              </w:rPr>
              <w:t xml:space="preserve"> </w:t>
            </w:r>
            <w:proofErr w:type="spellStart"/>
            <w:r w:rsidRPr="00D43A22">
              <w:rPr>
                <w:rFonts w:eastAsia="Times New Roman"/>
                <w:sz w:val="28"/>
                <w:szCs w:val="28"/>
              </w:rPr>
              <w:t>nghiệp</w:t>
            </w:r>
            <w:proofErr w:type="spellEnd"/>
            <w:r w:rsidRPr="00D43A22">
              <w:rPr>
                <w:rFonts w:eastAsia="Times New Roman"/>
                <w:sz w:val="28"/>
                <w:szCs w:val="28"/>
              </w:rPr>
              <w:t xml:space="preserve"> </w:t>
            </w:r>
            <w:proofErr w:type="spellStart"/>
            <w:r w:rsidRPr="00D43A22">
              <w:rPr>
                <w:rFonts w:eastAsia="Times New Roman"/>
                <w:sz w:val="28"/>
                <w:szCs w:val="28"/>
              </w:rPr>
              <w:t>hóa</w:t>
            </w:r>
            <w:proofErr w:type="spellEnd"/>
            <w:r w:rsidRPr="00D43A22">
              <w:rPr>
                <w:rFonts w:eastAsia="Times New Roman"/>
                <w:sz w:val="28"/>
                <w:szCs w:val="28"/>
              </w:rPr>
              <w:t xml:space="preserve"> </w:t>
            </w:r>
            <w:proofErr w:type="spellStart"/>
            <w:r w:rsidRPr="00D43A22">
              <w:rPr>
                <w:rFonts w:eastAsia="Times New Roman"/>
                <w:sz w:val="28"/>
                <w:szCs w:val="28"/>
              </w:rPr>
              <w:t>kéo</w:t>
            </w:r>
            <w:proofErr w:type="spellEnd"/>
            <w:r w:rsidRPr="00D43A22">
              <w:rPr>
                <w:rFonts w:eastAsia="Times New Roman"/>
                <w:sz w:val="28"/>
                <w:szCs w:val="28"/>
              </w:rPr>
              <w:t xml:space="preserve"> </w:t>
            </w:r>
            <w:proofErr w:type="spellStart"/>
            <w:r w:rsidRPr="00D43A22">
              <w:rPr>
                <w:rFonts w:eastAsia="Times New Roman"/>
                <w:sz w:val="28"/>
                <w:szCs w:val="28"/>
              </w:rPr>
              <w:t>theo</w:t>
            </w:r>
            <w:proofErr w:type="spellEnd"/>
            <w:r w:rsidRPr="00D43A22">
              <w:rPr>
                <w:rFonts w:eastAsia="Times New Roman"/>
                <w:sz w:val="28"/>
                <w:szCs w:val="28"/>
              </w:rPr>
              <w:t xml:space="preserve"> </w:t>
            </w:r>
            <w:proofErr w:type="spellStart"/>
            <w:r w:rsidRPr="00D43A22">
              <w:rPr>
                <w:rFonts w:eastAsia="Times New Roman"/>
                <w:sz w:val="28"/>
                <w:szCs w:val="28"/>
              </w:rPr>
              <w:t>sự</w:t>
            </w:r>
            <w:proofErr w:type="spellEnd"/>
            <w:r w:rsidRPr="00D43A22">
              <w:rPr>
                <w:rFonts w:eastAsia="Times New Roman"/>
                <w:sz w:val="28"/>
                <w:szCs w:val="28"/>
              </w:rPr>
              <w:t xml:space="preserve"> </w:t>
            </w:r>
            <w:proofErr w:type="spellStart"/>
            <w:r w:rsidRPr="00D43A22">
              <w:rPr>
                <w:rFonts w:eastAsia="Times New Roman"/>
                <w:sz w:val="28"/>
                <w:szCs w:val="28"/>
              </w:rPr>
              <w:t>tập</w:t>
            </w:r>
            <w:proofErr w:type="spellEnd"/>
            <w:r w:rsidRPr="00D43A22">
              <w:rPr>
                <w:rFonts w:eastAsia="Times New Roman"/>
                <w:sz w:val="28"/>
                <w:szCs w:val="28"/>
              </w:rPr>
              <w:t xml:space="preserve"> </w:t>
            </w:r>
            <w:proofErr w:type="spellStart"/>
            <w:r w:rsidRPr="00D43A22">
              <w:rPr>
                <w:rFonts w:eastAsia="Times New Roman"/>
                <w:sz w:val="28"/>
                <w:szCs w:val="28"/>
              </w:rPr>
              <w:t>chung</w:t>
            </w:r>
            <w:proofErr w:type="spellEnd"/>
            <w:r w:rsidRPr="00D43A22">
              <w:rPr>
                <w:rFonts w:eastAsia="Times New Roman"/>
                <w:sz w:val="28"/>
                <w:szCs w:val="28"/>
              </w:rPr>
              <w:t xml:space="preserve"> </w:t>
            </w:r>
            <w:proofErr w:type="spellStart"/>
            <w:r w:rsidRPr="00D43A22">
              <w:rPr>
                <w:rFonts w:eastAsia="Times New Roman"/>
                <w:sz w:val="28"/>
                <w:szCs w:val="28"/>
              </w:rPr>
              <w:t>trong</w:t>
            </w:r>
            <w:proofErr w:type="spellEnd"/>
            <w:r w:rsidRPr="00D43A22">
              <w:rPr>
                <w:rFonts w:eastAsia="Times New Roman"/>
                <w:sz w:val="28"/>
                <w:szCs w:val="28"/>
              </w:rPr>
              <w:t xml:space="preserve"> </w:t>
            </w:r>
            <w:proofErr w:type="spellStart"/>
            <w:r w:rsidRPr="00D43A22">
              <w:rPr>
                <w:rFonts w:eastAsia="Times New Roman"/>
                <w:sz w:val="28"/>
                <w:szCs w:val="28"/>
              </w:rPr>
              <w:t>công</w:t>
            </w:r>
            <w:proofErr w:type="spellEnd"/>
            <w:r w:rsidRPr="00D43A22">
              <w:rPr>
                <w:rFonts w:eastAsia="Times New Roman"/>
                <w:sz w:val="28"/>
                <w:szCs w:val="28"/>
              </w:rPr>
              <w:t xml:space="preserve"> </w:t>
            </w:r>
            <w:proofErr w:type="spellStart"/>
            <w:r w:rsidRPr="00D43A22">
              <w:rPr>
                <w:rFonts w:eastAsia="Times New Roman"/>
                <w:sz w:val="28"/>
                <w:szCs w:val="28"/>
              </w:rPr>
              <w:t>nghiệp</w:t>
            </w:r>
            <w:proofErr w:type="spellEnd"/>
            <w:r w:rsidRPr="00D43A22">
              <w:rPr>
                <w:rFonts w:eastAsia="Times New Roman"/>
                <w:sz w:val="28"/>
                <w:szCs w:val="28"/>
              </w:rPr>
              <w:t xml:space="preserve">, </w:t>
            </w:r>
            <w:proofErr w:type="spellStart"/>
            <w:r w:rsidRPr="00D43A22">
              <w:rPr>
                <w:rFonts w:eastAsia="Times New Roman"/>
                <w:sz w:val="28"/>
                <w:szCs w:val="28"/>
              </w:rPr>
              <w:t>thương</w:t>
            </w:r>
            <w:proofErr w:type="spellEnd"/>
            <w:r w:rsidRPr="00D43A22">
              <w:rPr>
                <w:rFonts w:eastAsia="Times New Roman"/>
                <w:sz w:val="28"/>
                <w:szCs w:val="28"/>
              </w:rPr>
              <w:t xml:space="preserve"> </w:t>
            </w:r>
            <w:proofErr w:type="spellStart"/>
            <w:r w:rsidRPr="00D43A22">
              <w:rPr>
                <w:rFonts w:eastAsia="Times New Roman"/>
                <w:sz w:val="28"/>
                <w:szCs w:val="28"/>
              </w:rPr>
              <w:t>nghiệp</w:t>
            </w:r>
            <w:proofErr w:type="spellEnd"/>
            <w:r w:rsidRPr="00D43A22">
              <w:rPr>
                <w:rFonts w:eastAsia="Times New Roman"/>
                <w:sz w:val="28"/>
                <w:szCs w:val="28"/>
              </w:rPr>
              <w:t xml:space="preserve"> </w:t>
            </w:r>
            <w:proofErr w:type="spellStart"/>
            <w:r w:rsidRPr="00D43A22">
              <w:rPr>
                <w:rFonts w:eastAsia="Times New Roman"/>
                <w:sz w:val="28"/>
                <w:szCs w:val="28"/>
              </w:rPr>
              <w:t>và</w:t>
            </w:r>
            <w:proofErr w:type="spellEnd"/>
            <w:r w:rsidRPr="00D43A22">
              <w:rPr>
                <w:rFonts w:eastAsia="Times New Roman"/>
                <w:sz w:val="28"/>
                <w:szCs w:val="28"/>
              </w:rPr>
              <w:t xml:space="preserve"> Ngân </w:t>
            </w:r>
            <w:proofErr w:type="spellStart"/>
            <w:r w:rsidRPr="00D43A22">
              <w:rPr>
                <w:rFonts w:eastAsia="Times New Roman"/>
                <w:sz w:val="28"/>
                <w:szCs w:val="28"/>
              </w:rPr>
              <w:t>hàng</w:t>
            </w:r>
            <w:proofErr w:type="spellEnd"/>
            <w:r w:rsidRPr="00D43A22">
              <w:rPr>
                <w:rFonts w:eastAsia="Times New Roman"/>
                <w:sz w:val="28"/>
                <w:szCs w:val="28"/>
              </w:rPr>
              <w:t xml:space="preserve">, </w:t>
            </w:r>
            <w:proofErr w:type="spellStart"/>
            <w:r w:rsidRPr="00D43A22">
              <w:rPr>
                <w:rFonts w:eastAsia="Times New Roman"/>
                <w:sz w:val="28"/>
                <w:szCs w:val="28"/>
              </w:rPr>
              <w:t>sự</w:t>
            </w:r>
            <w:proofErr w:type="spellEnd"/>
            <w:r w:rsidRPr="00D43A22">
              <w:rPr>
                <w:rFonts w:eastAsia="Times New Roman"/>
                <w:sz w:val="28"/>
                <w:szCs w:val="28"/>
              </w:rPr>
              <w:t xml:space="preserve"> </w:t>
            </w:r>
            <w:proofErr w:type="spellStart"/>
            <w:r w:rsidRPr="00D43A22">
              <w:rPr>
                <w:rFonts w:eastAsia="Times New Roman"/>
                <w:sz w:val="28"/>
                <w:szCs w:val="28"/>
              </w:rPr>
              <w:t>xuất</w:t>
            </w:r>
            <w:proofErr w:type="spellEnd"/>
            <w:r w:rsidRPr="00D43A22">
              <w:rPr>
                <w:rFonts w:eastAsia="Times New Roman"/>
                <w:sz w:val="28"/>
                <w:szCs w:val="28"/>
              </w:rPr>
              <w:t xml:space="preserve"> </w:t>
            </w:r>
            <w:proofErr w:type="spellStart"/>
            <w:r w:rsidRPr="00D43A22">
              <w:rPr>
                <w:rFonts w:eastAsia="Times New Roman"/>
                <w:sz w:val="28"/>
                <w:szCs w:val="28"/>
              </w:rPr>
              <w:t>hiện</w:t>
            </w:r>
            <w:proofErr w:type="spellEnd"/>
            <w:r w:rsidRPr="00D43A22">
              <w:rPr>
                <w:rFonts w:eastAsia="Times New Roman"/>
                <w:sz w:val="28"/>
                <w:szCs w:val="28"/>
              </w:rPr>
              <w:t xml:space="preserve"> </w:t>
            </w:r>
            <w:proofErr w:type="spellStart"/>
            <w:r w:rsidRPr="00D43A22">
              <w:rPr>
                <w:rFonts w:eastAsia="Times New Roman"/>
                <w:sz w:val="28"/>
                <w:szCs w:val="28"/>
              </w:rPr>
              <w:t>của</w:t>
            </w:r>
            <w:proofErr w:type="spellEnd"/>
            <w:r w:rsidRPr="00D43A22">
              <w:rPr>
                <w:rFonts w:eastAsia="Times New Roman"/>
                <w:sz w:val="28"/>
                <w:szCs w:val="28"/>
              </w:rPr>
              <w:t xml:space="preserve"> </w:t>
            </w:r>
            <w:proofErr w:type="spellStart"/>
            <w:r w:rsidRPr="00D43A22">
              <w:rPr>
                <w:rFonts w:eastAsia="Times New Roman"/>
                <w:sz w:val="28"/>
                <w:szCs w:val="28"/>
              </w:rPr>
              <w:t>các</w:t>
            </w:r>
            <w:proofErr w:type="spellEnd"/>
            <w:r w:rsidRPr="00D43A22">
              <w:rPr>
                <w:rFonts w:eastAsia="Times New Roman"/>
                <w:sz w:val="28"/>
                <w:szCs w:val="28"/>
              </w:rPr>
              <w:t xml:space="preserve"> </w:t>
            </w:r>
            <w:proofErr w:type="spellStart"/>
            <w:r w:rsidRPr="00D43A22">
              <w:rPr>
                <w:rFonts w:eastAsia="Times New Roman"/>
                <w:sz w:val="28"/>
                <w:szCs w:val="28"/>
              </w:rPr>
              <w:t>công</w:t>
            </w:r>
            <w:proofErr w:type="spellEnd"/>
            <w:r w:rsidRPr="00D43A22">
              <w:rPr>
                <w:rFonts w:eastAsia="Times New Roman"/>
                <w:sz w:val="28"/>
                <w:szCs w:val="28"/>
              </w:rPr>
              <w:t xml:space="preserve"> </w:t>
            </w:r>
            <w:proofErr w:type="spellStart"/>
            <w:r w:rsidRPr="00D43A22">
              <w:rPr>
                <w:rFonts w:eastAsia="Times New Roman"/>
                <w:sz w:val="28"/>
                <w:szCs w:val="28"/>
              </w:rPr>
              <w:t>ti</w:t>
            </w:r>
            <w:proofErr w:type="spellEnd"/>
            <w:r w:rsidRPr="00D43A22">
              <w:rPr>
                <w:rFonts w:eastAsia="Times New Roman"/>
                <w:sz w:val="28"/>
                <w:szCs w:val="28"/>
              </w:rPr>
              <w:t xml:space="preserve"> </w:t>
            </w:r>
            <w:proofErr w:type="spellStart"/>
            <w:r w:rsidRPr="00D43A22">
              <w:rPr>
                <w:rFonts w:eastAsia="Times New Roman"/>
                <w:sz w:val="28"/>
                <w:szCs w:val="28"/>
              </w:rPr>
              <w:t>độc</w:t>
            </w:r>
            <w:proofErr w:type="spellEnd"/>
            <w:r w:rsidRPr="00D43A22">
              <w:rPr>
                <w:rFonts w:eastAsia="Times New Roman"/>
                <w:sz w:val="28"/>
                <w:szCs w:val="28"/>
              </w:rPr>
              <w:t xml:space="preserve"> </w:t>
            </w:r>
            <w:proofErr w:type="spellStart"/>
            <w:r w:rsidRPr="00D43A22">
              <w:rPr>
                <w:rFonts w:eastAsia="Times New Roman"/>
                <w:sz w:val="28"/>
                <w:szCs w:val="28"/>
              </w:rPr>
              <w:t>quyền</w:t>
            </w:r>
            <w:proofErr w:type="spellEnd"/>
            <w:r w:rsidRPr="00D43A22">
              <w:rPr>
                <w:rFonts w:eastAsia="Times New Roman"/>
                <w:sz w:val="28"/>
                <w:szCs w:val="28"/>
              </w:rPr>
              <w:t xml:space="preserve"> </w:t>
            </w:r>
            <w:proofErr w:type="spellStart"/>
            <w:r w:rsidRPr="00D43A22">
              <w:rPr>
                <w:rFonts w:eastAsia="Times New Roman"/>
                <w:sz w:val="28"/>
                <w:szCs w:val="28"/>
              </w:rPr>
              <w:t>và</w:t>
            </w:r>
            <w:proofErr w:type="spellEnd"/>
            <w:r w:rsidRPr="00D43A22">
              <w:rPr>
                <w:rFonts w:eastAsia="Times New Roman"/>
                <w:sz w:val="28"/>
                <w:szCs w:val="28"/>
              </w:rPr>
              <w:t xml:space="preserve"> </w:t>
            </w:r>
            <w:proofErr w:type="spellStart"/>
            <w:r w:rsidRPr="00D43A22">
              <w:rPr>
                <w:rFonts w:eastAsia="Times New Roman"/>
                <w:sz w:val="28"/>
                <w:szCs w:val="28"/>
              </w:rPr>
              <w:t>vai</w:t>
            </w:r>
            <w:proofErr w:type="spellEnd"/>
            <w:r w:rsidRPr="00D43A22">
              <w:rPr>
                <w:rFonts w:eastAsia="Times New Roman"/>
                <w:sz w:val="28"/>
                <w:szCs w:val="28"/>
              </w:rPr>
              <w:t xml:space="preserve"> </w:t>
            </w:r>
            <w:proofErr w:type="spellStart"/>
            <w:r w:rsidRPr="00D43A22">
              <w:rPr>
                <w:rFonts w:eastAsia="Times New Roman"/>
                <w:sz w:val="28"/>
                <w:szCs w:val="28"/>
              </w:rPr>
              <w:t>trò</w:t>
            </w:r>
            <w:proofErr w:type="spellEnd"/>
            <w:r w:rsidRPr="00D43A22">
              <w:rPr>
                <w:rFonts w:eastAsia="Times New Roman"/>
                <w:sz w:val="28"/>
                <w:szCs w:val="28"/>
              </w:rPr>
              <w:t xml:space="preserve"> to </w:t>
            </w:r>
            <w:proofErr w:type="spellStart"/>
            <w:r w:rsidRPr="00D43A22">
              <w:rPr>
                <w:rFonts w:eastAsia="Times New Roman"/>
                <w:sz w:val="28"/>
                <w:szCs w:val="28"/>
              </w:rPr>
              <w:t>lớn</w:t>
            </w:r>
            <w:proofErr w:type="spellEnd"/>
            <w:r w:rsidRPr="00D43A22">
              <w:rPr>
                <w:rFonts w:eastAsia="Times New Roman"/>
                <w:sz w:val="28"/>
                <w:szCs w:val="28"/>
              </w:rPr>
              <w:t xml:space="preserve"> </w:t>
            </w:r>
            <w:proofErr w:type="spellStart"/>
            <w:r w:rsidRPr="00D43A22">
              <w:rPr>
                <w:rFonts w:eastAsia="Times New Roman"/>
                <w:sz w:val="28"/>
                <w:szCs w:val="28"/>
              </w:rPr>
              <w:t>của</w:t>
            </w:r>
            <w:proofErr w:type="spellEnd"/>
            <w:r w:rsidRPr="00D43A22">
              <w:rPr>
                <w:rFonts w:eastAsia="Times New Roman"/>
                <w:sz w:val="28"/>
                <w:szCs w:val="28"/>
              </w:rPr>
              <w:t xml:space="preserve"> </w:t>
            </w:r>
            <w:proofErr w:type="spellStart"/>
            <w:r w:rsidRPr="00D43A22">
              <w:rPr>
                <w:rFonts w:eastAsia="Times New Roman"/>
                <w:sz w:val="28"/>
                <w:szCs w:val="28"/>
              </w:rPr>
              <w:t>các</w:t>
            </w:r>
            <w:proofErr w:type="spellEnd"/>
            <w:r w:rsidRPr="00D43A22">
              <w:rPr>
                <w:rFonts w:eastAsia="Times New Roman"/>
                <w:sz w:val="28"/>
                <w:szCs w:val="28"/>
              </w:rPr>
              <w:t xml:space="preserve"> </w:t>
            </w:r>
            <w:proofErr w:type="spellStart"/>
            <w:r w:rsidRPr="00D43A22">
              <w:rPr>
                <w:rFonts w:eastAsia="Times New Roman"/>
                <w:sz w:val="28"/>
                <w:szCs w:val="28"/>
              </w:rPr>
              <w:t>công</w:t>
            </w:r>
            <w:proofErr w:type="spellEnd"/>
            <w:r w:rsidRPr="00D43A22">
              <w:rPr>
                <w:rFonts w:eastAsia="Times New Roman"/>
                <w:sz w:val="28"/>
                <w:szCs w:val="28"/>
              </w:rPr>
              <w:t xml:space="preserve"> </w:t>
            </w:r>
            <w:proofErr w:type="spellStart"/>
            <w:r w:rsidRPr="00D43A22">
              <w:rPr>
                <w:rFonts w:eastAsia="Times New Roman"/>
                <w:sz w:val="28"/>
                <w:szCs w:val="28"/>
              </w:rPr>
              <w:t>ti</w:t>
            </w:r>
            <w:proofErr w:type="spellEnd"/>
            <w:r w:rsidRPr="00D43A22">
              <w:rPr>
                <w:rFonts w:eastAsia="Times New Roman"/>
                <w:sz w:val="28"/>
                <w:szCs w:val="28"/>
              </w:rPr>
              <w:t xml:space="preserve"> </w:t>
            </w:r>
            <w:proofErr w:type="spellStart"/>
            <w:r w:rsidRPr="00D43A22">
              <w:rPr>
                <w:rFonts w:eastAsia="Times New Roman"/>
                <w:sz w:val="28"/>
                <w:szCs w:val="28"/>
              </w:rPr>
              <w:t>độc</w:t>
            </w:r>
            <w:proofErr w:type="spellEnd"/>
            <w:r w:rsidRPr="00D43A22">
              <w:rPr>
                <w:rFonts w:eastAsia="Times New Roman"/>
                <w:sz w:val="28"/>
                <w:szCs w:val="28"/>
              </w:rPr>
              <w:t xml:space="preserve"> </w:t>
            </w:r>
            <w:proofErr w:type="spellStart"/>
            <w:r w:rsidRPr="00D43A22">
              <w:rPr>
                <w:rFonts w:eastAsia="Times New Roman"/>
                <w:sz w:val="28"/>
                <w:szCs w:val="28"/>
              </w:rPr>
              <w:t>quyền</w:t>
            </w:r>
            <w:proofErr w:type="spellEnd"/>
            <w:r w:rsidRPr="00D43A22">
              <w:rPr>
                <w:rFonts w:eastAsia="Times New Roman"/>
                <w:sz w:val="28"/>
                <w:szCs w:val="28"/>
              </w:rPr>
              <w:t xml:space="preserve"> </w:t>
            </w:r>
            <w:proofErr w:type="spellStart"/>
            <w:r w:rsidRPr="00D43A22">
              <w:rPr>
                <w:rFonts w:eastAsia="Times New Roman"/>
                <w:sz w:val="28"/>
                <w:szCs w:val="28"/>
              </w:rPr>
              <w:t>trong</w:t>
            </w:r>
            <w:proofErr w:type="spellEnd"/>
            <w:r w:rsidRPr="00D43A22">
              <w:rPr>
                <w:rFonts w:eastAsia="Times New Roman"/>
                <w:sz w:val="28"/>
                <w:szCs w:val="28"/>
              </w:rPr>
              <w:t xml:space="preserve"> </w:t>
            </w:r>
            <w:proofErr w:type="spellStart"/>
            <w:r w:rsidRPr="00D43A22">
              <w:rPr>
                <w:rFonts w:eastAsia="Times New Roman"/>
                <w:sz w:val="28"/>
                <w:szCs w:val="28"/>
              </w:rPr>
              <w:t>nền</w:t>
            </w:r>
            <w:proofErr w:type="spellEnd"/>
            <w:r w:rsidRPr="00D43A22">
              <w:rPr>
                <w:rFonts w:eastAsia="Times New Roman"/>
                <w:sz w:val="28"/>
                <w:szCs w:val="28"/>
              </w:rPr>
              <w:t xml:space="preserve"> </w:t>
            </w:r>
            <w:proofErr w:type="spellStart"/>
            <w:r w:rsidRPr="00D43A22">
              <w:rPr>
                <w:rFonts w:eastAsia="Times New Roman"/>
                <w:sz w:val="28"/>
                <w:szCs w:val="28"/>
              </w:rPr>
              <w:t>kinh</w:t>
            </w:r>
            <w:proofErr w:type="spellEnd"/>
            <w:r w:rsidRPr="00D43A22">
              <w:rPr>
                <w:rFonts w:eastAsia="Times New Roman"/>
                <w:sz w:val="28"/>
                <w:szCs w:val="28"/>
              </w:rPr>
              <w:t xml:space="preserve"> </w:t>
            </w:r>
            <w:proofErr w:type="spellStart"/>
            <w:r w:rsidRPr="00D43A22">
              <w:rPr>
                <w:rFonts w:eastAsia="Times New Roman"/>
                <w:sz w:val="28"/>
                <w:szCs w:val="28"/>
              </w:rPr>
              <w:t>tế</w:t>
            </w:r>
            <w:proofErr w:type="spellEnd"/>
            <w:r w:rsidRPr="00D43A22">
              <w:rPr>
                <w:rFonts w:eastAsia="Times New Roman"/>
                <w:sz w:val="28"/>
                <w:szCs w:val="28"/>
              </w:rPr>
              <w:t xml:space="preserve">, </w:t>
            </w:r>
            <w:proofErr w:type="spellStart"/>
            <w:r w:rsidRPr="00D43A22">
              <w:rPr>
                <w:rFonts w:eastAsia="Times New Roman"/>
                <w:sz w:val="28"/>
                <w:szCs w:val="28"/>
              </w:rPr>
              <w:t>chính</w:t>
            </w:r>
            <w:proofErr w:type="spellEnd"/>
            <w:r w:rsidRPr="00D43A22">
              <w:rPr>
                <w:rFonts w:eastAsia="Times New Roman"/>
                <w:sz w:val="28"/>
                <w:szCs w:val="28"/>
              </w:rPr>
              <w:t xml:space="preserve"> </w:t>
            </w:r>
            <w:proofErr w:type="spellStart"/>
            <w:r w:rsidRPr="00D43A22">
              <w:rPr>
                <w:rFonts w:eastAsia="Times New Roman"/>
                <w:sz w:val="28"/>
                <w:szCs w:val="28"/>
              </w:rPr>
              <w:t>trị</w:t>
            </w:r>
            <w:proofErr w:type="spellEnd"/>
            <w:r w:rsidRPr="00D43A22">
              <w:rPr>
                <w:rFonts w:eastAsia="Times New Roman"/>
                <w:sz w:val="28"/>
                <w:szCs w:val="28"/>
              </w:rPr>
              <w:t xml:space="preserve"> Nhật </w:t>
            </w:r>
            <w:proofErr w:type="spellStart"/>
            <w:r w:rsidRPr="00D43A22">
              <w:rPr>
                <w:rFonts w:eastAsia="Times New Roman"/>
                <w:sz w:val="28"/>
                <w:szCs w:val="28"/>
              </w:rPr>
              <w:t>Bản</w:t>
            </w:r>
            <w:proofErr w:type="spellEnd"/>
            <w:r w:rsidRPr="00D43A22">
              <w:rPr>
                <w:rFonts w:eastAsia="Times New Roman"/>
                <w:sz w:val="28"/>
                <w:szCs w:val="28"/>
              </w:rPr>
              <w:t>.</w:t>
            </w:r>
          </w:p>
          <w:p w14:paraId="33E1A64A" w14:textId="77777777" w:rsidR="005576E5" w:rsidRPr="00D43A22" w:rsidRDefault="005576E5" w:rsidP="005576E5">
            <w:pPr>
              <w:widowControl w:val="0"/>
              <w:spacing w:after="0"/>
              <w:jc w:val="both"/>
              <w:rPr>
                <w:rFonts w:eastAsia="Times New Roman"/>
                <w:i/>
                <w:iCs/>
                <w:sz w:val="28"/>
                <w:szCs w:val="28"/>
              </w:rPr>
            </w:pPr>
            <w:r w:rsidRPr="00D43A22">
              <w:rPr>
                <w:rFonts w:eastAsia="Times New Roman"/>
                <w:i/>
                <w:iCs/>
                <w:sz w:val="28"/>
                <w:szCs w:val="28"/>
              </w:rPr>
              <w:t xml:space="preserve">- </w:t>
            </w:r>
            <w:proofErr w:type="spellStart"/>
            <w:r w:rsidRPr="00D43A22">
              <w:rPr>
                <w:rFonts w:eastAsia="Times New Roman"/>
                <w:i/>
                <w:iCs/>
                <w:sz w:val="28"/>
                <w:szCs w:val="28"/>
              </w:rPr>
              <w:t>Nhiều</w:t>
            </w:r>
            <w:proofErr w:type="spellEnd"/>
            <w:r w:rsidRPr="00D43A22">
              <w:rPr>
                <w:rFonts w:eastAsia="Times New Roman"/>
                <w:i/>
                <w:iCs/>
                <w:sz w:val="28"/>
                <w:szCs w:val="28"/>
              </w:rPr>
              <w:t xml:space="preserve"> </w:t>
            </w:r>
            <w:proofErr w:type="spellStart"/>
            <w:r w:rsidRPr="00D43A22">
              <w:rPr>
                <w:rFonts w:eastAsia="Times New Roman"/>
                <w:i/>
                <w:iCs/>
                <w:sz w:val="28"/>
                <w:szCs w:val="28"/>
              </w:rPr>
              <w:t>công</w:t>
            </w:r>
            <w:proofErr w:type="spellEnd"/>
            <w:r w:rsidRPr="00D43A22">
              <w:rPr>
                <w:rFonts w:eastAsia="Times New Roman"/>
                <w:i/>
                <w:iCs/>
                <w:sz w:val="28"/>
                <w:szCs w:val="28"/>
              </w:rPr>
              <w:t xml:space="preserve"> </w:t>
            </w:r>
            <w:proofErr w:type="spellStart"/>
            <w:r w:rsidRPr="00D43A22">
              <w:rPr>
                <w:rFonts w:eastAsia="Times New Roman"/>
                <w:i/>
                <w:iCs/>
                <w:sz w:val="28"/>
                <w:szCs w:val="28"/>
              </w:rPr>
              <w:t>ti</w:t>
            </w:r>
            <w:proofErr w:type="spellEnd"/>
            <w:r w:rsidRPr="00D43A22">
              <w:rPr>
                <w:rFonts w:eastAsia="Times New Roman"/>
                <w:i/>
                <w:iCs/>
                <w:sz w:val="28"/>
                <w:szCs w:val="28"/>
              </w:rPr>
              <w:t xml:space="preserve"> </w:t>
            </w:r>
            <w:proofErr w:type="spellStart"/>
            <w:r w:rsidRPr="00D43A22">
              <w:rPr>
                <w:rFonts w:eastAsia="Times New Roman"/>
                <w:i/>
                <w:iCs/>
                <w:sz w:val="28"/>
                <w:szCs w:val="28"/>
              </w:rPr>
              <w:t>độc</w:t>
            </w:r>
            <w:proofErr w:type="spellEnd"/>
            <w:r w:rsidRPr="00D43A22">
              <w:rPr>
                <w:rFonts w:eastAsia="Times New Roman"/>
                <w:i/>
                <w:iCs/>
                <w:sz w:val="28"/>
                <w:szCs w:val="28"/>
              </w:rPr>
              <w:t xml:space="preserve"> </w:t>
            </w:r>
            <w:proofErr w:type="spellStart"/>
            <w:r w:rsidRPr="00D43A22">
              <w:rPr>
                <w:rFonts w:eastAsia="Times New Roman"/>
                <w:i/>
                <w:iCs/>
                <w:sz w:val="28"/>
                <w:szCs w:val="28"/>
              </w:rPr>
              <w:t>quyền</w:t>
            </w:r>
            <w:proofErr w:type="spellEnd"/>
            <w:r w:rsidRPr="00D43A22">
              <w:rPr>
                <w:rFonts w:eastAsia="Times New Roman"/>
                <w:i/>
                <w:iCs/>
                <w:sz w:val="28"/>
                <w:szCs w:val="28"/>
              </w:rPr>
              <w:t xml:space="preserve"> </w:t>
            </w:r>
            <w:proofErr w:type="spellStart"/>
            <w:r w:rsidRPr="00D43A22">
              <w:rPr>
                <w:rFonts w:eastAsia="Times New Roman"/>
                <w:i/>
                <w:iCs/>
                <w:sz w:val="28"/>
                <w:szCs w:val="28"/>
              </w:rPr>
              <w:t>xuất</w:t>
            </w:r>
            <w:proofErr w:type="spellEnd"/>
            <w:r w:rsidRPr="00D43A22">
              <w:rPr>
                <w:rFonts w:eastAsia="Times New Roman"/>
                <w:i/>
                <w:iCs/>
                <w:sz w:val="28"/>
                <w:szCs w:val="28"/>
              </w:rPr>
              <w:t xml:space="preserve"> </w:t>
            </w:r>
            <w:proofErr w:type="spellStart"/>
            <w:r w:rsidRPr="00D43A22">
              <w:rPr>
                <w:rFonts w:eastAsia="Times New Roman"/>
                <w:i/>
                <w:iCs/>
                <w:sz w:val="28"/>
                <w:szCs w:val="28"/>
              </w:rPr>
              <w:t>hiện</w:t>
            </w:r>
            <w:proofErr w:type="spellEnd"/>
            <w:r w:rsidRPr="00D43A22">
              <w:rPr>
                <w:rFonts w:eastAsia="Times New Roman"/>
                <w:i/>
                <w:iCs/>
                <w:sz w:val="28"/>
                <w:szCs w:val="28"/>
              </w:rPr>
              <w:t xml:space="preserve"> </w:t>
            </w:r>
            <w:proofErr w:type="spellStart"/>
            <w:r w:rsidRPr="00D43A22">
              <w:rPr>
                <w:rFonts w:eastAsia="Times New Roman"/>
                <w:i/>
                <w:iCs/>
                <w:sz w:val="28"/>
                <w:szCs w:val="28"/>
              </w:rPr>
              <w:t>giữa</w:t>
            </w:r>
            <w:proofErr w:type="spellEnd"/>
            <w:r w:rsidRPr="00D43A22">
              <w:rPr>
                <w:rFonts w:eastAsia="Times New Roman"/>
                <w:i/>
                <w:iCs/>
                <w:sz w:val="28"/>
                <w:szCs w:val="28"/>
              </w:rPr>
              <w:t xml:space="preserve"> </w:t>
            </w:r>
            <w:proofErr w:type="spellStart"/>
            <w:r w:rsidRPr="00D43A22">
              <w:rPr>
                <w:rFonts w:eastAsia="Times New Roman"/>
                <w:i/>
                <w:iCs/>
                <w:sz w:val="28"/>
                <w:szCs w:val="28"/>
              </w:rPr>
              <w:t>vai</w:t>
            </w:r>
            <w:proofErr w:type="spellEnd"/>
            <w:r w:rsidRPr="00D43A22">
              <w:rPr>
                <w:rFonts w:eastAsia="Times New Roman"/>
                <w:i/>
                <w:iCs/>
                <w:sz w:val="28"/>
                <w:szCs w:val="28"/>
              </w:rPr>
              <w:t xml:space="preserve"> </w:t>
            </w:r>
            <w:proofErr w:type="spellStart"/>
            <w:r w:rsidRPr="00D43A22">
              <w:rPr>
                <w:rFonts w:eastAsia="Times New Roman"/>
                <w:i/>
                <w:iCs/>
                <w:sz w:val="28"/>
                <w:szCs w:val="28"/>
              </w:rPr>
              <w:t>trò</w:t>
            </w:r>
            <w:proofErr w:type="spellEnd"/>
            <w:r w:rsidRPr="00D43A22">
              <w:rPr>
                <w:rFonts w:eastAsia="Times New Roman"/>
                <w:i/>
                <w:iCs/>
                <w:sz w:val="28"/>
                <w:szCs w:val="28"/>
              </w:rPr>
              <w:t xml:space="preserve"> to </w:t>
            </w:r>
            <w:proofErr w:type="spellStart"/>
            <w:r w:rsidRPr="00D43A22">
              <w:rPr>
                <w:rFonts w:eastAsia="Times New Roman"/>
                <w:i/>
                <w:iCs/>
                <w:sz w:val="28"/>
                <w:szCs w:val="28"/>
              </w:rPr>
              <w:t>lớn</w:t>
            </w:r>
            <w:proofErr w:type="spellEnd"/>
            <w:r w:rsidRPr="00D43A22">
              <w:rPr>
                <w:rFonts w:eastAsia="Times New Roman"/>
                <w:i/>
                <w:iCs/>
                <w:sz w:val="28"/>
                <w:szCs w:val="28"/>
              </w:rPr>
              <w:t xml:space="preserve">, bao </w:t>
            </w:r>
            <w:proofErr w:type="spellStart"/>
            <w:r w:rsidRPr="00D43A22">
              <w:rPr>
                <w:rFonts w:eastAsia="Times New Roman"/>
                <w:i/>
                <w:iCs/>
                <w:sz w:val="28"/>
                <w:szCs w:val="28"/>
              </w:rPr>
              <w:t>trùm</w:t>
            </w:r>
            <w:proofErr w:type="spellEnd"/>
            <w:r w:rsidRPr="00D43A22">
              <w:rPr>
                <w:rFonts w:eastAsia="Times New Roman"/>
                <w:i/>
                <w:iCs/>
                <w:sz w:val="28"/>
                <w:szCs w:val="28"/>
              </w:rPr>
              <w:t xml:space="preserve"> </w:t>
            </w:r>
            <w:proofErr w:type="spellStart"/>
            <w:r w:rsidRPr="00D43A22">
              <w:rPr>
                <w:rFonts w:eastAsia="Times New Roman"/>
                <w:i/>
                <w:iCs/>
                <w:sz w:val="28"/>
                <w:szCs w:val="28"/>
              </w:rPr>
              <w:t>lên</w:t>
            </w:r>
            <w:proofErr w:type="spellEnd"/>
            <w:r w:rsidRPr="00D43A22">
              <w:rPr>
                <w:rFonts w:eastAsia="Times New Roman"/>
                <w:i/>
                <w:iCs/>
                <w:sz w:val="28"/>
                <w:szCs w:val="28"/>
              </w:rPr>
              <w:t xml:space="preserve"> </w:t>
            </w:r>
            <w:proofErr w:type="spellStart"/>
            <w:r w:rsidRPr="00D43A22">
              <w:rPr>
                <w:rFonts w:eastAsia="Times New Roman"/>
                <w:i/>
                <w:iCs/>
                <w:sz w:val="28"/>
                <w:szCs w:val="28"/>
              </w:rPr>
              <w:t>đời</w:t>
            </w:r>
            <w:proofErr w:type="spellEnd"/>
            <w:r w:rsidRPr="00D43A22">
              <w:rPr>
                <w:rFonts w:eastAsia="Times New Roman"/>
                <w:i/>
                <w:iCs/>
                <w:sz w:val="28"/>
                <w:szCs w:val="28"/>
              </w:rPr>
              <w:t xml:space="preserve"> </w:t>
            </w:r>
            <w:proofErr w:type="spellStart"/>
            <w:r w:rsidRPr="00D43A22">
              <w:rPr>
                <w:rFonts w:eastAsia="Times New Roman"/>
                <w:i/>
                <w:iCs/>
                <w:sz w:val="28"/>
                <w:szCs w:val="28"/>
              </w:rPr>
              <w:t>sống</w:t>
            </w:r>
            <w:proofErr w:type="spellEnd"/>
            <w:r w:rsidRPr="00D43A22">
              <w:rPr>
                <w:rFonts w:eastAsia="Times New Roman"/>
                <w:i/>
                <w:iCs/>
                <w:sz w:val="28"/>
                <w:szCs w:val="28"/>
              </w:rPr>
              <w:t xml:space="preserve"> </w:t>
            </w:r>
            <w:proofErr w:type="spellStart"/>
            <w:r w:rsidRPr="00D43A22">
              <w:rPr>
                <w:rFonts w:eastAsia="Times New Roman"/>
                <w:i/>
                <w:iCs/>
                <w:sz w:val="28"/>
                <w:szCs w:val="28"/>
              </w:rPr>
              <w:t>kinh</w:t>
            </w:r>
            <w:proofErr w:type="spellEnd"/>
            <w:r w:rsidRPr="00D43A22">
              <w:rPr>
                <w:rFonts w:eastAsia="Times New Roman"/>
                <w:i/>
                <w:iCs/>
                <w:sz w:val="28"/>
                <w:szCs w:val="28"/>
              </w:rPr>
              <w:t xml:space="preserve"> </w:t>
            </w:r>
            <w:proofErr w:type="spellStart"/>
            <w:r w:rsidRPr="00D43A22">
              <w:rPr>
                <w:rFonts w:eastAsia="Times New Roman"/>
                <w:i/>
                <w:iCs/>
                <w:sz w:val="28"/>
                <w:szCs w:val="28"/>
              </w:rPr>
              <w:t>tế</w:t>
            </w:r>
            <w:proofErr w:type="spellEnd"/>
            <w:r w:rsidRPr="00D43A22">
              <w:rPr>
                <w:rFonts w:eastAsia="Times New Roman"/>
                <w:i/>
                <w:iCs/>
                <w:sz w:val="28"/>
                <w:szCs w:val="28"/>
              </w:rPr>
              <w:t xml:space="preserve">, </w:t>
            </w:r>
            <w:proofErr w:type="spellStart"/>
            <w:r w:rsidRPr="00D43A22">
              <w:rPr>
                <w:rFonts w:eastAsia="Times New Roman"/>
                <w:i/>
                <w:iCs/>
                <w:sz w:val="28"/>
                <w:szCs w:val="28"/>
              </w:rPr>
              <w:t>chính</w:t>
            </w:r>
            <w:proofErr w:type="spellEnd"/>
            <w:r w:rsidRPr="00D43A22">
              <w:rPr>
                <w:rFonts w:eastAsia="Times New Roman"/>
                <w:i/>
                <w:iCs/>
                <w:sz w:val="28"/>
                <w:szCs w:val="28"/>
              </w:rPr>
              <w:t xml:space="preserve"> </w:t>
            </w:r>
            <w:proofErr w:type="spellStart"/>
            <w:r w:rsidRPr="00D43A22">
              <w:rPr>
                <w:rFonts w:eastAsia="Times New Roman"/>
                <w:i/>
                <w:iCs/>
                <w:sz w:val="28"/>
                <w:szCs w:val="28"/>
              </w:rPr>
              <w:t>trị</w:t>
            </w:r>
            <w:proofErr w:type="spellEnd"/>
            <w:r w:rsidRPr="00D43A22">
              <w:rPr>
                <w:rFonts w:eastAsia="Times New Roman"/>
                <w:i/>
                <w:iCs/>
                <w:sz w:val="28"/>
                <w:szCs w:val="28"/>
              </w:rPr>
              <w:t xml:space="preserve"> </w:t>
            </w:r>
            <w:proofErr w:type="spellStart"/>
            <w:r w:rsidRPr="00D43A22">
              <w:rPr>
                <w:rFonts w:eastAsia="Times New Roman"/>
                <w:i/>
                <w:iCs/>
                <w:sz w:val="28"/>
                <w:szCs w:val="28"/>
              </w:rPr>
              <w:t>của</w:t>
            </w:r>
            <w:proofErr w:type="spellEnd"/>
            <w:r w:rsidRPr="00D43A22">
              <w:rPr>
                <w:rFonts w:eastAsia="Times New Roman"/>
                <w:i/>
                <w:iCs/>
                <w:sz w:val="28"/>
                <w:szCs w:val="28"/>
              </w:rPr>
              <w:t xml:space="preserve"> </w:t>
            </w:r>
            <w:proofErr w:type="spellStart"/>
            <w:r w:rsidRPr="00D43A22">
              <w:rPr>
                <w:rFonts w:eastAsia="Times New Roman"/>
                <w:i/>
                <w:iCs/>
                <w:sz w:val="28"/>
                <w:szCs w:val="28"/>
              </w:rPr>
              <w:t>nước</w:t>
            </w:r>
            <w:proofErr w:type="spellEnd"/>
            <w:r w:rsidRPr="00D43A22">
              <w:rPr>
                <w:rFonts w:eastAsia="Times New Roman"/>
                <w:i/>
                <w:iCs/>
                <w:sz w:val="28"/>
                <w:szCs w:val="28"/>
              </w:rPr>
              <w:t xml:space="preserve"> Nhật.</w:t>
            </w:r>
          </w:p>
          <w:p w14:paraId="72B53AAD" w14:textId="77777777" w:rsidR="005576E5" w:rsidRPr="00D43A22" w:rsidRDefault="005576E5" w:rsidP="005576E5">
            <w:pPr>
              <w:widowControl w:val="0"/>
              <w:spacing w:after="0"/>
              <w:jc w:val="both"/>
              <w:rPr>
                <w:rFonts w:eastAsia="Times New Roman"/>
                <w:b/>
                <w:i/>
                <w:iCs/>
                <w:sz w:val="28"/>
                <w:szCs w:val="28"/>
                <w:lang w:val="vi-VN"/>
              </w:rPr>
            </w:pPr>
            <w:r w:rsidRPr="00D43A22">
              <w:rPr>
                <w:rFonts w:eastAsia="Times New Roman"/>
                <w:i/>
                <w:iCs/>
                <w:sz w:val="28"/>
                <w:szCs w:val="28"/>
              </w:rPr>
              <w:t xml:space="preserve">- Nhật </w:t>
            </w:r>
            <w:proofErr w:type="spellStart"/>
            <w:r w:rsidRPr="00D43A22">
              <w:rPr>
                <w:rFonts w:eastAsia="Times New Roman"/>
                <w:i/>
                <w:iCs/>
                <w:sz w:val="28"/>
                <w:szCs w:val="28"/>
              </w:rPr>
              <w:t>Bản</w:t>
            </w:r>
            <w:proofErr w:type="spellEnd"/>
            <w:r w:rsidRPr="00D43A22">
              <w:rPr>
                <w:rFonts w:eastAsia="Times New Roman"/>
                <w:i/>
                <w:iCs/>
                <w:sz w:val="28"/>
                <w:szCs w:val="28"/>
              </w:rPr>
              <w:t xml:space="preserve"> </w:t>
            </w:r>
            <w:proofErr w:type="spellStart"/>
            <w:r w:rsidRPr="00D43A22">
              <w:rPr>
                <w:rFonts w:eastAsia="Times New Roman"/>
                <w:i/>
                <w:iCs/>
                <w:sz w:val="28"/>
                <w:szCs w:val="28"/>
              </w:rPr>
              <w:t>thi</w:t>
            </w:r>
            <w:proofErr w:type="spellEnd"/>
            <w:r w:rsidRPr="00D43A22">
              <w:rPr>
                <w:rFonts w:eastAsia="Times New Roman"/>
                <w:i/>
                <w:iCs/>
                <w:sz w:val="28"/>
                <w:szCs w:val="28"/>
              </w:rPr>
              <w:t xml:space="preserve"> </w:t>
            </w:r>
            <w:proofErr w:type="spellStart"/>
            <w:r w:rsidRPr="00D43A22">
              <w:rPr>
                <w:rFonts w:eastAsia="Times New Roman"/>
                <w:i/>
                <w:iCs/>
                <w:sz w:val="28"/>
                <w:szCs w:val="28"/>
              </w:rPr>
              <w:t>hành</w:t>
            </w:r>
            <w:proofErr w:type="spellEnd"/>
            <w:r w:rsidRPr="00D43A22">
              <w:rPr>
                <w:rFonts w:eastAsia="Times New Roman"/>
                <w:i/>
                <w:iCs/>
                <w:sz w:val="28"/>
                <w:szCs w:val="28"/>
              </w:rPr>
              <w:t xml:space="preserve"> </w:t>
            </w:r>
            <w:proofErr w:type="spellStart"/>
            <w:r w:rsidRPr="00D43A22">
              <w:rPr>
                <w:rFonts w:eastAsia="Times New Roman"/>
                <w:i/>
                <w:iCs/>
                <w:sz w:val="28"/>
                <w:szCs w:val="28"/>
              </w:rPr>
              <w:t>nhiều</w:t>
            </w:r>
            <w:proofErr w:type="spellEnd"/>
            <w:r w:rsidRPr="00D43A22">
              <w:rPr>
                <w:rFonts w:eastAsia="Times New Roman"/>
                <w:i/>
                <w:iCs/>
                <w:sz w:val="28"/>
                <w:szCs w:val="28"/>
              </w:rPr>
              <w:t xml:space="preserve"> </w:t>
            </w:r>
            <w:proofErr w:type="spellStart"/>
            <w:r w:rsidRPr="00D43A22">
              <w:rPr>
                <w:rFonts w:eastAsia="Times New Roman"/>
                <w:i/>
                <w:iCs/>
                <w:sz w:val="28"/>
                <w:szCs w:val="28"/>
              </w:rPr>
              <w:t>chính</w:t>
            </w:r>
            <w:proofErr w:type="spellEnd"/>
            <w:r w:rsidRPr="00D43A22">
              <w:rPr>
                <w:rFonts w:eastAsia="Times New Roman"/>
                <w:i/>
                <w:iCs/>
                <w:sz w:val="28"/>
                <w:szCs w:val="28"/>
              </w:rPr>
              <w:t xml:space="preserve"> </w:t>
            </w:r>
            <w:proofErr w:type="spellStart"/>
            <w:r w:rsidRPr="00D43A22">
              <w:rPr>
                <w:rFonts w:eastAsia="Times New Roman"/>
                <w:i/>
                <w:iCs/>
                <w:sz w:val="28"/>
                <w:szCs w:val="28"/>
              </w:rPr>
              <w:t>sách</w:t>
            </w:r>
            <w:proofErr w:type="spellEnd"/>
            <w:r w:rsidRPr="00D43A22">
              <w:rPr>
                <w:rFonts w:eastAsia="Times New Roman"/>
                <w:i/>
                <w:iCs/>
                <w:sz w:val="28"/>
                <w:szCs w:val="28"/>
              </w:rPr>
              <w:t xml:space="preserve"> </w:t>
            </w:r>
            <w:proofErr w:type="spellStart"/>
            <w:r w:rsidRPr="00D43A22">
              <w:rPr>
                <w:rFonts w:eastAsia="Times New Roman"/>
                <w:i/>
                <w:iCs/>
                <w:sz w:val="28"/>
                <w:szCs w:val="28"/>
              </w:rPr>
              <w:t>xâm</w:t>
            </w:r>
            <w:proofErr w:type="spellEnd"/>
            <w:r w:rsidRPr="00D43A22">
              <w:rPr>
                <w:rFonts w:eastAsia="Times New Roman"/>
                <w:i/>
                <w:iCs/>
                <w:sz w:val="28"/>
                <w:szCs w:val="28"/>
              </w:rPr>
              <w:t xml:space="preserve"> </w:t>
            </w:r>
            <w:proofErr w:type="spellStart"/>
            <w:r w:rsidRPr="00D43A22">
              <w:rPr>
                <w:rFonts w:eastAsia="Times New Roman"/>
                <w:i/>
                <w:iCs/>
                <w:sz w:val="28"/>
                <w:szCs w:val="28"/>
              </w:rPr>
              <w:t>lược</w:t>
            </w:r>
            <w:proofErr w:type="spellEnd"/>
            <w:r w:rsidRPr="00D43A22">
              <w:rPr>
                <w:rFonts w:eastAsia="Times New Roman"/>
                <w:i/>
                <w:iCs/>
                <w:sz w:val="28"/>
                <w:szCs w:val="28"/>
              </w:rPr>
              <w:t xml:space="preserve"> </w:t>
            </w:r>
            <w:proofErr w:type="spellStart"/>
            <w:r w:rsidRPr="00D43A22">
              <w:rPr>
                <w:rFonts w:eastAsia="Times New Roman"/>
                <w:i/>
                <w:iCs/>
                <w:sz w:val="28"/>
                <w:szCs w:val="28"/>
              </w:rPr>
              <w:t>và</w:t>
            </w:r>
            <w:proofErr w:type="spellEnd"/>
            <w:r w:rsidRPr="00D43A22">
              <w:rPr>
                <w:rFonts w:eastAsia="Times New Roman"/>
                <w:i/>
                <w:iCs/>
                <w:sz w:val="28"/>
                <w:szCs w:val="28"/>
              </w:rPr>
              <w:t xml:space="preserve"> </w:t>
            </w:r>
            <w:proofErr w:type="spellStart"/>
            <w:r w:rsidRPr="00D43A22">
              <w:rPr>
                <w:rFonts w:eastAsia="Times New Roman"/>
                <w:i/>
                <w:iCs/>
                <w:sz w:val="28"/>
                <w:szCs w:val="28"/>
              </w:rPr>
              <w:t>giành</w:t>
            </w:r>
            <w:proofErr w:type="spellEnd"/>
            <w:r w:rsidRPr="00D43A22">
              <w:rPr>
                <w:rFonts w:eastAsia="Times New Roman"/>
                <w:i/>
                <w:iCs/>
                <w:sz w:val="28"/>
                <w:szCs w:val="28"/>
              </w:rPr>
              <w:t xml:space="preserve"> </w:t>
            </w:r>
            <w:proofErr w:type="spellStart"/>
            <w:r w:rsidRPr="00D43A22">
              <w:rPr>
                <w:rFonts w:eastAsia="Times New Roman"/>
                <w:i/>
                <w:iCs/>
                <w:sz w:val="28"/>
                <w:szCs w:val="28"/>
              </w:rPr>
              <w:t>thắng</w:t>
            </w:r>
            <w:proofErr w:type="spellEnd"/>
            <w:r w:rsidRPr="00D43A22">
              <w:rPr>
                <w:rFonts w:eastAsia="Times New Roman"/>
                <w:i/>
                <w:iCs/>
                <w:sz w:val="28"/>
                <w:szCs w:val="28"/>
              </w:rPr>
              <w:t xml:space="preserve"> </w:t>
            </w:r>
            <w:proofErr w:type="spellStart"/>
            <w:r w:rsidRPr="00D43A22">
              <w:rPr>
                <w:rFonts w:eastAsia="Times New Roman"/>
                <w:i/>
                <w:iCs/>
                <w:sz w:val="28"/>
                <w:szCs w:val="28"/>
              </w:rPr>
              <w:t>lợi</w:t>
            </w:r>
            <w:proofErr w:type="spellEnd"/>
            <w:r w:rsidRPr="00D43A22">
              <w:rPr>
                <w:rFonts w:eastAsia="Times New Roman"/>
                <w:i/>
                <w:iCs/>
                <w:sz w:val="28"/>
                <w:szCs w:val="28"/>
              </w:rPr>
              <w:t xml:space="preserve"> </w:t>
            </w:r>
            <w:proofErr w:type="spellStart"/>
            <w:r w:rsidRPr="00D43A22">
              <w:rPr>
                <w:rFonts w:eastAsia="Times New Roman"/>
                <w:i/>
                <w:iCs/>
                <w:sz w:val="28"/>
                <w:szCs w:val="28"/>
              </w:rPr>
              <w:t>trong</w:t>
            </w:r>
            <w:proofErr w:type="spellEnd"/>
            <w:r w:rsidRPr="00D43A22">
              <w:rPr>
                <w:rFonts w:eastAsia="Times New Roman"/>
                <w:i/>
                <w:iCs/>
                <w:sz w:val="28"/>
                <w:szCs w:val="28"/>
              </w:rPr>
              <w:t xml:space="preserve"> </w:t>
            </w:r>
            <w:proofErr w:type="spellStart"/>
            <w:r w:rsidRPr="00D43A22">
              <w:rPr>
                <w:rFonts w:eastAsia="Times New Roman"/>
                <w:i/>
                <w:iCs/>
                <w:sz w:val="28"/>
                <w:szCs w:val="28"/>
              </w:rPr>
              <w:t>cuộc</w:t>
            </w:r>
            <w:proofErr w:type="spellEnd"/>
            <w:r w:rsidRPr="00D43A22">
              <w:rPr>
                <w:rFonts w:eastAsia="Times New Roman"/>
                <w:i/>
                <w:iCs/>
                <w:sz w:val="28"/>
                <w:szCs w:val="28"/>
              </w:rPr>
              <w:t xml:space="preserve"> </w:t>
            </w:r>
            <w:proofErr w:type="spellStart"/>
            <w:r w:rsidRPr="00D43A22">
              <w:rPr>
                <w:rFonts w:eastAsia="Times New Roman"/>
                <w:i/>
                <w:iCs/>
                <w:sz w:val="28"/>
                <w:szCs w:val="28"/>
              </w:rPr>
              <w:t>chiến</w:t>
            </w:r>
            <w:proofErr w:type="spellEnd"/>
            <w:r w:rsidRPr="00D43A22">
              <w:rPr>
                <w:rFonts w:eastAsia="Times New Roman"/>
                <w:i/>
                <w:iCs/>
                <w:sz w:val="28"/>
                <w:szCs w:val="28"/>
              </w:rPr>
              <w:t xml:space="preserve"> </w:t>
            </w:r>
            <w:proofErr w:type="spellStart"/>
            <w:r w:rsidRPr="00D43A22">
              <w:rPr>
                <w:rFonts w:eastAsia="Times New Roman"/>
                <w:i/>
                <w:iCs/>
                <w:sz w:val="28"/>
                <w:szCs w:val="28"/>
              </w:rPr>
              <w:t>tranh</w:t>
            </w:r>
            <w:proofErr w:type="spellEnd"/>
            <w:r w:rsidRPr="00D43A22">
              <w:rPr>
                <w:rFonts w:eastAsia="Times New Roman"/>
                <w:i/>
                <w:iCs/>
                <w:sz w:val="28"/>
                <w:szCs w:val="28"/>
              </w:rPr>
              <w:t xml:space="preserve"> Nga- Nhật (1904-1905). </w:t>
            </w:r>
            <w:proofErr w:type="spellStart"/>
            <w:r w:rsidRPr="00D43A22">
              <w:rPr>
                <w:rFonts w:eastAsia="Times New Roman"/>
                <w:i/>
                <w:iCs/>
                <w:sz w:val="28"/>
                <w:szCs w:val="28"/>
              </w:rPr>
              <w:t>Thuộc</w:t>
            </w:r>
            <w:proofErr w:type="spellEnd"/>
            <w:r w:rsidRPr="00D43A22">
              <w:rPr>
                <w:rFonts w:eastAsia="Times New Roman"/>
                <w:i/>
                <w:iCs/>
                <w:sz w:val="28"/>
                <w:szCs w:val="28"/>
              </w:rPr>
              <w:t xml:space="preserve"> </w:t>
            </w:r>
            <w:proofErr w:type="spellStart"/>
            <w:r w:rsidRPr="00D43A22">
              <w:rPr>
                <w:rFonts w:eastAsia="Times New Roman"/>
                <w:i/>
                <w:iCs/>
                <w:sz w:val="28"/>
                <w:szCs w:val="28"/>
              </w:rPr>
              <w:t>địa</w:t>
            </w:r>
            <w:proofErr w:type="spellEnd"/>
            <w:r w:rsidRPr="00D43A22">
              <w:rPr>
                <w:rFonts w:eastAsia="Times New Roman"/>
                <w:i/>
                <w:iCs/>
                <w:sz w:val="28"/>
                <w:szCs w:val="28"/>
              </w:rPr>
              <w:t xml:space="preserve"> </w:t>
            </w:r>
            <w:proofErr w:type="spellStart"/>
            <w:r w:rsidRPr="00D43A22">
              <w:rPr>
                <w:rFonts w:eastAsia="Times New Roman"/>
                <w:i/>
                <w:iCs/>
                <w:sz w:val="28"/>
                <w:szCs w:val="28"/>
              </w:rPr>
              <w:t>của</w:t>
            </w:r>
            <w:proofErr w:type="spellEnd"/>
            <w:r w:rsidRPr="00D43A22">
              <w:rPr>
                <w:rFonts w:eastAsia="Times New Roman"/>
                <w:i/>
                <w:iCs/>
                <w:sz w:val="28"/>
                <w:szCs w:val="28"/>
              </w:rPr>
              <w:t xml:space="preserve"> </w:t>
            </w:r>
            <w:proofErr w:type="spellStart"/>
            <w:r w:rsidRPr="00D43A22">
              <w:rPr>
                <w:rFonts w:eastAsia="Times New Roman"/>
                <w:i/>
                <w:iCs/>
                <w:sz w:val="28"/>
                <w:szCs w:val="28"/>
              </w:rPr>
              <w:t>đế</w:t>
            </w:r>
            <w:proofErr w:type="spellEnd"/>
            <w:r w:rsidRPr="00D43A22">
              <w:rPr>
                <w:rFonts w:eastAsia="Times New Roman"/>
                <w:i/>
                <w:iCs/>
                <w:sz w:val="28"/>
                <w:szCs w:val="28"/>
              </w:rPr>
              <w:t xml:space="preserve"> </w:t>
            </w:r>
            <w:proofErr w:type="spellStart"/>
            <w:r w:rsidRPr="00D43A22">
              <w:rPr>
                <w:rFonts w:eastAsia="Times New Roman"/>
                <w:i/>
                <w:iCs/>
                <w:sz w:val="28"/>
                <w:szCs w:val="28"/>
              </w:rPr>
              <w:t>quốc</w:t>
            </w:r>
            <w:proofErr w:type="spellEnd"/>
            <w:r w:rsidRPr="00D43A22">
              <w:rPr>
                <w:rFonts w:eastAsia="Times New Roman"/>
                <w:i/>
                <w:iCs/>
                <w:sz w:val="28"/>
                <w:szCs w:val="28"/>
              </w:rPr>
              <w:t xml:space="preserve"> Nhật B</w:t>
            </w:r>
            <w:r w:rsidRPr="00D43A22">
              <w:rPr>
                <w:rFonts w:eastAsia="Times New Roman"/>
                <w:i/>
                <w:iCs/>
                <w:sz w:val="28"/>
                <w:szCs w:val="28"/>
                <w:lang w:val="vi-VN"/>
              </w:rPr>
              <w:t>ản</w:t>
            </w:r>
            <w:r w:rsidRPr="00D43A22">
              <w:rPr>
                <w:rFonts w:eastAsia="Times New Roman"/>
                <w:i/>
                <w:iCs/>
                <w:sz w:val="28"/>
                <w:szCs w:val="28"/>
              </w:rPr>
              <w:t xml:space="preserve"> </w:t>
            </w:r>
            <w:proofErr w:type="spellStart"/>
            <w:r w:rsidRPr="00D43A22">
              <w:rPr>
                <w:rFonts w:eastAsia="Times New Roman"/>
                <w:i/>
                <w:iCs/>
                <w:sz w:val="28"/>
                <w:szCs w:val="28"/>
              </w:rPr>
              <w:t>được</w:t>
            </w:r>
            <w:proofErr w:type="spellEnd"/>
            <w:r w:rsidRPr="00D43A22">
              <w:rPr>
                <w:rFonts w:eastAsia="Times New Roman"/>
                <w:i/>
                <w:iCs/>
                <w:sz w:val="28"/>
                <w:szCs w:val="28"/>
              </w:rPr>
              <w:t xml:space="preserve"> </w:t>
            </w:r>
            <w:proofErr w:type="spellStart"/>
            <w:r w:rsidRPr="00D43A22">
              <w:rPr>
                <w:rFonts w:eastAsia="Times New Roman"/>
                <w:i/>
                <w:iCs/>
                <w:sz w:val="28"/>
                <w:szCs w:val="28"/>
              </w:rPr>
              <w:t>mở</w:t>
            </w:r>
            <w:proofErr w:type="spellEnd"/>
            <w:r w:rsidRPr="00D43A22">
              <w:rPr>
                <w:rFonts w:eastAsia="Times New Roman"/>
                <w:i/>
                <w:iCs/>
                <w:sz w:val="28"/>
                <w:szCs w:val="28"/>
              </w:rPr>
              <w:t xml:space="preserve"> </w:t>
            </w:r>
            <w:proofErr w:type="spellStart"/>
            <w:r w:rsidRPr="00D43A22">
              <w:rPr>
                <w:rFonts w:eastAsia="Times New Roman"/>
                <w:i/>
                <w:iCs/>
                <w:sz w:val="28"/>
                <w:szCs w:val="28"/>
              </w:rPr>
              <w:t>rộng</w:t>
            </w:r>
            <w:proofErr w:type="spellEnd"/>
            <w:r w:rsidRPr="00D43A22">
              <w:rPr>
                <w:rFonts w:eastAsia="Times New Roman"/>
                <w:i/>
                <w:iCs/>
                <w:sz w:val="28"/>
                <w:szCs w:val="28"/>
              </w:rPr>
              <w:t xml:space="preserve"> ra </w:t>
            </w:r>
            <w:proofErr w:type="spellStart"/>
            <w:r w:rsidRPr="00D43A22">
              <w:rPr>
                <w:rFonts w:eastAsia="Times New Roman"/>
                <w:i/>
                <w:iCs/>
                <w:sz w:val="28"/>
                <w:szCs w:val="28"/>
              </w:rPr>
              <w:t>bán</w:t>
            </w:r>
            <w:proofErr w:type="spellEnd"/>
            <w:r w:rsidRPr="00D43A22">
              <w:rPr>
                <w:rFonts w:eastAsia="Times New Roman"/>
                <w:i/>
                <w:iCs/>
                <w:sz w:val="28"/>
                <w:szCs w:val="28"/>
              </w:rPr>
              <w:t xml:space="preserve"> </w:t>
            </w:r>
            <w:proofErr w:type="spellStart"/>
            <w:r w:rsidRPr="00D43A22">
              <w:rPr>
                <w:rFonts w:eastAsia="Times New Roman"/>
                <w:i/>
                <w:iCs/>
                <w:sz w:val="28"/>
                <w:szCs w:val="28"/>
              </w:rPr>
              <w:t>đảo</w:t>
            </w:r>
            <w:proofErr w:type="spellEnd"/>
            <w:r w:rsidRPr="00D43A22">
              <w:rPr>
                <w:rFonts w:eastAsia="Times New Roman"/>
                <w:i/>
                <w:iCs/>
                <w:sz w:val="28"/>
                <w:szCs w:val="28"/>
              </w:rPr>
              <w:t xml:space="preserve"> </w:t>
            </w:r>
            <w:proofErr w:type="spellStart"/>
            <w:r w:rsidRPr="00D43A22">
              <w:rPr>
                <w:rFonts w:eastAsia="Times New Roman"/>
                <w:i/>
                <w:iCs/>
                <w:sz w:val="28"/>
                <w:szCs w:val="28"/>
              </w:rPr>
              <w:t>Liêu</w:t>
            </w:r>
            <w:proofErr w:type="spellEnd"/>
            <w:r w:rsidRPr="00D43A22">
              <w:rPr>
                <w:rFonts w:eastAsia="Times New Roman"/>
                <w:i/>
                <w:iCs/>
                <w:sz w:val="28"/>
                <w:szCs w:val="28"/>
              </w:rPr>
              <w:t xml:space="preserve"> Đông, </w:t>
            </w:r>
            <w:proofErr w:type="spellStart"/>
            <w:r w:rsidRPr="00D43A22">
              <w:rPr>
                <w:rFonts w:eastAsia="Times New Roman"/>
                <w:i/>
                <w:iCs/>
                <w:sz w:val="28"/>
                <w:szCs w:val="28"/>
              </w:rPr>
              <w:t>phía</w:t>
            </w:r>
            <w:proofErr w:type="spellEnd"/>
            <w:r w:rsidRPr="00D43A22">
              <w:rPr>
                <w:rFonts w:eastAsia="Times New Roman"/>
                <w:i/>
                <w:iCs/>
                <w:sz w:val="28"/>
                <w:szCs w:val="28"/>
              </w:rPr>
              <w:t xml:space="preserve"> </w:t>
            </w:r>
            <w:proofErr w:type="spellStart"/>
            <w:r w:rsidRPr="00D43A22">
              <w:rPr>
                <w:rFonts w:eastAsia="Times New Roman"/>
                <w:i/>
                <w:iCs/>
                <w:sz w:val="28"/>
                <w:szCs w:val="28"/>
              </w:rPr>
              <w:t>nam</w:t>
            </w:r>
            <w:proofErr w:type="spellEnd"/>
            <w:r w:rsidRPr="00D43A22">
              <w:rPr>
                <w:rFonts w:eastAsia="Times New Roman"/>
                <w:i/>
                <w:iCs/>
                <w:sz w:val="28"/>
                <w:szCs w:val="28"/>
              </w:rPr>
              <w:t xml:space="preserve"> </w:t>
            </w:r>
            <w:proofErr w:type="spellStart"/>
            <w:r w:rsidRPr="00D43A22">
              <w:rPr>
                <w:rFonts w:eastAsia="Times New Roman"/>
                <w:i/>
                <w:iCs/>
                <w:sz w:val="28"/>
                <w:szCs w:val="28"/>
              </w:rPr>
              <w:t>đảo</w:t>
            </w:r>
            <w:proofErr w:type="spellEnd"/>
            <w:r w:rsidRPr="00D43A22">
              <w:rPr>
                <w:rFonts w:eastAsia="Times New Roman"/>
                <w:i/>
                <w:iCs/>
                <w:sz w:val="28"/>
                <w:szCs w:val="28"/>
              </w:rPr>
              <w:t xml:space="preserve"> Sa-kha-</w:t>
            </w:r>
            <w:proofErr w:type="spellStart"/>
            <w:r w:rsidRPr="00D43A22">
              <w:rPr>
                <w:rFonts w:eastAsia="Times New Roman"/>
                <w:i/>
                <w:iCs/>
                <w:sz w:val="28"/>
                <w:szCs w:val="28"/>
              </w:rPr>
              <w:t>lin</w:t>
            </w:r>
            <w:proofErr w:type="spellEnd"/>
            <w:r w:rsidRPr="00D43A22">
              <w:rPr>
                <w:rFonts w:eastAsia="Times New Roman"/>
                <w:i/>
                <w:iCs/>
                <w:sz w:val="28"/>
                <w:szCs w:val="28"/>
              </w:rPr>
              <w:t xml:space="preserve">, </w:t>
            </w:r>
            <w:proofErr w:type="spellStart"/>
            <w:r w:rsidRPr="00D43A22">
              <w:rPr>
                <w:rFonts w:eastAsia="Times New Roman"/>
                <w:i/>
                <w:iCs/>
                <w:sz w:val="28"/>
                <w:szCs w:val="28"/>
              </w:rPr>
              <w:t>Đài</w:t>
            </w:r>
            <w:proofErr w:type="spellEnd"/>
            <w:r w:rsidRPr="00D43A22">
              <w:rPr>
                <w:rFonts w:eastAsia="Times New Roman"/>
                <w:i/>
                <w:iCs/>
                <w:sz w:val="28"/>
                <w:szCs w:val="28"/>
              </w:rPr>
              <w:t xml:space="preserve"> Loan, </w:t>
            </w:r>
            <w:proofErr w:type="spellStart"/>
            <w:r w:rsidRPr="00D43A22">
              <w:rPr>
                <w:rFonts w:eastAsia="Times New Roman"/>
                <w:i/>
                <w:iCs/>
                <w:sz w:val="28"/>
                <w:szCs w:val="28"/>
              </w:rPr>
              <w:t>cảng</w:t>
            </w:r>
            <w:proofErr w:type="spellEnd"/>
            <w:r w:rsidRPr="00D43A22">
              <w:rPr>
                <w:rFonts w:eastAsia="Times New Roman"/>
                <w:i/>
                <w:iCs/>
                <w:sz w:val="28"/>
                <w:szCs w:val="28"/>
              </w:rPr>
              <w:t xml:space="preserve"> </w:t>
            </w:r>
            <w:proofErr w:type="spellStart"/>
            <w:r w:rsidRPr="00D43A22">
              <w:rPr>
                <w:rFonts w:eastAsia="Times New Roman"/>
                <w:i/>
                <w:iCs/>
                <w:sz w:val="28"/>
                <w:szCs w:val="28"/>
              </w:rPr>
              <w:t>Lữ</w:t>
            </w:r>
            <w:proofErr w:type="spellEnd"/>
            <w:r w:rsidRPr="00D43A22">
              <w:rPr>
                <w:rFonts w:eastAsia="Times New Roman"/>
                <w:i/>
                <w:iCs/>
                <w:sz w:val="28"/>
                <w:szCs w:val="28"/>
              </w:rPr>
              <w:t xml:space="preserve"> </w:t>
            </w:r>
            <w:proofErr w:type="spellStart"/>
            <w:r w:rsidRPr="00D43A22">
              <w:rPr>
                <w:rFonts w:eastAsia="Times New Roman"/>
                <w:i/>
                <w:iCs/>
                <w:sz w:val="28"/>
                <w:szCs w:val="28"/>
              </w:rPr>
              <w:t>Thuận</w:t>
            </w:r>
            <w:proofErr w:type="spellEnd"/>
            <w:r w:rsidRPr="00D43A22">
              <w:rPr>
                <w:rFonts w:eastAsia="Times New Roman"/>
                <w:i/>
                <w:iCs/>
                <w:sz w:val="28"/>
                <w:szCs w:val="28"/>
              </w:rPr>
              <w:t>, Sơn Đông…</w:t>
            </w:r>
          </w:p>
          <w:p w14:paraId="2D98E640" w14:textId="77777777" w:rsidR="005576E5" w:rsidRPr="00D43A22" w:rsidRDefault="005576E5" w:rsidP="005576E5">
            <w:pPr>
              <w:widowControl w:val="0"/>
              <w:spacing w:after="0"/>
              <w:jc w:val="both"/>
              <w:rPr>
                <w:rFonts w:eastAsia="Times New Roman"/>
                <w:b/>
                <w:sz w:val="28"/>
                <w:szCs w:val="28"/>
                <w:lang w:val="vi-VN"/>
              </w:rPr>
            </w:pPr>
            <w:r w:rsidRPr="00D43A22">
              <w:rPr>
                <w:rFonts w:eastAsia="Times New Roman"/>
                <w:b/>
                <w:sz w:val="28"/>
                <w:szCs w:val="28"/>
                <w:lang w:val="vi-VN"/>
              </w:rPr>
              <w:t>Bước 3: Báo cáo sản phẩm</w:t>
            </w:r>
          </w:p>
          <w:p w14:paraId="5DC5F233" w14:textId="77777777" w:rsidR="005576E5" w:rsidRPr="00D43A22" w:rsidRDefault="005576E5" w:rsidP="005576E5">
            <w:pPr>
              <w:widowControl w:val="0"/>
              <w:spacing w:after="0"/>
              <w:jc w:val="both"/>
              <w:rPr>
                <w:rFonts w:eastAsia="Times New Roman"/>
                <w:bCs/>
                <w:sz w:val="28"/>
                <w:szCs w:val="28"/>
              </w:rPr>
            </w:pPr>
            <w:r w:rsidRPr="00D43A22">
              <w:rPr>
                <w:rFonts w:eastAsia="Times New Roman"/>
                <w:bCs/>
                <w:sz w:val="28"/>
                <w:szCs w:val="28"/>
              </w:rPr>
              <w:t xml:space="preserve">HS </w:t>
            </w:r>
            <w:proofErr w:type="spellStart"/>
            <w:r w:rsidRPr="00D43A22">
              <w:rPr>
                <w:rFonts w:eastAsia="Times New Roman"/>
                <w:bCs/>
                <w:sz w:val="28"/>
                <w:szCs w:val="28"/>
              </w:rPr>
              <w:t>thực</w:t>
            </w:r>
            <w:proofErr w:type="spellEnd"/>
            <w:r w:rsidRPr="00D43A22">
              <w:rPr>
                <w:rFonts w:eastAsia="Times New Roman"/>
                <w:bCs/>
                <w:sz w:val="28"/>
                <w:szCs w:val="28"/>
              </w:rPr>
              <w:t xml:space="preserve"> </w:t>
            </w:r>
            <w:proofErr w:type="spellStart"/>
            <w:r w:rsidRPr="00D43A22">
              <w:rPr>
                <w:rFonts w:eastAsia="Times New Roman"/>
                <w:bCs/>
                <w:sz w:val="28"/>
                <w:szCs w:val="28"/>
              </w:rPr>
              <w:t>hiện</w:t>
            </w:r>
            <w:proofErr w:type="spellEnd"/>
            <w:r w:rsidRPr="00D43A22">
              <w:rPr>
                <w:rFonts w:eastAsia="Times New Roman"/>
                <w:bCs/>
                <w:sz w:val="28"/>
                <w:szCs w:val="28"/>
              </w:rPr>
              <w:t xml:space="preserve"> </w:t>
            </w:r>
            <w:proofErr w:type="spellStart"/>
            <w:r w:rsidRPr="00D43A22">
              <w:rPr>
                <w:rFonts w:eastAsia="Times New Roman"/>
                <w:bCs/>
                <w:sz w:val="28"/>
                <w:szCs w:val="28"/>
              </w:rPr>
              <w:t>nhiệm</w:t>
            </w:r>
            <w:proofErr w:type="spellEnd"/>
            <w:r w:rsidRPr="00D43A22">
              <w:rPr>
                <w:rFonts w:eastAsia="Times New Roman"/>
                <w:bCs/>
                <w:sz w:val="28"/>
                <w:szCs w:val="28"/>
              </w:rPr>
              <w:t xml:space="preserve"> </w:t>
            </w:r>
            <w:proofErr w:type="spellStart"/>
            <w:r w:rsidRPr="00D43A22">
              <w:rPr>
                <w:rFonts w:eastAsia="Times New Roman"/>
                <w:bCs/>
                <w:sz w:val="28"/>
                <w:szCs w:val="28"/>
              </w:rPr>
              <w:t>vụ</w:t>
            </w:r>
            <w:proofErr w:type="spellEnd"/>
            <w:r w:rsidRPr="00D43A22">
              <w:rPr>
                <w:rFonts w:eastAsia="Times New Roman"/>
                <w:bCs/>
                <w:sz w:val="28"/>
                <w:szCs w:val="28"/>
              </w:rPr>
              <w:t xml:space="preserve"> </w:t>
            </w:r>
            <w:proofErr w:type="spellStart"/>
            <w:r w:rsidRPr="00D43A22">
              <w:rPr>
                <w:rFonts w:eastAsia="Times New Roman"/>
                <w:bCs/>
                <w:sz w:val="28"/>
                <w:szCs w:val="28"/>
              </w:rPr>
              <w:t>báo</w:t>
            </w:r>
            <w:proofErr w:type="spellEnd"/>
            <w:r w:rsidRPr="00D43A22">
              <w:rPr>
                <w:rFonts w:eastAsia="Times New Roman"/>
                <w:bCs/>
                <w:sz w:val="28"/>
                <w:szCs w:val="28"/>
              </w:rPr>
              <w:t xml:space="preserve"> </w:t>
            </w:r>
            <w:proofErr w:type="spellStart"/>
            <w:r w:rsidRPr="00D43A22">
              <w:rPr>
                <w:rFonts w:eastAsia="Times New Roman"/>
                <w:bCs/>
                <w:sz w:val="28"/>
                <w:szCs w:val="28"/>
              </w:rPr>
              <w:t>cáo</w:t>
            </w:r>
            <w:proofErr w:type="spellEnd"/>
            <w:r w:rsidRPr="00D43A22">
              <w:rPr>
                <w:rFonts w:eastAsia="Times New Roman"/>
                <w:bCs/>
                <w:sz w:val="28"/>
                <w:szCs w:val="28"/>
              </w:rPr>
              <w:t xml:space="preserve"> </w:t>
            </w:r>
            <w:proofErr w:type="spellStart"/>
            <w:r w:rsidRPr="00D43A22">
              <w:rPr>
                <w:rFonts w:eastAsia="Times New Roman"/>
                <w:bCs/>
                <w:sz w:val="28"/>
                <w:szCs w:val="28"/>
              </w:rPr>
              <w:t>trả</w:t>
            </w:r>
            <w:proofErr w:type="spellEnd"/>
            <w:r w:rsidRPr="00D43A22">
              <w:rPr>
                <w:rFonts w:eastAsia="Times New Roman"/>
                <w:bCs/>
                <w:sz w:val="28"/>
                <w:szCs w:val="28"/>
              </w:rPr>
              <w:t xml:space="preserve"> </w:t>
            </w:r>
            <w:proofErr w:type="spellStart"/>
            <w:r w:rsidRPr="00D43A22">
              <w:rPr>
                <w:rFonts w:eastAsia="Times New Roman"/>
                <w:bCs/>
                <w:sz w:val="28"/>
                <w:szCs w:val="28"/>
              </w:rPr>
              <w:t>lời</w:t>
            </w:r>
            <w:proofErr w:type="spellEnd"/>
            <w:r w:rsidRPr="00D43A22">
              <w:rPr>
                <w:rFonts w:eastAsia="Times New Roman"/>
                <w:bCs/>
                <w:sz w:val="28"/>
                <w:szCs w:val="28"/>
              </w:rPr>
              <w:t xml:space="preserve">, HS </w:t>
            </w:r>
            <w:proofErr w:type="spellStart"/>
            <w:r w:rsidRPr="00D43A22">
              <w:rPr>
                <w:rFonts w:eastAsia="Times New Roman"/>
                <w:bCs/>
                <w:sz w:val="28"/>
                <w:szCs w:val="28"/>
              </w:rPr>
              <w:t>khác</w:t>
            </w:r>
            <w:proofErr w:type="spellEnd"/>
            <w:r w:rsidRPr="00D43A22">
              <w:rPr>
                <w:rFonts w:eastAsia="Times New Roman"/>
                <w:bCs/>
                <w:sz w:val="28"/>
                <w:szCs w:val="28"/>
              </w:rPr>
              <w:t xml:space="preserve"> </w:t>
            </w:r>
            <w:proofErr w:type="spellStart"/>
            <w:r w:rsidRPr="00D43A22">
              <w:rPr>
                <w:rFonts w:eastAsia="Times New Roman"/>
                <w:bCs/>
                <w:sz w:val="28"/>
                <w:szCs w:val="28"/>
              </w:rPr>
              <w:t>nhận</w:t>
            </w:r>
            <w:proofErr w:type="spellEnd"/>
            <w:r w:rsidRPr="00D43A22">
              <w:rPr>
                <w:rFonts w:eastAsia="Times New Roman"/>
                <w:bCs/>
                <w:sz w:val="28"/>
                <w:szCs w:val="28"/>
              </w:rPr>
              <w:t xml:space="preserve"> </w:t>
            </w:r>
            <w:proofErr w:type="spellStart"/>
            <w:r w:rsidRPr="00D43A22">
              <w:rPr>
                <w:rFonts w:eastAsia="Times New Roman"/>
                <w:bCs/>
                <w:sz w:val="28"/>
                <w:szCs w:val="28"/>
              </w:rPr>
              <w:t>xét</w:t>
            </w:r>
            <w:proofErr w:type="spellEnd"/>
            <w:r w:rsidRPr="00D43A22">
              <w:rPr>
                <w:rFonts w:eastAsia="Times New Roman"/>
                <w:bCs/>
                <w:sz w:val="28"/>
                <w:szCs w:val="28"/>
              </w:rPr>
              <w:t xml:space="preserve">, </w:t>
            </w:r>
            <w:proofErr w:type="spellStart"/>
            <w:r w:rsidRPr="00D43A22">
              <w:rPr>
                <w:rFonts w:eastAsia="Times New Roman"/>
                <w:bCs/>
                <w:sz w:val="28"/>
                <w:szCs w:val="28"/>
              </w:rPr>
              <w:t>bổ</w:t>
            </w:r>
            <w:proofErr w:type="spellEnd"/>
            <w:r w:rsidRPr="00D43A22">
              <w:rPr>
                <w:rFonts w:eastAsia="Times New Roman"/>
                <w:bCs/>
                <w:sz w:val="28"/>
                <w:szCs w:val="28"/>
              </w:rPr>
              <w:t xml:space="preserve"> </w:t>
            </w:r>
            <w:proofErr w:type="spellStart"/>
            <w:r w:rsidRPr="00D43A22">
              <w:rPr>
                <w:rFonts w:eastAsia="Times New Roman"/>
                <w:bCs/>
                <w:sz w:val="28"/>
                <w:szCs w:val="28"/>
              </w:rPr>
              <w:t>xung</w:t>
            </w:r>
            <w:proofErr w:type="spellEnd"/>
            <w:r w:rsidRPr="00D43A22">
              <w:rPr>
                <w:rFonts w:eastAsia="Times New Roman"/>
                <w:bCs/>
                <w:sz w:val="28"/>
                <w:szCs w:val="28"/>
              </w:rPr>
              <w:t xml:space="preserve">… </w:t>
            </w:r>
          </w:p>
          <w:p w14:paraId="0DE97D46" w14:textId="77777777" w:rsidR="005576E5" w:rsidRPr="00D43A22" w:rsidRDefault="005576E5" w:rsidP="005576E5">
            <w:pPr>
              <w:widowControl w:val="0"/>
              <w:spacing w:after="0"/>
              <w:jc w:val="both"/>
              <w:rPr>
                <w:rFonts w:eastAsia="Times New Roman"/>
                <w:bCs/>
                <w:sz w:val="28"/>
                <w:szCs w:val="28"/>
              </w:rPr>
            </w:pPr>
            <w:r w:rsidRPr="00D43A22">
              <w:rPr>
                <w:rFonts w:eastAsia="Times New Roman"/>
                <w:bCs/>
                <w:sz w:val="28"/>
                <w:szCs w:val="28"/>
              </w:rPr>
              <w:t xml:space="preserve">HS </w:t>
            </w:r>
            <w:proofErr w:type="spellStart"/>
            <w:r w:rsidRPr="00D43A22">
              <w:rPr>
                <w:rFonts w:eastAsia="Times New Roman"/>
                <w:bCs/>
                <w:sz w:val="28"/>
                <w:szCs w:val="28"/>
              </w:rPr>
              <w:t>Nhận</w:t>
            </w:r>
            <w:proofErr w:type="spellEnd"/>
            <w:r w:rsidRPr="00D43A22">
              <w:rPr>
                <w:rFonts w:eastAsia="Times New Roman"/>
                <w:bCs/>
                <w:sz w:val="28"/>
                <w:szCs w:val="28"/>
              </w:rPr>
              <w:t xml:space="preserve"> </w:t>
            </w:r>
            <w:proofErr w:type="spellStart"/>
            <w:r w:rsidRPr="00D43A22">
              <w:rPr>
                <w:rFonts w:eastAsia="Times New Roman"/>
                <w:bCs/>
                <w:sz w:val="28"/>
                <w:szCs w:val="28"/>
              </w:rPr>
              <w:t>xét</w:t>
            </w:r>
            <w:proofErr w:type="spellEnd"/>
            <w:r w:rsidRPr="00D43A22">
              <w:rPr>
                <w:rFonts w:eastAsia="Times New Roman"/>
                <w:bCs/>
                <w:sz w:val="28"/>
                <w:szCs w:val="28"/>
              </w:rPr>
              <w:t xml:space="preserve"> </w:t>
            </w:r>
            <w:proofErr w:type="spellStart"/>
            <w:r w:rsidRPr="00D43A22">
              <w:rPr>
                <w:rFonts w:eastAsia="Times New Roman"/>
                <w:bCs/>
                <w:sz w:val="28"/>
                <w:szCs w:val="28"/>
              </w:rPr>
              <w:t>phần</w:t>
            </w:r>
            <w:proofErr w:type="spellEnd"/>
            <w:r w:rsidRPr="00D43A22">
              <w:rPr>
                <w:rFonts w:eastAsia="Times New Roman"/>
                <w:bCs/>
                <w:sz w:val="28"/>
                <w:szCs w:val="28"/>
              </w:rPr>
              <w:t xml:space="preserve"> </w:t>
            </w:r>
            <w:proofErr w:type="spellStart"/>
            <w:r w:rsidRPr="00D43A22">
              <w:rPr>
                <w:rFonts w:eastAsia="Times New Roman"/>
                <w:bCs/>
                <w:sz w:val="28"/>
                <w:szCs w:val="28"/>
              </w:rPr>
              <w:t>chỉ</w:t>
            </w:r>
            <w:proofErr w:type="spellEnd"/>
            <w:r w:rsidRPr="00D43A22">
              <w:rPr>
                <w:rFonts w:eastAsia="Times New Roman"/>
                <w:bCs/>
                <w:sz w:val="28"/>
                <w:szCs w:val="28"/>
              </w:rPr>
              <w:t xml:space="preserve"> </w:t>
            </w:r>
            <w:proofErr w:type="spellStart"/>
            <w:r w:rsidRPr="00D43A22">
              <w:rPr>
                <w:rFonts w:eastAsia="Times New Roman"/>
                <w:bCs/>
                <w:sz w:val="28"/>
                <w:szCs w:val="28"/>
              </w:rPr>
              <w:t>lược</w:t>
            </w:r>
            <w:proofErr w:type="spellEnd"/>
            <w:r w:rsidRPr="00D43A22">
              <w:rPr>
                <w:rFonts w:eastAsia="Times New Roman"/>
                <w:bCs/>
                <w:sz w:val="28"/>
                <w:szCs w:val="28"/>
              </w:rPr>
              <w:t xml:space="preserve"> </w:t>
            </w:r>
            <w:proofErr w:type="spellStart"/>
            <w:r w:rsidRPr="00D43A22">
              <w:rPr>
                <w:rFonts w:eastAsia="Times New Roman"/>
                <w:bCs/>
                <w:sz w:val="28"/>
                <w:szCs w:val="28"/>
              </w:rPr>
              <w:t>đồ</w:t>
            </w:r>
            <w:proofErr w:type="spellEnd"/>
            <w:r w:rsidRPr="00D43A22">
              <w:rPr>
                <w:rFonts w:eastAsia="Times New Roman"/>
                <w:bCs/>
                <w:sz w:val="28"/>
                <w:szCs w:val="28"/>
              </w:rPr>
              <w:t xml:space="preserve"> </w:t>
            </w:r>
            <w:proofErr w:type="spellStart"/>
            <w:r w:rsidRPr="00D43A22">
              <w:rPr>
                <w:rFonts w:eastAsia="Times New Roman"/>
                <w:bCs/>
                <w:sz w:val="28"/>
                <w:szCs w:val="28"/>
              </w:rPr>
              <w:t>của</w:t>
            </w:r>
            <w:proofErr w:type="spellEnd"/>
            <w:r w:rsidRPr="00D43A22">
              <w:rPr>
                <w:rFonts w:eastAsia="Times New Roman"/>
                <w:bCs/>
                <w:sz w:val="28"/>
                <w:szCs w:val="28"/>
              </w:rPr>
              <w:t xml:space="preserve"> </w:t>
            </w:r>
            <w:proofErr w:type="spellStart"/>
            <w:r w:rsidRPr="00D43A22">
              <w:rPr>
                <w:rFonts w:eastAsia="Times New Roman"/>
                <w:bCs/>
                <w:sz w:val="28"/>
                <w:szCs w:val="28"/>
              </w:rPr>
              <w:t>bạn</w:t>
            </w:r>
            <w:proofErr w:type="spellEnd"/>
            <w:r w:rsidRPr="00D43A22">
              <w:rPr>
                <w:rFonts w:eastAsia="Times New Roman"/>
                <w:bCs/>
                <w:sz w:val="28"/>
                <w:szCs w:val="28"/>
              </w:rPr>
              <w:t xml:space="preserve"> </w:t>
            </w:r>
            <w:proofErr w:type="spellStart"/>
            <w:r w:rsidRPr="00D43A22">
              <w:rPr>
                <w:rFonts w:eastAsia="Times New Roman"/>
                <w:bCs/>
                <w:sz w:val="28"/>
                <w:szCs w:val="28"/>
              </w:rPr>
              <w:t>bằng</w:t>
            </w:r>
            <w:proofErr w:type="spellEnd"/>
            <w:r w:rsidRPr="00D43A22">
              <w:rPr>
                <w:rFonts w:eastAsia="Times New Roman"/>
                <w:bCs/>
                <w:sz w:val="28"/>
                <w:szCs w:val="28"/>
              </w:rPr>
              <w:t xml:space="preserve"> </w:t>
            </w:r>
            <w:proofErr w:type="spellStart"/>
            <w:r w:rsidRPr="00D43A22">
              <w:rPr>
                <w:rFonts w:eastAsia="Times New Roman"/>
                <w:bCs/>
                <w:sz w:val="28"/>
                <w:szCs w:val="28"/>
              </w:rPr>
              <w:t>kĩ</w:t>
            </w:r>
            <w:proofErr w:type="spellEnd"/>
            <w:r w:rsidRPr="00D43A22">
              <w:rPr>
                <w:rFonts w:eastAsia="Times New Roman"/>
                <w:bCs/>
                <w:sz w:val="28"/>
                <w:szCs w:val="28"/>
              </w:rPr>
              <w:t xml:space="preserve"> </w:t>
            </w:r>
            <w:proofErr w:type="spellStart"/>
            <w:r w:rsidRPr="00D43A22">
              <w:rPr>
                <w:rFonts w:eastAsia="Times New Roman"/>
                <w:bCs/>
                <w:sz w:val="28"/>
                <w:szCs w:val="28"/>
              </w:rPr>
              <w:t>thuật</w:t>
            </w:r>
            <w:proofErr w:type="spellEnd"/>
            <w:r w:rsidRPr="00D43A22">
              <w:rPr>
                <w:rFonts w:eastAsia="Times New Roman"/>
                <w:bCs/>
                <w:sz w:val="28"/>
                <w:szCs w:val="28"/>
              </w:rPr>
              <w:t xml:space="preserve"> 3-2-1 </w:t>
            </w:r>
          </w:p>
          <w:p w14:paraId="5177ABBD" w14:textId="77777777" w:rsidR="005576E5" w:rsidRPr="00D43A22" w:rsidRDefault="005576E5" w:rsidP="005576E5">
            <w:pPr>
              <w:widowControl w:val="0"/>
              <w:spacing w:after="0"/>
              <w:jc w:val="both"/>
              <w:rPr>
                <w:rFonts w:eastAsia="Times New Roman"/>
                <w:b/>
                <w:sz w:val="28"/>
                <w:szCs w:val="28"/>
                <w:lang w:val="vi-VN"/>
              </w:rPr>
            </w:pPr>
            <w:r w:rsidRPr="00D43A22">
              <w:rPr>
                <w:rFonts w:eastAsia="Times New Roman"/>
                <w:b/>
                <w:sz w:val="28"/>
                <w:szCs w:val="28"/>
                <w:lang w:val="vi-VN"/>
              </w:rPr>
              <w:t>Bước 4: GV kết luận, nhận định</w:t>
            </w:r>
          </w:p>
          <w:p w14:paraId="77044C2C" w14:textId="77777777" w:rsidR="005576E5" w:rsidRPr="00D43A22" w:rsidRDefault="005576E5" w:rsidP="005576E5">
            <w:pPr>
              <w:spacing w:after="0"/>
              <w:jc w:val="both"/>
              <w:rPr>
                <w:rFonts w:eastAsia="Times New Roman"/>
                <w:color w:val="000000"/>
                <w:sz w:val="28"/>
                <w:szCs w:val="28"/>
              </w:rPr>
            </w:pPr>
            <w:r w:rsidRPr="00D43A22">
              <w:rPr>
                <w:rFonts w:eastAsia="Times New Roman"/>
                <w:color w:val="000000"/>
                <w:sz w:val="28"/>
                <w:szCs w:val="28"/>
              </w:rPr>
              <w:t xml:space="preserve">GV </w:t>
            </w:r>
            <w:proofErr w:type="spellStart"/>
            <w:r w:rsidRPr="00D43A22">
              <w:rPr>
                <w:rFonts w:eastAsia="Times New Roman"/>
                <w:color w:val="000000"/>
                <w:sz w:val="28"/>
                <w:szCs w:val="28"/>
              </w:rPr>
              <w:t>mở</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rộng</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thêm</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về</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các</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công</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ti</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độc</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quyền</w:t>
            </w:r>
            <w:proofErr w:type="spellEnd"/>
            <w:r w:rsidRPr="00D43A22">
              <w:rPr>
                <w:rFonts w:eastAsia="Times New Roman"/>
                <w:color w:val="000000"/>
                <w:sz w:val="28"/>
                <w:szCs w:val="28"/>
              </w:rPr>
              <w:t xml:space="preserve"> </w:t>
            </w:r>
            <w:proofErr w:type="spellStart"/>
            <w:r w:rsidRPr="00D43A22">
              <w:rPr>
                <w:rFonts w:eastAsia="Times New Roman"/>
                <w:color w:val="000000"/>
                <w:sz w:val="28"/>
                <w:szCs w:val="28"/>
              </w:rPr>
              <w:t>của</w:t>
            </w:r>
            <w:proofErr w:type="spellEnd"/>
            <w:r w:rsidRPr="00D43A22">
              <w:rPr>
                <w:rFonts w:eastAsia="Times New Roman"/>
                <w:color w:val="000000"/>
                <w:sz w:val="28"/>
                <w:szCs w:val="28"/>
              </w:rPr>
              <w:t xml:space="preserve"> Nhật </w:t>
            </w:r>
            <w:proofErr w:type="spellStart"/>
            <w:r w:rsidRPr="00D43A22">
              <w:rPr>
                <w:rFonts w:eastAsia="Times New Roman"/>
                <w:color w:val="000000"/>
                <w:sz w:val="28"/>
                <w:szCs w:val="28"/>
              </w:rPr>
              <w:t>Bản</w:t>
            </w:r>
            <w:proofErr w:type="spellEnd"/>
            <w:r w:rsidRPr="00D43A22">
              <w:rPr>
                <w:rFonts w:eastAsia="Times New Roman"/>
                <w:color w:val="000000"/>
                <w:sz w:val="28"/>
                <w:szCs w:val="28"/>
              </w:rPr>
              <w:t>.</w:t>
            </w:r>
          </w:p>
          <w:p w14:paraId="7AEB1E01" w14:textId="77777777" w:rsidR="005576E5" w:rsidRPr="00D43A22" w:rsidRDefault="005576E5" w:rsidP="005576E5">
            <w:pPr>
              <w:spacing w:after="0"/>
              <w:jc w:val="both"/>
              <w:rPr>
                <w:rFonts w:eastAsia="Times New Roman"/>
                <w:sz w:val="28"/>
                <w:szCs w:val="28"/>
              </w:rPr>
            </w:pPr>
            <w:r w:rsidRPr="00D43A22">
              <w:rPr>
                <w:rFonts w:eastAsia="Times New Roman"/>
                <w:sz w:val="28"/>
                <w:szCs w:val="28"/>
              </w:rPr>
              <w:t xml:space="preserve">GV </w:t>
            </w:r>
            <w:proofErr w:type="spellStart"/>
            <w:r w:rsidRPr="00D43A22">
              <w:rPr>
                <w:rFonts w:eastAsia="Times New Roman"/>
                <w:sz w:val="28"/>
                <w:szCs w:val="28"/>
              </w:rPr>
              <w:t>cho</w:t>
            </w:r>
            <w:proofErr w:type="spellEnd"/>
            <w:r w:rsidRPr="00D43A22">
              <w:rPr>
                <w:rFonts w:eastAsia="Times New Roman"/>
                <w:sz w:val="28"/>
                <w:szCs w:val="28"/>
              </w:rPr>
              <w:t xml:space="preserve"> HS </w:t>
            </w:r>
            <w:proofErr w:type="spellStart"/>
            <w:r w:rsidRPr="00D43A22">
              <w:rPr>
                <w:rFonts w:eastAsia="Times New Roman"/>
                <w:sz w:val="28"/>
                <w:szCs w:val="28"/>
              </w:rPr>
              <w:t>liên</w:t>
            </w:r>
            <w:proofErr w:type="spellEnd"/>
            <w:r w:rsidRPr="00D43A22">
              <w:rPr>
                <w:rFonts w:eastAsia="Times New Roman"/>
                <w:sz w:val="28"/>
                <w:szCs w:val="28"/>
              </w:rPr>
              <w:t xml:space="preserve"> </w:t>
            </w:r>
            <w:proofErr w:type="spellStart"/>
            <w:r w:rsidRPr="00D43A22">
              <w:rPr>
                <w:rFonts w:eastAsia="Times New Roman"/>
                <w:sz w:val="28"/>
                <w:szCs w:val="28"/>
              </w:rPr>
              <w:t>hệ</w:t>
            </w:r>
            <w:proofErr w:type="spellEnd"/>
            <w:r w:rsidRPr="00D43A22">
              <w:rPr>
                <w:rFonts w:eastAsia="Times New Roman"/>
                <w:sz w:val="28"/>
                <w:szCs w:val="28"/>
              </w:rPr>
              <w:t xml:space="preserve"> </w:t>
            </w:r>
            <w:proofErr w:type="spellStart"/>
            <w:r w:rsidRPr="00D43A22">
              <w:rPr>
                <w:rFonts w:eastAsia="Times New Roman"/>
                <w:sz w:val="28"/>
                <w:szCs w:val="28"/>
              </w:rPr>
              <w:t>thực</w:t>
            </w:r>
            <w:proofErr w:type="spellEnd"/>
            <w:r w:rsidRPr="00D43A22">
              <w:rPr>
                <w:rFonts w:eastAsia="Times New Roman"/>
                <w:sz w:val="28"/>
                <w:szCs w:val="28"/>
              </w:rPr>
              <w:t xml:space="preserve"> </w:t>
            </w:r>
            <w:proofErr w:type="spellStart"/>
            <w:r w:rsidRPr="00D43A22">
              <w:rPr>
                <w:rFonts w:eastAsia="Times New Roman"/>
                <w:sz w:val="28"/>
                <w:szCs w:val="28"/>
              </w:rPr>
              <w:t>tế</w:t>
            </w:r>
            <w:proofErr w:type="spellEnd"/>
            <w:r w:rsidRPr="00D43A22">
              <w:rPr>
                <w:rFonts w:eastAsia="Times New Roman"/>
                <w:sz w:val="28"/>
                <w:szCs w:val="28"/>
              </w:rPr>
              <w:t>:</w:t>
            </w:r>
          </w:p>
          <w:p w14:paraId="28EB0D77" w14:textId="77777777" w:rsidR="005576E5" w:rsidRPr="00D43A22" w:rsidRDefault="005576E5" w:rsidP="005576E5">
            <w:pPr>
              <w:spacing w:after="0"/>
              <w:jc w:val="both"/>
              <w:rPr>
                <w:rFonts w:eastAsia="Times New Roman"/>
                <w:i/>
                <w:iCs/>
                <w:sz w:val="28"/>
                <w:szCs w:val="28"/>
              </w:rPr>
            </w:pPr>
            <w:r w:rsidRPr="00D43A22">
              <w:rPr>
                <w:rFonts w:eastAsia="Times New Roman"/>
                <w:i/>
                <w:iCs/>
                <w:sz w:val="28"/>
                <w:szCs w:val="28"/>
              </w:rPr>
              <w:t xml:space="preserve">? </w:t>
            </w:r>
            <w:proofErr w:type="spellStart"/>
            <w:r w:rsidRPr="00D43A22">
              <w:rPr>
                <w:rFonts w:eastAsia="Times New Roman"/>
                <w:i/>
                <w:iCs/>
                <w:sz w:val="28"/>
                <w:szCs w:val="28"/>
              </w:rPr>
              <w:t>Kể</w:t>
            </w:r>
            <w:proofErr w:type="spellEnd"/>
            <w:r w:rsidRPr="00D43A22">
              <w:rPr>
                <w:rFonts w:eastAsia="Times New Roman"/>
                <w:i/>
                <w:iCs/>
                <w:sz w:val="28"/>
                <w:szCs w:val="28"/>
              </w:rPr>
              <w:t xml:space="preserve"> </w:t>
            </w:r>
            <w:proofErr w:type="spellStart"/>
            <w:r w:rsidRPr="00D43A22">
              <w:rPr>
                <w:rFonts w:eastAsia="Times New Roman"/>
                <w:i/>
                <w:iCs/>
                <w:sz w:val="28"/>
                <w:szCs w:val="28"/>
              </w:rPr>
              <w:t>tên</w:t>
            </w:r>
            <w:proofErr w:type="spellEnd"/>
            <w:r w:rsidRPr="00D43A22">
              <w:rPr>
                <w:rFonts w:eastAsia="Times New Roman"/>
                <w:i/>
                <w:iCs/>
                <w:sz w:val="28"/>
                <w:szCs w:val="28"/>
              </w:rPr>
              <w:t xml:space="preserve"> </w:t>
            </w:r>
            <w:proofErr w:type="spellStart"/>
            <w:r w:rsidRPr="00D43A22">
              <w:rPr>
                <w:rFonts w:eastAsia="Times New Roman"/>
                <w:i/>
                <w:iCs/>
                <w:sz w:val="28"/>
                <w:szCs w:val="28"/>
              </w:rPr>
              <w:t>một</w:t>
            </w:r>
            <w:proofErr w:type="spellEnd"/>
            <w:r w:rsidRPr="00D43A22">
              <w:rPr>
                <w:rFonts w:eastAsia="Times New Roman"/>
                <w:i/>
                <w:iCs/>
                <w:sz w:val="28"/>
                <w:szCs w:val="28"/>
              </w:rPr>
              <w:t xml:space="preserve"> </w:t>
            </w:r>
            <w:proofErr w:type="spellStart"/>
            <w:r w:rsidRPr="00D43A22">
              <w:rPr>
                <w:rFonts w:eastAsia="Times New Roman"/>
                <w:i/>
                <w:iCs/>
                <w:sz w:val="28"/>
                <w:szCs w:val="28"/>
              </w:rPr>
              <w:t>số</w:t>
            </w:r>
            <w:proofErr w:type="spellEnd"/>
            <w:r w:rsidRPr="00D43A22">
              <w:rPr>
                <w:rFonts w:eastAsia="Times New Roman"/>
                <w:i/>
                <w:iCs/>
                <w:sz w:val="28"/>
                <w:szCs w:val="28"/>
              </w:rPr>
              <w:t xml:space="preserve"> </w:t>
            </w:r>
            <w:proofErr w:type="spellStart"/>
            <w:r w:rsidRPr="00D43A22">
              <w:rPr>
                <w:rFonts w:eastAsia="Times New Roman"/>
                <w:i/>
                <w:iCs/>
                <w:sz w:val="28"/>
                <w:szCs w:val="28"/>
              </w:rPr>
              <w:t>sản</w:t>
            </w:r>
            <w:proofErr w:type="spellEnd"/>
            <w:r w:rsidRPr="00D43A22">
              <w:rPr>
                <w:rFonts w:eastAsia="Times New Roman"/>
                <w:i/>
                <w:iCs/>
                <w:sz w:val="28"/>
                <w:szCs w:val="28"/>
              </w:rPr>
              <w:t xml:space="preserve"> </w:t>
            </w:r>
            <w:proofErr w:type="spellStart"/>
            <w:r w:rsidRPr="00D43A22">
              <w:rPr>
                <w:rFonts w:eastAsia="Times New Roman"/>
                <w:i/>
                <w:iCs/>
                <w:sz w:val="28"/>
                <w:szCs w:val="28"/>
              </w:rPr>
              <w:t>phẩm</w:t>
            </w:r>
            <w:proofErr w:type="spellEnd"/>
            <w:r w:rsidRPr="00D43A22">
              <w:rPr>
                <w:rFonts w:eastAsia="Times New Roman"/>
                <w:i/>
                <w:iCs/>
                <w:sz w:val="28"/>
                <w:szCs w:val="28"/>
              </w:rPr>
              <w:t xml:space="preserve"> </w:t>
            </w:r>
            <w:proofErr w:type="spellStart"/>
            <w:r w:rsidRPr="00D43A22">
              <w:rPr>
                <w:rFonts w:eastAsia="Times New Roman"/>
                <w:i/>
                <w:iCs/>
                <w:sz w:val="28"/>
                <w:szCs w:val="28"/>
              </w:rPr>
              <w:t>đồ</w:t>
            </w:r>
            <w:proofErr w:type="spellEnd"/>
            <w:r w:rsidRPr="00D43A22">
              <w:rPr>
                <w:rFonts w:eastAsia="Times New Roman"/>
                <w:i/>
                <w:iCs/>
                <w:sz w:val="28"/>
                <w:szCs w:val="28"/>
              </w:rPr>
              <w:t xml:space="preserve"> </w:t>
            </w:r>
            <w:proofErr w:type="spellStart"/>
            <w:r w:rsidRPr="00D43A22">
              <w:rPr>
                <w:rFonts w:eastAsia="Times New Roman"/>
                <w:i/>
                <w:iCs/>
                <w:sz w:val="28"/>
                <w:szCs w:val="28"/>
              </w:rPr>
              <w:t>dùng</w:t>
            </w:r>
            <w:proofErr w:type="spellEnd"/>
            <w:r w:rsidRPr="00D43A22">
              <w:rPr>
                <w:rFonts w:eastAsia="Times New Roman"/>
                <w:i/>
                <w:iCs/>
                <w:sz w:val="28"/>
                <w:szCs w:val="28"/>
              </w:rPr>
              <w:t xml:space="preserve">, </w:t>
            </w:r>
            <w:proofErr w:type="spellStart"/>
            <w:r w:rsidRPr="00D43A22">
              <w:rPr>
                <w:rFonts w:eastAsia="Times New Roman"/>
                <w:i/>
                <w:iCs/>
                <w:sz w:val="28"/>
                <w:szCs w:val="28"/>
              </w:rPr>
              <w:t>thiết</w:t>
            </w:r>
            <w:proofErr w:type="spellEnd"/>
            <w:r w:rsidRPr="00D43A22">
              <w:rPr>
                <w:rFonts w:eastAsia="Times New Roman"/>
                <w:i/>
                <w:iCs/>
                <w:sz w:val="28"/>
                <w:szCs w:val="28"/>
              </w:rPr>
              <w:t xml:space="preserve"> </w:t>
            </w:r>
            <w:proofErr w:type="spellStart"/>
            <w:r w:rsidRPr="00D43A22">
              <w:rPr>
                <w:rFonts w:eastAsia="Times New Roman"/>
                <w:i/>
                <w:iCs/>
                <w:sz w:val="28"/>
                <w:szCs w:val="28"/>
              </w:rPr>
              <w:t>bị</w:t>
            </w:r>
            <w:proofErr w:type="spellEnd"/>
            <w:r w:rsidRPr="00D43A22">
              <w:rPr>
                <w:rFonts w:eastAsia="Times New Roman"/>
                <w:i/>
                <w:iCs/>
                <w:sz w:val="28"/>
                <w:szCs w:val="28"/>
              </w:rPr>
              <w:t>…</w:t>
            </w:r>
            <w:proofErr w:type="spellStart"/>
            <w:r w:rsidRPr="00D43A22">
              <w:rPr>
                <w:rFonts w:eastAsia="Times New Roman"/>
                <w:i/>
                <w:iCs/>
                <w:sz w:val="28"/>
                <w:szCs w:val="28"/>
              </w:rPr>
              <w:t>nhà</w:t>
            </w:r>
            <w:proofErr w:type="spellEnd"/>
            <w:r w:rsidRPr="00D43A22">
              <w:rPr>
                <w:rFonts w:eastAsia="Times New Roman"/>
                <w:i/>
                <w:iCs/>
                <w:sz w:val="28"/>
                <w:szCs w:val="28"/>
              </w:rPr>
              <w:t xml:space="preserve"> </w:t>
            </w:r>
            <w:proofErr w:type="spellStart"/>
            <w:r w:rsidRPr="00D43A22">
              <w:rPr>
                <w:rFonts w:eastAsia="Times New Roman"/>
                <w:i/>
                <w:iCs/>
                <w:sz w:val="28"/>
                <w:szCs w:val="28"/>
              </w:rPr>
              <w:t>em</w:t>
            </w:r>
            <w:proofErr w:type="spellEnd"/>
            <w:r w:rsidRPr="00D43A22">
              <w:rPr>
                <w:rFonts w:eastAsia="Times New Roman"/>
                <w:i/>
                <w:iCs/>
                <w:sz w:val="28"/>
                <w:szCs w:val="28"/>
              </w:rPr>
              <w:t xml:space="preserve"> </w:t>
            </w:r>
            <w:proofErr w:type="spellStart"/>
            <w:r w:rsidRPr="00D43A22">
              <w:rPr>
                <w:rFonts w:eastAsia="Times New Roman"/>
                <w:i/>
                <w:iCs/>
                <w:sz w:val="28"/>
                <w:szCs w:val="28"/>
              </w:rPr>
              <w:t>dùng</w:t>
            </w:r>
            <w:proofErr w:type="spellEnd"/>
            <w:r w:rsidRPr="00D43A22">
              <w:rPr>
                <w:rFonts w:eastAsia="Times New Roman"/>
                <w:i/>
                <w:iCs/>
                <w:sz w:val="28"/>
                <w:szCs w:val="28"/>
              </w:rPr>
              <w:t xml:space="preserve"> </w:t>
            </w:r>
            <w:proofErr w:type="spellStart"/>
            <w:r w:rsidRPr="00D43A22">
              <w:rPr>
                <w:rFonts w:eastAsia="Times New Roman"/>
                <w:i/>
                <w:iCs/>
                <w:sz w:val="28"/>
                <w:szCs w:val="28"/>
              </w:rPr>
              <w:t>hoặc</w:t>
            </w:r>
            <w:proofErr w:type="spellEnd"/>
            <w:r w:rsidRPr="00D43A22">
              <w:rPr>
                <w:rFonts w:eastAsia="Times New Roman"/>
                <w:i/>
                <w:iCs/>
                <w:sz w:val="28"/>
                <w:szCs w:val="28"/>
              </w:rPr>
              <w:t xml:space="preserve"> </w:t>
            </w:r>
            <w:proofErr w:type="spellStart"/>
            <w:r w:rsidRPr="00D43A22">
              <w:rPr>
                <w:rFonts w:eastAsia="Times New Roman"/>
                <w:i/>
                <w:iCs/>
                <w:sz w:val="28"/>
                <w:szCs w:val="28"/>
              </w:rPr>
              <w:t>em</w:t>
            </w:r>
            <w:proofErr w:type="spellEnd"/>
            <w:r w:rsidRPr="00D43A22">
              <w:rPr>
                <w:rFonts w:eastAsia="Times New Roman"/>
                <w:i/>
                <w:iCs/>
                <w:sz w:val="28"/>
                <w:szCs w:val="28"/>
              </w:rPr>
              <w:t xml:space="preserve"> </w:t>
            </w:r>
            <w:proofErr w:type="spellStart"/>
            <w:r w:rsidRPr="00D43A22">
              <w:rPr>
                <w:rFonts w:eastAsia="Times New Roman"/>
                <w:i/>
                <w:iCs/>
                <w:sz w:val="28"/>
                <w:szCs w:val="28"/>
              </w:rPr>
              <w:t>biết</w:t>
            </w:r>
            <w:proofErr w:type="spellEnd"/>
            <w:r w:rsidRPr="00D43A22">
              <w:rPr>
                <w:rFonts w:eastAsia="Times New Roman"/>
                <w:i/>
                <w:iCs/>
                <w:sz w:val="28"/>
                <w:szCs w:val="28"/>
              </w:rPr>
              <w:t xml:space="preserve"> </w:t>
            </w:r>
            <w:proofErr w:type="spellStart"/>
            <w:r w:rsidRPr="00D43A22">
              <w:rPr>
                <w:rFonts w:eastAsia="Times New Roman"/>
                <w:i/>
                <w:iCs/>
                <w:sz w:val="28"/>
                <w:szCs w:val="28"/>
              </w:rPr>
              <w:t>của</w:t>
            </w:r>
            <w:proofErr w:type="spellEnd"/>
            <w:r w:rsidRPr="00D43A22">
              <w:rPr>
                <w:rFonts w:eastAsia="Times New Roman"/>
                <w:i/>
                <w:iCs/>
                <w:sz w:val="28"/>
                <w:szCs w:val="28"/>
              </w:rPr>
              <w:t xml:space="preserve"> </w:t>
            </w:r>
            <w:proofErr w:type="spellStart"/>
            <w:r w:rsidRPr="00D43A22">
              <w:rPr>
                <w:rFonts w:eastAsia="Times New Roman"/>
                <w:i/>
                <w:iCs/>
                <w:sz w:val="28"/>
                <w:szCs w:val="28"/>
              </w:rPr>
              <w:t>các</w:t>
            </w:r>
            <w:proofErr w:type="spellEnd"/>
            <w:r w:rsidRPr="00D43A22">
              <w:rPr>
                <w:rFonts w:eastAsia="Times New Roman"/>
                <w:i/>
                <w:iCs/>
                <w:sz w:val="28"/>
                <w:szCs w:val="28"/>
              </w:rPr>
              <w:t xml:space="preserve"> </w:t>
            </w:r>
            <w:proofErr w:type="spellStart"/>
            <w:r w:rsidRPr="00D43A22">
              <w:rPr>
                <w:rFonts w:eastAsia="Times New Roman"/>
                <w:i/>
                <w:iCs/>
                <w:sz w:val="28"/>
                <w:szCs w:val="28"/>
              </w:rPr>
              <w:t>công</w:t>
            </w:r>
            <w:proofErr w:type="spellEnd"/>
            <w:r w:rsidRPr="00D43A22">
              <w:rPr>
                <w:rFonts w:eastAsia="Times New Roman"/>
                <w:i/>
                <w:iCs/>
                <w:sz w:val="28"/>
                <w:szCs w:val="28"/>
              </w:rPr>
              <w:t xml:space="preserve"> </w:t>
            </w:r>
            <w:proofErr w:type="spellStart"/>
            <w:r w:rsidRPr="00D43A22">
              <w:rPr>
                <w:rFonts w:eastAsia="Times New Roman"/>
                <w:i/>
                <w:iCs/>
                <w:sz w:val="28"/>
                <w:szCs w:val="28"/>
              </w:rPr>
              <w:lastRenderedPageBreak/>
              <w:t>ti</w:t>
            </w:r>
            <w:proofErr w:type="spellEnd"/>
            <w:r w:rsidRPr="00D43A22">
              <w:rPr>
                <w:rFonts w:eastAsia="Times New Roman"/>
                <w:i/>
                <w:iCs/>
                <w:sz w:val="28"/>
                <w:szCs w:val="28"/>
              </w:rPr>
              <w:t xml:space="preserve"> </w:t>
            </w:r>
            <w:proofErr w:type="spellStart"/>
            <w:r w:rsidRPr="00D43A22">
              <w:rPr>
                <w:rFonts w:eastAsia="Times New Roman"/>
                <w:i/>
                <w:iCs/>
                <w:sz w:val="28"/>
                <w:szCs w:val="28"/>
              </w:rPr>
              <w:t>của</w:t>
            </w:r>
            <w:proofErr w:type="spellEnd"/>
            <w:r w:rsidRPr="00D43A22">
              <w:rPr>
                <w:rFonts w:eastAsia="Times New Roman"/>
                <w:i/>
                <w:iCs/>
                <w:sz w:val="28"/>
                <w:szCs w:val="28"/>
              </w:rPr>
              <w:t xml:space="preserve"> Nhật </w:t>
            </w:r>
            <w:proofErr w:type="spellStart"/>
            <w:r w:rsidRPr="00D43A22">
              <w:rPr>
                <w:rFonts w:eastAsia="Times New Roman"/>
                <w:i/>
                <w:iCs/>
                <w:sz w:val="28"/>
                <w:szCs w:val="28"/>
              </w:rPr>
              <w:t>Bản</w:t>
            </w:r>
            <w:proofErr w:type="spellEnd"/>
            <w:r w:rsidRPr="00D43A22">
              <w:rPr>
                <w:rFonts w:eastAsia="Times New Roman"/>
                <w:i/>
                <w:iCs/>
                <w:sz w:val="28"/>
                <w:szCs w:val="28"/>
              </w:rPr>
              <w:t>?</w:t>
            </w:r>
          </w:p>
          <w:p w14:paraId="5C7066DF" w14:textId="77777777" w:rsidR="005576E5" w:rsidRPr="00091C0E" w:rsidRDefault="005576E5" w:rsidP="0066547C">
            <w:pPr>
              <w:spacing w:after="0"/>
              <w:jc w:val="both"/>
              <w:rPr>
                <w:rFonts w:eastAsia="Times New Roman"/>
                <w:i/>
                <w:iCs/>
                <w:sz w:val="28"/>
                <w:szCs w:val="28"/>
              </w:rPr>
            </w:pPr>
            <w:r w:rsidRPr="00D43A22">
              <w:rPr>
                <w:rFonts w:eastAsia="Times New Roman"/>
                <w:i/>
                <w:iCs/>
                <w:sz w:val="28"/>
                <w:szCs w:val="28"/>
              </w:rPr>
              <w:t xml:space="preserve">HS: </w:t>
            </w:r>
            <w:proofErr w:type="spellStart"/>
            <w:r w:rsidRPr="00D43A22">
              <w:rPr>
                <w:rFonts w:eastAsia="Times New Roman"/>
                <w:i/>
                <w:iCs/>
                <w:sz w:val="28"/>
                <w:szCs w:val="28"/>
              </w:rPr>
              <w:t>Tủ</w:t>
            </w:r>
            <w:proofErr w:type="spellEnd"/>
            <w:r w:rsidRPr="00D43A22">
              <w:rPr>
                <w:rFonts w:eastAsia="Times New Roman"/>
                <w:i/>
                <w:iCs/>
                <w:sz w:val="28"/>
                <w:szCs w:val="28"/>
              </w:rPr>
              <w:t xml:space="preserve"> </w:t>
            </w:r>
            <w:proofErr w:type="spellStart"/>
            <w:r w:rsidRPr="00D43A22">
              <w:rPr>
                <w:rFonts w:eastAsia="Times New Roman"/>
                <w:i/>
                <w:iCs/>
                <w:sz w:val="28"/>
                <w:szCs w:val="28"/>
              </w:rPr>
              <w:t>lạnh</w:t>
            </w:r>
            <w:proofErr w:type="spellEnd"/>
            <w:r w:rsidRPr="00D43A22">
              <w:rPr>
                <w:rFonts w:eastAsia="Times New Roman"/>
                <w:i/>
                <w:iCs/>
                <w:sz w:val="28"/>
                <w:szCs w:val="28"/>
              </w:rPr>
              <w:t xml:space="preserve">, </w:t>
            </w:r>
            <w:proofErr w:type="spellStart"/>
            <w:r w:rsidRPr="00D43A22">
              <w:rPr>
                <w:rFonts w:eastAsia="Times New Roman"/>
                <w:i/>
                <w:iCs/>
                <w:sz w:val="28"/>
                <w:szCs w:val="28"/>
              </w:rPr>
              <w:t>tivi</w:t>
            </w:r>
            <w:proofErr w:type="spellEnd"/>
            <w:r w:rsidRPr="00D43A22">
              <w:rPr>
                <w:rFonts w:eastAsia="Times New Roman"/>
                <w:i/>
                <w:iCs/>
                <w:sz w:val="28"/>
                <w:szCs w:val="28"/>
              </w:rPr>
              <w:t xml:space="preserve">, </w:t>
            </w:r>
            <w:proofErr w:type="spellStart"/>
            <w:r w:rsidRPr="00D43A22">
              <w:rPr>
                <w:rFonts w:eastAsia="Times New Roman"/>
                <w:i/>
                <w:iCs/>
                <w:sz w:val="28"/>
                <w:szCs w:val="28"/>
              </w:rPr>
              <w:t>lò</w:t>
            </w:r>
            <w:proofErr w:type="spellEnd"/>
            <w:r w:rsidRPr="00D43A22">
              <w:rPr>
                <w:rFonts w:eastAsia="Times New Roman"/>
                <w:i/>
                <w:iCs/>
                <w:sz w:val="28"/>
                <w:szCs w:val="28"/>
              </w:rPr>
              <w:t xml:space="preserve"> vi </w:t>
            </w:r>
            <w:proofErr w:type="spellStart"/>
            <w:r w:rsidRPr="00D43A22">
              <w:rPr>
                <w:rFonts w:eastAsia="Times New Roman"/>
                <w:i/>
                <w:iCs/>
                <w:sz w:val="28"/>
                <w:szCs w:val="28"/>
              </w:rPr>
              <w:t>sóng</w:t>
            </w:r>
            <w:proofErr w:type="spellEnd"/>
            <w:r w:rsidRPr="00D43A22">
              <w:rPr>
                <w:rFonts w:eastAsia="Times New Roman"/>
                <w:i/>
                <w:iCs/>
                <w:sz w:val="28"/>
                <w:szCs w:val="28"/>
              </w:rPr>
              <w:t xml:space="preserve">, ô </w:t>
            </w:r>
            <w:proofErr w:type="spellStart"/>
            <w:r w:rsidRPr="00D43A22">
              <w:rPr>
                <w:rFonts w:eastAsia="Times New Roman"/>
                <w:i/>
                <w:iCs/>
                <w:sz w:val="28"/>
                <w:szCs w:val="28"/>
              </w:rPr>
              <w:t>tô</w:t>
            </w:r>
            <w:proofErr w:type="spellEnd"/>
            <w:r w:rsidRPr="00D43A22">
              <w:rPr>
                <w:rFonts w:eastAsia="Times New Roman"/>
                <w:i/>
                <w:iCs/>
                <w:sz w:val="28"/>
                <w:szCs w:val="28"/>
              </w:rPr>
              <w:t xml:space="preserve"> </w:t>
            </w:r>
            <w:proofErr w:type="spellStart"/>
            <w:r w:rsidRPr="00D43A22">
              <w:rPr>
                <w:rFonts w:eastAsia="Times New Roman"/>
                <w:i/>
                <w:iCs/>
                <w:sz w:val="28"/>
                <w:szCs w:val="28"/>
              </w:rPr>
              <w:t>của</w:t>
            </w:r>
            <w:proofErr w:type="spellEnd"/>
            <w:r w:rsidRPr="00D43A22">
              <w:rPr>
                <w:rFonts w:eastAsia="Times New Roman"/>
                <w:i/>
                <w:iCs/>
                <w:sz w:val="28"/>
                <w:szCs w:val="28"/>
              </w:rPr>
              <w:t xml:space="preserve"> </w:t>
            </w:r>
            <w:proofErr w:type="spellStart"/>
            <w:r w:rsidRPr="00D43A22">
              <w:rPr>
                <w:rFonts w:eastAsia="Times New Roman"/>
                <w:i/>
                <w:iCs/>
                <w:sz w:val="28"/>
                <w:szCs w:val="28"/>
              </w:rPr>
              <w:t>các</w:t>
            </w:r>
            <w:proofErr w:type="spellEnd"/>
            <w:r w:rsidRPr="00D43A22">
              <w:rPr>
                <w:rFonts w:eastAsia="Times New Roman"/>
                <w:i/>
                <w:iCs/>
                <w:sz w:val="28"/>
                <w:szCs w:val="28"/>
              </w:rPr>
              <w:t xml:space="preserve"> </w:t>
            </w:r>
            <w:proofErr w:type="spellStart"/>
            <w:r w:rsidRPr="00D43A22">
              <w:rPr>
                <w:rFonts w:eastAsia="Times New Roman"/>
                <w:i/>
                <w:iCs/>
                <w:sz w:val="28"/>
                <w:szCs w:val="28"/>
              </w:rPr>
              <w:t>h</w:t>
            </w:r>
            <w:r w:rsidR="00091C0E">
              <w:rPr>
                <w:rFonts w:eastAsia="Times New Roman"/>
                <w:i/>
                <w:iCs/>
                <w:sz w:val="28"/>
                <w:szCs w:val="28"/>
              </w:rPr>
              <w:t>ãng</w:t>
            </w:r>
            <w:proofErr w:type="spellEnd"/>
            <w:r w:rsidR="00091C0E">
              <w:rPr>
                <w:rFonts w:eastAsia="Times New Roman"/>
                <w:i/>
                <w:iCs/>
                <w:sz w:val="28"/>
                <w:szCs w:val="28"/>
              </w:rPr>
              <w:t xml:space="preserve"> Mitsubishi, Toyota, </w:t>
            </w:r>
            <w:proofErr w:type="spellStart"/>
            <w:r w:rsidR="00091C0E">
              <w:rPr>
                <w:rFonts w:eastAsia="Times New Roman"/>
                <w:i/>
                <w:iCs/>
                <w:sz w:val="28"/>
                <w:szCs w:val="28"/>
              </w:rPr>
              <w:t>siziki</w:t>
            </w:r>
            <w:proofErr w:type="spellEnd"/>
            <w:r w:rsidR="00091C0E">
              <w:rPr>
                <w:rFonts w:eastAsia="Times New Roman"/>
                <w:i/>
                <w:iCs/>
                <w:sz w:val="28"/>
                <w:szCs w:val="28"/>
              </w:rPr>
              <w:t>…</w:t>
            </w:r>
          </w:p>
        </w:tc>
        <w:tc>
          <w:tcPr>
            <w:tcW w:w="4928" w:type="dxa"/>
          </w:tcPr>
          <w:p w14:paraId="5F274E47" w14:textId="77777777" w:rsidR="005576E5" w:rsidRPr="0094373D" w:rsidRDefault="005576E5" w:rsidP="005576E5">
            <w:pPr>
              <w:pStyle w:val="NormalWeb"/>
              <w:spacing w:before="0" w:beforeAutospacing="0" w:after="0" w:afterAutospacing="0" w:line="276" w:lineRule="auto"/>
              <w:jc w:val="center"/>
              <w:rPr>
                <w:b/>
                <w:bCs/>
                <w:color w:val="000000"/>
                <w:sz w:val="28"/>
                <w:szCs w:val="28"/>
                <w:u w:val="single"/>
              </w:rPr>
            </w:pPr>
            <w:r w:rsidRPr="0094373D">
              <w:rPr>
                <w:b/>
                <w:bCs/>
                <w:color w:val="000000"/>
                <w:sz w:val="28"/>
                <w:szCs w:val="28"/>
                <w:u w:val="single"/>
              </w:rPr>
              <w:lastRenderedPageBreak/>
              <w:t xml:space="preserve">2. Nhật </w:t>
            </w:r>
            <w:proofErr w:type="spellStart"/>
            <w:r w:rsidRPr="0094373D">
              <w:rPr>
                <w:b/>
                <w:bCs/>
                <w:color w:val="000000"/>
                <w:sz w:val="28"/>
                <w:szCs w:val="28"/>
                <w:u w:val="single"/>
              </w:rPr>
              <w:t>Bản</w:t>
            </w:r>
            <w:proofErr w:type="spellEnd"/>
            <w:r w:rsidRPr="0094373D">
              <w:rPr>
                <w:b/>
                <w:bCs/>
                <w:color w:val="000000"/>
                <w:sz w:val="28"/>
                <w:szCs w:val="28"/>
                <w:u w:val="single"/>
              </w:rPr>
              <w:t xml:space="preserve"> </w:t>
            </w:r>
            <w:proofErr w:type="spellStart"/>
            <w:r w:rsidRPr="0094373D">
              <w:rPr>
                <w:b/>
                <w:bCs/>
                <w:color w:val="000000"/>
                <w:sz w:val="28"/>
                <w:szCs w:val="28"/>
                <w:u w:val="single"/>
              </w:rPr>
              <w:t>từ</w:t>
            </w:r>
            <w:proofErr w:type="spellEnd"/>
            <w:r w:rsidRPr="0094373D">
              <w:rPr>
                <w:b/>
                <w:bCs/>
                <w:color w:val="000000"/>
                <w:sz w:val="28"/>
                <w:szCs w:val="28"/>
                <w:u w:val="single"/>
              </w:rPr>
              <w:t xml:space="preserve"> </w:t>
            </w:r>
            <w:proofErr w:type="spellStart"/>
            <w:r w:rsidRPr="0094373D">
              <w:rPr>
                <w:b/>
                <w:bCs/>
                <w:color w:val="000000"/>
                <w:sz w:val="28"/>
                <w:szCs w:val="28"/>
                <w:u w:val="single"/>
              </w:rPr>
              <w:t>nửa</w:t>
            </w:r>
            <w:proofErr w:type="spellEnd"/>
            <w:r w:rsidRPr="0094373D">
              <w:rPr>
                <w:b/>
                <w:bCs/>
                <w:color w:val="000000"/>
                <w:sz w:val="28"/>
                <w:szCs w:val="28"/>
                <w:u w:val="single"/>
              </w:rPr>
              <w:t xml:space="preserve"> </w:t>
            </w:r>
            <w:proofErr w:type="spellStart"/>
            <w:r w:rsidRPr="0094373D">
              <w:rPr>
                <w:b/>
                <w:bCs/>
                <w:color w:val="000000"/>
                <w:sz w:val="28"/>
                <w:szCs w:val="28"/>
                <w:u w:val="single"/>
              </w:rPr>
              <w:t>sau</w:t>
            </w:r>
            <w:proofErr w:type="spellEnd"/>
            <w:r w:rsidRPr="0094373D">
              <w:rPr>
                <w:b/>
                <w:bCs/>
                <w:color w:val="000000"/>
                <w:sz w:val="28"/>
                <w:szCs w:val="28"/>
                <w:u w:val="single"/>
              </w:rPr>
              <w:t xml:space="preserve"> </w:t>
            </w:r>
            <w:proofErr w:type="spellStart"/>
            <w:r w:rsidRPr="0094373D">
              <w:rPr>
                <w:b/>
                <w:bCs/>
                <w:color w:val="000000"/>
                <w:sz w:val="28"/>
                <w:szCs w:val="28"/>
                <w:u w:val="single"/>
              </w:rPr>
              <w:t>thế</w:t>
            </w:r>
            <w:proofErr w:type="spellEnd"/>
            <w:r w:rsidRPr="0094373D">
              <w:rPr>
                <w:b/>
                <w:bCs/>
                <w:color w:val="000000"/>
                <w:sz w:val="28"/>
                <w:szCs w:val="28"/>
                <w:u w:val="single"/>
              </w:rPr>
              <w:t xml:space="preserve"> </w:t>
            </w:r>
            <w:proofErr w:type="spellStart"/>
            <w:r w:rsidRPr="0094373D">
              <w:rPr>
                <w:b/>
                <w:bCs/>
                <w:color w:val="000000"/>
                <w:sz w:val="28"/>
                <w:szCs w:val="28"/>
                <w:u w:val="single"/>
              </w:rPr>
              <w:t>kỉ</w:t>
            </w:r>
            <w:proofErr w:type="spellEnd"/>
            <w:r w:rsidRPr="0094373D">
              <w:rPr>
                <w:b/>
                <w:bCs/>
                <w:color w:val="000000"/>
                <w:sz w:val="28"/>
                <w:szCs w:val="28"/>
                <w:u w:val="single"/>
              </w:rPr>
              <w:t xml:space="preserve"> XIX </w:t>
            </w:r>
            <w:proofErr w:type="spellStart"/>
            <w:r w:rsidRPr="0094373D">
              <w:rPr>
                <w:b/>
                <w:bCs/>
                <w:color w:val="000000"/>
                <w:sz w:val="28"/>
                <w:szCs w:val="28"/>
                <w:u w:val="single"/>
              </w:rPr>
              <w:t>đến</w:t>
            </w:r>
            <w:proofErr w:type="spellEnd"/>
            <w:r w:rsidRPr="0094373D">
              <w:rPr>
                <w:b/>
                <w:bCs/>
                <w:color w:val="000000"/>
                <w:sz w:val="28"/>
                <w:szCs w:val="28"/>
                <w:u w:val="single"/>
              </w:rPr>
              <w:t xml:space="preserve"> </w:t>
            </w:r>
            <w:proofErr w:type="spellStart"/>
            <w:r w:rsidRPr="0094373D">
              <w:rPr>
                <w:b/>
                <w:bCs/>
                <w:color w:val="000000"/>
                <w:sz w:val="28"/>
                <w:szCs w:val="28"/>
                <w:u w:val="single"/>
              </w:rPr>
              <w:t>đầu</w:t>
            </w:r>
            <w:proofErr w:type="spellEnd"/>
            <w:r w:rsidRPr="0094373D">
              <w:rPr>
                <w:b/>
                <w:bCs/>
                <w:color w:val="000000"/>
                <w:sz w:val="28"/>
                <w:szCs w:val="28"/>
                <w:u w:val="single"/>
              </w:rPr>
              <w:t xml:space="preserve"> </w:t>
            </w:r>
            <w:proofErr w:type="spellStart"/>
            <w:r w:rsidRPr="0094373D">
              <w:rPr>
                <w:b/>
                <w:bCs/>
                <w:color w:val="000000"/>
                <w:sz w:val="28"/>
                <w:szCs w:val="28"/>
                <w:u w:val="single"/>
              </w:rPr>
              <w:t>thế</w:t>
            </w:r>
            <w:proofErr w:type="spellEnd"/>
            <w:r w:rsidRPr="0094373D">
              <w:rPr>
                <w:b/>
                <w:bCs/>
                <w:color w:val="000000"/>
                <w:sz w:val="28"/>
                <w:szCs w:val="28"/>
                <w:u w:val="single"/>
              </w:rPr>
              <w:t xml:space="preserve"> </w:t>
            </w:r>
            <w:proofErr w:type="spellStart"/>
            <w:r w:rsidRPr="0094373D">
              <w:rPr>
                <w:b/>
                <w:bCs/>
                <w:color w:val="000000"/>
                <w:sz w:val="28"/>
                <w:szCs w:val="28"/>
                <w:u w:val="single"/>
              </w:rPr>
              <w:t>kỉ</w:t>
            </w:r>
            <w:proofErr w:type="spellEnd"/>
            <w:r w:rsidRPr="0094373D">
              <w:rPr>
                <w:b/>
                <w:bCs/>
                <w:color w:val="000000"/>
                <w:sz w:val="28"/>
                <w:szCs w:val="28"/>
                <w:u w:val="single"/>
              </w:rPr>
              <w:t xml:space="preserve"> </w:t>
            </w:r>
            <w:proofErr w:type="gramStart"/>
            <w:r w:rsidRPr="0094373D">
              <w:rPr>
                <w:b/>
                <w:bCs/>
                <w:color w:val="000000"/>
                <w:sz w:val="28"/>
                <w:szCs w:val="28"/>
                <w:u w:val="single"/>
              </w:rPr>
              <w:t>XX  -</w:t>
            </w:r>
            <w:proofErr w:type="gramEnd"/>
            <w:r w:rsidRPr="0094373D">
              <w:rPr>
                <w:b/>
                <w:bCs/>
                <w:color w:val="000000"/>
                <w:sz w:val="28"/>
                <w:szCs w:val="28"/>
                <w:u w:val="single"/>
              </w:rPr>
              <w:t xml:space="preserve"> </w:t>
            </w:r>
            <w:proofErr w:type="spellStart"/>
            <w:r w:rsidRPr="0094373D">
              <w:rPr>
                <w:b/>
                <w:bCs/>
                <w:color w:val="000000"/>
                <w:sz w:val="28"/>
                <w:szCs w:val="28"/>
                <w:u w:val="single"/>
              </w:rPr>
              <w:t>tiết</w:t>
            </w:r>
            <w:proofErr w:type="spellEnd"/>
            <w:r w:rsidRPr="0094373D">
              <w:rPr>
                <w:b/>
                <w:bCs/>
                <w:color w:val="000000"/>
                <w:sz w:val="28"/>
                <w:szCs w:val="28"/>
                <w:u w:val="single"/>
              </w:rPr>
              <w:t xml:space="preserve"> 2</w:t>
            </w:r>
          </w:p>
          <w:p w14:paraId="01F2EEC3" w14:textId="77777777" w:rsidR="005576E5" w:rsidRPr="00D43A22" w:rsidRDefault="005576E5" w:rsidP="005576E5">
            <w:pPr>
              <w:spacing w:after="0"/>
              <w:jc w:val="center"/>
              <w:rPr>
                <w:rFonts w:eastAsia="Times New Roman"/>
                <w:i/>
                <w:iCs/>
                <w:color w:val="000000"/>
                <w:sz w:val="28"/>
                <w:szCs w:val="28"/>
              </w:rPr>
            </w:pPr>
            <w:r w:rsidRPr="00D43A22">
              <w:rPr>
                <w:rFonts w:eastAsia="Times New Roman"/>
                <w:i/>
                <w:iCs/>
                <w:color w:val="000000"/>
                <w:sz w:val="28"/>
                <w:szCs w:val="28"/>
              </w:rPr>
              <w:t xml:space="preserve">a, </w:t>
            </w:r>
            <w:proofErr w:type="spellStart"/>
            <w:r w:rsidRPr="00D43A22">
              <w:rPr>
                <w:rFonts w:eastAsia="Times New Roman"/>
                <w:i/>
                <w:iCs/>
                <w:color w:val="000000"/>
                <w:sz w:val="28"/>
                <w:szCs w:val="28"/>
              </w:rPr>
              <w:t>Cuộc</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duy</w:t>
            </w:r>
            <w:proofErr w:type="spellEnd"/>
            <w:r w:rsidRPr="00D43A22">
              <w:rPr>
                <w:rFonts w:eastAsia="Times New Roman"/>
                <w:i/>
                <w:iCs/>
                <w:color w:val="000000"/>
                <w:sz w:val="28"/>
                <w:szCs w:val="28"/>
              </w:rPr>
              <w:t xml:space="preserve"> </w:t>
            </w:r>
            <w:proofErr w:type="spellStart"/>
            <w:r w:rsidRPr="00D43A22">
              <w:rPr>
                <w:rFonts w:eastAsia="Times New Roman"/>
                <w:i/>
                <w:iCs/>
                <w:color w:val="000000"/>
                <w:sz w:val="28"/>
                <w:szCs w:val="28"/>
              </w:rPr>
              <w:t>tân</w:t>
            </w:r>
            <w:proofErr w:type="spellEnd"/>
            <w:r w:rsidRPr="00D43A22">
              <w:rPr>
                <w:rFonts w:eastAsia="Times New Roman"/>
                <w:i/>
                <w:iCs/>
                <w:color w:val="000000"/>
                <w:sz w:val="28"/>
                <w:szCs w:val="28"/>
              </w:rPr>
              <w:t xml:space="preserve"> Minh </w:t>
            </w:r>
            <w:proofErr w:type="spellStart"/>
            <w:r w:rsidRPr="00D43A22">
              <w:rPr>
                <w:rFonts w:eastAsia="Times New Roman"/>
                <w:i/>
                <w:iCs/>
                <w:color w:val="000000"/>
                <w:sz w:val="28"/>
                <w:szCs w:val="28"/>
              </w:rPr>
              <w:t>Trị</w:t>
            </w:r>
            <w:proofErr w:type="spellEnd"/>
            <w:r w:rsidRPr="00D43A22">
              <w:rPr>
                <w:rFonts w:eastAsia="Times New Roman"/>
                <w:i/>
                <w:iCs/>
                <w:color w:val="000000"/>
                <w:sz w:val="28"/>
                <w:szCs w:val="28"/>
              </w:rPr>
              <w:t xml:space="preserve"> 1968</w:t>
            </w:r>
          </w:p>
          <w:p w14:paraId="5FBE50B5" w14:textId="77777777" w:rsidR="005576E5" w:rsidRPr="00D43A22" w:rsidRDefault="005576E5" w:rsidP="005576E5">
            <w:pPr>
              <w:widowControl w:val="0"/>
              <w:spacing w:after="0"/>
              <w:jc w:val="both"/>
              <w:rPr>
                <w:rFonts w:eastAsia="Times New Roman"/>
                <w:bCs/>
                <w:i/>
                <w:iCs/>
                <w:sz w:val="28"/>
                <w:szCs w:val="28"/>
              </w:rPr>
            </w:pPr>
            <w:r w:rsidRPr="00D43A22">
              <w:rPr>
                <w:rFonts w:eastAsia="Times New Roman"/>
                <w:bCs/>
                <w:i/>
                <w:iCs/>
                <w:sz w:val="28"/>
                <w:szCs w:val="28"/>
              </w:rPr>
              <w:t xml:space="preserve">- </w:t>
            </w:r>
            <w:proofErr w:type="spellStart"/>
            <w:r w:rsidRPr="00D43A22">
              <w:rPr>
                <w:rFonts w:eastAsia="Times New Roman"/>
                <w:bCs/>
                <w:i/>
                <w:iCs/>
                <w:sz w:val="28"/>
                <w:szCs w:val="28"/>
              </w:rPr>
              <w:t>Mở</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đường</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cho</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chủ</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nghĩa</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tư</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bản</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phát</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triển</w:t>
            </w:r>
            <w:proofErr w:type="spellEnd"/>
          </w:p>
          <w:p w14:paraId="232B0D7E" w14:textId="77777777" w:rsidR="005576E5" w:rsidRPr="00D43A22" w:rsidRDefault="005576E5" w:rsidP="005576E5">
            <w:pPr>
              <w:widowControl w:val="0"/>
              <w:spacing w:after="0"/>
              <w:jc w:val="both"/>
              <w:rPr>
                <w:rFonts w:eastAsia="Times New Roman"/>
                <w:bCs/>
                <w:i/>
                <w:iCs/>
                <w:sz w:val="28"/>
                <w:szCs w:val="28"/>
              </w:rPr>
            </w:pPr>
            <w:r w:rsidRPr="00D43A22">
              <w:rPr>
                <w:rFonts w:eastAsia="Times New Roman"/>
                <w:bCs/>
                <w:i/>
                <w:iCs/>
                <w:sz w:val="28"/>
                <w:szCs w:val="28"/>
              </w:rPr>
              <w:t xml:space="preserve">- </w:t>
            </w:r>
            <w:proofErr w:type="spellStart"/>
            <w:r w:rsidRPr="00D43A22">
              <w:rPr>
                <w:rFonts w:eastAsia="Times New Roman"/>
                <w:bCs/>
                <w:i/>
                <w:iCs/>
                <w:sz w:val="28"/>
                <w:szCs w:val="28"/>
              </w:rPr>
              <w:t>Đưa</w:t>
            </w:r>
            <w:proofErr w:type="spellEnd"/>
            <w:r w:rsidRPr="00D43A22">
              <w:rPr>
                <w:rFonts w:eastAsia="Times New Roman"/>
                <w:bCs/>
                <w:i/>
                <w:iCs/>
                <w:sz w:val="28"/>
                <w:szCs w:val="28"/>
              </w:rPr>
              <w:t xml:space="preserve"> Nhật </w:t>
            </w:r>
            <w:proofErr w:type="spellStart"/>
            <w:r w:rsidRPr="00D43A22">
              <w:rPr>
                <w:rFonts w:eastAsia="Times New Roman"/>
                <w:bCs/>
                <w:i/>
                <w:iCs/>
                <w:sz w:val="28"/>
                <w:szCs w:val="28"/>
              </w:rPr>
              <w:t>Bản</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trở</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thành</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một</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nước</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có</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nền</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kinh</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tế</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công</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thương</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nghiệp</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phát</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triển</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nhất</w:t>
            </w:r>
            <w:proofErr w:type="spellEnd"/>
            <w:r w:rsidRPr="00D43A22">
              <w:rPr>
                <w:rFonts w:eastAsia="Times New Roman"/>
                <w:bCs/>
                <w:i/>
                <w:iCs/>
                <w:sz w:val="28"/>
                <w:szCs w:val="28"/>
              </w:rPr>
              <w:t xml:space="preserve"> Châu Á, </w:t>
            </w:r>
            <w:proofErr w:type="spellStart"/>
            <w:r w:rsidRPr="00D43A22">
              <w:rPr>
                <w:rFonts w:eastAsia="Times New Roman"/>
                <w:bCs/>
                <w:i/>
                <w:iCs/>
                <w:sz w:val="28"/>
                <w:szCs w:val="28"/>
              </w:rPr>
              <w:t>giữ</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vững</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được</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độc</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lập</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chủ</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quyền</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trước</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làn</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sóng</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xâm</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lược</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của</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lastRenderedPageBreak/>
              <w:t>đế</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quốc</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phương</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tây</w:t>
            </w:r>
            <w:proofErr w:type="spellEnd"/>
            <w:r w:rsidRPr="00D43A22">
              <w:rPr>
                <w:rFonts w:eastAsia="Times New Roman"/>
                <w:bCs/>
                <w:i/>
                <w:iCs/>
                <w:sz w:val="28"/>
                <w:szCs w:val="28"/>
              </w:rPr>
              <w:t>.</w:t>
            </w:r>
          </w:p>
          <w:p w14:paraId="45B16E2B" w14:textId="77777777" w:rsidR="005576E5" w:rsidRPr="00D43A22" w:rsidRDefault="005576E5" w:rsidP="005576E5">
            <w:pPr>
              <w:widowControl w:val="0"/>
              <w:spacing w:after="0"/>
              <w:jc w:val="both"/>
              <w:rPr>
                <w:rFonts w:eastAsia="Times New Roman"/>
                <w:bCs/>
                <w:i/>
                <w:iCs/>
                <w:sz w:val="28"/>
                <w:szCs w:val="28"/>
              </w:rPr>
            </w:pPr>
            <w:r w:rsidRPr="00D43A22">
              <w:rPr>
                <w:rFonts w:eastAsia="Times New Roman"/>
                <w:bCs/>
                <w:i/>
                <w:iCs/>
                <w:sz w:val="28"/>
                <w:szCs w:val="28"/>
              </w:rPr>
              <w:t xml:space="preserve">- </w:t>
            </w:r>
            <w:proofErr w:type="spellStart"/>
            <w:r w:rsidRPr="00D43A22">
              <w:rPr>
                <w:rFonts w:eastAsia="Times New Roman"/>
                <w:bCs/>
                <w:i/>
                <w:iCs/>
                <w:sz w:val="28"/>
                <w:szCs w:val="28"/>
              </w:rPr>
              <w:t>Bước</w:t>
            </w:r>
            <w:proofErr w:type="spellEnd"/>
            <w:r w:rsidRPr="00D43A22">
              <w:rPr>
                <w:rFonts w:eastAsia="Times New Roman"/>
                <w:bCs/>
                <w:i/>
                <w:iCs/>
                <w:sz w:val="28"/>
                <w:szCs w:val="28"/>
              </w:rPr>
              <w:t xml:space="preserve"> sang </w:t>
            </w:r>
            <w:proofErr w:type="spellStart"/>
            <w:r w:rsidRPr="00D43A22">
              <w:rPr>
                <w:rFonts w:eastAsia="Times New Roman"/>
                <w:bCs/>
                <w:i/>
                <w:iCs/>
                <w:sz w:val="28"/>
                <w:szCs w:val="28"/>
              </w:rPr>
              <w:t>thế</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kỉ</w:t>
            </w:r>
            <w:proofErr w:type="spellEnd"/>
            <w:r w:rsidRPr="00D43A22">
              <w:rPr>
                <w:rFonts w:eastAsia="Times New Roman"/>
                <w:bCs/>
                <w:i/>
                <w:iCs/>
                <w:sz w:val="28"/>
                <w:szCs w:val="28"/>
              </w:rPr>
              <w:t xml:space="preserve"> XX, </w:t>
            </w:r>
            <w:proofErr w:type="spellStart"/>
            <w:r w:rsidRPr="00D43A22">
              <w:rPr>
                <w:rFonts w:eastAsia="Times New Roman"/>
                <w:bCs/>
                <w:i/>
                <w:iCs/>
                <w:sz w:val="28"/>
                <w:szCs w:val="28"/>
              </w:rPr>
              <w:t>nhờ</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tiền</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bồi</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thường</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sau</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cuộc</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chiến</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tranh</w:t>
            </w:r>
            <w:proofErr w:type="spellEnd"/>
            <w:r w:rsidRPr="00D43A22">
              <w:rPr>
                <w:rFonts w:eastAsia="Times New Roman"/>
                <w:bCs/>
                <w:i/>
                <w:iCs/>
                <w:sz w:val="28"/>
                <w:szCs w:val="28"/>
              </w:rPr>
              <w:t xml:space="preserve"> Trung- Nhật (1894-1895) </w:t>
            </w:r>
            <w:proofErr w:type="spellStart"/>
            <w:r w:rsidRPr="00D43A22">
              <w:rPr>
                <w:rFonts w:eastAsia="Times New Roman"/>
                <w:bCs/>
                <w:i/>
                <w:iCs/>
                <w:sz w:val="28"/>
                <w:szCs w:val="28"/>
              </w:rPr>
              <w:t>kinh</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tế</w:t>
            </w:r>
            <w:proofErr w:type="spellEnd"/>
            <w:r w:rsidRPr="00D43A22">
              <w:rPr>
                <w:rFonts w:eastAsia="Times New Roman"/>
                <w:bCs/>
                <w:i/>
                <w:iCs/>
                <w:sz w:val="28"/>
                <w:szCs w:val="28"/>
              </w:rPr>
              <w:t xml:space="preserve"> Nhật </w:t>
            </w:r>
            <w:proofErr w:type="spellStart"/>
            <w:r w:rsidRPr="00D43A22">
              <w:rPr>
                <w:rFonts w:eastAsia="Times New Roman"/>
                <w:bCs/>
                <w:i/>
                <w:iCs/>
                <w:sz w:val="28"/>
                <w:szCs w:val="28"/>
              </w:rPr>
              <w:t>Bản</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ngày</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càng</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phát</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triển</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mạnh</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mẽ</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đặc</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biệt</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về</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công</w:t>
            </w:r>
            <w:proofErr w:type="spellEnd"/>
            <w:r w:rsidRPr="00D43A22">
              <w:rPr>
                <w:rFonts w:eastAsia="Times New Roman"/>
                <w:bCs/>
                <w:i/>
                <w:iCs/>
                <w:sz w:val="28"/>
                <w:szCs w:val="28"/>
              </w:rPr>
              <w:t xml:space="preserve"> </w:t>
            </w:r>
            <w:proofErr w:type="spellStart"/>
            <w:r w:rsidRPr="00D43A22">
              <w:rPr>
                <w:rFonts w:eastAsia="Times New Roman"/>
                <w:bCs/>
                <w:i/>
                <w:iCs/>
                <w:sz w:val="28"/>
                <w:szCs w:val="28"/>
              </w:rPr>
              <w:t>nghiệp</w:t>
            </w:r>
            <w:proofErr w:type="spellEnd"/>
            <w:r w:rsidRPr="00D43A22">
              <w:rPr>
                <w:rFonts w:eastAsia="Times New Roman"/>
                <w:bCs/>
                <w:i/>
                <w:iCs/>
                <w:sz w:val="28"/>
                <w:szCs w:val="28"/>
              </w:rPr>
              <w:t>.</w:t>
            </w:r>
          </w:p>
          <w:p w14:paraId="42DC47D4" w14:textId="77777777" w:rsidR="005576E5" w:rsidRDefault="005576E5" w:rsidP="0066547C">
            <w:pPr>
              <w:spacing w:after="0"/>
              <w:jc w:val="both"/>
              <w:rPr>
                <w:rFonts w:eastAsia="Times New Roman"/>
                <w:b/>
                <w:bCs/>
                <w:color w:val="1F1F1F"/>
                <w:sz w:val="28"/>
                <w:szCs w:val="28"/>
              </w:rPr>
            </w:pPr>
          </w:p>
        </w:tc>
      </w:tr>
    </w:tbl>
    <w:tbl>
      <w:tblPr>
        <w:tblW w:w="97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6"/>
        <w:gridCol w:w="4252"/>
        <w:gridCol w:w="4678"/>
      </w:tblGrid>
      <w:tr w:rsidR="00091C0E" w:rsidRPr="005576E5" w14:paraId="10B719E7" w14:textId="77777777" w:rsidTr="00091C0E">
        <w:tc>
          <w:tcPr>
            <w:tcW w:w="846" w:type="dxa"/>
            <w:shd w:val="clear" w:color="auto" w:fill="auto"/>
            <w:hideMark/>
          </w:tcPr>
          <w:p w14:paraId="3383393B" w14:textId="77777777" w:rsidR="00091C0E" w:rsidRPr="005576E5" w:rsidRDefault="00091C0E" w:rsidP="00953BE4">
            <w:pPr>
              <w:spacing w:after="0" w:line="240" w:lineRule="auto"/>
              <w:jc w:val="both"/>
              <w:rPr>
                <w:rFonts w:ascii="Times New Roman" w:eastAsia="Times New Roman" w:hAnsi="Times New Roman"/>
                <w:color w:val="000000"/>
              </w:rPr>
            </w:pPr>
            <w:proofErr w:type="spellStart"/>
            <w:r w:rsidRPr="005576E5">
              <w:rPr>
                <w:rFonts w:ascii="Times New Roman" w:eastAsia="Times New Roman" w:hAnsi="Times New Roman"/>
                <w:b/>
                <w:bCs/>
                <w:color w:val="000000"/>
              </w:rPr>
              <w:lastRenderedPageBreak/>
              <w:t>Lĩnh</w:t>
            </w:r>
            <w:proofErr w:type="spellEnd"/>
            <w:r w:rsidRPr="005576E5">
              <w:rPr>
                <w:rFonts w:ascii="Times New Roman" w:eastAsia="Times New Roman" w:hAnsi="Times New Roman"/>
                <w:b/>
                <w:bCs/>
                <w:color w:val="000000"/>
              </w:rPr>
              <w:t xml:space="preserve"> </w:t>
            </w:r>
            <w:proofErr w:type="spellStart"/>
            <w:r w:rsidRPr="005576E5">
              <w:rPr>
                <w:rFonts w:ascii="Times New Roman" w:eastAsia="Times New Roman" w:hAnsi="Times New Roman"/>
                <w:b/>
                <w:bCs/>
                <w:color w:val="000000"/>
              </w:rPr>
              <w:t>vực</w:t>
            </w:r>
            <w:proofErr w:type="spellEnd"/>
          </w:p>
          <w:p w14:paraId="4C375424" w14:textId="77777777" w:rsidR="00091C0E" w:rsidRPr="005576E5" w:rsidRDefault="00091C0E" w:rsidP="00953BE4">
            <w:pPr>
              <w:spacing w:after="0" w:line="240" w:lineRule="auto"/>
              <w:jc w:val="both"/>
              <w:rPr>
                <w:rFonts w:ascii="Times New Roman" w:eastAsia="Times New Roman" w:hAnsi="Times New Roman"/>
                <w:color w:val="000000"/>
              </w:rPr>
            </w:pPr>
            <w:proofErr w:type="spellStart"/>
            <w:r w:rsidRPr="005576E5">
              <w:rPr>
                <w:rFonts w:ascii="Times New Roman" w:eastAsia="Times New Roman" w:hAnsi="Times New Roman"/>
                <w:b/>
                <w:bCs/>
                <w:color w:val="000000"/>
              </w:rPr>
              <w:t>cải</w:t>
            </w:r>
            <w:proofErr w:type="spellEnd"/>
            <w:r w:rsidRPr="005576E5">
              <w:rPr>
                <w:rFonts w:ascii="Times New Roman" w:eastAsia="Times New Roman" w:hAnsi="Times New Roman"/>
                <w:b/>
                <w:bCs/>
                <w:color w:val="000000"/>
              </w:rPr>
              <w:t xml:space="preserve"> </w:t>
            </w:r>
            <w:proofErr w:type="spellStart"/>
            <w:r w:rsidRPr="005576E5">
              <w:rPr>
                <w:rFonts w:ascii="Times New Roman" w:eastAsia="Times New Roman" w:hAnsi="Times New Roman"/>
                <w:b/>
                <w:bCs/>
                <w:color w:val="000000"/>
              </w:rPr>
              <w:t>cách</w:t>
            </w:r>
            <w:proofErr w:type="spellEnd"/>
          </w:p>
        </w:tc>
        <w:tc>
          <w:tcPr>
            <w:tcW w:w="4252" w:type="dxa"/>
            <w:shd w:val="clear" w:color="auto" w:fill="auto"/>
            <w:hideMark/>
          </w:tcPr>
          <w:p w14:paraId="01A3BC67" w14:textId="77777777" w:rsidR="00091C0E" w:rsidRPr="005576E5" w:rsidRDefault="00091C0E" w:rsidP="00953BE4">
            <w:pPr>
              <w:spacing w:after="0" w:line="240" w:lineRule="auto"/>
              <w:jc w:val="center"/>
              <w:rPr>
                <w:rFonts w:ascii="Times New Roman" w:eastAsia="Times New Roman" w:hAnsi="Times New Roman"/>
                <w:color w:val="000000"/>
              </w:rPr>
            </w:pPr>
            <w:proofErr w:type="spellStart"/>
            <w:r w:rsidRPr="005576E5">
              <w:rPr>
                <w:rFonts w:ascii="Times New Roman" w:eastAsia="Times New Roman" w:hAnsi="Times New Roman"/>
                <w:b/>
                <w:bCs/>
                <w:color w:val="000000"/>
              </w:rPr>
              <w:t>Nội</w:t>
            </w:r>
            <w:proofErr w:type="spellEnd"/>
            <w:r w:rsidRPr="005576E5">
              <w:rPr>
                <w:rFonts w:ascii="Times New Roman" w:eastAsia="Times New Roman" w:hAnsi="Times New Roman"/>
                <w:b/>
                <w:bCs/>
                <w:color w:val="000000"/>
              </w:rPr>
              <w:t xml:space="preserve"> dung</w:t>
            </w:r>
          </w:p>
        </w:tc>
        <w:tc>
          <w:tcPr>
            <w:tcW w:w="4678" w:type="dxa"/>
            <w:shd w:val="clear" w:color="auto" w:fill="auto"/>
            <w:hideMark/>
          </w:tcPr>
          <w:p w14:paraId="017F6E4C" w14:textId="77777777" w:rsidR="00091C0E" w:rsidRPr="005576E5" w:rsidRDefault="00091C0E" w:rsidP="00953BE4">
            <w:pPr>
              <w:spacing w:after="0" w:line="240" w:lineRule="auto"/>
              <w:jc w:val="center"/>
              <w:rPr>
                <w:rFonts w:ascii="Times New Roman" w:eastAsia="Times New Roman" w:hAnsi="Times New Roman"/>
                <w:color w:val="000000"/>
              </w:rPr>
            </w:pPr>
            <w:r w:rsidRPr="005576E5">
              <w:rPr>
                <w:rFonts w:ascii="Times New Roman" w:eastAsia="Times New Roman" w:hAnsi="Times New Roman"/>
                <w:b/>
                <w:bCs/>
                <w:color w:val="000000"/>
              </w:rPr>
              <w:t xml:space="preserve">Ý </w:t>
            </w:r>
            <w:proofErr w:type="spellStart"/>
            <w:r w:rsidRPr="005576E5">
              <w:rPr>
                <w:rFonts w:ascii="Times New Roman" w:eastAsia="Times New Roman" w:hAnsi="Times New Roman"/>
                <w:b/>
                <w:bCs/>
                <w:color w:val="000000"/>
              </w:rPr>
              <w:t>nghĩa</w:t>
            </w:r>
            <w:proofErr w:type="spellEnd"/>
          </w:p>
        </w:tc>
      </w:tr>
      <w:tr w:rsidR="00091C0E" w:rsidRPr="005576E5" w14:paraId="6EAE9395" w14:textId="77777777" w:rsidTr="00091C0E">
        <w:tc>
          <w:tcPr>
            <w:tcW w:w="846" w:type="dxa"/>
            <w:shd w:val="clear" w:color="auto" w:fill="auto"/>
            <w:hideMark/>
          </w:tcPr>
          <w:p w14:paraId="5B696C0C" w14:textId="77777777" w:rsidR="00091C0E" w:rsidRPr="005576E5" w:rsidRDefault="00091C0E" w:rsidP="00953BE4">
            <w:pPr>
              <w:spacing w:after="0" w:line="240" w:lineRule="auto"/>
              <w:jc w:val="both"/>
              <w:rPr>
                <w:rFonts w:ascii="Times New Roman" w:eastAsia="Times New Roman" w:hAnsi="Times New Roman"/>
                <w:b/>
                <w:bCs/>
                <w:i/>
                <w:iCs/>
                <w:color w:val="000000"/>
              </w:rPr>
            </w:pPr>
            <w:proofErr w:type="spellStart"/>
            <w:r w:rsidRPr="005576E5">
              <w:rPr>
                <w:rFonts w:ascii="Times New Roman" w:eastAsia="Times New Roman" w:hAnsi="Times New Roman"/>
                <w:b/>
                <w:bCs/>
                <w:i/>
                <w:iCs/>
                <w:color w:val="000000"/>
              </w:rPr>
              <w:t>Chính</w:t>
            </w:r>
            <w:proofErr w:type="spellEnd"/>
            <w:r w:rsidRPr="005576E5">
              <w:rPr>
                <w:rFonts w:ascii="Times New Roman" w:eastAsia="Times New Roman" w:hAnsi="Times New Roman"/>
                <w:b/>
                <w:bCs/>
                <w:i/>
                <w:iCs/>
                <w:color w:val="000000"/>
              </w:rPr>
              <w:t xml:space="preserve"> </w:t>
            </w:r>
            <w:proofErr w:type="spellStart"/>
            <w:r w:rsidRPr="005576E5">
              <w:rPr>
                <w:rFonts w:ascii="Times New Roman" w:eastAsia="Times New Roman" w:hAnsi="Times New Roman"/>
                <w:b/>
                <w:bCs/>
                <w:i/>
                <w:iCs/>
                <w:color w:val="000000"/>
              </w:rPr>
              <w:t>trị</w:t>
            </w:r>
            <w:proofErr w:type="spellEnd"/>
          </w:p>
        </w:tc>
        <w:tc>
          <w:tcPr>
            <w:tcW w:w="4252" w:type="dxa"/>
            <w:shd w:val="clear" w:color="auto" w:fill="auto"/>
            <w:hideMark/>
          </w:tcPr>
          <w:p w14:paraId="7662F198" w14:textId="77777777" w:rsidR="00091C0E" w:rsidRPr="005576E5" w:rsidRDefault="00091C0E" w:rsidP="00953BE4">
            <w:pPr>
              <w:spacing w:after="0" w:line="240" w:lineRule="auto"/>
              <w:jc w:val="both"/>
              <w:rPr>
                <w:rFonts w:ascii="Times New Roman" w:eastAsia="Times New Roman" w:hAnsi="Times New Roman"/>
                <w:i/>
                <w:iCs/>
                <w:color w:val="000000"/>
              </w:rPr>
            </w:pPr>
            <w:r w:rsidRPr="005576E5">
              <w:rPr>
                <w:rFonts w:ascii="Times New Roman" w:eastAsia="Times New Roman" w:hAnsi="Times New Roman"/>
                <w:i/>
                <w:iCs/>
                <w:color w:val="000000"/>
              </w:rPr>
              <w:t xml:space="preserve">- Thành </w:t>
            </w:r>
            <w:proofErr w:type="spellStart"/>
            <w:r w:rsidRPr="005576E5">
              <w:rPr>
                <w:rFonts w:ascii="Times New Roman" w:eastAsia="Times New Roman" w:hAnsi="Times New Roman"/>
                <w:i/>
                <w:iCs/>
                <w:color w:val="000000"/>
              </w:rPr>
              <w:t>lập</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chính</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phủ</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mới</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xoá</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bỏ</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tình</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trạng</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cát</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cứ</w:t>
            </w:r>
            <w:proofErr w:type="spellEnd"/>
            <w:r w:rsidRPr="005576E5">
              <w:rPr>
                <w:rFonts w:ascii="Times New Roman" w:eastAsia="Times New Roman" w:hAnsi="Times New Roman"/>
                <w:i/>
                <w:iCs/>
                <w:color w:val="000000"/>
              </w:rPr>
              <w:t>.</w:t>
            </w:r>
          </w:p>
          <w:p w14:paraId="4CDB45A9" w14:textId="77777777" w:rsidR="00091C0E" w:rsidRPr="005576E5" w:rsidRDefault="00091C0E" w:rsidP="00953BE4">
            <w:pPr>
              <w:spacing w:after="0" w:line="240" w:lineRule="auto"/>
              <w:jc w:val="both"/>
              <w:rPr>
                <w:rFonts w:ascii="Times New Roman" w:eastAsia="Times New Roman" w:hAnsi="Times New Roman"/>
                <w:i/>
                <w:iCs/>
                <w:color w:val="000000"/>
              </w:rPr>
            </w:pPr>
            <w:r w:rsidRPr="005576E5">
              <w:rPr>
                <w:rFonts w:ascii="Times New Roman" w:eastAsia="Times New Roman" w:hAnsi="Times New Roman"/>
                <w:i/>
                <w:iCs/>
                <w:color w:val="000000"/>
              </w:rPr>
              <w:t xml:space="preserve">- Ban </w:t>
            </w:r>
            <w:proofErr w:type="spellStart"/>
            <w:r w:rsidRPr="005576E5">
              <w:rPr>
                <w:rFonts w:ascii="Times New Roman" w:eastAsia="Times New Roman" w:hAnsi="Times New Roman"/>
                <w:i/>
                <w:iCs/>
                <w:color w:val="000000"/>
              </w:rPr>
              <w:t>hành</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Hiến</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pháp</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năm</w:t>
            </w:r>
            <w:proofErr w:type="spellEnd"/>
            <w:r w:rsidRPr="005576E5">
              <w:rPr>
                <w:rFonts w:ascii="Times New Roman" w:eastAsia="Times New Roman" w:hAnsi="Times New Roman"/>
                <w:i/>
                <w:iCs/>
                <w:color w:val="000000"/>
              </w:rPr>
              <w:t xml:space="preserve"> 1889.</w:t>
            </w:r>
          </w:p>
          <w:p w14:paraId="130C3E89" w14:textId="77777777" w:rsidR="00091C0E" w:rsidRPr="005576E5" w:rsidRDefault="00091C0E" w:rsidP="00953BE4">
            <w:pPr>
              <w:spacing w:after="0" w:line="240" w:lineRule="auto"/>
              <w:jc w:val="both"/>
              <w:rPr>
                <w:rFonts w:ascii="Times New Roman" w:eastAsia="Times New Roman" w:hAnsi="Times New Roman"/>
                <w:i/>
                <w:iCs/>
                <w:color w:val="000000"/>
              </w:rPr>
            </w:pPr>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Đưa</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quý</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tộc</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tư</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sản</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hoá</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và</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đại</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tư</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sản</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lên</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nắm</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quyền</w:t>
            </w:r>
            <w:proofErr w:type="spellEnd"/>
            <w:r w:rsidRPr="005576E5">
              <w:rPr>
                <w:rFonts w:ascii="Times New Roman" w:eastAsia="Times New Roman" w:hAnsi="Times New Roman"/>
                <w:i/>
                <w:iCs/>
                <w:color w:val="000000"/>
              </w:rPr>
              <w:t>.</w:t>
            </w:r>
          </w:p>
        </w:tc>
        <w:tc>
          <w:tcPr>
            <w:tcW w:w="4678" w:type="dxa"/>
            <w:shd w:val="clear" w:color="auto" w:fill="auto"/>
            <w:hideMark/>
          </w:tcPr>
          <w:p w14:paraId="57C7D4F3" w14:textId="77777777" w:rsidR="00091C0E" w:rsidRPr="005576E5" w:rsidRDefault="00091C0E" w:rsidP="00953BE4">
            <w:pPr>
              <w:spacing w:after="0" w:line="240" w:lineRule="auto"/>
              <w:jc w:val="both"/>
              <w:rPr>
                <w:rFonts w:ascii="Times New Roman" w:eastAsia="Times New Roman" w:hAnsi="Times New Roman"/>
                <w:i/>
                <w:iCs/>
                <w:color w:val="000000"/>
              </w:rPr>
            </w:pPr>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Xóa</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bỏ</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tình</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trạng</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cát</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cứ</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thống</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nhất</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về</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lãnh</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thổ</w:t>
            </w:r>
            <w:proofErr w:type="spellEnd"/>
            <w:r w:rsidRPr="005576E5">
              <w:rPr>
                <w:rFonts w:ascii="Times New Roman" w:eastAsia="Times New Roman" w:hAnsi="Times New Roman"/>
                <w:i/>
                <w:iCs/>
                <w:color w:val="000000"/>
              </w:rPr>
              <w:t>.</w:t>
            </w:r>
          </w:p>
          <w:p w14:paraId="28415D8C" w14:textId="77777777" w:rsidR="00091C0E" w:rsidRPr="005576E5" w:rsidRDefault="00091C0E" w:rsidP="00953BE4">
            <w:pPr>
              <w:spacing w:after="0" w:line="240" w:lineRule="auto"/>
              <w:jc w:val="both"/>
              <w:rPr>
                <w:rFonts w:ascii="Times New Roman" w:eastAsia="Times New Roman" w:hAnsi="Times New Roman"/>
                <w:i/>
                <w:iCs/>
                <w:color w:val="000000"/>
              </w:rPr>
            </w:pPr>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Xác</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lập</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chế</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độ</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quân</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chủ</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lập</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hiến</w:t>
            </w:r>
            <w:proofErr w:type="spellEnd"/>
            <w:r w:rsidRPr="005576E5">
              <w:rPr>
                <w:rFonts w:ascii="Times New Roman" w:eastAsia="Times New Roman" w:hAnsi="Times New Roman"/>
                <w:i/>
                <w:iCs/>
                <w:color w:val="000000"/>
              </w:rPr>
              <w:t>.</w:t>
            </w:r>
          </w:p>
        </w:tc>
      </w:tr>
      <w:tr w:rsidR="00091C0E" w:rsidRPr="005576E5" w14:paraId="08DC6F8E" w14:textId="77777777" w:rsidTr="00091C0E">
        <w:tc>
          <w:tcPr>
            <w:tcW w:w="846" w:type="dxa"/>
            <w:shd w:val="clear" w:color="auto" w:fill="auto"/>
            <w:hideMark/>
          </w:tcPr>
          <w:p w14:paraId="3A609F29" w14:textId="77777777" w:rsidR="00091C0E" w:rsidRPr="005576E5" w:rsidRDefault="00091C0E" w:rsidP="00953BE4">
            <w:pPr>
              <w:spacing w:after="0" w:line="240" w:lineRule="auto"/>
              <w:jc w:val="both"/>
              <w:rPr>
                <w:rFonts w:ascii="Times New Roman" w:eastAsia="Times New Roman" w:hAnsi="Times New Roman"/>
                <w:b/>
                <w:bCs/>
                <w:i/>
                <w:iCs/>
                <w:color w:val="000000"/>
              </w:rPr>
            </w:pPr>
            <w:r w:rsidRPr="005576E5">
              <w:rPr>
                <w:rFonts w:ascii="Times New Roman" w:eastAsia="Times New Roman" w:hAnsi="Times New Roman"/>
                <w:b/>
                <w:bCs/>
                <w:i/>
                <w:iCs/>
                <w:color w:val="000000"/>
              </w:rPr>
              <w:t xml:space="preserve">Kinh </w:t>
            </w:r>
            <w:proofErr w:type="spellStart"/>
            <w:r w:rsidRPr="005576E5">
              <w:rPr>
                <w:rFonts w:ascii="Times New Roman" w:eastAsia="Times New Roman" w:hAnsi="Times New Roman"/>
                <w:b/>
                <w:bCs/>
                <w:i/>
                <w:iCs/>
                <w:color w:val="000000"/>
              </w:rPr>
              <w:t>tế</w:t>
            </w:r>
            <w:proofErr w:type="spellEnd"/>
          </w:p>
        </w:tc>
        <w:tc>
          <w:tcPr>
            <w:tcW w:w="4252" w:type="dxa"/>
            <w:shd w:val="clear" w:color="auto" w:fill="auto"/>
            <w:hideMark/>
          </w:tcPr>
          <w:p w14:paraId="27C6AE41" w14:textId="77777777" w:rsidR="00091C0E" w:rsidRPr="005576E5" w:rsidRDefault="00091C0E" w:rsidP="00953BE4">
            <w:pPr>
              <w:spacing w:after="0" w:line="240" w:lineRule="auto"/>
              <w:jc w:val="both"/>
              <w:rPr>
                <w:rFonts w:ascii="Times New Roman" w:eastAsia="Times New Roman" w:hAnsi="Times New Roman"/>
                <w:i/>
                <w:iCs/>
                <w:color w:val="000000"/>
              </w:rPr>
            </w:pPr>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Thống</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nhất</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tiền</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tệ</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và</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thị</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trường</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cho</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phép</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mua</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bán</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ruộng</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đất</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và</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tự</w:t>
            </w:r>
            <w:proofErr w:type="spellEnd"/>
            <w:r w:rsidRPr="005576E5">
              <w:rPr>
                <w:rFonts w:ascii="Times New Roman" w:eastAsia="Times New Roman" w:hAnsi="Times New Roman"/>
                <w:i/>
                <w:iCs/>
                <w:color w:val="000000"/>
              </w:rPr>
              <w:t xml:space="preserve"> do </w:t>
            </w:r>
            <w:proofErr w:type="spellStart"/>
            <w:r w:rsidRPr="005576E5">
              <w:rPr>
                <w:rFonts w:ascii="Times New Roman" w:eastAsia="Times New Roman" w:hAnsi="Times New Roman"/>
                <w:i/>
                <w:iCs/>
                <w:color w:val="000000"/>
              </w:rPr>
              <w:t>kinh</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doanh</w:t>
            </w:r>
            <w:proofErr w:type="spellEnd"/>
            <w:r w:rsidRPr="005576E5">
              <w:rPr>
                <w:rFonts w:ascii="Times New Roman" w:eastAsia="Times New Roman" w:hAnsi="Times New Roman"/>
                <w:i/>
                <w:iCs/>
                <w:color w:val="000000"/>
              </w:rPr>
              <w:t>.</w:t>
            </w:r>
          </w:p>
          <w:p w14:paraId="0C17BC99" w14:textId="77777777" w:rsidR="00091C0E" w:rsidRPr="005576E5" w:rsidRDefault="00091C0E" w:rsidP="00953BE4">
            <w:pPr>
              <w:spacing w:after="0" w:line="240" w:lineRule="auto"/>
              <w:jc w:val="both"/>
              <w:rPr>
                <w:rFonts w:ascii="Times New Roman" w:eastAsia="Times New Roman" w:hAnsi="Times New Roman"/>
                <w:i/>
                <w:iCs/>
                <w:color w:val="000000"/>
              </w:rPr>
            </w:pPr>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Xây</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dựng</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đường</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xá</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cầu</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cống</w:t>
            </w:r>
            <w:proofErr w:type="spellEnd"/>
            <w:r w:rsidRPr="005576E5">
              <w:rPr>
                <w:rFonts w:ascii="Times New Roman" w:eastAsia="Times New Roman" w:hAnsi="Times New Roman"/>
                <w:i/>
                <w:iCs/>
                <w:color w:val="000000"/>
              </w:rPr>
              <w:t>...</w:t>
            </w:r>
          </w:p>
        </w:tc>
        <w:tc>
          <w:tcPr>
            <w:tcW w:w="4678" w:type="dxa"/>
            <w:shd w:val="clear" w:color="auto" w:fill="auto"/>
            <w:hideMark/>
          </w:tcPr>
          <w:p w14:paraId="05AAE9EA" w14:textId="77777777" w:rsidR="00091C0E" w:rsidRPr="005576E5" w:rsidRDefault="00091C0E" w:rsidP="00953BE4">
            <w:pPr>
              <w:spacing w:after="0" w:line="240" w:lineRule="auto"/>
              <w:jc w:val="both"/>
              <w:rPr>
                <w:rFonts w:ascii="Times New Roman" w:eastAsia="Times New Roman" w:hAnsi="Times New Roman"/>
                <w:i/>
                <w:iCs/>
                <w:color w:val="000000"/>
              </w:rPr>
            </w:pPr>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Mở</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đường</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cho</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kinh</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tế</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tư</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bản</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chủ</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nghĩa</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phát</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triển</w:t>
            </w:r>
            <w:proofErr w:type="spellEnd"/>
            <w:r w:rsidRPr="005576E5">
              <w:rPr>
                <w:rFonts w:ascii="Times New Roman" w:eastAsia="Times New Roman" w:hAnsi="Times New Roman"/>
                <w:i/>
                <w:iCs/>
                <w:color w:val="000000"/>
              </w:rPr>
              <w:t>.</w:t>
            </w:r>
          </w:p>
        </w:tc>
      </w:tr>
      <w:tr w:rsidR="00091C0E" w:rsidRPr="005576E5" w14:paraId="74410B7F" w14:textId="77777777" w:rsidTr="00091C0E">
        <w:tc>
          <w:tcPr>
            <w:tcW w:w="846" w:type="dxa"/>
            <w:shd w:val="clear" w:color="auto" w:fill="auto"/>
            <w:hideMark/>
          </w:tcPr>
          <w:p w14:paraId="0BB0613F" w14:textId="77777777" w:rsidR="00091C0E" w:rsidRPr="005576E5" w:rsidRDefault="00091C0E" w:rsidP="00953BE4">
            <w:pPr>
              <w:spacing w:after="0" w:line="240" w:lineRule="auto"/>
              <w:jc w:val="both"/>
              <w:rPr>
                <w:rFonts w:ascii="Times New Roman" w:eastAsia="Times New Roman" w:hAnsi="Times New Roman"/>
                <w:b/>
                <w:bCs/>
                <w:i/>
                <w:iCs/>
                <w:color w:val="000000"/>
              </w:rPr>
            </w:pPr>
            <w:r w:rsidRPr="005576E5">
              <w:rPr>
                <w:rFonts w:ascii="Times New Roman" w:eastAsia="Times New Roman" w:hAnsi="Times New Roman"/>
                <w:b/>
                <w:bCs/>
                <w:i/>
                <w:iCs/>
                <w:color w:val="000000"/>
              </w:rPr>
              <w:t xml:space="preserve">Khoa </w:t>
            </w:r>
            <w:proofErr w:type="spellStart"/>
            <w:r w:rsidRPr="005576E5">
              <w:rPr>
                <w:rFonts w:ascii="Times New Roman" w:eastAsia="Times New Roman" w:hAnsi="Times New Roman"/>
                <w:b/>
                <w:bCs/>
                <w:i/>
                <w:iCs/>
                <w:color w:val="000000"/>
              </w:rPr>
              <w:t>học</w:t>
            </w:r>
            <w:proofErr w:type="spellEnd"/>
            <w:r w:rsidRPr="005576E5">
              <w:rPr>
                <w:rFonts w:ascii="Times New Roman" w:eastAsia="Times New Roman" w:hAnsi="Times New Roman"/>
                <w:b/>
                <w:bCs/>
                <w:i/>
                <w:iCs/>
                <w:color w:val="000000"/>
              </w:rPr>
              <w:t>,</w:t>
            </w:r>
          </w:p>
          <w:p w14:paraId="088F6C61" w14:textId="77777777" w:rsidR="00091C0E" w:rsidRPr="005576E5" w:rsidRDefault="00091C0E" w:rsidP="00953BE4">
            <w:pPr>
              <w:spacing w:after="0" w:line="240" w:lineRule="auto"/>
              <w:jc w:val="both"/>
              <w:rPr>
                <w:rFonts w:ascii="Times New Roman" w:eastAsia="Times New Roman" w:hAnsi="Times New Roman"/>
                <w:b/>
                <w:bCs/>
                <w:i/>
                <w:iCs/>
                <w:color w:val="000000"/>
              </w:rPr>
            </w:pPr>
            <w:proofErr w:type="spellStart"/>
            <w:r w:rsidRPr="005576E5">
              <w:rPr>
                <w:rFonts w:ascii="Times New Roman" w:eastAsia="Times New Roman" w:hAnsi="Times New Roman"/>
                <w:b/>
                <w:bCs/>
                <w:i/>
                <w:iCs/>
                <w:color w:val="000000"/>
              </w:rPr>
              <w:t>giáo</w:t>
            </w:r>
            <w:proofErr w:type="spellEnd"/>
            <w:r w:rsidRPr="005576E5">
              <w:rPr>
                <w:rFonts w:ascii="Times New Roman" w:eastAsia="Times New Roman" w:hAnsi="Times New Roman"/>
                <w:b/>
                <w:bCs/>
                <w:i/>
                <w:iCs/>
                <w:color w:val="000000"/>
              </w:rPr>
              <w:t xml:space="preserve"> </w:t>
            </w:r>
            <w:proofErr w:type="spellStart"/>
            <w:r w:rsidRPr="005576E5">
              <w:rPr>
                <w:rFonts w:ascii="Times New Roman" w:eastAsia="Times New Roman" w:hAnsi="Times New Roman"/>
                <w:b/>
                <w:bCs/>
                <w:i/>
                <w:iCs/>
                <w:color w:val="000000"/>
              </w:rPr>
              <w:t>dục</w:t>
            </w:r>
            <w:proofErr w:type="spellEnd"/>
          </w:p>
        </w:tc>
        <w:tc>
          <w:tcPr>
            <w:tcW w:w="4252" w:type="dxa"/>
            <w:shd w:val="clear" w:color="auto" w:fill="auto"/>
            <w:hideMark/>
          </w:tcPr>
          <w:p w14:paraId="013D8B73" w14:textId="77777777" w:rsidR="00091C0E" w:rsidRPr="005576E5" w:rsidRDefault="00091C0E" w:rsidP="00953BE4">
            <w:pPr>
              <w:spacing w:after="0" w:line="240" w:lineRule="auto"/>
              <w:jc w:val="both"/>
              <w:rPr>
                <w:rFonts w:ascii="Times New Roman" w:eastAsia="Times New Roman" w:hAnsi="Times New Roman"/>
                <w:i/>
                <w:iCs/>
                <w:color w:val="000000"/>
              </w:rPr>
            </w:pPr>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Thi</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hành</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chính</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sách</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giáo</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dục</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bắt</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buộc</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chú</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trọng</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nội</w:t>
            </w:r>
            <w:proofErr w:type="spellEnd"/>
            <w:r w:rsidRPr="005576E5">
              <w:rPr>
                <w:rFonts w:ascii="Times New Roman" w:eastAsia="Times New Roman" w:hAnsi="Times New Roman"/>
                <w:i/>
                <w:iCs/>
                <w:color w:val="000000"/>
              </w:rPr>
              <w:t xml:space="preserve"> dung khoa </w:t>
            </w:r>
            <w:proofErr w:type="spellStart"/>
            <w:r w:rsidRPr="005576E5">
              <w:rPr>
                <w:rFonts w:ascii="Times New Roman" w:eastAsia="Times New Roman" w:hAnsi="Times New Roman"/>
                <w:i/>
                <w:iCs/>
                <w:color w:val="000000"/>
              </w:rPr>
              <w:t>học</w:t>
            </w:r>
            <w:proofErr w:type="spellEnd"/>
            <w:r w:rsidRPr="005576E5">
              <w:rPr>
                <w:rFonts w:ascii="Times New Roman" w:eastAsia="Times New Roman" w:hAnsi="Times New Roman"/>
                <w:i/>
                <w:iCs/>
                <w:color w:val="000000"/>
              </w:rPr>
              <w:t xml:space="preserve"> - </w:t>
            </w:r>
            <w:proofErr w:type="spellStart"/>
            <w:r w:rsidRPr="005576E5">
              <w:rPr>
                <w:rFonts w:ascii="Times New Roman" w:eastAsia="Times New Roman" w:hAnsi="Times New Roman"/>
                <w:i/>
                <w:iCs/>
                <w:color w:val="000000"/>
              </w:rPr>
              <w:t>kĩ</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thuật</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trong</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chương</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trình</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giảng</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dạy</w:t>
            </w:r>
            <w:proofErr w:type="spellEnd"/>
            <w:r w:rsidRPr="005576E5">
              <w:rPr>
                <w:rFonts w:ascii="Times New Roman" w:eastAsia="Times New Roman" w:hAnsi="Times New Roman"/>
                <w:i/>
                <w:iCs/>
                <w:color w:val="000000"/>
              </w:rPr>
              <w:t>.</w:t>
            </w:r>
          </w:p>
          <w:p w14:paraId="311B75D2" w14:textId="77777777" w:rsidR="00091C0E" w:rsidRPr="005576E5" w:rsidRDefault="00091C0E" w:rsidP="00953BE4">
            <w:pPr>
              <w:spacing w:after="0" w:line="240" w:lineRule="auto"/>
              <w:jc w:val="both"/>
              <w:rPr>
                <w:rFonts w:ascii="Times New Roman" w:eastAsia="Times New Roman" w:hAnsi="Times New Roman"/>
                <w:i/>
                <w:iCs/>
                <w:color w:val="000000"/>
              </w:rPr>
            </w:pPr>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Cử</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học</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sinh</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ưu</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tú</w:t>
            </w:r>
            <w:proofErr w:type="spellEnd"/>
            <w:r w:rsidRPr="005576E5">
              <w:rPr>
                <w:rFonts w:ascii="Times New Roman" w:eastAsia="Times New Roman" w:hAnsi="Times New Roman"/>
                <w:i/>
                <w:iCs/>
                <w:color w:val="000000"/>
              </w:rPr>
              <w:t xml:space="preserve"> du </w:t>
            </w:r>
            <w:proofErr w:type="spellStart"/>
            <w:r w:rsidRPr="005576E5">
              <w:rPr>
                <w:rFonts w:ascii="Times New Roman" w:eastAsia="Times New Roman" w:hAnsi="Times New Roman"/>
                <w:i/>
                <w:iCs/>
                <w:color w:val="000000"/>
              </w:rPr>
              <w:t>học</w:t>
            </w:r>
            <w:proofErr w:type="spellEnd"/>
            <w:r w:rsidRPr="005576E5">
              <w:rPr>
                <w:rFonts w:ascii="Times New Roman" w:eastAsia="Times New Roman" w:hAnsi="Times New Roman"/>
                <w:i/>
                <w:iCs/>
                <w:color w:val="000000"/>
              </w:rPr>
              <w:t xml:space="preserve"> ở </w:t>
            </w:r>
            <w:proofErr w:type="spellStart"/>
            <w:r w:rsidRPr="005576E5">
              <w:rPr>
                <w:rFonts w:ascii="Times New Roman" w:eastAsia="Times New Roman" w:hAnsi="Times New Roman"/>
                <w:i/>
                <w:iCs/>
                <w:color w:val="000000"/>
              </w:rPr>
              <w:t>phương</w:t>
            </w:r>
            <w:proofErr w:type="spellEnd"/>
            <w:r w:rsidRPr="005576E5">
              <w:rPr>
                <w:rFonts w:ascii="Times New Roman" w:eastAsia="Times New Roman" w:hAnsi="Times New Roman"/>
                <w:i/>
                <w:iCs/>
                <w:color w:val="000000"/>
              </w:rPr>
              <w:t xml:space="preserve"> Tây.</w:t>
            </w:r>
          </w:p>
        </w:tc>
        <w:tc>
          <w:tcPr>
            <w:tcW w:w="4678" w:type="dxa"/>
            <w:shd w:val="clear" w:color="auto" w:fill="auto"/>
            <w:hideMark/>
          </w:tcPr>
          <w:p w14:paraId="0583D83A" w14:textId="77777777" w:rsidR="00091C0E" w:rsidRPr="005576E5" w:rsidRDefault="00091C0E" w:rsidP="00953BE4">
            <w:pPr>
              <w:spacing w:after="0" w:line="240" w:lineRule="auto"/>
              <w:jc w:val="both"/>
              <w:rPr>
                <w:rFonts w:ascii="Times New Roman" w:eastAsia="Times New Roman" w:hAnsi="Times New Roman"/>
                <w:i/>
                <w:iCs/>
                <w:color w:val="000000"/>
              </w:rPr>
            </w:pPr>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Nâng</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cao</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dân</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trí</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đào</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tạo</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nhân</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lực</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bồi</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dưỡng</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nhân</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tài</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cho</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đất</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nước</w:t>
            </w:r>
            <w:proofErr w:type="spellEnd"/>
            <w:r w:rsidRPr="005576E5">
              <w:rPr>
                <w:rFonts w:ascii="Times New Roman" w:eastAsia="Times New Roman" w:hAnsi="Times New Roman"/>
                <w:i/>
                <w:iCs/>
                <w:color w:val="000000"/>
              </w:rPr>
              <w:t>.</w:t>
            </w:r>
          </w:p>
          <w:p w14:paraId="2E0AED5E" w14:textId="77777777" w:rsidR="00091C0E" w:rsidRPr="005576E5" w:rsidRDefault="00091C0E" w:rsidP="00953BE4">
            <w:pPr>
              <w:spacing w:after="0" w:line="240" w:lineRule="auto"/>
              <w:jc w:val="both"/>
              <w:rPr>
                <w:rFonts w:ascii="Times New Roman" w:eastAsia="Times New Roman" w:hAnsi="Times New Roman"/>
                <w:i/>
                <w:iCs/>
                <w:color w:val="000000"/>
              </w:rPr>
            </w:pPr>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Là</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cơ</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sở</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động</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lực</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quan</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trọng</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để</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để</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phát</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triển</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kinh</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tế</w:t>
            </w:r>
            <w:proofErr w:type="spellEnd"/>
            <w:r w:rsidRPr="005576E5">
              <w:rPr>
                <w:rFonts w:ascii="Times New Roman" w:eastAsia="Times New Roman" w:hAnsi="Times New Roman"/>
                <w:i/>
                <w:iCs/>
                <w:color w:val="000000"/>
              </w:rPr>
              <w:t xml:space="preserve"> - </w:t>
            </w:r>
            <w:proofErr w:type="spellStart"/>
            <w:r w:rsidRPr="005576E5">
              <w:rPr>
                <w:rFonts w:ascii="Times New Roman" w:eastAsia="Times New Roman" w:hAnsi="Times New Roman"/>
                <w:i/>
                <w:iCs/>
                <w:color w:val="000000"/>
              </w:rPr>
              <w:t>xã</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hội</w:t>
            </w:r>
            <w:proofErr w:type="spellEnd"/>
            <w:r w:rsidRPr="005576E5">
              <w:rPr>
                <w:rFonts w:ascii="Times New Roman" w:eastAsia="Times New Roman" w:hAnsi="Times New Roman"/>
                <w:i/>
                <w:iCs/>
                <w:color w:val="000000"/>
              </w:rPr>
              <w:t>…</w:t>
            </w:r>
          </w:p>
        </w:tc>
      </w:tr>
      <w:tr w:rsidR="00091C0E" w:rsidRPr="005576E5" w14:paraId="56B4C8C1" w14:textId="77777777" w:rsidTr="00091C0E">
        <w:tc>
          <w:tcPr>
            <w:tcW w:w="846" w:type="dxa"/>
            <w:shd w:val="clear" w:color="auto" w:fill="auto"/>
            <w:hideMark/>
          </w:tcPr>
          <w:p w14:paraId="7E62EF3F" w14:textId="77777777" w:rsidR="00091C0E" w:rsidRPr="005576E5" w:rsidRDefault="00091C0E" w:rsidP="00953BE4">
            <w:pPr>
              <w:spacing w:after="0" w:line="240" w:lineRule="auto"/>
              <w:jc w:val="both"/>
              <w:rPr>
                <w:rFonts w:ascii="Times New Roman" w:eastAsia="Times New Roman" w:hAnsi="Times New Roman"/>
                <w:b/>
                <w:bCs/>
                <w:i/>
                <w:iCs/>
                <w:color w:val="000000"/>
              </w:rPr>
            </w:pPr>
            <w:r w:rsidRPr="005576E5">
              <w:rPr>
                <w:rFonts w:ascii="Times New Roman" w:eastAsia="Times New Roman" w:hAnsi="Times New Roman"/>
                <w:b/>
                <w:bCs/>
                <w:i/>
                <w:iCs/>
                <w:color w:val="000000"/>
              </w:rPr>
              <w:t xml:space="preserve">Quân </w:t>
            </w:r>
            <w:proofErr w:type="spellStart"/>
            <w:r w:rsidRPr="005576E5">
              <w:rPr>
                <w:rFonts w:ascii="Times New Roman" w:eastAsia="Times New Roman" w:hAnsi="Times New Roman"/>
                <w:b/>
                <w:bCs/>
                <w:i/>
                <w:iCs/>
                <w:color w:val="000000"/>
              </w:rPr>
              <w:t>sự</w:t>
            </w:r>
            <w:proofErr w:type="spellEnd"/>
          </w:p>
        </w:tc>
        <w:tc>
          <w:tcPr>
            <w:tcW w:w="4252" w:type="dxa"/>
            <w:shd w:val="clear" w:color="auto" w:fill="auto"/>
            <w:hideMark/>
          </w:tcPr>
          <w:p w14:paraId="34813FE5" w14:textId="77777777" w:rsidR="00091C0E" w:rsidRPr="005576E5" w:rsidRDefault="00091C0E" w:rsidP="00953BE4">
            <w:pPr>
              <w:spacing w:after="0" w:line="240" w:lineRule="auto"/>
              <w:jc w:val="both"/>
              <w:rPr>
                <w:rFonts w:ascii="Times New Roman" w:eastAsia="Times New Roman" w:hAnsi="Times New Roman"/>
                <w:i/>
                <w:iCs/>
                <w:color w:val="000000"/>
              </w:rPr>
            </w:pPr>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Tổ</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chức</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và</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huấn</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luyện</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quân</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đội</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theo</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kiểu</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phương</w:t>
            </w:r>
            <w:proofErr w:type="spellEnd"/>
            <w:r w:rsidRPr="005576E5">
              <w:rPr>
                <w:rFonts w:ascii="Times New Roman" w:eastAsia="Times New Roman" w:hAnsi="Times New Roman"/>
                <w:i/>
                <w:iCs/>
                <w:color w:val="000000"/>
              </w:rPr>
              <w:t xml:space="preserve"> Tây, </w:t>
            </w:r>
            <w:proofErr w:type="spellStart"/>
            <w:r w:rsidRPr="005576E5">
              <w:rPr>
                <w:rFonts w:ascii="Times New Roman" w:eastAsia="Times New Roman" w:hAnsi="Times New Roman"/>
                <w:i/>
                <w:iCs/>
                <w:color w:val="000000"/>
              </w:rPr>
              <w:t>thực</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hiện</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chế</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độ</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nghĩa</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vụ</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thay</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cho</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chế</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độ</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trưng</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binh</w:t>
            </w:r>
            <w:proofErr w:type="spellEnd"/>
            <w:r w:rsidRPr="005576E5">
              <w:rPr>
                <w:rFonts w:ascii="Times New Roman" w:eastAsia="Times New Roman" w:hAnsi="Times New Roman"/>
                <w:i/>
                <w:iCs/>
                <w:color w:val="000000"/>
              </w:rPr>
              <w:t>.</w:t>
            </w:r>
          </w:p>
          <w:p w14:paraId="5D7CFF58" w14:textId="77777777" w:rsidR="00091C0E" w:rsidRPr="005576E5" w:rsidRDefault="00091C0E" w:rsidP="00953BE4">
            <w:pPr>
              <w:spacing w:after="0" w:line="240" w:lineRule="auto"/>
              <w:jc w:val="both"/>
              <w:rPr>
                <w:rFonts w:ascii="Times New Roman" w:eastAsia="Times New Roman" w:hAnsi="Times New Roman"/>
                <w:i/>
                <w:iCs/>
                <w:color w:val="000000"/>
              </w:rPr>
            </w:pPr>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Phát</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triển</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công</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nghiệp</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đóng</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tàu</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sản</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xuất</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vũ</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khí</w:t>
            </w:r>
            <w:proofErr w:type="spellEnd"/>
            <w:r w:rsidRPr="005576E5">
              <w:rPr>
                <w:rFonts w:ascii="Times New Roman" w:eastAsia="Times New Roman" w:hAnsi="Times New Roman"/>
                <w:i/>
                <w:iCs/>
                <w:color w:val="000000"/>
              </w:rPr>
              <w:t>....</w:t>
            </w:r>
          </w:p>
          <w:p w14:paraId="1F5CB3EE" w14:textId="77777777" w:rsidR="00091C0E" w:rsidRPr="005576E5" w:rsidRDefault="00091C0E" w:rsidP="00953BE4">
            <w:pPr>
              <w:spacing w:after="0" w:line="240" w:lineRule="auto"/>
              <w:jc w:val="both"/>
              <w:rPr>
                <w:rFonts w:ascii="Times New Roman" w:eastAsia="Times New Roman" w:hAnsi="Times New Roman"/>
                <w:i/>
                <w:iCs/>
                <w:color w:val="000000"/>
              </w:rPr>
            </w:pPr>
            <w:r w:rsidRPr="005576E5">
              <w:rPr>
                <w:rFonts w:ascii="Times New Roman" w:eastAsia="Times New Roman" w:hAnsi="Times New Roman"/>
                <w:i/>
                <w:iCs/>
                <w:color w:val="000000"/>
              </w:rPr>
              <w:t xml:space="preserve">- Học </w:t>
            </w:r>
            <w:proofErr w:type="spellStart"/>
            <w:r w:rsidRPr="005576E5">
              <w:rPr>
                <w:rFonts w:ascii="Times New Roman" w:eastAsia="Times New Roman" w:hAnsi="Times New Roman"/>
                <w:i/>
                <w:iCs/>
                <w:color w:val="000000"/>
              </w:rPr>
              <w:t>tập</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các</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chuyên</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gia</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quân</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sự</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nước</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ngoài</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về</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lục</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quân</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hải</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quân</w:t>
            </w:r>
            <w:proofErr w:type="spellEnd"/>
            <w:r w:rsidRPr="005576E5">
              <w:rPr>
                <w:rFonts w:ascii="Times New Roman" w:eastAsia="Times New Roman" w:hAnsi="Times New Roman"/>
                <w:i/>
                <w:iCs/>
                <w:color w:val="000000"/>
              </w:rPr>
              <w:t>.</w:t>
            </w:r>
          </w:p>
        </w:tc>
        <w:tc>
          <w:tcPr>
            <w:tcW w:w="4678" w:type="dxa"/>
            <w:shd w:val="clear" w:color="auto" w:fill="auto"/>
            <w:hideMark/>
          </w:tcPr>
          <w:p w14:paraId="426F6696" w14:textId="77777777" w:rsidR="00091C0E" w:rsidRPr="005576E5" w:rsidRDefault="00091C0E" w:rsidP="00953BE4">
            <w:pPr>
              <w:spacing w:after="0" w:line="240" w:lineRule="auto"/>
              <w:jc w:val="both"/>
              <w:rPr>
                <w:rFonts w:ascii="Times New Roman" w:eastAsia="Times New Roman" w:hAnsi="Times New Roman"/>
                <w:i/>
                <w:iCs/>
                <w:color w:val="000000"/>
              </w:rPr>
            </w:pPr>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Hiện</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đại</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hóa</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quân</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đội</w:t>
            </w:r>
            <w:proofErr w:type="spellEnd"/>
            <w:r w:rsidRPr="005576E5">
              <w:rPr>
                <w:rFonts w:ascii="Times New Roman" w:eastAsia="Times New Roman" w:hAnsi="Times New Roman"/>
                <w:i/>
                <w:iCs/>
                <w:color w:val="000000"/>
              </w:rPr>
              <w:t>.</w:t>
            </w:r>
          </w:p>
          <w:p w14:paraId="46BF5A04" w14:textId="77777777" w:rsidR="00091C0E" w:rsidRPr="005576E5" w:rsidRDefault="00091C0E" w:rsidP="00953BE4">
            <w:pPr>
              <w:spacing w:after="0" w:line="240" w:lineRule="auto"/>
              <w:jc w:val="both"/>
              <w:rPr>
                <w:rFonts w:ascii="Times New Roman" w:eastAsia="Times New Roman" w:hAnsi="Times New Roman"/>
                <w:i/>
                <w:iCs/>
                <w:color w:val="000000"/>
              </w:rPr>
            </w:pPr>
          </w:p>
          <w:p w14:paraId="35ED16E8" w14:textId="77777777" w:rsidR="00091C0E" w:rsidRPr="005576E5" w:rsidRDefault="00091C0E" w:rsidP="00953BE4">
            <w:pPr>
              <w:spacing w:after="0" w:line="240" w:lineRule="auto"/>
              <w:jc w:val="both"/>
              <w:rPr>
                <w:rFonts w:ascii="Times New Roman" w:eastAsia="Times New Roman" w:hAnsi="Times New Roman"/>
                <w:i/>
                <w:iCs/>
                <w:color w:val="000000"/>
              </w:rPr>
            </w:pPr>
          </w:p>
          <w:p w14:paraId="639498BF" w14:textId="77777777" w:rsidR="00091C0E" w:rsidRPr="005576E5" w:rsidRDefault="00091C0E" w:rsidP="00953BE4">
            <w:pPr>
              <w:spacing w:after="0" w:line="240" w:lineRule="auto"/>
              <w:jc w:val="both"/>
              <w:rPr>
                <w:rFonts w:ascii="Times New Roman" w:eastAsia="Times New Roman" w:hAnsi="Times New Roman"/>
                <w:i/>
                <w:iCs/>
                <w:color w:val="000000"/>
              </w:rPr>
            </w:pPr>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Giúp</w:t>
            </w:r>
            <w:proofErr w:type="spellEnd"/>
            <w:r w:rsidRPr="005576E5">
              <w:rPr>
                <w:rFonts w:ascii="Times New Roman" w:eastAsia="Times New Roman" w:hAnsi="Times New Roman"/>
                <w:i/>
                <w:iCs/>
                <w:color w:val="000000"/>
              </w:rPr>
              <w:t xml:space="preserve"> Nhật </w:t>
            </w:r>
            <w:proofErr w:type="spellStart"/>
            <w:r w:rsidRPr="005576E5">
              <w:rPr>
                <w:rFonts w:ascii="Times New Roman" w:eastAsia="Times New Roman" w:hAnsi="Times New Roman"/>
                <w:i/>
                <w:iCs/>
                <w:color w:val="000000"/>
              </w:rPr>
              <w:t>Bản</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xây</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dựng</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được</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lực</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lượng</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quân</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sự</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hùng</w:t>
            </w:r>
            <w:proofErr w:type="spellEnd"/>
            <w:r w:rsidRPr="005576E5">
              <w:rPr>
                <w:rFonts w:ascii="Times New Roman" w:eastAsia="Times New Roman" w:hAnsi="Times New Roman"/>
                <w:i/>
                <w:iCs/>
                <w:color w:val="000000"/>
              </w:rPr>
              <w:t xml:space="preserve"> </w:t>
            </w:r>
            <w:proofErr w:type="spellStart"/>
            <w:r w:rsidRPr="005576E5">
              <w:rPr>
                <w:rFonts w:ascii="Times New Roman" w:eastAsia="Times New Roman" w:hAnsi="Times New Roman"/>
                <w:i/>
                <w:iCs/>
                <w:color w:val="000000"/>
              </w:rPr>
              <w:t>hậu</w:t>
            </w:r>
            <w:proofErr w:type="spellEnd"/>
            <w:r w:rsidRPr="005576E5">
              <w:rPr>
                <w:rFonts w:ascii="Times New Roman" w:eastAsia="Times New Roman" w:hAnsi="Times New Roman"/>
                <w:i/>
                <w:iCs/>
                <w:color w:val="000000"/>
              </w:rPr>
              <w:t>.</w:t>
            </w:r>
          </w:p>
        </w:tc>
      </w:tr>
    </w:tbl>
    <w:p w14:paraId="70866722" w14:textId="77777777" w:rsidR="005576E5" w:rsidRPr="005576E5" w:rsidRDefault="005576E5" w:rsidP="0066547C">
      <w:pPr>
        <w:spacing w:after="0"/>
        <w:jc w:val="both"/>
        <w:rPr>
          <w:rFonts w:ascii="Times New Roman" w:eastAsia="Times New Roman" w:hAnsi="Times New Roman"/>
          <w:b/>
          <w:bCs/>
          <w:color w:val="1F1F1F"/>
          <w:sz w:val="28"/>
          <w:szCs w:val="28"/>
        </w:rPr>
      </w:pPr>
    </w:p>
    <w:p w14:paraId="6F2F6714" w14:textId="77777777" w:rsidR="00A6613D" w:rsidRPr="00D43A22" w:rsidRDefault="00A6613D" w:rsidP="0066547C">
      <w:pPr>
        <w:spacing w:after="0"/>
        <w:rPr>
          <w:rFonts w:ascii="Times New Roman" w:eastAsia="Times New Roman" w:hAnsi="Times New Roman"/>
          <w:sz w:val="24"/>
          <w:szCs w:val="24"/>
        </w:rPr>
      </w:pPr>
      <w:r w:rsidRPr="00D43A22">
        <w:rPr>
          <w:rFonts w:ascii="Times New Roman" w:eastAsia="Times New Roman" w:hAnsi="Times New Roman"/>
          <w:b/>
          <w:bCs/>
          <w:sz w:val="28"/>
          <w:szCs w:val="28"/>
          <w:lang w:val="vi-VN"/>
        </w:rPr>
        <w:t>HOẠT ĐỘNG</w:t>
      </w:r>
      <w:r w:rsidRPr="00D43A22">
        <w:rPr>
          <w:rFonts w:ascii="Times New Roman" w:eastAsia="Times New Roman" w:hAnsi="Times New Roman"/>
          <w:b/>
          <w:bCs/>
          <w:sz w:val="28"/>
          <w:szCs w:val="28"/>
        </w:rPr>
        <w:t xml:space="preserve"> 3:</w:t>
      </w:r>
      <w:r w:rsidRPr="00D43A22">
        <w:rPr>
          <w:rFonts w:ascii="Times New Roman" w:eastAsia="Times New Roman" w:hAnsi="Times New Roman"/>
          <w:b/>
          <w:bCs/>
          <w:sz w:val="28"/>
          <w:szCs w:val="28"/>
          <w:lang w:val="vi-VN"/>
        </w:rPr>
        <w:t xml:space="preserve"> LUYỆN TẬP</w:t>
      </w:r>
      <w:r w:rsidRPr="00D43A22">
        <w:rPr>
          <w:rFonts w:ascii="Times New Roman" w:eastAsia="Times New Roman" w:hAnsi="Times New Roman"/>
          <w:b/>
          <w:bCs/>
          <w:sz w:val="28"/>
          <w:szCs w:val="28"/>
        </w:rPr>
        <w:t xml:space="preserve"> </w:t>
      </w:r>
    </w:p>
    <w:p w14:paraId="0892617B" w14:textId="77777777" w:rsidR="00A6613D" w:rsidRPr="00D43A22" w:rsidRDefault="00A6613D" w:rsidP="0066547C">
      <w:pPr>
        <w:spacing w:after="0"/>
        <w:jc w:val="both"/>
        <w:rPr>
          <w:rFonts w:ascii="Times New Roman" w:eastAsia="Times New Roman" w:hAnsi="Times New Roman"/>
          <w:color w:val="000000"/>
          <w:sz w:val="24"/>
          <w:szCs w:val="24"/>
        </w:rPr>
      </w:pPr>
      <w:r w:rsidRPr="00D43A22">
        <w:rPr>
          <w:rFonts w:ascii="Times New Roman" w:eastAsia="Times New Roman" w:hAnsi="Times New Roman"/>
          <w:b/>
          <w:bCs/>
          <w:color w:val="000000"/>
          <w:sz w:val="28"/>
          <w:szCs w:val="28"/>
          <w:lang w:val="vi-VN"/>
        </w:rPr>
        <w:t>a</w:t>
      </w:r>
      <w:r w:rsidRPr="00D43A22">
        <w:rPr>
          <w:rFonts w:ascii="Times New Roman" w:eastAsia="Times New Roman" w:hAnsi="Times New Roman"/>
          <w:b/>
          <w:bCs/>
          <w:color w:val="000000"/>
          <w:sz w:val="28"/>
          <w:szCs w:val="28"/>
        </w:rPr>
        <w:t>.</w:t>
      </w:r>
      <w:r w:rsidRPr="00D43A22">
        <w:rPr>
          <w:rFonts w:ascii="Times New Roman" w:eastAsia="Times New Roman" w:hAnsi="Times New Roman"/>
          <w:b/>
          <w:bCs/>
          <w:color w:val="000000"/>
          <w:sz w:val="28"/>
          <w:szCs w:val="28"/>
          <w:lang w:val="vi-VN"/>
        </w:rPr>
        <w:t xml:space="preserve"> Mục tiêu: </w:t>
      </w:r>
      <w:r w:rsidRPr="00D43A22">
        <w:rPr>
          <w:rFonts w:ascii="Times New Roman" w:eastAsia="Times New Roman" w:hAnsi="Times New Roman"/>
          <w:color w:val="000000"/>
          <w:sz w:val="28"/>
          <w:szCs w:val="28"/>
          <w:lang w:val="vi-VN"/>
        </w:rPr>
        <w:t xml:space="preserve">Nhằm củng cố, hệ thống hóa, hoàn thiện kiến thức mới mà HS đã được lĩnh hội ở hoạt động hình thành kiến thức về </w:t>
      </w:r>
      <w:r w:rsidRPr="00D43A22">
        <w:rPr>
          <w:rFonts w:ascii="Times New Roman" w:eastAsia="Times New Roman" w:hAnsi="Times New Roman"/>
          <w:color w:val="000000"/>
          <w:sz w:val="28"/>
          <w:szCs w:val="28"/>
        </w:rPr>
        <w:t xml:space="preserve">Trung Quốc </w:t>
      </w:r>
      <w:proofErr w:type="spellStart"/>
      <w:r w:rsidRPr="00D43A22">
        <w:rPr>
          <w:rFonts w:ascii="Times New Roman" w:eastAsia="Times New Roman" w:hAnsi="Times New Roman"/>
          <w:color w:val="000000"/>
          <w:sz w:val="28"/>
          <w:szCs w:val="28"/>
        </w:rPr>
        <w:t>và</w:t>
      </w:r>
      <w:proofErr w:type="spellEnd"/>
      <w:r w:rsidRPr="00D43A22">
        <w:rPr>
          <w:rFonts w:ascii="Times New Roman" w:eastAsia="Times New Roman" w:hAnsi="Times New Roman"/>
          <w:color w:val="000000"/>
          <w:sz w:val="28"/>
          <w:szCs w:val="28"/>
        </w:rPr>
        <w:t xml:space="preserve"> Nhật </w:t>
      </w:r>
      <w:proofErr w:type="spellStart"/>
      <w:r w:rsidRPr="00D43A22">
        <w:rPr>
          <w:rFonts w:ascii="Times New Roman" w:eastAsia="Times New Roman" w:hAnsi="Times New Roman"/>
          <w:color w:val="000000"/>
          <w:sz w:val="28"/>
          <w:szCs w:val="28"/>
        </w:rPr>
        <w:t>Bản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nửa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sau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XIX </w:t>
      </w:r>
      <w:proofErr w:type="spellStart"/>
      <w:r w:rsidRPr="00D43A22">
        <w:rPr>
          <w:rFonts w:ascii="Times New Roman" w:eastAsia="Times New Roman" w:hAnsi="Times New Roman"/>
          <w:color w:val="000000"/>
          <w:sz w:val="28"/>
          <w:szCs w:val="28"/>
        </w:rPr>
        <w:t>đầu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XX.</w:t>
      </w:r>
    </w:p>
    <w:p w14:paraId="72B25EDB" w14:textId="77777777" w:rsidR="00A6613D" w:rsidRPr="00D43A22" w:rsidRDefault="00A6613D" w:rsidP="0066547C">
      <w:pPr>
        <w:spacing w:after="0"/>
        <w:jc w:val="both"/>
        <w:rPr>
          <w:rFonts w:ascii="Times New Roman" w:eastAsia="Times New Roman" w:hAnsi="Times New Roman"/>
          <w:color w:val="000000"/>
          <w:sz w:val="28"/>
          <w:szCs w:val="28"/>
        </w:rPr>
      </w:pPr>
      <w:r w:rsidRPr="00D43A22">
        <w:rPr>
          <w:rFonts w:ascii="Times New Roman" w:eastAsia="Times New Roman" w:hAnsi="Times New Roman"/>
          <w:b/>
          <w:bCs/>
          <w:color w:val="000000"/>
          <w:sz w:val="28"/>
          <w:szCs w:val="28"/>
          <w:lang w:val="vi-VN"/>
        </w:rPr>
        <w:t>b</w:t>
      </w:r>
      <w:r w:rsidRPr="00D43A22">
        <w:rPr>
          <w:rFonts w:ascii="Times New Roman" w:eastAsia="Times New Roman" w:hAnsi="Times New Roman"/>
          <w:b/>
          <w:bCs/>
          <w:color w:val="000000"/>
          <w:sz w:val="28"/>
          <w:szCs w:val="28"/>
        </w:rPr>
        <w:t>.</w:t>
      </w:r>
      <w:r w:rsidRPr="00D43A22">
        <w:rPr>
          <w:rFonts w:ascii="Times New Roman" w:eastAsia="Times New Roman" w:hAnsi="Times New Roman"/>
          <w:b/>
          <w:bCs/>
          <w:color w:val="000000"/>
          <w:sz w:val="28"/>
          <w:szCs w:val="28"/>
          <w:lang w:val="vi-VN"/>
        </w:rPr>
        <w:t xml:space="preserve"> Nội dung: </w:t>
      </w:r>
      <w:r w:rsidRPr="00D43A22">
        <w:rPr>
          <w:rFonts w:ascii="Times New Roman" w:eastAsia="Times New Roman" w:hAnsi="Times New Roman"/>
          <w:color w:val="000000"/>
          <w:sz w:val="28"/>
          <w:szCs w:val="28"/>
          <w:lang w:val="vi-VN"/>
        </w:rPr>
        <w:t xml:space="preserve">HS lắng nghe, sử dụng kiến thức đã học và vận dụng kiến thức đã học để trả lời câu hỏi dưới hình thức trò chơi: “ </w:t>
      </w:r>
      <w:r w:rsidRPr="00D43A22">
        <w:rPr>
          <w:rFonts w:ascii="Times New Roman" w:eastAsia="Times New Roman" w:hAnsi="Times New Roman"/>
          <w:color w:val="000000"/>
          <w:sz w:val="28"/>
          <w:szCs w:val="28"/>
        </w:rPr>
        <w:t xml:space="preserve">Ong Non </w:t>
      </w:r>
      <w:proofErr w:type="spellStart"/>
      <w:r w:rsidRPr="00D43A22">
        <w:rPr>
          <w:rFonts w:ascii="Times New Roman" w:eastAsia="Times New Roman" w:hAnsi="Times New Roman"/>
          <w:color w:val="000000"/>
          <w:sz w:val="28"/>
          <w:szCs w:val="28"/>
        </w:rPr>
        <w:t>học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việc</w:t>
      </w:r>
      <w:proofErr w:type="spellEnd"/>
      <w:r w:rsidRPr="00D43A22">
        <w:rPr>
          <w:rFonts w:ascii="Times New Roman" w:eastAsia="Times New Roman" w:hAnsi="Times New Roman"/>
          <w:color w:val="000000"/>
          <w:sz w:val="28"/>
          <w:szCs w:val="28"/>
          <w:lang w:val="vi-VN"/>
        </w:rPr>
        <w:t>”</w:t>
      </w:r>
      <w:r w:rsidRPr="00D43A22">
        <w:rPr>
          <w:rFonts w:ascii="Times New Roman" w:eastAsia="Times New Roman" w:hAnsi="Times New Roman"/>
          <w:color w:val="000000"/>
          <w:sz w:val="28"/>
          <w:szCs w:val="28"/>
        </w:rPr>
        <w:t>.</w:t>
      </w:r>
    </w:p>
    <w:p w14:paraId="3FEDFA16" w14:textId="77777777" w:rsidR="00A6613D" w:rsidRPr="00D43A22" w:rsidRDefault="00A6613D" w:rsidP="0066547C">
      <w:pPr>
        <w:spacing w:after="0"/>
        <w:jc w:val="both"/>
        <w:rPr>
          <w:rFonts w:ascii="Times New Roman" w:eastAsia="Times New Roman" w:hAnsi="Times New Roman"/>
          <w:color w:val="000000"/>
          <w:sz w:val="24"/>
          <w:szCs w:val="24"/>
        </w:rPr>
      </w:pPr>
      <w:proofErr w:type="spellStart"/>
      <w:r w:rsidRPr="00D43A22">
        <w:rPr>
          <w:rFonts w:ascii="Times New Roman" w:eastAsia="Times New Roman" w:hAnsi="Times New Roman"/>
          <w:color w:val="000000"/>
          <w:sz w:val="28"/>
          <w:szCs w:val="28"/>
        </w:rPr>
        <w:t>Trả</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lời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bài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tập</w:t>
      </w:r>
      <w:proofErr w:type="spellEnd"/>
      <w:r w:rsidRPr="00D43A22">
        <w:rPr>
          <w:rFonts w:ascii="Times New Roman" w:eastAsia="Times New Roman" w:hAnsi="Times New Roman"/>
          <w:color w:val="000000"/>
          <w:sz w:val="28"/>
          <w:szCs w:val="28"/>
        </w:rPr>
        <w:t xml:space="preserve"> 1 </w:t>
      </w:r>
      <w:proofErr w:type="spellStart"/>
      <w:r w:rsidRPr="00D43A22">
        <w:rPr>
          <w:rFonts w:ascii="Times New Roman" w:eastAsia="Times New Roman" w:hAnsi="Times New Roman"/>
          <w:color w:val="000000"/>
          <w:sz w:val="28"/>
          <w:szCs w:val="28"/>
        </w:rPr>
        <w:t>trong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sgk</w:t>
      </w:r>
      <w:proofErr w:type="spellEnd"/>
      <w:r w:rsidRPr="00D43A22">
        <w:rPr>
          <w:rFonts w:ascii="Times New Roman" w:eastAsia="Times New Roman" w:hAnsi="Times New Roman"/>
          <w:color w:val="000000"/>
          <w:sz w:val="28"/>
          <w:szCs w:val="28"/>
        </w:rPr>
        <w:t>.</w:t>
      </w:r>
    </w:p>
    <w:p w14:paraId="279FE1A7" w14:textId="77777777" w:rsidR="00A6613D" w:rsidRPr="00D43A22" w:rsidRDefault="00A6613D" w:rsidP="0066547C">
      <w:pPr>
        <w:spacing w:after="0"/>
        <w:jc w:val="both"/>
        <w:rPr>
          <w:rFonts w:ascii="Times New Roman" w:eastAsia="Times New Roman" w:hAnsi="Times New Roman"/>
          <w:color w:val="000000"/>
          <w:sz w:val="24"/>
          <w:szCs w:val="24"/>
          <w:lang w:val="vi-VN"/>
        </w:rPr>
      </w:pPr>
      <w:r w:rsidRPr="00D43A22">
        <w:rPr>
          <w:rFonts w:ascii="Times New Roman" w:eastAsia="Times New Roman" w:hAnsi="Times New Roman"/>
          <w:b/>
          <w:bCs/>
          <w:color w:val="000000"/>
          <w:sz w:val="28"/>
          <w:szCs w:val="28"/>
          <w:lang w:val="vi-VN"/>
        </w:rPr>
        <w:t>c</w:t>
      </w:r>
      <w:r w:rsidRPr="00D43A22">
        <w:rPr>
          <w:rFonts w:ascii="Times New Roman" w:eastAsia="Times New Roman" w:hAnsi="Times New Roman"/>
          <w:b/>
          <w:bCs/>
          <w:color w:val="000000"/>
          <w:sz w:val="28"/>
          <w:szCs w:val="28"/>
        </w:rPr>
        <w:t>.</w:t>
      </w:r>
      <w:r w:rsidRPr="00D43A22">
        <w:rPr>
          <w:rFonts w:ascii="Times New Roman" w:eastAsia="Times New Roman" w:hAnsi="Times New Roman"/>
          <w:b/>
          <w:bCs/>
          <w:color w:val="000000"/>
          <w:sz w:val="28"/>
          <w:szCs w:val="28"/>
          <w:lang w:val="vi-VN"/>
        </w:rPr>
        <w:t xml:space="preserve"> Sản phẩm: </w:t>
      </w:r>
      <w:r w:rsidRPr="00D43A22">
        <w:rPr>
          <w:rFonts w:ascii="Times New Roman" w:eastAsia="Times New Roman" w:hAnsi="Times New Roman"/>
          <w:color w:val="000000"/>
          <w:sz w:val="28"/>
          <w:szCs w:val="28"/>
          <w:lang w:val="vi-VN"/>
        </w:rPr>
        <w:t>Đáp án đúng của trò chơi.</w:t>
      </w:r>
    </w:p>
    <w:p w14:paraId="3BA09E55" w14:textId="77777777" w:rsidR="00A6613D" w:rsidRPr="00D43A22" w:rsidRDefault="00A6613D" w:rsidP="0066547C">
      <w:pPr>
        <w:shd w:val="clear" w:color="auto" w:fill="FFFFFF"/>
        <w:spacing w:after="0"/>
        <w:jc w:val="both"/>
        <w:rPr>
          <w:rFonts w:ascii="Times New Roman" w:eastAsia="Times New Roman" w:hAnsi="Times New Roman"/>
          <w:b/>
          <w:bCs/>
          <w:color w:val="000000"/>
          <w:sz w:val="28"/>
          <w:szCs w:val="28"/>
          <w:lang w:val="vi-VN"/>
        </w:rPr>
      </w:pPr>
      <w:r w:rsidRPr="00D43A22">
        <w:rPr>
          <w:rFonts w:ascii="Times New Roman" w:eastAsia="Times New Roman" w:hAnsi="Times New Roman"/>
          <w:b/>
          <w:bCs/>
          <w:color w:val="000000"/>
          <w:sz w:val="28"/>
          <w:szCs w:val="28"/>
          <w:lang w:val="vi-VN"/>
        </w:rPr>
        <w:t>d</w:t>
      </w:r>
      <w:r w:rsidRPr="00D43A22">
        <w:rPr>
          <w:rFonts w:ascii="Times New Roman" w:eastAsia="Times New Roman" w:hAnsi="Times New Roman"/>
          <w:b/>
          <w:bCs/>
          <w:color w:val="000000"/>
          <w:sz w:val="28"/>
          <w:szCs w:val="28"/>
        </w:rPr>
        <w:t>.</w:t>
      </w:r>
      <w:r w:rsidRPr="00D43A22">
        <w:rPr>
          <w:rFonts w:ascii="Times New Roman" w:eastAsia="Times New Roman" w:hAnsi="Times New Roman"/>
          <w:b/>
          <w:bCs/>
          <w:color w:val="000000"/>
          <w:sz w:val="28"/>
          <w:szCs w:val="28"/>
          <w:lang w:val="vi-VN"/>
        </w:rPr>
        <w:t xml:space="preserve"> Tổ chức thực hiện</w:t>
      </w:r>
    </w:p>
    <w:p w14:paraId="1BE6F47A" w14:textId="77777777" w:rsidR="00A6613D" w:rsidRPr="00D43A22" w:rsidRDefault="00A6613D" w:rsidP="0066547C">
      <w:pPr>
        <w:shd w:val="clear" w:color="auto" w:fill="FFFFFF"/>
        <w:spacing w:after="0"/>
        <w:jc w:val="both"/>
        <w:rPr>
          <w:rFonts w:ascii="Times New Roman" w:eastAsia="Times New Roman" w:hAnsi="Times New Roman"/>
          <w:b/>
          <w:bCs/>
          <w:color w:val="000000"/>
          <w:sz w:val="28"/>
          <w:szCs w:val="28"/>
        </w:rPr>
      </w:pPr>
      <w:r w:rsidRPr="00D43A22">
        <w:rPr>
          <w:rFonts w:ascii="Times New Roman" w:eastAsia="Times New Roman" w:hAnsi="Times New Roman"/>
          <w:b/>
          <w:bCs/>
          <w:color w:val="000000"/>
          <w:sz w:val="28"/>
          <w:szCs w:val="28"/>
        </w:rPr>
        <w:t>*</w:t>
      </w:r>
      <w:proofErr w:type="spellStart"/>
      <w:r w:rsidRPr="00D43A22">
        <w:rPr>
          <w:rFonts w:ascii="Times New Roman" w:eastAsia="Times New Roman" w:hAnsi="Times New Roman"/>
          <w:b/>
          <w:bCs/>
          <w:color w:val="000000"/>
          <w:sz w:val="28"/>
          <w:szCs w:val="28"/>
        </w:rPr>
        <w:t>Nhiệm</w:t>
      </w:r>
      <w:proofErr w:type="spellEnd"/>
      <w:r w:rsidRPr="00D43A22">
        <w:rPr>
          <w:rFonts w:ascii="Times New Roman" w:eastAsia="Times New Roman" w:hAnsi="Times New Roman"/>
          <w:b/>
          <w:bCs/>
          <w:color w:val="000000"/>
          <w:sz w:val="28"/>
          <w:szCs w:val="28"/>
        </w:rPr>
        <w:t xml:space="preserve"> </w:t>
      </w:r>
      <w:proofErr w:type="spellStart"/>
      <w:r w:rsidRPr="00D43A22">
        <w:rPr>
          <w:rFonts w:ascii="Times New Roman" w:eastAsia="Times New Roman" w:hAnsi="Times New Roman"/>
          <w:b/>
          <w:bCs/>
          <w:color w:val="000000"/>
          <w:sz w:val="28"/>
          <w:szCs w:val="28"/>
        </w:rPr>
        <w:t>vụ</w:t>
      </w:r>
      <w:proofErr w:type="spellEnd"/>
      <w:r w:rsidRPr="00D43A22">
        <w:rPr>
          <w:rFonts w:ascii="Times New Roman" w:eastAsia="Times New Roman" w:hAnsi="Times New Roman"/>
          <w:b/>
          <w:bCs/>
          <w:color w:val="000000"/>
          <w:sz w:val="28"/>
          <w:szCs w:val="28"/>
        </w:rPr>
        <w:t xml:space="preserve"> 1:</w:t>
      </w:r>
    </w:p>
    <w:p w14:paraId="063DBEBF" w14:textId="77777777" w:rsidR="00A6613D" w:rsidRPr="00D43A22" w:rsidRDefault="00A6613D" w:rsidP="0066547C">
      <w:pPr>
        <w:shd w:val="clear" w:color="auto" w:fill="FFFFFF"/>
        <w:spacing w:after="0"/>
        <w:jc w:val="both"/>
        <w:rPr>
          <w:rFonts w:ascii="Times New Roman" w:hAnsi="Times New Roman"/>
          <w:bCs/>
          <w:kern w:val="24"/>
          <w:sz w:val="28"/>
          <w:szCs w:val="28"/>
        </w:rPr>
      </w:pPr>
      <w:r w:rsidRPr="00D43A22">
        <w:rPr>
          <w:rFonts w:ascii="Times New Roman" w:eastAsia="Times New Roman" w:hAnsi="Times New Roman"/>
          <w:i/>
          <w:iCs/>
          <w:color w:val="000000"/>
          <w:sz w:val="28"/>
          <w:szCs w:val="28"/>
          <w:lang w:val="vi-VN"/>
        </w:rPr>
        <w:tab/>
      </w:r>
      <w:r w:rsidRPr="00D43A22">
        <w:rPr>
          <w:rFonts w:ascii="Times New Roman" w:eastAsia="Times New Roman" w:hAnsi="Times New Roman"/>
          <w:iCs/>
          <w:color w:val="000000"/>
          <w:sz w:val="28"/>
          <w:szCs w:val="28"/>
          <w:lang w:val="vi-VN"/>
        </w:rPr>
        <w:t>GV phổ biến luật chơi: Em hãy</w:t>
      </w:r>
      <w:r w:rsidRPr="00D43A22">
        <w:rPr>
          <w:rFonts w:ascii="Times New Roman" w:eastAsia="Times New Roman" w:hAnsi="Times New Roman"/>
          <w:i/>
          <w:iCs/>
          <w:color w:val="000000"/>
          <w:sz w:val="28"/>
          <w:szCs w:val="28"/>
          <w:lang w:val="vi-VN"/>
        </w:rPr>
        <w:t xml:space="preserve"> </w:t>
      </w:r>
      <w:r w:rsidRPr="00D43A22">
        <w:rPr>
          <w:rFonts w:ascii="Times New Roman" w:hAnsi="Times New Roman"/>
          <w:bCs/>
          <w:kern w:val="24"/>
          <w:sz w:val="28"/>
          <w:szCs w:val="28"/>
          <w:lang w:val="vi-VN"/>
        </w:rPr>
        <w:t xml:space="preserve">trả lời đúng các câu hỏi để giúp các chú </w:t>
      </w:r>
      <w:proofErr w:type="spellStart"/>
      <w:r w:rsidRPr="00D43A22">
        <w:rPr>
          <w:rFonts w:ascii="Times New Roman" w:hAnsi="Times New Roman"/>
          <w:bCs/>
          <w:kern w:val="24"/>
          <w:sz w:val="28"/>
          <w:szCs w:val="28"/>
        </w:rPr>
        <w:t>ong</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chở</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dược</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nhiều</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phấn</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hoa</w:t>
      </w:r>
      <w:proofErr w:type="spellEnd"/>
      <w:r w:rsidRPr="00D43A22">
        <w:rPr>
          <w:rFonts w:ascii="Times New Roman" w:hAnsi="Times New Roman"/>
          <w:bCs/>
          <w:kern w:val="24"/>
          <w:sz w:val="28"/>
          <w:szCs w:val="28"/>
          <w:lang w:val="vi-VN"/>
        </w:rPr>
        <w:t>.</w:t>
      </w:r>
      <w:r w:rsidRPr="00D43A22">
        <w:rPr>
          <w:rFonts w:ascii="Times New Roman" w:hAnsi="Times New Roman"/>
          <w:bCs/>
          <w:kern w:val="24"/>
          <w:sz w:val="28"/>
          <w:szCs w:val="28"/>
        </w:rPr>
        <w:t xml:space="preserve"> </w:t>
      </w:r>
    </w:p>
    <w:p w14:paraId="09CB5160" w14:textId="77777777" w:rsidR="00A6613D" w:rsidRPr="00D43A22" w:rsidRDefault="00A6613D" w:rsidP="0066547C">
      <w:pPr>
        <w:shd w:val="clear" w:color="auto" w:fill="FFFFFF"/>
        <w:spacing w:after="0"/>
        <w:jc w:val="both"/>
        <w:rPr>
          <w:rFonts w:ascii="Times New Roman" w:hAnsi="Times New Roman"/>
          <w:bCs/>
          <w:kern w:val="24"/>
          <w:sz w:val="28"/>
          <w:szCs w:val="28"/>
        </w:rPr>
      </w:pPr>
      <w:proofErr w:type="spellStart"/>
      <w:r w:rsidRPr="00D43A22">
        <w:rPr>
          <w:rFonts w:ascii="Times New Roman" w:hAnsi="Times New Roman"/>
          <w:b/>
          <w:kern w:val="24"/>
          <w:sz w:val="28"/>
          <w:szCs w:val="28"/>
        </w:rPr>
        <w:t>Câu</w:t>
      </w:r>
      <w:proofErr w:type="spellEnd"/>
      <w:r w:rsidRPr="00D43A22">
        <w:rPr>
          <w:rFonts w:ascii="Times New Roman" w:hAnsi="Times New Roman"/>
          <w:b/>
          <w:kern w:val="24"/>
          <w:sz w:val="28"/>
          <w:szCs w:val="28"/>
        </w:rPr>
        <w:t xml:space="preserve"> 1:</w:t>
      </w:r>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Mở</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đầu</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quá</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trình</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xâm</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lược</w:t>
      </w:r>
      <w:proofErr w:type="spellEnd"/>
      <w:r w:rsidRPr="00D43A22">
        <w:rPr>
          <w:rFonts w:ascii="Times New Roman" w:hAnsi="Times New Roman"/>
          <w:bCs/>
          <w:kern w:val="24"/>
          <w:sz w:val="28"/>
          <w:szCs w:val="28"/>
        </w:rPr>
        <w:t xml:space="preserve"> Trung Quốc, </w:t>
      </w:r>
      <w:proofErr w:type="spellStart"/>
      <w:r w:rsidRPr="00D43A22">
        <w:rPr>
          <w:rFonts w:ascii="Times New Roman" w:hAnsi="Times New Roman"/>
          <w:bCs/>
          <w:kern w:val="24"/>
          <w:sz w:val="28"/>
          <w:szCs w:val="28"/>
        </w:rPr>
        <w:t>thực</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dân</w:t>
      </w:r>
      <w:proofErr w:type="spellEnd"/>
      <w:r w:rsidRPr="00D43A22">
        <w:rPr>
          <w:rFonts w:ascii="Times New Roman" w:hAnsi="Times New Roman"/>
          <w:bCs/>
          <w:kern w:val="24"/>
          <w:sz w:val="28"/>
          <w:szCs w:val="28"/>
        </w:rPr>
        <w:t xml:space="preserve"> Anh </w:t>
      </w:r>
      <w:proofErr w:type="spellStart"/>
      <w:r w:rsidRPr="00D43A22">
        <w:rPr>
          <w:rFonts w:ascii="Times New Roman" w:hAnsi="Times New Roman"/>
          <w:bCs/>
          <w:kern w:val="24"/>
          <w:sz w:val="28"/>
          <w:szCs w:val="28"/>
        </w:rPr>
        <w:t>đã</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làm</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gì</w:t>
      </w:r>
      <w:proofErr w:type="spellEnd"/>
      <w:r w:rsidRPr="00D43A22">
        <w:rPr>
          <w:rFonts w:ascii="Times New Roman" w:hAnsi="Times New Roman"/>
          <w:bCs/>
          <w:kern w:val="24"/>
          <w:sz w:val="28"/>
          <w:szCs w:val="28"/>
        </w:rPr>
        <w:t>?</w:t>
      </w:r>
    </w:p>
    <w:p w14:paraId="57FD74E3" w14:textId="77777777" w:rsidR="00A6613D" w:rsidRPr="00D43A22" w:rsidRDefault="00A6613D" w:rsidP="0066547C">
      <w:pPr>
        <w:shd w:val="clear" w:color="auto" w:fill="FFFFFF"/>
        <w:spacing w:after="0"/>
        <w:jc w:val="both"/>
        <w:rPr>
          <w:rFonts w:ascii="Times New Roman" w:hAnsi="Times New Roman"/>
          <w:bCs/>
          <w:kern w:val="24"/>
          <w:sz w:val="28"/>
          <w:szCs w:val="28"/>
        </w:rPr>
      </w:pPr>
      <w:r w:rsidRPr="00D43A22">
        <w:rPr>
          <w:rFonts w:ascii="Times New Roman" w:hAnsi="Times New Roman"/>
          <w:bCs/>
          <w:color w:val="FF0000"/>
          <w:kern w:val="24"/>
          <w:sz w:val="28"/>
          <w:szCs w:val="28"/>
        </w:rPr>
        <w:lastRenderedPageBreak/>
        <w:t xml:space="preserve">A. </w:t>
      </w:r>
      <w:r w:rsidRPr="00D43A22">
        <w:rPr>
          <w:rFonts w:ascii="Times New Roman" w:hAnsi="Times New Roman"/>
          <w:bCs/>
          <w:kern w:val="24"/>
          <w:sz w:val="28"/>
          <w:szCs w:val="28"/>
        </w:rPr>
        <w:t xml:space="preserve">Tiến </w:t>
      </w:r>
      <w:proofErr w:type="spellStart"/>
      <w:r w:rsidRPr="00D43A22">
        <w:rPr>
          <w:rFonts w:ascii="Times New Roman" w:hAnsi="Times New Roman"/>
          <w:bCs/>
          <w:kern w:val="24"/>
          <w:sz w:val="28"/>
          <w:szCs w:val="28"/>
        </w:rPr>
        <w:t>hành</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cuộc</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chiến</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tranh</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thuốc</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phiện</w:t>
      </w:r>
      <w:proofErr w:type="spellEnd"/>
      <w:r w:rsidRPr="00D43A22">
        <w:rPr>
          <w:rFonts w:ascii="Times New Roman" w:hAnsi="Times New Roman"/>
          <w:bCs/>
          <w:kern w:val="24"/>
          <w:sz w:val="28"/>
          <w:szCs w:val="28"/>
        </w:rPr>
        <w:t xml:space="preserve"> </w:t>
      </w:r>
    </w:p>
    <w:p w14:paraId="317A1E54" w14:textId="77777777" w:rsidR="00A6613D" w:rsidRPr="00D43A22" w:rsidRDefault="00A6613D" w:rsidP="0066547C">
      <w:pPr>
        <w:shd w:val="clear" w:color="auto" w:fill="FFFFFF"/>
        <w:spacing w:after="0"/>
        <w:jc w:val="both"/>
        <w:rPr>
          <w:rFonts w:ascii="Times New Roman" w:hAnsi="Times New Roman"/>
          <w:bCs/>
          <w:kern w:val="24"/>
          <w:sz w:val="28"/>
          <w:szCs w:val="28"/>
        </w:rPr>
      </w:pPr>
      <w:r w:rsidRPr="00D43A22">
        <w:rPr>
          <w:rFonts w:ascii="Times New Roman" w:hAnsi="Times New Roman"/>
          <w:bCs/>
          <w:kern w:val="24"/>
          <w:sz w:val="28"/>
          <w:szCs w:val="28"/>
        </w:rPr>
        <w:t xml:space="preserve">B. </w:t>
      </w:r>
      <w:proofErr w:type="spellStart"/>
      <w:r w:rsidRPr="00D43A22">
        <w:rPr>
          <w:rFonts w:ascii="Times New Roman" w:hAnsi="Times New Roman"/>
          <w:bCs/>
          <w:kern w:val="24"/>
          <w:sz w:val="28"/>
          <w:szCs w:val="28"/>
        </w:rPr>
        <w:t>Câu</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kết</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với</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các</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đế</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quốc</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khác</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để</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xâu</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xé</w:t>
      </w:r>
      <w:proofErr w:type="spellEnd"/>
      <w:r w:rsidRPr="00D43A22">
        <w:rPr>
          <w:rFonts w:ascii="Times New Roman" w:hAnsi="Times New Roman"/>
          <w:bCs/>
          <w:kern w:val="24"/>
          <w:sz w:val="28"/>
          <w:szCs w:val="28"/>
        </w:rPr>
        <w:t xml:space="preserve"> Trung Quốc.</w:t>
      </w:r>
    </w:p>
    <w:p w14:paraId="34EA4BA4" w14:textId="77777777" w:rsidR="00A6613D" w:rsidRPr="00D43A22" w:rsidRDefault="00A6613D" w:rsidP="0066547C">
      <w:pPr>
        <w:shd w:val="clear" w:color="auto" w:fill="FFFFFF"/>
        <w:spacing w:after="0"/>
        <w:jc w:val="both"/>
        <w:rPr>
          <w:rFonts w:ascii="Times New Roman" w:hAnsi="Times New Roman"/>
          <w:bCs/>
          <w:kern w:val="24"/>
          <w:sz w:val="28"/>
          <w:szCs w:val="28"/>
        </w:rPr>
      </w:pPr>
      <w:r w:rsidRPr="00D43A22">
        <w:rPr>
          <w:rFonts w:ascii="Times New Roman" w:hAnsi="Times New Roman"/>
          <w:bCs/>
          <w:kern w:val="24"/>
          <w:sz w:val="28"/>
          <w:szCs w:val="28"/>
        </w:rPr>
        <w:t>C</w:t>
      </w:r>
      <w:r w:rsidRPr="00D43A22">
        <w:rPr>
          <w:rFonts w:ascii="Times New Roman" w:hAnsi="Times New Roman"/>
          <w:bCs/>
          <w:color w:val="FF0000"/>
          <w:kern w:val="24"/>
          <w:sz w:val="28"/>
          <w:szCs w:val="28"/>
        </w:rPr>
        <w:t xml:space="preserve">. </w:t>
      </w:r>
      <w:proofErr w:type="spellStart"/>
      <w:r w:rsidRPr="00D43A22">
        <w:rPr>
          <w:rFonts w:ascii="Times New Roman" w:hAnsi="Times New Roman"/>
          <w:bCs/>
          <w:kern w:val="24"/>
          <w:sz w:val="28"/>
          <w:szCs w:val="28"/>
        </w:rPr>
        <w:t>Khuất</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phục</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triều</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đình</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Mãn</w:t>
      </w:r>
      <w:proofErr w:type="spellEnd"/>
      <w:r w:rsidRPr="00D43A22">
        <w:rPr>
          <w:rFonts w:ascii="Times New Roman" w:hAnsi="Times New Roman"/>
          <w:bCs/>
          <w:kern w:val="24"/>
          <w:sz w:val="28"/>
          <w:szCs w:val="28"/>
        </w:rPr>
        <w:t xml:space="preserve"> </w:t>
      </w:r>
      <w:proofErr w:type="gramStart"/>
      <w:r w:rsidRPr="00D43A22">
        <w:rPr>
          <w:rFonts w:ascii="Times New Roman" w:hAnsi="Times New Roman"/>
          <w:bCs/>
          <w:kern w:val="24"/>
          <w:sz w:val="28"/>
          <w:szCs w:val="28"/>
        </w:rPr>
        <w:t>Thanh..</w:t>
      </w:r>
      <w:proofErr w:type="gramEnd"/>
    </w:p>
    <w:p w14:paraId="1B64A53A" w14:textId="77777777" w:rsidR="00A6613D" w:rsidRPr="00D43A22" w:rsidRDefault="00A6613D" w:rsidP="0066547C">
      <w:pPr>
        <w:shd w:val="clear" w:color="auto" w:fill="FFFFFF"/>
        <w:spacing w:after="0"/>
        <w:jc w:val="both"/>
        <w:rPr>
          <w:rFonts w:ascii="Times New Roman" w:hAnsi="Times New Roman"/>
          <w:bCs/>
          <w:kern w:val="24"/>
          <w:sz w:val="28"/>
          <w:szCs w:val="28"/>
        </w:rPr>
      </w:pPr>
      <w:r w:rsidRPr="00D43A22">
        <w:rPr>
          <w:rFonts w:ascii="Times New Roman" w:hAnsi="Times New Roman"/>
          <w:bCs/>
          <w:kern w:val="24"/>
          <w:sz w:val="28"/>
          <w:szCs w:val="28"/>
        </w:rPr>
        <w:t xml:space="preserve">D. Tiến </w:t>
      </w:r>
      <w:proofErr w:type="spellStart"/>
      <w:r w:rsidRPr="00D43A22">
        <w:rPr>
          <w:rFonts w:ascii="Times New Roman" w:hAnsi="Times New Roman"/>
          <w:bCs/>
          <w:kern w:val="24"/>
          <w:sz w:val="28"/>
          <w:szCs w:val="28"/>
        </w:rPr>
        <w:t>hành</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chiến</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tranh</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với</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nước</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đế</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quốc</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Âu</w:t>
      </w:r>
      <w:proofErr w:type="spellEnd"/>
      <w:r w:rsidRPr="00D43A22">
        <w:rPr>
          <w:rFonts w:ascii="Times New Roman" w:hAnsi="Times New Roman"/>
          <w:bCs/>
          <w:kern w:val="24"/>
          <w:sz w:val="28"/>
          <w:szCs w:val="28"/>
        </w:rPr>
        <w:t xml:space="preserve">, </w:t>
      </w:r>
      <w:proofErr w:type="spellStart"/>
      <w:r w:rsidRPr="00D43A22">
        <w:rPr>
          <w:rFonts w:ascii="Times New Roman" w:hAnsi="Times New Roman"/>
          <w:bCs/>
          <w:kern w:val="24"/>
          <w:sz w:val="28"/>
          <w:szCs w:val="28"/>
        </w:rPr>
        <w:t>Mỹ</w:t>
      </w:r>
      <w:proofErr w:type="spellEnd"/>
      <w:r w:rsidRPr="00D43A22">
        <w:rPr>
          <w:rFonts w:ascii="Times New Roman" w:hAnsi="Times New Roman"/>
          <w:bCs/>
          <w:kern w:val="24"/>
          <w:sz w:val="28"/>
          <w:szCs w:val="28"/>
        </w:rPr>
        <w:t xml:space="preserve">, Nhật </w:t>
      </w:r>
      <w:proofErr w:type="spellStart"/>
      <w:r w:rsidRPr="00D43A22">
        <w:rPr>
          <w:rFonts w:ascii="Times New Roman" w:hAnsi="Times New Roman"/>
          <w:bCs/>
          <w:kern w:val="24"/>
          <w:sz w:val="28"/>
          <w:szCs w:val="28"/>
        </w:rPr>
        <w:t>Bản</w:t>
      </w:r>
      <w:proofErr w:type="spellEnd"/>
      <w:r w:rsidRPr="00D43A22">
        <w:rPr>
          <w:rFonts w:ascii="Times New Roman" w:hAnsi="Times New Roman"/>
          <w:bCs/>
          <w:kern w:val="24"/>
          <w:sz w:val="28"/>
          <w:szCs w:val="28"/>
        </w:rPr>
        <w:t>.</w:t>
      </w:r>
    </w:p>
    <w:p w14:paraId="7F2362F4" w14:textId="77777777" w:rsidR="00A6613D" w:rsidRPr="00D43A22" w:rsidRDefault="00A6613D" w:rsidP="0066547C">
      <w:pPr>
        <w:shd w:val="clear" w:color="auto" w:fill="FFFFFF"/>
        <w:spacing w:after="0"/>
        <w:jc w:val="both"/>
        <w:rPr>
          <w:rFonts w:ascii="Times New Roman" w:eastAsia="Times New Roman" w:hAnsi="Times New Roman"/>
          <w:sz w:val="28"/>
          <w:szCs w:val="28"/>
        </w:rPr>
      </w:pPr>
      <w:proofErr w:type="spellStart"/>
      <w:r w:rsidRPr="00D43A22">
        <w:rPr>
          <w:rFonts w:ascii="Times New Roman" w:eastAsia="Times New Roman" w:hAnsi="Times New Roman"/>
          <w:b/>
          <w:bCs/>
          <w:sz w:val="28"/>
          <w:szCs w:val="28"/>
        </w:rPr>
        <w:t>Câu</w:t>
      </w:r>
      <w:proofErr w:type="spellEnd"/>
      <w:r w:rsidRPr="00D43A22">
        <w:rPr>
          <w:rFonts w:ascii="Times New Roman" w:eastAsia="Times New Roman" w:hAnsi="Times New Roman"/>
          <w:b/>
          <w:bCs/>
          <w:sz w:val="28"/>
          <w:szCs w:val="28"/>
        </w:rPr>
        <w:t xml:space="preserve"> 2:</w:t>
      </w:r>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Mở</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đầu</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cuộc</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cách</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mạng</w:t>
      </w:r>
      <w:proofErr w:type="spellEnd"/>
      <w:r w:rsidRPr="00D43A22">
        <w:rPr>
          <w:rFonts w:ascii="Times New Roman" w:eastAsia="Times New Roman" w:hAnsi="Times New Roman"/>
          <w:sz w:val="28"/>
          <w:szCs w:val="28"/>
        </w:rPr>
        <w:t xml:space="preserve"> Tân Hợi (1911) </w:t>
      </w:r>
      <w:proofErr w:type="spellStart"/>
      <w:r w:rsidRPr="00D43A22">
        <w:rPr>
          <w:rFonts w:ascii="Times New Roman" w:eastAsia="Times New Roman" w:hAnsi="Times New Roman"/>
          <w:sz w:val="28"/>
          <w:szCs w:val="28"/>
        </w:rPr>
        <w:t>là</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cuộc</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khởi</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nghĩa</w:t>
      </w:r>
      <w:proofErr w:type="spellEnd"/>
      <w:r w:rsidRPr="00D43A22">
        <w:rPr>
          <w:rFonts w:ascii="Times New Roman" w:eastAsia="Times New Roman" w:hAnsi="Times New Roman"/>
          <w:sz w:val="28"/>
          <w:szCs w:val="28"/>
        </w:rPr>
        <w:t xml:space="preserve"> ở </w:t>
      </w:r>
      <w:proofErr w:type="spellStart"/>
      <w:r w:rsidRPr="00D43A22">
        <w:rPr>
          <w:rFonts w:ascii="Times New Roman" w:eastAsia="Times New Roman" w:hAnsi="Times New Roman"/>
          <w:sz w:val="28"/>
          <w:szCs w:val="28"/>
        </w:rPr>
        <w:t>đâu</w:t>
      </w:r>
      <w:proofErr w:type="spellEnd"/>
      <w:r w:rsidRPr="00D43A22">
        <w:rPr>
          <w:rFonts w:ascii="Times New Roman" w:eastAsia="Times New Roman" w:hAnsi="Times New Roman"/>
          <w:sz w:val="28"/>
          <w:szCs w:val="28"/>
        </w:rPr>
        <w:t>?</w:t>
      </w:r>
    </w:p>
    <w:p w14:paraId="0B983663" w14:textId="77777777" w:rsidR="00A6613D" w:rsidRPr="00D43A22" w:rsidRDefault="00A6613D" w:rsidP="0066547C">
      <w:pPr>
        <w:shd w:val="clear" w:color="auto" w:fill="FFFFFF"/>
        <w:spacing w:after="0"/>
        <w:jc w:val="both"/>
        <w:rPr>
          <w:rFonts w:ascii="Times New Roman" w:eastAsia="Times New Roman" w:hAnsi="Times New Roman"/>
          <w:sz w:val="28"/>
          <w:szCs w:val="28"/>
        </w:rPr>
      </w:pPr>
      <w:r w:rsidRPr="00D43A22">
        <w:rPr>
          <w:rFonts w:ascii="Times New Roman" w:eastAsia="Times New Roman" w:hAnsi="Times New Roman"/>
          <w:sz w:val="28"/>
          <w:szCs w:val="28"/>
        </w:rPr>
        <w:t>A. Sơn Đông</w:t>
      </w:r>
      <w:r w:rsidR="0094373D">
        <w:rPr>
          <w:rFonts w:ascii="Times New Roman" w:eastAsia="Times New Roman" w:hAnsi="Times New Roman"/>
          <w:sz w:val="28"/>
          <w:szCs w:val="28"/>
        </w:rPr>
        <w:t xml:space="preserve">           </w:t>
      </w:r>
      <w:r w:rsidRPr="00D43A22">
        <w:rPr>
          <w:rFonts w:ascii="Times New Roman" w:eastAsia="Times New Roman" w:hAnsi="Times New Roman"/>
          <w:color w:val="FF0000"/>
          <w:sz w:val="28"/>
          <w:szCs w:val="28"/>
        </w:rPr>
        <w:t>B</w:t>
      </w:r>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Vũ</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Xương</w:t>
      </w:r>
      <w:proofErr w:type="spellEnd"/>
      <w:r w:rsidR="0094373D">
        <w:rPr>
          <w:rFonts w:ascii="Times New Roman" w:eastAsia="Times New Roman" w:hAnsi="Times New Roman"/>
          <w:sz w:val="28"/>
          <w:szCs w:val="28"/>
        </w:rPr>
        <w:t xml:space="preserve">                    </w:t>
      </w:r>
      <w:r w:rsidRPr="00D43A22">
        <w:rPr>
          <w:rFonts w:ascii="Times New Roman" w:eastAsia="Times New Roman" w:hAnsi="Times New Roman"/>
          <w:color w:val="000000"/>
          <w:sz w:val="28"/>
          <w:szCs w:val="28"/>
        </w:rPr>
        <w:t>C.</w:t>
      </w:r>
      <w:r w:rsidRPr="00D43A22">
        <w:rPr>
          <w:rFonts w:ascii="Times New Roman" w:eastAsia="Times New Roman" w:hAnsi="Times New Roman"/>
          <w:color w:val="FF0000"/>
          <w:sz w:val="28"/>
          <w:szCs w:val="28"/>
        </w:rPr>
        <w:t xml:space="preserve"> </w:t>
      </w:r>
      <w:r w:rsidRPr="00D43A22">
        <w:rPr>
          <w:rFonts w:ascii="Times New Roman" w:eastAsia="Times New Roman" w:hAnsi="Times New Roman"/>
          <w:sz w:val="28"/>
          <w:szCs w:val="28"/>
        </w:rPr>
        <w:t>Nam Kinh</w:t>
      </w:r>
      <w:r w:rsidR="0094373D">
        <w:rPr>
          <w:rFonts w:ascii="Times New Roman" w:eastAsia="Times New Roman" w:hAnsi="Times New Roman"/>
          <w:sz w:val="28"/>
          <w:szCs w:val="28"/>
        </w:rPr>
        <w:t xml:space="preserve">            </w:t>
      </w:r>
      <w:r w:rsidRPr="00D43A22">
        <w:rPr>
          <w:rFonts w:ascii="Times New Roman" w:eastAsia="Times New Roman" w:hAnsi="Times New Roman"/>
          <w:sz w:val="28"/>
          <w:szCs w:val="28"/>
        </w:rPr>
        <w:t>D. Bắc Kinh</w:t>
      </w:r>
    </w:p>
    <w:p w14:paraId="696B1E4C" w14:textId="77777777" w:rsidR="00A6613D" w:rsidRPr="00D43A22" w:rsidRDefault="00A6613D" w:rsidP="0066547C">
      <w:pPr>
        <w:shd w:val="clear" w:color="auto" w:fill="FFFFFF"/>
        <w:spacing w:after="0"/>
        <w:jc w:val="both"/>
        <w:rPr>
          <w:rFonts w:ascii="Times New Roman" w:eastAsia="Times New Roman" w:hAnsi="Times New Roman"/>
          <w:sz w:val="28"/>
          <w:szCs w:val="28"/>
        </w:rPr>
      </w:pPr>
      <w:proofErr w:type="spellStart"/>
      <w:r w:rsidRPr="00D43A22">
        <w:rPr>
          <w:rFonts w:ascii="Times New Roman" w:eastAsia="Times New Roman" w:hAnsi="Times New Roman"/>
          <w:b/>
          <w:bCs/>
          <w:sz w:val="28"/>
          <w:szCs w:val="28"/>
        </w:rPr>
        <w:t>Câu</w:t>
      </w:r>
      <w:proofErr w:type="spellEnd"/>
      <w:r w:rsidRPr="00D43A22">
        <w:rPr>
          <w:rFonts w:ascii="Times New Roman" w:eastAsia="Times New Roman" w:hAnsi="Times New Roman"/>
          <w:b/>
          <w:bCs/>
          <w:sz w:val="28"/>
          <w:szCs w:val="28"/>
        </w:rPr>
        <w:t xml:space="preserve"> 3</w:t>
      </w:r>
      <w:r w:rsidRPr="00D43A22">
        <w:rPr>
          <w:rFonts w:ascii="Times New Roman" w:eastAsia="Times New Roman" w:hAnsi="Times New Roman"/>
          <w:sz w:val="28"/>
          <w:szCs w:val="28"/>
        </w:rPr>
        <w:t xml:space="preserve">: Vua Minh </w:t>
      </w:r>
      <w:proofErr w:type="spellStart"/>
      <w:r w:rsidRPr="00D43A22">
        <w:rPr>
          <w:rFonts w:ascii="Times New Roman" w:eastAsia="Times New Roman" w:hAnsi="Times New Roman"/>
          <w:sz w:val="28"/>
          <w:szCs w:val="28"/>
        </w:rPr>
        <w:t>Trị</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đã</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thực</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hiện</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biện</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pháp</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gì</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để</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đào</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tạo</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nhân</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tài</w:t>
      </w:r>
      <w:proofErr w:type="spellEnd"/>
      <w:r w:rsidRPr="00D43A22">
        <w:rPr>
          <w:rFonts w:ascii="Times New Roman" w:eastAsia="Times New Roman" w:hAnsi="Times New Roman"/>
          <w:sz w:val="28"/>
          <w:szCs w:val="28"/>
        </w:rPr>
        <w:t>?</w:t>
      </w:r>
    </w:p>
    <w:p w14:paraId="4D763B80" w14:textId="77777777" w:rsidR="00A6613D" w:rsidRPr="00D43A22" w:rsidRDefault="00A6613D" w:rsidP="0066547C">
      <w:pPr>
        <w:shd w:val="clear" w:color="auto" w:fill="FFFFFF"/>
        <w:spacing w:after="0"/>
        <w:jc w:val="both"/>
        <w:rPr>
          <w:rFonts w:ascii="Times New Roman" w:eastAsia="Times New Roman" w:hAnsi="Times New Roman"/>
          <w:sz w:val="28"/>
          <w:szCs w:val="28"/>
        </w:rPr>
      </w:pPr>
      <w:r w:rsidRPr="00D43A22">
        <w:rPr>
          <w:rFonts w:ascii="Times New Roman" w:eastAsia="Times New Roman" w:hAnsi="Times New Roman"/>
          <w:color w:val="FF0000"/>
          <w:sz w:val="28"/>
          <w:szCs w:val="28"/>
        </w:rPr>
        <w:t>A</w:t>
      </w:r>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Cử</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học</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sinh</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đi</w:t>
      </w:r>
      <w:proofErr w:type="spellEnd"/>
      <w:r w:rsidRPr="00D43A22">
        <w:rPr>
          <w:rFonts w:ascii="Times New Roman" w:eastAsia="Times New Roman" w:hAnsi="Times New Roman"/>
          <w:sz w:val="28"/>
          <w:szCs w:val="28"/>
        </w:rPr>
        <w:t xml:space="preserve"> du </w:t>
      </w:r>
      <w:proofErr w:type="spellStart"/>
      <w:r w:rsidRPr="00D43A22">
        <w:rPr>
          <w:rFonts w:ascii="Times New Roman" w:eastAsia="Times New Roman" w:hAnsi="Times New Roman"/>
          <w:sz w:val="28"/>
          <w:szCs w:val="28"/>
        </w:rPr>
        <w:t>học</w:t>
      </w:r>
      <w:proofErr w:type="spellEnd"/>
      <w:r w:rsidRPr="00D43A22">
        <w:rPr>
          <w:rFonts w:ascii="Times New Roman" w:eastAsia="Times New Roman" w:hAnsi="Times New Roman"/>
          <w:sz w:val="28"/>
          <w:szCs w:val="28"/>
        </w:rPr>
        <w:t xml:space="preserve"> Phương Tây.</w:t>
      </w:r>
      <w:r w:rsidR="0094373D">
        <w:rPr>
          <w:rFonts w:ascii="Times New Roman" w:eastAsia="Times New Roman" w:hAnsi="Times New Roman"/>
          <w:sz w:val="28"/>
          <w:szCs w:val="28"/>
        </w:rPr>
        <w:t xml:space="preserve">                         </w:t>
      </w:r>
      <w:r w:rsidRPr="00D43A22">
        <w:rPr>
          <w:rFonts w:ascii="Times New Roman" w:eastAsia="Times New Roman" w:hAnsi="Times New Roman"/>
          <w:sz w:val="28"/>
          <w:szCs w:val="28"/>
        </w:rPr>
        <w:t xml:space="preserve">B. </w:t>
      </w:r>
      <w:proofErr w:type="spellStart"/>
      <w:r w:rsidRPr="00D43A22">
        <w:rPr>
          <w:rFonts w:ascii="Times New Roman" w:eastAsia="Times New Roman" w:hAnsi="Times New Roman"/>
          <w:sz w:val="28"/>
          <w:szCs w:val="28"/>
        </w:rPr>
        <w:t>Giáo</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dục</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bắt</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buộc</w:t>
      </w:r>
      <w:proofErr w:type="spellEnd"/>
      <w:r w:rsidRPr="00D43A22">
        <w:rPr>
          <w:rFonts w:ascii="Times New Roman" w:eastAsia="Times New Roman" w:hAnsi="Times New Roman"/>
          <w:sz w:val="28"/>
          <w:szCs w:val="28"/>
        </w:rPr>
        <w:t>.</w:t>
      </w:r>
    </w:p>
    <w:p w14:paraId="4BD57AEF" w14:textId="77777777" w:rsidR="00A6613D" w:rsidRPr="00D43A22" w:rsidRDefault="00A6613D" w:rsidP="0066547C">
      <w:pPr>
        <w:shd w:val="clear" w:color="auto" w:fill="FFFFFF"/>
        <w:spacing w:after="0"/>
        <w:jc w:val="both"/>
        <w:rPr>
          <w:rFonts w:ascii="Times New Roman" w:eastAsia="Times New Roman" w:hAnsi="Times New Roman"/>
          <w:sz w:val="28"/>
          <w:szCs w:val="28"/>
        </w:rPr>
      </w:pPr>
      <w:r w:rsidRPr="00D43A22">
        <w:rPr>
          <w:rFonts w:ascii="Times New Roman" w:eastAsia="Times New Roman" w:hAnsi="Times New Roman"/>
          <w:sz w:val="28"/>
          <w:szCs w:val="28"/>
        </w:rPr>
        <w:t xml:space="preserve">C. </w:t>
      </w:r>
      <w:proofErr w:type="spellStart"/>
      <w:r w:rsidRPr="00D43A22">
        <w:rPr>
          <w:rFonts w:ascii="Times New Roman" w:eastAsia="Times New Roman" w:hAnsi="Times New Roman"/>
          <w:sz w:val="28"/>
          <w:szCs w:val="28"/>
        </w:rPr>
        <w:t>Coi</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trọng</w:t>
      </w:r>
      <w:proofErr w:type="spellEnd"/>
      <w:r w:rsidRPr="00D43A22">
        <w:rPr>
          <w:rFonts w:ascii="Times New Roman" w:eastAsia="Times New Roman" w:hAnsi="Times New Roman"/>
          <w:sz w:val="28"/>
          <w:szCs w:val="28"/>
        </w:rPr>
        <w:t xml:space="preserve"> khoa </w:t>
      </w:r>
      <w:proofErr w:type="spellStart"/>
      <w:r w:rsidRPr="00D43A22">
        <w:rPr>
          <w:rFonts w:ascii="Times New Roman" w:eastAsia="Times New Roman" w:hAnsi="Times New Roman"/>
          <w:sz w:val="28"/>
          <w:szCs w:val="28"/>
        </w:rPr>
        <w:t>học</w:t>
      </w:r>
      <w:proofErr w:type="spellEnd"/>
      <w:r w:rsidRPr="00D43A22">
        <w:rPr>
          <w:rFonts w:ascii="Times New Roman" w:eastAsia="Times New Roman" w:hAnsi="Times New Roman"/>
          <w:sz w:val="28"/>
          <w:szCs w:val="28"/>
        </w:rPr>
        <w:t xml:space="preserve"> – </w:t>
      </w:r>
      <w:proofErr w:type="spellStart"/>
      <w:r w:rsidRPr="00D43A22">
        <w:rPr>
          <w:rFonts w:ascii="Times New Roman" w:eastAsia="Times New Roman" w:hAnsi="Times New Roman"/>
          <w:sz w:val="28"/>
          <w:szCs w:val="28"/>
        </w:rPr>
        <w:t>kỹ</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thuật</w:t>
      </w:r>
      <w:proofErr w:type="spellEnd"/>
      <w:r w:rsidRPr="00D43A22">
        <w:rPr>
          <w:rFonts w:ascii="Times New Roman" w:eastAsia="Times New Roman" w:hAnsi="Times New Roman"/>
          <w:sz w:val="28"/>
          <w:szCs w:val="28"/>
        </w:rPr>
        <w:t>.</w:t>
      </w:r>
      <w:r w:rsidR="0094373D">
        <w:rPr>
          <w:rFonts w:ascii="Times New Roman" w:eastAsia="Times New Roman" w:hAnsi="Times New Roman"/>
          <w:sz w:val="28"/>
          <w:szCs w:val="28"/>
        </w:rPr>
        <w:t xml:space="preserve">                                 </w:t>
      </w:r>
      <w:r w:rsidRPr="00D43A22">
        <w:rPr>
          <w:rFonts w:ascii="Times New Roman" w:eastAsia="Times New Roman" w:hAnsi="Times New Roman"/>
          <w:sz w:val="28"/>
          <w:szCs w:val="28"/>
        </w:rPr>
        <w:t xml:space="preserve">D. </w:t>
      </w:r>
      <w:proofErr w:type="spellStart"/>
      <w:r w:rsidRPr="00D43A22">
        <w:rPr>
          <w:rFonts w:ascii="Times New Roman" w:eastAsia="Times New Roman" w:hAnsi="Times New Roman"/>
          <w:sz w:val="28"/>
          <w:szCs w:val="28"/>
        </w:rPr>
        <w:t>Đổi</w:t>
      </w:r>
      <w:proofErr w:type="spellEnd"/>
      <w:r w:rsidRPr="00D43A22">
        <w:rPr>
          <w:rFonts w:ascii="Times New Roman" w:eastAsia="Times New Roman" w:hAnsi="Times New Roman"/>
          <w:sz w:val="28"/>
          <w:szCs w:val="28"/>
        </w:rPr>
        <w:t xml:space="preserve"> mới </w:t>
      </w:r>
      <w:proofErr w:type="spellStart"/>
      <w:r w:rsidRPr="00D43A22">
        <w:rPr>
          <w:rFonts w:ascii="Times New Roman" w:eastAsia="Times New Roman" w:hAnsi="Times New Roman"/>
          <w:sz w:val="28"/>
          <w:szCs w:val="28"/>
        </w:rPr>
        <w:t>chương</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trình</w:t>
      </w:r>
      <w:proofErr w:type="spellEnd"/>
      <w:r w:rsidRPr="00D43A22">
        <w:rPr>
          <w:rFonts w:ascii="Times New Roman" w:eastAsia="Times New Roman" w:hAnsi="Times New Roman"/>
          <w:sz w:val="28"/>
          <w:szCs w:val="28"/>
        </w:rPr>
        <w:t>.</w:t>
      </w:r>
    </w:p>
    <w:p w14:paraId="57DA1012" w14:textId="77777777" w:rsidR="00A6613D" w:rsidRPr="00D43A22" w:rsidRDefault="00A6613D" w:rsidP="0066547C">
      <w:pPr>
        <w:shd w:val="clear" w:color="auto" w:fill="FFFFFF"/>
        <w:spacing w:after="0"/>
        <w:jc w:val="both"/>
        <w:rPr>
          <w:rFonts w:ascii="Times New Roman" w:eastAsia="Times New Roman" w:hAnsi="Times New Roman"/>
          <w:sz w:val="28"/>
          <w:szCs w:val="28"/>
        </w:rPr>
      </w:pPr>
      <w:proofErr w:type="spellStart"/>
      <w:r w:rsidRPr="00D43A22">
        <w:rPr>
          <w:rFonts w:ascii="Times New Roman" w:eastAsia="Times New Roman" w:hAnsi="Times New Roman"/>
          <w:b/>
          <w:bCs/>
          <w:sz w:val="28"/>
          <w:szCs w:val="28"/>
        </w:rPr>
        <w:t>Câu</w:t>
      </w:r>
      <w:proofErr w:type="spellEnd"/>
      <w:r w:rsidRPr="00D43A22">
        <w:rPr>
          <w:rFonts w:ascii="Times New Roman" w:eastAsia="Times New Roman" w:hAnsi="Times New Roman"/>
          <w:b/>
          <w:bCs/>
          <w:sz w:val="28"/>
          <w:szCs w:val="28"/>
        </w:rPr>
        <w:t xml:space="preserve"> 4:</w:t>
      </w:r>
      <w:r w:rsidRPr="00D43A22">
        <w:rPr>
          <w:rFonts w:ascii="Times New Roman" w:eastAsia="Times New Roman" w:hAnsi="Times New Roman"/>
          <w:sz w:val="28"/>
          <w:szCs w:val="28"/>
        </w:rPr>
        <w:t xml:space="preserve"> Nhật </w:t>
      </w:r>
      <w:proofErr w:type="spellStart"/>
      <w:r w:rsidRPr="00D43A22">
        <w:rPr>
          <w:rFonts w:ascii="Times New Roman" w:eastAsia="Times New Roman" w:hAnsi="Times New Roman"/>
          <w:sz w:val="28"/>
          <w:szCs w:val="28"/>
        </w:rPr>
        <w:t>chuyển</w:t>
      </w:r>
      <w:proofErr w:type="spellEnd"/>
      <w:r w:rsidRPr="00D43A22">
        <w:rPr>
          <w:rFonts w:ascii="Times New Roman" w:eastAsia="Times New Roman" w:hAnsi="Times New Roman"/>
          <w:sz w:val="28"/>
          <w:szCs w:val="28"/>
        </w:rPr>
        <w:t xml:space="preserve"> sang </w:t>
      </w:r>
      <w:proofErr w:type="spellStart"/>
      <w:r w:rsidRPr="00D43A22">
        <w:rPr>
          <w:rFonts w:ascii="Times New Roman" w:eastAsia="Times New Roman" w:hAnsi="Times New Roman"/>
          <w:sz w:val="28"/>
          <w:szCs w:val="28"/>
        </w:rPr>
        <w:t>giai</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đoạn</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đế</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quốc</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chủ</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nghĩa</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vào</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khoảng</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thời</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gian</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nào</w:t>
      </w:r>
      <w:proofErr w:type="spellEnd"/>
      <w:r w:rsidRPr="00D43A22">
        <w:rPr>
          <w:rFonts w:ascii="Times New Roman" w:eastAsia="Times New Roman" w:hAnsi="Times New Roman"/>
          <w:sz w:val="28"/>
          <w:szCs w:val="28"/>
        </w:rPr>
        <w:t>?</w:t>
      </w:r>
    </w:p>
    <w:p w14:paraId="63A755EF" w14:textId="77777777" w:rsidR="00A6613D" w:rsidRPr="00D43A22" w:rsidRDefault="00A6613D" w:rsidP="0066547C">
      <w:pPr>
        <w:shd w:val="clear" w:color="auto" w:fill="FFFFFF"/>
        <w:spacing w:after="0"/>
        <w:jc w:val="both"/>
        <w:rPr>
          <w:rFonts w:ascii="Times New Roman" w:eastAsia="Times New Roman" w:hAnsi="Times New Roman"/>
          <w:sz w:val="28"/>
          <w:szCs w:val="28"/>
        </w:rPr>
      </w:pPr>
      <w:r w:rsidRPr="00D43A22">
        <w:rPr>
          <w:rFonts w:ascii="Times New Roman" w:eastAsia="Times New Roman" w:hAnsi="Times New Roman"/>
          <w:sz w:val="28"/>
          <w:szCs w:val="28"/>
        </w:rPr>
        <w:t xml:space="preserve">A. </w:t>
      </w:r>
      <w:proofErr w:type="spellStart"/>
      <w:r w:rsidRPr="00D43A22">
        <w:rPr>
          <w:rFonts w:ascii="Times New Roman" w:eastAsia="Times New Roman" w:hAnsi="Times New Roman"/>
          <w:sz w:val="28"/>
          <w:szCs w:val="28"/>
        </w:rPr>
        <w:t>Giữa</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thế</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kỉ</w:t>
      </w:r>
      <w:proofErr w:type="spellEnd"/>
      <w:r w:rsidRPr="00D43A22">
        <w:rPr>
          <w:rFonts w:ascii="Times New Roman" w:eastAsia="Times New Roman" w:hAnsi="Times New Roman"/>
          <w:sz w:val="28"/>
          <w:szCs w:val="28"/>
        </w:rPr>
        <w:t xml:space="preserve"> XVIII</w:t>
      </w:r>
      <w:r w:rsidR="0094373D">
        <w:rPr>
          <w:rFonts w:ascii="Times New Roman" w:eastAsia="Times New Roman" w:hAnsi="Times New Roman"/>
          <w:sz w:val="28"/>
          <w:szCs w:val="28"/>
        </w:rPr>
        <w:t xml:space="preserve">                                             </w:t>
      </w:r>
      <w:r w:rsidRPr="00D43A22">
        <w:rPr>
          <w:rFonts w:ascii="Times New Roman" w:eastAsia="Times New Roman" w:hAnsi="Times New Roman"/>
          <w:sz w:val="28"/>
          <w:szCs w:val="28"/>
        </w:rPr>
        <w:t xml:space="preserve">B. </w:t>
      </w:r>
      <w:proofErr w:type="spellStart"/>
      <w:r w:rsidRPr="00D43A22">
        <w:rPr>
          <w:rFonts w:ascii="Times New Roman" w:eastAsia="Times New Roman" w:hAnsi="Times New Roman"/>
          <w:sz w:val="28"/>
          <w:szCs w:val="28"/>
        </w:rPr>
        <w:t>Cuối</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thế</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kỉ</w:t>
      </w:r>
      <w:proofErr w:type="spellEnd"/>
      <w:r w:rsidRPr="00D43A22">
        <w:rPr>
          <w:rFonts w:ascii="Times New Roman" w:eastAsia="Times New Roman" w:hAnsi="Times New Roman"/>
          <w:sz w:val="28"/>
          <w:szCs w:val="28"/>
        </w:rPr>
        <w:t xml:space="preserve"> XVIII</w:t>
      </w:r>
    </w:p>
    <w:p w14:paraId="25989209" w14:textId="77777777" w:rsidR="00A6613D" w:rsidRPr="00D43A22" w:rsidRDefault="00A6613D" w:rsidP="0066547C">
      <w:pPr>
        <w:shd w:val="clear" w:color="auto" w:fill="FFFFFF"/>
        <w:spacing w:after="0"/>
        <w:jc w:val="both"/>
        <w:rPr>
          <w:rFonts w:ascii="Times New Roman" w:eastAsia="Times New Roman" w:hAnsi="Times New Roman"/>
          <w:sz w:val="28"/>
          <w:szCs w:val="28"/>
        </w:rPr>
      </w:pPr>
      <w:r w:rsidRPr="00D43A22">
        <w:rPr>
          <w:rFonts w:ascii="Times New Roman" w:eastAsia="Times New Roman" w:hAnsi="Times New Roman"/>
          <w:sz w:val="28"/>
          <w:szCs w:val="28"/>
        </w:rPr>
        <w:t xml:space="preserve">C. </w:t>
      </w:r>
      <w:proofErr w:type="spellStart"/>
      <w:r w:rsidRPr="00D43A22">
        <w:rPr>
          <w:rFonts w:ascii="Times New Roman" w:eastAsia="Times New Roman" w:hAnsi="Times New Roman"/>
          <w:sz w:val="28"/>
          <w:szCs w:val="28"/>
        </w:rPr>
        <w:t>Đầu</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thế</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kỉ</w:t>
      </w:r>
      <w:proofErr w:type="spellEnd"/>
      <w:r w:rsidRPr="00D43A22">
        <w:rPr>
          <w:rFonts w:ascii="Times New Roman" w:eastAsia="Times New Roman" w:hAnsi="Times New Roman"/>
          <w:sz w:val="28"/>
          <w:szCs w:val="28"/>
        </w:rPr>
        <w:t xml:space="preserve"> XIX.</w:t>
      </w:r>
      <w:r w:rsidR="0094373D">
        <w:rPr>
          <w:rFonts w:ascii="Times New Roman" w:eastAsia="Times New Roman" w:hAnsi="Times New Roman"/>
          <w:sz w:val="28"/>
          <w:szCs w:val="28"/>
        </w:rPr>
        <w:t xml:space="preserve">                                                </w:t>
      </w:r>
      <w:r w:rsidRPr="00D43A22">
        <w:rPr>
          <w:rFonts w:ascii="Times New Roman" w:eastAsia="Times New Roman" w:hAnsi="Times New Roman"/>
          <w:color w:val="FF0000"/>
          <w:sz w:val="28"/>
          <w:szCs w:val="28"/>
        </w:rPr>
        <w:t>D</w:t>
      </w:r>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Cuối</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thế</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kỉ</w:t>
      </w:r>
      <w:proofErr w:type="spellEnd"/>
      <w:r w:rsidRPr="00D43A22">
        <w:rPr>
          <w:rFonts w:ascii="Times New Roman" w:eastAsia="Times New Roman" w:hAnsi="Times New Roman"/>
          <w:sz w:val="28"/>
          <w:szCs w:val="28"/>
        </w:rPr>
        <w:t xml:space="preserve"> XIX.</w:t>
      </w:r>
    </w:p>
    <w:p w14:paraId="69271F6F" w14:textId="77777777" w:rsidR="00A6613D" w:rsidRPr="00D43A22" w:rsidRDefault="00A6613D" w:rsidP="0066547C">
      <w:pPr>
        <w:shd w:val="clear" w:color="auto" w:fill="FFFFFF"/>
        <w:spacing w:after="0"/>
        <w:jc w:val="both"/>
        <w:rPr>
          <w:rFonts w:ascii="Times New Roman" w:eastAsia="Times New Roman" w:hAnsi="Times New Roman"/>
          <w:b/>
          <w:bCs/>
          <w:sz w:val="28"/>
          <w:szCs w:val="28"/>
        </w:rPr>
      </w:pPr>
      <w:proofErr w:type="spellStart"/>
      <w:r w:rsidRPr="00D43A22">
        <w:rPr>
          <w:rFonts w:ascii="Times New Roman" w:eastAsia="Times New Roman" w:hAnsi="Times New Roman"/>
          <w:b/>
          <w:bCs/>
          <w:sz w:val="28"/>
          <w:szCs w:val="28"/>
        </w:rPr>
        <w:t>Nhiệm</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vụ</w:t>
      </w:r>
      <w:proofErr w:type="spellEnd"/>
      <w:r w:rsidRPr="00D43A22">
        <w:rPr>
          <w:rFonts w:ascii="Times New Roman" w:eastAsia="Times New Roman" w:hAnsi="Times New Roman"/>
          <w:b/>
          <w:bCs/>
          <w:sz w:val="28"/>
          <w:szCs w:val="28"/>
        </w:rPr>
        <w:t xml:space="preserve"> 2: </w:t>
      </w:r>
    </w:p>
    <w:p w14:paraId="1CEDE00F" w14:textId="77777777" w:rsidR="00A6613D" w:rsidRPr="00D43A22" w:rsidRDefault="00A6613D" w:rsidP="0066547C">
      <w:pPr>
        <w:widowControl w:val="0"/>
        <w:spacing w:after="0" w:line="240" w:lineRule="auto"/>
        <w:jc w:val="both"/>
        <w:rPr>
          <w:rFonts w:ascii="Times New Roman" w:eastAsia="Times New Roman" w:hAnsi="Times New Roman"/>
          <w:b/>
          <w:sz w:val="28"/>
          <w:szCs w:val="28"/>
          <w:lang w:val="vi-VN"/>
        </w:rPr>
      </w:pPr>
      <w:r w:rsidRPr="00D43A22">
        <w:rPr>
          <w:rFonts w:ascii="Times New Roman" w:eastAsia="Times New Roman" w:hAnsi="Times New Roman"/>
          <w:b/>
          <w:sz w:val="28"/>
          <w:szCs w:val="28"/>
          <w:lang w:val="vi-VN"/>
        </w:rPr>
        <w:t>Bước 1: Chuyển giao nhiệm vụ</w:t>
      </w:r>
    </w:p>
    <w:p w14:paraId="6CB96727" w14:textId="77777777" w:rsidR="00A6613D" w:rsidRPr="00D43A22" w:rsidRDefault="00A6613D" w:rsidP="0066547C">
      <w:pPr>
        <w:shd w:val="clear" w:color="auto" w:fill="FFFFFF"/>
        <w:spacing w:after="0" w:line="240" w:lineRule="auto"/>
        <w:jc w:val="both"/>
        <w:rPr>
          <w:rFonts w:ascii="Times New Roman" w:eastAsia="Times New Roman" w:hAnsi="Times New Roman"/>
          <w:sz w:val="28"/>
          <w:szCs w:val="28"/>
        </w:rPr>
      </w:pPr>
      <w:proofErr w:type="spellStart"/>
      <w:r w:rsidRPr="00D43A22">
        <w:rPr>
          <w:rFonts w:ascii="Times New Roman" w:eastAsia="Times New Roman" w:hAnsi="Times New Roman"/>
          <w:sz w:val="28"/>
          <w:szCs w:val="28"/>
        </w:rPr>
        <w:t>Bài</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tập</w:t>
      </w:r>
      <w:proofErr w:type="spellEnd"/>
      <w:r w:rsidRPr="00D43A22">
        <w:rPr>
          <w:rFonts w:ascii="Times New Roman" w:eastAsia="Times New Roman" w:hAnsi="Times New Roman"/>
          <w:sz w:val="28"/>
          <w:szCs w:val="28"/>
        </w:rPr>
        <w:t xml:space="preserve"> 1 </w:t>
      </w:r>
      <w:proofErr w:type="spellStart"/>
      <w:r w:rsidRPr="00D43A22">
        <w:rPr>
          <w:rFonts w:ascii="Times New Roman" w:eastAsia="Times New Roman" w:hAnsi="Times New Roman"/>
          <w:sz w:val="28"/>
          <w:szCs w:val="28"/>
        </w:rPr>
        <w:t>sgk</w:t>
      </w:r>
      <w:proofErr w:type="spellEnd"/>
      <w:r w:rsidRPr="00D43A22">
        <w:rPr>
          <w:rFonts w:ascii="Times New Roman" w:eastAsia="Times New Roman" w:hAnsi="Times New Roman"/>
          <w:sz w:val="28"/>
          <w:szCs w:val="28"/>
        </w:rPr>
        <w:t xml:space="preserve"> tr 64:</w:t>
      </w:r>
    </w:p>
    <w:p w14:paraId="1FB73CDB" w14:textId="77777777" w:rsidR="00A6613D" w:rsidRPr="00D43A22" w:rsidRDefault="00A6613D" w:rsidP="0066547C">
      <w:pPr>
        <w:shd w:val="clear" w:color="auto" w:fill="FFFFFF"/>
        <w:spacing w:after="0" w:line="240" w:lineRule="auto"/>
        <w:jc w:val="both"/>
        <w:rPr>
          <w:rFonts w:ascii="Times New Roman" w:eastAsia="Times New Roman" w:hAnsi="Times New Roman"/>
          <w:i/>
          <w:iCs/>
          <w:color w:val="000000"/>
          <w:sz w:val="28"/>
          <w:szCs w:val="28"/>
        </w:rPr>
      </w:pPr>
      <w:proofErr w:type="spellStart"/>
      <w:r w:rsidRPr="00D43A22">
        <w:rPr>
          <w:rFonts w:ascii="Times New Roman" w:eastAsia="Times New Roman" w:hAnsi="Times New Roman"/>
          <w:i/>
          <w:iCs/>
          <w:color w:val="000000"/>
          <w:sz w:val="28"/>
          <w:szCs w:val="28"/>
        </w:rPr>
        <w:t>Vì</w:t>
      </w:r>
      <w:proofErr w:type="spellEnd"/>
      <w:r w:rsidRPr="00D43A22">
        <w:rPr>
          <w:rFonts w:ascii="Times New Roman" w:eastAsia="Times New Roman" w:hAnsi="Times New Roman"/>
          <w:i/>
          <w:iCs/>
          <w:color w:val="000000"/>
          <w:sz w:val="28"/>
          <w:szCs w:val="28"/>
        </w:rPr>
        <w:t xml:space="preserve"> </w:t>
      </w:r>
      <w:proofErr w:type="spellStart"/>
      <w:r w:rsidRPr="00D43A22">
        <w:rPr>
          <w:rFonts w:ascii="Times New Roman" w:eastAsia="Times New Roman" w:hAnsi="Times New Roman"/>
          <w:i/>
          <w:iCs/>
          <w:color w:val="000000"/>
          <w:sz w:val="28"/>
          <w:szCs w:val="28"/>
        </w:rPr>
        <w:t>sao</w:t>
      </w:r>
      <w:proofErr w:type="spellEnd"/>
      <w:r w:rsidRPr="00D43A22">
        <w:rPr>
          <w:rFonts w:ascii="Times New Roman" w:eastAsia="Times New Roman" w:hAnsi="Times New Roman"/>
          <w:i/>
          <w:iCs/>
          <w:color w:val="000000"/>
          <w:sz w:val="28"/>
          <w:szCs w:val="28"/>
        </w:rPr>
        <w:t xml:space="preserve"> </w:t>
      </w:r>
      <w:proofErr w:type="spellStart"/>
      <w:r w:rsidRPr="00D43A22">
        <w:rPr>
          <w:rFonts w:ascii="Times New Roman" w:eastAsia="Times New Roman" w:hAnsi="Times New Roman"/>
          <w:i/>
          <w:iCs/>
          <w:color w:val="000000"/>
          <w:sz w:val="28"/>
          <w:szCs w:val="28"/>
        </w:rPr>
        <w:t>nói</w:t>
      </w:r>
      <w:proofErr w:type="spellEnd"/>
      <w:r w:rsidRPr="00D43A22">
        <w:rPr>
          <w:rFonts w:ascii="Times New Roman" w:eastAsia="Times New Roman" w:hAnsi="Times New Roman"/>
          <w:i/>
          <w:iCs/>
          <w:color w:val="000000"/>
          <w:sz w:val="28"/>
          <w:szCs w:val="28"/>
        </w:rPr>
        <w:t xml:space="preserve"> </w:t>
      </w:r>
      <w:proofErr w:type="spellStart"/>
      <w:r w:rsidRPr="00D43A22">
        <w:rPr>
          <w:rFonts w:ascii="Times New Roman" w:eastAsia="Times New Roman" w:hAnsi="Times New Roman"/>
          <w:i/>
          <w:iCs/>
          <w:color w:val="000000"/>
          <w:sz w:val="28"/>
          <w:szCs w:val="28"/>
        </w:rPr>
        <w:t>Cách</w:t>
      </w:r>
      <w:proofErr w:type="spellEnd"/>
      <w:r w:rsidRPr="00D43A22">
        <w:rPr>
          <w:rFonts w:ascii="Times New Roman" w:eastAsia="Times New Roman" w:hAnsi="Times New Roman"/>
          <w:i/>
          <w:iCs/>
          <w:color w:val="000000"/>
          <w:sz w:val="28"/>
          <w:szCs w:val="28"/>
        </w:rPr>
        <w:t xml:space="preserve"> </w:t>
      </w:r>
      <w:proofErr w:type="spellStart"/>
      <w:r w:rsidRPr="00D43A22">
        <w:rPr>
          <w:rFonts w:ascii="Times New Roman" w:eastAsia="Times New Roman" w:hAnsi="Times New Roman"/>
          <w:i/>
          <w:iCs/>
          <w:color w:val="000000"/>
          <w:sz w:val="28"/>
          <w:szCs w:val="28"/>
        </w:rPr>
        <w:t>mạng</w:t>
      </w:r>
      <w:proofErr w:type="spellEnd"/>
      <w:r w:rsidRPr="00D43A22">
        <w:rPr>
          <w:rFonts w:ascii="Times New Roman" w:eastAsia="Times New Roman" w:hAnsi="Times New Roman"/>
          <w:i/>
          <w:iCs/>
          <w:color w:val="000000"/>
          <w:sz w:val="28"/>
          <w:szCs w:val="28"/>
        </w:rPr>
        <w:t xml:space="preserve"> Tân Hợi (1911) </w:t>
      </w:r>
      <w:proofErr w:type="spellStart"/>
      <w:r w:rsidRPr="00D43A22">
        <w:rPr>
          <w:rFonts w:ascii="Times New Roman" w:eastAsia="Times New Roman" w:hAnsi="Times New Roman"/>
          <w:i/>
          <w:iCs/>
          <w:color w:val="000000"/>
          <w:sz w:val="28"/>
          <w:szCs w:val="28"/>
        </w:rPr>
        <w:t>là</w:t>
      </w:r>
      <w:proofErr w:type="spellEnd"/>
      <w:r w:rsidRPr="00D43A22">
        <w:rPr>
          <w:rFonts w:ascii="Times New Roman" w:eastAsia="Times New Roman" w:hAnsi="Times New Roman"/>
          <w:i/>
          <w:iCs/>
          <w:color w:val="000000"/>
          <w:sz w:val="28"/>
          <w:szCs w:val="28"/>
        </w:rPr>
        <w:t xml:space="preserve"> </w:t>
      </w:r>
      <w:proofErr w:type="spellStart"/>
      <w:r w:rsidRPr="00D43A22">
        <w:rPr>
          <w:rFonts w:ascii="Times New Roman" w:eastAsia="Times New Roman" w:hAnsi="Times New Roman"/>
          <w:i/>
          <w:iCs/>
          <w:color w:val="000000"/>
          <w:sz w:val="28"/>
          <w:szCs w:val="28"/>
        </w:rPr>
        <w:t>cuộc</w:t>
      </w:r>
      <w:proofErr w:type="spellEnd"/>
      <w:r w:rsidRPr="00D43A22">
        <w:rPr>
          <w:rFonts w:ascii="Times New Roman" w:eastAsia="Times New Roman" w:hAnsi="Times New Roman"/>
          <w:i/>
          <w:iCs/>
          <w:color w:val="000000"/>
          <w:sz w:val="28"/>
          <w:szCs w:val="28"/>
        </w:rPr>
        <w:t xml:space="preserve"> </w:t>
      </w:r>
      <w:proofErr w:type="spellStart"/>
      <w:r w:rsidRPr="00D43A22">
        <w:rPr>
          <w:rFonts w:ascii="Times New Roman" w:eastAsia="Times New Roman" w:hAnsi="Times New Roman"/>
          <w:i/>
          <w:iCs/>
          <w:color w:val="000000"/>
          <w:sz w:val="28"/>
          <w:szCs w:val="28"/>
        </w:rPr>
        <w:t>cách</w:t>
      </w:r>
      <w:proofErr w:type="spellEnd"/>
      <w:r w:rsidRPr="00D43A22">
        <w:rPr>
          <w:rFonts w:ascii="Times New Roman" w:eastAsia="Times New Roman" w:hAnsi="Times New Roman"/>
          <w:i/>
          <w:iCs/>
          <w:color w:val="000000"/>
          <w:sz w:val="28"/>
          <w:szCs w:val="28"/>
        </w:rPr>
        <w:t xml:space="preserve"> </w:t>
      </w:r>
      <w:proofErr w:type="spellStart"/>
      <w:r w:rsidRPr="00D43A22">
        <w:rPr>
          <w:rFonts w:ascii="Times New Roman" w:eastAsia="Times New Roman" w:hAnsi="Times New Roman"/>
          <w:i/>
          <w:iCs/>
          <w:color w:val="000000"/>
          <w:sz w:val="28"/>
          <w:szCs w:val="28"/>
        </w:rPr>
        <w:t>mạng</w:t>
      </w:r>
      <w:proofErr w:type="spellEnd"/>
      <w:r w:rsidRPr="00D43A22">
        <w:rPr>
          <w:rFonts w:ascii="Times New Roman" w:eastAsia="Times New Roman" w:hAnsi="Times New Roman"/>
          <w:i/>
          <w:iCs/>
          <w:color w:val="000000"/>
          <w:sz w:val="28"/>
          <w:szCs w:val="28"/>
        </w:rPr>
        <w:t xml:space="preserve"> </w:t>
      </w:r>
      <w:proofErr w:type="spellStart"/>
      <w:r w:rsidRPr="00D43A22">
        <w:rPr>
          <w:rFonts w:ascii="Times New Roman" w:eastAsia="Times New Roman" w:hAnsi="Times New Roman"/>
          <w:i/>
          <w:iCs/>
          <w:color w:val="000000"/>
          <w:sz w:val="28"/>
          <w:szCs w:val="28"/>
        </w:rPr>
        <w:t>dân</w:t>
      </w:r>
      <w:proofErr w:type="spellEnd"/>
      <w:r w:rsidRPr="00D43A22">
        <w:rPr>
          <w:rFonts w:ascii="Times New Roman" w:eastAsia="Times New Roman" w:hAnsi="Times New Roman"/>
          <w:i/>
          <w:iCs/>
          <w:color w:val="000000"/>
          <w:sz w:val="28"/>
          <w:szCs w:val="28"/>
        </w:rPr>
        <w:t xml:space="preserve"> </w:t>
      </w:r>
      <w:proofErr w:type="spellStart"/>
      <w:r w:rsidRPr="00D43A22">
        <w:rPr>
          <w:rFonts w:ascii="Times New Roman" w:eastAsia="Times New Roman" w:hAnsi="Times New Roman"/>
          <w:i/>
          <w:iCs/>
          <w:color w:val="000000"/>
          <w:sz w:val="28"/>
          <w:szCs w:val="28"/>
        </w:rPr>
        <w:t>chủ</w:t>
      </w:r>
      <w:proofErr w:type="spellEnd"/>
      <w:r w:rsidRPr="00D43A22">
        <w:rPr>
          <w:rFonts w:ascii="Times New Roman" w:eastAsia="Times New Roman" w:hAnsi="Times New Roman"/>
          <w:i/>
          <w:iCs/>
          <w:color w:val="000000"/>
          <w:sz w:val="28"/>
          <w:szCs w:val="28"/>
        </w:rPr>
        <w:t xml:space="preserve"> </w:t>
      </w:r>
      <w:proofErr w:type="spellStart"/>
      <w:r w:rsidRPr="00D43A22">
        <w:rPr>
          <w:rFonts w:ascii="Times New Roman" w:eastAsia="Times New Roman" w:hAnsi="Times New Roman"/>
          <w:i/>
          <w:iCs/>
          <w:color w:val="000000"/>
          <w:sz w:val="28"/>
          <w:szCs w:val="28"/>
        </w:rPr>
        <w:t>tư</w:t>
      </w:r>
      <w:proofErr w:type="spellEnd"/>
      <w:r w:rsidRPr="00D43A22">
        <w:rPr>
          <w:rFonts w:ascii="Times New Roman" w:eastAsia="Times New Roman" w:hAnsi="Times New Roman"/>
          <w:i/>
          <w:iCs/>
          <w:color w:val="000000"/>
          <w:sz w:val="28"/>
          <w:szCs w:val="28"/>
        </w:rPr>
        <w:t xml:space="preserve"> </w:t>
      </w:r>
      <w:proofErr w:type="spellStart"/>
      <w:r w:rsidRPr="00D43A22">
        <w:rPr>
          <w:rFonts w:ascii="Times New Roman" w:eastAsia="Times New Roman" w:hAnsi="Times New Roman"/>
          <w:i/>
          <w:iCs/>
          <w:color w:val="000000"/>
          <w:sz w:val="28"/>
          <w:szCs w:val="28"/>
        </w:rPr>
        <w:t>sản</w:t>
      </w:r>
      <w:proofErr w:type="spellEnd"/>
      <w:r w:rsidRPr="00D43A22">
        <w:rPr>
          <w:rFonts w:ascii="Times New Roman" w:eastAsia="Times New Roman" w:hAnsi="Times New Roman"/>
          <w:i/>
          <w:iCs/>
          <w:color w:val="000000"/>
          <w:sz w:val="28"/>
          <w:szCs w:val="28"/>
        </w:rPr>
        <w:t>?</w:t>
      </w:r>
    </w:p>
    <w:p w14:paraId="53A6506F" w14:textId="77777777" w:rsidR="00A6613D" w:rsidRPr="00D43A22" w:rsidRDefault="00A6613D" w:rsidP="0066547C">
      <w:pPr>
        <w:widowControl w:val="0"/>
        <w:spacing w:after="0" w:line="240" w:lineRule="auto"/>
        <w:jc w:val="both"/>
        <w:rPr>
          <w:rFonts w:ascii="Times New Roman" w:eastAsia="Times New Roman" w:hAnsi="Times New Roman"/>
          <w:b/>
          <w:sz w:val="28"/>
          <w:szCs w:val="28"/>
          <w:lang w:val="vi-VN"/>
        </w:rPr>
      </w:pPr>
      <w:r w:rsidRPr="00D43A22">
        <w:rPr>
          <w:rFonts w:ascii="Times New Roman" w:eastAsia="Times New Roman" w:hAnsi="Times New Roman"/>
          <w:b/>
          <w:sz w:val="28"/>
          <w:szCs w:val="28"/>
          <w:lang w:val="vi-VN"/>
        </w:rPr>
        <w:t>Bước 2: Thực hiện nhiệm vụ</w:t>
      </w:r>
    </w:p>
    <w:p w14:paraId="2E6898FA" w14:textId="77777777" w:rsidR="00A6613D" w:rsidRPr="00D43A22" w:rsidRDefault="00A6613D" w:rsidP="0066547C">
      <w:pPr>
        <w:shd w:val="clear" w:color="auto" w:fill="FFFFFF"/>
        <w:spacing w:after="0" w:line="240" w:lineRule="auto"/>
        <w:jc w:val="both"/>
        <w:rPr>
          <w:rFonts w:ascii="Times New Roman" w:eastAsia="Times New Roman" w:hAnsi="Times New Roman"/>
          <w:bCs/>
          <w:i/>
          <w:iCs/>
          <w:sz w:val="28"/>
          <w:szCs w:val="28"/>
        </w:rPr>
      </w:pPr>
      <w:r w:rsidRPr="00D43A22">
        <w:rPr>
          <w:rFonts w:ascii="Times New Roman" w:eastAsia="Times New Roman" w:hAnsi="Times New Roman"/>
          <w:bCs/>
          <w:i/>
          <w:iCs/>
          <w:sz w:val="28"/>
          <w:szCs w:val="28"/>
        </w:rPr>
        <w:t>*</w:t>
      </w:r>
      <w:proofErr w:type="spellStart"/>
      <w:r w:rsidRPr="00D43A22">
        <w:rPr>
          <w:rFonts w:ascii="Times New Roman" w:eastAsia="Times New Roman" w:hAnsi="Times New Roman"/>
          <w:bCs/>
          <w:i/>
          <w:iCs/>
          <w:sz w:val="28"/>
          <w:szCs w:val="28"/>
        </w:rPr>
        <w:t>Gợi</w:t>
      </w:r>
      <w:proofErr w:type="spellEnd"/>
      <w:r w:rsidRPr="00D43A22">
        <w:rPr>
          <w:rFonts w:ascii="Times New Roman" w:eastAsia="Times New Roman" w:hAnsi="Times New Roman"/>
          <w:bCs/>
          <w:i/>
          <w:iCs/>
          <w:sz w:val="28"/>
          <w:szCs w:val="28"/>
        </w:rPr>
        <w:t xml:space="preserve"> ý </w:t>
      </w:r>
      <w:proofErr w:type="spellStart"/>
      <w:r w:rsidRPr="00D43A22">
        <w:rPr>
          <w:rFonts w:ascii="Times New Roman" w:eastAsia="Times New Roman" w:hAnsi="Times New Roman"/>
          <w:bCs/>
          <w:i/>
          <w:iCs/>
          <w:sz w:val="28"/>
          <w:szCs w:val="28"/>
        </w:rPr>
        <w:t>sản</w:t>
      </w:r>
      <w:proofErr w:type="spellEnd"/>
      <w:r w:rsidRPr="00D43A22">
        <w:rPr>
          <w:rFonts w:ascii="Times New Roman" w:eastAsia="Times New Roman" w:hAnsi="Times New Roman"/>
          <w:bCs/>
          <w:i/>
          <w:iCs/>
          <w:sz w:val="28"/>
          <w:szCs w:val="28"/>
        </w:rPr>
        <w:t xml:space="preserve"> </w:t>
      </w:r>
      <w:proofErr w:type="spellStart"/>
      <w:r w:rsidRPr="00D43A22">
        <w:rPr>
          <w:rFonts w:ascii="Times New Roman" w:eastAsia="Times New Roman" w:hAnsi="Times New Roman"/>
          <w:bCs/>
          <w:i/>
          <w:iCs/>
          <w:sz w:val="28"/>
          <w:szCs w:val="28"/>
        </w:rPr>
        <w:t>phẩm</w:t>
      </w:r>
      <w:proofErr w:type="spellEnd"/>
      <w:r w:rsidRPr="00D43A22">
        <w:rPr>
          <w:rFonts w:ascii="Times New Roman" w:eastAsia="Times New Roman" w:hAnsi="Times New Roman"/>
          <w:bCs/>
          <w:i/>
          <w:iCs/>
          <w:sz w:val="28"/>
          <w:szCs w:val="28"/>
        </w:rPr>
        <w:t>:</w:t>
      </w:r>
    </w:p>
    <w:p w14:paraId="7DC182D0" w14:textId="77777777" w:rsidR="00A6613D" w:rsidRPr="00D43A22" w:rsidRDefault="00A6613D" w:rsidP="0066547C">
      <w:pPr>
        <w:shd w:val="clear" w:color="auto" w:fill="FFFFFF"/>
        <w:spacing w:after="0" w:line="240" w:lineRule="auto"/>
        <w:jc w:val="both"/>
        <w:rPr>
          <w:rFonts w:ascii="Times New Roman" w:eastAsia="Times New Roman" w:hAnsi="Times New Roman"/>
          <w:color w:val="000000"/>
          <w:spacing w:val="-4"/>
          <w:sz w:val="28"/>
          <w:szCs w:val="28"/>
        </w:rPr>
      </w:pPr>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Cách</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mạng</w:t>
      </w:r>
      <w:proofErr w:type="spellEnd"/>
      <w:r w:rsidRPr="00D43A22">
        <w:rPr>
          <w:rFonts w:ascii="Times New Roman" w:eastAsia="Times New Roman" w:hAnsi="Times New Roman"/>
          <w:color w:val="000000"/>
          <w:spacing w:val="-4"/>
          <w:sz w:val="28"/>
          <w:szCs w:val="28"/>
        </w:rPr>
        <w:t xml:space="preserve"> Tân Hợi (1911) ở Trung Quốc </w:t>
      </w:r>
      <w:proofErr w:type="spellStart"/>
      <w:r w:rsidRPr="00D43A22">
        <w:rPr>
          <w:rFonts w:ascii="Times New Roman" w:eastAsia="Times New Roman" w:hAnsi="Times New Roman"/>
          <w:color w:val="000000"/>
          <w:spacing w:val="-4"/>
          <w:sz w:val="28"/>
          <w:szCs w:val="28"/>
        </w:rPr>
        <w:t>là</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một</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cuộc</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cách</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mạng</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dân</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chủ</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tư</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sản</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vì</w:t>
      </w:r>
      <w:proofErr w:type="spellEnd"/>
      <w:r w:rsidRPr="00D43A22">
        <w:rPr>
          <w:rFonts w:ascii="Times New Roman" w:eastAsia="Times New Roman" w:hAnsi="Times New Roman"/>
          <w:color w:val="000000"/>
          <w:spacing w:val="-4"/>
          <w:sz w:val="28"/>
          <w:szCs w:val="28"/>
        </w:rPr>
        <w:t>:</w:t>
      </w:r>
    </w:p>
    <w:p w14:paraId="03C45728" w14:textId="77777777" w:rsidR="00A6613D" w:rsidRPr="00D43A22" w:rsidRDefault="00A6613D" w:rsidP="0066547C">
      <w:pPr>
        <w:shd w:val="clear" w:color="auto" w:fill="FFFFFF"/>
        <w:spacing w:after="0" w:line="240" w:lineRule="auto"/>
        <w:jc w:val="both"/>
        <w:rPr>
          <w:rFonts w:ascii="Times New Roman" w:eastAsia="Times New Roman" w:hAnsi="Times New Roman"/>
          <w:color w:val="000000"/>
          <w:sz w:val="28"/>
          <w:szCs w:val="28"/>
        </w:rPr>
      </w:pPr>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Cách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mạng</w:t>
      </w:r>
      <w:proofErr w:type="spellEnd"/>
      <w:r w:rsidRPr="00D43A22">
        <w:rPr>
          <w:rFonts w:ascii="Times New Roman" w:eastAsia="Times New Roman" w:hAnsi="Times New Roman"/>
          <w:color w:val="000000"/>
          <w:sz w:val="28"/>
          <w:szCs w:val="28"/>
        </w:rPr>
        <w:t xml:space="preserve"> Tân Hợi do </w:t>
      </w:r>
      <w:proofErr w:type="spellStart"/>
      <w:r w:rsidRPr="00D43A22">
        <w:rPr>
          <w:rFonts w:ascii="Times New Roman" w:eastAsia="Times New Roman" w:hAnsi="Times New Roman"/>
          <w:color w:val="000000"/>
          <w:sz w:val="28"/>
          <w:szCs w:val="28"/>
        </w:rPr>
        <w:t>giai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cấp</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tư</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sản</w:t>
      </w:r>
      <w:proofErr w:type="spellEnd"/>
      <w:r w:rsidRPr="00D43A22">
        <w:rPr>
          <w:rFonts w:ascii="Times New Roman" w:eastAsia="Times New Roman" w:hAnsi="Times New Roman"/>
          <w:color w:val="000000"/>
          <w:sz w:val="28"/>
          <w:szCs w:val="28"/>
        </w:rPr>
        <w:t xml:space="preserve"> Trung Quốc </w:t>
      </w:r>
      <w:proofErr w:type="spellStart"/>
      <w:r w:rsidRPr="00D43A22">
        <w:rPr>
          <w:rFonts w:ascii="Times New Roman" w:eastAsia="Times New Roman" w:hAnsi="Times New Roman"/>
          <w:color w:val="000000"/>
          <w:sz w:val="28"/>
          <w:szCs w:val="28"/>
        </w:rPr>
        <w:t>lãnh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đạo</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thông</w:t>
      </w:r>
      <w:proofErr w:type="spellEnd"/>
      <w:r w:rsidRPr="00D43A22">
        <w:rPr>
          <w:rFonts w:ascii="Times New Roman" w:eastAsia="Times New Roman" w:hAnsi="Times New Roman"/>
          <w:color w:val="000000"/>
          <w:sz w:val="28"/>
          <w:szCs w:val="28"/>
        </w:rPr>
        <w:t xml:space="preserve"> qua </w:t>
      </w:r>
      <w:proofErr w:type="spellStart"/>
      <w:r w:rsidRPr="00D43A22">
        <w:rPr>
          <w:rFonts w:ascii="Times New Roman" w:eastAsia="Times New Roman" w:hAnsi="Times New Roman"/>
          <w:color w:val="000000"/>
          <w:sz w:val="28"/>
          <w:szCs w:val="28"/>
        </w:rPr>
        <w:t>tổ</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chức</w:t>
      </w:r>
      <w:proofErr w:type="spellEnd"/>
      <w:r w:rsidRPr="00D43A22">
        <w:rPr>
          <w:rFonts w:ascii="Times New Roman" w:eastAsia="Times New Roman" w:hAnsi="Times New Roman"/>
          <w:color w:val="000000"/>
          <w:sz w:val="28"/>
          <w:szCs w:val="28"/>
        </w:rPr>
        <w:t xml:space="preserve"> Trung Quốc </w:t>
      </w:r>
      <w:proofErr w:type="spellStart"/>
      <w:r w:rsidRPr="00D43A22">
        <w:rPr>
          <w:rFonts w:ascii="Times New Roman" w:eastAsia="Times New Roman" w:hAnsi="Times New Roman"/>
          <w:color w:val="000000"/>
          <w:sz w:val="28"/>
          <w:szCs w:val="28"/>
        </w:rPr>
        <w:t>đồng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minh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hội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đã</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lật</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đổ</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được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triều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đình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phong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kiến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Mãn</w:t>
      </w:r>
      <w:proofErr w:type="spellEnd"/>
      <w:r w:rsidRPr="00D43A22">
        <w:rPr>
          <w:rFonts w:ascii="Times New Roman" w:eastAsia="Times New Roman" w:hAnsi="Times New Roman"/>
          <w:color w:val="000000"/>
          <w:sz w:val="28"/>
          <w:szCs w:val="28"/>
        </w:rPr>
        <w:t xml:space="preserve"> Thanh, </w:t>
      </w:r>
      <w:proofErr w:type="spellStart"/>
      <w:r w:rsidRPr="00D43A22">
        <w:rPr>
          <w:rFonts w:ascii="Times New Roman" w:eastAsia="Times New Roman" w:hAnsi="Times New Roman"/>
          <w:color w:val="000000"/>
          <w:sz w:val="28"/>
          <w:szCs w:val="28"/>
        </w:rPr>
        <w:t>chấm</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dứt</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sự</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tồn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tại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của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độ</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quân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chủ</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chuyên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chế</w:t>
      </w:r>
      <w:proofErr w:type="spellEnd"/>
      <w:r w:rsidRPr="00D43A22">
        <w:rPr>
          <w:rFonts w:ascii="Times New Roman" w:eastAsia="Times New Roman" w:hAnsi="Times New Roman"/>
          <w:color w:val="000000"/>
          <w:sz w:val="28"/>
          <w:szCs w:val="28"/>
        </w:rPr>
        <w:t xml:space="preserve"> ở Trung Quốc.</w:t>
      </w:r>
    </w:p>
    <w:p w14:paraId="1E505B19" w14:textId="77777777" w:rsidR="00A6613D" w:rsidRPr="00D43A22" w:rsidRDefault="00A6613D" w:rsidP="0066547C">
      <w:pPr>
        <w:shd w:val="clear" w:color="auto" w:fill="FFFFFF"/>
        <w:spacing w:after="0" w:line="240" w:lineRule="auto"/>
        <w:jc w:val="both"/>
        <w:rPr>
          <w:rFonts w:ascii="Times New Roman" w:eastAsia="Times New Roman" w:hAnsi="Times New Roman"/>
          <w:color w:val="000000"/>
          <w:sz w:val="28"/>
          <w:szCs w:val="28"/>
        </w:rPr>
      </w:pPr>
      <w:r w:rsidRPr="00D43A22">
        <w:rPr>
          <w:rFonts w:ascii="Times New Roman" w:eastAsia="Times New Roman" w:hAnsi="Times New Roman"/>
          <w:color w:val="000000"/>
          <w:sz w:val="28"/>
          <w:szCs w:val="28"/>
        </w:rPr>
        <w:t xml:space="preserve">+ Sau </w:t>
      </w:r>
      <w:proofErr w:type="spellStart"/>
      <w:r w:rsidRPr="00D43A22">
        <w:rPr>
          <w:rFonts w:ascii="Times New Roman" w:eastAsia="Times New Roman" w:hAnsi="Times New Roman"/>
          <w:color w:val="000000"/>
          <w:sz w:val="28"/>
          <w:szCs w:val="28"/>
        </w:rPr>
        <w:t>cách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mạng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nhà</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nước</w:t>
      </w:r>
      <w:proofErr w:type="spellEnd"/>
      <w:r w:rsidRPr="00D43A22">
        <w:rPr>
          <w:rFonts w:ascii="Times New Roman" w:eastAsia="Times New Roman" w:hAnsi="Times New Roman"/>
          <w:color w:val="000000"/>
          <w:sz w:val="28"/>
          <w:szCs w:val="28"/>
        </w:rPr>
        <w:t xml:space="preserve"> Trung </w:t>
      </w:r>
      <w:proofErr w:type="spellStart"/>
      <w:r w:rsidRPr="00D43A22">
        <w:rPr>
          <w:rFonts w:ascii="Times New Roman" w:eastAsia="Times New Roman" w:hAnsi="Times New Roman"/>
          <w:color w:val="000000"/>
          <w:sz w:val="28"/>
          <w:szCs w:val="28"/>
        </w:rPr>
        <w:t>Hoa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quốc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được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thành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lập</w:t>
      </w:r>
      <w:proofErr w:type="spellEnd"/>
      <w:r w:rsidRPr="00D43A22">
        <w:rPr>
          <w:rFonts w:ascii="Times New Roman" w:eastAsia="Times New Roman" w:hAnsi="Times New Roman"/>
          <w:color w:val="000000"/>
          <w:sz w:val="28"/>
          <w:szCs w:val="28"/>
        </w:rPr>
        <w:t xml:space="preserve">, ban </w:t>
      </w:r>
      <w:proofErr w:type="spellStart"/>
      <w:r w:rsidRPr="00D43A22">
        <w:rPr>
          <w:rFonts w:ascii="Times New Roman" w:eastAsia="Times New Roman" w:hAnsi="Times New Roman"/>
          <w:color w:val="000000"/>
          <w:sz w:val="28"/>
          <w:szCs w:val="28"/>
        </w:rPr>
        <w:t>bố</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và</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thực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nhiều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quyền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tự</w:t>
      </w:r>
      <w:proofErr w:type="spellEnd"/>
      <w:r w:rsidRPr="00D43A22">
        <w:rPr>
          <w:rFonts w:ascii="Times New Roman" w:eastAsia="Times New Roman" w:hAnsi="Times New Roman"/>
          <w:color w:val="000000"/>
          <w:sz w:val="28"/>
          <w:szCs w:val="28"/>
        </w:rPr>
        <w:t xml:space="preserve"> do </w:t>
      </w:r>
      <w:proofErr w:type="spellStart"/>
      <w:r w:rsidRPr="00D43A22">
        <w:rPr>
          <w:rFonts w:ascii="Times New Roman" w:eastAsia="Times New Roman" w:hAnsi="Times New Roman"/>
          <w:color w:val="000000"/>
          <w:sz w:val="28"/>
          <w:szCs w:val="28"/>
        </w:rPr>
        <w:t>dân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chủ</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cho</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nhân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dân</w:t>
      </w:r>
      <w:proofErr w:type="spellEnd"/>
      <w:r w:rsidRPr="00D43A22">
        <w:rPr>
          <w:rFonts w:ascii="Times New Roman" w:eastAsia="Times New Roman" w:hAnsi="Times New Roman"/>
          <w:color w:val="000000"/>
          <w:sz w:val="28"/>
          <w:szCs w:val="28"/>
        </w:rPr>
        <w:t>.</w:t>
      </w:r>
    </w:p>
    <w:p w14:paraId="0BC37F17" w14:textId="77777777" w:rsidR="00A6613D" w:rsidRPr="00D43A22" w:rsidRDefault="00A6613D" w:rsidP="0066547C">
      <w:pPr>
        <w:shd w:val="clear" w:color="auto" w:fill="FFFFFF"/>
        <w:spacing w:after="0" w:line="240" w:lineRule="auto"/>
        <w:jc w:val="both"/>
        <w:rPr>
          <w:rFonts w:ascii="Times New Roman" w:eastAsia="Times New Roman" w:hAnsi="Times New Roman"/>
          <w:color w:val="000000"/>
          <w:sz w:val="28"/>
          <w:szCs w:val="28"/>
        </w:rPr>
      </w:pPr>
      <w:r w:rsidRPr="00D43A22">
        <w:rPr>
          <w:rFonts w:ascii="Times New Roman" w:eastAsia="Times New Roman" w:hAnsi="Times New Roman"/>
          <w:color w:val="000000"/>
          <w:sz w:val="28"/>
          <w:szCs w:val="28"/>
        </w:rPr>
        <w:t xml:space="preserve">+ Thắng </w:t>
      </w:r>
      <w:proofErr w:type="spellStart"/>
      <w:r w:rsidRPr="00D43A22">
        <w:rPr>
          <w:rFonts w:ascii="Times New Roman" w:eastAsia="Times New Roman" w:hAnsi="Times New Roman"/>
          <w:color w:val="000000"/>
          <w:sz w:val="28"/>
          <w:szCs w:val="28"/>
        </w:rPr>
        <w:t>lợi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của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Cách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mạng</w:t>
      </w:r>
      <w:proofErr w:type="spellEnd"/>
      <w:r w:rsidRPr="00D43A22">
        <w:rPr>
          <w:rFonts w:ascii="Times New Roman" w:eastAsia="Times New Roman" w:hAnsi="Times New Roman"/>
          <w:color w:val="000000"/>
          <w:sz w:val="28"/>
          <w:szCs w:val="28"/>
        </w:rPr>
        <w:t xml:space="preserve"> Tân Hợi </w:t>
      </w:r>
      <w:proofErr w:type="spellStart"/>
      <w:r w:rsidRPr="00D43A22">
        <w:rPr>
          <w:rFonts w:ascii="Times New Roman" w:eastAsia="Times New Roman" w:hAnsi="Times New Roman"/>
          <w:color w:val="000000"/>
          <w:sz w:val="28"/>
          <w:szCs w:val="28"/>
        </w:rPr>
        <w:t>đã</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mở</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đường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cho</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chủ</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nghĩa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tư</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bản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phát</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triển</w:t>
      </w:r>
      <w:proofErr w:type="spellEnd"/>
      <w:r w:rsidRPr="00D43A22">
        <w:rPr>
          <w:rFonts w:ascii="Times New Roman" w:eastAsia="Times New Roman" w:hAnsi="Times New Roman"/>
          <w:color w:val="000000"/>
          <w:sz w:val="28"/>
          <w:szCs w:val="28"/>
        </w:rPr>
        <w:t xml:space="preserve"> ở Trung Quốc.</w:t>
      </w:r>
    </w:p>
    <w:p w14:paraId="65EF40E3" w14:textId="77777777" w:rsidR="00A6613D" w:rsidRPr="00D43A22" w:rsidRDefault="00A6613D" w:rsidP="0066547C">
      <w:pPr>
        <w:shd w:val="clear" w:color="auto" w:fill="FFFFFF"/>
        <w:spacing w:after="0" w:line="240" w:lineRule="auto"/>
        <w:jc w:val="both"/>
        <w:rPr>
          <w:rFonts w:ascii="Times New Roman" w:eastAsia="Times New Roman" w:hAnsi="Times New Roman"/>
          <w:color w:val="000000"/>
          <w:spacing w:val="-4"/>
          <w:sz w:val="28"/>
          <w:szCs w:val="28"/>
        </w:rPr>
      </w:pPr>
      <w:r w:rsidRPr="00D43A22">
        <w:rPr>
          <w:rFonts w:ascii="Times New Roman" w:eastAsia="Times New Roman" w:hAnsi="Times New Roman"/>
          <w:color w:val="000000"/>
          <w:spacing w:val="-4"/>
          <w:sz w:val="28"/>
          <w:szCs w:val="28"/>
        </w:rPr>
        <w:t xml:space="preserve">- Tuy </w:t>
      </w:r>
      <w:proofErr w:type="spellStart"/>
      <w:r w:rsidRPr="00D43A22">
        <w:rPr>
          <w:rFonts w:ascii="Times New Roman" w:eastAsia="Times New Roman" w:hAnsi="Times New Roman"/>
          <w:color w:val="000000"/>
          <w:spacing w:val="-4"/>
          <w:sz w:val="28"/>
          <w:szCs w:val="28"/>
        </w:rPr>
        <w:t>nhiên</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cách</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mạng</w:t>
      </w:r>
      <w:proofErr w:type="spellEnd"/>
      <w:r w:rsidRPr="00D43A22">
        <w:rPr>
          <w:rFonts w:ascii="Times New Roman" w:eastAsia="Times New Roman" w:hAnsi="Times New Roman"/>
          <w:color w:val="000000"/>
          <w:spacing w:val="-4"/>
          <w:sz w:val="28"/>
          <w:szCs w:val="28"/>
        </w:rPr>
        <w:t xml:space="preserve"> Tân Hợi </w:t>
      </w:r>
      <w:proofErr w:type="spellStart"/>
      <w:r w:rsidRPr="00D43A22">
        <w:rPr>
          <w:rFonts w:ascii="Times New Roman" w:eastAsia="Times New Roman" w:hAnsi="Times New Roman"/>
          <w:color w:val="000000"/>
          <w:spacing w:val="-4"/>
          <w:sz w:val="28"/>
          <w:szCs w:val="28"/>
        </w:rPr>
        <w:t>là</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một</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cuộc</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cách</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mạng</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tư</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sản</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không</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triệt</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để</w:t>
      </w:r>
      <w:proofErr w:type="spellEnd"/>
      <w:r w:rsidRPr="00D43A22">
        <w:rPr>
          <w:rFonts w:ascii="Times New Roman" w:eastAsia="Times New Roman" w:hAnsi="Times New Roman"/>
          <w:color w:val="000000"/>
          <w:spacing w:val="-4"/>
          <w:sz w:val="28"/>
          <w:szCs w:val="28"/>
        </w:rPr>
        <w:t xml:space="preserve">, do </w:t>
      </w:r>
      <w:proofErr w:type="spellStart"/>
      <w:r w:rsidRPr="00D43A22">
        <w:rPr>
          <w:rFonts w:ascii="Times New Roman" w:eastAsia="Times New Roman" w:hAnsi="Times New Roman"/>
          <w:color w:val="000000"/>
          <w:spacing w:val="-4"/>
          <w:sz w:val="28"/>
          <w:szCs w:val="28"/>
        </w:rPr>
        <w:t>còn</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tồn</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tại</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nhiều</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hạn</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chế</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như</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không</w:t>
      </w:r>
      <w:proofErr w:type="spellEnd"/>
      <w:r w:rsidRPr="00D43A22">
        <w:rPr>
          <w:rFonts w:ascii="Times New Roman" w:eastAsia="Times New Roman" w:hAnsi="Times New Roman"/>
          <w:color w:val="000000"/>
          <w:spacing w:val="-4"/>
          <w:sz w:val="28"/>
          <w:szCs w:val="28"/>
        </w:rPr>
        <w:t> </w:t>
      </w:r>
      <w:proofErr w:type="spellStart"/>
      <w:r w:rsidRPr="00D43A22">
        <w:rPr>
          <w:rFonts w:ascii="Times New Roman" w:eastAsia="Times New Roman" w:hAnsi="Times New Roman"/>
          <w:color w:val="000000"/>
          <w:spacing w:val="-4"/>
          <w:sz w:val="28"/>
          <w:szCs w:val="28"/>
        </w:rPr>
        <w:t>xóa</w:t>
      </w:r>
      <w:proofErr w:type="spellEnd"/>
      <w:r w:rsidRPr="00D43A22">
        <w:rPr>
          <w:rFonts w:ascii="Times New Roman" w:eastAsia="Times New Roman" w:hAnsi="Times New Roman"/>
          <w:color w:val="000000"/>
          <w:spacing w:val="-4"/>
          <w:sz w:val="28"/>
          <w:szCs w:val="28"/>
        </w:rPr>
        <w:t> </w:t>
      </w:r>
      <w:proofErr w:type="spellStart"/>
      <w:r w:rsidRPr="00D43A22">
        <w:rPr>
          <w:rFonts w:ascii="Times New Roman" w:eastAsia="Times New Roman" w:hAnsi="Times New Roman"/>
          <w:color w:val="000000"/>
          <w:spacing w:val="-4"/>
          <w:sz w:val="28"/>
          <w:szCs w:val="28"/>
        </w:rPr>
        <w:t>bỏ</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triệt</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để</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giai</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cấp</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phong</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kiến</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không</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giải</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quyết</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được</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vấn</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đề</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ruộng</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đất</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cho</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nông</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dân</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không</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chống</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lại</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các</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nước</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đế</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quốc</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xâm</w:t>
      </w:r>
      <w:proofErr w:type="spellEnd"/>
      <w:r w:rsidRPr="00D43A22">
        <w:rPr>
          <w:rFonts w:ascii="Times New Roman" w:eastAsia="Times New Roman" w:hAnsi="Times New Roman"/>
          <w:color w:val="000000"/>
          <w:spacing w:val="-4"/>
          <w:sz w:val="28"/>
          <w:szCs w:val="28"/>
        </w:rPr>
        <w:t xml:space="preserve"> </w:t>
      </w:r>
      <w:proofErr w:type="spellStart"/>
      <w:r w:rsidRPr="00D43A22">
        <w:rPr>
          <w:rFonts w:ascii="Times New Roman" w:eastAsia="Times New Roman" w:hAnsi="Times New Roman"/>
          <w:color w:val="000000"/>
          <w:spacing w:val="-4"/>
          <w:sz w:val="28"/>
          <w:szCs w:val="28"/>
        </w:rPr>
        <w:t>lược</w:t>
      </w:r>
      <w:proofErr w:type="spellEnd"/>
      <w:r w:rsidRPr="00D43A22">
        <w:rPr>
          <w:rFonts w:ascii="Times New Roman" w:eastAsia="Times New Roman" w:hAnsi="Times New Roman"/>
          <w:color w:val="000000"/>
          <w:spacing w:val="-4"/>
          <w:sz w:val="28"/>
          <w:szCs w:val="28"/>
        </w:rPr>
        <w:t>.</w:t>
      </w:r>
    </w:p>
    <w:p w14:paraId="269932C3" w14:textId="77777777" w:rsidR="00A6613D" w:rsidRPr="00D43A22" w:rsidRDefault="00A6613D" w:rsidP="0066547C">
      <w:pPr>
        <w:widowControl w:val="0"/>
        <w:spacing w:after="0" w:line="240" w:lineRule="auto"/>
        <w:jc w:val="both"/>
        <w:rPr>
          <w:rFonts w:ascii="Times New Roman" w:eastAsia="Times New Roman" w:hAnsi="Times New Roman"/>
          <w:b/>
          <w:sz w:val="28"/>
          <w:szCs w:val="28"/>
          <w:lang w:val="vi-VN"/>
        </w:rPr>
      </w:pPr>
      <w:r w:rsidRPr="00D43A22">
        <w:rPr>
          <w:rFonts w:ascii="Times New Roman" w:eastAsia="Times New Roman" w:hAnsi="Times New Roman"/>
          <w:b/>
          <w:sz w:val="28"/>
          <w:szCs w:val="28"/>
          <w:lang w:val="vi-VN"/>
        </w:rPr>
        <w:t>Bước 3: Báo cáo sản phẩm</w:t>
      </w:r>
    </w:p>
    <w:p w14:paraId="5E3D24B3" w14:textId="77777777" w:rsidR="00A6613D" w:rsidRPr="00D43A22" w:rsidRDefault="00A6613D" w:rsidP="0066547C">
      <w:pPr>
        <w:widowControl w:val="0"/>
        <w:spacing w:after="0" w:line="240" w:lineRule="auto"/>
        <w:jc w:val="both"/>
        <w:rPr>
          <w:rFonts w:ascii="Times New Roman" w:eastAsia="Times New Roman" w:hAnsi="Times New Roman"/>
          <w:bCs/>
          <w:sz w:val="28"/>
          <w:szCs w:val="28"/>
        </w:rPr>
      </w:pPr>
      <w:r w:rsidRPr="00D43A22">
        <w:rPr>
          <w:rFonts w:ascii="Times New Roman" w:eastAsia="Times New Roman" w:hAnsi="Times New Roman"/>
          <w:bCs/>
          <w:sz w:val="28"/>
          <w:szCs w:val="28"/>
        </w:rPr>
        <w:t xml:space="preserve">HS </w:t>
      </w:r>
      <w:proofErr w:type="spellStart"/>
      <w:r w:rsidRPr="00D43A22">
        <w:rPr>
          <w:rFonts w:ascii="Times New Roman" w:eastAsia="Times New Roman" w:hAnsi="Times New Roman"/>
          <w:bCs/>
          <w:sz w:val="28"/>
          <w:szCs w:val="28"/>
        </w:rPr>
        <w:t>thực</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hiện</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nhiệm</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vụ</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báo</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cáo</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trả</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lời</w:t>
      </w:r>
      <w:proofErr w:type="spellEnd"/>
      <w:r w:rsidRPr="00D43A22">
        <w:rPr>
          <w:rFonts w:ascii="Times New Roman" w:eastAsia="Times New Roman" w:hAnsi="Times New Roman"/>
          <w:bCs/>
          <w:sz w:val="28"/>
          <w:szCs w:val="28"/>
        </w:rPr>
        <w:t xml:space="preserve">, HS </w:t>
      </w:r>
      <w:proofErr w:type="spellStart"/>
      <w:r w:rsidRPr="00D43A22">
        <w:rPr>
          <w:rFonts w:ascii="Times New Roman" w:eastAsia="Times New Roman" w:hAnsi="Times New Roman"/>
          <w:bCs/>
          <w:sz w:val="28"/>
          <w:szCs w:val="28"/>
        </w:rPr>
        <w:t>khác</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nhận</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xét</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bổ</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xung</w:t>
      </w:r>
      <w:proofErr w:type="spellEnd"/>
      <w:r w:rsidRPr="00D43A22">
        <w:rPr>
          <w:rFonts w:ascii="Times New Roman" w:eastAsia="Times New Roman" w:hAnsi="Times New Roman"/>
          <w:bCs/>
          <w:sz w:val="28"/>
          <w:szCs w:val="28"/>
        </w:rPr>
        <w:t>…</w:t>
      </w:r>
    </w:p>
    <w:p w14:paraId="6AB5DA44" w14:textId="77777777" w:rsidR="00A6613D" w:rsidRPr="00D43A22" w:rsidRDefault="00A6613D" w:rsidP="0066547C">
      <w:pPr>
        <w:shd w:val="clear" w:color="auto" w:fill="FFFFFF"/>
        <w:spacing w:after="0" w:line="240" w:lineRule="auto"/>
        <w:jc w:val="both"/>
        <w:rPr>
          <w:rFonts w:ascii="Times New Roman" w:eastAsia="Times New Roman" w:hAnsi="Times New Roman"/>
          <w:b/>
          <w:sz w:val="28"/>
          <w:szCs w:val="28"/>
          <w:lang w:val="vi-VN"/>
        </w:rPr>
      </w:pPr>
      <w:r w:rsidRPr="00D43A22">
        <w:rPr>
          <w:rFonts w:ascii="Times New Roman" w:eastAsia="Times New Roman" w:hAnsi="Times New Roman"/>
          <w:b/>
          <w:sz w:val="28"/>
          <w:szCs w:val="28"/>
          <w:lang w:val="vi-VN"/>
        </w:rPr>
        <w:t>Bước 4: GV kết luận, nhận định</w:t>
      </w:r>
    </w:p>
    <w:p w14:paraId="5D834A7A" w14:textId="77777777" w:rsidR="00A6613D" w:rsidRPr="00D43A22" w:rsidRDefault="00A6613D" w:rsidP="0066547C">
      <w:pPr>
        <w:shd w:val="clear" w:color="auto" w:fill="FFFFFF"/>
        <w:spacing w:after="0" w:line="240" w:lineRule="auto"/>
        <w:jc w:val="both"/>
        <w:rPr>
          <w:rFonts w:ascii="Times New Roman" w:eastAsia="Times New Roman" w:hAnsi="Times New Roman"/>
          <w:bCs/>
          <w:color w:val="000000"/>
          <w:sz w:val="28"/>
          <w:szCs w:val="28"/>
        </w:rPr>
      </w:pPr>
      <w:r w:rsidRPr="00D43A22">
        <w:rPr>
          <w:rFonts w:ascii="Times New Roman" w:eastAsia="Times New Roman" w:hAnsi="Times New Roman"/>
          <w:bCs/>
          <w:sz w:val="28"/>
          <w:szCs w:val="28"/>
        </w:rPr>
        <w:t xml:space="preserve">GV </w:t>
      </w:r>
      <w:proofErr w:type="spellStart"/>
      <w:r w:rsidRPr="00D43A22">
        <w:rPr>
          <w:rFonts w:ascii="Times New Roman" w:eastAsia="Times New Roman" w:hAnsi="Times New Roman"/>
          <w:bCs/>
          <w:sz w:val="28"/>
          <w:szCs w:val="28"/>
        </w:rPr>
        <w:t>nhận</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xét</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cho</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điểm</w:t>
      </w:r>
      <w:proofErr w:type="spellEnd"/>
      <w:r w:rsidRPr="00D43A22">
        <w:rPr>
          <w:rFonts w:ascii="Times New Roman" w:eastAsia="Times New Roman" w:hAnsi="Times New Roman"/>
          <w:bCs/>
          <w:sz w:val="28"/>
          <w:szCs w:val="28"/>
        </w:rPr>
        <w:t xml:space="preserve"> HS </w:t>
      </w:r>
      <w:proofErr w:type="spellStart"/>
      <w:r w:rsidRPr="00D43A22">
        <w:rPr>
          <w:rFonts w:ascii="Times New Roman" w:eastAsia="Times New Roman" w:hAnsi="Times New Roman"/>
          <w:bCs/>
          <w:sz w:val="28"/>
          <w:szCs w:val="28"/>
        </w:rPr>
        <w:t>nếu</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tốt</w:t>
      </w:r>
      <w:proofErr w:type="spellEnd"/>
    </w:p>
    <w:p w14:paraId="10CD1A1E" w14:textId="77777777" w:rsidR="00A6613D" w:rsidRPr="00D43A22" w:rsidRDefault="00A6613D" w:rsidP="0066547C">
      <w:pPr>
        <w:pStyle w:val="NormalWeb"/>
        <w:spacing w:before="0" w:beforeAutospacing="0" w:after="0" w:afterAutospacing="0" w:line="276" w:lineRule="auto"/>
        <w:rPr>
          <w:b/>
          <w:bCs/>
          <w:sz w:val="28"/>
          <w:szCs w:val="28"/>
          <w:lang w:val="vi-VN"/>
        </w:rPr>
      </w:pPr>
      <w:r w:rsidRPr="00D43A22">
        <w:rPr>
          <w:b/>
          <w:bCs/>
          <w:sz w:val="28"/>
          <w:szCs w:val="28"/>
          <w:lang w:val="vi-VN"/>
        </w:rPr>
        <w:t xml:space="preserve">HOẠT ĐỘNG 4: VẬN DỤNG </w:t>
      </w:r>
    </w:p>
    <w:p w14:paraId="276FA4AD" w14:textId="77777777" w:rsidR="00A6613D" w:rsidRPr="00D43A22" w:rsidRDefault="00A6613D" w:rsidP="0066547C">
      <w:pPr>
        <w:spacing w:after="0"/>
        <w:jc w:val="both"/>
        <w:rPr>
          <w:rFonts w:ascii="Times New Roman" w:eastAsia="Times New Roman" w:hAnsi="Times New Roman"/>
          <w:color w:val="000000"/>
          <w:sz w:val="24"/>
          <w:szCs w:val="24"/>
        </w:rPr>
      </w:pPr>
      <w:r w:rsidRPr="00D43A22">
        <w:rPr>
          <w:rFonts w:ascii="Times New Roman" w:eastAsia="Times New Roman" w:hAnsi="Times New Roman"/>
          <w:b/>
          <w:bCs/>
          <w:color w:val="000000"/>
          <w:sz w:val="28"/>
          <w:szCs w:val="28"/>
        </w:rPr>
        <w:t>a. </w:t>
      </w:r>
      <w:proofErr w:type="spellStart"/>
      <w:r w:rsidRPr="00D43A22">
        <w:rPr>
          <w:rFonts w:ascii="Times New Roman" w:eastAsia="Times New Roman" w:hAnsi="Times New Roman"/>
          <w:b/>
          <w:bCs/>
          <w:color w:val="000000"/>
          <w:sz w:val="28"/>
          <w:szCs w:val="28"/>
        </w:rPr>
        <w:t>Mục</w:t>
      </w:r>
      <w:proofErr w:type="spellEnd"/>
      <w:r w:rsidRPr="00D43A22">
        <w:rPr>
          <w:rFonts w:ascii="Times New Roman" w:eastAsia="Times New Roman" w:hAnsi="Times New Roman"/>
          <w:b/>
          <w:bCs/>
          <w:color w:val="000000"/>
          <w:sz w:val="28"/>
          <w:szCs w:val="28"/>
        </w:rPr>
        <w:t xml:space="preserve"> </w:t>
      </w:r>
      <w:proofErr w:type="spellStart"/>
      <w:r w:rsidRPr="00D43A22">
        <w:rPr>
          <w:rFonts w:ascii="Times New Roman" w:eastAsia="Times New Roman" w:hAnsi="Times New Roman"/>
          <w:b/>
          <w:bCs/>
          <w:color w:val="000000"/>
          <w:sz w:val="28"/>
          <w:szCs w:val="28"/>
        </w:rPr>
        <w:t>tiêu</w:t>
      </w:r>
      <w:proofErr w:type="spellEnd"/>
      <w:r w:rsidRPr="00D43A22">
        <w:rPr>
          <w:rFonts w:ascii="Times New Roman" w:eastAsia="Times New Roman" w:hAnsi="Times New Roman"/>
          <w:b/>
          <w:bCs/>
          <w:color w:val="000000"/>
          <w:sz w:val="28"/>
          <w:szCs w:val="28"/>
        </w:rPr>
        <w:t>: </w:t>
      </w:r>
      <w:r w:rsidRPr="00D43A22">
        <w:rPr>
          <w:rFonts w:ascii="Times New Roman" w:eastAsia="Times New Roman" w:hAnsi="Times New Roman"/>
          <w:color w:val="000000"/>
          <w:sz w:val="28"/>
          <w:szCs w:val="28"/>
        </w:rPr>
        <w:t xml:space="preserve">Liên </w:t>
      </w:r>
      <w:proofErr w:type="spellStart"/>
      <w:r w:rsidRPr="00D43A22">
        <w:rPr>
          <w:rFonts w:ascii="Times New Roman" w:eastAsia="Times New Roman" w:hAnsi="Times New Roman"/>
          <w:color w:val="000000"/>
          <w:sz w:val="28"/>
          <w:szCs w:val="28"/>
        </w:rPr>
        <w:t>hệ</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để</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khắc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sâu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mở</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rộng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kiến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thức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đã</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học</w:t>
      </w:r>
      <w:proofErr w:type="spellEnd"/>
    </w:p>
    <w:p w14:paraId="010D4809" w14:textId="77777777" w:rsidR="00A6613D" w:rsidRPr="00D43A22" w:rsidRDefault="00A6613D" w:rsidP="0066547C">
      <w:pPr>
        <w:spacing w:after="0"/>
        <w:jc w:val="both"/>
        <w:rPr>
          <w:rFonts w:ascii="Times New Roman" w:eastAsia="Times New Roman" w:hAnsi="Times New Roman"/>
          <w:b/>
          <w:bCs/>
          <w:color w:val="000000"/>
          <w:sz w:val="28"/>
          <w:szCs w:val="28"/>
        </w:rPr>
      </w:pPr>
      <w:r w:rsidRPr="00D43A22">
        <w:rPr>
          <w:rFonts w:ascii="Times New Roman" w:eastAsia="Times New Roman" w:hAnsi="Times New Roman"/>
          <w:b/>
          <w:bCs/>
          <w:color w:val="000000"/>
          <w:sz w:val="28"/>
          <w:szCs w:val="28"/>
        </w:rPr>
        <w:lastRenderedPageBreak/>
        <w:t xml:space="preserve">b. </w:t>
      </w:r>
      <w:proofErr w:type="spellStart"/>
      <w:r w:rsidRPr="00D43A22">
        <w:rPr>
          <w:rFonts w:ascii="Times New Roman" w:eastAsia="Times New Roman" w:hAnsi="Times New Roman"/>
          <w:b/>
          <w:bCs/>
          <w:color w:val="000000"/>
          <w:sz w:val="28"/>
          <w:szCs w:val="28"/>
        </w:rPr>
        <w:t>Nội</w:t>
      </w:r>
      <w:proofErr w:type="spellEnd"/>
      <w:r w:rsidRPr="00D43A22">
        <w:rPr>
          <w:rFonts w:ascii="Times New Roman" w:eastAsia="Times New Roman" w:hAnsi="Times New Roman"/>
          <w:b/>
          <w:bCs/>
          <w:color w:val="000000"/>
          <w:sz w:val="28"/>
          <w:szCs w:val="28"/>
        </w:rPr>
        <w:t xml:space="preserve"> dung:</w:t>
      </w:r>
    </w:p>
    <w:p w14:paraId="759123CF" w14:textId="77777777" w:rsidR="00A6613D" w:rsidRPr="00D43A22" w:rsidRDefault="00A6613D" w:rsidP="0066547C">
      <w:pPr>
        <w:spacing w:after="0"/>
        <w:jc w:val="both"/>
        <w:rPr>
          <w:rFonts w:ascii="Times New Roman" w:eastAsia="Times New Roman" w:hAnsi="Times New Roman"/>
          <w:color w:val="000000"/>
          <w:sz w:val="24"/>
          <w:szCs w:val="24"/>
        </w:rPr>
      </w:pPr>
      <w:r w:rsidRPr="00D43A22">
        <w:rPr>
          <w:rFonts w:ascii="Times New Roman" w:eastAsia="Times New Roman" w:hAnsi="Times New Roman"/>
          <w:color w:val="000000"/>
          <w:sz w:val="28"/>
          <w:szCs w:val="28"/>
        </w:rPr>
        <w:t xml:space="preserve">HS </w:t>
      </w:r>
      <w:proofErr w:type="spellStart"/>
      <w:r w:rsidRPr="00D43A22">
        <w:rPr>
          <w:rFonts w:ascii="Times New Roman" w:eastAsia="Times New Roman" w:hAnsi="Times New Roman"/>
          <w:color w:val="000000"/>
          <w:sz w:val="28"/>
          <w:szCs w:val="28"/>
        </w:rPr>
        <w:t>nghiên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cứu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bài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tập</w:t>
      </w:r>
      <w:proofErr w:type="spellEnd"/>
      <w:r w:rsidRPr="00D43A22">
        <w:rPr>
          <w:rFonts w:ascii="Times New Roman" w:eastAsia="Times New Roman" w:hAnsi="Times New Roman"/>
          <w:color w:val="000000"/>
          <w:sz w:val="28"/>
          <w:szCs w:val="28"/>
        </w:rPr>
        <w:t xml:space="preserve"> 3 </w:t>
      </w:r>
      <w:proofErr w:type="spellStart"/>
      <w:r w:rsidRPr="00D43A22">
        <w:rPr>
          <w:rFonts w:ascii="Times New Roman" w:eastAsia="Times New Roman" w:hAnsi="Times New Roman"/>
          <w:color w:val="000000"/>
          <w:sz w:val="28"/>
          <w:szCs w:val="28"/>
        </w:rPr>
        <w:t>sgk</w:t>
      </w:r>
      <w:proofErr w:type="spellEnd"/>
      <w:r w:rsidRPr="00D43A22">
        <w:rPr>
          <w:rFonts w:ascii="Times New Roman" w:eastAsia="Times New Roman" w:hAnsi="Times New Roman"/>
          <w:color w:val="000000"/>
          <w:sz w:val="28"/>
          <w:szCs w:val="28"/>
        </w:rPr>
        <w:t xml:space="preserve"> tr 64</w:t>
      </w:r>
    </w:p>
    <w:p w14:paraId="5C17B249" w14:textId="77777777" w:rsidR="00A6613D" w:rsidRPr="00D43A22" w:rsidRDefault="00A6613D" w:rsidP="0066547C">
      <w:pPr>
        <w:spacing w:after="0"/>
        <w:jc w:val="both"/>
        <w:rPr>
          <w:rFonts w:ascii="Times New Roman" w:eastAsia="Times New Roman" w:hAnsi="Times New Roman"/>
          <w:color w:val="000000"/>
          <w:sz w:val="28"/>
          <w:szCs w:val="28"/>
        </w:rPr>
      </w:pPr>
      <w:proofErr w:type="spellStart"/>
      <w:r w:rsidRPr="00D43A22">
        <w:rPr>
          <w:rFonts w:ascii="Times New Roman" w:eastAsia="Times New Roman" w:hAnsi="Times New Roman"/>
          <w:color w:val="000000"/>
          <w:sz w:val="28"/>
          <w:szCs w:val="28"/>
        </w:rPr>
        <w:t>Tìm</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hiểu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và</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cho</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biết</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cuộc</w:t>
      </w:r>
      <w:proofErr w:type="spellEnd"/>
      <w:r w:rsidRPr="00D43A22">
        <w:rPr>
          <w:rFonts w:ascii="Times New Roman" w:eastAsia="Times New Roman" w:hAnsi="Times New Roman"/>
          <w:color w:val="000000"/>
          <w:sz w:val="28"/>
          <w:szCs w:val="28"/>
        </w:rPr>
        <w:t xml:space="preserve"> Duy </w:t>
      </w:r>
      <w:proofErr w:type="spellStart"/>
      <w:r w:rsidRPr="00D43A22">
        <w:rPr>
          <w:rFonts w:ascii="Times New Roman" w:eastAsia="Times New Roman" w:hAnsi="Times New Roman"/>
          <w:color w:val="000000"/>
          <w:sz w:val="28"/>
          <w:szCs w:val="28"/>
        </w:rPr>
        <w:t>tân</w:t>
      </w:r>
      <w:proofErr w:type="spellEnd"/>
      <w:r w:rsidRPr="00D43A22">
        <w:rPr>
          <w:rFonts w:ascii="Times New Roman" w:eastAsia="Times New Roman" w:hAnsi="Times New Roman"/>
          <w:color w:val="000000"/>
          <w:sz w:val="28"/>
          <w:szCs w:val="28"/>
        </w:rPr>
        <w:t xml:space="preserve"> Minh </w:t>
      </w:r>
      <w:proofErr w:type="spellStart"/>
      <w:r w:rsidRPr="00D43A22">
        <w:rPr>
          <w:rFonts w:ascii="Times New Roman" w:eastAsia="Times New Roman" w:hAnsi="Times New Roman"/>
          <w:color w:val="000000"/>
          <w:sz w:val="28"/>
          <w:szCs w:val="28"/>
        </w:rPr>
        <w:t>Trị</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và</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Cách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mạng</w:t>
      </w:r>
      <w:proofErr w:type="spellEnd"/>
      <w:r w:rsidRPr="00D43A22">
        <w:rPr>
          <w:rFonts w:ascii="Times New Roman" w:eastAsia="Times New Roman" w:hAnsi="Times New Roman"/>
          <w:color w:val="000000"/>
          <w:sz w:val="28"/>
          <w:szCs w:val="28"/>
        </w:rPr>
        <w:t xml:space="preserve"> Tân Hợi </w:t>
      </w:r>
      <w:proofErr w:type="spellStart"/>
      <w:r w:rsidRPr="00D43A22">
        <w:rPr>
          <w:rFonts w:ascii="Times New Roman" w:eastAsia="Times New Roman" w:hAnsi="Times New Roman"/>
          <w:color w:val="000000"/>
          <w:sz w:val="28"/>
          <w:szCs w:val="28"/>
        </w:rPr>
        <w:t>có</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ảnh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hưởng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như</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nào</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đến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tình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hình</w:t>
      </w:r>
      <w:proofErr w:type="spellEnd"/>
      <w:r w:rsidRPr="00D43A22">
        <w:rPr>
          <w:rFonts w:ascii="Times New Roman" w:eastAsia="Times New Roman" w:hAnsi="Times New Roman"/>
          <w:color w:val="000000"/>
          <w:sz w:val="28"/>
          <w:szCs w:val="28"/>
        </w:rPr>
        <w:t xml:space="preserve"> Việt Nam </w:t>
      </w:r>
      <w:proofErr w:type="spellStart"/>
      <w:r w:rsidRPr="00D43A22">
        <w:rPr>
          <w:rFonts w:ascii="Times New Roman" w:eastAsia="Times New Roman" w:hAnsi="Times New Roman"/>
          <w:color w:val="000000"/>
          <w:sz w:val="28"/>
          <w:szCs w:val="28"/>
        </w:rPr>
        <w:t>vào</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cuối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XIX - </w:t>
      </w:r>
      <w:proofErr w:type="spellStart"/>
      <w:r w:rsidRPr="00D43A22">
        <w:rPr>
          <w:rFonts w:ascii="Times New Roman" w:eastAsia="Times New Roman" w:hAnsi="Times New Roman"/>
          <w:color w:val="000000"/>
          <w:sz w:val="28"/>
          <w:szCs w:val="28"/>
        </w:rPr>
        <w:t>đầu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XX?</w:t>
      </w:r>
    </w:p>
    <w:p w14:paraId="141F8A17" w14:textId="77777777" w:rsidR="00A6613D" w:rsidRPr="00D43A22" w:rsidRDefault="00A6613D" w:rsidP="0066547C">
      <w:pPr>
        <w:spacing w:after="0"/>
        <w:jc w:val="both"/>
        <w:rPr>
          <w:rFonts w:ascii="Times New Roman" w:eastAsia="Times New Roman" w:hAnsi="Times New Roman"/>
          <w:color w:val="000000"/>
          <w:sz w:val="24"/>
          <w:szCs w:val="24"/>
        </w:rPr>
      </w:pPr>
      <w:r w:rsidRPr="00D43A22">
        <w:rPr>
          <w:rFonts w:ascii="Times New Roman" w:eastAsia="Times New Roman" w:hAnsi="Times New Roman"/>
          <w:b/>
          <w:bCs/>
          <w:color w:val="000000"/>
          <w:sz w:val="28"/>
          <w:szCs w:val="28"/>
        </w:rPr>
        <w:t xml:space="preserve">c. </w:t>
      </w:r>
      <w:proofErr w:type="spellStart"/>
      <w:r w:rsidRPr="00D43A22">
        <w:rPr>
          <w:rFonts w:ascii="Times New Roman" w:eastAsia="Times New Roman" w:hAnsi="Times New Roman"/>
          <w:b/>
          <w:bCs/>
          <w:color w:val="000000"/>
          <w:sz w:val="28"/>
          <w:szCs w:val="28"/>
        </w:rPr>
        <w:t>Sản</w:t>
      </w:r>
      <w:proofErr w:type="spellEnd"/>
      <w:r w:rsidRPr="00D43A22">
        <w:rPr>
          <w:rFonts w:ascii="Times New Roman" w:eastAsia="Times New Roman" w:hAnsi="Times New Roman"/>
          <w:b/>
          <w:bCs/>
          <w:color w:val="000000"/>
          <w:sz w:val="28"/>
          <w:szCs w:val="28"/>
        </w:rPr>
        <w:t xml:space="preserve"> </w:t>
      </w:r>
      <w:proofErr w:type="spellStart"/>
      <w:r w:rsidRPr="00D43A22">
        <w:rPr>
          <w:rFonts w:ascii="Times New Roman" w:eastAsia="Times New Roman" w:hAnsi="Times New Roman"/>
          <w:b/>
          <w:bCs/>
          <w:color w:val="000000"/>
          <w:sz w:val="28"/>
          <w:szCs w:val="28"/>
        </w:rPr>
        <w:t>phẩm</w:t>
      </w:r>
      <w:proofErr w:type="spellEnd"/>
      <w:r w:rsidRPr="00D43A22">
        <w:rPr>
          <w:rFonts w:ascii="Times New Roman" w:eastAsia="Times New Roman" w:hAnsi="Times New Roman"/>
          <w:b/>
          <w:bCs/>
          <w:color w:val="000000"/>
          <w:sz w:val="28"/>
          <w:szCs w:val="28"/>
        </w:rPr>
        <w:t>: </w:t>
      </w:r>
      <w:r w:rsidRPr="00D43A22">
        <w:rPr>
          <w:rFonts w:ascii="Times New Roman" w:eastAsia="Times New Roman" w:hAnsi="Times New Roman"/>
          <w:color w:val="000000"/>
          <w:sz w:val="28"/>
          <w:szCs w:val="28"/>
        </w:rPr>
        <w:t xml:space="preserve">HS </w:t>
      </w:r>
      <w:proofErr w:type="spellStart"/>
      <w:r w:rsidRPr="00D43A22">
        <w:rPr>
          <w:rFonts w:ascii="Times New Roman" w:eastAsia="Times New Roman" w:hAnsi="Times New Roman"/>
          <w:color w:val="000000"/>
          <w:sz w:val="28"/>
          <w:szCs w:val="28"/>
        </w:rPr>
        <w:t>vận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dụng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kiến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thức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đã</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học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để</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hoàn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thành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nhiệm</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vụ</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của</w:t>
      </w:r>
      <w:proofErr w:type="spellEnd"/>
      <w:r w:rsidRPr="00D43A22">
        <w:rPr>
          <w:rFonts w:ascii="Times New Roman" w:eastAsia="Times New Roman" w:hAnsi="Times New Roman"/>
          <w:color w:val="000000"/>
          <w:sz w:val="28"/>
          <w:szCs w:val="28"/>
        </w:rPr>
        <w:t xml:space="preserve"> GV </w:t>
      </w:r>
      <w:proofErr w:type="spellStart"/>
      <w:r w:rsidRPr="00D43A22">
        <w:rPr>
          <w:rFonts w:ascii="Times New Roman" w:eastAsia="Times New Roman" w:hAnsi="Times New Roman"/>
          <w:color w:val="000000"/>
          <w:sz w:val="28"/>
          <w:szCs w:val="28"/>
        </w:rPr>
        <w:t>giao</w:t>
      </w:r>
      <w:proofErr w:type="spellEnd"/>
    </w:p>
    <w:p w14:paraId="19015998" w14:textId="77777777" w:rsidR="00A6613D" w:rsidRPr="00D43A22" w:rsidRDefault="00A6613D" w:rsidP="0066547C">
      <w:pPr>
        <w:spacing w:after="0"/>
        <w:jc w:val="both"/>
        <w:rPr>
          <w:rFonts w:ascii="Times New Roman" w:eastAsia="Times New Roman" w:hAnsi="Times New Roman"/>
          <w:color w:val="000000"/>
          <w:sz w:val="24"/>
          <w:szCs w:val="24"/>
        </w:rPr>
      </w:pPr>
      <w:r w:rsidRPr="00D43A22">
        <w:rPr>
          <w:rFonts w:ascii="Times New Roman" w:eastAsia="Times New Roman" w:hAnsi="Times New Roman"/>
          <w:b/>
          <w:bCs/>
          <w:color w:val="000000"/>
          <w:sz w:val="28"/>
          <w:szCs w:val="28"/>
        </w:rPr>
        <w:t>d.  </w:t>
      </w:r>
      <w:proofErr w:type="spellStart"/>
      <w:r w:rsidRPr="00D43A22">
        <w:rPr>
          <w:rFonts w:ascii="Times New Roman" w:eastAsia="Times New Roman" w:hAnsi="Times New Roman"/>
          <w:b/>
          <w:bCs/>
          <w:color w:val="000000"/>
          <w:sz w:val="28"/>
          <w:szCs w:val="28"/>
        </w:rPr>
        <w:t>Tổ</w:t>
      </w:r>
      <w:proofErr w:type="spellEnd"/>
      <w:r w:rsidRPr="00D43A22">
        <w:rPr>
          <w:rFonts w:ascii="Times New Roman" w:eastAsia="Times New Roman" w:hAnsi="Times New Roman"/>
          <w:b/>
          <w:bCs/>
          <w:color w:val="000000"/>
          <w:sz w:val="28"/>
          <w:szCs w:val="28"/>
        </w:rPr>
        <w:t xml:space="preserve"> </w:t>
      </w:r>
      <w:proofErr w:type="spellStart"/>
      <w:r w:rsidRPr="00D43A22">
        <w:rPr>
          <w:rFonts w:ascii="Times New Roman" w:eastAsia="Times New Roman" w:hAnsi="Times New Roman"/>
          <w:b/>
          <w:bCs/>
          <w:color w:val="000000"/>
          <w:sz w:val="28"/>
          <w:szCs w:val="28"/>
        </w:rPr>
        <w:t>chức</w:t>
      </w:r>
      <w:proofErr w:type="spellEnd"/>
      <w:r w:rsidRPr="00D43A22">
        <w:rPr>
          <w:rFonts w:ascii="Times New Roman" w:eastAsia="Times New Roman" w:hAnsi="Times New Roman"/>
          <w:b/>
          <w:bCs/>
          <w:color w:val="000000"/>
          <w:sz w:val="28"/>
          <w:szCs w:val="28"/>
        </w:rPr>
        <w:t xml:space="preserve"> </w:t>
      </w:r>
      <w:proofErr w:type="spellStart"/>
      <w:r w:rsidRPr="00D43A22">
        <w:rPr>
          <w:rFonts w:ascii="Times New Roman" w:eastAsia="Times New Roman" w:hAnsi="Times New Roman"/>
          <w:b/>
          <w:bCs/>
          <w:color w:val="000000"/>
          <w:sz w:val="28"/>
          <w:szCs w:val="28"/>
        </w:rPr>
        <w:t>thực</w:t>
      </w:r>
      <w:proofErr w:type="spellEnd"/>
      <w:r w:rsidRPr="00D43A22">
        <w:rPr>
          <w:rFonts w:ascii="Times New Roman" w:eastAsia="Times New Roman" w:hAnsi="Times New Roman"/>
          <w:b/>
          <w:bCs/>
          <w:color w:val="000000"/>
          <w:sz w:val="28"/>
          <w:szCs w:val="28"/>
        </w:rPr>
        <w:t xml:space="preserve"> </w:t>
      </w:r>
      <w:proofErr w:type="spellStart"/>
      <w:r w:rsidRPr="00D43A22">
        <w:rPr>
          <w:rFonts w:ascii="Times New Roman" w:eastAsia="Times New Roman" w:hAnsi="Times New Roman"/>
          <w:b/>
          <w:bCs/>
          <w:color w:val="000000"/>
          <w:sz w:val="28"/>
          <w:szCs w:val="28"/>
        </w:rPr>
        <w:t>hiện</w:t>
      </w:r>
      <w:proofErr w:type="spellEnd"/>
    </w:p>
    <w:p w14:paraId="63D6C966" w14:textId="77777777" w:rsidR="00A6613D" w:rsidRPr="00D43A22" w:rsidRDefault="00A6613D" w:rsidP="0066547C">
      <w:pPr>
        <w:spacing w:after="0"/>
        <w:jc w:val="both"/>
        <w:rPr>
          <w:rFonts w:ascii="Times New Roman" w:eastAsia="Times New Roman" w:hAnsi="Times New Roman"/>
          <w:color w:val="000000"/>
          <w:sz w:val="28"/>
          <w:szCs w:val="28"/>
        </w:rPr>
      </w:pPr>
      <w:r w:rsidRPr="00D43A22">
        <w:rPr>
          <w:rFonts w:ascii="Times New Roman" w:eastAsia="Times New Roman" w:hAnsi="Times New Roman"/>
          <w:color w:val="000000"/>
          <w:sz w:val="28"/>
          <w:szCs w:val="28"/>
        </w:rPr>
        <w:t xml:space="preserve">B1: </w:t>
      </w:r>
      <w:proofErr w:type="spellStart"/>
      <w:r w:rsidRPr="00D43A22">
        <w:rPr>
          <w:rFonts w:ascii="Times New Roman" w:eastAsia="Times New Roman" w:hAnsi="Times New Roman"/>
          <w:color w:val="000000"/>
          <w:sz w:val="28"/>
          <w:szCs w:val="28"/>
        </w:rPr>
        <w:t>Sử</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dụng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các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thiết</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bị</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có</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kết</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nối</w:t>
      </w:r>
      <w:proofErr w:type="spellEnd"/>
      <w:r w:rsidRPr="00D43A22">
        <w:rPr>
          <w:rFonts w:ascii="Times New Roman" w:eastAsia="Times New Roman" w:hAnsi="Times New Roman"/>
          <w:color w:val="000000"/>
          <w:sz w:val="28"/>
          <w:szCs w:val="28"/>
        </w:rPr>
        <w:t xml:space="preserve"> Internet </w:t>
      </w:r>
      <w:proofErr w:type="spellStart"/>
      <w:r w:rsidRPr="00D43A22">
        <w:rPr>
          <w:rFonts w:ascii="Times New Roman" w:eastAsia="Times New Roman" w:hAnsi="Times New Roman"/>
          <w:color w:val="000000"/>
          <w:sz w:val="28"/>
          <w:szCs w:val="28"/>
        </w:rPr>
        <w:t>để</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tìm</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kiếm</w:t>
      </w:r>
      <w:proofErr w:type="spellEnd"/>
      <w:r w:rsidRPr="00D43A22">
        <w:rPr>
          <w:rFonts w:ascii="Times New Roman" w:eastAsia="Times New Roman" w:hAnsi="Times New Roman"/>
          <w:color w:val="000000"/>
          <w:sz w:val="28"/>
          <w:szCs w:val="28"/>
        </w:rPr>
        <w:t>.</w:t>
      </w:r>
    </w:p>
    <w:p w14:paraId="41F93C33" w14:textId="77777777" w:rsidR="00A6613D" w:rsidRPr="00D43A22" w:rsidRDefault="00A6613D" w:rsidP="0066547C">
      <w:pPr>
        <w:spacing w:after="0"/>
        <w:jc w:val="both"/>
        <w:rPr>
          <w:rFonts w:ascii="Times New Roman" w:eastAsia="Times New Roman" w:hAnsi="Times New Roman"/>
          <w:color w:val="000000"/>
          <w:sz w:val="28"/>
          <w:szCs w:val="28"/>
        </w:rPr>
      </w:pPr>
      <w:r w:rsidRPr="00D43A22">
        <w:rPr>
          <w:rFonts w:ascii="Times New Roman" w:eastAsia="Times New Roman" w:hAnsi="Times New Roman"/>
          <w:color w:val="000000"/>
          <w:sz w:val="28"/>
          <w:szCs w:val="28"/>
        </w:rPr>
        <w:t xml:space="preserve">B2: Các </w:t>
      </w:r>
      <w:proofErr w:type="spellStart"/>
      <w:r w:rsidRPr="00D43A22">
        <w:rPr>
          <w:rFonts w:ascii="Times New Roman" w:eastAsia="Times New Roman" w:hAnsi="Times New Roman"/>
          <w:color w:val="000000"/>
          <w:sz w:val="28"/>
          <w:szCs w:val="28"/>
        </w:rPr>
        <w:t>từ</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khóa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tìm</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kiếm</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ảnh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hưởng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duy</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tân</w:t>
      </w:r>
      <w:proofErr w:type="spellEnd"/>
      <w:r w:rsidRPr="00D43A22">
        <w:rPr>
          <w:rFonts w:ascii="Times New Roman" w:eastAsia="Times New Roman" w:hAnsi="Times New Roman"/>
          <w:color w:val="000000"/>
          <w:sz w:val="28"/>
          <w:szCs w:val="28"/>
        </w:rPr>
        <w:t xml:space="preserve"> Minh </w:t>
      </w:r>
      <w:proofErr w:type="spellStart"/>
      <w:r w:rsidRPr="00D43A22">
        <w:rPr>
          <w:rFonts w:ascii="Times New Roman" w:eastAsia="Times New Roman" w:hAnsi="Times New Roman"/>
          <w:color w:val="000000"/>
          <w:sz w:val="28"/>
          <w:szCs w:val="28"/>
        </w:rPr>
        <w:t>Trị</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Cách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mạng</w:t>
      </w:r>
      <w:proofErr w:type="spellEnd"/>
      <w:r w:rsidRPr="00D43A22">
        <w:rPr>
          <w:rFonts w:ascii="Times New Roman" w:eastAsia="Times New Roman" w:hAnsi="Times New Roman"/>
          <w:color w:val="000000"/>
          <w:sz w:val="28"/>
          <w:szCs w:val="28"/>
        </w:rPr>
        <w:t xml:space="preserve"> Tân Hợi </w:t>
      </w:r>
      <w:proofErr w:type="spellStart"/>
      <w:r w:rsidRPr="00D43A22">
        <w:rPr>
          <w:rFonts w:ascii="Times New Roman" w:eastAsia="Times New Roman" w:hAnsi="Times New Roman"/>
          <w:color w:val="000000"/>
          <w:sz w:val="28"/>
          <w:szCs w:val="28"/>
        </w:rPr>
        <w:t>đến</w:t>
      </w:r>
      <w:proofErr w:type="spellEnd"/>
      <w:r w:rsidRPr="00D43A22">
        <w:rPr>
          <w:rFonts w:ascii="Times New Roman" w:eastAsia="Times New Roman" w:hAnsi="Times New Roman"/>
          <w:color w:val="000000"/>
          <w:sz w:val="28"/>
          <w:szCs w:val="28"/>
        </w:rPr>
        <w:t xml:space="preserve"> Việt Nam </w:t>
      </w:r>
      <w:proofErr w:type="spellStart"/>
      <w:r w:rsidRPr="00D43A22">
        <w:rPr>
          <w:rFonts w:ascii="Times New Roman" w:eastAsia="Times New Roman" w:hAnsi="Times New Roman"/>
          <w:color w:val="000000"/>
          <w:sz w:val="28"/>
          <w:szCs w:val="28"/>
        </w:rPr>
        <w:t>cuối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kì</w:t>
      </w:r>
      <w:proofErr w:type="spellEnd"/>
      <w:r w:rsidRPr="00D43A22">
        <w:rPr>
          <w:rFonts w:ascii="Times New Roman" w:eastAsia="Times New Roman" w:hAnsi="Times New Roman"/>
          <w:color w:val="000000"/>
          <w:sz w:val="28"/>
          <w:szCs w:val="28"/>
        </w:rPr>
        <w:t xml:space="preserve"> XIX- </w:t>
      </w:r>
      <w:proofErr w:type="spellStart"/>
      <w:r w:rsidRPr="00D43A22">
        <w:rPr>
          <w:rFonts w:ascii="Times New Roman" w:eastAsia="Times New Roman" w:hAnsi="Times New Roman"/>
          <w:color w:val="000000"/>
          <w:sz w:val="28"/>
          <w:szCs w:val="28"/>
        </w:rPr>
        <w:t>đầu</w:t>
      </w:r>
      <w:proofErr w:type="spellEnd"/>
      <w:r w:rsidRPr="00D43A22">
        <w:rPr>
          <w:rFonts w:ascii="Times New Roman" w:eastAsia="Times New Roman" w:hAnsi="Times New Roman"/>
          <w:color w:val="000000"/>
          <w:sz w:val="28"/>
          <w:szCs w:val="28"/>
        </w:rPr>
        <w:t xml:space="preserve"> XX…</w:t>
      </w:r>
    </w:p>
    <w:p w14:paraId="11874AD2" w14:textId="77777777" w:rsidR="00A6613D" w:rsidRPr="00D43A22" w:rsidRDefault="00A6613D" w:rsidP="0066547C">
      <w:pPr>
        <w:pStyle w:val="NormalWeb"/>
        <w:spacing w:before="0" w:beforeAutospacing="0" w:after="0" w:afterAutospacing="0" w:line="276" w:lineRule="auto"/>
        <w:ind w:right="-365"/>
        <w:jc w:val="both"/>
        <w:rPr>
          <w:color w:val="000000"/>
          <w:sz w:val="28"/>
          <w:szCs w:val="28"/>
        </w:rPr>
      </w:pPr>
      <w:r w:rsidRPr="00D43A22">
        <w:rPr>
          <w:color w:val="000000"/>
          <w:sz w:val="28"/>
          <w:szCs w:val="28"/>
        </w:rPr>
        <w:t xml:space="preserve">B3: </w:t>
      </w:r>
      <w:proofErr w:type="spellStart"/>
      <w:r w:rsidRPr="00D43A22">
        <w:rPr>
          <w:color w:val="000000"/>
          <w:sz w:val="28"/>
          <w:szCs w:val="28"/>
        </w:rPr>
        <w:t>Nộp</w:t>
      </w:r>
      <w:proofErr w:type="spellEnd"/>
      <w:r w:rsidRPr="00D43A22">
        <w:rPr>
          <w:color w:val="000000"/>
          <w:sz w:val="28"/>
          <w:szCs w:val="28"/>
        </w:rPr>
        <w:t xml:space="preserve"> </w:t>
      </w:r>
      <w:proofErr w:type="spellStart"/>
      <w:r w:rsidRPr="00D43A22">
        <w:rPr>
          <w:color w:val="000000"/>
          <w:sz w:val="28"/>
          <w:szCs w:val="28"/>
        </w:rPr>
        <w:t>sản</w:t>
      </w:r>
      <w:proofErr w:type="spellEnd"/>
      <w:r w:rsidRPr="00D43A22">
        <w:rPr>
          <w:color w:val="000000"/>
          <w:sz w:val="28"/>
          <w:szCs w:val="28"/>
        </w:rPr>
        <w:t xml:space="preserve"> </w:t>
      </w:r>
      <w:proofErr w:type="spellStart"/>
      <w:r w:rsidRPr="00D43A22">
        <w:rPr>
          <w:color w:val="000000"/>
          <w:sz w:val="28"/>
          <w:szCs w:val="28"/>
        </w:rPr>
        <w:t>phẩm</w:t>
      </w:r>
      <w:proofErr w:type="spellEnd"/>
      <w:r w:rsidRPr="00D43A22">
        <w:rPr>
          <w:color w:val="000000"/>
          <w:sz w:val="28"/>
          <w:szCs w:val="28"/>
        </w:rPr>
        <w:t xml:space="preserve"> qua </w:t>
      </w:r>
      <w:proofErr w:type="spellStart"/>
      <w:r w:rsidRPr="00D43A22">
        <w:rPr>
          <w:color w:val="000000"/>
          <w:sz w:val="28"/>
          <w:szCs w:val="28"/>
        </w:rPr>
        <w:t>đường</w:t>
      </w:r>
      <w:proofErr w:type="spellEnd"/>
      <w:r w:rsidRPr="00D43A22">
        <w:rPr>
          <w:color w:val="000000"/>
          <w:sz w:val="28"/>
          <w:szCs w:val="28"/>
        </w:rPr>
        <w:t xml:space="preserve"> link </w:t>
      </w:r>
      <w:proofErr w:type="spellStart"/>
      <w:r w:rsidRPr="00D43A22">
        <w:rPr>
          <w:color w:val="000000"/>
          <w:sz w:val="28"/>
          <w:szCs w:val="28"/>
        </w:rPr>
        <w:t>petllet</w:t>
      </w:r>
      <w:proofErr w:type="spellEnd"/>
    </w:p>
    <w:p w14:paraId="0E4E090C" w14:textId="77777777" w:rsidR="00A6613D" w:rsidRPr="00D43A22" w:rsidRDefault="00A6613D" w:rsidP="0066547C">
      <w:pPr>
        <w:pStyle w:val="NormalWeb"/>
        <w:spacing w:before="0" w:beforeAutospacing="0" w:after="0" w:afterAutospacing="0" w:line="276" w:lineRule="auto"/>
        <w:jc w:val="both"/>
        <w:rPr>
          <w:color w:val="000000"/>
          <w:sz w:val="28"/>
          <w:szCs w:val="28"/>
        </w:rPr>
      </w:pPr>
      <w:r w:rsidRPr="00D43A22">
        <w:rPr>
          <w:color w:val="000000"/>
          <w:sz w:val="28"/>
          <w:szCs w:val="28"/>
        </w:rPr>
        <w:t xml:space="preserve">B4: GV </w:t>
      </w:r>
      <w:proofErr w:type="spellStart"/>
      <w:r w:rsidRPr="00D43A22">
        <w:rPr>
          <w:color w:val="000000"/>
          <w:sz w:val="28"/>
          <w:szCs w:val="28"/>
        </w:rPr>
        <w:t>sẽ</w:t>
      </w:r>
      <w:proofErr w:type="spellEnd"/>
      <w:r w:rsidRPr="00D43A22">
        <w:rPr>
          <w:color w:val="000000"/>
          <w:sz w:val="28"/>
          <w:szCs w:val="28"/>
        </w:rPr>
        <w:t xml:space="preserve"> </w:t>
      </w:r>
      <w:proofErr w:type="spellStart"/>
      <w:r w:rsidRPr="00D43A22">
        <w:rPr>
          <w:color w:val="000000"/>
          <w:sz w:val="28"/>
          <w:szCs w:val="28"/>
        </w:rPr>
        <w:t>chấm</w:t>
      </w:r>
      <w:proofErr w:type="spellEnd"/>
      <w:r w:rsidRPr="00D43A22">
        <w:rPr>
          <w:color w:val="000000"/>
          <w:sz w:val="28"/>
          <w:szCs w:val="28"/>
        </w:rPr>
        <w:t xml:space="preserve"> </w:t>
      </w:r>
      <w:proofErr w:type="spellStart"/>
      <w:r w:rsidRPr="00D43A22">
        <w:rPr>
          <w:color w:val="000000"/>
          <w:sz w:val="28"/>
          <w:szCs w:val="28"/>
        </w:rPr>
        <w:t>trực</w:t>
      </w:r>
      <w:proofErr w:type="spellEnd"/>
      <w:r w:rsidRPr="00D43A22">
        <w:rPr>
          <w:color w:val="000000"/>
          <w:sz w:val="28"/>
          <w:szCs w:val="28"/>
        </w:rPr>
        <w:t xml:space="preserve"> </w:t>
      </w:r>
      <w:proofErr w:type="spellStart"/>
      <w:r w:rsidRPr="00D43A22">
        <w:rPr>
          <w:color w:val="000000"/>
          <w:sz w:val="28"/>
          <w:szCs w:val="28"/>
        </w:rPr>
        <w:t>tiếp</w:t>
      </w:r>
      <w:proofErr w:type="spellEnd"/>
      <w:r w:rsidRPr="00D43A22">
        <w:rPr>
          <w:color w:val="000000"/>
          <w:sz w:val="28"/>
          <w:szCs w:val="28"/>
        </w:rPr>
        <w:t xml:space="preserve"> </w:t>
      </w:r>
      <w:proofErr w:type="spellStart"/>
      <w:r w:rsidRPr="00D43A22">
        <w:rPr>
          <w:color w:val="000000"/>
          <w:sz w:val="28"/>
          <w:szCs w:val="28"/>
        </w:rPr>
        <w:t>trên</w:t>
      </w:r>
      <w:proofErr w:type="spellEnd"/>
      <w:r w:rsidRPr="00D43A22">
        <w:rPr>
          <w:color w:val="000000"/>
          <w:sz w:val="28"/>
          <w:szCs w:val="28"/>
        </w:rPr>
        <w:t xml:space="preserve"> </w:t>
      </w:r>
      <w:proofErr w:type="spellStart"/>
      <w:r w:rsidRPr="00D43A22">
        <w:rPr>
          <w:color w:val="000000"/>
          <w:sz w:val="28"/>
          <w:szCs w:val="28"/>
        </w:rPr>
        <w:t>trang</w:t>
      </w:r>
      <w:proofErr w:type="spellEnd"/>
      <w:r w:rsidRPr="00D43A22">
        <w:rPr>
          <w:color w:val="000000"/>
          <w:sz w:val="28"/>
          <w:szCs w:val="28"/>
        </w:rPr>
        <w:t xml:space="preserve"> </w:t>
      </w:r>
      <w:proofErr w:type="spellStart"/>
      <w:r w:rsidRPr="00D43A22">
        <w:rPr>
          <w:color w:val="000000"/>
          <w:sz w:val="28"/>
          <w:szCs w:val="28"/>
        </w:rPr>
        <w:t>petllet</w:t>
      </w:r>
      <w:proofErr w:type="spellEnd"/>
    </w:p>
    <w:p w14:paraId="62BDD205" w14:textId="77777777" w:rsidR="00A6613D" w:rsidRPr="00D43A22" w:rsidRDefault="00A6613D" w:rsidP="0066547C">
      <w:pPr>
        <w:pStyle w:val="NormalWeb"/>
        <w:spacing w:before="0" w:beforeAutospacing="0" w:after="0" w:afterAutospacing="0" w:line="276" w:lineRule="auto"/>
        <w:jc w:val="both"/>
        <w:rPr>
          <w:i/>
          <w:color w:val="000000"/>
          <w:sz w:val="28"/>
          <w:szCs w:val="28"/>
        </w:rPr>
      </w:pPr>
      <w:proofErr w:type="spellStart"/>
      <w:r w:rsidRPr="00D43A22">
        <w:rPr>
          <w:i/>
          <w:color w:val="000000"/>
          <w:sz w:val="28"/>
          <w:szCs w:val="28"/>
        </w:rPr>
        <w:t>Gợi</w:t>
      </w:r>
      <w:proofErr w:type="spellEnd"/>
      <w:r w:rsidRPr="00D43A22">
        <w:rPr>
          <w:i/>
          <w:color w:val="000000"/>
          <w:sz w:val="28"/>
          <w:szCs w:val="28"/>
        </w:rPr>
        <w:t xml:space="preserve"> ý:</w:t>
      </w:r>
    </w:p>
    <w:p w14:paraId="272F00A8" w14:textId="77777777" w:rsidR="00A6613D" w:rsidRPr="00D43A22" w:rsidRDefault="00A6613D" w:rsidP="0066547C">
      <w:pPr>
        <w:shd w:val="clear" w:color="auto" w:fill="FFFFFF"/>
        <w:spacing w:after="0" w:line="240" w:lineRule="auto"/>
        <w:jc w:val="both"/>
        <w:rPr>
          <w:rFonts w:ascii="Times New Roman" w:eastAsia="Times New Roman" w:hAnsi="Times New Roman"/>
          <w:color w:val="000000"/>
          <w:sz w:val="28"/>
          <w:szCs w:val="28"/>
        </w:rPr>
      </w:pPr>
      <w:r w:rsidRPr="00D43A22">
        <w:rPr>
          <w:rFonts w:ascii="Times New Roman" w:eastAsia="Times New Roman" w:hAnsi="Times New Roman"/>
          <w:b/>
          <w:bCs/>
          <w:color w:val="000000"/>
          <w:sz w:val="28"/>
          <w:szCs w:val="28"/>
        </w:rPr>
        <w:t xml:space="preserve">* </w:t>
      </w:r>
      <w:proofErr w:type="spellStart"/>
      <w:r w:rsidRPr="00D43A22">
        <w:rPr>
          <w:rFonts w:ascii="Times New Roman" w:eastAsia="Times New Roman" w:hAnsi="Times New Roman"/>
          <w:b/>
          <w:bCs/>
          <w:color w:val="000000"/>
          <w:sz w:val="28"/>
          <w:szCs w:val="28"/>
        </w:rPr>
        <w:t>Ảnh</w:t>
      </w:r>
      <w:proofErr w:type="spellEnd"/>
      <w:r w:rsidRPr="00D43A22">
        <w:rPr>
          <w:rFonts w:ascii="Times New Roman" w:eastAsia="Times New Roman" w:hAnsi="Times New Roman"/>
          <w:b/>
          <w:bCs/>
          <w:color w:val="000000"/>
          <w:sz w:val="28"/>
          <w:szCs w:val="28"/>
        </w:rPr>
        <w:t xml:space="preserve"> </w:t>
      </w:r>
      <w:proofErr w:type="spellStart"/>
      <w:r w:rsidRPr="00D43A22">
        <w:rPr>
          <w:rFonts w:ascii="Times New Roman" w:eastAsia="Times New Roman" w:hAnsi="Times New Roman"/>
          <w:b/>
          <w:bCs/>
          <w:color w:val="000000"/>
          <w:sz w:val="28"/>
          <w:szCs w:val="28"/>
        </w:rPr>
        <w:t>hưởng</w:t>
      </w:r>
      <w:proofErr w:type="spellEnd"/>
      <w:r w:rsidRPr="00D43A22">
        <w:rPr>
          <w:rFonts w:ascii="Times New Roman" w:eastAsia="Times New Roman" w:hAnsi="Times New Roman"/>
          <w:b/>
          <w:bCs/>
          <w:color w:val="000000"/>
          <w:sz w:val="28"/>
          <w:szCs w:val="28"/>
        </w:rPr>
        <w:t xml:space="preserve"> </w:t>
      </w:r>
      <w:proofErr w:type="spellStart"/>
      <w:r w:rsidRPr="00D43A22">
        <w:rPr>
          <w:rFonts w:ascii="Times New Roman" w:eastAsia="Times New Roman" w:hAnsi="Times New Roman"/>
          <w:b/>
          <w:bCs/>
          <w:color w:val="000000"/>
          <w:sz w:val="28"/>
          <w:szCs w:val="28"/>
        </w:rPr>
        <w:t>của</w:t>
      </w:r>
      <w:proofErr w:type="spellEnd"/>
      <w:r w:rsidRPr="00D43A22">
        <w:rPr>
          <w:rFonts w:ascii="Times New Roman" w:eastAsia="Times New Roman" w:hAnsi="Times New Roman"/>
          <w:b/>
          <w:bCs/>
          <w:color w:val="000000"/>
          <w:sz w:val="28"/>
          <w:szCs w:val="28"/>
        </w:rPr>
        <w:t xml:space="preserve"> </w:t>
      </w:r>
      <w:proofErr w:type="spellStart"/>
      <w:r w:rsidRPr="00D43A22">
        <w:rPr>
          <w:rFonts w:ascii="Times New Roman" w:eastAsia="Times New Roman" w:hAnsi="Times New Roman"/>
          <w:b/>
          <w:bCs/>
          <w:color w:val="000000"/>
          <w:sz w:val="28"/>
          <w:szCs w:val="28"/>
        </w:rPr>
        <w:t>cuộc</w:t>
      </w:r>
      <w:proofErr w:type="spellEnd"/>
      <w:r w:rsidRPr="00D43A22">
        <w:rPr>
          <w:rFonts w:ascii="Times New Roman" w:eastAsia="Times New Roman" w:hAnsi="Times New Roman"/>
          <w:b/>
          <w:bCs/>
          <w:color w:val="000000"/>
          <w:sz w:val="28"/>
          <w:szCs w:val="28"/>
        </w:rPr>
        <w:t xml:space="preserve"> Duy </w:t>
      </w:r>
      <w:proofErr w:type="spellStart"/>
      <w:r w:rsidRPr="00D43A22">
        <w:rPr>
          <w:rFonts w:ascii="Times New Roman" w:eastAsia="Times New Roman" w:hAnsi="Times New Roman"/>
          <w:b/>
          <w:bCs/>
          <w:color w:val="000000"/>
          <w:sz w:val="28"/>
          <w:szCs w:val="28"/>
        </w:rPr>
        <w:t>tân</w:t>
      </w:r>
      <w:proofErr w:type="spellEnd"/>
      <w:r w:rsidRPr="00D43A22">
        <w:rPr>
          <w:rFonts w:ascii="Times New Roman" w:eastAsia="Times New Roman" w:hAnsi="Times New Roman"/>
          <w:b/>
          <w:bCs/>
          <w:color w:val="000000"/>
          <w:sz w:val="28"/>
          <w:szCs w:val="28"/>
        </w:rPr>
        <w:t xml:space="preserve"> Minh </w:t>
      </w:r>
      <w:proofErr w:type="spellStart"/>
      <w:r w:rsidRPr="00D43A22">
        <w:rPr>
          <w:rFonts w:ascii="Times New Roman" w:eastAsia="Times New Roman" w:hAnsi="Times New Roman"/>
          <w:b/>
          <w:bCs/>
          <w:color w:val="000000"/>
          <w:sz w:val="28"/>
          <w:szCs w:val="28"/>
        </w:rPr>
        <w:t>Trị</w:t>
      </w:r>
      <w:proofErr w:type="spellEnd"/>
      <w:r w:rsidRPr="00D43A22">
        <w:rPr>
          <w:rFonts w:ascii="Times New Roman" w:eastAsia="Times New Roman" w:hAnsi="Times New Roman"/>
          <w:b/>
          <w:bCs/>
          <w:color w:val="000000"/>
          <w:sz w:val="28"/>
          <w:szCs w:val="28"/>
        </w:rPr>
        <w:t xml:space="preserve"> </w:t>
      </w:r>
      <w:proofErr w:type="spellStart"/>
      <w:r w:rsidRPr="00D43A22">
        <w:rPr>
          <w:rFonts w:ascii="Times New Roman" w:eastAsia="Times New Roman" w:hAnsi="Times New Roman"/>
          <w:b/>
          <w:bCs/>
          <w:color w:val="000000"/>
          <w:sz w:val="28"/>
          <w:szCs w:val="28"/>
        </w:rPr>
        <w:t>và</w:t>
      </w:r>
      <w:proofErr w:type="spellEnd"/>
      <w:r w:rsidRPr="00D43A22">
        <w:rPr>
          <w:rFonts w:ascii="Times New Roman" w:eastAsia="Times New Roman" w:hAnsi="Times New Roman"/>
          <w:b/>
          <w:bCs/>
          <w:color w:val="000000"/>
          <w:sz w:val="28"/>
          <w:szCs w:val="28"/>
        </w:rPr>
        <w:t xml:space="preserve"> </w:t>
      </w:r>
      <w:proofErr w:type="spellStart"/>
      <w:r w:rsidRPr="00D43A22">
        <w:rPr>
          <w:rFonts w:ascii="Times New Roman" w:eastAsia="Times New Roman" w:hAnsi="Times New Roman"/>
          <w:b/>
          <w:bCs/>
          <w:color w:val="000000"/>
          <w:sz w:val="28"/>
          <w:szCs w:val="28"/>
        </w:rPr>
        <w:t>Cách</w:t>
      </w:r>
      <w:proofErr w:type="spellEnd"/>
      <w:r w:rsidRPr="00D43A22">
        <w:rPr>
          <w:rFonts w:ascii="Times New Roman" w:eastAsia="Times New Roman" w:hAnsi="Times New Roman"/>
          <w:b/>
          <w:bCs/>
          <w:color w:val="000000"/>
          <w:sz w:val="28"/>
          <w:szCs w:val="28"/>
        </w:rPr>
        <w:t xml:space="preserve"> </w:t>
      </w:r>
      <w:proofErr w:type="spellStart"/>
      <w:r w:rsidRPr="00D43A22">
        <w:rPr>
          <w:rFonts w:ascii="Times New Roman" w:eastAsia="Times New Roman" w:hAnsi="Times New Roman"/>
          <w:b/>
          <w:bCs/>
          <w:color w:val="000000"/>
          <w:sz w:val="28"/>
          <w:szCs w:val="28"/>
        </w:rPr>
        <w:t>mạng</w:t>
      </w:r>
      <w:proofErr w:type="spellEnd"/>
      <w:r w:rsidRPr="00D43A22">
        <w:rPr>
          <w:rFonts w:ascii="Times New Roman" w:eastAsia="Times New Roman" w:hAnsi="Times New Roman"/>
          <w:b/>
          <w:bCs/>
          <w:color w:val="000000"/>
          <w:sz w:val="28"/>
          <w:szCs w:val="28"/>
        </w:rPr>
        <w:t xml:space="preserve"> Tân Hợi </w:t>
      </w:r>
      <w:proofErr w:type="spellStart"/>
      <w:r w:rsidRPr="00D43A22">
        <w:rPr>
          <w:rFonts w:ascii="Times New Roman" w:eastAsia="Times New Roman" w:hAnsi="Times New Roman"/>
          <w:b/>
          <w:bCs/>
          <w:color w:val="000000"/>
          <w:sz w:val="28"/>
          <w:szCs w:val="28"/>
        </w:rPr>
        <w:t>đến</w:t>
      </w:r>
      <w:proofErr w:type="spellEnd"/>
      <w:r w:rsidRPr="00D43A22">
        <w:rPr>
          <w:rFonts w:ascii="Times New Roman" w:eastAsia="Times New Roman" w:hAnsi="Times New Roman"/>
          <w:b/>
          <w:bCs/>
          <w:color w:val="000000"/>
          <w:sz w:val="28"/>
          <w:szCs w:val="28"/>
        </w:rPr>
        <w:t xml:space="preserve"> Việt Nam:</w:t>
      </w:r>
    </w:p>
    <w:p w14:paraId="5138E3A7" w14:textId="77777777" w:rsidR="00A6613D" w:rsidRPr="00D43A22" w:rsidRDefault="00A6613D" w:rsidP="0066547C">
      <w:pPr>
        <w:shd w:val="clear" w:color="auto" w:fill="FFFFFF"/>
        <w:spacing w:after="0" w:line="240" w:lineRule="auto"/>
        <w:jc w:val="both"/>
        <w:rPr>
          <w:rFonts w:ascii="Times New Roman" w:eastAsia="Times New Roman" w:hAnsi="Times New Roman"/>
          <w:color w:val="000000"/>
          <w:sz w:val="28"/>
          <w:szCs w:val="28"/>
        </w:rPr>
      </w:pPr>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Cổ</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vũ</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phong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trào</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đấu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tranh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chống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thực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dân</w:t>
      </w:r>
      <w:proofErr w:type="spellEnd"/>
      <w:r w:rsidRPr="00D43A22">
        <w:rPr>
          <w:rFonts w:ascii="Times New Roman" w:eastAsia="Times New Roman" w:hAnsi="Times New Roman"/>
          <w:color w:val="000000"/>
          <w:sz w:val="28"/>
          <w:szCs w:val="28"/>
        </w:rPr>
        <w:t xml:space="preserve"> Pháp </w:t>
      </w:r>
      <w:proofErr w:type="spellStart"/>
      <w:r w:rsidRPr="00D43A22">
        <w:rPr>
          <w:rFonts w:ascii="Times New Roman" w:eastAsia="Times New Roman" w:hAnsi="Times New Roman"/>
          <w:color w:val="000000"/>
          <w:sz w:val="28"/>
          <w:szCs w:val="28"/>
        </w:rPr>
        <w:t>xâm</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lược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giành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độc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lập</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tộc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của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nhân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dân</w:t>
      </w:r>
      <w:proofErr w:type="spellEnd"/>
      <w:r w:rsidRPr="00D43A22">
        <w:rPr>
          <w:rFonts w:ascii="Times New Roman" w:eastAsia="Times New Roman" w:hAnsi="Times New Roman"/>
          <w:color w:val="000000"/>
          <w:sz w:val="28"/>
          <w:szCs w:val="28"/>
        </w:rPr>
        <w:t xml:space="preserve"> Việt Nam.</w:t>
      </w:r>
    </w:p>
    <w:p w14:paraId="0E826778" w14:textId="77777777" w:rsidR="00A6613D" w:rsidRPr="00D43A22" w:rsidRDefault="00A6613D" w:rsidP="0066547C">
      <w:pPr>
        <w:shd w:val="clear" w:color="auto" w:fill="FFFFFF"/>
        <w:spacing w:after="0" w:line="240" w:lineRule="auto"/>
        <w:jc w:val="both"/>
        <w:rPr>
          <w:rFonts w:ascii="Times New Roman" w:eastAsia="Times New Roman" w:hAnsi="Times New Roman"/>
          <w:color w:val="000000"/>
          <w:sz w:val="28"/>
          <w:szCs w:val="28"/>
        </w:rPr>
      </w:pPr>
      <w:r w:rsidRPr="00D43A22">
        <w:rPr>
          <w:rFonts w:ascii="Times New Roman" w:eastAsia="Times New Roman" w:hAnsi="Times New Roman"/>
          <w:b/>
          <w:bCs/>
          <w:color w:val="000000"/>
          <w:sz w:val="28"/>
          <w:szCs w:val="28"/>
        </w:rPr>
        <w:t>- </w:t>
      </w:r>
      <w:proofErr w:type="spellStart"/>
      <w:r w:rsidRPr="00D43A22">
        <w:rPr>
          <w:rFonts w:ascii="Times New Roman" w:eastAsia="Times New Roman" w:hAnsi="Times New Roman"/>
          <w:color w:val="000000"/>
          <w:sz w:val="28"/>
          <w:szCs w:val="28"/>
        </w:rPr>
        <w:t>Góp</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phần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làm</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chuyển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biến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nhận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thức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của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nhiều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sĩ</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phu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yêu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nước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tiến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bộ</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thức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thời</w:t>
      </w:r>
      <w:proofErr w:type="spellEnd"/>
      <w:r w:rsidRPr="00D43A22">
        <w:rPr>
          <w:rFonts w:ascii="Times New Roman" w:eastAsia="Times New Roman" w:hAnsi="Times New Roman"/>
          <w:color w:val="000000"/>
          <w:sz w:val="28"/>
          <w:szCs w:val="28"/>
        </w:rPr>
        <w:t xml:space="preserve">) ở Việt Nam </w:t>
      </w:r>
      <w:proofErr w:type="spellStart"/>
      <w:r w:rsidRPr="00D43A22">
        <w:rPr>
          <w:rFonts w:ascii="Times New Roman" w:eastAsia="Times New Roman" w:hAnsi="Times New Roman"/>
          <w:color w:val="000000"/>
          <w:sz w:val="28"/>
          <w:szCs w:val="28"/>
        </w:rPr>
        <w:t>cuối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XIX - </w:t>
      </w:r>
      <w:proofErr w:type="spellStart"/>
      <w:r w:rsidRPr="00D43A22">
        <w:rPr>
          <w:rFonts w:ascii="Times New Roman" w:eastAsia="Times New Roman" w:hAnsi="Times New Roman"/>
          <w:color w:val="000000"/>
          <w:sz w:val="28"/>
          <w:szCs w:val="28"/>
        </w:rPr>
        <w:t>đầu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XX, </w:t>
      </w:r>
      <w:proofErr w:type="spellStart"/>
      <w:r w:rsidRPr="00D43A22">
        <w:rPr>
          <w:rFonts w:ascii="Times New Roman" w:eastAsia="Times New Roman" w:hAnsi="Times New Roman"/>
          <w:color w:val="000000"/>
          <w:sz w:val="28"/>
          <w:szCs w:val="28"/>
        </w:rPr>
        <w:t>như</w:t>
      </w:r>
      <w:proofErr w:type="spellEnd"/>
      <w:r w:rsidRPr="00D43A22">
        <w:rPr>
          <w:rFonts w:ascii="Times New Roman" w:eastAsia="Times New Roman" w:hAnsi="Times New Roman"/>
          <w:color w:val="000000"/>
          <w:sz w:val="28"/>
          <w:szCs w:val="28"/>
        </w:rPr>
        <w:t xml:space="preserve">: Phan </w:t>
      </w:r>
      <w:proofErr w:type="spellStart"/>
      <w:r w:rsidRPr="00D43A22">
        <w:rPr>
          <w:rFonts w:ascii="Times New Roman" w:eastAsia="Times New Roman" w:hAnsi="Times New Roman"/>
          <w:color w:val="000000"/>
          <w:sz w:val="28"/>
          <w:szCs w:val="28"/>
        </w:rPr>
        <w:t>Bội</w:t>
      </w:r>
      <w:proofErr w:type="spellEnd"/>
      <w:r w:rsidRPr="00D43A22">
        <w:rPr>
          <w:rFonts w:ascii="Times New Roman" w:eastAsia="Times New Roman" w:hAnsi="Times New Roman"/>
          <w:color w:val="000000"/>
          <w:sz w:val="28"/>
          <w:szCs w:val="28"/>
        </w:rPr>
        <w:t xml:space="preserve"> Châu, </w:t>
      </w:r>
      <w:proofErr w:type="spellStart"/>
      <w:r w:rsidRPr="00D43A22">
        <w:rPr>
          <w:rFonts w:ascii="Times New Roman" w:eastAsia="Times New Roman" w:hAnsi="Times New Roman"/>
          <w:color w:val="000000"/>
          <w:sz w:val="28"/>
          <w:szCs w:val="28"/>
        </w:rPr>
        <w:t>Tăng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Bạt</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Hổ</w:t>
      </w:r>
      <w:proofErr w:type="spellEnd"/>
      <w:r w:rsidRPr="00D43A22">
        <w:rPr>
          <w:rFonts w:ascii="Times New Roman" w:eastAsia="Times New Roman" w:hAnsi="Times New Roman"/>
          <w:color w:val="000000"/>
          <w:sz w:val="28"/>
          <w:szCs w:val="28"/>
        </w:rPr>
        <w:t xml:space="preserve">; Đặng </w:t>
      </w:r>
      <w:proofErr w:type="spellStart"/>
      <w:r w:rsidRPr="00D43A22">
        <w:rPr>
          <w:rFonts w:ascii="Times New Roman" w:eastAsia="Times New Roman" w:hAnsi="Times New Roman"/>
          <w:color w:val="000000"/>
          <w:sz w:val="28"/>
          <w:szCs w:val="28"/>
        </w:rPr>
        <w:t>Tử</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Kính</w:t>
      </w:r>
      <w:proofErr w:type="spellEnd"/>
      <w:r w:rsidRPr="00D43A22">
        <w:rPr>
          <w:rFonts w:ascii="Times New Roman" w:eastAsia="Times New Roman" w:hAnsi="Times New Roman"/>
          <w:color w:val="000000"/>
          <w:sz w:val="28"/>
          <w:szCs w:val="28"/>
        </w:rPr>
        <w:t xml:space="preserve">, Đặng Thái </w:t>
      </w:r>
      <w:proofErr w:type="gramStart"/>
      <w:r w:rsidRPr="00D43A22">
        <w:rPr>
          <w:rFonts w:ascii="Times New Roman" w:eastAsia="Times New Roman" w:hAnsi="Times New Roman"/>
          <w:color w:val="000000"/>
          <w:sz w:val="28"/>
          <w:szCs w:val="28"/>
        </w:rPr>
        <w:t>Luân,…</w:t>
      </w:r>
      <w:proofErr w:type="gramEnd"/>
    </w:p>
    <w:p w14:paraId="3BC82C5A" w14:textId="77777777" w:rsidR="00A6613D" w:rsidRPr="00D43A22" w:rsidRDefault="00A6613D" w:rsidP="0066547C">
      <w:pPr>
        <w:shd w:val="clear" w:color="auto" w:fill="FFFFFF"/>
        <w:spacing w:after="0" w:line="240" w:lineRule="auto"/>
        <w:jc w:val="both"/>
        <w:rPr>
          <w:rFonts w:ascii="Times New Roman" w:eastAsia="Times New Roman" w:hAnsi="Times New Roman"/>
          <w:color w:val="000000"/>
          <w:sz w:val="28"/>
          <w:szCs w:val="28"/>
        </w:rPr>
      </w:pPr>
      <w:r w:rsidRPr="00D43A22">
        <w:rPr>
          <w:rFonts w:ascii="Times New Roman" w:eastAsia="Times New Roman" w:hAnsi="Times New Roman"/>
          <w:color w:val="000000"/>
          <w:sz w:val="28"/>
          <w:szCs w:val="28"/>
        </w:rPr>
        <w:t xml:space="preserve">- Thành </w:t>
      </w:r>
      <w:proofErr w:type="spellStart"/>
      <w:r w:rsidRPr="00D43A22">
        <w:rPr>
          <w:rFonts w:ascii="Times New Roman" w:eastAsia="Times New Roman" w:hAnsi="Times New Roman"/>
          <w:color w:val="000000"/>
          <w:sz w:val="28"/>
          <w:szCs w:val="28"/>
        </w:rPr>
        <w:t>công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của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cuộc</w:t>
      </w:r>
      <w:proofErr w:type="spellEnd"/>
      <w:r w:rsidRPr="00D43A22">
        <w:rPr>
          <w:rFonts w:ascii="Times New Roman" w:eastAsia="Times New Roman" w:hAnsi="Times New Roman"/>
          <w:color w:val="000000"/>
          <w:sz w:val="28"/>
          <w:szCs w:val="28"/>
        </w:rPr>
        <w:t xml:space="preserve"> Duy </w:t>
      </w:r>
      <w:proofErr w:type="spellStart"/>
      <w:r w:rsidRPr="00D43A22">
        <w:rPr>
          <w:rFonts w:ascii="Times New Roman" w:eastAsia="Times New Roman" w:hAnsi="Times New Roman"/>
          <w:color w:val="000000"/>
          <w:sz w:val="28"/>
          <w:szCs w:val="28"/>
        </w:rPr>
        <w:t>tân</w:t>
      </w:r>
      <w:proofErr w:type="spellEnd"/>
      <w:r w:rsidRPr="00D43A22">
        <w:rPr>
          <w:rFonts w:ascii="Times New Roman" w:eastAsia="Times New Roman" w:hAnsi="Times New Roman"/>
          <w:color w:val="000000"/>
          <w:sz w:val="28"/>
          <w:szCs w:val="28"/>
        </w:rPr>
        <w:t xml:space="preserve"> Minh </w:t>
      </w:r>
      <w:proofErr w:type="spellStart"/>
      <w:r w:rsidRPr="00D43A22">
        <w:rPr>
          <w:rFonts w:ascii="Times New Roman" w:eastAsia="Times New Roman" w:hAnsi="Times New Roman"/>
          <w:color w:val="000000"/>
          <w:sz w:val="28"/>
          <w:szCs w:val="28"/>
        </w:rPr>
        <w:t>Trị</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và</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Cách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mạng</w:t>
      </w:r>
      <w:proofErr w:type="spellEnd"/>
      <w:r w:rsidRPr="00D43A22">
        <w:rPr>
          <w:rFonts w:ascii="Times New Roman" w:eastAsia="Times New Roman" w:hAnsi="Times New Roman"/>
          <w:color w:val="000000"/>
          <w:sz w:val="28"/>
          <w:szCs w:val="28"/>
        </w:rPr>
        <w:t xml:space="preserve"> Tân Hợi </w:t>
      </w:r>
      <w:proofErr w:type="spellStart"/>
      <w:r w:rsidRPr="00D43A22">
        <w:rPr>
          <w:rFonts w:ascii="Times New Roman" w:eastAsia="Times New Roman" w:hAnsi="Times New Roman"/>
          <w:color w:val="000000"/>
          <w:sz w:val="28"/>
          <w:szCs w:val="28"/>
        </w:rPr>
        <w:t>là</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hai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trong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những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nhân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tố</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khách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quan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góp</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phần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đưa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tới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sự</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xuất</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hiện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của</w:t>
      </w:r>
      <w:proofErr w:type="spellEnd"/>
      <w:r w:rsidRPr="00D43A22">
        <w:rPr>
          <w:rFonts w:ascii="Times New Roman" w:eastAsia="Times New Roman" w:hAnsi="Times New Roman"/>
          <w:color w:val="000000"/>
          <w:sz w:val="28"/>
          <w:szCs w:val="28"/>
        </w:rPr>
        <w:t xml:space="preserve"> con </w:t>
      </w:r>
      <w:proofErr w:type="spellStart"/>
      <w:r w:rsidRPr="00D43A22">
        <w:rPr>
          <w:rFonts w:ascii="Times New Roman" w:eastAsia="Times New Roman" w:hAnsi="Times New Roman"/>
          <w:color w:val="000000"/>
          <w:sz w:val="28"/>
          <w:szCs w:val="28"/>
        </w:rPr>
        <w:t>đường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cứu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nước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theo</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khuynh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hướng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chủ</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tư</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sản</w:t>
      </w:r>
      <w:proofErr w:type="spellEnd"/>
      <w:r w:rsidRPr="00D43A22">
        <w:rPr>
          <w:rFonts w:ascii="Times New Roman" w:eastAsia="Times New Roman" w:hAnsi="Times New Roman"/>
          <w:color w:val="000000"/>
          <w:sz w:val="28"/>
          <w:szCs w:val="28"/>
        </w:rPr>
        <w:t xml:space="preserve"> ở Việt Nam </w:t>
      </w:r>
      <w:proofErr w:type="spellStart"/>
      <w:r w:rsidRPr="00D43A22">
        <w:rPr>
          <w:rFonts w:ascii="Times New Roman" w:eastAsia="Times New Roman" w:hAnsi="Times New Roman"/>
          <w:color w:val="000000"/>
          <w:sz w:val="28"/>
          <w:szCs w:val="28"/>
        </w:rPr>
        <w:t>những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năm</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đầu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XX. </w:t>
      </w:r>
      <w:proofErr w:type="spellStart"/>
      <w:r w:rsidRPr="00D43A22">
        <w:rPr>
          <w:rFonts w:ascii="Times New Roman" w:eastAsia="Times New Roman" w:hAnsi="Times New Roman"/>
          <w:color w:val="000000"/>
          <w:sz w:val="28"/>
          <w:szCs w:val="28"/>
        </w:rPr>
        <w:t>Ví</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dụ</w:t>
      </w:r>
      <w:proofErr w:type="spellEnd"/>
      <w:r w:rsidRPr="00D43A22">
        <w:rPr>
          <w:rFonts w:ascii="Times New Roman" w:eastAsia="Times New Roman" w:hAnsi="Times New Roman"/>
          <w:color w:val="000000"/>
          <w:sz w:val="28"/>
          <w:szCs w:val="28"/>
        </w:rPr>
        <w:t>:</w:t>
      </w:r>
    </w:p>
    <w:p w14:paraId="095A56A9" w14:textId="77777777" w:rsidR="00A6613D" w:rsidRPr="00D43A22" w:rsidRDefault="00A6613D" w:rsidP="0066547C">
      <w:pPr>
        <w:shd w:val="clear" w:color="auto" w:fill="FFFFFF"/>
        <w:spacing w:after="0" w:line="240" w:lineRule="auto"/>
        <w:jc w:val="both"/>
        <w:rPr>
          <w:rFonts w:ascii="Times New Roman" w:eastAsia="Times New Roman" w:hAnsi="Times New Roman"/>
          <w:color w:val="000000"/>
          <w:sz w:val="28"/>
          <w:szCs w:val="28"/>
        </w:rPr>
      </w:pPr>
      <w:r w:rsidRPr="00D43A22">
        <w:rPr>
          <w:rFonts w:ascii="Times New Roman" w:eastAsia="Times New Roman" w:hAnsi="Times New Roman"/>
          <w:color w:val="000000"/>
          <w:sz w:val="28"/>
          <w:szCs w:val="28"/>
        </w:rPr>
        <w:t xml:space="preserve">+ Phong </w:t>
      </w:r>
      <w:proofErr w:type="spellStart"/>
      <w:r w:rsidRPr="00D43A22">
        <w:rPr>
          <w:rFonts w:ascii="Times New Roman" w:eastAsia="Times New Roman" w:hAnsi="Times New Roman"/>
          <w:color w:val="000000"/>
          <w:sz w:val="28"/>
          <w:szCs w:val="28"/>
        </w:rPr>
        <w:t>trào</w:t>
      </w:r>
      <w:proofErr w:type="spellEnd"/>
      <w:r w:rsidRPr="00D43A22">
        <w:rPr>
          <w:rFonts w:ascii="Times New Roman" w:eastAsia="Times New Roman" w:hAnsi="Times New Roman"/>
          <w:color w:val="000000"/>
          <w:sz w:val="28"/>
          <w:szCs w:val="28"/>
        </w:rPr>
        <w:t xml:space="preserve"> Đông du (do Phan </w:t>
      </w:r>
      <w:proofErr w:type="spellStart"/>
      <w:r w:rsidRPr="00D43A22">
        <w:rPr>
          <w:rFonts w:ascii="Times New Roman" w:eastAsia="Times New Roman" w:hAnsi="Times New Roman"/>
          <w:color w:val="000000"/>
          <w:sz w:val="28"/>
          <w:szCs w:val="28"/>
        </w:rPr>
        <w:t>Bội</w:t>
      </w:r>
      <w:proofErr w:type="spellEnd"/>
      <w:r w:rsidRPr="00D43A22">
        <w:rPr>
          <w:rFonts w:ascii="Times New Roman" w:eastAsia="Times New Roman" w:hAnsi="Times New Roman"/>
          <w:color w:val="000000"/>
          <w:sz w:val="28"/>
          <w:szCs w:val="28"/>
        </w:rPr>
        <w:t xml:space="preserve"> Châu </w:t>
      </w:r>
      <w:proofErr w:type="spellStart"/>
      <w:r w:rsidRPr="00D43A22">
        <w:rPr>
          <w:rFonts w:ascii="Times New Roman" w:eastAsia="Times New Roman" w:hAnsi="Times New Roman"/>
          <w:color w:val="000000"/>
          <w:sz w:val="28"/>
          <w:szCs w:val="28"/>
        </w:rPr>
        <w:t>khởi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xướng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diễn</w:t>
      </w:r>
      <w:proofErr w:type="spellEnd"/>
      <w:r w:rsidRPr="00D43A22">
        <w:rPr>
          <w:rFonts w:ascii="Times New Roman" w:eastAsia="Times New Roman" w:hAnsi="Times New Roman"/>
          <w:color w:val="000000"/>
          <w:sz w:val="28"/>
          <w:szCs w:val="28"/>
        </w:rPr>
        <w:t xml:space="preserve"> ra </w:t>
      </w:r>
      <w:proofErr w:type="spellStart"/>
      <w:r w:rsidRPr="00D43A22">
        <w:rPr>
          <w:rFonts w:ascii="Times New Roman" w:eastAsia="Times New Roman" w:hAnsi="Times New Roman"/>
          <w:color w:val="000000"/>
          <w:sz w:val="28"/>
          <w:szCs w:val="28"/>
        </w:rPr>
        <w:t>dưới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ảnh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hưởng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của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cuộc</w:t>
      </w:r>
      <w:proofErr w:type="spellEnd"/>
      <w:r w:rsidRPr="00D43A22">
        <w:rPr>
          <w:rFonts w:ascii="Times New Roman" w:eastAsia="Times New Roman" w:hAnsi="Times New Roman"/>
          <w:color w:val="000000"/>
          <w:sz w:val="28"/>
          <w:szCs w:val="28"/>
        </w:rPr>
        <w:t xml:space="preserve"> Duy </w:t>
      </w:r>
      <w:proofErr w:type="spellStart"/>
      <w:r w:rsidRPr="00D43A22">
        <w:rPr>
          <w:rFonts w:ascii="Times New Roman" w:eastAsia="Times New Roman" w:hAnsi="Times New Roman"/>
          <w:color w:val="000000"/>
          <w:sz w:val="28"/>
          <w:szCs w:val="28"/>
        </w:rPr>
        <w:t>tân</w:t>
      </w:r>
      <w:proofErr w:type="spellEnd"/>
      <w:r w:rsidRPr="00D43A22">
        <w:rPr>
          <w:rFonts w:ascii="Times New Roman" w:eastAsia="Times New Roman" w:hAnsi="Times New Roman"/>
          <w:color w:val="000000"/>
          <w:sz w:val="28"/>
          <w:szCs w:val="28"/>
        </w:rPr>
        <w:t xml:space="preserve"> Minh </w:t>
      </w:r>
      <w:proofErr w:type="spellStart"/>
      <w:proofErr w:type="gramStart"/>
      <w:r w:rsidRPr="00D43A22">
        <w:rPr>
          <w:rFonts w:ascii="Times New Roman" w:eastAsia="Times New Roman" w:hAnsi="Times New Roman"/>
          <w:color w:val="000000"/>
          <w:sz w:val="28"/>
          <w:szCs w:val="28"/>
        </w:rPr>
        <w:t>Trị</w:t>
      </w:r>
      <w:proofErr w:type="spellEnd"/>
      <w:r w:rsidRPr="00D43A22">
        <w:rPr>
          <w:rFonts w:ascii="Times New Roman" w:eastAsia="Times New Roman" w:hAnsi="Times New Roman"/>
          <w:color w:val="000000"/>
          <w:sz w:val="28"/>
          <w:szCs w:val="28"/>
        </w:rPr>
        <w:t>,…</w:t>
      </w:r>
      <w:proofErr w:type="gramEnd"/>
    </w:p>
    <w:p w14:paraId="69BB3C54" w14:textId="77777777" w:rsidR="00A6613D" w:rsidRPr="00D43A22" w:rsidRDefault="00A6613D" w:rsidP="0066547C">
      <w:pPr>
        <w:shd w:val="clear" w:color="auto" w:fill="FFFFFF"/>
        <w:spacing w:after="0" w:line="240" w:lineRule="auto"/>
        <w:jc w:val="both"/>
        <w:rPr>
          <w:rFonts w:ascii="Times New Roman" w:eastAsia="Times New Roman" w:hAnsi="Times New Roman"/>
          <w:color w:val="000000"/>
          <w:sz w:val="28"/>
          <w:szCs w:val="28"/>
        </w:rPr>
      </w:pPr>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Dưới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ảnh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hưởng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của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Cách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mạng</w:t>
      </w:r>
      <w:proofErr w:type="spellEnd"/>
      <w:r w:rsidRPr="00D43A22">
        <w:rPr>
          <w:rFonts w:ascii="Times New Roman" w:eastAsia="Times New Roman" w:hAnsi="Times New Roman"/>
          <w:color w:val="000000"/>
          <w:sz w:val="28"/>
          <w:szCs w:val="28"/>
        </w:rPr>
        <w:t xml:space="preserve"> Tân Hợi (1911), </w:t>
      </w:r>
      <w:proofErr w:type="spellStart"/>
      <w:r w:rsidRPr="00D43A22">
        <w:rPr>
          <w:rFonts w:ascii="Times New Roman" w:eastAsia="Times New Roman" w:hAnsi="Times New Roman"/>
          <w:color w:val="000000"/>
          <w:sz w:val="28"/>
          <w:szCs w:val="28"/>
        </w:rPr>
        <w:t>năm</w:t>
      </w:r>
      <w:proofErr w:type="spellEnd"/>
      <w:r w:rsidRPr="00D43A22">
        <w:rPr>
          <w:rFonts w:ascii="Times New Roman" w:eastAsia="Times New Roman" w:hAnsi="Times New Roman"/>
          <w:color w:val="000000"/>
          <w:sz w:val="28"/>
          <w:szCs w:val="28"/>
        </w:rPr>
        <w:t xml:space="preserve"> 1912, Phan </w:t>
      </w:r>
      <w:proofErr w:type="spellStart"/>
      <w:r w:rsidRPr="00D43A22">
        <w:rPr>
          <w:rFonts w:ascii="Times New Roman" w:eastAsia="Times New Roman" w:hAnsi="Times New Roman"/>
          <w:color w:val="000000"/>
          <w:sz w:val="28"/>
          <w:szCs w:val="28"/>
        </w:rPr>
        <w:t>Bội</w:t>
      </w:r>
      <w:proofErr w:type="spellEnd"/>
      <w:r w:rsidRPr="00D43A22">
        <w:rPr>
          <w:rFonts w:ascii="Times New Roman" w:eastAsia="Times New Roman" w:hAnsi="Times New Roman"/>
          <w:color w:val="000000"/>
          <w:sz w:val="28"/>
          <w:szCs w:val="28"/>
        </w:rPr>
        <w:t xml:space="preserve"> Châu </w:t>
      </w:r>
      <w:proofErr w:type="spellStart"/>
      <w:r w:rsidRPr="00D43A22">
        <w:rPr>
          <w:rFonts w:ascii="Times New Roman" w:eastAsia="Times New Roman" w:hAnsi="Times New Roman"/>
          <w:color w:val="000000"/>
          <w:sz w:val="28"/>
          <w:szCs w:val="28"/>
        </w:rPr>
        <w:t>và</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những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người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cùng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chí</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hướng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với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ông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đã</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thành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lập</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tổ</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chức</w:t>
      </w:r>
      <w:proofErr w:type="spellEnd"/>
      <w:r w:rsidRPr="00D43A22">
        <w:rPr>
          <w:rFonts w:ascii="Times New Roman" w:eastAsia="Times New Roman" w:hAnsi="Times New Roman"/>
          <w:color w:val="000000"/>
          <w:sz w:val="28"/>
          <w:szCs w:val="28"/>
        </w:rPr>
        <w:t xml:space="preserve"> Việt Nam Quang </w:t>
      </w:r>
      <w:proofErr w:type="spellStart"/>
      <w:r w:rsidRPr="00D43A22">
        <w:rPr>
          <w:rFonts w:ascii="Times New Roman" w:eastAsia="Times New Roman" w:hAnsi="Times New Roman"/>
          <w:color w:val="000000"/>
          <w:sz w:val="28"/>
          <w:szCs w:val="28"/>
        </w:rPr>
        <w:t>phục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hội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với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tôn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chỉ</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Đánh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đuổi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giặc</w:t>
      </w:r>
      <w:proofErr w:type="spellEnd"/>
      <w:r w:rsidRPr="00D43A22">
        <w:rPr>
          <w:rFonts w:ascii="Times New Roman" w:eastAsia="Times New Roman" w:hAnsi="Times New Roman"/>
          <w:color w:val="000000"/>
          <w:sz w:val="28"/>
          <w:szCs w:val="28"/>
        </w:rPr>
        <w:t xml:space="preserve"> Pháp, </w:t>
      </w:r>
      <w:proofErr w:type="spellStart"/>
      <w:r w:rsidRPr="00D43A22">
        <w:rPr>
          <w:rFonts w:ascii="Times New Roman" w:eastAsia="Times New Roman" w:hAnsi="Times New Roman"/>
          <w:color w:val="000000"/>
          <w:sz w:val="28"/>
          <w:szCs w:val="28"/>
        </w:rPr>
        <w:t>khôi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phục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nước</w:t>
      </w:r>
      <w:proofErr w:type="spellEnd"/>
      <w:r w:rsidRPr="00D43A22">
        <w:rPr>
          <w:rFonts w:ascii="Times New Roman" w:eastAsia="Times New Roman" w:hAnsi="Times New Roman"/>
          <w:color w:val="000000"/>
          <w:sz w:val="28"/>
          <w:szCs w:val="28"/>
        </w:rPr>
        <w:t xml:space="preserve"> Việt Nam, </w:t>
      </w:r>
      <w:proofErr w:type="spellStart"/>
      <w:r w:rsidRPr="00D43A22">
        <w:rPr>
          <w:rFonts w:ascii="Times New Roman" w:eastAsia="Times New Roman" w:hAnsi="Times New Roman"/>
          <w:color w:val="000000"/>
          <w:sz w:val="28"/>
          <w:szCs w:val="28"/>
        </w:rPr>
        <w:t>thành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lập</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nước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Cộng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hòa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quốc</w:t>
      </w:r>
      <w:proofErr w:type="spellEnd"/>
      <w:r w:rsidRPr="00D43A22">
        <w:rPr>
          <w:rFonts w:ascii="Times New Roman" w:eastAsia="Times New Roman" w:hAnsi="Times New Roman"/>
          <w:color w:val="000000"/>
          <w:sz w:val="28"/>
          <w:szCs w:val="28"/>
        </w:rPr>
        <w:t xml:space="preserve"> Việt Nam”.</w:t>
      </w:r>
    </w:p>
    <w:p w14:paraId="42CFA1B2" w14:textId="199BE884" w:rsidR="000078E4" w:rsidRPr="00A411FE" w:rsidRDefault="00E1165F" w:rsidP="000078E4">
      <w:pPr>
        <w:spacing w:after="0" w:line="240" w:lineRule="auto"/>
        <w:ind w:firstLine="720"/>
        <w:jc w:val="center"/>
        <w:rPr>
          <w:rFonts w:ascii="Times New Roman" w:hAnsi="Times New Roman"/>
          <w:i/>
          <w:sz w:val="28"/>
          <w:szCs w:val="28"/>
        </w:rPr>
      </w:pPr>
      <w:r w:rsidRPr="00E1165F">
        <w:rPr>
          <w:rFonts w:ascii="Times New Roman" w:eastAsia="Times New Roman" w:hAnsi="Times New Roman"/>
          <w:i/>
          <w:sz w:val="26"/>
          <w:szCs w:val="26"/>
        </w:rPr>
        <w:t xml:space="preserve">                                                                          </w:t>
      </w:r>
      <w:r w:rsidR="000078E4">
        <w:rPr>
          <w:rFonts w:ascii="Times New Roman" w:eastAsia="Times New Roman" w:hAnsi="Times New Roman"/>
          <w:i/>
          <w:sz w:val="26"/>
          <w:szCs w:val="26"/>
        </w:rPr>
        <w:t xml:space="preserve"> </w:t>
      </w:r>
      <w:r w:rsidR="000078E4">
        <w:rPr>
          <w:rFonts w:ascii="Times New Roman" w:hAnsi="Times New Roman"/>
          <w:b/>
          <w:sz w:val="26"/>
          <w:szCs w:val="26"/>
        </w:rPr>
        <w:t xml:space="preserve">                                                                 </w:t>
      </w:r>
      <w:r w:rsidR="000078E4" w:rsidRPr="002176C5">
        <w:rPr>
          <w:rFonts w:ascii="Times New Roman" w:eastAsia="Times New Roman" w:hAnsi="Times New Roman"/>
          <w:i/>
          <w:sz w:val="26"/>
          <w:szCs w:val="26"/>
        </w:rPr>
        <w:t xml:space="preserve"> </w:t>
      </w:r>
      <w:r w:rsidR="000078E4">
        <w:rPr>
          <w:rFonts w:ascii="Times New Roman" w:eastAsia="Times New Roman" w:hAnsi="Times New Roman"/>
          <w:i/>
          <w:sz w:val="26"/>
          <w:szCs w:val="26"/>
        </w:rPr>
        <w:t xml:space="preserve">                                </w:t>
      </w:r>
      <w:bookmarkStart w:id="6" w:name="_Hlk187333182"/>
      <w:r w:rsidR="000078E4" w:rsidRPr="00A411FE">
        <w:rPr>
          <w:rFonts w:ascii="Times New Roman" w:hAnsi="Times New Roman"/>
          <w:i/>
          <w:sz w:val="28"/>
          <w:szCs w:val="28"/>
          <w:lang w:val="vi-VN"/>
        </w:rPr>
        <w:t>KÝ DUYỆT CỦA T</w:t>
      </w:r>
      <w:r w:rsidR="000078E4">
        <w:rPr>
          <w:rFonts w:ascii="Times New Roman" w:hAnsi="Times New Roman"/>
          <w:i/>
          <w:sz w:val="28"/>
          <w:szCs w:val="28"/>
        </w:rPr>
        <w:t>TCM</w:t>
      </w:r>
    </w:p>
    <w:p w14:paraId="327AFD36" w14:textId="2362976D" w:rsidR="000078E4" w:rsidRPr="00A411FE" w:rsidRDefault="000078E4" w:rsidP="000078E4">
      <w:pPr>
        <w:snapToGrid w:val="0"/>
        <w:spacing w:after="0" w:line="240" w:lineRule="auto"/>
        <w:rPr>
          <w:rFonts w:ascii="Times New Roman" w:eastAsia="Times New Roman" w:hAnsi="Times New Roman"/>
          <w:i/>
          <w:color w:val="000000"/>
          <w:sz w:val="28"/>
          <w:szCs w:val="28"/>
          <w:lang w:val="pt-BR"/>
        </w:rPr>
      </w:pPr>
      <w:r>
        <w:rPr>
          <w:rFonts w:ascii="Times New Roman" w:eastAsia="Times New Roman" w:hAnsi="Times New Roman"/>
          <w:i/>
          <w:color w:val="000000"/>
          <w:sz w:val="28"/>
          <w:szCs w:val="28"/>
          <w:lang w:val="pt-BR"/>
        </w:rPr>
        <w:t xml:space="preserve">                                                  </w:t>
      </w:r>
      <w:r w:rsidRPr="00A411FE">
        <w:rPr>
          <w:rFonts w:ascii="Times New Roman" w:eastAsia="Times New Roman" w:hAnsi="Times New Roman"/>
          <w:i/>
          <w:color w:val="000000"/>
          <w:sz w:val="28"/>
          <w:szCs w:val="28"/>
          <w:lang w:val="pt-BR"/>
        </w:rPr>
        <w:t>Ngày     tháng     năm 202</w:t>
      </w:r>
      <w:r>
        <w:rPr>
          <w:rFonts w:ascii="Times New Roman" w:eastAsia="Times New Roman" w:hAnsi="Times New Roman"/>
          <w:i/>
          <w:color w:val="000000"/>
          <w:sz w:val="28"/>
          <w:szCs w:val="28"/>
          <w:lang w:val="pt-BR"/>
        </w:rPr>
        <w:t>5</w:t>
      </w:r>
    </w:p>
    <w:p w14:paraId="3350C866" w14:textId="1E71E1CF" w:rsidR="000078E4" w:rsidRPr="00A411FE" w:rsidRDefault="000078E4" w:rsidP="000078E4">
      <w:pPr>
        <w:snapToGrid w:val="0"/>
        <w:spacing w:after="0" w:line="240" w:lineRule="auto"/>
        <w:ind w:firstLine="720"/>
        <w:rPr>
          <w:rFonts w:ascii="Times New Roman" w:eastAsia="Times New Roman" w:hAnsi="Times New Roman"/>
          <w:iCs/>
          <w:color w:val="000000"/>
          <w:sz w:val="28"/>
          <w:szCs w:val="28"/>
          <w:lang w:val="pt-BR"/>
        </w:rPr>
      </w:pPr>
      <w:r>
        <w:rPr>
          <w:rFonts w:ascii="Times New Roman" w:eastAsia="Times New Roman" w:hAnsi="Times New Roman"/>
          <w:iCs/>
          <w:color w:val="000000"/>
          <w:sz w:val="28"/>
          <w:szCs w:val="28"/>
          <w:lang w:val="pt-BR"/>
        </w:rPr>
        <w:t xml:space="preserve">                                                     </w:t>
      </w:r>
      <w:r w:rsidRPr="00A411FE">
        <w:rPr>
          <w:rFonts w:ascii="Times New Roman" w:eastAsia="Times New Roman" w:hAnsi="Times New Roman"/>
          <w:iCs/>
          <w:color w:val="000000"/>
          <w:sz w:val="28"/>
          <w:szCs w:val="28"/>
          <w:lang w:val="pt-BR"/>
        </w:rPr>
        <w:t>TTCM</w:t>
      </w:r>
    </w:p>
    <w:p w14:paraId="3D24CB58" w14:textId="77777777" w:rsidR="000078E4" w:rsidRPr="00A411FE" w:rsidRDefault="000078E4" w:rsidP="000078E4">
      <w:pPr>
        <w:snapToGrid w:val="0"/>
        <w:spacing w:after="0" w:line="240" w:lineRule="auto"/>
        <w:ind w:firstLine="720"/>
        <w:jc w:val="center"/>
        <w:rPr>
          <w:rFonts w:ascii="Times New Roman" w:eastAsia="Times New Roman" w:hAnsi="Times New Roman"/>
          <w:i/>
          <w:color w:val="000000"/>
          <w:sz w:val="28"/>
          <w:szCs w:val="28"/>
          <w:lang w:val="pt-BR"/>
        </w:rPr>
      </w:pPr>
    </w:p>
    <w:p w14:paraId="4799C416" w14:textId="77777777" w:rsidR="000078E4" w:rsidRPr="00A411FE" w:rsidRDefault="000078E4" w:rsidP="000078E4">
      <w:pPr>
        <w:snapToGrid w:val="0"/>
        <w:spacing w:after="0" w:line="240" w:lineRule="auto"/>
        <w:ind w:firstLine="720"/>
        <w:jc w:val="center"/>
        <w:rPr>
          <w:rFonts w:ascii="Times New Roman" w:eastAsia="Times New Roman" w:hAnsi="Times New Roman"/>
          <w:i/>
          <w:color w:val="000000"/>
          <w:sz w:val="28"/>
          <w:szCs w:val="28"/>
          <w:lang w:val="pt-BR"/>
        </w:rPr>
      </w:pPr>
    </w:p>
    <w:p w14:paraId="71046704" w14:textId="77777777" w:rsidR="000078E4" w:rsidRPr="00A411FE" w:rsidRDefault="000078E4" w:rsidP="000078E4">
      <w:pPr>
        <w:snapToGrid w:val="0"/>
        <w:spacing w:after="0" w:line="240" w:lineRule="auto"/>
        <w:ind w:firstLine="720"/>
        <w:jc w:val="center"/>
        <w:rPr>
          <w:rFonts w:ascii="Times New Roman" w:eastAsia="Times New Roman" w:hAnsi="Times New Roman"/>
          <w:b/>
          <w:color w:val="000000"/>
          <w:sz w:val="28"/>
          <w:szCs w:val="28"/>
          <w:lang w:val="pt-BR"/>
        </w:rPr>
      </w:pPr>
    </w:p>
    <w:p w14:paraId="50F0FB4A" w14:textId="1FD75848" w:rsidR="000078E4" w:rsidRPr="00A411FE" w:rsidRDefault="000078E4" w:rsidP="000078E4">
      <w:pPr>
        <w:snapToGrid w:val="0"/>
        <w:spacing w:after="0" w:line="240" w:lineRule="auto"/>
        <w:ind w:firstLine="720"/>
        <w:rPr>
          <w:rFonts w:ascii="Times New Roman" w:eastAsia="Times New Roman" w:hAnsi="Times New Roman"/>
          <w:bCs/>
          <w:color w:val="000000"/>
          <w:sz w:val="28"/>
          <w:szCs w:val="28"/>
          <w:lang w:val="pt-BR"/>
        </w:rPr>
      </w:pPr>
      <w:r>
        <w:rPr>
          <w:rFonts w:ascii="Times New Roman" w:eastAsia="Times New Roman" w:hAnsi="Times New Roman"/>
          <w:b/>
          <w:color w:val="000000"/>
          <w:sz w:val="28"/>
          <w:szCs w:val="28"/>
          <w:lang w:val="pt-BR"/>
        </w:rPr>
        <w:t xml:space="preserve">                                           </w:t>
      </w:r>
      <w:r w:rsidRPr="00A411FE">
        <w:rPr>
          <w:rFonts w:ascii="Times New Roman" w:eastAsia="Times New Roman" w:hAnsi="Times New Roman"/>
          <w:bCs/>
          <w:color w:val="000000"/>
          <w:sz w:val="28"/>
          <w:szCs w:val="28"/>
          <w:lang w:val="pt-BR"/>
        </w:rPr>
        <w:t>Nguyễn Duy Tuyến</w:t>
      </w:r>
    </w:p>
    <w:p w14:paraId="7756B031" w14:textId="47E52305" w:rsidR="00E1165F" w:rsidRPr="00E1165F" w:rsidRDefault="00E1165F" w:rsidP="000078E4">
      <w:pPr>
        <w:spacing w:after="0" w:line="300" w:lineRule="auto"/>
        <w:jc w:val="both"/>
        <w:rPr>
          <w:rFonts w:ascii="Times New Roman" w:eastAsia="Times New Roman" w:hAnsi="Times New Roman"/>
          <w:i/>
          <w:sz w:val="26"/>
          <w:szCs w:val="26"/>
        </w:rPr>
      </w:pPr>
    </w:p>
    <w:bookmarkEnd w:id="6"/>
    <w:p w14:paraId="53B24049" w14:textId="77777777" w:rsidR="00E1165F" w:rsidRPr="00E1165F" w:rsidRDefault="00E1165F" w:rsidP="00E1165F">
      <w:pPr>
        <w:spacing w:after="0" w:line="300" w:lineRule="auto"/>
        <w:jc w:val="both"/>
        <w:rPr>
          <w:rFonts w:ascii="Times New Roman" w:eastAsia="Times New Roman" w:hAnsi="Times New Roman"/>
          <w:sz w:val="26"/>
          <w:szCs w:val="26"/>
        </w:rPr>
      </w:pPr>
    </w:p>
    <w:p w14:paraId="1DC89740" w14:textId="77777777" w:rsidR="00E1165F" w:rsidRDefault="00E1165F" w:rsidP="00E1165F">
      <w:pPr>
        <w:spacing w:after="0" w:line="240" w:lineRule="auto"/>
        <w:rPr>
          <w:rFonts w:ascii="Times New Roman" w:hAnsi="Times New Roman"/>
          <w:b/>
          <w:sz w:val="28"/>
          <w:szCs w:val="28"/>
          <w:lang w:val="nl-NL"/>
        </w:rPr>
      </w:pPr>
    </w:p>
    <w:p w14:paraId="688130D6" w14:textId="7C3819EC" w:rsidR="00E1165F" w:rsidRPr="00E1165F" w:rsidRDefault="00E1165F" w:rsidP="00E1165F">
      <w:pPr>
        <w:spacing w:after="0" w:line="240" w:lineRule="auto"/>
        <w:rPr>
          <w:rFonts w:ascii="Times New Roman" w:eastAsia="Times New Roman" w:hAnsi="Times New Roman"/>
          <w:sz w:val="28"/>
          <w:szCs w:val="28"/>
          <w:lang w:val="vi-VN"/>
        </w:rPr>
      </w:pPr>
      <w:r w:rsidRPr="00E1165F">
        <w:rPr>
          <w:rFonts w:ascii="Times New Roman" w:hAnsi="Times New Roman"/>
          <w:b/>
          <w:sz w:val="28"/>
          <w:szCs w:val="28"/>
          <w:lang w:val="nl-NL"/>
        </w:rPr>
        <w:t xml:space="preserve"> </w:t>
      </w:r>
      <w:r w:rsidRPr="00E1165F">
        <w:rPr>
          <w:rFonts w:ascii="Times New Roman" w:hAnsi="Times New Roman"/>
          <w:sz w:val="28"/>
          <w:szCs w:val="28"/>
          <w:lang w:val="nl-NL"/>
        </w:rPr>
        <w:t xml:space="preserve">                                                                     </w:t>
      </w:r>
      <w:r w:rsidR="00615BF1">
        <w:rPr>
          <w:rFonts w:ascii="Times New Roman" w:hAnsi="Times New Roman"/>
          <w:sz w:val="28"/>
          <w:szCs w:val="28"/>
          <w:lang w:val="nl-NL"/>
        </w:rPr>
        <w:t xml:space="preserve">               </w:t>
      </w:r>
      <w:r w:rsidRPr="00E1165F">
        <w:rPr>
          <w:rFonts w:ascii="Times New Roman" w:hAnsi="Times New Roman"/>
          <w:sz w:val="28"/>
          <w:szCs w:val="28"/>
          <w:lang w:val="nl-NL"/>
        </w:rPr>
        <w:t xml:space="preserve"> Ngày soạn:         </w:t>
      </w:r>
      <w:r w:rsidR="00615BF1">
        <w:rPr>
          <w:rFonts w:ascii="Times New Roman" w:hAnsi="Times New Roman"/>
          <w:sz w:val="28"/>
          <w:szCs w:val="28"/>
          <w:lang w:val="nl-NL"/>
        </w:rPr>
        <w:t xml:space="preserve"> </w:t>
      </w:r>
    </w:p>
    <w:p w14:paraId="3F3B8026" w14:textId="2AA0B387" w:rsidR="00E1165F" w:rsidRPr="00E1165F" w:rsidRDefault="00E1165F" w:rsidP="00E1165F">
      <w:pPr>
        <w:spacing w:after="0" w:line="240" w:lineRule="auto"/>
        <w:rPr>
          <w:rFonts w:ascii="Times New Roman" w:hAnsi="Times New Roman"/>
          <w:sz w:val="28"/>
          <w:szCs w:val="28"/>
          <w:lang w:val="nl-NL"/>
        </w:rPr>
      </w:pPr>
      <w:r w:rsidRPr="00E1165F">
        <w:rPr>
          <w:rFonts w:ascii="Times New Roman" w:hAnsi="Times New Roman"/>
          <w:sz w:val="28"/>
          <w:szCs w:val="28"/>
          <w:lang w:val="nl-NL"/>
        </w:rPr>
        <w:t xml:space="preserve">                                                                                      Ngày dạy:</w:t>
      </w:r>
      <w:r w:rsidR="00615BF1">
        <w:rPr>
          <w:rFonts w:ascii="Times New Roman" w:hAnsi="Times New Roman"/>
          <w:sz w:val="28"/>
          <w:szCs w:val="28"/>
          <w:lang w:val="nl-NL"/>
        </w:rPr>
        <w:t xml:space="preserve"> </w:t>
      </w:r>
    </w:p>
    <w:p w14:paraId="68AFF5B0" w14:textId="05202593" w:rsidR="00E1165F" w:rsidRPr="00E1165F" w:rsidRDefault="00E1165F" w:rsidP="00E1165F">
      <w:pPr>
        <w:spacing w:after="0" w:line="240" w:lineRule="auto"/>
        <w:rPr>
          <w:rFonts w:ascii="Times New Roman" w:hAnsi="Times New Roman"/>
          <w:sz w:val="28"/>
          <w:szCs w:val="28"/>
          <w:lang w:val="nl-NL"/>
        </w:rPr>
      </w:pPr>
      <w:r w:rsidRPr="00E1165F">
        <w:rPr>
          <w:rFonts w:ascii="Times New Roman" w:hAnsi="Times New Roman"/>
          <w:b/>
          <w:sz w:val="28"/>
          <w:szCs w:val="28"/>
          <w:lang w:val="nl-NL"/>
        </w:rPr>
        <w:t xml:space="preserve">                                                                                                       </w:t>
      </w:r>
      <w:r w:rsidR="00615BF1">
        <w:rPr>
          <w:rFonts w:ascii="Times New Roman" w:hAnsi="Times New Roman"/>
          <w:sz w:val="28"/>
          <w:szCs w:val="28"/>
          <w:lang w:val="nl-NL"/>
        </w:rPr>
        <w:t xml:space="preserve"> </w:t>
      </w:r>
      <w:r w:rsidRPr="00E1165F">
        <w:rPr>
          <w:rFonts w:ascii="Times New Roman" w:hAnsi="Times New Roman"/>
          <w:sz w:val="28"/>
          <w:szCs w:val="28"/>
          <w:lang w:val="nl-NL"/>
        </w:rPr>
        <w:t xml:space="preserve">                        </w:t>
      </w:r>
    </w:p>
    <w:p w14:paraId="41715082" w14:textId="77777777" w:rsidR="00A6613D" w:rsidRPr="00D43A22" w:rsidRDefault="00A6613D" w:rsidP="0066547C">
      <w:pPr>
        <w:shd w:val="clear" w:color="auto" w:fill="FFFFFF"/>
        <w:spacing w:after="0"/>
        <w:rPr>
          <w:rFonts w:ascii="Times New Roman" w:eastAsia="Times New Roman" w:hAnsi="Times New Roman"/>
          <w:b/>
          <w:bCs/>
          <w:color w:val="0070C0"/>
          <w:sz w:val="28"/>
          <w:szCs w:val="28"/>
        </w:rPr>
      </w:pPr>
    </w:p>
    <w:p w14:paraId="332A5076" w14:textId="77777777" w:rsidR="00A6613D" w:rsidRPr="00D43A22" w:rsidRDefault="00A6613D" w:rsidP="0066547C">
      <w:pPr>
        <w:framePr w:hSpace="180" w:wrap="around" w:vAnchor="text" w:hAnchor="margin" w:y="-337"/>
        <w:spacing w:after="0" w:line="240" w:lineRule="auto"/>
        <w:ind w:left="68" w:hanging="68"/>
        <w:jc w:val="center"/>
        <w:rPr>
          <w:rFonts w:ascii="Times New Roman" w:hAnsi="Times New Roman"/>
          <w:lang w:val="vi-VN"/>
        </w:rPr>
      </w:pPr>
    </w:p>
    <w:p w14:paraId="795D9269" w14:textId="28094734" w:rsidR="00E1165F" w:rsidRDefault="00E1165F" w:rsidP="00E1165F">
      <w:pPr>
        <w:rPr>
          <w:rFonts w:ascii="Times New Roman" w:hAnsi="Times New Roman"/>
          <w:b/>
          <w:color w:val="FF0000"/>
          <w:sz w:val="28"/>
          <w:szCs w:val="28"/>
        </w:rPr>
      </w:pPr>
      <w:r>
        <w:rPr>
          <w:rFonts w:ascii="Times New Roman" w:hAnsi="Times New Roman"/>
          <w:b/>
          <w:bCs/>
          <w:sz w:val="28"/>
          <w:szCs w:val="28"/>
        </w:rPr>
        <w:t xml:space="preserve">                           </w:t>
      </w:r>
      <w:proofErr w:type="spellStart"/>
      <w:r>
        <w:rPr>
          <w:rFonts w:ascii="Times New Roman" w:hAnsi="Times New Roman"/>
          <w:b/>
          <w:bCs/>
          <w:sz w:val="28"/>
          <w:szCs w:val="28"/>
        </w:rPr>
        <w:t>Tiết</w:t>
      </w:r>
      <w:proofErr w:type="spellEnd"/>
      <w:r>
        <w:rPr>
          <w:rFonts w:ascii="Times New Roman" w:hAnsi="Times New Roman"/>
          <w:b/>
          <w:bCs/>
          <w:sz w:val="28"/>
          <w:szCs w:val="28"/>
        </w:rPr>
        <w:t xml:space="preserve"> 3</w:t>
      </w:r>
      <w:r w:rsidR="00615BF1">
        <w:rPr>
          <w:rFonts w:ascii="Times New Roman" w:hAnsi="Times New Roman"/>
          <w:b/>
          <w:bCs/>
          <w:sz w:val="28"/>
          <w:szCs w:val="28"/>
        </w:rPr>
        <w:t>2,33,34</w:t>
      </w:r>
      <w:r>
        <w:rPr>
          <w:rFonts w:ascii="Times New Roman" w:hAnsi="Times New Roman"/>
          <w:b/>
          <w:bCs/>
          <w:sz w:val="28"/>
          <w:szCs w:val="28"/>
        </w:rPr>
        <w:t xml:space="preserve">. </w:t>
      </w:r>
      <w:proofErr w:type="spellStart"/>
      <w:r w:rsidR="00A6613D" w:rsidRPr="00D43A22">
        <w:rPr>
          <w:rFonts w:ascii="Times New Roman" w:hAnsi="Times New Roman"/>
          <w:b/>
          <w:color w:val="FF0000"/>
          <w:sz w:val="28"/>
          <w:szCs w:val="28"/>
        </w:rPr>
        <w:t>Bài</w:t>
      </w:r>
      <w:proofErr w:type="spellEnd"/>
      <w:r w:rsidR="00A6613D" w:rsidRPr="00D43A22">
        <w:rPr>
          <w:rFonts w:ascii="Times New Roman" w:hAnsi="Times New Roman"/>
          <w:b/>
          <w:color w:val="FF0000"/>
          <w:sz w:val="28"/>
          <w:szCs w:val="28"/>
        </w:rPr>
        <w:t xml:space="preserve"> 15: ẤN ĐỘ VÀ ĐÔNG NAM Á </w:t>
      </w:r>
    </w:p>
    <w:p w14:paraId="15C6B44B" w14:textId="77777777" w:rsidR="00A6613D" w:rsidRPr="00D43A22" w:rsidRDefault="00E1165F" w:rsidP="00E1165F">
      <w:pPr>
        <w:rPr>
          <w:rFonts w:ascii="Times New Roman" w:hAnsi="Times New Roman"/>
          <w:b/>
          <w:color w:val="FF0000"/>
          <w:sz w:val="28"/>
          <w:szCs w:val="28"/>
        </w:rPr>
      </w:pPr>
      <w:r>
        <w:rPr>
          <w:rFonts w:ascii="Times New Roman" w:hAnsi="Times New Roman"/>
          <w:b/>
          <w:color w:val="FF0000"/>
          <w:sz w:val="28"/>
          <w:szCs w:val="28"/>
        </w:rPr>
        <w:t xml:space="preserve">                     </w:t>
      </w:r>
      <w:r w:rsidR="00A6613D" w:rsidRPr="00D43A22">
        <w:rPr>
          <w:rFonts w:ascii="Times New Roman" w:hAnsi="Times New Roman"/>
          <w:b/>
          <w:color w:val="FF0000"/>
          <w:sz w:val="28"/>
          <w:szCs w:val="28"/>
        </w:rPr>
        <w:t>TỪ NỬA SAU THẾ KỈ XIX ĐẾN ĐẦU THẾ KỈ XX</w:t>
      </w:r>
    </w:p>
    <w:p w14:paraId="02FF5553" w14:textId="77777777" w:rsidR="00A6613D" w:rsidRPr="00D43A22" w:rsidRDefault="00A6613D" w:rsidP="00AE4EF2">
      <w:pPr>
        <w:spacing w:after="0" w:line="240" w:lineRule="auto"/>
        <w:jc w:val="both"/>
        <w:rPr>
          <w:rFonts w:ascii="Times New Roman" w:hAnsi="Times New Roman"/>
          <w:sz w:val="28"/>
          <w:szCs w:val="28"/>
        </w:rPr>
      </w:pPr>
      <w:r w:rsidRPr="00D43A22">
        <w:rPr>
          <w:rFonts w:ascii="Times New Roman" w:hAnsi="Times New Roman"/>
          <w:b/>
          <w:sz w:val="28"/>
          <w:szCs w:val="28"/>
        </w:rPr>
        <w:t>I. MỤC TIÊU BÀI HỌC</w:t>
      </w:r>
    </w:p>
    <w:p w14:paraId="18790DD9" w14:textId="77777777" w:rsidR="00A6613D" w:rsidRPr="00D43A22" w:rsidRDefault="00A6613D" w:rsidP="00886EC9">
      <w:pPr>
        <w:spacing w:after="0"/>
        <w:jc w:val="both"/>
        <w:rPr>
          <w:rFonts w:ascii="Times New Roman" w:hAnsi="Times New Roman"/>
          <w:b/>
          <w:sz w:val="28"/>
          <w:szCs w:val="28"/>
        </w:rPr>
      </w:pPr>
      <w:r w:rsidRPr="00D43A22">
        <w:rPr>
          <w:rFonts w:ascii="Times New Roman" w:hAnsi="Times New Roman"/>
          <w:b/>
          <w:sz w:val="28"/>
          <w:szCs w:val="28"/>
        </w:rPr>
        <w:t xml:space="preserve">1. </w:t>
      </w:r>
      <w:proofErr w:type="spellStart"/>
      <w:r w:rsidRPr="00D43A22">
        <w:rPr>
          <w:rFonts w:ascii="Times New Roman" w:hAnsi="Times New Roman"/>
          <w:b/>
          <w:sz w:val="28"/>
          <w:szCs w:val="28"/>
        </w:rPr>
        <w:t>Kiến</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thức</w:t>
      </w:r>
      <w:proofErr w:type="spellEnd"/>
      <w:r w:rsidRPr="00D43A22">
        <w:rPr>
          <w:rFonts w:ascii="Times New Roman" w:hAnsi="Times New Roman"/>
          <w:b/>
          <w:sz w:val="28"/>
          <w:szCs w:val="28"/>
        </w:rPr>
        <w:t xml:space="preserve">: </w:t>
      </w:r>
    </w:p>
    <w:p w14:paraId="7714F641" w14:textId="77777777" w:rsidR="00A6613D" w:rsidRPr="00D43A22" w:rsidRDefault="00A6613D" w:rsidP="00886EC9">
      <w:pPr>
        <w:spacing w:after="0"/>
        <w:jc w:val="both"/>
        <w:rPr>
          <w:rFonts w:ascii="Times New Roman" w:eastAsia="Times New Roman" w:hAnsi="Times New Roman"/>
          <w:color w:val="000000"/>
          <w:sz w:val="28"/>
          <w:szCs w:val="28"/>
        </w:rPr>
      </w:pPr>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Trình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bày</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được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tình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hình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chính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trị</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kinh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xã</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hội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Ấn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Độ</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nửa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sau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XIX.</w:t>
      </w:r>
    </w:p>
    <w:p w14:paraId="7A3803D6" w14:textId="77777777" w:rsidR="00A6613D" w:rsidRPr="00D43A22" w:rsidRDefault="00A6613D" w:rsidP="00886EC9">
      <w:pPr>
        <w:spacing w:after="0"/>
        <w:jc w:val="both"/>
        <w:rPr>
          <w:rFonts w:ascii="Times New Roman" w:eastAsia="Times New Roman" w:hAnsi="Times New Roman"/>
          <w:color w:val="000000"/>
          <w:sz w:val="28"/>
          <w:szCs w:val="28"/>
        </w:rPr>
      </w:pPr>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Nêu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được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một</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số</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sự</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kiện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về</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phong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trào</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giải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phóng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tộc</w:t>
      </w:r>
      <w:proofErr w:type="spellEnd"/>
      <w:r w:rsidRPr="00D43A22">
        <w:rPr>
          <w:rFonts w:ascii="Times New Roman" w:eastAsia="Times New Roman" w:hAnsi="Times New Roman"/>
          <w:color w:val="000000"/>
          <w:sz w:val="28"/>
          <w:szCs w:val="28"/>
        </w:rPr>
        <w:t xml:space="preserve"> ở Đông Nam Á </w:t>
      </w:r>
      <w:proofErr w:type="spellStart"/>
      <w:r w:rsidRPr="00D43A22">
        <w:rPr>
          <w:rFonts w:ascii="Times New Roman" w:eastAsia="Times New Roman" w:hAnsi="Times New Roman"/>
          <w:color w:val="000000"/>
          <w:sz w:val="28"/>
          <w:szCs w:val="28"/>
        </w:rPr>
        <w:t>từ</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nửa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sau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XIX </w:t>
      </w:r>
      <w:proofErr w:type="spellStart"/>
      <w:r w:rsidRPr="00D43A22">
        <w:rPr>
          <w:rFonts w:ascii="Times New Roman" w:eastAsia="Times New Roman" w:hAnsi="Times New Roman"/>
          <w:color w:val="000000"/>
          <w:sz w:val="28"/>
          <w:szCs w:val="28"/>
        </w:rPr>
        <w:t>đến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đầu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XX.</w:t>
      </w:r>
    </w:p>
    <w:p w14:paraId="51F81C0E" w14:textId="77777777" w:rsidR="00A6613D" w:rsidRPr="00D43A22" w:rsidRDefault="00A6613D" w:rsidP="00886EC9">
      <w:pPr>
        <w:spacing w:after="0" w:line="240" w:lineRule="auto"/>
        <w:jc w:val="both"/>
        <w:rPr>
          <w:rFonts w:ascii="Times New Roman" w:hAnsi="Times New Roman"/>
          <w:sz w:val="28"/>
          <w:szCs w:val="28"/>
        </w:rPr>
      </w:pPr>
      <w:r w:rsidRPr="00D43A22">
        <w:rPr>
          <w:rFonts w:ascii="Times New Roman" w:hAnsi="Times New Roman"/>
          <w:b/>
          <w:sz w:val="28"/>
          <w:szCs w:val="28"/>
        </w:rPr>
        <w:t xml:space="preserve">2. </w:t>
      </w:r>
      <w:proofErr w:type="spellStart"/>
      <w:r w:rsidRPr="00D43A22">
        <w:rPr>
          <w:rFonts w:ascii="Times New Roman" w:hAnsi="Times New Roman"/>
          <w:b/>
          <w:sz w:val="28"/>
          <w:szCs w:val="28"/>
        </w:rPr>
        <w:t>Năng</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lực</w:t>
      </w:r>
      <w:proofErr w:type="spellEnd"/>
      <w:r w:rsidRPr="00D43A22">
        <w:rPr>
          <w:rFonts w:ascii="Times New Roman" w:hAnsi="Times New Roman"/>
          <w:sz w:val="28"/>
          <w:szCs w:val="28"/>
        </w:rPr>
        <w:t xml:space="preserve">: </w:t>
      </w:r>
    </w:p>
    <w:p w14:paraId="365933E8" w14:textId="77777777" w:rsidR="00A6613D" w:rsidRPr="00D43A22" w:rsidRDefault="00A6613D" w:rsidP="0066547C">
      <w:pPr>
        <w:spacing w:after="0"/>
        <w:jc w:val="both"/>
        <w:rPr>
          <w:rFonts w:ascii="Times New Roman" w:hAnsi="Times New Roman"/>
          <w:sz w:val="26"/>
          <w:szCs w:val="26"/>
          <w:lang w:val="vi-VN"/>
        </w:rPr>
      </w:pPr>
      <w:r w:rsidRPr="00D43A22">
        <w:rPr>
          <w:rFonts w:ascii="Times New Roman" w:hAnsi="Times New Roman"/>
          <w:b/>
          <w:sz w:val="28"/>
          <w:szCs w:val="28"/>
        </w:rPr>
        <w:t xml:space="preserve">* </w:t>
      </w:r>
      <w:proofErr w:type="spellStart"/>
      <w:r w:rsidRPr="00D43A22">
        <w:rPr>
          <w:rFonts w:ascii="Times New Roman" w:hAnsi="Times New Roman"/>
          <w:b/>
          <w:sz w:val="28"/>
          <w:szCs w:val="28"/>
        </w:rPr>
        <w:t>Năng</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lực</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chung</w:t>
      </w:r>
      <w:proofErr w:type="spellEnd"/>
      <w:r w:rsidRPr="00D43A22">
        <w:rPr>
          <w:rFonts w:ascii="Times New Roman" w:hAnsi="Times New Roman"/>
          <w:sz w:val="28"/>
          <w:szCs w:val="28"/>
        </w:rPr>
        <w:t xml:space="preserve">: </w:t>
      </w:r>
      <w:r w:rsidRPr="00D43A22">
        <w:rPr>
          <w:rFonts w:ascii="Times New Roman" w:hAnsi="Times New Roman"/>
          <w:bCs/>
          <w:sz w:val="26"/>
          <w:szCs w:val="26"/>
          <w:lang w:val="vi-VN"/>
        </w:rPr>
        <w:t>Năng lực tự học, năng lực giao tiếp, năng lực hợp tác, năng lực phát hiện và giải quyết vấn đề.</w:t>
      </w:r>
    </w:p>
    <w:p w14:paraId="17291790" w14:textId="77777777" w:rsidR="00A6613D" w:rsidRPr="00D43A22" w:rsidRDefault="00A6613D" w:rsidP="00886EC9">
      <w:pPr>
        <w:spacing w:after="0"/>
        <w:jc w:val="both"/>
        <w:rPr>
          <w:rFonts w:ascii="Times New Roman" w:hAnsi="Times New Roman"/>
          <w:b/>
          <w:sz w:val="28"/>
          <w:szCs w:val="28"/>
        </w:rPr>
      </w:pPr>
      <w:r w:rsidRPr="00D43A22">
        <w:rPr>
          <w:rFonts w:ascii="Times New Roman" w:hAnsi="Times New Roman"/>
          <w:b/>
          <w:sz w:val="28"/>
          <w:szCs w:val="28"/>
        </w:rPr>
        <w:t xml:space="preserve">* </w:t>
      </w:r>
      <w:proofErr w:type="spellStart"/>
      <w:r w:rsidRPr="00D43A22">
        <w:rPr>
          <w:rFonts w:ascii="Times New Roman" w:hAnsi="Times New Roman"/>
          <w:b/>
          <w:sz w:val="28"/>
          <w:szCs w:val="28"/>
        </w:rPr>
        <w:t>Năng</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lực</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đặc</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thù</w:t>
      </w:r>
      <w:proofErr w:type="spellEnd"/>
      <w:r w:rsidRPr="00D43A22">
        <w:rPr>
          <w:rFonts w:ascii="Times New Roman" w:hAnsi="Times New Roman"/>
          <w:b/>
          <w:sz w:val="28"/>
          <w:szCs w:val="28"/>
        </w:rPr>
        <w:t>:</w:t>
      </w:r>
    </w:p>
    <w:p w14:paraId="1E799F58" w14:textId="77777777" w:rsidR="00A6613D" w:rsidRPr="00D43A22" w:rsidRDefault="00A6613D" w:rsidP="0066547C">
      <w:pPr>
        <w:spacing w:after="0"/>
        <w:jc w:val="both"/>
        <w:rPr>
          <w:rFonts w:ascii="Times New Roman" w:hAnsi="Times New Roman"/>
          <w:bCs/>
          <w:i/>
          <w:iCs/>
          <w:sz w:val="26"/>
          <w:szCs w:val="26"/>
        </w:rPr>
      </w:pPr>
      <w:r w:rsidRPr="00D43A22">
        <w:rPr>
          <w:rFonts w:ascii="Times New Roman" w:hAnsi="Times New Roman"/>
          <w:bCs/>
          <w:i/>
          <w:iCs/>
          <w:sz w:val="26"/>
          <w:szCs w:val="26"/>
          <w:lang w:val="vi-VN"/>
        </w:rPr>
        <w:t xml:space="preserve">-  </w:t>
      </w:r>
      <w:proofErr w:type="spellStart"/>
      <w:r w:rsidRPr="00D43A22">
        <w:rPr>
          <w:rFonts w:ascii="Times New Roman" w:hAnsi="Times New Roman"/>
          <w:bCs/>
          <w:i/>
          <w:iCs/>
          <w:sz w:val="26"/>
          <w:szCs w:val="26"/>
        </w:rPr>
        <w:t>Năng</w:t>
      </w:r>
      <w:proofErr w:type="spellEnd"/>
      <w:r w:rsidRPr="00D43A22">
        <w:rPr>
          <w:rFonts w:ascii="Times New Roman" w:hAnsi="Times New Roman"/>
          <w:bCs/>
          <w:i/>
          <w:iCs/>
          <w:sz w:val="26"/>
          <w:szCs w:val="26"/>
        </w:rPr>
        <w:t xml:space="preserve"> </w:t>
      </w:r>
      <w:proofErr w:type="spellStart"/>
      <w:r w:rsidRPr="00D43A22">
        <w:rPr>
          <w:rFonts w:ascii="Times New Roman" w:hAnsi="Times New Roman"/>
          <w:bCs/>
          <w:i/>
          <w:iCs/>
          <w:sz w:val="26"/>
          <w:szCs w:val="26"/>
        </w:rPr>
        <w:t>lực</w:t>
      </w:r>
      <w:proofErr w:type="spellEnd"/>
      <w:r w:rsidRPr="00D43A22">
        <w:rPr>
          <w:rFonts w:ascii="Times New Roman" w:hAnsi="Times New Roman"/>
          <w:bCs/>
          <w:i/>
          <w:iCs/>
          <w:sz w:val="26"/>
          <w:szCs w:val="26"/>
        </w:rPr>
        <w:t xml:space="preserve"> </w:t>
      </w:r>
      <w:r w:rsidRPr="00D43A22">
        <w:rPr>
          <w:rFonts w:ascii="Times New Roman" w:hAnsi="Times New Roman"/>
          <w:bCs/>
          <w:i/>
          <w:iCs/>
          <w:sz w:val="26"/>
          <w:szCs w:val="26"/>
          <w:lang w:val="vi-VN"/>
        </w:rPr>
        <w:t>tìm hiểu lịch sử</w:t>
      </w:r>
      <w:r w:rsidRPr="00D43A22">
        <w:rPr>
          <w:rFonts w:ascii="Times New Roman" w:hAnsi="Times New Roman"/>
          <w:bCs/>
          <w:i/>
          <w:iCs/>
          <w:sz w:val="26"/>
          <w:szCs w:val="26"/>
        </w:rPr>
        <w:t>:</w:t>
      </w:r>
    </w:p>
    <w:p w14:paraId="3AE2B701" w14:textId="77777777" w:rsidR="00A6613D" w:rsidRPr="00D43A22" w:rsidRDefault="00A6613D" w:rsidP="0066547C">
      <w:pPr>
        <w:spacing w:after="0"/>
        <w:jc w:val="both"/>
        <w:rPr>
          <w:rFonts w:ascii="Times New Roman" w:eastAsia="Times New Roman" w:hAnsi="Times New Roman"/>
          <w:color w:val="000000"/>
          <w:sz w:val="28"/>
          <w:szCs w:val="28"/>
        </w:rPr>
      </w:pPr>
      <w:r w:rsidRPr="00D43A22">
        <w:rPr>
          <w:rFonts w:ascii="Times New Roman" w:eastAsia="Times New Roman" w:hAnsi="Times New Roman"/>
          <w:color w:val="000000"/>
          <w:sz w:val="28"/>
          <w:szCs w:val="28"/>
        </w:rPr>
        <w:t xml:space="preserve">+ Khai </w:t>
      </w:r>
      <w:proofErr w:type="spellStart"/>
      <w:r w:rsidRPr="00D43A22">
        <w:rPr>
          <w:rFonts w:ascii="Times New Roman" w:eastAsia="Times New Roman" w:hAnsi="Times New Roman"/>
          <w:color w:val="000000"/>
          <w:sz w:val="28"/>
          <w:szCs w:val="28"/>
        </w:rPr>
        <w:t>thác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và</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sử</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dụng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nguồn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tư</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liệu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để</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khôi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phục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lại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những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nét</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chính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về</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lịch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sử</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Ấn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Độ</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và</w:t>
      </w:r>
      <w:proofErr w:type="spellEnd"/>
      <w:r w:rsidRPr="00D43A22">
        <w:rPr>
          <w:rFonts w:ascii="Times New Roman" w:eastAsia="Times New Roman" w:hAnsi="Times New Roman"/>
          <w:color w:val="000000"/>
          <w:sz w:val="28"/>
          <w:szCs w:val="28"/>
        </w:rPr>
        <w:t xml:space="preserve"> Đông Nam Á </w:t>
      </w:r>
      <w:proofErr w:type="spellStart"/>
      <w:r w:rsidRPr="00D43A22">
        <w:rPr>
          <w:rFonts w:ascii="Times New Roman" w:eastAsia="Times New Roman" w:hAnsi="Times New Roman"/>
          <w:color w:val="000000"/>
          <w:sz w:val="28"/>
          <w:szCs w:val="28"/>
        </w:rPr>
        <w:t>từ</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nửa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sau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XIX </w:t>
      </w:r>
      <w:proofErr w:type="spellStart"/>
      <w:r w:rsidRPr="00D43A22">
        <w:rPr>
          <w:rFonts w:ascii="Times New Roman" w:eastAsia="Times New Roman" w:hAnsi="Times New Roman"/>
          <w:color w:val="000000"/>
          <w:sz w:val="28"/>
          <w:szCs w:val="28"/>
        </w:rPr>
        <w:t>đến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đầu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XX.</w:t>
      </w:r>
    </w:p>
    <w:p w14:paraId="26937882" w14:textId="77777777" w:rsidR="00A6613D" w:rsidRPr="00D43A22" w:rsidRDefault="00A6613D" w:rsidP="0066547C">
      <w:pPr>
        <w:keepNext/>
        <w:widowControl w:val="0"/>
        <w:tabs>
          <w:tab w:val="left" w:pos="567"/>
        </w:tabs>
        <w:spacing w:after="0"/>
        <w:outlineLvl w:val="1"/>
        <w:rPr>
          <w:rFonts w:ascii="Times New Roman" w:hAnsi="Times New Roman"/>
          <w:bCs/>
          <w:i/>
          <w:iCs/>
          <w:sz w:val="28"/>
          <w:szCs w:val="28"/>
        </w:rPr>
      </w:pPr>
      <w:r w:rsidRPr="00D43A22">
        <w:rPr>
          <w:rFonts w:ascii="Times New Roman" w:hAnsi="Times New Roman"/>
          <w:bCs/>
          <w:i/>
          <w:iCs/>
          <w:sz w:val="28"/>
          <w:szCs w:val="28"/>
          <w:lang w:val="vi-VN"/>
        </w:rPr>
        <w:t>-</w:t>
      </w:r>
      <w:r w:rsidRPr="00D43A22">
        <w:rPr>
          <w:rFonts w:ascii="Times New Roman" w:hAnsi="Times New Roman"/>
          <w:bCs/>
          <w:i/>
          <w:iCs/>
          <w:sz w:val="28"/>
          <w:szCs w:val="28"/>
        </w:rPr>
        <w:t xml:space="preserve"> </w:t>
      </w:r>
      <w:r w:rsidRPr="00D43A22">
        <w:rPr>
          <w:rFonts w:ascii="Times New Roman" w:hAnsi="Times New Roman"/>
          <w:i/>
          <w:iCs/>
          <w:color w:val="000000"/>
          <w:sz w:val="28"/>
          <w:szCs w:val="28"/>
          <w:shd w:val="clear" w:color="auto" w:fill="FFFFFF"/>
          <w:lang w:val="vi-VN"/>
        </w:rPr>
        <w:t>N</w:t>
      </w:r>
      <w:proofErr w:type="spellStart"/>
      <w:r w:rsidRPr="00D43A22">
        <w:rPr>
          <w:rFonts w:ascii="Times New Roman" w:hAnsi="Times New Roman"/>
          <w:i/>
          <w:iCs/>
          <w:color w:val="000000"/>
          <w:sz w:val="28"/>
          <w:szCs w:val="28"/>
          <w:shd w:val="clear" w:color="auto" w:fill="FFFFFF"/>
        </w:rPr>
        <w:t>hận</w:t>
      </w:r>
      <w:proofErr w:type="spellEnd"/>
      <w:r w:rsidRPr="00D43A22">
        <w:rPr>
          <w:rFonts w:ascii="Times New Roman" w:hAnsi="Times New Roman"/>
          <w:i/>
          <w:iCs/>
          <w:color w:val="000000"/>
          <w:sz w:val="28"/>
          <w:szCs w:val="28"/>
          <w:shd w:val="clear" w:color="auto" w:fill="FFFFFF"/>
        </w:rPr>
        <w:t xml:space="preserve"> </w:t>
      </w:r>
      <w:proofErr w:type="spellStart"/>
      <w:r w:rsidRPr="00D43A22">
        <w:rPr>
          <w:rFonts w:ascii="Times New Roman" w:hAnsi="Times New Roman"/>
          <w:i/>
          <w:iCs/>
          <w:color w:val="000000"/>
          <w:sz w:val="28"/>
          <w:szCs w:val="28"/>
          <w:shd w:val="clear" w:color="auto" w:fill="FFFFFF"/>
        </w:rPr>
        <w:t>thức</w:t>
      </w:r>
      <w:proofErr w:type="spellEnd"/>
      <w:r w:rsidRPr="00D43A22">
        <w:rPr>
          <w:rFonts w:ascii="Times New Roman" w:hAnsi="Times New Roman"/>
          <w:i/>
          <w:iCs/>
          <w:color w:val="000000"/>
          <w:sz w:val="28"/>
          <w:szCs w:val="28"/>
          <w:shd w:val="clear" w:color="auto" w:fill="FFFFFF"/>
        </w:rPr>
        <w:t xml:space="preserve"> </w:t>
      </w:r>
      <w:proofErr w:type="spellStart"/>
      <w:r w:rsidRPr="00D43A22">
        <w:rPr>
          <w:rFonts w:ascii="Times New Roman" w:hAnsi="Times New Roman"/>
          <w:i/>
          <w:iCs/>
          <w:color w:val="000000"/>
          <w:sz w:val="28"/>
          <w:szCs w:val="28"/>
          <w:shd w:val="clear" w:color="auto" w:fill="FFFFFF"/>
        </w:rPr>
        <w:t>và</w:t>
      </w:r>
      <w:proofErr w:type="spellEnd"/>
      <w:r w:rsidRPr="00D43A22">
        <w:rPr>
          <w:rFonts w:ascii="Times New Roman" w:hAnsi="Times New Roman"/>
          <w:i/>
          <w:iCs/>
          <w:color w:val="000000"/>
          <w:sz w:val="28"/>
          <w:szCs w:val="28"/>
          <w:lang w:val="vi-VN"/>
        </w:rPr>
        <w:t xml:space="preserve"> </w:t>
      </w:r>
      <w:proofErr w:type="spellStart"/>
      <w:r w:rsidRPr="00D43A22">
        <w:rPr>
          <w:rFonts w:ascii="Times New Roman" w:hAnsi="Times New Roman"/>
          <w:i/>
          <w:iCs/>
          <w:color w:val="000000"/>
          <w:sz w:val="28"/>
          <w:szCs w:val="28"/>
          <w:shd w:val="clear" w:color="auto" w:fill="FFFFFF"/>
        </w:rPr>
        <w:t>tư</w:t>
      </w:r>
      <w:proofErr w:type="spellEnd"/>
      <w:r w:rsidRPr="00D43A22">
        <w:rPr>
          <w:rFonts w:ascii="Times New Roman" w:hAnsi="Times New Roman"/>
          <w:i/>
          <w:iCs/>
          <w:color w:val="000000"/>
          <w:sz w:val="28"/>
          <w:szCs w:val="28"/>
          <w:shd w:val="clear" w:color="auto" w:fill="FFFFFF"/>
        </w:rPr>
        <w:t xml:space="preserve"> </w:t>
      </w:r>
      <w:proofErr w:type="spellStart"/>
      <w:r w:rsidRPr="00D43A22">
        <w:rPr>
          <w:rFonts w:ascii="Times New Roman" w:hAnsi="Times New Roman"/>
          <w:i/>
          <w:iCs/>
          <w:color w:val="000000"/>
          <w:sz w:val="28"/>
          <w:szCs w:val="28"/>
          <w:shd w:val="clear" w:color="auto" w:fill="FFFFFF"/>
        </w:rPr>
        <w:t>duy</w:t>
      </w:r>
      <w:proofErr w:type="spellEnd"/>
      <w:r w:rsidRPr="00D43A22">
        <w:rPr>
          <w:rFonts w:ascii="Times New Roman" w:hAnsi="Times New Roman"/>
          <w:i/>
          <w:iCs/>
          <w:color w:val="000000"/>
          <w:sz w:val="28"/>
          <w:szCs w:val="28"/>
          <w:shd w:val="clear" w:color="auto" w:fill="FFFFFF"/>
        </w:rPr>
        <w:t xml:space="preserve"> </w:t>
      </w:r>
      <w:proofErr w:type="spellStart"/>
      <w:r w:rsidRPr="00D43A22">
        <w:rPr>
          <w:rFonts w:ascii="Times New Roman" w:hAnsi="Times New Roman"/>
          <w:i/>
          <w:iCs/>
          <w:color w:val="000000"/>
          <w:sz w:val="28"/>
          <w:szCs w:val="28"/>
          <w:shd w:val="clear" w:color="auto" w:fill="FFFFFF"/>
        </w:rPr>
        <w:t>lịch</w:t>
      </w:r>
      <w:proofErr w:type="spellEnd"/>
      <w:r w:rsidRPr="00D43A22">
        <w:rPr>
          <w:rFonts w:ascii="Times New Roman" w:hAnsi="Times New Roman"/>
          <w:i/>
          <w:iCs/>
          <w:color w:val="000000"/>
          <w:sz w:val="28"/>
          <w:szCs w:val="28"/>
          <w:shd w:val="clear" w:color="auto" w:fill="FFFFFF"/>
        </w:rPr>
        <w:t xml:space="preserve"> </w:t>
      </w:r>
      <w:proofErr w:type="spellStart"/>
      <w:r w:rsidRPr="00D43A22">
        <w:rPr>
          <w:rFonts w:ascii="Times New Roman" w:hAnsi="Times New Roman"/>
          <w:i/>
          <w:iCs/>
          <w:color w:val="000000"/>
          <w:sz w:val="28"/>
          <w:szCs w:val="28"/>
          <w:shd w:val="clear" w:color="auto" w:fill="FFFFFF"/>
        </w:rPr>
        <w:t>sử</w:t>
      </w:r>
      <w:proofErr w:type="spellEnd"/>
      <w:r w:rsidRPr="00D43A22">
        <w:rPr>
          <w:rFonts w:ascii="Times New Roman" w:hAnsi="Times New Roman"/>
          <w:bCs/>
          <w:i/>
          <w:iCs/>
          <w:sz w:val="28"/>
          <w:szCs w:val="28"/>
        </w:rPr>
        <w:t xml:space="preserve">: </w:t>
      </w:r>
    </w:p>
    <w:p w14:paraId="0282D039" w14:textId="77777777" w:rsidR="00A6613D" w:rsidRPr="00D43A22" w:rsidRDefault="00A6613D" w:rsidP="0066547C">
      <w:pPr>
        <w:spacing w:after="0"/>
        <w:jc w:val="both"/>
        <w:rPr>
          <w:rFonts w:ascii="Times New Roman" w:hAnsi="Times New Roman"/>
          <w:sz w:val="28"/>
          <w:szCs w:val="28"/>
        </w:rPr>
      </w:pPr>
      <w:r w:rsidRPr="00D43A22">
        <w:rPr>
          <w:rFonts w:ascii="Times New Roman" w:hAnsi="Times New Roman"/>
          <w:sz w:val="28"/>
          <w:szCs w:val="28"/>
        </w:rPr>
        <w:t xml:space="preserve">+ </w:t>
      </w:r>
      <w:proofErr w:type="spellStart"/>
      <w:r w:rsidRPr="00D43A22">
        <w:rPr>
          <w:rFonts w:ascii="Times New Roman" w:hAnsi="Times New Roman"/>
          <w:sz w:val="28"/>
          <w:szCs w:val="28"/>
        </w:rPr>
        <w:t>Đánh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giá</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và</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hiểu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rõ</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mục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đích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của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các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nước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tư</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bản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phương</w:t>
      </w:r>
      <w:proofErr w:type="spellEnd"/>
      <w:r w:rsidRPr="00D43A22">
        <w:rPr>
          <w:rFonts w:ascii="Times New Roman" w:hAnsi="Times New Roman"/>
          <w:sz w:val="28"/>
          <w:szCs w:val="28"/>
        </w:rPr>
        <w:t xml:space="preserve"> Tây </w:t>
      </w:r>
      <w:proofErr w:type="spellStart"/>
      <w:r w:rsidRPr="00D43A22">
        <w:rPr>
          <w:rFonts w:ascii="Times New Roman" w:hAnsi="Times New Roman"/>
          <w:sz w:val="28"/>
          <w:szCs w:val="28"/>
        </w:rPr>
        <w:t>xâm</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chiếm</w:t>
      </w:r>
      <w:proofErr w:type="spellEnd"/>
      <w:r w:rsidRPr="00D43A22">
        <w:rPr>
          <w:rFonts w:ascii="Times New Roman" w:hAnsi="Times New Roman"/>
          <w:sz w:val="28"/>
          <w:szCs w:val="28"/>
        </w:rPr>
        <w:t xml:space="preserve"> </w:t>
      </w:r>
      <w:proofErr w:type="spellStart"/>
      <w:r w:rsidRPr="00D43A22">
        <w:rPr>
          <w:rFonts w:ascii="Times New Roman" w:eastAsia="Times New Roman" w:hAnsi="Times New Roman"/>
          <w:color w:val="000000"/>
          <w:sz w:val="28"/>
          <w:szCs w:val="28"/>
        </w:rPr>
        <w:t>Ấn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Độ</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và</w:t>
      </w:r>
      <w:proofErr w:type="spellEnd"/>
      <w:r w:rsidRPr="00D43A22">
        <w:rPr>
          <w:rFonts w:ascii="Times New Roman" w:eastAsia="Times New Roman" w:hAnsi="Times New Roman"/>
          <w:color w:val="000000"/>
          <w:sz w:val="28"/>
          <w:szCs w:val="28"/>
        </w:rPr>
        <w:t xml:space="preserve"> Đông Nam Á, </w:t>
      </w:r>
      <w:proofErr w:type="spellStart"/>
      <w:r w:rsidRPr="00D43A22">
        <w:rPr>
          <w:rFonts w:ascii="Times New Roman" w:eastAsia="Times New Roman" w:hAnsi="Times New Roman"/>
          <w:color w:val="000000"/>
          <w:sz w:val="28"/>
          <w:szCs w:val="28"/>
        </w:rPr>
        <w:t>tình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hình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chính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trị</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kinh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xã</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hội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Ấn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Độ</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dưới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ách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thống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trị</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của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thực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dân</w:t>
      </w:r>
      <w:proofErr w:type="spellEnd"/>
      <w:r w:rsidRPr="00D43A22">
        <w:rPr>
          <w:rFonts w:ascii="Times New Roman" w:eastAsia="Times New Roman" w:hAnsi="Times New Roman"/>
          <w:color w:val="000000"/>
          <w:sz w:val="28"/>
          <w:szCs w:val="28"/>
        </w:rPr>
        <w:t xml:space="preserve"> Anh, </w:t>
      </w:r>
      <w:proofErr w:type="spellStart"/>
      <w:r w:rsidRPr="00D43A22">
        <w:rPr>
          <w:rFonts w:ascii="Times New Roman" w:eastAsia="Times New Roman" w:hAnsi="Times New Roman"/>
          <w:color w:val="000000"/>
          <w:sz w:val="28"/>
          <w:szCs w:val="28"/>
        </w:rPr>
        <w:t>những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cuộc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đấu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tranh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của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nhân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dân</w:t>
      </w:r>
      <w:proofErr w:type="spellEnd"/>
      <w:r w:rsidRPr="00D43A22">
        <w:rPr>
          <w:rFonts w:ascii="Times New Roman" w:eastAsia="Times New Roman" w:hAnsi="Times New Roman"/>
          <w:color w:val="000000"/>
          <w:sz w:val="28"/>
          <w:szCs w:val="28"/>
        </w:rPr>
        <w:t xml:space="preserve"> Đông Nam Á </w:t>
      </w:r>
      <w:proofErr w:type="spellStart"/>
      <w:r w:rsidRPr="00D43A22">
        <w:rPr>
          <w:rFonts w:ascii="Times New Roman" w:eastAsia="Times New Roman" w:hAnsi="Times New Roman"/>
          <w:color w:val="000000"/>
          <w:sz w:val="28"/>
          <w:szCs w:val="28"/>
        </w:rPr>
        <w:t>chống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chủ</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nghĩa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thực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bảo</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vệ</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nền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độc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lập</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tộc</w:t>
      </w:r>
      <w:proofErr w:type="spellEnd"/>
      <w:r w:rsidRPr="00D43A22">
        <w:rPr>
          <w:rFonts w:ascii="Times New Roman" w:eastAsia="Times New Roman" w:hAnsi="Times New Roman"/>
          <w:color w:val="000000"/>
          <w:sz w:val="28"/>
          <w:szCs w:val="28"/>
        </w:rPr>
        <w:t>.</w:t>
      </w:r>
    </w:p>
    <w:p w14:paraId="6F7AC8A3" w14:textId="77777777" w:rsidR="00A6613D" w:rsidRPr="00D43A22" w:rsidRDefault="00A6613D" w:rsidP="00886EC9">
      <w:pPr>
        <w:spacing w:after="0" w:line="240" w:lineRule="auto"/>
        <w:jc w:val="both"/>
        <w:rPr>
          <w:rFonts w:ascii="Times New Roman" w:hAnsi="Times New Roman"/>
          <w:b/>
          <w:sz w:val="28"/>
          <w:szCs w:val="28"/>
        </w:rPr>
      </w:pPr>
      <w:r w:rsidRPr="00D43A22">
        <w:rPr>
          <w:rFonts w:ascii="Times New Roman" w:hAnsi="Times New Roman"/>
          <w:b/>
          <w:sz w:val="28"/>
          <w:szCs w:val="28"/>
        </w:rPr>
        <w:t xml:space="preserve">3. </w:t>
      </w:r>
      <w:proofErr w:type="spellStart"/>
      <w:r w:rsidRPr="00D43A22">
        <w:rPr>
          <w:rFonts w:ascii="Times New Roman" w:hAnsi="Times New Roman"/>
          <w:b/>
          <w:sz w:val="28"/>
          <w:szCs w:val="28"/>
        </w:rPr>
        <w:t>Phẩm</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chất</w:t>
      </w:r>
      <w:proofErr w:type="spellEnd"/>
      <w:r w:rsidRPr="00D43A22">
        <w:rPr>
          <w:rFonts w:ascii="Times New Roman" w:hAnsi="Times New Roman"/>
          <w:b/>
          <w:sz w:val="28"/>
          <w:szCs w:val="28"/>
        </w:rPr>
        <w:t xml:space="preserve">: </w:t>
      </w:r>
    </w:p>
    <w:p w14:paraId="546FFC51" w14:textId="77777777" w:rsidR="00A6613D" w:rsidRPr="00D43A22" w:rsidRDefault="00A6613D" w:rsidP="0066547C">
      <w:pPr>
        <w:spacing w:after="0"/>
        <w:jc w:val="both"/>
        <w:rPr>
          <w:rFonts w:ascii="Times New Roman" w:hAnsi="Times New Roman"/>
          <w:iCs/>
          <w:sz w:val="26"/>
          <w:szCs w:val="26"/>
          <w:lang w:val="vi-VN"/>
        </w:rPr>
      </w:pPr>
      <w:r w:rsidRPr="00D43A22">
        <w:rPr>
          <w:rFonts w:ascii="Times New Roman" w:hAnsi="Times New Roman"/>
          <w:i/>
          <w:sz w:val="26"/>
          <w:szCs w:val="26"/>
          <w:lang w:val="vi-VN"/>
        </w:rPr>
        <w:t>+ C</w:t>
      </w:r>
      <w:proofErr w:type="spellStart"/>
      <w:r w:rsidRPr="00D43A22">
        <w:rPr>
          <w:rFonts w:ascii="Times New Roman" w:hAnsi="Times New Roman"/>
          <w:i/>
          <w:sz w:val="26"/>
          <w:szCs w:val="26"/>
        </w:rPr>
        <w:t>hăm</w:t>
      </w:r>
      <w:proofErr w:type="spellEnd"/>
      <w:r w:rsidRPr="00D43A22">
        <w:rPr>
          <w:rFonts w:ascii="Times New Roman" w:hAnsi="Times New Roman"/>
          <w:i/>
          <w:sz w:val="26"/>
          <w:szCs w:val="26"/>
        </w:rPr>
        <w:t xml:space="preserve"> </w:t>
      </w:r>
      <w:proofErr w:type="spellStart"/>
      <w:r w:rsidRPr="00D43A22">
        <w:rPr>
          <w:rFonts w:ascii="Times New Roman" w:hAnsi="Times New Roman"/>
          <w:i/>
          <w:sz w:val="26"/>
          <w:szCs w:val="26"/>
        </w:rPr>
        <w:t>chỉ</w:t>
      </w:r>
      <w:proofErr w:type="spellEnd"/>
      <w:r w:rsidRPr="00D43A22">
        <w:rPr>
          <w:rFonts w:ascii="Times New Roman" w:hAnsi="Times New Roman"/>
          <w:i/>
          <w:sz w:val="26"/>
          <w:szCs w:val="26"/>
          <w:lang w:val="vi-VN"/>
        </w:rPr>
        <w:t xml:space="preserve">: </w:t>
      </w:r>
      <w:r w:rsidRPr="00D43A22">
        <w:rPr>
          <w:rFonts w:ascii="Times New Roman" w:hAnsi="Times New Roman"/>
          <w:iCs/>
          <w:sz w:val="26"/>
          <w:szCs w:val="26"/>
          <w:lang w:val="vi-VN"/>
        </w:rPr>
        <w:t>HS sưu tầm tranh ảnh, tài liệu liên quan phục vụ bài học.</w:t>
      </w:r>
    </w:p>
    <w:p w14:paraId="672F9DF1" w14:textId="77777777" w:rsidR="00A6613D" w:rsidRPr="00D43A22" w:rsidRDefault="00A6613D" w:rsidP="0066547C">
      <w:pPr>
        <w:spacing w:after="0"/>
        <w:jc w:val="both"/>
        <w:rPr>
          <w:rFonts w:ascii="Times New Roman" w:hAnsi="Times New Roman"/>
          <w:iCs/>
          <w:sz w:val="26"/>
          <w:szCs w:val="26"/>
          <w:lang w:val="vi-VN"/>
        </w:rPr>
      </w:pPr>
      <w:r w:rsidRPr="00D43A22">
        <w:rPr>
          <w:rFonts w:ascii="Times New Roman" w:hAnsi="Times New Roman"/>
          <w:i/>
          <w:sz w:val="26"/>
          <w:szCs w:val="26"/>
          <w:lang w:val="vi-VN"/>
        </w:rPr>
        <w:t>+ T</w:t>
      </w:r>
      <w:proofErr w:type="spellStart"/>
      <w:r w:rsidRPr="00D43A22">
        <w:rPr>
          <w:rFonts w:ascii="Times New Roman" w:hAnsi="Times New Roman"/>
          <w:i/>
          <w:sz w:val="26"/>
          <w:szCs w:val="26"/>
        </w:rPr>
        <w:t>rách</w:t>
      </w:r>
      <w:proofErr w:type="spellEnd"/>
      <w:r w:rsidRPr="00D43A22">
        <w:rPr>
          <w:rFonts w:ascii="Times New Roman" w:hAnsi="Times New Roman"/>
          <w:i/>
          <w:sz w:val="26"/>
          <w:szCs w:val="26"/>
        </w:rPr>
        <w:t xml:space="preserve"> </w:t>
      </w:r>
      <w:proofErr w:type="spellStart"/>
      <w:r w:rsidRPr="00D43A22">
        <w:rPr>
          <w:rFonts w:ascii="Times New Roman" w:hAnsi="Times New Roman"/>
          <w:i/>
          <w:sz w:val="26"/>
          <w:szCs w:val="26"/>
        </w:rPr>
        <w:t>nhiệm</w:t>
      </w:r>
      <w:proofErr w:type="spellEnd"/>
      <w:r w:rsidRPr="00D43A22">
        <w:rPr>
          <w:rFonts w:ascii="Times New Roman" w:hAnsi="Times New Roman"/>
          <w:i/>
          <w:sz w:val="26"/>
          <w:szCs w:val="26"/>
          <w:lang w:val="vi-VN"/>
        </w:rPr>
        <w:t xml:space="preserve">: </w:t>
      </w:r>
      <w:r w:rsidRPr="00D43A22">
        <w:rPr>
          <w:rFonts w:ascii="Times New Roman" w:hAnsi="Times New Roman"/>
          <w:iCs/>
          <w:sz w:val="26"/>
          <w:szCs w:val="26"/>
          <w:lang w:val="vi-VN"/>
        </w:rPr>
        <w:t>HS có trách nhiệm trong quá trình học tập như đóng góp ý kiến khi cùng làm việc nhóm.</w:t>
      </w:r>
    </w:p>
    <w:p w14:paraId="28CB23AF" w14:textId="77777777" w:rsidR="00A6613D" w:rsidRPr="00D43A22" w:rsidRDefault="00A6613D" w:rsidP="0066547C">
      <w:pPr>
        <w:spacing w:after="0"/>
        <w:jc w:val="both"/>
        <w:rPr>
          <w:rFonts w:ascii="Times New Roman" w:hAnsi="Times New Roman"/>
          <w:iCs/>
          <w:sz w:val="26"/>
          <w:szCs w:val="26"/>
        </w:rPr>
      </w:pPr>
      <w:r w:rsidRPr="00D43A22">
        <w:rPr>
          <w:rFonts w:ascii="Times New Roman" w:hAnsi="Times New Roman"/>
          <w:iCs/>
          <w:sz w:val="26"/>
          <w:szCs w:val="26"/>
        </w:rPr>
        <w:t xml:space="preserve">+ </w:t>
      </w:r>
      <w:proofErr w:type="spellStart"/>
      <w:r w:rsidRPr="00D43A22">
        <w:rPr>
          <w:rFonts w:ascii="Times New Roman" w:hAnsi="Times New Roman"/>
          <w:i/>
          <w:iCs/>
          <w:sz w:val="26"/>
          <w:szCs w:val="26"/>
        </w:rPr>
        <w:t>Nhân</w:t>
      </w:r>
      <w:proofErr w:type="spellEnd"/>
      <w:r w:rsidRPr="00D43A22">
        <w:rPr>
          <w:rFonts w:ascii="Times New Roman" w:hAnsi="Times New Roman"/>
          <w:i/>
          <w:iCs/>
          <w:sz w:val="26"/>
          <w:szCs w:val="26"/>
        </w:rPr>
        <w:t xml:space="preserve"> </w:t>
      </w:r>
      <w:proofErr w:type="spellStart"/>
      <w:r w:rsidRPr="00D43A22">
        <w:rPr>
          <w:rFonts w:ascii="Times New Roman" w:hAnsi="Times New Roman"/>
          <w:i/>
          <w:iCs/>
          <w:sz w:val="26"/>
          <w:szCs w:val="26"/>
        </w:rPr>
        <w:t>ái</w:t>
      </w:r>
      <w:proofErr w:type="spellEnd"/>
      <w:r w:rsidRPr="00D43A22">
        <w:rPr>
          <w:rFonts w:ascii="Times New Roman" w:hAnsi="Times New Roman"/>
          <w:iCs/>
          <w:sz w:val="26"/>
          <w:szCs w:val="26"/>
        </w:rPr>
        <w:t xml:space="preserve">: </w:t>
      </w:r>
      <w:proofErr w:type="spellStart"/>
      <w:r w:rsidRPr="00D43A22">
        <w:rPr>
          <w:rFonts w:ascii="Times New Roman" w:hAnsi="Times New Roman"/>
          <w:iCs/>
          <w:sz w:val="26"/>
          <w:szCs w:val="26"/>
        </w:rPr>
        <w:t>Lên</w:t>
      </w:r>
      <w:proofErr w:type="spellEnd"/>
      <w:r w:rsidRPr="00D43A22">
        <w:rPr>
          <w:rFonts w:ascii="Times New Roman" w:hAnsi="Times New Roman"/>
          <w:iCs/>
          <w:sz w:val="26"/>
          <w:szCs w:val="26"/>
        </w:rPr>
        <w:t xml:space="preserve"> </w:t>
      </w:r>
      <w:proofErr w:type="spellStart"/>
      <w:r w:rsidRPr="00D43A22">
        <w:rPr>
          <w:rFonts w:ascii="Times New Roman" w:hAnsi="Times New Roman"/>
          <w:iCs/>
          <w:sz w:val="26"/>
          <w:szCs w:val="26"/>
        </w:rPr>
        <w:t>án</w:t>
      </w:r>
      <w:proofErr w:type="spellEnd"/>
      <w:r w:rsidRPr="00D43A22">
        <w:rPr>
          <w:rFonts w:ascii="Times New Roman" w:hAnsi="Times New Roman"/>
          <w:iCs/>
          <w:sz w:val="26"/>
          <w:szCs w:val="26"/>
        </w:rPr>
        <w:t xml:space="preserve"> </w:t>
      </w:r>
      <w:proofErr w:type="spellStart"/>
      <w:r w:rsidRPr="00D43A22">
        <w:rPr>
          <w:rFonts w:ascii="Times New Roman" w:hAnsi="Times New Roman"/>
          <w:iCs/>
          <w:sz w:val="26"/>
          <w:szCs w:val="26"/>
        </w:rPr>
        <w:t>ách</w:t>
      </w:r>
      <w:proofErr w:type="spellEnd"/>
      <w:r w:rsidRPr="00D43A22">
        <w:rPr>
          <w:rFonts w:ascii="Times New Roman" w:hAnsi="Times New Roman"/>
          <w:iCs/>
          <w:sz w:val="26"/>
          <w:szCs w:val="26"/>
        </w:rPr>
        <w:t xml:space="preserve"> </w:t>
      </w:r>
      <w:proofErr w:type="spellStart"/>
      <w:r w:rsidRPr="00D43A22">
        <w:rPr>
          <w:rFonts w:ascii="Times New Roman" w:hAnsi="Times New Roman"/>
          <w:iCs/>
          <w:sz w:val="26"/>
          <w:szCs w:val="26"/>
        </w:rPr>
        <w:t>thống</w:t>
      </w:r>
      <w:proofErr w:type="spellEnd"/>
      <w:r w:rsidRPr="00D43A22">
        <w:rPr>
          <w:rFonts w:ascii="Times New Roman" w:hAnsi="Times New Roman"/>
          <w:iCs/>
          <w:sz w:val="26"/>
          <w:szCs w:val="26"/>
        </w:rPr>
        <w:t xml:space="preserve"> </w:t>
      </w:r>
      <w:proofErr w:type="spellStart"/>
      <w:r w:rsidRPr="00D43A22">
        <w:rPr>
          <w:rFonts w:ascii="Times New Roman" w:hAnsi="Times New Roman"/>
          <w:iCs/>
          <w:sz w:val="26"/>
          <w:szCs w:val="26"/>
        </w:rPr>
        <w:t>trị</w:t>
      </w:r>
      <w:proofErr w:type="spellEnd"/>
      <w:r w:rsidRPr="00D43A22">
        <w:rPr>
          <w:rFonts w:ascii="Times New Roman" w:hAnsi="Times New Roman"/>
          <w:iCs/>
          <w:sz w:val="26"/>
          <w:szCs w:val="26"/>
        </w:rPr>
        <w:t xml:space="preserve"> </w:t>
      </w:r>
      <w:proofErr w:type="spellStart"/>
      <w:r w:rsidRPr="00D43A22">
        <w:rPr>
          <w:rFonts w:ascii="Times New Roman" w:hAnsi="Times New Roman"/>
          <w:iCs/>
          <w:sz w:val="26"/>
          <w:szCs w:val="26"/>
        </w:rPr>
        <w:t>của</w:t>
      </w:r>
      <w:proofErr w:type="spellEnd"/>
      <w:r w:rsidRPr="00D43A22">
        <w:rPr>
          <w:rFonts w:ascii="Times New Roman" w:hAnsi="Times New Roman"/>
          <w:iCs/>
          <w:sz w:val="26"/>
          <w:szCs w:val="26"/>
        </w:rPr>
        <w:t xml:space="preserve"> </w:t>
      </w:r>
      <w:proofErr w:type="spellStart"/>
      <w:r w:rsidRPr="00D43A22">
        <w:rPr>
          <w:rFonts w:ascii="Times New Roman" w:eastAsia="Times New Roman" w:hAnsi="Times New Roman"/>
          <w:color w:val="000000"/>
          <w:sz w:val="28"/>
          <w:szCs w:val="28"/>
        </w:rPr>
        <w:t>chủ</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nghĩa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thực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cảm</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thông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với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nhân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các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nước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bị</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thực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thống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trị</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đồng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tình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và</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khâm</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phục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cuộc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đấu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tranh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giải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phóng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tộc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của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nhân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các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nước</w:t>
      </w:r>
      <w:proofErr w:type="spellEnd"/>
      <w:r w:rsidRPr="00D43A22">
        <w:rPr>
          <w:rFonts w:ascii="Times New Roman" w:eastAsia="Times New Roman" w:hAnsi="Times New Roman"/>
          <w:color w:val="000000"/>
          <w:sz w:val="28"/>
          <w:szCs w:val="28"/>
        </w:rPr>
        <w:t xml:space="preserve"> Đông Nam Á </w:t>
      </w:r>
      <w:proofErr w:type="spellStart"/>
      <w:r w:rsidRPr="00D43A22">
        <w:rPr>
          <w:rFonts w:ascii="Times New Roman" w:eastAsia="Times New Roman" w:hAnsi="Times New Roman"/>
          <w:color w:val="000000"/>
          <w:sz w:val="28"/>
          <w:szCs w:val="28"/>
        </w:rPr>
        <w:t>chống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chủ</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nghĩa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thực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dân</w:t>
      </w:r>
      <w:proofErr w:type="spellEnd"/>
      <w:r w:rsidRPr="00D43A22">
        <w:rPr>
          <w:rFonts w:ascii="Times New Roman" w:eastAsia="Times New Roman" w:hAnsi="Times New Roman"/>
          <w:color w:val="000000"/>
          <w:sz w:val="28"/>
          <w:szCs w:val="28"/>
        </w:rPr>
        <w:t>.</w:t>
      </w:r>
    </w:p>
    <w:p w14:paraId="1424B117" w14:textId="77777777" w:rsidR="00A6613D" w:rsidRPr="00D43A22" w:rsidRDefault="00A6613D" w:rsidP="00AE4EF2">
      <w:pPr>
        <w:spacing w:after="0" w:line="240" w:lineRule="auto"/>
        <w:jc w:val="both"/>
        <w:rPr>
          <w:rFonts w:ascii="Times New Roman" w:hAnsi="Times New Roman"/>
          <w:sz w:val="28"/>
          <w:szCs w:val="28"/>
          <w:u w:val="single"/>
        </w:rPr>
      </w:pPr>
      <w:r w:rsidRPr="00D43A22">
        <w:rPr>
          <w:rFonts w:ascii="Times New Roman" w:hAnsi="Times New Roman"/>
          <w:b/>
          <w:sz w:val="28"/>
          <w:szCs w:val="28"/>
        </w:rPr>
        <w:t>II. THIẾT BỊ DẠY HỌC VÀ HỌC LIỆU</w:t>
      </w:r>
    </w:p>
    <w:p w14:paraId="5EAA81E4" w14:textId="77777777" w:rsidR="00A6613D" w:rsidRPr="00E1165F" w:rsidRDefault="00E1165F" w:rsidP="00E1165F">
      <w:pPr>
        <w:spacing w:after="0" w:line="240" w:lineRule="auto"/>
        <w:contextualSpacing/>
        <w:rPr>
          <w:rFonts w:ascii="Times New Roman" w:eastAsia="Batang" w:hAnsi="Times New Roman"/>
          <w:b/>
          <w:bCs/>
          <w:sz w:val="28"/>
          <w:szCs w:val="28"/>
          <w:lang w:eastAsia="ko-KR"/>
        </w:rPr>
      </w:pPr>
      <w:r>
        <w:rPr>
          <w:rFonts w:ascii="Times New Roman" w:eastAsia="Batang" w:hAnsi="Times New Roman"/>
          <w:b/>
          <w:bCs/>
          <w:sz w:val="28"/>
          <w:szCs w:val="28"/>
          <w:lang w:eastAsia="ko-KR"/>
        </w:rPr>
        <w:lastRenderedPageBreak/>
        <w:t xml:space="preserve">1.Giáo </w:t>
      </w:r>
      <w:proofErr w:type="spellStart"/>
      <w:r>
        <w:rPr>
          <w:rFonts w:ascii="Times New Roman" w:eastAsia="Batang" w:hAnsi="Times New Roman"/>
          <w:b/>
          <w:bCs/>
          <w:sz w:val="28"/>
          <w:szCs w:val="28"/>
          <w:lang w:eastAsia="ko-KR"/>
        </w:rPr>
        <w:t>viên</w:t>
      </w:r>
      <w:proofErr w:type="spellEnd"/>
      <w:r>
        <w:rPr>
          <w:rFonts w:ascii="Times New Roman" w:eastAsia="Batang" w:hAnsi="Times New Roman"/>
          <w:b/>
          <w:bCs/>
          <w:sz w:val="28"/>
          <w:szCs w:val="28"/>
          <w:lang w:eastAsia="ko-KR"/>
        </w:rPr>
        <w:t xml:space="preserve">            </w:t>
      </w:r>
      <w:proofErr w:type="gramStart"/>
      <w:r w:rsidR="00A6613D" w:rsidRPr="00D43A22">
        <w:rPr>
          <w:rFonts w:ascii="Times New Roman" w:eastAsia="Times New Roman" w:hAnsi="Times New Roman"/>
          <w:sz w:val="26"/>
          <w:szCs w:val="26"/>
        </w:rPr>
        <w:t xml:space="preserve">KHBD </w:t>
      </w:r>
      <w:r>
        <w:rPr>
          <w:rFonts w:ascii="Times New Roman" w:eastAsia="Batang" w:hAnsi="Times New Roman"/>
          <w:b/>
          <w:bCs/>
          <w:sz w:val="28"/>
          <w:szCs w:val="28"/>
          <w:lang w:eastAsia="ko-KR"/>
        </w:rPr>
        <w:t>,</w:t>
      </w:r>
      <w:proofErr w:type="gramEnd"/>
      <w:r>
        <w:rPr>
          <w:rFonts w:ascii="Times New Roman" w:eastAsia="Batang" w:hAnsi="Times New Roman"/>
          <w:b/>
          <w:bCs/>
          <w:sz w:val="28"/>
          <w:szCs w:val="28"/>
          <w:lang w:eastAsia="ko-KR"/>
        </w:rPr>
        <w:t xml:space="preserve"> </w:t>
      </w:r>
      <w:proofErr w:type="spellStart"/>
      <w:r w:rsidR="00A6613D" w:rsidRPr="00D43A22">
        <w:rPr>
          <w:rFonts w:ascii="Times New Roman" w:eastAsia="Times New Roman" w:hAnsi="Times New Roman"/>
          <w:sz w:val="26"/>
          <w:szCs w:val="26"/>
        </w:rPr>
        <w:t>Máy</w:t>
      </w:r>
      <w:proofErr w:type="spellEnd"/>
      <w:r w:rsidR="00A6613D" w:rsidRPr="00D43A22">
        <w:rPr>
          <w:rFonts w:ascii="Times New Roman" w:eastAsia="Times New Roman" w:hAnsi="Times New Roman"/>
          <w:sz w:val="26"/>
          <w:szCs w:val="26"/>
        </w:rPr>
        <w:t xml:space="preserve"> </w:t>
      </w:r>
      <w:proofErr w:type="spellStart"/>
      <w:r w:rsidR="00A6613D" w:rsidRPr="00D43A22">
        <w:rPr>
          <w:rFonts w:ascii="Times New Roman" w:eastAsia="Times New Roman" w:hAnsi="Times New Roman"/>
          <w:sz w:val="26"/>
          <w:szCs w:val="26"/>
        </w:rPr>
        <w:t>tính</w:t>
      </w:r>
      <w:proofErr w:type="spellEnd"/>
      <w:r w:rsidR="00A6613D" w:rsidRPr="00D43A22">
        <w:rPr>
          <w:rFonts w:ascii="Times New Roman" w:eastAsia="Times New Roman" w:hAnsi="Times New Roman"/>
          <w:sz w:val="26"/>
          <w:szCs w:val="26"/>
        </w:rPr>
        <w:t xml:space="preserve"> </w:t>
      </w:r>
      <w:r>
        <w:rPr>
          <w:rFonts w:ascii="Times New Roman" w:eastAsia="Times New Roman" w:hAnsi="Times New Roman"/>
          <w:sz w:val="26"/>
          <w:szCs w:val="26"/>
        </w:rPr>
        <w:t>,</w:t>
      </w:r>
      <w:proofErr w:type="spellStart"/>
      <w:r>
        <w:rPr>
          <w:rFonts w:ascii="Times New Roman" w:eastAsia="Times New Roman" w:hAnsi="Times New Roman"/>
          <w:sz w:val="26"/>
          <w:szCs w:val="26"/>
        </w:rPr>
        <w:t>tivi</w:t>
      </w:r>
      <w:proofErr w:type="spellEnd"/>
    </w:p>
    <w:p w14:paraId="4E45ED0E" w14:textId="77777777" w:rsidR="00A6613D" w:rsidRPr="00D43A22" w:rsidRDefault="00A6613D" w:rsidP="0066547C">
      <w:pPr>
        <w:pStyle w:val="ListParagraph"/>
        <w:spacing w:line="240" w:lineRule="auto"/>
        <w:ind w:left="0"/>
        <w:rPr>
          <w:rFonts w:ascii="Times New Roman" w:hAnsi="Times New Roman"/>
          <w:b/>
          <w:sz w:val="28"/>
          <w:szCs w:val="28"/>
        </w:rPr>
      </w:pPr>
      <w:r w:rsidRPr="00D43A22">
        <w:rPr>
          <w:rFonts w:ascii="Times New Roman" w:hAnsi="Times New Roman"/>
          <w:b/>
          <w:sz w:val="28"/>
          <w:szCs w:val="28"/>
        </w:rPr>
        <w:t xml:space="preserve">2. Học </w:t>
      </w:r>
      <w:proofErr w:type="spellStart"/>
      <w:r w:rsidRPr="00D43A22">
        <w:rPr>
          <w:rFonts w:ascii="Times New Roman" w:hAnsi="Times New Roman"/>
          <w:b/>
          <w:sz w:val="28"/>
          <w:szCs w:val="28"/>
        </w:rPr>
        <w:t>sinh</w:t>
      </w:r>
      <w:proofErr w:type="spellEnd"/>
      <w:r w:rsidRPr="00D43A22">
        <w:rPr>
          <w:rFonts w:ascii="Times New Roman" w:hAnsi="Times New Roman"/>
          <w:b/>
          <w:sz w:val="28"/>
          <w:szCs w:val="28"/>
        </w:rPr>
        <w:t>:</w:t>
      </w:r>
    </w:p>
    <w:p w14:paraId="6BA41B22" w14:textId="77777777" w:rsidR="00A6613D" w:rsidRPr="00D43A22" w:rsidRDefault="00A6613D" w:rsidP="0066547C">
      <w:pPr>
        <w:pStyle w:val="ListParagraph"/>
        <w:spacing w:after="0" w:line="240" w:lineRule="auto"/>
        <w:ind w:left="0"/>
        <w:rPr>
          <w:rFonts w:ascii="Times New Roman" w:eastAsia="Times New Roman" w:hAnsi="Times New Roman"/>
          <w:bCs/>
          <w:color w:val="000000"/>
          <w:sz w:val="26"/>
          <w:szCs w:val="26"/>
          <w:lang w:val="nl-NL"/>
        </w:rPr>
      </w:pPr>
      <w:r w:rsidRPr="00D43A22">
        <w:rPr>
          <w:rFonts w:ascii="Times New Roman" w:hAnsi="Times New Roman"/>
          <w:b/>
          <w:bCs/>
          <w:sz w:val="26"/>
          <w:szCs w:val="26"/>
        </w:rPr>
        <w:t xml:space="preserve">-  </w:t>
      </w:r>
      <w:r w:rsidRPr="00D43A22">
        <w:rPr>
          <w:rFonts w:ascii="Times New Roman" w:eastAsia="Times New Roman" w:hAnsi="Times New Roman"/>
          <w:bCs/>
          <w:color w:val="000000"/>
          <w:sz w:val="26"/>
          <w:szCs w:val="26"/>
          <w:lang w:val="nl-NL"/>
        </w:rPr>
        <w:t>Đọc trước Sgk, sưu tầm các tư liệu lịch sử liên quan.</w:t>
      </w:r>
    </w:p>
    <w:p w14:paraId="11B1DA85" w14:textId="77777777" w:rsidR="00A6613D" w:rsidRPr="00D43A22" w:rsidRDefault="00A6613D" w:rsidP="0066547C">
      <w:pPr>
        <w:spacing w:after="0" w:line="240" w:lineRule="auto"/>
        <w:jc w:val="both"/>
        <w:rPr>
          <w:rFonts w:ascii="Times New Roman" w:hAnsi="Times New Roman"/>
          <w:sz w:val="28"/>
          <w:szCs w:val="28"/>
        </w:rPr>
      </w:pPr>
      <w:r w:rsidRPr="00D43A22">
        <w:rPr>
          <w:rFonts w:ascii="Times New Roman" w:hAnsi="Times New Roman"/>
          <w:b/>
          <w:sz w:val="28"/>
          <w:szCs w:val="28"/>
        </w:rPr>
        <w:t>III. TIẾN TRÌNH DẠY HỌC</w:t>
      </w:r>
    </w:p>
    <w:p w14:paraId="6F18DAD5" w14:textId="77777777" w:rsidR="00A6613D" w:rsidRPr="00D43A22" w:rsidRDefault="00A6613D" w:rsidP="0066547C">
      <w:pPr>
        <w:spacing w:line="240" w:lineRule="auto"/>
        <w:contextualSpacing/>
        <w:jc w:val="both"/>
        <w:rPr>
          <w:rFonts w:ascii="Times New Roman" w:hAnsi="Times New Roman"/>
          <w:b/>
          <w:sz w:val="26"/>
          <w:szCs w:val="26"/>
          <w:lang w:val="vi-VN"/>
        </w:rPr>
      </w:pPr>
      <w:r w:rsidRPr="00D43A22">
        <w:rPr>
          <w:rFonts w:ascii="Times New Roman" w:hAnsi="Times New Roman"/>
          <w:b/>
          <w:bCs/>
          <w:sz w:val="26"/>
          <w:szCs w:val="26"/>
        </w:rPr>
        <w:t xml:space="preserve">A. </w:t>
      </w:r>
      <w:proofErr w:type="spellStart"/>
      <w:r w:rsidRPr="00D43A22">
        <w:rPr>
          <w:rFonts w:ascii="Times New Roman" w:hAnsi="Times New Roman"/>
          <w:b/>
          <w:bCs/>
          <w:sz w:val="26"/>
          <w:szCs w:val="26"/>
        </w:rPr>
        <w:t>Hoạt</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động</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khởi</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động</w:t>
      </w:r>
      <w:proofErr w:type="spellEnd"/>
      <w:r w:rsidRPr="00D43A22">
        <w:rPr>
          <w:rFonts w:ascii="Times New Roman" w:hAnsi="Times New Roman"/>
          <w:b/>
          <w:bCs/>
          <w:sz w:val="26"/>
          <w:szCs w:val="26"/>
        </w:rPr>
        <w:t xml:space="preserve"> </w:t>
      </w:r>
    </w:p>
    <w:p w14:paraId="27901843" w14:textId="77777777" w:rsidR="00A6613D" w:rsidRPr="00D43A22" w:rsidRDefault="00A6613D" w:rsidP="0066547C">
      <w:pPr>
        <w:shd w:val="clear" w:color="auto" w:fill="FFFFFF"/>
        <w:tabs>
          <w:tab w:val="left" w:pos="9214"/>
        </w:tabs>
        <w:spacing w:after="0"/>
        <w:jc w:val="both"/>
        <w:rPr>
          <w:rFonts w:ascii="Times New Roman" w:hAnsi="Times New Roman"/>
          <w:sz w:val="26"/>
          <w:szCs w:val="26"/>
        </w:rPr>
      </w:pPr>
      <w:r w:rsidRPr="00D43A22">
        <w:rPr>
          <w:rFonts w:ascii="Times New Roman" w:hAnsi="Times New Roman"/>
          <w:b/>
          <w:bCs/>
          <w:sz w:val="26"/>
          <w:szCs w:val="26"/>
        </w:rPr>
        <w:t xml:space="preserve">a. </w:t>
      </w:r>
      <w:proofErr w:type="spellStart"/>
      <w:r w:rsidRPr="00D43A22">
        <w:rPr>
          <w:rFonts w:ascii="Times New Roman" w:hAnsi="Times New Roman"/>
          <w:b/>
          <w:bCs/>
          <w:sz w:val="26"/>
          <w:szCs w:val="26"/>
        </w:rPr>
        <w:t>Mục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tiêu</w:t>
      </w:r>
      <w:proofErr w:type="spellEnd"/>
      <w:r w:rsidRPr="00D43A22">
        <w:rPr>
          <w:rFonts w:ascii="Times New Roman" w:hAnsi="Times New Roman"/>
          <w:b/>
          <w:bCs/>
          <w:sz w:val="26"/>
          <w:szCs w:val="26"/>
        </w:rPr>
        <w:t>: T</w:t>
      </w:r>
      <w:r w:rsidRPr="00D43A22">
        <w:rPr>
          <w:rFonts w:ascii="Times New Roman" w:hAnsi="Times New Roman"/>
          <w:sz w:val="26"/>
          <w:szCs w:val="26"/>
          <w:lang w:val="nl-NL"/>
        </w:rPr>
        <w:t>ạo tâm thế cho học sinh đi vào tìm hiểu bài mới.</w:t>
      </w:r>
    </w:p>
    <w:p w14:paraId="5DFF97FB" w14:textId="77777777" w:rsidR="00A6613D" w:rsidRPr="00D43A22" w:rsidRDefault="00A6613D" w:rsidP="0066547C">
      <w:pPr>
        <w:tabs>
          <w:tab w:val="left" w:pos="180"/>
        </w:tabs>
        <w:spacing w:after="0"/>
        <w:jc w:val="both"/>
        <w:rPr>
          <w:rFonts w:ascii="Times New Roman" w:hAnsi="Times New Roman"/>
          <w:sz w:val="26"/>
          <w:szCs w:val="26"/>
          <w:lang w:val="vi-VN"/>
        </w:rPr>
      </w:pPr>
      <w:r w:rsidRPr="00D43A22">
        <w:rPr>
          <w:rFonts w:ascii="Times New Roman" w:hAnsi="Times New Roman"/>
          <w:b/>
          <w:bCs/>
          <w:sz w:val="26"/>
          <w:szCs w:val="26"/>
        </w:rPr>
        <w:t xml:space="preserve">b. </w:t>
      </w:r>
      <w:proofErr w:type="spellStart"/>
      <w:r w:rsidRPr="00D43A22">
        <w:rPr>
          <w:rFonts w:ascii="Times New Roman" w:hAnsi="Times New Roman"/>
          <w:b/>
          <w:bCs/>
          <w:sz w:val="26"/>
          <w:szCs w:val="26"/>
        </w:rPr>
        <w:t>Nội</w:t>
      </w:r>
      <w:proofErr w:type="spellEnd"/>
      <w:r w:rsidRPr="00D43A22">
        <w:rPr>
          <w:rFonts w:ascii="Times New Roman" w:hAnsi="Times New Roman"/>
          <w:b/>
          <w:bCs/>
          <w:sz w:val="26"/>
          <w:szCs w:val="26"/>
        </w:rPr>
        <w:t xml:space="preserve"> dung:</w:t>
      </w:r>
      <w:r w:rsidRPr="00D43A22">
        <w:rPr>
          <w:rFonts w:ascii="Times New Roman" w:hAnsi="Times New Roman"/>
          <w:sz w:val="26"/>
          <w:szCs w:val="26"/>
        </w:rPr>
        <w:t xml:space="preserve"> </w:t>
      </w:r>
      <w:r w:rsidRPr="00D43A22">
        <w:rPr>
          <w:rFonts w:ascii="Times New Roman" w:hAnsi="Times New Roman"/>
          <w:sz w:val="26"/>
          <w:szCs w:val="26"/>
          <w:lang w:val="vi-VN"/>
        </w:rPr>
        <w:t>GV cho học sinh xem hình</w:t>
      </w:r>
      <w:r w:rsidRPr="00D43A22">
        <w:rPr>
          <w:rFonts w:ascii="Times New Roman" w:hAnsi="Times New Roman"/>
          <w:sz w:val="26"/>
          <w:szCs w:val="26"/>
        </w:rPr>
        <w:t xml:space="preserve"> </w:t>
      </w:r>
      <w:proofErr w:type="spellStart"/>
      <w:r w:rsidRPr="00D43A22">
        <w:rPr>
          <w:rFonts w:ascii="Times New Roman" w:hAnsi="Times New Roman"/>
          <w:sz w:val="26"/>
          <w:szCs w:val="26"/>
        </w:rPr>
        <w:t>liên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quan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đến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Ấn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Độ</w:t>
      </w:r>
      <w:proofErr w:type="spellEnd"/>
      <w:r w:rsidRPr="00D43A22">
        <w:rPr>
          <w:rFonts w:ascii="Times New Roman" w:hAnsi="Times New Roman"/>
          <w:sz w:val="26"/>
          <w:szCs w:val="26"/>
        </w:rPr>
        <w:t>,</w:t>
      </w:r>
      <w:r w:rsidRPr="00D43A22">
        <w:rPr>
          <w:rFonts w:ascii="Times New Roman" w:eastAsia="Times New Roman" w:hAnsi="Times New Roman"/>
          <w:color w:val="000000"/>
          <w:sz w:val="28"/>
          <w:szCs w:val="28"/>
        </w:rPr>
        <w:t xml:space="preserve"> Đông Nam </w:t>
      </w:r>
      <w:proofErr w:type="gramStart"/>
      <w:r w:rsidRPr="00D43A22">
        <w:rPr>
          <w:rFonts w:ascii="Times New Roman" w:eastAsia="Times New Roman" w:hAnsi="Times New Roman"/>
          <w:color w:val="000000"/>
          <w:sz w:val="28"/>
          <w:szCs w:val="28"/>
        </w:rPr>
        <w:t>Á</w:t>
      </w:r>
      <w:r w:rsidRPr="00D43A22">
        <w:rPr>
          <w:rFonts w:ascii="Times New Roman" w:hAnsi="Times New Roman"/>
          <w:sz w:val="26"/>
          <w:szCs w:val="26"/>
        </w:rPr>
        <w:t xml:space="preserve"> :</w:t>
      </w:r>
      <w:proofErr w:type="gramEnd"/>
      <w:r w:rsidRPr="00D43A22">
        <w:rPr>
          <w:rFonts w:ascii="Times New Roman" w:hAnsi="Times New Roman"/>
          <w:sz w:val="26"/>
          <w:szCs w:val="26"/>
        </w:rPr>
        <w:t xml:space="preserve"> </w:t>
      </w:r>
      <w:proofErr w:type="spellStart"/>
      <w:r w:rsidRPr="00D43A22">
        <w:rPr>
          <w:rFonts w:ascii="Times New Roman" w:hAnsi="Times New Roman"/>
          <w:sz w:val="26"/>
          <w:szCs w:val="26"/>
        </w:rPr>
        <w:t>quốc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kì</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quốc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huy</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tiền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tôn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giáo</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nghệ</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thuật</w:t>
      </w:r>
      <w:proofErr w:type="spellEnd"/>
      <w:r w:rsidRPr="00D43A22">
        <w:rPr>
          <w:rFonts w:ascii="Times New Roman" w:hAnsi="Times New Roman"/>
          <w:sz w:val="26"/>
          <w:szCs w:val="26"/>
        </w:rPr>
        <w:t>..</w:t>
      </w:r>
      <w:r w:rsidRPr="00D43A22">
        <w:rPr>
          <w:rFonts w:ascii="Times New Roman" w:hAnsi="Times New Roman"/>
          <w:sz w:val="26"/>
          <w:szCs w:val="26"/>
          <w:lang w:val="vi-VN"/>
        </w:rPr>
        <w:t>.</w:t>
      </w:r>
    </w:p>
    <w:p w14:paraId="317669A0" w14:textId="77777777" w:rsidR="00A6613D" w:rsidRPr="00D43A22" w:rsidRDefault="00A6613D" w:rsidP="0066547C">
      <w:pPr>
        <w:tabs>
          <w:tab w:val="left" w:pos="180"/>
        </w:tabs>
        <w:spacing w:after="0"/>
        <w:jc w:val="both"/>
        <w:rPr>
          <w:rFonts w:ascii="Times New Roman" w:hAnsi="Times New Roman"/>
          <w:sz w:val="26"/>
          <w:szCs w:val="26"/>
        </w:rPr>
      </w:pPr>
      <w:r w:rsidRPr="00D43A22">
        <w:rPr>
          <w:rFonts w:ascii="Times New Roman" w:hAnsi="Times New Roman"/>
          <w:b/>
          <w:bCs/>
          <w:sz w:val="26"/>
          <w:szCs w:val="26"/>
        </w:rPr>
        <w:t xml:space="preserve">c. </w:t>
      </w:r>
      <w:proofErr w:type="spellStart"/>
      <w:r w:rsidRPr="00D43A22">
        <w:rPr>
          <w:rFonts w:ascii="Times New Roman" w:hAnsi="Times New Roman"/>
          <w:b/>
          <w:bCs/>
          <w:sz w:val="26"/>
          <w:szCs w:val="26"/>
        </w:rPr>
        <w:t>Sản</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phẩm</w:t>
      </w:r>
      <w:proofErr w:type="spellEnd"/>
      <w:r w:rsidRPr="00D43A22">
        <w:rPr>
          <w:rFonts w:ascii="Times New Roman" w:hAnsi="Times New Roman"/>
          <w:b/>
          <w:bCs/>
          <w:sz w:val="26"/>
          <w:szCs w:val="26"/>
        </w:rPr>
        <w:t>:</w:t>
      </w:r>
      <w:r w:rsidRPr="00D43A22">
        <w:rPr>
          <w:rFonts w:ascii="Times New Roman" w:hAnsi="Times New Roman"/>
          <w:sz w:val="26"/>
          <w:szCs w:val="26"/>
        </w:rPr>
        <w:t xml:space="preserve"> </w:t>
      </w:r>
      <w:r w:rsidRPr="00D43A22">
        <w:rPr>
          <w:rFonts w:ascii="Times New Roman" w:hAnsi="Times New Roman"/>
          <w:sz w:val="26"/>
          <w:szCs w:val="26"/>
          <w:lang w:val="vi-VN"/>
        </w:rPr>
        <w:t>Một số hiểu biết của HS về</w:t>
      </w:r>
      <w:r w:rsidRPr="00D43A22">
        <w:rPr>
          <w:rFonts w:ascii="Times New Roman" w:hAnsi="Times New Roman"/>
          <w:sz w:val="26"/>
          <w:szCs w:val="26"/>
        </w:rPr>
        <w:t xml:space="preserve"> </w:t>
      </w:r>
      <w:proofErr w:type="spellStart"/>
      <w:r w:rsidRPr="00D43A22">
        <w:rPr>
          <w:rFonts w:ascii="Times New Roman" w:hAnsi="Times New Roman"/>
          <w:sz w:val="26"/>
          <w:szCs w:val="26"/>
        </w:rPr>
        <w:t>quốc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kì</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quốc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huy</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tiền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tôn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giáo</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nghệ</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thuật</w:t>
      </w:r>
      <w:proofErr w:type="spellEnd"/>
      <w:r w:rsidRPr="00D43A22">
        <w:rPr>
          <w:rFonts w:ascii="Times New Roman" w:hAnsi="Times New Roman"/>
          <w:sz w:val="26"/>
          <w:szCs w:val="26"/>
        </w:rPr>
        <w:t>..</w:t>
      </w:r>
      <w:r w:rsidRPr="00D43A22">
        <w:rPr>
          <w:rFonts w:ascii="Times New Roman" w:hAnsi="Times New Roman"/>
          <w:sz w:val="26"/>
          <w:szCs w:val="26"/>
          <w:lang w:val="vi-VN"/>
        </w:rPr>
        <w:t>.</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Ấn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Độ</w:t>
      </w:r>
      <w:proofErr w:type="spellEnd"/>
    </w:p>
    <w:p w14:paraId="26BEF91E" w14:textId="77777777" w:rsidR="00A6613D" w:rsidRPr="00E1165F" w:rsidRDefault="00A6613D" w:rsidP="00E1165F">
      <w:pPr>
        <w:shd w:val="clear" w:color="auto" w:fill="FFFFFF"/>
        <w:tabs>
          <w:tab w:val="left" w:pos="9214"/>
        </w:tabs>
        <w:spacing w:after="0"/>
        <w:jc w:val="both"/>
        <w:rPr>
          <w:rFonts w:ascii="Times New Roman" w:hAnsi="Times New Roman"/>
          <w:b/>
          <w:bCs/>
          <w:sz w:val="26"/>
          <w:szCs w:val="26"/>
          <w:lang w:val="vi-VN"/>
        </w:rPr>
      </w:pPr>
      <w:r w:rsidRPr="00D43A22">
        <w:rPr>
          <w:rFonts w:ascii="Times New Roman" w:hAnsi="Times New Roman"/>
          <w:b/>
          <w:bCs/>
          <w:sz w:val="26"/>
          <w:szCs w:val="26"/>
        </w:rPr>
        <w:t xml:space="preserve">d. </w:t>
      </w:r>
      <w:proofErr w:type="spellStart"/>
      <w:r w:rsidRPr="00D43A22">
        <w:rPr>
          <w:rFonts w:ascii="Times New Roman" w:hAnsi="Times New Roman"/>
          <w:b/>
          <w:bCs/>
          <w:sz w:val="26"/>
          <w:szCs w:val="26"/>
        </w:rPr>
        <w:t>Tổ</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chức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thực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hiện</w:t>
      </w:r>
      <w:proofErr w:type="spellEnd"/>
      <w:r w:rsidR="00E1165F">
        <w:rPr>
          <w:rFonts w:ascii="Times New Roman" w:hAnsi="Times New Roman"/>
          <w:b/>
          <w:bCs/>
          <w:sz w:val="26"/>
          <w:szCs w:val="26"/>
          <w:lang w:val="vi-VN"/>
        </w:rPr>
        <w:t xml:space="preserve">: </w:t>
      </w:r>
      <w:r w:rsidRPr="00D43A22">
        <w:rPr>
          <w:rFonts w:ascii="Times New Roman" w:hAnsi="Times New Roman"/>
          <w:sz w:val="26"/>
          <w:szCs w:val="26"/>
          <w:lang w:val="vi-VN"/>
        </w:rPr>
        <w:t xml:space="preserve">GV cho HS xem hình </w:t>
      </w:r>
    </w:p>
    <w:p w14:paraId="0767AD26" w14:textId="77777777" w:rsidR="00A6613D" w:rsidRPr="00E1165F" w:rsidRDefault="00A6613D" w:rsidP="00E1165F">
      <w:pPr>
        <w:shd w:val="clear" w:color="auto" w:fill="FFFFFF"/>
        <w:spacing w:after="0" w:line="240" w:lineRule="auto"/>
        <w:jc w:val="both"/>
        <w:rPr>
          <w:rFonts w:ascii="Times New Roman" w:hAnsi="Times New Roman"/>
          <w:sz w:val="26"/>
          <w:szCs w:val="26"/>
        </w:rPr>
      </w:pPr>
      <w:r w:rsidRPr="00D43A22">
        <w:rPr>
          <w:rFonts w:ascii="Times New Roman" w:eastAsia="Arial" w:hAnsi="Times New Roman"/>
          <w:sz w:val="28"/>
          <w:szCs w:val="28"/>
          <w:lang w:val="fr-FR"/>
        </w:rPr>
        <w:t xml:space="preserve">- GV </w:t>
      </w:r>
      <w:proofErr w:type="spellStart"/>
      <w:r w:rsidRPr="00D43A22">
        <w:rPr>
          <w:rFonts w:ascii="Times New Roman" w:eastAsia="Arial" w:hAnsi="Times New Roman"/>
          <w:sz w:val="28"/>
          <w:szCs w:val="28"/>
          <w:lang w:val="fr-FR"/>
        </w:rPr>
        <w:t>dẫn</w:t>
      </w:r>
      <w:proofErr w:type="spellEnd"/>
      <w:r w:rsidRPr="00D43A22">
        <w:rPr>
          <w:rFonts w:ascii="Times New Roman" w:eastAsia="Arial" w:hAnsi="Times New Roman"/>
          <w:sz w:val="28"/>
          <w:szCs w:val="28"/>
          <w:lang w:val="fr-FR"/>
        </w:rPr>
        <w:t xml:space="preserve"> </w:t>
      </w:r>
      <w:proofErr w:type="spellStart"/>
      <w:r w:rsidRPr="00D43A22">
        <w:rPr>
          <w:rFonts w:ascii="Times New Roman" w:eastAsia="Arial" w:hAnsi="Times New Roman"/>
          <w:sz w:val="28"/>
          <w:szCs w:val="28"/>
          <w:lang w:val="fr-FR"/>
        </w:rPr>
        <w:t>vào</w:t>
      </w:r>
      <w:proofErr w:type="spellEnd"/>
      <w:r w:rsidRPr="00D43A22">
        <w:rPr>
          <w:rFonts w:ascii="Times New Roman" w:eastAsia="Arial" w:hAnsi="Times New Roman"/>
          <w:sz w:val="28"/>
          <w:szCs w:val="28"/>
          <w:lang w:val="fr-FR"/>
        </w:rPr>
        <w:t xml:space="preserve"> </w:t>
      </w:r>
      <w:proofErr w:type="spellStart"/>
      <w:r w:rsidRPr="00D43A22">
        <w:rPr>
          <w:rFonts w:ascii="Times New Roman" w:eastAsia="Arial" w:hAnsi="Times New Roman"/>
          <w:sz w:val="28"/>
          <w:szCs w:val="28"/>
          <w:lang w:val="fr-FR"/>
        </w:rPr>
        <w:t>bài</w:t>
      </w:r>
      <w:proofErr w:type="spellEnd"/>
      <w:r w:rsidRPr="00D43A22">
        <w:rPr>
          <w:rFonts w:ascii="Times New Roman" w:eastAsia="Arial" w:hAnsi="Times New Roman"/>
          <w:sz w:val="28"/>
          <w:szCs w:val="28"/>
          <w:lang w:val="fr-FR"/>
        </w:rPr>
        <w:t xml:space="preserve"> : </w:t>
      </w:r>
      <w:proofErr w:type="spellStart"/>
      <w:r w:rsidRPr="00D43A22">
        <w:rPr>
          <w:rFonts w:ascii="Times New Roman" w:eastAsia="Arial" w:hAnsi="Times New Roman"/>
          <w:sz w:val="28"/>
          <w:szCs w:val="28"/>
          <w:lang w:val="fr-FR"/>
        </w:rPr>
        <w:t>Vào</w:t>
      </w:r>
      <w:proofErr w:type="spellEnd"/>
      <w:r w:rsidRPr="00D43A22">
        <w:rPr>
          <w:rFonts w:ascii="Times New Roman" w:eastAsia="Arial" w:hAnsi="Times New Roman"/>
          <w:sz w:val="28"/>
          <w:szCs w:val="28"/>
          <w:lang w:val="fr-FR"/>
        </w:rPr>
        <w:t xml:space="preserve"> </w:t>
      </w:r>
      <w:proofErr w:type="spellStart"/>
      <w:r w:rsidRPr="00D43A22">
        <w:rPr>
          <w:rFonts w:ascii="Times New Roman" w:eastAsia="Times New Roman" w:hAnsi="Times New Roman"/>
          <w:color w:val="000000"/>
          <w:sz w:val="28"/>
          <w:szCs w:val="28"/>
        </w:rPr>
        <w:t>nửa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sau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XIX </w:t>
      </w:r>
      <w:proofErr w:type="spellStart"/>
      <w:r w:rsidRPr="00D43A22">
        <w:rPr>
          <w:rFonts w:ascii="Times New Roman" w:eastAsia="Times New Roman" w:hAnsi="Times New Roman"/>
          <w:color w:val="000000"/>
          <w:sz w:val="28"/>
          <w:szCs w:val="28"/>
        </w:rPr>
        <w:t>đến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đầu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w:t>
      </w:r>
      <w:proofErr w:type="gramStart"/>
      <w:r w:rsidRPr="00D43A22">
        <w:rPr>
          <w:rFonts w:ascii="Times New Roman" w:eastAsia="Times New Roman" w:hAnsi="Times New Roman"/>
          <w:color w:val="000000"/>
          <w:sz w:val="28"/>
          <w:szCs w:val="28"/>
        </w:rPr>
        <w:t xml:space="preserve">XX, </w:t>
      </w:r>
      <w:r w:rsidRPr="00D43A22">
        <w:rPr>
          <w:rFonts w:ascii="Times New Roman" w:eastAsia="Arial" w:hAnsi="Times New Roman"/>
          <w:sz w:val="28"/>
          <w:szCs w:val="28"/>
          <w:lang w:val="fr-FR"/>
        </w:rPr>
        <w:t xml:space="preserve"> </w:t>
      </w:r>
      <w:proofErr w:type="spellStart"/>
      <w:r w:rsidRPr="00D43A22">
        <w:rPr>
          <w:rFonts w:ascii="Times New Roman" w:eastAsia="Times New Roman" w:hAnsi="Times New Roman"/>
          <w:color w:val="000000"/>
          <w:sz w:val="28"/>
          <w:szCs w:val="28"/>
        </w:rPr>
        <w:t>Ấn</w:t>
      </w:r>
      <w:proofErr w:type="spellEnd"/>
      <w:proofErr w:type="gram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Độ</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và</w:t>
      </w:r>
      <w:proofErr w:type="spellEnd"/>
      <w:r w:rsidRPr="00D43A22">
        <w:rPr>
          <w:rFonts w:ascii="Times New Roman" w:eastAsia="Times New Roman" w:hAnsi="Times New Roman"/>
          <w:color w:val="000000"/>
          <w:sz w:val="28"/>
          <w:szCs w:val="28"/>
        </w:rPr>
        <w:t xml:space="preserve"> Đông Nam Á  </w:t>
      </w:r>
      <w:proofErr w:type="spellStart"/>
      <w:r w:rsidRPr="00D43A22">
        <w:rPr>
          <w:rFonts w:ascii="Times New Roman" w:eastAsia="Times New Roman" w:hAnsi="Times New Roman"/>
          <w:color w:val="000000"/>
          <w:sz w:val="28"/>
          <w:szCs w:val="28"/>
        </w:rPr>
        <w:t>đã</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bị</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thực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phương</w:t>
      </w:r>
      <w:proofErr w:type="spellEnd"/>
      <w:r w:rsidRPr="00D43A22">
        <w:rPr>
          <w:rFonts w:ascii="Times New Roman" w:eastAsia="Times New Roman" w:hAnsi="Times New Roman"/>
          <w:color w:val="000000"/>
          <w:sz w:val="28"/>
          <w:szCs w:val="28"/>
        </w:rPr>
        <w:t xml:space="preserve"> Tây </w:t>
      </w:r>
      <w:proofErr w:type="spellStart"/>
      <w:r w:rsidRPr="00D43A22">
        <w:rPr>
          <w:rFonts w:ascii="Times New Roman" w:eastAsia="Times New Roman" w:hAnsi="Times New Roman"/>
          <w:color w:val="000000"/>
          <w:sz w:val="28"/>
          <w:szCs w:val="28"/>
        </w:rPr>
        <w:t>xâm</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chiếm</w:t>
      </w:r>
      <w:proofErr w:type="spellEnd"/>
      <w:r w:rsidRPr="00D43A22">
        <w:rPr>
          <w:rFonts w:ascii="Times New Roman" w:eastAsia="Times New Roman" w:hAnsi="Times New Roman"/>
          <w:color w:val="000000"/>
          <w:sz w:val="28"/>
          <w:szCs w:val="28"/>
        </w:rPr>
        <w:t xml:space="preserve">. Theo </w:t>
      </w:r>
      <w:proofErr w:type="spellStart"/>
      <w:r w:rsidRPr="00D43A22">
        <w:rPr>
          <w:rFonts w:ascii="Times New Roman" w:eastAsia="Times New Roman" w:hAnsi="Times New Roman"/>
          <w:color w:val="000000"/>
          <w:sz w:val="28"/>
          <w:szCs w:val="28"/>
        </w:rPr>
        <w:t>em</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mục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đích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của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các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nước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thực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phương</w:t>
      </w:r>
      <w:proofErr w:type="spellEnd"/>
      <w:r w:rsidRPr="00D43A22">
        <w:rPr>
          <w:rFonts w:ascii="Times New Roman" w:eastAsia="Times New Roman" w:hAnsi="Times New Roman"/>
          <w:color w:val="000000"/>
          <w:sz w:val="28"/>
          <w:szCs w:val="28"/>
        </w:rPr>
        <w:t xml:space="preserve"> Tây </w:t>
      </w:r>
      <w:proofErr w:type="spellStart"/>
      <w:r w:rsidRPr="00D43A22">
        <w:rPr>
          <w:rFonts w:ascii="Times New Roman" w:eastAsia="Times New Roman" w:hAnsi="Times New Roman"/>
          <w:color w:val="000000"/>
          <w:sz w:val="28"/>
          <w:szCs w:val="28"/>
        </w:rPr>
        <w:t>đến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vùng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đất</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này</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là</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gì</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Phải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chăng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là</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để</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khai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hóa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văn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minh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giúp</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phát</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triển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công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nghiệp</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Nhân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Ấn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Độ</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và</w:t>
      </w:r>
      <w:proofErr w:type="spellEnd"/>
      <w:r w:rsidRPr="00D43A22">
        <w:rPr>
          <w:rFonts w:ascii="Times New Roman" w:eastAsia="Times New Roman" w:hAnsi="Times New Roman"/>
          <w:color w:val="000000"/>
          <w:sz w:val="28"/>
          <w:szCs w:val="28"/>
        </w:rPr>
        <w:t xml:space="preserve"> Đông Nam Á </w:t>
      </w:r>
      <w:proofErr w:type="spellStart"/>
      <w:r w:rsidRPr="00D43A22">
        <w:rPr>
          <w:rFonts w:ascii="Times New Roman" w:eastAsia="Times New Roman" w:hAnsi="Times New Roman"/>
          <w:color w:val="000000"/>
          <w:sz w:val="28"/>
          <w:szCs w:val="28"/>
        </w:rPr>
        <w:t>đã</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có</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thái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độ</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và</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hành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động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như</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nào</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trước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làn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sóng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xâm</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lược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của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thực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phương</w:t>
      </w:r>
      <w:proofErr w:type="spellEnd"/>
      <w:r w:rsidRPr="00D43A22">
        <w:rPr>
          <w:rFonts w:ascii="Times New Roman" w:eastAsia="Times New Roman" w:hAnsi="Times New Roman"/>
          <w:color w:val="000000"/>
          <w:sz w:val="28"/>
          <w:szCs w:val="28"/>
        </w:rPr>
        <w:t xml:space="preserve"> Tây?</w:t>
      </w:r>
      <w:r w:rsidRPr="00D43A22">
        <w:rPr>
          <w:rFonts w:ascii="Times New Roman" w:eastAsia="Arial" w:hAnsi="Times New Roman"/>
          <w:sz w:val="28"/>
          <w:szCs w:val="28"/>
          <w:lang w:val="fr-FR"/>
        </w:rPr>
        <w:t xml:space="preserve"> </w:t>
      </w:r>
      <w:proofErr w:type="spellStart"/>
      <w:r w:rsidRPr="00D43A22">
        <w:rPr>
          <w:rFonts w:ascii="Times New Roman" w:eastAsia="Arial" w:hAnsi="Times New Roman"/>
          <w:sz w:val="28"/>
          <w:szCs w:val="28"/>
          <w:lang w:val="fr-FR"/>
        </w:rPr>
        <w:t>Chúng</w:t>
      </w:r>
      <w:proofErr w:type="spellEnd"/>
      <w:r w:rsidRPr="00D43A22">
        <w:rPr>
          <w:rFonts w:ascii="Times New Roman" w:eastAsia="Arial" w:hAnsi="Times New Roman"/>
          <w:sz w:val="28"/>
          <w:szCs w:val="28"/>
          <w:lang w:val="fr-FR"/>
        </w:rPr>
        <w:t xml:space="preserve"> ta </w:t>
      </w:r>
      <w:proofErr w:type="spellStart"/>
      <w:r w:rsidRPr="00D43A22">
        <w:rPr>
          <w:rFonts w:ascii="Times New Roman" w:eastAsia="Arial" w:hAnsi="Times New Roman"/>
          <w:sz w:val="28"/>
          <w:szCs w:val="28"/>
          <w:lang w:val="fr-FR"/>
        </w:rPr>
        <w:t>cùng</w:t>
      </w:r>
      <w:proofErr w:type="spellEnd"/>
      <w:r w:rsidRPr="00D43A22">
        <w:rPr>
          <w:rFonts w:ascii="Times New Roman" w:eastAsia="Arial" w:hAnsi="Times New Roman"/>
          <w:sz w:val="28"/>
          <w:szCs w:val="28"/>
          <w:lang w:val="fr-FR"/>
        </w:rPr>
        <w:t xml:space="preserve"> </w:t>
      </w:r>
      <w:proofErr w:type="spellStart"/>
      <w:r w:rsidRPr="00D43A22">
        <w:rPr>
          <w:rFonts w:ascii="Times New Roman" w:eastAsia="Arial" w:hAnsi="Times New Roman"/>
          <w:sz w:val="28"/>
          <w:szCs w:val="28"/>
          <w:lang w:val="fr-FR"/>
        </w:rPr>
        <w:t>tìm</w:t>
      </w:r>
      <w:proofErr w:type="spellEnd"/>
      <w:r w:rsidRPr="00D43A22">
        <w:rPr>
          <w:rFonts w:ascii="Times New Roman" w:eastAsia="Arial" w:hAnsi="Times New Roman"/>
          <w:sz w:val="28"/>
          <w:szCs w:val="28"/>
          <w:lang w:val="fr-FR"/>
        </w:rPr>
        <w:t xml:space="preserve"> </w:t>
      </w:r>
      <w:proofErr w:type="spellStart"/>
      <w:r w:rsidRPr="00D43A22">
        <w:rPr>
          <w:rFonts w:ascii="Times New Roman" w:eastAsia="Arial" w:hAnsi="Times New Roman"/>
          <w:sz w:val="28"/>
          <w:szCs w:val="28"/>
          <w:lang w:val="fr-FR"/>
        </w:rPr>
        <w:t>hiểu</w:t>
      </w:r>
      <w:proofErr w:type="spellEnd"/>
      <w:r w:rsidRPr="00D43A22">
        <w:rPr>
          <w:rFonts w:ascii="Times New Roman" w:eastAsia="Arial" w:hAnsi="Times New Roman"/>
          <w:sz w:val="28"/>
          <w:szCs w:val="28"/>
          <w:lang w:val="fr-FR"/>
        </w:rPr>
        <w:t xml:space="preserve"> </w:t>
      </w:r>
      <w:proofErr w:type="spellStart"/>
      <w:r w:rsidRPr="00D43A22">
        <w:rPr>
          <w:rFonts w:ascii="Times New Roman" w:eastAsia="Arial" w:hAnsi="Times New Roman"/>
          <w:sz w:val="28"/>
          <w:szCs w:val="28"/>
          <w:lang w:val="fr-FR"/>
        </w:rPr>
        <w:t>nội</w:t>
      </w:r>
      <w:proofErr w:type="spellEnd"/>
      <w:r w:rsidRPr="00D43A22">
        <w:rPr>
          <w:rFonts w:ascii="Times New Roman" w:eastAsia="Arial" w:hAnsi="Times New Roman"/>
          <w:sz w:val="28"/>
          <w:szCs w:val="28"/>
          <w:lang w:val="fr-FR"/>
        </w:rPr>
        <w:t xml:space="preserve"> </w:t>
      </w:r>
      <w:proofErr w:type="spellStart"/>
      <w:r w:rsidRPr="00D43A22">
        <w:rPr>
          <w:rFonts w:ascii="Times New Roman" w:eastAsia="Arial" w:hAnsi="Times New Roman"/>
          <w:sz w:val="28"/>
          <w:szCs w:val="28"/>
          <w:lang w:val="fr-FR"/>
        </w:rPr>
        <w:t>dung</w:t>
      </w:r>
      <w:proofErr w:type="spellEnd"/>
      <w:r w:rsidRPr="00D43A22">
        <w:rPr>
          <w:rFonts w:ascii="Times New Roman" w:eastAsia="Arial" w:hAnsi="Times New Roman"/>
          <w:sz w:val="28"/>
          <w:szCs w:val="28"/>
          <w:lang w:val="fr-FR"/>
        </w:rPr>
        <w:t xml:space="preserve"> </w:t>
      </w:r>
      <w:proofErr w:type="spellStart"/>
      <w:r w:rsidRPr="00D43A22">
        <w:rPr>
          <w:rFonts w:ascii="Times New Roman" w:eastAsia="Arial" w:hAnsi="Times New Roman"/>
          <w:sz w:val="28"/>
          <w:szCs w:val="28"/>
          <w:lang w:val="fr-FR"/>
        </w:rPr>
        <w:t>bài</w:t>
      </w:r>
      <w:proofErr w:type="spellEnd"/>
      <w:r w:rsidRPr="00D43A22">
        <w:rPr>
          <w:rFonts w:ascii="Times New Roman" w:eastAsia="Arial" w:hAnsi="Times New Roman"/>
          <w:sz w:val="28"/>
          <w:szCs w:val="28"/>
          <w:lang w:val="fr-FR"/>
        </w:rPr>
        <w:t xml:space="preserve"> </w:t>
      </w:r>
      <w:proofErr w:type="spellStart"/>
      <w:r w:rsidRPr="00D43A22">
        <w:rPr>
          <w:rFonts w:ascii="Times New Roman" w:eastAsia="Arial" w:hAnsi="Times New Roman"/>
          <w:sz w:val="28"/>
          <w:szCs w:val="28"/>
          <w:lang w:val="fr-FR"/>
        </w:rPr>
        <w:t>học</w:t>
      </w:r>
      <w:proofErr w:type="spellEnd"/>
      <w:r w:rsidRPr="00D43A22">
        <w:rPr>
          <w:rFonts w:ascii="Times New Roman" w:eastAsia="Arial" w:hAnsi="Times New Roman"/>
          <w:sz w:val="28"/>
          <w:szCs w:val="28"/>
          <w:lang w:val="fr-FR"/>
        </w:rPr>
        <w:t xml:space="preserve"> </w:t>
      </w:r>
      <w:proofErr w:type="spellStart"/>
      <w:r w:rsidRPr="00D43A22">
        <w:rPr>
          <w:rFonts w:ascii="Times New Roman" w:eastAsia="Arial" w:hAnsi="Times New Roman"/>
          <w:sz w:val="28"/>
          <w:szCs w:val="28"/>
          <w:lang w:val="fr-FR"/>
        </w:rPr>
        <w:t>hôm</w:t>
      </w:r>
      <w:proofErr w:type="spellEnd"/>
      <w:r w:rsidRPr="00D43A22">
        <w:rPr>
          <w:rFonts w:ascii="Times New Roman" w:eastAsia="Arial" w:hAnsi="Times New Roman"/>
          <w:sz w:val="28"/>
          <w:szCs w:val="28"/>
          <w:lang w:val="fr-FR"/>
        </w:rPr>
        <w:t xml:space="preserve"> </w:t>
      </w:r>
      <w:proofErr w:type="spellStart"/>
      <w:r w:rsidRPr="00D43A22">
        <w:rPr>
          <w:rFonts w:ascii="Times New Roman" w:eastAsia="Arial" w:hAnsi="Times New Roman"/>
          <w:sz w:val="28"/>
          <w:szCs w:val="28"/>
          <w:lang w:val="fr-FR"/>
        </w:rPr>
        <w:t>nay</w:t>
      </w:r>
      <w:proofErr w:type="spellEnd"/>
      <w:r w:rsidRPr="00D43A22">
        <w:rPr>
          <w:rFonts w:ascii="Times New Roman" w:eastAsia="Arial" w:hAnsi="Times New Roman"/>
          <w:sz w:val="28"/>
          <w:szCs w:val="28"/>
          <w:lang w:val="fr-FR"/>
        </w:rPr>
        <w:t>.</w:t>
      </w:r>
    </w:p>
    <w:p w14:paraId="2F6A3597" w14:textId="77777777" w:rsidR="00A6613D" w:rsidRPr="00D43A22" w:rsidRDefault="00A6613D" w:rsidP="0066547C">
      <w:pPr>
        <w:shd w:val="clear" w:color="auto" w:fill="FFFFFF"/>
        <w:tabs>
          <w:tab w:val="left" w:pos="9214"/>
        </w:tabs>
        <w:spacing w:after="0"/>
        <w:jc w:val="both"/>
        <w:rPr>
          <w:rFonts w:ascii="Times New Roman" w:hAnsi="Times New Roman"/>
          <w:b/>
          <w:bCs/>
          <w:sz w:val="26"/>
          <w:szCs w:val="26"/>
        </w:rPr>
      </w:pPr>
      <w:r w:rsidRPr="00D43A22">
        <w:rPr>
          <w:rFonts w:ascii="Times New Roman" w:hAnsi="Times New Roman"/>
          <w:b/>
          <w:bCs/>
          <w:sz w:val="26"/>
          <w:szCs w:val="26"/>
        </w:rPr>
        <w:t xml:space="preserve">B. </w:t>
      </w:r>
      <w:proofErr w:type="spellStart"/>
      <w:r w:rsidRPr="00D43A22">
        <w:rPr>
          <w:rFonts w:ascii="Times New Roman" w:hAnsi="Times New Roman"/>
          <w:b/>
          <w:bCs/>
          <w:sz w:val="26"/>
          <w:szCs w:val="26"/>
        </w:rPr>
        <w:t>Hoạt</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động</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hình</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thành</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kiến</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thức</w:t>
      </w:r>
      <w:proofErr w:type="spellEnd"/>
    </w:p>
    <w:p w14:paraId="1896B0D5" w14:textId="77777777" w:rsidR="00A6613D" w:rsidRPr="00D43A22" w:rsidRDefault="00A6613D" w:rsidP="0066547C">
      <w:pPr>
        <w:contextualSpacing/>
        <w:jc w:val="both"/>
        <w:rPr>
          <w:rFonts w:ascii="Times New Roman" w:hAnsi="Times New Roman"/>
          <w:sz w:val="28"/>
          <w:szCs w:val="28"/>
          <w:lang w:val="sv-SE"/>
        </w:rPr>
      </w:pPr>
      <w:r w:rsidRPr="00D43A22">
        <w:rPr>
          <w:rFonts w:ascii="Times New Roman" w:hAnsi="Times New Roman"/>
          <w:b/>
          <w:bCs/>
          <w:sz w:val="26"/>
          <w:szCs w:val="26"/>
        </w:rPr>
        <w:t xml:space="preserve">a. </w:t>
      </w:r>
      <w:proofErr w:type="spellStart"/>
      <w:r w:rsidRPr="00D43A22">
        <w:rPr>
          <w:rFonts w:ascii="Times New Roman" w:hAnsi="Times New Roman"/>
          <w:b/>
          <w:bCs/>
          <w:sz w:val="26"/>
          <w:szCs w:val="26"/>
        </w:rPr>
        <w:t>Mục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tiêu</w:t>
      </w:r>
      <w:proofErr w:type="spellEnd"/>
      <w:r w:rsidRPr="00D43A22">
        <w:rPr>
          <w:rFonts w:ascii="Times New Roman" w:hAnsi="Times New Roman"/>
          <w:b/>
          <w:bCs/>
          <w:sz w:val="26"/>
          <w:szCs w:val="26"/>
        </w:rPr>
        <w:t>:</w:t>
      </w:r>
      <w:r w:rsidRPr="00D43A22">
        <w:rPr>
          <w:rFonts w:ascii="Times New Roman" w:hAnsi="Times New Roman"/>
          <w:sz w:val="26"/>
          <w:szCs w:val="26"/>
        </w:rPr>
        <w:t xml:space="preserve"> </w:t>
      </w:r>
      <w:proofErr w:type="spellStart"/>
      <w:r w:rsidRPr="00D43A22">
        <w:rPr>
          <w:rFonts w:ascii="Times New Roman" w:eastAsia="Times New Roman" w:hAnsi="Times New Roman"/>
          <w:color w:val="000000"/>
          <w:sz w:val="28"/>
          <w:szCs w:val="28"/>
        </w:rPr>
        <w:t>Ấn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Độ</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và</w:t>
      </w:r>
      <w:proofErr w:type="spellEnd"/>
      <w:r w:rsidRPr="00D43A22">
        <w:rPr>
          <w:rFonts w:ascii="Times New Roman" w:eastAsia="Times New Roman" w:hAnsi="Times New Roman"/>
          <w:color w:val="000000"/>
          <w:sz w:val="28"/>
          <w:szCs w:val="28"/>
        </w:rPr>
        <w:t xml:space="preserve"> Đông Nam Á </w:t>
      </w:r>
      <w:proofErr w:type="spellStart"/>
      <w:r w:rsidRPr="00D43A22">
        <w:rPr>
          <w:rFonts w:ascii="Times New Roman" w:eastAsia="Times New Roman" w:hAnsi="Times New Roman"/>
          <w:color w:val="000000"/>
          <w:sz w:val="28"/>
          <w:szCs w:val="28"/>
        </w:rPr>
        <w:t>từ</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nửa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sau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XIX </w:t>
      </w:r>
      <w:proofErr w:type="spellStart"/>
      <w:r w:rsidRPr="00D43A22">
        <w:rPr>
          <w:rFonts w:ascii="Times New Roman" w:eastAsia="Times New Roman" w:hAnsi="Times New Roman"/>
          <w:color w:val="000000"/>
          <w:sz w:val="28"/>
          <w:szCs w:val="28"/>
        </w:rPr>
        <w:t>đến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đầu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XX.</w:t>
      </w:r>
    </w:p>
    <w:p w14:paraId="680AA016" w14:textId="77777777" w:rsidR="00A6613D" w:rsidRPr="00D43A22" w:rsidRDefault="00A6613D" w:rsidP="0066547C">
      <w:pPr>
        <w:shd w:val="clear" w:color="auto" w:fill="FFFFFF"/>
        <w:tabs>
          <w:tab w:val="left" w:pos="9214"/>
        </w:tabs>
        <w:spacing w:after="0"/>
        <w:jc w:val="both"/>
        <w:rPr>
          <w:rFonts w:ascii="Times New Roman" w:hAnsi="Times New Roman"/>
          <w:sz w:val="26"/>
          <w:szCs w:val="26"/>
          <w:lang w:val="vi-VN"/>
        </w:rPr>
      </w:pPr>
      <w:r w:rsidRPr="00D43A22">
        <w:rPr>
          <w:rFonts w:ascii="Times New Roman" w:hAnsi="Times New Roman"/>
          <w:b/>
          <w:bCs/>
          <w:sz w:val="26"/>
          <w:szCs w:val="26"/>
        </w:rPr>
        <w:t xml:space="preserve">b. </w:t>
      </w:r>
      <w:proofErr w:type="spellStart"/>
      <w:r w:rsidRPr="00D43A22">
        <w:rPr>
          <w:rFonts w:ascii="Times New Roman" w:hAnsi="Times New Roman"/>
          <w:b/>
          <w:bCs/>
          <w:sz w:val="26"/>
          <w:szCs w:val="26"/>
        </w:rPr>
        <w:t>Nội</w:t>
      </w:r>
      <w:proofErr w:type="spellEnd"/>
      <w:r w:rsidRPr="00D43A22">
        <w:rPr>
          <w:rFonts w:ascii="Times New Roman" w:hAnsi="Times New Roman"/>
          <w:b/>
          <w:bCs/>
          <w:sz w:val="26"/>
          <w:szCs w:val="26"/>
        </w:rPr>
        <w:t xml:space="preserve"> dung:</w:t>
      </w:r>
      <w:r w:rsidRPr="00D43A22">
        <w:rPr>
          <w:rFonts w:ascii="Times New Roman" w:hAnsi="Times New Roman"/>
          <w:sz w:val="26"/>
          <w:szCs w:val="26"/>
        </w:rPr>
        <w:t xml:space="preserve"> </w:t>
      </w:r>
      <w:proofErr w:type="spellStart"/>
      <w:r w:rsidRPr="00D43A22">
        <w:rPr>
          <w:rFonts w:ascii="Times New Roman" w:hAnsi="Times New Roman"/>
          <w:sz w:val="26"/>
          <w:szCs w:val="26"/>
        </w:rPr>
        <w:t>T</w:t>
      </w:r>
      <w:r w:rsidRPr="00D43A22">
        <w:rPr>
          <w:rFonts w:ascii="Times New Roman" w:eastAsia="Times New Roman" w:hAnsi="Times New Roman"/>
          <w:color w:val="000000"/>
          <w:sz w:val="28"/>
          <w:szCs w:val="28"/>
        </w:rPr>
        <w:t>ình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hình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chính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trị</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kinh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xã</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hội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Ấn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Độ</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nửa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sau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XIX</w:t>
      </w:r>
      <w:r w:rsidRPr="00D43A22">
        <w:rPr>
          <w:rFonts w:ascii="Times New Roman" w:hAnsi="Times New Roman"/>
          <w:sz w:val="26"/>
          <w:szCs w:val="26"/>
          <w:lang w:val="vi-VN"/>
        </w:rPr>
        <w:t xml:space="preserve">, </w:t>
      </w:r>
      <w:proofErr w:type="spellStart"/>
      <w:r w:rsidRPr="00D43A22">
        <w:rPr>
          <w:rFonts w:ascii="Times New Roman" w:eastAsia="Times New Roman" w:hAnsi="Times New Roman"/>
          <w:color w:val="000000"/>
          <w:sz w:val="28"/>
          <w:szCs w:val="28"/>
        </w:rPr>
        <w:t>một</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số</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sự</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kiện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về</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phong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trào</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giải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phóng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tộc</w:t>
      </w:r>
      <w:proofErr w:type="spellEnd"/>
      <w:r w:rsidRPr="00D43A22">
        <w:rPr>
          <w:rFonts w:ascii="Times New Roman" w:eastAsia="Times New Roman" w:hAnsi="Times New Roman"/>
          <w:color w:val="000000"/>
          <w:sz w:val="28"/>
          <w:szCs w:val="28"/>
        </w:rPr>
        <w:t xml:space="preserve"> ở Đông Nam Á </w:t>
      </w:r>
      <w:proofErr w:type="spellStart"/>
      <w:r w:rsidRPr="00D43A22">
        <w:rPr>
          <w:rFonts w:ascii="Times New Roman" w:eastAsia="Times New Roman" w:hAnsi="Times New Roman"/>
          <w:color w:val="000000"/>
          <w:sz w:val="28"/>
          <w:szCs w:val="28"/>
        </w:rPr>
        <w:t>từ</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nửa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sau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XIX </w:t>
      </w:r>
      <w:proofErr w:type="spellStart"/>
      <w:r w:rsidRPr="00D43A22">
        <w:rPr>
          <w:rFonts w:ascii="Times New Roman" w:eastAsia="Times New Roman" w:hAnsi="Times New Roman"/>
          <w:color w:val="000000"/>
          <w:sz w:val="28"/>
          <w:szCs w:val="28"/>
        </w:rPr>
        <w:t>đến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đầu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XX.</w:t>
      </w:r>
    </w:p>
    <w:p w14:paraId="7AAC5B7B" w14:textId="77777777" w:rsidR="00A6613D" w:rsidRPr="00D43A22" w:rsidRDefault="00A6613D" w:rsidP="0066547C">
      <w:pPr>
        <w:shd w:val="clear" w:color="auto" w:fill="FFFFFF"/>
        <w:tabs>
          <w:tab w:val="left" w:pos="9214"/>
        </w:tabs>
        <w:spacing w:after="0"/>
        <w:jc w:val="both"/>
        <w:rPr>
          <w:rFonts w:ascii="Times New Roman" w:hAnsi="Times New Roman"/>
          <w:sz w:val="26"/>
          <w:szCs w:val="26"/>
          <w:lang w:val="vi-VN"/>
        </w:rPr>
      </w:pPr>
      <w:r w:rsidRPr="00D43A22">
        <w:rPr>
          <w:rFonts w:ascii="Times New Roman" w:hAnsi="Times New Roman"/>
          <w:b/>
          <w:bCs/>
          <w:sz w:val="26"/>
          <w:szCs w:val="26"/>
        </w:rPr>
        <w:t xml:space="preserve">c. </w:t>
      </w:r>
      <w:proofErr w:type="spellStart"/>
      <w:r w:rsidRPr="00D43A22">
        <w:rPr>
          <w:rFonts w:ascii="Times New Roman" w:hAnsi="Times New Roman"/>
          <w:b/>
          <w:bCs/>
          <w:sz w:val="26"/>
          <w:szCs w:val="26"/>
        </w:rPr>
        <w:t>Sản</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phẩm</w:t>
      </w:r>
      <w:proofErr w:type="spellEnd"/>
      <w:r w:rsidRPr="00D43A22">
        <w:rPr>
          <w:rFonts w:ascii="Times New Roman" w:hAnsi="Times New Roman"/>
          <w:b/>
          <w:bCs/>
          <w:sz w:val="26"/>
          <w:szCs w:val="26"/>
        </w:rPr>
        <w:t>:</w:t>
      </w:r>
      <w:r w:rsidRPr="00D43A22">
        <w:rPr>
          <w:rFonts w:ascii="Times New Roman" w:hAnsi="Times New Roman"/>
          <w:sz w:val="26"/>
          <w:szCs w:val="26"/>
        </w:rPr>
        <w:t xml:space="preserve"> </w:t>
      </w:r>
      <w:r w:rsidRPr="00D43A22">
        <w:rPr>
          <w:rFonts w:ascii="Times New Roman" w:hAnsi="Times New Roman"/>
          <w:sz w:val="26"/>
          <w:szCs w:val="26"/>
          <w:lang w:val="vi-VN"/>
        </w:rPr>
        <w:t>Câu trả lời của HS</w:t>
      </w:r>
    </w:p>
    <w:p w14:paraId="413E88AD" w14:textId="77777777" w:rsidR="00A6613D" w:rsidRPr="00D43A22" w:rsidRDefault="00A6613D" w:rsidP="0066547C">
      <w:pPr>
        <w:shd w:val="clear" w:color="auto" w:fill="FFFFFF"/>
        <w:tabs>
          <w:tab w:val="left" w:pos="9214"/>
        </w:tabs>
        <w:spacing w:after="0"/>
        <w:jc w:val="both"/>
        <w:rPr>
          <w:rFonts w:ascii="Times New Roman" w:hAnsi="Times New Roman"/>
          <w:b/>
          <w:bCs/>
          <w:sz w:val="26"/>
          <w:szCs w:val="26"/>
        </w:rPr>
      </w:pPr>
      <w:r w:rsidRPr="00D43A22">
        <w:rPr>
          <w:rFonts w:ascii="Times New Roman" w:hAnsi="Times New Roman"/>
          <w:b/>
          <w:bCs/>
          <w:sz w:val="26"/>
          <w:szCs w:val="26"/>
        </w:rPr>
        <w:t xml:space="preserve">d. </w:t>
      </w:r>
      <w:proofErr w:type="spellStart"/>
      <w:r w:rsidRPr="00D43A22">
        <w:rPr>
          <w:rFonts w:ascii="Times New Roman" w:hAnsi="Times New Roman"/>
          <w:b/>
          <w:bCs/>
          <w:sz w:val="26"/>
          <w:szCs w:val="26"/>
        </w:rPr>
        <w:t>Tổ</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chức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thực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hiện</w:t>
      </w:r>
      <w:proofErr w:type="spellEnd"/>
    </w:p>
    <w:p w14:paraId="170E2C97" w14:textId="77777777" w:rsidR="00A6613D" w:rsidRPr="00D43A22" w:rsidRDefault="00A6613D" w:rsidP="0066547C">
      <w:pPr>
        <w:contextualSpacing/>
        <w:jc w:val="both"/>
        <w:rPr>
          <w:rFonts w:ascii="Times New Roman" w:hAnsi="Times New Roman"/>
          <w:b/>
          <w:sz w:val="26"/>
          <w:szCs w:val="26"/>
          <w:lang w:val="vi-VN"/>
        </w:rPr>
      </w:pPr>
      <w:r w:rsidRPr="00D43A22">
        <w:rPr>
          <w:rFonts w:ascii="Times New Roman" w:hAnsi="Times New Roman"/>
          <w:b/>
          <w:sz w:val="28"/>
          <w:szCs w:val="28"/>
          <w:lang w:val="pt-BR"/>
        </w:rPr>
        <w:t xml:space="preserve">1. </w:t>
      </w:r>
      <w:proofErr w:type="spellStart"/>
      <w:r w:rsidRPr="00D43A22">
        <w:rPr>
          <w:rFonts w:ascii="Times New Roman" w:eastAsia="Times New Roman" w:hAnsi="Times New Roman"/>
          <w:b/>
          <w:color w:val="000000"/>
          <w:sz w:val="28"/>
          <w:szCs w:val="28"/>
        </w:rPr>
        <w:t>Ấn</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Độ</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cuối</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thế</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kỉ</w:t>
      </w:r>
      <w:proofErr w:type="spellEnd"/>
      <w:r w:rsidRPr="00D43A22">
        <w:rPr>
          <w:rFonts w:ascii="Times New Roman" w:eastAsia="Times New Roman" w:hAnsi="Times New Roman"/>
          <w:b/>
          <w:color w:val="000000"/>
          <w:sz w:val="28"/>
          <w:szCs w:val="28"/>
        </w:rPr>
        <w:t xml:space="preserve"> </w:t>
      </w:r>
      <w:proofErr w:type="gramStart"/>
      <w:r w:rsidRPr="00D43A22">
        <w:rPr>
          <w:rFonts w:ascii="Times New Roman" w:eastAsia="Times New Roman" w:hAnsi="Times New Roman"/>
          <w:b/>
          <w:color w:val="000000"/>
          <w:sz w:val="28"/>
          <w:szCs w:val="28"/>
        </w:rPr>
        <w:t>XIX  (</w:t>
      </w:r>
      <w:proofErr w:type="gramEnd"/>
      <w:r w:rsidRPr="00D43A22">
        <w:rPr>
          <w:rFonts w:ascii="Times New Roman" w:eastAsia="Times New Roman" w:hAnsi="Times New Roman"/>
          <w:b/>
          <w:color w:val="000000"/>
          <w:sz w:val="28"/>
          <w:szCs w:val="28"/>
        </w:rPr>
        <w:t xml:space="preserve"> 38</w:t>
      </w:r>
      <w:r w:rsidRPr="00D43A22">
        <w:rPr>
          <w:rFonts w:ascii="Times New Roman" w:eastAsia="Times New Roman" w:hAnsi="Times New Roman"/>
          <w:b/>
          <w:bCs/>
          <w:color w:val="000000"/>
          <w:sz w:val="28"/>
          <w:szCs w:val="28"/>
        </w:rPr>
        <w:t xml:space="preserve"> </w:t>
      </w:r>
      <w:proofErr w:type="spellStart"/>
      <w:r w:rsidRPr="00D43A22">
        <w:rPr>
          <w:rFonts w:ascii="Times New Roman" w:eastAsia="Times New Roman" w:hAnsi="Times New Roman"/>
          <w:b/>
          <w:bCs/>
          <w:color w:val="000000"/>
          <w:sz w:val="28"/>
          <w:szCs w:val="28"/>
        </w:rPr>
        <w:t>phút</w:t>
      </w:r>
      <w:proofErr w:type="spellEnd"/>
      <w:r w:rsidRPr="00D43A22">
        <w:rPr>
          <w:rFonts w:ascii="Times New Roman" w:eastAsia="Times New Roman" w:hAnsi="Times New Roman"/>
          <w:b/>
          <w:bCs/>
          <w:color w:val="000000"/>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3506"/>
      </w:tblGrid>
      <w:tr w:rsidR="00A6613D" w:rsidRPr="00D43A22" w14:paraId="3CA4DF5C" w14:textId="77777777" w:rsidTr="0066547C">
        <w:tc>
          <w:tcPr>
            <w:tcW w:w="5850" w:type="dxa"/>
          </w:tcPr>
          <w:p w14:paraId="15D16B3C" w14:textId="77777777" w:rsidR="00A6613D" w:rsidRPr="00D43A22" w:rsidRDefault="00A6613D" w:rsidP="00A64B58">
            <w:pPr>
              <w:spacing w:after="0" w:line="240" w:lineRule="auto"/>
              <w:jc w:val="center"/>
              <w:rPr>
                <w:rFonts w:ascii="Times New Roman" w:hAnsi="Times New Roman"/>
                <w:sz w:val="28"/>
                <w:szCs w:val="28"/>
              </w:rPr>
            </w:pPr>
            <w:proofErr w:type="spellStart"/>
            <w:r w:rsidRPr="00D43A22">
              <w:rPr>
                <w:rFonts w:ascii="Times New Roman" w:hAnsi="Times New Roman"/>
                <w:sz w:val="28"/>
                <w:szCs w:val="28"/>
              </w:rPr>
              <w:t>Hoạt</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động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của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thầy</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và</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trò</w:t>
            </w:r>
            <w:proofErr w:type="spellEnd"/>
          </w:p>
        </w:tc>
        <w:tc>
          <w:tcPr>
            <w:tcW w:w="3506" w:type="dxa"/>
          </w:tcPr>
          <w:p w14:paraId="1E0B9020" w14:textId="77777777" w:rsidR="00A6613D" w:rsidRPr="00D43A22" w:rsidRDefault="00A6613D" w:rsidP="00A64B58">
            <w:pPr>
              <w:spacing w:after="0" w:line="240" w:lineRule="auto"/>
              <w:jc w:val="center"/>
              <w:rPr>
                <w:rFonts w:ascii="Times New Roman" w:hAnsi="Times New Roman"/>
                <w:sz w:val="28"/>
                <w:szCs w:val="28"/>
              </w:rPr>
            </w:pPr>
            <w:proofErr w:type="spellStart"/>
            <w:r w:rsidRPr="00D43A22">
              <w:rPr>
                <w:rFonts w:ascii="Times New Roman" w:hAnsi="Times New Roman"/>
                <w:sz w:val="28"/>
                <w:szCs w:val="28"/>
              </w:rPr>
              <w:t>Sản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phẩm</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dự</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kiến</w:t>
            </w:r>
            <w:proofErr w:type="spellEnd"/>
          </w:p>
        </w:tc>
      </w:tr>
      <w:tr w:rsidR="00A6613D" w:rsidRPr="00D43A22" w14:paraId="024FDFD9" w14:textId="77777777" w:rsidTr="0066547C">
        <w:tc>
          <w:tcPr>
            <w:tcW w:w="5850" w:type="dxa"/>
          </w:tcPr>
          <w:p w14:paraId="1C19AE0E" w14:textId="77777777" w:rsidR="00A6613D" w:rsidRPr="00D43A22" w:rsidRDefault="00A6613D" w:rsidP="0066547C">
            <w:pPr>
              <w:contextualSpacing/>
              <w:jc w:val="both"/>
              <w:rPr>
                <w:rFonts w:ascii="Times New Roman" w:eastAsia="Times New Roman" w:hAnsi="Times New Roman"/>
                <w:b/>
                <w:color w:val="000000"/>
                <w:sz w:val="28"/>
                <w:szCs w:val="28"/>
              </w:rPr>
            </w:pPr>
            <w:r w:rsidRPr="00D43A22">
              <w:rPr>
                <w:rFonts w:ascii="Times New Roman" w:hAnsi="Times New Roman"/>
                <w:b/>
                <w:sz w:val="28"/>
                <w:szCs w:val="28"/>
                <w:lang w:val="sv-SE"/>
              </w:rPr>
              <w:t xml:space="preserve"> Hoạt động 1: </w:t>
            </w:r>
            <w:proofErr w:type="spellStart"/>
            <w:r w:rsidRPr="00D43A22">
              <w:rPr>
                <w:rFonts w:ascii="Times New Roman" w:eastAsia="Times New Roman" w:hAnsi="Times New Roman"/>
                <w:b/>
                <w:color w:val="000000"/>
                <w:sz w:val="28"/>
                <w:szCs w:val="28"/>
              </w:rPr>
              <w:t>Ấn</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Độ</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cuối</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thế</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kỉ</w:t>
            </w:r>
            <w:proofErr w:type="spellEnd"/>
            <w:r w:rsidRPr="00D43A22">
              <w:rPr>
                <w:rFonts w:ascii="Times New Roman" w:eastAsia="Times New Roman" w:hAnsi="Times New Roman"/>
                <w:b/>
                <w:color w:val="000000"/>
                <w:sz w:val="28"/>
                <w:szCs w:val="28"/>
              </w:rPr>
              <w:t xml:space="preserve"> XIX </w:t>
            </w:r>
          </w:p>
          <w:p w14:paraId="20371C90" w14:textId="77777777" w:rsidR="00A6613D" w:rsidRPr="00D43A22" w:rsidRDefault="00A6613D" w:rsidP="0066547C">
            <w:pPr>
              <w:contextualSpacing/>
              <w:jc w:val="both"/>
              <w:rPr>
                <w:rFonts w:ascii="Times New Roman" w:hAnsi="Times New Roman"/>
                <w:sz w:val="28"/>
                <w:szCs w:val="28"/>
                <w:lang w:val="sv-SE"/>
              </w:rPr>
            </w:pPr>
            <w:r w:rsidRPr="00D43A22">
              <w:rPr>
                <w:rFonts w:ascii="Times New Roman" w:hAnsi="Times New Roman"/>
                <w:b/>
                <w:sz w:val="28"/>
                <w:szCs w:val="28"/>
                <w:lang w:val="sv-SE"/>
              </w:rPr>
              <w:t xml:space="preserve">* Mục tiêu: </w:t>
            </w:r>
            <w:proofErr w:type="spellStart"/>
            <w:r w:rsidRPr="00D43A22">
              <w:rPr>
                <w:rFonts w:ascii="Times New Roman" w:eastAsia="Times New Roman" w:hAnsi="Times New Roman"/>
                <w:color w:val="000000"/>
                <w:sz w:val="28"/>
                <w:szCs w:val="28"/>
              </w:rPr>
              <w:t>Trình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bày</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được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tình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hình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chính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trị</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kinh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xã</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hội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Ấn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Độ</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nửa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sau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XIX.</w:t>
            </w:r>
          </w:p>
          <w:p w14:paraId="7D4F931B" w14:textId="77777777" w:rsidR="00A6613D" w:rsidRPr="00D43A22" w:rsidRDefault="00A6613D" w:rsidP="0066547C">
            <w:pPr>
              <w:contextualSpacing/>
              <w:jc w:val="both"/>
              <w:rPr>
                <w:rFonts w:ascii="Times New Roman" w:hAnsi="Times New Roman"/>
                <w:b/>
                <w:sz w:val="28"/>
                <w:szCs w:val="28"/>
                <w:lang w:val="sv-SE"/>
              </w:rPr>
            </w:pPr>
            <w:r w:rsidRPr="00D43A22">
              <w:rPr>
                <w:rFonts w:ascii="Times New Roman" w:hAnsi="Times New Roman"/>
                <w:b/>
                <w:sz w:val="28"/>
                <w:szCs w:val="28"/>
                <w:lang w:val="sv-SE"/>
              </w:rPr>
              <w:t>* Tổ chức thực hiện:</w:t>
            </w:r>
          </w:p>
          <w:p w14:paraId="70CB67FE" w14:textId="77777777" w:rsidR="00A6613D" w:rsidRPr="00D43A22" w:rsidRDefault="00A6613D" w:rsidP="0066547C">
            <w:pPr>
              <w:tabs>
                <w:tab w:val="left" w:pos="0"/>
                <w:tab w:val="left" w:pos="120"/>
              </w:tabs>
              <w:spacing w:after="0"/>
              <w:jc w:val="both"/>
              <w:rPr>
                <w:rFonts w:ascii="Times New Roman" w:hAnsi="Times New Roman"/>
                <w:b/>
                <w:sz w:val="26"/>
                <w:szCs w:val="26"/>
              </w:rPr>
            </w:pPr>
            <w:proofErr w:type="spellStart"/>
            <w:r w:rsidRPr="00D43A22">
              <w:rPr>
                <w:rFonts w:ascii="Times New Roman" w:hAnsi="Times New Roman"/>
                <w:b/>
                <w:sz w:val="26"/>
                <w:szCs w:val="26"/>
              </w:rPr>
              <w:t>Bước</w:t>
            </w:r>
            <w:proofErr w:type="spellEnd"/>
            <w:r w:rsidRPr="00D43A22">
              <w:rPr>
                <w:rFonts w:ascii="Times New Roman" w:hAnsi="Times New Roman"/>
                <w:b/>
                <w:sz w:val="26"/>
                <w:szCs w:val="26"/>
              </w:rPr>
              <w:t xml:space="preserve"> 1. </w:t>
            </w:r>
            <w:proofErr w:type="spellStart"/>
            <w:r w:rsidRPr="00D43A22">
              <w:rPr>
                <w:rFonts w:ascii="Times New Roman" w:hAnsi="Times New Roman"/>
                <w:b/>
                <w:sz w:val="26"/>
                <w:szCs w:val="26"/>
              </w:rPr>
              <w:t>Chuyển</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giao</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nhiệm</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vụ</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học</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tập</w:t>
            </w:r>
            <w:proofErr w:type="spellEnd"/>
          </w:p>
          <w:p w14:paraId="46617EC6" w14:textId="77777777" w:rsidR="00A6613D" w:rsidRPr="00D43A22" w:rsidRDefault="00A6613D" w:rsidP="0066547C">
            <w:pPr>
              <w:tabs>
                <w:tab w:val="left" w:pos="0"/>
                <w:tab w:val="left" w:pos="120"/>
              </w:tabs>
              <w:spacing w:after="0"/>
              <w:jc w:val="both"/>
              <w:rPr>
                <w:rFonts w:ascii="Times New Roman" w:hAnsi="Times New Roman"/>
                <w:sz w:val="28"/>
                <w:szCs w:val="28"/>
                <w:lang w:val="pt-BR"/>
              </w:rPr>
            </w:pPr>
            <w:r w:rsidRPr="00D43A22">
              <w:rPr>
                <w:rFonts w:ascii="Times New Roman" w:hAnsi="Times New Roman"/>
                <w:sz w:val="26"/>
                <w:szCs w:val="26"/>
              </w:rPr>
              <w:t xml:space="preserve">GV. </w:t>
            </w:r>
            <w:proofErr w:type="spellStart"/>
            <w:r w:rsidRPr="00D43A22">
              <w:rPr>
                <w:rFonts w:ascii="Times New Roman" w:hAnsi="Times New Roman"/>
                <w:sz w:val="26"/>
                <w:szCs w:val="26"/>
              </w:rPr>
              <w:t>Trực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quan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bản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đồ</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thế</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giới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xác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định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vị</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trí</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giới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hạn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lãnh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thổ</w:t>
            </w:r>
            <w:proofErr w:type="spellEnd"/>
            <w:r w:rsidRPr="00D43A22">
              <w:rPr>
                <w:rFonts w:ascii="Times New Roman" w:hAnsi="Times New Roman"/>
                <w:sz w:val="26"/>
                <w:szCs w:val="26"/>
              </w:rPr>
              <w:t xml:space="preserve"> </w:t>
            </w:r>
            <w:r w:rsidRPr="00D43A22">
              <w:rPr>
                <w:rFonts w:ascii="Times New Roman" w:hAnsi="Times New Roman"/>
                <w:sz w:val="28"/>
                <w:szCs w:val="28"/>
                <w:lang w:val="pt-BR"/>
              </w:rPr>
              <w:t>Ấn Độ trên bản đồ</w:t>
            </w:r>
          </w:p>
          <w:p w14:paraId="25494361" w14:textId="77777777" w:rsidR="00A6613D" w:rsidRPr="00D43A22" w:rsidRDefault="00A6613D" w:rsidP="0066547C">
            <w:pPr>
              <w:spacing w:after="0" w:line="240" w:lineRule="auto"/>
              <w:jc w:val="both"/>
              <w:rPr>
                <w:rFonts w:ascii="Times New Roman" w:eastAsia="Times New Roman" w:hAnsi="Times New Roman"/>
                <w:noProof/>
                <w:sz w:val="28"/>
                <w:szCs w:val="28"/>
                <w:lang w:val="nl-NL"/>
              </w:rPr>
            </w:pPr>
            <w:r w:rsidRPr="00D43A22">
              <w:rPr>
                <w:rFonts w:ascii="Times New Roman" w:eastAsia="Times New Roman" w:hAnsi="Times New Roman"/>
                <w:iCs/>
                <w:sz w:val="28"/>
                <w:szCs w:val="28"/>
              </w:rPr>
              <w:t xml:space="preserve">* </w:t>
            </w:r>
            <w:proofErr w:type="spellStart"/>
            <w:r w:rsidRPr="00D43A22">
              <w:rPr>
                <w:rFonts w:ascii="Times New Roman" w:eastAsia="Times New Roman" w:hAnsi="Times New Roman"/>
                <w:iCs/>
                <w:sz w:val="28"/>
                <w:szCs w:val="28"/>
              </w:rPr>
              <w:t>Hoạt</w:t>
            </w:r>
            <w:proofErr w:type="spellEnd"/>
            <w:r w:rsidRPr="00D43A22">
              <w:rPr>
                <w:rFonts w:ascii="Times New Roman" w:eastAsia="Times New Roman" w:hAnsi="Times New Roman"/>
                <w:iCs/>
                <w:sz w:val="28"/>
                <w:szCs w:val="28"/>
              </w:rPr>
              <w:t xml:space="preserve"> </w:t>
            </w:r>
            <w:proofErr w:type="spellStart"/>
            <w:r w:rsidRPr="00D43A22">
              <w:rPr>
                <w:rFonts w:ascii="Times New Roman" w:eastAsia="Times New Roman" w:hAnsi="Times New Roman"/>
                <w:iCs/>
                <w:sz w:val="28"/>
                <w:szCs w:val="28"/>
              </w:rPr>
              <w:t>động</w:t>
            </w:r>
            <w:proofErr w:type="spellEnd"/>
            <w:r w:rsidRPr="00D43A22">
              <w:rPr>
                <w:rFonts w:ascii="Times New Roman" w:eastAsia="Times New Roman" w:hAnsi="Times New Roman"/>
                <w:iCs/>
                <w:sz w:val="28"/>
                <w:szCs w:val="28"/>
              </w:rPr>
              <w:t xml:space="preserve"> </w:t>
            </w:r>
            <w:proofErr w:type="spellStart"/>
            <w:r w:rsidRPr="00D43A22">
              <w:rPr>
                <w:rFonts w:ascii="Times New Roman" w:eastAsia="Times New Roman" w:hAnsi="Times New Roman"/>
                <w:iCs/>
                <w:sz w:val="28"/>
                <w:szCs w:val="28"/>
              </w:rPr>
              <w:t>cá</w:t>
            </w:r>
            <w:proofErr w:type="spellEnd"/>
            <w:r w:rsidRPr="00D43A22">
              <w:rPr>
                <w:rFonts w:ascii="Times New Roman" w:eastAsia="Times New Roman" w:hAnsi="Times New Roman"/>
                <w:iCs/>
                <w:sz w:val="28"/>
                <w:szCs w:val="28"/>
              </w:rPr>
              <w:t xml:space="preserve"> </w:t>
            </w:r>
            <w:proofErr w:type="spellStart"/>
            <w:r w:rsidRPr="00D43A22">
              <w:rPr>
                <w:rFonts w:ascii="Times New Roman" w:eastAsia="Times New Roman" w:hAnsi="Times New Roman"/>
                <w:iCs/>
                <w:sz w:val="28"/>
                <w:szCs w:val="28"/>
              </w:rPr>
              <w:t>nhân</w:t>
            </w:r>
            <w:proofErr w:type="spellEnd"/>
            <w:r w:rsidRPr="00D43A22">
              <w:rPr>
                <w:rFonts w:ascii="Times New Roman" w:eastAsia="Times New Roman" w:hAnsi="Times New Roman"/>
                <w:iCs/>
                <w:sz w:val="28"/>
                <w:szCs w:val="28"/>
              </w:rPr>
              <w:t xml:space="preserve">: </w:t>
            </w:r>
            <w:r w:rsidRPr="00D43A22">
              <w:rPr>
                <w:rFonts w:ascii="Times New Roman" w:eastAsia="Times New Roman" w:hAnsi="Times New Roman"/>
                <w:noProof/>
                <w:sz w:val="28"/>
                <w:szCs w:val="28"/>
                <w:lang w:val="nl-NL"/>
              </w:rPr>
              <w:t xml:space="preserve"> </w:t>
            </w:r>
          </w:p>
          <w:p w14:paraId="06AAA4BA" w14:textId="77777777" w:rsidR="00A6613D" w:rsidRPr="00D43A22" w:rsidRDefault="00A6613D" w:rsidP="0066547C">
            <w:pPr>
              <w:spacing w:after="0" w:line="240" w:lineRule="auto"/>
              <w:jc w:val="both"/>
              <w:rPr>
                <w:rFonts w:ascii="Times New Roman" w:hAnsi="Times New Roman"/>
                <w:sz w:val="28"/>
                <w:szCs w:val="28"/>
                <w:lang w:val="pt-BR"/>
              </w:rPr>
            </w:pPr>
            <w:r w:rsidRPr="00D43A22">
              <w:rPr>
                <w:rFonts w:ascii="Times New Roman" w:hAnsi="Times New Roman"/>
                <w:sz w:val="28"/>
                <w:szCs w:val="28"/>
                <w:lang w:val="pt-BR"/>
              </w:rPr>
              <w:t xml:space="preserve">1. Vì sao thực dân Phương Tây nhất là Anh và </w:t>
            </w:r>
            <w:r w:rsidRPr="00D43A22">
              <w:rPr>
                <w:rFonts w:ascii="Times New Roman" w:hAnsi="Times New Roman"/>
                <w:sz w:val="28"/>
                <w:szCs w:val="28"/>
                <w:lang w:val="pt-BR"/>
              </w:rPr>
              <w:lastRenderedPageBreak/>
              <w:t>Pháp lại tranh giành Ấn Độ?</w:t>
            </w:r>
          </w:p>
          <w:p w14:paraId="5B7E27CB" w14:textId="77777777" w:rsidR="00A6613D" w:rsidRPr="00D43A22" w:rsidRDefault="00A6613D" w:rsidP="0066547C">
            <w:pPr>
              <w:pStyle w:val="ListParagraph"/>
              <w:spacing w:after="0" w:line="240" w:lineRule="auto"/>
              <w:ind w:left="0"/>
              <w:jc w:val="both"/>
              <w:rPr>
                <w:rFonts w:ascii="Times New Roman" w:hAnsi="Times New Roman"/>
                <w:sz w:val="28"/>
                <w:szCs w:val="28"/>
                <w:lang w:val="pt-BR"/>
              </w:rPr>
            </w:pPr>
            <w:r w:rsidRPr="00D43A22">
              <w:rPr>
                <w:rFonts w:ascii="Times New Roman" w:hAnsi="Times New Roman"/>
                <w:sz w:val="26"/>
                <w:szCs w:val="26"/>
              </w:rPr>
              <w:t>HS</w:t>
            </w:r>
            <w:r w:rsidRPr="00D43A22">
              <w:rPr>
                <w:rFonts w:ascii="Times New Roman" w:hAnsi="Times New Roman"/>
                <w:b/>
                <w:sz w:val="26"/>
                <w:szCs w:val="26"/>
              </w:rPr>
              <w:t xml:space="preserve">. </w:t>
            </w:r>
            <w:r w:rsidRPr="00D43A22">
              <w:rPr>
                <w:rFonts w:ascii="Times New Roman" w:hAnsi="Times New Roman"/>
                <w:sz w:val="28"/>
                <w:szCs w:val="28"/>
                <w:lang w:val="pt-BR"/>
              </w:rPr>
              <w:t>Ấn Độ là một quốc gia đất rộng người đông, tài nguyên thiên nhiên phong phú, có truyền thống văn hóa lâu đời =&gt; miếng mồi ngon không thể bỏ qua.</w:t>
            </w:r>
          </w:p>
          <w:p w14:paraId="11C987BE" w14:textId="77777777" w:rsidR="00A6613D" w:rsidRPr="00D43A22" w:rsidRDefault="00A6613D" w:rsidP="0066547C">
            <w:pPr>
              <w:pStyle w:val="ListParagraph"/>
              <w:spacing w:after="0" w:line="240" w:lineRule="auto"/>
              <w:ind w:left="0"/>
              <w:jc w:val="both"/>
              <w:rPr>
                <w:rFonts w:ascii="Times New Roman" w:hAnsi="Times New Roman"/>
                <w:sz w:val="28"/>
                <w:szCs w:val="28"/>
                <w:lang w:val="pt-BR"/>
              </w:rPr>
            </w:pPr>
            <w:r w:rsidRPr="00D43A22">
              <w:rPr>
                <w:rFonts w:ascii="Times New Roman" w:hAnsi="Times New Roman"/>
                <w:sz w:val="28"/>
                <w:szCs w:val="28"/>
                <w:lang w:val="pt-BR"/>
              </w:rPr>
              <w:t xml:space="preserve">GV. Đầu thế kỉ XVIII, Ấn Độ là nơi tranh chấp giữa Anh và Pháp. </w:t>
            </w:r>
            <w:r w:rsidRPr="00D43A22">
              <w:rPr>
                <w:rFonts w:ascii="Times New Roman" w:eastAsia="Arial" w:hAnsi="Times New Roman"/>
                <w:sz w:val="28"/>
                <w:szCs w:val="28"/>
                <w:lang w:val="pt-BR"/>
              </w:rPr>
              <w:t>Giữa thế kỷ XIX, Anh đã hoàn thành việc xâm lược và đặt ách thống trị đối với Ấn Độ</w:t>
            </w:r>
          </w:p>
          <w:p w14:paraId="7B693433" w14:textId="77777777" w:rsidR="00A6613D" w:rsidRPr="00D43A22" w:rsidRDefault="00A6613D" w:rsidP="0066547C">
            <w:pPr>
              <w:spacing w:after="0" w:line="240" w:lineRule="auto"/>
              <w:contextualSpacing/>
              <w:rPr>
                <w:rFonts w:ascii="Times New Roman" w:eastAsia="Times New Roman" w:hAnsi="Times New Roman"/>
                <w:bCs/>
                <w:sz w:val="28"/>
                <w:szCs w:val="28"/>
              </w:rPr>
            </w:pPr>
            <w:r w:rsidRPr="00D43A22">
              <w:rPr>
                <w:rFonts w:ascii="Times New Roman" w:eastAsia="Times New Roman" w:hAnsi="Times New Roman"/>
                <w:iCs/>
                <w:sz w:val="28"/>
                <w:szCs w:val="28"/>
              </w:rPr>
              <w:t xml:space="preserve">* </w:t>
            </w:r>
            <w:proofErr w:type="spellStart"/>
            <w:r w:rsidRPr="00D43A22">
              <w:rPr>
                <w:rFonts w:ascii="Times New Roman" w:eastAsia="Times New Roman" w:hAnsi="Times New Roman"/>
                <w:iCs/>
                <w:sz w:val="28"/>
                <w:szCs w:val="28"/>
              </w:rPr>
              <w:t>Hoạt</w:t>
            </w:r>
            <w:proofErr w:type="spellEnd"/>
            <w:r w:rsidRPr="00D43A22">
              <w:rPr>
                <w:rFonts w:ascii="Times New Roman" w:eastAsia="Times New Roman" w:hAnsi="Times New Roman"/>
                <w:iCs/>
                <w:sz w:val="28"/>
                <w:szCs w:val="28"/>
              </w:rPr>
              <w:t xml:space="preserve"> </w:t>
            </w:r>
            <w:proofErr w:type="spellStart"/>
            <w:r w:rsidRPr="00D43A22">
              <w:rPr>
                <w:rFonts w:ascii="Times New Roman" w:eastAsia="Times New Roman" w:hAnsi="Times New Roman"/>
                <w:iCs/>
                <w:sz w:val="28"/>
                <w:szCs w:val="28"/>
              </w:rPr>
              <w:t>động</w:t>
            </w:r>
            <w:proofErr w:type="spellEnd"/>
            <w:r w:rsidRPr="00D43A22">
              <w:rPr>
                <w:rFonts w:ascii="Times New Roman" w:eastAsia="Times New Roman" w:hAnsi="Times New Roman"/>
                <w:iCs/>
                <w:sz w:val="28"/>
                <w:szCs w:val="28"/>
              </w:rPr>
              <w:t xml:space="preserve"> </w:t>
            </w:r>
            <w:proofErr w:type="spellStart"/>
            <w:r w:rsidRPr="00D43A22">
              <w:rPr>
                <w:rFonts w:ascii="Times New Roman" w:eastAsia="Times New Roman" w:hAnsi="Times New Roman"/>
                <w:iCs/>
                <w:sz w:val="28"/>
                <w:szCs w:val="28"/>
              </w:rPr>
              <w:t>nhóm</w:t>
            </w:r>
            <w:proofErr w:type="spellEnd"/>
            <w:r w:rsidRPr="00D43A22">
              <w:rPr>
                <w:rFonts w:ascii="Times New Roman" w:eastAsia="Times New Roman" w:hAnsi="Times New Roman"/>
                <w:iCs/>
                <w:sz w:val="28"/>
                <w:szCs w:val="28"/>
              </w:rPr>
              <w:t xml:space="preserve">: </w:t>
            </w:r>
            <w:r w:rsidRPr="00D43A22">
              <w:rPr>
                <w:rFonts w:ascii="Times New Roman" w:eastAsia="Times New Roman" w:hAnsi="Times New Roman"/>
                <w:noProof/>
                <w:sz w:val="28"/>
                <w:szCs w:val="28"/>
                <w:lang w:val="nl-NL"/>
              </w:rPr>
              <w:t xml:space="preserve"> </w:t>
            </w:r>
            <w:r w:rsidRPr="00D43A22">
              <w:rPr>
                <w:rFonts w:ascii="Times New Roman" w:eastAsia="Times New Roman" w:hAnsi="Times New Roman"/>
                <w:bCs/>
                <w:sz w:val="28"/>
                <w:szCs w:val="28"/>
              </w:rPr>
              <w:t xml:space="preserve">Chia </w:t>
            </w:r>
            <w:proofErr w:type="spellStart"/>
            <w:r w:rsidRPr="00D43A22">
              <w:rPr>
                <w:rFonts w:ascii="Times New Roman" w:eastAsia="Times New Roman" w:hAnsi="Times New Roman"/>
                <w:bCs/>
                <w:sz w:val="28"/>
                <w:szCs w:val="28"/>
              </w:rPr>
              <w:t>lớp</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thành</w:t>
            </w:r>
            <w:proofErr w:type="spellEnd"/>
            <w:r w:rsidRPr="00D43A22">
              <w:rPr>
                <w:rFonts w:ascii="Times New Roman" w:eastAsia="Times New Roman" w:hAnsi="Times New Roman"/>
                <w:bCs/>
                <w:sz w:val="28"/>
                <w:szCs w:val="28"/>
              </w:rPr>
              <w:t xml:space="preserve"> 6 </w:t>
            </w:r>
            <w:proofErr w:type="spellStart"/>
            <w:r w:rsidRPr="00D43A22">
              <w:rPr>
                <w:rFonts w:ascii="Times New Roman" w:eastAsia="Times New Roman" w:hAnsi="Times New Roman"/>
                <w:bCs/>
                <w:sz w:val="28"/>
                <w:szCs w:val="28"/>
              </w:rPr>
              <w:t>nhóm</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yêu</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cầu</w:t>
            </w:r>
            <w:proofErr w:type="spellEnd"/>
            <w:r w:rsidRPr="00D43A22">
              <w:rPr>
                <w:rFonts w:ascii="Times New Roman" w:eastAsia="Times New Roman" w:hAnsi="Times New Roman"/>
                <w:bCs/>
                <w:sz w:val="28"/>
                <w:szCs w:val="28"/>
              </w:rPr>
              <w:t xml:space="preserve"> HS </w:t>
            </w:r>
            <w:r w:rsidRPr="00D43A22">
              <w:rPr>
                <w:rFonts w:ascii="Times New Roman" w:eastAsia="Times New Roman" w:hAnsi="Times New Roman"/>
                <w:bCs/>
                <w:sz w:val="28"/>
                <w:szCs w:val="28"/>
                <w:lang w:val="vi-VN"/>
              </w:rPr>
              <w:t>d</w:t>
            </w:r>
            <w:proofErr w:type="spellStart"/>
            <w:r w:rsidRPr="00D43A22">
              <w:rPr>
                <w:rFonts w:ascii="Times New Roman" w:eastAsia="Times New Roman" w:hAnsi="Times New Roman"/>
                <w:bCs/>
                <w:sz w:val="28"/>
                <w:szCs w:val="28"/>
              </w:rPr>
              <w:t>ựa</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thông</w:t>
            </w:r>
            <w:proofErr w:type="spellEnd"/>
            <w:r w:rsidRPr="00D43A22">
              <w:rPr>
                <w:rFonts w:ascii="Times New Roman" w:eastAsia="Times New Roman" w:hAnsi="Times New Roman"/>
                <w:bCs/>
                <w:sz w:val="28"/>
                <w:szCs w:val="28"/>
              </w:rPr>
              <w:t xml:space="preserve"> tin </w:t>
            </w:r>
            <w:proofErr w:type="spellStart"/>
            <w:r w:rsidRPr="00D43A22">
              <w:rPr>
                <w:rFonts w:ascii="Times New Roman" w:eastAsia="Times New Roman" w:hAnsi="Times New Roman"/>
                <w:bCs/>
                <w:sz w:val="28"/>
                <w:szCs w:val="28"/>
              </w:rPr>
              <w:t>trong</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bài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phần</w:t>
            </w:r>
            <w:proofErr w:type="spellEnd"/>
            <w:r w:rsidRPr="00D43A22">
              <w:rPr>
                <w:rFonts w:ascii="Times New Roman" w:hAnsi="Times New Roman"/>
                <w:sz w:val="26"/>
                <w:szCs w:val="26"/>
              </w:rPr>
              <w:t xml:space="preserve"> 1 (</w:t>
            </w:r>
            <w:proofErr w:type="spellStart"/>
            <w:r w:rsidRPr="00D43A22">
              <w:rPr>
                <w:rFonts w:ascii="Times New Roman" w:hAnsi="Times New Roman"/>
                <w:sz w:val="26"/>
                <w:szCs w:val="26"/>
              </w:rPr>
              <w:t>trang</w:t>
            </w:r>
            <w:proofErr w:type="spellEnd"/>
            <w:r w:rsidRPr="00D43A22">
              <w:rPr>
                <w:rFonts w:ascii="Times New Roman" w:hAnsi="Times New Roman"/>
                <w:sz w:val="26"/>
                <w:szCs w:val="26"/>
              </w:rPr>
              <w:t xml:space="preserve"> 65 SGK), </w:t>
            </w:r>
            <w:proofErr w:type="spellStart"/>
            <w:r w:rsidRPr="00D43A22">
              <w:rPr>
                <w:rFonts w:ascii="Times New Roman" w:hAnsi="Times New Roman"/>
                <w:sz w:val="26"/>
                <w:szCs w:val="26"/>
              </w:rPr>
              <w:t>quan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sát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hình</w:t>
            </w:r>
            <w:proofErr w:type="spellEnd"/>
            <w:r w:rsidRPr="00D43A22">
              <w:rPr>
                <w:rFonts w:ascii="Times New Roman" w:hAnsi="Times New Roman"/>
                <w:sz w:val="26"/>
                <w:szCs w:val="26"/>
              </w:rPr>
              <w:t xml:space="preserve"> 15.1</w:t>
            </w:r>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thảo</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luận</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nhóm</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trong</w:t>
            </w:r>
            <w:proofErr w:type="spellEnd"/>
            <w:r w:rsidRPr="00D43A22">
              <w:rPr>
                <w:rFonts w:ascii="Times New Roman" w:eastAsia="Times New Roman" w:hAnsi="Times New Roman"/>
                <w:bCs/>
                <w:sz w:val="28"/>
                <w:szCs w:val="28"/>
              </w:rPr>
              <w:t xml:space="preserve"> 7 </w:t>
            </w:r>
            <w:proofErr w:type="spellStart"/>
            <w:r w:rsidRPr="00D43A22">
              <w:rPr>
                <w:rFonts w:ascii="Times New Roman" w:eastAsia="Times New Roman" w:hAnsi="Times New Roman"/>
                <w:bCs/>
                <w:sz w:val="28"/>
                <w:szCs w:val="28"/>
              </w:rPr>
              <w:t>phút</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để</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trả</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lời</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các</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câu</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hỏi</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trong</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phiếu</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học</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tập</w:t>
            </w:r>
            <w:proofErr w:type="spellEnd"/>
            <w:r w:rsidRPr="00D43A22">
              <w:rPr>
                <w:rFonts w:ascii="Times New Roman" w:eastAsia="Times New Roman" w:hAnsi="Times New Roman"/>
                <w:bCs/>
                <w:sz w:val="28"/>
                <w:szCs w:val="28"/>
              </w:rPr>
              <w:t xml:space="preserve"> 1:</w:t>
            </w:r>
          </w:p>
          <w:p w14:paraId="0E0480DE" w14:textId="77777777" w:rsidR="00A6613D" w:rsidRPr="00D43A22" w:rsidRDefault="00A6613D" w:rsidP="0066547C">
            <w:pPr>
              <w:spacing w:after="0" w:line="240" w:lineRule="auto"/>
              <w:contextualSpacing/>
              <w:rPr>
                <w:rFonts w:ascii="Times New Roman" w:eastAsia="Times New Roman" w:hAnsi="Times New Roman"/>
                <w:bCs/>
                <w:sz w:val="28"/>
                <w:szCs w:val="28"/>
              </w:rPr>
            </w:pPr>
          </w:p>
          <w:p w14:paraId="5DD06D55" w14:textId="77777777" w:rsidR="00A6613D" w:rsidRPr="00D43A22" w:rsidRDefault="00A6613D" w:rsidP="0066547C">
            <w:pPr>
              <w:contextualSpacing/>
              <w:jc w:val="both"/>
              <w:rPr>
                <w:rFonts w:ascii="Times New Roman" w:eastAsia="Times New Roman" w:hAnsi="Times New Roman"/>
                <w:color w:val="000000"/>
                <w:sz w:val="28"/>
                <w:szCs w:val="28"/>
              </w:rPr>
            </w:pPr>
            <w:proofErr w:type="spellStart"/>
            <w:r w:rsidRPr="00D43A22">
              <w:rPr>
                <w:rFonts w:ascii="Times New Roman" w:eastAsia="Times New Roman" w:hAnsi="Times New Roman"/>
                <w:color w:val="000000"/>
                <w:sz w:val="28"/>
                <w:szCs w:val="28"/>
              </w:rPr>
              <w:t>Trình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bày</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được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tình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hình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chính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trị</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kinh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xã</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hội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Ấn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Độ</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nửa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sau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XIX.</w:t>
            </w:r>
          </w:p>
          <w:p w14:paraId="1FFF47EC" w14:textId="77777777" w:rsidR="00A6613D" w:rsidRPr="00D43A22" w:rsidRDefault="00A6613D" w:rsidP="0066547C">
            <w:pPr>
              <w:tabs>
                <w:tab w:val="left" w:pos="0"/>
                <w:tab w:val="left" w:pos="120"/>
              </w:tabs>
              <w:spacing w:after="0"/>
              <w:jc w:val="both"/>
              <w:rPr>
                <w:rFonts w:ascii="Times New Roman" w:hAnsi="Times New Roman"/>
                <w:b/>
                <w:sz w:val="26"/>
                <w:szCs w:val="26"/>
              </w:rPr>
            </w:pPr>
            <w:proofErr w:type="spellStart"/>
            <w:r w:rsidRPr="00D43A22">
              <w:rPr>
                <w:rFonts w:ascii="Times New Roman" w:hAnsi="Times New Roman"/>
                <w:b/>
                <w:sz w:val="26"/>
                <w:szCs w:val="26"/>
              </w:rPr>
              <w:t>Bước</w:t>
            </w:r>
            <w:proofErr w:type="spellEnd"/>
            <w:r w:rsidRPr="00D43A22">
              <w:rPr>
                <w:rFonts w:ascii="Times New Roman" w:hAnsi="Times New Roman"/>
                <w:b/>
                <w:sz w:val="26"/>
                <w:szCs w:val="26"/>
              </w:rPr>
              <w:t xml:space="preserve"> 2. </w:t>
            </w:r>
            <w:proofErr w:type="spellStart"/>
            <w:r w:rsidRPr="00D43A22">
              <w:rPr>
                <w:rFonts w:ascii="Times New Roman" w:hAnsi="Times New Roman"/>
                <w:b/>
                <w:sz w:val="26"/>
                <w:szCs w:val="26"/>
              </w:rPr>
              <w:t>Thực</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hiện</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nhiệm</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vụ</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học</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tập</w:t>
            </w:r>
            <w:proofErr w:type="spellEnd"/>
          </w:p>
          <w:p w14:paraId="1F76EDBF" w14:textId="77777777" w:rsidR="00A6613D" w:rsidRPr="00D43A22" w:rsidRDefault="00A6613D" w:rsidP="0066547C">
            <w:pPr>
              <w:spacing w:after="0" w:line="240" w:lineRule="auto"/>
              <w:contextualSpacing/>
              <w:rPr>
                <w:rFonts w:ascii="Times New Roman" w:eastAsia="Times New Roman" w:hAnsi="Times New Roman"/>
                <w:iCs/>
                <w:sz w:val="28"/>
                <w:szCs w:val="28"/>
              </w:rPr>
            </w:pPr>
            <w:r w:rsidRPr="00D43A22">
              <w:rPr>
                <w:rFonts w:ascii="Times New Roman" w:eastAsia="Times New Roman" w:hAnsi="Times New Roman"/>
                <w:iCs/>
                <w:sz w:val="28"/>
                <w:szCs w:val="28"/>
              </w:rPr>
              <w:t xml:space="preserve">- </w:t>
            </w:r>
            <w:proofErr w:type="spellStart"/>
            <w:r w:rsidRPr="00D43A22">
              <w:rPr>
                <w:rFonts w:ascii="Times New Roman" w:eastAsia="Times New Roman" w:hAnsi="Times New Roman"/>
                <w:iCs/>
                <w:sz w:val="28"/>
                <w:szCs w:val="28"/>
              </w:rPr>
              <w:t>Thực</w:t>
            </w:r>
            <w:proofErr w:type="spellEnd"/>
            <w:r w:rsidRPr="00D43A22">
              <w:rPr>
                <w:rFonts w:ascii="Times New Roman" w:eastAsia="Times New Roman" w:hAnsi="Times New Roman"/>
                <w:iCs/>
                <w:sz w:val="28"/>
                <w:szCs w:val="28"/>
              </w:rPr>
              <w:t xml:space="preserve"> </w:t>
            </w:r>
            <w:proofErr w:type="spellStart"/>
            <w:r w:rsidRPr="00D43A22">
              <w:rPr>
                <w:rFonts w:ascii="Times New Roman" w:eastAsia="Times New Roman" w:hAnsi="Times New Roman"/>
                <w:iCs/>
                <w:sz w:val="28"/>
                <w:szCs w:val="28"/>
              </w:rPr>
              <w:t>hiện</w:t>
            </w:r>
            <w:proofErr w:type="spellEnd"/>
            <w:r w:rsidRPr="00D43A22">
              <w:rPr>
                <w:rFonts w:ascii="Times New Roman" w:eastAsia="Times New Roman" w:hAnsi="Times New Roman"/>
                <w:iCs/>
                <w:sz w:val="28"/>
                <w:szCs w:val="28"/>
              </w:rPr>
              <w:t xml:space="preserve"> </w:t>
            </w:r>
            <w:proofErr w:type="spellStart"/>
            <w:r w:rsidRPr="00D43A22">
              <w:rPr>
                <w:rFonts w:ascii="Times New Roman" w:eastAsia="Times New Roman" w:hAnsi="Times New Roman"/>
                <w:iCs/>
                <w:sz w:val="28"/>
                <w:szCs w:val="28"/>
              </w:rPr>
              <w:t>nhiệm</w:t>
            </w:r>
            <w:proofErr w:type="spellEnd"/>
            <w:r w:rsidRPr="00D43A22">
              <w:rPr>
                <w:rFonts w:ascii="Times New Roman" w:eastAsia="Times New Roman" w:hAnsi="Times New Roman"/>
                <w:iCs/>
                <w:sz w:val="28"/>
                <w:szCs w:val="28"/>
              </w:rPr>
              <w:t xml:space="preserve"> </w:t>
            </w:r>
            <w:proofErr w:type="spellStart"/>
            <w:r w:rsidRPr="00D43A22">
              <w:rPr>
                <w:rFonts w:ascii="Times New Roman" w:eastAsia="Times New Roman" w:hAnsi="Times New Roman"/>
                <w:iCs/>
                <w:sz w:val="28"/>
                <w:szCs w:val="28"/>
              </w:rPr>
              <w:t>vụ</w:t>
            </w:r>
            <w:proofErr w:type="spellEnd"/>
            <w:r w:rsidRPr="00D43A22">
              <w:rPr>
                <w:rFonts w:ascii="Times New Roman" w:eastAsia="Times New Roman" w:hAnsi="Times New Roman"/>
                <w:iCs/>
                <w:sz w:val="28"/>
                <w:szCs w:val="28"/>
              </w:rPr>
              <w:t xml:space="preserve"> </w:t>
            </w:r>
            <w:proofErr w:type="spellStart"/>
            <w:r w:rsidRPr="00D43A22">
              <w:rPr>
                <w:rFonts w:ascii="Times New Roman" w:eastAsia="Times New Roman" w:hAnsi="Times New Roman"/>
                <w:iCs/>
                <w:sz w:val="28"/>
                <w:szCs w:val="28"/>
              </w:rPr>
              <w:t>học</w:t>
            </w:r>
            <w:proofErr w:type="spellEnd"/>
            <w:r w:rsidRPr="00D43A22">
              <w:rPr>
                <w:rFonts w:ascii="Times New Roman" w:eastAsia="Times New Roman" w:hAnsi="Times New Roman"/>
                <w:iCs/>
                <w:sz w:val="28"/>
                <w:szCs w:val="28"/>
              </w:rPr>
              <w:t xml:space="preserve"> </w:t>
            </w:r>
            <w:proofErr w:type="spellStart"/>
            <w:r w:rsidRPr="00D43A22">
              <w:rPr>
                <w:rFonts w:ascii="Times New Roman" w:eastAsia="Times New Roman" w:hAnsi="Times New Roman"/>
                <w:iCs/>
                <w:sz w:val="28"/>
                <w:szCs w:val="28"/>
              </w:rPr>
              <w:t>tập</w:t>
            </w:r>
            <w:proofErr w:type="spellEnd"/>
            <w:r w:rsidRPr="00D43A22">
              <w:rPr>
                <w:rFonts w:ascii="Times New Roman" w:eastAsia="Times New Roman" w:hAnsi="Times New Roman"/>
                <w:iCs/>
                <w:sz w:val="28"/>
                <w:szCs w:val="28"/>
              </w:rPr>
              <w:t xml:space="preserve"> (</w:t>
            </w:r>
            <w:proofErr w:type="spellStart"/>
            <w:r w:rsidRPr="00D43A22">
              <w:rPr>
                <w:rFonts w:ascii="Times New Roman" w:eastAsia="Times New Roman" w:hAnsi="Times New Roman"/>
                <w:iCs/>
                <w:sz w:val="28"/>
                <w:szCs w:val="28"/>
              </w:rPr>
              <w:t>theo</w:t>
            </w:r>
            <w:proofErr w:type="spellEnd"/>
            <w:r w:rsidRPr="00D43A22">
              <w:rPr>
                <w:rFonts w:ascii="Times New Roman" w:eastAsia="Times New Roman" w:hAnsi="Times New Roman"/>
                <w:iCs/>
                <w:sz w:val="28"/>
                <w:szCs w:val="28"/>
              </w:rPr>
              <w:t xml:space="preserve"> 6 </w:t>
            </w:r>
            <w:proofErr w:type="spellStart"/>
            <w:r w:rsidRPr="00D43A22">
              <w:rPr>
                <w:rFonts w:ascii="Times New Roman" w:eastAsia="Times New Roman" w:hAnsi="Times New Roman"/>
                <w:iCs/>
                <w:sz w:val="28"/>
                <w:szCs w:val="28"/>
              </w:rPr>
              <w:t>nhóm</w:t>
            </w:r>
            <w:proofErr w:type="spellEnd"/>
            <w:r w:rsidRPr="00D43A22">
              <w:rPr>
                <w:rFonts w:ascii="Times New Roman" w:eastAsia="Times New Roman" w:hAnsi="Times New Roman"/>
                <w:iCs/>
                <w:sz w:val="28"/>
                <w:szCs w:val="28"/>
              </w:rPr>
              <w:t>)</w:t>
            </w:r>
          </w:p>
          <w:p w14:paraId="308B7707" w14:textId="77777777" w:rsidR="00A6613D" w:rsidRPr="00D43A22" w:rsidRDefault="00A6613D" w:rsidP="0066547C">
            <w:pPr>
              <w:spacing w:after="0" w:line="240" w:lineRule="auto"/>
              <w:contextualSpacing/>
              <w:rPr>
                <w:rFonts w:ascii="Times New Roman" w:eastAsia="Times New Roman" w:hAnsi="Times New Roman"/>
                <w:iCs/>
                <w:sz w:val="28"/>
                <w:szCs w:val="28"/>
              </w:rPr>
            </w:pPr>
            <w:r w:rsidRPr="00D43A22">
              <w:rPr>
                <w:rFonts w:ascii="Times New Roman" w:eastAsia="Times New Roman" w:hAnsi="Times New Roman"/>
                <w:iCs/>
                <w:sz w:val="28"/>
                <w:szCs w:val="28"/>
              </w:rPr>
              <w:t xml:space="preserve">- Hs </w:t>
            </w:r>
            <w:proofErr w:type="spellStart"/>
            <w:r w:rsidRPr="00D43A22">
              <w:rPr>
                <w:rFonts w:ascii="Times New Roman" w:eastAsia="Times New Roman" w:hAnsi="Times New Roman"/>
                <w:iCs/>
                <w:sz w:val="28"/>
                <w:szCs w:val="28"/>
              </w:rPr>
              <w:t>thực</w:t>
            </w:r>
            <w:proofErr w:type="spellEnd"/>
            <w:r w:rsidRPr="00D43A22">
              <w:rPr>
                <w:rFonts w:ascii="Times New Roman" w:eastAsia="Times New Roman" w:hAnsi="Times New Roman"/>
                <w:iCs/>
                <w:sz w:val="28"/>
                <w:szCs w:val="28"/>
              </w:rPr>
              <w:t xml:space="preserve"> </w:t>
            </w:r>
            <w:proofErr w:type="spellStart"/>
            <w:r w:rsidRPr="00D43A22">
              <w:rPr>
                <w:rFonts w:ascii="Times New Roman" w:eastAsia="Times New Roman" w:hAnsi="Times New Roman"/>
                <w:iCs/>
                <w:sz w:val="28"/>
                <w:szCs w:val="28"/>
              </w:rPr>
              <w:t>hiện</w:t>
            </w:r>
            <w:proofErr w:type="spellEnd"/>
            <w:r w:rsidRPr="00D43A22">
              <w:rPr>
                <w:rFonts w:ascii="Times New Roman" w:eastAsia="Times New Roman" w:hAnsi="Times New Roman"/>
                <w:iCs/>
                <w:sz w:val="28"/>
                <w:szCs w:val="28"/>
              </w:rPr>
              <w:t xml:space="preserve"> </w:t>
            </w:r>
            <w:proofErr w:type="spellStart"/>
            <w:r w:rsidRPr="00D43A22">
              <w:rPr>
                <w:rFonts w:ascii="Times New Roman" w:eastAsia="Times New Roman" w:hAnsi="Times New Roman"/>
                <w:iCs/>
                <w:sz w:val="28"/>
                <w:szCs w:val="28"/>
              </w:rPr>
              <w:t>nhiệm</w:t>
            </w:r>
            <w:proofErr w:type="spellEnd"/>
            <w:r w:rsidRPr="00D43A22">
              <w:rPr>
                <w:rFonts w:ascii="Times New Roman" w:eastAsia="Times New Roman" w:hAnsi="Times New Roman"/>
                <w:iCs/>
                <w:sz w:val="28"/>
                <w:szCs w:val="28"/>
              </w:rPr>
              <w:t xml:space="preserve"> </w:t>
            </w:r>
            <w:proofErr w:type="spellStart"/>
            <w:r w:rsidRPr="00D43A22">
              <w:rPr>
                <w:rFonts w:ascii="Times New Roman" w:eastAsia="Times New Roman" w:hAnsi="Times New Roman"/>
                <w:iCs/>
                <w:sz w:val="28"/>
                <w:szCs w:val="28"/>
              </w:rPr>
              <w:t>vụ</w:t>
            </w:r>
            <w:proofErr w:type="spellEnd"/>
          </w:p>
          <w:p w14:paraId="71621BAF" w14:textId="77777777" w:rsidR="00A6613D" w:rsidRPr="00D43A22" w:rsidRDefault="00A6613D" w:rsidP="0066547C">
            <w:pPr>
              <w:spacing w:after="0" w:line="240" w:lineRule="auto"/>
              <w:contextualSpacing/>
              <w:rPr>
                <w:rFonts w:ascii="Times New Roman" w:eastAsia="Times New Roman" w:hAnsi="Times New Roman"/>
                <w:iCs/>
                <w:sz w:val="28"/>
                <w:szCs w:val="28"/>
              </w:rPr>
            </w:pPr>
            <w:r w:rsidRPr="00D43A22">
              <w:rPr>
                <w:rFonts w:ascii="Times New Roman" w:eastAsia="Times New Roman" w:hAnsi="Times New Roman"/>
                <w:iCs/>
                <w:sz w:val="28"/>
                <w:szCs w:val="28"/>
              </w:rPr>
              <w:t xml:space="preserve">- </w:t>
            </w:r>
            <w:proofErr w:type="spellStart"/>
            <w:r w:rsidRPr="00D43A22">
              <w:rPr>
                <w:rFonts w:ascii="Times New Roman" w:eastAsia="Times New Roman" w:hAnsi="Times New Roman"/>
                <w:iCs/>
                <w:sz w:val="28"/>
                <w:szCs w:val="28"/>
              </w:rPr>
              <w:t>Gv</w:t>
            </w:r>
            <w:proofErr w:type="spellEnd"/>
            <w:r w:rsidRPr="00D43A22">
              <w:rPr>
                <w:rFonts w:ascii="Times New Roman" w:eastAsia="Times New Roman" w:hAnsi="Times New Roman"/>
                <w:iCs/>
                <w:sz w:val="28"/>
                <w:szCs w:val="28"/>
              </w:rPr>
              <w:t xml:space="preserve"> </w:t>
            </w:r>
            <w:proofErr w:type="spellStart"/>
            <w:r w:rsidRPr="00D43A22">
              <w:rPr>
                <w:rFonts w:ascii="Times New Roman" w:eastAsia="Times New Roman" w:hAnsi="Times New Roman"/>
                <w:iCs/>
                <w:sz w:val="28"/>
                <w:szCs w:val="28"/>
              </w:rPr>
              <w:t>quan</w:t>
            </w:r>
            <w:proofErr w:type="spellEnd"/>
            <w:r w:rsidRPr="00D43A22">
              <w:rPr>
                <w:rFonts w:ascii="Times New Roman" w:eastAsia="Times New Roman" w:hAnsi="Times New Roman"/>
                <w:iCs/>
                <w:sz w:val="28"/>
                <w:szCs w:val="28"/>
              </w:rPr>
              <w:t xml:space="preserve"> </w:t>
            </w:r>
            <w:proofErr w:type="spellStart"/>
            <w:r w:rsidRPr="00D43A22">
              <w:rPr>
                <w:rFonts w:ascii="Times New Roman" w:eastAsia="Times New Roman" w:hAnsi="Times New Roman"/>
                <w:iCs/>
                <w:sz w:val="28"/>
                <w:szCs w:val="28"/>
              </w:rPr>
              <w:t>sát</w:t>
            </w:r>
            <w:proofErr w:type="spellEnd"/>
            <w:r w:rsidRPr="00D43A22">
              <w:rPr>
                <w:rFonts w:ascii="Times New Roman" w:eastAsia="Times New Roman" w:hAnsi="Times New Roman"/>
                <w:iCs/>
                <w:sz w:val="28"/>
                <w:szCs w:val="28"/>
              </w:rPr>
              <w:t xml:space="preserve"> </w:t>
            </w:r>
            <w:proofErr w:type="spellStart"/>
            <w:r w:rsidRPr="00D43A22">
              <w:rPr>
                <w:rFonts w:ascii="Times New Roman" w:eastAsia="Times New Roman" w:hAnsi="Times New Roman"/>
                <w:iCs/>
                <w:sz w:val="28"/>
                <w:szCs w:val="28"/>
              </w:rPr>
              <w:t>và</w:t>
            </w:r>
            <w:proofErr w:type="spellEnd"/>
            <w:r w:rsidRPr="00D43A22">
              <w:rPr>
                <w:rFonts w:ascii="Times New Roman" w:eastAsia="Times New Roman" w:hAnsi="Times New Roman"/>
                <w:iCs/>
                <w:sz w:val="28"/>
                <w:szCs w:val="28"/>
              </w:rPr>
              <w:t xml:space="preserve"> </w:t>
            </w:r>
            <w:proofErr w:type="spellStart"/>
            <w:r w:rsidRPr="00D43A22">
              <w:rPr>
                <w:rFonts w:ascii="Times New Roman" w:eastAsia="Times New Roman" w:hAnsi="Times New Roman"/>
                <w:iCs/>
                <w:sz w:val="28"/>
                <w:szCs w:val="28"/>
              </w:rPr>
              <w:t>hướng</w:t>
            </w:r>
            <w:proofErr w:type="spellEnd"/>
            <w:r w:rsidRPr="00D43A22">
              <w:rPr>
                <w:rFonts w:ascii="Times New Roman" w:eastAsia="Times New Roman" w:hAnsi="Times New Roman"/>
                <w:iCs/>
                <w:sz w:val="28"/>
                <w:szCs w:val="28"/>
              </w:rPr>
              <w:t xml:space="preserve"> </w:t>
            </w:r>
            <w:proofErr w:type="spellStart"/>
            <w:r w:rsidRPr="00D43A22">
              <w:rPr>
                <w:rFonts w:ascii="Times New Roman" w:eastAsia="Times New Roman" w:hAnsi="Times New Roman"/>
                <w:iCs/>
                <w:sz w:val="28"/>
                <w:szCs w:val="28"/>
              </w:rPr>
              <w:t>dẫn</w:t>
            </w:r>
            <w:proofErr w:type="spellEnd"/>
            <w:r w:rsidRPr="00D43A22">
              <w:rPr>
                <w:rFonts w:ascii="Times New Roman" w:eastAsia="Times New Roman" w:hAnsi="Times New Roman"/>
                <w:iCs/>
                <w:sz w:val="28"/>
                <w:szCs w:val="28"/>
              </w:rPr>
              <w:t xml:space="preserve"> </w:t>
            </w:r>
            <w:proofErr w:type="spellStart"/>
            <w:r w:rsidRPr="00D43A22">
              <w:rPr>
                <w:rFonts w:ascii="Times New Roman" w:eastAsia="Times New Roman" w:hAnsi="Times New Roman"/>
                <w:iCs/>
                <w:sz w:val="28"/>
                <w:szCs w:val="28"/>
              </w:rPr>
              <w:t>hs</w:t>
            </w:r>
            <w:proofErr w:type="spellEnd"/>
            <w:r w:rsidRPr="00D43A22">
              <w:rPr>
                <w:rFonts w:ascii="Times New Roman" w:eastAsia="Times New Roman" w:hAnsi="Times New Roman"/>
                <w:iCs/>
                <w:sz w:val="28"/>
                <w:szCs w:val="28"/>
              </w:rPr>
              <w:t xml:space="preserve"> </w:t>
            </w:r>
            <w:proofErr w:type="spellStart"/>
            <w:r w:rsidRPr="00D43A22">
              <w:rPr>
                <w:rFonts w:ascii="Times New Roman" w:eastAsia="Times New Roman" w:hAnsi="Times New Roman"/>
                <w:iCs/>
                <w:sz w:val="28"/>
                <w:szCs w:val="28"/>
              </w:rPr>
              <w:t>trong</w:t>
            </w:r>
            <w:proofErr w:type="spellEnd"/>
            <w:r w:rsidRPr="00D43A22">
              <w:rPr>
                <w:rFonts w:ascii="Times New Roman" w:eastAsia="Times New Roman" w:hAnsi="Times New Roman"/>
                <w:iCs/>
                <w:sz w:val="28"/>
                <w:szCs w:val="28"/>
              </w:rPr>
              <w:t xml:space="preserve"> </w:t>
            </w:r>
            <w:proofErr w:type="spellStart"/>
            <w:r w:rsidRPr="00D43A22">
              <w:rPr>
                <w:rFonts w:ascii="Times New Roman" w:eastAsia="Times New Roman" w:hAnsi="Times New Roman"/>
                <w:iCs/>
                <w:sz w:val="28"/>
                <w:szCs w:val="28"/>
              </w:rPr>
              <w:t>quá</w:t>
            </w:r>
            <w:proofErr w:type="spellEnd"/>
            <w:r w:rsidRPr="00D43A22">
              <w:rPr>
                <w:rFonts w:ascii="Times New Roman" w:eastAsia="Times New Roman" w:hAnsi="Times New Roman"/>
                <w:iCs/>
                <w:sz w:val="28"/>
                <w:szCs w:val="28"/>
              </w:rPr>
              <w:t xml:space="preserve"> </w:t>
            </w:r>
            <w:proofErr w:type="spellStart"/>
            <w:r w:rsidRPr="00D43A22">
              <w:rPr>
                <w:rFonts w:ascii="Times New Roman" w:eastAsia="Times New Roman" w:hAnsi="Times New Roman"/>
                <w:iCs/>
                <w:sz w:val="28"/>
                <w:szCs w:val="28"/>
              </w:rPr>
              <w:t>trình</w:t>
            </w:r>
            <w:proofErr w:type="spellEnd"/>
            <w:r w:rsidRPr="00D43A22">
              <w:rPr>
                <w:rFonts w:ascii="Times New Roman" w:eastAsia="Times New Roman" w:hAnsi="Times New Roman"/>
                <w:iCs/>
                <w:sz w:val="28"/>
                <w:szCs w:val="28"/>
              </w:rPr>
              <w:t xml:space="preserve"> </w:t>
            </w:r>
            <w:proofErr w:type="spellStart"/>
            <w:r w:rsidRPr="00D43A22">
              <w:rPr>
                <w:rFonts w:ascii="Times New Roman" w:eastAsia="Times New Roman" w:hAnsi="Times New Roman"/>
                <w:iCs/>
                <w:sz w:val="28"/>
                <w:szCs w:val="28"/>
              </w:rPr>
              <w:t>thực</w:t>
            </w:r>
            <w:proofErr w:type="spellEnd"/>
            <w:r w:rsidRPr="00D43A22">
              <w:rPr>
                <w:rFonts w:ascii="Times New Roman" w:eastAsia="Times New Roman" w:hAnsi="Times New Roman"/>
                <w:iCs/>
                <w:sz w:val="28"/>
                <w:szCs w:val="28"/>
              </w:rPr>
              <w:t xml:space="preserve"> </w:t>
            </w:r>
            <w:proofErr w:type="spellStart"/>
            <w:r w:rsidRPr="00D43A22">
              <w:rPr>
                <w:rFonts w:ascii="Times New Roman" w:eastAsia="Times New Roman" w:hAnsi="Times New Roman"/>
                <w:iCs/>
                <w:sz w:val="28"/>
                <w:szCs w:val="28"/>
              </w:rPr>
              <w:t>hiện</w:t>
            </w:r>
            <w:proofErr w:type="spellEnd"/>
            <w:r w:rsidRPr="00D43A22">
              <w:rPr>
                <w:rFonts w:ascii="Times New Roman" w:eastAsia="Times New Roman" w:hAnsi="Times New Roman"/>
                <w:iCs/>
                <w:sz w:val="28"/>
                <w:szCs w:val="28"/>
              </w:rPr>
              <w:t>.</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672"/>
              <w:gridCol w:w="1568"/>
            </w:tblGrid>
            <w:tr w:rsidR="00A6613D" w:rsidRPr="00D43A22" w14:paraId="1EECE172" w14:textId="77777777" w:rsidTr="0066547C">
              <w:tc>
                <w:tcPr>
                  <w:tcW w:w="1710" w:type="dxa"/>
                  <w:shd w:val="clear" w:color="auto" w:fill="auto"/>
                </w:tcPr>
                <w:p w14:paraId="5BCD081A" w14:textId="77777777" w:rsidR="00A6613D" w:rsidRPr="00D43A22" w:rsidRDefault="00A6613D" w:rsidP="0066547C">
                  <w:pPr>
                    <w:contextualSpacing/>
                    <w:jc w:val="both"/>
                    <w:rPr>
                      <w:rFonts w:ascii="Times New Roman" w:hAnsi="Times New Roman"/>
                      <w:sz w:val="28"/>
                      <w:szCs w:val="28"/>
                      <w:lang w:val="sv-SE"/>
                    </w:rPr>
                  </w:pPr>
                  <w:proofErr w:type="spellStart"/>
                  <w:r w:rsidRPr="00D43A22">
                    <w:rPr>
                      <w:rFonts w:ascii="Times New Roman" w:hAnsi="Times New Roman"/>
                      <w:b/>
                      <w:bCs/>
                      <w:iCs/>
                      <w:sz w:val="28"/>
                      <w:szCs w:val="28"/>
                    </w:rPr>
                    <w:t>Nhóm</w:t>
                  </w:r>
                  <w:proofErr w:type="spellEnd"/>
                  <w:r w:rsidRPr="00D43A22">
                    <w:rPr>
                      <w:rFonts w:ascii="Times New Roman" w:hAnsi="Times New Roman"/>
                      <w:b/>
                      <w:bCs/>
                      <w:iCs/>
                      <w:sz w:val="28"/>
                      <w:szCs w:val="28"/>
                    </w:rPr>
                    <w:t xml:space="preserve"> 1,2</w:t>
                  </w:r>
                </w:p>
              </w:tc>
              <w:tc>
                <w:tcPr>
                  <w:tcW w:w="1672" w:type="dxa"/>
                  <w:shd w:val="clear" w:color="auto" w:fill="auto"/>
                </w:tcPr>
                <w:p w14:paraId="63BCAD47" w14:textId="77777777" w:rsidR="00A6613D" w:rsidRPr="00D43A22" w:rsidRDefault="00A6613D" w:rsidP="0066547C">
                  <w:pPr>
                    <w:contextualSpacing/>
                    <w:jc w:val="both"/>
                    <w:rPr>
                      <w:rFonts w:ascii="Times New Roman" w:hAnsi="Times New Roman"/>
                      <w:sz w:val="28"/>
                      <w:szCs w:val="28"/>
                      <w:lang w:val="sv-SE"/>
                    </w:rPr>
                  </w:pPr>
                  <w:proofErr w:type="spellStart"/>
                  <w:r w:rsidRPr="00D43A22">
                    <w:rPr>
                      <w:rFonts w:ascii="Times New Roman" w:hAnsi="Times New Roman"/>
                      <w:b/>
                      <w:bCs/>
                      <w:iCs/>
                      <w:sz w:val="28"/>
                      <w:szCs w:val="28"/>
                    </w:rPr>
                    <w:t>Nhóm</w:t>
                  </w:r>
                  <w:proofErr w:type="spellEnd"/>
                  <w:r w:rsidRPr="00D43A22">
                    <w:rPr>
                      <w:rFonts w:ascii="Times New Roman" w:hAnsi="Times New Roman"/>
                      <w:b/>
                      <w:bCs/>
                      <w:iCs/>
                      <w:sz w:val="28"/>
                      <w:szCs w:val="28"/>
                    </w:rPr>
                    <w:t xml:space="preserve"> 3,4</w:t>
                  </w:r>
                </w:p>
              </w:tc>
              <w:tc>
                <w:tcPr>
                  <w:tcW w:w="1568" w:type="dxa"/>
                  <w:shd w:val="clear" w:color="auto" w:fill="auto"/>
                </w:tcPr>
                <w:p w14:paraId="585062D8" w14:textId="77777777" w:rsidR="00A6613D" w:rsidRPr="00D43A22" w:rsidRDefault="00A6613D" w:rsidP="0066547C">
                  <w:pPr>
                    <w:contextualSpacing/>
                    <w:jc w:val="both"/>
                    <w:rPr>
                      <w:rFonts w:ascii="Times New Roman" w:hAnsi="Times New Roman"/>
                      <w:sz w:val="28"/>
                      <w:szCs w:val="28"/>
                      <w:lang w:val="sv-SE"/>
                    </w:rPr>
                  </w:pPr>
                  <w:proofErr w:type="spellStart"/>
                  <w:r w:rsidRPr="00D43A22">
                    <w:rPr>
                      <w:rFonts w:ascii="Times New Roman" w:hAnsi="Times New Roman"/>
                      <w:b/>
                      <w:bCs/>
                      <w:iCs/>
                      <w:sz w:val="28"/>
                      <w:szCs w:val="28"/>
                    </w:rPr>
                    <w:t>Nhóm</w:t>
                  </w:r>
                  <w:proofErr w:type="spellEnd"/>
                  <w:r w:rsidRPr="00D43A22">
                    <w:rPr>
                      <w:rFonts w:ascii="Times New Roman" w:hAnsi="Times New Roman"/>
                      <w:b/>
                      <w:bCs/>
                      <w:iCs/>
                      <w:sz w:val="28"/>
                      <w:szCs w:val="28"/>
                    </w:rPr>
                    <w:t xml:space="preserve"> 5,6</w:t>
                  </w:r>
                </w:p>
              </w:tc>
            </w:tr>
            <w:tr w:rsidR="00A6613D" w:rsidRPr="00D43A22" w14:paraId="3C93C645" w14:textId="77777777" w:rsidTr="0066547C">
              <w:tc>
                <w:tcPr>
                  <w:tcW w:w="1710" w:type="dxa"/>
                  <w:shd w:val="clear" w:color="auto" w:fill="auto"/>
                </w:tcPr>
                <w:p w14:paraId="00919840" w14:textId="77777777" w:rsidR="00A6613D" w:rsidRPr="00D43A22" w:rsidRDefault="00A6613D" w:rsidP="0066547C">
                  <w:pPr>
                    <w:contextualSpacing/>
                    <w:jc w:val="both"/>
                    <w:rPr>
                      <w:rFonts w:ascii="Times New Roman" w:hAnsi="Times New Roman"/>
                      <w:sz w:val="28"/>
                      <w:szCs w:val="28"/>
                      <w:shd w:val="clear" w:color="auto" w:fill="FFFFFF"/>
                    </w:rPr>
                  </w:pPr>
                  <w:r w:rsidRPr="00D43A22">
                    <w:rPr>
                      <w:rFonts w:ascii="Times New Roman" w:hAnsi="Times New Roman"/>
                      <w:sz w:val="28"/>
                      <w:szCs w:val="28"/>
                      <w:lang w:val="sv-SE"/>
                    </w:rPr>
                    <w:t>Chính trị</w:t>
                  </w:r>
                </w:p>
              </w:tc>
              <w:tc>
                <w:tcPr>
                  <w:tcW w:w="1672" w:type="dxa"/>
                  <w:shd w:val="clear" w:color="auto" w:fill="auto"/>
                </w:tcPr>
                <w:p w14:paraId="6C8A8DD0" w14:textId="77777777" w:rsidR="00A6613D" w:rsidRPr="00D43A22" w:rsidRDefault="00A6613D" w:rsidP="0066547C">
                  <w:pPr>
                    <w:contextualSpacing/>
                    <w:jc w:val="both"/>
                    <w:rPr>
                      <w:rFonts w:ascii="Times New Roman" w:hAnsi="Times New Roman"/>
                      <w:sz w:val="28"/>
                      <w:szCs w:val="28"/>
                      <w:shd w:val="clear" w:color="auto" w:fill="FFFFFF"/>
                    </w:rPr>
                  </w:pPr>
                  <w:r w:rsidRPr="00D43A22">
                    <w:rPr>
                      <w:rFonts w:ascii="Times New Roman" w:hAnsi="Times New Roman"/>
                      <w:sz w:val="28"/>
                      <w:szCs w:val="28"/>
                      <w:lang w:val="sv-SE"/>
                    </w:rPr>
                    <w:t>Kinh tế</w:t>
                  </w:r>
                </w:p>
              </w:tc>
              <w:tc>
                <w:tcPr>
                  <w:tcW w:w="1568" w:type="dxa"/>
                  <w:shd w:val="clear" w:color="auto" w:fill="auto"/>
                </w:tcPr>
                <w:p w14:paraId="1A6F581B" w14:textId="77777777" w:rsidR="00A6613D" w:rsidRPr="00D43A22" w:rsidRDefault="00A6613D" w:rsidP="0066547C">
                  <w:pPr>
                    <w:contextualSpacing/>
                    <w:jc w:val="both"/>
                    <w:rPr>
                      <w:rFonts w:ascii="Times New Roman" w:hAnsi="Times New Roman"/>
                      <w:sz w:val="28"/>
                      <w:szCs w:val="28"/>
                      <w:shd w:val="clear" w:color="auto" w:fill="FFFFFF"/>
                    </w:rPr>
                  </w:pPr>
                  <w:r w:rsidRPr="00D43A22">
                    <w:rPr>
                      <w:rFonts w:ascii="Times New Roman" w:hAnsi="Times New Roman"/>
                      <w:sz w:val="28"/>
                      <w:szCs w:val="28"/>
                      <w:lang w:val="sv-SE"/>
                    </w:rPr>
                    <w:t>Xã hội</w:t>
                  </w:r>
                </w:p>
              </w:tc>
            </w:tr>
            <w:tr w:rsidR="00A6613D" w:rsidRPr="00D43A22" w14:paraId="0AEA7383" w14:textId="77777777" w:rsidTr="0066547C">
              <w:trPr>
                <w:trHeight w:val="5957"/>
              </w:trPr>
              <w:tc>
                <w:tcPr>
                  <w:tcW w:w="1710" w:type="dxa"/>
                  <w:shd w:val="clear" w:color="auto" w:fill="auto"/>
                </w:tcPr>
                <w:p w14:paraId="0C2A2354" w14:textId="77777777" w:rsidR="00A6613D" w:rsidRPr="00D43A22" w:rsidRDefault="00A6613D" w:rsidP="0066547C">
                  <w:pPr>
                    <w:rPr>
                      <w:rFonts w:ascii="Times New Roman" w:hAnsi="Times New Roman"/>
                      <w:sz w:val="28"/>
                      <w:szCs w:val="28"/>
                      <w:shd w:val="clear" w:color="auto" w:fill="FFFFFF"/>
                    </w:rPr>
                  </w:pPr>
                  <w:r w:rsidRPr="00D43A22">
                    <w:rPr>
                      <w:rFonts w:ascii="Times New Roman" w:hAnsi="Times New Roman"/>
                      <w:sz w:val="28"/>
                      <w:szCs w:val="28"/>
                      <w:shd w:val="clear" w:color="auto" w:fill="FFFFFF"/>
                    </w:rPr>
                    <w:lastRenderedPageBreak/>
                    <w:t xml:space="preserve">- </w:t>
                  </w:r>
                  <w:proofErr w:type="spellStart"/>
                  <w:r w:rsidRPr="00D43A22">
                    <w:rPr>
                      <w:rFonts w:ascii="Times New Roman" w:hAnsi="Times New Roman"/>
                      <w:sz w:val="28"/>
                      <w:szCs w:val="28"/>
                      <w:shd w:val="clear" w:color="auto" w:fill="FFFFFF"/>
                    </w:rPr>
                    <w:t>Trực</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tiếp</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cai</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trị</w:t>
                  </w:r>
                  <w:proofErr w:type="spellEnd"/>
                </w:p>
                <w:p w14:paraId="479A1453" w14:textId="77777777" w:rsidR="00A6613D" w:rsidRPr="00D43A22" w:rsidRDefault="00A6613D" w:rsidP="0066547C">
                  <w:pPr>
                    <w:rPr>
                      <w:rFonts w:ascii="Times New Roman" w:hAnsi="Times New Roman"/>
                      <w:sz w:val="28"/>
                      <w:szCs w:val="28"/>
                      <w:shd w:val="clear" w:color="auto" w:fill="FFFFFF"/>
                    </w:rPr>
                  </w:pPr>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Thực</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hiện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chính</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sách</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nhượng</w:t>
                  </w:r>
                  <w:proofErr w:type="spellEnd"/>
                  <w:r w:rsidRPr="00D43A22">
                    <w:rPr>
                      <w:rFonts w:ascii="Times New Roman" w:hAnsi="Times New Roman"/>
                      <w:sz w:val="28"/>
                      <w:szCs w:val="28"/>
                      <w:shd w:val="clear" w:color="auto" w:fill="FFFFFF"/>
                    </w:rPr>
                    <w:t xml:space="preserve"> </w:t>
                  </w:r>
                  <w:proofErr w:type="spellStart"/>
                  <w:proofErr w:type="gramStart"/>
                  <w:r w:rsidRPr="00D43A22">
                    <w:rPr>
                      <w:rFonts w:ascii="Times New Roman" w:hAnsi="Times New Roman"/>
                      <w:sz w:val="28"/>
                      <w:szCs w:val="28"/>
                      <w:shd w:val="clear" w:color="auto" w:fill="FFFFFF"/>
                    </w:rPr>
                    <w:t>bộ</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tầng</w:t>
                  </w:r>
                  <w:proofErr w:type="spellEnd"/>
                  <w:proofErr w:type="gram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lớp</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trên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của</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phong</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kiến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bản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xứ</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biến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thành</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tay</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sai</w:t>
                  </w:r>
                  <w:proofErr w:type="spellEnd"/>
                  <w:r w:rsidRPr="00D43A22">
                    <w:rPr>
                      <w:rFonts w:ascii="Times New Roman" w:hAnsi="Times New Roman"/>
                      <w:sz w:val="28"/>
                      <w:szCs w:val="28"/>
                      <w:shd w:val="clear" w:color="auto" w:fill="FFFFFF"/>
                    </w:rPr>
                    <w:t>.</w:t>
                  </w:r>
                </w:p>
                <w:p w14:paraId="7D0A8093" w14:textId="77777777" w:rsidR="00A6613D" w:rsidRPr="00D43A22" w:rsidRDefault="00A6613D" w:rsidP="0066547C">
                  <w:pPr>
                    <w:rPr>
                      <w:rFonts w:ascii="Times New Roman" w:hAnsi="Times New Roman"/>
                      <w:sz w:val="28"/>
                      <w:szCs w:val="28"/>
                      <w:shd w:val="clear" w:color="auto" w:fill="FFFFFF"/>
                    </w:rPr>
                  </w:pPr>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Khơi</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sâu</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sự</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khác</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biệt</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về</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chủng</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tộc</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và</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tôn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giáo</w:t>
                  </w:r>
                  <w:proofErr w:type="spellEnd"/>
                  <w:r w:rsidRPr="00D43A22">
                    <w:rPr>
                      <w:rFonts w:ascii="Times New Roman" w:hAnsi="Times New Roman"/>
                      <w:sz w:val="28"/>
                      <w:szCs w:val="28"/>
                      <w:shd w:val="clear" w:color="auto" w:fill="FFFFFF"/>
                    </w:rPr>
                    <w:t xml:space="preserve"> ở </w:t>
                  </w:r>
                  <w:proofErr w:type="spellStart"/>
                  <w:r w:rsidRPr="00D43A22">
                    <w:rPr>
                      <w:rFonts w:ascii="Times New Roman" w:hAnsi="Times New Roman"/>
                      <w:sz w:val="28"/>
                      <w:szCs w:val="28"/>
                    </w:rPr>
                    <w:t>Ấn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Độ</w:t>
                  </w:r>
                  <w:proofErr w:type="spellEnd"/>
                  <w:r w:rsidRPr="00D43A22">
                    <w:rPr>
                      <w:rFonts w:ascii="Times New Roman" w:hAnsi="Times New Roman"/>
                      <w:sz w:val="28"/>
                      <w:szCs w:val="28"/>
                    </w:rPr>
                    <w:t>.</w:t>
                  </w:r>
                </w:p>
              </w:tc>
              <w:tc>
                <w:tcPr>
                  <w:tcW w:w="1672" w:type="dxa"/>
                  <w:shd w:val="clear" w:color="auto" w:fill="auto"/>
                </w:tcPr>
                <w:p w14:paraId="16F39219" w14:textId="77777777" w:rsidR="00A6613D" w:rsidRPr="00D43A22" w:rsidRDefault="00A6613D" w:rsidP="0066547C">
                  <w:pPr>
                    <w:rPr>
                      <w:rFonts w:ascii="Times New Roman" w:hAnsi="Times New Roman"/>
                      <w:sz w:val="28"/>
                      <w:szCs w:val="28"/>
                      <w:shd w:val="clear" w:color="auto" w:fill="FFFFFF"/>
                    </w:rPr>
                  </w:pPr>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Cướp</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đoạt</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ruộng</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đất</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lập</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đồn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điền</w:t>
                  </w:r>
                  <w:proofErr w:type="spellEnd"/>
                  <w:r w:rsidRPr="00D43A22">
                    <w:rPr>
                      <w:rFonts w:ascii="Times New Roman" w:hAnsi="Times New Roman"/>
                      <w:sz w:val="28"/>
                      <w:szCs w:val="28"/>
                      <w:shd w:val="clear" w:color="auto" w:fill="FFFFFF"/>
                    </w:rPr>
                    <w:t>.</w:t>
                  </w:r>
                </w:p>
                <w:p w14:paraId="193884F4" w14:textId="77777777" w:rsidR="00A6613D" w:rsidRPr="00D43A22" w:rsidRDefault="00A6613D" w:rsidP="0066547C">
                  <w:pPr>
                    <w:rPr>
                      <w:rFonts w:ascii="Times New Roman" w:hAnsi="Times New Roman"/>
                      <w:sz w:val="28"/>
                      <w:szCs w:val="28"/>
                      <w:shd w:val="clear" w:color="auto" w:fill="FFFFFF"/>
                    </w:rPr>
                  </w:pPr>
                  <w:r w:rsidRPr="00D43A22">
                    <w:rPr>
                      <w:rFonts w:ascii="Times New Roman" w:hAnsi="Times New Roman"/>
                      <w:sz w:val="28"/>
                      <w:szCs w:val="28"/>
                      <w:shd w:val="clear" w:color="auto" w:fill="FFFFFF"/>
                    </w:rPr>
                    <w:t xml:space="preserve">- Khai </w:t>
                  </w:r>
                  <w:proofErr w:type="spellStart"/>
                  <w:r w:rsidRPr="00D43A22">
                    <w:rPr>
                      <w:rFonts w:ascii="Times New Roman" w:hAnsi="Times New Roman"/>
                      <w:sz w:val="28"/>
                      <w:szCs w:val="28"/>
                      <w:shd w:val="clear" w:color="auto" w:fill="FFFFFF"/>
                    </w:rPr>
                    <w:t>thác</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mỏ</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phát</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triển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công</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nghiệp</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chế</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biến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mở</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mang</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giao</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thông</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vận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tải</w:t>
                  </w:r>
                  <w:proofErr w:type="spellEnd"/>
                  <w:r w:rsidRPr="00D43A22">
                    <w:rPr>
                      <w:rFonts w:ascii="Times New Roman" w:hAnsi="Times New Roman"/>
                      <w:sz w:val="28"/>
                      <w:szCs w:val="28"/>
                      <w:shd w:val="clear" w:color="auto" w:fill="FFFFFF"/>
                    </w:rPr>
                    <w:t>.</w:t>
                  </w:r>
                </w:p>
                <w:p w14:paraId="28513D23" w14:textId="77777777" w:rsidR="00A6613D" w:rsidRPr="00D43A22" w:rsidRDefault="00A6613D" w:rsidP="0066547C">
                  <w:pPr>
                    <w:pStyle w:val="ListParagraph"/>
                    <w:ind w:left="0"/>
                    <w:contextualSpacing w:val="0"/>
                    <w:jc w:val="both"/>
                    <w:rPr>
                      <w:rFonts w:ascii="Times New Roman" w:hAnsi="Times New Roman"/>
                      <w:sz w:val="28"/>
                      <w:szCs w:val="28"/>
                      <w:shd w:val="clear" w:color="auto" w:fill="FFFFFF"/>
                    </w:rPr>
                  </w:pPr>
                </w:p>
              </w:tc>
              <w:tc>
                <w:tcPr>
                  <w:tcW w:w="1568" w:type="dxa"/>
                  <w:shd w:val="clear" w:color="auto" w:fill="auto"/>
                </w:tcPr>
                <w:p w14:paraId="4FA33FE8" w14:textId="77777777" w:rsidR="00A6613D" w:rsidRPr="00D43A22" w:rsidRDefault="00A6613D" w:rsidP="0066547C">
                  <w:pPr>
                    <w:rPr>
                      <w:rFonts w:ascii="Times New Roman" w:hAnsi="Times New Roman"/>
                      <w:sz w:val="28"/>
                      <w:szCs w:val="28"/>
                      <w:shd w:val="clear" w:color="auto" w:fill="FFFFFF"/>
                    </w:rPr>
                  </w:pPr>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Khơi</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sâu</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mâu</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thuẫn</w:t>
                  </w:r>
                  <w:proofErr w:type="spellEnd"/>
                  <w:r w:rsidRPr="00D43A22">
                    <w:rPr>
                      <w:rFonts w:ascii="Times New Roman" w:hAnsi="Times New Roman"/>
                      <w:sz w:val="28"/>
                      <w:szCs w:val="28"/>
                      <w:shd w:val="clear" w:color="auto" w:fill="FFFFFF"/>
                    </w:rPr>
                    <w:t xml:space="preserve"> </w:t>
                  </w:r>
                  <w:proofErr w:type="spellStart"/>
                  <w:proofErr w:type="gramStart"/>
                  <w:r w:rsidRPr="00D43A22">
                    <w:rPr>
                      <w:rFonts w:ascii="Times New Roman" w:hAnsi="Times New Roman"/>
                      <w:sz w:val="28"/>
                      <w:szCs w:val="28"/>
                      <w:shd w:val="clear" w:color="auto" w:fill="FFFFFF"/>
                    </w:rPr>
                    <w:t>về</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chủng</w:t>
                  </w:r>
                  <w:proofErr w:type="spellEnd"/>
                  <w:proofErr w:type="gram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tộc</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đẳng</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cấp</w:t>
                  </w:r>
                  <w:proofErr w:type="spellEnd"/>
                  <w:r w:rsidRPr="00D43A22">
                    <w:rPr>
                      <w:rFonts w:ascii="Times New Roman" w:hAnsi="Times New Roman"/>
                      <w:sz w:val="28"/>
                      <w:szCs w:val="28"/>
                      <w:shd w:val="clear" w:color="auto" w:fill="FFFFFF"/>
                    </w:rPr>
                    <w:t>.</w:t>
                  </w:r>
                </w:p>
                <w:p w14:paraId="44D7791A" w14:textId="77777777" w:rsidR="00A6613D" w:rsidRPr="00D43A22" w:rsidRDefault="00A6613D" w:rsidP="0066547C">
                  <w:pPr>
                    <w:rPr>
                      <w:rFonts w:ascii="Times New Roman" w:hAnsi="Times New Roman"/>
                      <w:sz w:val="28"/>
                      <w:szCs w:val="28"/>
                      <w:shd w:val="clear" w:color="auto" w:fill="FFFFFF"/>
                    </w:rPr>
                  </w:pPr>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Chính</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sách</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ngu</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dân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cổ</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súy</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các</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hủ</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tục</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tệ</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nạn</w:t>
                  </w:r>
                  <w:proofErr w:type="spellEnd"/>
                  <w:r w:rsidRPr="00D43A22">
                    <w:rPr>
                      <w:rFonts w:ascii="Times New Roman" w:hAnsi="Times New Roman"/>
                      <w:sz w:val="28"/>
                      <w:szCs w:val="28"/>
                      <w:shd w:val="clear" w:color="auto" w:fill="FFFFFF"/>
                    </w:rPr>
                    <w:t>.</w:t>
                  </w:r>
                </w:p>
                <w:p w14:paraId="194DC1C6" w14:textId="77777777" w:rsidR="00A6613D" w:rsidRPr="00D43A22" w:rsidRDefault="00A6613D" w:rsidP="0066547C">
                  <w:pPr>
                    <w:rPr>
                      <w:rFonts w:ascii="Times New Roman" w:hAnsi="Times New Roman"/>
                      <w:sz w:val="28"/>
                      <w:szCs w:val="28"/>
                      <w:shd w:val="clear" w:color="auto" w:fill="FFFFFF"/>
                    </w:rPr>
                  </w:pPr>
                </w:p>
                <w:p w14:paraId="570F8EE9" w14:textId="77777777" w:rsidR="00A6613D" w:rsidRPr="00D43A22" w:rsidRDefault="00A6613D" w:rsidP="0066547C">
                  <w:pPr>
                    <w:pStyle w:val="ListParagraph"/>
                    <w:ind w:left="0"/>
                    <w:contextualSpacing w:val="0"/>
                    <w:jc w:val="both"/>
                    <w:rPr>
                      <w:rFonts w:ascii="Times New Roman" w:hAnsi="Times New Roman"/>
                      <w:sz w:val="28"/>
                      <w:szCs w:val="28"/>
                      <w:shd w:val="clear" w:color="auto" w:fill="FFFFFF"/>
                    </w:rPr>
                  </w:pPr>
                </w:p>
              </w:tc>
            </w:tr>
          </w:tbl>
          <w:p w14:paraId="5F5E2D86" w14:textId="77777777" w:rsidR="00A6613D" w:rsidRPr="00D43A22" w:rsidRDefault="00A6613D" w:rsidP="0066547C">
            <w:pPr>
              <w:spacing w:after="0" w:line="240" w:lineRule="auto"/>
              <w:contextualSpacing/>
              <w:rPr>
                <w:rFonts w:ascii="Times New Roman" w:eastAsia="Times New Roman" w:hAnsi="Times New Roman"/>
                <w:iCs/>
                <w:sz w:val="28"/>
                <w:szCs w:val="28"/>
              </w:rPr>
            </w:pPr>
          </w:p>
          <w:p w14:paraId="3B054BB7" w14:textId="77777777" w:rsidR="00A6613D" w:rsidRPr="00D43A22" w:rsidRDefault="00A6613D" w:rsidP="0066547C">
            <w:pPr>
              <w:pBdr>
                <w:top w:val="nil"/>
                <w:left w:val="nil"/>
                <w:bottom w:val="nil"/>
                <w:right w:val="nil"/>
                <w:between w:val="nil"/>
              </w:pBdr>
              <w:spacing w:after="0"/>
              <w:jc w:val="both"/>
              <w:rPr>
                <w:rFonts w:ascii="Times New Roman" w:hAnsi="Times New Roman"/>
                <w:b/>
                <w:color w:val="000000"/>
                <w:sz w:val="26"/>
                <w:szCs w:val="26"/>
              </w:rPr>
            </w:pPr>
            <w:proofErr w:type="spellStart"/>
            <w:r w:rsidRPr="00D43A22">
              <w:rPr>
                <w:rFonts w:ascii="Times New Roman" w:hAnsi="Times New Roman"/>
                <w:b/>
                <w:color w:val="000000"/>
                <w:sz w:val="26"/>
                <w:szCs w:val="26"/>
              </w:rPr>
              <w:t>Bước</w:t>
            </w:r>
            <w:proofErr w:type="spellEnd"/>
            <w:r w:rsidRPr="00D43A22">
              <w:rPr>
                <w:rFonts w:ascii="Times New Roman" w:hAnsi="Times New Roman"/>
                <w:b/>
                <w:color w:val="000000"/>
                <w:sz w:val="26"/>
                <w:szCs w:val="26"/>
              </w:rPr>
              <w:t xml:space="preserve"> 3. Báo </w:t>
            </w:r>
            <w:proofErr w:type="spellStart"/>
            <w:r w:rsidRPr="00D43A22">
              <w:rPr>
                <w:rFonts w:ascii="Times New Roman" w:hAnsi="Times New Roman"/>
                <w:b/>
                <w:color w:val="000000"/>
                <w:sz w:val="26"/>
                <w:szCs w:val="26"/>
              </w:rPr>
              <w:t>cáo</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kết</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quả</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hoạt</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động</w:t>
            </w:r>
            <w:proofErr w:type="spellEnd"/>
            <w:r w:rsidRPr="00D43A22">
              <w:rPr>
                <w:rFonts w:ascii="Times New Roman" w:hAnsi="Times New Roman"/>
                <w:b/>
                <w:color w:val="000000"/>
                <w:sz w:val="26"/>
                <w:szCs w:val="26"/>
              </w:rPr>
              <w:t xml:space="preserve"> </w:t>
            </w:r>
          </w:p>
          <w:p w14:paraId="553683BF" w14:textId="77777777" w:rsidR="00A6613D" w:rsidRPr="00D43A22" w:rsidRDefault="00A6613D" w:rsidP="0066547C">
            <w:pPr>
              <w:spacing w:after="0" w:line="240" w:lineRule="auto"/>
              <w:contextualSpacing/>
              <w:jc w:val="both"/>
              <w:rPr>
                <w:rFonts w:ascii="Times New Roman" w:eastAsia="Times New Roman" w:hAnsi="Times New Roman"/>
                <w:iCs/>
                <w:sz w:val="28"/>
                <w:szCs w:val="28"/>
                <w:lang w:eastAsia="ko-KR"/>
              </w:rPr>
            </w:pPr>
            <w:r w:rsidRPr="00D43A22">
              <w:rPr>
                <w:rFonts w:ascii="Times New Roman" w:eastAsia="Times New Roman" w:hAnsi="Times New Roman"/>
                <w:iCs/>
                <w:sz w:val="28"/>
                <w:szCs w:val="28"/>
                <w:lang w:eastAsia="ko-KR"/>
              </w:rPr>
              <w:t xml:space="preserve">- </w:t>
            </w:r>
            <w:proofErr w:type="spellStart"/>
            <w:r w:rsidRPr="00D43A22">
              <w:rPr>
                <w:rFonts w:ascii="Times New Roman" w:eastAsia="Times New Roman" w:hAnsi="Times New Roman"/>
                <w:iCs/>
                <w:sz w:val="28"/>
                <w:szCs w:val="28"/>
                <w:lang w:eastAsia="ko-KR"/>
              </w:rPr>
              <w:t>Gọi</w:t>
            </w:r>
            <w:proofErr w:type="spellEnd"/>
            <w:r w:rsidRPr="00D43A22">
              <w:rPr>
                <w:rFonts w:ascii="Times New Roman" w:eastAsia="Times New Roman" w:hAnsi="Times New Roman"/>
                <w:iCs/>
                <w:sz w:val="28"/>
                <w:szCs w:val="28"/>
                <w:lang w:eastAsia="ko-KR"/>
              </w:rPr>
              <w:t xml:space="preserve"> </w:t>
            </w:r>
            <w:proofErr w:type="spellStart"/>
            <w:r w:rsidRPr="00D43A22">
              <w:rPr>
                <w:rFonts w:ascii="Times New Roman" w:eastAsia="Times New Roman" w:hAnsi="Times New Roman"/>
                <w:iCs/>
                <w:sz w:val="28"/>
                <w:szCs w:val="28"/>
                <w:lang w:eastAsia="ko-KR"/>
              </w:rPr>
              <w:t>đại</w:t>
            </w:r>
            <w:proofErr w:type="spellEnd"/>
            <w:r w:rsidRPr="00D43A22">
              <w:rPr>
                <w:rFonts w:ascii="Times New Roman" w:eastAsia="Times New Roman" w:hAnsi="Times New Roman"/>
                <w:iCs/>
                <w:sz w:val="28"/>
                <w:szCs w:val="28"/>
                <w:lang w:eastAsia="ko-KR"/>
              </w:rPr>
              <w:t xml:space="preserve"> </w:t>
            </w:r>
            <w:proofErr w:type="spellStart"/>
            <w:r w:rsidRPr="00D43A22">
              <w:rPr>
                <w:rFonts w:ascii="Times New Roman" w:eastAsia="Times New Roman" w:hAnsi="Times New Roman"/>
                <w:iCs/>
                <w:sz w:val="28"/>
                <w:szCs w:val="28"/>
                <w:lang w:eastAsia="ko-KR"/>
              </w:rPr>
              <w:t>diện</w:t>
            </w:r>
            <w:proofErr w:type="spellEnd"/>
            <w:r w:rsidRPr="00D43A22">
              <w:rPr>
                <w:rFonts w:ascii="Times New Roman" w:eastAsia="Times New Roman" w:hAnsi="Times New Roman"/>
                <w:iCs/>
                <w:sz w:val="28"/>
                <w:szCs w:val="28"/>
                <w:lang w:eastAsia="ko-KR"/>
              </w:rPr>
              <w:t xml:space="preserve"> </w:t>
            </w:r>
            <w:proofErr w:type="spellStart"/>
            <w:r w:rsidRPr="00D43A22">
              <w:rPr>
                <w:rFonts w:ascii="Times New Roman" w:eastAsia="Times New Roman" w:hAnsi="Times New Roman"/>
                <w:iCs/>
                <w:sz w:val="28"/>
                <w:szCs w:val="28"/>
                <w:lang w:eastAsia="ko-KR"/>
              </w:rPr>
              <w:t>từng</w:t>
            </w:r>
            <w:proofErr w:type="spellEnd"/>
            <w:r w:rsidRPr="00D43A22">
              <w:rPr>
                <w:rFonts w:ascii="Times New Roman" w:eastAsia="Times New Roman" w:hAnsi="Times New Roman"/>
                <w:iCs/>
                <w:sz w:val="28"/>
                <w:szCs w:val="28"/>
                <w:lang w:eastAsia="ko-KR"/>
              </w:rPr>
              <w:t xml:space="preserve"> </w:t>
            </w:r>
            <w:proofErr w:type="spellStart"/>
            <w:r w:rsidRPr="00D43A22">
              <w:rPr>
                <w:rFonts w:ascii="Times New Roman" w:eastAsia="Times New Roman" w:hAnsi="Times New Roman"/>
                <w:iCs/>
                <w:sz w:val="28"/>
                <w:szCs w:val="28"/>
                <w:lang w:eastAsia="ko-KR"/>
              </w:rPr>
              <w:t>nhóm</w:t>
            </w:r>
            <w:proofErr w:type="spellEnd"/>
            <w:r w:rsidRPr="00D43A22">
              <w:rPr>
                <w:rFonts w:ascii="Times New Roman" w:eastAsia="Times New Roman" w:hAnsi="Times New Roman"/>
                <w:iCs/>
                <w:sz w:val="28"/>
                <w:szCs w:val="28"/>
                <w:lang w:eastAsia="ko-KR"/>
              </w:rPr>
              <w:t xml:space="preserve"> </w:t>
            </w:r>
            <w:proofErr w:type="spellStart"/>
            <w:r w:rsidRPr="00D43A22">
              <w:rPr>
                <w:rFonts w:ascii="Times New Roman" w:eastAsia="Times New Roman" w:hAnsi="Times New Roman"/>
                <w:iCs/>
                <w:sz w:val="28"/>
                <w:szCs w:val="28"/>
                <w:lang w:eastAsia="ko-KR"/>
              </w:rPr>
              <w:t>lên</w:t>
            </w:r>
            <w:proofErr w:type="spellEnd"/>
            <w:r w:rsidRPr="00D43A22">
              <w:rPr>
                <w:rFonts w:ascii="Times New Roman" w:eastAsia="Times New Roman" w:hAnsi="Times New Roman"/>
                <w:iCs/>
                <w:sz w:val="28"/>
                <w:szCs w:val="28"/>
                <w:lang w:eastAsia="ko-KR"/>
              </w:rPr>
              <w:t xml:space="preserve"> </w:t>
            </w:r>
            <w:proofErr w:type="spellStart"/>
            <w:r w:rsidRPr="00D43A22">
              <w:rPr>
                <w:rFonts w:ascii="Times New Roman" w:eastAsia="Times New Roman" w:hAnsi="Times New Roman"/>
                <w:iCs/>
                <w:sz w:val="28"/>
                <w:szCs w:val="28"/>
                <w:lang w:eastAsia="ko-KR"/>
              </w:rPr>
              <w:t>báo</w:t>
            </w:r>
            <w:proofErr w:type="spellEnd"/>
            <w:r w:rsidRPr="00D43A22">
              <w:rPr>
                <w:rFonts w:ascii="Times New Roman" w:eastAsia="Times New Roman" w:hAnsi="Times New Roman"/>
                <w:iCs/>
                <w:sz w:val="28"/>
                <w:szCs w:val="28"/>
                <w:lang w:eastAsia="ko-KR"/>
              </w:rPr>
              <w:t xml:space="preserve"> </w:t>
            </w:r>
            <w:proofErr w:type="spellStart"/>
            <w:r w:rsidRPr="00D43A22">
              <w:rPr>
                <w:rFonts w:ascii="Times New Roman" w:eastAsia="Times New Roman" w:hAnsi="Times New Roman"/>
                <w:iCs/>
                <w:sz w:val="28"/>
                <w:szCs w:val="28"/>
                <w:lang w:eastAsia="ko-KR"/>
              </w:rPr>
              <w:t>cáo</w:t>
            </w:r>
            <w:proofErr w:type="spellEnd"/>
            <w:r w:rsidRPr="00D43A22">
              <w:rPr>
                <w:rFonts w:ascii="Times New Roman" w:eastAsia="Times New Roman" w:hAnsi="Times New Roman"/>
                <w:iCs/>
                <w:sz w:val="28"/>
                <w:szCs w:val="28"/>
                <w:lang w:eastAsia="ko-KR"/>
              </w:rPr>
              <w:t xml:space="preserve"> </w:t>
            </w:r>
            <w:proofErr w:type="spellStart"/>
            <w:r w:rsidRPr="00D43A22">
              <w:rPr>
                <w:rFonts w:ascii="Times New Roman" w:eastAsia="Times New Roman" w:hAnsi="Times New Roman"/>
                <w:iCs/>
                <w:sz w:val="28"/>
                <w:szCs w:val="28"/>
                <w:lang w:eastAsia="ko-KR"/>
              </w:rPr>
              <w:t>kết</w:t>
            </w:r>
            <w:proofErr w:type="spellEnd"/>
            <w:r w:rsidRPr="00D43A22">
              <w:rPr>
                <w:rFonts w:ascii="Times New Roman" w:eastAsia="Times New Roman" w:hAnsi="Times New Roman"/>
                <w:iCs/>
                <w:sz w:val="28"/>
                <w:szCs w:val="28"/>
                <w:lang w:eastAsia="ko-KR"/>
              </w:rPr>
              <w:t xml:space="preserve"> </w:t>
            </w:r>
            <w:proofErr w:type="spellStart"/>
            <w:r w:rsidRPr="00D43A22">
              <w:rPr>
                <w:rFonts w:ascii="Times New Roman" w:eastAsia="Times New Roman" w:hAnsi="Times New Roman"/>
                <w:iCs/>
                <w:sz w:val="28"/>
                <w:szCs w:val="28"/>
                <w:lang w:eastAsia="ko-KR"/>
              </w:rPr>
              <w:t>quả</w:t>
            </w:r>
            <w:proofErr w:type="spellEnd"/>
            <w:r w:rsidRPr="00D43A22">
              <w:rPr>
                <w:rFonts w:ascii="Times New Roman" w:eastAsia="Times New Roman" w:hAnsi="Times New Roman"/>
                <w:iCs/>
                <w:sz w:val="28"/>
                <w:szCs w:val="28"/>
                <w:lang w:eastAsia="ko-KR"/>
              </w:rPr>
              <w:t xml:space="preserve"> </w:t>
            </w:r>
          </w:p>
          <w:p w14:paraId="27690F2E" w14:textId="77777777" w:rsidR="00A6613D" w:rsidRPr="00D43A22" w:rsidRDefault="00A6613D" w:rsidP="0066547C">
            <w:pPr>
              <w:spacing w:after="0"/>
              <w:contextualSpacing/>
              <w:jc w:val="both"/>
              <w:rPr>
                <w:rFonts w:ascii="Times New Roman" w:hAnsi="Times New Roman"/>
                <w:b/>
                <w:sz w:val="26"/>
                <w:szCs w:val="26"/>
                <w:lang w:val="sv-SE"/>
              </w:rPr>
            </w:pPr>
            <w:proofErr w:type="spellStart"/>
            <w:r w:rsidRPr="00D43A22">
              <w:rPr>
                <w:rFonts w:ascii="Times New Roman" w:hAnsi="Times New Roman"/>
                <w:b/>
                <w:color w:val="000000"/>
                <w:sz w:val="26"/>
                <w:szCs w:val="26"/>
              </w:rPr>
              <w:t>Bước</w:t>
            </w:r>
            <w:proofErr w:type="spellEnd"/>
            <w:r w:rsidRPr="00D43A22">
              <w:rPr>
                <w:rFonts w:ascii="Times New Roman" w:hAnsi="Times New Roman"/>
                <w:b/>
                <w:color w:val="000000"/>
                <w:sz w:val="26"/>
                <w:szCs w:val="26"/>
              </w:rPr>
              <w:t xml:space="preserve"> 4. </w:t>
            </w:r>
            <w:proofErr w:type="spellStart"/>
            <w:r w:rsidRPr="00D43A22">
              <w:rPr>
                <w:rFonts w:ascii="Times New Roman" w:hAnsi="Times New Roman"/>
                <w:b/>
                <w:color w:val="000000"/>
                <w:sz w:val="26"/>
                <w:szCs w:val="26"/>
              </w:rPr>
              <w:t>Đánh</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giá</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kết</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quả</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thực</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hiện</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nhiệm</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vụ</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học</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tập</w:t>
            </w:r>
            <w:proofErr w:type="spellEnd"/>
          </w:p>
          <w:p w14:paraId="0478148F" w14:textId="77777777" w:rsidR="00A6613D" w:rsidRPr="00D43A22" w:rsidRDefault="00A6613D" w:rsidP="0066547C">
            <w:pPr>
              <w:spacing w:after="0"/>
              <w:jc w:val="both"/>
              <w:rPr>
                <w:rFonts w:ascii="Times New Roman" w:hAnsi="Times New Roman"/>
                <w:sz w:val="26"/>
                <w:szCs w:val="26"/>
              </w:rPr>
            </w:pPr>
            <w:r w:rsidRPr="00D43A22">
              <w:rPr>
                <w:rFonts w:ascii="Times New Roman" w:hAnsi="Times New Roman"/>
                <w:sz w:val="26"/>
                <w:szCs w:val="26"/>
              </w:rPr>
              <w:t xml:space="preserve">HS </w:t>
            </w:r>
            <w:proofErr w:type="spellStart"/>
            <w:r w:rsidRPr="00D43A22">
              <w:rPr>
                <w:rFonts w:ascii="Times New Roman" w:hAnsi="Times New Roman"/>
                <w:sz w:val="26"/>
                <w:szCs w:val="26"/>
              </w:rPr>
              <w:t>phân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tích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nhận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xét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đánh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giá</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kết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quả</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sinh</w:t>
            </w:r>
            <w:proofErr w:type="spellEnd"/>
            <w:r w:rsidRPr="00D43A22">
              <w:rPr>
                <w:rFonts w:ascii="Times New Roman" w:hAnsi="Times New Roman"/>
                <w:sz w:val="26"/>
                <w:szCs w:val="26"/>
              </w:rPr>
              <w:t xml:space="preserve">. </w:t>
            </w:r>
          </w:p>
          <w:p w14:paraId="0DB951F2" w14:textId="77777777" w:rsidR="00A6613D" w:rsidRPr="00D43A22" w:rsidRDefault="00A6613D" w:rsidP="0066547C">
            <w:pPr>
              <w:contextualSpacing/>
              <w:jc w:val="both"/>
              <w:rPr>
                <w:rFonts w:ascii="Times New Roman" w:hAnsi="Times New Roman"/>
                <w:sz w:val="26"/>
                <w:szCs w:val="26"/>
                <w:lang w:val="vi-VN"/>
              </w:rPr>
            </w:pPr>
            <w:r w:rsidRPr="00D43A22">
              <w:rPr>
                <w:rFonts w:ascii="Times New Roman" w:hAnsi="Times New Roman"/>
                <w:sz w:val="26"/>
                <w:szCs w:val="26"/>
              </w:rPr>
              <w:t xml:space="preserve">GV </w:t>
            </w:r>
            <w:proofErr w:type="spellStart"/>
            <w:r w:rsidRPr="00D43A22">
              <w:rPr>
                <w:rFonts w:ascii="Times New Roman" w:hAnsi="Times New Roman"/>
                <w:sz w:val="26"/>
                <w:szCs w:val="26"/>
              </w:rPr>
              <w:t>bổ</w:t>
            </w:r>
            <w:proofErr w:type="spellEnd"/>
            <w:r w:rsidRPr="00D43A22">
              <w:rPr>
                <w:rFonts w:ascii="Times New Roman" w:hAnsi="Times New Roman"/>
                <w:sz w:val="26"/>
                <w:szCs w:val="26"/>
              </w:rPr>
              <w:t xml:space="preserve"> sung </w:t>
            </w:r>
            <w:proofErr w:type="spellStart"/>
            <w:r w:rsidRPr="00D43A22">
              <w:rPr>
                <w:rFonts w:ascii="Times New Roman" w:hAnsi="Times New Roman"/>
                <w:sz w:val="26"/>
                <w:szCs w:val="26"/>
              </w:rPr>
              <w:t>phần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phân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tích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nhận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xét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đánh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giá</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kết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quả</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thực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hiện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nhiệm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vụ</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tập</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sinh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và</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đặt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câu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hỏi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mở</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rộng</w:t>
            </w:r>
            <w:proofErr w:type="spellEnd"/>
          </w:p>
          <w:p w14:paraId="198979E6" w14:textId="77777777" w:rsidR="00A6613D" w:rsidRPr="00D43A22" w:rsidRDefault="00A6613D" w:rsidP="0066547C">
            <w:pPr>
              <w:spacing w:after="0" w:line="240" w:lineRule="auto"/>
              <w:rPr>
                <w:rFonts w:ascii="Times New Roman" w:eastAsia="Arial" w:hAnsi="Times New Roman"/>
                <w:b/>
                <w:sz w:val="28"/>
                <w:szCs w:val="28"/>
              </w:rPr>
            </w:pPr>
            <w:r w:rsidRPr="00D43A22">
              <w:rPr>
                <w:rFonts w:ascii="Times New Roman" w:eastAsia="Arial" w:hAnsi="Times New Roman"/>
                <w:b/>
                <w:sz w:val="28"/>
                <w:szCs w:val="28"/>
              </w:rPr>
              <w:t xml:space="preserve">? </w:t>
            </w:r>
            <w:proofErr w:type="spellStart"/>
            <w:r w:rsidRPr="00D43A22">
              <w:rPr>
                <w:rFonts w:ascii="Times New Roman" w:eastAsia="Arial" w:hAnsi="Times New Roman"/>
                <w:b/>
                <w:sz w:val="28"/>
                <w:szCs w:val="28"/>
              </w:rPr>
              <w:t>Em</w:t>
            </w:r>
            <w:proofErr w:type="spellEnd"/>
            <w:r w:rsidRPr="00D43A22">
              <w:rPr>
                <w:rFonts w:ascii="Times New Roman" w:eastAsia="Arial" w:hAnsi="Times New Roman"/>
                <w:b/>
                <w:sz w:val="28"/>
                <w:szCs w:val="28"/>
              </w:rPr>
              <w:t xml:space="preserve"> </w:t>
            </w:r>
            <w:proofErr w:type="spellStart"/>
            <w:r w:rsidRPr="00D43A22">
              <w:rPr>
                <w:rFonts w:ascii="Times New Roman" w:eastAsia="Arial" w:hAnsi="Times New Roman"/>
                <w:b/>
                <w:sz w:val="28"/>
                <w:szCs w:val="28"/>
              </w:rPr>
              <w:t>có</w:t>
            </w:r>
            <w:proofErr w:type="spellEnd"/>
            <w:r w:rsidRPr="00D43A22">
              <w:rPr>
                <w:rFonts w:ascii="Times New Roman" w:eastAsia="Arial" w:hAnsi="Times New Roman"/>
                <w:b/>
                <w:sz w:val="28"/>
                <w:szCs w:val="28"/>
              </w:rPr>
              <w:t xml:space="preserve"> </w:t>
            </w:r>
            <w:proofErr w:type="spellStart"/>
            <w:r w:rsidRPr="00D43A22">
              <w:rPr>
                <w:rFonts w:ascii="Times New Roman" w:eastAsia="Arial" w:hAnsi="Times New Roman"/>
                <w:b/>
                <w:sz w:val="28"/>
                <w:szCs w:val="28"/>
              </w:rPr>
              <w:t>suy</w:t>
            </w:r>
            <w:proofErr w:type="spellEnd"/>
            <w:r w:rsidRPr="00D43A22">
              <w:rPr>
                <w:rFonts w:ascii="Times New Roman" w:eastAsia="Arial" w:hAnsi="Times New Roman"/>
                <w:b/>
                <w:sz w:val="28"/>
                <w:szCs w:val="28"/>
              </w:rPr>
              <w:t xml:space="preserve"> </w:t>
            </w:r>
            <w:proofErr w:type="spellStart"/>
            <w:r w:rsidRPr="00D43A22">
              <w:rPr>
                <w:rFonts w:ascii="Times New Roman" w:eastAsia="Arial" w:hAnsi="Times New Roman"/>
                <w:b/>
                <w:sz w:val="28"/>
                <w:szCs w:val="28"/>
              </w:rPr>
              <w:t>nghĩ</w:t>
            </w:r>
            <w:proofErr w:type="spellEnd"/>
            <w:r w:rsidRPr="00D43A22">
              <w:rPr>
                <w:rFonts w:ascii="Times New Roman" w:eastAsia="Arial" w:hAnsi="Times New Roman"/>
                <w:b/>
                <w:sz w:val="28"/>
                <w:szCs w:val="28"/>
              </w:rPr>
              <w:t xml:space="preserve"> </w:t>
            </w:r>
            <w:proofErr w:type="spellStart"/>
            <w:r w:rsidRPr="00D43A22">
              <w:rPr>
                <w:rFonts w:ascii="Times New Roman" w:eastAsia="Arial" w:hAnsi="Times New Roman"/>
                <w:b/>
                <w:sz w:val="28"/>
                <w:szCs w:val="28"/>
              </w:rPr>
              <w:t>gì</w:t>
            </w:r>
            <w:proofErr w:type="spellEnd"/>
            <w:r w:rsidRPr="00D43A22">
              <w:rPr>
                <w:rFonts w:ascii="Times New Roman" w:eastAsia="Arial" w:hAnsi="Times New Roman"/>
                <w:b/>
                <w:sz w:val="28"/>
                <w:szCs w:val="28"/>
              </w:rPr>
              <w:t xml:space="preserve"> </w:t>
            </w:r>
            <w:proofErr w:type="spellStart"/>
            <w:r w:rsidRPr="00D43A22">
              <w:rPr>
                <w:rFonts w:ascii="Times New Roman" w:eastAsia="Arial" w:hAnsi="Times New Roman"/>
                <w:b/>
                <w:sz w:val="28"/>
                <w:szCs w:val="28"/>
              </w:rPr>
              <w:t>về</w:t>
            </w:r>
            <w:proofErr w:type="spellEnd"/>
            <w:r w:rsidRPr="00D43A22">
              <w:rPr>
                <w:rFonts w:ascii="Times New Roman" w:eastAsia="Arial" w:hAnsi="Times New Roman"/>
                <w:b/>
                <w:sz w:val="28"/>
                <w:szCs w:val="28"/>
              </w:rPr>
              <w:t xml:space="preserve"> </w:t>
            </w:r>
            <w:proofErr w:type="spellStart"/>
            <w:r w:rsidRPr="00D43A22">
              <w:rPr>
                <w:rFonts w:ascii="Times New Roman" w:eastAsia="Arial" w:hAnsi="Times New Roman"/>
                <w:b/>
                <w:sz w:val="28"/>
                <w:szCs w:val="28"/>
              </w:rPr>
              <w:t>chính</w:t>
            </w:r>
            <w:proofErr w:type="spellEnd"/>
            <w:r w:rsidRPr="00D43A22">
              <w:rPr>
                <w:rFonts w:ascii="Times New Roman" w:eastAsia="Arial" w:hAnsi="Times New Roman"/>
                <w:b/>
                <w:sz w:val="28"/>
                <w:szCs w:val="28"/>
              </w:rPr>
              <w:t xml:space="preserve"> </w:t>
            </w:r>
            <w:proofErr w:type="spellStart"/>
            <w:r w:rsidRPr="00D43A22">
              <w:rPr>
                <w:rFonts w:ascii="Times New Roman" w:eastAsia="Arial" w:hAnsi="Times New Roman"/>
                <w:b/>
                <w:sz w:val="28"/>
                <w:szCs w:val="28"/>
              </w:rPr>
              <w:t>sách</w:t>
            </w:r>
            <w:proofErr w:type="spellEnd"/>
            <w:r w:rsidRPr="00D43A22">
              <w:rPr>
                <w:rFonts w:ascii="Times New Roman" w:eastAsia="Arial" w:hAnsi="Times New Roman"/>
                <w:b/>
                <w:sz w:val="28"/>
                <w:szCs w:val="28"/>
              </w:rPr>
              <w:t xml:space="preserve"> </w:t>
            </w:r>
            <w:proofErr w:type="spellStart"/>
            <w:r w:rsidRPr="00D43A22">
              <w:rPr>
                <w:rFonts w:ascii="Times New Roman" w:eastAsia="Arial" w:hAnsi="Times New Roman"/>
                <w:b/>
                <w:sz w:val="28"/>
                <w:szCs w:val="28"/>
              </w:rPr>
              <w:t>cai</w:t>
            </w:r>
            <w:proofErr w:type="spellEnd"/>
            <w:r w:rsidRPr="00D43A22">
              <w:rPr>
                <w:rFonts w:ascii="Times New Roman" w:eastAsia="Arial" w:hAnsi="Times New Roman"/>
                <w:b/>
                <w:sz w:val="28"/>
                <w:szCs w:val="28"/>
              </w:rPr>
              <w:t xml:space="preserve"> </w:t>
            </w:r>
            <w:proofErr w:type="spellStart"/>
            <w:r w:rsidRPr="00D43A22">
              <w:rPr>
                <w:rFonts w:ascii="Times New Roman" w:eastAsia="Arial" w:hAnsi="Times New Roman"/>
                <w:b/>
                <w:sz w:val="28"/>
                <w:szCs w:val="28"/>
              </w:rPr>
              <w:t>trị</w:t>
            </w:r>
            <w:proofErr w:type="spellEnd"/>
            <w:r w:rsidRPr="00D43A22">
              <w:rPr>
                <w:rFonts w:ascii="Times New Roman" w:eastAsia="Arial" w:hAnsi="Times New Roman"/>
                <w:b/>
                <w:sz w:val="28"/>
                <w:szCs w:val="28"/>
              </w:rPr>
              <w:t xml:space="preserve"> </w:t>
            </w:r>
            <w:proofErr w:type="spellStart"/>
            <w:r w:rsidRPr="00D43A22">
              <w:rPr>
                <w:rFonts w:ascii="Times New Roman" w:eastAsia="Arial" w:hAnsi="Times New Roman"/>
                <w:b/>
                <w:sz w:val="28"/>
                <w:szCs w:val="28"/>
              </w:rPr>
              <w:t>của</w:t>
            </w:r>
            <w:proofErr w:type="spellEnd"/>
            <w:r w:rsidRPr="00D43A22">
              <w:rPr>
                <w:rFonts w:ascii="Times New Roman" w:eastAsia="Arial" w:hAnsi="Times New Roman"/>
                <w:b/>
                <w:sz w:val="28"/>
                <w:szCs w:val="28"/>
              </w:rPr>
              <w:t xml:space="preserve"> </w:t>
            </w:r>
            <w:proofErr w:type="spellStart"/>
            <w:r w:rsidRPr="00D43A22">
              <w:rPr>
                <w:rFonts w:ascii="Times New Roman" w:eastAsia="Arial" w:hAnsi="Times New Roman"/>
                <w:b/>
                <w:sz w:val="28"/>
                <w:szCs w:val="28"/>
              </w:rPr>
              <w:t>thực</w:t>
            </w:r>
            <w:proofErr w:type="spellEnd"/>
            <w:r w:rsidRPr="00D43A22">
              <w:rPr>
                <w:rFonts w:ascii="Times New Roman" w:eastAsia="Arial" w:hAnsi="Times New Roman"/>
                <w:b/>
                <w:sz w:val="28"/>
                <w:szCs w:val="28"/>
              </w:rPr>
              <w:t xml:space="preserve"> </w:t>
            </w:r>
            <w:proofErr w:type="spellStart"/>
            <w:r w:rsidRPr="00D43A22">
              <w:rPr>
                <w:rFonts w:ascii="Times New Roman" w:eastAsia="Arial" w:hAnsi="Times New Roman"/>
                <w:b/>
                <w:sz w:val="28"/>
                <w:szCs w:val="28"/>
              </w:rPr>
              <w:t>dân</w:t>
            </w:r>
            <w:proofErr w:type="spellEnd"/>
            <w:r w:rsidRPr="00D43A22">
              <w:rPr>
                <w:rFonts w:ascii="Times New Roman" w:eastAsia="Arial" w:hAnsi="Times New Roman"/>
                <w:b/>
                <w:sz w:val="28"/>
                <w:szCs w:val="28"/>
              </w:rPr>
              <w:t xml:space="preserve"> Anh ở </w:t>
            </w:r>
            <w:proofErr w:type="spellStart"/>
            <w:r w:rsidRPr="00D43A22">
              <w:rPr>
                <w:rFonts w:ascii="Times New Roman" w:eastAsia="Arial" w:hAnsi="Times New Roman"/>
                <w:b/>
                <w:sz w:val="28"/>
                <w:szCs w:val="28"/>
              </w:rPr>
              <w:t>Ấn</w:t>
            </w:r>
            <w:proofErr w:type="spellEnd"/>
            <w:r w:rsidRPr="00D43A22">
              <w:rPr>
                <w:rFonts w:ascii="Times New Roman" w:eastAsia="Arial" w:hAnsi="Times New Roman"/>
                <w:b/>
                <w:sz w:val="28"/>
                <w:szCs w:val="28"/>
              </w:rPr>
              <w:t xml:space="preserve"> </w:t>
            </w:r>
            <w:proofErr w:type="spellStart"/>
            <w:r w:rsidRPr="00D43A22">
              <w:rPr>
                <w:rFonts w:ascii="Times New Roman" w:eastAsia="Arial" w:hAnsi="Times New Roman"/>
                <w:b/>
                <w:sz w:val="28"/>
                <w:szCs w:val="28"/>
              </w:rPr>
              <w:t>Độ</w:t>
            </w:r>
            <w:proofErr w:type="spellEnd"/>
            <w:r w:rsidRPr="00D43A22">
              <w:rPr>
                <w:rFonts w:ascii="Times New Roman" w:eastAsia="Arial" w:hAnsi="Times New Roman"/>
                <w:b/>
                <w:sz w:val="28"/>
                <w:szCs w:val="28"/>
              </w:rPr>
              <w:t xml:space="preserve"> </w:t>
            </w:r>
            <w:proofErr w:type="spellStart"/>
            <w:r w:rsidRPr="00D43A22">
              <w:rPr>
                <w:rFonts w:ascii="Times New Roman" w:eastAsia="Arial" w:hAnsi="Times New Roman"/>
                <w:b/>
                <w:sz w:val="28"/>
                <w:szCs w:val="28"/>
              </w:rPr>
              <w:t>cuối</w:t>
            </w:r>
            <w:proofErr w:type="spellEnd"/>
            <w:r w:rsidRPr="00D43A22">
              <w:rPr>
                <w:rFonts w:ascii="Times New Roman" w:eastAsia="Arial" w:hAnsi="Times New Roman"/>
                <w:b/>
                <w:sz w:val="28"/>
                <w:szCs w:val="28"/>
              </w:rPr>
              <w:t xml:space="preserve"> </w:t>
            </w:r>
            <w:proofErr w:type="spellStart"/>
            <w:r w:rsidRPr="00D43A22">
              <w:rPr>
                <w:rFonts w:ascii="Times New Roman" w:eastAsia="Arial" w:hAnsi="Times New Roman"/>
                <w:b/>
                <w:sz w:val="28"/>
                <w:szCs w:val="28"/>
              </w:rPr>
              <w:t>thế</w:t>
            </w:r>
            <w:proofErr w:type="spellEnd"/>
            <w:r w:rsidRPr="00D43A22">
              <w:rPr>
                <w:rFonts w:ascii="Times New Roman" w:eastAsia="Arial" w:hAnsi="Times New Roman"/>
                <w:b/>
                <w:sz w:val="28"/>
                <w:szCs w:val="28"/>
              </w:rPr>
              <w:t xml:space="preserve"> </w:t>
            </w:r>
            <w:proofErr w:type="spellStart"/>
            <w:r w:rsidRPr="00D43A22">
              <w:rPr>
                <w:rFonts w:ascii="Times New Roman" w:eastAsia="Arial" w:hAnsi="Times New Roman"/>
                <w:b/>
                <w:sz w:val="28"/>
                <w:szCs w:val="28"/>
              </w:rPr>
              <w:t>kỉ</w:t>
            </w:r>
            <w:proofErr w:type="spellEnd"/>
            <w:r w:rsidRPr="00D43A22">
              <w:rPr>
                <w:rFonts w:ascii="Times New Roman" w:eastAsia="Arial" w:hAnsi="Times New Roman"/>
                <w:b/>
                <w:sz w:val="28"/>
                <w:szCs w:val="28"/>
              </w:rPr>
              <w:t xml:space="preserve"> XIX?</w:t>
            </w:r>
          </w:p>
          <w:p w14:paraId="4A161CE2" w14:textId="77777777" w:rsidR="00A6613D" w:rsidRPr="00D43A22" w:rsidRDefault="00A6613D" w:rsidP="0066547C">
            <w:pPr>
              <w:spacing w:after="0" w:line="240" w:lineRule="auto"/>
              <w:contextualSpacing/>
              <w:jc w:val="both"/>
              <w:rPr>
                <w:rFonts w:ascii="Times New Roman" w:eastAsia="Arial" w:hAnsi="Times New Roman"/>
                <w:sz w:val="28"/>
                <w:szCs w:val="28"/>
              </w:rPr>
            </w:pPr>
            <w:r w:rsidRPr="00D43A22">
              <w:rPr>
                <w:rFonts w:ascii="Times New Roman" w:eastAsia="Arial" w:hAnsi="Times New Roman"/>
                <w:sz w:val="28"/>
                <w:szCs w:val="28"/>
              </w:rPr>
              <w:t xml:space="preserve">HS. </w:t>
            </w:r>
            <w:proofErr w:type="spellStart"/>
            <w:r w:rsidRPr="00D43A22">
              <w:rPr>
                <w:rFonts w:ascii="Times New Roman" w:eastAsia="Arial" w:hAnsi="Times New Roman"/>
                <w:sz w:val="28"/>
                <w:szCs w:val="28"/>
              </w:rPr>
              <w:t>Chính</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sách</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cai</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trị</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của</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thực</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dân</w:t>
            </w:r>
            <w:proofErr w:type="spellEnd"/>
            <w:r w:rsidRPr="00D43A22">
              <w:rPr>
                <w:rFonts w:ascii="Times New Roman" w:eastAsia="Arial" w:hAnsi="Times New Roman"/>
                <w:sz w:val="28"/>
                <w:szCs w:val="28"/>
              </w:rPr>
              <w:t xml:space="preserve"> Anh </w:t>
            </w:r>
            <w:proofErr w:type="spellStart"/>
            <w:r w:rsidRPr="00D43A22">
              <w:rPr>
                <w:rFonts w:ascii="Times New Roman" w:eastAsia="Arial" w:hAnsi="Times New Roman"/>
                <w:sz w:val="28"/>
                <w:szCs w:val="28"/>
              </w:rPr>
              <w:t>rất</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tàn</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bạo</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vơ</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vét</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tài</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nguyên</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lương</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thực</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tăng</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thuế</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và</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thủ</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đoạn</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thống</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trị</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thâm</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độc</w:t>
            </w:r>
            <w:proofErr w:type="spellEnd"/>
            <w:r w:rsidRPr="00D43A22">
              <w:rPr>
                <w:rFonts w:ascii="Times New Roman" w:eastAsia="Arial" w:hAnsi="Times New Roman"/>
                <w:sz w:val="28"/>
                <w:szCs w:val="28"/>
              </w:rPr>
              <w:t xml:space="preserve">- chia </w:t>
            </w:r>
            <w:proofErr w:type="spellStart"/>
            <w:r w:rsidRPr="00D43A22">
              <w:rPr>
                <w:rFonts w:ascii="Times New Roman" w:eastAsia="Arial" w:hAnsi="Times New Roman"/>
                <w:sz w:val="28"/>
                <w:szCs w:val="28"/>
              </w:rPr>
              <w:t>để</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trị</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gây</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thù</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hằn</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tôn</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giáo</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dân</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tộc</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thực</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hiên</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chính</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sách</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ngu</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dân</w:t>
            </w:r>
            <w:proofErr w:type="spellEnd"/>
            <w:r w:rsidRPr="00D43A22">
              <w:rPr>
                <w:rFonts w:ascii="Times New Roman" w:eastAsia="Arial" w:hAnsi="Times New Roman"/>
                <w:sz w:val="28"/>
                <w:szCs w:val="28"/>
              </w:rPr>
              <w:t xml:space="preserve"> =&gt; </w:t>
            </w:r>
            <w:proofErr w:type="spellStart"/>
            <w:r w:rsidRPr="00D43A22">
              <w:rPr>
                <w:rFonts w:ascii="Times New Roman" w:eastAsia="Arial" w:hAnsi="Times New Roman"/>
                <w:sz w:val="28"/>
                <w:szCs w:val="28"/>
              </w:rPr>
              <w:t>mâu</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thuẫn</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giữa</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nhân</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dân</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Ấn</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Độ</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và</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thực</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lastRenderedPageBreak/>
              <w:t>dân</w:t>
            </w:r>
            <w:proofErr w:type="spellEnd"/>
            <w:r w:rsidRPr="00D43A22">
              <w:rPr>
                <w:rFonts w:ascii="Times New Roman" w:eastAsia="Arial" w:hAnsi="Times New Roman"/>
                <w:sz w:val="28"/>
                <w:szCs w:val="28"/>
              </w:rPr>
              <w:t xml:space="preserve"> Anh </w:t>
            </w:r>
            <w:proofErr w:type="spellStart"/>
            <w:r w:rsidRPr="00D43A22">
              <w:rPr>
                <w:rFonts w:ascii="Times New Roman" w:eastAsia="Arial" w:hAnsi="Times New Roman"/>
                <w:sz w:val="28"/>
                <w:szCs w:val="28"/>
              </w:rPr>
              <w:t>ngày</w:t>
            </w:r>
            <w:proofErr w:type="spellEnd"/>
            <w:r w:rsidRPr="00D43A22">
              <w:rPr>
                <w:rFonts w:ascii="Times New Roman" w:eastAsia="Arial" w:hAnsi="Times New Roman"/>
                <w:sz w:val="28"/>
                <w:szCs w:val="28"/>
              </w:rPr>
              <w:t xml:space="preserve"> </w:t>
            </w:r>
            <w:proofErr w:type="spellStart"/>
            <w:r w:rsidRPr="00D43A22">
              <w:rPr>
                <w:rFonts w:ascii="Times New Roman" w:eastAsia="Arial" w:hAnsi="Times New Roman"/>
                <w:sz w:val="28"/>
                <w:szCs w:val="28"/>
              </w:rPr>
              <w:t>càng</w:t>
            </w:r>
            <w:proofErr w:type="spellEnd"/>
            <w:r w:rsidRPr="00D43A22">
              <w:rPr>
                <w:rFonts w:ascii="Times New Roman" w:eastAsia="Arial" w:hAnsi="Times New Roman"/>
                <w:sz w:val="28"/>
                <w:szCs w:val="28"/>
              </w:rPr>
              <w:t xml:space="preserve"> gay </w:t>
            </w:r>
            <w:proofErr w:type="spellStart"/>
            <w:r w:rsidRPr="00D43A22">
              <w:rPr>
                <w:rFonts w:ascii="Times New Roman" w:eastAsia="Arial" w:hAnsi="Times New Roman"/>
                <w:sz w:val="28"/>
                <w:szCs w:val="28"/>
              </w:rPr>
              <w:t>gắt</w:t>
            </w:r>
            <w:proofErr w:type="spellEnd"/>
            <w:r w:rsidRPr="00D43A22">
              <w:rPr>
                <w:rFonts w:ascii="Times New Roman" w:eastAsia="Arial" w:hAnsi="Times New Roman"/>
                <w:sz w:val="28"/>
                <w:szCs w:val="28"/>
              </w:rPr>
              <w:t>.</w:t>
            </w:r>
          </w:p>
          <w:p w14:paraId="4D5EEA02" w14:textId="77777777" w:rsidR="00A6613D" w:rsidRPr="00D43A22" w:rsidRDefault="00A6613D" w:rsidP="0066547C">
            <w:pPr>
              <w:rPr>
                <w:rFonts w:ascii="Times New Roman" w:hAnsi="Times New Roman"/>
                <w:sz w:val="28"/>
                <w:szCs w:val="28"/>
              </w:rPr>
            </w:pPr>
            <w:r w:rsidRPr="00D43A22">
              <w:rPr>
                <w:rFonts w:ascii="Times New Roman" w:hAnsi="Times New Roman"/>
                <w:sz w:val="28"/>
                <w:szCs w:val="28"/>
              </w:rPr>
              <w:t xml:space="preserve">GV. </w:t>
            </w:r>
            <w:proofErr w:type="spellStart"/>
            <w:r w:rsidRPr="00D43A22">
              <w:rPr>
                <w:rFonts w:ascii="Times New Roman" w:hAnsi="Times New Roman"/>
                <w:sz w:val="28"/>
                <w:szCs w:val="28"/>
              </w:rPr>
              <w:t>Chính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sách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khai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thác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bóc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lột</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tàn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bạo</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của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thực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dân</w:t>
            </w:r>
            <w:proofErr w:type="spellEnd"/>
            <w:r w:rsidRPr="00D43A22">
              <w:rPr>
                <w:rFonts w:ascii="Times New Roman" w:hAnsi="Times New Roman"/>
                <w:sz w:val="28"/>
                <w:szCs w:val="28"/>
              </w:rPr>
              <w:t xml:space="preserve"> Anh </w:t>
            </w:r>
            <w:proofErr w:type="spellStart"/>
            <w:r w:rsidRPr="00D43A22">
              <w:rPr>
                <w:rFonts w:ascii="Times New Roman" w:hAnsi="Times New Roman"/>
                <w:sz w:val="28"/>
                <w:szCs w:val="28"/>
              </w:rPr>
              <w:t>đối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với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Ấn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Độ</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đã</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gây</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nên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những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nạn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đói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khủng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khiếp</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Bên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cạnh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chính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sách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khai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thác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bóc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lột</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tàn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bạo</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thực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dân</w:t>
            </w:r>
            <w:proofErr w:type="spellEnd"/>
            <w:r w:rsidRPr="00D43A22">
              <w:rPr>
                <w:rFonts w:ascii="Times New Roman" w:hAnsi="Times New Roman"/>
                <w:sz w:val="28"/>
                <w:szCs w:val="28"/>
              </w:rPr>
              <w:t xml:space="preserve"> Anh </w:t>
            </w:r>
            <w:proofErr w:type="spellStart"/>
            <w:r w:rsidRPr="00D43A22">
              <w:rPr>
                <w:rFonts w:ascii="Times New Roman" w:hAnsi="Times New Roman"/>
                <w:sz w:val="28"/>
                <w:szCs w:val="28"/>
              </w:rPr>
              <w:t>còn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hành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chính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sách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chính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trị</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thâm</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độc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như</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lợi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dụng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sự</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shd w:val="clear" w:color="auto" w:fill="FFFFFF"/>
              </w:rPr>
              <w:t>khác</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biệt</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về</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chủng</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tộc</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và</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tôn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giáo</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và</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sự</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tồn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tại</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của</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nhiều</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vương</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quốc</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để</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áp</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dụng</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chính</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sách</w:t>
            </w:r>
            <w:proofErr w:type="spellEnd"/>
            <w:r w:rsidRPr="00D43A22">
              <w:rPr>
                <w:rFonts w:ascii="Times New Roman" w:hAnsi="Times New Roman"/>
                <w:sz w:val="28"/>
                <w:szCs w:val="28"/>
                <w:shd w:val="clear" w:color="auto" w:fill="FFFFFF"/>
              </w:rPr>
              <w:t xml:space="preserve"> </w:t>
            </w:r>
            <w:proofErr w:type="gramStart"/>
            <w:r w:rsidRPr="00D43A22">
              <w:rPr>
                <w:rFonts w:ascii="Times New Roman" w:hAnsi="Times New Roman"/>
                <w:sz w:val="28"/>
                <w:szCs w:val="28"/>
                <w:shd w:val="clear" w:color="auto" w:fill="FFFFFF"/>
              </w:rPr>
              <w:t>“ chia</w:t>
            </w:r>
            <w:proofErr w:type="gram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để</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trị</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Về</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văn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hóa</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giáo</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dục</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chúng</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thi</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hành</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chính</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sách</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ngu</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dân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cổ</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súy</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các</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hủ</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tục</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tệ</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nạn</w:t>
            </w:r>
            <w:proofErr w:type="spellEnd"/>
            <w:r w:rsidRPr="00D43A22">
              <w:rPr>
                <w:rFonts w:ascii="Times New Roman" w:hAnsi="Times New Roman"/>
                <w:sz w:val="28"/>
                <w:szCs w:val="28"/>
                <w:shd w:val="clear" w:color="auto" w:fill="FFFFFF"/>
              </w:rPr>
              <w:t xml:space="preserve">. Hậu </w:t>
            </w:r>
            <w:proofErr w:type="spellStart"/>
            <w:r w:rsidRPr="00D43A22">
              <w:rPr>
                <w:rFonts w:ascii="Times New Roman" w:hAnsi="Times New Roman"/>
                <w:sz w:val="28"/>
                <w:szCs w:val="28"/>
                <w:shd w:val="clear" w:color="auto" w:fill="FFFFFF"/>
              </w:rPr>
              <w:t>quả</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tất</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yếu</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là</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tình</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trạng</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bần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cùng</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và</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chết</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đói</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của</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quần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chúng</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nhân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dân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rPr>
              <w:t>Ấn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Độ</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Thủ</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công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nghiệp</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suy</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sụp</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nền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văn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minh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lâu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đời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bị</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phá</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hủy</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Sự</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xâm</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lược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và</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thống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trị</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của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thực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dân</w:t>
            </w:r>
            <w:proofErr w:type="spellEnd"/>
            <w:r w:rsidRPr="00D43A22">
              <w:rPr>
                <w:rFonts w:ascii="Times New Roman" w:hAnsi="Times New Roman"/>
                <w:sz w:val="28"/>
                <w:szCs w:val="28"/>
              </w:rPr>
              <w:t xml:space="preserve"> Anh </w:t>
            </w:r>
            <w:proofErr w:type="spellStart"/>
            <w:r w:rsidRPr="00D43A22">
              <w:rPr>
                <w:rFonts w:ascii="Times New Roman" w:hAnsi="Times New Roman"/>
                <w:sz w:val="28"/>
                <w:szCs w:val="28"/>
              </w:rPr>
              <w:t>đã</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chà</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đạp</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lên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quyền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thiêng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liêng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của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shd w:val="clear" w:color="auto" w:fill="FFFFFF"/>
              </w:rPr>
              <w:t>nhân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dân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rPr>
              <w:t>Ấn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Độ</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Vì</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vậy</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phong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trào</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đấu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tranh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của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các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tầng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lớp</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nhân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dân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chống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thực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dân</w:t>
            </w:r>
            <w:proofErr w:type="spellEnd"/>
            <w:r w:rsidRPr="00D43A22">
              <w:rPr>
                <w:rFonts w:ascii="Times New Roman" w:hAnsi="Times New Roman"/>
                <w:sz w:val="28"/>
                <w:szCs w:val="28"/>
              </w:rPr>
              <w:t xml:space="preserve"> Anh </w:t>
            </w:r>
            <w:proofErr w:type="spellStart"/>
            <w:r w:rsidRPr="00D43A22">
              <w:rPr>
                <w:rFonts w:ascii="Times New Roman" w:hAnsi="Times New Roman"/>
                <w:sz w:val="28"/>
                <w:szCs w:val="28"/>
              </w:rPr>
              <w:t>giải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phóng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dân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tộc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tất</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yếu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phải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nổ</w:t>
            </w:r>
            <w:proofErr w:type="spellEnd"/>
            <w:r w:rsidRPr="00D43A22">
              <w:rPr>
                <w:rFonts w:ascii="Times New Roman" w:hAnsi="Times New Roman"/>
                <w:sz w:val="28"/>
                <w:szCs w:val="28"/>
              </w:rPr>
              <w:t xml:space="preserve"> ra </w:t>
            </w:r>
            <w:proofErr w:type="spellStart"/>
            <w:r w:rsidRPr="00D43A22">
              <w:rPr>
                <w:rFonts w:ascii="Times New Roman" w:hAnsi="Times New Roman"/>
                <w:sz w:val="28"/>
                <w:szCs w:val="28"/>
              </w:rPr>
              <w:t>một</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cách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mạnh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mẽ</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tiêu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biểu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là</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cuộc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là</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cuộc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khởi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nghĩa</w:t>
            </w:r>
            <w:proofErr w:type="spellEnd"/>
            <w:r w:rsidRPr="00D43A22">
              <w:rPr>
                <w:rFonts w:ascii="Times New Roman" w:hAnsi="Times New Roman"/>
                <w:sz w:val="28"/>
                <w:szCs w:val="28"/>
              </w:rPr>
              <w:t xml:space="preserve"> Xi-pay (1857-1859) </w:t>
            </w:r>
            <w:proofErr w:type="spellStart"/>
            <w:r w:rsidRPr="00D43A22">
              <w:rPr>
                <w:rFonts w:ascii="Times New Roman" w:hAnsi="Times New Roman"/>
                <w:sz w:val="28"/>
                <w:szCs w:val="28"/>
              </w:rPr>
              <w:t>và</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phong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trào</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đấu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tranh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dưới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sự</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lãnh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đạo</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của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Đảng</w:t>
            </w:r>
            <w:proofErr w:type="spellEnd"/>
            <w:r w:rsidRPr="00D43A22">
              <w:rPr>
                <w:rFonts w:ascii="Times New Roman" w:hAnsi="Times New Roman"/>
                <w:sz w:val="28"/>
                <w:szCs w:val="28"/>
              </w:rPr>
              <w:t xml:space="preserve"> Quốc </w:t>
            </w:r>
            <w:proofErr w:type="spellStart"/>
            <w:r w:rsidRPr="00D43A22">
              <w:rPr>
                <w:rFonts w:ascii="Times New Roman" w:hAnsi="Times New Roman"/>
                <w:sz w:val="28"/>
                <w:szCs w:val="28"/>
              </w:rPr>
              <w:t>đại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trong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những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năm</w:t>
            </w:r>
            <w:proofErr w:type="spellEnd"/>
            <w:r w:rsidRPr="00D43A22">
              <w:rPr>
                <w:rFonts w:ascii="Times New Roman" w:hAnsi="Times New Roman"/>
                <w:sz w:val="28"/>
                <w:szCs w:val="28"/>
              </w:rPr>
              <w:t xml:space="preserve"> 1905-1908.</w:t>
            </w:r>
          </w:p>
          <w:p w14:paraId="4D443BBF" w14:textId="77777777" w:rsidR="00A6613D" w:rsidRPr="00D43A22" w:rsidRDefault="00A6613D" w:rsidP="0066547C">
            <w:pPr>
              <w:contextualSpacing/>
              <w:jc w:val="both"/>
              <w:rPr>
                <w:rFonts w:ascii="Times New Roman" w:hAnsi="Times New Roman"/>
                <w:sz w:val="28"/>
                <w:szCs w:val="28"/>
                <w:lang w:val="sv-SE"/>
              </w:rPr>
            </w:pPr>
            <w:r w:rsidRPr="00D43A22">
              <w:rPr>
                <w:rFonts w:ascii="Times New Roman" w:hAnsi="Times New Roman"/>
                <w:sz w:val="26"/>
                <w:szCs w:val="26"/>
              </w:rPr>
              <w:t xml:space="preserve">GV. </w:t>
            </w:r>
            <w:proofErr w:type="spellStart"/>
            <w:r w:rsidRPr="00D43A22">
              <w:rPr>
                <w:rFonts w:ascii="Times New Roman" w:hAnsi="Times New Roman"/>
                <w:sz w:val="26"/>
                <w:szCs w:val="26"/>
              </w:rPr>
              <w:t>Chính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xác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hóa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kiến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thức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đã</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hình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thành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cho</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sinh</w:t>
            </w:r>
            <w:proofErr w:type="spellEnd"/>
            <w:r w:rsidRPr="00D43A22">
              <w:rPr>
                <w:rFonts w:ascii="Times New Roman" w:hAnsi="Times New Roman"/>
                <w:sz w:val="26"/>
                <w:szCs w:val="26"/>
              </w:rPr>
              <w:t>.</w:t>
            </w:r>
          </w:p>
        </w:tc>
        <w:tc>
          <w:tcPr>
            <w:tcW w:w="3506" w:type="dxa"/>
          </w:tcPr>
          <w:p w14:paraId="4DB4F33D" w14:textId="77777777" w:rsidR="00A6613D" w:rsidRPr="00D43A22" w:rsidRDefault="00A6613D" w:rsidP="0066547C">
            <w:pPr>
              <w:contextualSpacing/>
              <w:jc w:val="both"/>
              <w:rPr>
                <w:rFonts w:ascii="Times New Roman" w:eastAsia="Times New Roman" w:hAnsi="Times New Roman"/>
                <w:b/>
                <w:color w:val="000000"/>
                <w:sz w:val="28"/>
                <w:szCs w:val="28"/>
              </w:rPr>
            </w:pPr>
            <w:r w:rsidRPr="00D43A22">
              <w:rPr>
                <w:rFonts w:ascii="Times New Roman" w:hAnsi="Times New Roman"/>
                <w:b/>
                <w:sz w:val="28"/>
                <w:szCs w:val="28"/>
                <w:lang w:val="pt-BR"/>
              </w:rPr>
              <w:lastRenderedPageBreak/>
              <w:t xml:space="preserve">1. </w:t>
            </w:r>
            <w:proofErr w:type="spellStart"/>
            <w:r w:rsidRPr="00D43A22">
              <w:rPr>
                <w:rFonts w:ascii="Times New Roman" w:eastAsia="Times New Roman" w:hAnsi="Times New Roman"/>
                <w:b/>
                <w:color w:val="000000"/>
                <w:sz w:val="28"/>
                <w:szCs w:val="28"/>
              </w:rPr>
              <w:t>Ấn</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Độ</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cuối</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thế</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kỉ</w:t>
            </w:r>
            <w:proofErr w:type="spellEnd"/>
            <w:r w:rsidRPr="00D43A22">
              <w:rPr>
                <w:rFonts w:ascii="Times New Roman" w:eastAsia="Times New Roman" w:hAnsi="Times New Roman"/>
                <w:b/>
                <w:color w:val="000000"/>
                <w:sz w:val="28"/>
                <w:szCs w:val="28"/>
              </w:rPr>
              <w:t xml:space="preserve"> XIX </w:t>
            </w:r>
          </w:p>
          <w:p w14:paraId="31E457BC" w14:textId="77777777" w:rsidR="00A6613D" w:rsidRPr="00D43A22" w:rsidRDefault="00A6613D" w:rsidP="0066547C">
            <w:pPr>
              <w:tabs>
                <w:tab w:val="left" w:pos="7740"/>
              </w:tabs>
              <w:spacing w:after="0" w:line="240" w:lineRule="auto"/>
              <w:jc w:val="both"/>
              <w:rPr>
                <w:rFonts w:ascii="Times New Roman" w:eastAsia="Arial" w:hAnsi="Times New Roman"/>
                <w:sz w:val="28"/>
                <w:szCs w:val="28"/>
                <w:lang w:val="pt-BR"/>
              </w:rPr>
            </w:pPr>
            <w:r w:rsidRPr="00D43A22">
              <w:rPr>
                <w:rFonts w:ascii="Times New Roman" w:eastAsia="Arial" w:hAnsi="Times New Roman"/>
                <w:sz w:val="28"/>
                <w:szCs w:val="28"/>
                <w:lang w:val="pt-BR"/>
              </w:rPr>
              <w:t>- Giữa thế kỷ XIX, thực dân Anh đã hoàn thành việc xâm lược và đặt ách thống trị đối với Ấn Độ.</w:t>
            </w:r>
          </w:p>
          <w:p w14:paraId="20068258" w14:textId="77777777" w:rsidR="00A6613D" w:rsidRPr="00D43A22" w:rsidRDefault="00A6613D" w:rsidP="0066547C">
            <w:pPr>
              <w:tabs>
                <w:tab w:val="left" w:pos="7740"/>
              </w:tabs>
              <w:spacing w:after="0" w:line="240" w:lineRule="auto"/>
              <w:jc w:val="both"/>
              <w:rPr>
                <w:rFonts w:ascii="Times New Roman" w:eastAsia="Arial" w:hAnsi="Times New Roman"/>
                <w:sz w:val="28"/>
                <w:szCs w:val="28"/>
                <w:lang w:val="pt-BR"/>
              </w:rPr>
            </w:pPr>
            <w:r w:rsidRPr="00D43A22">
              <w:rPr>
                <w:rFonts w:ascii="Times New Roman" w:eastAsia="Arial" w:hAnsi="Times New Roman"/>
                <w:sz w:val="28"/>
                <w:szCs w:val="28"/>
                <w:lang w:val="pt-BR"/>
              </w:rPr>
              <w:t xml:space="preserve">- Chính trị: </w:t>
            </w:r>
          </w:p>
          <w:p w14:paraId="34C3228A" w14:textId="77777777" w:rsidR="00A6613D" w:rsidRPr="00D43A22" w:rsidRDefault="00A6613D" w:rsidP="0066547C">
            <w:pPr>
              <w:tabs>
                <w:tab w:val="left" w:pos="7740"/>
              </w:tabs>
              <w:spacing w:after="0" w:line="240" w:lineRule="auto"/>
              <w:jc w:val="both"/>
              <w:rPr>
                <w:rFonts w:ascii="Times New Roman" w:eastAsia="Arial" w:hAnsi="Times New Roman"/>
                <w:sz w:val="28"/>
                <w:szCs w:val="28"/>
                <w:lang w:val="pt-BR"/>
              </w:rPr>
            </w:pPr>
            <w:r w:rsidRPr="00D43A22">
              <w:rPr>
                <w:rFonts w:ascii="Times New Roman" w:eastAsia="Arial" w:hAnsi="Times New Roman"/>
                <w:sz w:val="28"/>
                <w:szCs w:val="28"/>
                <w:lang w:val="pt-BR"/>
              </w:rPr>
              <w:t>+ Thực hiện nhiều biện pháp để áp để áp đặt và củng cố quyền cai trị trực tiếp ở Ấn Độ.</w:t>
            </w:r>
          </w:p>
          <w:p w14:paraId="3D10E74B" w14:textId="77777777" w:rsidR="00A6613D" w:rsidRPr="00D43A22" w:rsidRDefault="00A6613D" w:rsidP="0066547C">
            <w:pPr>
              <w:tabs>
                <w:tab w:val="left" w:pos="7740"/>
              </w:tabs>
              <w:spacing w:after="0" w:line="240" w:lineRule="auto"/>
              <w:jc w:val="both"/>
              <w:rPr>
                <w:rFonts w:ascii="Times New Roman" w:eastAsia="Arial" w:hAnsi="Times New Roman"/>
                <w:sz w:val="28"/>
                <w:szCs w:val="28"/>
                <w:lang w:val="pt-BR"/>
              </w:rPr>
            </w:pPr>
            <w:r w:rsidRPr="00D43A22">
              <w:rPr>
                <w:rFonts w:ascii="Times New Roman" w:eastAsia="Arial" w:hAnsi="Times New Roman"/>
                <w:sz w:val="28"/>
                <w:szCs w:val="28"/>
                <w:lang w:val="pt-BR"/>
              </w:rPr>
              <w:t>+ Thực hiện chính sách nhượng bộ  tầng lớp trên của phong kiến bản xứ, biến thành  tay sai; Khơi sâu sự khác biệt về chủng tộc và tôn giáo ở Ấn Độ.</w:t>
            </w:r>
          </w:p>
          <w:p w14:paraId="4C85F5F2" w14:textId="77777777" w:rsidR="00A6613D" w:rsidRPr="00D43A22" w:rsidRDefault="00A6613D" w:rsidP="0066547C">
            <w:pPr>
              <w:tabs>
                <w:tab w:val="left" w:pos="7740"/>
              </w:tabs>
              <w:spacing w:after="0" w:line="240" w:lineRule="auto"/>
              <w:jc w:val="both"/>
              <w:rPr>
                <w:rFonts w:ascii="Times New Roman" w:eastAsia="Arial" w:hAnsi="Times New Roman"/>
                <w:sz w:val="28"/>
                <w:szCs w:val="28"/>
                <w:lang w:val="pt-BR"/>
              </w:rPr>
            </w:pPr>
          </w:p>
          <w:p w14:paraId="4A392C9D" w14:textId="77777777" w:rsidR="00A6613D" w:rsidRPr="00D43A22" w:rsidRDefault="00A6613D" w:rsidP="0066547C">
            <w:pPr>
              <w:tabs>
                <w:tab w:val="left" w:pos="7740"/>
              </w:tabs>
              <w:spacing w:after="0" w:line="240" w:lineRule="auto"/>
              <w:jc w:val="both"/>
              <w:rPr>
                <w:rFonts w:ascii="Times New Roman" w:eastAsia="Arial" w:hAnsi="Times New Roman"/>
                <w:sz w:val="28"/>
                <w:szCs w:val="28"/>
                <w:lang w:val="pt-BR"/>
              </w:rPr>
            </w:pPr>
          </w:p>
          <w:p w14:paraId="0E716BDD" w14:textId="77777777" w:rsidR="00A6613D" w:rsidRPr="00D43A22" w:rsidRDefault="00A6613D" w:rsidP="0066547C">
            <w:pPr>
              <w:tabs>
                <w:tab w:val="left" w:pos="7740"/>
              </w:tabs>
              <w:spacing w:after="0" w:line="240" w:lineRule="auto"/>
              <w:jc w:val="both"/>
              <w:rPr>
                <w:rFonts w:ascii="Times New Roman" w:eastAsia="Arial" w:hAnsi="Times New Roman"/>
                <w:sz w:val="28"/>
                <w:szCs w:val="28"/>
                <w:lang w:val="pt-BR"/>
              </w:rPr>
            </w:pPr>
          </w:p>
          <w:p w14:paraId="3043B52F" w14:textId="77777777" w:rsidR="00A6613D" w:rsidRPr="00D43A22" w:rsidRDefault="00A6613D" w:rsidP="0066547C">
            <w:pPr>
              <w:tabs>
                <w:tab w:val="left" w:pos="7740"/>
              </w:tabs>
              <w:spacing w:after="0" w:line="240" w:lineRule="auto"/>
              <w:jc w:val="both"/>
              <w:rPr>
                <w:rFonts w:ascii="Times New Roman" w:eastAsia="Arial" w:hAnsi="Times New Roman"/>
                <w:sz w:val="28"/>
                <w:szCs w:val="28"/>
                <w:lang w:val="pt-BR"/>
              </w:rPr>
            </w:pPr>
            <w:r w:rsidRPr="00D43A22">
              <w:rPr>
                <w:rFonts w:ascii="Times New Roman" w:eastAsia="Arial" w:hAnsi="Times New Roman"/>
                <w:sz w:val="28"/>
                <w:szCs w:val="28"/>
                <w:lang w:val="pt-BR"/>
              </w:rPr>
              <w:t xml:space="preserve">- Kinh tế: </w:t>
            </w:r>
          </w:p>
          <w:p w14:paraId="308A92E2" w14:textId="77777777" w:rsidR="00A6613D" w:rsidRPr="00D43A22" w:rsidRDefault="00A6613D" w:rsidP="0066547C">
            <w:pPr>
              <w:rPr>
                <w:rFonts w:ascii="Times New Roman" w:hAnsi="Times New Roman"/>
                <w:sz w:val="28"/>
                <w:szCs w:val="28"/>
                <w:shd w:val="clear" w:color="auto" w:fill="FFFFFF"/>
              </w:rPr>
            </w:pPr>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Cướp</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đoạt</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ruộng</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đất</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lập</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đồn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điền</w:t>
            </w:r>
            <w:proofErr w:type="spellEnd"/>
            <w:r w:rsidRPr="00D43A22">
              <w:rPr>
                <w:rFonts w:ascii="Times New Roman" w:hAnsi="Times New Roman"/>
                <w:sz w:val="28"/>
                <w:szCs w:val="28"/>
                <w:shd w:val="clear" w:color="auto" w:fill="FFFFFF"/>
              </w:rPr>
              <w:t>.</w:t>
            </w:r>
          </w:p>
          <w:p w14:paraId="4F31B487" w14:textId="77777777" w:rsidR="00A6613D" w:rsidRPr="00D43A22" w:rsidRDefault="00A6613D" w:rsidP="0066547C">
            <w:pPr>
              <w:rPr>
                <w:rFonts w:ascii="Times New Roman" w:hAnsi="Times New Roman"/>
                <w:sz w:val="28"/>
                <w:szCs w:val="28"/>
                <w:shd w:val="clear" w:color="auto" w:fill="FFFFFF"/>
              </w:rPr>
            </w:pPr>
            <w:r w:rsidRPr="00D43A22">
              <w:rPr>
                <w:rFonts w:ascii="Times New Roman" w:hAnsi="Times New Roman"/>
                <w:sz w:val="28"/>
                <w:szCs w:val="28"/>
                <w:shd w:val="clear" w:color="auto" w:fill="FFFFFF"/>
              </w:rPr>
              <w:t xml:space="preserve">+ Khai </w:t>
            </w:r>
            <w:proofErr w:type="spellStart"/>
            <w:r w:rsidRPr="00D43A22">
              <w:rPr>
                <w:rFonts w:ascii="Times New Roman" w:hAnsi="Times New Roman"/>
                <w:sz w:val="28"/>
                <w:szCs w:val="28"/>
                <w:shd w:val="clear" w:color="auto" w:fill="FFFFFF"/>
              </w:rPr>
              <w:t>thác</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mỏ</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phát</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triển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công</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nghiệp</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chế</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biến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mở</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mang</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giao</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thông</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vận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tải</w:t>
            </w:r>
            <w:proofErr w:type="spellEnd"/>
            <w:r w:rsidRPr="00D43A22">
              <w:rPr>
                <w:rFonts w:ascii="Times New Roman" w:hAnsi="Times New Roman"/>
                <w:sz w:val="28"/>
                <w:szCs w:val="28"/>
                <w:shd w:val="clear" w:color="auto" w:fill="FFFFFF"/>
              </w:rPr>
              <w:t>.</w:t>
            </w:r>
          </w:p>
          <w:p w14:paraId="40E7835F" w14:textId="77777777" w:rsidR="00A6613D" w:rsidRPr="00D43A22" w:rsidRDefault="00A6613D" w:rsidP="0066547C">
            <w:pPr>
              <w:tabs>
                <w:tab w:val="left" w:pos="7740"/>
              </w:tabs>
              <w:spacing w:after="0" w:line="240" w:lineRule="auto"/>
              <w:jc w:val="both"/>
              <w:rPr>
                <w:rFonts w:ascii="Times New Roman" w:hAnsi="Times New Roman"/>
                <w:sz w:val="28"/>
                <w:szCs w:val="28"/>
                <w:lang w:val="sv-SE"/>
              </w:rPr>
            </w:pPr>
            <w:r w:rsidRPr="00D43A22">
              <w:rPr>
                <w:rFonts w:ascii="Times New Roman" w:hAnsi="Times New Roman"/>
                <w:sz w:val="28"/>
                <w:szCs w:val="28"/>
                <w:lang w:val="sv-SE"/>
              </w:rPr>
              <w:t>- Xã hội:</w:t>
            </w:r>
          </w:p>
          <w:p w14:paraId="0CA7B5AC" w14:textId="77777777" w:rsidR="00A6613D" w:rsidRPr="00D43A22" w:rsidRDefault="00A6613D" w:rsidP="0066547C">
            <w:pPr>
              <w:tabs>
                <w:tab w:val="left" w:pos="7740"/>
              </w:tabs>
              <w:spacing w:after="0" w:line="240" w:lineRule="auto"/>
              <w:jc w:val="both"/>
              <w:rPr>
                <w:rFonts w:ascii="Times New Roman" w:eastAsia="Arial" w:hAnsi="Times New Roman"/>
                <w:sz w:val="28"/>
                <w:szCs w:val="28"/>
                <w:lang w:val="pt-BR"/>
              </w:rPr>
            </w:pPr>
          </w:p>
          <w:p w14:paraId="18F13904" w14:textId="77777777" w:rsidR="00A6613D" w:rsidRPr="00D43A22" w:rsidRDefault="00A6613D" w:rsidP="0066547C">
            <w:pPr>
              <w:rPr>
                <w:rFonts w:ascii="Times New Roman" w:hAnsi="Times New Roman"/>
                <w:sz w:val="28"/>
                <w:szCs w:val="28"/>
                <w:shd w:val="clear" w:color="auto" w:fill="FFFFFF"/>
              </w:rPr>
            </w:pPr>
            <w:r w:rsidRPr="00D43A22">
              <w:rPr>
                <w:rFonts w:ascii="Times New Roman" w:hAnsi="Times New Roman"/>
                <w:sz w:val="28"/>
                <w:szCs w:val="28"/>
                <w:shd w:val="clear" w:color="auto" w:fill="FFFFFF"/>
              </w:rPr>
              <w:t xml:space="preserve">+ Anh </w:t>
            </w:r>
            <w:proofErr w:type="spellStart"/>
            <w:r w:rsidRPr="00D43A22">
              <w:rPr>
                <w:rFonts w:ascii="Times New Roman" w:hAnsi="Times New Roman"/>
                <w:sz w:val="28"/>
                <w:szCs w:val="28"/>
                <w:shd w:val="clear" w:color="auto" w:fill="FFFFFF"/>
              </w:rPr>
              <w:t>thi</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hành</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chính</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sách</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ngu</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dân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cổ</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súy</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các</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tập</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quán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lạc</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hậu</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và</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phản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động</w:t>
            </w:r>
            <w:proofErr w:type="spellEnd"/>
            <w:r w:rsidRPr="00D43A22">
              <w:rPr>
                <w:rFonts w:ascii="Times New Roman" w:hAnsi="Times New Roman"/>
                <w:sz w:val="28"/>
                <w:szCs w:val="28"/>
                <w:shd w:val="clear" w:color="auto" w:fill="FFFFFF"/>
              </w:rPr>
              <w:t>.</w:t>
            </w:r>
          </w:p>
          <w:p w14:paraId="79250466" w14:textId="77777777" w:rsidR="00A6613D" w:rsidRPr="00D43A22" w:rsidRDefault="00A6613D" w:rsidP="0066547C">
            <w:pPr>
              <w:tabs>
                <w:tab w:val="left" w:pos="7740"/>
              </w:tabs>
              <w:spacing w:after="0" w:line="240" w:lineRule="auto"/>
              <w:jc w:val="both"/>
              <w:rPr>
                <w:rFonts w:ascii="Times New Roman" w:eastAsia="Arial" w:hAnsi="Times New Roman"/>
                <w:sz w:val="28"/>
                <w:szCs w:val="28"/>
                <w:lang w:val="pt-BR"/>
              </w:rPr>
            </w:pPr>
          </w:p>
          <w:p w14:paraId="1C26B4DE" w14:textId="77777777" w:rsidR="00A6613D" w:rsidRPr="00D43A22" w:rsidRDefault="00A6613D" w:rsidP="0066547C">
            <w:pPr>
              <w:tabs>
                <w:tab w:val="left" w:pos="7740"/>
              </w:tabs>
              <w:spacing w:after="0" w:line="240" w:lineRule="auto"/>
              <w:jc w:val="both"/>
              <w:rPr>
                <w:rFonts w:ascii="Times New Roman" w:eastAsia="Arial" w:hAnsi="Times New Roman"/>
                <w:sz w:val="28"/>
                <w:szCs w:val="28"/>
                <w:lang w:val="pt-BR"/>
              </w:rPr>
            </w:pPr>
          </w:p>
          <w:p w14:paraId="13F56D36" w14:textId="77777777" w:rsidR="00A6613D" w:rsidRPr="00D43A22" w:rsidRDefault="00A6613D" w:rsidP="0066547C">
            <w:pPr>
              <w:spacing w:after="0" w:line="240" w:lineRule="auto"/>
              <w:jc w:val="both"/>
              <w:rPr>
                <w:rFonts w:ascii="Times New Roman" w:hAnsi="Times New Roman"/>
                <w:sz w:val="28"/>
                <w:szCs w:val="28"/>
                <w:lang w:val="pt-BR"/>
              </w:rPr>
            </w:pPr>
            <w:r w:rsidRPr="00D43A22">
              <w:rPr>
                <w:rFonts w:ascii="Times New Roman" w:eastAsia="Arial" w:hAnsi="Times New Roman"/>
                <w:sz w:val="28"/>
                <w:szCs w:val="28"/>
                <w:lang w:val="pt-BR"/>
              </w:rPr>
              <w:t xml:space="preserve">- Mâu thuẫn giữa nhân dân </w:t>
            </w:r>
            <w:r w:rsidRPr="00D43A22">
              <w:rPr>
                <w:rFonts w:ascii="Times New Roman" w:hAnsi="Times New Roman"/>
                <w:sz w:val="28"/>
                <w:szCs w:val="28"/>
                <w:lang w:val="pt-BR"/>
              </w:rPr>
              <w:t>Ấn Độ với thực dân Anh là</w:t>
            </w:r>
            <w:r w:rsidRPr="00D43A22">
              <w:rPr>
                <w:rFonts w:ascii="Times New Roman" w:eastAsia="Arial" w:hAnsi="Times New Roman"/>
                <w:sz w:val="28"/>
                <w:szCs w:val="28"/>
                <w:lang w:val="pt-BR"/>
              </w:rPr>
              <w:t xml:space="preserve"> mâu thuẫn cơ bản trong xã hội</w:t>
            </w:r>
            <w:r w:rsidRPr="00D43A22">
              <w:rPr>
                <w:rFonts w:ascii="Times New Roman" w:hAnsi="Times New Roman"/>
                <w:sz w:val="28"/>
                <w:szCs w:val="28"/>
                <w:lang w:val="pt-BR"/>
              </w:rPr>
              <w:t>. Đó là nguyên nhân dẫn đến các cuộc đấu tranh giành độc lập ở Ấn Độ</w:t>
            </w:r>
          </w:p>
          <w:p w14:paraId="496B6BCF" w14:textId="77777777" w:rsidR="00A6613D" w:rsidRPr="00D43A22" w:rsidRDefault="00A6613D" w:rsidP="0066547C">
            <w:pPr>
              <w:tabs>
                <w:tab w:val="left" w:pos="7740"/>
              </w:tabs>
              <w:spacing w:after="0" w:line="240" w:lineRule="auto"/>
              <w:jc w:val="both"/>
              <w:rPr>
                <w:rFonts w:ascii="Times New Roman" w:eastAsia="Arial" w:hAnsi="Times New Roman"/>
                <w:sz w:val="28"/>
                <w:szCs w:val="28"/>
                <w:lang w:val="pt-BR"/>
              </w:rPr>
            </w:pPr>
          </w:p>
          <w:p w14:paraId="3913D112" w14:textId="77777777" w:rsidR="00A6613D" w:rsidRPr="00D43A22" w:rsidRDefault="00A6613D" w:rsidP="0066547C">
            <w:pPr>
              <w:tabs>
                <w:tab w:val="left" w:pos="7740"/>
              </w:tabs>
              <w:spacing w:after="0" w:line="240" w:lineRule="auto"/>
              <w:jc w:val="both"/>
              <w:rPr>
                <w:rFonts w:ascii="Times New Roman" w:eastAsia="Arial" w:hAnsi="Times New Roman"/>
                <w:sz w:val="28"/>
                <w:szCs w:val="28"/>
                <w:lang w:val="pt-BR"/>
              </w:rPr>
            </w:pPr>
          </w:p>
          <w:p w14:paraId="48487675" w14:textId="77777777" w:rsidR="00A6613D" w:rsidRPr="00D43A22" w:rsidRDefault="00A6613D" w:rsidP="0066547C">
            <w:pPr>
              <w:tabs>
                <w:tab w:val="left" w:pos="7740"/>
              </w:tabs>
              <w:spacing w:after="0" w:line="240" w:lineRule="auto"/>
              <w:jc w:val="both"/>
              <w:rPr>
                <w:rFonts w:ascii="Times New Roman" w:eastAsia="Arial" w:hAnsi="Times New Roman"/>
                <w:sz w:val="28"/>
                <w:szCs w:val="28"/>
                <w:lang w:val="pt-BR"/>
              </w:rPr>
            </w:pPr>
          </w:p>
          <w:p w14:paraId="1EF534F5" w14:textId="77777777" w:rsidR="00A6613D" w:rsidRPr="00D43A22" w:rsidRDefault="00A6613D" w:rsidP="0066547C">
            <w:pPr>
              <w:tabs>
                <w:tab w:val="left" w:pos="7740"/>
              </w:tabs>
              <w:spacing w:after="0" w:line="240" w:lineRule="auto"/>
              <w:jc w:val="both"/>
              <w:rPr>
                <w:rFonts w:ascii="Times New Roman" w:eastAsia="Arial" w:hAnsi="Times New Roman"/>
                <w:sz w:val="28"/>
                <w:szCs w:val="28"/>
                <w:lang w:val="pt-BR"/>
              </w:rPr>
            </w:pPr>
          </w:p>
          <w:p w14:paraId="3FFD554C" w14:textId="77777777" w:rsidR="00A6613D" w:rsidRPr="00D43A22" w:rsidRDefault="00A6613D" w:rsidP="0066547C">
            <w:pPr>
              <w:tabs>
                <w:tab w:val="left" w:pos="7740"/>
              </w:tabs>
              <w:spacing w:after="0" w:line="240" w:lineRule="auto"/>
              <w:jc w:val="both"/>
              <w:rPr>
                <w:rFonts w:ascii="Times New Roman" w:eastAsia="Arial" w:hAnsi="Times New Roman"/>
                <w:sz w:val="28"/>
                <w:szCs w:val="28"/>
                <w:lang w:val="pt-BR"/>
              </w:rPr>
            </w:pPr>
          </w:p>
          <w:p w14:paraId="74BE2A95" w14:textId="77777777" w:rsidR="00A6613D" w:rsidRPr="00D43A22" w:rsidRDefault="00A6613D" w:rsidP="0066547C">
            <w:pPr>
              <w:tabs>
                <w:tab w:val="left" w:pos="7740"/>
              </w:tabs>
              <w:spacing w:after="0" w:line="240" w:lineRule="auto"/>
              <w:jc w:val="both"/>
              <w:rPr>
                <w:rFonts w:ascii="Times New Roman" w:eastAsia="Arial" w:hAnsi="Times New Roman"/>
                <w:sz w:val="28"/>
                <w:szCs w:val="28"/>
                <w:lang w:val="pt-BR"/>
              </w:rPr>
            </w:pPr>
          </w:p>
          <w:p w14:paraId="3E749E80" w14:textId="77777777" w:rsidR="00A6613D" w:rsidRPr="00D43A22" w:rsidRDefault="00A6613D" w:rsidP="0066547C">
            <w:pPr>
              <w:tabs>
                <w:tab w:val="left" w:pos="7740"/>
              </w:tabs>
              <w:spacing w:after="0" w:line="240" w:lineRule="auto"/>
              <w:jc w:val="both"/>
              <w:rPr>
                <w:rFonts w:ascii="Times New Roman" w:eastAsia="Arial" w:hAnsi="Times New Roman"/>
                <w:sz w:val="28"/>
                <w:szCs w:val="28"/>
                <w:lang w:val="pt-BR"/>
              </w:rPr>
            </w:pPr>
          </w:p>
          <w:p w14:paraId="1AF15E75" w14:textId="77777777" w:rsidR="00A6613D" w:rsidRPr="00D43A22" w:rsidRDefault="00A6613D" w:rsidP="0066547C">
            <w:pPr>
              <w:tabs>
                <w:tab w:val="left" w:pos="7740"/>
              </w:tabs>
              <w:spacing w:after="0" w:line="240" w:lineRule="auto"/>
              <w:jc w:val="both"/>
              <w:rPr>
                <w:rFonts w:ascii="Times New Roman" w:eastAsia="Arial" w:hAnsi="Times New Roman"/>
                <w:sz w:val="28"/>
                <w:szCs w:val="28"/>
                <w:lang w:val="pt-BR"/>
              </w:rPr>
            </w:pPr>
          </w:p>
          <w:p w14:paraId="38C16CB2" w14:textId="77777777" w:rsidR="00A6613D" w:rsidRPr="00D43A22" w:rsidRDefault="00A6613D" w:rsidP="0066547C">
            <w:pPr>
              <w:tabs>
                <w:tab w:val="left" w:pos="7740"/>
              </w:tabs>
              <w:spacing w:after="0" w:line="240" w:lineRule="auto"/>
              <w:jc w:val="both"/>
              <w:rPr>
                <w:rFonts w:ascii="Times New Roman" w:eastAsia="Arial" w:hAnsi="Times New Roman"/>
                <w:sz w:val="28"/>
                <w:szCs w:val="28"/>
                <w:lang w:val="pt-BR"/>
              </w:rPr>
            </w:pPr>
          </w:p>
          <w:p w14:paraId="6F73B95C" w14:textId="77777777" w:rsidR="00A6613D" w:rsidRPr="00D43A22" w:rsidRDefault="00A6613D" w:rsidP="0066547C">
            <w:pPr>
              <w:tabs>
                <w:tab w:val="left" w:pos="7740"/>
              </w:tabs>
              <w:spacing w:after="0" w:line="240" w:lineRule="auto"/>
              <w:jc w:val="both"/>
              <w:rPr>
                <w:rFonts w:ascii="Times New Roman" w:eastAsia="Arial" w:hAnsi="Times New Roman"/>
                <w:sz w:val="28"/>
                <w:szCs w:val="28"/>
                <w:lang w:val="pt-BR"/>
              </w:rPr>
            </w:pPr>
          </w:p>
          <w:p w14:paraId="459AF050" w14:textId="77777777" w:rsidR="00A6613D" w:rsidRPr="00D43A22" w:rsidRDefault="00A6613D" w:rsidP="00886EC9">
            <w:pPr>
              <w:contextualSpacing/>
              <w:jc w:val="both"/>
              <w:rPr>
                <w:rFonts w:ascii="Times New Roman" w:hAnsi="Times New Roman"/>
                <w:b/>
                <w:sz w:val="28"/>
                <w:szCs w:val="28"/>
                <w:lang w:val="pt-BR"/>
              </w:rPr>
            </w:pPr>
          </w:p>
          <w:p w14:paraId="64020A7F" w14:textId="77777777" w:rsidR="00A6613D" w:rsidRPr="00D43A22" w:rsidRDefault="00A6613D" w:rsidP="00886EC9">
            <w:pPr>
              <w:ind w:left="720"/>
              <w:contextualSpacing/>
              <w:jc w:val="both"/>
              <w:rPr>
                <w:rFonts w:ascii="Times New Roman" w:hAnsi="Times New Roman"/>
                <w:b/>
                <w:sz w:val="28"/>
                <w:szCs w:val="28"/>
                <w:lang w:val="pt-BR"/>
              </w:rPr>
            </w:pPr>
          </w:p>
          <w:p w14:paraId="3D599762" w14:textId="77777777" w:rsidR="00A6613D" w:rsidRPr="00D43A22" w:rsidRDefault="00A6613D" w:rsidP="00886EC9">
            <w:pPr>
              <w:contextualSpacing/>
              <w:jc w:val="both"/>
              <w:rPr>
                <w:rFonts w:ascii="Times New Roman" w:hAnsi="Times New Roman"/>
                <w:b/>
                <w:sz w:val="28"/>
                <w:szCs w:val="28"/>
                <w:lang w:val="pt-BR"/>
              </w:rPr>
            </w:pPr>
          </w:p>
          <w:p w14:paraId="31115DFF" w14:textId="77777777" w:rsidR="00A6613D" w:rsidRPr="00D43A22" w:rsidRDefault="00A6613D" w:rsidP="0066547C">
            <w:pPr>
              <w:contextualSpacing/>
              <w:jc w:val="both"/>
              <w:rPr>
                <w:rFonts w:ascii="Times New Roman" w:hAnsi="Times New Roman"/>
                <w:sz w:val="28"/>
                <w:szCs w:val="28"/>
                <w:lang w:val="pt-BR"/>
              </w:rPr>
            </w:pPr>
          </w:p>
        </w:tc>
      </w:tr>
    </w:tbl>
    <w:p w14:paraId="4D4B4400" w14:textId="77777777" w:rsidR="00A6613D" w:rsidRPr="00D43A22" w:rsidRDefault="00A6613D" w:rsidP="00AE4EF2">
      <w:pPr>
        <w:shd w:val="clear" w:color="auto" w:fill="FFFFFF"/>
        <w:tabs>
          <w:tab w:val="left" w:pos="9214"/>
        </w:tabs>
        <w:spacing w:after="0" w:line="240" w:lineRule="auto"/>
        <w:jc w:val="both"/>
        <w:rPr>
          <w:rFonts w:ascii="Times New Roman" w:hAnsi="Times New Roman"/>
          <w:sz w:val="28"/>
          <w:szCs w:val="28"/>
        </w:rPr>
      </w:pPr>
    </w:p>
    <w:p w14:paraId="5B7C885F" w14:textId="77777777" w:rsidR="00A6613D" w:rsidRPr="00D43A22" w:rsidRDefault="00A6613D" w:rsidP="0066547C">
      <w:pPr>
        <w:contextualSpacing/>
        <w:jc w:val="both"/>
        <w:rPr>
          <w:rFonts w:ascii="Times New Roman" w:hAnsi="Times New Roman"/>
          <w:b/>
          <w:sz w:val="26"/>
          <w:szCs w:val="26"/>
          <w:lang w:val="vi-VN"/>
        </w:rPr>
      </w:pPr>
      <w:r w:rsidRPr="00D43A22">
        <w:rPr>
          <w:rFonts w:ascii="Times New Roman" w:hAnsi="Times New Roman"/>
          <w:b/>
          <w:sz w:val="26"/>
          <w:szCs w:val="26"/>
        </w:rPr>
        <w:t>2</w:t>
      </w:r>
      <w:r w:rsidRPr="00D43A22">
        <w:rPr>
          <w:rFonts w:ascii="Times New Roman" w:hAnsi="Times New Roman"/>
          <w:b/>
          <w:sz w:val="26"/>
          <w:szCs w:val="26"/>
          <w:lang w:val="vi-VN"/>
        </w:rPr>
        <w:t>.</w:t>
      </w:r>
      <w:r w:rsidRPr="00D43A22">
        <w:rPr>
          <w:rFonts w:ascii="Times New Roman" w:hAnsi="Times New Roman"/>
          <w:b/>
          <w:sz w:val="26"/>
          <w:szCs w:val="26"/>
          <w:lang w:val="sv-SE"/>
        </w:rPr>
        <w:t xml:space="preserve"> </w:t>
      </w:r>
      <w:r w:rsidRPr="00D43A22">
        <w:rPr>
          <w:rFonts w:ascii="Times New Roman" w:eastAsia="Times New Roman" w:hAnsi="Times New Roman"/>
          <w:b/>
          <w:color w:val="000000"/>
          <w:sz w:val="28"/>
          <w:szCs w:val="28"/>
        </w:rPr>
        <w:t xml:space="preserve">Phong </w:t>
      </w:r>
      <w:proofErr w:type="spellStart"/>
      <w:r w:rsidRPr="00D43A22">
        <w:rPr>
          <w:rFonts w:ascii="Times New Roman" w:eastAsia="Times New Roman" w:hAnsi="Times New Roman"/>
          <w:b/>
          <w:color w:val="000000"/>
          <w:sz w:val="28"/>
          <w:szCs w:val="28"/>
        </w:rPr>
        <w:t>trào</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giải</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phóng</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dân</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tộc</w:t>
      </w:r>
      <w:proofErr w:type="spellEnd"/>
      <w:r w:rsidRPr="00D43A22">
        <w:rPr>
          <w:rFonts w:ascii="Times New Roman" w:eastAsia="Times New Roman" w:hAnsi="Times New Roman"/>
          <w:b/>
          <w:color w:val="000000"/>
          <w:sz w:val="28"/>
          <w:szCs w:val="28"/>
        </w:rPr>
        <w:t xml:space="preserve"> ở Đông Nam Á </w:t>
      </w:r>
      <w:proofErr w:type="spellStart"/>
      <w:r w:rsidRPr="00D43A22">
        <w:rPr>
          <w:rFonts w:ascii="Times New Roman" w:eastAsia="Times New Roman" w:hAnsi="Times New Roman"/>
          <w:b/>
          <w:color w:val="000000"/>
          <w:sz w:val="28"/>
          <w:szCs w:val="28"/>
        </w:rPr>
        <w:t>từ</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nửa</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sau</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thế</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kỉ</w:t>
      </w:r>
      <w:proofErr w:type="spellEnd"/>
      <w:r w:rsidRPr="00D43A22">
        <w:rPr>
          <w:rFonts w:ascii="Times New Roman" w:eastAsia="Times New Roman" w:hAnsi="Times New Roman"/>
          <w:b/>
          <w:color w:val="000000"/>
          <w:sz w:val="28"/>
          <w:szCs w:val="28"/>
        </w:rPr>
        <w:t xml:space="preserve"> XIX </w:t>
      </w:r>
      <w:proofErr w:type="spellStart"/>
      <w:r w:rsidRPr="00D43A22">
        <w:rPr>
          <w:rFonts w:ascii="Times New Roman" w:eastAsia="Times New Roman" w:hAnsi="Times New Roman"/>
          <w:b/>
          <w:color w:val="000000"/>
          <w:sz w:val="28"/>
          <w:szCs w:val="28"/>
        </w:rPr>
        <w:t>đến</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đầu</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thế</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kỉ</w:t>
      </w:r>
      <w:proofErr w:type="spellEnd"/>
      <w:r w:rsidRPr="00D43A22">
        <w:rPr>
          <w:rFonts w:ascii="Times New Roman" w:eastAsia="Times New Roman" w:hAnsi="Times New Roman"/>
          <w:b/>
          <w:color w:val="000000"/>
          <w:sz w:val="28"/>
          <w:szCs w:val="28"/>
        </w:rPr>
        <w:t xml:space="preserve"> XX.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3236"/>
      </w:tblGrid>
      <w:tr w:rsidR="00A6613D" w:rsidRPr="00D43A22" w14:paraId="384F166F" w14:textId="77777777" w:rsidTr="0066547C">
        <w:tc>
          <w:tcPr>
            <w:tcW w:w="6120" w:type="dxa"/>
          </w:tcPr>
          <w:p w14:paraId="53888338" w14:textId="77777777" w:rsidR="00A6613D" w:rsidRPr="00D43A22" w:rsidRDefault="00A6613D" w:rsidP="0066547C">
            <w:pPr>
              <w:spacing w:after="0"/>
              <w:jc w:val="center"/>
              <w:rPr>
                <w:rFonts w:ascii="Times New Roman" w:hAnsi="Times New Roman"/>
                <w:b/>
                <w:sz w:val="28"/>
                <w:szCs w:val="28"/>
              </w:rPr>
            </w:pPr>
            <w:proofErr w:type="spellStart"/>
            <w:r w:rsidRPr="00D43A22">
              <w:rPr>
                <w:rFonts w:ascii="Times New Roman" w:hAnsi="Times New Roman"/>
                <w:b/>
                <w:sz w:val="28"/>
                <w:szCs w:val="28"/>
              </w:rPr>
              <w:t>Hoạt</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động</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của</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thầy</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và</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trò</w:t>
            </w:r>
            <w:proofErr w:type="spellEnd"/>
          </w:p>
        </w:tc>
        <w:tc>
          <w:tcPr>
            <w:tcW w:w="3236" w:type="dxa"/>
          </w:tcPr>
          <w:p w14:paraId="371EEBF6" w14:textId="77777777" w:rsidR="00A6613D" w:rsidRPr="00D43A22" w:rsidRDefault="00A6613D" w:rsidP="0066547C">
            <w:pPr>
              <w:spacing w:after="0"/>
              <w:jc w:val="center"/>
              <w:rPr>
                <w:rFonts w:ascii="Times New Roman" w:hAnsi="Times New Roman"/>
                <w:b/>
                <w:sz w:val="28"/>
                <w:szCs w:val="28"/>
              </w:rPr>
            </w:pPr>
            <w:proofErr w:type="spellStart"/>
            <w:r w:rsidRPr="00D43A22">
              <w:rPr>
                <w:rFonts w:ascii="Times New Roman" w:hAnsi="Times New Roman"/>
                <w:b/>
                <w:sz w:val="28"/>
                <w:szCs w:val="28"/>
              </w:rPr>
              <w:t>Sản</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phẩm</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dự</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kiến</w:t>
            </w:r>
            <w:proofErr w:type="spellEnd"/>
          </w:p>
        </w:tc>
      </w:tr>
      <w:tr w:rsidR="00A6613D" w:rsidRPr="00D43A22" w14:paraId="55D3AAAD" w14:textId="77777777" w:rsidTr="0066547C">
        <w:tc>
          <w:tcPr>
            <w:tcW w:w="6120" w:type="dxa"/>
          </w:tcPr>
          <w:p w14:paraId="4D1C608A" w14:textId="77777777" w:rsidR="00A6613D" w:rsidRPr="00D43A22" w:rsidRDefault="00A6613D" w:rsidP="0066547C">
            <w:pPr>
              <w:spacing w:after="0"/>
              <w:contextualSpacing/>
              <w:jc w:val="both"/>
              <w:rPr>
                <w:rFonts w:ascii="Times New Roman" w:hAnsi="Times New Roman"/>
                <w:b/>
                <w:sz w:val="26"/>
                <w:szCs w:val="26"/>
                <w:lang w:val="vi-VN"/>
              </w:rPr>
            </w:pPr>
            <w:r w:rsidRPr="00D43A22">
              <w:rPr>
                <w:rFonts w:ascii="Times New Roman" w:hAnsi="Times New Roman"/>
                <w:b/>
                <w:sz w:val="26"/>
                <w:szCs w:val="26"/>
                <w:lang w:val="sv-SE"/>
              </w:rPr>
              <w:t xml:space="preserve">Hoạt động 2: </w:t>
            </w:r>
            <w:r w:rsidRPr="00D43A22">
              <w:rPr>
                <w:rFonts w:ascii="Times New Roman" w:eastAsia="Times New Roman" w:hAnsi="Times New Roman"/>
                <w:color w:val="000000"/>
                <w:sz w:val="28"/>
                <w:szCs w:val="28"/>
              </w:rPr>
              <w:t xml:space="preserve">Phong </w:t>
            </w:r>
            <w:proofErr w:type="spellStart"/>
            <w:r w:rsidRPr="00D43A22">
              <w:rPr>
                <w:rFonts w:ascii="Times New Roman" w:eastAsia="Times New Roman" w:hAnsi="Times New Roman"/>
                <w:color w:val="000000"/>
                <w:sz w:val="28"/>
                <w:szCs w:val="28"/>
              </w:rPr>
              <w:t>trào</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giải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phóng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tộc</w:t>
            </w:r>
            <w:proofErr w:type="spellEnd"/>
            <w:r w:rsidRPr="00D43A22">
              <w:rPr>
                <w:rFonts w:ascii="Times New Roman" w:eastAsia="Times New Roman" w:hAnsi="Times New Roman"/>
                <w:color w:val="000000"/>
                <w:sz w:val="28"/>
                <w:szCs w:val="28"/>
              </w:rPr>
              <w:t xml:space="preserve"> ở Đông Nam Á </w:t>
            </w:r>
            <w:proofErr w:type="spellStart"/>
            <w:r w:rsidRPr="00D43A22">
              <w:rPr>
                <w:rFonts w:ascii="Times New Roman" w:eastAsia="Times New Roman" w:hAnsi="Times New Roman"/>
                <w:color w:val="000000"/>
                <w:sz w:val="28"/>
                <w:szCs w:val="28"/>
              </w:rPr>
              <w:t>từ</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nửa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sau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XIX </w:t>
            </w:r>
            <w:proofErr w:type="spellStart"/>
            <w:r w:rsidRPr="00D43A22">
              <w:rPr>
                <w:rFonts w:ascii="Times New Roman" w:eastAsia="Times New Roman" w:hAnsi="Times New Roman"/>
                <w:color w:val="000000"/>
                <w:sz w:val="28"/>
                <w:szCs w:val="28"/>
              </w:rPr>
              <w:t>đến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đầu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XX.</w:t>
            </w:r>
          </w:p>
          <w:p w14:paraId="54B05B28" w14:textId="77777777" w:rsidR="00A6613D" w:rsidRPr="00D43A22" w:rsidRDefault="00A6613D" w:rsidP="0066547C">
            <w:pPr>
              <w:spacing w:after="0"/>
              <w:contextualSpacing/>
              <w:jc w:val="both"/>
              <w:rPr>
                <w:rFonts w:ascii="Times New Roman" w:hAnsi="Times New Roman"/>
                <w:b/>
                <w:sz w:val="26"/>
                <w:szCs w:val="26"/>
                <w:lang w:val="sv-SE"/>
              </w:rPr>
            </w:pPr>
            <w:r w:rsidRPr="00D43A22">
              <w:rPr>
                <w:rFonts w:ascii="Times New Roman" w:hAnsi="Times New Roman"/>
                <w:b/>
                <w:sz w:val="26"/>
                <w:szCs w:val="26"/>
                <w:lang w:val="sv-SE"/>
              </w:rPr>
              <w:t xml:space="preserve">* Mục tiêu: </w:t>
            </w:r>
          </w:p>
          <w:p w14:paraId="0CA6033F" w14:textId="77777777" w:rsidR="00A6613D" w:rsidRPr="00D43A22" w:rsidRDefault="00A6613D" w:rsidP="0066547C">
            <w:pPr>
              <w:spacing w:after="0"/>
              <w:jc w:val="both"/>
              <w:rPr>
                <w:rFonts w:ascii="Times New Roman" w:eastAsia="Times New Roman" w:hAnsi="Times New Roman"/>
                <w:color w:val="000000"/>
                <w:sz w:val="28"/>
                <w:szCs w:val="28"/>
              </w:rPr>
            </w:pPr>
            <w:proofErr w:type="spellStart"/>
            <w:r w:rsidRPr="00D43A22">
              <w:rPr>
                <w:rFonts w:ascii="Times New Roman" w:eastAsia="Times New Roman" w:hAnsi="Times New Roman"/>
                <w:color w:val="000000"/>
                <w:sz w:val="28"/>
                <w:szCs w:val="28"/>
              </w:rPr>
              <w:t>Nêu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được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một</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số</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sự</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kiện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về</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phong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trào</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giải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phóng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tộc</w:t>
            </w:r>
            <w:proofErr w:type="spellEnd"/>
            <w:r w:rsidRPr="00D43A22">
              <w:rPr>
                <w:rFonts w:ascii="Times New Roman" w:eastAsia="Times New Roman" w:hAnsi="Times New Roman"/>
                <w:color w:val="000000"/>
                <w:sz w:val="28"/>
                <w:szCs w:val="28"/>
              </w:rPr>
              <w:t xml:space="preserve"> ở Đông Nam Á </w:t>
            </w:r>
            <w:proofErr w:type="spellStart"/>
            <w:r w:rsidRPr="00D43A22">
              <w:rPr>
                <w:rFonts w:ascii="Times New Roman" w:eastAsia="Times New Roman" w:hAnsi="Times New Roman"/>
                <w:color w:val="000000"/>
                <w:sz w:val="28"/>
                <w:szCs w:val="28"/>
              </w:rPr>
              <w:t>từ</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nửa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sau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XIX </w:t>
            </w:r>
            <w:proofErr w:type="spellStart"/>
            <w:r w:rsidRPr="00D43A22">
              <w:rPr>
                <w:rFonts w:ascii="Times New Roman" w:eastAsia="Times New Roman" w:hAnsi="Times New Roman"/>
                <w:color w:val="000000"/>
                <w:sz w:val="28"/>
                <w:szCs w:val="28"/>
              </w:rPr>
              <w:t>đến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lastRenderedPageBreak/>
              <w:t>đầu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XX.</w:t>
            </w:r>
          </w:p>
          <w:p w14:paraId="57D74913" w14:textId="77777777" w:rsidR="00A6613D" w:rsidRPr="00D43A22" w:rsidRDefault="00A6613D" w:rsidP="0066547C">
            <w:pPr>
              <w:spacing w:after="0"/>
              <w:contextualSpacing/>
              <w:jc w:val="both"/>
              <w:rPr>
                <w:rFonts w:ascii="Times New Roman" w:hAnsi="Times New Roman"/>
                <w:b/>
                <w:sz w:val="26"/>
                <w:szCs w:val="26"/>
                <w:lang w:val="sv-SE"/>
              </w:rPr>
            </w:pPr>
            <w:r w:rsidRPr="00D43A22">
              <w:rPr>
                <w:rFonts w:ascii="Times New Roman" w:hAnsi="Times New Roman"/>
                <w:b/>
                <w:sz w:val="26"/>
                <w:szCs w:val="26"/>
                <w:lang w:val="sv-SE"/>
              </w:rPr>
              <w:t>* Tổ chức thực hiện:</w:t>
            </w:r>
          </w:p>
          <w:p w14:paraId="791B38CA" w14:textId="77777777" w:rsidR="00A6613D" w:rsidRPr="00D43A22" w:rsidRDefault="00A6613D" w:rsidP="0066547C">
            <w:pPr>
              <w:tabs>
                <w:tab w:val="left" w:pos="0"/>
                <w:tab w:val="left" w:pos="120"/>
              </w:tabs>
              <w:spacing w:after="0"/>
              <w:jc w:val="both"/>
              <w:rPr>
                <w:rFonts w:ascii="Times New Roman" w:hAnsi="Times New Roman"/>
                <w:b/>
                <w:sz w:val="26"/>
                <w:szCs w:val="26"/>
              </w:rPr>
            </w:pPr>
            <w:proofErr w:type="spellStart"/>
            <w:r w:rsidRPr="00D43A22">
              <w:rPr>
                <w:rFonts w:ascii="Times New Roman" w:hAnsi="Times New Roman"/>
                <w:b/>
                <w:sz w:val="26"/>
                <w:szCs w:val="26"/>
              </w:rPr>
              <w:t>Bước</w:t>
            </w:r>
            <w:proofErr w:type="spellEnd"/>
            <w:r w:rsidRPr="00D43A22">
              <w:rPr>
                <w:rFonts w:ascii="Times New Roman" w:hAnsi="Times New Roman"/>
                <w:b/>
                <w:sz w:val="26"/>
                <w:szCs w:val="26"/>
              </w:rPr>
              <w:t xml:space="preserve"> 1. </w:t>
            </w:r>
            <w:proofErr w:type="spellStart"/>
            <w:r w:rsidRPr="00D43A22">
              <w:rPr>
                <w:rFonts w:ascii="Times New Roman" w:hAnsi="Times New Roman"/>
                <w:b/>
                <w:sz w:val="26"/>
                <w:szCs w:val="26"/>
              </w:rPr>
              <w:t>Chuyển</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giao</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nhiệm</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vụ</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học</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tập</w:t>
            </w:r>
            <w:proofErr w:type="spellEnd"/>
          </w:p>
          <w:p w14:paraId="245E83E3" w14:textId="77777777" w:rsidR="00A6613D" w:rsidRPr="00D43A22" w:rsidRDefault="00A6613D" w:rsidP="0066547C">
            <w:pPr>
              <w:spacing w:after="0" w:line="240" w:lineRule="auto"/>
              <w:contextualSpacing/>
              <w:rPr>
                <w:rFonts w:ascii="Times New Roman" w:eastAsia="Times New Roman" w:hAnsi="Times New Roman"/>
                <w:color w:val="000000"/>
                <w:sz w:val="28"/>
                <w:szCs w:val="28"/>
              </w:rPr>
            </w:pPr>
            <w:r w:rsidRPr="00D43A22">
              <w:rPr>
                <w:rFonts w:ascii="Times New Roman" w:hAnsi="Times New Roman"/>
                <w:sz w:val="26"/>
                <w:szCs w:val="26"/>
              </w:rPr>
              <w:t xml:space="preserve">GV </w:t>
            </w:r>
            <w:proofErr w:type="spellStart"/>
            <w:r w:rsidRPr="00D43A22">
              <w:rPr>
                <w:rFonts w:ascii="Times New Roman" w:hAnsi="Times New Roman"/>
                <w:sz w:val="26"/>
                <w:szCs w:val="26"/>
              </w:rPr>
              <w:t>sử</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dụng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lược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đồ</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nước</w:t>
            </w:r>
            <w:proofErr w:type="spellEnd"/>
            <w:r w:rsidRPr="00D43A22">
              <w:rPr>
                <w:rFonts w:ascii="Times New Roman" w:hAnsi="Times New Roman"/>
                <w:sz w:val="26"/>
                <w:szCs w:val="26"/>
              </w:rPr>
              <w:t xml:space="preserve"> </w:t>
            </w:r>
            <w:r w:rsidRPr="00D43A22">
              <w:rPr>
                <w:rFonts w:ascii="Times New Roman" w:eastAsia="Times New Roman" w:hAnsi="Times New Roman"/>
                <w:color w:val="000000"/>
                <w:sz w:val="28"/>
                <w:szCs w:val="28"/>
              </w:rPr>
              <w:t xml:space="preserve">Đông Nam Á </w:t>
            </w:r>
            <w:proofErr w:type="spellStart"/>
            <w:r w:rsidRPr="00D43A22">
              <w:rPr>
                <w:rFonts w:ascii="Times New Roman" w:eastAsia="Times New Roman" w:hAnsi="Times New Roman"/>
                <w:color w:val="000000"/>
                <w:sz w:val="28"/>
                <w:szCs w:val="28"/>
              </w:rPr>
              <w:t>theo</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đường</w:t>
            </w:r>
            <w:proofErr w:type="spellEnd"/>
            <w:r w:rsidRPr="00D43A22">
              <w:rPr>
                <w:rFonts w:ascii="Times New Roman" w:eastAsia="Times New Roman" w:hAnsi="Times New Roman"/>
                <w:color w:val="000000"/>
                <w:sz w:val="28"/>
                <w:szCs w:val="28"/>
              </w:rPr>
              <w:t xml:space="preserve"> link</w:t>
            </w:r>
          </w:p>
          <w:p w14:paraId="58F66186" w14:textId="77777777" w:rsidR="00A6613D" w:rsidRPr="00D43A22" w:rsidRDefault="00A6613D" w:rsidP="0066547C">
            <w:pPr>
              <w:spacing w:after="0" w:line="240" w:lineRule="auto"/>
              <w:contextualSpacing/>
              <w:rPr>
                <w:rFonts w:ascii="Times New Roman" w:eastAsia="Times New Roman" w:hAnsi="Times New Roman"/>
                <w:bCs/>
                <w:color w:val="FF0000"/>
                <w:sz w:val="28"/>
                <w:szCs w:val="28"/>
                <w:lang w:val="vi-VN"/>
              </w:rPr>
            </w:pPr>
            <w:r w:rsidRPr="00D43A22">
              <w:rPr>
                <w:rFonts w:ascii="Times New Roman" w:eastAsia="Times New Roman" w:hAnsi="Times New Roman"/>
                <w:bCs/>
                <w:color w:val="FF0000"/>
                <w:sz w:val="28"/>
                <w:szCs w:val="28"/>
              </w:rPr>
              <w:t>https://www.invert.vn/ban-do-dong-nam-a-ar2647</w:t>
            </w:r>
            <w:r w:rsidRPr="00D43A22">
              <w:rPr>
                <w:rFonts w:ascii="Times New Roman" w:eastAsia="Times New Roman" w:hAnsi="Times New Roman"/>
                <w:bCs/>
                <w:color w:val="FF0000"/>
                <w:sz w:val="28"/>
                <w:szCs w:val="28"/>
                <w:lang w:val="vi-VN"/>
              </w:rPr>
              <w:t xml:space="preserve"> </w:t>
            </w:r>
          </w:p>
          <w:p w14:paraId="7F082525" w14:textId="77777777" w:rsidR="00A6613D" w:rsidRPr="00D43A22" w:rsidRDefault="00A6613D" w:rsidP="0066547C">
            <w:pPr>
              <w:spacing w:after="0" w:line="240" w:lineRule="auto"/>
              <w:contextualSpacing/>
              <w:rPr>
                <w:rFonts w:ascii="Times New Roman" w:eastAsia="Times New Roman" w:hAnsi="Times New Roman"/>
                <w:bCs/>
                <w:color w:val="000000"/>
                <w:sz w:val="28"/>
                <w:szCs w:val="28"/>
              </w:rPr>
            </w:pPr>
            <w:r w:rsidRPr="00D43A22">
              <w:rPr>
                <w:rFonts w:ascii="Times New Roman" w:eastAsia="Times New Roman" w:hAnsi="Times New Roman"/>
                <w:b/>
                <w:bCs/>
                <w:color w:val="000000"/>
                <w:sz w:val="28"/>
                <w:szCs w:val="28"/>
                <w:lang w:val="vi-VN"/>
              </w:rPr>
              <w:t xml:space="preserve">? </w:t>
            </w:r>
            <w:r w:rsidRPr="00D43A22">
              <w:rPr>
                <w:rFonts w:ascii="Times New Roman" w:eastAsia="Times New Roman" w:hAnsi="Times New Roman"/>
                <w:b/>
                <w:bCs/>
                <w:color w:val="000000"/>
                <w:sz w:val="28"/>
                <w:szCs w:val="28"/>
              </w:rPr>
              <w:t xml:space="preserve">Khu </w:t>
            </w:r>
            <w:proofErr w:type="spellStart"/>
            <w:r w:rsidRPr="00D43A22">
              <w:rPr>
                <w:rFonts w:ascii="Times New Roman" w:eastAsia="Times New Roman" w:hAnsi="Times New Roman"/>
                <w:b/>
                <w:bCs/>
                <w:color w:val="000000"/>
                <w:sz w:val="28"/>
                <w:szCs w:val="28"/>
              </w:rPr>
              <w:t>vực</w:t>
            </w:r>
            <w:proofErr w:type="spellEnd"/>
            <w:r w:rsidRPr="00D43A22">
              <w:rPr>
                <w:rFonts w:ascii="Times New Roman" w:eastAsia="Times New Roman" w:hAnsi="Times New Roman"/>
                <w:b/>
                <w:bCs/>
                <w:color w:val="000000"/>
                <w:sz w:val="28"/>
                <w:szCs w:val="28"/>
              </w:rPr>
              <w:t xml:space="preserve"> Đ</w:t>
            </w:r>
            <w:r w:rsidRPr="00D43A22">
              <w:rPr>
                <w:rFonts w:ascii="Times New Roman" w:eastAsia="Times New Roman" w:hAnsi="Times New Roman"/>
                <w:b/>
                <w:bCs/>
                <w:color w:val="000000"/>
                <w:sz w:val="28"/>
                <w:szCs w:val="28"/>
                <w:lang w:val="vi-VN"/>
              </w:rPr>
              <w:t>ông Nam Á</w:t>
            </w:r>
            <w:r w:rsidRPr="00D43A22">
              <w:rPr>
                <w:rFonts w:ascii="Times New Roman" w:eastAsia="Times New Roman" w:hAnsi="Times New Roman"/>
                <w:b/>
                <w:bCs/>
                <w:color w:val="000000"/>
                <w:sz w:val="28"/>
                <w:szCs w:val="28"/>
              </w:rPr>
              <w:t xml:space="preserve"> bao </w:t>
            </w:r>
            <w:proofErr w:type="spellStart"/>
            <w:r w:rsidRPr="00D43A22">
              <w:rPr>
                <w:rFonts w:ascii="Times New Roman" w:eastAsia="Times New Roman" w:hAnsi="Times New Roman"/>
                <w:b/>
                <w:bCs/>
                <w:color w:val="000000"/>
                <w:sz w:val="28"/>
                <w:szCs w:val="28"/>
              </w:rPr>
              <w:t>gồm</w:t>
            </w:r>
            <w:proofErr w:type="spellEnd"/>
            <w:r w:rsidRPr="00D43A22">
              <w:rPr>
                <w:rFonts w:ascii="Times New Roman" w:eastAsia="Times New Roman" w:hAnsi="Times New Roman"/>
                <w:b/>
                <w:bCs/>
                <w:color w:val="000000"/>
                <w:sz w:val="28"/>
                <w:szCs w:val="28"/>
              </w:rPr>
              <w:t xml:space="preserve"> </w:t>
            </w:r>
            <w:proofErr w:type="spellStart"/>
            <w:r w:rsidRPr="00D43A22">
              <w:rPr>
                <w:rFonts w:ascii="Times New Roman" w:eastAsia="Times New Roman" w:hAnsi="Times New Roman"/>
                <w:b/>
                <w:bCs/>
                <w:color w:val="000000"/>
                <w:sz w:val="28"/>
                <w:szCs w:val="28"/>
              </w:rPr>
              <w:t>những</w:t>
            </w:r>
            <w:proofErr w:type="spellEnd"/>
            <w:r w:rsidRPr="00D43A22">
              <w:rPr>
                <w:rFonts w:ascii="Times New Roman" w:eastAsia="Times New Roman" w:hAnsi="Times New Roman"/>
                <w:b/>
                <w:bCs/>
                <w:color w:val="000000"/>
                <w:sz w:val="28"/>
                <w:szCs w:val="28"/>
              </w:rPr>
              <w:t xml:space="preserve"> </w:t>
            </w:r>
            <w:proofErr w:type="spellStart"/>
            <w:r w:rsidRPr="00D43A22">
              <w:rPr>
                <w:rFonts w:ascii="Times New Roman" w:eastAsia="Times New Roman" w:hAnsi="Times New Roman"/>
                <w:b/>
                <w:bCs/>
                <w:color w:val="000000"/>
                <w:sz w:val="28"/>
                <w:szCs w:val="28"/>
              </w:rPr>
              <w:t>nước</w:t>
            </w:r>
            <w:proofErr w:type="spellEnd"/>
            <w:r w:rsidRPr="00D43A22">
              <w:rPr>
                <w:rFonts w:ascii="Times New Roman" w:eastAsia="Times New Roman" w:hAnsi="Times New Roman"/>
                <w:b/>
                <w:bCs/>
                <w:color w:val="000000"/>
                <w:sz w:val="28"/>
                <w:szCs w:val="28"/>
              </w:rPr>
              <w:t xml:space="preserve"> </w:t>
            </w:r>
            <w:proofErr w:type="spellStart"/>
            <w:r w:rsidRPr="00D43A22">
              <w:rPr>
                <w:rFonts w:ascii="Times New Roman" w:eastAsia="Times New Roman" w:hAnsi="Times New Roman"/>
                <w:b/>
                <w:bCs/>
                <w:color w:val="000000"/>
                <w:sz w:val="28"/>
                <w:szCs w:val="28"/>
              </w:rPr>
              <w:t>nào</w:t>
            </w:r>
            <w:proofErr w:type="spellEnd"/>
            <w:r w:rsidRPr="00D43A22">
              <w:rPr>
                <w:rFonts w:ascii="Times New Roman" w:eastAsia="Times New Roman" w:hAnsi="Times New Roman"/>
                <w:b/>
                <w:bCs/>
                <w:color w:val="000000"/>
                <w:sz w:val="28"/>
                <w:szCs w:val="28"/>
              </w:rPr>
              <w:t>?</w:t>
            </w:r>
          </w:p>
          <w:p w14:paraId="768609FA" w14:textId="77777777" w:rsidR="00A6613D" w:rsidRPr="00D43A22" w:rsidRDefault="00A6613D" w:rsidP="0066547C">
            <w:pPr>
              <w:tabs>
                <w:tab w:val="left" w:pos="0"/>
                <w:tab w:val="left" w:pos="120"/>
              </w:tabs>
              <w:spacing w:after="0"/>
              <w:jc w:val="both"/>
              <w:rPr>
                <w:rFonts w:ascii="Times New Roman" w:eastAsia="Times New Roman" w:hAnsi="Times New Roman"/>
                <w:color w:val="000000"/>
                <w:sz w:val="28"/>
                <w:szCs w:val="28"/>
              </w:rPr>
            </w:pPr>
            <w:proofErr w:type="spellStart"/>
            <w:r w:rsidRPr="00D43A22">
              <w:rPr>
                <w:rFonts w:ascii="Times New Roman" w:eastAsia="Times New Roman" w:hAnsi="Times New Roman"/>
                <w:color w:val="000000"/>
                <w:sz w:val="28"/>
                <w:szCs w:val="28"/>
              </w:rPr>
              <w:t>Xác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định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vị</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trí</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hAnsi="Times New Roman"/>
                <w:sz w:val="26"/>
                <w:szCs w:val="26"/>
              </w:rPr>
              <w:t>các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nước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trong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khu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vực</w:t>
            </w:r>
            <w:proofErr w:type="spellEnd"/>
            <w:r w:rsidRPr="00D43A22">
              <w:rPr>
                <w:rFonts w:ascii="Times New Roman" w:hAnsi="Times New Roman"/>
                <w:sz w:val="26"/>
                <w:szCs w:val="26"/>
              </w:rPr>
              <w:t xml:space="preserve"> </w:t>
            </w:r>
            <w:r w:rsidRPr="00D43A22">
              <w:rPr>
                <w:rFonts w:ascii="Times New Roman" w:eastAsia="Times New Roman" w:hAnsi="Times New Roman"/>
                <w:color w:val="000000"/>
                <w:sz w:val="28"/>
                <w:szCs w:val="28"/>
              </w:rPr>
              <w:t>Đông Nam Á</w:t>
            </w:r>
          </w:p>
          <w:p w14:paraId="0F39C0AC" w14:textId="77777777" w:rsidR="00A6613D" w:rsidRPr="00D43A22" w:rsidRDefault="00A6613D" w:rsidP="0066547C">
            <w:pPr>
              <w:spacing w:after="0" w:line="240" w:lineRule="auto"/>
              <w:contextualSpacing/>
              <w:rPr>
                <w:rFonts w:ascii="Times New Roman" w:eastAsia="Times New Roman" w:hAnsi="Times New Roman"/>
                <w:bCs/>
                <w:sz w:val="28"/>
                <w:szCs w:val="28"/>
              </w:rPr>
            </w:pPr>
            <w:r w:rsidRPr="00D43A22">
              <w:rPr>
                <w:rFonts w:ascii="Times New Roman" w:eastAsia="Times New Roman" w:hAnsi="Times New Roman"/>
                <w:iCs/>
                <w:sz w:val="28"/>
                <w:szCs w:val="28"/>
              </w:rPr>
              <w:t xml:space="preserve">* </w:t>
            </w:r>
            <w:proofErr w:type="spellStart"/>
            <w:r w:rsidRPr="00D43A22">
              <w:rPr>
                <w:rFonts w:ascii="Times New Roman" w:eastAsia="Times New Roman" w:hAnsi="Times New Roman"/>
                <w:iCs/>
                <w:sz w:val="28"/>
                <w:szCs w:val="28"/>
              </w:rPr>
              <w:t>Hoạt</w:t>
            </w:r>
            <w:proofErr w:type="spellEnd"/>
            <w:r w:rsidRPr="00D43A22">
              <w:rPr>
                <w:rFonts w:ascii="Times New Roman" w:eastAsia="Times New Roman" w:hAnsi="Times New Roman"/>
                <w:iCs/>
                <w:sz w:val="28"/>
                <w:szCs w:val="28"/>
              </w:rPr>
              <w:t xml:space="preserve"> </w:t>
            </w:r>
            <w:proofErr w:type="spellStart"/>
            <w:r w:rsidRPr="00D43A22">
              <w:rPr>
                <w:rFonts w:ascii="Times New Roman" w:eastAsia="Times New Roman" w:hAnsi="Times New Roman"/>
                <w:iCs/>
                <w:sz w:val="28"/>
                <w:szCs w:val="28"/>
              </w:rPr>
              <w:t>động</w:t>
            </w:r>
            <w:proofErr w:type="spellEnd"/>
            <w:r w:rsidRPr="00D43A22">
              <w:rPr>
                <w:rFonts w:ascii="Times New Roman" w:eastAsia="Times New Roman" w:hAnsi="Times New Roman"/>
                <w:iCs/>
                <w:sz w:val="28"/>
                <w:szCs w:val="28"/>
              </w:rPr>
              <w:t xml:space="preserve"> </w:t>
            </w:r>
            <w:proofErr w:type="spellStart"/>
            <w:r w:rsidRPr="00D43A22">
              <w:rPr>
                <w:rFonts w:ascii="Times New Roman" w:eastAsia="Times New Roman" w:hAnsi="Times New Roman"/>
                <w:iCs/>
                <w:sz w:val="28"/>
                <w:szCs w:val="28"/>
              </w:rPr>
              <w:t>nhóm</w:t>
            </w:r>
            <w:proofErr w:type="spellEnd"/>
            <w:r w:rsidRPr="00D43A22">
              <w:rPr>
                <w:rFonts w:ascii="Times New Roman" w:eastAsia="Times New Roman" w:hAnsi="Times New Roman"/>
                <w:iCs/>
                <w:sz w:val="28"/>
                <w:szCs w:val="28"/>
              </w:rPr>
              <w:t xml:space="preserve">: </w:t>
            </w:r>
            <w:r w:rsidRPr="00D43A22">
              <w:rPr>
                <w:rFonts w:ascii="Times New Roman" w:eastAsia="Times New Roman" w:hAnsi="Times New Roman"/>
                <w:noProof/>
                <w:sz w:val="28"/>
                <w:szCs w:val="28"/>
                <w:lang w:val="nl-NL"/>
              </w:rPr>
              <w:t xml:space="preserve"> </w:t>
            </w:r>
            <w:r w:rsidRPr="00D43A22">
              <w:rPr>
                <w:rFonts w:ascii="Times New Roman" w:eastAsia="Times New Roman" w:hAnsi="Times New Roman"/>
                <w:bCs/>
                <w:sz w:val="28"/>
                <w:szCs w:val="28"/>
              </w:rPr>
              <w:t xml:space="preserve">Chia </w:t>
            </w:r>
            <w:proofErr w:type="spellStart"/>
            <w:r w:rsidRPr="00D43A22">
              <w:rPr>
                <w:rFonts w:ascii="Times New Roman" w:eastAsia="Times New Roman" w:hAnsi="Times New Roman"/>
                <w:bCs/>
                <w:sz w:val="28"/>
                <w:szCs w:val="28"/>
              </w:rPr>
              <w:t>lớp</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thành</w:t>
            </w:r>
            <w:proofErr w:type="spellEnd"/>
            <w:r w:rsidRPr="00D43A22">
              <w:rPr>
                <w:rFonts w:ascii="Times New Roman" w:eastAsia="Times New Roman" w:hAnsi="Times New Roman"/>
                <w:bCs/>
                <w:sz w:val="28"/>
                <w:szCs w:val="28"/>
              </w:rPr>
              <w:t xml:space="preserve"> 4 </w:t>
            </w:r>
            <w:proofErr w:type="spellStart"/>
            <w:r w:rsidRPr="00D43A22">
              <w:rPr>
                <w:rFonts w:ascii="Times New Roman" w:eastAsia="Times New Roman" w:hAnsi="Times New Roman"/>
                <w:bCs/>
                <w:sz w:val="28"/>
                <w:szCs w:val="28"/>
              </w:rPr>
              <w:t>nhóm</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yêu</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cầu</w:t>
            </w:r>
            <w:proofErr w:type="spellEnd"/>
            <w:r w:rsidRPr="00D43A22">
              <w:rPr>
                <w:rFonts w:ascii="Times New Roman" w:eastAsia="Times New Roman" w:hAnsi="Times New Roman"/>
                <w:bCs/>
                <w:sz w:val="28"/>
                <w:szCs w:val="28"/>
              </w:rPr>
              <w:t xml:space="preserve"> HS </w:t>
            </w:r>
            <w:proofErr w:type="spellStart"/>
            <w:r w:rsidRPr="00D43A22">
              <w:rPr>
                <w:rFonts w:ascii="Times New Roman" w:eastAsia="Times New Roman" w:hAnsi="Times New Roman"/>
                <w:bCs/>
                <w:sz w:val="28"/>
                <w:szCs w:val="28"/>
              </w:rPr>
              <w:t>quan</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sát</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và</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dựa</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thông</w:t>
            </w:r>
            <w:proofErr w:type="spellEnd"/>
            <w:r w:rsidRPr="00D43A22">
              <w:rPr>
                <w:rFonts w:ascii="Times New Roman" w:eastAsia="Times New Roman" w:hAnsi="Times New Roman"/>
                <w:bCs/>
                <w:sz w:val="28"/>
                <w:szCs w:val="28"/>
              </w:rPr>
              <w:t xml:space="preserve"> tin </w:t>
            </w:r>
            <w:proofErr w:type="spellStart"/>
            <w:r w:rsidRPr="00D43A22">
              <w:rPr>
                <w:rFonts w:ascii="Times New Roman" w:eastAsia="Times New Roman" w:hAnsi="Times New Roman"/>
                <w:bCs/>
                <w:sz w:val="28"/>
                <w:szCs w:val="28"/>
              </w:rPr>
              <w:t>trong</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bài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phần</w:t>
            </w:r>
            <w:proofErr w:type="spellEnd"/>
            <w:r w:rsidRPr="00D43A22">
              <w:rPr>
                <w:rFonts w:ascii="Times New Roman" w:hAnsi="Times New Roman"/>
                <w:sz w:val="26"/>
                <w:szCs w:val="26"/>
              </w:rPr>
              <w:t xml:space="preserve"> 2 (</w:t>
            </w:r>
            <w:proofErr w:type="spellStart"/>
            <w:r w:rsidRPr="00D43A22">
              <w:rPr>
                <w:rFonts w:ascii="Times New Roman" w:hAnsi="Times New Roman"/>
                <w:sz w:val="26"/>
                <w:szCs w:val="26"/>
              </w:rPr>
              <w:t>trang</w:t>
            </w:r>
            <w:proofErr w:type="spellEnd"/>
            <w:r w:rsidRPr="00D43A22">
              <w:rPr>
                <w:rFonts w:ascii="Times New Roman" w:hAnsi="Times New Roman"/>
                <w:sz w:val="26"/>
                <w:szCs w:val="26"/>
              </w:rPr>
              <w:t xml:space="preserve"> 66,67 SGK), </w:t>
            </w:r>
            <w:proofErr w:type="spellStart"/>
            <w:r w:rsidRPr="00D43A22">
              <w:rPr>
                <w:rFonts w:ascii="Times New Roman" w:hAnsi="Times New Roman"/>
                <w:sz w:val="26"/>
                <w:szCs w:val="26"/>
              </w:rPr>
              <w:t>quan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sát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hình</w:t>
            </w:r>
            <w:proofErr w:type="spellEnd"/>
            <w:r w:rsidRPr="00D43A22">
              <w:rPr>
                <w:rFonts w:ascii="Times New Roman" w:hAnsi="Times New Roman"/>
                <w:sz w:val="26"/>
                <w:szCs w:val="26"/>
              </w:rPr>
              <w:t xml:space="preserve"> 15.2</w:t>
            </w:r>
            <w:r w:rsidRPr="00D43A22">
              <w:rPr>
                <w:rFonts w:ascii="Times New Roman" w:eastAsia="Times New Roman" w:hAnsi="Times New Roman"/>
                <w:bCs/>
                <w:sz w:val="28"/>
                <w:szCs w:val="28"/>
              </w:rPr>
              <w:t>, 15.3</w:t>
            </w:r>
            <w:r w:rsidRPr="00D43A22">
              <w:rPr>
                <w:rFonts w:ascii="Times New Roman" w:eastAsia="Times New Roman" w:hAnsi="Times New Roman"/>
                <w:bCs/>
                <w:sz w:val="28"/>
                <w:szCs w:val="28"/>
                <w:lang w:val="vi-VN"/>
              </w:rPr>
              <w:t>, 15.4</w:t>
            </w:r>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thảo</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luận</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nhóm</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trong</w:t>
            </w:r>
            <w:proofErr w:type="spellEnd"/>
            <w:r w:rsidRPr="00D43A22">
              <w:rPr>
                <w:rFonts w:ascii="Times New Roman" w:eastAsia="Times New Roman" w:hAnsi="Times New Roman"/>
                <w:bCs/>
                <w:sz w:val="28"/>
                <w:szCs w:val="28"/>
              </w:rPr>
              <w:t xml:space="preserve"> 10 </w:t>
            </w:r>
            <w:proofErr w:type="spellStart"/>
            <w:r w:rsidRPr="00D43A22">
              <w:rPr>
                <w:rFonts w:ascii="Times New Roman" w:eastAsia="Times New Roman" w:hAnsi="Times New Roman"/>
                <w:bCs/>
                <w:sz w:val="28"/>
                <w:szCs w:val="28"/>
              </w:rPr>
              <w:t>phút</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để</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trả</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lời</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các</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câu</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hỏi</w:t>
            </w:r>
            <w:proofErr w:type="spellEnd"/>
            <w:r w:rsidRPr="00D43A22">
              <w:rPr>
                <w:rFonts w:ascii="Times New Roman" w:eastAsia="Times New Roman" w:hAnsi="Times New Roman"/>
                <w:bCs/>
                <w:sz w:val="28"/>
                <w:szCs w:val="28"/>
              </w:rPr>
              <w:t xml:space="preserve"> </w:t>
            </w:r>
            <w:proofErr w:type="spellStart"/>
            <w:r w:rsidRPr="00D43A22">
              <w:rPr>
                <w:rFonts w:ascii="Times New Roman" w:eastAsia="Times New Roman" w:hAnsi="Times New Roman"/>
                <w:bCs/>
                <w:sz w:val="28"/>
                <w:szCs w:val="28"/>
              </w:rPr>
              <w:t>sau</w:t>
            </w:r>
            <w:proofErr w:type="spellEnd"/>
            <w:r w:rsidRPr="00D43A22">
              <w:rPr>
                <w:rFonts w:ascii="Times New Roman" w:eastAsia="Times New Roman" w:hAnsi="Times New Roman"/>
                <w:bCs/>
                <w:sz w:val="28"/>
                <w:szCs w:val="28"/>
              </w:rPr>
              <w:t>:</w:t>
            </w:r>
          </w:p>
          <w:p w14:paraId="35A13BE9" w14:textId="77777777" w:rsidR="00A6613D" w:rsidRPr="00D43A22" w:rsidRDefault="00A6613D" w:rsidP="0066547C">
            <w:pPr>
              <w:spacing w:after="0" w:line="240" w:lineRule="auto"/>
              <w:contextualSpacing/>
              <w:rPr>
                <w:rFonts w:ascii="Times New Roman" w:eastAsia="Times New Roman" w:hAnsi="Times New Roman"/>
                <w:bCs/>
                <w:sz w:val="28"/>
                <w:szCs w:val="28"/>
              </w:rPr>
            </w:pPr>
          </w:p>
          <w:p w14:paraId="058420AE" w14:textId="77777777" w:rsidR="00A6613D" w:rsidRPr="00D43A22" w:rsidRDefault="00A6613D" w:rsidP="0066547C">
            <w:pPr>
              <w:tabs>
                <w:tab w:val="left" w:pos="0"/>
                <w:tab w:val="left" w:pos="120"/>
              </w:tabs>
              <w:spacing w:after="0"/>
              <w:jc w:val="both"/>
              <w:rPr>
                <w:rFonts w:ascii="Times New Roman" w:eastAsia="Times New Roman" w:hAnsi="Times New Roman"/>
                <w:color w:val="000000"/>
                <w:sz w:val="28"/>
                <w:szCs w:val="28"/>
              </w:rPr>
            </w:pPr>
            <w:proofErr w:type="spellStart"/>
            <w:r w:rsidRPr="00D43A22">
              <w:rPr>
                <w:rFonts w:ascii="Times New Roman" w:eastAsia="Times New Roman" w:hAnsi="Times New Roman"/>
                <w:b/>
                <w:color w:val="000000"/>
                <w:sz w:val="28"/>
                <w:szCs w:val="28"/>
              </w:rPr>
              <w:t>Nhóm</w:t>
            </w:r>
            <w:proofErr w:type="spellEnd"/>
            <w:r w:rsidRPr="00D43A22">
              <w:rPr>
                <w:rFonts w:ascii="Times New Roman" w:eastAsia="Times New Roman" w:hAnsi="Times New Roman"/>
                <w:b/>
                <w:color w:val="000000"/>
                <w:sz w:val="28"/>
                <w:szCs w:val="28"/>
              </w:rPr>
              <w:t xml:space="preserve"> 1</w:t>
            </w:r>
            <w:r w:rsidRPr="00D43A22">
              <w:rPr>
                <w:rFonts w:ascii="Times New Roman" w:eastAsia="Times New Roman" w:hAnsi="Times New Roman"/>
                <w:color w:val="000000"/>
                <w:sz w:val="28"/>
                <w:szCs w:val="28"/>
              </w:rPr>
              <w:t xml:space="preserve">. </w:t>
            </w:r>
            <w:proofErr w:type="spellStart"/>
            <w:r w:rsidRPr="00D43A22">
              <w:rPr>
                <w:rFonts w:ascii="Times New Roman" w:hAnsi="Times New Roman"/>
                <w:sz w:val="28"/>
                <w:szCs w:val="28"/>
                <w:shd w:val="clear" w:color="auto" w:fill="FFFFFF"/>
              </w:rPr>
              <w:t>Lập</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bảng</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thống</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kê</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s</w:t>
            </w:r>
            <w:r w:rsidRPr="00D43A22">
              <w:rPr>
                <w:rFonts w:ascii="Times New Roman" w:eastAsia="Times New Roman" w:hAnsi="Times New Roman"/>
                <w:color w:val="000000"/>
                <w:sz w:val="28"/>
                <w:szCs w:val="28"/>
              </w:rPr>
              <w:t>ự</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xâm</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lược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của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các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nước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tư</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bản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phương</w:t>
            </w:r>
            <w:proofErr w:type="spellEnd"/>
            <w:r w:rsidRPr="00D43A22">
              <w:rPr>
                <w:rFonts w:ascii="Times New Roman" w:eastAsia="Times New Roman" w:hAnsi="Times New Roman"/>
                <w:color w:val="000000"/>
                <w:sz w:val="28"/>
                <w:szCs w:val="28"/>
              </w:rPr>
              <w:t xml:space="preserve"> Tây </w:t>
            </w:r>
            <w:proofErr w:type="spellStart"/>
            <w:r w:rsidRPr="00D43A22">
              <w:rPr>
                <w:rFonts w:ascii="Times New Roman" w:eastAsia="Times New Roman" w:hAnsi="Times New Roman"/>
                <w:color w:val="000000"/>
                <w:sz w:val="28"/>
                <w:szCs w:val="28"/>
              </w:rPr>
              <w:t>vào</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nước</w:t>
            </w:r>
            <w:proofErr w:type="spellEnd"/>
            <w:r w:rsidRPr="00D43A22">
              <w:rPr>
                <w:rFonts w:ascii="Times New Roman" w:hAnsi="Times New Roman"/>
                <w:b/>
                <w:sz w:val="26"/>
                <w:szCs w:val="26"/>
              </w:rPr>
              <w:t xml:space="preserve"> </w:t>
            </w:r>
            <w:r w:rsidRPr="00D43A22">
              <w:rPr>
                <w:rFonts w:ascii="Times New Roman" w:eastAsia="Times New Roman" w:hAnsi="Times New Roman"/>
                <w:color w:val="000000"/>
                <w:sz w:val="28"/>
                <w:szCs w:val="28"/>
              </w:rPr>
              <w:t xml:space="preserve">Đông Nam Á </w:t>
            </w:r>
            <w:proofErr w:type="spellStart"/>
            <w:r w:rsidRPr="00D43A22">
              <w:rPr>
                <w:rFonts w:ascii="Times New Roman" w:eastAsia="Times New Roman" w:hAnsi="Times New Roman"/>
                <w:color w:val="000000"/>
                <w:sz w:val="28"/>
                <w:szCs w:val="28"/>
              </w:rPr>
              <w:t>nửa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sau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XIX </w:t>
            </w:r>
            <w:proofErr w:type="spellStart"/>
            <w:r w:rsidRPr="00D43A22">
              <w:rPr>
                <w:rFonts w:ascii="Times New Roman" w:eastAsia="Times New Roman" w:hAnsi="Times New Roman"/>
                <w:color w:val="000000"/>
                <w:sz w:val="28"/>
                <w:szCs w:val="28"/>
              </w:rPr>
              <w:t>theo</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mẫu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sau</w:t>
            </w:r>
            <w:proofErr w:type="spellEnd"/>
            <w:r w:rsidRPr="00D43A22">
              <w:rPr>
                <w:rFonts w:ascii="Times New Roman" w:eastAsia="Times New Roman" w:hAnsi="Times New Roman"/>
                <w:color w:val="000000"/>
                <w:sz w:val="28"/>
                <w:szCs w:val="28"/>
              </w:rPr>
              <w:t>:</w:t>
            </w:r>
          </w:p>
          <w:p w14:paraId="38E66E2E" w14:textId="77777777" w:rsidR="00A6613D" w:rsidRPr="00D43A22" w:rsidRDefault="00A6613D" w:rsidP="0066547C">
            <w:pPr>
              <w:spacing w:after="0"/>
              <w:contextualSpacing/>
              <w:jc w:val="both"/>
              <w:rPr>
                <w:rFonts w:ascii="Times New Roman" w:hAnsi="Times New Roman"/>
                <w:sz w:val="26"/>
                <w:szCs w:val="26"/>
              </w:rPr>
            </w:pPr>
          </w:p>
          <w:p w14:paraId="7B1DB2AC" w14:textId="77777777" w:rsidR="00A6613D" w:rsidRPr="00D43A22" w:rsidRDefault="00A6613D" w:rsidP="0066547C">
            <w:pPr>
              <w:spacing w:after="0"/>
              <w:jc w:val="both"/>
              <w:rPr>
                <w:rFonts w:ascii="Times New Roman" w:eastAsia="Times New Roman" w:hAnsi="Times New Roman"/>
                <w:i/>
                <w:color w:val="000000"/>
                <w:sz w:val="28"/>
                <w:szCs w:val="28"/>
              </w:rPr>
            </w:pPr>
            <w:r w:rsidRPr="00D43A22">
              <w:rPr>
                <w:rFonts w:ascii="Times New Roman" w:hAnsi="Times New Roman"/>
                <w:b/>
                <w:i/>
                <w:sz w:val="26"/>
                <w:szCs w:val="26"/>
                <w:lang w:val="vi-VN"/>
              </w:rPr>
              <w:t>Nhóm 2</w:t>
            </w:r>
            <w:r w:rsidRPr="00D43A22">
              <w:rPr>
                <w:rFonts w:ascii="Times New Roman" w:hAnsi="Times New Roman"/>
                <w:i/>
                <w:sz w:val="26"/>
                <w:szCs w:val="26"/>
                <w:lang w:val="vi-VN"/>
              </w:rPr>
              <w:t xml:space="preserve">. Nêu những sự kiện tiêu biểu trong phong trào giải phóng dân tộc ở </w:t>
            </w:r>
            <w:r w:rsidRPr="00D43A22">
              <w:rPr>
                <w:rFonts w:ascii="Times New Roman" w:hAnsi="Times New Roman"/>
                <w:i/>
                <w:sz w:val="28"/>
                <w:szCs w:val="28"/>
                <w:shd w:val="clear" w:color="auto" w:fill="FFFFFF"/>
                <w:lang w:val="vi-VN"/>
              </w:rPr>
              <w:t>In-đô-nê-xi-a</w:t>
            </w:r>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từ</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nửa</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sau</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thế</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kỉ</w:t>
            </w:r>
            <w:proofErr w:type="spellEnd"/>
            <w:r w:rsidRPr="00D43A22">
              <w:rPr>
                <w:rFonts w:ascii="Times New Roman" w:eastAsia="Times New Roman" w:hAnsi="Times New Roman"/>
                <w:i/>
                <w:color w:val="000000"/>
                <w:sz w:val="28"/>
                <w:szCs w:val="28"/>
              </w:rPr>
              <w:t xml:space="preserve"> XIX </w:t>
            </w:r>
            <w:proofErr w:type="spellStart"/>
            <w:r w:rsidRPr="00D43A22">
              <w:rPr>
                <w:rFonts w:ascii="Times New Roman" w:eastAsia="Times New Roman" w:hAnsi="Times New Roman"/>
                <w:i/>
                <w:color w:val="000000"/>
                <w:sz w:val="28"/>
                <w:szCs w:val="28"/>
              </w:rPr>
              <w:t>đến</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đầu</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thế</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kỉ</w:t>
            </w:r>
            <w:proofErr w:type="spellEnd"/>
            <w:r w:rsidRPr="00D43A22">
              <w:rPr>
                <w:rFonts w:ascii="Times New Roman" w:eastAsia="Times New Roman" w:hAnsi="Times New Roman"/>
                <w:i/>
                <w:color w:val="000000"/>
                <w:sz w:val="28"/>
                <w:szCs w:val="28"/>
              </w:rPr>
              <w:t xml:space="preserve"> XX.</w:t>
            </w:r>
          </w:p>
          <w:p w14:paraId="3D5C7A21" w14:textId="77777777" w:rsidR="00A6613D" w:rsidRPr="00D43A22" w:rsidRDefault="00A6613D" w:rsidP="0066547C">
            <w:pPr>
              <w:spacing w:after="0"/>
              <w:jc w:val="both"/>
              <w:rPr>
                <w:rFonts w:ascii="Times New Roman" w:eastAsia="Times New Roman" w:hAnsi="Times New Roman"/>
                <w:i/>
                <w:color w:val="000000"/>
                <w:sz w:val="28"/>
                <w:szCs w:val="28"/>
              </w:rPr>
            </w:pPr>
            <w:r w:rsidRPr="00D43A22">
              <w:rPr>
                <w:rFonts w:ascii="Times New Roman" w:hAnsi="Times New Roman"/>
                <w:b/>
                <w:sz w:val="26"/>
                <w:szCs w:val="26"/>
                <w:lang w:val="vi-VN"/>
              </w:rPr>
              <w:t>Nhóm 3</w:t>
            </w:r>
            <w:r w:rsidRPr="00D43A22">
              <w:rPr>
                <w:rFonts w:ascii="Times New Roman" w:hAnsi="Times New Roman"/>
                <w:sz w:val="26"/>
                <w:szCs w:val="26"/>
                <w:lang w:val="vi-VN"/>
              </w:rPr>
              <w:t xml:space="preserve">. </w:t>
            </w:r>
            <w:r w:rsidRPr="00D43A22">
              <w:rPr>
                <w:rFonts w:ascii="Times New Roman" w:hAnsi="Times New Roman"/>
                <w:i/>
                <w:sz w:val="26"/>
                <w:szCs w:val="26"/>
                <w:lang w:val="vi-VN"/>
              </w:rPr>
              <w:t>Cho biết những điểm nổi bật của phong trào giải phóng dân tộc ở</w:t>
            </w:r>
            <w:r w:rsidRPr="00D43A22">
              <w:rPr>
                <w:rFonts w:ascii="Times New Roman" w:hAnsi="Times New Roman"/>
                <w:i/>
                <w:sz w:val="28"/>
                <w:szCs w:val="28"/>
                <w:shd w:val="clear" w:color="auto" w:fill="FFFFFF"/>
              </w:rPr>
              <w:t xml:space="preserve"> Phi- lip-pin</w:t>
            </w:r>
            <w:r w:rsidRPr="00D43A22">
              <w:rPr>
                <w:rFonts w:ascii="Times New Roman" w:hAnsi="Times New Roman"/>
                <w:i/>
                <w:sz w:val="28"/>
                <w:szCs w:val="28"/>
                <w:shd w:val="clear" w:color="auto" w:fill="FFFFFF"/>
                <w:lang w:val="vi-VN"/>
              </w:rPr>
              <w:t xml:space="preserve"> </w:t>
            </w:r>
            <w:proofErr w:type="spellStart"/>
            <w:r w:rsidRPr="00D43A22">
              <w:rPr>
                <w:rFonts w:ascii="Times New Roman" w:eastAsia="Times New Roman" w:hAnsi="Times New Roman"/>
                <w:i/>
                <w:color w:val="000000"/>
                <w:sz w:val="28"/>
                <w:szCs w:val="28"/>
              </w:rPr>
              <w:t>từ</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nửa</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sau</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thế</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kỉ</w:t>
            </w:r>
            <w:proofErr w:type="spellEnd"/>
            <w:r w:rsidRPr="00D43A22">
              <w:rPr>
                <w:rFonts w:ascii="Times New Roman" w:eastAsia="Times New Roman" w:hAnsi="Times New Roman"/>
                <w:i/>
                <w:color w:val="000000"/>
                <w:sz w:val="28"/>
                <w:szCs w:val="28"/>
              </w:rPr>
              <w:t xml:space="preserve"> XIX </w:t>
            </w:r>
            <w:proofErr w:type="spellStart"/>
            <w:r w:rsidRPr="00D43A22">
              <w:rPr>
                <w:rFonts w:ascii="Times New Roman" w:eastAsia="Times New Roman" w:hAnsi="Times New Roman"/>
                <w:i/>
                <w:color w:val="000000"/>
                <w:sz w:val="28"/>
                <w:szCs w:val="28"/>
              </w:rPr>
              <w:t>đến</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đầu</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thế</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kỉ</w:t>
            </w:r>
            <w:proofErr w:type="spellEnd"/>
            <w:r w:rsidRPr="00D43A22">
              <w:rPr>
                <w:rFonts w:ascii="Times New Roman" w:eastAsia="Times New Roman" w:hAnsi="Times New Roman"/>
                <w:i/>
                <w:color w:val="000000"/>
                <w:sz w:val="28"/>
                <w:szCs w:val="28"/>
              </w:rPr>
              <w:t xml:space="preserve"> XX.</w:t>
            </w:r>
          </w:p>
          <w:p w14:paraId="1FC61164" w14:textId="77777777" w:rsidR="00A6613D" w:rsidRPr="00D43A22" w:rsidRDefault="00A6613D" w:rsidP="0066547C">
            <w:pPr>
              <w:spacing w:after="0"/>
              <w:jc w:val="both"/>
              <w:rPr>
                <w:rFonts w:ascii="Times New Roman" w:eastAsia="Times New Roman" w:hAnsi="Times New Roman"/>
                <w:i/>
                <w:color w:val="000000"/>
                <w:sz w:val="28"/>
                <w:szCs w:val="28"/>
              </w:rPr>
            </w:pPr>
            <w:r w:rsidRPr="00D43A22">
              <w:rPr>
                <w:rFonts w:ascii="Times New Roman" w:hAnsi="Times New Roman"/>
                <w:b/>
                <w:sz w:val="26"/>
                <w:szCs w:val="26"/>
                <w:lang w:val="vi-VN"/>
              </w:rPr>
              <w:t>Nhóm 4</w:t>
            </w:r>
            <w:r w:rsidRPr="00D43A22">
              <w:rPr>
                <w:rFonts w:ascii="Times New Roman" w:hAnsi="Times New Roman"/>
                <w:sz w:val="26"/>
                <w:szCs w:val="26"/>
                <w:lang w:val="vi-VN"/>
              </w:rPr>
              <w:t xml:space="preserve">. </w:t>
            </w:r>
            <w:r w:rsidRPr="00D43A22">
              <w:rPr>
                <w:rFonts w:ascii="Times New Roman" w:hAnsi="Times New Roman"/>
                <w:i/>
                <w:sz w:val="26"/>
                <w:szCs w:val="26"/>
                <w:lang w:val="vi-VN"/>
              </w:rPr>
              <w:t xml:space="preserve">Nêu những nét chính trong phong trào đấu tranh giành độc lập ở ba nước Đông Dương </w:t>
            </w:r>
            <w:proofErr w:type="spellStart"/>
            <w:r w:rsidRPr="00D43A22">
              <w:rPr>
                <w:rFonts w:ascii="Times New Roman" w:eastAsia="Times New Roman" w:hAnsi="Times New Roman"/>
                <w:i/>
                <w:color w:val="000000"/>
                <w:sz w:val="28"/>
                <w:szCs w:val="28"/>
              </w:rPr>
              <w:t>từ</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nửa</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sau</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thế</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kỉ</w:t>
            </w:r>
            <w:proofErr w:type="spellEnd"/>
            <w:r w:rsidRPr="00D43A22">
              <w:rPr>
                <w:rFonts w:ascii="Times New Roman" w:eastAsia="Times New Roman" w:hAnsi="Times New Roman"/>
                <w:i/>
                <w:color w:val="000000"/>
                <w:sz w:val="28"/>
                <w:szCs w:val="28"/>
              </w:rPr>
              <w:t xml:space="preserve"> XIX </w:t>
            </w:r>
            <w:proofErr w:type="spellStart"/>
            <w:r w:rsidRPr="00D43A22">
              <w:rPr>
                <w:rFonts w:ascii="Times New Roman" w:eastAsia="Times New Roman" w:hAnsi="Times New Roman"/>
                <w:i/>
                <w:color w:val="000000"/>
                <w:sz w:val="28"/>
                <w:szCs w:val="28"/>
              </w:rPr>
              <w:t>đến</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đầu</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thế</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kỉ</w:t>
            </w:r>
            <w:proofErr w:type="spellEnd"/>
            <w:r w:rsidRPr="00D43A22">
              <w:rPr>
                <w:rFonts w:ascii="Times New Roman" w:eastAsia="Times New Roman" w:hAnsi="Times New Roman"/>
                <w:i/>
                <w:color w:val="000000"/>
                <w:sz w:val="28"/>
                <w:szCs w:val="28"/>
              </w:rPr>
              <w:t xml:space="preserve"> XX.</w:t>
            </w:r>
          </w:p>
          <w:p w14:paraId="0C95F529" w14:textId="77777777" w:rsidR="00A6613D" w:rsidRPr="00D43A22" w:rsidRDefault="00A6613D" w:rsidP="0066547C">
            <w:pPr>
              <w:tabs>
                <w:tab w:val="left" w:pos="0"/>
                <w:tab w:val="left" w:pos="120"/>
              </w:tabs>
              <w:spacing w:after="0"/>
              <w:jc w:val="both"/>
              <w:rPr>
                <w:rFonts w:ascii="Times New Roman" w:hAnsi="Times New Roman"/>
                <w:b/>
                <w:sz w:val="26"/>
                <w:szCs w:val="26"/>
              </w:rPr>
            </w:pPr>
            <w:proofErr w:type="spellStart"/>
            <w:r w:rsidRPr="00D43A22">
              <w:rPr>
                <w:rFonts w:ascii="Times New Roman" w:hAnsi="Times New Roman"/>
                <w:b/>
                <w:sz w:val="26"/>
                <w:szCs w:val="26"/>
              </w:rPr>
              <w:t>Bước</w:t>
            </w:r>
            <w:proofErr w:type="spellEnd"/>
            <w:r w:rsidRPr="00D43A22">
              <w:rPr>
                <w:rFonts w:ascii="Times New Roman" w:hAnsi="Times New Roman"/>
                <w:b/>
                <w:sz w:val="26"/>
                <w:szCs w:val="26"/>
              </w:rPr>
              <w:t xml:space="preserve"> 2. </w:t>
            </w:r>
            <w:proofErr w:type="spellStart"/>
            <w:r w:rsidRPr="00D43A22">
              <w:rPr>
                <w:rFonts w:ascii="Times New Roman" w:hAnsi="Times New Roman"/>
                <w:b/>
                <w:sz w:val="26"/>
                <w:szCs w:val="26"/>
              </w:rPr>
              <w:t>Thực</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hiện</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nhiệm</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vụ</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học</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tập</w:t>
            </w:r>
            <w:proofErr w:type="spellEnd"/>
          </w:p>
          <w:p w14:paraId="6FEAD279" w14:textId="77777777" w:rsidR="00A6613D" w:rsidRPr="00D43A22" w:rsidRDefault="00A6613D" w:rsidP="0066547C">
            <w:pPr>
              <w:tabs>
                <w:tab w:val="left" w:pos="0"/>
                <w:tab w:val="left" w:pos="120"/>
              </w:tabs>
              <w:spacing w:after="0"/>
              <w:jc w:val="both"/>
              <w:rPr>
                <w:rFonts w:ascii="Times New Roman" w:hAnsi="Times New Roman"/>
                <w:sz w:val="26"/>
                <w:szCs w:val="26"/>
              </w:rPr>
            </w:pPr>
            <w:r w:rsidRPr="00D43A22">
              <w:rPr>
                <w:rFonts w:ascii="Times New Roman" w:hAnsi="Times New Roman"/>
                <w:sz w:val="26"/>
                <w:szCs w:val="26"/>
              </w:rPr>
              <w:t xml:space="preserve">- HS </w:t>
            </w:r>
            <w:proofErr w:type="spellStart"/>
            <w:r w:rsidRPr="00D43A22">
              <w:rPr>
                <w:rFonts w:ascii="Times New Roman" w:hAnsi="Times New Roman"/>
                <w:sz w:val="26"/>
                <w:szCs w:val="26"/>
              </w:rPr>
              <w:t>đọc</w:t>
            </w:r>
            <w:proofErr w:type="spellEnd"/>
            <w:r w:rsidRPr="00D43A22">
              <w:rPr>
                <w:rFonts w:ascii="Times New Roman" w:hAnsi="Times New Roman"/>
                <w:sz w:val="26"/>
                <w:szCs w:val="26"/>
              </w:rPr>
              <w:t xml:space="preserve"> SGK </w:t>
            </w:r>
            <w:proofErr w:type="spellStart"/>
            <w:r w:rsidRPr="00D43A22">
              <w:rPr>
                <w:rFonts w:ascii="Times New Roman" w:hAnsi="Times New Roman"/>
                <w:sz w:val="26"/>
                <w:szCs w:val="26"/>
              </w:rPr>
              <w:t>và</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thực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hiện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yêu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cầu</w:t>
            </w:r>
            <w:proofErr w:type="spellEnd"/>
            <w:r w:rsidRPr="00D43A22">
              <w:rPr>
                <w:rFonts w:ascii="Times New Roman" w:hAnsi="Times New Roman"/>
                <w:sz w:val="26"/>
                <w:szCs w:val="26"/>
              </w:rPr>
              <w:t xml:space="preserve">. GV </w:t>
            </w:r>
            <w:proofErr w:type="spellStart"/>
            <w:r w:rsidRPr="00D43A22">
              <w:rPr>
                <w:rFonts w:ascii="Times New Roman" w:hAnsi="Times New Roman"/>
                <w:sz w:val="26"/>
                <w:szCs w:val="26"/>
              </w:rPr>
              <w:t>khuyến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khích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sinh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hợp</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với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nhau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nhóm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cặp</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bàn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khi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thực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khi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thực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hiện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nhiệm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vụ</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tập</w:t>
            </w:r>
            <w:proofErr w:type="spellEnd"/>
            <w:r w:rsidRPr="00D43A22">
              <w:rPr>
                <w:rFonts w:ascii="Times New Roman" w:hAnsi="Times New Roman"/>
                <w:sz w:val="26"/>
                <w:szCs w:val="26"/>
              </w:rPr>
              <w:t>.</w:t>
            </w:r>
          </w:p>
          <w:p w14:paraId="1E996F15" w14:textId="77777777" w:rsidR="00A6613D" w:rsidRPr="00D43A22" w:rsidRDefault="00A6613D" w:rsidP="0066547C">
            <w:pPr>
              <w:tabs>
                <w:tab w:val="left" w:pos="0"/>
                <w:tab w:val="left" w:pos="120"/>
              </w:tabs>
              <w:spacing w:after="0"/>
              <w:jc w:val="both"/>
              <w:rPr>
                <w:rFonts w:ascii="Times New Roman" w:eastAsia="Times New Roman" w:hAnsi="Times New Roman"/>
                <w:color w:val="000000"/>
                <w:sz w:val="28"/>
                <w:szCs w:val="28"/>
              </w:rPr>
            </w:pPr>
            <w:proofErr w:type="spellStart"/>
            <w:r w:rsidRPr="00D43A22">
              <w:rPr>
                <w:rFonts w:ascii="Times New Roman" w:eastAsia="Times New Roman" w:hAnsi="Times New Roman"/>
                <w:b/>
                <w:color w:val="000000"/>
                <w:sz w:val="28"/>
                <w:szCs w:val="28"/>
              </w:rPr>
              <w:t>Nhóm</w:t>
            </w:r>
            <w:proofErr w:type="spellEnd"/>
            <w:r w:rsidRPr="00D43A22">
              <w:rPr>
                <w:rFonts w:ascii="Times New Roman" w:eastAsia="Times New Roman" w:hAnsi="Times New Roman"/>
                <w:b/>
                <w:color w:val="000000"/>
                <w:sz w:val="28"/>
                <w:szCs w:val="28"/>
              </w:rPr>
              <w:t xml:space="preserve"> 1</w:t>
            </w:r>
            <w:r w:rsidRPr="00D43A22">
              <w:rPr>
                <w:rFonts w:ascii="Times New Roman" w:eastAsia="Times New Roman" w:hAnsi="Times New Roman"/>
                <w:color w:val="000000"/>
                <w:sz w:val="28"/>
                <w:szCs w:val="28"/>
              </w:rPr>
              <w:t xml:space="preserve">. </w:t>
            </w:r>
            <w:proofErr w:type="spellStart"/>
            <w:r w:rsidRPr="00D43A22">
              <w:rPr>
                <w:rFonts w:ascii="Times New Roman" w:hAnsi="Times New Roman"/>
                <w:sz w:val="28"/>
                <w:szCs w:val="28"/>
                <w:shd w:val="clear" w:color="auto" w:fill="FFFFFF"/>
              </w:rPr>
              <w:t>Lập</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bảng</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thống</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kê</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s</w:t>
            </w:r>
            <w:r w:rsidRPr="00D43A22">
              <w:rPr>
                <w:rFonts w:ascii="Times New Roman" w:eastAsia="Times New Roman" w:hAnsi="Times New Roman"/>
                <w:color w:val="000000"/>
                <w:sz w:val="28"/>
                <w:szCs w:val="28"/>
              </w:rPr>
              <w:t>ự</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xâm</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lược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của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các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nước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tư</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bản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phương</w:t>
            </w:r>
            <w:proofErr w:type="spellEnd"/>
            <w:r w:rsidRPr="00D43A22">
              <w:rPr>
                <w:rFonts w:ascii="Times New Roman" w:eastAsia="Times New Roman" w:hAnsi="Times New Roman"/>
                <w:color w:val="000000"/>
                <w:sz w:val="28"/>
                <w:szCs w:val="28"/>
              </w:rPr>
              <w:t xml:space="preserve"> Tây </w:t>
            </w:r>
            <w:proofErr w:type="spellStart"/>
            <w:r w:rsidRPr="00D43A22">
              <w:rPr>
                <w:rFonts w:ascii="Times New Roman" w:eastAsia="Times New Roman" w:hAnsi="Times New Roman"/>
                <w:color w:val="000000"/>
                <w:sz w:val="28"/>
                <w:szCs w:val="28"/>
              </w:rPr>
              <w:t>vào</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nước</w:t>
            </w:r>
            <w:proofErr w:type="spellEnd"/>
            <w:r w:rsidRPr="00D43A22">
              <w:rPr>
                <w:rFonts w:ascii="Times New Roman" w:hAnsi="Times New Roman"/>
                <w:b/>
                <w:sz w:val="26"/>
                <w:szCs w:val="26"/>
              </w:rPr>
              <w:t xml:space="preserve"> </w:t>
            </w:r>
            <w:r w:rsidRPr="00D43A22">
              <w:rPr>
                <w:rFonts w:ascii="Times New Roman" w:eastAsia="Times New Roman" w:hAnsi="Times New Roman"/>
                <w:color w:val="000000"/>
                <w:sz w:val="28"/>
                <w:szCs w:val="28"/>
              </w:rPr>
              <w:t xml:space="preserve">Đông Nam Á </w:t>
            </w:r>
            <w:proofErr w:type="spellStart"/>
            <w:r w:rsidRPr="00D43A22">
              <w:rPr>
                <w:rFonts w:ascii="Times New Roman" w:eastAsia="Times New Roman" w:hAnsi="Times New Roman"/>
                <w:color w:val="000000"/>
                <w:sz w:val="28"/>
                <w:szCs w:val="28"/>
              </w:rPr>
              <w:t>nửa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sau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XIX </w:t>
            </w:r>
            <w:proofErr w:type="spellStart"/>
            <w:r w:rsidRPr="00D43A22">
              <w:rPr>
                <w:rFonts w:ascii="Times New Roman" w:eastAsia="Times New Roman" w:hAnsi="Times New Roman"/>
                <w:color w:val="000000"/>
                <w:sz w:val="28"/>
                <w:szCs w:val="28"/>
              </w:rPr>
              <w:t>theo</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mẫu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sau</w:t>
            </w:r>
            <w:proofErr w:type="spellEnd"/>
            <w:r w:rsidRPr="00D43A22">
              <w:rPr>
                <w:rFonts w:ascii="Times New Roman" w:eastAsia="Times New Roman" w:hAnsi="Times New Roman"/>
                <w:color w:val="000000"/>
                <w:sz w:val="28"/>
                <w:szCs w:val="28"/>
              </w:rPr>
              <w:t>:</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2250"/>
            </w:tblGrid>
            <w:tr w:rsidR="00A6613D" w:rsidRPr="00D43A22" w14:paraId="3AA46C3E" w14:textId="77777777" w:rsidTr="0066547C">
              <w:tc>
                <w:tcPr>
                  <w:tcW w:w="2519" w:type="dxa"/>
                  <w:shd w:val="clear" w:color="auto" w:fill="auto"/>
                </w:tcPr>
                <w:p w14:paraId="7F474DAB" w14:textId="77777777" w:rsidR="00A6613D" w:rsidRPr="00D43A22" w:rsidRDefault="00A6613D" w:rsidP="0066547C">
                  <w:pPr>
                    <w:pStyle w:val="ListParagraph"/>
                    <w:ind w:left="0"/>
                    <w:contextualSpacing w:val="0"/>
                    <w:rPr>
                      <w:rFonts w:ascii="Times New Roman" w:hAnsi="Times New Roman"/>
                      <w:b/>
                      <w:sz w:val="28"/>
                      <w:szCs w:val="28"/>
                      <w:shd w:val="clear" w:color="auto" w:fill="FFFFFF"/>
                    </w:rPr>
                  </w:pPr>
                  <w:proofErr w:type="spellStart"/>
                  <w:r w:rsidRPr="00D43A22">
                    <w:rPr>
                      <w:rFonts w:ascii="Times New Roman" w:hAnsi="Times New Roman"/>
                      <w:b/>
                      <w:sz w:val="28"/>
                      <w:szCs w:val="28"/>
                      <w:shd w:val="clear" w:color="auto" w:fill="FFFFFF"/>
                    </w:rPr>
                    <w:lastRenderedPageBreak/>
                    <w:t>Tên</w:t>
                  </w:r>
                  <w:proofErr w:type="spellEnd"/>
                  <w:r w:rsidRPr="00D43A22">
                    <w:rPr>
                      <w:rFonts w:ascii="Times New Roman" w:hAnsi="Times New Roman"/>
                      <w:b/>
                      <w:sz w:val="28"/>
                      <w:szCs w:val="28"/>
                      <w:shd w:val="clear" w:color="auto" w:fill="FFFFFF"/>
                    </w:rPr>
                    <w:t xml:space="preserve"> </w:t>
                  </w:r>
                  <w:proofErr w:type="spellStart"/>
                  <w:r w:rsidRPr="00D43A22">
                    <w:rPr>
                      <w:rFonts w:ascii="Times New Roman" w:hAnsi="Times New Roman"/>
                      <w:b/>
                      <w:sz w:val="28"/>
                      <w:szCs w:val="28"/>
                      <w:shd w:val="clear" w:color="auto" w:fill="FFFFFF"/>
                    </w:rPr>
                    <w:t>nước</w:t>
                  </w:r>
                  <w:proofErr w:type="spellEnd"/>
                  <w:r w:rsidRPr="00D43A22">
                    <w:rPr>
                      <w:rFonts w:ascii="Times New Roman" w:hAnsi="Times New Roman"/>
                      <w:b/>
                      <w:sz w:val="28"/>
                      <w:szCs w:val="28"/>
                      <w:shd w:val="clear" w:color="auto" w:fill="FFFFFF"/>
                    </w:rPr>
                    <w:t xml:space="preserve"> </w:t>
                  </w:r>
                </w:p>
              </w:tc>
              <w:tc>
                <w:tcPr>
                  <w:tcW w:w="2250" w:type="dxa"/>
                  <w:shd w:val="clear" w:color="auto" w:fill="auto"/>
                </w:tcPr>
                <w:p w14:paraId="6D7B9F8A" w14:textId="77777777" w:rsidR="00A6613D" w:rsidRPr="00D43A22" w:rsidRDefault="00A6613D" w:rsidP="0066547C">
                  <w:pPr>
                    <w:pStyle w:val="ListParagraph"/>
                    <w:ind w:left="0"/>
                    <w:contextualSpacing w:val="0"/>
                    <w:rPr>
                      <w:rFonts w:ascii="Times New Roman" w:hAnsi="Times New Roman"/>
                      <w:b/>
                      <w:sz w:val="28"/>
                      <w:szCs w:val="28"/>
                      <w:shd w:val="clear" w:color="auto" w:fill="FFFFFF"/>
                    </w:rPr>
                  </w:pPr>
                  <w:proofErr w:type="spellStart"/>
                  <w:r w:rsidRPr="00D43A22">
                    <w:rPr>
                      <w:rFonts w:ascii="Times New Roman" w:hAnsi="Times New Roman"/>
                      <w:b/>
                      <w:sz w:val="28"/>
                      <w:szCs w:val="28"/>
                      <w:shd w:val="clear" w:color="auto" w:fill="FFFFFF"/>
                    </w:rPr>
                    <w:t>Thực</w:t>
                  </w:r>
                  <w:proofErr w:type="spellEnd"/>
                  <w:r w:rsidRPr="00D43A22">
                    <w:rPr>
                      <w:rFonts w:ascii="Times New Roman" w:hAnsi="Times New Roman"/>
                      <w:b/>
                      <w:sz w:val="28"/>
                      <w:szCs w:val="28"/>
                      <w:shd w:val="clear" w:color="auto" w:fill="FFFFFF"/>
                    </w:rPr>
                    <w:t xml:space="preserve"> </w:t>
                  </w:r>
                  <w:proofErr w:type="spellStart"/>
                  <w:r w:rsidRPr="00D43A22">
                    <w:rPr>
                      <w:rFonts w:ascii="Times New Roman" w:hAnsi="Times New Roman"/>
                      <w:b/>
                      <w:sz w:val="28"/>
                      <w:szCs w:val="28"/>
                      <w:shd w:val="clear" w:color="auto" w:fill="FFFFFF"/>
                    </w:rPr>
                    <w:t>dân</w:t>
                  </w:r>
                  <w:proofErr w:type="spellEnd"/>
                  <w:r w:rsidRPr="00D43A22">
                    <w:rPr>
                      <w:rFonts w:ascii="Times New Roman" w:hAnsi="Times New Roman"/>
                      <w:b/>
                      <w:sz w:val="28"/>
                      <w:szCs w:val="28"/>
                      <w:shd w:val="clear" w:color="auto" w:fill="FFFFFF"/>
                    </w:rPr>
                    <w:t xml:space="preserve"> </w:t>
                  </w:r>
                  <w:proofErr w:type="spellStart"/>
                  <w:r w:rsidRPr="00D43A22">
                    <w:rPr>
                      <w:rFonts w:ascii="Times New Roman" w:hAnsi="Times New Roman"/>
                      <w:b/>
                      <w:sz w:val="28"/>
                      <w:szCs w:val="28"/>
                      <w:shd w:val="clear" w:color="auto" w:fill="FFFFFF"/>
                    </w:rPr>
                    <w:t>đô</w:t>
                  </w:r>
                  <w:proofErr w:type="spellEnd"/>
                  <w:r w:rsidRPr="00D43A22">
                    <w:rPr>
                      <w:rFonts w:ascii="Times New Roman" w:hAnsi="Times New Roman"/>
                      <w:b/>
                      <w:sz w:val="28"/>
                      <w:szCs w:val="28"/>
                      <w:shd w:val="clear" w:color="auto" w:fill="FFFFFF"/>
                    </w:rPr>
                    <w:t xml:space="preserve"> </w:t>
                  </w:r>
                  <w:proofErr w:type="spellStart"/>
                  <w:r w:rsidRPr="00D43A22">
                    <w:rPr>
                      <w:rFonts w:ascii="Times New Roman" w:hAnsi="Times New Roman"/>
                      <w:b/>
                      <w:sz w:val="28"/>
                      <w:szCs w:val="28"/>
                      <w:shd w:val="clear" w:color="auto" w:fill="FFFFFF"/>
                    </w:rPr>
                    <w:t>hộ</w:t>
                  </w:r>
                  <w:proofErr w:type="spellEnd"/>
                </w:p>
              </w:tc>
            </w:tr>
            <w:tr w:rsidR="00A6613D" w:rsidRPr="00D43A22" w14:paraId="73D1BE61" w14:textId="77777777" w:rsidTr="0066547C">
              <w:trPr>
                <w:trHeight w:val="197"/>
              </w:trPr>
              <w:tc>
                <w:tcPr>
                  <w:tcW w:w="2519" w:type="dxa"/>
                  <w:shd w:val="clear" w:color="auto" w:fill="auto"/>
                </w:tcPr>
                <w:p w14:paraId="50D94AC8" w14:textId="77777777" w:rsidR="00A6613D" w:rsidRPr="00D43A22" w:rsidRDefault="00A6613D" w:rsidP="0066547C">
                  <w:pPr>
                    <w:spacing w:after="0"/>
                    <w:contextualSpacing/>
                    <w:jc w:val="both"/>
                    <w:rPr>
                      <w:rFonts w:ascii="Times New Roman" w:hAnsi="Times New Roman"/>
                      <w:sz w:val="28"/>
                      <w:szCs w:val="28"/>
                      <w:shd w:val="clear" w:color="auto" w:fill="FFFFFF"/>
                    </w:rPr>
                  </w:pPr>
                  <w:r w:rsidRPr="00D43A22">
                    <w:rPr>
                      <w:rFonts w:ascii="Times New Roman" w:hAnsi="Times New Roman"/>
                      <w:sz w:val="28"/>
                      <w:szCs w:val="28"/>
                      <w:shd w:val="clear" w:color="auto" w:fill="FFFFFF"/>
                      <w:lang w:val="vi-VN"/>
                    </w:rPr>
                    <w:t>In-đô-nê-xi-a</w:t>
                  </w:r>
                </w:p>
              </w:tc>
              <w:tc>
                <w:tcPr>
                  <w:tcW w:w="2250" w:type="dxa"/>
                  <w:shd w:val="clear" w:color="auto" w:fill="auto"/>
                </w:tcPr>
                <w:p w14:paraId="3B16C6B4" w14:textId="77777777" w:rsidR="00A6613D" w:rsidRPr="00D43A22" w:rsidRDefault="00A6613D" w:rsidP="0066547C">
                  <w:pPr>
                    <w:pStyle w:val="ListParagraph"/>
                    <w:ind w:left="0"/>
                    <w:contextualSpacing w:val="0"/>
                    <w:jc w:val="center"/>
                    <w:rPr>
                      <w:rFonts w:ascii="Times New Roman" w:hAnsi="Times New Roman"/>
                      <w:sz w:val="28"/>
                      <w:szCs w:val="28"/>
                      <w:shd w:val="clear" w:color="auto" w:fill="FFFFFF"/>
                    </w:rPr>
                  </w:pPr>
                  <w:proofErr w:type="spellStart"/>
                  <w:r w:rsidRPr="00D43A22">
                    <w:rPr>
                      <w:rFonts w:ascii="Times New Roman" w:hAnsi="Times New Roman"/>
                      <w:sz w:val="28"/>
                      <w:szCs w:val="28"/>
                      <w:shd w:val="clear" w:color="auto" w:fill="FFFFFF"/>
                    </w:rPr>
                    <w:t>Hà</w:t>
                  </w:r>
                  <w:proofErr w:type="spellEnd"/>
                  <w:r w:rsidRPr="00D43A22">
                    <w:rPr>
                      <w:rFonts w:ascii="Times New Roman" w:hAnsi="Times New Roman"/>
                      <w:sz w:val="28"/>
                      <w:szCs w:val="28"/>
                      <w:shd w:val="clear" w:color="auto" w:fill="FFFFFF"/>
                    </w:rPr>
                    <w:t xml:space="preserve"> Lan</w:t>
                  </w:r>
                </w:p>
              </w:tc>
            </w:tr>
            <w:tr w:rsidR="00A6613D" w:rsidRPr="00D43A22" w14:paraId="0289320D" w14:textId="77777777" w:rsidTr="0066547C">
              <w:tc>
                <w:tcPr>
                  <w:tcW w:w="2519" w:type="dxa"/>
                  <w:shd w:val="clear" w:color="auto" w:fill="auto"/>
                </w:tcPr>
                <w:p w14:paraId="50818B05" w14:textId="77777777" w:rsidR="00A6613D" w:rsidRPr="00D43A22" w:rsidRDefault="00A6613D" w:rsidP="0066547C">
                  <w:pPr>
                    <w:pStyle w:val="ListParagraph"/>
                    <w:ind w:left="0"/>
                    <w:contextualSpacing w:val="0"/>
                    <w:rPr>
                      <w:rFonts w:ascii="Times New Roman" w:hAnsi="Times New Roman"/>
                      <w:sz w:val="28"/>
                      <w:szCs w:val="28"/>
                      <w:shd w:val="clear" w:color="auto" w:fill="FFFFFF"/>
                    </w:rPr>
                  </w:pPr>
                  <w:r w:rsidRPr="00D43A22">
                    <w:rPr>
                      <w:rFonts w:ascii="Times New Roman" w:hAnsi="Times New Roman"/>
                      <w:sz w:val="28"/>
                      <w:szCs w:val="28"/>
                      <w:shd w:val="clear" w:color="auto" w:fill="FFFFFF"/>
                    </w:rPr>
                    <w:t xml:space="preserve">Miến </w:t>
                  </w:r>
                  <w:proofErr w:type="spellStart"/>
                  <w:r w:rsidRPr="00D43A22">
                    <w:rPr>
                      <w:rFonts w:ascii="Times New Roman" w:hAnsi="Times New Roman"/>
                      <w:sz w:val="28"/>
                      <w:szCs w:val="28"/>
                      <w:shd w:val="clear" w:color="auto" w:fill="FFFFFF"/>
                    </w:rPr>
                    <w:t>Điện</w:t>
                  </w:r>
                  <w:proofErr w:type="spellEnd"/>
                </w:p>
              </w:tc>
              <w:tc>
                <w:tcPr>
                  <w:tcW w:w="2250" w:type="dxa"/>
                  <w:shd w:val="clear" w:color="auto" w:fill="auto"/>
                </w:tcPr>
                <w:p w14:paraId="14BF1B5B" w14:textId="77777777" w:rsidR="00A6613D" w:rsidRPr="00D43A22" w:rsidRDefault="00A6613D" w:rsidP="0066547C">
                  <w:pPr>
                    <w:pStyle w:val="ListParagraph"/>
                    <w:ind w:left="0"/>
                    <w:contextualSpacing w:val="0"/>
                    <w:jc w:val="center"/>
                    <w:rPr>
                      <w:rFonts w:ascii="Times New Roman" w:hAnsi="Times New Roman"/>
                      <w:sz w:val="28"/>
                      <w:szCs w:val="28"/>
                      <w:shd w:val="clear" w:color="auto" w:fill="FFFFFF"/>
                    </w:rPr>
                  </w:pPr>
                  <w:r w:rsidRPr="00D43A22">
                    <w:rPr>
                      <w:rFonts w:ascii="Times New Roman" w:hAnsi="Times New Roman"/>
                      <w:sz w:val="28"/>
                      <w:szCs w:val="28"/>
                      <w:shd w:val="clear" w:color="auto" w:fill="FFFFFF"/>
                    </w:rPr>
                    <w:t>Anh</w:t>
                  </w:r>
                </w:p>
              </w:tc>
            </w:tr>
            <w:tr w:rsidR="00A6613D" w:rsidRPr="00D43A22" w14:paraId="0AE16825" w14:textId="77777777" w:rsidTr="0066547C">
              <w:tc>
                <w:tcPr>
                  <w:tcW w:w="2519" w:type="dxa"/>
                  <w:shd w:val="clear" w:color="auto" w:fill="auto"/>
                </w:tcPr>
                <w:p w14:paraId="6451D4D8" w14:textId="77777777" w:rsidR="00A6613D" w:rsidRPr="00D43A22" w:rsidRDefault="00A6613D" w:rsidP="0066547C">
                  <w:pPr>
                    <w:pStyle w:val="ListParagraph"/>
                    <w:ind w:left="0"/>
                    <w:contextualSpacing w:val="0"/>
                    <w:rPr>
                      <w:rFonts w:ascii="Times New Roman" w:hAnsi="Times New Roman"/>
                      <w:sz w:val="28"/>
                      <w:szCs w:val="28"/>
                      <w:shd w:val="clear" w:color="auto" w:fill="FFFFFF"/>
                    </w:rPr>
                  </w:pPr>
                  <w:proofErr w:type="spellStart"/>
                  <w:r w:rsidRPr="00D43A22">
                    <w:rPr>
                      <w:rFonts w:ascii="Times New Roman" w:hAnsi="Times New Roman"/>
                      <w:sz w:val="28"/>
                      <w:szCs w:val="28"/>
                      <w:shd w:val="clear" w:color="auto" w:fill="FFFFFF"/>
                    </w:rPr>
                    <w:t>Mã</w:t>
                  </w:r>
                  <w:proofErr w:type="spellEnd"/>
                  <w:r w:rsidRPr="00D43A22">
                    <w:rPr>
                      <w:rFonts w:ascii="Times New Roman" w:hAnsi="Times New Roman"/>
                      <w:sz w:val="28"/>
                      <w:szCs w:val="28"/>
                      <w:shd w:val="clear" w:color="auto" w:fill="FFFFFF"/>
                    </w:rPr>
                    <w:t xml:space="preserve"> Lai</w:t>
                  </w:r>
                </w:p>
              </w:tc>
              <w:tc>
                <w:tcPr>
                  <w:tcW w:w="2250" w:type="dxa"/>
                  <w:shd w:val="clear" w:color="auto" w:fill="auto"/>
                </w:tcPr>
                <w:p w14:paraId="325F3E2F" w14:textId="77777777" w:rsidR="00A6613D" w:rsidRPr="00D43A22" w:rsidRDefault="00A6613D" w:rsidP="0066547C">
                  <w:pPr>
                    <w:pStyle w:val="ListParagraph"/>
                    <w:ind w:left="0"/>
                    <w:contextualSpacing w:val="0"/>
                    <w:jc w:val="center"/>
                    <w:rPr>
                      <w:rFonts w:ascii="Times New Roman" w:hAnsi="Times New Roman"/>
                      <w:sz w:val="28"/>
                      <w:szCs w:val="28"/>
                      <w:shd w:val="clear" w:color="auto" w:fill="FFFFFF"/>
                    </w:rPr>
                  </w:pPr>
                  <w:r w:rsidRPr="00D43A22">
                    <w:rPr>
                      <w:rFonts w:ascii="Times New Roman" w:hAnsi="Times New Roman"/>
                      <w:sz w:val="28"/>
                      <w:szCs w:val="28"/>
                      <w:shd w:val="clear" w:color="auto" w:fill="FFFFFF"/>
                    </w:rPr>
                    <w:t>Anh</w:t>
                  </w:r>
                </w:p>
              </w:tc>
            </w:tr>
            <w:tr w:rsidR="00A6613D" w:rsidRPr="00D43A22" w14:paraId="44F18AAB" w14:textId="77777777" w:rsidTr="0066547C">
              <w:tc>
                <w:tcPr>
                  <w:tcW w:w="2519" w:type="dxa"/>
                  <w:shd w:val="clear" w:color="auto" w:fill="auto"/>
                </w:tcPr>
                <w:p w14:paraId="04650978" w14:textId="77777777" w:rsidR="00A6613D" w:rsidRPr="00D43A22" w:rsidRDefault="00A6613D" w:rsidP="0066547C">
                  <w:pPr>
                    <w:pStyle w:val="ListParagraph"/>
                    <w:ind w:left="0"/>
                    <w:contextualSpacing w:val="0"/>
                    <w:rPr>
                      <w:rFonts w:ascii="Times New Roman" w:hAnsi="Times New Roman"/>
                      <w:sz w:val="28"/>
                      <w:szCs w:val="28"/>
                      <w:shd w:val="clear" w:color="auto" w:fill="FFFFFF"/>
                    </w:rPr>
                  </w:pPr>
                  <w:r w:rsidRPr="00D43A22">
                    <w:rPr>
                      <w:rFonts w:ascii="Times New Roman" w:hAnsi="Times New Roman"/>
                      <w:sz w:val="28"/>
                      <w:szCs w:val="28"/>
                      <w:shd w:val="clear" w:color="auto" w:fill="FFFFFF"/>
                    </w:rPr>
                    <w:t>Phi- lip-pin</w:t>
                  </w:r>
                </w:p>
              </w:tc>
              <w:tc>
                <w:tcPr>
                  <w:tcW w:w="2250" w:type="dxa"/>
                  <w:shd w:val="clear" w:color="auto" w:fill="auto"/>
                </w:tcPr>
                <w:p w14:paraId="3328F2A6" w14:textId="77777777" w:rsidR="00A6613D" w:rsidRPr="00D43A22" w:rsidRDefault="00A6613D" w:rsidP="0066547C">
                  <w:pPr>
                    <w:pStyle w:val="ListParagraph"/>
                    <w:ind w:left="0"/>
                    <w:contextualSpacing w:val="0"/>
                    <w:jc w:val="center"/>
                    <w:rPr>
                      <w:rFonts w:ascii="Times New Roman" w:hAnsi="Times New Roman"/>
                      <w:sz w:val="28"/>
                      <w:szCs w:val="28"/>
                      <w:shd w:val="clear" w:color="auto" w:fill="FFFFFF"/>
                    </w:rPr>
                  </w:pPr>
                  <w:proofErr w:type="spellStart"/>
                  <w:r w:rsidRPr="00D43A22">
                    <w:rPr>
                      <w:rFonts w:ascii="Times New Roman" w:hAnsi="Times New Roman"/>
                      <w:sz w:val="28"/>
                      <w:szCs w:val="28"/>
                      <w:shd w:val="clear" w:color="auto" w:fill="FFFFFF"/>
                    </w:rPr>
                    <w:t>Mỹ</w:t>
                  </w:r>
                  <w:proofErr w:type="spellEnd"/>
                </w:p>
              </w:tc>
            </w:tr>
            <w:tr w:rsidR="00A6613D" w:rsidRPr="00D43A22" w14:paraId="1C46D363" w14:textId="77777777" w:rsidTr="0066547C">
              <w:tc>
                <w:tcPr>
                  <w:tcW w:w="2519" w:type="dxa"/>
                  <w:shd w:val="clear" w:color="auto" w:fill="auto"/>
                </w:tcPr>
                <w:p w14:paraId="01619D17" w14:textId="77777777" w:rsidR="00A6613D" w:rsidRPr="00D43A22" w:rsidRDefault="00A6613D" w:rsidP="0066547C">
                  <w:pPr>
                    <w:pStyle w:val="ListParagraph"/>
                    <w:ind w:left="0"/>
                    <w:contextualSpacing w:val="0"/>
                    <w:rPr>
                      <w:rFonts w:ascii="Times New Roman" w:hAnsi="Times New Roman"/>
                      <w:sz w:val="28"/>
                      <w:szCs w:val="28"/>
                      <w:shd w:val="clear" w:color="auto" w:fill="FFFFFF"/>
                    </w:rPr>
                  </w:pPr>
                  <w:r w:rsidRPr="00D43A22">
                    <w:rPr>
                      <w:rFonts w:ascii="Times New Roman" w:hAnsi="Times New Roman"/>
                      <w:sz w:val="28"/>
                      <w:szCs w:val="28"/>
                      <w:shd w:val="clear" w:color="auto" w:fill="FFFFFF"/>
                    </w:rPr>
                    <w:t>Việt Nam, Cam-</w:t>
                  </w:r>
                  <w:proofErr w:type="spellStart"/>
                  <w:r w:rsidRPr="00D43A22">
                    <w:rPr>
                      <w:rFonts w:ascii="Times New Roman" w:hAnsi="Times New Roman"/>
                      <w:sz w:val="28"/>
                      <w:szCs w:val="28"/>
                      <w:shd w:val="clear" w:color="auto" w:fill="FFFFFF"/>
                    </w:rPr>
                    <w:t>pu</w:t>
                  </w:r>
                  <w:proofErr w:type="spellEnd"/>
                  <w:r w:rsidRPr="00D43A22">
                    <w:rPr>
                      <w:rFonts w:ascii="Times New Roman" w:hAnsi="Times New Roman"/>
                      <w:sz w:val="28"/>
                      <w:szCs w:val="28"/>
                      <w:shd w:val="clear" w:color="auto" w:fill="FFFFFF"/>
                    </w:rPr>
                    <w:t xml:space="preserve">-chia, </w:t>
                  </w:r>
                  <w:proofErr w:type="spellStart"/>
                  <w:r w:rsidRPr="00D43A22">
                    <w:rPr>
                      <w:rFonts w:ascii="Times New Roman" w:hAnsi="Times New Roman"/>
                      <w:sz w:val="28"/>
                      <w:szCs w:val="28"/>
                      <w:shd w:val="clear" w:color="auto" w:fill="FFFFFF"/>
                    </w:rPr>
                    <w:t>Lào</w:t>
                  </w:r>
                  <w:proofErr w:type="spellEnd"/>
                </w:p>
              </w:tc>
              <w:tc>
                <w:tcPr>
                  <w:tcW w:w="2250" w:type="dxa"/>
                  <w:shd w:val="clear" w:color="auto" w:fill="auto"/>
                </w:tcPr>
                <w:p w14:paraId="18D41C1A" w14:textId="77777777" w:rsidR="00A6613D" w:rsidRPr="00D43A22" w:rsidRDefault="00A6613D" w:rsidP="0066547C">
                  <w:pPr>
                    <w:pStyle w:val="ListParagraph"/>
                    <w:ind w:left="0"/>
                    <w:contextualSpacing w:val="0"/>
                    <w:jc w:val="center"/>
                    <w:rPr>
                      <w:rFonts w:ascii="Times New Roman" w:hAnsi="Times New Roman"/>
                      <w:sz w:val="28"/>
                      <w:szCs w:val="28"/>
                      <w:shd w:val="clear" w:color="auto" w:fill="FFFFFF"/>
                    </w:rPr>
                  </w:pPr>
                  <w:r w:rsidRPr="00D43A22">
                    <w:rPr>
                      <w:rFonts w:ascii="Times New Roman" w:hAnsi="Times New Roman"/>
                      <w:sz w:val="28"/>
                      <w:szCs w:val="28"/>
                      <w:shd w:val="clear" w:color="auto" w:fill="FFFFFF"/>
                    </w:rPr>
                    <w:t>Pháp</w:t>
                  </w:r>
                </w:p>
              </w:tc>
            </w:tr>
          </w:tbl>
          <w:p w14:paraId="642835F2" w14:textId="77777777" w:rsidR="00A6613D" w:rsidRPr="00D43A22" w:rsidRDefault="00A6613D" w:rsidP="0066547C">
            <w:pPr>
              <w:spacing w:after="0"/>
              <w:jc w:val="both"/>
              <w:rPr>
                <w:rFonts w:ascii="Times New Roman" w:eastAsia="Times New Roman" w:hAnsi="Times New Roman"/>
                <w:i/>
                <w:color w:val="000000"/>
                <w:sz w:val="28"/>
                <w:szCs w:val="28"/>
              </w:rPr>
            </w:pPr>
            <w:r w:rsidRPr="00D43A22">
              <w:rPr>
                <w:rFonts w:ascii="Times New Roman" w:hAnsi="Times New Roman"/>
                <w:b/>
                <w:sz w:val="26"/>
                <w:szCs w:val="26"/>
                <w:lang w:val="vi-VN"/>
              </w:rPr>
              <w:t>Nhóm 2</w:t>
            </w:r>
            <w:r w:rsidRPr="00D43A22">
              <w:rPr>
                <w:rFonts w:ascii="Times New Roman" w:hAnsi="Times New Roman"/>
                <w:sz w:val="26"/>
                <w:szCs w:val="26"/>
                <w:lang w:val="vi-VN"/>
              </w:rPr>
              <w:t xml:space="preserve">. </w:t>
            </w:r>
            <w:r w:rsidRPr="00D43A22">
              <w:rPr>
                <w:rFonts w:ascii="Times New Roman" w:hAnsi="Times New Roman"/>
                <w:i/>
                <w:sz w:val="26"/>
                <w:szCs w:val="26"/>
                <w:lang w:val="vi-VN"/>
              </w:rPr>
              <w:t xml:space="preserve">Nêu những sự kiện tiêu biểu trong phong trào giải phóng dân tộc ở </w:t>
            </w:r>
            <w:r w:rsidRPr="00D43A22">
              <w:rPr>
                <w:rFonts w:ascii="Times New Roman" w:hAnsi="Times New Roman"/>
                <w:i/>
                <w:sz w:val="28"/>
                <w:szCs w:val="28"/>
                <w:shd w:val="clear" w:color="auto" w:fill="FFFFFF"/>
                <w:lang w:val="vi-VN"/>
              </w:rPr>
              <w:t>In-đô-nê-xi-a</w:t>
            </w:r>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từ</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nửa</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sau</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thế</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kỉ</w:t>
            </w:r>
            <w:proofErr w:type="spellEnd"/>
            <w:r w:rsidRPr="00D43A22">
              <w:rPr>
                <w:rFonts w:ascii="Times New Roman" w:eastAsia="Times New Roman" w:hAnsi="Times New Roman"/>
                <w:i/>
                <w:color w:val="000000"/>
                <w:sz w:val="28"/>
                <w:szCs w:val="28"/>
              </w:rPr>
              <w:t xml:space="preserve"> XIX </w:t>
            </w:r>
            <w:proofErr w:type="spellStart"/>
            <w:r w:rsidRPr="00D43A22">
              <w:rPr>
                <w:rFonts w:ascii="Times New Roman" w:eastAsia="Times New Roman" w:hAnsi="Times New Roman"/>
                <w:i/>
                <w:color w:val="000000"/>
                <w:sz w:val="28"/>
                <w:szCs w:val="28"/>
              </w:rPr>
              <w:t>đến</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đầu</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thế</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kỉ</w:t>
            </w:r>
            <w:proofErr w:type="spellEnd"/>
            <w:r w:rsidRPr="00D43A22">
              <w:rPr>
                <w:rFonts w:ascii="Times New Roman" w:eastAsia="Times New Roman" w:hAnsi="Times New Roman"/>
                <w:i/>
                <w:color w:val="000000"/>
                <w:sz w:val="28"/>
                <w:szCs w:val="28"/>
              </w:rPr>
              <w:t xml:space="preserve"> XX.</w:t>
            </w:r>
          </w:p>
          <w:p w14:paraId="75AA7737" w14:textId="77777777" w:rsidR="00A6613D" w:rsidRPr="00D43A22" w:rsidRDefault="00A6613D" w:rsidP="0066547C">
            <w:pPr>
              <w:spacing w:after="0"/>
              <w:jc w:val="both"/>
              <w:rPr>
                <w:rFonts w:ascii="Times New Roman" w:eastAsia="Times New Roman" w:hAnsi="Times New Roman"/>
                <w:color w:val="000000"/>
                <w:sz w:val="28"/>
                <w:szCs w:val="28"/>
                <w:lang w:val="vi-VN"/>
              </w:rPr>
            </w:pPr>
            <w:r w:rsidRPr="00D43A22">
              <w:rPr>
                <w:rFonts w:ascii="Times New Roman" w:eastAsia="Times New Roman" w:hAnsi="Times New Roman"/>
                <w:color w:val="000000"/>
                <w:sz w:val="28"/>
                <w:szCs w:val="28"/>
                <w:lang w:val="vi-VN"/>
              </w:rPr>
              <w:t>+  Tháng 10-1873, nhân dân A-chê anh dũng chiến đấu chống 3000 quân Hà Lan đổ bộ lên vùng này</w:t>
            </w:r>
          </w:p>
          <w:p w14:paraId="27AC6986" w14:textId="77777777" w:rsidR="00A6613D" w:rsidRPr="00D43A22" w:rsidRDefault="00A6613D" w:rsidP="0066547C">
            <w:pPr>
              <w:spacing w:after="0"/>
              <w:jc w:val="both"/>
              <w:rPr>
                <w:rFonts w:ascii="Times New Roman" w:eastAsia="Times New Roman" w:hAnsi="Times New Roman"/>
                <w:color w:val="000000"/>
                <w:sz w:val="28"/>
                <w:szCs w:val="28"/>
                <w:lang w:val="vi-VN"/>
              </w:rPr>
            </w:pPr>
            <w:r w:rsidRPr="00D43A22">
              <w:rPr>
                <w:rFonts w:ascii="Times New Roman" w:eastAsia="Times New Roman" w:hAnsi="Times New Roman"/>
                <w:color w:val="000000"/>
                <w:sz w:val="28"/>
                <w:szCs w:val="28"/>
                <w:lang w:val="vi-VN"/>
              </w:rPr>
              <w:t xml:space="preserve">+ 1873-1909, khởi nghĩa nổ ra ở Tây Xu-ma-tơ-ra </w:t>
            </w:r>
          </w:p>
          <w:p w14:paraId="1C590CED" w14:textId="77777777" w:rsidR="00A6613D" w:rsidRPr="00D43A22" w:rsidRDefault="00A6613D" w:rsidP="0066547C">
            <w:pPr>
              <w:spacing w:after="0"/>
              <w:jc w:val="both"/>
              <w:rPr>
                <w:rFonts w:ascii="Times New Roman" w:eastAsia="Times New Roman" w:hAnsi="Times New Roman"/>
                <w:color w:val="000000"/>
                <w:sz w:val="28"/>
                <w:szCs w:val="28"/>
                <w:lang w:val="vi-VN"/>
              </w:rPr>
            </w:pPr>
            <w:r w:rsidRPr="00D43A22">
              <w:rPr>
                <w:rFonts w:ascii="Times New Roman" w:eastAsia="Times New Roman" w:hAnsi="Times New Roman"/>
                <w:color w:val="000000"/>
                <w:sz w:val="28"/>
                <w:szCs w:val="28"/>
                <w:lang w:val="vi-VN"/>
              </w:rPr>
              <w:t xml:space="preserve">+ 1878-1907, khởi nghĩa của người Ba Tắc nổ ra ở Bắc Xu-ma-tơ-ra </w:t>
            </w:r>
          </w:p>
          <w:p w14:paraId="1F51B25F" w14:textId="77777777" w:rsidR="00A6613D" w:rsidRPr="00D43A22" w:rsidRDefault="00A6613D" w:rsidP="0066547C">
            <w:pPr>
              <w:spacing w:after="0"/>
              <w:jc w:val="both"/>
              <w:rPr>
                <w:rFonts w:ascii="Times New Roman" w:eastAsia="Times New Roman" w:hAnsi="Times New Roman"/>
                <w:color w:val="000000"/>
                <w:sz w:val="28"/>
                <w:szCs w:val="28"/>
                <w:lang w:val="vi-VN"/>
              </w:rPr>
            </w:pPr>
            <w:r w:rsidRPr="00D43A22">
              <w:rPr>
                <w:rFonts w:ascii="Times New Roman" w:eastAsia="Times New Roman" w:hAnsi="Times New Roman"/>
                <w:color w:val="000000"/>
                <w:sz w:val="28"/>
                <w:szCs w:val="28"/>
                <w:lang w:val="vi-VN"/>
              </w:rPr>
              <w:t xml:space="preserve">+ 1884-1886, khởi nghĩa nổ ra ở Ca-li-man-tan </w:t>
            </w:r>
          </w:p>
          <w:p w14:paraId="1C34AAEC" w14:textId="77777777" w:rsidR="00A6613D" w:rsidRPr="00D43A22" w:rsidRDefault="00A6613D" w:rsidP="0066547C">
            <w:pPr>
              <w:spacing w:after="0"/>
              <w:jc w:val="both"/>
              <w:rPr>
                <w:rFonts w:ascii="Times New Roman" w:eastAsia="Times New Roman" w:hAnsi="Times New Roman"/>
                <w:color w:val="000000"/>
                <w:sz w:val="28"/>
                <w:szCs w:val="28"/>
                <w:lang w:val="vi-VN"/>
              </w:rPr>
            </w:pPr>
            <w:r w:rsidRPr="00D43A22">
              <w:rPr>
                <w:rFonts w:ascii="Times New Roman" w:eastAsia="Times New Roman" w:hAnsi="Times New Roman"/>
                <w:color w:val="000000"/>
                <w:sz w:val="28"/>
                <w:szCs w:val="28"/>
                <w:lang w:val="vi-VN"/>
              </w:rPr>
              <w:t>+ Năm 1890, nổ ra cuộc khởi nghĩa do Sa-min lãnh đạo</w:t>
            </w:r>
          </w:p>
          <w:p w14:paraId="2B8DF35B" w14:textId="77777777" w:rsidR="00A6613D" w:rsidRPr="00D43A22" w:rsidRDefault="00A6613D" w:rsidP="0066547C">
            <w:pPr>
              <w:spacing w:after="0"/>
              <w:jc w:val="both"/>
              <w:rPr>
                <w:rFonts w:ascii="Times New Roman" w:eastAsia="Times New Roman" w:hAnsi="Times New Roman"/>
                <w:color w:val="000000"/>
                <w:sz w:val="28"/>
                <w:szCs w:val="28"/>
                <w:lang w:val="vi-VN"/>
              </w:rPr>
            </w:pPr>
            <w:r w:rsidRPr="00D43A22">
              <w:rPr>
                <w:rFonts w:ascii="Times New Roman" w:eastAsia="Times New Roman" w:hAnsi="Times New Roman"/>
                <w:color w:val="000000"/>
                <w:sz w:val="28"/>
                <w:szCs w:val="28"/>
                <w:lang w:val="vi-VN"/>
              </w:rPr>
              <w:t>+ Đ</w:t>
            </w:r>
            <w:proofErr w:type="spellStart"/>
            <w:r w:rsidRPr="00D43A22">
              <w:rPr>
                <w:rFonts w:ascii="Times New Roman" w:eastAsia="Times New Roman" w:hAnsi="Times New Roman"/>
                <w:color w:val="000000"/>
                <w:sz w:val="28"/>
                <w:szCs w:val="28"/>
              </w:rPr>
              <w:t>ầu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XX</w:t>
            </w:r>
            <w:r w:rsidRPr="00D43A22">
              <w:rPr>
                <w:rFonts w:ascii="Times New Roman" w:eastAsia="Times New Roman" w:hAnsi="Times New Roman"/>
                <w:color w:val="000000"/>
                <w:sz w:val="28"/>
                <w:szCs w:val="28"/>
                <w:lang w:val="vi-VN"/>
              </w:rPr>
              <w:t xml:space="preserve">, </w:t>
            </w:r>
            <w:r w:rsidRPr="00D43A22">
              <w:rPr>
                <w:rFonts w:ascii="Times New Roman" w:hAnsi="Times New Roman"/>
                <w:sz w:val="26"/>
                <w:szCs w:val="26"/>
                <w:lang w:val="vi-VN"/>
              </w:rPr>
              <w:t xml:space="preserve">phong trào đấu tranh của công nhân phát triển với sự ra đời của Hiệp hội công nhân đường sắt (1905), Hiệp hội công nhân xe lửa (1908), </w:t>
            </w:r>
            <w:proofErr w:type="spellStart"/>
            <w:r w:rsidRPr="00D43A22">
              <w:rPr>
                <w:rFonts w:ascii="Times New Roman" w:hAnsi="Times New Roman"/>
                <w:sz w:val="26"/>
                <w:szCs w:val="26"/>
              </w:rPr>
              <w:t>Đảng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cộng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sản</w:t>
            </w:r>
            <w:proofErr w:type="spellEnd"/>
            <w:r w:rsidRPr="00D43A22">
              <w:rPr>
                <w:rFonts w:ascii="Times New Roman" w:hAnsi="Times New Roman"/>
                <w:sz w:val="26"/>
                <w:szCs w:val="26"/>
                <w:lang w:val="vi-VN"/>
              </w:rPr>
              <w:t xml:space="preserve"> </w:t>
            </w:r>
            <w:r w:rsidRPr="00D43A22">
              <w:rPr>
                <w:rFonts w:ascii="Times New Roman" w:hAnsi="Times New Roman"/>
                <w:sz w:val="28"/>
                <w:szCs w:val="28"/>
                <w:shd w:val="clear" w:color="auto" w:fill="FFFFFF"/>
                <w:lang w:val="vi-VN"/>
              </w:rPr>
              <w:t xml:space="preserve">In-đô-nê-xi-a </w:t>
            </w:r>
            <w:r w:rsidRPr="00D43A22">
              <w:rPr>
                <w:rFonts w:ascii="Times New Roman" w:hAnsi="Times New Roman"/>
                <w:sz w:val="26"/>
                <w:szCs w:val="26"/>
                <w:lang w:val="vi-VN"/>
              </w:rPr>
              <w:t>(1920)</w:t>
            </w:r>
          </w:p>
          <w:p w14:paraId="7FBDB8CE" w14:textId="77777777" w:rsidR="00A6613D" w:rsidRPr="00D43A22" w:rsidRDefault="00A6613D" w:rsidP="0066547C">
            <w:pPr>
              <w:spacing w:after="0"/>
              <w:jc w:val="both"/>
              <w:rPr>
                <w:rFonts w:ascii="Times New Roman" w:eastAsia="Times New Roman" w:hAnsi="Times New Roman"/>
                <w:color w:val="000000"/>
                <w:sz w:val="28"/>
                <w:szCs w:val="28"/>
              </w:rPr>
            </w:pPr>
            <w:r w:rsidRPr="00D43A22">
              <w:rPr>
                <w:rFonts w:ascii="Times New Roman" w:hAnsi="Times New Roman"/>
                <w:b/>
                <w:sz w:val="26"/>
                <w:szCs w:val="26"/>
                <w:lang w:val="vi-VN"/>
              </w:rPr>
              <w:t>Nhóm 3</w:t>
            </w:r>
            <w:r w:rsidRPr="00D43A22">
              <w:rPr>
                <w:rFonts w:ascii="Times New Roman" w:hAnsi="Times New Roman"/>
                <w:sz w:val="26"/>
                <w:szCs w:val="26"/>
                <w:lang w:val="vi-VN"/>
              </w:rPr>
              <w:t xml:space="preserve">. </w:t>
            </w:r>
            <w:r w:rsidRPr="00D43A22">
              <w:rPr>
                <w:rFonts w:ascii="Times New Roman" w:hAnsi="Times New Roman"/>
                <w:i/>
                <w:sz w:val="26"/>
                <w:szCs w:val="26"/>
                <w:lang w:val="vi-VN"/>
              </w:rPr>
              <w:t>Cho biết những điểm nổi bật của phong trào giải phóng dân tộc ở</w:t>
            </w:r>
            <w:r w:rsidRPr="00D43A22">
              <w:rPr>
                <w:rFonts w:ascii="Times New Roman" w:hAnsi="Times New Roman"/>
                <w:i/>
                <w:sz w:val="28"/>
                <w:szCs w:val="28"/>
                <w:shd w:val="clear" w:color="auto" w:fill="FFFFFF"/>
              </w:rPr>
              <w:t xml:space="preserve"> Phi- lip-pin</w:t>
            </w:r>
            <w:r w:rsidRPr="00D43A22">
              <w:rPr>
                <w:rFonts w:ascii="Times New Roman" w:hAnsi="Times New Roman"/>
                <w:i/>
                <w:sz w:val="28"/>
                <w:szCs w:val="28"/>
                <w:shd w:val="clear" w:color="auto" w:fill="FFFFFF"/>
                <w:lang w:val="vi-VN"/>
              </w:rPr>
              <w:t xml:space="preserve"> </w:t>
            </w:r>
            <w:proofErr w:type="spellStart"/>
            <w:r w:rsidRPr="00D43A22">
              <w:rPr>
                <w:rFonts w:ascii="Times New Roman" w:eastAsia="Times New Roman" w:hAnsi="Times New Roman"/>
                <w:i/>
                <w:color w:val="000000"/>
                <w:sz w:val="28"/>
                <w:szCs w:val="28"/>
              </w:rPr>
              <w:t>từ</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nửa</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sau</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thế</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kỉ</w:t>
            </w:r>
            <w:proofErr w:type="spellEnd"/>
            <w:r w:rsidRPr="00D43A22">
              <w:rPr>
                <w:rFonts w:ascii="Times New Roman" w:eastAsia="Times New Roman" w:hAnsi="Times New Roman"/>
                <w:i/>
                <w:color w:val="000000"/>
                <w:sz w:val="28"/>
                <w:szCs w:val="28"/>
              </w:rPr>
              <w:t xml:space="preserve"> XIX </w:t>
            </w:r>
            <w:proofErr w:type="spellStart"/>
            <w:r w:rsidRPr="00D43A22">
              <w:rPr>
                <w:rFonts w:ascii="Times New Roman" w:eastAsia="Times New Roman" w:hAnsi="Times New Roman"/>
                <w:i/>
                <w:color w:val="000000"/>
                <w:sz w:val="28"/>
                <w:szCs w:val="28"/>
              </w:rPr>
              <w:t>đến</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đầu</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thế</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kỉ</w:t>
            </w:r>
            <w:proofErr w:type="spellEnd"/>
            <w:r w:rsidRPr="00D43A22">
              <w:rPr>
                <w:rFonts w:ascii="Times New Roman" w:eastAsia="Times New Roman" w:hAnsi="Times New Roman"/>
                <w:i/>
                <w:color w:val="000000"/>
                <w:sz w:val="28"/>
                <w:szCs w:val="28"/>
              </w:rPr>
              <w:t xml:space="preserve"> XX</w:t>
            </w:r>
            <w:r w:rsidRPr="00D43A22">
              <w:rPr>
                <w:rFonts w:ascii="Times New Roman" w:eastAsia="Times New Roman" w:hAnsi="Times New Roman"/>
                <w:color w:val="000000"/>
                <w:sz w:val="28"/>
                <w:szCs w:val="28"/>
              </w:rPr>
              <w:t>.</w:t>
            </w:r>
          </w:p>
          <w:p w14:paraId="2C67B35E" w14:textId="77777777" w:rsidR="00A6613D" w:rsidRPr="00D43A22" w:rsidRDefault="00A6613D" w:rsidP="0066547C">
            <w:pPr>
              <w:spacing w:after="0" w:line="240" w:lineRule="auto"/>
              <w:ind w:left="34"/>
              <w:rPr>
                <w:rFonts w:ascii="Times New Roman" w:eastAsia="Arial" w:hAnsi="Times New Roman"/>
                <w:bCs/>
                <w:sz w:val="28"/>
                <w:szCs w:val="28"/>
                <w:lang w:val="pt-BR"/>
              </w:rPr>
            </w:pPr>
            <w:r w:rsidRPr="00D43A22">
              <w:rPr>
                <w:rFonts w:ascii="Times New Roman" w:eastAsia="Arial" w:hAnsi="Times New Roman"/>
                <w:bCs/>
                <w:sz w:val="28"/>
                <w:szCs w:val="28"/>
                <w:lang w:val="vi-VN"/>
              </w:rPr>
              <w:t xml:space="preserve">- </w:t>
            </w:r>
            <w:r w:rsidRPr="00D43A22">
              <w:rPr>
                <w:rFonts w:ascii="Times New Roman" w:eastAsia="Arial" w:hAnsi="Times New Roman"/>
                <w:bCs/>
                <w:sz w:val="28"/>
                <w:szCs w:val="28"/>
                <w:lang w:val="pt-BR"/>
              </w:rPr>
              <w:t>Ở Phi-líp-pin:</w:t>
            </w:r>
          </w:p>
          <w:p w14:paraId="2158F2CB" w14:textId="77777777" w:rsidR="00A6613D" w:rsidRPr="00D43A22" w:rsidRDefault="00A6613D" w:rsidP="0066547C">
            <w:pPr>
              <w:spacing w:after="0" w:line="240" w:lineRule="auto"/>
              <w:ind w:left="34"/>
              <w:rPr>
                <w:rFonts w:ascii="Times New Roman" w:eastAsia="Times New Roman" w:hAnsi="Times New Roman"/>
                <w:color w:val="000000"/>
                <w:sz w:val="28"/>
                <w:szCs w:val="28"/>
                <w:lang w:val="vi-VN"/>
              </w:rPr>
            </w:pPr>
            <w:r w:rsidRPr="00D43A22">
              <w:rPr>
                <w:rFonts w:ascii="Times New Roman" w:eastAsia="Arial" w:hAnsi="Times New Roman"/>
                <w:bCs/>
                <w:sz w:val="28"/>
                <w:szCs w:val="28"/>
                <w:lang w:val="vi-VN"/>
              </w:rPr>
              <w:t>+ Năm 1872, nhân dân thành phố Ca-vi-tô nổi dậy</w:t>
            </w:r>
            <w:r w:rsidRPr="00D43A22">
              <w:rPr>
                <w:rFonts w:ascii="Times New Roman" w:eastAsia="Arial" w:hAnsi="Times New Roman"/>
                <w:bCs/>
                <w:sz w:val="28"/>
                <w:szCs w:val="28"/>
                <w:lang w:val="pt-BR"/>
              </w:rPr>
              <w:t xml:space="preserve"> </w:t>
            </w:r>
            <w:r w:rsidRPr="00D43A22">
              <w:rPr>
                <w:rFonts w:ascii="Times New Roman" w:eastAsia="Times New Roman" w:hAnsi="Times New Roman"/>
                <w:color w:val="000000"/>
                <w:sz w:val="28"/>
                <w:szCs w:val="28"/>
                <w:lang w:val="vi-VN"/>
              </w:rPr>
              <w:t xml:space="preserve">khởi nghĩa </w:t>
            </w:r>
            <w:r w:rsidRPr="00D43A22">
              <w:rPr>
                <w:rFonts w:ascii="Times New Roman" w:eastAsia="Arial" w:hAnsi="Times New Roman"/>
                <w:bCs/>
                <w:sz w:val="28"/>
                <w:szCs w:val="28"/>
                <w:lang w:val="pt-BR"/>
              </w:rPr>
              <w:t>c</w:t>
            </w:r>
            <w:r w:rsidRPr="00D43A22">
              <w:rPr>
                <w:rFonts w:ascii="Times New Roman" w:eastAsia="Arial" w:hAnsi="Times New Roman"/>
                <w:bCs/>
                <w:sz w:val="28"/>
                <w:szCs w:val="28"/>
                <w:lang w:val="vi-VN"/>
              </w:rPr>
              <w:t xml:space="preserve">hống thực dân Tây Ban Nha. Cuối cùng </w:t>
            </w:r>
            <w:r w:rsidRPr="00D43A22">
              <w:rPr>
                <w:rFonts w:ascii="Times New Roman" w:eastAsia="Times New Roman" w:hAnsi="Times New Roman"/>
                <w:color w:val="000000"/>
                <w:sz w:val="28"/>
                <w:szCs w:val="28"/>
                <w:lang w:val="vi-VN"/>
              </w:rPr>
              <w:t>khởi nghĩa thất bại</w:t>
            </w:r>
          </w:p>
          <w:p w14:paraId="6C6720D2" w14:textId="77777777" w:rsidR="00A6613D" w:rsidRPr="00D43A22" w:rsidRDefault="00A6613D" w:rsidP="0066547C">
            <w:pPr>
              <w:spacing w:after="0" w:line="240" w:lineRule="auto"/>
              <w:ind w:left="34"/>
              <w:rPr>
                <w:rFonts w:ascii="Times New Roman" w:hAnsi="Times New Roman"/>
                <w:sz w:val="26"/>
                <w:szCs w:val="26"/>
                <w:lang w:val="vi-VN"/>
              </w:rPr>
            </w:pPr>
            <w:r w:rsidRPr="00D43A22">
              <w:rPr>
                <w:rFonts w:ascii="Times New Roman" w:eastAsia="Times New Roman" w:hAnsi="Times New Roman"/>
                <w:color w:val="000000"/>
                <w:sz w:val="28"/>
                <w:szCs w:val="28"/>
                <w:lang w:val="vi-VN"/>
              </w:rPr>
              <w:t>+ Cuối</w:t>
            </w:r>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w:t>
            </w:r>
            <w:r w:rsidRPr="00D43A22">
              <w:rPr>
                <w:rFonts w:ascii="Times New Roman" w:eastAsia="Times New Roman" w:hAnsi="Times New Roman"/>
                <w:color w:val="000000"/>
                <w:sz w:val="28"/>
                <w:szCs w:val="28"/>
                <w:lang w:val="vi-VN"/>
              </w:rPr>
              <w:t>I</w:t>
            </w:r>
            <w:r w:rsidRPr="00D43A22">
              <w:rPr>
                <w:rFonts w:ascii="Times New Roman" w:eastAsia="Times New Roman" w:hAnsi="Times New Roman"/>
                <w:color w:val="000000"/>
                <w:sz w:val="28"/>
                <w:szCs w:val="28"/>
              </w:rPr>
              <w:t>X</w:t>
            </w:r>
            <w:r w:rsidRPr="00D43A22">
              <w:rPr>
                <w:rFonts w:ascii="Times New Roman" w:eastAsia="Times New Roman" w:hAnsi="Times New Roman"/>
                <w:color w:val="000000"/>
                <w:sz w:val="28"/>
                <w:szCs w:val="28"/>
                <w:lang w:val="vi-VN"/>
              </w:rPr>
              <w:t xml:space="preserve">, trong </w:t>
            </w:r>
            <w:r w:rsidRPr="00D43A22">
              <w:rPr>
                <w:rFonts w:ascii="Times New Roman" w:eastAsia="Arial" w:hAnsi="Times New Roman"/>
                <w:bCs/>
                <w:sz w:val="28"/>
                <w:szCs w:val="28"/>
                <w:lang w:val="pt-BR"/>
              </w:rPr>
              <w:t xml:space="preserve"> </w:t>
            </w:r>
            <w:r w:rsidRPr="00D43A22">
              <w:rPr>
                <w:rFonts w:ascii="Times New Roman" w:hAnsi="Times New Roman"/>
                <w:sz w:val="26"/>
                <w:szCs w:val="26"/>
                <w:lang w:val="vi-VN"/>
              </w:rPr>
              <w:t xml:space="preserve">phong trào giải phóng dân </w:t>
            </w:r>
            <w:r w:rsidRPr="00D43A22">
              <w:rPr>
                <w:rFonts w:ascii="Times New Roman" w:hAnsi="Times New Roman"/>
                <w:sz w:val="26"/>
                <w:szCs w:val="26"/>
                <w:lang w:val="vi-VN"/>
              </w:rPr>
              <w:lastRenderedPageBreak/>
              <w:t>tộc đã xuất hiện xu hướng cải cách Hô-xê Ri-đan và bạo động của Bô-ni-pha-xi-ô. Cả hai xu hướng nảy đều khơi dậy ý thức dân tộc, chuẩn bị tiền đề cho cao trào cách mạng về sau</w:t>
            </w:r>
          </w:p>
          <w:p w14:paraId="4B6318A4" w14:textId="77777777" w:rsidR="00A6613D" w:rsidRPr="00D43A22" w:rsidRDefault="00A6613D" w:rsidP="0066547C">
            <w:pPr>
              <w:spacing w:after="0" w:line="240" w:lineRule="auto"/>
              <w:ind w:left="34"/>
              <w:rPr>
                <w:rFonts w:ascii="Times New Roman" w:eastAsia="Arial" w:hAnsi="Times New Roman"/>
                <w:sz w:val="28"/>
                <w:szCs w:val="28"/>
              </w:rPr>
            </w:pPr>
            <w:r w:rsidRPr="00D43A22">
              <w:rPr>
                <w:rFonts w:ascii="Times New Roman" w:eastAsia="Arial" w:hAnsi="Times New Roman"/>
                <w:bCs/>
                <w:sz w:val="28"/>
                <w:szCs w:val="28"/>
                <w:lang w:val="vi-VN"/>
              </w:rPr>
              <w:t xml:space="preserve">+ </w:t>
            </w:r>
            <w:r w:rsidRPr="00D43A22">
              <w:rPr>
                <w:rFonts w:ascii="Times New Roman" w:eastAsia="Arial" w:hAnsi="Times New Roman"/>
                <w:bCs/>
                <w:sz w:val="28"/>
                <w:szCs w:val="28"/>
                <w:lang w:val="pt-BR"/>
              </w:rPr>
              <w:t>Năm 1896 – 1898</w:t>
            </w:r>
            <w:r w:rsidRPr="00D43A22">
              <w:rPr>
                <w:rFonts w:ascii="Times New Roman" w:eastAsia="Arial" w:hAnsi="Times New Roman"/>
                <w:bCs/>
                <w:sz w:val="28"/>
                <w:szCs w:val="28"/>
                <w:lang w:val="vi-VN"/>
              </w:rPr>
              <w:t xml:space="preserve">, cuộc cách mạng bùng nổ, lật đổ ách thống trị của thực dân Tây Ban Nha </w:t>
            </w:r>
            <w:r w:rsidRPr="00D43A22">
              <w:rPr>
                <w:rFonts w:ascii="Times New Roman" w:eastAsia="Arial" w:hAnsi="Times New Roman"/>
                <w:bCs/>
                <w:sz w:val="28"/>
                <w:szCs w:val="28"/>
                <w:lang w:val="pt-BR"/>
              </w:rPr>
              <w:t xml:space="preserve"> </w:t>
            </w:r>
            <w:r w:rsidRPr="00D43A22">
              <w:rPr>
                <w:rFonts w:ascii="Times New Roman" w:eastAsia="Arial" w:hAnsi="Times New Roman"/>
                <w:bCs/>
                <w:sz w:val="28"/>
                <w:szCs w:val="28"/>
                <w:lang w:val="vi-VN"/>
              </w:rPr>
              <w:t xml:space="preserve">đưa đến sự ra đời của </w:t>
            </w:r>
            <w:r w:rsidRPr="00D43A22">
              <w:rPr>
                <w:rFonts w:ascii="Times New Roman" w:eastAsia="Arial" w:hAnsi="Times New Roman"/>
                <w:bCs/>
                <w:sz w:val="28"/>
                <w:szCs w:val="28"/>
                <w:lang w:val="pt-BR"/>
              </w:rPr>
              <w:t xml:space="preserve">nước Cộng hoà Phi-líp-pin ra đời, nhưng sau </w:t>
            </w:r>
            <w:r w:rsidRPr="00D43A22">
              <w:rPr>
                <w:rFonts w:ascii="Times New Roman" w:eastAsia="Arial" w:hAnsi="Times New Roman"/>
                <w:bCs/>
                <w:sz w:val="28"/>
                <w:szCs w:val="28"/>
                <w:lang w:val="vi-VN"/>
              </w:rPr>
              <w:t xml:space="preserve">đó </w:t>
            </w:r>
            <w:r w:rsidRPr="00D43A22">
              <w:rPr>
                <w:rFonts w:ascii="Times New Roman" w:eastAsia="Arial" w:hAnsi="Times New Roman"/>
                <w:bCs/>
                <w:sz w:val="28"/>
                <w:szCs w:val="28"/>
                <w:lang w:val="pt-BR"/>
              </w:rPr>
              <w:t>lại bị Mĩ thôn tính.</w:t>
            </w:r>
          </w:p>
          <w:p w14:paraId="33B52B43" w14:textId="77777777" w:rsidR="00A6613D" w:rsidRPr="00D43A22" w:rsidRDefault="00A6613D" w:rsidP="0066547C">
            <w:pPr>
              <w:spacing w:after="0"/>
              <w:jc w:val="both"/>
              <w:rPr>
                <w:rFonts w:ascii="Times New Roman" w:eastAsia="Times New Roman" w:hAnsi="Times New Roman"/>
                <w:color w:val="000000"/>
                <w:sz w:val="28"/>
                <w:szCs w:val="28"/>
              </w:rPr>
            </w:pPr>
            <w:r w:rsidRPr="00D43A22">
              <w:rPr>
                <w:rFonts w:ascii="Times New Roman" w:hAnsi="Times New Roman"/>
                <w:b/>
                <w:sz w:val="26"/>
                <w:szCs w:val="26"/>
                <w:lang w:val="vi-VN"/>
              </w:rPr>
              <w:t>Nhóm 4</w:t>
            </w:r>
            <w:r w:rsidRPr="00D43A22">
              <w:rPr>
                <w:rFonts w:ascii="Times New Roman" w:hAnsi="Times New Roman"/>
                <w:sz w:val="26"/>
                <w:szCs w:val="26"/>
                <w:lang w:val="vi-VN"/>
              </w:rPr>
              <w:t xml:space="preserve">. </w:t>
            </w:r>
            <w:r w:rsidRPr="00D43A22">
              <w:rPr>
                <w:rFonts w:ascii="Times New Roman" w:hAnsi="Times New Roman"/>
                <w:i/>
                <w:sz w:val="26"/>
                <w:szCs w:val="26"/>
                <w:lang w:val="vi-VN"/>
              </w:rPr>
              <w:t xml:space="preserve">Nêu những nét chính trong phong trào đấu tranh giành độc lập ở ba nước Đông Dương </w:t>
            </w:r>
            <w:proofErr w:type="spellStart"/>
            <w:r w:rsidRPr="00D43A22">
              <w:rPr>
                <w:rFonts w:ascii="Times New Roman" w:eastAsia="Times New Roman" w:hAnsi="Times New Roman"/>
                <w:i/>
                <w:color w:val="000000"/>
                <w:sz w:val="28"/>
                <w:szCs w:val="28"/>
              </w:rPr>
              <w:t>từ</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nửa</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sau</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thế</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kỉ</w:t>
            </w:r>
            <w:proofErr w:type="spellEnd"/>
            <w:r w:rsidRPr="00D43A22">
              <w:rPr>
                <w:rFonts w:ascii="Times New Roman" w:eastAsia="Times New Roman" w:hAnsi="Times New Roman"/>
                <w:i/>
                <w:color w:val="000000"/>
                <w:sz w:val="28"/>
                <w:szCs w:val="28"/>
              </w:rPr>
              <w:t xml:space="preserve"> XIX </w:t>
            </w:r>
            <w:proofErr w:type="spellStart"/>
            <w:r w:rsidRPr="00D43A22">
              <w:rPr>
                <w:rFonts w:ascii="Times New Roman" w:eastAsia="Times New Roman" w:hAnsi="Times New Roman"/>
                <w:i/>
                <w:color w:val="000000"/>
                <w:sz w:val="28"/>
                <w:szCs w:val="28"/>
              </w:rPr>
              <w:t>đến</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đầu</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thế</w:t>
            </w:r>
            <w:proofErr w:type="spellEnd"/>
            <w:r w:rsidRPr="00D43A22">
              <w:rPr>
                <w:rFonts w:ascii="Times New Roman" w:eastAsia="Times New Roman" w:hAnsi="Times New Roman"/>
                <w:i/>
                <w:color w:val="000000"/>
                <w:sz w:val="28"/>
                <w:szCs w:val="28"/>
              </w:rPr>
              <w:t xml:space="preserve"> </w:t>
            </w:r>
            <w:proofErr w:type="spellStart"/>
            <w:r w:rsidRPr="00D43A22">
              <w:rPr>
                <w:rFonts w:ascii="Times New Roman" w:eastAsia="Times New Roman" w:hAnsi="Times New Roman"/>
                <w:i/>
                <w:color w:val="000000"/>
                <w:sz w:val="28"/>
                <w:szCs w:val="28"/>
              </w:rPr>
              <w:t>kỉ</w:t>
            </w:r>
            <w:proofErr w:type="spellEnd"/>
            <w:r w:rsidRPr="00D43A22">
              <w:rPr>
                <w:rFonts w:ascii="Times New Roman" w:eastAsia="Times New Roman" w:hAnsi="Times New Roman"/>
                <w:i/>
                <w:color w:val="000000"/>
                <w:sz w:val="28"/>
                <w:szCs w:val="28"/>
              </w:rPr>
              <w:t xml:space="preserve"> XX</w:t>
            </w:r>
            <w:r w:rsidRPr="00D43A22">
              <w:rPr>
                <w:rFonts w:ascii="Times New Roman" w:eastAsia="Times New Roman" w:hAnsi="Times New Roman"/>
                <w:color w:val="000000"/>
                <w:sz w:val="28"/>
                <w:szCs w:val="28"/>
              </w:rPr>
              <w:t>.</w:t>
            </w:r>
          </w:p>
          <w:p w14:paraId="48498175" w14:textId="77777777" w:rsidR="00A6613D" w:rsidRPr="00D43A22" w:rsidRDefault="00A6613D" w:rsidP="0066547C">
            <w:pPr>
              <w:spacing w:after="0" w:line="240" w:lineRule="auto"/>
              <w:rPr>
                <w:rFonts w:ascii="Times New Roman" w:eastAsia="Arial" w:hAnsi="Times New Roman"/>
                <w:bCs/>
                <w:sz w:val="28"/>
                <w:szCs w:val="28"/>
                <w:lang w:val="vi-VN"/>
              </w:rPr>
            </w:pPr>
            <w:r w:rsidRPr="00D43A22">
              <w:rPr>
                <w:rFonts w:ascii="Times New Roman" w:eastAsia="Arial" w:hAnsi="Times New Roman"/>
                <w:bCs/>
                <w:sz w:val="28"/>
                <w:szCs w:val="28"/>
                <w:lang w:val="pt-BR"/>
              </w:rPr>
              <w:t>+ Ở Việt Nam</w:t>
            </w:r>
            <w:r w:rsidRPr="00D43A22">
              <w:rPr>
                <w:rFonts w:ascii="Times New Roman" w:eastAsia="Arial" w:hAnsi="Times New Roman"/>
                <w:bCs/>
                <w:sz w:val="28"/>
                <w:szCs w:val="28"/>
                <w:lang w:val="vi-VN"/>
              </w:rPr>
              <w:t xml:space="preserve"> cuộc kháng chiến chống</w:t>
            </w:r>
            <w:r w:rsidRPr="00D43A22">
              <w:rPr>
                <w:rFonts w:ascii="Times New Roman" w:eastAsia="Arial" w:hAnsi="Times New Roman"/>
                <w:bCs/>
                <w:sz w:val="28"/>
                <w:szCs w:val="28"/>
                <w:lang w:val="pt-BR"/>
              </w:rPr>
              <w:t xml:space="preserve"> thực dân Pháp </w:t>
            </w:r>
            <w:r w:rsidRPr="00D43A22">
              <w:rPr>
                <w:rFonts w:ascii="Times New Roman" w:eastAsia="Arial" w:hAnsi="Times New Roman"/>
                <w:bCs/>
                <w:sz w:val="28"/>
                <w:szCs w:val="28"/>
                <w:lang w:val="vi-VN"/>
              </w:rPr>
              <w:t xml:space="preserve">nổ ra ngay từ giữa thế kỉ XIX, nổi bật là </w:t>
            </w:r>
            <w:r w:rsidRPr="00D43A22">
              <w:rPr>
                <w:rFonts w:ascii="Times New Roman" w:eastAsia="Arial" w:hAnsi="Times New Roman"/>
                <w:bCs/>
                <w:sz w:val="28"/>
                <w:szCs w:val="28"/>
                <w:lang w:val="pt-BR"/>
              </w:rPr>
              <w:t xml:space="preserve"> phong trào Cần vương</w:t>
            </w:r>
            <w:r w:rsidRPr="00D43A22">
              <w:rPr>
                <w:rFonts w:ascii="Times New Roman" w:eastAsia="Arial" w:hAnsi="Times New Roman"/>
                <w:bCs/>
                <w:sz w:val="28"/>
                <w:szCs w:val="28"/>
                <w:lang w:val="vi-VN"/>
              </w:rPr>
              <w:t xml:space="preserve">, khởi nghĩa của </w:t>
            </w:r>
            <w:r w:rsidRPr="00D43A22">
              <w:rPr>
                <w:rFonts w:ascii="Times New Roman" w:eastAsia="Arial" w:hAnsi="Times New Roman"/>
                <w:bCs/>
                <w:sz w:val="28"/>
                <w:szCs w:val="28"/>
                <w:lang w:val="pt-BR"/>
              </w:rPr>
              <w:t>nông dân Yên Thế</w:t>
            </w:r>
            <w:r w:rsidRPr="00D43A22">
              <w:rPr>
                <w:rFonts w:ascii="Times New Roman" w:eastAsia="Arial" w:hAnsi="Times New Roman"/>
                <w:bCs/>
                <w:sz w:val="28"/>
                <w:szCs w:val="28"/>
                <w:lang w:val="vi-VN"/>
              </w:rPr>
              <w:t xml:space="preserve">. Sang đầu thế kỉ XX, </w:t>
            </w:r>
            <w:r w:rsidRPr="00D43A22">
              <w:rPr>
                <w:rFonts w:ascii="Times New Roman" w:hAnsi="Times New Roman"/>
                <w:sz w:val="26"/>
                <w:szCs w:val="26"/>
                <w:lang w:val="vi-VN"/>
              </w:rPr>
              <w:t>phong trào giải phóng dân tộc theo khuynh hướng dân chủ tư sản với hai xu hướng chính là cải cách và bạo động</w:t>
            </w:r>
          </w:p>
          <w:p w14:paraId="46F8305B" w14:textId="77777777" w:rsidR="00A6613D" w:rsidRPr="00D43A22" w:rsidRDefault="00A6613D" w:rsidP="0066547C">
            <w:pPr>
              <w:spacing w:after="0" w:line="240" w:lineRule="auto"/>
              <w:rPr>
                <w:rFonts w:ascii="Times New Roman" w:eastAsia="Arial" w:hAnsi="Times New Roman"/>
                <w:sz w:val="28"/>
                <w:szCs w:val="28"/>
              </w:rPr>
            </w:pPr>
            <w:r w:rsidRPr="00D43A22">
              <w:rPr>
                <w:rFonts w:ascii="Times New Roman" w:eastAsia="Arial" w:hAnsi="Times New Roman"/>
                <w:bCs/>
                <w:sz w:val="28"/>
                <w:szCs w:val="28"/>
                <w:lang w:val="pt-BR"/>
              </w:rPr>
              <w:t>+ Ở Cam-pu-chia: có cuộc khởi nghĩa của A-cha Xoa</w:t>
            </w:r>
            <w:r w:rsidRPr="00D43A22">
              <w:rPr>
                <w:rFonts w:ascii="Times New Roman" w:eastAsia="Arial" w:hAnsi="Times New Roman"/>
                <w:bCs/>
                <w:sz w:val="28"/>
                <w:szCs w:val="28"/>
                <w:lang w:val="vi-VN"/>
              </w:rPr>
              <w:t xml:space="preserve"> lãnh đạo </w:t>
            </w:r>
            <w:r w:rsidRPr="00D43A22">
              <w:rPr>
                <w:rFonts w:ascii="Times New Roman" w:eastAsia="Arial" w:hAnsi="Times New Roman"/>
                <w:bCs/>
                <w:sz w:val="28"/>
                <w:szCs w:val="28"/>
                <w:lang w:val="pt-BR"/>
              </w:rPr>
              <w:t xml:space="preserve">(1863- 1866), khởi nghĩa </w:t>
            </w:r>
            <w:r w:rsidRPr="00D43A22">
              <w:rPr>
                <w:rFonts w:ascii="Times New Roman" w:eastAsia="Arial" w:hAnsi="Times New Roman"/>
                <w:bCs/>
                <w:sz w:val="28"/>
                <w:szCs w:val="28"/>
                <w:lang w:val="vi-VN"/>
              </w:rPr>
              <w:t>do Hoàng thân Xi-vô-tha đứng đầu đã gây cho</w:t>
            </w:r>
            <w:r w:rsidRPr="00D43A22">
              <w:rPr>
                <w:rFonts w:ascii="Times New Roman" w:eastAsia="Arial" w:hAnsi="Times New Roman"/>
                <w:bCs/>
                <w:sz w:val="28"/>
                <w:szCs w:val="28"/>
                <w:lang w:val="pt-BR"/>
              </w:rPr>
              <w:t xml:space="preserve"> thực dân Pháp</w:t>
            </w:r>
            <w:r w:rsidRPr="00D43A22">
              <w:rPr>
                <w:rFonts w:ascii="Times New Roman" w:eastAsia="Arial" w:hAnsi="Times New Roman"/>
                <w:bCs/>
                <w:sz w:val="28"/>
                <w:szCs w:val="28"/>
                <w:lang w:val="vi-VN"/>
              </w:rPr>
              <w:t xml:space="preserve"> nhiều thiệt hại</w:t>
            </w:r>
            <w:r w:rsidRPr="00D43A22">
              <w:rPr>
                <w:rFonts w:ascii="Times New Roman" w:eastAsia="Arial" w:hAnsi="Times New Roman"/>
                <w:bCs/>
                <w:sz w:val="28"/>
                <w:szCs w:val="28"/>
                <w:lang w:val="pt-BR"/>
              </w:rPr>
              <w:t>.</w:t>
            </w:r>
          </w:p>
          <w:p w14:paraId="3A63FE82" w14:textId="77777777" w:rsidR="00A6613D" w:rsidRPr="00D43A22" w:rsidRDefault="00A6613D" w:rsidP="0066547C">
            <w:pPr>
              <w:spacing w:after="0" w:line="240" w:lineRule="auto"/>
              <w:rPr>
                <w:rFonts w:ascii="Times New Roman" w:eastAsia="Arial" w:hAnsi="Times New Roman"/>
                <w:bCs/>
                <w:sz w:val="28"/>
                <w:szCs w:val="28"/>
                <w:lang w:val="pt-BR"/>
              </w:rPr>
            </w:pPr>
            <w:r w:rsidRPr="00D43A22">
              <w:rPr>
                <w:rFonts w:ascii="Times New Roman" w:eastAsia="Arial" w:hAnsi="Times New Roman"/>
                <w:bCs/>
                <w:sz w:val="28"/>
                <w:szCs w:val="28"/>
                <w:lang w:val="pt-BR"/>
              </w:rPr>
              <w:t xml:space="preserve">+ Ở Lào: </w:t>
            </w:r>
            <w:r w:rsidRPr="00D43A22">
              <w:rPr>
                <w:rFonts w:ascii="Times New Roman" w:eastAsia="Arial" w:hAnsi="Times New Roman"/>
                <w:bCs/>
                <w:sz w:val="28"/>
                <w:szCs w:val="28"/>
                <w:lang w:val="vi-VN"/>
              </w:rPr>
              <w:t xml:space="preserve">nhân dân nổi dạy đấu tranh chống </w:t>
            </w:r>
            <w:r w:rsidRPr="00D43A22">
              <w:rPr>
                <w:rFonts w:ascii="Times New Roman" w:eastAsia="Arial" w:hAnsi="Times New Roman"/>
                <w:bCs/>
                <w:sz w:val="28"/>
                <w:szCs w:val="28"/>
                <w:lang w:val="pt-BR"/>
              </w:rPr>
              <w:t xml:space="preserve">thực dân Pháp, tiêu biểu là cuộc khởi nghĩa của nhân dân Xa-van-na-khét </w:t>
            </w:r>
            <w:r w:rsidRPr="00D43A22">
              <w:rPr>
                <w:rFonts w:ascii="Times New Roman" w:eastAsia="Arial" w:hAnsi="Times New Roman"/>
                <w:bCs/>
                <w:sz w:val="28"/>
                <w:szCs w:val="28"/>
                <w:lang w:val="vi-VN"/>
              </w:rPr>
              <w:t xml:space="preserve">do Pha-ca-đuốc lãnh đạo (1901), </w:t>
            </w:r>
            <w:r w:rsidRPr="00D43A22">
              <w:rPr>
                <w:rFonts w:ascii="Times New Roman" w:eastAsia="Arial" w:hAnsi="Times New Roman"/>
                <w:bCs/>
                <w:sz w:val="28"/>
                <w:szCs w:val="28"/>
                <w:lang w:val="pt-BR"/>
              </w:rPr>
              <w:t xml:space="preserve">cuộc khởi nghĩa ở cao nguyên Bô-lô-ven </w:t>
            </w:r>
          </w:p>
          <w:p w14:paraId="292786D6" w14:textId="77777777" w:rsidR="00A6613D" w:rsidRPr="00D43A22" w:rsidRDefault="00A6613D" w:rsidP="0066547C">
            <w:pPr>
              <w:spacing w:after="0" w:line="240" w:lineRule="auto"/>
              <w:rPr>
                <w:rFonts w:ascii="Times New Roman" w:eastAsia="Arial" w:hAnsi="Times New Roman"/>
                <w:bCs/>
                <w:sz w:val="28"/>
                <w:szCs w:val="28"/>
                <w:lang w:val="vi-VN"/>
              </w:rPr>
            </w:pPr>
            <w:r w:rsidRPr="00D43A22">
              <w:rPr>
                <w:rFonts w:ascii="Times New Roman" w:eastAsia="Arial" w:hAnsi="Times New Roman"/>
                <w:bCs/>
                <w:sz w:val="28"/>
                <w:szCs w:val="28"/>
                <w:lang w:val="vi-VN"/>
              </w:rPr>
              <w:t xml:space="preserve">+ Nhân dân </w:t>
            </w:r>
            <w:r w:rsidRPr="00D43A22">
              <w:rPr>
                <w:rFonts w:ascii="Times New Roman" w:eastAsia="Arial" w:hAnsi="Times New Roman"/>
                <w:bCs/>
                <w:sz w:val="28"/>
                <w:szCs w:val="28"/>
                <w:lang w:val="pt-BR"/>
              </w:rPr>
              <w:t>Việt Nam</w:t>
            </w:r>
            <w:r w:rsidRPr="00D43A22">
              <w:rPr>
                <w:rFonts w:ascii="Times New Roman" w:eastAsia="Arial" w:hAnsi="Times New Roman"/>
                <w:bCs/>
                <w:sz w:val="28"/>
                <w:szCs w:val="28"/>
                <w:lang w:val="vi-VN"/>
              </w:rPr>
              <w:t xml:space="preserve"> ở Nam Bộ và Tây Nguyên đã phối hợp cùng chiến đấu với nhân dân </w:t>
            </w:r>
            <w:r w:rsidRPr="00D43A22">
              <w:rPr>
                <w:rFonts w:ascii="Times New Roman" w:eastAsia="Arial" w:hAnsi="Times New Roman"/>
                <w:bCs/>
                <w:sz w:val="28"/>
                <w:szCs w:val="28"/>
                <w:lang w:val="pt-BR"/>
              </w:rPr>
              <w:t>Cam-pu-chia</w:t>
            </w:r>
            <w:r w:rsidRPr="00D43A22">
              <w:rPr>
                <w:rFonts w:ascii="Times New Roman" w:eastAsia="Arial" w:hAnsi="Times New Roman"/>
                <w:bCs/>
                <w:sz w:val="28"/>
                <w:szCs w:val="28"/>
                <w:lang w:val="vi-VN"/>
              </w:rPr>
              <w:t xml:space="preserve">, </w:t>
            </w:r>
            <w:r w:rsidRPr="00D43A22">
              <w:rPr>
                <w:rFonts w:ascii="Times New Roman" w:eastAsia="Arial" w:hAnsi="Times New Roman"/>
                <w:bCs/>
                <w:sz w:val="28"/>
                <w:szCs w:val="28"/>
                <w:lang w:val="pt-BR"/>
              </w:rPr>
              <w:t>Lào</w:t>
            </w:r>
            <w:r w:rsidRPr="00D43A22">
              <w:rPr>
                <w:rFonts w:ascii="Times New Roman" w:eastAsia="Arial" w:hAnsi="Times New Roman"/>
                <w:bCs/>
                <w:sz w:val="28"/>
                <w:szCs w:val="28"/>
                <w:lang w:val="vi-VN"/>
              </w:rPr>
              <w:t xml:space="preserve"> chống</w:t>
            </w:r>
            <w:r w:rsidRPr="00D43A22">
              <w:rPr>
                <w:rFonts w:ascii="Times New Roman" w:eastAsia="Arial" w:hAnsi="Times New Roman"/>
                <w:bCs/>
                <w:sz w:val="28"/>
                <w:szCs w:val="28"/>
                <w:lang w:val="pt-BR"/>
              </w:rPr>
              <w:t xml:space="preserve"> thực dân Pháp</w:t>
            </w:r>
            <w:r w:rsidRPr="00D43A22">
              <w:rPr>
                <w:rFonts w:ascii="Times New Roman" w:eastAsia="Arial" w:hAnsi="Times New Roman"/>
                <w:bCs/>
                <w:sz w:val="28"/>
                <w:szCs w:val="28"/>
                <w:lang w:val="vi-VN"/>
              </w:rPr>
              <w:t>.</w:t>
            </w:r>
          </w:p>
          <w:p w14:paraId="6C6C8FC3" w14:textId="77777777" w:rsidR="00A6613D" w:rsidRPr="00D43A22" w:rsidRDefault="00A6613D" w:rsidP="0066547C">
            <w:pPr>
              <w:pBdr>
                <w:top w:val="nil"/>
                <w:left w:val="nil"/>
                <w:bottom w:val="nil"/>
                <w:right w:val="nil"/>
                <w:between w:val="nil"/>
              </w:pBdr>
              <w:spacing w:after="0"/>
              <w:jc w:val="both"/>
              <w:rPr>
                <w:rFonts w:ascii="Times New Roman" w:hAnsi="Times New Roman"/>
                <w:b/>
                <w:color w:val="000000"/>
                <w:sz w:val="26"/>
                <w:szCs w:val="26"/>
              </w:rPr>
            </w:pPr>
            <w:proofErr w:type="spellStart"/>
            <w:r w:rsidRPr="00D43A22">
              <w:rPr>
                <w:rFonts w:ascii="Times New Roman" w:hAnsi="Times New Roman"/>
                <w:b/>
                <w:color w:val="000000"/>
                <w:sz w:val="26"/>
                <w:szCs w:val="26"/>
              </w:rPr>
              <w:t>Bước</w:t>
            </w:r>
            <w:proofErr w:type="spellEnd"/>
            <w:r w:rsidRPr="00D43A22">
              <w:rPr>
                <w:rFonts w:ascii="Times New Roman" w:hAnsi="Times New Roman"/>
                <w:b/>
                <w:color w:val="000000"/>
                <w:sz w:val="26"/>
                <w:szCs w:val="26"/>
              </w:rPr>
              <w:t xml:space="preserve"> 3. Báo </w:t>
            </w:r>
            <w:proofErr w:type="spellStart"/>
            <w:r w:rsidRPr="00D43A22">
              <w:rPr>
                <w:rFonts w:ascii="Times New Roman" w:hAnsi="Times New Roman"/>
                <w:b/>
                <w:color w:val="000000"/>
                <w:sz w:val="26"/>
                <w:szCs w:val="26"/>
              </w:rPr>
              <w:t>cáo</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kết</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quả</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hoạt</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động</w:t>
            </w:r>
            <w:proofErr w:type="spellEnd"/>
            <w:r w:rsidRPr="00D43A22">
              <w:rPr>
                <w:rFonts w:ascii="Times New Roman" w:hAnsi="Times New Roman"/>
                <w:b/>
                <w:color w:val="000000"/>
                <w:sz w:val="26"/>
                <w:szCs w:val="26"/>
              </w:rPr>
              <w:t xml:space="preserve"> </w:t>
            </w:r>
          </w:p>
          <w:p w14:paraId="1BD42BBF" w14:textId="77777777" w:rsidR="00A6613D" w:rsidRPr="00D43A22" w:rsidRDefault="00A6613D" w:rsidP="0066547C">
            <w:pPr>
              <w:pBdr>
                <w:top w:val="nil"/>
                <w:left w:val="nil"/>
                <w:bottom w:val="nil"/>
                <w:right w:val="nil"/>
                <w:between w:val="nil"/>
              </w:pBdr>
              <w:spacing w:after="0"/>
              <w:jc w:val="both"/>
              <w:rPr>
                <w:rFonts w:ascii="Times New Roman" w:hAnsi="Times New Roman"/>
                <w:color w:val="000000"/>
                <w:sz w:val="26"/>
                <w:szCs w:val="26"/>
              </w:rPr>
            </w:pPr>
            <w:r w:rsidRPr="00D43A22">
              <w:rPr>
                <w:rFonts w:ascii="Times New Roman" w:hAnsi="Times New Roman"/>
                <w:color w:val="000000"/>
                <w:sz w:val="26"/>
                <w:szCs w:val="26"/>
              </w:rPr>
              <w:t xml:space="preserve">- HS </w:t>
            </w:r>
            <w:proofErr w:type="spellStart"/>
            <w:r w:rsidRPr="00D43A22">
              <w:rPr>
                <w:rFonts w:ascii="Times New Roman" w:hAnsi="Times New Roman"/>
                <w:color w:val="000000"/>
                <w:sz w:val="26"/>
                <w:szCs w:val="26"/>
              </w:rPr>
              <w:t>lần</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lượt</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trả</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lời</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các</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câu</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hỏi</w:t>
            </w:r>
            <w:proofErr w:type="spellEnd"/>
          </w:p>
          <w:p w14:paraId="359EF443" w14:textId="77777777" w:rsidR="00A6613D" w:rsidRPr="00D43A22" w:rsidRDefault="00A6613D" w:rsidP="0066547C">
            <w:pPr>
              <w:spacing w:after="0"/>
              <w:contextualSpacing/>
              <w:jc w:val="both"/>
              <w:rPr>
                <w:rFonts w:ascii="Times New Roman" w:hAnsi="Times New Roman"/>
                <w:b/>
                <w:sz w:val="26"/>
                <w:szCs w:val="26"/>
                <w:lang w:val="sv-SE"/>
              </w:rPr>
            </w:pPr>
            <w:proofErr w:type="spellStart"/>
            <w:r w:rsidRPr="00D43A22">
              <w:rPr>
                <w:rFonts w:ascii="Times New Roman" w:hAnsi="Times New Roman"/>
                <w:b/>
                <w:color w:val="000000"/>
                <w:sz w:val="26"/>
                <w:szCs w:val="26"/>
              </w:rPr>
              <w:t>Bước</w:t>
            </w:r>
            <w:proofErr w:type="spellEnd"/>
            <w:r w:rsidRPr="00D43A22">
              <w:rPr>
                <w:rFonts w:ascii="Times New Roman" w:hAnsi="Times New Roman"/>
                <w:b/>
                <w:color w:val="000000"/>
                <w:sz w:val="26"/>
                <w:szCs w:val="26"/>
              </w:rPr>
              <w:t xml:space="preserve"> 4. </w:t>
            </w:r>
            <w:proofErr w:type="spellStart"/>
            <w:r w:rsidRPr="00D43A22">
              <w:rPr>
                <w:rFonts w:ascii="Times New Roman" w:hAnsi="Times New Roman"/>
                <w:b/>
                <w:color w:val="000000"/>
                <w:sz w:val="26"/>
                <w:szCs w:val="26"/>
              </w:rPr>
              <w:t>Đánh</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giá</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kết</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quả</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thực</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hiện</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nhiệm</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vụ</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học</w:t>
            </w:r>
            <w:proofErr w:type="spellEnd"/>
            <w:r w:rsidRPr="00D43A22">
              <w:rPr>
                <w:rFonts w:ascii="Times New Roman" w:hAnsi="Times New Roman"/>
                <w:b/>
                <w:color w:val="000000"/>
                <w:sz w:val="26"/>
                <w:szCs w:val="26"/>
              </w:rPr>
              <w:t xml:space="preserve"> </w:t>
            </w:r>
            <w:proofErr w:type="spellStart"/>
            <w:r w:rsidRPr="00D43A22">
              <w:rPr>
                <w:rFonts w:ascii="Times New Roman" w:hAnsi="Times New Roman"/>
                <w:b/>
                <w:color w:val="000000"/>
                <w:sz w:val="26"/>
                <w:szCs w:val="26"/>
              </w:rPr>
              <w:t>tập</w:t>
            </w:r>
            <w:proofErr w:type="spellEnd"/>
          </w:p>
          <w:p w14:paraId="2E0D78D2" w14:textId="77777777" w:rsidR="00A6613D" w:rsidRPr="00D43A22" w:rsidRDefault="00A6613D" w:rsidP="0066547C">
            <w:pPr>
              <w:spacing w:after="0"/>
              <w:jc w:val="both"/>
              <w:rPr>
                <w:rFonts w:ascii="Times New Roman" w:hAnsi="Times New Roman"/>
                <w:sz w:val="26"/>
                <w:szCs w:val="26"/>
              </w:rPr>
            </w:pPr>
            <w:r w:rsidRPr="00D43A22">
              <w:rPr>
                <w:rFonts w:ascii="Times New Roman" w:hAnsi="Times New Roman"/>
                <w:sz w:val="26"/>
                <w:szCs w:val="26"/>
              </w:rPr>
              <w:t xml:space="preserve">HS </w:t>
            </w:r>
            <w:proofErr w:type="spellStart"/>
            <w:r w:rsidRPr="00D43A22">
              <w:rPr>
                <w:rFonts w:ascii="Times New Roman" w:hAnsi="Times New Roman"/>
                <w:sz w:val="26"/>
                <w:szCs w:val="26"/>
              </w:rPr>
              <w:t>phân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tích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nhận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xét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đánh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giá</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kết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quả</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sinh</w:t>
            </w:r>
            <w:proofErr w:type="spellEnd"/>
            <w:r w:rsidRPr="00D43A22">
              <w:rPr>
                <w:rFonts w:ascii="Times New Roman" w:hAnsi="Times New Roman"/>
                <w:sz w:val="26"/>
                <w:szCs w:val="26"/>
              </w:rPr>
              <w:t xml:space="preserve">. </w:t>
            </w:r>
          </w:p>
          <w:p w14:paraId="55E0D8E5" w14:textId="77777777" w:rsidR="00A6613D" w:rsidRPr="00D43A22" w:rsidRDefault="00A6613D" w:rsidP="0066547C">
            <w:pPr>
              <w:pBdr>
                <w:top w:val="nil"/>
                <w:left w:val="nil"/>
                <w:bottom w:val="nil"/>
                <w:right w:val="nil"/>
                <w:between w:val="nil"/>
              </w:pBdr>
              <w:tabs>
                <w:tab w:val="num" w:pos="720"/>
              </w:tabs>
              <w:spacing w:after="0" w:line="240" w:lineRule="auto"/>
              <w:jc w:val="both"/>
              <w:rPr>
                <w:rFonts w:ascii="Times New Roman" w:hAnsi="Times New Roman"/>
                <w:b/>
                <w:bCs/>
                <w:color w:val="000000"/>
                <w:sz w:val="28"/>
                <w:szCs w:val="28"/>
              </w:rPr>
            </w:pPr>
            <w:r w:rsidRPr="00D43A22">
              <w:rPr>
                <w:rFonts w:ascii="Times New Roman" w:hAnsi="Times New Roman"/>
                <w:b/>
                <w:bCs/>
                <w:color w:val="000000"/>
                <w:sz w:val="28"/>
                <w:szCs w:val="28"/>
                <w:lang w:val="vi-VN"/>
              </w:rPr>
              <w:t>? Em có n</w:t>
            </w:r>
            <w:proofErr w:type="spellStart"/>
            <w:r w:rsidRPr="00D43A22">
              <w:rPr>
                <w:rFonts w:ascii="Times New Roman" w:hAnsi="Times New Roman"/>
                <w:b/>
                <w:bCs/>
                <w:color w:val="000000"/>
                <w:sz w:val="28"/>
                <w:szCs w:val="28"/>
              </w:rPr>
              <w:t>hận</w:t>
            </w:r>
            <w:proofErr w:type="spellEnd"/>
            <w:r w:rsidRPr="00D43A22">
              <w:rPr>
                <w:rFonts w:ascii="Times New Roman" w:hAnsi="Times New Roman"/>
                <w:b/>
                <w:bCs/>
                <w:color w:val="000000"/>
                <w:sz w:val="28"/>
                <w:szCs w:val="28"/>
              </w:rPr>
              <w:t xml:space="preserve"> </w:t>
            </w:r>
            <w:proofErr w:type="spellStart"/>
            <w:r w:rsidRPr="00D43A22">
              <w:rPr>
                <w:rFonts w:ascii="Times New Roman" w:hAnsi="Times New Roman"/>
                <w:b/>
                <w:bCs/>
                <w:color w:val="000000"/>
                <w:sz w:val="28"/>
                <w:szCs w:val="28"/>
              </w:rPr>
              <w:t>xét</w:t>
            </w:r>
            <w:proofErr w:type="spellEnd"/>
            <w:r w:rsidRPr="00D43A22">
              <w:rPr>
                <w:rFonts w:ascii="Times New Roman" w:hAnsi="Times New Roman"/>
                <w:b/>
                <w:bCs/>
                <w:color w:val="000000"/>
                <w:sz w:val="28"/>
                <w:szCs w:val="28"/>
              </w:rPr>
              <w:t xml:space="preserve"> </w:t>
            </w:r>
            <w:r w:rsidRPr="00D43A22">
              <w:rPr>
                <w:rFonts w:ascii="Times New Roman" w:hAnsi="Times New Roman"/>
                <w:b/>
                <w:bCs/>
                <w:color w:val="000000"/>
                <w:sz w:val="28"/>
                <w:szCs w:val="28"/>
                <w:lang w:val="vi-VN"/>
              </w:rPr>
              <w:t>gì</w:t>
            </w:r>
            <w:r w:rsidRPr="00D43A22">
              <w:rPr>
                <w:rFonts w:ascii="Times New Roman" w:hAnsi="Times New Roman"/>
                <w:b/>
                <w:bCs/>
                <w:color w:val="000000"/>
                <w:sz w:val="28"/>
                <w:szCs w:val="28"/>
              </w:rPr>
              <w:t xml:space="preserve"> </w:t>
            </w:r>
            <w:proofErr w:type="spellStart"/>
            <w:r w:rsidRPr="00D43A22">
              <w:rPr>
                <w:rFonts w:ascii="Times New Roman" w:hAnsi="Times New Roman"/>
                <w:b/>
                <w:bCs/>
                <w:color w:val="000000"/>
                <w:sz w:val="28"/>
                <w:szCs w:val="28"/>
              </w:rPr>
              <w:t>về</w:t>
            </w:r>
            <w:proofErr w:type="spellEnd"/>
            <w:r w:rsidRPr="00D43A22">
              <w:rPr>
                <w:rFonts w:ascii="Times New Roman" w:hAnsi="Times New Roman"/>
                <w:b/>
                <w:bCs/>
                <w:color w:val="000000"/>
                <w:sz w:val="28"/>
                <w:szCs w:val="28"/>
              </w:rPr>
              <w:t xml:space="preserve"> </w:t>
            </w:r>
            <w:proofErr w:type="spellStart"/>
            <w:r w:rsidRPr="00D43A22">
              <w:rPr>
                <w:rFonts w:ascii="Times New Roman" w:hAnsi="Times New Roman"/>
                <w:b/>
                <w:bCs/>
                <w:color w:val="000000"/>
                <w:sz w:val="28"/>
                <w:szCs w:val="28"/>
              </w:rPr>
              <w:t>phong</w:t>
            </w:r>
            <w:proofErr w:type="spellEnd"/>
            <w:r w:rsidRPr="00D43A22">
              <w:rPr>
                <w:rFonts w:ascii="Times New Roman" w:hAnsi="Times New Roman"/>
                <w:b/>
                <w:bCs/>
                <w:color w:val="000000"/>
                <w:sz w:val="28"/>
                <w:szCs w:val="28"/>
              </w:rPr>
              <w:t xml:space="preserve"> </w:t>
            </w:r>
            <w:proofErr w:type="spellStart"/>
            <w:r w:rsidRPr="00D43A22">
              <w:rPr>
                <w:rFonts w:ascii="Times New Roman" w:hAnsi="Times New Roman"/>
                <w:b/>
                <w:bCs/>
                <w:color w:val="000000"/>
                <w:sz w:val="28"/>
                <w:szCs w:val="28"/>
              </w:rPr>
              <w:t>trào</w:t>
            </w:r>
            <w:proofErr w:type="spellEnd"/>
            <w:r w:rsidRPr="00D43A22">
              <w:rPr>
                <w:rFonts w:ascii="Times New Roman" w:hAnsi="Times New Roman"/>
                <w:b/>
                <w:bCs/>
                <w:color w:val="000000"/>
                <w:sz w:val="28"/>
                <w:szCs w:val="28"/>
              </w:rPr>
              <w:t xml:space="preserve"> </w:t>
            </w:r>
            <w:proofErr w:type="spellStart"/>
            <w:r w:rsidRPr="00D43A22">
              <w:rPr>
                <w:rFonts w:ascii="Times New Roman" w:hAnsi="Times New Roman"/>
                <w:b/>
                <w:bCs/>
                <w:color w:val="000000"/>
                <w:sz w:val="28"/>
                <w:szCs w:val="28"/>
              </w:rPr>
              <w:t>giải</w:t>
            </w:r>
            <w:proofErr w:type="spellEnd"/>
            <w:r w:rsidRPr="00D43A22">
              <w:rPr>
                <w:rFonts w:ascii="Times New Roman" w:hAnsi="Times New Roman"/>
                <w:b/>
                <w:bCs/>
                <w:color w:val="000000"/>
                <w:sz w:val="28"/>
                <w:szCs w:val="28"/>
              </w:rPr>
              <w:t xml:space="preserve"> </w:t>
            </w:r>
            <w:proofErr w:type="spellStart"/>
            <w:r w:rsidRPr="00D43A22">
              <w:rPr>
                <w:rFonts w:ascii="Times New Roman" w:hAnsi="Times New Roman"/>
                <w:b/>
                <w:bCs/>
                <w:color w:val="000000"/>
                <w:sz w:val="28"/>
                <w:szCs w:val="28"/>
              </w:rPr>
              <w:t>phóng</w:t>
            </w:r>
            <w:proofErr w:type="spellEnd"/>
            <w:r w:rsidRPr="00D43A22">
              <w:rPr>
                <w:rFonts w:ascii="Times New Roman" w:hAnsi="Times New Roman"/>
                <w:b/>
                <w:bCs/>
                <w:color w:val="000000"/>
                <w:sz w:val="28"/>
                <w:szCs w:val="28"/>
              </w:rPr>
              <w:t xml:space="preserve"> </w:t>
            </w:r>
            <w:proofErr w:type="spellStart"/>
            <w:r w:rsidRPr="00D43A22">
              <w:rPr>
                <w:rFonts w:ascii="Times New Roman" w:hAnsi="Times New Roman"/>
                <w:b/>
                <w:bCs/>
                <w:color w:val="000000"/>
                <w:sz w:val="28"/>
                <w:szCs w:val="28"/>
              </w:rPr>
              <w:t>dân</w:t>
            </w:r>
            <w:proofErr w:type="spellEnd"/>
            <w:r w:rsidRPr="00D43A22">
              <w:rPr>
                <w:rFonts w:ascii="Times New Roman" w:hAnsi="Times New Roman"/>
                <w:b/>
                <w:bCs/>
                <w:color w:val="000000"/>
                <w:sz w:val="28"/>
                <w:szCs w:val="28"/>
              </w:rPr>
              <w:t xml:space="preserve"> </w:t>
            </w:r>
            <w:proofErr w:type="spellStart"/>
            <w:r w:rsidRPr="00D43A22">
              <w:rPr>
                <w:rFonts w:ascii="Times New Roman" w:hAnsi="Times New Roman"/>
                <w:b/>
                <w:bCs/>
                <w:color w:val="000000"/>
                <w:sz w:val="28"/>
                <w:szCs w:val="28"/>
              </w:rPr>
              <w:t>tộc</w:t>
            </w:r>
            <w:proofErr w:type="spellEnd"/>
            <w:r w:rsidRPr="00D43A22">
              <w:rPr>
                <w:rFonts w:ascii="Times New Roman" w:hAnsi="Times New Roman"/>
                <w:b/>
                <w:bCs/>
                <w:color w:val="000000"/>
                <w:sz w:val="28"/>
                <w:szCs w:val="28"/>
              </w:rPr>
              <w:t xml:space="preserve"> </w:t>
            </w:r>
            <w:proofErr w:type="spellStart"/>
            <w:r w:rsidRPr="00D43A22">
              <w:rPr>
                <w:rFonts w:ascii="Times New Roman" w:hAnsi="Times New Roman"/>
                <w:b/>
                <w:bCs/>
                <w:color w:val="000000"/>
                <w:sz w:val="28"/>
                <w:szCs w:val="28"/>
              </w:rPr>
              <w:t>của</w:t>
            </w:r>
            <w:proofErr w:type="spellEnd"/>
            <w:r w:rsidRPr="00D43A22">
              <w:rPr>
                <w:rFonts w:ascii="Times New Roman" w:hAnsi="Times New Roman"/>
                <w:b/>
                <w:bCs/>
                <w:color w:val="000000"/>
                <w:sz w:val="28"/>
                <w:szCs w:val="28"/>
              </w:rPr>
              <w:t xml:space="preserve"> </w:t>
            </w:r>
            <w:proofErr w:type="spellStart"/>
            <w:r w:rsidRPr="00D43A22">
              <w:rPr>
                <w:rFonts w:ascii="Times New Roman" w:hAnsi="Times New Roman"/>
                <w:b/>
                <w:bCs/>
                <w:color w:val="000000"/>
                <w:sz w:val="28"/>
                <w:szCs w:val="28"/>
              </w:rPr>
              <w:t>các</w:t>
            </w:r>
            <w:proofErr w:type="spellEnd"/>
            <w:r w:rsidRPr="00D43A22">
              <w:rPr>
                <w:rFonts w:ascii="Times New Roman" w:hAnsi="Times New Roman"/>
                <w:b/>
                <w:bCs/>
                <w:color w:val="000000"/>
                <w:sz w:val="28"/>
                <w:szCs w:val="28"/>
              </w:rPr>
              <w:t xml:space="preserve"> </w:t>
            </w:r>
            <w:proofErr w:type="spellStart"/>
            <w:r w:rsidRPr="00D43A22">
              <w:rPr>
                <w:rFonts w:ascii="Times New Roman" w:hAnsi="Times New Roman"/>
                <w:b/>
                <w:bCs/>
                <w:color w:val="000000"/>
                <w:sz w:val="28"/>
                <w:szCs w:val="28"/>
              </w:rPr>
              <w:t>nước</w:t>
            </w:r>
            <w:proofErr w:type="spellEnd"/>
            <w:r w:rsidRPr="00D43A22">
              <w:rPr>
                <w:rFonts w:ascii="Times New Roman" w:hAnsi="Times New Roman"/>
                <w:b/>
                <w:bCs/>
                <w:color w:val="000000"/>
                <w:sz w:val="28"/>
                <w:szCs w:val="28"/>
              </w:rPr>
              <w:t xml:space="preserve"> Đông Nam  Á </w:t>
            </w:r>
            <w:proofErr w:type="spellStart"/>
            <w:r w:rsidRPr="00D43A22">
              <w:rPr>
                <w:rFonts w:ascii="Times New Roman" w:hAnsi="Times New Roman"/>
                <w:b/>
                <w:bCs/>
                <w:color w:val="000000"/>
                <w:sz w:val="28"/>
                <w:szCs w:val="28"/>
              </w:rPr>
              <w:t>cuối</w:t>
            </w:r>
            <w:proofErr w:type="spellEnd"/>
            <w:r w:rsidRPr="00D43A22">
              <w:rPr>
                <w:rFonts w:ascii="Times New Roman" w:hAnsi="Times New Roman"/>
                <w:b/>
                <w:bCs/>
                <w:color w:val="000000"/>
                <w:sz w:val="28"/>
                <w:szCs w:val="28"/>
              </w:rPr>
              <w:t xml:space="preserve">  TK XIX – </w:t>
            </w:r>
            <w:proofErr w:type="spellStart"/>
            <w:r w:rsidRPr="00D43A22">
              <w:rPr>
                <w:rFonts w:ascii="Times New Roman" w:hAnsi="Times New Roman"/>
                <w:b/>
                <w:bCs/>
                <w:color w:val="000000"/>
                <w:sz w:val="28"/>
                <w:szCs w:val="28"/>
              </w:rPr>
              <w:t>đầu</w:t>
            </w:r>
            <w:proofErr w:type="spellEnd"/>
            <w:r w:rsidRPr="00D43A22">
              <w:rPr>
                <w:rFonts w:ascii="Times New Roman" w:hAnsi="Times New Roman"/>
                <w:b/>
                <w:bCs/>
                <w:color w:val="000000"/>
                <w:sz w:val="28"/>
                <w:szCs w:val="28"/>
              </w:rPr>
              <w:t xml:space="preserve"> TK XX?</w:t>
            </w:r>
          </w:p>
          <w:p w14:paraId="2DEDA368" w14:textId="77777777" w:rsidR="00A6613D" w:rsidRPr="00D43A22" w:rsidRDefault="00A6613D" w:rsidP="0066547C">
            <w:pPr>
              <w:pBdr>
                <w:top w:val="nil"/>
                <w:left w:val="nil"/>
                <w:bottom w:val="nil"/>
                <w:right w:val="nil"/>
                <w:between w:val="nil"/>
              </w:pBdr>
              <w:tabs>
                <w:tab w:val="num" w:pos="720"/>
              </w:tabs>
              <w:spacing w:after="0" w:line="240" w:lineRule="auto"/>
              <w:jc w:val="both"/>
              <w:rPr>
                <w:rFonts w:ascii="Times New Roman" w:hAnsi="Times New Roman"/>
                <w:color w:val="000000"/>
                <w:sz w:val="26"/>
                <w:szCs w:val="26"/>
              </w:rPr>
            </w:pPr>
            <w:r w:rsidRPr="00D43A22">
              <w:rPr>
                <w:rFonts w:ascii="Times New Roman" w:hAnsi="Times New Roman"/>
                <w:bCs/>
                <w:color w:val="000000"/>
                <w:sz w:val="26"/>
                <w:szCs w:val="26"/>
              </w:rPr>
              <w:t xml:space="preserve">Phong </w:t>
            </w:r>
            <w:proofErr w:type="spellStart"/>
            <w:r w:rsidRPr="00D43A22">
              <w:rPr>
                <w:rFonts w:ascii="Times New Roman" w:hAnsi="Times New Roman"/>
                <w:bCs/>
                <w:color w:val="000000"/>
                <w:sz w:val="26"/>
                <w:szCs w:val="26"/>
              </w:rPr>
              <w:t>trào</w:t>
            </w:r>
            <w:proofErr w:type="spellEnd"/>
            <w:r w:rsidRPr="00D43A22">
              <w:rPr>
                <w:rFonts w:ascii="Times New Roman" w:hAnsi="Times New Roman"/>
                <w:bCs/>
                <w:color w:val="000000"/>
                <w:sz w:val="26"/>
                <w:szCs w:val="26"/>
              </w:rPr>
              <w:t xml:space="preserve"> </w:t>
            </w:r>
            <w:proofErr w:type="spellStart"/>
            <w:r w:rsidRPr="00D43A22">
              <w:rPr>
                <w:rFonts w:ascii="Times New Roman" w:hAnsi="Times New Roman"/>
                <w:bCs/>
                <w:color w:val="000000"/>
                <w:sz w:val="26"/>
                <w:szCs w:val="26"/>
              </w:rPr>
              <w:t>nổ</w:t>
            </w:r>
            <w:proofErr w:type="spellEnd"/>
            <w:r w:rsidRPr="00D43A22">
              <w:rPr>
                <w:rFonts w:ascii="Times New Roman" w:hAnsi="Times New Roman"/>
                <w:bCs/>
                <w:color w:val="000000"/>
                <w:sz w:val="26"/>
                <w:szCs w:val="26"/>
              </w:rPr>
              <w:t xml:space="preserve"> ra </w:t>
            </w:r>
            <w:proofErr w:type="spellStart"/>
            <w:r w:rsidRPr="00D43A22">
              <w:rPr>
                <w:rFonts w:ascii="Times New Roman" w:hAnsi="Times New Roman"/>
                <w:bCs/>
                <w:color w:val="000000"/>
                <w:sz w:val="26"/>
                <w:szCs w:val="26"/>
              </w:rPr>
              <w:t>liên</w:t>
            </w:r>
            <w:proofErr w:type="spellEnd"/>
            <w:r w:rsidRPr="00D43A22">
              <w:rPr>
                <w:rFonts w:ascii="Times New Roman" w:hAnsi="Times New Roman"/>
                <w:bCs/>
                <w:color w:val="000000"/>
                <w:sz w:val="26"/>
                <w:szCs w:val="26"/>
              </w:rPr>
              <w:t xml:space="preserve"> </w:t>
            </w:r>
            <w:proofErr w:type="spellStart"/>
            <w:r w:rsidRPr="00D43A22">
              <w:rPr>
                <w:rFonts w:ascii="Times New Roman" w:hAnsi="Times New Roman"/>
                <w:bCs/>
                <w:color w:val="000000"/>
                <w:sz w:val="26"/>
                <w:szCs w:val="26"/>
              </w:rPr>
              <w:t>tục</w:t>
            </w:r>
            <w:proofErr w:type="spellEnd"/>
            <w:r w:rsidRPr="00D43A22">
              <w:rPr>
                <w:rFonts w:ascii="Times New Roman" w:hAnsi="Times New Roman"/>
                <w:bCs/>
                <w:color w:val="000000"/>
                <w:sz w:val="26"/>
                <w:szCs w:val="26"/>
              </w:rPr>
              <w:t xml:space="preserve">, </w:t>
            </w:r>
            <w:proofErr w:type="spellStart"/>
            <w:r w:rsidRPr="00D43A22">
              <w:rPr>
                <w:rFonts w:ascii="Times New Roman" w:hAnsi="Times New Roman"/>
                <w:bCs/>
                <w:color w:val="000000"/>
                <w:sz w:val="26"/>
                <w:szCs w:val="26"/>
              </w:rPr>
              <w:t>rộng</w:t>
            </w:r>
            <w:proofErr w:type="spellEnd"/>
            <w:r w:rsidRPr="00D43A22">
              <w:rPr>
                <w:rFonts w:ascii="Times New Roman" w:hAnsi="Times New Roman"/>
                <w:bCs/>
                <w:color w:val="000000"/>
                <w:sz w:val="26"/>
                <w:szCs w:val="26"/>
              </w:rPr>
              <w:t xml:space="preserve"> </w:t>
            </w:r>
            <w:proofErr w:type="spellStart"/>
            <w:r w:rsidRPr="00D43A22">
              <w:rPr>
                <w:rFonts w:ascii="Times New Roman" w:hAnsi="Times New Roman"/>
                <w:bCs/>
                <w:color w:val="000000"/>
                <w:sz w:val="26"/>
                <w:szCs w:val="26"/>
              </w:rPr>
              <w:t>khắp</w:t>
            </w:r>
            <w:proofErr w:type="spellEnd"/>
            <w:r w:rsidRPr="00D43A22">
              <w:rPr>
                <w:rFonts w:ascii="Times New Roman" w:hAnsi="Times New Roman"/>
                <w:bCs/>
                <w:color w:val="000000"/>
                <w:sz w:val="26"/>
                <w:szCs w:val="26"/>
              </w:rPr>
              <w:t xml:space="preserve">, </w:t>
            </w:r>
          </w:p>
          <w:p w14:paraId="10A29AEF" w14:textId="77777777" w:rsidR="00A6613D" w:rsidRPr="00D43A22" w:rsidRDefault="00A6613D" w:rsidP="0066547C">
            <w:pPr>
              <w:pBdr>
                <w:top w:val="nil"/>
                <w:left w:val="nil"/>
                <w:bottom w:val="nil"/>
                <w:right w:val="nil"/>
                <w:between w:val="nil"/>
              </w:pBdr>
              <w:spacing w:after="0" w:line="240" w:lineRule="auto"/>
              <w:jc w:val="both"/>
              <w:rPr>
                <w:rFonts w:ascii="Times New Roman" w:hAnsi="Times New Roman"/>
                <w:color w:val="000000"/>
                <w:sz w:val="26"/>
                <w:szCs w:val="26"/>
              </w:rPr>
            </w:pPr>
            <w:proofErr w:type="spellStart"/>
            <w:r w:rsidRPr="00D43A22">
              <w:rPr>
                <w:rFonts w:ascii="Times New Roman" w:hAnsi="Times New Roman"/>
                <w:bCs/>
                <w:color w:val="000000"/>
                <w:sz w:val="26"/>
                <w:szCs w:val="26"/>
              </w:rPr>
              <w:t>với</w:t>
            </w:r>
            <w:proofErr w:type="spellEnd"/>
            <w:r w:rsidRPr="00D43A22">
              <w:rPr>
                <w:rFonts w:ascii="Times New Roman" w:hAnsi="Times New Roman"/>
                <w:bCs/>
                <w:color w:val="000000"/>
                <w:sz w:val="26"/>
                <w:szCs w:val="26"/>
              </w:rPr>
              <w:t xml:space="preserve"> </w:t>
            </w:r>
            <w:proofErr w:type="spellStart"/>
            <w:r w:rsidRPr="00D43A22">
              <w:rPr>
                <w:rFonts w:ascii="Times New Roman" w:hAnsi="Times New Roman"/>
                <w:bCs/>
                <w:color w:val="000000"/>
                <w:sz w:val="26"/>
                <w:szCs w:val="26"/>
              </w:rPr>
              <w:t>nhiều</w:t>
            </w:r>
            <w:proofErr w:type="spellEnd"/>
            <w:r w:rsidRPr="00D43A22">
              <w:rPr>
                <w:rFonts w:ascii="Times New Roman" w:hAnsi="Times New Roman"/>
                <w:bCs/>
                <w:color w:val="000000"/>
                <w:sz w:val="26"/>
                <w:szCs w:val="26"/>
              </w:rPr>
              <w:t xml:space="preserve"> </w:t>
            </w:r>
            <w:proofErr w:type="spellStart"/>
            <w:r w:rsidRPr="00D43A22">
              <w:rPr>
                <w:rFonts w:ascii="Times New Roman" w:hAnsi="Times New Roman"/>
                <w:bCs/>
                <w:color w:val="000000"/>
                <w:sz w:val="26"/>
                <w:szCs w:val="26"/>
              </w:rPr>
              <w:t>hình</w:t>
            </w:r>
            <w:proofErr w:type="spellEnd"/>
            <w:r w:rsidRPr="00D43A22">
              <w:rPr>
                <w:rFonts w:ascii="Times New Roman" w:hAnsi="Times New Roman"/>
                <w:bCs/>
                <w:color w:val="000000"/>
                <w:sz w:val="26"/>
                <w:szCs w:val="26"/>
              </w:rPr>
              <w:t xml:space="preserve"> </w:t>
            </w:r>
            <w:proofErr w:type="spellStart"/>
            <w:r w:rsidRPr="00D43A22">
              <w:rPr>
                <w:rFonts w:ascii="Times New Roman" w:hAnsi="Times New Roman"/>
                <w:bCs/>
                <w:color w:val="000000"/>
                <w:sz w:val="26"/>
                <w:szCs w:val="26"/>
              </w:rPr>
              <w:t>thức</w:t>
            </w:r>
            <w:proofErr w:type="spellEnd"/>
            <w:r w:rsidRPr="00D43A22">
              <w:rPr>
                <w:rFonts w:ascii="Times New Roman" w:hAnsi="Times New Roman"/>
                <w:bCs/>
                <w:color w:val="000000"/>
                <w:sz w:val="26"/>
                <w:szCs w:val="26"/>
              </w:rPr>
              <w:t xml:space="preserve">, </w:t>
            </w:r>
            <w:proofErr w:type="spellStart"/>
            <w:r w:rsidRPr="00D43A22">
              <w:rPr>
                <w:rFonts w:ascii="Times New Roman" w:hAnsi="Times New Roman"/>
                <w:bCs/>
                <w:color w:val="000000"/>
                <w:sz w:val="26"/>
                <w:szCs w:val="26"/>
              </w:rPr>
              <w:t>chủ</w:t>
            </w:r>
            <w:proofErr w:type="spellEnd"/>
            <w:r w:rsidRPr="00D43A22">
              <w:rPr>
                <w:rFonts w:ascii="Times New Roman" w:hAnsi="Times New Roman"/>
                <w:bCs/>
                <w:color w:val="000000"/>
                <w:sz w:val="26"/>
                <w:szCs w:val="26"/>
              </w:rPr>
              <w:t xml:space="preserve"> </w:t>
            </w:r>
            <w:proofErr w:type="spellStart"/>
            <w:r w:rsidRPr="00D43A22">
              <w:rPr>
                <w:rFonts w:ascii="Times New Roman" w:hAnsi="Times New Roman"/>
                <w:bCs/>
                <w:color w:val="000000"/>
                <w:sz w:val="26"/>
                <w:szCs w:val="26"/>
              </w:rPr>
              <w:t>yếu</w:t>
            </w:r>
            <w:proofErr w:type="spellEnd"/>
            <w:r w:rsidRPr="00D43A22">
              <w:rPr>
                <w:rFonts w:ascii="Times New Roman" w:hAnsi="Times New Roman"/>
                <w:bCs/>
                <w:color w:val="000000"/>
                <w:sz w:val="26"/>
                <w:szCs w:val="26"/>
              </w:rPr>
              <w:t xml:space="preserve"> </w:t>
            </w:r>
            <w:proofErr w:type="spellStart"/>
            <w:r w:rsidRPr="00D43A22">
              <w:rPr>
                <w:rFonts w:ascii="Times New Roman" w:hAnsi="Times New Roman"/>
                <w:bCs/>
                <w:color w:val="000000"/>
                <w:sz w:val="26"/>
                <w:szCs w:val="26"/>
              </w:rPr>
              <w:t>là</w:t>
            </w:r>
            <w:proofErr w:type="spellEnd"/>
            <w:r w:rsidRPr="00D43A22">
              <w:rPr>
                <w:rFonts w:ascii="Times New Roman" w:hAnsi="Times New Roman"/>
                <w:bCs/>
                <w:color w:val="000000"/>
                <w:sz w:val="26"/>
                <w:szCs w:val="26"/>
              </w:rPr>
              <w:t xml:space="preserve"> </w:t>
            </w:r>
            <w:proofErr w:type="spellStart"/>
            <w:r w:rsidRPr="00D43A22">
              <w:rPr>
                <w:rFonts w:ascii="Times New Roman" w:hAnsi="Times New Roman"/>
                <w:bCs/>
                <w:color w:val="000000"/>
                <w:sz w:val="26"/>
                <w:szCs w:val="26"/>
              </w:rPr>
              <w:t>đấu</w:t>
            </w:r>
            <w:proofErr w:type="spellEnd"/>
            <w:r w:rsidRPr="00D43A22">
              <w:rPr>
                <w:rFonts w:ascii="Times New Roman" w:hAnsi="Times New Roman"/>
                <w:bCs/>
                <w:color w:val="000000"/>
                <w:sz w:val="26"/>
                <w:szCs w:val="26"/>
              </w:rPr>
              <w:t xml:space="preserve"> </w:t>
            </w:r>
            <w:proofErr w:type="spellStart"/>
            <w:r w:rsidRPr="00D43A22">
              <w:rPr>
                <w:rFonts w:ascii="Times New Roman" w:hAnsi="Times New Roman"/>
                <w:bCs/>
                <w:color w:val="000000"/>
                <w:sz w:val="26"/>
                <w:szCs w:val="26"/>
              </w:rPr>
              <w:t>tranh</w:t>
            </w:r>
            <w:proofErr w:type="spellEnd"/>
            <w:r w:rsidRPr="00D43A22">
              <w:rPr>
                <w:rFonts w:ascii="Times New Roman" w:hAnsi="Times New Roman"/>
                <w:bCs/>
                <w:color w:val="000000"/>
                <w:sz w:val="26"/>
                <w:szCs w:val="26"/>
              </w:rPr>
              <w:t xml:space="preserve"> </w:t>
            </w:r>
            <w:proofErr w:type="spellStart"/>
            <w:r w:rsidRPr="00D43A22">
              <w:rPr>
                <w:rFonts w:ascii="Times New Roman" w:hAnsi="Times New Roman"/>
                <w:bCs/>
                <w:color w:val="000000"/>
                <w:sz w:val="26"/>
                <w:szCs w:val="26"/>
              </w:rPr>
              <w:t>vũ</w:t>
            </w:r>
            <w:proofErr w:type="spellEnd"/>
            <w:r w:rsidRPr="00D43A22">
              <w:rPr>
                <w:rFonts w:ascii="Times New Roman" w:hAnsi="Times New Roman"/>
                <w:bCs/>
                <w:color w:val="000000"/>
                <w:sz w:val="26"/>
                <w:szCs w:val="26"/>
              </w:rPr>
              <w:t xml:space="preserve"> </w:t>
            </w:r>
            <w:proofErr w:type="spellStart"/>
            <w:r w:rsidRPr="00D43A22">
              <w:rPr>
                <w:rFonts w:ascii="Times New Roman" w:hAnsi="Times New Roman"/>
                <w:bCs/>
                <w:color w:val="000000"/>
                <w:sz w:val="26"/>
                <w:szCs w:val="26"/>
              </w:rPr>
              <w:t>trang</w:t>
            </w:r>
            <w:proofErr w:type="spellEnd"/>
          </w:p>
          <w:p w14:paraId="491E879C" w14:textId="77777777" w:rsidR="00A6613D" w:rsidRPr="00D43A22" w:rsidRDefault="00A6613D" w:rsidP="0066547C">
            <w:pPr>
              <w:spacing w:after="0"/>
              <w:contextualSpacing/>
              <w:jc w:val="both"/>
              <w:rPr>
                <w:rFonts w:ascii="Times New Roman" w:hAnsi="Times New Roman"/>
                <w:sz w:val="26"/>
                <w:szCs w:val="26"/>
                <w:lang w:val="sv-SE"/>
              </w:rPr>
            </w:pPr>
            <w:r w:rsidRPr="00D43A22">
              <w:rPr>
                <w:rFonts w:ascii="Times New Roman" w:hAnsi="Times New Roman"/>
                <w:sz w:val="26"/>
                <w:szCs w:val="26"/>
              </w:rPr>
              <w:lastRenderedPageBreak/>
              <w:t xml:space="preserve">GV </w:t>
            </w:r>
            <w:proofErr w:type="spellStart"/>
            <w:r w:rsidRPr="00D43A22">
              <w:rPr>
                <w:rFonts w:ascii="Times New Roman" w:hAnsi="Times New Roman"/>
                <w:sz w:val="26"/>
                <w:szCs w:val="26"/>
              </w:rPr>
              <w:t>bổ</w:t>
            </w:r>
            <w:proofErr w:type="spellEnd"/>
            <w:r w:rsidRPr="00D43A22">
              <w:rPr>
                <w:rFonts w:ascii="Times New Roman" w:hAnsi="Times New Roman"/>
                <w:sz w:val="26"/>
                <w:szCs w:val="26"/>
              </w:rPr>
              <w:t xml:space="preserve"> sung </w:t>
            </w:r>
            <w:proofErr w:type="spellStart"/>
            <w:r w:rsidRPr="00D43A22">
              <w:rPr>
                <w:rFonts w:ascii="Times New Roman" w:hAnsi="Times New Roman"/>
                <w:sz w:val="26"/>
                <w:szCs w:val="26"/>
              </w:rPr>
              <w:t>phần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phân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tích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nhận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xét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đánh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giá</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kết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quả</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thực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hiện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nhiệm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vụ</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tập</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sinh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Chính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xác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hóa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kiến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thức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đã</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hình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thành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cho</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sinh</w:t>
            </w:r>
            <w:proofErr w:type="spellEnd"/>
            <w:r w:rsidRPr="00D43A22">
              <w:rPr>
                <w:rFonts w:ascii="Times New Roman" w:hAnsi="Times New Roman"/>
                <w:sz w:val="26"/>
                <w:szCs w:val="26"/>
              </w:rPr>
              <w:t>.</w:t>
            </w:r>
          </w:p>
        </w:tc>
        <w:tc>
          <w:tcPr>
            <w:tcW w:w="3236" w:type="dxa"/>
          </w:tcPr>
          <w:p w14:paraId="33453BC5" w14:textId="77777777" w:rsidR="00A6613D" w:rsidRPr="00D43A22" w:rsidRDefault="00A6613D" w:rsidP="0066547C">
            <w:pPr>
              <w:spacing w:after="0"/>
              <w:contextualSpacing/>
              <w:jc w:val="both"/>
              <w:rPr>
                <w:rFonts w:ascii="Times New Roman" w:hAnsi="Times New Roman"/>
                <w:b/>
                <w:sz w:val="26"/>
                <w:szCs w:val="26"/>
                <w:lang w:val="vi-VN"/>
              </w:rPr>
            </w:pPr>
            <w:r w:rsidRPr="00D43A22">
              <w:rPr>
                <w:rFonts w:ascii="Times New Roman" w:hAnsi="Times New Roman"/>
                <w:b/>
                <w:sz w:val="26"/>
                <w:szCs w:val="26"/>
                <w:lang w:val="sv-SE"/>
              </w:rPr>
              <w:lastRenderedPageBreak/>
              <w:t>2</w:t>
            </w:r>
            <w:r w:rsidRPr="00D43A22">
              <w:rPr>
                <w:rFonts w:ascii="Times New Roman" w:hAnsi="Times New Roman"/>
                <w:b/>
                <w:sz w:val="26"/>
                <w:szCs w:val="26"/>
                <w:lang w:val="vi-VN"/>
              </w:rPr>
              <w:t>.</w:t>
            </w:r>
            <w:r w:rsidRPr="00D43A22">
              <w:rPr>
                <w:rFonts w:ascii="Times New Roman" w:hAnsi="Times New Roman"/>
                <w:b/>
                <w:sz w:val="26"/>
                <w:szCs w:val="26"/>
                <w:lang w:val="sv-SE"/>
              </w:rPr>
              <w:t xml:space="preserve"> </w:t>
            </w:r>
            <w:r w:rsidRPr="00D43A22">
              <w:rPr>
                <w:rFonts w:ascii="Times New Roman" w:eastAsia="Times New Roman" w:hAnsi="Times New Roman"/>
                <w:b/>
                <w:color w:val="000000"/>
                <w:sz w:val="28"/>
                <w:szCs w:val="28"/>
              </w:rPr>
              <w:t xml:space="preserve">Phong </w:t>
            </w:r>
            <w:proofErr w:type="spellStart"/>
            <w:r w:rsidRPr="00D43A22">
              <w:rPr>
                <w:rFonts w:ascii="Times New Roman" w:eastAsia="Times New Roman" w:hAnsi="Times New Roman"/>
                <w:b/>
                <w:color w:val="000000"/>
                <w:sz w:val="28"/>
                <w:szCs w:val="28"/>
              </w:rPr>
              <w:t>trào</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giải</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phóng</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dân</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tộc</w:t>
            </w:r>
            <w:proofErr w:type="spellEnd"/>
            <w:r w:rsidRPr="00D43A22">
              <w:rPr>
                <w:rFonts w:ascii="Times New Roman" w:eastAsia="Times New Roman" w:hAnsi="Times New Roman"/>
                <w:b/>
                <w:color w:val="000000"/>
                <w:sz w:val="28"/>
                <w:szCs w:val="28"/>
              </w:rPr>
              <w:t xml:space="preserve"> ở Đông Nam Á </w:t>
            </w:r>
            <w:proofErr w:type="spellStart"/>
            <w:r w:rsidRPr="00D43A22">
              <w:rPr>
                <w:rFonts w:ascii="Times New Roman" w:eastAsia="Times New Roman" w:hAnsi="Times New Roman"/>
                <w:b/>
                <w:color w:val="000000"/>
                <w:sz w:val="28"/>
                <w:szCs w:val="28"/>
              </w:rPr>
              <w:t>từ</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nửa</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sau</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thế</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kỉ</w:t>
            </w:r>
            <w:proofErr w:type="spellEnd"/>
            <w:r w:rsidRPr="00D43A22">
              <w:rPr>
                <w:rFonts w:ascii="Times New Roman" w:eastAsia="Times New Roman" w:hAnsi="Times New Roman"/>
                <w:b/>
                <w:color w:val="000000"/>
                <w:sz w:val="28"/>
                <w:szCs w:val="28"/>
              </w:rPr>
              <w:t xml:space="preserve"> XIX </w:t>
            </w:r>
            <w:proofErr w:type="spellStart"/>
            <w:r w:rsidRPr="00D43A22">
              <w:rPr>
                <w:rFonts w:ascii="Times New Roman" w:eastAsia="Times New Roman" w:hAnsi="Times New Roman"/>
                <w:b/>
                <w:color w:val="000000"/>
                <w:sz w:val="28"/>
                <w:szCs w:val="28"/>
              </w:rPr>
              <w:t>đến</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đầu</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thế</w:t>
            </w:r>
            <w:proofErr w:type="spellEnd"/>
            <w:r w:rsidRPr="00D43A22">
              <w:rPr>
                <w:rFonts w:ascii="Times New Roman" w:eastAsia="Times New Roman" w:hAnsi="Times New Roman"/>
                <w:b/>
                <w:color w:val="000000"/>
                <w:sz w:val="28"/>
                <w:szCs w:val="28"/>
              </w:rPr>
              <w:t xml:space="preserve"> </w:t>
            </w:r>
            <w:proofErr w:type="spellStart"/>
            <w:r w:rsidRPr="00D43A22">
              <w:rPr>
                <w:rFonts w:ascii="Times New Roman" w:eastAsia="Times New Roman" w:hAnsi="Times New Roman"/>
                <w:b/>
                <w:color w:val="000000"/>
                <w:sz w:val="28"/>
                <w:szCs w:val="28"/>
              </w:rPr>
              <w:t>kỉ</w:t>
            </w:r>
            <w:proofErr w:type="spellEnd"/>
            <w:r w:rsidRPr="00D43A22">
              <w:rPr>
                <w:rFonts w:ascii="Times New Roman" w:eastAsia="Times New Roman" w:hAnsi="Times New Roman"/>
                <w:b/>
                <w:color w:val="000000"/>
                <w:sz w:val="28"/>
                <w:szCs w:val="28"/>
              </w:rPr>
              <w:t xml:space="preserve"> XX.</w:t>
            </w:r>
          </w:p>
          <w:p w14:paraId="0212D514" w14:textId="77777777" w:rsidR="00A6613D" w:rsidRPr="00D43A22" w:rsidRDefault="00A6613D" w:rsidP="0066547C">
            <w:pPr>
              <w:spacing w:after="0"/>
              <w:contextualSpacing/>
              <w:jc w:val="both"/>
              <w:rPr>
                <w:rFonts w:ascii="Times New Roman" w:hAnsi="Times New Roman"/>
                <w:b/>
                <w:sz w:val="26"/>
                <w:szCs w:val="26"/>
              </w:rPr>
            </w:pPr>
            <w:r w:rsidRPr="00D43A22">
              <w:rPr>
                <w:rFonts w:ascii="Times New Roman" w:hAnsi="Times New Roman"/>
                <w:sz w:val="28"/>
                <w:szCs w:val="28"/>
                <w:lang w:val="pt-BR"/>
              </w:rPr>
              <w:t>- Từ nửa sau thế kỷ XIX</w:t>
            </w:r>
            <w:r w:rsidRPr="00D43A22">
              <w:rPr>
                <w:rFonts w:ascii="Times New Roman" w:hAnsi="Times New Roman"/>
                <w:sz w:val="28"/>
                <w:szCs w:val="28"/>
                <w:lang w:val="vi-VN"/>
              </w:rPr>
              <w:t xml:space="preserve">, </w:t>
            </w:r>
            <w:r w:rsidRPr="00D43A22">
              <w:rPr>
                <w:rFonts w:ascii="Times New Roman" w:hAnsi="Times New Roman"/>
                <w:sz w:val="28"/>
                <w:szCs w:val="28"/>
                <w:lang w:val="pt-BR"/>
              </w:rPr>
              <w:lastRenderedPageBreak/>
              <w:t>nhân dân Đông Nam Á nổi dậy đấu tranh</w:t>
            </w:r>
            <w:r w:rsidRPr="00D43A22">
              <w:rPr>
                <w:rFonts w:ascii="Times New Roman" w:hAnsi="Times New Roman"/>
                <w:sz w:val="28"/>
                <w:szCs w:val="28"/>
                <w:lang w:val="vi-VN"/>
              </w:rPr>
              <w:t xml:space="preserve"> chống ách đô hộ của</w:t>
            </w:r>
            <w:r w:rsidRPr="00D43A22">
              <w:rPr>
                <w:rFonts w:ascii="Times New Roman" w:hAnsi="Times New Roman"/>
                <w:sz w:val="28"/>
                <w:szCs w:val="28"/>
                <w:lang w:val="pt-BR"/>
              </w:rPr>
              <w:t xml:space="preserve"> tư bản phươngTây.</w:t>
            </w:r>
          </w:p>
          <w:p w14:paraId="278511F2" w14:textId="77777777" w:rsidR="00A6613D" w:rsidRPr="00D43A22" w:rsidRDefault="00A6613D" w:rsidP="0066547C">
            <w:pPr>
              <w:spacing w:after="0"/>
              <w:contextualSpacing/>
              <w:jc w:val="both"/>
              <w:rPr>
                <w:rFonts w:ascii="Times New Roman" w:hAnsi="Times New Roman"/>
                <w:b/>
                <w:sz w:val="26"/>
                <w:szCs w:val="26"/>
              </w:rPr>
            </w:pPr>
          </w:p>
          <w:p w14:paraId="370E34CD" w14:textId="77777777" w:rsidR="00A6613D" w:rsidRPr="00D43A22" w:rsidRDefault="00A6613D" w:rsidP="0066547C">
            <w:pPr>
              <w:spacing w:after="0"/>
              <w:contextualSpacing/>
              <w:jc w:val="both"/>
              <w:rPr>
                <w:rFonts w:ascii="Times New Roman" w:hAnsi="Times New Roman"/>
                <w:b/>
                <w:sz w:val="26"/>
                <w:szCs w:val="26"/>
              </w:rPr>
            </w:pPr>
            <w:r w:rsidRPr="00D43A22">
              <w:rPr>
                <w:rFonts w:ascii="Times New Roman" w:hAnsi="Times New Roman"/>
                <w:sz w:val="28"/>
                <w:szCs w:val="28"/>
                <w:shd w:val="clear" w:color="auto" w:fill="FFFFFF"/>
                <w:lang w:val="vi-VN"/>
              </w:rPr>
              <w:t xml:space="preserve">- </w:t>
            </w:r>
            <w:r w:rsidRPr="00D43A22">
              <w:rPr>
                <w:rFonts w:ascii="Times New Roman" w:hAnsi="Times New Roman"/>
                <w:b/>
                <w:sz w:val="28"/>
                <w:szCs w:val="28"/>
                <w:shd w:val="clear" w:color="auto" w:fill="FFFFFF"/>
                <w:lang w:val="vi-VN"/>
              </w:rPr>
              <w:t>Ở In-đô-nê-xi-a</w:t>
            </w:r>
          </w:p>
          <w:p w14:paraId="370C7CAE" w14:textId="77777777" w:rsidR="00A6613D" w:rsidRPr="00D43A22" w:rsidRDefault="00A6613D" w:rsidP="0066547C">
            <w:pPr>
              <w:spacing w:after="0"/>
              <w:jc w:val="both"/>
              <w:rPr>
                <w:rFonts w:ascii="Times New Roman" w:eastAsia="Times New Roman" w:hAnsi="Times New Roman"/>
                <w:color w:val="000000"/>
                <w:sz w:val="28"/>
                <w:szCs w:val="28"/>
                <w:lang w:val="vi-VN"/>
              </w:rPr>
            </w:pPr>
            <w:r w:rsidRPr="00D43A22">
              <w:rPr>
                <w:rFonts w:ascii="Times New Roman" w:eastAsia="Times New Roman" w:hAnsi="Times New Roman"/>
                <w:color w:val="000000"/>
                <w:sz w:val="28"/>
                <w:szCs w:val="28"/>
                <w:lang w:val="vi-VN"/>
              </w:rPr>
              <w:t>+  Tháng 10-1873, nhân dân A-chê anh dũng chiến đấu chống 3000 quân Hà Lan đổ bộ lên vùng này</w:t>
            </w:r>
          </w:p>
          <w:p w14:paraId="751801BD" w14:textId="77777777" w:rsidR="00A6613D" w:rsidRPr="00D43A22" w:rsidRDefault="00A6613D" w:rsidP="0066547C">
            <w:pPr>
              <w:spacing w:after="0"/>
              <w:jc w:val="both"/>
              <w:rPr>
                <w:rFonts w:ascii="Times New Roman" w:eastAsia="Times New Roman" w:hAnsi="Times New Roman"/>
                <w:color w:val="000000"/>
                <w:sz w:val="28"/>
                <w:szCs w:val="28"/>
                <w:lang w:val="vi-VN"/>
              </w:rPr>
            </w:pPr>
            <w:r w:rsidRPr="00D43A22">
              <w:rPr>
                <w:rFonts w:ascii="Times New Roman" w:eastAsia="Times New Roman" w:hAnsi="Times New Roman"/>
                <w:color w:val="000000"/>
                <w:sz w:val="28"/>
                <w:szCs w:val="28"/>
                <w:lang w:val="vi-VN"/>
              </w:rPr>
              <w:t xml:space="preserve">+ 1873-1909, khởi nghĩa nổ ra ở Tây Xu-ma-tơ-ra </w:t>
            </w:r>
          </w:p>
          <w:p w14:paraId="3507AA65" w14:textId="77777777" w:rsidR="00A6613D" w:rsidRPr="00D43A22" w:rsidRDefault="00A6613D" w:rsidP="0066547C">
            <w:pPr>
              <w:spacing w:after="0"/>
              <w:jc w:val="both"/>
              <w:rPr>
                <w:rFonts w:ascii="Times New Roman" w:eastAsia="Times New Roman" w:hAnsi="Times New Roman"/>
                <w:color w:val="000000"/>
                <w:sz w:val="28"/>
                <w:szCs w:val="28"/>
                <w:lang w:val="vi-VN"/>
              </w:rPr>
            </w:pPr>
            <w:r w:rsidRPr="00D43A22">
              <w:rPr>
                <w:rFonts w:ascii="Times New Roman" w:eastAsia="Times New Roman" w:hAnsi="Times New Roman"/>
                <w:color w:val="000000"/>
                <w:sz w:val="28"/>
                <w:szCs w:val="28"/>
                <w:lang w:val="vi-VN"/>
              </w:rPr>
              <w:t xml:space="preserve">+ 1878-1907, khởi nghĩa của người Ba Tắc nổ ra ở Bắc Xu-ma-tơ-ra </w:t>
            </w:r>
          </w:p>
          <w:p w14:paraId="0220AC8D" w14:textId="77777777" w:rsidR="00A6613D" w:rsidRPr="00D43A22" w:rsidRDefault="00A6613D" w:rsidP="0066547C">
            <w:pPr>
              <w:spacing w:after="0"/>
              <w:jc w:val="both"/>
              <w:rPr>
                <w:rFonts w:ascii="Times New Roman" w:eastAsia="Times New Roman" w:hAnsi="Times New Roman"/>
                <w:color w:val="000000"/>
                <w:sz w:val="28"/>
                <w:szCs w:val="28"/>
                <w:lang w:val="vi-VN"/>
              </w:rPr>
            </w:pPr>
            <w:r w:rsidRPr="00D43A22">
              <w:rPr>
                <w:rFonts w:ascii="Times New Roman" w:eastAsia="Times New Roman" w:hAnsi="Times New Roman"/>
                <w:color w:val="000000"/>
                <w:sz w:val="28"/>
                <w:szCs w:val="28"/>
                <w:lang w:val="vi-VN"/>
              </w:rPr>
              <w:t xml:space="preserve">+ 1884-1886, khởi nghĩa nổ ra ở Ca-li-man-tan </w:t>
            </w:r>
          </w:p>
          <w:p w14:paraId="3A88581E" w14:textId="77777777" w:rsidR="00A6613D" w:rsidRPr="00D43A22" w:rsidRDefault="00A6613D" w:rsidP="0066547C">
            <w:pPr>
              <w:spacing w:after="0"/>
              <w:jc w:val="both"/>
              <w:rPr>
                <w:rFonts w:ascii="Times New Roman" w:eastAsia="Times New Roman" w:hAnsi="Times New Roman"/>
                <w:color w:val="000000"/>
                <w:sz w:val="28"/>
                <w:szCs w:val="28"/>
                <w:lang w:val="vi-VN"/>
              </w:rPr>
            </w:pPr>
            <w:r w:rsidRPr="00D43A22">
              <w:rPr>
                <w:rFonts w:ascii="Times New Roman" w:eastAsia="Times New Roman" w:hAnsi="Times New Roman"/>
                <w:color w:val="000000"/>
                <w:sz w:val="28"/>
                <w:szCs w:val="28"/>
                <w:lang w:val="vi-VN"/>
              </w:rPr>
              <w:t>+ Năm 1890, nổ ra cuộc khởi nghĩa do Sa-min lãnh đạo</w:t>
            </w:r>
          </w:p>
          <w:p w14:paraId="1BA947E7" w14:textId="77777777" w:rsidR="00A6613D" w:rsidRPr="00D43A22" w:rsidRDefault="00A6613D" w:rsidP="0066547C">
            <w:pPr>
              <w:spacing w:after="0"/>
              <w:jc w:val="both"/>
              <w:rPr>
                <w:rFonts w:ascii="Times New Roman" w:eastAsia="Times New Roman" w:hAnsi="Times New Roman"/>
                <w:color w:val="000000"/>
                <w:sz w:val="28"/>
                <w:szCs w:val="28"/>
                <w:lang w:val="vi-VN"/>
              </w:rPr>
            </w:pPr>
            <w:r w:rsidRPr="00D43A22">
              <w:rPr>
                <w:rFonts w:ascii="Times New Roman" w:eastAsia="Times New Roman" w:hAnsi="Times New Roman"/>
                <w:color w:val="000000"/>
                <w:sz w:val="28"/>
                <w:szCs w:val="28"/>
                <w:lang w:val="vi-VN"/>
              </w:rPr>
              <w:t>+ Đ</w:t>
            </w:r>
            <w:proofErr w:type="spellStart"/>
            <w:r w:rsidRPr="00D43A22">
              <w:rPr>
                <w:rFonts w:ascii="Times New Roman" w:eastAsia="Times New Roman" w:hAnsi="Times New Roman"/>
                <w:color w:val="000000"/>
                <w:sz w:val="28"/>
                <w:szCs w:val="28"/>
              </w:rPr>
              <w:t>ầu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XX</w:t>
            </w:r>
            <w:r w:rsidRPr="00D43A22">
              <w:rPr>
                <w:rFonts w:ascii="Times New Roman" w:eastAsia="Times New Roman" w:hAnsi="Times New Roman"/>
                <w:color w:val="000000"/>
                <w:sz w:val="28"/>
                <w:szCs w:val="28"/>
                <w:lang w:val="vi-VN"/>
              </w:rPr>
              <w:t xml:space="preserve">, </w:t>
            </w:r>
            <w:r w:rsidRPr="00D43A22">
              <w:rPr>
                <w:rFonts w:ascii="Times New Roman" w:hAnsi="Times New Roman"/>
                <w:sz w:val="28"/>
                <w:szCs w:val="28"/>
                <w:lang w:val="vi-VN"/>
              </w:rPr>
              <w:t xml:space="preserve">phong trào đấu tranh của công nhân phát triển với sự ra đời của Hiệp hội công nhân đường sắt (1905), Hiệp hội công nhân xe lửa (1908), </w:t>
            </w:r>
            <w:proofErr w:type="spellStart"/>
            <w:r w:rsidRPr="00D43A22">
              <w:rPr>
                <w:rFonts w:ascii="Times New Roman" w:hAnsi="Times New Roman"/>
                <w:sz w:val="28"/>
                <w:szCs w:val="28"/>
              </w:rPr>
              <w:t>Đảng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cộng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sản</w:t>
            </w:r>
            <w:proofErr w:type="spellEnd"/>
            <w:r w:rsidRPr="00D43A22">
              <w:rPr>
                <w:rFonts w:ascii="Times New Roman" w:hAnsi="Times New Roman"/>
                <w:sz w:val="28"/>
                <w:szCs w:val="28"/>
                <w:lang w:val="vi-VN"/>
              </w:rPr>
              <w:t xml:space="preserve"> </w:t>
            </w:r>
            <w:r w:rsidRPr="00D43A22">
              <w:rPr>
                <w:rFonts w:ascii="Times New Roman" w:hAnsi="Times New Roman"/>
                <w:sz w:val="28"/>
                <w:szCs w:val="28"/>
                <w:shd w:val="clear" w:color="auto" w:fill="FFFFFF"/>
                <w:lang w:val="vi-VN"/>
              </w:rPr>
              <w:t xml:space="preserve">In-đô-nê-xi-a </w:t>
            </w:r>
            <w:r w:rsidRPr="00D43A22">
              <w:rPr>
                <w:rFonts w:ascii="Times New Roman" w:hAnsi="Times New Roman"/>
                <w:sz w:val="28"/>
                <w:szCs w:val="28"/>
                <w:lang w:val="vi-VN"/>
              </w:rPr>
              <w:t>(1920)</w:t>
            </w:r>
          </w:p>
          <w:p w14:paraId="48381A98" w14:textId="77777777" w:rsidR="00A6613D" w:rsidRPr="00D43A22" w:rsidRDefault="00A6613D" w:rsidP="0066547C">
            <w:pPr>
              <w:spacing w:after="0"/>
              <w:contextualSpacing/>
              <w:jc w:val="both"/>
              <w:rPr>
                <w:rFonts w:ascii="Times New Roman" w:hAnsi="Times New Roman"/>
                <w:b/>
                <w:sz w:val="26"/>
                <w:szCs w:val="26"/>
              </w:rPr>
            </w:pPr>
          </w:p>
          <w:p w14:paraId="2B612378" w14:textId="77777777" w:rsidR="00A6613D" w:rsidRPr="00D43A22" w:rsidRDefault="00A6613D" w:rsidP="0066547C">
            <w:pPr>
              <w:spacing w:after="0" w:line="240" w:lineRule="auto"/>
              <w:ind w:left="34"/>
              <w:rPr>
                <w:rFonts w:ascii="Times New Roman" w:eastAsia="Arial" w:hAnsi="Times New Roman"/>
                <w:b/>
                <w:bCs/>
                <w:sz w:val="28"/>
                <w:szCs w:val="28"/>
                <w:lang w:val="pt-BR"/>
              </w:rPr>
            </w:pPr>
            <w:r w:rsidRPr="00D43A22">
              <w:rPr>
                <w:rFonts w:ascii="Times New Roman" w:eastAsia="Arial" w:hAnsi="Times New Roman"/>
                <w:bCs/>
                <w:sz w:val="28"/>
                <w:szCs w:val="28"/>
                <w:lang w:val="vi-VN"/>
              </w:rPr>
              <w:t xml:space="preserve">- </w:t>
            </w:r>
            <w:r w:rsidRPr="00D43A22">
              <w:rPr>
                <w:rFonts w:ascii="Times New Roman" w:eastAsia="Arial" w:hAnsi="Times New Roman"/>
                <w:b/>
                <w:bCs/>
                <w:sz w:val="28"/>
                <w:szCs w:val="28"/>
                <w:lang w:val="pt-BR"/>
              </w:rPr>
              <w:t>Ở Phi-líp-pin:</w:t>
            </w:r>
          </w:p>
          <w:p w14:paraId="489A7BCC" w14:textId="77777777" w:rsidR="00A6613D" w:rsidRPr="00D43A22" w:rsidRDefault="00A6613D" w:rsidP="0066547C">
            <w:pPr>
              <w:spacing w:after="0" w:line="240" w:lineRule="auto"/>
              <w:ind w:left="34"/>
              <w:rPr>
                <w:rFonts w:ascii="Times New Roman" w:eastAsia="Times New Roman" w:hAnsi="Times New Roman"/>
                <w:color w:val="000000"/>
                <w:sz w:val="28"/>
                <w:szCs w:val="28"/>
                <w:lang w:val="vi-VN"/>
              </w:rPr>
            </w:pPr>
            <w:r w:rsidRPr="00D43A22">
              <w:rPr>
                <w:rFonts w:ascii="Times New Roman" w:eastAsia="Arial" w:hAnsi="Times New Roman"/>
                <w:bCs/>
                <w:sz w:val="28"/>
                <w:szCs w:val="28"/>
                <w:lang w:val="vi-VN"/>
              </w:rPr>
              <w:t>+ Năm 1872, nhân dân thành phố Ca-vi-tô nổi dậy</w:t>
            </w:r>
            <w:r w:rsidRPr="00D43A22">
              <w:rPr>
                <w:rFonts w:ascii="Times New Roman" w:eastAsia="Arial" w:hAnsi="Times New Roman"/>
                <w:bCs/>
                <w:sz w:val="28"/>
                <w:szCs w:val="28"/>
                <w:lang w:val="pt-BR"/>
              </w:rPr>
              <w:t xml:space="preserve"> </w:t>
            </w:r>
            <w:r w:rsidRPr="00D43A22">
              <w:rPr>
                <w:rFonts w:ascii="Times New Roman" w:eastAsia="Times New Roman" w:hAnsi="Times New Roman"/>
                <w:color w:val="000000"/>
                <w:sz w:val="28"/>
                <w:szCs w:val="28"/>
                <w:lang w:val="vi-VN"/>
              </w:rPr>
              <w:t xml:space="preserve">khởi nghĩa </w:t>
            </w:r>
            <w:r w:rsidRPr="00D43A22">
              <w:rPr>
                <w:rFonts w:ascii="Times New Roman" w:eastAsia="Arial" w:hAnsi="Times New Roman"/>
                <w:bCs/>
                <w:sz w:val="28"/>
                <w:szCs w:val="28"/>
                <w:lang w:val="pt-BR"/>
              </w:rPr>
              <w:t>c</w:t>
            </w:r>
            <w:r w:rsidRPr="00D43A22">
              <w:rPr>
                <w:rFonts w:ascii="Times New Roman" w:eastAsia="Arial" w:hAnsi="Times New Roman"/>
                <w:bCs/>
                <w:sz w:val="28"/>
                <w:szCs w:val="28"/>
                <w:lang w:val="vi-VN"/>
              </w:rPr>
              <w:t xml:space="preserve">hống </w:t>
            </w:r>
            <w:r w:rsidRPr="00D43A22">
              <w:rPr>
                <w:rFonts w:ascii="Times New Roman" w:eastAsia="Arial" w:hAnsi="Times New Roman"/>
                <w:bCs/>
                <w:sz w:val="28"/>
                <w:szCs w:val="28"/>
                <w:lang w:val="vi-VN"/>
              </w:rPr>
              <w:lastRenderedPageBreak/>
              <w:t xml:space="preserve">thực dân Tây Ban Nha. Cuối cùng </w:t>
            </w:r>
            <w:r w:rsidRPr="00D43A22">
              <w:rPr>
                <w:rFonts w:ascii="Times New Roman" w:eastAsia="Times New Roman" w:hAnsi="Times New Roman"/>
                <w:color w:val="000000"/>
                <w:sz w:val="28"/>
                <w:szCs w:val="28"/>
                <w:lang w:val="vi-VN"/>
              </w:rPr>
              <w:t>khởi nghĩa thất bại</w:t>
            </w:r>
          </w:p>
          <w:p w14:paraId="698C2CB4" w14:textId="77777777" w:rsidR="00A6613D" w:rsidRPr="00D43A22" w:rsidRDefault="00A6613D" w:rsidP="0066547C">
            <w:pPr>
              <w:spacing w:after="0" w:line="240" w:lineRule="auto"/>
              <w:ind w:left="34"/>
              <w:rPr>
                <w:rFonts w:ascii="Times New Roman" w:hAnsi="Times New Roman"/>
                <w:sz w:val="26"/>
                <w:szCs w:val="26"/>
                <w:lang w:val="vi-VN"/>
              </w:rPr>
            </w:pPr>
            <w:r w:rsidRPr="00D43A22">
              <w:rPr>
                <w:rFonts w:ascii="Times New Roman" w:eastAsia="Times New Roman" w:hAnsi="Times New Roman"/>
                <w:color w:val="000000"/>
                <w:sz w:val="28"/>
                <w:szCs w:val="28"/>
                <w:lang w:val="vi-VN"/>
              </w:rPr>
              <w:t>+ Cuối</w:t>
            </w:r>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w:t>
            </w:r>
            <w:r w:rsidRPr="00D43A22">
              <w:rPr>
                <w:rFonts w:ascii="Times New Roman" w:eastAsia="Times New Roman" w:hAnsi="Times New Roman"/>
                <w:color w:val="000000"/>
                <w:sz w:val="28"/>
                <w:szCs w:val="28"/>
                <w:lang w:val="vi-VN"/>
              </w:rPr>
              <w:t>I</w:t>
            </w:r>
            <w:r w:rsidRPr="00D43A22">
              <w:rPr>
                <w:rFonts w:ascii="Times New Roman" w:eastAsia="Times New Roman" w:hAnsi="Times New Roman"/>
                <w:color w:val="000000"/>
                <w:sz w:val="28"/>
                <w:szCs w:val="28"/>
              </w:rPr>
              <w:t>X</w:t>
            </w:r>
            <w:r w:rsidRPr="00D43A22">
              <w:rPr>
                <w:rFonts w:ascii="Times New Roman" w:eastAsia="Times New Roman" w:hAnsi="Times New Roman"/>
                <w:color w:val="000000"/>
                <w:sz w:val="28"/>
                <w:szCs w:val="28"/>
                <w:lang w:val="vi-VN"/>
              </w:rPr>
              <w:t xml:space="preserve">, trong </w:t>
            </w:r>
            <w:r w:rsidRPr="00D43A22">
              <w:rPr>
                <w:rFonts w:ascii="Times New Roman" w:eastAsia="Arial" w:hAnsi="Times New Roman"/>
                <w:bCs/>
                <w:sz w:val="28"/>
                <w:szCs w:val="28"/>
                <w:lang w:val="pt-BR"/>
              </w:rPr>
              <w:t xml:space="preserve"> </w:t>
            </w:r>
            <w:r w:rsidRPr="00D43A22">
              <w:rPr>
                <w:rFonts w:ascii="Times New Roman" w:hAnsi="Times New Roman"/>
                <w:sz w:val="26"/>
                <w:szCs w:val="26"/>
                <w:lang w:val="vi-VN"/>
              </w:rPr>
              <w:t>phong trào giải phóng dân tộc đã xuất hiện xu hướng cải cách Hô-xê Ri-đan và bạo động của Bô-ni-pha-xi-ô. Cả hai xu hướng nảy đều khơi dậy ý thức dân tộc, chuẩn bị tiền đề cho cao trào cách mạng về sau</w:t>
            </w:r>
          </w:p>
          <w:p w14:paraId="419BEF4D" w14:textId="77777777" w:rsidR="00A6613D" w:rsidRPr="00D43A22" w:rsidRDefault="00A6613D" w:rsidP="0066547C">
            <w:pPr>
              <w:spacing w:after="0" w:line="240" w:lineRule="auto"/>
              <w:ind w:left="34"/>
              <w:rPr>
                <w:rFonts w:ascii="Times New Roman" w:eastAsia="Arial" w:hAnsi="Times New Roman"/>
                <w:bCs/>
                <w:sz w:val="28"/>
                <w:szCs w:val="28"/>
                <w:lang w:val="pt-BR"/>
              </w:rPr>
            </w:pPr>
            <w:r w:rsidRPr="00D43A22">
              <w:rPr>
                <w:rFonts w:ascii="Times New Roman" w:eastAsia="Arial" w:hAnsi="Times New Roman"/>
                <w:bCs/>
                <w:sz w:val="28"/>
                <w:szCs w:val="28"/>
                <w:lang w:val="vi-VN"/>
              </w:rPr>
              <w:t xml:space="preserve">+ </w:t>
            </w:r>
            <w:r w:rsidRPr="00D43A22">
              <w:rPr>
                <w:rFonts w:ascii="Times New Roman" w:eastAsia="Arial" w:hAnsi="Times New Roman"/>
                <w:bCs/>
                <w:sz w:val="28"/>
                <w:szCs w:val="28"/>
                <w:lang w:val="pt-BR"/>
              </w:rPr>
              <w:t>Năm 1896 – 1898</w:t>
            </w:r>
            <w:r w:rsidRPr="00D43A22">
              <w:rPr>
                <w:rFonts w:ascii="Times New Roman" w:eastAsia="Arial" w:hAnsi="Times New Roman"/>
                <w:bCs/>
                <w:sz w:val="28"/>
                <w:szCs w:val="28"/>
                <w:lang w:val="vi-VN"/>
              </w:rPr>
              <w:t xml:space="preserve">, cuộc cách mạng bùng nổ, lật đổ ách thống trị của thực dân Tây Ban Nha </w:t>
            </w:r>
            <w:r w:rsidRPr="00D43A22">
              <w:rPr>
                <w:rFonts w:ascii="Times New Roman" w:eastAsia="Arial" w:hAnsi="Times New Roman"/>
                <w:bCs/>
                <w:sz w:val="28"/>
                <w:szCs w:val="28"/>
                <w:lang w:val="pt-BR"/>
              </w:rPr>
              <w:t xml:space="preserve"> </w:t>
            </w:r>
            <w:r w:rsidRPr="00D43A22">
              <w:rPr>
                <w:rFonts w:ascii="Times New Roman" w:eastAsia="Arial" w:hAnsi="Times New Roman"/>
                <w:bCs/>
                <w:sz w:val="28"/>
                <w:szCs w:val="28"/>
                <w:lang w:val="vi-VN"/>
              </w:rPr>
              <w:t xml:space="preserve">đưa đến sự ra đời của </w:t>
            </w:r>
            <w:r w:rsidRPr="00D43A22">
              <w:rPr>
                <w:rFonts w:ascii="Times New Roman" w:eastAsia="Arial" w:hAnsi="Times New Roman"/>
                <w:bCs/>
                <w:sz w:val="28"/>
                <w:szCs w:val="28"/>
                <w:lang w:val="pt-BR"/>
              </w:rPr>
              <w:t xml:space="preserve">nước Cộng hoà Phi-líp-pin ra đời, nhưng sau </w:t>
            </w:r>
            <w:r w:rsidRPr="00D43A22">
              <w:rPr>
                <w:rFonts w:ascii="Times New Roman" w:eastAsia="Arial" w:hAnsi="Times New Roman"/>
                <w:bCs/>
                <w:sz w:val="28"/>
                <w:szCs w:val="28"/>
                <w:lang w:val="vi-VN"/>
              </w:rPr>
              <w:t xml:space="preserve">đó </w:t>
            </w:r>
            <w:r w:rsidRPr="00D43A22">
              <w:rPr>
                <w:rFonts w:ascii="Times New Roman" w:eastAsia="Arial" w:hAnsi="Times New Roman"/>
                <w:bCs/>
                <w:sz w:val="28"/>
                <w:szCs w:val="28"/>
                <w:lang w:val="pt-BR"/>
              </w:rPr>
              <w:t>lại bị Mĩ thôn tính.</w:t>
            </w:r>
          </w:p>
          <w:p w14:paraId="163824C2" w14:textId="77777777" w:rsidR="00A6613D" w:rsidRPr="00D43A22" w:rsidRDefault="00A6613D" w:rsidP="0066547C">
            <w:pPr>
              <w:spacing w:after="0" w:line="240" w:lineRule="auto"/>
              <w:ind w:left="34"/>
              <w:rPr>
                <w:rFonts w:ascii="Times New Roman" w:eastAsia="Arial" w:hAnsi="Times New Roman"/>
                <w:sz w:val="28"/>
                <w:szCs w:val="28"/>
              </w:rPr>
            </w:pPr>
          </w:p>
          <w:p w14:paraId="02E6DA68" w14:textId="77777777" w:rsidR="00A6613D" w:rsidRPr="00D43A22" w:rsidRDefault="00A6613D" w:rsidP="0066547C">
            <w:pPr>
              <w:spacing w:after="0" w:line="240" w:lineRule="auto"/>
              <w:rPr>
                <w:rFonts w:ascii="Times New Roman" w:eastAsia="Arial" w:hAnsi="Times New Roman"/>
                <w:b/>
                <w:bCs/>
                <w:sz w:val="28"/>
                <w:szCs w:val="28"/>
                <w:lang w:val="vi-VN"/>
              </w:rPr>
            </w:pPr>
            <w:r w:rsidRPr="00D43A22">
              <w:rPr>
                <w:rFonts w:ascii="Times New Roman" w:hAnsi="Times New Roman"/>
                <w:b/>
                <w:sz w:val="26"/>
                <w:szCs w:val="26"/>
                <w:lang w:val="vi-VN"/>
              </w:rPr>
              <w:t>- Ở ba nước Đông Dương</w:t>
            </w:r>
          </w:p>
          <w:p w14:paraId="6D557689" w14:textId="77777777" w:rsidR="00A6613D" w:rsidRPr="00D43A22" w:rsidRDefault="00A6613D" w:rsidP="0066547C">
            <w:pPr>
              <w:spacing w:after="0" w:line="240" w:lineRule="auto"/>
              <w:rPr>
                <w:rFonts w:ascii="Times New Roman" w:hAnsi="Times New Roman"/>
                <w:sz w:val="26"/>
                <w:szCs w:val="26"/>
                <w:lang w:val="vi-VN"/>
              </w:rPr>
            </w:pPr>
            <w:r w:rsidRPr="00D43A22">
              <w:rPr>
                <w:rFonts w:ascii="Times New Roman" w:eastAsia="Arial" w:hAnsi="Times New Roman"/>
                <w:bCs/>
                <w:sz w:val="28"/>
                <w:szCs w:val="28"/>
                <w:lang w:val="pt-BR"/>
              </w:rPr>
              <w:t>+ Ở Việt Nam</w:t>
            </w:r>
            <w:r w:rsidRPr="00D43A22">
              <w:rPr>
                <w:rFonts w:ascii="Times New Roman" w:eastAsia="Arial" w:hAnsi="Times New Roman"/>
                <w:bCs/>
                <w:sz w:val="28"/>
                <w:szCs w:val="28"/>
                <w:lang w:val="vi-VN"/>
              </w:rPr>
              <w:t xml:space="preserve"> cuộc kháng chiến chống</w:t>
            </w:r>
            <w:r w:rsidRPr="00D43A22">
              <w:rPr>
                <w:rFonts w:ascii="Times New Roman" w:eastAsia="Arial" w:hAnsi="Times New Roman"/>
                <w:bCs/>
                <w:sz w:val="28"/>
                <w:szCs w:val="28"/>
                <w:lang w:val="pt-BR"/>
              </w:rPr>
              <w:t xml:space="preserve"> thực dân Pháp </w:t>
            </w:r>
            <w:r w:rsidRPr="00D43A22">
              <w:rPr>
                <w:rFonts w:ascii="Times New Roman" w:eastAsia="Arial" w:hAnsi="Times New Roman"/>
                <w:bCs/>
                <w:sz w:val="28"/>
                <w:szCs w:val="28"/>
                <w:lang w:val="vi-VN"/>
              </w:rPr>
              <w:t xml:space="preserve">nổ ra ngay từ giữa thế kỉ XIX, nổi bật là </w:t>
            </w:r>
            <w:r w:rsidRPr="00D43A22">
              <w:rPr>
                <w:rFonts w:ascii="Times New Roman" w:eastAsia="Arial" w:hAnsi="Times New Roman"/>
                <w:bCs/>
                <w:sz w:val="28"/>
                <w:szCs w:val="28"/>
                <w:lang w:val="pt-BR"/>
              </w:rPr>
              <w:t xml:space="preserve"> phong trào Cần vương</w:t>
            </w:r>
            <w:r w:rsidRPr="00D43A22">
              <w:rPr>
                <w:rFonts w:ascii="Times New Roman" w:eastAsia="Arial" w:hAnsi="Times New Roman"/>
                <w:bCs/>
                <w:sz w:val="28"/>
                <w:szCs w:val="28"/>
                <w:lang w:val="vi-VN"/>
              </w:rPr>
              <w:t xml:space="preserve">, khởi nghĩa của </w:t>
            </w:r>
            <w:r w:rsidRPr="00D43A22">
              <w:rPr>
                <w:rFonts w:ascii="Times New Roman" w:eastAsia="Arial" w:hAnsi="Times New Roman"/>
                <w:bCs/>
                <w:sz w:val="28"/>
                <w:szCs w:val="28"/>
                <w:lang w:val="pt-BR"/>
              </w:rPr>
              <w:t>nông dân Yên Thế</w:t>
            </w:r>
            <w:r w:rsidRPr="00D43A22">
              <w:rPr>
                <w:rFonts w:ascii="Times New Roman" w:eastAsia="Arial" w:hAnsi="Times New Roman"/>
                <w:bCs/>
                <w:sz w:val="28"/>
                <w:szCs w:val="28"/>
                <w:lang w:val="vi-VN"/>
              </w:rPr>
              <w:t xml:space="preserve">. Sang đầu thế kỉ XX, </w:t>
            </w:r>
            <w:r w:rsidRPr="00D43A22">
              <w:rPr>
                <w:rFonts w:ascii="Times New Roman" w:hAnsi="Times New Roman"/>
                <w:sz w:val="26"/>
                <w:szCs w:val="26"/>
                <w:lang w:val="vi-VN"/>
              </w:rPr>
              <w:t>phong trào giải phóng dân tộc theo khuynh hướng dân chủ tư sản với hai xu hướng chính là cải cách và bạo động.</w:t>
            </w:r>
          </w:p>
          <w:p w14:paraId="02B14CCD" w14:textId="77777777" w:rsidR="00A6613D" w:rsidRPr="00D43A22" w:rsidRDefault="00A6613D" w:rsidP="0066547C">
            <w:pPr>
              <w:spacing w:after="0" w:line="240" w:lineRule="auto"/>
              <w:rPr>
                <w:rFonts w:ascii="Times New Roman" w:eastAsia="Arial" w:hAnsi="Times New Roman"/>
                <w:sz w:val="28"/>
                <w:szCs w:val="28"/>
              </w:rPr>
            </w:pPr>
            <w:r w:rsidRPr="00D43A22">
              <w:rPr>
                <w:rFonts w:ascii="Times New Roman" w:eastAsia="Arial" w:hAnsi="Times New Roman"/>
                <w:bCs/>
                <w:sz w:val="28"/>
                <w:szCs w:val="28"/>
                <w:lang w:val="pt-BR"/>
              </w:rPr>
              <w:t>+ Ở Cam-pu-chia: có cuộc khởi nghĩa của A-cha Xoa</w:t>
            </w:r>
            <w:r w:rsidRPr="00D43A22">
              <w:rPr>
                <w:rFonts w:ascii="Times New Roman" w:eastAsia="Arial" w:hAnsi="Times New Roman"/>
                <w:bCs/>
                <w:sz w:val="28"/>
                <w:szCs w:val="28"/>
                <w:lang w:val="vi-VN"/>
              </w:rPr>
              <w:t xml:space="preserve"> lãnh đạo </w:t>
            </w:r>
            <w:r w:rsidRPr="00D43A22">
              <w:rPr>
                <w:rFonts w:ascii="Times New Roman" w:eastAsia="Arial" w:hAnsi="Times New Roman"/>
                <w:bCs/>
                <w:sz w:val="28"/>
                <w:szCs w:val="28"/>
                <w:lang w:val="pt-BR"/>
              </w:rPr>
              <w:t xml:space="preserve">(1863- 1866), khởi nghĩa </w:t>
            </w:r>
            <w:r w:rsidRPr="00D43A22">
              <w:rPr>
                <w:rFonts w:ascii="Times New Roman" w:eastAsia="Arial" w:hAnsi="Times New Roman"/>
                <w:bCs/>
                <w:sz w:val="28"/>
                <w:szCs w:val="28"/>
                <w:lang w:val="vi-VN"/>
              </w:rPr>
              <w:t xml:space="preserve">do Hoàng thân Xi-vô-tha đứng đầu đã gây </w:t>
            </w:r>
            <w:r w:rsidRPr="00D43A22">
              <w:rPr>
                <w:rFonts w:ascii="Times New Roman" w:eastAsia="Arial" w:hAnsi="Times New Roman"/>
                <w:bCs/>
                <w:sz w:val="28"/>
                <w:szCs w:val="28"/>
                <w:lang w:val="vi-VN"/>
              </w:rPr>
              <w:lastRenderedPageBreak/>
              <w:t>cho</w:t>
            </w:r>
            <w:r w:rsidRPr="00D43A22">
              <w:rPr>
                <w:rFonts w:ascii="Times New Roman" w:eastAsia="Arial" w:hAnsi="Times New Roman"/>
                <w:bCs/>
                <w:sz w:val="28"/>
                <w:szCs w:val="28"/>
                <w:lang w:val="pt-BR"/>
              </w:rPr>
              <w:t xml:space="preserve"> thực dân Pháp</w:t>
            </w:r>
            <w:r w:rsidRPr="00D43A22">
              <w:rPr>
                <w:rFonts w:ascii="Times New Roman" w:eastAsia="Arial" w:hAnsi="Times New Roman"/>
                <w:bCs/>
                <w:sz w:val="28"/>
                <w:szCs w:val="28"/>
                <w:lang w:val="vi-VN"/>
              </w:rPr>
              <w:t xml:space="preserve"> nhiều thiệt hại</w:t>
            </w:r>
            <w:r w:rsidRPr="00D43A22">
              <w:rPr>
                <w:rFonts w:ascii="Times New Roman" w:eastAsia="Arial" w:hAnsi="Times New Roman"/>
                <w:bCs/>
                <w:sz w:val="28"/>
                <w:szCs w:val="28"/>
                <w:lang w:val="pt-BR"/>
              </w:rPr>
              <w:t>.</w:t>
            </w:r>
          </w:p>
          <w:p w14:paraId="66DC1595" w14:textId="77777777" w:rsidR="00A6613D" w:rsidRPr="00D43A22" w:rsidRDefault="00A6613D" w:rsidP="0066547C">
            <w:pPr>
              <w:spacing w:after="0" w:line="240" w:lineRule="auto"/>
              <w:rPr>
                <w:rFonts w:ascii="Times New Roman" w:eastAsia="Arial" w:hAnsi="Times New Roman"/>
                <w:bCs/>
                <w:sz w:val="28"/>
                <w:szCs w:val="28"/>
                <w:lang w:val="pt-BR"/>
              </w:rPr>
            </w:pPr>
            <w:r w:rsidRPr="00D43A22">
              <w:rPr>
                <w:rFonts w:ascii="Times New Roman" w:eastAsia="Arial" w:hAnsi="Times New Roman"/>
                <w:bCs/>
                <w:sz w:val="28"/>
                <w:szCs w:val="28"/>
                <w:lang w:val="pt-BR"/>
              </w:rPr>
              <w:t xml:space="preserve">+ Ở Lào: </w:t>
            </w:r>
            <w:r w:rsidRPr="00D43A22">
              <w:rPr>
                <w:rFonts w:ascii="Times New Roman" w:eastAsia="Arial" w:hAnsi="Times New Roman"/>
                <w:bCs/>
                <w:sz w:val="28"/>
                <w:szCs w:val="28"/>
                <w:lang w:val="vi-VN"/>
              </w:rPr>
              <w:t xml:space="preserve">nhân dân nổi dạy đấu tranh chống </w:t>
            </w:r>
            <w:r w:rsidRPr="00D43A22">
              <w:rPr>
                <w:rFonts w:ascii="Times New Roman" w:eastAsia="Arial" w:hAnsi="Times New Roman"/>
                <w:bCs/>
                <w:sz w:val="28"/>
                <w:szCs w:val="28"/>
                <w:lang w:val="pt-BR"/>
              </w:rPr>
              <w:t xml:space="preserve">thực dân Pháp, tiêu biểu là cuộc khởi nghĩa của nhân dân Xa-van-na-khét </w:t>
            </w:r>
            <w:r w:rsidRPr="00D43A22">
              <w:rPr>
                <w:rFonts w:ascii="Times New Roman" w:eastAsia="Arial" w:hAnsi="Times New Roman"/>
                <w:bCs/>
                <w:sz w:val="28"/>
                <w:szCs w:val="28"/>
                <w:lang w:val="vi-VN"/>
              </w:rPr>
              <w:t xml:space="preserve">do Pha-ca-đuốc lãnh đạo (1901), </w:t>
            </w:r>
            <w:r w:rsidRPr="00D43A22">
              <w:rPr>
                <w:rFonts w:ascii="Times New Roman" w:eastAsia="Arial" w:hAnsi="Times New Roman"/>
                <w:bCs/>
                <w:sz w:val="28"/>
                <w:szCs w:val="28"/>
                <w:lang w:val="pt-BR"/>
              </w:rPr>
              <w:t xml:space="preserve">cuộc khởi nghĩa ở cao nguyên Bô-lô-ven </w:t>
            </w:r>
          </w:p>
          <w:p w14:paraId="2434EF6B" w14:textId="77777777" w:rsidR="00A6613D" w:rsidRPr="00D43A22" w:rsidRDefault="00A6613D" w:rsidP="0066547C">
            <w:pPr>
              <w:spacing w:after="0" w:line="240" w:lineRule="auto"/>
              <w:rPr>
                <w:rFonts w:ascii="Times New Roman" w:eastAsia="Arial" w:hAnsi="Times New Roman"/>
                <w:bCs/>
                <w:sz w:val="28"/>
                <w:szCs w:val="28"/>
                <w:lang w:val="vi-VN"/>
              </w:rPr>
            </w:pPr>
            <w:r w:rsidRPr="00D43A22">
              <w:rPr>
                <w:rFonts w:ascii="Times New Roman" w:eastAsia="Arial" w:hAnsi="Times New Roman"/>
                <w:bCs/>
                <w:sz w:val="28"/>
                <w:szCs w:val="28"/>
                <w:lang w:val="vi-VN"/>
              </w:rPr>
              <w:t xml:space="preserve">+ Nhân dân </w:t>
            </w:r>
            <w:r w:rsidRPr="00D43A22">
              <w:rPr>
                <w:rFonts w:ascii="Times New Roman" w:eastAsia="Arial" w:hAnsi="Times New Roman"/>
                <w:bCs/>
                <w:sz w:val="28"/>
                <w:szCs w:val="28"/>
                <w:lang w:val="pt-BR"/>
              </w:rPr>
              <w:t>Việt Nam</w:t>
            </w:r>
            <w:r w:rsidRPr="00D43A22">
              <w:rPr>
                <w:rFonts w:ascii="Times New Roman" w:eastAsia="Arial" w:hAnsi="Times New Roman"/>
                <w:bCs/>
                <w:sz w:val="28"/>
                <w:szCs w:val="28"/>
                <w:lang w:val="vi-VN"/>
              </w:rPr>
              <w:t xml:space="preserve"> ở Nam Bộ và Tây Nguyên đã phối hợp cùng chiến đấu với nhân dân </w:t>
            </w:r>
            <w:r w:rsidRPr="00D43A22">
              <w:rPr>
                <w:rFonts w:ascii="Times New Roman" w:eastAsia="Arial" w:hAnsi="Times New Roman"/>
                <w:bCs/>
                <w:sz w:val="28"/>
                <w:szCs w:val="28"/>
                <w:lang w:val="pt-BR"/>
              </w:rPr>
              <w:t>Cam-pu-chia</w:t>
            </w:r>
            <w:r w:rsidRPr="00D43A22">
              <w:rPr>
                <w:rFonts w:ascii="Times New Roman" w:eastAsia="Arial" w:hAnsi="Times New Roman"/>
                <w:bCs/>
                <w:sz w:val="28"/>
                <w:szCs w:val="28"/>
                <w:lang w:val="vi-VN"/>
              </w:rPr>
              <w:t xml:space="preserve">, </w:t>
            </w:r>
            <w:r w:rsidRPr="00D43A22">
              <w:rPr>
                <w:rFonts w:ascii="Times New Roman" w:eastAsia="Arial" w:hAnsi="Times New Roman"/>
                <w:bCs/>
                <w:sz w:val="28"/>
                <w:szCs w:val="28"/>
                <w:lang w:val="pt-BR"/>
              </w:rPr>
              <w:t>Lào</w:t>
            </w:r>
            <w:r w:rsidRPr="00D43A22">
              <w:rPr>
                <w:rFonts w:ascii="Times New Roman" w:eastAsia="Arial" w:hAnsi="Times New Roman"/>
                <w:bCs/>
                <w:sz w:val="28"/>
                <w:szCs w:val="28"/>
                <w:lang w:val="vi-VN"/>
              </w:rPr>
              <w:t xml:space="preserve"> chống</w:t>
            </w:r>
            <w:r w:rsidRPr="00D43A22">
              <w:rPr>
                <w:rFonts w:ascii="Times New Roman" w:eastAsia="Arial" w:hAnsi="Times New Roman"/>
                <w:bCs/>
                <w:sz w:val="28"/>
                <w:szCs w:val="28"/>
                <w:lang w:val="pt-BR"/>
              </w:rPr>
              <w:t xml:space="preserve"> thực dân Pháp</w:t>
            </w:r>
            <w:r w:rsidRPr="00D43A22">
              <w:rPr>
                <w:rFonts w:ascii="Times New Roman" w:eastAsia="Arial" w:hAnsi="Times New Roman"/>
                <w:bCs/>
                <w:sz w:val="28"/>
                <w:szCs w:val="28"/>
                <w:lang w:val="vi-VN"/>
              </w:rPr>
              <w:t>.</w:t>
            </w:r>
          </w:p>
          <w:p w14:paraId="1DD190C6" w14:textId="77777777" w:rsidR="00A6613D" w:rsidRPr="00D43A22" w:rsidRDefault="00A6613D" w:rsidP="0066547C">
            <w:pPr>
              <w:spacing w:after="0"/>
              <w:contextualSpacing/>
              <w:jc w:val="both"/>
              <w:rPr>
                <w:rFonts w:ascii="Times New Roman" w:hAnsi="Times New Roman"/>
                <w:b/>
                <w:sz w:val="26"/>
                <w:szCs w:val="26"/>
              </w:rPr>
            </w:pPr>
          </w:p>
          <w:p w14:paraId="0BABB88D" w14:textId="77777777" w:rsidR="00A6613D" w:rsidRPr="00D43A22" w:rsidRDefault="00A6613D" w:rsidP="0066547C">
            <w:pPr>
              <w:spacing w:after="0"/>
              <w:contextualSpacing/>
              <w:jc w:val="both"/>
              <w:rPr>
                <w:rFonts w:ascii="Times New Roman" w:hAnsi="Times New Roman"/>
                <w:sz w:val="26"/>
                <w:szCs w:val="26"/>
                <w:lang w:val="vi-VN"/>
              </w:rPr>
            </w:pPr>
          </w:p>
        </w:tc>
      </w:tr>
    </w:tbl>
    <w:p w14:paraId="34478431" w14:textId="77777777" w:rsidR="00A6613D" w:rsidRPr="00D43A22" w:rsidRDefault="00A6613D" w:rsidP="0066547C">
      <w:pPr>
        <w:spacing w:after="0"/>
        <w:jc w:val="both"/>
        <w:rPr>
          <w:rFonts w:ascii="Times New Roman" w:hAnsi="Times New Roman"/>
          <w:b/>
          <w:sz w:val="28"/>
          <w:szCs w:val="28"/>
        </w:rPr>
      </w:pPr>
      <w:r w:rsidRPr="00D43A22">
        <w:rPr>
          <w:rFonts w:ascii="Times New Roman" w:hAnsi="Times New Roman"/>
          <w:b/>
          <w:sz w:val="28"/>
          <w:szCs w:val="28"/>
        </w:rPr>
        <w:lastRenderedPageBreak/>
        <w:t xml:space="preserve">C. </w:t>
      </w:r>
      <w:proofErr w:type="spellStart"/>
      <w:r w:rsidRPr="00D43A22">
        <w:rPr>
          <w:rFonts w:ascii="Times New Roman" w:hAnsi="Times New Roman"/>
          <w:b/>
          <w:sz w:val="28"/>
          <w:szCs w:val="28"/>
        </w:rPr>
        <w:t>Hoạt</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động</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luyện</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tậ</w:t>
      </w:r>
      <w:r w:rsidR="00E1165F">
        <w:rPr>
          <w:rFonts w:ascii="Times New Roman" w:hAnsi="Times New Roman"/>
          <w:b/>
          <w:sz w:val="28"/>
          <w:szCs w:val="28"/>
        </w:rPr>
        <w:t>p</w:t>
      </w:r>
      <w:proofErr w:type="spellEnd"/>
      <w:r w:rsidR="00E1165F">
        <w:rPr>
          <w:rFonts w:ascii="Times New Roman" w:hAnsi="Times New Roman"/>
          <w:b/>
          <w:sz w:val="28"/>
          <w:szCs w:val="28"/>
        </w:rPr>
        <w:t xml:space="preserve"> </w:t>
      </w:r>
    </w:p>
    <w:p w14:paraId="36A7215F" w14:textId="77777777" w:rsidR="00A6613D" w:rsidRPr="00D43A22" w:rsidRDefault="00A6613D" w:rsidP="0066547C">
      <w:pPr>
        <w:shd w:val="clear" w:color="auto" w:fill="FFFFFF"/>
        <w:tabs>
          <w:tab w:val="left" w:pos="9214"/>
        </w:tabs>
        <w:spacing w:after="0"/>
        <w:jc w:val="both"/>
        <w:rPr>
          <w:rFonts w:ascii="Times New Roman" w:eastAsia="Times New Roman" w:hAnsi="Times New Roman"/>
          <w:color w:val="000000"/>
          <w:sz w:val="28"/>
          <w:szCs w:val="28"/>
        </w:rPr>
      </w:pPr>
      <w:r w:rsidRPr="00D43A22">
        <w:rPr>
          <w:rFonts w:ascii="Times New Roman" w:hAnsi="Times New Roman"/>
          <w:b/>
          <w:bCs/>
          <w:sz w:val="26"/>
          <w:szCs w:val="26"/>
        </w:rPr>
        <w:t xml:space="preserve">a. </w:t>
      </w:r>
      <w:proofErr w:type="spellStart"/>
      <w:r w:rsidRPr="00D43A22">
        <w:rPr>
          <w:rFonts w:ascii="Times New Roman" w:hAnsi="Times New Roman"/>
          <w:b/>
          <w:bCs/>
          <w:sz w:val="26"/>
          <w:szCs w:val="26"/>
        </w:rPr>
        <w:t>Mục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tiêu</w:t>
      </w:r>
      <w:proofErr w:type="spellEnd"/>
      <w:r w:rsidRPr="00D43A22">
        <w:rPr>
          <w:rFonts w:ascii="Times New Roman" w:hAnsi="Times New Roman"/>
          <w:b/>
          <w:bCs/>
          <w:sz w:val="26"/>
          <w:szCs w:val="26"/>
        </w:rPr>
        <w:t>:</w:t>
      </w:r>
      <w:r w:rsidRPr="00D43A22">
        <w:rPr>
          <w:rFonts w:ascii="Times New Roman" w:hAnsi="Times New Roman"/>
          <w:sz w:val="26"/>
          <w:szCs w:val="26"/>
        </w:rPr>
        <w:t xml:space="preserve"> </w:t>
      </w:r>
      <w:proofErr w:type="spellStart"/>
      <w:r w:rsidRPr="00D43A22">
        <w:rPr>
          <w:rFonts w:ascii="Times New Roman" w:hAnsi="Times New Roman"/>
          <w:sz w:val="26"/>
          <w:szCs w:val="26"/>
        </w:rPr>
        <w:t>Nhằm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cố</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hệ</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thống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hóa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hoàn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thiện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kiến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thức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mới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mà</w:t>
      </w:r>
      <w:proofErr w:type="spellEnd"/>
      <w:r w:rsidRPr="00D43A22">
        <w:rPr>
          <w:rFonts w:ascii="Times New Roman" w:hAnsi="Times New Roman"/>
          <w:sz w:val="26"/>
          <w:szCs w:val="26"/>
        </w:rPr>
        <w:t xml:space="preserve"> HS </w:t>
      </w:r>
      <w:proofErr w:type="spellStart"/>
      <w:r w:rsidRPr="00D43A22">
        <w:rPr>
          <w:rFonts w:ascii="Times New Roman" w:hAnsi="Times New Roman"/>
          <w:sz w:val="26"/>
          <w:szCs w:val="26"/>
        </w:rPr>
        <w:t>đã</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được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lĩnh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hội</w:t>
      </w:r>
      <w:proofErr w:type="spellEnd"/>
      <w:r w:rsidRPr="00D43A22">
        <w:rPr>
          <w:rFonts w:ascii="Times New Roman" w:hAnsi="Times New Roman"/>
          <w:sz w:val="26"/>
          <w:szCs w:val="26"/>
        </w:rPr>
        <w:t xml:space="preserve"> ở </w:t>
      </w:r>
      <w:proofErr w:type="spellStart"/>
      <w:r w:rsidRPr="00D43A22">
        <w:rPr>
          <w:rFonts w:ascii="Times New Roman" w:hAnsi="Times New Roman"/>
          <w:sz w:val="26"/>
          <w:szCs w:val="26"/>
        </w:rPr>
        <w:t>hoạt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động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hình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thành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kiến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thức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về</w:t>
      </w:r>
      <w:proofErr w:type="spellEnd"/>
      <w:r w:rsidRPr="00D43A22">
        <w:rPr>
          <w:rFonts w:ascii="Times New Roman" w:hAnsi="Times New Roman"/>
          <w:sz w:val="26"/>
          <w:szCs w:val="26"/>
        </w:rPr>
        <w:t xml:space="preserve"> </w:t>
      </w:r>
      <w:proofErr w:type="spellStart"/>
      <w:r w:rsidRPr="00D43A22">
        <w:rPr>
          <w:rFonts w:ascii="Times New Roman" w:eastAsia="Times New Roman" w:hAnsi="Times New Roman"/>
          <w:color w:val="000000"/>
          <w:sz w:val="28"/>
          <w:szCs w:val="28"/>
        </w:rPr>
        <w:t>những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nét</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chính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của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lịch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sử</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Ấn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Độ</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và</w:t>
      </w:r>
      <w:proofErr w:type="spellEnd"/>
      <w:r w:rsidRPr="00D43A22">
        <w:rPr>
          <w:rFonts w:ascii="Times New Roman" w:eastAsia="Times New Roman" w:hAnsi="Times New Roman"/>
          <w:color w:val="000000"/>
          <w:sz w:val="28"/>
          <w:szCs w:val="28"/>
        </w:rPr>
        <w:t xml:space="preserve"> Đông Nam Á </w:t>
      </w:r>
      <w:proofErr w:type="spellStart"/>
      <w:r w:rsidRPr="00D43A22">
        <w:rPr>
          <w:rFonts w:ascii="Times New Roman" w:eastAsia="Times New Roman" w:hAnsi="Times New Roman"/>
          <w:color w:val="000000"/>
          <w:sz w:val="28"/>
          <w:szCs w:val="28"/>
        </w:rPr>
        <w:t>từ</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nửa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sau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XIX </w:t>
      </w:r>
      <w:proofErr w:type="spellStart"/>
      <w:r w:rsidRPr="00D43A22">
        <w:rPr>
          <w:rFonts w:ascii="Times New Roman" w:eastAsia="Times New Roman" w:hAnsi="Times New Roman"/>
          <w:color w:val="000000"/>
          <w:sz w:val="28"/>
          <w:szCs w:val="28"/>
        </w:rPr>
        <w:t>đến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đầu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kỉ</w:t>
      </w:r>
      <w:proofErr w:type="spellEnd"/>
      <w:r w:rsidRPr="00D43A22">
        <w:rPr>
          <w:rFonts w:ascii="Times New Roman" w:eastAsia="Times New Roman" w:hAnsi="Times New Roman"/>
          <w:color w:val="000000"/>
          <w:sz w:val="28"/>
          <w:szCs w:val="28"/>
        </w:rPr>
        <w:t xml:space="preserve"> XX</w:t>
      </w:r>
    </w:p>
    <w:p w14:paraId="44B7FD9F" w14:textId="77777777" w:rsidR="00A6613D" w:rsidRPr="00D43A22" w:rsidRDefault="00A6613D" w:rsidP="0066547C">
      <w:pPr>
        <w:spacing w:after="0" w:line="240" w:lineRule="auto"/>
        <w:rPr>
          <w:rFonts w:ascii="Times New Roman" w:hAnsi="Times New Roman"/>
          <w:bCs/>
          <w:color w:val="0070C0"/>
          <w:sz w:val="28"/>
          <w:szCs w:val="28"/>
        </w:rPr>
      </w:pPr>
      <w:r w:rsidRPr="00D43A22">
        <w:rPr>
          <w:rFonts w:ascii="Times New Roman" w:hAnsi="Times New Roman"/>
          <w:b/>
          <w:bCs/>
          <w:sz w:val="28"/>
          <w:szCs w:val="28"/>
        </w:rPr>
        <w:t xml:space="preserve">b. </w:t>
      </w:r>
      <w:r w:rsidRPr="00D43A22">
        <w:rPr>
          <w:rFonts w:ascii="Times New Roman" w:hAnsi="Times New Roman"/>
          <w:b/>
          <w:bCs/>
          <w:sz w:val="28"/>
          <w:szCs w:val="28"/>
          <w:lang w:val="vi-VN"/>
        </w:rPr>
        <w:t>Nội dụng</w:t>
      </w:r>
      <w:proofErr w:type="gramStart"/>
      <w:r w:rsidRPr="00D43A22">
        <w:rPr>
          <w:rFonts w:ascii="Times New Roman" w:hAnsi="Times New Roman"/>
          <w:b/>
          <w:bCs/>
          <w:sz w:val="28"/>
          <w:szCs w:val="28"/>
          <w:lang w:val="vi-VN"/>
        </w:rPr>
        <w:t xml:space="preserve">: </w:t>
      </w:r>
      <w:r w:rsidRPr="00D43A22">
        <w:rPr>
          <w:rFonts w:ascii="Times New Roman" w:hAnsi="Times New Roman"/>
          <w:bCs/>
          <w:sz w:val="28"/>
          <w:szCs w:val="28"/>
        </w:rPr>
        <w:t>:</w:t>
      </w:r>
      <w:proofErr w:type="gram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Hướng</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dẫn</w:t>
      </w:r>
      <w:proofErr w:type="spellEnd"/>
      <w:r w:rsidRPr="00D43A22">
        <w:rPr>
          <w:rFonts w:ascii="Times New Roman" w:hAnsi="Times New Roman"/>
          <w:bCs/>
          <w:sz w:val="28"/>
          <w:szCs w:val="28"/>
        </w:rPr>
        <w:t xml:space="preserve"> HS </w:t>
      </w:r>
    </w:p>
    <w:p w14:paraId="61899ADF" w14:textId="77777777" w:rsidR="00A6613D" w:rsidRPr="00D43A22" w:rsidRDefault="00A6613D" w:rsidP="0066547C">
      <w:pPr>
        <w:spacing w:after="0" w:line="240" w:lineRule="auto"/>
        <w:rPr>
          <w:rFonts w:ascii="Times New Roman" w:hAnsi="Times New Roman"/>
          <w:bCs/>
          <w:sz w:val="28"/>
          <w:szCs w:val="28"/>
          <w:shd w:val="clear" w:color="auto" w:fill="FFFFFF"/>
        </w:rPr>
      </w:pPr>
      <w:proofErr w:type="spellStart"/>
      <w:r w:rsidRPr="00D43A22">
        <w:rPr>
          <w:rFonts w:ascii="Times New Roman" w:hAnsi="Times New Roman"/>
          <w:bCs/>
          <w:sz w:val="28"/>
          <w:szCs w:val="28"/>
          <w:shd w:val="clear" w:color="auto" w:fill="FFFFFF"/>
        </w:rPr>
        <w:t>Chọn</w:t>
      </w:r>
      <w:proofErr w:type="spellEnd"/>
      <w:r w:rsidRPr="00D43A22">
        <w:rPr>
          <w:rFonts w:ascii="Times New Roman" w:hAnsi="Times New Roman"/>
          <w:bCs/>
          <w:sz w:val="28"/>
          <w:szCs w:val="28"/>
          <w:shd w:val="clear" w:color="auto" w:fill="FFFFFF"/>
        </w:rPr>
        <w:t xml:space="preserve"> </w:t>
      </w:r>
      <w:proofErr w:type="spellStart"/>
      <w:r w:rsidRPr="00D43A22">
        <w:rPr>
          <w:rFonts w:ascii="Times New Roman" w:hAnsi="Times New Roman"/>
          <w:bCs/>
          <w:sz w:val="28"/>
          <w:szCs w:val="28"/>
          <w:shd w:val="clear" w:color="auto" w:fill="FFFFFF"/>
        </w:rPr>
        <w:t>đáp</w:t>
      </w:r>
      <w:proofErr w:type="spellEnd"/>
      <w:r w:rsidRPr="00D43A22">
        <w:rPr>
          <w:rFonts w:ascii="Times New Roman" w:hAnsi="Times New Roman"/>
          <w:bCs/>
          <w:sz w:val="28"/>
          <w:szCs w:val="28"/>
          <w:shd w:val="clear" w:color="auto" w:fill="FFFFFF"/>
        </w:rPr>
        <w:t xml:space="preserve"> </w:t>
      </w:r>
      <w:proofErr w:type="spellStart"/>
      <w:r w:rsidRPr="00D43A22">
        <w:rPr>
          <w:rFonts w:ascii="Times New Roman" w:hAnsi="Times New Roman"/>
          <w:bCs/>
          <w:sz w:val="28"/>
          <w:szCs w:val="28"/>
          <w:shd w:val="clear" w:color="auto" w:fill="FFFFFF"/>
        </w:rPr>
        <w:t>án</w:t>
      </w:r>
      <w:proofErr w:type="spellEnd"/>
      <w:r w:rsidRPr="00D43A22">
        <w:rPr>
          <w:rFonts w:ascii="Times New Roman" w:hAnsi="Times New Roman"/>
          <w:bCs/>
          <w:sz w:val="28"/>
          <w:szCs w:val="28"/>
          <w:shd w:val="clear" w:color="auto" w:fill="FFFFFF"/>
        </w:rPr>
        <w:t xml:space="preserve"> </w:t>
      </w:r>
      <w:proofErr w:type="spellStart"/>
      <w:r w:rsidRPr="00D43A22">
        <w:rPr>
          <w:rFonts w:ascii="Times New Roman" w:hAnsi="Times New Roman"/>
          <w:bCs/>
          <w:sz w:val="28"/>
          <w:szCs w:val="28"/>
          <w:shd w:val="clear" w:color="auto" w:fill="FFFFFF"/>
        </w:rPr>
        <w:t>cho</w:t>
      </w:r>
      <w:proofErr w:type="spellEnd"/>
      <w:r w:rsidRPr="00D43A22">
        <w:rPr>
          <w:rFonts w:ascii="Times New Roman" w:hAnsi="Times New Roman"/>
          <w:bCs/>
          <w:sz w:val="28"/>
          <w:szCs w:val="28"/>
          <w:shd w:val="clear" w:color="auto" w:fill="FFFFFF"/>
        </w:rPr>
        <w:t xml:space="preserve"> </w:t>
      </w:r>
      <w:proofErr w:type="spellStart"/>
      <w:r w:rsidRPr="00D43A22">
        <w:rPr>
          <w:rFonts w:ascii="Times New Roman" w:hAnsi="Times New Roman"/>
          <w:bCs/>
          <w:sz w:val="28"/>
          <w:szCs w:val="28"/>
          <w:shd w:val="clear" w:color="auto" w:fill="FFFFFF"/>
        </w:rPr>
        <w:t>câu</w:t>
      </w:r>
      <w:proofErr w:type="spellEnd"/>
      <w:r w:rsidRPr="00D43A22">
        <w:rPr>
          <w:rFonts w:ascii="Times New Roman" w:hAnsi="Times New Roman"/>
          <w:bCs/>
          <w:sz w:val="28"/>
          <w:szCs w:val="28"/>
          <w:shd w:val="clear" w:color="auto" w:fill="FFFFFF"/>
        </w:rPr>
        <w:t xml:space="preserve"> </w:t>
      </w:r>
      <w:proofErr w:type="spellStart"/>
      <w:r w:rsidRPr="00D43A22">
        <w:rPr>
          <w:rFonts w:ascii="Times New Roman" w:hAnsi="Times New Roman"/>
          <w:bCs/>
          <w:sz w:val="28"/>
          <w:szCs w:val="28"/>
          <w:shd w:val="clear" w:color="auto" w:fill="FFFFFF"/>
        </w:rPr>
        <w:t>trả</w:t>
      </w:r>
      <w:proofErr w:type="spellEnd"/>
      <w:r w:rsidRPr="00D43A22">
        <w:rPr>
          <w:rFonts w:ascii="Times New Roman" w:hAnsi="Times New Roman"/>
          <w:bCs/>
          <w:sz w:val="28"/>
          <w:szCs w:val="28"/>
          <w:shd w:val="clear" w:color="auto" w:fill="FFFFFF"/>
        </w:rPr>
        <w:t xml:space="preserve"> </w:t>
      </w:r>
      <w:proofErr w:type="spellStart"/>
      <w:r w:rsidRPr="00D43A22">
        <w:rPr>
          <w:rFonts w:ascii="Times New Roman" w:hAnsi="Times New Roman"/>
          <w:bCs/>
          <w:sz w:val="28"/>
          <w:szCs w:val="28"/>
          <w:shd w:val="clear" w:color="auto" w:fill="FFFFFF"/>
        </w:rPr>
        <w:t>lời</w:t>
      </w:r>
      <w:proofErr w:type="spellEnd"/>
      <w:r w:rsidRPr="00D43A22">
        <w:rPr>
          <w:rFonts w:ascii="Times New Roman" w:hAnsi="Times New Roman"/>
          <w:bCs/>
          <w:sz w:val="28"/>
          <w:szCs w:val="28"/>
          <w:shd w:val="clear" w:color="auto" w:fill="FFFFFF"/>
        </w:rPr>
        <w:t xml:space="preserve"> </w:t>
      </w:r>
      <w:proofErr w:type="spellStart"/>
      <w:r w:rsidRPr="00D43A22">
        <w:rPr>
          <w:rFonts w:ascii="Times New Roman" w:hAnsi="Times New Roman"/>
          <w:bCs/>
          <w:sz w:val="28"/>
          <w:szCs w:val="28"/>
          <w:shd w:val="clear" w:color="auto" w:fill="FFFFFF"/>
        </w:rPr>
        <w:t>đúng</w:t>
      </w:r>
      <w:proofErr w:type="spellEnd"/>
    </w:p>
    <w:p w14:paraId="77073C3E" w14:textId="77777777" w:rsidR="00A6613D" w:rsidRPr="00D43A22" w:rsidRDefault="00A6613D" w:rsidP="0066547C">
      <w:pPr>
        <w:shd w:val="clear" w:color="auto" w:fill="FFFFFF"/>
        <w:tabs>
          <w:tab w:val="left" w:pos="9214"/>
        </w:tabs>
        <w:spacing w:after="0" w:line="240" w:lineRule="auto"/>
        <w:jc w:val="both"/>
        <w:rPr>
          <w:rFonts w:ascii="Times New Roman" w:hAnsi="Times New Roman"/>
          <w:sz w:val="26"/>
          <w:szCs w:val="26"/>
          <w:lang w:val="vi-VN"/>
        </w:rPr>
      </w:pPr>
      <w:r w:rsidRPr="00D43A22">
        <w:rPr>
          <w:rFonts w:ascii="Times New Roman" w:hAnsi="Times New Roman"/>
          <w:b/>
          <w:bCs/>
          <w:sz w:val="26"/>
          <w:szCs w:val="26"/>
        </w:rPr>
        <w:t xml:space="preserve">c. </w:t>
      </w:r>
      <w:proofErr w:type="spellStart"/>
      <w:r w:rsidRPr="00D43A22">
        <w:rPr>
          <w:rFonts w:ascii="Times New Roman" w:hAnsi="Times New Roman"/>
          <w:b/>
          <w:bCs/>
          <w:sz w:val="26"/>
          <w:szCs w:val="26"/>
        </w:rPr>
        <w:t>Sản</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phẩm</w:t>
      </w:r>
      <w:proofErr w:type="spellEnd"/>
      <w:r w:rsidRPr="00D43A22">
        <w:rPr>
          <w:rFonts w:ascii="Times New Roman" w:hAnsi="Times New Roman"/>
          <w:b/>
          <w:bCs/>
          <w:sz w:val="26"/>
          <w:szCs w:val="26"/>
        </w:rPr>
        <w:t>:</w:t>
      </w:r>
      <w:r w:rsidRPr="00D43A22">
        <w:rPr>
          <w:rFonts w:ascii="Times New Roman" w:hAnsi="Times New Roman"/>
          <w:sz w:val="26"/>
          <w:szCs w:val="26"/>
        </w:rPr>
        <w:t xml:space="preserve"> </w:t>
      </w:r>
      <w:r w:rsidRPr="00D43A22">
        <w:rPr>
          <w:rFonts w:ascii="Times New Roman" w:hAnsi="Times New Roman"/>
          <w:sz w:val="26"/>
          <w:szCs w:val="26"/>
          <w:lang w:val="vi-VN"/>
        </w:rPr>
        <w:t>Câu trả lời của HS</w:t>
      </w:r>
    </w:p>
    <w:p w14:paraId="6B9F118E" w14:textId="77777777" w:rsidR="00A6613D" w:rsidRPr="00D43A22" w:rsidRDefault="00A6613D" w:rsidP="0066547C">
      <w:pPr>
        <w:shd w:val="clear" w:color="auto" w:fill="FFFFFF"/>
        <w:tabs>
          <w:tab w:val="left" w:pos="9214"/>
        </w:tabs>
        <w:spacing w:after="0"/>
        <w:jc w:val="both"/>
        <w:rPr>
          <w:rFonts w:ascii="Times New Roman" w:hAnsi="Times New Roman"/>
          <w:b/>
          <w:bCs/>
          <w:sz w:val="26"/>
          <w:szCs w:val="26"/>
        </w:rPr>
      </w:pPr>
      <w:r w:rsidRPr="00D43A22">
        <w:rPr>
          <w:rFonts w:ascii="Times New Roman" w:hAnsi="Times New Roman"/>
          <w:b/>
          <w:bCs/>
          <w:sz w:val="26"/>
          <w:szCs w:val="26"/>
        </w:rPr>
        <w:t xml:space="preserve">d. </w:t>
      </w:r>
      <w:proofErr w:type="spellStart"/>
      <w:r w:rsidRPr="00D43A22">
        <w:rPr>
          <w:rFonts w:ascii="Times New Roman" w:hAnsi="Times New Roman"/>
          <w:b/>
          <w:bCs/>
          <w:sz w:val="26"/>
          <w:szCs w:val="26"/>
        </w:rPr>
        <w:t>Tổ</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chức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thực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hiện</w:t>
      </w:r>
      <w:proofErr w:type="spellEnd"/>
    </w:p>
    <w:p w14:paraId="50715851" w14:textId="77777777" w:rsidR="00A6613D" w:rsidRPr="00D43A22" w:rsidRDefault="00A6613D" w:rsidP="0066547C">
      <w:pPr>
        <w:spacing w:after="0" w:line="240" w:lineRule="auto"/>
        <w:rPr>
          <w:rFonts w:ascii="Times New Roman" w:hAnsi="Times New Roman"/>
          <w:sz w:val="28"/>
          <w:szCs w:val="28"/>
          <w:shd w:val="clear" w:color="auto" w:fill="FFFFFF"/>
        </w:rPr>
      </w:pPr>
      <w:r w:rsidRPr="00D43A22">
        <w:rPr>
          <w:rFonts w:ascii="Times New Roman" w:hAnsi="Times New Roman"/>
          <w:b/>
          <w:bCs/>
          <w:sz w:val="28"/>
          <w:szCs w:val="28"/>
          <w:shd w:val="clear" w:color="auto" w:fill="FFFFFF"/>
        </w:rPr>
        <w:t xml:space="preserve">   </w:t>
      </w:r>
      <w:proofErr w:type="spellStart"/>
      <w:r w:rsidRPr="00D43A22">
        <w:rPr>
          <w:rFonts w:ascii="Times New Roman" w:hAnsi="Times New Roman"/>
          <w:b/>
          <w:bCs/>
          <w:sz w:val="28"/>
          <w:szCs w:val="28"/>
          <w:shd w:val="clear" w:color="auto" w:fill="FFFFFF"/>
        </w:rPr>
        <w:t>Bước</w:t>
      </w:r>
      <w:proofErr w:type="spellEnd"/>
      <w:r w:rsidRPr="00D43A22">
        <w:rPr>
          <w:rFonts w:ascii="Times New Roman" w:hAnsi="Times New Roman"/>
          <w:b/>
          <w:bCs/>
          <w:sz w:val="28"/>
          <w:szCs w:val="28"/>
          <w:shd w:val="clear" w:color="auto" w:fill="FFFFFF"/>
        </w:rPr>
        <w:t xml:space="preserve"> 1</w:t>
      </w:r>
      <w:r w:rsidRPr="00D43A22">
        <w:rPr>
          <w:rFonts w:ascii="Times New Roman" w:hAnsi="Times New Roman"/>
          <w:sz w:val="28"/>
          <w:szCs w:val="28"/>
          <w:shd w:val="clear" w:color="auto" w:fill="FFFFFF"/>
        </w:rPr>
        <w:t xml:space="preserve">: </w:t>
      </w:r>
      <w:r w:rsidRPr="00D43A22">
        <w:rPr>
          <w:rFonts w:ascii="Times New Roman" w:hAnsi="Times New Roman"/>
          <w:sz w:val="28"/>
          <w:szCs w:val="28"/>
          <w:shd w:val="clear" w:color="auto" w:fill="FFFFFF"/>
          <w:lang w:val="vi-VN"/>
        </w:rPr>
        <w:t>Giao nhiệm vụ</w:t>
      </w:r>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cho</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học</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sinh</w:t>
      </w:r>
      <w:proofErr w:type="spellEnd"/>
      <w:r w:rsidRPr="00D43A22">
        <w:rPr>
          <w:rFonts w:ascii="Times New Roman" w:hAnsi="Times New Roman"/>
          <w:sz w:val="28"/>
          <w:szCs w:val="28"/>
          <w:shd w:val="clear" w:color="auto" w:fill="FFFFFF"/>
        </w:rPr>
        <w:t xml:space="preserve">: </w:t>
      </w:r>
    </w:p>
    <w:p w14:paraId="2755EC46" w14:textId="77777777" w:rsidR="00A6613D" w:rsidRPr="00D43A22" w:rsidRDefault="00A6613D" w:rsidP="0066547C">
      <w:pPr>
        <w:tabs>
          <w:tab w:val="left" w:pos="7740"/>
        </w:tabs>
        <w:spacing w:after="0" w:line="240" w:lineRule="auto"/>
        <w:jc w:val="both"/>
        <w:rPr>
          <w:rFonts w:ascii="Times New Roman" w:eastAsia="Arial" w:hAnsi="Times New Roman"/>
          <w:color w:val="000000"/>
          <w:sz w:val="28"/>
          <w:szCs w:val="28"/>
          <w:lang w:val="pt-BR"/>
        </w:rPr>
      </w:pPr>
      <w:r w:rsidRPr="00D43A22">
        <w:rPr>
          <w:rFonts w:ascii="Times New Roman" w:eastAsia="Times New Roman" w:hAnsi="Times New Roman"/>
          <w:b/>
          <w:color w:val="000000"/>
          <w:sz w:val="28"/>
          <w:szCs w:val="28"/>
          <w:lang w:val="vi-VN"/>
        </w:rPr>
        <w:t xml:space="preserve">Câu 1. </w:t>
      </w:r>
      <w:r w:rsidRPr="00D43A22">
        <w:rPr>
          <w:rFonts w:ascii="Times New Roman" w:eastAsia="Arial" w:hAnsi="Times New Roman"/>
          <w:color w:val="000000"/>
          <w:sz w:val="28"/>
          <w:szCs w:val="28"/>
          <w:lang w:val="pt-BR"/>
        </w:rPr>
        <w:t>Đến giữa thế kỷ XIX, Ấn Độ bị đế quốc nào xâm lược?</w:t>
      </w:r>
    </w:p>
    <w:p w14:paraId="265612E5" w14:textId="77777777" w:rsidR="00A6613D" w:rsidRPr="00D43A22" w:rsidRDefault="00A6613D" w:rsidP="0066547C">
      <w:pPr>
        <w:shd w:val="clear" w:color="auto" w:fill="FFFFFF"/>
        <w:spacing w:after="0" w:line="240" w:lineRule="auto"/>
        <w:rPr>
          <w:rFonts w:ascii="Times New Roman" w:eastAsia="Arial" w:hAnsi="Times New Roman"/>
          <w:color w:val="000000"/>
          <w:sz w:val="28"/>
          <w:szCs w:val="28"/>
          <w:lang w:val="pt-BR"/>
        </w:rPr>
      </w:pPr>
      <w:r w:rsidRPr="00D43A22">
        <w:rPr>
          <w:rFonts w:ascii="Times New Roman" w:eastAsia="Arial" w:hAnsi="Times New Roman"/>
          <w:color w:val="FF0000"/>
          <w:sz w:val="28"/>
          <w:szCs w:val="28"/>
          <w:lang w:val="pt-BR"/>
        </w:rPr>
        <w:t xml:space="preserve">          A. Anh.  </w:t>
      </w:r>
      <w:r w:rsidR="00E1165F">
        <w:rPr>
          <w:rFonts w:ascii="Times New Roman" w:eastAsia="Arial" w:hAnsi="Times New Roman"/>
          <w:color w:val="FF0000"/>
          <w:sz w:val="28"/>
          <w:szCs w:val="28"/>
          <w:lang w:val="pt-BR"/>
        </w:rPr>
        <w:t xml:space="preserve">                     </w:t>
      </w:r>
      <w:r w:rsidR="00E1165F">
        <w:rPr>
          <w:rFonts w:ascii="Times New Roman" w:eastAsia="Arial" w:hAnsi="Times New Roman"/>
          <w:color w:val="000000"/>
          <w:sz w:val="28"/>
          <w:szCs w:val="28"/>
          <w:lang w:val="pt-BR"/>
        </w:rPr>
        <w:t xml:space="preserve">B. Pháp.               </w:t>
      </w:r>
      <w:r w:rsidRPr="00D43A22">
        <w:rPr>
          <w:rFonts w:ascii="Times New Roman" w:eastAsia="Arial" w:hAnsi="Times New Roman"/>
          <w:color w:val="000000"/>
          <w:sz w:val="28"/>
          <w:szCs w:val="28"/>
          <w:lang w:val="pt-BR"/>
        </w:rPr>
        <w:t xml:space="preserve">C. </w:t>
      </w:r>
      <w:r w:rsidR="00E1165F">
        <w:rPr>
          <w:rFonts w:ascii="Times New Roman" w:eastAsia="Arial" w:hAnsi="Times New Roman"/>
          <w:color w:val="000000"/>
          <w:sz w:val="28"/>
          <w:szCs w:val="28"/>
          <w:lang w:val="pt-BR"/>
        </w:rPr>
        <w:t xml:space="preserve">Tây Ban Nha.              </w:t>
      </w:r>
      <w:r w:rsidRPr="00D43A22">
        <w:rPr>
          <w:rFonts w:ascii="Times New Roman" w:eastAsia="Arial" w:hAnsi="Times New Roman"/>
          <w:color w:val="000000"/>
          <w:sz w:val="28"/>
          <w:szCs w:val="28"/>
          <w:lang w:val="pt-BR"/>
        </w:rPr>
        <w:t>D. Mĩ.</w:t>
      </w:r>
    </w:p>
    <w:p w14:paraId="4F1FB062" w14:textId="77777777" w:rsidR="00A6613D" w:rsidRPr="00D43A22" w:rsidRDefault="00A6613D" w:rsidP="0066547C">
      <w:pPr>
        <w:tabs>
          <w:tab w:val="left" w:pos="7740"/>
        </w:tabs>
        <w:spacing w:after="0" w:line="240" w:lineRule="auto"/>
        <w:jc w:val="both"/>
        <w:rPr>
          <w:rFonts w:ascii="Times New Roman" w:eastAsia="Arial" w:hAnsi="Times New Roman"/>
          <w:color w:val="000000"/>
          <w:sz w:val="28"/>
          <w:szCs w:val="28"/>
          <w:lang w:val="pt-BR"/>
        </w:rPr>
      </w:pPr>
      <w:r w:rsidRPr="00D43A22">
        <w:rPr>
          <w:rFonts w:ascii="Times New Roman" w:eastAsia="Arial" w:hAnsi="Times New Roman"/>
          <w:b/>
          <w:color w:val="000000"/>
          <w:sz w:val="28"/>
          <w:szCs w:val="28"/>
          <w:lang w:val="pt-BR"/>
        </w:rPr>
        <w:t>Câu 2</w:t>
      </w:r>
      <w:r w:rsidRPr="00D43A22">
        <w:rPr>
          <w:rFonts w:ascii="Times New Roman" w:eastAsia="Arial" w:hAnsi="Times New Roman"/>
          <w:color w:val="000000"/>
          <w:sz w:val="28"/>
          <w:szCs w:val="28"/>
          <w:lang w:val="pt-BR"/>
        </w:rPr>
        <w:t xml:space="preserve">. Ý nào </w:t>
      </w:r>
      <w:r w:rsidRPr="00D43A22">
        <w:rPr>
          <w:rFonts w:ascii="Times New Roman" w:eastAsia="Arial" w:hAnsi="Times New Roman"/>
          <w:b/>
          <w:color w:val="000000"/>
          <w:sz w:val="28"/>
          <w:szCs w:val="28"/>
          <w:u w:val="single"/>
          <w:lang w:val="pt-BR"/>
        </w:rPr>
        <w:t>khộng phải</w:t>
      </w:r>
      <w:r w:rsidRPr="00D43A22">
        <w:rPr>
          <w:rFonts w:ascii="Times New Roman" w:eastAsia="Arial" w:hAnsi="Times New Roman"/>
          <w:color w:val="000000"/>
          <w:sz w:val="28"/>
          <w:szCs w:val="28"/>
          <w:lang w:val="pt-BR"/>
        </w:rPr>
        <w:t xml:space="preserve"> là chính sách về chính trị mà </w:t>
      </w:r>
      <w:r w:rsidRPr="00D43A22">
        <w:rPr>
          <w:rFonts w:ascii="Times New Roman" w:eastAsia="Arial" w:hAnsi="Times New Roman"/>
          <w:sz w:val="28"/>
          <w:szCs w:val="28"/>
          <w:lang w:val="pt-BR"/>
        </w:rPr>
        <w:t>thực dân Anh đã thực hiện khi cai trị đối với Ấn Độ ở</w:t>
      </w:r>
      <w:r w:rsidRPr="00D43A22">
        <w:rPr>
          <w:rFonts w:ascii="Times New Roman" w:eastAsia="Arial" w:hAnsi="Times New Roman"/>
          <w:color w:val="000000"/>
          <w:sz w:val="28"/>
          <w:szCs w:val="28"/>
          <w:lang w:val="pt-BR"/>
        </w:rPr>
        <w:t xml:space="preserve"> giữa thế kỷ XIX?</w:t>
      </w:r>
    </w:p>
    <w:p w14:paraId="0DBE8D9A" w14:textId="77777777" w:rsidR="00A6613D" w:rsidRPr="00D43A22" w:rsidRDefault="00A6613D" w:rsidP="0066547C">
      <w:pPr>
        <w:tabs>
          <w:tab w:val="left" w:pos="7740"/>
        </w:tabs>
        <w:spacing w:after="0" w:line="240" w:lineRule="auto"/>
        <w:jc w:val="both"/>
        <w:rPr>
          <w:rFonts w:ascii="Times New Roman" w:eastAsia="Arial" w:hAnsi="Times New Roman"/>
          <w:color w:val="000000"/>
          <w:sz w:val="28"/>
          <w:szCs w:val="28"/>
          <w:lang w:val="pt-BR"/>
        </w:rPr>
      </w:pPr>
      <w:r w:rsidRPr="00D43A22">
        <w:rPr>
          <w:rFonts w:ascii="Times New Roman" w:eastAsia="Arial" w:hAnsi="Times New Roman"/>
          <w:color w:val="000000"/>
          <w:sz w:val="28"/>
          <w:szCs w:val="28"/>
          <w:lang w:val="pt-BR"/>
        </w:rPr>
        <w:t xml:space="preserve">          A.</w:t>
      </w:r>
      <w:r w:rsidRPr="00D43A22">
        <w:rPr>
          <w:rFonts w:ascii="Times New Roman" w:eastAsia="Arial" w:hAnsi="Times New Roman"/>
          <w:sz w:val="28"/>
          <w:szCs w:val="28"/>
          <w:lang w:val="pt-BR"/>
        </w:rPr>
        <w:t xml:space="preserve"> Cai trị trực tiếp ở Ấn Độ</w:t>
      </w:r>
      <w:r w:rsidRPr="00D43A22">
        <w:rPr>
          <w:rFonts w:ascii="Times New Roman" w:eastAsia="Arial" w:hAnsi="Times New Roman"/>
          <w:color w:val="000000"/>
          <w:sz w:val="28"/>
          <w:szCs w:val="28"/>
          <w:lang w:val="pt-BR"/>
        </w:rPr>
        <w:t xml:space="preserve">.                              </w:t>
      </w:r>
    </w:p>
    <w:p w14:paraId="624AF2EF" w14:textId="77777777" w:rsidR="00A6613D" w:rsidRPr="00D43A22" w:rsidRDefault="00A6613D" w:rsidP="0066547C">
      <w:pPr>
        <w:tabs>
          <w:tab w:val="left" w:pos="7740"/>
        </w:tabs>
        <w:spacing w:after="0" w:line="240" w:lineRule="auto"/>
        <w:jc w:val="both"/>
        <w:rPr>
          <w:rFonts w:ascii="Times New Roman" w:eastAsia="Arial" w:hAnsi="Times New Roman"/>
          <w:color w:val="000000"/>
          <w:sz w:val="28"/>
          <w:szCs w:val="28"/>
          <w:lang w:val="pt-BR"/>
        </w:rPr>
      </w:pPr>
      <w:r w:rsidRPr="00D43A22">
        <w:rPr>
          <w:rFonts w:ascii="Times New Roman" w:eastAsia="Arial" w:hAnsi="Times New Roman"/>
          <w:color w:val="000000"/>
          <w:sz w:val="28"/>
          <w:szCs w:val="28"/>
          <w:lang w:val="pt-BR"/>
        </w:rPr>
        <w:t xml:space="preserve">          B.</w:t>
      </w:r>
      <w:r w:rsidRPr="00D43A22">
        <w:rPr>
          <w:rFonts w:ascii="Times New Roman" w:eastAsia="Arial" w:hAnsi="Times New Roman"/>
          <w:sz w:val="28"/>
          <w:szCs w:val="28"/>
          <w:lang w:val="pt-BR"/>
        </w:rPr>
        <w:t xml:space="preserve"> Nhượng bộ  tầng lớp trên của phong kiến bản xứ</w:t>
      </w:r>
      <w:r w:rsidRPr="00D43A22">
        <w:rPr>
          <w:rFonts w:ascii="Times New Roman" w:eastAsia="Arial" w:hAnsi="Times New Roman"/>
          <w:color w:val="000000"/>
          <w:sz w:val="28"/>
          <w:szCs w:val="28"/>
          <w:lang w:val="pt-BR"/>
        </w:rPr>
        <w:t xml:space="preserve">.               </w:t>
      </w:r>
    </w:p>
    <w:p w14:paraId="7056982F" w14:textId="77777777" w:rsidR="00A6613D" w:rsidRPr="00D43A22" w:rsidRDefault="00A6613D" w:rsidP="0066547C">
      <w:pPr>
        <w:spacing w:after="0" w:line="240" w:lineRule="auto"/>
        <w:ind w:left="720"/>
        <w:rPr>
          <w:rFonts w:ascii="Times New Roman" w:eastAsia="Arial" w:hAnsi="Times New Roman"/>
          <w:color w:val="000000"/>
          <w:sz w:val="28"/>
          <w:szCs w:val="28"/>
          <w:lang w:val="pt-BR"/>
        </w:rPr>
      </w:pPr>
      <w:r w:rsidRPr="00D43A22">
        <w:rPr>
          <w:rFonts w:ascii="Times New Roman" w:eastAsia="Arial" w:hAnsi="Times New Roman"/>
          <w:color w:val="000000"/>
          <w:sz w:val="28"/>
          <w:szCs w:val="28"/>
          <w:lang w:val="pt-BR"/>
        </w:rPr>
        <w:t xml:space="preserve">C. </w:t>
      </w:r>
      <w:r w:rsidRPr="00D43A22">
        <w:rPr>
          <w:rFonts w:ascii="Times New Roman" w:eastAsia="Arial" w:hAnsi="Times New Roman"/>
          <w:sz w:val="28"/>
          <w:szCs w:val="28"/>
          <w:lang w:val="pt-BR"/>
        </w:rPr>
        <w:t>Khơi sâu sự khác biệt về chủng tộc và tôn giáo</w:t>
      </w:r>
      <w:r w:rsidRPr="00D43A22">
        <w:rPr>
          <w:rFonts w:ascii="Times New Roman" w:eastAsia="Arial" w:hAnsi="Times New Roman"/>
          <w:color w:val="000000"/>
          <w:sz w:val="28"/>
          <w:szCs w:val="28"/>
          <w:lang w:val="pt-BR"/>
        </w:rPr>
        <w:t xml:space="preserve">. </w:t>
      </w:r>
    </w:p>
    <w:p w14:paraId="4519295A" w14:textId="77777777" w:rsidR="00A6613D" w:rsidRPr="00D43A22" w:rsidRDefault="00A6613D" w:rsidP="0066547C">
      <w:pPr>
        <w:spacing w:after="0" w:line="240" w:lineRule="auto"/>
        <w:ind w:left="720"/>
        <w:rPr>
          <w:rFonts w:ascii="Times New Roman" w:hAnsi="Times New Roman"/>
          <w:color w:val="FF0000"/>
          <w:sz w:val="28"/>
          <w:szCs w:val="28"/>
          <w:shd w:val="clear" w:color="auto" w:fill="FFFFFF"/>
        </w:rPr>
      </w:pPr>
      <w:r w:rsidRPr="00D43A22">
        <w:rPr>
          <w:rFonts w:ascii="Times New Roman" w:eastAsia="Arial" w:hAnsi="Times New Roman"/>
          <w:color w:val="FF0000"/>
          <w:sz w:val="28"/>
          <w:szCs w:val="28"/>
          <w:lang w:val="pt-BR"/>
        </w:rPr>
        <w:t xml:space="preserve">D. </w:t>
      </w:r>
      <w:r w:rsidRPr="00D43A22">
        <w:rPr>
          <w:rFonts w:ascii="Times New Roman" w:hAnsi="Times New Roman"/>
          <w:color w:val="FF0000"/>
          <w:sz w:val="28"/>
          <w:szCs w:val="28"/>
          <w:shd w:val="clear" w:color="auto" w:fill="FFFFFF"/>
        </w:rPr>
        <w:t xml:space="preserve"> </w:t>
      </w:r>
      <w:proofErr w:type="spellStart"/>
      <w:r w:rsidRPr="00D43A22">
        <w:rPr>
          <w:rFonts w:ascii="Times New Roman" w:hAnsi="Times New Roman"/>
          <w:color w:val="FF0000"/>
          <w:sz w:val="28"/>
          <w:szCs w:val="28"/>
          <w:shd w:val="clear" w:color="auto" w:fill="FFFFFF"/>
        </w:rPr>
        <w:t>Cướp</w:t>
      </w:r>
      <w:proofErr w:type="spellEnd"/>
      <w:r w:rsidRPr="00D43A22">
        <w:rPr>
          <w:rFonts w:ascii="Times New Roman" w:hAnsi="Times New Roman"/>
          <w:color w:val="FF0000"/>
          <w:sz w:val="28"/>
          <w:szCs w:val="28"/>
          <w:shd w:val="clear" w:color="auto" w:fill="FFFFFF"/>
        </w:rPr>
        <w:t xml:space="preserve"> </w:t>
      </w:r>
      <w:proofErr w:type="spellStart"/>
      <w:r w:rsidRPr="00D43A22">
        <w:rPr>
          <w:rFonts w:ascii="Times New Roman" w:hAnsi="Times New Roman"/>
          <w:color w:val="FF0000"/>
          <w:sz w:val="28"/>
          <w:szCs w:val="28"/>
          <w:shd w:val="clear" w:color="auto" w:fill="FFFFFF"/>
        </w:rPr>
        <w:t>đoạt</w:t>
      </w:r>
      <w:proofErr w:type="spellEnd"/>
      <w:r w:rsidRPr="00D43A22">
        <w:rPr>
          <w:rFonts w:ascii="Times New Roman" w:hAnsi="Times New Roman"/>
          <w:color w:val="FF0000"/>
          <w:sz w:val="28"/>
          <w:szCs w:val="28"/>
          <w:shd w:val="clear" w:color="auto" w:fill="FFFFFF"/>
        </w:rPr>
        <w:t xml:space="preserve"> </w:t>
      </w:r>
      <w:proofErr w:type="spellStart"/>
      <w:r w:rsidRPr="00D43A22">
        <w:rPr>
          <w:rFonts w:ascii="Times New Roman" w:hAnsi="Times New Roman"/>
          <w:color w:val="FF0000"/>
          <w:sz w:val="28"/>
          <w:szCs w:val="28"/>
          <w:shd w:val="clear" w:color="auto" w:fill="FFFFFF"/>
        </w:rPr>
        <w:t>ruộng</w:t>
      </w:r>
      <w:proofErr w:type="spellEnd"/>
      <w:r w:rsidRPr="00D43A22">
        <w:rPr>
          <w:rFonts w:ascii="Times New Roman" w:hAnsi="Times New Roman"/>
          <w:color w:val="FF0000"/>
          <w:sz w:val="28"/>
          <w:szCs w:val="28"/>
          <w:shd w:val="clear" w:color="auto" w:fill="FFFFFF"/>
        </w:rPr>
        <w:t xml:space="preserve"> </w:t>
      </w:r>
      <w:proofErr w:type="spellStart"/>
      <w:r w:rsidRPr="00D43A22">
        <w:rPr>
          <w:rFonts w:ascii="Times New Roman" w:hAnsi="Times New Roman"/>
          <w:color w:val="FF0000"/>
          <w:sz w:val="28"/>
          <w:szCs w:val="28"/>
          <w:shd w:val="clear" w:color="auto" w:fill="FFFFFF"/>
        </w:rPr>
        <w:t>đất</w:t>
      </w:r>
      <w:proofErr w:type="spellEnd"/>
      <w:r w:rsidRPr="00D43A22">
        <w:rPr>
          <w:rFonts w:ascii="Times New Roman" w:hAnsi="Times New Roman"/>
          <w:color w:val="FF0000"/>
          <w:sz w:val="28"/>
          <w:szCs w:val="28"/>
          <w:shd w:val="clear" w:color="auto" w:fill="FFFFFF"/>
        </w:rPr>
        <w:t xml:space="preserve"> </w:t>
      </w:r>
      <w:proofErr w:type="spellStart"/>
      <w:r w:rsidRPr="00D43A22">
        <w:rPr>
          <w:rFonts w:ascii="Times New Roman" w:hAnsi="Times New Roman"/>
          <w:color w:val="FF0000"/>
          <w:sz w:val="28"/>
          <w:szCs w:val="28"/>
          <w:shd w:val="clear" w:color="auto" w:fill="FFFFFF"/>
        </w:rPr>
        <w:t>lập</w:t>
      </w:r>
      <w:proofErr w:type="spellEnd"/>
      <w:r w:rsidRPr="00D43A22">
        <w:rPr>
          <w:rFonts w:ascii="Times New Roman" w:hAnsi="Times New Roman"/>
          <w:color w:val="FF0000"/>
          <w:sz w:val="28"/>
          <w:szCs w:val="28"/>
          <w:shd w:val="clear" w:color="auto" w:fill="FFFFFF"/>
        </w:rPr>
        <w:t xml:space="preserve"> </w:t>
      </w:r>
      <w:proofErr w:type="spellStart"/>
      <w:r w:rsidRPr="00D43A22">
        <w:rPr>
          <w:rFonts w:ascii="Times New Roman" w:hAnsi="Times New Roman"/>
          <w:color w:val="FF0000"/>
          <w:sz w:val="28"/>
          <w:szCs w:val="28"/>
          <w:shd w:val="clear" w:color="auto" w:fill="FFFFFF"/>
        </w:rPr>
        <w:t>đồn</w:t>
      </w:r>
      <w:proofErr w:type="spellEnd"/>
      <w:r w:rsidRPr="00D43A22">
        <w:rPr>
          <w:rFonts w:ascii="Times New Roman" w:hAnsi="Times New Roman"/>
          <w:color w:val="FF0000"/>
          <w:sz w:val="28"/>
          <w:szCs w:val="28"/>
          <w:shd w:val="clear" w:color="auto" w:fill="FFFFFF"/>
        </w:rPr>
        <w:t xml:space="preserve"> </w:t>
      </w:r>
      <w:proofErr w:type="spellStart"/>
      <w:r w:rsidRPr="00D43A22">
        <w:rPr>
          <w:rFonts w:ascii="Times New Roman" w:hAnsi="Times New Roman"/>
          <w:color w:val="FF0000"/>
          <w:sz w:val="28"/>
          <w:szCs w:val="28"/>
          <w:shd w:val="clear" w:color="auto" w:fill="FFFFFF"/>
        </w:rPr>
        <w:t>điền</w:t>
      </w:r>
      <w:proofErr w:type="spellEnd"/>
      <w:r w:rsidRPr="00D43A22">
        <w:rPr>
          <w:rFonts w:ascii="Times New Roman" w:hAnsi="Times New Roman"/>
          <w:color w:val="FF0000"/>
          <w:sz w:val="28"/>
          <w:szCs w:val="28"/>
          <w:shd w:val="clear" w:color="auto" w:fill="FFFFFF"/>
        </w:rPr>
        <w:t>.</w:t>
      </w:r>
    </w:p>
    <w:p w14:paraId="71543949" w14:textId="77777777" w:rsidR="00A6613D" w:rsidRPr="00D43A22" w:rsidRDefault="00A6613D" w:rsidP="0066547C">
      <w:pPr>
        <w:tabs>
          <w:tab w:val="left" w:pos="7740"/>
        </w:tabs>
        <w:spacing w:after="0" w:line="240" w:lineRule="auto"/>
        <w:jc w:val="both"/>
        <w:rPr>
          <w:rFonts w:ascii="Times New Roman" w:hAnsi="Times New Roman"/>
          <w:sz w:val="28"/>
          <w:szCs w:val="28"/>
          <w:lang w:val="sv-SE"/>
        </w:rPr>
      </w:pPr>
      <w:r w:rsidRPr="00D43A22">
        <w:rPr>
          <w:rFonts w:ascii="Times New Roman" w:eastAsia="Arial" w:hAnsi="Times New Roman"/>
          <w:b/>
          <w:color w:val="000000"/>
          <w:sz w:val="28"/>
          <w:szCs w:val="28"/>
          <w:lang w:val="pt-BR"/>
        </w:rPr>
        <w:t xml:space="preserve">Câu 3. </w:t>
      </w:r>
      <w:r w:rsidRPr="00D43A22">
        <w:rPr>
          <w:rFonts w:ascii="Times New Roman" w:eastAsia="Arial" w:hAnsi="Times New Roman"/>
          <w:color w:val="000000"/>
          <w:sz w:val="28"/>
          <w:szCs w:val="28"/>
          <w:lang w:val="pt-BR"/>
        </w:rPr>
        <w:t>Về x</w:t>
      </w:r>
      <w:r w:rsidRPr="00D43A22">
        <w:rPr>
          <w:rFonts w:ascii="Times New Roman" w:hAnsi="Times New Roman"/>
          <w:sz w:val="28"/>
          <w:szCs w:val="28"/>
          <w:lang w:val="sv-SE"/>
        </w:rPr>
        <w:t>ã hội</w:t>
      </w:r>
      <w:r w:rsidRPr="00D43A22">
        <w:rPr>
          <w:rFonts w:ascii="Times New Roman" w:hAnsi="Times New Roman"/>
          <w:sz w:val="28"/>
          <w:szCs w:val="28"/>
          <w:shd w:val="clear" w:color="auto" w:fill="FFFFFF"/>
        </w:rPr>
        <w:t xml:space="preserve"> , Anh </w:t>
      </w:r>
      <w:proofErr w:type="spellStart"/>
      <w:r w:rsidRPr="00D43A22">
        <w:rPr>
          <w:rFonts w:ascii="Times New Roman" w:hAnsi="Times New Roman"/>
          <w:sz w:val="28"/>
          <w:szCs w:val="28"/>
          <w:shd w:val="clear" w:color="auto" w:fill="FFFFFF"/>
        </w:rPr>
        <w:t>thi</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hành</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chính</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sách</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gì</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khi</w:t>
      </w:r>
      <w:proofErr w:type="spellEnd"/>
      <w:r w:rsidRPr="00D43A22">
        <w:rPr>
          <w:rFonts w:ascii="Times New Roman" w:hAnsi="Times New Roman"/>
          <w:sz w:val="28"/>
          <w:szCs w:val="28"/>
          <w:shd w:val="clear" w:color="auto" w:fill="FFFFFF"/>
        </w:rPr>
        <w:t xml:space="preserve"> </w:t>
      </w:r>
      <w:r w:rsidRPr="00D43A22">
        <w:rPr>
          <w:rFonts w:ascii="Times New Roman" w:eastAsia="Arial" w:hAnsi="Times New Roman"/>
          <w:sz w:val="28"/>
          <w:szCs w:val="28"/>
          <w:lang w:val="pt-BR"/>
        </w:rPr>
        <w:t>cai trị Ấn Độ</w:t>
      </w:r>
      <w:r w:rsidRPr="00D43A22">
        <w:rPr>
          <w:rFonts w:ascii="Times New Roman" w:hAnsi="Times New Roman"/>
          <w:sz w:val="28"/>
          <w:szCs w:val="28"/>
          <w:shd w:val="clear" w:color="auto" w:fill="FFFFFF"/>
        </w:rPr>
        <w:t>?</w:t>
      </w:r>
    </w:p>
    <w:p w14:paraId="47268C52" w14:textId="77777777" w:rsidR="00A6613D" w:rsidRPr="00E1165F" w:rsidRDefault="00A6613D" w:rsidP="0066547C">
      <w:pPr>
        <w:tabs>
          <w:tab w:val="left" w:pos="7740"/>
        </w:tabs>
        <w:spacing w:after="0" w:line="240" w:lineRule="auto"/>
        <w:jc w:val="both"/>
        <w:rPr>
          <w:rFonts w:ascii="Times New Roman" w:eastAsia="Arial" w:hAnsi="Times New Roman"/>
          <w:color w:val="FF0000"/>
          <w:sz w:val="28"/>
          <w:szCs w:val="28"/>
          <w:lang w:val="pt-BR"/>
        </w:rPr>
      </w:pPr>
      <w:r w:rsidRPr="00D43A22">
        <w:rPr>
          <w:rFonts w:ascii="Times New Roman" w:eastAsia="Arial" w:hAnsi="Times New Roman"/>
          <w:color w:val="FF0000"/>
          <w:sz w:val="28"/>
          <w:szCs w:val="28"/>
          <w:lang w:val="pt-BR"/>
        </w:rPr>
        <w:t xml:space="preserve">          A. </w:t>
      </w:r>
      <w:proofErr w:type="spellStart"/>
      <w:r w:rsidRPr="00D43A22">
        <w:rPr>
          <w:rFonts w:ascii="Times New Roman" w:hAnsi="Times New Roman"/>
          <w:color w:val="FF0000"/>
          <w:sz w:val="28"/>
          <w:szCs w:val="28"/>
          <w:shd w:val="clear" w:color="auto" w:fill="FFFFFF"/>
        </w:rPr>
        <w:t>Thi</w:t>
      </w:r>
      <w:proofErr w:type="spellEnd"/>
      <w:r w:rsidRPr="00D43A22">
        <w:rPr>
          <w:rFonts w:ascii="Times New Roman" w:hAnsi="Times New Roman"/>
          <w:color w:val="FF0000"/>
          <w:sz w:val="28"/>
          <w:szCs w:val="28"/>
          <w:shd w:val="clear" w:color="auto" w:fill="FFFFFF"/>
        </w:rPr>
        <w:t xml:space="preserve"> </w:t>
      </w:r>
      <w:proofErr w:type="spellStart"/>
      <w:r w:rsidRPr="00D43A22">
        <w:rPr>
          <w:rFonts w:ascii="Times New Roman" w:hAnsi="Times New Roman"/>
          <w:color w:val="FF0000"/>
          <w:sz w:val="28"/>
          <w:szCs w:val="28"/>
          <w:shd w:val="clear" w:color="auto" w:fill="FFFFFF"/>
        </w:rPr>
        <w:t>hành</w:t>
      </w:r>
      <w:proofErr w:type="spellEnd"/>
      <w:r w:rsidRPr="00D43A22">
        <w:rPr>
          <w:rFonts w:ascii="Times New Roman" w:hAnsi="Times New Roman"/>
          <w:color w:val="FF0000"/>
          <w:sz w:val="28"/>
          <w:szCs w:val="28"/>
          <w:shd w:val="clear" w:color="auto" w:fill="FFFFFF"/>
        </w:rPr>
        <w:t xml:space="preserve"> </w:t>
      </w:r>
      <w:proofErr w:type="spellStart"/>
      <w:r w:rsidRPr="00D43A22">
        <w:rPr>
          <w:rFonts w:ascii="Times New Roman" w:hAnsi="Times New Roman"/>
          <w:color w:val="FF0000"/>
          <w:sz w:val="28"/>
          <w:szCs w:val="28"/>
          <w:shd w:val="clear" w:color="auto" w:fill="FFFFFF"/>
        </w:rPr>
        <w:t>chính</w:t>
      </w:r>
      <w:proofErr w:type="spellEnd"/>
      <w:r w:rsidRPr="00D43A22">
        <w:rPr>
          <w:rFonts w:ascii="Times New Roman" w:hAnsi="Times New Roman"/>
          <w:color w:val="FF0000"/>
          <w:sz w:val="28"/>
          <w:szCs w:val="28"/>
          <w:shd w:val="clear" w:color="auto" w:fill="FFFFFF"/>
        </w:rPr>
        <w:t xml:space="preserve"> </w:t>
      </w:r>
      <w:proofErr w:type="spellStart"/>
      <w:r w:rsidRPr="00D43A22">
        <w:rPr>
          <w:rFonts w:ascii="Times New Roman" w:hAnsi="Times New Roman"/>
          <w:color w:val="FF0000"/>
          <w:sz w:val="28"/>
          <w:szCs w:val="28"/>
          <w:shd w:val="clear" w:color="auto" w:fill="FFFFFF"/>
        </w:rPr>
        <w:t>sách</w:t>
      </w:r>
      <w:proofErr w:type="spellEnd"/>
      <w:r w:rsidRPr="00D43A22">
        <w:rPr>
          <w:rFonts w:ascii="Times New Roman" w:hAnsi="Times New Roman"/>
          <w:color w:val="FF0000"/>
          <w:sz w:val="28"/>
          <w:szCs w:val="28"/>
          <w:shd w:val="clear" w:color="auto" w:fill="FFFFFF"/>
        </w:rPr>
        <w:t xml:space="preserve"> “</w:t>
      </w:r>
      <w:proofErr w:type="spellStart"/>
      <w:r w:rsidRPr="00D43A22">
        <w:rPr>
          <w:rFonts w:ascii="Times New Roman" w:hAnsi="Times New Roman"/>
          <w:color w:val="FF0000"/>
          <w:sz w:val="28"/>
          <w:szCs w:val="28"/>
          <w:shd w:val="clear" w:color="auto" w:fill="FFFFFF"/>
        </w:rPr>
        <w:t>ngu</w:t>
      </w:r>
      <w:proofErr w:type="spellEnd"/>
      <w:r w:rsidRPr="00D43A22">
        <w:rPr>
          <w:rFonts w:ascii="Times New Roman" w:hAnsi="Times New Roman"/>
          <w:color w:val="FF0000"/>
          <w:sz w:val="28"/>
          <w:szCs w:val="28"/>
          <w:shd w:val="clear" w:color="auto" w:fill="FFFFFF"/>
        </w:rPr>
        <w:t xml:space="preserve"> </w:t>
      </w:r>
      <w:proofErr w:type="spellStart"/>
      <w:r w:rsidRPr="00D43A22">
        <w:rPr>
          <w:rFonts w:ascii="Times New Roman" w:hAnsi="Times New Roman"/>
          <w:color w:val="FF0000"/>
          <w:sz w:val="28"/>
          <w:szCs w:val="28"/>
          <w:shd w:val="clear" w:color="auto" w:fill="FFFFFF"/>
        </w:rPr>
        <w:t>dân</w:t>
      </w:r>
      <w:proofErr w:type="spellEnd"/>
      <w:r w:rsidRPr="00D43A22">
        <w:rPr>
          <w:rFonts w:ascii="Times New Roman" w:hAnsi="Times New Roman"/>
          <w:color w:val="FF0000"/>
          <w:sz w:val="28"/>
          <w:szCs w:val="28"/>
          <w:shd w:val="clear" w:color="auto" w:fill="FFFFFF"/>
        </w:rPr>
        <w:t>”</w:t>
      </w:r>
      <w:r w:rsidR="00E1165F">
        <w:rPr>
          <w:rFonts w:ascii="Times New Roman" w:eastAsia="Arial" w:hAnsi="Times New Roman"/>
          <w:color w:val="FF0000"/>
          <w:sz w:val="28"/>
          <w:szCs w:val="28"/>
          <w:lang w:val="pt-BR"/>
        </w:rPr>
        <w:t xml:space="preserve">.                      </w:t>
      </w:r>
      <w:r w:rsidRPr="00D43A22">
        <w:rPr>
          <w:rFonts w:ascii="Times New Roman" w:eastAsia="Arial" w:hAnsi="Times New Roman"/>
          <w:color w:val="000000"/>
          <w:sz w:val="28"/>
          <w:szCs w:val="28"/>
          <w:lang w:val="pt-BR"/>
        </w:rPr>
        <w:t xml:space="preserve"> B.</w:t>
      </w:r>
      <w:r w:rsidRPr="00D43A22">
        <w:rPr>
          <w:rFonts w:ascii="Times New Roman" w:hAnsi="Times New Roman"/>
          <w:sz w:val="28"/>
          <w:szCs w:val="28"/>
          <w:shd w:val="clear" w:color="auto" w:fill="FFFFFF"/>
        </w:rPr>
        <w:t xml:space="preserve"> Khai </w:t>
      </w:r>
      <w:proofErr w:type="spellStart"/>
      <w:r w:rsidRPr="00D43A22">
        <w:rPr>
          <w:rFonts w:ascii="Times New Roman" w:hAnsi="Times New Roman"/>
          <w:sz w:val="28"/>
          <w:szCs w:val="28"/>
          <w:shd w:val="clear" w:color="auto" w:fill="FFFFFF"/>
        </w:rPr>
        <w:t>thác</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mỏ</w:t>
      </w:r>
      <w:proofErr w:type="spellEnd"/>
      <w:r w:rsidRPr="00D43A22">
        <w:rPr>
          <w:rFonts w:ascii="Times New Roman" w:eastAsia="Arial" w:hAnsi="Times New Roman"/>
          <w:color w:val="000000"/>
          <w:sz w:val="28"/>
          <w:szCs w:val="28"/>
          <w:lang w:val="pt-BR"/>
        </w:rPr>
        <w:t xml:space="preserve">.               </w:t>
      </w:r>
    </w:p>
    <w:p w14:paraId="2CE207B9" w14:textId="77777777" w:rsidR="00A6613D" w:rsidRPr="00E1165F" w:rsidRDefault="00A6613D" w:rsidP="00E1165F">
      <w:pPr>
        <w:spacing w:after="0" w:line="240" w:lineRule="auto"/>
        <w:ind w:left="720"/>
        <w:rPr>
          <w:rFonts w:ascii="Times New Roman" w:eastAsia="Arial" w:hAnsi="Times New Roman"/>
          <w:color w:val="000000"/>
          <w:sz w:val="28"/>
          <w:szCs w:val="28"/>
          <w:lang w:val="pt-BR"/>
        </w:rPr>
      </w:pPr>
      <w:r w:rsidRPr="00D43A22">
        <w:rPr>
          <w:rFonts w:ascii="Times New Roman" w:eastAsia="Arial" w:hAnsi="Times New Roman"/>
          <w:color w:val="000000"/>
          <w:sz w:val="28"/>
          <w:szCs w:val="28"/>
          <w:lang w:val="pt-BR"/>
        </w:rPr>
        <w:t>C.</w:t>
      </w:r>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Mở</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mang</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giao</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thông</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vận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tải</w:t>
      </w:r>
      <w:proofErr w:type="spellEnd"/>
      <w:r w:rsidR="00E1165F">
        <w:rPr>
          <w:rFonts w:ascii="Times New Roman" w:eastAsia="Arial" w:hAnsi="Times New Roman"/>
          <w:color w:val="000000"/>
          <w:sz w:val="28"/>
          <w:szCs w:val="28"/>
          <w:lang w:val="pt-BR"/>
        </w:rPr>
        <w:t xml:space="preserve">.              </w:t>
      </w:r>
      <w:r w:rsidRPr="00D43A22">
        <w:rPr>
          <w:rFonts w:ascii="Times New Roman" w:eastAsia="Arial" w:hAnsi="Times New Roman"/>
          <w:color w:val="000000"/>
          <w:sz w:val="28"/>
          <w:szCs w:val="28"/>
          <w:lang w:val="pt-BR"/>
        </w:rPr>
        <w:t xml:space="preserve">D. </w:t>
      </w:r>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Cướp</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đoạt</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ruộng</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đất</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lập</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đồn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điền</w:t>
      </w:r>
      <w:proofErr w:type="spellEnd"/>
      <w:r w:rsidRPr="00D43A22">
        <w:rPr>
          <w:rFonts w:ascii="Times New Roman" w:hAnsi="Times New Roman"/>
          <w:sz w:val="28"/>
          <w:szCs w:val="28"/>
          <w:shd w:val="clear" w:color="auto" w:fill="FFFFFF"/>
        </w:rPr>
        <w:t>.</w:t>
      </w:r>
    </w:p>
    <w:p w14:paraId="764F0731" w14:textId="77777777" w:rsidR="00A6613D" w:rsidRPr="00D43A22" w:rsidRDefault="00A6613D" w:rsidP="0066547C">
      <w:pPr>
        <w:spacing w:after="0"/>
        <w:jc w:val="both"/>
        <w:rPr>
          <w:rFonts w:ascii="Times New Roman" w:hAnsi="Times New Roman"/>
          <w:sz w:val="28"/>
          <w:szCs w:val="28"/>
          <w:lang w:val="sv-SE"/>
        </w:rPr>
      </w:pPr>
      <w:r w:rsidRPr="00D43A22">
        <w:rPr>
          <w:rFonts w:ascii="Times New Roman" w:eastAsia="Arial" w:hAnsi="Times New Roman"/>
          <w:b/>
          <w:color w:val="000000"/>
          <w:sz w:val="28"/>
          <w:szCs w:val="28"/>
          <w:lang w:val="pt-BR"/>
        </w:rPr>
        <w:t xml:space="preserve">Câu 4. </w:t>
      </w:r>
      <w:r w:rsidRPr="00D43A22">
        <w:rPr>
          <w:rFonts w:ascii="Times New Roman" w:eastAsia="Times New Roman" w:hAnsi="Times New Roman"/>
          <w:color w:val="000000"/>
          <w:sz w:val="28"/>
          <w:szCs w:val="28"/>
          <w:lang w:val="vi-VN"/>
        </w:rPr>
        <w:t xml:space="preserve">Tháng 10-1873, </w:t>
      </w:r>
      <w:r w:rsidRPr="00D43A22">
        <w:rPr>
          <w:rFonts w:ascii="Times New Roman" w:eastAsia="Times New Roman" w:hAnsi="Times New Roman"/>
          <w:color w:val="000000"/>
          <w:sz w:val="28"/>
          <w:szCs w:val="28"/>
        </w:rPr>
        <w:t xml:space="preserve">ở </w:t>
      </w:r>
      <w:r w:rsidRPr="00D43A22">
        <w:rPr>
          <w:rFonts w:ascii="Times New Roman" w:hAnsi="Times New Roman"/>
          <w:sz w:val="28"/>
          <w:szCs w:val="28"/>
          <w:shd w:val="clear" w:color="auto" w:fill="FFFFFF"/>
          <w:lang w:val="vi-VN"/>
        </w:rPr>
        <w:t>In-đô-nê-xi-a</w:t>
      </w:r>
      <w:r w:rsidRPr="00D43A22">
        <w:rPr>
          <w:rFonts w:ascii="Times New Roman" w:eastAsia="Times New Roman" w:hAnsi="Times New Roman"/>
          <w:color w:val="000000"/>
          <w:sz w:val="28"/>
          <w:szCs w:val="28"/>
          <w:lang w:val="vi-VN"/>
        </w:rPr>
        <w:t xml:space="preserve"> nhân dân A-chê anh dũng chiến đấu chống</w:t>
      </w:r>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sự</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cai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trị</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của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thực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nào</w:t>
      </w:r>
      <w:proofErr w:type="spellEnd"/>
      <w:r w:rsidRPr="00D43A22">
        <w:rPr>
          <w:rFonts w:ascii="Times New Roman" w:eastAsia="Times New Roman" w:hAnsi="Times New Roman"/>
          <w:color w:val="000000"/>
          <w:sz w:val="28"/>
          <w:szCs w:val="28"/>
        </w:rPr>
        <w:t>?</w:t>
      </w:r>
    </w:p>
    <w:p w14:paraId="50D3CB7A" w14:textId="77777777" w:rsidR="00A6613D" w:rsidRPr="00E1165F" w:rsidRDefault="00A6613D" w:rsidP="0066547C">
      <w:pPr>
        <w:tabs>
          <w:tab w:val="left" w:pos="7740"/>
        </w:tabs>
        <w:spacing w:after="0" w:line="240" w:lineRule="auto"/>
        <w:jc w:val="both"/>
        <w:rPr>
          <w:rFonts w:ascii="Times New Roman" w:eastAsia="Arial" w:hAnsi="Times New Roman"/>
          <w:color w:val="FF0000"/>
          <w:sz w:val="28"/>
          <w:szCs w:val="28"/>
          <w:lang w:val="pt-BR"/>
        </w:rPr>
      </w:pPr>
      <w:r w:rsidRPr="00D43A22">
        <w:rPr>
          <w:rFonts w:ascii="Times New Roman" w:eastAsia="Arial" w:hAnsi="Times New Roman"/>
          <w:color w:val="000000"/>
          <w:sz w:val="28"/>
          <w:szCs w:val="28"/>
          <w:lang w:val="pt-BR"/>
        </w:rPr>
        <w:t xml:space="preserve">          </w:t>
      </w:r>
      <w:r w:rsidRPr="00D43A22">
        <w:rPr>
          <w:rFonts w:ascii="Times New Roman" w:eastAsia="Arial" w:hAnsi="Times New Roman"/>
          <w:color w:val="FF0000"/>
          <w:sz w:val="28"/>
          <w:szCs w:val="28"/>
          <w:lang w:val="pt-BR"/>
        </w:rPr>
        <w:t xml:space="preserve">A. </w:t>
      </w:r>
      <w:proofErr w:type="spellStart"/>
      <w:r w:rsidRPr="00D43A22">
        <w:rPr>
          <w:rFonts w:ascii="Times New Roman" w:hAnsi="Times New Roman"/>
          <w:color w:val="FF0000"/>
          <w:sz w:val="28"/>
          <w:szCs w:val="28"/>
          <w:shd w:val="clear" w:color="auto" w:fill="FFFFFF"/>
        </w:rPr>
        <w:t>Thực</w:t>
      </w:r>
      <w:proofErr w:type="spellEnd"/>
      <w:r w:rsidRPr="00D43A22">
        <w:rPr>
          <w:rFonts w:ascii="Times New Roman" w:hAnsi="Times New Roman"/>
          <w:color w:val="FF0000"/>
          <w:sz w:val="28"/>
          <w:szCs w:val="28"/>
          <w:shd w:val="clear" w:color="auto" w:fill="FFFFFF"/>
        </w:rPr>
        <w:t xml:space="preserve"> </w:t>
      </w:r>
      <w:proofErr w:type="spellStart"/>
      <w:r w:rsidRPr="00D43A22">
        <w:rPr>
          <w:rFonts w:ascii="Times New Roman" w:hAnsi="Times New Roman"/>
          <w:color w:val="FF0000"/>
          <w:sz w:val="28"/>
          <w:szCs w:val="28"/>
          <w:shd w:val="clear" w:color="auto" w:fill="FFFFFF"/>
        </w:rPr>
        <w:t>dân</w:t>
      </w:r>
      <w:proofErr w:type="spellEnd"/>
      <w:r w:rsidRPr="00D43A22">
        <w:rPr>
          <w:rFonts w:ascii="Times New Roman" w:hAnsi="Times New Roman"/>
          <w:color w:val="FF0000"/>
          <w:sz w:val="28"/>
          <w:szCs w:val="28"/>
          <w:shd w:val="clear" w:color="auto" w:fill="FFFFFF"/>
        </w:rPr>
        <w:t xml:space="preserve"> </w:t>
      </w:r>
      <w:r w:rsidRPr="00D43A22">
        <w:rPr>
          <w:rFonts w:ascii="Times New Roman" w:eastAsia="Times New Roman" w:hAnsi="Times New Roman"/>
          <w:color w:val="FF0000"/>
          <w:sz w:val="28"/>
          <w:szCs w:val="28"/>
          <w:lang w:val="vi-VN"/>
        </w:rPr>
        <w:t>Hà Lan</w:t>
      </w:r>
      <w:r w:rsidR="00E1165F">
        <w:rPr>
          <w:rFonts w:ascii="Times New Roman" w:eastAsia="Arial" w:hAnsi="Times New Roman"/>
          <w:color w:val="FF0000"/>
          <w:sz w:val="28"/>
          <w:szCs w:val="28"/>
          <w:lang w:val="pt-BR"/>
        </w:rPr>
        <w:t xml:space="preserve">.                          </w:t>
      </w:r>
      <w:r w:rsidRPr="00D43A22">
        <w:rPr>
          <w:rFonts w:ascii="Times New Roman" w:eastAsia="Arial" w:hAnsi="Times New Roman"/>
          <w:color w:val="000000"/>
          <w:sz w:val="28"/>
          <w:szCs w:val="28"/>
          <w:lang w:val="pt-BR"/>
        </w:rPr>
        <w:t xml:space="preserve">B. </w:t>
      </w:r>
      <w:proofErr w:type="spellStart"/>
      <w:r w:rsidRPr="00D43A22">
        <w:rPr>
          <w:rFonts w:ascii="Times New Roman" w:hAnsi="Times New Roman"/>
          <w:sz w:val="28"/>
          <w:szCs w:val="28"/>
          <w:shd w:val="clear" w:color="auto" w:fill="FFFFFF"/>
        </w:rPr>
        <w:t>Thực</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dân</w:t>
      </w:r>
      <w:proofErr w:type="spellEnd"/>
      <w:r w:rsidRPr="00D43A22">
        <w:rPr>
          <w:rFonts w:ascii="Times New Roman" w:hAnsi="Times New Roman"/>
          <w:sz w:val="28"/>
          <w:szCs w:val="28"/>
          <w:shd w:val="clear" w:color="auto" w:fill="FFFFFF"/>
        </w:rPr>
        <w:t xml:space="preserve"> </w:t>
      </w:r>
      <w:r w:rsidRPr="00D43A22">
        <w:rPr>
          <w:rFonts w:ascii="Times New Roman" w:eastAsia="Times New Roman" w:hAnsi="Times New Roman"/>
          <w:color w:val="000000"/>
          <w:sz w:val="28"/>
          <w:szCs w:val="28"/>
          <w:lang w:val="vi-VN"/>
        </w:rPr>
        <w:t>Anh</w:t>
      </w:r>
      <w:r w:rsidRPr="00D43A22">
        <w:rPr>
          <w:rFonts w:ascii="Times New Roman" w:eastAsia="Arial" w:hAnsi="Times New Roman"/>
          <w:color w:val="000000"/>
          <w:sz w:val="28"/>
          <w:szCs w:val="28"/>
          <w:lang w:val="pt-BR"/>
        </w:rPr>
        <w:t xml:space="preserve">.          </w:t>
      </w:r>
    </w:p>
    <w:p w14:paraId="6831D7B7" w14:textId="77777777" w:rsidR="00A6613D" w:rsidRPr="00D43A22" w:rsidRDefault="00A6613D" w:rsidP="00E1165F">
      <w:pPr>
        <w:spacing w:after="0" w:line="240" w:lineRule="auto"/>
        <w:ind w:left="720"/>
        <w:rPr>
          <w:rFonts w:ascii="Times New Roman" w:eastAsia="Arial" w:hAnsi="Times New Roman"/>
          <w:color w:val="000000"/>
          <w:sz w:val="28"/>
          <w:szCs w:val="28"/>
          <w:lang w:val="pt-BR"/>
        </w:rPr>
      </w:pPr>
      <w:r w:rsidRPr="00D43A22">
        <w:rPr>
          <w:rFonts w:ascii="Times New Roman" w:eastAsia="Arial" w:hAnsi="Times New Roman"/>
          <w:color w:val="000000"/>
          <w:sz w:val="28"/>
          <w:szCs w:val="28"/>
          <w:lang w:val="pt-BR"/>
        </w:rPr>
        <w:t xml:space="preserve">C.  </w:t>
      </w:r>
      <w:proofErr w:type="spellStart"/>
      <w:r w:rsidRPr="00D43A22">
        <w:rPr>
          <w:rFonts w:ascii="Times New Roman" w:hAnsi="Times New Roman"/>
          <w:sz w:val="28"/>
          <w:szCs w:val="28"/>
          <w:shd w:val="clear" w:color="auto" w:fill="FFFFFF"/>
        </w:rPr>
        <w:t>Thực</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dân</w:t>
      </w:r>
      <w:proofErr w:type="spellEnd"/>
      <w:r w:rsidRPr="00D43A22">
        <w:rPr>
          <w:rFonts w:ascii="Times New Roman" w:hAnsi="Times New Roman"/>
          <w:sz w:val="28"/>
          <w:szCs w:val="28"/>
          <w:shd w:val="clear" w:color="auto" w:fill="FFFFFF"/>
        </w:rPr>
        <w:t xml:space="preserve"> </w:t>
      </w:r>
      <w:r w:rsidRPr="00D43A22">
        <w:rPr>
          <w:rFonts w:ascii="Times New Roman" w:eastAsia="Times New Roman" w:hAnsi="Times New Roman"/>
          <w:color w:val="000000"/>
          <w:sz w:val="28"/>
          <w:szCs w:val="28"/>
          <w:lang w:val="vi-VN"/>
        </w:rPr>
        <w:t>P</w:t>
      </w:r>
      <w:proofErr w:type="spellStart"/>
      <w:r w:rsidRPr="00D43A22">
        <w:rPr>
          <w:rFonts w:ascii="Times New Roman" w:eastAsia="Times New Roman" w:hAnsi="Times New Roman"/>
          <w:color w:val="000000"/>
          <w:sz w:val="28"/>
          <w:szCs w:val="28"/>
        </w:rPr>
        <w:t>háp</w:t>
      </w:r>
      <w:proofErr w:type="spellEnd"/>
      <w:r w:rsidR="00E1165F">
        <w:rPr>
          <w:rFonts w:ascii="Times New Roman" w:eastAsia="Arial" w:hAnsi="Times New Roman"/>
          <w:color w:val="000000"/>
          <w:sz w:val="28"/>
          <w:szCs w:val="28"/>
          <w:lang w:val="pt-BR"/>
        </w:rPr>
        <w:t xml:space="preserve">.                               </w:t>
      </w:r>
      <w:r w:rsidRPr="00D43A22">
        <w:rPr>
          <w:rFonts w:ascii="Times New Roman" w:eastAsia="Arial" w:hAnsi="Times New Roman"/>
          <w:color w:val="000000"/>
          <w:sz w:val="28"/>
          <w:szCs w:val="28"/>
          <w:lang w:val="pt-BR"/>
        </w:rPr>
        <w:t xml:space="preserve">D. </w:t>
      </w:r>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Thực</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dân</w:t>
      </w:r>
      <w:proofErr w:type="spellEnd"/>
      <w:r w:rsidRPr="00D43A22">
        <w:rPr>
          <w:rFonts w:ascii="Times New Roman" w:hAnsi="Times New Roman"/>
          <w:sz w:val="28"/>
          <w:szCs w:val="28"/>
          <w:shd w:val="clear" w:color="auto" w:fill="FFFFFF"/>
        </w:rPr>
        <w:t xml:space="preserve"> </w:t>
      </w:r>
      <w:r w:rsidRPr="00D43A22">
        <w:rPr>
          <w:rFonts w:ascii="Times New Roman" w:eastAsia="Times New Roman" w:hAnsi="Times New Roman"/>
          <w:color w:val="000000"/>
          <w:sz w:val="28"/>
          <w:szCs w:val="28"/>
          <w:lang w:val="vi-VN"/>
        </w:rPr>
        <w:t>Tây Ban</w:t>
      </w:r>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Nha</w:t>
      </w:r>
      <w:proofErr w:type="spellEnd"/>
      <w:r w:rsidRPr="00D43A22">
        <w:rPr>
          <w:rFonts w:ascii="Times New Roman" w:eastAsia="Arial" w:hAnsi="Times New Roman"/>
          <w:color w:val="000000"/>
          <w:sz w:val="28"/>
          <w:szCs w:val="28"/>
          <w:lang w:val="pt-BR"/>
        </w:rPr>
        <w:t xml:space="preserve">.    </w:t>
      </w:r>
    </w:p>
    <w:p w14:paraId="5B2D83DC" w14:textId="77777777" w:rsidR="00A6613D" w:rsidRPr="00D43A22" w:rsidRDefault="00A6613D" w:rsidP="0066547C">
      <w:pPr>
        <w:spacing w:after="0" w:line="240" w:lineRule="auto"/>
        <w:ind w:left="34"/>
        <w:rPr>
          <w:rFonts w:ascii="Times New Roman" w:eastAsia="Arial" w:hAnsi="Times New Roman"/>
          <w:bCs/>
          <w:sz w:val="28"/>
          <w:szCs w:val="28"/>
        </w:rPr>
      </w:pPr>
      <w:r w:rsidRPr="00D43A22">
        <w:rPr>
          <w:rFonts w:ascii="Times New Roman" w:eastAsia="Arial" w:hAnsi="Times New Roman"/>
          <w:b/>
          <w:color w:val="000000"/>
          <w:sz w:val="28"/>
          <w:szCs w:val="28"/>
          <w:lang w:val="pt-BR"/>
        </w:rPr>
        <w:t xml:space="preserve">Câu 5. </w:t>
      </w:r>
      <w:r w:rsidRPr="00D43A22">
        <w:rPr>
          <w:rFonts w:ascii="Times New Roman" w:eastAsia="Arial" w:hAnsi="Times New Roman"/>
          <w:bCs/>
          <w:sz w:val="28"/>
          <w:szCs w:val="28"/>
          <w:lang w:val="vi-VN"/>
        </w:rPr>
        <w:t xml:space="preserve"> </w:t>
      </w:r>
      <w:r w:rsidRPr="00D43A22">
        <w:rPr>
          <w:rFonts w:ascii="Times New Roman" w:eastAsia="Arial" w:hAnsi="Times New Roman"/>
          <w:bCs/>
          <w:sz w:val="28"/>
          <w:szCs w:val="28"/>
          <w:lang w:val="pt-BR"/>
        </w:rPr>
        <w:t>Ở Phi-líp-pin n</w:t>
      </w:r>
      <w:r w:rsidRPr="00D43A22">
        <w:rPr>
          <w:rFonts w:ascii="Times New Roman" w:eastAsia="Arial" w:hAnsi="Times New Roman"/>
          <w:bCs/>
          <w:sz w:val="28"/>
          <w:szCs w:val="28"/>
          <w:lang w:val="vi-VN"/>
        </w:rPr>
        <w:t>ăm 1872, nhân dân thành phố Ca-vi-tô nổi dậy</w:t>
      </w:r>
      <w:r w:rsidRPr="00D43A22">
        <w:rPr>
          <w:rFonts w:ascii="Times New Roman" w:eastAsia="Arial" w:hAnsi="Times New Roman"/>
          <w:bCs/>
          <w:sz w:val="28"/>
          <w:szCs w:val="28"/>
          <w:lang w:val="pt-BR"/>
        </w:rPr>
        <w:t xml:space="preserve"> </w:t>
      </w:r>
      <w:r w:rsidRPr="00D43A22">
        <w:rPr>
          <w:rFonts w:ascii="Times New Roman" w:eastAsia="Times New Roman" w:hAnsi="Times New Roman"/>
          <w:color w:val="000000"/>
          <w:sz w:val="28"/>
          <w:szCs w:val="28"/>
          <w:lang w:val="vi-VN"/>
        </w:rPr>
        <w:t xml:space="preserve">khởi nghĩa </w:t>
      </w:r>
      <w:r w:rsidRPr="00D43A22">
        <w:rPr>
          <w:rFonts w:ascii="Times New Roman" w:eastAsia="Arial" w:hAnsi="Times New Roman"/>
          <w:bCs/>
          <w:sz w:val="28"/>
          <w:szCs w:val="28"/>
          <w:lang w:val="pt-BR"/>
        </w:rPr>
        <w:t>c</w:t>
      </w:r>
      <w:r w:rsidRPr="00D43A22">
        <w:rPr>
          <w:rFonts w:ascii="Times New Roman" w:eastAsia="Arial" w:hAnsi="Times New Roman"/>
          <w:bCs/>
          <w:sz w:val="28"/>
          <w:szCs w:val="28"/>
          <w:lang w:val="vi-VN"/>
        </w:rPr>
        <w:t xml:space="preserve">hống thực dân </w:t>
      </w:r>
      <w:proofErr w:type="spellStart"/>
      <w:r w:rsidRPr="00D43A22">
        <w:rPr>
          <w:rFonts w:ascii="Times New Roman" w:eastAsia="Arial" w:hAnsi="Times New Roman"/>
          <w:bCs/>
          <w:sz w:val="28"/>
          <w:szCs w:val="28"/>
        </w:rPr>
        <w:t>nào</w:t>
      </w:r>
      <w:proofErr w:type="spellEnd"/>
      <w:r w:rsidRPr="00D43A22">
        <w:rPr>
          <w:rFonts w:ascii="Times New Roman" w:eastAsia="Arial" w:hAnsi="Times New Roman"/>
          <w:bCs/>
          <w:sz w:val="28"/>
          <w:szCs w:val="28"/>
        </w:rPr>
        <w:t>?</w:t>
      </w:r>
    </w:p>
    <w:p w14:paraId="7C287CD7" w14:textId="77777777" w:rsidR="00A6613D" w:rsidRPr="00E1165F" w:rsidRDefault="00A6613D" w:rsidP="00E1165F">
      <w:pPr>
        <w:spacing w:after="0" w:line="240" w:lineRule="auto"/>
        <w:ind w:left="34"/>
        <w:rPr>
          <w:rFonts w:ascii="Times New Roman" w:eastAsia="Arial" w:hAnsi="Times New Roman"/>
          <w:bCs/>
          <w:color w:val="FF0000"/>
          <w:sz w:val="28"/>
          <w:szCs w:val="28"/>
          <w:lang w:val="vi-VN"/>
        </w:rPr>
      </w:pPr>
      <w:r w:rsidRPr="00D43A22">
        <w:rPr>
          <w:rFonts w:ascii="Times New Roman" w:eastAsia="Arial" w:hAnsi="Times New Roman"/>
          <w:b/>
          <w:color w:val="000000"/>
          <w:sz w:val="28"/>
          <w:szCs w:val="28"/>
          <w:lang w:val="pt-BR"/>
        </w:rPr>
        <w:t xml:space="preserve">          </w:t>
      </w:r>
      <w:r w:rsidRPr="00D43A22">
        <w:rPr>
          <w:rFonts w:ascii="Times New Roman" w:eastAsia="Arial" w:hAnsi="Times New Roman"/>
          <w:color w:val="FF0000"/>
          <w:sz w:val="28"/>
          <w:szCs w:val="28"/>
          <w:lang w:val="pt-BR"/>
        </w:rPr>
        <w:t>A</w:t>
      </w:r>
      <w:r w:rsidRPr="00D43A22">
        <w:rPr>
          <w:rFonts w:ascii="Times New Roman" w:eastAsia="Arial" w:hAnsi="Times New Roman"/>
          <w:b/>
          <w:color w:val="FF0000"/>
          <w:sz w:val="28"/>
          <w:szCs w:val="28"/>
          <w:lang w:val="pt-BR"/>
        </w:rPr>
        <w:t xml:space="preserve">. </w:t>
      </w:r>
      <w:proofErr w:type="spellStart"/>
      <w:r w:rsidRPr="00D43A22">
        <w:rPr>
          <w:rFonts w:ascii="Times New Roman" w:hAnsi="Times New Roman"/>
          <w:color w:val="FF0000"/>
          <w:sz w:val="28"/>
          <w:szCs w:val="28"/>
          <w:shd w:val="clear" w:color="auto" w:fill="FFFFFF"/>
        </w:rPr>
        <w:t>Thực</w:t>
      </w:r>
      <w:proofErr w:type="spellEnd"/>
      <w:r w:rsidRPr="00D43A22">
        <w:rPr>
          <w:rFonts w:ascii="Times New Roman" w:hAnsi="Times New Roman"/>
          <w:color w:val="FF0000"/>
          <w:sz w:val="28"/>
          <w:szCs w:val="28"/>
          <w:shd w:val="clear" w:color="auto" w:fill="FFFFFF"/>
        </w:rPr>
        <w:t xml:space="preserve"> </w:t>
      </w:r>
      <w:proofErr w:type="spellStart"/>
      <w:r w:rsidRPr="00D43A22">
        <w:rPr>
          <w:rFonts w:ascii="Times New Roman" w:hAnsi="Times New Roman"/>
          <w:color w:val="FF0000"/>
          <w:sz w:val="28"/>
          <w:szCs w:val="28"/>
          <w:shd w:val="clear" w:color="auto" w:fill="FFFFFF"/>
        </w:rPr>
        <w:t>dân</w:t>
      </w:r>
      <w:proofErr w:type="spellEnd"/>
      <w:r w:rsidRPr="00D43A22">
        <w:rPr>
          <w:rFonts w:ascii="Times New Roman" w:hAnsi="Times New Roman"/>
          <w:sz w:val="28"/>
          <w:szCs w:val="28"/>
          <w:shd w:val="clear" w:color="auto" w:fill="FFFFFF"/>
        </w:rPr>
        <w:t xml:space="preserve"> </w:t>
      </w:r>
      <w:r w:rsidR="00E1165F">
        <w:rPr>
          <w:rFonts w:ascii="Times New Roman" w:eastAsia="Arial" w:hAnsi="Times New Roman"/>
          <w:bCs/>
          <w:color w:val="FF0000"/>
          <w:sz w:val="28"/>
          <w:szCs w:val="28"/>
          <w:lang w:val="vi-VN"/>
        </w:rPr>
        <w:t>Tây Ban Nha.</w:t>
      </w:r>
      <w:r w:rsidR="00E1165F">
        <w:rPr>
          <w:rFonts w:ascii="Times New Roman" w:eastAsia="Arial" w:hAnsi="Times New Roman"/>
          <w:bCs/>
          <w:color w:val="FF0000"/>
          <w:sz w:val="28"/>
          <w:szCs w:val="28"/>
        </w:rPr>
        <w:t xml:space="preserve">                       </w:t>
      </w:r>
      <w:r w:rsidRPr="00D43A22">
        <w:rPr>
          <w:rFonts w:ascii="Times New Roman" w:eastAsia="Arial" w:hAnsi="Times New Roman"/>
          <w:bCs/>
          <w:sz w:val="28"/>
          <w:szCs w:val="28"/>
        </w:rPr>
        <w:t xml:space="preserve"> B</w:t>
      </w:r>
      <w:r w:rsidRPr="00D43A22">
        <w:rPr>
          <w:rFonts w:ascii="Times New Roman" w:eastAsia="Arial" w:hAnsi="Times New Roman"/>
          <w:sz w:val="28"/>
          <w:szCs w:val="28"/>
          <w:lang w:val="pt-BR"/>
        </w:rPr>
        <w:t xml:space="preserve">. </w:t>
      </w:r>
      <w:proofErr w:type="spellStart"/>
      <w:r w:rsidRPr="00D43A22">
        <w:rPr>
          <w:rFonts w:ascii="Times New Roman" w:hAnsi="Times New Roman"/>
          <w:sz w:val="28"/>
          <w:szCs w:val="28"/>
          <w:shd w:val="clear" w:color="auto" w:fill="FFFFFF"/>
        </w:rPr>
        <w:t>Thực</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dân</w:t>
      </w:r>
      <w:proofErr w:type="spellEnd"/>
      <w:r w:rsidRPr="00D43A22">
        <w:rPr>
          <w:rFonts w:ascii="Times New Roman" w:hAnsi="Times New Roman"/>
          <w:sz w:val="28"/>
          <w:szCs w:val="28"/>
          <w:shd w:val="clear" w:color="auto" w:fill="FFFFFF"/>
        </w:rPr>
        <w:t xml:space="preserve"> </w:t>
      </w:r>
      <w:r w:rsidRPr="00D43A22">
        <w:rPr>
          <w:rFonts w:ascii="Times New Roman" w:eastAsia="Times New Roman" w:hAnsi="Times New Roman"/>
          <w:sz w:val="28"/>
          <w:szCs w:val="28"/>
          <w:lang w:val="vi-VN"/>
        </w:rPr>
        <w:t>Hà Lan</w:t>
      </w:r>
      <w:r w:rsidRPr="00D43A22">
        <w:rPr>
          <w:rFonts w:ascii="Times New Roman" w:eastAsia="Arial" w:hAnsi="Times New Roman"/>
          <w:sz w:val="28"/>
          <w:szCs w:val="28"/>
          <w:lang w:val="pt-BR"/>
        </w:rPr>
        <w:t xml:space="preserve">.                              </w:t>
      </w:r>
    </w:p>
    <w:p w14:paraId="384A2FDA" w14:textId="77777777" w:rsidR="00A6613D" w:rsidRPr="00D43A22" w:rsidRDefault="00A6613D" w:rsidP="00E1165F">
      <w:pPr>
        <w:tabs>
          <w:tab w:val="left" w:pos="7740"/>
        </w:tabs>
        <w:spacing w:after="0" w:line="240" w:lineRule="auto"/>
        <w:jc w:val="both"/>
        <w:rPr>
          <w:rFonts w:ascii="Times New Roman" w:eastAsia="Arial" w:hAnsi="Times New Roman"/>
          <w:color w:val="000000"/>
          <w:sz w:val="28"/>
          <w:szCs w:val="28"/>
          <w:lang w:val="pt-BR"/>
        </w:rPr>
      </w:pPr>
      <w:r w:rsidRPr="00D43A22">
        <w:rPr>
          <w:rFonts w:ascii="Times New Roman" w:eastAsia="Arial" w:hAnsi="Times New Roman"/>
          <w:color w:val="000000"/>
          <w:sz w:val="28"/>
          <w:szCs w:val="28"/>
          <w:lang w:val="pt-BR"/>
        </w:rPr>
        <w:t xml:space="preserve">          C. </w:t>
      </w:r>
      <w:proofErr w:type="spellStart"/>
      <w:r w:rsidRPr="00D43A22">
        <w:rPr>
          <w:rFonts w:ascii="Times New Roman" w:hAnsi="Times New Roman"/>
          <w:sz w:val="28"/>
          <w:szCs w:val="28"/>
          <w:shd w:val="clear" w:color="auto" w:fill="FFFFFF"/>
        </w:rPr>
        <w:t>Thực</w:t>
      </w:r>
      <w:proofErr w:type="spellEnd"/>
      <w:r w:rsidRPr="00D43A22">
        <w:rPr>
          <w:rFonts w:ascii="Times New Roman" w:hAnsi="Times New Roman"/>
          <w:sz w:val="28"/>
          <w:szCs w:val="28"/>
          <w:shd w:val="clear" w:color="auto" w:fill="FFFFFF"/>
        </w:rPr>
        <w:t xml:space="preserve"> dân </w:t>
      </w:r>
      <w:r w:rsidRPr="00D43A22">
        <w:rPr>
          <w:rFonts w:ascii="Times New Roman" w:eastAsia="Times New Roman" w:hAnsi="Times New Roman"/>
          <w:color w:val="000000"/>
          <w:sz w:val="28"/>
          <w:szCs w:val="28"/>
          <w:lang w:val="vi-VN"/>
        </w:rPr>
        <w:t>Anh</w:t>
      </w:r>
      <w:r w:rsidR="00E1165F">
        <w:rPr>
          <w:rFonts w:ascii="Times New Roman" w:eastAsia="Arial" w:hAnsi="Times New Roman"/>
          <w:color w:val="000000"/>
          <w:sz w:val="28"/>
          <w:szCs w:val="28"/>
          <w:lang w:val="pt-BR"/>
        </w:rPr>
        <w:t xml:space="preserve">.                                    </w:t>
      </w:r>
      <w:r w:rsidRPr="00D43A22">
        <w:rPr>
          <w:rFonts w:ascii="Times New Roman" w:eastAsia="Arial" w:hAnsi="Times New Roman"/>
          <w:color w:val="000000"/>
          <w:sz w:val="28"/>
          <w:szCs w:val="28"/>
          <w:lang w:val="pt-BR"/>
        </w:rPr>
        <w:t xml:space="preserve">D.  </w:t>
      </w:r>
      <w:proofErr w:type="spellStart"/>
      <w:r w:rsidRPr="00D43A22">
        <w:rPr>
          <w:rFonts w:ascii="Times New Roman" w:hAnsi="Times New Roman"/>
          <w:sz w:val="28"/>
          <w:szCs w:val="28"/>
          <w:shd w:val="clear" w:color="auto" w:fill="FFFFFF"/>
        </w:rPr>
        <w:t>Thực</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dân</w:t>
      </w:r>
      <w:proofErr w:type="spellEnd"/>
      <w:r w:rsidRPr="00D43A22">
        <w:rPr>
          <w:rFonts w:ascii="Times New Roman" w:hAnsi="Times New Roman"/>
          <w:sz w:val="28"/>
          <w:szCs w:val="28"/>
          <w:shd w:val="clear" w:color="auto" w:fill="FFFFFF"/>
        </w:rPr>
        <w:t xml:space="preserve"> </w:t>
      </w:r>
      <w:r w:rsidRPr="00D43A22">
        <w:rPr>
          <w:rFonts w:ascii="Times New Roman" w:eastAsia="Times New Roman" w:hAnsi="Times New Roman"/>
          <w:color w:val="000000"/>
          <w:sz w:val="28"/>
          <w:szCs w:val="28"/>
          <w:lang w:val="vi-VN"/>
        </w:rPr>
        <w:t>P</w:t>
      </w:r>
      <w:proofErr w:type="spellStart"/>
      <w:r w:rsidRPr="00D43A22">
        <w:rPr>
          <w:rFonts w:ascii="Times New Roman" w:eastAsia="Times New Roman" w:hAnsi="Times New Roman"/>
          <w:color w:val="000000"/>
          <w:sz w:val="28"/>
          <w:szCs w:val="28"/>
        </w:rPr>
        <w:t>háp</w:t>
      </w:r>
      <w:proofErr w:type="spellEnd"/>
      <w:r w:rsidRPr="00D43A22">
        <w:rPr>
          <w:rFonts w:ascii="Times New Roman" w:eastAsia="Arial" w:hAnsi="Times New Roman"/>
          <w:color w:val="000000"/>
          <w:sz w:val="28"/>
          <w:szCs w:val="28"/>
          <w:lang w:val="pt-BR"/>
        </w:rPr>
        <w:t xml:space="preserve">.          </w:t>
      </w:r>
    </w:p>
    <w:p w14:paraId="111A9FD4" w14:textId="77777777" w:rsidR="00A6613D" w:rsidRPr="00D43A22" w:rsidRDefault="00A6613D" w:rsidP="0066547C">
      <w:pPr>
        <w:spacing w:after="0" w:line="240" w:lineRule="auto"/>
        <w:ind w:left="993" w:hanging="284"/>
        <w:rPr>
          <w:rFonts w:ascii="Times New Roman" w:hAnsi="Times New Roman"/>
          <w:sz w:val="28"/>
          <w:szCs w:val="28"/>
          <w:shd w:val="clear" w:color="auto" w:fill="FFFFFF"/>
        </w:rPr>
      </w:pPr>
      <w:r w:rsidRPr="00D43A22">
        <w:rPr>
          <w:rFonts w:ascii="Times New Roman" w:hAnsi="Times New Roman"/>
          <w:b/>
          <w:bCs/>
          <w:sz w:val="28"/>
          <w:szCs w:val="28"/>
          <w:shd w:val="clear" w:color="auto" w:fill="FFFFFF"/>
          <w:lang w:val="vi-VN"/>
        </w:rPr>
        <w:t>Bước 2</w:t>
      </w:r>
      <w:r w:rsidRPr="00D43A22">
        <w:rPr>
          <w:rFonts w:ascii="Times New Roman" w:hAnsi="Times New Roman"/>
          <w:sz w:val="28"/>
          <w:szCs w:val="28"/>
          <w:shd w:val="clear" w:color="auto" w:fill="FFFFFF"/>
          <w:lang w:val="vi-VN"/>
        </w:rPr>
        <w:t>: Thực hiện nhiệm vụ</w:t>
      </w:r>
      <w:r w:rsidRPr="00D43A22">
        <w:rPr>
          <w:rFonts w:ascii="Times New Roman" w:hAnsi="Times New Roman"/>
          <w:sz w:val="28"/>
          <w:szCs w:val="28"/>
          <w:shd w:val="clear" w:color="auto" w:fill="FFFFFF"/>
        </w:rPr>
        <w:t xml:space="preserve">: </w:t>
      </w:r>
    </w:p>
    <w:p w14:paraId="4572557E" w14:textId="77777777" w:rsidR="00A6613D" w:rsidRPr="00D43A22" w:rsidRDefault="00A6613D" w:rsidP="0066547C">
      <w:pPr>
        <w:spacing w:after="0" w:line="240" w:lineRule="auto"/>
        <w:ind w:left="993" w:hanging="284"/>
        <w:rPr>
          <w:rFonts w:ascii="Times New Roman" w:hAnsi="Times New Roman"/>
          <w:sz w:val="28"/>
          <w:szCs w:val="28"/>
          <w:shd w:val="clear" w:color="auto" w:fill="FFFFFF"/>
        </w:rPr>
      </w:pPr>
      <w:r w:rsidRPr="00D43A22">
        <w:rPr>
          <w:rFonts w:ascii="Times New Roman" w:hAnsi="Times New Roman"/>
          <w:sz w:val="28"/>
          <w:szCs w:val="28"/>
          <w:shd w:val="clear" w:color="auto" w:fill="FFFFFF"/>
        </w:rPr>
        <w:t xml:space="preserve">Học </w:t>
      </w:r>
      <w:proofErr w:type="spellStart"/>
      <w:r w:rsidRPr="00D43A22">
        <w:rPr>
          <w:rFonts w:ascii="Times New Roman" w:hAnsi="Times New Roman"/>
          <w:sz w:val="28"/>
          <w:szCs w:val="28"/>
          <w:shd w:val="clear" w:color="auto" w:fill="FFFFFF"/>
        </w:rPr>
        <w:t>sinh</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điền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họ</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và</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tên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trên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phần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mềm</w:t>
      </w:r>
      <w:proofErr w:type="spellEnd"/>
      <w:r w:rsidRPr="00D43A22">
        <w:rPr>
          <w:rFonts w:ascii="Times New Roman" w:hAnsi="Times New Roman"/>
          <w:sz w:val="28"/>
          <w:szCs w:val="28"/>
          <w:shd w:val="clear" w:color="auto" w:fill="FFFFFF"/>
        </w:rPr>
        <w:t xml:space="preserve"> </w:t>
      </w:r>
      <w:r w:rsidRPr="00D43A22">
        <w:rPr>
          <w:rFonts w:ascii="Times New Roman" w:hAnsi="Times New Roman"/>
          <w:sz w:val="28"/>
          <w:szCs w:val="28"/>
          <w:shd w:val="clear" w:color="auto" w:fill="FFFFFF"/>
          <w:lang w:val="vi-VN"/>
        </w:rPr>
        <w:t>Google Forms</w:t>
      </w:r>
    </w:p>
    <w:p w14:paraId="4E469592" w14:textId="77777777" w:rsidR="00A6613D" w:rsidRPr="00D43A22" w:rsidRDefault="00A6613D" w:rsidP="0066547C">
      <w:pPr>
        <w:spacing w:after="0" w:line="240" w:lineRule="auto"/>
        <w:ind w:left="993" w:hanging="284"/>
        <w:rPr>
          <w:rFonts w:ascii="Times New Roman" w:hAnsi="Times New Roman"/>
          <w:sz w:val="28"/>
          <w:szCs w:val="28"/>
          <w:shd w:val="clear" w:color="auto" w:fill="FFFFFF"/>
        </w:rPr>
      </w:pPr>
      <w:r w:rsidRPr="00D43A22">
        <w:rPr>
          <w:rFonts w:ascii="Times New Roman" w:hAnsi="Times New Roman"/>
          <w:b/>
          <w:bCs/>
          <w:sz w:val="28"/>
          <w:szCs w:val="28"/>
          <w:shd w:val="clear" w:color="auto" w:fill="FFFFFF"/>
          <w:lang w:val="vi-VN"/>
        </w:rPr>
        <w:t>Bước 3</w:t>
      </w:r>
      <w:r w:rsidRPr="00D43A22">
        <w:rPr>
          <w:rFonts w:ascii="Times New Roman" w:hAnsi="Times New Roman"/>
          <w:sz w:val="28"/>
          <w:szCs w:val="28"/>
          <w:shd w:val="clear" w:color="auto" w:fill="FFFFFF"/>
          <w:lang w:val="vi-VN"/>
        </w:rPr>
        <w:t xml:space="preserve">: </w:t>
      </w:r>
      <w:r w:rsidRPr="00D43A22">
        <w:rPr>
          <w:rFonts w:ascii="Times New Roman" w:hAnsi="Times New Roman"/>
          <w:sz w:val="28"/>
          <w:szCs w:val="28"/>
          <w:shd w:val="clear" w:color="auto" w:fill="FFFFFF"/>
        </w:rPr>
        <w:t xml:space="preserve">Học </w:t>
      </w:r>
      <w:proofErr w:type="spellStart"/>
      <w:r w:rsidRPr="00D43A22">
        <w:rPr>
          <w:rFonts w:ascii="Times New Roman" w:hAnsi="Times New Roman"/>
          <w:sz w:val="28"/>
          <w:szCs w:val="28"/>
          <w:shd w:val="clear" w:color="auto" w:fill="FFFFFF"/>
        </w:rPr>
        <w:t>sinh</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vào</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làm</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bài</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bằng</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gmail</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của</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mình</w:t>
      </w:r>
      <w:proofErr w:type="spellEnd"/>
    </w:p>
    <w:p w14:paraId="04E4D0DE" w14:textId="77777777" w:rsidR="00A6613D" w:rsidRPr="00D43A22" w:rsidRDefault="00A6613D" w:rsidP="0066547C">
      <w:pPr>
        <w:spacing w:after="0" w:line="240" w:lineRule="auto"/>
        <w:ind w:left="993" w:hanging="284"/>
        <w:rPr>
          <w:rFonts w:ascii="Times New Roman" w:hAnsi="Times New Roman"/>
          <w:sz w:val="28"/>
          <w:szCs w:val="28"/>
          <w:shd w:val="clear" w:color="auto" w:fill="FFFFFF"/>
        </w:rPr>
      </w:pPr>
      <w:r w:rsidRPr="00D43A22">
        <w:rPr>
          <w:rFonts w:ascii="Times New Roman" w:hAnsi="Times New Roman"/>
          <w:b/>
          <w:bCs/>
          <w:sz w:val="28"/>
          <w:szCs w:val="28"/>
          <w:shd w:val="clear" w:color="auto" w:fill="FFFFFF"/>
          <w:lang w:val="vi-VN"/>
        </w:rPr>
        <w:t>Bước 4:</w:t>
      </w:r>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Kết</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luận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nhận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định</w:t>
      </w:r>
      <w:proofErr w:type="spellEnd"/>
      <w:r w:rsidRPr="00D43A22">
        <w:rPr>
          <w:rFonts w:ascii="Times New Roman" w:hAnsi="Times New Roman"/>
          <w:sz w:val="28"/>
          <w:szCs w:val="28"/>
          <w:shd w:val="clear" w:color="auto" w:fill="FFFFFF"/>
        </w:rPr>
        <w:t xml:space="preserve">: </w:t>
      </w:r>
    </w:p>
    <w:p w14:paraId="592D8B6B" w14:textId="77777777" w:rsidR="00A6613D" w:rsidRPr="00D43A22" w:rsidRDefault="00A6613D" w:rsidP="0066547C">
      <w:pPr>
        <w:spacing w:after="0" w:line="240" w:lineRule="auto"/>
        <w:rPr>
          <w:rFonts w:ascii="Times New Roman" w:hAnsi="Times New Roman"/>
          <w:bCs/>
          <w:sz w:val="26"/>
          <w:szCs w:val="26"/>
        </w:rPr>
      </w:pPr>
      <w:r w:rsidRPr="00D43A22">
        <w:rPr>
          <w:rFonts w:ascii="Times New Roman" w:hAnsi="Times New Roman"/>
          <w:b/>
          <w:bCs/>
          <w:sz w:val="28"/>
          <w:szCs w:val="28"/>
        </w:rPr>
        <w:t xml:space="preserve">b. </w:t>
      </w:r>
      <w:r w:rsidRPr="00D43A22">
        <w:rPr>
          <w:rFonts w:ascii="Times New Roman" w:hAnsi="Times New Roman"/>
          <w:b/>
          <w:bCs/>
          <w:sz w:val="28"/>
          <w:szCs w:val="28"/>
          <w:lang w:val="vi-VN"/>
        </w:rPr>
        <w:t>Nội dụng</w:t>
      </w:r>
      <w:proofErr w:type="gramStart"/>
      <w:r w:rsidRPr="00D43A22">
        <w:rPr>
          <w:rFonts w:ascii="Times New Roman" w:hAnsi="Times New Roman"/>
          <w:b/>
          <w:bCs/>
          <w:sz w:val="28"/>
          <w:szCs w:val="28"/>
          <w:lang w:val="vi-VN"/>
        </w:rPr>
        <w:t xml:space="preserve">: </w:t>
      </w:r>
      <w:r w:rsidRPr="00D43A22">
        <w:rPr>
          <w:rFonts w:ascii="Times New Roman" w:hAnsi="Times New Roman"/>
          <w:bCs/>
          <w:sz w:val="28"/>
          <w:szCs w:val="28"/>
        </w:rPr>
        <w:t>:</w:t>
      </w:r>
      <w:proofErr w:type="gramEnd"/>
      <w:r w:rsidRPr="00D43A22">
        <w:rPr>
          <w:rFonts w:ascii="Times New Roman" w:hAnsi="Times New Roman"/>
          <w:bCs/>
          <w:sz w:val="28"/>
          <w:szCs w:val="28"/>
        </w:rPr>
        <w:t xml:space="preserve"> </w:t>
      </w:r>
      <w:proofErr w:type="spellStart"/>
      <w:r w:rsidRPr="00D43A22">
        <w:rPr>
          <w:rFonts w:ascii="Times New Roman" w:hAnsi="Times New Roman"/>
          <w:bCs/>
          <w:sz w:val="26"/>
          <w:szCs w:val="26"/>
        </w:rPr>
        <w:t>Tổ</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chức</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trò</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chơi</w:t>
      </w:r>
      <w:proofErr w:type="spellEnd"/>
      <w:r w:rsidRPr="00D43A22">
        <w:rPr>
          <w:rFonts w:ascii="Times New Roman" w:hAnsi="Times New Roman"/>
          <w:bCs/>
          <w:sz w:val="26"/>
          <w:szCs w:val="26"/>
        </w:rPr>
        <w:t xml:space="preserve"> “Ai </w:t>
      </w:r>
      <w:proofErr w:type="spellStart"/>
      <w:r w:rsidRPr="00D43A22">
        <w:rPr>
          <w:rFonts w:ascii="Times New Roman" w:hAnsi="Times New Roman"/>
          <w:bCs/>
          <w:sz w:val="26"/>
          <w:szCs w:val="26"/>
        </w:rPr>
        <w:t>nhanh</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hơn</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trên</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phần</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mềm</w:t>
      </w:r>
      <w:proofErr w:type="spellEnd"/>
      <w:r w:rsidRPr="00D43A22">
        <w:rPr>
          <w:rFonts w:ascii="Times New Roman" w:hAnsi="Times New Roman"/>
          <w:bCs/>
          <w:sz w:val="26"/>
          <w:szCs w:val="26"/>
        </w:rPr>
        <w:t xml:space="preserve"> </w:t>
      </w:r>
      <w:r w:rsidRPr="00D43A22">
        <w:rPr>
          <w:rFonts w:ascii="Times New Roman" w:eastAsia="Times New Roman" w:hAnsi="Times New Roman"/>
          <w:sz w:val="26"/>
          <w:szCs w:val="26"/>
        </w:rPr>
        <w:t>PowerPoint</w:t>
      </w:r>
    </w:p>
    <w:p w14:paraId="434A7F9B" w14:textId="77777777" w:rsidR="00A6613D" w:rsidRPr="00091C0E" w:rsidRDefault="00A6613D" w:rsidP="0066547C">
      <w:pPr>
        <w:shd w:val="clear" w:color="auto" w:fill="FFFFFF"/>
        <w:tabs>
          <w:tab w:val="left" w:pos="9214"/>
        </w:tabs>
        <w:spacing w:after="0" w:line="240" w:lineRule="auto"/>
        <w:jc w:val="both"/>
        <w:rPr>
          <w:rFonts w:ascii="Times New Roman" w:hAnsi="Times New Roman"/>
          <w:sz w:val="26"/>
          <w:szCs w:val="26"/>
          <w:lang w:val="vi-VN"/>
        </w:rPr>
      </w:pPr>
      <w:r w:rsidRPr="00D43A22">
        <w:rPr>
          <w:rFonts w:ascii="Times New Roman" w:hAnsi="Times New Roman"/>
          <w:b/>
          <w:bCs/>
          <w:sz w:val="26"/>
          <w:szCs w:val="26"/>
        </w:rPr>
        <w:lastRenderedPageBreak/>
        <w:t xml:space="preserve">c. </w:t>
      </w:r>
      <w:proofErr w:type="spellStart"/>
      <w:r w:rsidRPr="00D43A22">
        <w:rPr>
          <w:rFonts w:ascii="Times New Roman" w:hAnsi="Times New Roman"/>
          <w:b/>
          <w:bCs/>
          <w:sz w:val="26"/>
          <w:szCs w:val="26"/>
        </w:rPr>
        <w:t>Sản</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phẩm</w:t>
      </w:r>
      <w:proofErr w:type="spellEnd"/>
      <w:r w:rsidRPr="00D43A22">
        <w:rPr>
          <w:rFonts w:ascii="Times New Roman" w:hAnsi="Times New Roman"/>
          <w:b/>
          <w:bCs/>
          <w:sz w:val="26"/>
          <w:szCs w:val="26"/>
        </w:rPr>
        <w:t>:</w:t>
      </w:r>
      <w:r w:rsidRPr="00D43A22">
        <w:rPr>
          <w:rFonts w:ascii="Times New Roman" w:hAnsi="Times New Roman"/>
          <w:sz w:val="26"/>
          <w:szCs w:val="26"/>
        </w:rPr>
        <w:t xml:space="preserve"> </w:t>
      </w:r>
      <w:r w:rsidR="00091C0E">
        <w:rPr>
          <w:rFonts w:ascii="Times New Roman" w:hAnsi="Times New Roman"/>
          <w:sz w:val="26"/>
          <w:szCs w:val="26"/>
        </w:rPr>
        <w:t xml:space="preserve">  </w:t>
      </w:r>
      <w:r w:rsidRPr="00D43A22">
        <w:rPr>
          <w:rFonts w:ascii="Times New Roman" w:hAnsi="Times New Roman"/>
          <w:sz w:val="26"/>
          <w:szCs w:val="26"/>
        </w:rPr>
        <w:t xml:space="preserve">1-A, 2- D, 3-A, 4-A, 5-A, </w:t>
      </w:r>
    </w:p>
    <w:p w14:paraId="1C0E4131" w14:textId="77777777" w:rsidR="00A6613D" w:rsidRPr="00D43A22" w:rsidRDefault="00A6613D" w:rsidP="0066547C">
      <w:pPr>
        <w:shd w:val="clear" w:color="auto" w:fill="FFFFFF"/>
        <w:tabs>
          <w:tab w:val="left" w:pos="9214"/>
        </w:tabs>
        <w:spacing w:after="0"/>
        <w:jc w:val="both"/>
        <w:rPr>
          <w:rFonts w:ascii="Times New Roman" w:hAnsi="Times New Roman"/>
          <w:b/>
          <w:bCs/>
          <w:sz w:val="26"/>
          <w:szCs w:val="26"/>
        </w:rPr>
      </w:pPr>
      <w:r w:rsidRPr="00D43A22">
        <w:rPr>
          <w:rFonts w:ascii="Times New Roman" w:hAnsi="Times New Roman"/>
          <w:b/>
          <w:bCs/>
          <w:sz w:val="26"/>
          <w:szCs w:val="26"/>
        </w:rPr>
        <w:t xml:space="preserve">d. </w:t>
      </w:r>
      <w:proofErr w:type="spellStart"/>
      <w:r w:rsidRPr="00D43A22">
        <w:rPr>
          <w:rFonts w:ascii="Times New Roman" w:hAnsi="Times New Roman"/>
          <w:b/>
          <w:bCs/>
          <w:sz w:val="26"/>
          <w:szCs w:val="26"/>
        </w:rPr>
        <w:t>Tổ</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chức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thực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hiện</w:t>
      </w:r>
      <w:proofErr w:type="spellEnd"/>
    </w:p>
    <w:p w14:paraId="69E7AD25" w14:textId="77777777" w:rsidR="00A6613D" w:rsidRPr="00D43A22" w:rsidRDefault="00A6613D" w:rsidP="0066547C">
      <w:pPr>
        <w:spacing w:after="0" w:line="240" w:lineRule="auto"/>
        <w:rPr>
          <w:rFonts w:ascii="Times New Roman" w:hAnsi="Times New Roman"/>
          <w:sz w:val="28"/>
          <w:szCs w:val="28"/>
          <w:shd w:val="clear" w:color="auto" w:fill="FFFFFF"/>
        </w:rPr>
      </w:pPr>
      <w:r w:rsidRPr="00D43A22">
        <w:rPr>
          <w:rFonts w:ascii="Times New Roman" w:hAnsi="Times New Roman"/>
          <w:b/>
          <w:bCs/>
          <w:sz w:val="28"/>
          <w:szCs w:val="28"/>
          <w:shd w:val="clear" w:color="auto" w:fill="FFFFFF"/>
        </w:rPr>
        <w:t xml:space="preserve"> </w:t>
      </w:r>
      <w:proofErr w:type="spellStart"/>
      <w:r w:rsidRPr="00D43A22">
        <w:rPr>
          <w:rFonts w:ascii="Times New Roman" w:hAnsi="Times New Roman"/>
          <w:b/>
          <w:bCs/>
          <w:sz w:val="28"/>
          <w:szCs w:val="28"/>
          <w:shd w:val="clear" w:color="auto" w:fill="FFFFFF"/>
        </w:rPr>
        <w:t>Bước</w:t>
      </w:r>
      <w:proofErr w:type="spellEnd"/>
      <w:r w:rsidRPr="00D43A22">
        <w:rPr>
          <w:rFonts w:ascii="Times New Roman" w:hAnsi="Times New Roman"/>
          <w:b/>
          <w:bCs/>
          <w:sz w:val="28"/>
          <w:szCs w:val="28"/>
          <w:shd w:val="clear" w:color="auto" w:fill="FFFFFF"/>
        </w:rPr>
        <w:t xml:space="preserve"> 1</w:t>
      </w:r>
      <w:r w:rsidRPr="00D43A22">
        <w:rPr>
          <w:rFonts w:ascii="Times New Roman" w:hAnsi="Times New Roman"/>
          <w:sz w:val="28"/>
          <w:szCs w:val="28"/>
          <w:shd w:val="clear" w:color="auto" w:fill="FFFFFF"/>
        </w:rPr>
        <w:t xml:space="preserve">: </w:t>
      </w:r>
      <w:r w:rsidRPr="00D43A22">
        <w:rPr>
          <w:rFonts w:ascii="Times New Roman" w:hAnsi="Times New Roman"/>
          <w:sz w:val="28"/>
          <w:szCs w:val="28"/>
          <w:shd w:val="clear" w:color="auto" w:fill="FFFFFF"/>
          <w:lang w:val="vi-VN"/>
        </w:rPr>
        <w:t>Giao nhiệm vụ</w:t>
      </w:r>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cho</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học</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sinh</w:t>
      </w:r>
      <w:proofErr w:type="spellEnd"/>
      <w:r w:rsidRPr="00D43A22">
        <w:rPr>
          <w:rFonts w:ascii="Times New Roman" w:hAnsi="Times New Roman"/>
          <w:sz w:val="28"/>
          <w:szCs w:val="28"/>
          <w:shd w:val="clear" w:color="auto" w:fill="FFFFFF"/>
        </w:rPr>
        <w:t xml:space="preserve">: </w:t>
      </w:r>
    </w:p>
    <w:p w14:paraId="77EA550E" w14:textId="77777777" w:rsidR="00A6613D" w:rsidRPr="00D43A22" w:rsidRDefault="00A6613D" w:rsidP="0066547C">
      <w:pPr>
        <w:spacing w:after="0" w:line="240" w:lineRule="auto"/>
        <w:rPr>
          <w:rFonts w:ascii="Times New Roman" w:hAnsi="Times New Roman"/>
          <w:bCs/>
          <w:sz w:val="28"/>
          <w:szCs w:val="28"/>
          <w:shd w:val="clear" w:color="auto" w:fill="FFFFFF"/>
        </w:rPr>
      </w:pPr>
      <w:proofErr w:type="gramStart"/>
      <w:r w:rsidRPr="00D43A22">
        <w:rPr>
          <w:rFonts w:ascii="Times New Roman" w:hAnsi="Times New Roman"/>
          <w:bCs/>
          <w:sz w:val="28"/>
          <w:szCs w:val="28"/>
          <w:shd w:val="clear" w:color="auto" w:fill="FFFFFF"/>
        </w:rPr>
        <w:t xml:space="preserve">HS  </w:t>
      </w:r>
      <w:proofErr w:type="spellStart"/>
      <w:r w:rsidRPr="00D43A22">
        <w:rPr>
          <w:rFonts w:ascii="Times New Roman" w:hAnsi="Times New Roman"/>
          <w:bCs/>
          <w:sz w:val="28"/>
          <w:szCs w:val="28"/>
          <w:shd w:val="clear" w:color="auto" w:fill="FFFFFF"/>
        </w:rPr>
        <w:t>hoạt</w:t>
      </w:r>
      <w:proofErr w:type="spellEnd"/>
      <w:proofErr w:type="gramEnd"/>
      <w:r w:rsidRPr="00D43A22">
        <w:rPr>
          <w:rFonts w:ascii="Times New Roman" w:hAnsi="Times New Roman"/>
          <w:bCs/>
          <w:sz w:val="28"/>
          <w:szCs w:val="28"/>
          <w:shd w:val="clear" w:color="auto" w:fill="FFFFFF"/>
        </w:rPr>
        <w:t xml:space="preserve"> </w:t>
      </w:r>
      <w:proofErr w:type="spellStart"/>
      <w:r w:rsidRPr="00D43A22">
        <w:rPr>
          <w:rFonts w:ascii="Times New Roman" w:hAnsi="Times New Roman"/>
          <w:bCs/>
          <w:sz w:val="28"/>
          <w:szCs w:val="28"/>
          <w:shd w:val="clear" w:color="auto" w:fill="FFFFFF"/>
        </w:rPr>
        <w:t>động</w:t>
      </w:r>
      <w:proofErr w:type="spellEnd"/>
      <w:r w:rsidRPr="00D43A22">
        <w:rPr>
          <w:rFonts w:ascii="Times New Roman" w:hAnsi="Times New Roman"/>
          <w:bCs/>
          <w:sz w:val="28"/>
          <w:szCs w:val="28"/>
          <w:shd w:val="clear" w:color="auto" w:fill="FFFFFF"/>
        </w:rPr>
        <w:t xml:space="preserve"> </w:t>
      </w:r>
      <w:proofErr w:type="spellStart"/>
      <w:r w:rsidRPr="00D43A22">
        <w:rPr>
          <w:rFonts w:ascii="Times New Roman" w:hAnsi="Times New Roman"/>
          <w:bCs/>
          <w:sz w:val="28"/>
          <w:szCs w:val="28"/>
          <w:shd w:val="clear" w:color="auto" w:fill="FFFFFF"/>
        </w:rPr>
        <w:t>cá</w:t>
      </w:r>
      <w:proofErr w:type="spellEnd"/>
      <w:r w:rsidRPr="00D43A22">
        <w:rPr>
          <w:rFonts w:ascii="Times New Roman" w:hAnsi="Times New Roman"/>
          <w:bCs/>
          <w:sz w:val="28"/>
          <w:szCs w:val="28"/>
          <w:shd w:val="clear" w:color="auto" w:fill="FFFFFF"/>
        </w:rPr>
        <w:t xml:space="preserve"> </w:t>
      </w:r>
      <w:proofErr w:type="spellStart"/>
      <w:r w:rsidRPr="00D43A22">
        <w:rPr>
          <w:rFonts w:ascii="Times New Roman" w:hAnsi="Times New Roman"/>
          <w:bCs/>
          <w:sz w:val="28"/>
          <w:szCs w:val="28"/>
          <w:shd w:val="clear" w:color="auto" w:fill="FFFFFF"/>
        </w:rPr>
        <w:t>nhân</w:t>
      </w:r>
      <w:proofErr w:type="spellEnd"/>
      <w:r w:rsidRPr="00D43A22">
        <w:rPr>
          <w:rFonts w:ascii="Times New Roman" w:hAnsi="Times New Roman"/>
          <w:bCs/>
          <w:sz w:val="28"/>
          <w:szCs w:val="28"/>
          <w:shd w:val="clear" w:color="auto" w:fill="FFFFFF"/>
        </w:rPr>
        <w:t xml:space="preserve">: </w:t>
      </w:r>
      <w:proofErr w:type="spellStart"/>
      <w:r w:rsidRPr="00D43A22">
        <w:rPr>
          <w:rFonts w:ascii="Times New Roman" w:hAnsi="Times New Roman"/>
          <w:bCs/>
          <w:sz w:val="28"/>
          <w:szCs w:val="28"/>
          <w:shd w:val="clear" w:color="auto" w:fill="FFFFFF"/>
        </w:rPr>
        <w:t>Chọn</w:t>
      </w:r>
      <w:proofErr w:type="spellEnd"/>
      <w:r w:rsidRPr="00D43A22">
        <w:rPr>
          <w:rFonts w:ascii="Times New Roman" w:hAnsi="Times New Roman"/>
          <w:bCs/>
          <w:sz w:val="28"/>
          <w:szCs w:val="28"/>
          <w:shd w:val="clear" w:color="auto" w:fill="FFFFFF"/>
        </w:rPr>
        <w:t xml:space="preserve"> </w:t>
      </w:r>
      <w:proofErr w:type="spellStart"/>
      <w:r w:rsidRPr="00D43A22">
        <w:rPr>
          <w:rFonts w:ascii="Times New Roman" w:hAnsi="Times New Roman"/>
          <w:bCs/>
          <w:sz w:val="28"/>
          <w:szCs w:val="28"/>
          <w:shd w:val="clear" w:color="auto" w:fill="FFFFFF"/>
        </w:rPr>
        <w:t>đáp</w:t>
      </w:r>
      <w:proofErr w:type="spellEnd"/>
      <w:r w:rsidRPr="00D43A22">
        <w:rPr>
          <w:rFonts w:ascii="Times New Roman" w:hAnsi="Times New Roman"/>
          <w:bCs/>
          <w:sz w:val="28"/>
          <w:szCs w:val="28"/>
          <w:shd w:val="clear" w:color="auto" w:fill="FFFFFF"/>
        </w:rPr>
        <w:t xml:space="preserve"> </w:t>
      </w:r>
      <w:proofErr w:type="spellStart"/>
      <w:r w:rsidRPr="00D43A22">
        <w:rPr>
          <w:rFonts w:ascii="Times New Roman" w:hAnsi="Times New Roman"/>
          <w:bCs/>
          <w:sz w:val="28"/>
          <w:szCs w:val="28"/>
          <w:shd w:val="clear" w:color="auto" w:fill="FFFFFF"/>
        </w:rPr>
        <w:t>án</w:t>
      </w:r>
      <w:proofErr w:type="spellEnd"/>
      <w:r w:rsidRPr="00D43A22">
        <w:rPr>
          <w:rFonts w:ascii="Times New Roman" w:hAnsi="Times New Roman"/>
          <w:bCs/>
          <w:sz w:val="28"/>
          <w:szCs w:val="28"/>
          <w:shd w:val="clear" w:color="auto" w:fill="FFFFFF"/>
        </w:rPr>
        <w:t xml:space="preserve"> </w:t>
      </w:r>
      <w:proofErr w:type="spellStart"/>
      <w:r w:rsidRPr="00D43A22">
        <w:rPr>
          <w:rFonts w:ascii="Times New Roman" w:hAnsi="Times New Roman"/>
          <w:bCs/>
          <w:sz w:val="28"/>
          <w:szCs w:val="28"/>
          <w:shd w:val="clear" w:color="auto" w:fill="FFFFFF"/>
        </w:rPr>
        <w:t>đúng</w:t>
      </w:r>
      <w:proofErr w:type="spellEnd"/>
      <w:r w:rsidRPr="00D43A22">
        <w:rPr>
          <w:rFonts w:ascii="Times New Roman" w:hAnsi="Times New Roman"/>
          <w:bCs/>
          <w:sz w:val="28"/>
          <w:szCs w:val="28"/>
          <w:shd w:val="clear" w:color="auto" w:fill="FFFFFF"/>
        </w:rPr>
        <w:t xml:space="preserve"> </w:t>
      </w:r>
      <w:proofErr w:type="spellStart"/>
      <w:r w:rsidRPr="00D43A22">
        <w:rPr>
          <w:rFonts w:ascii="Times New Roman" w:hAnsi="Times New Roman"/>
          <w:bCs/>
          <w:sz w:val="28"/>
          <w:szCs w:val="28"/>
          <w:shd w:val="clear" w:color="auto" w:fill="FFFFFF"/>
        </w:rPr>
        <w:t>cho</w:t>
      </w:r>
      <w:proofErr w:type="spellEnd"/>
      <w:r w:rsidRPr="00D43A22">
        <w:rPr>
          <w:rFonts w:ascii="Times New Roman" w:hAnsi="Times New Roman"/>
          <w:bCs/>
          <w:sz w:val="28"/>
          <w:szCs w:val="28"/>
          <w:shd w:val="clear" w:color="auto" w:fill="FFFFFF"/>
        </w:rPr>
        <w:t xml:space="preserve"> </w:t>
      </w:r>
      <w:proofErr w:type="spellStart"/>
      <w:r w:rsidRPr="00D43A22">
        <w:rPr>
          <w:rFonts w:ascii="Times New Roman" w:hAnsi="Times New Roman"/>
          <w:bCs/>
          <w:sz w:val="28"/>
          <w:szCs w:val="28"/>
          <w:shd w:val="clear" w:color="auto" w:fill="FFFFFF"/>
        </w:rPr>
        <w:t>các</w:t>
      </w:r>
      <w:proofErr w:type="spellEnd"/>
      <w:r w:rsidRPr="00D43A22">
        <w:rPr>
          <w:rFonts w:ascii="Times New Roman" w:hAnsi="Times New Roman"/>
          <w:bCs/>
          <w:sz w:val="28"/>
          <w:szCs w:val="28"/>
          <w:shd w:val="clear" w:color="auto" w:fill="FFFFFF"/>
        </w:rPr>
        <w:t xml:space="preserve"> </w:t>
      </w:r>
      <w:proofErr w:type="spellStart"/>
      <w:r w:rsidRPr="00D43A22">
        <w:rPr>
          <w:rFonts w:ascii="Times New Roman" w:hAnsi="Times New Roman"/>
          <w:bCs/>
          <w:sz w:val="28"/>
          <w:szCs w:val="28"/>
          <w:shd w:val="clear" w:color="auto" w:fill="FFFFFF"/>
        </w:rPr>
        <w:t>câu</w:t>
      </w:r>
      <w:proofErr w:type="spellEnd"/>
      <w:r w:rsidRPr="00D43A22">
        <w:rPr>
          <w:rFonts w:ascii="Times New Roman" w:hAnsi="Times New Roman"/>
          <w:bCs/>
          <w:sz w:val="28"/>
          <w:szCs w:val="28"/>
          <w:shd w:val="clear" w:color="auto" w:fill="FFFFFF"/>
        </w:rPr>
        <w:t xml:space="preserve"> </w:t>
      </w:r>
      <w:proofErr w:type="spellStart"/>
      <w:r w:rsidRPr="00D43A22">
        <w:rPr>
          <w:rFonts w:ascii="Times New Roman" w:hAnsi="Times New Roman"/>
          <w:bCs/>
          <w:sz w:val="28"/>
          <w:szCs w:val="28"/>
          <w:shd w:val="clear" w:color="auto" w:fill="FFFFFF"/>
        </w:rPr>
        <w:t>hỏi</w:t>
      </w:r>
      <w:proofErr w:type="spellEnd"/>
      <w:r w:rsidRPr="00D43A22">
        <w:rPr>
          <w:rFonts w:ascii="Times New Roman" w:hAnsi="Times New Roman"/>
          <w:bCs/>
          <w:sz w:val="28"/>
          <w:szCs w:val="28"/>
          <w:shd w:val="clear" w:color="auto" w:fill="FFFFFF"/>
        </w:rPr>
        <w:t xml:space="preserve"> ở </w:t>
      </w:r>
      <w:proofErr w:type="spellStart"/>
      <w:r w:rsidRPr="00D43A22">
        <w:rPr>
          <w:rFonts w:ascii="Times New Roman" w:hAnsi="Times New Roman"/>
          <w:bCs/>
          <w:sz w:val="28"/>
          <w:szCs w:val="28"/>
          <w:shd w:val="clear" w:color="auto" w:fill="FFFFFF"/>
        </w:rPr>
        <w:t>trên</w:t>
      </w:r>
      <w:proofErr w:type="spellEnd"/>
      <w:r w:rsidRPr="00D43A22">
        <w:rPr>
          <w:rFonts w:ascii="Times New Roman" w:hAnsi="Times New Roman"/>
          <w:bCs/>
          <w:sz w:val="28"/>
          <w:szCs w:val="28"/>
          <w:shd w:val="clear" w:color="auto" w:fill="FFFFFF"/>
        </w:rPr>
        <w:t xml:space="preserve"> </w:t>
      </w:r>
    </w:p>
    <w:p w14:paraId="73CDFA83" w14:textId="77777777" w:rsidR="00A6613D" w:rsidRPr="00D43A22" w:rsidRDefault="00A6613D" w:rsidP="0066547C">
      <w:pPr>
        <w:spacing w:after="0" w:line="240" w:lineRule="auto"/>
        <w:rPr>
          <w:rFonts w:ascii="Times New Roman" w:hAnsi="Times New Roman"/>
          <w:sz w:val="28"/>
          <w:szCs w:val="28"/>
          <w:shd w:val="clear" w:color="auto" w:fill="FFFFFF"/>
        </w:rPr>
      </w:pPr>
      <w:r w:rsidRPr="00D43A22">
        <w:rPr>
          <w:rFonts w:ascii="Times New Roman" w:hAnsi="Times New Roman"/>
          <w:b/>
          <w:bCs/>
          <w:sz w:val="28"/>
          <w:szCs w:val="28"/>
          <w:shd w:val="clear" w:color="auto" w:fill="FFFFFF"/>
          <w:lang w:val="vi-VN"/>
        </w:rPr>
        <w:t>Bước 2</w:t>
      </w:r>
      <w:r w:rsidRPr="00D43A22">
        <w:rPr>
          <w:rFonts w:ascii="Times New Roman" w:hAnsi="Times New Roman"/>
          <w:sz w:val="28"/>
          <w:szCs w:val="28"/>
          <w:shd w:val="clear" w:color="auto" w:fill="FFFFFF"/>
          <w:lang w:val="vi-VN"/>
        </w:rPr>
        <w:t>: Thực hiện nhiệm vụ</w:t>
      </w:r>
      <w:r w:rsidRPr="00D43A22">
        <w:rPr>
          <w:rFonts w:ascii="Times New Roman" w:hAnsi="Times New Roman"/>
          <w:sz w:val="28"/>
          <w:szCs w:val="28"/>
          <w:shd w:val="clear" w:color="auto" w:fill="FFFFFF"/>
        </w:rPr>
        <w:t xml:space="preserve">: </w:t>
      </w:r>
    </w:p>
    <w:p w14:paraId="40105A51" w14:textId="77777777" w:rsidR="00A6613D" w:rsidRPr="00D43A22" w:rsidRDefault="00A6613D" w:rsidP="0066547C">
      <w:pPr>
        <w:spacing w:after="0" w:line="240" w:lineRule="auto"/>
        <w:rPr>
          <w:rFonts w:ascii="Times New Roman" w:hAnsi="Times New Roman"/>
          <w:bCs/>
          <w:sz w:val="28"/>
          <w:szCs w:val="28"/>
          <w:shd w:val="clear" w:color="auto" w:fill="FFFFFF"/>
        </w:rPr>
      </w:pPr>
      <w:proofErr w:type="spellStart"/>
      <w:r w:rsidRPr="00D43A22">
        <w:rPr>
          <w:rFonts w:ascii="Times New Roman" w:hAnsi="Times New Roman"/>
          <w:bCs/>
          <w:sz w:val="28"/>
          <w:szCs w:val="28"/>
          <w:shd w:val="clear" w:color="auto" w:fill="FFFFFF"/>
        </w:rPr>
        <w:t>Chọn</w:t>
      </w:r>
      <w:proofErr w:type="spellEnd"/>
      <w:r w:rsidRPr="00D43A22">
        <w:rPr>
          <w:rFonts w:ascii="Times New Roman" w:hAnsi="Times New Roman"/>
          <w:bCs/>
          <w:sz w:val="28"/>
          <w:szCs w:val="28"/>
          <w:shd w:val="clear" w:color="auto" w:fill="FFFFFF"/>
        </w:rPr>
        <w:t xml:space="preserve"> </w:t>
      </w:r>
      <w:proofErr w:type="spellStart"/>
      <w:r w:rsidRPr="00D43A22">
        <w:rPr>
          <w:rFonts w:ascii="Times New Roman" w:hAnsi="Times New Roman"/>
          <w:bCs/>
          <w:sz w:val="28"/>
          <w:szCs w:val="28"/>
          <w:shd w:val="clear" w:color="auto" w:fill="FFFFFF"/>
        </w:rPr>
        <w:t>đáp</w:t>
      </w:r>
      <w:proofErr w:type="spellEnd"/>
      <w:r w:rsidRPr="00D43A22">
        <w:rPr>
          <w:rFonts w:ascii="Times New Roman" w:hAnsi="Times New Roman"/>
          <w:bCs/>
          <w:sz w:val="28"/>
          <w:szCs w:val="28"/>
          <w:shd w:val="clear" w:color="auto" w:fill="FFFFFF"/>
        </w:rPr>
        <w:t xml:space="preserve"> </w:t>
      </w:r>
      <w:proofErr w:type="spellStart"/>
      <w:r w:rsidRPr="00D43A22">
        <w:rPr>
          <w:rFonts w:ascii="Times New Roman" w:hAnsi="Times New Roman"/>
          <w:bCs/>
          <w:sz w:val="28"/>
          <w:szCs w:val="28"/>
          <w:shd w:val="clear" w:color="auto" w:fill="FFFFFF"/>
        </w:rPr>
        <w:t>án</w:t>
      </w:r>
      <w:proofErr w:type="spellEnd"/>
      <w:r w:rsidRPr="00D43A22">
        <w:rPr>
          <w:rFonts w:ascii="Times New Roman" w:hAnsi="Times New Roman"/>
          <w:bCs/>
          <w:sz w:val="28"/>
          <w:szCs w:val="28"/>
          <w:shd w:val="clear" w:color="auto" w:fill="FFFFFF"/>
        </w:rPr>
        <w:t xml:space="preserve"> </w:t>
      </w:r>
      <w:proofErr w:type="spellStart"/>
      <w:r w:rsidRPr="00D43A22">
        <w:rPr>
          <w:rFonts w:ascii="Times New Roman" w:hAnsi="Times New Roman"/>
          <w:bCs/>
          <w:sz w:val="28"/>
          <w:szCs w:val="28"/>
          <w:shd w:val="clear" w:color="auto" w:fill="FFFFFF"/>
        </w:rPr>
        <w:t>đúng</w:t>
      </w:r>
      <w:proofErr w:type="spellEnd"/>
      <w:r w:rsidRPr="00D43A22">
        <w:rPr>
          <w:rFonts w:ascii="Times New Roman" w:hAnsi="Times New Roman"/>
          <w:bCs/>
          <w:sz w:val="28"/>
          <w:szCs w:val="28"/>
          <w:shd w:val="clear" w:color="auto" w:fill="FFFFFF"/>
        </w:rPr>
        <w:t xml:space="preserve"> </w:t>
      </w:r>
      <w:proofErr w:type="spellStart"/>
      <w:r w:rsidRPr="00D43A22">
        <w:rPr>
          <w:rFonts w:ascii="Times New Roman" w:hAnsi="Times New Roman"/>
          <w:bCs/>
          <w:sz w:val="28"/>
          <w:szCs w:val="28"/>
          <w:shd w:val="clear" w:color="auto" w:fill="FFFFFF"/>
        </w:rPr>
        <w:t>cho</w:t>
      </w:r>
      <w:proofErr w:type="spellEnd"/>
      <w:r w:rsidRPr="00D43A22">
        <w:rPr>
          <w:rFonts w:ascii="Times New Roman" w:hAnsi="Times New Roman"/>
          <w:bCs/>
          <w:sz w:val="28"/>
          <w:szCs w:val="28"/>
          <w:shd w:val="clear" w:color="auto" w:fill="FFFFFF"/>
        </w:rPr>
        <w:t xml:space="preserve"> </w:t>
      </w:r>
      <w:proofErr w:type="spellStart"/>
      <w:r w:rsidRPr="00D43A22">
        <w:rPr>
          <w:rFonts w:ascii="Times New Roman" w:hAnsi="Times New Roman"/>
          <w:bCs/>
          <w:sz w:val="28"/>
          <w:szCs w:val="28"/>
          <w:shd w:val="clear" w:color="auto" w:fill="FFFFFF"/>
        </w:rPr>
        <w:t>mỗi</w:t>
      </w:r>
      <w:proofErr w:type="spellEnd"/>
      <w:r w:rsidRPr="00D43A22">
        <w:rPr>
          <w:rFonts w:ascii="Times New Roman" w:hAnsi="Times New Roman"/>
          <w:bCs/>
          <w:sz w:val="28"/>
          <w:szCs w:val="28"/>
          <w:shd w:val="clear" w:color="auto" w:fill="FFFFFF"/>
        </w:rPr>
        <w:t xml:space="preserve"> </w:t>
      </w:r>
      <w:proofErr w:type="spellStart"/>
      <w:r w:rsidRPr="00D43A22">
        <w:rPr>
          <w:rFonts w:ascii="Times New Roman" w:hAnsi="Times New Roman"/>
          <w:bCs/>
          <w:sz w:val="28"/>
          <w:szCs w:val="28"/>
          <w:shd w:val="clear" w:color="auto" w:fill="FFFFFF"/>
        </w:rPr>
        <w:t>câu</w:t>
      </w:r>
      <w:proofErr w:type="spellEnd"/>
      <w:r w:rsidRPr="00D43A22">
        <w:rPr>
          <w:rFonts w:ascii="Times New Roman" w:hAnsi="Times New Roman"/>
          <w:bCs/>
          <w:sz w:val="28"/>
          <w:szCs w:val="28"/>
          <w:shd w:val="clear" w:color="auto" w:fill="FFFFFF"/>
        </w:rPr>
        <w:t xml:space="preserve"> </w:t>
      </w:r>
      <w:proofErr w:type="spellStart"/>
      <w:r w:rsidRPr="00D43A22">
        <w:rPr>
          <w:rFonts w:ascii="Times New Roman" w:hAnsi="Times New Roman"/>
          <w:bCs/>
          <w:sz w:val="28"/>
          <w:szCs w:val="28"/>
          <w:shd w:val="clear" w:color="auto" w:fill="FFFFFF"/>
        </w:rPr>
        <w:t>hỏi</w:t>
      </w:r>
      <w:proofErr w:type="spellEnd"/>
      <w:r w:rsidRPr="00D43A22">
        <w:rPr>
          <w:rFonts w:ascii="Times New Roman" w:hAnsi="Times New Roman"/>
          <w:bCs/>
          <w:sz w:val="28"/>
          <w:szCs w:val="28"/>
          <w:shd w:val="clear" w:color="auto" w:fill="FFFFFF"/>
        </w:rPr>
        <w:t xml:space="preserve"> </w:t>
      </w:r>
    </w:p>
    <w:p w14:paraId="4E65B077" w14:textId="77777777" w:rsidR="00A6613D" w:rsidRPr="00D43A22" w:rsidRDefault="00A6613D" w:rsidP="0066547C">
      <w:pPr>
        <w:spacing w:after="0" w:line="240" w:lineRule="auto"/>
        <w:rPr>
          <w:rFonts w:ascii="Times New Roman" w:hAnsi="Times New Roman"/>
          <w:sz w:val="28"/>
          <w:szCs w:val="28"/>
          <w:shd w:val="clear" w:color="auto" w:fill="FFFFFF"/>
        </w:rPr>
      </w:pPr>
      <w:r w:rsidRPr="00D43A22">
        <w:rPr>
          <w:rFonts w:ascii="Times New Roman" w:hAnsi="Times New Roman"/>
          <w:b/>
          <w:bCs/>
          <w:sz w:val="28"/>
          <w:szCs w:val="28"/>
          <w:shd w:val="clear" w:color="auto" w:fill="FFFFFF"/>
          <w:lang w:val="vi-VN"/>
        </w:rPr>
        <w:t>Bước 3</w:t>
      </w:r>
      <w:r w:rsidRPr="00D43A22">
        <w:rPr>
          <w:rFonts w:ascii="Times New Roman" w:hAnsi="Times New Roman"/>
          <w:sz w:val="28"/>
          <w:szCs w:val="28"/>
          <w:shd w:val="clear" w:color="auto" w:fill="FFFFFF"/>
          <w:lang w:val="vi-VN"/>
        </w:rPr>
        <w:t xml:space="preserve">: </w:t>
      </w:r>
      <w:r w:rsidRPr="00D43A22">
        <w:rPr>
          <w:rFonts w:ascii="Times New Roman" w:hAnsi="Times New Roman"/>
          <w:sz w:val="28"/>
          <w:szCs w:val="28"/>
          <w:shd w:val="clear" w:color="auto" w:fill="FFFFFF"/>
        </w:rPr>
        <w:t xml:space="preserve">Học </w:t>
      </w:r>
      <w:proofErr w:type="spellStart"/>
      <w:r w:rsidRPr="00D43A22">
        <w:rPr>
          <w:rFonts w:ascii="Times New Roman" w:hAnsi="Times New Roman"/>
          <w:sz w:val="28"/>
          <w:szCs w:val="28"/>
          <w:shd w:val="clear" w:color="auto" w:fill="FFFFFF"/>
        </w:rPr>
        <w:t>sinh</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báo</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cáo</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kết</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quả</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bài</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làm</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của</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mình</w:t>
      </w:r>
      <w:proofErr w:type="spellEnd"/>
    </w:p>
    <w:p w14:paraId="2E2F934F" w14:textId="77777777" w:rsidR="00A6613D" w:rsidRPr="00D43A22" w:rsidRDefault="00A6613D" w:rsidP="0066547C">
      <w:pPr>
        <w:spacing w:after="0" w:line="240" w:lineRule="auto"/>
        <w:rPr>
          <w:rFonts w:ascii="Times New Roman" w:hAnsi="Times New Roman"/>
          <w:sz w:val="28"/>
          <w:szCs w:val="28"/>
          <w:shd w:val="clear" w:color="auto" w:fill="FFFFFF"/>
        </w:rPr>
      </w:pPr>
      <w:r w:rsidRPr="00D43A22">
        <w:rPr>
          <w:rFonts w:ascii="Times New Roman" w:hAnsi="Times New Roman"/>
          <w:b/>
          <w:bCs/>
          <w:sz w:val="28"/>
          <w:szCs w:val="28"/>
          <w:shd w:val="clear" w:color="auto" w:fill="FFFFFF"/>
          <w:lang w:val="vi-VN"/>
        </w:rPr>
        <w:t>Bước 4:</w:t>
      </w:r>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Kết</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luận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nhận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định</w:t>
      </w:r>
      <w:proofErr w:type="spellEnd"/>
      <w:r w:rsidRPr="00D43A22">
        <w:rPr>
          <w:rFonts w:ascii="Times New Roman" w:hAnsi="Times New Roman"/>
          <w:sz w:val="28"/>
          <w:szCs w:val="28"/>
          <w:shd w:val="clear" w:color="auto" w:fill="FFFFFF"/>
        </w:rPr>
        <w:t xml:space="preserve">: </w:t>
      </w:r>
    </w:p>
    <w:p w14:paraId="7232FB83" w14:textId="77777777" w:rsidR="00A6613D" w:rsidRPr="00D43A22" w:rsidRDefault="00A6613D" w:rsidP="0066547C">
      <w:pPr>
        <w:spacing w:after="0" w:line="240" w:lineRule="auto"/>
        <w:rPr>
          <w:rFonts w:ascii="Times New Roman" w:hAnsi="Times New Roman"/>
          <w:sz w:val="28"/>
          <w:szCs w:val="28"/>
          <w:shd w:val="clear" w:color="auto" w:fill="FFFFFF"/>
        </w:rPr>
      </w:pPr>
      <w:proofErr w:type="spellStart"/>
      <w:r w:rsidRPr="00D43A22">
        <w:rPr>
          <w:rFonts w:ascii="Times New Roman" w:hAnsi="Times New Roman"/>
          <w:sz w:val="28"/>
          <w:szCs w:val="28"/>
          <w:shd w:val="clear" w:color="auto" w:fill="FFFFFF"/>
        </w:rPr>
        <w:t>Giáo</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viên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công</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bố</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kết</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quả</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nhận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xét</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tuyên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dương</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khen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thưởng</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nếu</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có</w:t>
      </w:r>
      <w:proofErr w:type="spellEnd"/>
      <w:r w:rsidRPr="00D43A22">
        <w:rPr>
          <w:rFonts w:ascii="Times New Roman" w:hAnsi="Times New Roman"/>
          <w:sz w:val="28"/>
          <w:szCs w:val="28"/>
          <w:shd w:val="clear" w:color="auto" w:fill="FFFFFF"/>
        </w:rPr>
        <w:t>)</w:t>
      </w:r>
    </w:p>
    <w:p w14:paraId="28E7CB2D" w14:textId="77777777" w:rsidR="00A6613D" w:rsidRPr="00D43A22" w:rsidRDefault="00A6613D" w:rsidP="0066547C">
      <w:pPr>
        <w:spacing w:after="0" w:line="240" w:lineRule="auto"/>
        <w:rPr>
          <w:rFonts w:ascii="Times New Roman" w:hAnsi="Times New Roman"/>
          <w:b/>
          <w:bCs/>
          <w:sz w:val="28"/>
          <w:szCs w:val="28"/>
          <w:shd w:val="clear" w:color="auto" w:fill="FFFFFF"/>
        </w:rPr>
      </w:pPr>
      <w:r w:rsidRPr="00D43A22">
        <w:rPr>
          <w:rFonts w:ascii="Times New Roman" w:hAnsi="Times New Roman"/>
          <w:b/>
          <w:bCs/>
          <w:sz w:val="28"/>
          <w:szCs w:val="28"/>
          <w:shd w:val="clear" w:color="auto" w:fill="FFFFFF"/>
        </w:rPr>
        <w:t xml:space="preserve">   </w:t>
      </w:r>
      <w:r w:rsidRPr="00D43A22">
        <w:rPr>
          <w:rFonts w:ascii="Times New Roman" w:hAnsi="Times New Roman"/>
          <w:b/>
          <w:bCs/>
          <w:sz w:val="28"/>
          <w:szCs w:val="28"/>
          <w:shd w:val="clear" w:color="auto" w:fill="FFFFFF"/>
          <w:lang w:val="vi-VN"/>
        </w:rPr>
        <w:t>4</w:t>
      </w:r>
      <w:r w:rsidRPr="00D43A22">
        <w:rPr>
          <w:rFonts w:ascii="Times New Roman" w:hAnsi="Times New Roman"/>
          <w:b/>
          <w:bCs/>
          <w:sz w:val="28"/>
          <w:szCs w:val="28"/>
          <w:shd w:val="clear" w:color="auto" w:fill="FFFFFF"/>
        </w:rPr>
        <w:t xml:space="preserve">. </w:t>
      </w:r>
      <w:proofErr w:type="spellStart"/>
      <w:r w:rsidRPr="00D43A22">
        <w:rPr>
          <w:rFonts w:ascii="Times New Roman" w:hAnsi="Times New Roman"/>
          <w:b/>
          <w:bCs/>
          <w:sz w:val="28"/>
          <w:szCs w:val="28"/>
          <w:u w:val="single"/>
          <w:shd w:val="clear" w:color="auto" w:fill="FFFFFF"/>
        </w:rPr>
        <w:t>Hoạt</w:t>
      </w:r>
      <w:proofErr w:type="spellEnd"/>
      <w:r w:rsidRPr="00D43A22">
        <w:rPr>
          <w:rFonts w:ascii="Times New Roman" w:hAnsi="Times New Roman"/>
          <w:b/>
          <w:bCs/>
          <w:sz w:val="28"/>
          <w:szCs w:val="28"/>
          <w:u w:val="single"/>
          <w:shd w:val="clear" w:color="auto" w:fill="FFFFFF"/>
        </w:rPr>
        <w:t xml:space="preserve"> </w:t>
      </w:r>
      <w:proofErr w:type="spellStart"/>
      <w:r w:rsidRPr="00D43A22">
        <w:rPr>
          <w:rFonts w:ascii="Times New Roman" w:hAnsi="Times New Roman"/>
          <w:b/>
          <w:bCs/>
          <w:sz w:val="28"/>
          <w:szCs w:val="28"/>
          <w:u w:val="single"/>
          <w:shd w:val="clear" w:color="auto" w:fill="FFFFFF"/>
        </w:rPr>
        <w:t>động</w:t>
      </w:r>
      <w:proofErr w:type="spellEnd"/>
      <w:r w:rsidRPr="00D43A22">
        <w:rPr>
          <w:rFonts w:ascii="Times New Roman" w:hAnsi="Times New Roman"/>
          <w:b/>
          <w:bCs/>
          <w:sz w:val="28"/>
          <w:szCs w:val="28"/>
          <w:u w:val="single"/>
          <w:shd w:val="clear" w:color="auto" w:fill="FFFFFF"/>
        </w:rPr>
        <w:t xml:space="preserve"> </w:t>
      </w:r>
      <w:proofErr w:type="spellStart"/>
      <w:r w:rsidRPr="00D43A22">
        <w:rPr>
          <w:rFonts w:ascii="Times New Roman" w:hAnsi="Times New Roman"/>
          <w:b/>
          <w:bCs/>
          <w:sz w:val="28"/>
          <w:szCs w:val="28"/>
          <w:u w:val="single"/>
          <w:shd w:val="clear" w:color="auto" w:fill="FFFFFF"/>
        </w:rPr>
        <w:t>vận</w:t>
      </w:r>
      <w:proofErr w:type="spellEnd"/>
      <w:r w:rsidRPr="00D43A22">
        <w:rPr>
          <w:rFonts w:ascii="Times New Roman" w:hAnsi="Times New Roman"/>
          <w:b/>
          <w:bCs/>
          <w:sz w:val="28"/>
          <w:szCs w:val="28"/>
          <w:u w:val="single"/>
          <w:shd w:val="clear" w:color="auto" w:fill="FFFFFF"/>
        </w:rPr>
        <w:t xml:space="preserve"> </w:t>
      </w:r>
      <w:proofErr w:type="spellStart"/>
      <w:proofErr w:type="gramStart"/>
      <w:r w:rsidRPr="00D43A22">
        <w:rPr>
          <w:rFonts w:ascii="Times New Roman" w:hAnsi="Times New Roman"/>
          <w:b/>
          <w:bCs/>
          <w:sz w:val="28"/>
          <w:szCs w:val="28"/>
          <w:u w:val="single"/>
          <w:shd w:val="clear" w:color="auto" w:fill="FFFFFF"/>
        </w:rPr>
        <w:t>dụng</w:t>
      </w:r>
      <w:proofErr w:type="spellEnd"/>
      <w:r w:rsidRPr="00D43A22">
        <w:rPr>
          <w:rFonts w:ascii="Times New Roman" w:hAnsi="Times New Roman"/>
          <w:b/>
          <w:bCs/>
          <w:sz w:val="28"/>
          <w:szCs w:val="28"/>
          <w:u w:val="single"/>
          <w:shd w:val="clear" w:color="auto" w:fill="FFFFFF"/>
        </w:rPr>
        <w:t xml:space="preserve">  </w:t>
      </w:r>
      <w:r w:rsidRPr="00D43A22">
        <w:rPr>
          <w:rFonts w:ascii="Times New Roman" w:hAnsi="Times New Roman"/>
          <w:b/>
          <w:bCs/>
          <w:sz w:val="28"/>
          <w:szCs w:val="28"/>
          <w:shd w:val="clear" w:color="auto" w:fill="FFFFFF"/>
        </w:rPr>
        <w:t>(</w:t>
      </w:r>
      <w:proofErr w:type="spellStart"/>
      <w:proofErr w:type="gramEnd"/>
      <w:r w:rsidRPr="00D43A22">
        <w:rPr>
          <w:rFonts w:ascii="Times New Roman" w:hAnsi="Times New Roman"/>
          <w:b/>
          <w:bCs/>
          <w:sz w:val="28"/>
          <w:szCs w:val="28"/>
          <w:shd w:val="clear" w:color="auto" w:fill="FFFFFF"/>
        </w:rPr>
        <w:t>hoàn</w:t>
      </w:r>
      <w:proofErr w:type="spellEnd"/>
      <w:r w:rsidRPr="00D43A22">
        <w:rPr>
          <w:rFonts w:ascii="Times New Roman" w:hAnsi="Times New Roman"/>
          <w:b/>
          <w:bCs/>
          <w:sz w:val="28"/>
          <w:szCs w:val="28"/>
          <w:shd w:val="clear" w:color="auto" w:fill="FFFFFF"/>
        </w:rPr>
        <w:t xml:space="preserve"> </w:t>
      </w:r>
      <w:proofErr w:type="spellStart"/>
      <w:r w:rsidRPr="00D43A22">
        <w:rPr>
          <w:rFonts w:ascii="Times New Roman" w:hAnsi="Times New Roman"/>
          <w:b/>
          <w:bCs/>
          <w:sz w:val="28"/>
          <w:szCs w:val="28"/>
          <w:shd w:val="clear" w:color="auto" w:fill="FFFFFF"/>
        </w:rPr>
        <w:t>thành</w:t>
      </w:r>
      <w:proofErr w:type="spellEnd"/>
      <w:r w:rsidRPr="00D43A22">
        <w:rPr>
          <w:rFonts w:ascii="Times New Roman" w:hAnsi="Times New Roman"/>
          <w:b/>
          <w:bCs/>
          <w:sz w:val="28"/>
          <w:szCs w:val="28"/>
          <w:shd w:val="clear" w:color="auto" w:fill="FFFFFF"/>
        </w:rPr>
        <w:t xml:space="preserve"> </w:t>
      </w:r>
      <w:proofErr w:type="spellStart"/>
      <w:r w:rsidRPr="00D43A22">
        <w:rPr>
          <w:rFonts w:ascii="Times New Roman" w:hAnsi="Times New Roman"/>
          <w:b/>
          <w:bCs/>
          <w:sz w:val="28"/>
          <w:szCs w:val="28"/>
          <w:shd w:val="clear" w:color="auto" w:fill="FFFFFF"/>
        </w:rPr>
        <w:t>bài</w:t>
      </w:r>
      <w:proofErr w:type="spellEnd"/>
      <w:r w:rsidRPr="00D43A22">
        <w:rPr>
          <w:rFonts w:ascii="Times New Roman" w:hAnsi="Times New Roman"/>
          <w:b/>
          <w:bCs/>
          <w:sz w:val="28"/>
          <w:szCs w:val="28"/>
          <w:shd w:val="clear" w:color="auto" w:fill="FFFFFF"/>
        </w:rPr>
        <w:t xml:space="preserve"> ở </w:t>
      </w:r>
      <w:proofErr w:type="spellStart"/>
      <w:r w:rsidRPr="00D43A22">
        <w:rPr>
          <w:rFonts w:ascii="Times New Roman" w:hAnsi="Times New Roman"/>
          <w:b/>
          <w:bCs/>
          <w:sz w:val="28"/>
          <w:szCs w:val="28"/>
          <w:shd w:val="clear" w:color="auto" w:fill="FFFFFF"/>
        </w:rPr>
        <w:t>nhà</w:t>
      </w:r>
      <w:proofErr w:type="spellEnd"/>
      <w:r w:rsidRPr="00D43A22">
        <w:rPr>
          <w:rFonts w:ascii="Times New Roman" w:hAnsi="Times New Roman"/>
          <w:b/>
          <w:bCs/>
          <w:sz w:val="28"/>
          <w:szCs w:val="28"/>
          <w:shd w:val="clear" w:color="auto" w:fill="FFFFFF"/>
        </w:rPr>
        <w:t xml:space="preserve">) (3 </w:t>
      </w:r>
      <w:proofErr w:type="spellStart"/>
      <w:r w:rsidRPr="00D43A22">
        <w:rPr>
          <w:rFonts w:ascii="Times New Roman" w:hAnsi="Times New Roman"/>
          <w:b/>
          <w:bCs/>
          <w:sz w:val="28"/>
          <w:szCs w:val="28"/>
          <w:shd w:val="clear" w:color="auto" w:fill="FFFFFF"/>
        </w:rPr>
        <w:t>phút</w:t>
      </w:r>
      <w:proofErr w:type="spellEnd"/>
      <w:r w:rsidRPr="00D43A22">
        <w:rPr>
          <w:rFonts w:ascii="Times New Roman" w:hAnsi="Times New Roman"/>
          <w:b/>
          <w:bCs/>
          <w:sz w:val="28"/>
          <w:szCs w:val="28"/>
          <w:shd w:val="clear" w:color="auto" w:fill="FFFFFF"/>
        </w:rPr>
        <w:t xml:space="preserve"> </w:t>
      </w:r>
      <w:proofErr w:type="spellStart"/>
      <w:r w:rsidRPr="00D43A22">
        <w:rPr>
          <w:rFonts w:ascii="Times New Roman" w:hAnsi="Times New Roman"/>
          <w:b/>
          <w:bCs/>
          <w:sz w:val="28"/>
          <w:szCs w:val="28"/>
          <w:shd w:val="clear" w:color="auto" w:fill="FFFFFF"/>
        </w:rPr>
        <w:t>để</w:t>
      </w:r>
      <w:proofErr w:type="spellEnd"/>
      <w:r w:rsidRPr="00D43A22">
        <w:rPr>
          <w:rFonts w:ascii="Times New Roman" w:hAnsi="Times New Roman"/>
          <w:b/>
          <w:bCs/>
          <w:sz w:val="28"/>
          <w:szCs w:val="28"/>
          <w:shd w:val="clear" w:color="auto" w:fill="FFFFFF"/>
        </w:rPr>
        <w:t xml:space="preserve"> </w:t>
      </w:r>
      <w:proofErr w:type="spellStart"/>
      <w:r w:rsidRPr="00D43A22">
        <w:rPr>
          <w:rFonts w:ascii="Times New Roman" w:hAnsi="Times New Roman"/>
          <w:b/>
          <w:bCs/>
          <w:sz w:val="28"/>
          <w:szCs w:val="28"/>
          <w:shd w:val="clear" w:color="auto" w:fill="FFFFFF"/>
        </w:rPr>
        <w:t>hướng</w:t>
      </w:r>
      <w:proofErr w:type="spellEnd"/>
      <w:r w:rsidRPr="00D43A22">
        <w:rPr>
          <w:rFonts w:ascii="Times New Roman" w:hAnsi="Times New Roman"/>
          <w:b/>
          <w:bCs/>
          <w:sz w:val="28"/>
          <w:szCs w:val="28"/>
          <w:shd w:val="clear" w:color="auto" w:fill="FFFFFF"/>
        </w:rPr>
        <w:t xml:space="preserve"> </w:t>
      </w:r>
      <w:proofErr w:type="spellStart"/>
      <w:r w:rsidRPr="00D43A22">
        <w:rPr>
          <w:rFonts w:ascii="Times New Roman" w:hAnsi="Times New Roman"/>
          <w:b/>
          <w:bCs/>
          <w:sz w:val="28"/>
          <w:szCs w:val="28"/>
          <w:shd w:val="clear" w:color="auto" w:fill="FFFFFF"/>
        </w:rPr>
        <w:t>dẫn</w:t>
      </w:r>
      <w:proofErr w:type="spellEnd"/>
      <w:r w:rsidRPr="00D43A22">
        <w:rPr>
          <w:rFonts w:ascii="Times New Roman" w:hAnsi="Times New Roman"/>
          <w:b/>
          <w:bCs/>
          <w:sz w:val="28"/>
          <w:szCs w:val="28"/>
          <w:shd w:val="clear" w:color="auto" w:fill="FFFFFF"/>
        </w:rPr>
        <w:t>)</w:t>
      </w:r>
    </w:p>
    <w:p w14:paraId="5F6A371E" w14:textId="77777777" w:rsidR="00A6613D" w:rsidRPr="00D43A22" w:rsidRDefault="00A6613D" w:rsidP="0066547C">
      <w:pPr>
        <w:shd w:val="clear" w:color="auto" w:fill="FFFFFF"/>
        <w:spacing w:after="0" w:line="240" w:lineRule="auto"/>
        <w:jc w:val="both"/>
        <w:rPr>
          <w:rFonts w:ascii="Times New Roman" w:hAnsi="Times New Roman"/>
          <w:bCs/>
          <w:sz w:val="26"/>
          <w:szCs w:val="26"/>
          <w:bdr w:val="none" w:sz="0" w:space="0" w:color="auto" w:frame="1"/>
        </w:rPr>
      </w:pPr>
      <w:r w:rsidRPr="00D43A22">
        <w:rPr>
          <w:rFonts w:ascii="Times New Roman" w:hAnsi="Times New Roman"/>
          <w:b/>
          <w:bCs/>
          <w:sz w:val="28"/>
          <w:szCs w:val="28"/>
        </w:rPr>
        <w:t xml:space="preserve">       a. </w:t>
      </w:r>
      <w:r w:rsidRPr="00D43A22">
        <w:rPr>
          <w:rFonts w:ascii="Times New Roman" w:hAnsi="Times New Roman"/>
          <w:b/>
          <w:bCs/>
          <w:sz w:val="28"/>
          <w:szCs w:val="28"/>
          <w:lang w:val="vi-VN"/>
        </w:rPr>
        <w:t xml:space="preserve">Mục tiêu: </w:t>
      </w:r>
      <w:proofErr w:type="spellStart"/>
      <w:r w:rsidRPr="00D43A22">
        <w:rPr>
          <w:rFonts w:ascii="Times New Roman" w:hAnsi="Times New Roman"/>
          <w:bCs/>
          <w:sz w:val="26"/>
          <w:szCs w:val="26"/>
          <w:bdr w:val="none" w:sz="0" w:space="0" w:color="auto" w:frame="1"/>
        </w:rPr>
        <w:t>Giúp</w:t>
      </w:r>
      <w:proofErr w:type="spellEnd"/>
      <w:r w:rsidRPr="00D43A22">
        <w:rPr>
          <w:rFonts w:ascii="Times New Roman" w:hAnsi="Times New Roman"/>
          <w:bCs/>
          <w:sz w:val="26"/>
          <w:szCs w:val="26"/>
          <w:bdr w:val="none" w:sz="0" w:space="0" w:color="auto" w:frame="1"/>
        </w:rPr>
        <w:t xml:space="preserve"> </w:t>
      </w:r>
      <w:proofErr w:type="spellStart"/>
      <w:r w:rsidRPr="00D43A22">
        <w:rPr>
          <w:rFonts w:ascii="Times New Roman" w:hAnsi="Times New Roman"/>
          <w:bCs/>
          <w:sz w:val="26"/>
          <w:szCs w:val="26"/>
          <w:bdr w:val="none" w:sz="0" w:space="0" w:color="auto" w:frame="1"/>
        </w:rPr>
        <w:t>học</w:t>
      </w:r>
      <w:proofErr w:type="spellEnd"/>
      <w:r w:rsidRPr="00D43A22">
        <w:rPr>
          <w:rFonts w:ascii="Times New Roman" w:hAnsi="Times New Roman"/>
          <w:bCs/>
          <w:sz w:val="26"/>
          <w:szCs w:val="26"/>
          <w:bdr w:val="none" w:sz="0" w:space="0" w:color="auto" w:frame="1"/>
        </w:rPr>
        <w:t xml:space="preserve"> </w:t>
      </w:r>
      <w:proofErr w:type="spellStart"/>
      <w:r w:rsidRPr="00D43A22">
        <w:rPr>
          <w:rFonts w:ascii="Times New Roman" w:hAnsi="Times New Roman"/>
          <w:bCs/>
          <w:sz w:val="26"/>
          <w:szCs w:val="26"/>
          <w:bdr w:val="none" w:sz="0" w:space="0" w:color="auto" w:frame="1"/>
        </w:rPr>
        <w:t>sinh</w:t>
      </w:r>
      <w:proofErr w:type="spellEnd"/>
      <w:r w:rsidRPr="00D43A22">
        <w:rPr>
          <w:rFonts w:ascii="Times New Roman" w:hAnsi="Times New Roman"/>
          <w:bCs/>
          <w:sz w:val="26"/>
          <w:szCs w:val="26"/>
          <w:bdr w:val="none" w:sz="0" w:space="0" w:color="auto" w:frame="1"/>
        </w:rPr>
        <w:t xml:space="preserve"> </w:t>
      </w:r>
      <w:proofErr w:type="spellStart"/>
      <w:r w:rsidRPr="00D43A22">
        <w:rPr>
          <w:rFonts w:ascii="Times New Roman" w:hAnsi="Times New Roman"/>
          <w:bCs/>
          <w:sz w:val="26"/>
          <w:szCs w:val="26"/>
          <w:bdr w:val="none" w:sz="0" w:space="0" w:color="auto" w:frame="1"/>
        </w:rPr>
        <w:t>nắm</w:t>
      </w:r>
      <w:proofErr w:type="spellEnd"/>
      <w:r w:rsidRPr="00D43A22">
        <w:rPr>
          <w:rFonts w:ascii="Times New Roman" w:hAnsi="Times New Roman"/>
          <w:bCs/>
          <w:sz w:val="26"/>
          <w:szCs w:val="26"/>
          <w:bdr w:val="none" w:sz="0" w:space="0" w:color="auto" w:frame="1"/>
        </w:rPr>
        <w:t xml:space="preserve"> </w:t>
      </w:r>
      <w:proofErr w:type="spellStart"/>
      <w:r w:rsidRPr="00D43A22">
        <w:rPr>
          <w:rFonts w:ascii="Times New Roman" w:hAnsi="Times New Roman"/>
          <w:bCs/>
          <w:sz w:val="26"/>
          <w:szCs w:val="26"/>
          <w:bdr w:val="none" w:sz="0" w:space="0" w:color="auto" w:frame="1"/>
        </w:rPr>
        <w:t>lại</w:t>
      </w:r>
      <w:proofErr w:type="spellEnd"/>
      <w:r w:rsidRPr="00D43A22">
        <w:rPr>
          <w:rFonts w:ascii="Times New Roman" w:hAnsi="Times New Roman"/>
          <w:bCs/>
          <w:sz w:val="26"/>
          <w:szCs w:val="26"/>
          <w:bdr w:val="none" w:sz="0" w:space="0" w:color="auto" w:frame="1"/>
        </w:rPr>
        <w:t xml:space="preserve"> </w:t>
      </w:r>
      <w:proofErr w:type="spellStart"/>
      <w:r w:rsidRPr="00D43A22">
        <w:rPr>
          <w:rFonts w:ascii="Times New Roman" w:hAnsi="Times New Roman"/>
          <w:bCs/>
          <w:sz w:val="26"/>
          <w:szCs w:val="26"/>
          <w:bdr w:val="none" w:sz="0" w:space="0" w:color="auto" w:frame="1"/>
        </w:rPr>
        <w:t>các</w:t>
      </w:r>
      <w:proofErr w:type="spellEnd"/>
      <w:r w:rsidRPr="00D43A22">
        <w:rPr>
          <w:rFonts w:ascii="Times New Roman" w:hAnsi="Times New Roman"/>
          <w:bCs/>
          <w:sz w:val="26"/>
          <w:szCs w:val="26"/>
          <w:bdr w:val="none" w:sz="0" w:space="0" w:color="auto" w:frame="1"/>
        </w:rPr>
        <w:t xml:space="preserve"> </w:t>
      </w:r>
      <w:proofErr w:type="spellStart"/>
      <w:r w:rsidRPr="00D43A22">
        <w:rPr>
          <w:rFonts w:ascii="Times New Roman" w:hAnsi="Times New Roman"/>
          <w:bCs/>
          <w:sz w:val="26"/>
          <w:szCs w:val="26"/>
          <w:bdr w:val="none" w:sz="0" w:space="0" w:color="auto" w:frame="1"/>
        </w:rPr>
        <w:t>kiến</w:t>
      </w:r>
      <w:proofErr w:type="spellEnd"/>
      <w:r w:rsidRPr="00D43A22">
        <w:rPr>
          <w:rFonts w:ascii="Times New Roman" w:hAnsi="Times New Roman"/>
          <w:bCs/>
          <w:sz w:val="26"/>
          <w:szCs w:val="26"/>
          <w:bdr w:val="none" w:sz="0" w:space="0" w:color="auto" w:frame="1"/>
        </w:rPr>
        <w:t xml:space="preserve"> </w:t>
      </w:r>
      <w:proofErr w:type="spellStart"/>
      <w:r w:rsidRPr="00D43A22">
        <w:rPr>
          <w:rFonts w:ascii="Times New Roman" w:hAnsi="Times New Roman"/>
          <w:bCs/>
          <w:sz w:val="26"/>
          <w:szCs w:val="26"/>
          <w:bdr w:val="none" w:sz="0" w:space="0" w:color="auto" w:frame="1"/>
        </w:rPr>
        <w:t>thức</w:t>
      </w:r>
      <w:proofErr w:type="spellEnd"/>
      <w:r w:rsidRPr="00D43A22">
        <w:rPr>
          <w:rFonts w:ascii="Times New Roman" w:hAnsi="Times New Roman"/>
          <w:bCs/>
          <w:sz w:val="26"/>
          <w:szCs w:val="26"/>
          <w:bdr w:val="none" w:sz="0" w:space="0" w:color="auto" w:frame="1"/>
        </w:rPr>
        <w:t xml:space="preserve"> </w:t>
      </w:r>
      <w:proofErr w:type="spellStart"/>
      <w:r w:rsidRPr="00D43A22">
        <w:rPr>
          <w:rFonts w:ascii="Times New Roman" w:hAnsi="Times New Roman"/>
          <w:bCs/>
          <w:sz w:val="26"/>
          <w:szCs w:val="26"/>
          <w:bdr w:val="none" w:sz="0" w:space="0" w:color="auto" w:frame="1"/>
        </w:rPr>
        <w:t>vừa</w:t>
      </w:r>
      <w:proofErr w:type="spellEnd"/>
      <w:r w:rsidRPr="00D43A22">
        <w:rPr>
          <w:rFonts w:ascii="Times New Roman" w:hAnsi="Times New Roman"/>
          <w:bCs/>
          <w:sz w:val="26"/>
          <w:szCs w:val="26"/>
          <w:bdr w:val="none" w:sz="0" w:space="0" w:color="auto" w:frame="1"/>
        </w:rPr>
        <w:t xml:space="preserve"> </w:t>
      </w:r>
      <w:proofErr w:type="spellStart"/>
      <w:r w:rsidRPr="00D43A22">
        <w:rPr>
          <w:rFonts w:ascii="Times New Roman" w:hAnsi="Times New Roman"/>
          <w:bCs/>
          <w:sz w:val="26"/>
          <w:szCs w:val="26"/>
          <w:bdr w:val="none" w:sz="0" w:space="0" w:color="auto" w:frame="1"/>
        </w:rPr>
        <w:t>tìm</w:t>
      </w:r>
      <w:proofErr w:type="spellEnd"/>
      <w:r w:rsidRPr="00D43A22">
        <w:rPr>
          <w:rFonts w:ascii="Times New Roman" w:hAnsi="Times New Roman"/>
          <w:bCs/>
          <w:sz w:val="26"/>
          <w:szCs w:val="26"/>
          <w:bdr w:val="none" w:sz="0" w:space="0" w:color="auto" w:frame="1"/>
        </w:rPr>
        <w:t xml:space="preserve"> </w:t>
      </w:r>
      <w:proofErr w:type="spellStart"/>
      <w:r w:rsidRPr="00D43A22">
        <w:rPr>
          <w:rFonts w:ascii="Times New Roman" w:hAnsi="Times New Roman"/>
          <w:bCs/>
          <w:sz w:val="26"/>
          <w:szCs w:val="26"/>
          <w:bdr w:val="none" w:sz="0" w:space="0" w:color="auto" w:frame="1"/>
        </w:rPr>
        <w:t>hiểu</w:t>
      </w:r>
      <w:proofErr w:type="spellEnd"/>
      <w:r w:rsidRPr="00D43A22">
        <w:rPr>
          <w:rFonts w:ascii="Times New Roman" w:hAnsi="Times New Roman"/>
          <w:bCs/>
          <w:sz w:val="26"/>
          <w:szCs w:val="26"/>
          <w:bdr w:val="none" w:sz="0" w:space="0" w:color="auto" w:frame="1"/>
        </w:rPr>
        <w:t xml:space="preserve"> </w:t>
      </w:r>
      <w:proofErr w:type="spellStart"/>
      <w:r w:rsidRPr="00D43A22">
        <w:rPr>
          <w:rFonts w:ascii="Times New Roman" w:hAnsi="Times New Roman"/>
          <w:bCs/>
          <w:sz w:val="26"/>
          <w:szCs w:val="26"/>
          <w:bdr w:val="none" w:sz="0" w:space="0" w:color="auto" w:frame="1"/>
        </w:rPr>
        <w:t>để</w:t>
      </w:r>
      <w:proofErr w:type="spellEnd"/>
      <w:r w:rsidRPr="00D43A22">
        <w:rPr>
          <w:rFonts w:ascii="Times New Roman" w:hAnsi="Times New Roman"/>
          <w:bCs/>
          <w:sz w:val="26"/>
          <w:szCs w:val="26"/>
          <w:bdr w:val="none" w:sz="0" w:space="0" w:color="auto" w:frame="1"/>
        </w:rPr>
        <w:t xml:space="preserve"> </w:t>
      </w:r>
      <w:proofErr w:type="spellStart"/>
      <w:r w:rsidRPr="00D43A22">
        <w:rPr>
          <w:rFonts w:ascii="Times New Roman" w:hAnsi="Times New Roman"/>
          <w:bCs/>
          <w:sz w:val="26"/>
          <w:szCs w:val="26"/>
          <w:bdr w:val="none" w:sz="0" w:space="0" w:color="auto" w:frame="1"/>
        </w:rPr>
        <w:t>vận</w:t>
      </w:r>
      <w:proofErr w:type="spellEnd"/>
      <w:r w:rsidRPr="00D43A22">
        <w:rPr>
          <w:rFonts w:ascii="Times New Roman" w:hAnsi="Times New Roman"/>
          <w:bCs/>
          <w:sz w:val="26"/>
          <w:szCs w:val="26"/>
          <w:bdr w:val="none" w:sz="0" w:space="0" w:color="auto" w:frame="1"/>
        </w:rPr>
        <w:t xml:space="preserve"> </w:t>
      </w:r>
      <w:proofErr w:type="spellStart"/>
      <w:r w:rsidRPr="00D43A22">
        <w:rPr>
          <w:rFonts w:ascii="Times New Roman" w:hAnsi="Times New Roman"/>
          <w:bCs/>
          <w:sz w:val="26"/>
          <w:szCs w:val="26"/>
          <w:bdr w:val="none" w:sz="0" w:space="0" w:color="auto" w:frame="1"/>
        </w:rPr>
        <w:t>dụng</w:t>
      </w:r>
      <w:proofErr w:type="spellEnd"/>
      <w:r w:rsidRPr="00D43A22">
        <w:rPr>
          <w:rFonts w:ascii="Times New Roman" w:hAnsi="Times New Roman"/>
          <w:bCs/>
          <w:sz w:val="26"/>
          <w:szCs w:val="26"/>
          <w:bdr w:val="none" w:sz="0" w:space="0" w:color="auto" w:frame="1"/>
        </w:rPr>
        <w:t>.</w:t>
      </w:r>
    </w:p>
    <w:p w14:paraId="08D15577" w14:textId="77777777" w:rsidR="00A6613D" w:rsidRPr="00D43A22" w:rsidRDefault="00A6613D" w:rsidP="0066547C">
      <w:pPr>
        <w:pStyle w:val="ListParagraph"/>
        <w:spacing w:after="0" w:line="240" w:lineRule="auto"/>
        <w:ind w:left="0"/>
        <w:rPr>
          <w:rFonts w:ascii="Times New Roman" w:hAnsi="Times New Roman"/>
          <w:bCs/>
          <w:sz w:val="28"/>
          <w:szCs w:val="28"/>
        </w:rPr>
      </w:pPr>
      <w:r w:rsidRPr="00D43A22">
        <w:rPr>
          <w:rFonts w:ascii="Times New Roman" w:hAnsi="Times New Roman"/>
          <w:b/>
          <w:bCs/>
          <w:sz w:val="28"/>
          <w:szCs w:val="28"/>
        </w:rPr>
        <w:t xml:space="preserve">        b. </w:t>
      </w:r>
      <w:r w:rsidRPr="00D43A22">
        <w:rPr>
          <w:rFonts w:ascii="Times New Roman" w:hAnsi="Times New Roman"/>
          <w:b/>
          <w:bCs/>
          <w:sz w:val="28"/>
          <w:szCs w:val="28"/>
          <w:lang w:val="vi-VN"/>
        </w:rPr>
        <w:t xml:space="preserve">Nội dụng: </w:t>
      </w:r>
      <w:proofErr w:type="spellStart"/>
      <w:r w:rsidRPr="00D43A22">
        <w:rPr>
          <w:rFonts w:ascii="Times New Roman" w:hAnsi="Times New Roman"/>
          <w:bCs/>
          <w:sz w:val="28"/>
          <w:szCs w:val="28"/>
        </w:rPr>
        <w:t>Dựa</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vào</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tư</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liệu</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và</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kiến</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thức</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đã</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học</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em</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hãy</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viết</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một</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đoạn</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văn</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ngắn</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về</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đời</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sống</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của</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nhân</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dân</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Ấn</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Độ</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dưới</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sự</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cai</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trị</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của</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thực</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dân</w:t>
      </w:r>
      <w:proofErr w:type="spellEnd"/>
      <w:r w:rsidRPr="00D43A22">
        <w:rPr>
          <w:rFonts w:ascii="Times New Roman" w:hAnsi="Times New Roman"/>
          <w:bCs/>
          <w:sz w:val="28"/>
          <w:szCs w:val="28"/>
        </w:rPr>
        <w:t xml:space="preserve"> Anh </w:t>
      </w:r>
    </w:p>
    <w:p w14:paraId="61C8685B" w14:textId="77777777" w:rsidR="00A6613D" w:rsidRPr="00D43A22" w:rsidRDefault="00A6613D" w:rsidP="00FA2A64">
      <w:pPr>
        <w:pStyle w:val="ListParagraph"/>
        <w:numPr>
          <w:ilvl w:val="0"/>
          <w:numId w:val="2"/>
        </w:numPr>
        <w:spacing w:after="0" w:line="240" w:lineRule="auto"/>
        <w:rPr>
          <w:rFonts w:ascii="Times New Roman" w:hAnsi="Times New Roman"/>
          <w:bCs/>
          <w:sz w:val="28"/>
          <w:szCs w:val="28"/>
          <w:shd w:val="clear" w:color="auto" w:fill="FFFFFF"/>
        </w:rPr>
      </w:pPr>
      <w:proofErr w:type="spellStart"/>
      <w:r w:rsidRPr="00D43A22">
        <w:rPr>
          <w:rFonts w:ascii="Times New Roman" w:hAnsi="Times New Roman"/>
          <w:b/>
          <w:bCs/>
          <w:sz w:val="28"/>
          <w:szCs w:val="28"/>
        </w:rPr>
        <w:t>Sản</w:t>
      </w:r>
      <w:proofErr w:type="spellEnd"/>
      <w:r w:rsidRPr="00D43A22">
        <w:rPr>
          <w:rFonts w:ascii="Times New Roman" w:hAnsi="Times New Roman"/>
          <w:b/>
          <w:bCs/>
          <w:sz w:val="28"/>
          <w:szCs w:val="28"/>
        </w:rPr>
        <w:t xml:space="preserve"> </w:t>
      </w:r>
      <w:proofErr w:type="spellStart"/>
      <w:r w:rsidRPr="00D43A22">
        <w:rPr>
          <w:rFonts w:ascii="Times New Roman" w:hAnsi="Times New Roman"/>
          <w:b/>
          <w:bCs/>
          <w:sz w:val="28"/>
          <w:szCs w:val="28"/>
        </w:rPr>
        <w:t>phẩm</w:t>
      </w:r>
      <w:proofErr w:type="spellEnd"/>
      <w:r w:rsidRPr="00D43A22">
        <w:rPr>
          <w:rFonts w:ascii="Times New Roman" w:hAnsi="Times New Roman"/>
          <w:b/>
          <w:bCs/>
          <w:sz w:val="28"/>
          <w:szCs w:val="28"/>
        </w:rPr>
        <w:t xml:space="preserve">: </w:t>
      </w:r>
    </w:p>
    <w:p w14:paraId="605858C1" w14:textId="77777777" w:rsidR="00A6613D" w:rsidRPr="00D43A22" w:rsidRDefault="00A6613D" w:rsidP="0066547C">
      <w:pPr>
        <w:pStyle w:val="ListParagraph"/>
        <w:spacing w:after="0" w:line="240" w:lineRule="auto"/>
        <w:ind w:left="709"/>
        <w:rPr>
          <w:rFonts w:ascii="Times New Roman" w:hAnsi="Times New Roman"/>
          <w:bCs/>
          <w:sz w:val="28"/>
          <w:szCs w:val="28"/>
          <w:shd w:val="clear" w:color="auto" w:fill="FFFFFF"/>
        </w:rPr>
      </w:pPr>
      <w:r w:rsidRPr="00D43A22">
        <w:rPr>
          <w:rFonts w:ascii="Times New Roman" w:hAnsi="Times New Roman"/>
          <w:bCs/>
          <w:sz w:val="28"/>
          <w:szCs w:val="28"/>
        </w:rPr>
        <w:t xml:space="preserve">- </w:t>
      </w:r>
      <w:proofErr w:type="spellStart"/>
      <w:r w:rsidRPr="00D43A22">
        <w:rPr>
          <w:rFonts w:ascii="Times New Roman" w:hAnsi="Times New Roman"/>
          <w:bCs/>
          <w:sz w:val="28"/>
          <w:szCs w:val="28"/>
        </w:rPr>
        <w:t>Kết</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quả</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bài</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làm</w:t>
      </w:r>
      <w:proofErr w:type="spellEnd"/>
      <w:r w:rsidRPr="00D43A22">
        <w:rPr>
          <w:rFonts w:ascii="Times New Roman" w:hAnsi="Times New Roman"/>
          <w:bCs/>
          <w:sz w:val="28"/>
          <w:szCs w:val="28"/>
        </w:rPr>
        <w:t xml:space="preserve"> </w:t>
      </w:r>
      <w:proofErr w:type="spellStart"/>
      <w:r w:rsidRPr="00D43A22">
        <w:rPr>
          <w:rFonts w:ascii="Times New Roman" w:hAnsi="Times New Roman"/>
          <w:bCs/>
          <w:sz w:val="28"/>
          <w:szCs w:val="28"/>
        </w:rPr>
        <w:t>của</w:t>
      </w:r>
      <w:proofErr w:type="spellEnd"/>
      <w:r w:rsidRPr="00D43A22">
        <w:rPr>
          <w:rFonts w:ascii="Times New Roman" w:hAnsi="Times New Roman"/>
          <w:bCs/>
          <w:sz w:val="28"/>
          <w:szCs w:val="28"/>
        </w:rPr>
        <w:t xml:space="preserve"> HS </w:t>
      </w:r>
    </w:p>
    <w:p w14:paraId="3851BAF5" w14:textId="77777777" w:rsidR="00A6613D" w:rsidRPr="00D43A22" w:rsidRDefault="00A6613D" w:rsidP="00FA2A64">
      <w:pPr>
        <w:pStyle w:val="ListParagraph"/>
        <w:numPr>
          <w:ilvl w:val="0"/>
          <w:numId w:val="2"/>
        </w:numPr>
        <w:spacing w:after="0" w:line="240" w:lineRule="auto"/>
        <w:rPr>
          <w:rFonts w:ascii="Times New Roman" w:hAnsi="Times New Roman"/>
          <w:b/>
          <w:bCs/>
          <w:sz w:val="28"/>
          <w:szCs w:val="28"/>
          <w:shd w:val="clear" w:color="auto" w:fill="FFFFFF"/>
        </w:rPr>
      </w:pPr>
      <w:r w:rsidRPr="00D43A22">
        <w:rPr>
          <w:rFonts w:ascii="Times New Roman" w:hAnsi="Times New Roman"/>
          <w:b/>
          <w:bCs/>
          <w:sz w:val="28"/>
          <w:szCs w:val="28"/>
          <w:shd w:val="clear" w:color="auto" w:fill="FFFFFF"/>
          <w:lang w:val="vi-VN"/>
        </w:rPr>
        <w:t>Cách thức tổ chức</w:t>
      </w:r>
      <w:r w:rsidRPr="00D43A22">
        <w:rPr>
          <w:rFonts w:ascii="Times New Roman" w:hAnsi="Times New Roman"/>
          <w:b/>
          <w:bCs/>
          <w:sz w:val="28"/>
          <w:szCs w:val="28"/>
          <w:shd w:val="clear" w:color="auto" w:fill="FFFFFF"/>
        </w:rPr>
        <w:t>:</w:t>
      </w:r>
    </w:p>
    <w:p w14:paraId="327E107D" w14:textId="77777777" w:rsidR="00A6613D" w:rsidRPr="00D43A22" w:rsidRDefault="00A6613D" w:rsidP="0066547C">
      <w:pPr>
        <w:spacing w:after="0" w:line="240" w:lineRule="auto"/>
        <w:ind w:left="993" w:hanging="284"/>
        <w:contextualSpacing/>
        <w:rPr>
          <w:rFonts w:ascii="Times New Roman" w:hAnsi="Times New Roman"/>
          <w:iCs/>
          <w:sz w:val="28"/>
          <w:szCs w:val="28"/>
        </w:rPr>
      </w:pPr>
      <w:r w:rsidRPr="00D43A22">
        <w:rPr>
          <w:rFonts w:ascii="Times New Roman" w:hAnsi="Times New Roman"/>
          <w:b/>
          <w:bCs/>
          <w:sz w:val="28"/>
          <w:szCs w:val="28"/>
          <w:shd w:val="clear" w:color="auto" w:fill="FFFFFF"/>
          <w:lang w:val="vi-VN"/>
        </w:rPr>
        <w:t xml:space="preserve">Bước </w:t>
      </w:r>
      <w:r w:rsidRPr="00D43A22">
        <w:rPr>
          <w:rFonts w:ascii="Times New Roman" w:hAnsi="Times New Roman"/>
          <w:b/>
          <w:bCs/>
          <w:sz w:val="28"/>
          <w:szCs w:val="28"/>
          <w:shd w:val="clear" w:color="auto" w:fill="FFFFFF"/>
        </w:rPr>
        <w:t>1</w:t>
      </w:r>
      <w:r w:rsidRPr="00D43A22">
        <w:rPr>
          <w:rFonts w:ascii="Times New Roman" w:hAnsi="Times New Roman"/>
          <w:iCs/>
          <w:sz w:val="28"/>
          <w:szCs w:val="28"/>
        </w:rPr>
        <w:t xml:space="preserve">: </w:t>
      </w:r>
      <w:proofErr w:type="spellStart"/>
      <w:r w:rsidRPr="00D43A22">
        <w:rPr>
          <w:rFonts w:ascii="Times New Roman" w:hAnsi="Times New Roman"/>
          <w:iCs/>
          <w:sz w:val="28"/>
          <w:szCs w:val="28"/>
        </w:rPr>
        <w:t>Chuyển</w:t>
      </w:r>
      <w:proofErr w:type="spellEnd"/>
      <w:r w:rsidRPr="00D43A22">
        <w:rPr>
          <w:rFonts w:ascii="Times New Roman" w:hAnsi="Times New Roman"/>
          <w:iCs/>
          <w:sz w:val="28"/>
          <w:szCs w:val="28"/>
        </w:rPr>
        <w:t xml:space="preserve"> </w:t>
      </w:r>
      <w:proofErr w:type="spellStart"/>
      <w:r w:rsidRPr="00D43A22">
        <w:rPr>
          <w:rFonts w:ascii="Times New Roman" w:hAnsi="Times New Roman"/>
          <w:iCs/>
          <w:sz w:val="28"/>
          <w:szCs w:val="28"/>
        </w:rPr>
        <w:t>giao</w:t>
      </w:r>
      <w:proofErr w:type="spellEnd"/>
      <w:r w:rsidRPr="00D43A22">
        <w:rPr>
          <w:rFonts w:ascii="Times New Roman" w:hAnsi="Times New Roman"/>
          <w:iCs/>
          <w:sz w:val="28"/>
          <w:szCs w:val="28"/>
        </w:rPr>
        <w:t xml:space="preserve"> </w:t>
      </w:r>
      <w:proofErr w:type="spellStart"/>
      <w:r w:rsidRPr="00D43A22">
        <w:rPr>
          <w:rFonts w:ascii="Times New Roman" w:hAnsi="Times New Roman"/>
          <w:iCs/>
          <w:sz w:val="28"/>
          <w:szCs w:val="28"/>
        </w:rPr>
        <w:t>nhiệm</w:t>
      </w:r>
      <w:proofErr w:type="spellEnd"/>
      <w:r w:rsidRPr="00D43A22">
        <w:rPr>
          <w:rFonts w:ascii="Times New Roman" w:hAnsi="Times New Roman"/>
          <w:iCs/>
          <w:sz w:val="28"/>
          <w:szCs w:val="28"/>
        </w:rPr>
        <w:t xml:space="preserve"> </w:t>
      </w:r>
      <w:proofErr w:type="spellStart"/>
      <w:r w:rsidRPr="00D43A22">
        <w:rPr>
          <w:rFonts w:ascii="Times New Roman" w:hAnsi="Times New Roman"/>
          <w:iCs/>
          <w:sz w:val="28"/>
          <w:szCs w:val="28"/>
        </w:rPr>
        <w:t>vụ</w:t>
      </w:r>
      <w:proofErr w:type="spellEnd"/>
      <w:r w:rsidRPr="00D43A22">
        <w:rPr>
          <w:rFonts w:ascii="Times New Roman" w:hAnsi="Times New Roman"/>
          <w:iCs/>
          <w:sz w:val="28"/>
          <w:szCs w:val="28"/>
        </w:rPr>
        <w:t xml:space="preserve"> </w:t>
      </w:r>
      <w:proofErr w:type="spellStart"/>
      <w:r w:rsidRPr="00D43A22">
        <w:rPr>
          <w:rFonts w:ascii="Times New Roman" w:hAnsi="Times New Roman"/>
          <w:iCs/>
          <w:sz w:val="28"/>
          <w:szCs w:val="28"/>
        </w:rPr>
        <w:t>học</w:t>
      </w:r>
      <w:proofErr w:type="spellEnd"/>
      <w:r w:rsidRPr="00D43A22">
        <w:rPr>
          <w:rFonts w:ascii="Times New Roman" w:hAnsi="Times New Roman"/>
          <w:iCs/>
          <w:sz w:val="28"/>
          <w:szCs w:val="28"/>
        </w:rPr>
        <w:t xml:space="preserve"> </w:t>
      </w:r>
      <w:proofErr w:type="spellStart"/>
      <w:r w:rsidRPr="00D43A22">
        <w:rPr>
          <w:rFonts w:ascii="Times New Roman" w:hAnsi="Times New Roman"/>
          <w:iCs/>
          <w:sz w:val="28"/>
          <w:szCs w:val="28"/>
        </w:rPr>
        <w:t>tập</w:t>
      </w:r>
      <w:proofErr w:type="spellEnd"/>
    </w:p>
    <w:p w14:paraId="294B49D4" w14:textId="77777777" w:rsidR="00A6613D" w:rsidRPr="00D43A22" w:rsidRDefault="00A6613D" w:rsidP="0066547C">
      <w:pPr>
        <w:spacing w:after="0" w:line="240" w:lineRule="auto"/>
        <w:ind w:left="709"/>
        <w:contextualSpacing/>
        <w:rPr>
          <w:rFonts w:ascii="Times New Roman" w:hAnsi="Times New Roman"/>
          <w:iCs/>
          <w:sz w:val="28"/>
          <w:szCs w:val="28"/>
        </w:rPr>
      </w:pPr>
      <w:r w:rsidRPr="00D43A22">
        <w:rPr>
          <w:rFonts w:ascii="Times New Roman" w:hAnsi="Times New Roman"/>
          <w:iCs/>
          <w:sz w:val="28"/>
          <w:szCs w:val="28"/>
        </w:rPr>
        <w:t xml:space="preserve">HS </w:t>
      </w:r>
      <w:proofErr w:type="spellStart"/>
      <w:r w:rsidRPr="00D43A22">
        <w:rPr>
          <w:rFonts w:ascii="Times New Roman" w:hAnsi="Times New Roman"/>
          <w:iCs/>
          <w:sz w:val="28"/>
          <w:szCs w:val="28"/>
        </w:rPr>
        <w:t>về</w:t>
      </w:r>
      <w:proofErr w:type="spellEnd"/>
      <w:r w:rsidRPr="00D43A22">
        <w:rPr>
          <w:rFonts w:ascii="Times New Roman" w:hAnsi="Times New Roman"/>
          <w:iCs/>
          <w:sz w:val="28"/>
          <w:szCs w:val="28"/>
        </w:rPr>
        <w:t xml:space="preserve"> </w:t>
      </w:r>
      <w:proofErr w:type="spellStart"/>
      <w:r w:rsidRPr="00D43A22">
        <w:rPr>
          <w:rFonts w:ascii="Times New Roman" w:hAnsi="Times New Roman"/>
          <w:iCs/>
          <w:sz w:val="28"/>
          <w:szCs w:val="28"/>
        </w:rPr>
        <w:t>nhà</w:t>
      </w:r>
      <w:proofErr w:type="spellEnd"/>
      <w:r w:rsidRPr="00D43A22">
        <w:rPr>
          <w:rFonts w:ascii="Times New Roman" w:hAnsi="Times New Roman"/>
          <w:iCs/>
          <w:sz w:val="28"/>
          <w:szCs w:val="28"/>
        </w:rPr>
        <w:t xml:space="preserve"> </w:t>
      </w:r>
      <w:proofErr w:type="spellStart"/>
      <w:r w:rsidRPr="00D43A22">
        <w:rPr>
          <w:rFonts w:ascii="Times New Roman" w:hAnsi="Times New Roman"/>
          <w:iCs/>
          <w:sz w:val="28"/>
          <w:szCs w:val="28"/>
        </w:rPr>
        <w:t>tìm</w:t>
      </w:r>
      <w:proofErr w:type="spellEnd"/>
      <w:r w:rsidRPr="00D43A22">
        <w:rPr>
          <w:rFonts w:ascii="Times New Roman" w:hAnsi="Times New Roman"/>
          <w:iCs/>
          <w:sz w:val="28"/>
          <w:szCs w:val="28"/>
        </w:rPr>
        <w:t xml:space="preserve"> </w:t>
      </w:r>
      <w:proofErr w:type="spellStart"/>
      <w:r w:rsidRPr="00D43A22">
        <w:rPr>
          <w:rFonts w:ascii="Times New Roman" w:hAnsi="Times New Roman"/>
          <w:iCs/>
          <w:sz w:val="28"/>
          <w:szCs w:val="28"/>
        </w:rPr>
        <w:t>hiểu</w:t>
      </w:r>
      <w:proofErr w:type="spellEnd"/>
      <w:r w:rsidRPr="00D43A22">
        <w:rPr>
          <w:rFonts w:ascii="Times New Roman" w:hAnsi="Times New Roman"/>
          <w:iCs/>
          <w:sz w:val="28"/>
          <w:szCs w:val="28"/>
        </w:rPr>
        <w:t xml:space="preserve"> </w:t>
      </w:r>
      <w:proofErr w:type="spellStart"/>
      <w:r w:rsidRPr="00D43A22">
        <w:rPr>
          <w:rFonts w:ascii="Times New Roman" w:hAnsi="Times New Roman"/>
          <w:iCs/>
          <w:sz w:val="28"/>
          <w:szCs w:val="28"/>
        </w:rPr>
        <w:t>tư</w:t>
      </w:r>
      <w:proofErr w:type="spellEnd"/>
      <w:r w:rsidRPr="00D43A22">
        <w:rPr>
          <w:rFonts w:ascii="Times New Roman" w:hAnsi="Times New Roman"/>
          <w:iCs/>
          <w:sz w:val="28"/>
          <w:szCs w:val="28"/>
        </w:rPr>
        <w:t xml:space="preserve"> </w:t>
      </w:r>
      <w:proofErr w:type="spellStart"/>
      <w:r w:rsidRPr="00D43A22">
        <w:rPr>
          <w:rFonts w:ascii="Times New Roman" w:hAnsi="Times New Roman"/>
          <w:iCs/>
          <w:sz w:val="28"/>
          <w:szCs w:val="28"/>
        </w:rPr>
        <w:t>liệu</w:t>
      </w:r>
      <w:proofErr w:type="spellEnd"/>
      <w:r w:rsidRPr="00D43A22">
        <w:rPr>
          <w:rFonts w:ascii="Times New Roman" w:hAnsi="Times New Roman"/>
          <w:iCs/>
          <w:sz w:val="28"/>
          <w:szCs w:val="28"/>
        </w:rPr>
        <w:t xml:space="preserve"> </w:t>
      </w:r>
    </w:p>
    <w:p w14:paraId="485C0941" w14:textId="77777777" w:rsidR="00A6613D" w:rsidRPr="00D43A22" w:rsidRDefault="00A6613D" w:rsidP="0066547C">
      <w:pPr>
        <w:spacing w:after="0" w:line="240" w:lineRule="auto"/>
        <w:ind w:left="993" w:hanging="284"/>
        <w:contextualSpacing/>
        <w:rPr>
          <w:rFonts w:ascii="Times New Roman" w:hAnsi="Times New Roman"/>
          <w:bCs/>
          <w:sz w:val="28"/>
          <w:szCs w:val="28"/>
          <w:lang w:val="vi-VN"/>
        </w:rPr>
      </w:pPr>
      <w:r w:rsidRPr="00D43A22">
        <w:rPr>
          <w:rFonts w:ascii="Times New Roman" w:hAnsi="Times New Roman"/>
          <w:b/>
          <w:bCs/>
          <w:sz w:val="28"/>
          <w:szCs w:val="28"/>
          <w:shd w:val="clear" w:color="auto" w:fill="FFFFFF"/>
          <w:lang w:val="vi-VN"/>
        </w:rPr>
        <w:t>Bước 2</w:t>
      </w:r>
      <w:r w:rsidRPr="00D43A22">
        <w:rPr>
          <w:rFonts w:ascii="Times New Roman" w:hAnsi="Times New Roman"/>
          <w:iCs/>
          <w:sz w:val="28"/>
          <w:szCs w:val="28"/>
        </w:rPr>
        <w:t xml:space="preserve">: </w:t>
      </w:r>
      <w:proofErr w:type="spellStart"/>
      <w:r w:rsidRPr="00D43A22">
        <w:rPr>
          <w:rFonts w:ascii="Times New Roman" w:hAnsi="Times New Roman"/>
          <w:iCs/>
          <w:sz w:val="28"/>
          <w:szCs w:val="28"/>
        </w:rPr>
        <w:t>Thực</w:t>
      </w:r>
      <w:proofErr w:type="spellEnd"/>
      <w:r w:rsidRPr="00D43A22">
        <w:rPr>
          <w:rFonts w:ascii="Times New Roman" w:hAnsi="Times New Roman"/>
          <w:iCs/>
          <w:sz w:val="28"/>
          <w:szCs w:val="28"/>
        </w:rPr>
        <w:t xml:space="preserve"> </w:t>
      </w:r>
      <w:proofErr w:type="spellStart"/>
      <w:r w:rsidRPr="00D43A22">
        <w:rPr>
          <w:rFonts w:ascii="Times New Roman" w:hAnsi="Times New Roman"/>
          <w:iCs/>
          <w:sz w:val="28"/>
          <w:szCs w:val="28"/>
        </w:rPr>
        <w:t>hiện</w:t>
      </w:r>
      <w:proofErr w:type="spellEnd"/>
      <w:r w:rsidRPr="00D43A22">
        <w:rPr>
          <w:rFonts w:ascii="Times New Roman" w:hAnsi="Times New Roman"/>
          <w:iCs/>
          <w:sz w:val="28"/>
          <w:szCs w:val="28"/>
        </w:rPr>
        <w:t xml:space="preserve"> </w:t>
      </w:r>
      <w:proofErr w:type="spellStart"/>
      <w:r w:rsidRPr="00D43A22">
        <w:rPr>
          <w:rFonts w:ascii="Times New Roman" w:hAnsi="Times New Roman"/>
          <w:iCs/>
          <w:sz w:val="28"/>
          <w:szCs w:val="28"/>
        </w:rPr>
        <w:t>nhiệm</w:t>
      </w:r>
      <w:proofErr w:type="spellEnd"/>
      <w:r w:rsidRPr="00D43A22">
        <w:rPr>
          <w:rFonts w:ascii="Times New Roman" w:hAnsi="Times New Roman"/>
          <w:iCs/>
          <w:sz w:val="28"/>
          <w:szCs w:val="28"/>
        </w:rPr>
        <w:t xml:space="preserve"> </w:t>
      </w:r>
      <w:proofErr w:type="spellStart"/>
      <w:r w:rsidRPr="00D43A22">
        <w:rPr>
          <w:rFonts w:ascii="Times New Roman" w:hAnsi="Times New Roman"/>
          <w:iCs/>
          <w:sz w:val="28"/>
          <w:szCs w:val="28"/>
        </w:rPr>
        <w:t>vụ</w:t>
      </w:r>
      <w:proofErr w:type="spellEnd"/>
      <w:r w:rsidRPr="00D43A22">
        <w:rPr>
          <w:rFonts w:ascii="Times New Roman" w:hAnsi="Times New Roman"/>
          <w:iCs/>
          <w:sz w:val="28"/>
          <w:szCs w:val="28"/>
        </w:rPr>
        <w:t xml:space="preserve"> </w:t>
      </w:r>
      <w:proofErr w:type="spellStart"/>
      <w:r w:rsidRPr="00D43A22">
        <w:rPr>
          <w:rFonts w:ascii="Times New Roman" w:hAnsi="Times New Roman"/>
          <w:iCs/>
          <w:sz w:val="28"/>
          <w:szCs w:val="28"/>
        </w:rPr>
        <w:t>học</w:t>
      </w:r>
      <w:proofErr w:type="spellEnd"/>
      <w:r w:rsidRPr="00D43A22">
        <w:rPr>
          <w:rFonts w:ascii="Times New Roman" w:hAnsi="Times New Roman"/>
          <w:iCs/>
          <w:sz w:val="28"/>
          <w:szCs w:val="28"/>
        </w:rPr>
        <w:t xml:space="preserve"> </w:t>
      </w:r>
      <w:proofErr w:type="spellStart"/>
      <w:r w:rsidRPr="00D43A22">
        <w:rPr>
          <w:rFonts w:ascii="Times New Roman" w:hAnsi="Times New Roman"/>
          <w:iCs/>
          <w:sz w:val="28"/>
          <w:szCs w:val="28"/>
        </w:rPr>
        <w:t>tập</w:t>
      </w:r>
      <w:proofErr w:type="spellEnd"/>
      <w:r w:rsidRPr="00D43A22">
        <w:rPr>
          <w:rFonts w:ascii="Times New Roman" w:hAnsi="Times New Roman"/>
          <w:iCs/>
          <w:sz w:val="28"/>
          <w:szCs w:val="28"/>
        </w:rPr>
        <w:t xml:space="preserve">: </w:t>
      </w:r>
      <w:proofErr w:type="spellStart"/>
      <w:r w:rsidRPr="00D43A22">
        <w:rPr>
          <w:rFonts w:ascii="Times New Roman" w:hAnsi="Times New Roman"/>
          <w:iCs/>
          <w:sz w:val="28"/>
          <w:szCs w:val="28"/>
        </w:rPr>
        <w:t>Làm</w:t>
      </w:r>
      <w:proofErr w:type="spellEnd"/>
      <w:r w:rsidRPr="00D43A22">
        <w:rPr>
          <w:rFonts w:ascii="Times New Roman" w:hAnsi="Times New Roman"/>
          <w:iCs/>
          <w:sz w:val="28"/>
          <w:szCs w:val="28"/>
        </w:rPr>
        <w:t xml:space="preserve"> </w:t>
      </w:r>
      <w:proofErr w:type="spellStart"/>
      <w:r w:rsidRPr="00D43A22">
        <w:rPr>
          <w:rFonts w:ascii="Times New Roman" w:hAnsi="Times New Roman"/>
          <w:iCs/>
          <w:sz w:val="28"/>
          <w:szCs w:val="28"/>
        </w:rPr>
        <w:t>bài</w:t>
      </w:r>
      <w:proofErr w:type="spellEnd"/>
      <w:r w:rsidRPr="00D43A22">
        <w:rPr>
          <w:rFonts w:ascii="Times New Roman" w:hAnsi="Times New Roman"/>
          <w:iCs/>
          <w:sz w:val="28"/>
          <w:szCs w:val="28"/>
        </w:rPr>
        <w:t xml:space="preserve"> </w:t>
      </w:r>
    </w:p>
    <w:p w14:paraId="0DDBE825" w14:textId="77777777" w:rsidR="00A6613D" w:rsidRPr="00D43A22" w:rsidRDefault="00A6613D" w:rsidP="0066547C">
      <w:pPr>
        <w:spacing w:after="0" w:line="240" w:lineRule="auto"/>
        <w:ind w:left="993" w:hanging="284"/>
        <w:rPr>
          <w:rFonts w:ascii="Times New Roman" w:hAnsi="Times New Roman"/>
          <w:sz w:val="28"/>
          <w:szCs w:val="28"/>
        </w:rPr>
      </w:pPr>
      <w:r w:rsidRPr="00D43A22">
        <w:rPr>
          <w:rFonts w:ascii="Times New Roman" w:hAnsi="Times New Roman"/>
          <w:b/>
          <w:bCs/>
          <w:sz w:val="28"/>
          <w:szCs w:val="28"/>
          <w:shd w:val="clear" w:color="auto" w:fill="FFFFFF"/>
          <w:lang w:val="vi-VN"/>
        </w:rPr>
        <w:t>Bước 3</w:t>
      </w:r>
      <w:r w:rsidRPr="00D43A22">
        <w:rPr>
          <w:rFonts w:ascii="Times New Roman" w:hAnsi="Times New Roman"/>
          <w:sz w:val="28"/>
          <w:szCs w:val="28"/>
          <w:shd w:val="clear" w:color="auto" w:fill="FFFFFF"/>
          <w:lang w:val="vi-VN"/>
        </w:rPr>
        <w:t>: Báo cáo kết quả làm việc</w:t>
      </w:r>
      <w:r w:rsidRPr="00D43A22">
        <w:rPr>
          <w:rFonts w:ascii="Times New Roman" w:hAnsi="Times New Roman"/>
          <w:sz w:val="28"/>
          <w:szCs w:val="28"/>
        </w:rPr>
        <w:t xml:space="preserve">: </w:t>
      </w:r>
      <w:proofErr w:type="spellStart"/>
      <w:r w:rsidRPr="00D43A22">
        <w:rPr>
          <w:rFonts w:ascii="Times New Roman" w:hAnsi="Times New Roman"/>
          <w:sz w:val="28"/>
          <w:szCs w:val="28"/>
        </w:rPr>
        <w:t>Tiết</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học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tiếp</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theo</w:t>
      </w:r>
      <w:proofErr w:type="spellEnd"/>
    </w:p>
    <w:p w14:paraId="48658BA3" w14:textId="77777777" w:rsidR="00A6613D" w:rsidRPr="00D43A22" w:rsidRDefault="00A6613D" w:rsidP="0066547C">
      <w:pPr>
        <w:spacing w:after="0" w:line="240" w:lineRule="auto"/>
        <w:ind w:left="993" w:hanging="284"/>
        <w:rPr>
          <w:rFonts w:ascii="Times New Roman" w:hAnsi="Times New Roman"/>
          <w:sz w:val="28"/>
          <w:szCs w:val="28"/>
          <w:shd w:val="clear" w:color="auto" w:fill="FFFFFF"/>
        </w:rPr>
      </w:pPr>
      <w:r w:rsidRPr="00D43A22">
        <w:rPr>
          <w:rFonts w:ascii="Times New Roman" w:hAnsi="Times New Roman"/>
          <w:b/>
          <w:bCs/>
          <w:sz w:val="28"/>
          <w:szCs w:val="28"/>
          <w:shd w:val="clear" w:color="auto" w:fill="FFFFFF"/>
          <w:lang w:val="vi-VN"/>
        </w:rPr>
        <w:t>Bước 4:</w:t>
      </w:r>
      <w:r w:rsidRPr="00D43A22">
        <w:rPr>
          <w:rFonts w:ascii="Times New Roman" w:hAnsi="Times New Roman"/>
          <w:b/>
          <w:bCs/>
          <w:sz w:val="28"/>
          <w:szCs w:val="28"/>
          <w:shd w:val="clear" w:color="auto" w:fill="FFFFFF"/>
        </w:rPr>
        <w:t xml:space="preserve"> </w:t>
      </w:r>
      <w:proofErr w:type="spellStart"/>
      <w:r w:rsidRPr="00D43A22">
        <w:rPr>
          <w:rFonts w:ascii="Times New Roman" w:hAnsi="Times New Roman"/>
          <w:sz w:val="28"/>
          <w:szCs w:val="28"/>
          <w:shd w:val="clear" w:color="auto" w:fill="FFFFFF"/>
        </w:rPr>
        <w:t>Kết</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luận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nhận</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định</w:t>
      </w:r>
      <w:proofErr w:type="spellEnd"/>
      <w:r w:rsidRPr="00D43A22">
        <w:rPr>
          <w:rFonts w:ascii="Times New Roman" w:hAnsi="Times New Roman"/>
          <w:sz w:val="28"/>
          <w:szCs w:val="28"/>
          <w:shd w:val="clear" w:color="auto" w:fill="FFFFFF"/>
        </w:rPr>
        <w:t xml:space="preserve">: </w:t>
      </w:r>
      <w:r w:rsidRPr="00D43A22">
        <w:rPr>
          <w:rFonts w:ascii="Times New Roman" w:hAnsi="Times New Roman"/>
          <w:sz w:val="28"/>
          <w:szCs w:val="28"/>
          <w:shd w:val="clear" w:color="auto" w:fill="FFFFFF"/>
          <w:lang w:val="vi-VN"/>
        </w:rPr>
        <w:t xml:space="preserve">GV nhận xét, đánh giá </w:t>
      </w:r>
      <w:proofErr w:type="spellStart"/>
      <w:r w:rsidRPr="00D43A22">
        <w:rPr>
          <w:rFonts w:ascii="Times New Roman" w:hAnsi="Times New Roman"/>
          <w:sz w:val="28"/>
          <w:szCs w:val="28"/>
          <w:shd w:val="clear" w:color="auto" w:fill="FFFFFF"/>
        </w:rPr>
        <w:t>bài</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làm</w:t>
      </w:r>
      <w:proofErr w:type="spellEnd"/>
      <w:r w:rsidRPr="00D43A22">
        <w:rPr>
          <w:rFonts w:ascii="Times New Roman" w:hAnsi="Times New Roman"/>
          <w:sz w:val="28"/>
          <w:szCs w:val="28"/>
          <w:shd w:val="clear" w:color="auto" w:fill="FFFFFF"/>
        </w:rPr>
        <w:t xml:space="preserve"> </w:t>
      </w:r>
      <w:proofErr w:type="spellStart"/>
      <w:r w:rsidRPr="00D43A22">
        <w:rPr>
          <w:rFonts w:ascii="Times New Roman" w:hAnsi="Times New Roman"/>
          <w:sz w:val="28"/>
          <w:szCs w:val="28"/>
          <w:shd w:val="clear" w:color="auto" w:fill="FFFFFF"/>
        </w:rPr>
        <w:t>của</w:t>
      </w:r>
      <w:proofErr w:type="spellEnd"/>
      <w:r w:rsidRPr="00D43A22">
        <w:rPr>
          <w:rFonts w:ascii="Times New Roman" w:hAnsi="Times New Roman"/>
          <w:sz w:val="28"/>
          <w:szCs w:val="28"/>
          <w:shd w:val="clear" w:color="auto" w:fill="FFFFFF"/>
        </w:rPr>
        <w:t xml:space="preserve"> HS</w:t>
      </w:r>
    </w:p>
    <w:p w14:paraId="4AB17E75" w14:textId="77777777" w:rsidR="00615BF1" w:rsidRPr="00A411FE" w:rsidRDefault="00615BF1" w:rsidP="00615BF1">
      <w:pPr>
        <w:spacing w:after="0" w:line="240" w:lineRule="auto"/>
        <w:ind w:firstLine="720"/>
        <w:jc w:val="center"/>
        <w:rPr>
          <w:rFonts w:ascii="Times New Roman" w:hAnsi="Times New Roman"/>
          <w:i/>
          <w:sz w:val="28"/>
          <w:szCs w:val="28"/>
        </w:rPr>
      </w:pPr>
      <w:r w:rsidRPr="00A411FE">
        <w:rPr>
          <w:rFonts w:ascii="Times New Roman" w:hAnsi="Times New Roman"/>
          <w:i/>
          <w:sz w:val="28"/>
          <w:szCs w:val="28"/>
          <w:lang w:val="vi-VN"/>
        </w:rPr>
        <w:t>KÝ DUYỆT CỦA T</w:t>
      </w:r>
      <w:r>
        <w:rPr>
          <w:rFonts w:ascii="Times New Roman" w:hAnsi="Times New Roman"/>
          <w:i/>
          <w:sz w:val="28"/>
          <w:szCs w:val="28"/>
        </w:rPr>
        <w:t>TCM</w:t>
      </w:r>
    </w:p>
    <w:p w14:paraId="164D36E2" w14:textId="77777777" w:rsidR="00615BF1" w:rsidRPr="00A411FE" w:rsidRDefault="00615BF1" w:rsidP="00615BF1">
      <w:pPr>
        <w:snapToGrid w:val="0"/>
        <w:spacing w:after="0" w:line="240" w:lineRule="auto"/>
        <w:rPr>
          <w:rFonts w:ascii="Times New Roman" w:eastAsia="Times New Roman" w:hAnsi="Times New Roman"/>
          <w:i/>
          <w:color w:val="000000"/>
          <w:sz w:val="28"/>
          <w:szCs w:val="28"/>
          <w:lang w:val="pt-BR"/>
        </w:rPr>
      </w:pPr>
      <w:r>
        <w:rPr>
          <w:rFonts w:ascii="Times New Roman" w:eastAsia="Times New Roman" w:hAnsi="Times New Roman"/>
          <w:i/>
          <w:color w:val="000000"/>
          <w:sz w:val="28"/>
          <w:szCs w:val="28"/>
          <w:lang w:val="pt-BR"/>
        </w:rPr>
        <w:t xml:space="preserve">                                                  </w:t>
      </w:r>
      <w:r w:rsidRPr="00A411FE">
        <w:rPr>
          <w:rFonts w:ascii="Times New Roman" w:eastAsia="Times New Roman" w:hAnsi="Times New Roman"/>
          <w:i/>
          <w:color w:val="000000"/>
          <w:sz w:val="28"/>
          <w:szCs w:val="28"/>
          <w:lang w:val="pt-BR"/>
        </w:rPr>
        <w:t>Ngày     tháng     năm 202</w:t>
      </w:r>
      <w:r>
        <w:rPr>
          <w:rFonts w:ascii="Times New Roman" w:eastAsia="Times New Roman" w:hAnsi="Times New Roman"/>
          <w:i/>
          <w:color w:val="000000"/>
          <w:sz w:val="28"/>
          <w:szCs w:val="28"/>
          <w:lang w:val="pt-BR"/>
        </w:rPr>
        <w:t>5</w:t>
      </w:r>
    </w:p>
    <w:p w14:paraId="2B3F308E" w14:textId="77777777" w:rsidR="00615BF1" w:rsidRPr="00A411FE" w:rsidRDefault="00615BF1" w:rsidP="00615BF1">
      <w:pPr>
        <w:snapToGrid w:val="0"/>
        <w:spacing w:after="0" w:line="240" w:lineRule="auto"/>
        <w:ind w:firstLine="720"/>
        <w:rPr>
          <w:rFonts w:ascii="Times New Roman" w:eastAsia="Times New Roman" w:hAnsi="Times New Roman"/>
          <w:iCs/>
          <w:color w:val="000000"/>
          <w:sz w:val="28"/>
          <w:szCs w:val="28"/>
          <w:lang w:val="pt-BR"/>
        </w:rPr>
      </w:pPr>
      <w:r>
        <w:rPr>
          <w:rFonts w:ascii="Times New Roman" w:eastAsia="Times New Roman" w:hAnsi="Times New Roman"/>
          <w:iCs/>
          <w:color w:val="000000"/>
          <w:sz w:val="28"/>
          <w:szCs w:val="28"/>
          <w:lang w:val="pt-BR"/>
        </w:rPr>
        <w:t xml:space="preserve">                                                     </w:t>
      </w:r>
      <w:r w:rsidRPr="00A411FE">
        <w:rPr>
          <w:rFonts w:ascii="Times New Roman" w:eastAsia="Times New Roman" w:hAnsi="Times New Roman"/>
          <w:iCs/>
          <w:color w:val="000000"/>
          <w:sz w:val="28"/>
          <w:szCs w:val="28"/>
          <w:lang w:val="pt-BR"/>
        </w:rPr>
        <w:t>TTCM</w:t>
      </w:r>
    </w:p>
    <w:p w14:paraId="323670C2" w14:textId="77777777" w:rsidR="00615BF1" w:rsidRPr="00A411FE" w:rsidRDefault="00615BF1" w:rsidP="00615BF1">
      <w:pPr>
        <w:snapToGrid w:val="0"/>
        <w:spacing w:after="0" w:line="240" w:lineRule="auto"/>
        <w:ind w:firstLine="720"/>
        <w:jc w:val="center"/>
        <w:rPr>
          <w:rFonts w:ascii="Times New Roman" w:eastAsia="Times New Roman" w:hAnsi="Times New Roman"/>
          <w:i/>
          <w:color w:val="000000"/>
          <w:sz w:val="28"/>
          <w:szCs w:val="28"/>
          <w:lang w:val="pt-BR"/>
        </w:rPr>
      </w:pPr>
    </w:p>
    <w:p w14:paraId="6D908CA7" w14:textId="77777777" w:rsidR="00615BF1" w:rsidRPr="00A411FE" w:rsidRDefault="00615BF1" w:rsidP="00615BF1">
      <w:pPr>
        <w:snapToGrid w:val="0"/>
        <w:spacing w:after="0" w:line="240" w:lineRule="auto"/>
        <w:ind w:firstLine="720"/>
        <w:jc w:val="center"/>
        <w:rPr>
          <w:rFonts w:ascii="Times New Roman" w:eastAsia="Times New Roman" w:hAnsi="Times New Roman"/>
          <w:i/>
          <w:color w:val="000000"/>
          <w:sz w:val="28"/>
          <w:szCs w:val="28"/>
          <w:lang w:val="pt-BR"/>
        </w:rPr>
      </w:pPr>
    </w:p>
    <w:p w14:paraId="5D70DC20" w14:textId="77777777" w:rsidR="00615BF1" w:rsidRPr="00A411FE" w:rsidRDefault="00615BF1" w:rsidP="00615BF1">
      <w:pPr>
        <w:snapToGrid w:val="0"/>
        <w:spacing w:after="0" w:line="240" w:lineRule="auto"/>
        <w:ind w:firstLine="720"/>
        <w:jc w:val="center"/>
        <w:rPr>
          <w:rFonts w:ascii="Times New Roman" w:eastAsia="Times New Roman" w:hAnsi="Times New Roman"/>
          <w:b/>
          <w:color w:val="000000"/>
          <w:sz w:val="28"/>
          <w:szCs w:val="28"/>
          <w:lang w:val="pt-BR"/>
        </w:rPr>
      </w:pPr>
    </w:p>
    <w:p w14:paraId="4DB9A266" w14:textId="77777777" w:rsidR="00615BF1" w:rsidRPr="00A411FE" w:rsidRDefault="00615BF1" w:rsidP="00615BF1">
      <w:pPr>
        <w:snapToGrid w:val="0"/>
        <w:spacing w:after="0" w:line="240" w:lineRule="auto"/>
        <w:ind w:firstLine="720"/>
        <w:rPr>
          <w:rFonts w:ascii="Times New Roman" w:eastAsia="Times New Roman" w:hAnsi="Times New Roman"/>
          <w:bCs/>
          <w:color w:val="000000"/>
          <w:sz w:val="28"/>
          <w:szCs w:val="28"/>
          <w:lang w:val="pt-BR"/>
        </w:rPr>
      </w:pPr>
      <w:r>
        <w:rPr>
          <w:rFonts w:ascii="Times New Roman" w:eastAsia="Times New Roman" w:hAnsi="Times New Roman"/>
          <w:b/>
          <w:color w:val="000000"/>
          <w:sz w:val="28"/>
          <w:szCs w:val="28"/>
          <w:lang w:val="pt-BR"/>
        </w:rPr>
        <w:t xml:space="preserve">                                           </w:t>
      </w:r>
      <w:r w:rsidRPr="00A411FE">
        <w:rPr>
          <w:rFonts w:ascii="Times New Roman" w:eastAsia="Times New Roman" w:hAnsi="Times New Roman"/>
          <w:bCs/>
          <w:color w:val="000000"/>
          <w:sz w:val="28"/>
          <w:szCs w:val="28"/>
          <w:lang w:val="pt-BR"/>
        </w:rPr>
        <w:t>Nguyễn Duy Tuyến</w:t>
      </w:r>
    </w:p>
    <w:p w14:paraId="6597F6AC" w14:textId="77777777" w:rsidR="00615BF1" w:rsidRPr="00E1165F" w:rsidRDefault="00615BF1" w:rsidP="00615BF1">
      <w:pPr>
        <w:spacing w:after="0" w:line="300" w:lineRule="auto"/>
        <w:jc w:val="both"/>
        <w:rPr>
          <w:rFonts w:ascii="Times New Roman" w:eastAsia="Times New Roman" w:hAnsi="Times New Roman"/>
          <w:i/>
          <w:sz w:val="26"/>
          <w:szCs w:val="26"/>
        </w:rPr>
      </w:pPr>
    </w:p>
    <w:p w14:paraId="7AAACEE4" w14:textId="77777777" w:rsidR="00A6613D" w:rsidRPr="00D43A22" w:rsidRDefault="00A6613D" w:rsidP="0066547C">
      <w:pPr>
        <w:spacing w:after="0" w:line="240" w:lineRule="auto"/>
        <w:ind w:left="993" w:hanging="284"/>
        <w:rPr>
          <w:rFonts w:ascii="Times New Roman" w:hAnsi="Times New Roman"/>
          <w:sz w:val="28"/>
          <w:szCs w:val="28"/>
          <w:shd w:val="clear" w:color="auto" w:fill="FFFFFF"/>
        </w:rPr>
      </w:pPr>
    </w:p>
    <w:p w14:paraId="618E6EED" w14:textId="42301C11" w:rsidR="00D81968" w:rsidRPr="00D81968" w:rsidRDefault="00D81968" w:rsidP="00615BF1">
      <w:pPr>
        <w:spacing w:after="0" w:line="300" w:lineRule="auto"/>
        <w:jc w:val="both"/>
        <w:rPr>
          <w:rFonts w:ascii="Times New Roman" w:eastAsia="Times New Roman" w:hAnsi="Times New Roman"/>
          <w:i/>
          <w:sz w:val="26"/>
          <w:szCs w:val="26"/>
        </w:rPr>
      </w:pPr>
      <w:r w:rsidRPr="00D81968">
        <w:rPr>
          <w:rFonts w:ascii="Times New Roman" w:eastAsia="Times New Roman" w:hAnsi="Times New Roman"/>
          <w:i/>
          <w:sz w:val="26"/>
          <w:szCs w:val="26"/>
        </w:rPr>
        <w:t xml:space="preserve">                                                                          </w:t>
      </w:r>
      <w:r w:rsidR="00615BF1">
        <w:rPr>
          <w:rFonts w:ascii="Times New Roman" w:eastAsia="Times New Roman" w:hAnsi="Times New Roman"/>
          <w:i/>
          <w:sz w:val="26"/>
          <w:szCs w:val="26"/>
        </w:rPr>
        <w:t xml:space="preserve"> </w:t>
      </w:r>
    </w:p>
    <w:p w14:paraId="304251D7" w14:textId="11DF199A" w:rsidR="00D81968" w:rsidRDefault="00D81968" w:rsidP="00D81968">
      <w:pPr>
        <w:spacing w:after="0" w:line="300" w:lineRule="auto"/>
        <w:jc w:val="both"/>
        <w:rPr>
          <w:rFonts w:ascii="Times New Roman" w:eastAsia="Times New Roman" w:hAnsi="Times New Roman"/>
          <w:sz w:val="26"/>
          <w:szCs w:val="26"/>
        </w:rPr>
      </w:pPr>
    </w:p>
    <w:p w14:paraId="36E5D8C0" w14:textId="2AB9133F" w:rsidR="00615BF1" w:rsidRDefault="00615BF1" w:rsidP="00D81968">
      <w:pPr>
        <w:spacing w:after="0" w:line="300" w:lineRule="auto"/>
        <w:jc w:val="both"/>
        <w:rPr>
          <w:rFonts w:ascii="Times New Roman" w:eastAsia="Times New Roman" w:hAnsi="Times New Roman"/>
          <w:sz w:val="26"/>
          <w:szCs w:val="26"/>
        </w:rPr>
      </w:pPr>
    </w:p>
    <w:p w14:paraId="19241508" w14:textId="18478FC7" w:rsidR="00615BF1" w:rsidRDefault="00615BF1" w:rsidP="00D81968">
      <w:pPr>
        <w:spacing w:after="0" w:line="300" w:lineRule="auto"/>
        <w:jc w:val="both"/>
        <w:rPr>
          <w:rFonts w:ascii="Times New Roman" w:eastAsia="Times New Roman" w:hAnsi="Times New Roman"/>
          <w:sz w:val="26"/>
          <w:szCs w:val="26"/>
        </w:rPr>
      </w:pPr>
    </w:p>
    <w:p w14:paraId="0C637DCB" w14:textId="5FDD8692" w:rsidR="00615BF1" w:rsidRDefault="00615BF1" w:rsidP="00D81968">
      <w:pPr>
        <w:spacing w:after="0" w:line="300" w:lineRule="auto"/>
        <w:jc w:val="both"/>
        <w:rPr>
          <w:rFonts w:ascii="Times New Roman" w:eastAsia="Times New Roman" w:hAnsi="Times New Roman"/>
          <w:sz w:val="26"/>
          <w:szCs w:val="26"/>
        </w:rPr>
      </w:pPr>
    </w:p>
    <w:p w14:paraId="50808739" w14:textId="6DD07D08" w:rsidR="00615BF1" w:rsidRDefault="00615BF1" w:rsidP="00D81968">
      <w:pPr>
        <w:spacing w:after="0" w:line="300" w:lineRule="auto"/>
        <w:jc w:val="both"/>
        <w:rPr>
          <w:rFonts w:ascii="Times New Roman" w:eastAsia="Times New Roman" w:hAnsi="Times New Roman"/>
          <w:sz w:val="26"/>
          <w:szCs w:val="26"/>
        </w:rPr>
      </w:pPr>
    </w:p>
    <w:p w14:paraId="72598840" w14:textId="6FCCF243" w:rsidR="00615BF1" w:rsidRDefault="00615BF1" w:rsidP="00D81968">
      <w:pPr>
        <w:spacing w:after="0" w:line="300" w:lineRule="auto"/>
        <w:jc w:val="both"/>
        <w:rPr>
          <w:rFonts w:ascii="Times New Roman" w:eastAsia="Times New Roman" w:hAnsi="Times New Roman"/>
          <w:sz w:val="26"/>
          <w:szCs w:val="26"/>
        </w:rPr>
      </w:pPr>
    </w:p>
    <w:p w14:paraId="2476EDA7" w14:textId="0187D625" w:rsidR="00615BF1" w:rsidRDefault="00615BF1" w:rsidP="00D81968">
      <w:pPr>
        <w:spacing w:after="0" w:line="300" w:lineRule="auto"/>
        <w:jc w:val="both"/>
        <w:rPr>
          <w:rFonts w:ascii="Times New Roman" w:eastAsia="Times New Roman" w:hAnsi="Times New Roman"/>
          <w:sz w:val="26"/>
          <w:szCs w:val="26"/>
        </w:rPr>
      </w:pPr>
    </w:p>
    <w:p w14:paraId="532EFEF0" w14:textId="4CF7318D" w:rsidR="00615BF1" w:rsidRDefault="00615BF1" w:rsidP="00D81968">
      <w:pPr>
        <w:spacing w:after="0" w:line="300" w:lineRule="auto"/>
        <w:jc w:val="both"/>
        <w:rPr>
          <w:rFonts w:ascii="Times New Roman" w:eastAsia="Times New Roman" w:hAnsi="Times New Roman"/>
          <w:sz w:val="26"/>
          <w:szCs w:val="26"/>
        </w:rPr>
      </w:pPr>
    </w:p>
    <w:p w14:paraId="4234D6E6" w14:textId="002505E2" w:rsidR="00615BF1" w:rsidRDefault="00615BF1" w:rsidP="00D81968">
      <w:pPr>
        <w:spacing w:after="0" w:line="300" w:lineRule="auto"/>
        <w:jc w:val="both"/>
        <w:rPr>
          <w:rFonts w:ascii="Times New Roman" w:eastAsia="Times New Roman" w:hAnsi="Times New Roman"/>
          <w:sz w:val="26"/>
          <w:szCs w:val="26"/>
        </w:rPr>
      </w:pPr>
    </w:p>
    <w:p w14:paraId="275F57CA" w14:textId="0FB7AC11" w:rsidR="00615BF1" w:rsidRDefault="00615BF1" w:rsidP="00D81968">
      <w:pPr>
        <w:spacing w:after="0" w:line="300" w:lineRule="auto"/>
        <w:jc w:val="both"/>
        <w:rPr>
          <w:rFonts w:ascii="Times New Roman" w:eastAsia="Times New Roman" w:hAnsi="Times New Roman"/>
          <w:sz w:val="26"/>
          <w:szCs w:val="26"/>
        </w:rPr>
      </w:pPr>
    </w:p>
    <w:p w14:paraId="1450B536" w14:textId="77449275" w:rsidR="00615BF1" w:rsidRDefault="00615BF1" w:rsidP="00D81968">
      <w:pPr>
        <w:spacing w:after="0" w:line="300" w:lineRule="auto"/>
        <w:jc w:val="both"/>
        <w:rPr>
          <w:rFonts w:ascii="Times New Roman" w:eastAsia="Times New Roman" w:hAnsi="Times New Roman"/>
          <w:sz w:val="26"/>
          <w:szCs w:val="26"/>
        </w:rPr>
      </w:pPr>
    </w:p>
    <w:p w14:paraId="1CB39B66" w14:textId="4EAAAE89" w:rsidR="00615BF1" w:rsidRDefault="00615BF1" w:rsidP="00D81968">
      <w:pPr>
        <w:spacing w:after="0" w:line="300" w:lineRule="auto"/>
        <w:jc w:val="both"/>
        <w:rPr>
          <w:rFonts w:ascii="Times New Roman" w:eastAsia="Times New Roman" w:hAnsi="Times New Roman"/>
          <w:sz w:val="26"/>
          <w:szCs w:val="26"/>
        </w:rPr>
      </w:pPr>
    </w:p>
    <w:p w14:paraId="04F6900B" w14:textId="77777777" w:rsidR="009C012F" w:rsidRDefault="009C012F" w:rsidP="00D81968">
      <w:pPr>
        <w:spacing w:after="0" w:line="300" w:lineRule="auto"/>
        <w:jc w:val="both"/>
        <w:rPr>
          <w:rFonts w:ascii="Times New Roman" w:eastAsia="Times New Roman" w:hAnsi="Times New Roman"/>
          <w:sz w:val="26"/>
          <w:szCs w:val="26"/>
        </w:rPr>
      </w:pPr>
    </w:p>
    <w:p w14:paraId="6818392C" w14:textId="0456428D" w:rsidR="00615BF1" w:rsidRDefault="00615BF1" w:rsidP="00D81968">
      <w:pPr>
        <w:spacing w:after="0" w:line="300" w:lineRule="auto"/>
        <w:jc w:val="both"/>
        <w:rPr>
          <w:rFonts w:ascii="Times New Roman" w:eastAsia="Times New Roman" w:hAnsi="Times New Roman"/>
          <w:sz w:val="26"/>
          <w:szCs w:val="26"/>
        </w:rPr>
      </w:pPr>
    </w:p>
    <w:p w14:paraId="7C43CE78" w14:textId="77777777" w:rsidR="00615BF1" w:rsidRPr="00D81968" w:rsidRDefault="00615BF1" w:rsidP="00D81968">
      <w:pPr>
        <w:spacing w:after="0" w:line="300" w:lineRule="auto"/>
        <w:jc w:val="both"/>
        <w:rPr>
          <w:rFonts w:ascii="Times New Roman" w:eastAsia="Times New Roman" w:hAnsi="Times New Roman"/>
          <w:sz w:val="26"/>
          <w:szCs w:val="26"/>
        </w:rPr>
      </w:pPr>
    </w:p>
    <w:p w14:paraId="7B4A737A" w14:textId="77777777" w:rsidR="00D81968" w:rsidRPr="00D81968" w:rsidRDefault="00D81968" w:rsidP="00D81968">
      <w:pPr>
        <w:spacing w:after="0" w:line="240" w:lineRule="auto"/>
        <w:rPr>
          <w:rFonts w:ascii="Times New Roman" w:eastAsia="Times New Roman" w:hAnsi="Times New Roman"/>
          <w:sz w:val="28"/>
          <w:szCs w:val="28"/>
          <w:lang w:val="vi-VN"/>
        </w:rPr>
      </w:pPr>
      <w:r w:rsidRPr="00D81968">
        <w:rPr>
          <w:rFonts w:ascii="Times New Roman" w:hAnsi="Times New Roman"/>
          <w:b/>
          <w:sz w:val="28"/>
          <w:szCs w:val="28"/>
          <w:lang w:val="nl-NL"/>
        </w:rPr>
        <w:t>Tuầ</w:t>
      </w:r>
      <w:r>
        <w:rPr>
          <w:rFonts w:ascii="Times New Roman" w:hAnsi="Times New Roman"/>
          <w:b/>
          <w:sz w:val="28"/>
          <w:szCs w:val="28"/>
          <w:lang w:val="nl-NL"/>
        </w:rPr>
        <w:t>n: 26</w:t>
      </w:r>
      <w:r w:rsidRPr="00D81968">
        <w:rPr>
          <w:rFonts w:ascii="Times New Roman" w:hAnsi="Times New Roman"/>
          <w:b/>
          <w:sz w:val="28"/>
          <w:szCs w:val="28"/>
          <w:lang w:val="nl-NL"/>
        </w:rPr>
        <w:t xml:space="preserve"> </w:t>
      </w:r>
      <w:r w:rsidRPr="00D81968">
        <w:rPr>
          <w:rFonts w:ascii="Times New Roman" w:hAnsi="Times New Roman"/>
          <w:sz w:val="28"/>
          <w:szCs w:val="28"/>
          <w:lang w:val="nl-NL"/>
        </w:rPr>
        <w:t xml:space="preserve">                                                                      Ngày soạn:         /3/2024</w:t>
      </w:r>
    </w:p>
    <w:p w14:paraId="723D0F5F" w14:textId="6265C0D1" w:rsidR="00D81968" w:rsidRPr="00D81968" w:rsidRDefault="00D81968" w:rsidP="00D81968">
      <w:pPr>
        <w:spacing w:after="0" w:line="240" w:lineRule="auto"/>
        <w:rPr>
          <w:rFonts w:ascii="Times New Roman" w:hAnsi="Times New Roman"/>
          <w:sz w:val="28"/>
          <w:szCs w:val="28"/>
          <w:lang w:val="nl-NL"/>
        </w:rPr>
      </w:pPr>
      <w:r w:rsidRPr="00D81968">
        <w:rPr>
          <w:rFonts w:ascii="Times New Roman" w:hAnsi="Times New Roman"/>
          <w:sz w:val="28"/>
          <w:szCs w:val="28"/>
          <w:lang w:val="nl-NL"/>
        </w:rPr>
        <w:t xml:space="preserve">                                                                                      Ngày dạy:</w:t>
      </w:r>
      <w:r w:rsidR="00615BF1">
        <w:rPr>
          <w:rFonts w:ascii="Times New Roman" w:hAnsi="Times New Roman"/>
          <w:sz w:val="28"/>
          <w:szCs w:val="28"/>
          <w:lang w:val="nl-NL"/>
        </w:rPr>
        <w:t xml:space="preserve"> </w:t>
      </w:r>
    </w:p>
    <w:p w14:paraId="2B8399B0" w14:textId="2E1DF79F" w:rsidR="00D81968" w:rsidRPr="00D81968" w:rsidRDefault="00D81968" w:rsidP="00D81968">
      <w:pPr>
        <w:spacing w:after="0" w:line="240" w:lineRule="auto"/>
        <w:rPr>
          <w:rFonts w:ascii="Times New Roman" w:hAnsi="Times New Roman"/>
          <w:sz w:val="28"/>
          <w:szCs w:val="28"/>
          <w:lang w:val="nl-NL"/>
        </w:rPr>
      </w:pPr>
      <w:r w:rsidRPr="00D81968">
        <w:rPr>
          <w:rFonts w:ascii="Times New Roman" w:hAnsi="Times New Roman"/>
          <w:b/>
          <w:sz w:val="28"/>
          <w:szCs w:val="28"/>
          <w:lang w:val="nl-NL"/>
        </w:rPr>
        <w:t xml:space="preserve">                                                                                                       </w:t>
      </w:r>
      <w:r w:rsidR="00615BF1">
        <w:rPr>
          <w:rFonts w:ascii="Times New Roman" w:hAnsi="Times New Roman"/>
          <w:sz w:val="28"/>
          <w:szCs w:val="28"/>
          <w:lang w:val="nl-NL"/>
        </w:rPr>
        <w:t xml:space="preserve"> </w:t>
      </w:r>
      <w:r w:rsidRPr="00D81968">
        <w:rPr>
          <w:rFonts w:ascii="Times New Roman" w:hAnsi="Times New Roman"/>
          <w:sz w:val="28"/>
          <w:szCs w:val="28"/>
          <w:lang w:val="nl-NL"/>
        </w:rPr>
        <w:t xml:space="preserve">                        </w:t>
      </w:r>
    </w:p>
    <w:p w14:paraId="72ABB73F" w14:textId="77777777" w:rsidR="00A6613D" w:rsidRPr="00A6613D" w:rsidRDefault="00091C0E" w:rsidP="00D81968">
      <w:pPr>
        <w:spacing w:after="0" w:line="300" w:lineRule="auto"/>
        <w:rPr>
          <w:rFonts w:ascii="Times New Roman" w:eastAsia="Times New Roman" w:hAnsi="Times New Roman"/>
          <w:b/>
          <w:color w:val="0070C0"/>
          <w:sz w:val="26"/>
          <w:szCs w:val="26"/>
        </w:rPr>
      </w:pPr>
      <w:r>
        <w:rPr>
          <w:rFonts w:ascii="Times New Roman" w:eastAsia="Times New Roman" w:hAnsi="Times New Roman"/>
          <w:b/>
          <w:color w:val="0070C0"/>
          <w:sz w:val="26"/>
          <w:szCs w:val="26"/>
        </w:rPr>
        <w:t xml:space="preserve">                                 </w:t>
      </w:r>
      <w:r w:rsidR="00D81968">
        <w:rPr>
          <w:rFonts w:ascii="Times New Roman" w:eastAsia="Times New Roman" w:hAnsi="Times New Roman"/>
          <w:b/>
          <w:color w:val="0070C0"/>
          <w:sz w:val="26"/>
          <w:szCs w:val="26"/>
        </w:rPr>
        <w:t xml:space="preserve"> </w:t>
      </w:r>
      <w:proofErr w:type="spellStart"/>
      <w:r w:rsidR="00D81968">
        <w:rPr>
          <w:rFonts w:ascii="Times New Roman" w:eastAsia="Times New Roman" w:hAnsi="Times New Roman"/>
          <w:b/>
          <w:color w:val="0070C0"/>
          <w:sz w:val="26"/>
          <w:szCs w:val="26"/>
        </w:rPr>
        <w:t>Tiết</w:t>
      </w:r>
      <w:proofErr w:type="spellEnd"/>
      <w:r w:rsidR="00D81968">
        <w:rPr>
          <w:rFonts w:ascii="Times New Roman" w:eastAsia="Times New Roman" w:hAnsi="Times New Roman"/>
          <w:b/>
          <w:color w:val="0070C0"/>
          <w:sz w:val="26"/>
          <w:szCs w:val="26"/>
        </w:rPr>
        <w:t xml:space="preserve"> 39.  </w:t>
      </w:r>
      <w:r w:rsidR="00A6613D" w:rsidRPr="00A6613D">
        <w:rPr>
          <w:rFonts w:ascii="Times New Roman" w:eastAsia="Times New Roman" w:hAnsi="Times New Roman"/>
          <w:b/>
          <w:color w:val="0070C0"/>
          <w:sz w:val="26"/>
          <w:szCs w:val="26"/>
        </w:rPr>
        <w:t>ÔN TẬP GIỮA HỌC KÌ II</w:t>
      </w:r>
    </w:p>
    <w:p w14:paraId="40A1E293" w14:textId="77777777" w:rsidR="00A6613D" w:rsidRPr="00A6613D" w:rsidRDefault="00A6613D" w:rsidP="00A6613D">
      <w:pPr>
        <w:spacing w:after="0" w:line="300" w:lineRule="auto"/>
        <w:ind w:left="-90"/>
        <w:jc w:val="both"/>
        <w:rPr>
          <w:rFonts w:ascii="Times New Roman" w:eastAsia="Times New Roman" w:hAnsi="Times New Roman"/>
          <w:b/>
          <w:color w:val="0070C0"/>
          <w:sz w:val="26"/>
          <w:szCs w:val="26"/>
        </w:rPr>
      </w:pPr>
      <w:r w:rsidRPr="00A6613D">
        <w:rPr>
          <w:rFonts w:ascii="Times New Roman" w:eastAsia="Times New Roman" w:hAnsi="Times New Roman"/>
          <w:b/>
          <w:color w:val="0070C0"/>
          <w:sz w:val="26"/>
          <w:szCs w:val="26"/>
        </w:rPr>
        <w:t>I. MỤC TIÊU BÀI HỌC</w:t>
      </w:r>
    </w:p>
    <w:p w14:paraId="1D7DF074" w14:textId="77777777" w:rsidR="00A6613D" w:rsidRPr="00A6613D" w:rsidRDefault="00A6613D" w:rsidP="00A6613D">
      <w:pPr>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b/>
          <w:sz w:val="26"/>
          <w:szCs w:val="26"/>
        </w:rPr>
        <w:t xml:space="preserve">1. </w:t>
      </w:r>
      <w:proofErr w:type="spellStart"/>
      <w:r w:rsidRPr="00A6613D">
        <w:rPr>
          <w:rFonts w:ascii="Times New Roman" w:eastAsia="Times New Roman" w:hAnsi="Times New Roman"/>
          <w:b/>
          <w:sz w:val="26"/>
          <w:szCs w:val="26"/>
        </w:rPr>
        <w:t>Kiến</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thức</w:t>
      </w:r>
      <w:proofErr w:type="spellEnd"/>
    </w:p>
    <w:p w14:paraId="037E5DD2"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sz w:val="26"/>
          <w:szCs w:val="26"/>
        </w:rPr>
      </w:pPr>
      <w:r w:rsidRPr="00A6613D">
        <w:rPr>
          <w:rFonts w:ascii="Times New Roman" w:eastAsia="Times New Roman" w:hAnsi="Times New Roman"/>
          <w:noProof/>
          <w:sz w:val="26"/>
          <w:szCs w:val="26"/>
        </w:rPr>
        <w:t>Sau khi học xong bài học này, học sinh sẽ:</w:t>
      </w:r>
    </w:p>
    <w:p w14:paraId="21E2064D" w14:textId="77777777" w:rsidR="00A6613D" w:rsidRPr="00A6613D" w:rsidRDefault="00A6613D" w:rsidP="00A6613D">
      <w:pPr>
        <w:keepNext/>
        <w:keepLines/>
        <w:widowControl w:val="0"/>
        <w:tabs>
          <w:tab w:val="left" w:pos="833"/>
        </w:tabs>
        <w:spacing w:after="0" w:line="300" w:lineRule="auto"/>
        <w:ind w:left="-90"/>
        <w:jc w:val="both"/>
        <w:outlineLvl w:val="2"/>
        <w:rPr>
          <w:rFonts w:ascii="Times New Roman" w:eastAsia="Arial" w:hAnsi="Times New Roman"/>
          <w:bCs/>
          <w:sz w:val="26"/>
          <w:szCs w:val="26"/>
        </w:rPr>
      </w:pPr>
      <w:r w:rsidRPr="00A6613D">
        <w:rPr>
          <w:rFonts w:ascii="Times New Roman" w:eastAsia="Times New Roman" w:hAnsi="Times New Roman"/>
          <w:bCs/>
          <w:sz w:val="26"/>
          <w:szCs w:val="26"/>
        </w:rPr>
        <w:t xml:space="preserve">- </w:t>
      </w:r>
      <w:proofErr w:type="spellStart"/>
      <w:r w:rsidRPr="00A6613D">
        <w:rPr>
          <w:rFonts w:ascii="Times New Roman" w:eastAsia="Times New Roman" w:hAnsi="Times New Roman"/>
          <w:bCs/>
          <w:sz w:val="26"/>
          <w:szCs w:val="26"/>
        </w:rPr>
        <w:t>Đánh</w:t>
      </w:r>
      <w:proofErr w:type="spellEnd"/>
      <w:r w:rsidRPr="00A6613D">
        <w:rPr>
          <w:rFonts w:ascii="Times New Roman" w:eastAsia="Times New Roman" w:hAnsi="Times New Roman"/>
          <w:bCs/>
          <w:sz w:val="26"/>
          <w:szCs w:val="26"/>
        </w:rPr>
        <w:t xml:space="preserve"> </w:t>
      </w:r>
      <w:proofErr w:type="spellStart"/>
      <w:r w:rsidRPr="00A6613D">
        <w:rPr>
          <w:rFonts w:ascii="Times New Roman" w:eastAsia="Times New Roman" w:hAnsi="Times New Roman"/>
          <w:bCs/>
          <w:sz w:val="26"/>
          <w:szCs w:val="26"/>
        </w:rPr>
        <w:t>giá</w:t>
      </w:r>
      <w:proofErr w:type="spellEnd"/>
      <w:r w:rsidRPr="00A6613D">
        <w:rPr>
          <w:rFonts w:ascii="Times New Roman" w:eastAsia="Times New Roman" w:hAnsi="Times New Roman"/>
          <w:bCs/>
          <w:sz w:val="26"/>
          <w:szCs w:val="26"/>
        </w:rPr>
        <w:t xml:space="preserve"> </w:t>
      </w:r>
      <w:proofErr w:type="spellStart"/>
      <w:r w:rsidRPr="00A6613D">
        <w:rPr>
          <w:rFonts w:ascii="Times New Roman" w:eastAsia="Times New Roman" w:hAnsi="Times New Roman"/>
          <w:bCs/>
          <w:sz w:val="26"/>
          <w:szCs w:val="26"/>
        </w:rPr>
        <w:t>sơ</w:t>
      </w:r>
      <w:proofErr w:type="spellEnd"/>
      <w:r w:rsidRPr="00A6613D">
        <w:rPr>
          <w:rFonts w:ascii="Times New Roman" w:eastAsia="Times New Roman" w:hAnsi="Times New Roman"/>
          <w:bCs/>
          <w:sz w:val="26"/>
          <w:szCs w:val="26"/>
        </w:rPr>
        <w:t xml:space="preserve"> </w:t>
      </w:r>
      <w:proofErr w:type="spellStart"/>
      <w:r w:rsidRPr="00A6613D">
        <w:rPr>
          <w:rFonts w:ascii="Times New Roman" w:eastAsia="Times New Roman" w:hAnsi="Times New Roman"/>
          <w:bCs/>
          <w:sz w:val="26"/>
          <w:szCs w:val="26"/>
        </w:rPr>
        <w:t>lược</w:t>
      </w:r>
      <w:proofErr w:type="spellEnd"/>
      <w:r w:rsidRPr="00A6613D">
        <w:rPr>
          <w:rFonts w:ascii="Times New Roman" w:eastAsia="Times New Roman" w:hAnsi="Times New Roman"/>
          <w:bCs/>
          <w:sz w:val="26"/>
          <w:szCs w:val="26"/>
        </w:rPr>
        <w:t xml:space="preserve"> </w:t>
      </w:r>
      <w:proofErr w:type="spellStart"/>
      <w:r w:rsidRPr="00A6613D">
        <w:rPr>
          <w:rFonts w:ascii="Times New Roman" w:eastAsia="Times New Roman" w:hAnsi="Times New Roman"/>
          <w:bCs/>
          <w:sz w:val="26"/>
          <w:szCs w:val="26"/>
        </w:rPr>
        <w:t>quá</w:t>
      </w:r>
      <w:proofErr w:type="spellEnd"/>
      <w:r w:rsidRPr="00A6613D">
        <w:rPr>
          <w:rFonts w:ascii="Times New Roman" w:eastAsia="Times New Roman" w:hAnsi="Times New Roman"/>
          <w:bCs/>
          <w:sz w:val="26"/>
          <w:szCs w:val="26"/>
        </w:rPr>
        <w:t xml:space="preserve"> </w:t>
      </w:r>
      <w:proofErr w:type="spellStart"/>
      <w:r w:rsidRPr="00A6613D">
        <w:rPr>
          <w:rFonts w:ascii="Times New Roman" w:eastAsia="Times New Roman" w:hAnsi="Times New Roman"/>
          <w:bCs/>
          <w:sz w:val="26"/>
          <w:szCs w:val="26"/>
        </w:rPr>
        <w:t>trình</w:t>
      </w:r>
      <w:proofErr w:type="spellEnd"/>
      <w:r w:rsidRPr="00A6613D">
        <w:rPr>
          <w:rFonts w:ascii="Times New Roman" w:eastAsia="Times New Roman" w:hAnsi="Times New Roman"/>
          <w:bCs/>
          <w:sz w:val="26"/>
          <w:szCs w:val="26"/>
        </w:rPr>
        <w:t xml:space="preserve"> </w:t>
      </w:r>
      <w:proofErr w:type="spellStart"/>
      <w:r w:rsidRPr="00A6613D">
        <w:rPr>
          <w:rFonts w:ascii="Times New Roman" w:eastAsia="Times New Roman" w:hAnsi="Times New Roman"/>
          <w:bCs/>
          <w:sz w:val="26"/>
          <w:szCs w:val="26"/>
        </w:rPr>
        <w:t>học</w:t>
      </w:r>
      <w:proofErr w:type="spellEnd"/>
      <w:r w:rsidRPr="00A6613D">
        <w:rPr>
          <w:rFonts w:ascii="Times New Roman" w:eastAsia="Times New Roman" w:hAnsi="Times New Roman"/>
          <w:bCs/>
          <w:sz w:val="26"/>
          <w:szCs w:val="26"/>
        </w:rPr>
        <w:t xml:space="preserve"> </w:t>
      </w:r>
      <w:proofErr w:type="spellStart"/>
      <w:r w:rsidRPr="00A6613D">
        <w:rPr>
          <w:rFonts w:ascii="Times New Roman" w:eastAsia="Times New Roman" w:hAnsi="Times New Roman"/>
          <w:bCs/>
          <w:sz w:val="26"/>
          <w:szCs w:val="26"/>
        </w:rPr>
        <w:t>tập</w:t>
      </w:r>
      <w:proofErr w:type="spellEnd"/>
      <w:r w:rsidRPr="00A6613D">
        <w:rPr>
          <w:rFonts w:ascii="Times New Roman" w:eastAsia="Times New Roman" w:hAnsi="Times New Roman"/>
          <w:bCs/>
          <w:sz w:val="26"/>
          <w:szCs w:val="26"/>
        </w:rPr>
        <w:t xml:space="preserve"> </w:t>
      </w:r>
      <w:proofErr w:type="spellStart"/>
      <w:r w:rsidRPr="00A6613D">
        <w:rPr>
          <w:rFonts w:ascii="Times New Roman" w:eastAsia="Times New Roman" w:hAnsi="Times New Roman"/>
          <w:bCs/>
          <w:sz w:val="26"/>
          <w:szCs w:val="26"/>
        </w:rPr>
        <w:t>của</w:t>
      </w:r>
      <w:proofErr w:type="spellEnd"/>
      <w:r w:rsidRPr="00A6613D">
        <w:rPr>
          <w:rFonts w:ascii="Times New Roman" w:eastAsia="Times New Roman" w:hAnsi="Times New Roman"/>
          <w:bCs/>
          <w:sz w:val="26"/>
          <w:szCs w:val="26"/>
        </w:rPr>
        <w:t xml:space="preserve"> </w:t>
      </w:r>
      <w:proofErr w:type="spellStart"/>
      <w:r w:rsidRPr="00A6613D">
        <w:rPr>
          <w:rFonts w:ascii="Times New Roman" w:eastAsia="Times New Roman" w:hAnsi="Times New Roman"/>
          <w:bCs/>
          <w:sz w:val="26"/>
          <w:szCs w:val="26"/>
        </w:rPr>
        <w:t>các</w:t>
      </w:r>
      <w:proofErr w:type="spellEnd"/>
      <w:r w:rsidRPr="00A6613D">
        <w:rPr>
          <w:rFonts w:ascii="Times New Roman" w:eastAsia="Times New Roman" w:hAnsi="Times New Roman"/>
          <w:bCs/>
          <w:sz w:val="26"/>
          <w:szCs w:val="26"/>
        </w:rPr>
        <w:t xml:space="preserve"> </w:t>
      </w:r>
      <w:proofErr w:type="spellStart"/>
      <w:r w:rsidRPr="00A6613D">
        <w:rPr>
          <w:rFonts w:ascii="Times New Roman" w:eastAsia="Times New Roman" w:hAnsi="Times New Roman"/>
          <w:bCs/>
          <w:sz w:val="26"/>
          <w:szCs w:val="26"/>
        </w:rPr>
        <w:t>em</w:t>
      </w:r>
      <w:proofErr w:type="spellEnd"/>
      <w:r w:rsidRPr="00A6613D">
        <w:rPr>
          <w:rFonts w:ascii="Times New Roman" w:eastAsia="Times New Roman" w:hAnsi="Times New Roman"/>
          <w:bCs/>
          <w:sz w:val="26"/>
          <w:szCs w:val="26"/>
        </w:rPr>
        <w:t xml:space="preserve"> ở </w:t>
      </w:r>
      <w:proofErr w:type="spellStart"/>
      <w:r w:rsidRPr="00A6613D">
        <w:rPr>
          <w:rFonts w:ascii="Times New Roman" w:eastAsia="Times New Roman" w:hAnsi="Times New Roman"/>
          <w:bCs/>
          <w:sz w:val="26"/>
          <w:szCs w:val="26"/>
        </w:rPr>
        <w:t>chương</w:t>
      </w:r>
      <w:proofErr w:type="spellEnd"/>
      <w:r w:rsidRPr="00A6613D">
        <w:rPr>
          <w:rFonts w:ascii="Times New Roman" w:eastAsia="Times New Roman" w:hAnsi="Times New Roman"/>
          <w:bCs/>
          <w:sz w:val="26"/>
          <w:szCs w:val="26"/>
        </w:rPr>
        <w:t xml:space="preserve"> 5, 6.</w:t>
      </w:r>
    </w:p>
    <w:p w14:paraId="7718769C" w14:textId="77777777" w:rsidR="00A6613D" w:rsidRPr="00A6613D" w:rsidRDefault="00A6613D" w:rsidP="00A6613D">
      <w:pPr>
        <w:spacing w:after="0" w:line="300" w:lineRule="auto"/>
        <w:ind w:left="-90"/>
        <w:jc w:val="both"/>
        <w:rPr>
          <w:rFonts w:ascii="Times New Roman" w:eastAsia="Times New Roman" w:hAnsi="Times New Roman"/>
          <w:noProof/>
          <w:sz w:val="26"/>
          <w:szCs w:val="26"/>
        </w:rPr>
      </w:pPr>
      <w:r w:rsidRPr="00A6613D">
        <w:rPr>
          <w:rFonts w:ascii="Times New Roman" w:eastAsia="Times New Roman" w:hAnsi="Times New Roman"/>
          <w:noProof/>
          <w:sz w:val="26"/>
          <w:szCs w:val="26"/>
        </w:rPr>
        <w:t>- Giúp học sinh hệ thống các kiến thức đã học ở chương 5, 6:</w:t>
      </w:r>
    </w:p>
    <w:p w14:paraId="008B392F" w14:textId="77777777" w:rsidR="00A6613D" w:rsidRPr="00A6613D" w:rsidRDefault="00A6613D" w:rsidP="00A6613D">
      <w:pPr>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sz w:val="26"/>
          <w:szCs w:val="26"/>
        </w:rPr>
        <w:t xml:space="preserve">+ </w:t>
      </w:r>
      <w:r w:rsidRPr="00A6613D">
        <w:rPr>
          <w:rFonts w:ascii="Times New Roman" w:eastAsia="Times New Roman" w:hAnsi="Times New Roman"/>
          <w:noProof/>
          <w:sz w:val="26"/>
          <w:szCs w:val="26"/>
        </w:rPr>
        <w:t>Sự phát triển của khoa học, kĩ thuật, văn học, nghệ thuật trong các thế kỉ XVIII – XIX</w:t>
      </w:r>
      <w:r w:rsidRPr="00A6613D">
        <w:rPr>
          <w:rFonts w:ascii="Times New Roman" w:eastAsia="Times New Roman" w:hAnsi="Times New Roman"/>
          <w:sz w:val="26"/>
          <w:szCs w:val="26"/>
        </w:rPr>
        <w:t xml:space="preserve"> </w:t>
      </w:r>
    </w:p>
    <w:p w14:paraId="781D72F3" w14:textId="77777777" w:rsidR="00A6613D" w:rsidRPr="00A6613D" w:rsidRDefault="00A6613D" w:rsidP="00A6613D">
      <w:pPr>
        <w:spacing w:after="0" w:line="300" w:lineRule="auto"/>
        <w:ind w:left="-90"/>
        <w:jc w:val="both"/>
        <w:rPr>
          <w:rFonts w:ascii="Times New Roman" w:eastAsia="Times New Roman" w:hAnsi="Times New Roman"/>
          <w:noProof/>
          <w:sz w:val="26"/>
          <w:szCs w:val="26"/>
        </w:rPr>
      </w:pPr>
      <w:r w:rsidRPr="00A6613D">
        <w:rPr>
          <w:rFonts w:ascii="Times New Roman" w:eastAsia="Times New Roman" w:hAnsi="Times New Roman"/>
          <w:sz w:val="26"/>
          <w:szCs w:val="26"/>
        </w:rPr>
        <w:t xml:space="preserve">+ </w:t>
      </w:r>
      <w:r w:rsidRPr="00A6613D">
        <w:rPr>
          <w:rFonts w:ascii="Times New Roman" w:eastAsia="Times New Roman" w:hAnsi="Times New Roman"/>
          <w:noProof/>
          <w:sz w:val="26"/>
          <w:szCs w:val="26"/>
        </w:rPr>
        <w:t>Trung Quốc và Nhật Bản từ nửa sau thế kỉ XIX đến đầu thế kỉ XX.</w:t>
      </w:r>
    </w:p>
    <w:p w14:paraId="1CCFBAEF" w14:textId="77777777" w:rsidR="00A6613D" w:rsidRPr="00A6613D" w:rsidRDefault="00A6613D" w:rsidP="00A6613D">
      <w:pPr>
        <w:spacing w:after="0" w:line="300" w:lineRule="auto"/>
        <w:ind w:left="-90"/>
        <w:jc w:val="both"/>
        <w:rPr>
          <w:rFonts w:ascii="Times New Roman" w:eastAsia="Times New Roman" w:hAnsi="Times New Roman"/>
          <w:b/>
          <w:sz w:val="26"/>
          <w:szCs w:val="26"/>
        </w:rPr>
      </w:pPr>
      <w:r w:rsidRPr="00A6613D">
        <w:rPr>
          <w:rFonts w:ascii="Times New Roman" w:eastAsia="Times New Roman" w:hAnsi="Times New Roman"/>
          <w:sz w:val="26"/>
          <w:szCs w:val="26"/>
        </w:rPr>
        <w:t xml:space="preserve">+ </w:t>
      </w:r>
      <w:r w:rsidRPr="00A6613D">
        <w:rPr>
          <w:rFonts w:ascii="Times New Roman" w:eastAsia="Times New Roman" w:hAnsi="Times New Roman"/>
          <w:noProof/>
          <w:sz w:val="26"/>
          <w:szCs w:val="26"/>
        </w:rPr>
        <w:t>Ấn Độ và Đông Nam Á từ nửa sau thế kỉ XIX đến đầu thế kỉ XX</w:t>
      </w:r>
      <w:r w:rsidRPr="00A6613D">
        <w:rPr>
          <w:rFonts w:ascii="Times New Roman" w:eastAsia="Times New Roman" w:hAnsi="Times New Roman"/>
          <w:noProof/>
          <w:sz w:val="26"/>
          <w:szCs w:val="26"/>
          <w:shd w:val="clear" w:color="auto" w:fill="FFFFFF"/>
        </w:rPr>
        <w:t>.</w:t>
      </w:r>
    </w:p>
    <w:p w14:paraId="68431BFE" w14:textId="77777777" w:rsidR="00A6613D" w:rsidRPr="00A6613D" w:rsidRDefault="00A6613D" w:rsidP="00A6613D">
      <w:pPr>
        <w:spacing w:after="0" w:line="300" w:lineRule="auto"/>
        <w:ind w:left="-90"/>
        <w:jc w:val="both"/>
        <w:rPr>
          <w:rFonts w:ascii="Times New Roman" w:eastAsia="Times New Roman" w:hAnsi="Times New Roman"/>
          <w:b/>
          <w:sz w:val="26"/>
          <w:szCs w:val="26"/>
        </w:rPr>
      </w:pPr>
      <w:r w:rsidRPr="00A6613D">
        <w:rPr>
          <w:rFonts w:ascii="Times New Roman" w:eastAsia="Times New Roman" w:hAnsi="Times New Roman"/>
          <w:b/>
          <w:sz w:val="26"/>
          <w:szCs w:val="26"/>
        </w:rPr>
        <w:t xml:space="preserve">2. </w:t>
      </w:r>
      <w:proofErr w:type="spellStart"/>
      <w:r w:rsidRPr="00A6613D">
        <w:rPr>
          <w:rFonts w:ascii="Times New Roman" w:eastAsia="Times New Roman" w:hAnsi="Times New Roman"/>
          <w:b/>
          <w:sz w:val="26"/>
          <w:szCs w:val="26"/>
        </w:rPr>
        <w:t>Năng</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lực</w:t>
      </w:r>
      <w:proofErr w:type="spellEnd"/>
    </w:p>
    <w:p w14:paraId="7195CFD0" w14:textId="77777777" w:rsidR="00A6613D" w:rsidRPr="00A6613D" w:rsidRDefault="00A6613D" w:rsidP="00A6613D">
      <w:pPr>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Năng</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lực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chung</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Năng</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lực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giao</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tiếp</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và</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hợp</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tác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tự</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học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giải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quyết</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vấn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đề</w:t>
      </w:r>
      <w:proofErr w:type="spellEnd"/>
      <w:r w:rsidRPr="00A6613D">
        <w:rPr>
          <w:rFonts w:ascii="Times New Roman" w:eastAsia="Times New Roman" w:hAnsi="Times New Roman"/>
          <w:sz w:val="26"/>
          <w:szCs w:val="26"/>
        </w:rPr>
        <w:t>.</w:t>
      </w:r>
    </w:p>
    <w:p w14:paraId="1B525806" w14:textId="77777777" w:rsidR="00A6613D" w:rsidRPr="00A6613D" w:rsidRDefault="00A6613D" w:rsidP="00A6613D">
      <w:pPr>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Năng</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lực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chuyên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biệt</w:t>
      </w:r>
      <w:proofErr w:type="spellEnd"/>
      <w:r w:rsidRPr="00A6613D">
        <w:rPr>
          <w:rFonts w:ascii="Times New Roman" w:eastAsia="Times New Roman" w:hAnsi="Times New Roman"/>
          <w:sz w:val="26"/>
          <w:szCs w:val="26"/>
        </w:rPr>
        <w:t>:</w:t>
      </w:r>
    </w:p>
    <w:p w14:paraId="4107A297" w14:textId="77777777" w:rsidR="00A6613D" w:rsidRPr="00A6613D" w:rsidRDefault="00A6613D" w:rsidP="00A6613D">
      <w:pPr>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sz w:val="26"/>
          <w:szCs w:val="26"/>
        </w:rPr>
        <w:t xml:space="preserve">+ Tái </w:t>
      </w:r>
      <w:proofErr w:type="spellStart"/>
      <w:r w:rsidRPr="00A6613D">
        <w:rPr>
          <w:rFonts w:ascii="Times New Roman" w:eastAsia="Times New Roman" w:hAnsi="Times New Roman"/>
          <w:sz w:val="26"/>
          <w:szCs w:val="26"/>
        </w:rPr>
        <w:t>hiện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kiến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thức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lịch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sử</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xác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định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mối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quan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hệ</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giữa</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các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sự</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kiện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hiện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tượng</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lịch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sử</w:t>
      </w:r>
      <w:proofErr w:type="spellEnd"/>
      <w:r w:rsidRPr="00A6613D">
        <w:rPr>
          <w:rFonts w:ascii="Times New Roman" w:eastAsia="Times New Roman" w:hAnsi="Times New Roman"/>
          <w:sz w:val="26"/>
          <w:szCs w:val="26"/>
        </w:rPr>
        <w:t>.</w:t>
      </w:r>
    </w:p>
    <w:p w14:paraId="5CF54E79" w14:textId="77777777" w:rsidR="00A6613D" w:rsidRPr="00A6613D" w:rsidRDefault="00A6613D" w:rsidP="00A6613D">
      <w:pPr>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sz w:val="26"/>
          <w:szCs w:val="26"/>
        </w:rPr>
        <w:t xml:space="preserve">+ Rèn </w:t>
      </w:r>
      <w:proofErr w:type="spellStart"/>
      <w:r w:rsidRPr="00A6613D">
        <w:rPr>
          <w:rFonts w:ascii="Times New Roman" w:eastAsia="Times New Roman" w:hAnsi="Times New Roman"/>
          <w:sz w:val="26"/>
          <w:szCs w:val="26"/>
        </w:rPr>
        <w:t>luyện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kĩ</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năng</w:t>
      </w:r>
      <w:proofErr w:type="spellEnd"/>
      <w:r w:rsidRPr="00A6613D">
        <w:rPr>
          <w:rFonts w:ascii="Times New Roman" w:eastAsia="Times New Roman" w:hAnsi="Times New Roman"/>
          <w:sz w:val="26"/>
          <w:szCs w:val="26"/>
        </w:rPr>
        <w:t xml:space="preserve"> so </w:t>
      </w:r>
      <w:proofErr w:type="spellStart"/>
      <w:r w:rsidRPr="00A6613D">
        <w:rPr>
          <w:rFonts w:ascii="Times New Roman" w:eastAsia="Times New Roman" w:hAnsi="Times New Roman"/>
          <w:sz w:val="26"/>
          <w:szCs w:val="26"/>
        </w:rPr>
        <w:t>sánh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phân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tích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nhận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xét</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lịch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sử</w:t>
      </w:r>
      <w:proofErr w:type="spellEnd"/>
      <w:r w:rsidRPr="00A6613D">
        <w:rPr>
          <w:rFonts w:ascii="Times New Roman" w:eastAsia="Times New Roman" w:hAnsi="Times New Roman"/>
          <w:sz w:val="26"/>
          <w:szCs w:val="26"/>
        </w:rPr>
        <w:t>.</w:t>
      </w:r>
    </w:p>
    <w:p w14:paraId="49D06D12" w14:textId="77777777" w:rsidR="00A6613D" w:rsidRPr="00A6613D" w:rsidRDefault="00A6613D" w:rsidP="00A6613D">
      <w:pPr>
        <w:keepNext/>
        <w:widowControl w:val="0"/>
        <w:tabs>
          <w:tab w:val="left" w:pos="360"/>
        </w:tabs>
        <w:spacing w:after="0" w:line="300" w:lineRule="auto"/>
        <w:ind w:left="-90"/>
        <w:jc w:val="both"/>
        <w:rPr>
          <w:rFonts w:ascii="Times New Roman" w:eastAsia="Arial" w:hAnsi="Times New Roman"/>
          <w:bCs/>
          <w:iCs/>
          <w:sz w:val="26"/>
          <w:szCs w:val="26"/>
        </w:rPr>
      </w:pPr>
      <w:r w:rsidRPr="00A6613D">
        <w:rPr>
          <w:rFonts w:ascii="Times New Roman" w:eastAsia="Arial" w:hAnsi="Times New Roman"/>
          <w:b/>
          <w:sz w:val="26"/>
          <w:szCs w:val="26"/>
        </w:rPr>
        <w:t>+</w:t>
      </w:r>
      <w:r w:rsidRPr="00A6613D">
        <w:rPr>
          <w:rFonts w:ascii="Times New Roman" w:eastAsia="Arial" w:hAnsi="Times New Roman"/>
          <w:sz w:val="26"/>
          <w:szCs w:val="26"/>
        </w:rPr>
        <w:t xml:space="preserve"> </w:t>
      </w:r>
      <w:r w:rsidRPr="00A6613D">
        <w:rPr>
          <w:rFonts w:ascii="Times New Roman" w:eastAsia="Arial" w:hAnsi="Times New Roman"/>
          <w:bCs/>
          <w:iCs/>
          <w:sz w:val="26"/>
          <w:szCs w:val="26"/>
          <w:lang w:val="vi-VN"/>
        </w:rPr>
        <w:t xml:space="preserve"> Khai thác và sử dụng thông tin sách giáo khoa lịch sử </w:t>
      </w:r>
      <w:proofErr w:type="spellStart"/>
      <w:r w:rsidRPr="00A6613D">
        <w:rPr>
          <w:rFonts w:ascii="Times New Roman" w:eastAsia="Arial" w:hAnsi="Times New Roman"/>
          <w:bCs/>
          <w:iCs/>
          <w:sz w:val="26"/>
          <w:szCs w:val="26"/>
        </w:rPr>
        <w:t>dưới</w:t>
      </w:r>
      <w:proofErr w:type="spellEnd"/>
      <w:r w:rsidRPr="00A6613D">
        <w:rPr>
          <w:rFonts w:ascii="Times New Roman" w:eastAsia="Arial" w:hAnsi="Times New Roman"/>
          <w:bCs/>
          <w:iCs/>
          <w:sz w:val="26"/>
          <w:szCs w:val="26"/>
        </w:rPr>
        <w:t xml:space="preserve"> </w:t>
      </w:r>
      <w:proofErr w:type="spellStart"/>
      <w:r w:rsidRPr="00A6613D">
        <w:rPr>
          <w:rFonts w:ascii="Times New Roman" w:eastAsia="Arial" w:hAnsi="Times New Roman"/>
          <w:bCs/>
          <w:iCs/>
          <w:sz w:val="26"/>
          <w:szCs w:val="26"/>
        </w:rPr>
        <w:t>sự</w:t>
      </w:r>
      <w:proofErr w:type="spellEnd"/>
      <w:r w:rsidRPr="00A6613D">
        <w:rPr>
          <w:rFonts w:ascii="Times New Roman" w:eastAsia="Arial" w:hAnsi="Times New Roman"/>
          <w:bCs/>
          <w:iCs/>
          <w:sz w:val="26"/>
          <w:szCs w:val="26"/>
        </w:rPr>
        <w:t xml:space="preserve"> </w:t>
      </w:r>
      <w:r w:rsidRPr="00A6613D">
        <w:rPr>
          <w:rFonts w:ascii="Times New Roman" w:eastAsia="Arial" w:hAnsi="Times New Roman"/>
          <w:bCs/>
          <w:iCs/>
          <w:sz w:val="26"/>
          <w:szCs w:val="26"/>
          <w:lang w:val="vi-VN"/>
        </w:rPr>
        <w:t>hướng dẫn của giáo viên</w:t>
      </w:r>
      <w:r w:rsidRPr="00A6613D">
        <w:rPr>
          <w:rFonts w:ascii="Times New Roman" w:eastAsia="Arial" w:hAnsi="Times New Roman"/>
          <w:bCs/>
          <w:iCs/>
          <w:sz w:val="26"/>
          <w:szCs w:val="26"/>
        </w:rPr>
        <w:t>.</w:t>
      </w:r>
    </w:p>
    <w:p w14:paraId="5BF521B5" w14:textId="77777777" w:rsidR="00A6613D" w:rsidRPr="00A6613D" w:rsidRDefault="00A6613D" w:rsidP="00A6613D">
      <w:pPr>
        <w:spacing w:after="0" w:line="300" w:lineRule="auto"/>
        <w:ind w:left="-90"/>
        <w:jc w:val="both"/>
        <w:rPr>
          <w:rFonts w:ascii="Times New Roman" w:eastAsia="Times New Roman" w:hAnsi="Times New Roman"/>
          <w:noProof/>
          <w:sz w:val="26"/>
          <w:szCs w:val="26"/>
          <w:lang w:val="vi-VN"/>
        </w:rPr>
      </w:pPr>
      <w:r w:rsidRPr="00A6613D">
        <w:rPr>
          <w:rFonts w:ascii="Times New Roman" w:eastAsia="Times New Roman" w:hAnsi="Times New Roman"/>
          <w:sz w:val="26"/>
          <w:szCs w:val="26"/>
        </w:rPr>
        <w:t xml:space="preserve">+ </w:t>
      </w:r>
      <w:r w:rsidRPr="00A6613D">
        <w:rPr>
          <w:rFonts w:ascii="Times New Roman" w:eastAsia="Times New Roman" w:hAnsi="Times New Roman"/>
          <w:noProof/>
          <w:sz w:val="26"/>
          <w:szCs w:val="26"/>
          <w:lang w:val="vi-VN"/>
        </w:rPr>
        <w:t xml:space="preserve"> Hệ thống hóa được nội dung kiến thức đã học trong chương </w:t>
      </w:r>
      <w:r w:rsidRPr="00A6613D">
        <w:rPr>
          <w:rFonts w:ascii="Times New Roman" w:eastAsia="Times New Roman" w:hAnsi="Times New Roman"/>
          <w:noProof/>
          <w:sz w:val="26"/>
          <w:szCs w:val="26"/>
        </w:rPr>
        <w:t>5</w:t>
      </w:r>
      <w:r w:rsidRPr="00A6613D">
        <w:rPr>
          <w:rFonts w:ascii="Times New Roman" w:eastAsia="Times New Roman" w:hAnsi="Times New Roman"/>
          <w:noProof/>
          <w:sz w:val="26"/>
          <w:szCs w:val="26"/>
          <w:lang w:val="vi-VN"/>
        </w:rPr>
        <w:t xml:space="preserve"> và chương </w:t>
      </w:r>
      <w:r w:rsidRPr="00A6613D">
        <w:rPr>
          <w:rFonts w:ascii="Times New Roman" w:eastAsia="Times New Roman" w:hAnsi="Times New Roman"/>
          <w:noProof/>
          <w:sz w:val="26"/>
          <w:szCs w:val="26"/>
        </w:rPr>
        <w:t>6</w:t>
      </w:r>
      <w:r w:rsidRPr="00A6613D">
        <w:rPr>
          <w:rFonts w:ascii="Times New Roman" w:eastAsia="Times New Roman" w:hAnsi="Times New Roman"/>
          <w:noProof/>
          <w:sz w:val="26"/>
          <w:szCs w:val="26"/>
          <w:lang w:val="vi-VN"/>
        </w:rPr>
        <w:t>.</w:t>
      </w:r>
    </w:p>
    <w:p w14:paraId="661AF23F" w14:textId="77777777" w:rsidR="00A6613D" w:rsidRPr="00A6613D" w:rsidRDefault="00A6613D" w:rsidP="00A6613D">
      <w:pPr>
        <w:keepNext/>
        <w:keepLines/>
        <w:widowControl w:val="0"/>
        <w:tabs>
          <w:tab w:val="left" w:pos="842"/>
        </w:tabs>
        <w:spacing w:after="0" w:line="300" w:lineRule="auto"/>
        <w:ind w:left="-90"/>
        <w:jc w:val="both"/>
        <w:outlineLvl w:val="2"/>
        <w:rPr>
          <w:rFonts w:ascii="Times New Roman" w:eastAsia="Arial" w:hAnsi="Times New Roman"/>
          <w:bCs/>
          <w:sz w:val="26"/>
          <w:szCs w:val="26"/>
        </w:rPr>
      </w:pPr>
      <w:r w:rsidRPr="00A6613D">
        <w:rPr>
          <w:rFonts w:ascii="Times New Roman" w:eastAsia="Arial" w:hAnsi="Times New Roman"/>
          <w:bCs/>
          <w:sz w:val="26"/>
          <w:szCs w:val="26"/>
        </w:rPr>
        <w:t>+</w:t>
      </w:r>
      <w:r w:rsidRPr="00A6613D">
        <w:rPr>
          <w:rFonts w:ascii="Times New Roman" w:eastAsia="Arial" w:hAnsi="Times New Roman"/>
          <w:b/>
          <w:bCs/>
          <w:sz w:val="26"/>
          <w:szCs w:val="26"/>
        </w:rPr>
        <w:t xml:space="preserve"> </w:t>
      </w:r>
      <w:r w:rsidRPr="00A6613D">
        <w:rPr>
          <w:rFonts w:ascii="Times New Roman" w:eastAsia="Arial" w:hAnsi="Times New Roman"/>
          <w:bCs/>
          <w:sz w:val="26"/>
          <w:szCs w:val="26"/>
          <w:lang w:val="vi-VN"/>
        </w:rPr>
        <w:t>Vận dụng kiến thức đã học hoàn thành câu hỏi và bài tập.</w:t>
      </w:r>
    </w:p>
    <w:p w14:paraId="32CC3E65" w14:textId="77777777" w:rsidR="00A6613D" w:rsidRPr="00A6613D" w:rsidRDefault="00A6613D" w:rsidP="00A6613D">
      <w:pPr>
        <w:spacing w:after="0" w:line="300" w:lineRule="auto"/>
        <w:ind w:left="-90"/>
        <w:jc w:val="both"/>
        <w:rPr>
          <w:rFonts w:ascii="Times New Roman" w:eastAsia="Times New Roman" w:hAnsi="Times New Roman"/>
          <w:b/>
          <w:sz w:val="26"/>
          <w:szCs w:val="26"/>
        </w:rPr>
      </w:pPr>
      <w:r w:rsidRPr="00A6613D">
        <w:rPr>
          <w:rFonts w:ascii="Times New Roman" w:eastAsia="Times New Roman" w:hAnsi="Times New Roman"/>
          <w:b/>
          <w:sz w:val="26"/>
          <w:szCs w:val="26"/>
        </w:rPr>
        <w:t xml:space="preserve">3. </w:t>
      </w:r>
      <w:proofErr w:type="spellStart"/>
      <w:r w:rsidRPr="00A6613D">
        <w:rPr>
          <w:rFonts w:ascii="Times New Roman" w:eastAsia="Times New Roman" w:hAnsi="Times New Roman"/>
          <w:b/>
          <w:sz w:val="26"/>
          <w:szCs w:val="26"/>
        </w:rPr>
        <w:t>Phẩm</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chất</w:t>
      </w:r>
      <w:proofErr w:type="spellEnd"/>
    </w:p>
    <w:p w14:paraId="6082648F" w14:textId="77777777" w:rsidR="00A6613D" w:rsidRPr="00A6613D" w:rsidRDefault="00A6613D" w:rsidP="00A6613D">
      <w:pPr>
        <w:spacing w:after="0" w:line="300" w:lineRule="auto"/>
        <w:ind w:left="-90"/>
        <w:jc w:val="both"/>
        <w:rPr>
          <w:rFonts w:ascii="Times New Roman" w:eastAsia="Times New Roman" w:hAnsi="Times New Roman"/>
          <w:bCs/>
          <w:noProof/>
          <w:sz w:val="26"/>
          <w:szCs w:val="26"/>
          <w:lang w:val="nl-NL"/>
        </w:rPr>
      </w:pPr>
      <w:r w:rsidRPr="00A6613D">
        <w:rPr>
          <w:rFonts w:ascii="Times New Roman" w:eastAsia="Times New Roman" w:hAnsi="Times New Roman"/>
          <w:bCs/>
          <w:noProof/>
          <w:sz w:val="26"/>
          <w:szCs w:val="26"/>
          <w:lang w:val="nl-NL"/>
        </w:rPr>
        <w:t>- Chăm chỉ trong học tập và lao động</w:t>
      </w:r>
    </w:p>
    <w:p w14:paraId="0558A0D0" w14:textId="77777777" w:rsidR="00A6613D" w:rsidRPr="00A6613D" w:rsidRDefault="00A6613D" w:rsidP="00A6613D">
      <w:pPr>
        <w:spacing w:after="0" w:line="300" w:lineRule="auto"/>
        <w:ind w:left="-90"/>
        <w:jc w:val="both"/>
        <w:rPr>
          <w:rFonts w:ascii="Times New Roman" w:eastAsia="Times New Roman" w:hAnsi="Times New Roman"/>
          <w:b/>
          <w:bCs/>
          <w:noProof/>
          <w:sz w:val="26"/>
          <w:szCs w:val="26"/>
          <w:lang w:val="nl-NL"/>
        </w:rPr>
      </w:pPr>
      <w:r w:rsidRPr="00A6613D">
        <w:rPr>
          <w:rFonts w:ascii="Times New Roman" w:eastAsia="Times New Roman" w:hAnsi="Times New Roman"/>
          <w:b/>
          <w:bCs/>
          <w:noProof/>
          <w:sz w:val="26"/>
          <w:szCs w:val="26"/>
          <w:lang w:val="nl-NL"/>
        </w:rPr>
        <w:lastRenderedPageBreak/>
        <w:t xml:space="preserve">- </w:t>
      </w:r>
      <w:r w:rsidRPr="00A6613D">
        <w:rPr>
          <w:rFonts w:ascii="Times New Roman" w:eastAsia="Times New Roman" w:hAnsi="Times New Roman"/>
          <w:bCs/>
          <w:noProof/>
          <w:sz w:val="26"/>
          <w:szCs w:val="26"/>
          <w:lang w:val="nl-NL"/>
        </w:rPr>
        <w:t>Giáo dục tinh thần yêu nước, niềm tự hào dân tộc, có trách nhiệm trong việc bảo vệ chủ quyền lãnh thổ trước các thế lực thù địch.</w:t>
      </w:r>
    </w:p>
    <w:p w14:paraId="341DFD64" w14:textId="77777777" w:rsidR="00A6613D" w:rsidRPr="00A6613D" w:rsidRDefault="00A6613D" w:rsidP="00A6613D">
      <w:pPr>
        <w:spacing w:after="0" w:line="300" w:lineRule="auto"/>
        <w:ind w:left="-90"/>
        <w:jc w:val="both"/>
        <w:rPr>
          <w:rFonts w:ascii="Times New Roman" w:eastAsia="Times New Roman" w:hAnsi="Times New Roman"/>
          <w:b/>
          <w:color w:val="0070C0"/>
          <w:sz w:val="26"/>
          <w:szCs w:val="26"/>
          <w:u w:val="single"/>
        </w:rPr>
      </w:pPr>
      <w:r w:rsidRPr="00A6613D">
        <w:rPr>
          <w:rFonts w:ascii="Times New Roman" w:eastAsia="Times New Roman" w:hAnsi="Times New Roman"/>
          <w:b/>
          <w:color w:val="0070C0"/>
          <w:sz w:val="26"/>
          <w:szCs w:val="26"/>
        </w:rPr>
        <w:t>II. THIẾT BỊ DẠY HỌC VÀ HỌC LIỆU</w:t>
      </w:r>
    </w:p>
    <w:p w14:paraId="7D8EB725" w14:textId="77777777" w:rsidR="00A6613D" w:rsidRPr="00D81968" w:rsidRDefault="00A6613D" w:rsidP="00D81968">
      <w:pPr>
        <w:spacing w:after="0" w:line="300" w:lineRule="auto"/>
        <w:ind w:left="-90"/>
        <w:jc w:val="both"/>
        <w:rPr>
          <w:rFonts w:ascii="Times New Roman" w:eastAsia="Times New Roman" w:hAnsi="Times New Roman"/>
          <w:b/>
          <w:sz w:val="26"/>
          <w:szCs w:val="26"/>
        </w:rPr>
      </w:pPr>
      <w:r w:rsidRPr="00A6613D">
        <w:rPr>
          <w:rFonts w:ascii="Times New Roman" w:eastAsia="Times New Roman" w:hAnsi="Times New Roman"/>
          <w:sz w:val="26"/>
          <w:szCs w:val="26"/>
        </w:rPr>
        <w:t xml:space="preserve"> </w:t>
      </w:r>
      <w:r w:rsidR="00D81968">
        <w:rPr>
          <w:rFonts w:ascii="Times New Roman" w:eastAsia="Times New Roman" w:hAnsi="Times New Roman"/>
          <w:b/>
          <w:sz w:val="26"/>
          <w:szCs w:val="26"/>
        </w:rPr>
        <w:t xml:space="preserve">1. </w:t>
      </w:r>
      <w:proofErr w:type="spellStart"/>
      <w:r w:rsidR="00D81968">
        <w:rPr>
          <w:rFonts w:ascii="Times New Roman" w:eastAsia="Times New Roman" w:hAnsi="Times New Roman"/>
          <w:b/>
          <w:sz w:val="26"/>
          <w:szCs w:val="26"/>
        </w:rPr>
        <w:t>Giáo</w:t>
      </w:r>
      <w:proofErr w:type="spellEnd"/>
      <w:r w:rsidR="00D81968">
        <w:rPr>
          <w:rFonts w:ascii="Times New Roman" w:eastAsia="Times New Roman" w:hAnsi="Times New Roman"/>
          <w:b/>
          <w:sz w:val="26"/>
          <w:szCs w:val="26"/>
        </w:rPr>
        <w:t xml:space="preserve"> </w:t>
      </w:r>
      <w:proofErr w:type="spellStart"/>
      <w:r w:rsidR="00D81968">
        <w:rPr>
          <w:rFonts w:ascii="Times New Roman" w:eastAsia="Times New Roman" w:hAnsi="Times New Roman"/>
          <w:b/>
          <w:sz w:val="26"/>
          <w:szCs w:val="26"/>
        </w:rPr>
        <w:t>viên</w:t>
      </w:r>
      <w:proofErr w:type="spellEnd"/>
      <w:r w:rsidR="00D81968">
        <w:rPr>
          <w:rFonts w:ascii="Times New Roman" w:eastAsia="Times New Roman" w:hAnsi="Times New Roman"/>
          <w:b/>
          <w:sz w:val="26"/>
          <w:szCs w:val="26"/>
        </w:rPr>
        <w:t xml:space="preserve">.   </w:t>
      </w:r>
      <w:r w:rsidRPr="00A6613D">
        <w:rPr>
          <w:rFonts w:ascii="Times New Roman" w:eastAsia="Times New Roman" w:hAnsi="Times New Roman"/>
          <w:noProof/>
          <w:sz w:val="26"/>
          <w:szCs w:val="26"/>
        </w:rPr>
        <w:t xml:space="preserve"> KHBD</w:t>
      </w:r>
    </w:p>
    <w:p w14:paraId="67151421" w14:textId="77777777" w:rsidR="00A6613D" w:rsidRPr="00A6613D" w:rsidRDefault="00A6613D" w:rsidP="00A6613D">
      <w:pPr>
        <w:spacing w:after="0" w:line="300" w:lineRule="auto"/>
        <w:ind w:left="-90"/>
        <w:jc w:val="both"/>
        <w:rPr>
          <w:rFonts w:ascii="Times New Roman" w:eastAsia="Times New Roman" w:hAnsi="Times New Roman"/>
          <w:b/>
          <w:sz w:val="26"/>
          <w:szCs w:val="26"/>
        </w:rPr>
      </w:pPr>
      <w:r w:rsidRPr="00A6613D">
        <w:rPr>
          <w:rFonts w:ascii="Times New Roman" w:eastAsia="Times New Roman" w:hAnsi="Times New Roman"/>
          <w:b/>
          <w:sz w:val="26"/>
          <w:szCs w:val="26"/>
        </w:rPr>
        <w:t xml:space="preserve">2. Học </w:t>
      </w:r>
      <w:proofErr w:type="spellStart"/>
      <w:r w:rsidRPr="00A6613D">
        <w:rPr>
          <w:rFonts w:ascii="Times New Roman" w:eastAsia="Times New Roman" w:hAnsi="Times New Roman"/>
          <w:b/>
          <w:sz w:val="26"/>
          <w:szCs w:val="26"/>
        </w:rPr>
        <w:t>sinh</w:t>
      </w:r>
      <w:proofErr w:type="spellEnd"/>
      <w:r w:rsidRPr="00A6613D">
        <w:rPr>
          <w:rFonts w:ascii="Times New Roman" w:eastAsia="Times New Roman" w:hAnsi="Times New Roman"/>
          <w:b/>
          <w:sz w:val="26"/>
          <w:szCs w:val="26"/>
        </w:rPr>
        <w:t>.</w:t>
      </w:r>
    </w:p>
    <w:p w14:paraId="2EB22269" w14:textId="77777777" w:rsidR="00A6613D" w:rsidRPr="00A6613D" w:rsidRDefault="00A6613D" w:rsidP="00A6613D">
      <w:pPr>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sz w:val="26"/>
          <w:szCs w:val="26"/>
        </w:rPr>
        <w:t xml:space="preserve">+ SGK, SBT </w:t>
      </w:r>
      <w:proofErr w:type="spellStart"/>
      <w:r w:rsidRPr="00A6613D">
        <w:rPr>
          <w:rFonts w:ascii="Times New Roman" w:eastAsia="Times New Roman" w:hAnsi="Times New Roman"/>
          <w:sz w:val="26"/>
          <w:szCs w:val="26"/>
        </w:rPr>
        <w:t>sử</w:t>
      </w:r>
      <w:proofErr w:type="spellEnd"/>
      <w:r w:rsidRPr="00A6613D">
        <w:rPr>
          <w:rFonts w:ascii="Times New Roman" w:eastAsia="Times New Roman" w:hAnsi="Times New Roman"/>
          <w:sz w:val="26"/>
          <w:szCs w:val="26"/>
        </w:rPr>
        <w:t xml:space="preserve"> 8 </w:t>
      </w:r>
      <w:proofErr w:type="gramStart"/>
      <w:r w:rsidRPr="00A6613D">
        <w:rPr>
          <w:rFonts w:ascii="Times New Roman" w:eastAsia="Times New Roman" w:hAnsi="Times New Roman"/>
          <w:sz w:val="26"/>
          <w:szCs w:val="26"/>
        </w:rPr>
        <w:t>KNTT .</w:t>
      </w:r>
      <w:proofErr w:type="gramEnd"/>
    </w:p>
    <w:p w14:paraId="02DEE99E" w14:textId="77777777" w:rsidR="00A6613D" w:rsidRPr="00A6613D" w:rsidRDefault="00A6613D" w:rsidP="00A6613D">
      <w:pPr>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Ôn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lại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kiến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thức</w:t>
      </w:r>
      <w:proofErr w:type="spellEnd"/>
      <w:r w:rsidRPr="00A6613D">
        <w:rPr>
          <w:rFonts w:ascii="Times New Roman" w:eastAsia="Times New Roman" w:hAnsi="Times New Roman"/>
          <w:sz w:val="26"/>
          <w:szCs w:val="26"/>
        </w:rPr>
        <w:t xml:space="preserve"> ở </w:t>
      </w:r>
      <w:proofErr w:type="spellStart"/>
      <w:r w:rsidRPr="00A6613D">
        <w:rPr>
          <w:rFonts w:ascii="Times New Roman" w:eastAsia="Times New Roman" w:hAnsi="Times New Roman"/>
          <w:sz w:val="26"/>
          <w:szCs w:val="26"/>
        </w:rPr>
        <w:t>chương</w:t>
      </w:r>
      <w:proofErr w:type="spellEnd"/>
      <w:r w:rsidRPr="00A6613D">
        <w:rPr>
          <w:rFonts w:ascii="Times New Roman" w:eastAsia="Times New Roman" w:hAnsi="Times New Roman"/>
          <w:sz w:val="26"/>
          <w:szCs w:val="26"/>
        </w:rPr>
        <w:t xml:space="preserve"> 5,6. </w:t>
      </w:r>
    </w:p>
    <w:p w14:paraId="3CB51336" w14:textId="77777777" w:rsidR="00A6613D" w:rsidRPr="00A6613D" w:rsidRDefault="00A6613D" w:rsidP="00A6613D">
      <w:pPr>
        <w:spacing w:after="0" w:line="300" w:lineRule="auto"/>
        <w:ind w:left="-90"/>
        <w:jc w:val="both"/>
        <w:rPr>
          <w:rFonts w:ascii="Times New Roman" w:eastAsia="Times New Roman" w:hAnsi="Times New Roman"/>
          <w:b/>
          <w:color w:val="0070C0"/>
          <w:sz w:val="26"/>
          <w:szCs w:val="26"/>
        </w:rPr>
      </w:pPr>
      <w:r w:rsidRPr="00A6613D">
        <w:rPr>
          <w:rFonts w:ascii="Times New Roman" w:eastAsia="Times New Roman" w:hAnsi="Times New Roman"/>
          <w:b/>
          <w:color w:val="0070C0"/>
          <w:sz w:val="26"/>
          <w:szCs w:val="26"/>
        </w:rPr>
        <w:t>III. TIẾN TRÌNH TỔ CHỨC DẠY HỌC.</w:t>
      </w:r>
    </w:p>
    <w:p w14:paraId="09AEDD08"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b/>
          <w:sz w:val="26"/>
          <w:szCs w:val="26"/>
        </w:rPr>
      </w:pPr>
      <w:r w:rsidRPr="00A6613D">
        <w:rPr>
          <w:rFonts w:ascii="Times New Roman" w:eastAsia="Times New Roman" w:hAnsi="Times New Roman"/>
          <w:b/>
          <w:sz w:val="26"/>
          <w:szCs w:val="26"/>
        </w:rPr>
        <w:t>A. HOẠT ĐỘNG KHỞI ĐỘNG.</w:t>
      </w:r>
    </w:p>
    <w:p w14:paraId="1462414B" w14:textId="77777777" w:rsidR="00A6613D" w:rsidRPr="00A6613D" w:rsidRDefault="00A6613D" w:rsidP="00A6613D">
      <w:pPr>
        <w:shd w:val="clear" w:color="auto" w:fill="FFFFFF"/>
        <w:tabs>
          <w:tab w:val="left" w:pos="9214"/>
        </w:tabs>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b/>
          <w:sz w:val="26"/>
          <w:szCs w:val="26"/>
        </w:rPr>
        <w:t xml:space="preserve">a. </w:t>
      </w:r>
      <w:proofErr w:type="spellStart"/>
      <w:r w:rsidRPr="00A6613D">
        <w:rPr>
          <w:rFonts w:ascii="Times New Roman" w:eastAsia="Times New Roman" w:hAnsi="Times New Roman"/>
          <w:b/>
          <w:sz w:val="26"/>
          <w:szCs w:val="26"/>
        </w:rPr>
        <w:t>Mục</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tiêu</w:t>
      </w:r>
      <w:proofErr w:type="spellEnd"/>
      <w:r w:rsidRPr="00A6613D">
        <w:rPr>
          <w:rFonts w:ascii="Times New Roman" w:eastAsia="Times New Roman" w:hAnsi="Times New Roman"/>
          <w:b/>
          <w:sz w:val="26"/>
          <w:szCs w:val="26"/>
        </w:rPr>
        <w:t>:</w:t>
      </w:r>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Giúp</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khơi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gợi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tính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tò</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mò</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hứng</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thú</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học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tập</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của</w:t>
      </w:r>
      <w:proofErr w:type="spellEnd"/>
      <w:r w:rsidRPr="00A6613D">
        <w:rPr>
          <w:rFonts w:ascii="Times New Roman" w:eastAsia="Times New Roman" w:hAnsi="Times New Roman"/>
          <w:sz w:val="26"/>
          <w:szCs w:val="26"/>
        </w:rPr>
        <w:t xml:space="preserve"> - Học </w:t>
      </w:r>
      <w:proofErr w:type="spellStart"/>
      <w:r w:rsidRPr="00A6613D">
        <w:rPr>
          <w:rFonts w:ascii="Times New Roman" w:eastAsia="Times New Roman" w:hAnsi="Times New Roman"/>
          <w:sz w:val="26"/>
          <w:szCs w:val="26"/>
        </w:rPr>
        <w:t>sinh</w:t>
      </w:r>
      <w:proofErr w:type="spellEnd"/>
      <w:r w:rsidRPr="00A6613D">
        <w:rPr>
          <w:rFonts w:ascii="Times New Roman" w:eastAsia="Times New Roman" w:hAnsi="Times New Roman"/>
          <w:sz w:val="26"/>
          <w:szCs w:val="26"/>
        </w:rPr>
        <w:t xml:space="preserve">. Sau </w:t>
      </w:r>
      <w:proofErr w:type="spellStart"/>
      <w:r w:rsidRPr="00A6613D">
        <w:rPr>
          <w:rFonts w:ascii="Times New Roman" w:eastAsia="Times New Roman" w:hAnsi="Times New Roman"/>
          <w:sz w:val="26"/>
          <w:szCs w:val="26"/>
        </w:rPr>
        <w:t>đó</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đưa</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học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sinh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vào</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tìm</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hiểu</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nội</w:t>
      </w:r>
      <w:proofErr w:type="spellEnd"/>
      <w:r w:rsidRPr="00A6613D">
        <w:rPr>
          <w:rFonts w:ascii="Times New Roman" w:eastAsia="Times New Roman" w:hAnsi="Times New Roman"/>
          <w:sz w:val="26"/>
          <w:szCs w:val="26"/>
        </w:rPr>
        <w:t xml:space="preserve"> dung </w:t>
      </w:r>
      <w:proofErr w:type="spellStart"/>
      <w:r w:rsidRPr="00A6613D">
        <w:rPr>
          <w:rFonts w:ascii="Times New Roman" w:eastAsia="Times New Roman" w:hAnsi="Times New Roman"/>
          <w:sz w:val="26"/>
          <w:szCs w:val="26"/>
        </w:rPr>
        <w:t>bài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học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tạo</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tâm</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thế</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cho</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học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sinh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đi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vào</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tìm</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hiểu</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bài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mới</w:t>
      </w:r>
      <w:proofErr w:type="spellEnd"/>
      <w:r w:rsidRPr="00A6613D">
        <w:rPr>
          <w:rFonts w:ascii="Times New Roman" w:eastAsia="Times New Roman" w:hAnsi="Times New Roman"/>
          <w:sz w:val="26"/>
          <w:szCs w:val="26"/>
        </w:rPr>
        <w:t xml:space="preserve">. </w:t>
      </w:r>
    </w:p>
    <w:p w14:paraId="186F955E" w14:textId="77777777" w:rsidR="00A6613D" w:rsidRPr="00A6613D" w:rsidRDefault="00A6613D" w:rsidP="00A6613D">
      <w:pPr>
        <w:shd w:val="clear" w:color="auto" w:fill="FFFFFF"/>
        <w:tabs>
          <w:tab w:val="left" w:pos="9214"/>
        </w:tabs>
        <w:spacing w:after="0" w:line="300" w:lineRule="auto"/>
        <w:ind w:left="-90"/>
        <w:jc w:val="both"/>
        <w:rPr>
          <w:rFonts w:ascii="Times New Roman" w:eastAsia="Times" w:hAnsi="Times New Roman"/>
          <w:bCs/>
          <w:sz w:val="26"/>
          <w:szCs w:val="26"/>
          <w:lang w:val="nl-NL"/>
        </w:rPr>
      </w:pPr>
      <w:r w:rsidRPr="00A6613D">
        <w:rPr>
          <w:rFonts w:ascii="Times New Roman" w:eastAsia="Times New Roman" w:hAnsi="Times New Roman"/>
          <w:b/>
          <w:sz w:val="26"/>
          <w:szCs w:val="26"/>
        </w:rPr>
        <w:t xml:space="preserve">b. </w:t>
      </w:r>
      <w:proofErr w:type="spellStart"/>
      <w:r w:rsidRPr="00A6613D">
        <w:rPr>
          <w:rFonts w:ascii="Times New Roman" w:eastAsia="Times New Roman" w:hAnsi="Times New Roman"/>
          <w:b/>
          <w:sz w:val="26"/>
          <w:szCs w:val="26"/>
        </w:rPr>
        <w:t>Nội</w:t>
      </w:r>
      <w:proofErr w:type="spellEnd"/>
      <w:r w:rsidRPr="00A6613D">
        <w:rPr>
          <w:rFonts w:ascii="Times New Roman" w:eastAsia="Times New Roman" w:hAnsi="Times New Roman"/>
          <w:b/>
          <w:sz w:val="26"/>
          <w:szCs w:val="26"/>
        </w:rPr>
        <w:t xml:space="preserve"> dung: </w:t>
      </w:r>
      <w:proofErr w:type="spellStart"/>
      <w:r w:rsidRPr="00A6613D">
        <w:rPr>
          <w:rFonts w:ascii="Times New Roman" w:eastAsia="Times New Roman" w:hAnsi="Times New Roman"/>
          <w:b/>
          <w:sz w:val="26"/>
          <w:szCs w:val="26"/>
        </w:rPr>
        <w:t>Trò</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chơi</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Hộp</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quà</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bí</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mật</w:t>
      </w:r>
      <w:proofErr w:type="spellEnd"/>
      <w:r w:rsidRPr="00A6613D">
        <w:rPr>
          <w:rFonts w:ascii="Times New Roman" w:eastAsia="Times New Roman" w:hAnsi="Times New Roman"/>
          <w:b/>
          <w:sz w:val="26"/>
          <w:szCs w:val="26"/>
        </w:rPr>
        <w:t xml:space="preserve">” - </w:t>
      </w:r>
      <w:r w:rsidRPr="00A6613D">
        <w:rPr>
          <w:rFonts w:ascii="Times New Roman" w:eastAsia="Times" w:hAnsi="Times New Roman"/>
          <w:bCs/>
          <w:sz w:val="26"/>
          <w:szCs w:val="26"/>
          <w:lang w:val="nl-NL"/>
        </w:rPr>
        <w:t>Học sinh dưới sự hướng dẫn của giáo viên sẽ trả lời câu hỏi theo yêu cầu của giáo viên có trong các hộp quà. Mỗi hộp quà tương ứng với số điểm 9, 10.</w:t>
      </w:r>
    </w:p>
    <w:p w14:paraId="0BC1F6B1" w14:textId="77777777" w:rsidR="00A6613D" w:rsidRPr="00A6613D" w:rsidRDefault="00A6613D" w:rsidP="00A6613D">
      <w:pPr>
        <w:shd w:val="clear" w:color="auto" w:fill="FFFFFF"/>
        <w:tabs>
          <w:tab w:val="left" w:pos="9214"/>
        </w:tabs>
        <w:spacing w:after="0" w:line="300" w:lineRule="auto"/>
        <w:ind w:left="-90"/>
        <w:jc w:val="both"/>
        <w:rPr>
          <w:rFonts w:ascii="Times New Roman" w:eastAsia="Times" w:hAnsi="Times New Roman"/>
          <w:b/>
          <w:sz w:val="26"/>
          <w:szCs w:val="26"/>
          <w:lang w:val="nl-NL"/>
        </w:rPr>
      </w:pPr>
      <w:r w:rsidRPr="00A6613D">
        <w:rPr>
          <w:rFonts w:ascii="Times New Roman" w:eastAsia="Times" w:hAnsi="Times New Roman"/>
          <w:b/>
          <w:sz w:val="26"/>
          <w:szCs w:val="26"/>
          <w:lang w:val="nl-NL"/>
        </w:rPr>
        <w:t xml:space="preserve">Hộp quà 1. Đây là ai? Nói rõ năm sinh năm mất của ông? </w:t>
      </w:r>
    </w:p>
    <w:p w14:paraId="2B2198FA" w14:textId="77777777" w:rsidR="00A6613D" w:rsidRPr="00A6613D" w:rsidRDefault="00A6613D" w:rsidP="00A6613D">
      <w:pPr>
        <w:shd w:val="clear" w:color="auto" w:fill="FFFFFF"/>
        <w:tabs>
          <w:tab w:val="left" w:pos="9214"/>
        </w:tabs>
        <w:spacing w:after="0" w:line="300" w:lineRule="auto"/>
        <w:ind w:left="-90"/>
        <w:jc w:val="center"/>
        <w:rPr>
          <w:rFonts w:ascii="Times New Roman" w:eastAsia="Times New Roman" w:hAnsi="Times New Roman"/>
          <w:b/>
          <w:sz w:val="26"/>
          <w:szCs w:val="26"/>
        </w:rPr>
      </w:pPr>
    </w:p>
    <w:p w14:paraId="42F67CE5" w14:textId="77777777" w:rsidR="00A6613D" w:rsidRPr="00A6613D" w:rsidRDefault="00A6613D" w:rsidP="00A6613D">
      <w:pPr>
        <w:shd w:val="clear" w:color="auto" w:fill="FFFFFF"/>
        <w:tabs>
          <w:tab w:val="left" w:pos="9214"/>
        </w:tabs>
        <w:spacing w:after="0" w:line="300" w:lineRule="auto"/>
        <w:ind w:left="-90"/>
        <w:jc w:val="both"/>
        <w:rPr>
          <w:rFonts w:ascii="Times New Roman" w:eastAsia="Times New Roman" w:hAnsi="Times New Roman"/>
          <w:b/>
          <w:sz w:val="26"/>
          <w:szCs w:val="26"/>
        </w:rPr>
      </w:pPr>
      <w:proofErr w:type="spellStart"/>
      <w:r w:rsidRPr="00A6613D">
        <w:rPr>
          <w:rFonts w:ascii="Times New Roman" w:eastAsia="Times New Roman" w:hAnsi="Times New Roman"/>
          <w:b/>
          <w:sz w:val="26"/>
          <w:szCs w:val="26"/>
        </w:rPr>
        <w:t>Hộp</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quà</w:t>
      </w:r>
      <w:proofErr w:type="spellEnd"/>
      <w:r w:rsidRPr="00A6613D">
        <w:rPr>
          <w:rFonts w:ascii="Times New Roman" w:eastAsia="Times New Roman" w:hAnsi="Times New Roman"/>
          <w:b/>
          <w:sz w:val="26"/>
          <w:szCs w:val="26"/>
        </w:rPr>
        <w:t xml:space="preserve"> 2. </w:t>
      </w:r>
      <w:proofErr w:type="spellStart"/>
      <w:r w:rsidRPr="00A6613D">
        <w:rPr>
          <w:rFonts w:ascii="Times New Roman" w:eastAsia="Times New Roman" w:hAnsi="Times New Roman"/>
          <w:b/>
          <w:sz w:val="26"/>
          <w:szCs w:val="26"/>
        </w:rPr>
        <w:t>Nêu</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hiểu</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biết</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của</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em</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về</w:t>
      </w:r>
      <w:proofErr w:type="spellEnd"/>
      <w:r w:rsidRPr="00A6613D">
        <w:rPr>
          <w:rFonts w:ascii="Times New Roman" w:eastAsia="Times New Roman" w:hAnsi="Times New Roman"/>
          <w:b/>
          <w:sz w:val="26"/>
          <w:szCs w:val="26"/>
        </w:rPr>
        <w:t xml:space="preserve"> </w:t>
      </w:r>
      <w:proofErr w:type="spellStart"/>
      <w:proofErr w:type="gramStart"/>
      <w:r w:rsidRPr="00A6613D">
        <w:rPr>
          <w:rFonts w:ascii="Times New Roman" w:eastAsia="Times New Roman" w:hAnsi="Times New Roman"/>
          <w:b/>
          <w:sz w:val="26"/>
          <w:szCs w:val="26"/>
        </w:rPr>
        <w:t>I.Niu</w:t>
      </w:r>
      <w:proofErr w:type="spellEnd"/>
      <w:proofErr w:type="gramEnd"/>
      <w:r w:rsidRPr="00A6613D">
        <w:rPr>
          <w:rFonts w:ascii="Times New Roman" w:eastAsia="Times New Roman" w:hAnsi="Times New Roman"/>
          <w:b/>
          <w:sz w:val="26"/>
          <w:szCs w:val="26"/>
        </w:rPr>
        <w:t xml:space="preserve"> – </w:t>
      </w:r>
      <w:proofErr w:type="spellStart"/>
      <w:r w:rsidRPr="00A6613D">
        <w:rPr>
          <w:rFonts w:ascii="Times New Roman" w:eastAsia="Times New Roman" w:hAnsi="Times New Roman"/>
          <w:b/>
          <w:sz w:val="26"/>
          <w:szCs w:val="26"/>
        </w:rPr>
        <w:t>tơn</w:t>
      </w:r>
      <w:proofErr w:type="spellEnd"/>
      <w:r w:rsidRPr="00A6613D">
        <w:rPr>
          <w:rFonts w:ascii="Times New Roman" w:eastAsia="Times New Roman" w:hAnsi="Times New Roman"/>
          <w:b/>
          <w:sz w:val="26"/>
          <w:szCs w:val="26"/>
        </w:rPr>
        <w:t xml:space="preserve">? </w:t>
      </w:r>
    </w:p>
    <w:p w14:paraId="05224160" w14:textId="77777777" w:rsidR="00A6613D" w:rsidRPr="00A6613D" w:rsidRDefault="00A6613D" w:rsidP="00A6613D">
      <w:pPr>
        <w:shd w:val="clear" w:color="auto" w:fill="FFFFFF"/>
        <w:tabs>
          <w:tab w:val="left" w:pos="9214"/>
        </w:tabs>
        <w:spacing w:after="0" w:line="300" w:lineRule="auto"/>
        <w:ind w:left="-90"/>
        <w:jc w:val="both"/>
        <w:rPr>
          <w:rFonts w:ascii="Times New Roman" w:eastAsia="Times New Roman" w:hAnsi="Times New Roman"/>
          <w:b/>
          <w:sz w:val="26"/>
          <w:szCs w:val="26"/>
        </w:rPr>
      </w:pPr>
      <w:proofErr w:type="spellStart"/>
      <w:r w:rsidRPr="00A6613D">
        <w:rPr>
          <w:rFonts w:ascii="Times New Roman" w:eastAsia="Times New Roman" w:hAnsi="Times New Roman"/>
          <w:b/>
          <w:sz w:val="26"/>
          <w:szCs w:val="26"/>
        </w:rPr>
        <w:t>Hộp</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quà</w:t>
      </w:r>
      <w:proofErr w:type="spellEnd"/>
      <w:r w:rsidRPr="00A6613D">
        <w:rPr>
          <w:rFonts w:ascii="Times New Roman" w:eastAsia="Times New Roman" w:hAnsi="Times New Roman"/>
          <w:b/>
          <w:sz w:val="26"/>
          <w:szCs w:val="26"/>
        </w:rPr>
        <w:t xml:space="preserve"> 3. Suy </w:t>
      </w:r>
      <w:proofErr w:type="spellStart"/>
      <w:r w:rsidRPr="00A6613D">
        <w:rPr>
          <w:rFonts w:ascii="Times New Roman" w:eastAsia="Times New Roman" w:hAnsi="Times New Roman"/>
          <w:b/>
          <w:sz w:val="26"/>
          <w:szCs w:val="26"/>
        </w:rPr>
        <w:t>nghĩ</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và</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bài</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học</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rút</w:t>
      </w:r>
      <w:proofErr w:type="spellEnd"/>
      <w:r w:rsidRPr="00A6613D">
        <w:rPr>
          <w:rFonts w:ascii="Times New Roman" w:eastAsia="Times New Roman" w:hAnsi="Times New Roman"/>
          <w:b/>
          <w:sz w:val="26"/>
          <w:szCs w:val="26"/>
        </w:rPr>
        <w:t xml:space="preserve"> ra </w:t>
      </w:r>
      <w:proofErr w:type="spellStart"/>
      <w:r w:rsidRPr="00A6613D">
        <w:rPr>
          <w:rFonts w:ascii="Times New Roman" w:eastAsia="Times New Roman" w:hAnsi="Times New Roman"/>
          <w:b/>
          <w:sz w:val="26"/>
          <w:szCs w:val="26"/>
        </w:rPr>
        <w:t>được</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từ</w:t>
      </w:r>
      <w:proofErr w:type="spellEnd"/>
      <w:r w:rsidRPr="00A6613D">
        <w:rPr>
          <w:rFonts w:ascii="Times New Roman" w:eastAsia="Times New Roman" w:hAnsi="Times New Roman"/>
          <w:b/>
          <w:sz w:val="26"/>
          <w:szCs w:val="26"/>
        </w:rPr>
        <w:t xml:space="preserve"> Niu- </w:t>
      </w:r>
      <w:proofErr w:type="spellStart"/>
      <w:r w:rsidRPr="00A6613D">
        <w:rPr>
          <w:rFonts w:ascii="Times New Roman" w:eastAsia="Times New Roman" w:hAnsi="Times New Roman"/>
          <w:b/>
          <w:sz w:val="26"/>
          <w:szCs w:val="26"/>
        </w:rPr>
        <w:t>t</w:t>
      </w:r>
      <w:r w:rsidR="00091C0E">
        <w:rPr>
          <w:rFonts w:ascii="Times New Roman" w:eastAsia="Times New Roman" w:hAnsi="Times New Roman"/>
          <w:b/>
          <w:sz w:val="26"/>
          <w:szCs w:val="26"/>
        </w:rPr>
        <w:t>ơn</w:t>
      </w:r>
      <w:proofErr w:type="spellEnd"/>
      <w:r w:rsidR="00091C0E">
        <w:rPr>
          <w:rFonts w:ascii="Times New Roman" w:eastAsia="Times New Roman" w:hAnsi="Times New Roman"/>
          <w:b/>
          <w:sz w:val="26"/>
          <w:szCs w:val="26"/>
        </w:rPr>
        <w:t xml:space="preserve">? </w:t>
      </w:r>
    </w:p>
    <w:p w14:paraId="0E32ADBC" w14:textId="77777777" w:rsidR="00A6613D" w:rsidRPr="00A6613D" w:rsidRDefault="00A6613D" w:rsidP="00A6613D">
      <w:pPr>
        <w:shd w:val="clear" w:color="auto" w:fill="FFFFFF"/>
        <w:tabs>
          <w:tab w:val="left" w:pos="9214"/>
        </w:tabs>
        <w:spacing w:after="0" w:line="300" w:lineRule="auto"/>
        <w:ind w:left="-90"/>
        <w:jc w:val="both"/>
        <w:rPr>
          <w:rFonts w:ascii="Times New Roman" w:eastAsia="Times New Roman" w:hAnsi="Times New Roman"/>
          <w:b/>
          <w:sz w:val="26"/>
          <w:szCs w:val="26"/>
        </w:rPr>
      </w:pPr>
      <w:r w:rsidRPr="00A6613D">
        <w:rPr>
          <w:rFonts w:ascii="Times New Roman" w:eastAsia="Times New Roman" w:hAnsi="Times New Roman"/>
          <w:b/>
          <w:sz w:val="26"/>
          <w:szCs w:val="26"/>
        </w:rPr>
        <w:t xml:space="preserve">c. </w:t>
      </w:r>
      <w:proofErr w:type="spellStart"/>
      <w:r w:rsidRPr="00A6613D">
        <w:rPr>
          <w:rFonts w:ascii="Times New Roman" w:eastAsia="Times New Roman" w:hAnsi="Times New Roman"/>
          <w:b/>
          <w:sz w:val="26"/>
          <w:szCs w:val="26"/>
        </w:rPr>
        <w:t>Sản</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phẩm</w:t>
      </w:r>
      <w:proofErr w:type="spellEnd"/>
      <w:r w:rsidRPr="00A6613D">
        <w:rPr>
          <w:rFonts w:ascii="Times New Roman" w:eastAsia="Times New Roman" w:hAnsi="Times New Roman"/>
          <w:b/>
          <w:sz w:val="26"/>
          <w:szCs w:val="26"/>
        </w:rPr>
        <w:t xml:space="preserve">: I. </w:t>
      </w:r>
      <w:r w:rsidRPr="00A6613D">
        <w:rPr>
          <w:rFonts w:ascii="Times New Roman" w:eastAsia="Times" w:hAnsi="Times New Roman"/>
          <w:b/>
          <w:sz w:val="26"/>
          <w:szCs w:val="26"/>
          <w:lang w:val="nl-NL"/>
        </w:rPr>
        <w:t>– HS trình bày theo hiểu biết của bản thân về con người và sự nghiệp của ông.</w:t>
      </w:r>
      <w:r w:rsidRPr="00A6613D">
        <w:rPr>
          <w:rFonts w:ascii="Times New Roman" w:eastAsia="Times New Roman" w:hAnsi="Times New Roman"/>
          <w:b/>
          <w:sz w:val="26"/>
          <w:szCs w:val="26"/>
        </w:rPr>
        <w:t xml:space="preserve">  Niu – </w:t>
      </w:r>
      <w:proofErr w:type="spellStart"/>
      <w:r w:rsidRPr="00A6613D">
        <w:rPr>
          <w:rFonts w:ascii="Times New Roman" w:eastAsia="Times New Roman" w:hAnsi="Times New Roman"/>
          <w:b/>
          <w:sz w:val="26"/>
          <w:szCs w:val="26"/>
        </w:rPr>
        <w:t>tơn</w:t>
      </w:r>
      <w:proofErr w:type="spellEnd"/>
      <w:r w:rsidRPr="00A6613D">
        <w:rPr>
          <w:rFonts w:ascii="Times New Roman" w:eastAsia="Times New Roman" w:hAnsi="Times New Roman"/>
          <w:b/>
          <w:sz w:val="26"/>
          <w:szCs w:val="26"/>
        </w:rPr>
        <w:t xml:space="preserve"> </w:t>
      </w:r>
      <w:proofErr w:type="gramStart"/>
      <w:r w:rsidRPr="00A6613D">
        <w:rPr>
          <w:rFonts w:ascii="Times New Roman" w:eastAsia="Times New Roman" w:hAnsi="Times New Roman"/>
          <w:b/>
          <w:sz w:val="26"/>
          <w:szCs w:val="26"/>
        </w:rPr>
        <w:t>( 1643</w:t>
      </w:r>
      <w:proofErr w:type="gramEnd"/>
      <w:r w:rsidRPr="00A6613D">
        <w:rPr>
          <w:rFonts w:ascii="Times New Roman" w:eastAsia="Times New Roman" w:hAnsi="Times New Roman"/>
          <w:b/>
          <w:sz w:val="26"/>
          <w:szCs w:val="26"/>
        </w:rPr>
        <w:t xml:space="preserve"> - 1727)</w:t>
      </w:r>
    </w:p>
    <w:p w14:paraId="493FBF11" w14:textId="77777777" w:rsidR="00A6613D" w:rsidRPr="00A6613D" w:rsidRDefault="00A6613D" w:rsidP="00A6613D">
      <w:pPr>
        <w:shd w:val="clear" w:color="auto" w:fill="FFFFFF"/>
        <w:tabs>
          <w:tab w:val="left" w:pos="720"/>
        </w:tabs>
        <w:spacing w:after="0" w:line="300" w:lineRule="auto"/>
        <w:ind w:left="-90"/>
        <w:jc w:val="both"/>
        <w:rPr>
          <w:rFonts w:ascii="Times New Roman" w:eastAsia="Times New Roman" w:hAnsi="Times New Roman"/>
          <w:b/>
          <w:color w:val="000000"/>
          <w:sz w:val="26"/>
          <w:szCs w:val="26"/>
        </w:rPr>
      </w:pPr>
      <w:r w:rsidRPr="00A6613D">
        <w:rPr>
          <w:rFonts w:ascii="Times New Roman" w:eastAsia="Times New Roman" w:hAnsi="Times New Roman"/>
          <w:noProof/>
          <w:color w:val="000000"/>
          <w:sz w:val="26"/>
          <w:szCs w:val="26"/>
          <w:shd w:val="clear" w:color="auto" w:fill="FFFFFF"/>
        </w:rPr>
        <w:tab/>
        <w:t>Sir Isaac Newton </w:t>
      </w:r>
      <w:r w:rsidRPr="00D43A22">
        <w:rPr>
          <w:rFonts w:ascii="Times New Roman" w:eastAsia="Times New Roman" w:hAnsi="Times New Roman"/>
          <w:noProof/>
          <w:color w:val="000000"/>
          <w:sz w:val="26"/>
          <w:szCs w:val="26"/>
          <w:shd w:val="clear" w:color="auto" w:fill="FFFFFF"/>
        </w:rPr>
        <w:t>PRS</w:t>
      </w:r>
      <w:r w:rsidRPr="00A6613D">
        <w:rPr>
          <w:rFonts w:ascii="Times New Roman" w:eastAsia="Times New Roman" w:hAnsi="Times New Roman"/>
          <w:noProof/>
          <w:color w:val="000000"/>
          <w:sz w:val="26"/>
          <w:szCs w:val="26"/>
          <w:shd w:val="clear" w:color="auto" w:fill="FFFFFF"/>
        </w:rPr>
        <w:t> (25 tháng 12 năm 1642 – 20 tháng 3 năm 1726 (</w:t>
      </w:r>
      <w:r w:rsidRPr="00D43A22">
        <w:rPr>
          <w:rFonts w:ascii="Times New Roman" w:eastAsia="Times New Roman" w:hAnsi="Times New Roman"/>
          <w:noProof/>
          <w:color w:val="000000"/>
          <w:sz w:val="26"/>
          <w:szCs w:val="26"/>
          <w:shd w:val="clear" w:color="auto" w:fill="FFFFFF"/>
        </w:rPr>
        <w:t>lịch cũ</w:t>
      </w:r>
      <w:r w:rsidRPr="00A6613D">
        <w:rPr>
          <w:rFonts w:ascii="Times New Roman" w:eastAsia="Times New Roman" w:hAnsi="Times New Roman"/>
          <w:noProof/>
          <w:color w:val="000000"/>
          <w:sz w:val="26"/>
          <w:szCs w:val="26"/>
          <w:shd w:val="clear" w:color="auto" w:fill="FFFFFF"/>
        </w:rPr>
        <w:t>) là một </w:t>
      </w:r>
      <w:r w:rsidRPr="00D43A22">
        <w:rPr>
          <w:rFonts w:ascii="Times New Roman" w:eastAsia="Times New Roman" w:hAnsi="Times New Roman"/>
          <w:noProof/>
          <w:color w:val="000000"/>
          <w:sz w:val="26"/>
          <w:szCs w:val="26"/>
          <w:shd w:val="clear" w:color="auto" w:fill="FFFFFF"/>
        </w:rPr>
        <w:t>nhà toán học</w:t>
      </w:r>
      <w:r w:rsidRPr="00A6613D">
        <w:rPr>
          <w:rFonts w:ascii="Times New Roman" w:eastAsia="Times New Roman" w:hAnsi="Times New Roman"/>
          <w:noProof/>
          <w:color w:val="000000"/>
          <w:sz w:val="26"/>
          <w:szCs w:val="26"/>
          <w:shd w:val="clear" w:color="auto" w:fill="FFFFFF"/>
        </w:rPr>
        <w:t>, </w:t>
      </w:r>
      <w:r w:rsidRPr="00D43A22">
        <w:rPr>
          <w:rFonts w:ascii="Times New Roman" w:eastAsia="Times New Roman" w:hAnsi="Times New Roman"/>
          <w:noProof/>
          <w:color w:val="000000"/>
          <w:sz w:val="26"/>
          <w:szCs w:val="26"/>
          <w:shd w:val="clear" w:color="auto" w:fill="FFFFFF"/>
        </w:rPr>
        <w:t>nhà vật lý</w:t>
      </w:r>
      <w:r w:rsidRPr="00A6613D">
        <w:rPr>
          <w:rFonts w:ascii="Times New Roman" w:eastAsia="Times New Roman" w:hAnsi="Times New Roman"/>
          <w:noProof/>
          <w:color w:val="000000"/>
          <w:sz w:val="26"/>
          <w:szCs w:val="26"/>
          <w:shd w:val="clear" w:color="auto" w:fill="FFFFFF"/>
        </w:rPr>
        <w:t>, </w:t>
      </w:r>
      <w:r w:rsidRPr="00D43A22">
        <w:rPr>
          <w:rFonts w:ascii="Times New Roman" w:eastAsia="Times New Roman" w:hAnsi="Times New Roman"/>
          <w:noProof/>
          <w:color w:val="000000"/>
          <w:sz w:val="26"/>
          <w:szCs w:val="26"/>
          <w:shd w:val="clear" w:color="auto" w:fill="FFFFFF"/>
        </w:rPr>
        <w:t>nhà thiên văn học</w:t>
      </w:r>
      <w:r w:rsidRPr="00A6613D">
        <w:rPr>
          <w:rFonts w:ascii="Times New Roman" w:eastAsia="Times New Roman" w:hAnsi="Times New Roman"/>
          <w:noProof/>
          <w:color w:val="000000"/>
          <w:sz w:val="26"/>
          <w:szCs w:val="26"/>
          <w:shd w:val="clear" w:color="auto" w:fill="FFFFFF"/>
        </w:rPr>
        <w:t>, </w:t>
      </w:r>
      <w:r w:rsidRPr="00D43A22">
        <w:rPr>
          <w:rFonts w:ascii="Times New Roman" w:eastAsia="Times New Roman" w:hAnsi="Times New Roman"/>
          <w:noProof/>
          <w:color w:val="000000"/>
          <w:sz w:val="26"/>
          <w:szCs w:val="26"/>
          <w:shd w:val="clear" w:color="auto" w:fill="FFFFFF"/>
        </w:rPr>
        <w:t>nhà thần học</w:t>
      </w:r>
      <w:r w:rsidRPr="00A6613D">
        <w:rPr>
          <w:rFonts w:ascii="Times New Roman" w:eastAsia="Times New Roman" w:hAnsi="Times New Roman"/>
          <w:noProof/>
          <w:color w:val="000000"/>
          <w:sz w:val="26"/>
          <w:szCs w:val="26"/>
          <w:shd w:val="clear" w:color="auto" w:fill="FFFFFF"/>
        </w:rPr>
        <w:t>, và </w:t>
      </w:r>
      <w:r w:rsidRPr="00D43A22">
        <w:rPr>
          <w:rFonts w:ascii="Times New Roman" w:eastAsia="Times New Roman" w:hAnsi="Times New Roman"/>
          <w:noProof/>
          <w:color w:val="000000"/>
          <w:sz w:val="26"/>
          <w:szCs w:val="26"/>
          <w:shd w:val="clear" w:color="auto" w:fill="FFFFFF"/>
        </w:rPr>
        <w:t>tác giả</w:t>
      </w:r>
      <w:r w:rsidRPr="00A6613D">
        <w:rPr>
          <w:rFonts w:ascii="Times New Roman" w:eastAsia="Times New Roman" w:hAnsi="Times New Roman"/>
          <w:noProof/>
          <w:color w:val="000000"/>
          <w:sz w:val="26"/>
          <w:szCs w:val="26"/>
          <w:shd w:val="clear" w:color="auto" w:fill="FFFFFF"/>
        </w:rPr>
        <w:t> (ở thời của ông được gọi là "</w:t>
      </w:r>
      <w:r w:rsidRPr="00D43A22">
        <w:rPr>
          <w:rFonts w:ascii="Times New Roman" w:eastAsia="Times New Roman" w:hAnsi="Times New Roman"/>
          <w:noProof/>
          <w:color w:val="000000"/>
          <w:sz w:val="26"/>
          <w:szCs w:val="26"/>
          <w:shd w:val="clear" w:color="auto" w:fill="FFFFFF"/>
        </w:rPr>
        <w:t>nhà triết học tự nhiên</w:t>
      </w:r>
      <w:r w:rsidRPr="00A6613D">
        <w:rPr>
          <w:rFonts w:ascii="Times New Roman" w:eastAsia="Times New Roman" w:hAnsi="Times New Roman"/>
          <w:noProof/>
          <w:color w:val="000000"/>
          <w:sz w:val="26"/>
          <w:szCs w:val="26"/>
          <w:shd w:val="clear" w:color="auto" w:fill="FFFFFF"/>
        </w:rPr>
        <w:t>") người Anh, người được công nhận rộng rãi là một trong những nhà toán học vĩ đại nhất và nhà khoa học ảnh hưởng nhất mọi thời đại và là một hình ảnh điển hình trong </w:t>
      </w:r>
      <w:r w:rsidRPr="00D43A22">
        <w:rPr>
          <w:rFonts w:ascii="Times New Roman" w:eastAsia="Times New Roman" w:hAnsi="Times New Roman"/>
          <w:noProof/>
          <w:color w:val="000000"/>
          <w:sz w:val="26"/>
          <w:szCs w:val="26"/>
          <w:shd w:val="clear" w:color="auto" w:fill="FFFFFF"/>
        </w:rPr>
        <w:t>cách mạng khoa học</w:t>
      </w:r>
      <w:r w:rsidRPr="00A6613D">
        <w:rPr>
          <w:rFonts w:ascii="Times New Roman" w:eastAsia="Times New Roman" w:hAnsi="Times New Roman"/>
          <w:noProof/>
          <w:color w:val="000000"/>
          <w:sz w:val="26"/>
          <w:szCs w:val="26"/>
          <w:shd w:val="clear" w:color="auto" w:fill="FFFFFF"/>
        </w:rPr>
        <w:t>. Luận thuyết của ông </w:t>
      </w:r>
      <w:r w:rsidRPr="00D43A22">
        <w:rPr>
          <w:rFonts w:ascii="Times New Roman" w:eastAsia="Times New Roman" w:hAnsi="Times New Roman"/>
          <w:i/>
          <w:iCs/>
          <w:noProof/>
          <w:color w:val="000000"/>
          <w:sz w:val="26"/>
          <w:szCs w:val="26"/>
          <w:shd w:val="clear" w:color="auto" w:fill="FFFFFF"/>
        </w:rPr>
        <w:t>Philosophiæ Naturalis Principia Mathematica</w:t>
      </w:r>
      <w:r w:rsidRPr="00A6613D">
        <w:rPr>
          <w:rFonts w:ascii="Times New Roman" w:eastAsia="Times New Roman" w:hAnsi="Times New Roman"/>
          <w:noProof/>
          <w:color w:val="000000"/>
          <w:sz w:val="26"/>
          <w:szCs w:val="26"/>
          <w:shd w:val="clear" w:color="auto" w:fill="FFFFFF"/>
        </w:rPr>
        <w:t> (tạm dịch: </w:t>
      </w:r>
      <w:r w:rsidRPr="00A6613D">
        <w:rPr>
          <w:rFonts w:ascii="Times New Roman" w:eastAsia="Times New Roman" w:hAnsi="Times New Roman"/>
          <w:i/>
          <w:iCs/>
          <w:noProof/>
          <w:color w:val="000000"/>
          <w:sz w:val="26"/>
          <w:szCs w:val="26"/>
          <w:shd w:val="clear" w:color="auto" w:fill="FFFFFF"/>
        </w:rPr>
        <w:t>Các Nguyên lý Toán học của Triết học Tự nhiên</w:t>
      </w:r>
      <w:r w:rsidRPr="00A6613D">
        <w:rPr>
          <w:rFonts w:ascii="Times New Roman" w:eastAsia="Times New Roman" w:hAnsi="Times New Roman"/>
          <w:noProof/>
          <w:color w:val="000000"/>
          <w:sz w:val="26"/>
          <w:szCs w:val="26"/>
          <w:shd w:val="clear" w:color="auto" w:fill="FFFFFF"/>
        </w:rPr>
        <w:t>), xuất bản lần đầu năm 1687, đã đặt ra nền tảng cho </w:t>
      </w:r>
      <w:r w:rsidRPr="00D43A22">
        <w:rPr>
          <w:rFonts w:ascii="Times New Roman" w:eastAsia="Times New Roman" w:hAnsi="Times New Roman"/>
          <w:noProof/>
          <w:color w:val="000000"/>
          <w:sz w:val="26"/>
          <w:szCs w:val="26"/>
          <w:shd w:val="clear" w:color="auto" w:fill="FFFFFF"/>
        </w:rPr>
        <w:t>cơ học cổ điển</w:t>
      </w:r>
      <w:r w:rsidRPr="00A6613D">
        <w:rPr>
          <w:rFonts w:ascii="Times New Roman" w:eastAsia="Times New Roman" w:hAnsi="Times New Roman"/>
          <w:noProof/>
          <w:color w:val="000000"/>
          <w:sz w:val="26"/>
          <w:szCs w:val="26"/>
          <w:shd w:val="clear" w:color="auto" w:fill="FFFFFF"/>
        </w:rPr>
        <w:t>. Newton cũng có các đóng góp quan trọng cho </w:t>
      </w:r>
      <w:r w:rsidRPr="00D43A22">
        <w:rPr>
          <w:rFonts w:ascii="Times New Roman" w:eastAsia="Times New Roman" w:hAnsi="Times New Roman"/>
          <w:noProof/>
          <w:color w:val="000000"/>
          <w:sz w:val="26"/>
          <w:szCs w:val="26"/>
          <w:shd w:val="clear" w:color="auto" w:fill="FFFFFF"/>
        </w:rPr>
        <w:t>quang học</w:t>
      </w:r>
      <w:r w:rsidRPr="00A6613D">
        <w:rPr>
          <w:rFonts w:ascii="Times New Roman" w:eastAsia="Times New Roman" w:hAnsi="Times New Roman"/>
          <w:noProof/>
          <w:color w:val="000000"/>
          <w:sz w:val="26"/>
          <w:szCs w:val="26"/>
          <w:shd w:val="clear" w:color="auto" w:fill="FFFFFF"/>
        </w:rPr>
        <w:t>, và cùng với </w:t>
      </w:r>
      <w:r w:rsidRPr="00D43A22">
        <w:rPr>
          <w:rFonts w:ascii="Times New Roman" w:eastAsia="Times New Roman" w:hAnsi="Times New Roman"/>
          <w:noProof/>
          <w:color w:val="000000"/>
          <w:sz w:val="26"/>
          <w:szCs w:val="26"/>
          <w:shd w:val="clear" w:color="auto" w:fill="FFFFFF"/>
        </w:rPr>
        <w:t>Gottfried Wilhelm Leibniz</w:t>
      </w:r>
      <w:r w:rsidRPr="00A6613D">
        <w:rPr>
          <w:rFonts w:ascii="Times New Roman" w:eastAsia="Times New Roman" w:hAnsi="Times New Roman"/>
          <w:noProof/>
          <w:color w:val="000000"/>
          <w:sz w:val="26"/>
          <w:szCs w:val="26"/>
          <w:shd w:val="clear" w:color="auto" w:fill="FFFFFF"/>
        </w:rPr>
        <w:t> là những người phát triển lên phép tính </w:t>
      </w:r>
      <w:r w:rsidRPr="00D43A22">
        <w:rPr>
          <w:rFonts w:ascii="Times New Roman" w:eastAsia="Times New Roman" w:hAnsi="Times New Roman"/>
          <w:noProof/>
          <w:color w:val="000000"/>
          <w:sz w:val="26"/>
          <w:szCs w:val="26"/>
          <w:shd w:val="clear" w:color="auto" w:fill="FFFFFF"/>
        </w:rPr>
        <w:t>vi tích phân</w:t>
      </w:r>
      <w:r w:rsidRPr="00A6613D">
        <w:rPr>
          <w:rFonts w:ascii="Times New Roman" w:eastAsia="Times New Roman" w:hAnsi="Times New Roman"/>
          <w:noProof/>
          <w:color w:val="000000"/>
          <w:sz w:val="26"/>
          <w:szCs w:val="26"/>
          <w:shd w:val="clear" w:color="auto" w:fill="FFFFFF"/>
        </w:rPr>
        <w:t> vô cùng bé.</w:t>
      </w:r>
    </w:p>
    <w:p w14:paraId="2D91CABD" w14:textId="77777777" w:rsidR="00A6613D" w:rsidRPr="00A6613D" w:rsidRDefault="00A6613D" w:rsidP="00A6613D">
      <w:pPr>
        <w:shd w:val="clear" w:color="auto" w:fill="FFFFFF"/>
        <w:tabs>
          <w:tab w:val="left" w:pos="9214"/>
        </w:tabs>
        <w:spacing w:after="0" w:line="300" w:lineRule="auto"/>
        <w:ind w:left="-90"/>
        <w:jc w:val="both"/>
        <w:rPr>
          <w:rFonts w:ascii="Times New Roman" w:eastAsia="Times New Roman" w:hAnsi="Times New Roman"/>
          <w:b/>
          <w:sz w:val="26"/>
          <w:szCs w:val="26"/>
        </w:rPr>
      </w:pPr>
      <w:r w:rsidRPr="00A6613D">
        <w:rPr>
          <w:rFonts w:ascii="Times New Roman" w:eastAsia="Times New Roman" w:hAnsi="Times New Roman"/>
          <w:b/>
          <w:sz w:val="26"/>
          <w:szCs w:val="26"/>
        </w:rPr>
        <w:t xml:space="preserve">d. </w:t>
      </w:r>
      <w:proofErr w:type="spellStart"/>
      <w:r w:rsidRPr="00A6613D">
        <w:rPr>
          <w:rFonts w:ascii="Times New Roman" w:eastAsia="Times New Roman" w:hAnsi="Times New Roman"/>
          <w:b/>
          <w:sz w:val="26"/>
          <w:szCs w:val="26"/>
        </w:rPr>
        <w:t>Tổ</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chức</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thực</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hiện</w:t>
      </w:r>
      <w:proofErr w:type="spellEnd"/>
    </w:p>
    <w:p w14:paraId="4D1B8D26" w14:textId="77777777" w:rsidR="00A6613D" w:rsidRPr="00A6613D" w:rsidRDefault="00A6613D" w:rsidP="00A6613D">
      <w:pPr>
        <w:shd w:val="clear" w:color="auto" w:fill="FFFFFF"/>
        <w:tabs>
          <w:tab w:val="left" w:pos="9214"/>
        </w:tabs>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Giáo</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viên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cho</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học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sinh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chơi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trò</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chơi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Từ</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đó</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giáo</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viên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giới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thiệu</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bài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mới</w:t>
      </w:r>
      <w:proofErr w:type="spellEnd"/>
      <w:r w:rsidRPr="00A6613D">
        <w:rPr>
          <w:rFonts w:ascii="Times New Roman" w:eastAsia="Times New Roman" w:hAnsi="Times New Roman"/>
          <w:sz w:val="26"/>
          <w:szCs w:val="26"/>
        </w:rPr>
        <w:t>.</w:t>
      </w:r>
    </w:p>
    <w:p w14:paraId="3502D880" w14:textId="77777777" w:rsidR="00A6613D" w:rsidRPr="00A6613D" w:rsidRDefault="00A6613D" w:rsidP="00A6613D">
      <w:pPr>
        <w:shd w:val="clear" w:color="auto" w:fill="FFFFFF"/>
        <w:tabs>
          <w:tab w:val="left" w:pos="4296"/>
        </w:tabs>
        <w:spacing w:after="0" w:line="300" w:lineRule="auto"/>
        <w:ind w:left="-90"/>
        <w:jc w:val="both"/>
        <w:rPr>
          <w:rFonts w:ascii="Times New Roman" w:eastAsia="Times New Roman" w:hAnsi="Times New Roman"/>
          <w:b/>
          <w:sz w:val="26"/>
          <w:szCs w:val="26"/>
        </w:rPr>
      </w:pPr>
      <w:r w:rsidRPr="00A6613D">
        <w:rPr>
          <w:rFonts w:ascii="Times New Roman" w:eastAsia="Times New Roman" w:hAnsi="Times New Roman"/>
          <w:b/>
          <w:sz w:val="26"/>
          <w:szCs w:val="26"/>
        </w:rPr>
        <w:t>B. HOẠT ĐỘNG HÌNH THÀNH KIẾN THỨC</w:t>
      </w:r>
    </w:p>
    <w:p w14:paraId="49387D57" w14:textId="77777777" w:rsidR="00A6613D" w:rsidRPr="00A6613D" w:rsidRDefault="00A6613D" w:rsidP="00A6613D">
      <w:pPr>
        <w:shd w:val="clear" w:color="auto" w:fill="FFFFFF"/>
        <w:tabs>
          <w:tab w:val="left" w:pos="9214"/>
        </w:tabs>
        <w:spacing w:after="0" w:line="300" w:lineRule="auto"/>
        <w:ind w:left="-90"/>
        <w:jc w:val="both"/>
        <w:rPr>
          <w:rFonts w:ascii="Times New Roman" w:eastAsia="Times New Roman" w:hAnsi="Times New Roman"/>
          <w:b/>
          <w:sz w:val="26"/>
          <w:szCs w:val="26"/>
        </w:rPr>
      </w:pPr>
      <w:r w:rsidRPr="00A6613D">
        <w:rPr>
          <w:rFonts w:ascii="Times New Roman" w:eastAsia="Times New Roman" w:hAnsi="Times New Roman"/>
          <w:b/>
          <w:sz w:val="26"/>
          <w:szCs w:val="26"/>
        </w:rPr>
        <w:lastRenderedPageBreak/>
        <w:t xml:space="preserve">I. </w:t>
      </w:r>
      <w:r w:rsidRPr="00A6613D">
        <w:rPr>
          <w:rFonts w:ascii="Times New Roman" w:eastAsia="Times New Roman" w:hAnsi="Times New Roman"/>
          <w:b/>
          <w:bCs/>
          <w:noProof/>
          <w:sz w:val="26"/>
          <w:szCs w:val="26"/>
        </w:rPr>
        <w:t>Sự phát triển của khoa học, kĩ thuật, văn học,nghệ thuật trong các thế kỉ XVIII - XIX</w:t>
      </w:r>
      <w:r w:rsidRPr="00A6613D">
        <w:rPr>
          <w:rFonts w:ascii="Times New Roman" w:eastAsia="Times New Roman" w:hAnsi="Times New Roman"/>
          <w:b/>
          <w:sz w:val="26"/>
          <w:szCs w:val="26"/>
        </w:rPr>
        <w:t>.</w:t>
      </w:r>
    </w:p>
    <w:p w14:paraId="172D6074" w14:textId="77777777" w:rsidR="00A6613D" w:rsidRPr="00A6613D" w:rsidRDefault="00A6613D" w:rsidP="00A6613D">
      <w:pPr>
        <w:tabs>
          <w:tab w:val="left" w:pos="0"/>
          <w:tab w:val="left" w:pos="120"/>
        </w:tabs>
        <w:spacing w:after="0" w:line="300" w:lineRule="auto"/>
        <w:ind w:left="-90"/>
        <w:jc w:val="both"/>
        <w:rPr>
          <w:rFonts w:ascii="Times New Roman" w:eastAsia="Times New Roman" w:hAnsi="Times New Roman"/>
          <w:b/>
          <w:sz w:val="26"/>
          <w:szCs w:val="26"/>
        </w:rPr>
      </w:pPr>
      <w:r w:rsidRPr="00A6613D">
        <w:rPr>
          <w:rFonts w:ascii="Times New Roman" w:eastAsia="Times New Roman" w:hAnsi="Times New Roman"/>
          <w:b/>
          <w:sz w:val="26"/>
          <w:szCs w:val="26"/>
        </w:rPr>
        <w:t xml:space="preserve">a. </w:t>
      </w:r>
      <w:proofErr w:type="spellStart"/>
      <w:r w:rsidRPr="00A6613D">
        <w:rPr>
          <w:rFonts w:ascii="Times New Roman" w:eastAsia="Times New Roman" w:hAnsi="Times New Roman"/>
          <w:b/>
          <w:sz w:val="26"/>
          <w:szCs w:val="26"/>
        </w:rPr>
        <w:t>Mục</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tiêu</w:t>
      </w:r>
      <w:proofErr w:type="spellEnd"/>
      <w:r w:rsidRPr="00A6613D">
        <w:rPr>
          <w:rFonts w:ascii="Times New Roman" w:eastAsia="Times New Roman" w:hAnsi="Times New Roman"/>
          <w:b/>
          <w:sz w:val="26"/>
          <w:szCs w:val="26"/>
        </w:rPr>
        <w:t>:</w:t>
      </w:r>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Giúp</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học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sinh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hệ</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thống</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lại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các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nội</w:t>
      </w:r>
      <w:proofErr w:type="spellEnd"/>
      <w:r w:rsidRPr="00A6613D">
        <w:rPr>
          <w:rFonts w:ascii="Times New Roman" w:eastAsia="Times New Roman" w:hAnsi="Times New Roman"/>
          <w:sz w:val="26"/>
          <w:szCs w:val="26"/>
        </w:rPr>
        <w:t xml:space="preserve"> dung </w:t>
      </w:r>
      <w:proofErr w:type="spellStart"/>
      <w:r w:rsidRPr="00A6613D">
        <w:rPr>
          <w:rFonts w:ascii="Times New Roman" w:eastAsia="Times New Roman" w:hAnsi="Times New Roman"/>
          <w:sz w:val="26"/>
          <w:szCs w:val="26"/>
        </w:rPr>
        <w:t>cơ</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bản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của</w:t>
      </w:r>
      <w:proofErr w:type="spellEnd"/>
      <w:r w:rsidRPr="00A6613D">
        <w:rPr>
          <w:rFonts w:ascii="Times New Roman" w:eastAsia="Times New Roman" w:hAnsi="Times New Roman"/>
          <w:sz w:val="26"/>
          <w:szCs w:val="26"/>
        </w:rPr>
        <w:t xml:space="preserve"> </w:t>
      </w:r>
      <w:r w:rsidRPr="00A6613D">
        <w:rPr>
          <w:rFonts w:ascii="Times New Roman" w:eastAsia="Times New Roman" w:hAnsi="Times New Roman"/>
          <w:noProof/>
          <w:sz w:val="26"/>
          <w:szCs w:val="26"/>
        </w:rPr>
        <w:t>sự phát triển của khoa học, kĩ thuật, văn học,nghệ thuật trong các thế kỉ XVIII – XIX.</w:t>
      </w:r>
      <w:r w:rsidRPr="00A6613D">
        <w:rPr>
          <w:rFonts w:ascii="Times New Roman" w:eastAsia="Times New Roman" w:hAnsi="Times New Roman"/>
          <w:b/>
          <w:sz w:val="26"/>
          <w:szCs w:val="26"/>
        </w:rPr>
        <w:t xml:space="preserve"> </w:t>
      </w:r>
    </w:p>
    <w:p w14:paraId="42DA008E" w14:textId="77777777" w:rsidR="00A6613D" w:rsidRPr="00A6613D" w:rsidRDefault="00A6613D" w:rsidP="00A6613D">
      <w:pPr>
        <w:tabs>
          <w:tab w:val="left" w:pos="0"/>
          <w:tab w:val="left" w:pos="120"/>
        </w:tabs>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b/>
          <w:sz w:val="26"/>
          <w:szCs w:val="26"/>
        </w:rPr>
        <w:t xml:space="preserve">b. </w:t>
      </w:r>
      <w:proofErr w:type="spellStart"/>
      <w:r w:rsidRPr="00A6613D">
        <w:rPr>
          <w:rFonts w:ascii="Times New Roman" w:eastAsia="Times New Roman" w:hAnsi="Times New Roman"/>
          <w:b/>
          <w:sz w:val="26"/>
          <w:szCs w:val="26"/>
        </w:rPr>
        <w:t>Nội</w:t>
      </w:r>
      <w:proofErr w:type="spellEnd"/>
      <w:r w:rsidRPr="00A6613D">
        <w:rPr>
          <w:rFonts w:ascii="Times New Roman" w:eastAsia="Times New Roman" w:hAnsi="Times New Roman"/>
          <w:b/>
          <w:sz w:val="26"/>
          <w:szCs w:val="26"/>
        </w:rPr>
        <w:t xml:space="preserve"> dung: </w:t>
      </w:r>
      <w:r w:rsidRPr="00A6613D">
        <w:rPr>
          <w:rFonts w:ascii="Times New Roman" w:eastAsia="Times" w:hAnsi="Times New Roman"/>
          <w:bCs/>
          <w:sz w:val="26"/>
          <w:szCs w:val="26"/>
          <w:lang w:val="nl-NL"/>
        </w:rPr>
        <w:t>Học sinh dưới sự hướng dẫn của giáo viên sẽ trả lời câu hỏi theo yêu cầu của giáo viên.</w:t>
      </w:r>
    </w:p>
    <w:p w14:paraId="40542D30" w14:textId="77777777" w:rsidR="00A6613D" w:rsidRPr="00A6613D" w:rsidRDefault="00A6613D" w:rsidP="00A6613D">
      <w:pPr>
        <w:spacing w:after="0" w:line="300" w:lineRule="auto"/>
        <w:ind w:left="-90"/>
        <w:jc w:val="both"/>
        <w:rPr>
          <w:rFonts w:ascii="Times New Roman" w:eastAsia="Times New Roman" w:hAnsi="Times New Roman"/>
          <w:b/>
          <w:sz w:val="26"/>
          <w:szCs w:val="26"/>
        </w:rPr>
      </w:pPr>
      <w:r w:rsidRPr="00A6613D">
        <w:rPr>
          <w:rFonts w:ascii="Times New Roman" w:eastAsia="Times New Roman" w:hAnsi="Times New Roman"/>
          <w:b/>
          <w:sz w:val="26"/>
          <w:szCs w:val="26"/>
        </w:rPr>
        <w:t xml:space="preserve">c. </w:t>
      </w:r>
      <w:proofErr w:type="spellStart"/>
      <w:r w:rsidRPr="00A6613D">
        <w:rPr>
          <w:rFonts w:ascii="Times New Roman" w:eastAsia="Times New Roman" w:hAnsi="Times New Roman"/>
          <w:b/>
          <w:sz w:val="26"/>
          <w:szCs w:val="26"/>
        </w:rPr>
        <w:t>Sản</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phẩm</w:t>
      </w:r>
      <w:proofErr w:type="spellEnd"/>
      <w:r w:rsidRPr="00A6613D">
        <w:rPr>
          <w:rFonts w:ascii="Times New Roman" w:eastAsia="Times New Roman" w:hAnsi="Times New Roman"/>
          <w:b/>
          <w:sz w:val="26"/>
          <w:szCs w:val="26"/>
        </w:rPr>
        <w:t xml:space="preserve">: </w:t>
      </w:r>
      <w:r w:rsidRPr="00A6613D">
        <w:rPr>
          <w:rFonts w:ascii="Times New Roman" w:eastAsia="Times New Roman" w:hAnsi="Times New Roman"/>
          <w:noProof/>
          <w:sz w:val="26"/>
          <w:szCs w:val="26"/>
          <w:shd w:val="clear" w:color="auto" w:fill="FFFFFF"/>
        </w:rPr>
        <w:t xml:space="preserve">Ý </w:t>
      </w:r>
      <w:r w:rsidRPr="00A6613D">
        <w:rPr>
          <w:rFonts w:ascii="Times New Roman" w:eastAsia="Times New Roman" w:hAnsi="Times New Roman"/>
          <w:noProof/>
          <w:sz w:val="26"/>
          <w:szCs w:val="26"/>
        </w:rPr>
        <w:t>phát triển của khoa học, kĩ thuật, văn học,nghệ thuật trong các thế kỉ XVIII – XIX</w:t>
      </w:r>
      <w:r w:rsidRPr="00A6613D">
        <w:rPr>
          <w:rFonts w:ascii="Times New Roman" w:eastAsia="Times New Roman" w:hAnsi="Times New Roman"/>
          <w:b/>
          <w:sz w:val="26"/>
          <w:szCs w:val="26"/>
        </w:rPr>
        <w:t xml:space="preserve"> </w:t>
      </w:r>
    </w:p>
    <w:p w14:paraId="78566FF6" w14:textId="77777777" w:rsidR="00A6613D" w:rsidRPr="00A6613D" w:rsidRDefault="00A6613D" w:rsidP="00A6613D">
      <w:pPr>
        <w:spacing w:after="0" w:line="300" w:lineRule="auto"/>
        <w:ind w:left="-90"/>
        <w:jc w:val="both"/>
        <w:rPr>
          <w:rFonts w:ascii="Times New Roman" w:eastAsia="Times New Roman" w:hAnsi="Times New Roman"/>
          <w:b/>
          <w:sz w:val="26"/>
          <w:szCs w:val="26"/>
        </w:rPr>
      </w:pPr>
      <w:r w:rsidRPr="00A6613D">
        <w:rPr>
          <w:rFonts w:ascii="Times New Roman" w:eastAsia="Times New Roman" w:hAnsi="Times New Roman"/>
          <w:b/>
          <w:sz w:val="26"/>
          <w:szCs w:val="26"/>
        </w:rPr>
        <w:t xml:space="preserve">d. </w:t>
      </w:r>
      <w:proofErr w:type="spellStart"/>
      <w:r w:rsidRPr="00A6613D">
        <w:rPr>
          <w:rFonts w:ascii="Times New Roman" w:eastAsia="Times New Roman" w:hAnsi="Times New Roman"/>
          <w:b/>
          <w:sz w:val="26"/>
          <w:szCs w:val="26"/>
        </w:rPr>
        <w:t>Tổ</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chức</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thực</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hiện</w:t>
      </w:r>
      <w:proofErr w:type="spellEnd"/>
      <w:r w:rsidRPr="00A6613D">
        <w:rPr>
          <w:rFonts w:ascii="Times New Roman" w:eastAsia="Times New Roman" w:hAnsi="Times New Roman"/>
          <w:b/>
          <w:sz w:val="26"/>
          <w:szCs w:val="26"/>
        </w:rPr>
        <w:t>.</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8019"/>
      </w:tblGrid>
      <w:tr w:rsidR="00A6613D" w:rsidRPr="00A6613D" w14:paraId="2B40485D" w14:textId="77777777" w:rsidTr="0066547C">
        <w:tc>
          <w:tcPr>
            <w:tcW w:w="1809" w:type="dxa"/>
          </w:tcPr>
          <w:p w14:paraId="2712354B" w14:textId="77777777" w:rsidR="00A6613D" w:rsidRPr="00A6613D" w:rsidRDefault="00A6613D" w:rsidP="00A6613D">
            <w:pPr>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b/>
                <w:bCs/>
                <w:noProof/>
                <w:sz w:val="26"/>
                <w:szCs w:val="26"/>
              </w:rPr>
              <w:t>HOẠT ĐỘNG CỦA GV - HS</w:t>
            </w:r>
          </w:p>
        </w:tc>
        <w:tc>
          <w:tcPr>
            <w:tcW w:w="8019" w:type="dxa"/>
          </w:tcPr>
          <w:p w14:paraId="00933AB8" w14:textId="77777777" w:rsidR="00A6613D" w:rsidRPr="00A6613D" w:rsidRDefault="00A6613D" w:rsidP="00A6613D">
            <w:pPr>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b/>
                <w:noProof/>
                <w:sz w:val="26"/>
                <w:szCs w:val="26"/>
                <w:lang w:eastAsia="vi-VN"/>
              </w:rPr>
              <w:t>DỰ KIẾN SẢN PHẨM</w:t>
            </w:r>
          </w:p>
        </w:tc>
      </w:tr>
      <w:tr w:rsidR="00A6613D" w:rsidRPr="00A6613D" w14:paraId="7114614E" w14:textId="77777777" w:rsidTr="0066547C">
        <w:tc>
          <w:tcPr>
            <w:tcW w:w="1809" w:type="dxa"/>
          </w:tcPr>
          <w:p w14:paraId="5C24CF02" w14:textId="77777777" w:rsidR="00A6613D" w:rsidRPr="00A6613D" w:rsidRDefault="00A6613D" w:rsidP="00A6613D">
            <w:pPr>
              <w:tabs>
                <w:tab w:val="left" w:pos="0"/>
                <w:tab w:val="left" w:pos="120"/>
              </w:tabs>
              <w:spacing w:after="0" w:line="300" w:lineRule="auto"/>
              <w:ind w:left="-90"/>
              <w:jc w:val="both"/>
              <w:rPr>
                <w:rFonts w:ascii="Times New Roman" w:eastAsia="Times New Roman" w:hAnsi="Times New Roman"/>
                <w:b/>
                <w:sz w:val="26"/>
                <w:szCs w:val="26"/>
              </w:rPr>
            </w:pPr>
            <w:proofErr w:type="spellStart"/>
            <w:r w:rsidRPr="00A6613D">
              <w:rPr>
                <w:rFonts w:ascii="Times New Roman" w:eastAsia="Times New Roman" w:hAnsi="Times New Roman"/>
                <w:b/>
                <w:sz w:val="26"/>
                <w:szCs w:val="26"/>
              </w:rPr>
              <w:t>Bước</w:t>
            </w:r>
            <w:proofErr w:type="spellEnd"/>
            <w:r w:rsidRPr="00A6613D">
              <w:rPr>
                <w:rFonts w:ascii="Times New Roman" w:eastAsia="Times New Roman" w:hAnsi="Times New Roman"/>
                <w:b/>
                <w:sz w:val="26"/>
                <w:szCs w:val="26"/>
              </w:rPr>
              <w:t xml:space="preserve"> 1. </w:t>
            </w:r>
            <w:proofErr w:type="spellStart"/>
            <w:r w:rsidRPr="00A6613D">
              <w:rPr>
                <w:rFonts w:ascii="Times New Roman" w:eastAsia="Times New Roman" w:hAnsi="Times New Roman"/>
                <w:b/>
                <w:sz w:val="26"/>
                <w:szCs w:val="26"/>
              </w:rPr>
              <w:t>Chuyển</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giao</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nhiệm</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vụ</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học</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tập</w:t>
            </w:r>
            <w:proofErr w:type="spellEnd"/>
          </w:p>
          <w:p w14:paraId="0B26600D" w14:textId="77777777" w:rsidR="00A6613D" w:rsidRPr="00A6613D" w:rsidRDefault="00A6613D" w:rsidP="00A6613D">
            <w:pPr>
              <w:tabs>
                <w:tab w:val="left" w:pos="0"/>
                <w:tab w:val="left" w:pos="120"/>
              </w:tabs>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sz w:val="26"/>
                <w:szCs w:val="26"/>
              </w:rPr>
              <w:t xml:space="preserve">- Học </w:t>
            </w:r>
            <w:proofErr w:type="spellStart"/>
            <w:r w:rsidRPr="00A6613D">
              <w:rPr>
                <w:rFonts w:ascii="Times New Roman" w:eastAsia="Times New Roman" w:hAnsi="Times New Roman"/>
                <w:sz w:val="26"/>
                <w:szCs w:val="26"/>
              </w:rPr>
              <w:t>sinh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xem</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lại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bài</w:t>
            </w:r>
            <w:proofErr w:type="spellEnd"/>
            <w:r w:rsidRPr="00A6613D">
              <w:rPr>
                <w:rFonts w:ascii="Times New Roman" w:eastAsia="Times New Roman" w:hAnsi="Times New Roman"/>
                <w:sz w:val="26"/>
                <w:szCs w:val="26"/>
              </w:rPr>
              <w:t xml:space="preserve"> 13 </w:t>
            </w:r>
            <w:proofErr w:type="spellStart"/>
            <w:r w:rsidRPr="00A6613D">
              <w:rPr>
                <w:rFonts w:ascii="Times New Roman" w:eastAsia="Times New Roman" w:hAnsi="Times New Roman"/>
                <w:sz w:val="26"/>
                <w:szCs w:val="26"/>
              </w:rPr>
              <w:t>và</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trả</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lời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các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câu</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hỏi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sau</w:t>
            </w:r>
            <w:proofErr w:type="spellEnd"/>
            <w:r w:rsidRPr="00A6613D">
              <w:rPr>
                <w:rFonts w:ascii="Times New Roman" w:eastAsia="Times New Roman" w:hAnsi="Times New Roman"/>
                <w:sz w:val="26"/>
                <w:szCs w:val="26"/>
              </w:rPr>
              <w:t>:</w:t>
            </w:r>
          </w:p>
          <w:p w14:paraId="5A3F861F" w14:textId="77777777" w:rsidR="00A6613D" w:rsidRPr="00A6613D" w:rsidRDefault="00A6613D" w:rsidP="00A6613D">
            <w:pPr>
              <w:tabs>
                <w:tab w:val="left" w:pos="0"/>
                <w:tab w:val="left" w:pos="120"/>
              </w:tabs>
              <w:spacing w:after="0" w:line="300" w:lineRule="auto"/>
              <w:ind w:left="-90"/>
              <w:jc w:val="both"/>
              <w:rPr>
                <w:rFonts w:ascii="Times New Roman" w:eastAsia="Times New Roman" w:hAnsi="Times New Roman"/>
                <w:noProof/>
                <w:sz w:val="26"/>
                <w:szCs w:val="26"/>
                <w:shd w:val="clear" w:color="auto" w:fill="FFFFFF"/>
              </w:rPr>
            </w:pPr>
            <w:r w:rsidRPr="00A6613D">
              <w:rPr>
                <w:rFonts w:ascii="Times New Roman" w:eastAsia="Times New Roman" w:hAnsi="Times New Roman"/>
                <w:b/>
                <w:noProof/>
                <w:sz w:val="26"/>
                <w:szCs w:val="26"/>
              </w:rPr>
              <w:t>Câu 1:</w:t>
            </w:r>
            <w:r w:rsidRPr="00A6613D">
              <w:rPr>
                <w:rFonts w:ascii="Times New Roman" w:eastAsia="Times New Roman" w:hAnsi="Times New Roman"/>
                <w:noProof/>
                <w:sz w:val="26"/>
                <w:szCs w:val="26"/>
              </w:rPr>
              <w:t xml:space="preserve"> </w:t>
            </w:r>
            <w:r w:rsidRPr="00A6613D">
              <w:rPr>
                <w:rFonts w:ascii="Times New Roman" w:eastAsia="Times New Roman" w:hAnsi="Times New Roman"/>
                <w:noProof/>
                <w:sz w:val="26"/>
                <w:szCs w:val="26"/>
                <w:shd w:val="clear" w:color="auto" w:fill="FFFFFF"/>
              </w:rPr>
              <w:t xml:space="preserve">Lập bảng thống kê những thành tựu và tác động chủ yếu của khoa học, kĩ thuật, văn học, nghệ thuật trong các thế kỉ XVIII - XIX </w:t>
            </w:r>
          </w:p>
          <w:p w14:paraId="52094454" w14:textId="77777777" w:rsidR="00A6613D" w:rsidRPr="00A6613D" w:rsidRDefault="00A6613D" w:rsidP="00A6613D">
            <w:pPr>
              <w:tabs>
                <w:tab w:val="left" w:pos="0"/>
                <w:tab w:val="left" w:pos="120"/>
              </w:tabs>
              <w:spacing w:after="0" w:line="300" w:lineRule="auto"/>
              <w:ind w:left="-90"/>
              <w:jc w:val="both"/>
              <w:rPr>
                <w:rFonts w:ascii="Times New Roman" w:eastAsia="Times New Roman" w:hAnsi="Times New Roman"/>
                <w:noProof/>
                <w:sz w:val="26"/>
                <w:szCs w:val="26"/>
                <w:shd w:val="clear" w:color="auto" w:fill="FFFFFF"/>
              </w:rPr>
            </w:pPr>
            <w:r w:rsidRPr="00A6613D">
              <w:rPr>
                <w:rFonts w:ascii="Times New Roman" w:eastAsia="Times New Roman" w:hAnsi="Times New Roman"/>
                <w:b/>
                <w:noProof/>
                <w:sz w:val="26"/>
                <w:szCs w:val="26"/>
              </w:rPr>
              <w:t>Câu 2:</w:t>
            </w:r>
            <w:r w:rsidRPr="00A6613D">
              <w:rPr>
                <w:rFonts w:ascii="Times New Roman" w:eastAsia="Times New Roman" w:hAnsi="Times New Roman"/>
                <w:noProof/>
                <w:sz w:val="26"/>
                <w:szCs w:val="26"/>
              </w:rPr>
              <w:t xml:space="preserve">  </w:t>
            </w:r>
            <w:r w:rsidRPr="00A6613D">
              <w:rPr>
                <w:rFonts w:ascii="Times New Roman" w:eastAsia="Times New Roman" w:hAnsi="Times New Roman"/>
                <w:noProof/>
                <w:sz w:val="26"/>
                <w:szCs w:val="26"/>
                <w:shd w:val="clear" w:color="auto" w:fill="FFFFFF"/>
              </w:rPr>
              <w:t xml:space="preserve">Sưu tầm tư liệu từ sách, báo và </w:t>
            </w:r>
            <w:r w:rsidRPr="00A6613D">
              <w:rPr>
                <w:rFonts w:ascii="Times New Roman" w:eastAsia="Times New Roman" w:hAnsi="Times New Roman"/>
                <w:noProof/>
                <w:sz w:val="26"/>
                <w:szCs w:val="26"/>
                <w:shd w:val="clear" w:color="auto" w:fill="FFFFFF"/>
              </w:rPr>
              <w:lastRenderedPageBreak/>
              <w:t>internet, em hãy viết một đoạn văn ngắn (khoảng 7 - 10 câu) giới thiệu về một thành tựu tiêu biểu hoặc một danh nhân văn hoá có nhiều đóng góp trong các thế kỉ XVIII – XIX.</w:t>
            </w:r>
          </w:p>
          <w:p w14:paraId="488F2807" w14:textId="77777777" w:rsidR="00A6613D" w:rsidRPr="00A6613D" w:rsidRDefault="00A6613D" w:rsidP="00A6613D">
            <w:pPr>
              <w:tabs>
                <w:tab w:val="left" w:pos="0"/>
                <w:tab w:val="left" w:pos="120"/>
              </w:tabs>
              <w:spacing w:after="0" w:line="300" w:lineRule="auto"/>
              <w:ind w:left="-90"/>
              <w:jc w:val="both"/>
              <w:rPr>
                <w:rFonts w:ascii="Times New Roman" w:eastAsia="Times New Roman" w:hAnsi="Times New Roman"/>
                <w:b/>
                <w:sz w:val="26"/>
                <w:szCs w:val="26"/>
              </w:rPr>
            </w:pPr>
            <w:proofErr w:type="spellStart"/>
            <w:r w:rsidRPr="00A6613D">
              <w:rPr>
                <w:rFonts w:ascii="Times New Roman" w:eastAsia="Times New Roman" w:hAnsi="Times New Roman"/>
                <w:b/>
                <w:sz w:val="26"/>
                <w:szCs w:val="26"/>
              </w:rPr>
              <w:t>Bước</w:t>
            </w:r>
            <w:proofErr w:type="spellEnd"/>
            <w:r w:rsidRPr="00A6613D">
              <w:rPr>
                <w:rFonts w:ascii="Times New Roman" w:eastAsia="Times New Roman" w:hAnsi="Times New Roman"/>
                <w:b/>
                <w:sz w:val="26"/>
                <w:szCs w:val="26"/>
              </w:rPr>
              <w:t xml:space="preserve"> 2. </w:t>
            </w:r>
            <w:proofErr w:type="spellStart"/>
            <w:r w:rsidRPr="00A6613D">
              <w:rPr>
                <w:rFonts w:ascii="Times New Roman" w:eastAsia="Times New Roman" w:hAnsi="Times New Roman"/>
                <w:b/>
                <w:sz w:val="26"/>
                <w:szCs w:val="26"/>
              </w:rPr>
              <w:t>Thực</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hiện</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nhiệm</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vụ</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học</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tập</w:t>
            </w:r>
            <w:proofErr w:type="spellEnd"/>
          </w:p>
          <w:p w14:paraId="36FF6265" w14:textId="77777777" w:rsidR="00A6613D" w:rsidRPr="00A6613D" w:rsidRDefault="00A6613D" w:rsidP="00A6613D">
            <w:pPr>
              <w:tabs>
                <w:tab w:val="left" w:pos="0"/>
                <w:tab w:val="left" w:pos="120"/>
              </w:tabs>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sz w:val="26"/>
                <w:szCs w:val="26"/>
              </w:rPr>
              <w:t xml:space="preserve">- Học </w:t>
            </w:r>
            <w:proofErr w:type="spellStart"/>
            <w:r w:rsidRPr="00A6613D">
              <w:rPr>
                <w:rFonts w:ascii="Times New Roman" w:eastAsia="Times New Roman" w:hAnsi="Times New Roman"/>
                <w:sz w:val="26"/>
                <w:szCs w:val="26"/>
              </w:rPr>
              <w:t>sinh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đọc</w:t>
            </w:r>
            <w:proofErr w:type="spellEnd"/>
            <w:r w:rsidRPr="00A6613D">
              <w:rPr>
                <w:rFonts w:ascii="Times New Roman" w:eastAsia="Times New Roman" w:hAnsi="Times New Roman"/>
                <w:sz w:val="26"/>
                <w:szCs w:val="26"/>
              </w:rPr>
              <w:t xml:space="preserve"> SGK </w:t>
            </w:r>
            <w:proofErr w:type="spellStart"/>
            <w:r w:rsidRPr="00A6613D">
              <w:rPr>
                <w:rFonts w:ascii="Times New Roman" w:eastAsia="Times New Roman" w:hAnsi="Times New Roman"/>
                <w:sz w:val="26"/>
                <w:szCs w:val="26"/>
              </w:rPr>
              <w:t>và</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thực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hiện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yêu</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cầu</w:t>
            </w:r>
            <w:proofErr w:type="spellEnd"/>
            <w:r w:rsidRPr="00A6613D">
              <w:rPr>
                <w:rFonts w:ascii="Times New Roman" w:eastAsia="Times New Roman" w:hAnsi="Times New Roman"/>
                <w:sz w:val="26"/>
                <w:szCs w:val="26"/>
              </w:rPr>
              <w:t xml:space="preserve">.  - </w:t>
            </w:r>
            <w:proofErr w:type="spellStart"/>
            <w:r w:rsidRPr="00A6613D">
              <w:rPr>
                <w:rFonts w:ascii="Times New Roman" w:eastAsia="Times New Roman" w:hAnsi="Times New Roman"/>
                <w:sz w:val="26"/>
                <w:szCs w:val="26"/>
              </w:rPr>
              <w:t>Giáo</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viên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khuyến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khích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học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sinh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hợp</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tác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với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nhau</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khi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thực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khi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thực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hiện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nhiệm</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vụ</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học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tập</w:t>
            </w:r>
            <w:proofErr w:type="spellEnd"/>
            <w:r w:rsidRPr="00A6613D">
              <w:rPr>
                <w:rFonts w:ascii="Times New Roman" w:eastAsia="Times New Roman" w:hAnsi="Times New Roman"/>
                <w:sz w:val="26"/>
                <w:szCs w:val="26"/>
              </w:rPr>
              <w:t>.</w:t>
            </w:r>
          </w:p>
          <w:p w14:paraId="7E6E8BF6" w14:textId="77777777" w:rsidR="00A6613D" w:rsidRPr="00A6613D" w:rsidRDefault="00A6613D" w:rsidP="00A6613D">
            <w:pPr>
              <w:pBdr>
                <w:top w:val="nil"/>
                <w:left w:val="nil"/>
                <w:bottom w:val="nil"/>
                <w:right w:val="nil"/>
                <w:between w:val="nil"/>
              </w:pBdr>
              <w:spacing w:after="0" w:line="300" w:lineRule="auto"/>
              <w:ind w:left="-90"/>
              <w:jc w:val="both"/>
              <w:rPr>
                <w:rFonts w:ascii="Times New Roman" w:eastAsia="Times New Roman" w:hAnsi="Times New Roman"/>
                <w:b/>
                <w:sz w:val="26"/>
                <w:szCs w:val="26"/>
              </w:rPr>
            </w:pPr>
            <w:proofErr w:type="spellStart"/>
            <w:r w:rsidRPr="00A6613D">
              <w:rPr>
                <w:rFonts w:ascii="Times New Roman" w:eastAsia="Times New Roman" w:hAnsi="Times New Roman"/>
                <w:b/>
                <w:sz w:val="26"/>
                <w:szCs w:val="26"/>
              </w:rPr>
              <w:t>Bước</w:t>
            </w:r>
            <w:proofErr w:type="spellEnd"/>
            <w:r w:rsidRPr="00A6613D">
              <w:rPr>
                <w:rFonts w:ascii="Times New Roman" w:eastAsia="Times New Roman" w:hAnsi="Times New Roman"/>
                <w:b/>
                <w:sz w:val="26"/>
                <w:szCs w:val="26"/>
              </w:rPr>
              <w:t xml:space="preserve"> 3. Báo </w:t>
            </w:r>
            <w:proofErr w:type="spellStart"/>
            <w:r w:rsidRPr="00A6613D">
              <w:rPr>
                <w:rFonts w:ascii="Times New Roman" w:eastAsia="Times New Roman" w:hAnsi="Times New Roman"/>
                <w:b/>
                <w:sz w:val="26"/>
                <w:szCs w:val="26"/>
              </w:rPr>
              <w:t>cáo</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kết</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quả</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hoạt</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động</w:t>
            </w:r>
            <w:proofErr w:type="spellEnd"/>
            <w:r w:rsidRPr="00A6613D">
              <w:rPr>
                <w:rFonts w:ascii="Times New Roman" w:eastAsia="Times New Roman" w:hAnsi="Times New Roman"/>
                <w:b/>
                <w:sz w:val="26"/>
                <w:szCs w:val="26"/>
              </w:rPr>
              <w:t xml:space="preserve"> </w:t>
            </w:r>
          </w:p>
          <w:p w14:paraId="71FC634F" w14:textId="77777777" w:rsidR="00A6613D" w:rsidRPr="00A6613D" w:rsidRDefault="00A6613D" w:rsidP="00A6613D">
            <w:pPr>
              <w:pBdr>
                <w:top w:val="nil"/>
                <w:left w:val="nil"/>
                <w:bottom w:val="nil"/>
                <w:right w:val="nil"/>
                <w:between w:val="nil"/>
              </w:pBdr>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sz w:val="26"/>
                <w:szCs w:val="26"/>
              </w:rPr>
              <w:t xml:space="preserve">- HS </w:t>
            </w:r>
            <w:proofErr w:type="spellStart"/>
            <w:r w:rsidRPr="00A6613D">
              <w:rPr>
                <w:rFonts w:ascii="Times New Roman" w:eastAsia="Times New Roman" w:hAnsi="Times New Roman"/>
                <w:sz w:val="26"/>
                <w:szCs w:val="26"/>
              </w:rPr>
              <w:t>lần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lượt</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trả</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lời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các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câu</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hỏi</w:t>
            </w:r>
            <w:proofErr w:type="spellEnd"/>
            <w:r w:rsidRPr="00A6613D">
              <w:rPr>
                <w:rFonts w:ascii="Times New Roman" w:eastAsia="Times New Roman" w:hAnsi="Times New Roman"/>
                <w:sz w:val="26"/>
                <w:szCs w:val="26"/>
              </w:rPr>
              <w:t>.</w:t>
            </w:r>
          </w:p>
          <w:p w14:paraId="7A7AD325" w14:textId="77777777" w:rsidR="00A6613D" w:rsidRPr="00A6613D" w:rsidRDefault="00A6613D" w:rsidP="00A6613D">
            <w:pPr>
              <w:pBdr>
                <w:top w:val="nil"/>
                <w:left w:val="nil"/>
                <w:bottom w:val="nil"/>
                <w:right w:val="nil"/>
                <w:between w:val="nil"/>
              </w:pBdr>
              <w:spacing w:after="0" w:line="300" w:lineRule="auto"/>
              <w:ind w:left="-90"/>
              <w:jc w:val="both"/>
              <w:rPr>
                <w:rFonts w:ascii="Times New Roman" w:eastAsia="Times New Roman" w:hAnsi="Times New Roman"/>
                <w:b/>
                <w:sz w:val="26"/>
                <w:szCs w:val="26"/>
              </w:rPr>
            </w:pPr>
            <w:proofErr w:type="spellStart"/>
            <w:r w:rsidRPr="00A6613D">
              <w:rPr>
                <w:rFonts w:ascii="Times New Roman" w:eastAsia="Times New Roman" w:hAnsi="Times New Roman"/>
                <w:b/>
                <w:sz w:val="26"/>
                <w:szCs w:val="26"/>
              </w:rPr>
              <w:lastRenderedPageBreak/>
              <w:t>Bước</w:t>
            </w:r>
            <w:proofErr w:type="spellEnd"/>
            <w:r w:rsidRPr="00A6613D">
              <w:rPr>
                <w:rFonts w:ascii="Times New Roman" w:eastAsia="Times New Roman" w:hAnsi="Times New Roman"/>
                <w:b/>
                <w:sz w:val="26"/>
                <w:szCs w:val="26"/>
              </w:rPr>
              <w:t xml:space="preserve"> 4. </w:t>
            </w:r>
            <w:proofErr w:type="spellStart"/>
            <w:r w:rsidRPr="00A6613D">
              <w:rPr>
                <w:rFonts w:ascii="Times New Roman" w:eastAsia="Times New Roman" w:hAnsi="Times New Roman"/>
                <w:b/>
                <w:sz w:val="26"/>
                <w:szCs w:val="26"/>
              </w:rPr>
              <w:t>Đánh</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giá</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kết</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quả</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thực</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hiện</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nhiệm</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vụ</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học</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tập</w:t>
            </w:r>
            <w:proofErr w:type="spellEnd"/>
          </w:p>
          <w:p w14:paraId="55031F9C" w14:textId="77777777" w:rsidR="00A6613D" w:rsidRPr="00A6613D" w:rsidRDefault="00A6613D" w:rsidP="00A6613D">
            <w:pPr>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sz w:val="26"/>
                <w:szCs w:val="26"/>
              </w:rPr>
              <w:t xml:space="preserve">- Học </w:t>
            </w:r>
            <w:proofErr w:type="spellStart"/>
            <w:r w:rsidRPr="00A6613D">
              <w:rPr>
                <w:rFonts w:ascii="Times New Roman" w:eastAsia="Times New Roman" w:hAnsi="Times New Roman"/>
                <w:sz w:val="26"/>
                <w:szCs w:val="26"/>
              </w:rPr>
              <w:t>sinh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phân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tích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nhận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xét</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đánh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giá</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kết</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quả</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của</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bạn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mình</w:t>
            </w:r>
            <w:proofErr w:type="spellEnd"/>
            <w:r w:rsidRPr="00A6613D">
              <w:rPr>
                <w:rFonts w:ascii="Times New Roman" w:eastAsia="Times New Roman" w:hAnsi="Times New Roman"/>
                <w:sz w:val="26"/>
                <w:szCs w:val="26"/>
              </w:rPr>
              <w:t xml:space="preserve">. </w:t>
            </w:r>
          </w:p>
          <w:p w14:paraId="73E09689" w14:textId="77777777" w:rsidR="00A6613D" w:rsidRPr="00A6613D" w:rsidRDefault="00A6613D" w:rsidP="00A6613D">
            <w:pPr>
              <w:tabs>
                <w:tab w:val="left" w:pos="0"/>
                <w:tab w:val="left" w:pos="120"/>
              </w:tabs>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Giáo</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viên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bổ</w:t>
            </w:r>
            <w:proofErr w:type="spellEnd"/>
            <w:r w:rsidRPr="00A6613D">
              <w:rPr>
                <w:rFonts w:ascii="Times New Roman" w:eastAsia="Times New Roman" w:hAnsi="Times New Roman"/>
                <w:sz w:val="26"/>
                <w:szCs w:val="26"/>
              </w:rPr>
              <w:t xml:space="preserve"> sung </w:t>
            </w:r>
            <w:proofErr w:type="spellStart"/>
            <w:r w:rsidRPr="00A6613D">
              <w:rPr>
                <w:rFonts w:ascii="Times New Roman" w:eastAsia="Times New Roman" w:hAnsi="Times New Roman"/>
                <w:sz w:val="26"/>
                <w:szCs w:val="26"/>
              </w:rPr>
              <w:t>phần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phân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tích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nhận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xét</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đánh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giá</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kết</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quả</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thực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hiện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nhiệm</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vụ</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học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tập</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của</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học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sinh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Chính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xác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hóa</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các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kiến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thức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đã</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hình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thành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cho</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học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sinh</w:t>
            </w:r>
            <w:proofErr w:type="spellEnd"/>
            <w:r w:rsidRPr="00A6613D">
              <w:rPr>
                <w:rFonts w:ascii="Times New Roman" w:eastAsia="Times New Roman" w:hAnsi="Times New Roman"/>
                <w:sz w:val="26"/>
                <w:szCs w:val="26"/>
              </w:rPr>
              <w:t>.</w:t>
            </w:r>
          </w:p>
        </w:tc>
        <w:tc>
          <w:tcPr>
            <w:tcW w:w="8019" w:type="dxa"/>
          </w:tcPr>
          <w:p w14:paraId="09FBF112"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b/>
                <w:noProof/>
                <w:sz w:val="26"/>
                <w:szCs w:val="26"/>
              </w:rPr>
              <w:lastRenderedPageBreak/>
              <w:t>Câu 1:</w:t>
            </w:r>
            <w:r w:rsidRPr="00A6613D">
              <w:rPr>
                <w:rFonts w:ascii="Times New Roman" w:eastAsia="Times New Roman" w:hAnsi="Times New Roman"/>
                <w:noProof/>
                <w:sz w:val="26"/>
                <w:szCs w:val="26"/>
              </w:rPr>
              <w:t xml:space="preserve"> </w:t>
            </w:r>
            <w:r w:rsidRPr="00A6613D">
              <w:rPr>
                <w:rFonts w:ascii="Times New Roman" w:eastAsia="Times New Roman" w:hAnsi="Times New Roman"/>
                <w:sz w:val="26"/>
                <w:szCs w:val="26"/>
              </w:rPr>
              <w:t xml:space="preserve"> - HS </w:t>
            </w:r>
            <w:proofErr w:type="spellStart"/>
            <w:r w:rsidRPr="00A6613D">
              <w:rPr>
                <w:rFonts w:ascii="Times New Roman" w:eastAsia="Times New Roman" w:hAnsi="Times New Roman"/>
                <w:sz w:val="26"/>
                <w:szCs w:val="26"/>
              </w:rPr>
              <w:t>làm</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theo</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bảng</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thống</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kê</w:t>
            </w:r>
            <w:proofErr w:type="spellEnd"/>
          </w:p>
          <w:tbl>
            <w:tblPr>
              <w:tblW w:w="7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6"/>
              <w:gridCol w:w="6650"/>
            </w:tblGrid>
            <w:tr w:rsidR="00A6613D" w:rsidRPr="00A6613D" w14:paraId="6CD378E4" w14:textId="77777777" w:rsidTr="0066547C">
              <w:tc>
                <w:tcPr>
                  <w:tcW w:w="1166" w:type="dxa"/>
                  <w:shd w:val="clear" w:color="auto" w:fill="auto"/>
                </w:tcPr>
                <w:p w14:paraId="215BF737" w14:textId="77777777" w:rsidR="00A6613D" w:rsidRPr="00A6613D" w:rsidRDefault="00A6613D" w:rsidP="00A6613D">
                  <w:pPr>
                    <w:spacing w:after="0" w:line="300" w:lineRule="auto"/>
                    <w:ind w:left="-90"/>
                    <w:jc w:val="both"/>
                    <w:rPr>
                      <w:rFonts w:ascii="Times New Roman" w:eastAsia="Times New Roman" w:hAnsi="Times New Roman"/>
                      <w:b/>
                      <w:bCs/>
                      <w:sz w:val="26"/>
                      <w:szCs w:val="26"/>
                    </w:rPr>
                  </w:pPr>
                  <w:proofErr w:type="spellStart"/>
                  <w:r w:rsidRPr="00A6613D">
                    <w:rPr>
                      <w:rFonts w:ascii="Times New Roman" w:eastAsia="Times New Roman" w:hAnsi="Times New Roman"/>
                      <w:b/>
                      <w:bCs/>
                      <w:sz w:val="26"/>
                      <w:szCs w:val="26"/>
                    </w:rPr>
                    <w:t>Lĩnh</w:t>
                  </w:r>
                  <w:proofErr w:type="spellEnd"/>
                  <w:r w:rsidRPr="00A6613D">
                    <w:rPr>
                      <w:rFonts w:ascii="Times New Roman" w:eastAsia="Times New Roman" w:hAnsi="Times New Roman"/>
                      <w:b/>
                      <w:bCs/>
                      <w:sz w:val="26"/>
                      <w:szCs w:val="26"/>
                    </w:rPr>
                    <w:t xml:space="preserve"> </w:t>
                  </w:r>
                  <w:proofErr w:type="spellStart"/>
                  <w:r w:rsidRPr="00A6613D">
                    <w:rPr>
                      <w:rFonts w:ascii="Times New Roman" w:eastAsia="Times New Roman" w:hAnsi="Times New Roman"/>
                      <w:b/>
                      <w:bCs/>
                      <w:sz w:val="26"/>
                      <w:szCs w:val="26"/>
                    </w:rPr>
                    <w:t>vực</w:t>
                  </w:r>
                  <w:proofErr w:type="spellEnd"/>
                </w:p>
              </w:tc>
              <w:tc>
                <w:tcPr>
                  <w:tcW w:w="6650" w:type="dxa"/>
                  <w:shd w:val="clear" w:color="auto" w:fill="auto"/>
                </w:tcPr>
                <w:p w14:paraId="6027AAE2" w14:textId="77777777" w:rsidR="00A6613D" w:rsidRPr="00A6613D" w:rsidRDefault="00A6613D" w:rsidP="00A6613D">
                  <w:pPr>
                    <w:spacing w:after="0" w:line="300" w:lineRule="auto"/>
                    <w:ind w:left="-90"/>
                    <w:jc w:val="both"/>
                    <w:rPr>
                      <w:rFonts w:ascii="Times New Roman" w:eastAsia="Times New Roman" w:hAnsi="Times New Roman"/>
                      <w:b/>
                      <w:bCs/>
                      <w:sz w:val="26"/>
                      <w:szCs w:val="26"/>
                    </w:rPr>
                  </w:pPr>
                  <w:r w:rsidRPr="00A6613D">
                    <w:rPr>
                      <w:rFonts w:ascii="Times New Roman" w:eastAsia="Times New Roman" w:hAnsi="Times New Roman"/>
                      <w:b/>
                      <w:bCs/>
                      <w:sz w:val="26"/>
                      <w:szCs w:val="26"/>
                    </w:rPr>
                    <w:t xml:space="preserve">Thành </w:t>
                  </w:r>
                  <w:proofErr w:type="spellStart"/>
                  <w:r w:rsidRPr="00A6613D">
                    <w:rPr>
                      <w:rFonts w:ascii="Times New Roman" w:eastAsia="Times New Roman" w:hAnsi="Times New Roman"/>
                      <w:b/>
                      <w:bCs/>
                      <w:sz w:val="26"/>
                      <w:szCs w:val="26"/>
                    </w:rPr>
                    <w:t>tựu</w:t>
                  </w:r>
                  <w:proofErr w:type="spellEnd"/>
                </w:p>
              </w:tc>
            </w:tr>
            <w:tr w:rsidR="00A6613D" w:rsidRPr="00A6613D" w14:paraId="4AA03E9F" w14:textId="77777777" w:rsidTr="0066547C">
              <w:tc>
                <w:tcPr>
                  <w:tcW w:w="1166" w:type="dxa"/>
                  <w:shd w:val="clear" w:color="auto" w:fill="auto"/>
                </w:tcPr>
                <w:p w14:paraId="07D1A609" w14:textId="77777777" w:rsidR="00A6613D" w:rsidRPr="00A6613D" w:rsidRDefault="00A6613D" w:rsidP="00A6613D">
                  <w:pPr>
                    <w:spacing w:after="0" w:line="300" w:lineRule="auto"/>
                    <w:ind w:left="-90"/>
                    <w:jc w:val="both"/>
                    <w:rPr>
                      <w:rFonts w:ascii="Times New Roman" w:eastAsia="Times New Roman" w:hAnsi="Times New Roman"/>
                      <w:b/>
                      <w:bCs/>
                      <w:sz w:val="26"/>
                      <w:szCs w:val="26"/>
                    </w:rPr>
                  </w:pPr>
                  <w:r w:rsidRPr="00A6613D">
                    <w:rPr>
                      <w:rFonts w:ascii="Times New Roman" w:eastAsia="Times New Roman" w:hAnsi="Times New Roman"/>
                      <w:b/>
                      <w:bCs/>
                      <w:sz w:val="26"/>
                      <w:szCs w:val="26"/>
                    </w:rPr>
                    <w:t>KHTN</w:t>
                  </w:r>
                </w:p>
              </w:tc>
              <w:tc>
                <w:tcPr>
                  <w:tcW w:w="6650" w:type="dxa"/>
                  <w:shd w:val="clear" w:color="auto" w:fill="auto"/>
                </w:tcPr>
                <w:p w14:paraId="10DB6DA1"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Đầu thế kỉ XVIII, trên lĩnh vực Vật lí, I. Niu-tơn công bố Thuyết vạn vật hấp dẫn.</w:t>
                  </w:r>
                </w:p>
                <w:p w14:paraId="4D098278"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Giữa thế kỉ XVIII, trên lĩnh vực Vật lí và Hoá học, M. Lô-mô-nô-xốp công bố Định luật bảo toàn và chuyển hoá năng lượng.</w:t>
                  </w:r>
                </w:p>
                <w:p w14:paraId="00DF0C4A"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Giữa thế kỉ XIX, trên lĩnh vực Sinh học, thuyết tiến hoá của S. Đác-uyn đã giải thích sự đa dạng của các chủng loài động, thực vật là do quá trình chọn lọc tự nhiên.</w:t>
                  </w:r>
                </w:p>
                <w:p w14:paraId="07E72C6E" w14:textId="77777777" w:rsidR="00A6613D" w:rsidRPr="00A6613D" w:rsidRDefault="00A6613D" w:rsidP="00A6613D">
                  <w:pPr>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b/>
                      <w:bCs/>
                      <w:sz w:val="26"/>
                      <w:szCs w:val="26"/>
                    </w:rPr>
                    <w:t>=&gt;</w:t>
                  </w:r>
                  <w:proofErr w:type="spellStart"/>
                  <w:r w:rsidRPr="00A6613D">
                    <w:rPr>
                      <w:rFonts w:ascii="Times New Roman" w:eastAsia="Times New Roman" w:hAnsi="Times New Roman"/>
                      <w:b/>
                      <w:bCs/>
                      <w:sz w:val="26"/>
                      <w:szCs w:val="26"/>
                    </w:rPr>
                    <w:t>Tác</w:t>
                  </w:r>
                  <w:proofErr w:type="spellEnd"/>
                  <w:r w:rsidRPr="00A6613D">
                    <w:rPr>
                      <w:rFonts w:ascii="Times New Roman" w:eastAsia="Times New Roman" w:hAnsi="Times New Roman"/>
                      <w:b/>
                      <w:bCs/>
                      <w:sz w:val="26"/>
                      <w:szCs w:val="26"/>
                    </w:rPr>
                    <w:t xml:space="preserve"> </w:t>
                  </w:r>
                  <w:proofErr w:type="spellStart"/>
                  <w:r w:rsidRPr="00A6613D">
                    <w:rPr>
                      <w:rFonts w:ascii="Times New Roman" w:eastAsia="Times New Roman" w:hAnsi="Times New Roman"/>
                      <w:b/>
                      <w:bCs/>
                      <w:sz w:val="26"/>
                      <w:szCs w:val="26"/>
                    </w:rPr>
                    <w:t>động</w:t>
                  </w:r>
                  <w:proofErr w:type="spellEnd"/>
                  <w:r w:rsidRPr="00A6613D">
                    <w:rPr>
                      <w:rFonts w:ascii="Times New Roman" w:eastAsia="Times New Roman" w:hAnsi="Times New Roman"/>
                      <w:b/>
                      <w:bCs/>
                      <w:sz w:val="26"/>
                      <w:szCs w:val="26"/>
                    </w:rPr>
                    <w:t>:</w:t>
                  </w:r>
                  <w:r w:rsidRPr="00A6613D">
                    <w:rPr>
                      <w:rFonts w:ascii="Times New Roman" w:eastAsia="Times New Roman" w:hAnsi="Times New Roman"/>
                      <w:sz w:val="26"/>
                      <w:szCs w:val="26"/>
                    </w:rPr>
                    <w:t xml:space="preserve"> </w:t>
                  </w:r>
                  <w:r w:rsidRPr="00A6613D">
                    <w:rPr>
                      <w:rFonts w:ascii="Times New Roman" w:eastAsia="Times New Roman" w:hAnsi="Times New Roman"/>
                      <w:noProof/>
                      <w:color w:val="000000"/>
                      <w:sz w:val="26"/>
                      <w:szCs w:val="26"/>
                    </w:rPr>
                    <w:t>tạo ra sự thay đổi lớn trong nhận thức của con người về vạn vật biển chuyển, vận động theo quy luật; đặt cơ sở cho cuộc cách mạng vĩ đại trong kĩ thuật và công nghiệp.</w:t>
                  </w:r>
                </w:p>
              </w:tc>
            </w:tr>
            <w:tr w:rsidR="00A6613D" w:rsidRPr="00A6613D" w14:paraId="4A053258" w14:textId="77777777" w:rsidTr="0066547C">
              <w:tc>
                <w:tcPr>
                  <w:tcW w:w="1166" w:type="dxa"/>
                  <w:shd w:val="clear" w:color="auto" w:fill="auto"/>
                </w:tcPr>
                <w:p w14:paraId="008F23C2" w14:textId="77777777" w:rsidR="00A6613D" w:rsidRPr="00A6613D" w:rsidRDefault="00A6613D" w:rsidP="00A6613D">
                  <w:pPr>
                    <w:spacing w:after="0" w:line="300" w:lineRule="auto"/>
                    <w:ind w:left="-90"/>
                    <w:jc w:val="both"/>
                    <w:rPr>
                      <w:rFonts w:ascii="Times New Roman" w:eastAsia="Times New Roman" w:hAnsi="Times New Roman"/>
                      <w:b/>
                      <w:bCs/>
                      <w:sz w:val="26"/>
                      <w:szCs w:val="26"/>
                    </w:rPr>
                  </w:pPr>
                  <w:r w:rsidRPr="00A6613D">
                    <w:rPr>
                      <w:rFonts w:ascii="Times New Roman" w:eastAsia="Times New Roman" w:hAnsi="Times New Roman"/>
                      <w:b/>
                      <w:bCs/>
                      <w:sz w:val="26"/>
                      <w:szCs w:val="26"/>
                    </w:rPr>
                    <w:t>KHXH</w:t>
                  </w:r>
                </w:p>
              </w:tc>
              <w:tc>
                <w:tcPr>
                  <w:tcW w:w="6650" w:type="dxa"/>
                  <w:shd w:val="clear" w:color="auto" w:fill="auto"/>
                </w:tcPr>
                <w:p w14:paraId="0E5B77EF"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Ở Đức, chủ nghĩa duy vật và phép biện chứng được xây dựng tương đối hoàn thiện với những đại diện xuất sắc là L. Phoi-ơ-bách và G. Hê-ghen.</w:t>
                  </w:r>
                </w:p>
                <w:p w14:paraId="6614D6FA"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Ở Anh, học thuyết kinh tế chính trị học tư sản ra đời với những tác phẩm nổi tiếng của A. Xmít và D. Ri-các-đô.</w:t>
                  </w:r>
                </w:p>
                <w:p w14:paraId="48882147"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Chủ nghĩa xã hội không tưởng gắn liền với tên tuổi của C. H. Xanh Xi-mông, S. Phu-ri-ê (Pháp) và R. Ô-oen (Anh).</w:t>
                  </w:r>
                </w:p>
                <w:p w14:paraId="29718AE5"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xml:space="preserve">+ Giữa thế kỉ XIX, chủ nghĩa xã hội khoa học ra đời, do C. </w:t>
                  </w:r>
                  <w:r w:rsidRPr="00A6613D">
                    <w:rPr>
                      <w:rFonts w:ascii="Times New Roman" w:eastAsia="Times New Roman" w:hAnsi="Times New Roman"/>
                      <w:noProof/>
                      <w:color w:val="000000"/>
                      <w:sz w:val="26"/>
                      <w:szCs w:val="26"/>
                    </w:rPr>
                    <w:lastRenderedPageBreak/>
                    <w:t>Mác và Ph. Ăng-ghen sáng lập.</w:t>
                  </w:r>
                </w:p>
                <w:p w14:paraId="03EA2E77" w14:textId="77777777" w:rsidR="00A6613D" w:rsidRPr="00A6613D" w:rsidRDefault="00A6613D" w:rsidP="00A6613D">
                  <w:pPr>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b/>
                      <w:bCs/>
                      <w:sz w:val="26"/>
                      <w:szCs w:val="26"/>
                    </w:rPr>
                    <w:t>=&gt;</w:t>
                  </w:r>
                  <w:proofErr w:type="spellStart"/>
                  <w:r w:rsidRPr="00A6613D">
                    <w:rPr>
                      <w:rFonts w:ascii="Times New Roman" w:eastAsia="Times New Roman" w:hAnsi="Times New Roman"/>
                      <w:b/>
                      <w:bCs/>
                      <w:sz w:val="26"/>
                      <w:szCs w:val="26"/>
                    </w:rPr>
                    <w:t>Tác</w:t>
                  </w:r>
                  <w:proofErr w:type="spellEnd"/>
                  <w:r w:rsidRPr="00A6613D">
                    <w:rPr>
                      <w:rFonts w:ascii="Times New Roman" w:eastAsia="Times New Roman" w:hAnsi="Times New Roman"/>
                      <w:b/>
                      <w:bCs/>
                      <w:sz w:val="26"/>
                      <w:szCs w:val="26"/>
                    </w:rPr>
                    <w:t xml:space="preserve"> </w:t>
                  </w:r>
                  <w:proofErr w:type="spellStart"/>
                  <w:r w:rsidRPr="00A6613D">
                    <w:rPr>
                      <w:rFonts w:ascii="Times New Roman" w:eastAsia="Times New Roman" w:hAnsi="Times New Roman"/>
                      <w:b/>
                      <w:bCs/>
                      <w:sz w:val="26"/>
                      <w:szCs w:val="26"/>
                    </w:rPr>
                    <w:t>động</w:t>
                  </w:r>
                  <w:proofErr w:type="spellEnd"/>
                  <w:r w:rsidRPr="00A6613D">
                    <w:rPr>
                      <w:rFonts w:ascii="Times New Roman" w:eastAsia="Times New Roman" w:hAnsi="Times New Roman"/>
                      <w:b/>
                      <w:bCs/>
                      <w:sz w:val="26"/>
                      <w:szCs w:val="26"/>
                    </w:rPr>
                    <w:t>:</w:t>
                  </w:r>
                  <w:r w:rsidRPr="00A6613D">
                    <w:rPr>
                      <w:rFonts w:ascii="Times New Roman" w:eastAsia="Times New Roman" w:hAnsi="Times New Roman"/>
                      <w:noProof/>
                      <w:color w:val="000000"/>
                      <w:sz w:val="26"/>
                      <w:szCs w:val="26"/>
                    </w:rPr>
                    <w:t xml:space="preserve"> Những trào lưu tư tưởng tiến bộ đã: lên án mặt trái của chủ nghĩa tư bản; phản ánh khát vọng xây dựng một xã hội mới không có chế độ tư hữu và không có bóc lột; từng bước hình thành cương lĩnh của giai cấp công nhân trong cuộc đấu tranh chống chủ nghĩa tư bản.</w:t>
                  </w:r>
                </w:p>
              </w:tc>
            </w:tr>
            <w:tr w:rsidR="00A6613D" w:rsidRPr="00A6613D" w14:paraId="72E57004" w14:textId="77777777" w:rsidTr="0066547C">
              <w:tc>
                <w:tcPr>
                  <w:tcW w:w="1166" w:type="dxa"/>
                  <w:shd w:val="clear" w:color="auto" w:fill="auto"/>
                </w:tcPr>
                <w:p w14:paraId="44692CC4" w14:textId="77777777" w:rsidR="00A6613D" w:rsidRPr="00A6613D" w:rsidRDefault="00A6613D" w:rsidP="00A6613D">
                  <w:pPr>
                    <w:spacing w:after="0" w:line="300" w:lineRule="auto"/>
                    <w:ind w:left="-90"/>
                    <w:jc w:val="both"/>
                    <w:rPr>
                      <w:rFonts w:ascii="Times New Roman" w:eastAsia="Times New Roman" w:hAnsi="Times New Roman"/>
                      <w:b/>
                      <w:bCs/>
                      <w:sz w:val="26"/>
                      <w:szCs w:val="26"/>
                    </w:rPr>
                  </w:pPr>
                  <w:r w:rsidRPr="00A6613D">
                    <w:rPr>
                      <w:rFonts w:ascii="Times New Roman" w:eastAsia="Times New Roman" w:hAnsi="Times New Roman"/>
                      <w:b/>
                      <w:bCs/>
                      <w:sz w:val="26"/>
                      <w:szCs w:val="26"/>
                    </w:rPr>
                    <w:lastRenderedPageBreak/>
                    <w:t>KĨ THUẬT</w:t>
                  </w:r>
                </w:p>
              </w:tc>
              <w:tc>
                <w:tcPr>
                  <w:tcW w:w="6650" w:type="dxa"/>
                  <w:shd w:val="clear" w:color="auto" w:fill="auto"/>
                </w:tcPr>
                <w:p w14:paraId="11E72A08"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b/>
                      <w:bCs/>
                      <w:noProof/>
                      <w:color w:val="000000"/>
                      <w:sz w:val="26"/>
                      <w:szCs w:val="26"/>
                    </w:rPr>
                    <w:t>+ </w:t>
                  </w:r>
                  <w:r w:rsidRPr="00A6613D">
                    <w:rPr>
                      <w:rFonts w:ascii="Times New Roman" w:eastAsia="Times New Roman" w:hAnsi="Times New Roman"/>
                      <w:noProof/>
                      <w:color w:val="000000"/>
                      <w:sz w:val="26"/>
                      <w:szCs w:val="26"/>
                    </w:rPr>
                    <w:t>Năm 1807, Phơn-tơn (người Mỹ) đã chế tạo được tàu thuỷ chạy bằng động cơ hơi nước đầu tiên.</w:t>
                  </w:r>
                </w:p>
                <w:p w14:paraId="6C442BAD"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b/>
                      <w:bCs/>
                      <w:noProof/>
                      <w:color w:val="000000"/>
                      <w:sz w:val="26"/>
                      <w:szCs w:val="26"/>
                    </w:rPr>
                    <w:t>+ </w:t>
                  </w:r>
                  <w:r w:rsidRPr="00A6613D">
                    <w:rPr>
                      <w:rFonts w:ascii="Times New Roman" w:eastAsia="Times New Roman" w:hAnsi="Times New Roman"/>
                      <w:noProof/>
                      <w:color w:val="000000"/>
                      <w:sz w:val="26"/>
                      <w:szCs w:val="26"/>
                    </w:rPr>
                    <w:t>Với việc phát minh ra phương pháp sử dụng lò cao trong luyện kim đã dẫn đến sự ra đời của các nguyên liệu mới (thép, nhôm)</w:t>
                  </w:r>
                  <w:r w:rsidRPr="00A6613D">
                    <w:rPr>
                      <w:rFonts w:ascii="Times New Roman" w:eastAsia="Times New Roman" w:hAnsi="Times New Roman"/>
                      <w:b/>
                      <w:bCs/>
                      <w:noProof/>
                      <w:color w:val="000000"/>
                      <w:sz w:val="26"/>
                      <w:szCs w:val="26"/>
                    </w:rPr>
                    <w:t>.</w:t>
                  </w:r>
                </w:p>
                <w:p w14:paraId="0E4C8396"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b/>
                      <w:bCs/>
                      <w:noProof/>
                      <w:color w:val="000000"/>
                      <w:sz w:val="26"/>
                      <w:szCs w:val="26"/>
                    </w:rPr>
                    <w:t>+ </w:t>
                  </w:r>
                  <w:r w:rsidRPr="00A6613D">
                    <w:rPr>
                      <w:rFonts w:ascii="Times New Roman" w:eastAsia="Times New Roman" w:hAnsi="Times New Roman"/>
                      <w:noProof/>
                      <w:color w:val="000000"/>
                      <w:sz w:val="26"/>
                      <w:szCs w:val="26"/>
                    </w:rPr>
                    <w:t>Những khám phá về điện là cơ sở cho sự ra đời và phát triển của động cơ điện, điện thoại, vô tuyến điện và thúc đẩy việc ứng dụng nguồn năng lượng điện vào cuộc sống.</w:t>
                  </w:r>
                </w:p>
                <w:p w14:paraId="2860CF29"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b/>
                      <w:bCs/>
                      <w:noProof/>
                      <w:color w:val="000000"/>
                      <w:sz w:val="26"/>
                      <w:szCs w:val="26"/>
                    </w:rPr>
                    <w:t>+ </w:t>
                  </w:r>
                  <w:r w:rsidRPr="00A6613D">
                    <w:rPr>
                      <w:rFonts w:ascii="Times New Roman" w:eastAsia="Times New Roman" w:hAnsi="Times New Roman"/>
                      <w:noProof/>
                      <w:color w:val="000000"/>
                      <w:sz w:val="26"/>
                      <w:szCs w:val="26"/>
                    </w:rPr>
                    <w:t>Việc phát minh ra động cơ đốt trong tạo tiền đề cho sự ra đời và phát triển của ô tô, máy bay, đồng thời thúc đẩy ngành khai thác dầu mỏ.</w:t>
                  </w:r>
                </w:p>
                <w:p w14:paraId="24F81E2E"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b/>
                      <w:bCs/>
                      <w:noProof/>
                      <w:color w:val="000000"/>
                      <w:sz w:val="26"/>
                      <w:szCs w:val="26"/>
                    </w:rPr>
                    <w:t>+ </w:t>
                  </w:r>
                  <w:r w:rsidRPr="00A6613D">
                    <w:rPr>
                      <w:rFonts w:ascii="Times New Roman" w:eastAsia="Times New Roman" w:hAnsi="Times New Roman"/>
                      <w:noProof/>
                      <w:color w:val="000000"/>
                      <w:sz w:val="26"/>
                      <w:szCs w:val="26"/>
                    </w:rPr>
                    <w:t>Trong nông nghiệp, cũng có nhiều tiến bộ về kĩ thuật và phương pháp canh tác. Sang thế kỉ XIX, phân hoá học, máy kéo chạy bằng hơi nước, máy cày nhiều lưỡi, máy gặt đập được sử dụng rộng rãi.</w:t>
                  </w:r>
                </w:p>
                <w:p w14:paraId="5DAA8CB9" w14:textId="77777777" w:rsidR="00A6613D" w:rsidRPr="00A6613D" w:rsidRDefault="00A6613D" w:rsidP="00A6613D">
                  <w:pPr>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b/>
                      <w:bCs/>
                      <w:noProof/>
                      <w:color w:val="000000"/>
                      <w:sz w:val="26"/>
                      <w:szCs w:val="26"/>
                    </w:rPr>
                    <w:t>- Tác động: </w:t>
                  </w:r>
                  <w:r w:rsidRPr="00A6613D">
                    <w:rPr>
                      <w:rFonts w:ascii="Times New Roman" w:eastAsia="Times New Roman" w:hAnsi="Times New Roman"/>
                      <w:noProof/>
                      <w:color w:val="000000"/>
                      <w:sz w:val="26"/>
                      <w:szCs w:val="26"/>
                    </w:rPr>
                    <w:t>tạo nên cuộc cách mạng công nghiệp, làm tăng năng suất lao động, nhiều trung tâm công nghiệp xuất hiện, giao thông vận tải phát triển nhanh chóng</w:t>
                  </w:r>
                </w:p>
              </w:tc>
            </w:tr>
            <w:tr w:rsidR="00A6613D" w:rsidRPr="00A6613D" w14:paraId="09432530" w14:textId="77777777" w:rsidTr="0066547C">
              <w:tc>
                <w:tcPr>
                  <w:tcW w:w="1166" w:type="dxa"/>
                  <w:shd w:val="clear" w:color="auto" w:fill="auto"/>
                </w:tcPr>
                <w:p w14:paraId="67074F59" w14:textId="77777777" w:rsidR="00A6613D" w:rsidRPr="00A6613D" w:rsidRDefault="00A6613D" w:rsidP="00A6613D">
                  <w:pPr>
                    <w:spacing w:after="0" w:line="300" w:lineRule="auto"/>
                    <w:ind w:left="-90"/>
                    <w:jc w:val="both"/>
                    <w:rPr>
                      <w:rFonts w:ascii="Times New Roman" w:eastAsia="Times New Roman" w:hAnsi="Times New Roman"/>
                      <w:b/>
                      <w:bCs/>
                      <w:sz w:val="26"/>
                      <w:szCs w:val="26"/>
                    </w:rPr>
                  </w:pPr>
                  <w:r w:rsidRPr="00A6613D">
                    <w:rPr>
                      <w:rFonts w:ascii="Times New Roman" w:eastAsia="Times New Roman" w:hAnsi="Times New Roman"/>
                      <w:b/>
                      <w:bCs/>
                      <w:sz w:val="26"/>
                      <w:szCs w:val="26"/>
                    </w:rPr>
                    <w:t>VĂN HỌC</w:t>
                  </w:r>
                </w:p>
              </w:tc>
              <w:tc>
                <w:tcPr>
                  <w:tcW w:w="6650" w:type="dxa"/>
                  <w:shd w:val="clear" w:color="auto" w:fill="auto"/>
                </w:tcPr>
                <w:p w14:paraId="1E7BF9F4"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Văn học trong các thế kỉ XVIII - XIX phát triển rực rỡ với sự xuất hiện nhiều nhà văn, nhà thơ lớn mà các tác phẩm của họ đã phản ánh khá đầy đủ, toàn diện hiện thực xã hội, đặt nền móng cho văn học hiện đại. Tiêu biểu là: Tấn trò đời của H. Ban-dắc; Nhà thờ Đức Bà Pa-ri, Những người khốn khổ của Vích-to Huy-gô (Pháp); Chiến tranh và hoà bình của Lép Tôn-xtôi (Nga)...</w:t>
                  </w:r>
                </w:p>
                <w:p w14:paraId="1530B958"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xml:space="preserve">- Ngoài ra còn có nhiều nhà văn, nhà thơ lớn khác để lại dấu </w:t>
                  </w:r>
                  <w:r w:rsidRPr="00A6613D">
                    <w:rPr>
                      <w:rFonts w:ascii="Times New Roman" w:eastAsia="Times New Roman" w:hAnsi="Times New Roman"/>
                      <w:noProof/>
                      <w:color w:val="000000"/>
                      <w:sz w:val="26"/>
                      <w:szCs w:val="26"/>
                    </w:rPr>
                    <w:lastRenderedPageBreak/>
                    <w:t>ấn sâu sắc trong thời kì này như: A. Pu-skin (Nga); Ph. Si-lơ, Giô-han Gớt (Đức); W. Thác-cơ-rê, S. Đích-ken (Anh)…</w:t>
                  </w:r>
                </w:p>
              </w:tc>
            </w:tr>
            <w:tr w:rsidR="00A6613D" w:rsidRPr="00A6613D" w14:paraId="19D57D51" w14:textId="77777777" w:rsidTr="0066547C">
              <w:tc>
                <w:tcPr>
                  <w:tcW w:w="1166" w:type="dxa"/>
                  <w:shd w:val="clear" w:color="auto" w:fill="auto"/>
                </w:tcPr>
                <w:p w14:paraId="6FF64919" w14:textId="77777777" w:rsidR="00A6613D" w:rsidRPr="00A6613D" w:rsidRDefault="00A6613D" w:rsidP="00A6613D">
                  <w:pPr>
                    <w:spacing w:after="0" w:line="300" w:lineRule="auto"/>
                    <w:ind w:left="-90"/>
                    <w:jc w:val="both"/>
                    <w:rPr>
                      <w:rFonts w:ascii="Times New Roman" w:eastAsia="Times New Roman" w:hAnsi="Times New Roman"/>
                      <w:b/>
                      <w:bCs/>
                      <w:sz w:val="26"/>
                      <w:szCs w:val="26"/>
                    </w:rPr>
                  </w:pPr>
                  <w:r w:rsidRPr="00A6613D">
                    <w:rPr>
                      <w:rFonts w:ascii="Times New Roman" w:eastAsia="Times New Roman" w:hAnsi="Times New Roman"/>
                      <w:b/>
                      <w:bCs/>
                      <w:sz w:val="26"/>
                      <w:szCs w:val="26"/>
                    </w:rPr>
                    <w:lastRenderedPageBreak/>
                    <w:t>NGHỆ THUẬT</w:t>
                  </w:r>
                </w:p>
              </w:tc>
              <w:tc>
                <w:tcPr>
                  <w:tcW w:w="6650" w:type="dxa"/>
                  <w:shd w:val="clear" w:color="auto" w:fill="auto"/>
                </w:tcPr>
                <w:p w14:paraId="565F39CB"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b/>
                      <w:bCs/>
                      <w:i/>
                      <w:iCs/>
                      <w:noProof/>
                      <w:color w:val="000000"/>
                      <w:sz w:val="26"/>
                      <w:szCs w:val="26"/>
                    </w:rPr>
                    <w:t>- Lĩnh vực âm nhạc:</w:t>
                  </w:r>
                </w:p>
                <w:p w14:paraId="1E390860"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Thế kỉ XVIII, âm nhạc ghi lại dấu ấn sâu sắc của các nhạc sĩ W. Mô-da (Áo), S. Bách (Đức) với những tác phẩm được coi là mẫu mực cổ điển.</w:t>
                  </w:r>
                </w:p>
                <w:p w14:paraId="0D03065F"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Thế kỉ XIX, âm nhạc tràn đầy tính lãng mạn với tên tuổi của L. Bét-thô-ven (Đức), Ph. Sô-panh (Ba Lan), P. I. Trai-cốp-xki (Nga)....</w:t>
                  </w:r>
                </w:p>
                <w:p w14:paraId="48182687"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b/>
                      <w:bCs/>
                      <w:i/>
                      <w:iCs/>
                      <w:noProof/>
                      <w:color w:val="000000"/>
                      <w:sz w:val="26"/>
                      <w:szCs w:val="26"/>
                    </w:rPr>
                    <w:t>- Lĩnh vực kiến trúc:</w:t>
                  </w:r>
                  <w:r w:rsidRPr="00A6613D">
                    <w:rPr>
                      <w:rFonts w:ascii="Times New Roman" w:eastAsia="Times New Roman" w:hAnsi="Times New Roman"/>
                      <w:noProof/>
                      <w:color w:val="000000"/>
                      <w:sz w:val="26"/>
                      <w:szCs w:val="26"/>
                    </w:rPr>
                    <w:t> Cung điện Véc-xai (Pháp) được hoàn thành đầu thế kỉ XVIII, sau đó tiếp tục được hoàn chỉnh và trở thành một công trình kiến trúc cực kì đồ sộ và lộng lẫy.</w:t>
                  </w:r>
                </w:p>
                <w:p w14:paraId="618AF5D6"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w:t>
                  </w:r>
                  <w:r w:rsidRPr="00A6613D">
                    <w:rPr>
                      <w:rFonts w:ascii="Times New Roman" w:eastAsia="Times New Roman" w:hAnsi="Times New Roman"/>
                      <w:b/>
                      <w:bCs/>
                      <w:i/>
                      <w:iCs/>
                      <w:noProof/>
                      <w:color w:val="000000"/>
                      <w:sz w:val="26"/>
                      <w:szCs w:val="26"/>
                    </w:rPr>
                    <w:t>Lĩnh vực hội họa:</w:t>
                  </w:r>
                  <w:r w:rsidRPr="00A6613D">
                    <w:rPr>
                      <w:rFonts w:ascii="Times New Roman" w:eastAsia="Times New Roman" w:hAnsi="Times New Roman"/>
                      <w:noProof/>
                      <w:color w:val="000000"/>
                      <w:sz w:val="26"/>
                      <w:szCs w:val="26"/>
                    </w:rPr>
                    <w:t> Thế kỉ XVIII - XIX đã xuất hiện nhiều danh hoạ với các tác phẩm nổi tiếng, gắn bó với cuộc sống hiện thực. Tiêu biểu là Gi. Đa-vít, Ơ. Đơ-la-croa (Pháp); Ph. Gôi-a (Tây Ban Nha); I. Lê-vi-tan (Nga);V.Van Gốc(Hà Lan),...</w:t>
                  </w:r>
                </w:p>
                <w:p w14:paraId="2B06090E"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b/>
                      <w:bCs/>
                      <w:noProof/>
                      <w:color w:val="000000"/>
                      <w:sz w:val="26"/>
                      <w:szCs w:val="26"/>
                    </w:rPr>
                    <w:t>=&gt; Tác động: + </w:t>
                  </w:r>
                  <w:r w:rsidRPr="00A6613D">
                    <w:rPr>
                      <w:rFonts w:ascii="Times New Roman" w:eastAsia="Times New Roman" w:hAnsi="Times New Roman"/>
                      <w:noProof/>
                      <w:color w:val="000000"/>
                      <w:sz w:val="26"/>
                      <w:szCs w:val="26"/>
                    </w:rPr>
                    <w:t>Góp phần lên án và vạch trần những tệ nạn, bất công trong xã hội đương thời;</w:t>
                  </w:r>
                </w:p>
                <w:p w14:paraId="219630A9"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Thức tỉnh, khích lệ người dân nhất là người lao động nghèo khổ đấu tranh cho cuộc sống tự do, hạnh phúc.</w:t>
                  </w:r>
                </w:p>
              </w:tc>
            </w:tr>
          </w:tbl>
          <w:p w14:paraId="2E354F90"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b/>
                <w:noProof/>
                <w:sz w:val="26"/>
                <w:szCs w:val="26"/>
              </w:rPr>
              <w:t>Câu 2:</w:t>
            </w:r>
            <w:r w:rsidRPr="00A6613D">
              <w:rPr>
                <w:rFonts w:ascii="Times New Roman" w:eastAsia="Times New Roman" w:hAnsi="Times New Roman"/>
                <w:noProof/>
                <w:sz w:val="26"/>
                <w:szCs w:val="26"/>
              </w:rPr>
              <w:t xml:space="preserve"> </w:t>
            </w:r>
            <w:r w:rsidRPr="00A6613D">
              <w:rPr>
                <w:rFonts w:ascii="Times New Roman" w:eastAsia="Times New Roman" w:hAnsi="Times New Roman"/>
                <w:sz w:val="26"/>
                <w:szCs w:val="26"/>
              </w:rPr>
              <w:t xml:space="preserve"> HS </w:t>
            </w:r>
            <w:proofErr w:type="spellStart"/>
            <w:r w:rsidRPr="00A6613D">
              <w:rPr>
                <w:rFonts w:ascii="Times New Roman" w:eastAsia="Times New Roman" w:hAnsi="Times New Roman"/>
                <w:sz w:val="26"/>
                <w:szCs w:val="26"/>
              </w:rPr>
              <w:t>viết</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đoạn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văn</w:t>
            </w:r>
            <w:proofErr w:type="spellEnd"/>
          </w:p>
          <w:p w14:paraId="4E3A178F"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b/>
                <w:bCs/>
                <w:noProof/>
                <w:color w:val="000000"/>
                <w:sz w:val="26"/>
                <w:szCs w:val="26"/>
              </w:rPr>
              <w:t>Tham khảo: </w:t>
            </w:r>
            <w:r w:rsidRPr="00A6613D">
              <w:rPr>
                <w:rFonts w:ascii="Times New Roman" w:eastAsia="Times New Roman" w:hAnsi="Times New Roman"/>
                <w:noProof/>
                <w:color w:val="000000"/>
                <w:sz w:val="26"/>
                <w:szCs w:val="26"/>
              </w:rPr>
              <w:t>giới thiệu về nhà văn Vích-to Huy-gô</w:t>
            </w:r>
          </w:p>
          <w:p w14:paraId="25A6B765"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Vích-to Huy-gô (1802 - 1885) là một thiên tài nở sớm và rọi sáng từ đầu thế kỉ XIX cho tới nay. Thời thơ ấu, Huy-gô đã phải trải qua những giằng xé trong tình cảm do giữa cha và mẹ có mâu thuẫn; ông cũng có những trải nghiệm cuộc sống vất vả từ những hành trình theo cha chuyển quân từ nơi này sang nơi khác. Tuổi thơ khắc nghiệt ấy đã để lại những dấu ấn không bao giờ phai trong sáng tạo của thiên tài.</w:t>
            </w:r>
          </w:p>
          <w:p w14:paraId="07D66D7E"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xml:space="preserve">Từ thời thanh xuân cho tới khi mất, sự nghiệp sáng tác của Huy-gô đều gắn với thế kỉ XIX - một thế kỉ đầy bão tố cách mạng. Một số tiểu thuyết của ông được giới thiệu rộng rãi trên toàn thế giới và đã quen biết ở Việt Nam </w:t>
            </w:r>
            <w:r w:rsidRPr="00A6613D">
              <w:rPr>
                <w:rFonts w:ascii="Times New Roman" w:eastAsia="Times New Roman" w:hAnsi="Times New Roman"/>
                <w:noProof/>
                <w:color w:val="000000"/>
                <w:sz w:val="26"/>
                <w:szCs w:val="26"/>
              </w:rPr>
              <w:lastRenderedPageBreak/>
              <w:t>như: Nhà thờ Đức Bà Pa-ri (1831), Những người khốn khổ (1862), Chín mươi ba (1874),...</w:t>
            </w:r>
          </w:p>
          <w:p w14:paraId="48333F68"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Tên tuổi của Huy-gô đã được thế giới ngưỡng mộ, không chỉ do những kiệt tác của nhà văn, mà còn do những hoạt động không ngừng nghỉ vì sự tiến bộ của con người. Ông là nhà văn đầu tiên của nước Pháp khi mất được đưa vào chôn cất ở điện Păngtêôn, nơi trước đó chỉ dành cho vua chúa và các danh tướng. Năm 1985, vào dịp một trăm năm ngày mất của ông, thế giới đã làm lễ kỉ niệm Vích-to Huy-gô - Danh nhân văn hoá của nhân loại.</w:t>
            </w:r>
          </w:p>
        </w:tc>
      </w:tr>
    </w:tbl>
    <w:p w14:paraId="35E5D616" w14:textId="77777777" w:rsidR="00A6613D" w:rsidRPr="00A6613D" w:rsidRDefault="00A6613D" w:rsidP="00A6613D">
      <w:pPr>
        <w:spacing w:after="0" w:line="300" w:lineRule="auto"/>
        <w:ind w:left="-90"/>
        <w:jc w:val="both"/>
        <w:rPr>
          <w:rFonts w:ascii="Times New Roman" w:eastAsia="Times New Roman" w:hAnsi="Times New Roman"/>
          <w:b/>
          <w:sz w:val="26"/>
          <w:szCs w:val="26"/>
        </w:rPr>
      </w:pPr>
    </w:p>
    <w:p w14:paraId="4D52E16F" w14:textId="77777777" w:rsidR="00A6613D" w:rsidRPr="00A6613D" w:rsidRDefault="00A6613D" w:rsidP="00A6613D">
      <w:pPr>
        <w:spacing w:after="0" w:line="300" w:lineRule="auto"/>
        <w:ind w:left="-90"/>
        <w:jc w:val="both"/>
        <w:rPr>
          <w:rFonts w:ascii="Times New Roman" w:eastAsia="Times New Roman" w:hAnsi="Times New Roman"/>
          <w:noProof/>
          <w:sz w:val="26"/>
          <w:szCs w:val="26"/>
        </w:rPr>
      </w:pPr>
      <w:r w:rsidRPr="00A6613D">
        <w:rPr>
          <w:rFonts w:ascii="Times New Roman" w:eastAsia="Times New Roman" w:hAnsi="Times New Roman"/>
          <w:b/>
          <w:sz w:val="26"/>
          <w:szCs w:val="26"/>
        </w:rPr>
        <w:t xml:space="preserve">II. </w:t>
      </w:r>
      <w:r w:rsidRPr="00A6613D">
        <w:rPr>
          <w:rFonts w:ascii="Times New Roman" w:eastAsia="Times New Roman" w:hAnsi="Times New Roman"/>
          <w:b/>
          <w:bCs/>
          <w:noProof/>
          <w:sz w:val="26"/>
          <w:szCs w:val="26"/>
        </w:rPr>
        <w:t>Trung Quốc và Nhật Bản từ nửa sau thế kỉ XIX đến đầu thế kỉ XX</w:t>
      </w:r>
    </w:p>
    <w:p w14:paraId="7F9F3830" w14:textId="77777777" w:rsidR="00A6613D" w:rsidRPr="00A6613D" w:rsidRDefault="00A6613D" w:rsidP="00A6613D">
      <w:pPr>
        <w:spacing w:after="0" w:line="300" w:lineRule="auto"/>
        <w:ind w:left="-90"/>
        <w:jc w:val="both"/>
        <w:rPr>
          <w:rFonts w:ascii="Times New Roman" w:eastAsia="Times New Roman" w:hAnsi="Times New Roman"/>
          <w:noProof/>
          <w:sz w:val="26"/>
          <w:szCs w:val="26"/>
        </w:rPr>
      </w:pPr>
      <w:r w:rsidRPr="00A6613D">
        <w:rPr>
          <w:rFonts w:ascii="Times New Roman" w:eastAsia="Times New Roman" w:hAnsi="Times New Roman"/>
          <w:b/>
          <w:sz w:val="26"/>
          <w:szCs w:val="26"/>
        </w:rPr>
        <w:t xml:space="preserve">a. </w:t>
      </w:r>
      <w:proofErr w:type="spellStart"/>
      <w:r w:rsidRPr="00A6613D">
        <w:rPr>
          <w:rFonts w:ascii="Times New Roman" w:eastAsia="Times New Roman" w:hAnsi="Times New Roman"/>
          <w:b/>
          <w:sz w:val="26"/>
          <w:szCs w:val="26"/>
        </w:rPr>
        <w:t>Mục</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tiêu</w:t>
      </w:r>
      <w:proofErr w:type="spellEnd"/>
      <w:r w:rsidRPr="00A6613D">
        <w:rPr>
          <w:rFonts w:ascii="Times New Roman" w:eastAsia="Times New Roman" w:hAnsi="Times New Roman"/>
          <w:b/>
          <w:sz w:val="26"/>
          <w:szCs w:val="26"/>
        </w:rPr>
        <w:t>:</w:t>
      </w:r>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Giúp</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học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sinh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hệ</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thống</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lại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các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nội</w:t>
      </w:r>
      <w:proofErr w:type="spellEnd"/>
      <w:r w:rsidRPr="00A6613D">
        <w:rPr>
          <w:rFonts w:ascii="Times New Roman" w:eastAsia="Times New Roman" w:hAnsi="Times New Roman"/>
          <w:sz w:val="26"/>
          <w:szCs w:val="26"/>
        </w:rPr>
        <w:t xml:space="preserve"> dung </w:t>
      </w:r>
      <w:proofErr w:type="spellStart"/>
      <w:r w:rsidRPr="00A6613D">
        <w:rPr>
          <w:rFonts w:ascii="Times New Roman" w:eastAsia="Times New Roman" w:hAnsi="Times New Roman"/>
          <w:sz w:val="26"/>
          <w:szCs w:val="26"/>
        </w:rPr>
        <w:t>cơ</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bản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của</w:t>
      </w:r>
      <w:proofErr w:type="spellEnd"/>
      <w:r w:rsidRPr="00A6613D">
        <w:rPr>
          <w:rFonts w:ascii="Times New Roman" w:eastAsia="Times New Roman" w:hAnsi="Times New Roman"/>
          <w:sz w:val="26"/>
          <w:szCs w:val="26"/>
        </w:rPr>
        <w:t xml:space="preserve"> </w:t>
      </w:r>
      <w:r w:rsidRPr="00A6613D">
        <w:rPr>
          <w:rFonts w:ascii="Times New Roman" w:eastAsia="Times New Roman" w:hAnsi="Times New Roman"/>
          <w:noProof/>
          <w:sz w:val="26"/>
          <w:szCs w:val="26"/>
        </w:rPr>
        <w:t>Trung Quốc và Nhật Bản từ nửa sau thế kỉ XIX đến đầu thế kỉ XX</w:t>
      </w:r>
    </w:p>
    <w:p w14:paraId="1A3B739D" w14:textId="77777777" w:rsidR="00A6613D" w:rsidRPr="00A6613D" w:rsidRDefault="00A6613D" w:rsidP="00A6613D">
      <w:pPr>
        <w:tabs>
          <w:tab w:val="left" w:pos="0"/>
          <w:tab w:val="left" w:pos="120"/>
        </w:tabs>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b/>
          <w:sz w:val="26"/>
          <w:szCs w:val="26"/>
        </w:rPr>
        <w:t xml:space="preserve">b. </w:t>
      </w:r>
      <w:proofErr w:type="spellStart"/>
      <w:r w:rsidRPr="00A6613D">
        <w:rPr>
          <w:rFonts w:ascii="Times New Roman" w:eastAsia="Times New Roman" w:hAnsi="Times New Roman"/>
          <w:b/>
          <w:sz w:val="26"/>
          <w:szCs w:val="26"/>
        </w:rPr>
        <w:t>Nội</w:t>
      </w:r>
      <w:proofErr w:type="spellEnd"/>
      <w:r w:rsidRPr="00A6613D">
        <w:rPr>
          <w:rFonts w:ascii="Times New Roman" w:eastAsia="Times New Roman" w:hAnsi="Times New Roman"/>
          <w:b/>
          <w:sz w:val="26"/>
          <w:szCs w:val="26"/>
        </w:rPr>
        <w:t xml:space="preserve"> dung: </w:t>
      </w:r>
      <w:r w:rsidRPr="00A6613D">
        <w:rPr>
          <w:rFonts w:ascii="Times New Roman" w:eastAsia="Times" w:hAnsi="Times New Roman"/>
          <w:bCs/>
          <w:sz w:val="26"/>
          <w:szCs w:val="26"/>
          <w:lang w:val="nl-NL"/>
        </w:rPr>
        <w:t>Học sinh dưới sự hướng dẫn của giáo viên sẽ trả lời câu hỏi theo yêu cầu của giáo viên.</w:t>
      </w:r>
    </w:p>
    <w:p w14:paraId="75CF1058" w14:textId="77777777" w:rsidR="00A6613D" w:rsidRPr="00A6613D" w:rsidRDefault="00A6613D" w:rsidP="00A6613D">
      <w:pPr>
        <w:spacing w:after="0" w:line="300" w:lineRule="auto"/>
        <w:ind w:left="-90"/>
        <w:jc w:val="both"/>
        <w:rPr>
          <w:rFonts w:ascii="Times New Roman" w:eastAsia="Times New Roman" w:hAnsi="Times New Roman"/>
          <w:noProof/>
          <w:sz w:val="26"/>
          <w:szCs w:val="26"/>
        </w:rPr>
      </w:pPr>
      <w:r w:rsidRPr="00A6613D">
        <w:rPr>
          <w:rFonts w:ascii="Times New Roman" w:eastAsia="Times New Roman" w:hAnsi="Times New Roman"/>
          <w:b/>
          <w:sz w:val="26"/>
          <w:szCs w:val="26"/>
        </w:rPr>
        <w:t xml:space="preserve">c. </w:t>
      </w:r>
      <w:proofErr w:type="spellStart"/>
      <w:r w:rsidRPr="00A6613D">
        <w:rPr>
          <w:rFonts w:ascii="Times New Roman" w:eastAsia="Times New Roman" w:hAnsi="Times New Roman"/>
          <w:b/>
          <w:sz w:val="26"/>
          <w:szCs w:val="26"/>
        </w:rPr>
        <w:t>Sản</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phẩm</w:t>
      </w:r>
      <w:proofErr w:type="spellEnd"/>
      <w:r w:rsidRPr="00A6613D">
        <w:rPr>
          <w:rFonts w:ascii="Times New Roman" w:eastAsia="Times New Roman" w:hAnsi="Times New Roman"/>
          <w:b/>
          <w:sz w:val="26"/>
          <w:szCs w:val="26"/>
        </w:rPr>
        <w:t xml:space="preserve">: </w:t>
      </w:r>
      <w:r w:rsidRPr="00A6613D">
        <w:rPr>
          <w:rFonts w:ascii="Times New Roman" w:eastAsia="Times New Roman" w:hAnsi="Times New Roman"/>
          <w:noProof/>
          <w:sz w:val="26"/>
          <w:szCs w:val="26"/>
        </w:rPr>
        <w:t>Trung Quốc và Nhật Bản từ nửa sau thế kỉ XIX đến đầu thế kỉ XX</w:t>
      </w:r>
    </w:p>
    <w:p w14:paraId="23B2F6A8" w14:textId="77777777" w:rsidR="00A6613D" w:rsidRPr="00A6613D" w:rsidRDefault="00A6613D" w:rsidP="00A6613D">
      <w:pPr>
        <w:spacing w:after="0" w:line="300" w:lineRule="auto"/>
        <w:ind w:left="-90"/>
        <w:jc w:val="both"/>
        <w:rPr>
          <w:rFonts w:ascii="Times New Roman" w:eastAsia="Times New Roman" w:hAnsi="Times New Roman"/>
          <w:sz w:val="26"/>
          <w:szCs w:val="26"/>
        </w:rPr>
      </w:pPr>
      <w:proofErr w:type="gramStart"/>
      <w:r w:rsidRPr="00A6613D">
        <w:rPr>
          <w:rFonts w:ascii="Times New Roman" w:eastAsia="Times New Roman" w:hAnsi="Times New Roman"/>
          <w:sz w:val="26"/>
          <w:szCs w:val="26"/>
        </w:rPr>
        <w:t>.</w:t>
      </w:r>
      <w:r w:rsidRPr="00A6613D">
        <w:rPr>
          <w:rFonts w:ascii="Times New Roman" w:eastAsia="Times New Roman" w:hAnsi="Times New Roman"/>
          <w:b/>
          <w:sz w:val="26"/>
          <w:szCs w:val="26"/>
        </w:rPr>
        <w:t>d.</w:t>
      </w:r>
      <w:proofErr w:type="gram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Tổ</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chức</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thực</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hiện</w:t>
      </w:r>
      <w:proofErr w:type="spellEnd"/>
      <w:r w:rsidRPr="00A6613D">
        <w:rPr>
          <w:rFonts w:ascii="Times New Roman" w:eastAsia="Times New Roman" w:hAnsi="Times New Roman"/>
          <w:b/>
          <w:sz w:val="26"/>
          <w:szCs w:val="26"/>
        </w:rPr>
        <w:t>.</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7310"/>
      </w:tblGrid>
      <w:tr w:rsidR="00A6613D" w:rsidRPr="00A6613D" w14:paraId="7236D2B5" w14:textId="77777777" w:rsidTr="0066547C">
        <w:tc>
          <w:tcPr>
            <w:tcW w:w="2518" w:type="dxa"/>
          </w:tcPr>
          <w:p w14:paraId="23AD5A15" w14:textId="77777777" w:rsidR="00A6613D" w:rsidRPr="00A6613D" w:rsidRDefault="00A6613D" w:rsidP="00A6613D">
            <w:pPr>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b/>
                <w:bCs/>
                <w:noProof/>
                <w:sz w:val="26"/>
                <w:szCs w:val="26"/>
              </w:rPr>
              <w:t>HOẠT ĐỘNG CỦA GV - HS</w:t>
            </w:r>
          </w:p>
        </w:tc>
        <w:tc>
          <w:tcPr>
            <w:tcW w:w="7310" w:type="dxa"/>
          </w:tcPr>
          <w:p w14:paraId="4C65A34E" w14:textId="77777777" w:rsidR="00A6613D" w:rsidRPr="00A6613D" w:rsidRDefault="00A6613D" w:rsidP="00A6613D">
            <w:pPr>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b/>
                <w:noProof/>
                <w:sz w:val="26"/>
                <w:szCs w:val="26"/>
                <w:lang w:eastAsia="vi-VN"/>
              </w:rPr>
              <w:t>DỰ KIẾN SẢN PHẨM</w:t>
            </w:r>
          </w:p>
        </w:tc>
      </w:tr>
      <w:tr w:rsidR="00A6613D" w:rsidRPr="00A6613D" w14:paraId="3636363E" w14:textId="77777777" w:rsidTr="0066547C">
        <w:tc>
          <w:tcPr>
            <w:tcW w:w="2518" w:type="dxa"/>
          </w:tcPr>
          <w:p w14:paraId="3C3E4EC2" w14:textId="77777777" w:rsidR="00A6613D" w:rsidRPr="00A6613D" w:rsidRDefault="00A6613D" w:rsidP="00A6613D">
            <w:pPr>
              <w:tabs>
                <w:tab w:val="left" w:pos="0"/>
                <w:tab w:val="left" w:pos="120"/>
              </w:tabs>
              <w:spacing w:after="0" w:line="300" w:lineRule="auto"/>
              <w:ind w:left="-90"/>
              <w:jc w:val="both"/>
              <w:rPr>
                <w:rFonts w:ascii="Times New Roman" w:eastAsia="Times New Roman" w:hAnsi="Times New Roman"/>
                <w:b/>
                <w:sz w:val="26"/>
                <w:szCs w:val="26"/>
              </w:rPr>
            </w:pPr>
            <w:proofErr w:type="spellStart"/>
            <w:r w:rsidRPr="00A6613D">
              <w:rPr>
                <w:rFonts w:ascii="Times New Roman" w:eastAsia="Times New Roman" w:hAnsi="Times New Roman"/>
                <w:b/>
                <w:sz w:val="26"/>
                <w:szCs w:val="26"/>
              </w:rPr>
              <w:t>Bước</w:t>
            </w:r>
            <w:proofErr w:type="spellEnd"/>
            <w:r w:rsidRPr="00A6613D">
              <w:rPr>
                <w:rFonts w:ascii="Times New Roman" w:eastAsia="Times New Roman" w:hAnsi="Times New Roman"/>
                <w:b/>
                <w:sz w:val="26"/>
                <w:szCs w:val="26"/>
              </w:rPr>
              <w:t xml:space="preserve"> 1. </w:t>
            </w:r>
            <w:proofErr w:type="spellStart"/>
            <w:r w:rsidRPr="00A6613D">
              <w:rPr>
                <w:rFonts w:ascii="Times New Roman" w:eastAsia="Times New Roman" w:hAnsi="Times New Roman"/>
                <w:b/>
                <w:sz w:val="26"/>
                <w:szCs w:val="26"/>
              </w:rPr>
              <w:t>Chuyển</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giao</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nhiệm</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vụ</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học</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tập</w:t>
            </w:r>
            <w:proofErr w:type="spellEnd"/>
          </w:p>
          <w:p w14:paraId="3D603C9F" w14:textId="77777777" w:rsidR="00A6613D" w:rsidRPr="00A6613D" w:rsidRDefault="00A6613D" w:rsidP="00A6613D">
            <w:pPr>
              <w:tabs>
                <w:tab w:val="left" w:pos="0"/>
                <w:tab w:val="left" w:pos="120"/>
              </w:tabs>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sz w:val="26"/>
                <w:szCs w:val="26"/>
              </w:rPr>
              <w:t xml:space="preserve">- Học </w:t>
            </w:r>
            <w:proofErr w:type="spellStart"/>
            <w:r w:rsidRPr="00A6613D">
              <w:rPr>
                <w:rFonts w:ascii="Times New Roman" w:eastAsia="Times New Roman" w:hAnsi="Times New Roman"/>
                <w:sz w:val="26"/>
                <w:szCs w:val="26"/>
              </w:rPr>
              <w:t>sinh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xem</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lại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bài</w:t>
            </w:r>
            <w:proofErr w:type="spellEnd"/>
            <w:r w:rsidRPr="00A6613D">
              <w:rPr>
                <w:rFonts w:ascii="Times New Roman" w:eastAsia="Times New Roman" w:hAnsi="Times New Roman"/>
                <w:sz w:val="26"/>
                <w:szCs w:val="26"/>
              </w:rPr>
              <w:t xml:space="preserve"> 14 </w:t>
            </w:r>
            <w:proofErr w:type="spellStart"/>
            <w:r w:rsidRPr="00A6613D">
              <w:rPr>
                <w:rFonts w:ascii="Times New Roman" w:eastAsia="Times New Roman" w:hAnsi="Times New Roman"/>
                <w:sz w:val="26"/>
                <w:szCs w:val="26"/>
              </w:rPr>
              <w:t>và</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trả</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lời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các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câu</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hỏi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sau</w:t>
            </w:r>
            <w:proofErr w:type="spellEnd"/>
            <w:r w:rsidRPr="00A6613D">
              <w:rPr>
                <w:rFonts w:ascii="Times New Roman" w:eastAsia="Times New Roman" w:hAnsi="Times New Roman"/>
                <w:sz w:val="26"/>
                <w:szCs w:val="26"/>
              </w:rPr>
              <w:t>:</w:t>
            </w:r>
          </w:p>
          <w:p w14:paraId="300278ED"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proofErr w:type="spellStart"/>
            <w:r w:rsidRPr="00A6613D">
              <w:rPr>
                <w:rFonts w:ascii="Times New Roman" w:eastAsia="Times New Roman" w:hAnsi="Times New Roman"/>
                <w:b/>
                <w:sz w:val="26"/>
                <w:szCs w:val="26"/>
              </w:rPr>
              <w:t>Câu</w:t>
            </w:r>
            <w:proofErr w:type="spellEnd"/>
            <w:r w:rsidRPr="00A6613D">
              <w:rPr>
                <w:rFonts w:ascii="Times New Roman" w:eastAsia="Times New Roman" w:hAnsi="Times New Roman"/>
                <w:b/>
                <w:sz w:val="26"/>
                <w:szCs w:val="26"/>
              </w:rPr>
              <w:t xml:space="preserve"> 1:</w:t>
            </w:r>
            <w:r w:rsidRPr="00A6613D">
              <w:rPr>
                <w:rFonts w:ascii="Times New Roman" w:eastAsia="Times New Roman" w:hAnsi="Times New Roman"/>
                <w:noProof/>
                <w:sz w:val="26"/>
                <w:szCs w:val="26"/>
              </w:rPr>
              <w:t xml:space="preserve"> </w:t>
            </w:r>
            <w:r w:rsidRPr="00A6613D">
              <w:rPr>
                <w:rFonts w:ascii="Times New Roman" w:eastAsia="Times New Roman" w:hAnsi="Times New Roman"/>
                <w:noProof/>
                <w:color w:val="3273DC"/>
                <w:sz w:val="26"/>
                <w:szCs w:val="26"/>
              </w:rPr>
              <w:t> </w:t>
            </w:r>
            <w:r w:rsidRPr="00A6613D">
              <w:rPr>
                <w:rFonts w:ascii="Times New Roman" w:eastAsia="Times New Roman" w:hAnsi="Times New Roman"/>
                <w:noProof/>
                <w:color w:val="000000"/>
                <w:sz w:val="26"/>
                <w:szCs w:val="26"/>
              </w:rPr>
              <w:t>Hãy trình bày diễn biến chính, nguyên nhân thắng lợi, ý nghĩa và hạn chế của Cách mạng Tân Hợi.?</w:t>
            </w:r>
          </w:p>
          <w:p w14:paraId="69E5FBC7" w14:textId="77777777" w:rsidR="00A6613D" w:rsidRPr="00A6613D" w:rsidRDefault="00A6613D" w:rsidP="00A6613D">
            <w:pPr>
              <w:spacing w:after="0" w:line="300" w:lineRule="auto"/>
              <w:ind w:left="-90"/>
              <w:jc w:val="both"/>
              <w:rPr>
                <w:rFonts w:ascii="Times New Roman" w:eastAsia="Times New Roman" w:hAnsi="Times New Roman"/>
                <w:noProof/>
                <w:sz w:val="26"/>
                <w:szCs w:val="26"/>
                <w:shd w:val="clear" w:color="auto" w:fill="FFFFFF"/>
              </w:rPr>
            </w:pPr>
          </w:p>
          <w:p w14:paraId="36F8FFC6"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proofErr w:type="spellStart"/>
            <w:r w:rsidRPr="00A6613D">
              <w:rPr>
                <w:rFonts w:ascii="Times New Roman" w:eastAsia="Times New Roman" w:hAnsi="Times New Roman"/>
                <w:b/>
                <w:sz w:val="26"/>
                <w:szCs w:val="26"/>
              </w:rPr>
              <w:t>Câu</w:t>
            </w:r>
            <w:proofErr w:type="spellEnd"/>
            <w:r w:rsidRPr="00A6613D">
              <w:rPr>
                <w:rFonts w:ascii="Times New Roman" w:eastAsia="Times New Roman" w:hAnsi="Times New Roman"/>
                <w:b/>
                <w:sz w:val="26"/>
                <w:szCs w:val="26"/>
              </w:rPr>
              <w:t xml:space="preserve"> 2:</w:t>
            </w:r>
            <w:r w:rsidRPr="00A6613D">
              <w:rPr>
                <w:rFonts w:ascii="Times New Roman" w:eastAsia="Times New Roman" w:hAnsi="Times New Roman"/>
                <w:noProof/>
                <w:sz w:val="26"/>
                <w:szCs w:val="26"/>
              </w:rPr>
              <w:t xml:space="preserve"> </w:t>
            </w:r>
            <w:r w:rsidRPr="00A6613D">
              <w:rPr>
                <w:rFonts w:ascii="Times New Roman" w:eastAsia="Times New Roman" w:hAnsi="Times New Roman"/>
                <w:noProof/>
                <w:color w:val="3273DC"/>
                <w:sz w:val="26"/>
                <w:szCs w:val="26"/>
              </w:rPr>
              <w:t> </w:t>
            </w:r>
            <w:r w:rsidRPr="00A6613D">
              <w:rPr>
                <w:rFonts w:ascii="Times New Roman" w:eastAsia="Times New Roman" w:hAnsi="Times New Roman"/>
                <w:noProof/>
                <w:color w:val="000000"/>
                <w:sz w:val="26"/>
                <w:szCs w:val="26"/>
              </w:rPr>
              <w:t xml:space="preserve">Lập bảng thống kê nội dung chính và kết quả, ý </w:t>
            </w:r>
            <w:r w:rsidRPr="00A6613D">
              <w:rPr>
                <w:rFonts w:ascii="Times New Roman" w:eastAsia="Times New Roman" w:hAnsi="Times New Roman"/>
                <w:noProof/>
                <w:color w:val="000000"/>
                <w:sz w:val="26"/>
                <w:szCs w:val="26"/>
              </w:rPr>
              <w:lastRenderedPageBreak/>
              <w:t>nghĩa của cuộc Duy tân Minh Trị.</w:t>
            </w:r>
          </w:p>
          <w:p w14:paraId="097919C9"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bCs/>
                <w:noProof/>
                <w:color w:val="000000"/>
                <w:sz w:val="26"/>
                <w:szCs w:val="26"/>
              </w:rPr>
            </w:pPr>
            <w:proofErr w:type="spellStart"/>
            <w:r w:rsidRPr="00A6613D">
              <w:rPr>
                <w:rFonts w:ascii="Times New Roman" w:eastAsia="Times New Roman" w:hAnsi="Times New Roman"/>
                <w:bCs/>
                <w:sz w:val="26"/>
                <w:szCs w:val="26"/>
              </w:rPr>
              <w:t>Câu</w:t>
            </w:r>
            <w:proofErr w:type="spellEnd"/>
            <w:r w:rsidRPr="00A6613D">
              <w:rPr>
                <w:rFonts w:ascii="Times New Roman" w:eastAsia="Times New Roman" w:hAnsi="Times New Roman"/>
                <w:bCs/>
                <w:sz w:val="26"/>
                <w:szCs w:val="26"/>
              </w:rPr>
              <w:t xml:space="preserve"> </w:t>
            </w:r>
            <w:proofErr w:type="gramStart"/>
            <w:r w:rsidRPr="00A6613D">
              <w:rPr>
                <w:rFonts w:ascii="Times New Roman" w:eastAsia="Times New Roman" w:hAnsi="Times New Roman"/>
                <w:bCs/>
                <w:sz w:val="26"/>
                <w:szCs w:val="26"/>
              </w:rPr>
              <w:t>3.</w:t>
            </w:r>
            <w:r w:rsidRPr="00A6613D">
              <w:rPr>
                <w:rFonts w:ascii="Times New Roman" w:eastAsia="Times New Roman" w:hAnsi="Times New Roman"/>
                <w:bCs/>
                <w:noProof/>
                <w:color w:val="000000"/>
                <w:sz w:val="26"/>
                <w:szCs w:val="26"/>
              </w:rPr>
              <w:t>Ảnh</w:t>
            </w:r>
            <w:proofErr w:type="gramEnd"/>
            <w:r w:rsidRPr="00A6613D">
              <w:rPr>
                <w:rFonts w:ascii="Times New Roman" w:eastAsia="Times New Roman" w:hAnsi="Times New Roman"/>
                <w:bCs/>
                <w:noProof/>
                <w:color w:val="000000"/>
                <w:sz w:val="26"/>
                <w:szCs w:val="26"/>
              </w:rPr>
              <w:t xml:space="preserve"> hưởng của cuộc Duy tân Minh Trị và Cách mạng Tân Hợi đến Việt Nam</w:t>
            </w:r>
          </w:p>
          <w:p w14:paraId="05DEF91B" w14:textId="77777777" w:rsidR="00A6613D" w:rsidRPr="00A6613D" w:rsidRDefault="00A6613D" w:rsidP="00A6613D">
            <w:pPr>
              <w:tabs>
                <w:tab w:val="left" w:pos="0"/>
                <w:tab w:val="left" w:pos="120"/>
              </w:tabs>
              <w:spacing w:after="0" w:line="300" w:lineRule="auto"/>
              <w:ind w:left="-90"/>
              <w:jc w:val="both"/>
              <w:rPr>
                <w:rFonts w:ascii="Times New Roman" w:eastAsia="Times New Roman" w:hAnsi="Times New Roman"/>
                <w:b/>
                <w:sz w:val="26"/>
                <w:szCs w:val="26"/>
              </w:rPr>
            </w:pPr>
            <w:proofErr w:type="spellStart"/>
            <w:r w:rsidRPr="00A6613D">
              <w:rPr>
                <w:rFonts w:ascii="Times New Roman" w:eastAsia="Times New Roman" w:hAnsi="Times New Roman"/>
                <w:b/>
                <w:sz w:val="26"/>
                <w:szCs w:val="26"/>
              </w:rPr>
              <w:t>Bước</w:t>
            </w:r>
            <w:proofErr w:type="spellEnd"/>
            <w:r w:rsidRPr="00A6613D">
              <w:rPr>
                <w:rFonts w:ascii="Times New Roman" w:eastAsia="Times New Roman" w:hAnsi="Times New Roman"/>
                <w:b/>
                <w:sz w:val="26"/>
                <w:szCs w:val="26"/>
              </w:rPr>
              <w:t xml:space="preserve"> 2. </w:t>
            </w:r>
            <w:proofErr w:type="spellStart"/>
            <w:r w:rsidRPr="00A6613D">
              <w:rPr>
                <w:rFonts w:ascii="Times New Roman" w:eastAsia="Times New Roman" w:hAnsi="Times New Roman"/>
                <w:b/>
                <w:sz w:val="26"/>
                <w:szCs w:val="26"/>
              </w:rPr>
              <w:t>Thực</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hiện</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nhiệm</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vụ</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học</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tập</w:t>
            </w:r>
            <w:proofErr w:type="spellEnd"/>
          </w:p>
          <w:p w14:paraId="5607466A" w14:textId="77777777" w:rsidR="00A6613D" w:rsidRPr="00A6613D" w:rsidRDefault="00A6613D" w:rsidP="00A6613D">
            <w:pPr>
              <w:tabs>
                <w:tab w:val="left" w:pos="0"/>
                <w:tab w:val="left" w:pos="120"/>
              </w:tabs>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sz w:val="26"/>
                <w:szCs w:val="26"/>
              </w:rPr>
              <w:t xml:space="preserve">- Học </w:t>
            </w:r>
            <w:proofErr w:type="spellStart"/>
            <w:r w:rsidRPr="00A6613D">
              <w:rPr>
                <w:rFonts w:ascii="Times New Roman" w:eastAsia="Times New Roman" w:hAnsi="Times New Roman"/>
                <w:sz w:val="26"/>
                <w:szCs w:val="26"/>
              </w:rPr>
              <w:t>sinh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đọc</w:t>
            </w:r>
            <w:proofErr w:type="spellEnd"/>
            <w:r w:rsidRPr="00A6613D">
              <w:rPr>
                <w:rFonts w:ascii="Times New Roman" w:eastAsia="Times New Roman" w:hAnsi="Times New Roman"/>
                <w:sz w:val="26"/>
                <w:szCs w:val="26"/>
              </w:rPr>
              <w:t xml:space="preserve"> SGK </w:t>
            </w:r>
            <w:proofErr w:type="spellStart"/>
            <w:r w:rsidRPr="00A6613D">
              <w:rPr>
                <w:rFonts w:ascii="Times New Roman" w:eastAsia="Times New Roman" w:hAnsi="Times New Roman"/>
                <w:sz w:val="26"/>
                <w:szCs w:val="26"/>
              </w:rPr>
              <w:t>và</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thực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hiện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yêu</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cầu</w:t>
            </w:r>
            <w:proofErr w:type="spellEnd"/>
            <w:r w:rsidRPr="00A6613D">
              <w:rPr>
                <w:rFonts w:ascii="Times New Roman" w:eastAsia="Times New Roman" w:hAnsi="Times New Roman"/>
                <w:sz w:val="26"/>
                <w:szCs w:val="26"/>
              </w:rPr>
              <w:t xml:space="preserve">.  </w:t>
            </w:r>
          </w:p>
          <w:p w14:paraId="702546E4" w14:textId="77777777" w:rsidR="00A6613D" w:rsidRPr="00A6613D" w:rsidRDefault="00A6613D" w:rsidP="00A6613D">
            <w:pPr>
              <w:tabs>
                <w:tab w:val="left" w:pos="0"/>
                <w:tab w:val="left" w:pos="120"/>
              </w:tabs>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Giáo</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viên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khuyến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khích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học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sinh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hợp</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tác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với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nhau</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khi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thực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khi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thực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hiện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nhiệm</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vụ</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học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tập</w:t>
            </w:r>
            <w:proofErr w:type="spellEnd"/>
            <w:r w:rsidRPr="00A6613D">
              <w:rPr>
                <w:rFonts w:ascii="Times New Roman" w:eastAsia="Times New Roman" w:hAnsi="Times New Roman"/>
                <w:sz w:val="26"/>
                <w:szCs w:val="26"/>
              </w:rPr>
              <w:t>.</w:t>
            </w:r>
          </w:p>
          <w:p w14:paraId="611D98BB" w14:textId="77777777" w:rsidR="00A6613D" w:rsidRPr="00A6613D" w:rsidRDefault="00A6613D" w:rsidP="00A6613D">
            <w:pPr>
              <w:tabs>
                <w:tab w:val="left" w:pos="0"/>
                <w:tab w:val="left" w:pos="120"/>
              </w:tabs>
              <w:spacing w:after="0" w:line="300" w:lineRule="auto"/>
              <w:ind w:left="-90"/>
              <w:jc w:val="both"/>
              <w:rPr>
                <w:rFonts w:ascii="Times New Roman" w:eastAsia="Times New Roman" w:hAnsi="Times New Roman"/>
                <w:sz w:val="26"/>
                <w:szCs w:val="26"/>
              </w:rPr>
            </w:pPr>
            <w:proofErr w:type="spellStart"/>
            <w:r w:rsidRPr="00A6613D">
              <w:rPr>
                <w:rFonts w:ascii="Times New Roman" w:eastAsia="Times New Roman" w:hAnsi="Times New Roman"/>
                <w:b/>
                <w:sz w:val="26"/>
                <w:szCs w:val="26"/>
              </w:rPr>
              <w:t>Bước</w:t>
            </w:r>
            <w:proofErr w:type="spellEnd"/>
            <w:r w:rsidRPr="00A6613D">
              <w:rPr>
                <w:rFonts w:ascii="Times New Roman" w:eastAsia="Times New Roman" w:hAnsi="Times New Roman"/>
                <w:b/>
                <w:sz w:val="26"/>
                <w:szCs w:val="26"/>
              </w:rPr>
              <w:t xml:space="preserve"> 3. Báo </w:t>
            </w:r>
            <w:proofErr w:type="spellStart"/>
            <w:r w:rsidRPr="00A6613D">
              <w:rPr>
                <w:rFonts w:ascii="Times New Roman" w:eastAsia="Times New Roman" w:hAnsi="Times New Roman"/>
                <w:b/>
                <w:sz w:val="26"/>
                <w:szCs w:val="26"/>
              </w:rPr>
              <w:t>cáo</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kết</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quả</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hoạt</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động</w:t>
            </w:r>
            <w:proofErr w:type="spellEnd"/>
            <w:r w:rsidRPr="00A6613D">
              <w:rPr>
                <w:rFonts w:ascii="Times New Roman" w:eastAsia="Times New Roman" w:hAnsi="Times New Roman"/>
                <w:b/>
                <w:sz w:val="26"/>
                <w:szCs w:val="26"/>
              </w:rPr>
              <w:t xml:space="preserve"> </w:t>
            </w:r>
          </w:p>
          <w:p w14:paraId="47791A2C" w14:textId="77777777" w:rsidR="00A6613D" w:rsidRPr="00A6613D" w:rsidRDefault="00A6613D" w:rsidP="00A6613D">
            <w:pPr>
              <w:pBdr>
                <w:top w:val="nil"/>
                <w:left w:val="nil"/>
                <w:bottom w:val="nil"/>
                <w:right w:val="nil"/>
                <w:between w:val="nil"/>
              </w:pBdr>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sz w:val="26"/>
                <w:szCs w:val="26"/>
              </w:rPr>
              <w:t xml:space="preserve">- Học </w:t>
            </w:r>
            <w:proofErr w:type="spellStart"/>
            <w:r w:rsidRPr="00A6613D">
              <w:rPr>
                <w:rFonts w:ascii="Times New Roman" w:eastAsia="Times New Roman" w:hAnsi="Times New Roman"/>
                <w:sz w:val="26"/>
                <w:szCs w:val="26"/>
              </w:rPr>
              <w:t>sinh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lần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lượt</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trả</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lời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các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câu</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hỏi</w:t>
            </w:r>
            <w:proofErr w:type="spellEnd"/>
            <w:r w:rsidRPr="00A6613D">
              <w:rPr>
                <w:rFonts w:ascii="Times New Roman" w:eastAsia="Times New Roman" w:hAnsi="Times New Roman"/>
                <w:sz w:val="26"/>
                <w:szCs w:val="26"/>
              </w:rPr>
              <w:t>.</w:t>
            </w:r>
          </w:p>
          <w:p w14:paraId="0BEDD477" w14:textId="77777777" w:rsidR="00A6613D" w:rsidRPr="00A6613D" w:rsidRDefault="00A6613D" w:rsidP="00A6613D">
            <w:pPr>
              <w:pBdr>
                <w:top w:val="nil"/>
                <w:left w:val="nil"/>
                <w:bottom w:val="nil"/>
                <w:right w:val="nil"/>
                <w:between w:val="nil"/>
              </w:pBdr>
              <w:spacing w:after="0" w:line="300" w:lineRule="auto"/>
              <w:ind w:left="-90"/>
              <w:jc w:val="both"/>
              <w:rPr>
                <w:rFonts w:ascii="Times New Roman" w:eastAsia="Times New Roman" w:hAnsi="Times New Roman"/>
                <w:b/>
                <w:sz w:val="26"/>
                <w:szCs w:val="26"/>
              </w:rPr>
            </w:pPr>
            <w:proofErr w:type="spellStart"/>
            <w:r w:rsidRPr="00A6613D">
              <w:rPr>
                <w:rFonts w:ascii="Times New Roman" w:eastAsia="Times New Roman" w:hAnsi="Times New Roman"/>
                <w:b/>
                <w:sz w:val="26"/>
                <w:szCs w:val="26"/>
              </w:rPr>
              <w:t>Bước</w:t>
            </w:r>
            <w:proofErr w:type="spellEnd"/>
            <w:r w:rsidRPr="00A6613D">
              <w:rPr>
                <w:rFonts w:ascii="Times New Roman" w:eastAsia="Times New Roman" w:hAnsi="Times New Roman"/>
                <w:b/>
                <w:sz w:val="26"/>
                <w:szCs w:val="26"/>
              </w:rPr>
              <w:t xml:space="preserve"> 4. </w:t>
            </w:r>
            <w:proofErr w:type="spellStart"/>
            <w:r w:rsidRPr="00A6613D">
              <w:rPr>
                <w:rFonts w:ascii="Times New Roman" w:eastAsia="Times New Roman" w:hAnsi="Times New Roman"/>
                <w:b/>
                <w:sz w:val="26"/>
                <w:szCs w:val="26"/>
              </w:rPr>
              <w:t>Đánh</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giá</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kết</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quả</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thực</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hiện</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nhiệm</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vụ</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học</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tập</w:t>
            </w:r>
            <w:proofErr w:type="spellEnd"/>
          </w:p>
          <w:p w14:paraId="3DFCA1D6" w14:textId="77777777" w:rsidR="00A6613D" w:rsidRPr="00A6613D" w:rsidRDefault="00A6613D" w:rsidP="00A6613D">
            <w:pPr>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sz w:val="26"/>
                <w:szCs w:val="26"/>
              </w:rPr>
              <w:t xml:space="preserve">HS </w:t>
            </w:r>
            <w:proofErr w:type="spellStart"/>
            <w:r w:rsidRPr="00A6613D">
              <w:rPr>
                <w:rFonts w:ascii="Times New Roman" w:eastAsia="Times New Roman" w:hAnsi="Times New Roman"/>
                <w:sz w:val="26"/>
                <w:szCs w:val="26"/>
              </w:rPr>
              <w:t>phân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tích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nhận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xét</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đánh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giá</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kết</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quả</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của</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bạn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mình</w:t>
            </w:r>
            <w:proofErr w:type="spellEnd"/>
            <w:r w:rsidRPr="00A6613D">
              <w:rPr>
                <w:rFonts w:ascii="Times New Roman" w:eastAsia="Times New Roman" w:hAnsi="Times New Roman"/>
                <w:sz w:val="26"/>
                <w:szCs w:val="26"/>
              </w:rPr>
              <w:t xml:space="preserve">. </w:t>
            </w:r>
          </w:p>
          <w:p w14:paraId="1FD968F5" w14:textId="77777777" w:rsidR="00A6613D" w:rsidRPr="00A6613D" w:rsidRDefault="00A6613D" w:rsidP="00A6613D">
            <w:pPr>
              <w:tabs>
                <w:tab w:val="left" w:pos="0"/>
                <w:tab w:val="left" w:pos="120"/>
              </w:tabs>
              <w:spacing w:after="0" w:line="300" w:lineRule="auto"/>
              <w:ind w:left="-90"/>
              <w:jc w:val="both"/>
              <w:rPr>
                <w:rFonts w:ascii="Times New Roman" w:eastAsia="Times New Roman" w:hAnsi="Times New Roman"/>
                <w:sz w:val="26"/>
                <w:szCs w:val="26"/>
              </w:rPr>
            </w:pPr>
            <w:proofErr w:type="spellStart"/>
            <w:r w:rsidRPr="00A6613D">
              <w:rPr>
                <w:rFonts w:ascii="Times New Roman" w:eastAsia="Times New Roman" w:hAnsi="Times New Roman"/>
                <w:sz w:val="26"/>
                <w:szCs w:val="26"/>
              </w:rPr>
              <w:t>Giáo</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viên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bổ</w:t>
            </w:r>
            <w:proofErr w:type="spellEnd"/>
            <w:r w:rsidRPr="00A6613D">
              <w:rPr>
                <w:rFonts w:ascii="Times New Roman" w:eastAsia="Times New Roman" w:hAnsi="Times New Roman"/>
                <w:sz w:val="26"/>
                <w:szCs w:val="26"/>
              </w:rPr>
              <w:t xml:space="preserve"> sung </w:t>
            </w:r>
            <w:proofErr w:type="spellStart"/>
            <w:r w:rsidRPr="00A6613D">
              <w:rPr>
                <w:rFonts w:ascii="Times New Roman" w:eastAsia="Times New Roman" w:hAnsi="Times New Roman"/>
                <w:sz w:val="26"/>
                <w:szCs w:val="26"/>
              </w:rPr>
              <w:t>phần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phân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tích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nhận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xét</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đánh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giá</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kết</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quả</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thực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hiện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nhiệm</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vụ</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học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tập</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của</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học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sinh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Chính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xác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hóa</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các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kiến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thức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đã</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hình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lastRenderedPageBreak/>
              <w:t>thành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cho</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học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sinh</w:t>
            </w:r>
            <w:proofErr w:type="spellEnd"/>
            <w:r w:rsidRPr="00A6613D">
              <w:rPr>
                <w:rFonts w:ascii="Times New Roman" w:eastAsia="Times New Roman" w:hAnsi="Times New Roman"/>
                <w:sz w:val="26"/>
                <w:szCs w:val="26"/>
              </w:rPr>
              <w:t>.</w:t>
            </w:r>
          </w:p>
          <w:p w14:paraId="729C4D27" w14:textId="77777777" w:rsidR="00A6613D" w:rsidRPr="00A6613D" w:rsidRDefault="00A6613D" w:rsidP="00A6613D">
            <w:pPr>
              <w:tabs>
                <w:tab w:val="left" w:pos="0"/>
                <w:tab w:val="left" w:pos="120"/>
              </w:tabs>
              <w:spacing w:after="0" w:line="300" w:lineRule="auto"/>
              <w:ind w:left="-90"/>
              <w:jc w:val="both"/>
              <w:rPr>
                <w:rFonts w:ascii="Times New Roman" w:eastAsia="Times New Roman" w:hAnsi="Times New Roman"/>
                <w:sz w:val="26"/>
                <w:szCs w:val="26"/>
              </w:rPr>
            </w:pPr>
          </w:p>
        </w:tc>
        <w:tc>
          <w:tcPr>
            <w:tcW w:w="7310" w:type="dxa"/>
          </w:tcPr>
          <w:p w14:paraId="7148BC50"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b/>
                <w:sz w:val="26"/>
                <w:szCs w:val="26"/>
                <w:u w:val="single"/>
              </w:rPr>
            </w:pPr>
            <w:proofErr w:type="spellStart"/>
            <w:r w:rsidRPr="00A6613D">
              <w:rPr>
                <w:rFonts w:ascii="Times New Roman" w:eastAsia="Times New Roman" w:hAnsi="Times New Roman"/>
                <w:b/>
                <w:sz w:val="26"/>
                <w:szCs w:val="26"/>
                <w:u w:val="single"/>
              </w:rPr>
              <w:lastRenderedPageBreak/>
              <w:t>Câu</w:t>
            </w:r>
            <w:proofErr w:type="spellEnd"/>
            <w:r w:rsidRPr="00A6613D">
              <w:rPr>
                <w:rFonts w:ascii="Times New Roman" w:eastAsia="Times New Roman" w:hAnsi="Times New Roman"/>
                <w:b/>
                <w:sz w:val="26"/>
                <w:szCs w:val="26"/>
                <w:u w:val="single"/>
              </w:rPr>
              <w:t xml:space="preserve"> 1. </w:t>
            </w:r>
          </w:p>
          <w:p w14:paraId="0E6D3FAD"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b/>
                <w:bCs/>
                <w:noProof/>
                <w:color w:val="000000"/>
                <w:sz w:val="26"/>
                <w:szCs w:val="26"/>
              </w:rPr>
              <w:t>- Diễn biến chính của cách mạng Tân Hợi:</w:t>
            </w:r>
          </w:p>
          <w:p w14:paraId="10309802"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Ngày 10/10/1911, cách mạng bùng nổ và thắng lợi ở Vũ Xương. Sau đó nhanh chóng lan rộng ra các tỉnh miền Nam và miền Trung Trung Quốc.</w:t>
            </w:r>
          </w:p>
          <w:p w14:paraId="33443522"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Cuối tháng 12/1911, Trung Hoa Dân quốc được thành lập; Tôn Trung Sơn được bầu làm Tổng thống lâm thời.</w:t>
            </w:r>
          </w:p>
          <w:p w14:paraId="5AB719DD"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Sau khi vua Thanh thoái vị, Tôn Trung Sơn buộc phải từ chức vào tháng 2/1912, Viên Thế Khải tuyên thệ nhậm chức Tổng thống. Cách mạng chấm dứt.</w:t>
            </w:r>
          </w:p>
          <w:p w14:paraId="3D681C2F"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b/>
                <w:bCs/>
                <w:noProof/>
                <w:color w:val="000000"/>
                <w:sz w:val="26"/>
                <w:szCs w:val="26"/>
              </w:rPr>
              <w:t>- Nguyên nhân thắng lợi của Cách mạng Tân Hợi:</w:t>
            </w:r>
          </w:p>
          <w:p w14:paraId="5E0E1C4D"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Sự lãnh đạo của giai cấp tư sản, thông qua tổ chức Trung Quốc Đồng minh hội do Tôn Trung Sơn đứng đầu.</w:t>
            </w:r>
          </w:p>
          <w:p w14:paraId="5E609F05"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Sự ủng hộ và tham gia của đông đảo các tầng lớp nhân dân.</w:t>
            </w:r>
          </w:p>
          <w:p w14:paraId="3BC175FB"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b/>
                <w:bCs/>
                <w:noProof/>
                <w:color w:val="000000"/>
                <w:sz w:val="26"/>
                <w:szCs w:val="26"/>
              </w:rPr>
              <w:lastRenderedPageBreak/>
              <w:t>- Ý nghĩa lịch sử:</w:t>
            </w:r>
          </w:p>
          <w:p w14:paraId="07D7FEFF"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Lật đổ chính quyền Mãn Thanh, chấm dứt chế độ quân chủ chuyên chế tồn tại hơn 2000 năm ở Trung Quốc.</w:t>
            </w:r>
          </w:p>
          <w:p w14:paraId="045E23D4"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Mở đường cho sự phát triển của chủ nghĩa tư bản ở Trung Quốc.</w:t>
            </w:r>
          </w:p>
          <w:p w14:paraId="2A912F6B"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Ảnh hưởng đến phong trào giải phóng dân tộc ở một số nước châu Á (trong đó có Việt Nam).</w:t>
            </w:r>
          </w:p>
          <w:p w14:paraId="1ED4E694"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b/>
                <w:bCs/>
                <w:noProof/>
                <w:color w:val="000000"/>
                <w:sz w:val="26"/>
                <w:szCs w:val="26"/>
              </w:rPr>
              <w:t>- Hạn chế:</w:t>
            </w:r>
          </w:p>
          <w:p w14:paraId="689E72E9"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Không xóa bỏ triệt để giai cấp phong kiến.</w:t>
            </w:r>
          </w:p>
          <w:p w14:paraId="21AB48DC"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Không giải quyết được vấn đề ruộng đất cho nông dân.</w:t>
            </w:r>
          </w:p>
          <w:p w14:paraId="4316EF32"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Không chống lại các nước đế quốc xâm lược.</w:t>
            </w:r>
          </w:p>
          <w:p w14:paraId="61E331BF"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b/>
                <w:sz w:val="26"/>
                <w:szCs w:val="26"/>
                <w:u w:val="single"/>
              </w:rPr>
            </w:pPr>
            <w:proofErr w:type="spellStart"/>
            <w:r w:rsidRPr="00A6613D">
              <w:rPr>
                <w:rFonts w:ascii="Times New Roman" w:eastAsia="Times New Roman" w:hAnsi="Times New Roman"/>
                <w:b/>
                <w:sz w:val="26"/>
                <w:szCs w:val="26"/>
                <w:u w:val="single"/>
              </w:rPr>
              <w:t>Câu</w:t>
            </w:r>
            <w:proofErr w:type="spellEnd"/>
            <w:r w:rsidRPr="00A6613D">
              <w:rPr>
                <w:rFonts w:ascii="Times New Roman" w:eastAsia="Times New Roman" w:hAnsi="Times New Roman"/>
                <w:b/>
                <w:sz w:val="26"/>
                <w:szCs w:val="26"/>
                <w:u w:val="single"/>
              </w:rPr>
              <w:t xml:space="preserve"> 2. </w:t>
            </w:r>
            <w:proofErr w:type="spellStart"/>
            <w:r w:rsidRPr="00A6613D">
              <w:rPr>
                <w:rFonts w:ascii="Times New Roman" w:eastAsia="Times New Roman" w:hAnsi="Times New Roman"/>
                <w:b/>
                <w:sz w:val="26"/>
                <w:szCs w:val="26"/>
                <w:u w:val="single"/>
              </w:rPr>
              <w:t>Lập</w:t>
            </w:r>
            <w:proofErr w:type="spellEnd"/>
            <w:r w:rsidRPr="00A6613D">
              <w:rPr>
                <w:rFonts w:ascii="Times New Roman" w:eastAsia="Times New Roman" w:hAnsi="Times New Roman"/>
                <w:b/>
                <w:sz w:val="26"/>
                <w:szCs w:val="26"/>
                <w:u w:val="single"/>
              </w:rPr>
              <w:t xml:space="preserve"> </w:t>
            </w:r>
            <w:proofErr w:type="spellStart"/>
            <w:r w:rsidRPr="00A6613D">
              <w:rPr>
                <w:rFonts w:ascii="Times New Roman" w:eastAsia="Times New Roman" w:hAnsi="Times New Roman"/>
                <w:b/>
                <w:sz w:val="26"/>
                <w:szCs w:val="26"/>
                <w:u w:val="single"/>
              </w:rPr>
              <w:t>bảng</w:t>
            </w:r>
            <w:proofErr w:type="spellEnd"/>
            <w:r w:rsidRPr="00A6613D">
              <w:rPr>
                <w:rFonts w:ascii="Times New Roman" w:eastAsia="Times New Roman" w:hAnsi="Times New Roman"/>
                <w:b/>
                <w:sz w:val="26"/>
                <w:szCs w:val="26"/>
                <w:u w:val="single"/>
              </w:rPr>
              <w:t xml:space="preserve"> </w:t>
            </w:r>
            <w:proofErr w:type="spellStart"/>
            <w:r w:rsidRPr="00A6613D">
              <w:rPr>
                <w:rFonts w:ascii="Times New Roman" w:eastAsia="Times New Roman" w:hAnsi="Times New Roman"/>
                <w:b/>
                <w:sz w:val="26"/>
                <w:szCs w:val="26"/>
                <w:u w:val="single"/>
              </w:rPr>
              <w:t>thống</w:t>
            </w:r>
            <w:proofErr w:type="spellEnd"/>
            <w:r w:rsidRPr="00A6613D">
              <w:rPr>
                <w:rFonts w:ascii="Times New Roman" w:eastAsia="Times New Roman" w:hAnsi="Times New Roman"/>
                <w:b/>
                <w:sz w:val="26"/>
                <w:szCs w:val="26"/>
                <w:u w:val="single"/>
              </w:rPr>
              <w:t xml:space="preserve"> </w:t>
            </w:r>
            <w:proofErr w:type="spellStart"/>
            <w:r w:rsidRPr="00A6613D">
              <w:rPr>
                <w:rFonts w:ascii="Times New Roman" w:eastAsia="Times New Roman" w:hAnsi="Times New Roman"/>
                <w:b/>
                <w:sz w:val="26"/>
                <w:szCs w:val="26"/>
                <w:u w:val="single"/>
              </w:rPr>
              <w:t>kê</w:t>
            </w:r>
            <w:proofErr w:type="spellEnd"/>
          </w:p>
          <w:tbl>
            <w:tblPr>
              <w:tblW w:w="6431"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8"/>
              <w:gridCol w:w="3169"/>
              <w:gridCol w:w="2144"/>
            </w:tblGrid>
            <w:tr w:rsidR="00A6613D" w:rsidRPr="00A6613D" w14:paraId="3E4388B9" w14:textId="77777777" w:rsidTr="0066547C">
              <w:tc>
                <w:tcPr>
                  <w:tcW w:w="1118" w:type="dxa"/>
                  <w:shd w:val="clear" w:color="auto" w:fill="auto"/>
                </w:tcPr>
                <w:p w14:paraId="63F84B65" w14:textId="77777777" w:rsidR="00A6613D" w:rsidRPr="00A6613D" w:rsidRDefault="00A6613D" w:rsidP="00A6613D">
                  <w:pPr>
                    <w:spacing w:after="0" w:line="300" w:lineRule="auto"/>
                    <w:ind w:left="-90"/>
                    <w:jc w:val="both"/>
                    <w:rPr>
                      <w:rFonts w:ascii="Times New Roman" w:eastAsia="Times New Roman" w:hAnsi="Times New Roman"/>
                      <w:b/>
                      <w:sz w:val="26"/>
                      <w:szCs w:val="26"/>
                      <w:u w:val="single"/>
                    </w:rPr>
                  </w:pPr>
                  <w:r w:rsidRPr="00A6613D">
                    <w:rPr>
                      <w:rFonts w:ascii="Times New Roman" w:eastAsia="Times New Roman" w:hAnsi="Times New Roman"/>
                      <w:b/>
                      <w:bCs/>
                      <w:noProof/>
                      <w:color w:val="000000"/>
                      <w:sz w:val="26"/>
                      <w:szCs w:val="26"/>
                    </w:rPr>
                    <w:t>Lĩnh vực</w:t>
                  </w:r>
                </w:p>
              </w:tc>
              <w:tc>
                <w:tcPr>
                  <w:tcW w:w="3169" w:type="dxa"/>
                  <w:shd w:val="clear" w:color="auto" w:fill="auto"/>
                </w:tcPr>
                <w:p w14:paraId="477147D2" w14:textId="77777777" w:rsidR="00A6613D" w:rsidRPr="00A6613D" w:rsidRDefault="00A6613D" w:rsidP="00A6613D">
                  <w:pPr>
                    <w:spacing w:after="0" w:line="300" w:lineRule="auto"/>
                    <w:ind w:left="-90"/>
                    <w:jc w:val="both"/>
                    <w:rPr>
                      <w:rFonts w:ascii="Times New Roman" w:eastAsia="Times New Roman" w:hAnsi="Times New Roman"/>
                      <w:b/>
                      <w:sz w:val="26"/>
                      <w:szCs w:val="26"/>
                    </w:rPr>
                  </w:pPr>
                  <w:r w:rsidRPr="00A6613D">
                    <w:rPr>
                      <w:rFonts w:ascii="Times New Roman" w:eastAsia="Times New Roman" w:hAnsi="Times New Roman"/>
                      <w:b/>
                      <w:bCs/>
                      <w:noProof/>
                      <w:color w:val="000000"/>
                      <w:sz w:val="26"/>
                      <w:szCs w:val="26"/>
                    </w:rPr>
                    <w:t>Nội dung cải cách</w:t>
                  </w:r>
                </w:p>
              </w:tc>
              <w:tc>
                <w:tcPr>
                  <w:tcW w:w="2144" w:type="dxa"/>
                  <w:shd w:val="clear" w:color="auto" w:fill="auto"/>
                </w:tcPr>
                <w:p w14:paraId="5FDD0CDE" w14:textId="77777777" w:rsidR="00A6613D" w:rsidRPr="00A6613D" w:rsidRDefault="00A6613D" w:rsidP="00A6613D">
                  <w:pPr>
                    <w:spacing w:after="0" w:line="300" w:lineRule="auto"/>
                    <w:ind w:left="-90"/>
                    <w:jc w:val="both"/>
                    <w:rPr>
                      <w:rFonts w:ascii="Times New Roman" w:eastAsia="Times New Roman" w:hAnsi="Times New Roman"/>
                      <w:b/>
                      <w:sz w:val="26"/>
                      <w:szCs w:val="26"/>
                    </w:rPr>
                  </w:pPr>
                  <w:r w:rsidRPr="00A6613D">
                    <w:rPr>
                      <w:rFonts w:ascii="Times New Roman" w:eastAsia="Times New Roman" w:hAnsi="Times New Roman"/>
                      <w:b/>
                      <w:sz w:val="26"/>
                      <w:szCs w:val="26"/>
                    </w:rPr>
                    <w:t xml:space="preserve">Ý </w:t>
                  </w:r>
                  <w:proofErr w:type="spellStart"/>
                  <w:r w:rsidRPr="00A6613D">
                    <w:rPr>
                      <w:rFonts w:ascii="Times New Roman" w:eastAsia="Times New Roman" w:hAnsi="Times New Roman"/>
                      <w:b/>
                      <w:sz w:val="26"/>
                      <w:szCs w:val="26"/>
                    </w:rPr>
                    <w:t>nghĩa</w:t>
                  </w:r>
                  <w:proofErr w:type="spellEnd"/>
                </w:p>
              </w:tc>
            </w:tr>
            <w:tr w:rsidR="00A6613D" w:rsidRPr="00A6613D" w14:paraId="4168240D" w14:textId="77777777" w:rsidTr="0066547C">
              <w:tc>
                <w:tcPr>
                  <w:tcW w:w="1118" w:type="dxa"/>
                  <w:shd w:val="clear" w:color="auto" w:fill="auto"/>
                </w:tcPr>
                <w:p w14:paraId="3FE10683" w14:textId="77777777" w:rsidR="00A6613D" w:rsidRPr="00A6613D" w:rsidRDefault="00A6613D" w:rsidP="00A6613D">
                  <w:pPr>
                    <w:spacing w:after="0" w:line="300" w:lineRule="auto"/>
                    <w:ind w:left="-90"/>
                    <w:jc w:val="both"/>
                    <w:rPr>
                      <w:rFonts w:ascii="Times New Roman" w:eastAsia="Times New Roman" w:hAnsi="Times New Roman"/>
                      <w:b/>
                      <w:bCs/>
                      <w:sz w:val="26"/>
                      <w:szCs w:val="26"/>
                      <w:u w:val="single"/>
                    </w:rPr>
                  </w:pPr>
                  <w:r w:rsidRPr="00A6613D">
                    <w:rPr>
                      <w:rFonts w:ascii="Times New Roman" w:eastAsia="Times New Roman" w:hAnsi="Times New Roman"/>
                      <w:b/>
                      <w:bCs/>
                      <w:noProof/>
                      <w:color w:val="000000"/>
                      <w:sz w:val="26"/>
                      <w:szCs w:val="26"/>
                    </w:rPr>
                    <w:t>Chính trị</w:t>
                  </w:r>
                </w:p>
              </w:tc>
              <w:tc>
                <w:tcPr>
                  <w:tcW w:w="3169" w:type="dxa"/>
                  <w:shd w:val="clear" w:color="auto" w:fill="auto"/>
                </w:tcPr>
                <w:p w14:paraId="36C3993F"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Thành lập chính phủ mới, xoá bỏ tình trạng cát cứ.</w:t>
                  </w:r>
                </w:p>
                <w:p w14:paraId="08DACE92"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Ban hành Hiến pháp năm 1889.</w:t>
                  </w:r>
                </w:p>
                <w:p w14:paraId="4D3371DB" w14:textId="77777777" w:rsidR="00A6613D" w:rsidRPr="00A6613D" w:rsidRDefault="00A6613D" w:rsidP="00A6613D">
                  <w:pPr>
                    <w:spacing w:after="0" w:line="300" w:lineRule="auto"/>
                    <w:ind w:left="-90"/>
                    <w:jc w:val="both"/>
                    <w:rPr>
                      <w:rFonts w:ascii="Times New Roman" w:eastAsia="Times New Roman" w:hAnsi="Times New Roman"/>
                      <w:b/>
                      <w:sz w:val="26"/>
                      <w:szCs w:val="26"/>
                      <w:u w:val="single"/>
                    </w:rPr>
                  </w:pPr>
                  <w:r w:rsidRPr="00A6613D">
                    <w:rPr>
                      <w:rFonts w:ascii="Times New Roman" w:eastAsia="Times New Roman" w:hAnsi="Times New Roman"/>
                      <w:noProof/>
                      <w:color w:val="000000"/>
                      <w:sz w:val="26"/>
                      <w:szCs w:val="26"/>
                    </w:rPr>
                    <w:t>- Đưa quý tộc tư sản hoá và đại tư sản lên nắm quyền.</w:t>
                  </w:r>
                </w:p>
              </w:tc>
              <w:tc>
                <w:tcPr>
                  <w:tcW w:w="2144" w:type="dxa"/>
                  <w:shd w:val="clear" w:color="auto" w:fill="auto"/>
                </w:tcPr>
                <w:p w14:paraId="49A3CEF3"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Xóa bỏ tình trạng cát cứ, thống nhất về lãnh thổ.</w:t>
                  </w:r>
                </w:p>
                <w:p w14:paraId="2C472BCD" w14:textId="77777777" w:rsidR="00A6613D" w:rsidRPr="00A6613D" w:rsidRDefault="00A6613D" w:rsidP="00A6613D">
                  <w:pPr>
                    <w:spacing w:after="0" w:line="300" w:lineRule="auto"/>
                    <w:ind w:left="-90"/>
                    <w:jc w:val="both"/>
                    <w:rPr>
                      <w:rFonts w:ascii="Times New Roman" w:eastAsia="Times New Roman" w:hAnsi="Times New Roman"/>
                      <w:b/>
                      <w:sz w:val="26"/>
                      <w:szCs w:val="26"/>
                      <w:u w:val="single"/>
                    </w:rPr>
                  </w:pPr>
                  <w:r w:rsidRPr="00A6613D">
                    <w:rPr>
                      <w:rFonts w:ascii="Times New Roman" w:eastAsia="Times New Roman" w:hAnsi="Times New Roman"/>
                      <w:noProof/>
                      <w:color w:val="000000"/>
                      <w:sz w:val="26"/>
                      <w:szCs w:val="26"/>
                    </w:rPr>
                    <w:t>- Xác lập chế độ quân chủ lập hiến.</w:t>
                  </w:r>
                </w:p>
              </w:tc>
            </w:tr>
            <w:tr w:rsidR="00A6613D" w:rsidRPr="00A6613D" w14:paraId="7C47FDB7" w14:textId="77777777" w:rsidTr="0066547C">
              <w:tc>
                <w:tcPr>
                  <w:tcW w:w="1118" w:type="dxa"/>
                  <w:shd w:val="clear" w:color="auto" w:fill="auto"/>
                </w:tcPr>
                <w:p w14:paraId="533BD2A0" w14:textId="77777777" w:rsidR="00A6613D" w:rsidRPr="00A6613D" w:rsidRDefault="00A6613D" w:rsidP="00A6613D">
                  <w:pPr>
                    <w:spacing w:after="0" w:line="300" w:lineRule="auto"/>
                    <w:ind w:left="-90"/>
                    <w:jc w:val="both"/>
                    <w:rPr>
                      <w:rFonts w:ascii="Times New Roman" w:eastAsia="Times New Roman" w:hAnsi="Times New Roman"/>
                      <w:b/>
                      <w:sz w:val="26"/>
                      <w:szCs w:val="26"/>
                    </w:rPr>
                  </w:pPr>
                  <w:r w:rsidRPr="00A6613D">
                    <w:rPr>
                      <w:rFonts w:ascii="Times New Roman" w:eastAsia="Times New Roman" w:hAnsi="Times New Roman"/>
                      <w:b/>
                      <w:sz w:val="26"/>
                      <w:szCs w:val="26"/>
                    </w:rPr>
                    <w:t xml:space="preserve">Kinh </w:t>
                  </w:r>
                  <w:proofErr w:type="spellStart"/>
                  <w:r w:rsidRPr="00A6613D">
                    <w:rPr>
                      <w:rFonts w:ascii="Times New Roman" w:eastAsia="Times New Roman" w:hAnsi="Times New Roman"/>
                      <w:b/>
                      <w:sz w:val="26"/>
                      <w:szCs w:val="26"/>
                    </w:rPr>
                    <w:t>tế</w:t>
                  </w:r>
                  <w:proofErr w:type="spellEnd"/>
                </w:p>
              </w:tc>
              <w:tc>
                <w:tcPr>
                  <w:tcW w:w="3169" w:type="dxa"/>
                  <w:shd w:val="clear" w:color="auto" w:fill="auto"/>
                </w:tcPr>
                <w:p w14:paraId="390C1E0A"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Thống nhất tiền tệ và thị trường, cho phép mua bán ruộng đất và tự do kinh doanh.</w:t>
                  </w:r>
                </w:p>
                <w:p w14:paraId="20E93E46" w14:textId="77777777" w:rsidR="00A6613D" w:rsidRPr="00A6613D" w:rsidRDefault="00A6613D" w:rsidP="00A6613D">
                  <w:pPr>
                    <w:spacing w:after="0" w:line="300" w:lineRule="auto"/>
                    <w:ind w:left="-90"/>
                    <w:jc w:val="both"/>
                    <w:rPr>
                      <w:rFonts w:ascii="Times New Roman" w:eastAsia="Times New Roman" w:hAnsi="Times New Roman"/>
                      <w:b/>
                      <w:sz w:val="26"/>
                      <w:szCs w:val="26"/>
                      <w:u w:val="single"/>
                    </w:rPr>
                  </w:pPr>
                  <w:r w:rsidRPr="00A6613D">
                    <w:rPr>
                      <w:rFonts w:ascii="Times New Roman" w:eastAsia="Times New Roman" w:hAnsi="Times New Roman"/>
                      <w:noProof/>
                      <w:color w:val="000000"/>
                      <w:sz w:val="26"/>
                      <w:szCs w:val="26"/>
                    </w:rPr>
                    <w:t>- Xây dựng đường xá, cầu cống...</w:t>
                  </w:r>
                </w:p>
              </w:tc>
              <w:tc>
                <w:tcPr>
                  <w:tcW w:w="2144" w:type="dxa"/>
                  <w:shd w:val="clear" w:color="auto" w:fill="auto"/>
                </w:tcPr>
                <w:p w14:paraId="2F06D8B3"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Thống nhất thị trường dân tộc.</w:t>
                  </w:r>
                </w:p>
                <w:p w14:paraId="34B419A1" w14:textId="77777777" w:rsidR="00A6613D" w:rsidRPr="00A6613D" w:rsidRDefault="00A6613D" w:rsidP="00A6613D">
                  <w:pPr>
                    <w:spacing w:after="0" w:line="300" w:lineRule="auto"/>
                    <w:ind w:left="-90"/>
                    <w:jc w:val="both"/>
                    <w:rPr>
                      <w:rFonts w:ascii="Times New Roman" w:eastAsia="Times New Roman" w:hAnsi="Times New Roman"/>
                      <w:b/>
                      <w:sz w:val="26"/>
                      <w:szCs w:val="26"/>
                      <w:u w:val="single"/>
                    </w:rPr>
                  </w:pPr>
                  <w:r w:rsidRPr="00A6613D">
                    <w:rPr>
                      <w:rFonts w:ascii="Times New Roman" w:eastAsia="Times New Roman" w:hAnsi="Times New Roman"/>
                      <w:noProof/>
                      <w:color w:val="000000"/>
                      <w:sz w:val="26"/>
                      <w:szCs w:val="26"/>
                    </w:rPr>
                    <w:t>- Mở đường cho kinh tế tư bản chủ nghĩa phát triển.</w:t>
                  </w:r>
                </w:p>
              </w:tc>
            </w:tr>
            <w:tr w:rsidR="00A6613D" w:rsidRPr="00A6613D" w14:paraId="518408D8" w14:textId="77777777" w:rsidTr="0066547C">
              <w:tc>
                <w:tcPr>
                  <w:tcW w:w="1118" w:type="dxa"/>
                  <w:shd w:val="clear" w:color="auto" w:fill="auto"/>
                </w:tcPr>
                <w:p w14:paraId="70DD5994" w14:textId="77777777" w:rsidR="00A6613D" w:rsidRPr="00A6613D" w:rsidRDefault="00A6613D" w:rsidP="00A6613D">
                  <w:pPr>
                    <w:spacing w:after="0" w:line="300" w:lineRule="auto"/>
                    <w:ind w:left="-90"/>
                    <w:jc w:val="both"/>
                    <w:rPr>
                      <w:rFonts w:ascii="Times New Roman" w:eastAsia="Times New Roman" w:hAnsi="Times New Roman"/>
                      <w:b/>
                      <w:bCs/>
                      <w:noProof/>
                      <w:color w:val="000000"/>
                      <w:sz w:val="26"/>
                      <w:szCs w:val="26"/>
                    </w:rPr>
                  </w:pPr>
                  <w:r w:rsidRPr="00A6613D">
                    <w:rPr>
                      <w:rFonts w:ascii="Times New Roman" w:eastAsia="Times New Roman" w:hAnsi="Times New Roman"/>
                      <w:b/>
                      <w:bCs/>
                      <w:noProof/>
                      <w:color w:val="000000"/>
                      <w:sz w:val="26"/>
                      <w:szCs w:val="26"/>
                    </w:rPr>
                    <w:t>Khoa học,</w:t>
                  </w:r>
                </w:p>
                <w:p w14:paraId="76C26598" w14:textId="77777777" w:rsidR="00A6613D" w:rsidRPr="00A6613D" w:rsidRDefault="00A6613D" w:rsidP="00A6613D">
                  <w:pPr>
                    <w:spacing w:after="0" w:line="300" w:lineRule="auto"/>
                    <w:ind w:left="-90"/>
                    <w:jc w:val="both"/>
                    <w:rPr>
                      <w:rFonts w:ascii="Times New Roman" w:eastAsia="Times New Roman" w:hAnsi="Times New Roman"/>
                      <w:b/>
                      <w:bCs/>
                      <w:sz w:val="26"/>
                      <w:szCs w:val="26"/>
                      <w:u w:val="single"/>
                    </w:rPr>
                  </w:pPr>
                  <w:r w:rsidRPr="00A6613D">
                    <w:rPr>
                      <w:rFonts w:ascii="Times New Roman" w:eastAsia="Times New Roman" w:hAnsi="Times New Roman"/>
                      <w:b/>
                      <w:bCs/>
                      <w:noProof/>
                      <w:color w:val="000000"/>
                      <w:sz w:val="26"/>
                      <w:szCs w:val="26"/>
                    </w:rPr>
                    <w:t>giáo dục</w:t>
                  </w:r>
                </w:p>
              </w:tc>
              <w:tc>
                <w:tcPr>
                  <w:tcW w:w="3169" w:type="dxa"/>
                  <w:shd w:val="clear" w:color="auto" w:fill="auto"/>
                </w:tcPr>
                <w:p w14:paraId="1AC0688A"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Thi hành chính sách giáo dục bắt buộc, chú trọng nội dung khoa học - kĩ thuật trong chương trình giảng dạy.</w:t>
                  </w:r>
                </w:p>
                <w:p w14:paraId="62773465" w14:textId="77777777" w:rsidR="00A6613D" w:rsidRPr="00A6613D" w:rsidRDefault="00A6613D" w:rsidP="00A6613D">
                  <w:pPr>
                    <w:spacing w:after="0" w:line="300" w:lineRule="auto"/>
                    <w:ind w:left="-90"/>
                    <w:jc w:val="both"/>
                    <w:rPr>
                      <w:rFonts w:ascii="Times New Roman" w:eastAsia="Times New Roman" w:hAnsi="Times New Roman"/>
                      <w:b/>
                      <w:sz w:val="26"/>
                      <w:szCs w:val="26"/>
                      <w:u w:val="single"/>
                    </w:rPr>
                  </w:pPr>
                  <w:r w:rsidRPr="00A6613D">
                    <w:rPr>
                      <w:rFonts w:ascii="Times New Roman" w:eastAsia="Times New Roman" w:hAnsi="Times New Roman"/>
                      <w:noProof/>
                      <w:color w:val="000000"/>
                      <w:sz w:val="26"/>
                      <w:szCs w:val="26"/>
                    </w:rPr>
                    <w:t>- Cử học sinh ưu tú du học ở phương Tây.</w:t>
                  </w:r>
                </w:p>
              </w:tc>
              <w:tc>
                <w:tcPr>
                  <w:tcW w:w="2144" w:type="dxa"/>
                  <w:shd w:val="clear" w:color="auto" w:fill="auto"/>
                </w:tcPr>
                <w:p w14:paraId="122204B9"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Nâng cao dân trí; đào tạo nhân lực; bồi dưỡng nhân tài cho đất nước.</w:t>
                  </w:r>
                </w:p>
                <w:p w14:paraId="3E1BF49D" w14:textId="77777777" w:rsidR="00A6613D" w:rsidRPr="00A6613D" w:rsidRDefault="00A6613D" w:rsidP="00A6613D">
                  <w:pPr>
                    <w:spacing w:after="0" w:line="300" w:lineRule="auto"/>
                    <w:ind w:left="-90"/>
                    <w:jc w:val="both"/>
                    <w:rPr>
                      <w:rFonts w:ascii="Times New Roman" w:eastAsia="Times New Roman" w:hAnsi="Times New Roman"/>
                      <w:b/>
                      <w:sz w:val="26"/>
                      <w:szCs w:val="26"/>
                      <w:u w:val="single"/>
                    </w:rPr>
                  </w:pPr>
                  <w:r w:rsidRPr="00A6613D">
                    <w:rPr>
                      <w:rFonts w:ascii="Times New Roman" w:eastAsia="Times New Roman" w:hAnsi="Times New Roman"/>
                      <w:noProof/>
                      <w:color w:val="000000"/>
                      <w:sz w:val="26"/>
                      <w:szCs w:val="26"/>
                    </w:rPr>
                    <w:t xml:space="preserve">- Là cơ sở, động lực quan trọng để để phát triển kinh </w:t>
                  </w:r>
                  <w:r w:rsidRPr="00A6613D">
                    <w:rPr>
                      <w:rFonts w:ascii="Times New Roman" w:eastAsia="Times New Roman" w:hAnsi="Times New Roman"/>
                      <w:noProof/>
                      <w:color w:val="000000"/>
                      <w:sz w:val="26"/>
                      <w:szCs w:val="26"/>
                    </w:rPr>
                    <w:lastRenderedPageBreak/>
                    <w:t>tế - xã hội,…</w:t>
                  </w:r>
                </w:p>
              </w:tc>
            </w:tr>
            <w:tr w:rsidR="00A6613D" w:rsidRPr="00A6613D" w14:paraId="218480DB" w14:textId="77777777" w:rsidTr="0066547C">
              <w:tc>
                <w:tcPr>
                  <w:tcW w:w="1118" w:type="dxa"/>
                  <w:shd w:val="clear" w:color="auto" w:fill="auto"/>
                </w:tcPr>
                <w:p w14:paraId="51543031" w14:textId="77777777" w:rsidR="00A6613D" w:rsidRPr="00A6613D" w:rsidRDefault="00A6613D" w:rsidP="00A6613D">
                  <w:pPr>
                    <w:spacing w:after="0" w:line="300" w:lineRule="auto"/>
                    <w:ind w:left="-90"/>
                    <w:jc w:val="both"/>
                    <w:rPr>
                      <w:rFonts w:ascii="Times New Roman" w:eastAsia="Times New Roman" w:hAnsi="Times New Roman"/>
                      <w:b/>
                      <w:bCs/>
                      <w:noProof/>
                      <w:color w:val="000000"/>
                      <w:sz w:val="26"/>
                      <w:szCs w:val="26"/>
                    </w:rPr>
                  </w:pPr>
                  <w:r w:rsidRPr="00A6613D">
                    <w:rPr>
                      <w:rFonts w:ascii="Times New Roman" w:eastAsia="Times New Roman" w:hAnsi="Times New Roman"/>
                      <w:b/>
                      <w:bCs/>
                      <w:noProof/>
                      <w:color w:val="000000"/>
                      <w:sz w:val="26"/>
                      <w:szCs w:val="26"/>
                    </w:rPr>
                    <w:lastRenderedPageBreak/>
                    <w:t>Quân sự</w:t>
                  </w:r>
                </w:p>
              </w:tc>
              <w:tc>
                <w:tcPr>
                  <w:tcW w:w="3169" w:type="dxa"/>
                  <w:shd w:val="clear" w:color="auto" w:fill="auto"/>
                </w:tcPr>
                <w:p w14:paraId="25C9ACF5"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Tổ chức, huấn luyện quân đội theo kiểu phương Tây, thực hiện chế độ nghĩa vụ thay cho chế độ trưng binh.</w:t>
                  </w:r>
                </w:p>
                <w:p w14:paraId="44FCEEB9"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Phát triển công nghiệp đóng tàu, sản xuất vũ khí....</w:t>
                  </w:r>
                </w:p>
                <w:p w14:paraId="365F0021"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Học tập các chuyên gia quân sự nước ngoài về lục quân, hải quân.</w:t>
                  </w:r>
                </w:p>
              </w:tc>
              <w:tc>
                <w:tcPr>
                  <w:tcW w:w="2144" w:type="dxa"/>
                  <w:shd w:val="clear" w:color="auto" w:fill="auto"/>
                </w:tcPr>
                <w:p w14:paraId="7594D26B"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Hiện đại hóa quân đội.</w:t>
                  </w:r>
                </w:p>
                <w:p w14:paraId="69594A4E"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Giúp Nhật Bản xây dựng được lực lượng quân sự hùng hậu.</w:t>
                  </w:r>
                </w:p>
              </w:tc>
            </w:tr>
          </w:tbl>
          <w:p w14:paraId="73502853"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proofErr w:type="spellStart"/>
            <w:r w:rsidRPr="00A6613D">
              <w:rPr>
                <w:rFonts w:ascii="Times New Roman" w:eastAsia="Times New Roman" w:hAnsi="Times New Roman"/>
                <w:b/>
                <w:sz w:val="26"/>
                <w:szCs w:val="26"/>
              </w:rPr>
              <w:t>Câu</w:t>
            </w:r>
            <w:proofErr w:type="spellEnd"/>
            <w:r w:rsidRPr="00A6613D">
              <w:rPr>
                <w:rFonts w:ascii="Times New Roman" w:eastAsia="Times New Roman" w:hAnsi="Times New Roman"/>
                <w:b/>
                <w:sz w:val="26"/>
                <w:szCs w:val="26"/>
              </w:rPr>
              <w:t xml:space="preserve"> 3. </w:t>
            </w:r>
            <w:r w:rsidRPr="00A6613D">
              <w:rPr>
                <w:rFonts w:ascii="Times New Roman" w:eastAsia="Times New Roman" w:hAnsi="Times New Roman"/>
                <w:b/>
                <w:bCs/>
                <w:noProof/>
                <w:color w:val="000000"/>
                <w:sz w:val="26"/>
                <w:szCs w:val="26"/>
              </w:rPr>
              <w:t>* Ảnh hưởng của cuộc Duy tân Minh Trị và Cách mạng Tân Hợi đến Việt Nam:</w:t>
            </w:r>
          </w:p>
          <w:p w14:paraId="6527DF07"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Cổ vũ phong trào đấu tranh chống thực dân Pháp xâm lược, giành độc lập dân tộc của nhân dân Việt Nam.</w:t>
            </w:r>
          </w:p>
          <w:p w14:paraId="45A3F884"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b/>
                <w:bCs/>
                <w:noProof/>
                <w:color w:val="000000"/>
                <w:sz w:val="26"/>
                <w:szCs w:val="26"/>
              </w:rPr>
              <w:t>- </w:t>
            </w:r>
            <w:r w:rsidRPr="00A6613D">
              <w:rPr>
                <w:rFonts w:ascii="Times New Roman" w:eastAsia="Times New Roman" w:hAnsi="Times New Roman"/>
                <w:noProof/>
                <w:color w:val="000000"/>
                <w:sz w:val="26"/>
                <w:szCs w:val="26"/>
              </w:rPr>
              <w:t>Góp phần làm chuyển biến nhận thức của nhiều sĩ phu yêu nước, tiến bộ (thức thời) ở Việt Nam cuối thế kỉ XIX - đầu thế kỉ XX, như: Phan Bội Châu, Tăng Bạt Hổ; Đặng Tử Kính, Đặng Thái Luân,…</w:t>
            </w:r>
          </w:p>
          <w:p w14:paraId="3E81CC26"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Thành công của cuộc Duy tân Minh Trị và Cách mạng Tân Hợi là hai trong những nhân tố khách quan góp phần đưa tới sự xuất hiện của con đường cứu nước theo khuynh hướng dân chủ tư sản ở Việt Nam những năm đầu thế kỉ XX. Ví dụ:</w:t>
            </w:r>
          </w:p>
          <w:p w14:paraId="1481B2BC"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Phong trào Đông du (do Phan Bội Châu khởi xướng) diễn ra dưới ảnh hưởng của cuộc Duy tân Minh Trị,…</w:t>
            </w:r>
          </w:p>
          <w:p w14:paraId="4EB2A379"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Dưới ảnh hưởng của Cách mạng Tân Hợi (1911), năm 1912, Phan Bội Châu và những người cùng chí hướng với ông đã thành lập tổ chức Việt Nam Quang phục hội, với tôn chỉ “Đánh đuổi giặc Pháp, khôi phục nước Việt Nam, thành lập nước Cộng hòa dân quốc Việt Nam”.</w:t>
            </w:r>
          </w:p>
        </w:tc>
      </w:tr>
    </w:tbl>
    <w:p w14:paraId="58CBC7D5" w14:textId="77777777" w:rsidR="00A6613D" w:rsidRPr="00A6613D" w:rsidRDefault="00A6613D" w:rsidP="00A6613D">
      <w:pPr>
        <w:spacing w:after="0" w:line="300" w:lineRule="auto"/>
        <w:ind w:left="-90"/>
        <w:jc w:val="both"/>
        <w:rPr>
          <w:rFonts w:ascii="Times New Roman" w:eastAsia="Times New Roman" w:hAnsi="Times New Roman"/>
          <w:b/>
          <w:sz w:val="26"/>
          <w:szCs w:val="26"/>
        </w:rPr>
      </w:pPr>
    </w:p>
    <w:p w14:paraId="1CBE1205" w14:textId="77777777" w:rsidR="00A6613D" w:rsidRPr="00A6613D" w:rsidRDefault="00A6613D" w:rsidP="00A6613D">
      <w:pPr>
        <w:spacing w:after="0" w:line="300" w:lineRule="auto"/>
        <w:ind w:left="-90"/>
        <w:jc w:val="both"/>
        <w:rPr>
          <w:rFonts w:ascii="Times New Roman" w:eastAsia="Times New Roman" w:hAnsi="Times New Roman"/>
          <w:noProof/>
          <w:sz w:val="26"/>
          <w:szCs w:val="26"/>
        </w:rPr>
      </w:pPr>
      <w:r w:rsidRPr="00A6613D">
        <w:rPr>
          <w:rFonts w:ascii="Times New Roman" w:eastAsia="Times New Roman" w:hAnsi="Times New Roman"/>
          <w:b/>
          <w:sz w:val="26"/>
          <w:szCs w:val="26"/>
        </w:rPr>
        <w:t xml:space="preserve">III. </w:t>
      </w:r>
      <w:r w:rsidRPr="00A6613D">
        <w:rPr>
          <w:rFonts w:ascii="Times New Roman" w:eastAsia="Times New Roman" w:hAnsi="Times New Roman"/>
          <w:b/>
          <w:bCs/>
          <w:noProof/>
          <w:sz w:val="26"/>
          <w:szCs w:val="26"/>
        </w:rPr>
        <w:t>Ấn Độ và Đông Nam Á từ nửa sau thế kỉ XIX đến đầu thế kỉ XX</w:t>
      </w:r>
    </w:p>
    <w:p w14:paraId="42C602E9" w14:textId="77777777" w:rsidR="00A6613D" w:rsidRPr="00A6613D" w:rsidRDefault="00A6613D" w:rsidP="00A6613D">
      <w:pPr>
        <w:spacing w:after="0" w:line="300" w:lineRule="auto"/>
        <w:ind w:left="-90"/>
        <w:jc w:val="both"/>
        <w:rPr>
          <w:rFonts w:ascii="Times New Roman" w:eastAsia="Times New Roman" w:hAnsi="Times New Roman"/>
          <w:noProof/>
          <w:sz w:val="26"/>
          <w:szCs w:val="26"/>
        </w:rPr>
      </w:pPr>
      <w:r w:rsidRPr="00A6613D">
        <w:rPr>
          <w:rFonts w:ascii="Times New Roman" w:eastAsia="Times New Roman" w:hAnsi="Times New Roman"/>
          <w:b/>
          <w:sz w:val="26"/>
          <w:szCs w:val="26"/>
        </w:rPr>
        <w:t xml:space="preserve">a. </w:t>
      </w:r>
      <w:proofErr w:type="spellStart"/>
      <w:r w:rsidRPr="00A6613D">
        <w:rPr>
          <w:rFonts w:ascii="Times New Roman" w:eastAsia="Times New Roman" w:hAnsi="Times New Roman"/>
          <w:b/>
          <w:sz w:val="26"/>
          <w:szCs w:val="26"/>
        </w:rPr>
        <w:t>Mục</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tiêu</w:t>
      </w:r>
      <w:proofErr w:type="spellEnd"/>
      <w:r w:rsidRPr="00A6613D">
        <w:rPr>
          <w:rFonts w:ascii="Times New Roman" w:eastAsia="Times New Roman" w:hAnsi="Times New Roman"/>
          <w:b/>
          <w:sz w:val="26"/>
          <w:szCs w:val="26"/>
        </w:rPr>
        <w:t>:</w:t>
      </w:r>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Giúp</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học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sinh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hệ</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thống</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lại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các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nội</w:t>
      </w:r>
      <w:proofErr w:type="spellEnd"/>
      <w:r w:rsidRPr="00A6613D">
        <w:rPr>
          <w:rFonts w:ascii="Times New Roman" w:eastAsia="Times New Roman" w:hAnsi="Times New Roman"/>
          <w:sz w:val="26"/>
          <w:szCs w:val="26"/>
        </w:rPr>
        <w:t xml:space="preserve"> dung </w:t>
      </w:r>
      <w:proofErr w:type="spellStart"/>
      <w:r w:rsidRPr="00A6613D">
        <w:rPr>
          <w:rFonts w:ascii="Times New Roman" w:eastAsia="Times New Roman" w:hAnsi="Times New Roman"/>
          <w:sz w:val="26"/>
          <w:szCs w:val="26"/>
        </w:rPr>
        <w:t>cơ</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bản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của</w:t>
      </w:r>
      <w:proofErr w:type="spellEnd"/>
      <w:r w:rsidRPr="00A6613D">
        <w:rPr>
          <w:rFonts w:ascii="Times New Roman" w:eastAsia="Times New Roman" w:hAnsi="Times New Roman"/>
          <w:sz w:val="26"/>
          <w:szCs w:val="26"/>
        </w:rPr>
        <w:t xml:space="preserve"> </w:t>
      </w:r>
      <w:r w:rsidRPr="00A6613D">
        <w:rPr>
          <w:rFonts w:ascii="Times New Roman" w:eastAsia="Times New Roman" w:hAnsi="Times New Roman"/>
          <w:noProof/>
          <w:sz w:val="26"/>
          <w:szCs w:val="26"/>
        </w:rPr>
        <w:t>Ấn Độ và Đông Nam Á từ nửa sau thế kỉ XIX đến đầu thế kỉ XX</w:t>
      </w:r>
    </w:p>
    <w:p w14:paraId="416A8E38" w14:textId="77777777" w:rsidR="00A6613D" w:rsidRPr="00A6613D" w:rsidRDefault="00A6613D" w:rsidP="00A6613D">
      <w:pPr>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b/>
          <w:sz w:val="26"/>
          <w:szCs w:val="26"/>
        </w:rPr>
        <w:lastRenderedPageBreak/>
        <w:t xml:space="preserve">b. </w:t>
      </w:r>
      <w:proofErr w:type="spellStart"/>
      <w:r w:rsidRPr="00A6613D">
        <w:rPr>
          <w:rFonts w:ascii="Times New Roman" w:eastAsia="Times New Roman" w:hAnsi="Times New Roman"/>
          <w:b/>
          <w:sz w:val="26"/>
          <w:szCs w:val="26"/>
        </w:rPr>
        <w:t>Nội</w:t>
      </w:r>
      <w:proofErr w:type="spellEnd"/>
      <w:r w:rsidRPr="00A6613D">
        <w:rPr>
          <w:rFonts w:ascii="Times New Roman" w:eastAsia="Times New Roman" w:hAnsi="Times New Roman"/>
          <w:b/>
          <w:sz w:val="26"/>
          <w:szCs w:val="26"/>
        </w:rPr>
        <w:t xml:space="preserve"> dung: </w:t>
      </w:r>
      <w:r w:rsidRPr="00A6613D">
        <w:rPr>
          <w:rFonts w:ascii="Times New Roman" w:eastAsia="Times" w:hAnsi="Times New Roman"/>
          <w:bCs/>
          <w:sz w:val="26"/>
          <w:szCs w:val="26"/>
          <w:lang w:val="nl-NL"/>
        </w:rPr>
        <w:t>Học sinh dưới sự hướng dẫn của giáo viên sẽ trả lời câu hỏi theo yêu cầu của giáo viên.</w:t>
      </w:r>
    </w:p>
    <w:p w14:paraId="2FDED190" w14:textId="77777777" w:rsidR="00A6613D" w:rsidRPr="00A6613D" w:rsidRDefault="00A6613D" w:rsidP="00A6613D">
      <w:pPr>
        <w:spacing w:after="0" w:line="300" w:lineRule="auto"/>
        <w:ind w:left="-90"/>
        <w:jc w:val="both"/>
        <w:rPr>
          <w:rFonts w:ascii="Times New Roman" w:eastAsia="Times New Roman" w:hAnsi="Times New Roman"/>
          <w:noProof/>
          <w:sz w:val="26"/>
          <w:szCs w:val="26"/>
        </w:rPr>
      </w:pPr>
      <w:r w:rsidRPr="00A6613D">
        <w:rPr>
          <w:rFonts w:ascii="Times New Roman" w:eastAsia="Times New Roman" w:hAnsi="Times New Roman"/>
          <w:b/>
          <w:noProof/>
          <w:sz w:val="26"/>
          <w:szCs w:val="26"/>
        </w:rPr>
        <w:t xml:space="preserve">c. Sản phẩm: </w:t>
      </w:r>
      <w:r w:rsidRPr="00A6613D">
        <w:rPr>
          <w:rFonts w:ascii="Times New Roman" w:eastAsia="Times New Roman" w:hAnsi="Times New Roman"/>
          <w:noProof/>
          <w:sz w:val="26"/>
          <w:szCs w:val="26"/>
        </w:rPr>
        <w:t>Ấn Độ và Đông Nam Á từ nửa sau thế kỉ XIX đến đầu thế kỉ XX</w:t>
      </w:r>
    </w:p>
    <w:p w14:paraId="121A4547"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b/>
          <w:sz w:val="26"/>
          <w:szCs w:val="26"/>
        </w:rPr>
        <w:t xml:space="preserve">d. </w:t>
      </w:r>
      <w:proofErr w:type="spellStart"/>
      <w:r w:rsidRPr="00A6613D">
        <w:rPr>
          <w:rFonts w:ascii="Times New Roman" w:eastAsia="Times New Roman" w:hAnsi="Times New Roman"/>
          <w:b/>
          <w:sz w:val="26"/>
          <w:szCs w:val="26"/>
        </w:rPr>
        <w:t>Tổ</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chức</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thực</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hiện</w:t>
      </w:r>
      <w:proofErr w:type="spellEnd"/>
      <w:r w:rsidRPr="00A6613D">
        <w:rPr>
          <w:rFonts w:ascii="Times New Roman" w:eastAsia="Times New Roman" w:hAnsi="Times New Roman"/>
          <w:b/>
          <w:sz w:val="26"/>
          <w:szCs w:val="26"/>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5751"/>
      </w:tblGrid>
      <w:tr w:rsidR="00A6613D" w:rsidRPr="00A6613D" w14:paraId="7A010027" w14:textId="77777777" w:rsidTr="0066547C">
        <w:tc>
          <w:tcPr>
            <w:tcW w:w="3969" w:type="dxa"/>
          </w:tcPr>
          <w:p w14:paraId="14E05E9B" w14:textId="77777777" w:rsidR="00A6613D" w:rsidRPr="00A6613D" w:rsidRDefault="00A6613D" w:rsidP="00A6613D">
            <w:pPr>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b/>
                <w:bCs/>
                <w:noProof/>
                <w:sz w:val="26"/>
                <w:szCs w:val="26"/>
              </w:rPr>
              <w:t>HOẠT ĐỘNG CỦA GV - HS</w:t>
            </w:r>
          </w:p>
        </w:tc>
        <w:tc>
          <w:tcPr>
            <w:tcW w:w="5751" w:type="dxa"/>
          </w:tcPr>
          <w:p w14:paraId="7E9A216B" w14:textId="77777777" w:rsidR="00A6613D" w:rsidRPr="00A6613D" w:rsidRDefault="00A6613D" w:rsidP="00A6613D">
            <w:pPr>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b/>
                <w:noProof/>
                <w:sz w:val="26"/>
                <w:szCs w:val="26"/>
                <w:lang w:eastAsia="vi-VN"/>
              </w:rPr>
              <w:t>DỰ KIẾN SẢN PHẨM</w:t>
            </w:r>
          </w:p>
        </w:tc>
      </w:tr>
      <w:tr w:rsidR="00A6613D" w:rsidRPr="00A6613D" w14:paraId="7018B73B" w14:textId="77777777" w:rsidTr="0066547C">
        <w:trPr>
          <w:trHeight w:val="2683"/>
        </w:trPr>
        <w:tc>
          <w:tcPr>
            <w:tcW w:w="3969" w:type="dxa"/>
          </w:tcPr>
          <w:p w14:paraId="136FC2CB" w14:textId="77777777" w:rsidR="00A6613D" w:rsidRPr="00A6613D" w:rsidRDefault="00A6613D" w:rsidP="00A6613D">
            <w:pPr>
              <w:tabs>
                <w:tab w:val="left" w:pos="0"/>
                <w:tab w:val="left" w:pos="120"/>
              </w:tabs>
              <w:spacing w:after="0" w:line="300" w:lineRule="auto"/>
              <w:ind w:left="-90"/>
              <w:jc w:val="both"/>
              <w:rPr>
                <w:rFonts w:ascii="Times New Roman" w:eastAsia="Times New Roman" w:hAnsi="Times New Roman"/>
                <w:b/>
                <w:sz w:val="26"/>
                <w:szCs w:val="26"/>
              </w:rPr>
            </w:pPr>
            <w:proofErr w:type="spellStart"/>
            <w:r w:rsidRPr="00A6613D">
              <w:rPr>
                <w:rFonts w:ascii="Times New Roman" w:eastAsia="Times New Roman" w:hAnsi="Times New Roman"/>
                <w:b/>
                <w:sz w:val="26"/>
                <w:szCs w:val="26"/>
              </w:rPr>
              <w:t>Bước</w:t>
            </w:r>
            <w:proofErr w:type="spellEnd"/>
            <w:r w:rsidRPr="00A6613D">
              <w:rPr>
                <w:rFonts w:ascii="Times New Roman" w:eastAsia="Times New Roman" w:hAnsi="Times New Roman"/>
                <w:b/>
                <w:sz w:val="26"/>
                <w:szCs w:val="26"/>
              </w:rPr>
              <w:t xml:space="preserve"> 1. </w:t>
            </w:r>
            <w:proofErr w:type="spellStart"/>
            <w:r w:rsidRPr="00A6613D">
              <w:rPr>
                <w:rFonts w:ascii="Times New Roman" w:eastAsia="Times New Roman" w:hAnsi="Times New Roman"/>
                <w:b/>
                <w:sz w:val="26"/>
                <w:szCs w:val="26"/>
              </w:rPr>
              <w:t>Chuyển</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giao</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nhiệm</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vụ</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học</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tập</w:t>
            </w:r>
            <w:proofErr w:type="spellEnd"/>
            <w:r w:rsidRPr="00A6613D">
              <w:rPr>
                <w:rFonts w:ascii="Times New Roman" w:eastAsia="Times New Roman" w:hAnsi="Times New Roman"/>
                <w:b/>
                <w:sz w:val="26"/>
                <w:szCs w:val="26"/>
              </w:rPr>
              <w:t>.</w:t>
            </w:r>
          </w:p>
          <w:p w14:paraId="4190AB81" w14:textId="77777777" w:rsidR="00A6613D" w:rsidRPr="00A6613D" w:rsidRDefault="00A6613D" w:rsidP="00A6613D">
            <w:pPr>
              <w:tabs>
                <w:tab w:val="left" w:pos="0"/>
                <w:tab w:val="left" w:pos="120"/>
              </w:tabs>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sz w:val="26"/>
                <w:szCs w:val="26"/>
              </w:rPr>
              <w:t xml:space="preserve">- Học </w:t>
            </w:r>
            <w:proofErr w:type="spellStart"/>
            <w:r w:rsidRPr="00A6613D">
              <w:rPr>
                <w:rFonts w:ascii="Times New Roman" w:eastAsia="Times New Roman" w:hAnsi="Times New Roman"/>
                <w:sz w:val="26"/>
                <w:szCs w:val="26"/>
              </w:rPr>
              <w:t>sinh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xem</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lại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bài</w:t>
            </w:r>
            <w:proofErr w:type="spellEnd"/>
            <w:r w:rsidRPr="00A6613D">
              <w:rPr>
                <w:rFonts w:ascii="Times New Roman" w:eastAsia="Times New Roman" w:hAnsi="Times New Roman"/>
                <w:sz w:val="26"/>
                <w:szCs w:val="26"/>
              </w:rPr>
              <w:t xml:space="preserve"> 15 </w:t>
            </w:r>
            <w:proofErr w:type="spellStart"/>
            <w:r w:rsidRPr="00A6613D">
              <w:rPr>
                <w:rFonts w:ascii="Times New Roman" w:eastAsia="Times New Roman" w:hAnsi="Times New Roman"/>
                <w:sz w:val="26"/>
                <w:szCs w:val="26"/>
              </w:rPr>
              <w:t>và</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trả</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lời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các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câu</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hỏi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sau</w:t>
            </w:r>
            <w:proofErr w:type="spellEnd"/>
            <w:r w:rsidRPr="00A6613D">
              <w:rPr>
                <w:rFonts w:ascii="Times New Roman" w:eastAsia="Times New Roman" w:hAnsi="Times New Roman"/>
                <w:sz w:val="26"/>
                <w:szCs w:val="26"/>
              </w:rPr>
              <w:t>:</w:t>
            </w:r>
          </w:p>
          <w:p w14:paraId="661051D2"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b/>
                <w:noProof/>
                <w:sz w:val="26"/>
                <w:szCs w:val="26"/>
              </w:rPr>
              <w:t>Câu 1</w:t>
            </w:r>
            <w:r w:rsidRPr="00A6613D">
              <w:rPr>
                <w:rFonts w:ascii="Times New Roman" w:eastAsia="Times New Roman" w:hAnsi="Times New Roman"/>
                <w:noProof/>
                <w:sz w:val="26"/>
                <w:szCs w:val="26"/>
              </w:rPr>
              <w:t xml:space="preserve">: </w:t>
            </w:r>
            <w:r w:rsidRPr="00A6613D">
              <w:rPr>
                <w:rFonts w:ascii="Times New Roman" w:eastAsia="Times New Roman" w:hAnsi="Times New Roman"/>
                <w:noProof/>
                <w:color w:val="000000"/>
                <w:sz w:val="26"/>
                <w:szCs w:val="26"/>
              </w:rPr>
              <w:t>Hãy lập và hoàn thành bảng thống kê (theo gợi ý) về một số cuộc đấu tranh tiêu biểu của nhân dân Đông Nam Á chống chủ nghĩa thực dân.</w:t>
            </w:r>
          </w:p>
          <w:p w14:paraId="1B1FDCF4"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b/>
                <w:bCs/>
                <w:noProof/>
                <w:sz w:val="26"/>
                <w:szCs w:val="26"/>
              </w:rPr>
              <w:t xml:space="preserve">Câu 2:  </w:t>
            </w:r>
            <w:r w:rsidRPr="00A6613D">
              <w:rPr>
                <w:rFonts w:ascii="Times New Roman" w:eastAsia="Times New Roman" w:hAnsi="Times New Roman"/>
                <w:noProof/>
                <w:color w:val="000000"/>
                <w:sz w:val="26"/>
                <w:szCs w:val="26"/>
              </w:rPr>
              <w:t> Có ý kiến cho rằng: Vào nửa sau thế kỉ XIX, thực dân phương Tây đến Ấn Độ và các nước Đông Nam Á là để “khai hoá văn minh”? Em đồng ý với ý kiến đó không? Vì sao?</w:t>
            </w:r>
          </w:p>
          <w:p w14:paraId="306C3331" w14:textId="77777777" w:rsidR="00A6613D" w:rsidRPr="00A6613D" w:rsidRDefault="00A6613D" w:rsidP="00A6613D">
            <w:pPr>
              <w:tabs>
                <w:tab w:val="left" w:pos="0"/>
                <w:tab w:val="left" w:pos="120"/>
              </w:tabs>
              <w:spacing w:after="0" w:line="300" w:lineRule="auto"/>
              <w:ind w:left="-90"/>
              <w:jc w:val="both"/>
              <w:rPr>
                <w:rFonts w:ascii="Times New Roman" w:eastAsia="Times New Roman" w:hAnsi="Times New Roman"/>
                <w:b/>
                <w:sz w:val="26"/>
                <w:szCs w:val="26"/>
              </w:rPr>
            </w:pPr>
            <w:proofErr w:type="spellStart"/>
            <w:r w:rsidRPr="00A6613D">
              <w:rPr>
                <w:rFonts w:ascii="Times New Roman" w:eastAsia="Times New Roman" w:hAnsi="Times New Roman"/>
                <w:b/>
                <w:sz w:val="26"/>
                <w:szCs w:val="26"/>
              </w:rPr>
              <w:t>Bước</w:t>
            </w:r>
            <w:proofErr w:type="spellEnd"/>
            <w:r w:rsidRPr="00A6613D">
              <w:rPr>
                <w:rFonts w:ascii="Times New Roman" w:eastAsia="Times New Roman" w:hAnsi="Times New Roman"/>
                <w:b/>
                <w:sz w:val="26"/>
                <w:szCs w:val="26"/>
              </w:rPr>
              <w:t xml:space="preserve"> 2. </w:t>
            </w:r>
            <w:proofErr w:type="spellStart"/>
            <w:r w:rsidRPr="00A6613D">
              <w:rPr>
                <w:rFonts w:ascii="Times New Roman" w:eastAsia="Times New Roman" w:hAnsi="Times New Roman"/>
                <w:b/>
                <w:sz w:val="26"/>
                <w:szCs w:val="26"/>
              </w:rPr>
              <w:t>Thực</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hiện</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nhiệm</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vụ</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học</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tập</w:t>
            </w:r>
            <w:proofErr w:type="spellEnd"/>
          </w:p>
          <w:p w14:paraId="41F49B45" w14:textId="77777777" w:rsidR="00A6613D" w:rsidRPr="00A6613D" w:rsidRDefault="00A6613D" w:rsidP="00A6613D">
            <w:pPr>
              <w:tabs>
                <w:tab w:val="left" w:pos="0"/>
                <w:tab w:val="left" w:pos="120"/>
              </w:tabs>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học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sinh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đọc</w:t>
            </w:r>
            <w:proofErr w:type="spellEnd"/>
            <w:r w:rsidRPr="00A6613D">
              <w:rPr>
                <w:rFonts w:ascii="Times New Roman" w:eastAsia="Times New Roman" w:hAnsi="Times New Roman"/>
                <w:sz w:val="26"/>
                <w:szCs w:val="26"/>
              </w:rPr>
              <w:t xml:space="preserve"> SGK </w:t>
            </w:r>
            <w:proofErr w:type="spellStart"/>
            <w:r w:rsidRPr="00A6613D">
              <w:rPr>
                <w:rFonts w:ascii="Times New Roman" w:eastAsia="Times New Roman" w:hAnsi="Times New Roman"/>
                <w:sz w:val="26"/>
                <w:szCs w:val="26"/>
              </w:rPr>
              <w:t>và</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thực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hiện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yêu</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cầu</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Giáo</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viên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khuyến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khích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học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sinh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hợp</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tác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với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nhau</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khi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thực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khi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thực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hiện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nhiệm</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vụ</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học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tập</w:t>
            </w:r>
            <w:proofErr w:type="spellEnd"/>
            <w:r w:rsidRPr="00A6613D">
              <w:rPr>
                <w:rFonts w:ascii="Times New Roman" w:eastAsia="Times New Roman" w:hAnsi="Times New Roman"/>
                <w:sz w:val="26"/>
                <w:szCs w:val="26"/>
              </w:rPr>
              <w:t>.</w:t>
            </w:r>
          </w:p>
          <w:p w14:paraId="5FF56FF2" w14:textId="77777777" w:rsidR="00A6613D" w:rsidRPr="00A6613D" w:rsidRDefault="00A6613D" w:rsidP="00A6613D">
            <w:pPr>
              <w:pBdr>
                <w:top w:val="nil"/>
                <w:left w:val="nil"/>
                <w:bottom w:val="nil"/>
                <w:right w:val="nil"/>
                <w:between w:val="nil"/>
              </w:pBdr>
              <w:spacing w:after="0" w:line="300" w:lineRule="auto"/>
              <w:ind w:left="-90"/>
              <w:jc w:val="both"/>
              <w:rPr>
                <w:rFonts w:ascii="Times New Roman" w:eastAsia="Times New Roman" w:hAnsi="Times New Roman"/>
                <w:b/>
                <w:sz w:val="26"/>
                <w:szCs w:val="26"/>
              </w:rPr>
            </w:pPr>
            <w:proofErr w:type="spellStart"/>
            <w:r w:rsidRPr="00A6613D">
              <w:rPr>
                <w:rFonts w:ascii="Times New Roman" w:eastAsia="Times New Roman" w:hAnsi="Times New Roman"/>
                <w:b/>
                <w:sz w:val="26"/>
                <w:szCs w:val="26"/>
              </w:rPr>
              <w:t>Bước</w:t>
            </w:r>
            <w:proofErr w:type="spellEnd"/>
            <w:r w:rsidRPr="00A6613D">
              <w:rPr>
                <w:rFonts w:ascii="Times New Roman" w:eastAsia="Times New Roman" w:hAnsi="Times New Roman"/>
                <w:b/>
                <w:sz w:val="26"/>
                <w:szCs w:val="26"/>
              </w:rPr>
              <w:t xml:space="preserve"> 3. Báo </w:t>
            </w:r>
            <w:proofErr w:type="spellStart"/>
            <w:r w:rsidRPr="00A6613D">
              <w:rPr>
                <w:rFonts w:ascii="Times New Roman" w:eastAsia="Times New Roman" w:hAnsi="Times New Roman"/>
                <w:b/>
                <w:sz w:val="26"/>
                <w:szCs w:val="26"/>
              </w:rPr>
              <w:t>cáo</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kết</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quả</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hoạt</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động</w:t>
            </w:r>
            <w:proofErr w:type="spellEnd"/>
            <w:r w:rsidRPr="00A6613D">
              <w:rPr>
                <w:rFonts w:ascii="Times New Roman" w:eastAsia="Times New Roman" w:hAnsi="Times New Roman"/>
                <w:b/>
                <w:sz w:val="26"/>
                <w:szCs w:val="26"/>
              </w:rPr>
              <w:t xml:space="preserve"> </w:t>
            </w:r>
          </w:p>
          <w:p w14:paraId="65D4747F" w14:textId="77777777" w:rsidR="00A6613D" w:rsidRPr="00A6613D" w:rsidRDefault="00A6613D" w:rsidP="00A6613D">
            <w:pPr>
              <w:pBdr>
                <w:top w:val="nil"/>
                <w:left w:val="nil"/>
                <w:bottom w:val="nil"/>
                <w:right w:val="nil"/>
                <w:between w:val="nil"/>
              </w:pBdr>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học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sinh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lần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lượt</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trả</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lời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các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câu</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hỏi</w:t>
            </w:r>
            <w:proofErr w:type="spellEnd"/>
            <w:r w:rsidRPr="00A6613D">
              <w:rPr>
                <w:rFonts w:ascii="Times New Roman" w:eastAsia="Times New Roman" w:hAnsi="Times New Roman"/>
                <w:sz w:val="26"/>
                <w:szCs w:val="26"/>
              </w:rPr>
              <w:t>.</w:t>
            </w:r>
          </w:p>
          <w:p w14:paraId="22862752" w14:textId="77777777" w:rsidR="00A6613D" w:rsidRPr="00A6613D" w:rsidRDefault="00A6613D" w:rsidP="00A6613D">
            <w:pPr>
              <w:pBdr>
                <w:top w:val="nil"/>
                <w:left w:val="nil"/>
                <w:bottom w:val="nil"/>
                <w:right w:val="nil"/>
                <w:between w:val="nil"/>
              </w:pBdr>
              <w:spacing w:after="0" w:line="300" w:lineRule="auto"/>
              <w:ind w:left="-90"/>
              <w:jc w:val="both"/>
              <w:rPr>
                <w:rFonts w:ascii="Times New Roman" w:eastAsia="Times New Roman" w:hAnsi="Times New Roman"/>
                <w:b/>
                <w:sz w:val="26"/>
                <w:szCs w:val="26"/>
              </w:rPr>
            </w:pPr>
            <w:proofErr w:type="spellStart"/>
            <w:r w:rsidRPr="00A6613D">
              <w:rPr>
                <w:rFonts w:ascii="Times New Roman" w:eastAsia="Times New Roman" w:hAnsi="Times New Roman"/>
                <w:b/>
                <w:sz w:val="26"/>
                <w:szCs w:val="26"/>
              </w:rPr>
              <w:t>Bước</w:t>
            </w:r>
            <w:proofErr w:type="spellEnd"/>
            <w:r w:rsidRPr="00A6613D">
              <w:rPr>
                <w:rFonts w:ascii="Times New Roman" w:eastAsia="Times New Roman" w:hAnsi="Times New Roman"/>
                <w:b/>
                <w:sz w:val="26"/>
                <w:szCs w:val="26"/>
              </w:rPr>
              <w:t xml:space="preserve"> 4. </w:t>
            </w:r>
            <w:proofErr w:type="spellStart"/>
            <w:r w:rsidRPr="00A6613D">
              <w:rPr>
                <w:rFonts w:ascii="Times New Roman" w:eastAsia="Times New Roman" w:hAnsi="Times New Roman"/>
                <w:b/>
                <w:sz w:val="26"/>
                <w:szCs w:val="26"/>
              </w:rPr>
              <w:t>Đánh</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giá</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kết</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quả</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thực</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hiện</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nhiệm</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vụ</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học</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tập</w:t>
            </w:r>
            <w:proofErr w:type="spellEnd"/>
          </w:p>
          <w:p w14:paraId="0F9F3FF2" w14:textId="77777777" w:rsidR="00A6613D" w:rsidRPr="00A6613D" w:rsidRDefault="00A6613D" w:rsidP="00A6613D">
            <w:pPr>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sz w:val="26"/>
                <w:szCs w:val="26"/>
              </w:rPr>
              <w:lastRenderedPageBreak/>
              <w:t xml:space="preserve">- Học </w:t>
            </w:r>
            <w:proofErr w:type="spellStart"/>
            <w:r w:rsidRPr="00A6613D">
              <w:rPr>
                <w:rFonts w:ascii="Times New Roman" w:eastAsia="Times New Roman" w:hAnsi="Times New Roman"/>
                <w:sz w:val="26"/>
                <w:szCs w:val="26"/>
              </w:rPr>
              <w:t>sinh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phân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tích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nhận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xét</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đánh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giá</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kết</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quả</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của</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bạn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mình</w:t>
            </w:r>
            <w:proofErr w:type="spellEnd"/>
            <w:r w:rsidRPr="00A6613D">
              <w:rPr>
                <w:rFonts w:ascii="Times New Roman" w:eastAsia="Times New Roman" w:hAnsi="Times New Roman"/>
                <w:sz w:val="26"/>
                <w:szCs w:val="26"/>
              </w:rPr>
              <w:t xml:space="preserve">. </w:t>
            </w:r>
          </w:p>
          <w:p w14:paraId="6B64E181" w14:textId="77777777" w:rsidR="00A6613D" w:rsidRPr="00A6613D" w:rsidRDefault="00A6613D" w:rsidP="00A6613D">
            <w:pPr>
              <w:tabs>
                <w:tab w:val="left" w:pos="0"/>
                <w:tab w:val="left" w:pos="120"/>
              </w:tabs>
              <w:spacing w:after="0" w:line="300" w:lineRule="auto"/>
              <w:ind w:left="-90"/>
              <w:jc w:val="both"/>
              <w:rPr>
                <w:rFonts w:ascii="Times New Roman" w:eastAsia="Times New Roman" w:hAnsi="Times New Roman"/>
                <w:sz w:val="26"/>
                <w:szCs w:val="26"/>
              </w:rPr>
            </w:pPr>
            <w:proofErr w:type="spellStart"/>
            <w:r w:rsidRPr="00A6613D">
              <w:rPr>
                <w:rFonts w:ascii="Times New Roman" w:eastAsia="Times New Roman" w:hAnsi="Times New Roman"/>
                <w:sz w:val="26"/>
                <w:szCs w:val="26"/>
              </w:rPr>
              <w:t>Giáo</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viên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bổ</w:t>
            </w:r>
            <w:proofErr w:type="spellEnd"/>
            <w:r w:rsidRPr="00A6613D">
              <w:rPr>
                <w:rFonts w:ascii="Times New Roman" w:eastAsia="Times New Roman" w:hAnsi="Times New Roman"/>
                <w:sz w:val="26"/>
                <w:szCs w:val="26"/>
              </w:rPr>
              <w:t xml:space="preserve"> sung </w:t>
            </w:r>
            <w:proofErr w:type="spellStart"/>
            <w:r w:rsidRPr="00A6613D">
              <w:rPr>
                <w:rFonts w:ascii="Times New Roman" w:eastAsia="Times New Roman" w:hAnsi="Times New Roman"/>
                <w:sz w:val="26"/>
                <w:szCs w:val="26"/>
              </w:rPr>
              <w:t>phần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phân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tích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nhận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xét</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đánh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giá</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kết</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quả</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thực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hiện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nhiệm</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vụ</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học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tập</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của</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học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sinh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Chính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xác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hóa</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các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kiến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thức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đã</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hình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thành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cho</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học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sinh</w:t>
            </w:r>
            <w:proofErr w:type="spellEnd"/>
            <w:r w:rsidRPr="00A6613D">
              <w:rPr>
                <w:rFonts w:ascii="Times New Roman" w:eastAsia="Times New Roman" w:hAnsi="Times New Roman"/>
                <w:sz w:val="26"/>
                <w:szCs w:val="26"/>
              </w:rPr>
              <w:t>.</w:t>
            </w:r>
          </w:p>
        </w:tc>
        <w:tc>
          <w:tcPr>
            <w:tcW w:w="5751" w:type="dxa"/>
          </w:tcPr>
          <w:p w14:paraId="182C13B7" w14:textId="77777777" w:rsidR="00A6613D" w:rsidRPr="00A6613D" w:rsidRDefault="00A6613D" w:rsidP="00A6613D">
            <w:pPr>
              <w:spacing w:after="0" w:line="300" w:lineRule="auto"/>
              <w:ind w:left="-90"/>
              <w:jc w:val="both"/>
              <w:rPr>
                <w:rFonts w:ascii="Times New Roman" w:eastAsia="Times New Roman" w:hAnsi="Times New Roman"/>
                <w:b/>
                <w:sz w:val="26"/>
                <w:szCs w:val="26"/>
              </w:rPr>
            </w:pPr>
            <w:proofErr w:type="spellStart"/>
            <w:r w:rsidRPr="00A6613D">
              <w:rPr>
                <w:rFonts w:ascii="Times New Roman" w:eastAsia="Times New Roman" w:hAnsi="Times New Roman"/>
                <w:b/>
                <w:sz w:val="26"/>
                <w:szCs w:val="26"/>
              </w:rPr>
              <w:lastRenderedPageBreak/>
              <w:t>Câu</w:t>
            </w:r>
            <w:proofErr w:type="spellEnd"/>
            <w:r w:rsidRPr="00A6613D">
              <w:rPr>
                <w:rFonts w:ascii="Times New Roman" w:eastAsia="Times New Roman" w:hAnsi="Times New Roman"/>
                <w:b/>
                <w:sz w:val="26"/>
                <w:szCs w:val="26"/>
              </w:rPr>
              <w:t xml:space="preserve"> 1. </w:t>
            </w:r>
            <w:proofErr w:type="spellStart"/>
            <w:r w:rsidRPr="00A6613D">
              <w:rPr>
                <w:rFonts w:ascii="Times New Roman" w:eastAsia="Times New Roman" w:hAnsi="Times New Roman"/>
                <w:b/>
                <w:sz w:val="26"/>
                <w:szCs w:val="26"/>
              </w:rPr>
              <w:t>Bảng</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thống</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kê</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theo</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gợi</w:t>
            </w:r>
            <w:proofErr w:type="spellEnd"/>
            <w:r w:rsidRPr="00A6613D">
              <w:rPr>
                <w:rFonts w:ascii="Times New Roman" w:eastAsia="Times New Roman" w:hAnsi="Times New Roman"/>
                <w:b/>
                <w:sz w:val="26"/>
                <w:szCs w:val="26"/>
              </w:rPr>
              <w:t xml:space="preserve"> ý </w:t>
            </w:r>
            <w:proofErr w:type="gramStart"/>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bảng</w:t>
            </w:r>
            <w:proofErr w:type="spellEnd"/>
            <w:proofErr w:type="gramEnd"/>
            <w:r w:rsidRPr="00A6613D">
              <w:rPr>
                <w:rFonts w:ascii="Times New Roman" w:eastAsia="Times New Roman" w:hAnsi="Times New Roman"/>
                <w:b/>
                <w:sz w:val="26"/>
                <w:szCs w:val="26"/>
              </w:rPr>
              <w:t xml:space="preserve"> 1)</w:t>
            </w:r>
          </w:p>
          <w:p w14:paraId="6DFD2513" w14:textId="77777777" w:rsidR="00A6613D" w:rsidRPr="00A6613D" w:rsidRDefault="00A6613D" w:rsidP="00A6613D">
            <w:pPr>
              <w:spacing w:after="0" w:line="300" w:lineRule="auto"/>
              <w:ind w:left="-90"/>
              <w:jc w:val="both"/>
              <w:rPr>
                <w:rFonts w:ascii="Times New Roman" w:eastAsia="Times New Roman" w:hAnsi="Times New Roman"/>
                <w:b/>
                <w:sz w:val="26"/>
                <w:szCs w:val="26"/>
              </w:rPr>
            </w:pPr>
            <w:proofErr w:type="spellStart"/>
            <w:r w:rsidRPr="00A6613D">
              <w:rPr>
                <w:rFonts w:ascii="Times New Roman" w:eastAsia="Times New Roman" w:hAnsi="Times New Roman"/>
                <w:b/>
                <w:sz w:val="26"/>
                <w:szCs w:val="26"/>
              </w:rPr>
              <w:t>Câu</w:t>
            </w:r>
            <w:proofErr w:type="spellEnd"/>
            <w:r w:rsidRPr="00A6613D">
              <w:rPr>
                <w:rFonts w:ascii="Times New Roman" w:eastAsia="Times New Roman" w:hAnsi="Times New Roman"/>
                <w:b/>
                <w:sz w:val="26"/>
                <w:szCs w:val="26"/>
              </w:rPr>
              <w:t xml:space="preserve"> 2. </w:t>
            </w:r>
          </w:p>
          <w:p w14:paraId="238442B0"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b/>
                <w:bCs/>
                <w:noProof/>
                <w:color w:val="000000"/>
                <w:sz w:val="26"/>
                <w:szCs w:val="26"/>
              </w:rPr>
              <w:t>Không đồng ý </w:t>
            </w:r>
            <w:r w:rsidRPr="00A6613D">
              <w:rPr>
                <w:rFonts w:ascii="Times New Roman" w:eastAsia="Times New Roman" w:hAnsi="Times New Roman"/>
                <w:noProof/>
                <w:color w:val="000000"/>
                <w:sz w:val="26"/>
                <w:szCs w:val="26"/>
              </w:rPr>
              <w:t>với ý kiến: thực dân phương Tây đến Ấn Độ và các nước Đông Nam Á là để “khai hoá văn minh”. Vì:</w:t>
            </w:r>
          </w:p>
          <w:p w14:paraId="23FF2C49"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Bản chất, ý nghĩa thực sự của “khai hóa văn minh” là: đem ánh sáng của những văn minh phát triển cao, rực rỡ soi rọi và thúc đẩy sự phát triển của những nền văn minh thấp kém hơn.</w:t>
            </w:r>
          </w:p>
          <w:p w14:paraId="0F52B7E7"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Mục đích và chính sách cai trị thực dân phương Tây ở Ấn Độ và Đông Nam Á đối lập hoàn toàn với ý nghĩa của từ “khai hóa văn minh”:</w:t>
            </w:r>
          </w:p>
          <w:p w14:paraId="7365C20D"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Mục đích của các nước phương Tây khi xâm lược Ấn Độ và Đông Nam Á là nhằm: vơ vét tài nguyên, bóc lột nhân công, độc chiếm thị trường tiêu thụ.</w:t>
            </w:r>
          </w:p>
          <w:p w14:paraId="21D26236"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Trong quá trình cai trị, chính quyền thực dân đã thiết lập nền thống trị cứng rắn, tăng cường các hoạt động khủng bố, đàn áp nhân dân Ấn Độ, Đông Nam Á; đồng thời thực hiện chính sách “ngu dân”, cổ súy cho các hủ tục lạc hậu, tệ nạn xã hội,… nhằm làm suy yếu nòi giống, phai mờ và tiến tới xóa bỏ ý chí đấu tranh; kìm hãm sự phát triển của nhân dân thuộc địa.</w:t>
            </w:r>
          </w:p>
          <w:p w14:paraId="1F0E8444"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Chính sách cai trị của thực dân phương Tây đã để lại nhiều hệ quả nghiêm trọng, kéo lùi sự phát triển của Ấn Độ và các dân tộc Đông Nam Á.</w:t>
            </w:r>
          </w:p>
          <w:p w14:paraId="0AF4E598" w14:textId="77777777" w:rsidR="00A6613D" w:rsidRPr="00A6613D" w:rsidRDefault="00A6613D" w:rsidP="00A6613D">
            <w:pPr>
              <w:spacing w:after="0" w:line="300" w:lineRule="auto"/>
              <w:ind w:left="-90"/>
              <w:jc w:val="both"/>
              <w:rPr>
                <w:rFonts w:ascii="Times New Roman" w:eastAsia="Times New Roman" w:hAnsi="Times New Roman"/>
                <w:noProof/>
                <w:sz w:val="26"/>
                <w:szCs w:val="26"/>
                <w:shd w:val="clear" w:color="auto" w:fill="FFFFFF"/>
              </w:rPr>
            </w:pPr>
          </w:p>
        </w:tc>
      </w:tr>
    </w:tbl>
    <w:p w14:paraId="7F3A496B" w14:textId="77777777" w:rsidR="00A6613D" w:rsidRPr="00A6613D" w:rsidRDefault="00A6613D" w:rsidP="00A6613D">
      <w:pPr>
        <w:spacing w:after="0" w:line="300" w:lineRule="auto"/>
        <w:ind w:left="-90"/>
        <w:jc w:val="both"/>
        <w:rPr>
          <w:rFonts w:ascii="Times New Roman" w:eastAsia="Times New Roman" w:hAnsi="Times New Roman"/>
          <w:b/>
          <w:sz w:val="26"/>
          <w:szCs w:val="26"/>
        </w:rPr>
      </w:pPr>
      <w:r w:rsidRPr="00A6613D">
        <w:rPr>
          <w:rFonts w:ascii="Times New Roman" w:eastAsia="Times New Roman" w:hAnsi="Times New Roman"/>
          <w:b/>
          <w:sz w:val="26"/>
          <w:szCs w:val="26"/>
        </w:rPr>
        <w:lastRenderedPageBreak/>
        <w:t>GỢI Ý BẢNG THỐNG KÊ – CÂU 1</w:t>
      </w:r>
    </w:p>
    <w:tbl>
      <w:tblPr>
        <w:tblW w:w="972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5580"/>
        <w:gridCol w:w="2520"/>
      </w:tblGrid>
      <w:tr w:rsidR="00A6613D" w:rsidRPr="00A6613D" w14:paraId="23132A26" w14:textId="77777777" w:rsidTr="0066547C">
        <w:tc>
          <w:tcPr>
            <w:tcW w:w="1620" w:type="dxa"/>
            <w:tcBorders>
              <w:top w:val="single" w:sz="6" w:space="0" w:color="BBBBBB"/>
              <w:left w:val="single" w:sz="6" w:space="0" w:color="BBBBBB"/>
              <w:bottom w:val="single" w:sz="6" w:space="0" w:color="BBBBBB"/>
              <w:right w:val="single" w:sz="6" w:space="0" w:color="BBBBBB"/>
            </w:tcBorders>
            <w:shd w:val="clear" w:color="auto" w:fill="auto"/>
            <w:hideMark/>
          </w:tcPr>
          <w:p w14:paraId="7A1F78CA" w14:textId="77777777" w:rsidR="00A6613D" w:rsidRPr="00A6613D" w:rsidRDefault="00A6613D" w:rsidP="00A6613D">
            <w:pPr>
              <w:spacing w:after="0" w:line="300" w:lineRule="auto"/>
              <w:ind w:left="90"/>
              <w:jc w:val="both"/>
              <w:rPr>
                <w:rFonts w:ascii="Times New Roman" w:eastAsia="Times New Roman" w:hAnsi="Times New Roman"/>
                <w:b/>
                <w:bCs/>
                <w:noProof/>
                <w:color w:val="000000"/>
                <w:sz w:val="26"/>
                <w:szCs w:val="26"/>
              </w:rPr>
            </w:pPr>
            <w:r w:rsidRPr="00A6613D">
              <w:rPr>
                <w:rFonts w:ascii="Times New Roman" w:eastAsia="Times New Roman" w:hAnsi="Times New Roman"/>
                <w:b/>
                <w:bCs/>
                <w:noProof/>
                <w:color w:val="000000"/>
                <w:sz w:val="26"/>
                <w:szCs w:val="26"/>
              </w:rPr>
              <w:t>Nước</w:t>
            </w:r>
          </w:p>
        </w:tc>
        <w:tc>
          <w:tcPr>
            <w:tcW w:w="5580" w:type="dxa"/>
            <w:tcBorders>
              <w:top w:val="single" w:sz="6" w:space="0" w:color="BBBBBB"/>
              <w:left w:val="single" w:sz="6" w:space="0" w:color="BBBBBB"/>
              <w:bottom w:val="single" w:sz="6" w:space="0" w:color="BBBBBB"/>
              <w:right w:val="single" w:sz="6" w:space="0" w:color="BBBBBB"/>
            </w:tcBorders>
            <w:shd w:val="clear" w:color="auto" w:fill="auto"/>
            <w:hideMark/>
          </w:tcPr>
          <w:p w14:paraId="2469E561"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b/>
                <w:bCs/>
                <w:noProof/>
                <w:color w:val="000000"/>
                <w:sz w:val="26"/>
                <w:szCs w:val="26"/>
              </w:rPr>
              <w:t>Cuộc đấu tranh tiêu biểu</w:t>
            </w:r>
          </w:p>
        </w:tc>
        <w:tc>
          <w:tcPr>
            <w:tcW w:w="2520" w:type="dxa"/>
            <w:tcBorders>
              <w:top w:val="single" w:sz="6" w:space="0" w:color="BBBBBB"/>
              <w:left w:val="single" w:sz="6" w:space="0" w:color="BBBBBB"/>
              <w:bottom w:val="single" w:sz="6" w:space="0" w:color="BBBBBB"/>
              <w:right w:val="single" w:sz="6" w:space="0" w:color="BBBBBB"/>
            </w:tcBorders>
            <w:shd w:val="clear" w:color="auto" w:fill="auto"/>
            <w:hideMark/>
          </w:tcPr>
          <w:p w14:paraId="0D9187CB"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b/>
                <w:bCs/>
                <w:noProof/>
                <w:color w:val="000000"/>
                <w:sz w:val="26"/>
                <w:szCs w:val="26"/>
              </w:rPr>
              <w:t>Thời gian diễn ra</w:t>
            </w:r>
          </w:p>
        </w:tc>
      </w:tr>
      <w:tr w:rsidR="00A6613D" w:rsidRPr="00A6613D" w14:paraId="2DF5DEDE" w14:textId="77777777" w:rsidTr="0066547C">
        <w:tc>
          <w:tcPr>
            <w:tcW w:w="1620" w:type="dxa"/>
            <w:vMerge w:val="restart"/>
            <w:tcBorders>
              <w:top w:val="single" w:sz="6" w:space="0" w:color="BBBBBB"/>
              <w:left w:val="single" w:sz="6" w:space="0" w:color="BBBBBB"/>
              <w:bottom w:val="single" w:sz="6" w:space="0" w:color="BBBBBB"/>
              <w:right w:val="single" w:sz="6" w:space="0" w:color="BBBBBB"/>
            </w:tcBorders>
            <w:shd w:val="clear" w:color="auto" w:fill="auto"/>
            <w:hideMark/>
          </w:tcPr>
          <w:p w14:paraId="3144BE82" w14:textId="77777777" w:rsidR="00A6613D" w:rsidRPr="00A6613D" w:rsidRDefault="00A6613D" w:rsidP="00A6613D">
            <w:pPr>
              <w:spacing w:after="0" w:line="300" w:lineRule="auto"/>
              <w:ind w:left="90" w:right="-183"/>
              <w:jc w:val="both"/>
              <w:rPr>
                <w:rFonts w:ascii="Times New Roman" w:eastAsia="Times New Roman" w:hAnsi="Times New Roman"/>
                <w:b/>
                <w:bCs/>
                <w:noProof/>
                <w:color w:val="000000"/>
                <w:sz w:val="26"/>
                <w:szCs w:val="26"/>
              </w:rPr>
            </w:pPr>
            <w:r w:rsidRPr="00A6613D">
              <w:rPr>
                <w:rFonts w:ascii="Times New Roman" w:eastAsia="Times New Roman" w:hAnsi="Times New Roman"/>
                <w:b/>
                <w:bCs/>
                <w:noProof/>
                <w:color w:val="000000"/>
                <w:sz w:val="26"/>
                <w:szCs w:val="26"/>
              </w:rPr>
              <w:t>In-đô-nê-xi-a</w:t>
            </w:r>
          </w:p>
        </w:tc>
        <w:tc>
          <w:tcPr>
            <w:tcW w:w="5580" w:type="dxa"/>
            <w:tcBorders>
              <w:top w:val="single" w:sz="6" w:space="0" w:color="BBBBBB"/>
              <w:left w:val="single" w:sz="6" w:space="0" w:color="BBBBBB"/>
              <w:bottom w:val="single" w:sz="6" w:space="0" w:color="BBBBBB"/>
              <w:right w:val="single" w:sz="6" w:space="0" w:color="BBBBBB"/>
            </w:tcBorders>
            <w:shd w:val="clear" w:color="auto" w:fill="auto"/>
            <w:hideMark/>
          </w:tcPr>
          <w:p w14:paraId="354D5EBD"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Cuộc đấu tranh của nhân dân A-chê chống lại thực dân Hà Lan.</w:t>
            </w:r>
          </w:p>
        </w:tc>
        <w:tc>
          <w:tcPr>
            <w:tcW w:w="2520" w:type="dxa"/>
            <w:tcBorders>
              <w:top w:val="single" w:sz="6" w:space="0" w:color="BBBBBB"/>
              <w:left w:val="single" w:sz="6" w:space="0" w:color="BBBBBB"/>
              <w:bottom w:val="single" w:sz="6" w:space="0" w:color="BBBBBB"/>
              <w:right w:val="single" w:sz="6" w:space="0" w:color="BBBBBB"/>
            </w:tcBorders>
            <w:shd w:val="clear" w:color="auto" w:fill="auto"/>
            <w:hideMark/>
          </w:tcPr>
          <w:p w14:paraId="74384682"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Tháng 10/1873</w:t>
            </w:r>
          </w:p>
        </w:tc>
      </w:tr>
      <w:tr w:rsidR="00A6613D" w:rsidRPr="00A6613D" w14:paraId="2BC524E2" w14:textId="77777777" w:rsidTr="0066547C">
        <w:tc>
          <w:tcPr>
            <w:tcW w:w="1620" w:type="dxa"/>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4C73A504" w14:textId="77777777" w:rsidR="00A6613D" w:rsidRPr="00A6613D" w:rsidRDefault="00A6613D" w:rsidP="00A6613D">
            <w:pPr>
              <w:spacing w:after="0" w:line="300" w:lineRule="auto"/>
              <w:ind w:left="90" w:right="-183"/>
              <w:jc w:val="both"/>
              <w:rPr>
                <w:rFonts w:ascii="Times New Roman" w:eastAsia="Times New Roman" w:hAnsi="Times New Roman"/>
                <w:b/>
                <w:bCs/>
                <w:noProof/>
                <w:color w:val="000000"/>
                <w:sz w:val="26"/>
                <w:szCs w:val="26"/>
              </w:rPr>
            </w:pPr>
          </w:p>
        </w:tc>
        <w:tc>
          <w:tcPr>
            <w:tcW w:w="5580" w:type="dxa"/>
            <w:tcBorders>
              <w:top w:val="single" w:sz="6" w:space="0" w:color="BBBBBB"/>
              <w:left w:val="single" w:sz="6" w:space="0" w:color="BBBBBB"/>
              <w:bottom w:val="single" w:sz="6" w:space="0" w:color="BBBBBB"/>
              <w:right w:val="single" w:sz="6" w:space="0" w:color="BBBBBB"/>
            </w:tcBorders>
            <w:shd w:val="clear" w:color="auto" w:fill="auto"/>
            <w:hideMark/>
          </w:tcPr>
          <w:p w14:paraId="0B8E7767"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Khởi nghĩa của nhân dân In-đô-nê-xi-a ở phía Tây đảo Xu-ma-tơ-ra</w:t>
            </w:r>
          </w:p>
        </w:tc>
        <w:tc>
          <w:tcPr>
            <w:tcW w:w="2520" w:type="dxa"/>
            <w:tcBorders>
              <w:top w:val="single" w:sz="6" w:space="0" w:color="BBBBBB"/>
              <w:left w:val="single" w:sz="6" w:space="0" w:color="BBBBBB"/>
              <w:bottom w:val="single" w:sz="6" w:space="0" w:color="BBBBBB"/>
              <w:right w:val="single" w:sz="6" w:space="0" w:color="BBBBBB"/>
            </w:tcBorders>
            <w:shd w:val="clear" w:color="auto" w:fill="auto"/>
            <w:hideMark/>
          </w:tcPr>
          <w:p w14:paraId="738761F0"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1873 - 1909</w:t>
            </w:r>
          </w:p>
        </w:tc>
      </w:tr>
      <w:tr w:rsidR="00A6613D" w:rsidRPr="00A6613D" w14:paraId="76DA2AF4" w14:textId="77777777" w:rsidTr="0066547C">
        <w:tc>
          <w:tcPr>
            <w:tcW w:w="1620" w:type="dxa"/>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4524ACC5" w14:textId="77777777" w:rsidR="00A6613D" w:rsidRPr="00A6613D" w:rsidRDefault="00A6613D" w:rsidP="00A6613D">
            <w:pPr>
              <w:spacing w:after="0" w:line="300" w:lineRule="auto"/>
              <w:ind w:left="90" w:right="-183"/>
              <w:jc w:val="both"/>
              <w:rPr>
                <w:rFonts w:ascii="Times New Roman" w:eastAsia="Times New Roman" w:hAnsi="Times New Roman"/>
                <w:b/>
                <w:bCs/>
                <w:noProof/>
                <w:color w:val="000000"/>
                <w:sz w:val="26"/>
                <w:szCs w:val="26"/>
              </w:rPr>
            </w:pPr>
          </w:p>
        </w:tc>
        <w:tc>
          <w:tcPr>
            <w:tcW w:w="5580" w:type="dxa"/>
            <w:tcBorders>
              <w:top w:val="single" w:sz="6" w:space="0" w:color="BBBBBB"/>
              <w:left w:val="single" w:sz="6" w:space="0" w:color="BBBBBB"/>
              <w:bottom w:val="single" w:sz="6" w:space="0" w:color="BBBBBB"/>
              <w:right w:val="single" w:sz="6" w:space="0" w:color="BBBBBB"/>
            </w:tcBorders>
            <w:shd w:val="clear" w:color="auto" w:fill="auto"/>
            <w:hideMark/>
          </w:tcPr>
          <w:p w14:paraId="2B04E406"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Khởi nghĩa của nhân dân vùng Ba Tắc</w:t>
            </w:r>
          </w:p>
        </w:tc>
        <w:tc>
          <w:tcPr>
            <w:tcW w:w="2520" w:type="dxa"/>
            <w:tcBorders>
              <w:top w:val="single" w:sz="6" w:space="0" w:color="BBBBBB"/>
              <w:left w:val="single" w:sz="6" w:space="0" w:color="BBBBBB"/>
              <w:bottom w:val="single" w:sz="6" w:space="0" w:color="BBBBBB"/>
              <w:right w:val="single" w:sz="6" w:space="0" w:color="BBBBBB"/>
            </w:tcBorders>
            <w:shd w:val="clear" w:color="auto" w:fill="auto"/>
            <w:hideMark/>
          </w:tcPr>
          <w:p w14:paraId="75AC8794"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1878 - 1907</w:t>
            </w:r>
          </w:p>
        </w:tc>
      </w:tr>
      <w:tr w:rsidR="00A6613D" w:rsidRPr="00A6613D" w14:paraId="6731B10E" w14:textId="77777777" w:rsidTr="0066547C">
        <w:tc>
          <w:tcPr>
            <w:tcW w:w="1620" w:type="dxa"/>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2AAECBF3" w14:textId="77777777" w:rsidR="00A6613D" w:rsidRPr="00A6613D" w:rsidRDefault="00A6613D" w:rsidP="00A6613D">
            <w:pPr>
              <w:spacing w:after="0" w:line="300" w:lineRule="auto"/>
              <w:ind w:left="90" w:right="-183"/>
              <w:jc w:val="both"/>
              <w:rPr>
                <w:rFonts w:ascii="Times New Roman" w:eastAsia="Times New Roman" w:hAnsi="Times New Roman"/>
                <w:b/>
                <w:bCs/>
                <w:noProof/>
                <w:color w:val="000000"/>
                <w:sz w:val="26"/>
                <w:szCs w:val="26"/>
              </w:rPr>
            </w:pPr>
          </w:p>
        </w:tc>
        <w:tc>
          <w:tcPr>
            <w:tcW w:w="5580" w:type="dxa"/>
            <w:tcBorders>
              <w:top w:val="single" w:sz="6" w:space="0" w:color="BBBBBB"/>
              <w:left w:val="single" w:sz="6" w:space="0" w:color="BBBBBB"/>
              <w:bottom w:val="single" w:sz="6" w:space="0" w:color="BBBBBB"/>
              <w:right w:val="single" w:sz="6" w:space="0" w:color="BBBBBB"/>
            </w:tcBorders>
            <w:shd w:val="clear" w:color="auto" w:fill="auto"/>
            <w:hideMark/>
          </w:tcPr>
          <w:p w14:paraId="0ED3061E"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Khởi nghĩa của nhân dân vùng Ca-li-man-tan.</w:t>
            </w:r>
          </w:p>
        </w:tc>
        <w:tc>
          <w:tcPr>
            <w:tcW w:w="2520" w:type="dxa"/>
            <w:tcBorders>
              <w:top w:val="single" w:sz="6" w:space="0" w:color="BBBBBB"/>
              <w:left w:val="single" w:sz="6" w:space="0" w:color="BBBBBB"/>
              <w:bottom w:val="single" w:sz="6" w:space="0" w:color="BBBBBB"/>
              <w:right w:val="single" w:sz="6" w:space="0" w:color="BBBBBB"/>
            </w:tcBorders>
            <w:shd w:val="clear" w:color="auto" w:fill="auto"/>
            <w:hideMark/>
          </w:tcPr>
          <w:p w14:paraId="509E6266"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1884 - 1886</w:t>
            </w:r>
          </w:p>
        </w:tc>
      </w:tr>
      <w:tr w:rsidR="00A6613D" w:rsidRPr="00A6613D" w14:paraId="52CD9C4C" w14:textId="77777777" w:rsidTr="0066547C">
        <w:tc>
          <w:tcPr>
            <w:tcW w:w="1620" w:type="dxa"/>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7862434B" w14:textId="77777777" w:rsidR="00A6613D" w:rsidRPr="00A6613D" w:rsidRDefault="00A6613D" w:rsidP="00A6613D">
            <w:pPr>
              <w:spacing w:after="0" w:line="300" w:lineRule="auto"/>
              <w:ind w:left="90" w:right="-183"/>
              <w:jc w:val="both"/>
              <w:rPr>
                <w:rFonts w:ascii="Times New Roman" w:eastAsia="Times New Roman" w:hAnsi="Times New Roman"/>
                <w:b/>
                <w:bCs/>
                <w:noProof/>
                <w:color w:val="000000"/>
                <w:sz w:val="26"/>
                <w:szCs w:val="26"/>
              </w:rPr>
            </w:pPr>
          </w:p>
        </w:tc>
        <w:tc>
          <w:tcPr>
            <w:tcW w:w="5580" w:type="dxa"/>
            <w:tcBorders>
              <w:top w:val="single" w:sz="6" w:space="0" w:color="BBBBBB"/>
              <w:left w:val="single" w:sz="6" w:space="0" w:color="BBBBBB"/>
              <w:bottom w:val="single" w:sz="6" w:space="0" w:color="BBBBBB"/>
              <w:right w:val="single" w:sz="6" w:space="0" w:color="BBBBBB"/>
            </w:tcBorders>
            <w:shd w:val="clear" w:color="auto" w:fill="auto"/>
            <w:hideMark/>
          </w:tcPr>
          <w:p w14:paraId="6CBC92F3"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Cuộc khởi nghĩa do Sa-min lãnh đạo</w:t>
            </w:r>
          </w:p>
        </w:tc>
        <w:tc>
          <w:tcPr>
            <w:tcW w:w="2520" w:type="dxa"/>
            <w:tcBorders>
              <w:top w:val="single" w:sz="6" w:space="0" w:color="BBBBBB"/>
              <w:left w:val="single" w:sz="6" w:space="0" w:color="BBBBBB"/>
              <w:bottom w:val="single" w:sz="6" w:space="0" w:color="BBBBBB"/>
              <w:right w:val="single" w:sz="6" w:space="0" w:color="BBBBBB"/>
            </w:tcBorders>
            <w:shd w:val="clear" w:color="auto" w:fill="auto"/>
            <w:hideMark/>
          </w:tcPr>
          <w:p w14:paraId="195E541D"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Năm 1890</w:t>
            </w:r>
          </w:p>
        </w:tc>
      </w:tr>
      <w:tr w:rsidR="00A6613D" w:rsidRPr="00A6613D" w14:paraId="78020EA9" w14:textId="77777777" w:rsidTr="0066547C">
        <w:tc>
          <w:tcPr>
            <w:tcW w:w="1620" w:type="dxa"/>
            <w:vMerge w:val="restart"/>
            <w:tcBorders>
              <w:top w:val="single" w:sz="6" w:space="0" w:color="BBBBBB"/>
              <w:left w:val="single" w:sz="6" w:space="0" w:color="BBBBBB"/>
              <w:bottom w:val="single" w:sz="6" w:space="0" w:color="BBBBBB"/>
              <w:right w:val="single" w:sz="6" w:space="0" w:color="BBBBBB"/>
            </w:tcBorders>
            <w:shd w:val="clear" w:color="auto" w:fill="auto"/>
            <w:hideMark/>
          </w:tcPr>
          <w:p w14:paraId="34F1FF8E" w14:textId="77777777" w:rsidR="00A6613D" w:rsidRPr="00A6613D" w:rsidRDefault="00A6613D" w:rsidP="00A6613D">
            <w:pPr>
              <w:spacing w:after="0" w:line="300" w:lineRule="auto"/>
              <w:ind w:left="90" w:right="-183"/>
              <w:jc w:val="both"/>
              <w:rPr>
                <w:rFonts w:ascii="Times New Roman" w:eastAsia="Times New Roman" w:hAnsi="Times New Roman"/>
                <w:b/>
                <w:bCs/>
                <w:noProof/>
                <w:color w:val="000000"/>
                <w:sz w:val="26"/>
                <w:szCs w:val="26"/>
              </w:rPr>
            </w:pPr>
            <w:r w:rsidRPr="00A6613D">
              <w:rPr>
                <w:rFonts w:ascii="Times New Roman" w:eastAsia="Times New Roman" w:hAnsi="Times New Roman"/>
                <w:b/>
                <w:bCs/>
                <w:noProof/>
                <w:color w:val="000000"/>
                <w:sz w:val="26"/>
                <w:szCs w:val="26"/>
              </w:rPr>
              <w:t>Phi-líp-pin</w:t>
            </w:r>
          </w:p>
        </w:tc>
        <w:tc>
          <w:tcPr>
            <w:tcW w:w="5580" w:type="dxa"/>
            <w:tcBorders>
              <w:top w:val="single" w:sz="6" w:space="0" w:color="BBBBBB"/>
              <w:left w:val="single" w:sz="6" w:space="0" w:color="BBBBBB"/>
              <w:bottom w:val="single" w:sz="6" w:space="0" w:color="BBBBBB"/>
              <w:right w:val="single" w:sz="6" w:space="0" w:color="BBBBBB"/>
            </w:tcBorders>
            <w:shd w:val="clear" w:color="auto" w:fill="auto"/>
            <w:hideMark/>
          </w:tcPr>
          <w:p w14:paraId="42E5AC4C"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Nhân dân thành phố Ca-vi-tô nổi dậy khởi nghĩa chống thực dân Tây Ban Nha</w:t>
            </w:r>
          </w:p>
        </w:tc>
        <w:tc>
          <w:tcPr>
            <w:tcW w:w="2520" w:type="dxa"/>
            <w:tcBorders>
              <w:top w:val="single" w:sz="6" w:space="0" w:color="BBBBBB"/>
              <w:left w:val="single" w:sz="6" w:space="0" w:color="BBBBBB"/>
              <w:bottom w:val="single" w:sz="6" w:space="0" w:color="BBBBBB"/>
              <w:right w:val="single" w:sz="6" w:space="0" w:color="BBBBBB"/>
            </w:tcBorders>
            <w:shd w:val="clear" w:color="auto" w:fill="auto"/>
            <w:hideMark/>
          </w:tcPr>
          <w:p w14:paraId="000FC4EB"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Năm 1872</w:t>
            </w:r>
          </w:p>
        </w:tc>
      </w:tr>
      <w:tr w:rsidR="00A6613D" w:rsidRPr="00A6613D" w14:paraId="3EFF480A" w14:textId="77777777" w:rsidTr="0066547C">
        <w:tc>
          <w:tcPr>
            <w:tcW w:w="1620" w:type="dxa"/>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01F95872" w14:textId="77777777" w:rsidR="00A6613D" w:rsidRPr="00A6613D" w:rsidRDefault="00A6613D" w:rsidP="00A6613D">
            <w:pPr>
              <w:spacing w:after="0" w:line="300" w:lineRule="auto"/>
              <w:ind w:left="90" w:right="-183"/>
              <w:jc w:val="both"/>
              <w:rPr>
                <w:rFonts w:ascii="Times New Roman" w:eastAsia="Times New Roman" w:hAnsi="Times New Roman"/>
                <w:b/>
                <w:bCs/>
                <w:noProof/>
                <w:color w:val="000000"/>
                <w:sz w:val="26"/>
                <w:szCs w:val="26"/>
              </w:rPr>
            </w:pPr>
          </w:p>
        </w:tc>
        <w:tc>
          <w:tcPr>
            <w:tcW w:w="5580" w:type="dxa"/>
            <w:tcBorders>
              <w:top w:val="single" w:sz="6" w:space="0" w:color="BBBBBB"/>
              <w:left w:val="single" w:sz="6" w:space="0" w:color="BBBBBB"/>
              <w:bottom w:val="single" w:sz="6" w:space="0" w:color="BBBBBB"/>
              <w:right w:val="single" w:sz="6" w:space="0" w:color="BBBBBB"/>
            </w:tcBorders>
            <w:shd w:val="clear" w:color="auto" w:fill="auto"/>
            <w:hideMark/>
          </w:tcPr>
          <w:p w14:paraId="55C2AFA8"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Cuộc cách mạng năm 1896 - 1898 đã lật đổ ách thống trị của thực dân Tây Ban Nha.</w:t>
            </w:r>
          </w:p>
        </w:tc>
        <w:tc>
          <w:tcPr>
            <w:tcW w:w="2520" w:type="dxa"/>
            <w:tcBorders>
              <w:top w:val="single" w:sz="6" w:space="0" w:color="BBBBBB"/>
              <w:left w:val="single" w:sz="6" w:space="0" w:color="BBBBBB"/>
              <w:bottom w:val="single" w:sz="6" w:space="0" w:color="BBBBBB"/>
              <w:right w:val="single" w:sz="6" w:space="0" w:color="BBBBBB"/>
            </w:tcBorders>
            <w:shd w:val="clear" w:color="auto" w:fill="auto"/>
            <w:hideMark/>
          </w:tcPr>
          <w:p w14:paraId="28D99A40"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1896 – 1898</w:t>
            </w:r>
          </w:p>
        </w:tc>
      </w:tr>
      <w:tr w:rsidR="00A6613D" w:rsidRPr="00A6613D" w14:paraId="0D42C145" w14:textId="77777777" w:rsidTr="0066547C">
        <w:tc>
          <w:tcPr>
            <w:tcW w:w="1620" w:type="dxa"/>
            <w:vMerge w:val="restart"/>
            <w:tcBorders>
              <w:top w:val="single" w:sz="6" w:space="0" w:color="BBBBBB"/>
              <w:left w:val="single" w:sz="6" w:space="0" w:color="BBBBBB"/>
              <w:bottom w:val="single" w:sz="6" w:space="0" w:color="BBBBBB"/>
              <w:right w:val="single" w:sz="6" w:space="0" w:color="BBBBBB"/>
            </w:tcBorders>
            <w:shd w:val="clear" w:color="auto" w:fill="auto"/>
            <w:hideMark/>
          </w:tcPr>
          <w:p w14:paraId="627B89B6" w14:textId="77777777" w:rsidR="00A6613D" w:rsidRPr="00A6613D" w:rsidRDefault="00A6613D" w:rsidP="00A6613D">
            <w:pPr>
              <w:spacing w:after="0" w:line="300" w:lineRule="auto"/>
              <w:ind w:left="90" w:right="-183"/>
              <w:jc w:val="both"/>
              <w:rPr>
                <w:rFonts w:ascii="Times New Roman" w:eastAsia="Times New Roman" w:hAnsi="Times New Roman"/>
                <w:b/>
                <w:bCs/>
                <w:noProof/>
                <w:color w:val="000000"/>
                <w:sz w:val="26"/>
                <w:szCs w:val="26"/>
              </w:rPr>
            </w:pPr>
            <w:r w:rsidRPr="00A6613D">
              <w:rPr>
                <w:rFonts w:ascii="Times New Roman" w:eastAsia="Times New Roman" w:hAnsi="Times New Roman"/>
                <w:b/>
                <w:bCs/>
                <w:noProof/>
                <w:color w:val="000000"/>
                <w:sz w:val="26"/>
                <w:szCs w:val="26"/>
              </w:rPr>
              <w:t>Việt Nam</w:t>
            </w:r>
          </w:p>
        </w:tc>
        <w:tc>
          <w:tcPr>
            <w:tcW w:w="5580" w:type="dxa"/>
            <w:tcBorders>
              <w:top w:val="single" w:sz="6" w:space="0" w:color="BBBBBB"/>
              <w:left w:val="single" w:sz="6" w:space="0" w:color="BBBBBB"/>
              <w:bottom w:val="single" w:sz="6" w:space="0" w:color="BBBBBB"/>
              <w:right w:val="single" w:sz="6" w:space="0" w:color="BBBBBB"/>
            </w:tcBorders>
            <w:shd w:val="clear" w:color="auto" w:fill="auto"/>
            <w:hideMark/>
          </w:tcPr>
          <w:p w14:paraId="385F0267"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Phong trào Cần vương</w:t>
            </w:r>
          </w:p>
        </w:tc>
        <w:tc>
          <w:tcPr>
            <w:tcW w:w="2520" w:type="dxa"/>
            <w:tcBorders>
              <w:top w:val="single" w:sz="6" w:space="0" w:color="BBBBBB"/>
              <w:left w:val="single" w:sz="6" w:space="0" w:color="BBBBBB"/>
              <w:bottom w:val="single" w:sz="6" w:space="0" w:color="BBBBBB"/>
              <w:right w:val="single" w:sz="6" w:space="0" w:color="BBBBBB"/>
            </w:tcBorders>
            <w:shd w:val="clear" w:color="auto" w:fill="auto"/>
            <w:hideMark/>
          </w:tcPr>
          <w:p w14:paraId="2FEC09DA"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1885 – 1896</w:t>
            </w:r>
          </w:p>
        </w:tc>
      </w:tr>
      <w:tr w:rsidR="00A6613D" w:rsidRPr="00A6613D" w14:paraId="694270DF" w14:textId="77777777" w:rsidTr="0066547C">
        <w:tc>
          <w:tcPr>
            <w:tcW w:w="1620" w:type="dxa"/>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54FD3C12" w14:textId="77777777" w:rsidR="00A6613D" w:rsidRPr="00A6613D" w:rsidRDefault="00A6613D" w:rsidP="00A6613D">
            <w:pPr>
              <w:spacing w:after="0" w:line="300" w:lineRule="auto"/>
              <w:ind w:left="-90"/>
              <w:jc w:val="both"/>
              <w:rPr>
                <w:rFonts w:ascii="Times New Roman" w:eastAsia="Times New Roman" w:hAnsi="Times New Roman"/>
                <w:b/>
                <w:bCs/>
                <w:noProof/>
                <w:color w:val="000000"/>
                <w:sz w:val="26"/>
                <w:szCs w:val="26"/>
              </w:rPr>
            </w:pPr>
          </w:p>
        </w:tc>
        <w:tc>
          <w:tcPr>
            <w:tcW w:w="5580" w:type="dxa"/>
            <w:tcBorders>
              <w:top w:val="single" w:sz="6" w:space="0" w:color="BBBBBB"/>
              <w:left w:val="single" w:sz="6" w:space="0" w:color="BBBBBB"/>
              <w:bottom w:val="single" w:sz="6" w:space="0" w:color="BBBBBB"/>
              <w:right w:val="single" w:sz="6" w:space="0" w:color="BBBBBB"/>
            </w:tcBorders>
            <w:shd w:val="clear" w:color="auto" w:fill="auto"/>
            <w:hideMark/>
          </w:tcPr>
          <w:p w14:paraId="11F66DBC"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Khởi nghĩa nông dân Yên Thế</w:t>
            </w:r>
          </w:p>
        </w:tc>
        <w:tc>
          <w:tcPr>
            <w:tcW w:w="2520" w:type="dxa"/>
            <w:tcBorders>
              <w:top w:val="single" w:sz="6" w:space="0" w:color="BBBBBB"/>
              <w:left w:val="single" w:sz="6" w:space="0" w:color="BBBBBB"/>
              <w:bottom w:val="single" w:sz="6" w:space="0" w:color="BBBBBB"/>
              <w:right w:val="single" w:sz="6" w:space="0" w:color="BBBBBB"/>
            </w:tcBorders>
            <w:shd w:val="clear" w:color="auto" w:fill="auto"/>
            <w:hideMark/>
          </w:tcPr>
          <w:p w14:paraId="35DC8E0E"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1884 – 1913</w:t>
            </w:r>
          </w:p>
        </w:tc>
      </w:tr>
      <w:tr w:rsidR="00A6613D" w:rsidRPr="00A6613D" w14:paraId="512F65BD" w14:textId="77777777" w:rsidTr="0066547C">
        <w:tc>
          <w:tcPr>
            <w:tcW w:w="1620" w:type="dxa"/>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34F10749" w14:textId="77777777" w:rsidR="00A6613D" w:rsidRPr="00A6613D" w:rsidRDefault="00A6613D" w:rsidP="00A6613D">
            <w:pPr>
              <w:spacing w:after="0" w:line="300" w:lineRule="auto"/>
              <w:ind w:left="-90"/>
              <w:jc w:val="both"/>
              <w:rPr>
                <w:rFonts w:ascii="Times New Roman" w:eastAsia="Times New Roman" w:hAnsi="Times New Roman"/>
                <w:b/>
                <w:bCs/>
                <w:noProof/>
                <w:color w:val="000000"/>
                <w:sz w:val="26"/>
                <w:szCs w:val="26"/>
              </w:rPr>
            </w:pPr>
          </w:p>
        </w:tc>
        <w:tc>
          <w:tcPr>
            <w:tcW w:w="5580" w:type="dxa"/>
            <w:tcBorders>
              <w:top w:val="single" w:sz="6" w:space="0" w:color="BBBBBB"/>
              <w:left w:val="single" w:sz="6" w:space="0" w:color="BBBBBB"/>
              <w:bottom w:val="single" w:sz="6" w:space="0" w:color="BBBBBB"/>
              <w:right w:val="single" w:sz="6" w:space="0" w:color="BBBBBB"/>
            </w:tcBorders>
            <w:shd w:val="clear" w:color="auto" w:fill="auto"/>
            <w:hideMark/>
          </w:tcPr>
          <w:p w14:paraId="1DB1410E"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Phong trào Đông Du</w:t>
            </w:r>
          </w:p>
        </w:tc>
        <w:tc>
          <w:tcPr>
            <w:tcW w:w="2520" w:type="dxa"/>
            <w:tcBorders>
              <w:top w:val="single" w:sz="6" w:space="0" w:color="BBBBBB"/>
              <w:left w:val="single" w:sz="6" w:space="0" w:color="BBBBBB"/>
              <w:bottom w:val="single" w:sz="6" w:space="0" w:color="BBBBBB"/>
              <w:right w:val="single" w:sz="6" w:space="0" w:color="BBBBBB"/>
            </w:tcBorders>
            <w:shd w:val="clear" w:color="auto" w:fill="auto"/>
            <w:hideMark/>
          </w:tcPr>
          <w:p w14:paraId="34197F24"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1905 – 1908</w:t>
            </w:r>
          </w:p>
        </w:tc>
      </w:tr>
      <w:tr w:rsidR="00A6613D" w:rsidRPr="00A6613D" w14:paraId="0553B460" w14:textId="77777777" w:rsidTr="0066547C">
        <w:tc>
          <w:tcPr>
            <w:tcW w:w="1620" w:type="dxa"/>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225EDF73" w14:textId="77777777" w:rsidR="00A6613D" w:rsidRPr="00A6613D" w:rsidRDefault="00A6613D" w:rsidP="00A6613D">
            <w:pPr>
              <w:spacing w:after="0" w:line="300" w:lineRule="auto"/>
              <w:ind w:left="-90"/>
              <w:jc w:val="both"/>
              <w:rPr>
                <w:rFonts w:ascii="Times New Roman" w:eastAsia="Times New Roman" w:hAnsi="Times New Roman"/>
                <w:b/>
                <w:bCs/>
                <w:noProof/>
                <w:color w:val="000000"/>
                <w:sz w:val="26"/>
                <w:szCs w:val="26"/>
              </w:rPr>
            </w:pPr>
          </w:p>
        </w:tc>
        <w:tc>
          <w:tcPr>
            <w:tcW w:w="5580" w:type="dxa"/>
            <w:tcBorders>
              <w:top w:val="single" w:sz="6" w:space="0" w:color="BBBBBB"/>
              <w:left w:val="single" w:sz="6" w:space="0" w:color="BBBBBB"/>
              <w:bottom w:val="single" w:sz="6" w:space="0" w:color="BBBBBB"/>
              <w:right w:val="single" w:sz="6" w:space="0" w:color="BBBBBB"/>
            </w:tcBorders>
            <w:shd w:val="clear" w:color="auto" w:fill="auto"/>
            <w:hideMark/>
          </w:tcPr>
          <w:p w14:paraId="2CAF05D0"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Cuộc vận động Duy tân</w:t>
            </w:r>
          </w:p>
        </w:tc>
        <w:tc>
          <w:tcPr>
            <w:tcW w:w="2520" w:type="dxa"/>
            <w:tcBorders>
              <w:top w:val="single" w:sz="6" w:space="0" w:color="BBBBBB"/>
              <w:left w:val="single" w:sz="6" w:space="0" w:color="BBBBBB"/>
              <w:bottom w:val="single" w:sz="6" w:space="0" w:color="BBBBBB"/>
              <w:right w:val="single" w:sz="6" w:space="0" w:color="BBBBBB"/>
            </w:tcBorders>
            <w:shd w:val="clear" w:color="auto" w:fill="auto"/>
            <w:hideMark/>
          </w:tcPr>
          <w:p w14:paraId="517EB788" w14:textId="77777777" w:rsidR="00A6613D" w:rsidRPr="00A6613D" w:rsidRDefault="00A6613D" w:rsidP="00A6613D">
            <w:pPr>
              <w:spacing w:after="0" w:line="300" w:lineRule="auto"/>
              <w:ind w:left="18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Đầu thế kỉ XX</w:t>
            </w:r>
          </w:p>
        </w:tc>
      </w:tr>
      <w:tr w:rsidR="00A6613D" w:rsidRPr="00A6613D" w14:paraId="51AA68E8" w14:textId="77777777" w:rsidTr="0066547C">
        <w:tc>
          <w:tcPr>
            <w:tcW w:w="1620" w:type="dxa"/>
            <w:vMerge w:val="restart"/>
            <w:tcBorders>
              <w:top w:val="single" w:sz="6" w:space="0" w:color="BBBBBB"/>
              <w:left w:val="single" w:sz="6" w:space="0" w:color="BBBBBB"/>
              <w:bottom w:val="single" w:sz="6" w:space="0" w:color="BBBBBB"/>
              <w:right w:val="single" w:sz="6" w:space="0" w:color="BBBBBB"/>
            </w:tcBorders>
            <w:shd w:val="clear" w:color="auto" w:fill="auto"/>
            <w:hideMark/>
          </w:tcPr>
          <w:p w14:paraId="773B83CA" w14:textId="77777777" w:rsidR="00A6613D" w:rsidRPr="00A6613D" w:rsidRDefault="00A6613D" w:rsidP="00A6613D">
            <w:pPr>
              <w:spacing w:after="0" w:line="300" w:lineRule="auto"/>
              <w:ind w:left="90"/>
              <w:jc w:val="both"/>
              <w:rPr>
                <w:rFonts w:ascii="Times New Roman" w:eastAsia="Times New Roman" w:hAnsi="Times New Roman"/>
                <w:b/>
                <w:bCs/>
                <w:noProof/>
                <w:color w:val="000000"/>
                <w:sz w:val="26"/>
                <w:szCs w:val="26"/>
              </w:rPr>
            </w:pPr>
            <w:r w:rsidRPr="00A6613D">
              <w:rPr>
                <w:rFonts w:ascii="Times New Roman" w:eastAsia="Times New Roman" w:hAnsi="Times New Roman"/>
                <w:b/>
                <w:bCs/>
                <w:noProof/>
                <w:color w:val="000000"/>
                <w:sz w:val="26"/>
                <w:szCs w:val="26"/>
              </w:rPr>
              <w:t>Lào</w:t>
            </w:r>
          </w:p>
        </w:tc>
        <w:tc>
          <w:tcPr>
            <w:tcW w:w="5580" w:type="dxa"/>
            <w:tcBorders>
              <w:top w:val="single" w:sz="6" w:space="0" w:color="BBBBBB"/>
              <w:left w:val="single" w:sz="6" w:space="0" w:color="BBBBBB"/>
              <w:bottom w:val="single" w:sz="6" w:space="0" w:color="BBBBBB"/>
              <w:right w:val="single" w:sz="6" w:space="0" w:color="BBBBBB"/>
            </w:tcBorders>
            <w:shd w:val="clear" w:color="auto" w:fill="auto"/>
            <w:hideMark/>
          </w:tcPr>
          <w:p w14:paraId="413BD013"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Khởi nghĩa của nhân dân Xa-van-na-khét do Pha-ca-đuốc lãnh đạo</w:t>
            </w:r>
          </w:p>
        </w:tc>
        <w:tc>
          <w:tcPr>
            <w:tcW w:w="2520" w:type="dxa"/>
            <w:tcBorders>
              <w:top w:val="single" w:sz="6" w:space="0" w:color="BBBBBB"/>
              <w:left w:val="single" w:sz="6" w:space="0" w:color="BBBBBB"/>
              <w:bottom w:val="single" w:sz="6" w:space="0" w:color="BBBBBB"/>
              <w:right w:val="single" w:sz="6" w:space="0" w:color="BBBBBB"/>
            </w:tcBorders>
            <w:shd w:val="clear" w:color="auto" w:fill="auto"/>
            <w:hideMark/>
          </w:tcPr>
          <w:p w14:paraId="2EAA2DC3" w14:textId="77777777" w:rsidR="00A6613D" w:rsidRPr="00A6613D" w:rsidRDefault="00A6613D" w:rsidP="00A6613D">
            <w:pPr>
              <w:spacing w:after="0" w:line="300" w:lineRule="auto"/>
              <w:ind w:left="18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1901</w:t>
            </w:r>
          </w:p>
        </w:tc>
      </w:tr>
      <w:tr w:rsidR="00A6613D" w:rsidRPr="00A6613D" w14:paraId="054A191B" w14:textId="77777777" w:rsidTr="0066547C">
        <w:tc>
          <w:tcPr>
            <w:tcW w:w="1620" w:type="dxa"/>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118768AC" w14:textId="77777777" w:rsidR="00A6613D" w:rsidRPr="00A6613D" w:rsidRDefault="00A6613D" w:rsidP="00A6613D">
            <w:pPr>
              <w:spacing w:after="0" w:line="300" w:lineRule="auto"/>
              <w:ind w:left="90"/>
              <w:jc w:val="both"/>
              <w:rPr>
                <w:rFonts w:ascii="Times New Roman" w:eastAsia="Times New Roman" w:hAnsi="Times New Roman"/>
                <w:b/>
                <w:bCs/>
                <w:noProof/>
                <w:color w:val="000000"/>
                <w:sz w:val="26"/>
                <w:szCs w:val="26"/>
              </w:rPr>
            </w:pPr>
          </w:p>
        </w:tc>
        <w:tc>
          <w:tcPr>
            <w:tcW w:w="5580" w:type="dxa"/>
            <w:tcBorders>
              <w:top w:val="single" w:sz="6" w:space="0" w:color="BBBBBB"/>
              <w:left w:val="single" w:sz="6" w:space="0" w:color="BBBBBB"/>
              <w:bottom w:val="single" w:sz="6" w:space="0" w:color="BBBBBB"/>
              <w:right w:val="single" w:sz="6" w:space="0" w:color="BBBBBB"/>
            </w:tcBorders>
            <w:shd w:val="clear" w:color="auto" w:fill="auto"/>
            <w:hideMark/>
          </w:tcPr>
          <w:p w14:paraId="12C7408A"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Khởi nghĩa ở cao nguyên Bô-lô-ven</w:t>
            </w:r>
          </w:p>
        </w:tc>
        <w:tc>
          <w:tcPr>
            <w:tcW w:w="2520" w:type="dxa"/>
            <w:tcBorders>
              <w:top w:val="single" w:sz="6" w:space="0" w:color="BBBBBB"/>
              <w:left w:val="single" w:sz="6" w:space="0" w:color="BBBBBB"/>
              <w:bottom w:val="single" w:sz="6" w:space="0" w:color="BBBBBB"/>
              <w:right w:val="single" w:sz="6" w:space="0" w:color="BBBBBB"/>
            </w:tcBorders>
            <w:shd w:val="clear" w:color="auto" w:fill="auto"/>
            <w:hideMark/>
          </w:tcPr>
          <w:p w14:paraId="0103AE80" w14:textId="77777777" w:rsidR="00A6613D" w:rsidRPr="00A6613D" w:rsidRDefault="00A6613D" w:rsidP="00A6613D">
            <w:pPr>
              <w:spacing w:after="0" w:line="300" w:lineRule="auto"/>
              <w:ind w:left="18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1901 – 1907</w:t>
            </w:r>
          </w:p>
        </w:tc>
      </w:tr>
      <w:tr w:rsidR="00A6613D" w:rsidRPr="00A6613D" w14:paraId="29785BF2" w14:textId="77777777" w:rsidTr="0066547C">
        <w:tc>
          <w:tcPr>
            <w:tcW w:w="1620" w:type="dxa"/>
            <w:vMerge w:val="restart"/>
            <w:tcBorders>
              <w:top w:val="single" w:sz="6" w:space="0" w:color="BBBBBB"/>
              <w:left w:val="single" w:sz="6" w:space="0" w:color="BBBBBB"/>
              <w:bottom w:val="single" w:sz="6" w:space="0" w:color="BBBBBB"/>
              <w:right w:val="single" w:sz="6" w:space="0" w:color="BBBBBB"/>
            </w:tcBorders>
            <w:shd w:val="clear" w:color="auto" w:fill="auto"/>
            <w:hideMark/>
          </w:tcPr>
          <w:p w14:paraId="06B1C18F" w14:textId="77777777" w:rsidR="00A6613D" w:rsidRPr="00A6613D" w:rsidRDefault="00A6613D" w:rsidP="00A6613D">
            <w:pPr>
              <w:spacing w:after="0" w:line="300" w:lineRule="auto"/>
              <w:ind w:left="90"/>
              <w:jc w:val="both"/>
              <w:rPr>
                <w:rFonts w:ascii="Times New Roman" w:eastAsia="Times New Roman" w:hAnsi="Times New Roman"/>
                <w:b/>
                <w:bCs/>
                <w:noProof/>
                <w:color w:val="000000"/>
                <w:sz w:val="26"/>
                <w:szCs w:val="26"/>
              </w:rPr>
            </w:pPr>
            <w:r w:rsidRPr="00A6613D">
              <w:rPr>
                <w:rFonts w:ascii="Times New Roman" w:eastAsia="Times New Roman" w:hAnsi="Times New Roman"/>
                <w:b/>
                <w:bCs/>
                <w:noProof/>
                <w:color w:val="000000"/>
                <w:sz w:val="26"/>
                <w:szCs w:val="26"/>
              </w:rPr>
              <w:t>Cam-pu-chia</w:t>
            </w:r>
          </w:p>
        </w:tc>
        <w:tc>
          <w:tcPr>
            <w:tcW w:w="5580" w:type="dxa"/>
            <w:tcBorders>
              <w:top w:val="single" w:sz="6" w:space="0" w:color="BBBBBB"/>
              <w:left w:val="single" w:sz="6" w:space="0" w:color="BBBBBB"/>
              <w:bottom w:val="single" w:sz="6" w:space="0" w:color="BBBBBB"/>
              <w:right w:val="single" w:sz="6" w:space="0" w:color="BBBBBB"/>
            </w:tcBorders>
            <w:shd w:val="clear" w:color="auto" w:fill="auto"/>
            <w:hideMark/>
          </w:tcPr>
          <w:p w14:paraId="6C5B3204"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Khởi nghĩa do A-cha Xoa lãnh đạo</w:t>
            </w:r>
          </w:p>
        </w:tc>
        <w:tc>
          <w:tcPr>
            <w:tcW w:w="2520" w:type="dxa"/>
            <w:tcBorders>
              <w:top w:val="single" w:sz="6" w:space="0" w:color="BBBBBB"/>
              <w:left w:val="single" w:sz="6" w:space="0" w:color="BBBBBB"/>
              <w:bottom w:val="single" w:sz="6" w:space="0" w:color="BBBBBB"/>
              <w:right w:val="single" w:sz="6" w:space="0" w:color="BBBBBB"/>
            </w:tcBorders>
            <w:shd w:val="clear" w:color="auto" w:fill="auto"/>
            <w:hideMark/>
          </w:tcPr>
          <w:p w14:paraId="019AC4B1" w14:textId="77777777" w:rsidR="00A6613D" w:rsidRPr="00A6613D" w:rsidRDefault="00A6613D" w:rsidP="00A6613D">
            <w:pPr>
              <w:spacing w:after="0" w:line="300" w:lineRule="auto"/>
              <w:ind w:left="18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1864 – 1865</w:t>
            </w:r>
          </w:p>
        </w:tc>
      </w:tr>
      <w:tr w:rsidR="00A6613D" w:rsidRPr="00A6613D" w14:paraId="29E1438F" w14:textId="77777777" w:rsidTr="0066547C">
        <w:tc>
          <w:tcPr>
            <w:tcW w:w="1620" w:type="dxa"/>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096C1BC0"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p>
        </w:tc>
        <w:tc>
          <w:tcPr>
            <w:tcW w:w="5580" w:type="dxa"/>
            <w:tcBorders>
              <w:top w:val="single" w:sz="6" w:space="0" w:color="BBBBBB"/>
              <w:left w:val="single" w:sz="6" w:space="0" w:color="BBBBBB"/>
              <w:bottom w:val="single" w:sz="6" w:space="0" w:color="BBBBBB"/>
              <w:right w:val="single" w:sz="6" w:space="0" w:color="BBBBBB"/>
            </w:tcBorders>
            <w:shd w:val="clear" w:color="auto" w:fill="auto"/>
            <w:hideMark/>
          </w:tcPr>
          <w:p w14:paraId="137142A6"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Khởi nghĩa của nhà sư Pu-côm-bô</w:t>
            </w:r>
          </w:p>
        </w:tc>
        <w:tc>
          <w:tcPr>
            <w:tcW w:w="2520" w:type="dxa"/>
            <w:tcBorders>
              <w:top w:val="single" w:sz="6" w:space="0" w:color="BBBBBB"/>
              <w:left w:val="single" w:sz="6" w:space="0" w:color="BBBBBB"/>
              <w:bottom w:val="single" w:sz="6" w:space="0" w:color="BBBBBB"/>
              <w:right w:val="single" w:sz="6" w:space="0" w:color="BBBBBB"/>
            </w:tcBorders>
            <w:shd w:val="clear" w:color="auto" w:fill="auto"/>
            <w:hideMark/>
          </w:tcPr>
          <w:p w14:paraId="7B168460" w14:textId="77777777" w:rsidR="00A6613D" w:rsidRPr="00A6613D" w:rsidRDefault="00A6613D" w:rsidP="00A6613D">
            <w:pPr>
              <w:spacing w:after="0" w:line="300" w:lineRule="auto"/>
              <w:ind w:left="18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1866 – 1867</w:t>
            </w:r>
          </w:p>
        </w:tc>
      </w:tr>
      <w:tr w:rsidR="00A6613D" w:rsidRPr="00A6613D" w14:paraId="4E1CC2B5" w14:textId="77777777" w:rsidTr="0066547C">
        <w:tc>
          <w:tcPr>
            <w:tcW w:w="1620" w:type="dxa"/>
            <w:vMerge/>
            <w:tcBorders>
              <w:top w:val="single" w:sz="6" w:space="0" w:color="BBBBBB"/>
              <w:left w:val="single" w:sz="6" w:space="0" w:color="BBBBBB"/>
              <w:bottom w:val="single" w:sz="6" w:space="0" w:color="BBBBBB"/>
              <w:right w:val="single" w:sz="6" w:space="0" w:color="BBBBBB"/>
            </w:tcBorders>
            <w:shd w:val="clear" w:color="auto" w:fill="auto"/>
            <w:vAlign w:val="center"/>
            <w:hideMark/>
          </w:tcPr>
          <w:p w14:paraId="41E99DBD"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p>
        </w:tc>
        <w:tc>
          <w:tcPr>
            <w:tcW w:w="5580" w:type="dxa"/>
            <w:tcBorders>
              <w:top w:val="single" w:sz="6" w:space="0" w:color="BBBBBB"/>
              <w:left w:val="single" w:sz="6" w:space="0" w:color="BBBBBB"/>
              <w:bottom w:val="single" w:sz="6" w:space="0" w:color="BBBBBB"/>
              <w:right w:val="single" w:sz="6" w:space="0" w:color="BBBBBB"/>
            </w:tcBorders>
            <w:shd w:val="clear" w:color="auto" w:fill="auto"/>
            <w:hideMark/>
          </w:tcPr>
          <w:p w14:paraId="3A553EDE" w14:textId="77777777" w:rsidR="00A6613D" w:rsidRPr="00A6613D" w:rsidRDefault="00A6613D" w:rsidP="00A6613D">
            <w:pPr>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Khởi nghĩa do Hoàng thân Xi-vô-tha</w:t>
            </w:r>
          </w:p>
        </w:tc>
        <w:tc>
          <w:tcPr>
            <w:tcW w:w="2520" w:type="dxa"/>
            <w:tcBorders>
              <w:top w:val="single" w:sz="6" w:space="0" w:color="BBBBBB"/>
              <w:left w:val="single" w:sz="6" w:space="0" w:color="BBBBBB"/>
              <w:bottom w:val="single" w:sz="6" w:space="0" w:color="BBBBBB"/>
              <w:right w:val="single" w:sz="6" w:space="0" w:color="BBBBBB"/>
            </w:tcBorders>
            <w:shd w:val="clear" w:color="auto" w:fill="auto"/>
            <w:hideMark/>
          </w:tcPr>
          <w:p w14:paraId="73599101" w14:textId="77777777" w:rsidR="00A6613D" w:rsidRPr="00A6613D" w:rsidRDefault="00A6613D" w:rsidP="00A6613D">
            <w:pPr>
              <w:spacing w:after="0" w:line="300" w:lineRule="auto"/>
              <w:ind w:left="18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1885 – 1895</w:t>
            </w:r>
          </w:p>
        </w:tc>
      </w:tr>
    </w:tbl>
    <w:p w14:paraId="40667099" w14:textId="77777777" w:rsidR="00A6613D" w:rsidRPr="00A6613D" w:rsidRDefault="00A6613D" w:rsidP="00A6613D">
      <w:pPr>
        <w:spacing w:after="0" w:line="300" w:lineRule="auto"/>
        <w:ind w:left="-90"/>
        <w:jc w:val="both"/>
        <w:rPr>
          <w:rFonts w:ascii="Times New Roman" w:eastAsia="Times New Roman" w:hAnsi="Times New Roman"/>
          <w:b/>
          <w:sz w:val="26"/>
          <w:szCs w:val="26"/>
        </w:rPr>
      </w:pPr>
    </w:p>
    <w:p w14:paraId="34FA6511" w14:textId="77777777" w:rsidR="00A6613D" w:rsidRPr="00A6613D" w:rsidRDefault="00A6613D" w:rsidP="00A6613D">
      <w:pPr>
        <w:spacing w:after="0" w:line="300" w:lineRule="auto"/>
        <w:ind w:left="-90"/>
        <w:jc w:val="both"/>
        <w:rPr>
          <w:rFonts w:ascii="Times New Roman" w:eastAsia="Times New Roman" w:hAnsi="Times New Roman"/>
          <w:b/>
          <w:sz w:val="26"/>
          <w:szCs w:val="26"/>
        </w:rPr>
      </w:pPr>
      <w:r w:rsidRPr="00A6613D">
        <w:rPr>
          <w:rFonts w:ascii="Times New Roman" w:eastAsia="Times New Roman" w:hAnsi="Times New Roman"/>
          <w:b/>
          <w:sz w:val="26"/>
          <w:szCs w:val="26"/>
        </w:rPr>
        <w:lastRenderedPageBreak/>
        <w:t>C. HOẠT ĐỘNG LUYỆN TẬP</w:t>
      </w:r>
    </w:p>
    <w:p w14:paraId="0503FB98" w14:textId="77777777" w:rsidR="00A6613D" w:rsidRPr="00A6613D" w:rsidRDefault="00A6613D" w:rsidP="00A6613D">
      <w:pPr>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b/>
          <w:sz w:val="26"/>
          <w:szCs w:val="26"/>
        </w:rPr>
        <w:t xml:space="preserve">a. </w:t>
      </w:r>
      <w:proofErr w:type="spellStart"/>
      <w:r w:rsidRPr="00A6613D">
        <w:rPr>
          <w:rFonts w:ascii="Times New Roman" w:eastAsia="Times New Roman" w:hAnsi="Times New Roman"/>
          <w:b/>
          <w:sz w:val="26"/>
          <w:szCs w:val="26"/>
        </w:rPr>
        <w:t>Mục</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tiêu</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w:hAnsi="Times New Roman"/>
          <w:sz w:val="26"/>
          <w:szCs w:val="26"/>
          <w:shd w:val="clear" w:color="auto" w:fill="FFFFFF"/>
        </w:rPr>
        <w:t>Nhằm</w:t>
      </w:r>
      <w:proofErr w:type="spellEnd"/>
      <w:r w:rsidRPr="00A6613D">
        <w:rPr>
          <w:rFonts w:ascii="Times New Roman" w:eastAsia="Times" w:hAnsi="Times New Roman"/>
          <w:sz w:val="26"/>
          <w:szCs w:val="26"/>
          <w:shd w:val="clear" w:color="auto" w:fill="FFFFFF"/>
        </w:rPr>
        <w:t xml:space="preserve"> </w:t>
      </w:r>
      <w:proofErr w:type="spellStart"/>
      <w:r w:rsidRPr="00A6613D">
        <w:rPr>
          <w:rFonts w:ascii="Times New Roman" w:eastAsia="Times" w:hAnsi="Times New Roman"/>
          <w:sz w:val="26"/>
          <w:szCs w:val="26"/>
          <w:shd w:val="clear" w:color="auto" w:fill="FFFFFF"/>
        </w:rPr>
        <w:t>củng</w:t>
      </w:r>
      <w:proofErr w:type="spellEnd"/>
      <w:r w:rsidRPr="00A6613D">
        <w:rPr>
          <w:rFonts w:ascii="Times New Roman" w:eastAsia="Times" w:hAnsi="Times New Roman"/>
          <w:sz w:val="26"/>
          <w:szCs w:val="26"/>
          <w:shd w:val="clear" w:color="auto" w:fill="FFFFFF"/>
        </w:rPr>
        <w:t xml:space="preserve"> </w:t>
      </w:r>
      <w:proofErr w:type="spellStart"/>
      <w:r w:rsidRPr="00A6613D">
        <w:rPr>
          <w:rFonts w:ascii="Times New Roman" w:eastAsia="Times" w:hAnsi="Times New Roman"/>
          <w:sz w:val="26"/>
          <w:szCs w:val="26"/>
          <w:shd w:val="clear" w:color="auto" w:fill="FFFFFF"/>
        </w:rPr>
        <w:t>cố</w:t>
      </w:r>
      <w:proofErr w:type="spellEnd"/>
      <w:r w:rsidRPr="00A6613D">
        <w:rPr>
          <w:rFonts w:ascii="Times New Roman" w:eastAsia="Times" w:hAnsi="Times New Roman"/>
          <w:sz w:val="26"/>
          <w:szCs w:val="26"/>
          <w:shd w:val="clear" w:color="auto" w:fill="FFFFFF"/>
        </w:rPr>
        <w:t xml:space="preserve">, </w:t>
      </w:r>
      <w:proofErr w:type="spellStart"/>
      <w:r w:rsidRPr="00A6613D">
        <w:rPr>
          <w:rFonts w:ascii="Times New Roman" w:eastAsia="Times" w:hAnsi="Times New Roman"/>
          <w:sz w:val="26"/>
          <w:szCs w:val="26"/>
          <w:shd w:val="clear" w:color="auto" w:fill="FFFFFF"/>
        </w:rPr>
        <w:t>hệ</w:t>
      </w:r>
      <w:proofErr w:type="spellEnd"/>
      <w:r w:rsidRPr="00A6613D">
        <w:rPr>
          <w:rFonts w:ascii="Times New Roman" w:eastAsia="Times" w:hAnsi="Times New Roman"/>
          <w:sz w:val="26"/>
          <w:szCs w:val="26"/>
          <w:shd w:val="clear" w:color="auto" w:fill="FFFFFF"/>
        </w:rPr>
        <w:t xml:space="preserve"> </w:t>
      </w:r>
      <w:proofErr w:type="spellStart"/>
      <w:r w:rsidRPr="00A6613D">
        <w:rPr>
          <w:rFonts w:ascii="Times New Roman" w:eastAsia="Times" w:hAnsi="Times New Roman"/>
          <w:sz w:val="26"/>
          <w:szCs w:val="26"/>
          <w:shd w:val="clear" w:color="auto" w:fill="FFFFFF"/>
        </w:rPr>
        <w:t>thống</w:t>
      </w:r>
      <w:proofErr w:type="spellEnd"/>
      <w:r w:rsidRPr="00A6613D">
        <w:rPr>
          <w:rFonts w:ascii="Times New Roman" w:eastAsia="Times" w:hAnsi="Times New Roman"/>
          <w:sz w:val="26"/>
          <w:szCs w:val="26"/>
          <w:shd w:val="clear" w:color="auto" w:fill="FFFFFF"/>
        </w:rPr>
        <w:t xml:space="preserve"> </w:t>
      </w:r>
      <w:proofErr w:type="spellStart"/>
      <w:r w:rsidRPr="00A6613D">
        <w:rPr>
          <w:rFonts w:ascii="Times New Roman" w:eastAsia="Times" w:hAnsi="Times New Roman"/>
          <w:sz w:val="26"/>
          <w:szCs w:val="26"/>
          <w:shd w:val="clear" w:color="auto" w:fill="FFFFFF"/>
        </w:rPr>
        <w:t>hóa</w:t>
      </w:r>
      <w:proofErr w:type="spellEnd"/>
      <w:r w:rsidRPr="00A6613D">
        <w:rPr>
          <w:rFonts w:ascii="Times New Roman" w:eastAsia="Times" w:hAnsi="Times New Roman"/>
          <w:sz w:val="26"/>
          <w:szCs w:val="26"/>
          <w:shd w:val="clear" w:color="auto" w:fill="FFFFFF"/>
        </w:rPr>
        <w:t xml:space="preserve">, </w:t>
      </w:r>
      <w:proofErr w:type="spellStart"/>
      <w:r w:rsidRPr="00A6613D">
        <w:rPr>
          <w:rFonts w:ascii="Times New Roman" w:eastAsia="Times" w:hAnsi="Times New Roman"/>
          <w:sz w:val="26"/>
          <w:szCs w:val="26"/>
          <w:shd w:val="clear" w:color="auto" w:fill="FFFFFF"/>
        </w:rPr>
        <w:t>hoàn</w:t>
      </w:r>
      <w:proofErr w:type="spellEnd"/>
      <w:r w:rsidRPr="00A6613D">
        <w:rPr>
          <w:rFonts w:ascii="Times New Roman" w:eastAsia="Times" w:hAnsi="Times New Roman"/>
          <w:sz w:val="26"/>
          <w:szCs w:val="26"/>
          <w:shd w:val="clear" w:color="auto" w:fill="FFFFFF"/>
        </w:rPr>
        <w:t xml:space="preserve"> </w:t>
      </w:r>
      <w:proofErr w:type="spellStart"/>
      <w:r w:rsidRPr="00A6613D">
        <w:rPr>
          <w:rFonts w:ascii="Times New Roman" w:eastAsia="Times" w:hAnsi="Times New Roman"/>
          <w:sz w:val="26"/>
          <w:szCs w:val="26"/>
          <w:shd w:val="clear" w:color="auto" w:fill="FFFFFF"/>
        </w:rPr>
        <w:t>thiện</w:t>
      </w:r>
      <w:proofErr w:type="spellEnd"/>
      <w:r w:rsidRPr="00A6613D">
        <w:rPr>
          <w:rFonts w:ascii="Times New Roman" w:eastAsia="Times" w:hAnsi="Times New Roman"/>
          <w:sz w:val="26"/>
          <w:szCs w:val="26"/>
          <w:shd w:val="clear" w:color="auto" w:fill="FFFFFF"/>
        </w:rPr>
        <w:t xml:space="preserve"> </w:t>
      </w:r>
      <w:proofErr w:type="spellStart"/>
      <w:r w:rsidRPr="00A6613D">
        <w:rPr>
          <w:rFonts w:ascii="Times New Roman" w:eastAsia="Times" w:hAnsi="Times New Roman"/>
          <w:sz w:val="26"/>
          <w:szCs w:val="26"/>
          <w:shd w:val="clear" w:color="auto" w:fill="FFFFFF"/>
        </w:rPr>
        <w:t>kiến</w:t>
      </w:r>
      <w:proofErr w:type="spellEnd"/>
      <w:r w:rsidRPr="00A6613D">
        <w:rPr>
          <w:rFonts w:ascii="Times New Roman" w:eastAsia="Times" w:hAnsi="Times New Roman"/>
          <w:sz w:val="26"/>
          <w:szCs w:val="26"/>
          <w:shd w:val="clear" w:color="auto" w:fill="FFFFFF"/>
        </w:rPr>
        <w:t xml:space="preserve"> </w:t>
      </w:r>
      <w:proofErr w:type="spellStart"/>
      <w:r w:rsidRPr="00A6613D">
        <w:rPr>
          <w:rFonts w:ascii="Times New Roman" w:eastAsia="Times" w:hAnsi="Times New Roman"/>
          <w:sz w:val="26"/>
          <w:szCs w:val="26"/>
          <w:shd w:val="clear" w:color="auto" w:fill="FFFFFF"/>
        </w:rPr>
        <w:t>thức</w:t>
      </w:r>
      <w:proofErr w:type="spellEnd"/>
      <w:r w:rsidRPr="00A6613D">
        <w:rPr>
          <w:rFonts w:ascii="Times New Roman" w:eastAsia="Times" w:hAnsi="Times New Roman"/>
          <w:sz w:val="26"/>
          <w:szCs w:val="26"/>
          <w:shd w:val="clear" w:color="auto" w:fill="FFFFFF"/>
        </w:rPr>
        <w:t xml:space="preserve"> </w:t>
      </w:r>
      <w:proofErr w:type="spellStart"/>
      <w:r w:rsidRPr="00A6613D">
        <w:rPr>
          <w:rFonts w:ascii="Times New Roman" w:eastAsia="Times" w:hAnsi="Times New Roman"/>
          <w:sz w:val="26"/>
          <w:szCs w:val="26"/>
          <w:shd w:val="clear" w:color="auto" w:fill="FFFFFF"/>
        </w:rPr>
        <w:t>mới</w:t>
      </w:r>
      <w:proofErr w:type="spellEnd"/>
      <w:r w:rsidRPr="00A6613D">
        <w:rPr>
          <w:rFonts w:ascii="Times New Roman" w:eastAsia="Times" w:hAnsi="Times New Roman"/>
          <w:sz w:val="26"/>
          <w:szCs w:val="26"/>
          <w:shd w:val="clear" w:color="auto" w:fill="FFFFFF"/>
        </w:rPr>
        <w:t xml:space="preserve"> </w:t>
      </w:r>
      <w:proofErr w:type="spellStart"/>
      <w:r w:rsidRPr="00A6613D">
        <w:rPr>
          <w:rFonts w:ascii="Times New Roman" w:eastAsia="Times" w:hAnsi="Times New Roman"/>
          <w:sz w:val="26"/>
          <w:szCs w:val="26"/>
          <w:shd w:val="clear" w:color="auto" w:fill="FFFFFF"/>
        </w:rPr>
        <w:t>mà</w:t>
      </w:r>
      <w:proofErr w:type="spellEnd"/>
      <w:r w:rsidRPr="00A6613D">
        <w:rPr>
          <w:rFonts w:ascii="Times New Roman" w:eastAsia="Times" w:hAnsi="Times New Roman"/>
          <w:sz w:val="26"/>
          <w:szCs w:val="26"/>
          <w:shd w:val="clear" w:color="auto" w:fill="FFFFFF"/>
        </w:rPr>
        <w:t xml:space="preserve"> HS </w:t>
      </w:r>
      <w:proofErr w:type="spellStart"/>
      <w:r w:rsidRPr="00A6613D">
        <w:rPr>
          <w:rFonts w:ascii="Times New Roman" w:eastAsia="Times" w:hAnsi="Times New Roman"/>
          <w:sz w:val="26"/>
          <w:szCs w:val="26"/>
          <w:shd w:val="clear" w:color="auto" w:fill="FFFFFF"/>
        </w:rPr>
        <w:t>đã</w:t>
      </w:r>
      <w:proofErr w:type="spellEnd"/>
      <w:r w:rsidRPr="00A6613D">
        <w:rPr>
          <w:rFonts w:ascii="Times New Roman" w:eastAsia="Times" w:hAnsi="Times New Roman"/>
          <w:sz w:val="26"/>
          <w:szCs w:val="26"/>
          <w:shd w:val="clear" w:color="auto" w:fill="FFFFFF"/>
        </w:rPr>
        <w:t xml:space="preserve"> </w:t>
      </w:r>
      <w:proofErr w:type="spellStart"/>
      <w:r w:rsidRPr="00A6613D">
        <w:rPr>
          <w:rFonts w:ascii="Times New Roman" w:eastAsia="Times" w:hAnsi="Times New Roman"/>
          <w:sz w:val="26"/>
          <w:szCs w:val="26"/>
          <w:shd w:val="clear" w:color="auto" w:fill="FFFFFF"/>
        </w:rPr>
        <w:t>được</w:t>
      </w:r>
      <w:proofErr w:type="spellEnd"/>
      <w:r w:rsidRPr="00A6613D">
        <w:rPr>
          <w:rFonts w:ascii="Times New Roman" w:eastAsia="Times" w:hAnsi="Times New Roman"/>
          <w:sz w:val="26"/>
          <w:szCs w:val="26"/>
          <w:shd w:val="clear" w:color="auto" w:fill="FFFFFF"/>
        </w:rPr>
        <w:t xml:space="preserve"> </w:t>
      </w:r>
      <w:proofErr w:type="spellStart"/>
      <w:r w:rsidRPr="00A6613D">
        <w:rPr>
          <w:rFonts w:ascii="Times New Roman" w:eastAsia="Times" w:hAnsi="Times New Roman"/>
          <w:sz w:val="26"/>
          <w:szCs w:val="26"/>
          <w:shd w:val="clear" w:color="auto" w:fill="FFFFFF"/>
        </w:rPr>
        <w:t>lĩnh</w:t>
      </w:r>
      <w:proofErr w:type="spellEnd"/>
      <w:r w:rsidRPr="00A6613D">
        <w:rPr>
          <w:rFonts w:ascii="Times New Roman" w:eastAsia="Times" w:hAnsi="Times New Roman"/>
          <w:sz w:val="26"/>
          <w:szCs w:val="26"/>
          <w:shd w:val="clear" w:color="auto" w:fill="FFFFFF"/>
        </w:rPr>
        <w:t xml:space="preserve"> </w:t>
      </w:r>
      <w:proofErr w:type="spellStart"/>
      <w:r w:rsidRPr="00A6613D">
        <w:rPr>
          <w:rFonts w:ascii="Times New Roman" w:eastAsia="Times" w:hAnsi="Times New Roman"/>
          <w:sz w:val="26"/>
          <w:szCs w:val="26"/>
          <w:shd w:val="clear" w:color="auto" w:fill="FFFFFF"/>
        </w:rPr>
        <w:t>hội</w:t>
      </w:r>
      <w:proofErr w:type="spellEnd"/>
      <w:r w:rsidRPr="00A6613D">
        <w:rPr>
          <w:rFonts w:ascii="Times New Roman" w:eastAsia="Times" w:hAnsi="Times New Roman"/>
          <w:sz w:val="26"/>
          <w:szCs w:val="26"/>
          <w:shd w:val="clear" w:color="auto" w:fill="FFFFFF"/>
        </w:rPr>
        <w:t xml:space="preserve"> ở </w:t>
      </w:r>
      <w:proofErr w:type="spellStart"/>
      <w:r w:rsidRPr="00A6613D">
        <w:rPr>
          <w:rFonts w:ascii="Times New Roman" w:eastAsia="Times" w:hAnsi="Times New Roman"/>
          <w:sz w:val="26"/>
          <w:szCs w:val="26"/>
          <w:shd w:val="clear" w:color="auto" w:fill="FFFFFF"/>
        </w:rPr>
        <w:t>hoạt</w:t>
      </w:r>
      <w:proofErr w:type="spellEnd"/>
      <w:r w:rsidRPr="00A6613D">
        <w:rPr>
          <w:rFonts w:ascii="Times New Roman" w:eastAsia="Times" w:hAnsi="Times New Roman"/>
          <w:sz w:val="26"/>
          <w:szCs w:val="26"/>
          <w:shd w:val="clear" w:color="auto" w:fill="FFFFFF"/>
        </w:rPr>
        <w:t xml:space="preserve"> </w:t>
      </w:r>
      <w:proofErr w:type="spellStart"/>
      <w:r w:rsidRPr="00A6613D">
        <w:rPr>
          <w:rFonts w:ascii="Times New Roman" w:eastAsia="Times" w:hAnsi="Times New Roman"/>
          <w:sz w:val="26"/>
          <w:szCs w:val="26"/>
          <w:shd w:val="clear" w:color="auto" w:fill="FFFFFF"/>
        </w:rPr>
        <w:t>động</w:t>
      </w:r>
      <w:proofErr w:type="spellEnd"/>
      <w:r w:rsidRPr="00A6613D">
        <w:rPr>
          <w:rFonts w:ascii="Times New Roman" w:eastAsia="Times" w:hAnsi="Times New Roman"/>
          <w:sz w:val="26"/>
          <w:szCs w:val="26"/>
          <w:shd w:val="clear" w:color="auto" w:fill="FFFFFF"/>
        </w:rPr>
        <w:t xml:space="preserve"> </w:t>
      </w:r>
      <w:proofErr w:type="spellStart"/>
      <w:r w:rsidRPr="00A6613D">
        <w:rPr>
          <w:rFonts w:ascii="Times New Roman" w:eastAsia="Times" w:hAnsi="Times New Roman"/>
          <w:sz w:val="26"/>
          <w:szCs w:val="26"/>
          <w:shd w:val="clear" w:color="auto" w:fill="FFFFFF"/>
        </w:rPr>
        <w:t>hình</w:t>
      </w:r>
      <w:proofErr w:type="spellEnd"/>
      <w:r w:rsidRPr="00A6613D">
        <w:rPr>
          <w:rFonts w:ascii="Times New Roman" w:eastAsia="Times" w:hAnsi="Times New Roman"/>
          <w:sz w:val="26"/>
          <w:szCs w:val="26"/>
          <w:shd w:val="clear" w:color="auto" w:fill="FFFFFF"/>
        </w:rPr>
        <w:t xml:space="preserve"> </w:t>
      </w:r>
      <w:proofErr w:type="spellStart"/>
      <w:r w:rsidRPr="00A6613D">
        <w:rPr>
          <w:rFonts w:ascii="Times New Roman" w:eastAsia="Times" w:hAnsi="Times New Roman"/>
          <w:sz w:val="26"/>
          <w:szCs w:val="26"/>
          <w:shd w:val="clear" w:color="auto" w:fill="FFFFFF"/>
        </w:rPr>
        <w:t>thành</w:t>
      </w:r>
      <w:proofErr w:type="spellEnd"/>
      <w:r w:rsidRPr="00A6613D">
        <w:rPr>
          <w:rFonts w:ascii="Times New Roman" w:eastAsia="Times" w:hAnsi="Times New Roman"/>
          <w:sz w:val="26"/>
          <w:szCs w:val="26"/>
          <w:shd w:val="clear" w:color="auto" w:fill="FFFFFF"/>
        </w:rPr>
        <w:t xml:space="preserve"> </w:t>
      </w:r>
      <w:proofErr w:type="spellStart"/>
      <w:r w:rsidRPr="00A6613D">
        <w:rPr>
          <w:rFonts w:ascii="Times New Roman" w:eastAsia="Times" w:hAnsi="Times New Roman"/>
          <w:sz w:val="26"/>
          <w:szCs w:val="26"/>
          <w:shd w:val="clear" w:color="auto" w:fill="FFFFFF"/>
        </w:rPr>
        <w:t>kiến</w:t>
      </w:r>
      <w:proofErr w:type="spellEnd"/>
      <w:r w:rsidRPr="00A6613D">
        <w:rPr>
          <w:rFonts w:ascii="Times New Roman" w:eastAsia="Times" w:hAnsi="Times New Roman"/>
          <w:sz w:val="26"/>
          <w:szCs w:val="26"/>
          <w:shd w:val="clear" w:color="auto" w:fill="FFFFFF"/>
        </w:rPr>
        <w:t xml:space="preserve"> </w:t>
      </w:r>
      <w:proofErr w:type="spellStart"/>
      <w:r w:rsidRPr="00A6613D">
        <w:rPr>
          <w:rFonts w:ascii="Times New Roman" w:eastAsia="Times" w:hAnsi="Times New Roman"/>
          <w:sz w:val="26"/>
          <w:szCs w:val="26"/>
          <w:shd w:val="clear" w:color="auto" w:fill="FFFFFF"/>
        </w:rPr>
        <w:t>thức</w:t>
      </w:r>
      <w:proofErr w:type="spellEnd"/>
      <w:r w:rsidRPr="00A6613D">
        <w:rPr>
          <w:rFonts w:ascii="Times New Roman" w:eastAsia="Times" w:hAnsi="Times New Roman"/>
          <w:sz w:val="26"/>
          <w:szCs w:val="26"/>
          <w:shd w:val="clear" w:color="auto" w:fill="FFFFFF"/>
        </w:rPr>
        <w:t xml:space="preserve">.  </w:t>
      </w:r>
    </w:p>
    <w:p w14:paraId="04D7B576"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sz w:val="26"/>
          <w:szCs w:val="26"/>
        </w:rPr>
      </w:pPr>
      <w:r w:rsidRPr="00A6613D">
        <w:rPr>
          <w:rFonts w:ascii="Times New Roman" w:eastAsia="Times New Roman" w:hAnsi="Times New Roman"/>
          <w:b/>
          <w:sz w:val="26"/>
          <w:szCs w:val="26"/>
        </w:rPr>
        <w:t xml:space="preserve">b. </w:t>
      </w:r>
      <w:proofErr w:type="spellStart"/>
      <w:r w:rsidRPr="00A6613D">
        <w:rPr>
          <w:rFonts w:ascii="Times New Roman" w:eastAsia="Times New Roman" w:hAnsi="Times New Roman"/>
          <w:b/>
          <w:sz w:val="26"/>
          <w:szCs w:val="26"/>
        </w:rPr>
        <w:t>Nội</w:t>
      </w:r>
      <w:proofErr w:type="spellEnd"/>
      <w:r w:rsidRPr="00A6613D">
        <w:rPr>
          <w:rFonts w:ascii="Times New Roman" w:eastAsia="Times New Roman" w:hAnsi="Times New Roman"/>
          <w:b/>
          <w:sz w:val="26"/>
          <w:szCs w:val="26"/>
        </w:rPr>
        <w:t xml:space="preserve"> dung:</w:t>
      </w:r>
      <w:r w:rsidRPr="00A6613D">
        <w:rPr>
          <w:rFonts w:ascii="Times New Roman" w:eastAsia="Times New Roman" w:hAnsi="Times New Roman"/>
          <w:sz w:val="26"/>
          <w:szCs w:val="26"/>
        </w:rPr>
        <w:t xml:space="preserve">  </w:t>
      </w:r>
      <w:r w:rsidRPr="00A6613D">
        <w:rPr>
          <w:rFonts w:ascii="Times New Roman" w:eastAsia="Times New Roman" w:hAnsi="Times New Roman"/>
          <w:noProof/>
          <w:sz w:val="26"/>
          <w:szCs w:val="26"/>
        </w:rPr>
        <w:t>GV dùng hệ thống câu hỏi trắc nghiệm khách quan hoặc tự luận và yêu cầu học sinh chọn đáp án đúng (trắc nghiệm).</w:t>
      </w:r>
    </w:p>
    <w:p w14:paraId="62592F08"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sz w:val="26"/>
          <w:szCs w:val="26"/>
        </w:rPr>
      </w:pPr>
      <w:r w:rsidRPr="00A6613D">
        <w:rPr>
          <w:rFonts w:ascii="Times New Roman" w:eastAsia="Times New Roman" w:hAnsi="Times New Roman"/>
          <w:b/>
          <w:sz w:val="26"/>
          <w:szCs w:val="26"/>
        </w:rPr>
        <w:t xml:space="preserve">c. </w:t>
      </w:r>
      <w:proofErr w:type="spellStart"/>
      <w:r w:rsidRPr="00A6613D">
        <w:rPr>
          <w:rFonts w:ascii="Times New Roman" w:eastAsia="Times New Roman" w:hAnsi="Times New Roman"/>
          <w:b/>
          <w:sz w:val="26"/>
          <w:szCs w:val="26"/>
        </w:rPr>
        <w:t>Sản</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phẩm</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sz w:val="26"/>
          <w:szCs w:val="26"/>
        </w:rPr>
        <w:t>Câu</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trả</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lời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của</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học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sinh</w:t>
      </w:r>
      <w:proofErr w:type="spellEnd"/>
      <w:r w:rsidRPr="00A6613D">
        <w:rPr>
          <w:rFonts w:ascii="Times New Roman" w:eastAsia="Times New Roman" w:hAnsi="Times New Roman"/>
          <w:sz w:val="26"/>
          <w:szCs w:val="26"/>
        </w:rPr>
        <w:t>.</w:t>
      </w:r>
    </w:p>
    <w:p w14:paraId="126E2478" w14:textId="77777777" w:rsidR="00A6613D" w:rsidRPr="00A6613D" w:rsidRDefault="00A6613D" w:rsidP="00A6613D">
      <w:pPr>
        <w:shd w:val="clear" w:color="auto" w:fill="FFFFFF"/>
        <w:tabs>
          <w:tab w:val="left" w:pos="9214"/>
        </w:tabs>
        <w:spacing w:after="0" w:line="300" w:lineRule="auto"/>
        <w:ind w:left="-90"/>
        <w:jc w:val="both"/>
        <w:rPr>
          <w:rFonts w:ascii="Times New Roman" w:eastAsia="Times New Roman" w:hAnsi="Times New Roman"/>
          <w:b/>
          <w:sz w:val="26"/>
          <w:szCs w:val="26"/>
        </w:rPr>
      </w:pPr>
      <w:proofErr w:type="spellStart"/>
      <w:r w:rsidRPr="00A6613D">
        <w:rPr>
          <w:rFonts w:ascii="Times New Roman" w:eastAsia="Times New Roman" w:hAnsi="Times New Roman"/>
          <w:b/>
          <w:sz w:val="26"/>
          <w:szCs w:val="26"/>
        </w:rPr>
        <w:t>d.Tổ</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chức</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thực</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hiện</w:t>
      </w:r>
      <w:proofErr w:type="spellEnd"/>
      <w:r w:rsidRPr="00A6613D">
        <w:rPr>
          <w:rFonts w:ascii="Times New Roman" w:eastAsia="Times New Roman" w:hAnsi="Times New Roman"/>
          <w:b/>
          <w:sz w:val="26"/>
          <w:szCs w:val="26"/>
        </w:rPr>
        <w:t>:</w:t>
      </w:r>
    </w:p>
    <w:p w14:paraId="2679CBEA"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sz w:val="26"/>
          <w:szCs w:val="26"/>
        </w:rPr>
      </w:pPr>
      <w:r w:rsidRPr="00A6613D">
        <w:rPr>
          <w:rFonts w:ascii="Times New Roman" w:eastAsia="Times New Roman" w:hAnsi="Times New Roman"/>
          <w:noProof/>
          <w:sz w:val="26"/>
          <w:szCs w:val="26"/>
        </w:rPr>
        <w:t>GV dùng hệ thống câu hỏi tự luận và yêu cầu học sinh thực hiện</w:t>
      </w:r>
    </w:p>
    <w:p w14:paraId="29908BF4"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b/>
          <w:bCs/>
          <w:noProof/>
          <w:color w:val="000000"/>
          <w:sz w:val="26"/>
          <w:szCs w:val="26"/>
        </w:rPr>
        <w:t>? Theo em, vì sao liên minh chiến đấu giữa nhân dân ba nước Việt Nam - Lào - Campuchia được hình thành ngay từ cuối thế kỉ XIX - đầu thế kỉ XX?</w:t>
      </w:r>
    </w:p>
    <w:p w14:paraId="2955CF1B"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sz w:val="26"/>
          <w:szCs w:val="26"/>
        </w:rPr>
      </w:pPr>
      <w:r w:rsidRPr="00A6613D">
        <w:rPr>
          <w:rFonts w:ascii="Times New Roman" w:eastAsia="Times New Roman" w:hAnsi="Times New Roman"/>
          <w:b/>
          <w:bCs/>
          <w:noProof/>
          <w:sz w:val="26"/>
          <w:szCs w:val="26"/>
        </w:rPr>
        <w:t>Gợi ý:</w:t>
      </w:r>
    </w:p>
    <w:p w14:paraId="5BF712E0"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Liên minh chiến đấu giữa nhân dân ba nước Việt Nam - Lào - Campuchia được hình thành ngay từ cuối thế kỉ XIX - đầu thế kỉ XX, vì:</w:t>
      </w:r>
    </w:p>
    <w:p w14:paraId="309C13F0"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Ba nước Đông Dương có chung vận mệnh lịch sử (bị xâm lược và biến thành thuộc địa của thực dân Pháp).</w:t>
      </w:r>
    </w:p>
    <w:p w14:paraId="6EB59BA0"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Thực dân Pháp là kẻ thù chung của nhân dân cả ba nước Đông Dương.</w:t>
      </w:r>
    </w:p>
    <w:p w14:paraId="4820473B"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00000"/>
          <w:sz w:val="26"/>
          <w:szCs w:val="26"/>
        </w:rPr>
        <w:t>+ Ba nước Đông Dương có sự gần gũi về mặt địa lí và có nhiều điểm tương đồng về chính trị, kinh tế, văn hóa, xã hội.</w:t>
      </w:r>
    </w:p>
    <w:p w14:paraId="195970E3"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b/>
          <w:sz w:val="26"/>
          <w:szCs w:val="26"/>
        </w:rPr>
      </w:pPr>
      <w:r w:rsidRPr="00A6613D">
        <w:rPr>
          <w:rFonts w:ascii="Times New Roman" w:eastAsia="Times New Roman" w:hAnsi="Times New Roman"/>
          <w:b/>
          <w:sz w:val="26"/>
          <w:szCs w:val="26"/>
        </w:rPr>
        <w:t>D. HOẠT ĐỘNG VẬN DỤNG.</w:t>
      </w:r>
    </w:p>
    <w:p w14:paraId="174C6EC3"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sz w:val="26"/>
          <w:szCs w:val="26"/>
        </w:rPr>
      </w:pPr>
      <w:r w:rsidRPr="00A6613D">
        <w:rPr>
          <w:rFonts w:ascii="Times New Roman" w:eastAsia="Times New Roman" w:hAnsi="Times New Roman"/>
          <w:b/>
          <w:sz w:val="26"/>
          <w:szCs w:val="26"/>
        </w:rPr>
        <w:t xml:space="preserve">a. </w:t>
      </w:r>
      <w:proofErr w:type="spellStart"/>
      <w:r w:rsidRPr="00A6613D">
        <w:rPr>
          <w:rFonts w:ascii="Times New Roman" w:eastAsia="Times New Roman" w:hAnsi="Times New Roman"/>
          <w:b/>
          <w:sz w:val="26"/>
          <w:szCs w:val="26"/>
        </w:rPr>
        <w:t>Mục</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tiêu</w:t>
      </w:r>
      <w:proofErr w:type="spellEnd"/>
      <w:r w:rsidRPr="00A6613D">
        <w:rPr>
          <w:rFonts w:ascii="Times New Roman" w:eastAsia="Times New Roman" w:hAnsi="Times New Roman"/>
          <w:b/>
          <w:sz w:val="26"/>
          <w:szCs w:val="26"/>
        </w:rPr>
        <w:t>:</w:t>
      </w:r>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Giúp</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học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sinh</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nắm</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lại</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các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kiến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thức</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vừa</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tìm</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hiểu</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để</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vận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dụng</w:t>
      </w:r>
      <w:proofErr w:type="spellEnd"/>
    </w:p>
    <w:p w14:paraId="6A41EE74" w14:textId="77777777" w:rsidR="00A6613D" w:rsidRPr="00091C0E" w:rsidRDefault="00A6613D" w:rsidP="00091C0E">
      <w:pPr>
        <w:shd w:val="clear" w:color="auto" w:fill="FFFFFF"/>
        <w:spacing w:after="0" w:line="300" w:lineRule="auto"/>
        <w:ind w:left="-90"/>
        <w:jc w:val="both"/>
        <w:rPr>
          <w:rFonts w:ascii="Times New Roman" w:eastAsia="Times New Roman" w:hAnsi="Times New Roman"/>
          <w:b/>
          <w:bCs/>
          <w:sz w:val="26"/>
          <w:szCs w:val="26"/>
        </w:rPr>
      </w:pPr>
      <w:r w:rsidRPr="00A6613D">
        <w:rPr>
          <w:rFonts w:ascii="Times New Roman" w:eastAsia="Times New Roman" w:hAnsi="Times New Roman"/>
          <w:b/>
          <w:sz w:val="26"/>
          <w:szCs w:val="26"/>
        </w:rPr>
        <w:t xml:space="preserve">b. </w:t>
      </w:r>
      <w:proofErr w:type="spellStart"/>
      <w:r w:rsidRPr="00A6613D">
        <w:rPr>
          <w:rFonts w:ascii="Times New Roman" w:eastAsia="Times New Roman" w:hAnsi="Times New Roman"/>
          <w:b/>
          <w:sz w:val="26"/>
          <w:szCs w:val="26"/>
        </w:rPr>
        <w:t>Nội</w:t>
      </w:r>
      <w:proofErr w:type="spellEnd"/>
      <w:r w:rsidRPr="00A6613D">
        <w:rPr>
          <w:rFonts w:ascii="Times New Roman" w:eastAsia="Times New Roman" w:hAnsi="Times New Roman"/>
          <w:b/>
          <w:sz w:val="26"/>
          <w:szCs w:val="26"/>
        </w:rPr>
        <w:t xml:space="preserve"> dung:</w:t>
      </w:r>
      <w:r w:rsidR="00091C0E">
        <w:rPr>
          <w:rFonts w:ascii="Times New Roman" w:eastAsia="Times New Roman" w:hAnsi="Times New Roman"/>
          <w:sz w:val="26"/>
          <w:szCs w:val="26"/>
        </w:rPr>
        <w:t xml:space="preserve"> </w:t>
      </w:r>
      <w:r w:rsidRPr="00A6613D">
        <w:rPr>
          <w:rFonts w:ascii="Times New Roman" w:eastAsia="Times New Roman" w:hAnsi="Times New Roman"/>
          <w:noProof/>
          <w:color w:val="000000"/>
          <w:sz w:val="26"/>
          <w:szCs w:val="26"/>
        </w:rPr>
        <w:t>Theo em, mục đích các nước phương Tây đến vùng đất này là gì? Phải chăng là để “khai hoá văn minh” và giúp phát triển nền công nghiệp? Nhân dân Ấn Độ và Đông Nam Á đã tỏ thái độ và có hành động như thế nào trước làn sóng xâm lược của các nước phương Tây?</w:t>
      </w:r>
    </w:p>
    <w:p w14:paraId="7E65BA25" w14:textId="77777777" w:rsidR="00A6613D" w:rsidRPr="00A6613D" w:rsidRDefault="00A6613D" w:rsidP="00091C0E">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b/>
          <w:bCs/>
          <w:noProof/>
          <w:color w:val="000000"/>
          <w:sz w:val="26"/>
          <w:szCs w:val="26"/>
        </w:rPr>
        <w:t>Gợi ý:</w:t>
      </w:r>
      <w:r w:rsidRPr="00A6613D">
        <w:rPr>
          <w:rFonts w:ascii="Times New Roman" w:eastAsia="Times New Roman" w:hAnsi="Times New Roman"/>
          <w:noProof/>
          <w:color w:val="050505"/>
          <w:sz w:val="26"/>
          <w:szCs w:val="26"/>
        </w:rPr>
        <w:t>- Mục đích các nước phương Tây đến Ấn Độ và Đông Nam Á là để xâm lược, xâm chiếm thị trường, vơ vét tài nguyên và bóc lột nhân công</w:t>
      </w:r>
    </w:p>
    <w:p w14:paraId="1FA30DC3" w14:textId="77777777" w:rsidR="00A6613D" w:rsidRPr="00A6613D" w:rsidRDefault="00A6613D" w:rsidP="00A6613D">
      <w:pPr>
        <w:shd w:val="clear" w:color="auto" w:fill="FFFFFF"/>
        <w:spacing w:after="0" w:line="300" w:lineRule="auto"/>
        <w:ind w:left="-90"/>
        <w:jc w:val="both"/>
        <w:rPr>
          <w:rFonts w:ascii="Times New Roman" w:eastAsia="Times New Roman" w:hAnsi="Times New Roman"/>
          <w:noProof/>
          <w:color w:val="000000"/>
          <w:sz w:val="26"/>
          <w:szCs w:val="26"/>
        </w:rPr>
      </w:pPr>
      <w:r w:rsidRPr="00A6613D">
        <w:rPr>
          <w:rFonts w:ascii="Times New Roman" w:eastAsia="Times New Roman" w:hAnsi="Times New Roman"/>
          <w:noProof/>
          <w:color w:val="050505"/>
          <w:sz w:val="26"/>
          <w:szCs w:val="26"/>
        </w:rPr>
        <w:t>- Trước hành động xâm nhập và từng bước xâm lược của thực dân phương Tây, nhân dân các nước Đông Nam Á và Ấn Độ đã liên tục nổi dậy đấu tranh nhằm bảo vệ/ giành lại nền độc lập. Tuy nhiên, do nhiều nguyên nhân, phong trào đấu tranh của nhân dân Đông Nam Á và Ấn Độ ở cuối thế kỷ XIX - đầu thế kỉ XX chưa đi đến thành công</w:t>
      </w:r>
    </w:p>
    <w:p w14:paraId="4D53B01B" w14:textId="77777777" w:rsidR="00A6613D" w:rsidRPr="00A6613D" w:rsidRDefault="00A6613D" w:rsidP="00A6613D">
      <w:pPr>
        <w:spacing w:after="0" w:line="300" w:lineRule="auto"/>
        <w:ind w:left="-90"/>
        <w:jc w:val="both"/>
        <w:rPr>
          <w:rFonts w:ascii="Times New Roman" w:eastAsia="Times New Roman" w:hAnsi="Times New Roman"/>
          <w:b/>
          <w:sz w:val="26"/>
          <w:szCs w:val="26"/>
        </w:rPr>
      </w:pPr>
      <w:r w:rsidRPr="00A6613D">
        <w:rPr>
          <w:rFonts w:ascii="Times New Roman" w:eastAsia="Times New Roman" w:hAnsi="Times New Roman"/>
          <w:b/>
          <w:sz w:val="26"/>
          <w:szCs w:val="26"/>
        </w:rPr>
        <w:t xml:space="preserve">c. </w:t>
      </w:r>
      <w:proofErr w:type="spellStart"/>
      <w:r w:rsidRPr="00A6613D">
        <w:rPr>
          <w:rFonts w:ascii="Times New Roman" w:eastAsia="Times New Roman" w:hAnsi="Times New Roman"/>
          <w:b/>
          <w:sz w:val="26"/>
          <w:szCs w:val="26"/>
        </w:rPr>
        <w:t>Sản</w:t>
      </w:r>
      <w:proofErr w:type="spellEnd"/>
      <w:r w:rsidRPr="00A6613D">
        <w:rPr>
          <w:rFonts w:ascii="Times New Roman" w:eastAsia="Times New Roman" w:hAnsi="Times New Roman"/>
          <w:b/>
          <w:sz w:val="26"/>
          <w:szCs w:val="26"/>
        </w:rPr>
        <w:t xml:space="preserve"> </w:t>
      </w:r>
      <w:proofErr w:type="spellStart"/>
      <w:r w:rsidRPr="00A6613D">
        <w:rPr>
          <w:rFonts w:ascii="Times New Roman" w:eastAsia="Times New Roman" w:hAnsi="Times New Roman"/>
          <w:b/>
          <w:sz w:val="26"/>
          <w:szCs w:val="26"/>
        </w:rPr>
        <w:t>phẩm</w:t>
      </w:r>
      <w:proofErr w:type="spellEnd"/>
      <w:r w:rsidRPr="00A6613D">
        <w:rPr>
          <w:rFonts w:ascii="Times New Roman" w:eastAsia="Times New Roman" w:hAnsi="Times New Roman"/>
          <w:b/>
          <w:sz w:val="26"/>
          <w:szCs w:val="26"/>
        </w:rPr>
        <w:t>.</w:t>
      </w:r>
    </w:p>
    <w:p w14:paraId="1E97D37A" w14:textId="77777777" w:rsidR="00A6613D" w:rsidRPr="00091C0E" w:rsidRDefault="00091C0E" w:rsidP="00091C0E">
      <w:pPr>
        <w:spacing w:after="0" w:line="300" w:lineRule="auto"/>
        <w:ind w:left="-90"/>
        <w:jc w:val="both"/>
        <w:rPr>
          <w:rFonts w:ascii="Times New Roman" w:eastAsia="Times New Roman" w:hAnsi="Times New Roman"/>
          <w:b/>
          <w:sz w:val="26"/>
          <w:szCs w:val="26"/>
        </w:rPr>
      </w:pPr>
      <w:r>
        <w:rPr>
          <w:rFonts w:ascii="Times New Roman" w:eastAsia="Times New Roman" w:hAnsi="Times New Roman"/>
          <w:b/>
          <w:sz w:val="26"/>
          <w:szCs w:val="26"/>
        </w:rPr>
        <w:t xml:space="preserve">d. </w:t>
      </w:r>
      <w:proofErr w:type="spellStart"/>
      <w:r>
        <w:rPr>
          <w:rFonts w:ascii="Times New Roman" w:eastAsia="Times New Roman" w:hAnsi="Times New Roman"/>
          <w:b/>
          <w:sz w:val="26"/>
          <w:szCs w:val="26"/>
        </w:rPr>
        <w:t>Tổ</w:t>
      </w:r>
      <w:proofErr w:type="spellEnd"/>
      <w:r>
        <w:rPr>
          <w:rFonts w:ascii="Times New Roman" w:eastAsia="Times New Roman" w:hAnsi="Times New Roman"/>
          <w:b/>
          <w:sz w:val="26"/>
          <w:szCs w:val="26"/>
        </w:rPr>
        <w:t xml:space="preserve"> </w:t>
      </w:r>
      <w:proofErr w:type="spellStart"/>
      <w:r>
        <w:rPr>
          <w:rFonts w:ascii="Times New Roman" w:eastAsia="Times New Roman" w:hAnsi="Times New Roman"/>
          <w:b/>
          <w:sz w:val="26"/>
          <w:szCs w:val="26"/>
        </w:rPr>
        <w:t>chức</w:t>
      </w:r>
      <w:proofErr w:type="spellEnd"/>
      <w:r>
        <w:rPr>
          <w:rFonts w:ascii="Times New Roman" w:eastAsia="Times New Roman" w:hAnsi="Times New Roman"/>
          <w:b/>
          <w:sz w:val="26"/>
          <w:szCs w:val="26"/>
        </w:rPr>
        <w:t xml:space="preserve"> </w:t>
      </w:r>
      <w:proofErr w:type="spellStart"/>
      <w:r>
        <w:rPr>
          <w:rFonts w:ascii="Times New Roman" w:eastAsia="Times New Roman" w:hAnsi="Times New Roman"/>
          <w:b/>
          <w:sz w:val="26"/>
          <w:szCs w:val="26"/>
        </w:rPr>
        <w:t>thực</w:t>
      </w:r>
      <w:proofErr w:type="spellEnd"/>
      <w:r>
        <w:rPr>
          <w:rFonts w:ascii="Times New Roman" w:eastAsia="Times New Roman" w:hAnsi="Times New Roman"/>
          <w:b/>
          <w:sz w:val="26"/>
          <w:szCs w:val="26"/>
        </w:rPr>
        <w:t xml:space="preserve"> </w:t>
      </w:r>
      <w:proofErr w:type="spellStart"/>
      <w:r>
        <w:rPr>
          <w:rFonts w:ascii="Times New Roman" w:eastAsia="Times New Roman" w:hAnsi="Times New Roman"/>
          <w:b/>
          <w:sz w:val="26"/>
          <w:szCs w:val="26"/>
        </w:rPr>
        <w:t>hiện</w:t>
      </w:r>
      <w:proofErr w:type="spellEnd"/>
      <w:r w:rsidR="00A6613D" w:rsidRPr="00A6613D">
        <w:rPr>
          <w:rFonts w:ascii="Times New Roman" w:eastAsia="Times New Roman" w:hAnsi="Times New Roman"/>
          <w:sz w:val="26"/>
          <w:szCs w:val="26"/>
        </w:rPr>
        <w:t xml:space="preserve">- </w:t>
      </w:r>
      <w:proofErr w:type="spellStart"/>
      <w:r w:rsidR="00A6613D" w:rsidRPr="00A6613D">
        <w:rPr>
          <w:rFonts w:ascii="Times New Roman" w:eastAsia="Times New Roman" w:hAnsi="Times New Roman"/>
          <w:sz w:val="26"/>
          <w:szCs w:val="26"/>
        </w:rPr>
        <w:t>Giáo</w:t>
      </w:r>
      <w:proofErr w:type="spellEnd"/>
      <w:r w:rsidR="00A6613D" w:rsidRPr="00A6613D">
        <w:rPr>
          <w:rFonts w:ascii="Times New Roman" w:eastAsia="Times New Roman" w:hAnsi="Times New Roman"/>
          <w:sz w:val="26"/>
          <w:szCs w:val="26"/>
        </w:rPr>
        <w:t xml:space="preserve"> </w:t>
      </w:r>
      <w:proofErr w:type="spellStart"/>
      <w:r w:rsidR="00A6613D" w:rsidRPr="00A6613D">
        <w:rPr>
          <w:rFonts w:ascii="Times New Roman" w:eastAsia="Times New Roman" w:hAnsi="Times New Roman"/>
          <w:sz w:val="26"/>
          <w:szCs w:val="26"/>
        </w:rPr>
        <w:t>viên</w:t>
      </w:r>
      <w:proofErr w:type="spellEnd"/>
      <w:r w:rsidR="00A6613D" w:rsidRPr="00A6613D">
        <w:rPr>
          <w:rFonts w:ascii="Times New Roman" w:eastAsia="Times New Roman" w:hAnsi="Times New Roman"/>
          <w:sz w:val="26"/>
          <w:szCs w:val="26"/>
        </w:rPr>
        <w:t xml:space="preserve"> </w:t>
      </w:r>
      <w:proofErr w:type="spellStart"/>
      <w:r w:rsidR="00A6613D" w:rsidRPr="00A6613D">
        <w:rPr>
          <w:rFonts w:ascii="Times New Roman" w:eastAsia="Times New Roman" w:hAnsi="Times New Roman"/>
          <w:sz w:val="26"/>
          <w:szCs w:val="26"/>
        </w:rPr>
        <w:t>giao</w:t>
      </w:r>
      <w:proofErr w:type="spellEnd"/>
      <w:r w:rsidR="00A6613D" w:rsidRPr="00A6613D">
        <w:rPr>
          <w:rFonts w:ascii="Times New Roman" w:eastAsia="Times New Roman" w:hAnsi="Times New Roman"/>
          <w:sz w:val="26"/>
          <w:szCs w:val="26"/>
        </w:rPr>
        <w:t xml:space="preserve"> </w:t>
      </w:r>
      <w:proofErr w:type="spellStart"/>
      <w:r w:rsidR="00A6613D" w:rsidRPr="00A6613D">
        <w:rPr>
          <w:rFonts w:ascii="Times New Roman" w:eastAsia="Times New Roman" w:hAnsi="Times New Roman"/>
          <w:sz w:val="26"/>
          <w:szCs w:val="26"/>
        </w:rPr>
        <w:t>nhiệm</w:t>
      </w:r>
      <w:proofErr w:type="spellEnd"/>
      <w:r w:rsidR="00A6613D" w:rsidRPr="00A6613D">
        <w:rPr>
          <w:rFonts w:ascii="Times New Roman" w:eastAsia="Times New Roman" w:hAnsi="Times New Roman"/>
          <w:sz w:val="26"/>
          <w:szCs w:val="26"/>
        </w:rPr>
        <w:t xml:space="preserve"> </w:t>
      </w:r>
      <w:proofErr w:type="spellStart"/>
      <w:r w:rsidR="00A6613D" w:rsidRPr="00A6613D">
        <w:rPr>
          <w:rFonts w:ascii="Times New Roman" w:eastAsia="Times New Roman" w:hAnsi="Times New Roman"/>
          <w:sz w:val="26"/>
          <w:szCs w:val="26"/>
        </w:rPr>
        <w:t>vụ</w:t>
      </w:r>
      <w:proofErr w:type="spellEnd"/>
      <w:r w:rsidR="00A6613D" w:rsidRPr="00A6613D">
        <w:rPr>
          <w:rFonts w:ascii="Times New Roman" w:eastAsia="Times New Roman" w:hAnsi="Times New Roman"/>
          <w:sz w:val="26"/>
          <w:szCs w:val="26"/>
        </w:rPr>
        <w:t xml:space="preserve"> </w:t>
      </w:r>
      <w:proofErr w:type="spellStart"/>
      <w:r w:rsidR="00A6613D" w:rsidRPr="00A6613D">
        <w:rPr>
          <w:rFonts w:ascii="Times New Roman" w:eastAsia="Times New Roman" w:hAnsi="Times New Roman"/>
          <w:sz w:val="26"/>
          <w:szCs w:val="26"/>
        </w:rPr>
        <w:t>cho</w:t>
      </w:r>
      <w:proofErr w:type="spellEnd"/>
      <w:r w:rsidR="00A6613D" w:rsidRPr="00A6613D">
        <w:rPr>
          <w:rFonts w:ascii="Times New Roman" w:eastAsia="Times New Roman" w:hAnsi="Times New Roman"/>
          <w:sz w:val="26"/>
          <w:szCs w:val="26"/>
        </w:rPr>
        <w:t xml:space="preserve"> </w:t>
      </w:r>
      <w:proofErr w:type="spellStart"/>
      <w:r w:rsidR="00A6613D" w:rsidRPr="00A6613D">
        <w:rPr>
          <w:rFonts w:ascii="Times New Roman" w:eastAsia="Times New Roman" w:hAnsi="Times New Roman"/>
          <w:sz w:val="26"/>
          <w:szCs w:val="26"/>
        </w:rPr>
        <w:t>học</w:t>
      </w:r>
      <w:proofErr w:type="spellEnd"/>
      <w:r w:rsidR="00A6613D" w:rsidRPr="00A6613D">
        <w:rPr>
          <w:rFonts w:ascii="Times New Roman" w:eastAsia="Times New Roman" w:hAnsi="Times New Roman"/>
          <w:sz w:val="26"/>
          <w:szCs w:val="26"/>
        </w:rPr>
        <w:t xml:space="preserve"> </w:t>
      </w:r>
      <w:proofErr w:type="spellStart"/>
      <w:r w:rsidR="00A6613D" w:rsidRPr="00A6613D">
        <w:rPr>
          <w:rFonts w:ascii="Times New Roman" w:eastAsia="Times New Roman" w:hAnsi="Times New Roman"/>
          <w:sz w:val="26"/>
          <w:szCs w:val="26"/>
        </w:rPr>
        <w:t>sinh</w:t>
      </w:r>
      <w:proofErr w:type="spellEnd"/>
      <w:r w:rsidR="00A6613D" w:rsidRPr="00A6613D">
        <w:rPr>
          <w:rFonts w:ascii="Times New Roman" w:eastAsia="Times New Roman" w:hAnsi="Times New Roman"/>
          <w:sz w:val="26"/>
          <w:szCs w:val="26"/>
        </w:rPr>
        <w:t xml:space="preserve"> </w:t>
      </w:r>
      <w:proofErr w:type="spellStart"/>
      <w:r w:rsidR="00A6613D" w:rsidRPr="00A6613D">
        <w:rPr>
          <w:rFonts w:ascii="Times New Roman" w:eastAsia="Times New Roman" w:hAnsi="Times New Roman"/>
          <w:sz w:val="26"/>
          <w:szCs w:val="26"/>
        </w:rPr>
        <w:t>về</w:t>
      </w:r>
      <w:proofErr w:type="spellEnd"/>
      <w:r w:rsidR="00A6613D" w:rsidRPr="00A6613D">
        <w:rPr>
          <w:rFonts w:ascii="Times New Roman" w:eastAsia="Times New Roman" w:hAnsi="Times New Roman"/>
          <w:sz w:val="26"/>
          <w:szCs w:val="26"/>
        </w:rPr>
        <w:t xml:space="preserve"> </w:t>
      </w:r>
      <w:proofErr w:type="spellStart"/>
      <w:r w:rsidR="00A6613D" w:rsidRPr="00A6613D">
        <w:rPr>
          <w:rFonts w:ascii="Times New Roman" w:eastAsia="Times New Roman" w:hAnsi="Times New Roman"/>
          <w:sz w:val="26"/>
          <w:szCs w:val="26"/>
        </w:rPr>
        <w:t>nhà</w:t>
      </w:r>
      <w:proofErr w:type="spellEnd"/>
      <w:r w:rsidR="00A6613D" w:rsidRPr="00A6613D">
        <w:rPr>
          <w:rFonts w:ascii="Times New Roman" w:eastAsia="Times New Roman" w:hAnsi="Times New Roman"/>
          <w:sz w:val="26"/>
          <w:szCs w:val="26"/>
        </w:rPr>
        <w:t xml:space="preserve"> </w:t>
      </w:r>
      <w:proofErr w:type="spellStart"/>
      <w:r w:rsidR="00A6613D" w:rsidRPr="00A6613D">
        <w:rPr>
          <w:rFonts w:ascii="Times New Roman" w:eastAsia="Times New Roman" w:hAnsi="Times New Roman"/>
          <w:sz w:val="26"/>
          <w:szCs w:val="26"/>
        </w:rPr>
        <w:t>thực</w:t>
      </w:r>
      <w:proofErr w:type="spellEnd"/>
      <w:r w:rsidR="00A6613D" w:rsidRPr="00A6613D">
        <w:rPr>
          <w:rFonts w:ascii="Times New Roman" w:eastAsia="Times New Roman" w:hAnsi="Times New Roman"/>
          <w:sz w:val="26"/>
          <w:szCs w:val="26"/>
        </w:rPr>
        <w:t xml:space="preserve"> </w:t>
      </w:r>
      <w:proofErr w:type="spellStart"/>
      <w:r w:rsidR="00A6613D" w:rsidRPr="00A6613D">
        <w:rPr>
          <w:rFonts w:ascii="Times New Roman" w:eastAsia="Times New Roman" w:hAnsi="Times New Roman"/>
          <w:sz w:val="26"/>
          <w:szCs w:val="26"/>
        </w:rPr>
        <w:t>hiện</w:t>
      </w:r>
      <w:proofErr w:type="spellEnd"/>
      <w:r w:rsidR="00A6613D" w:rsidRPr="00A6613D">
        <w:rPr>
          <w:rFonts w:ascii="Times New Roman" w:eastAsia="Times New Roman" w:hAnsi="Times New Roman"/>
          <w:sz w:val="26"/>
          <w:szCs w:val="26"/>
        </w:rPr>
        <w:t>.</w:t>
      </w:r>
    </w:p>
    <w:p w14:paraId="62D78C63" w14:textId="6270EFDD" w:rsidR="00615BF1" w:rsidRPr="00615BF1" w:rsidRDefault="00A6613D" w:rsidP="00615BF1">
      <w:pPr>
        <w:numPr>
          <w:ilvl w:val="0"/>
          <w:numId w:val="7"/>
        </w:numPr>
        <w:spacing w:after="0" w:line="300" w:lineRule="auto"/>
        <w:ind w:left="-90" w:firstLine="90"/>
        <w:jc w:val="both"/>
        <w:rPr>
          <w:rFonts w:ascii="Times New Roman" w:eastAsia="Times New Roman" w:hAnsi="Times New Roman"/>
          <w:i/>
          <w:sz w:val="26"/>
          <w:szCs w:val="26"/>
        </w:rPr>
      </w:pPr>
      <w:bookmarkStart w:id="7" w:name="_gjdgxs" w:colFirst="0" w:colLast="0"/>
      <w:bookmarkEnd w:id="7"/>
      <w:r w:rsidRPr="00A6613D">
        <w:rPr>
          <w:rFonts w:ascii="Times New Roman" w:eastAsia="Times New Roman" w:hAnsi="Times New Roman"/>
          <w:sz w:val="26"/>
          <w:szCs w:val="26"/>
          <w:lang w:val="vi-VN"/>
        </w:rPr>
        <w:lastRenderedPageBreak/>
        <w:t xml:space="preserve">Học sinh làm bài tập đầy đủ, </w:t>
      </w:r>
      <w:proofErr w:type="spellStart"/>
      <w:r w:rsidRPr="00A6613D">
        <w:rPr>
          <w:rFonts w:ascii="Times New Roman" w:eastAsia="Times New Roman" w:hAnsi="Times New Roman"/>
          <w:sz w:val="26"/>
          <w:szCs w:val="26"/>
        </w:rPr>
        <w:t>ôn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tập</w:t>
      </w:r>
      <w:proofErr w:type="spellEnd"/>
      <w:r w:rsidRPr="00A6613D">
        <w:rPr>
          <w:rFonts w:ascii="Times New Roman" w:eastAsia="Times New Roman" w:hAnsi="Times New Roman"/>
          <w:sz w:val="26"/>
          <w:szCs w:val="26"/>
        </w:rPr>
        <w:t xml:space="preserve"> the0 </w:t>
      </w:r>
      <w:proofErr w:type="spellStart"/>
      <w:r w:rsidRPr="00A6613D">
        <w:rPr>
          <w:rFonts w:ascii="Times New Roman" w:eastAsia="Times New Roman" w:hAnsi="Times New Roman"/>
          <w:sz w:val="26"/>
          <w:szCs w:val="26"/>
        </w:rPr>
        <w:t>hướng</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dẫn</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của</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giáo</w:t>
      </w:r>
      <w:proofErr w:type="spellEnd"/>
      <w:r w:rsidRPr="00A6613D">
        <w:rPr>
          <w:rFonts w:ascii="Times New Roman" w:eastAsia="Times New Roman" w:hAnsi="Times New Roman"/>
          <w:sz w:val="26"/>
          <w:szCs w:val="26"/>
        </w:rPr>
        <w:t xml:space="preserve"> </w:t>
      </w:r>
      <w:proofErr w:type="spellStart"/>
      <w:r w:rsidRPr="00A6613D">
        <w:rPr>
          <w:rFonts w:ascii="Times New Roman" w:eastAsia="Times New Roman" w:hAnsi="Times New Roman"/>
          <w:sz w:val="26"/>
          <w:szCs w:val="26"/>
        </w:rPr>
        <w:t>viên</w:t>
      </w:r>
      <w:proofErr w:type="spellEnd"/>
      <w:r w:rsidRPr="00A6613D">
        <w:rPr>
          <w:rFonts w:ascii="Times New Roman" w:eastAsia="Times New Roman" w:hAnsi="Times New Roman"/>
          <w:sz w:val="26"/>
          <w:szCs w:val="26"/>
          <w:lang w:val="vi-VN"/>
        </w:rPr>
        <w:t xml:space="preserve">. </w:t>
      </w:r>
      <w:proofErr w:type="spellStart"/>
      <w:r w:rsidRPr="00A6613D">
        <w:rPr>
          <w:rFonts w:ascii="Times New Roman" w:eastAsia="Times New Roman" w:hAnsi="Times New Roman"/>
          <w:sz w:val="26"/>
          <w:szCs w:val="26"/>
        </w:rPr>
        <w:t>Chuẩn</w:t>
      </w:r>
      <w:proofErr w:type="spellEnd"/>
      <w:r w:rsidRPr="00A6613D">
        <w:rPr>
          <w:rFonts w:ascii="Times New Roman" w:eastAsia="Times New Roman" w:hAnsi="Times New Roman"/>
          <w:sz w:val="26"/>
          <w:szCs w:val="26"/>
        </w:rPr>
        <w:t xml:space="preserve"> </w:t>
      </w:r>
      <w:proofErr w:type="spellStart"/>
      <w:r w:rsidR="00091C0E">
        <w:rPr>
          <w:rFonts w:ascii="Times New Roman" w:eastAsia="Times New Roman" w:hAnsi="Times New Roman"/>
          <w:sz w:val="26"/>
          <w:szCs w:val="26"/>
        </w:rPr>
        <w:t>bị</w:t>
      </w:r>
      <w:proofErr w:type="spellEnd"/>
      <w:r w:rsidR="00091C0E">
        <w:rPr>
          <w:rFonts w:ascii="Times New Roman" w:eastAsia="Times New Roman" w:hAnsi="Times New Roman"/>
          <w:sz w:val="26"/>
          <w:szCs w:val="26"/>
        </w:rPr>
        <w:t xml:space="preserve"> </w:t>
      </w:r>
      <w:proofErr w:type="spellStart"/>
      <w:r w:rsidR="00091C0E">
        <w:rPr>
          <w:rFonts w:ascii="Times New Roman" w:eastAsia="Times New Roman" w:hAnsi="Times New Roman"/>
          <w:sz w:val="26"/>
          <w:szCs w:val="26"/>
        </w:rPr>
        <w:t>tiết</w:t>
      </w:r>
      <w:proofErr w:type="spellEnd"/>
      <w:r w:rsidR="00091C0E">
        <w:rPr>
          <w:rFonts w:ascii="Times New Roman" w:eastAsia="Times New Roman" w:hAnsi="Times New Roman"/>
          <w:sz w:val="26"/>
          <w:szCs w:val="26"/>
        </w:rPr>
        <w:t xml:space="preserve"> </w:t>
      </w:r>
      <w:proofErr w:type="spellStart"/>
      <w:r w:rsidR="00091C0E">
        <w:rPr>
          <w:rFonts w:ascii="Times New Roman" w:eastAsia="Times New Roman" w:hAnsi="Times New Roman"/>
          <w:sz w:val="26"/>
          <w:szCs w:val="26"/>
        </w:rPr>
        <w:t>sau</w:t>
      </w:r>
      <w:proofErr w:type="spellEnd"/>
      <w:r w:rsidR="00091C0E">
        <w:rPr>
          <w:rFonts w:ascii="Times New Roman" w:eastAsia="Times New Roman" w:hAnsi="Times New Roman"/>
          <w:sz w:val="26"/>
          <w:szCs w:val="26"/>
        </w:rPr>
        <w:t xml:space="preserve"> </w:t>
      </w:r>
      <w:proofErr w:type="spellStart"/>
      <w:r w:rsidR="00091C0E">
        <w:rPr>
          <w:rFonts w:ascii="Times New Roman" w:eastAsia="Times New Roman" w:hAnsi="Times New Roman"/>
          <w:sz w:val="26"/>
          <w:szCs w:val="26"/>
        </w:rPr>
        <w:t>kiểm</w:t>
      </w:r>
      <w:proofErr w:type="spellEnd"/>
      <w:r w:rsidR="00091C0E">
        <w:rPr>
          <w:rFonts w:ascii="Times New Roman" w:eastAsia="Times New Roman" w:hAnsi="Times New Roman"/>
          <w:sz w:val="26"/>
          <w:szCs w:val="26"/>
        </w:rPr>
        <w:t xml:space="preserve"> </w:t>
      </w:r>
      <w:proofErr w:type="spellStart"/>
      <w:r w:rsidR="00091C0E">
        <w:rPr>
          <w:rFonts w:ascii="Times New Roman" w:eastAsia="Times New Roman" w:hAnsi="Times New Roman"/>
          <w:sz w:val="26"/>
          <w:szCs w:val="26"/>
        </w:rPr>
        <w:t>tra</w:t>
      </w:r>
      <w:proofErr w:type="spellEnd"/>
      <w:r w:rsidR="00091C0E">
        <w:rPr>
          <w:rFonts w:ascii="Times New Roman" w:eastAsia="Times New Roman" w:hAnsi="Times New Roman"/>
          <w:sz w:val="26"/>
          <w:szCs w:val="26"/>
        </w:rPr>
        <w:t xml:space="preserve"> </w:t>
      </w:r>
      <w:proofErr w:type="spellStart"/>
      <w:r w:rsidR="00091C0E">
        <w:rPr>
          <w:rFonts w:ascii="Times New Roman" w:eastAsia="Times New Roman" w:hAnsi="Times New Roman"/>
          <w:sz w:val="26"/>
          <w:szCs w:val="26"/>
        </w:rPr>
        <w:t>giữa</w:t>
      </w:r>
      <w:proofErr w:type="spellEnd"/>
      <w:r w:rsidR="00091C0E">
        <w:rPr>
          <w:rFonts w:ascii="Times New Roman" w:eastAsia="Times New Roman" w:hAnsi="Times New Roman"/>
          <w:sz w:val="26"/>
          <w:szCs w:val="26"/>
        </w:rPr>
        <w:t xml:space="preserve"> </w:t>
      </w:r>
      <w:proofErr w:type="spellStart"/>
      <w:r w:rsidR="00091C0E">
        <w:rPr>
          <w:rFonts w:ascii="Times New Roman" w:eastAsia="Times New Roman" w:hAnsi="Times New Roman"/>
          <w:sz w:val="26"/>
          <w:szCs w:val="26"/>
        </w:rPr>
        <w:t>kì</w:t>
      </w:r>
      <w:proofErr w:type="spellEnd"/>
      <w:r w:rsidR="00091C0E">
        <w:rPr>
          <w:rFonts w:ascii="Times New Roman" w:eastAsia="Times New Roman" w:hAnsi="Times New Roman"/>
          <w:sz w:val="26"/>
          <w:szCs w:val="26"/>
        </w:rPr>
        <w:t xml:space="preserve"> II                                                        </w:t>
      </w:r>
      <w:r w:rsidR="0067564D" w:rsidRPr="00091C0E">
        <w:rPr>
          <w:rFonts w:ascii="Times New Roman" w:eastAsia="Times New Roman" w:hAnsi="Times New Roman"/>
          <w:sz w:val="26"/>
          <w:szCs w:val="26"/>
        </w:rPr>
        <w:t xml:space="preserve">  </w:t>
      </w:r>
      <w:r w:rsidR="00615BF1" w:rsidRPr="00615BF1">
        <w:rPr>
          <w:rFonts w:ascii="Times New Roman" w:eastAsia="Times New Roman" w:hAnsi="Times New Roman"/>
          <w:i/>
          <w:sz w:val="26"/>
          <w:szCs w:val="26"/>
        </w:rPr>
        <w:t xml:space="preserve">          </w:t>
      </w:r>
    </w:p>
    <w:p w14:paraId="6E412989" w14:textId="77777777" w:rsidR="00615BF1" w:rsidRPr="00A411FE" w:rsidRDefault="00615BF1" w:rsidP="00615BF1">
      <w:pPr>
        <w:spacing w:after="0" w:line="240" w:lineRule="auto"/>
        <w:ind w:firstLine="720"/>
        <w:jc w:val="center"/>
        <w:rPr>
          <w:rFonts w:ascii="Times New Roman" w:hAnsi="Times New Roman"/>
          <w:i/>
          <w:sz w:val="28"/>
          <w:szCs w:val="28"/>
        </w:rPr>
      </w:pPr>
      <w:r w:rsidRPr="00A411FE">
        <w:rPr>
          <w:rFonts w:ascii="Times New Roman" w:hAnsi="Times New Roman"/>
          <w:i/>
          <w:sz w:val="28"/>
          <w:szCs w:val="28"/>
          <w:lang w:val="vi-VN"/>
        </w:rPr>
        <w:t>KÝ DUYỆT CỦA T</w:t>
      </w:r>
      <w:r>
        <w:rPr>
          <w:rFonts w:ascii="Times New Roman" w:hAnsi="Times New Roman"/>
          <w:i/>
          <w:sz w:val="28"/>
          <w:szCs w:val="28"/>
        </w:rPr>
        <w:t>TCM</w:t>
      </w:r>
    </w:p>
    <w:p w14:paraId="54E36720" w14:textId="77777777" w:rsidR="00615BF1" w:rsidRPr="00A411FE" w:rsidRDefault="00615BF1" w:rsidP="00615BF1">
      <w:pPr>
        <w:snapToGrid w:val="0"/>
        <w:spacing w:after="0" w:line="240" w:lineRule="auto"/>
        <w:rPr>
          <w:rFonts w:ascii="Times New Roman" w:eastAsia="Times New Roman" w:hAnsi="Times New Roman"/>
          <w:i/>
          <w:color w:val="000000"/>
          <w:sz w:val="28"/>
          <w:szCs w:val="28"/>
          <w:lang w:val="pt-BR"/>
        </w:rPr>
      </w:pPr>
      <w:r>
        <w:rPr>
          <w:rFonts w:ascii="Times New Roman" w:eastAsia="Times New Roman" w:hAnsi="Times New Roman"/>
          <w:i/>
          <w:color w:val="000000"/>
          <w:sz w:val="28"/>
          <w:szCs w:val="28"/>
          <w:lang w:val="pt-BR"/>
        </w:rPr>
        <w:t xml:space="preserve">                                                  </w:t>
      </w:r>
      <w:r w:rsidRPr="00A411FE">
        <w:rPr>
          <w:rFonts w:ascii="Times New Roman" w:eastAsia="Times New Roman" w:hAnsi="Times New Roman"/>
          <w:i/>
          <w:color w:val="000000"/>
          <w:sz w:val="28"/>
          <w:szCs w:val="28"/>
          <w:lang w:val="pt-BR"/>
        </w:rPr>
        <w:t>Ngày     tháng     năm 202</w:t>
      </w:r>
      <w:r>
        <w:rPr>
          <w:rFonts w:ascii="Times New Roman" w:eastAsia="Times New Roman" w:hAnsi="Times New Roman"/>
          <w:i/>
          <w:color w:val="000000"/>
          <w:sz w:val="28"/>
          <w:szCs w:val="28"/>
          <w:lang w:val="pt-BR"/>
        </w:rPr>
        <w:t>5</w:t>
      </w:r>
    </w:p>
    <w:p w14:paraId="32F8284B" w14:textId="77777777" w:rsidR="00615BF1" w:rsidRPr="00A411FE" w:rsidRDefault="00615BF1" w:rsidP="00615BF1">
      <w:pPr>
        <w:snapToGrid w:val="0"/>
        <w:spacing w:after="0" w:line="240" w:lineRule="auto"/>
        <w:ind w:firstLine="720"/>
        <w:rPr>
          <w:rFonts w:ascii="Times New Roman" w:eastAsia="Times New Roman" w:hAnsi="Times New Roman"/>
          <w:iCs/>
          <w:color w:val="000000"/>
          <w:sz w:val="28"/>
          <w:szCs w:val="28"/>
          <w:lang w:val="pt-BR"/>
        </w:rPr>
      </w:pPr>
      <w:r>
        <w:rPr>
          <w:rFonts w:ascii="Times New Roman" w:eastAsia="Times New Roman" w:hAnsi="Times New Roman"/>
          <w:iCs/>
          <w:color w:val="000000"/>
          <w:sz w:val="28"/>
          <w:szCs w:val="28"/>
          <w:lang w:val="pt-BR"/>
        </w:rPr>
        <w:t xml:space="preserve">                                                     </w:t>
      </w:r>
      <w:r w:rsidRPr="00A411FE">
        <w:rPr>
          <w:rFonts w:ascii="Times New Roman" w:eastAsia="Times New Roman" w:hAnsi="Times New Roman"/>
          <w:iCs/>
          <w:color w:val="000000"/>
          <w:sz w:val="28"/>
          <w:szCs w:val="28"/>
          <w:lang w:val="pt-BR"/>
        </w:rPr>
        <w:t>TTCM</w:t>
      </w:r>
    </w:p>
    <w:p w14:paraId="63F273EE" w14:textId="7500A933" w:rsidR="00615BF1" w:rsidRDefault="00615BF1" w:rsidP="00DE66DB">
      <w:pPr>
        <w:snapToGrid w:val="0"/>
        <w:spacing w:after="0" w:line="240" w:lineRule="auto"/>
        <w:rPr>
          <w:rFonts w:ascii="Times New Roman" w:eastAsia="Times New Roman" w:hAnsi="Times New Roman"/>
          <w:i/>
          <w:sz w:val="26"/>
          <w:szCs w:val="26"/>
        </w:rPr>
      </w:pPr>
    </w:p>
    <w:p w14:paraId="764B66DB" w14:textId="77777777" w:rsidR="00615BF1" w:rsidRPr="0067564D" w:rsidRDefault="00615BF1" w:rsidP="00615BF1">
      <w:pPr>
        <w:spacing w:after="0" w:line="300" w:lineRule="auto"/>
        <w:jc w:val="both"/>
        <w:rPr>
          <w:rFonts w:ascii="Times New Roman" w:eastAsia="Times New Roman" w:hAnsi="Times New Roman"/>
          <w:i/>
          <w:sz w:val="26"/>
          <w:szCs w:val="26"/>
        </w:rPr>
      </w:pPr>
    </w:p>
    <w:p w14:paraId="5C2200FA" w14:textId="7F265C34" w:rsidR="0067564D" w:rsidRPr="0067564D" w:rsidRDefault="00091C0E" w:rsidP="0067564D">
      <w:pPr>
        <w:spacing w:after="0" w:line="30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proofErr w:type="spellStart"/>
      <w:r w:rsidR="0067564D" w:rsidRPr="0067564D">
        <w:rPr>
          <w:rFonts w:ascii="Times New Roman" w:eastAsia="Times New Roman" w:hAnsi="Times New Roman"/>
          <w:sz w:val="26"/>
          <w:szCs w:val="26"/>
        </w:rPr>
        <w:t>Tuần</w:t>
      </w:r>
      <w:proofErr w:type="spellEnd"/>
      <w:r w:rsidR="0067564D" w:rsidRPr="0067564D">
        <w:rPr>
          <w:rFonts w:ascii="Times New Roman" w:eastAsia="Times New Roman" w:hAnsi="Times New Roman"/>
          <w:sz w:val="26"/>
          <w:szCs w:val="26"/>
        </w:rPr>
        <w:t xml:space="preserve">: 27                                                                        </w:t>
      </w:r>
      <w:proofErr w:type="spellStart"/>
      <w:r w:rsidR="0067564D" w:rsidRPr="0067564D">
        <w:rPr>
          <w:rFonts w:ascii="Times New Roman" w:eastAsia="Times New Roman" w:hAnsi="Times New Roman"/>
          <w:sz w:val="26"/>
          <w:szCs w:val="26"/>
        </w:rPr>
        <w:t>Ngày</w:t>
      </w:r>
      <w:proofErr w:type="spellEnd"/>
      <w:r w:rsidR="0067564D" w:rsidRPr="0067564D">
        <w:rPr>
          <w:rFonts w:ascii="Times New Roman" w:eastAsia="Times New Roman" w:hAnsi="Times New Roman"/>
          <w:sz w:val="26"/>
          <w:szCs w:val="26"/>
        </w:rPr>
        <w:t xml:space="preserve"> </w:t>
      </w:r>
      <w:proofErr w:type="spellStart"/>
      <w:r w:rsidR="0067564D" w:rsidRPr="0067564D">
        <w:rPr>
          <w:rFonts w:ascii="Times New Roman" w:eastAsia="Times New Roman" w:hAnsi="Times New Roman"/>
          <w:sz w:val="26"/>
          <w:szCs w:val="26"/>
        </w:rPr>
        <w:t>soạn</w:t>
      </w:r>
      <w:proofErr w:type="spellEnd"/>
      <w:r w:rsidR="0067564D" w:rsidRPr="0067564D">
        <w:rPr>
          <w:rFonts w:ascii="Times New Roman" w:eastAsia="Times New Roman" w:hAnsi="Times New Roman"/>
          <w:sz w:val="26"/>
          <w:szCs w:val="26"/>
        </w:rPr>
        <w:t xml:space="preserve">:         </w:t>
      </w:r>
      <w:r w:rsidR="00DE66DB">
        <w:rPr>
          <w:rFonts w:ascii="Times New Roman" w:eastAsia="Times New Roman" w:hAnsi="Times New Roman"/>
          <w:sz w:val="26"/>
          <w:szCs w:val="26"/>
        </w:rPr>
        <w:t xml:space="preserve"> </w:t>
      </w:r>
    </w:p>
    <w:p w14:paraId="1F8C5741" w14:textId="5F8E356C" w:rsidR="0067564D" w:rsidRPr="0067564D" w:rsidRDefault="0067564D" w:rsidP="0067564D">
      <w:pPr>
        <w:spacing w:after="0" w:line="300" w:lineRule="auto"/>
        <w:jc w:val="both"/>
        <w:rPr>
          <w:rFonts w:ascii="Times New Roman" w:eastAsia="Times New Roman" w:hAnsi="Times New Roman"/>
          <w:sz w:val="26"/>
          <w:szCs w:val="26"/>
        </w:rPr>
      </w:pPr>
      <w:r w:rsidRPr="0067564D">
        <w:rPr>
          <w:rFonts w:ascii="Times New Roman" w:eastAsia="Times New Roman" w:hAnsi="Times New Roman"/>
          <w:sz w:val="26"/>
          <w:szCs w:val="26"/>
        </w:rPr>
        <w:t xml:space="preserve">                                                                                     </w:t>
      </w:r>
      <w:r w:rsidR="00DE66DB">
        <w:rPr>
          <w:rFonts w:ascii="Times New Roman" w:eastAsia="Times New Roman" w:hAnsi="Times New Roman"/>
          <w:sz w:val="26"/>
          <w:szCs w:val="26"/>
        </w:rPr>
        <w:t xml:space="preserve">     </w:t>
      </w:r>
      <w:r w:rsidRPr="0067564D">
        <w:rPr>
          <w:rFonts w:ascii="Times New Roman" w:eastAsia="Times New Roman" w:hAnsi="Times New Roman"/>
          <w:sz w:val="26"/>
          <w:szCs w:val="26"/>
        </w:rPr>
        <w:t xml:space="preserve"> </w:t>
      </w:r>
      <w:proofErr w:type="spellStart"/>
      <w:r w:rsidRPr="0067564D">
        <w:rPr>
          <w:rFonts w:ascii="Times New Roman" w:eastAsia="Times New Roman" w:hAnsi="Times New Roman"/>
          <w:sz w:val="26"/>
          <w:szCs w:val="26"/>
        </w:rPr>
        <w:t>Ngày</w:t>
      </w:r>
      <w:proofErr w:type="spellEnd"/>
      <w:r w:rsidRPr="0067564D">
        <w:rPr>
          <w:rFonts w:ascii="Times New Roman" w:eastAsia="Times New Roman" w:hAnsi="Times New Roman"/>
          <w:sz w:val="26"/>
          <w:szCs w:val="26"/>
        </w:rPr>
        <w:t xml:space="preserve"> dạy:</w:t>
      </w:r>
      <w:r w:rsidR="00DE66DB">
        <w:rPr>
          <w:rFonts w:ascii="Times New Roman" w:eastAsia="Times New Roman" w:hAnsi="Times New Roman"/>
          <w:sz w:val="26"/>
          <w:szCs w:val="26"/>
        </w:rPr>
        <w:t xml:space="preserve">  </w:t>
      </w:r>
    </w:p>
    <w:p w14:paraId="65FC29AF" w14:textId="2A665C45" w:rsidR="00A6613D" w:rsidRDefault="0067564D" w:rsidP="0067564D">
      <w:pPr>
        <w:spacing w:after="0" w:line="300" w:lineRule="auto"/>
        <w:jc w:val="both"/>
        <w:rPr>
          <w:rFonts w:ascii="Times New Roman" w:eastAsia="Times New Roman" w:hAnsi="Times New Roman"/>
          <w:sz w:val="26"/>
          <w:szCs w:val="26"/>
        </w:rPr>
      </w:pPr>
      <w:r w:rsidRPr="0067564D">
        <w:rPr>
          <w:rFonts w:ascii="Times New Roman" w:eastAsia="Times New Roman" w:hAnsi="Times New Roman"/>
          <w:sz w:val="26"/>
          <w:szCs w:val="26"/>
        </w:rPr>
        <w:t xml:space="preserve">                                                                                                       </w:t>
      </w:r>
      <w:r w:rsidR="00DE66DB">
        <w:rPr>
          <w:rFonts w:ascii="Times New Roman" w:eastAsia="Times New Roman" w:hAnsi="Times New Roman"/>
          <w:sz w:val="26"/>
          <w:szCs w:val="26"/>
        </w:rPr>
        <w:t xml:space="preserve"> </w:t>
      </w:r>
      <w:r w:rsidRPr="0067564D">
        <w:rPr>
          <w:rFonts w:ascii="Times New Roman" w:eastAsia="Times New Roman" w:hAnsi="Times New Roman"/>
          <w:sz w:val="26"/>
          <w:szCs w:val="26"/>
        </w:rPr>
        <w:t xml:space="preserve">                        </w:t>
      </w:r>
    </w:p>
    <w:p w14:paraId="15D80CF2" w14:textId="77777777" w:rsidR="00A75C6C" w:rsidRPr="0067564D" w:rsidRDefault="0067564D" w:rsidP="0067564D">
      <w:pPr>
        <w:widowControl w:val="0"/>
        <w:spacing w:after="120" w:line="240" w:lineRule="auto"/>
        <w:rPr>
          <w:rFonts w:ascii="Times New Roman" w:eastAsia="Times New Roman" w:hAnsi="Times New Roman"/>
          <w:b/>
          <w:sz w:val="28"/>
          <w:szCs w:val="28"/>
        </w:rPr>
      </w:pPr>
      <w:r>
        <w:rPr>
          <w:rFonts w:ascii="Times New Roman" w:eastAsia="Times New Roman" w:hAnsi="Times New Roman"/>
          <w:sz w:val="26"/>
          <w:szCs w:val="26"/>
        </w:rPr>
        <w:t xml:space="preserve">                           </w:t>
      </w:r>
      <w:proofErr w:type="spellStart"/>
      <w:r w:rsidRPr="0067564D">
        <w:rPr>
          <w:rFonts w:ascii="Times New Roman" w:eastAsia="Times New Roman" w:hAnsi="Times New Roman"/>
          <w:b/>
          <w:sz w:val="28"/>
          <w:szCs w:val="28"/>
        </w:rPr>
        <w:t>Tiết</w:t>
      </w:r>
      <w:proofErr w:type="spellEnd"/>
      <w:r w:rsidRPr="0067564D">
        <w:rPr>
          <w:rFonts w:ascii="Times New Roman" w:eastAsia="Times New Roman" w:hAnsi="Times New Roman"/>
          <w:b/>
          <w:sz w:val="28"/>
          <w:szCs w:val="28"/>
        </w:rPr>
        <w:t xml:space="preserve"> 40.  KIỂM TRA GIỮA HỌC KÌ II.</w:t>
      </w:r>
    </w:p>
    <w:p w14:paraId="1C7568BF" w14:textId="77777777" w:rsidR="0067564D" w:rsidRPr="00091C0E" w:rsidRDefault="0067564D" w:rsidP="0067564D">
      <w:pPr>
        <w:suppressAutoHyphens/>
        <w:autoSpaceDN w:val="0"/>
        <w:spacing w:after="0" w:line="240" w:lineRule="auto"/>
        <w:jc w:val="both"/>
        <w:rPr>
          <w:rFonts w:ascii="Times New Roman" w:hAnsi="Times New Roman"/>
          <w:color w:val="000000" w:themeColor="text1"/>
          <w:sz w:val="28"/>
          <w:szCs w:val="28"/>
        </w:rPr>
      </w:pPr>
      <w:r w:rsidRPr="0067564D">
        <w:rPr>
          <w:rFonts w:ascii="Times New Roman" w:hAnsi="Times New Roman"/>
          <w:bCs/>
          <w:color w:val="000000" w:themeColor="text1"/>
          <w:sz w:val="28"/>
          <w:szCs w:val="28"/>
          <w:lang w:val="vi-VN"/>
        </w:rPr>
        <w:t>I. MỤC TIÊU</w:t>
      </w:r>
      <w:r w:rsidR="00091C0E">
        <w:rPr>
          <w:rFonts w:ascii="Times New Roman" w:hAnsi="Times New Roman"/>
          <w:color w:val="000000" w:themeColor="text1"/>
          <w:sz w:val="28"/>
          <w:szCs w:val="28"/>
          <w:lang w:val="vi-VN"/>
        </w:rPr>
        <w:t xml:space="preserve"> </w:t>
      </w:r>
    </w:p>
    <w:p w14:paraId="5F403024" w14:textId="77777777" w:rsidR="0067564D" w:rsidRPr="0067564D" w:rsidRDefault="0067564D" w:rsidP="0067564D">
      <w:pPr>
        <w:suppressAutoHyphens/>
        <w:autoSpaceDN w:val="0"/>
        <w:spacing w:after="0" w:line="240" w:lineRule="auto"/>
        <w:jc w:val="both"/>
        <w:rPr>
          <w:rFonts w:ascii="Times New Roman" w:hAnsi="Times New Roman"/>
          <w:iCs/>
          <w:color w:val="000000" w:themeColor="text1"/>
          <w:sz w:val="28"/>
          <w:szCs w:val="28"/>
          <w:lang w:val="vi-VN"/>
        </w:rPr>
      </w:pPr>
      <w:r w:rsidRPr="0067564D">
        <w:rPr>
          <w:rFonts w:ascii="Times New Roman" w:hAnsi="Times New Roman"/>
          <w:bCs/>
          <w:iCs/>
          <w:color w:val="000000" w:themeColor="text1"/>
          <w:sz w:val="28"/>
          <w:szCs w:val="28"/>
          <w:lang w:val="vi-VN"/>
        </w:rPr>
        <w:t>1. Kiến thức</w:t>
      </w:r>
    </w:p>
    <w:p w14:paraId="3C83BD3B" w14:textId="77777777" w:rsidR="0067564D" w:rsidRPr="0067564D" w:rsidRDefault="0067564D" w:rsidP="0067564D">
      <w:pPr>
        <w:suppressAutoHyphens/>
        <w:autoSpaceDN w:val="0"/>
        <w:spacing w:after="0" w:line="240" w:lineRule="auto"/>
        <w:jc w:val="both"/>
        <w:rPr>
          <w:rFonts w:ascii="Times New Roman" w:hAnsi="Times New Roman"/>
          <w:iCs/>
          <w:color w:val="000000" w:themeColor="text1"/>
          <w:sz w:val="28"/>
          <w:szCs w:val="28"/>
        </w:rPr>
      </w:pPr>
      <w:r w:rsidRPr="0067564D">
        <w:rPr>
          <w:rFonts w:ascii="Times New Roman" w:hAnsi="Times New Roman"/>
          <w:iCs/>
          <w:color w:val="000000" w:themeColor="text1"/>
          <w:sz w:val="28"/>
          <w:szCs w:val="28"/>
        </w:rPr>
        <w:t xml:space="preserve">- </w:t>
      </w:r>
      <w:proofErr w:type="spellStart"/>
      <w:r w:rsidRPr="0067564D">
        <w:rPr>
          <w:rFonts w:ascii="Times New Roman" w:hAnsi="Times New Roman"/>
          <w:iCs/>
          <w:color w:val="000000" w:themeColor="text1"/>
          <w:sz w:val="28"/>
          <w:szCs w:val="28"/>
        </w:rPr>
        <w:t>Củng</w:t>
      </w:r>
      <w:proofErr w:type="spellEnd"/>
      <w:r w:rsidRPr="0067564D">
        <w:rPr>
          <w:rFonts w:ascii="Times New Roman" w:hAnsi="Times New Roman"/>
          <w:iCs/>
          <w:color w:val="000000" w:themeColor="text1"/>
          <w:sz w:val="28"/>
          <w:szCs w:val="28"/>
        </w:rPr>
        <w:t xml:space="preserve"> </w:t>
      </w:r>
      <w:proofErr w:type="spellStart"/>
      <w:r w:rsidRPr="0067564D">
        <w:rPr>
          <w:rFonts w:ascii="Times New Roman" w:hAnsi="Times New Roman"/>
          <w:iCs/>
          <w:color w:val="000000" w:themeColor="text1"/>
          <w:sz w:val="28"/>
          <w:szCs w:val="28"/>
        </w:rPr>
        <w:t>cố</w:t>
      </w:r>
      <w:proofErr w:type="spellEnd"/>
      <w:r w:rsidRPr="0067564D">
        <w:rPr>
          <w:rFonts w:ascii="Times New Roman" w:hAnsi="Times New Roman"/>
          <w:iCs/>
          <w:color w:val="000000" w:themeColor="text1"/>
          <w:sz w:val="28"/>
          <w:szCs w:val="28"/>
        </w:rPr>
        <w:t xml:space="preserve"> </w:t>
      </w:r>
      <w:proofErr w:type="spellStart"/>
      <w:r w:rsidRPr="0067564D">
        <w:rPr>
          <w:rFonts w:ascii="Times New Roman" w:hAnsi="Times New Roman"/>
          <w:iCs/>
          <w:color w:val="000000" w:themeColor="text1"/>
          <w:sz w:val="28"/>
          <w:szCs w:val="28"/>
        </w:rPr>
        <w:t>và</w:t>
      </w:r>
      <w:proofErr w:type="spellEnd"/>
      <w:r w:rsidRPr="0067564D">
        <w:rPr>
          <w:rFonts w:ascii="Times New Roman" w:hAnsi="Times New Roman"/>
          <w:iCs/>
          <w:color w:val="000000" w:themeColor="text1"/>
          <w:sz w:val="28"/>
          <w:szCs w:val="28"/>
        </w:rPr>
        <w:t xml:space="preserve"> </w:t>
      </w:r>
      <w:proofErr w:type="spellStart"/>
      <w:r w:rsidRPr="0067564D">
        <w:rPr>
          <w:rFonts w:ascii="Times New Roman" w:hAnsi="Times New Roman"/>
          <w:iCs/>
          <w:color w:val="000000" w:themeColor="text1"/>
          <w:sz w:val="28"/>
          <w:szCs w:val="28"/>
        </w:rPr>
        <w:t>khắc</w:t>
      </w:r>
      <w:proofErr w:type="spellEnd"/>
      <w:r w:rsidRPr="0067564D">
        <w:rPr>
          <w:rFonts w:ascii="Times New Roman" w:hAnsi="Times New Roman"/>
          <w:iCs/>
          <w:color w:val="000000" w:themeColor="text1"/>
          <w:sz w:val="28"/>
          <w:szCs w:val="28"/>
        </w:rPr>
        <w:t xml:space="preserve"> </w:t>
      </w:r>
      <w:proofErr w:type="spellStart"/>
      <w:r w:rsidRPr="0067564D">
        <w:rPr>
          <w:rFonts w:ascii="Times New Roman" w:hAnsi="Times New Roman"/>
          <w:iCs/>
          <w:color w:val="000000" w:themeColor="text1"/>
          <w:sz w:val="28"/>
          <w:szCs w:val="28"/>
        </w:rPr>
        <w:t>sâu</w:t>
      </w:r>
      <w:proofErr w:type="spellEnd"/>
      <w:r w:rsidRPr="0067564D">
        <w:rPr>
          <w:rFonts w:ascii="Times New Roman" w:hAnsi="Times New Roman"/>
          <w:iCs/>
          <w:color w:val="000000" w:themeColor="text1"/>
          <w:sz w:val="28"/>
          <w:szCs w:val="28"/>
        </w:rPr>
        <w:t xml:space="preserve"> </w:t>
      </w:r>
      <w:proofErr w:type="spellStart"/>
      <w:r w:rsidRPr="0067564D">
        <w:rPr>
          <w:rFonts w:ascii="Times New Roman" w:hAnsi="Times New Roman"/>
          <w:iCs/>
          <w:color w:val="000000" w:themeColor="text1"/>
          <w:sz w:val="28"/>
          <w:szCs w:val="28"/>
        </w:rPr>
        <w:t>các</w:t>
      </w:r>
      <w:proofErr w:type="spellEnd"/>
      <w:r w:rsidRPr="0067564D">
        <w:rPr>
          <w:rFonts w:ascii="Times New Roman" w:hAnsi="Times New Roman"/>
          <w:iCs/>
          <w:color w:val="000000" w:themeColor="text1"/>
          <w:sz w:val="28"/>
          <w:szCs w:val="28"/>
        </w:rPr>
        <w:t xml:space="preserve"> </w:t>
      </w:r>
      <w:proofErr w:type="spellStart"/>
      <w:r w:rsidRPr="0067564D">
        <w:rPr>
          <w:rFonts w:ascii="Times New Roman" w:hAnsi="Times New Roman"/>
          <w:iCs/>
          <w:color w:val="000000" w:themeColor="text1"/>
          <w:sz w:val="28"/>
          <w:szCs w:val="28"/>
        </w:rPr>
        <w:t>kiến</w:t>
      </w:r>
      <w:proofErr w:type="spellEnd"/>
      <w:r w:rsidRPr="0067564D">
        <w:rPr>
          <w:rFonts w:ascii="Times New Roman" w:hAnsi="Times New Roman"/>
          <w:iCs/>
          <w:color w:val="000000" w:themeColor="text1"/>
          <w:sz w:val="28"/>
          <w:szCs w:val="28"/>
        </w:rPr>
        <w:t xml:space="preserve"> </w:t>
      </w:r>
      <w:proofErr w:type="spellStart"/>
      <w:r w:rsidRPr="0067564D">
        <w:rPr>
          <w:rFonts w:ascii="Times New Roman" w:hAnsi="Times New Roman"/>
          <w:iCs/>
          <w:color w:val="000000" w:themeColor="text1"/>
          <w:sz w:val="28"/>
          <w:szCs w:val="28"/>
        </w:rPr>
        <w:t>thức</w:t>
      </w:r>
      <w:proofErr w:type="spellEnd"/>
      <w:r w:rsidRPr="0067564D">
        <w:rPr>
          <w:rFonts w:ascii="Times New Roman" w:hAnsi="Times New Roman"/>
          <w:iCs/>
          <w:color w:val="000000" w:themeColor="text1"/>
          <w:sz w:val="28"/>
          <w:szCs w:val="28"/>
        </w:rPr>
        <w:t xml:space="preserve"> </w:t>
      </w:r>
      <w:proofErr w:type="spellStart"/>
      <w:r w:rsidRPr="0067564D">
        <w:rPr>
          <w:rFonts w:ascii="Times New Roman" w:hAnsi="Times New Roman"/>
          <w:iCs/>
          <w:color w:val="000000" w:themeColor="text1"/>
          <w:sz w:val="28"/>
          <w:szCs w:val="28"/>
        </w:rPr>
        <w:t>đã</w:t>
      </w:r>
      <w:proofErr w:type="spellEnd"/>
      <w:r w:rsidRPr="0067564D">
        <w:rPr>
          <w:rFonts w:ascii="Times New Roman" w:hAnsi="Times New Roman"/>
          <w:iCs/>
          <w:color w:val="000000" w:themeColor="text1"/>
          <w:sz w:val="28"/>
          <w:szCs w:val="28"/>
        </w:rPr>
        <w:t xml:space="preserve"> </w:t>
      </w:r>
      <w:proofErr w:type="spellStart"/>
      <w:r w:rsidRPr="0067564D">
        <w:rPr>
          <w:rFonts w:ascii="Times New Roman" w:hAnsi="Times New Roman"/>
          <w:iCs/>
          <w:color w:val="000000" w:themeColor="text1"/>
          <w:sz w:val="28"/>
          <w:szCs w:val="28"/>
        </w:rPr>
        <w:t>học</w:t>
      </w:r>
      <w:proofErr w:type="spellEnd"/>
      <w:r w:rsidRPr="0067564D">
        <w:rPr>
          <w:rFonts w:ascii="Times New Roman" w:hAnsi="Times New Roman"/>
          <w:iCs/>
          <w:color w:val="000000" w:themeColor="text1"/>
          <w:sz w:val="28"/>
          <w:szCs w:val="28"/>
        </w:rPr>
        <w:t xml:space="preserve"> </w:t>
      </w:r>
      <w:proofErr w:type="spellStart"/>
      <w:r w:rsidRPr="0067564D">
        <w:rPr>
          <w:rFonts w:ascii="Times New Roman" w:hAnsi="Times New Roman"/>
          <w:iCs/>
          <w:color w:val="000000" w:themeColor="text1"/>
          <w:sz w:val="28"/>
          <w:szCs w:val="28"/>
        </w:rPr>
        <w:t>về</w:t>
      </w:r>
      <w:proofErr w:type="spellEnd"/>
      <w:r w:rsidRPr="0067564D">
        <w:rPr>
          <w:rFonts w:ascii="Times New Roman" w:hAnsi="Times New Roman"/>
          <w:iCs/>
          <w:color w:val="000000" w:themeColor="text1"/>
          <w:sz w:val="28"/>
          <w:szCs w:val="28"/>
        </w:rPr>
        <w:t>:</w:t>
      </w:r>
    </w:p>
    <w:p w14:paraId="24FF4658" w14:textId="77777777" w:rsidR="0067564D" w:rsidRPr="0067564D" w:rsidRDefault="0067564D" w:rsidP="0067564D">
      <w:pPr>
        <w:spacing w:after="0" w:line="300" w:lineRule="auto"/>
        <w:ind w:left="-90"/>
        <w:jc w:val="both"/>
        <w:rPr>
          <w:rFonts w:ascii="Times New Roman" w:eastAsia="Times New Roman" w:hAnsi="Times New Roman"/>
          <w:noProof/>
          <w:sz w:val="26"/>
          <w:szCs w:val="26"/>
        </w:rPr>
      </w:pPr>
      <w:r w:rsidRPr="0067564D">
        <w:rPr>
          <w:rFonts w:ascii="Times New Roman" w:eastAsia="Times New Roman" w:hAnsi="Times New Roman"/>
          <w:noProof/>
          <w:sz w:val="26"/>
          <w:szCs w:val="26"/>
        </w:rPr>
        <w:t xml:space="preserve">- Giúp học sinh hệ thống các kiến thức đã học ở chương </w:t>
      </w:r>
      <w:r>
        <w:rPr>
          <w:rFonts w:ascii="Times New Roman" w:eastAsia="Times New Roman" w:hAnsi="Times New Roman"/>
          <w:noProof/>
          <w:sz w:val="26"/>
          <w:szCs w:val="26"/>
        </w:rPr>
        <w:t>5,6</w:t>
      </w:r>
    </w:p>
    <w:p w14:paraId="703A6380" w14:textId="77777777" w:rsidR="0067564D" w:rsidRPr="0067564D" w:rsidRDefault="0067564D" w:rsidP="0067564D">
      <w:pPr>
        <w:spacing w:after="0" w:line="300" w:lineRule="auto"/>
        <w:ind w:left="-90"/>
        <w:jc w:val="both"/>
        <w:rPr>
          <w:rFonts w:ascii="Times New Roman" w:eastAsia="Times New Roman" w:hAnsi="Times New Roman"/>
          <w:sz w:val="26"/>
          <w:szCs w:val="26"/>
        </w:rPr>
      </w:pPr>
      <w:r w:rsidRPr="0067564D">
        <w:rPr>
          <w:rFonts w:ascii="Times New Roman" w:eastAsia="Times New Roman" w:hAnsi="Times New Roman"/>
          <w:sz w:val="26"/>
          <w:szCs w:val="26"/>
        </w:rPr>
        <w:t xml:space="preserve">+ </w:t>
      </w:r>
      <w:r w:rsidRPr="0067564D">
        <w:rPr>
          <w:rFonts w:ascii="Times New Roman" w:eastAsia="Times New Roman" w:hAnsi="Times New Roman"/>
          <w:noProof/>
          <w:sz w:val="26"/>
          <w:szCs w:val="26"/>
        </w:rPr>
        <w:t>Sự phát triển của khoa học, kĩ thuật, văn học, nghệ thuật trong các thế kỉ XVIII – XIX</w:t>
      </w:r>
      <w:r w:rsidRPr="0067564D">
        <w:rPr>
          <w:rFonts w:ascii="Times New Roman" w:eastAsia="Times New Roman" w:hAnsi="Times New Roman"/>
          <w:sz w:val="26"/>
          <w:szCs w:val="26"/>
        </w:rPr>
        <w:t xml:space="preserve"> </w:t>
      </w:r>
    </w:p>
    <w:p w14:paraId="0B0814EC" w14:textId="77777777" w:rsidR="0067564D" w:rsidRPr="0067564D" w:rsidRDefault="0067564D" w:rsidP="0067564D">
      <w:pPr>
        <w:spacing w:after="0" w:line="300" w:lineRule="auto"/>
        <w:ind w:left="-90"/>
        <w:jc w:val="both"/>
        <w:rPr>
          <w:rFonts w:ascii="Times New Roman" w:eastAsia="Times New Roman" w:hAnsi="Times New Roman"/>
          <w:noProof/>
          <w:sz w:val="26"/>
          <w:szCs w:val="26"/>
        </w:rPr>
      </w:pPr>
      <w:r w:rsidRPr="0067564D">
        <w:rPr>
          <w:rFonts w:ascii="Times New Roman" w:eastAsia="Times New Roman" w:hAnsi="Times New Roman"/>
          <w:sz w:val="26"/>
          <w:szCs w:val="26"/>
        </w:rPr>
        <w:t xml:space="preserve">+ </w:t>
      </w:r>
      <w:r w:rsidRPr="0067564D">
        <w:rPr>
          <w:rFonts w:ascii="Times New Roman" w:eastAsia="Times New Roman" w:hAnsi="Times New Roman"/>
          <w:noProof/>
          <w:sz w:val="26"/>
          <w:szCs w:val="26"/>
        </w:rPr>
        <w:t>Trung Quốc và Nhật Bản từ nửa sau thế kỉ XIX đến đầu thế kỉ XX.</w:t>
      </w:r>
    </w:p>
    <w:p w14:paraId="5017591B" w14:textId="77777777" w:rsidR="0067564D" w:rsidRPr="0067564D" w:rsidRDefault="0067564D" w:rsidP="0067564D">
      <w:pPr>
        <w:spacing w:after="0" w:line="300" w:lineRule="auto"/>
        <w:ind w:left="-90"/>
        <w:jc w:val="both"/>
        <w:rPr>
          <w:rFonts w:ascii="Times New Roman" w:eastAsia="Times New Roman" w:hAnsi="Times New Roman"/>
          <w:b/>
          <w:sz w:val="26"/>
          <w:szCs w:val="26"/>
        </w:rPr>
      </w:pPr>
      <w:r w:rsidRPr="0067564D">
        <w:rPr>
          <w:rFonts w:ascii="Times New Roman" w:eastAsia="Times New Roman" w:hAnsi="Times New Roman"/>
          <w:sz w:val="26"/>
          <w:szCs w:val="26"/>
        </w:rPr>
        <w:t xml:space="preserve">+ </w:t>
      </w:r>
      <w:r w:rsidRPr="0067564D">
        <w:rPr>
          <w:rFonts w:ascii="Times New Roman" w:eastAsia="Times New Roman" w:hAnsi="Times New Roman"/>
          <w:noProof/>
          <w:sz w:val="26"/>
          <w:szCs w:val="26"/>
        </w:rPr>
        <w:t>Ấn Độ và Đông Nam Á từ nửa sau thế kỉ XIX đến đầu thế kỉ XX</w:t>
      </w:r>
      <w:r w:rsidRPr="0067564D">
        <w:rPr>
          <w:rFonts w:ascii="Times New Roman" w:eastAsia="Times New Roman" w:hAnsi="Times New Roman"/>
          <w:noProof/>
          <w:sz w:val="26"/>
          <w:szCs w:val="26"/>
          <w:shd w:val="clear" w:color="auto" w:fill="FFFFFF"/>
        </w:rPr>
        <w:t>.</w:t>
      </w:r>
    </w:p>
    <w:p w14:paraId="2AC24391" w14:textId="77777777" w:rsidR="0067564D" w:rsidRPr="0067564D" w:rsidRDefault="0067564D" w:rsidP="0067564D">
      <w:pPr>
        <w:spacing w:after="0"/>
        <w:rPr>
          <w:rFonts w:ascii="Times New Roman" w:eastAsia="Times New Roman" w:hAnsi="Times New Roman"/>
          <w:sz w:val="28"/>
          <w:szCs w:val="28"/>
        </w:rPr>
      </w:pPr>
      <w:r w:rsidRPr="0067564D">
        <w:rPr>
          <w:rFonts w:ascii="Times New Roman" w:eastAsia="Times New Roman" w:hAnsi="Times New Roman"/>
          <w:sz w:val="28"/>
          <w:szCs w:val="28"/>
        </w:rPr>
        <w:t xml:space="preserve">2. </w:t>
      </w:r>
      <w:proofErr w:type="spellStart"/>
      <w:r w:rsidRPr="0067564D">
        <w:rPr>
          <w:rFonts w:ascii="Times New Roman" w:eastAsia="Times New Roman" w:hAnsi="Times New Roman"/>
          <w:sz w:val="28"/>
          <w:szCs w:val="28"/>
        </w:rPr>
        <w:t>Những</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định</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hướng</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phát</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triển</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năng</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lực</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cho</w:t>
      </w:r>
      <w:proofErr w:type="spellEnd"/>
      <w:r w:rsidRPr="0067564D">
        <w:rPr>
          <w:rFonts w:ascii="Times New Roman" w:eastAsia="Times New Roman" w:hAnsi="Times New Roman"/>
          <w:sz w:val="28"/>
          <w:szCs w:val="28"/>
        </w:rPr>
        <w:t xml:space="preserve"> HS.</w:t>
      </w:r>
    </w:p>
    <w:p w14:paraId="79A6D495" w14:textId="77777777" w:rsidR="0067564D" w:rsidRPr="0067564D" w:rsidRDefault="0067564D" w:rsidP="0067564D">
      <w:pPr>
        <w:spacing w:after="0"/>
        <w:rPr>
          <w:rFonts w:ascii="Times New Roman" w:eastAsia="Times New Roman" w:hAnsi="Times New Roman"/>
          <w:sz w:val="28"/>
          <w:szCs w:val="28"/>
        </w:rPr>
      </w:pPr>
      <w:r w:rsidRPr="0067564D">
        <w:rPr>
          <w:rFonts w:ascii="Times New Roman" w:eastAsia="Times New Roman" w:hAnsi="Times New Roman"/>
          <w:sz w:val="28"/>
          <w:szCs w:val="28"/>
        </w:rPr>
        <w:t>-</w:t>
      </w:r>
      <w:proofErr w:type="spellStart"/>
      <w:r w:rsidRPr="0067564D">
        <w:rPr>
          <w:rFonts w:ascii="Times New Roman" w:eastAsia="Times New Roman" w:hAnsi="Times New Roman"/>
          <w:sz w:val="28"/>
          <w:szCs w:val="28"/>
        </w:rPr>
        <w:t>Tổng</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hợp</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kiến</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thức</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phát</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triển</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vận</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dụng</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kiến</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thức</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trong</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quá</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trình</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làm</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bài</w:t>
      </w:r>
      <w:proofErr w:type="spellEnd"/>
    </w:p>
    <w:p w14:paraId="10366034" w14:textId="77777777" w:rsidR="0067564D" w:rsidRPr="0067564D" w:rsidRDefault="0067564D" w:rsidP="0067564D">
      <w:pPr>
        <w:spacing w:after="0" w:line="288" w:lineRule="auto"/>
        <w:rPr>
          <w:rFonts w:ascii="Times New Roman" w:eastAsia="Times New Roman" w:hAnsi="Times New Roman"/>
          <w:sz w:val="28"/>
          <w:szCs w:val="28"/>
          <w:lang w:val="nl-NL"/>
        </w:rPr>
      </w:pPr>
      <w:r w:rsidRPr="0067564D">
        <w:rPr>
          <w:rFonts w:ascii="Times New Roman" w:eastAsia="Times New Roman" w:hAnsi="Times New Roman"/>
          <w:sz w:val="28"/>
          <w:szCs w:val="28"/>
        </w:rPr>
        <w:t xml:space="preserve">3. </w:t>
      </w:r>
      <w:proofErr w:type="spellStart"/>
      <w:r w:rsidRPr="0067564D">
        <w:rPr>
          <w:rFonts w:ascii="Times New Roman" w:eastAsia="Times New Roman" w:hAnsi="Times New Roman"/>
          <w:sz w:val="28"/>
          <w:szCs w:val="28"/>
        </w:rPr>
        <w:t>Phẩm</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chất</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Chăm</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chỉ</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trung</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thực</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tích</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cưc</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chủ</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động</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tự</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giác</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nghiêm</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túc</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trong</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quá</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trình</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làm</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bài</w:t>
      </w:r>
      <w:proofErr w:type="spellEnd"/>
      <w:r w:rsidRPr="0067564D">
        <w:rPr>
          <w:rFonts w:ascii="Times New Roman" w:eastAsia="Times New Roman" w:hAnsi="Times New Roman"/>
          <w:sz w:val="28"/>
          <w:szCs w:val="28"/>
        </w:rPr>
        <w:t>.</w:t>
      </w:r>
    </w:p>
    <w:p w14:paraId="111558FA" w14:textId="77777777" w:rsidR="0067564D" w:rsidRPr="0067564D" w:rsidRDefault="0067564D" w:rsidP="0067564D">
      <w:pPr>
        <w:spacing w:after="0"/>
        <w:jc w:val="both"/>
        <w:rPr>
          <w:rFonts w:ascii="Times New Roman" w:eastAsia="Times New Roman" w:hAnsi="Times New Roman"/>
          <w:bCs/>
          <w:sz w:val="28"/>
          <w:szCs w:val="28"/>
          <w:lang w:val="vi-VN"/>
        </w:rPr>
      </w:pPr>
      <w:r w:rsidRPr="0067564D">
        <w:rPr>
          <w:rFonts w:ascii="Times New Roman" w:eastAsia="Times New Roman" w:hAnsi="Times New Roman"/>
          <w:bCs/>
          <w:sz w:val="28"/>
          <w:szCs w:val="28"/>
          <w:lang w:val="pt-BR"/>
        </w:rPr>
        <w:t>II. Hình th</w:t>
      </w:r>
      <w:r w:rsidRPr="0067564D">
        <w:rPr>
          <w:rFonts w:ascii="Times New Roman" w:eastAsia="Times New Roman" w:hAnsi="Times New Roman"/>
          <w:bCs/>
          <w:sz w:val="28"/>
          <w:szCs w:val="28"/>
          <w:lang w:val="vi-VN"/>
        </w:rPr>
        <w:t>ức kiểm tra</w:t>
      </w:r>
    </w:p>
    <w:p w14:paraId="7B031721" w14:textId="77777777" w:rsidR="0067564D" w:rsidRPr="0067564D" w:rsidRDefault="0067564D" w:rsidP="0067564D">
      <w:pPr>
        <w:spacing w:after="0"/>
        <w:jc w:val="both"/>
        <w:rPr>
          <w:rFonts w:ascii="Times New Roman" w:eastAsia="Times New Roman" w:hAnsi="Times New Roman"/>
          <w:bCs/>
          <w:sz w:val="28"/>
          <w:szCs w:val="28"/>
          <w:lang w:val="pt-BR"/>
        </w:rPr>
      </w:pPr>
      <w:r w:rsidRPr="0067564D">
        <w:rPr>
          <w:rFonts w:ascii="Times New Roman" w:eastAsia="Times New Roman" w:hAnsi="Times New Roman"/>
          <w:bCs/>
          <w:sz w:val="28"/>
          <w:szCs w:val="28"/>
          <w:lang w:val="pt-BR"/>
        </w:rPr>
        <w:t xml:space="preserve">  - Trắc nghiệm,tự luận.</w:t>
      </w:r>
    </w:p>
    <w:p w14:paraId="409B428D" w14:textId="77777777" w:rsidR="0067564D" w:rsidRPr="0067564D" w:rsidRDefault="0067564D" w:rsidP="0067564D">
      <w:pPr>
        <w:tabs>
          <w:tab w:val="left" w:pos="7785"/>
        </w:tabs>
        <w:spacing w:after="0"/>
        <w:rPr>
          <w:rFonts w:ascii="Times New Roman" w:eastAsia="Times New Roman" w:hAnsi="Times New Roman"/>
          <w:sz w:val="28"/>
          <w:szCs w:val="28"/>
          <w:lang w:val="vi-VN"/>
        </w:rPr>
      </w:pPr>
      <w:r w:rsidRPr="0067564D">
        <w:rPr>
          <w:rFonts w:ascii="Times New Roman" w:eastAsia="Times New Roman" w:hAnsi="Times New Roman"/>
          <w:sz w:val="28"/>
          <w:szCs w:val="28"/>
        </w:rPr>
        <w:t>III. Ph</w:t>
      </w:r>
      <w:r w:rsidRPr="0067564D">
        <w:rPr>
          <w:rFonts w:ascii="Times New Roman" w:eastAsia="Times New Roman" w:hAnsi="Times New Roman"/>
          <w:sz w:val="28"/>
          <w:szCs w:val="28"/>
          <w:lang w:val="vi-VN"/>
        </w:rPr>
        <w:t>ương tiện và phương ph</w:t>
      </w:r>
      <w:r w:rsidRPr="0067564D">
        <w:rPr>
          <w:rFonts w:ascii="Times New Roman" w:eastAsia="Times New Roman" w:hAnsi="Times New Roman"/>
          <w:sz w:val="28"/>
          <w:szCs w:val="28"/>
        </w:rPr>
        <w:t>á</w:t>
      </w:r>
      <w:r w:rsidRPr="0067564D">
        <w:rPr>
          <w:rFonts w:ascii="Times New Roman" w:eastAsia="Times New Roman" w:hAnsi="Times New Roman"/>
          <w:sz w:val="28"/>
          <w:szCs w:val="28"/>
          <w:lang w:val="vi-VN"/>
        </w:rPr>
        <w:t>p:</w:t>
      </w:r>
    </w:p>
    <w:p w14:paraId="1F54F4EA" w14:textId="77777777" w:rsidR="0067564D" w:rsidRPr="0067564D" w:rsidRDefault="0067564D" w:rsidP="0067564D">
      <w:pPr>
        <w:spacing w:after="0"/>
        <w:rPr>
          <w:rFonts w:ascii="Times New Roman" w:eastAsia="Times New Roman" w:hAnsi="Times New Roman"/>
          <w:sz w:val="28"/>
          <w:szCs w:val="28"/>
        </w:rPr>
      </w:pPr>
      <w:r w:rsidRPr="0067564D">
        <w:rPr>
          <w:rFonts w:ascii="Times New Roman" w:eastAsia="Times New Roman" w:hAnsi="Times New Roman"/>
          <w:sz w:val="28"/>
          <w:szCs w:val="28"/>
        </w:rPr>
        <w:t xml:space="preserve">   1/ Phương </w:t>
      </w:r>
      <w:proofErr w:type="spellStart"/>
      <w:r w:rsidRPr="0067564D">
        <w:rPr>
          <w:rFonts w:ascii="Times New Roman" w:eastAsia="Times New Roman" w:hAnsi="Times New Roman"/>
          <w:sz w:val="28"/>
          <w:szCs w:val="28"/>
        </w:rPr>
        <w:t>tiện</w:t>
      </w:r>
      <w:proofErr w:type="spellEnd"/>
      <w:r w:rsidRPr="0067564D">
        <w:rPr>
          <w:rFonts w:ascii="Times New Roman" w:eastAsia="Times New Roman" w:hAnsi="Times New Roman"/>
          <w:sz w:val="28"/>
          <w:szCs w:val="28"/>
        </w:rPr>
        <w:t xml:space="preserve">: - GV: in </w:t>
      </w:r>
      <w:proofErr w:type="spellStart"/>
      <w:r w:rsidRPr="0067564D">
        <w:rPr>
          <w:rFonts w:ascii="Times New Roman" w:eastAsia="Times New Roman" w:hAnsi="Times New Roman"/>
          <w:sz w:val="28"/>
          <w:szCs w:val="28"/>
        </w:rPr>
        <w:t>đề</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cho</w:t>
      </w:r>
      <w:proofErr w:type="spellEnd"/>
      <w:r w:rsidRPr="0067564D">
        <w:rPr>
          <w:rFonts w:ascii="Times New Roman" w:eastAsia="Times New Roman" w:hAnsi="Times New Roman"/>
          <w:sz w:val="28"/>
          <w:szCs w:val="28"/>
        </w:rPr>
        <w:t xml:space="preserve"> Hs, </w:t>
      </w:r>
      <w:proofErr w:type="spellStart"/>
      <w:r w:rsidRPr="0067564D">
        <w:rPr>
          <w:rFonts w:ascii="Times New Roman" w:eastAsia="Times New Roman" w:hAnsi="Times New Roman"/>
          <w:sz w:val="28"/>
          <w:szCs w:val="28"/>
        </w:rPr>
        <w:t>làm</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biểu</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điểm</w:t>
      </w:r>
      <w:proofErr w:type="spellEnd"/>
      <w:r w:rsidRPr="0067564D">
        <w:rPr>
          <w:rFonts w:ascii="Times New Roman" w:eastAsia="Times New Roman" w:hAnsi="Times New Roman"/>
          <w:sz w:val="28"/>
          <w:szCs w:val="28"/>
        </w:rPr>
        <w:t xml:space="preserve"> chi </w:t>
      </w:r>
      <w:proofErr w:type="spellStart"/>
      <w:r w:rsidRPr="0067564D">
        <w:rPr>
          <w:rFonts w:ascii="Times New Roman" w:eastAsia="Times New Roman" w:hAnsi="Times New Roman"/>
          <w:sz w:val="28"/>
          <w:szCs w:val="28"/>
        </w:rPr>
        <w:t>tiết</w:t>
      </w:r>
      <w:proofErr w:type="spellEnd"/>
      <w:r w:rsidRPr="0067564D">
        <w:rPr>
          <w:rFonts w:ascii="Times New Roman" w:eastAsia="Times New Roman" w:hAnsi="Times New Roman"/>
          <w:sz w:val="28"/>
          <w:szCs w:val="28"/>
        </w:rPr>
        <w:t>.</w:t>
      </w:r>
    </w:p>
    <w:p w14:paraId="194478BF" w14:textId="77777777" w:rsidR="0067564D" w:rsidRPr="0067564D" w:rsidRDefault="0067564D" w:rsidP="0067564D">
      <w:pPr>
        <w:spacing w:after="0"/>
        <w:rPr>
          <w:rFonts w:ascii="Times New Roman" w:eastAsia="Times New Roman" w:hAnsi="Times New Roman"/>
          <w:sz w:val="28"/>
          <w:szCs w:val="28"/>
        </w:rPr>
      </w:pPr>
      <w:r w:rsidRPr="0067564D">
        <w:rPr>
          <w:rFonts w:ascii="Times New Roman" w:eastAsia="Times New Roman" w:hAnsi="Times New Roman"/>
          <w:sz w:val="28"/>
          <w:szCs w:val="28"/>
        </w:rPr>
        <w:t xml:space="preserve">                            - </w:t>
      </w:r>
      <w:proofErr w:type="gramStart"/>
      <w:r w:rsidRPr="0067564D">
        <w:rPr>
          <w:rFonts w:ascii="Times New Roman" w:eastAsia="Times New Roman" w:hAnsi="Times New Roman"/>
          <w:sz w:val="28"/>
          <w:szCs w:val="28"/>
        </w:rPr>
        <w:t>HS :</w:t>
      </w:r>
      <w:proofErr w:type="gram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Chuẩn</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bị</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giấy</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thước</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kẻ</w:t>
      </w:r>
      <w:proofErr w:type="spellEnd"/>
      <w:r w:rsidRPr="0067564D">
        <w:rPr>
          <w:rFonts w:ascii="Times New Roman" w:eastAsia="Times New Roman" w:hAnsi="Times New Roman"/>
          <w:sz w:val="28"/>
          <w:szCs w:val="28"/>
        </w:rPr>
        <w:t>....</w:t>
      </w:r>
    </w:p>
    <w:p w14:paraId="72D8F2A7" w14:textId="77777777" w:rsidR="0067564D" w:rsidRPr="0067564D" w:rsidRDefault="0067564D" w:rsidP="0067564D">
      <w:pPr>
        <w:spacing w:after="0"/>
        <w:rPr>
          <w:rFonts w:ascii="Times New Roman" w:eastAsia="Times New Roman" w:hAnsi="Times New Roman"/>
          <w:sz w:val="28"/>
          <w:szCs w:val="28"/>
        </w:rPr>
      </w:pPr>
      <w:r w:rsidRPr="0067564D">
        <w:rPr>
          <w:rFonts w:ascii="Times New Roman" w:eastAsia="Times New Roman" w:hAnsi="Times New Roman"/>
          <w:sz w:val="28"/>
          <w:szCs w:val="28"/>
        </w:rPr>
        <w:t xml:space="preserve">   2/ Phương </w:t>
      </w:r>
      <w:proofErr w:type="spellStart"/>
      <w:r w:rsidRPr="0067564D">
        <w:rPr>
          <w:rFonts w:ascii="Times New Roman" w:eastAsia="Times New Roman" w:hAnsi="Times New Roman"/>
          <w:sz w:val="28"/>
          <w:szCs w:val="28"/>
        </w:rPr>
        <w:t>pháp</w:t>
      </w:r>
      <w:proofErr w:type="spellEnd"/>
      <w:r w:rsidRPr="0067564D">
        <w:rPr>
          <w:rFonts w:ascii="Times New Roman" w:eastAsia="Times New Roman" w:hAnsi="Times New Roman"/>
          <w:sz w:val="28"/>
          <w:szCs w:val="28"/>
        </w:rPr>
        <w:t xml:space="preserve">: - </w:t>
      </w:r>
      <w:proofErr w:type="spellStart"/>
      <w:r w:rsidRPr="0067564D">
        <w:rPr>
          <w:rFonts w:ascii="Times New Roman" w:eastAsia="Times New Roman" w:hAnsi="Times New Roman"/>
          <w:sz w:val="28"/>
          <w:szCs w:val="28"/>
        </w:rPr>
        <w:t>làm</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bài</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tập</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trung</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tại</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lớp</w:t>
      </w:r>
      <w:proofErr w:type="spellEnd"/>
      <w:r w:rsidRPr="0067564D">
        <w:rPr>
          <w:rFonts w:ascii="Times New Roman" w:eastAsia="Times New Roman" w:hAnsi="Times New Roman"/>
          <w:sz w:val="28"/>
          <w:szCs w:val="28"/>
        </w:rPr>
        <w:t>.</w:t>
      </w:r>
    </w:p>
    <w:p w14:paraId="07E1E483" w14:textId="77777777" w:rsidR="0067564D" w:rsidRPr="0067564D" w:rsidRDefault="0067564D" w:rsidP="0067564D">
      <w:pPr>
        <w:spacing w:after="0"/>
        <w:jc w:val="both"/>
        <w:rPr>
          <w:rFonts w:ascii="Times New Roman" w:eastAsia="Times New Roman" w:hAnsi="Times New Roman"/>
          <w:sz w:val="28"/>
          <w:szCs w:val="28"/>
          <w:lang w:val="fr-FR"/>
        </w:rPr>
      </w:pPr>
      <w:proofErr w:type="spellStart"/>
      <w:r w:rsidRPr="0067564D">
        <w:rPr>
          <w:rFonts w:ascii="Times New Roman" w:eastAsia="Times New Roman" w:hAnsi="Times New Roman"/>
          <w:bCs/>
          <w:sz w:val="28"/>
          <w:szCs w:val="28"/>
          <w:lang w:val="fr-FR"/>
        </w:rPr>
        <w:t>IV.Tiến</w:t>
      </w:r>
      <w:proofErr w:type="spellEnd"/>
      <w:r w:rsidRPr="0067564D">
        <w:rPr>
          <w:rFonts w:ascii="Times New Roman" w:eastAsia="Times New Roman" w:hAnsi="Times New Roman"/>
          <w:bCs/>
          <w:sz w:val="28"/>
          <w:szCs w:val="28"/>
          <w:lang w:val="fr-FR"/>
        </w:rPr>
        <w:t xml:space="preserve"> </w:t>
      </w:r>
      <w:proofErr w:type="spellStart"/>
      <w:r w:rsidRPr="0067564D">
        <w:rPr>
          <w:rFonts w:ascii="Times New Roman" w:eastAsia="Times New Roman" w:hAnsi="Times New Roman"/>
          <w:bCs/>
          <w:sz w:val="28"/>
          <w:szCs w:val="28"/>
          <w:lang w:val="fr-FR"/>
        </w:rPr>
        <w:t>trình</w:t>
      </w:r>
      <w:proofErr w:type="spellEnd"/>
      <w:r w:rsidRPr="0067564D">
        <w:rPr>
          <w:rFonts w:ascii="Times New Roman" w:eastAsia="Times New Roman" w:hAnsi="Times New Roman"/>
          <w:bCs/>
          <w:sz w:val="28"/>
          <w:szCs w:val="28"/>
          <w:lang w:val="fr-FR"/>
        </w:rPr>
        <w:t xml:space="preserve"> </w:t>
      </w:r>
      <w:proofErr w:type="spellStart"/>
      <w:r w:rsidRPr="0067564D">
        <w:rPr>
          <w:rFonts w:ascii="Times New Roman" w:eastAsia="Times New Roman" w:hAnsi="Times New Roman"/>
          <w:bCs/>
          <w:sz w:val="28"/>
          <w:szCs w:val="28"/>
          <w:lang w:val="fr-FR"/>
        </w:rPr>
        <w:t>dạy</w:t>
      </w:r>
      <w:proofErr w:type="spellEnd"/>
      <w:r w:rsidRPr="0067564D">
        <w:rPr>
          <w:rFonts w:ascii="Times New Roman" w:eastAsia="Times New Roman" w:hAnsi="Times New Roman"/>
          <w:bCs/>
          <w:sz w:val="28"/>
          <w:szCs w:val="28"/>
          <w:lang w:val="fr-FR"/>
        </w:rPr>
        <w:t xml:space="preserve"> </w:t>
      </w:r>
      <w:proofErr w:type="spellStart"/>
      <w:proofErr w:type="gramStart"/>
      <w:r w:rsidRPr="0067564D">
        <w:rPr>
          <w:rFonts w:ascii="Times New Roman" w:eastAsia="Times New Roman" w:hAnsi="Times New Roman"/>
          <w:bCs/>
          <w:sz w:val="28"/>
          <w:szCs w:val="28"/>
          <w:lang w:val="fr-FR"/>
        </w:rPr>
        <w:t>học</w:t>
      </w:r>
      <w:proofErr w:type="spellEnd"/>
      <w:r w:rsidRPr="0067564D">
        <w:rPr>
          <w:rFonts w:ascii="Times New Roman" w:eastAsia="Times New Roman" w:hAnsi="Times New Roman"/>
          <w:sz w:val="28"/>
          <w:szCs w:val="28"/>
          <w:lang w:val="fr-FR"/>
        </w:rPr>
        <w:t>:</w:t>
      </w:r>
      <w:proofErr w:type="gramEnd"/>
    </w:p>
    <w:p w14:paraId="0008222D" w14:textId="77777777" w:rsidR="0067564D" w:rsidRPr="0067564D" w:rsidRDefault="0067564D" w:rsidP="0067564D">
      <w:pPr>
        <w:spacing w:after="0"/>
        <w:jc w:val="both"/>
        <w:rPr>
          <w:rFonts w:ascii="Times New Roman" w:eastAsia="Times New Roman" w:hAnsi="Times New Roman"/>
          <w:bCs/>
          <w:sz w:val="28"/>
          <w:szCs w:val="28"/>
          <w:lang w:val="fr-FR"/>
        </w:rPr>
      </w:pPr>
      <w:r w:rsidRPr="0067564D">
        <w:rPr>
          <w:rFonts w:ascii="Times New Roman" w:eastAsia="Times New Roman" w:hAnsi="Times New Roman"/>
          <w:bCs/>
          <w:sz w:val="28"/>
          <w:szCs w:val="28"/>
          <w:lang w:val="fr-FR"/>
        </w:rPr>
        <w:t xml:space="preserve">1.Ổn </w:t>
      </w:r>
      <w:proofErr w:type="spellStart"/>
      <w:r w:rsidRPr="0067564D">
        <w:rPr>
          <w:rFonts w:ascii="Times New Roman" w:eastAsia="Times New Roman" w:hAnsi="Times New Roman"/>
          <w:bCs/>
          <w:sz w:val="28"/>
          <w:szCs w:val="28"/>
          <w:lang w:val="fr-FR"/>
        </w:rPr>
        <w:t>định</w:t>
      </w:r>
      <w:proofErr w:type="spellEnd"/>
      <w:r w:rsidRPr="0067564D">
        <w:rPr>
          <w:rFonts w:ascii="Times New Roman" w:eastAsia="Times New Roman" w:hAnsi="Times New Roman"/>
          <w:bCs/>
          <w:sz w:val="28"/>
          <w:szCs w:val="28"/>
          <w:lang w:val="fr-FR"/>
        </w:rPr>
        <w:t xml:space="preserve"> </w:t>
      </w:r>
      <w:proofErr w:type="spellStart"/>
      <w:r w:rsidRPr="0067564D">
        <w:rPr>
          <w:rFonts w:ascii="Times New Roman" w:eastAsia="Times New Roman" w:hAnsi="Times New Roman"/>
          <w:bCs/>
          <w:sz w:val="28"/>
          <w:szCs w:val="28"/>
          <w:lang w:val="fr-FR"/>
        </w:rPr>
        <w:t>tổ</w:t>
      </w:r>
      <w:proofErr w:type="spellEnd"/>
      <w:r w:rsidRPr="0067564D">
        <w:rPr>
          <w:rFonts w:ascii="Times New Roman" w:eastAsia="Times New Roman" w:hAnsi="Times New Roman"/>
          <w:bCs/>
          <w:sz w:val="28"/>
          <w:szCs w:val="28"/>
          <w:lang w:val="fr-FR"/>
        </w:rPr>
        <w:t xml:space="preserve"> </w:t>
      </w:r>
      <w:proofErr w:type="spellStart"/>
      <w:r w:rsidRPr="0067564D">
        <w:rPr>
          <w:rFonts w:ascii="Times New Roman" w:eastAsia="Times New Roman" w:hAnsi="Times New Roman"/>
          <w:bCs/>
          <w:sz w:val="28"/>
          <w:szCs w:val="28"/>
          <w:lang w:val="fr-FR"/>
        </w:rPr>
        <w:t>chức</w:t>
      </w:r>
      <w:proofErr w:type="spellEnd"/>
      <w:r w:rsidRPr="0067564D">
        <w:rPr>
          <w:rFonts w:ascii="Times New Roman" w:eastAsia="Times New Roman" w:hAnsi="Times New Roman"/>
          <w:bCs/>
          <w:sz w:val="28"/>
          <w:szCs w:val="28"/>
          <w:lang w:val="fr-FR"/>
        </w:rPr>
        <w:t xml:space="preserve"> </w:t>
      </w:r>
      <w:proofErr w:type="spellStart"/>
      <w:r w:rsidRPr="0067564D">
        <w:rPr>
          <w:rFonts w:ascii="Times New Roman" w:eastAsia="Times New Roman" w:hAnsi="Times New Roman"/>
          <w:bCs/>
          <w:sz w:val="28"/>
          <w:szCs w:val="28"/>
          <w:lang w:val="fr-FR"/>
        </w:rPr>
        <w:t>lớp</w:t>
      </w:r>
      <w:proofErr w:type="spellEnd"/>
    </w:p>
    <w:p w14:paraId="5313CEBF" w14:textId="77777777" w:rsidR="0067564D" w:rsidRPr="0067564D" w:rsidRDefault="0067564D" w:rsidP="0067564D">
      <w:pPr>
        <w:spacing w:after="0"/>
        <w:rPr>
          <w:rFonts w:ascii="Times New Roman" w:eastAsia="Times New Roman" w:hAnsi="Times New Roman"/>
          <w:b/>
          <w:sz w:val="28"/>
          <w:szCs w:val="28"/>
        </w:rPr>
      </w:pPr>
      <w:r w:rsidRPr="0067564D">
        <w:rPr>
          <w:rFonts w:ascii="Times New Roman" w:eastAsia="Times New Roman" w:hAnsi="Times New Roman"/>
          <w:sz w:val="28"/>
          <w:szCs w:val="28"/>
          <w:lang w:val="vi-VN"/>
        </w:rPr>
        <w:t>2. Kiểm tra bài cũ :</w:t>
      </w:r>
      <w:r w:rsidRPr="0067564D">
        <w:rPr>
          <w:rFonts w:ascii="Times New Roman" w:eastAsia="Times New Roman" w:hAnsi="Times New Roman"/>
          <w:sz w:val="28"/>
          <w:szCs w:val="28"/>
          <w:lang w:val="fr-FR"/>
        </w:rPr>
        <w:t xml:space="preserve">  </w:t>
      </w:r>
      <w:proofErr w:type="spellStart"/>
      <w:r w:rsidRPr="0067564D">
        <w:rPr>
          <w:rFonts w:ascii="Times New Roman" w:eastAsia="Times New Roman" w:hAnsi="Times New Roman"/>
          <w:sz w:val="28"/>
          <w:szCs w:val="28"/>
          <w:lang w:val="fr-FR"/>
        </w:rPr>
        <w:t>Kiểm</w:t>
      </w:r>
      <w:proofErr w:type="spellEnd"/>
      <w:r w:rsidRPr="0067564D">
        <w:rPr>
          <w:rFonts w:ascii="Times New Roman" w:eastAsia="Times New Roman" w:hAnsi="Times New Roman"/>
          <w:sz w:val="28"/>
          <w:szCs w:val="28"/>
          <w:lang w:val="fr-FR"/>
        </w:rPr>
        <w:t xml:space="preserve"> tra </w:t>
      </w:r>
      <w:proofErr w:type="spellStart"/>
      <w:r w:rsidRPr="0067564D">
        <w:rPr>
          <w:rFonts w:ascii="Times New Roman" w:eastAsia="Times New Roman" w:hAnsi="Times New Roman"/>
          <w:sz w:val="28"/>
          <w:szCs w:val="28"/>
          <w:lang w:val="fr-FR"/>
        </w:rPr>
        <w:t>sự</w:t>
      </w:r>
      <w:proofErr w:type="spellEnd"/>
      <w:r w:rsidRPr="0067564D">
        <w:rPr>
          <w:rFonts w:ascii="Times New Roman" w:eastAsia="Times New Roman" w:hAnsi="Times New Roman"/>
          <w:sz w:val="28"/>
          <w:szCs w:val="28"/>
          <w:lang w:val="fr-FR"/>
        </w:rPr>
        <w:t xml:space="preserve"> </w:t>
      </w:r>
      <w:proofErr w:type="spellStart"/>
      <w:r w:rsidRPr="0067564D">
        <w:rPr>
          <w:rFonts w:ascii="Times New Roman" w:eastAsia="Times New Roman" w:hAnsi="Times New Roman"/>
          <w:sz w:val="28"/>
          <w:szCs w:val="28"/>
          <w:lang w:val="fr-FR"/>
        </w:rPr>
        <w:t>chuẩn</w:t>
      </w:r>
      <w:proofErr w:type="spellEnd"/>
      <w:r w:rsidRPr="0067564D">
        <w:rPr>
          <w:rFonts w:ascii="Times New Roman" w:eastAsia="Times New Roman" w:hAnsi="Times New Roman"/>
          <w:sz w:val="28"/>
          <w:szCs w:val="28"/>
          <w:lang w:val="fr-FR"/>
        </w:rPr>
        <w:t xml:space="preserve"> </w:t>
      </w:r>
      <w:proofErr w:type="spellStart"/>
      <w:r w:rsidRPr="0067564D">
        <w:rPr>
          <w:rFonts w:ascii="Times New Roman" w:eastAsia="Times New Roman" w:hAnsi="Times New Roman"/>
          <w:sz w:val="28"/>
          <w:szCs w:val="28"/>
          <w:lang w:val="fr-FR"/>
        </w:rPr>
        <w:t>bị</w:t>
      </w:r>
      <w:proofErr w:type="spellEnd"/>
      <w:r w:rsidRPr="0067564D">
        <w:rPr>
          <w:rFonts w:ascii="Times New Roman" w:eastAsia="Times New Roman" w:hAnsi="Times New Roman"/>
          <w:sz w:val="28"/>
          <w:szCs w:val="28"/>
          <w:lang w:val="fr-FR"/>
        </w:rPr>
        <w:t xml:space="preserve"> </w:t>
      </w:r>
      <w:proofErr w:type="spellStart"/>
      <w:r w:rsidRPr="0067564D">
        <w:rPr>
          <w:rFonts w:ascii="Times New Roman" w:eastAsia="Times New Roman" w:hAnsi="Times New Roman"/>
          <w:sz w:val="28"/>
          <w:szCs w:val="28"/>
          <w:lang w:val="fr-FR"/>
        </w:rPr>
        <w:t>của</w:t>
      </w:r>
      <w:proofErr w:type="spellEnd"/>
      <w:r w:rsidRPr="0067564D">
        <w:rPr>
          <w:rFonts w:ascii="Times New Roman" w:eastAsia="Times New Roman" w:hAnsi="Times New Roman"/>
          <w:sz w:val="28"/>
          <w:szCs w:val="28"/>
          <w:lang w:val="fr-FR"/>
        </w:rPr>
        <w:t xml:space="preserve"> HS</w:t>
      </w:r>
    </w:p>
    <w:p w14:paraId="39EF4A48" w14:textId="77777777" w:rsidR="0067564D" w:rsidRDefault="0067564D" w:rsidP="0067564D">
      <w:pPr>
        <w:widowControl w:val="0"/>
        <w:spacing w:after="120" w:line="240" w:lineRule="auto"/>
        <w:rPr>
          <w:rFonts w:ascii="Times New Roman" w:eastAsia="Times New Roman" w:hAnsi="Times New Roman"/>
          <w:sz w:val="26"/>
          <w:szCs w:val="26"/>
        </w:rPr>
      </w:pPr>
      <w:r w:rsidRPr="0067564D">
        <w:rPr>
          <w:rFonts w:ascii="Times New Roman" w:eastAsia="Times New Roman" w:hAnsi="Times New Roman"/>
          <w:bCs/>
          <w:iCs/>
          <w:sz w:val="28"/>
          <w:szCs w:val="28"/>
          <w:lang w:val="fr-FR"/>
        </w:rPr>
        <w:t xml:space="preserve">3. </w:t>
      </w:r>
      <w:proofErr w:type="spellStart"/>
      <w:r w:rsidRPr="0067564D">
        <w:rPr>
          <w:rFonts w:ascii="Times New Roman" w:eastAsia="Times New Roman" w:hAnsi="Times New Roman"/>
          <w:bCs/>
          <w:iCs/>
          <w:sz w:val="28"/>
          <w:szCs w:val="28"/>
          <w:lang w:val="fr-FR"/>
        </w:rPr>
        <w:t>Bài</w:t>
      </w:r>
      <w:proofErr w:type="spellEnd"/>
      <w:r w:rsidRPr="0067564D">
        <w:rPr>
          <w:rFonts w:ascii="Times New Roman" w:eastAsia="Times New Roman" w:hAnsi="Times New Roman"/>
          <w:bCs/>
          <w:iCs/>
          <w:sz w:val="28"/>
          <w:szCs w:val="28"/>
          <w:lang w:val="fr-FR"/>
        </w:rPr>
        <w:t xml:space="preserve"> </w:t>
      </w:r>
      <w:proofErr w:type="spellStart"/>
      <w:r w:rsidRPr="0067564D">
        <w:rPr>
          <w:rFonts w:ascii="Times New Roman" w:eastAsia="Times New Roman" w:hAnsi="Times New Roman"/>
          <w:bCs/>
          <w:iCs/>
          <w:sz w:val="28"/>
          <w:szCs w:val="28"/>
          <w:lang w:val="fr-FR"/>
        </w:rPr>
        <w:t>mới</w:t>
      </w:r>
      <w:proofErr w:type="spellEnd"/>
      <w:r w:rsidRPr="0067564D">
        <w:rPr>
          <w:rFonts w:ascii="Times New Roman" w:eastAsia="Times New Roman" w:hAnsi="Times New Roman"/>
          <w:sz w:val="28"/>
          <w:szCs w:val="28"/>
          <w:lang w:val="fr-FR"/>
        </w:rPr>
        <w:t xml:space="preserve">                                 </w:t>
      </w:r>
    </w:p>
    <w:p w14:paraId="2C018BEB" w14:textId="77777777" w:rsidR="00A75C6C" w:rsidRPr="00A75C6C" w:rsidRDefault="00091C0E" w:rsidP="00091C0E">
      <w:pPr>
        <w:autoSpaceDE w:val="0"/>
        <w:autoSpaceDN w:val="0"/>
        <w:adjustRightInd w:val="0"/>
        <w:spacing w:after="160" w:line="259" w:lineRule="atLeast"/>
        <w:rPr>
          <w:rFonts w:ascii="Times New Roman" w:eastAsia="Times New Roman" w:hAnsi="Times New Roman"/>
          <w:b/>
          <w:bCs/>
          <w:sz w:val="24"/>
          <w:szCs w:val="24"/>
        </w:rPr>
      </w:pPr>
      <w:r>
        <w:rPr>
          <w:rFonts w:ascii="Times New Roman" w:eastAsia="Times New Roman" w:hAnsi="Times New Roman"/>
          <w:sz w:val="26"/>
          <w:szCs w:val="26"/>
        </w:rPr>
        <w:t xml:space="preserve">                                        </w:t>
      </w:r>
      <w:r w:rsidR="00A75C6C" w:rsidRPr="00A75C6C">
        <w:rPr>
          <w:rFonts w:ascii="Times New Roman" w:eastAsia="Times New Roman" w:hAnsi="Times New Roman"/>
          <w:b/>
          <w:bCs/>
          <w:sz w:val="24"/>
          <w:szCs w:val="24"/>
          <w:lang w:val="en"/>
        </w:rPr>
        <w:t>KHUNG MA TR</w:t>
      </w:r>
      <w:r w:rsidR="00A75C6C" w:rsidRPr="00A75C6C">
        <w:rPr>
          <w:rFonts w:ascii="Times New Roman" w:eastAsia="Times New Roman" w:hAnsi="Times New Roman"/>
          <w:b/>
          <w:bCs/>
          <w:sz w:val="24"/>
          <w:szCs w:val="24"/>
          <w:lang w:val="vi-VN"/>
        </w:rPr>
        <w:t xml:space="preserve">ẬN ĐỀ KIỂM TRA </w:t>
      </w:r>
    </w:p>
    <w:tbl>
      <w:tblPr>
        <w:tblW w:w="10350" w:type="dxa"/>
        <w:tblInd w:w="-318" w:type="dxa"/>
        <w:tblLayout w:type="fixed"/>
        <w:tblLook w:val="0000" w:firstRow="0" w:lastRow="0" w:firstColumn="0" w:lastColumn="0" w:noHBand="0" w:noVBand="0"/>
      </w:tblPr>
      <w:tblGrid>
        <w:gridCol w:w="434"/>
        <w:gridCol w:w="1410"/>
        <w:gridCol w:w="245"/>
        <w:gridCol w:w="2019"/>
        <w:gridCol w:w="1276"/>
        <w:gridCol w:w="1419"/>
        <w:gridCol w:w="1136"/>
        <w:gridCol w:w="1420"/>
        <w:gridCol w:w="991"/>
      </w:tblGrid>
      <w:tr w:rsidR="00A75C6C" w:rsidRPr="00A75C6C" w14:paraId="720C8973" w14:textId="77777777" w:rsidTr="0067564D">
        <w:trPr>
          <w:trHeight w:val="1"/>
        </w:trPr>
        <w:tc>
          <w:tcPr>
            <w:tcW w:w="43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2616F17" w14:textId="77777777" w:rsidR="00A75C6C" w:rsidRPr="00A75C6C" w:rsidRDefault="00A75C6C" w:rsidP="00A75C6C">
            <w:pPr>
              <w:autoSpaceDE w:val="0"/>
              <w:autoSpaceDN w:val="0"/>
              <w:adjustRightInd w:val="0"/>
              <w:spacing w:after="0" w:line="240" w:lineRule="auto"/>
              <w:jc w:val="center"/>
              <w:rPr>
                <w:rFonts w:eastAsia="Times New Roman" w:cs="Calibri"/>
                <w:lang w:val="en"/>
              </w:rPr>
            </w:pPr>
            <w:r w:rsidRPr="00A75C6C">
              <w:rPr>
                <w:rFonts w:ascii="Times New Roman" w:eastAsia="Times New Roman" w:hAnsi="Times New Roman"/>
                <w:b/>
                <w:bCs/>
                <w:spacing w:val="-8"/>
                <w:sz w:val="24"/>
                <w:szCs w:val="24"/>
                <w:lang w:val="en"/>
              </w:rPr>
              <w:lastRenderedPageBreak/>
              <w:t>TT</w:t>
            </w:r>
          </w:p>
        </w:tc>
        <w:tc>
          <w:tcPr>
            <w:tcW w:w="141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EEFB273" w14:textId="77777777" w:rsidR="00A75C6C" w:rsidRPr="00A75C6C" w:rsidRDefault="00A75C6C" w:rsidP="00A75C6C">
            <w:pPr>
              <w:autoSpaceDE w:val="0"/>
              <w:autoSpaceDN w:val="0"/>
              <w:adjustRightInd w:val="0"/>
              <w:spacing w:after="0" w:line="240" w:lineRule="auto"/>
              <w:jc w:val="center"/>
              <w:rPr>
                <w:rFonts w:eastAsia="Times New Roman" w:cs="Calibri"/>
                <w:lang w:val="en"/>
              </w:rPr>
            </w:pPr>
            <w:proofErr w:type="spellStart"/>
            <w:r w:rsidRPr="00A75C6C">
              <w:rPr>
                <w:rFonts w:ascii="Times New Roman" w:eastAsia="Times New Roman" w:hAnsi="Times New Roman"/>
                <w:b/>
                <w:bCs/>
                <w:spacing w:val="-8"/>
                <w:sz w:val="24"/>
                <w:szCs w:val="24"/>
                <w:lang w:val="en"/>
              </w:rPr>
              <w:t>Chương</w:t>
            </w:r>
            <w:proofErr w:type="spellEnd"/>
            <w:r w:rsidRPr="00A75C6C">
              <w:rPr>
                <w:rFonts w:ascii="Times New Roman" w:eastAsia="Times New Roman" w:hAnsi="Times New Roman"/>
                <w:b/>
                <w:bCs/>
                <w:spacing w:val="-8"/>
                <w:sz w:val="24"/>
                <w:szCs w:val="24"/>
                <w:lang w:val="en"/>
              </w:rPr>
              <w:t>/</w:t>
            </w:r>
            <w:proofErr w:type="spellStart"/>
            <w:r w:rsidRPr="00A75C6C">
              <w:rPr>
                <w:rFonts w:ascii="Times New Roman" w:eastAsia="Times New Roman" w:hAnsi="Times New Roman"/>
                <w:b/>
                <w:bCs/>
                <w:spacing w:val="-8"/>
                <w:sz w:val="24"/>
                <w:szCs w:val="24"/>
                <w:lang w:val="en"/>
              </w:rPr>
              <w:t>ch</w:t>
            </w:r>
            <w:proofErr w:type="spellEnd"/>
            <w:r w:rsidRPr="00A75C6C">
              <w:rPr>
                <w:rFonts w:ascii="Times New Roman" w:eastAsia="Times New Roman" w:hAnsi="Times New Roman"/>
                <w:b/>
                <w:bCs/>
                <w:spacing w:val="-8"/>
                <w:sz w:val="24"/>
                <w:szCs w:val="24"/>
                <w:lang w:val="vi-VN"/>
              </w:rPr>
              <w:t>ủ đề</w:t>
            </w:r>
          </w:p>
        </w:tc>
        <w:tc>
          <w:tcPr>
            <w:tcW w:w="2264"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C9DD199" w14:textId="77777777" w:rsidR="00A75C6C" w:rsidRPr="00A75C6C" w:rsidRDefault="00A75C6C" w:rsidP="00A75C6C">
            <w:pPr>
              <w:autoSpaceDE w:val="0"/>
              <w:autoSpaceDN w:val="0"/>
              <w:adjustRightInd w:val="0"/>
              <w:spacing w:after="0" w:line="240" w:lineRule="auto"/>
              <w:jc w:val="center"/>
              <w:rPr>
                <w:rFonts w:eastAsia="Times New Roman" w:cs="Calibri"/>
                <w:lang w:val="en"/>
              </w:rPr>
            </w:pPr>
            <w:r w:rsidRPr="00A75C6C">
              <w:rPr>
                <w:rFonts w:ascii="Times New Roman" w:eastAsia="Times New Roman" w:hAnsi="Times New Roman"/>
                <w:b/>
                <w:bCs/>
                <w:spacing w:val="-8"/>
                <w:sz w:val="24"/>
                <w:szCs w:val="24"/>
                <w:lang w:val="en"/>
              </w:rPr>
              <w:t>N</w:t>
            </w:r>
            <w:r w:rsidRPr="00A75C6C">
              <w:rPr>
                <w:rFonts w:ascii="Times New Roman" w:eastAsia="Times New Roman" w:hAnsi="Times New Roman"/>
                <w:b/>
                <w:bCs/>
                <w:spacing w:val="-8"/>
                <w:sz w:val="24"/>
                <w:szCs w:val="24"/>
                <w:lang w:val="vi-VN"/>
              </w:rPr>
              <w:t>ội dung/đơn vi</w:t>
            </w:r>
            <w:r w:rsidRPr="00A75C6C">
              <w:rPr>
                <w:rFonts w:ascii="Times New Roman" w:eastAsia="Times New Roman" w:hAnsi="Times New Roman"/>
                <w:b/>
                <w:bCs/>
                <w:spacing w:val="-8"/>
                <w:sz w:val="24"/>
                <w:szCs w:val="24"/>
              </w:rPr>
              <w:t xml:space="preserve">̣ </w:t>
            </w:r>
            <w:proofErr w:type="spellStart"/>
            <w:r w:rsidRPr="00A75C6C">
              <w:rPr>
                <w:rFonts w:ascii="Times New Roman" w:eastAsia="Times New Roman" w:hAnsi="Times New Roman"/>
                <w:b/>
                <w:bCs/>
                <w:spacing w:val="-8"/>
                <w:sz w:val="24"/>
                <w:szCs w:val="24"/>
              </w:rPr>
              <w:t>kiến</w:t>
            </w:r>
            <w:proofErr w:type="spellEnd"/>
            <w:r w:rsidRPr="00A75C6C">
              <w:rPr>
                <w:rFonts w:ascii="Times New Roman" w:eastAsia="Times New Roman" w:hAnsi="Times New Roman"/>
                <w:b/>
                <w:bCs/>
                <w:spacing w:val="-8"/>
                <w:sz w:val="24"/>
                <w:szCs w:val="24"/>
              </w:rPr>
              <w:t xml:space="preserve"> </w:t>
            </w:r>
            <w:proofErr w:type="spellStart"/>
            <w:r w:rsidRPr="00A75C6C">
              <w:rPr>
                <w:rFonts w:ascii="Times New Roman" w:eastAsia="Times New Roman" w:hAnsi="Times New Roman"/>
                <w:b/>
                <w:bCs/>
                <w:spacing w:val="-8"/>
                <w:sz w:val="24"/>
                <w:szCs w:val="24"/>
              </w:rPr>
              <w:t>th</w:t>
            </w:r>
            <w:proofErr w:type="spellEnd"/>
            <w:r w:rsidRPr="00A75C6C">
              <w:rPr>
                <w:rFonts w:ascii="Times New Roman" w:eastAsia="Times New Roman" w:hAnsi="Times New Roman"/>
                <w:b/>
                <w:bCs/>
                <w:spacing w:val="-8"/>
                <w:sz w:val="24"/>
                <w:szCs w:val="24"/>
                <w:lang w:val="vi-VN"/>
              </w:rPr>
              <w:t>ư</w:t>
            </w:r>
            <w:r w:rsidRPr="00A75C6C">
              <w:rPr>
                <w:rFonts w:ascii="Times New Roman" w:eastAsia="Times New Roman" w:hAnsi="Times New Roman"/>
                <w:b/>
                <w:bCs/>
                <w:spacing w:val="-8"/>
                <w:sz w:val="24"/>
                <w:szCs w:val="24"/>
              </w:rPr>
              <w:t>́c</w:t>
            </w:r>
          </w:p>
        </w:tc>
        <w:tc>
          <w:tcPr>
            <w:tcW w:w="525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14:paraId="5D7EC31B" w14:textId="77777777" w:rsidR="00A75C6C" w:rsidRPr="00A75C6C" w:rsidRDefault="00A75C6C" w:rsidP="00A75C6C">
            <w:pPr>
              <w:autoSpaceDE w:val="0"/>
              <w:autoSpaceDN w:val="0"/>
              <w:adjustRightInd w:val="0"/>
              <w:spacing w:before="40" w:after="40" w:line="240" w:lineRule="auto"/>
              <w:jc w:val="center"/>
              <w:rPr>
                <w:rFonts w:eastAsia="Times New Roman" w:cs="Calibri"/>
                <w:lang w:val="en"/>
              </w:rPr>
            </w:pPr>
            <w:r w:rsidRPr="00A75C6C">
              <w:rPr>
                <w:rFonts w:ascii="Times New Roman" w:eastAsia="Times New Roman" w:hAnsi="Times New Roman"/>
                <w:b/>
                <w:bCs/>
                <w:spacing w:val="-8"/>
                <w:sz w:val="24"/>
                <w:szCs w:val="24"/>
                <w:lang w:val="en"/>
              </w:rPr>
              <w:t>M</w:t>
            </w:r>
            <w:r w:rsidRPr="00A75C6C">
              <w:rPr>
                <w:rFonts w:ascii="Times New Roman" w:eastAsia="Times New Roman" w:hAnsi="Times New Roman"/>
                <w:b/>
                <w:bCs/>
                <w:spacing w:val="-8"/>
                <w:sz w:val="24"/>
                <w:szCs w:val="24"/>
                <w:lang w:val="vi-VN"/>
              </w:rPr>
              <w:t>ức độ nhận thức</w:t>
            </w:r>
          </w:p>
        </w:tc>
        <w:tc>
          <w:tcPr>
            <w:tcW w:w="991" w:type="dxa"/>
            <w:tcBorders>
              <w:top w:val="single" w:sz="3" w:space="0" w:color="000000"/>
              <w:left w:val="single" w:sz="3" w:space="0" w:color="000000"/>
              <w:bottom w:val="single" w:sz="3" w:space="0" w:color="000000"/>
              <w:right w:val="single" w:sz="3" w:space="0" w:color="000000"/>
            </w:tcBorders>
            <w:shd w:val="clear" w:color="000000" w:fill="FFFFFF"/>
          </w:tcPr>
          <w:p w14:paraId="630FCB8E" w14:textId="77777777" w:rsidR="00A75C6C" w:rsidRPr="00A75C6C" w:rsidRDefault="00A75C6C" w:rsidP="00A75C6C">
            <w:pPr>
              <w:autoSpaceDE w:val="0"/>
              <w:autoSpaceDN w:val="0"/>
              <w:adjustRightInd w:val="0"/>
              <w:spacing w:before="40" w:after="40" w:line="240" w:lineRule="auto"/>
              <w:jc w:val="center"/>
              <w:rPr>
                <w:rFonts w:ascii="Times New Roman" w:eastAsia="Times New Roman" w:hAnsi="Times New Roman"/>
                <w:b/>
                <w:bCs/>
                <w:spacing w:val="-8"/>
                <w:sz w:val="24"/>
                <w:szCs w:val="24"/>
                <w:lang w:val="vi-VN"/>
              </w:rPr>
            </w:pPr>
            <w:r w:rsidRPr="00A75C6C">
              <w:rPr>
                <w:rFonts w:ascii="Times New Roman" w:eastAsia="Times New Roman" w:hAnsi="Times New Roman"/>
                <w:b/>
                <w:bCs/>
                <w:spacing w:val="-8"/>
                <w:sz w:val="24"/>
                <w:szCs w:val="24"/>
                <w:lang w:val="en"/>
              </w:rPr>
              <w:t>T</w:t>
            </w:r>
            <w:r w:rsidRPr="00A75C6C">
              <w:rPr>
                <w:rFonts w:ascii="Times New Roman" w:eastAsia="Times New Roman" w:hAnsi="Times New Roman"/>
                <w:b/>
                <w:bCs/>
                <w:spacing w:val="-8"/>
                <w:sz w:val="24"/>
                <w:szCs w:val="24"/>
                <w:lang w:val="vi-VN"/>
              </w:rPr>
              <w:t>ổng</w:t>
            </w:r>
          </w:p>
          <w:p w14:paraId="7001043D" w14:textId="77777777" w:rsidR="00A75C6C" w:rsidRPr="00A75C6C" w:rsidRDefault="00A75C6C" w:rsidP="00A75C6C">
            <w:pPr>
              <w:autoSpaceDE w:val="0"/>
              <w:autoSpaceDN w:val="0"/>
              <w:adjustRightInd w:val="0"/>
              <w:spacing w:before="40" w:after="40" w:line="240" w:lineRule="auto"/>
              <w:jc w:val="center"/>
              <w:rPr>
                <w:rFonts w:eastAsia="Times New Roman" w:cs="Calibri"/>
                <w:lang w:val="en"/>
              </w:rPr>
            </w:pPr>
            <w:r w:rsidRPr="00A75C6C">
              <w:rPr>
                <w:rFonts w:ascii="Times New Roman" w:eastAsia="Times New Roman" w:hAnsi="Times New Roman"/>
                <w:b/>
                <w:bCs/>
                <w:spacing w:val="-8"/>
                <w:sz w:val="24"/>
                <w:szCs w:val="24"/>
                <w:lang w:val="en"/>
              </w:rPr>
              <w:t xml:space="preserve">% </w:t>
            </w:r>
            <w:proofErr w:type="spellStart"/>
            <w:r w:rsidRPr="00A75C6C">
              <w:rPr>
                <w:rFonts w:ascii="Times New Roman" w:eastAsia="Times New Roman" w:hAnsi="Times New Roman"/>
                <w:b/>
                <w:bCs/>
                <w:spacing w:val="-8"/>
                <w:sz w:val="24"/>
                <w:szCs w:val="24"/>
                <w:lang w:val="en"/>
              </w:rPr>
              <w:t>đi</w:t>
            </w:r>
            <w:proofErr w:type="spellEnd"/>
            <w:r w:rsidRPr="00A75C6C">
              <w:rPr>
                <w:rFonts w:ascii="Times New Roman" w:eastAsia="Times New Roman" w:hAnsi="Times New Roman"/>
                <w:b/>
                <w:bCs/>
                <w:spacing w:val="-8"/>
                <w:sz w:val="24"/>
                <w:szCs w:val="24"/>
                <w:lang w:val="vi-VN"/>
              </w:rPr>
              <w:t>ểm</w:t>
            </w:r>
          </w:p>
        </w:tc>
      </w:tr>
      <w:tr w:rsidR="00A75C6C" w:rsidRPr="00A75C6C" w14:paraId="0CFA9ADB" w14:textId="77777777" w:rsidTr="0067564D">
        <w:trPr>
          <w:trHeight w:val="1"/>
        </w:trPr>
        <w:tc>
          <w:tcPr>
            <w:tcW w:w="43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601F331" w14:textId="77777777" w:rsidR="00A75C6C" w:rsidRPr="00A75C6C" w:rsidRDefault="00A75C6C" w:rsidP="00A75C6C">
            <w:pPr>
              <w:autoSpaceDE w:val="0"/>
              <w:autoSpaceDN w:val="0"/>
              <w:adjustRightInd w:val="0"/>
              <w:rPr>
                <w:rFonts w:eastAsia="Times New Roman" w:cs="Calibri"/>
                <w:lang w:val="en"/>
              </w:rPr>
            </w:pPr>
          </w:p>
        </w:tc>
        <w:tc>
          <w:tcPr>
            <w:tcW w:w="141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3DB86B9" w14:textId="77777777" w:rsidR="00A75C6C" w:rsidRPr="00A75C6C" w:rsidRDefault="00A75C6C" w:rsidP="00A75C6C">
            <w:pPr>
              <w:autoSpaceDE w:val="0"/>
              <w:autoSpaceDN w:val="0"/>
              <w:adjustRightInd w:val="0"/>
              <w:rPr>
                <w:rFonts w:eastAsia="Times New Roman" w:cs="Calibri"/>
                <w:lang w:val="en"/>
              </w:rPr>
            </w:pPr>
          </w:p>
        </w:tc>
        <w:tc>
          <w:tcPr>
            <w:tcW w:w="2264" w:type="dxa"/>
            <w:gridSpan w:val="2"/>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7CC64F0" w14:textId="77777777" w:rsidR="00A75C6C" w:rsidRPr="00A75C6C" w:rsidRDefault="00A75C6C" w:rsidP="00A75C6C">
            <w:pPr>
              <w:autoSpaceDE w:val="0"/>
              <w:autoSpaceDN w:val="0"/>
              <w:adjustRightInd w:val="0"/>
              <w:rPr>
                <w:rFonts w:eastAsia="Times New Roman" w:cs="Calibri"/>
                <w:lang w:val="en"/>
              </w:rPr>
            </w:pPr>
          </w:p>
        </w:tc>
        <w:tc>
          <w:tcPr>
            <w:tcW w:w="1276" w:type="dxa"/>
            <w:tcBorders>
              <w:top w:val="single" w:sz="3" w:space="0" w:color="000000"/>
              <w:left w:val="single" w:sz="3" w:space="0" w:color="000000"/>
              <w:right w:val="single" w:sz="4" w:space="0" w:color="auto"/>
            </w:tcBorders>
            <w:shd w:val="clear" w:color="000000" w:fill="FFFFFF"/>
            <w:vAlign w:val="center"/>
          </w:tcPr>
          <w:p w14:paraId="07491D3D" w14:textId="77777777" w:rsidR="00A75C6C" w:rsidRPr="00A75C6C" w:rsidRDefault="00A75C6C" w:rsidP="00A75C6C">
            <w:pPr>
              <w:autoSpaceDE w:val="0"/>
              <w:autoSpaceDN w:val="0"/>
              <w:adjustRightInd w:val="0"/>
              <w:spacing w:after="0" w:line="240" w:lineRule="auto"/>
              <w:jc w:val="center"/>
              <w:rPr>
                <w:rFonts w:eastAsia="Times New Roman" w:cs="Calibri"/>
                <w:lang w:val="en"/>
              </w:rPr>
            </w:pPr>
            <w:proofErr w:type="spellStart"/>
            <w:r w:rsidRPr="00A75C6C">
              <w:rPr>
                <w:rFonts w:ascii="Times New Roman" w:eastAsia="Times New Roman" w:hAnsi="Times New Roman"/>
                <w:b/>
                <w:bCs/>
                <w:spacing w:val="-8"/>
                <w:sz w:val="24"/>
                <w:szCs w:val="24"/>
                <w:lang w:val="en"/>
              </w:rPr>
              <w:t>Nhận</w:t>
            </w:r>
            <w:proofErr w:type="spellEnd"/>
            <w:r w:rsidRPr="00A75C6C">
              <w:rPr>
                <w:rFonts w:ascii="Times New Roman" w:eastAsia="Times New Roman" w:hAnsi="Times New Roman"/>
                <w:b/>
                <w:bCs/>
                <w:spacing w:val="-8"/>
                <w:sz w:val="24"/>
                <w:szCs w:val="24"/>
                <w:lang w:val="en"/>
              </w:rPr>
              <w:t xml:space="preserve"> </w:t>
            </w:r>
            <w:proofErr w:type="spellStart"/>
            <w:r w:rsidRPr="00A75C6C">
              <w:rPr>
                <w:rFonts w:ascii="Times New Roman" w:eastAsia="Times New Roman" w:hAnsi="Times New Roman"/>
                <w:b/>
                <w:bCs/>
                <w:spacing w:val="-8"/>
                <w:sz w:val="24"/>
                <w:szCs w:val="24"/>
                <w:lang w:val="en"/>
              </w:rPr>
              <w:t>biết</w:t>
            </w:r>
            <w:proofErr w:type="spellEnd"/>
            <w:r w:rsidRPr="00A75C6C">
              <w:rPr>
                <w:rFonts w:ascii="Times New Roman" w:eastAsia="Times New Roman" w:hAnsi="Times New Roman"/>
                <w:b/>
                <w:bCs/>
                <w:spacing w:val="-8"/>
                <w:sz w:val="24"/>
                <w:szCs w:val="24"/>
                <w:lang w:val="en"/>
              </w:rPr>
              <w:t xml:space="preserve"> (TNKQ)</w:t>
            </w:r>
          </w:p>
        </w:tc>
        <w:tc>
          <w:tcPr>
            <w:tcW w:w="1419" w:type="dxa"/>
            <w:tcBorders>
              <w:top w:val="single" w:sz="3" w:space="0" w:color="000000"/>
              <w:left w:val="single" w:sz="4" w:space="0" w:color="auto"/>
              <w:right w:val="single" w:sz="4" w:space="0" w:color="auto"/>
            </w:tcBorders>
            <w:shd w:val="clear" w:color="000000" w:fill="FFFFFF"/>
            <w:vAlign w:val="center"/>
          </w:tcPr>
          <w:p w14:paraId="1AF35CAB"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b/>
                <w:bCs/>
                <w:spacing w:val="-8"/>
                <w:sz w:val="24"/>
                <w:szCs w:val="24"/>
                <w:lang w:val="en"/>
              </w:rPr>
            </w:pPr>
            <w:r w:rsidRPr="00A75C6C">
              <w:rPr>
                <w:rFonts w:ascii="Times New Roman" w:eastAsia="Times New Roman" w:hAnsi="Times New Roman"/>
                <w:b/>
                <w:bCs/>
                <w:spacing w:val="-8"/>
                <w:sz w:val="24"/>
                <w:szCs w:val="24"/>
                <w:lang w:val="en"/>
              </w:rPr>
              <w:t xml:space="preserve">Thông </w:t>
            </w:r>
            <w:proofErr w:type="spellStart"/>
            <w:r w:rsidRPr="00A75C6C">
              <w:rPr>
                <w:rFonts w:ascii="Times New Roman" w:eastAsia="Times New Roman" w:hAnsi="Times New Roman"/>
                <w:b/>
                <w:bCs/>
                <w:spacing w:val="-8"/>
                <w:sz w:val="24"/>
                <w:szCs w:val="24"/>
                <w:lang w:val="en"/>
              </w:rPr>
              <w:t>hiểu</w:t>
            </w:r>
            <w:proofErr w:type="spellEnd"/>
          </w:p>
          <w:p w14:paraId="0536C5BF" w14:textId="77777777" w:rsidR="00A75C6C" w:rsidRPr="00A75C6C" w:rsidRDefault="00A75C6C" w:rsidP="00A75C6C">
            <w:pPr>
              <w:autoSpaceDE w:val="0"/>
              <w:autoSpaceDN w:val="0"/>
              <w:adjustRightInd w:val="0"/>
              <w:spacing w:after="0" w:line="240" w:lineRule="auto"/>
              <w:jc w:val="center"/>
              <w:rPr>
                <w:rFonts w:eastAsia="Times New Roman" w:cs="Calibri"/>
                <w:lang w:val="en"/>
              </w:rPr>
            </w:pPr>
            <w:r w:rsidRPr="00A75C6C">
              <w:rPr>
                <w:rFonts w:ascii="Times New Roman" w:eastAsia="Times New Roman" w:hAnsi="Times New Roman"/>
                <w:b/>
                <w:bCs/>
                <w:spacing w:val="-8"/>
                <w:sz w:val="24"/>
                <w:szCs w:val="24"/>
                <w:lang w:val="en"/>
              </w:rPr>
              <w:t>(TL)</w:t>
            </w:r>
          </w:p>
        </w:tc>
        <w:tc>
          <w:tcPr>
            <w:tcW w:w="1136" w:type="dxa"/>
            <w:tcBorders>
              <w:top w:val="single" w:sz="3" w:space="0" w:color="000000"/>
              <w:left w:val="single" w:sz="4" w:space="0" w:color="auto"/>
              <w:right w:val="single" w:sz="4" w:space="0" w:color="auto"/>
            </w:tcBorders>
            <w:shd w:val="clear" w:color="000000" w:fill="FFFFFF"/>
            <w:vAlign w:val="center"/>
          </w:tcPr>
          <w:p w14:paraId="214CD7A7"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b/>
                <w:bCs/>
                <w:spacing w:val="-8"/>
                <w:sz w:val="24"/>
                <w:szCs w:val="24"/>
                <w:lang w:val="en"/>
              </w:rPr>
            </w:pPr>
            <w:proofErr w:type="spellStart"/>
            <w:r w:rsidRPr="00A75C6C">
              <w:rPr>
                <w:rFonts w:ascii="Times New Roman" w:eastAsia="Times New Roman" w:hAnsi="Times New Roman"/>
                <w:b/>
                <w:bCs/>
                <w:spacing w:val="-8"/>
                <w:sz w:val="24"/>
                <w:szCs w:val="24"/>
                <w:lang w:val="en"/>
              </w:rPr>
              <w:t>Vận</w:t>
            </w:r>
            <w:proofErr w:type="spellEnd"/>
            <w:r w:rsidRPr="00A75C6C">
              <w:rPr>
                <w:rFonts w:ascii="Times New Roman" w:eastAsia="Times New Roman" w:hAnsi="Times New Roman"/>
                <w:b/>
                <w:bCs/>
                <w:spacing w:val="-8"/>
                <w:sz w:val="24"/>
                <w:szCs w:val="24"/>
                <w:lang w:val="en"/>
              </w:rPr>
              <w:t xml:space="preserve"> </w:t>
            </w:r>
            <w:proofErr w:type="spellStart"/>
            <w:r w:rsidRPr="00A75C6C">
              <w:rPr>
                <w:rFonts w:ascii="Times New Roman" w:eastAsia="Times New Roman" w:hAnsi="Times New Roman"/>
                <w:b/>
                <w:bCs/>
                <w:spacing w:val="-8"/>
                <w:sz w:val="24"/>
                <w:szCs w:val="24"/>
                <w:lang w:val="en"/>
              </w:rPr>
              <w:t>dụng</w:t>
            </w:r>
            <w:proofErr w:type="spellEnd"/>
          </w:p>
          <w:p w14:paraId="1BF9DC0A" w14:textId="77777777" w:rsidR="00A75C6C" w:rsidRPr="00A75C6C" w:rsidRDefault="00A75C6C" w:rsidP="00A75C6C">
            <w:pPr>
              <w:autoSpaceDE w:val="0"/>
              <w:autoSpaceDN w:val="0"/>
              <w:adjustRightInd w:val="0"/>
              <w:spacing w:after="0" w:line="240" w:lineRule="auto"/>
              <w:jc w:val="center"/>
              <w:rPr>
                <w:rFonts w:eastAsia="Times New Roman" w:cs="Calibri"/>
                <w:lang w:val="en"/>
              </w:rPr>
            </w:pPr>
            <w:r w:rsidRPr="00A75C6C">
              <w:rPr>
                <w:rFonts w:ascii="Times New Roman" w:eastAsia="Times New Roman" w:hAnsi="Times New Roman"/>
                <w:b/>
                <w:bCs/>
                <w:spacing w:val="-8"/>
                <w:sz w:val="24"/>
                <w:szCs w:val="24"/>
                <w:lang w:val="en"/>
              </w:rPr>
              <w:t>(TL)</w:t>
            </w:r>
          </w:p>
        </w:tc>
        <w:tc>
          <w:tcPr>
            <w:tcW w:w="1420" w:type="dxa"/>
            <w:tcBorders>
              <w:top w:val="single" w:sz="3" w:space="0" w:color="000000"/>
              <w:left w:val="single" w:sz="4" w:space="0" w:color="auto"/>
              <w:right w:val="single" w:sz="4" w:space="0" w:color="auto"/>
            </w:tcBorders>
            <w:shd w:val="clear" w:color="000000" w:fill="FFFFFF"/>
            <w:vAlign w:val="center"/>
          </w:tcPr>
          <w:p w14:paraId="5B7B3237"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b/>
                <w:bCs/>
                <w:spacing w:val="-8"/>
                <w:sz w:val="24"/>
                <w:szCs w:val="24"/>
                <w:lang w:val="en"/>
              </w:rPr>
            </w:pPr>
            <w:proofErr w:type="spellStart"/>
            <w:r w:rsidRPr="00A75C6C">
              <w:rPr>
                <w:rFonts w:ascii="Times New Roman" w:eastAsia="Times New Roman" w:hAnsi="Times New Roman"/>
                <w:b/>
                <w:bCs/>
                <w:spacing w:val="-8"/>
                <w:sz w:val="24"/>
                <w:szCs w:val="24"/>
                <w:lang w:val="en"/>
              </w:rPr>
              <w:t>Vận</w:t>
            </w:r>
            <w:proofErr w:type="spellEnd"/>
            <w:r w:rsidRPr="00A75C6C">
              <w:rPr>
                <w:rFonts w:ascii="Times New Roman" w:eastAsia="Times New Roman" w:hAnsi="Times New Roman"/>
                <w:b/>
                <w:bCs/>
                <w:spacing w:val="-8"/>
                <w:sz w:val="24"/>
                <w:szCs w:val="24"/>
                <w:lang w:val="en"/>
              </w:rPr>
              <w:t xml:space="preserve"> </w:t>
            </w:r>
            <w:proofErr w:type="spellStart"/>
            <w:r w:rsidRPr="00A75C6C">
              <w:rPr>
                <w:rFonts w:ascii="Times New Roman" w:eastAsia="Times New Roman" w:hAnsi="Times New Roman"/>
                <w:b/>
                <w:bCs/>
                <w:spacing w:val="-8"/>
                <w:sz w:val="24"/>
                <w:szCs w:val="24"/>
                <w:lang w:val="en"/>
              </w:rPr>
              <w:t>dụng</w:t>
            </w:r>
            <w:proofErr w:type="spellEnd"/>
            <w:r w:rsidRPr="00A75C6C">
              <w:rPr>
                <w:rFonts w:ascii="Times New Roman" w:eastAsia="Times New Roman" w:hAnsi="Times New Roman"/>
                <w:b/>
                <w:bCs/>
                <w:spacing w:val="-8"/>
                <w:sz w:val="24"/>
                <w:szCs w:val="24"/>
                <w:lang w:val="en"/>
              </w:rPr>
              <w:t xml:space="preserve"> </w:t>
            </w:r>
            <w:proofErr w:type="spellStart"/>
            <w:r w:rsidRPr="00A75C6C">
              <w:rPr>
                <w:rFonts w:ascii="Times New Roman" w:eastAsia="Times New Roman" w:hAnsi="Times New Roman"/>
                <w:b/>
                <w:bCs/>
                <w:spacing w:val="-8"/>
                <w:sz w:val="24"/>
                <w:szCs w:val="24"/>
                <w:lang w:val="en"/>
              </w:rPr>
              <w:t>cao</w:t>
            </w:r>
            <w:proofErr w:type="spellEnd"/>
          </w:p>
          <w:p w14:paraId="204245DE" w14:textId="77777777" w:rsidR="00A75C6C" w:rsidRPr="00A75C6C" w:rsidRDefault="00A75C6C" w:rsidP="00A75C6C">
            <w:pPr>
              <w:autoSpaceDE w:val="0"/>
              <w:autoSpaceDN w:val="0"/>
              <w:adjustRightInd w:val="0"/>
              <w:spacing w:after="0" w:line="240" w:lineRule="auto"/>
              <w:jc w:val="center"/>
              <w:rPr>
                <w:rFonts w:eastAsia="Times New Roman" w:cs="Calibri"/>
                <w:lang w:val="en"/>
              </w:rPr>
            </w:pPr>
            <w:r w:rsidRPr="00A75C6C">
              <w:rPr>
                <w:rFonts w:ascii="Times New Roman" w:eastAsia="Times New Roman" w:hAnsi="Times New Roman"/>
                <w:b/>
                <w:bCs/>
                <w:spacing w:val="-8"/>
                <w:sz w:val="24"/>
                <w:szCs w:val="24"/>
                <w:lang w:val="en"/>
              </w:rPr>
              <w:t>(TL)</w:t>
            </w:r>
          </w:p>
        </w:tc>
        <w:tc>
          <w:tcPr>
            <w:tcW w:w="991" w:type="dxa"/>
            <w:tcBorders>
              <w:top w:val="single" w:sz="3" w:space="0" w:color="000000"/>
              <w:left w:val="single" w:sz="4" w:space="0" w:color="auto"/>
              <w:right w:val="single" w:sz="3" w:space="0" w:color="000000"/>
            </w:tcBorders>
            <w:shd w:val="clear" w:color="000000" w:fill="FFFFFF"/>
          </w:tcPr>
          <w:p w14:paraId="297F1FFB" w14:textId="77777777" w:rsidR="00A75C6C" w:rsidRPr="00A75C6C" w:rsidRDefault="00A75C6C" w:rsidP="00A75C6C">
            <w:pPr>
              <w:autoSpaceDE w:val="0"/>
              <w:autoSpaceDN w:val="0"/>
              <w:adjustRightInd w:val="0"/>
              <w:spacing w:after="0" w:line="240" w:lineRule="auto"/>
              <w:jc w:val="center"/>
              <w:rPr>
                <w:rFonts w:eastAsia="Times New Roman" w:cs="Calibri"/>
                <w:lang w:val="en"/>
              </w:rPr>
            </w:pPr>
          </w:p>
        </w:tc>
      </w:tr>
      <w:tr w:rsidR="00A75C6C" w:rsidRPr="00A75C6C" w14:paraId="769473D5" w14:textId="77777777" w:rsidTr="0067564D">
        <w:trPr>
          <w:trHeight w:val="1"/>
        </w:trPr>
        <w:tc>
          <w:tcPr>
            <w:tcW w:w="43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5137FA8" w14:textId="77777777" w:rsidR="00A75C6C" w:rsidRPr="00A75C6C" w:rsidRDefault="00A75C6C" w:rsidP="00A75C6C">
            <w:pPr>
              <w:autoSpaceDE w:val="0"/>
              <w:autoSpaceDN w:val="0"/>
              <w:adjustRightInd w:val="0"/>
              <w:rPr>
                <w:rFonts w:eastAsia="Times New Roman" w:cs="Calibri"/>
                <w:lang w:val="en"/>
              </w:rPr>
            </w:pPr>
          </w:p>
        </w:tc>
        <w:tc>
          <w:tcPr>
            <w:tcW w:w="141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814F711" w14:textId="77777777" w:rsidR="00A75C6C" w:rsidRPr="00A75C6C" w:rsidRDefault="00A75C6C" w:rsidP="00A75C6C">
            <w:pPr>
              <w:autoSpaceDE w:val="0"/>
              <w:autoSpaceDN w:val="0"/>
              <w:adjustRightInd w:val="0"/>
              <w:rPr>
                <w:rFonts w:eastAsia="Times New Roman" w:cs="Calibri"/>
                <w:lang w:val="en"/>
              </w:rPr>
            </w:pPr>
          </w:p>
        </w:tc>
        <w:tc>
          <w:tcPr>
            <w:tcW w:w="2264" w:type="dxa"/>
            <w:gridSpan w:val="2"/>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757395E" w14:textId="77777777" w:rsidR="00A75C6C" w:rsidRPr="00A75C6C" w:rsidRDefault="00A75C6C" w:rsidP="00A75C6C">
            <w:pPr>
              <w:autoSpaceDE w:val="0"/>
              <w:autoSpaceDN w:val="0"/>
              <w:adjustRightInd w:val="0"/>
              <w:rPr>
                <w:rFonts w:eastAsia="Times New Roman" w:cs="Calibri"/>
                <w:lang w:val="en"/>
              </w:rPr>
            </w:pPr>
          </w:p>
        </w:tc>
        <w:tc>
          <w:tcPr>
            <w:tcW w:w="1276" w:type="dxa"/>
            <w:tcBorders>
              <w:left w:val="single" w:sz="3" w:space="0" w:color="000000"/>
              <w:bottom w:val="single" w:sz="3" w:space="0" w:color="000000"/>
              <w:right w:val="single" w:sz="4" w:space="0" w:color="auto"/>
            </w:tcBorders>
            <w:shd w:val="clear" w:color="000000" w:fill="FFFFFF"/>
            <w:vAlign w:val="center"/>
          </w:tcPr>
          <w:p w14:paraId="28409E19" w14:textId="77777777" w:rsidR="00A75C6C" w:rsidRPr="00A75C6C" w:rsidRDefault="00A75C6C" w:rsidP="00A75C6C">
            <w:pPr>
              <w:autoSpaceDE w:val="0"/>
              <w:autoSpaceDN w:val="0"/>
              <w:adjustRightInd w:val="0"/>
              <w:spacing w:after="0" w:line="240" w:lineRule="auto"/>
              <w:jc w:val="center"/>
              <w:rPr>
                <w:rFonts w:eastAsia="Times New Roman" w:cs="Calibri"/>
                <w:lang w:val="en"/>
              </w:rPr>
            </w:pPr>
          </w:p>
        </w:tc>
        <w:tc>
          <w:tcPr>
            <w:tcW w:w="1419" w:type="dxa"/>
            <w:tcBorders>
              <w:left w:val="single" w:sz="4" w:space="0" w:color="auto"/>
              <w:bottom w:val="single" w:sz="3" w:space="0" w:color="000000"/>
              <w:right w:val="single" w:sz="3" w:space="0" w:color="000000"/>
            </w:tcBorders>
            <w:shd w:val="clear" w:color="000000" w:fill="FFFFFF"/>
            <w:vAlign w:val="center"/>
          </w:tcPr>
          <w:p w14:paraId="51FDDB7B" w14:textId="77777777" w:rsidR="00A75C6C" w:rsidRPr="00A75C6C" w:rsidRDefault="00A75C6C" w:rsidP="00A75C6C">
            <w:pPr>
              <w:autoSpaceDE w:val="0"/>
              <w:autoSpaceDN w:val="0"/>
              <w:adjustRightInd w:val="0"/>
              <w:spacing w:after="0" w:line="240" w:lineRule="auto"/>
              <w:jc w:val="center"/>
              <w:rPr>
                <w:rFonts w:eastAsia="Times New Roman" w:cs="Calibri"/>
                <w:lang w:val="en"/>
              </w:rPr>
            </w:pPr>
          </w:p>
        </w:tc>
        <w:tc>
          <w:tcPr>
            <w:tcW w:w="1136" w:type="dxa"/>
            <w:tcBorders>
              <w:left w:val="single" w:sz="4" w:space="0" w:color="auto"/>
              <w:bottom w:val="single" w:sz="3" w:space="0" w:color="000000"/>
              <w:right w:val="single" w:sz="3" w:space="0" w:color="000000"/>
            </w:tcBorders>
            <w:shd w:val="clear" w:color="000000" w:fill="FFFFFF"/>
            <w:vAlign w:val="center"/>
          </w:tcPr>
          <w:p w14:paraId="12D9D295" w14:textId="77777777" w:rsidR="00A75C6C" w:rsidRPr="00A75C6C" w:rsidRDefault="00A75C6C" w:rsidP="00A75C6C">
            <w:pPr>
              <w:autoSpaceDE w:val="0"/>
              <w:autoSpaceDN w:val="0"/>
              <w:adjustRightInd w:val="0"/>
              <w:spacing w:after="0" w:line="240" w:lineRule="auto"/>
              <w:jc w:val="center"/>
              <w:rPr>
                <w:rFonts w:eastAsia="Times New Roman" w:cs="Calibri"/>
                <w:lang w:val="en"/>
              </w:rPr>
            </w:pPr>
          </w:p>
        </w:tc>
        <w:tc>
          <w:tcPr>
            <w:tcW w:w="1420" w:type="dxa"/>
            <w:tcBorders>
              <w:left w:val="single" w:sz="4" w:space="0" w:color="auto"/>
              <w:bottom w:val="single" w:sz="3" w:space="0" w:color="000000"/>
              <w:right w:val="single" w:sz="3" w:space="0" w:color="000000"/>
            </w:tcBorders>
            <w:shd w:val="clear" w:color="000000" w:fill="FFFFFF"/>
            <w:vAlign w:val="center"/>
          </w:tcPr>
          <w:p w14:paraId="497049E3" w14:textId="77777777" w:rsidR="00A75C6C" w:rsidRPr="00A75C6C" w:rsidRDefault="00A75C6C" w:rsidP="00A75C6C">
            <w:pPr>
              <w:autoSpaceDE w:val="0"/>
              <w:autoSpaceDN w:val="0"/>
              <w:adjustRightInd w:val="0"/>
              <w:spacing w:after="0" w:line="240" w:lineRule="auto"/>
              <w:rPr>
                <w:rFonts w:eastAsia="Times New Roman" w:cs="Calibri"/>
                <w:lang w:val="en"/>
              </w:rPr>
            </w:pPr>
          </w:p>
        </w:tc>
        <w:tc>
          <w:tcPr>
            <w:tcW w:w="991" w:type="dxa"/>
            <w:tcBorders>
              <w:left w:val="single" w:sz="4" w:space="0" w:color="auto"/>
              <w:bottom w:val="single" w:sz="3" w:space="0" w:color="000000"/>
              <w:right w:val="single" w:sz="3" w:space="0" w:color="000000"/>
            </w:tcBorders>
            <w:shd w:val="clear" w:color="000000" w:fill="FFFFFF"/>
            <w:vAlign w:val="center"/>
          </w:tcPr>
          <w:p w14:paraId="73CF664C" w14:textId="77777777" w:rsidR="00A75C6C" w:rsidRPr="00A75C6C" w:rsidRDefault="00A75C6C" w:rsidP="00A75C6C">
            <w:pPr>
              <w:autoSpaceDE w:val="0"/>
              <w:autoSpaceDN w:val="0"/>
              <w:adjustRightInd w:val="0"/>
              <w:spacing w:after="0" w:line="240" w:lineRule="auto"/>
              <w:jc w:val="center"/>
              <w:rPr>
                <w:rFonts w:eastAsia="Times New Roman" w:cs="Calibri"/>
                <w:lang w:val="en"/>
              </w:rPr>
            </w:pPr>
          </w:p>
        </w:tc>
      </w:tr>
      <w:tr w:rsidR="00A75C6C" w:rsidRPr="00A75C6C" w14:paraId="17F41B61" w14:textId="77777777" w:rsidTr="0067564D">
        <w:trPr>
          <w:trHeight w:val="1007"/>
        </w:trPr>
        <w:tc>
          <w:tcPr>
            <w:tcW w:w="434" w:type="dxa"/>
            <w:vMerge w:val="restart"/>
            <w:tcBorders>
              <w:top w:val="single" w:sz="4" w:space="0" w:color="auto"/>
              <w:left w:val="single" w:sz="4" w:space="0" w:color="auto"/>
              <w:right w:val="single" w:sz="3" w:space="0" w:color="000000"/>
            </w:tcBorders>
            <w:shd w:val="clear" w:color="000000" w:fill="FFFFFF"/>
          </w:tcPr>
          <w:p w14:paraId="382CA6E5"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b/>
                <w:bCs/>
                <w:spacing w:val="-8"/>
                <w:sz w:val="24"/>
                <w:szCs w:val="24"/>
                <w:lang w:val="en"/>
              </w:rPr>
            </w:pPr>
          </w:p>
          <w:p w14:paraId="240B640D"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b/>
                <w:bCs/>
                <w:spacing w:val="-8"/>
                <w:sz w:val="24"/>
                <w:szCs w:val="24"/>
                <w:lang w:val="en"/>
              </w:rPr>
            </w:pPr>
            <w:r w:rsidRPr="00A75C6C">
              <w:rPr>
                <w:rFonts w:ascii="Times New Roman" w:eastAsia="Times New Roman" w:hAnsi="Times New Roman"/>
                <w:b/>
                <w:bCs/>
                <w:spacing w:val="-8"/>
                <w:sz w:val="24"/>
                <w:szCs w:val="24"/>
                <w:lang w:val="en"/>
              </w:rPr>
              <w:t>1</w:t>
            </w:r>
          </w:p>
        </w:tc>
        <w:tc>
          <w:tcPr>
            <w:tcW w:w="1655" w:type="dxa"/>
            <w:gridSpan w:val="2"/>
            <w:vMerge w:val="restart"/>
            <w:tcBorders>
              <w:top w:val="single" w:sz="4" w:space="0" w:color="auto"/>
              <w:left w:val="single" w:sz="3" w:space="0" w:color="000000"/>
              <w:right w:val="single" w:sz="3" w:space="0" w:color="000000"/>
            </w:tcBorders>
            <w:shd w:val="clear" w:color="000000" w:fill="FFFFFF"/>
          </w:tcPr>
          <w:p w14:paraId="640A1DCA" w14:textId="77777777" w:rsidR="00A75C6C" w:rsidRPr="00A75C6C" w:rsidRDefault="00A75C6C" w:rsidP="00A75C6C">
            <w:pPr>
              <w:autoSpaceDE w:val="0"/>
              <w:autoSpaceDN w:val="0"/>
              <w:adjustRightInd w:val="0"/>
              <w:spacing w:after="0" w:line="240" w:lineRule="auto"/>
              <w:rPr>
                <w:rFonts w:ascii="Times New Roman" w:eastAsia="Times New Roman" w:hAnsi="Times New Roman"/>
                <w:b/>
                <w:bCs/>
                <w:lang w:val="en"/>
              </w:rPr>
            </w:pPr>
            <w:r w:rsidRPr="00A75C6C">
              <w:rPr>
                <w:rFonts w:ascii="Times New Roman" w:eastAsia="Times New Roman" w:hAnsi="Times New Roman"/>
                <w:b/>
                <w:color w:val="000000"/>
              </w:rPr>
              <w:t>CHÂU ÂU VÀ NƯỚC MỸ TỪ CUỐI THẾ KỈ XVIII ĐẾN ĐẦU THẾ KỈ XX</w:t>
            </w:r>
          </w:p>
        </w:tc>
        <w:tc>
          <w:tcPr>
            <w:tcW w:w="2019" w:type="dxa"/>
            <w:tcBorders>
              <w:top w:val="single" w:sz="4" w:space="0" w:color="auto"/>
              <w:left w:val="single" w:sz="3" w:space="0" w:color="000000"/>
              <w:bottom w:val="single" w:sz="4" w:space="0" w:color="auto"/>
              <w:right w:val="single" w:sz="3" w:space="0" w:color="000000"/>
            </w:tcBorders>
            <w:shd w:val="clear" w:color="000000" w:fill="FFFFFF"/>
          </w:tcPr>
          <w:p w14:paraId="7325AAC4" w14:textId="77777777" w:rsidR="00A75C6C" w:rsidRPr="00A75C6C" w:rsidRDefault="00A75C6C" w:rsidP="00A75C6C">
            <w:pPr>
              <w:autoSpaceDE w:val="0"/>
              <w:autoSpaceDN w:val="0"/>
              <w:adjustRightInd w:val="0"/>
              <w:spacing w:after="0" w:line="240" w:lineRule="auto"/>
              <w:rPr>
                <w:rFonts w:ascii="Times New Roman" w:eastAsia="Times New Roman" w:hAnsi="Times New Roman"/>
                <w:spacing w:val="-8"/>
                <w:sz w:val="24"/>
                <w:szCs w:val="24"/>
                <w:lang w:val="en"/>
              </w:rPr>
            </w:pPr>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Chiến</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tranh</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thế</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giới</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thứ</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nhất</w:t>
            </w:r>
            <w:proofErr w:type="spellEnd"/>
            <w:r w:rsidRPr="00A75C6C">
              <w:rPr>
                <w:rFonts w:ascii="Times New Roman" w:eastAsia="Times New Roman" w:hAnsi="Times New Roman"/>
                <w:spacing w:val="-8"/>
                <w:sz w:val="24"/>
                <w:szCs w:val="24"/>
                <w:lang w:val="en"/>
              </w:rPr>
              <w:t xml:space="preserve"> (1914 – 1918)</w:t>
            </w:r>
          </w:p>
        </w:tc>
        <w:tc>
          <w:tcPr>
            <w:tcW w:w="1276" w:type="dxa"/>
            <w:tcBorders>
              <w:top w:val="single" w:sz="4" w:space="0" w:color="auto"/>
              <w:left w:val="single" w:sz="3" w:space="0" w:color="000000"/>
              <w:bottom w:val="single" w:sz="4" w:space="0" w:color="auto"/>
              <w:right w:val="single" w:sz="3" w:space="0" w:color="000000"/>
            </w:tcBorders>
            <w:shd w:val="clear" w:color="000000" w:fill="FFFFFF"/>
            <w:vAlign w:val="center"/>
          </w:tcPr>
          <w:p w14:paraId="07151FFC" w14:textId="77777777" w:rsidR="00A75C6C" w:rsidRPr="00A75C6C" w:rsidRDefault="00A75C6C" w:rsidP="00A75C6C">
            <w:pPr>
              <w:autoSpaceDE w:val="0"/>
              <w:autoSpaceDN w:val="0"/>
              <w:adjustRightInd w:val="0"/>
              <w:spacing w:after="0" w:line="240" w:lineRule="auto"/>
              <w:jc w:val="center"/>
              <w:rPr>
                <w:rFonts w:eastAsia="Times New Roman" w:cs="Calibri"/>
                <w:sz w:val="24"/>
                <w:szCs w:val="24"/>
                <w:lang w:val="en"/>
              </w:rPr>
            </w:pPr>
          </w:p>
        </w:tc>
        <w:tc>
          <w:tcPr>
            <w:tcW w:w="1419" w:type="dxa"/>
            <w:tcBorders>
              <w:top w:val="single" w:sz="4" w:space="0" w:color="auto"/>
              <w:left w:val="single" w:sz="3" w:space="0" w:color="000000"/>
              <w:bottom w:val="single" w:sz="4" w:space="0" w:color="auto"/>
              <w:right w:val="single" w:sz="3" w:space="0" w:color="000000"/>
            </w:tcBorders>
            <w:shd w:val="clear" w:color="000000" w:fill="FFFFFF"/>
            <w:vAlign w:val="center"/>
          </w:tcPr>
          <w:p w14:paraId="5078C6E9" w14:textId="77777777" w:rsidR="00A75C6C" w:rsidRPr="00A75C6C" w:rsidRDefault="00A75C6C" w:rsidP="00A75C6C">
            <w:pPr>
              <w:autoSpaceDE w:val="0"/>
              <w:autoSpaceDN w:val="0"/>
              <w:adjustRightInd w:val="0"/>
              <w:spacing w:after="0" w:line="240" w:lineRule="auto"/>
              <w:jc w:val="center"/>
              <w:rPr>
                <w:rFonts w:eastAsia="Times New Roman" w:cs="Calibri"/>
                <w:sz w:val="24"/>
                <w:szCs w:val="24"/>
                <w:lang w:val="en"/>
              </w:rPr>
            </w:pPr>
          </w:p>
        </w:tc>
        <w:tc>
          <w:tcPr>
            <w:tcW w:w="1136" w:type="dxa"/>
            <w:tcBorders>
              <w:top w:val="single" w:sz="4" w:space="0" w:color="auto"/>
              <w:left w:val="single" w:sz="3" w:space="0" w:color="000000"/>
              <w:bottom w:val="single" w:sz="4" w:space="0" w:color="auto"/>
              <w:right w:val="single" w:sz="3" w:space="0" w:color="000000"/>
            </w:tcBorders>
            <w:shd w:val="clear" w:color="000000" w:fill="FFFFFF"/>
            <w:vAlign w:val="center"/>
          </w:tcPr>
          <w:p w14:paraId="4473B39C"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spacing w:val="-8"/>
                <w:sz w:val="24"/>
                <w:szCs w:val="24"/>
                <w:lang w:val="en"/>
              </w:rPr>
            </w:pPr>
          </w:p>
        </w:tc>
        <w:tc>
          <w:tcPr>
            <w:tcW w:w="1420" w:type="dxa"/>
            <w:tcBorders>
              <w:top w:val="single" w:sz="4" w:space="0" w:color="auto"/>
              <w:left w:val="single" w:sz="3" w:space="0" w:color="000000"/>
              <w:bottom w:val="single" w:sz="4" w:space="0" w:color="auto"/>
              <w:right w:val="single" w:sz="3" w:space="0" w:color="000000"/>
            </w:tcBorders>
            <w:shd w:val="clear" w:color="000000" w:fill="FFFFFF"/>
            <w:vAlign w:val="center"/>
          </w:tcPr>
          <w:p w14:paraId="25BE2EC8" w14:textId="77777777" w:rsidR="00A75C6C" w:rsidRPr="00A75C6C" w:rsidRDefault="00A75C6C" w:rsidP="00A75C6C">
            <w:pPr>
              <w:autoSpaceDE w:val="0"/>
              <w:autoSpaceDN w:val="0"/>
              <w:adjustRightInd w:val="0"/>
              <w:spacing w:after="0" w:line="240" w:lineRule="auto"/>
              <w:jc w:val="center"/>
              <w:rPr>
                <w:rFonts w:eastAsia="Times New Roman" w:cs="Calibri"/>
                <w:sz w:val="24"/>
                <w:szCs w:val="24"/>
                <w:lang w:val="en"/>
              </w:rPr>
            </w:pPr>
            <w:r w:rsidRPr="00A75C6C">
              <w:rPr>
                <w:rFonts w:eastAsia="Times New Roman" w:cs="Calibri"/>
                <w:sz w:val="24"/>
                <w:szCs w:val="24"/>
                <w:lang w:val="en"/>
              </w:rPr>
              <w:t>1TLb</w:t>
            </w:r>
          </w:p>
          <w:p w14:paraId="0C157099" w14:textId="77777777" w:rsidR="00A75C6C" w:rsidRPr="00A75C6C" w:rsidRDefault="00A75C6C" w:rsidP="00A75C6C">
            <w:pPr>
              <w:autoSpaceDE w:val="0"/>
              <w:autoSpaceDN w:val="0"/>
              <w:adjustRightInd w:val="0"/>
              <w:spacing w:after="0" w:line="240" w:lineRule="auto"/>
              <w:jc w:val="center"/>
              <w:rPr>
                <w:rFonts w:eastAsia="Times New Roman" w:cs="Calibri"/>
                <w:sz w:val="24"/>
                <w:szCs w:val="24"/>
                <w:lang w:val="en"/>
              </w:rPr>
            </w:pPr>
            <w:r w:rsidRPr="00A75C6C">
              <w:rPr>
                <w:rFonts w:eastAsia="Times New Roman" w:cs="Calibri"/>
                <w:sz w:val="24"/>
                <w:szCs w:val="24"/>
                <w:lang w:val="en"/>
              </w:rPr>
              <w:t>(0,5đ)</w:t>
            </w:r>
          </w:p>
        </w:tc>
        <w:tc>
          <w:tcPr>
            <w:tcW w:w="991" w:type="dxa"/>
            <w:vMerge w:val="restart"/>
            <w:tcBorders>
              <w:top w:val="single" w:sz="4" w:space="0" w:color="auto"/>
              <w:left w:val="single" w:sz="3" w:space="0" w:color="000000"/>
              <w:right w:val="single" w:sz="3" w:space="0" w:color="000000"/>
            </w:tcBorders>
            <w:shd w:val="clear" w:color="000000" w:fill="FFFFFF"/>
          </w:tcPr>
          <w:p w14:paraId="2D8D4B11"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sz w:val="24"/>
                <w:szCs w:val="24"/>
                <w:lang w:val="en"/>
              </w:rPr>
            </w:pPr>
          </w:p>
          <w:p w14:paraId="20858878"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sz w:val="24"/>
                <w:szCs w:val="24"/>
                <w:lang w:val="en"/>
              </w:rPr>
            </w:pPr>
          </w:p>
          <w:p w14:paraId="3DD12D66"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sz w:val="24"/>
                <w:szCs w:val="24"/>
                <w:lang w:val="en"/>
              </w:rPr>
            </w:pPr>
          </w:p>
          <w:p w14:paraId="1CC778AD"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b/>
                <w:sz w:val="24"/>
                <w:szCs w:val="24"/>
                <w:lang w:val="en"/>
              </w:rPr>
            </w:pPr>
            <w:r w:rsidRPr="00A75C6C">
              <w:rPr>
                <w:rFonts w:ascii="Times New Roman" w:eastAsia="Times New Roman" w:hAnsi="Times New Roman"/>
                <w:b/>
                <w:sz w:val="24"/>
                <w:szCs w:val="24"/>
                <w:lang w:val="en"/>
              </w:rPr>
              <w:t>15%</w:t>
            </w:r>
          </w:p>
          <w:p w14:paraId="2B6D376D"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sz w:val="24"/>
                <w:szCs w:val="24"/>
                <w:lang w:val="en"/>
              </w:rPr>
            </w:pPr>
            <w:r w:rsidRPr="00A75C6C">
              <w:rPr>
                <w:rFonts w:ascii="Times New Roman" w:eastAsia="Times New Roman" w:hAnsi="Times New Roman"/>
                <w:b/>
                <w:sz w:val="24"/>
                <w:szCs w:val="24"/>
                <w:lang w:val="en"/>
              </w:rPr>
              <w:t xml:space="preserve">1,5 </w:t>
            </w:r>
            <w:proofErr w:type="spellStart"/>
            <w:r w:rsidRPr="00A75C6C">
              <w:rPr>
                <w:rFonts w:ascii="Times New Roman" w:eastAsia="Times New Roman" w:hAnsi="Times New Roman"/>
                <w:b/>
                <w:sz w:val="24"/>
                <w:szCs w:val="24"/>
                <w:lang w:val="en"/>
              </w:rPr>
              <w:t>điểm</w:t>
            </w:r>
            <w:proofErr w:type="spellEnd"/>
          </w:p>
        </w:tc>
      </w:tr>
      <w:tr w:rsidR="00A75C6C" w:rsidRPr="00A75C6C" w14:paraId="48C601CE" w14:textId="77777777" w:rsidTr="0067564D">
        <w:trPr>
          <w:trHeight w:val="526"/>
        </w:trPr>
        <w:tc>
          <w:tcPr>
            <w:tcW w:w="434" w:type="dxa"/>
            <w:vMerge/>
            <w:tcBorders>
              <w:left w:val="single" w:sz="4" w:space="0" w:color="auto"/>
              <w:bottom w:val="single" w:sz="4" w:space="0" w:color="auto"/>
              <w:right w:val="single" w:sz="3" w:space="0" w:color="000000"/>
            </w:tcBorders>
            <w:shd w:val="clear" w:color="000000" w:fill="FFFFFF"/>
          </w:tcPr>
          <w:p w14:paraId="0ACB165B"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b/>
                <w:bCs/>
                <w:spacing w:val="-8"/>
                <w:sz w:val="24"/>
                <w:szCs w:val="24"/>
                <w:lang w:val="en"/>
              </w:rPr>
            </w:pPr>
          </w:p>
        </w:tc>
        <w:tc>
          <w:tcPr>
            <w:tcW w:w="1655" w:type="dxa"/>
            <w:gridSpan w:val="2"/>
            <w:vMerge/>
            <w:tcBorders>
              <w:left w:val="single" w:sz="3" w:space="0" w:color="000000"/>
              <w:bottom w:val="single" w:sz="4" w:space="0" w:color="auto"/>
              <w:right w:val="single" w:sz="3" w:space="0" w:color="000000"/>
            </w:tcBorders>
            <w:shd w:val="clear" w:color="000000" w:fill="FFFFFF"/>
          </w:tcPr>
          <w:p w14:paraId="2C256ACA" w14:textId="77777777" w:rsidR="00A75C6C" w:rsidRPr="00A75C6C" w:rsidRDefault="00A75C6C" w:rsidP="00A75C6C">
            <w:pPr>
              <w:autoSpaceDE w:val="0"/>
              <w:autoSpaceDN w:val="0"/>
              <w:adjustRightInd w:val="0"/>
              <w:spacing w:before="60" w:after="0" w:line="240" w:lineRule="auto"/>
              <w:rPr>
                <w:rFonts w:ascii="Times New Roman" w:eastAsia="Times New Roman" w:hAnsi="Times New Roman"/>
                <w:b/>
                <w:bCs/>
                <w:lang w:val="en"/>
              </w:rPr>
            </w:pPr>
          </w:p>
        </w:tc>
        <w:tc>
          <w:tcPr>
            <w:tcW w:w="2019" w:type="dxa"/>
            <w:tcBorders>
              <w:top w:val="single" w:sz="4" w:space="0" w:color="auto"/>
              <w:left w:val="single" w:sz="3" w:space="0" w:color="000000"/>
              <w:bottom w:val="single" w:sz="4" w:space="0" w:color="auto"/>
              <w:right w:val="single" w:sz="3" w:space="0" w:color="000000"/>
            </w:tcBorders>
            <w:shd w:val="clear" w:color="000000" w:fill="FFFFFF"/>
          </w:tcPr>
          <w:p w14:paraId="327E9708" w14:textId="77777777" w:rsidR="00A75C6C" w:rsidRPr="00A75C6C" w:rsidRDefault="00A75C6C" w:rsidP="00A75C6C">
            <w:pPr>
              <w:autoSpaceDE w:val="0"/>
              <w:autoSpaceDN w:val="0"/>
              <w:adjustRightInd w:val="0"/>
              <w:spacing w:after="0" w:line="240" w:lineRule="auto"/>
              <w:rPr>
                <w:rFonts w:ascii="Times New Roman" w:eastAsia="Times New Roman" w:hAnsi="Times New Roman"/>
                <w:spacing w:val="-8"/>
                <w:sz w:val="24"/>
                <w:szCs w:val="24"/>
                <w:lang w:val="en"/>
              </w:rPr>
            </w:pPr>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Cách</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mạng</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tháng</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Mười</w:t>
            </w:r>
            <w:proofErr w:type="spellEnd"/>
            <w:r w:rsidRPr="00A75C6C">
              <w:rPr>
                <w:rFonts w:ascii="Times New Roman" w:eastAsia="Times New Roman" w:hAnsi="Times New Roman"/>
                <w:spacing w:val="-8"/>
                <w:sz w:val="24"/>
                <w:szCs w:val="24"/>
                <w:lang w:val="en"/>
              </w:rPr>
              <w:t xml:space="preserve"> Nga </w:t>
            </w:r>
            <w:proofErr w:type="spellStart"/>
            <w:r w:rsidRPr="00A75C6C">
              <w:rPr>
                <w:rFonts w:ascii="Times New Roman" w:eastAsia="Times New Roman" w:hAnsi="Times New Roman"/>
                <w:spacing w:val="-8"/>
                <w:sz w:val="24"/>
                <w:szCs w:val="24"/>
                <w:lang w:val="en"/>
              </w:rPr>
              <w:t>năm</w:t>
            </w:r>
            <w:proofErr w:type="spellEnd"/>
            <w:r w:rsidRPr="00A75C6C">
              <w:rPr>
                <w:rFonts w:ascii="Times New Roman" w:eastAsia="Times New Roman" w:hAnsi="Times New Roman"/>
                <w:spacing w:val="-8"/>
                <w:sz w:val="24"/>
                <w:szCs w:val="24"/>
                <w:lang w:val="en"/>
              </w:rPr>
              <w:t xml:space="preserve"> 1917</w:t>
            </w:r>
          </w:p>
        </w:tc>
        <w:tc>
          <w:tcPr>
            <w:tcW w:w="1276" w:type="dxa"/>
            <w:tcBorders>
              <w:top w:val="single" w:sz="4" w:space="0" w:color="auto"/>
              <w:left w:val="single" w:sz="3" w:space="0" w:color="000000"/>
              <w:bottom w:val="single" w:sz="4" w:space="0" w:color="auto"/>
              <w:right w:val="single" w:sz="3" w:space="0" w:color="000000"/>
            </w:tcBorders>
            <w:shd w:val="clear" w:color="000000" w:fill="FFFFFF"/>
            <w:vAlign w:val="center"/>
          </w:tcPr>
          <w:p w14:paraId="3D74EAF8" w14:textId="77777777" w:rsidR="00A75C6C" w:rsidRPr="00A75C6C" w:rsidRDefault="00A75C6C" w:rsidP="00A75C6C">
            <w:pPr>
              <w:autoSpaceDE w:val="0"/>
              <w:autoSpaceDN w:val="0"/>
              <w:adjustRightInd w:val="0"/>
              <w:spacing w:after="0" w:line="240" w:lineRule="auto"/>
              <w:jc w:val="center"/>
              <w:rPr>
                <w:rFonts w:eastAsia="Times New Roman" w:cs="Calibri"/>
                <w:sz w:val="24"/>
                <w:szCs w:val="24"/>
                <w:lang w:val="en"/>
              </w:rPr>
            </w:pPr>
          </w:p>
        </w:tc>
        <w:tc>
          <w:tcPr>
            <w:tcW w:w="1419" w:type="dxa"/>
            <w:tcBorders>
              <w:top w:val="single" w:sz="4" w:space="0" w:color="auto"/>
              <w:left w:val="single" w:sz="3" w:space="0" w:color="000000"/>
              <w:bottom w:val="single" w:sz="4" w:space="0" w:color="auto"/>
              <w:right w:val="single" w:sz="3" w:space="0" w:color="000000"/>
            </w:tcBorders>
            <w:shd w:val="clear" w:color="000000" w:fill="FFFFFF"/>
            <w:vAlign w:val="center"/>
          </w:tcPr>
          <w:p w14:paraId="4966F67F" w14:textId="77777777" w:rsidR="00A75C6C" w:rsidRPr="00A75C6C" w:rsidRDefault="00A75C6C" w:rsidP="00A75C6C">
            <w:pPr>
              <w:autoSpaceDE w:val="0"/>
              <w:autoSpaceDN w:val="0"/>
              <w:adjustRightInd w:val="0"/>
              <w:spacing w:after="0" w:line="240" w:lineRule="auto"/>
              <w:jc w:val="center"/>
              <w:rPr>
                <w:rFonts w:eastAsia="Times New Roman" w:cs="Calibri"/>
                <w:sz w:val="24"/>
                <w:szCs w:val="24"/>
                <w:lang w:val="en"/>
              </w:rPr>
            </w:pPr>
          </w:p>
        </w:tc>
        <w:tc>
          <w:tcPr>
            <w:tcW w:w="1136" w:type="dxa"/>
            <w:tcBorders>
              <w:top w:val="single" w:sz="4" w:space="0" w:color="auto"/>
              <w:left w:val="single" w:sz="3" w:space="0" w:color="000000"/>
              <w:bottom w:val="single" w:sz="4" w:space="0" w:color="auto"/>
              <w:right w:val="single" w:sz="3" w:space="0" w:color="000000"/>
            </w:tcBorders>
            <w:shd w:val="clear" w:color="000000" w:fill="FFFFFF"/>
            <w:vAlign w:val="center"/>
          </w:tcPr>
          <w:p w14:paraId="0E0B4E24"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spacing w:val="-8"/>
                <w:sz w:val="24"/>
                <w:szCs w:val="24"/>
                <w:lang w:val="en"/>
              </w:rPr>
            </w:pPr>
            <w:r w:rsidRPr="00A75C6C">
              <w:rPr>
                <w:rFonts w:ascii="Times New Roman" w:eastAsia="Times New Roman" w:hAnsi="Times New Roman"/>
                <w:spacing w:val="-8"/>
                <w:sz w:val="24"/>
                <w:szCs w:val="24"/>
                <w:lang w:val="en"/>
              </w:rPr>
              <w:t>1TLa (1,0đ)</w:t>
            </w:r>
          </w:p>
        </w:tc>
        <w:tc>
          <w:tcPr>
            <w:tcW w:w="1420" w:type="dxa"/>
            <w:tcBorders>
              <w:top w:val="single" w:sz="4" w:space="0" w:color="auto"/>
              <w:left w:val="single" w:sz="3" w:space="0" w:color="000000"/>
              <w:bottom w:val="single" w:sz="4" w:space="0" w:color="auto"/>
              <w:right w:val="single" w:sz="3" w:space="0" w:color="000000"/>
            </w:tcBorders>
            <w:shd w:val="clear" w:color="000000" w:fill="FFFFFF"/>
            <w:vAlign w:val="center"/>
          </w:tcPr>
          <w:p w14:paraId="62C1730C" w14:textId="77777777" w:rsidR="00A75C6C" w:rsidRPr="00A75C6C" w:rsidRDefault="00A75C6C" w:rsidP="00A75C6C">
            <w:pPr>
              <w:autoSpaceDE w:val="0"/>
              <w:autoSpaceDN w:val="0"/>
              <w:adjustRightInd w:val="0"/>
              <w:spacing w:after="0" w:line="240" w:lineRule="auto"/>
              <w:jc w:val="center"/>
              <w:rPr>
                <w:rFonts w:eastAsia="Times New Roman" w:cs="Calibri"/>
                <w:sz w:val="24"/>
                <w:szCs w:val="24"/>
                <w:lang w:val="en"/>
              </w:rPr>
            </w:pPr>
          </w:p>
        </w:tc>
        <w:tc>
          <w:tcPr>
            <w:tcW w:w="991" w:type="dxa"/>
            <w:vMerge/>
            <w:tcBorders>
              <w:left w:val="single" w:sz="3" w:space="0" w:color="000000"/>
              <w:bottom w:val="single" w:sz="4" w:space="0" w:color="auto"/>
              <w:right w:val="single" w:sz="3" w:space="0" w:color="000000"/>
            </w:tcBorders>
            <w:shd w:val="clear" w:color="000000" w:fill="FFFFFF"/>
          </w:tcPr>
          <w:p w14:paraId="32678780"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sz w:val="24"/>
                <w:szCs w:val="24"/>
                <w:lang w:val="en"/>
              </w:rPr>
            </w:pPr>
          </w:p>
        </w:tc>
      </w:tr>
      <w:tr w:rsidR="00A75C6C" w:rsidRPr="00A75C6C" w14:paraId="507EF014" w14:textId="77777777" w:rsidTr="0067564D">
        <w:trPr>
          <w:trHeight w:val="3039"/>
        </w:trPr>
        <w:tc>
          <w:tcPr>
            <w:tcW w:w="434" w:type="dxa"/>
            <w:tcBorders>
              <w:top w:val="single" w:sz="4" w:space="0" w:color="auto"/>
              <w:left w:val="single" w:sz="4" w:space="0" w:color="auto"/>
              <w:bottom w:val="single" w:sz="3" w:space="0" w:color="000000"/>
              <w:right w:val="single" w:sz="3" w:space="0" w:color="000000"/>
            </w:tcBorders>
            <w:shd w:val="clear" w:color="000000" w:fill="FFFFFF"/>
          </w:tcPr>
          <w:p w14:paraId="6F402089"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b/>
                <w:bCs/>
                <w:spacing w:val="-8"/>
                <w:sz w:val="24"/>
                <w:szCs w:val="24"/>
                <w:lang w:val="en"/>
              </w:rPr>
            </w:pPr>
            <w:r w:rsidRPr="00A75C6C">
              <w:rPr>
                <w:rFonts w:ascii="Times New Roman" w:eastAsia="Times New Roman" w:hAnsi="Times New Roman"/>
                <w:b/>
                <w:bCs/>
                <w:spacing w:val="-8"/>
                <w:sz w:val="24"/>
                <w:szCs w:val="24"/>
                <w:lang w:val="en"/>
              </w:rPr>
              <w:t>2</w:t>
            </w:r>
          </w:p>
        </w:tc>
        <w:tc>
          <w:tcPr>
            <w:tcW w:w="1655" w:type="dxa"/>
            <w:gridSpan w:val="2"/>
            <w:tcBorders>
              <w:top w:val="single" w:sz="4" w:space="0" w:color="auto"/>
              <w:left w:val="single" w:sz="3" w:space="0" w:color="000000"/>
              <w:bottom w:val="single" w:sz="3" w:space="0" w:color="000000"/>
              <w:right w:val="single" w:sz="3" w:space="0" w:color="000000"/>
            </w:tcBorders>
            <w:shd w:val="clear" w:color="000000" w:fill="FFFFFF"/>
          </w:tcPr>
          <w:p w14:paraId="0A2D2CC5" w14:textId="77777777" w:rsidR="00A75C6C" w:rsidRPr="00A75C6C" w:rsidRDefault="00A75C6C" w:rsidP="00A75C6C">
            <w:pPr>
              <w:autoSpaceDE w:val="0"/>
              <w:autoSpaceDN w:val="0"/>
              <w:adjustRightInd w:val="0"/>
              <w:spacing w:after="0" w:line="240" w:lineRule="auto"/>
              <w:rPr>
                <w:rFonts w:ascii="Times New Roman" w:eastAsia="Times New Roman" w:hAnsi="Times New Roman"/>
                <w:b/>
                <w:bCs/>
                <w:spacing w:val="-8"/>
                <w:lang w:val="en"/>
              </w:rPr>
            </w:pPr>
            <w:r w:rsidRPr="00A75C6C">
              <w:rPr>
                <w:rFonts w:ascii="Times New Roman" w:eastAsia="Times New Roman" w:hAnsi="Times New Roman"/>
                <w:b/>
                <w:color w:val="000000"/>
              </w:rPr>
              <w:t>SỰ PHÁT TRIỂN CỦA KHOA HỌC, KĨ THUẬT, VĂN HỌC, NGHỆ THUẬT TRONG CÁC THẾ KỈ XVIII</w:t>
            </w:r>
            <w:r w:rsidRPr="00A75C6C">
              <w:rPr>
                <w:rFonts w:ascii="Times New Roman" w:eastAsia="Times New Roman" w:hAnsi="Times New Roman"/>
                <w:b/>
                <w:color w:val="000000"/>
                <w:lang w:val="vi-VN"/>
              </w:rPr>
              <w:t xml:space="preserve"> - XIX</w:t>
            </w:r>
          </w:p>
        </w:tc>
        <w:tc>
          <w:tcPr>
            <w:tcW w:w="2019" w:type="dxa"/>
            <w:tcBorders>
              <w:top w:val="single" w:sz="4" w:space="0" w:color="auto"/>
              <w:left w:val="single" w:sz="3" w:space="0" w:color="000000"/>
              <w:right w:val="single" w:sz="3" w:space="0" w:color="000000"/>
            </w:tcBorders>
            <w:shd w:val="clear" w:color="000000" w:fill="FFFFFF"/>
          </w:tcPr>
          <w:p w14:paraId="021B44EE" w14:textId="77777777" w:rsidR="00A75C6C" w:rsidRPr="00A75C6C" w:rsidRDefault="00A75C6C" w:rsidP="00A75C6C">
            <w:pPr>
              <w:autoSpaceDE w:val="0"/>
              <w:autoSpaceDN w:val="0"/>
              <w:adjustRightInd w:val="0"/>
              <w:spacing w:after="0" w:line="240" w:lineRule="auto"/>
              <w:rPr>
                <w:rFonts w:ascii="Times New Roman" w:eastAsia="Times New Roman" w:hAnsi="Times New Roman"/>
                <w:spacing w:val="-8"/>
                <w:sz w:val="24"/>
                <w:szCs w:val="24"/>
                <w:lang w:val="en"/>
              </w:rPr>
            </w:pPr>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Một</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số</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thành</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tựu</w:t>
            </w:r>
            <w:proofErr w:type="spellEnd"/>
            <w:r w:rsidRPr="00A75C6C">
              <w:rPr>
                <w:rFonts w:ascii="Times New Roman" w:eastAsia="Times New Roman" w:hAnsi="Times New Roman"/>
                <w:spacing w:val="-8"/>
                <w:sz w:val="24"/>
                <w:szCs w:val="24"/>
                <w:lang w:val="en"/>
              </w:rPr>
              <w:t xml:space="preserve"> khoa </w:t>
            </w:r>
            <w:proofErr w:type="spellStart"/>
            <w:r w:rsidRPr="00A75C6C">
              <w:rPr>
                <w:rFonts w:ascii="Times New Roman" w:eastAsia="Times New Roman" w:hAnsi="Times New Roman"/>
                <w:spacing w:val="-8"/>
                <w:sz w:val="24"/>
                <w:szCs w:val="24"/>
                <w:lang w:val="en"/>
              </w:rPr>
              <w:t>học</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kĩ</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thuật</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văn</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học</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nghệ</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thuật</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của</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nhân</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loại</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trong</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các</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thế</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kỉ</w:t>
            </w:r>
            <w:proofErr w:type="spellEnd"/>
            <w:r w:rsidRPr="00A75C6C">
              <w:rPr>
                <w:rFonts w:ascii="Times New Roman" w:eastAsia="Times New Roman" w:hAnsi="Times New Roman"/>
                <w:spacing w:val="-8"/>
                <w:sz w:val="24"/>
                <w:szCs w:val="24"/>
                <w:lang w:val="en"/>
              </w:rPr>
              <w:t xml:space="preserve"> XVIII –XIX</w:t>
            </w:r>
          </w:p>
          <w:p w14:paraId="6B301D40" w14:textId="77777777" w:rsidR="00A75C6C" w:rsidRPr="00A75C6C" w:rsidRDefault="00A75C6C" w:rsidP="00A75C6C">
            <w:pPr>
              <w:autoSpaceDE w:val="0"/>
              <w:autoSpaceDN w:val="0"/>
              <w:adjustRightInd w:val="0"/>
              <w:spacing w:after="0" w:line="240" w:lineRule="auto"/>
              <w:rPr>
                <w:rFonts w:ascii="Times New Roman" w:eastAsia="Times New Roman" w:hAnsi="Times New Roman"/>
                <w:spacing w:val="-8"/>
                <w:sz w:val="24"/>
                <w:szCs w:val="24"/>
                <w:lang w:val="en"/>
              </w:rPr>
            </w:pPr>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Tác</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động</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của</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sự</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phát</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triển</w:t>
            </w:r>
            <w:proofErr w:type="spellEnd"/>
            <w:r w:rsidRPr="00A75C6C">
              <w:rPr>
                <w:rFonts w:ascii="Times New Roman" w:eastAsia="Times New Roman" w:hAnsi="Times New Roman"/>
                <w:spacing w:val="-8"/>
                <w:sz w:val="24"/>
                <w:szCs w:val="24"/>
                <w:lang w:val="en"/>
              </w:rPr>
              <w:t xml:space="preserve"> khoa </w:t>
            </w:r>
            <w:proofErr w:type="spellStart"/>
            <w:r w:rsidRPr="00A75C6C">
              <w:rPr>
                <w:rFonts w:ascii="Times New Roman" w:eastAsia="Times New Roman" w:hAnsi="Times New Roman"/>
                <w:spacing w:val="-8"/>
                <w:sz w:val="24"/>
                <w:szCs w:val="24"/>
                <w:lang w:val="en"/>
              </w:rPr>
              <w:t>học</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kĩ</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thuật</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văn</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học</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nghệ</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thuật</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trong</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các</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thế</w:t>
            </w:r>
            <w:proofErr w:type="spellEnd"/>
            <w:r w:rsidRPr="00A75C6C">
              <w:rPr>
                <w:rFonts w:ascii="Times New Roman" w:eastAsia="Times New Roman" w:hAnsi="Times New Roman"/>
                <w:spacing w:val="-8"/>
                <w:sz w:val="24"/>
                <w:szCs w:val="24"/>
                <w:lang w:val="en"/>
              </w:rPr>
              <w:t xml:space="preserve"> </w:t>
            </w:r>
            <w:proofErr w:type="spellStart"/>
            <w:r w:rsidRPr="00A75C6C">
              <w:rPr>
                <w:rFonts w:ascii="Times New Roman" w:eastAsia="Times New Roman" w:hAnsi="Times New Roman"/>
                <w:spacing w:val="-8"/>
                <w:sz w:val="24"/>
                <w:szCs w:val="24"/>
                <w:lang w:val="en"/>
              </w:rPr>
              <w:t>kỉ</w:t>
            </w:r>
            <w:proofErr w:type="spellEnd"/>
            <w:r w:rsidRPr="00A75C6C">
              <w:rPr>
                <w:rFonts w:ascii="Times New Roman" w:eastAsia="Times New Roman" w:hAnsi="Times New Roman"/>
                <w:spacing w:val="-8"/>
                <w:sz w:val="24"/>
                <w:szCs w:val="24"/>
                <w:lang w:val="en"/>
              </w:rPr>
              <w:t xml:space="preserve"> XVIII – XIX</w:t>
            </w:r>
          </w:p>
        </w:tc>
        <w:tc>
          <w:tcPr>
            <w:tcW w:w="1276" w:type="dxa"/>
            <w:tcBorders>
              <w:top w:val="single" w:sz="4" w:space="0" w:color="auto"/>
              <w:left w:val="single" w:sz="3" w:space="0" w:color="000000"/>
              <w:right w:val="single" w:sz="3" w:space="0" w:color="000000"/>
            </w:tcBorders>
            <w:shd w:val="clear" w:color="000000" w:fill="FFFFFF"/>
            <w:vAlign w:val="center"/>
          </w:tcPr>
          <w:p w14:paraId="2FDF0256" w14:textId="77777777" w:rsidR="00A75C6C" w:rsidRPr="00A75C6C" w:rsidRDefault="00A75C6C" w:rsidP="00A75C6C">
            <w:pPr>
              <w:autoSpaceDE w:val="0"/>
              <w:autoSpaceDN w:val="0"/>
              <w:adjustRightInd w:val="0"/>
              <w:spacing w:after="0" w:line="240" w:lineRule="auto"/>
              <w:jc w:val="center"/>
              <w:rPr>
                <w:rFonts w:eastAsia="Times New Roman" w:cs="Calibri"/>
                <w:sz w:val="24"/>
                <w:szCs w:val="24"/>
                <w:lang w:val="en"/>
              </w:rPr>
            </w:pPr>
          </w:p>
        </w:tc>
        <w:tc>
          <w:tcPr>
            <w:tcW w:w="1419" w:type="dxa"/>
            <w:tcBorders>
              <w:top w:val="single" w:sz="4" w:space="0" w:color="auto"/>
              <w:left w:val="single" w:sz="3" w:space="0" w:color="000000"/>
              <w:right w:val="single" w:sz="3" w:space="0" w:color="000000"/>
            </w:tcBorders>
            <w:shd w:val="clear" w:color="000000" w:fill="FFFFFF"/>
            <w:vAlign w:val="center"/>
          </w:tcPr>
          <w:p w14:paraId="19695ECF"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sz w:val="24"/>
                <w:szCs w:val="24"/>
                <w:lang w:val="en"/>
              </w:rPr>
            </w:pPr>
            <w:r w:rsidRPr="00A75C6C">
              <w:rPr>
                <w:rFonts w:ascii="Times New Roman" w:eastAsia="Times New Roman" w:hAnsi="Times New Roman"/>
                <w:sz w:val="24"/>
                <w:szCs w:val="24"/>
                <w:lang w:val="en"/>
              </w:rPr>
              <w:t>1TL (1,5đ)</w:t>
            </w:r>
          </w:p>
          <w:p w14:paraId="7A66DC33" w14:textId="77777777" w:rsidR="00A75C6C" w:rsidRPr="00A75C6C" w:rsidRDefault="00A75C6C" w:rsidP="00A75C6C">
            <w:pPr>
              <w:autoSpaceDE w:val="0"/>
              <w:autoSpaceDN w:val="0"/>
              <w:adjustRightInd w:val="0"/>
              <w:spacing w:after="0" w:line="240" w:lineRule="auto"/>
              <w:jc w:val="center"/>
              <w:rPr>
                <w:rFonts w:eastAsia="Times New Roman" w:cs="Calibri"/>
                <w:sz w:val="24"/>
                <w:szCs w:val="24"/>
                <w:lang w:val="en"/>
              </w:rPr>
            </w:pPr>
          </w:p>
          <w:p w14:paraId="571A88C9" w14:textId="77777777" w:rsidR="00A75C6C" w:rsidRPr="00A75C6C" w:rsidRDefault="00A75C6C" w:rsidP="00A75C6C">
            <w:pPr>
              <w:autoSpaceDE w:val="0"/>
              <w:autoSpaceDN w:val="0"/>
              <w:adjustRightInd w:val="0"/>
              <w:spacing w:after="0" w:line="240" w:lineRule="auto"/>
              <w:jc w:val="center"/>
              <w:rPr>
                <w:rFonts w:eastAsia="Times New Roman" w:cs="Calibri"/>
                <w:sz w:val="24"/>
                <w:szCs w:val="24"/>
                <w:lang w:val="en"/>
              </w:rPr>
            </w:pPr>
          </w:p>
          <w:p w14:paraId="2FFE7564" w14:textId="77777777" w:rsidR="00A75C6C" w:rsidRPr="00A75C6C" w:rsidRDefault="00A75C6C" w:rsidP="00A75C6C">
            <w:pPr>
              <w:autoSpaceDE w:val="0"/>
              <w:autoSpaceDN w:val="0"/>
              <w:adjustRightInd w:val="0"/>
              <w:spacing w:after="0" w:line="240" w:lineRule="auto"/>
              <w:jc w:val="center"/>
              <w:rPr>
                <w:rFonts w:eastAsia="Times New Roman" w:cs="Calibri"/>
                <w:sz w:val="24"/>
                <w:szCs w:val="24"/>
                <w:lang w:val="en"/>
              </w:rPr>
            </w:pPr>
          </w:p>
          <w:p w14:paraId="4FEA4628" w14:textId="77777777" w:rsidR="00A75C6C" w:rsidRPr="00A75C6C" w:rsidRDefault="00A75C6C" w:rsidP="00A75C6C">
            <w:pPr>
              <w:autoSpaceDE w:val="0"/>
              <w:autoSpaceDN w:val="0"/>
              <w:adjustRightInd w:val="0"/>
              <w:spacing w:after="0" w:line="240" w:lineRule="auto"/>
              <w:jc w:val="center"/>
              <w:rPr>
                <w:rFonts w:eastAsia="Times New Roman" w:cs="Calibri"/>
                <w:sz w:val="24"/>
                <w:szCs w:val="24"/>
                <w:lang w:val="en"/>
              </w:rPr>
            </w:pPr>
          </w:p>
          <w:p w14:paraId="69925BA6" w14:textId="77777777" w:rsidR="00A75C6C" w:rsidRPr="00A75C6C" w:rsidRDefault="00A75C6C" w:rsidP="00A75C6C">
            <w:pPr>
              <w:autoSpaceDE w:val="0"/>
              <w:autoSpaceDN w:val="0"/>
              <w:adjustRightInd w:val="0"/>
              <w:spacing w:after="0" w:line="240" w:lineRule="auto"/>
              <w:jc w:val="center"/>
              <w:rPr>
                <w:rFonts w:eastAsia="Times New Roman" w:cs="Calibri"/>
                <w:sz w:val="24"/>
                <w:szCs w:val="24"/>
                <w:lang w:val="en"/>
              </w:rPr>
            </w:pPr>
          </w:p>
          <w:p w14:paraId="2ED2D775" w14:textId="77777777" w:rsidR="00A75C6C" w:rsidRPr="00A75C6C" w:rsidRDefault="00A75C6C" w:rsidP="00A75C6C">
            <w:pPr>
              <w:autoSpaceDE w:val="0"/>
              <w:autoSpaceDN w:val="0"/>
              <w:adjustRightInd w:val="0"/>
              <w:spacing w:after="0" w:line="240" w:lineRule="auto"/>
              <w:jc w:val="center"/>
              <w:rPr>
                <w:rFonts w:eastAsia="Times New Roman" w:cs="Calibri"/>
                <w:sz w:val="24"/>
                <w:szCs w:val="24"/>
                <w:lang w:val="en"/>
              </w:rPr>
            </w:pPr>
          </w:p>
          <w:p w14:paraId="69A06969" w14:textId="77777777" w:rsidR="00A75C6C" w:rsidRPr="00A75C6C" w:rsidRDefault="00A75C6C" w:rsidP="00A75C6C">
            <w:pPr>
              <w:autoSpaceDE w:val="0"/>
              <w:autoSpaceDN w:val="0"/>
              <w:adjustRightInd w:val="0"/>
              <w:spacing w:after="0" w:line="240" w:lineRule="auto"/>
              <w:jc w:val="center"/>
              <w:rPr>
                <w:rFonts w:eastAsia="Times New Roman" w:cs="Calibri"/>
                <w:sz w:val="24"/>
                <w:szCs w:val="24"/>
                <w:lang w:val="en"/>
              </w:rPr>
            </w:pPr>
          </w:p>
        </w:tc>
        <w:tc>
          <w:tcPr>
            <w:tcW w:w="1136" w:type="dxa"/>
            <w:tcBorders>
              <w:top w:val="single" w:sz="4" w:space="0" w:color="auto"/>
              <w:left w:val="single" w:sz="3" w:space="0" w:color="000000"/>
              <w:right w:val="single" w:sz="3" w:space="0" w:color="000000"/>
            </w:tcBorders>
            <w:shd w:val="clear" w:color="000000" w:fill="FFFFFF"/>
            <w:vAlign w:val="center"/>
          </w:tcPr>
          <w:p w14:paraId="49F8CD0A"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spacing w:val="-8"/>
                <w:sz w:val="24"/>
                <w:szCs w:val="24"/>
                <w:lang w:val="en"/>
              </w:rPr>
            </w:pPr>
          </w:p>
        </w:tc>
        <w:tc>
          <w:tcPr>
            <w:tcW w:w="1420" w:type="dxa"/>
            <w:tcBorders>
              <w:top w:val="single" w:sz="4" w:space="0" w:color="auto"/>
              <w:left w:val="single" w:sz="3" w:space="0" w:color="000000"/>
              <w:right w:val="single" w:sz="3" w:space="0" w:color="000000"/>
            </w:tcBorders>
            <w:shd w:val="clear" w:color="000000" w:fill="FFFFFF"/>
            <w:vAlign w:val="center"/>
          </w:tcPr>
          <w:p w14:paraId="68DEE80D" w14:textId="77777777" w:rsidR="00A75C6C" w:rsidRPr="00A75C6C" w:rsidRDefault="00A75C6C" w:rsidP="00A75C6C">
            <w:pPr>
              <w:autoSpaceDE w:val="0"/>
              <w:autoSpaceDN w:val="0"/>
              <w:adjustRightInd w:val="0"/>
              <w:spacing w:after="0" w:line="240" w:lineRule="auto"/>
              <w:jc w:val="center"/>
              <w:rPr>
                <w:rFonts w:eastAsia="Times New Roman" w:cs="Calibri"/>
                <w:sz w:val="24"/>
                <w:szCs w:val="24"/>
                <w:lang w:val="en"/>
              </w:rPr>
            </w:pPr>
          </w:p>
        </w:tc>
        <w:tc>
          <w:tcPr>
            <w:tcW w:w="991" w:type="dxa"/>
            <w:tcBorders>
              <w:top w:val="single" w:sz="4" w:space="0" w:color="auto"/>
              <w:left w:val="single" w:sz="3" w:space="0" w:color="000000"/>
              <w:right w:val="single" w:sz="3" w:space="0" w:color="000000"/>
            </w:tcBorders>
            <w:shd w:val="clear" w:color="000000" w:fill="FFFFFF"/>
          </w:tcPr>
          <w:p w14:paraId="4A791862"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sz w:val="24"/>
                <w:szCs w:val="24"/>
                <w:lang w:val="en"/>
              </w:rPr>
            </w:pPr>
          </w:p>
          <w:p w14:paraId="22A94364"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sz w:val="24"/>
                <w:szCs w:val="24"/>
                <w:lang w:val="en"/>
              </w:rPr>
            </w:pPr>
          </w:p>
          <w:p w14:paraId="528B1A5C"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b/>
                <w:sz w:val="24"/>
                <w:szCs w:val="24"/>
                <w:lang w:val="en"/>
              </w:rPr>
            </w:pPr>
            <w:r w:rsidRPr="00A75C6C">
              <w:rPr>
                <w:rFonts w:ascii="Times New Roman" w:eastAsia="Times New Roman" w:hAnsi="Times New Roman"/>
                <w:b/>
                <w:sz w:val="24"/>
                <w:szCs w:val="24"/>
                <w:lang w:val="en"/>
              </w:rPr>
              <w:t>15%</w:t>
            </w:r>
          </w:p>
          <w:p w14:paraId="3D7F1CC1"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sz w:val="24"/>
                <w:szCs w:val="24"/>
                <w:lang w:val="en"/>
              </w:rPr>
            </w:pPr>
            <w:r w:rsidRPr="00A75C6C">
              <w:rPr>
                <w:rFonts w:ascii="Times New Roman" w:eastAsia="Times New Roman" w:hAnsi="Times New Roman"/>
                <w:b/>
                <w:sz w:val="24"/>
                <w:szCs w:val="24"/>
                <w:lang w:val="en"/>
              </w:rPr>
              <w:t xml:space="preserve">1,5 </w:t>
            </w:r>
            <w:proofErr w:type="spellStart"/>
            <w:r w:rsidRPr="00A75C6C">
              <w:rPr>
                <w:rFonts w:ascii="Times New Roman" w:eastAsia="Times New Roman" w:hAnsi="Times New Roman"/>
                <w:b/>
                <w:sz w:val="24"/>
                <w:szCs w:val="24"/>
                <w:lang w:val="en"/>
              </w:rPr>
              <w:t>điểm</w:t>
            </w:r>
            <w:proofErr w:type="spellEnd"/>
          </w:p>
        </w:tc>
      </w:tr>
      <w:tr w:rsidR="00A75C6C" w:rsidRPr="00A75C6C" w14:paraId="7F664CF6" w14:textId="77777777" w:rsidTr="0067564D">
        <w:trPr>
          <w:trHeight w:val="680"/>
        </w:trPr>
        <w:tc>
          <w:tcPr>
            <w:tcW w:w="434" w:type="dxa"/>
            <w:tcBorders>
              <w:top w:val="single" w:sz="3" w:space="0" w:color="000000"/>
              <w:left w:val="single" w:sz="3" w:space="0" w:color="000000"/>
              <w:bottom w:val="single" w:sz="3" w:space="0" w:color="000000"/>
              <w:right w:val="single" w:sz="3" w:space="0" w:color="000000"/>
            </w:tcBorders>
            <w:shd w:val="clear" w:color="000000" w:fill="FFFFFF"/>
          </w:tcPr>
          <w:p w14:paraId="30CD128C" w14:textId="77777777" w:rsidR="00A75C6C" w:rsidRPr="00A75C6C" w:rsidRDefault="00A75C6C" w:rsidP="00A75C6C">
            <w:pPr>
              <w:autoSpaceDE w:val="0"/>
              <w:autoSpaceDN w:val="0"/>
              <w:adjustRightInd w:val="0"/>
              <w:spacing w:after="0" w:line="240" w:lineRule="auto"/>
              <w:jc w:val="center"/>
              <w:rPr>
                <w:rFonts w:eastAsia="Times New Roman" w:cs="Calibri"/>
                <w:lang w:val="en"/>
              </w:rPr>
            </w:pPr>
            <w:r w:rsidRPr="00A75C6C">
              <w:rPr>
                <w:rFonts w:ascii="Times New Roman" w:eastAsia="Times New Roman" w:hAnsi="Times New Roman"/>
                <w:b/>
                <w:bCs/>
                <w:spacing w:val="-8"/>
                <w:sz w:val="24"/>
                <w:szCs w:val="24"/>
                <w:lang w:val="en"/>
              </w:rPr>
              <w:t>3</w:t>
            </w:r>
          </w:p>
        </w:tc>
        <w:tc>
          <w:tcPr>
            <w:tcW w:w="1655" w:type="dxa"/>
            <w:gridSpan w:val="2"/>
            <w:tcBorders>
              <w:top w:val="single" w:sz="3" w:space="0" w:color="000000"/>
              <w:left w:val="single" w:sz="3" w:space="0" w:color="000000"/>
              <w:bottom w:val="single" w:sz="3" w:space="0" w:color="000000"/>
              <w:right w:val="single" w:sz="4" w:space="0" w:color="000000"/>
            </w:tcBorders>
            <w:shd w:val="clear" w:color="000000" w:fill="FFFFFF"/>
          </w:tcPr>
          <w:p w14:paraId="464D522F" w14:textId="77777777" w:rsidR="00A75C6C" w:rsidRPr="00A75C6C" w:rsidRDefault="00A75C6C" w:rsidP="00A75C6C">
            <w:pPr>
              <w:autoSpaceDE w:val="0"/>
              <w:autoSpaceDN w:val="0"/>
              <w:adjustRightInd w:val="0"/>
              <w:spacing w:after="0" w:line="240" w:lineRule="auto"/>
              <w:rPr>
                <w:rFonts w:ascii="Times New Roman" w:eastAsia="Times New Roman" w:hAnsi="Times New Roman"/>
                <w:b/>
                <w:bCs/>
                <w:spacing w:val="-8"/>
                <w:lang w:val="en"/>
              </w:rPr>
            </w:pPr>
            <w:r w:rsidRPr="00A75C6C">
              <w:rPr>
                <w:rFonts w:ascii="Times New Roman" w:eastAsia="Times New Roman" w:hAnsi="Times New Roman"/>
                <w:b/>
                <w:color w:val="000000"/>
                <w:spacing w:val="-4"/>
              </w:rPr>
              <w:t>CHÂU Á TỪ</w:t>
            </w:r>
            <w:r w:rsidRPr="00A75C6C">
              <w:rPr>
                <w:rFonts w:ascii="Times New Roman" w:eastAsia="Times New Roman" w:hAnsi="Times New Roman"/>
                <w:b/>
                <w:color w:val="000000"/>
              </w:rPr>
              <w:t xml:space="preserve"> NỬA SAU THẾ KỈ XIX ĐẾN ĐẦU THẾ KỈ XX</w:t>
            </w:r>
          </w:p>
        </w:tc>
        <w:tc>
          <w:tcPr>
            <w:tcW w:w="2019" w:type="dxa"/>
            <w:tcBorders>
              <w:top w:val="single" w:sz="4" w:space="0" w:color="000000"/>
              <w:left w:val="single" w:sz="4" w:space="0" w:color="000000"/>
              <w:right w:val="single" w:sz="4" w:space="0" w:color="000000"/>
            </w:tcBorders>
            <w:shd w:val="clear" w:color="000000" w:fill="FFFFFF"/>
          </w:tcPr>
          <w:p w14:paraId="1F56C04D" w14:textId="77777777" w:rsidR="00A75C6C" w:rsidRPr="00A75C6C" w:rsidRDefault="00A75C6C" w:rsidP="00A75C6C">
            <w:pPr>
              <w:autoSpaceDE w:val="0"/>
              <w:autoSpaceDN w:val="0"/>
              <w:adjustRightInd w:val="0"/>
              <w:spacing w:after="0" w:line="240" w:lineRule="auto"/>
              <w:rPr>
                <w:rFonts w:ascii="Times New Roman" w:eastAsia="Times New Roman" w:hAnsi="Times New Roman"/>
                <w:lang w:val="en"/>
              </w:rPr>
            </w:pPr>
            <w:r w:rsidRPr="00A75C6C">
              <w:rPr>
                <w:rFonts w:ascii="Times New Roman" w:eastAsia="Times New Roman" w:hAnsi="Times New Roman"/>
                <w:lang w:val="en"/>
              </w:rPr>
              <w:t>- Trung Quốc</w:t>
            </w:r>
          </w:p>
          <w:p w14:paraId="5E1BFAAD" w14:textId="77777777" w:rsidR="00A75C6C" w:rsidRPr="00A75C6C" w:rsidRDefault="00A75C6C" w:rsidP="00A75C6C">
            <w:pPr>
              <w:autoSpaceDE w:val="0"/>
              <w:autoSpaceDN w:val="0"/>
              <w:adjustRightInd w:val="0"/>
              <w:spacing w:after="0" w:line="240" w:lineRule="auto"/>
              <w:rPr>
                <w:rFonts w:ascii="Times New Roman" w:eastAsia="Times New Roman" w:hAnsi="Times New Roman"/>
                <w:lang w:val="en"/>
              </w:rPr>
            </w:pPr>
            <w:r w:rsidRPr="00A75C6C">
              <w:rPr>
                <w:rFonts w:ascii="Times New Roman" w:eastAsia="Times New Roman" w:hAnsi="Times New Roman"/>
                <w:lang w:val="en"/>
              </w:rPr>
              <w:t xml:space="preserve">- Nhật </w:t>
            </w:r>
            <w:proofErr w:type="spellStart"/>
            <w:r w:rsidRPr="00A75C6C">
              <w:rPr>
                <w:rFonts w:ascii="Times New Roman" w:eastAsia="Times New Roman" w:hAnsi="Times New Roman"/>
                <w:lang w:val="en"/>
              </w:rPr>
              <w:t>Bản</w:t>
            </w:r>
            <w:proofErr w:type="spellEnd"/>
          </w:p>
          <w:p w14:paraId="726C9B3B" w14:textId="77777777" w:rsidR="00A75C6C" w:rsidRPr="00A75C6C" w:rsidRDefault="00A75C6C" w:rsidP="00A75C6C">
            <w:pPr>
              <w:autoSpaceDE w:val="0"/>
              <w:autoSpaceDN w:val="0"/>
              <w:adjustRightInd w:val="0"/>
              <w:spacing w:after="0" w:line="240" w:lineRule="auto"/>
              <w:rPr>
                <w:rFonts w:ascii="Times New Roman" w:eastAsia="Times New Roman" w:hAnsi="Times New Roman"/>
                <w:lang w:val="en"/>
              </w:rPr>
            </w:pPr>
            <w:r w:rsidRPr="00A75C6C">
              <w:rPr>
                <w:rFonts w:ascii="Times New Roman" w:eastAsia="Times New Roman" w:hAnsi="Times New Roman"/>
                <w:lang w:val="en"/>
              </w:rPr>
              <w:t xml:space="preserve">-  </w:t>
            </w:r>
            <w:proofErr w:type="spellStart"/>
            <w:r w:rsidRPr="00A75C6C">
              <w:rPr>
                <w:rFonts w:ascii="Times New Roman" w:eastAsia="Times New Roman" w:hAnsi="Times New Roman"/>
                <w:lang w:val="en"/>
              </w:rPr>
              <w:t>Ấn</w:t>
            </w:r>
            <w:proofErr w:type="spellEnd"/>
            <w:r w:rsidRPr="00A75C6C">
              <w:rPr>
                <w:rFonts w:ascii="Times New Roman" w:eastAsia="Times New Roman" w:hAnsi="Times New Roman"/>
                <w:lang w:val="en"/>
              </w:rPr>
              <w:t xml:space="preserve"> </w:t>
            </w:r>
            <w:proofErr w:type="spellStart"/>
            <w:r w:rsidRPr="00A75C6C">
              <w:rPr>
                <w:rFonts w:ascii="Times New Roman" w:eastAsia="Times New Roman" w:hAnsi="Times New Roman"/>
                <w:lang w:val="en"/>
              </w:rPr>
              <w:t>Độ</w:t>
            </w:r>
            <w:proofErr w:type="spellEnd"/>
          </w:p>
          <w:p w14:paraId="4B8C2536" w14:textId="77777777" w:rsidR="00A75C6C" w:rsidRPr="00A75C6C" w:rsidRDefault="00A75C6C" w:rsidP="00A75C6C">
            <w:pPr>
              <w:autoSpaceDE w:val="0"/>
              <w:autoSpaceDN w:val="0"/>
              <w:adjustRightInd w:val="0"/>
              <w:spacing w:after="0" w:line="240" w:lineRule="auto"/>
              <w:rPr>
                <w:rFonts w:eastAsia="Times New Roman" w:cs="Calibri"/>
                <w:lang w:val="en"/>
              </w:rPr>
            </w:pPr>
            <w:r w:rsidRPr="00A75C6C">
              <w:rPr>
                <w:rFonts w:ascii="Times New Roman" w:eastAsia="Times New Roman" w:hAnsi="Times New Roman"/>
                <w:lang w:val="en"/>
              </w:rPr>
              <w:t>-  Đông Nam Á</w:t>
            </w:r>
          </w:p>
        </w:tc>
        <w:tc>
          <w:tcPr>
            <w:tcW w:w="1276" w:type="dxa"/>
            <w:tcBorders>
              <w:top w:val="single" w:sz="3" w:space="0" w:color="000000"/>
              <w:left w:val="single" w:sz="4" w:space="0" w:color="000000"/>
              <w:right w:val="single" w:sz="3" w:space="0" w:color="000000"/>
            </w:tcBorders>
            <w:shd w:val="clear" w:color="000000" w:fill="FFFFFF"/>
            <w:vAlign w:val="center"/>
          </w:tcPr>
          <w:p w14:paraId="5A7C6F58" w14:textId="77777777" w:rsidR="00A75C6C" w:rsidRPr="00A75C6C" w:rsidRDefault="00A75C6C" w:rsidP="00A75C6C">
            <w:pPr>
              <w:autoSpaceDE w:val="0"/>
              <w:autoSpaceDN w:val="0"/>
              <w:adjustRightInd w:val="0"/>
              <w:spacing w:after="0" w:line="240" w:lineRule="auto"/>
              <w:jc w:val="center"/>
              <w:rPr>
                <w:rFonts w:eastAsia="Times New Roman" w:cs="Calibri"/>
                <w:lang w:val="en"/>
              </w:rPr>
            </w:pPr>
            <w:r w:rsidRPr="00A75C6C">
              <w:rPr>
                <w:rFonts w:eastAsia="Times New Roman" w:cs="Calibri"/>
                <w:lang w:val="en"/>
              </w:rPr>
              <w:t>3TN (0,75đ)</w:t>
            </w:r>
          </w:p>
          <w:p w14:paraId="72C85DEE" w14:textId="77777777" w:rsidR="00A75C6C" w:rsidRPr="00A75C6C" w:rsidRDefault="00A75C6C" w:rsidP="00A75C6C">
            <w:pPr>
              <w:autoSpaceDE w:val="0"/>
              <w:autoSpaceDN w:val="0"/>
              <w:adjustRightInd w:val="0"/>
              <w:spacing w:after="0" w:line="240" w:lineRule="auto"/>
              <w:rPr>
                <w:rFonts w:eastAsia="Times New Roman" w:cs="Calibri"/>
                <w:lang w:val="en"/>
              </w:rPr>
            </w:pPr>
            <w:r w:rsidRPr="00A75C6C">
              <w:rPr>
                <w:rFonts w:eastAsia="Times New Roman" w:cs="Calibri"/>
                <w:lang w:val="en"/>
              </w:rPr>
              <w:t>2</w:t>
            </w:r>
            <w:proofErr w:type="gramStart"/>
            <w:r w:rsidRPr="00A75C6C">
              <w:rPr>
                <w:rFonts w:eastAsia="Times New Roman" w:cs="Calibri"/>
                <w:lang w:val="en"/>
              </w:rPr>
              <w:t>TN( 0</w:t>
            </w:r>
            <w:proofErr w:type="gramEnd"/>
            <w:r w:rsidRPr="00A75C6C">
              <w:rPr>
                <w:rFonts w:eastAsia="Times New Roman" w:cs="Calibri"/>
                <w:lang w:val="en"/>
              </w:rPr>
              <w:t>,5đ)</w:t>
            </w:r>
          </w:p>
          <w:p w14:paraId="0BC860EF" w14:textId="77777777" w:rsidR="00A75C6C" w:rsidRPr="00A75C6C" w:rsidRDefault="00A75C6C" w:rsidP="00A75C6C">
            <w:pPr>
              <w:autoSpaceDE w:val="0"/>
              <w:autoSpaceDN w:val="0"/>
              <w:adjustRightInd w:val="0"/>
              <w:spacing w:after="0" w:line="240" w:lineRule="auto"/>
              <w:jc w:val="center"/>
              <w:rPr>
                <w:rFonts w:eastAsia="Times New Roman" w:cs="Calibri"/>
                <w:lang w:val="en"/>
              </w:rPr>
            </w:pPr>
            <w:r w:rsidRPr="00A75C6C">
              <w:rPr>
                <w:rFonts w:eastAsia="Times New Roman" w:cs="Calibri"/>
                <w:lang w:val="en"/>
              </w:rPr>
              <w:t>1TN (0,25đ)</w:t>
            </w:r>
          </w:p>
          <w:p w14:paraId="213B72D7" w14:textId="77777777" w:rsidR="00A75C6C" w:rsidRPr="00A75C6C" w:rsidRDefault="00A75C6C" w:rsidP="00A75C6C">
            <w:pPr>
              <w:autoSpaceDE w:val="0"/>
              <w:autoSpaceDN w:val="0"/>
              <w:adjustRightInd w:val="0"/>
              <w:spacing w:after="0" w:line="240" w:lineRule="auto"/>
              <w:jc w:val="center"/>
              <w:rPr>
                <w:rFonts w:eastAsia="Times New Roman" w:cs="Calibri"/>
                <w:sz w:val="24"/>
                <w:szCs w:val="24"/>
                <w:lang w:val="en"/>
              </w:rPr>
            </w:pPr>
            <w:r w:rsidRPr="00A75C6C">
              <w:rPr>
                <w:rFonts w:eastAsia="Times New Roman" w:cs="Calibri"/>
                <w:lang w:val="en"/>
              </w:rPr>
              <w:t>2TN (0,5đ)</w:t>
            </w:r>
          </w:p>
        </w:tc>
        <w:tc>
          <w:tcPr>
            <w:tcW w:w="1419" w:type="dxa"/>
            <w:tcBorders>
              <w:top w:val="single" w:sz="3" w:space="0" w:color="000000"/>
              <w:left w:val="single" w:sz="3" w:space="0" w:color="000000"/>
              <w:right w:val="single" w:sz="3" w:space="0" w:color="000000"/>
            </w:tcBorders>
            <w:shd w:val="clear" w:color="000000" w:fill="FFFFFF"/>
            <w:vAlign w:val="center"/>
          </w:tcPr>
          <w:p w14:paraId="00B1568F" w14:textId="77777777" w:rsidR="00A75C6C" w:rsidRPr="00A75C6C" w:rsidRDefault="00A75C6C" w:rsidP="00A75C6C">
            <w:pPr>
              <w:autoSpaceDE w:val="0"/>
              <w:autoSpaceDN w:val="0"/>
              <w:adjustRightInd w:val="0"/>
              <w:spacing w:after="0" w:line="240" w:lineRule="auto"/>
              <w:jc w:val="center"/>
              <w:rPr>
                <w:rFonts w:eastAsia="Times New Roman" w:cs="Calibri"/>
                <w:sz w:val="24"/>
                <w:szCs w:val="24"/>
                <w:lang w:val="en"/>
              </w:rPr>
            </w:pPr>
          </w:p>
        </w:tc>
        <w:tc>
          <w:tcPr>
            <w:tcW w:w="1136" w:type="dxa"/>
            <w:tcBorders>
              <w:top w:val="single" w:sz="3" w:space="0" w:color="000000"/>
              <w:left w:val="single" w:sz="3" w:space="0" w:color="000000"/>
              <w:right w:val="single" w:sz="3" w:space="0" w:color="000000"/>
            </w:tcBorders>
            <w:shd w:val="clear" w:color="000000" w:fill="FFFFFF"/>
            <w:vAlign w:val="center"/>
          </w:tcPr>
          <w:p w14:paraId="2E52651F" w14:textId="77777777" w:rsidR="00A75C6C" w:rsidRPr="00A75C6C" w:rsidRDefault="00A75C6C" w:rsidP="00A75C6C">
            <w:pPr>
              <w:autoSpaceDE w:val="0"/>
              <w:autoSpaceDN w:val="0"/>
              <w:adjustRightInd w:val="0"/>
              <w:spacing w:after="0" w:line="240" w:lineRule="auto"/>
              <w:jc w:val="center"/>
              <w:rPr>
                <w:rFonts w:eastAsia="Times New Roman" w:cs="Calibri"/>
                <w:sz w:val="24"/>
                <w:szCs w:val="24"/>
                <w:lang w:val="en"/>
              </w:rPr>
            </w:pPr>
          </w:p>
        </w:tc>
        <w:tc>
          <w:tcPr>
            <w:tcW w:w="1420" w:type="dxa"/>
            <w:tcBorders>
              <w:top w:val="single" w:sz="3" w:space="0" w:color="000000"/>
              <w:left w:val="single" w:sz="3" w:space="0" w:color="000000"/>
              <w:right w:val="single" w:sz="3" w:space="0" w:color="000000"/>
            </w:tcBorders>
            <w:shd w:val="clear" w:color="000000" w:fill="FFFFFF"/>
            <w:vAlign w:val="center"/>
          </w:tcPr>
          <w:p w14:paraId="29FE2072" w14:textId="77777777" w:rsidR="00A75C6C" w:rsidRPr="00A75C6C" w:rsidRDefault="00A75C6C" w:rsidP="00A75C6C">
            <w:pPr>
              <w:autoSpaceDE w:val="0"/>
              <w:autoSpaceDN w:val="0"/>
              <w:adjustRightInd w:val="0"/>
              <w:spacing w:after="0" w:line="240" w:lineRule="auto"/>
              <w:jc w:val="center"/>
              <w:rPr>
                <w:rFonts w:eastAsia="Times New Roman" w:cs="Calibri"/>
                <w:sz w:val="24"/>
                <w:szCs w:val="24"/>
                <w:lang w:val="en"/>
              </w:rPr>
            </w:pPr>
          </w:p>
        </w:tc>
        <w:tc>
          <w:tcPr>
            <w:tcW w:w="991" w:type="dxa"/>
            <w:tcBorders>
              <w:top w:val="single" w:sz="3" w:space="0" w:color="000000"/>
              <w:left w:val="single" w:sz="3" w:space="0" w:color="000000"/>
              <w:right w:val="single" w:sz="3" w:space="0" w:color="000000"/>
            </w:tcBorders>
            <w:shd w:val="clear" w:color="000000" w:fill="FFFFFF"/>
          </w:tcPr>
          <w:p w14:paraId="152F6DA7" w14:textId="77777777" w:rsidR="00A75C6C" w:rsidRPr="00A75C6C" w:rsidRDefault="00A75C6C" w:rsidP="00A75C6C">
            <w:pPr>
              <w:autoSpaceDE w:val="0"/>
              <w:autoSpaceDN w:val="0"/>
              <w:adjustRightInd w:val="0"/>
              <w:spacing w:after="0" w:line="240" w:lineRule="auto"/>
              <w:jc w:val="center"/>
              <w:rPr>
                <w:rFonts w:eastAsia="Times New Roman" w:cs="Calibri"/>
                <w:lang w:val="en"/>
              </w:rPr>
            </w:pPr>
          </w:p>
          <w:p w14:paraId="578E4C49"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b/>
                <w:sz w:val="24"/>
                <w:szCs w:val="24"/>
                <w:lang w:val="en"/>
              </w:rPr>
            </w:pPr>
            <w:r w:rsidRPr="00A75C6C">
              <w:rPr>
                <w:rFonts w:ascii="Times New Roman" w:eastAsia="Times New Roman" w:hAnsi="Times New Roman"/>
                <w:b/>
                <w:sz w:val="24"/>
                <w:szCs w:val="24"/>
                <w:lang w:val="en"/>
              </w:rPr>
              <w:t>20%</w:t>
            </w:r>
          </w:p>
          <w:p w14:paraId="09117FF3" w14:textId="77777777" w:rsidR="00A75C6C" w:rsidRPr="00A75C6C" w:rsidRDefault="00A75C6C" w:rsidP="00A75C6C">
            <w:pPr>
              <w:autoSpaceDE w:val="0"/>
              <w:autoSpaceDN w:val="0"/>
              <w:adjustRightInd w:val="0"/>
              <w:spacing w:after="0" w:line="240" w:lineRule="auto"/>
              <w:jc w:val="center"/>
              <w:rPr>
                <w:rFonts w:eastAsia="Times New Roman" w:cs="Calibri"/>
                <w:lang w:val="en"/>
              </w:rPr>
            </w:pPr>
            <w:r w:rsidRPr="00A75C6C">
              <w:rPr>
                <w:rFonts w:ascii="Times New Roman" w:eastAsia="Times New Roman" w:hAnsi="Times New Roman"/>
                <w:b/>
                <w:sz w:val="24"/>
                <w:szCs w:val="24"/>
                <w:lang w:val="en"/>
              </w:rPr>
              <w:t xml:space="preserve">2 </w:t>
            </w:r>
            <w:proofErr w:type="spellStart"/>
            <w:r w:rsidRPr="00A75C6C">
              <w:rPr>
                <w:rFonts w:ascii="Times New Roman" w:eastAsia="Times New Roman" w:hAnsi="Times New Roman"/>
                <w:b/>
                <w:sz w:val="24"/>
                <w:szCs w:val="24"/>
                <w:lang w:val="en"/>
              </w:rPr>
              <w:t>điểm</w:t>
            </w:r>
            <w:proofErr w:type="spellEnd"/>
          </w:p>
        </w:tc>
      </w:tr>
      <w:tr w:rsidR="00A75C6C" w:rsidRPr="00A75C6C" w14:paraId="3836295A" w14:textId="77777777" w:rsidTr="0067564D">
        <w:trPr>
          <w:trHeight w:val="1"/>
        </w:trPr>
        <w:tc>
          <w:tcPr>
            <w:tcW w:w="4108"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12A388B5" w14:textId="77777777" w:rsidR="00A75C6C" w:rsidRPr="00A75C6C" w:rsidRDefault="00A75C6C" w:rsidP="00A75C6C">
            <w:pPr>
              <w:autoSpaceDE w:val="0"/>
              <w:autoSpaceDN w:val="0"/>
              <w:adjustRightInd w:val="0"/>
              <w:spacing w:before="40" w:after="40" w:line="240" w:lineRule="auto"/>
              <w:jc w:val="center"/>
              <w:rPr>
                <w:rFonts w:eastAsia="Times New Roman" w:cs="Calibri"/>
                <w:lang w:val="en"/>
              </w:rPr>
            </w:pPr>
            <w:proofErr w:type="spellStart"/>
            <w:r w:rsidRPr="00A75C6C">
              <w:rPr>
                <w:rFonts w:ascii="Times New Roman" w:eastAsia="Times New Roman" w:hAnsi="Times New Roman"/>
                <w:bCs/>
                <w:spacing w:val="-8"/>
                <w:sz w:val="24"/>
                <w:szCs w:val="24"/>
                <w:lang w:val="en"/>
              </w:rPr>
              <w:t>Ti</w:t>
            </w:r>
            <w:proofErr w:type="spellEnd"/>
            <w:r w:rsidRPr="00A75C6C">
              <w:rPr>
                <w:rFonts w:ascii="Times New Roman" w:eastAsia="Times New Roman" w:hAnsi="Times New Roman"/>
                <w:bCs/>
                <w:spacing w:val="-8"/>
                <w:sz w:val="24"/>
                <w:szCs w:val="24"/>
                <w:lang w:val="en"/>
              </w:rPr>
              <w:t xml:space="preserve">̉ </w:t>
            </w:r>
            <w:proofErr w:type="spellStart"/>
            <w:r w:rsidRPr="00A75C6C">
              <w:rPr>
                <w:rFonts w:ascii="Times New Roman" w:eastAsia="Times New Roman" w:hAnsi="Times New Roman"/>
                <w:bCs/>
                <w:spacing w:val="-8"/>
                <w:sz w:val="24"/>
                <w:szCs w:val="24"/>
                <w:lang w:val="en"/>
              </w:rPr>
              <w:t>lê</w:t>
            </w:r>
            <w:proofErr w:type="spellEnd"/>
            <w:r w:rsidRPr="00A75C6C">
              <w:rPr>
                <w:rFonts w:ascii="Times New Roman" w:eastAsia="Times New Roman" w:hAnsi="Times New Roman"/>
                <w:bCs/>
                <w:spacing w:val="-8"/>
                <w:sz w:val="24"/>
                <w:szCs w:val="24"/>
                <w:lang w:val="en"/>
              </w:rPr>
              <w:t>̣ %</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26C04DAA" w14:textId="77777777" w:rsidR="00A75C6C" w:rsidRPr="00A75C6C" w:rsidRDefault="00A75C6C" w:rsidP="00A75C6C">
            <w:pPr>
              <w:autoSpaceDE w:val="0"/>
              <w:autoSpaceDN w:val="0"/>
              <w:adjustRightInd w:val="0"/>
              <w:spacing w:before="40" w:after="40" w:line="240" w:lineRule="auto"/>
              <w:jc w:val="center"/>
              <w:rPr>
                <w:rFonts w:eastAsia="Times New Roman" w:cs="Calibri"/>
                <w:sz w:val="24"/>
                <w:szCs w:val="24"/>
                <w:lang w:val="en"/>
              </w:rPr>
            </w:pPr>
            <w:r w:rsidRPr="00A75C6C">
              <w:rPr>
                <w:rFonts w:ascii="Times New Roman" w:eastAsia="Times New Roman" w:hAnsi="Times New Roman"/>
                <w:bCs/>
                <w:spacing w:val="-8"/>
                <w:sz w:val="24"/>
                <w:szCs w:val="24"/>
                <w:lang w:val="en"/>
              </w:rPr>
              <w:t>20%</w:t>
            </w:r>
          </w:p>
        </w:tc>
        <w:tc>
          <w:tcPr>
            <w:tcW w:w="1419" w:type="dxa"/>
            <w:tcBorders>
              <w:top w:val="single" w:sz="3" w:space="0" w:color="000000"/>
              <w:left w:val="single" w:sz="3" w:space="0" w:color="000000"/>
              <w:bottom w:val="single" w:sz="3" w:space="0" w:color="000000"/>
              <w:right w:val="single" w:sz="3" w:space="0" w:color="000000"/>
            </w:tcBorders>
            <w:shd w:val="clear" w:color="000000" w:fill="FFFFFF"/>
          </w:tcPr>
          <w:p w14:paraId="3A70384B" w14:textId="77777777" w:rsidR="00A75C6C" w:rsidRPr="00A75C6C" w:rsidRDefault="00A75C6C" w:rsidP="00A75C6C">
            <w:pPr>
              <w:autoSpaceDE w:val="0"/>
              <w:autoSpaceDN w:val="0"/>
              <w:adjustRightInd w:val="0"/>
              <w:spacing w:before="40" w:after="40" w:line="240" w:lineRule="auto"/>
              <w:jc w:val="center"/>
              <w:rPr>
                <w:rFonts w:eastAsia="Times New Roman" w:cs="Calibri"/>
                <w:sz w:val="24"/>
                <w:szCs w:val="24"/>
                <w:lang w:val="en"/>
              </w:rPr>
            </w:pPr>
            <w:r w:rsidRPr="00A75C6C">
              <w:rPr>
                <w:rFonts w:ascii="Times New Roman" w:eastAsia="Times New Roman" w:hAnsi="Times New Roman"/>
                <w:bCs/>
                <w:spacing w:val="-8"/>
                <w:sz w:val="24"/>
                <w:szCs w:val="24"/>
                <w:lang w:val="en"/>
              </w:rPr>
              <w:t>15%</w:t>
            </w:r>
          </w:p>
        </w:tc>
        <w:tc>
          <w:tcPr>
            <w:tcW w:w="1136" w:type="dxa"/>
            <w:tcBorders>
              <w:top w:val="single" w:sz="3" w:space="0" w:color="000000"/>
              <w:left w:val="single" w:sz="3" w:space="0" w:color="000000"/>
              <w:bottom w:val="single" w:sz="3" w:space="0" w:color="000000"/>
              <w:right w:val="single" w:sz="3" w:space="0" w:color="000000"/>
            </w:tcBorders>
            <w:shd w:val="clear" w:color="000000" w:fill="FFFFFF"/>
          </w:tcPr>
          <w:p w14:paraId="7E2C5E4C" w14:textId="77777777" w:rsidR="00A75C6C" w:rsidRPr="00A75C6C" w:rsidRDefault="00A75C6C" w:rsidP="00A75C6C">
            <w:pPr>
              <w:autoSpaceDE w:val="0"/>
              <w:autoSpaceDN w:val="0"/>
              <w:adjustRightInd w:val="0"/>
              <w:spacing w:before="40" w:after="40" w:line="240" w:lineRule="auto"/>
              <w:jc w:val="center"/>
              <w:rPr>
                <w:rFonts w:eastAsia="Times New Roman" w:cs="Calibri"/>
                <w:sz w:val="24"/>
                <w:szCs w:val="24"/>
                <w:lang w:val="en"/>
              </w:rPr>
            </w:pPr>
            <w:r w:rsidRPr="00A75C6C">
              <w:rPr>
                <w:rFonts w:ascii="Times New Roman" w:eastAsia="Times New Roman" w:hAnsi="Times New Roman"/>
                <w:bCs/>
                <w:spacing w:val="-8"/>
                <w:sz w:val="24"/>
                <w:szCs w:val="24"/>
                <w:lang w:val="en"/>
              </w:rPr>
              <w:t>10%</w:t>
            </w:r>
          </w:p>
        </w:tc>
        <w:tc>
          <w:tcPr>
            <w:tcW w:w="1420" w:type="dxa"/>
            <w:tcBorders>
              <w:top w:val="single" w:sz="3" w:space="0" w:color="000000"/>
              <w:left w:val="single" w:sz="3" w:space="0" w:color="000000"/>
              <w:bottom w:val="single" w:sz="3" w:space="0" w:color="000000"/>
              <w:right w:val="single" w:sz="3" w:space="0" w:color="000000"/>
            </w:tcBorders>
            <w:shd w:val="clear" w:color="000000" w:fill="FFFFFF"/>
          </w:tcPr>
          <w:p w14:paraId="072A8DA3" w14:textId="77777777" w:rsidR="00A75C6C" w:rsidRPr="00A75C6C" w:rsidRDefault="00A75C6C" w:rsidP="00A75C6C">
            <w:pPr>
              <w:autoSpaceDE w:val="0"/>
              <w:autoSpaceDN w:val="0"/>
              <w:adjustRightInd w:val="0"/>
              <w:spacing w:before="40" w:after="40" w:line="240" w:lineRule="auto"/>
              <w:jc w:val="center"/>
              <w:rPr>
                <w:rFonts w:eastAsia="Times New Roman" w:cs="Calibri"/>
                <w:sz w:val="24"/>
                <w:szCs w:val="24"/>
                <w:lang w:val="en"/>
              </w:rPr>
            </w:pPr>
            <w:r w:rsidRPr="00A75C6C">
              <w:rPr>
                <w:rFonts w:ascii="Times New Roman" w:eastAsia="Times New Roman" w:hAnsi="Times New Roman"/>
                <w:bCs/>
                <w:spacing w:val="-8"/>
                <w:sz w:val="24"/>
                <w:szCs w:val="24"/>
                <w:lang w:val="en"/>
              </w:rPr>
              <w:t>5%</w:t>
            </w:r>
          </w:p>
        </w:tc>
        <w:tc>
          <w:tcPr>
            <w:tcW w:w="991" w:type="dxa"/>
            <w:tcBorders>
              <w:top w:val="single" w:sz="3" w:space="0" w:color="000000"/>
              <w:left w:val="single" w:sz="3" w:space="0" w:color="000000"/>
              <w:bottom w:val="single" w:sz="3" w:space="0" w:color="000000"/>
              <w:right w:val="single" w:sz="3" w:space="0" w:color="000000"/>
            </w:tcBorders>
            <w:shd w:val="clear" w:color="000000" w:fill="FFFFFF"/>
          </w:tcPr>
          <w:p w14:paraId="06885BCB" w14:textId="77777777" w:rsidR="00A75C6C" w:rsidRPr="00A75C6C" w:rsidRDefault="00A75C6C" w:rsidP="00A75C6C">
            <w:pPr>
              <w:autoSpaceDE w:val="0"/>
              <w:autoSpaceDN w:val="0"/>
              <w:adjustRightInd w:val="0"/>
              <w:spacing w:before="40" w:after="40" w:line="240" w:lineRule="auto"/>
              <w:jc w:val="center"/>
              <w:rPr>
                <w:rFonts w:eastAsia="Times New Roman" w:cs="Calibri"/>
                <w:lang w:val="en"/>
              </w:rPr>
            </w:pPr>
          </w:p>
        </w:tc>
      </w:tr>
    </w:tbl>
    <w:p w14:paraId="10DD3ACA" w14:textId="77777777" w:rsidR="00A75C6C" w:rsidRPr="00A75C6C" w:rsidRDefault="00A75C6C" w:rsidP="00A75C6C">
      <w:pPr>
        <w:autoSpaceDE w:val="0"/>
        <w:autoSpaceDN w:val="0"/>
        <w:adjustRightInd w:val="0"/>
        <w:spacing w:after="160" w:line="259" w:lineRule="atLeast"/>
        <w:rPr>
          <w:rFonts w:ascii="Times New Roman" w:eastAsia="Times New Roman" w:hAnsi="Times New Roman"/>
          <w:b/>
          <w:bCs/>
          <w:sz w:val="24"/>
          <w:szCs w:val="24"/>
          <w:lang w:val="en"/>
        </w:rPr>
      </w:pPr>
    </w:p>
    <w:p w14:paraId="122509BD" w14:textId="77777777" w:rsidR="00A75C6C" w:rsidRPr="00A75C6C" w:rsidRDefault="00A75C6C" w:rsidP="0067564D">
      <w:pPr>
        <w:autoSpaceDE w:val="0"/>
        <w:autoSpaceDN w:val="0"/>
        <w:adjustRightInd w:val="0"/>
        <w:spacing w:after="160" w:line="259" w:lineRule="atLeast"/>
        <w:jc w:val="center"/>
        <w:rPr>
          <w:rFonts w:ascii="Times New Roman" w:eastAsia="Times New Roman" w:hAnsi="Times New Roman"/>
          <w:b/>
          <w:bCs/>
          <w:sz w:val="24"/>
          <w:szCs w:val="24"/>
        </w:rPr>
      </w:pPr>
      <w:r w:rsidRPr="00A75C6C">
        <w:rPr>
          <w:rFonts w:ascii="Times New Roman" w:eastAsia="Times New Roman" w:hAnsi="Times New Roman"/>
          <w:b/>
          <w:bCs/>
          <w:sz w:val="24"/>
          <w:szCs w:val="24"/>
          <w:lang w:val="en"/>
        </w:rPr>
        <w:t>BẢNG MÔ TẢ ĐỀ KIỂM TRA Đ</w:t>
      </w:r>
      <w:r w:rsidRPr="00A75C6C">
        <w:rPr>
          <w:rFonts w:ascii="Times New Roman" w:eastAsia="Times New Roman" w:hAnsi="Times New Roman"/>
          <w:b/>
          <w:bCs/>
          <w:sz w:val="24"/>
          <w:szCs w:val="24"/>
          <w:lang w:val="vi-VN"/>
        </w:rPr>
        <w:t>ỊNH K</w:t>
      </w:r>
      <w:r w:rsidR="0067564D">
        <w:rPr>
          <w:rFonts w:ascii="Times New Roman" w:eastAsia="Times New Roman" w:hAnsi="Times New Roman"/>
          <w:b/>
          <w:bCs/>
          <w:sz w:val="24"/>
          <w:szCs w:val="24"/>
        </w:rPr>
        <w:t>Ì</w:t>
      </w:r>
    </w:p>
    <w:tbl>
      <w:tblPr>
        <w:tblpPr w:leftFromText="180" w:rightFromText="180" w:vertAnchor="text" w:tblpY="1"/>
        <w:tblOverlap w:val="never"/>
        <w:tblW w:w="10317" w:type="dxa"/>
        <w:tblLayout w:type="fixed"/>
        <w:tblLook w:val="0000" w:firstRow="0" w:lastRow="0" w:firstColumn="0" w:lastColumn="0" w:noHBand="0" w:noVBand="0"/>
      </w:tblPr>
      <w:tblGrid>
        <w:gridCol w:w="579"/>
        <w:gridCol w:w="1378"/>
        <w:gridCol w:w="1556"/>
        <w:gridCol w:w="1984"/>
        <w:gridCol w:w="1276"/>
        <w:gridCol w:w="1134"/>
        <w:gridCol w:w="1134"/>
        <w:gridCol w:w="1276"/>
      </w:tblGrid>
      <w:tr w:rsidR="00A75C6C" w:rsidRPr="00A75C6C" w14:paraId="0968D39C" w14:textId="77777777" w:rsidTr="0094373D">
        <w:trPr>
          <w:trHeight w:val="250"/>
        </w:trPr>
        <w:tc>
          <w:tcPr>
            <w:tcW w:w="57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1F34D89"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r w:rsidRPr="00A75C6C">
              <w:rPr>
                <w:rFonts w:ascii="Times New Roman" w:eastAsia="Times New Roman" w:hAnsi="Times New Roman"/>
                <w:b/>
                <w:bCs/>
                <w:spacing w:val="-8"/>
                <w:sz w:val="24"/>
                <w:szCs w:val="24"/>
                <w:lang w:val="en"/>
              </w:rPr>
              <w:t>TT</w:t>
            </w:r>
          </w:p>
        </w:tc>
        <w:tc>
          <w:tcPr>
            <w:tcW w:w="137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DF24B3F" w14:textId="77777777" w:rsidR="00A75C6C" w:rsidRPr="00A75C6C" w:rsidRDefault="00A75C6C" w:rsidP="00A75C6C">
            <w:pPr>
              <w:autoSpaceDE w:val="0"/>
              <w:autoSpaceDN w:val="0"/>
              <w:adjustRightInd w:val="0"/>
              <w:spacing w:before="60" w:after="0" w:line="240" w:lineRule="auto"/>
              <w:jc w:val="center"/>
              <w:rPr>
                <w:rFonts w:ascii="Times New Roman" w:eastAsia="Times New Roman" w:hAnsi="Times New Roman"/>
                <w:b/>
                <w:bCs/>
                <w:spacing w:val="-8"/>
                <w:sz w:val="24"/>
                <w:szCs w:val="24"/>
                <w:lang w:val="en"/>
              </w:rPr>
            </w:pPr>
            <w:proofErr w:type="spellStart"/>
            <w:r w:rsidRPr="00A75C6C">
              <w:rPr>
                <w:rFonts w:ascii="Times New Roman" w:eastAsia="Times New Roman" w:hAnsi="Times New Roman"/>
                <w:b/>
                <w:bCs/>
                <w:spacing w:val="-8"/>
                <w:sz w:val="24"/>
                <w:szCs w:val="24"/>
                <w:lang w:val="en"/>
              </w:rPr>
              <w:t>Chương</w:t>
            </w:r>
            <w:proofErr w:type="spellEnd"/>
            <w:r w:rsidRPr="00A75C6C">
              <w:rPr>
                <w:rFonts w:ascii="Times New Roman" w:eastAsia="Times New Roman" w:hAnsi="Times New Roman"/>
                <w:b/>
                <w:bCs/>
                <w:spacing w:val="-8"/>
                <w:sz w:val="24"/>
                <w:szCs w:val="24"/>
                <w:lang w:val="en"/>
              </w:rPr>
              <w:t>/</w:t>
            </w:r>
          </w:p>
          <w:p w14:paraId="333D9EDB"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r w:rsidRPr="00A75C6C">
              <w:rPr>
                <w:rFonts w:ascii="Times New Roman" w:eastAsia="Times New Roman" w:hAnsi="Times New Roman"/>
                <w:b/>
                <w:bCs/>
                <w:spacing w:val="-8"/>
                <w:sz w:val="24"/>
                <w:szCs w:val="24"/>
                <w:lang w:val="en"/>
              </w:rPr>
              <w:t>Ch</w:t>
            </w:r>
            <w:r w:rsidRPr="00A75C6C">
              <w:rPr>
                <w:rFonts w:ascii="Times New Roman" w:eastAsia="Times New Roman" w:hAnsi="Times New Roman"/>
                <w:b/>
                <w:bCs/>
                <w:spacing w:val="-8"/>
                <w:sz w:val="24"/>
                <w:szCs w:val="24"/>
                <w:lang w:val="vi-VN"/>
              </w:rPr>
              <w:t>ủ đề</w:t>
            </w:r>
          </w:p>
        </w:tc>
        <w:tc>
          <w:tcPr>
            <w:tcW w:w="155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E0411C5"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r w:rsidRPr="00A75C6C">
              <w:rPr>
                <w:rFonts w:ascii="Times New Roman" w:eastAsia="Times New Roman" w:hAnsi="Times New Roman"/>
                <w:b/>
                <w:bCs/>
                <w:spacing w:val="-8"/>
                <w:sz w:val="24"/>
                <w:szCs w:val="24"/>
                <w:lang w:val="en"/>
              </w:rPr>
              <w:t>N</w:t>
            </w:r>
            <w:r w:rsidRPr="00A75C6C">
              <w:rPr>
                <w:rFonts w:ascii="Times New Roman" w:eastAsia="Times New Roman" w:hAnsi="Times New Roman"/>
                <w:b/>
                <w:bCs/>
                <w:spacing w:val="-8"/>
                <w:sz w:val="24"/>
                <w:szCs w:val="24"/>
                <w:lang w:val="vi-VN"/>
              </w:rPr>
              <w:t>ội dung/Đơn vi</w:t>
            </w:r>
            <w:r w:rsidRPr="00A75C6C">
              <w:rPr>
                <w:rFonts w:ascii="Times New Roman" w:eastAsia="Times New Roman" w:hAnsi="Times New Roman"/>
                <w:b/>
                <w:bCs/>
                <w:spacing w:val="-8"/>
                <w:sz w:val="24"/>
                <w:szCs w:val="24"/>
              </w:rPr>
              <w:t xml:space="preserve">̣ </w:t>
            </w:r>
            <w:proofErr w:type="spellStart"/>
            <w:r w:rsidRPr="00A75C6C">
              <w:rPr>
                <w:rFonts w:ascii="Times New Roman" w:eastAsia="Times New Roman" w:hAnsi="Times New Roman"/>
                <w:b/>
                <w:bCs/>
                <w:spacing w:val="-8"/>
                <w:sz w:val="24"/>
                <w:szCs w:val="24"/>
              </w:rPr>
              <w:t>kiến</w:t>
            </w:r>
            <w:proofErr w:type="spellEnd"/>
            <w:r w:rsidRPr="00A75C6C">
              <w:rPr>
                <w:rFonts w:ascii="Times New Roman" w:eastAsia="Times New Roman" w:hAnsi="Times New Roman"/>
                <w:b/>
                <w:bCs/>
                <w:spacing w:val="-8"/>
                <w:sz w:val="24"/>
                <w:szCs w:val="24"/>
              </w:rPr>
              <w:t xml:space="preserve"> </w:t>
            </w:r>
            <w:proofErr w:type="spellStart"/>
            <w:r w:rsidRPr="00A75C6C">
              <w:rPr>
                <w:rFonts w:ascii="Times New Roman" w:eastAsia="Times New Roman" w:hAnsi="Times New Roman"/>
                <w:b/>
                <w:bCs/>
                <w:spacing w:val="-8"/>
                <w:sz w:val="24"/>
                <w:szCs w:val="24"/>
              </w:rPr>
              <w:t>th</w:t>
            </w:r>
            <w:proofErr w:type="spellEnd"/>
            <w:r w:rsidRPr="00A75C6C">
              <w:rPr>
                <w:rFonts w:ascii="Times New Roman" w:eastAsia="Times New Roman" w:hAnsi="Times New Roman"/>
                <w:b/>
                <w:bCs/>
                <w:spacing w:val="-8"/>
                <w:sz w:val="24"/>
                <w:szCs w:val="24"/>
                <w:lang w:val="vi-VN"/>
              </w:rPr>
              <w:t>ư</w:t>
            </w:r>
            <w:r w:rsidRPr="00A75C6C">
              <w:rPr>
                <w:rFonts w:ascii="Times New Roman" w:eastAsia="Times New Roman" w:hAnsi="Times New Roman"/>
                <w:b/>
                <w:bCs/>
                <w:spacing w:val="-8"/>
                <w:sz w:val="24"/>
                <w:szCs w:val="24"/>
              </w:rPr>
              <w:t>́c</w:t>
            </w:r>
          </w:p>
        </w:tc>
        <w:tc>
          <w:tcPr>
            <w:tcW w:w="198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D2AA714"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roofErr w:type="spellStart"/>
            <w:r w:rsidRPr="00A75C6C">
              <w:rPr>
                <w:rFonts w:ascii="Times New Roman" w:eastAsia="Times New Roman" w:hAnsi="Times New Roman"/>
                <w:b/>
                <w:bCs/>
                <w:spacing w:val="-8"/>
                <w:sz w:val="24"/>
                <w:szCs w:val="24"/>
                <w:lang w:val="en"/>
              </w:rPr>
              <w:t>Mức</w:t>
            </w:r>
            <w:proofErr w:type="spellEnd"/>
            <w:r w:rsidRPr="00A75C6C">
              <w:rPr>
                <w:rFonts w:ascii="Times New Roman" w:eastAsia="Times New Roman" w:hAnsi="Times New Roman"/>
                <w:b/>
                <w:bCs/>
                <w:spacing w:val="-8"/>
                <w:sz w:val="24"/>
                <w:szCs w:val="24"/>
                <w:lang w:val="en"/>
              </w:rPr>
              <w:t xml:space="preserve"> </w:t>
            </w:r>
            <w:proofErr w:type="spellStart"/>
            <w:r w:rsidRPr="00A75C6C">
              <w:rPr>
                <w:rFonts w:ascii="Times New Roman" w:eastAsia="Times New Roman" w:hAnsi="Times New Roman"/>
                <w:b/>
                <w:bCs/>
                <w:spacing w:val="-8"/>
                <w:sz w:val="24"/>
                <w:szCs w:val="24"/>
                <w:lang w:val="en"/>
              </w:rPr>
              <w:t>đô</w:t>
            </w:r>
            <w:proofErr w:type="spellEnd"/>
            <w:r w:rsidRPr="00A75C6C">
              <w:rPr>
                <w:rFonts w:ascii="Times New Roman" w:eastAsia="Times New Roman" w:hAnsi="Times New Roman"/>
                <w:b/>
                <w:bCs/>
                <w:spacing w:val="-8"/>
                <w:sz w:val="24"/>
                <w:szCs w:val="24"/>
                <w:lang w:val="en"/>
              </w:rPr>
              <w:t xml:space="preserve">̣ </w:t>
            </w:r>
            <w:proofErr w:type="spellStart"/>
            <w:r w:rsidRPr="00A75C6C">
              <w:rPr>
                <w:rFonts w:ascii="Times New Roman" w:eastAsia="Times New Roman" w:hAnsi="Times New Roman"/>
                <w:b/>
                <w:bCs/>
                <w:spacing w:val="-8"/>
                <w:sz w:val="24"/>
                <w:szCs w:val="24"/>
                <w:lang w:val="en"/>
              </w:rPr>
              <w:t>đánh</w:t>
            </w:r>
            <w:proofErr w:type="spellEnd"/>
            <w:r w:rsidRPr="00A75C6C">
              <w:rPr>
                <w:rFonts w:ascii="Times New Roman" w:eastAsia="Times New Roman" w:hAnsi="Times New Roman"/>
                <w:b/>
                <w:bCs/>
                <w:spacing w:val="-8"/>
                <w:sz w:val="24"/>
                <w:szCs w:val="24"/>
                <w:lang w:val="en"/>
              </w:rPr>
              <w:t xml:space="preserve"> </w:t>
            </w:r>
            <w:proofErr w:type="spellStart"/>
            <w:r w:rsidRPr="00A75C6C">
              <w:rPr>
                <w:rFonts w:ascii="Times New Roman" w:eastAsia="Times New Roman" w:hAnsi="Times New Roman"/>
                <w:b/>
                <w:bCs/>
                <w:spacing w:val="-8"/>
                <w:sz w:val="24"/>
                <w:szCs w:val="24"/>
                <w:lang w:val="en"/>
              </w:rPr>
              <w:t>gia</w:t>
            </w:r>
            <w:proofErr w:type="spellEnd"/>
            <w:r w:rsidRPr="00A75C6C">
              <w:rPr>
                <w:rFonts w:ascii="Times New Roman" w:eastAsia="Times New Roman" w:hAnsi="Times New Roman"/>
                <w:b/>
                <w:bCs/>
                <w:spacing w:val="-8"/>
                <w:sz w:val="24"/>
                <w:szCs w:val="24"/>
                <w:lang w:val="en"/>
              </w:rPr>
              <w:t>́</w:t>
            </w:r>
          </w:p>
        </w:tc>
        <w:tc>
          <w:tcPr>
            <w:tcW w:w="4820"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4858956A"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roofErr w:type="spellStart"/>
            <w:r w:rsidRPr="00A75C6C">
              <w:rPr>
                <w:rFonts w:ascii="Times New Roman" w:eastAsia="Times New Roman" w:hAnsi="Times New Roman"/>
                <w:b/>
                <w:bCs/>
                <w:spacing w:val="-8"/>
                <w:sz w:val="24"/>
                <w:szCs w:val="24"/>
                <w:lang w:val="en"/>
              </w:rPr>
              <w:t>Sô</w:t>
            </w:r>
            <w:proofErr w:type="spellEnd"/>
            <w:r w:rsidRPr="00A75C6C">
              <w:rPr>
                <w:rFonts w:ascii="Times New Roman" w:eastAsia="Times New Roman" w:hAnsi="Times New Roman"/>
                <w:b/>
                <w:bCs/>
                <w:spacing w:val="-8"/>
                <w:sz w:val="24"/>
                <w:szCs w:val="24"/>
                <w:lang w:val="en"/>
              </w:rPr>
              <w:t xml:space="preserve">́ </w:t>
            </w:r>
            <w:proofErr w:type="spellStart"/>
            <w:r w:rsidRPr="00A75C6C">
              <w:rPr>
                <w:rFonts w:ascii="Times New Roman" w:eastAsia="Times New Roman" w:hAnsi="Times New Roman"/>
                <w:b/>
                <w:bCs/>
                <w:spacing w:val="-8"/>
                <w:sz w:val="24"/>
                <w:szCs w:val="24"/>
                <w:lang w:val="en"/>
              </w:rPr>
              <w:t>câu</w:t>
            </w:r>
            <w:proofErr w:type="spellEnd"/>
            <w:r w:rsidRPr="00A75C6C">
              <w:rPr>
                <w:rFonts w:ascii="Times New Roman" w:eastAsia="Times New Roman" w:hAnsi="Times New Roman"/>
                <w:b/>
                <w:bCs/>
                <w:spacing w:val="-8"/>
                <w:sz w:val="24"/>
                <w:szCs w:val="24"/>
                <w:lang w:val="en"/>
              </w:rPr>
              <w:t xml:space="preserve"> </w:t>
            </w:r>
            <w:proofErr w:type="spellStart"/>
            <w:r w:rsidRPr="00A75C6C">
              <w:rPr>
                <w:rFonts w:ascii="Times New Roman" w:eastAsia="Times New Roman" w:hAnsi="Times New Roman"/>
                <w:b/>
                <w:bCs/>
                <w:spacing w:val="-8"/>
                <w:sz w:val="24"/>
                <w:szCs w:val="24"/>
                <w:lang w:val="en"/>
              </w:rPr>
              <w:t>hỏi</w:t>
            </w:r>
            <w:proofErr w:type="spellEnd"/>
            <w:r w:rsidRPr="00A75C6C">
              <w:rPr>
                <w:rFonts w:ascii="Times New Roman" w:eastAsia="Times New Roman" w:hAnsi="Times New Roman"/>
                <w:b/>
                <w:bCs/>
                <w:spacing w:val="-8"/>
                <w:sz w:val="24"/>
                <w:szCs w:val="24"/>
                <w:lang w:val="en"/>
              </w:rPr>
              <w:t xml:space="preserve"> </w:t>
            </w:r>
            <w:proofErr w:type="spellStart"/>
            <w:r w:rsidRPr="00A75C6C">
              <w:rPr>
                <w:rFonts w:ascii="Times New Roman" w:eastAsia="Times New Roman" w:hAnsi="Times New Roman"/>
                <w:b/>
                <w:bCs/>
                <w:spacing w:val="-8"/>
                <w:sz w:val="24"/>
                <w:szCs w:val="24"/>
                <w:lang w:val="en"/>
              </w:rPr>
              <w:t>theo</w:t>
            </w:r>
            <w:proofErr w:type="spellEnd"/>
            <w:r w:rsidRPr="00A75C6C">
              <w:rPr>
                <w:rFonts w:ascii="Times New Roman" w:eastAsia="Times New Roman" w:hAnsi="Times New Roman"/>
                <w:b/>
                <w:bCs/>
                <w:spacing w:val="-8"/>
                <w:sz w:val="24"/>
                <w:szCs w:val="24"/>
                <w:lang w:val="en"/>
              </w:rPr>
              <w:t xml:space="preserve"> </w:t>
            </w:r>
            <w:proofErr w:type="spellStart"/>
            <w:r w:rsidRPr="00A75C6C">
              <w:rPr>
                <w:rFonts w:ascii="Times New Roman" w:eastAsia="Times New Roman" w:hAnsi="Times New Roman"/>
                <w:b/>
                <w:bCs/>
                <w:spacing w:val="-8"/>
                <w:sz w:val="24"/>
                <w:szCs w:val="24"/>
                <w:lang w:val="en"/>
              </w:rPr>
              <w:t>mức</w:t>
            </w:r>
            <w:proofErr w:type="spellEnd"/>
            <w:r w:rsidRPr="00A75C6C">
              <w:rPr>
                <w:rFonts w:ascii="Times New Roman" w:eastAsia="Times New Roman" w:hAnsi="Times New Roman"/>
                <w:b/>
                <w:bCs/>
                <w:spacing w:val="-8"/>
                <w:sz w:val="24"/>
                <w:szCs w:val="24"/>
                <w:lang w:val="en"/>
              </w:rPr>
              <w:t xml:space="preserve"> </w:t>
            </w:r>
            <w:proofErr w:type="spellStart"/>
            <w:r w:rsidRPr="00A75C6C">
              <w:rPr>
                <w:rFonts w:ascii="Times New Roman" w:eastAsia="Times New Roman" w:hAnsi="Times New Roman"/>
                <w:b/>
                <w:bCs/>
                <w:spacing w:val="-8"/>
                <w:sz w:val="24"/>
                <w:szCs w:val="24"/>
                <w:lang w:val="en"/>
              </w:rPr>
              <w:t>đô</w:t>
            </w:r>
            <w:proofErr w:type="spellEnd"/>
            <w:r w:rsidRPr="00A75C6C">
              <w:rPr>
                <w:rFonts w:ascii="Times New Roman" w:eastAsia="Times New Roman" w:hAnsi="Times New Roman"/>
                <w:b/>
                <w:bCs/>
                <w:spacing w:val="-8"/>
                <w:sz w:val="24"/>
                <w:szCs w:val="24"/>
                <w:lang w:val="en"/>
              </w:rPr>
              <w:t xml:space="preserve">̣ </w:t>
            </w:r>
            <w:proofErr w:type="spellStart"/>
            <w:r w:rsidRPr="00A75C6C">
              <w:rPr>
                <w:rFonts w:ascii="Times New Roman" w:eastAsia="Times New Roman" w:hAnsi="Times New Roman"/>
                <w:b/>
                <w:bCs/>
                <w:spacing w:val="-8"/>
                <w:sz w:val="24"/>
                <w:szCs w:val="24"/>
                <w:lang w:val="en"/>
              </w:rPr>
              <w:t>nhận</w:t>
            </w:r>
            <w:proofErr w:type="spellEnd"/>
            <w:r w:rsidRPr="00A75C6C">
              <w:rPr>
                <w:rFonts w:ascii="Times New Roman" w:eastAsia="Times New Roman" w:hAnsi="Times New Roman"/>
                <w:b/>
                <w:bCs/>
                <w:spacing w:val="-8"/>
                <w:sz w:val="24"/>
                <w:szCs w:val="24"/>
                <w:lang w:val="en"/>
              </w:rPr>
              <w:t xml:space="preserve"> </w:t>
            </w:r>
            <w:proofErr w:type="spellStart"/>
            <w:r w:rsidRPr="00A75C6C">
              <w:rPr>
                <w:rFonts w:ascii="Times New Roman" w:eastAsia="Times New Roman" w:hAnsi="Times New Roman"/>
                <w:b/>
                <w:bCs/>
                <w:spacing w:val="-8"/>
                <w:sz w:val="24"/>
                <w:szCs w:val="24"/>
                <w:lang w:val="en"/>
              </w:rPr>
              <w:t>thức</w:t>
            </w:r>
            <w:proofErr w:type="spellEnd"/>
          </w:p>
        </w:tc>
      </w:tr>
      <w:tr w:rsidR="00A75C6C" w:rsidRPr="00A75C6C" w14:paraId="4B9910F8" w14:textId="77777777" w:rsidTr="0094373D">
        <w:trPr>
          <w:trHeight w:val="55"/>
        </w:trPr>
        <w:tc>
          <w:tcPr>
            <w:tcW w:w="57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58AC1D2" w14:textId="77777777" w:rsidR="00A75C6C" w:rsidRPr="00A75C6C" w:rsidRDefault="00A75C6C" w:rsidP="00A75C6C">
            <w:pPr>
              <w:autoSpaceDE w:val="0"/>
              <w:autoSpaceDN w:val="0"/>
              <w:adjustRightInd w:val="0"/>
              <w:rPr>
                <w:rFonts w:eastAsia="Times New Roman" w:cs="Calibri"/>
                <w:lang w:val="en"/>
              </w:rPr>
            </w:pPr>
          </w:p>
        </w:tc>
        <w:tc>
          <w:tcPr>
            <w:tcW w:w="137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73A46F8" w14:textId="77777777" w:rsidR="00A75C6C" w:rsidRPr="00A75C6C" w:rsidRDefault="00A75C6C" w:rsidP="00A75C6C">
            <w:pPr>
              <w:autoSpaceDE w:val="0"/>
              <w:autoSpaceDN w:val="0"/>
              <w:adjustRightInd w:val="0"/>
              <w:rPr>
                <w:rFonts w:eastAsia="Times New Roman" w:cs="Calibri"/>
                <w:lang w:val="en"/>
              </w:rPr>
            </w:pPr>
          </w:p>
        </w:tc>
        <w:tc>
          <w:tcPr>
            <w:tcW w:w="155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1C15BFA" w14:textId="77777777" w:rsidR="00A75C6C" w:rsidRPr="00A75C6C" w:rsidRDefault="00A75C6C" w:rsidP="00A75C6C">
            <w:pPr>
              <w:autoSpaceDE w:val="0"/>
              <w:autoSpaceDN w:val="0"/>
              <w:adjustRightInd w:val="0"/>
              <w:rPr>
                <w:rFonts w:eastAsia="Times New Roman" w:cs="Calibri"/>
                <w:lang w:val="en"/>
              </w:rPr>
            </w:pPr>
          </w:p>
        </w:tc>
        <w:tc>
          <w:tcPr>
            <w:tcW w:w="198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1F27563" w14:textId="77777777" w:rsidR="00A75C6C" w:rsidRPr="00A75C6C" w:rsidRDefault="00A75C6C" w:rsidP="00A75C6C">
            <w:pPr>
              <w:autoSpaceDE w:val="0"/>
              <w:autoSpaceDN w:val="0"/>
              <w:adjustRightInd w:val="0"/>
              <w:rPr>
                <w:rFonts w:eastAsia="Times New Roman" w:cs="Calibri"/>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8E428F"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roofErr w:type="spellStart"/>
            <w:r w:rsidRPr="00A75C6C">
              <w:rPr>
                <w:rFonts w:ascii="Times New Roman" w:eastAsia="Times New Roman" w:hAnsi="Times New Roman"/>
                <w:b/>
                <w:bCs/>
                <w:sz w:val="24"/>
                <w:szCs w:val="24"/>
                <w:lang w:val="en"/>
              </w:rPr>
              <w:t>Nhận</w:t>
            </w:r>
            <w:proofErr w:type="spellEnd"/>
            <w:r w:rsidRPr="00A75C6C">
              <w:rPr>
                <w:rFonts w:ascii="Times New Roman" w:eastAsia="Times New Roman" w:hAnsi="Times New Roman"/>
                <w:b/>
                <w:bCs/>
                <w:sz w:val="24"/>
                <w:szCs w:val="24"/>
                <w:lang w:val="en"/>
              </w:rPr>
              <w:t xml:space="preserve"> </w:t>
            </w:r>
            <w:proofErr w:type="spellStart"/>
            <w:r w:rsidRPr="00A75C6C">
              <w:rPr>
                <w:rFonts w:ascii="Times New Roman" w:eastAsia="Times New Roman" w:hAnsi="Times New Roman"/>
                <w:b/>
                <w:bCs/>
                <w:sz w:val="24"/>
                <w:szCs w:val="24"/>
                <w:lang w:val="en"/>
              </w:rPr>
              <w:t>biết</w:t>
            </w:r>
            <w:proofErr w:type="spellEnd"/>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9C61DC" w14:textId="77777777" w:rsidR="00A75C6C" w:rsidRPr="00A75C6C" w:rsidRDefault="00A75C6C" w:rsidP="00A75C6C">
            <w:pPr>
              <w:autoSpaceDE w:val="0"/>
              <w:autoSpaceDN w:val="0"/>
              <w:adjustRightInd w:val="0"/>
              <w:spacing w:before="60" w:after="0" w:line="240" w:lineRule="auto"/>
              <w:jc w:val="center"/>
              <w:rPr>
                <w:rFonts w:ascii="Times New Roman" w:eastAsia="Times New Roman" w:hAnsi="Times New Roman"/>
                <w:b/>
                <w:bCs/>
                <w:spacing w:val="-8"/>
                <w:sz w:val="24"/>
                <w:szCs w:val="24"/>
                <w:lang w:val="en"/>
              </w:rPr>
            </w:pPr>
            <w:r w:rsidRPr="00A75C6C">
              <w:rPr>
                <w:rFonts w:ascii="Times New Roman" w:eastAsia="Times New Roman" w:hAnsi="Times New Roman"/>
                <w:b/>
                <w:bCs/>
                <w:spacing w:val="-8"/>
                <w:sz w:val="24"/>
                <w:szCs w:val="24"/>
                <w:lang w:val="en"/>
              </w:rPr>
              <w:t xml:space="preserve">Thông </w:t>
            </w:r>
            <w:proofErr w:type="spellStart"/>
            <w:r w:rsidRPr="00A75C6C">
              <w:rPr>
                <w:rFonts w:ascii="Times New Roman" w:eastAsia="Times New Roman" w:hAnsi="Times New Roman"/>
                <w:b/>
                <w:bCs/>
                <w:spacing w:val="-8"/>
                <w:sz w:val="24"/>
                <w:szCs w:val="24"/>
                <w:lang w:val="en"/>
              </w:rPr>
              <w:t>hiểu</w:t>
            </w:r>
            <w:proofErr w:type="spellEnd"/>
          </w:p>
          <w:p w14:paraId="4B62FCB4"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855FAE"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roofErr w:type="spellStart"/>
            <w:r w:rsidRPr="00A75C6C">
              <w:rPr>
                <w:rFonts w:ascii="Times New Roman" w:eastAsia="Times New Roman" w:hAnsi="Times New Roman"/>
                <w:b/>
                <w:bCs/>
                <w:spacing w:val="-8"/>
                <w:sz w:val="24"/>
                <w:szCs w:val="24"/>
                <w:lang w:val="en"/>
              </w:rPr>
              <w:t>Vận</w:t>
            </w:r>
            <w:proofErr w:type="spellEnd"/>
            <w:r w:rsidRPr="00A75C6C">
              <w:rPr>
                <w:rFonts w:ascii="Times New Roman" w:eastAsia="Times New Roman" w:hAnsi="Times New Roman"/>
                <w:b/>
                <w:bCs/>
                <w:spacing w:val="-8"/>
                <w:sz w:val="24"/>
                <w:szCs w:val="24"/>
                <w:lang w:val="en"/>
              </w:rPr>
              <w:t xml:space="preserve"> </w:t>
            </w:r>
            <w:proofErr w:type="spellStart"/>
            <w:r w:rsidRPr="00A75C6C">
              <w:rPr>
                <w:rFonts w:ascii="Times New Roman" w:eastAsia="Times New Roman" w:hAnsi="Times New Roman"/>
                <w:b/>
                <w:bCs/>
                <w:spacing w:val="-8"/>
                <w:sz w:val="24"/>
                <w:szCs w:val="24"/>
                <w:lang w:val="en"/>
              </w:rPr>
              <w:t>dụng</w:t>
            </w:r>
            <w:proofErr w:type="spellEnd"/>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B46B55" w14:textId="77777777" w:rsidR="00A75C6C" w:rsidRPr="00A75C6C" w:rsidRDefault="00A75C6C" w:rsidP="00A75C6C">
            <w:pPr>
              <w:autoSpaceDE w:val="0"/>
              <w:autoSpaceDN w:val="0"/>
              <w:adjustRightInd w:val="0"/>
              <w:spacing w:before="60" w:after="0" w:line="240" w:lineRule="auto"/>
              <w:jc w:val="center"/>
              <w:rPr>
                <w:rFonts w:ascii="Times New Roman" w:eastAsia="Times New Roman" w:hAnsi="Times New Roman"/>
                <w:b/>
                <w:bCs/>
                <w:spacing w:val="-8"/>
                <w:sz w:val="24"/>
                <w:szCs w:val="24"/>
                <w:lang w:val="en"/>
              </w:rPr>
            </w:pPr>
            <w:proofErr w:type="spellStart"/>
            <w:r w:rsidRPr="00A75C6C">
              <w:rPr>
                <w:rFonts w:ascii="Times New Roman" w:eastAsia="Times New Roman" w:hAnsi="Times New Roman"/>
                <w:b/>
                <w:bCs/>
                <w:spacing w:val="-8"/>
                <w:sz w:val="24"/>
                <w:szCs w:val="24"/>
                <w:lang w:val="en"/>
              </w:rPr>
              <w:t>Vận</w:t>
            </w:r>
            <w:proofErr w:type="spellEnd"/>
            <w:r w:rsidRPr="00A75C6C">
              <w:rPr>
                <w:rFonts w:ascii="Times New Roman" w:eastAsia="Times New Roman" w:hAnsi="Times New Roman"/>
                <w:b/>
                <w:bCs/>
                <w:spacing w:val="-8"/>
                <w:sz w:val="24"/>
                <w:szCs w:val="24"/>
                <w:lang w:val="en"/>
              </w:rPr>
              <w:t xml:space="preserve"> </w:t>
            </w:r>
            <w:proofErr w:type="spellStart"/>
            <w:r w:rsidRPr="00A75C6C">
              <w:rPr>
                <w:rFonts w:ascii="Times New Roman" w:eastAsia="Times New Roman" w:hAnsi="Times New Roman"/>
                <w:b/>
                <w:bCs/>
                <w:spacing w:val="-8"/>
                <w:sz w:val="24"/>
                <w:szCs w:val="24"/>
                <w:lang w:val="en"/>
              </w:rPr>
              <w:t>dụng</w:t>
            </w:r>
            <w:proofErr w:type="spellEnd"/>
            <w:r w:rsidRPr="00A75C6C">
              <w:rPr>
                <w:rFonts w:ascii="Times New Roman" w:eastAsia="Times New Roman" w:hAnsi="Times New Roman"/>
                <w:b/>
                <w:bCs/>
                <w:spacing w:val="-8"/>
                <w:sz w:val="24"/>
                <w:szCs w:val="24"/>
                <w:lang w:val="en"/>
              </w:rPr>
              <w:t xml:space="preserve"> </w:t>
            </w:r>
            <w:proofErr w:type="spellStart"/>
            <w:r w:rsidRPr="00A75C6C">
              <w:rPr>
                <w:rFonts w:ascii="Times New Roman" w:eastAsia="Times New Roman" w:hAnsi="Times New Roman"/>
                <w:b/>
                <w:bCs/>
                <w:spacing w:val="-8"/>
                <w:sz w:val="24"/>
                <w:szCs w:val="24"/>
                <w:lang w:val="en"/>
              </w:rPr>
              <w:t>cao</w:t>
            </w:r>
            <w:proofErr w:type="spellEnd"/>
          </w:p>
          <w:p w14:paraId="66865C8A" w14:textId="77777777" w:rsidR="00A75C6C" w:rsidRPr="00A75C6C" w:rsidRDefault="00A75C6C" w:rsidP="00A75C6C">
            <w:pPr>
              <w:autoSpaceDE w:val="0"/>
              <w:autoSpaceDN w:val="0"/>
              <w:adjustRightInd w:val="0"/>
              <w:spacing w:before="60" w:after="0" w:line="240" w:lineRule="auto"/>
              <w:rPr>
                <w:rFonts w:eastAsia="Times New Roman" w:cs="Calibri"/>
                <w:lang w:val="en"/>
              </w:rPr>
            </w:pPr>
          </w:p>
        </w:tc>
      </w:tr>
      <w:tr w:rsidR="00A75C6C" w:rsidRPr="00A75C6C" w14:paraId="10F91939" w14:textId="77777777" w:rsidTr="0094373D">
        <w:trPr>
          <w:trHeight w:val="411"/>
        </w:trPr>
        <w:tc>
          <w:tcPr>
            <w:tcW w:w="579" w:type="dxa"/>
            <w:vMerge w:val="restart"/>
            <w:tcBorders>
              <w:top w:val="single" w:sz="4" w:space="0" w:color="auto"/>
              <w:left w:val="single" w:sz="3" w:space="0" w:color="000000"/>
              <w:right w:val="single" w:sz="3" w:space="0" w:color="000000"/>
            </w:tcBorders>
            <w:shd w:val="clear" w:color="000000" w:fill="FFFFFF"/>
          </w:tcPr>
          <w:p w14:paraId="4A2CD714" w14:textId="77777777" w:rsidR="00A75C6C" w:rsidRPr="00A75C6C" w:rsidRDefault="00A75C6C" w:rsidP="00A75C6C">
            <w:pPr>
              <w:autoSpaceDE w:val="0"/>
              <w:autoSpaceDN w:val="0"/>
              <w:adjustRightInd w:val="0"/>
              <w:spacing w:before="60" w:after="0" w:line="240" w:lineRule="auto"/>
              <w:jc w:val="center"/>
              <w:rPr>
                <w:rFonts w:ascii="Times New Roman" w:eastAsia="Times New Roman" w:hAnsi="Times New Roman"/>
                <w:b/>
                <w:bCs/>
                <w:spacing w:val="-8"/>
                <w:sz w:val="24"/>
                <w:szCs w:val="24"/>
                <w:lang w:val="en"/>
              </w:rPr>
            </w:pPr>
            <w:r w:rsidRPr="00A75C6C">
              <w:rPr>
                <w:rFonts w:ascii="Times New Roman" w:eastAsia="Times New Roman" w:hAnsi="Times New Roman"/>
                <w:b/>
                <w:bCs/>
                <w:spacing w:val="-8"/>
                <w:sz w:val="24"/>
                <w:szCs w:val="24"/>
                <w:lang w:val="en"/>
              </w:rPr>
              <w:t>1</w:t>
            </w:r>
          </w:p>
        </w:tc>
        <w:tc>
          <w:tcPr>
            <w:tcW w:w="1378" w:type="dxa"/>
            <w:vMerge w:val="restart"/>
            <w:tcBorders>
              <w:top w:val="single" w:sz="4" w:space="0" w:color="auto"/>
              <w:left w:val="single" w:sz="3" w:space="0" w:color="000000"/>
              <w:right w:val="single" w:sz="4" w:space="0" w:color="auto"/>
            </w:tcBorders>
            <w:shd w:val="clear" w:color="000000" w:fill="FFFFFF"/>
          </w:tcPr>
          <w:p w14:paraId="35440411" w14:textId="77777777" w:rsidR="00A75C6C" w:rsidRPr="00A75C6C" w:rsidRDefault="00A75C6C" w:rsidP="00A75C6C">
            <w:pPr>
              <w:autoSpaceDE w:val="0"/>
              <w:autoSpaceDN w:val="0"/>
              <w:adjustRightInd w:val="0"/>
              <w:spacing w:before="60" w:after="0" w:line="240" w:lineRule="auto"/>
              <w:rPr>
                <w:rFonts w:ascii="Times New Roman" w:eastAsia="Times New Roman" w:hAnsi="Times New Roman"/>
                <w:b/>
                <w:bCs/>
                <w:lang w:val="en"/>
              </w:rPr>
            </w:pPr>
            <w:r w:rsidRPr="00A75C6C">
              <w:rPr>
                <w:rFonts w:ascii="Times New Roman" w:eastAsia="Times New Roman" w:hAnsi="Times New Roman"/>
                <w:b/>
                <w:color w:val="000000"/>
              </w:rPr>
              <w:t xml:space="preserve">CHÂU ÂU VÀ NƯỚC MỸ TỪ CUỐI THẾ KỈ XVIII ĐẾN ĐẦU </w:t>
            </w:r>
            <w:r w:rsidRPr="00A75C6C">
              <w:rPr>
                <w:rFonts w:ascii="Times New Roman" w:eastAsia="Times New Roman" w:hAnsi="Times New Roman"/>
                <w:b/>
                <w:color w:val="000000"/>
              </w:rPr>
              <w:lastRenderedPageBreak/>
              <w:t>THẾ KỈ XX</w:t>
            </w:r>
          </w:p>
        </w:tc>
        <w:tc>
          <w:tcPr>
            <w:tcW w:w="1556" w:type="dxa"/>
            <w:tcBorders>
              <w:top w:val="single" w:sz="4" w:space="0" w:color="auto"/>
              <w:left w:val="single" w:sz="4" w:space="0" w:color="auto"/>
              <w:bottom w:val="single" w:sz="4" w:space="0" w:color="auto"/>
              <w:right w:val="single" w:sz="3" w:space="0" w:color="000000"/>
            </w:tcBorders>
            <w:shd w:val="clear" w:color="000000" w:fill="FFFFFF"/>
          </w:tcPr>
          <w:p w14:paraId="0D5CC5F0" w14:textId="77777777" w:rsidR="00A75C6C" w:rsidRPr="00A75C6C" w:rsidRDefault="00A75C6C" w:rsidP="00A75C6C">
            <w:pPr>
              <w:autoSpaceDE w:val="0"/>
              <w:autoSpaceDN w:val="0"/>
              <w:adjustRightInd w:val="0"/>
              <w:spacing w:before="60" w:after="0" w:line="240" w:lineRule="auto"/>
              <w:rPr>
                <w:rFonts w:ascii="Times New Roman" w:eastAsia="Times New Roman" w:hAnsi="Times New Roman"/>
                <w:sz w:val="24"/>
                <w:szCs w:val="24"/>
                <w:lang w:val="en"/>
              </w:rPr>
            </w:pPr>
            <w:r w:rsidRPr="00A75C6C">
              <w:rPr>
                <w:rFonts w:ascii="Times New Roman" w:eastAsia="Times New Roman" w:hAnsi="Times New Roman"/>
                <w:sz w:val="24"/>
                <w:szCs w:val="24"/>
                <w:lang w:val="en"/>
              </w:rPr>
              <w:lastRenderedPageBreak/>
              <w:t xml:space="preserve">- </w:t>
            </w:r>
            <w:proofErr w:type="spellStart"/>
            <w:r w:rsidRPr="00A75C6C">
              <w:rPr>
                <w:rFonts w:ascii="Times New Roman" w:eastAsia="Times New Roman" w:hAnsi="Times New Roman"/>
                <w:sz w:val="24"/>
                <w:szCs w:val="24"/>
                <w:lang w:val="en"/>
              </w:rPr>
              <w:t>Chiến</w:t>
            </w:r>
            <w:proofErr w:type="spellEnd"/>
            <w:r w:rsidRPr="00A75C6C">
              <w:rPr>
                <w:rFonts w:ascii="Times New Roman" w:eastAsia="Times New Roman" w:hAnsi="Times New Roman"/>
                <w:sz w:val="24"/>
                <w:szCs w:val="24"/>
                <w:lang w:val="en"/>
              </w:rPr>
              <w:t xml:space="preserve"> </w:t>
            </w:r>
            <w:proofErr w:type="spellStart"/>
            <w:r w:rsidRPr="00A75C6C">
              <w:rPr>
                <w:rFonts w:ascii="Times New Roman" w:eastAsia="Times New Roman" w:hAnsi="Times New Roman"/>
                <w:sz w:val="24"/>
                <w:szCs w:val="24"/>
                <w:lang w:val="en"/>
              </w:rPr>
              <w:t>tranh</w:t>
            </w:r>
            <w:proofErr w:type="spellEnd"/>
            <w:r w:rsidRPr="00A75C6C">
              <w:rPr>
                <w:rFonts w:ascii="Times New Roman" w:eastAsia="Times New Roman" w:hAnsi="Times New Roman"/>
                <w:sz w:val="24"/>
                <w:szCs w:val="24"/>
                <w:lang w:val="en"/>
              </w:rPr>
              <w:t xml:space="preserve"> </w:t>
            </w:r>
            <w:proofErr w:type="spellStart"/>
            <w:r w:rsidRPr="00A75C6C">
              <w:rPr>
                <w:rFonts w:ascii="Times New Roman" w:eastAsia="Times New Roman" w:hAnsi="Times New Roman"/>
                <w:sz w:val="24"/>
                <w:szCs w:val="24"/>
                <w:lang w:val="en"/>
              </w:rPr>
              <w:t>thế</w:t>
            </w:r>
            <w:proofErr w:type="spellEnd"/>
            <w:r w:rsidRPr="00A75C6C">
              <w:rPr>
                <w:rFonts w:ascii="Times New Roman" w:eastAsia="Times New Roman" w:hAnsi="Times New Roman"/>
                <w:sz w:val="24"/>
                <w:szCs w:val="24"/>
                <w:lang w:val="en"/>
              </w:rPr>
              <w:t xml:space="preserve"> </w:t>
            </w:r>
            <w:proofErr w:type="spellStart"/>
            <w:r w:rsidRPr="00A75C6C">
              <w:rPr>
                <w:rFonts w:ascii="Times New Roman" w:eastAsia="Times New Roman" w:hAnsi="Times New Roman"/>
                <w:sz w:val="24"/>
                <w:szCs w:val="24"/>
                <w:lang w:val="en"/>
              </w:rPr>
              <w:t>giới</w:t>
            </w:r>
            <w:proofErr w:type="spellEnd"/>
            <w:r w:rsidRPr="00A75C6C">
              <w:rPr>
                <w:rFonts w:ascii="Times New Roman" w:eastAsia="Times New Roman" w:hAnsi="Times New Roman"/>
                <w:sz w:val="24"/>
                <w:szCs w:val="24"/>
                <w:lang w:val="en"/>
              </w:rPr>
              <w:t xml:space="preserve"> </w:t>
            </w:r>
            <w:proofErr w:type="spellStart"/>
            <w:r w:rsidRPr="00A75C6C">
              <w:rPr>
                <w:rFonts w:ascii="Times New Roman" w:eastAsia="Times New Roman" w:hAnsi="Times New Roman"/>
                <w:sz w:val="24"/>
                <w:szCs w:val="24"/>
                <w:lang w:val="en"/>
              </w:rPr>
              <w:t>thứ</w:t>
            </w:r>
            <w:proofErr w:type="spellEnd"/>
            <w:r w:rsidRPr="00A75C6C">
              <w:rPr>
                <w:rFonts w:ascii="Times New Roman" w:eastAsia="Times New Roman" w:hAnsi="Times New Roman"/>
                <w:sz w:val="24"/>
                <w:szCs w:val="24"/>
                <w:lang w:val="en"/>
              </w:rPr>
              <w:t xml:space="preserve"> </w:t>
            </w:r>
            <w:proofErr w:type="spellStart"/>
            <w:r w:rsidRPr="00A75C6C">
              <w:rPr>
                <w:rFonts w:ascii="Times New Roman" w:eastAsia="Times New Roman" w:hAnsi="Times New Roman"/>
                <w:sz w:val="24"/>
                <w:szCs w:val="24"/>
                <w:lang w:val="en"/>
              </w:rPr>
              <w:t>nhất</w:t>
            </w:r>
            <w:proofErr w:type="spellEnd"/>
            <w:r w:rsidRPr="00A75C6C">
              <w:rPr>
                <w:rFonts w:ascii="Times New Roman" w:eastAsia="Times New Roman" w:hAnsi="Times New Roman"/>
                <w:sz w:val="24"/>
                <w:szCs w:val="24"/>
                <w:lang w:val="en"/>
              </w:rPr>
              <w:t xml:space="preserve"> (1914 – 1918)</w:t>
            </w:r>
          </w:p>
        </w:tc>
        <w:tc>
          <w:tcPr>
            <w:tcW w:w="1984" w:type="dxa"/>
            <w:tcBorders>
              <w:top w:val="single" w:sz="4" w:space="0" w:color="auto"/>
              <w:left w:val="single" w:sz="3" w:space="0" w:color="000000"/>
              <w:bottom w:val="single" w:sz="4" w:space="0" w:color="auto"/>
              <w:right w:val="single" w:sz="3" w:space="0" w:color="000000"/>
            </w:tcBorders>
            <w:shd w:val="clear" w:color="000000" w:fill="FFFFFF"/>
          </w:tcPr>
          <w:p w14:paraId="3B223FC9" w14:textId="77777777" w:rsidR="00A75C6C" w:rsidRPr="00A75C6C" w:rsidRDefault="00A75C6C" w:rsidP="00A75C6C">
            <w:pPr>
              <w:widowControl w:val="0"/>
              <w:suppressAutoHyphens/>
              <w:spacing w:after="0"/>
              <w:jc w:val="both"/>
              <w:rPr>
                <w:rFonts w:ascii="Times New Roman" w:eastAsia="Times New Roman" w:hAnsi="Times New Roman"/>
                <w:b/>
                <w:color w:val="000000"/>
                <w:sz w:val="24"/>
                <w:szCs w:val="24"/>
              </w:rPr>
            </w:pPr>
            <w:proofErr w:type="spellStart"/>
            <w:r w:rsidRPr="00A75C6C">
              <w:rPr>
                <w:rFonts w:ascii="Times New Roman" w:eastAsia="Times New Roman" w:hAnsi="Times New Roman"/>
                <w:b/>
                <w:color w:val="000000"/>
                <w:sz w:val="24"/>
                <w:szCs w:val="24"/>
              </w:rPr>
              <w:t>Nhận</w:t>
            </w:r>
            <w:proofErr w:type="spellEnd"/>
            <w:r w:rsidRPr="00A75C6C">
              <w:rPr>
                <w:rFonts w:ascii="Times New Roman" w:eastAsia="Times New Roman" w:hAnsi="Times New Roman"/>
                <w:b/>
                <w:color w:val="000000"/>
                <w:sz w:val="24"/>
                <w:szCs w:val="24"/>
              </w:rPr>
              <w:t xml:space="preserve"> </w:t>
            </w:r>
            <w:proofErr w:type="spellStart"/>
            <w:r w:rsidRPr="00A75C6C">
              <w:rPr>
                <w:rFonts w:ascii="Times New Roman" w:eastAsia="Times New Roman" w:hAnsi="Times New Roman"/>
                <w:b/>
                <w:color w:val="000000"/>
                <w:sz w:val="24"/>
                <w:szCs w:val="24"/>
              </w:rPr>
              <w:t>biết</w:t>
            </w:r>
            <w:proofErr w:type="spellEnd"/>
          </w:p>
          <w:p w14:paraId="2BF5D351" w14:textId="77777777" w:rsidR="00A75C6C" w:rsidRPr="00A75C6C" w:rsidRDefault="00A75C6C" w:rsidP="00A75C6C">
            <w:pPr>
              <w:widowControl w:val="0"/>
              <w:suppressAutoHyphens/>
              <w:spacing w:after="0"/>
              <w:ind w:right="-115"/>
              <w:rPr>
                <w:rFonts w:ascii="Times New Roman" w:hAnsi="Times New Roman"/>
                <w:color w:val="000000"/>
                <w:sz w:val="24"/>
                <w:szCs w:val="24"/>
                <w:lang w:val="pt-BR"/>
              </w:rPr>
            </w:pPr>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Nêu</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được</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nguyên</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nhân</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bùng</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nổ</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Chiến</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tranh</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thế</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giới</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thứ</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nhất</w:t>
            </w:r>
            <w:proofErr w:type="spellEnd"/>
            <w:r w:rsidRPr="00A75C6C">
              <w:rPr>
                <w:rFonts w:ascii="Times New Roman" w:eastAsia="Times New Roman" w:hAnsi="Times New Roman"/>
                <w:color w:val="000000"/>
                <w:sz w:val="24"/>
                <w:szCs w:val="24"/>
              </w:rPr>
              <w:t>.</w:t>
            </w:r>
          </w:p>
          <w:p w14:paraId="10B8A757" w14:textId="77777777" w:rsidR="00A75C6C" w:rsidRPr="00A75C6C" w:rsidRDefault="00A75C6C" w:rsidP="00A75C6C">
            <w:pPr>
              <w:widowControl w:val="0"/>
              <w:suppressAutoHyphens/>
              <w:spacing w:after="0"/>
              <w:ind w:right="-115"/>
              <w:rPr>
                <w:rFonts w:ascii="Times New Roman" w:eastAsia="Times New Roman" w:hAnsi="Times New Roman"/>
                <w:b/>
                <w:color w:val="000000"/>
                <w:sz w:val="24"/>
                <w:szCs w:val="24"/>
              </w:rPr>
            </w:pPr>
            <w:proofErr w:type="spellStart"/>
            <w:r w:rsidRPr="00A75C6C">
              <w:rPr>
                <w:rFonts w:ascii="Times New Roman" w:eastAsia="Times New Roman" w:hAnsi="Times New Roman"/>
                <w:b/>
                <w:color w:val="000000"/>
                <w:sz w:val="24"/>
                <w:szCs w:val="24"/>
              </w:rPr>
              <w:lastRenderedPageBreak/>
              <w:t>Vận</w:t>
            </w:r>
            <w:proofErr w:type="spellEnd"/>
            <w:r w:rsidRPr="00A75C6C">
              <w:rPr>
                <w:rFonts w:ascii="Times New Roman" w:eastAsia="Times New Roman" w:hAnsi="Times New Roman"/>
                <w:b/>
                <w:color w:val="000000"/>
                <w:sz w:val="24"/>
                <w:szCs w:val="24"/>
              </w:rPr>
              <w:t xml:space="preserve"> </w:t>
            </w:r>
            <w:proofErr w:type="spellStart"/>
            <w:r w:rsidRPr="00A75C6C">
              <w:rPr>
                <w:rFonts w:ascii="Times New Roman" w:eastAsia="Times New Roman" w:hAnsi="Times New Roman"/>
                <w:b/>
                <w:color w:val="000000"/>
                <w:sz w:val="24"/>
                <w:szCs w:val="24"/>
              </w:rPr>
              <w:t>dụng</w:t>
            </w:r>
            <w:proofErr w:type="spellEnd"/>
            <w:r w:rsidRPr="00A75C6C">
              <w:rPr>
                <w:rFonts w:ascii="Times New Roman" w:eastAsia="Times New Roman" w:hAnsi="Times New Roman"/>
                <w:b/>
                <w:color w:val="000000"/>
                <w:sz w:val="24"/>
                <w:szCs w:val="24"/>
              </w:rPr>
              <w:t xml:space="preserve"> </w:t>
            </w:r>
            <w:proofErr w:type="spellStart"/>
            <w:r w:rsidRPr="00A75C6C">
              <w:rPr>
                <w:rFonts w:ascii="Times New Roman" w:eastAsia="Times New Roman" w:hAnsi="Times New Roman"/>
                <w:b/>
                <w:color w:val="000000"/>
                <w:sz w:val="24"/>
                <w:szCs w:val="24"/>
              </w:rPr>
              <w:t>cao</w:t>
            </w:r>
            <w:proofErr w:type="spellEnd"/>
          </w:p>
          <w:p w14:paraId="16F87113" w14:textId="77777777" w:rsidR="00A75C6C" w:rsidRPr="00A75C6C" w:rsidRDefault="00A75C6C" w:rsidP="00A75C6C">
            <w:pPr>
              <w:autoSpaceDE w:val="0"/>
              <w:autoSpaceDN w:val="0"/>
              <w:adjustRightInd w:val="0"/>
              <w:spacing w:before="60" w:after="0" w:line="240" w:lineRule="auto"/>
              <w:ind w:right="-115"/>
              <w:rPr>
                <w:rFonts w:ascii="Times New Roman" w:eastAsia="Times New Roman" w:hAnsi="Times New Roman"/>
                <w:b/>
                <w:bCs/>
                <w:sz w:val="24"/>
                <w:szCs w:val="24"/>
                <w:lang w:val="en"/>
              </w:rPr>
            </w:pPr>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Phân</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tích</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đánh</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giá</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được</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hậu</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quả</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và</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tác</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động</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của</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Chiến</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tranh</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thế</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giới</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thứ</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nhất</w:t>
            </w:r>
            <w:proofErr w:type="spellEnd"/>
            <w:r w:rsidRPr="00A75C6C">
              <w:rPr>
                <w:rFonts w:ascii="Times New Roman" w:eastAsia="Times New Roman" w:hAnsi="Times New Roman"/>
                <w:color w:val="000000"/>
                <w:sz w:val="24"/>
                <w:szCs w:val="24"/>
              </w:rPr>
              <w:t xml:space="preserve"> (1914 – 1918) </w:t>
            </w:r>
            <w:proofErr w:type="spellStart"/>
            <w:r w:rsidRPr="00A75C6C">
              <w:rPr>
                <w:rFonts w:ascii="Times New Roman" w:eastAsia="Times New Roman" w:hAnsi="Times New Roman"/>
                <w:color w:val="000000"/>
                <w:sz w:val="24"/>
                <w:szCs w:val="24"/>
              </w:rPr>
              <w:t>đối</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với</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lịch</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sử</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nhân</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loại</w:t>
            </w:r>
            <w:proofErr w:type="spellEnd"/>
            <w:r w:rsidRPr="00A75C6C">
              <w:rPr>
                <w:rFonts w:ascii="Times New Roman" w:eastAsia="Times New Roman" w:hAnsi="Times New Roman"/>
                <w:color w:val="000000"/>
                <w:sz w:val="24"/>
                <w:szCs w:val="24"/>
              </w:rPr>
              <w:t>.</w:t>
            </w:r>
          </w:p>
        </w:tc>
        <w:tc>
          <w:tcPr>
            <w:tcW w:w="1276" w:type="dxa"/>
            <w:tcBorders>
              <w:top w:val="single" w:sz="4" w:space="0" w:color="auto"/>
              <w:left w:val="single" w:sz="3" w:space="0" w:color="000000"/>
              <w:bottom w:val="single" w:sz="4" w:space="0" w:color="auto"/>
              <w:right w:val="single" w:sz="3" w:space="0" w:color="000000"/>
            </w:tcBorders>
            <w:shd w:val="clear" w:color="000000" w:fill="FFFFFF"/>
            <w:vAlign w:val="center"/>
          </w:tcPr>
          <w:p w14:paraId="5416AFC8" w14:textId="77777777" w:rsidR="00A75C6C" w:rsidRPr="00A75C6C" w:rsidRDefault="00A75C6C" w:rsidP="00A75C6C">
            <w:pPr>
              <w:autoSpaceDE w:val="0"/>
              <w:autoSpaceDN w:val="0"/>
              <w:adjustRightInd w:val="0"/>
              <w:spacing w:before="60" w:after="0" w:line="240" w:lineRule="auto"/>
              <w:jc w:val="center"/>
              <w:rPr>
                <w:rFonts w:ascii="Times New Roman" w:eastAsia="Times New Roman" w:hAnsi="Times New Roman"/>
                <w:lang w:val="en"/>
              </w:rPr>
            </w:pPr>
          </w:p>
        </w:tc>
        <w:tc>
          <w:tcPr>
            <w:tcW w:w="1134" w:type="dxa"/>
            <w:tcBorders>
              <w:top w:val="single" w:sz="4" w:space="0" w:color="auto"/>
              <w:left w:val="single" w:sz="3" w:space="0" w:color="000000"/>
              <w:bottom w:val="single" w:sz="4" w:space="0" w:color="auto"/>
              <w:right w:val="single" w:sz="3" w:space="0" w:color="000000"/>
            </w:tcBorders>
            <w:shd w:val="clear" w:color="000000" w:fill="FFFFFF"/>
            <w:vAlign w:val="center"/>
          </w:tcPr>
          <w:p w14:paraId="0562693F"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
        </w:tc>
        <w:tc>
          <w:tcPr>
            <w:tcW w:w="1134" w:type="dxa"/>
            <w:tcBorders>
              <w:top w:val="single" w:sz="4" w:space="0" w:color="auto"/>
              <w:left w:val="single" w:sz="3" w:space="0" w:color="000000"/>
              <w:bottom w:val="single" w:sz="4" w:space="0" w:color="auto"/>
              <w:right w:val="single" w:sz="3" w:space="0" w:color="000000"/>
            </w:tcBorders>
            <w:shd w:val="clear" w:color="000000" w:fill="FFFFFF"/>
            <w:vAlign w:val="center"/>
          </w:tcPr>
          <w:p w14:paraId="2B6C4458"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
        </w:tc>
        <w:tc>
          <w:tcPr>
            <w:tcW w:w="1276" w:type="dxa"/>
            <w:tcBorders>
              <w:top w:val="single" w:sz="4" w:space="0" w:color="auto"/>
              <w:left w:val="single" w:sz="3" w:space="0" w:color="000000"/>
              <w:bottom w:val="single" w:sz="4" w:space="0" w:color="auto"/>
              <w:right w:val="single" w:sz="3" w:space="0" w:color="000000"/>
            </w:tcBorders>
            <w:shd w:val="clear" w:color="000000" w:fill="FFFFFF"/>
            <w:vAlign w:val="center"/>
          </w:tcPr>
          <w:p w14:paraId="7386AF1E"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r w:rsidRPr="00A75C6C">
              <w:rPr>
                <w:rFonts w:eastAsia="Times New Roman" w:cs="Calibri"/>
                <w:lang w:val="en"/>
              </w:rPr>
              <w:t>1TLb (0,5đ)</w:t>
            </w:r>
          </w:p>
        </w:tc>
      </w:tr>
      <w:tr w:rsidR="00A75C6C" w:rsidRPr="00A75C6C" w14:paraId="77E69955" w14:textId="77777777" w:rsidTr="0094373D">
        <w:trPr>
          <w:trHeight w:val="435"/>
        </w:trPr>
        <w:tc>
          <w:tcPr>
            <w:tcW w:w="579" w:type="dxa"/>
            <w:vMerge/>
            <w:tcBorders>
              <w:left w:val="single" w:sz="3" w:space="0" w:color="000000"/>
              <w:bottom w:val="single" w:sz="4" w:space="0" w:color="auto"/>
              <w:right w:val="single" w:sz="3" w:space="0" w:color="000000"/>
            </w:tcBorders>
            <w:shd w:val="clear" w:color="000000" w:fill="FFFFFF"/>
          </w:tcPr>
          <w:p w14:paraId="3F4954FB" w14:textId="77777777" w:rsidR="00A75C6C" w:rsidRPr="00A75C6C" w:rsidRDefault="00A75C6C" w:rsidP="00A75C6C">
            <w:pPr>
              <w:autoSpaceDE w:val="0"/>
              <w:autoSpaceDN w:val="0"/>
              <w:adjustRightInd w:val="0"/>
              <w:spacing w:before="60" w:after="0" w:line="240" w:lineRule="auto"/>
              <w:jc w:val="center"/>
              <w:rPr>
                <w:rFonts w:ascii="Times New Roman" w:eastAsia="Times New Roman" w:hAnsi="Times New Roman"/>
                <w:b/>
                <w:bCs/>
                <w:spacing w:val="-8"/>
                <w:sz w:val="24"/>
                <w:szCs w:val="24"/>
                <w:lang w:val="en"/>
              </w:rPr>
            </w:pPr>
          </w:p>
        </w:tc>
        <w:tc>
          <w:tcPr>
            <w:tcW w:w="1378" w:type="dxa"/>
            <w:vMerge/>
            <w:tcBorders>
              <w:left w:val="single" w:sz="3" w:space="0" w:color="000000"/>
              <w:bottom w:val="single" w:sz="4" w:space="0" w:color="auto"/>
              <w:right w:val="single" w:sz="4" w:space="0" w:color="auto"/>
            </w:tcBorders>
            <w:shd w:val="clear" w:color="000000" w:fill="FFFFFF"/>
          </w:tcPr>
          <w:p w14:paraId="7B4E00A4" w14:textId="77777777" w:rsidR="00A75C6C" w:rsidRPr="00A75C6C" w:rsidRDefault="00A75C6C" w:rsidP="00A75C6C">
            <w:pPr>
              <w:autoSpaceDE w:val="0"/>
              <w:autoSpaceDN w:val="0"/>
              <w:adjustRightInd w:val="0"/>
              <w:spacing w:before="60" w:after="0" w:line="240" w:lineRule="auto"/>
              <w:rPr>
                <w:rFonts w:ascii="Times New Roman" w:eastAsia="Times New Roman" w:hAnsi="Times New Roman"/>
                <w:b/>
                <w:bCs/>
                <w:lang w:val="en"/>
              </w:rPr>
            </w:pPr>
          </w:p>
        </w:tc>
        <w:tc>
          <w:tcPr>
            <w:tcW w:w="1556" w:type="dxa"/>
            <w:tcBorders>
              <w:top w:val="single" w:sz="4" w:space="0" w:color="auto"/>
              <w:left w:val="single" w:sz="4" w:space="0" w:color="auto"/>
              <w:bottom w:val="single" w:sz="4" w:space="0" w:color="auto"/>
              <w:right w:val="single" w:sz="3" w:space="0" w:color="000000"/>
            </w:tcBorders>
            <w:shd w:val="clear" w:color="000000" w:fill="FFFFFF"/>
          </w:tcPr>
          <w:p w14:paraId="7A7B7D26" w14:textId="77777777" w:rsidR="00A75C6C" w:rsidRPr="00A75C6C" w:rsidRDefault="00A75C6C" w:rsidP="00A75C6C">
            <w:pPr>
              <w:autoSpaceDE w:val="0"/>
              <w:autoSpaceDN w:val="0"/>
              <w:adjustRightInd w:val="0"/>
              <w:spacing w:before="60" w:after="0" w:line="240" w:lineRule="auto"/>
              <w:rPr>
                <w:rFonts w:ascii="Times New Roman" w:eastAsia="Times New Roman" w:hAnsi="Times New Roman"/>
                <w:spacing w:val="-8"/>
                <w:sz w:val="24"/>
                <w:szCs w:val="24"/>
                <w:lang w:val="en"/>
              </w:rPr>
            </w:pPr>
            <w:r w:rsidRPr="00A75C6C">
              <w:rPr>
                <w:rFonts w:ascii="Times New Roman" w:eastAsia="Times New Roman" w:hAnsi="Times New Roman"/>
                <w:bCs/>
                <w:color w:val="000000"/>
                <w:sz w:val="24"/>
                <w:szCs w:val="24"/>
              </w:rPr>
              <w:t xml:space="preserve">- </w:t>
            </w:r>
            <w:proofErr w:type="spellStart"/>
            <w:r w:rsidRPr="00A75C6C">
              <w:rPr>
                <w:rFonts w:ascii="Times New Roman" w:eastAsia="Times New Roman" w:hAnsi="Times New Roman"/>
                <w:bCs/>
                <w:color w:val="000000"/>
                <w:sz w:val="24"/>
                <w:szCs w:val="24"/>
              </w:rPr>
              <w:t>Cách</w:t>
            </w:r>
            <w:proofErr w:type="spellEnd"/>
            <w:r w:rsidRPr="00A75C6C">
              <w:rPr>
                <w:rFonts w:ascii="Times New Roman" w:eastAsia="Times New Roman" w:hAnsi="Times New Roman"/>
                <w:bCs/>
                <w:color w:val="000000"/>
                <w:sz w:val="24"/>
                <w:szCs w:val="24"/>
              </w:rPr>
              <w:t xml:space="preserve"> </w:t>
            </w:r>
            <w:proofErr w:type="spellStart"/>
            <w:r w:rsidRPr="00A75C6C">
              <w:rPr>
                <w:rFonts w:ascii="Times New Roman" w:eastAsia="Times New Roman" w:hAnsi="Times New Roman"/>
                <w:bCs/>
                <w:color w:val="000000"/>
                <w:sz w:val="24"/>
                <w:szCs w:val="24"/>
              </w:rPr>
              <w:t>mạng</w:t>
            </w:r>
            <w:proofErr w:type="spellEnd"/>
            <w:r w:rsidRPr="00A75C6C">
              <w:rPr>
                <w:rFonts w:ascii="Times New Roman" w:eastAsia="Times New Roman" w:hAnsi="Times New Roman"/>
                <w:bCs/>
                <w:color w:val="000000"/>
                <w:sz w:val="24"/>
                <w:szCs w:val="24"/>
              </w:rPr>
              <w:t xml:space="preserve"> </w:t>
            </w:r>
            <w:proofErr w:type="spellStart"/>
            <w:r w:rsidRPr="00A75C6C">
              <w:rPr>
                <w:rFonts w:ascii="Times New Roman" w:eastAsia="Times New Roman" w:hAnsi="Times New Roman"/>
                <w:bCs/>
                <w:color w:val="000000"/>
                <w:sz w:val="24"/>
                <w:szCs w:val="24"/>
              </w:rPr>
              <w:t>tháng</w:t>
            </w:r>
            <w:proofErr w:type="spellEnd"/>
            <w:r w:rsidRPr="00A75C6C">
              <w:rPr>
                <w:rFonts w:ascii="Times New Roman" w:eastAsia="Times New Roman" w:hAnsi="Times New Roman"/>
                <w:bCs/>
                <w:color w:val="000000"/>
                <w:sz w:val="24"/>
                <w:szCs w:val="24"/>
              </w:rPr>
              <w:t xml:space="preserve"> </w:t>
            </w:r>
            <w:proofErr w:type="spellStart"/>
            <w:r w:rsidRPr="00A75C6C">
              <w:rPr>
                <w:rFonts w:ascii="Times New Roman" w:eastAsia="Times New Roman" w:hAnsi="Times New Roman"/>
                <w:bCs/>
                <w:color w:val="000000"/>
                <w:sz w:val="24"/>
                <w:szCs w:val="24"/>
              </w:rPr>
              <w:t>Mười</w:t>
            </w:r>
            <w:proofErr w:type="spellEnd"/>
            <w:r w:rsidRPr="00A75C6C">
              <w:rPr>
                <w:rFonts w:ascii="Times New Roman" w:eastAsia="Times New Roman" w:hAnsi="Times New Roman"/>
                <w:bCs/>
                <w:color w:val="000000"/>
                <w:sz w:val="24"/>
                <w:szCs w:val="24"/>
              </w:rPr>
              <w:t xml:space="preserve"> Nga </w:t>
            </w:r>
            <w:proofErr w:type="spellStart"/>
            <w:r w:rsidRPr="00A75C6C">
              <w:rPr>
                <w:rFonts w:ascii="Times New Roman" w:eastAsia="Times New Roman" w:hAnsi="Times New Roman"/>
                <w:bCs/>
                <w:color w:val="000000"/>
                <w:sz w:val="24"/>
                <w:szCs w:val="24"/>
              </w:rPr>
              <w:t>năm</w:t>
            </w:r>
            <w:proofErr w:type="spellEnd"/>
            <w:r w:rsidRPr="00A75C6C">
              <w:rPr>
                <w:rFonts w:ascii="Times New Roman" w:eastAsia="Times New Roman" w:hAnsi="Times New Roman"/>
                <w:bCs/>
                <w:color w:val="000000"/>
                <w:sz w:val="24"/>
                <w:szCs w:val="24"/>
              </w:rPr>
              <w:t xml:space="preserve"> 1917</w:t>
            </w:r>
          </w:p>
        </w:tc>
        <w:tc>
          <w:tcPr>
            <w:tcW w:w="1984" w:type="dxa"/>
            <w:tcBorders>
              <w:top w:val="single" w:sz="4" w:space="0" w:color="auto"/>
              <w:left w:val="single" w:sz="3" w:space="0" w:color="000000"/>
              <w:bottom w:val="single" w:sz="4" w:space="0" w:color="auto"/>
              <w:right w:val="single" w:sz="3" w:space="0" w:color="000000"/>
            </w:tcBorders>
            <w:shd w:val="clear" w:color="000000" w:fill="FFFFFF"/>
          </w:tcPr>
          <w:p w14:paraId="6E7D1875" w14:textId="77777777" w:rsidR="00A75C6C" w:rsidRPr="00A75C6C" w:rsidRDefault="00A75C6C" w:rsidP="00A75C6C">
            <w:pPr>
              <w:widowControl w:val="0"/>
              <w:suppressAutoHyphens/>
              <w:spacing w:after="0"/>
              <w:jc w:val="both"/>
              <w:rPr>
                <w:rFonts w:ascii="Times New Roman" w:eastAsia="Times New Roman" w:hAnsi="Times New Roman"/>
                <w:b/>
                <w:color w:val="000000"/>
                <w:sz w:val="24"/>
                <w:szCs w:val="24"/>
              </w:rPr>
            </w:pPr>
            <w:proofErr w:type="spellStart"/>
            <w:r w:rsidRPr="00A75C6C">
              <w:rPr>
                <w:rFonts w:ascii="Times New Roman" w:eastAsia="Times New Roman" w:hAnsi="Times New Roman"/>
                <w:b/>
                <w:color w:val="000000"/>
                <w:sz w:val="24"/>
                <w:szCs w:val="24"/>
              </w:rPr>
              <w:t>Nhận</w:t>
            </w:r>
            <w:proofErr w:type="spellEnd"/>
            <w:r w:rsidRPr="00A75C6C">
              <w:rPr>
                <w:rFonts w:ascii="Times New Roman" w:eastAsia="Times New Roman" w:hAnsi="Times New Roman"/>
                <w:b/>
                <w:color w:val="000000"/>
                <w:sz w:val="24"/>
                <w:szCs w:val="24"/>
              </w:rPr>
              <w:t xml:space="preserve"> </w:t>
            </w:r>
            <w:proofErr w:type="spellStart"/>
            <w:r w:rsidRPr="00A75C6C">
              <w:rPr>
                <w:rFonts w:ascii="Times New Roman" w:eastAsia="Times New Roman" w:hAnsi="Times New Roman"/>
                <w:b/>
                <w:color w:val="000000"/>
                <w:sz w:val="24"/>
                <w:szCs w:val="24"/>
              </w:rPr>
              <w:t>biết</w:t>
            </w:r>
            <w:proofErr w:type="spellEnd"/>
          </w:p>
          <w:p w14:paraId="502031DF" w14:textId="77777777" w:rsidR="00A75C6C" w:rsidRPr="00A75C6C" w:rsidRDefault="00A75C6C" w:rsidP="00A75C6C">
            <w:pPr>
              <w:widowControl w:val="0"/>
              <w:suppressAutoHyphens/>
              <w:spacing w:after="0"/>
              <w:jc w:val="both"/>
              <w:rPr>
                <w:rFonts w:ascii="Times New Roman" w:eastAsia="Times New Roman" w:hAnsi="Times New Roman"/>
                <w:color w:val="000000"/>
                <w:sz w:val="24"/>
                <w:szCs w:val="24"/>
              </w:rPr>
            </w:pPr>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Nêu</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được</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một</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số</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nét</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chính</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nguyên</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nhân</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diễn</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biến</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của</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Cách</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mạng</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tháng</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Mười</w:t>
            </w:r>
            <w:proofErr w:type="spellEnd"/>
            <w:r w:rsidRPr="00A75C6C">
              <w:rPr>
                <w:rFonts w:ascii="Times New Roman" w:eastAsia="Times New Roman" w:hAnsi="Times New Roman"/>
                <w:color w:val="000000"/>
                <w:sz w:val="24"/>
                <w:szCs w:val="24"/>
              </w:rPr>
              <w:t xml:space="preserve"> Nga </w:t>
            </w:r>
            <w:proofErr w:type="spellStart"/>
            <w:r w:rsidRPr="00A75C6C">
              <w:rPr>
                <w:rFonts w:ascii="Times New Roman" w:eastAsia="Times New Roman" w:hAnsi="Times New Roman"/>
                <w:color w:val="000000"/>
                <w:sz w:val="24"/>
                <w:szCs w:val="24"/>
              </w:rPr>
              <w:t>năm</w:t>
            </w:r>
            <w:proofErr w:type="spellEnd"/>
            <w:r w:rsidRPr="00A75C6C">
              <w:rPr>
                <w:rFonts w:ascii="Times New Roman" w:eastAsia="Times New Roman" w:hAnsi="Times New Roman"/>
                <w:color w:val="000000"/>
                <w:sz w:val="24"/>
                <w:szCs w:val="24"/>
              </w:rPr>
              <w:t xml:space="preserve"> 1917.</w:t>
            </w:r>
          </w:p>
          <w:p w14:paraId="7E260B1B" w14:textId="77777777" w:rsidR="00A75C6C" w:rsidRPr="00A75C6C" w:rsidRDefault="00A75C6C" w:rsidP="00A75C6C">
            <w:pPr>
              <w:widowControl w:val="0"/>
              <w:suppressAutoHyphens/>
              <w:spacing w:after="0"/>
              <w:jc w:val="both"/>
              <w:rPr>
                <w:rFonts w:ascii="Times New Roman" w:eastAsia="Times New Roman" w:hAnsi="Times New Roman"/>
                <w:b/>
                <w:color w:val="000000"/>
                <w:sz w:val="24"/>
                <w:szCs w:val="24"/>
              </w:rPr>
            </w:pPr>
            <w:proofErr w:type="spellStart"/>
            <w:r w:rsidRPr="00A75C6C">
              <w:rPr>
                <w:rFonts w:ascii="Times New Roman" w:eastAsia="Times New Roman" w:hAnsi="Times New Roman"/>
                <w:b/>
                <w:color w:val="000000"/>
                <w:sz w:val="24"/>
                <w:szCs w:val="24"/>
              </w:rPr>
              <w:t>Vận</w:t>
            </w:r>
            <w:proofErr w:type="spellEnd"/>
            <w:r w:rsidRPr="00A75C6C">
              <w:rPr>
                <w:rFonts w:ascii="Times New Roman" w:eastAsia="Times New Roman" w:hAnsi="Times New Roman"/>
                <w:b/>
                <w:color w:val="000000"/>
                <w:sz w:val="24"/>
                <w:szCs w:val="24"/>
              </w:rPr>
              <w:t xml:space="preserve"> </w:t>
            </w:r>
            <w:proofErr w:type="spellStart"/>
            <w:r w:rsidRPr="00A75C6C">
              <w:rPr>
                <w:rFonts w:ascii="Times New Roman" w:eastAsia="Times New Roman" w:hAnsi="Times New Roman"/>
                <w:b/>
                <w:color w:val="000000"/>
                <w:sz w:val="24"/>
                <w:szCs w:val="24"/>
              </w:rPr>
              <w:t>dụng</w:t>
            </w:r>
            <w:proofErr w:type="spellEnd"/>
          </w:p>
          <w:p w14:paraId="1484F582" w14:textId="77777777" w:rsidR="00A75C6C" w:rsidRPr="00A75C6C" w:rsidRDefault="00A75C6C" w:rsidP="00A75C6C">
            <w:pPr>
              <w:autoSpaceDE w:val="0"/>
              <w:autoSpaceDN w:val="0"/>
              <w:adjustRightInd w:val="0"/>
              <w:spacing w:before="60" w:after="0" w:line="240" w:lineRule="auto"/>
              <w:jc w:val="both"/>
              <w:rPr>
                <w:rFonts w:ascii="Times New Roman" w:eastAsia="Times New Roman" w:hAnsi="Times New Roman"/>
                <w:sz w:val="24"/>
                <w:szCs w:val="24"/>
                <w:lang w:val="en"/>
              </w:rPr>
            </w:pPr>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Phân</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tích</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tác</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động</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và</w:t>
            </w:r>
            <w:proofErr w:type="spellEnd"/>
            <w:r w:rsidRPr="00A75C6C">
              <w:rPr>
                <w:rFonts w:ascii="Times New Roman" w:eastAsia="Times New Roman" w:hAnsi="Times New Roman"/>
                <w:color w:val="000000"/>
                <w:sz w:val="24"/>
                <w:szCs w:val="24"/>
              </w:rPr>
              <w:t xml:space="preserve"> ý </w:t>
            </w:r>
            <w:proofErr w:type="spellStart"/>
            <w:r w:rsidRPr="00A75C6C">
              <w:rPr>
                <w:rFonts w:ascii="Times New Roman" w:eastAsia="Times New Roman" w:hAnsi="Times New Roman"/>
                <w:color w:val="000000"/>
                <w:sz w:val="24"/>
                <w:szCs w:val="24"/>
              </w:rPr>
              <w:t>nghĩa</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lịch</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sử</w:t>
            </w:r>
            <w:proofErr w:type="spellEnd"/>
            <w:r w:rsidRPr="00A75C6C">
              <w:rPr>
                <w:rFonts w:ascii="Times New Roman" w:hAnsi="Times New Roman"/>
                <w:color w:val="000000"/>
                <w:sz w:val="24"/>
                <w:szCs w:val="24"/>
              </w:rPr>
              <w:t xml:space="preserve"> </w:t>
            </w:r>
            <w:proofErr w:type="spellStart"/>
            <w:r w:rsidRPr="00A75C6C">
              <w:rPr>
                <w:rFonts w:ascii="Times New Roman" w:hAnsi="Times New Roman"/>
                <w:color w:val="000000"/>
                <w:sz w:val="24"/>
                <w:szCs w:val="24"/>
              </w:rPr>
              <w:t>của</w:t>
            </w:r>
            <w:proofErr w:type="spellEnd"/>
            <w:r w:rsidRPr="00A75C6C">
              <w:rPr>
                <w:rFonts w:ascii="Times New Roman" w:hAnsi="Times New Roman"/>
                <w:color w:val="000000"/>
                <w:sz w:val="24"/>
                <w:szCs w:val="24"/>
              </w:rPr>
              <w:t xml:space="preserve"> </w:t>
            </w:r>
            <w:proofErr w:type="spellStart"/>
            <w:r w:rsidRPr="00A75C6C">
              <w:rPr>
                <w:rFonts w:ascii="Times New Roman" w:hAnsi="Times New Roman"/>
                <w:color w:val="000000"/>
                <w:sz w:val="24"/>
                <w:szCs w:val="24"/>
              </w:rPr>
              <w:t>cách</w:t>
            </w:r>
            <w:proofErr w:type="spellEnd"/>
            <w:r w:rsidRPr="00A75C6C">
              <w:rPr>
                <w:rFonts w:ascii="Times New Roman" w:hAnsi="Times New Roman"/>
                <w:color w:val="000000"/>
                <w:sz w:val="24"/>
                <w:szCs w:val="24"/>
              </w:rPr>
              <w:t xml:space="preserve"> </w:t>
            </w:r>
            <w:proofErr w:type="spellStart"/>
            <w:r w:rsidRPr="00A75C6C">
              <w:rPr>
                <w:rFonts w:ascii="Times New Roman" w:hAnsi="Times New Roman"/>
                <w:color w:val="000000"/>
                <w:sz w:val="24"/>
                <w:szCs w:val="24"/>
              </w:rPr>
              <w:t>mạng</w:t>
            </w:r>
            <w:proofErr w:type="spellEnd"/>
            <w:r w:rsidRPr="00A75C6C">
              <w:rPr>
                <w:rFonts w:ascii="Times New Roman" w:hAnsi="Times New Roman"/>
                <w:color w:val="000000"/>
                <w:sz w:val="24"/>
                <w:szCs w:val="24"/>
              </w:rPr>
              <w:t xml:space="preserve"> </w:t>
            </w:r>
            <w:proofErr w:type="spellStart"/>
            <w:r w:rsidRPr="00A75C6C">
              <w:rPr>
                <w:rFonts w:ascii="Times New Roman" w:hAnsi="Times New Roman"/>
                <w:color w:val="000000"/>
                <w:sz w:val="24"/>
                <w:szCs w:val="24"/>
              </w:rPr>
              <w:t>tháng</w:t>
            </w:r>
            <w:proofErr w:type="spellEnd"/>
            <w:r w:rsidRPr="00A75C6C">
              <w:rPr>
                <w:rFonts w:ascii="Times New Roman" w:hAnsi="Times New Roman"/>
                <w:color w:val="000000"/>
                <w:sz w:val="24"/>
                <w:szCs w:val="24"/>
              </w:rPr>
              <w:t xml:space="preserve"> </w:t>
            </w:r>
            <w:proofErr w:type="spellStart"/>
            <w:r w:rsidRPr="00A75C6C">
              <w:rPr>
                <w:rFonts w:ascii="Times New Roman" w:hAnsi="Times New Roman"/>
                <w:color w:val="000000"/>
                <w:sz w:val="24"/>
                <w:szCs w:val="24"/>
              </w:rPr>
              <w:t>Mười</w:t>
            </w:r>
            <w:proofErr w:type="spellEnd"/>
            <w:r w:rsidRPr="00A75C6C">
              <w:rPr>
                <w:rFonts w:ascii="Times New Roman" w:hAnsi="Times New Roman"/>
                <w:color w:val="000000"/>
                <w:sz w:val="24"/>
                <w:szCs w:val="24"/>
              </w:rPr>
              <w:t xml:space="preserve"> Nga </w:t>
            </w:r>
            <w:proofErr w:type="spellStart"/>
            <w:r w:rsidRPr="00A75C6C">
              <w:rPr>
                <w:rFonts w:ascii="Times New Roman" w:hAnsi="Times New Roman"/>
                <w:color w:val="000000"/>
                <w:sz w:val="24"/>
                <w:szCs w:val="24"/>
              </w:rPr>
              <w:t>năm</w:t>
            </w:r>
            <w:proofErr w:type="spellEnd"/>
            <w:r w:rsidRPr="00A75C6C">
              <w:rPr>
                <w:rFonts w:ascii="Times New Roman" w:hAnsi="Times New Roman"/>
                <w:color w:val="000000"/>
                <w:sz w:val="24"/>
                <w:szCs w:val="24"/>
              </w:rPr>
              <w:t xml:space="preserve"> 1917</w:t>
            </w:r>
          </w:p>
        </w:tc>
        <w:tc>
          <w:tcPr>
            <w:tcW w:w="1276" w:type="dxa"/>
            <w:tcBorders>
              <w:top w:val="single" w:sz="4" w:space="0" w:color="auto"/>
              <w:left w:val="single" w:sz="3" w:space="0" w:color="000000"/>
              <w:bottom w:val="single" w:sz="4" w:space="0" w:color="auto"/>
              <w:right w:val="single" w:sz="3" w:space="0" w:color="000000"/>
            </w:tcBorders>
            <w:shd w:val="clear" w:color="000000" w:fill="FFFFFF"/>
            <w:vAlign w:val="center"/>
          </w:tcPr>
          <w:p w14:paraId="4BCB48E1" w14:textId="77777777" w:rsidR="00A75C6C" w:rsidRPr="00A75C6C" w:rsidRDefault="00A75C6C" w:rsidP="00A75C6C">
            <w:pPr>
              <w:autoSpaceDE w:val="0"/>
              <w:autoSpaceDN w:val="0"/>
              <w:adjustRightInd w:val="0"/>
              <w:spacing w:before="60" w:after="0" w:line="240" w:lineRule="auto"/>
              <w:jc w:val="center"/>
              <w:rPr>
                <w:rFonts w:ascii="Times New Roman" w:eastAsia="Times New Roman" w:hAnsi="Times New Roman"/>
                <w:lang w:val="en"/>
              </w:rPr>
            </w:pPr>
          </w:p>
        </w:tc>
        <w:tc>
          <w:tcPr>
            <w:tcW w:w="1134" w:type="dxa"/>
            <w:tcBorders>
              <w:top w:val="single" w:sz="4" w:space="0" w:color="auto"/>
              <w:left w:val="single" w:sz="3" w:space="0" w:color="000000"/>
              <w:bottom w:val="single" w:sz="4" w:space="0" w:color="auto"/>
              <w:right w:val="single" w:sz="3" w:space="0" w:color="000000"/>
            </w:tcBorders>
            <w:shd w:val="clear" w:color="000000" w:fill="FFFFFF"/>
            <w:vAlign w:val="center"/>
          </w:tcPr>
          <w:p w14:paraId="50B7B29C"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
        </w:tc>
        <w:tc>
          <w:tcPr>
            <w:tcW w:w="1134" w:type="dxa"/>
            <w:tcBorders>
              <w:top w:val="single" w:sz="4" w:space="0" w:color="auto"/>
              <w:left w:val="single" w:sz="3" w:space="0" w:color="000000"/>
              <w:bottom w:val="single" w:sz="4" w:space="0" w:color="auto"/>
              <w:right w:val="single" w:sz="3" w:space="0" w:color="000000"/>
            </w:tcBorders>
            <w:shd w:val="clear" w:color="000000" w:fill="FFFFFF"/>
            <w:vAlign w:val="center"/>
          </w:tcPr>
          <w:p w14:paraId="324BE077"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
          <w:p w14:paraId="23EF0E3F"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
          <w:p w14:paraId="250258A3"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
          <w:p w14:paraId="660F1F35"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r w:rsidRPr="00A75C6C">
              <w:rPr>
                <w:rFonts w:eastAsia="Times New Roman" w:cs="Calibri"/>
                <w:lang w:val="en"/>
              </w:rPr>
              <w:t>1TLa (1,0đ)</w:t>
            </w:r>
          </w:p>
        </w:tc>
        <w:tc>
          <w:tcPr>
            <w:tcW w:w="1276" w:type="dxa"/>
            <w:tcBorders>
              <w:top w:val="single" w:sz="4" w:space="0" w:color="auto"/>
              <w:left w:val="single" w:sz="3" w:space="0" w:color="000000"/>
              <w:bottom w:val="single" w:sz="4" w:space="0" w:color="auto"/>
              <w:right w:val="single" w:sz="3" w:space="0" w:color="000000"/>
            </w:tcBorders>
            <w:shd w:val="clear" w:color="000000" w:fill="FFFFFF"/>
            <w:vAlign w:val="center"/>
          </w:tcPr>
          <w:p w14:paraId="6D2D24B8"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
        </w:tc>
      </w:tr>
      <w:tr w:rsidR="00A75C6C" w:rsidRPr="00A75C6C" w14:paraId="5099584D" w14:textId="77777777" w:rsidTr="0094373D">
        <w:trPr>
          <w:trHeight w:val="1425"/>
        </w:trPr>
        <w:tc>
          <w:tcPr>
            <w:tcW w:w="579" w:type="dxa"/>
            <w:vMerge w:val="restart"/>
            <w:tcBorders>
              <w:top w:val="single" w:sz="4" w:space="0" w:color="auto"/>
              <w:left w:val="single" w:sz="3" w:space="0" w:color="000000"/>
              <w:bottom w:val="single" w:sz="3" w:space="0" w:color="000000"/>
              <w:right w:val="single" w:sz="3" w:space="0" w:color="000000"/>
            </w:tcBorders>
            <w:shd w:val="clear" w:color="000000" w:fill="FFFFFF"/>
          </w:tcPr>
          <w:p w14:paraId="649540B2" w14:textId="77777777" w:rsidR="00A75C6C" w:rsidRPr="00A75C6C" w:rsidRDefault="00A75C6C" w:rsidP="00A75C6C">
            <w:pPr>
              <w:autoSpaceDE w:val="0"/>
              <w:autoSpaceDN w:val="0"/>
              <w:adjustRightInd w:val="0"/>
              <w:spacing w:before="60" w:after="0" w:line="240" w:lineRule="auto"/>
              <w:jc w:val="center"/>
              <w:rPr>
                <w:rFonts w:ascii="Times New Roman" w:eastAsia="Times New Roman" w:hAnsi="Times New Roman"/>
                <w:b/>
                <w:bCs/>
                <w:spacing w:val="-8"/>
                <w:sz w:val="24"/>
                <w:szCs w:val="24"/>
                <w:lang w:val="en"/>
              </w:rPr>
            </w:pPr>
            <w:r w:rsidRPr="00A75C6C">
              <w:rPr>
                <w:rFonts w:ascii="Times New Roman" w:eastAsia="Times New Roman" w:hAnsi="Times New Roman"/>
                <w:b/>
                <w:bCs/>
                <w:spacing w:val="-8"/>
                <w:sz w:val="24"/>
                <w:szCs w:val="24"/>
                <w:lang w:val="en"/>
              </w:rPr>
              <w:t>2</w:t>
            </w:r>
          </w:p>
        </w:tc>
        <w:tc>
          <w:tcPr>
            <w:tcW w:w="1378" w:type="dxa"/>
            <w:vMerge w:val="restart"/>
            <w:tcBorders>
              <w:top w:val="single" w:sz="4" w:space="0" w:color="auto"/>
              <w:left w:val="single" w:sz="3" w:space="0" w:color="000000"/>
              <w:bottom w:val="single" w:sz="3" w:space="0" w:color="000000"/>
              <w:right w:val="single" w:sz="3" w:space="0" w:color="000000"/>
            </w:tcBorders>
            <w:shd w:val="clear" w:color="000000" w:fill="FFFFFF"/>
          </w:tcPr>
          <w:p w14:paraId="4CDFDF61" w14:textId="77777777" w:rsidR="00A75C6C" w:rsidRPr="00A75C6C" w:rsidRDefault="00A75C6C" w:rsidP="00A75C6C">
            <w:pPr>
              <w:autoSpaceDE w:val="0"/>
              <w:autoSpaceDN w:val="0"/>
              <w:adjustRightInd w:val="0"/>
              <w:spacing w:before="60" w:after="0" w:line="240" w:lineRule="auto"/>
              <w:ind w:right="-111"/>
              <w:rPr>
                <w:rFonts w:ascii="Times New Roman" w:eastAsia="Times New Roman" w:hAnsi="Times New Roman"/>
                <w:b/>
                <w:bCs/>
                <w:spacing w:val="-8"/>
                <w:lang w:val="en"/>
              </w:rPr>
            </w:pPr>
            <w:r w:rsidRPr="00A75C6C">
              <w:rPr>
                <w:rFonts w:ascii="Times New Roman" w:eastAsia="Times New Roman" w:hAnsi="Times New Roman"/>
                <w:b/>
                <w:color w:val="000000"/>
              </w:rPr>
              <w:t>SỰ PHÁT TRIỂN CỦA KHOA HỌC, KĨ THUẬT, VĂN HỌC, NGHỆ THUẬT TRONG CÁC THẾ KỈ XVIII</w:t>
            </w:r>
            <w:r w:rsidRPr="00A75C6C">
              <w:rPr>
                <w:rFonts w:ascii="Times New Roman" w:eastAsia="Times New Roman" w:hAnsi="Times New Roman"/>
                <w:b/>
                <w:color w:val="000000"/>
                <w:lang w:val="vi-VN"/>
              </w:rPr>
              <w:t xml:space="preserve"> - XIX</w:t>
            </w:r>
          </w:p>
        </w:tc>
        <w:tc>
          <w:tcPr>
            <w:tcW w:w="1556" w:type="dxa"/>
            <w:tcBorders>
              <w:top w:val="single" w:sz="4" w:space="0" w:color="auto"/>
              <w:left w:val="single" w:sz="3" w:space="0" w:color="000000"/>
              <w:bottom w:val="single" w:sz="3" w:space="0" w:color="000000"/>
              <w:right w:val="single" w:sz="3" w:space="0" w:color="000000"/>
            </w:tcBorders>
            <w:shd w:val="clear" w:color="000000" w:fill="FFFFFF"/>
          </w:tcPr>
          <w:p w14:paraId="43896999" w14:textId="77777777" w:rsidR="00A75C6C" w:rsidRPr="00A75C6C" w:rsidRDefault="00A75C6C" w:rsidP="00A75C6C">
            <w:pPr>
              <w:autoSpaceDE w:val="0"/>
              <w:autoSpaceDN w:val="0"/>
              <w:adjustRightInd w:val="0"/>
              <w:spacing w:before="60" w:after="0" w:line="240" w:lineRule="auto"/>
              <w:ind w:right="-111"/>
              <w:rPr>
                <w:rFonts w:ascii="Times New Roman" w:eastAsia="Times New Roman" w:hAnsi="Times New Roman"/>
                <w:spacing w:val="-8"/>
                <w:sz w:val="24"/>
                <w:szCs w:val="24"/>
                <w:lang w:val="en"/>
              </w:rPr>
            </w:pPr>
            <w:r w:rsidRPr="00A75C6C">
              <w:rPr>
                <w:rFonts w:ascii="Times New Roman" w:eastAsia="Times New Roman" w:hAnsi="Times New Roman"/>
                <w:color w:val="000000"/>
                <w:sz w:val="24"/>
                <w:szCs w:val="24"/>
              </w:rPr>
              <w:t>-</w:t>
            </w:r>
            <w:proofErr w:type="spellStart"/>
            <w:r w:rsidRPr="00A75C6C">
              <w:rPr>
                <w:rFonts w:ascii="Times New Roman" w:eastAsia="Times New Roman" w:hAnsi="Times New Roman"/>
                <w:color w:val="000000"/>
                <w:sz w:val="24"/>
                <w:szCs w:val="24"/>
              </w:rPr>
              <w:t>Một</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số</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thành</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tựu</w:t>
            </w:r>
            <w:proofErr w:type="spellEnd"/>
            <w:r w:rsidRPr="00A75C6C">
              <w:rPr>
                <w:rFonts w:ascii="Times New Roman" w:eastAsia="Times New Roman" w:hAnsi="Times New Roman"/>
                <w:color w:val="000000"/>
                <w:sz w:val="24"/>
                <w:szCs w:val="24"/>
              </w:rPr>
              <w:t xml:space="preserve"> khoa </w:t>
            </w:r>
            <w:proofErr w:type="spellStart"/>
            <w:r w:rsidRPr="00A75C6C">
              <w:rPr>
                <w:rFonts w:ascii="Times New Roman" w:eastAsia="Times New Roman" w:hAnsi="Times New Roman"/>
                <w:color w:val="000000"/>
                <w:sz w:val="24"/>
                <w:szCs w:val="24"/>
              </w:rPr>
              <w:t>học</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kĩ</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thuật</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văn</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học</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nghệ</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thuật</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của</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nhân</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loại</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trong</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các</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thế</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kỉ</w:t>
            </w:r>
            <w:proofErr w:type="spellEnd"/>
            <w:r w:rsidRPr="00A75C6C">
              <w:rPr>
                <w:rFonts w:ascii="Times New Roman" w:eastAsia="Times New Roman" w:hAnsi="Times New Roman"/>
                <w:color w:val="000000"/>
                <w:sz w:val="24"/>
                <w:szCs w:val="24"/>
              </w:rPr>
              <w:t xml:space="preserve"> XVIII –XIX</w:t>
            </w:r>
          </w:p>
        </w:tc>
        <w:tc>
          <w:tcPr>
            <w:tcW w:w="1984" w:type="dxa"/>
            <w:tcBorders>
              <w:top w:val="single" w:sz="4" w:space="0" w:color="auto"/>
              <w:left w:val="single" w:sz="3" w:space="0" w:color="000000"/>
              <w:bottom w:val="single" w:sz="3" w:space="0" w:color="000000"/>
              <w:right w:val="single" w:sz="3" w:space="0" w:color="000000"/>
            </w:tcBorders>
            <w:shd w:val="clear" w:color="000000" w:fill="FFFFFF"/>
          </w:tcPr>
          <w:p w14:paraId="09A4F8DD" w14:textId="77777777" w:rsidR="00A75C6C" w:rsidRPr="00A75C6C" w:rsidRDefault="00A75C6C" w:rsidP="00A75C6C">
            <w:pPr>
              <w:widowControl w:val="0"/>
              <w:suppressAutoHyphens/>
              <w:spacing w:after="0"/>
              <w:jc w:val="both"/>
              <w:rPr>
                <w:rFonts w:ascii="Times New Roman" w:eastAsia="Times New Roman" w:hAnsi="Times New Roman"/>
                <w:b/>
                <w:color w:val="000000"/>
                <w:sz w:val="24"/>
                <w:szCs w:val="24"/>
              </w:rPr>
            </w:pPr>
            <w:r w:rsidRPr="00A75C6C">
              <w:rPr>
                <w:rFonts w:ascii="Times New Roman" w:eastAsia="Times New Roman" w:hAnsi="Times New Roman"/>
                <w:b/>
                <w:color w:val="000000"/>
                <w:sz w:val="24"/>
                <w:szCs w:val="24"/>
              </w:rPr>
              <w:t xml:space="preserve">Thông </w:t>
            </w:r>
            <w:proofErr w:type="spellStart"/>
            <w:r w:rsidRPr="00A75C6C">
              <w:rPr>
                <w:rFonts w:ascii="Times New Roman" w:eastAsia="Times New Roman" w:hAnsi="Times New Roman"/>
                <w:b/>
                <w:color w:val="000000"/>
                <w:sz w:val="24"/>
                <w:szCs w:val="24"/>
              </w:rPr>
              <w:t>hiểu</w:t>
            </w:r>
            <w:proofErr w:type="spellEnd"/>
          </w:p>
          <w:p w14:paraId="18EBE771" w14:textId="77777777" w:rsidR="00A75C6C" w:rsidRPr="00A75C6C" w:rsidRDefault="00A75C6C" w:rsidP="00A75C6C">
            <w:pPr>
              <w:widowControl w:val="0"/>
              <w:suppressAutoHyphens/>
              <w:spacing w:after="0"/>
              <w:jc w:val="both"/>
              <w:rPr>
                <w:rFonts w:ascii="Times New Roman" w:eastAsia="Times New Roman" w:hAnsi="Times New Roman"/>
                <w:color w:val="000000"/>
                <w:sz w:val="24"/>
                <w:szCs w:val="24"/>
              </w:rPr>
            </w:pPr>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Mô</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tả</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được</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một</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số</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thành</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tựu</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tiêu</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biểu</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về</w:t>
            </w:r>
            <w:proofErr w:type="spellEnd"/>
            <w:r w:rsidRPr="00A75C6C">
              <w:rPr>
                <w:rFonts w:ascii="Times New Roman" w:eastAsia="Times New Roman" w:hAnsi="Times New Roman"/>
                <w:color w:val="000000"/>
                <w:sz w:val="24"/>
                <w:szCs w:val="24"/>
              </w:rPr>
              <w:t xml:space="preserve"> khoa </w:t>
            </w:r>
            <w:proofErr w:type="spellStart"/>
            <w:r w:rsidRPr="00A75C6C">
              <w:rPr>
                <w:rFonts w:ascii="Times New Roman" w:eastAsia="Times New Roman" w:hAnsi="Times New Roman"/>
                <w:color w:val="000000"/>
                <w:sz w:val="24"/>
                <w:szCs w:val="24"/>
              </w:rPr>
              <w:t>học</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kĩ</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thuật</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văn</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học</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nghệ</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thuật</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trong</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các</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thế</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kỉ</w:t>
            </w:r>
            <w:proofErr w:type="spellEnd"/>
            <w:r w:rsidRPr="00A75C6C">
              <w:rPr>
                <w:rFonts w:ascii="Times New Roman" w:eastAsia="Times New Roman" w:hAnsi="Times New Roman"/>
                <w:color w:val="000000"/>
                <w:sz w:val="24"/>
                <w:szCs w:val="24"/>
              </w:rPr>
              <w:t xml:space="preserve"> XVIII – XIX.</w:t>
            </w:r>
          </w:p>
        </w:tc>
        <w:tc>
          <w:tcPr>
            <w:tcW w:w="1276" w:type="dxa"/>
            <w:tcBorders>
              <w:top w:val="single" w:sz="4" w:space="0" w:color="auto"/>
              <w:left w:val="single" w:sz="3" w:space="0" w:color="000000"/>
              <w:bottom w:val="single" w:sz="3" w:space="0" w:color="000000"/>
              <w:right w:val="single" w:sz="3" w:space="0" w:color="000000"/>
            </w:tcBorders>
            <w:shd w:val="clear" w:color="000000" w:fill="FFFFFF"/>
            <w:vAlign w:val="center"/>
          </w:tcPr>
          <w:p w14:paraId="2D1A9386" w14:textId="77777777" w:rsidR="00A75C6C" w:rsidRPr="00A75C6C" w:rsidRDefault="00A75C6C" w:rsidP="00A75C6C">
            <w:pPr>
              <w:autoSpaceDE w:val="0"/>
              <w:autoSpaceDN w:val="0"/>
              <w:adjustRightInd w:val="0"/>
              <w:spacing w:before="60" w:after="0" w:line="240" w:lineRule="auto"/>
              <w:jc w:val="center"/>
              <w:rPr>
                <w:rFonts w:ascii="Times New Roman" w:eastAsia="Times New Roman" w:hAnsi="Times New Roman"/>
                <w:spacing w:val="-8"/>
                <w:sz w:val="24"/>
                <w:szCs w:val="24"/>
                <w:lang w:val="en"/>
              </w:rPr>
            </w:pPr>
          </w:p>
        </w:tc>
        <w:tc>
          <w:tcPr>
            <w:tcW w:w="1134" w:type="dxa"/>
            <w:tcBorders>
              <w:top w:val="single" w:sz="4" w:space="0" w:color="auto"/>
              <w:left w:val="single" w:sz="3" w:space="0" w:color="000000"/>
              <w:bottom w:val="single" w:sz="3" w:space="0" w:color="000000"/>
              <w:right w:val="single" w:sz="3" w:space="0" w:color="000000"/>
            </w:tcBorders>
            <w:shd w:val="clear" w:color="000000" w:fill="FFFFFF"/>
            <w:vAlign w:val="center"/>
          </w:tcPr>
          <w:p w14:paraId="6F9A3B5E"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r w:rsidRPr="00A75C6C">
              <w:rPr>
                <w:rFonts w:eastAsia="Times New Roman" w:cs="Calibri"/>
                <w:lang w:val="en"/>
              </w:rPr>
              <w:t>1TL(1,5đ)</w:t>
            </w:r>
          </w:p>
        </w:tc>
        <w:tc>
          <w:tcPr>
            <w:tcW w:w="1134" w:type="dxa"/>
            <w:tcBorders>
              <w:top w:val="single" w:sz="4" w:space="0" w:color="auto"/>
              <w:left w:val="single" w:sz="3" w:space="0" w:color="000000"/>
              <w:bottom w:val="single" w:sz="3" w:space="0" w:color="000000"/>
              <w:right w:val="single" w:sz="3" w:space="0" w:color="000000"/>
            </w:tcBorders>
            <w:shd w:val="clear" w:color="000000" w:fill="FFFFFF"/>
            <w:vAlign w:val="center"/>
          </w:tcPr>
          <w:p w14:paraId="0AE46E20" w14:textId="77777777" w:rsidR="00A75C6C" w:rsidRPr="00A75C6C" w:rsidRDefault="00A75C6C" w:rsidP="00A75C6C">
            <w:pPr>
              <w:autoSpaceDE w:val="0"/>
              <w:autoSpaceDN w:val="0"/>
              <w:adjustRightInd w:val="0"/>
              <w:spacing w:before="60" w:after="0" w:line="240" w:lineRule="auto"/>
              <w:jc w:val="center"/>
              <w:rPr>
                <w:rFonts w:ascii="Times New Roman" w:eastAsia="Times New Roman" w:hAnsi="Times New Roman"/>
                <w:spacing w:val="-8"/>
                <w:sz w:val="24"/>
                <w:szCs w:val="24"/>
                <w:lang w:val="en"/>
              </w:rPr>
            </w:pPr>
          </w:p>
        </w:tc>
        <w:tc>
          <w:tcPr>
            <w:tcW w:w="1276" w:type="dxa"/>
            <w:tcBorders>
              <w:top w:val="single" w:sz="4" w:space="0" w:color="auto"/>
              <w:left w:val="single" w:sz="3" w:space="0" w:color="000000"/>
              <w:bottom w:val="single" w:sz="3" w:space="0" w:color="000000"/>
              <w:right w:val="single" w:sz="3" w:space="0" w:color="000000"/>
            </w:tcBorders>
            <w:shd w:val="clear" w:color="000000" w:fill="FFFFFF"/>
            <w:vAlign w:val="center"/>
          </w:tcPr>
          <w:p w14:paraId="78618788"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
        </w:tc>
      </w:tr>
      <w:tr w:rsidR="00A75C6C" w:rsidRPr="00A75C6C" w14:paraId="3F82F37E" w14:textId="77777777" w:rsidTr="0094373D">
        <w:trPr>
          <w:trHeight w:val="135"/>
        </w:trPr>
        <w:tc>
          <w:tcPr>
            <w:tcW w:w="579" w:type="dxa"/>
            <w:vMerge/>
            <w:tcBorders>
              <w:top w:val="single" w:sz="3" w:space="0" w:color="000000"/>
              <w:left w:val="single" w:sz="3" w:space="0" w:color="000000"/>
              <w:bottom w:val="single" w:sz="4" w:space="0" w:color="auto"/>
              <w:right w:val="single" w:sz="3" w:space="0" w:color="000000"/>
            </w:tcBorders>
            <w:shd w:val="clear" w:color="000000" w:fill="FFFFFF"/>
          </w:tcPr>
          <w:p w14:paraId="25DD7165" w14:textId="77777777" w:rsidR="00A75C6C" w:rsidRPr="00A75C6C" w:rsidRDefault="00A75C6C" w:rsidP="00A75C6C">
            <w:pPr>
              <w:autoSpaceDE w:val="0"/>
              <w:autoSpaceDN w:val="0"/>
              <w:adjustRightInd w:val="0"/>
              <w:rPr>
                <w:rFonts w:eastAsia="Times New Roman" w:cs="Calibri"/>
                <w:lang w:val="en"/>
              </w:rPr>
            </w:pPr>
          </w:p>
        </w:tc>
        <w:tc>
          <w:tcPr>
            <w:tcW w:w="1378" w:type="dxa"/>
            <w:vMerge/>
            <w:tcBorders>
              <w:top w:val="single" w:sz="3" w:space="0" w:color="000000"/>
              <w:left w:val="single" w:sz="3" w:space="0" w:color="000000"/>
              <w:bottom w:val="single" w:sz="4" w:space="0" w:color="auto"/>
              <w:right w:val="single" w:sz="3" w:space="0" w:color="000000"/>
            </w:tcBorders>
            <w:shd w:val="clear" w:color="000000" w:fill="FFFFFF"/>
          </w:tcPr>
          <w:p w14:paraId="3B53E6FD" w14:textId="77777777" w:rsidR="00A75C6C" w:rsidRPr="00A75C6C" w:rsidRDefault="00A75C6C" w:rsidP="00A75C6C">
            <w:pPr>
              <w:autoSpaceDE w:val="0"/>
              <w:autoSpaceDN w:val="0"/>
              <w:adjustRightInd w:val="0"/>
              <w:rPr>
                <w:rFonts w:eastAsia="Times New Roman" w:cs="Calibri"/>
                <w:lang w:val="en"/>
              </w:rPr>
            </w:pPr>
          </w:p>
        </w:tc>
        <w:tc>
          <w:tcPr>
            <w:tcW w:w="1556" w:type="dxa"/>
            <w:tcBorders>
              <w:top w:val="single" w:sz="3" w:space="0" w:color="000000"/>
              <w:left w:val="single" w:sz="3" w:space="0" w:color="000000"/>
              <w:bottom w:val="single" w:sz="3" w:space="0" w:color="000000"/>
              <w:right w:val="single" w:sz="3" w:space="0" w:color="000000"/>
            </w:tcBorders>
            <w:shd w:val="clear" w:color="000000" w:fill="FFFFFF"/>
          </w:tcPr>
          <w:p w14:paraId="1CD153B3" w14:textId="77777777" w:rsidR="00A75C6C" w:rsidRPr="00A75C6C" w:rsidRDefault="00A75C6C" w:rsidP="00A75C6C">
            <w:pPr>
              <w:autoSpaceDE w:val="0"/>
              <w:autoSpaceDN w:val="0"/>
              <w:adjustRightInd w:val="0"/>
              <w:spacing w:before="60" w:after="0" w:line="240" w:lineRule="auto"/>
              <w:ind w:right="-111"/>
              <w:rPr>
                <w:rFonts w:eastAsia="Times New Roman" w:cs="Calibri"/>
                <w:lang w:val="en"/>
              </w:rPr>
            </w:pPr>
            <w:r w:rsidRPr="00A75C6C">
              <w:rPr>
                <w:rFonts w:ascii="Times New Roman" w:eastAsia="Times New Roman" w:hAnsi="Times New Roman"/>
                <w:color w:val="000000"/>
                <w:sz w:val="24"/>
                <w:szCs w:val="24"/>
                <w:lang w:val="vi-VN"/>
              </w:rPr>
              <w:t>-</w:t>
            </w:r>
            <w:proofErr w:type="spellStart"/>
            <w:r w:rsidRPr="00A75C6C">
              <w:rPr>
                <w:rFonts w:ascii="Times New Roman" w:eastAsia="Times New Roman" w:hAnsi="Times New Roman"/>
                <w:color w:val="000000"/>
                <w:sz w:val="24"/>
                <w:szCs w:val="24"/>
              </w:rPr>
              <w:t>Tác</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động</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của</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sự</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phát</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triển</w:t>
            </w:r>
            <w:proofErr w:type="spellEnd"/>
            <w:r w:rsidRPr="00A75C6C">
              <w:rPr>
                <w:rFonts w:ascii="Times New Roman" w:eastAsia="Times New Roman" w:hAnsi="Times New Roman"/>
                <w:color w:val="000000"/>
                <w:sz w:val="24"/>
                <w:szCs w:val="24"/>
              </w:rPr>
              <w:t xml:space="preserve"> khoa </w:t>
            </w:r>
            <w:proofErr w:type="spellStart"/>
            <w:r w:rsidRPr="00A75C6C">
              <w:rPr>
                <w:rFonts w:ascii="Times New Roman" w:eastAsia="Times New Roman" w:hAnsi="Times New Roman"/>
                <w:color w:val="000000"/>
                <w:sz w:val="24"/>
                <w:szCs w:val="24"/>
              </w:rPr>
              <w:t>học</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kĩ</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thuật</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văn</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học</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nghệ</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thuật</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trong</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các</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thế</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kỉ</w:t>
            </w:r>
            <w:proofErr w:type="spellEnd"/>
            <w:r w:rsidRPr="00A75C6C">
              <w:rPr>
                <w:rFonts w:ascii="Times New Roman" w:eastAsia="Times New Roman" w:hAnsi="Times New Roman"/>
                <w:color w:val="000000"/>
                <w:sz w:val="24"/>
                <w:szCs w:val="24"/>
              </w:rPr>
              <w:t xml:space="preserve"> XVIII – XIX</w:t>
            </w:r>
          </w:p>
        </w:tc>
        <w:tc>
          <w:tcPr>
            <w:tcW w:w="1984" w:type="dxa"/>
            <w:shd w:val="clear" w:color="auto" w:fill="auto"/>
          </w:tcPr>
          <w:p w14:paraId="2584C110" w14:textId="77777777" w:rsidR="00A75C6C" w:rsidRPr="00A75C6C" w:rsidRDefault="00A75C6C" w:rsidP="00A75C6C">
            <w:pPr>
              <w:widowControl w:val="0"/>
              <w:suppressAutoHyphens/>
              <w:spacing w:after="0" w:line="240" w:lineRule="auto"/>
              <w:jc w:val="both"/>
              <w:rPr>
                <w:rFonts w:ascii="Times New Roman" w:eastAsia="Times New Roman" w:hAnsi="Times New Roman"/>
                <w:b/>
                <w:color w:val="000000"/>
                <w:sz w:val="24"/>
                <w:szCs w:val="24"/>
              </w:rPr>
            </w:pPr>
            <w:proofErr w:type="spellStart"/>
            <w:r w:rsidRPr="00A75C6C">
              <w:rPr>
                <w:rFonts w:ascii="Times New Roman" w:eastAsia="Times New Roman" w:hAnsi="Times New Roman"/>
                <w:b/>
                <w:color w:val="000000"/>
                <w:sz w:val="24"/>
                <w:szCs w:val="24"/>
              </w:rPr>
              <w:t>Vận</w:t>
            </w:r>
            <w:proofErr w:type="spellEnd"/>
            <w:r w:rsidRPr="00A75C6C">
              <w:rPr>
                <w:rFonts w:ascii="Times New Roman" w:eastAsia="Times New Roman" w:hAnsi="Times New Roman"/>
                <w:b/>
                <w:color w:val="000000"/>
                <w:sz w:val="24"/>
                <w:szCs w:val="24"/>
              </w:rPr>
              <w:t xml:space="preserve"> </w:t>
            </w:r>
            <w:proofErr w:type="spellStart"/>
            <w:r w:rsidRPr="00A75C6C">
              <w:rPr>
                <w:rFonts w:ascii="Times New Roman" w:eastAsia="Times New Roman" w:hAnsi="Times New Roman"/>
                <w:b/>
                <w:color w:val="000000"/>
                <w:sz w:val="24"/>
                <w:szCs w:val="24"/>
              </w:rPr>
              <w:t>dụng</w:t>
            </w:r>
            <w:proofErr w:type="spellEnd"/>
          </w:p>
          <w:p w14:paraId="70EF3DC7" w14:textId="77777777" w:rsidR="00A75C6C" w:rsidRPr="00A75C6C" w:rsidRDefault="00A75C6C" w:rsidP="00A75C6C">
            <w:pPr>
              <w:widowControl w:val="0"/>
              <w:suppressAutoHyphens/>
              <w:spacing w:after="0" w:line="240" w:lineRule="auto"/>
              <w:jc w:val="both"/>
              <w:rPr>
                <w:rFonts w:ascii="Times New Roman" w:eastAsia="Times New Roman" w:hAnsi="Times New Roman"/>
                <w:color w:val="000000"/>
                <w:sz w:val="24"/>
                <w:szCs w:val="24"/>
              </w:rPr>
            </w:pPr>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Phân</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tích</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được</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tác</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động</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của</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sự</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phát</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triển</w:t>
            </w:r>
            <w:proofErr w:type="spellEnd"/>
            <w:r w:rsidRPr="00A75C6C">
              <w:rPr>
                <w:rFonts w:ascii="Times New Roman" w:eastAsia="Times New Roman" w:hAnsi="Times New Roman"/>
                <w:color w:val="000000"/>
                <w:sz w:val="24"/>
                <w:szCs w:val="24"/>
              </w:rPr>
              <w:t xml:space="preserve"> khoa </w:t>
            </w:r>
            <w:proofErr w:type="spellStart"/>
            <w:r w:rsidRPr="00A75C6C">
              <w:rPr>
                <w:rFonts w:ascii="Times New Roman" w:eastAsia="Times New Roman" w:hAnsi="Times New Roman"/>
                <w:color w:val="000000"/>
                <w:sz w:val="24"/>
                <w:szCs w:val="24"/>
              </w:rPr>
              <w:t>học</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kĩ</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thuật</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văn</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học</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nghệ</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thuật</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trong</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các</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thế</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kỉ</w:t>
            </w:r>
            <w:proofErr w:type="spellEnd"/>
            <w:r w:rsidRPr="00A75C6C">
              <w:rPr>
                <w:rFonts w:ascii="Times New Roman" w:eastAsia="Times New Roman" w:hAnsi="Times New Roman"/>
                <w:color w:val="000000"/>
                <w:sz w:val="24"/>
                <w:szCs w:val="24"/>
              </w:rPr>
              <w:t xml:space="preserve"> XVIII – XIX.</w:t>
            </w:r>
          </w:p>
          <w:p w14:paraId="2521F9A0" w14:textId="77777777" w:rsidR="00A75C6C" w:rsidRPr="00A75C6C" w:rsidRDefault="00A75C6C" w:rsidP="00A75C6C">
            <w:pPr>
              <w:widowControl w:val="0"/>
              <w:suppressAutoHyphens/>
              <w:spacing w:after="0" w:line="240" w:lineRule="auto"/>
              <w:jc w:val="both"/>
              <w:rPr>
                <w:rFonts w:ascii="Times New Roman" w:eastAsia="Times New Roman" w:hAnsi="Times New Roman"/>
                <w:b/>
                <w:bCs/>
                <w:color w:val="000000"/>
                <w:sz w:val="24"/>
                <w:szCs w:val="24"/>
              </w:rPr>
            </w:pPr>
            <w:proofErr w:type="spellStart"/>
            <w:r w:rsidRPr="00A75C6C">
              <w:rPr>
                <w:rFonts w:ascii="Times New Roman" w:eastAsia="Times New Roman" w:hAnsi="Times New Roman"/>
                <w:b/>
                <w:bCs/>
                <w:color w:val="000000"/>
                <w:sz w:val="24"/>
                <w:szCs w:val="24"/>
              </w:rPr>
              <w:t>Vận</w:t>
            </w:r>
            <w:proofErr w:type="spellEnd"/>
            <w:r w:rsidRPr="00A75C6C">
              <w:rPr>
                <w:rFonts w:ascii="Times New Roman" w:eastAsia="Times New Roman" w:hAnsi="Times New Roman"/>
                <w:b/>
                <w:bCs/>
                <w:color w:val="000000"/>
                <w:sz w:val="24"/>
                <w:szCs w:val="24"/>
              </w:rPr>
              <w:t xml:space="preserve"> </w:t>
            </w:r>
            <w:proofErr w:type="spellStart"/>
            <w:r w:rsidRPr="00A75C6C">
              <w:rPr>
                <w:rFonts w:ascii="Times New Roman" w:eastAsia="Times New Roman" w:hAnsi="Times New Roman"/>
                <w:b/>
                <w:bCs/>
                <w:color w:val="000000"/>
                <w:sz w:val="24"/>
                <w:szCs w:val="24"/>
              </w:rPr>
              <w:t>dụng</w:t>
            </w:r>
            <w:proofErr w:type="spellEnd"/>
            <w:r w:rsidRPr="00A75C6C">
              <w:rPr>
                <w:rFonts w:ascii="Times New Roman" w:eastAsia="Times New Roman" w:hAnsi="Times New Roman"/>
                <w:b/>
                <w:bCs/>
                <w:color w:val="000000"/>
                <w:sz w:val="24"/>
                <w:szCs w:val="24"/>
              </w:rPr>
              <w:t xml:space="preserve"> </w:t>
            </w:r>
            <w:proofErr w:type="spellStart"/>
            <w:r w:rsidRPr="00A75C6C">
              <w:rPr>
                <w:rFonts w:ascii="Times New Roman" w:eastAsia="Times New Roman" w:hAnsi="Times New Roman"/>
                <w:b/>
                <w:bCs/>
                <w:color w:val="000000"/>
                <w:sz w:val="24"/>
                <w:szCs w:val="24"/>
              </w:rPr>
              <w:t>cao</w:t>
            </w:r>
            <w:proofErr w:type="spellEnd"/>
          </w:p>
          <w:p w14:paraId="23722C32" w14:textId="77777777" w:rsidR="00A75C6C" w:rsidRPr="00A75C6C" w:rsidRDefault="00A75C6C" w:rsidP="00A75C6C">
            <w:pPr>
              <w:widowControl w:val="0"/>
              <w:suppressAutoHyphens/>
              <w:spacing w:after="0" w:line="240" w:lineRule="auto"/>
              <w:jc w:val="both"/>
              <w:rPr>
                <w:rFonts w:ascii="Times New Roman" w:eastAsia="Times New Roman" w:hAnsi="Times New Roman"/>
                <w:b/>
                <w:color w:val="000000"/>
                <w:sz w:val="24"/>
                <w:szCs w:val="24"/>
              </w:rPr>
            </w:pPr>
            <w:r w:rsidRPr="00A75C6C">
              <w:rPr>
                <w:rFonts w:ascii="Times New Roman" w:eastAsia="Times New Roman" w:hAnsi="Times New Roman"/>
                <w:color w:val="000000"/>
                <w:sz w:val="24"/>
                <w:szCs w:val="24"/>
              </w:rPr>
              <w:t xml:space="preserve">– Liên </w:t>
            </w:r>
            <w:proofErr w:type="spellStart"/>
            <w:r w:rsidRPr="00A75C6C">
              <w:rPr>
                <w:rFonts w:ascii="Times New Roman" w:eastAsia="Times New Roman" w:hAnsi="Times New Roman"/>
                <w:color w:val="000000"/>
                <w:sz w:val="24"/>
                <w:szCs w:val="24"/>
              </w:rPr>
              <w:t>hệ</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sự</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phát</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lastRenderedPageBreak/>
              <w:t>triển</w:t>
            </w:r>
            <w:proofErr w:type="spellEnd"/>
            <w:r w:rsidRPr="00A75C6C">
              <w:rPr>
                <w:rFonts w:ascii="Times New Roman" w:eastAsia="Times New Roman" w:hAnsi="Times New Roman"/>
                <w:color w:val="000000"/>
                <w:sz w:val="24"/>
                <w:szCs w:val="24"/>
              </w:rPr>
              <w:t xml:space="preserve"> khoa </w:t>
            </w:r>
            <w:proofErr w:type="spellStart"/>
            <w:r w:rsidRPr="00A75C6C">
              <w:rPr>
                <w:rFonts w:ascii="Times New Roman" w:eastAsia="Times New Roman" w:hAnsi="Times New Roman"/>
                <w:color w:val="000000"/>
                <w:sz w:val="24"/>
                <w:szCs w:val="24"/>
              </w:rPr>
              <w:t>học</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kĩ</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thuật</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văn</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học</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nghệ</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thuật</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trong</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các</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thế</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kỉ</w:t>
            </w:r>
            <w:proofErr w:type="spellEnd"/>
            <w:r w:rsidRPr="00A75C6C">
              <w:rPr>
                <w:rFonts w:ascii="Times New Roman" w:eastAsia="Times New Roman" w:hAnsi="Times New Roman"/>
                <w:color w:val="000000"/>
                <w:sz w:val="24"/>
                <w:szCs w:val="24"/>
              </w:rPr>
              <w:t xml:space="preserve"> XVIII – XIX </w:t>
            </w:r>
            <w:proofErr w:type="spellStart"/>
            <w:r w:rsidRPr="00A75C6C">
              <w:rPr>
                <w:rFonts w:ascii="Times New Roman" w:eastAsia="Times New Roman" w:hAnsi="Times New Roman"/>
                <w:color w:val="000000"/>
                <w:sz w:val="24"/>
                <w:szCs w:val="24"/>
              </w:rPr>
              <w:t>có</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ảnh</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hưởng</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đến</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hiện</w:t>
            </w:r>
            <w:proofErr w:type="spellEnd"/>
            <w:r w:rsidRPr="00A75C6C">
              <w:rPr>
                <w:rFonts w:ascii="Times New Roman" w:eastAsia="Times New Roman" w:hAnsi="Times New Roman"/>
                <w:color w:val="000000"/>
                <w:sz w:val="24"/>
                <w:szCs w:val="24"/>
              </w:rPr>
              <w:t xml:space="preserve"> nay</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162F10"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185BCA"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8652A4"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1D1386"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
        </w:tc>
      </w:tr>
      <w:tr w:rsidR="00A75C6C" w:rsidRPr="00A75C6C" w14:paraId="09BDE9D8" w14:textId="77777777" w:rsidTr="0094373D">
        <w:trPr>
          <w:trHeight w:val="525"/>
        </w:trPr>
        <w:tc>
          <w:tcPr>
            <w:tcW w:w="579" w:type="dxa"/>
            <w:vMerge w:val="restart"/>
            <w:tcBorders>
              <w:top w:val="single" w:sz="3" w:space="0" w:color="000000"/>
              <w:left w:val="single" w:sz="3" w:space="0" w:color="000000"/>
              <w:right w:val="single" w:sz="3" w:space="0" w:color="000000"/>
            </w:tcBorders>
            <w:shd w:val="clear" w:color="000000" w:fill="FFFFFF"/>
          </w:tcPr>
          <w:p w14:paraId="1DC3ED43" w14:textId="77777777" w:rsidR="00A75C6C" w:rsidRPr="00A75C6C" w:rsidRDefault="00A75C6C" w:rsidP="00A75C6C">
            <w:pPr>
              <w:autoSpaceDE w:val="0"/>
              <w:autoSpaceDN w:val="0"/>
              <w:adjustRightInd w:val="0"/>
              <w:spacing w:before="60" w:after="0" w:line="240" w:lineRule="auto"/>
              <w:rPr>
                <w:rFonts w:ascii="Times New Roman" w:eastAsia="Times New Roman" w:hAnsi="Times New Roman"/>
                <w:b/>
                <w:bCs/>
                <w:lang w:val="en"/>
              </w:rPr>
            </w:pPr>
            <w:r w:rsidRPr="00A75C6C">
              <w:rPr>
                <w:rFonts w:ascii="Times New Roman" w:eastAsia="Times New Roman" w:hAnsi="Times New Roman"/>
                <w:b/>
                <w:bCs/>
                <w:sz w:val="24"/>
                <w:szCs w:val="24"/>
                <w:lang w:val="en"/>
              </w:rPr>
              <w:t>3</w:t>
            </w:r>
          </w:p>
        </w:tc>
        <w:tc>
          <w:tcPr>
            <w:tcW w:w="1378" w:type="dxa"/>
            <w:vMerge w:val="restart"/>
            <w:tcBorders>
              <w:top w:val="single" w:sz="3" w:space="0" w:color="000000"/>
              <w:left w:val="single" w:sz="3" w:space="0" w:color="000000"/>
              <w:right w:val="single" w:sz="3" w:space="0" w:color="000000"/>
            </w:tcBorders>
            <w:shd w:val="clear" w:color="000000" w:fill="FFFFFF"/>
          </w:tcPr>
          <w:p w14:paraId="0071D792" w14:textId="77777777" w:rsidR="00A75C6C" w:rsidRPr="00A75C6C" w:rsidRDefault="00A75C6C" w:rsidP="00A75C6C">
            <w:pPr>
              <w:autoSpaceDE w:val="0"/>
              <w:autoSpaceDN w:val="0"/>
              <w:adjustRightInd w:val="0"/>
              <w:spacing w:before="60" w:after="0" w:line="240" w:lineRule="auto"/>
              <w:rPr>
                <w:rFonts w:eastAsia="Times New Roman" w:cs="Calibri"/>
              </w:rPr>
            </w:pPr>
            <w:r w:rsidRPr="00A75C6C">
              <w:rPr>
                <w:rFonts w:ascii="Times New Roman" w:eastAsia="Times New Roman" w:hAnsi="Times New Roman"/>
                <w:b/>
                <w:color w:val="000000"/>
                <w:spacing w:val="-4"/>
              </w:rPr>
              <w:t>CHÂU Á TỪ</w:t>
            </w:r>
            <w:r w:rsidRPr="00A75C6C">
              <w:rPr>
                <w:rFonts w:ascii="Times New Roman" w:eastAsia="Times New Roman" w:hAnsi="Times New Roman"/>
                <w:b/>
                <w:color w:val="000000"/>
              </w:rPr>
              <w:t xml:space="preserve"> NỬA SAU THẾ KỈ XIX ĐẾN ĐẦU THẾ KỈ XX</w:t>
            </w:r>
          </w:p>
        </w:tc>
        <w:tc>
          <w:tcPr>
            <w:tcW w:w="1556" w:type="dxa"/>
            <w:tcBorders>
              <w:top w:val="single" w:sz="3" w:space="0" w:color="000000"/>
              <w:left w:val="single" w:sz="3" w:space="0" w:color="000000"/>
              <w:bottom w:val="single" w:sz="4" w:space="0" w:color="auto"/>
              <w:right w:val="single" w:sz="3" w:space="0" w:color="000000"/>
            </w:tcBorders>
            <w:shd w:val="clear" w:color="000000" w:fill="FFFFFF"/>
          </w:tcPr>
          <w:p w14:paraId="2A67A04E" w14:textId="77777777" w:rsidR="00A75C6C" w:rsidRPr="00A75C6C" w:rsidRDefault="00A75C6C" w:rsidP="00A75C6C">
            <w:pPr>
              <w:autoSpaceDE w:val="0"/>
              <w:autoSpaceDN w:val="0"/>
              <w:adjustRightInd w:val="0"/>
              <w:spacing w:before="60" w:after="0" w:line="240" w:lineRule="auto"/>
              <w:rPr>
                <w:rFonts w:ascii="Times New Roman" w:eastAsia="Times New Roman" w:hAnsi="Times New Roman"/>
                <w:lang w:val="en"/>
              </w:rPr>
            </w:pPr>
            <w:r w:rsidRPr="00A75C6C">
              <w:rPr>
                <w:rFonts w:ascii="Times New Roman" w:eastAsia="Times New Roman" w:hAnsi="Times New Roman"/>
                <w:lang w:val="en"/>
              </w:rPr>
              <w:t>- Trung Quốc</w:t>
            </w:r>
          </w:p>
        </w:tc>
        <w:tc>
          <w:tcPr>
            <w:tcW w:w="1984" w:type="dxa"/>
            <w:tcBorders>
              <w:top w:val="single" w:sz="3" w:space="0" w:color="000000"/>
              <w:left w:val="single" w:sz="3" w:space="0" w:color="000000"/>
              <w:bottom w:val="single" w:sz="4" w:space="0" w:color="auto"/>
              <w:right w:val="single" w:sz="3" w:space="0" w:color="000000"/>
            </w:tcBorders>
            <w:shd w:val="clear" w:color="000000" w:fill="FFFFFF"/>
          </w:tcPr>
          <w:p w14:paraId="647DA6E1" w14:textId="77777777" w:rsidR="00A75C6C" w:rsidRPr="00A75C6C" w:rsidRDefault="00A75C6C" w:rsidP="00A75C6C">
            <w:pPr>
              <w:widowControl w:val="0"/>
              <w:suppressAutoHyphens/>
              <w:spacing w:after="0"/>
              <w:jc w:val="both"/>
              <w:rPr>
                <w:rFonts w:ascii="Times New Roman" w:eastAsia="Times New Roman" w:hAnsi="Times New Roman"/>
                <w:b/>
                <w:color w:val="000000"/>
                <w:sz w:val="24"/>
                <w:szCs w:val="24"/>
              </w:rPr>
            </w:pPr>
            <w:proofErr w:type="spellStart"/>
            <w:r w:rsidRPr="00A75C6C">
              <w:rPr>
                <w:rFonts w:ascii="Times New Roman" w:eastAsia="Times New Roman" w:hAnsi="Times New Roman"/>
                <w:b/>
                <w:color w:val="000000"/>
                <w:sz w:val="24"/>
                <w:szCs w:val="24"/>
              </w:rPr>
              <w:t>Nhận</w:t>
            </w:r>
            <w:proofErr w:type="spellEnd"/>
            <w:r w:rsidRPr="00A75C6C">
              <w:rPr>
                <w:rFonts w:ascii="Times New Roman" w:eastAsia="Times New Roman" w:hAnsi="Times New Roman"/>
                <w:b/>
                <w:color w:val="000000"/>
                <w:sz w:val="24"/>
                <w:szCs w:val="24"/>
              </w:rPr>
              <w:t xml:space="preserve"> </w:t>
            </w:r>
            <w:proofErr w:type="spellStart"/>
            <w:r w:rsidRPr="00A75C6C">
              <w:rPr>
                <w:rFonts w:ascii="Times New Roman" w:eastAsia="Times New Roman" w:hAnsi="Times New Roman"/>
                <w:b/>
                <w:color w:val="000000"/>
                <w:sz w:val="24"/>
                <w:szCs w:val="24"/>
              </w:rPr>
              <w:t>biết</w:t>
            </w:r>
            <w:proofErr w:type="spellEnd"/>
          </w:p>
          <w:p w14:paraId="4377E336" w14:textId="77777777" w:rsidR="00A75C6C" w:rsidRPr="00A75C6C" w:rsidRDefault="00A75C6C" w:rsidP="00A75C6C">
            <w:pPr>
              <w:widowControl w:val="0"/>
              <w:suppressAutoHyphens/>
              <w:spacing w:after="0"/>
              <w:jc w:val="both"/>
              <w:rPr>
                <w:rFonts w:ascii="Times New Roman" w:hAnsi="Times New Roman"/>
                <w:color w:val="000000"/>
                <w:sz w:val="24"/>
                <w:szCs w:val="24"/>
                <w:lang w:val="pt-BR"/>
              </w:rPr>
            </w:pPr>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Trình</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bày</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được</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sơ</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lược</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về</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Cách</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mạng</w:t>
            </w:r>
            <w:proofErr w:type="spellEnd"/>
            <w:r w:rsidRPr="00A75C6C">
              <w:rPr>
                <w:rFonts w:ascii="Times New Roman" w:eastAsia="Times New Roman" w:hAnsi="Times New Roman"/>
                <w:color w:val="000000"/>
                <w:sz w:val="24"/>
                <w:szCs w:val="24"/>
              </w:rPr>
              <w:t xml:space="preserve"> Tân Hợi </w:t>
            </w:r>
            <w:proofErr w:type="spellStart"/>
            <w:r w:rsidRPr="00A75C6C">
              <w:rPr>
                <w:rFonts w:ascii="Times New Roman" w:eastAsia="Times New Roman" w:hAnsi="Times New Roman"/>
                <w:color w:val="000000"/>
                <w:sz w:val="24"/>
                <w:szCs w:val="24"/>
              </w:rPr>
              <w:t>năm</w:t>
            </w:r>
            <w:proofErr w:type="spellEnd"/>
            <w:r w:rsidRPr="00A75C6C">
              <w:rPr>
                <w:rFonts w:ascii="Times New Roman" w:eastAsia="Times New Roman" w:hAnsi="Times New Roman"/>
                <w:color w:val="000000"/>
                <w:sz w:val="24"/>
                <w:szCs w:val="24"/>
              </w:rPr>
              <w:t xml:space="preserve"> 1911.</w:t>
            </w:r>
          </w:p>
          <w:p w14:paraId="69546C20" w14:textId="77777777" w:rsidR="00A75C6C" w:rsidRPr="00A75C6C" w:rsidRDefault="00A75C6C" w:rsidP="00A75C6C">
            <w:pPr>
              <w:widowControl w:val="0"/>
              <w:suppressAutoHyphens/>
              <w:spacing w:after="0"/>
              <w:jc w:val="both"/>
              <w:rPr>
                <w:rFonts w:ascii="Times New Roman" w:eastAsia="Times New Roman" w:hAnsi="Times New Roman"/>
                <w:b/>
                <w:color w:val="000000"/>
                <w:sz w:val="24"/>
                <w:szCs w:val="24"/>
              </w:rPr>
            </w:pPr>
            <w:r w:rsidRPr="00A75C6C">
              <w:rPr>
                <w:rFonts w:ascii="Times New Roman" w:eastAsia="Times New Roman" w:hAnsi="Times New Roman"/>
                <w:b/>
                <w:color w:val="000000"/>
                <w:sz w:val="24"/>
                <w:szCs w:val="24"/>
              </w:rPr>
              <w:t xml:space="preserve">Thông </w:t>
            </w:r>
            <w:proofErr w:type="spellStart"/>
            <w:r w:rsidRPr="00A75C6C">
              <w:rPr>
                <w:rFonts w:ascii="Times New Roman" w:eastAsia="Times New Roman" w:hAnsi="Times New Roman"/>
                <w:b/>
                <w:color w:val="000000"/>
                <w:sz w:val="24"/>
                <w:szCs w:val="24"/>
              </w:rPr>
              <w:t>hiểu</w:t>
            </w:r>
            <w:proofErr w:type="spellEnd"/>
          </w:p>
          <w:p w14:paraId="66C4FBD6" w14:textId="77777777" w:rsidR="00A75C6C" w:rsidRPr="00A75C6C" w:rsidRDefault="00A75C6C" w:rsidP="00A75C6C">
            <w:pPr>
              <w:widowControl w:val="0"/>
              <w:suppressAutoHyphens/>
              <w:spacing w:after="0"/>
              <w:jc w:val="both"/>
              <w:rPr>
                <w:rFonts w:ascii="Times New Roman" w:eastAsia="Times New Roman" w:hAnsi="Times New Roman"/>
                <w:color w:val="000000"/>
                <w:sz w:val="24"/>
                <w:szCs w:val="24"/>
              </w:rPr>
            </w:pPr>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Mô</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tả</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được</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quá</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trình</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xâm</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lược</w:t>
            </w:r>
            <w:proofErr w:type="spellEnd"/>
            <w:r w:rsidRPr="00A75C6C">
              <w:rPr>
                <w:rFonts w:ascii="Times New Roman" w:eastAsia="Times New Roman" w:hAnsi="Times New Roman"/>
                <w:color w:val="000000"/>
                <w:sz w:val="24"/>
                <w:szCs w:val="24"/>
              </w:rPr>
              <w:t xml:space="preserve"> Trung Quốc </w:t>
            </w:r>
            <w:proofErr w:type="spellStart"/>
            <w:r w:rsidRPr="00A75C6C">
              <w:rPr>
                <w:rFonts w:ascii="Times New Roman" w:eastAsia="Times New Roman" w:hAnsi="Times New Roman"/>
                <w:color w:val="000000"/>
                <w:sz w:val="24"/>
                <w:szCs w:val="24"/>
              </w:rPr>
              <w:t>của</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các</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nước</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đế</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quốc</w:t>
            </w:r>
            <w:proofErr w:type="spellEnd"/>
            <w:r w:rsidRPr="00A75C6C">
              <w:rPr>
                <w:rFonts w:ascii="Times New Roman" w:eastAsia="Times New Roman" w:hAnsi="Times New Roman"/>
                <w:color w:val="000000"/>
                <w:sz w:val="24"/>
                <w:szCs w:val="24"/>
              </w:rPr>
              <w:t>.</w:t>
            </w:r>
          </w:p>
          <w:p w14:paraId="2DFE3662" w14:textId="77777777" w:rsidR="00A75C6C" w:rsidRPr="00A75C6C" w:rsidRDefault="00A75C6C" w:rsidP="00A75C6C">
            <w:pPr>
              <w:autoSpaceDE w:val="0"/>
              <w:autoSpaceDN w:val="0"/>
              <w:adjustRightInd w:val="0"/>
              <w:spacing w:before="60" w:after="0" w:line="240" w:lineRule="auto"/>
              <w:jc w:val="both"/>
              <w:rPr>
                <w:rFonts w:eastAsia="Times New Roman" w:cs="Calibri"/>
                <w:lang w:val="en"/>
              </w:rPr>
            </w:pPr>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Giải</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thích</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được</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nguyên</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nhân</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thắng</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lợi</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và</w:t>
            </w:r>
            <w:proofErr w:type="spellEnd"/>
            <w:r w:rsidRPr="00A75C6C">
              <w:rPr>
                <w:rFonts w:ascii="Times New Roman" w:eastAsia="Times New Roman" w:hAnsi="Times New Roman"/>
                <w:color w:val="000000"/>
                <w:sz w:val="24"/>
                <w:szCs w:val="24"/>
              </w:rPr>
              <w:t xml:space="preserve"> ý </w:t>
            </w:r>
            <w:proofErr w:type="spellStart"/>
            <w:r w:rsidRPr="00A75C6C">
              <w:rPr>
                <w:rFonts w:ascii="Times New Roman" w:eastAsia="Times New Roman" w:hAnsi="Times New Roman"/>
                <w:color w:val="000000"/>
                <w:sz w:val="24"/>
                <w:szCs w:val="24"/>
              </w:rPr>
              <w:t>nghĩa</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của</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Cách</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mạng</w:t>
            </w:r>
            <w:proofErr w:type="spellEnd"/>
            <w:r w:rsidRPr="00A75C6C">
              <w:rPr>
                <w:rFonts w:ascii="Times New Roman" w:eastAsia="Times New Roman" w:hAnsi="Times New Roman"/>
                <w:color w:val="000000"/>
                <w:sz w:val="24"/>
                <w:szCs w:val="24"/>
              </w:rPr>
              <w:t xml:space="preserve"> Tân Hợi.</w:t>
            </w:r>
          </w:p>
        </w:tc>
        <w:tc>
          <w:tcPr>
            <w:tcW w:w="1276" w:type="dxa"/>
            <w:tcBorders>
              <w:top w:val="single" w:sz="3" w:space="0" w:color="000000"/>
              <w:left w:val="single" w:sz="3" w:space="0" w:color="000000"/>
              <w:bottom w:val="single" w:sz="4" w:space="0" w:color="auto"/>
              <w:right w:val="single" w:sz="3" w:space="0" w:color="000000"/>
            </w:tcBorders>
            <w:shd w:val="clear" w:color="000000" w:fill="FFFFFF"/>
            <w:vAlign w:val="center"/>
          </w:tcPr>
          <w:p w14:paraId="0C7907D3"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r w:rsidRPr="00A75C6C">
              <w:rPr>
                <w:rFonts w:eastAsia="Times New Roman" w:cs="Calibri"/>
                <w:lang w:val="en"/>
              </w:rPr>
              <w:t>3TN</w:t>
            </w:r>
          </w:p>
          <w:p w14:paraId="1A2DE24D"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r w:rsidRPr="00A75C6C">
              <w:rPr>
                <w:rFonts w:eastAsia="Times New Roman" w:cs="Calibri"/>
                <w:lang w:val="en"/>
              </w:rPr>
              <w:t>(0,75đ)</w:t>
            </w:r>
          </w:p>
        </w:tc>
        <w:tc>
          <w:tcPr>
            <w:tcW w:w="1134" w:type="dxa"/>
            <w:tcBorders>
              <w:top w:val="single" w:sz="3" w:space="0" w:color="000000"/>
              <w:left w:val="single" w:sz="3" w:space="0" w:color="000000"/>
              <w:bottom w:val="single" w:sz="4" w:space="0" w:color="auto"/>
              <w:right w:val="single" w:sz="3" w:space="0" w:color="000000"/>
            </w:tcBorders>
            <w:shd w:val="clear" w:color="000000" w:fill="FFFFFF"/>
            <w:vAlign w:val="center"/>
          </w:tcPr>
          <w:p w14:paraId="6D4F63BC"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
        </w:tc>
        <w:tc>
          <w:tcPr>
            <w:tcW w:w="1134" w:type="dxa"/>
            <w:tcBorders>
              <w:top w:val="single" w:sz="3" w:space="0" w:color="000000"/>
              <w:left w:val="single" w:sz="3" w:space="0" w:color="000000"/>
              <w:bottom w:val="single" w:sz="4" w:space="0" w:color="auto"/>
              <w:right w:val="single" w:sz="3" w:space="0" w:color="000000"/>
            </w:tcBorders>
            <w:shd w:val="clear" w:color="000000" w:fill="FFFFFF"/>
            <w:vAlign w:val="center"/>
          </w:tcPr>
          <w:p w14:paraId="19B2133E"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
        </w:tc>
        <w:tc>
          <w:tcPr>
            <w:tcW w:w="1276" w:type="dxa"/>
            <w:tcBorders>
              <w:top w:val="single" w:sz="3" w:space="0" w:color="000000"/>
              <w:left w:val="single" w:sz="3" w:space="0" w:color="000000"/>
              <w:bottom w:val="single" w:sz="4" w:space="0" w:color="auto"/>
              <w:right w:val="single" w:sz="3" w:space="0" w:color="000000"/>
            </w:tcBorders>
            <w:shd w:val="clear" w:color="000000" w:fill="FFFFFF"/>
            <w:vAlign w:val="center"/>
          </w:tcPr>
          <w:p w14:paraId="5F98F362" w14:textId="77777777" w:rsidR="00A75C6C" w:rsidRPr="00A75C6C" w:rsidRDefault="00A75C6C" w:rsidP="00A75C6C">
            <w:pPr>
              <w:autoSpaceDE w:val="0"/>
              <w:autoSpaceDN w:val="0"/>
              <w:adjustRightInd w:val="0"/>
              <w:spacing w:before="60" w:after="0" w:line="240" w:lineRule="auto"/>
              <w:jc w:val="center"/>
              <w:rPr>
                <w:rFonts w:ascii="Times New Roman" w:eastAsia="Times New Roman" w:hAnsi="Times New Roman"/>
                <w:sz w:val="24"/>
                <w:szCs w:val="24"/>
                <w:lang w:val="en"/>
              </w:rPr>
            </w:pPr>
          </w:p>
        </w:tc>
      </w:tr>
      <w:tr w:rsidR="00A75C6C" w:rsidRPr="00A75C6C" w14:paraId="17A077ED" w14:textId="77777777" w:rsidTr="0094373D">
        <w:trPr>
          <w:trHeight w:val="450"/>
        </w:trPr>
        <w:tc>
          <w:tcPr>
            <w:tcW w:w="579" w:type="dxa"/>
            <w:vMerge/>
            <w:tcBorders>
              <w:left w:val="single" w:sz="3" w:space="0" w:color="000000"/>
              <w:right w:val="single" w:sz="3" w:space="0" w:color="000000"/>
            </w:tcBorders>
            <w:shd w:val="clear" w:color="000000" w:fill="FFFFFF"/>
          </w:tcPr>
          <w:p w14:paraId="55C0C4E1" w14:textId="77777777" w:rsidR="00A75C6C" w:rsidRPr="00A75C6C" w:rsidRDefault="00A75C6C" w:rsidP="00A75C6C">
            <w:pPr>
              <w:autoSpaceDE w:val="0"/>
              <w:autoSpaceDN w:val="0"/>
              <w:adjustRightInd w:val="0"/>
              <w:spacing w:before="60" w:after="0" w:line="240" w:lineRule="auto"/>
              <w:rPr>
                <w:rFonts w:ascii="Times New Roman" w:eastAsia="Times New Roman" w:hAnsi="Times New Roman"/>
                <w:b/>
                <w:bCs/>
                <w:sz w:val="24"/>
                <w:szCs w:val="24"/>
                <w:lang w:val="en"/>
              </w:rPr>
            </w:pPr>
          </w:p>
        </w:tc>
        <w:tc>
          <w:tcPr>
            <w:tcW w:w="1378" w:type="dxa"/>
            <w:vMerge/>
            <w:tcBorders>
              <w:left w:val="single" w:sz="3" w:space="0" w:color="000000"/>
              <w:right w:val="single" w:sz="3" w:space="0" w:color="000000"/>
            </w:tcBorders>
            <w:shd w:val="clear" w:color="000000" w:fill="FFFFFF"/>
          </w:tcPr>
          <w:p w14:paraId="5F4DDB88" w14:textId="77777777" w:rsidR="00A75C6C" w:rsidRPr="00A75C6C" w:rsidRDefault="00A75C6C" w:rsidP="00A75C6C">
            <w:pPr>
              <w:autoSpaceDE w:val="0"/>
              <w:autoSpaceDN w:val="0"/>
              <w:adjustRightInd w:val="0"/>
              <w:spacing w:before="60" w:after="0" w:line="240" w:lineRule="auto"/>
              <w:rPr>
                <w:rFonts w:ascii="Times New Roman" w:eastAsia="Times New Roman" w:hAnsi="Times New Roman"/>
                <w:b/>
                <w:color w:val="000000"/>
                <w:spacing w:val="-4"/>
              </w:rPr>
            </w:pPr>
          </w:p>
        </w:tc>
        <w:tc>
          <w:tcPr>
            <w:tcW w:w="1556" w:type="dxa"/>
            <w:tcBorders>
              <w:top w:val="single" w:sz="4" w:space="0" w:color="auto"/>
              <w:left w:val="single" w:sz="3" w:space="0" w:color="000000"/>
              <w:bottom w:val="single" w:sz="4" w:space="0" w:color="auto"/>
              <w:right w:val="single" w:sz="3" w:space="0" w:color="000000"/>
            </w:tcBorders>
            <w:shd w:val="clear" w:color="000000" w:fill="FFFFFF"/>
          </w:tcPr>
          <w:p w14:paraId="48EBCA8B" w14:textId="77777777" w:rsidR="00A75C6C" w:rsidRPr="00A75C6C" w:rsidRDefault="00A75C6C" w:rsidP="00A75C6C">
            <w:pPr>
              <w:autoSpaceDE w:val="0"/>
              <w:autoSpaceDN w:val="0"/>
              <w:adjustRightInd w:val="0"/>
              <w:spacing w:before="60" w:after="0" w:line="240" w:lineRule="auto"/>
              <w:rPr>
                <w:rFonts w:ascii="Times New Roman" w:eastAsia="Times New Roman" w:hAnsi="Times New Roman"/>
                <w:lang w:val="en"/>
              </w:rPr>
            </w:pPr>
            <w:r w:rsidRPr="00A75C6C">
              <w:rPr>
                <w:rFonts w:ascii="Times New Roman" w:eastAsia="Times New Roman" w:hAnsi="Times New Roman"/>
                <w:lang w:val="en"/>
              </w:rPr>
              <w:t xml:space="preserve">- Nhật </w:t>
            </w:r>
            <w:proofErr w:type="spellStart"/>
            <w:r w:rsidRPr="00A75C6C">
              <w:rPr>
                <w:rFonts w:ascii="Times New Roman" w:eastAsia="Times New Roman" w:hAnsi="Times New Roman"/>
                <w:lang w:val="en"/>
              </w:rPr>
              <w:t>Bản</w:t>
            </w:r>
            <w:proofErr w:type="spellEnd"/>
          </w:p>
        </w:tc>
        <w:tc>
          <w:tcPr>
            <w:tcW w:w="1984" w:type="dxa"/>
            <w:tcBorders>
              <w:top w:val="single" w:sz="4" w:space="0" w:color="auto"/>
              <w:left w:val="single" w:sz="3" w:space="0" w:color="000000"/>
              <w:bottom w:val="single" w:sz="4" w:space="0" w:color="auto"/>
              <w:right w:val="single" w:sz="3" w:space="0" w:color="000000"/>
            </w:tcBorders>
            <w:shd w:val="clear" w:color="000000" w:fill="FFFFFF"/>
          </w:tcPr>
          <w:p w14:paraId="18C6240B" w14:textId="77777777" w:rsidR="00A75C6C" w:rsidRPr="00A75C6C" w:rsidRDefault="00A75C6C" w:rsidP="00A75C6C">
            <w:pPr>
              <w:widowControl w:val="0"/>
              <w:suppressAutoHyphens/>
              <w:spacing w:after="0"/>
              <w:jc w:val="both"/>
              <w:rPr>
                <w:rFonts w:ascii="Times New Roman" w:eastAsia="Times New Roman" w:hAnsi="Times New Roman"/>
                <w:b/>
                <w:color w:val="000000"/>
                <w:sz w:val="24"/>
                <w:szCs w:val="24"/>
              </w:rPr>
            </w:pPr>
            <w:proofErr w:type="spellStart"/>
            <w:r w:rsidRPr="00A75C6C">
              <w:rPr>
                <w:rFonts w:ascii="Times New Roman" w:eastAsia="Times New Roman" w:hAnsi="Times New Roman"/>
                <w:b/>
                <w:color w:val="000000"/>
                <w:sz w:val="24"/>
                <w:szCs w:val="24"/>
              </w:rPr>
              <w:t>Nhận</w:t>
            </w:r>
            <w:proofErr w:type="spellEnd"/>
            <w:r w:rsidRPr="00A75C6C">
              <w:rPr>
                <w:rFonts w:ascii="Times New Roman" w:eastAsia="Times New Roman" w:hAnsi="Times New Roman"/>
                <w:b/>
                <w:color w:val="000000"/>
                <w:sz w:val="24"/>
                <w:szCs w:val="24"/>
              </w:rPr>
              <w:t xml:space="preserve"> </w:t>
            </w:r>
            <w:proofErr w:type="spellStart"/>
            <w:r w:rsidRPr="00A75C6C">
              <w:rPr>
                <w:rFonts w:ascii="Times New Roman" w:eastAsia="Times New Roman" w:hAnsi="Times New Roman"/>
                <w:b/>
                <w:color w:val="000000"/>
                <w:sz w:val="24"/>
                <w:szCs w:val="24"/>
              </w:rPr>
              <w:t>biết</w:t>
            </w:r>
            <w:proofErr w:type="spellEnd"/>
          </w:p>
          <w:p w14:paraId="046182E8" w14:textId="77777777" w:rsidR="00A75C6C" w:rsidRPr="00A75C6C" w:rsidRDefault="00A75C6C" w:rsidP="00A75C6C">
            <w:pPr>
              <w:widowControl w:val="0"/>
              <w:suppressAutoHyphens/>
              <w:spacing w:after="0"/>
              <w:jc w:val="both"/>
              <w:rPr>
                <w:rFonts w:ascii="Times New Roman" w:eastAsia="Times New Roman" w:hAnsi="Times New Roman"/>
                <w:color w:val="000000"/>
                <w:sz w:val="24"/>
                <w:szCs w:val="24"/>
              </w:rPr>
            </w:pPr>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Nêu</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được</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những</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nội</w:t>
            </w:r>
            <w:proofErr w:type="spellEnd"/>
            <w:r w:rsidRPr="00A75C6C">
              <w:rPr>
                <w:rFonts w:ascii="Times New Roman" w:eastAsia="Times New Roman" w:hAnsi="Times New Roman"/>
                <w:color w:val="000000"/>
                <w:sz w:val="24"/>
                <w:szCs w:val="24"/>
              </w:rPr>
              <w:t xml:space="preserve"> dung </w:t>
            </w:r>
            <w:proofErr w:type="spellStart"/>
            <w:r w:rsidRPr="00A75C6C">
              <w:rPr>
                <w:rFonts w:ascii="Times New Roman" w:eastAsia="Times New Roman" w:hAnsi="Times New Roman"/>
                <w:color w:val="000000"/>
                <w:sz w:val="24"/>
                <w:szCs w:val="24"/>
              </w:rPr>
              <w:t>chính</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của</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cuộc</w:t>
            </w:r>
            <w:proofErr w:type="spellEnd"/>
            <w:r w:rsidRPr="00A75C6C">
              <w:rPr>
                <w:rFonts w:ascii="Times New Roman" w:eastAsia="Times New Roman" w:hAnsi="Times New Roman"/>
                <w:color w:val="000000"/>
                <w:sz w:val="24"/>
                <w:szCs w:val="24"/>
              </w:rPr>
              <w:t xml:space="preserve"> Duy </w:t>
            </w:r>
            <w:proofErr w:type="spellStart"/>
            <w:r w:rsidRPr="00A75C6C">
              <w:rPr>
                <w:rFonts w:ascii="Times New Roman" w:eastAsia="Times New Roman" w:hAnsi="Times New Roman"/>
                <w:color w:val="000000"/>
                <w:sz w:val="24"/>
                <w:szCs w:val="24"/>
              </w:rPr>
              <w:t>tân</w:t>
            </w:r>
            <w:proofErr w:type="spellEnd"/>
            <w:r w:rsidRPr="00A75C6C">
              <w:rPr>
                <w:rFonts w:ascii="Times New Roman" w:eastAsia="Times New Roman" w:hAnsi="Times New Roman"/>
                <w:color w:val="000000"/>
                <w:sz w:val="24"/>
                <w:szCs w:val="24"/>
              </w:rPr>
              <w:t xml:space="preserve"> Minh </w:t>
            </w:r>
            <w:proofErr w:type="spellStart"/>
            <w:r w:rsidRPr="00A75C6C">
              <w:rPr>
                <w:rFonts w:ascii="Times New Roman" w:eastAsia="Times New Roman" w:hAnsi="Times New Roman"/>
                <w:color w:val="000000"/>
                <w:sz w:val="24"/>
                <w:szCs w:val="24"/>
              </w:rPr>
              <w:t>Trị</w:t>
            </w:r>
            <w:proofErr w:type="spellEnd"/>
            <w:r w:rsidRPr="00A75C6C">
              <w:rPr>
                <w:rFonts w:ascii="Times New Roman" w:eastAsia="Times New Roman" w:hAnsi="Times New Roman"/>
                <w:color w:val="000000"/>
                <w:sz w:val="24"/>
                <w:szCs w:val="24"/>
              </w:rPr>
              <w:t>.</w:t>
            </w:r>
          </w:p>
          <w:p w14:paraId="2BE7A7A5" w14:textId="77777777" w:rsidR="00A75C6C" w:rsidRPr="00A75C6C" w:rsidRDefault="00A75C6C" w:rsidP="00A75C6C">
            <w:pPr>
              <w:widowControl w:val="0"/>
              <w:suppressAutoHyphens/>
              <w:spacing w:after="0"/>
              <w:jc w:val="both"/>
              <w:rPr>
                <w:rFonts w:ascii="Times New Roman" w:eastAsia="Times New Roman" w:hAnsi="Times New Roman"/>
                <w:b/>
                <w:color w:val="000000"/>
                <w:sz w:val="24"/>
                <w:szCs w:val="24"/>
              </w:rPr>
            </w:pPr>
            <w:r w:rsidRPr="00A75C6C">
              <w:rPr>
                <w:rFonts w:ascii="Times New Roman" w:eastAsia="Times New Roman" w:hAnsi="Times New Roman"/>
                <w:b/>
                <w:color w:val="000000"/>
                <w:sz w:val="24"/>
                <w:szCs w:val="24"/>
              </w:rPr>
              <w:t xml:space="preserve">Thông </w:t>
            </w:r>
            <w:proofErr w:type="spellStart"/>
            <w:r w:rsidRPr="00A75C6C">
              <w:rPr>
                <w:rFonts w:ascii="Times New Roman" w:eastAsia="Times New Roman" w:hAnsi="Times New Roman"/>
                <w:b/>
                <w:color w:val="000000"/>
                <w:sz w:val="24"/>
                <w:szCs w:val="24"/>
              </w:rPr>
              <w:t>hiểu</w:t>
            </w:r>
            <w:proofErr w:type="spellEnd"/>
          </w:p>
          <w:p w14:paraId="7117229B" w14:textId="77777777" w:rsidR="00A75C6C" w:rsidRPr="00A75C6C" w:rsidRDefault="00A75C6C" w:rsidP="00A75C6C">
            <w:pPr>
              <w:widowControl w:val="0"/>
              <w:suppressAutoHyphens/>
              <w:spacing w:after="0"/>
              <w:jc w:val="both"/>
              <w:rPr>
                <w:rFonts w:ascii="Times New Roman" w:hAnsi="Times New Roman"/>
                <w:color w:val="000000"/>
                <w:sz w:val="24"/>
                <w:szCs w:val="24"/>
                <w:lang w:val="pt-BR"/>
              </w:rPr>
            </w:pPr>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Trình</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bày</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được</w:t>
            </w:r>
            <w:proofErr w:type="spellEnd"/>
            <w:r w:rsidRPr="00A75C6C">
              <w:rPr>
                <w:rFonts w:ascii="Times New Roman" w:eastAsia="Times New Roman" w:hAnsi="Times New Roman"/>
                <w:color w:val="000000"/>
                <w:sz w:val="24"/>
                <w:szCs w:val="24"/>
              </w:rPr>
              <w:t xml:space="preserve"> ý </w:t>
            </w:r>
            <w:proofErr w:type="spellStart"/>
            <w:r w:rsidRPr="00A75C6C">
              <w:rPr>
                <w:rFonts w:ascii="Times New Roman" w:eastAsia="Times New Roman" w:hAnsi="Times New Roman"/>
                <w:color w:val="000000"/>
                <w:sz w:val="24"/>
                <w:szCs w:val="24"/>
              </w:rPr>
              <w:t>nghĩa</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lịch</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sử</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của</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cuộc</w:t>
            </w:r>
            <w:proofErr w:type="spellEnd"/>
            <w:r w:rsidRPr="00A75C6C">
              <w:rPr>
                <w:rFonts w:ascii="Times New Roman" w:eastAsia="Times New Roman" w:hAnsi="Times New Roman"/>
                <w:color w:val="000000"/>
                <w:sz w:val="24"/>
                <w:szCs w:val="24"/>
              </w:rPr>
              <w:t xml:space="preserve"> Duy </w:t>
            </w:r>
            <w:proofErr w:type="spellStart"/>
            <w:r w:rsidRPr="00A75C6C">
              <w:rPr>
                <w:rFonts w:ascii="Times New Roman" w:eastAsia="Times New Roman" w:hAnsi="Times New Roman"/>
                <w:color w:val="000000"/>
                <w:sz w:val="24"/>
                <w:szCs w:val="24"/>
              </w:rPr>
              <w:t>tân</w:t>
            </w:r>
            <w:proofErr w:type="spellEnd"/>
            <w:r w:rsidRPr="00A75C6C">
              <w:rPr>
                <w:rFonts w:ascii="Times New Roman" w:eastAsia="Times New Roman" w:hAnsi="Times New Roman"/>
                <w:color w:val="000000"/>
                <w:sz w:val="24"/>
                <w:szCs w:val="24"/>
              </w:rPr>
              <w:t xml:space="preserve"> Minh </w:t>
            </w:r>
            <w:proofErr w:type="spellStart"/>
            <w:r w:rsidRPr="00A75C6C">
              <w:rPr>
                <w:rFonts w:ascii="Times New Roman" w:eastAsia="Times New Roman" w:hAnsi="Times New Roman"/>
                <w:color w:val="000000"/>
                <w:sz w:val="24"/>
                <w:szCs w:val="24"/>
              </w:rPr>
              <w:t>Trị</w:t>
            </w:r>
            <w:proofErr w:type="spellEnd"/>
            <w:r w:rsidRPr="00A75C6C">
              <w:rPr>
                <w:rFonts w:ascii="Times New Roman" w:eastAsia="Times New Roman" w:hAnsi="Times New Roman"/>
                <w:color w:val="000000"/>
                <w:sz w:val="24"/>
                <w:szCs w:val="24"/>
              </w:rPr>
              <w:t>.</w:t>
            </w:r>
          </w:p>
          <w:p w14:paraId="1F9780F5" w14:textId="77777777" w:rsidR="00A75C6C" w:rsidRPr="00A75C6C" w:rsidRDefault="00A75C6C" w:rsidP="00A75C6C">
            <w:pPr>
              <w:autoSpaceDE w:val="0"/>
              <w:autoSpaceDN w:val="0"/>
              <w:adjustRightInd w:val="0"/>
              <w:spacing w:before="60" w:after="0" w:line="240" w:lineRule="auto"/>
              <w:jc w:val="both"/>
              <w:rPr>
                <w:rFonts w:eastAsia="Times New Roman" w:cs="Calibri"/>
                <w:lang w:val="en"/>
              </w:rPr>
            </w:pPr>
            <w:r w:rsidRPr="00A75C6C">
              <w:rPr>
                <w:rFonts w:ascii="Times New Roman" w:eastAsia="Times New Roman" w:hAnsi="Times New Roman"/>
                <w:color w:val="000000"/>
                <w:spacing w:val="-2"/>
                <w:sz w:val="24"/>
                <w:szCs w:val="24"/>
              </w:rPr>
              <w:t xml:space="preserve">– </w:t>
            </w:r>
            <w:proofErr w:type="spellStart"/>
            <w:r w:rsidRPr="00A75C6C">
              <w:rPr>
                <w:rFonts w:ascii="Times New Roman" w:eastAsia="Times New Roman" w:hAnsi="Times New Roman"/>
                <w:color w:val="000000"/>
                <w:spacing w:val="-2"/>
                <w:sz w:val="24"/>
                <w:szCs w:val="24"/>
              </w:rPr>
              <w:t>Trình</w:t>
            </w:r>
            <w:proofErr w:type="spellEnd"/>
            <w:r w:rsidRPr="00A75C6C">
              <w:rPr>
                <w:rFonts w:ascii="Times New Roman" w:eastAsia="Times New Roman" w:hAnsi="Times New Roman"/>
                <w:color w:val="000000"/>
                <w:spacing w:val="-2"/>
                <w:sz w:val="24"/>
                <w:szCs w:val="24"/>
              </w:rPr>
              <w:t xml:space="preserve"> </w:t>
            </w:r>
            <w:proofErr w:type="spellStart"/>
            <w:r w:rsidRPr="00A75C6C">
              <w:rPr>
                <w:rFonts w:ascii="Times New Roman" w:eastAsia="Times New Roman" w:hAnsi="Times New Roman"/>
                <w:color w:val="000000"/>
                <w:spacing w:val="-2"/>
                <w:sz w:val="24"/>
                <w:szCs w:val="24"/>
              </w:rPr>
              <w:t>bày</w:t>
            </w:r>
            <w:proofErr w:type="spellEnd"/>
            <w:r w:rsidRPr="00A75C6C">
              <w:rPr>
                <w:rFonts w:ascii="Times New Roman" w:eastAsia="Times New Roman" w:hAnsi="Times New Roman"/>
                <w:color w:val="000000"/>
                <w:spacing w:val="-2"/>
                <w:sz w:val="24"/>
                <w:szCs w:val="24"/>
              </w:rPr>
              <w:t xml:space="preserve"> </w:t>
            </w:r>
            <w:proofErr w:type="spellStart"/>
            <w:r w:rsidRPr="00A75C6C">
              <w:rPr>
                <w:rFonts w:ascii="Times New Roman" w:eastAsia="Times New Roman" w:hAnsi="Times New Roman"/>
                <w:color w:val="000000"/>
                <w:spacing w:val="-2"/>
                <w:sz w:val="24"/>
                <w:szCs w:val="24"/>
              </w:rPr>
              <w:t>được</w:t>
            </w:r>
            <w:proofErr w:type="spellEnd"/>
            <w:r w:rsidRPr="00A75C6C">
              <w:rPr>
                <w:rFonts w:ascii="Times New Roman" w:eastAsia="Times New Roman" w:hAnsi="Times New Roman"/>
                <w:color w:val="000000"/>
                <w:spacing w:val="-2"/>
                <w:sz w:val="24"/>
                <w:szCs w:val="24"/>
              </w:rPr>
              <w:t xml:space="preserve"> </w:t>
            </w:r>
            <w:proofErr w:type="spellStart"/>
            <w:r w:rsidRPr="00A75C6C">
              <w:rPr>
                <w:rFonts w:ascii="Times New Roman" w:eastAsia="Times New Roman" w:hAnsi="Times New Roman"/>
                <w:color w:val="000000"/>
                <w:spacing w:val="-2"/>
                <w:sz w:val="24"/>
                <w:szCs w:val="24"/>
              </w:rPr>
              <w:t>những</w:t>
            </w:r>
            <w:proofErr w:type="spellEnd"/>
            <w:r w:rsidRPr="00A75C6C">
              <w:rPr>
                <w:rFonts w:ascii="Times New Roman" w:eastAsia="Times New Roman" w:hAnsi="Times New Roman"/>
                <w:color w:val="000000"/>
                <w:spacing w:val="-2"/>
                <w:sz w:val="24"/>
                <w:szCs w:val="24"/>
              </w:rPr>
              <w:t xml:space="preserve"> </w:t>
            </w:r>
            <w:proofErr w:type="spellStart"/>
            <w:r w:rsidRPr="00A75C6C">
              <w:rPr>
                <w:rFonts w:ascii="Times New Roman" w:eastAsia="Times New Roman" w:hAnsi="Times New Roman"/>
                <w:color w:val="000000"/>
                <w:spacing w:val="-2"/>
                <w:sz w:val="24"/>
                <w:szCs w:val="24"/>
              </w:rPr>
              <w:t>biểu</w:t>
            </w:r>
            <w:proofErr w:type="spellEnd"/>
            <w:r w:rsidRPr="00A75C6C">
              <w:rPr>
                <w:rFonts w:ascii="Times New Roman" w:eastAsia="Times New Roman" w:hAnsi="Times New Roman"/>
                <w:color w:val="000000"/>
                <w:spacing w:val="-2"/>
                <w:sz w:val="24"/>
                <w:szCs w:val="24"/>
              </w:rPr>
              <w:t xml:space="preserve"> </w:t>
            </w:r>
            <w:proofErr w:type="spellStart"/>
            <w:r w:rsidRPr="00A75C6C">
              <w:rPr>
                <w:rFonts w:ascii="Times New Roman" w:eastAsia="Times New Roman" w:hAnsi="Times New Roman"/>
                <w:color w:val="000000"/>
                <w:spacing w:val="-2"/>
                <w:sz w:val="24"/>
                <w:szCs w:val="24"/>
              </w:rPr>
              <w:t>hiện</w:t>
            </w:r>
            <w:proofErr w:type="spellEnd"/>
            <w:r w:rsidRPr="00A75C6C">
              <w:rPr>
                <w:rFonts w:ascii="Times New Roman" w:eastAsia="Times New Roman" w:hAnsi="Times New Roman"/>
                <w:color w:val="000000"/>
                <w:spacing w:val="-2"/>
                <w:sz w:val="24"/>
                <w:szCs w:val="24"/>
              </w:rPr>
              <w:t xml:space="preserve"> </w:t>
            </w:r>
            <w:proofErr w:type="spellStart"/>
            <w:r w:rsidRPr="00A75C6C">
              <w:rPr>
                <w:rFonts w:ascii="Times New Roman" w:eastAsia="Times New Roman" w:hAnsi="Times New Roman"/>
                <w:color w:val="000000"/>
                <w:spacing w:val="-2"/>
                <w:sz w:val="24"/>
                <w:szCs w:val="24"/>
              </w:rPr>
              <w:t>của</w:t>
            </w:r>
            <w:proofErr w:type="spellEnd"/>
            <w:r w:rsidRPr="00A75C6C">
              <w:rPr>
                <w:rFonts w:ascii="Times New Roman" w:eastAsia="Times New Roman" w:hAnsi="Times New Roman"/>
                <w:color w:val="000000"/>
                <w:spacing w:val="-2"/>
                <w:sz w:val="24"/>
                <w:szCs w:val="24"/>
              </w:rPr>
              <w:t xml:space="preserve"> </w:t>
            </w:r>
            <w:proofErr w:type="spellStart"/>
            <w:r w:rsidRPr="00A75C6C">
              <w:rPr>
                <w:rFonts w:ascii="Times New Roman" w:eastAsia="Times New Roman" w:hAnsi="Times New Roman"/>
                <w:color w:val="000000"/>
                <w:spacing w:val="-2"/>
                <w:sz w:val="24"/>
                <w:szCs w:val="24"/>
              </w:rPr>
              <w:t>sự</w:t>
            </w:r>
            <w:proofErr w:type="spellEnd"/>
            <w:r w:rsidRPr="00A75C6C">
              <w:rPr>
                <w:rFonts w:ascii="Times New Roman" w:eastAsia="Times New Roman" w:hAnsi="Times New Roman"/>
                <w:color w:val="000000"/>
                <w:spacing w:val="-2"/>
                <w:sz w:val="24"/>
                <w:szCs w:val="24"/>
              </w:rPr>
              <w:t xml:space="preserve"> </w:t>
            </w:r>
            <w:proofErr w:type="spellStart"/>
            <w:r w:rsidRPr="00A75C6C">
              <w:rPr>
                <w:rFonts w:ascii="Times New Roman" w:eastAsia="Times New Roman" w:hAnsi="Times New Roman"/>
                <w:color w:val="000000"/>
                <w:spacing w:val="-2"/>
                <w:sz w:val="24"/>
                <w:szCs w:val="24"/>
              </w:rPr>
              <w:t>hình</w:t>
            </w:r>
            <w:proofErr w:type="spellEnd"/>
            <w:r w:rsidRPr="00A75C6C">
              <w:rPr>
                <w:rFonts w:ascii="Times New Roman" w:eastAsia="Times New Roman" w:hAnsi="Times New Roman"/>
                <w:color w:val="000000"/>
                <w:spacing w:val="-2"/>
                <w:sz w:val="24"/>
                <w:szCs w:val="24"/>
              </w:rPr>
              <w:t xml:space="preserve"> </w:t>
            </w:r>
            <w:proofErr w:type="spellStart"/>
            <w:r w:rsidRPr="00A75C6C">
              <w:rPr>
                <w:rFonts w:ascii="Times New Roman" w:eastAsia="Times New Roman" w:hAnsi="Times New Roman"/>
                <w:color w:val="000000"/>
                <w:spacing w:val="-2"/>
                <w:sz w:val="24"/>
                <w:szCs w:val="24"/>
              </w:rPr>
              <w:t>thành</w:t>
            </w:r>
            <w:proofErr w:type="spellEnd"/>
            <w:r w:rsidRPr="00A75C6C">
              <w:rPr>
                <w:rFonts w:ascii="Times New Roman" w:eastAsia="Times New Roman" w:hAnsi="Times New Roman"/>
                <w:color w:val="000000"/>
                <w:spacing w:val="-2"/>
                <w:sz w:val="24"/>
                <w:szCs w:val="24"/>
              </w:rPr>
              <w:t xml:space="preserve"> </w:t>
            </w:r>
            <w:proofErr w:type="spellStart"/>
            <w:r w:rsidRPr="00A75C6C">
              <w:rPr>
                <w:rFonts w:ascii="Times New Roman" w:eastAsia="Times New Roman" w:hAnsi="Times New Roman"/>
                <w:color w:val="000000"/>
                <w:spacing w:val="-2"/>
                <w:sz w:val="24"/>
                <w:szCs w:val="24"/>
              </w:rPr>
              <w:t>chủ</w:t>
            </w:r>
            <w:proofErr w:type="spellEnd"/>
            <w:r w:rsidRPr="00A75C6C">
              <w:rPr>
                <w:rFonts w:ascii="Times New Roman" w:eastAsia="Times New Roman" w:hAnsi="Times New Roman"/>
                <w:color w:val="000000"/>
                <w:spacing w:val="-2"/>
                <w:sz w:val="24"/>
                <w:szCs w:val="24"/>
              </w:rPr>
              <w:t xml:space="preserve"> </w:t>
            </w:r>
            <w:proofErr w:type="spellStart"/>
            <w:r w:rsidRPr="00A75C6C">
              <w:rPr>
                <w:rFonts w:ascii="Times New Roman" w:eastAsia="Times New Roman" w:hAnsi="Times New Roman"/>
                <w:color w:val="000000"/>
                <w:spacing w:val="-2"/>
                <w:sz w:val="24"/>
                <w:szCs w:val="24"/>
              </w:rPr>
              <w:t>nghĩa</w:t>
            </w:r>
            <w:proofErr w:type="spellEnd"/>
            <w:r w:rsidRPr="00A75C6C">
              <w:rPr>
                <w:rFonts w:ascii="Times New Roman" w:eastAsia="Times New Roman" w:hAnsi="Times New Roman"/>
                <w:color w:val="000000"/>
                <w:spacing w:val="-2"/>
                <w:sz w:val="24"/>
                <w:szCs w:val="24"/>
              </w:rPr>
              <w:t xml:space="preserve"> </w:t>
            </w:r>
            <w:proofErr w:type="spellStart"/>
            <w:r w:rsidRPr="00A75C6C">
              <w:rPr>
                <w:rFonts w:ascii="Times New Roman" w:eastAsia="Times New Roman" w:hAnsi="Times New Roman"/>
                <w:color w:val="000000"/>
                <w:spacing w:val="-2"/>
                <w:sz w:val="24"/>
                <w:szCs w:val="24"/>
              </w:rPr>
              <w:t>đế</w:t>
            </w:r>
            <w:proofErr w:type="spellEnd"/>
            <w:r w:rsidRPr="00A75C6C">
              <w:rPr>
                <w:rFonts w:ascii="Times New Roman" w:eastAsia="Times New Roman" w:hAnsi="Times New Roman"/>
                <w:color w:val="000000"/>
                <w:spacing w:val="-2"/>
                <w:sz w:val="24"/>
                <w:szCs w:val="24"/>
              </w:rPr>
              <w:t xml:space="preserve"> </w:t>
            </w:r>
            <w:proofErr w:type="spellStart"/>
            <w:r w:rsidRPr="00A75C6C">
              <w:rPr>
                <w:rFonts w:ascii="Times New Roman" w:eastAsia="Times New Roman" w:hAnsi="Times New Roman"/>
                <w:color w:val="000000"/>
                <w:spacing w:val="-2"/>
                <w:sz w:val="24"/>
                <w:szCs w:val="24"/>
              </w:rPr>
              <w:t>quốc</w:t>
            </w:r>
            <w:proofErr w:type="spellEnd"/>
            <w:r w:rsidRPr="00A75C6C">
              <w:rPr>
                <w:rFonts w:ascii="Times New Roman" w:eastAsia="Times New Roman" w:hAnsi="Times New Roman"/>
                <w:color w:val="000000"/>
                <w:sz w:val="24"/>
                <w:szCs w:val="24"/>
              </w:rPr>
              <w:t xml:space="preserve"> ở Nhật </w:t>
            </w:r>
            <w:proofErr w:type="spellStart"/>
            <w:r w:rsidRPr="00A75C6C">
              <w:rPr>
                <w:rFonts w:ascii="Times New Roman" w:eastAsia="Times New Roman" w:hAnsi="Times New Roman"/>
                <w:color w:val="000000"/>
                <w:sz w:val="24"/>
                <w:szCs w:val="24"/>
              </w:rPr>
              <w:t>Bản</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vào</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cuối</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thế</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kỉ</w:t>
            </w:r>
            <w:proofErr w:type="spellEnd"/>
            <w:r w:rsidRPr="00A75C6C">
              <w:rPr>
                <w:rFonts w:ascii="Times New Roman" w:eastAsia="Times New Roman" w:hAnsi="Times New Roman"/>
                <w:color w:val="000000"/>
                <w:sz w:val="24"/>
                <w:szCs w:val="24"/>
              </w:rPr>
              <w:t xml:space="preserve"> XIX, </w:t>
            </w:r>
            <w:proofErr w:type="spellStart"/>
            <w:r w:rsidRPr="00A75C6C">
              <w:rPr>
                <w:rFonts w:ascii="Times New Roman" w:eastAsia="Times New Roman" w:hAnsi="Times New Roman"/>
                <w:color w:val="000000"/>
                <w:sz w:val="24"/>
                <w:szCs w:val="24"/>
              </w:rPr>
              <w:t>đầu</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thế</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kỉ</w:t>
            </w:r>
            <w:proofErr w:type="spellEnd"/>
            <w:r w:rsidRPr="00A75C6C">
              <w:rPr>
                <w:rFonts w:ascii="Times New Roman" w:eastAsia="Times New Roman" w:hAnsi="Times New Roman"/>
                <w:color w:val="000000"/>
                <w:sz w:val="24"/>
                <w:szCs w:val="24"/>
              </w:rPr>
              <w:t xml:space="preserve"> XX</w:t>
            </w:r>
          </w:p>
        </w:tc>
        <w:tc>
          <w:tcPr>
            <w:tcW w:w="1276" w:type="dxa"/>
            <w:tcBorders>
              <w:top w:val="single" w:sz="4" w:space="0" w:color="auto"/>
              <w:left w:val="single" w:sz="3" w:space="0" w:color="000000"/>
              <w:bottom w:val="single" w:sz="4" w:space="0" w:color="auto"/>
              <w:right w:val="single" w:sz="3" w:space="0" w:color="000000"/>
            </w:tcBorders>
            <w:shd w:val="clear" w:color="000000" w:fill="FFFFFF"/>
            <w:vAlign w:val="center"/>
          </w:tcPr>
          <w:p w14:paraId="123AF92B"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r w:rsidRPr="00A75C6C">
              <w:rPr>
                <w:rFonts w:eastAsia="Times New Roman" w:cs="Calibri"/>
                <w:lang w:val="en"/>
              </w:rPr>
              <w:t>2TN (0,5đ)</w:t>
            </w:r>
          </w:p>
          <w:p w14:paraId="7B75A901"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
          <w:p w14:paraId="6BE18904"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
          <w:p w14:paraId="46524FD2"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
          <w:p w14:paraId="5ECCFE62"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
          <w:p w14:paraId="7947E04C"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
          <w:p w14:paraId="5574B6A0"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
          <w:p w14:paraId="798EEB11"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
          <w:p w14:paraId="7ADCEE4C"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
          <w:p w14:paraId="08AED505"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
          <w:p w14:paraId="362EDA96"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
        </w:tc>
        <w:tc>
          <w:tcPr>
            <w:tcW w:w="1134" w:type="dxa"/>
            <w:tcBorders>
              <w:top w:val="single" w:sz="4" w:space="0" w:color="auto"/>
              <w:left w:val="single" w:sz="3" w:space="0" w:color="000000"/>
              <w:bottom w:val="single" w:sz="4" w:space="0" w:color="auto"/>
              <w:right w:val="single" w:sz="3" w:space="0" w:color="000000"/>
            </w:tcBorders>
            <w:shd w:val="clear" w:color="000000" w:fill="FFFFFF"/>
            <w:vAlign w:val="center"/>
          </w:tcPr>
          <w:p w14:paraId="3E84880E"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
        </w:tc>
        <w:tc>
          <w:tcPr>
            <w:tcW w:w="1134" w:type="dxa"/>
            <w:tcBorders>
              <w:top w:val="single" w:sz="4" w:space="0" w:color="auto"/>
              <w:left w:val="single" w:sz="3" w:space="0" w:color="000000"/>
              <w:bottom w:val="single" w:sz="4" w:space="0" w:color="auto"/>
              <w:right w:val="single" w:sz="3" w:space="0" w:color="000000"/>
            </w:tcBorders>
            <w:shd w:val="clear" w:color="000000" w:fill="FFFFFF"/>
            <w:vAlign w:val="center"/>
          </w:tcPr>
          <w:p w14:paraId="7D645993"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
        </w:tc>
        <w:tc>
          <w:tcPr>
            <w:tcW w:w="1276" w:type="dxa"/>
            <w:tcBorders>
              <w:top w:val="single" w:sz="4" w:space="0" w:color="auto"/>
              <w:left w:val="single" w:sz="3" w:space="0" w:color="000000"/>
              <w:bottom w:val="single" w:sz="4" w:space="0" w:color="auto"/>
              <w:right w:val="single" w:sz="3" w:space="0" w:color="000000"/>
            </w:tcBorders>
            <w:shd w:val="clear" w:color="000000" w:fill="FFFFFF"/>
            <w:vAlign w:val="center"/>
          </w:tcPr>
          <w:p w14:paraId="0DCD4A1A" w14:textId="77777777" w:rsidR="00A75C6C" w:rsidRPr="00A75C6C" w:rsidRDefault="00A75C6C" w:rsidP="00A75C6C">
            <w:pPr>
              <w:autoSpaceDE w:val="0"/>
              <w:autoSpaceDN w:val="0"/>
              <w:adjustRightInd w:val="0"/>
              <w:spacing w:before="60" w:after="0" w:line="240" w:lineRule="auto"/>
              <w:jc w:val="center"/>
              <w:rPr>
                <w:rFonts w:ascii="Times New Roman" w:eastAsia="Times New Roman" w:hAnsi="Times New Roman"/>
                <w:sz w:val="24"/>
                <w:szCs w:val="24"/>
                <w:lang w:val="en"/>
              </w:rPr>
            </w:pPr>
          </w:p>
        </w:tc>
      </w:tr>
      <w:tr w:rsidR="00A75C6C" w:rsidRPr="00A75C6C" w14:paraId="073500F7" w14:textId="77777777" w:rsidTr="0094373D">
        <w:trPr>
          <w:trHeight w:val="255"/>
        </w:trPr>
        <w:tc>
          <w:tcPr>
            <w:tcW w:w="579" w:type="dxa"/>
            <w:vMerge/>
            <w:tcBorders>
              <w:left w:val="single" w:sz="3" w:space="0" w:color="000000"/>
              <w:right w:val="single" w:sz="3" w:space="0" w:color="000000"/>
            </w:tcBorders>
            <w:shd w:val="clear" w:color="000000" w:fill="FFFFFF"/>
          </w:tcPr>
          <w:p w14:paraId="02258695" w14:textId="77777777" w:rsidR="00A75C6C" w:rsidRPr="00A75C6C" w:rsidRDefault="00A75C6C" w:rsidP="00A75C6C">
            <w:pPr>
              <w:autoSpaceDE w:val="0"/>
              <w:autoSpaceDN w:val="0"/>
              <w:adjustRightInd w:val="0"/>
              <w:spacing w:before="60" w:after="0" w:line="240" w:lineRule="auto"/>
              <w:rPr>
                <w:rFonts w:ascii="Times New Roman" w:eastAsia="Times New Roman" w:hAnsi="Times New Roman"/>
                <w:b/>
                <w:bCs/>
                <w:sz w:val="24"/>
                <w:szCs w:val="24"/>
                <w:lang w:val="en"/>
              </w:rPr>
            </w:pPr>
          </w:p>
        </w:tc>
        <w:tc>
          <w:tcPr>
            <w:tcW w:w="1378" w:type="dxa"/>
            <w:vMerge/>
            <w:tcBorders>
              <w:left w:val="single" w:sz="3" w:space="0" w:color="000000"/>
              <w:right w:val="single" w:sz="3" w:space="0" w:color="000000"/>
            </w:tcBorders>
            <w:shd w:val="clear" w:color="000000" w:fill="FFFFFF"/>
          </w:tcPr>
          <w:p w14:paraId="74A8C08B" w14:textId="77777777" w:rsidR="00A75C6C" w:rsidRPr="00A75C6C" w:rsidRDefault="00A75C6C" w:rsidP="00A75C6C">
            <w:pPr>
              <w:autoSpaceDE w:val="0"/>
              <w:autoSpaceDN w:val="0"/>
              <w:adjustRightInd w:val="0"/>
              <w:spacing w:before="60" w:after="0" w:line="240" w:lineRule="auto"/>
              <w:rPr>
                <w:rFonts w:ascii="Times New Roman" w:eastAsia="Times New Roman" w:hAnsi="Times New Roman"/>
                <w:b/>
                <w:color w:val="000000"/>
                <w:spacing w:val="-4"/>
              </w:rPr>
            </w:pPr>
          </w:p>
        </w:tc>
        <w:tc>
          <w:tcPr>
            <w:tcW w:w="1556" w:type="dxa"/>
            <w:tcBorders>
              <w:top w:val="single" w:sz="4" w:space="0" w:color="auto"/>
              <w:left w:val="single" w:sz="3" w:space="0" w:color="000000"/>
              <w:bottom w:val="single" w:sz="4" w:space="0" w:color="auto"/>
              <w:right w:val="single" w:sz="3" w:space="0" w:color="000000"/>
            </w:tcBorders>
            <w:shd w:val="clear" w:color="000000" w:fill="FFFFFF"/>
          </w:tcPr>
          <w:p w14:paraId="08EF7A1B" w14:textId="77777777" w:rsidR="00A75C6C" w:rsidRPr="00A75C6C" w:rsidRDefault="00A75C6C" w:rsidP="00A75C6C">
            <w:pPr>
              <w:autoSpaceDE w:val="0"/>
              <w:autoSpaceDN w:val="0"/>
              <w:adjustRightInd w:val="0"/>
              <w:spacing w:before="60" w:after="0" w:line="240" w:lineRule="auto"/>
              <w:rPr>
                <w:rFonts w:ascii="Times New Roman" w:eastAsia="Times New Roman" w:hAnsi="Times New Roman"/>
                <w:lang w:val="en"/>
              </w:rPr>
            </w:pPr>
            <w:r w:rsidRPr="00A75C6C">
              <w:rPr>
                <w:rFonts w:ascii="Times New Roman" w:eastAsia="Times New Roman" w:hAnsi="Times New Roman"/>
                <w:lang w:val="en"/>
              </w:rPr>
              <w:t xml:space="preserve">- </w:t>
            </w:r>
            <w:proofErr w:type="spellStart"/>
            <w:r w:rsidRPr="00A75C6C">
              <w:rPr>
                <w:rFonts w:ascii="Times New Roman" w:eastAsia="Times New Roman" w:hAnsi="Times New Roman"/>
                <w:lang w:val="en"/>
              </w:rPr>
              <w:t>Ấn</w:t>
            </w:r>
            <w:proofErr w:type="spellEnd"/>
            <w:r w:rsidRPr="00A75C6C">
              <w:rPr>
                <w:rFonts w:ascii="Times New Roman" w:eastAsia="Times New Roman" w:hAnsi="Times New Roman"/>
                <w:lang w:val="en"/>
              </w:rPr>
              <w:t xml:space="preserve"> Độ</w:t>
            </w:r>
          </w:p>
        </w:tc>
        <w:tc>
          <w:tcPr>
            <w:tcW w:w="1984" w:type="dxa"/>
            <w:tcBorders>
              <w:top w:val="single" w:sz="4" w:space="0" w:color="auto"/>
              <w:left w:val="single" w:sz="3" w:space="0" w:color="000000"/>
              <w:bottom w:val="single" w:sz="4" w:space="0" w:color="auto"/>
              <w:right w:val="single" w:sz="3" w:space="0" w:color="000000"/>
            </w:tcBorders>
            <w:shd w:val="clear" w:color="000000" w:fill="FFFFFF"/>
          </w:tcPr>
          <w:p w14:paraId="662C0DB0" w14:textId="77777777" w:rsidR="00A75C6C" w:rsidRPr="00A75C6C" w:rsidRDefault="00A75C6C" w:rsidP="00A75C6C">
            <w:pPr>
              <w:widowControl w:val="0"/>
              <w:suppressAutoHyphens/>
              <w:spacing w:after="0"/>
              <w:jc w:val="both"/>
              <w:rPr>
                <w:rFonts w:ascii="Times New Roman" w:eastAsia="Times New Roman" w:hAnsi="Times New Roman"/>
                <w:b/>
                <w:color w:val="000000"/>
                <w:sz w:val="24"/>
                <w:szCs w:val="24"/>
              </w:rPr>
            </w:pPr>
            <w:proofErr w:type="spellStart"/>
            <w:r w:rsidRPr="00A75C6C">
              <w:rPr>
                <w:rFonts w:ascii="Times New Roman" w:eastAsia="Times New Roman" w:hAnsi="Times New Roman"/>
                <w:b/>
                <w:color w:val="000000"/>
                <w:sz w:val="24"/>
                <w:szCs w:val="24"/>
              </w:rPr>
              <w:t>Nhận</w:t>
            </w:r>
            <w:proofErr w:type="spellEnd"/>
            <w:r w:rsidRPr="00A75C6C">
              <w:rPr>
                <w:rFonts w:ascii="Times New Roman" w:eastAsia="Times New Roman" w:hAnsi="Times New Roman"/>
                <w:b/>
                <w:color w:val="000000"/>
                <w:sz w:val="24"/>
                <w:szCs w:val="24"/>
              </w:rPr>
              <w:t xml:space="preserve"> </w:t>
            </w:r>
            <w:proofErr w:type="spellStart"/>
            <w:r w:rsidRPr="00A75C6C">
              <w:rPr>
                <w:rFonts w:ascii="Times New Roman" w:eastAsia="Times New Roman" w:hAnsi="Times New Roman"/>
                <w:b/>
                <w:color w:val="000000"/>
                <w:sz w:val="24"/>
                <w:szCs w:val="24"/>
              </w:rPr>
              <w:t>biết</w:t>
            </w:r>
            <w:proofErr w:type="spellEnd"/>
          </w:p>
          <w:p w14:paraId="4315F566" w14:textId="77777777" w:rsidR="00A75C6C" w:rsidRPr="00A75C6C" w:rsidRDefault="00A75C6C" w:rsidP="00A75C6C">
            <w:pPr>
              <w:autoSpaceDE w:val="0"/>
              <w:autoSpaceDN w:val="0"/>
              <w:adjustRightInd w:val="0"/>
              <w:spacing w:before="60" w:after="0" w:line="240" w:lineRule="auto"/>
              <w:jc w:val="both"/>
              <w:rPr>
                <w:rFonts w:eastAsia="Times New Roman" w:cs="Calibri"/>
                <w:lang w:val="en"/>
              </w:rPr>
            </w:pPr>
            <w:r w:rsidRPr="00A75C6C">
              <w:rPr>
                <w:rFonts w:ascii="Times New Roman" w:eastAsia="Times New Roman" w:hAnsi="Times New Roman"/>
                <w:color w:val="000000"/>
                <w:sz w:val="24"/>
                <w:szCs w:val="24"/>
              </w:rPr>
              <w:lastRenderedPageBreak/>
              <w:t xml:space="preserve">– </w:t>
            </w:r>
            <w:proofErr w:type="spellStart"/>
            <w:r w:rsidRPr="00A75C6C">
              <w:rPr>
                <w:rFonts w:ascii="Times New Roman" w:eastAsia="Times New Roman" w:hAnsi="Times New Roman"/>
                <w:color w:val="000000"/>
                <w:sz w:val="24"/>
                <w:szCs w:val="24"/>
              </w:rPr>
              <w:t>Trình</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bày</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được</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tình</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hình</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chính</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trị</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kinh</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tế</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xã</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hội</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Ấn</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Độ</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nửa</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sau</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thế</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kỉ</w:t>
            </w:r>
            <w:proofErr w:type="spellEnd"/>
            <w:r w:rsidRPr="00A75C6C">
              <w:rPr>
                <w:rFonts w:ascii="Times New Roman" w:eastAsia="Times New Roman" w:hAnsi="Times New Roman"/>
                <w:color w:val="000000"/>
                <w:sz w:val="24"/>
                <w:szCs w:val="24"/>
              </w:rPr>
              <w:t xml:space="preserve"> XIX</w:t>
            </w:r>
          </w:p>
        </w:tc>
        <w:tc>
          <w:tcPr>
            <w:tcW w:w="1276" w:type="dxa"/>
            <w:tcBorders>
              <w:top w:val="single" w:sz="4" w:space="0" w:color="auto"/>
              <w:left w:val="single" w:sz="3" w:space="0" w:color="000000"/>
              <w:bottom w:val="single" w:sz="4" w:space="0" w:color="auto"/>
              <w:right w:val="single" w:sz="3" w:space="0" w:color="000000"/>
            </w:tcBorders>
            <w:shd w:val="clear" w:color="000000" w:fill="FFFFFF"/>
            <w:vAlign w:val="center"/>
          </w:tcPr>
          <w:p w14:paraId="3C742970" w14:textId="77777777" w:rsidR="00A75C6C" w:rsidRPr="00091C0E" w:rsidRDefault="00A75C6C" w:rsidP="00A75C6C">
            <w:pPr>
              <w:autoSpaceDE w:val="0"/>
              <w:autoSpaceDN w:val="0"/>
              <w:adjustRightInd w:val="0"/>
              <w:spacing w:before="60" w:after="0" w:line="240" w:lineRule="auto"/>
              <w:jc w:val="center"/>
              <w:rPr>
                <w:rFonts w:ascii="Times New Roman" w:eastAsia="Times New Roman" w:hAnsi="Times New Roman"/>
                <w:lang w:val="en"/>
              </w:rPr>
            </w:pPr>
            <w:r w:rsidRPr="00091C0E">
              <w:rPr>
                <w:rFonts w:ascii="Times New Roman" w:eastAsia="Times New Roman" w:hAnsi="Times New Roman"/>
                <w:lang w:val="en"/>
              </w:rPr>
              <w:lastRenderedPageBreak/>
              <w:t xml:space="preserve">1TN </w:t>
            </w:r>
            <w:r w:rsidRPr="00091C0E">
              <w:rPr>
                <w:rFonts w:ascii="Times New Roman" w:eastAsia="Times New Roman" w:hAnsi="Times New Roman"/>
                <w:lang w:val="en"/>
              </w:rPr>
              <w:lastRenderedPageBreak/>
              <w:t>(0,25đ)</w:t>
            </w:r>
          </w:p>
        </w:tc>
        <w:tc>
          <w:tcPr>
            <w:tcW w:w="1134" w:type="dxa"/>
            <w:tcBorders>
              <w:top w:val="single" w:sz="4" w:space="0" w:color="auto"/>
              <w:left w:val="single" w:sz="3" w:space="0" w:color="000000"/>
              <w:bottom w:val="single" w:sz="4" w:space="0" w:color="auto"/>
              <w:right w:val="single" w:sz="3" w:space="0" w:color="000000"/>
            </w:tcBorders>
            <w:shd w:val="clear" w:color="000000" w:fill="FFFFFF"/>
            <w:vAlign w:val="center"/>
          </w:tcPr>
          <w:p w14:paraId="4F66904B"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
        </w:tc>
        <w:tc>
          <w:tcPr>
            <w:tcW w:w="1134" w:type="dxa"/>
            <w:tcBorders>
              <w:top w:val="single" w:sz="4" w:space="0" w:color="auto"/>
              <w:left w:val="single" w:sz="3" w:space="0" w:color="000000"/>
              <w:bottom w:val="single" w:sz="4" w:space="0" w:color="auto"/>
              <w:right w:val="single" w:sz="3" w:space="0" w:color="000000"/>
            </w:tcBorders>
            <w:shd w:val="clear" w:color="000000" w:fill="FFFFFF"/>
            <w:vAlign w:val="center"/>
          </w:tcPr>
          <w:p w14:paraId="2CBA6896"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
        </w:tc>
        <w:tc>
          <w:tcPr>
            <w:tcW w:w="1276" w:type="dxa"/>
            <w:tcBorders>
              <w:top w:val="single" w:sz="4" w:space="0" w:color="auto"/>
              <w:left w:val="single" w:sz="3" w:space="0" w:color="000000"/>
              <w:bottom w:val="single" w:sz="4" w:space="0" w:color="auto"/>
              <w:right w:val="single" w:sz="3" w:space="0" w:color="000000"/>
            </w:tcBorders>
            <w:shd w:val="clear" w:color="000000" w:fill="FFFFFF"/>
            <w:vAlign w:val="center"/>
          </w:tcPr>
          <w:p w14:paraId="064B0615" w14:textId="77777777" w:rsidR="00A75C6C" w:rsidRPr="00A75C6C" w:rsidRDefault="00A75C6C" w:rsidP="00A75C6C">
            <w:pPr>
              <w:autoSpaceDE w:val="0"/>
              <w:autoSpaceDN w:val="0"/>
              <w:adjustRightInd w:val="0"/>
              <w:spacing w:before="60" w:after="0" w:line="240" w:lineRule="auto"/>
              <w:jc w:val="center"/>
              <w:rPr>
                <w:rFonts w:ascii="Times New Roman" w:eastAsia="Times New Roman" w:hAnsi="Times New Roman"/>
                <w:sz w:val="24"/>
                <w:szCs w:val="24"/>
                <w:lang w:val="en"/>
              </w:rPr>
            </w:pPr>
          </w:p>
        </w:tc>
      </w:tr>
      <w:tr w:rsidR="00A75C6C" w:rsidRPr="00A75C6C" w14:paraId="661D9650" w14:textId="77777777" w:rsidTr="0094373D">
        <w:trPr>
          <w:trHeight w:val="525"/>
        </w:trPr>
        <w:tc>
          <w:tcPr>
            <w:tcW w:w="579" w:type="dxa"/>
            <w:vMerge/>
            <w:tcBorders>
              <w:left w:val="single" w:sz="3" w:space="0" w:color="000000"/>
              <w:bottom w:val="single" w:sz="3" w:space="0" w:color="000000"/>
              <w:right w:val="single" w:sz="3" w:space="0" w:color="000000"/>
            </w:tcBorders>
            <w:shd w:val="clear" w:color="000000" w:fill="FFFFFF"/>
          </w:tcPr>
          <w:p w14:paraId="1772B317" w14:textId="77777777" w:rsidR="00A75C6C" w:rsidRPr="00A75C6C" w:rsidRDefault="00A75C6C" w:rsidP="00A75C6C">
            <w:pPr>
              <w:autoSpaceDE w:val="0"/>
              <w:autoSpaceDN w:val="0"/>
              <w:adjustRightInd w:val="0"/>
              <w:spacing w:before="60" w:after="0" w:line="240" w:lineRule="auto"/>
              <w:rPr>
                <w:rFonts w:ascii="Times New Roman" w:eastAsia="Times New Roman" w:hAnsi="Times New Roman"/>
                <w:b/>
                <w:bCs/>
                <w:sz w:val="24"/>
                <w:szCs w:val="24"/>
                <w:lang w:val="en"/>
              </w:rPr>
            </w:pPr>
          </w:p>
        </w:tc>
        <w:tc>
          <w:tcPr>
            <w:tcW w:w="1378" w:type="dxa"/>
            <w:vMerge/>
            <w:tcBorders>
              <w:left w:val="single" w:sz="3" w:space="0" w:color="000000"/>
              <w:bottom w:val="single" w:sz="3" w:space="0" w:color="000000"/>
              <w:right w:val="single" w:sz="3" w:space="0" w:color="000000"/>
            </w:tcBorders>
            <w:shd w:val="clear" w:color="000000" w:fill="FFFFFF"/>
          </w:tcPr>
          <w:p w14:paraId="264D250A" w14:textId="77777777" w:rsidR="00A75C6C" w:rsidRPr="00A75C6C" w:rsidRDefault="00A75C6C" w:rsidP="00A75C6C">
            <w:pPr>
              <w:autoSpaceDE w:val="0"/>
              <w:autoSpaceDN w:val="0"/>
              <w:adjustRightInd w:val="0"/>
              <w:spacing w:before="60" w:after="0" w:line="240" w:lineRule="auto"/>
              <w:rPr>
                <w:rFonts w:ascii="Times New Roman" w:eastAsia="Times New Roman" w:hAnsi="Times New Roman"/>
                <w:b/>
                <w:color w:val="000000"/>
                <w:spacing w:val="-4"/>
              </w:rPr>
            </w:pPr>
          </w:p>
        </w:tc>
        <w:tc>
          <w:tcPr>
            <w:tcW w:w="1556" w:type="dxa"/>
            <w:tcBorders>
              <w:top w:val="single" w:sz="4" w:space="0" w:color="auto"/>
              <w:left w:val="single" w:sz="3" w:space="0" w:color="000000"/>
              <w:bottom w:val="single" w:sz="3" w:space="0" w:color="000000"/>
              <w:right w:val="single" w:sz="3" w:space="0" w:color="000000"/>
            </w:tcBorders>
            <w:shd w:val="clear" w:color="000000" w:fill="FFFFFF"/>
          </w:tcPr>
          <w:p w14:paraId="7892C67F" w14:textId="77777777" w:rsidR="00A75C6C" w:rsidRPr="00A75C6C" w:rsidRDefault="00A75C6C" w:rsidP="00A75C6C">
            <w:pPr>
              <w:autoSpaceDE w:val="0"/>
              <w:autoSpaceDN w:val="0"/>
              <w:adjustRightInd w:val="0"/>
              <w:spacing w:before="60" w:after="0" w:line="240" w:lineRule="auto"/>
              <w:rPr>
                <w:rFonts w:ascii="Times New Roman" w:eastAsia="Times New Roman" w:hAnsi="Times New Roman"/>
                <w:lang w:val="en"/>
              </w:rPr>
            </w:pPr>
            <w:r w:rsidRPr="00A75C6C">
              <w:rPr>
                <w:rFonts w:ascii="Times New Roman" w:eastAsia="Times New Roman" w:hAnsi="Times New Roman"/>
                <w:lang w:val="en"/>
              </w:rPr>
              <w:t>- Đông Nam Á</w:t>
            </w:r>
          </w:p>
        </w:tc>
        <w:tc>
          <w:tcPr>
            <w:tcW w:w="1984" w:type="dxa"/>
            <w:tcBorders>
              <w:top w:val="single" w:sz="4" w:space="0" w:color="auto"/>
              <w:left w:val="single" w:sz="3" w:space="0" w:color="000000"/>
              <w:bottom w:val="single" w:sz="3" w:space="0" w:color="000000"/>
              <w:right w:val="single" w:sz="3" w:space="0" w:color="000000"/>
            </w:tcBorders>
            <w:shd w:val="clear" w:color="000000" w:fill="FFFFFF"/>
          </w:tcPr>
          <w:p w14:paraId="31D5FC7C" w14:textId="77777777" w:rsidR="00A75C6C" w:rsidRPr="00A75C6C" w:rsidRDefault="00A75C6C" w:rsidP="00A75C6C">
            <w:pPr>
              <w:widowControl w:val="0"/>
              <w:suppressAutoHyphens/>
              <w:spacing w:after="0"/>
              <w:jc w:val="both"/>
              <w:rPr>
                <w:rFonts w:ascii="Times New Roman" w:eastAsia="Times New Roman" w:hAnsi="Times New Roman"/>
                <w:b/>
                <w:color w:val="000000"/>
                <w:sz w:val="24"/>
                <w:szCs w:val="24"/>
              </w:rPr>
            </w:pPr>
            <w:proofErr w:type="spellStart"/>
            <w:r w:rsidRPr="00A75C6C">
              <w:rPr>
                <w:rFonts w:ascii="Times New Roman" w:eastAsia="Times New Roman" w:hAnsi="Times New Roman"/>
                <w:b/>
                <w:color w:val="000000"/>
                <w:sz w:val="24"/>
                <w:szCs w:val="24"/>
              </w:rPr>
              <w:t>Nhận</w:t>
            </w:r>
            <w:proofErr w:type="spellEnd"/>
            <w:r w:rsidRPr="00A75C6C">
              <w:rPr>
                <w:rFonts w:ascii="Times New Roman" w:eastAsia="Times New Roman" w:hAnsi="Times New Roman"/>
                <w:b/>
                <w:color w:val="000000"/>
                <w:sz w:val="24"/>
                <w:szCs w:val="24"/>
              </w:rPr>
              <w:t xml:space="preserve"> </w:t>
            </w:r>
            <w:proofErr w:type="spellStart"/>
            <w:r w:rsidRPr="00A75C6C">
              <w:rPr>
                <w:rFonts w:ascii="Times New Roman" w:eastAsia="Times New Roman" w:hAnsi="Times New Roman"/>
                <w:b/>
                <w:color w:val="000000"/>
                <w:sz w:val="24"/>
                <w:szCs w:val="24"/>
              </w:rPr>
              <w:t>biết</w:t>
            </w:r>
            <w:proofErr w:type="spellEnd"/>
          </w:p>
          <w:p w14:paraId="7943EEBF" w14:textId="77777777" w:rsidR="00A75C6C" w:rsidRPr="00A75C6C" w:rsidRDefault="00A75C6C" w:rsidP="00A75C6C">
            <w:pPr>
              <w:autoSpaceDE w:val="0"/>
              <w:autoSpaceDN w:val="0"/>
              <w:adjustRightInd w:val="0"/>
              <w:spacing w:before="60" w:after="0" w:line="240" w:lineRule="auto"/>
              <w:jc w:val="both"/>
              <w:rPr>
                <w:rFonts w:eastAsia="Times New Roman" w:cs="Calibri"/>
                <w:lang w:val="en"/>
              </w:rPr>
            </w:pPr>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Nêu</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được</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một</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số</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sự</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kiện</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về</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phong</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trào</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giải</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phóng</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dân</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tộc</w:t>
            </w:r>
            <w:proofErr w:type="spellEnd"/>
            <w:r w:rsidRPr="00A75C6C">
              <w:rPr>
                <w:rFonts w:ascii="Times New Roman" w:eastAsia="Times New Roman" w:hAnsi="Times New Roman"/>
                <w:color w:val="000000"/>
                <w:sz w:val="24"/>
                <w:szCs w:val="24"/>
              </w:rPr>
              <w:t xml:space="preserve"> ở Đông Nam Á </w:t>
            </w:r>
            <w:proofErr w:type="spellStart"/>
            <w:r w:rsidRPr="00A75C6C">
              <w:rPr>
                <w:rFonts w:ascii="Times New Roman" w:eastAsia="Times New Roman" w:hAnsi="Times New Roman"/>
                <w:color w:val="000000"/>
                <w:sz w:val="24"/>
                <w:szCs w:val="24"/>
              </w:rPr>
              <w:t>từ</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nửa</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sau</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thế</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kỉ</w:t>
            </w:r>
            <w:proofErr w:type="spellEnd"/>
            <w:r w:rsidRPr="00A75C6C">
              <w:rPr>
                <w:rFonts w:ascii="Times New Roman" w:eastAsia="Times New Roman" w:hAnsi="Times New Roman"/>
                <w:color w:val="000000"/>
                <w:sz w:val="24"/>
                <w:szCs w:val="24"/>
              </w:rPr>
              <w:t xml:space="preserve"> XIX </w:t>
            </w:r>
            <w:proofErr w:type="spellStart"/>
            <w:r w:rsidRPr="00A75C6C">
              <w:rPr>
                <w:rFonts w:ascii="Times New Roman" w:eastAsia="Times New Roman" w:hAnsi="Times New Roman"/>
                <w:color w:val="000000"/>
                <w:sz w:val="24"/>
                <w:szCs w:val="24"/>
              </w:rPr>
              <w:t>đến</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đầu</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thế</w:t>
            </w:r>
            <w:proofErr w:type="spellEnd"/>
            <w:r w:rsidRPr="00A75C6C">
              <w:rPr>
                <w:rFonts w:ascii="Times New Roman" w:eastAsia="Times New Roman" w:hAnsi="Times New Roman"/>
                <w:color w:val="000000"/>
                <w:sz w:val="24"/>
                <w:szCs w:val="24"/>
              </w:rPr>
              <w:t xml:space="preserve"> </w:t>
            </w:r>
            <w:proofErr w:type="spellStart"/>
            <w:r w:rsidRPr="00A75C6C">
              <w:rPr>
                <w:rFonts w:ascii="Times New Roman" w:eastAsia="Times New Roman" w:hAnsi="Times New Roman"/>
                <w:color w:val="000000"/>
                <w:sz w:val="24"/>
                <w:szCs w:val="24"/>
              </w:rPr>
              <w:t>kỉ</w:t>
            </w:r>
            <w:proofErr w:type="spellEnd"/>
            <w:r w:rsidRPr="00A75C6C">
              <w:rPr>
                <w:rFonts w:ascii="Times New Roman" w:eastAsia="Times New Roman" w:hAnsi="Times New Roman"/>
                <w:color w:val="000000"/>
                <w:sz w:val="24"/>
                <w:szCs w:val="24"/>
              </w:rPr>
              <w:t xml:space="preserve"> XX</w:t>
            </w:r>
          </w:p>
        </w:tc>
        <w:tc>
          <w:tcPr>
            <w:tcW w:w="1276" w:type="dxa"/>
            <w:tcBorders>
              <w:top w:val="single" w:sz="4" w:space="0" w:color="auto"/>
              <w:left w:val="single" w:sz="3" w:space="0" w:color="000000"/>
              <w:bottom w:val="single" w:sz="3" w:space="0" w:color="000000"/>
              <w:right w:val="single" w:sz="3" w:space="0" w:color="000000"/>
            </w:tcBorders>
            <w:shd w:val="clear" w:color="000000" w:fill="FFFFFF"/>
            <w:vAlign w:val="center"/>
          </w:tcPr>
          <w:p w14:paraId="3E2AFD17" w14:textId="77777777" w:rsidR="00A75C6C" w:rsidRPr="00091C0E" w:rsidRDefault="00A75C6C" w:rsidP="00A75C6C">
            <w:pPr>
              <w:autoSpaceDE w:val="0"/>
              <w:autoSpaceDN w:val="0"/>
              <w:adjustRightInd w:val="0"/>
              <w:spacing w:before="60" w:after="0" w:line="240" w:lineRule="auto"/>
              <w:jc w:val="center"/>
              <w:rPr>
                <w:rFonts w:ascii="Times New Roman" w:eastAsia="Times New Roman" w:hAnsi="Times New Roman"/>
                <w:lang w:val="en"/>
              </w:rPr>
            </w:pPr>
            <w:r w:rsidRPr="00091C0E">
              <w:rPr>
                <w:rFonts w:ascii="Times New Roman" w:eastAsia="Times New Roman" w:hAnsi="Times New Roman"/>
                <w:lang w:val="en"/>
              </w:rPr>
              <w:t>2TN (0,5đ)</w:t>
            </w:r>
          </w:p>
        </w:tc>
        <w:tc>
          <w:tcPr>
            <w:tcW w:w="1134" w:type="dxa"/>
            <w:tcBorders>
              <w:top w:val="single" w:sz="4" w:space="0" w:color="auto"/>
              <w:left w:val="single" w:sz="3" w:space="0" w:color="000000"/>
              <w:bottom w:val="single" w:sz="3" w:space="0" w:color="000000"/>
              <w:right w:val="single" w:sz="3" w:space="0" w:color="000000"/>
            </w:tcBorders>
            <w:shd w:val="clear" w:color="000000" w:fill="FFFFFF"/>
            <w:vAlign w:val="center"/>
          </w:tcPr>
          <w:p w14:paraId="123C1DD2"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
        </w:tc>
        <w:tc>
          <w:tcPr>
            <w:tcW w:w="1134" w:type="dxa"/>
            <w:tcBorders>
              <w:top w:val="single" w:sz="4" w:space="0" w:color="auto"/>
              <w:left w:val="single" w:sz="3" w:space="0" w:color="000000"/>
              <w:bottom w:val="single" w:sz="3" w:space="0" w:color="000000"/>
              <w:right w:val="single" w:sz="3" w:space="0" w:color="000000"/>
            </w:tcBorders>
            <w:shd w:val="clear" w:color="000000" w:fill="FFFFFF"/>
            <w:vAlign w:val="center"/>
          </w:tcPr>
          <w:p w14:paraId="2750B930"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
        </w:tc>
        <w:tc>
          <w:tcPr>
            <w:tcW w:w="1276" w:type="dxa"/>
            <w:tcBorders>
              <w:top w:val="single" w:sz="4" w:space="0" w:color="auto"/>
              <w:left w:val="single" w:sz="3" w:space="0" w:color="000000"/>
              <w:bottom w:val="single" w:sz="3" w:space="0" w:color="000000"/>
              <w:right w:val="single" w:sz="3" w:space="0" w:color="000000"/>
            </w:tcBorders>
            <w:shd w:val="clear" w:color="000000" w:fill="FFFFFF"/>
            <w:vAlign w:val="center"/>
          </w:tcPr>
          <w:p w14:paraId="5EDD2D3E" w14:textId="77777777" w:rsidR="00A75C6C" w:rsidRPr="00A75C6C" w:rsidRDefault="00A75C6C" w:rsidP="00A75C6C">
            <w:pPr>
              <w:autoSpaceDE w:val="0"/>
              <w:autoSpaceDN w:val="0"/>
              <w:adjustRightInd w:val="0"/>
              <w:spacing w:before="60" w:after="0" w:line="240" w:lineRule="auto"/>
              <w:jc w:val="center"/>
              <w:rPr>
                <w:rFonts w:ascii="Times New Roman" w:eastAsia="Times New Roman" w:hAnsi="Times New Roman"/>
                <w:sz w:val="24"/>
                <w:szCs w:val="24"/>
                <w:lang w:val="en"/>
              </w:rPr>
            </w:pPr>
          </w:p>
        </w:tc>
      </w:tr>
      <w:tr w:rsidR="00A75C6C" w:rsidRPr="00A75C6C" w14:paraId="0AEF186F" w14:textId="77777777" w:rsidTr="0094373D">
        <w:trPr>
          <w:trHeight w:val="333"/>
        </w:trPr>
        <w:tc>
          <w:tcPr>
            <w:tcW w:w="3513"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181C5F65"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roofErr w:type="spellStart"/>
            <w:r w:rsidRPr="00A75C6C">
              <w:rPr>
                <w:rFonts w:ascii="Times New Roman" w:eastAsia="Times New Roman" w:hAnsi="Times New Roman"/>
                <w:b/>
                <w:bCs/>
                <w:spacing w:val="-8"/>
                <w:sz w:val="24"/>
                <w:szCs w:val="24"/>
                <w:lang w:val="en"/>
              </w:rPr>
              <w:t>Tổng</w:t>
            </w:r>
            <w:proofErr w:type="spellEnd"/>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1384617D" w14:textId="77777777" w:rsidR="00A75C6C" w:rsidRPr="00A75C6C" w:rsidRDefault="00A75C6C" w:rsidP="00A75C6C">
            <w:pPr>
              <w:autoSpaceDE w:val="0"/>
              <w:autoSpaceDN w:val="0"/>
              <w:adjustRightInd w:val="0"/>
              <w:spacing w:before="60" w:after="0" w:line="240" w:lineRule="auto"/>
              <w:rPr>
                <w:rFonts w:eastAsia="Times New Roman" w:cs="Calibri"/>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589CA9F0"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r w:rsidRPr="00A75C6C">
              <w:rPr>
                <w:rFonts w:ascii="Times New Roman" w:eastAsia="Times New Roman" w:hAnsi="Times New Roman"/>
                <w:b/>
                <w:bCs/>
                <w:spacing w:val="-8"/>
                <w:sz w:val="24"/>
                <w:szCs w:val="24"/>
                <w:lang w:val="en"/>
              </w:rPr>
              <w:t xml:space="preserve">8 </w:t>
            </w:r>
            <w:proofErr w:type="spellStart"/>
            <w:r w:rsidRPr="00A75C6C">
              <w:rPr>
                <w:rFonts w:ascii="Times New Roman" w:eastAsia="Times New Roman" w:hAnsi="Times New Roman"/>
                <w:b/>
                <w:bCs/>
                <w:spacing w:val="-8"/>
                <w:sz w:val="24"/>
                <w:szCs w:val="24"/>
                <w:lang w:val="en"/>
              </w:rPr>
              <w:t>câu</w:t>
            </w:r>
            <w:proofErr w:type="spellEnd"/>
            <w:r w:rsidRPr="00A75C6C">
              <w:rPr>
                <w:rFonts w:ascii="Times New Roman" w:eastAsia="Times New Roman" w:hAnsi="Times New Roman"/>
                <w:b/>
                <w:bCs/>
                <w:spacing w:val="-8"/>
                <w:sz w:val="24"/>
                <w:szCs w:val="24"/>
                <w:lang w:val="en"/>
              </w:rPr>
              <w:t xml:space="preserve"> TNKQ</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303881"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r w:rsidRPr="00A75C6C">
              <w:rPr>
                <w:rFonts w:ascii="Times New Roman" w:eastAsia="Times New Roman" w:hAnsi="Times New Roman"/>
                <w:b/>
                <w:bCs/>
                <w:spacing w:val="-8"/>
                <w:sz w:val="24"/>
                <w:szCs w:val="24"/>
                <w:lang w:val="en"/>
              </w:rPr>
              <w:t xml:space="preserve">1 </w:t>
            </w:r>
            <w:proofErr w:type="spellStart"/>
            <w:r w:rsidRPr="00A75C6C">
              <w:rPr>
                <w:rFonts w:ascii="Times New Roman" w:eastAsia="Times New Roman" w:hAnsi="Times New Roman"/>
                <w:b/>
                <w:bCs/>
                <w:spacing w:val="-8"/>
                <w:sz w:val="24"/>
                <w:szCs w:val="24"/>
                <w:lang w:val="en"/>
              </w:rPr>
              <w:t>câu</w:t>
            </w:r>
            <w:proofErr w:type="spellEnd"/>
            <w:r w:rsidRPr="00A75C6C">
              <w:rPr>
                <w:rFonts w:ascii="Times New Roman" w:eastAsia="Times New Roman" w:hAnsi="Times New Roman"/>
                <w:b/>
                <w:bCs/>
                <w:spacing w:val="-8"/>
                <w:sz w:val="24"/>
                <w:szCs w:val="24"/>
                <w:lang w:val="en"/>
              </w:rPr>
              <w:t xml:space="preserve"> TL </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F457F3"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r w:rsidRPr="00A75C6C">
              <w:rPr>
                <w:rFonts w:ascii="Times New Roman" w:eastAsia="Times New Roman" w:hAnsi="Times New Roman"/>
                <w:b/>
                <w:bCs/>
                <w:spacing w:val="-8"/>
                <w:sz w:val="24"/>
                <w:szCs w:val="24"/>
                <w:lang w:val="en"/>
              </w:rPr>
              <w:t xml:space="preserve">1 </w:t>
            </w:r>
            <w:proofErr w:type="spellStart"/>
            <w:r w:rsidRPr="00A75C6C">
              <w:rPr>
                <w:rFonts w:ascii="Times New Roman" w:eastAsia="Times New Roman" w:hAnsi="Times New Roman"/>
                <w:b/>
                <w:bCs/>
                <w:spacing w:val="-8"/>
                <w:sz w:val="24"/>
                <w:szCs w:val="24"/>
                <w:lang w:val="en"/>
              </w:rPr>
              <w:t>câu</w:t>
            </w:r>
            <w:proofErr w:type="spellEnd"/>
            <w:r w:rsidRPr="00A75C6C">
              <w:rPr>
                <w:rFonts w:ascii="Times New Roman" w:eastAsia="Times New Roman" w:hAnsi="Times New Roman"/>
                <w:b/>
                <w:bCs/>
                <w:spacing w:val="-8"/>
                <w:sz w:val="24"/>
                <w:szCs w:val="24"/>
                <w:lang w:val="en"/>
              </w:rPr>
              <w:t xml:space="preserve"> (a) TL</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DEC9C2"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r w:rsidRPr="00A75C6C">
              <w:rPr>
                <w:rFonts w:ascii="Times New Roman" w:eastAsia="Times New Roman" w:hAnsi="Times New Roman"/>
                <w:b/>
                <w:bCs/>
                <w:spacing w:val="-8"/>
                <w:sz w:val="24"/>
                <w:szCs w:val="24"/>
                <w:lang w:val="en"/>
              </w:rPr>
              <w:t xml:space="preserve">1 </w:t>
            </w:r>
            <w:proofErr w:type="spellStart"/>
            <w:r w:rsidRPr="00A75C6C">
              <w:rPr>
                <w:rFonts w:ascii="Times New Roman" w:eastAsia="Times New Roman" w:hAnsi="Times New Roman"/>
                <w:b/>
                <w:bCs/>
                <w:spacing w:val="-8"/>
                <w:sz w:val="24"/>
                <w:szCs w:val="24"/>
                <w:lang w:val="en"/>
              </w:rPr>
              <w:t>câu</w:t>
            </w:r>
            <w:proofErr w:type="spellEnd"/>
            <w:r w:rsidRPr="00A75C6C">
              <w:rPr>
                <w:rFonts w:ascii="Times New Roman" w:eastAsia="Times New Roman" w:hAnsi="Times New Roman"/>
                <w:b/>
                <w:bCs/>
                <w:spacing w:val="-8"/>
                <w:sz w:val="24"/>
                <w:szCs w:val="24"/>
                <w:lang w:val="en"/>
              </w:rPr>
              <w:t xml:space="preserve"> (b) TL</w:t>
            </w:r>
          </w:p>
        </w:tc>
      </w:tr>
      <w:tr w:rsidR="00A75C6C" w:rsidRPr="00A75C6C" w14:paraId="268D5211" w14:textId="77777777" w:rsidTr="0094373D">
        <w:trPr>
          <w:trHeight w:val="333"/>
        </w:trPr>
        <w:tc>
          <w:tcPr>
            <w:tcW w:w="3513"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1188FEAB"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proofErr w:type="spellStart"/>
            <w:r w:rsidRPr="00A75C6C">
              <w:rPr>
                <w:rFonts w:ascii="Times New Roman" w:eastAsia="Times New Roman" w:hAnsi="Times New Roman"/>
                <w:b/>
                <w:bCs/>
                <w:i/>
                <w:iCs/>
                <w:spacing w:val="-8"/>
                <w:sz w:val="24"/>
                <w:szCs w:val="24"/>
                <w:lang w:val="en"/>
              </w:rPr>
              <w:t>Ti</w:t>
            </w:r>
            <w:proofErr w:type="spellEnd"/>
            <w:r w:rsidRPr="00A75C6C">
              <w:rPr>
                <w:rFonts w:ascii="Times New Roman" w:eastAsia="Times New Roman" w:hAnsi="Times New Roman"/>
                <w:b/>
                <w:bCs/>
                <w:i/>
                <w:iCs/>
                <w:spacing w:val="-8"/>
                <w:sz w:val="24"/>
                <w:szCs w:val="24"/>
                <w:lang w:val="en"/>
              </w:rPr>
              <w:t xml:space="preserve">̉ </w:t>
            </w:r>
            <w:proofErr w:type="spellStart"/>
            <w:r w:rsidRPr="00A75C6C">
              <w:rPr>
                <w:rFonts w:ascii="Times New Roman" w:eastAsia="Times New Roman" w:hAnsi="Times New Roman"/>
                <w:b/>
                <w:bCs/>
                <w:i/>
                <w:iCs/>
                <w:spacing w:val="-8"/>
                <w:sz w:val="24"/>
                <w:szCs w:val="24"/>
                <w:lang w:val="en"/>
              </w:rPr>
              <w:t>lê</w:t>
            </w:r>
            <w:proofErr w:type="spellEnd"/>
            <w:r w:rsidRPr="00A75C6C">
              <w:rPr>
                <w:rFonts w:ascii="Times New Roman" w:eastAsia="Times New Roman" w:hAnsi="Times New Roman"/>
                <w:b/>
                <w:bCs/>
                <w:i/>
                <w:iCs/>
                <w:spacing w:val="-8"/>
                <w:sz w:val="24"/>
                <w:szCs w:val="24"/>
                <w:lang w:val="en"/>
              </w:rPr>
              <w:t>̣ %</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4F9E9D45" w14:textId="77777777" w:rsidR="00A75C6C" w:rsidRPr="00A75C6C" w:rsidRDefault="00A75C6C" w:rsidP="00A75C6C">
            <w:pPr>
              <w:autoSpaceDE w:val="0"/>
              <w:autoSpaceDN w:val="0"/>
              <w:adjustRightInd w:val="0"/>
              <w:spacing w:before="60" w:after="0" w:line="240" w:lineRule="auto"/>
              <w:rPr>
                <w:rFonts w:eastAsia="Times New Roman" w:cs="Calibri"/>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13042DEC"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r w:rsidRPr="00A75C6C">
              <w:rPr>
                <w:rFonts w:ascii="Times New Roman" w:eastAsia="Times New Roman" w:hAnsi="Times New Roman"/>
                <w:b/>
                <w:bCs/>
                <w:i/>
                <w:iCs/>
                <w:spacing w:val="-8"/>
                <w:sz w:val="24"/>
                <w:szCs w:val="24"/>
                <w:lang w:val="en"/>
              </w:rPr>
              <w:t>20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2625FA6"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r w:rsidRPr="00A75C6C">
              <w:rPr>
                <w:rFonts w:ascii="Times New Roman" w:eastAsia="Times New Roman" w:hAnsi="Times New Roman"/>
                <w:b/>
                <w:bCs/>
                <w:i/>
                <w:iCs/>
                <w:spacing w:val="-8"/>
                <w:sz w:val="24"/>
                <w:szCs w:val="24"/>
                <w:lang w:val="en"/>
              </w:rPr>
              <w:t>15</w:t>
            </w:r>
          </w:p>
        </w:tc>
        <w:tc>
          <w:tcPr>
            <w:tcW w:w="1134" w:type="dxa"/>
            <w:tcBorders>
              <w:top w:val="single" w:sz="3" w:space="0" w:color="000000"/>
              <w:left w:val="single" w:sz="3" w:space="0" w:color="000000"/>
              <w:bottom w:val="single" w:sz="3" w:space="0" w:color="000000"/>
              <w:right w:val="single" w:sz="4" w:space="0" w:color="auto"/>
            </w:tcBorders>
            <w:shd w:val="clear" w:color="000000" w:fill="FFFFFF"/>
          </w:tcPr>
          <w:p w14:paraId="32FC1D86"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r w:rsidRPr="00A75C6C">
              <w:rPr>
                <w:rFonts w:ascii="Times New Roman" w:eastAsia="Times New Roman" w:hAnsi="Times New Roman"/>
                <w:b/>
                <w:bCs/>
                <w:i/>
                <w:iCs/>
                <w:spacing w:val="-8"/>
                <w:sz w:val="24"/>
                <w:szCs w:val="24"/>
                <w:lang w:val="en"/>
              </w:rPr>
              <w:t>10</w:t>
            </w:r>
          </w:p>
        </w:tc>
        <w:tc>
          <w:tcPr>
            <w:tcW w:w="1276" w:type="dxa"/>
            <w:tcBorders>
              <w:top w:val="single" w:sz="3" w:space="0" w:color="000000"/>
              <w:left w:val="single" w:sz="4" w:space="0" w:color="auto"/>
              <w:bottom w:val="single" w:sz="3" w:space="0" w:color="000000"/>
              <w:right w:val="single" w:sz="3" w:space="0" w:color="000000"/>
            </w:tcBorders>
            <w:shd w:val="clear" w:color="000000" w:fill="FFFFFF"/>
          </w:tcPr>
          <w:p w14:paraId="0D057CB1" w14:textId="77777777" w:rsidR="00A75C6C" w:rsidRPr="00A75C6C" w:rsidRDefault="00A75C6C" w:rsidP="00A75C6C">
            <w:pPr>
              <w:autoSpaceDE w:val="0"/>
              <w:autoSpaceDN w:val="0"/>
              <w:adjustRightInd w:val="0"/>
              <w:spacing w:before="60" w:after="0" w:line="240" w:lineRule="auto"/>
              <w:jc w:val="center"/>
              <w:rPr>
                <w:rFonts w:eastAsia="Times New Roman" w:cs="Calibri"/>
                <w:lang w:val="en"/>
              </w:rPr>
            </w:pPr>
            <w:r w:rsidRPr="00A75C6C">
              <w:rPr>
                <w:rFonts w:ascii="Times New Roman" w:eastAsia="Times New Roman" w:hAnsi="Times New Roman"/>
                <w:b/>
                <w:bCs/>
                <w:i/>
                <w:iCs/>
                <w:spacing w:val="-8"/>
                <w:sz w:val="24"/>
                <w:szCs w:val="24"/>
                <w:lang w:val="en"/>
              </w:rPr>
              <w:t>5</w:t>
            </w:r>
          </w:p>
        </w:tc>
      </w:tr>
    </w:tbl>
    <w:p w14:paraId="16921FC2" w14:textId="77777777" w:rsidR="00A75C6C" w:rsidRPr="00A75C6C" w:rsidRDefault="00A75C6C" w:rsidP="00A75C6C">
      <w:pPr>
        <w:spacing w:after="0" w:line="240" w:lineRule="auto"/>
        <w:rPr>
          <w:rFonts w:ascii="Times New Roman" w:eastAsia="Times New Roman" w:hAnsi="Times New Roman"/>
          <w:vanish/>
          <w:sz w:val="24"/>
          <w:szCs w:val="24"/>
        </w:rPr>
      </w:pPr>
    </w:p>
    <w:tbl>
      <w:tblPr>
        <w:tblpPr w:leftFromText="180" w:rightFromText="180" w:vertAnchor="text" w:tblpX="5419" w:tblpY="-6914"/>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A75C6C" w:rsidRPr="00A75C6C" w14:paraId="695B71BD" w14:textId="77777777" w:rsidTr="0094373D">
        <w:trPr>
          <w:trHeight w:val="465"/>
        </w:trPr>
        <w:tc>
          <w:tcPr>
            <w:tcW w:w="324" w:type="dxa"/>
            <w:tcBorders>
              <w:left w:val="nil"/>
              <w:bottom w:val="nil"/>
              <w:right w:val="nil"/>
            </w:tcBorders>
          </w:tcPr>
          <w:p w14:paraId="7ED9172F" w14:textId="77777777" w:rsidR="00A75C6C" w:rsidRPr="00A75C6C" w:rsidRDefault="00A75C6C" w:rsidP="00A75C6C">
            <w:pPr>
              <w:autoSpaceDE w:val="0"/>
              <w:autoSpaceDN w:val="0"/>
              <w:adjustRightInd w:val="0"/>
              <w:spacing w:after="160" w:line="312" w:lineRule="atLeast"/>
              <w:rPr>
                <w:rFonts w:ascii="Times New Roman" w:eastAsia="Times New Roman" w:hAnsi="Times New Roman"/>
                <w:b/>
                <w:bCs/>
                <w:sz w:val="26"/>
                <w:szCs w:val="26"/>
                <w:lang w:val="en"/>
              </w:rPr>
            </w:pPr>
          </w:p>
        </w:tc>
      </w:tr>
    </w:tbl>
    <w:p w14:paraId="74274FAD" w14:textId="77777777" w:rsidR="0067564D" w:rsidRDefault="0067564D" w:rsidP="0067564D">
      <w:pPr>
        <w:autoSpaceDE w:val="0"/>
        <w:autoSpaceDN w:val="0"/>
        <w:adjustRightInd w:val="0"/>
        <w:spacing w:after="160" w:line="312" w:lineRule="atLeast"/>
        <w:jc w:val="center"/>
        <w:rPr>
          <w:rFonts w:ascii="Times New Roman" w:eastAsia="Times New Roman" w:hAnsi="Times New Roman"/>
          <w:b/>
          <w:bCs/>
          <w:sz w:val="26"/>
          <w:szCs w:val="26"/>
          <w:lang w:val="en"/>
        </w:rPr>
      </w:pPr>
      <w:r>
        <w:rPr>
          <w:rFonts w:ascii="Times New Roman" w:eastAsia="Times New Roman" w:hAnsi="Times New Roman"/>
          <w:b/>
          <w:bCs/>
          <w:sz w:val="26"/>
          <w:szCs w:val="26"/>
          <w:lang w:val="en"/>
        </w:rPr>
        <w:t>\</w:t>
      </w:r>
    </w:p>
    <w:p w14:paraId="23288EE5" w14:textId="77777777" w:rsidR="00A75C6C" w:rsidRPr="0067564D" w:rsidRDefault="00A75C6C" w:rsidP="0067564D">
      <w:pPr>
        <w:autoSpaceDE w:val="0"/>
        <w:autoSpaceDN w:val="0"/>
        <w:adjustRightInd w:val="0"/>
        <w:spacing w:after="160" w:line="312" w:lineRule="atLeast"/>
        <w:rPr>
          <w:rFonts w:ascii="Times New Roman" w:eastAsia="Times New Roman" w:hAnsi="Times New Roman"/>
          <w:b/>
          <w:bCs/>
          <w:sz w:val="26"/>
          <w:szCs w:val="26"/>
        </w:rPr>
      </w:pPr>
      <w:r w:rsidRPr="00A75C6C">
        <w:rPr>
          <w:rFonts w:ascii="Times New Roman" w:eastAsia="Times New Roman" w:hAnsi="Times New Roman"/>
          <w:b/>
          <w:bCs/>
          <w:iCs/>
          <w:sz w:val="28"/>
          <w:szCs w:val="28"/>
          <w:lang w:val="en"/>
        </w:rPr>
        <w:t>I. TR</w:t>
      </w:r>
      <w:r w:rsidRPr="00A75C6C">
        <w:rPr>
          <w:rFonts w:ascii="Times New Roman" w:eastAsia="Times New Roman" w:hAnsi="Times New Roman"/>
          <w:b/>
          <w:bCs/>
          <w:iCs/>
          <w:sz w:val="28"/>
          <w:szCs w:val="28"/>
          <w:lang w:val="vi-VN"/>
        </w:rPr>
        <w:t xml:space="preserve">ẮC </w:t>
      </w:r>
      <w:proofErr w:type="gramStart"/>
      <w:r w:rsidRPr="00A75C6C">
        <w:rPr>
          <w:rFonts w:ascii="Times New Roman" w:eastAsia="Times New Roman" w:hAnsi="Times New Roman"/>
          <w:b/>
          <w:bCs/>
          <w:iCs/>
          <w:sz w:val="28"/>
          <w:szCs w:val="28"/>
          <w:lang w:val="vi-VN"/>
        </w:rPr>
        <w:t xml:space="preserve">NGHIỆM </w:t>
      </w:r>
      <w:r w:rsidRPr="00A75C6C">
        <w:rPr>
          <w:rFonts w:ascii="Times New Roman" w:eastAsia="Times New Roman" w:hAnsi="Times New Roman"/>
          <w:iCs/>
          <w:sz w:val="28"/>
          <w:szCs w:val="28"/>
          <w:lang w:val="vi-VN"/>
        </w:rPr>
        <w:t xml:space="preserve"> </w:t>
      </w:r>
      <w:r w:rsidRPr="00A75C6C">
        <w:rPr>
          <w:rFonts w:ascii="Times New Roman" w:eastAsia="Times New Roman" w:hAnsi="Times New Roman"/>
          <w:i/>
          <w:iCs/>
          <w:sz w:val="28"/>
          <w:szCs w:val="28"/>
          <w:lang w:val="vi-VN"/>
        </w:rPr>
        <w:t>(</w:t>
      </w:r>
      <w:proofErr w:type="gramEnd"/>
      <w:r w:rsidR="0067564D">
        <w:rPr>
          <w:rFonts w:ascii="Times New Roman" w:eastAsia="Times New Roman" w:hAnsi="Times New Roman"/>
          <w:i/>
          <w:iCs/>
          <w:sz w:val="28"/>
          <w:szCs w:val="28"/>
        </w:rPr>
        <w:t>2</w:t>
      </w:r>
      <w:r w:rsidRPr="00A75C6C">
        <w:rPr>
          <w:rFonts w:ascii="Times New Roman" w:eastAsia="Times New Roman" w:hAnsi="Times New Roman"/>
          <w:i/>
          <w:iCs/>
          <w:sz w:val="28"/>
          <w:szCs w:val="28"/>
          <w:lang w:val="vi-VN"/>
        </w:rPr>
        <w:t xml:space="preserve"> điểm)</w:t>
      </w:r>
    </w:p>
    <w:p w14:paraId="65FEA228" w14:textId="77777777" w:rsidR="00A75C6C" w:rsidRPr="00091C0E" w:rsidRDefault="00A75C6C" w:rsidP="00A75C6C">
      <w:pPr>
        <w:autoSpaceDE w:val="0"/>
        <w:autoSpaceDN w:val="0"/>
        <w:adjustRightInd w:val="0"/>
        <w:spacing w:after="0" w:line="360" w:lineRule="exact"/>
        <w:rPr>
          <w:rFonts w:ascii="Times New Roman" w:eastAsia="Times New Roman" w:hAnsi="Times New Roman"/>
          <w:bCs/>
          <w:i/>
          <w:sz w:val="28"/>
          <w:szCs w:val="28"/>
          <w:highlight w:val="white"/>
        </w:rPr>
      </w:pPr>
      <w:r w:rsidRPr="00091C0E">
        <w:rPr>
          <w:rFonts w:ascii="Times New Roman" w:eastAsia="Times New Roman" w:hAnsi="Times New Roman"/>
          <w:bCs/>
          <w:i/>
          <w:iCs/>
          <w:sz w:val="28"/>
          <w:szCs w:val="28"/>
          <w:highlight w:val="white"/>
          <w:lang w:val="en"/>
        </w:rPr>
        <w:t xml:space="preserve">  </w:t>
      </w:r>
      <w:proofErr w:type="spellStart"/>
      <w:r w:rsidRPr="00091C0E">
        <w:rPr>
          <w:rFonts w:ascii="Times New Roman" w:eastAsia="Times New Roman" w:hAnsi="Times New Roman"/>
          <w:bCs/>
          <w:i/>
          <w:sz w:val="28"/>
          <w:szCs w:val="28"/>
          <w:highlight w:val="white"/>
          <w:lang w:val="en"/>
        </w:rPr>
        <w:t>Khoanh</w:t>
      </w:r>
      <w:proofErr w:type="spellEnd"/>
      <w:r w:rsidRPr="00091C0E">
        <w:rPr>
          <w:rFonts w:ascii="Times New Roman" w:eastAsia="Times New Roman" w:hAnsi="Times New Roman"/>
          <w:bCs/>
          <w:i/>
          <w:sz w:val="28"/>
          <w:szCs w:val="28"/>
          <w:highlight w:val="white"/>
          <w:lang w:val="en"/>
        </w:rPr>
        <w:t xml:space="preserve"> </w:t>
      </w:r>
      <w:r w:rsidRPr="00091C0E">
        <w:rPr>
          <w:rFonts w:ascii="Times New Roman" w:eastAsia="Times New Roman" w:hAnsi="Times New Roman"/>
          <w:bCs/>
          <w:i/>
          <w:sz w:val="28"/>
          <w:szCs w:val="28"/>
          <w:highlight w:val="white"/>
          <w:lang w:val="vi-VN"/>
        </w:rPr>
        <w:t>vào chữ cái đầu câu trả lời đúng</w:t>
      </w:r>
    </w:p>
    <w:p w14:paraId="749FD6DC" w14:textId="77777777" w:rsidR="00A75C6C" w:rsidRPr="0067564D" w:rsidRDefault="00A75C6C" w:rsidP="00A75C6C">
      <w:pPr>
        <w:tabs>
          <w:tab w:val="left" w:pos="8364"/>
        </w:tabs>
        <w:spacing w:after="0" w:line="240" w:lineRule="auto"/>
        <w:jc w:val="both"/>
        <w:rPr>
          <w:rFonts w:ascii="Times New Roman" w:eastAsia="Times New Roman" w:hAnsi="Times New Roman"/>
          <w:color w:val="333333"/>
          <w:sz w:val="28"/>
          <w:szCs w:val="28"/>
        </w:rPr>
      </w:pPr>
      <w:proofErr w:type="spellStart"/>
      <w:r w:rsidRPr="0067564D">
        <w:rPr>
          <w:rFonts w:ascii="Times New Roman" w:eastAsia="Arial" w:hAnsi="Times New Roman"/>
          <w:sz w:val="28"/>
          <w:szCs w:val="28"/>
        </w:rPr>
        <w:t>Câu</w:t>
      </w:r>
      <w:proofErr w:type="spellEnd"/>
      <w:r w:rsidRPr="0067564D">
        <w:rPr>
          <w:rFonts w:ascii="Times New Roman" w:eastAsia="Arial" w:hAnsi="Times New Roman"/>
          <w:sz w:val="28"/>
          <w:szCs w:val="28"/>
        </w:rPr>
        <w:t xml:space="preserve"> 1</w:t>
      </w:r>
      <w:r w:rsidRPr="0067564D">
        <w:rPr>
          <w:rFonts w:ascii="Times New Roman" w:eastAsia="Times New Roman" w:hAnsi="Times New Roman"/>
          <w:bCs/>
          <w:color w:val="333333"/>
          <w:sz w:val="28"/>
          <w:szCs w:val="28"/>
        </w:rPr>
        <w:t>:</w:t>
      </w:r>
      <w:r w:rsidRPr="0067564D">
        <w:rPr>
          <w:rFonts w:ascii="Times New Roman" w:eastAsia="Times New Roman" w:hAnsi="Times New Roman"/>
          <w:color w:val="333333"/>
          <w:sz w:val="28"/>
          <w:szCs w:val="28"/>
        </w:rPr>
        <w:t> </w:t>
      </w:r>
      <w:r w:rsidRPr="0067564D">
        <w:rPr>
          <w:rFonts w:ascii="Times New Roman" w:eastAsia="Times New Roman" w:hAnsi="Times New Roman"/>
          <w:i/>
          <w:color w:val="333333"/>
          <w:sz w:val="28"/>
          <w:szCs w:val="28"/>
        </w:rPr>
        <w:t xml:space="preserve">Nguyên </w:t>
      </w:r>
      <w:proofErr w:type="spellStart"/>
      <w:r w:rsidRPr="0067564D">
        <w:rPr>
          <w:rFonts w:ascii="Times New Roman" w:eastAsia="Times New Roman" w:hAnsi="Times New Roman"/>
          <w:i/>
          <w:color w:val="333333"/>
          <w:sz w:val="28"/>
          <w:szCs w:val="28"/>
        </w:rPr>
        <w:t>nhân</w:t>
      </w:r>
      <w:proofErr w:type="spellEnd"/>
      <w:r w:rsidRPr="0067564D">
        <w:rPr>
          <w:rFonts w:ascii="Times New Roman" w:eastAsia="Times New Roman" w:hAnsi="Times New Roman"/>
          <w:i/>
          <w:color w:val="333333"/>
          <w:sz w:val="28"/>
          <w:szCs w:val="28"/>
        </w:rPr>
        <w:t xml:space="preserve"> </w:t>
      </w:r>
      <w:proofErr w:type="spellStart"/>
      <w:r w:rsidRPr="0067564D">
        <w:rPr>
          <w:rFonts w:ascii="Times New Roman" w:eastAsia="Times New Roman" w:hAnsi="Times New Roman"/>
          <w:i/>
          <w:color w:val="333333"/>
          <w:sz w:val="28"/>
          <w:szCs w:val="28"/>
        </w:rPr>
        <w:t>sâu</w:t>
      </w:r>
      <w:proofErr w:type="spellEnd"/>
      <w:r w:rsidRPr="0067564D">
        <w:rPr>
          <w:rFonts w:ascii="Times New Roman" w:eastAsia="Times New Roman" w:hAnsi="Times New Roman"/>
          <w:i/>
          <w:color w:val="333333"/>
          <w:sz w:val="28"/>
          <w:szCs w:val="28"/>
        </w:rPr>
        <w:t xml:space="preserve"> </w:t>
      </w:r>
      <w:proofErr w:type="spellStart"/>
      <w:r w:rsidRPr="0067564D">
        <w:rPr>
          <w:rFonts w:ascii="Times New Roman" w:eastAsia="Times New Roman" w:hAnsi="Times New Roman"/>
          <w:i/>
          <w:color w:val="333333"/>
          <w:sz w:val="28"/>
          <w:szCs w:val="28"/>
        </w:rPr>
        <w:t>xa</w:t>
      </w:r>
      <w:proofErr w:type="spellEnd"/>
      <w:r w:rsidRPr="0067564D">
        <w:rPr>
          <w:rFonts w:ascii="Times New Roman" w:eastAsia="Times New Roman" w:hAnsi="Times New Roman"/>
          <w:i/>
          <w:color w:val="333333"/>
          <w:sz w:val="28"/>
          <w:szCs w:val="28"/>
        </w:rPr>
        <w:t xml:space="preserve"> </w:t>
      </w:r>
      <w:proofErr w:type="spellStart"/>
      <w:r w:rsidRPr="0067564D">
        <w:rPr>
          <w:rFonts w:ascii="Times New Roman" w:eastAsia="Times New Roman" w:hAnsi="Times New Roman"/>
          <w:i/>
          <w:color w:val="333333"/>
          <w:sz w:val="28"/>
          <w:szCs w:val="28"/>
        </w:rPr>
        <w:t>dẫn</w:t>
      </w:r>
      <w:proofErr w:type="spellEnd"/>
      <w:r w:rsidRPr="0067564D">
        <w:rPr>
          <w:rFonts w:ascii="Times New Roman" w:eastAsia="Times New Roman" w:hAnsi="Times New Roman"/>
          <w:i/>
          <w:color w:val="333333"/>
          <w:sz w:val="28"/>
          <w:szCs w:val="28"/>
        </w:rPr>
        <w:t xml:space="preserve"> </w:t>
      </w:r>
      <w:proofErr w:type="spellStart"/>
      <w:r w:rsidRPr="0067564D">
        <w:rPr>
          <w:rFonts w:ascii="Times New Roman" w:eastAsia="Times New Roman" w:hAnsi="Times New Roman"/>
          <w:i/>
          <w:color w:val="333333"/>
          <w:sz w:val="28"/>
          <w:szCs w:val="28"/>
        </w:rPr>
        <w:t>tới</w:t>
      </w:r>
      <w:proofErr w:type="spellEnd"/>
      <w:r w:rsidRPr="0067564D">
        <w:rPr>
          <w:rFonts w:ascii="Times New Roman" w:eastAsia="Times New Roman" w:hAnsi="Times New Roman"/>
          <w:i/>
          <w:color w:val="333333"/>
          <w:sz w:val="28"/>
          <w:szCs w:val="28"/>
        </w:rPr>
        <w:t xml:space="preserve"> </w:t>
      </w:r>
      <w:proofErr w:type="spellStart"/>
      <w:r w:rsidRPr="0067564D">
        <w:rPr>
          <w:rFonts w:ascii="Times New Roman" w:eastAsia="Times New Roman" w:hAnsi="Times New Roman"/>
          <w:i/>
          <w:color w:val="333333"/>
          <w:sz w:val="28"/>
          <w:szCs w:val="28"/>
        </w:rPr>
        <w:t>Chiến</w:t>
      </w:r>
      <w:proofErr w:type="spellEnd"/>
      <w:r w:rsidRPr="0067564D">
        <w:rPr>
          <w:rFonts w:ascii="Times New Roman" w:eastAsia="Times New Roman" w:hAnsi="Times New Roman"/>
          <w:i/>
          <w:color w:val="333333"/>
          <w:sz w:val="28"/>
          <w:szCs w:val="28"/>
        </w:rPr>
        <w:t xml:space="preserve"> </w:t>
      </w:r>
      <w:proofErr w:type="spellStart"/>
      <w:r w:rsidRPr="0067564D">
        <w:rPr>
          <w:rFonts w:ascii="Times New Roman" w:eastAsia="Times New Roman" w:hAnsi="Times New Roman"/>
          <w:i/>
          <w:color w:val="333333"/>
          <w:sz w:val="28"/>
          <w:szCs w:val="28"/>
        </w:rPr>
        <w:t>tranh</w:t>
      </w:r>
      <w:proofErr w:type="spellEnd"/>
      <w:r w:rsidRPr="0067564D">
        <w:rPr>
          <w:rFonts w:ascii="Times New Roman" w:eastAsia="Times New Roman" w:hAnsi="Times New Roman"/>
          <w:i/>
          <w:color w:val="333333"/>
          <w:sz w:val="28"/>
          <w:szCs w:val="28"/>
        </w:rPr>
        <w:t xml:space="preserve"> </w:t>
      </w:r>
      <w:proofErr w:type="spellStart"/>
      <w:r w:rsidRPr="0067564D">
        <w:rPr>
          <w:rFonts w:ascii="Times New Roman" w:eastAsia="Times New Roman" w:hAnsi="Times New Roman"/>
          <w:i/>
          <w:color w:val="333333"/>
          <w:sz w:val="28"/>
          <w:szCs w:val="28"/>
        </w:rPr>
        <w:t>thế</w:t>
      </w:r>
      <w:proofErr w:type="spellEnd"/>
      <w:r w:rsidRPr="0067564D">
        <w:rPr>
          <w:rFonts w:ascii="Times New Roman" w:eastAsia="Times New Roman" w:hAnsi="Times New Roman"/>
          <w:i/>
          <w:color w:val="333333"/>
          <w:sz w:val="28"/>
          <w:szCs w:val="28"/>
        </w:rPr>
        <w:t xml:space="preserve"> </w:t>
      </w:r>
      <w:proofErr w:type="spellStart"/>
      <w:r w:rsidRPr="0067564D">
        <w:rPr>
          <w:rFonts w:ascii="Times New Roman" w:eastAsia="Times New Roman" w:hAnsi="Times New Roman"/>
          <w:i/>
          <w:color w:val="333333"/>
          <w:sz w:val="28"/>
          <w:szCs w:val="28"/>
        </w:rPr>
        <w:t>giới</w:t>
      </w:r>
      <w:proofErr w:type="spellEnd"/>
      <w:r w:rsidRPr="0067564D">
        <w:rPr>
          <w:rFonts w:ascii="Times New Roman" w:eastAsia="Times New Roman" w:hAnsi="Times New Roman"/>
          <w:i/>
          <w:color w:val="333333"/>
          <w:sz w:val="28"/>
          <w:szCs w:val="28"/>
        </w:rPr>
        <w:t xml:space="preserve"> </w:t>
      </w:r>
      <w:proofErr w:type="spellStart"/>
      <w:r w:rsidRPr="0067564D">
        <w:rPr>
          <w:rFonts w:ascii="Times New Roman" w:eastAsia="Times New Roman" w:hAnsi="Times New Roman"/>
          <w:i/>
          <w:color w:val="333333"/>
          <w:sz w:val="28"/>
          <w:szCs w:val="28"/>
        </w:rPr>
        <w:t>thứ</w:t>
      </w:r>
      <w:proofErr w:type="spellEnd"/>
      <w:r w:rsidRPr="0067564D">
        <w:rPr>
          <w:rFonts w:ascii="Times New Roman" w:eastAsia="Times New Roman" w:hAnsi="Times New Roman"/>
          <w:i/>
          <w:color w:val="333333"/>
          <w:sz w:val="28"/>
          <w:szCs w:val="28"/>
        </w:rPr>
        <w:t xml:space="preserve"> </w:t>
      </w:r>
      <w:proofErr w:type="spellStart"/>
      <w:r w:rsidRPr="0067564D">
        <w:rPr>
          <w:rFonts w:ascii="Times New Roman" w:eastAsia="Times New Roman" w:hAnsi="Times New Roman"/>
          <w:i/>
          <w:color w:val="333333"/>
          <w:sz w:val="28"/>
          <w:szCs w:val="28"/>
        </w:rPr>
        <w:t>nhất</w:t>
      </w:r>
      <w:proofErr w:type="spellEnd"/>
      <w:r w:rsidRPr="0067564D">
        <w:rPr>
          <w:rFonts w:ascii="Times New Roman" w:eastAsia="Times New Roman" w:hAnsi="Times New Roman"/>
          <w:i/>
          <w:color w:val="333333"/>
          <w:sz w:val="28"/>
          <w:szCs w:val="28"/>
        </w:rPr>
        <w:t xml:space="preserve"> </w:t>
      </w:r>
      <w:proofErr w:type="spellStart"/>
      <w:r w:rsidRPr="0067564D">
        <w:rPr>
          <w:rFonts w:ascii="Times New Roman" w:eastAsia="Times New Roman" w:hAnsi="Times New Roman"/>
          <w:i/>
          <w:color w:val="333333"/>
          <w:sz w:val="28"/>
          <w:szCs w:val="28"/>
        </w:rPr>
        <w:t>là</w:t>
      </w:r>
      <w:proofErr w:type="spellEnd"/>
      <w:r w:rsidRPr="0067564D">
        <w:rPr>
          <w:rFonts w:ascii="Times New Roman" w:eastAsia="Times New Roman" w:hAnsi="Times New Roman"/>
          <w:i/>
          <w:color w:val="333333"/>
          <w:sz w:val="28"/>
          <w:szCs w:val="28"/>
        </w:rPr>
        <w:t>?</w:t>
      </w:r>
    </w:p>
    <w:p w14:paraId="33029934" w14:textId="77777777" w:rsidR="00A75C6C" w:rsidRPr="0067564D" w:rsidRDefault="00A75C6C" w:rsidP="00A75C6C">
      <w:pPr>
        <w:tabs>
          <w:tab w:val="left" w:pos="8364"/>
        </w:tabs>
        <w:spacing w:after="0" w:line="240" w:lineRule="auto"/>
        <w:jc w:val="both"/>
        <w:rPr>
          <w:rFonts w:ascii="Times New Roman" w:eastAsia="Times New Roman" w:hAnsi="Times New Roman"/>
          <w:color w:val="333333"/>
          <w:sz w:val="28"/>
          <w:szCs w:val="28"/>
        </w:rPr>
      </w:pPr>
      <w:r w:rsidRPr="0067564D">
        <w:rPr>
          <w:rFonts w:ascii="Times New Roman" w:eastAsia="Times New Roman" w:hAnsi="Times New Roman"/>
          <w:color w:val="333333"/>
          <w:sz w:val="28"/>
          <w:szCs w:val="28"/>
        </w:rPr>
        <w:t xml:space="preserve">A. </w:t>
      </w:r>
      <w:proofErr w:type="spellStart"/>
      <w:r w:rsidRPr="0067564D">
        <w:rPr>
          <w:rFonts w:ascii="Times New Roman" w:eastAsia="Times New Roman" w:hAnsi="Times New Roman"/>
          <w:color w:val="333333"/>
          <w:sz w:val="28"/>
          <w:szCs w:val="28"/>
        </w:rPr>
        <w:t>Sự</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phát</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triển</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không</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đều</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về</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kinh</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tế</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đã</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làm</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thay</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đổi</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sâu</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sắc</w:t>
      </w:r>
      <w:proofErr w:type="spellEnd"/>
      <w:r w:rsidRPr="0067564D">
        <w:rPr>
          <w:rFonts w:ascii="Times New Roman" w:eastAsia="Times New Roman" w:hAnsi="Times New Roman"/>
          <w:color w:val="333333"/>
          <w:sz w:val="28"/>
          <w:szCs w:val="28"/>
        </w:rPr>
        <w:t xml:space="preserve"> so </w:t>
      </w:r>
      <w:proofErr w:type="spellStart"/>
      <w:r w:rsidRPr="0067564D">
        <w:rPr>
          <w:rFonts w:ascii="Times New Roman" w:eastAsia="Times New Roman" w:hAnsi="Times New Roman"/>
          <w:color w:val="333333"/>
          <w:sz w:val="28"/>
          <w:szCs w:val="28"/>
        </w:rPr>
        <w:t>sánh</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lực</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lượng</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giữa</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các</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nước</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đế</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quốc</w:t>
      </w:r>
      <w:proofErr w:type="spellEnd"/>
    </w:p>
    <w:p w14:paraId="05BC2D4C" w14:textId="77777777" w:rsidR="00A75C6C" w:rsidRPr="0067564D" w:rsidRDefault="00A75C6C" w:rsidP="00A75C6C">
      <w:pPr>
        <w:tabs>
          <w:tab w:val="left" w:pos="8364"/>
        </w:tabs>
        <w:spacing w:after="0" w:line="240" w:lineRule="auto"/>
        <w:jc w:val="both"/>
        <w:rPr>
          <w:rFonts w:ascii="Times New Roman" w:eastAsia="Times New Roman" w:hAnsi="Times New Roman"/>
          <w:color w:val="333333"/>
          <w:sz w:val="28"/>
          <w:szCs w:val="28"/>
        </w:rPr>
      </w:pPr>
      <w:r w:rsidRPr="0067564D">
        <w:rPr>
          <w:rFonts w:ascii="Times New Roman" w:eastAsia="Times New Roman" w:hAnsi="Times New Roman"/>
          <w:color w:val="333333"/>
          <w:sz w:val="28"/>
          <w:szCs w:val="28"/>
        </w:rPr>
        <w:t xml:space="preserve">B. </w:t>
      </w:r>
      <w:proofErr w:type="spellStart"/>
      <w:r w:rsidRPr="0067564D">
        <w:rPr>
          <w:rFonts w:ascii="Times New Roman" w:eastAsia="Times New Roman" w:hAnsi="Times New Roman"/>
          <w:color w:val="333333"/>
          <w:sz w:val="28"/>
          <w:szCs w:val="28"/>
        </w:rPr>
        <w:t>Mâu</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thuẫn</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giữa</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các</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nước</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đế</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quốc</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về</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vấn</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đề</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thị</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trường</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và</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thuộc</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địa</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ngày</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càng</w:t>
      </w:r>
      <w:proofErr w:type="spellEnd"/>
      <w:r w:rsidRPr="0067564D">
        <w:rPr>
          <w:rFonts w:ascii="Times New Roman" w:eastAsia="Times New Roman" w:hAnsi="Times New Roman"/>
          <w:color w:val="333333"/>
          <w:sz w:val="28"/>
          <w:szCs w:val="28"/>
        </w:rPr>
        <w:t xml:space="preserve"> gay </w:t>
      </w:r>
      <w:proofErr w:type="spellStart"/>
      <w:r w:rsidRPr="0067564D">
        <w:rPr>
          <w:rFonts w:ascii="Times New Roman" w:eastAsia="Times New Roman" w:hAnsi="Times New Roman"/>
          <w:color w:val="333333"/>
          <w:sz w:val="28"/>
          <w:szCs w:val="28"/>
        </w:rPr>
        <w:t>gắt</w:t>
      </w:r>
      <w:proofErr w:type="spellEnd"/>
    </w:p>
    <w:p w14:paraId="1F226213" w14:textId="77777777" w:rsidR="00A75C6C" w:rsidRPr="0067564D" w:rsidRDefault="00A75C6C" w:rsidP="00A75C6C">
      <w:pPr>
        <w:tabs>
          <w:tab w:val="left" w:pos="8364"/>
        </w:tabs>
        <w:spacing w:after="0" w:line="240" w:lineRule="auto"/>
        <w:jc w:val="both"/>
        <w:rPr>
          <w:rFonts w:ascii="Times New Roman" w:eastAsia="Times New Roman" w:hAnsi="Times New Roman"/>
          <w:color w:val="333333"/>
          <w:sz w:val="28"/>
          <w:szCs w:val="28"/>
        </w:rPr>
      </w:pPr>
      <w:r w:rsidRPr="0067564D">
        <w:rPr>
          <w:rFonts w:ascii="Times New Roman" w:eastAsia="Times New Roman" w:hAnsi="Times New Roman"/>
          <w:color w:val="333333"/>
          <w:sz w:val="28"/>
          <w:szCs w:val="28"/>
        </w:rPr>
        <w:t xml:space="preserve">C. </w:t>
      </w:r>
      <w:proofErr w:type="spellStart"/>
      <w:r w:rsidRPr="0067564D">
        <w:rPr>
          <w:rFonts w:ascii="Times New Roman" w:eastAsia="Times New Roman" w:hAnsi="Times New Roman"/>
          <w:color w:val="333333"/>
          <w:sz w:val="28"/>
          <w:szCs w:val="28"/>
        </w:rPr>
        <w:t>Sự</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hình</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thành</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hai</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khối</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quân</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sự</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đối</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đầu</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nhau</w:t>
      </w:r>
      <w:proofErr w:type="spellEnd"/>
      <w:r w:rsidRPr="0067564D">
        <w:rPr>
          <w:rFonts w:ascii="Times New Roman" w:eastAsia="Times New Roman" w:hAnsi="Times New Roman"/>
          <w:color w:val="333333"/>
          <w:sz w:val="28"/>
          <w:szCs w:val="28"/>
        </w:rPr>
        <w:t xml:space="preserve"> ở </w:t>
      </w:r>
      <w:proofErr w:type="spellStart"/>
      <w:r w:rsidRPr="0067564D">
        <w:rPr>
          <w:rFonts w:ascii="Times New Roman" w:eastAsia="Times New Roman" w:hAnsi="Times New Roman"/>
          <w:color w:val="333333"/>
          <w:sz w:val="28"/>
          <w:szCs w:val="28"/>
        </w:rPr>
        <w:t>châu</w:t>
      </w:r>
      <w:proofErr w:type="spellEnd"/>
      <w:r w:rsidRPr="0067564D">
        <w:rPr>
          <w:rFonts w:ascii="Times New Roman" w:eastAsia="Times New Roman" w:hAnsi="Times New Roman"/>
          <w:color w:val="333333"/>
          <w:sz w:val="28"/>
          <w:szCs w:val="28"/>
        </w:rPr>
        <w:t xml:space="preserve"> </w:t>
      </w:r>
      <w:proofErr w:type="spellStart"/>
      <w:r w:rsidRPr="0067564D">
        <w:rPr>
          <w:rFonts w:ascii="Times New Roman" w:eastAsia="Times New Roman" w:hAnsi="Times New Roman"/>
          <w:color w:val="333333"/>
          <w:sz w:val="28"/>
          <w:szCs w:val="28"/>
        </w:rPr>
        <w:t>Âu</w:t>
      </w:r>
      <w:proofErr w:type="spellEnd"/>
    </w:p>
    <w:p w14:paraId="051945DA" w14:textId="77777777" w:rsidR="00A75C6C" w:rsidRPr="0067564D" w:rsidRDefault="00A75C6C" w:rsidP="00A75C6C">
      <w:pPr>
        <w:tabs>
          <w:tab w:val="left" w:pos="8364"/>
        </w:tabs>
        <w:spacing w:after="0" w:line="240" w:lineRule="auto"/>
        <w:jc w:val="both"/>
        <w:outlineLvl w:val="5"/>
        <w:rPr>
          <w:rFonts w:ascii="Times New Roman" w:eastAsia="Times New Roman" w:hAnsi="Times New Roman"/>
          <w:bCs/>
          <w:sz w:val="28"/>
          <w:szCs w:val="28"/>
        </w:rPr>
      </w:pPr>
      <w:r w:rsidRPr="0067564D">
        <w:rPr>
          <w:rFonts w:ascii="Times New Roman" w:eastAsia="Times New Roman" w:hAnsi="Times New Roman"/>
          <w:bCs/>
          <w:sz w:val="28"/>
          <w:szCs w:val="28"/>
        </w:rPr>
        <w:t xml:space="preserve">D. </w:t>
      </w:r>
      <w:proofErr w:type="spellStart"/>
      <w:r w:rsidRPr="0067564D">
        <w:rPr>
          <w:rFonts w:ascii="Times New Roman" w:eastAsia="Times New Roman" w:hAnsi="Times New Roman"/>
          <w:bCs/>
          <w:sz w:val="28"/>
          <w:szCs w:val="28"/>
        </w:rPr>
        <w:t>Cả</w:t>
      </w:r>
      <w:proofErr w:type="spellEnd"/>
      <w:r w:rsidRPr="0067564D">
        <w:rPr>
          <w:rFonts w:ascii="Times New Roman" w:eastAsia="Times New Roman" w:hAnsi="Times New Roman"/>
          <w:bCs/>
          <w:sz w:val="28"/>
          <w:szCs w:val="28"/>
        </w:rPr>
        <w:t xml:space="preserve"> </w:t>
      </w:r>
      <w:proofErr w:type="spellStart"/>
      <w:r w:rsidRPr="0067564D">
        <w:rPr>
          <w:rFonts w:ascii="Times New Roman" w:eastAsia="Times New Roman" w:hAnsi="Times New Roman"/>
          <w:bCs/>
          <w:sz w:val="28"/>
          <w:szCs w:val="28"/>
        </w:rPr>
        <w:t>ba</w:t>
      </w:r>
      <w:proofErr w:type="spellEnd"/>
      <w:r w:rsidRPr="0067564D">
        <w:rPr>
          <w:rFonts w:ascii="Times New Roman" w:eastAsia="Times New Roman" w:hAnsi="Times New Roman"/>
          <w:bCs/>
          <w:sz w:val="28"/>
          <w:szCs w:val="28"/>
        </w:rPr>
        <w:t xml:space="preserve"> </w:t>
      </w:r>
      <w:proofErr w:type="spellStart"/>
      <w:r w:rsidRPr="0067564D">
        <w:rPr>
          <w:rFonts w:ascii="Times New Roman" w:eastAsia="Times New Roman" w:hAnsi="Times New Roman"/>
          <w:bCs/>
          <w:sz w:val="28"/>
          <w:szCs w:val="28"/>
        </w:rPr>
        <w:t>đáp</w:t>
      </w:r>
      <w:proofErr w:type="spellEnd"/>
      <w:r w:rsidRPr="0067564D">
        <w:rPr>
          <w:rFonts w:ascii="Times New Roman" w:eastAsia="Times New Roman" w:hAnsi="Times New Roman"/>
          <w:bCs/>
          <w:sz w:val="28"/>
          <w:szCs w:val="28"/>
        </w:rPr>
        <w:t xml:space="preserve"> </w:t>
      </w:r>
      <w:proofErr w:type="spellStart"/>
      <w:r w:rsidRPr="0067564D">
        <w:rPr>
          <w:rFonts w:ascii="Times New Roman" w:eastAsia="Times New Roman" w:hAnsi="Times New Roman"/>
          <w:bCs/>
          <w:sz w:val="28"/>
          <w:szCs w:val="28"/>
        </w:rPr>
        <w:t>án</w:t>
      </w:r>
      <w:proofErr w:type="spellEnd"/>
      <w:r w:rsidRPr="0067564D">
        <w:rPr>
          <w:rFonts w:ascii="Times New Roman" w:eastAsia="Times New Roman" w:hAnsi="Times New Roman"/>
          <w:bCs/>
          <w:sz w:val="28"/>
          <w:szCs w:val="28"/>
        </w:rPr>
        <w:t xml:space="preserve"> </w:t>
      </w:r>
      <w:proofErr w:type="spellStart"/>
      <w:r w:rsidRPr="0067564D">
        <w:rPr>
          <w:rFonts w:ascii="Times New Roman" w:eastAsia="Times New Roman" w:hAnsi="Times New Roman"/>
          <w:bCs/>
          <w:sz w:val="28"/>
          <w:szCs w:val="28"/>
        </w:rPr>
        <w:t>trên</w:t>
      </w:r>
      <w:proofErr w:type="spellEnd"/>
      <w:r w:rsidRPr="0067564D">
        <w:rPr>
          <w:rFonts w:ascii="Times New Roman" w:eastAsia="Times New Roman" w:hAnsi="Times New Roman"/>
          <w:bCs/>
          <w:sz w:val="28"/>
          <w:szCs w:val="28"/>
        </w:rPr>
        <w:t xml:space="preserve"> </w:t>
      </w:r>
      <w:proofErr w:type="spellStart"/>
      <w:r w:rsidRPr="0067564D">
        <w:rPr>
          <w:rFonts w:ascii="Times New Roman" w:eastAsia="Times New Roman" w:hAnsi="Times New Roman"/>
          <w:bCs/>
          <w:sz w:val="28"/>
          <w:szCs w:val="28"/>
        </w:rPr>
        <w:t>đều</w:t>
      </w:r>
      <w:proofErr w:type="spellEnd"/>
      <w:r w:rsidRPr="0067564D">
        <w:rPr>
          <w:rFonts w:ascii="Times New Roman" w:eastAsia="Times New Roman" w:hAnsi="Times New Roman"/>
          <w:bCs/>
          <w:sz w:val="28"/>
          <w:szCs w:val="28"/>
        </w:rPr>
        <w:t xml:space="preserve"> </w:t>
      </w:r>
      <w:proofErr w:type="spellStart"/>
      <w:r w:rsidRPr="0067564D">
        <w:rPr>
          <w:rFonts w:ascii="Times New Roman" w:eastAsia="Times New Roman" w:hAnsi="Times New Roman"/>
          <w:bCs/>
          <w:sz w:val="28"/>
          <w:szCs w:val="28"/>
        </w:rPr>
        <w:t>đúng</w:t>
      </w:r>
      <w:proofErr w:type="spellEnd"/>
    </w:p>
    <w:p w14:paraId="35997298" w14:textId="77777777" w:rsidR="00A75C6C" w:rsidRPr="0067564D" w:rsidRDefault="00A75C6C" w:rsidP="00A75C6C">
      <w:pPr>
        <w:spacing w:after="0" w:line="240" w:lineRule="auto"/>
        <w:rPr>
          <w:rFonts w:ascii="Times New Roman" w:hAnsi="Times New Roman"/>
          <w:i/>
          <w:sz w:val="28"/>
          <w:szCs w:val="28"/>
        </w:rPr>
      </w:pPr>
      <w:proofErr w:type="spellStart"/>
      <w:r w:rsidRPr="0067564D">
        <w:rPr>
          <w:rFonts w:ascii="Times New Roman" w:eastAsia="Arial" w:hAnsi="Times New Roman"/>
          <w:sz w:val="28"/>
          <w:szCs w:val="28"/>
        </w:rPr>
        <w:t>Câu</w:t>
      </w:r>
      <w:proofErr w:type="spellEnd"/>
      <w:r w:rsidRPr="0067564D">
        <w:rPr>
          <w:rFonts w:ascii="Times New Roman" w:eastAsia="Arial" w:hAnsi="Times New Roman"/>
          <w:sz w:val="28"/>
          <w:szCs w:val="28"/>
        </w:rPr>
        <w:t xml:space="preserve"> 2: </w:t>
      </w:r>
      <w:proofErr w:type="spellStart"/>
      <w:r w:rsidRPr="0067564D">
        <w:rPr>
          <w:rFonts w:ascii="Times New Roman" w:hAnsi="Times New Roman"/>
          <w:i/>
          <w:sz w:val="28"/>
          <w:szCs w:val="28"/>
        </w:rPr>
        <w:t>Đại</w:t>
      </w:r>
      <w:proofErr w:type="spellEnd"/>
      <w:r w:rsidRPr="0067564D">
        <w:rPr>
          <w:rFonts w:ascii="Times New Roman" w:hAnsi="Times New Roman"/>
          <w:i/>
          <w:sz w:val="28"/>
          <w:szCs w:val="28"/>
        </w:rPr>
        <w:t xml:space="preserve"> </w:t>
      </w:r>
      <w:proofErr w:type="spellStart"/>
      <w:r w:rsidRPr="0067564D">
        <w:rPr>
          <w:rFonts w:ascii="Times New Roman" w:hAnsi="Times New Roman"/>
          <w:i/>
          <w:sz w:val="28"/>
          <w:szCs w:val="28"/>
        </w:rPr>
        <w:t>diện</w:t>
      </w:r>
      <w:proofErr w:type="spellEnd"/>
      <w:r w:rsidRPr="0067564D">
        <w:rPr>
          <w:rFonts w:ascii="Times New Roman" w:hAnsi="Times New Roman"/>
          <w:i/>
          <w:sz w:val="28"/>
          <w:szCs w:val="28"/>
        </w:rPr>
        <w:t xml:space="preserve"> </w:t>
      </w:r>
      <w:proofErr w:type="spellStart"/>
      <w:r w:rsidRPr="0067564D">
        <w:rPr>
          <w:rFonts w:ascii="Times New Roman" w:hAnsi="Times New Roman"/>
          <w:i/>
          <w:sz w:val="28"/>
          <w:szCs w:val="28"/>
        </w:rPr>
        <w:t>tiêu</w:t>
      </w:r>
      <w:proofErr w:type="spellEnd"/>
      <w:r w:rsidRPr="0067564D">
        <w:rPr>
          <w:rFonts w:ascii="Times New Roman" w:hAnsi="Times New Roman"/>
          <w:i/>
          <w:sz w:val="28"/>
          <w:szCs w:val="28"/>
        </w:rPr>
        <w:t xml:space="preserve"> </w:t>
      </w:r>
      <w:proofErr w:type="spellStart"/>
      <w:r w:rsidRPr="0067564D">
        <w:rPr>
          <w:rFonts w:ascii="Times New Roman" w:hAnsi="Times New Roman"/>
          <w:i/>
          <w:sz w:val="28"/>
          <w:szCs w:val="28"/>
        </w:rPr>
        <w:t>biểu</w:t>
      </w:r>
      <w:proofErr w:type="spellEnd"/>
      <w:r w:rsidRPr="0067564D">
        <w:rPr>
          <w:rFonts w:ascii="Times New Roman" w:hAnsi="Times New Roman"/>
          <w:i/>
          <w:sz w:val="28"/>
          <w:szCs w:val="28"/>
        </w:rPr>
        <w:t xml:space="preserve"> </w:t>
      </w:r>
      <w:proofErr w:type="spellStart"/>
      <w:r w:rsidRPr="0067564D">
        <w:rPr>
          <w:rFonts w:ascii="Times New Roman" w:hAnsi="Times New Roman"/>
          <w:i/>
          <w:sz w:val="28"/>
          <w:szCs w:val="28"/>
        </w:rPr>
        <w:t>nào</w:t>
      </w:r>
      <w:proofErr w:type="spellEnd"/>
      <w:r w:rsidRPr="0067564D">
        <w:rPr>
          <w:rFonts w:ascii="Times New Roman" w:hAnsi="Times New Roman"/>
          <w:i/>
          <w:sz w:val="28"/>
          <w:szCs w:val="28"/>
        </w:rPr>
        <w:t xml:space="preserve"> </w:t>
      </w:r>
      <w:proofErr w:type="spellStart"/>
      <w:r w:rsidRPr="0067564D">
        <w:rPr>
          <w:rFonts w:ascii="Times New Roman" w:hAnsi="Times New Roman"/>
          <w:i/>
          <w:sz w:val="28"/>
          <w:szCs w:val="28"/>
        </w:rPr>
        <w:t>cho</w:t>
      </w:r>
      <w:proofErr w:type="spellEnd"/>
      <w:r w:rsidRPr="0067564D">
        <w:rPr>
          <w:rFonts w:ascii="Times New Roman" w:hAnsi="Times New Roman"/>
          <w:i/>
          <w:sz w:val="28"/>
          <w:szCs w:val="28"/>
        </w:rPr>
        <w:t xml:space="preserve"> </w:t>
      </w:r>
      <w:proofErr w:type="spellStart"/>
      <w:r w:rsidRPr="0067564D">
        <w:rPr>
          <w:rFonts w:ascii="Times New Roman" w:hAnsi="Times New Roman"/>
          <w:i/>
          <w:sz w:val="28"/>
          <w:szCs w:val="28"/>
        </w:rPr>
        <w:t>phong</w:t>
      </w:r>
      <w:proofErr w:type="spellEnd"/>
      <w:r w:rsidRPr="0067564D">
        <w:rPr>
          <w:rFonts w:ascii="Times New Roman" w:hAnsi="Times New Roman"/>
          <w:i/>
          <w:sz w:val="28"/>
          <w:szCs w:val="28"/>
        </w:rPr>
        <w:t xml:space="preserve"> </w:t>
      </w:r>
      <w:proofErr w:type="spellStart"/>
      <w:r w:rsidRPr="0067564D">
        <w:rPr>
          <w:rFonts w:ascii="Times New Roman" w:hAnsi="Times New Roman"/>
          <w:i/>
          <w:sz w:val="28"/>
          <w:szCs w:val="28"/>
        </w:rPr>
        <w:t>trào</w:t>
      </w:r>
      <w:proofErr w:type="spellEnd"/>
      <w:r w:rsidRPr="0067564D">
        <w:rPr>
          <w:rFonts w:ascii="Times New Roman" w:hAnsi="Times New Roman"/>
          <w:i/>
          <w:sz w:val="28"/>
          <w:szCs w:val="28"/>
        </w:rPr>
        <w:t xml:space="preserve"> </w:t>
      </w:r>
      <w:proofErr w:type="spellStart"/>
      <w:r w:rsidRPr="0067564D">
        <w:rPr>
          <w:rFonts w:ascii="Times New Roman" w:hAnsi="Times New Roman"/>
          <w:i/>
          <w:sz w:val="28"/>
          <w:szCs w:val="28"/>
        </w:rPr>
        <w:t>cách</w:t>
      </w:r>
      <w:proofErr w:type="spellEnd"/>
      <w:r w:rsidRPr="0067564D">
        <w:rPr>
          <w:rFonts w:ascii="Times New Roman" w:hAnsi="Times New Roman"/>
          <w:i/>
          <w:sz w:val="28"/>
          <w:szCs w:val="28"/>
        </w:rPr>
        <w:t xml:space="preserve"> </w:t>
      </w:r>
      <w:proofErr w:type="spellStart"/>
      <w:r w:rsidRPr="0067564D">
        <w:rPr>
          <w:rFonts w:ascii="Times New Roman" w:hAnsi="Times New Roman"/>
          <w:i/>
          <w:sz w:val="28"/>
          <w:szCs w:val="28"/>
        </w:rPr>
        <w:t>mạng</w:t>
      </w:r>
      <w:proofErr w:type="spellEnd"/>
      <w:r w:rsidRPr="0067564D">
        <w:rPr>
          <w:rFonts w:ascii="Times New Roman" w:hAnsi="Times New Roman"/>
          <w:i/>
          <w:sz w:val="28"/>
          <w:szCs w:val="28"/>
        </w:rPr>
        <w:t xml:space="preserve"> </w:t>
      </w:r>
      <w:proofErr w:type="spellStart"/>
      <w:r w:rsidRPr="0067564D">
        <w:rPr>
          <w:rFonts w:ascii="Times New Roman" w:hAnsi="Times New Roman"/>
          <w:i/>
          <w:sz w:val="28"/>
          <w:szCs w:val="28"/>
        </w:rPr>
        <w:t>tư</w:t>
      </w:r>
      <w:proofErr w:type="spellEnd"/>
      <w:r w:rsidRPr="0067564D">
        <w:rPr>
          <w:rFonts w:ascii="Times New Roman" w:hAnsi="Times New Roman"/>
          <w:i/>
          <w:sz w:val="28"/>
          <w:szCs w:val="28"/>
        </w:rPr>
        <w:t xml:space="preserve"> </w:t>
      </w:r>
      <w:proofErr w:type="spellStart"/>
      <w:r w:rsidRPr="0067564D">
        <w:rPr>
          <w:rFonts w:ascii="Times New Roman" w:hAnsi="Times New Roman"/>
          <w:i/>
          <w:sz w:val="28"/>
          <w:szCs w:val="28"/>
        </w:rPr>
        <w:t>sản</w:t>
      </w:r>
      <w:proofErr w:type="spellEnd"/>
      <w:r w:rsidRPr="0067564D">
        <w:rPr>
          <w:rFonts w:ascii="Times New Roman" w:hAnsi="Times New Roman"/>
          <w:i/>
          <w:sz w:val="28"/>
          <w:szCs w:val="28"/>
        </w:rPr>
        <w:t xml:space="preserve"> Trung Quốc </w:t>
      </w:r>
      <w:proofErr w:type="spellStart"/>
      <w:r w:rsidRPr="0067564D">
        <w:rPr>
          <w:rFonts w:ascii="Times New Roman" w:hAnsi="Times New Roman"/>
          <w:i/>
          <w:sz w:val="28"/>
          <w:szCs w:val="28"/>
        </w:rPr>
        <w:t>đầu</w:t>
      </w:r>
      <w:proofErr w:type="spellEnd"/>
      <w:r w:rsidRPr="0067564D">
        <w:rPr>
          <w:rFonts w:ascii="Times New Roman" w:hAnsi="Times New Roman"/>
          <w:i/>
          <w:sz w:val="28"/>
          <w:szCs w:val="28"/>
        </w:rPr>
        <w:t xml:space="preserve"> </w:t>
      </w:r>
      <w:proofErr w:type="spellStart"/>
      <w:r w:rsidRPr="0067564D">
        <w:rPr>
          <w:rFonts w:ascii="Times New Roman" w:hAnsi="Times New Roman"/>
          <w:i/>
          <w:sz w:val="28"/>
          <w:szCs w:val="28"/>
        </w:rPr>
        <w:t>thế</w:t>
      </w:r>
      <w:proofErr w:type="spellEnd"/>
      <w:r w:rsidRPr="0067564D">
        <w:rPr>
          <w:rFonts w:ascii="Times New Roman" w:hAnsi="Times New Roman"/>
          <w:i/>
          <w:sz w:val="28"/>
          <w:szCs w:val="28"/>
        </w:rPr>
        <w:t xml:space="preserve"> </w:t>
      </w:r>
      <w:proofErr w:type="spellStart"/>
      <w:r w:rsidRPr="0067564D">
        <w:rPr>
          <w:rFonts w:ascii="Times New Roman" w:hAnsi="Times New Roman"/>
          <w:i/>
          <w:sz w:val="28"/>
          <w:szCs w:val="28"/>
        </w:rPr>
        <w:t>kỉ</w:t>
      </w:r>
      <w:proofErr w:type="spellEnd"/>
      <w:r w:rsidRPr="0067564D">
        <w:rPr>
          <w:rFonts w:ascii="Times New Roman" w:hAnsi="Times New Roman"/>
          <w:i/>
          <w:sz w:val="28"/>
          <w:szCs w:val="28"/>
        </w:rPr>
        <w:t xml:space="preserve"> XX?</w:t>
      </w:r>
    </w:p>
    <w:p w14:paraId="5ACE061C" w14:textId="77777777" w:rsidR="00A75C6C" w:rsidRPr="0067564D" w:rsidRDefault="00A75C6C" w:rsidP="00A75C6C">
      <w:pPr>
        <w:tabs>
          <w:tab w:val="left" w:pos="990"/>
        </w:tabs>
        <w:spacing w:after="0" w:line="240" w:lineRule="auto"/>
        <w:rPr>
          <w:rFonts w:ascii="Times New Roman" w:eastAsia="Arial" w:hAnsi="Times New Roman"/>
          <w:sz w:val="28"/>
          <w:szCs w:val="28"/>
        </w:rPr>
      </w:pPr>
      <w:r w:rsidRPr="0067564D">
        <w:rPr>
          <w:rFonts w:ascii="Times New Roman" w:eastAsia="Arial" w:hAnsi="Times New Roman"/>
          <w:sz w:val="28"/>
          <w:szCs w:val="28"/>
        </w:rPr>
        <w:t xml:space="preserve">           A. </w:t>
      </w:r>
      <w:r w:rsidRPr="0067564D">
        <w:rPr>
          <w:rFonts w:ascii="Times New Roman" w:hAnsi="Times New Roman"/>
          <w:sz w:val="28"/>
          <w:szCs w:val="28"/>
        </w:rPr>
        <w:t xml:space="preserve">Lương Khải </w:t>
      </w:r>
      <w:proofErr w:type="spellStart"/>
      <w:r w:rsidRPr="0067564D">
        <w:rPr>
          <w:rFonts w:ascii="Times New Roman" w:hAnsi="Times New Roman"/>
          <w:sz w:val="28"/>
          <w:szCs w:val="28"/>
        </w:rPr>
        <w:t>Siêu</w:t>
      </w:r>
      <w:proofErr w:type="spellEnd"/>
      <w:r w:rsidRPr="0067564D">
        <w:rPr>
          <w:rFonts w:ascii="Times New Roman" w:eastAsia="Arial" w:hAnsi="Times New Roman"/>
          <w:sz w:val="28"/>
          <w:szCs w:val="28"/>
          <w:lang w:val="vi-VN"/>
        </w:rPr>
        <w:t>.</w:t>
      </w:r>
      <w:r w:rsidRPr="0067564D">
        <w:rPr>
          <w:rFonts w:ascii="Times New Roman" w:eastAsia="Arial" w:hAnsi="Times New Roman"/>
          <w:sz w:val="28"/>
          <w:szCs w:val="28"/>
          <w:lang w:val="vi-VN"/>
        </w:rPr>
        <w:tab/>
      </w:r>
      <w:r w:rsidRPr="0067564D">
        <w:rPr>
          <w:rFonts w:ascii="Times New Roman" w:eastAsia="Arial" w:hAnsi="Times New Roman"/>
          <w:sz w:val="28"/>
          <w:szCs w:val="28"/>
          <w:lang w:val="vi-VN"/>
        </w:rPr>
        <w:tab/>
        <w:t xml:space="preserve">           </w:t>
      </w:r>
      <w:r w:rsidRPr="0067564D">
        <w:rPr>
          <w:rFonts w:ascii="Times New Roman" w:eastAsia="Arial" w:hAnsi="Times New Roman"/>
          <w:sz w:val="28"/>
          <w:szCs w:val="28"/>
        </w:rPr>
        <w:t xml:space="preserve">B. </w:t>
      </w:r>
      <w:r w:rsidRPr="0067564D">
        <w:rPr>
          <w:rFonts w:ascii="Times New Roman" w:hAnsi="Times New Roman"/>
          <w:sz w:val="28"/>
          <w:szCs w:val="28"/>
        </w:rPr>
        <w:t>Khang Hữu Vi</w:t>
      </w:r>
      <w:r w:rsidRPr="0067564D">
        <w:rPr>
          <w:rFonts w:ascii="Times New Roman" w:eastAsia="Arial" w:hAnsi="Times New Roman"/>
          <w:sz w:val="28"/>
          <w:szCs w:val="28"/>
        </w:rPr>
        <w:t>.</w:t>
      </w:r>
      <w:r w:rsidRPr="0067564D">
        <w:rPr>
          <w:rFonts w:ascii="Times New Roman" w:eastAsia="Arial" w:hAnsi="Times New Roman"/>
          <w:sz w:val="28"/>
          <w:szCs w:val="28"/>
        </w:rPr>
        <w:tab/>
      </w:r>
      <w:r w:rsidRPr="0067564D">
        <w:rPr>
          <w:rFonts w:ascii="Times New Roman" w:eastAsia="Arial" w:hAnsi="Times New Roman"/>
          <w:sz w:val="28"/>
          <w:szCs w:val="28"/>
        </w:rPr>
        <w:tab/>
      </w:r>
    </w:p>
    <w:p w14:paraId="2CCD58A8" w14:textId="77777777" w:rsidR="00A75C6C" w:rsidRPr="0067564D" w:rsidRDefault="00A75C6C" w:rsidP="00A75C6C">
      <w:pPr>
        <w:tabs>
          <w:tab w:val="left" w:pos="990"/>
        </w:tabs>
        <w:spacing w:after="0" w:line="240" w:lineRule="auto"/>
        <w:rPr>
          <w:rFonts w:ascii="Times New Roman" w:eastAsia="Arial" w:hAnsi="Times New Roman"/>
          <w:sz w:val="28"/>
          <w:szCs w:val="28"/>
          <w:lang w:val="vi-VN"/>
        </w:rPr>
      </w:pPr>
      <w:r w:rsidRPr="0067564D">
        <w:rPr>
          <w:rFonts w:ascii="Times New Roman" w:eastAsia="Arial" w:hAnsi="Times New Roman"/>
          <w:sz w:val="28"/>
          <w:szCs w:val="28"/>
          <w:lang w:val="vi-VN"/>
        </w:rPr>
        <w:t xml:space="preserve">           </w:t>
      </w:r>
      <w:r w:rsidRPr="0067564D">
        <w:rPr>
          <w:rFonts w:ascii="Times New Roman" w:eastAsia="Arial" w:hAnsi="Times New Roman"/>
          <w:sz w:val="28"/>
          <w:szCs w:val="28"/>
        </w:rPr>
        <w:t xml:space="preserve">C. </w:t>
      </w:r>
      <w:r w:rsidRPr="0067564D">
        <w:rPr>
          <w:rFonts w:ascii="Times New Roman" w:hAnsi="Times New Roman"/>
          <w:sz w:val="28"/>
          <w:szCs w:val="28"/>
        </w:rPr>
        <w:t xml:space="preserve">Vua Quang </w:t>
      </w:r>
      <w:proofErr w:type="spellStart"/>
      <w:r w:rsidRPr="0067564D">
        <w:rPr>
          <w:rFonts w:ascii="Times New Roman" w:hAnsi="Times New Roman"/>
          <w:sz w:val="28"/>
          <w:szCs w:val="28"/>
        </w:rPr>
        <w:t>Tự</w:t>
      </w:r>
      <w:proofErr w:type="spellEnd"/>
      <w:r w:rsidRPr="0067564D">
        <w:rPr>
          <w:rFonts w:ascii="Times New Roman" w:eastAsia="Arial" w:hAnsi="Times New Roman"/>
          <w:sz w:val="28"/>
          <w:szCs w:val="28"/>
        </w:rPr>
        <w:t>.</w:t>
      </w:r>
      <w:r w:rsidRPr="0067564D">
        <w:rPr>
          <w:rFonts w:ascii="Times New Roman" w:eastAsia="Arial" w:hAnsi="Times New Roman"/>
          <w:sz w:val="28"/>
          <w:szCs w:val="28"/>
        </w:rPr>
        <w:tab/>
      </w:r>
      <w:r w:rsidRPr="0067564D">
        <w:rPr>
          <w:rFonts w:ascii="Times New Roman" w:eastAsia="Arial" w:hAnsi="Times New Roman"/>
          <w:sz w:val="28"/>
          <w:szCs w:val="28"/>
        </w:rPr>
        <w:tab/>
      </w:r>
      <w:r w:rsidRPr="0067564D">
        <w:rPr>
          <w:rFonts w:ascii="Times New Roman" w:eastAsia="Arial" w:hAnsi="Times New Roman"/>
          <w:sz w:val="28"/>
          <w:szCs w:val="28"/>
        </w:rPr>
        <w:tab/>
      </w:r>
      <w:r w:rsidRPr="0067564D">
        <w:rPr>
          <w:rFonts w:ascii="Times New Roman" w:eastAsia="Arial" w:hAnsi="Times New Roman"/>
          <w:sz w:val="28"/>
          <w:szCs w:val="28"/>
        </w:rPr>
        <w:tab/>
        <w:t xml:space="preserve">D. </w:t>
      </w:r>
      <w:r w:rsidRPr="0067564D">
        <w:rPr>
          <w:rFonts w:ascii="Times New Roman" w:hAnsi="Times New Roman"/>
          <w:sz w:val="28"/>
          <w:szCs w:val="28"/>
        </w:rPr>
        <w:t>Tôn Trung Sơn</w:t>
      </w:r>
      <w:r w:rsidRPr="0067564D">
        <w:rPr>
          <w:rFonts w:ascii="Times New Roman" w:eastAsia="Arial" w:hAnsi="Times New Roman"/>
          <w:sz w:val="28"/>
          <w:szCs w:val="28"/>
          <w:lang w:val="vi-VN"/>
        </w:rPr>
        <w:t>.</w:t>
      </w:r>
    </w:p>
    <w:p w14:paraId="5CCF01DE" w14:textId="77777777" w:rsidR="00A75C6C" w:rsidRPr="0067564D" w:rsidRDefault="00A75C6C" w:rsidP="00A75C6C">
      <w:pPr>
        <w:tabs>
          <w:tab w:val="left" w:pos="8364"/>
        </w:tabs>
        <w:spacing w:after="0" w:line="240" w:lineRule="auto"/>
        <w:jc w:val="both"/>
        <w:rPr>
          <w:rFonts w:ascii="Times New Roman" w:eastAsia="Times New Roman" w:hAnsi="Times New Roman"/>
          <w:i/>
          <w:color w:val="333333"/>
          <w:sz w:val="28"/>
          <w:szCs w:val="28"/>
        </w:rPr>
      </w:pPr>
      <w:proofErr w:type="spellStart"/>
      <w:r w:rsidRPr="0067564D">
        <w:rPr>
          <w:rFonts w:ascii="Times New Roman" w:eastAsia="Arial" w:hAnsi="Times New Roman"/>
          <w:sz w:val="28"/>
          <w:szCs w:val="28"/>
        </w:rPr>
        <w:t>Câu</w:t>
      </w:r>
      <w:proofErr w:type="spellEnd"/>
      <w:r w:rsidRPr="0067564D">
        <w:rPr>
          <w:rFonts w:ascii="Times New Roman" w:eastAsia="Arial" w:hAnsi="Times New Roman"/>
          <w:sz w:val="28"/>
          <w:szCs w:val="28"/>
        </w:rPr>
        <w:t xml:space="preserve"> 3:</w:t>
      </w:r>
      <w:r w:rsidRPr="0067564D">
        <w:rPr>
          <w:rFonts w:ascii="Times New Roman" w:eastAsia="Times New Roman" w:hAnsi="Times New Roman"/>
          <w:color w:val="333333"/>
          <w:sz w:val="28"/>
          <w:szCs w:val="28"/>
        </w:rPr>
        <w:t> </w:t>
      </w:r>
      <w:r w:rsidRPr="0067564D">
        <w:rPr>
          <w:rFonts w:ascii="Times New Roman" w:eastAsia="Times New Roman" w:hAnsi="Times New Roman"/>
          <w:i/>
          <w:color w:val="333333"/>
          <w:sz w:val="28"/>
          <w:szCs w:val="28"/>
        </w:rPr>
        <w:t xml:space="preserve">Quốc </w:t>
      </w:r>
      <w:proofErr w:type="spellStart"/>
      <w:r w:rsidRPr="0067564D">
        <w:rPr>
          <w:rFonts w:ascii="Times New Roman" w:eastAsia="Times New Roman" w:hAnsi="Times New Roman"/>
          <w:i/>
          <w:color w:val="333333"/>
          <w:sz w:val="28"/>
          <w:szCs w:val="28"/>
        </w:rPr>
        <w:t>gia</w:t>
      </w:r>
      <w:proofErr w:type="spellEnd"/>
      <w:r w:rsidRPr="0067564D">
        <w:rPr>
          <w:rFonts w:ascii="Times New Roman" w:eastAsia="Times New Roman" w:hAnsi="Times New Roman"/>
          <w:i/>
          <w:color w:val="333333"/>
          <w:sz w:val="28"/>
          <w:szCs w:val="28"/>
        </w:rPr>
        <w:t xml:space="preserve"> </w:t>
      </w:r>
      <w:proofErr w:type="spellStart"/>
      <w:r w:rsidRPr="0067564D">
        <w:rPr>
          <w:rFonts w:ascii="Times New Roman" w:eastAsia="Times New Roman" w:hAnsi="Times New Roman"/>
          <w:i/>
          <w:color w:val="333333"/>
          <w:sz w:val="28"/>
          <w:szCs w:val="28"/>
        </w:rPr>
        <w:t>nào</w:t>
      </w:r>
      <w:proofErr w:type="spellEnd"/>
      <w:r w:rsidRPr="0067564D">
        <w:rPr>
          <w:rFonts w:ascii="Times New Roman" w:eastAsia="Times New Roman" w:hAnsi="Times New Roman"/>
          <w:i/>
          <w:color w:val="333333"/>
          <w:sz w:val="28"/>
          <w:szCs w:val="28"/>
        </w:rPr>
        <w:t xml:space="preserve"> </w:t>
      </w:r>
      <w:proofErr w:type="spellStart"/>
      <w:r w:rsidRPr="0067564D">
        <w:rPr>
          <w:rFonts w:ascii="Times New Roman" w:eastAsia="Times New Roman" w:hAnsi="Times New Roman"/>
          <w:i/>
          <w:color w:val="333333"/>
          <w:sz w:val="28"/>
          <w:szCs w:val="28"/>
        </w:rPr>
        <w:t>vẫn</w:t>
      </w:r>
      <w:proofErr w:type="spellEnd"/>
      <w:r w:rsidRPr="0067564D">
        <w:rPr>
          <w:rFonts w:ascii="Times New Roman" w:eastAsia="Times New Roman" w:hAnsi="Times New Roman"/>
          <w:i/>
          <w:color w:val="333333"/>
          <w:sz w:val="28"/>
          <w:szCs w:val="28"/>
        </w:rPr>
        <w:t xml:space="preserve"> </w:t>
      </w:r>
      <w:proofErr w:type="spellStart"/>
      <w:r w:rsidRPr="0067564D">
        <w:rPr>
          <w:rFonts w:ascii="Times New Roman" w:eastAsia="Times New Roman" w:hAnsi="Times New Roman"/>
          <w:i/>
          <w:color w:val="333333"/>
          <w:sz w:val="28"/>
          <w:szCs w:val="28"/>
        </w:rPr>
        <w:t>giữ</w:t>
      </w:r>
      <w:proofErr w:type="spellEnd"/>
      <w:r w:rsidRPr="0067564D">
        <w:rPr>
          <w:rFonts w:ascii="Times New Roman" w:eastAsia="Times New Roman" w:hAnsi="Times New Roman"/>
          <w:i/>
          <w:color w:val="333333"/>
          <w:sz w:val="28"/>
          <w:szCs w:val="28"/>
        </w:rPr>
        <w:t xml:space="preserve"> </w:t>
      </w:r>
      <w:proofErr w:type="spellStart"/>
      <w:r w:rsidRPr="0067564D">
        <w:rPr>
          <w:rFonts w:ascii="Times New Roman" w:eastAsia="Times New Roman" w:hAnsi="Times New Roman"/>
          <w:i/>
          <w:color w:val="333333"/>
          <w:sz w:val="28"/>
          <w:szCs w:val="28"/>
        </w:rPr>
        <w:t>vững</w:t>
      </w:r>
      <w:proofErr w:type="spellEnd"/>
      <w:r w:rsidRPr="0067564D">
        <w:rPr>
          <w:rFonts w:ascii="Times New Roman" w:eastAsia="Times New Roman" w:hAnsi="Times New Roman"/>
          <w:i/>
          <w:color w:val="333333"/>
          <w:sz w:val="28"/>
          <w:szCs w:val="28"/>
        </w:rPr>
        <w:t xml:space="preserve"> </w:t>
      </w:r>
      <w:proofErr w:type="spellStart"/>
      <w:r w:rsidRPr="0067564D">
        <w:rPr>
          <w:rFonts w:ascii="Times New Roman" w:eastAsia="Times New Roman" w:hAnsi="Times New Roman"/>
          <w:i/>
          <w:color w:val="333333"/>
          <w:sz w:val="28"/>
          <w:szCs w:val="28"/>
        </w:rPr>
        <w:t>phong</w:t>
      </w:r>
      <w:proofErr w:type="spellEnd"/>
      <w:r w:rsidRPr="0067564D">
        <w:rPr>
          <w:rFonts w:ascii="Times New Roman" w:eastAsia="Times New Roman" w:hAnsi="Times New Roman"/>
          <w:i/>
          <w:color w:val="333333"/>
          <w:sz w:val="28"/>
          <w:szCs w:val="28"/>
        </w:rPr>
        <w:t xml:space="preserve"> </w:t>
      </w:r>
      <w:proofErr w:type="spellStart"/>
      <w:r w:rsidRPr="0067564D">
        <w:rPr>
          <w:rFonts w:ascii="Times New Roman" w:eastAsia="Times New Roman" w:hAnsi="Times New Roman"/>
          <w:i/>
          <w:color w:val="333333"/>
          <w:sz w:val="28"/>
          <w:szCs w:val="28"/>
        </w:rPr>
        <w:t>độ</w:t>
      </w:r>
      <w:proofErr w:type="spellEnd"/>
      <w:r w:rsidRPr="0067564D">
        <w:rPr>
          <w:rFonts w:ascii="Times New Roman" w:eastAsia="Times New Roman" w:hAnsi="Times New Roman"/>
          <w:i/>
          <w:color w:val="333333"/>
          <w:sz w:val="28"/>
          <w:szCs w:val="28"/>
        </w:rPr>
        <w:t xml:space="preserve"> </w:t>
      </w:r>
      <w:proofErr w:type="spellStart"/>
      <w:r w:rsidRPr="0067564D">
        <w:rPr>
          <w:rFonts w:ascii="Times New Roman" w:eastAsia="Times New Roman" w:hAnsi="Times New Roman"/>
          <w:i/>
          <w:color w:val="333333"/>
          <w:sz w:val="28"/>
          <w:szCs w:val="28"/>
        </w:rPr>
        <w:t>và</w:t>
      </w:r>
      <w:proofErr w:type="spellEnd"/>
      <w:r w:rsidRPr="0067564D">
        <w:rPr>
          <w:rFonts w:ascii="Times New Roman" w:eastAsia="Times New Roman" w:hAnsi="Times New Roman"/>
          <w:i/>
          <w:color w:val="333333"/>
          <w:sz w:val="28"/>
          <w:szCs w:val="28"/>
        </w:rPr>
        <w:t xml:space="preserve"> </w:t>
      </w:r>
      <w:proofErr w:type="spellStart"/>
      <w:r w:rsidRPr="0067564D">
        <w:rPr>
          <w:rFonts w:ascii="Times New Roman" w:eastAsia="Times New Roman" w:hAnsi="Times New Roman"/>
          <w:i/>
          <w:color w:val="333333"/>
          <w:sz w:val="28"/>
          <w:szCs w:val="28"/>
        </w:rPr>
        <w:t>không</w:t>
      </w:r>
      <w:proofErr w:type="spellEnd"/>
      <w:r w:rsidRPr="0067564D">
        <w:rPr>
          <w:rFonts w:ascii="Times New Roman" w:eastAsia="Times New Roman" w:hAnsi="Times New Roman"/>
          <w:i/>
          <w:color w:val="333333"/>
          <w:sz w:val="28"/>
          <w:szCs w:val="28"/>
        </w:rPr>
        <w:t xml:space="preserve"> </w:t>
      </w:r>
      <w:proofErr w:type="spellStart"/>
      <w:r w:rsidRPr="0067564D">
        <w:rPr>
          <w:rFonts w:ascii="Times New Roman" w:eastAsia="Times New Roman" w:hAnsi="Times New Roman"/>
          <w:i/>
          <w:color w:val="333333"/>
          <w:sz w:val="28"/>
          <w:szCs w:val="28"/>
        </w:rPr>
        <w:t>bị</w:t>
      </w:r>
      <w:proofErr w:type="spellEnd"/>
      <w:r w:rsidRPr="0067564D">
        <w:rPr>
          <w:rFonts w:ascii="Times New Roman" w:eastAsia="Times New Roman" w:hAnsi="Times New Roman"/>
          <w:i/>
          <w:color w:val="333333"/>
          <w:sz w:val="28"/>
          <w:szCs w:val="28"/>
        </w:rPr>
        <w:t xml:space="preserve"> </w:t>
      </w:r>
      <w:proofErr w:type="spellStart"/>
      <w:r w:rsidRPr="0067564D">
        <w:rPr>
          <w:rFonts w:ascii="Times New Roman" w:eastAsia="Times New Roman" w:hAnsi="Times New Roman"/>
          <w:i/>
          <w:color w:val="333333"/>
          <w:sz w:val="28"/>
          <w:szCs w:val="28"/>
        </w:rPr>
        <w:t>ảnh</w:t>
      </w:r>
      <w:proofErr w:type="spellEnd"/>
      <w:r w:rsidRPr="0067564D">
        <w:rPr>
          <w:rFonts w:ascii="Times New Roman" w:eastAsia="Times New Roman" w:hAnsi="Times New Roman"/>
          <w:i/>
          <w:color w:val="333333"/>
          <w:sz w:val="28"/>
          <w:szCs w:val="28"/>
        </w:rPr>
        <w:t xml:space="preserve"> </w:t>
      </w:r>
      <w:proofErr w:type="spellStart"/>
      <w:r w:rsidRPr="0067564D">
        <w:rPr>
          <w:rFonts w:ascii="Times New Roman" w:eastAsia="Times New Roman" w:hAnsi="Times New Roman"/>
          <w:i/>
          <w:color w:val="333333"/>
          <w:sz w:val="28"/>
          <w:szCs w:val="28"/>
        </w:rPr>
        <w:t>hưởng</w:t>
      </w:r>
      <w:proofErr w:type="spellEnd"/>
      <w:r w:rsidRPr="0067564D">
        <w:rPr>
          <w:rFonts w:ascii="Times New Roman" w:eastAsia="Times New Roman" w:hAnsi="Times New Roman"/>
          <w:i/>
          <w:color w:val="333333"/>
          <w:sz w:val="28"/>
          <w:szCs w:val="28"/>
        </w:rPr>
        <w:t xml:space="preserve"> </w:t>
      </w:r>
      <w:proofErr w:type="spellStart"/>
      <w:r w:rsidRPr="0067564D">
        <w:rPr>
          <w:rFonts w:ascii="Times New Roman" w:eastAsia="Times New Roman" w:hAnsi="Times New Roman"/>
          <w:i/>
          <w:color w:val="333333"/>
          <w:sz w:val="28"/>
          <w:szCs w:val="28"/>
        </w:rPr>
        <w:t>bởi</w:t>
      </w:r>
      <w:proofErr w:type="spellEnd"/>
      <w:r w:rsidRPr="0067564D">
        <w:rPr>
          <w:rFonts w:ascii="Times New Roman" w:eastAsia="Times New Roman" w:hAnsi="Times New Roman"/>
          <w:i/>
          <w:color w:val="333333"/>
          <w:sz w:val="28"/>
          <w:szCs w:val="28"/>
        </w:rPr>
        <w:t xml:space="preserve"> </w:t>
      </w:r>
      <w:proofErr w:type="spellStart"/>
      <w:r w:rsidRPr="0067564D">
        <w:rPr>
          <w:rFonts w:ascii="Times New Roman" w:eastAsia="Times New Roman" w:hAnsi="Times New Roman"/>
          <w:i/>
          <w:color w:val="333333"/>
          <w:sz w:val="28"/>
          <w:szCs w:val="28"/>
        </w:rPr>
        <w:t>chiến</w:t>
      </w:r>
      <w:proofErr w:type="spellEnd"/>
      <w:r w:rsidRPr="0067564D">
        <w:rPr>
          <w:rFonts w:ascii="Times New Roman" w:eastAsia="Times New Roman" w:hAnsi="Times New Roman"/>
          <w:i/>
          <w:color w:val="333333"/>
          <w:sz w:val="28"/>
          <w:szCs w:val="28"/>
        </w:rPr>
        <w:t xml:space="preserve"> </w:t>
      </w:r>
      <w:proofErr w:type="spellStart"/>
      <w:r w:rsidRPr="0067564D">
        <w:rPr>
          <w:rFonts w:ascii="Times New Roman" w:eastAsia="Times New Roman" w:hAnsi="Times New Roman"/>
          <w:i/>
          <w:color w:val="333333"/>
          <w:sz w:val="28"/>
          <w:szCs w:val="28"/>
        </w:rPr>
        <w:t>tranh</w:t>
      </w:r>
      <w:proofErr w:type="spellEnd"/>
      <w:r w:rsidRPr="0067564D">
        <w:rPr>
          <w:rFonts w:ascii="Times New Roman" w:eastAsia="Times New Roman" w:hAnsi="Times New Roman"/>
          <w:i/>
          <w:color w:val="333333"/>
          <w:sz w:val="28"/>
          <w:szCs w:val="28"/>
        </w:rPr>
        <w:t xml:space="preserve"> </w:t>
      </w:r>
      <w:proofErr w:type="spellStart"/>
      <w:r w:rsidRPr="0067564D">
        <w:rPr>
          <w:rFonts w:ascii="Times New Roman" w:eastAsia="Times New Roman" w:hAnsi="Times New Roman"/>
          <w:i/>
          <w:color w:val="333333"/>
          <w:sz w:val="28"/>
          <w:szCs w:val="28"/>
        </w:rPr>
        <w:t>thế</w:t>
      </w:r>
      <w:proofErr w:type="spellEnd"/>
      <w:r w:rsidRPr="0067564D">
        <w:rPr>
          <w:rFonts w:ascii="Times New Roman" w:eastAsia="Times New Roman" w:hAnsi="Times New Roman"/>
          <w:i/>
          <w:color w:val="333333"/>
          <w:sz w:val="28"/>
          <w:szCs w:val="28"/>
        </w:rPr>
        <w:t xml:space="preserve"> </w:t>
      </w:r>
      <w:proofErr w:type="spellStart"/>
      <w:r w:rsidRPr="0067564D">
        <w:rPr>
          <w:rFonts w:ascii="Times New Roman" w:eastAsia="Times New Roman" w:hAnsi="Times New Roman"/>
          <w:i/>
          <w:color w:val="333333"/>
          <w:sz w:val="28"/>
          <w:szCs w:val="28"/>
        </w:rPr>
        <w:t>giới</w:t>
      </w:r>
      <w:proofErr w:type="spellEnd"/>
      <w:r w:rsidRPr="0067564D">
        <w:rPr>
          <w:rFonts w:ascii="Times New Roman" w:eastAsia="Times New Roman" w:hAnsi="Times New Roman"/>
          <w:i/>
          <w:color w:val="333333"/>
          <w:sz w:val="28"/>
          <w:szCs w:val="28"/>
        </w:rPr>
        <w:t xml:space="preserve"> </w:t>
      </w:r>
      <w:proofErr w:type="spellStart"/>
      <w:r w:rsidRPr="0067564D">
        <w:rPr>
          <w:rFonts w:ascii="Times New Roman" w:eastAsia="Times New Roman" w:hAnsi="Times New Roman"/>
          <w:i/>
          <w:color w:val="333333"/>
          <w:sz w:val="28"/>
          <w:szCs w:val="28"/>
        </w:rPr>
        <w:t>thứ</w:t>
      </w:r>
      <w:proofErr w:type="spellEnd"/>
      <w:r w:rsidRPr="0067564D">
        <w:rPr>
          <w:rFonts w:ascii="Times New Roman" w:eastAsia="Times New Roman" w:hAnsi="Times New Roman"/>
          <w:i/>
          <w:color w:val="333333"/>
          <w:sz w:val="28"/>
          <w:szCs w:val="28"/>
        </w:rPr>
        <w:t xml:space="preserve"> </w:t>
      </w:r>
      <w:proofErr w:type="spellStart"/>
      <w:r w:rsidRPr="0067564D">
        <w:rPr>
          <w:rFonts w:ascii="Times New Roman" w:eastAsia="Times New Roman" w:hAnsi="Times New Roman"/>
          <w:i/>
          <w:color w:val="333333"/>
          <w:sz w:val="28"/>
          <w:szCs w:val="28"/>
        </w:rPr>
        <w:t>nhất</w:t>
      </w:r>
      <w:proofErr w:type="spellEnd"/>
      <w:r w:rsidRPr="0067564D">
        <w:rPr>
          <w:rFonts w:ascii="Times New Roman" w:eastAsia="Times New Roman" w:hAnsi="Times New Roman"/>
          <w:i/>
          <w:color w:val="333333"/>
          <w:sz w:val="28"/>
          <w:szCs w:val="28"/>
        </w:rPr>
        <w:t>?</w:t>
      </w:r>
    </w:p>
    <w:p w14:paraId="0C877D84" w14:textId="77777777" w:rsidR="00A75C6C" w:rsidRPr="0067564D" w:rsidRDefault="00A75C6C" w:rsidP="00A75C6C">
      <w:pPr>
        <w:tabs>
          <w:tab w:val="left" w:pos="8364"/>
        </w:tabs>
        <w:spacing w:after="0" w:line="240" w:lineRule="auto"/>
        <w:jc w:val="both"/>
        <w:outlineLvl w:val="5"/>
        <w:rPr>
          <w:rFonts w:ascii="Times New Roman" w:eastAsia="Times New Roman" w:hAnsi="Times New Roman"/>
          <w:bCs/>
          <w:sz w:val="28"/>
          <w:szCs w:val="28"/>
        </w:rPr>
      </w:pPr>
      <w:r w:rsidRPr="0067564D">
        <w:rPr>
          <w:rFonts w:ascii="Times New Roman" w:eastAsia="Times New Roman" w:hAnsi="Times New Roman"/>
          <w:bCs/>
          <w:sz w:val="28"/>
          <w:szCs w:val="28"/>
        </w:rPr>
        <w:t xml:space="preserve">         A. </w:t>
      </w:r>
      <w:proofErr w:type="spellStart"/>
      <w:r w:rsidRPr="0067564D">
        <w:rPr>
          <w:rFonts w:ascii="Times New Roman" w:eastAsia="Times New Roman" w:hAnsi="Times New Roman"/>
          <w:bCs/>
          <w:sz w:val="28"/>
          <w:szCs w:val="28"/>
        </w:rPr>
        <w:t>Mỹ</w:t>
      </w:r>
      <w:proofErr w:type="spellEnd"/>
      <w:r w:rsidRPr="0067564D">
        <w:rPr>
          <w:rFonts w:ascii="Times New Roman" w:eastAsia="Times New Roman" w:hAnsi="Times New Roman"/>
          <w:bCs/>
          <w:sz w:val="28"/>
          <w:szCs w:val="28"/>
        </w:rPr>
        <w:t xml:space="preserve">                B. </w:t>
      </w:r>
      <w:r w:rsidRPr="0067564D">
        <w:rPr>
          <w:rFonts w:ascii="Times New Roman" w:eastAsia="Times New Roman" w:hAnsi="Times New Roman"/>
          <w:sz w:val="28"/>
          <w:szCs w:val="28"/>
        </w:rPr>
        <w:t>Nhật </w:t>
      </w:r>
      <w:r w:rsidRPr="0067564D">
        <w:rPr>
          <w:rFonts w:ascii="Times New Roman" w:eastAsia="Times New Roman" w:hAnsi="Times New Roman"/>
          <w:bCs/>
          <w:sz w:val="28"/>
          <w:szCs w:val="28"/>
        </w:rPr>
        <w:t xml:space="preserve">               C. </w:t>
      </w:r>
      <w:r w:rsidRPr="0067564D">
        <w:rPr>
          <w:rFonts w:ascii="Times New Roman" w:eastAsia="Times New Roman" w:hAnsi="Times New Roman"/>
          <w:sz w:val="28"/>
          <w:szCs w:val="28"/>
        </w:rPr>
        <w:t>Anh</w:t>
      </w:r>
      <w:r w:rsidRPr="0067564D">
        <w:rPr>
          <w:rFonts w:ascii="Times New Roman" w:eastAsia="Times New Roman" w:hAnsi="Times New Roman"/>
          <w:bCs/>
          <w:sz w:val="28"/>
          <w:szCs w:val="28"/>
        </w:rPr>
        <w:t xml:space="preserve">                   D. </w:t>
      </w:r>
      <w:r w:rsidRPr="0067564D">
        <w:rPr>
          <w:rFonts w:ascii="Times New Roman" w:eastAsia="Times New Roman" w:hAnsi="Times New Roman"/>
          <w:sz w:val="28"/>
          <w:szCs w:val="28"/>
        </w:rPr>
        <w:t>Đức</w:t>
      </w:r>
    </w:p>
    <w:p w14:paraId="44E6D897" w14:textId="77777777" w:rsidR="00A75C6C" w:rsidRPr="0067564D" w:rsidRDefault="00A75C6C" w:rsidP="00A75C6C">
      <w:pPr>
        <w:spacing w:after="0" w:line="240" w:lineRule="auto"/>
        <w:rPr>
          <w:rFonts w:ascii="Times New Roman" w:hAnsi="Times New Roman"/>
          <w:sz w:val="28"/>
          <w:szCs w:val="28"/>
          <w:lang w:val="vi-VN"/>
        </w:rPr>
      </w:pPr>
      <w:proofErr w:type="spellStart"/>
      <w:r w:rsidRPr="0067564D">
        <w:rPr>
          <w:rFonts w:ascii="Times New Roman" w:eastAsia="Arial" w:hAnsi="Times New Roman"/>
          <w:sz w:val="28"/>
          <w:szCs w:val="28"/>
        </w:rPr>
        <w:t>Câu</w:t>
      </w:r>
      <w:proofErr w:type="spellEnd"/>
      <w:r w:rsidRPr="0067564D">
        <w:rPr>
          <w:rFonts w:ascii="Times New Roman" w:eastAsia="Arial" w:hAnsi="Times New Roman"/>
          <w:sz w:val="28"/>
          <w:szCs w:val="28"/>
        </w:rPr>
        <w:t xml:space="preserve"> 4: </w:t>
      </w:r>
      <w:proofErr w:type="spellStart"/>
      <w:r w:rsidRPr="0067564D">
        <w:rPr>
          <w:rFonts w:ascii="Times New Roman" w:eastAsia="Arial" w:hAnsi="Times New Roman"/>
          <w:i/>
          <w:sz w:val="28"/>
          <w:szCs w:val="28"/>
        </w:rPr>
        <w:t>Cuộc</w:t>
      </w:r>
      <w:proofErr w:type="spellEnd"/>
      <w:r w:rsidRPr="0067564D">
        <w:rPr>
          <w:rFonts w:ascii="Times New Roman" w:eastAsia="Arial" w:hAnsi="Times New Roman"/>
          <w:i/>
          <w:sz w:val="28"/>
          <w:szCs w:val="28"/>
        </w:rPr>
        <w:t xml:space="preserve"> Duy </w:t>
      </w:r>
      <w:proofErr w:type="spellStart"/>
      <w:r w:rsidRPr="0067564D">
        <w:rPr>
          <w:rFonts w:ascii="Times New Roman" w:eastAsia="Arial" w:hAnsi="Times New Roman"/>
          <w:i/>
          <w:sz w:val="28"/>
          <w:szCs w:val="28"/>
        </w:rPr>
        <w:t>tân</w:t>
      </w:r>
      <w:proofErr w:type="spellEnd"/>
      <w:r w:rsidRPr="0067564D">
        <w:rPr>
          <w:rFonts w:ascii="Times New Roman" w:eastAsia="Arial" w:hAnsi="Times New Roman"/>
          <w:i/>
          <w:sz w:val="28"/>
          <w:szCs w:val="28"/>
        </w:rPr>
        <w:t xml:space="preserve"> Minh </w:t>
      </w:r>
      <w:proofErr w:type="spellStart"/>
      <w:r w:rsidRPr="0067564D">
        <w:rPr>
          <w:rFonts w:ascii="Times New Roman" w:eastAsia="Arial" w:hAnsi="Times New Roman"/>
          <w:i/>
          <w:sz w:val="28"/>
          <w:szCs w:val="28"/>
        </w:rPr>
        <w:t>Trị</w:t>
      </w:r>
      <w:proofErr w:type="spellEnd"/>
      <w:r w:rsidRPr="0067564D">
        <w:rPr>
          <w:rFonts w:ascii="Times New Roman" w:eastAsia="Arial" w:hAnsi="Times New Roman"/>
          <w:i/>
          <w:sz w:val="28"/>
          <w:szCs w:val="28"/>
        </w:rPr>
        <w:t xml:space="preserve"> ở Nhật </w:t>
      </w:r>
      <w:proofErr w:type="spellStart"/>
      <w:r w:rsidRPr="0067564D">
        <w:rPr>
          <w:rFonts w:ascii="Times New Roman" w:eastAsia="Arial" w:hAnsi="Times New Roman"/>
          <w:i/>
          <w:sz w:val="28"/>
          <w:szCs w:val="28"/>
        </w:rPr>
        <w:t>Bản</w:t>
      </w:r>
      <w:proofErr w:type="spellEnd"/>
      <w:r w:rsidRPr="0067564D">
        <w:rPr>
          <w:rFonts w:ascii="Times New Roman" w:eastAsia="Arial" w:hAnsi="Times New Roman"/>
          <w:i/>
          <w:sz w:val="28"/>
          <w:szCs w:val="28"/>
        </w:rPr>
        <w:t xml:space="preserve"> </w:t>
      </w:r>
      <w:r w:rsidRPr="0067564D">
        <w:rPr>
          <w:rFonts w:ascii="Times New Roman" w:eastAsia="Arial" w:hAnsi="Times New Roman"/>
          <w:i/>
          <w:sz w:val="28"/>
          <w:szCs w:val="28"/>
          <w:lang w:val="vi-VN"/>
        </w:rPr>
        <w:t>nửa sau</w:t>
      </w:r>
      <w:r w:rsidRPr="0067564D">
        <w:rPr>
          <w:rFonts w:ascii="Times New Roman" w:eastAsia="Arial" w:hAnsi="Times New Roman"/>
          <w:i/>
          <w:sz w:val="28"/>
          <w:szCs w:val="28"/>
        </w:rPr>
        <w:t xml:space="preserve"> </w:t>
      </w:r>
      <w:proofErr w:type="spellStart"/>
      <w:r w:rsidRPr="0067564D">
        <w:rPr>
          <w:rFonts w:ascii="Times New Roman" w:eastAsia="Arial" w:hAnsi="Times New Roman"/>
          <w:i/>
          <w:sz w:val="28"/>
          <w:szCs w:val="28"/>
        </w:rPr>
        <w:t>thế</w:t>
      </w:r>
      <w:proofErr w:type="spellEnd"/>
      <w:r w:rsidRPr="0067564D">
        <w:rPr>
          <w:rFonts w:ascii="Times New Roman" w:eastAsia="Arial" w:hAnsi="Times New Roman"/>
          <w:i/>
          <w:sz w:val="28"/>
          <w:szCs w:val="28"/>
        </w:rPr>
        <w:t xml:space="preserve"> </w:t>
      </w:r>
      <w:proofErr w:type="spellStart"/>
      <w:r w:rsidRPr="0067564D">
        <w:rPr>
          <w:rFonts w:ascii="Times New Roman" w:eastAsia="Arial" w:hAnsi="Times New Roman"/>
          <w:i/>
          <w:sz w:val="28"/>
          <w:szCs w:val="28"/>
        </w:rPr>
        <w:t>kỉ</w:t>
      </w:r>
      <w:proofErr w:type="spellEnd"/>
      <w:r w:rsidRPr="0067564D">
        <w:rPr>
          <w:rFonts w:ascii="Times New Roman" w:eastAsia="Arial" w:hAnsi="Times New Roman"/>
          <w:i/>
          <w:sz w:val="28"/>
          <w:szCs w:val="28"/>
        </w:rPr>
        <w:t xml:space="preserve"> XIX </w:t>
      </w:r>
      <w:r w:rsidRPr="0067564D">
        <w:rPr>
          <w:rFonts w:ascii="Times New Roman" w:eastAsia="Arial" w:hAnsi="Times New Roman"/>
          <w:i/>
          <w:sz w:val="28"/>
          <w:szCs w:val="28"/>
          <w:lang w:val="vi-VN"/>
        </w:rPr>
        <w:t>-</w:t>
      </w:r>
      <w:r w:rsidRPr="0067564D">
        <w:rPr>
          <w:rFonts w:ascii="Times New Roman" w:eastAsia="Arial" w:hAnsi="Times New Roman"/>
          <w:i/>
          <w:sz w:val="28"/>
          <w:szCs w:val="28"/>
        </w:rPr>
        <w:t xml:space="preserve"> </w:t>
      </w:r>
      <w:proofErr w:type="spellStart"/>
      <w:r w:rsidRPr="0067564D">
        <w:rPr>
          <w:rFonts w:ascii="Times New Roman" w:eastAsia="Arial" w:hAnsi="Times New Roman"/>
          <w:i/>
          <w:sz w:val="28"/>
          <w:szCs w:val="28"/>
        </w:rPr>
        <w:t>đầu</w:t>
      </w:r>
      <w:proofErr w:type="spellEnd"/>
      <w:r w:rsidRPr="0067564D">
        <w:rPr>
          <w:rFonts w:ascii="Times New Roman" w:eastAsia="Arial" w:hAnsi="Times New Roman"/>
          <w:i/>
          <w:sz w:val="28"/>
          <w:szCs w:val="28"/>
        </w:rPr>
        <w:t xml:space="preserve"> </w:t>
      </w:r>
      <w:proofErr w:type="spellStart"/>
      <w:r w:rsidRPr="0067564D">
        <w:rPr>
          <w:rFonts w:ascii="Times New Roman" w:eastAsia="Arial" w:hAnsi="Times New Roman"/>
          <w:i/>
          <w:sz w:val="28"/>
          <w:szCs w:val="28"/>
        </w:rPr>
        <w:t>thế</w:t>
      </w:r>
      <w:proofErr w:type="spellEnd"/>
      <w:r w:rsidRPr="0067564D">
        <w:rPr>
          <w:rFonts w:ascii="Times New Roman" w:eastAsia="Arial" w:hAnsi="Times New Roman"/>
          <w:i/>
          <w:sz w:val="28"/>
          <w:szCs w:val="28"/>
        </w:rPr>
        <w:t xml:space="preserve"> </w:t>
      </w:r>
      <w:proofErr w:type="spellStart"/>
      <w:r w:rsidRPr="0067564D">
        <w:rPr>
          <w:rFonts w:ascii="Times New Roman" w:eastAsia="Arial" w:hAnsi="Times New Roman"/>
          <w:i/>
          <w:sz w:val="28"/>
          <w:szCs w:val="28"/>
        </w:rPr>
        <w:t>kỉ</w:t>
      </w:r>
      <w:proofErr w:type="spellEnd"/>
      <w:r w:rsidRPr="0067564D">
        <w:rPr>
          <w:rFonts w:ascii="Times New Roman" w:eastAsia="Arial" w:hAnsi="Times New Roman"/>
          <w:i/>
          <w:sz w:val="28"/>
          <w:szCs w:val="28"/>
        </w:rPr>
        <w:t xml:space="preserve"> XX</w:t>
      </w:r>
      <w:r w:rsidRPr="0067564D">
        <w:rPr>
          <w:rFonts w:ascii="Times New Roman" w:hAnsi="Times New Roman"/>
          <w:i/>
          <w:sz w:val="28"/>
          <w:szCs w:val="28"/>
          <w:lang w:val="pt-BR"/>
        </w:rPr>
        <w:t>,</w:t>
      </w:r>
      <w:r w:rsidRPr="0067564D">
        <w:rPr>
          <w:rFonts w:ascii="Times New Roman" w:eastAsia="Arial" w:hAnsi="Times New Roman"/>
          <w:i/>
          <w:sz w:val="28"/>
          <w:szCs w:val="28"/>
        </w:rPr>
        <w:t xml:space="preserve"> </w:t>
      </w:r>
      <w:proofErr w:type="spellStart"/>
      <w:r w:rsidRPr="0067564D">
        <w:rPr>
          <w:rFonts w:ascii="Times New Roman" w:eastAsia="Arial" w:hAnsi="Times New Roman"/>
          <w:i/>
          <w:sz w:val="28"/>
          <w:szCs w:val="28"/>
        </w:rPr>
        <w:t>được</w:t>
      </w:r>
      <w:proofErr w:type="spellEnd"/>
      <w:r w:rsidRPr="0067564D">
        <w:rPr>
          <w:rFonts w:ascii="Times New Roman" w:eastAsia="Arial" w:hAnsi="Times New Roman"/>
          <w:i/>
          <w:sz w:val="28"/>
          <w:szCs w:val="28"/>
        </w:rPr>
        <w:t xml:space="preserve"> </w:t>
      </w:r>
      <w:proofErr w:type="spellStart"/>
      <w:r w:rsidRPr="0067564D">
        <w:rPr>
          <w:rFonts w:ascii="Times New Roman" w:eastAsia="Arial" w:hAnsi="Times New Roman"/>
          <w:i/>
          <w:sz w:val="28"/>
          <w:szCs w:val="28"/>
        </w:rPr>
        <w:t>tiến</w:t>
      </w:r>
      <w:proofErr w:type="spellEnd"/>
      <w:r w:rsidRPr="0067564D">
        <w:rPr>
          <w:rFonts w:ascii="Times New Roman" w:eastAsia="Arial" w:hAnsi="Times New Roman"/>
          <w:i/>
          <w:sz w:val="28"/>
          <w:szCs w:val="28"/>
        </w:rPr>
        <w:t xml:space="preserve"> </w:t>
      </w:r>
      <w:proofErr w:type="spellStart"/>
      <w:r w:rsidRPr="0067564D">
        <w:rPr>
          <w:rFonts w:ascii="Times New Roman" w:eastAsia="Arial" w:hAnsi="Times New Roman"/>
          <w:i/>
          <w:sz w:val="28"/>
          <w:szCs w:val="28"/>
        </w:rPr>
        <w:t>hành</w:t>
      </w:r>
      <w:proofErr w:type="spellEnd"/>
      <w:r w:rsidRPr="0067564D">
        <w:rPr>
          <w:rFonts w:ascii="Times New Roman" w:eastAsia="Arial" w:hAnsi="Times New Roman"/>
          <w:i/>
          <w:sz w:val="28"/>
          <w:szCs w:val="28"/>
        </w:rPr>
        <w:t xml:space="preserve"> </w:t>
      </w:r>
      <w:proofErr w:type="spellStart"/>
      <w:r w:rsidRPr="0067564D">
        <w:rPr>
          <w:rFonts w:ascii="Times New Roman" w:eastAsia="Arial" w:hAnsi="Times New Roman"/>
          <w:i/>
          <w:sz w:val="28"/>
          <w:szCs w:val="28"/>
        </w:rPr>
        <w:t>trên</w:t>
      </w:r>
      <w:proofErr w:type="spellEnd"/>
      <w:r w:rsidRPr="0067564D">
        <w:rPr>
          <w:rFonts w:ascii="Times New Roman" w:eastAsia="Arial" w:hAnsi="Times New Roman"/>
          <w:i/>
          <w:sz w:val="28"/>
          <w:szCs w:val="28"/>
        </w:rPr>
        <w:t xml:space="preserve"> </w:t>
      </w:r>
      <w:proofErr w:type="spellStart"/>
      <w:r w:rsidRPr="0067564D">
        <w:rPr>
          <w:rFonts w:ascii="Times New Roman" w:eastAsia="Arial" w:hAnsi="Times New Roman"/>
          <w:i/>
          <w:sz w:val="28"/>
          <w:szCs w:val="28"/>
        </w:rPr>
        <w:t>lĩnh</w:t>
      </w:r>
      <w:proofErr w:type="spellEnd"/>
      <w:r w:rsidRPr="0067564D">
        <w:rPr>
          <w:rFonts w:ascii="Times New Roman" w:eastAsia="Arial" w:hAnsi="Times New Roman"/>
          <w:i/>
          <w:sz w:val="28"/>
          <w:szCs w:val="28"/>
        </w:rPr>
        <w:t xml:space="preserve"> </w:t>
      </w:r>
      <w:proofErr w:type="spellStart"/>
      <w:r w:rsidRPr="0067564D">
        <w:rPr>
          <w:rFonts w:ascii="Times New Roman" w:eastAsia="Arial" w:hAnsi="Times New Roman"/>
          <w:i/>
          <w:sz w:val="28"/>
          <w:szCs w:val="28"/>
        </w:rPr>
        <w:t>vực</w:t>
      </w:r>
      <w:proofErr w:type="spellEnd"/>
      <w:r w:rsidRPr="0067564D">
        <w:rPr>
          <w:rFonts w:ascii="Times New Roman" w:eastAsia="Arial" w:hAnsi="Times New Roman"/>
          <w:i/>
          <w:sz w:val="28"/>
          <w:szCs w:val="28"/>
        </w:rPr>
        <w:t xml:space="preserve"> </w:t>
      </w:r>
      <w:proofErr w:type="spellStart"/>
      <w:r w:rsidRPr="0067564D">
        <w:rPr>
          <w:rFonts w:ascii="Times New Roman" w:eastAsia="Arial" w:hAnsi="Times New Roman"/>
          <w:i/>
          <w:sz w:val="28"/>
          <w:szCs w:val="28"/>
        </w:rPr>
        <w:t>nào</w:t>
      </w:r>
      <w:proofErr w:type="spellEnd"/>
      <w:r w:rsidRPr="0067564D">
        <w:rPr>
          <w:rFonts w:ascii="Times New Roman" w:eastAsia="Arial" w:hAnsi="Times New Roman"/>
          <w:i/>
          <w:sz w:val="28"/>
          <w:szCs w:val="28"/>
        </w:rPr>
        <w:t>?</w:t>
      </w:r>
    </w:p>
    <w:p w14:paraId="670FF610" w14:textId="77777777" w:rsidR="00A75C6C" w:rsidRPr="0067564D" w:rsidRDefault="00A75C6C" w:rsidP="00A75C6C">
      <w:pPr>
        <w:spacing w:after="0" w:line="240" w:lineRule="auto"/>
        <w:rPr>
          <w:rFonts w:ascii="Times New Roman" w:eastAsia="Arial" w:hAnsi="Times New Roman"/>
          <w:sz w:val="28"/>
          <w:szCs w:val="28"/>
        </w:rPr>
      </w:pPr>
      <w:r w:rsidRPr="0067564D">
        <w:rPr>
          <w:rFonts w:ascii="Times New Roman" w:hAnsi="Times New Roman"/>
          <w:sz w:val="28"/>
          <w:szCs w:val="28"/>
        </w:rPr>
        <w:t xml:space="preserve">A. </w:t>
      </w:r>
      <w:r w:rsidRPr="0067564D">
        <w:rPr>
          <w:rFonts w:ascii="Times New Roman" w:eastAsia="Arial" w:hAnsi="Times New Roman"/>
          <w:sz w:val="28"/>
          <w:szCs w:val="28"/>
        </w:rPr>
        <w:t xml:space="preserve">Kinh </w:t>
      </w:r>
      <w:proofErr w:type="spellStart"/>
      <w:r w:rsidRPr="0067564D">
        <w:rPr>
          <w:rFonts w:ascii="Times New Roman" w:eastAsia="Arial" w:hAnsi="Times New Roman"/>
          <w:sz w:val="28"/>
          <w:szCs w:val="28"/>
        </w:rPr>
        <w:t>tế</w:t>
      </w:r>
      <w:proofErr w:type="spellEnd"/>
      <w:r w:rsidRPr="0067564D">
        <w:rPr>
          <w:rFonts w:ascii="Times New Roman" w:eastAsia="Arial" w:hAnsi="Times New Roman"/>
          <w:sz w:val="28"/>
          <w:szCs w:val="28"/>
        </w:rPr>
        <w:t xml:space="preserve">, </w:t>
      </w:r>
      <w:proofErr w:type="spellStart"/>
      <w:r w:rsidRPr="0067564D">
        <w:rPr>
          <w:rFonts w:ascii="Times New Roman" w:eastAsia="Arial" w:hAnsi="Times New Roman"/>
          <w:sz w:val="28"/>
          <w:szCs w:val="28"/>
        </w:rPr>
        <w:t>chính</w:t>
      </w:r>
      <w:proofErr w:type="spellEnd"/>
      <w:r w:rsidRPr="0067564D">
        <w:rPr>
          <w:rFonts w:ascii="Times New Roman" w:eastAsia="Arial" w:hAnsi="Times New Roman"/>
          <w:sz w:val="28"/>
          <w:szCs w:val="28"/>
        </w:rPr>
        <w:t xml:space="preserve"> </w:t>
      </w:r>
      <w:proofErr w:type="spellStart"/>
      <w:r w:rsidRPr="0067564D">
        <w:rPr>
          <w:rFonts w:ascii="Times New Roman" w:eastAsia="Arial" w:hAnsi="Times New Roman"/>
          <w:sz w:val="28"/>
          <w:szCs w:val="28"/>
        </w:rPr>
        <w:t>trị</w:t>
      </w:r>
      <w:proofErr w:type="spellEnd"/>
      <w:r w:rsidRPr="0067564D">
        <w:rPr>
          <w:rFonts w:ascii="Times New Roman" w:eastAsia="Arial" w:hAnsi="Times New Roman"/>
          <w:sz w:val="28"/>
          <w:szCs w:val="28"/>
        </w:rPr>
        <w:t xml:space="preserve">, </w:t>
      </w:r>
      <w:proofErr w:type="spellStart"/>
      <w:r w:rsidRPr="0067564D">
        <w:rPr>
          <w:rFonts w:ascii="Times New Roman" w:eastAsia="Arial" w:hAnsi="Times New Roman"/>
          <w:sz w:val="28"/>
          <w:szCs w:val="28"/>
        </w:rPr>
        <w:t>văn</w:t>
      </w:r>
      <w:proofErr w:type="spellEnd"/>
      <w:r w:rsidRPr="0067564D">
        <w:rPr>
          <w:rFonts w:ascii="Times New Roman" w:eastAsia="Arial" w:hAnsi="Times New Roman"/>
          <w:sz w:val="28"/>
          <w:szCs w:val="28"/>
        </w:rPr>
        <w:t xml:space="preserve"> </w:t>
      </w:r>
      <w:proofErr w:type="spellStart"/>
      <w:r w:rsidRPr="0067564D">
        <w:rPr>
          <w:rFonts w:ascii="Times New Roman" w:eastAsia="Arial" w:hAnsi="Times New Roman"/>
          <w:sz w:val="28"/>
          <w:szCs w:val="28"/>
        </w:rPr>
        <w:t>hóa</w:t>
      </w:r>
      <w:proofErr w:type="spellEnd"/>
      <w:r w:rsidRPr="0067564D">
        <w:rPr>
          <w:rFonts w:ascii="Times New Roman" w:eastAsia="Arial" w:hAnsi="Times New Roman"/>
          <w:sz w:val="28"/>
          <w:szCs w:val="28"/>
        </w:rPr>
        <w:t xml:space="preserve">, </w:t>
      </w:r>
      <w:proofErr w:type="spellStart"/>
      <w:r w:rsidRPr="0067564D">
        <w:rPr>
          <w:rFonts w:ascii="Times New Roman" w:eastAsia="Arial" w:hAnsi="Times New Roman"/>
          <w:sz w:val="28"/>
          <w:szCs w:val="28"/>
        </w:rPr>
        <w:t>giáo</w:t>
      </w:r>
      <w:proofErr w:type="spellEnd"/>
      <w:r w:rsidRPr="0067564D">
        <w:rPr>
          <w:rFonts w:ascii="Times New Roman" w:eastAsia="Arial" w:hAnsi="Times New Roman"/>
          <w:sz w:val="28"/>
          <w:szCs w:val="28"/>
        </w:rPr>
        <w:t xml:space="preserve"> </w:t>
      </w:r>
      <w:proofErr w:type="spellStart"/>
      <w:r w:rsidRPr="0067564D">
        <w:rPr>
          <w:rFonts w:ascii="Times New Roman" w:eastAsia="Arial" w:hAnsi="Times New Roman"/>
          <w:sz w:val="28"/>
          <w:szCs w:val="28"/>
        </w:rPr>
        <w:t>dục</w:t>
      </w:r>
      <w:proofErr w:type="spellEnd"/>
      <w:r w:rsidRPr="0067564D">
        <w:rPr>
          <w:rFonts w:ascii="Times New Roman" w:eastAsia="Arial" w:hAnsi="Times New Roman"/>
          <w:sz w:val="28"/>
          <w:szCs w:val="28"/>
        </w:rPr>
        <w:t xml:space="preserve">, </w:t>
      </w:r>
      <w:proofErr w:type="spellStart"/>
      <w:r w:rsidRPr="0067564D">
        <w:rPr>
          <w:rFonts w:ascii="Times New Roman" w:eastAsia="Arial" w:hAnsi="Times New Roman"/>
          <w:sz w:val="28"/>
          <w:szCs w:val="28"/>
        </w:rPr>
        <w:t>quân</w:t>
      </w:r>
      <w:proofErr w:type="spellEnd"/>
      <w:r w:rsidRPr="0067564D">
        <w:rPr>
          <w:rFonts w:ascii="Times New Roman" w:eastAsia="Arial" w:hAnsi="Times New Roman"/>
          <w:sz w:val="28"/>
          <w:szCs w:val="28"/>
        </w:rPr>
        <w:t xml:space="preserve"> </w:t>
      </w:r>
      <w:proofErr w:type="spellStart"/>
      <w:r w:rsidRPr="0067564D">
        <w:rPr>
          <w:rFonts w:ascii="Times New Roman" w:eastAsia="Arial" w:hAnsi="Times New Roman"/>
          <w:sz w:val="28"/>
          <w:szCs w:val="28"/>
        </w:rPr>
        <w:t>sự</w:t>
      </w:r>
      <w:proofErr w:type="spellEnd"/>
      <w:r w:rsidRPr="0067564D">
        <w:rPr>
          <w:rFonts w:ascii="Times New Roman" w:eastAsia="Arial" w:hAnsi="Times New Roman"/>
          <w:sz w:val="28"/>
          <w:szCs w:val="28"/>
          <w:lang w:val="vi-VN"/>
        </w:rPr>
        <w:t>.</w:t>
      </w:r>
      <w:r w:rsidRPr="0067564D">
        <w:rPr>
          <w:rFonts w:ascii="Times New Roman" w:eastAsia="Arial" w:hAnsi="Times New Roman"/>
          <w:sz w:val="28"/>
          <w:szCs w:val="28"/>
        </w:rPr>
        <w:tab/>
      </w:r>
      <w:r w:rsidRPr="0067564D">
        <w:rPr>
          <w:rFonts w:ascii="Times New Roman" w:eastAsia="Arial" w:hAnsi="Times New Roman"/>
          <w:sz w:val="28"/>
          <w:szCs w:val="28"/>
        </w:rPr>
        <w:tab/>
      </w:r>
    </w:p>
    <w:p w14:paraId="6A5FC284" w14:textId="77777777" w:rsidR="00A75C6C" w:rsidRPr="0067564D" w:rsidRDefault="00A75C6C" w:rsidP="00A75C6C">
      <w:pPr>
        <w:spacing w:after="0" w:line="240" w:lineRule="auto"/>
        <w:rPr>
          <w:rFonts w:ascii="Times New Roman" w:eastAsia="Arial" w:hAnsi="Times New Roman"/>
          <w:sz w:val="28"/>
          <w:szCs w:val="28"/>
          <w:lang w:val="vi-VN"/>
        </w:rPr>
      </w:pPr>
      <w:r w:rsidRPr="0067564D">
        <w:rPr>
          <w:rFonts w:ascii="Times New Roman" w:hAnsi="Times New Roman"/>
          <w:sz w:val="28"/>
          <w:szCs w:val="28"/>
        </w:rPr>
        <w:t xml:space="preserve">B. </w:t>
      </w:r>
      <w:proofErr w:type="spellStart"/>
      <w:r w:rsidRPr="0067564D">
        <w:rPr>
          <w:rFonts w:ascii="Times New Roman" w:eastAsia="Arial" w:hAnsi="Times New Roman"/>
          <w:sz w:val="28"/>
          <w:szCs w:val="28"/>
        </w:rPr>
        <w:t>Thống</w:t>
      </w:r>
      <w:proofErr w:type="spellEnd"/>
      <w:r w:rsidRPr="0067564D">
        <w:rPr>
          <w:rFonts w:ascii="Times New Roman" w:eastAsia="Arial" w:hAnsi="Times New Roman"/>
          <w:sz w:val="28"/>
          <w:szCs w:val="28"/>
        </w:rPr>
        <w:t xml:space="preserve"> </w:t>
      </w:r>
      <w:proofErr w:type="spellStart"/>
      <w:r w:rsidRPr="0067564D">
        <w:rPr>
          <w:rFonts w:ascii="Times New Roman" w:eastAsia="Arial" w:hAnsi="Times New Roman"/>
          <w:sz w:val="28"/>
          <w:szCs w:val="28"/>
        </w:rPr>
        <w:t>nhất</w:t>
      </w:r>
      <w:proofErr w:type="spellEnd"/>
      <w:r w:rsidRPr="0067564D">
        <w:rPr>
          <w:rFonts w:ascii="Times New Roman" w:eastAsia="Arial" w:hAnsi="Times New Roman"/>
          <w:sz w:val="28"/>
          <w:szCs w:val="28"/>
        </w:rPr>
        <w:t xml:space="preserve"> </w:t>
      </w:r>
      <w:proofErr w:type="spellStart"/>
      <w:r w:rsidRPr="0067564D">
        <w:rPr>
          <w:rFonts w:ascii="Times New Roman" w:eastAsia="Arial" w:hAnsi="Times New Roman"/>
          <w:sz w:val="28"/>
          <w:szCs w:val="28"/>
        </w:rPr>
        <w:t>tiền</w:t>
      </w:r>
      <w:proofErr w:type="spellEnd"/>
      <w:r w:rsidRPr="0067564D">
        <w:rPr>
          <w:rFonts w:ascii="Times New Roman" w:eastAsia="Arial" w:hAnsi="Times New Roman"/>
          <w:sz w:val="28"/>
          <w:szCs w:val="28"/>
        </w:rPr>
        <w:t xml:space="preserve"> </w:t>
      </w:r>
      <w:proofErr w:type="spellStart"/>
      <w:r w:rsidRPr="0067564D">
        <w:rPr>
          <w:rFonts w:ascii="Times New Roman" w:eastAsia="Arial" w:hAnsi="Times New Roman"/>
          <w:sz w:val="28"/>
          <w:szCs w:val="28"/>
        </w:rPr>
        <w:t>tệ</w:t>
      </w:r>
      <w:proofErr w:type="spellEnd"/>
      <w:r w:rsidRPr="0067564D">
        <w:rPr>
          <w:rFonts w:ascii="Times New Roman" w:eastAsia="Arial" w:hAnsi="Times New Roman"/>
          <w:sz w:val="28"/>
          <w:szCs w:val="28"/>
          <w:lang w:val="vi-VN"/>
        </w:rPr>
        <w:t>.</w:t>
      </w:r>
    </w:p>
    <w:p w14:paraId="76B621B5" w14:textId="77777777" w:rsidR="00A75C6C" w:rsidRPr="0067564D" w:rsidRDefault="00A75C6C" w:rsidP="00A75C6C">
      <w:pPr>
        <w:spacing w:after="0" w:line="240" w:lineRule="auto"/>
        <w:ind w:right="39"/>
        <w:rPr>
          <w:rFonts w:ascii="Times New Roman" w:eastAsia="Arial" w:hAnsi="Times New Roman"/>
          <w:sz w:val="28"/>
          <w:szCs w:val="28"/>
          <w:lang w:val="vi-VN"/>
        </w:rPr>
      </w:pPr>
      <w:r w:rsidRPr="0067564D">
        <w:rPr>
          <w:rFonts w:ascii="Times New Roman" w:hAnsi="Times New Roman"/>
          <w:sz w:val="28"/>
          <w:szCs w:val="28"/>
        </w:rPr>
        <w:lastRenderedPageBreak/>
        <w:t xml:space="preserve">C. </w:t>
      </w:r>
      <w:r w:rsidRPr="0067564D">
        <w:rPr>
          <w:rFonts w:ascii="Times New Roman" w:eastAsia="Arial" w:hAnsi="Times New Roman"/>
          <w:sz w:val="28"/>
          <w:szCs w:val="28"/>
        </w:rPr>
        <w:t xml:space="preserve">Kinh </w:t>
      </w:r>
      <w:proofErr w:type="spellStart"/>
      <w:r w:rsidRPr="0067564D">
        <w:rPr>
          <w:rFonts w:ascii="Times New Roman" w:eastAsia="Arial" w:hAnsi="Times New Roman"/>
          <w:sz w:val="28"/>
          <w:szCs w:val="28"/>
        </w:rPr>
        <w:t>tế</w:t>
      </w:r>
      <w:proofErr w:type="spellEnd"/>
      <w:r w:rsidRPr="0067564D">
        <w:rPr>
          <w:rFonts w:ascii="Times New Roman" w:eastAsia="Arial" w:hAnsi="Times New Roman"/>
          <w:sz w:val="28"/>
          <w:szCs w:val="28"/>
        </w:rPr>
        <w:t xml:space="preserve">, </w:t>
      </w:r>
      <w:proofErr w:type="spellStart"/>
      <w:r w:rsidRPr="0067564D">
        <w:rPr>
          <w:rFonts w:ascii="Times New Roman" w:eastAsia="Arial" w:hAnsi="Times New Roman"/>
          <w:sz w:val="28"/>
          <w:szCs w:val="28"/>
        </w:rPr>
        <w:t>chính</w:t>
      </w:r>
      <w:proofErr w:type="spellEnd"/>
      <w:r w:rsidRPr="0067564D">
        <w:rPr>
          <w:rFonts w:ascii="Times New Roman" w:eastAsia="Arial" w:hAnsi="Times New Roman"/>
          <w:sz w:val="28"/>
          <w:szCs w:val="28"/>
        </w:rPr>
        <w:t xml:space="preserve"> </w:t>
      </w:r>
      <w:proofErr w:type="spellStart"/>
      <w:r w:rsidRPr="0067564D">
        <w:rPr>
          <w:rFonts w:ascii="Times New Roman" w:eastAsia="Arial" w:hAnsi="Times New Roman"/>
          <w:sz w:val="28"/>
          <w:szCs w:val="28"/>
        </w:rPr>
        <w:t>trị</w:t>
      </w:r>
      <w:proofErr w:type="spellEnd"/>
      <w:r w:rsidRPr="0067564D">
        <w:rPr>
          <w:rFonts w:ascii="Times New Roman" w:eastAsia="Arial" w:hAnsi="Times New Roman"/>
          <w:sz w:val="28"/>
          <w:szCs w:val="28"/>
          <w:lang w:val="vi-VN"/>
        </w:rPr>
        <w:t>.</w:t>
      </w:r>
      <w:r w:rsidRPr="0067564D">
        <w:rPr>
          <w:rFonts w:ascii="Times New Roman" w:eastAsia="Arial" w:hAnsi="Times New Roman"/>
          <w:sz w:val="28"/>
          <w:szCs w:val="28"/>
          <w:lang w:val="vi-VN"/>
        </w:rPr>
        <w:tab/>
      </w:r>
      <w:r w:rsidRPr="0067564D">
        <w:rPr>
          <w:rFonts w:ascii="Times New Roman" w:eastAsia="Arial" w:hAnsi="Times New Roman"/>
          <w:sz w:val="28"/>
          <w:szCs w:val="28"/>
          <w:lang w:val="vi-VN"/>
        </w:rPr>
        <w:tab/>
      </w:r>
      <w:r w:rsidRPr="0067564D">
        <w:rPr>
          <w:rFonts w:ascii="Times New Roman" w:eastAsia="Arial" w:hAnsi="Times New Roman"/>
          <w:sz w:val="28"/>
          <w:szCs w:val="28"/>
          <w:lang w:val="vi-VN"/>
        </w:rPr>
        <w:tab/>
      </w:r>
      <w:r w:rsidRPr="0067564D">
        <w:rPr>
          <w:rFonts w:ascii="Times New Roman" w:eastAsia="Arial" w:hAnsi="Times New Roman"/>
          <w:sz w:val="28"/>
          <w:szCs w:val="28"/>
          <w:lang w:val="vi-VN"/>
        </w:rPr>
        <w:tab/>
      </w:r>
      <w:r w:rsidRPr="0067564D">
        <w:rPr>
          <w:rFonts w:ascii="Times New Roman" w:eastAsia="Arial" w:hAnsi="Times New Roman"/>
          <w:sz w:val="28"/>
          <w:szCs w:val="28"/>
          <w:lang w:val="vi-VN"/>
        </w:rPr>
        <w:tab/>
      </w:r>
      <w:r w:rsidRPr="0067564D">
        <w:rPr>
          <w:rFonts w:ascii="Times New Roman" w:eastAsia="Arial" w:hAnsi="Times New Roman"/>
          <w:sz w:val="28"/>
          <w:szCs w:val="28"/>
          <w:lang w:val="vi-VN"/>
        </w:rPr>
        <w:tab/>
      </w:r>
    </w:p>
    <w:p w14:paraId="44382234" w14:textId="77777777" w:rsidR="00A75C6C" w:rsidRPr="0067564D" w:rsidRDefault="00A75C6C" w:rsidP="00A75C6C">
      <w:pPr>
        <w:spacing w:after="0" w:line="240" w:lineRule="auto"/>
        <w:ind w:right="39"/>
        <w:rPr>
          <w:rFonts w:ascii="Times New Roman" w:hAnsi="Times New Roman"/>
          <w:sz w:val="28"/>
          <w:szCs w:val="28"/>
          <w:lang w:val="vi-VN"/>
        </w:rPr>
      </w:pPr>
      <w:r w:rsidRPr="0067564D">
        <w:rPr>
          <w:rFonts w:ascii="Times New Roman" w:hAnsi="Times New Roman"/>
          <w:sz w:val="28"/>
          <w:szCs w:val="28"/>
        </w:rPr>
        <w:t xml:space="preserve">D. </w:t>
      </w:r>
      <w:r w:rsidRPr="0067564D">
        <w:rPr>
          <w:rFonts w:ascii="Times New Roman" w:eastAsia="Arial" w:hAnsi="Times New Roman"/>
          <w:sz w:val="28"/>
          <w:szCs w:val="28"/>
        </w:rPr>
        <w:t xml:space="preserve">Văn </w:t>
      </w:r>
      <w:proofErr w:type="spellStart"/>
      <w:r w:rsidRPr="0067564D">
        <w:rPr>
          <w:rFonts w:ascii="Times New Roman" w:eastAsia="Arial" w:hAnsi="Times New Roman"/>
          <w:sz w:val="28"/>
          <w:szCs w:val="28"/>
        </w:rPr>
        <w:t>hóa</w:t>
      </w:r>
      <w:proofErr w:type="spellEnd"/>
      <w:r w:rsidRPr="0067564D">
        <w:rPr>
          <w:rFonts w:ascii="Times New Roman" w:eastAsia="Arial" w:hAnsi="Times New Roman"/>
          <w:sz w:val="28"/>
          <w:szCs w:val="28"/>
        </w:rPr>
        <w:t xml:space="preserve">, </w:t>
      </w:r>
      <w:proofErr w:type="spellStart"/>
      <w:r w:rsidRPr="0067564D">
        <w:rPr>
          <w:rFonts w:ascii="Times New Roman" w:eastAsia="Arial" w:hAnsi="Times New Roman"/>
          <w:sz w:val="28"/>
          <w:szCs w:val="28"/>
        </w:rPr>
        <w:t>giáo</w:t>
      </w:r>
      <w:proofErr w:type="spellEnd"/>
      <w:r w:rsidRPr="0067564D">
        <w:rPr>
          <w:rFonts w:ascii="Times New Roman" w:eastAsia="Arial" w:hAnsi="Times New Roman"/>
          <w:sz w:val="28"/>
          <w:szCs w:val="28"/>
        </w:rPr>
        <w:t xml:space="preserve"> </w:t>
      </w:r>
      <w:proofErr w:type="spellStart"/>
      <w:r w:rsidRPr="0067564D">
        <w:rPr>
          <w:rFonts w:ascii="Times New Roman" w:eastAsia="Arial" w:hAnsi="Times New Roman"/>
          <w:sz w:val="28"/>
          <w:szCs w:val="28"/>
        </w:rPr>
        <w:t>dục</w:t>
      </w:r>
      <w:proofErr w:type="spellEnd"/>
      <w:r w:rsidRPr="0067564D">
        <w:rPr>
          <w:rFonts w:ascii="Times New Roman" w:eastAsia="Arial" w:hAnsi="Times New Roman"/>
          <w:sz w:val="28"/>
          <w:szCs w:val="28"/>
        </w:rPr>
        <w:t xml:space="preserve">, </w:t>
      </w:r>
      <w:proofErr w:type="spellStart"/>
      <w:r w:rsidRPr="0067564D">
        <w:rPr>
          <w:rFonts w:ascii="Times New Roman" w:eastAsia="Arial" w:hAnsi="Times New Roman"/>
          <w:sz w:val="28"/>
          <w:szCs w:val="28"/>
        </w:rPr>
        <w:t>quân</w:t>
      </w:r>
      <w:proofErr w:type="spellEnd"/>
      <w:r w:rsidRPr="0067564D">
        <w:rPr>
          <w:rFonts w:ascii="Times New Roman" w:eastAsia="Arial" w:hAnsi="Times New Roman"/>
          <w:sz w:val="28"/>
          <w:szCs w:val="28"/>
        </w:rPr>
        <w:t xml:space="preserve"> </w:t>
      </w:r>
      <w:proofErr w:type="spellStart"/>
      <w:r w:rsidRPr="0067564D">
        <w:rPr>
          <w:rFonts w:ascii="Times New Roman" w:eastAsia="Arial" w:hAnsi="Times New Roman"/>
          <w:sz w:val="28"/>
          <w:szCs w:val="28"/>
        </w:rPr>
        <w:t>sự</w:t>
      </w:r>
      <w:proofErr w:type="spellEnd"/>
      <w:r w:rsidRPr="0067564D">
        <w:rPr>
          <w:rFonts w:ascii="Times New Roman" w:eastAsia="Arial" w:hAnsi="Times New Roman"/>
          <w:sz w:val="28"/>
          <w:szCs w:val="28"/>
          <w:lang w:val="vi-VN"/>
        </w:rPr>
        <w:t>.</w:t>
      </w:r>
    </w:p>
    <w:p w14:paraId="3884EBB3" w14:textId="77777777" w:rsidR="00A75C6C" w:rsidRPr="000835E2" w:rsidRDefault="00A75C6C" w:rsidP="00A75C6C">
      <w:pPr>
        <w:spacing w:after="0" w:line="240" w:lineRule="auto"/>
        <w:rPr>
          <w:rFonts w:ascii="Times New Roman" w:eastAsia="Times New Roman" w:hAnsi="Times New Roman"/>
          <w:sz w:val="28"/>
          <w:szCs w:val="28"/>
        </w:rPr>
      </w:pPr>
      <w:proofErr w:type="spellStart"/>
      <w:r w:rsidRPr="0067564D">
        <w:rPr>
          <w:rFonts w:ascii="Times New Roman" w:eastAsia="Arial" w:hAnsi="Times New Roman"/>
          <w:sz w:val="28"/>
          <w:szCs w:val="28"/>
        </w:rPr>
        <w:t>Câu</w:t>
      </w:r>
      <w:proofErr w:type="spellEnd"/>
      <w:r w:rsidRPr="0067564D">
        <w:rPr>
          <w:rFonts w:ascii="Times New Roman" w:eastAsia="Arial" w:hAnsi="Times New Roman"/>
          <w:sz w:val="28"/>
          <w:szCs w:val="28"/>
        </w:rPr>
        <w:t xml:space="preserve"> 5: </w:t>
      </w:r>
      <w:r w:rsidRPr="0067564D">
        <w:rPr>
          <w:rFonts w:ascii="Times New Roman" w:hAnsi="Times New Roman"/>
          <w:i/>
          <w:sz w:val="28"/>
          <w:szCs w:val="28"/>
          <w:lang w:val="vi-VN" w:eastAsia="vi-VN"/>
        </w:rPr>
        <w:t xml:space="preserve">Cuộc Duy tân Minh Trị ở Nhật Bản có ý nghĩa như </w:t>
      </w:r>
      <w:r w:rsidRPr="0067564D">
        <w:rPr>
          <w:rFonts w:ascii="Times New Roman" w:hAnsi="Times New Roman"/>
          <w:i/>
          <w:sz w:val="28"/>
          <w:szCs w:val="28"/>
          <w:lang w:val="vi-VN"/>
        </w:rPr>
        <w:t>m</w:t>
      </w:r>
      <w:r w:rsidRPr="0067564D">
        <w:rPr>
          <w:rFonts w:ascii="Times New Roman" w:hAnsi="Times New Roman"/>
          <w:i/>
          <w:sz w:val="28"/>
          <w:szCs w:val="28"/>
          <w:lang w:val="vi-VN" w:eastAsia="vi-VN"/>
        </w:rPr>
        <w:t xml:space="preserve">ột cuộc </w:t>
      </w:r>
      <w:r w:rsidRPr="0067564D">
        <w:rPr>
          <w:rFonts w:ascii="Times New Roman" w:hAnsi="Times New Roman"/>
          <w:i/>
          <w:sz w:val="28"/>
          <w:szCs w:val="28"/>
          <w:lang w:val="vi-VN"/>
        </w:rPr>
        <w:t>cách mạng</w:t>
      </w:r>
      <w:r w:rsidRPr="0067564D">
        <w:rPr>
          <w:rFonts w:ascii="Times New Roman" w:hAnsi="Times New Roman"/>
          <w:i/>
          <w:sz w:val="28"/>
          <w:szCs w:val="28"/>
        </w:rPr>
        <w:t xml:space="preserve"> </w:t>
      </w:r>
      <w:proofErr w:type="spellStart"/>
      <w:r w:rsidRPr="0067564D">
        <w:rPr>
          <w:rFonts w:ascii="Times New Roman" w:hAnsi="Times New Roman"/>
          <w:i/>
          <w:sz w:val="28"/>
          <w:szCs w:val="28"/>
        </w:rPr>
        <w:t>gì</w:t>
      </w:r>
      <w:proofErr w:type="spellEnd"/>
      <w:r w:rsidRPr="0067564D">
        <w:rPr>
          <w:rFonts w:ascii="Times New Roman" w:hAnsi="Times New Roman"/>
          <w:i/>
          <w:sz w:val="28"/>
          <w:szCs w:val="28"/>
        </w:rPr>
        <w:t>?</w:t>
      </w:r>
      <w:r w:rsidRPr="0067564D">
        <w:rPr>
          <w:rFonts w:ascii="Times New Roman" w:eastAsia="Arial" w:hAnsi="Times New Roman"/>
          <w:sz w:val="28"/>
          <w:szCs w:val="28"/>
        </w:rPr>
        <w:br/>
      </w:r>
      <w:r w:rsidRPr="0067564D">
        <w:rPr>
          <w:rFonts w:ascii="Times New Roman" w:eastAsia="Arial" w:hAnsi="Times New Roman"/>
          <w:sz w:val="28"/>
          <w:szCs w:val="28"/>
          <w:lang w:val="vi-VN"/>
        </w:rPr>
        <w:t xml:space="preserve">           </w:t>
      </w:r>
      <w:r w:rsidRPr="0067564D">
        <w:rPr>
          <w:rFonts w:ascii="Times New Roman" w:eastAsia="Arial" w:hAnsi="Times New Roman"/>
          <w:sz w:val="28"/>
          <w:szCs w:val="28"/>
        </w:rPr>
        <w:t xml:space="preserve">A. </w:t>
      </w:r>
      <w:r w:rsidRPr="0067564D">
        <w:rPr>
          <w:rFonts w:ascii="Times New Roman" w:hAnsi="Times New Roman"/>
          <w:sz w:val="28"/>
          <w:szCs w:val="28"/>
          <w:lang w:val="vi-VN"/>
        </w:rPr>
        <w:t>vô sản.</w:t>
      </w:r>
      <w:r w:rsidR="000835E2">
        <w:rPr>
          <w:rFonts w:ascii="Times New Roman" w:eastAsia="Arial" w:hAnsi="Times New Roman"/>
          <w:sz w:val="28"/>
          <w:szCs w:val="28"/>
          <w:lang w:val="vi-VN"/>
        </w:rPr>
        <w:tab/>
      </w:r>
      <w:r w:rsidRPr="0067564D">
        <w:rPr>
          <w:rFonts w:ascii="Times New Roman" w:eastAsia="Arial" w:hAnsi="Times New Roman"/>
          <w:sz w:val="28"/>
          <w:szCs w:val="28"/>
        </w:rPr>
        <w:t xml:space="preserve">B. </w:t>
      </w:r>
      <w:r w:rsidRPr="0067564D">
        <w:rPr>
          <w:rFonts w:ascii="Times New Roman" w:hAnsi="Times New Roman"/>
          <w:sz w:val="28"/>
          <w:szCs w:val="28"/>
          <w:lang w:val="vi-VN"/>
        </w:rPr>
        <w:t>xã hội chủ</w:t>
      </w:r>
      <w:r w:rsidR="000835E2">
        <w:rPr>
          <w:rFonts w:ascii="Times New Roman" w:hAnsi="Times New Roman"/>
          <w:sz w:val="28"/>
          <w:szCs w:val="28"/>
          <w:lang w:val="vi-VN"/>
        </w:rPr>
        <w:t xml:space="preserve"> nghĩa.     </w:t>
      </w:r>
      <w:r w:rsidRPr="0067564D">
        <w:rPr>
          <w:rFonts w:ascii="Times New Roman" w:eastAsia="Arial" w:hAnsi="Times New Roman"/>
          <w:sz w:val="28"/>
          <w:szCs w:val="28"/>
        </w:rPr>
        <w:t xml:space="preserve">C. </w:t>
      </w:r>
      <w:r w:rsidRPr="0067564D">
        <w:rPr>
          <w:rFonts w:ascii="Times New Roman" w:hAnsi="Times New Roman"/>
          <w:sz w:val="28"/>
          <w:szCs w:val="28"/>
          <w:lang w:val="vi-VN"/>
        </w:rPr>
        <w:t>tư sản.</w:t>
      </w:r>
      <w:r w:rsidR="000835E2">
        <w:rPr>
          <w:rFonts w:ascii="Times New Roman" w:eastAsia="Arial" w:hAnsi="Times New Roman"/>
          <w:sz w:val="28"/>
          <w:szCs w:val="28"/>
          <w:lang w:val="vi-VN"/>
        </w:rPr>
        <w:tab/>
      </w:r>
      <w:r w:rsidR="000835E2">
        <w:rPr>
          <w:rFonts w:ascii="Times New Roman" w:eastAsia="Arial" w:hAnsi="Times New Roman"/>
          <w:sz w:val="28"/>
          <w:szCs w:val="28"/>
          <w:lang w:val="vi-VN"/>
        </w:rPr>
        <w:tab/>
      </w:r>
      <w:r w:rsidRPr="0067564D">
        <w:rPr>
          <w:rFonts w:ascii="Times New Roman" w:eastAsia="Arial" w:hAnsi="Times New Roman"/>
          <w:sz w:val="28"/>
          <w:szCs w:val="28"/>
        </w:rPr>
        <w:t xml:space="preserve">D. </w:t>
      </w:r>
      <w:r w:rsidRPr="0067564D">
        <w:rPr>
          <w:rFonts w:ascii="Times New Roman" w:hAnsi="Times New Roman"/>
          <w:sz w:val="28"/>
          <w:szCs w:val="28"/>
          <w:lang w:val="vi-VN"/>
        </w:rPr>
        <w:t>dân chủ tư sản.</w:t>
      </w:r>
    </w:p>
    <w:p w14:paraId="5E52FE74" w14:textId="77777777" w:rsidR="00A75C6C" w:rsidRPr="0067564D" w:rsidRDefault="00A75C6C" w:rsidP="00A75C6C">
      <w:pPr>
        <w:spacing w:after="0" w:line="240" w:lineRule="auto"/>
        <w:rPr>
          <w:rFonts w:ascii="Times New Roman" w:hAnsi="Times New Roman"/>
          <w:sz w:val="28"/>
          <w:szCs w:val="28"/>
        </w:rPr>
      </w:pPr>
      <w:proofErr w:type="spellStart"/>
      <w:r w:rsidRPr="0067564D">
        <w:rPr>
          <w:rFonts w:ascii="Times New Roman" w:eastAsia="Arial" w:hAnsi="Times New Roman"/>
          <w:sz w:val="28"/>
          <w:szCs w:val="28"/>
        </w:rPr>
        <w:t>Câu</w:t>
      </w:r>
      <w:proofErr w:type="spellEnd"/>
      <w:r w:rsidRPr="0067564D">
        <w:rPr>
          <w:rFonts w:ascii="Times New Roman" w:eastAsia="Arial" w:hAnsi="Times New Roman"/>
          <w:sz w:val="28"/>
          <w:szCs w:val="28"/>
        </w:rPr>
        <w:t xml:space="preserve"> 6: </w:t>
      </w:r>
      <w:r w:rsidRPr="0067564D">
        <w:rPr>
          <w:rFonts w:ascii="Times New Roman" w:hAnsi="Times New Roman"/>
          <w:i/>
          <w:sz w:val="28"/>
          <w:szCs w:val="28"/>
          <w:lang w:val="vi-VN"/>
        </w:rPr>
        <w:t>Đến giữa thế kỉ XIX</w:t>
      </w:r>
      <w:r w:rsidRPr="0067564D">
        <w:rPr>
          <w:rFonts w:ascii="Times New Roman" w:hAnsi="Times New Roman"/>
          <w:i/>
          <w:sz w:val="28"/>
          <w:szCs w:val="28"/>
          <w:lang w:val="pt-BR"/>
        </w:rPr>
        <w:t xml:space="preserve">, </w:t>
      </w:r>
      <w:proofErr w:type="spellStart"/>
      <w:r w:rsidRPr="0067564D">
        <w:rPr>
          <w:rFonts w:ascii="Times New Roman" w:hAnsi="Times New Roman"/>
          <w:i/>
          <w:sz w:val="28"/>
          <w:szCs w:val="28"/>
        </w:rPr>
        <w:t>Ấn</w:t>
      </w:r>
      <w:proofErr w:type="spellEnd"/>
      <w:r w:rsidRPr="0067564D">
        <w:rPr>
          <w:rFonts w:ascii="Times New Roman" w:hAnsi="Times New Roman"/>
          <w:i/>
          <w:sz w:val="28"/>
          <w:szCs w:val="28"/>
        </w:rPr>
        <w:t xml:space="preserve"> </w:t>
      </w:r>
      <w:proofErr w:type="spellStart"/>
      <w:r w:rsidRPr="0067564D">
        <w:rPr>
          <w:rFonts w:ascii="Times New Roman" w:hAnsi="Times New Roman"/>
          <w:i/>
          <w:sz w:val="28"/>
          <w:szCs w:val="28"/>
        </w:rPr>
        <w:t>Độ</w:t>
      </w:r>
      <w:proofErr w:type="spellEnd"/>
      <w:r w:rsidRPr="0067564D">
        <w:rPr>
          <w:rFonts w:ascii="Times New Roman" w:hAnsi="Times New Roman"/>
          <w:i/>
          <w:sz w:val="28"/>
          <w:szCs w:val="28"/>
        </w:rPr>
        <w:t xml:space="preserve"> </w:t>
      </w:r>
      <w:proofErr w:type="spellStart"/>
      <w:r w:rsidRPr="0067564D">
        <w:rPr>
          <w:rFonts w:ascii="Times New Roman" w:hAnsi="Times New Roman"/>
          <w:i/>
          <w:sz w:val="28"/>
          <w:szCs w:val="28"/>
        </w:rPr>
        <w:t>là</w:t>
      </w:r>
      <w:proofErr w:type="spellEnd"/>
      <w:r w:rsidRPr="0067564D">
        <w:rPr>
          <w:rFonts w:ascii="Times New Roman" w:hAnsi="Times New Roman"/>
          <w:i/>
          <w:sz w:val="28"/>
          <w:szCs w:val="28"/>
          <w:lang w:val="vi-VN"/>
        </w:rPr>
        <w:t xml:space="preserve"> thuộc địa của</w:t>
      </w:r>
      <w:r w:rsidRPr="0067564D">
        <w:rPr>
          <w:rFonts w:ascii="Times New Roman" w:hAnsi="Times New Roman"/>
          <w:i/>
          <w:sz w:val="28"/>
          <w:szCs w:val="28"/>
        </w:rPr>
        <w:t xml:space="preserve"> </w:t>
      </w:r>
      <w:proofErr w:type="spellStart"/>
      <w:r w:rsidRPr="0067564D">
        <w:rPr>
          <w:rFonts w:ascii="Times New Roman" w:hAnsi="Times New Roman"/>
          <w:i/>
          <w:sz w:val="28"/>
          <w:szCs w:val="28"/>
        </w:rPr>
        <w:t>nước</w:t>
      </w:r>
      <w:proofErr w:type="spellEnd"/>
      <w:r w:rsidRPr="0067564D">
        <w:rPr>
          <w:rFonts w:ascii="Times New Roman" w:hAnsi="Times New Roman"/>
          <w:i/>
          <w:sz w:val="28"/>
          <w:szCs w:val="28"/>
        </w:rPr>
        <w:t xml:space="preserve"> </w:t>
      </w:r>
      <w:proofErr w:type="spellStart"/>
      <w:r w:rsidRPr="0067564D">
        <w:rPr>
          <w:rFonts w:ascii="Times New Roman" w:hAnsi="Times New Roman"/>
          <w:i/>
          <w:sz w:val="28"/>
          <w:szCs w:val="28"/>
        </w:rPr>
        <w:t>nào</w:t>
      </w:r>
      <w:proofErr w:type="spellEnd"/>
      <w:r w:rsidRPr="0067564D">
        <w:rPr>
          <w:rFonts w:ascii="Times New Roman" w:hAnsi="Times New Roman"/>
          <w:i/>
          <w:sz w:val="28"/>
          <w:szCs w:val="28"/>
        </w:rPr>
        <w:t>?</w:t>
      </w:r>
    </w:p>
    <w:p w14:paraId="30F88C79" w14:textId="77777777" w:rsidR="00A75C6C" w:rsidRPr="0067564D" w:rsidRDefault="00A75C6C" w:rsidP="00A75C6C">
      <w:pPr>
        <w:spacing w:after="0" w:line="240" w:lineRule="auto"/>
        <w:ind w:right="39"/>
        <w:rPr>
          <w:rFonts w:ascii="Times New Roman" w:hAnsi="Times New Roman"/>
          <w:sz w:val="28"/>
          <w:szCs w:val="28"/>
          <w:lang w:val="vi-VN"/>
        </w:rPr>
      </w:pPr>
      <w:r w:rsidRPr="0067564D">
        <w:rPr>
          <w:rFonts w:ascii="Times New Roman" w:hAnsi="Times New Roman"/>
          <w:sz w:val="28"/>
          <w:szCs w:val="28"/>
        </w:rPr>
        <w:t xml:space="preserve">            A. </w:t>
      </w:r>
      <w:r w:rsidRPr="0067564D">
        <w:rPr>
          <w:rFonts w:ascii="Times New Roman" w:eastAsia="Times New Roman" w:hAnsi="Times New Roman"/>
          <w:sz w:val="28"/>
          <w:szCs w:val="28"/>
          <w:lang w:val="vi-VN"/>
        </w:rPr>
        <w:t>Anh</w:t>
      </w:r>
      <w:r w:rsidRPr="0067564D">
        <w:rPr>
          <w:rFonts w:ascii="Times New Roman" w:eastAsia="Arial" w:hAnsi="Times New Roman"/>
          <w:sz w:val="28"/>
          <w:szCs w:val="28"/>
        </w:rPr>
        <w:t>.</w:t>
      </w:r>
      <w:r w:rsidRPr="0067564D">
        <w:rPr>
          <w:rFonts w:ascii="Times New Roman" w:eastAsia="Arial" w:hAnsi="Times New Roman"/>
          <w:sz w:val="28"/>
          <w:szCs w:val="28"/>
        </w:rPr>
        <w:tab/>
      </w:r>
      <w:r w:rsidRPr="0067564D">
        <w:rPr>
          <w:rFonts w:ascii="Times New Roman" w:eastAsia="Arial" w:hAnsi="Times New Roman"/>
          <w:sz w:val="28"/>
          <w:szCs w:val="28"/>
        </w:rPr>
        <w:tab/>
      </w:r>
      <w:r w:rsidRPr="0067564D">
        <w:rPr>
          <w:rFonts w:ascii="Times New Roman" w:hAnsi="Times New Roman"/>
          <w:sz w:val="28"/>
          <w:szCs w:val="28"/>
        </w:rPr>
        <w:t xml:space="preserve">B. </w:t>
      </w:r>
      <w:r w:rsidRPr="0067564D">
        <w:rPr>
          <w:rFonts w:ascii="Times New Roman" w:eastAsia="Times New Roman" w:hAnsi="Times New Roman"/>
          <w:sz w:val="28"/>
          <w:szCs w:val="28"/>
          <w:lang w:val="vi-VN"/>
        </w:rPr>
        <w:t>Tây Ban Nha</w:t>
      </w:r>
      <w:r w:rsidRPr="0067564D">
        <w:rPr>
          <w:rFonts w:ascii="Times New Roman" w:hAnsi="Times New Roman"/>
          <w:sz w:val="28"/>
          <w:szCs w:val="28"/>
        </w:rPr>
        <w:t>.</w:t>
      </w:r>
      <w:r w:rsidRPr="0067564D">
        <w:rPr>
          <w:rFonts w:ascii="Times New Roman" w:hAnsi="Times New Roman"/>
          <w:sz w:val="28"/>
          <w:szCs w:val="28"/>
        </w:rPr>
        <w:tab/>
      </w:r>
      <w:r w:rsidRPr="0067564D">
        <w:rPr>
          <w:rFonts w:ascii="Times New Roman" w:hAnsi="Times New Roman"/>
          <w:sz w:val="28"/>
          <w:szCs w:val="28"/>
        </w:rPr>
        <w:tab/>
        <w:t xml:space="preserve">C. </w:t>
      </w:r>
      <w:r w:rsidRPr="0067564D">
        <w:rPr>
          <w:rFonts w:ascii="Times New Roman" w:eastAsia="Times New Roman" w:hAnsi="Times New Roman"/>
          <w:sz w:val="28"/>
          <w:szCs w:val="28"/>
          <w:lang w:val="vi-VN"/>
        </w:rPr>
        <w:t>Pháp</w:t>
      </w:r>
      <w:r w:rsidRPr="0067564D">
        <w:rPr>
          <w:rFonts w:ascii="Times New Roman" w:eastAsia="Arial" w:hAnsi="Times New Roman"/>
          <w:color w:val="000000"/>
          <w:sz w:val="28"/>
          <w:szCs w:val="28"/>
          <w:lang w:val="pt-BR"/>
        </w:rPr>
        <w:t xml:space="preserve">      </w:t>
      </w:r>
      <w:r w:rsidRPr="0067564D">
        <w:rPr>
          <w:rFonts w:ascii="Times New Roman" w:hAnsi="Times New Roman"/>
          <w:sz w:val="28"/>
          <w:szCs w:val="28"/>
        </w:rPr>
        <w:t xml:space="preserve">D. </w:t>
      </w:r>
      <w:r w:rsidRPr="0067564D">
        <w:rPr>
          <w:rFonts w:ascii="Times New Roman" w:eastAsia="Times New Roman" w:hAnsi="Times New Roman"/>
          <w:sz w:val="28"/>
          <w:szCs w:val="28"/>
          <w:lang w:val="vi-VN"/>
        </w:rPr>
        <w:t>Bồ Đào Nha</w:t>
      </w:r>
      <w:r w:rsidRPr="0067564D">
        <w:rPr>
          <w:rFonts w:ascii="Times New Roman" w:eastAsia="Arial" w:hAnsi="Times New Roman"/>
          <w:color w:val="000000"/>
          <w:sz w:val="28"/>
          <w:szCs w:val="28"/>
          <w:lang w:val="pt-BR"/>
        </w:rPr>
        <w:t>.</w:t>
      </w:r>
    </w:p>
    <w:p w14:paraId="4A31B9C0" w14:textId="77777777" w:rsidR="00A75C6C" w:rsidRPr="0067564D" w:rsidRDefault="00A75C6C" w:rsidP="00A75C6C">
      <w:pPr>
        <w:spacing w:after="0" w:line="240" w:lineRule="auto"/>
        <w:ind w:right="39"/>
        <w:rPr>
          <w:rFonts w:ascii="Times New Roman" w:hAnsi="Times New Roman"/>
          <w:color w:val="000000"/>
          <w:sz w:val="28"/>
          <w:szCs w:val="28"/>
        </w:rPr>
      </w:pPr>
      <w:proofErr w:type="spellStart"/>
      <w:r w:rsidRPr="0067564D">
        <w:rPr>
          <w:rFonts w:ascii="Times New Roman" w:eastAsia="Arial" w:hAnsi="Times New Roman"/>
          <w:sz w:val="28"/>
          <w:szCs w:val="28"/>
        </w:rPr>
        <w:t>Câu</w:t>
      </w:r>
      <w:proofErr w:type="spellEnd"/>
      <w:r w:rsidRPr="0067564D">
        <w:rPr>
          <w:rFonts w:ascii="Times New Roman" w:eastAsia="Arial" w:hAnsi="Times New Roman"/>
          <w:sz w:val="28"/>
          <w:szCs w:val="28"/>
        </w:rPr>
        <w:t xml:space="preserve"> 7: </w:t>
      </w:r>
      <w:proofErr w:type="spellStart"/>
      <w:r w:rsidRPr="0067564D">
        <w:rPr>
          <w:rFonts w:ascii="Times New Roman" w:hAnsi="Times New Roman"/>
          <w:i/>
          <w:sz w:val="28"/>
          <w:szCs w:val="28"/>
        </w:rPr>
        <w:t>Tại</w:t>
      </w:r>
      <w:proofErr w:type="spellEnd"/>
      <w:r w:rsidRPr="0067564D">
        <w:rPr>
          <w:rFonts w:ascii="Times New Roman" w:hAnsi="Times New Roman"/>
          <w:i/>
          <w:sz w:val="28"/>
          <w:szCs w:val="28"/>
        </w:rPr>
        <w:t xml:space="preserve"> </w:t>
      </w:r>
      <w:proofErr w:type="spellStart"/>
      <w:r w:rsidRPr="0067564D">
        <w:rPr>
          <w:rFonts w:ascii="Times New Roman" w:hAnsi="Times New Roman"/>
          <w:i/>
          <w:sz w:val="28"/>
          <w:szCs w:val="28"/>
        </w:rPr>
        <w:t>khu</w:t>
      </w:r>
      <w:proofErr w:type="spellEnd"/>
      <w:r w:rsidRPr="0067564D">
        <w:rPr>
          <w:rFonts w:ascii="Times New Roman" w:hAnsi="Times New Roman"/>
          <w:i/>
          <w:sz w:val="28"/>
          <w:szCs w:val="28"/>
        </w:rPr>
        <w:t xml:space="preserve"> </w:t>
      </w:r>
      <w:proofErr w:type="spellStart"/>
      <w:r w:rsidRPr="0067564D">
        <w:rPr>
          <w:rFonts w:ascii="Times New Roman" w:hAnsi="Times New Roman"/>
          <w:i/>
          <w:sz w:val="28"/>
          <w:szCs w:val="28"/>
        </w:rPr>
        <w:t>vực</w:t>
      </w:r>
      <w:proofErr w:type="spellEnd"/>
      <w:r w:rsidRPr="0067564D">
        <w:rPr>
          <w:rFonts w:ascii="Times New Roman" w:hAnsi="Times New Roman"/>
          <w:i/>
          <w:sz w:val="28"/>
          <w:szCs w:val="28"/>
        </w:rPr>
        <w:t xml:space="preserve"> Đông Nam Á, </w:t>
      </w:r>
      <w:proofErr w:type="spellStart"/>
      <w:r w:rsidRPr="0067564D">
        <w:rPr>
          <w:rFonts w:ascii="Times New Roman" w:hAnsi="Times New Roman"/>
          <w:i/>
          <w:sz w:val="28"/>
          <w:szCs w:val="28"/>
        </w:rPr>
        <w:t>nước</w:t>
      </w:r>
      <w:proofErr w:type="spellEnd"/>
      <w:r w:rsidRPr="0067564D">
        <w:rPr>
          <w:rFonts w:ascii="Times New Roman" w:hAnsi="Times New Roman"/>
          <w:i/>
          <w:sz w:val="28"/>
          <w:szCs w:val="28"/>
        </w:rPr>
        <w:t xml:space="preserve"> </w:t>
      </w:r>
      <w:proofErr w:type="spellStart"/>
      <w:r w:rsidRPr="0067564D">
        <w:rPr>
          <w:rFonts w:ascii="Times New Roman" w:hAnsi="Times New Roman"/>
          <w:i/>
          <w:sz w:val="28"/>
          <w:szCs w:val="28"/>
        </w:rPr>
        <w:t>nào</w:t>
      </w:r>
      <w:proofErr w:type="spellEnd"/>
      <w:r w:rsidRPr="0067564D">
        <w:rPr>
          <w:rFonts w:ascii="Times New Roman" w:hAnsi="Times New Roman"/>
          <w:i/>
          <w:sz w:val="28"/>
          <w:szCs w:val="28"/>
        </w:rPr>
        <w:t xml:space="preserve"> </w:t>
      </w:r>
      <w:proofErr w:type="spellStart"/>
      <w:r w:rsidRPr="0067564D">
        <w:rPr>
          <w:rFonts w:ascii="Times New Roman" w:hAnsi="Times New Roman"/>
          <w:i/>
          <w:sz w:val="28"/>
          <w:szCs w:val="28"/>
        </w:rPr>
        <w:t>thành</w:t>
      </w:r>
      <w:proofErr w:type="spellEnd"/>
      <w:r w:rsidRPr="0067564D">
        <w:rPr>
          <w:rFonts w:ascii="Times New Roman" w:hAnsi="Times New Roman"/>
          <w:i/>
          <w:sz w:val="28"/>
          <w:szCs w:val="28"/>
        </w:rPr>
        <w:t xml:space="preserve"> </w:t>
      </w:r>
      <w:proofErr w:type="spellStart"/>
      <w:r w:rsidRPr="0067564D">
        <w:rPr>
          <w:rFonts w:ascii="Times New Roman" w:hAnsi="Times New Roman"/>
          <w:i/>
          <w:sz w:val="28"/>
          <w:szCs w:val="28"/>
        </w:rPr>
        <w:t>lập</w:t>
      </w:r>
      <w:proofErr w:type="spellEnd"/>
      <w:r w:rsidRPr="0067564D">
        <w:rPr>
          <w:rFonts w:ascii="Times New Roman" w:hAnsi="Times New Roman"/>
          <w:i/>
          <w:sz w:val="28"/>
          <w:szCs w:val="28"/>
        </w:rPr>
        <w:t xml:space="preserve"> </w:t>
      </w:r>
      <w:proofErr w:type="spellStart"/>
      <w:r w:rsidRPr="0067564D">
        <w:rPr>
          <w:rFonts w:ascii="Times New Roman" w:hAnsi="Times New Roman"/>
          <w:i/>
          <w:sz w:val="28"/>
          <w:szCs w:val="28"/>
        </w:rPr>
        <w:t>Đảng</w:t>
      </w:r>
      <w:proofErr w:type="spellEnd"/>
      <w:r w:rsidRPr="0067564D">
        <w:rPr>
          <w:rFonts w:ascii="Times New Roman" w:hAnsi="Times New Roman"/>
          <w:i/>
          <w:sz w:val="28"/>
          <w:szCs w:val="28"/>
        </w:rPr>
        <w:t xml:space="preserve"> </w:t>
      </w:r>
      <w:proofErr w:type="spellStart"/>
      <w:r w:rsidRPr="0067564D">
        <w:rPr>
          <w:rFonts w:ascii="Times New Roman" w:hAnsi="Times New Roman"/>
          <w:i/>
          <w:sz w:val="28"/>
          <w:szCs w:val="28"/>
        </w:rPr>
        <w:t>Cộng</w:t>
      </w:r>
      <w:proofErr w:type="spellEnd"/>
      <w:r w:rsidRPr="0067564D">
        <w:rPr>
          <w:rFonts w:ascii="Times New Roman" w:hAnsi="Times New Roman"/>
          <w:i/>
          <w:sz w:val="28"/>
          <w:szCs w:val="28"/>
        </w:rPr>
        <w:t xml:space="preserve"> </w:t>
      </w:r>
      <w:proofErr w:type="spellStart"/>
      <w:r w:rsidRPr="0067564D">
        <w:rPr>
          <w:rFonts w:ascii="Times New Roman" w:hAnsi="Times New Roman"/>
          <w:i/>
          <w:sz w:val="28"/>
          <w:szCs w:val="28"/>
        </w:rPr>
        <w:t>sản</w:t>
      </w:r>
      <w:proofErr w:type="spellEnd"/>
      <w:r w:rsidRPr="0067564D">
        <w:rPr>
          <w:rFonts w:ascii="Times New Roman" w:hAnsi="Times New Roman"/>
          <w:i/>
          <w:sz w:val="28"/>
          <w:szCs w:val="28"/>
        </w:rPr>
        <w:t xml:space="preserve"> </w:t>
      </w:r>
      <w:proofErr w:type="spellStart"/>
      <w:r w:rsidRPr="0067564D">
        <w:rPr>
          <w:rFonts w:ascii="Times New Roman" w:hAnsi="Times New Roman"/>
          <w:i/>
          <w:sz w:val="28"/>
          <w:szCs w:val="28"/>
        </w:rPr>
        <w:t>sớm</w:t>
      </w:r>
      <w:proofErr w:type="spellEnd"/>
      <w:r w:rsidRPr="0067564D">
        <w:rPr>
          <w:rFonts w:ascii="Times New Roman" w:hAnsi="Times New Roman"/>
          <w:i/>
          <w:sz w:val="28"/>
          <w:szCs w:val="28"/>
        </w:rPr>
        <w:t xml:space="preserve"> </w:t>
      </w:r>
      <w:proofErr w:type="spellStart"/>
      <w:proofErr w:type="gramStart"/>
      <w:r w:rsidRPr="0067564D">
        <w:rPr>
          <w:rFonts w:ascii="Times New Roman" w:hAnsi="Times New Roman"/>
          <w:i/>
          <w:sz w:val="28"/>
          <w:szCs w:val="28"/>
        </w:rPr>
        <w:t>nhất</w:t>
      </w:r>
      <w:proofErr w:type="spellEnd"/>
      <w:r w:rsidRPr="0067564D">
        <w:rPr>
          <w:rFonts w:ascii="Times New Roman" w:hAnsi="Times New Roman"/>
          <w:i/>
          <w:sz w:val="28"/>
          <w:szCs w:val="28"/>
        </w:rPr>
        <w:t xml:space="preserve"> ?</w:t>
      </w:r>
      <w:proofErr w:type="gramEnd"/>
      <w:r w:rsidRPr="0067564D">
        <w:rPr>
          <w:rFonts w:ascii="Times New Roman" w:eastAsia="Arial" w:hAnsi="Times New Roman"/>
          <w:sz w:val="28"/>
          <w:szCs w:val="28"/>
        </w:rPr>
        <w:br/>
      </w:r>
      <w:r w:rsidRPr="0067564D">
        <w:rPr>
          <w:rFonts w:ascii="Times New Roman" w:eastAsia="Arial" w:hAnsi="Times New Roman"/>
          <w:sz w:val="28"/>
          <w:szCs w:val="28"/>
          <w:lang w:val="vi-VN"/>
        </w:rPr>
        <w:t xml:space="preserve">      </w:t>
      </w:r>
      <w:r w:rsidRPr="0067564D">
        <w:rPr>
          <w:rFonts w:ascii="Times New Roman" w:eastAsia="Arial" w:hAnsi="Times New Roman"/>
          <w:sz w:val="28"/>
          <w:szCs w:val="28"/>
        </w:rPr>
        <w:t xml:space="preserve">A. </w:t>
      </w:r>
      <w:r w:rsidRPr="0067564D">
        <w:rPr>
          <w:rFonts w:ascii="Times New Roman" w:eastAsia="Times New Roman" w:hAnsi="Times New Roman"/>
          <w:sz w:val="28"/>
          <w:szCs w:val="28"/>
        </w:rPr>
        <w:t>In-</w:t>
      </w:r>
      <w:proofErr w:type="spellStart"/>
      <w:r w:rsidRPr="0067564D">
        <w:rPr>
          <w:rFonts w:ascii="Times New Roman" w:eastAsia="Times New Roman" w:hAnsi="Times New Roman"/>
          <w:sz w:val="28"/>
          <w:szCs w:val="28"/>
        </w:rPr>
        <w:t>đô</w:t>
      </w:r>
      <w:proofErr w:type="spellEnd"/>
      <w:r w:rsidRPr="0067564D">
        <w:rPr>
          <w:rFonts w:ascii="Times New Roman" w:eastAsia="Times New Roman" w:hAnsi="Times New Roman"/>
          <w:sz w:val="28"/>
          <w:szCs w:val="28"/>
        </w:rPr>
        <w:t>-</w:t>
      </w:r>
      <w:proofErr w:type="spellStart"/>
      <w:r w:rsidRPr="0067564D">
        <w:rPr>
          <w:rFonts w:ascii="Times New Roman" w:eastAsia="Times New Roman" w:hAnsi="Times New Roman"/>
          <w:sz w:val="28"/>
          <w:szCs w:val="28"/>
        </w:rPr>
        <w:t>nê</w:t>
      </w:r>
      <w:proofErr w:type="spellEnd"/>
      <w:r w:rsidRPr="0067564D">
        <w:rPr>
          <w:rFonts w:ascii="Times New Roman" w:eastAsia="Times New Roman" w:hAnsi="Times New Roman"/>
          <w:sz w:val="28"/>
          <w:szCs w:val="28"/>
        </w:rPr>
        <w:t>-xi-a</w:t>
      </w:r>
      <w:r w:rsidRPr="0067564D">
        <w:rPr>
          <w:rFonts w:ascii="Times New Roman" w:eastAsia="Arial" w:hAnsi="Times New Roman"/>
          <w:sz w:val="28"/>
          <w:szCs w:val="28"/>
          <w:lang w:val="vi-VN"/>
        </w:rPr>
        <w:t>.</w:t>
      </w:r>
      <w:r w:rsidRPr="0067564D">
        <w:rPr>
          <w:rFonts w:ascii="Times New Roman" w:eastAsia="Arial" w:hAnsi="Times New Roman"/>
          <w:sz w:val="28"/>
          <w:szCs w:val="28"/>
          <w:lang w:val="vi-VN"/>
        </w:rPr>
        <w:tab/>
      </w:r>
      <w:r w:rsidRPr="0067564D">
        <w:rPr>
          <w:rFonts w:ascii="Times New Roman" w:eastAsia="Arial" w:hAnsi="Times New Roman"/>
          <w:sz w:val="28"/>
          <w:szCs w:val="28"/>
        </w:rPr>
        <w:t xml:space="preserve">B. </w:t>
      </w:r>
      <w:r w:rsidRPr="0067564D">
        <w:rPr>
          <w:rFonts w:ascii="Times New Roman" w:eastAsia="Times New Roman" w:hAnsi="Times New Roman"/>
          <w:sz w:val="28"/>
          <w:szCs w:val="28"/>
        </w:rPr>
        <w:t>Cam-</w:t>
      </w:r>
      <w:proofErr w:type="spellStart"/>
      <w:r w:rsidRPr="0067564D">
        <w:rPr>
          <w:rFonts w:ascii="Times New Roman" w:eastAsia="Times New Roman" w:hAnsi="Times New Roman"/>
          <w:sz w:val="28"/>
          <w:szCs w:val="28"/>
        </w:rPr>
        <w:t>pu</w:t>
      </w:r>
      <w:proofErr w:type="spellEnd"/>
      <w:r w:rsidRPr="0067564D">
        <w:rPr>
          <w:rFonts w:ascii="Times New Roman" w:eastAsia="Times New Roman" w:hAnsi="Times New Roman"/>
          <w:sz w:val="28"/>
          <w:szCs w:val="28"/>
        </w:rPr>
        <w:t>-chia</w:t>
      </w:r>
      <w:r w:rsidRPr="0067564D">
        <w:rPr>
          <w:rFonts w:ascii="Times New Roman" w:eastAsia="Arial" w:hAnsi="Times New Roman"/>
          <w:sz w:val="28"/>
          <w:szCs w:val="28"/>
          <w:lang w:val="vi-VN"/>
        </w:rPr>
        <w:t>.</w:t>
      </w:r>
      <w:r w:rsidRPr="0067564D">
        <w:rPr>
          <w:rFonts w:ascii="Times New Roman" w:eastAsia="Arial" w:hAnsi="Times New Roman"/>
          <w:sz w:val="28"/>
          <w:szCs w:val="28"/>
          <w:lang w:val="vi-VN"/>
        </w:rPr>
        <w:tab/>
      </w:r>
      <w:r w:rsidRPr="0067564D">
        <w:rPr>
          <w:rFonts w:ascii="Times New Roman" w:eastAsia="Arial" w:hAnsi="Times New Roman"/>
          <w:sz w:val="28"/>
          <w:szCs w:val="28"/>
          <w:lang w:val="vi-VN"/>
        </w:rPr>
        <w:tab/>
      </w:r>
      <w:r w:rsidRPr="0067564D">
        <w:rPr>
          <w:rFonts w:ascii="Times New Roman" w:eastAsia="Arial" w:hAnsi="Times New Roman"/>
          <w:sz w:val="28"/>
          <w:szCs w:val="28"/>
        </w:rPr>
        <w:t xml:space="preserve">C. </w:t>
      </w:r>
      <w:proofErr w:type="spellStart"/>
      <w:r w:rsidRPr="0067564D">
        <w:rPr>
          <w:rFonts w:ascii="Times New Roman" w:eastAsia="Times New Roman" w:hAnsi="Times New Roman"/>
          <w:sz w:val="28"/>
          <w:szCs w:val="28"/>
        </w:rPr>
        <w:t>Lào</w:t>
      </w:r>
      <w:proofErr w:type="spellEnd"/>
      <w:r w:rsidRPr="0067564D">
        <w:rPr>
          <w:rFonts w:ascii="Times New Roman" w:eastAsia="Arial" w:hAnsi="Times New Roman"/>
          <w:sz w:val="28"/>
          <w:szCs w:val="28"/>
          <w:lang w:val="vi-VN"/>
        </w:rPr>
        <w:t>.</w:t>
      </w:r>
      <w:r w:rsidRPr="0067564D">
        <w:rPr>
          <w:rFonts w:ascii="Times New Roman" w:eastAsia="Arial" w:hAnsi="Times New Roman"/>
          <w:sz w:val="28"/>
          <w:szCs w:val="28"/>
        </w:rPr>
        <w:t xml:space="preserve">          D. Việt Nam</w:t>
      </w:r>
      <w:r w:rsidRPr="0067564D">
        <w:rPr>
          <w:rFonts w:ascii="Times New Roman" w:eastAsia="Arial" w:hAnsi="Times New Roman"/>
          <w:sz w:val="28"/>
          <w:szCs w:val="28"/>
          <w:lang w:val="vi-VN"/>
        </w:rPr>
        <w:t>.</w:t>
      </w:r>
      <w:r w:rsidRPr="0067564D">
        <w:rPr>
          <w:rFonts w:ascii="Times New Roman" w:eastAsia="Arial" w:hAnsi="Times New Roman"/>
          <w:sz w:val="28"/>
          <w:szCs w:val="28"/>
        </w:rPr>
        <w:t xml:space="preserve">       </w:t>
      </w:r>
    </w:p>
    <w:p w14:paraId="70AFD2A3" w14:textId="77777777" w:rsidR="00A75C6C" w:rsidRPr="0067564D" w:rsidRDefault="00A75C6C" w:rsidP="00A75C6C">
      <w:pPr>
        <w:tabs>
          <w:tab w:val="left" w:pos="990"/>
        </w:tabs>
        <w:spacing w:after="0" w:line="240" w:lineRule="auto"/>
        <w:rPr>
          <w:rFonts w:ascii="Times New Roman" w:eastAsia="Arial" w:hAnsi="Times New Roman"/>
          <w:sz w:val="28"/>
          <w:szCs w:val="28"/>
          <w:lang w:val="vi-VN"/>
        </w:rPr>
      </w:pPr>
      <w:proofErr w:type="spellStart"/>
      <w:r w:rsidRPr="0067564D">
        <w:rPr>
          <w:rFonts w:ascii="Times New Roman" w:eastAsia="Arial" w:hAnsi="Times New Roman"/>
          <w:sz w:val="28"/>
          <w:szCs w:val="28"/>
        </w:rPr>
        <w:t>Câu</w:t>
      </w:r>
      <w:proofErr w:type="spellEnd"/>
      <w:r w:rsidRPr="0067564D">
        <w:rPr>
          <w:rFonts w:ascii="Times New Roman" w:eastAsia="Arial" w:hAnsi="Times New Roman"/>
          <w:sz w:val="28"/>
          <w:szCs w:val="28"/>
        </w:rPr>
        <w:t xml:space="preserve"> 8</w:t>
      </w:r>
      <w:r w:rsidRPr="0067564D">
        <w:rPr>
          <w:rFonts w:ascii="Times New Roman" w:eastAsia="Arial" w:hAnsi="Times New Roman"/>
          <w:i/>
          <w:sz w:val="28"/>
          <w:szCs w:val="28"/>
        </w:rPr>
        <w:t>:</w:t>
      </w:r>
      <w:r w:rsidRPr="0067564D">
        <w:rPr>
          <w:rFonts w:ascii="Times New Roman" w:hAnsi="Times New Roman"/>
          <w:i/>
          <w:sz w:val="28"/>
          <w:szCs w:val="28"/>
        </w:rPr>
        <w:t xml:space="preserve"> </w:t>
      </w:r>
      <w:r w:rsidRPr="0067564D">
        <w:rPr>
          <w:rFonts w:ascii="Times New Roman" w:eastAsia="Arial" w:hAnsi="Times New Roman"/>
          <w:i/>
          <w:sz w:val="28"/>
          <w:szCs w:val="28"/>
          <w:lang w:val="vi-VN"/>
        </w:rPr>
        <w:t>Nửa sau</w:t>
      </w:r>
      <w:r w:rsidRPr="0067564D">
        <w:rPr>
          <w:rFonts w:ascii="Times New Roman" w:eastAsia="Arial" w:hAnsi="Times New Roman"/>
          <w:i/>
          <w:sz w:val="28"/>
          <w:szCs w:val="28"/>
        </w:rPr>
        <w:t xml:space="preserve"> </w:t>
      </w:r>
      <w:proofErr w:type="spellStart"/>
      <w:r w:rsidRPr="0067564D">
        <w:rPr>
          <w:rFonts w:ascii="Times New Roman" w:eastAsia="Arial" w:hAnsi="Times New Roman"/>
          <w:i/>
          <w:sz w:val="28"/>
          <w:szCs w:val="28"/>
        </w:rPr>
        <w:t>thế</w:t>
      </w:r>
      <w:proofErr w:type="spellEnd"/>
      <w:r w:rsidRPr="0067564D">
        <w:rPr>
          <w:rFonts w:ascii="Times New Roman" w:eastAsia="Arial" w:hAnsi="Times New Roman"/>
          <w:i/>
          <w:sz w:val="28"/>
          <w:szCs w:val="28"/>
        </w:rPr>
        <w:t xml:space="preserve"> </w:t>
      </w:r>
      <w:proofErr w:type="spellStart"/>
      <w:r w:rsidRPr="0067564D">
        <w:rPr>
          <w:rFonts w:ascii="Times New Roman" w:eastAsia="Arial" w:hAnsi="Times New Roman"/>
          <w:i/>
          <w:sz w:val="28"/>
          <w:szCs w:val="28"/>
        </w:rPr>
        <w:t>kỉ</w:t>
      </w:r>
      <w:proofErr w:type="spellEnd"/>
      <w:r w:rsidRPr="0067564D">
        <w:rPr>
          <w:rFonts w:ascii="Times New Roman" w:eastAsia="Arial" w:hAnsi="Times New Roman"/>
          <w:i/>
          <w:sz w:val="28"/>
          <w:szCs w:val="28"/>
        </w:rPr>
        <w:t xml:space="preserve"> XIX </w:t>
      </w:r>
      <w:r w:rsidRPr="0067564D">
        <w:rPr>
          <w:rFonts w:ascii="Times New Roman" w:eastAsia="Arial" w:hAnsi="Times New Roman"/>
          <w:i/>
          <w:sz w:val="28"/>
          <w:szCs w:val="28"/>
          <w:lang w:val="vi-VN"/>
        </w:rPr>
        <w:t>-</w:t>
      </w:r>
      <w:r w:rsidRPr="0067564D">
        <w:rPr>
          <w:rFonts w:ascii="Times New Roman" w:eastAsia="Arial" w:hAnsi="Times New Roman"/>
          <w:i/>
          <w:sz w:val="28"/>
          <w:szCs w:val="28"/>
        </w:rPr>
        <w:t xml:space="preserve"> </w:t>
      </w:r>
      <w:proofErr w:type="spellStart"/>
      <w:r w:rsidRPr="0067564D">
        <w:rPr>
          <w:rFonts w:ascii="Times New Roman" w:eastAsia="Arial" w:hAnsi="Times New Roman"/>
          <w:i/>
          <w:sz w:val="28"/>
          <w:szCs w:val="28"/>
        </w:rPr>
        <w:t>đầu</w:t>
      </w:r>
      <w:proofErr w:type="spellEnd"/>
      <w:r w:rsidRPr="0067564D">
        <w:rPr>
          <w:rFonts w:ascii="Times New Roman" w:eastAsia="Arial" w:hAnsi="Times New Roman"/>
          <w:i/>
          <w:sz w:val="28"/>
          <w:szCs w:val="28"/>
        </w:rPr>
        <w:t xml:space="preserve"> </w:t>
      </w:r>
      <w:proofErr w:type="spellStart"/>
      <w:r w:rsidRPr="0067564D">
        <w:rPr>
          <w:rFonts w:ascii="Times New Roman" w:eastAsia="Arial" w:hAnsi="Times New Roman"/>
          <w:i/>
          <w:sz w:val="28"/>
          <w:szCs w:val="28"/>
        </w:rPr>
        <w:t>thế</w:t>
      </w:r>
      <w:proofErr w:type="spellEnd"/>
      <w:r w:rsidRPr="0067564D">
        <w:rPr>
          <w:rFonts w:ascii="Times New Roman" w:eastAsia="Arial" w:hAnsi="Times New Roman"/>
          <w:i/>
          <w:sz w:val="28"/>
          <w:szCs w:val="28"/>
        </w:rPr>
        <w:t xml:space="preserve"> </w:t>
      </w:r>
      <w:proofErr w:type="spellStart"/>
      <w:r w:rsidRPr="0067564D">
        <w:rPr>
          <w:rFonts w:ascii="Times New Roman" w:eastAsia="Arial" w:hAnsi="Times New Roman"/>
          <w:i/>
          <w:sz w:val="28"/>
          <w:szCs w:val="28"/>
        </w:rPr>
        <w:t>kỉ</w:t>
      </w:r>
      <w:proofErr w:type="spellEnd"/>
      <w:r w:rsidRPr="0067564D">
        <w:rPr>
          <w:rFonts w:ascii="Times New Roman" w:eastAsia="Arial" w:hAnsi="Times New Roman"/>
          <w:i/>
          <w:sz w:val="28"/>
          <w:szCs w:val="28"/>
        </w:rPr>
        <w:t xml:space="preserve"> XX</w:t>
      </w:r>
      <w:r w:rsidRPr="0067564D">
        <w:rPr>
          <w:rFonts w:ascii="Times New Roman" w:hAnsi="Times New Roman"/>
          <w:i/>
          <w:sz w:val="28"/>
          <w:szCs w:val="28"/>
          <w:lang w:val="pt-BR"/>
        </w:rPr>
        <w:t>,</w:t>
      </w:r>
      <w:r w:rsidRPr="0067564D">
        <w:rPr>
          <w:rFonts w:ascii="Times New Roman" w:eastAsia="Arial" w:hAnsi="Times New Roman"/>
          <w:i/>
          <w:sz w:val="28"/>
          <w:szCs w:val="28"/>
        </w:rPr>
        <w:t xml:space="preserve"> </w:t>
      </w:r>
      <w:r w:rsidRPr="0067564D">
        <w:rPr>
          <w:rFonts w:ascii="Times New Roman" w:hAnsi="Times New Roman"/>
          <w:i/>
          <w:sz w:val="28"/>
          <w:szCs w:val="28"/>
          <w:lang w:val="vi-VN"/>
        </w:rPr>
        <w:t xml:space="preserve">Việt </w:t>
      </w:r>
      <w:r w:rsidRPr="0067564D">
        <w:rPr>
          <w:rFonts w:ascii="Times New Roman" w:hAnsi="Times New Roman"/>
          <w:i/>
          <w:sz w:val="28"/>
          <w:szCs w:val="28"/>
        </w:rPr>
        <w:t>Nam</w:t>
      </w:r>
      <w:r w:rsidRPr="0067564D">
        <w:rPr>
          <w:rFonts w:ascii="Times New Roman" w:hAnsi="Times New Roman"/>
          <w:i/>
          <w:sz w:val="28"/>
          <w:szCs w:val="28"/>
          <w:lang w:val="pt-BR"/>
        </w:rPr>
        <w:t>,</w:t>
      </w:r>
      <w:r w:rsidRPr="0067564D">
        <w:rPr>
          <w:rFonts w:ascii="Times New Roman" w:hAnsi="Times New Roman"/>
          <w:i/>
          <w:sz w:val="28"/>
          <w:szCs w:val="28"/>
          <w:lang w:val="vi-VN"/>
        </w:rPr>
        <w:t xml:space="preserve"> </w:t>
      </w:r>
      <w:proofErr w:type="spellStart"/>
      <w:r w:rsidRPr="0067564D">
        <w:rPr>
          <w:rFonts w:ascii="Times New Roman" w:eastAsia="Times New Roman" w:hAnsi="Times New Roman"/>
          <w:i/>
          <w:sz w:val="28"/>
          <w:szCs w:val="28"/>
        </w:rPr>
        <w:t>Lào</w:t>
      </w:r>
      <w:proofErr w:type="spellEnd"/>
      <w:r w:rsidRPr="0067564D">
        <w:rPr>
          <w:rFonts w:ascii="Times New Roman" w:eastAsia="Times New Roman" w:hAnsi="Times New Roman"/>
          <w:i/>
          <w:sz w:val="28"/>
          <w:szCs w:val="28"/>
          <w:lang w:val="vi-VN"/>
        </w:rPr>
        <w:t xml:space="preserve"> và</w:t>
      </w:r>
      <w:r w:rsidRPr="0067564D">
        <w:rPr>
          <w:rFonts w:ascii="Times New Roman" w:hAnsi="Times New Roman"/>
          <w:i/>
          <w:sz w:val="28"/>
          <w:szCs w:val="28"/>
          <w:lang w:val="vi-VN"/>
        </w:rPr>
        <w:t xml:space="preserve"> Ca</w:t>
      </w:r>
      <w:r w:rsidRPr="0067564D">
        <w:rPr>
          <w:rFonts w:ascii="Times New Roman" w:hAnsi="Times New Roman"/>
          <w:i/>
          <w:sz w:val="28"/>
          <w:szCs w:val="28"/>
        </w:rPr>
        <w:t>m</w:t>
      </w:r>
      <w:r w:rsidRPr="0067564D">
        <w:rPr>
          <w:rFonts w:ascii="Times New Roman" w:hAnsi="Times New Roman"/>
          <w:i/>
          <w:sz w:val="28"/>
          <w:szCs w:val="28"/>
          <w:lang w:val="vi-VN"/>
        </w:rPr>
        <w:t>-pu-chia</w:t>
      </w:r>
      <w:r w:rsidRPr="0067564D">
        <w:rPr>
          <w:rFonts w:ascii="Times New Roman" w:hAnsi="Times New Roman"/>
          <w:i/>
          <w:sz w:val="28"/>
          <w:szCs w:val="28"/>
        </w:rPr>
        <w:t xml:space="preserve"> </w:t>
      </w:r>
      <w:r w:rsidRPr="0067564D">
        <w:rPr>
          <w:rFonts w:ascii="Times New Roman" w:hAnsi="Times New Roman"/>
          <w:i/>
          <w:sz w:val="28"/>
          <w:szCs w:val="28"/>
          <w:lang w:val="vi-VN"/>
        </w:rPr>
        <w:t xml:space="preserve">đều </w:t>
      </w:r>
      <w:proofErr w:type="spellStart"/>
      <w:r w:rsidRPr="0067564D">
        <w:rPr>
          <w:rFonts w:ascii="Times New Roman" w:hAnsi="Times New Roman"/>
          <w:i/>
          <w:sz w:val="28"/>
          <w:szCs w:val="28"/>
        </w:rPr>
        <w:t>là</w:t>
      </w:r>
      <w:proofErr w:type="spellEnd"/>
      <w:r w:rsidRPr="0067564D">
        <w:rPr>
          <w:rFonts w:ascii="Times New Roman" w:hAnsi="Times New Roman"/>
          <w:i/>
          <w:sz w:val="28"/>
          <w:szCs w:val="28"/>
        </w:rPr>
        <w:t xml:space="preserve"> </w:t>
      </w:r>
      <w:proofErr w:type="spellStart"/>
      <w:r w:rsidRPr="0067564D">
        <w:rPr>
          <w:rFonts w:ascii="Times New Roman" w:hAnsi="Times New Roman"/>
          <w:i/>
          <w:sz w:val="28"/>
          <w:szCs w:val="28"/>
        </w:rPr>
        <w:t>thuộc</w:t>
      </w:r>
      <w:proofErr w:type="spellEnd"/>
      <w:r w:rsidRPr="0067564D">
        <w:rPr>
          <w:rFonts w:ascii="Times New Roman" w:hAnsi="Times New Roman"/>
          <w:i/>
          <w:sz w:val="28"/>
          <w:szCs w:val="28"/>
        </w:rPr>
        <w:t xml:space="preserve"> </w:t>
      </w:r>
      <w:proofErr w:type="spellStart"/>
      <w:r w:rsidRPr="0067564D">
        <w:rPr>
          <w:rFonts w:ascii="Times New Roman" w:hAnsi="Times New Roman"/>
          <w:i/>
          <w:sz w:val="28"/>
          <w:szCs w:val="28"/>
        </w:rPr>
        <w:t>địa</w:t>
      </w:r>
      <w:proofErr w:type="spellEnd"/>
      <w:r w:rsidRPr="0067564D">
        <w:rPr>
          <w:rFonts w:ascii="Times New Roman" w:hAnsi="Times New Roman"/>
          <w:i/>
          <w:sz w:val="28"/>
          <w:szCs w:val="28"/>
        </w:rPr>
        <w:t xml:space="preserve"> </w:t>
      </w:r>
      <w:proofErr w:type="spellStart"/>
      <w:r w:rsidRPr="0067564D">
        <w:rPr>
          <w:rFonts w:ascii="Times New Roman" w:hAnsi="Times New Roman"/>
          <w:i/>
          <w:sz w:val="28"/>
          <w:szCs w:val="28"/>
        </w:rPr>
        <w:t>của</w:t>
      </w:r>
      <w:proofErr w:type="spellEnd"/>
      <w:r w:rsidRPr="0067564D">
        <w:rPr>
          <w:rFonts w:ascii="Times New Roman" w:hAnsi="Times New Roman"/>
          <w:i/>
          <w:sz w:val="28"/>
          <w:szCs w:val="28"/>
        </w:rPr>
        <w:t xml:space="preserve"> </w:t>
      </w:r>
      <w:proofErr w:type="spellStart"/>
      <w:r w:rsidRPr="0067564D">
        <w:rPr>
          <w:rFonts w:ascii="Times New Roman" w:hAnsi="Times New Roman"/>
          <w:i/>
          <w:sz w:val="28"/>
          <w:szCs w:val="28"/>
        </w:rPr>
        <w:t>nước</w:t>
      </w:r>
      <w:proofErr w:type="spellEnd"/>
      <w:r w:rsidRPr="0067564D">
        <w:rPr>
          <w:rFonts w:ascii="Times New Roman" w:hAnsi="Times New Roman"/>
          <w:i/>
          <w:sz w:val="28"/>
          <w:szCs w:val="28"/>
        </w:rPr>
        <w:t xml:space="preserve"> </w:t>
      </w:r>
      <w:proofErr w:type="spellStart"/>
      <w:r w:rsidRPr="0067564D">
        <w:rPr>
          <w:rFonts w:ascii="Times New Roman" w:hAnsi="Times New Roman"/>
          <w:i/>
          <w:sz w:val="28"/>
          <w:szCs w:val="28"/>
        </w:rPr>
        <w:t>nào</w:t>
      </w:r>
      <w:proofErr w:type="spellEnd"/>
      <w:r w:rsidRPr="0067564D">
        <w:rPr>
          <w:rFonts w:ascii="Times New Roman" w:hAnsi="Times New Roman"/>
          <w:i/>
          <w:sz w:val="28"/>
          <w:szCs w:val="28"/>
        </w:rPr>
        <w:t>?</w:t>
      </w:r>
      <w:r w:rsidRPr="0067564D">
        <w:rPr>
          <w:rFonts w:ascii="Times New Roman" w:hAnsi="Times New Roman"/>
          <w:sz w:val="28"/>
          <w:szCs w:val="28"/>
        </w:rPr>
        <w:t xml:space="preserve"> </w:t>
      </w:r>
    </w:p>
    <w:p w14:paraId="2430B9E4" w14:textId="77777777" w:rsidR="00A75C6C" w:rsidRPr="00A75C6C" w:rsidRDefault="00A75C6C" w:rsidP="00A75C6C">
      <w:pPr>
        <w:spacing w:after="0" w:line="240" w:lineRule="auto"/>
        <w:rPr>
          <w:rFonts w:ascii="Times New Roman" w:eastAsia="Times New Roman" w:hAnsi="Times New Roman"/>
          <w:sz w:val="28"/>
          <w:szCs w:val="28"/>
        </w:rPr>
      </w:pPr>
      <w:r w:rsidRPr="00A75C6C">
        <w:rPr>
          <w:rFonts w:ascii="Times New Roman" w:eastAsia="Arial" w:hAnsi="Times New Roman"/>
          <w:sz w:val="28"/>
          <w:szCs w:val="28"/>
          <w:lang w:val="vi-VN"/>
        </w:rPr>
        <w:t xml:space="preserve"> </w:t>
      </w:r>
      <w:r w:rsidRPr="00A75C6C">
        <w:rPr>
          <w:rFonts w:ascii="Times New Roman" w:eastAsia="Arial" w:hAnsi="Times New Roman"/>
          <w:sz w:val="28"/>
          <w:szCs w:val="28"/>
          <w:lang w:val="vi-VN"/>
        </w:rPr>
        <w:tab/>
      </w:r>
      <w:r w:rsidRPr="00A75C6C">
        <w:rPr>
          <w:rFonts w:ascii="Times New Roman" w:eastAsia="Arial" w:hAnsi="Times New Roman"/>
          <w:sz w:val="28"/>
          <w:szCs w:val="28"/>
        </w:rPr>
        <w:t xml:space="preserve">A. </w:t>
      </w:r>
      <w:r w:rsidRPr="00A75C6C">
        <w:rPr>
          <w:rFonts w:ascii="Times New Roman" w:eastAsia="Times New Roman" w:hAnsi="Times New Roman"/>
          <w:sz w:val="28"/>
          <w:szCs w:val="28"/>
        </w:rPr>
        <w:t>Anh.</w:t>
      </w:r>
      <w:r w:rsidRPr="00A75C6C">
        <w:rPr>
          <w:rFonts w:ascii="Times New Roman" w:eastAsia="Times New Roman" w:hAnsi="Times New Roman"/>
          <w:sz w:val="28"/>
          <w:szCs w:val="28"/>
        </w:rPr>
        <w:tab/>
      </w:r>
      <w:r w:rsidRPr="00A75C6C">
        <w:rPr>
          <w:rFonts w:ascii="Times New Roman" w:eastAsia="Times New Roman" w:hAnsi="Times New Roman"/>
          <w:sz w:val="28"/>
          <w:szCs w:val="28"/>
        </w:rPr>
        <w:tab/>
      </w:r>
      <w:r w:rsidRPr="00A75C6C">
        <w:rPr>
          <w:rFonts w:ascii="Times New Roman" w:eastAsia="Arial" w:hAnsi="Times New Roman"/>
          <w:sz w:val="28"/>
          <w:szCs w:val="28"/>
        </w:rPr>
        <w:t xml:space="preserve">B. </w:t>
      </w:r>
      <w:r w:rsidRPr="00A75C6C">
        <w:rPr>
          <w:rFonts w:ascii="Times New Roman" w:eastAsia="Times New Roman" w:hAnsi="Times New Roman"/>
          <w:sz w:val="28"/>
          <w:szCs w:val="28"/>
        </w:rPr>
        <w:t>Pháp.</w:t>
      </w:r>
      <w:r w:rsidRPr="00A75C6C">
        <w:rPr>
          <w:rFonts w:ascii="Times New Roman" w:eastAsia="Times New Roman" w:hAnsi="Times New Roman"/>
          <w:sz w:val="28"/>
          <w:szCs w:val="28"/>
        </w:rPr>
        <w:tab/>
      </w:r>
      <w:r w:rsidRPr="00A75C6C">
        <w:rPr>
          <w:rFonts w:ascii="Times New Roman" w:eastAsia="Arial" w:hAnsi="Times New Roman"/>
          <w:sz w:val="28"/>
          <w:szCs w:val="28"/>
        </w:rPr>
        <w:t xml:space="preserve">C. </w:t>
      </w:r>
      <w:r w:rsidRPr="00A75C6C">
        <w:rPr>
          <w:rFonts w:ascii="Times New Roman" w:eastAsia="Times New Roman" w:hAnsi="Times New Roman"/>
          <w:sz w:val="28"/>
          <w:szCs w:val="28"/>
        </w:rPr>
        <w:t xml:space="preserve">Tây Ban </w:t>
      </w:r>
      <w:proofErr w:type="spellStart"/>
      <w:r w:rsidRPr="00A75C6C">
        <w:rPr>
          <w:rFonts w:ascii="Times New Roman" w:eastAsia="Times New Roman" w:hAnsi="Times New Roman"/>
          <w:sz w:val="28"/>
          <w:szCs w:val="28"/>
        </w:rPr>
        <w:t>Nha</w:t>
      </w:r>
      <w:proofErr w:type="spellEnd"/>
      <w:r w:rsidRPr="00A75C6C">
        <w:rPr>
          <w:rFonts w:ascii="Times New Roman" w:eastAsia="Times New Roman" w:hAnsi="Times New Roman"/>
          <w:sz w:val="28"/>
          <w:szCs w:val="28"/>
        </w:rPr>
        <w:t>.</w:t>
      </w:r>
      <w:r w:rsidRPr="00A75C6C">
        <w:rPr>
          <w:rFonts w:ascii="Times New Roman" w:eastAsia="Times New Roman" w:hAnsi="Times New Roman"/>
          <w:sz w:val="28"/>
          <w:szCs w:val="28"/>
        </w:rPr>
        <w:tab/>
      </w:r>
      <w:r w:rsidRPr="00A75C6C">
        <w:rPr>
          <w:rFonts w:ascii="Times New Roman" w:eastAsia="Times New Roman" w:hAnsi="Times New Roman"/>
          <w:sz w:val="28"/>
          <w:szCs w:val="28"/>
        </w:rPr>
        <w:tab/>
      </w:r>
      <w:r w:rsidRPr="00A75C6C">
        <w:rPr>
          <w:rFonts w:ascii="Times New Roman" w:eastAsia="Arial" w:hAnsi="Times New Roman"/>
          <w:sz w:val="28"/>
          <w:szCs w:val="28"/>
        </w:rPr>
        <w:t xml:space="preserve">D. </w:t>
      </w:r>
      <w:proofErr w:type="spellStart"/>
      <w:r w:rsidRPr="00A75C6C">
        <w:rPr>
          <w:rFonts w:ascii="Times New Roman" w:eastAsia="Times New Roman" w:hAnsi="Times New Roman"/>
          <w:sz w:val="28"/>
          <w:szCs w:val="28"/>
        </w:rPr>
        <w:t>Hà</w:t>
      </w:r>
      <w:proofErr w:type="spellEnd"/>
      <w:r w:rsidRPr="00A75C6C">
        <w:rPr>
          <w:rFonts w:ascii="Times New Roman" w:eastAsia="Times New Roman" w:hAnsi="Times New Roman"/>
          <w:sz w:val="28"/>
          <w:szCs w:val="28"/>
        </w:rPr>
        <w:t xml:space="preserve"> Lan.</w:t>
      </w:r>
    </w:p>
    <w:p w14:paraId="7C583146" w14:textId="77777777" w:rsidR="00A75C6C" w:rsidRPr="00A75C6C" w:rsidRDefault="00A75C6C" w:rsidP="00A75C6C">
      <w:pPr>
        <w:autoSpaceDE w:val="0"/>
        <w:autoSpaceDN w:val="0"/>
        <w:adjustRightInd w:val="0"/>
        <w:spacing w:after="0" w:line="360" w:lineRule="exact"/>
        <w:rPr>
          <w:rFonts w:ascii="Times New Roman" w:eastAsia="Times New Roman" w:hAnsi="Times New Roman"/>
          <w:b/>
          <w:bCs/>
          <w:sz w:val="28"/>
          <w:szCs w:val="28"/>
          <w:highlight w:val="white"/>
          <w:lang w:val="vi-VN"/>
        </w:rPr>
      </w:pPr>
      <w:r w:rsidRPr="00A75C6C">
        <w:rPr>
          <w:rFonts w:ascii="Times New Roman" w:eastAsia="Times New Roman" w:hAnsi="Times New Roman"/>
          <w:b/>
          <w:bCs/>
          <w:sz w:val="28"/>
          <w:szCs w:val="28"/>
          <w:highlight w:val="white"/>
          <w:lang w:val="en"/>
        </w:rPr>
        <w:t>II.  T</w:t>
      </w:r>
      <w:r w:rsidRPr="00A75C6C">
        <w:rPr>
          <w:rFonts w:ascii="Times New Roman" w:eastAsia="Times New Roman" w:hAnsi="Times New Roman"/>
          <w:b/>
          <w:bCs/>
          <w:sz w:val="28"/>
          <w:szCs w:val="28"/>
          <w:highlight w:val="white"/>
          <w:lang w:val="vi-VN"/>
        </w:rPr>
        <w:t>Ự LUẬN (</w:t>
      </w:r>
      <w:r w:rsidR="0067564D">
        <w:rPr>
          <w:rFonts w:ascii="Times New Roman" w:eastAsia="Times New Roman" w:hAnsi="Times New Roman"/>
          <w:b/>
          <w:bCs/>
          <w:sz w:val="28"/>
          <w:szCs w:val="28"/>
          <w:highlight w:val="white"/>
        </w:rPr>
        <w:t>3</w:t>
      </w:r>
      <w:r w:rsidRPr="00A75C6C">
        <w:rPr>
          <w:rFonts w:ascii="Times New Roman" w:eastAsia="Times New Roman" w:hAnsi="Times New Roman"/>
          <w:b/>
          <w:bCs/>
          <w:sz w:val="28"/>
          <w:szCs w:val="28"/>
          <w:highlight w:val="white"/>
          <w:lang w:val="vi-VN"/>
        </w:rPr>
        <w:t xml:space="preserve"> điểm)</w:t>
      </w:r>
    </w:p>
    <w:p w14:paraId="5E673547" w14:textId="77777777" w:rsidR="00A75C6C" w:rsidRPr="00A75C6C" w:rsidRDefault="00A75C6C" w:rsidP="00A75C6C">
      <w:pPr>
        <w:shd w:val="clear" w:color="auto" w:fill="FFFFFF"/>
        <w:spacing w:after="0" w:line="240" w:lineRule="auto"/>
        <w:rPr>
          <w:rFonts w:ascii="Times New Roman" w:hAnsi="Times New Roman"/>
          <w:sz w:val="28"/>
          <w:szCs w:val="28"/>
          <w:lang w:val="vi-VN"/>
        </w:rPr>
      </w:pPr>
      <w:proofErr w:type="spellStart"/>
      <w:r w:rsidRPr="00A75C6C">
        <w:rPr>
          <w:rFonts w:ascii="Times New Roman" w:eastAsia="Arial" w:hAnsi="Times New Roman"/>
          <w:b/>
          <w:sz w:val="28"/>
          <w:szCs w:val="28"/>
        </w:rPr>
        <w:t>Câu</w:t>
      </w:r>
      <w:proofErr w:type="spellEnd"/>
      <w:r w:rsidRPr="00A75C6C">
        <w:rPr>
          <w:rFonts w:ascii="Times New Roman" w:eastAsia="Arial" w:hAnsi="Times New Roman"/>
          <w:b/>
          <w:sz w:val="28"/>
          <w:szCs w:val="28"/>
        </w:rPr>
        <w:t xml:space="preserve"> 1:</w:t>
      </w:r>
      <w:r w:rsidRPr="00A75C6C">
        <w:rPr>
          <w:rFonts w:ascii="Times New Roman" w:eastAsia="Arial" w:hAnsi="Times New Roman"/>
          <w:sz w:val="28"/>
          <w:szCs w:val="28"/>
        </w:rPr>
        <w:t xml:space="preserve"> </w:t>
      </w:r>
      <w:r w:rsidRPr="00A75C6C">
        <w:rPr>
          <w:rFonts w:ascii="Times New Roman" w:eastAsia="Arial" w:hAnsi="Times New Roman"/>
          <w:b/>
          <w:sz w:val="28"/>
          <w:szCs w:val="28"/>
        </w:rPr>
        <w:t>(</w:t>
      </w:r>
      <w:r w:rsidRPr="00A75C6C">
        <w:rPr>
          <w:rFonts w:ascii="Times New Roman" w:eastAsia="Arial" w:hAnsi="Times New Roman"/>
          <w:b/>
          <w:sz w:val="28"/>
          <w:szCs w:val="28"/>
          <w:lang w:val="vi-VN"/>
        </w:rPr>
        <w:t>1,5</w:t>
      </w:r>
      <w:r w:rsidRPr="00A75C6C">
        <w:rPr>
          <w:rFonts w:ascii="Times New Roman" w:eastAsia="Arial" w:hAnsi="Times New Roman"/>
          <w:b/>
          <w:sz w:val="28"/>
          <w:szCs w:val="28"/>
        </w:rPr>
        <w:t xml:space="preserve"> </w:t>
      </w:r>
      <w:proofErr w:type="spellStart"/>
      <w:r w:rsidRPr="00A75C6C">
        <w:rPr>
          <w:rFonts w:ascii="Times New Roman" w:eastAsia="Arial" w:hAnsi="Times New Roman"/>
          <w:b/>
          <w:sz w:val="28"/>
          <w:szCs w:val="28"/>
        </w:rPr>
        <w:t>điểm</w:t>
      </w:r>
      <w:proofErr w:type="spellEnd"/>
      <w:r w:rsidRPr="00A75C6C">
        <w:rPr>
          <w:rFonts w:ascii="Times New Roman" w:eastAsia="Arial" w:hAnsi="Times New Roman"/>
          <w:b/>
          <w:sz w:val="28"/>
          <w:szCs w:val="28"/>
        </w:rPr>
        <w:t xml:space="preserve">) </w:t>
      </w:r>
      <w:r w:rsidRPr="00A75C6C">
        <w:rPr>
          <w:rFonts w:ascii="Times New Roman" w:hAnsi="Times New Roman"/>
          <w:sz w:val="28"/>
          <w:szCs w:val="28"/>
          <w:lang w:val="vi-VN"/>
        </w:rPr>
        <w:t>Trình bày những thành tựu chủ yếu về kĩ thuật ở thế kỉ XIX.</w:t>
      </w:r>
    </w:p>
    <w:p w14:paraId="3873BF88" w14:textId="77777777" w:rsidR="00A75C6C" w:rsidRPr="00A75C6C" w:rsidRDefault="00A75C6C" w:rsidP="00A75C6C">
      <w:pPr>
        <w:widowControl w:val="0"/>
        <w:suppressAutoHyphens/>
        <w:spacing w:after="0" w:line="240" w:lineRule="auto"/>
        <w:rPr>
          <w:rFonts w:ascii="Times New Roman" w:hAnsi="Times New Roman"/>
          <w:sz w:val="28"/>
          <w:szCs w:val="28"/>
          <w:lang w:val="pt-BR"/>
        </w:rPr>
      </w:pPr>
      <w:proofErr w:type="spellStart"/>
      <w:r w:rsidRPr="00A75C6C">
        <w:rPr>
          <w:rFonts w:ascii="Times New Roman" w:eastAsia="Arial" w:hAnsi="Times New Roman"/>
          <w:b/>
          <w:sz w:val="28"/>
          <w:szCs w:val="28"/>
        </w:rPr>
        <w:t>Câu</w:t>
      </w:r>
      <w:proofErr w:type="spellEnd"/>
      <w:r w:rsidRPr="00A75C6C">
        <w:rPr>
          <w:rFonts w:ascii="Times New Roman" w:eastAsia="Arial" w:hAnsi="Times New Roman"/>
          <w:b/>
          <w:sz w:val="28"/>
          <w:szCs w:val="28"/>
        </w:rPr>
        <w:t xml:space="preserve"> </w:t>
      </w:r>
      <w:r w:rsidRPr="00A75C6C">
        <w:rPr>
          <w:rFonts w:ascii="Times New Roman" w:eastAsia="Arial" w:hAnsi="Times New Roman"/>
          <w:b/>
          <w:sz w:val="28"/>
          <w:szCs w:val="28"/>
          <w:lang w:val="vi-VN"/>
        </w:rPr>
        <w:t>2</w:t>
      </w:r>
      <w:r w:rsidRPr="00A75C6C">
        <w:rPr>
          <w:rFonts w:ascii="Times New Roman" w:eastAsia="Arial" w:hAnsi="Times New Roman"/>
          <w:b/>
          <w:sz w:val="28"/>
          <w:szCs w:val="28"/>
        </w:rPr>
        <w:t>:</w:t>
      </w:r>
      <w:r w:rsidRPr="00A75C6C">
        <w:rPr>
          <w:rFonts w:ascii="Times New Roman" w:eastAsia="Arial" w:hAnsi="Times New Roman"/>
          <w:sz w:val="28"/>
          <w:szCs w:val="28"/>
        </w:rPr>
        <w:t xml:space="preserve"> </w:t>
      </w:r>
      <w:r w:rsidRPr="00A75C6C">
        <w:rPr>
          <w:rFonts w:ascii="Times New Roman" w:eastAsia="Arial" w:hAnsi="Times New Roman"/>
          <w:b/>
          <w:sz w:val="28"/>
          <w:szCs w:val="28"/>
        </w:rPr>
        <w:t>(</w:t>
      </w:r>
      <w:r w:rsidRPr="00A75C6C">
        <w:rPr>
          <w:rFonts w:ascii="Times New Roman" w:eastAsia="Arial" w:hAnsi="Times New Roman"/>
          <w:b/>
          <w:sz w:val="28"/>
          <w:szCs w:val="28"/>
          <w:lang w:val="vi-VN"/>
        </w:rPr>
        <w:t xml:space="preserve">1,5 </w:t>
      </w:r>
      <w:proofErr w:type="spellStart"/>
      <w:r w:rsidRPr="00A75C6C">
        <w:rPr>
          <w:rFonts w:ascii="Times New Roman" w:eastAsia="Arial" w:hAnsi="Times New Roman"/>
          <w:b/>
          <w:sz w:val="28"/>
          <w:szCs w:val="28"/>
        </w:rPr>
        <w:t>điểm</w:t>
      </w:r>
      <w:proofErr w:type="spellEnd"/>
      <w:r w:rsidRPr="00A75C6C">
        <w:rPr>
          <w:rFonts w:ascii="Times New Roman" w:eastAsia="Arial" w:hAnsi="Times New Roman"/>
          <w:b/>
          <w:sz w:val="28"/>
          <w:szCs w:val="28"/>
        </w:rPr>
        <w:t>)</w:t>
      </w:r>
      <w:r w:rsidRPr="00A75C6C">
        <w:rPr>
          <w:rFonts w:ascii="Times New Roman" w:eastAsia="Arial" w:hAnsi="Times New Roman"/>
          <w:b/>
          <w:sz w:val="28"/>
          <w:szCs w:val="28"/>
          <w:lang w:val="vi-VN"/>
        </w:rPr>
        <w:t xml:space="preserve"> </w:t>
      </w:r>
      <w:r w:rsidRPr="00A75C6C">
        <w:rPr>
          <w:rFonts w:ascii="Times New Roman" w:hAnsi="Times New Roman"/>
          <w:sz w:val="28"/>
          <w:szCs w:val="28"/>
          <w:lang w:val="pt-BR"/>
        </w:rPr>
        <w:t>Bằng kiến thức đã học</w:t>
      </w:r>
      <w:r w:rsidRPr="00A75C6C">
        <w:rPr>
          <w:rFonts w:ascii="Times New Roman" w:eastAsia="Times New Roman" w:hAnsi="Times New Roman"/>
          <w:color w:val="000000"/>
          <w:sz w:val="28"/>
          <w:szCs w:val="28"/>
          <w:lang w:val="pt-BR"/>
        </w:rPr>
        <w:t xml:space="preserve"> </w:t>
      </w:r>
      <w:r w:rsidRPr="00A75C6C">
        <w:rPr>
          <w:rFonts w:ascii="Times New Roman" w:eastAsia="Times New Roman" w:hAnsi="Times New Roman"/>
          <w:color w:val="000000"/>
          <w:sz w:val="28"/>
          <w:szCs w:val="28"/>
          <w:lang w:val="vi-VN"/>
        </w:rPr>
        <w:t>ở chương IV: Châu Âu và Nước Mỹ từ cuối thế kỉ XVIII đến đầu thế kỉ XX</w:t>
      </w:r>
      <w:r w:rsidRPr="00A75C6C">
        <w:rPr>
          <w:rFonts w:ascii="Times New Roman" w:hAnsi="Times New Roman"/>
          <w:sz w:val="28"/>
          <w:szCs w:val="28"/>
          <w:lang w:val="pt-BR"/>
        </w:rPr>
        <w:t xml:space="preserve">, </w:t>
      </w:r>
      <w:r w:rsidRPr="00A75C6C">
        <w:rPr>
          <w:rFonts w:ascii="Times New Roman" w:eastAsia="Times New Roman" w:hAnsi="Times New Roman"/>
          <w:color w:val="000000"/>
          <w:sz w:val="28"/>
          <w:szCs w:val="28"/>
          <w:lang w:val="pt-BR"/>
        </w:rPr>
        <w:t>em hãy:</w:t>
      </w:r>
    </w:p>
    <w:p w14:paraId="4B879CF9" w14:textId="77777777" w:rsidR="00A75C6C" w:rsidRPr="00A75C6C" w:rsidRDefault="00A75C6C" w:rsidP="00A75C6C">
      <w:pPr>
        <w:shd w:val="clear" w:color="auto" w:fill="FFFFFF"/>
        <w:spacing w:after="0" w:line="240" w:lineRule="auto"/>
        <w:ind w:right="45"/>
        <w:rPr>
          <w:rFonts w:ascii="Times New Roman" w:hAnsi="Times New Roman"/>
          <w:color w:val="000000"/>
          <w:sz w:val="28"/>
          <w:szCs w:val="28"/>
        </w:rPr>
      </w:pPr>
      <w:r w:rsidRPr="00A75C6C">
        <w:rPr>
          <w:rFonts w:ascii="Times New Roman" w:eastAsia="Arial" w:hAnsi="Times New Roman"/>
          <w:sz w:val="28"/>
          <w:szCs w:val="28"/>
          <w:lang w:val="vi-VN"/>
        </w:rPr>
        <w:t xml:space="preserve"> a.</w:t>
      </w:r>
      <w:r w:rsidRPr="00A75C6C">
        <w:rPr>
          <w:rFonts w:ascii="Times New Roman" w:eastAsia="Arial" w:hAnsi="Times New Roman"/>
          <w:sz w:val="28"/>
          <w:szCs w:val="28"/>
        </w:rPr>
        <w:t>(</w:t>
      </w:r>
      <w:r w:rsidRPr="00A75C6C">
        <w:rPr>
          <w:rFonts w:ascii="Times New Roman" w:eastAsia="Arial" w:hAnsi="Times New Roman"/>
          <w:sz w:val="28"/>
          <w:szCs w:val="28"/>
          <w:lang w:val="vi-VN"/>
        </w:rPr>
        <w:t xml:space="preserve">1,0 </w:t>
      </w:r>
      <w:r w:rsidRPr="00A75C6C">
        <w:rPr>
          <w:rFonts w:ascii="Times New Roman" w:eastAsia="Arial" w:hAnsi="Times New Roman"/>
          <w:sz w:val="28"/>
          <w:szCs w:val="28"/>
        </w:rPr>
        <w:t>đ)</w:t>
      </w:r>
      <w:r w:rsidRPr="00A75C6C">
        <w:rPr>
          <w:rFonts w:ascii="Times New Roman" w:eastAsia="Arial" w:hAnsi="Times New Roman"/>
          <w:b/>
          <w:sz w:val="28"/>
          <w:szCs w:val="28"/>
          <w:lang w:val="vi-VN"/>
        </w:rPr>
        <w:t xml:space="preserve"> </w:t>
      </w:r>
      <w:hyperlink r:id="rId8" w:history="1">
        <w:r w:rsidRPr="00A75C6C">
          <w:rPr>
            <w:rFonts w:ascii="Times New Roman" w:hAnsi="Times New Roman"/>
            <w:color w:val="3273DC"/>
            <w:sz w:val="28"/>
            <w:szCs w:val="28"/>
          </w:rPr>
          <w:t> </w:t>
        </w:r>
        <w:r w:rsidRPr="00A75C6C">
          <w:rPr>
            <w:rFonts w:ascii="Times New Roman" w:hAnsi="Times New Roman"/>
            <w:color w:val="000000"/>
            <w:sz w:val="28"/>
            <w:szCs w:val="28"/>
          </w:rPr>
          <w:t xml:space="preserve">Quan </w:t>
        </w:r>
        <w:proofErr w:type="spellStart"/>
        <w:r w:rsidRPr="00A75C6C">
          <w:rPr>
            <w:rFonts w:ascii="Times New Roman" w:hAnsi="Times New Roman"/>
            <w:color w:val="000000"/>
            <w:sz w:val="28"/>
            <w:szCs w:val="28"/>
          </w:rPr>
          <w:t>sát</w:t>
        </w:r>
        <w:proofErr w:type="spellEnd"/>
        <w:r w:rsidRPr="00A75C6C">
          <w:rPr>
            <w:rFonts w:ascii="Times New Roman" w:hAnsi="Times New Roman"/>
            <w:color w:val="000000"/>
            <w:sz w:val="28"/>
            <w:szCs w:val="28"/>
          </w:rPr>
          <w:t xml:space="preserve"> </w:t>
        </w:r>
        <w:proofErr w:type="spellStart"/>
        <w:r w:rsidRPr="00A75C6C">
          <w:rPr>
            <w:rFonts w:ascii="Times New Roman" w:hAnsi="Times New Roman"/>
            <w:color w:val="000000"/>
            <w:sz w:val="28"/>
            <w:szCs w:val="28"/>
          </w:rPr>
          <w:t>và</w:t>
        </w:r>
        <w:proofErr w:type="spellEnd"/>
        <w:r w:rsidRPr="00A75C6C">
          <w:rPr>
            <w:rFonts w:ascii="Times New Roman" w:hAnsi="Times New Roman"/>
            <w:color w:val="000000"/>
            <w:sz w:val="28"/>
            <w:szCs w:val="28"/>
          </w:rPr>
          <w:t xml:space="preserve"> </w:t>
        </w:r>
        <w:proofErr w:type="spellStart"/>
        <w:r w:rsidRPr="00A75C6C">
          <w:rPr>
            <w:rFonts w:ascii="Times New Roman" w:hAnsi="Times New Roman"/>
            <w:color w:val="000000"/>
            <w:sz w:val="28"/>
            <w:szCs w:val="28"/>
          </w:rPr>
          <w:t>cho</w:t>
        </w:r>
        <w:proofErr w:type="spellEnd"/>
        <w:r w:rsidRPr="00A75C6C">
          <w:rPr>
            <w:rFonts w:ascii="Times New Roman" w:hAnsi="Times New Roman"/>
            <w:color w:val="000000"/>
            <w:sz w:val="28"/>
            <w:szCs w:val="28"/>
          </w:rPr>
          <w:t xml:space="preserve"> </w:t>
        </w:r>
        <w:proofErr w:type="spellStart"/>
        <w:r w:rsidRPr="00A75C6C">
          <w:rPr>
            <w:rFonts w:ascii="Times New Roman" w:hAnsi="Times New Roman"/>
            <w:color w:val="000000"/>
            <w:sz w:val="28"/>
            <w:szCs w:val="28"/>
          </w:rPr>
          <w:t>biết</w:t>
        </w:r>
        <w:proofErr w:type="spellEnd"/>
        <w:r w:rsidRPr="00A75C6C">
          <w:rPr>
            <w:rFonts w:ascii="Times New Roman" w:hAnsi="Times New Roman"/>
            <w:color w:val="000000"/>
            <w:sz w:val="28"/>
            <w:szCs w:val="28"/>
          </w:rPr>
          <w:t xml:space="preserve"> </w:t>
        </w:r>
        <w:proofErr w:type="spellStart"/>
        <w:r w:rsidRPr="00A75C6C">
          <w:rPr>
            <w:rFonts w:ascii="Times New Roman" w:hAnsi="Times New Roman"/>
            <w:color w:val="000000"/>
            <w:sz w:val="28"/>
            <w:szCs w:val="28"/>
          </w:rPr>
          <w:t>những</w:t>
        </w:r>
        <w:proofErr w:type="spellEnd"/>
        <w:r w:rsidRPr="00A75C6C">
          <w:rPr>
            <w:rFonts w:ascii="Times New Roman" w:hAnsi="Times New Roman"/>
            <w:color w:val="000000"/>
            <w:sz w:val="28"/>
            <w:szCs w:val="28"/>
          </w:rPr>
          <w:t xml:space="preserve"> </w:t>
        </w:r>
        <w:proofErr w:type="spellStart"/>
        <w:r w:rsidRPr="00A75C6C">
          <w:rPr>
            <w:rFonts w:ascii="Times New Roman" w:hAnsi="Times New Roman"/>
            <w:color w:val="000000"/>
            <w:sz w:val="28"/>
            <w:szCs w:val="28"/>
          </w:rPr>
          <w:t>hình</w:t>
        </w:r>
        <w:proofErr w:type="spellEnd"/>
        <w:r w:rsidRPr="00A75C6C">
          <w:rPr>
            <w:rFonts w:ascii="Times New Roman" w:hAnsi="Times New Roman"/>
            <w:color w:val="000000"/>
            <w:sz w:val="28"/>
            <w:szCs w:val="28"/>
          </w:rPr>
          <w:t xml:space="preserve"> </w:t>
        </w:r>
        <w:proofErr w:type="spellStart"/>
        <w:r w:rsidRPr="00A75C6C">
          <w:rPr>
            <w:rFonts w:ascii="Times New Roman" w:hAnsi="Times New Roman"/>
            <w:color w:val="000000"/>
            <w:sz w:val="28"/>
            <w:szCs w:val="28"/>
          </w:rPr>
          <w:t>ảnh</w:t>
        </w:r>
        <w:proofErr w:type="spellEnd"/>
        <w:r w:rsidRPr="00A75C6C">
          <w:rPr>
            <w:rFonts w:ascii="Times New Roman" w:hAnsi="Times New Roman"/>
            <w:color w:val="000000"/>
            <w:sz w:val="28"/>
            <w:szCs w:val="28"/>
          </w:rPr>
          <w:t xml:space="preserve"> </w:t>
        </w:r>
        <w:r w:rsidRPr="00A75C6C">
          <w:rPr>
            <w:rFonts w:ascii="Times New Roman" w:hAnsi="Times New Roman"/>
            <w:color w:val="000000"/>
            <w:sz w:val="28"/>
            <w:szCs w:val="28"/>
            <w:lang w:val="vi-VN"/>
          </w:rPr>
          <w:t>sau</w:t>
        </w:r>
        <w:r w:rsidRPr="00A75C6C">
          <w:rPr>
            <w:rFonts w:ascii="Times New Roman" w:hAnsi="Times New Roman"/>
            <w:color w:val="000000"/>
            <w:sz w:val="28"/>
            <w:szCs w:val="28"/>
          </w:rPr>
          <w:t xml:space="preserve"> </w:t>
        </w:r>
        <w:proofErr w:type="spellStart"/>
        <w:r w:rsidRPr="00A75C6C">
          <w:rPr>
            <w:rFonts w:ascii="Times New Roman" w:hAnsi="Times New Roman"/>
            <w:color w:val="000000"/>
            <w:sz w:val="28"/>
            <w:szCs w:val="28"/>
          </w:rPr>
          <w:t>liên</w:t>
        </w:r>
        <w:proofErr w:type="spellEnd"/>
        <w:r w:rsidRPr="00A75C6C">
          <w:rPr>
            <w:rFonts w:ascii="Times New Roman" w:hAnsi="Times New Roman"/>
            <w:color w:val="000000"/>
            <w:sz w:val="28"/>
            <w:szCs w:val="28"/>
          </w:rPr>
          <w:t xml:space="preserve"> </w:t>
        </w:r>
        <w:proofErr w:type="spellStart"/>
        <w:r w:rsidRPr="00A75C6C">
          <w:rPr>
            <w:rFonts w:ascii="Times New Roman" w:hAnsi="Times New Roman"/>
            <w:color w:val="000000"/>
            <w:sz w:val="28"/>
            <w:szCs w:val="28"/>
          </w:rPr>
          <w:t>quan</w:t>
        </w:r>
        <w:proofErr w:type="spellEnd"/>
        <w:r w:rsidRPr="00A75C6C">
          <w:rPr>
            <w:rFonts w:ascii="Times New Roman" w:hAnsi="Times New Roman"/>
            <w:color w:val="000000"/>
            <w:sz w:val="28"/>
            <w:szCs w:val="28"/>
          </w:rPr>
          <w:t xml:space="preserve"> </w:t>
        </w:r>
        <w:proofErr w:type="spellStart"/>
        <w:r w:rsidRPr="00A75C6C">
          <w:rPr>
            <w:rFonts w:ascii="Times New Roman" w:hAnsi="Times New Roman"/>
            <w:color w:val="000000"/>
            <w:sz w:val="28"/>
            <w:szCs w:val="28"/>
          </w:rPr>
          <w:t>đến</w:t>
        </w:r>
        <w:proofErr w:type="spellEnd"/>
        <w:r w:rsidRPr="00A75C6C">
          <w:rPr>
            <w:rFonts w:ascii="Times New Roman" w:hAnsi="Times New Roman"/>
            <w:color w:val="000000"/>
            <w:sz w:val="28"/>
            <w:szCs w:val="28"/>
          </w:rPr>
          <w:t xml:space="preserve"> </w:t>
        </w:r>
        <w:proofErr w:type="spellStart"/>
        <w:r w:rsidRPr="00A75C6C">
          <w:rPr>
            <w:rFonts w:ascii="Times New Roman" w:hAnsi="Times New Roman"/>
            <w:color w:val="000000"/>
            <w:sz w:val="28"/>
            <w:szCs w:val="28"/>
          </w:rPr>
          <w:t>các</w:t>
        </w:r>
        <w:proofErr w:type="spellEnd"/>
        <w:r w:rsidRPr="00A75C6C">
          <w:rPr>
            <w:rFonts w:ascii="Times New Roman" w:hAnsi="Times New Roman"/>
            <w:color w:val="000000"/>
            <w:sz w:val="28"/>
            <w:szCs w:val="28"/>
          </w:rPr>
          <w:t xml:space="preserve"> </w:t>
        </w:r>
        <w:proofErr w:type="spellStart"/>
        <w:r w:rsidRPr="00A75C6C">
          <w:rPr>
            <w:rFonts w:ascii="Times New Roman" w:hAnsi="Times New Roman"/>
            <w:color w:val="000000"/>
            <w:sz w:val="28"/>
            <w:szCs w:val="28"/>
          </w:rPr>
          <w:t>sự</w:t>
        </w:r>
        <w:proofErr w:type="spellEnd"/>
        <w:r w:rsidRPr="00A75C6C">
          <w:rPr>
            <w:rFonts w:ascii="Times New Roman" w:hAnsi="Times New Roman"/>
            <w:color w:val="000000"/>
            <w:sz w:val="28"/>
            <w:szCs w:val="28"/>
          </w:rPr>
          <w:t xml:space="preserve"> </w:t>
        </w:r>
        <w:proofErr w:type="spellStart"/>
        <w:r w:rsidRPr="00A75C6C">
          <w:rPr>
            <w:rFonts w:ascii="Times New Roman" w:hAnsi="Times New Roman"/>
            <w:color w:val="000000"/>
            <w:sz w:val="28"/>
            <w:szCs w:val="28"/>
          </w:rPr>
          <w:t>kiện</w:t>
        </w:r>
        <w:proofErr w:type="spellEnd"/>
        <w:r w:rsidRPr="00A75C6C">
          <w:rPr>
            <w:rFonts w:ascii="Times New Roman" w:hAnsi="Times New Roman"/>
            <w:color w:val="000000"/>
            <w:sz w:val="28"/>
            <w:szCs w:val="28"/>
          </w:rPr>
          <w:t xml:space="preserve"> </w:t>
        </w:r>
        <w:proofErr w:type="spellStart"/>
        <w:r w:rsidRPr="00A75C6C">
          <w:rPr>
            <w:rFonts w:ascii="Times New Roman" w:hAnsi="Times New Roman"/>
            <w:color w:val="000000"/>
            <w:sz w:val="28"/>
            <w:szCs w:val="28"/>
          </w:rPr>
          <w:t>lịch</w:t>
        </w:r>
        <w:proofErr w:type="spellEnd"/>
        <w:r w:rsidRPr="00A75C6C">
          <w:rPr>
            <w:rFonts w:ascii="Times New Roman" w:hAnsi="Times New Roman"/>
            <w:color w:val="000000"/>
            <w:sz w:val="28"/>
            <w:szCs w:val="28"/>
          </w:rPr>
          <w:t xml:space="preserve"> </w:t>
        </w:r>
        <w:proofErr w:type="spellStart"/>
        <w:r w:rsidRPr="00A75C6C">
          <w:rPr>
            <w:rFonts w:ascii="Times New Roman" w:hAnsi="Times New Roman"/>
            <w:color w:val="000000"/>
            <w:sz w:val="28"/>
            <w:szCs w:val="28"/>
          </w:rPr>
          <w:t>sử</w:t>
        </w:r>
        <w:proofErr w:type="spellEnd"/>
        <w:r w:rsidRPr="00A75C6C">
          <w:rPr>
            <w:rFonts w:ascii="Times New Roman" w:hAnsi="Times New Roman"/>
            <w:color w:val="000000"/>
            <w:sz w:val="28"/>
            <w:szCs w:val="28"/>
          </w:rPr>
          <w:t xml:space="preserve"> </w:t>
        </w:r>
        <w:proofErr w:type="spellStart"/>
        <w:r w:rsidRPr="00A75C6C">
          <w:rPr>
            <w:rFonts w:ascii="Times New Roman" w:hAnsi="Times New Roman"/>
            <w:color w:val="000000"/>
            <w:sz w:val="28"/>
            <w:szCs w:val="28"/>
          </w:rPr>
          <w:t>nào</w:t>
        </w:r>
        <w:proofErr w:type="spellEnd"/>
        <w:r w:rsidRPr="00A75C6C">
          <w:rPr>
            <w:rFonts w:ascii="Times New Roman" w:hAnsi="Times New Roman"/>
            <w:color w:val="000000"/>
            <w:sz w:val="28"/>
            <w:szCs w:val="28"/>
          </w:rPr>
          <w:t xml:space="preserve"> </w:t>
        </w:r>
        <w:proofErr w:type="spellStart"/>
        <w:r w:rsidRPr="00A75C6C">
          <w:rPr>
            <w:rFonts w:ascii="Times New Roman" w:hAnsi="Times New Roman"/>
            <w:color w:val="000000"/>
            <w:sz w:val="28"/>
            <w:szCs w:val="28"/>
          </w:rPr>
          <w:t>của</w:t>
        </w:r>
        <w:proofErr w:type="spellEnd"/>
        <w:r w:rsidRPr="00A75C6C">
          <w:rPr>
            <w:rFonts w:ascii="Times New Roman" w:hAnsi="Times New Roman"/>
            <w:color w:val="000000"/>
            <w:sz w:val="28"/>
            <w:szCs w:val="28"/>
          </w:rPr>
          <w:t xml:space="preserve"> </w:t>
        </w:r>
        <w:proofErr w:type="spellStart"/>
        <w:r w:rsidRPr="00A75C6C">
          <w:rPr>
            <w:rFonts w:ascii="Times New Roman" w:hAnsi="Times New Roman"/>
            <w:color w:val="000000"/>
            <w:sz w:val="28"/>
            <w:szCs w:val="28"/>
          </w:rPr>
          <w:t>thế</w:t>
        </w:r>
        <w:proofErr w:type="spellEnd"/>
        <w:r w:rsidRPr="00A75C6C">
          <w:rPr>
            <w:rFonts w:ascii="Times New Roman" w:hAnsi="Times New Roman"/>
            <w:color w:val="000000"/>
            <w:sz w:val="28"/>
            <w:szCs w:val="28"/>
          </w:rPr>
          <w:t xml:space="preserve"> </w:t>
        </w:r>
        <w:proofErr w:type="spellStart"/>
        <w:r w:rsidRPr="00A75C6C">
          <w:rPr>
            <w:rFonts w:ascii="Times New Roman" w:hAnsi="Times New Roman"/>
            <w:color w:val="000000"/>
            <w:sz w:val="28"/>
            <w:szCs w:val="28"/>
          </w:rPr>
          <w:t>giới</w:t>
        </w:r>
        <w:proofErr w:type="spellEnd"/>
        <w:r w:rsidRPr="00A75C6C">
          <w:rPr>
            <w:rFonts w:ascii="Times New Roman" w:hAnsi="Times New Roman"/>
            <w:color w:val="000000"/>
            <w:sz w:val="28"/>
            <w:szCs w:val="28"/>
          </w:rPr>
          <w:t xml:space="preserve">? </w:t>
        </w:r>
        <w:proofErr w:type="spellStart"/>
        <w:r w:rsidRPr="00A75C6C">
          <w:rPr>
            <w:rFonts w:ascii="Times New Roman" w:hAnsi="Times New Roman"/>
            <w:color w:val="000000"/>
            <w:sz w:val="28"/>
            <w:szCs w:val="28"/>
          </w:rPr>
          <w:t>Hãy</w:t>
        </w:r>
        <w:proofErr w:type="spellEnd"/>
        <w:r w:rsidRPr="00A75C6C">
          <w:rPr>
            <w:rFonts w:ascii="Times New Roman" w:hAnsi="Times New Roman"/>
            <w:color w:val="000000"/>
            <w:sz w:val="28"/>
            <w:szCs w:val="28"/>
          </w:rPr>
          <w:t xml:space="preserve"> chia </w:t>
        </w:r>
        <w:proofErr w:type="spellStart"/>
        <w:r w:rsidRPr="00A75C6C">
          <w:rPr>
            <w:rFonts w:ascii="Times New Roman" w:hAnsi="Times New Roman"/>
            <w:color w:val="000000"/>
            <w:sz w:val="28"/>
            <w:szCs w:val="28"/>
          </w:rPr>
          <w:t>sẻ</w:t>
        </w:r>
        <w:proofErr w:type="spellEnd"/>
        <w:r w:rsidRPr="00A75C6C">
          <w:rPr>
            <w:rFonts w:ascii="Times New Roman" w:hAnsi="Times New Roman"/>
            <w:color w:val="000000"/>
            <w:sz w:val="28"/>
            <w:szCs w:val="28"/>
          </w:rPr>
          <w:t xml:space="preserve"> </w:t>
        </w:r>
        <w:proofErr w:type="spellStart"/>
        <w:r w:rsidRPr="00A75C6C">
          <w:rPr>
            <w:rFonts w:ascii="Times New Roman" w:hAnsi="Times New Roman"/>
            <w:color w:val="000000"/>
            <w:sz w:val="28"/>
            <w:szCs w:val="28"/>
          </w:rPr>
          <w:t>những</w:t>
        </w:r>
        <w:proofErr w:type="spellEnd"/>
        <w:r w:rsidRPr="00A75C6C">
          <w:rPr>
            <w:rFonts w:ascii="Times New Roman" w:hAnsi="Times New Roman"/>
            <w:color w:val="000000"/>
            <w:sz w:val="28"/>
            <w:szCs w:val="28"/>
          </w:rPr>
          <w:t xml:space="preserve"> </w:t>
        </w:r>
        <w:proofErr w:type="spellStart"/>
        <w:r w:rsidRPr="00A75C6C">
          <w:rPr>
            <w:rFonts w:ascii="Times New Roman" w:hAnsi="Times New Roman"/>
            <w:color w:val="000000"/>
            <w:sz w:val="28"/>
            <w:szCs w:val="28"/>
          </w:rPr>
          <w:t>điều</w:t>
        </w:r>
        <w:proofErr w:type="spellEnd"/>
        <w:r w:rsidRPr="00A75C6C">
          <w:rPr>
            <w:rFonts w:ascii="Times New Roman" w:hAnsi="Times New Roman"/>
            <w:color w:val="000000"/>
            <w:sz w:val="28"/>
            <w:szCs w:val="28"/>
          </w:rPr>
          <w:t xml:space="preserve"> </w:t>
        </w:r>
        <w:proofErr w:type="spellStart"/>
        <w:r w:rsidRPr="00A75C6C">
          <w:rPr>
            <w:rFonts w:ascii="Times New Roman" w:hAnsi="Times New Roman"/>
            <w:color w:val="000000"/>
            <w:sz w:val="28"/>
            <w:szCs w:val="28"/>
          </w:rPr>
          <w:t>em</w:t>
        </w:r>
        <w:proofErr w:type="spellEnd"/>
        <w:r w:rsidRPr="00A75C6C">
          <w:rPr>
            <w:rFonts w:ascii="Times New Roman" w:hAnsi="Times New Roman"/>
            <w:color w:val="000000"/>
            <w:sz w:val="28"/>
            <w:szCs w:val="28"/>
          </w:rPr>
          <w:t xml:space="preserve"> </w:t>
        </w:r>
        <w:proofErr w:type="spellStart"/>
        <w:r w:rsidRPr="00A75C6C">
          <w:rPr>
            <w:rFonts w:ascii="Times New Roman" w:hAnsi="Times New Roman"/>
            <w:color w:val="000000"/>
            <w:sz w:val="28"/>
            <w:szCs w:val="28"/>
          </w:rPr>
          <w:t>biết</w:t>
        </w:r>
        <w:proofErr w:type="spellEnd"/>
        <w:r w:rsidRPr="00A75C6C">
          <w:rPr>
            <w:rFonts w:ascii="Times New Roman" w:hAnsi="Times New Roman"/>
            <w:color w:val="000000"/>
            <w:sz w:val="28"/>
            <w:szCs w:val="28"/>
          </w:rPr>
          <w:t xml:space="preserve"> </w:t>
        </w:r>
        <w:proofErr w:type="spellStart"/>
        <w:r w:rsidRPr="00A75C6C">
          <w:rPr>
            <w:rFonts w:ascii="Times New Roman" w:hAnsi="Times New Roman"/>
            <w:color w:val="000000"/>
            <w:sz w:val="28"/>
            <w:szCs w:val="28"/>
          </w:rPr>
          <w:t>về</w:t>
        </w:r>
        <w:proofErr w:type="spellEnd"/>
        <w:r w:rsidRPr="00A75C6C">
          <w:rPr>
            <w:rFonts w:ascii="Times New Roman" w:hAnsi="Times New Roman"/>
            <w:color w:val="000000"/>
            <w:sz w:val="28"/>
            <w:szCs w:val="28"/>
          </w:rPr>
          <w:t xml:space="preserve"> </w:t>
        </w:r>
        <w:proofErr w:type="spellStart"/>
        <w:r w:rsidRPr="00A75C6C">
          <w:rPr>
            <w:rFonts w:ascii="Times New Roman" w:hAnsi="Times New Roman"/>
            <w:color w:val="000000"/>
            <w:sz w:val="28"/>
            <w:szCs w:val="28"/>
          </w:rPr>
          <w:t>các</w:t>
        </w:r>
        <w:proofErr w:type="spellEnd"/>
        <w:r w:rsidRPr="00A75C6C">
          <w:rPr>
            <w:rFonts w:ascii="Times New Roman" w:hAnsi="Times New Roman"/>
            <w:color w:val="000000"/>
            <w:sz w:val="28"/>
            <w:szCs w:val="28"/>
          </w:rPr>
          <w:t xml:space="preserve"> </w:t>
        </w:r>
        <w:proofErr w:type="spellStart"/>
        <w:r w:rsidRPr="00A75C6C">
          <w:rPr>
            <w:rFonts w:ascii="Times New Roman" w:hAnsi="Times New Roman"/>
            <w:color w:val="000000"/>
            <w:sz w:val="28"/>
            <w:szCs w:val="28"/>
          </w:rPr>
          <w:t>sự</w:t>
        </w:r>
        <w:proofErr w:type="spellEnd"/>
        <w:r w:rsidRPr="00A75C6C">
          <w:rPr>
            <w:rFonts w:ascii="Times New Roman" w:hAnsi="Times New Roman"/>
            <w:color w:val="000000"/>
            <w:sz w:val="28"/>
            <w:szCs w:val="28"/>
          </w:rPr>
          <w:t xml:space="preserve"> </w:t>
        </w:r>
        <w:proofErr w:type="spellStart"/>
        <w:r w:rsidRPr="00A75C6C">
          <w:rPr>
            <w:rFonts w:ascii="Times New Roman" w:hAnsi="Times New Roman"/>
            <w:color w:val="000000"/>
            <w:sz w:val="28"/>
            <w:szCs w:val="28"/>
          </w:rPr>
          <w:t>kiện</w:t>
        </w:r>
        <w:proofErr w:type="spellEnd"/>
        <w:r w:rsidRPr="00A75C6C">
          <w:rPr>
            <w:rFonts w:ascii="Times New Roman" w:hAnsi="Times New Roman"/>
            <w:color w:val="000000"/>
            <w:sz w:val="28"/>
            <w:szCs w:val="28"/>
          </w:rPr>
          <w:t xml:space="preserve"> </w:t>
        </w:r>
        <w:proofErr w:type="spellStart"/>
        <w:r w:rsidRPr="00A75C6C">
          <w:rPr>
            <w:rFonts w:ascii="Times New Roman" w:hAnsi="Times New Roman"/>
            <w:color w:val="000000"/>
            <w:sz w:val="28"/>
            <w:szCs w:val="28"/>
          </w:rPr>
          <w:t>đó</w:t>
        </w:r>
        <w:proofErr w:type="spellEnd"/>
        <w:r w:rsidRPr="00A75C6C">
          <w:rPr>
            <w:rFonts w:ascii="Times New Roman" w:hAnsi="Times New Roman"/>
            <w:color w:val="000000"/>
            <w:sz w:val="28"/>
            <w:szCs w:val="28"/>
          </w:rPr>
          <w:t>.</w:t>
        </w:r>
      </w:hyperlink>
    </w:p>
    <w:p w14:paraId="2C9DCAC2" w14:textId="77777777" w:rsidR="00A75C6C" w:rsidRPr="00A75C6C" w:rsidRDefault="00A75C6C" w:rsidP="00A75C6C">
      <w:pPr>
        <w:shd w:val="clear" w:color="auto" w:fill="FFFFFF"/>
        <w:spacing w:after="0" w:line="240" w:lineRule="auto"/>
        <w:ind w:right="48"/>
        <w:contextualSpacing/>
        <w:rPr>
          <w:rFonts w:ascii="Times New Roman" w:eastAsia="Times New Roman" w:hAnsi="Times New Roman"/>
          <w:color w:val="000000"/>
          <w:sz w:val="26"/>
          <w:szCs w:val="26"/>
        </w:rPr>
      </w:pPr>
      <w:r>
        <w:rPr>
          <w:rFonts w:ascii="Times New Roman" w:hAnsi="Times New Roman"/>
          <w:noProof/>
          <w:color w:val="000000"/>
          <w:sz w:val="28"/>
          <w:szCs w:val="28"/>
        </w:rPr>
        <w:drawing>
          <wp:inline distT="0" distB="0" distL="0" distR="0" wp14:anchorId="745503ED" wp14:editId="7C84A08B">
            <wp:extent cx="5995283" cy="1781092"/>
            <wp:effectExtent l="0" t="0" r="5715" b="0"/>
            <wp:docPr id="40" name="Picture 40" descr="Quan sát và cho biết những hình ảnh trên liên quan đến các sự kiện lịch sử nào của thế gi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và cho biết những hình ảnh trên liên quan đến các sự kiện lịch sử nào của thế giớ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5562" cy="1781175"/>
                    </a:xfrm>
                    <a:prstGeom prst="rect">
                      <a:avLst/>
                    </a:prstGeom>
                    <a:noFill/>
                    <a:ln>
                      <a:noFill/>
                    </a:ln>
                  </pic:spPr>
                </pic:pic>
              </a:graphicData>
            </a:graphic>
          </wp:inline>
        </w:drawing>
      </w:r>
    </w:p>
    <w:p w14:paraId="3C784733" w14:textId="77777777" w:rsidR="00A75C6C" w:rsidRPr="00A75C6C" w:rsidRDefault="00A75C6C" w:rsidP="00A75C6C">
      <w:pPr>
        <w:shd w:val="clear" w:color="auto" w:fill="FFFFFF"/>
        <w:spacing w:after="0" w:line="240" w:lineRule="auto"/>
        <w:ind w:right="48"/>
        <w:jc w:val="both"/>
        <w:rPr>
          <w:rFonts w:ascii="Times New Roman" w:eastAsia="Times New Roman" w:hAnsi="Times New Roman"/>
          <w:color w:val="000000"/>
          <w:sz w:val="28"/>
          <w:szCs w:val="28"/>
        </w:rPr>
      </w:pPr>
      <w:r w:rsidRPr="00A75C6C">
        <w:rPr>
          <w:rFonts w:ascii="Times New Roman" w:eastAsia="Times New Roman" w:hAnsi="Times New Roman"/>
          <w:color w:val="000000"/>
          <w:sz w:val="28"/>
          <w:szCs w:val="28"/>
          <w:lang w:val="vi-VN"/>
        </w:rPr>
        <w:t xml:space="preserve">  </w:t>
      </w:r>
      <w:proofErr w:type="gramStart"/>
      <w:r w:rsidRPr="00A75C6C">
        <w:rPr>
          <w:rFonts w:ascii="Times New Roman" w:eastAsia="Times New Roman" w:hAnsi="Times New Roman"/>
          <w:color w:val="000000"/>
          <w:sz w:val="28"/>
          <w:szCs w:val="28"/>
        </w:rPr>
        <w:t>b.</w:t>
      </w:r>
      <w:r w:rsidRPr="00A75C6C">
        <w:rPr>
          <w:rFonts w:ascii="Times New Roman" w:eastAsia="Arial" w:hAnsi="Times New Roman"/>
          <w:sz w:val="28"/>
          <w:szCs w:val="28"/>
        </w:rPr>
        <w:t>(</w:t>
      </w:r>
      <w:proofErr w:type="gramEnd"/>
      <w:r w:rsidRPr="00A75C6C">
        <w:rPr>
          <w:rFonts w:ascii="Times New Roman" w:eastAsia="Arial" w:hAnsi="Times New Roman"/>
          <w:sz w:val="28"/>
          <w:szCs w:val="28"/>
          <w:lang w:val="vi-VN"/>
        </w:rPr>
        <w:t xml:space="preserve">0,5 </w:t>
      </w:r>
      <w:r w:rsidRPr="00A75C6C">
        <w:rPr>
          <w:rFonts w:ascii="Times New Roman" w:eastAsia="Arial" w:hAnsi="Times New Roman"/>
          <w:sz w:val="28"/>
          <w:szCs w:val="28"/>
        </w:rPr>
        <w:t>đ)</w:t>
      </w:r>
      <w:r w:rsidRPr="00A75C6C">
        <w:rPr>
          <w:rFonts w:ascii="Times New Roman" w:eastAsia="Arial" w:hAnsi="Times New Roman"/>
          <w:b/>
          <w:sz w:val="28"/>
          <w:szCs w:val="28"/>
          <w:lang w:val="vi-VN"/>
        </w:rPr>
        <w:t xml:space="preserve"> </w:t>
      </w:r>
      <w:r w:rsidRPr="00A75C6C">
        <w:rPr>
          <w:rFonts w:ascii="Times New Roman" w:hAnsi="Times New Roman"/>
          <w:sz w:val="28"/>
          <w:szCs w:val="28"/>
          <w:lang w:val="vi-VN"/>
        </w:rPr>
        <w:t>Từ những hậu quả nặng nề mà Chiến tranh thế giới thứ nhất để lại cho nhân loại, là học sinh em có trách nhiệm gì trong việc chống chiến tranh, bảo vệ hòa bình thế giới.</w:t>
      </w:r>
    </w:p>
    <w:p w14:paraId="6D503762" w14:textId="77777777" w:rsidR="00A75C6C" w:rsidRPr="00A75C6C" w:rsidRDefault="00A75C6C" w:rsidP="00A75C6C">
      <w:pPr>
        <w:widowControl w:val="0"/>
        <w:tabs>
          <w:tab w:val="left" w:pos="270"/>
          <w:tab w:val="left" w:pos="630"/>
          <w:tab w:val="left" w:pos="5103"/>
        </w:tabs>
        <w:autoSpaceDE w:val="0"/>
        <w:autoSpaceDN w:val="0"/>
        <w:spacing w:after="0" w:line="288" w:lineRule="auto"/>
        <w:jc w:val="both"/>
        <w:rPr>
          <w:rFonts w:ascii="Times New Roman" w:eastAsia="Times New Roman" w:hAnsi="Times New Roman"/>
          <w:color w:val="000000"/>
          <w:sz w:val="28"/>
          <w:szCs w:val="28"/>
          <w:lang w:val="vi-VN"/>
        </w:rPr>
      </w:pPr>
    </w:p>
    <w:p w14:paraId="39698BDC" w14:textId="77777777" w:rsidR="00A75C6C" w:rsidRPr="009E7DE0" w:rsidRDefault="00A75C6C" w:rsidP="009E7DE0">
      <w:pPr>
        <w:autoSpaceDE w:val="0"/>
        <w:autoSpaceDN w:val="0"/>
        <w:adjustRightInd w:val="0"/>
        <w:spacing w:after="0" w:line="240" w:lineRule="auto"/>
        <w:jc w:val="both"/>
        <w:rPr>
          <w:rFonts w:ascii="Times New Roman" w:eastAsia="Times New Roman" w:hAnsi="Times New Roman"/>
          <w:b/>
          <w:iCs/>
          <w:color w:val="000000"/>
          <w:sz w:val="26"/>
          <w:szCs w:val="26"/>
        </w:rPr>
      </w:pPr>
      <w:r w:rsidRPr="00A75C6C">
        <w:rPr>
          <w:rFonts w:ascii="Times New Roman" w:eastAsia="Times New Roman" w:hAnsi="Times New Roman"/>
          <w:b/>
          <w:bCs/>
          <w:iCs/>
          <w:color w:val="000000"/>
          <w:sz w:val="26"/>
          <w:szCs w:val="26"/>
          <w:lang w:val="en"/>
        </w:rPr>
        <w:t>I. TR</w:t>
      </w:r>
      <w:r w:rsidRPr="00A75C6C">
        <w:rPr>
          <w:rFonts w:ascii="Times New Roman" w:eastAsia="Times New Roman" w:hAnsi="Times New Roman"/>
          <w:b/>
          <w:bCs/>
          <w:iCs/>
          <w:color w:val="000000"/>
          <w:sz w:val="26"/>
          <w:szCs w:val="26"/>
          <w:lang w:val="vi-VN"/>
        </w:rPr>
        <w:t xml:space="preserve">ẮC NGHIỆM </w:t>
      </w:r>
      <w:r w:rsidRPr="00A75C6C">
        <w:rPr>
          <w:rFonts w:ascii="Times New Roman" w:eastAsia="Times New Roman" w:hAnsi="Times New Roman"/>
          <w:b/>
          <w:iCs/>
          <w:color w:val="000000"/>
          <w:sz w:val="26"/>
          <w:szCs w:val="26"/>
          <w:lang w:val="vi-VN"/>
        </w:rPr>
        <w:t>(</w:t>
      </w:r>
      <w:r w:rsidR="00667E51">
        <w:rPr>
          <w:rFonts w:ascii="Times New Roman" w:eastAsia="Times New Roman" w:hAnsi="Times New Roman"/>
          <w:b/>
          <w:iCs/>
          <w:color w:val="000000"/>
          <w:sz w:val="26"/>
          <w:szCs w:val="26"/>
        </w:rPr>
        <w:t>2</w:t>
      </w:r>
      <w:r w:rsidRPr="00A75C6C">
        <w:rPr>
          <w:rFonts w:ascii="Times New Roman" w:eastAsia="Times New Roman" w:hAnsi="Times New Roman"/>
          <w:b/>
          <w:iCs/>
          <w:color w:val="000000"/>
          <w:sz w:val="26"/>
          <w:szCs w:val="26"/>
        </w:rPr>
        <w:t xml:space="preserve"> </w:t>
      </w:r>
      <w:proofErr w:type="gramStart"/>
      <w:r w:rsidRPr="00A75C6C">
        <w:rPr>
          <w:rFonts w:ascii="Times New Roman" w:eastAsia="Times New Roman" w:hAnsi="Times New Roman"/>
          <w:b/>
          <w:iCs/>
          <w:color w:val="000000"/>
          <w:sz w:val="26"/>
          <w:szCs w:val="26"/>
          <w:lang w:val="vi-VN"/>
        </w:rPr>
        <w:t>điểm</w:t>
      </w:r>
      <w:r w:rsidR="009E7DE0">
        <w:rPr>
          <w:rFonts w:ascii="Times New Roman" w:eastAsia="Times New Roman" w:hAnsi="Times New Roman"/>
          <w:b/>
          <w:iCs/>
          <w:color w:val="000000"/>
          <w:sz w:val="26"/>
          <w:szCs w:val="26"/>
        </w:rPr>
        <w:t xml:space="preserve">)   </w:t>
      </w:r>
      <w:proofErr w:type="gramEnd"/>
      <w:r w:rsidR="009E7DE0">
        <w:rPr>
          <w:rFonts w:ascii="Times New Roman" w:eastAsia="Times New Roman" w:hAnsi="Times New Roman"/>
          <w:b/>
          <w:iCs/>
          <w:color w:val="000000"/>
          <w:sz w:val="26"/>
          <w:szCs w:val="26"/>
        </w:rPr>
        <w:t xml:space="preserve">      </w:t>
      </w:r>
      <w:r w:rsidRPr="00A75C6C">
        <w:rPr>
          <w:rFonts w:ascii="Times New Roman" w:eastAsia="Times New Roman" w:hAnsi="Times New Roman"/>
          <w:b/>
          <w:bCs/>
          <w:sz w:val="26"/>
          <w:szCs w:val="26"/>
        </w:rPr>
        <w:t>M</w:t>
      </w:r>
      <w:r w:rsidRPr="00A75C6C">
        <w:rPr>
          <w:rFonts w:ascii="Times New Roman" w:eastAsia="Times New Roman" w:hAnsi="Times New Roman"/>
          <w:b/>
          <w:bCs/>
          <w:sz w:val="26"/>
          <w:szCs w:val="26"/>
          <w:lang w:val="vi-VN"/>
        </w:rPr>
        <w:t>ỗi c</w:t>
      </w:r>
      <w:proofErr w:type="spellStart"/>
      <w:r w:rsidRPr="00A75C6C">
        <w:rPr>
          <w:rFonts w:ascii="Times New Roman" w:eastAsia="Times New Roman" w:hAnsi="Times New Roman"/>
          <w:b/>
          <w:bCs/>
          <w:sz w:val="26"/>
          <w:szCs w:val="26"/>
        </w:rPr>
        <w:t>âu</w:t>
      </w:r>
      <w:proofErr w:type="spellEnd"/>
      <w:r w:rsidRPr="00A75C6C">
        <w:rPr>
          <w:rFonts w:ascii="Times New Roman" w:eastAsia="Times New Roman" w:hAnsi="Times New Roman"/>
          <w:b/>
          <w:bCs/>
          <w:sz w:val="26"/>
          <w:szCs w:val="26"/>
        </w:rPr>
        <w:t xml:space="preserve"> </w:t>
      </w:r>
      <w:proofErr w:type="spellStart"/>
      <w:r w:rsidRPr="00A75C6C">
        <w:rPr>
          <w:rFonts w:ascii="Times New Roman" w:eastAsia="Times New Roman" w:hAnsi="Times New Roman"/>
          <w:b/>
          <w:bCs/>
          <w:sz w:val="26"/>
          <w:szCs w:val="26"/>
        </w:rPr>
        <w:t>đư</w:t>
      </w:r>
      <w:proofErr w:type="spellEnd"/>
      <w:r w:rsidRPr="00A75C6C">
        <w:rPr>
          <w:rFonts w:ascii="Times New Roman" w:eastAsia="Times New Roman" w:hAnsi="Times New Roman"/>
          <w:b/>
          <w:bCs/>
          <w:sz w:val="26"/>
          <w:szCs w:val="26"/>
          <w:lang w:val="vi-VN"/>
        </w:rPr>
        <w:t>ợc 0,25 điểm</w:t>
      </w:r>
    </w:p>
    <w:tbl>
      <w:tblPr>
        <w:tblW w:w="0" w:type="auto"/>
        <w:tblInd w:w="761" w:type="dxa"/>
        <w:tblLayout w:type="fixed"/>
        <w:tblLook w:val="0000" w:firstRow="0" w:lastRow="0" w:firstColumn="0" w:lastColumn="0" w:noHBand="0" w:noVBand="0"/>
      </w:tblPr>
      <w:tblGrid>
        <w:gridCol w:w="1298"/>
        <w:gridCol w:w="709"/>
        <w:gridCol w:w="850"/>
        <w:gridCol w:w="851"/>
        <w:gridCol w:w="850"/>
        <w:gridCol w:w="851"/>
        <w:gridCol w:w="851"/>
        <w:gridCol w:w="851"/>
        <w:gridCol w:w="851"/>
      </w:tblGrid>
      <w:tr w:rsidR="00A75C6C" w:rsidRPr="00A75C6C" w14:paraId="1E0E51B2" w14:textId="77777777" w:rsidTr="0094373D">
        <w:trPr>
          <w:trHeight w:val="1"/>
        </w:trPr>
        <w:tc>
          <w:tcPr>
            <w:tcW w:w="1298" w:type="dxa"/>
            <w:tcBorders>
              <w:top w:val="single" w:sz="3" w:space="0" w:color="000000"/>
              <w:left w:val="single" w:sz="3" w:space="0" w:color="000000"/>
              <w:bottom w:val="single" w:sz="3" w:space="0" w:color="000000"/>
              <w:right w:val="single" w:sz="3" w:space="0" w:color="000000"/>
            </w:tcBorders>
            <w:shd w:val="clear" w:color="000000" w:fill="FFFFFF"/>
          </w:tcPr>
          <w:p w14:paraId="21274812" w14:textId="77777777" w:rsidR="00A75C6C" w:rsidRPr="00A75C6C" w:rsidRDefault="00A75C6C" w:rsidP="00A75C6C">
            <w:pPr>
              <w:autoSpaceDE w:val="0"/>
              <w:autoSpaceDN w:val="0"/>
              <w:adjustRightInd w:val="0"/>
              <w:spacing w:after="0" w:line="240" w:lineRule="auto"/>
              <w:jc w:val="both"/>
              <w:rPr>
                <w:rFonts w:eastAsia="Times New Roman" w:cs="Calibri"/>
                <w:sz w:val="26"/>
                <w:szCs w:val="26"/>
                <w:lang w:val="en"/>
              </w:rPr>
            </w:pPr>
            <w:proofErr w:type="spellStart"/>
            <w:r w:rsidRPr="00A75C6C">
              <w:rPr>
                <w:rFonts w:ascii="Times New Roman" w:eastAsia="Times New Roman" w:hAnsi="Times New Roman"/>
                <w:b/>
                <w:bCs/>
                <w:color w:val="000000"/>
                <w:sz w:val="26"/>
                <w:szCs w:val="26"/>
                <w:lang w:val="en"/>
              </w:rPr>
              <w:t>Câu</w:t>
            </w:r>
            <w:proofErr w:type="spellEnd"/>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B04A983" w14:textId="77777777" w:rsidR="00A75C6C" w:rsidRPr="00A75C6C" w:rsidRDefault="00A75C6C" w:rsidP="00A75C6C">
            <w:pPr>
              <w:autoSpaceDE w:val="0"/>
              <w:autoSpaceDN w:val="0"/>
              <w:adjustRightInd w:val="0"/>
              <w:spacing w:after="0" w:line="240" w:lineRule="auto"/>
              <w:jc w:val="center"/>
              <w:rPr>
                <w:rFonts w:eastAsia="Times New Roman" w:cs="Calibri"/>
                <w:sz w:val="26"/>
                <w:szCs w:val="26"/>
                <w:lang w:val="en"/>
              </w:rPr>
            </w:pPr>
            <w:r w:rsidRPr="00A75C6C">
              <w:rPr>
                <w:rFonts w:ascii="Times New Roman" w:eastAsia="Times New Roman" w:hAnsi="Times New Roman"/>
                <w:b/>
                <w:bCs/>
                <w:color w:val="000000"/>
                <w:sz w:val="26"/>
                <w:szCs w:val="26"/>
                <w:lang w:val="en"/>
              </w:rPr>
              <w:t>1</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7CE7F1A9" w14:textId="77777777" w:rsidR="00A75C6C" w:rsidRPr="00A75C6C" w:rsidRDefault="00A75C6C" w:rsidP="00A75C6C">
            <w:pPr>
              <w:autoSpaceDE w:val="0"/>
              <w:autoSpaceDN w:val="0"/>
              <w:adjustRightInd w:val="0"/>
              <w:spacing w:after="0" w:line="240" w:lineRule="auto"/>
              <w:jc w:val="center"/>
              <w:rPr>
                <w:rFonts w:eastAsia="Times New Roman" w:cs="Calibri"/>
                <w:sz w:val="26"/>
                <w:szCs w:val="26"/>
                <w:lang w:val="en"/>
              </w:rPr>
            </w:pPr>
            <w:r w:rsidRPr="00A75C6C">
              <w:rPr>
                <w:rFonts w:ascii="Times New Roman" w:eastAsia="Times New Roman" w:hAnsi="Times New Roman"/>
                <w:b/>
                <w:bCs/>
                <w:color w:val="000000"/>
                <w:sz w:val="26"/>
                <w:szCs w:val="26"/>
                <w:lang w:val="en"/>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692ECFF6" w14:textId="77777777" w:rsidR="00A75C6C" w:rsidRPr="00A75C6C" w:rsidRDefault="00A75C6C" w:rsidP="00A75C6C">
            <w:pPr>
              <w:autoSpaceDE w:val="0"/>
              <w:autoSpaceDN w:val="0"/>
              <w:adjustRightInd w:val="0"/>
              <w:spacing w:after="0" w:line="240" w:lineRule="auto"/>
              <w:jc w:val="center"/>
              <w:rPr>
                <w:rFonts w:eastAsia="Times New Roman" w:cs="Calibri"/>
                <w:sz w:val="26"/>
                <w:szCs w:val="26"/>
                <w:lang w:val="en"/>
              </w:rPr>
            </w:pPr>
            <w:r w:rsidRPr="00A75C6C">
              <w:rPr>
                <w:rFonts w:ascii="Times New Roman" w:eastAsia="Times New Roman" w:hAnsi="Times New Roman"/>
                <w:b/>
                <w:bCs/>
                <w:color w:val="000000"/>
                <w:sz w:val="26"/>
                <w:szCs w:val="26"/>
                <w:lang w:val="en"/>
              </w:rPr>
              <w:t>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43ECFC0A" w14:textId="77777777" w:rsidR="00A75C6C" w:rsidRPr="00A75C6C" w:rsidRDefault="00A75C6C" w:rsidP="00A75C6C">
            <w:pPr>
              <w:autoSpaceDE w:val="0"/>
              <w:autoSpaceDN w:val="0"/>
              <w:adjustRightInd w:val="0"/>
              <w:spacing w:after="0" w:line="240" w:lineRule="auto"/>
              <w:jc w:val="center"/>
              <w:rPr>
                <w:rFonts w:eastAsia="Times New Roman" w:cs="Calibri"/>
                <w:sz w:val="26"/>
                <w:szCs w:val="26"/>
                <w:lang w:val="en"/>
              </w:rPr>
            </w:pPr>
            <w:r w:rsidRPr="00A75C6C">
              <w:rPr>
                <w:rFonts w:ascii="Times New Roman" w:eastAsia="Times New Roman" w:hAnsi="Times New Roman"/>
                <w:b/>
                <w:bCs/>
                <w:color w:val="000000"/>
                <w:sz w:val="26"/>
                <w:szCs w:val="26"/>
                <w:lang w:val="en"/>
              </w:rPr>
              <w:t>4</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58DE625" w14:textId="77777777" w:rsidR="00A75C6C" w:rsidRPr="00A75C6C" w:rsidRDefault="00A75C6C" w:rsidP="00A75C6C">
            <w:pPr>
              <w:autoSpaceDE w:val="0"/>
              <w:autoSpaceDN w:val="0"/>
              <w:adjustRightInd w:val="0"/>
              <w:spacing w:after="0" w:line="240" w:lineRule="auto"/>
              <w:jc w:val="center"/>
              <w:rPr>
                <w:rFonts w:eastAsia="Times New Roman" w:cs="Calibri"/>
                <w:sz w:val="26"/>
                <w:szCs w:val="26"/>
                <w:lang w:val="en"/>
              </w:rPr>
            </w:pPr>
            <w:r w:rsidRPr="00A75C6C">
              <w:rPr>
                <w:rFonts w:ascii="Times New Roman" w:eastAsia="Times New Roman" w:hAnsi="Times New Roman"/>
                <w:b/>
                <w:bCs/>
                <w:color w:val="000000"/>
                <w:sz w:val="26"/>
                <w:szCs w:val="26"/>
                <w:lang w:val="en"/>
              </w:rPr>
              <w:t>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FC30377" w14:textId="77777777" w:rsidR="00A75C6C" w:rsidRPr="00A75C6C" w:rsidRDefault="00A75C6C" w:rsidP="00A75C6C">
            <w:pPr>
              <w:autoSpaceDE w:val="0"/>
              <w:autoSpaceDN w:val="0"/>
              <w:adjustRightInd w:val="0"/>
              <w:spacing w:after="0" w:line="240" w:lineRule="auto"/>
              <w:jc w:val="center"/>
              <w:rPr>
                <w:rFonts w:eastAsia="Times New Roman" w:cs="Calibri"/>
                <w:sz w:val="26"/>
                <w:szCs w:val="26"/>
                <w:lang w:val="en"/>
              </w:rPr>
            </w:pPr>
            <w:r w:rsidRPr="00A75C6C">
              <w:rPr>
                <w:rFonts w:ascii="Times New Roman" w:eastAsia="Times New Roman" w:hAnsi="Times New Roman"/>
                <w:b/>
                <w:bCs/>
                <w:color w:val="000000"/>
                <w:sz w:val="26"/>
                <w:szCs w:val="26"/>
                <w:lang w:val="en"/>
              </w:rPr>
              <w:t>6</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768C6F8" w14:textId="77777777" w:rsidR="00A75C6C" w:rsidRPr="00A75C6C" w:rsidRDefault="00A75C6C" w:rsidP="00A75C6C">
            <w:pPr>
              <w:autoSpaceDE w:val="0"/>
              <w:autoSpaceDN w:val="0"/>
              <w:adjustRightInd w:val="0"/>
              <w:spacing w:after="0" w:line="240" w:lineRule="auto"/>
              <w:jc w:val="center"/>
              <w:rPr>
                <w:rFonts w:eastAsia="Times New Roman" w:cs="Calibri"/>
                <w:sz w:val="26"/>
                <w:szCs w:val="26"/>
                <w:lang w:val="en"/>
              </w:rPr>
            </w:pPr>
            <w:r w:rsidRPr="00A75C6C">
              <w:rPr>
                <w:rFonts w:ascii="Times New Roman" w:eastAsia="Times New Roman" w:hAnsi="Times New Roman"/>
                <w:b/>
                <w:bCs/>
                <w:color w:val="000000"/>
                <w:sz w:val="26"/>
                <w:szCs w:val="26"/>
                <w:lang w:val="en"/>
              </w:rPr>
              <w:t>7</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69A5F0A8" w14:textId="77777777" w:rsidR="00A75C6C" w:rsidRPr="00A75C6C" w:rsidRDefault="00A75C6C" w:rsidP="00A75C6C">
            <w:pPr>
              <w:autoSpaceDE w:val="0"/>
              <w:autoSpaceDN w:val="0"/>
              <w:adjustRightInd w:val="0"/>
              <w:spacing w:after="0" w:line="240" w:lineRule="auto"/>
              <w:jc w:val="center"/>
              <w:rPr>
                <w:rFonts w:eastAsia="Times New Roman" w:cs="Calibri"/>
                <w:sz w:val="26"/>
                <w:szCs w:val="26"/>
                <w:lang w:val="en"/>
              </w:rPr>
            </w:pPr>
            <w:r w:rsidRPr="00A75C6C">
              <w:rPr>
                <w:rFonts w:ascii="Times New Roman" w:eastAsia="Times New Roman" w:hAnsi="Times New Roman"/>
                <w:b/>
                <w:bCs/>
                <w:color w:val="000000"/>
                <w:sz w:val="26"/>
                <w:szCs w:val="26"/>
                <w:lang w:val="en"/>
              </w:rPr>
              <w:t>8</w:t>
            </w:r>
          </w:p>
        </w:tc>
      </w:tr>
      <w:tr w:rsidR="00A75C6C" w:rsidRPr="00A75C6C" w14:paraId="73ED71CE" w14:textId="77777777" w:rsidTr="0094373D">
        <w:trPr>
          <w:trHeight w:val="1"/>
        </w:trPr>
        <w:tc>
          <w:tcPr>
            <w:tcW w:w="1298" w:type="dxa"/>
            <w:tcBorders>
              <w:top w:val="single" w:sz="3" w:space="0" w:color="000000"/>
              <w:left w:val="single" w:sz="3" w:space="0" w:color="000000"/>
              <w:bottom w:val="single" w:sz="3" w:space="0" w:color="000000"/>
              <w:right w:val="single" w:sz="3" w:space="0" w:color="000000"/>
            </w:tcBorders>
            <w:shd w:val="clear" w:color="000000" w:fill="FFFFFF"/>
          </w:tcPr>
          <w:p w14:paraId="2660EC63" w14:textId="77777777" w:rsidR="00A75C6C" w:rsidRPr="00A75C6C" w:rsidRDefault="00A75C6C" w:rsidP="00A75C6C">
            <w:pPr>
              <w:autoSpaceDE w:val="0"/>
              <w:autoSpaceDN w:val="0"/>
              <w:adjustRightInd w:val="0"/>
              <w:spacing w:after="0" w:line="240" w:lineRule="auto"/>
              <w:jc w:val="both"/>
              <w:rPr>
                <w:rFonts w:eastAsia="Times New Roman" w:cs="Calibri"/>
                <w:sz w:val="26"/>
                <w:szCs w:val="26"/>
                <w:lang w:val="en"/>
              </w:rPr>
            </w:pPr>
            <w:proofErr w:type="spellStart"/>
            <w:r w:rsidRPr="00A75C6C">
              <w:rPr>
                <w:rFonts w:ascii="Times New Roman" w:eastAsia="Times New Roman" w:hAnsi="Times New Roman"/>
                <w:b/>
                <w:bCs/>
                <w:color w:val="000000"/>
                <w:sz w:val="26"/>
                <w:szCs w:val="26"/>
                <w:lang w:val="en"/>
              </w:rPr>
              <w:t>Đáp</w:t>
            </w:r>
            <w:proofErr w:type="spellEnd"/>
            <w:r w:rsidRPr="00A75C6C">
              <w:rPr>
                <w:rFonts w:ascii="Times New Roman" w:eastAsia="Times New Roman" w:hAnsi="Times New Roman"/>
                <w:b/>
                <w:bCs/>
                <w:color w:val="000000"/>
                <w:sz w:val="26"/>
                <w:szCs w:val="26"/>
                <w:lang w:val="en"/>
              </w:rPr>
              <w:t xml:space="preserve"> </w:t>
            </w:r>
            <w:proofErr w:type="spellStart"/>
            <w:r w:rsidRPr="00A75C6C">
              <w:rPr>
                <w:rFonts w:ascii="Times New Roman" w:eastAsia="Times New Roman" w:hAnsi="Times New Roman"/>
                <w:b/>
                <w:bCs/>
                <w:color w:val="000000"/>
                <w:sz w:val="26"/>
                <w:szCs w:val="26"/>
                <w:lang w:val="en"/>
              </w:rPr>
              <w:t>án</w:t>
            </w:r>
            <w:proofErr w:type="spellEnd"/>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F5959D2" w14:textId="77777777" w:rsidR="00A75C6C" w:rsidRPr="00A75C6C" w:rsidRDefault="00A75C6C" w:rsidP="00A75C6C">
            <w:pPr>
              <w:spacing w:after="0" w:line="240" w:lineRule="auto"/>
              <w:jc w:val="center"/>
              <w:rPr>
                <w:rFonts w:ascii="Times New Roman" w:eastAsia="Times New Roman" w:hAnsi="Times New Roman"/>
                <w:sz w:val="24"/>
                <w:szCs w:val="24"/>
              </w:rPr>
            </w:pPr>
            <w:r w:rsidRPr="00A75C6C">
              <w:rPr>
                <w:rFonts w:ascii="Times New Roman" w:eastAsia="Times New Roman" w:hAnsi="Times New Roman"/>
                <w:sz w:val="24"/>
                <w:szCs w:val="24"/>
              </w:rPr>
              <w:t>D</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51D7AE8C" w14:textId="77777777" w:rsidR="00A75C6C" w:rsidRPr="00A75C6C" w:rsidRDefault="00A75C6C" w:rsidP="00A75C6C">
            <w:pPr>
              <w:spacing w:after="0" w:line="240" w:lineRule="auto"/>
              <w:jc w:val="center"/>
              <w:rPr>
                <w:rFonts w:ascii="Times New Roman" w:eastAsia="Times New Roman" w:hAnsi="Times New Roman"/>
                <w:sz w:val="24"/>
                <w:szCs w:val="24"/>
              </w:rPr>
            </w:pPr>
            <w:r w:rsidRPr="00A75C6C">
              <w:rPr>
                <w:rFonts w:ascii="Times New Roman" w:eastAsia="Times New Roman" w:hAnsi="Times New Roman"/>
                <w:sz w:val="24"/>
                <w:szCs w:val="24"/>
              </w:rPr>
              <w:t>D</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A500201" w14:textId="77777777" w:rsidR="00A75C6C" w:rsidRPr="00A75C6C" w:rsidRDefault="00A75C6C" w:rsidP="00A75C6C">
            <w:pPr>
              <w:spacing w:after="0" w:line="240" w:lineRule="auto"/>
              <w:jc w:val="center"/>
              <w:rPr>
                <w:rFonts w:ascii="Times New Roman" w:eastAsia="Times New Roman" w:hAnsi="Times New Roman"/>
                <w:sz w:val="24"/>
                <w:szCs w:val="24"/>
              </w:rPr>
            </w:pPr>
            <w:r w:rsidRPr="00A75C6C">
              <w:rPr>
                <w:rFonts w:ascii="Times New Roman" w:eastAsia="Times New Roman" w:hAnsi="Times New Roman"/>
                <w:sz w:val="24"/>
                <w:szCs w:val="24"/>
              </w:rPr>
              <w:t>A</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4A69D5B3" w14:textId="77777777" w:rsidR="00A75C6C" w:rsidRPr="00A75C6C" w:rsidRDefault="00A75C6C" w:rsidP="00A75C6C">
            <w:pPr>
              <w:autoSpaceDE w:val="0"/>
              <w:autoSpaceDN w:val="0"/>
              <w:adjustRightInd w:val="0"/>
              <w:spacing w:after="0" w:line="240" w:lineRule="auto"/>
              <w:jc w:val="center"/>
              <w:rPr>
                <w:rFonts w:eastAsia="Times New Roman" w:cs="Calibri"/>
                <w:sz w:val="26"/>
                <w:szCs w:val="26"/>
                <w:lang w:val="en"/>
              </w:rPr>
            </w:pPr>
            <w:r w:rsidRPr="00A75C6C">
              <w:rPr>
                <w:rFonts w:ascii="Times New Roman" w:eastAsia="Times New Roman" w:hAnsi="Times New Roman"/>
                <w:sz w:val="26"/>
                <w:szCs w:val="26"/>
                <w:lang w:val="en"/>
              </w:rPr>
              <w:t>A</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9381F19" w14:textId="77777777" w:rsidR="00A75C6C" w:rsidRPr="00A75C6C" w:rsidRDefault="00A75C6C" w:rsidP="00A75C6C">
            <w:pPr>
              <w:autoSpaceDE w:val="0"/>
              <w:autoSpaceDN w:val="0"/>
              <w:adjustRightInd w:val="0"/>
              <w:spacing w:after="0" w:line="240" w:lineRule="auto"/>
              <w:jc w:val="center"/>
              <w:rPr>
                <w:rFonts w:eastAsia="Times New Roman" w:cs="Calibri"/>
                <w:sz w:val="26"/>
                <w:szCs w:val="26"/>
                <w:lang w:val="en"/>
              </w:rPr>
            </w:pPr>
            <w:r w:rsidRPr="00A75C6C">
              <w:rPr>
                <w:rFonts w:ascii="Times New Roman" w:eastAsia="Times New Roman" w:hAnsi="Times New Roman"/>
                <w:sz w:val="26"/>
                <w:szCs w:val="26"/>
                <w:lang w:val="en"/>
              </w:rPr>
              <w:t>C</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90DF193" w14:textId="77777777" w:rsidR="00A75C6C" w:rsidRPr="00A75C6C" w:rsidRDefault="00A75C6C" w:rsidP="00A75C6C">
            <w:pPr>
              <w:autoSpaceDE w:val="0"/>
              <w:autoSpaceDN w:val="0"/>
              <w:adjustRightInd w:val="0"/>
              <w:spacing w:after="0" w:line="240" w:lineRule="auto"/>
              <w:jc w:val="center"/>
              <w:rPr>
                <w:rFonts w:eastAsia="Times New Roman" w:cs="Calibri"/>
                <w:sz w:val="26"/>
                <w:szCs w:val="26"/>
                <w:lang w:val="en"/>
              </w:rPr>
            </w:pPr>
            <w:r w:rsidRPr="00A75C6C">
              <w:rPr>
                <w:rFonts w:ascii="Times New Roman" w:eastAsia="Times New Roman" w:hAnsi="Times New Roman"/>
                <w:sz w:val="26"/>
                <w:szCs w:val="26"/>
                <w:lang w:val="en"/>
              </w:rPr>
              <w:t>A</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6F97909" w14:textId="77777777" w:rsidR="00A75C6C" w:rsidRPr="00A75C6C" w:rsidRDefault="00A75C6C" w:rsidP="00A75C6C">
            <w:pPr>
              <w:autoSpaceDE w:val="0"/>
              <w:autoSpaceDN w:val="0"/>
              <w:adjustRightInd w:val="0"/>
              <w:spacing w:after="0" w:line="240" w:lineRule="auto"/>
              <w:jc w:val="center"/>
              <w:rPr>
                <w:rFonts w:eastAsia="Times New Roman" w:cs="Calibri"/>
                <w:sz w:val="26"/>
                <w:szCs w:val="26"/>
                <w:lang w:val="en"/>
              </w:rPr>
            </w:pPr>
            <w:r w:rsidRPr="00A75C6C">
              <w:rPr>
                <w:rFonts w:ascii="Times New Roman" w:eastAsia="Times New Roman" w:hAnsi="Times New Roman"/>
                <w:sz w:val="26"/>
                <w:szCs w:val="26"/>
                <w:lang w:val="en"/>
              </w:rPr>
              <w:t>B</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BA4FF93" w14:textId="77777777" w:rsidR="00A75C6C" w:rsidRPr="00A75C6C" w:rsidRDefault="00A75C6C" w:rsidP="00A75C6C">
            <w:pPr>
              <w:autoSpaceDE w:val="0"/>
              <w:autoSpaceDN w:val="0"/>
              <w:adjustRightInd w:val="0"/>
              <w:spacing w:after="0" w:line="240" w:lineRule="auto"/>
              <w:jc w:val="center"/>
              <w:rPr>
                <w:rFonts w:eastAsia="Times New Roman" w:cs="Calibri"/>
                <w:sz w:val="26"/>
                <w:szCs w:val="26"/>
                <w:lang w:val="en"/>
              </w:rPr>
            </w:pPr>
            <w:r w:rsidRPr="00A75C6C">
              <w:rPr>
                <w:rFonts w:ascii="Times New Roman" w:eastAsia="Times New Roman" w:hAnsi="Times New Roman"/>
                <w:sz w:val="26"/>
                <w:szCs w:val="26"/>
                <w:lang w:val="en"/>
              </w:rPr>
              <w:t>C</w:t>
            </w:r>
          </w:p>
        </w:tc>
      </w:tr>
    </w:tbl>
    <w:p w14:paraId="7733F002" w14:textId="77777777" w:rsidR="00A75C6C" w:rsidRPr="00A75C6C" w:rsidRDefault="00A75C6C" w:rsidP="00A75C6C">
      <w:pPr>
        <w:autoSpaceDE w:val="0"/>
        <w:autoSpaceDN w:val="0"/>
        <w:adjustRightInd w:val="0"/>
        <w:spacing w:after="0" w:line="240" w:lineRule="auto"/>
        <w:rPr>
          <w:rFonts w:ascii="Times New Roman" w:eastAsia="Times New Roman" w:hAnsi="Times New Roman"/>
          <w:b/>
          <w:bCs/>
          <w:iCs/>
          <w:color w:val="000000"/>
          <w:sz w:val="26"/>
          <w:szCs w:val="26"/>
          <w:lang w:val="en"/>
        </w:rPr>
      </w:pPr>
    </w:p>
    <w:p w14:paraId="1E8B6674" w14:textId="77777777" w:rsidR="00A75C6C" w:rsidRPr="00A75C6C" w:rsidRDefault="00A75C6C" w:rsidP="00A75C6C">
      <w:pPr>
        <w:autoSpaceDE w:val="0"/>
        <w:autoSpaceDN w:val="0"/>
        <w:adjustRightInd w:val="0"/>
        <w:spacing w:after="0" w:line="240" w:lineRule="auto"/>
        <w:rPr>
          <w:rFonts w:ascii="Times New Roman" w:eastAsia="Times New Roman" w:hAnsi="Times New Roman"/>
          <w:i/>
          <w:iCs/>
          <w:color w:val="000000"/>
        </w:rPr>
      </w:pPr>
      <w:r w:rsidRPr="00A75C6C">
        <w:rPr>
          <w:rFonts w:ascii="Times New Roman" w:eastAsia="Times New Roman" w:hAnsi="Times New Roman"/>
          <w:b/>
          <w:bCs/>
          <w:iCs/>
          <w:color w:val="000000"/>
          <w:sz w:val="26"/>
          <w:szCs w:val="26"/>
          <w:lang w:val="en"/>
        </w:rPr>
        <w:t>II. T</w:t>
      </w:r>
      <w:r w:rsidRPr="00A75C6C">
        <w:rPr>
          <w:rFonts w:ascii="Times New Roman" w:eastAsia="Times New Roman" w:hAnsi="Times New Roman"/>
          <w:b/>
          <w:bCs/>
          <w:iCs/>
          <w:color w:val="000000"/>
          <w:sz w:val="26"/>
          <w:szCs w:val="26"/>
          <w:lang w:val="vi-VN"/>
        </w:rPr>
        <w:t xml:space="preserve">Ự LUẬN </w:t>
      </w:r>
      <w:proofErr w:type="gramStart"/>
      <w:r w:rsidRPr="00A75C6C">
        <w:rPr>
          <w:rFonts w:ascii="Times New Roman" w:eastAsia="Times New Roman" w:hAnsi="Times New Roman"/>
          <w:b/>
          <w:iCs/>
          <w:color w:val="000000"/>
          <w:sz w:val="26"/>
          <w:szCs w:val="26"/>
          <w:lang w:val="vi-VN"/>
        </w:rPr>
        <w:t xml:space="preserve">( </w:t>
      </w:r>
      <w:r w:rsidR="00667E51">
        <w:rPr>
          <w:rFonts w:ascii="Times New Roman" w:eastAsia="Times New Roman" w:hAnsi="Times New Roman"/>
          <w:b/>
          <w:iCs/>
          <w:color w:val="000000"/>
          <w:sz w:val="26"/>
          <w:szCs w:val="26"/>
        </w:rPr>
        <w:t>3</w:t>
      </w:r>
      <w:proofErr w:type="gramEnd"/>
      <w:r w:rsidR="00667E51">
        <w:rPr>
          <w:rFonts w:ascii="Times New Roman" w:eastAsia="Times New Roman" w:hAnsi="Times New Roman"/>
          <w:b/>
          <w:iCs/>
          <w:color w:val="000000"/>
          <w:sz w:val="26"/>
          <w:szCs w:val="26"/>
        </w:rPr>
        <w:t xml:space="preserve"> </w:t>
      </w:r>
      <w:r w:rsidRPr="00A75C6C">
        <w:rPr>
          <w:rFonts w:ascii="Times New Roman" w:eastAsia="Times New Roman" w:hAnsi="Times New Roman"/>
          <w:b/>
          <w:iCs/>
          <w:color w:val="000000"/>
          <w:sz w:val="26"/>
          <w:szCs w:val="26"/>
          <w:lang w:val="vi-VN"/>
        </w:rPr>
        <w:t>điểm</w:t>
      </w:r>
      <w:r w:rsidRPr="00A75C6C">
        <w:rPr>
          <w:rFonts w:ascii="Times New Roman" w:eastAsia="Times New Roman" w:hAnsi="Times New Roman"/>
          <w:i/>
          <w:iCs/>
          <w:color w:val="000000"/>
          <w:lang w:val="vi-VN"/>
        </w:rPr>
        <w:t>)</w:t>
      </w:r>
    </w:p>
    <w:p w14:paraId="64E62F01" w14:textId="77777777" w:rsidR="00A75C6C" w:rsidRPr="00A75C6C" w:rsidRDefault="00A75C6C" w:rsidP="00A75C6C">
      <w:pPr>
        <w:autoSpaceDE w:val="0"/>
        <w:autoSpaceDN w:val="0"/>
        <w:adjustRightInd w:val="0"/>
        <w:spacing w:after="0" w:line="240" w:lineRule="auto"/>
        <w:rPr>
          <w:rFonts w:ascii="Times New Roman" w:eastAsia="Times New Roman" w:hAnsi="Times New Roman"/>
          <w:i/>
          <w:iCs/>
          <w:color w:val="000000"/>
        </w:rPr>
      </w:pPr>
    </w:p>
    <w:tbl>
      <w:tblPr>
        <w:tblW w:w="10742" w:type="dxa"/>
        <w:tblInd w:w="-540" w:type="dxa"/>
        <w:tblLayout w:type="fixed"/>
        <w:tblLook w:val="0000" w:firstRow="0" w:lastRow="0" w:firstColumn="0" w:lastColumn="0" w:noHBand="0" w:noVBand="0"/>
      </w:tblPr>
      <w:tblGrid>
        <w:gridCol w:w="932"/>
        <w:gridCol w:w="8502"/>
        <w:gridCol w:w="1308"/>
      </w:tblGrid>
      <w:tr w:rsidR="00A75C6C" w:rsidRPr="00A75C6C" w14:paraId="1ACEB4A7" w14:textId="77777777" w:rsidTr="0094373D">
        <w:trPr>
          <w:trHeight w:val="1"/>
        </w:trPr>
        <w:tc>
          <w:tcPr>
            <w:tcW w:w="932" w:type="dxa"/>
            <w:tcBorders>
              <w:top w:val="single" w:sz="3" w:space="0" w:color="000000"/>
              <w:left w:val="single" w:sz="3" w:space="0" w:color="000000"/>
              <w:bottom w:val="single" w:sz="3" w:space="0" w:color="000000"/>
              <w:right w:val="single" w:sz="3" w:space="0" w:color="000000"/>
            </w:tcBorders>
          </w:tcPr>
          <w:p w14:paraId="6DA62269" w14:textId="77777777" w:rsidR="00A75C6C" w:rsidRPr="00A75C6C" w:rsidRDefault="00A75C6C" w:rsidP="00A75C6C">
            <w:pPr>
              <w:autoSpaceDE w:val="0"/>
              <w:autoSpaceDN w:val="0"/>
              <w:adjustRightInd w:val="0"/>
              <w:spacing w:after="160" w:line="288" w:lineRule="atLeast"/>
              <w:jc w:val="center"/>
              <w:rPr>
                <w:rFonts w:eastAsia="Times New Roman" w:cs="Calibri"/>
                <w:sz w:val="26"/>
                <w:szCs w:val="26"/>
                <w:lang w:val="en"/>
              </w:rPr>
            </w:pPr>
            <w:proofErr w:type="spellStart"/>
            <w:r w:rsidRPr="00A75C6C">
              <w:rPr>
                <w:rFonts w:ascii="Times New Roman" w:eastAsia="Times New Roman" w:hAnsi="Times New Roman"/>
                <w:b/>
                <w:bCs/>
                <w:color w:val="000000"/>
                <w:sz w:val="26"/>
                <w:szCs w:val="26"/>
                <w:lang w:val="en"/>
              </w:rPr>
              <w:t>Câu</w:t>
            </w:r>
            <w:proofErr w:type="spellEnd"/>
          </w:p>
        </w:tc>
        <w:tc>
          <w:tcPr>
            <w:tcW w:w="8502" w:type="dxa"/>
            <w:tcBorders>
              <w:top w:val="single" w:sz="3" w:space="0" w:color="000000"/>
              <w:left w:val="single" w:sz="3" w:space="0" w:color="000000"/>
              <w:bottom w:val="single" w:sz="3" w:space="0" w:color="000000"/>
              <w:right w:val="single" w:sz="3" w:space="0" w:color="000000"/>
            </w:tcBorders>
          </w:tcPr>
          <w:p w14:paraId="19830950" w14:textId="77777777" w:rsidR="00A75C6C" w:rsidRPr="00A75C6C" w:rsidRDefault="00A75C6C" w:rsidP="00A75C6C">
            <w:pPr>
              <w:autoSpaceDE w:val="0"/>
              <w:autoSpaceDN w:val="0"/>
              <w:adjustRightInd w:val="0"/>
              <w:spacing w:after="160" w:line="288" w:lineRule="atLeast"/>
              <w:jc w:val="center"/>
              <w:rPr>
                <w:rFonts w:eastAsia="Times New Roman" w:cs="Calibri"/>
                <w:sz w:val="26"/>
                <w:szCs w:val="26"/>
                <w:lang w:val="en"/>
              </w:rPr>
            </w:pPr>
            <w:r w:rsidRPr="00A75C6C">
              <w:rPr>
                <w:rFonts w:ascii="Times New Roman" w:eastAsia="Times New Roman" w:hAnsi="Times New Roman"/>
                <w:b/>
                <w:bCs/>
                <w:color w:val="000000"/>
                <w:sz w:val="26"/>
                <w:szCs w:val="26"/>
                <w:lang w:val="en"/>
              </w:rPr>
              <w:t>N</w:t>
            </w:r>
            <w:r w:rsidRPr="00A75C6C">
              <w:rPr>
                <w:rFonts w:ascii="Times New Roman" w:eastAsia="Times New Roman" w:hAnsi="Times New Roman"/>
                <w:b/>
                <w:bCs/>
                <w:color w:val="000000"/>
                <w:sz w:val="26"/>
                <w:szCs w:val="26"/>
                <w:lang w:val="vi-VN"/>
              </w:rPr>
              <w:t>ội dung</w:t>
            </w:r>
          </w:p>
        </w:tc>
        <w:tc>
          <w:tcPr>
            <w:tcW w:w="1308" w:type="dxa"/>
            <w:tcBorders>
              <w:top w:val="single" w:sz="3" w:space="0" w:color="000000"/>
              <w:left w:val="single" w:sz="3" w:space="0" w:color="000000"/>
              <w:bottom w:val="single" w:sz="3" w:space="0" w:color="000000"/>
              <w:right w:val="single" w:sz="3" w:space="0" w:color="000000"/>
            </w:tcBorders>
          </w:tcPr>
          <w:p w14:paraId="5308FC95" w14:textId="77777777" w:rsidR="00A75C6C" w:rsidRPr="00A75C6C" w:rsidRDefault="00A75C6C" w:rsidP="00A75C6C">
            <w:pPr>
              <w:autoSpaceDE w:val="0"/>
              <w:autoSpaceDN w:val="0"/>
              <w:adjustRightInd w:val="0"/>
              <w:spacing w:after="160" w:line="288" w:lineRule="atLeast"/>
              <w:jc w:val="center"/>
              <w:rPr>
                <w:rFonts w:eastAsia="Times New Roman" w:cs="Calibri"/>
                <w:sz w:val="26"/>
                <w:szCs w:val="26"/>
                <w:lang w:val="en"/>
              </w:rPr>
            </w:pPr>
            <w:proofErr w:type="spellStart"/>
            <w:r w:rsidRPr="00A75C6C">
              <w:rPr>
                <w:rFonts w:ascii="Times New Roman" w:eastAsia="Times New Roman" w:hAnsi="Times New Roman"/>
                <w:b/>
                <w:bCs/>
                <w:color w:val="000000"/>
                <w:sz w:val="26"/>
                <w:szCs w:val="26"/>
                <w:lang w:val="en"/>
              </w:rPr>
              <w:t>Đi</w:t>
            </w:r>
            <w:proofErr w:type="spellEnd"/>
            <w:r w:rsidRPr="00A75C6C">
              <w:rPr>
                <w:rFonts w:ascii="Times New Roman" w:eastAsia="Times New Roman" w:hAnsi="Times New Roman"/>
                <w:b/>
                <w:bCs/>
                <w:color w:val="000000"/>
                <w:sz w:val="26"/>
                <w:szCs w:val="26"/>
                <w:lang w:val="vi-VN"/>
              </w:rPr>
              <w:t>ểm</w:t>
            </w:r>
          </w:p>
        </w:tc>
      </w:tr>
      <w:tr w:rsidR="00A75C6C" w:rsidRPr="00A75C6C" w14:paraId="3ADCFF75" w14:textId="77777777" w:rsidTr="0094373D">
        <w:trPr>
          <w:trHeight w:val="1"/>
        </w:trPr>
        <w:tc>
          <w:tcPr>
            <w:tcW w:w="932" w:type="dxa"/>
            <w:tcBorders>
              <w:top w:val="single" w:sz="3" w:space="0" w:color="000000"/>
              <w:left w:val="single" w:sz="3" w:space="0" w:color="000000"/>
              <w:bottom w:val="single" w:sz="3" w:space="0" w:color="000000"/>
              <w:right w:val="single" w:sz="3" w:space="0" w:color="000000"/>
            </w:tcBorders>
          </w:tcPr>
          <w:p w14:paraId="06F519F4" w14:textId="77777777" w:rsidR="00A75C6C" w:rsidRPr="00A75C6C" w:rsidRDefault="00A75C6C" w:rsidP="00A75C6C">
            <w:pPr>
              <w:autoSpaceDE w:val="0"/>
              <w:autoSpaceDN w:val="0"/>
              <w:adjustRightInd w:val="0"/>
              <w:spacing w:after="160" w:line="288" w:lineRule="atLeast"/>
              <w:jc w:val="center"/>
              <w:rPr>
                <w:rFonts w:ascii="Times New Roman" w:eastAsia="Times New Roman" w:hAnsi="Times New Roman"/>
                <w:b/>
                <w:bCs/>
                <w:color w:val="000000"/>
                <w:sz w:val="26"/>
                <w:szCs w:val="26"/>
                <w:lang w:val="en"/>
              </w:rPr>
            </w:pPr>
            <w:proofErr w:type="spellStart"/>
            <w:r w:rsidRPr="00A75C6C">
              <w:rPr>
                <w:rFonts w:ascii="Times New Roman" w:eastAsia="Times New Roman" w:hAnsi="Times New Roman"/>
                <w:b/>
                <w:bCs/>
                <w:color w:val="000000"/>
                <w:sz w:val="26"/>
                <w:szCs w:val="26"/>
                <w:lang w:val="en"/>
              </w:rPr>
              <w:lastRenderedPageBreak/>
              <w:t>Câu</w:t>
            </w:r>
            <w:proofErr w:type="spellEnd"/>
            <w:r w:rsidRPr="00A75C6C">
              <w:rPr>
                <w:rFonts w:ascii="Times New Roman" w:eastAsia="Times New Roman" w:hAnsi="Times New Roman"/>
                <w:b/>
                <w:bCs/>
                <w:color w:val="000000"/>
                <w:sz w:val="26"/>
                <w:szCs w:val="26"/>
                <w:lang w:val="en"/>
              </w:rPr>
              <w:t xml:space="preserve"> 1.</w:t>
            </w:r>
          </w:p>
          <w:p w14:paraId="03F14A5C" w14:textId="77777777" w:rsidR="00A75C6C" w:rsidRPr="00A75C6C" w:rsidRDefault="00A75C6C" w:rsidP="00A75C6C">
            <w:pPr>
              <w:autoSpaceDE w:val="0"/>
              <w:autoSpaceDN w:val="0"/>
              <w:adjustRightInd w:val="0"/>
              <w:spacing w:after="160" w:line="288" w:lineRule="atLeast"/>
              <w:jc w:val="center"/>
              <w:rPr>
                <w:rFonts w:eastAsia="Times New Roman" w:cs="Calibri"/>
                <w:sz w:val="26"/>
                <w:szCs w:val="26"/>
                <w:lang w:val="en"/>
              </w:rPr>
            </w:pPr>
            <w:r w:rsidRPr="00A75C6C">
              <w:rPr>
                <w:rFonts w:ascii="Times New Roman" w:eastAsia="Times New Roman" w:hAnsi="Times New Roman"/>
                <w:b/>
                <w:bCs/>
                <w:color w:val="000000"/>
                <w:sz w:val="26"/>
                <w:szCs w:val="26"/>
                <w:lang w:val="en"/>
              </w:rPr>
              <w:t xml:space="preserve"> </w:t>
            </w:r>
            <w:r w:rsidRPr="00A75C6C">
              <w:rPr>
                <w:rFonts w:ascii="Times New Roman" w:eastAsia="Times New Roman" w:hAnsi="Times New Roman"/>
                <w:color w:val="000000"/>
                <w:sz w:val="26"/>
                <w:szCs w:val="26"/>
                <w:lang w:val="en"/>
              </w:rPr>
              <w:t xml:space="preserve">(1,5 </w:t>
            </w:r>
            <w:proofErr w:type="spellStart"/>
            <w:r w:rsidRPr="00A75C6C">
              <w:rPr>
                <w:rFonts w:ascii="Times New Roman" w:eastAsia="Times New Roman" w:hAnsi="Times New Roman"/>
                <w:color w:val="000000"/>
                <w:sz w:val="26"/>
                <w:szCs w:val="26"/>
                <w:lang w:val="en"/>
              </w:rPr>
              <w:t>đi</w:t>
            </w:r>
            <w:proofErr w:type="spellEnd"/>
            <w:r w:rsidRPr="00A75C6C">
              <w:rPr>
                <w:rFonts w:ascii="Times New Roman" w:eastAsia="Times New Roman" w:hAnsi="Times New Roman"/>
                <w:color w:val="000000"/>
                <w:sz w:val="26"/>
                <w:szCs w:val="26"/>
                <w:lang w:val="vi-VN"/>
              </w:rPr>
              <w:t xml:space="preserve">ểm). </w:t>
            </w:r>
          </w:p>
        </w:tc>
        <w:tc>
          <w:tcPr>
            <w:tcW w:w="8502" w:type="dxa"/>
            <w:tcBorders>
              <w:top w:val="single" w:sz="3" w:space="0" w:color="000000"/>
              <w:left w:val="single" w:sz="3" w:space="0" w:color="000000"/>
              <w:bottom w:val="single" w:sz="3" w:space="0" w:color="000000"/>
              <w:right w:val="single" w:sz="3" w:space="0" w:color="000000"/>
            </w:tcBorders>
          </w:tcPr>
          <w:p w14:paraId="5ABE5F0C" w14:textId="77777777" w:rsidR="00A75C6C" w:rsidRPr="00A75C6C" w:rsidRDefault="00A75C6C" w:rsidP="00A75C6C">
            <w:pPr>
              <w:autoSpaceDE w:val="0"/>
              <w:autoSpaceDN w:val="0"/>
              <w:adjustRightInd w:val="0"/>
              <w:spacing w:after="160" w:line="259" w:lineRule="atLeast"/>
              <w:rPr>
                <w:rFonts w:ascii="Times New Roman" w:eastAsia="Times New Roman" w:hAnsi="Times New Roman"/>
                <w:b/>
                <w:sz w:val="26"/>
                <w:szCs w:val="26"/>
                <w:lang w:val="en"/>
              </w:rPr>
            </w:pPr>
            <w:r w:rsidRPr="00A75C6C">
              <w:rPr>
                <w:rFonts w:ascii="Times New Roman" w:eastAsia="Times New Roman" w:hAnsi="Times New Roman"/>
                <w:b/>
                <w:sz w:val="26"/>
                <w:szCs w:val="26"/>
                <w:lang w:val="en"/>
              </w:rPr>
              <w:t xml:space="preserve">* </w:t>
            </w:r>
            <w:proofErr w:type="spellStart"/>
            <w:r w:rsidRPr="00A75C6C">
              <w:rPr>
                <w:rFonts w:ascii="Times New Roman" w:eastAsia="Times New Roman" w:hAnsi="Times New Roman"/>
                <w:b/>
                <w:sz w:val="26"/>
                <w:szCs w:val="26"/>
                <w:lang w:val="en"/>
              </w:rPr>
              <w:t>Trình</w:t>
            </w:r>
            <w:proofErr w:type="spellEnd"/>
            <w:r w:rsidRPr="00A75C6C">
              <w:rPr>
                <w:rFonts w:ascii="Times New Roman" w:eastAsia="Times New Roman" w:hAnsi="Times New Roman"/>
                <w:b/>
                <w:sz w:val="26"/>
                <w:szCs w:val="26"/>
                <w:lang w:val="en"/>
              </w:rPr>
              <w:t xml:space="preserve"> </w:t>
            </w:r>
            <w:proofErr w:type="spellStart"/>
            <w:r w:rsidRPr="00A75C6C">
              <w:rPr>
                <w:rFonts w:ascii="Times New Roman" w:eastAsia="Times New Roman" w:hAnsi="Times New Roman"/>
                <w:b/>
                <w:sz w:val="26"/>
                <w:szCs w:val="26"/>
                <w:lang w:val="en"/>
              </w:rPr>
              <w:t>bày</w:t>
            </w:r>
            <w:proofErr w:type="spellEnd"/>
            <w:r w:rsidRPr="00A75C6C">
              <w:rPr>
                <w:rFonts w:ascii="Times New Roman" w:eastAsia="Times New Roman" w:hAnsi="Times New Roman"/>
                <w:b/>
                <w:sz w:val="26"/>
                <w:szCs w:val="26"/>
                <w:lang w:val="en"/>
              </w:rPr>
              <w:t xml:space="preserve"> </w:t>
            </w:r>
            <w:proofErr w:type="spellStart"/>
            <w:r w:rsidRPr="00A75C6C">
              <w:rPr>
                <w:rFonts w:ascii="Times New Roman" w:eastAsia="Times New Roman" w:hAnsi="Times New Roman"/>
                <w:b/>
                <w:sz w:val="26"/>
                <w:szCs w:val="26"/>
                <w:lang w:val="en"/>
              </w:rPr>
              <w:t>những</w:t>
            </w:r>
            <w:proofErr w:type="spellEnd"/>
            <w:r w:rsidRPr="00A75C6C">
              <w:rPr>
                <w:rFonts w:ascii="Times New Roman" w:eastAsia="Times New Roman" w:hAnsi="Times New Roman"/>
                <w:b/>
                <w:sz w:val="26"/>
                <w:szCs w:val="26"/>
                <w:lang w:val="en"/>
              </w:rPr>
              <w:t xml:space="preserve"> </w:t>
            </w:r>
            <w:proofErr w:type="spellStart"/>
            <w:r w:rsidRPr="00A75C6C">
              <w:rPr>
                <w:rFonts w:ascii="Times New Roman" w:eastAsia="Times New Roman" w:hAnsi="Times New Roman"/>
                <w:b/>
                <w:sz w:val="26"/>
                <w:szCs w:val="26"/>
                <w:lang w:val="en"/>
              </w:rPr>
              <w:t>thành</w:t>
            </w:r>
            <w:proofErr w:type="spellEnd"/>
            <w:r w:rsidRPr="00A75C6C">
              <w:rPr>
                <w:rFonts w:ascii="Times New Roman" w:eastAsia="Times New Roman" w:hAnsi="Times New Roman"/>
                <w:b/>
                <w:sz w:val="26"/>
                <w:szCs w:val="26"/>
                <w:lang w:val="en"/>
              </w:rPr>
              <w:t xml:space="preserve"> </w:t>
            </w:r>
            <w:proofErr w:type="spellStart"/>
            <w:r w:rsidRPr="00A75C6C">
              <w:rPr>
                <w:rFonts w:ascii="Times New Roman" w:eastAsia="Times New Roman" w:hAnsi="Times New Roman"/>
                <w:b/>
                <w:sz w:val="26"/>
                <w:szCs w:val="26"/>
                <w:lang w:val="en"/>
              </w:rPr>
              <w:t>tựu</w:t>
            </w:r>
            <w:proofErr w:type="spellEnd"/>
            <w:r w:rsidRPr="00A75C6C">
              <w:rPr>
                <w:rFonts w:ascii="Times New Roman" w:eastAsia="Times New Roman" w:hAnsi="Times New Roman"/>
                <w:b/>
                <w:sz w:val="26"/>
                <w:szCs w:val="26"/>
                <w:lang w:val="en"/>
              </w:rPr>
              <w:t xml:space="preserve"> </w:t>
            </w:r>
            <w:proofErr w:type="spellStart"/>
            <w:r w:rsidRPr="00A75C6C">
              <w:rPr>
                <w:rFonts w:ascii="Times New Roman" w:eastAsia="Times New Roman" w:hAnsi="Times New Roman"/>
                <w:b/>
                <w:sz w:val="26"/>
                <w:szCs w:val="26"/>
                <w:lang w:val="en"/>
              </w:rPr>
              <w:t>chủ</w:t>
            </w:r>
            <w:proofErr w:type="spellEnd"/>
            <w:r w:rsidRPr="00A75C6C">
              <w:rPr>
                <w:rFonts w:ascii="Times New Roman" w:eastAsia="Times New Roman" w:hAnsi="Times New Roman"/>
                <w:b/>
                <w:sz w:val="26"/>
                <w:szCs w:val="26"/>
                <w:lang w:val="en"/>
              </w:rPr>
              <w:t xml:space="preserve"> </w:t>
            </w:r>
            <w:proofErr w:type="spellStart"/>
            <w:r w:rsidRPr="00A75C6C">
              <w:rPr>
                <w:rFonts w:ascii="Times New Roman" w:eastAsia="Times New Roman" w:hAnsi="Times New Roman"/>
                <w:b/>
                <w:sz w:val="26"/>
                <w:szCs w:val="26"/>
                <w:lang w:val="en"/>
              </w:rPr>
              <w:t>yếu</w:t>
            </w:r>
            <w:proofErr w:type="spellEnd"/>
            <w:r w:rsidRPr="00A75C6C">
              <w:rPr>
                <w:rFonts w:ascii="Times New Roman" w:eastAsia="Times New Roman" w:hAnsi="Times New Roman"/>
                <w:b/>
                <w:sz w:val="26"/>
                <w:szCs w:val="26"/>
                <w:lang w:val="en"/>
              </w:rPr>
              <w:t xml:space="preserve"> </w:t>
            </w:r>
            <w:proofErr w:type="spellStart"/>
            <w:r w:rsidRPr="00A75C6C">
              <w:rPr>
                <w:rFonts w:ascii="Times New Roman" w:eastAsia="Times New Roman" w:hAnsi="Times New Roman"/>
                <w:b/>
                <w:sz w:val="26"/>
                <w:szCs w:val="26"/>
                <w:lang w:val="en"/>
              </w:rPr>
              <w:t>về</w:t>
            </w:r>
            <w:proofErr w:type="spellEnd"/>
            <w:r w:rsidRPr="00A75C6C">
              <w:rPr>
                <w:rFonts w:ascii="Times New Roman" w:eastAsia="Times New Roman" w:hAnsi="Times New Roman"/>
                <w:b/>
                <w:sz w:val="26"/>
                <w:szCs w:val="26"/>
                <w:lang w:val="en"/>
              </w:rPr>
              <w:t xml:space="preserve"> </w:t>
            </w:r>
            <w:proofErr w:type="spellStart"/>
            <w:r w:rsidRPr="00A75C6C">
              <w:rPr>
                <w:rFonts w:ascii="Times New Roman" w:eastAsia="Times New Roman" w:hAnsi="Times New Roman"/>
                <w:b/>
                <w:sz w:val="26"/>
                <w:szCs w:val="26"/>
                <w:lang w:val="en"/>
              </w:rPr>
              <w:t>kĩ</w:t>
            </w:r>
            <w:proofErr w:type="spellEnd"/>
            <w:r w:rsidRPr="00A75C6C">
              <w:rPr>
                <w:rFonts w:ascii="Times New Roman" w:eastAsia="Times New Roman" w:hAnsi="Times New Roman"/>
                <w:b/>
                <w:sz w:val="26"/>
                <w:szCs w:val="26"/>
                <w:lang w:val="en"/>
              </w:rPr>
              <w:t xml:space="preserve"> </w:t>
            </w:r>
            <w:proofErr w:type="spellStart"/>
            <w:r w:rsidRPr="00A75C6C">
              <w:rPr>
                <w:rFonts w:ascii="Times New Roman" w:eastAsia="Times New Roman" w:hAnsi="Times New Roman"/>
                <w:b/>
                <w:sz w:val="26"/>
                <w:szCs w:val="26"/>
                <w:lang w:val="en"/>
              </w:rPr>
              <w:t>thuật</w:t>
            </w:r>
            <w:proofErr w:type="spellEnd"/>
            <w:r w:rsidRPr="00A75C6C">
              <w:rPr>
                <w:rFonts w:ascii="Times New Roman" w:eastAsia="Times New Roman" w:hAnsi="Times New Roman"/>
                <w:b/>
                <w:sz w:val="26"/>
                <w:szCs w:val="26"/>
                <w:lang w:val="en"/>
              </w:rPr>
              <w:t xml:space="preserve"> ở </w:t>
            </w:r>
            <w:proofErr w:type="spellStart"/>
            <w:r w:rsidRPr="00A75C6C">
              <w:rPr>
                <w:rFonts w:ascii="Times New Roman" w:eastAsia="Times New Roman" w:hAnsi="Times New Roman"/>
                <w:b/>
                <w:sz w:val="26"/>
                <w:szCs w:val="26"/>
                <w:lang w:val="en"/>
              </w:rPr>
              <w:t>thế</w:t>
            </w:r>
            <w:proofErr w:type="spellEnd"/>
            <w:r w:rsidRPr="00A75C6C">
              <w:rPr>
                <w:rFonts w:ascii="Times New Roman" w:eastAsia="Times New Roman" w:hAnsi="Times New Roman"/>
                <w:b/>
                <w:sz w:val="26"/>
                <w:szCs w:val="26"/>
                <w:lang w:val="en"/>
              </w:rPr>
              <w:t xml:space="preserve"> </w:t>
            </w:r>
            <w:proofErr w:type="spellStart"/>
            <w:r w:rsidRPr="00A75C6C">
              <w:rPr>
                <w:rFonts w:ascii="Times New Roman" w:eastAsia="Times New Roman" w:hAnsi="Times New Roman"/>
                <w:b/>
                <w:sz w:val="26"/>
                <w:szCs w:val="26"/>
                <w:lang w:val="en"/>
              </w:rPr>
              <w:t>kỉ</w:t>
            </w:r>
            <w:proofErr w:type="spellEnd"/>
            <w:r w:rsidRPr="00A75C6C">
              <w:rPr>
                <w:rFonts w:ascii="Times New Roman" w:eastAsia="Times New Roman" w:hAnsi="Times New Roman"/>
                <w:b/>
                <w:sz w:val="26"/>
                <w:szCs w:val="26"/>
                <w:lang w:val="en"/>
              </w:rPr>
              <w:t xml:space="preserve"> XIX: </w:t>
            </w:r>
          </w:p>
          <w:p w14:paraId="54512EF8" w14:textId="77777777" w:rsidR="00A75C6C" w:rsidRPr="00A75C6C" w:rsidRDefault="00A75C6C" w:rsidP="00A75C6C">
            <w:pPr>
              <w:autoSpaceDE w:val="0"/>
              <w:autoSpaceDN w:val="0"/>
              <w:adjustRightInd w:val="0"/>
              <w:spacing w:after="160" w:line="259" w:lineRule="atLeast"/>
              <w:rPr>
                <w:rFonts w:ascii="Times New Roman" w:eastAsia="Times New Roman" w:hAnsi="Times New Roman"/>
                <w:sz w:val="26"/>
                <w:szCs w:val="26"/>
                <w:lang w:val="en"/>
              </w:rPr>
            </w:pPr>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Năm</w:t>
            </w:r>
            <w:proofErr w:type="spellEnd"/>
            <w:r w:rsidRPr="00A75C6C">
              <w:rPr>
                <w:rFonts w:ascii="Times New Roman" w:eastAsia="Times New Roman" w:hAnsi="Times New Roman"/>
                <w:sz w:val="26"/>
                <w:szCs w:val="26"/>
                <w:lang w:val="en"/>
              </w:rPr>
              <w:t xml:space="preserve"> 1807, </w:t>
            </w:r>
            <w:proofErr w:type="spellStart"/>
            <w:r w:rsidRPr="00A75C6C">
              <w:rPr>
                <w:rFonts w:ascii="Times New Roman" w:eastAsia="Times New Roman" w:hAnsi="Times New Roman"/>
                <w:sz w:val="26"/>
                <w:szCs w:val="26"/>
                <w:lang w:val="en"/>
              </w:rPr>
              <w:t>Phơn-tơn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người</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Mỹ</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đã</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chế</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tạo</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được</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tàu</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thuỷ</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chạy</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bằng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động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cơ</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hơi</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nước</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đầu</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tiên</w:t>
            </w:r>
            <w:proofErr w:type="spellEnd"/>
            <w:r w:rsidRPr="00A75C6C">
              <w:rPr>
                <w:rFonts w:ascii="Times New Roman" w:eastAsia="Times New Roman" w:hAnsi="Times New Roman"/>
                <w:sz w:val="26"/>
                <w:szCs w:val="26"/>
                <w:lang w:val="en"/>
              </w:rPr>
              <w:t>.</w:t>
            </w:r>
          </w:p>
          <w:p w14:paraId="4983B13E" w14:textId="77777777" w:rsidR="00A75C6C" w:rsidRPr="00A75C6C" w:rsidRDefault="00A75C6C" w:rsidP="00A75C6C">
            <w:pPr>
              <w:autoSpaceDE w:val="0"/>
              <w:autoSpaceDN w:val="0"/>
              <w:adjustRightInd w:val="0"/>
              <w:spacing w:after="160" w:line="259" w:lineRule="atLeast"/>
              <w:rPr>
                <w:rFonts w:ascii="Times New Roman" w:eastAsia="Times New Roman" w:hAnsi="Times New Roman"/>
                <w:sz w:val="26"/>
                <w:szCs w:val="26"/>
                <w:lang w:val="en"/>
              </w:rPr>
            </w:pPr>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Với</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việc</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phát</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minh</w:t>
            </w:r>
            <w:proofErr w:type="spellEnd"/>
            <w:r w:rsidRPr="00A75C6C">
              <w:rPr>
                <w:rFonts w:ascii="Times New Roman" w:eastAsia="Times New Roman" w:hAnsi="Times New Roman"/>
                <w:sz w:val="26"/>
                <w:szCs w:val="26"/>
                <w:lang w:val="en"/>
              </w:rPr>
              <w:t xml:space="preserve"> ra </w:t>
            </w:r>
            <w:proofErr w:type="spellStart"/>
            <w:r w:rsidRPr="00A75C6C">
              <w:rPr>
                <w:rFonts w:ascii="Times New Roman" w:eastAsia="Times New Roman" w:hAnsi="Times New Roman"/>
                <w:sz w:val="26"/>
                <w:szCs w:val="26"/>
                <w:lang w:val="en"/>
              </w:rPr>
              <w:t>phương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pháp</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sử</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dụng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lò</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cao</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trong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luyện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kim</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đã</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dẫn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đến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sự</w:t>
            </w:r>
            <w:proofErr w:type="spellEnd"/>
            <w:r w:rsidRPr="00A75C6C">
              <w:rPr>
                <w:rFonts w:ascii="Times New Roman" w:eastAsia="Times New Roman" w:hAnsi="Times New Roman"/>
                <w:sz w:val="26"/>
                <w:szCs w:val="26"/>
                <w:lang w:val="en"/>
              </w:rPr>
              <w:t xml:space="preserve"> ra </w:t>
            </w:r>
            <w:proofErr w:type="spellStart"/>
            <w:r w:rsidRPr="00A75C6C">
              <w:rPr>
                <w:rFonts w:ascii="Times New Roman" w:eastAsia="Times New Roman" w:hAnsi="Times New Roman"/>
                <w:sz w:val="26"/>
                <w:szCs w:val="26"/>
                <w:lang w:val="en"/>
              </w:rPr>
              <w:t>đời</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của</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các</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nguyên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liệu</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mới</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thép</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nhôm</w:t>
            </w:r>
            <w:proofErr w:type="spellEnd"/>
            <w:r w:rsidRPr="00A75C6C">
              <w:rPr>
                <w:rFonts w:ascii="Times New Roman" w:eastAsia="Times New Roman" w:hAnsi="Times New Roman"/>
                <w:sz w:val="26"/>
                <w:szCs w:val="26"/>
                <w:lang w:val="en"/>
              </w:rPr>
              <w:t>).</w:t>
            </w:r>
          </w:p>
          <w:p w14:paraId="5C33667F" w14:textId="77777777" w:rsidR="00A75C6C" w:rsidRPr="00A75C6C" w:rsidRDefault="00A75C6C" w:rsidP="00A75C6C">
            <w:pPr>
              <w:autoSpaceDE w:val="0"/>
              <w:autoSpaceDN w:val="0"/>
              <w:adjustRightInd w:val="0"/>
              <w:spacing w:after="160" w:line="259" w:lineRule="atLeast"/>
              <w:rPr>
                <w:rFonts w:ascii="Times New Roman" w:eastAsia="Times New Roman" w:hAnsi="Times New Roman"/>
                <w:sz w:val="26"/>
                <w:szCs w:val="26"/>
                <w:lang w:val="en"/>
              </w:rPr>
            </w:pPr>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Những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khám</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phá</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về</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điện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là</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cơ</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sở</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cho</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sự</w:t>
            </w:r>
            <w:proofErr w:type="spellEnd"/>
            <w:r w:rsidRPr="00A75C6C">
              <w:rPr>
                <w:rFonts w:ascii="Times New Roman" w:eastAsia="Times New Roman" w:hAnsi="Times New Roman"/>
                <w:sz w:val="26"/>
                <w:szCs w:val="26"/>
                <w:lang w:val="en"/>
              </w:rPr>
              <w:t xml:space="preserve"> ra </w:t>
            </w:r>
            <w:proofErr w:type="spellStart"/>
            <w:r w:rsidRPr="00A75C6C">
              <w:rPr>
                <w:rFonts w:ascii="Times New Roman" w:eastAsia="Times New Roman" w:hAnsi="Times New Roman"/>
                <w:sz w:val="26"/>
                <w:szCs w:val="26"/>
                <w:lang w:val="en"/>
              </w:rPr>
              <w:t>đời</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và</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phát</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triển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của</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động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cơ</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điện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điện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thoại</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vô</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tuyến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điện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và</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thúc</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đẩy</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việc</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ứng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dụng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nguồn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năng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lượng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điện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vào</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cuộc</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sống</w:t>
            </w:r>
            <w:proofErr w:type="spellEnd"/>
            <w:r w:rsidRPr="00A75C6C">
              <w:rPr>
                <w:rFonts w:ascii="Times New Roman" w:eastAsia="Times New Roman" w:hAnsi="Times New Roman"/>
                <w:sz w:val="26"/>
                <w:szCs w:val="26"/>
                <w:lang w:val="en"/>
              </w:rPr>
              <w:t>.</w:t>
            </w:r>
          </w:p>
          <w:p w14:paraId="3AF00136" w14:textId="77777777" w:rsidR="00A75C6C" w:rsidRPr="00A75C6C" w:rsidRDefault="00A75C6C" w:rsidP="00A75C6C">
            <w:pPr>
              <w:autoSpaceDE w:val="0"/>
              <w:autoSpaceDN w:val="0"/>
              <w:adjustRightInd w:val="0"/>
              <w:spacing w:after="160" w:line="259" w:lineRule="atLeast"/>
              <w:rPr>
                <w:rFonts w:ascii="Times New Roman" w:eastAsia="Times New Roman" w:hAnsi="Times New Roman"/>
                <w:sz w:val="26"/>
                <w:szCs w:val="26"/>
                <w:lang w:val="en"/>
              </w:rPr>
            </w:pPr>
            <w:r w:rsidRPr="00A75C6C">
              <w:rPr>
                <w:rFonts w:ascii="Times New Roman" w:eastAsia="Times New Roman" w:hAnsi="Times New Roman"/>
                <w:sz w:val="26"/>
                <w:szCs w:val="26"/>
                <w:lang w:val="en"/>
              </w:rPr>
              <w:t>-</w:t>
            </w:r>
            <w:proofErr w:type="spellStart"/>
            <w:r w:rsidRPr="00A75C6C">
              <w:rPr>
                <w:rFonts w:ascii="Times New Roman" w:eastAsia="Times New Roman" w:hAnsi="Times New Roman"/>
                <w:sz w:val="26"/>
                <w:szCs w:val="26"/>
                <w:lang w:val="en"/>
              </w:rPr>
              <w:t>Việc</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phát</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minh</w:t>
            </w:r>
            <w:proofErr w:type="spellEnd"/>
            <w:r w:rsidRPr="00A75C6C">
              <w:rPr>
                <w:rFonts w:ascii="Times New Roman" w:eastAsia="Times New Roman" w:hAnsi="Times New Roman"/>
                <w:sz w:val="26"/>
                <w:szCs w:val="26"/>
                <w:lang w:val="en"/>
              </w:rPr>
              <w:t xml:space="preserve"> ra </w:t>
            </w:r>
            <w:proofErr w:type="spellStart"/>
            <w:r w:rsidRPr="00A75C6C">
              <w:rPr>
                <w:rFonts w:ascii="Times New Roman" w:eastAsia="Times New Roman" w:hAnsi="Times New Roman"/>
                <w:sz w:val="26"/>
                <w:szCs w:val="26"/>
                <w:lang w:val="en"/>
              </w:rPr>
              <w:t>động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cơ</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đốt</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trong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tạo</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tiền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đề</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cho</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sự</w:t>
            </w:r>
            <w:proofErr w:type="spellEnd"/>
            <w:r w:rsidRPr="00A75C6C">
              <w:rPr>
                <w:rFonts w:ascii="Times New Roman" w:eastAsia="Times New Roman" w:hAnsi="Times New Roman"/>
                <w:sz w:val="26"/>
                <w:szCs w:val="26"/>
                <w:lang w:val="en"/>
              </w:rPr>
              <w:t xml:space="preserve"> ra </w:t>
            </w:r>
            <w:proofErr w:type="spellStart"/>
            <w:r w:rsidRPr="00A75C6C">
              <w:rPr>
                <w:rFonts w:ascii="Times New Roman" w:eastAsia="Times New Roman" w:hAnsi="Times New Roman"/>
                <w:sz w:val="26"/>
                <w:szCs w:val="26"/>
                <w:lang w:val="en"/>
              </w:rPr>
              <w:t>đời</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và</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phát</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triển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của</w:t>
            </w:r>
            <w:proofErr w:type="spellEnd"/>
            <w:r w:rsidRPr="00A75C6C">
              <w:rPr>
                <w:rFonts w:ascii="Times New Roman" w:eastAsia="Times New Roman" w:hAnsi="Times New Roman"/>
                <w:sz w:val="26"/>
                <w:szCs w:val="26"/>
                <w:lang w:val="en"/>
              </w:rPr>
              <w:t xml:space="preserve"> ô </w:t>
            </w:r>
            <w:proofErr w:type="spellStart"/>
            <w:r w:rsidRPr="00A75C6C">
              <w:rPr>
                <w:rFonts w:ascii="Times New Roman" w:eastAsia="Times New Roman" w:hAnsi="Times New Roman"/>
                <w:sz w:val="26"/>
                <w:szCs w:val="26"/>
                <w:lang w:val="en"/>
              </w:rPr>
              <w:t>tô</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máy</w:t>
            </w:r>
            <w:proofErr w:type="spellEnd"/>
            <w:r w:rsidRPr="00A75C6C">
              <w:rPr>
                <w:rFonts w:ascii="Times New Roman" w:eastAsia="Times New Roman" w:hAnsi="Times New Roman"/>
                <w:sz w:val="26"/>
                <w:szCs w:val="26"/>
                <w:lang w:val="en"/>
              </w:rPr>
              <w:t xml:space="preserve"> bay, </w:t>
            </w:r>
            <w:proofErr w:type="spellStart"/>
            <w:r w:rsidRPr="00A75C6C">
              <w:rPr>
                <w:rFonts w:ascii="Times New Roman" w:eastAsia="Times New Roman" w:hAnsi="Times New Roman"/>
                <w:sz w:val="26"/>
                <w:szCs w:val="26"/>
                <w:lang w:val="en"/>
              </w:rPr>
              <w:t>đồng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thời</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thúc</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đẩy</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ngành</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khai</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thác</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dầu</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mỏ</w:t>
            </w:r>
            <w:proofErr w:type="spellEnd"/>
            <w:r w:rsidRPr="00A75C6C">
              <w:rPr>
                <w:rFonts w:ascii="Times New Roman" w:eastAsia="Times New Roman" w:hAnsi="Times New Roman"/>
                <w:sz w:val="26"/>
                <w:szCs w:val="26"/>
                <w:lang w:val="en"/>
              </w:rPr>
              <w:t>.</w:t>
            </w:r>
          </w:p>
          <w:p w14:paraId="246B3DC0" w14:textId="77777777" w:rsidR="00A75C6C" w:rsidRPr="00A75C6C" w:rsidRDefault="00A75C6C" w:rsidP="00A75C6C">
            <w:pPr>
              <w:autoSpaceDE w:val="0"/>
              <w:autoSpaceDN w:val="0"/>
              <w:adjustRightInd w:val="0"/>
              <w:spacing w:after="160" w:line="259" w:lineRule="atLeast"/>
              <w:rPr>
                <w:rFonts w:eastAsia="Times New Roman" w:cs="Calibri"/>
                <w:sz w:val="26"/>
                <w:szCs w:val="26"/>
                <w:lang w:val="en"/>
              </w:rPr>
            </w:pPr>
            <w:r w:rsidRPr="00A75C6C">
              <w:rPr>
                <w:rFonts w:ascii="Times New Roman" w:eastAsia="Times New Roman" w:hAnsi="Times New Roman"/>
                <w:sz w:val="26"/>
                <w:szCs w:val="26"/>
                <w:lang w:val="en"/>
              </w:rPr>
              <w:t xml:space="preserve">- Trong </w:t>
            </w:r>
            <w:proofErr w:type="spellStart"/>
            <w:r w:rsidRPr="00A75C6C">
              <w:rPr>
                <w:rFonts w:ascii="Times New Roman" w:eastAsia="Times New Roman" w:hAnsi="Times New Roman"/>
                <w:sz w:val="26"/>
                <w:szCs w:val="26"/>
                <w:lang w:val="en"/>
              </w:rPr>
              <w:t>nông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nghiệp</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cũng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có</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nhiều</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tiến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bộ</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về</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kĩ</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thuật</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và</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phương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pháp</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canh</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tác</w:t>
            </w:r>
            <w:proofErr w:type="spellEnd"/>
            <w:r w:rsidRPr="00A75C6C">
              <w:rPr>
                <w:rFonts w:ascii="Times New Roman" w:eastAsia="Times New Roman" w:hAnsi="Times New Roman"/>
                <w:sz w:val="26"/>
                <w:szCs w:val="26"/>
                <w:lang w:val="en"/>
              </w:rPr>
              <w:t xml:space="preserve">. Sang </w:t>
            </w:r>
            <w:proofErr w:type="spellStart"/>
            <w:r w:rsidRPr="00A75C6C">
              <w:rPr>
                <w:rFonts w:ascii="Times New Roman" w:eastAsia="Times New Roman" w:hAnsi="Times New Roman"/>
                <w:sz w:val="26"/>
                <w:szCs w:val="26"/>
                <w:lang w:val="en"/>
              </w:rPr>
              <w:t>thế</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kỉ</w:t>
            </w:r>
            <w:proofErr w:type="spellEnd"/>
            <w:r w:rsidRPr="00A75C6C">
              <w:rPr>
                <w:rFonts w:ascii="Times New Roman" w:eastAsia="Times New Roman" w:hAnsi="Times New Roman"/>
                <w:sz w:val="26"/>
                <w:szCs w:val="26"/>
                <w:lang w:val="en"/>
              </w:rPr>
              <w:t xml:space="preserve"> XIX, </w:t>
            </w:r>
            <w:proofErr w:type="spellStart"/>
            <w:r w:rsidRPr="00A75C6C">
              <w:rPr>
                <w:rFonts w:ascii="Times New Roman" w:eastAsia="Times New Roman" w:hAnsi="Times New Roman"/>
                <w:sz w:val="26"/>
                <w:szCs w:val="26"/>
                <w:lang w:val="en"/>
              </w:rPr>
              <w:t>phân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hoá</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học</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máy</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kéo</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chạy</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bằng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hơi</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nước</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máy</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cày</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nhiều</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lưỡi</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máy</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gặt</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đập</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được</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sử</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dụng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rộng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rãi</w:t>
            </w:r>
            <w:proofErr w:type="spellEnd"/>
            <w:r w:rsidRPr="00A75C6C">
              <w:rPr>
                <w:rFonts w:ascii="Times New Roman" w:eastAsia="Times New Roman" w:hAnsi="Times New Roman"/>
                <w:sz w:val="26"/>
                <w:szCs w:val="26"/>
                <w:lang w:val="en"/>
              </w:rPr>
              <w:t>.</w:t>
            </w:r>
          </w:p>
        </w:tc>
        <w:tc>
          <w:tcPr>
            <w:tcW w:w="1308" w:type="dxa"/>
            <w:tcBorders>
              <w:top w:val="single" w:sz="3" w:space="0" w:color="000000"/>
              <w:left w:val="single" w:sz="3" w:space="0" w:color="000000"/>
              <w:bottom w:val="single" w:sz="3" w:space="0" w:color="000000"/>
              <w:right w:val="single" w:sz="3" w:space="0" w:color="000000"/>
            </w:tcBorders>
          </w:tcPr>
          <w:p w14:paraId="412CAD04" w14:textId="77777777" w:rsidR="00A75C6C" w:rsidRPr="00A75C6C" w:rsidRDefault="00A75C6C" w:rsidP="00A75C6C">
            <w:pPr>
              <w:autoSpaceDE w:val="0"/>
              <w:autoSpaceDN w:val="0"/>
              <w:adjustRightInd w:val="0"/>
              <w:spacing w:after="160" w:line="360" w:lineRule="auto"/>
              <w:jc w:val="center"/>
              <w:rPr>
                <w:rFonts w:eastAsia="Times New Roman" w:cs="Calibri"/>
                <w:i/>
                <w:iCs/>
                <w:color w:val="000000"/>
                <w:sz w:val="26"/>
                <w:szCs w:val="26"/>
                <w:lang w:val="en"/>
              </w:rPr>
            </w:pPr>
          </w:p>
          <w:p w14:paraId="69F64A1E" w14:textId="77777777" w:rsidR="00A75C6C" w:rsidRPr="00A75C6C" w:rsidRDefault="00A75C6C" w:rsidP="00A75C6C">
            <w:pPr>
              <w:autoSpaceDE w:val="0"/>
              <w:autoSpaceDN w:val="0"/>
              <w:adjustRightInd w:val="0"/>
              <w:spacing w:after="160" w:line="360" w:lineRule="auto"/>
              <w:jc w:val="center"/>
              <w:rPr>
                <w:rFonts w:ascii="Times New Roman" w:eastAsia="Times New Roman" w:hAnsi="Times New Roman"/>
                <w:i/>
                <w:iCs/>
                <w:color w:val="000000"/>
                <w:sz w:val="26"/>
                <w:szCs w:val="26"/>
                <w:lang w:val="en"/>
              </w:rPr>
            </w:pPr>
            <w:r w:rsidRPr="00A75C6C">
              <w:rPr>
                <w:rFonts w:ascii="Times New Roman" w:eastAsia="Times New Roman" w:hAnsi="Times New Roman"/>
                <w:i/>
                <w:iCs/>
                <w:color w:val="000000"/>
                <w:sz w:val="26"/>
                <w:szCs w:val="26"/>
                <w:lang w:val="en"/>
              </w:rPr>
              <w:t>0,25</w:t>
            </w:r>
          </w:p>
          <w:p w14:paraId="28864EAC" w14:textId="77777777" w:rsidR="00A75C6C" w:rsidRPr="00A75C6C" w:rsidRDefault="00A75C6C" w:rsidP="00A75C6C">
            <w:pPr>
              <w:autoSpaceDE w:val="0"/>
              <w:autoSpaceDN w:val="0"/>
              <w:adjustRightInd w:val="0"/>
              <w:spacing w:after="160" w:line="360" w:lineRule="auto"/>
              <w:rPr>
                <w:rFonts w:ascii="Times New Roman" w:eastAsia="Times New Roman" w:hAnsi="Times New Roman"/>
                <w:i/>
                <w:iCs/>
                <w:color w:val="000000"/>
                <w:sz w:val="26"/>
                <w:szCs w:val="26"/>
                <w:lang w:val="en"/>
              </w:rPr>
            </w:pPr>
            <w:r w:rsidRPr="00A75C6C">
              <w:rPr>
                <w:rFonts w:ascii="Times New Roman" w:eastAsia="Times New Roman" w:hAnsi="Times New Roman"/>
                <w:i/>
                <w:iCs/>
                <w:color w:val="000000"/>
                <w:sz w:val="26"/>
                <w:szCs w:val="26"/>
                <w:lang w:val="en"/>
              </w:rPr>
              <w:t xml:space="preserve">     0,25</w:t>
            </w:r>
          </w:p>
          <w:p w14:paraId="4384D3EE" w14:textId="77777777" w:rsidR="00A75C6C" w:rsidRPr="00A75C6C" w:rsidRDefault="00A75C6C" w:rsidP="00A75C6C">
            <w:pPr>
              <w:autoSpaceDE w:val="0"/>
              <w:autoSpaceDN w:val="0"/>
              <w:adjustRightInd w:val="0"/>
              <w:spacing w:after="160" w:line="259" w:lineRule="atLeast"/>
              <w:jc w:val="center"/>
              <w:rPr>
                <w:rFonts w:ascii="Times New Roman" w:eastAsia="Times New Roman" w:hAnsi="Times New Roman"/>
                <w:i/>
                <w:iCs/>
                <w:color w:val="000000"/>
                <w:sz w:val="26"/>
                <w:szCs w:val="26"/>
                <w:lang w:val="en"/>
              </w:rPr>
            </w:pPr>
          </w:p>
          <w:p w14:paraId="59C33B2F" w14:textId="77777777" w:rsidR="00A75C6C" w:rsidRPr="00A75C6C" w:rsidRDefault="00A75C6C" w:rsidP="00A75C6C">
            <w:pPr>
              <w:autoSpaceDE w:val="0"/>
              <w:autoSpaceDN w:val="0"/>
              <w:adjustRightInd w:val="0"/>
              <w:spacing w:after="160" w:line="259" w:lineRule="atLeast"/>
              <w:jc w:val="center"/>
              <w:rPr>
                <w:rFonts w:ascii="Times New Roman" w:eastAsia="Times New Roman" w:hAnsi="Times New Roman"/>
                <w:i/>
                <w:iCs/>
                <w:color w:val="000000"/>
                <w:sz w:val="26"/>
                <w:szCs w:val="26"/>
                <w:lang w:val="en"/>
              </w:rPr>
            </w:pPr>
            <w:r w:rsidRPr="00A75C6C">
              <w:rPr>
                <w:rFonts w:ascii="Times New Roman" w:eastAsia="Times New Roman" w:hAnsi="Times New Roman"/>
                <w:i/>
                <w:iCs/>
                <w:color w:val="000000"/>
                <w:sz w:val="26"/>
                <w:szCs w:val="26"/>
                <w:lang w:val="en"/>
              </w:rPr>
              <w:t>0,25</w:t>
            </w:r>
          </w:p>
          <w:p w14:paraId="31C25F3B" w14:textId="77777777" w:rsidR="00A75C6C" w:rsidRPr="00A75C6C" w:rsidRDefault="00A75C6C" w:rsidP="00A75C6C">
            <w:pPr>
              <w:autoSpaceDE w:val="0"/>
              <w:autoSpaceDN w:val="0"/>
              <w:adjustRightInd w:val="0"/>
              <w:spacing w:after="160" w:line="259" w:lineRule="atLeast"/>
              <w:jc w:val="center"/>
              <w:rPr>
                <w:rFonts w:ascii="Times New Roman" w:eastAsia="Times New Roman" w:hAnsi="Times New Roman"/>
                <w:i/>
                <w:iCs/>
                <w:color w:val="000000"/>
                <w:sz w:val="26"/>
                <w:szCs w:val="26"/>
                <w:lang w:val="en"/>
              </w:rPr>
            </w:pPr>
          </w:p>
          <w:p w14:paraId="08CC1628" w14:textId="77777777" w:rsidR="00A75C6C" w:rsidRPr="00A75C6C" w:rsidRDefault="00A75C6C" w:rsidP="00A75C6C">
            <w:pPr>
              <w:autoSpaceDE w:val="0"/>
              <w:autoSpaceDN w:val="0"/>
              <w:adjustRightInd w:val="0"/>
              <w:spacing w:after="160" w:line="259" w:lineRule="atLeast"/>
              <w:jc w:val="center"/>
              <w:rPr>
                <w:rFonts w:ascii="Times New Roman" w:eastAsia="Times New Roman" w:hAnsi="Times New Roman"/>
                <w:i/>
                <w:iCs/>
                <w:color w:val="000000"/>
                <w:sz w:val="26"/>
                <w:szCs w:val="26"/>
                <w:lang w:val="en"/>
              </w:rPr>
            </w:pPr>
            <w:r w:rsidRPr="00A75C6C">
              <w:rPr>
                <w:rFonts w:ascii="Times New Roman" w:eastAsia="Times New Roman" w:hAnsi="Times New Roman"/>
                <w:i/>
                <w:iCs/>
                <w:color w:val="000000"/>
                <w:sz w:val="26"/>
                <w:szCs w:val="26"/>
                <w:lang w:val="en"/>
              </w:rPr>
              <w:t>0,25</w:t>
            </w:r>
          </w:p>
          <w:p w14:paraId="187AA718" w14:textId="77777777" w:rsidR="00A75C6C" w:rsidRPr="00A75C6C" w:rsidRDefault="00A75C6C" w:rsidP="00A75C6C">
            <w:pPr>
              <w:autoSpaceDE w:val="0"/>
              <w:autoSpaceDN w:val="0"/>
              <w:adjustRightInd w:val="0"/>
              <w:spacing w:after="160" w:line="259" w:lineRule="atLeast"/>
              <w:jc w:val="center"/>
              <w:rPr>
                <w:rFonts w:ascii="Times New Roman" w:eastAsia="Times New Roman" w:hAnsi="Times New Roman"/>
                <w:i/>
                <w:iCs/>
                <w:color w:val="000000"/>
                <w:sz w:val="26"/>
                <w:szCs w:val="26"/>
                <w:lang w:val="en"/>
              </w:rPr>
            </w:pPr>
          </w:p>
          <w:p w14:paraId="3468FDCA" w14:textId="77777777" w:rsidR="00A75C6C" w:rsidRPr="00A75C6C" w:rsidRDefault="00A75C6C" w:rsidP="00A75C6C">
            <w:pPr>
              <w:autoSpaceDE w:val="0"/>
              <w:autoSpaceDN w:val="0"/>
              <w:adjustRightInd w:val="0"/>
              <w:spacing w:after="160" w:line="259" w:lineRule="atLeast"/>
              <w:jc w:val="center"/>
              <w:rPr>
                <w:rFonts w:eastAsia="Times New Roman" w:cs="Calibri"/>
                <w:sz w:val="26"/>
                <w:szCs w:val="26"/>
                <w:lang w:val="en"/>
              </w:rPr>
            </w:pPr>
            <w:r w:rsidRPr="00A75C6C">
              <w:rPr>
                <w:rFonts w:ascii="Times New Roman" w:eastAsia="Times New Roman" w:hAnsi="Times New Roman"/>
                <w:i/>
                <w:iCs/>
                <w:color w:val="000000"/>
                <w:sz w:val="26"/>
                <w:szCs w:val="26"/>
                <w:lang w:val="en"/>
              </w:rPr>
              <w:t>0,5</w:t>
            </w:r>
          </w:p>
        </w:tc>
      </w:tr>
      <w:tr w:rsidR="00A75C6C" w:rsidRPr="00A75C6C" w14:paraId="7A09FCB6" w14:textId="77777777" w:rsidTr="0094373D">
        <w:trPr>
          <w:trHeight w:val="1"/>
        </w:trPr>
        <w:tc>
          <w:tcPr>
            <w:tcW w:w="932" w:type="dxa"/>
            <w:tcBorders>
              <w:top w:val="single" w:sz="3" w:space="0" w:color="000000"/>
              <w:left w:val="single" w:sz="3" w:space="0" w:color="000000"/>
              <w:bottom w:val="single" w:sz="3" w:space="0" w:color="000000"/>
              <w:right w:val="single" w:sz="3" w:space="0" w:color="000000"/>
            </w:tcBorders>
          </w:tcPr>
          <w:p w14:paraId="4B40F382" w14:textId="77777777" w:rsidR="00A75C6C" w:rsidRPr="00A75C6C" w:rsidRDefault="00A75C6C" w:rsidP="00A75C6C">
            <w:pPr>
              <w:autoSpaceDE w:val="0"/>
              <w:autoSpaceDN w:val="0"/>
              <w:adjustRightInd w:val="0"/>
              <w:spacing w:after="160" w:line="288" w:lineRule="atLeast"/>
              <w:ind w:right="-108"/>
              <w:jc w:val="center"/>
              <w:rPr>
                <w:rFonts w:ascii="Times New Roman" w:eastAsia="Times New Roman" w:hAnsi="Times New Roman"/>
                <w:b/>
                <w:bCs/>
                <w:sz w:val="26"/>
                <w:szCs w:val="26"/>
                <w:lang w:val="en"/>
              </w:rPr>
            </w:pPr>
            <w:proofErr w:type="spellStart"/>
            <w:r w:rsidRPr="00A75C6C">
              <w:rPr>
                <w:rFonts w:ascii="Times New Roman" w:eastAsia="Times New Roman" w:hAnsi="Times New Roman"/>
                <w:b/>
                <w:bCs/>
                <w:sz w:val="26"/>
                <w:szCs w:val="26"/>
                <w:lang w:val="en"/>
              </w:rPr>
              <w:t>Câu</w:t>
            </w:r>
            <w:proofErr w:type="spellEnd"/>
            <w:r w:rsidRPr="00A75C6C">
              <w:rPr>
                <w:rFonts w:ascii="Times New Roman" w:eastAsia="Times New Roman" w:hAnsi="Times New Roman"/>
                <w:b/>
                <w:bCs/>
                <w:sz w:val="26"/>
                <w:szCs w:val="26"/>
                <w:lang w:val="en"/>
              </w:rPr>
              <w:t xml:space="preserve"> 2. </w:t>
            </w:r>
          </w:p>
          <w:p w14:paraId="15CAB16C" w14:textId="77777777" w:rsidR="00A75C6C" w:rsidRPr="00A75C6C" w:rsidRDefault="00A75C6C" w:rsidP="00A75C6C">
            <w:pPr>
              <w:autoSpaceDE w:val="0"/>
              <w:autoSpaceDN w:val="0"/>
              <w:adjustRightInd w:val="0"/>
              <w:spacing w:after="160" w:line="288" w:lineRule="atLeast"/>
              <w:jc w:val="center"/>
              <w:rPr>
                <w:rFonts w:eastAsia="Times New Roman" w:cs="Calibri"/>
                <w:sz w:val="26"/>
                <w:szCs w:val="26"/>
                <w:lang w:val="en"/>
              </w:rPr>
            </w:pPr>
            <w:r w:rsidRPr="00A75C6C">
              <w:rPr>
                <w:rFonts w:ascii="Times New Roman" w:eastAsia="Times New Roman" w:hAnsi="Times New Roman"/>
                <w:sz w:val="26"/>
                <w:szCs w:val="26"/>
                <w:lang w:val="en"/>
              </w:rPr>
              <w:t xml:space="preserve">(1,5 </w:t>
            </w:r>
            <w:proofErr w:type="spellStart"/>
            <w:r w:rsidRPr="00A75C6C">
              <w:rPr>
                <w:rFonts w:ascii="Times New Roman" w:eastAsia="Times New Roman" w:hAnsi="Times New Roman"/>
                <w:sz w:val="26"/>
                <w:szCs w:val="26"/>
                <w:lang w:val="en"/>
              </w:rPr>
              <w:t>đi</w:t>
            </w:r>
            <w:proofErr w:type="spellEnd"/>
            <w:r w:rsidRPr="00A75C6C">
              <w:rPr>
                <w:rFonts w:ascii="Times New Roman" w:eastAsia="Times New Roman" w:hAnsi="Times New Roman"/>
                <w:sz w:val="26"/>
                <w:szCs w:val="26"/>
                <w:lang w:val="vi-VN"/>
              </w:rPr>
              <w:t xml:space="preserve">ểm).  </w:t>
            </w:r>
          </w:p>
        </w:tc>
        <w:tc>
          <w:tcPr>
            <w:tcW w:w="8502" w:type="dxa"/>
            <w:tcBorders>
              <w:top w:val="single" w:sz="3" w:space="0" w:color="000000"/>
              <w:left w:val="single" w:sz="3" w:space="0" w:color="000000"/>
              <w:bottom w:val="single" w:sz="3" w:space="0" w:color="000000"/>
              <w:right w:val="single" w:sz="3" w:space="0" w:color="000000"/>
            </w:tcBorders>
          </w:tcPr>
          <w:p w14:paraId="1C0544FE" w14:textId="77777777" w:rsidR="00A75C6C" w:rsidRPr="00A75C6C" w:rsidRDefault="00A75C6C" w:rsidP="00A75C6C">
            <w:pPr>
              <w:tabs>
                <w:tab w:val="left" w:pos="794"/>
              </w:tabs>
              <w:autoSpaceDE w:val="0"/>
              <w:autoSpaceDN w:val="0"/>
              <w:adjustRightInd w:val="0"/>
              <w:spacing w:after="80" w:line="259" w:lineRule="atLeast"/>
              <w:jc w:val="both"/>
              <w:rPr>
                <w:rFonts w:ascii="Times New Roman" w:eastAsia="Times New Roman" w:hAnsi="Times New Roman"/>
                <w:b/>
                <w:sz w:val="26"/>
                <w:szCs w:val="26"/>
                <w:lang w:val="en"/>
              </w:rPr>
            </w:pPr>
            <w:r w:rsidRPr="00A75C6C">
              <w:rPr>
                <w:rFonts w:ascii="Times New Roman" w:eastAsia="Times New Roman" w:hAnsi="Times New Roman"/>
                <w:b/>
                <w:sz w:val="26"/>
                <w:szCs w:val="26"/>
                <w:lang w:val="en"/>
              </w:rPr>
              <w:t xml:space="preserve">a/ Quan </w:t>
            </w:r>
            <w:proofErr w:type="spellStart"/>
            <w:r w:rsidRPr="00A75C6C">
              <w:rPr>
                <w:rFonts w:ascii="Times New Roman" w:eastAsia="Times New Roman" w:hAnsi="Times New Roman"/>
                <w:b/>
                <w:sz w:val="26"/>
                <w:szCs w:val="26"/>
                <w:lang w:val="en"/>
              </w:rPr>
              <w:t>sát</w:t>
            </w:r>
            <w:proofErr w:type="spellEnd"/>
            <w:r w:rsidRPr="00A75C6C">
              <w:rPr>
                <w:rFonts w:ascii="Times New Roman" w:eastAsia="Times New Roman" w:hAnsi="Times New Roman"/>
                <w:b/>
                <w:sz w:val="26"/>
                <w:szCs w:val="26"/>
                <w:lang w:val="en"/>
              </w:rPr>
              <w:t xml:space="preserve">, </w:t>
            </w:r>
            <w:proofErr w:type="spellStart"/>
            <w:r w:rsidRPr="00A75C6C">
              <w:rPr>
                <w:rFonts w:ascii="Times New Roman" w:eastAsia="Times New Roman" w:hAnsi="Times New Roman"/>
                <w:b/>
                <w:sz w:val="26"/>
                <w:szCs w:val="26"/>
                <w:lang w:val="en"/>
              </w:rPr>
              <w:t>cho</w:t>
            </w:r>
            <w:proofErr w:type="spellEnd"/>
            <w:r w:rsidRPr="00A75C6C">
              <w:rPr>
                <w:rFonts w:ascii="Times New Roman" w:eastAsia="Times New Roman" w:hAnsi="Times New Roman"/>
                <w:b/>
                <w:sz w:val="26"/>
                <w:szCs w:val="26"/>
                <w:lang w:val="en"/>
              </w:rPr>
              <w:t xml:space="preserve"> </w:t>
            </w:r>
            <w:proofErr w:type="spellStart"/>
            <w:r w:rsidRPr="00A75C6C">
              <w:rPr>
                <w:rFonts w:ascii="Times New Roman" w:eastAsia="Times New Roman" w:hAnsi="Times New Roman"/>
                <w:b/>
                <w:sz w:val="26"/>
                <w:szCs w:val="26"/>
                <w:lang w:val="en"/>
              </w:rPr>
              <w:t>biết</w:t>
            </w:r>
            <w:proofErr w:type="spellEnd"/>
            <w:r w:rsidRPr="00A75C6C">
              <w:rPr>
                <w:rFonts w:ascii="Times New Roman" w:eastAsia="Times New Roman" w:hAnsi="Times New Roman"/>
                <w:b/>
                <w:sz w:val="26"/>
                <w:szCs w:val="26"/>
                <w:lang w:val="en"/>
              </w:rPr>
              <w:t xml:space="preserve"> </w:t>
            </w:r>
            <w:proofErr w:type="spellStart"/>
            <w:r w:rsidRPr="00A75C6C">
              <w:rPr>
                <w:rFonts w:ascii="Times New Roman" w:eastAsia="Times New Roman" w:hAnsi="Times New Roman"/>
                <w:b/>
                <w:sz w:val="26"/>
                <w:szCs w:val="26"/>
                <w:lang w:val="en"/>
              </w:rPr>
              <w:t>và</w:t>
            </w:r>
            <w:proofErr w:type="spellEnd"/>
            <w:r w:rsidRPr="00A75C6C">
              <w:rPr>
                <w:rFonts w:ascii="Times New Roman" w:eastAsia="Times New Roman" w:hAnsi="Times New Roman"/>
                <w:b/>
                <w:sz w:val="26"/>
                <w:szCs w:val="26"/>
                <w:lang w:val="en"/>
              </w:rPr>
              <w:t xml:space="preserve"> chia </w:t>
            </w:r>
            <w:proofErr w:type="spellStart"/>
            <w:r w:rsidRPr="00A75C6C">
              <w:rPr>
                <w:rFonts w:ascii="Times New Roman" w:eastAsia="Times New Roman" w:hAnsi="Times New Roman"/>
                <w:b/>
                <w:sz w:val="26"/>
                <w:szCs w:val="26"/>
                <w:lang w:val="en"/>
              </w:rPr>
              <w:t>sẻ</w:t>
            </w:r>
            <w:proofErr w:type="spellEnd"/>
            <w:r w:rsidRPr="00A75C6C">
              <w:rPr>
                <w:rFonts w:ascii="Times New Roman" w:eastAsia="Times New Roman" w:hAnsi="Times New Roman"/>
                <w:b/>
                <w:sz w:val="26"/>
                <w:szCs w:val="26"/>
                <w:lang w:val="en"/>
              </w:rPr>
              <w:t xml:space="preserve"> </w:t>
            </w:r>
            <w:proofErr w:type="spellStart"/>
            <w:r w:rsidRPr="00A75C6C">
              <w:rPr>
                <w:rFonts w:ascii="Times New Roman" w:eastAsia="Times New Roman" w:hAnsi="Times New Roman"/>
                <w:b/>
                <w:sz w:val="26"/>
                <w:szCs w:val="26"/>
                <w:lang w:val="en"/>
              </w:rPr>
              <w:t>những</w:t>
            </w:r>
            <w:proofErr w:type="spellEnd"/>
            <w:r w:rsidRPr="00A75C6C">
              <w:rPr>
                <w:rFonts w:ascii="Times New Roman" w:eastAsia="Times New Roman" w:hAnsi="Times New Roman"/>
                <w:b/>
                <w:sz w:val="26"/>
                <w:szCs w:val="26"/>
                <w:lang w:val="en"/>
              </w:rPr>
              <w:t xml:space="preserve"> </w:t>
            </w:r>
            <w:proofErr w:type="spellStart"/>
            <w:r w:rsidRPr="00A75C6C">
              <w:rPr>
                <w:rFonts w:ascii="Times New Roman" w:eastAsia="Times New Roman" w:hAnsi="Times New Roman"/>
                <w:b/>
                <w:sz w:val="26"/>
                <w:szCs w:val="26"/>
                <w:lang w:val="en"/>
              </w:rPr>
              <w:t>hình</w:t>
            </w:r>
            <w:proofErr w:type="spellEnd"/>
            <w:r w:rsidRPr="00A75C6C">
              <w:rPr>
                <w:rFonts w:ascii="Times New Roman" w:eastAsia="Times New Roman" w:hAnsi="Times New Roman"/>
                <w:b/>
                <w:sz w:val="26"/>
                <w:szCs w:val="26"/>
                <w:lang w:val="en"/>
              </w:rPr>
              <w:t xml:space="preserve"> </w:t>
            </w:r>
            <w:proofErr w:type="spellStart"/>
            <w:r w:rsidRPr="00A75C6C">
              <w:rPr>
                <w:rFonts w:ascii="Times New Roman" w:eastAsia="Times New Roman" w:hAnsi="Times New Roman"/>
                <w:b/>
                <w:sz w:val="26"/>
                <w:szCs w:val="26"/>
                <w:lang w:val="en"/>
              </w:rPr>
              <w:t>ảnh</w:t>
            </w:r>
            <w:proofErr w:type="spellEnd"/>
            <w:r w:rsidRPr="00A75C6C">
              <w:rPr>
                <w:rFonts w:ascii="Times New Roman" w:eastAsia="Times New Roman" w:hAnsi="Times New Roman"/>
                <w:b/>
                <w:sz w:val="26"/>
                <w:szCs w:val="26"/>
                <w:lang w:val="en"/>
              </w:rPr>
              <w:t xml:space="preserve"> </w:t>
            </w:r>
            <w:proofErr w:type="spellStart"/>
            <w:r w:rsidRPr="00A75C6C">
              <w:rPr>
                <w:rFonts w:ascii="Times New Roman" w:eastAsia="Times New Roman" w:hAnsi="Times New Roman"/>
                <w:b/>
                <w:sz w:val="26"/>
                <w:szCs w:val="26"/>
                <w:lang w:val="en"/>
              </w:rPr>
              <w:t>liên</w:t>
            </w:r>
            <w:proofErr w:type="spellEnd"/>
            <w:r w:rsidRPr="00A75C6C">
              <w:rPr>
                <w:rFonts w:ascii="Times New Roman" w:eastAsia="Times New Roman" w:hAnsi="Times New Roman"/>
                <w:b/>
                <w:sz w:val="26"/>
                <w:szCs w:val="26"/>
                <w:lang w:val="en"/>
              </w:rPr>
              <w:t xml:space="preserve"> </w:t>
            </w:r>
            <w:proofErr w:type="spellStart"/>
            <w:r w:rsidRPr="00A75C6C">
              <w:rPr>
                <w:rFonts w:ascii="Times New Roman" w:eastAsia="Times New Roman" w:hAnsi="Times New Roman"/>
                <w:b/>
                <w:sz w:val="26"/>
                <w:szCs w:val="26"/>
                <w:lang w:val="en"/>
              </w:rPr>
              <w:t>quan</w:t>
            </w:r>
            <w:proofErr w:type="spellEnd"/>
            <w:r w:rsidRPr="00A75C6C">
              <w:rPr>
                <w:rFonts w:ascii="Times New Roman" w:eastAsia="Times New Roman" w:hAnsi="Times New Roman"/>
                <w:b/>
                <w:sz w:val="26"/>
                <w:szCs w:val="26"/>
                <w:lang w:val="en"/>
              </w:rPr>
              <w:t xml:space="preserve"> </w:t>
            </w:r>
            <w:proofErr w:type="spellStart"/>
            <w:r w:rsidRPr="00A75C6C">
              <w:rPr>
                <w:rFonts w:ascii="Times New Roman" w:eastAsia="Times New Roman" w:hAnsi="Times New Roman"/>
                <w:b/>
                <w:sz w:val="26"/>
                <w:szCs w:val="26"/>
                <w:lang w:val="en"/>
              </w:rPr>
              <w:t>đến</w:t>
            </w:r>
            <w:proofErr w:type="spellEnd"/>
            <w:r w:rsidRPr="00A75C6C">
              <w:rPr>
                <w:rFonts w:ascii="Times New Roman" w:eastAsia="Times New Roman" w:hAnsi="Times New Roman"/>
                <w:b/>
                <w:sz w:val="26"/>
                <w:szCs w:val="26"/>
                <w:lang w:val="en"/>
              </w:rPr>
              <w:t xml:space="preserve"> </w:t>
            </w:r>
            <w:proofErr w:type="spellStart"/>
            <w:r w:rsidRPr="00A75C6C">
              <w:rPr>
                <w:rFonts w:ascii="Times New Roman" w:eastAsia="Times New Roman" w:hAnsi="Times New Roman"/>
                <w:b/>
                <w:sz w:val="26"/>
                <w:szCs w:val="26"/>
                <w:lang w:val="en"/>
              </w:rPr>
              <w:t>các</w:t>
            </w:r>
            <w:proofErr w:type="spellEnd"/>
            <w:r w:rsidRPr="00A75C6C">
              <w:rPr>
                <w:rFonts w:ascii="Times New Roman" w:eastAsia="Times New Roman" w:hAnsi="Times New Roman"/>
                <w:b/>
                <w:sz w:val="26"/>
                <w:szCs w:val="26"/>
                <w:lang w:val="en"/>
              </w:rPr>
              <w:t xml:space="preserve"> </w:t>
            </w:r>
            <w:proofErr w:type="spellStart"/>
            <w:r w:rsidRPr="00A75C6C">
              <w:rPr>
                <w:rFonts w:ascii="Times New Roman" w:eastAsia="Times New Roman" w:hAnsi="Times New Roman"/>
                <w:b/>
                <w:sz w:val="26"/>
                <w:szCs w:val="26"/>
                <w:lang w:val="en"/>
              </w:rPr>
              <w:t>sự</w:t>
            </w:r>
            <w:proofErr w:type="spellEnd"/>
            <w:r w:rsidRPr="00A75C6C">
              <w:rPr>
                <w:rFonts w:ascii="Times New Roman" w:eastAsia="Times New Roman" w:hAnsi="Times New Roman"/>
                <w:b/>
                <w:sz w:val="26"/>
                <w:szCs w:val="26"/>
                <w:lang w:val="en"/>
              </w:rPr>
              <w:t xml:space="preserve"> </w:t>
            </w:r>
            <w:proofErr w:type="spellStart"/>
            <w:r w:rsidRPr="00A75C6C">
              <w:rPr>
                <w:rFonts w:ascii="Times New Roman" w:eastAsia="Times New Roman" w:hAnsi="Times New Roman"/>
                <w:b/>
                <w:sz w:val="26"/>
                <w:szCs w:val="26"/>
                <w:lang w:val="en"/>
              </w:rPr>
              <w:t>kiện</w:t>
            </w:r>
            <w:proofErr w:type="spellEnd"/>
            <w:r w:rsidRPr="00A75C6C">
              <w:rPr>
                <w:rFonts w:ascii="Times New Roman" w:eastAsia="Times New Roman" w:hAnsi="Times New Roman"/>
                <w:b/>
                <w:sz w:val="26"/>
                <w:szCs w:val="26"/>
                <w:lang w:val="en"/>
              </w:rPr>
              <w:t xml:space="preserve"> </w:t>
            </w:r>
            <w:proofErr w:type="spellStart"/>
            <w:r w:rsidRPr="00A75C6C">
              <w:rPr>
                <w:rFonts w:ascii="Times New Roman" w:eastAsia="Times New Roman" w:hAnsi="Times New Roman"/>
                <w:b/>
                <w:sz w:val="26"/>
                <w:szCs w:val="26"/>
                <w:lang w:val="en"/>
              </w:rPr>
              <w:t>lịch</w:t>
            </w:r>
            <w:proofErr w:type="spellEnd"/>
            <w:r w:rsidRPr="00A75C6C">
              <w:rPr>
                <w:rFonts w:ascii="Times New Roman" w:eastAsia="Times New Roman" w:hAnsi="Times New Roman"/>
                <w:b/>
                <w:sz w:val="26"/>
                <w:szCs w:val="26"/>
                <w:lang w:val="en"/>
              </w:rPr>
              <w:t xml:space="preserve"> </w:t>
            </w:r>
            <w:proofErr w:type="spellStart"/>
            <w:r w:rsidRPr="00A75C6C">
              <w:rPr>
                <w:rFonts w:ascii="Times New Roman" w:eastAsia="Times New Roman" w:hAnsi="Times New Roman"/>
                <w:b/>
                <w:sz w:val="26"/>
                <w:szCs w:val="26"/>
                <w:lang w:val="en"/>
              </w:rPr>
              <w:t>sử</w:t>
            </w:r>
            <w:proofErr w:type="spellEnd"/>
            <w:r w:rsidRPr="00A75C6C">
              <w:rPr>
                <w:rFonts w:ascii="Times New Roman" w:eastAsia="Times New Roman" w:hAnsi="Times New Roman"/>
                <w:b/>
                <w:sz w:val="26"/>
                <w:szCs w:val="26"/>
                <w:lang w:val="en"/>
              </w:rPr>
              <w:t xml:space="preserve"> </w:t>
            </w:r>
            <w:proofErr w:type="spellStart"/>
            <w:r w:rsidRPr="00A75C6C">
              <w:rPr>
                <w:rFonts w:ascii="Times New Roman" w:eastAsia="Times New Roman" w:hAnsi="Times New Roman"/>
                <w:b/>
                <w:sz w:val="26"/>
                <w:szCs w:val="26"/>
                <w:lang w:val="en"/>
              </w:rPr>
              <w:t>của</w:t>
            </w:r>
            <w:proofErr w:type="spellEnd"/>
            <w:r w:rsidRPr="00A75C6C">
              <w:rPr>
                <w:rFonts w:ascii="Times New Roman" w:eastAsia="Times New Roman" w:hAnsi="Times New Roman"/>
                <w:b/>
                <w:sz w:val="26"/>
                <w:szCs w:val="26"/>
                <w:lang w:val="en"/>
              </w:rPr>
              <w:t xml:space="preserve"> </w:t>
            </w:r>
            <w:proofErr w:type="spellStart"/>
            <w:r w:rsidRPr="00A75C6C">
              <w:rPr>
                <w:rFonts w:ascii="Times New Roman" w:eastAsia="Times New Roman" w:hAnsi="Times New Roman"/>
                <w:b/>
                <w:sz w:val="26"/>
                <w:szCs w:val="26"/>
                <w:lang w:val="en"/>
              </w:rPr>
              <w:t>thế</w:t>
            </w:r>
            <w:proofErr w:type="spellEnd"/>
            <w:r w:rsidRPr="00A75C6C">
              <w:rPr>
                <w:rFonts w:ascii="Times New Roman" w:eastAsia="Times New Roman" w:hAnsi="Times New Roman"/>
                <w:b/>
                <w:sz w:val="26"/>
                <w:szCs w:val="26"/>
                <w:lang w:val="en"/>
              </w:rPr>
              <w:t xml:space="preserve"> </w:t>
            </w:r>
            <w:proofErr w:type="spellStart"/>
            <w:r w:rsidRPr="00A75C6C">
              <w:rPr>
                <w:rFonts w:ascii="Times New Roman" w:eastAsia="Times New Roman" w:hAnsi="Times New Roman"/>
                <w:b/>
                <w:sz w:val="26"/>
                <w:szCs w:val="26"/>
                <w:lang w:val="en"/>
              </w:rPr>
              <w:t>giới</w:t>
            </w:r>
            <w:proofErr w:type="spellEnd"/>
            <w:r w:rsidRPr="00A75C6C">
              <w:rPr>
                <w:rFonts w:ascii="Times New Roman" w:eastAsia="Times New Roman" w:hAnsi="Times New Roman"/>
                <w:b/>
                <w:sz w:val="26"/>
                <w:szCs w:val="26"/>
                <w:lang w:val="en"/>
              </w:rPr>
              <w:t>:</w:t>
            </w:r>
          </w:p>
          <w:p w14:paraId="11348610" w14:textId="77777777" w:rsidR="00A75C6C" w:rsidRPr="00A75C6C" w:rsidRDefault="00A75C6C" w:rsidP="00A75C6C">
            <w:pPr>
              <w:tabs>
                <w:tab w:val="left" w:pos="794"/>
              </w:tabs>
              <w:autoSpaceDE w:val="0"/>
              <w:autoSpaceDN w:val="0"/>
              <w:adjustRightInd w:val="0"/>
              <w:spacing w:after="80" w:line="259" w:lineRule="atLeast"/>
              <w:jc w:val="both"/>
              <w:rPr>
                <w:rFonts w:ascii="Times New Roman" w:eastAsia="Times New Roman" w:hAnsi="Times New Roman"/>
                <w:sz w:val="26"/>
                <w:szCs w:val="26"/>
                <w:lang w:val="en"/>
              </w:rPr>
            </w:pPr>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Hình</w:t>
            </w:r>
            <w:proofErr w:type="spellEnd"/>
            <w:r w:rsidRPr="00A75C6C">
              <w:rPr>
                <w:rFonts w:ascii="Times New Roman" w:eastAsia="Times New Roman" w:hAnsi="Times New Roman"/>
                <w:sz w:val="26"/>
                <w:szCs w:val="26"/>
                <w:lang w:val="en"/>
              </w:rPr>
              <w:t xml:space="preserve"> 12.1 </w:t>
            </w:r>
            <w:proofErr w:type="spellStart"/>
            <w:r w:rsidRPr="00A75C6C">
              <w:rPr>
                <w:rFonts w:ascii="Times New Roman" w:eastAsia="Times New Roman" w:hAnsi="Times New Roman"/>
                <w:sz w:val="26"/>
                <w:szCs w:val="26"/>
                <w:lang w:val="en"/>
              </w:rPr>
              <w:t>liên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quan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đến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sự</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kiện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Chiến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tranh</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thế</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giới</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thứ</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nhất</w:t>
            </w:r>
            <w:proofErr w:type="spellEnd"/>
            <w:r w:rsidRPr="00A75C6C">
              <w:rPr>
                <w:rFonts w:ascii="Times New Roman" w:eastAsia="Times New Roman" w:hAnsi="Times New Roman"/>
                <w:sz w:val="26"/>
                <w:szCs w:val="26"/>
                <w:lang w:val="en"/>
              </w:rPr>
              <w:t xml:space="preserve"> (1914 - 1918).</w:t>
            </w:r>
          </w:p>
          <w:p w14:paraId="2707D9B9" w14:textId="77777777" w:rsidR="00A75C6C" w:rsidRPr="00A75C6C" w:rsidRDefault="00A75C6C" w:rsidP="00A75C6C">
            <w:pPr>
              <w:tabs>
                <w:tab w:val="left" w:pos="794"/>
              </w:tabs>
              <w:autoSpaceDE w:val="0"/>
              <w:autoSpaceDN w:val="0"/>
              <w:adjustRightInd w:val="0"/>
              <w:spacing w:after="80" w:line="259" w:lineRule="atLeast"/>
              <w:jc w:val="both"/>
              <w:rPr>
                <w:rFonts w:ascii="Times New Roman" w:eastAsia="Times New Roman" w:hAnsi="Times New Roman"/>
                <w:sz w:val="26"/>
                <w:szCs w:val="26"/>
                <w:lang w:val="en"/>
              </w:rPr>
            </w:pPr>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Hình</w:t>
            </w:r>
            <w:proofErr w:type="spellEnd"/>
            <w:r w:rsidRPr="00A75C6C">
              <w:rPr>
                <w:rFonts w:ascii="Times New Roman" w:eastAsia="Times New Roman" w:hAnsi="Times New Roman"/>
                <w:sz w:val="26"/>
                <w:szCs w:val="26"/>
                <w:lang w:val="en"/>
              </w:rPr>
              <w:t xml:space="preserve"> 12.2 </w:t>
            </w:r>
            <w:proofErr w:type="spellStart"/>
            <w:r w:rsidRPr="00A75C6C">
              <w:rPr>
                <w:rFonts w:ascii="Times New Roman" w:eastAsia="Times New Roman" w:hAnsi="Times New Roman"/>
                <w:sz w:val="26"/>
                <w:szCs w:val="26"/>
                <w:lang w:val="en"/>
              </w:rPr>
              <w:t>liên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quan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đến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sự</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kiện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Cách</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mạng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tháng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Mười</w:t>
            </w:r>
            <w:proofErr w:type="spellEnd"/>
            <w:r w:rsidRPr="00A75C6C">
              <w:rPr>
                <w:rFonts w:ascii="Times New Roman" w:eastAsia="Times New Roman" w:hAnsi="Times New Roman"/>
                <w:sz w:val="26"/>
                <w:szCs w:val="26"/>
                <w:lang w:val="en"/>
              </w:rPr>
              <w:t xml:space="preserve"> Nga (1917).</w:t>
            </w:r>
          </w:p>
          <w:p w14:paraId="733853BD" w14:textId="77777777" w:rsidR="00A75C6C" w:rsidRPr="00A75C6C" w:rsidRDefault="00A75C6C" w:rsidP="00A75C6C">
            <w:pPr>
              <w:tabs>
                <w:tab w:val="left" w:pos="794"/>
              </w:tabs>
              <w:autoSpaceDE w:val="0"/>
              <w:autoSpaceDN w:val="0"/>
              <w:adjustRightInd w:val="0"/>
              <w:spacing w:after="80" w:line="259" w:lineRule="atLeast"/>
              <w:jc w:val="both"/>
              <w:rPr>
                <w:rFonts w:ascii="Times New Roman" w:eastAsia="Times New Roman" w:hAnsi="Times New Roman"/>
                <w:sz w:val="26"/>
                <w:szCs w:val="26"/>
                <w:lang w:val="en"/>
              </w:rPr>
            </w:pPr>
            <w:r w:rsidRPr="00A75C6C">
              <w:rPr>
                <w:rFonts w:ascii="Times New Roman" w:eastAsia="Times New Roman" w:hAnsi="Times New Roman"/>
                <w:sz w:val="26"/>
                <w:szCs w:val="26"/>
                <w:lang w:val="en"/>
              </w:rPr>
              <w:t xml:space="preserve">- Chia </w:t>
            </w:r>
            <w:proofErr w:type="spellStart"/>
            <w:r w:rsidRPr="00A75C6C">
              <w:rPr>
                <w:rFonts w:ascii="Times New Roman" w:eastAsia="Times New Roman" w:hAnsi="Times New Roman"/>
                <w:sz w:val="26"/>
                <w:szCs w:val="26"/>
                <w:lang w:val="en"/>
              </w:rPr>
              <w:t>sẻ</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hiểu</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biết</w:t>
            </w:r>
            <w:proofErr w:type="spellEnd"/>
            <w:r w:rsidRPr="00A75C6C">
              <w:rPr>
                <w:rFonts w:ascii="Times New Roman" w:eastAsia="Times New Roman" w:hAnsi="Times New Roman"/>
                <w:sz w:val="26"/>
                <w:szCs w:val="26"/>
                <w:lang w:val="en"/>
              </w:rPr>
              <w:t>:</w:t>
            </w:r>
          </w:p>
          <w:p w14:paraId="52F16914" w14:textId="77777777" w:rsidR="00A75C6C" w:rsidRPr="00A75C6C" w:rsidRDefault="00A75C6C" w:rsidP="00A75C6C">
            <w:pPr>
              <w:tabs>
                <w:tab w:val="left" w:pos="794"/>
              </w:tabs>
              <w:autoSpaceDE w:val="0"/>
              <w:autoSpaceDN w:val="0"/>
              <w:adjustRightInd w:val="0"/>
              <w:spacing w:after="80" w:line="259" w:lineRule="atLeast"/>
              <w:jc w:val="both"/>
              <w:rPr>
                <w:rFonts w:ascii="Times New Roman" w:eastAsia="Times New Roman" w:hAnsi="Times New Roman"/>
                <w:sz w:val="26"/>
                <w:szCs w:val="26"/>
                <w:lang w:val="en"/>
              </w:rPr>
            </w:pPr>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Chiến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tranh</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thế</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giới</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thứ</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nhất</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là</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cuộc</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chiến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tranh</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đế</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quốc</w:t>
            </w:r>
            <w:proofErr w:type="spellEnd"/>
            <w:r w:rsidRPr="00A75C6C">
              <w:rPr>
                <w:rFonts w:ascii="Times New Roman" w:eastAsia="Times New Roman" w:hAnsi="Times New Roman"/>
                <w:sz w:val="26"/>
                <w:szCs w:val="26"/>
                <w:lang w:val="en"/>
              </w:rPr>
              <w:t xml:space="preserve"> phi </w:t>
            </w:r>
            <w:proofErr w:type="spellStart"/>
            <w:r w:rsidRPr="00A75C6C">
              <w:rPr>
                <w:rFonts w:ascii="Times New Roman" w:eastAsia="Times New Roman" w:hAnsi="Times New Roman"/>
                <w:sz w:val="26"/>
                <w:szCs w:val="26"/>
                <w:lang w:val="en"/>
              </w:rPr>
              <w:t>nghĩa</w:t>
            </w:r>
            <w:proofErr w:type="spellEnd"/>
            <w:r w:rsidRPr="00A75C6C">
              <w:rPr>
                <w:rFonts w:ascii="Times New Roman" w:eastAsia="Times New Roman" w:hAnsi="Times New Roman"/>
                <w:sz w:val="26"/>
                <w:szCs w:val="26"/>
                <w:lang w:val="en"/>
              </w:rPr>
              <w:t xml:space="preserve"> ở </w:t>
            </w:r>
            <w:proofErr w:type="spellStart"/>
            <w:r w:rsidRPr="00A75C6C">
              <w:rPr>
                <w:rFonts w:ascii="Times New Roman" w:eastAsia="Times New Roman" w:hAnsi="Times New Roman"/>
                <w:sz w:val="26"/>
                <w:szCs w:val="26"/>
                <w:lang w:val="en"/>
              </w:rPr>
              <w:t>cả</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hai</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bên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tham</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chiến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Chiến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tranh</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đã</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gây</w:t>
            </w:r>
            <w:proofErr w:type="spellEnd"/>
            <w:r w:rsidRPr="00A75C6C">
              <w:rPr>
                <w:rFonts w:ascii="Times New Roman" w:eastAsia="Times New Roman" w:hAnsi="Times New Roman"/>
                <w:sz w:val="26"/>
                <w:szCs w:val="26"/>
                <w:lang w:val="en"/>
              </w:rPr>
              <w:t xml:space="preserve"> ra </w:t>
            </w:r>
            <w:proofErr w:type="spellStart"/>
            <w:r w:rsidRPr="00A75C6C">
              <w:rPr>
                <w:rFonts w:ascii="Times New Roman" w:eastAsia="Times New Roman" w:hAnsi="Times New Roman"/>
                <w:sz w:val="26"/>
                <w:szCs w:val="26"/>
                <w:lang w:val="en"/>
              </w:rPr>
              <w:t>những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hậu</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quả</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hết</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sức</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nặng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nề</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cho</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nhân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loại</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như</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lôi</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cuốn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hàng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chục</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quốc</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gia</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vào</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vòng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khói</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lửa</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khiến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hơn</w:t>
            </w:r>
            <w:proofErr w:type="spellEnd"/>
            <w:r w:rsidRPr="00A75C6C">
              <w:rPr>
                <w:rFonts w:ascii="Times New Roman" w:eastAsia="Times New Roman" w:hAnsi="Times New Roman"/>
                <w:sz w:val="26"/>
                <w:szCs w:val="26"/>
                <w:lang w:val="en"/>
              </w:rPr>
              <w:t xml:space="preserve"> 10 </w:t>
            </w:r>
            <w:proofErr w:type="spellStart"/>
            <w:r w:rsidRPr="00A75C6C">
              <w:rPr>
                <w:rFonts w:ascii="Times New Roman" w:eastAsia="Times New Roman" w:hAnsi="Times New Roman"/>
                <w:sz w:val="26"/>
                <w:szCs w:val="26"/>
                <w:lang w:val="en"/>
              </w:rPr>
              <w:t>triệu</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người</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chết</w:t>
            </w:r>
            <w:proofErr w:type="spellEnd"/>
            <w:r w:rsidRPr="00A75C6C">
              <w:rPr>
                <w:rFonts w:ascii="Times New Roman" w:eastAsia="Times New Roman" w:hAnsi="Times New Roman"/>
                <w:sz w:val="26"/>
                <w:szCs w:val="26"/>
                <w:lang w:val="en"/>
              </w:rPr>
              <w:t xml:space="preserve">, 20 </w:t>
            </w:r>
            <w:proofErr w:type="spellStart"/>
            <w:r w:rsidRPr="00A75C6C">
              <w:rPr>
                <w:rFonts w:ascii="Times New Roman" w:eastAsia="Times New Roman" w:hAnsi="Times New Roman"/>
                <w:sz w:val="26"/>
                <w:szCs w:val="26"/>
                <w:lang w:val="en"/>
              </w:rPr>
              <w:t>triệu</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người</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bị</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thương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hàng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triệu</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làng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mạc</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thành</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phố</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bị</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phá</w:t>
            </w:r>
            <w:proofErr w:type="spellEnd"/>
            <w:r w:rsidRPr="00A75C6C">
              <w:rPr>
                <w:rFonts w:ascii="Times New Roman" w:eastAsia="Times New Roman" w:hAnsi="Times New Roman"/>
                <w:sz w:val="26"/>
                <w:szCs w:val="26"/>
                <w:lang w:val="en"/>
              </w:rPr>
              <w:t xml:space="preserve"> </w:t>
            </w:r>
            <w:proofErr w:type="spellStart"/>
            <w:proofErr w:type="gramStart"/>
            <w:r w:rsidRPr="00A75C6C">
              <w:rPr>
                <w:rFonts w:ascii="Times New Roman" w:eastAsia="Times New Roman" w:hAnsi="Times New Roman"/>
                <w:sz w:val="26"/>
                <w:szCs w:val="26"/>
                <w:lang w:val="en"/>
              </w:rPr>
              <w:t>hủy</w:t>
            </w:r>
            <w:proofErr w:type="spellEnd"/>
            <w:r w:rsidRPr="00A75C6C">
              <w:rPr>
                <w:rFonts w:ascii="Times New Roman" w:eastAsia="Times New Roman" w:hAnsi="Times New Roman"/>
                <w:sz w:val="26"/>
                <w:szCs w:val="26"/>
                <w:lang w:val="en"/>
              </w:rPr>
              <w:t>,…</w:t>
            </w:r>
            <w:proofErr w:type="gramEnd"/>
          </w:p>
          <w:p w14:paraId="12590201" w14:textId="77777777" w:rsidR="00A75C6C" w:rsidRPr="00A75C6C" w:rsidRDefault="00A75C6C" w:rsidP="00A75C6C">
            <w:pPr>
              <w:tabs>
                <w:tab w:val="left" w:pos="794"/>
              </w:tabs>
              <w:autoSpaceDE w:val="0"/>
              <w:autoSpaceDN w:val="0"/>
              <w:adjustRightInd w:val="0"/>
              <w:spacing w:after="80" w:line="259" w:lineRule="atLeast"/>
              <w:jc w:val="both"/>
              <w:rPr>
                <w:rFonts w:ascii="Times New Roman" w:eastAsia="Times New Roman" w:hAnsi="Times New Roman"/>
                <w:sz w:val="26"/>
                <w:szCs w:val="26"/>
                <w:lang w:val="en"/>
              </w:rPr>
            </w:pPr>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Cách</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mạng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tháng</w:t>
            </w:r>
            <w:proofErr w:type="spellEnd"/>
            <w:r w:rsidRPr="00A75C6C">
              <w:rPr>
                <w:rFonts w:ascii="Times New Roman" w:eastAsia="Times New Roman" w:hAnsi="Times New Roman"/>
                <w:sz w:val="26"/>
                <w:szCs w:val="26"/>
                <w:lang w:val="en"/>
              </w:rPr>
              <w:t xml:space="preserve"> </w:t>
            </w:r>
            <w:proofErr w:type="spellStart"/>
            <w:proofErr w:type="gramStart"/>
            <w:r w:rsidRPr="00A75C6C">
              <w:rPr>
                <w:rFonts w:ascii="Times New Roman" w:eastAsia="Times New Roman" w:hAnsi="Times New Roman"/>
                <w:sz w:val="26"/>
                <w:szCs w:val="26"/>
                <w:lang w:val="en"/>
              </w:rPr>
              <w:t>Mười</w:t>
            </w:r>
            <w:proofErr w:type="spellEnd"/>
            <w:r w:rsidRPr="00A75C6C">
              <w:rPr>
                <w:rFonts w:ascii="Times New Roman" w:eastAsia="Times New Roman" w:hAnsi="Times New Roman"/>
                <w:sz w:val="26"/>
                <w:szCs w:val="26"/>
                <w:lang w:val="en"/>
              </w:rPr>
              <w:t xml:space="preserve">  Nga</w:t>
            </w:r>
            <w:proofErr w:type="gram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là</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cuộc</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cách</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mạng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vô</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sản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đầu</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tiên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trên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thế</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giới</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giành</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được</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thắng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lợi</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Không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chỉ</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có</w:t>
            </w:r>
            <w:proofErr w:type="spellEnd"/>
            <w:r w:rsidRPr="00A75C6C">
              <w:rPr>
                <w:rFonts w:ascii="Times New Roman" w:eastAsia="Times New Roman" w:hAnsi="Times New Roman"/>
                <w:sz w:val="26"/>
                <w:szCs w:val="26"/>
                <w:lang w:val="en"/>
              </w:rPr>
              <w:t xml:space="preserve"> ý </w:t>
            </w:r>
            <w:proofErr w:type="spellStart"/>
            <w:r w:rsidRPr="00A75C6C">
              <w:rPr>
                <w:rFonts w:ascii="Times New Roman" w:eastAsia="Times New Roman" w:hAnsi="Times New Roman"/>
                <w:sz w:val="26"/>
                <w:szCs w:val="26"/>
                <w:lang w:val="en"/>
              </w:rPr>
              <w:t>nghĩa</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lớn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đối</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với</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nước</w:t>
            </w:r>
            <w:proofErr w:type="spellEnd"/>
            <w:r w:rsidRPr="00A75C6C">
              <w:rPr>
                <w:rFonts w:ascii="Times New Roman" w:eastAsia="Times New Roman" w:hAnsi="Times New Roman"/>
                <w:sz w:val="26"/>
                <w:szCs w:val="26"/>
                <w:lang w:val="en"/>
              </w:rPr>
              <w:t xml:space="preserve"> Nga, </w:t>
            </w:r>
            <w:proofErr w:type="spellStart"/>
            <w:r w:rsidRPr="00A75C6C">
              <w:rPr>
                <w:rFonts w:ascii="Times New Roman" w:eastAsia="Times New Roman" w:hAnsi="Times New Roman"/>
                <w:sz w:val="26"/>
                <w:szCs w:val="26"/>
                <w:lang w:val="en"/>
              </w:rPr>
              <w:t>mà</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còn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có</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những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tác</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động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sâu</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sắc</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đến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tiến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trình</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lịch</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sử</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và</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cục</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diện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thế</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giới</w:t>
            </w:r>
            <w:proofErr w:type="spellEnd"/>
            <w:r w:rsidRPr="00A75C6C">
              <w:rPr>
                <w:rFonts w:ascii="Times New Roman" w:eastAsia="Times New Roman" w:hAnsi="Times New Roman"/>
                <w:sz w:val="26"/>
                <w:szCs w:val="26"/>
                <w:lang w:val="en"/>
              </w:rPr>
              <w:t>.</w:t>
            </w:r>
          </w:p>
          <w:p w14:paraId="7BAE9CC1" w14:textId="77777777" w:rsidR="00A75C6C" w:rsidRPr="00A75C6C" w:rsidRDefault="00A75C6C" w:rsidP="00A75C6C">
            <w:pPr>
              <w:tabs>
                <w:tab w:val="left" w:pos="794"/>
              </w:tabs>
              <w:autoSpaceDE w:val="0"/>
              <w:autoSpaceDN w:val="0"/>
              <w:adjustRightInd w:val="0"/>
              <w:spacing w:after="80" w:line="259" w:lineRule="atLeast"/>
              <w:jc w:val="both"/>
              <w:rPr>
                <w:rFonts w:ascii="Times New Roman" w:eastAsia="Times New Roman" w:hAnsi="Times New Roman"/>
                <w:b/>
                <w:sz w:val="26"/>
                <w:szCs w:val="26"/>
                <w:lang w:val="en"/>
              </w:rPr>
            </w:pPr>
            <w:r w:rsidRPr="00A75C6C">
              <w:rPr>
                <w:rFonts w:ascii="Times New Roman" w:eastAsia="Times New Roman" w:hAnsi="Times New Roman"/>
                <w:b/>
                <w:sz w:val="26"/>
                <w:szCs w:val="26"/>
                <w:lang w:val="en"/>
              </w:rPr>
              <w:t xml:space="preserve">b/ </w:t>
            </w:r>
            <w:proofErr w:type="spellStart"/>
            <w:r w:rsidRPr="00A75C6C">
              <w:rPr>
                <w:rFonts w:ascii="Times New Roman" w:eastAsia="Times New Roman" w:hAnsi="Times New Roman"/>
                <w:b/>
                <w:sz w:val="26"/>
                <w:szCs w:val="26"/>
                <w:lang w:val="en"/>
              </w:rPr>
              <w:t>Nhiệm</w:t>
            </w:r>
            <w:proofErr w:type="spellEnd"/>
            <w:r w:rsidRPr="00A75C6C">
              <w:rPr>
                <w:rFonts w:ascii="Times New Roman" w:eastAsia="Times New Roman" w:hAnsi="Times New Roman"/>
                <w:b/>
                <w:sz w:val="26"/>
                <w:szCs w:val="26"/>
                <w:lang w:val="en"/>
              </w:rPr>
              <w:t xml:space="preserve"> </w:t>
            </w:r>
            <w:proofErr w:type="spellStart"/>
            <w:r w:rsidRPr="00A75C6C">
              <w:rPr>
                <w:rFonts w:ascii="Times New Roman" w:eastAsia="Times New Roman" w:hAnsi="Times New Roman"/>
                <w:b/>
                <w:sz w:val="26"/>
                <w:szCs w:val="26"/>
                <w:lang w:val="en"/>
              </w:rPr>
              <w:t>vụ</w:t>
            </w:r>
            <w:proofErr w:type="spellEnd"/>
            <w:r w:rsidRPr="00A75C6C">
              <w:rPr>
                <w:rFonts w:ascii="Times New Roman" w:eastAsia="Times New Roman" w:hAnsi="Times New Roman"/>
                <w:b/>
                <w:sz w:val="26"/>
                <w:szCs w:val="26"/>
                <w:lang w:val="en"/>
              </w:rPr>
              <w:t xml:space="preserve"> </w:t>
            </w:r>
            <w:proofErr w:type="spellStart"/>
            <w:r w:rsidRPr="00A75C6C">
              <w:rPr>
                <w:rFonts w:ascii="Times New Roman" w:eastAsia="Times New Roman" w:hAnsi="Times New Roman"/>
                <w:b/>
                <w:sz w:val="26"/>
                <w:szCs w:val="26"/>
                <w:lang w:val="en"/>
              </w:rPr>
              <w:t>của</w:t>
            </w:r>
            <w:proofErr w:type="spellEnd"/>
            <w:r w:rsidRPr="00A75C6C">
              <w:rPr>
                <w:rFonts w:ascii="Times New Roman" w:eastAsia="Times New Roman" w:hAnsi="Times New Roman"/>
                <w:b/>
                <w:sz w:val="26"/>
                <w:szCs w:val="26"/>
                <w:lang w:val="en"/>
              </w:rPr>
              <w:t xml:space="preserve"> </w:t>
            </w:r>
            <w:proofErr w:type="spellStart"/>
            <w:r w:rsidRPr="00A75C6C">
              <w:rPr>
                <w:rFonts w:ascii="Times New Roman" w:eastAsia="Times New Roman" w:hAnsi="Times New Roman"/>
                <w:b/>
                <w:sz w:val="26"/>
                <w:szCs w:val="26"/>
                <w:lang w:val="en"/>
              </w:rPr>
              <w:t>bản</w:t>
            </w:r>
            <w:proofErr w:type="spellEnd"/>
            <w:r w:rsidRPr="00A75C6C">
              <w:rPr>
                <w:rFonts w:ascii="Times New Roman" w:eastAsia="Times New Roman" w:hAnsi="Times New Roman"/>
                <w:b/>
                <w:sz w:val="26"/>
                <w:szCs w:val="26"/>
                <w:lang w:val="en"/>
              </w:rPr>
              <w:t xml:space="preserve"> </w:t>
            </w:r>
            <w:proofErr w:type="spellStart"/>
            <w:r w:rsidRPr="00A75C6C">
              <w:rPr>
                <w:rFonts w:ascii="Times New Roman" w:eastAsia="Times New Roman" w:hAnsi="Times New Roman"/>
                <w:b/>
                <w:sz w:val="26"/>
                <w:szCs w:val="26"/>
                <w:lang w:val="en"/>
              </w:rPr>
              <w:t>thân</w:t>
            </w:r>
            <w:proofErr w:type="spellEnd"/>
            <w:r w:rsidRPr="00A75C6C">
              <w:rPr>
                <w:rFonts w:ascii="Times New Roman" w:eastAsia="Times New Roman" w:hAnsi="Times New Roman"/>
                <w:b/>
                <w:sz w:val="26"/>
                <w:szCs w:val="26"/>
                <w:lang w:val="en"/>
              </w:rPr>
              <w:t>:</w:t>
            </w:r>
          </w:p>
          <w:p w14:paraId="74C08162" w14:textId="77777777" w:rsidR="00A75C6C" w:rsidRPr="00A75C6C" w:rsidRDefault="00A75C6C" w:rsidP="00A75C6C">
            <w:pPr>
              <w:tabs>
                <w:tab w:val="left" w:pos="794"/>
              </w:tabs>
              <w:autoSpaceDE w:val="0"/>
              <w:autoSpaceDN w:val="0"/>
              <w:adjustRightInd w:val="0"/>
              <w:spacing w:after="80" w:line="259" w:lineRule="atLeast"/>
              <w:jc w:val="both"/>
              <w:rPr>
                <w:rFonts w:ascii="Times New Roman" w:eastAsia="Times New Roman" w:hAnsi="Times New Roman"/>
                <w:sz w:val="26"/>
                <w:szCs w:val="26"/>
                <w:lang w:val="en"/>
              </w:rPr>
            </w:pPr>
            <w:r w:rsidRPr="00A75C6C">
              <w:rPr>
                <w:rFonts w:ascii="Times New Roman" w:eastAsia="Times New Roman" w:hAnsi="Times New Roman"/>
                <w:sz w:val="26"/>
                <w:szCs w:val="26"/>
                <w:lang w:val="en"/>
              </w:rPr>
              <w:t xml:space="preserve">- Học </w:t>
            </w:r>
            <w:proofErr w:type="spellStart"/>
            <w:r w:rsidRPr="00A75C6C">
              <w:rPr>
                <w:rFonts w:ascii="Times New Roman" w:eastAsia="Times New Roman" w:hAnsi="Times New Roman"/>
                <w:sz w:val="26"/>
                <w:szCs w:val="26"/>
                <w:lang w:val="en"/>
              </w:rPr>
              <w:t>tập</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tu</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dưỡng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đạo</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đức</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để</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trở</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thành</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những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người</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công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dân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tốt</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góp</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phần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xây</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dựng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đất</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nước</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giàu</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mạnh</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cũng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như</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bảo</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vệ</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nền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độc</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lập</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hòa</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bình</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của</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đất</w:t>
            </w:r>
            <w:proofErr w:type="spellEnd"/>
            <w:r w:rsidRPr="00A75C6C">
              <w:rPr>
                <w:rFonts w:ascii="Times New Roman" w:eastAsia="Times New Roman" w:hAnsi="Times New Roman"/>
                <w:sz w:val="26"/>
                <w:szCs w:val="26"/>
                <w:lang w:val="en"/>
              </w:rPr>
              <w:t xml:space="preserve"> </w:t>
            </w:r>
            <w:proofErr w:type="spellStart"/>
            <w:proofErr w:type="gramStart"/>
            <w:r w:rsidRPr="00A75C6C">
              <w:rPr>
                <w:rFonts w:ascii="Times New Roman" w:eastAsia="Times New Roman" w:hAnsi="Times New Roman"/>
                <w:sz w:val="26"/>
                <w:szCs w:val="26"/>
                <w:lang w:val="en"/>
              </w:rPr>
              <w:t>nước</w:t>
            </w:r>
            <w:proofErr w:type="spellEnd"/>
            <w:r w:rsidRPr="00A75C6C">
              <w:rPr>
                <w:rFonts w:ascii="Times New Roman" w:eastAsia="Times New Roman" w:hAnsi="Times New Roman"/>
                <w:sz w:val="26"/>
                <w:szCs w:val="26"/>
                <w:lang w:val="en"/>
              </w:rPr>
              <w:t>,...</w:t>
            </w:r>
            <w:proofErr w:type="gramEnd"/>
            <w:r w:rsidRPr="00A75C6C">
              <w:rPr>
                <w:rFonts w:ascii="Times New Roman" w:eastAsia="Times New Roman" w:hAnsi="Times New Roman"/>
                <w:sz w:val="26"/>
                <w:szCs w:val="26"/>
                <w:lang w:val="en"/>
              </w:rPr>
              <w:t>.</w:t>
            </w:r>
          </w:p>
          <w:p w14:paraId="183094C0" w14:textId="77777777" w:rsidR="00A75C6C" w:rsidRPr="00A75C6C" w:rsidRDefault="00A75C6C" w:rsidP="00A75C6C">
            <w:pPr>
              <w:tabs>
                <w:tab w:val="left" w:pos="794"/>
              </w:tabs>
              <w:autoSpaceDE w:val="0"/>
              <w:autoSpaceDN w:val="0"/>
              <w:adjustRightInd w:val="0"/>
              <w:spacing w:after="80" w:line="259" w:lineRule="atLeast"/>
              <w:jc w:val="both"/>
              <w:rPr>
                <w:rFonts w:ascii="Times New Roman" w:eastAsia="Times New Roman" w:hAnsi="Times New Roman"/>
                <w:sz w:val="26"/>
                <w:szCs w:val="26"/>
                <w:lang w:val="en"/>
              </w:rPr>
            </w:pPr>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Tích</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cực</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tham</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gia</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những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phong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trào</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chung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nhằm</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tuyên</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truyền</w:t>
            </w:r>
            <w:proofErr w:type="spellEnd"/>
            <w:r w:rsidRPr="00A75C6C">
              <w:rPr>
                <w:rFonts w:ascii="Times New Roman" w:eastAsia="Times New Roman" w:hAnsi="Times New Roman"/>
                <w:sz w:val="26"/>
                <w:szCs w:val="26"/>
                <w:lang w:val="en"/>
              </w:rPr>
              <w:t xml:space="preserve"> ý </w:t>
            </w:r>
            <w:proofErr w:type="spellStart"/>
            <w:r w:rsidRPr="00A75C6C">
              <w:rPr>
                <w:rFonts w:ascii="Times New Roman" w:eastAsia="Times New Roman" w:hAnsi="Times New Roman"/>
                <w:sz w:val="26"/>
                <w:szCs w:val="26"/>
                <w:lang w:val="en"/>
              </w:rPr>
              <w:t>thức</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bảo</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vệ</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hòa</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bình</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chống</w:t>
            </w:r>
            <w:proofErr w:type="spellEnd"/>
            <w:r w:rsidRPr="00A75C6C">
              <w:rPr>
                <w:rFonts w:ascii="Times New Roman" w:eastAsia="Times New Roman" w:hAnsi="Times New Roman"/>
                <w:sz w:val="26"/>
                <w:szCs w:val="26"/>
                <w:lang w:val="en"/>
              </w:rPr>
              <w:t xml:space="preserve"> </w:t>
            </w:r>
            <w:proofErr w:type="spellStart"/>
            <w:r w:rsidRPr="00A75C6C">
              <w:rPr>
                <w:rFonts w:ascii="Times New Roman" w:eastAsia="Times New Roman" w:hAnsi="Times New Roman"/>
                <w:sz w:val="26"/>
                <w:szCs w:val="26"/>
                <w:lang w:val="en"/>
              </w:rPr>
              <w:t>chiến</w:t>
            </w:r>
            <w:proofErr w:type="spellEnd"/>
            <w:r w:rsidRPr="00A75C6C">
              <w:rPr>
                <w:rFonts w:ascii="Times New Roman" w:eastAsia="Times New Roman" w:hAnsi="Times New Roman"/>
                <w:sz w:val="26"/>
                <w:szCs w:val="26"/>
                <w:lang w:val="en"/>
              </w:rPr>
              <w:t xml:space="preserve"> </w:t>
            </w:r>
            <w:proofErr w:type="spellStart"/>
            <w:proofErr w:type="gramStart"/>
            <w:r w:rsidRPr="00A75C6C">
              <w:rPr>
                <w:rFonts w:ascii="Times New Roman" w:eastAsia="Times New Roman" w:hAnsi="Times New Roman"/>
                <w:sz w:val="26"/>
                <w:szCs w:val="26"/>
                <w:lang w:val="en"/>
              </w:rPr>
              <w:t>tranh</w:t>
            </w:r>
            <w:proofErr w:type="spellEnd"/>
            <w:r w:rsidRPr="00A75C6C">
              <w:rPr>
                <w:rFonts w:ascii="Times New Roman" w:eastAsia="Times New Roman" w:hAnsi="Times New Roman"/>
                <w:sz w:val="26"/>
                <w:szCs w:val="26"/>
                <w:lang w:val="en"/>
              </w:rPr>
              <w:t>,...</w:t>
            </w:r>
            <w:proofErr w:type="gramEnd"/>
          </w:p>
        </w:tc>
        <w:tc>
          <w:tcPr>
            <w:tcW w:w="1308" w:type="dxa"/>
            <w:tcBorders>
              <w:top w:val="single" w:sz="3" w:space="0" w:color="000000"/>
              <w:left w:val="single" w:sz="3" w:space="0" w:color="000000"/>
              <w:bottom w:val="single" w:sz="3" w:space="0" w:color="000000"/>
              <w:right w:val="single" w:sz="3" w:space="0" w:color="000000"/>
            </w:tcBorders>
          </w:tcPr>
          <w:p w14:paraId="1AC73EE0" w14:textId="77777777" w:rsidR="00A75C6C" w:rsidRPr="00A75C6C" w:rsidRDefault="00A75C6C" w:rsidP="00A75C6C">
            <w:pPr>
              <w:autoSpaceDE w:val="0"/>
              <w:autoSpaceDN w:val="0"/>
              <w:adjustRightInd w:val="0"/>
              <w:spacing w:after="160" w:line="360" w:lineRule="auto"/>
              <w:jc w:val="center"/>
              <w:rPr>
                <w:rFonts w:ascii="Times New Roman" w:eastAsia="Times New Roman" w:hAnsi="Times New Roman"/>
                <w:b/>
                <w:iCs/>
                <w:color w:val="000000"/>
                <w:sz w:val="26"/>
                <w:szCs w:val="26"/>
                <w:lang w:val="en"/>
              </w:rPr>
            </w:pPr>
            <w:r w:rsidRPr="00A75C6C">
              <w:rPr>
                <w:rFonts w:ascii="Times New Roman" w:eastAsia="Times New Roman" w:hAnsi="Times New Roman"/>
                <w:b/>
                <w:iCs/>
                <w:color w:val="000000"/>
                <w:sz w:val="26"/>
                <w:szCs w:val="26"/>
                <w:lang w:val="en"/>
              </w:rPr>
              <w:t>1,0</w:t>
            </w:r>
          </w:p>
          <w:p w14:paraId="68C3E8E5" w14:textId="77777777" w:rsidR="00A75C6C" w:rsidRPr="00A75C6C" w:rsidRDefault="00A75C6C" w:rsidP="00A75C6C">
            <w:pPr>
              <w:autoSpaceDE w:val="0"/>
              <w:autoSpaceDN w:val="0"/>
              <w:adjustRightInd w:val="0"/>
              <w:spacing w:after="0" w:line="240" w:lineRule="auto"/>
              <w:jc w:val="center"/>
              <w:rPr>
                <w:rFonts w:eastAsia="Times New Roman" w:cs="Calibri"/>
                <w:i/>
                <w:iCs/>
                <w:color w:val="000000"/>
                <w:sz w:val="26"/>
                <w:szCs w:val="26"/>
                <w:lang w:val="en"/>
              </w:rPr>
            </w:pPr>
            <w:r w:rsidRPr="00A75C6C">
              <w:rPr>
                <w:rFonts w:eastAsia="Times New Roman" w:cs="Calibri"/>
                <w:i/>
                <w:iCs/>
                <w:color w:val="000000"/>
                <w:sz w:val="26"/>
                <w:szCs w:val="26"/>
                <w:lang w:val="en"/>
              </w:rPr>
              <w:t>0,25</w:t>
            </w:r>
          </w:p>
          <w:p w14:paraId="3ECA8B02" w14:textId="77777777" w:rsidR="00A75C6C" w:rsidRPr="00A75C6C" w:rsidRDefault="00A75C6C" w:rsidP="00A75C6C">
            <w:pPr>
              <w:autoSpaceDE w:val="0"/>
              <w:autoSpaceDN w:val="0"/>
              <w:adjustRightInd w:val="0"/>
              <w:spacing w:after="0" w:line="240" w:lineRule="auto"/>
              <w:jc w:val="center"/>
              <w:rPr>
                <w:rFonts w:eastAsia="Times New Roman" w:cs="Calibri"/>
                <w:i/>
                <w:iCs/>
                <w:color w:val="000000"/>
                <w:sz w:val="26"/>
                <w:szCs w:val="26"/>
                <w:lang w:val="en"/>
              </w:rPr>
            </w:pPr>
            <w:r w:rsidRPr="00A75C6C">
              <w:rPr>
                <w:rFonts w:eastAsia="Times New Roman" w:cs="Calibri"/>
                <w:i/>
                <w:iCs/>
                <w:color w:val="000000"/>
                <w:sz w:val="26"/>
                <w:szCs w:val="26"/>
                <w:lang w:val="en"/>
              </w:rPr>
              <w:t>0,25</w:t>
            </w:r>
          </w:p>
          <w:p w14:paraId="7B43A231" w14:textId="77777777" w:rsidR="00A75C6C" w:rsidRPr="00A75C6C" w:rsidRDefault="00A75C6C" w:rsidP="00A75C6C">
            <w:pPr>
              <w:autoSpaceDE w:val="0"/>
              <w:autoSpaceDN w:val="0"/>
              <w:adjustRightInd w:val="0"/>
              <w:spacing w:after="0" w:line="240" w:lineRule="auto"/>
              <w:rPr>
                <w:rFonts w:ascii="Times New Roman" w:eastAsia="Times New Roman" w:hAnsi="Times New Roman"/>
                <w:b/>
                <w:iCs/>
                <w:color w:val="000000"/>
                <w:sz w:val="26"/>
                <w:szCs w:val="26"/>
                <w:lang w:val="en"/>
              </w:rPr>
            </w:pPr>
            <w:r w:rsidRPr="00A75C6C">
              <w:rPr>
                <w:rFonts w:ascii="Times New Roman" w:eastAsia="Times New Roman" w:hAnsi="Times New Roman"/>
                <w:b/>
                <w:iCs/>
                <w:color w:val="000000"/>
                <w:sz w:val="26"/>
                <w:szCs w:val="26"/>
                <w:lang w:val="en"/>
              </w:rPr>
              <w:t xml:space="preserve">  </w:t>
            </w:r>
          </w:p>
          <w:p w14:paraId="6CB2232A"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i/>
                <w:iCs/>
                <w:color w:val="000000"/>
                <w:sz w:val="26"/>
                <w:szCs w:val="26"/>
                <w:lang w:val="en"/>
              </w:rPr>
            </w:pPr>
          </w:p>
          <w:p w14:paraId="08FBFBB8"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i/>
                <w:iCs/>
                <w:color w:val="000000"/>
                <w:sz w:val="26"/>
                <w:szCs w:val="26"/>
                <w:lang w:val="en"/>
              </w:rPr>
            </w:pPr>
            <w:r w:rsidRPr="00A75C6C">
              <w:rPr>
                <w:rFonts w:ascii="Times New Roman" w:eastAsia="Times New Roman" w:hAnsi="Times New Roman"/>
                <w:i/>
                <w:iCs/>
                <w:color w:val="000000"/>
                <w:sz w:val="26"/>
                <w:szCs w:val="26"/>
                <w:lang w:val="en"/>
              </w:rPr>
              <w:t>0,25</w:t>
            </w:r>
          </w:p>
          <w:p w14:paraId="45F48641"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i/>
                <w:iCs/>
                <w:color w:val="000000"/>
                <w:sz w:val="26"/>
                <w:szCs w:val="26"/>
                <w:lang w:val="en"/>
              </w:rPr>
            </w:pPr>
          </w:p>
          <w:p w14:paraId="50CF3F3C"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i/>
                <w:iCs/>
                <w:color w:val="000000"/>
                <w:sz w:val="26"/>
                <w:szCs w:val="26"/>
                <w:lang w:val="en"/>
              </w:rPr>
            </w:pPr>
          </w:p>
          <w:p w14:paraId="39B9AF8C"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i/>
                <w:iCs/>
                <w:color w:val="000000"/>
                <w:sz w:val="26"/>
                <w:szCs w:val="26"/>
                <w:lang w:val="en"/>
              </w:rPr>
            </w:pPr>
          </w:p>
          <w:p w14:paraId="23906407"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i/>
                <w:iCs/>
                <w:color w:val="000000"/>
                <w:sz w:val="26"/>
                <w:szCs w:val="26"/>
                <w:lang w:val="en"/>
              </w:rPr>
            </w:pPr>
          </w:p>
          <w:p w14:paraId="755A3609"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i/>
                <w:iCs/>
                <w:color w:val="000000"/>
                <w:sz w:val="26"/>
                <w:szCs w:val="26"/>
                <w:lang w:val="en"/>
              </w:rPr>
            </w:pPr>
            <w:r w:rsidRPr="00A75C6C">
              <w:rPr>
                <w:rFonts w:ascii="Times New Roman" w:eastAsia="Times New Roman" w:hAnsi="Times New Roman"/>
                <w:i/>
                <w:iCs/>
                <w:color w:val="000000"/>
                <w:sz w:val="26"/>
                <w:szCs w:val="26"/>
                <w:lang w:val="en"/>
              </w:rPr>
              <w:t>0,25</w:t>
            </w:r>
          </w:p>
          <w:p w14:paraId="20D7DAC7"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i/>
                <w:iCs/>
                <w:color w:val="000000"/>
                <w:sz w:val="26"/>
                <w:szCs w:val="26"/>
                <w:lang w:val="en"/>
              </w:rPr>
            </w:pPr>
          </w:p>
          <w:p w14:paraId="13F0C02A"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i/>
                <w:iCs/>
                <w:color w:val="000000"/>
                <w:sz w:val="26"/>
                <w:szCs w:val="26"/>
                <w:lang w:val="en"/>
              </w:rPr>
            </w:pPr>
          </w:p>
          <w:p w14:paraId="1608C3C2" w14:textId="77777777" w:rsidR="00A75C6C" w:rsidRPr="00A75C6C" w:rsidRDefault="00A75C6C" w:rsidP="00A75C6C">
            <w:pPr>
              <w:autoSpaceDE w:val="0"/>
              <w:autoSpaceDN w:val="0"/>
              <w:adjustRightInd w:val="0"/>
              <w:spacing w:after="0" w:line="240" w:lineRule="auto"/>
              <w:rPr>
                <w:rFonts w:ascii="Times New Roman" w:eastAsia="Times New Roman" w:hAnsi="Times New Roman"/>
                <w:b/>
                <w:iCs/>
                <w:sz w:val="26"/>
                <w:szCs w:val="26"/>
                <w:lang w:val="en"/>
              </w:rPr>
            </w:pPr>
            <w:r w:rsidRPr="00A75C6C">
              <w:rPr>
                <w:rFonts w:ascii="Times New Roman" w:eastAsia="Times New Roman" w:hAnsi="Times New Roman"/>
                <w:b/>
                <w:iCs/>
                <w:sz w:val="26"/>
                <w:szCs w:val="26"/>
                <w:lang w:val="en"/>
              </w:rPr>
              <w:t xml:space="preserve">      0.5</w:t>
            </w:r>
          </w:p>
          <w:p w14:paraId="694A9B4D"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i/>
                <w:iCs/>
                <w:color w:val="000000"/>
                <w:sz w:val="26"/>
                <w:szCs w:val="26"/>
                <w:lang w:val="en"/>
              </w:rPr>
            </w:pPr>
            <w:r w:rsidRPr="00A75C6C">
              <w:rPr>
                <w:rFonts w:ascii="Times New Roman" w:eastAsia="Times New Roman" w:hAnsi="Times New Roman"/>
                <w:i/>
                <w:iCs/>
                <w:color w:val="000000"/>
                <w:sz w:val="26"/>
                <w:szCs w:val="26"/>
                <w:lang w:val="en"/>
              </w:rPr>
              <w:t>0,25</w:t>
            </w:r>
          </w:p>
          <w:p w14:paraId="6E34D128"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i/>
                <w:iCs/>
                <w:color w:val="000000"/>
                <w:sz w:val="26"/>
                <w:szCs w:val="26"/>
                <w:lang w:val="en"/>
              </w:rPr>
            </w:pPr>
          </w:p>
          <w:p w14:paraId="7B48D2DB"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i/>
                <w:iCs/>
                <w:color w:val="000000"/>
                <w:sz w:val="26"/>
                <w:szCs w:val="26"/>
                <w:lang w:val="en"/>
              </w:rPr>
            </w:pPr>
          </w:p>
          <w:p w14:paraId="33CE07FB" w14:textId="77777777" w:rsidR="00A75C6C" w:rsidRPr="00A75C6C" w:rsidRDefault="00A75C6C" w:rsidP="00A75C6C">
            <w:pPr>
              <w:autoSpaceDE w:val="0"/>
              <w:autoSpaceDN w:val="0"/>
              <w:adjustRightInd w:val="0"/>
              <w:spacing w:after="0" w:line="240" w:lineRule="auto"/>
              <w:jc w:val="center"/>
              <w:rPr>
                <w:rFonts w:ascii="Times New Roman" w:eastAsia="Times New Roman" w:hAnsi="Times New Roman"/>
                <w:i/>
                <w:iCs/>
                <w:color w:val="000000"/>
                <w:sz w:val="26"/>
                <w:szCs w:val="26"/>
                <w:lang w:val="en"/>
              </w:rPr>
            </w:pPr>
            <w:r w:rsidRPr="00A75C6C">
              <w:rPr>
                <w:rFonts w:ascii="Times New Roman" w:eastAsia="Times New Roman" w:hAnsi="Times New Roman"/>
                <w:i/>
                <w:iCs/>
                <w:color w:val="000000"/>
                <w:sz w:val="26"/>
                <w:szCs w:val="26"/>
                <w:lang w:val="en"/>
              </w:rPr>
              <w:t>0,25</w:t>
            </w:r>
          </w:p>
          <w:p w14:paraId="0214FBBC" w14:textId="77777777" w:rsidR="00A75C6C" w:rsidRPr="00A75C6C" w:rsidRDefault="00A75C6C" w:rsidP="00A75C6C">
            <w:pPr>
              <w:autoSpaceDE w:val="0"/>
              <w:autoSpaceDN w:val="0"/>
              <w:adjustRightInd w:val="0"/>
              <w:spacing w:after="0" w:line="240" w:lineRule="auto"/>
              <w:rPr>
                <w:rFonts w:ascii="Times New Roman" w:eastAsia="Times New Roman" w:hAnsi="Times New Roman"/>
                <w:b/>
                <w:iCs/>
                <w:sz w:val="26"/>
                <w:szCs w:val="26"/>
                <w:lang w:val="en"/>
              </w:rPr>
            </w:pPr>
          </w:p>
        </w:tc>
      </w:tr>
    </w:tbl>
    <w:p w14:paraId="6C30D2C5" w14:textId="77777777" w:rsidR="00667E51" w:rsidRDefault="00667E51" w:rsidP="00667E51">
      <w:pPr>
        <w:spacing w:after="0" w:line="240" w:lineRule="auto"/>
        <w:rPr>
          <w:rFonts w:ascii="Times New Roman" w:eastAsia="Times New Roman" w:hAnsi="Times New Roman"/>
          <w:i/>
          <w:sz w:val="28"/>
          <w:szCs w:val="28"/>
        </w:rPr>
      </w:pPr>
    </w:p>
    <w:p w14:paraId="087EB553" w14:textId="77777777" w:rsidR="00DE66DB" w:rsidRPr="00A411FE" w:rsidRDefault="00DE66DB" w:rsidP="00DE66DB">
      <w:pPr>
        <w:spacing w:after="0" w:line="240" w:lineRule="auto"/>
        <w:ind w:firstLine="720"/>
        <w:jc w:val="center"/>
        <w:rPr>
          <w:rFonts w:ascii="Times New Roman" w:hAnsi="Times New Roman"/>
          <w:i/>
          <w:sz w:val="28"/>
          <w:szCs w:val="28"/>
        </w:rPr>
      </w:pPr>
      <w:r>
        <w:rPr>
          <w:rFonts w:ascii="Times New Roman" w:eastAsia="Times New Roman" w:hAnsi="Times New Roman"/>
          <w:i/>
          <w:sz w:val="28"/>
          <w:szCs w:val="28"/>
        </w:rPr>
        <w:t xml:space="preserve"> </w:t>
      </w:r>
      <w:r w:rsidRPr="00A411FE">
        <w:rPr>
          <w:rFonts w:ascii="Times New Roman" w:hAnsi="Times New Roman"/>
          <w:i/>
          <w:sz w:val="28"/>
          <w:szCs w:val="28"/>
          <w:lang w:val="vi-VN"/>
        </w:rPr>
        <w:t>KÝ DUYỆT CỦA T</w:t>
      </w:r>
      <w:r>
        <w:rPr>
          <w:rFonts w:ascii="Times New Roman" w:hAnsi="Times New Roman"/>
          <w:i/>
          <w:sz w:val="28"/>
          <w:szCs w:val="28"/>
        </w:rPr>
        <w:t>TCM</w:t>
      </w:r>
    </w:p>
    <w:p w14:paraId="7FFEEE71" w14:textId="77777777" w:rsidR="00DE66DB" w:rsidRPr="00A411FE" w:rsidRDefault="00DE66DB" w:rsidP="00DE66DB">
      <w:pPr>
        <w:snapToGrid w:val="0"/>
        <w:spacing w:after="0" w:line="240" w:lineRule="auto"/>
        <w:rPr>
          <w:rFonts w:ascii="Times New Roman" w:eastAsia="Times New Roman" w:hAnsi="Times New Roman"/>
          <w:i/>
          <w:color w:val="000000"/>
          <w:sz w:val="28"/>
          <w:szCs w:val="28"/>
          <w:lang w:val="pt-BR"/>
        </w:rPr>
      </w:pPr>
      <w:r>
        <w:rPr>
          <w:rFonts w:ascii="Times New Roman" w:eastAsia="Times New Roman" w:hAnsi="Times New Roman"/>
          <w:i/>
          <w:color w:val="000000"/>
          <w:sz w:val="28"/>
          <w:szCs w:val="28"/>
          <w:lang w:val="pt-BR"/>
        </w:rPr>
        <w:lastRenderedPageBreak/>
        <w:t xml:space="preserve">                                                  </w:t>
      </w:r>
      <w:r w:rsidRPr="00A411FE">
        <w:rPr>
          <w:rFonts w:ascii="Times New Roman" w:eastAsia="Times New Roman" w:hAnsi="Times New Roman"/>
          <w:i/>
          <w:color w:val="000000"/>
          <w:sz w:val="28"/>
          <w:szCs w:val="28"/>
          <w:lang w:val="pt-BR"/>
        </w:rPr>
        <w:t>Ngày     tháng     năm 202</w:t>
      </w:r>
      <w:r>
        <w:rPr>
          <w:rFonts w:ascii="Times New Roman" w:eastAsia="Times New Roman" w:hAnsi="Times New Roman"/>
          <w:i/>
          <w:color w:val="000000"/>
          <w:sz w:val="28"/>
          <w:szCs w:val="28"/>
          <w:lang w:val="pt-BR"/>
        </w:rPr>
        <w:t>5</w:t>
      </w:r>
    </w:p>
    <w:p w14:paraId="720E5537" w14:textId="77777777" w:rsidR="00DE66DB" w:rsidRPr="00A411FE" w:rsidRDefault="00DE66DB" w:rsidP="00DE66DB">
      <w:pPr>
        <w:snapToGrid w:val="0"/>
        <w:spacing w:after="0" w:line="240" w:lineRule="auto"/>
        <w:ind w:firstLine="720"/>
        <w:rPr>
          <w:rFonts w:ascii="Times New Roman" w:eastAsia="Times New Roman" w:hAnsi="Times New Roman"/>
          <w:iCs/>
          <w:color w:val="000000"/>
          <w:sz w:val="28"/>
          <w:szCs w:val="28"/>
          <w:lang w:val="pt-BR"/>
        </w:rPr>
      </w:pPr>
      <w:r>
        <w:rPr>
          <w:rFonts w:ascii="Times New Roman" w:eastAsia="Times New Roman" w:hAnsi="Times New Roman"/>
          <w:iCs/>
          <w:color w:val="000000"/>
          <w:sz w:val="28"/>
          <w:szCs w:val="28"/>
          <w:lang w:val="pt-BR"/>
        </w:rPr>
        <w:t xml:space="preserve">                                                     </w:t>
      </w:r>
      <w:r w:rsidRPr="00A411FE">
        <w:rPr>
          <w:rFonts w:ascii="Times New Roman" w:eastAsia="Times New Roman" w:hAnsi="Times New Roman"/>
          <w:iCs/>
          <w:color w:val="000000"/>
          <w:sz w:val="28"/>
          <w:szCs w:val="28"/>
          <w:lang w:val="pt-BR"/>
        </w:rPr>
        <w:t>TTCM</w:t>
      </w:r>
    </w:p>
    <w:p w14:paraId="2AE81C0A" w14:textId="77777777" w:rsidR="00DE66DB" w:rsidRPr="00A411FE" w:rsidRDefault="00DE66DB" w:rsidP="00DE66DB">
      <w:pPr>
        <w:snapToGrid w:val="0"/>
        <w:spacing w:after="0" w:line="240" w:lineRule="auto"/>
        <w:ind w:firstLine="720"/>
        <w:jc w:val="center"/>
        <w:rPr>
          <w:rFonts w:ascii="Times New Roman" w:eastAsia="Times New Roman" w:hAnsi="Times New Roman"/>
          <w:i/>
          <w:color w:val="000000"/>
          <w:sz w:val="28"/>
          <w:szCs w:val="28"/>
          <w:lang w:val="pt-BR"/>
        </w:rPr>
      </w:pPr>
    </w:p>
    <w:p w14:paraId="25886541" w14:textId="77777777" w:rsidR="00DE66DB" w:rsidRPr="00A411FE" w:rsidRDefault="00DE66DB" w:rsidP="00DE66DB">
      <w:pPr>
        <w:snapToGrid w:val="0"/>
        <w:spacing w:after="0" w:line="240" w:lineRule="auto"/>
        <w:ind w:firstLine="720"/>
        <w:jc w:val="center"/>
        <w:rPr>
          <w:rFonts w:ascii="Times New Roman" w:eastAsia="Times New Roman" w:hAnsi="Times New Roman"/>
          <w:i/>
          <w:color w:val="000000"/>
          <w:sz w:val="28"/>
          <w:szCs w:val="28"/>
          <w:lang w:val="pt-BR"/>
        </w:rPr>
      </w:pPr>
    </w:p>
    <w:p w14:paraId="7CA13C3C" w14:textId="77777777" w:rsidR="00DE66DB" w:rsidRPr="00A411FE" w:rsidRDefault="00DE66DB" w:rsidP="00DE66DB">
      <w:pPr>
        <w:snapToGrid w:val="0"/>
        <w:spacing w:after="0" w:line="240" w:lineRule="auto"/>
        <w:ind w:firstLine="720"/>
        <w:jc w:val="center"/>
        <w:rPr>
          <w:rFonts w:ascii="Times New Roman" w:eastAsia="Times New Roman" w:hAnsi="Times New Roman"/>
          <w:b/>
          <w:color w:val="000000"/>
          <w:sz w:val="28"/>
          <w:szCs w:val="28"/>
          <w:lang w:val="pt-BR"/>
        </w:rPr>
      </w:pPr>
    </w:p>
    <w:p w14:paraId="5090D0E4" w14:textId="77777777" w:rsidR="00DE66DB" w:rsidRPr="00A411FE" w:rsidRDefault="00DE66DB" w:rsidP="00DE66DB">
      <w:pPr>
        <w:snapToGrid w:val="0"/>
        <w:spacing w:after="0" w:line="240" w:lineRule="auto"/>
        <w:ind w:firstLine="720"/>
        <w:rPr>
          <w:rFonts w:ascii="Times New Roman" w:eastAsia="Times New Roman" w:hAnsi="Times New Roman"/>
          <w:bCs/>
          <w:color w:val="000000"/>
          <w:sz w:val="28"/>
          <w:szCs w:val="28"/>
          <w:lang w:val="pt-BR"/>
        </w:rPr>
      </w:pPr>
      <w:r>
        <w:rPr>
          <w:rFonts w:ascii="Times New Roman" w:eastAsia="Times New Roman" w:hAnsi="Times New Roman"/>
          <w:b/>
          <w:color w:val="000000"/>
          <w:sz w:val="28"/>
          <w:szCs w:val="28"/>
          <w:lang w:val="pt-BR"/>
        </w:rPr>
        <w:t xml:space="preserve">                                           </w:t>
      </w:r>
      <w:r w:rsidRPr="00A411FE">
        <w:rPr>
          <w:rFonts w:ascii="Times New Roman" w:eastAsia="Times New Roman" w:hAnsi="Times New Roman"/>
          <w:bCs/>
          <w:color w:val="000000"/>
          <w:sz w:val="28"/>
          <w:szCs w:val="28"/>
          <w:lang w:val="pt-BR"/>
        </w:rPr>
        <w:t>Nguyễn Duy Tuyến</w:t>
      </w:r>
    </w:p>
    <w:p w14:paraId="5EAAA7D9" w14:textId="77777777" w:rsidR="00DE66DB" w:rsidRPr="00E1165F" w:rsidRDefault="00DE66DB" w:rsidP="00DE66DB">
      <w:pPr>
        <w:spacing w:after="0" w:line="300" w:lineRule="auto"/>
        <w:jc w:val="both"/>
        <w:rPr>
          <w:rFonts w:ascii="Times New Roman" w:eastAsia="Times New Roman" w:hAnsi="Times New Roman"/>
          <w:i/>
          <w:sz w:val="26"/>
          <w:szCs w:val="26"/>
        </w:rPr>
      </w:pPr>
    </w:p>
    <w:p w14:paraId="4F58CA95" w14:textId="53F614AF" w:rsidR="00A6613D" w:rsidRPr="000F4302" w:rsidRDefault="00A6613D" w:rsidP="000F4302">
      <w:pPr>
        <w:spacing w:after="0" w:line="240" w:lineRule="auto"/>
        <w:rPr>
          <w:rFonts w:ascii="Times New Roman" w:eastAsia="Times New Roman" w:hAnsi="Times New Roman"/>
          <w:i/>
          <w:sz w:val="28"/>
          <w:szCs w:val="28"/>
          <w:lang w:val="fr-FR"/>
        </w:rPr>
      </w:pPr>
    </w:p>
    <w:p w14:paraId="1C609A9C" w14:textId="0BD08B0C" w:rsidR="000727A4" w:rsidRDefault="000F4302" w:rsidP="000F4302">
      <w:pPr>
        <w:spacing w:after="0" w:line="30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p>
    <w:p w14:paraId="5A72F578" w14:textId="073FD995" w:rsidR="00DE66DB" w:rsidRDefault="00DE66DB" w:rsidP="000F4302">
      <w:pPr>
        <w:spacing w:after="0" w:line="300" w:lineRule="auto"/>
        <w:jc w:val="both"/>
        <w:rPr>
          <w:rFonts w:ascii="Times New Roman" w:eastAsia="Times New Roman" w:hAnsi="Times New Roman"/>
          <w:sz w:val="26"/>
          <w:szCs w:val="26"/>
        </w:rPr>
      </w:pPr>
    </w:p>
    <w:p w14:paraId="378AEC91" w14:textId="67A23C6F" w:rsidR="00DE66DB" w:rsidRDefault="00DE66DB" w:rsidP="000F4302">
      <w:pPr>
        <w:spacing w:after="0" w:line="300" w:lineRule="auto"/>
        <w:jc w:val="both"/>
        <w:rPr>
          <w:rFonts w:ascii="Times New Roman" w:eastAsia="Times New Roman" w:hAnsi="Times New Roman"/>
          <w:sz w:val="26"/>
          <w:szCs w:val="26"/>
        </w:rPr>
      </w:pPr>
    </w:p>
    <w:p w14:paraId="55F54C49" w14:textId="3E7C5DD1" w:rsidR="00DE66DB" w:rsidRDefault="00DE66DB" w:rsidP="000F4302">
      <w:pPr>
        <w:spacing w:after="0" w:line="300" w:lineRule="auto"/>
        <w:jc w:val="both"/>
        <w:rPr>
          <w:rFonts w:ascii="Times New Roman" w:eastAsia="Times New Roman" w:hAnsi="Times New Roman"/>
          <w:sz w:val="26"/>
          <w:szCs w:val="26"/>
        </w:rPr>
      </w:pPr>
    </w:p>
    <w:p w14:paraId="4427F7D6" w14:textId="4C5BAF92" w:rsidR="00DE66DB" w:rsidRDefault="00DE66DB" w:rsidP="000F4302">
      <w:pPr>
        <w:spacing w:after="0" w:line="300" w:lineRule="auto"/>
        <w:jc w:val="both"/>
        <w:rPr>
          <w:rFonts w:ascii="Times New Roman" w:eastAsia="Times New Roman" w:hAnsi="Times New Roman"/>
          <w:sz w:val="26"/>
          <w:szCs w:val="26"/>
        </w:rPr>
      </w:pPr>
    </w:p>
    <w:p w14:paraId="746B6447" w14:textId="56F2FBBE" w:rsidR="00DE66DB" w:rsidRDefault="00DE66DB" w:rsidP="000F4302">
      <w:pPr>
        <w:spacing w:after="0" w:line="300" w:lineRule="auto"/>
        <w:jc w:val="both"/>
        <w:rPr>
          <w:rFonts w:ascii="Times New Roman" w:eastAsia="Times New Roman" w:hAnsi="Times New Roman"/>
          <w:sz w:val="26"/>
          <w:szCs w:val="26"/>
        </w:rPr>
      </w:pPr>
    </w:p>
    <w:p w14:paraId="42B07CEB" w14:textId="07B5157F" w:rsidR="00DE66DB" w:rsidRDefault="00DE66DB" w:rsidP="000F4302">
      <w:pPr>
        <w:spacing w:after="0" w:line="300" w:lineRule="auto"/>
        <w:jc w:val="both"/>
        <w:rPr>
          <w:rFonts w:ascii="Times New Roman" w:eastAsia="Times New Roman" w:hAnsi="Times New Roman"/>
          <w:sz w:val="26"/>
          <w:szCs w:val="26"/>
        </w:rPr>
      </w:pPr>
    </w:p>
    <w:p w14:paraId="49065F9C" w14:textId="148EBF89" w:rsidR="00DE66DB" w:rsidRDefault="00DE66DB" w:rsidP="000F4302">
      <w:pPr>
        <w:spacing w:after="0" w:line="300" w:lineRule="auto"/>
        <w:jc w:val="both"/>
        <w:rPr>
          <w:rFonts w:ascii="Times New Roman" w:eastAsia="Times New Roman" w:hAnsi="Times New Roman"/>
          <w:sz w:val="26"/>
          <w:szCs w:val="26"/>
        </w:rPr>
      </w:pPr>
    </w:p>
    <w:p w14:paraId="4356B8C5" w14:textId="70FB3AC6" w:rsidR="00DE66DB" w:rsidRDefault="00DE66DB" w:rsidP="000F4302">
      <w:pPr>
        <w:spacing w:after="0" w:line="300" w:lineRule="auto"/>
        <w:jc w:val="both"/>
        <w:rPr>
          <w:rFonts w:ascii="Times New Roman" w:eastAsia="Times New Roman" w:hAnsi="Times New Roman"/>
          <w:sz w:val="26"/>
          <w:szCs w:val="26"/>
        </w:rPr>
      </w:pPr>
    </w:p>
    <w:p w14:paraId="710ABCA1" w14:textId="43F372AF" w:rsidR="00DE66DB" w:rsidRDefault="00DE66DB" w:rsidP="000F4302">
      <w:pPr>
        <w:spacing w:after="0" w:line="300" w:lineRule="auto"/>
        <w:jc w:val="both"/>
        <w:rPr>
          <w:rFonts w:ascii="Times New Roman" w:eastAsia="Times New Roman" w:hAnsi="Times New Roman"/>
          <w:sz w:val="26"/>
          <w:szCs w:val="26"/>
        </w:rPr>
      </w:pPr>
    </w:p>
    <w:p w14:paraId="6D8389B3" w14:textId="6A4687F8" w:rsidR="00DE66DB" w:rsidRDefault="00DE66DB" w:rsidP="000F4302">
      <w:pPr>
        <w:spacing w:after="0" w:line="300" w:lineRule="auto"/>
        <w:jc w:val="both"/>
        <w:rPr>
          <w:rFonts w:ascii="Times New Roman" w:eastAsia="Times New Roman" w:hAnsi="Times New Roman"/>
          <w:sz w:val="26"/>
          <w:szCs w:val="26"/>
        </w:rPr>
      </w:pPr>
    </w:p>
    <w:p w14:paraId="2EDB1D52" w14:textId="27009FAB" w:rsidR="00DE66DB" w:rsidRDefault="00DE66DB" w:rsidP="000F4302">
      <w:pPr>
        <w:spacing w:after="0" w:line="300" w:lineRule="auto"/>
        <w:jc w:val="both"/>
        <w:rPr>
          <w:rFonts w:ascii="Times New Roman" w:eastAsia="Times New Roman" w:hAnsi="Times New Roman"/>
          <w:sz w:val="26"/>
          <w:szCs w:val="26"/>
        </w:rPr>
      </w:pPr>
    </w:p>
    <w:p w14:paraId="7291566A" w14:textId="2593BCE8" w:rsidR="00DE66DB" w:rsidRDefault="00DE66DB" w:rsidP="000F4302">
      <w:pPr>
        <w:spacing w:after="0" w:line="300" w:lineRule="auto"/>
        <w:jc w:val="both"/>
        <w:rPr>
          <w:rFonts w:ascii="Times New Roman" w:eastAsia="Times New Roman" w:hAnsi="Times New Roman"/>
          <w:sz w:val="26"/>
          <w:szCs w:val="26"/>
        </w:rPr>
      </w:pPr>
    </w:p>
    <w:p w14:paraId="41181C67" w14:textId="2969DB10" w:rsidR="000F4302" w:rsidRPr="0067564D" w:rsidRDefault="000727A4" w:rsidP="000F4302">
      <w:pPr>
        <w:spacing w:after="0" w:line="30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DE66DB">
        <w:rPr>
          <w:rFonts w:ascii="Times New Roman" w:eastAsia="Times New Roman" w:hAnsi="Times New Roman"/>
          <w:sz w:val="26"/>
          <w:szCs w:val="26"/>
        </w:rPr>
        <w:t xml:space="preserve"> </w:t>
      </w:r>
      <w:r w:rsidR="000F4302" w:rsidRPr="0067564D">
        <w:rPr>
          <w:rFonts w:ascii="Times New Roman" w:eastAsia="Times New Roman" w:hAnsi="Times New Roman"/>
          <w:sz w:val="26"/>
          <w:szCs w:val="26"/>
        </w:rPr>
        <w:t xml:space="preserve">                                        </w:t>
      </w:r>
      <w:r w:rsidR="000F4302">
        <w:rPr>
          <w:rFonts w:ascii="Times New Roman" w:eastAsia="Times New Roman" w:hAnsi="Times New Roman"/>
          <w:sz w:val="26"/>
          <w:szCs w:val="26"/>
        </w:rPr>
        <w:t xml:space="preserve">                 </w:t>
      </w:r>
      <w:r w:rsidR="00DE66DB">
        <w:rPr>
          <w:rFonts w:ascii="Times New Roman" w:eastAsia="Times New Roman" w:hAnsi="Times New Roman"/>
          <w:sz w:val="26"/>
          <w:szCs w:val="26"/>
        </w:rPr>
        <w:t xml:space="preserve">                     </w:t>
      </w:r>
      <w:r w:rsidR="000F4302">
        <w:rPr>
          <w:rFonts w:ascii="Times New Roman" w:eastAsia="Times New Roman" w:hAnsi="Times New Roman"/>
          <w:sz w:val="26"/>
          <w:szCs w:val="26"/>
        </w:rPr>
        <w:t xml:space="preserve"> </w:t>
      </w:r>
      <w:proofErr w:type="spellStart"/>
      <w:r w:rsidR="000F4302" w:rsidRPr="0067564D">
        <w:rPr>
          <w:rFonts w:ascii="Times New Roman" w:eastAsia="Times New Roman" w:hAnsi="Times New Roman"/>
          <w:sz w:val="26"/>
          <w:szCs w:val="26"/>
        </w:rPr>
        <w:t>Ngày</w:t>
      </w:r>
      <w:proofErr w:type="spellEnd"/>
      <w:r w:rsidR="000F4302" w:rsidRPr="0067564D">
        <w:rPr>
          <w:rFonts w:ascii="Times New Roman" w:eastAsia="Times New Roman" w:hAnsi="Times New Roman"/>
          <w:sz w:val="26"/>
          <w:szCs w:val="26"/>
        </w:rPr>
        <w:t xml:space="preserve"> soạn:         </w:t>
      </w:r>
      <w:r w:rsidR="00DE66DB">
        <w:rPr>
          <w:rFonts w:ascii="Times New Roman" w:eastAsia="Times New Roman" w:hAnsi="Times New Roman"/>
          <w:sz w:val="26"/>
          <w:szCs w:val="26"/>
        </w:rPr>
        <w:t xml:space="preserve"> </w:t>
      </w:r>
    </w:p>
    <w:p w14:paraId="55066B11" w14:textId="41E43934" w:rsidR="000F4302" w:rsidRPr="0067564D" w:rsidRDefault="000F4302" w:rsidP="000F4302">
      <w:pPr>
        <w:spacing w:after="0" w:line="300" w:lineRule="auto"/>
        <w:jc w:val="both"/>
        <w:rPr>
          <w:rFonts w:ascii="Times New Roman" w:eastAsia="Times New Roman" w:hAnsi="Times New Roman"/>
          <w:sz w:val="26"/>
          <w:szCs w:val="26"/>
        </w:rPr>
      </w:pPr>
      <w:r w:rsidRPr="0067564D">
        <w:rPr>
          <w:rFonts w:ascii="Times New Roman" w:eastAsia="Times New Roman" w:hAnsi="Times New Roman"/>
          <w:sz w:val="26"/>
          <w:szCs w:val="26"/>
        </w:rPr>
        <w:t xml:space="preserve">                                                                                      </w:t>
      </w:r>
      <w:proofErr w:type="spellStart"/>
      <w:r w:rsidRPr="0067564D">
        <w:rPr>
          <w:rFonts w:ascii="Times New Roman" w:eastAsia="Times New Roman" w:hAnsi="Times New Roman"/>
          <w:sz w:val="26"/>
          <w:szCs w:val="26"/>
        </w:rPr>
        <w:t>Ngày</w:t>
      </w:r>
      <w:proofErr w:type="spellEnd"/>
      <w:r w:rsidRPr="0067564D">
        <w:rPr>
          <w:rFonts w:ascii="Times New Roman" w:eastAsia="Times New Roman" w:hAnsi="Times New Roman"/>
          <w:sz w:val="26"/>
          <w:szCs w:val="26"/>
        </w:rPr>
        <w:t xml:space="preserve"> dạy:</w:t>
      </w:r>
      <w:r w:rsidR="00DE66DB">
        <w:rPr>
          <w:rFonts w:ascii="Times New Roman" w:eastAsia="Times New Roman" w:hAnsi="Times New Roman"/>
          <w:sz w:val="26"/>
          <w:szCs w:val="26"/>
        </w:rPr>
        <w:t xml:space="preserve"> </w:t>
      </w:r>
    </w:p>
    <w:p w14:paraId="7246483C" w14:textId="43576BD4" w:rsidR="00A6613D" w:rsidRPr="00A6613D" w:rsidRDefault="00DE66DB" w:rsidP="000F4302">
      <w:pPr>
        <w:spacing w:after="0" w:line="300" w:lineRule="auto"/>
        <w:ind w:left="-90"/>
        <w:jc w:val="both"/>
        <w:rPr>
          <w:rFonts w:ascii="Times New Roman" w:eastAsia="Times New Roman" w:hAnsi="Times New Roman"/>
          <w:noProof/>
          <w:sz w:val="26"/>
          <w:szCs w:val="26"/>
        </w:rPr>
      </w:pPr>
      <w:r>
        <w:rPr>
          <w:rFonts w:ascii="Times New Roman" w:eastAsia="Times New Roman" w:hAnsi="Times New Roman"/>
          <w:sz w:val="26"/>
          <w:szCs w:val="26"/>
        </w:rPr>
        <w:t xml:space="preserve"> </w:t>
      </w:r>
    </w:p>
    <w:p w14:paraId="0D4E1691" w14:textId="77777777" w:rsidR="00A6613D" w:rsidRPr="00D43A22" w:rsidRDefault="000F4302" w:rsidP="000F4302">
      <w:pPr>
        <w:spacing w:after="0" w:line="240" w:lineRule="auto"/>
        <w:contextualSpacing/>
        <w:rPr>
          <w:rFonts w:ascii="Times New Roman" w:eastAsia="Times New Roman" w:hAnsi="Times New Roman"/>
          <w:sz w:val="28"/>
          <w:szCs w:val="28"/>
        </w:rPr>
      </w:pPr>
      <w:r>
        <w:rPr>
          <w:rFonts w:ascii="Times New Roman" w:hAnsi="Times New Roman"/>
          <w:sz w:val="28"/>
          <w:szCs w:val="28"/>
          <w:shd w:val="clear" w:color="auto" w:fill="FFFFFF"/>
        </w:rPr>
        <w:t xml:space="preserve">            </w:t>
      </w:r>
      <w:proofErr w:type="spellStart"/>
      <w:r w:rsidR="00A6613D" w:rsidRPr="00D43A22">
        <w:rPr>
          <w:rFonts w:ascii="Times New Roman" w:eastAsia="Times New Roman" w:hAnsi="Times New Roman"/>
          <w:b/>
          <w:bCs/>
          <w:sz w:val="28"/>
          <w:szCs w:val="28"/>
        </w:rPr>
        <w:t>Chương</w:t>
      </w:r>
      <w:proofErr w:type="spellEnd"/>
      <w:r w:rsidR="00A6613D" w:rsidRPr="00D43A22">
        <w:rPr>
          <w:rFonts w:ascii="Times New Roman" w:eastAsia="Times New Roman" w:hAnsi="Times New Roman"/>
          <w:b/>
          <w:bCs/>
          <w:sz w:val="28"/>
          <w:szCs w:val="28"/>
        </w:rPr>
        <w:t xml:space="preserve"> 7. VIỆT NAM TỪ THẾ KỈ XIX </w:t>
      </w:r>
      <w:proofErr w:type="gramStart"/>
      <w:r w:rsidR="00A6613D" w:rsidRPr="00D43A22">
        <w:rPr>
          <w:rFonts w:ascii="Times New Roman" w:eastAsia="Times New Roman" w:hAnsi="Times New Roman"/>
          <w:b/>
          <w:bCs/>
          <w:sz w:val="28"/>
          <w:szCs w:val="28"/>
        </w:rPr>
        <w:t>ĐẾN  ĐẦU</w:t>
      </w:r>
      <w:proofErr w:type="gramEnd"/>
      <w:r w:rsidR="00A6613D" w:rsidRPr="00D43A22">
        <w:rPr>
          <w:rFonts w:ascii="Times New Roman" w:eastAsia="Times New Roman" w:hAnsi="Times New Roman"/>
          <w:b/>
          <w:bCs/>
          <w:sz w:val="28"/>
          <w:szCs w:val="28"/>
        </w:rPr>
        <w:t>  THẾ KỈ XX.</w:t>
      </w:r>
    </w:p>
    <w:p w14:paraId="07C47A64" w14:textId="1FE25276" w:rsidR="00A6613D" w:rsidRPr="00D43A22" w:rsidRDefault="000F4302" w:rsidP="0066547C">
      <w:pPr>
        <w:spacing w:after="0" w:line="240" w:lineRule="auto"/>
        <w:contextualSpacing/>
        <w:jc w:val="center"/>
        <w:rPr>
          <w:rFonts w:ascii="Times New Roman" w:eastAsia="Times New Roman" w:hAnsi="Times New Roman"/>
          <w:b/>
          <w:color w:val="FF0000"/>
          <w:sz w:val="28"/>
          <w:szCs w:val="28"/>
        </w:rPr>
      </w:pPr>
      <w:proofErr w:type="spellStart"/>
      <w:r>
        <w:rPr>
          <w:rFonts w:ascii="Times New Roman" w:eastAsia="Times New Roman" w:hAnsi="Times New Roman"/>
          <w:b/>
          <w:bCs/>
          <w:color w:val="FF0000"/>
          <w:sz w:val="28"/>
          <w:szCs w:val="28"/>
        </w:rPr>
        <w:t>Tiết</w:t>
      </w:r>
      <w:proofErr w:type="spellEnd"/>
      <w:r>
        <w:rPr>
          <w:rFonts w:ascii="Times New Roman" w:eastAsia="Times New Roman" w:hAnsi="Times New Roman"/>
          <w:b/>
          <w:bCs/>
          <w:color w:val="FF0000"/>
          <w:sz w:val="28"/>
          <w:szCs w:val="28"/>
        </w:rPr>
        <w:t xml:space="preserve"> </w:t>
      </w:r>
      <w:r w:rsidR="00DE66DB">
        <w:rPr>
          <w:rFonts w:ascii="Times New Roman" w:eastAsia="Times New Roman" w:hAnsi="Times New Roman"/>
          <w:b/>
          <w:bCs/>
          <w:color w:val="FF0000"/>
          <w:sz w:val="28"/>
          <w:szCs w:val="28"/>
        </w:rPr>
        <w:t>35,</w:t>
      </w:r>
      <w:proofErr w:type="gramStart"/>
      <w:r w:rsidR="00DE66DB">
        <w:rPr>
          <w:rFonts w:ascii="Times New Roman" w:eastAsia="Times New Roman" w:hAnsi="Times New Roman"/>
          <w:b/>
          <w:bCs/>
          <w:color w:val="FF0000"/>
          <w:sz w:val="28"/>
          <w:szCs w:val="28"/>
        </w:rPr>
        <w:t>36</w:t>
      </w:r>
      <w:r>
        <w:rPr>
          <w:rFonts w:ascii="Times New Roman" w:eastAsia="Times New Roman" w:hAnsi="Times New Roman"/>
          <w:b/>
          <w:bCs/>
          <w:color w:val="FF0000"/>
          <w:sz w:val="28"/>
          <w:szCs w:val="28"/>
        </w:rPr>
        <w:t>.</w:t>
      </w:r>
      <w:r w:rsidR="00A6613D" w:rsidRPr="00D43A22">
        <w:rPr>
          <w:rFonts w:ascii="Times New Roman" w:eastAsia="Times New Roman" w:hAnsi="Times New Roman"/>
          <w:b/>
          <w:bCs/>
          <w:color w:val="FF0000"/>
          <w:sz w:val="28"/>
          <w:szCs w:val="28"/>
        </w:rPr>
        <w:t>Bài</w:t>
      </w:r>
      <w:proofErr w:type="gramEnd"/>
      <w:r w:rsidR="00A6613D" w:rsidRPr="00D43A22">
        <w:rPr>
          <w:rFonts w:ascii="Times New Roman" w:eastAsia="Times New Roman" w:hAnsi="Times New Roman"/>
          <w:b/>
          <w:bCs/>
          <w:color w:val="FF0000"/>
          <w:sz w:val="28"/>
          <w:szCs w:val="28"/>
        </w:rPr>
        <w:t xml:space="preserve"> 16.</w:t>
      </w:r>
      <w:r w:rsidR="00A6613D" w:rsidRPr="00D43A22">
        <w:rPr>
          <w:rFonts w:ascii="Times New Roman" w:eastAsia="Times New Roman" w:hAnsi="Times New Roman"/>
          <w:b/>
          <w:color w:val="FF0000"/>
          <w:sz w:val="28"/>
          <w:szCs w:val="28"/>
        </w:rPr>
        <w:t xml:space="preserve"> Việt Nam </w:t>
      </w:r>
      <w:proofErr w:type="spellStart"/>
      <w:r w:rsidR="00A6613D" w:rsidRPr="00D43A22">
        <w:rPr>
          <w:rFonts w:ascii="Times New Roman" w:eastAsia="Times New Roman" w:hAnsi="Times New Roman"/>
          <w:b/>
          <w:color w:val="FF0000"/>
          <w:sz w:val="28"/>
          <w:szCs w:val="28"/>
        </w:rPr>
        <w:t>dưới</w:t>
      </w:r>
      <w:proofErr w:type="spellEnd"/>
      <w:r w:rsidR="00A6613D" w:rsidRPr="00D43A22">
        <w:rPr>
          <w:rFonts w:ascii="Times New Roman" w:eastAsia="Times New Roman" w:hAnsi="Times New Roman"/>
          <w:b/>
          <w:color w:val="FF0000"/>
          <w:sz w:val="28"/>
          <w:szCs w:val="28"/>
        </w:rPr>
        <w:t xml:space="preserve"> </w:t>
      </w:r>
      <w:proofErr w:type="spellStart"/>
      <w:r w:rsidR="00A6613D" w:rsidRPr="00D43A22">
        <w:rPr>
          <w:rFonts w:ascii="Times New Roman" w:eastAsia="Times New Roman" w:hAnsi="Times New Roman"/>
          <w:b/>
          <w:color w:val="FF0000"/>
          <w:sz w:val="28"/>
          <w:szCs w:val="28"/>
        </w:rPr>
        <w:t>thời</w:t>
      </w:r>
      <w:proofErr w:type="spellEnd"/>
      <w:r w:rsidR="00A6613D" w:rsidRPr="00D43A22">
        <w:rPr>
          <w:rFonts w:ascii="Times New Roman" w:eastAsia="Times New Roman" w:hAnsi="Times New Roman"/>
          <w:b/>
          <w:color w:val="FF0000"/>
          <w:sz w:val="28"/>
          <w:szCs w:val="28"/>
        </w:rPr>
        <w:t xml:space="preserve"> Nguyễn (</w:t>
      </w:r>
      <w:proofErr w:type="spellStart"/>
      <w:r w:rsidR="00A6613D" w:rsidRPr="00D43A22">
        <w:rPr>
          <w:rFonts w:ascii="Times New Roman" w:eastAsia="Times New Roman" w:hAnsi="Times New Roman"/>
          <w:b/>
          <w:color w:val="FF0000"/>
          <w:sz w:val="28"/>
          <w:szCs w:val="28"/>
        </w:rPr>
        <w:t>nửa</w:t>
      </w:r>
      <w:proofErr w:type="spellEnd"/>
      <w:r w:rsidR="00A6613D" w:rsidRPr="00D43A22">
        <w:rPr>
          <w:rFonts w:ascii="Times New Roman" w:eastAsia="Times New Roman" w:hAnsi="Times New Roman"/>
          <w:b/>
          <w:color w:val="FF0000"/>
          <w:sz w:val="28"/>
          <w:szCs w:val="28"/>
        </w:rPr>
        <w:t xml:space="preserve"> </w:t>
      </w:r>
      <w:proofErr w:type="spellStart"/>
      <w:r w:rsidR="00A6613D" w:rsidRPr="00D43A22">
        <w:rPr>
          <w:rFonts w:ascii="Times New Roman" w:eastAsia="Times New Roman" w:hAnsi="Times New Roman"/>
          <w:b/>
          <w:color w:val="FF0000"/>
          <w:sz w:val="28"/>
          <w:szCs w:val="28"/>
        </w:rPr>
        <w:t>đầu</w:t>
      </w:r>
      <w:proofErr w:type="spellEnd"/>
      <w:r w:rsidR="00A6613D" w:rsidRPr="00D43A22">
        <w:rPr>
          <w:rFonts w:ascii="Times New Roman" w:eastAsia="Times New Roman" w:hAnsi="Times New Roman"/>
          <w:b/>
          <w:color w:val="FF0000"/>
          <w:sz w:val="28"/>
          <w:szCs w:val="28"/>
        </w:rPr>
        <w:t xml:space="preserve"> </w:t>
      </w:r>
      <w:proofErr w:type="spellStart"/>
      <w:r w:rsidR="00A6613D" w:rsidRPr="00D43A22">
        <w:rPr>
          <w:rFonts w:ascii="Times New Roman" w:eastAsia="Times New Roman" w:hAnsi="Times New Roman"/>
          <w:b/>
          <w:color w:val="FF0000"/>
          <w:sz w:val="28"/>
          <w:szCs w:val="28"/>
        </w:rPr>
        <w:t>thế</w:t>
      </w:r>
      <w:proofErr w:type="spellEnd"/>
      <w:r w:rsidR="00A6613D" w:rsidRPr="00D43A22">
        <w:rPr>
          <w:rFonts w:ascii="Times New Roman" w:eastAsia="Times New Roman" w:hAnsi="Times New Roman"/>
          <w:b/>
          <w:color w:val="FF0000"/>
          <w:sz w:val="28"/>
          <w:szCs w:val="28"/>
        </w:rPr>
        <w:t xml:space="preserve"> </w:t>
      </w:r>
      <w:proofErr w:type="spellStart"/>
      <w:r w:rsidR="00A6613D" w:rsidRPr="00D43A22">
        <w:rPr>
          <w:rFonts w:ascii="Times New Roman" w:eastAsia="Times New Roman" w:hAnsi="Times New Roman"/>
          <w:b/>
          <w:color w:val="FF0000"/>
          <w:sz w:val="28"/>
          <w:szCs w:val="28"/>
        </w:rPr>
        <w:t>kỉ</w:t>
      </w:r>
      <w:proofErr w:type="spellEnd"/>
      <w:r w:rsidR="00A6613D" w:rsidRPr="00D43A22">
        <w:rPr>
          <w:rFonts w:ascii="Times New Roman" w:eastAsia="Times New Roman" w:hAnsi="Times New Roman"/>
          <w:b/>
          <w:color w:val="FF0000"/>
          <w:sz w:val="28"/>
          <w:szCs w:val="28"/>
        </w:rPr>
        <w:t xml:space="preserve"> XIX)</w:t>
      </w:r>
    </w:p>
    <w:p w14:paraId="17980D45" w14:textId="77777777" w:rsidR="00A6613D" w:rsidRPr="00D43A22" w:rsidRDefault="00A6613D" w:rsidP="0066547C">
      <w:pPr>
        <w:spacing w:after="0" w:line="240" w:lineRule="auto"/>
        <w:contextualSpacing/>
        <w:jc w:val="both"/>
        <w:rPr>
          <w:rFonts w:ascii="Times New Roman" w:hAnsi="Times New Roman"/>
          <w:sz w:val="28"/>
          <w:szCs w:val="28"/>
        </w:rPr>
      </w:pPr>
    </w:p>
    <w:p w14:paraId="3F41D9B9" w14:textId="77777777" w:rsidR="00A6613D" w:rsidRPr="00D43A22" w:rsidRDefault="00A6613D" w:rsidP="0066547C">
      <w:pPr>
        <w:spacing w:after="0" w:line="240" w:lineRule="auto"/>
        <w:contextualSpacing/>
        <w:jc w:val="both"/>
        <w:rPr>
          <w:rFonts w:ascii="Times New Roman" w:hAnsi="Times New Roman"/>
          <w:sz w:val="28"/>
          <w:szCs w:val="28"/>
        </w:rPr>
      </w:pPr>
      <w:r w:rsidRPr="00D43A22">
        <w:rPr>
          <w:rFonts w:ascii="Times New Roman" w:hAnsi="Times New Roman"/>
          <w:b/>
          <w:sz w:val="28"/>
          <w:szCs w:val="28"/>
        </w:rPr>
        <w:t>I. MỤC TIÊU BÀI HỌC</w:t>
      </w:r>
    </w:p>
    <w:p w14:paraId="5C4A56E3" w14:textId="77777777" w:rsidR="00A6613D" w:rsidRPr="00D43A22" w:rsidRDefault="00A6613D" w:rsidP="0066547C">
      <w:pPr>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1. </w:t>
      </w:r>
      <w:proofErr w:type="spellStart"/>
      <w:r w:rsidRPr="00D43A22">
        <w:rPr>
          <w:rFonts w:ascii="Times New Roman" w:hAnsi="Times New Roman"/>
          <w:sz w:val="28"/>
          <w:szCs w:val="28"/>
        </w:rPr>
        <w:t>Kiến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thức</w:t>
      </w:r>
      <w:proofErr w:type="spellEnd"/>
      <w:r w:rsidRPr="00D43A22">
        <w:rPr>
          <w:rFonts w:ascii="Times New Roman" w:hAnsi="Times New Roman"/>
          <w:sz w:val="28"/>
          <w:szCs w:val="28"/>
        </w:rPr>
        <w:t xml:space="preserve">: </w:t>
      </w:r>
    </w:p>
    <w:p w14:paraId="2AF423A6" w14:textId="77777777" w:rsidR="00A6613D" w:rsidRPr="00D43A22" w:rsidRDefault="00A6613D" w:rsidP="0066547C">
      <w:pPr>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 HS </w:t>
      </w:r>
      <w:proofErr w:type="spellStart"/>
      <w:r w:rsidRPr="00D43A22">
        <w:rPr>
          <w:rFonts w:ascii="Times New Roman" w:hAnsi="Times New Roman"/>
          <w:sz w:val="28"/>
          <w:szCs w:val="28"/>
        </w:rPr>
        <w:t>mô</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tả</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được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sự</w:t>
      </w:r>
      <w:proofErr w:type="spellEnd"/>
      <w:r w:rsidRPr="00D43A22">
        <w:rPr>
          <w:rFonts w:ascii="Times New Roman" w:hAnsi="Times New Roman"/>
          <w:sz w:val="28"/>
          <w:szCs w:val="28"/>
        </w:rPr>
        <w:t xml:space="preserve"> ra </w:t>
      </w:r>
      <w:proofErr w:type="spellStart"/>
      <w:r w:rsidRPr="00D43A22">
        <w:rPr>
          <w:rFonts w:ascii="Times New Roman" w:hAnsi="Times New Roman"/>
          <w:sz w:val="28"/>
          <w:szCs w:val="28"/>
        </w:rPr>
        <w:t>đời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của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nhà</w:t>
      </w:r>
      <w:proofErr w:type="spellEnd"/>
      <w:r w:rsidRPr="00D43A22">
        <w:rPr>
          <w:rFonts w:ascii="Times New Roman" w:hAnsi="Times New Roman"/>
          <w:sz w:val="28"/>
          <w:szCs w:val="28"/>
        </w:rPr>
        <w:t xml:space="preserve"> Nguyễn.</w:t>
      </w:r>
    </w:p>
    <w:p w14:paraId="73086155" w14:textId="77777777" w:rsidR="00A6613D" w:rsidRPr="00D43A22" w:rsidRDefault="00A6613D" w:rsidP="0066547C">
      <w:pPr>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 </w:t>
      </w:r>
      <w:proofErr w:type="spellStart"/>
      <w:r w:rsidRPr="00D43A22">
        <w:rPr>
          <w:rFonts w:ascii="Times New Roman" w:hAnsi="Times New Roman"/>
          <w:sz w:val="28"/>
          <w:szCs w:val="28"/>
        </w:rPr>
        <w:t>Trình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bày</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được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những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nét</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chính</w:t>
      </w:r>
      <w:proofErr w:type="spellEnd"/>
      <w:r w:rsidRPr="00D43A22">
        <w:rPr>
          <w:rFonts w:ascii="Times New Roman" w:hAnsi="Times New Roman"/>
          <w:sz w:val="28"/>
          <w:szCs w:val="28"/>
        </w:rPr>
        <w:t xml:space="preserve"> </w:t>
      </w:r>
      <w:proofErr w:type="spellStart"/>
      <w:proofErr w:type="gramStart"/>
      <w:r w:rsidRPr="00D43A22">
        <w:rPr>
          <w:rFonts w:ascii="Times New Roman" w:hAnsi="Times New Roman"/>
          <w:sz w:val="28"/>
          <w:szCs w:val="28"/>
        </w:rPr>
        <w:t>về</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tình</w:t>
      </w:r>
      <w:proofErr w:type="spellEnd"/>
      <w:proofErr w:type="gramEnd"/>
      <w:r w:rsidRPr="00D43A22">
        <w:rPr>
          <w:rFonts w:ascii="Times New Roman" w:hAnsi="Times New Roman"/>
          <w:sz w:val="28"/>
          <w:szCs w:val="28"/>
        </w:rPr>
        <w:t xml:space="preserve"> </w:t>
      </w:r>
      <w:proofErr w:type="spellStart"/>
      <w:r w:rsidRPr="00D43A22">
        <w:rPr>
          <w:rFonts w:ascii="Times New Roman" w:hAnsi="Times New Roman"/>
          <w:sz w:val="28"/>
          <w:szCs w:val="28"/>
        </w:rPr>
        <w:t>hình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chính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trị</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sự</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phát</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triển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kinh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tế</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văn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hóa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xã</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hội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thời</w:t>
      </w:r>
      <w:proofErr w:type="spellEnd"/>
      <w:r w:rsidRPr="00D43A22">
        <w:rPr>
          <w:rFonts w:ascii="Times New Roman" w:hAnsi="Times New Roman"/>
          <w:sz w:val="28"/>
          <w:szCs w:val="28"/>
        </w:rPr>
        <w:t xml:space="preserve"> Nguyễn.</w:t>
      </w:r>
    </w:p>
    <w:p w14:paraId="238AE567" w14:textId="77777777" w:rsidR="00A6613D" w:rsidRPr="00D43A22" w:rsidRDefault="00A6613D" w:rsidP="0066547C">
      <w:pPr>
        <w:spacing w:after="0" w:line="240" w:lineRule="auto"/>
        <w:contextualSpacing/>
        <w:jc w:val="both"/>
        <w:rPr>
          <w:rFonts w:ascii="Times New Roman" w:hAnsi="Times New Roman"/>
          <w:szCs w:val="28"/>
        </w:rPr>
      </w:pPr>
      <w:r w:rsidRPr="00D43A22">
        <w:rPr>
          <w:rFonts w:ascii="Times New Roman" w:hAnsi="Times New Roman"/>
          <w:sz w:val="28"/>
          <w:szCs w:val="28"/>
        </w:rPr>
        <w:t xml:space="preserve">- </w:t>
      </w:r>
      <w:proofErr w:type="spellStart"/>
      <w:r w:rsidRPr="00D43A22">
        <w:rPr>
          <w:rFonts w:ascii="Times New Roman" w:hAnsi="Times New Roman"/>
          <w:sz w:val="28"/>
          <w:szCs w:val="28"/>
        </w:rPr>
        <w:t>Mô</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tả</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được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quá</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trình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thực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chủ</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quyền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đối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với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quần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đảo</w:t>
      </w:r>
      <w:proofErr w:type="spellEnd"/>
      <w:r w:rsidRPr="00D43A22">
        <w:rPr>
          <w:rFonts w:ascii="Times New Roman" w:hAnsi="Times New Roman"/>
          <w:sz w:val="28"/>
          <w:szCs w:val="28"/>
        </w:rPr>
        <w:t xml:space="preserve"> Hoàng Sa </w:t>
      </w:r>
      <w:proofErr w:type="spellStart"/>
      <w:r w:rsidRPr="00D43A22">
        <w:rPr>
          <w:rFonts w:ascii="Times New Roman" w:hAnsi="Times New Roman"/>
          <w:sz w:val="28"/>
          <w:szCs w:val="28"/>
        </w:rPr>
        <w:t>và</w:t>
      </w:r>
      <w:proofErr w:type="spellEnd"/>
      <w:r w:rsidRPr="00D43A22">
        <w:rPr>
          <w:rFonts w:ascii="Times New Roman" w:hAnsi="Times New Roman"/>
          <w:sz w:val="28"/>
          <w:szCs w:val="28"/>
        </w:rPr>
        <w:t xml:space="preserve"> Trường </w:t>
      </w:r>
      <w:proofErr w:type="spellStart"/>
      <w:r w:rsidRPr="00D43A22">
        <w:rPr>
          <w:rFonts w:ascii="Times New Roman" w:hAnsi="Times New Roman"/>
          <w:sz w:val="28"/>
          <w:szCs w:val="28"/>
        </w:rPr>
        <w:t>sa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của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các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vua</w:t>
      </w:r>
      <w:proofErr w:type="spellEnd"/>
      <w:r w:rsidRPr="00D43A22">
        <w:rPr>
          <w:rFonts w:ascii="Times New Roman" w:hAnsi="Times New Roman"/>
          <w:sz w:val="28"/>
          <w:szCs w:val="28"/>
        </w:rPr>
        <w:t xml:space="preserve"> Nguyễn.</w:t>
      </w:r>
    </w:p>
    <w:p w14:paraId="228F6D12" w14:textId="77777777" w:rsidR="00A6613D" w:rsidRPr="00D43A22" w:rsidRDefault="00A6613D" w:rsidP="0066547C">
      <w:pPr>
        <w:spacing w:after="0" w:line="240" w:lineRule="auto"/>
        <w:contextualSpacing/>
        <w:jc w:val="both"/>
        <w:rPr>
          <w:rFonts w:ascii="Times New Roman" w:hAnsi="Times New Roman"/>
          <w:sz w:val="28"/>
          <w:szCs w:val="28"/>
        </w:rPr>
      </w:pPr>
      <w:r w:rsidRPr="00D43A22">
        <w:rPr>
          <w:rFonts w:ascii="Times New Roman" w:hAnsi="Times New Roman"/>
          <w:sz w:val="28"/>
          <w:szCs w:val="28"/>
        </w:rPr>
        <w:lastRenderedPageBreak/>
        <w:t xml:space="preserve">2. </w:t>
      </w:r>
      <w:proofErr w:type="spellStart"/>
      <w:r w:rsidRPr="00D43A22">
        <w:rPr>
          <w:rFonts w:ascii="Times New Roman" w:hAnsi="Times New Roman"/>
          <w:sz w:val="28"/>
          <w:szCs w:val="28"/>
        </w:rPr>
        <w:t>Năng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lực</w:t>
      </w:r>
      <w:proofErr w:type="spellEnd"/>
      <w:r w:rsidRPr="00D43A22">
        <w:rPr>
          <w:rFonts w:ascii="Times New Roman" w:hAnsi="Times New Roman"/>
          <w:sz w:val="28"/>
          <w:szCs w:val="28"/>
        </w:rPr>
        <w:t xml:space="preserve">: </w:t>
      </w:r>
    </w:p>
    <w:p w14:paraId="73581E68" w14:textId="77777777" w:rsidR="00A6613D" w:rsidRPr="00D43A22" w:rsidRDefault="00A6613D" w:rsidP="0066547C">
      <w:pPr>
        <w:spacing w:after="0" w:line="240" w:lineRule="auto"/>
        <w:contextualSpacing/>
        <w:jc w:val="both"/>
        <w:rPr>
          <w:rFonts w:ascii="Times New Roman" w:hAnsi="Times New Roman"/>
          <w:szCs w:val="28"/>
        </w:rPr>
      </w:pPr>
      <w:r w:rsidRPr="00D43A22">
        <w:rPr>
          <w:rFonts w:ascii="Times New Roman" w:hAnsi="Times New Roman"/>
          <w:sz w:val="28"/>
          <w:szCs w:val="28"/>
        </w:rPr>
        <w:t xml:space="preserve">- </w:t>
      </w:r>
      <w:proofErr w:type="spellStart"/>
      <w:r w:rsidRPr="00D43A22">
        <w:rPr>
          <w:rFonts w:ascii="Times New Roman" w:hAnsi="Times New Roman"/>
          <w:sz w:val="28"/>
          <w:szCs w:val="28"/>
        </w:rPr>
        <w:t>Năng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lực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chung</w:t>
      </w:r>
      <w:proofErr w:type="spellEnd"/>
      <w:r w:rsidRPr="00D43A22">
        <w:rPr>
          <w:rFonts w:ascii="Times New Roman" w:hAnsi="Times New Roman"/>
          <w:sz w:val="28"/>
          <w:szCs w:val="28"/>
        </w:rPr>
        <w:t xml:space="preserve">:  </w:t>
      </w:r>
      <w:r w:rsidRPr="00D43A22">
        <w:rPr>
          <w:rFonts w:ascii="Times New Roman" w:hAnsi="Times New Roman"/>
          <w:bCs/>
          <w:sz w:val="26"/>
          <w:szCs w:val="26"/>
          <w:lang w:val="vi-VN"/>
        </w:rPr>
        <w:t>Năng lực tự học, năng lực giao tiếp, năng lực hợp tác, năng lực phát hiện và giải quyết vấn đề.</w:t>
      </w:r>
    </w:p>
    <w:p w14:paraId="169377F1" w14:textId="77777777" w:rsidR="00A6613D" w:rsidRPr="00D43A22" w:rsidRDefault="00A6613D" w:rsidP="0066547C">
      <w:pPr>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 </w:t>
      </w:r>
      <w:proofErr w:type="spellStart"/>
      <w:r w:rsidRPr="00D43A22">
        <w:rPr>
          <w:rFonts w:ascii="Times New Roman" w:hAnsi="Times New Roman"/>
          <w:sz w:val="28"/>
          <w:szCs w:val="28"/>
        </w:rPr>
        <w:t>Năng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lực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chuyên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biệt</w:t>
      </w:r>
      <w:proofErr w:type="spellEnd"/>
      <w:r w:rsidRPr="00D43A22">
        <w:rPr>
          <w:rFonts w:ascii="Times New Roman" w:hAnsi="Times New Roman"/>
          <w:sz w:val="28"/>
          <w:szCs w:val="28"/>
        </w:rPr>
        <w:t>:</w:t>
      </w:r>
    </w:p>
    <w:p w14:paraId="326D0B47" w14:textId="77777777" w:rsidR="00A6613D" w:rsidRPr="00D43A22" w:rsidRDefault="00A6613D" w:rsidP="0066547C">
      <w:pPr>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 Khai </w:t>
      </w:r>
      <w:proofErr w:type="spellStart"/>
      <w:r w:rsidRPr="00D43A22">
        <w:rPr>
          <w:rFonts w:ascii="Times New Roman" w:hAnsi="Times New Roman"/>
          <w:sz w:val="28"/>
          <w:szCs w:val="28"/>
        </w:rPr>
        <w:t>thác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sử</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dụng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tranh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ảnh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tư</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liệu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bản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đồ</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năng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lực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báo</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cáo</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thuyết</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trình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phản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biện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và</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đánh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giá</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sản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phẩm</w:t>
      </w:r>
      <w:proofErr w:type="spellEnd"/>
      <w:r w:rsidRPr="00D43A22">
        <w:rPr>
          <w:rFonts w:ascii="Times New Roman" w:hAnsi="Times New Roman"/>
          <w:sz w:val="28"/>
          <w:szCs w:val="28"/>
        </w:rPr>
        <w:t>.</w:t>
      </w:r>
    </w:p>
    <w:p w14:paraId="1C567B83" w14:textId="77777777" w:rsidR="00A6613D" w:rsidRPr="00D43A22" w:rsidRDefault="00A6613D" w:rsidP="0066547C">
      <w:pPr>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 Rèn </w:t>
      </w:r>
      <w:proofErr w:type="spellStart"/>
      <w:r w:rsidRPr="00D43A22">
        <w:rPr>
          <w:rFonts w:ascii="Times New Roman" w:hAnsi="Times New Roman"/>
          <w:sz w:val="28"/>
          <w:szCs w:val="28"/>
        </w:rPr>
        <w:t>cho</w:t>
      </w:r>
      <w:proofErr w:type="spellEnd"/>
      <w:r w:rsidRPr="00D43A22">
        <w:rPr>
          <w:rFonts w:ascii="Times New Roman" w:hAnsi="Times New Roman"/>
          <w:sz w:val="28"/>
          <w:szCs w:val="28"/>
        </w:rPr>
        <w:t xml:space="preserve"> HS </w:t>
      </w:r>
      <w:proofErr w:type="spellStart"/>
      <w:r w:rsidRPr="00D43A22">
        <w:rPr>
          <w:rFonts w:ascii="Times New Roman" w:hAnsi="Times New Roman"/>
          <w:sz w:val="28"/>
          <w:szCs w:val="28"/>
        </w:rPr>
        <w:t>kĩ</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năng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phân</w:t>
      </w:r>
      <w:proofErr w:type="spellEnd"/>
      <w:r w:rsidRPr="00D43A22">
        <w:rPr>
          <w:rFonts w:ascii="Times New Roman" w:hAnsi="Times New Roman"/>
          <w:sz w:val="28"/>
          <w:szCs w:val="28"/>
        </w:rPr>
        <w:t xml:space="preserve"> </w:t>
      </w:r>
      <w:proofErr w:type="spellStart"/>
      <w:proofErr w:type="gramStart"/>
      <w:r w:rsidRPr="00D43A22">
        <w:rPr>
          <w:rFonts w:ascii="Times New Roman" w:hAnsi="Times New Roman"/>
          <w:sz w:val="28"/>
          <w:szCs w:val="28"/>
        </w:rPr>
        <w:t>tích</w:t>
      </w:r>
      <w:proofErr w:type="spellEnd"/>
      <w:r w:rsidRPr="00D43A22">
        <w:rPr>
          <w:rFonts w:ascii="Times New Roman" w:hAnsi="Times New Roman"/>
          <w:sz w:val="28"/>
          <w:szCs w:val="28"/>
        </w:rPr>
        <w:t xml:space="preserve"> ,</w:t>
      </w:r>
      <w:proofErr w:type="gramEnd"/>
      <w:r w:rsidRPr="00D43A22">
        <w:rPr>
          <w:rFonts w:ascii="Times New Roman" w:hAnsi="Times New Roman"/>
          <w:sz w:val="28"/>
          <w:szCs w:val="28"/>
        </w:rPr>
        <w:t xml:space="preserve"> </w:t>
      </w:r>
      <w:proofErr w:type="spellStart"/>
      <w:r w:rsidRPr="00D43A22">
        <w:rPr>
          <w:rFonts w:ascii="Times New Roman" w:hAnsi="Times New Roman"/>
          <w:sz w:val="28"/>
          <w:szCs w:val="28"/>
        </w:rPr>
        <w:t>đánh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giá</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khách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quan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về</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nhà</w:t>
      </w:r>
      <w:proofErr w:type="spellEnd"/>
      <w:r w:rsidRPr="00D43A22">
        <w:rPr>
          <w:rFonts w:ascii="Times New Roman" w:hAnsi="Times New Roman"/>
          <w:sz w:val="28"/>
          <w:szCs w:val="28"/>
        </w:rPr>
        <w:t xml:space="preserve"> Nguyễn</w:t>
      </w:r>
    </w:p>
    <w:p w14:paraId="3CCD0677" w14:textId="77777777" w:rsidR="00A6613D" w:rsidRPr="00D43A22" w:rsidRDefault="00A6613D" w:rsidP="0066547C">
      <w:pPr>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3. </w:t>
      </w:r>
      <w:proofErr w:type="spellStart"/>
      <w:r w:rsidRPr="00D43A22">
        <w:rPr>
          <w:rFonts w:ascii="Times New Roman" w:hAnsi="Times New Roman"/>
          <w:sz w:val="28"/>
          <w:szCs w:val="28"/>
        </w:rPr>
        <w:t>Phẩm</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chất</w:t>
      </w:r>
      <w:proofErr w:type="spellEnd"/>
      <w:r w:rsidRPr="00D43A22">
        <w:rPr>
          <w:rFonts w:ascii="Times New Roman" w:hAnsi="Times New Roman"/>
          <w:sz w:val="28"/>
          <w:szCs w:val="28"/>
        </w:rPr>
        <w:t xml:space="preserve">: </w:t>
      </w:r>
    </w:p>
    <w:p w14:paraId="207DCDB6" w14:textId="77777777" w:rsidR="00A6613D" w:rsidRPr="00D43A22" w:rsidRDefault="00A6613D" w:rsidP="0066547C">
      <w:pPr>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 </w:t>
      </w:r>
      <w:proofErr w:type="spellStart"/>
      <w:r w:rsidRPr="00D43A22">
        <w:rPr>
          <w:rFonts w:ascii="Times New Roman" w:hAnsi="Times New Roman"/>
          <w:sz w:val="28"/>
          <w:szCs w:val="28"/>
        </w:rPr>
        <w:t>Bồi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dưỡng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tình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cảm</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đối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với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những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giá</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trị</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văn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hóa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tinh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thần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của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nhân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dân</w:t>
      </w:r>
      <w:proofErr w:type="spellEnd"/>
    </w:p>
    <w:p w14:paraId="154987BA" w14:textId="77777777" w:rsidR="00A6613D" w:rsidRPr="00D43A22" w:rsidRDefault="00A6613D" w:rsidP="0066547C">
      <w:pPr>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 Trân </w:t>
      </w:r>
      <w:proofErr w:type="spellStart"/>
      <w:proofErr w:type="gramStart"/>
      <w:r w:rsidRPr="00D43A22">
        <w:rPr>
          <w:rFonts w:ascii="Times New Roman" w:hAnsi="Times New Roman"/>
          <w:sz w:val="28"/>
          <w:szCs w:val="28"/>
        </w:rPr>
        <w:t>trọng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và</w:t>
      </w:r>
      <w:proofErr w:type="spellEnd"/>
      <w:proofErr w:type="gramEnd"/>
      <w:r w:rsidRPr="00D43A22">
        <w:rPr>
          <w:rFonts w:ascii="Times New Roman" w:hAnsi="Times New Roman"/>
          <w:sz w:val="28"/>
          <w:szCs w:val="28"/>
        </w:rPr>
        <w:t xml:space="preserve"> </w:t>
      </w:r>
      <w:proofErr w:type="spellStart"/>
      <w:r w:rsidRPr="00D43A22">
        <w:rPr>
          <w:rFonts w:ascii="Times New Roman" w:hAnsi="Times New Roman"/>
          <w:sz w:val="28"/>
          <w:szCs w:val="28"/>
        </w:rPr>
        <w:t>giữ</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gìn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những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giá</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trị</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kinh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tế</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văn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hóa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mà</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nhà</w:t>
      </w:r>
      <w:proofErr w:type="spellEnd"/>
      <w:r w:rsidRPr="00D43A22">
        <w:rPr>
          <w:rFonts w:ascii="Times New Roman" w:hAnsi="Times New Roman"/>
          <w:sz w:val="28"/>
          <w:szCs w:val="28"/>
        </w:rPr>
        <w:t xml:space="preserve"> Nguyễn </w:t>
      </w:r>
      <w:proofErr w:type="spellStart"/>
      <w:r w:rsidRPr="00D43A22">
        <w:rPr>
          <w:rFonts w:ascii="Times New Roman" w:hAnsi="Times New Roman"/>
          <w:sz w:val="28"/>
          <w:szCs w:val="28"/>
        </w:rPr>
        <w:t>để</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lại</w:t>
      </w:r>
      <w:proofErr w:type="spellEnd"/>
    </w:p>
    <w:p w14:paraId="40E89E6C" w14:textId="77777777" w:rsidR="00A6613D" w:rsidRPr="00D43A22" w:rsidRDefault="00A6613D" w:rsidP="0066547C">
      <w:pPr>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 </w:t>
      </w:r>
      <w:proofErr w:type="spellStart"/>
      <w:r w:rsidRPr="00D43A22">
        <w:rPr>
          <w:rFonts w:ascii="Times New Roman" w:hAnsi="Times New Roman"/>
          <w:sz w:val="28"/>
          <w:szCs w:val="28"/>
        </w:rPr>
        <w:t>Yêu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nước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chăm</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chỉ</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và</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trách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nhiệm</w:t>
      </w:r>
      <w:proofErr w:type="spellEnd"/>
    </w:p>
    <w:p w14:paraId="37126363" w14:textId="77777777" w:rsidR="00A6613D" w:rsidRPr="00D43A22" w:rsidRDefault="00A6613D" w:rsidP="0066547C">
      <w:pPr>
        <w:spacing w:after="0" w:line="240" w:lineRule="auto"/>
        <w:contextualSpacing/>
        <w:jc w:val="both"/>
        <w:rPr>
          <w:rFonts w:ascii="Times New Roman" w:hAnsi="Times New Roman"/>
          <w:sz w:val="28"/>
          <w:szCs w:val="28"/>
          <w:u w:val="single"/>
        </w:rPr>
      </w:pPr>
      <w:r w:rsidRPr="00D43A22">
        <w:rPr>
          <w:rFonts w:ascii="Times New Roman" w:hAnsi="Times New Roman"/>
          <w:b/>
          <w:sz w:val="28"/>
          <w:szCs w:val="28"/>
        </w:rPr>
        <w:t>II. THIẾT BỊ DẠY HỌC VÀ HỌC LIỆU</w:t>
      </w:r>
    </w:p>
    <w:p w14:paraId="577B91BF" w14:textId="77777777" w:rsidR="00A6613D" w:rsidRPr="00D43A22" w:rsidRDefault="00A6613D" w:rsidP="0066547C">
      <w:pPr>
        <w:pStyle w:val="ListParagraph"/>
        <w:spacing w:after="0" w:line="240" w:lineRule="auto"/>
        <w:ind w:left="0"/>
        <w:rPr>
          <w:rFonts w:ascii="Times New Roman" w:hAnsi="Times New Roman"/>
          <w:sz w:val="28"/>
          <w:szCs w:val="28"/>
        </w:rPr>
      </w:pPr>
      <w:r w:rsidRPr="00D43A22">
        <w:rPr>
          <w:rFonts w:ascii="Times New Roman" w:hAnsi="Times New Roman"/>
          <w:sz w:val="28"/>
          <w:szCs w:val="28"/>
        </w:rPr>
        <w:t xml:space="preserve">- </w:t>
      </w:r>
      <w:proofErr w:type="spellStart"/>
      <w:r w:rsidRPr="00D43A22">
        <w:rPr>
          <w:rFonts w:ascii="Times New Roman" w:hAnsi="Times New Roman"/>
          <w:sz w:val="28"/>
          <w:szCs w:val="28"/>
        </w:rPr>
        <w:t>Giáo</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viên</w:t>
      </w:r>
      <w:proofErr w:type="spellEnd"/>
      <w:r w:rsidRPr="00D43A22">
        <w:rPr>
          <w:rFonts w:ascii="Times New Roman" w:hAnsi="Times New Roman"/>
          <w:sz w:val="28"/>
          <w:szCs w:val="28"/>
        </w:rPr>
        <w:t xml:space="preserve">: </w:t>
      </w:r>
      <w:r w:rsidR="005346A9">
        <w:rPr>
          <w:rFonts w:ascii="Times New Roman" w:hAnsi="Times New Roman"/>
          <w:sz w:val="28"/>
          <w:szCs w:val="28"/>
        </w:rPr>
        <w:t xml:space="preserve">KHBD, </w:t>
      </w:r>
      <w:proofErr w:type="spellStart"/>
      <w:r w:rsidR="005346A9">
        <w:rPr>
          <w:rFonts w:ascii="Times New Roman" w:hAnsi="Times New Roman"/>
          <w:sz w:val="28"/>
          <w:szCs w:val="28"/>
        </w:rPr>
        <w:t>tivi</w:t>
      </w:r>
      <w:proofErr w:type="spellEnd"/>
      <w:r w:rsidR="005346A9">
        <w:rPr>
          <w:rFonts w:ascii="Times New Roman" w:hAnsi="Times New Roman"/>
          <w:sz w:val="28"/>
          <w:szCs w:val="28"/>
        </w:rPr>
        <w:t xml:space="preserve">. </w:t>
      </w:r>
      <w:proofErr w:type="spellStart"/>
      <w:r w:rsidR="005346A9">
        <w:rPr>
          <w:rFonts w:ascii="Times New Roman" w:hAnsi="Times New Roman"/>
          <w:sz w:val="28"/>
          <w:szCs w:val="28"/>
        </w:rPr>
        <w:t>Máy</w:t>
      </w:r>
      <w:proofErr w:type="spellEnd"/>
      <w:r w:rsidR="005346A9">
        <w:rPr>
          <w:rFonts w:ascii="Times New Roman" w:hAnsi="Times New Roman"/>
          <w:sz w:val="28"/>
          <w:szCs w:val="28"/>
        </w:rPr>
        <w:t xml:space="preserve"> </w:t>
      </w:r>
      <w:proofErr w:type="spellStart"/>
      <w:r w:rsidR="005346A9">
        <w:rPr>
          <w:rFonts w:ascii="Times New Roman" w:hAnsi="Times New Roman"/>
          <w:sz w:val="28"/>
          <w:szCs w:val="28"/>
        </w:rPr>
        <w:t>tính</w:t>
      </w:r>
      <w:proofErr w:type="spellEnd"/>
    </w:p>
    <w:p w14:paraId="3A9342D9" w14:textId="77777777" w:rsidR="00A6613D" w:rsidRPr="00D43A22" w:rsidRDefault="00A6613D" w:rsidP="0066547C">
      <w:pPr>
        <w:pStyle w:val="ListParagraph"/>
        <w:spacing w:after="0" w:line="240" w:lineRule="auto"/>
        <w:ind w:left="0"/>
        <w:rPr>
          <w:rFonts w:ascii="Times New Roman" w:hAnsi="Times New Roman"/>
          <w:sz w:val="28"/>
          <w:szCs w:val="28"/>
        </w:rPr>
      </w:pPr>
      <w:r w:rsidRPr="00D43A22">
        <w:rPr>
          <w:rFonts w:ascii="Times New Roman" w:hAnsi="Times New Roman"/>
          <w:sz w:val="28"/>
          <w:szCs w:val="28"/>
        </w:rPr>
        <w:t xml:space="preserve">- Học </w:t>
      </w:r>
      <w:proofErr w:type="spellStart"/>
      <w:r w:rsidRPr="00D43A22">
        <w:rPr>
          <w:rFonts w:ascii="Times New Roman" w:hAnsi="Times New Roman"/>
          <w:sz w:val="28"/>
          <w:szCs w:val="28"/>
        </w:rPr>
        <w:t>sinh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Trả</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lời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câu</w:t>
      </w:r>
      <w:proofErr w:type="spellEnd"/>
      <w:r w:rsidRPr="00D43A22">
        <w:rPr>
          <w:rFonts w:ascii="Times New Roman" w:hAnsi="Times New Roman"/>
          <w:sz w:val="28"/>
          <w:szCs w:val="28"/>
        </w:rPr>
        <w:t xml:space="preserve"> </w:t>
      </w:r>
      <w:proofErr w:type="spellStart"/>
      <w:proofErr w:type="gramStart"/>
      <w:r w:rsidRPr="00D43A22">
        <w:rPr>
          <w:rFonts w:ascii="Times New Roman" w:hAnsi="Times New Roman"/>
          <w:sz w:val="28"/>
          <w:szCs w:val="28"/>
        </w:rPr>
        <w:t>hỏi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bài</w:t>
      </w:r>
      <w:proofErr w:type="spellEnd"/>
      <w:proofErr w:type="gramEnd"/>
      <w:r w:rsidRPr="00D43A22">
        <w:rPr>
          <w:rFonts w:ascii="Times New Roman" w:hAnsi="Times New Roman"/>
          <w:sz w:val="28"/>
          <w:szCs w:val="28"/>
        </w:rPr>
        <w:t xml:space="preserve"> </w:t>
      </w:r>
      <w:proofErr w:type="spellStart"/>
      <w:r w:rsidRPr="00D43A22">
        <w:rPr>
          <w:rFonts w:ascii="Times New Roman" w:hAnsi="Times New Roman"/>
          <w:sz w:val="28"/>
          <w:szCs w:val="28"/>
        </w:rPr>
        <w:t>tập</w:t>
      </w:r>
      <w:proofErr w:type="spellEnd"/>
    </w:p>
    <w:p w14:paraId="3E785F57" w14:textId="77777777" w:rsidR="00A6613D" w:rsidRPr="00D43A22" w:rsidRDefault="00A6613D" w:rsidP="0066547C">
      <w:pPr>
        <w:spacing w:after="0" w:line="240" w:lineRule="auto"/>
        <w:contextualSpacing/>
        <w:jc w:val="both"/>
        <w:rPr>
          <w:rFonts w:ascii="Times New Roman" w:hAnsi="Times New Roman"/>
          <w:sz w:val="28"/>
          <w:szCs w:val="28"/>
        </w:rPr>
      </w:pPr>
      <w:r w:rsidRPr="00D43A22">
        <w:rPr>
          <w:rFonts w:ascii="Times New Roman" w:hAnsi="Times New Roman"/>
          <w:b/>
          <w:sz w:val="28"/>
          <w:szCs w:val="28"/>
        </w:rPr>
        <w:t>III. TIẾN TRÌNH DẠY HỌC</w:t>
      </w:r>
    </w:p>
    <w:p w14:paraId="2AEE64A6" w14:textId="77777777" w:rsidR="00A6613D" w:rsidRPr="00D43A22" w:rsidRDefault="00A6613D" w:rsidP="0066547C">
      <w:pPr>
        <w:shd w:val="clear" w:color="auto" w:fill="FFFFFF"/>
        <w:spacing w:after="0" w:line="240" w:lineRule="auto"/>
        <w:contextualSpacing/>
        <w:jc w:val="both"/>
        <w:rPr>
          <w:rFonts w:ascii="Times New Roman" w:hAnsi="Times New Roman"/>
          <w:b/>
          <w:color w:val="FF0000"/>
          <w:sz w:val="28"/>
          <w:szCs w:val="28"/>
        </w:rPr>
      </w:pPr>
      <w:r w:rsidRPr="00D43A22">
        <w:rPr>
          <w:rFonts w:ascii="Times New Roman" w:hAnsi="Times New Roman"/>
          <w:b/>
          <w:color w:val="FF0000"/>
          <w:sz w:val="28"/>
          <w:szCs w:val="28"/>
        </w:rPr>
        <w:t xml:space="preserve">A. </w:t>
      </w:r>
      <w:proofErr w:type="spellStart"/>
      <w:r w:rsidRPr="00D43A22">
        <w:rPr>
          <w:rFonts w:ascii="Times New Roman" w:hAnsi="Times New Roman"/>
          <w:b/>
          <w:color w:val="FF0000"/>
          <w:sz w:val="28"/>
          <w:szCs w:val="28"/>
        </w:rPr>
        <w:t>Hoạt</w:t>
      </w:r>
      <w:proofErr w:type="spellEnd"/>
      <w:r w:rsidRPr="00D43A22">
        <w:rPr>
          <w:rFonts w:ascii="Times New Roman" w:hAnsi="Times New Roman"/>
          <w:b/>
          <w:color w:val="FF0000"/>
          <w:sz w:val="28"/>
          <w:szCs w:val="28"/>
        </w:rPr>
        <w:t xml:space="preserve"> </w:t>
      </w:r>
      <w:proofErr w:type="spellStart"/>
      <w:r w:rsidRPr="00D43A22">
        <w:rPr>
          <w:rFonts w:ascii="Times New Roman" w:hAnsi="Times New Roman"/>
          <w:b/>
          <w:color w:val="FF0000"/>
          <w:sz w:val="28"/>
          <w:szCs w:val="28"/>
        </w:rPr>
        <w:t>động</w:t>
      </w:r>
      <w:proofErr w:type="spellEnd"/>
      <w:r w:rsidRPr="00D43A22">
        <w:rPr>
          <w:rFonts w:ascii="Times New Roman" w:hAnsi="Times New Roman"/>
          <w:b/>
          <w:color w:val="FF0000"/>
          <w:sz w:val="28"/>
          <w:szCs w:val="28"/>
        </w:rPr>
        <w:t xml:space="preserve"> </w:t>
      </w:r>
      <w:proofErr w:type="spellStart"/>
      <w:r w:rsidRPr="00D43A22">
        <w:rPr>
          <w:rFonts w:ascii="Times New Roman" w:hAnsi="Times New Roman"/>
          <w:b/>
          <w:color w:val="FF0000"/>
          <w:sz w:val="28"/>
          <w:szCs w:val="28"/>
        </w:rPr>
        <w:t>khởi</w:t>
      </w:r>
      <w:proofErr w:type="spellEnd"/>
      <w:r w:rsidRPr="00D43A22">
        <w:rPr>
          <w:rFonts w:ascii="Times New Roman" w:hAnsi="Times New Roman"/>
          <w:b/>
          <w:color w:val="FF0000"/>
          <w:sz w:val="28"/>
          <w:szCs w:val="28"/>
        </w:rPr>
        <w:t xml:space="preserve"> </w:t>
      </w:r>
      <w:proofErr w:type="spellStart"/>
      <w:r w:rsidRPr="00D43A22">
        <w:rPr>
          <w:rFonts w:ascii="Times New Roman" w:hAnsi="Times New Roman"/>
          <w:b/>
          <w:color w:val="FF0000"/>
          <w:sz w:val="28"/>
          <w:szCs w:val="28"/>
        </w:rPr>
        <w:t>động</w:t>
      </w:r>
      <w:proofErr w:type="spellEnd"/>
      <w:r w:rsidR="005346A9">
        <w:rPr>
          <w:rFonts w:ascii="Times New Roman" w:hAnsi="Times New Roman"/>
          <w:b/>
          <w:color w:val="FF0000"/>
          <w:sz w:val="28"/>
          <w:szCs w:val="28"/>
        </w:rPr>
        <w:t xml:space="preserve"> </w:t>
      </w:r>
      <w:proofErr w:type="spellStart"/>
      <w:r w:rsidR="005346A9">
        <w:rPr>
          <w:rFonts w:ascii="Times New Roman" w:hAnsi="Times New Roman"/>
          <w:b/>
          <w:color w:val="FF0000"/>
          <w:sz w:val="28"/>
          <w:szCs w:val="28"/>
        </w:rPr>
        <w:t>tiết</w:t>
      </w:r>
      <w:proofErr w:type="spellEnd"/>
      <w:r w:rsidR="005346A9">
        <w:rPr>
          <w:rFonts w:ascii="Times New Roman" w:hAnsi="Times New Roman"/>
          <w:b/>
          <w:color w:val="FF0000"/>
          <w:sz w:val="28"/>
          <w:szCs w:val="28"/>
        </w:rPr>
        <w:t xml:space="preserve"> 1</w:t>
      </w:r>
    </w:p>
    <w:p w14:paraId="1697F831" w14:textId="77777777" w:rsidR="00A6613D" w:rsidRPr="00D43A22" w:rsidRDefault="00A6613D" w:rsidP="0066547C">
      <w:pPr>
        <w:shd w:val="clear" w:color="auto" w:fill="FFFFFF"/>
        <w:tabs>
          <w:tab w:val="left" w:pos="9214"/>
        </w:tabs>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a. </w:t>
      </w:r>
      <w:proofErr w:type="spellStart"/>
      <w:r w:rsidRPr="00D43A22">
        <w:rPr>
          <w:rFonts w:ascii="Times New Roman" w:hAnsi="Times New Roman"/>
          <w:sz w:val="28"/>
          <w:szCs w:val="28"/>
        </w:rPr>
        <w:t>Mục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tiêu</w:t>
      </w:r>
      <w:proofErr w:type="spellEnd"/>
      <w:r w:rsidRPr="00D43A22">
        <w:rPr>
          <w:rFonts w:ascii="Times New Roman" w:hAnsi="Times New Roman"/>
          <w:sz w:val="28"/>
          <w:szCs w:val="28"/>
        </w:rPr>
        <w:t xml:space="preserve">:  GV HDHS </w:t>
      </w:r>
      <w:proofErr w:type="spellStart"/>
      <w:r w:rsidRPr="00D43A22">
        <w:rPr>
          <w:rFonts w:ascii="Times New Roman" w:hAnsi="Times New Roman"/>
          <w:sz w:val="28"/>
          <w:szCs w:val="28"/>
        </w:rPr>
        <w:t>xem</w:t>
      </w:r>
      <w:proofErr w:type="spellEnd"/>
      <w:r w:rsidRPr="00D43A22">
        <w:rPr>
          <w:rFonts w:ascii="Times New Roman" w:hAnsi="Times New Roman"/>
          <w:sz w:val="28"/>
          <w:szCs w:val="28"/>
        </w:rPr>
        <w:t xml:space="preserve"> video </w:t>
      </w:r>
      <w:proofErr w:type="spellStart"/>
      <w:r w:rsidRPr="00D43A22">
        <w:rPr>
          <w:rFonts w:ascii="Times New Roman" w:hAnsi="Times New Roman"/>
          <w:sz w:val="28"/>
          <w:szCs w:val="28"/>
        </w:rPr>
        <w:t>giới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thiệu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về</w:t>
      </w:r>
      <w:proofErr w:type="spellEnd"/>
      <w:r w:rsidRPr="00D43A22">
        <w:rPr>
          <w:rFonts w:ascii="Times New Roman" w:hAnsi="Times New Roman"/>
          <w:sz w:val="28"/>
          <w:szCs w:val="28"/>
        </w:rPr>
        <w:t xml:space="preserve"> di </w:t>
      </w:r>
      <w:proofErr w:type="spellStart"/>
      <w:r w:rsidRPr="00D43A22">
        <w:rPr>
          <w:rFonts w:ascii="Times New Roman" w:hAnsi="Times New Roman"/>
          <w:sz w:val="28"/>
          <w:szCs w:val="28"/>
        </w:rPr>
        <w:t>tích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lịch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sử</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triều</w:t>
      </w:r>
      <w:proofErr w:type="spellEnd"/>
      <w:r w:rsidRPr="00D43A22">
        <w:rPr>
          <w:rFonts w:ascii="Times New Roman" w:hAnsi="Times New Roman"/>
          <w:sz w:val="28"/>
          <w:szCs w:val="28"/>
        </w:rPr>
        <w:t xml:space="preserve"> Nguyễn. HS </w:t>
      </w:r>
      <w:proofErr w:type="spellStart"/>
      <w:r w:rsidRPr="00D43A22">
        <w:rPr>
          <w:rFonts w:ascii="Times New Roman" w:hAnsi="Times New Roman"/>
          <w:sz w:val="28"/>
          <w:szCs w:val="28"/>
        </w:rPr>
        <w:t>theo</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dõi</w:t>
      </w:r>
      <w:proofErr w:type="spellEnd"/>
      <w:r w:rsidRPr="00D43A22">
        <w:rPr>
          <w:rFonts w:ascii="Times New Roman" w:hAnsi="Times New Roman"/>
          <w:sz w:val="28"/>
          <w:szCs w:val="28"/>
        </w:rPr>
        <w:t xml:space="preserve"> video </w:t>
      </w:r>
      <w:proofErr w:type="spellStart"/>
      <w:r w:rsidRPr="00D43A22">
        <w:rPr>
          <w:rFonts w:ascii="Times New Roman" w:hAnsi="Times New Roman"/>
          <w:sz w:val="28"/>
          <w:szCs w:val="28"/>
        </w:rPr>
        <w:t>và</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liên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hệ</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kiến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thức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bài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học</w:t>
      </w:r>
      <w:proofErr w:type="spellEnd"/>
      <w:r w:rsidRPr="00D43A22">
        <w:rPr>
          <w:rFonts w:ascii="Times New Roman" w:hAnsi="Times New Roman"/>
          <w:sz w:val="28"/>
          <w:szCs w:val="28"/>
        </w:rPr>
        <w:t>.</w:t>
      </w:r>
    </w:p>
    <w:p w14:paraId="5F193901" w14:textId="77777777" w:rsidR="00A6613D" w:rsidRPr="00D43A22" w:rsidRDefault="00A6613D" w:rsidP="0066547C">
      <w:pPr>
        <w:spacing w:after="0" w:line="240" w:lineRule="auto"/>
        <w:contextualSpacing/>
        <w:rPr>
          <w:rFonts w:ascii="Times New Roman" w:hAnsi="Times New Roman"/>
          <w:sz w:val="28"/>
          <w:szCs w:val="28"/>
        </w:rPr>
      </w:pPr>
      <w:r w:rsidRPr="00D43A22">
        <w:rPr>
          <w:rFonts w:ascii="Times New Roman" w:hAnsi="Times New Roman"/>
          <w:sz w:val="28"/>
          <w:szCs w:val="28"/>
        </w:rPr>
        <w:t xml:space="preserve">b. </w:t>
      </w:r>
      <w:proofErr w:type="spellStart"/>
      <w:r w:rsidRPr="00D43A22">
        <w:rPr>
          <w:rFonts w:ascii="Times New Roman" w:hAnsi="Times New Roman"/>
          <w:sz w:val="28"/>
          <w:szCs w:val="28"/>
        </w:rPr>
        <w:t>Nội</w:t>
      </w:r>
      <w:proofErr w:type="spellEnd"/>
      <w:r w:rsidRPr="00D43A22">
        <w:rPr>
          <w:rFonts w:ascii="Times New Roman" w:hAnsi="Times New Roman"/>
          <w:sz w:val="28"/>
          <w:szCs w:val="28"/>
        </w:rPr>
        <w:t xml:space="preserve"> dung: HS </w:t>
      </w:r>
      <w:proofErr w:type="spellStart"/>
      <w:r w:rsidRPr="00D43A22">
        <w:rPr>
          <w:rFonts w:ascii="Times New Roman" w:hAnsi="Times New Roman"/>
          <w:sz w:val="28"/>
          <w:szCs w:val="28"/>
        </w:rPr>
        <w:t>hoạt</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động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cá</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nhân</w:t>
      </w:r>
      <w:proofErr w:type="spellEnd"/>
    </w:p>
    <w:p w14:paraId="65ACC6F5" w14:textId="77777777" w:rsidR="00A6613D" w:rsidRPr="00D43A22" w:rsidRDefault="00A6613D" w:rsidP="0066547C">
      <w:pPr>
        <w:shd w:val="clear" w:color="auto" w:fill="FFFFFF"/>
        <w:tabs>
          <w:tab w:val="left" w:pos="9214"/>
        </w:tabs>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c. </w:t>
      </w:r>
      <w:proofErr w:type="spellStart"/>
      <w:r w:rsidRPr="00D43A22">
        <w:rPr>
          <w:rFonts w:ascii="Times New Roman" w:hAnsi="Times New Roman"/>
          <w:sz w:val="28"/>
          <w:szCs w:val="28"/>
        </w:rPr>
        <w:t>Sản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phẩm</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Triều</w:t>
      </w:r>
      <w:proofErr w:type="spellEnd"/>
      <w:r w:rsidRPr="00D43A22">
        <w:rPr>
          <w:rFonts w:ascii="Times New Roman" w:hAnsi="Times New Roman"/>
          <w:sz w:val="28"/>
          <w:szCs w:val="28"/>
        </w:rPr>
        <w:t xml:space="preserve"> Nguyễn Việt Nam</w:t>
      </w:r>
    </w:p>
    <w:p w14:paraId="30599EEA" w14:textId="77777777" w:rsidR="00A6613D" w:rsidRPr="00D43A22" w:rsidRDefault="00A6613D" w:rsidP="0066547C">
      <w:pPr>
        <w:shd w:val="clear" w:color="auto" w:fill="FFFFFF"/>
        <w:tabs>
          <w:tab w:val="left" w:pos="9214"/>
        </w:tabs>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d. </w:t>
      </w:r>
      <w:proofErr w:type="spellStart"/>
      <w:r w:rsidRPr="00D43A22">
        <w:rPr>
          <w:rFonts w:ascii="Times New Roman" w:hAnsi="Times New Roman"/>
          <w:sz w:val="28"/>
          <w:szCs w:val="28"/>
        </w:rPr>
        <w:t>Tổ</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chức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thực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hiện</w:t>
      </w:r>
      <w:proofErr w:type="spellEnd"/>
    </w:p>
    <w:p w14:paraId="79323EC9" w14:textId="77777777" w:rsidR="00A6613D" w:rsidRPr="00D43A22" w:rsidRDefault="00A6613D" w:rsidP="0066547C">
      <w:pPr>
        <w:shd w:val="clear" w:color="auto" w:fill="FFFFFF"/>
        <w:tabs>
          <w:tab w:val="left" w:pos="9214"/>
        </w:tabs>
        <w:spacing w:after="0" w:line="240" w:lineRule="auto"/>
        <w:contextualSpacing/>
        <w:rPr>
          <w:rFonts w:ascii="Times New Roman" w:hAnsi="Times New Roman"/>
          <w:sz w:val="28"/>
          <w:szCs w:val="28"/>
        </w:rPr>
      </w:pPr>
      <w:proofErr w:type="spellStart"/>
      <w:r w:rsidRPr="00D43A22">
        <w:rPr>
          <w:rFonts w:ascii="Times New Roman" w:hAnsi="Times New Roman"/>
          <w:sz w:val="28"/>
          <w:szCs w:val="28"/>
        </w:rPr>
        <w:t>Bước</w:t>
      </w:r>
      <w:proofErr w:type="spellEnd"/>
      <w:r w:rsidRPr="00D43A22">
        <w:rPr>
          <w:rFonts w:ascii="Times New Roman" w:hAnsi="Times New Roman"/>
          <w:sz w:val="28"/>
          <w:szCs w:val="28"/>
        </w:rPr>
        <w:t xml:space="preserve"> 1: </w:t>
      </w:r>
      <w:proofErr w:type="spellStart"/>
      <w:r w:rsidRPr="00D43A22">
        <w:rPr>
          <w:rFonts w:ascii="Times New Roman" w:hAnsi="Times New Roman"/>
          <w:sz w:val="28"/>
          <w:szCs w:val="28"/>
        </w:rPr>
        <w:t>Chuyển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giao</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nhiệm</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vụ</w:t>
      </w:r>
      <w:proofErr w:type="spellEnd"/>
      <w:r w:rsidRPr="00D43A22">
        <w:rPr>
          <w:rFonts w:ascii="Times New Roman" w:hAnsi="Times New Roman"/>
          <w:sz w:val="28"/>
          <w:szCs w:val="28"/>
        </w:rPr>
        <w:t xml:space="preserve">: HS </w:t>
      </w:r>
      <w:proofErr w:type="spellStart"/>
      <w:r w:rsidRPr="00D43A22">
        <w:rPr>
          <w:rFonts w:ascii="Times New Roman" w:hAnsi="Times New Roman"/>
          <w:sz w:val="28"/>
          <w:szCs w:val="28"/>
        </w:rPr>
        <w:t>theo</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dõi</w:t>
      </w:r>
      <w:proofErr w:type="spellEnd"/>
      <w:r w:rsidRPr="00D43A22">
        <w:rPr>
          <w:rFonts w:ascii="Times New Roman" w:hAnsi="Times New Roman"/>
          <w:sz w:val="28"/>
          <w:szCs w:val="28"/>
        </w:rPr>
        <w:t xml:space="preserve"> video </w:t>
      </w:r>
      <w:proofErr w:type="spellStart"/>
      <w:r w:rsidRPr="00D43A22">
        <w:rPr>
          <w:rFonts w:ascii="Times New Roman" w:hAnsi="Times New Roman"/>
          <w:sz w:val="28"/>
          <w:szCs w:val="28"/>
        </w:rPr>
        <w:t>về</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Đại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Nội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Huế</w:t>
      </w:r>
      <w:proofErr w:type="spellEnd"/>
      <w:r w:rsidRPr="00D43A22">
        <w:rPr>
          <w:rFonts w:ascii="Times New Roman" w:hAnsi="Times New Roman"/>
          <w:sz w:val="28"/>
          <w:szCs w:val="28"/>
        </w:rPr>
        <w:t xml:space="preserve"> https://www.youtube.com/watch?v=2xuJn9VSP50</w:t>
      </w:r>
    </w:p>
    <w:p w14:paraId="179FA5AD" w14:textId="77777777" w:rsidR="00A6613D" w:rsidRPr="00D43A22" w:rsidRDefault="00A6613D" w:rsidP="0066547C">
      <w:pPr>
        <w:shd w:val="clear" w:color="auto" w:fill="FFFFFF"/>
        <w:tabs>
          <w:tab w:val="left" w:pos="9214"/>
        </w:tabs>
        <w:spacing w:after="0" w:line="240" w:lineRule="auto"/>
        <w:contextualSpacing/>
        <w:rPr>
          <w:rFonts w:ascii="Times New Roman" w:hAnsi="Times New Roman"/>
          <w:sz w:val="28"/>
          <w:szCs w:val="28"/>
        </w:rPr>
      </w:pPr>
      <w:r w:rsidRPr="00D43A22">
        <w:rPr>
          <w:rFonts w:ascii="Times New Roman" w:hAnsi="Times New Roman"/>
          <w:sz w:val="28"/>
          <w:szCs w:val="28"/>
        </w:rPr>
        <w:t xml:space="preserve"> </w:t>
      </w:r>
      <w:proofErr w:type="spellStart"/>
      <w:r w:rsidRPr="00D43A22">
        <w:rPr>
          <w:rFonts w:ascii="Times New Roman" w:hAnsi="Times New Roman"/>
          <w:sz w:val="28"/>
          <w:szCs w:val="28"/>
        </w:rPr>
        <w:t>Em</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hãy</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cho</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biết</w:t>
      </w:r>
      <w:proofErr w:type="spellEnd"/>
      <w:r w:rsidRPr="00D43A22">
        <w:rPr>
          <w:rFonts w:ascii="Times New Roman" w:hAnsi="Times New Roman"/>
          <w:sz w:val="28"/>
          <w:szCs w:val="28"/>
        </w:rPr>
        <w:t xml:space="preserve"> di </w:t>
      </w:r>
      <w:proofErr w:type="spellStart"/>
      <w:r w:rsidRPr="00D43A22">
        <w:rPr>
          <w:rFonts w:ascii="Times New Roman" w:hAnsi="Times New Roman"/>
          <w:sz w:val="28"/>
          <w:szCs w:val="28"/>
        </w:rPr>
        <w:t>tích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lịch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sử</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trên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gắn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với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triều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đại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phong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kiến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nào</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của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nước</w:t>
      </w:r>
      <w:proofErr w:type="spellEnd"/>
      <w:r w:rsidRPr="00D43A22">
        <w:rPr>
          <w:rFonts w:ascii="Times New Roman" w:hAnsi="Times New Roman"/>
          <w:sz w:val="28"/>
          <w:szCs w:val="28"/>
        </w:rPr>
        <w:t xml:space="preserve"> ta? </w:t>
      </w:r>
      <w:proofErr w:type="spellStart"/>
      <w:r w:rsidRPr="00D43A22">
        <w:rPr>
          <w:rFonts w:ascii="Times New Roman" w:hAnsi="Times New Roman"/>
          <w:sz w:val="28"/>
          <w:szCs w:val="28"/>
        </w:rPr>
        <w:t>Trình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bày</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hiểu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biết</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của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em</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về</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triều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đại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đó</w:t>
      </w:r>
      <w:proofErr w:type="spellEnd"/>
      <w:r w:rsidRPr="00D43A22">
        <w:rPr>
          <w:rFonts w:ascii="Times New Roman" w:hAnsi="Times New Roman"/>
          <w:sz w:val="28"/>
          <w:szCs w:val="28"/>
        </w:rPr>
        <w:t>?</w:t>
      </w:r>
    </w:p>
    <w:p w14:paraId="62A38CAD" w14:textId="77777777" w:rsidR="00A6613D" w:rsidRPr="00D43A22" w:rsidRDefault="00A6613D" w:rsidP="0066547C">
      <w:pPr>
        <w:shd w:val="clear" w:color="auto" w:fill="FFFFFF"/>
        <w:tabs>
          <w:tab w:val="left" w:pos="9214"/>
        </w:tabs>
        <w:spacing w:after="0" w:line="240" w:lineRule="auto"/>
        <w:contextualSpacing/>
        <w:rPr>
          <w:rFonts w:ascii="Times New Roman" w:hAnsi="Times New Roman"/>
          <w:sz w:val="28"/>
          <w:szCs w:val="28"/>
        </w:rPr>
      </w:pPr>
      <w:proofErr w:type="spellStart"/>
      <w:r w:rsidRPr="00D43A22">
        <w:rPr>
          <w:rFonts w:ascii="Times New Roman" w:hAnsi="Times New Roman"/>
          <w:sz w:val="28"/>
          <w:szCs w:val="28"/>
        </w:rPr>
        <w:t>Bước</w:t>
      </w:r>
      <w:proofErr w:type="spellEnd"/>
      <w:r w:rsidRPr="00D43A22">
        <w:rPr>
          <w:rFonts w:ascii="Times New Roman" w:hAnsi="Times New Roman"/>
          <w:sz w:val="28"/>
          <w:szCs w:val="28"/>
        </w:rPr>
        <w:t xml:space="preserve"> 2: </w:t>
      </w:r>
      <w:proofErr w:type="spellStart"/>
      <w:r w:rsidRPr="00D43A22">
        <w:rPr>
          <w:rFonts w:ascii="Times New Roman" w:hAnsi="Times New Roman"/>
          <w:sz w:val="28"/>
          <w:szCs w:val="28"/>
        </w:rPr>
        <w:t>Thực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hiện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nhiệm</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vụ</w:t>
      </w:r>
      <w:proofErr w:type="spellEnd"/>
      <w:r w:rsidRPr="00D43A22">
        <w:rPr>
          <w:rFonts w:ascii="Times New Roman" w:hAnsi="Times New Roman"/>
          <w:sz w:val="28"/>
          <w:szCs w:val="28"/>
        </w:rPr>
        <w:t xml:space="preserve">: HS </w:t>
      </w:r>
      <w:proofErr w:type="spellStart"/>
      <w:r w:rsidRPr="00D43A22">
        <w:rPr>
          <w:rFonts w:ascii="Times New Roman" w:hAnsi="Times New Roman"/>
          <w:sz w:val="28"/>
          <w:szCs w:val="28"/>
        </w:rPr>
        <w:t>trả</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lời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câu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hỏi</w:t>
      </w:r>
      <w:proofErr w:type="spellEnd"/>
    </w:p>
    <w:p w14:paraId="3758B6D8" w14:textId="77777777" w:rsidR="00A6613D" w:rsidRPr="00D43A22" w:rsidRDefault="00A6613D" w:rsidP="0066547C">
      <w:pPr>
        <w:shd w:val="clear" w:color="auto" w:fill="FFFFFF"/>
        <w:tabs>
          <w:tab w:val="left" w:pos="9214"/>
        </w:tabs>
        <w:spacing w:after="0" w:line="240" w:lineRule="auto"/>
        <w:contextualSpacing/>
        <w:rPr>
          <w:rFonts w:ascii="Times New Roman" w:hAnsi="Times New Roman"/>
          <w:sz w:val="28"/>
          <w:szCs w:val="28"/>
        </w:rPr>
      </w:pPr>
      <w:proofErr w:type="spellStart"/>
      <w:r w:rsidRPr="00D43A22">
        <w:rPr>
          <w:rFonts w:ascii="Times New Roman" w:hAnsi="Times New Roman"/>
          <w:sz w:val="28"/>
          <w:szCs w:val="28"/>
        </w:rPr>
        <w:t>Bước</w:t>
      </w:r>
      <w:proofErr w:type="spellEnd"/>
      <w:r w:rsidRPr="00D43A22">
        <w:rPr>
          <w:rFonts w:ascii="Times New Roman" w:hAnsi="Times New Roman"/>
          <w:sz w:val="28"/>
          <w:szCs w:val="28"/>
        </w:rPr>
        <w:t xml:space="preserve"> 3:  Báo </w:t>
      </w:r>
      <w:proofErr w:type="spellStart"/>
      <w:r w:rsidRPr="00D43A22">
        <w:rPr>
          <w:rFonts w:ascii="Times New Roman" w:hAnsi="Times New Roman"/>
          <w:sz w:val="28"/>
          <w:szCs w:val="28"/>
        </w:rPr>
        <w:t>cáo</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thảo</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luận</w:t>
      </w:r>
      <w:proofErr w:type="spellEnd"/>
      <w:r w:rsidRPr="00D43A22">
        <w:rPr>
          <w:rFonts w:ascii="Times New Roman" w:hAnsi="Times New Roman"/>
          <w:sz w:val="28"/>
          <w:szCs w:val="28"/>
        </w:rPr>
        <w:t xml:space="preserve">: HS </w:t>
      </w:r>
      <w:proofErr w:type="spellStart"/>
      <w:r w:rsidRPr="00D43A22">
        <w:rPr>
          <w:rFonts w:ascii="Times New Roman" w:hAnsi="Times New Roman"/>
          <w:sz w:val="28"/>
          <w:szCs w:val="28"/>
        </w:rPr>
        <w:t>trình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bày</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hiểu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biết</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của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mình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về</w:t>
      </w:r>
      <w:proofErr w:type="spellEnd"/>
      <w:r w:rsidRPr="00D43A22">
        <w:rPr>
          <w:rFonts w:ascii="Times New Roman" w:hAnsi="Times New Roman"/>
          <w:sz w:val="28"/>
          <w:szCs w:val="28"/>
        </w:rPr>
        <w:t xml:space="preserve"> di </w:t>
      </w:r>
      <w:proofErr w:type="spellStart"/>
      <w:r w:rsidRPr="00D43A22">
        <w:rPr>
          <w:rFonts w:ascii="Times New Roman" w:hAnsi="Times New Roman"/>
          <w:sz w:val="28"/>
          <w:szCs w:val="28"/>
        </w:rPr>
        <w:t>tích</w:t>
      </w:r>
      <w:proofErr w:type="spellEnd"/>
    </w:p>
    <w:p w14:paraId="616B48D2" w14:textId="77777777" w:rsidR="00A6613D" w:rsidRPr="00D43A22" w:rsidRDefault="00A6613D" w:rsidP="0066547C">
      <w:pPr>
        <w:shd w:val="clear" w:color="auto" w:fill="FFFFFF"/>
        <w:tabs>
          <w:tab w:val="left" w:pos="9214"/>
        </w:tabs>
        <w:spacing w:after="0" w:line="240" w:lineRule="auto"/>
        <w:contextualSpacing/>
        <w:rPr>
          <w:rFonts w:ascii="Times New Roman" w:hAnsi="Times New Roman"/>
          <w:sz w:val="28"/>
          <w:szCs w:val="28"/>
        </w:rPr>
      </w:pPr>
      <w:proofErr w:type="spellStart"/>
      <w:r w:rsidRPr="00D43A22">
        <w:rPr>
          <w:rFonts w:ascii="Times New Roman" w:hAnsi="Times New Roman"/>
          <w:sz w:val="28"/>
          <w:szCs w:val="28"/>
        </w:rPr>
        <w:t>Bước</w:t>
      </w:r>
      <w:proofErr w:type="spellEnd"/>
      <w:r w:rsidRPr="00D43A22">
        <w:rPr>
          <w:rFonts w:ascii="Times New Roman" w:hAnsi="Times New Roman"/>
          <w:sz w:val="28"/>
          <w:szCs w:val="28"/>
        </w:rPr>
        <w:t xml:space="preserve"> 4: </w:t>
      </w:r>
      <w:proofErr w:type="spellStart"/>
      <w:r w:rsidRPr="00D43A22">
        <w:rPr>
          <w:rFonts w:ascii="Times New Roman" w:hAnsi="Times New Roman"/>
          <w:sz w:val="28"/>
          <w:szCs w:val="28"/>
        </w:rPr>
        <w:t>Kết</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luận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nhận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định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Năm</w:t>
      </w:r>
      <w:proofErr w:type="spellEnd"/>
      <w:r w:rsidRPr="00D43A22">
        <w:rPr>
          <w:rFonts w:ascii="Times New Roman" w:hAnsi="Times New Roman"/>
          <w:sz w:val="28"/>
          <w:szCs w:val="28"/>
        </w:rPr>
        <w:t xml:space="preserve"> 1802 </w:t>
      </w:r>
      <w:proofErr w:type="spellStart"/>
      <w:r w:rsidRPr="00D43A22">
        <w:rPr>
          <w:rFonts w:ascii="Times New Roman" w:hAnsi="Times New Roman"/>
          <w:sz w:val="28"/>
          <w:szCs w:val="28"/>
        </w:rPr>
        <w:t>sau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khi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đánh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bại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các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vương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triều</w:t>
      </w:r>
      <w:proofErr w:type="spellEnd"/>
      <w:r w:rsidRPr="00D43A22">
        <w:rPr>
          <w:rFonts w:ascii="Times New Roman" w:hAnsi="Times New Roman"/>
          <w:sz w:val="28"/>
          <w:szCs w:val="28"/>
        </w:rPr>
        <w:t xml:space="preserve"> Tây Sơn Nguyễn Ánh </w:t>
      </w:r>
      <w:proofErr w:type="spellStart"/>
      <w:r w:rsidRPr="00D43A22">
        <w:rPr>
          <w:rFonts w:ascii="Times New Roman" w:hAnsi="Times New Roman"/>
          <w:sz w:val="28"/>
          <w:szCs w:val="28"/>
        </w:rPr>
        <w:t>lên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ngôi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vua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lập</w:t>
      </w:r>
      <w:proofErr w:type="spellEnd"/>
      <w:r w:rsidRPr="00D43A22">
        <w:rPr>
          <w:rFonts w:ascii="Times New Roman" w:hAnsi="Times New Roman"/>
          <w:sz w:val="28"/>
          <w:szCs w:val="28"/>
        </w:rPr>
        <w:t xml:space="preserve"> ra </w:t>
      </w:r>
      <w:proofErr w:type="spellStart"/>
      <w:r w:rsidRPr="00D43A22">
        <w:rPr>
          <w:rFonts w:ascii="Times New Roman" w:hAnsi="Times New Roman"/>
          <w:sz w:val="28"/>
          <w:szCs w:val="28"/>
        </w:rPr>
        <w:t>triều</w:t>
      </w:r>
      <w:proofErr w:type="spellEnd"/>
      <w:r w:rsidRPr="00D43A22">
        <w:rPr>
          <w:rFonts w:ascii="Times New Roman" w:hAnsi="Times New Roman"/>
          <w:sz w:val="28"/>
          <w:szCs w:val="28"/>
        </w:rPr>
        <w:t xml:space="preserve"> Nguyễn. </w:t>
      </w:r>
      <w:proofErr w:type="spellStart"/>
      <w:r w:rsidRPr="00D43A22">
        <w:rPr>
          <w:rFonts w:ascii="Times New Roman" w:hAnsi="Times New Roman"/>
          <w:sz w:val="28"/>
          <w:szCs w:val="28"/>
        </w:rPr>
        <w:t>Quá</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trình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hình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thành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và</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phát</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triển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của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triều</w:t>
      </w:r>
      <w:proofErr w:type="spellEnd"/>
      <w:r w:rsidRPr="00D43A22">
        <w:rPr>
          <w:rFonts w:ascii="Times New Roman" w:hAnsi="Times New Roman"/>
          <w:sz w:val="28"/>
          <w:szCs w:val="28"/>
        </w:rPr>
        <w:t xml:space="preserve"> Nguyễn </w:t>
      </w:r>
      <w:proofErr w:type="spellStart"/>
      <w:r w:rsidRPr="00D43A22">
        <w:rPr>
          <w:rFonts w:ascii="Times New Roman" w:hAnsi="Times New Roman"/>
          <w:sz w:val="28"/>
          <w:szCs w:val="28"/>
        </w:rPr>
        <w:t>diễn</w:t>
      </w:r>
      <w:proofErr w:type="spellEnd"/>
      <w:r w:rsidRPr="00D43A22">
        <w:rPr>
          <w:rFonts w:ascii="Times New Roman" w:hAnsi="Times New Roman"/>
          <w:sz w:val="28"/>
          <w:szCs w:val="28"/>
        </w:rPr>
        <w:t xml:space="preserve"> ra </w:t>
      </w:r>
      <w:proofErr w:type="spellStart"/>
      <w:r w:rsidRPr="00D43A22">
        <w:rPr>
          <w:rFonts w:ascii="Times New Roman" w:hAnsi="Times New Roman"/>
          <w:sz w:val="28"/>
          <w:szCs w:val="28"/>
        </w:rPr>
        <w:t>như</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thế</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nào</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chúng</w:t>
      </w:r>
      <w:proofErr w:type="spellEnd"/>
      <w:r w:rsidRPr="00D43A22">
        <w:rPr>
          <w:rFonts w:ascii="Times New Roman" w:hAnsi="Times New Roman"/>
          <w:sz w:val="28"/>
          <w:szCs w:val="28"/>
        </w:rPr>
        <w:t xml:space="preserve"> ta </w:t>
      </w:r>
      <w:proofErr w:type="spellStart"/>
      <w:r w:rsidRPr="00D43A22">
        <w:rPr>
          <w:rFonts w:ascii="Times New Roman" w:hAnsi="Times New Roman"/>
          <w:sz w:val="28"/>
          <w:szCs w:val="28"/>
        </w:rPr>
        <w:t>cùng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tìm</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hiểu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bài</w:t>
      </w:r>
      <w:proofErr w:type="spellEnd"/>
      <w:r w:rsidRPr="00D43A22">
        <w:rPr>
          <w:rFonts w:ascii="Times New Roman" w:hAnsi="Times New Roman"/>
          <w:sz w:val="28"/>
          <w:szCs w:val="28"/>
        </w:rPr>
        <w:t xml:space="preserve"> 16: Việt </w:t>
      </w:r>
      <w:proofErr w:type="spellStart"/>
      <w:r w:rsidRPr="00D43A22">
        <w:rPr>
          <w:rFonts w:ascii="Times New Roman" w:hAnsi="Times New Roman"/>
          <w:sz w:val="28"/>
          <w:szCs w:val="28"/>
        </w:rPr>
        <w:t>nam</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dưới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thời</w:t>
      </w:r>
      <w:proofErr w:type="spellEnd"/>
      <w:r w:rsidRPr="00D43A22">
        <w:rPr>
          <w:rFonts w:ascii="Times New Roman" w:hAnsi="Times New Roman"/>
          <w:sz w:val="28"/>
          <w:szCs w:val="28"/>
        </w:rPr>
        <w:t xml:space="preserve"> Nguyễn.</w:t>
      </w:r>
    </w:p>
    <w:p w14:paraId="6BD57DA6" w14:textId="77777777" w:rsidR="00A6613D" w:rsidRPr="00D43A22" w:rsidRDefault="00A6613D" w:rsidP="0066547C">
      <w:pPr>
        <w:shd w:val="clear" w:color="auto" w:fill="FFFFFF"/>
        <w:tabs>
          <w:tab w:val="left" w:pos="9214"/>
        </w:tabs>
        <w:spacing w:after="0" w:line="240" w:lineRule="auto"/>
        <w:contextualSpacing/>
        <w:jc w:val="both"/>
        <w:rPr>
          <w:rFonts w:ascii="Times New Roman" w:hAnsi="Times New Roman"/>
          <w:b/>
          <w:color w:val="FF0000"/>
          <w:sz w:val="28"/>
          <w:szCs w:val="28"/>
        </w:rPr>
      </w:pPr>
      <w:r w:rsidRPr="00D43A22">
        <w:rPr>
          <w:rFonts w:ascii="Times New Roman" w:hAnsi="Times New Roman"/>
          <w:b/>
          <w:color w:val="FF0000"/>
          <w:sz w:val="28"/>
          <w:szCs w:val="28"/>
        </w:rPr>
        <w:t xml:space="preserve">B. </w:t>
      </w:r>
      <w:proofErr w:type="spellStart"/>
      <w:r w:rsidRPr="00D43A22">
        <w:rPr>
          <w:rFonts w:ascii="Times New Roman" w:hAnsi="Times New Roman"/>
          <w:b/>
          <w:color w:val="FF0000"/>
          <w:sz w:val="28"/>
          <w:szCs w:val="28"/>
        </w:rPr>
        <w:t>Hoạt</w:t>
      </w:r>
      <w:proofErr w:type="spellEnd"/>
      <w:r w:rsidRPr="00D43A22">
        <w:rPr>
          <w:rFonts w:ascii="Times New Roman" w:hAnsi="Times New Roman"/>
          <w:b/>
          <w:color w:val="FF0000"/>
          <w:sz w:val="28"/>
          <w:szCs w:val="28"/>
        </w:rPr>
        <w:t xml:space="preserve"> </w:t>
      </w:r>
      <w:proofErr w:type="spellStart"/>
      <w:r w:rsidRPr="00D43A22">
        <w:rPr>
          <w:rFonts w:ascii="Times New Roman" w:hAnsi="Times New Roman"/>
          <w:b/>
          <w:color w:val="FF0000"/>
          <w:sz w:val="28"/>
          <w:szCs w:val="28"/>
        </w:rPr>
        <w:t>động</w:t>
      </w:r>
      <w:proofErr w:type="spellEnd"/>
      <w:r w:rsidRPr="00D43A22">
        <w:rPr>
          <w:rFonts w:ascii="Times New Roman" w:hAnsi="Times New Roman"/>
          <w:b/>
          <w:color w:val="FF0000"/>
          <w:sz w:val="28"/>
          <w:szCs w:val="28"/>
        </w:rPr>
        <w:t xml:space="preserve"> </w:t>
      </w:r>
      <w:proofErr w:type="spellStart"/>
      <w:r w:rsidRPr="00D43A22">
        <w:rPr>
          <w:rFonts w:ascii="Times New Roman" w:hAnsi="Times New Roman"/>
          <w:b/>
          <w:color w:val="FF0000"/>
          <w:sz w:val="28"/>
          <w:szCs w:val="28"/>
        </w:rPr>
        <w:t>hình</w:t>
      </w:r>
      <w:proofErr w:type="spellEnd"/>
      <w:r w:rsidRPr="00D43A22">
        <w:rPr>
          <w:rFonts w:ascii="Times New Roman" w:hAnsi="Times New Roman"/>
          <w:b/>
          <w:color w:val="FF0000"/>
          <w:sz w:val="28"/>
          <w:szCs w:val="28"/>
        </w:rPr>
        <w:t xml:space="preserve"> </w:t>
      </w:r>
      <w:proofErr w:type="spellStart"/>
      <w:r w:rsidRPr="00D43A22">
        <w:rPr>
          <w:rFonts w:ascii="Times New Roman" w:hAnsi="Times New Roman"/>
          <w:b/>
          <w:color w:val="FF0000"/>
          <w:sz w:val="28"/>
          <w:szCs w:val="28"/>
        </w:rPr>
        <w:t>thành</w:t>
      </w:r>
      <w:proofErr w:type="spellEnd"/>
      <w:r w:rsidRPr="00D43A22">
        <w:rPr>
          <w:rFonts w:ascii="Times New Roman" w:hAnsi="Times New Roman"/>
          <w:b/>
          <w:color w:val="FF0000"/>
          <w:sz w:val="28"/>
          <w:szCs w:val="28"/>
        </w:rPr>
        <w:t xml:space="preserve"> </w:t>
      </w:r>
      <w:proofErr w:type="spellStart"/>
      <w:r w:rsidRPr="00D43A22">
        <w:rPr>
          <w:rFonts w:ascii="Times New Roman" w:hAnsi="Times New Roman"/>
          <w:b/>
          <w:color w:val="FF0000"/>
          <w:sz w:val="28"/>
          <w:szCs w:val="28"/>
        </w:rPr>
        <w:t>kiến</w:t>
      </w:r>
      <w:proofErr w:type="spellEnd"/>
      <w:r w:rsidRPr="00D43A22">
        <w:rPr>
          <w:rFonts w:ascii="Times New Roman" w:hAnsi="Times New Roman"/>
          <w:b/>
          <w:color w:val="FF0000"/>
          <w:sz w:val="28"/>
          <w:szCs w:val="28"/>
        </w:rPr>
        <w:t xml:space="preserve"> </w:t>
      </w:r>
      <w:proofErr w:type="spellStart"/>
      <w:r w:rsidRPr="00D43A22">
        <w:rPr>
          <w:rFonts w:ascii="Times New Roman" w:hAnsi="Times New Roman"/>
          <w:b/>
          <w:color w:val="FF0000"/>
          <w:sz w:val="28"/>
          <w:szCs w:val="28"/>
        </w:rPr>
        <w:t>thức</w:t>
      </w:r>
      <w:proofErr w:type="spellEnd"/>
    </w:p>
    <w:p w14:paraId="78422F94" w14:textId="77777777" w:rsidR="00A6613D" w:rsidRPr="00D43A22" w:rsidRDefault="00A6613D" w:rsidP="0066547C">
      <w:pPr>
        <w:shd w:val="clear" w:color="auto" w:fill="FFFFFF"/>
        <w:tabs>
          <w:tab w:val="left" w:pos="9214"/>
        </w:tabs>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a. </w:t>
      </w:r>
      <w:proofErr w:type="spellStart"/>
      <w:r w:rsidRPr="00D43A22">
        <w:rPr>
          <w:rFonts w:ascii="Times New Roman" w:hAnsi="Times New Roman"/>
          <w:sz w:val="28"/>
          <w:szCs w:val="28"/>
        </w:rPr>
        <w:t>Mục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tiêu</w:t>
      </w:r>
      <w:proofErr w:type="spellEnd"/>
      <w:r w:rsidRPr="00D43A22">
        <w:rPr>
          <w:rFonts w:ascii="Times New Roman" w:hAnsi="Times New Roman"/>
          <w:sz w:val="28"/>
          <w:szCs w:val="28"/>
        </w:rPr>
        <w:t>:</w:t>
      </w:r>
    </w:p>
    <w:p w14:paraId="1E283EB9" w14:textId="77777777" w:rsidR="00A6613D" w:rsidRPr="00D43A22" w:rsidRDefault="00A6613D" w:rsidP="0066547C">
      <w:pPr>
        <w:shd w:val="clear" w:color="auto" w:fill="FFFFFF"/>
        <w:tabs>
          <w:tab w:val="left" w:pos="9214"/>
        </w:tabs>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 </w:t>
      </w:r>
      <w:proofErr w:type="spellStart"/>
      <w:r w:rsidRPr="00D43A22">
        <w:rPr>
          <w:rFonts w:ascii="Times New Roman" w:hAnsi="Times New Roman"/>
          <w:sz w:val="28"/>
          <w:szCs w:val="28"/>
        </w:rPr>
        <w:t>Sự</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thành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lập</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nhà</w:t>
      </w:r>
      <w:proofErr w:type="spellEnd"/>
      <w:r w:rsidRPr="00D43A22">
        <w:rPr>
          <w:rFonts w:ascii="Times New Roman" w:hAnsi="Times New Roman"/>
          <w:sz w:val="28"/>
          <w:szCs w:val="28"/>
        </w:rPr>
        <w:t xml:space="preserve"> Nguyễn</w:t>
      </w:r>
    </w:p>
    <w:p w14:paraId="08FAFFB9" w14:textId="77777777" w:rsidR="00A6613D" w:rsidRPr="00D43A22" w:rsidRDefault="00A6613D" w:rsidP="0066547C">
      <w:pPr>
        <w:shd w:val="clear" w:color="auto" w:fill="FFFFFF"/>
        <w:tabs>
          <w:tab w:val="left" w:pos="9214"/>
        </w:tabs>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 </w:t>
      </w:r>
      <w:proofErr w:type="spellStart"/>
      <w:r w:rsidRPr="00D43A22">
        <w:rPr>
          <w:rFonts w:ascii="Times New Roman" w:hAnsi="Times New Roman"/>
          <w:sz w:val="28"/>
          <w:szCs w:val="28"/>
        </w:rPr>
        <w:t>Tổ</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chức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chính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quyền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và</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các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chính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sách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của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nhà</w:t>
      </w:r>
      <w:proofErr w:type="spellEnd"/>
      <w:r w:rsidRPr="00D43A22">
        <w:rPr>
          <w:rFonts w:ascii="Times New Roman" w:hAnsi="Times New Roman"/>
          <w:sz w:val="28"/>
          <w:szCs w:val="28"/>
        </w:rPr>
        <w:t xml:space="preserve"> Nguyễn</w:t>
      </w:r>
    </w:p>
    <w:p w14:paraId="20311EBF" w14:textId="77777777" w:rsidR="00A6613D" w:rsidRPr="00D43A22" w:rsidRDefault="00A6613D" w:rsidP="0066547C">
      <w:pPr>
        <w:shd w:val="clear" w:color="auto" w:fill="FFFFFF"/>
        <w:tabs>
          <w:tab w:val="left" w:pos="9214"/>
        </w:tabs>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 </w:t>
      </w:r>
      <w:proofErr w:type="spellStart"/>
      <w:r w:rsidRPr="00D43A22">
        <w:rPr>
          <w:rFonts w:ascii="Times New Roman" w:hAnsi="Times New Roman"/>
          <w:sz w:val="28"/>
          <w:szCs w:val="28"/>
        </w:rPr>
        <w:t>Tình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hình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kinh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tế</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xã</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hội</w:t>
      </w:r>
      <w:proofErr w:type="spellEnd"/>
      <w:r w:rsidRPr="00D43A22">
        <w:rPr>
          <w:rFonts w:ascii="Times New Roman" w:hAnsi="Times New Roman"/>
          <w:sz w:val="28"/>
          <w:szCs w:val="28"/>
        </w:rPr>
        <w:t xml:space="preserve"> Việt Nam </w:t>
      </w:r>
      <w:proofErr w:type="spellStart"/>
      <w:r w:rsidRPr="00D43A22">
        <w:rPr>
          <w:rFonts w:ascii="Times New Roman" w:hAnsi="Times New Roman"/>
          <w:sz w:val="28"/>
          <w:szCs w:val="28"/>
        </w:rPr>
        <w:t>nửa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đầu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thế</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kỉ</w:t>
      </w:r>
      <w:proofErr w:type="spellEnd"/>
      <w:r w:rsidRPr="00D43A22">
        <w:rPr>
          <w:rFonts w:ascii="Times New Roman" w:hAnsi="Times New Roman"/>
          <w:sz w:val="28"/>
          <w:szCs w:val="28"/>
        </w:rPr>
        <w:t xml:space="preserve"> XIX</w:t>
      </w:r>
    </w:p>
    <w:p w14:paraId="17754441" w14:textId="77777777" w:rsidR="00A6613D" w:rsidRPr="00D43A22" w:rsidRDefault="00A6613D" w:rsidP="0066547C">
      <w:pPr>
        <w:shd w:val="clear" w:color="auto" w:fill="FFFFFF"/>
        <w:tabs>
          <w:tab w:val="left" w:pos="9214"/>
        </w:tabs>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 </w:t>
      </w:r>
      <w:proofErr w:type="spellStart"/>
      <w:r w:rsidRPr="00D43A22">
        <w:rPr>
          <w:rFonts w:ascii="Times New Roman" w:hAnsi="Times New Roman"/>
          <w:sz w:val="28"/>
          <w:szCs w:val="28"/>
        </w:rPr>
        <w:t>Tình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hình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văn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hóa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giáo</w:t>
      </w:r>
      <w:proofErr w:type="spellEnd"/>
      <w:r w:rsidRPr="00D43A22">
        <w:rPr>
          <w:rFonts w:ascii="Times New Roman" w:hAnsi="Times New Roman"/>
          <w:sz w:val="28"/>
          <w:szCs w:val="28"/>
        </w:rPr>
        <w:t xml:space="preserve"> </w:t>
      </w:r>
      <w:proofErr w:type="spellStart"/>
      <w:proofErr w:type="gramStart"/>
      <w:r w:rsidRPr="00D43A22">
        <w:rPr>
          <w:rFonts w:ascii="Times New Roman" w:hAnsi="Times New Roman"/>
          <w:sz w:val="28"/>
          <w:szCs w:val="28"/>
        </w:rPr>
        <w:t>dục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nước</w:t>
      </w:r>
      <w:proofErr w:type="spellEnd"/>
      <w:proofErr w:type="gramEnd"/>
      <w:r w:rsidRPr="00D43A22">
        <w:rPr>
          <w:rFonts w:ascii="Times New Roman" w:hAnsi="Times New Roman"/>
          <w:sz w:val="28"/>
          <w:szCs w:val="28"/>
        </w:rPr>
        <w:t xml:space="preserve"> ta </w:t>
      </w:r>
      <w:proofErr w:type="spellStart"/>
      <w:r w:rsidRPr="00D43A22">
        <w:rPr>
          <w:rFonts w:ascii="Times New Roman" w:hAnsi="Times New Roman"/>
          <w:sz w:val="28"/>
          <w:szCs w:val="28"/>
        </w:rPr>
        <w:t>dưới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thời</w:t>
      </w:r>
      <w:proofErr w:type="spellEnd"/>
      <w:r w:rsidRPr="00D43A22">
        <w:rPr>
          <w:rFonts w:ascii="Times New Roman" w:hAnsi="Times New Roman"/>
          <w:sz w:val="28"/>
          <w:szCs w:val="28"/>
        </w:rPr>
        <w:t xml:space="preserve"> Nguyễn</w:t>
      </w:r>
    </w:p>
    <w:p w14:paraId="08C8344E" w14:textId="77777777" w:rsidR="00A6613D" w:rsidRPr="00D43A22" w:rsidRDefault="00A6613D" w:rsidP="0066547C">
      <w:pPr>
        <w:shd w:val="clear" w:color="auto" w:fill="FFFFFF"/>
        <w:tabs>
          <w:tab w:val="left" w:pos="9214"/>
        </w:tabs>
        <w:spacing w:after="0" w:line="240" w:lineRule="auto"/>
        <w:contextualSpacing/>
        <w:jc w:val="both"/>
        <w:rPr>
          <w:rFonts w:ascii="Times New Roman" w:hAnsi="Times New Roman"/>
          <w:sz w:val="28"/>
          <w:szCs w:val="28"/>
        </w:rPr>
      </w:pPr>
      <w:r w:rsidRPr="00D43A22">
        <w:rPr>
          <w:rFonts w:ascii="Times New Roman" w:hAnsi="Times New Roman"/>
          <w:sz w:val="28"/>
          <w:szCs w:val="28"/>
        </w:rPr>
        <w:lastRenderedPageBreak/>
        <w:t xml:space="preserve">b. </w:t>
      </w:r>
      <w:proofErr w:type="spellStart"/>
      <w:r w:rsidRPr="00D43A22">
        <w:rPr>
          <w:rFonts w:ascii="Times New Roman" w:hAnsi="Times New Roman"/>
          <w:sz w:val="28"/>
          <w:szCs w:val="28"/>
        </w:rPr>
        <w:t>Nội</w:t>
      </w:r>
      <w:proofErr w:type="spellEnd"/>
      <w:r w:rsidRPr="00D43A22">
        <w:rPr>
          <w:rFonts w:ascii="Times New Roman" w:hAnsi="Times New Roman"/>
          <w:sz w:val="28"/>
          <w:szCs w:val="28"/>
        </w:rPr>
        <w:t xml:space="preserve"> dung:  </w:t>
      </w:r>
      <w:proofErr w:type="spellStart"/>
      <w:r w:rsidRPr="00D43A22">
        <w:rPr>
          <w:rFonts w:ascii="Times New Roman" w:hAnsi="Times New Roman"/>
          <w:sz w:val="28"/>
          <w:szCs w:val="28"/>
        </w:rPr>
        <w:t>Sự</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thành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lập</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nhà</w:t>
      </w:r>
      <w:proofErr w:type="spellEnd"/>
      <w:r w:rsidRPr="00D43A22">
        <w:rPr>
          <w:rFonts w:ascii="Times New Roman" w:hAnsi="Times New Roman"/>
          <w:sz w:val="28"/>
          <w:szCs w:val="28"/>
        </w:rPr>
        <w:t xml:space="preserve"> Nguyễn; </w:t>
      </w:r>
      <w:proofErr w:type="spellStart"/>
      <w:r w:rsidRPr="00D43A22">
        <w:rPr>
          <w:rFonts w:ascii="Times New Roman" w:hAnsi="Times New Roman"/>
          <w:sz w:val="28"/>
          <w:szCs w:val="28"/>
        </w:rPr>
        <w:t>các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chính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sách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kinh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tế</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xã</w:t>
      </w:r>
      <w:proofErr w:type="spellEnd"/>
      <w:r w:rsidRPr="00D43A22">
        <w:rPr>
          <w:rFonts w:ascii="Times New Roman" w:hAnsi="Times New Roman"/>
          <w:sz w:val="28"/>
          <w:szCs w:val="28"/>
        </w:rPr>
        <w:t xml:space="preserve"> </w:t>
      </w:r>
      <w:proofErr w:type="spellStart"/>
      <w:proofErr w:type="gramStart"/>
      <w:r w:rsidRPr="00D43A22">
        <w:rPr>
          <w:rFonts w:ascii="Times New Roman" w:hAnsi="Times New Roman"/>
          <w:sz w:val="28"/>
          <w:szCs w:val="28"/>
        </w:rPr>
        <w:t>hội</w:t>
      </w:r>
      <w:proofErr w:type="spellEnd"/>
      <w:r w:rsidRPr="00D43A22">
        <w:rPr>
          <w:rFonts w:ascii="Times New Roman" w:hAnsi="Times New Roman"/>
          <w:sz w:val="28"/>
          <w:szCs w:val="28"/>
        </w:rPr>
        <w:t xml:space="preserve"> ,</w:t>
      </w:r>
      <w:proofErr w:type="gramEnd"/>
      <w:r w:rsidRPr="00D43A22">
        <w:rPr>
          <w:rFonts w:ascii="Times New Roman" w:hAnsi="Times New Roman"/>
          <w:sz w:val="28"/>
          <w:szCs w:val="28"/>
        </w:rPr>
        <w:t xml:space="preserve"> </w:t>
      </w:r>
      <w:proofErr w:type="spellStart"/>
      <w:r w:rsidRPr="00D43A22">
        <w:rPr>
          <w:rFonts w:ascii="Times New Roman" w:hAnsi="Times New Roman"/>
          <w:sz w:val="28"/>
          <w:szCs w:val="28"/>
        </w:rPr>
        <w:t>văn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hóa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của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triều</w:t>
      </w:r>
      <w:proofErr w:type="spellEnd"/>
      <w:r w:rsidRPr="00D43A22">
        <w:rPr>
          <w:rFonts w:ascii="Times New Roman" w:hAnsi="Times New Roman"/>
          <w:sz w:val="28"/>
          <w:szCs w:val="28"/>
        </w:rPr>
        <w:t xml:space="preserve"> Nguyễn.</w:t>
      </w:r>
    </w:p>
    <w:p w14:paraId="038B3AC7" w14:textId="77777777" w:rsidR="00A6613D" w:rsidRPr="00D43A22" w:rsidRDefault="00A6613D" w:rsidP="0066547C">
      <w:pPr>
        <w:shd w:val="clear" w:color="auto" w:fill="FFFFFF"/>
        <w:spacing w:after="0" w:line="240" w:lineRule="auto"/>
        <w:contextualSpacing/>
        <w:jc w:val="both"/>
        <w:outlineLvl w:val="1"/>
        <w:rPr>
          <w:rFonts w:ascii="Times New Roman" w:eastAsia="Times New Roman" w:hAnsi="Times New Roman"/>
          <w:b/>
          <w:bCs/>
          <w:sz w:val="36"/>
          <w:szCs w:val="36"/>
        </w:rPr>
      </w:pPr>
      <w:r w:rsidRPr="00D43A22">
        <w:rPr>
          <w:rFonts w:ascii="Times New Roman" w:hAnsi="Times New Roman"/>
          <w:sz w:val="28"/>
          <w:szCs w:val="28"/>
        </w:rPr>
        <w:t xml:space="preserve">c. </w:t>
      </w:r>
      <w:proofErr w:type="spellStart"/>
      <w:r w:rsidRPr="00D43A22">
        <w:rPr>
          <w:rFonts w:ascii="Times New Roman" w:hAnsi="Times New Roman"/>
          <w:sz w:val="28"/>
          <w:szCs w:val="28"/>
        </w:rPr>
        <w:t>Sản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phẩm</w:t>
      </w:r>
      <w:proofErr w:type="spellEnd"/>
      <w:r w:rsidRPr="00D43A22">
        <w:rPr>
          <w:rFonts w:ascii="Times New Roman" w:hAnsi="Times New Roman"/>
          <w:sz w:val="28"/>
          <w:szCs w:val="28"/>
        </w:rPr>
        <w:t xml:space="preserve">: </w:t>
      </w:r>
      <w:proofErr w:type="spellStart"/>
      <w:r w:rsidRPr="00D43A22">
        <w:rPr>
          <w:rFonts w:ascii="Times New Roman" w:eastAsia="Times New Roman" w:hAnsi="Times New Roman"/>
          <w:b/>
          <w:bCs/>
          <w:sz w:val="28"/>
          <w:szCs w:val="28"/>
        </w:rPr>
        <w:t>Câu</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trả</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lời</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của</w:t>
      </w:r>
      <w:proofErr w:type="spellEnd"/>
      <w:r w:rsidRPr="00D43A22">
        <w:rPr>
          <w:rFonts w:ascii="Times New Roman" w:eastAsia="Times New Roman" w:hAnsi="Times New Roman"/>
          <w:b/>
          <w:bCs/>
          <w:sz w:val="28"/>
          <w:szCs w:val="28"/>
        </w:rPr>
        <w:t xml:space="preserve"> HS</w:t>
      </w:r>
    </w:p>
    <w:p w14:paraId="0F5A9EBE" w14:textId="77777777" w:rsidR="00A6613D" w:rsidRPr="00D43A22" w:rsidRDefault="00A6613D" w:rsidP="0066547C">
      <w:pPr>
        <w:shd w:val="clear" w:color="auto" w:fill="FFFFFF"/>
        <w:tabs>
          <w:tab w:val="left" w:pos="9214"/>
        </w:tabs>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d. </w:t>
      </w:r>
      <w:proofErr w:type="spellStart"/>
      <w:r w:rsidRPr="00D43A22">
        <w:rPr>
          <w:rFonts w:ascii="Times New Roman" w:hAnsi="Times New Roman"/>
          <w:sz w:val="28"/>
          <w:szCs w:val="28"/>
        </w:rPr>
        <w:t>Tổ</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chức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thực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hiện</w:t>
      </w:r>
      <w:proofErr w:type="spellEnd"/>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536"/>
      </w:tblGrid>
      <w:tr w:rsidR="00A6613D" w:rsidRPr="00D43A22" w14:paraId="6F9C3D4D" w14:textId="77777777" w:rsidTr="0073654F">
        <w:tc>
          <w:tcPr>
            <w:tcW w:w="5245" w:type="dxa"/>
          </w:tcPr>
          <w:p w14:paraId="22888637" w14:textId="77777777" w:rsidR="00A6613D" w:rsidRPr="00D43A22" w:rsidRDefault="00A6613D" w:rsidP="0066547C">
            <w:pPr>
              <w:spacing w:after="0" w:line="240" w:lineRule="auto"/>
              <w:contextualSpacing/>
              <w:jc w:val="center"/>
              <w:rPr>
                <w:rFonts w:ascii="Times New Roman" w:hAnsi="Times New Roman"/>
                <w:sz w:val="28"/>
                <w:szCs w:val="28"/>
              </w:rPr>
            </w:pPr>
            <w:proofErr w:type="spellStart"/>
            <w:r w:rsidRPr="00D43A22">
              <w:rPr>
                <w:rFonts w:ascii="Times New Roman" w:hAnsi="Times New Roman"/>
                <w:sz w:val="28"/>
                <w:szCs w:val="28"/>
              </w:rPr>
              <w:t>Hoạt</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động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của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thầy</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và</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trò</w:t>
            </w:r>
            <w:proofErr w:type="spellEnd"/>
          </w:p>
        </w:tc>
        <w:tc>
          <w:tcPr>
            <w:tcW w:w="4536" w:type="dxa"/>
          </w:tcPr>
          <w:p w14:paraId="6A919F61" w14:textId="77777777" w:rsidR="00A6613D" w:rsidRPr="00D43A22" w:rsidRDefault="00A6613D" w:rsidP="0066547C">
            <w:pPr>
              <w:spacing w:after="0" w:line="240" w:lineRule="auto"/>
              <w:contextualSpacing/>
              <w:jc w:val="center"/>
              <w:rPr>
                <w:rFonts w:ascii="Times New Roman" w:hAnsi="Times New Roman"/>
                <w:sz w:val="28"/>
                <w:szCs w:val="28"/>
              </w:rPr>
            </w:pPr>
            <w:proofErr w:type="spellStart"/>
            <w:r w:rsidRPr="00D43A22">
              <w:rPr>
                <w:rFonts w:ascii="Times New Roman" w:hAnsi="Times New Roman"/>
                <w:sz w:val="28"/>
                <w:szCs w:val="28"/>
              </w:rPr>
              <w:t>Sản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phẩm</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dự</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kiến</w:t>
            </w:r>
            <w:proofErr w:type="spellEnd"/>
          </w:p>
        </w:tc>
      </w:tr>
      <w:tr w:rsidR="00A6613D" w:rsidRPr="00D43A22" w14:paraId="6BD85907" w14:textId="77777777" w:rsidTr="0073654F">
        <w:tc>
          <w:tcPr>
            <w:tcW w:w="5245" w:type="dxa"/>
          </w:tcPr>
          <w:p w14:paraId="57E8B6D8" w14:textId="77777777" w:rsidR="00A6613D" w:rsidRPr="00D43A22" w:rsidRDefault="00A6613D" w:rsidP="0066547C">
            <w:pPr>
              <w:shd w:val="clear" w:color="auto" w:fill="FFFFFF"/>
              <w:spacing w:after="0" w:line="240" w:lineRule="auto"/>
              <w:contextualSpacing/>
              <w:jc w:val="both"/>
              <w:outlineLvl w:val="1"/>
              <w:rPr>
                <w:rFonts w:ascii="Times New Roman" w:eastAsia="Times New Roman" w:hAnsi="Times New Roman"/>
                <w:b/>
                <w:bCs/>
                <w:sz w:val="36"/>
                <w:szCs w:val="36"/>
              </w:rPr>
            </w:pPr>
            <w:r w:rsidRPr="00D43A22">
              <w:rPr>
                <w:rFonts w:ascii="Times New Roman" w:hAnsi="Times New Roman"/>
                <w:b/>
                <w:sz w:val="28"/>
                <w:szCs w:val="28"/>
                <w:lang w:val="sv-SE"/>
              </w:rPr>
              <w:t xml:space="preserve">Hoạt động 1: </w:t>
            </w:r>
            <w:proofErr w:type="spellStart"/>
            <w:r w:rsidRPr="00D43A22">
              <w:rPr>
                <w:rFonts w:ascii="Times New Roman" w:eastAsia="Times New Roman" w:hAnsi="Times New Roman"/>
                <w:b/>
                <w:bCs/>
                <w:sz w:val="28"/>
                <w:szCs w:val="28"/>
              </w:rPr>
              <w:t>Nhà</w:t>
            </w:r>
            <w:proofErr w:type="spellEnd"/>
            <w:r w:rsidRPr="00D43A22">
              <w:rPr>
                <w:rFonts w:ascii="Times New Roman" w:eastAsia="Times New Roman" w:hAnsi="Times New Roman"/>
                <w:b/>
                <w:bCs/>
                <w:sz w:val="28"/>
                <w:szCs w:val="28"/>
              </w:rPr>
              <w:t xml:space="preserve"> Nguyễn </w:t>
            </w:r>
            <w:proofErr w:type="spellStart"/>
            <w:r w:rsidRPr="00D43A22">
              <w:rPr>
                <w:rFonts w:ascii="Times New Roman" w:eastAsia="Times New Roman" w:hAnsi="Times New Roman"/>
                <w:b/>
                <w:bCs/>
                <w:sz w:val="28"/>
                <w:szCs w:val="28"/>
              </w:rPr>
              <w:t>thành</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lập</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và</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củng</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cố</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quyền</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thống</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trị</w:t>
            </w:r>
            <w:proofErr w:type="spellEnd"/>
          </w:p>
          <w:p w14:paraId="15BB70AF" w14:textId="77777777" w:rsidR="00A6613D" w:rsidRPr="00D43A22" w:rsidRDefault="00A6613D" w:rsidP="0066547C">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Bước 1:</w:t>
            </w:r>
            <w:r w:rsidRPr="00D43A22">
              <w:rPr>
                <w:rFonts w:ascii="Times New Roman" w:hAnsi="Times New Roman"/>
                <w:b/>
                <w:sz w:val="28"/>
                <w:szCs w:val="28"/>
                <w:lang w:val="sv-SE"/>
              </w:rPr>
              <w:t xml:space="preserve"> </w:t>
            </w:r>
            <w:r w:rsidRPr="00D43A22">
              <w:rPr>
                <w:rFonts w:ascii="Times New Roman" w:hAnsi="Times New Roman"/>
                <w:sz w:val="28"/>
                <w:szCs w:val="28"/>
                <w:lang w:val="sv-SE"/>
              </w:rPr>
              <w:t>Chuyển giao nhiệm vụ</w:t>
            </w:r>
          </w:p>
          <w:p w14:paraId="52DEB8D9" w14:textId="77777777" w:rsidR="00A6613D" w:rsidRPr="00D43A22" w:rsidRDefault="00A6613D" w:rsidP="0066547C">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 GV quan sát SGK và thảo luận cặp đôi về sự thành lập Vương triều Nguyễn; Quá trình củng cố quyền thống trị của vua Gia Long; chính sách đối ngoại</w:t>
            </w:r>
          </w:p>
          <w:p w14:paraId="45663D6A" w14:textId="77777777" w:rsidR="00A6613D" w:rsidRPr="00D43A22" w:rsidRDefault="00A6613D" w:rsidP="0066547C">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Bước 2: Thực hiện nhiệm vụ: HS hoạt động theo bàn</w:t>
            </w:r>
          </w:p>
          <w:p w14:paraId="7E4EEA83" w14:textId="77777777" w:rsidR="00A6613D" w:rsidRPr="00D43A22" w:rsidRDefault="00A6613D" w:rsidP="0066547C">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Bước 3: Báo cáo, thảo luận HS trình bày, các nhóm nhận xét</w:t>
            </w:r>
          </w:p>
          <w:p w14:paraId="3487B015" w14:textId="77777777" w:rsidR="00A6613D" w:rsidRPr="00D43A22" w:rsidRDefault="00A6613D" w:rsidP="0066547C">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 Trình bày những nét chính về chính trị thời Nguyễn</w:t>
            </w:r>
          </w:p>
          <w:p w14:paraId="547ADF48" w14:textId="77777777" w:rsidR="00A6613D" w:rsidRPr="00D43A22" w:rsidRDefault="00A6613D" w:rsidP="0066547C">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 Ý nghĩa những  chính sách ấy?</w:t>
            </w:r>
          </w:p>
          <w:p w14:paraId="08D4BC34" w14:textId="77777777" w:rsidR="00A6613D" w:rsidRPr="00D43A22" w:rsidRDefault="00A6613D" w:rsidP="0066547C">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 xml:space="preserve">? Quan sát lược đồ hình 16.3 em có nhận xét gì về đơn vị hành chính thời Nguyễn? </w:t>
            </w:r>
          </w:p>
          <w:p w14:paraId="6444D1B5" w14:textId="77777777" w:rsidR="00A6613D" w:rsidRPr="00D43A22" w:rsidRDefault="00A6613D" w:rsidP="0066547C">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 Em hãy giới thiệu về vua Minh Mạng và công lao của ông đối với đất nước</w:t>
            </w:r>
          </w:p>
          <w:p w14:paraId="3F2DFD26" w14:textId="77777777" w:rsidR="00A6613D" w:rsidRPr="00D43A22" w:rsidRDefault="00A6613D" w:rsidP="0066547C">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GV trình chiếu bản đồ VN thời Minh Mạng và hiện nay sau đó yêu cầu HS phát hiện</w:t>
            </w:r>
          </w:p>
          <w:p w14:paraId="62555FF6" w14:textId="77777777" w:rsidR="00A6613D" w:rsidRPr="00D43A22" w:rsidRDefault="00A6613D" w:rsidP="0066547C">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Hoàng Sa, Trường sa đã xuất hiện trên bản đồ từ thời nhà Nguyễn.</w:t>
            </w:r>
          </w:p>
          <w:p w14:paraId="004F5350" w14:textId="77777777" w:rsidR="00A6613D" w:rsidRPr="00D43A22" w:rsidRDefault="00A6613D" w:rsidP="0066547C">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 Ưu điểm  và hạn chế của các chính sách ngoại giao của nhà Nguyễn? Bài học về ngoại giao của nước ta hiện nay?</w:t>
            </w:r>
          </w:p>
          <w:p w14:paraId="7E3BC999" w14:textId="77777777" w:rsidR="00A6613D" w:rsidRPr="00D43A22" w:rsidRDefault="00A6613D" w:rsidP="0066547C">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Bước 4: Kết luận, nhận xét</w:t>
            </w:r>
          </w:p>
          <w:p w14:paraId="56B1F2DC" w14:textId="77777777" w:rsidR="00A6613D" w:rsidRPr="00D43A22" w:rsidRDefault="00A6613D" w:rsidP="0066547C">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 xml:space="preserve">   GV kết luận  chốt ý, HS ghi bài</w:t>
            </w:r>
          </w:p>
          <w:p w14:paraId="03BEC8F4" w14:textId="77777777" w:rsidR="00A6613D" w:rsidRPr="00D43A22" w:rsidRDefault="00A6613D" w:rsidP="0066547C">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Gv nhấn mạnh vai trò của vua Gia Long và vua Minh Mạng đối với triều Nguyễn</w:t>
            </w:r>
          </w:p>
          <w:p w14:paraId="492FE2C0" w14:textId="77777777" w:rsidR="00A6613D" w:rsidRPr="00D43A22" w:rsidRDefault="00A6613D" w:rsidP="0066547C">
            <w:pPr>
              <w:spacing w:after="0" w:line="240" w:lineRule="auto"/>
              <w:contextualSpacing/>
              <w:jc w:val="both"/>
              <w:rPr>
                <w:rFonts w:ascii="Times New Roman" w:hAnsi="Times New Roman"/>
                <w:sz w:val="28"/>
                <w:szCs w:val="28"/>
                <w:lang w:val="sv-SE"/>
              </w:rPr>
            </w:pPr>
          </w:p>
        </w:tc>
        <w:tc>
          <w:tcPr>
            <w:tcW w:w="4536" w:type="dxa"/>
          </w:tcPr>
          <w:p w14:paraId="4D1ABCBC" w14:textId="77777777" w:rsidR="00A6613D" w:rsidRPr="00D43A22" w:rsidRDefault="00A6613D" w:rsidP="0066547C">
            <w:pPr>
              <w:shd w:val="clear" w:color="auto" w:fill="FFFFFF"/>
              <w:spacing w:after="0" w:line="240" w:lineRule="auto"/>
              <w:contextualSpacing/>
              <w:jc w:val="both"/>
              <w:outlineLvl w:val="1"/>
              <w:rPr>
                <w:rFonts w:ascii="Times New Roman" w:eastAsia="Times New Roman" w:hAnsi="Times New Roman"/>
                <w:b/>
                <w:bCs/>
                <w:sz w:val="36"/>
                <w:szCs w:val="36"/>
              </w:rPr>
            </w:pPr>
            <w:r w:rsidRPr="00D43A22">
              <w:rPr>
                <w:rFonts w:ascii="Times New Roman" w:hAnsi="Times New Roman"/>
                <w:b/>
                <w:sz w:val="28"/>
                <w:szCs w:val="28"/>
                <w:lang w:val="pt-BR"/>
              </w:rPr>
              <w:t xml:space="preserve">1. </w:t>
            </w:r>
            <w:proofErr w:type="spellStart"/>
            <w:r w:rsidRPr="00D43A22">
              <w:rPr>
                <w:rFonts w:ascii="Times New Roman" w:eastAsia="Times New Roman" w:hAnsi="Times New Roman"/>
                <w:b/>
                <w:bCs/>
                <w:sz w:val="28"/>
                <w:szCs w:val="28"/>
              </w:rPr>
              <w:t>Nhà</w:t>
            </w:r>
            <w:proofErr w:type="spellEnd"/>
            <w:r w:rsidRPr="00D43A22">
              <w:rPr>
                <w:rFonts w:ascii="Times New Roman" w:eastAsia="Times New Roman" w:hAnsi="Times New Roman"/>
                <w:b/>
                <w:bCs/>
                <w:sz w:val="28"/>
                <w:szCs w:val="28"/>
              </w:rPr>
              <w:t xml:space="preserve"> Nguyễn </w:t>
            </w:r>
            <w:proofErr w:type="spellStart"/>
            <w:r w:rsidRPr="00D43A22">
              <w:rPr>
                <w:rFonts w:ascii="Times New Roman" w:eastAsia="Times New Roman" w:hAnsi="Times New Roman"/>
                <w:b/>
                <w:bCs/>
                <w:sz w:val="28"/>
                <w:szCs w:val="28"/>
              </w:rPr>
              <w:t>thành</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lập</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và</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củng</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cố</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quyền</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thống</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trị</w:t>
            </w:r>
            <w:proofErr w:type="spellEnd"/>
          </w:p>
          <w:p w14:paraId="15C76219"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b/>
                <w:bCs/>
                <w:sz w:val="30"/>
                <w:szCs w:val="30"/>
              </w:rPr>
              <w:t xml:space="preserve">a) </w:t>
            </w:r>
            <w:proofErr w:type="spellStart"/>
            <w:r w:rsidRPr="00D43A22">
              <w:rPr>
                <w:rFonts w:ascii="Times New Roman" w:eastAsia="Times New Roman" w:hAnsi="Times New Roman"/>
                <w:b/>
                <w:bCs/>
                <w:sz w:val="30"/>
                <w:szCs w:val="30"/>
              </w:rPr>
              <w:t>Sự</w:t>
            </w:r>
            <w:proofErr w:type="spellEnd"/>
            <w:r w:rsidRPr="00D43A22">
              <w:rPr>
                <w:rFonts w:ascii="Times New Roman" w:eastAsia="Times New Roman" w:hAnsi="Times New Roman"/>
                <w:b/>
                <w:bCs/>
                <w:sz w:val="30"/>
                <w:szCs w:val="30"/>
              </w:rPr>
              <w:t xml:space="preserve"> </w:t>
            </w:r>
            <w:proofErr w:type="spellStart"/>
            <w:r w:rsidRPr="00D43A22">
              <w:rPr>
                <w:rFonts w:ascii="Times New Roman" w:eastAsia="Times New Roman" w:hAnsi="Times New Roman"/>
                <w:b/>
                <w:bCs/>
                <w:sz w:val="30"/>
                <w:szCs w:val="30"/>
              </w:rPr>
              <w:t>thành</w:t>
            </w:r>
            <w:proofErr w:type="spellEnd"/>
            <w:r w:rsidRPr="00D43A22">
              <w:rPr>
                <w:rFonts w:ascii="Times New Roman" w:eastAsia="Times New Roman" w:hAnsi="Times New Roman"/>
                <w:b/>
                <w:bCs/>
                <w:sz w:val="30"/>
                <w:szCs w:val="30"/>
              </w:rPr>
              <w:t xml:space="preserve"> </w:t>
            </w:r>
            <w:proofErr w:type="spellStart"/>
            <w:r w:rsidRPr="00D43A22">
              <w:rPr>
                <w:rFonts w:ascii="Times New Roman" w:eastAsia="Times New Roman" w:hAnsi="Times New Roman"/>
                <w:b/>
                <w:bCs/>
                <w:sz w:val="30"/>
                <w:szCs w:val="30"/>
              </w:rPr>
              <w:t>lập</w:t>
            </w:r>
            <w:proofErr w:type="spellEnd"/>
            <w:r w:rsidRPr="00D43A22">
              <w:rPr>
                <w:rFonts w:ascii="Times New Roman" w:eastAsia="Times New Roman" w:hAnsi="Times New Roman"/>
                <w:b/>
                <w:bCs/>
                <w:sz w:val="30"/>
                <w:szCs w:val="30"/>
              </w:rPr>
              <w:t xml:space="preserve"> Vương </w:t>
            </w:r>
            <w:proofErr w:type="spellStart"/>
            <w:r w:rsidRPr="00D43A22">
              <w:rPr>
                <w:rFonts w:ascii="Times New Roman" w:eastAsia="Times New Roman" w:hAnsi="Times New Roman"/>
                <w:b/>
                <w:bCs/>
                <w:sz w:val="30"/>
                <w:szCs w:val="30"/>
              </w:rPr>
              <w:t>triều</w:t>
            </w:r>
            <w:proofErr w:type="spellEnd"/>
            <w:r w:rsidRPr="00D43A22">
              <w:rPr>
                <w:rFonts w:ascii="Times New Roman" w:eastAsia="Times New Roman" w:hAnsi="Times New Roman"/>
                <w:b/>
                <w:bCs/>
                <w:sz w:val="30"/>
                <w:szCs w:val="30"/>
              </w:rPr>
              <w:t xml:space="preserve"> Nguyễn</w:t>
            </w:r>
          </w:p>
          <w:p w14:paraId="1D0B1ED8"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Năm</w:t>
            </w:r>
            <w:proofErr w:type="spellEnd"/>
            <w:r w:rsidRPr="00D43A22">
              <w:rPr>
                <w:rFonts w:ascii="Times New Roman" w:eastAsia="Times New Roman" w:hAnsi="Times New Roman"/>
                <w:sz w:val="30"/>
                <w:szCs w:val="30"/>
              </w:rPr>
              <w:t xml:space="preserve"> 1792, </w:t>
            </w:r>
            <w:proofErr w:type="spellStart"/>
            <w:r w:rsidRPr="00D43A22">
              <w:rPr>
                <w:rFonts w:ascii="Times New Roman" w:eastAsia="Times New Roman" w:hAnsi="Times New Roman"/>
                <w:sz w:val="30"/>
                <w:szCs w:val="30"/>
              </w:rPr>
              <w:t>vua</w:t>
            </w:r>
            <w:proofErr w:type="spellEnd"/>
            <w:r w:rsidRPr="00D43A22">
              <w:rPr>
                <w:rFonts w:ascii="Times New Roman" w:eastAsia="Times New Roman" w:hAnsi="Times New Roman"/>
                <w:sz w:val="30"/>
                <w:szCs w:val="30"/>
              </w:rPr>
              <w:t xml:space="preserve"> Quang Trung qua </w:t>
            </w:r>
            <w:proofErr w:type="spellStart"/>
            <w:r w:rsidRPr="00D43A22">
              <w:rPr>
                <w:rFonts w:ascii="Times New Roman" w:eastAsia="Times New Roman" w:hAnsi="Times New Roman"/>
                <w:sz w:val="30"/>
                <w:szCs w:val="30"/>
              </w:rPr>
              <w:t>đời</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Triều</w:t>
            </w:r>
            <w:proofErr w:type="spellEnd"/>
            <w:r w:rsidRPr="00D43A22">
              <w:rPr>
                <w:rFonts w:ascii="Times New Roman" w:eastAsia="Times New Roman" w:hAnsi="Times New Roman"/>
                <w:sz w:val="30"/>
                <w:szCs w:val="30"/>
              </w:rPr>
              <w:t xml:space="preserve"> Tây Sơn </w:t>
            </w:r>
            <w:proofErr w:type="spellStart"/>
            <w:r w:rsidRPr="00D43A22">
              <w:rPr>
                <w:rFonts w:ascii="Times New Roman" w:eastAsia="Times New Roman" w:hAnsi="Times New Roman"/>
                <w:sz w:val="30"/>
                <w:szCs w:val="30"/>
              </w:rPr>
              <w:t>suy</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yếu</w:t>
            </w:r>
            <w:proofErr w:type="spellEnd"/>
            <w:r w:rsidRPr="00D43A22">
              <w:rPr>
                <w:rFonts w:ascii="Times New Roman" w:eastAsia="Times New Roman" w:hAnsi="Times New Roman"/>
                <w:sz w:val="30"/>
                <w:szCs w:val="30"/>
              </w:rPr>
              <w:t>.</w:t>
            </w:r>
          </w:p>
          <w:p w14:paraId="4EAAFC11"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Năm</w:t>
            </w:r>
            <w:proofErr w:type="spellEnd"/>
            <w:r w:rsidRPr="00D43A22">
              <w:rPr>
                <w:rFonts w:ascii="Times New Roman" w:eastAsia="Times New Roman" w:hAnsi="Times New Roman"/>
                <w:sz w:val="30"/>
                <w:szCs w:val="30"/>
              </w:rPr>
              <w:t xml:space="preserve"> 1802, Nguyễn Ánh </w:t>
            </w:r>
            <w:proofErr w:type="spellStart"/>
            <w:r w:rsidRPr="00D43A22">
              <w:rPr>
                <w:rFonts w:ascii="Times New Roman" w:eastAsia="Times New Roman" w:hAnsi="Times New Roman"/>
                <w:sz w:val="30"/>
                <w:szCs w:val="30"/>
              </w:rPr>
              <w:t>đánh</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bại</w:t>
            </w:r>
            <w:proofErr w:type="spellEnd"/>
            <w:r w:rsidRPr="00D43A22">
              <w:rPr>
                <w:rFonts w:ascii="Times New Roman" w:eastAsia="Times New Roman" w:hAnsi="Times New Roman"/>
                <w:sz w:val="30"/>
                <w:szCs w:val="30"/>
              </w:rPr>
              <w:t xml:space="preserve"> Tây Sơn; </w:t>
            </w:r>
            <w:proofErr w:type="spellStart"/>
            <w:r w:rsidRPr="00D43A22">
              <w:rPr>
                <w:rFonts w:ascii="Times New Roman" w:eastAsia="Times New Roman" w:hAnsi="Times New Roman"/>
                <w:sz w:val="30"/>
                <w:szCs w:val="30"/>
              </w:rPr>
              <w:t>lập</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triều</w:t>
            </w:r>
            <w:proofErr w:type="spellEnd"/>
            <w:r w:rsidRPr="00D43A22">
              <w:rPr>
                <w:rFonts w:ascii="Times New Roman" w:eastAsia="Times New Roman" w:hAnsi="Times New Roman"/>
                <w:sz w:val="30"/>
                <w:szCs w:val="30"/>
              </w:rPr>
              <w:t xml:space="preserve"> Nguyễn, </w:t>
            </w:r>
            <w:proofErr w:type="spellStart"/>
            <w:r w:rsidRPr="00D43A22">
              <w:rPr>
                <w:rFonts w:ascii="Times New Roman" w:eastAsia="Times New Roman" w:hAnsi="Times New Roman"/>
                <w:sz w:val="30"/>
                <w:szCs w:val="30"/>
              </w:rPr>
              <w:t>lấy</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niên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hiệu</w:t>
            </w:r>
            <w:proofErr w:type="spellEnd"/>
            <w:r w:rsidRPr="00D43A22">
              <w:rPr>
                <w:rFonts w:ascii="Times New Roman" w:eastAsia="Times New Roman" w:hAnsi="Times New Roman"/>
                <w:sz w:val="30"/>
                <w:szCs w:val="30"/>
              </w:rPr>
              <w:t xml:space="preserve"> Gia Long; </w:t>
            </w:r>
            <w:proofErr w:type="spellStart"/>
            <w:r w:rsidRPr="00D43A22">
              <w:rPr>
                <w:rFonts w:ascii="Times New Roman" w:eastAsia="Times New Roman" w:hAnsi="Times New Roman"/>
                <w:sz w:val="30"/>
                <w:szCs w:val="30"/>
              </w:rPr>
              <w:t>đặt</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kinh</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đô</w:t>
            </w:r>
            <w:proofErr w:type="spellEnd"/>
            <w:r w:rsidRPr="00D43A22">
              <w:rPr>
                <w:rFonts w:ascii="Times New Roman" w:eastAsia="Times New Roman" w:hAnsi="Times New Roman"/>
                <w:sz w:val="30"/>
                <w:szCs w:val="30"/>
              </w:rPr>
              <w:t xml:space="preserve"> ở </w:t>
            </w:r>
            <w:proofErr w:type="spellStart"/>
            <w:r w:rsidRPr="00D43A22">
              <w:rPr>
                <w:rFonts w:ascii="Times New Roman" w:eastAsia="Times New Roman" w:hAnsi="Times New Roman"/>
                <w:sz w:val="30"/>
                <w:szCs w:val="30"/>
              </w:rPr>
              <w:t>Phú</w:t>
            </w:r>
            <w:proofErr w:type="spellEnd"/>
            <w:r w:rsidRPr="00D43A22">
              <w:rPr>
                <w:rFonts w:ascii="Times New Roman" w:eastAsia="Times New Roman" w:hAnsi="Times New Roman"/>
                <w:sz w:val="30"/>
                <w:szCs w:val="30"/>
              </w:rPr>
              <w:t xml:space="preserve"> Xuân.</w:t>
            </w:r>
          </w:p>
          <w:p w14:paraId="1094E97A"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sz w:val="30"/>
                <w:szCs w:val="30"/>
              </w:rPr>
              <w:t xml:space="preserve">=&gt; </w:t>
            </w:r>
            <w:proofErr w:type="spellStart"/>
            <w:r w:rsidRPr="00D43A22">
              <w:rPr>
                <w:rFonts w:ascii="Times New Roman" w:eastAsia="Times New Roman" w:hAnsi="Times New Roman"/>
                <w:sz w:val="30"/>
                <w:szCs w:val="30"/>
              </w:rPr>
              <w:t>Triều</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đại</w:t>
            </w:r>
            <w:proofErr w:type="spellEnd"/>
            <w:r w:rsidRPr="00D43A22">
              <w:rPr>
                <w:rFonts w:ascii="Times New Roman" w:eastAsia="Times New Roman" w:hAnsi="Times New Roman"/>
                <w:sz w:val="30"/>
                <w:szCs w:val="30"/>
              </w:rPr>
              <w:t xml:space="preserve"> </w:t>
            </w:r>
            <w:proofErr w:type="gramStart"/>
            <w:r w:rsidRPr="00D43A22">
              <w:rPr>
                <w:rFonts w:ascii="Times New Roman" w:eastAsia="Times New Roman" w:hAnsi="Times New Roman"/>
                <w:sz w:val="30"/>
                <w:szCs w:val="30"/>
              </w:rPr>
              <w:t xml:space="preserve">PK  </w:t>
            </w:r>
            <w:proofErr w:type="spellStart"/>
            <w:r w:rsidRPr="00D43A22">
              <w:rPr>
                <w:rFonts w:ascii="Times New Roman" w:eastAsia="Times New Roman" w:hAnsi="Times New Roman"/>
                <w:sz w:val="30"/>
                <w:szCs w:val="30"/>
              </w:rPr>
              <w:t>quản</w:t>
            </w:r>
            <w:proofErr w:type="spellEnd"/>
            <w:proofErr w:type="gram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lý</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lãnh</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thổ</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từ</w:t>
            </w:r>
            <w:proofErr w:type="spellEnd"/>
            <w:r w:rsidRPr="00D43A22">
              <w:rPr>
                <w:rFonts w:ascii="Times New Roman" w:eastAsia="Times New Roman" w:hAnsi="Times New Roman"/>
                <w:sz w:val="30"/>
                <w:szCs w:val="30"/>
              </w:rPr>
              <w:t xml:space="preserve"> Bắc </w:t>
            </w:r>
            <w:proofErr w:type="spellStart"/>
            <w:r w:rsidRPr="00D43A22">
              <w:rPr>
                <w:rFonts w:ascii="Times New Roman" w:eastAsia="Times New Roman" w:hAnsi="Times New Roman"/>
                <w:sz w:val="30"/>
                <w:szCs w:val="30"/>
              </w:rPr>
              <w:t>vào</w:t>
            </w:r>
            <w:proofErr w:type="spellEnd"/>
            <w:r w:rsidRPr="00D43A22">
              <w:rPr>
                <w:rFonts w:ascii="Times New Roman" w:eastAsia="Times New Roman" w:hAnsi="Times New Roman"/>
                <w:sz w:val="30"/>
                <w:szCs w:val="30"/>
              </w:rPr>
              <w:t xml:space="preserve"> Nam</w:t>
            </w:r>
          </w:p>
          <w:p w14:paraId="3BCDA3DE"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b/>
                <w:bCs/>
                <w:sz w:val="30"/>
                <w:szCs w:val="30"/>
              </w:rPr>
              <w:t xml:space="preserve">b) </w:t>
            </w:r>
            <w:proofErr w:type="spellStart"/>
            <w:r w:rsidRPr="00D43A22">
              <w:rPr>
                <w:rFonts w:ascii="Times New Roman" w:eastAsia="Times New Roman" w:hAnsi="Times New Roman"/>
                <w:b/>
                <w:bCs/>
                <w:sz w:val="30"/>
                <w:szCs w:val="30"/>
              </w:rPr>
              <w:t>Nhà</w:t>
            </w:r>
            <w:proofErr w:type="spellEnd"/>
            <w:r w:rsidRPr="00D43A22">
              <w:rPr>
                <w:rFonts w:ascii="Times New Roman" w:eastAsia="Times New Roman" w:hAnsi="Times New Roman"/>
                <w:b/>
                <w:bCs/>
                <w:sz w:val="30"/>
                <w:szCs w:val="30"/>
              </w:rPr>
              <w:t xml:space="preserve"> Nguyễn </w:t>
            </w:r>
            <w:proofErr w:type="spellStart"/>
            <w:r w:rsidRPr="00D43A22">
              <w:rPr>
                <w:rFonts w:ascii="Times New Roman" w:eastAsia="Times New Roman" w:hAnsi="Times New Roman"/>
                <w:b/>
                <w:bCs/>
                <w:sz w:val="30"/>
                <w:szCs w:val="30"/>
              </w:rPr>
              <w:t>củng</w:t>
            </w:r>
            <w:proofErr w:type="spellEnd"/>
            <w:r w:rsidRPr="00D43A22">
              <w:rPr>
                <w:rFonts w:ascii="Times New Roman" w:eastAsia="Times New Roman" w:hAnsi="Times New Roman"/>
                <w:b/>
                <w:bCs/>
                <w:sz w:val="30"/>
                <w:szCs w:val="30"/>
              </w:rPr>
              <w:t xml:space="preserve"> </w:t>
            </w:r>
            <w:proofErr w:type="spellStart"/>
            <w:r w:rsidRPr="00D43A22">
              <w:rPr>
                <w:rFonts w:ascii="Times New Roman" w:eastAsia="Times New Roman" w:hAnsi="Times New Roman"/>
                <w:b/>
                <w:bCs/>
                <w:sz w:val="30"/>
                <w:szCs w:val="30"/>
              </w:rPr>
              <w:t>cố</w:t>
            </w:r>
            <w:proofErr w:type="spellEnd"/>
            <w:r w:rsidRPr="00D43A22">
              <w:rPr>
                <w:rFonts w:ascii="Times New Roman" w:eastAsia="Times New Roman" w:hAnsi="Times New Roman"/>
                <w:b/>
                <w:bCs/>
                <w:sz w:val="30"/>
                <w:szCs w:val="30"/>
              </w:rPr>
              <w:t xml:space="preserve"> </w:t>
            </w:r>
            <w:proofErr w:type="spellStart"/>
            <w:r w:rsidRPr="00D43A22">
              <w:rPr>
                <w:rFonts w:ascii="Times New Roman" w:eastAsia="Times New Roman" w:hAnsi="Times New Roman"/>
                <w:b/>
                <w:bCs/>
                <w:sz w:val="30"/>
                <w:szCs w:val="30"/>
              </w:rPr>
              <w:t>quyền</w:t>
            </w:r>
            <w:proofErr w:type="spellEnd"/>
            <w:r w:rsidRPr="00D43A22">
              <w:rPr>
                <w:rFonts w:ascii="Times New Roman" w:eastAsia="Times New Roman" w:hAnsi="Times New Roman"/>
                <w:b/>
                <w:bCs/>
                <w:sz w:val="30"/>
                <w:szCs w:val="30"/>
              </w:rPr>
              <w:t xml:space="preserve"> </w:t>
            </w:r>
            <w:proofErr w:type="spellStart"/>
            <w:r w:rsidRPr="00D43A22">
              <w:rPr>
                <w:rFonts w:ascii="Times New Roman" w:eastAsia="Times New Roman" w:hAnsi="Times New Roman"/>
                <w:b/>
                <w:bCs/>
                <w:sz w:val="30"/>
                <w:szCs w:val="30"/>
              </w:rPr>
              <w:t>thống</w:t>
            </w:r>
            <w:proofErr w:type="spellEnd"/>
            <w:r w:rsidRPr="00D43A22">
              <w:rPr>
                <w:rFonts w:ascii="Times New Roman" w:eastAsia="Times New Roman" w:hAnsi="Times New Roman"/>
                <w:b/>
                <w:bCs/>
                <w:sz w:val="30"/>
                <w:szCs w:val="30"/>
              </w:rPr>
              <w:t xml:space="preserve"> </w:t>
            </w:r>
            <w:proofErr w:type="spellStart"/>
            <w:r w:rsidRPr="00D43A22">
              <w:rPr>
                <w:rFonts w:ascii="Times New Roman" w:eastAsia="Times New Roman" w:hAnsi="Times New Roman"/>
                <w:b/>
                <w:bCs/>
                <w:sz w:val="30"/>
                <w:szCs w:val="30"/>
              </w:rPr>
              <w:t>trị</w:t>
            </w:r>
            <w:proofErr w:type="spellEnd"/>
          </w:p>
          <w:p w14:paraId="5B145E7A"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sz w:val="30"/>
                <w:szCs w:val="30"/>
              </w:rPr>
              <w:t xml:space="preserve">- Nguyễn Ánh </w:t>
            </w:r>
            <w:proofErr w:type="spellStart"/>
            <w:r w:rsidRPr="00D43A22">
              <w:rPr>
                <w:rFonts w:ascii="Times New Roman" w:eastAsia="Times New Roman" w:hAnsi="Times New Roman"/>
                <w:sz w:val="30"/>
                <w:szCs w:val="30"/>
              </w:rPr>
              <w:t>củng</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cố</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chế</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độ</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quân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chủ</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trung</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ương</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và</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thống</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nhất</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lãnh</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thổ</w:t>
            </w:r>
            <w:proofErr w:type="spellEnd"/>
            <w:r w:rsidRPr="00D43A22">
              <w:rPr>
                <w:rFonts w:ascii="Times New Roman" w:eastAsia="Times New Roman" w:hAnsi="Times New Roman"/>
                <w:sz w:val="30"/>
                <w:szCs w:val="30"/>
              </w:rPr>
              <w:t>.</w:t>
            </w:r>
          </w:p>
          <w:p w14:paraId="37795E90"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Năm</w:t>
            </w:r>
            <w:proofErr w:type="spellEnd"/>
            <w:r w:rsidRPr="00D43A22">
              <w:rPr>
                <w:rFonts w:ascii="Times New Roman" w:eastAsia="Times New Roman" w:hAnsi="Times New Roman"/>
                <w:sz w:val="30"/>
                <w:szCs w:val="30"/>
              </w:rPr>
              <w:t xml:space="preserve"> 1815, </w:t>
            </w:r>
            <w:proofErr w:type="spellStart"/>
            <w:r w:rsidRPr="00D43A22">
              <w:rPr>
                <w:rFonts w:ascii="Times New Roman" w:eastAsia="Times New Roman" w:hAnsi="Times New Roman"/>
                <w:sz w:val="30"/>
                <w:szCs w:val="30"/>
              </w:rPr>
              <w:t>nhà</w:t>
            </w:r>
            <w:proofErr w:type="spellEnd"/>
            <w:r w:rsidRPr="00D43A22">
              <w:rPr>
                <w:rFonts w:ascii="Times New Roman" w:eastAsia="Times New Roman" w:hAnsi="Times New Roman"/>
                <w:sz w:val="30"/>
                <w:szCs w:val="30"/>
              </w:rPr>
              <w:t xml:space="preserve"> Nguyễn ban </w:t>
            </w:r>
            <w:proofErr w:type="spellStart"/>
            <w:r w:rsidRPr="00D43A22">
              <w:rPr>
                <w:rFonts w:ascii="Times New Roman" w:eastAsia="Times New Roman" w:hAnsi="Times New Roman"/>
                <w:sz w:val="30"/>
                <w:szCs w:val="30"/>
              </w:rPr>
              <w:t>hành</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Luật</w:t>
            </w:r>
            <w:proofErr w:type="spellEnd"/>
            <w:r w:rsidRPr="00D43A22">
              <w:rPr>
                <w:rFonts w:ascii="Times New Roman" w:eastAsia="Times New Roman" w:hAnsi="Times New Roman"/>
                <w:sz w:val="30"/>
                <w:szCs w:val="30"/>
              </w:rPr>
              <w:t xml:space="preserve"> Gia Long.</w:t>
            </w:r>
          </w:p>
          <w:p w14:paraId="462D97E6"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sz w:val="30"/>
                <w:szCs w:val="30"/>
              </w:rPr>
              <w:t xml:space="preserve">- Chia </w:t>
            </w:r>
            <w:proofErr w:type="spellStart"/>
            <w:r w:rsidRPr="00D43A22">
              <w:rPr>
                <w:rFonts w:ascii="Times New Roman" w:eastAsia="Times New Roman" w:hAnsi="Times New Roman"/>
                <w:sz w:val="30"/>
                <w:szCs w:val="30"/>
              </w:rPr>
              <w:t>đất</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nước</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thành</w:t>
            </w:r>
            <w:proofErr w:type="spellEnd"/>
            <w:r w:rsidRPr="00D43A22">
              <w:rPr>
                <w:rFonts w:ascii="Times New Roman" w:eastAsia="Times New Roman" w:hAnsi="Times New Roman"/>
                <w:sz w:val="30"/>
                <w:szCs w:val="30"/>
              </w:rPr>
              <w:t xml:space="preserve"> 30 </w:t>
            </w:r>
            <w:proofErr w:type="spellStart"/>
            <w:r w:rsidRPr="00D43A22">
              <w:rPr>
                <w:rFonts w:ascii="Times New Roman" w:eastAsia="Times New Roman" w:hAnsi="Times New Roman"/>
                <w:sz w:val="30"/>
                <w:szCs w:val="30"/>
              </w:rPr>
              <w:t>tỉnh</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và</w:t>
            </w:r>
            <w:proofErr w:type="spellEnd"/>
            <w:r w:rsidRPr="00D43A22">
              <w:rPr>
                <w:rFonts w:ascii="Times New Roman" w:eastAsia="Times New Roman" w:hAnsi="Times New Roman"/>
                <w:sz w:val="30"/>
                <w:szCs w:val="30"/>
              </w:rPr>
              <w:t xml:space="preserve"> 1 </w:t>
            </w:r>
            <w:proofErr w:type="spellStart"/>
            <w:r w:rsidRPr="00D43A22">
              <w:rPr>
                <w:rFonts w:ascii="Times New Roman" w:eastAsia="Times New Roman" w:hAnsi="Times New Roman"/>
                <w:sz w:val="30"/>
                <w:szCs w:val="30"/>
              </w:rPr>
              <w:t>phủ</w:t>
            </w:r>
            <w:proofErr w:type="spellEnd"/>
            <w:r w:rsidRPr="00D43A22">
              <w:rPr>
                <w:rFonts w:ascii="Times New Roman" w:eastAsia="Times New Roman" w:hAnsi="Times New Roman"/>
                <w:sz w:val="30"/>
                <w:szCs w:val="30"/>
              </w:rPr>
              <w:t>.</w:t>
            </w:r>
          </w:p>
          <w:p w14:paraId="5E29275F"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Nhà</w:t>
            </w:r>
            <w:proofErr w:type="spellEnd"/>
            <w:r w:rsidRPr="00D43A22">
              <w:rPr>
                <w:rFonts w:ascii="Times New Roman" w:eastAsia="Times New Roman" w:hAnsi="Times New Roman"/>
                <w:sz w:val="30"/>
                <w:szCs w:val="30"/>
              </w:rPr>
              <w:t xml:space="preserve"> Nguyễn </w:t>
            </w:r>
            <w:proofErr w:type="spellStart"/>
            <w:r w:rsidRPr="00D43A22">
              <w:rPr>
                <w:rFonts w:ascii="Times New Roman" w:eastAsia="Times New Roman" w:hAnsi="Times New Roman"/>
                <w:sz w:val="30"/>
                <w:szCs w:val="30"/>
              </w:rPr>
              <w:t>thực</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hiện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chính</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sách</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ngoại</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giao</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mềm</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dẻo</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với</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nhà</w:t>
            </w:r>
            <w:proofErr w:type="spellEnd"/>
            <w:r w:rsidRPr="00D43A22">
              <w:rPr>
                <w:rFonts w:ascii="Times New Roman" w:eastAsia="Times New Roman" w:hAnsi="Times New Roman"/>
                <w:sz w:val="30"/>
                <w:szCs w:val="30"/>
              </w:rPr>
              <w:t xml:space="preserve"> Thanh, </w:t>
            </w:r>
            <w:proofErr w:type="spellStart"/>
            <w:r w:rsidRPr="00D43A22">
              <w:rPr>
                <w:rFonts w:ascii="Times New Roman" w:eastAsia="Times New Roman" w:hAnsi="Times New Roman"/>
                <w:sz w:val="30"/>
                <w:szCs w:val="30"/>
              </w:rPr>
              <w:t>khước</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từ</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quan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hệ</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với</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Âu-Mỹ</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và</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thi</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hành</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chính</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sách</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cấm</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đạo</w:t>
            </w:r>
            <w:proofErr w:type="spellEnd"/>
            <w:r w:rsidRPr="00D43A22">
              <w:rPr>
                <w:rFonts w:ascii="Times New Roman" w:eastAsia="Times New Roman" w:hAnsi="Times New Roman"/>
                <w:sz w:val="30"/>
                <w:szCs w:val="30"/>
              </w:rPr>
              <w:t>. </w:t>
            </w:r>
          </w:p>
        </w:tc>
      </w:tr>
    </w:tbl>
    <w:p w14:paraId="65DC4280" w14:textId="77777777" w:rsidR="00A6613D" w:rsidRPr="005346A9" w:rsidRDefault="00A6613D" w:rsidP="0066547C">
      <w:pPr>
        <w:spacing w:after="0" w:line="240" w:lineRule="auto"/>
        <w:contextualSpacing/>
        <w:jc w:val="both"/>
        <w:rPr>
          <w:rFonts w:ascii="Times New Roman" w:hAnsi="Times New Roman"/>
          <w:b/>
          <w:sz w:val="26"/>
          <w:szCs w:val="2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827"/>
      </w:tblGrid>
      <w:tr w:rsidR="00A6613D" w:rsidRPr="00D43A22" w14:paraId="01838B90" w14:textId="77777777" w:rsidTr="005346A9">
        <w:tc>
          <w:tcPr>
            <w:tcW w:w="5954" w:type="dxa"/>
          </w:tcPr>
          <w:p w14:paraId="4DF00423" w14:textId="77777777" w:rsidR="00A6613D" w:rsidRPr="00D43A22" w:rsidRDefault="00A6613D" w:rsidP="0066547C">
            <w:pPr>
              <w:spacing w:after="0" w:line="240" w:lineRule="auto"/>
              <w:contextualSpacing/>
              <w:jc w:val="center"/>
              <w:rPr>
                <w:rFonts w:ascii="Times New Roman" w:hAnsi="Times New Roman"/>
                <w:b/>
                <w:sz w:val="28"/>
                <w:szCs w:val="28"/>
              </w:rPr>
            </w:pPr>
            <w:proofErr w:type="spellStart"/>
            <w:r w:rsidRPr="00D43A22">
              <w:rPr>
                <w:rFonts w:ascii="Times New Roman" w:hAnsi="Times New Roman"/>
                <w:b/>
                <w:sz w:val="28"/>
                <w:szCs w:val="28"/>
              </w:rPr>
              <w:t>Hoạt</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động</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của</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thầy</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và</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trò</w:t>
            </w:r>
            <w:proofErr w:type="spellEnd"/>
          </w:p>
        </w:tc>
        <w:tc>
          <w:tcPr>
            <w:tcW w:w="3827" w:type="dxa"/>
          </w:tcPr>
          <w:p w14:paraId="0BDB922D" w14:textId="77777777" w:rsidR="00A6613D" w:rsidRPr="00D43A22" w:rsidRDefault="00A6613D" w:rsidP="0066547C">
            <w:pPr>
              <w:spacing w:after="0" w:line="240" w:lineRule="auto"/>
              <w:contextualSpacing/>
              <w:jc w:val="center"/>
              <w:rPr>
                <w:rFonts w:ascii="Times New Roman" w:hAnsi="Times New Roman"/>
                <w:b/>
                <w:sz w:val="28"/>
                <w:szCs w:val="28"/>
              </w:rPr>
            </w:pPr>
            <w:proofErr w:type="spellStart"/>
            <w:r w:rsidRPr="00D43A22">
              <w:rPr>
                <w:rFonts w:ascii="Times New Roman" w:hAnsi="Times New Roman"/>
                <w:b/>
                <w:sz w:val="28"/>
                <w:szCs w:val="28"/>
              </w:rPr>
              <w:t>Sản</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phẩm</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dự</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kiến</w:t>
            </w:r>
            <w:proofErr w:type="spellEnd"/>
          </w:p>
        </w:tc>
      </w:tr>
      <w:tr w:rsidR="00A6613D" w:rsidRPr="00D43A22" w14:paraId="709FF7CA" w14:textId="77777777" w:rsidTr="005346A9">
        <w:tc>
          <w:tcPr>
            <w:tcW w:w="5954" w:type="dxa"/>
          </w:tcPr>
          <w:p w14:paraId="2E8DC42B" w14:textId="77777777" w:rsidR="00A6613D" w:rsidRPr="00D43A22" w:rsidRDefault="00A6613D" w:rsidP="0066547C">
            <w:pPr>
              <w:shd w:val="clear" w:color="auto" w:fill="FFFFFF"/>
              <w:spacing w:after="0" w:line="240" w:lineRule="auto"/>
              <w:contextualSpacing/>
              <w:jc w:val="both"/>
              <w:outlineLvl w:val="1"/>
              <w:rPr>
                <w:rFonts w:ascii="Times New Roman" w:eastAsia="Times New Roman" w:hAnsi="Times New Roman"/>
                <w:b/>
                <w:bCs/>
                <w:sz w:val="28"/>
                <w:szCs w:val="28"/>
              </w:rPr>
            </w:pPr>
            <w:r w:rsidRPr="00D43A22">
              <w:rPr>
                <w:rFonts w:ascii="Times New Roman" w:hAnsi="Times New Roman"/>
                <w:b/>
                <w:sz w:val="28"/>
                <w:szCs w:val="28"/>
                <w:lang w:val="sv-SE"/>
              </w:rPr>
              <w:lastRenderedPageBreak/>
              <w:t xml:space="preserve">Hoạt động 2: </w:t>
            </w:r>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Tình</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hình</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kinh</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tế</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xã</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hội</w:t>
            </w:r>
            <w:proofErr w:type="spellEnd"/>
            <w:r w:rsidRPr="00D43A22">
              <w:rPr>
                <w:rFonts w:ascii="Times New Roman" w:eastAsia="Times New Roman" w:hAnsi="Times New Roman"/>
                <w:b/>
                <w:bCs/>
                <w:sz w:val="28"/>
                <w:szCs w:val="28"/>
              </w:rPr>
              <w:t xml:space="preserve"> Việt Nam </w:t>
            </w:r>
            <w:proofErr w:type="spellStart"/>
            <w:r w:rsidRPr="00D43A22">
              <w:rPr>
                <w:rFonts w:ascii="Times New Roman" w:eastAsia="Times New Roman" w:hAnsi="Times New Roman"/>
                <w:b/>
                <w:bCs/>
                <w:sz w:val="28"/>
                <w:szCs w:val="28"/>
              </w:rPr>
              <w:t>nửa</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đầu</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thế</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kỉ</w:t>
            </w:r>
            <w:proofErr w:type="spellEnd"/>
            <w:r w:rsidRPr="00D43A22">
              <w:rPr>
                <w:rFonts w:ascii="Times New Roman" w:eastAsia="Times New Roman" w:hAnsi="Times New Roman"/>
                <w:b/>
                <w:bCs/>
                <w:sz w:val="28"/>
                <w:szCs w:val="28"/>
              </w:rPr>
              <w:t xml:space="preserve"> XIX</w:t>
            </w:r>
          </w:p>
          <w:p w14:paraId="0FAB6996" w14:textId="77777777" w:rsidR="00A6613D" w:rsidRPr="00D43A22" w:rsidRDefault="00A6613D" w:rsidP="0066547C">
            <w:pPr>
              <w:spacing w:after="0" w:line="240" w:lineRule="auto"/>
              <w:contextualSpacing/>
              <w:jc w:val="both"/>
              <w:rPr>
                <w:rFonts w:ascii="Times New Roman" w:hAnsi="Times New Roman"/>
                <w:sz w:val="28"/>
                <w:szCs w:val="28"/>
                <w:lang w:val="sv-SE"/>
              </w:rPr>
            </w:pPr>
            <w:r w:rsidRPr="00D43A22">
              <w:rPr>
                <w:rFonts w:ascii="Times New Roman" w:hAnsi="Times New Roman"/>
                <w:b/>
                <w:sz w:val="28"/>
                <w:szCs w:val="28"/>
                <w:lang w:val="sv-SE"/>
              </w:rPr>
              <w:t xml:space="preserve">Bước 1: </w:t>
            </w:r>
            <w:r w:rsidRPr="00D43A22">
              <w:rPr>
                <w:rFonts w:ascii="Times New Roman" w:hAnsi="Times New Roman"/>
                <w:sz w:val="28"/>
                <w:szCs w:val="28"/>
                <w:lang w:val="sv-SE"/>
              </w:rPr>
              <w:t>Chuyển giao nhiệm vụ</w:t>
            </w:r>
          </w:p>
          <w:p w14:paraId="3DFE54CE" w14:textId="77777777" w:rsidR="00A6613D" w:rsidRPr="00D43A22" w:rsidRDefault="00A6613D" w:rsidP="0066547C">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 xml:space="preserve">- GV quan sát SGK và thảo luận cặp đôi </w:t>
            </w:r>
          </w:p>
          <w:p w14:paraId="61083298" w14:textId="77777777" w:rsidR="00A6613D" w:rsidRPr="00D43A22" w:rsidRDefault="00A6613D" w:rsidP="0066547C">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Bước 2: Thực hiện nhiệm vụ</w:t>
            </w:r>
          </w:p>
          <w:p w14:paraId="1289EBF4" w14:textId="77777777" w:rsidR="00A6613D" w:rsidRPr="00D43A22" w:rsidRDefault="00A6613D" w:rsidP="0066547C">
            <w:pPr>
              <w:tabs>
                <w:tab w:val="left" w:pos="0"/>
                <w:tab w:val="left" w:pos="120"/>
              </w:tabs>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 HS </w:t>
            </w:r>
            <w:proofErr w:type="spellStart"/>
            <w:r w:rsidRPr="00D43A22">
              <w:rPr>
                <w:rFonts w:ascii="Times New Roman" w:hAnsi="Times New Roman"/>
                <w:sz w:val="28"/>
                <w:szCs w:val="28"/>
              </w:rPr>
              <w:t>đọc</w:t>
            </w:r>
            <w:proofErr w:type="spellEnd"/>
            <w:r w:rsidRPr="00D43A22">
              <w:rPr>
                <w:rFonts w:ascii="Times New Roman" w:hAnsi="Times New Roman"/>
                <w:sz w:val="28"/>
                <w:szCs w:val="28"/>
              </w:rPr>
              <w:t xml:space="preserve"> SGK </w:t>
            </w:r>
            <w:proofErr w:type="spellStart"/>
            <w:r w:rsidRPr="00D43A22">
              <w:rPr>
                <w:rFonts w:ascii="Times New Roman" w:hAnsi="Times New Roman"/>
                <w:sz w:val="28"/>
                <w:szCs w:val="28"/>
              </w:rPr>
              <w:t>và</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thực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hiện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yêu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cầu</w:t>
            </w:r>
            <w:proofErr w:type="spellEnd"/>
            <w:r w:rsidRPr="00D43A22">
              <w:rPr>
                <w:rFonts w:ascii="Times New Roman" w:hAnsi="Times New Roman"/>
                <w:sz w:val="28"/>
                <w:szCs w:val="28"/>
              </w:rPr>
              <w:t xml:space="preserve">.  GV </w:t>
            </w:r>
            <w:proofErr w:type="spellStart"/>
            <w:r w:rsidRPr="00D43A22">
              <w:rPr>
                <w:rFonts w:ascii="Times New Roman" w:hAnsi="Times New Roman"/>
                <w:sz w:val="28"/>
                <w:szCs w:val="28"/>
              </w:rPr>
              <w:t>khuyến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khích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học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sinh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hợp</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tác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với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nhau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nhóm</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bàn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khi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thực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hiện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nhiệm</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vụ</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học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tập</w:t>
            </w:r>
            <w:proofErr w:type="spellEnd"/>
            <w:r w:rsidRPr="00D43A22">
              <w:rPr>
                <w:rFonts w:ascii="Times New Roman" w:hAnsi="Times New Roman"/>
                <w:sz w:val="28"/>
                <w:szCs w:val="28"/>
              </w:rPr>
              <w:t>.</w:t>
            </w:r>
          </w:p>
          <w:p w14:paraId="502DB759" w14:textId="77777777" w:rsidR="00A6613D" w:rsidRPr="00D43A22" w:rsidRDefault="00A6613D" w:rsidP="0066547C">
            <w:pPr>
              <w:tabs>
                <w:tab w:val="left" w:pos="0"/>
                <w:tab w:val="left" w:pos="120"/>
              </w:tabs>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 </w:t>
            </w:r>
            <w:proofErr w:type="spellStart"/>
            <w:r w:rsidRPr="00D43A22">
              <w:rPr>
                <w:rFonts w:ascii="Times New Roman" w:hAnsi="Times New Roman"/>
                <w:sz w:val="28"/>
                <w:szCs w:val="28"/>
              </w:rPr>
              <w:t>Nhóm</w:t>
            </w:r>
            <w:proofErr w:type="spellEnd"/>
            <w:r w:rsidRPr="00D43A22">
              <w:rPr>
                <w:rFonts w:ascii="Times New Roman" w:hAnsi="Times New Roman"/>
                <w:sz w:val="28"/>
                <w:szCs w:val="28"/>
              </w:rPr>
              <w:t xml:space="preserve"> 1: </w:t>
            </w:r>
            <w:proofErr w:type="spellStart"/>
            <w:r w:rsidRPr="00D43A22">
              <w:rPr>
                <w:rFonts w:ascii="Times New Roman" w:hAnsi="Times New Roman"/>
                <w:sz w:val="28"/>
                <w:szCs w:val="28"/>
              </w:rPr>
              <w:t>Tìm</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hiểu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chính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sách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về</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nông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nghiệp</w:t>
            </w:r>
            <w:proofErr w:type="spellEnd"/>
            <w:r w:rsidRPr="00D43A22">
              <w:rPr>
                <w:rFonts w:ascii="Times New Roman" w:hAnsi="Times New Roman"/>
                <w:sz w:val="28"/>
                <w:szCs w:val="28"/>
              </w:rPr>
              <w:t>?</w:t>
            </w:r>
          </w:p>
          <w:p w14:paraId="04DFA4A8" w14:textId="77777777" w:rsidR="00A6613D" w:rsidRPr="00D43A22" w:rsidRDefault="00A6613D" w:rsidP="0066547C">
            <w:pPr>
              <w:tabs>
                <w:tab w:val="left" w:pos="0"/>
                <w:tab w:val="left" w:pos="120"/>
              </w:tabs>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 </w:t>
            </w:r>
            <w:proofErr w:type="spellStart"/>
            <w:r w:rsidRPr="00D43A22">
              <w:rPr>
                <w:rFonts w:ascii="Times New Roman" w:hAnsi="Times New Roman"/>
                <w:sz w:val="28"/>
                <w:szCs w:val="28"/>
              </w:rPr>
              <w:t>Nhóm</w:t>
            </w:r>
            <w:proofErr w:type="spellEnd"/>
            <w:r w:rsidRPr="00D43A22">
              <w:rPr>
                <w:rFonts w:ascii="Times New Roman" w:hAnsi="Times New Roman"/>
                <w:sz w:val="28"/>
                <w:szCs w:val="28"/>
              </w:rPr>
              <w:t xml:space="preserve"> 2: </w:t>
            </w:r>
            <w:proofErr w:type="spellStart"/>
            <w:r w:rsidRPr="00D43A22">
              <w:rPr>
                <w:rFonts w:ascii="Times New Roman" w:hAnsi="Times New Roman"/>
                <w:sz w:val="28"/>
                <w:szCs w:val="28"/>
              </w:rPr>
              <w:t>Tìm</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hiểu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chính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sách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về</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thủ</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công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nghiệp</w:t>
            </w:r>
            <w:proofErr w:type="spellEnd"/>
            <w:r w:rsidRPr="00D43A22">
              <w:rPr>
                <w:rFonts w:ascii="Times New Roman" w:hAnsi="Times New Roman"/>
                <w:sz w:val="28"/>
                <w:szCs w:val="28"/>
              </w:rPr>
              <w:t>?</w:t>
            </w:r>
          </w:p>
          <w:p w14:paraId="12BC73E9" w14:textId="77777777" w:rsidR="00A6613D" w:rsidRPr="00D43A22" w:rsidRDefault="00A6613D" w:rsidP="0066547C">
            <w:pPr>
              <w:tabs>
                <w:tab w:val="left" w:pos="0"/>
                <w:tab w:val="left" w:pos="120"/>
              </w:tabs>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 </w:t>
            </w:r>
            <w:proofErr w:type="spellStart"/>
            <w:r w:rsidRPr="00D43A22">
              <w:rPr>
                <w:rFonts w:ascii="Times New Roman" w:hAnsi="Times New Roman"/>
                <w:sz w:val="28"/>
                <w:szCs w:val="28"/>
              </w:rPr>
              <w:t>Nhóm</w:t>
            </w:r>
            <w:proofErr w:type="spellEnd"/>
            <w:r w:rsidRPr="00D43A22">
              <w:rPr>
                <w:rFonts w:ascii="Times New Roman" w:hAnsi="Times New Roman"/>
                <w:sz w:val="28"/>
                <w:szCs w:val="28"/>
              </w:rPr>
              <w:t xml:space="preserve"> 3: </w:t>
            </w:r>
            <w:proofErr w:type="spellStart"/>
            <w:r w:rsidRPr="00D43A22">
              <w:rPr>
                <w:rFonts w:ascii="Times New Roman" w:hAnsi="Times New Roman"/>
                <w:sz w:val="28"/>
                <w:szCs w:val="28"/>
              </w:rPr>
              <w:t>Tìm</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hiểu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chính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sách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về</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thương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nghiệp</w:t>
            </w:r>
            <w:proofErr w:type="spellEnd"/>
            <w:r w:rsidRPr="00D43A22">
              <w:rPr>
                <w:rFonts w:ascii="Times New Roman" w:hAnsi="Times New Roman"/>
                <w:sz w:val="28"/>
                <w:szCs w:val="28"/>
              </w:rPr>
              <w:t xml:space="preserve">? </w:t>
            </w:r>
          </w:p>
          <w:p w14:paraId="62B771EE" w14:textId="77777777" w:rsidR="00A6613D" w:rsidRPr="00D43A22" w:rsidRDefault="00A6613D" w:rsidP="0066547C">
            <w:pPr>
              <w:tabs>
                <w:tab w:val="left" w:pos="0"/>
                <w:tab w:val="left" w:pos="120"/>
              </w:tabs>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 </w:t>
            </w:r>
            <w:proofErr w:type="spellStart"/>
            <w:r w:rsidRPr="00D43A22">
              <w:rPr>
                <w:rFonts w:ascii="Times New Roman" w:hAnsi="Times New Roman"/>
                <w:sz w:val="28"/>
                <w:szCs w:val="28"/>
              </w:rPr>
              <w:t>Đánh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giá</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của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em</w:t>
            </w:r>
            <w:proofErr w:type="spellEnd"/>
            <w:r w:rsidRPr="00D43A22">
              <w:rPr>
                <w:rFonts w:ascii="Times New Roman" w:hAnsi="Times New Roman"/>
                <w:sz w:val="28"/>
                <w:szCs w:val="28"/>
              </w:rPr>
              <w:t xml:space="preserve"> </w:t>
            </w:r>
            <w:proofErr w:type="spellStart"/>
            <w:proofErr w:type="gramStart"/>
            <w:r w:rsidRPr="00D43A22">
              <w:rPr>
                <w:rFonts w:ascii="Times New Roman" w:hAnsi="Times New Roman"/>
                <w:sz w:val="28"/>
                <w:szCs w:val="28"/>
              </w:rPr>
              <w:t>về</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chính</w:t>
            </w:r>
            <w:proofErr w:type="spellEnd"/>
            <w:proofErr w:type="gramEnd"/>
            <w:r w:rsidRPr="00D43A22">
              <w:rPr>
                <w:rFonts w:ascii="Times New Roman" w:hAnsi="Times New Roman"/>
                <w:sz w:val="28"/>
                <w:szCs w:val="28"/>
              </w:rPr>
              <w:t xml:space="preserve"> </w:t>
            </w:r>
            <w:proofErr w:type="spellStart"/>
            <w:r w:rsidRPr="00D43A22">
              <w:rPr>
                <w:rFonts w:ascii="Times New Roman" w:hAnsi="Times New Roman"/>
                <w:sz w:val="28"/>
                <w:szCs w:val="28"/>
              </w:rPr>
              <w:t>sách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hạn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chế</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ngoại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thương</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của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nhà</w:t>
            </w:r>
            <w:proofErr w:type="spellEnd"/>
            <w:r w:rsidRPr="00D43A22">
              <w:rPr>
                <w:rFonts w:ascii="Times New Roman" w:hAnsi="Times New Roman"/>
                <w:sz w:val="28"/>
                <w:szCs w:val="28"/>
              </w:rPr>
              <w:t xml:space="preserve"> Nguyễn?</w:t>
            </w:r>
          </w:p>
          <w:p w14:paraId="329AB1D2" w14:textId="77777777" w:rsidR="00A6613D" w:rsidRPr="00D43A22" w:rsidRDefault="00A6613D" w:rsidP="0066547C">
            <w:pPr>
              <w:shd w:val="clear" w:color="auto" w:fill="FFFFFF"/>
              <w:spacing w:after="0" w:line="390" w:lineRule="atLeast"/>
              <w:jc w:val="both"/>
              <w:rPr>
                <w:rFonts w:ascii="Times New Roman" w:eastAsia="Times New Roman" w:hAnsi="Times New Roman"/>
                <w:i/>
                <w:color w:val="000000"/>
                <w:sz w:val="26"/>
                <w:szCs w:val="26"/>
              </w:rPr>
            </w:pPr>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Chủ</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trương</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iCs/>
                <w:color w:val="000000"/>
                <w:sz w:val="26"/>
                <w:szCs w:val="26"/>
              </w:rPr>
              <w:t>bế</w:t>
            </w:r>
            <w:proofErr w:type="spellEnd"/>
            <w:r w:rsidRPr="00D43A22">
              <w:rPr>
                <w:rFonts w:ascii="Times New Roman" w:eastAsia="Times New Roman" w:hAnsi="Times New Roman"/>
                <w:i/>
                <w:iCs/>
                <w:color w:val="000000"/>
                <w:sz w:val="26"/>
                <w:szCs w:val="26"/>
              </w:rPr>
              <w:t xml:space="preserve"> </w:t>
            </w:r>
            <w:proofErr w:type="spellStart"/>
            <w:r w:rsidRPr="00D43A22">
              <w:rPr>
                <w:rFonts w:ascii="Times New Roman" w:eastAsia="Times New Roman" w:hAnsi="Times New Roman"/>
                <w:i/>
                <w:iCs/>
                <w:color w:val="000000"/>
                <w:sz w:val="26"/>
                <w:szCs w:val="26"/>
              </w:rPr>
              <w:t>quan</w:t>
            </w:r>
            <w:proofErr w:type="spellEnd"/>
            <w:r w:rsidRPr="00D43A22">
              <w:rPr>
                <w:rFonts w:ascii="Times New Roman" w:eastAsia="Times New Roman" w:hAnsi="Times New Roman"/>
                <w:i/>
                <w:iCs/>
                <w:color w:val="000000"/>
                <w:sz w:val="26"/>
                <w:szCs w:val="26"/>
              </w:rPr>
              <w:t xml:space="preserve"> </w:t>
            </w:r>
            <w:proofErr w:type="spellStart"/>
            <w:r w:rsidRPr="00D43A22">
              <w:rPr>
                <w:rFonts w:ascii="Times New Roman" w:eastAsia="Times New Roman" w:hAnsi="Times New Roman"/>
                <w:i/>
                <w:iCs/>
                <w:color w:val="000000"/>
                <w:sz w:val="26"/>
                <w:szCs w:val="26"/>
              </w:rPr>
              <w:t>tỏa</w:t>
            </w:r>
            <w:proofErr w:type="spellEnd"/>
            <w:r w:rsidRPr="00D43A22">
              <w:rPr>
                <w:rFonts w:ascii="Times New Roman" w:eastAsia="Times New Roman" w:hAnsi="Times New Roman"/>
                <w:i/>
                <w:iCs/>
                <w:color w:val="000000"/>
                <w:sz w:val="26"/>
                <w:szCs w:val="26"/>
              </w:rPr>
              <w:t xml:space="preserve"> </w:t>
            </w:r>
            <w:proofErr w:type="spellStart"/>
            <w:r w:rsidRPr="00D43A22">
              <w:rPr>
                <w:rFonts w:ascii="Times New Roman" w:eastAsia="Times New Roman" w:hAnsi="Times New Roman"/>
                <w:i/>
                <w:iCs/>
                <w:color w:val="000000"/>
                <w:sz w:val="26"/>
                <w:szCs w:val="26"/>
              </w:rPr>
              <w:t>cảng</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của</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nhà</w:t>
            </w:r>
            <w:proofErr w:type="spellEnd"/>
            <w:r w:rsidRPr="00D43A22">
              <w:rPr>
                <w:rFonts w:ascii="Times New Roman" w:eastAsia="Times New Roman" w:hAnsi="Times New Roman"/>
                <w:i/>
                <w:color w:val="000000"/>
                <w:sz w:val="26"/>
                <w:szCs w:val="26"/>
              </w:rPr>
              <w:t xml:space="preserve"> Nguyễn </w:t>
            </w:r>
            <w:proofErr w:type="spellStart"/>
            <w:r w:rsidRPr="00D43A22">
              <w:rPr>
                <w:rFonts w:ascii="Times New Roman" w:eastAsia="Times New Roman" w:hAnsi="Times New Roman"/>
                <w:i/>
                <w:color w:val="000000"/>
                <w:sz w:val="26"/>
                <w:szCs w:val="26"/>
              </w:rPr>
              <w:t>đã</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cản</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trở</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việc</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giao</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lưu</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với</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những</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nước</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có</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nền</w:t>
            </w:r>
            <w:proofErr w:type="spellEnd"/>
            <w:r w:rsidRPr="00D43A22">
              <w:rPr>
                <w:rFonts w:ascii="Times New Roman" w:eastAsia="Times New Roman" w:hAnsi="Times New Roman"/>
                <w:i/>
                <w:color w:val="000000"/>
                <w:sz w:val="26"/>
                <w:szCs w:val="26"/>
              </w:rPr>
              <w:t xml:space="preserve"> khoa </w:t>
            </w:r>
            <w:proofErr w:type="spellStart"/>
            <w:r w:rsidRPr="00D43A22">
              <w:rPr>
                <w:rFonts w:ascii="Times New Roman" w:eastAsia="Times New Roman" w:hAnsi="Times New Roman"/>
                <w:i/>
                <w:color w:val="000000"/>
                <w:sz w:val="26"/>
                <w:szCs w:val="26"/>
              </w:rPr>
              <w:t>học</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và</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công</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nghệ</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phát</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triển</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lúc</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bấy</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giờ</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không</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có</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điều</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kiện</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tiếp</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cận</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với</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nền</w:t>
            </w:r>
            <w:proofErr w:type="spellEnd"/>
            <w:r w:rsidRPr="00D43A22">
              <w:rPr>
                <w:rFonts w:ascii="Times New Roman" w:eastAsia="Times New Roman" w:hAnsi="Times New Roman"/>
                <w:i/>
                <w:color w:val="000000"/>
                <w:sz w:val="26"/>
                <w:szCs w:val="26"/>
              </w:rPr>
              <w:t xml:space="preserve"> khoa </w:t>
            </w:r>
            <w:proofErr w:type="spellStart"/>
            <w:r w:rsidRPr="00D43A22">
              <w:rPr>
                <w:rFonts w:ascii="Times New Roman" w:eastAsia="Times New Roman" w:hAnsi="Times New Roman"/>
                <w:i/>
                <w:color w:val="000000"/>
                <w:sz w:val="26"/>
                <w:szCs w:val="26"/>
              </w:rPr>
              <w:t>học</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kỹ</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thuật</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đương</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thời</w:t>
            </w:r>
            <w:proofErr w:type="spellEnd"/>
            <w:r w:rsidRPr="00D43A22">
              <w:rPr>
                <w:rFonts w:ascii="Times New Roman" w:eastAsia="Times New Roman" w:hAnsi="Times New Roman"/>
                <w:i/>
                <w:color w:val="000000"/>
                <w:sz w:val="26"/>
                <w:szCs w:val="26"/>
              </w:rPr>
              <w:t>.</w:t>
            </w:r>
          </w:p>
          <w:p w14:paraId="73A49084" w14:textId="77777777" w:rsidR="00A6613D" w:rsidRPr="00D43A22" w:rsidRDefault="00A6613D" w:rsidP="0066547C">
            <w:pPr>
              <w:shd w:val="clear" w:color="auto" w:fill="FFFFFF"/>
              <w:spacing w:after="180" w:line="390" w:lineRule="atLeast"/>
              <w:jc w:val="both"/>
              <w:rPr>
                <w:rFonts w:ascii="Times New Roman" w:eastAsia="Times New Roman" w:hAnsi="Times New Roman"/>
                <w:i/>
                <w:color w:val="000000"/>
                <w:sz w:val="26"/>
                <w:szCs w:val="26"/>
              </w:rPr>
            </w:pPr>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Kìm</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hãm</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sự</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phát</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triển</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của</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kinh</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tế</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làm</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cho</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nước</w:t>
            </w:r>
            <w:proofErr w:type="spellEnd"/>
            <w:r w:rsidRPr="00D43A22">
              <w:rPr>
                <w:rFonts w:ascii="Times New Roman" w:eastAsia="Times New Roman" w:hAnsi="Times New Roman"/>
                <w:i/>
                <w:color w:val="000000"/>
                <w:sz w:val="26"/>
                <w:szCs w:val="26"/>
              </w:rPr>
              <w:t xml:space="preserve"> ta </w:t>
            </w:r>
            <w:proofErr w:type="spellStart"/>
            <w:r w:rsidRPr="00D43A22">
              <w:rPr>
                <w:rFonts w:ascii="Times New Roman" w:eastAsia="Times New Roman" w:hAnsi="Times New Roman"/>
                <w:i/>
                <w:color w:val="000000"/>
                <w:sz w:val="26"/>
                <w:szCs w:val="26"/>
              </w:rPr>
              <w:t>tiếp</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tục</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trong</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tình</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trạng</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nông</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nghiệp</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lạc</w:t>
            </w:r>
            <w:proofErr w:type="spellEnd"/>
            <w:r w:rsidRPr="00D43A22">
              <w:rPr>
                <w:rFonts w:ascii="Times New Roman" w:eastAsia="Times New Roman" w:hAnsi="Times New Roman"/>
                <w:i/>
                <w:color w:val="000000"/>
                <w:sz w:val="26"/>
                <w:szCs w:val="26"/>
              </w:rPr>
              <w:t xml:space="preserve"> </w:t>
            </w:r>
            <w:proofErr w:type="spellStart"/>
            <w:r w:rsidRPr="00D43A22">
              <w:rPr>
                <w:rFonts w:ascii="Times New Roman" w:eastAsia="Times New Roman" w:hAnsi="Times New Roman"/>
                <w:i/>
                <w:color w:val="000000"/>
                <w:sz w:val="26"/>
                <w:szCs w:val="26"/>
              </w:rPr>
              <w:t>hậu</w:t>
            </w:r>
            <w:proofErr w:type="spellEnd"/>
            <w:r w:rsidRPr="00D43A22">
              <w:rPr>
                <w:rFonts w:ascii="Times New Roman" w:eastAsia="Times New Roman" w:hAnsi="Times New Roman"/>
                <w:i/>
                <w:color w:val="000000"/>
                <w:sz w:val="26"/>
                <w:szCs w:val="26"/>
              </w:rPr>
              <w:t>.</w:t>
            </w:r>
          </w:p>
          <w:p w14:paraId="0B48FFE2" w14:textId="77777777" w:rsidR="00A6613D" w:rsidRPr="00D43A22" w:rsidRDefault="00A6613D" w:rsidP="0066547C">
            <w:pPr>
              <w:tabs>
                <w:tab w:val="left" w:pos="0"/>
                <w:tab w:val="left" w:pos="120"/>
              </w:tabs>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 </w:t>
            </w:r>
            <w:proofErr w:type="spellStart"/>
            <w:r w:rsidRPr="00D43A22">
              <w:rPr>
                <w:rFonts w:ascii="Times New Roman" w:hAnsi="Times New Roman"/>
                <w:sz w:val="28"/>
                <w:szCs w:val="28"/>
              </w:rPr>
              <w:t>Nêu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nét</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nổi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bật</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về</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xã</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hội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thời</w:t>
            </w:r>
            <w:proofErr w:type="spellEnd"/>
            <w:r w:rsidRPr="00D43A22">
              <w:rPr>
                <w:rFonts w:ascii="Times New Roman" w:hAnsi="Times New Roman"/>
                <w:sz w:val="28"/>
                <w:szCs w:val="28"/>
              </w:rPr>
              <w:t xml:space="preserve"> </w:t>
            </w:r>
            <w:proofErr w:type="gramStart"/>
            <w:r w:rsidRPr="00D43A22">
              <w:rPr>
                <w:rFonts w:ascii="Times New Roman" w:hAnsi="Times New Roman"/>
                <w:sz w:val="28"/>
                <w:szCs w:val="28"/>
              </w:rPr>
              <w:t xml:space="preserve">Nguyễn  </w:t>
            </w:r>
            <w:proofErr w:type="spellStart"/>
            <w:r w:rsidRPr="00D43A22">
              <w:rPr>
                <w:rFonts w:ascii="Times New Roman" w:hAnsi="Times New Roman"/>
                <w:sz w:val="28"/>
                <w:szCs w:val="28"/>
              </w:rPr>
              <w:t>nửa</w:t>
            </w:r>
            <w:proofErr w:type="spellEnd"/>
            <w:proofErr w:type="gramEnd"/>
            <w:r w:rsidRPr="00D43A22">
              <w:rPr>
                <w:rFonts w:ascii="Times New Roman" w:hAnsi="Times New Roman"/>
                <w:sz w:val="28"/>
                <w:szCs w:val="28"/>
              </w:rPr>
              <w:t xml:space="preserve"> </w:t>
            </w:r>
            <w:proofErr w:type="spellStart"/>
            <w:r w:rsidRPr="00D43A22">
              <w:rPr>
                <w:rFonts w:ascii="Times New Roman" w:hAnsi="Times New Roman"/>
                <w:sz w:val="28"/>
                <w:szCs w:val="28"/>
              </w:rPr>
              <w:t>đầu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thế</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kỉ</w:t>
            </w:r>
            <w:proofErr w:type="spellEnd"/>
            <w:r w:rsidRPr="00D43A22">
              <w:rPr>
                <w:rFonts w:ascii="Times New Roman" w:hAnsi="Times New Roman"/>
                <w:sz w:val="28"/>
                <w:szCs w:val="28"/>
              </w:rPr>
              <w:t xml:space="preserve"> XIX?  Các </w:t>
            </w:r>
            <w:proofErr w:type="spellStart"/>
            <w:r w:rsidRPr="00D43A22">
              <w:rPr>
                <w:rFonts w:ascii="Times New Roman" w:hAnsi="Times New Roman"/>
                <w:sz w:val="28"/>
                <w:szCs w:val="28"/>
              </w:rPr>
              <w:t>cuộc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khởi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nghĩa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nổ</w:t>
            </w:r>
            <w:proofErr w:type="spellEnd"/>
            <w:r w:rsidRPr="00D43A22">
              <w:rPr>
                <w:rFonts w:ascii="Times New Roman" w:hAnsi="Times New Roman"/>
                <w:sz w:val="28"/>
                <w:szCs w:val="28"/>
              </w:rPr>
              <w:t xml:space="preserve"> ra </w:t>
            </w:r>
            <w:proofErr w:type="spellStart"/>
            <w:r w:rsidRPr="00D43A22">
              <w:rPr>
                <w:rFonts w:ascii="Times New Roman" w:hAnsi="Times New Roman"/>
                <w:sz w:val="28"/>
                <w:szCs w:val="28"/>
              </w:rPr>
              <w:t>gợi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cho</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em</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suy</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nghĩ</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gì</w:t>
            </w:r>
            <w:proofErr w:type="spellEnd"/>
            <w:r w:rsidRPr="00D43A22">
              <w:rPr>
                <w:rFonts w:ascii="Times New Roman" w:hAnsi="Times New Roman"/>
                <w:sz w:val="28"/>
                <w:szCs w:val="28"/>
              </w:rPr>
              <w:t>?</w:t>
            </w:r>
          </w:p>
          <w:p w14:paraId="0A8D322F" w14:textId="77777777" w:rsidR="00A6613D" w:rsidRPr="00D43A22" w:rsidRDefault="00A6613D" w:rsidP="0066547C">
            <w:pPr>
              <w:pBdr>
                <w:top w:val="nil"/>
                <w:left w:val="nil"/>
                <w:bottom w:val="nil"/>
                <w:right w:val="nil"/>
                <w:between w:val="nil"/>
              </w:pBdr>
              <w:spacing w:after="0" w:line="240" w:lineRule="auto"/>
              <w:contextualSpacing/>
              <w:jc w:val="both"/>
              <w:rPr>
                <w:rFonts w:ascii="Times New Roman" w:eastAsia="Times New Roman" w:hAnsi="Times New Roman"/>
                <w:sz w:val="28"/>
                <w:szCs w:val="28"/>
              </w:rPr>
            </w:pPr>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Nhận</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xét</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của</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em</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về</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tình</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hình</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kinh</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tế</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xã</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hội</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triều</w:t>
            </w:r>
            <w:proofErr w:type="spellEnd"/>
            <w:r w:rsidRPr="00D43A22">
              <w:rPr>
                <w:rFonts w:ascii="Times New Roman" w:eastAsia="Times New Roman" w:hAnsi="Times New Roman"/>
                <w:sz w:val="28"/>
                <w:szCs w:val="28"/>
              </w:rPr>
              <w:t xml:space="preserve"> Nguyễn </w:t>
            </w:r>
            <w:proofErr w:type="spellStart"/>
            <w:r w:rsidRPr="00D43A22">
              <w:rPr>
                <w:rFonts w:ascii="Times New Roman" w:eastAsia="Times New Roman" w:hAnsi="Times New Roman"/>
                <w:sz w:val="28"/>
                <w:szCs w:val="28"/>
              </w:rPr>
              <w:t>đầu</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thế</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kỉ</w:t>
            </w:r>
            <w:proofErr w:type="spellEnd"/>
            <w:r w:rsidRPr="00D43A22">
              <w:rPr>
                <w:rFonts w:ascii="Times New Roman" w:eastAsia="Times New Roman" w:hAnsi="Times New Roman"/>
                <w:sz w:val="28"/>
                <w:szCs w:val="28"/>
              </w:rPr>
              <w:t xml:space="preserve"> XIX?</w:t>
            </w:r>
          </w:p>
          <w:p w14:paraId="65CAE793" w14:textId="77777777" w:rsidR="00A6613D" w:rsidRPr="00D43A22" w:rsidRDefault="00A6613D" w:rsidP="0066547C">
            <w:pPr>
              <w:pBdr>
                <w:top w:val="nil"/>
                <w:left w:val="nil"/>
                <w:bottom w:val="nil"/>
                <w:right w:val="nil"/>
                <w:between w:val="nil"/>
              </w:pBdr>
              <w:spacing w:after="0" w:line="240" w:lineRule="auto"/>
              <w:contextualSpacing/>
              <w:jc w:val="both"/>
              <w:rPr>
                <w:rFonts w:ascii="Times New Roman" w:hAnsi="Times New Roman"/>
                <w:b/>
                <w:sz w:val="28"/>
                <w:szCs w:val="28"/>
              </w:rPr>
            </w:pPr>
            <w:proofErr w:type="spellStart"/>
            <w:r w:rsidRPr="00D43A22">
              <w:rPr>
                <w:rFonts w:ascii="Times New Roman" w:hAnsi="Times New Roman"/>
                <w:b/>
                <w:sz w:val="28"/>
                <w:szCs w:val="28"/>
              </w:rPr>
              <w:t>Bước</w:t>
            </w:r>
            <w:proofErr w:type="spellEnd"/>
            <w:r w:rsidRPr="00D43A22">
              <w:rPr>
                <w:rFonts w:ascii="Times New Roman" w:hAnsi="Times New Roman"/>
                <w:b/>
                <w:sz w:val="28"/>
                <w:szCs w:val="28"/>
              </w:rPr>
              <w:t xml:space="preserve"> 3. Báo </w:t>
            </w:r>
            <w:proofErr w:type="spellStart"/>
            <w:r w:rsidRPr="00D43A22">
              <w:rPr>
                <w:rFonts w:ascii="Times New Roman" w:hAnsi="Times New Roman"/>
                <w:b/>
                <w:sz w:val="28"/>
                <w:szCs w:val="28"/>
              </w:rPr>
              <w:t>cáo</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kết</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quả</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hoạt</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động</w:t>
            </w:r>
            <w:proofErr w:type="spellEnd"/>
            <w:r w:rsidRPr="00D43A22">
              <w:rPr>
                <w:rFonts w:ascii="Times New Roman" w:hAnsi="Times New Roman"/>
                <w:b/>
                <w:sz w:val="28"/>
                <w:szCs w:val="28"/>
              </w:rPr>
              <w:t xml:space="preserve"> </w:t>
            </w:r>
          </w:p>
          <w:p w14:paraId="3422DC94" w14:textId="77777777" w:rsidR="00A6613D" w:rsidRPr="00D43A22" w:rsidRDefault="00A6613D" w:rsidP="0066547C">
            <w:pPr>
              <w:pBdr>
                <w:top w:val="nil"/>
                <w:left w:val="nil"/>
                <w:bottom w:val="nil"/>
                <w:right w:val="nil"/>
                <w:between w:val="nil"/>
              </w:pBdr>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 HS </w:t>
            </w:r>
            <w:proofErr w:type="spellStart"/>
            <w:r w:rsidRPr="00D43A22">
              <w:rPr>
                <w:rFonts w:ascii="Times New Roman" w:hAnsi="Times New Roman"/>
                <w:sz w:val="28"/>
                <w:szCs w:val="28"/>
              </w:rPr>
              <w:t>lần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lượt</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trả</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lời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các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câu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hỏi</w:t>
            </w:r>
            <w:proofErr w:type="spellEnd"/>
          </w:p>
          <w:p w14:paraId="3874DC01" w14:textId="77777777" w:rsidR="00A6613D" w:rsidRPr="00D43A22" w:rsidRDefault="00A6613D" w:rsidP="0066547C">
            <w:pPr>
              <w:spacing w:after="0" w:line="240" w:lineRule="auto"/>
              <w:contextualSpacing/>
              <w:jc w:val="both"/>
              <w:rPr>
                <w:rFonts w:ascii="Times New Roman" w:hAnsi="Times New Roman"/>
                <w:b/>
                <w:sz w:val="28"/>
                <w:szCs w:val="28"/>
                <w:lang w:val="sv-SE"/>
              </w:rPr>
            </w:pPr>
            <w:proofErr w:type="spellStart"/>
            <w:r w:rsidRPr="00D43A22">
              <w:rPr>
                <w:rFonts w:ascii="Times New Roman" w:hAnsi="Times New Roman"/>
                <w:b/>
                <w:sz w:val="28"/>
                <w:szCs w:val="28"/>
              </w:rPr>
              <w:t>Bước</w:t>
            </w:r>
            <w:proofErr w:type="spellEnd"/>
            <w:r w:rsidRPr="00D43A22">
              <w:rPr>
                <w:rFonts w:ascii="Times New Roman" w:hAnsi="Times New Roman"/>
                <w:b/>
                <w:sz w:val="28"/>
                <w:szCs w:val="28"/>
              </w:rPr>
              <w:t xml:space="preserve"> 4. </w:t>
            </w:r>
            <w:proofErr w:type="spellStart"/>
            <w:r w:rsidRPr="00D43A22">
              <w:rPr>
                <w:rFonts w:ascii="Times New Roman" w:hAnsi="Times New Roman"/>
                <w:b/>
                <w:sz w:val="28"/>
                <w:szCs w:val="28"/>
              </w:rPr>
              <w:t>Đánh</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giá</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kết</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quả</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thực</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hiện</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nhiệm</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vụ</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học</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tập</w:t>
            </w:r>
            <w:proofErr w:type="spellEnd"/>
          </w:p>
          <w:p w14:paraId="7628DBB7" w14:textId="77777777" w:rsidR="00A6613D" w:rsidRPr="00D43A22" w:rsidRDefault="00A6613D" w:rsidP="0066547C">
            <w:pPr>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HS </w:t>
            </w:r>
            <w:proofErr w:type="spellStart"/>
            <w:r w:rsidRPr="00D43A22">
              <w:rPr>
                <w:rFonts w:ascii="Times New Roman" w:hAnsi="Times New Roman"/>
                <w:sz w:val="28"/>
                <w:szCs w:val="28"/>
              </w:rPr>
              <w:t>phân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tích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nhận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xét</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đánh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giá</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kết</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quả</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của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học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sinh</w:t>
            </w:r>
            <w:proofErr w:type="spellEnd"/>
            <w:r w:rsidRPr="00D43A22">
              <w:rPr>
                <w:rFonts w:ascii="Times New Roman" w:hAnsi="Times New Roman"/>
                <w:sz w:val="28"/>
                <w:szCs w:val="28"/>
              </w:rPr>
              <w:t xml:space="preserve">. </w:t>
            </w:r>
          </w:p>
          <w:p w14:paraId="1881F504" w14:textId="77777777" w:rsidR="00A6613D" w:rsidRPr="00D43A22" w:rsidRDefault="00A6613D" w:rsidP="0066547C">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rPr>
              <w:t xml:space="preserve">GV </w:t>
            </w:r>
            <w:proofErr w:type="spellStart"/>
            <w:r w:rsidRPr="00D43A22">
              <w:rPr>
                <w:rFonts w:ascii="Times New Roman" w:hAnsi="Times New Roman"/>
                <w:sz w:val="28"/>
                <w:szCs w:val="28"/>
              </w:rPr>
              <w:t>bổ</w:t>
            </w:r>
            <w:proofErr w:type="spellEnd"/>
            <w:r w:rsidRPr="00D43A22">
              <w:rPr>
                <w:rFonts w:ascii="Times New Roman" w:hAnsi="Times New Roman"/>
                <w:sz w:val="28"/>
                <w:szCs w:val="28"/>
              </w:rPr>
              <w:t xml:space="preserve"> sung </w:t>
            </w:r>
            <w:proofErr w:type="spellStart"/>
            <w:r w:rsidRPr="00D43A22">
              <w:rPr>
                <w:rFonts w:ascii="Times New Roman" w:hAnsi="Times New Roman"/>
                <w:sz w:val="28"/>
                <w:szCs w:val="28"/>
              </w:rPr>
              <w:t>phần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phân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tích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nhận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xét</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đánh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giá</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kết</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quả</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thực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hiện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nhiệm</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vụ</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học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tập</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của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học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sinh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Chính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xác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hóa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các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kiến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thức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đã</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hình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thành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cho</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học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sinh</w:t>
            </w:r>
            <w:proofErr w:type="spellEnd"/>
            <w:r w:rsidRPr="00D43A22">
              <w:rPr>
                <w:rFonts w:ascii="Times New Roman" w:hAnsi="Times New Roman"/>
                <w:sz w:val="28"/>
                <w:szCs w:val="28"/>
              </w:rPr>
              <w:t>.</w:t>
            </w:r>
          </w:p>
        </w:tc>
        <w:tc>
          <w:tcPr>
            <w:tcW w:w="3827" w:type="dxa"/>
          </w:tcPr>
          <w:p w14:paraId="4CA165E8" w14:textId="77777777" w:rsidR="00A6613D" w:rsidRPr="00D43A22" w:rsidRDefault="00A6613D" w:rsidP="0066547C">
            <w:pPr>
              <w:shd w:val="clear" w:color="auto" w:fill="FFFFFF"/>
              <w:spacing w:after="0" w:line="240" w:lineRule="auto"/>
              <w:contextualSpacing/>
              <w:jc w:val="both"/>
              <w:outlineLvl w:val="1"/>
              <w:rPr>
                <w:rFonts w:ascii="Times New Roman" w:eastAsia="Times New Roman" w:hAnsi="Times New Roman"/>
                <w:b/>
                <w:bCs/>
                <w:sz w:val="28"/>
                <w:szCs w:val="28"/>
              </w:rPr>
            </w:pPr>
            <w:r w:rsidRPr="00D43A22">
              <w:rPr>
                <w:rFonts w:ascii="Times New Roman" w:eastAsia="Times New Roman" w:hAnsi="Times New Roman"/>
                <w:b/>
                <w:bCs/>
                <w:sz w:val="28"/>
                <w:szCs w:val="28"/>
              </w:rPr>
              <w:t xml:space="preserve">2. </w:t>
            </w:r>
            <w:proofErr w:type="spellStart"/>
            <w:r w:rsidRPr="00D43A22">
              <w:rPr>
                <w:rFonts w:ascii="Times New Roman" w:eastAsia="Times New Roman" w:hAnsi="Times New Roman"/>
                <w:b/>
                <w:bCs/>
                <w:sz w:val="28"/>
                <w:szCs w:val="28"/>
              </w:rPr>
              <w:t>Tình</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hình</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kinh</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tế</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xã</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hội</w:t>
            </w:r>
            <w:proofErr w:type="spellEnd"/>
            <w:r w:rsidRPr="00D43A22">
              <w:rPr>
                <w:rFonts w:ascii="Times New Roman" w:eastAsia="Times New Roman" w:hAnsi="Times New Roman"/>
                <w:b/>
                <w:bCs/>
                <w:sz w:val="28"/>
                <w:szCs w:val="28"/>
              </w:rPr>
              <w:t xml:space="preserve"> Việt Nam </w:t>
            </w:r>
            <w:proofErr w:type="spellStart"/>
            <w:r w:rsidRPr="00D43A22">
              <w:rPr>
                <w:rFonts w:ascii="Times New Roman" w:eastAsia="Times New Roman" w:hAnsi="Times New Roman"/>
                <w:b/>
                <w:bCs/>
                <w:sz w:val="28"/>
                <w:szCs w:val="28"/>
              </w:rPr>
              <w:t>nửa</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đầu</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thế</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kỉ</w:t>
            </w:r>
            <w:proofErr w:type="spellEnd"/>
            <w:r w:rsidRPr="00D43A22">
              <w:rPr>
                <w:rFonts w:ascii="Times New Roman" w:eastAsia="Times New Roman" w:hAnsi="Times New Roman"/>
                <w:b/>
                <w:bCs/>
                <w:sz w:val="28"/>
                <w:szCs w:val="28"/>
              </w:rPr>
              <w:t xml:space="preserve"> XIX</w:t>
            </w:r>
          </w:p>
          <w:p w14:paraId="66CF4BBF"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b/>
                <w:bCs/>
                <w:sz w:val="30"/>
                <w:szCs w:val="30"/>
              </w:rPr>
              <w:t xml:space="preserve">a) Kinh </w:t>
            </w:r>
            <w:proofErr w:type="spellStart"/>
            <w:r w:rsidRPr="00D43A22">
              <w:rPr>
                <w:rFonts w:ascii="Times New Roman" w:eastAsia="Times New Roman" w:hAnsi="Times New Roman"/>
                <w:b/>
                <w:bCs/>
                <w:sz w:val="30"/>
                <w:szCs w:val="30"/>
              </w:rPr>
              <w:t>tế</w:t>
            </w:r>
            <w:proofErr w:type="spellEnd"/>
            <w:r w:rsidR="005346A9">
              <w:rPr>
                <w:rFonts w:ascii="Times New Roman" w:eastAsia="Times New Roman" w:hAnsi="Times New Roman"/>
                <w:b/>
                <w:bCs/>
                <w:sz w:val="30"/>
                <w:szCs w:val="30"/>
              </w:rPr>
              <w:t xml:space="preserve"> - </w:t>
            </w:r>
            <w:proofErr w:type="spellStart"/>
            <w:r w:rsidR="005346A9">
              <w:rPr>
                <w:rFonts w:ascii="Times New Roman" w:eastAsia="Times New Roman" w:hAnsi="Times New Roman"/>
                <w:b/>
                <w:bCs/>
                <w:sz w:val="30"/>
                <w:szCs w:val="30"/>
              </w:rPr>
              <w:t>tiết</w:t>
            </w:r>
            <w:proofErr w:type="spellEnd"/>
            <w:r w:rsidR="005346A9">
              <w:rPr>
                <w:rFonts w:ascii="Times New Roman" w:eastAsia="Times New Roman" w:hAnsi="Times New Roman"/>
                <w:b/>
                <w:bCs/>
                <w:sz w:val="30"/>
                <w:szCs w:val="30"/>
              </w:rPr>
              <w:t xml:space="preserve"> 2</w:t>
            </w:r>
          </w:p>
          <w:p w14:paraId="3999CFC1"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Nông</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nghiệp</w:t>
            </w:r>
            <w:proofErr w:type="spellEnd"/>
            <w:r w:rsidRPr="00D43A22">
              <w:rPr>
                <w:rFonts w:ascii="Times New Roman" w:eastAsia="Times New Roman" w:hAnsi="Times New Roman"/>
                <w:sz w:val="30"/>
                <w:szCs w:val="30"/>
              </w:rPr>
              <w:t xml:space="preserve">: </w:t>
            </w:r>
          </w:p>
          <w:p w14:paraId="5CC3F222"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sz w:val="30"/>
                <w:szCs w:val="30"/>
              </w:rPr>
              <w:t xml:space="preserve">+ </w:t>
            </w:r>
            <w:proofErr w:type="spellStart"/>
            <w:proofErr w:type="gramStart"/>
            <w:r w:rsidRPr="00D43A22">
              <w:rPr>
                <w:rFonts w:ascii="Times New Roman" w:eastAsia="Times New Roman" w:hAnsi="Times New Roman"/>
                <w:sz w:val="30"/>
                <w:szCs w:val="30"/>
              </w:rPr>
              <w:t>Chính</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sách</w:t>
            </w:r>
            <w:proofErr w:type="spellEnd"/>
            <w:proofErr w:type="gram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quân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điền</w:t>
            </w:r>
            <w:proofErr w:type="spellEnd"/>
          </w:p>
          <w:p w14:paraId="642CE614"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Khuyến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khích</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khai</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hoang</w:t>
            </w:r>
            <w:proofErr w:type="spellEnd"/>
            <w:r w:rsidRPr="00D43A22">
              <w:rPr>
                <w:rFonts w:ascii="Times New Roman" w:eastAsia="Times New Roman" w:hAnsi="Times New Roman"/>
                <w:sz w:val="30"/>
                <w:szCs w:val="30"/>
              </w:rPr>
              <w:t>.</w:t>
            </w:r>
          </w:p>
          <w:p w14:paraId="29838467"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Địa</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chủ</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cường</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hào</w:t>
            </w:r>
            <w:proofErr w:type="spellEnd"/>
            <w:r w:rsidRPr="00D43A22">
              <w:rPr>
                <w:rFonts w:ascii="Times New Roman" w:eastAsia="Times New Roman" w:hAnsi="Times New Roman"/>
                <w:sz w:val="30"/>
                <w:szCs w:val="30"/>
              </w:rPr>
              <w:t xml:space="preserve"> bao </w:t>
            </w:r>
            <w:proofErr w:type="spellStart"/>
            <w:r w:rsidRPr="00D43A22">
              <w:rPr>
                <w:rFonts w:ascii="Times New Roman" w:eastAsia="Times New Roman" w:hAnsi="Times New Roman"/>
                <w:sz w:val="30"/>
                <w:szCs w:val="30"/>
              </w:rPr>
              <w:t>chiếm</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ruộng</w:t>
            </w:r>
            <w:proofErr w:type="spellEnd"/>
            <w:r w:rsidRPr="00D43A22">
              <w:rPr>
                <w:rFonts w:ascii="Times New Roman" w:eastAsia="Times New Roman" w:hAnsi="Times New Roman"/>
                <w:sz w:val="30"/>
                <w:szCs w:val="30"/>
              </w:rPr>
              <w:t xml:space="preserve"> </w:t>
            </w:r>
          </w:p>
          <w:p w14:paraId="357B35EA"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Lụt</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lội</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hạn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hán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xảy</w:t>
            </w:r>
            <w:proofErr w:type="spellEnd"/>
            <w:r w:rsidRPr="00D43A22">
              <w:rPr>
                <w:rFonts w:ascii="Times New Roman" w:eastAsia="Times New Roman" w:hAnsi="Times New Roman"/>
                <w:sz w:val="30"/>
                <w:szCs w:val="30"/>
              </w:rPr>
              <w:t xml:space="preserve"> ra </w:t>
            </w:r>
            <w:proofErr w:type="spellStart"/>
            <w:r w:rsidRPr="00D43A22">
              <w:rPr>
                <w:rFonts w:ascii="Times New Roman" w:eastAsia="Times New Roman" w:hAnsi="Times New Roman"/>
                <w:sz w:val="30"/>
                <w:szCs w:val="30"/>
              </w:rPr>
              <w:t>thường</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xuyên</w:t>
            </w:r>
            <w:proofErr w:type="spellEnd"/>
            <w:r w:rsidRPr="00D43A22">
              <w:rPr>
                <w:rFonts w:ascii="Times New Roman" w:eastAsia="Times New Roman" w:hAnsi="Times New Roman"/>
                <w:sz w:val="30"/>
                <w:szCs w:val="30"/>
              </w:rPr>
              <w:t>.</w:t>
            </w:r>
          </w:p>
          <w:p w14:paraId="52D02B52" w14:textId="77777777" w:rsidR="00A6613D" w:rsidRPr="00D43A22" w:rsidRDefault="00A6613D" w:rsidP="0066547C">
            <w:pPr>
              <w:shd w:val="clear" w:color="auto" w:fill="FFFFFF"/>
              <w:contextualSpacing/>
              <w:jc w:val="both"/>
              <w:rPr>
                <w:rFonts w:ascii="Times New Roman" w:hAnsi="Times New Roman"/>
                <w:sz w:val="28"/>
                <w:szCs w:val="28"/>
              </w:rPr>
            </w:pPr>
            <w:r w:rsidRPr="00D43A22">
              <w:rPr>
                <w:rFonts w:ascii="Times New Roman" w:eastAsia="Times New Roman" w:hAnsi="Times New Roman"/>
                <w:sz w:val="28"/>
                <w:szCs w:val="28"/>
              </w:rPr>
              <w:t xml:space="preserve">=&gt; </w:t>
            </w:r>
            <w:proofErr w:type="spellStart"/>
            <w:r w:rsidRPr="00D43A22">
              <w:rPr>
                <w:rFonts w:ascii="Times New Roman" w:eastAsia="Times New Roman" w:hAnsi="Times New Roman"/>
                <w:sz w:val="28"/>
                <w:szCs w:val="28"/>
              </w:rPr>
              <w:t>Nông</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nghiệp</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không</w:t>
            </w:r>
            <w:proofErr w:type="spellEnd"/>
            <w:r w:rsidRPr="00D43A22">
              <w:rPr>
                <w:rFonts w:ascii="Times New Roman" w:eastAsia="Times New Roman" w:hAnsi="Times New Roman"/>
                <w:sz w:val="28"/>
                <w:szCs w:val="28"/>
              </w:rPr>
              <w:t xml:space="preserve"> </w:t>
            </w:r>
            <w:r w:rsidRPr="00D43A22">
              <w:rPr>
                <w:rFonts w:ascii="Times New Roman" w:eastAsia="Times New Roman" w:hAnsi="Times New Roman"/>
                <w:sz w:val="28"/>
                <w:szCs w:val="28"/>
                <w:lang w:val="vi-VN"/>
              </w:rPr>
              <w:t>phát triển, đời sống ND không ổn đinh.</w:t>
            </w:r>
          </w:p>
          <w:p w14:paraId="171AD669"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sz w:val="30"/>
                <w:szCs w:val="30"/>
              </w:rPr>
              <w:t>-</w:t>
            </w:r>
            <w:proofErr w:type="spellStart"/>
            <w:r w:rsidRPr="00D43A22">
              <w:rPr>
                <w:rFonts w:ascii="Times New Roman" w:eastAsia="Times New Roman" w:hAnsi="Times New Roman"/>
                <w:sz w:val="30"/>
                <w:szCs w:val="30"/>
              </w:rPr>
              <w:t>Thủ</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công</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nghiệp</w:t>
            </w:r>
            <w:proofErr w:type="spellEnd"/>
            <w:r w:rsidRPr="00D43A22">
              <w:rPr>
                <w:rFonts w:ascii="Times New Roman" w:eastAsia="Times New Roman" w:hAnsi="Times New Roman"/>
                <w:sz w:val="30"/>
                <w:szCs w:val="30"/>
              </w:rPr>
              <w:t>:</w:t>
            </w:r>
          </w:p>
          <w:p w14:paraId="7BA04A04"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Nghề</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khai</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mỏ</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được</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đẩy</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mạnh</w:t>
            </w:r>
            <w:proofErr w:type="spellEnd"/>
            <w:r w:rsidRPr="00D43A22">
              <w:rPr>
                <w:rFonts w:ascii="Times New Roman" w:eastAsia="Times New Roman" w:hAnsi="Times New Roman"/>
                <w:sz w:val="30"/>
                <w:szCs w:val="30"/>
              </w:rPr>
              <w:t xml:space="preserve">. </w:t>
            </w:r>
          </w:p>
          <w:p w14:paraId="4F446D6B"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Một</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số</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ngành</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nghề</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không</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phát</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triển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được</w:t>
            </w:r>
            <w:proofErr w:type="spellEnd"/>
            <w:r w:rsidRPr="00D43A22">
              <w:rPr>
                <w:rFonts w:ascii="Times New Roman" w:eastAsia="Times New Roman" w:hAnsi="Times New Roman"/>
                <w:sz w:val="30"/>
                <w:szCs w:val="30"/>
              </w:rPr>
              <w:t xml:space="preserve"> do </w:t>
            </w:r>
            <w:proofErr w:type="spellStart"/>
            <w:r w:rsidRPr="00D43A22">
              <w:rPr>
                <w:rFonts w:ascii="Times New Roman" w:eastAsia="Times New Roman" w:hAnsi="Times New Roman"/>
                <w:sz w:val="30"/>
                <w:szCs w:val="30"/>
              </w:rPr>
              <w:t>chính</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sách</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bế</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quan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toả</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cảng</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thợ</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giỏi</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bị</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bắt</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vào</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làm</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trong</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các</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quan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xưởng</w:t>
            </w:r>
            <w:proofErr w:type="spellEnd"/>
            <w:r w:rsidRPr="00D43A22">
              <w:rPr>
                <w:rFonts w:ascii="Times New Roman" w:eastAsia="Times New Roman" w:hAnsi="Times New Roman"/>
                <w:sz w:val="30"/>
                <w:szCs w:val="30"/>
              </w:rPr>
              <w:t>.</w:t>
            </w:r>
          </w:p>
          <w:p w14:paraId="0F26865A"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sz w:val="30"/>
                <w:szCs w:val="30"/>
              </w:rPr>
              <w:t xml:space="preserve">-Thương </w:t>
            </w:r>
            <w:proofErr w:type="spellStart"/>
            <w:r w:rsidRPr="00D43A22">
              <w:rPr>
                <w:rFonts w:ascii="Times New Roman" w:eastAsia="Times New Roman" w:hAnsi="Times New Roman"/>
                <w:sz w:val="30"/>
                <w:szCs w:val="30"/>
              </w:rPr>
              <w:t>nghiệp</w:t>
            </w:r>
            <w:proofErr w:type="spellEnd"/>
            <w:r w:rsidRPr="00D43A22">
              <w:rPr>
                <w:rFonts w:ascii="Times New Roman" w:eastAsia="Times New Roman" w:hAnsi="Times New Roman"/>
                <w:sz w:val="30"/>
                <w:szCs w:val="30"/>
              </w:rPr>
              <w:t>:</w:t>
            </w:r>
          </w:p>
          <w:p w14:paraId="53FCF46D"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Nội</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thương</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phát</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triển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chậm</w:t>
            </w:r>
            <w:proofErr w:type="spellEnd"/>
            <w:r w:rsidRPr="00D43A22">
              <w:rPr>
                <w:rFonts w:ascii="Times New Roman" w:eastAsia="Times New Roman" w:hAnsi="Times New Roman"/>
                <w:sz w:val="30"/>
                <w:szCs w:val="30"/>
              </w:rPr>
              <w:t xml:space="preserve"> </w:t>
            </w:r>
          </w:p>
          <w:p w14:paraId="2A39C940"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Ngoại</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thương</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nhà</w:t>
            </w:r>
            <w:proofErr w:type="spellEnd"/>
            <w:r w:rsidRPr="00D43A22">
              <w:rPr>
                <w:rFonts w:ascii="Times New Roman" w:eastAsia="Times New Roman" w:hAnsi="Times New Roman"/>
                <w:sz w:val="30"/>
                <w:szCs w:val="30"/>
              </w:rPr>
              <w:t xml:space="preserve"> </w:t>
            </w:r>
            <w:proofErr w:type="spellStart"/>
            <w:proofErr w:type="gramStart"/>
            <w:r w:rsidRPr="00D43A22">
              <w:rPr>
                <w:rFonts w:ascii="Times New Roman" w:eastAsia="Times New Roman" w:hAnsi="Times New Roman"/>
                <w:sz w:val="30"/>
                <w:szCs w:val="30"/>
              </w:rPr>
              <w:t>nước</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độc</w:t>
            </w:r>
            <w:proofErr w:type="spellEnd"/>
            <w:proofErr w:type="gram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quyền</w:t>
            </w:r>
            <w:proofErr w:type="spellEnd"/>
          </w:p>
          <w:p w14:paraId="05EA52F4"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sz w:val="30"/>
                <w:szCs w:val="30"/>
              </w:rPr>
              <w:t xml:space="preserve">=&gt; Kinh </w:t>
            </w:r>
            <w:proofErr w:type="spellStart"/>
            <w:r w:rsidRPr="00D43A22">
              <w:rPr>
                <w:rFonts w:ascii="Times New Roman" w:eastAsia="Times New Roman" w:hAnsi="Times New Roman"/>
                <w:sz w:val="30"/>
                <w:szCs w:val="30"/>
              </w:rPr>
              <w:t>tế</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lạc</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hậu</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nông</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nghiệp</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đóng</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vai</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trò</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chủ</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đạo</w:t>
            </w:r>
            <w:proofErr w:type="spellEnd"/>
          </w:p>
          <w:p w14:paraId="097CFEAF"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b/>
                <w:bCs/>
                <w:sz w:val="30"/>
                <w:szCs w:val="30"/>
              </w:rPr>
              <w:t xml:space="preserve">b) </w:t>
            </w:r>
            <w:proofErr w:type="spellStart"/>
            <w:r w:rsidRPr="00D43A22">
              <w:rPr>
                <w:rFonts w:ascii="Times New Roman" w:eastAsia="Times New Roman" w:hAnsi="Times New Roman"/>
                <w:b/>
                <w:bCs/>
                <w:sz w:val="30"/>
                <w:szCs w:val="30"/>
              </w:rPr>
              <w:t>Xã</w:t>
            </w:r>
            <w:proofErr w:type="spellEnd"/>
            <w:r w:rsidRPr="00D43A22">
              <w:rPr>
                <w:rFonts w:ascii="Times New Roman" w:eastAsia="Times New Roman" w:hAnsi="Times New Roman"/>
                <w:b/>
                <w:bCs/>
                <w:sz w:val="30"/>
                <w:szCs w:val="30"/>
              </w:rPr>
              <w:t xml:space="preserve"> </w:t>
            </w:r>
            <w:proofErr w:type="spellStart"/>
            <w:r w:rsidRPr="00D43A22">
              <w:rPr>
                <w:rFonts w:ascii="Times New Roman" w:eastAsia="Times New Roman" w:hAnsi="Times New Roman"/>
                <w:b/>
                <w:bCs/>
                <w:sz w:val="30"/>
                <w:szCs w:val="30"/>
              </w:rPr>
              <w:t>hội</w:t>
            </w:r>
            <w:proofErr w:type="spellEnd"/>
          </w:p>
          <w:p w14:paraId="1B434137"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Cuộc</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sống</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nhân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dân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khổ</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cực</w:t>
            </w:r>
            <w:proofErr w:type="spellEnd"/>
            <w:r w:rsidRPr="00D43A22">
              <w:rPr>
                <w:rFonts w:ascii="Times New Roman" w:eastAsia="Times New Roman" w:hAnsi="Times New Roman"/>
                <w:sz w:val="30"/>
                <w:szCs w:val="30"/>
              </w:rPr>
              <w:t>.</w:t>
            </w:r>
          </w:p>
          <w:p w14:paraId="7E2992F3"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sz w:val="30"/>
                <w:szCs w:val="30"/>
              </w:rPr>
              <w:t xml:space="preserve">- Lực </w:t>
            </w:r>
            <w:proofErr w:type="spellStart"/>
            <w:r w:rsidRPr="00D43A22">
              <w:rPr>
                <w:rFonts w:ascii="Times New Roman" w:eastAsia="Times New Roman" w:hAnsi="Times New Roman"/>
                <w:sz w:val="30"/>
                <w:szCs w:val="30"/>
              </w:rPr>
              <w:t>lượng</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nông</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dân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thợ</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thuyền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binh</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lính</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nhà</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nho</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nhân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dân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các</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dân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tộc</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thiểu</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số</w:t>
            </w:r>
            <w:proofErr w:type="spellEnd"/>
            <w:r w:rsidRPr="00D43A22">
              <w:rPr>
                <w:rFonts w:ascii="Times New Roman" w:eastAsia="Times New Roman" w:hAnsi="Times New Roman"/>
                <w:sz w:val="30"/>
                <w:szCs w:val="30"/>
              </w:rPr>
              <w:t>.</w:t>
            </w:r>
          </w:p>
          <w:p w14:paraId="1BF7686B"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sz w:val="30"/>
                <w:szCs w:val="30"/>
              </w:rPr>
              <w:t xml:space="preserve">- Các </w:t>
            </w:r>
            <w:proofErr w:type="spellStart"/>
            <w:r w:rsidRPr="00D43A22">
              <w:rPr>
                <w:rFonts w:ascii="Times New Roman" w:eastAsia="Times New Roman" w:hAnsi="Times New Roman"/>
                <w:sz w:val="30"/>
                <w:szCs w:val="30"/>
              </w:rPr>
              <w:t>cuộc</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khởi</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nghĩa</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tiêu</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biểu</w:t>
            </w:r>
            <w:proofErr w:type="spellEnd"/>
            <w:r w:rsidRPr="00D43A22">
              <w:rPr>
                <w:rFonts w:ascii="Times New Roman" w:eastAsia="Times New Roman" w:hAnsi="Times New Roman"/>
                <w:sz w:val="30"/>
                <w:szCs w:val="30"/>
              </w:rPr>
              <w:t xml:space="preserve"> bao </w:t>
            </w:r>
            <w:proofErr w:type="spellStart"/>
            <w:r w:rsidRPr="00D43A22">
              <w:rPr>
                <w:rFonts w:ascii="Times New Roman" w:eastAsia="Times New Roman" w:hAnsi="Times New Roman"/>
                <w:sz w:val="30"/>
                <w:szCs w:val="30"/>
              </w:rPr>
              <w:t>gồm</w:t>
            </w:r>
            <w:proofErr w:type="spellEnd"/>
            <w:r w:rsidRPr="00D43A22">
              <w:rPr>
                <w:rFonts w:ascii="Times New Roman" w:eastAsia="Times New Roman" w:hAnsi="Times New Roman"/>
                <w:sz w:val="30"/>
                <w:szCs w:val="30"/>
              </w:rPr>
              <w:t xml:space="preserve">: Phan </w:t>
            </w:r>
            <w:proofErr w:type="spellStart"/>
            <w:r w:rsidRPr="00D43A22">
              <w:rPr>
                <w:rFonts w:ascii="Times New Roman" w:eastAsia="Times New Roman" w:hAnsi="Times New Roman"/>
                <w:sz w:val="30"/>
                <w:szCs w:val="30"/>
              </w:rPr>
              <w:t>Bá</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Vành</w:t>
            </w:r>
            <w:proofErr w:type="spellEnd"/>
            <w:r w:rsidRPr="00D43A22">
              <w:rPr>
                <w:rFonts w:ascii="Times New Roman" w:eastAsia="Times New Roman" w:hAnsi="Times New Roman"/>
                <w:sz w:val="30"/>
                <w:szCs w:val="30"/>
              </w:rPr>
              <w:t xml:space="preserve"> </w:t>
            </w:r>
            <w:r w:rsidRPr="00D43A22">
              <w:rPr>
                <w:rFonts w:ascii="Times New Roman" w:eastAsia="Times New Roman" w:hAnsi="Times New Roman"/>
                <w:sz w:val="30"/>
                <w:szCs w:val="30"/>
              </w:rPr>
              <w:lastRenderedPageBreak/>
              <w:t xml:space="preserve">(1821-1827) ở Thái Bình, Lê Duy Lương (1833) ở Ninh Bình, </w:t>
            </w:r>
            <w:proofErr w:type="spellStart"/>
            <w:r w:rsidRPr="00D43A22">
              <w:rPr>
                <w:rFonts w:ascii="Times New Roman" w:eastAsia="Times New Roman" w:hAnsi="Times New Roman"/>
                <w:sz w:val="30"/>
                <w:szCs w:val="30"/>
              </w:rPr>
              <w:t>Nông</w:t>
            </w:r>
            <w:proofErr w:type="spellEnd"/>
            <w:r w:rsidRPr="00D43A22">
              <w:rPr>
                <w:rFonts w:ascii="Times New Roman" w:eastAsia="Times New Roman" w:hAnsi="Times New Roman"/>
                <w:sz w:val="30"/>
                <w:szCs w:val="30"/>
              </w:rPr>
              <w:t xml:space="preserve"> Văn </w:t>
            </w:r>
            <w:proofErr w:type="spellStart"/>
            <w:r w:rsidRPr="00D43A22">
              <w:rPr>
                <w:rFonts w:ascii="Times New Roman" w:eastAsia="Times New Roman" w:hAnsi="Times New Roman"/>
                <w:sz w:val="30"/>
                <w:szCs w:val="30"/>
              </w:rPr>
              <w:t>Văn</w:t>
            </w:r>
            <w:proofErr w:type="spellEnd"/>
            <w:r w:rsidRPr="00D43A22">
              <w:rPr>
                <w:rFonts w:ascii="Times New Roman" w:eastAsia="Times New Roman" w:hAnsi="Times New Roman"/>
                <w:sz w:val="30"/>
                <w:szCs w:val="30"/>
              </w:rPr>
              <w:t xml:space="preserve"> (1833-1835) ở Cao </w:t>
            </w:r>
            <w:proofErr w:type="spellStart"/>
            <w:r w:rsidRPr="00D43A22">
              <w:rPr>
                <w:rFonts w:ascii="Times New Roman" w:eastAsia="Times New Roman" w:hAnsi="Times New Roman"/>
                <w:sz w:val="30"/>
                <w:szCs w:val="30"/>
              </w:rPr>
              <w:t>Bằng</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và</w:t>
            </w:r>
            <w:proofErr w:type="spellEnd"/>
            <w:r w:rsidRPr="00D43A22">
              <w:rPr>
                <w:rFonts w:ascii="Times New Roman" w:eastAsia="Times New Roman" w:hAnsi="Times New Roman"/>
                <w:sz w:val="30"/>
                <w:szCs w:val="30"/>
              </w:rPr>
              <w:t xml:space="preserve"> Cao </w:t>
            </w:r>
            <w:proofErr w:type="spellStart"/>
            <w:r w:rsidRPr="00D43A22">
              <w:rPr>
                <w:rFonts w:ascii="Times New Roman" w:eastAsia="Times New Roman" w:hAnsi="Times New Roman"/>
                <w:sz w:val="30"/>
                <w:szCs w:val="30"/>
              </w:rPr>
              <w:t>Bá</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Quát</w:t>
            </w:r>
            <w:proofErr w:type="spellEnd"/>
            <w:r w:rsidRPr="00D43A22">
              <w:rPr>
                <w:rFonts w:ascii="Times New Roman" w:eastAsia="Times New Roman" w:hAnsi="Times New Roman"/>
                <w:sz w:val="30"/>
                <w:szCs w:val="30"/>
              </w:rPr>
              <w:t xml:space="preserve"> (1854-1856) ở </w:t>
            </w:r>
            <w:proofErr w:type="spellStart"/>
            <w:r w:rsidRPr="00D43A22">
              <w:rPr>
                <w:rFonts w:ascii="Times New Roman" w:eastAsia="Times New Roman" w:hAnsi="Times New Roman"/>
                <w:sz w:val="30"/>
                <w:szCs w:val="30"/>
              </w:rPr>
              <w:t>Hà</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Nội</w:t>
            </w:r>
            <w:proofErr w:type="spellEnd"/>
            <w:r w:rsidRPr="00D43A22">
              <w:rPr>
                <w:rFonts w:ascii="Times New Roman" w:eastAsia="Times New Roman" w:hAnsi="Times New Roman"/>
                <w:sz w:val="30"/>
                <w:szCs w:val="30"/>
              </w:rPr>
              <w:t>.</w:t>
            </w:r>
          </w:p>
          <w:p w14:paraId="7D6D9953" w14:textId="77777777" w:rsidR="00A6613D" w:rsidRPr="00D43A22" w:rsidRDefault="00A6613D" w:rsidP="0066547C">
            <w:pPr>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=&gt; </w:t>
            </w:r>
            <w:proofErr w:type="spellStart"/>
            <w:r w:rsidRPr="00D43A22">
              <w:rPr>
                <w:rFonts w:ascii="Times New Roman" w:hAnsi="Times New Roman"/>
                <w:i/>
                <w:color w:val="333333"/>
                <w:sz w:val="28"/>
                <w:szCs w:val="28"/>
                <w:shd w:val="clear" w:color="auto" w:fill="FFFFFF"/>
              </w:rPr>
              <w:t>Giữa</w:t>
            </w:r>
            <w:proofErr w:type="spellEnd"/>
            <w:r w:rsidRPr="00D43A22">
              <w:rPr>
                <w:rFonts w:ascii="Times New Roman" w:hAnsi="Times New Roman"/>
                <w:i/>
                <w:color w:val="333333"/>
                <w:sz w:val="28"/>
                <w:szCs w:val="28"/>
                <w:shd w:val="clear" w:color="auto" w:fill="FFFFFF"/>
              </w:rPr>
              <w:t xml:space="preserve"> </w:t>
            </w:r>
            <w:proofErr w:type="spellStart"/>
            <w:r w:rsidRPr="00D43A22">
              <w:rPr>
                <w:rFonts w:ascii="Times New Roman" w:hAnsi="Times New Roman"/>
                <w:i/>
                <w:color w:val="333333"/>
                <w:sz w:val="28"/>
                <w:szCs w:val="28"/>
                <w:shd w:val="clear" w:color="auto" w:fill="FFFFFF"/>
              </w:rPr>
              <w:t>thế</w:t>
            </w:r>
            <w:proofErr w:type="spellEnd"/>
            <w:r w:rsidRPr="00D43A22">
              <w:rPr>
                <w:rFonts w:ascii="Times New Roman" w:hAnsi="Times New Roman"/>
                <w:i/>
                <w:color w:val="333333"/>
                <w:sz w:val="28"/>
                <w:szCs w:val="28"/>
                <w:shd w:val="clear" w:color="auto" w:fill="FFFFFF"/>
              </w:rPr>
              <w:t xml:space="preserve"> </w:t>
            </w:r>
            <w:proofErr w:type="spellStart"/>
            <w:r w:rsidRPr="00D43A22">
              <w:rPr>
                <w:rFonts w:ascii="Times New Roman" w:hAnsi="Times New Roman"/>
                <w:i/>
                <w:color w:val="333333"/>
                <w:sz w:val="28"/>
                <w:szCs w:val="28"/>
                <w:shd w:val="clear" w:color="auto" w:fill="FFFFFF"/>
              </w:rPr>
              <w:t>kỉ</w:t>
            </w:r>
            <w:proofErr w:type="spellEnd"/>
            <w:r w:rsidRPr="00D43A22">
              <w:rPr>
                <w:rFonts w:ascii="Times New Roman" w:hAnsi="Times New Roman"/>
                <w:i/>
                <w:color w:val="333333"/>
                <w:sz w:val="28"/>
                <w:szCs w:val="28"/>
                <w:shd w:val="clear" w:color="auto" w:fill="FFFFFF"/>
              </w:rPr>
              <w:t xml:space="preserve"> XIX, </w:t>
            </w:r>
            <w:proofErr w:type="spellStart"/>
            <w:r w:rsidRPr="00D43A22">
              <w:rPr>
                <w:rFonts w:ascii="Times New Roman" w:hAnsi="Times New Roman"/>
                <w:i/>
                <w:color w:val="333333"/>
                <w:sz w:val="28"/>
                <w:szCs w:val="28"/>
                <w:shd w:val="clear" w:color="auto" w:fill="FFFFFF"/>
              </w:rPr>
              <w:t>nền</w:t>
            </w:r>
            <w:proofErr w:type="spellEnd"/>
            <w:r w:rsidRPr="00D43A22">
              <w:rPr>
                <w:rFonts w:ascii="Times New Roman" w:hAnsi="Times New Roman"/>
                <w:i/>
                <w:color w:val="333333"/>
                <w:sz w:val="28"/>
                <w:szCs w:val="28"/>
                <w:shd w:val="clear" w:color="auto" w:fill="FFFFFF"/>
              </w:rPr>
              <w:t xml:space="preserve"> </w:t>
            </w:r>
            <w:proofErr w:type="spellStart"/>
            <w:r w:rsidRPr="00D43A22">
              <w:rPr>
                <w:rFonts w:ascii="Times New Roman" w:hAnsi="Times New Roman"/>
                <w:i/>
                <w:color w:val="333333"/>
                <w:sz w:val="28"/>
                <w:szCs w:val="28"/>
                <w:shd w:val="clear" w:color="auto" w:fill="FFFFFF"/>
              </w:rPr>
              <w:t>kinh</w:t>
            </w:r>
            <w:proofErr w:type="spellEnd"/>
            <w:r w:rsidRPr="00D43A22">
              <w:rPr>
                <w:rFonts w:ascii="Times New Roman" w:hAnsi="Times New Roman"/>
                <w:i/>
                <w:color w:val="333333"/>
                <w:sz w:val="28"/>
                <w:szCs w:val="28"/>
                <w:shd w:val="clear" w:color="auto" w:fill="FFFFFF"/>
              </w:rPr>
              <w:t xml:space="preserve"> </w:t>
            </w:r>
            <w:proofErr w:type="spellStart"/>
            <w:r w:rsidRPr="00D43A22">
              <w:rPr>
                <w:rFonts w:ascii="Times New Roman" w:hAnsi="Times New Roman"/>
                <w:i/>
                <w:color w:val="333333"/>
                <w:sz w:val="28"/>
                <w:szCs w:val="28"/>
                <w:shd w:val="clear" w:color="auto" w:fill="FFFFFF"/>
              </w:rPr>
              <w:t>tế</w:t>
            </w:r>
            <w:proofErr w:type="spellEnd"/>
            <w:r w:rsidRPr="00D43A22">
              <w:rPr>
                <w:rFonts w:ascii="Times New Roman" w:hAnsi="Times New Roman"/>
                <w:i/>
                <w:color w:val="333333"/>
                <w:sz w:val="28"/>
                <w:szCs w:val="28"/>
                <w:shd w:val="clear" w:color="auto" w:fill="FFFFFF"/>
              </w:rPr>
              <w:t xml:space="preserve"> - </w:t>
            </w:r>
            <w:proofErr w:type="spellStart"/>
            <w:r w:rsidRPr="00D43A22">
              <w:rPr>
                <w:rFonts w:ascii="Times New Roman" w:hAnsi="Times New Roman"/>
                <w:i/>
                <w:color w:val="333333"/>
                <w:sz w:val="28"/>
                <w:szCs w:val="28"/>
                <w:shd w:val="clear" w:color="auto" w:fill="FFFFFF"/>
              </w:rPr>
              <w:t>xã</w:t>
            </w:r>
            <w:proofErr w:type="spellEnd"/>
            <w:r w:rsidRPr="00D43A22">
              <w:rPr>
                <w:rFonts w:ascii="Times New Roman" w:hAnsi="Times New Roman"/>
                <w:i/>
                <w:color w:val="333333"/>
                <w:sz w:val="28"/>
                <w:szCs w:val="28"/>
                <w:shd w:val="clear" w:color="auto" w:fill="FFFFFF"/>
              </w:rPr>
              <w:t xml:space="preserve"> </w:t>
            </w:r>
            <w:proofErr w:type="spellStart"/>
            <w:r w:rsidRPr="00D43A22">
              <w:rPr>
                <w:rFonts w:ascii="Times New Roman" w:hAnsi="Times New Roman"/>
                <w:i/>
                <w:color w:val="333333"/>
                <w:sz w:val="28"/>
                <w:szCs w:val="28"/>
                <w:shd w:val="clear" w:color="auto" w:fill="FFFFFF"/>
              </w:rPr>
              <w:t>hội</w:t>
            </w:r>
            <w:proofErr w:type="spellEnd"/>
            <w:r w:rsidRPr="00D43A22">
              <w:rPr>
                <w:rFonts w:ascii="Times New Roman" w:hAnsi="Times New Roman"/>
                <w:i/>
                <w:color w:val="333333"/>
                <w:sz w:val="28"/>
                <w:szCs w:val="28"/>
                <w:shd w:val="clear" w:color="auto" w:fill="FFFFFF"/>
              </w:rPr>
              <w:t xml:space="preserve"> Việt Nam </w:t>
            </w:r>
            <w:proofErr w:type="spellStart"/>
            <w:r w:rsidRPr="00D43A22">
              <w:rPr>
                <w:rFonts w:ascii="Times New Roman" w:hAnsi="Times New Roman"/>
                <w:i/>
                <w:color w:val="333333"/>
                <w:sz w:val="28"/>
                <w:szCs w:val="28"/>
                <w:shd w:val="clear" w:color="auto" w:fill="FFFFFF"/>
              </w:rPr>
              <w:t>rơi</w:t>
            </w:r>
            <w:proofErr w:type="spellEnd"/>
            <w:r w:rsidRPr="00D43A22">
              <w:rPr>
                <w:rFonts w:ascii="Times New Roman" w:hAnsi="Times New Roman"/>
                <w:i/>
                <w:color w:val="333333"/>
                <w:sz w:val="28"/>
                <w:szCs w:val="28"/>
                <w:shd w:val="clear" w:color="auto" w:fill="FFFFFF"/>
              </w:rPr>
              <w:t xml:space="preserve"> </w:t>
            </w:r>
            <w:proofErr w:type="spellStart"/>
            <w:r w:rsidRPr="00D43A22">
              <w:rPr>
                <w:rFonts w:ascii="Times New Roman" w:hAnsi="Times New Roman"/>
                <w:i/>
                <w:color w:val="333333"/>
                <w:sz w:val="28"/>
                <w:szCs w:val="28"/>
                <w:shd w:val="clear" w:color="auto" w:fill="FFFFFF"/>
              </w:rPr>
              <w:t>vào</w:t>
            </w:r>
            <w:proofErr w:type="spellEnd"/>
            <w:r w:rsidRPr="00D43A22">
              <w:rPr>
                <w:rFonts w:ascii="Times New Roman" w:hAnsi="Times New Roman"/>
                <w:i/>
                <w:color w:val="333333"/>
                <w:sz w:val="28"/>
                <w:szCs w:val="28"/>
                <w:shd w:val="clear" w:color="auto" w:fill="FFFFFF"/>
              </w:rPr>
              <w:t xml:space="preserve"> </w:t>
            </w:r>
            <w:proofErr w:type="spellStart"/>
            <w:r w:rsidRPr="00D43A22">
              <w:rPr>
                <w:rFonts w:ascii="Times New Roman" w:hAnsi="Times New Roman"/>
                <w:i/>
                <w:color w:val="333333"/>
                <w:sz w:val="28"/>
                <w:szCs w:val="28"/>
                <w:shd w:val="clear" w:color="auto" w:fill="FFFFFF"/>
              </w:rPr>
              <w:t>tình</w:t>
            </w:r>
            <w:proofErr w:type="spellEnd"/>
            <w:r w:rsidRPr="00D43A22">
              <w:rPr>
                <w:rFonts w:ascii="Times New Roman" w:hAnsi="Times New Roman"/>
                <w:i/>
                <w:color w:val="333333"/>
                <w:sz w:val="28"/>
                <w:szCs w:val="28"/>
                <w:shd w:val="clear" w:color="auto" w:fill="FFFFFF"/>
              </w:rPr>
              <w:t xml:space="preserve"> </w:t>
            </w:r>
            <w:proofErr w:type="spellStart"/>
            <w:r w:rsidRPr="00D43A22">
              <w:rPr>
                <w:rFonts w:ascii="Times New Roman" w:hAnsi="Times New Roman"/>
                <w:i/>
                <w:color w:val="333333"/>
                <w:sz w:val="28"/>
                <w:szCs w:val="28"/>
                <w:shd w:val="clear" w:color="auto" w:fill="FFFFFF"/>
              </w:rPr>
              <w:t>trạng</w:t>
            </w:r>
            <w:proofErr w:type="spellEnd"/>
            <w:r w:rsidRPr="00D43A22">
              <w:rPr>
                <w:rFonts w:ascii="Times New Roman" w:hAnsi="Times New Roman"/>
                <w:i/>
                <w:color w:val="333333"/>
                <w:sz w:val="28"/>
                <w:szCs w:val="28"/>
                <w:shd w:val="clear" w:color="auto" w:fill="FFFFFF"/>
              </w:rPr>
              <w:t xml:space="preserve"> </w:t>
            </w:r>
            <w:proofErr w:type="spellStart"/>
            <w:r w:rsidRPr="00D43A22">
              <w:rPr>
                <w:rFonts w:ascii="Times New Roman" w:hAnsi="Times New Roman"/>
                <w:i/>
                <w:color w:val="333333"/>
                <w:sz w:val="28"/>
                <w:szCs w:val="28"/>
                <w:shd w:val="clear" w:color="auto" w:fill="FFFFFF"/>
              </w:rPr>
              <w:t>khủng</w:t>
            </w:r>
            <w:proofErr w:type="spellEnd"/>
            <w:r w:rsidRPr="00D43A22">
              <w:rPr>
                <w:rFonts w:ascii="Times New Roman" w:hAnsi="Times New Roman"/>
                <w:i/>
                <w:color w:val="333333"/>
                <w:sz w:val="28"/>
                <w:szCs w:val="28"/>
                <w:shd w:val="clear" w:color="auto" w:fill="FFFFFF"/>
              </w:rPr>
              <w:t xml:space="preserve"> </w:t>
            </w:r>
            <w:proofErr w:type="spellStart"/>
            <w:r w:rsidRPr="00D43A22">
              <w:rPr>
                <w:rFonts w:ascii="Times New Roman" w:hAnsi="Times New Roman"/>
                <w:i/>
                <w:color w:val="333333"/>
                <w:sz w:val="28"/>
                <w:szCs w:val="28"/>
                <w:shd w:val="clear" w:color="auto" w:fill="FFFFFF"/>
              </w:rPr>
              <w:t>hoảng</w:t>
            </w:r>
            <w:proofErr w:type="spellEnd"/>
            <w:r w:rsidRPr="00D43A22">
              <w:rPr>
                <w:rFonts w:ascii="Times New Roman" w:hAnsi="Times New Roman"/>
                <w:i/>
                <w:color w:val="333333"/>
                <w:sz w:val="28"/>
                <w:szCs w:val="28"/>
                <w:shd w:val="clear" w:color="auto" w:fill="FFFFFF"/>
              </w:rPr>
              <w:t xml:space="preserve"> </w:t>
            </w:r>
            <w:proofErr w:type="spellStart"/>
            <w:r w:rsidRPr="00D43A22">
              <w:rPr>
                <w:rFonts w:ascii="Times New Roman" w:hAnsi="Times New Roman"/>
                <w:i/>
                <w:color w:val="333333"/>
                <w:sz w:val="28"/>
                <w:szCs w:val="28"/>
                <w:shd w:val="clear" w:color="auto" w:fill="FFFFFF"/>
              </w:rPr>
              <w:t>nghiêm</w:t>
            </w:r>
            <w:proofErr w:type="spellEnd"/>
            <w:r w:rsidRPr="00D43A22">
              <w:rPr>
                <w:rFonts w:ascii="Times New Roman" w:hAnsi="Times New Roman"/>
                <w:i/>
                <w:color w:val="333333"/>
                <w:sz w:val="28"/>
                <w:szCs w:val="28"/>
                <w:shd w:val="clear" w:color="auto" w:fill="FFFFFF"/>
              </w:rPr>
              <w:t xml:space="preserve"> </w:t>
            </w:r>
            <w:proofErr w:type="spellStart"/>
            <w:r w:rsidRPr="00D43A22">
              <w:rPr>
                <w:rFonts w:ascii="Times New Roman" w:hAnsi="Times New Roman"/>
                <w:i/>
                <w:color w:val="333333"/>
                <w:sz w:val="28"/>
                <w:szCs w:val="28"/>
                <w:shd w:val="clear" w:color="auto" w:fill="FFFFFF"/>
              </w:rPr>
              <w:t>trọng</w:t>
            </w:r>
            <w:proofErr w:type="spellEnd"/>
            <w:r w:rsidRPr="00D43A22">
              <w:rPr>
                <w:rFonts w:ascii="Times New Roman" w:hAnsi="Times New Roman"/>
                <w:i/>
                <w:color w:val="333333"/>
                <w:sz w:val="28"/>
                <w:szCs w:val="28"/>
                <w:shd w:val="clear" w:color="auto" w:fill="FFFFFF"/>
              </w:rPr>
              <w:t>.</w:t>
            </w:r>
          </w:p>
        </w:tc>
      </w:tr>
    </w:tbl>
    <w:p w14:paraId="43F1FD4A" w14:textId="77777777" w:rsidR="00A6613D" w:rsidRPr="00D43A22" w:rsidRDefault="00A6613D" w:rsidP="0066547C">
      <w:pPr>
        <w:shd w:val="clear" w:color="auto" w:fill="FFFFFF"/>
        <w:tabs>
          <w:tab w:val="left" w:pos="9214"/>
        </w:tabs>
        <w:spacing w:after="0" w:line="240" w:lineRule="auto"/>
        <w:contextualSpacing/>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394"/>
      </w:tblGrid>
      <w:tr w:rsidR="00A6613D" w:rsidRPr="00D43A22" w14:paraId="1B270F80" w14:textId="77777777" w:rsidTr="0073654F">
        <w:tc>
          <w:tcPr>
            <w:tcW w:w="5529" w:type="dxa"/>
          </w:tcPr>
          <w:p w14:paraId="358ED1EE" w14:textId="77777777" w:rsidR="00A6613D" w:rsidRPr="00D43A22" w:rsidRDefault="00A6613D" w:rsidP="0066547C">
            <w:pPr>
              <w:spacing w:after="0" w:line="240" w:lineRule="auto"/>
              <w:contextualSpacing/>
              <w:jc w:val="center"/>
              <w:rPr>
                <w:rFonts w:ascii="Times New Roman" w:hAnsi="Times New Roman"/>
                <w:b/>
                <w:sz w:val="28"/>
                <w:szCs w:val="28"/>
              </w:rPr>
            </w:pPr>
            <w:proofErr w:type="spellStart"/>
            <w:r w:rsidRPr="00D43A22">
              <w:rPr>
                <w:rFonts w:ascii="Times New Roman" w:hAnsi="Times New Roman"/>
                <w:b/>
                <w:sz w:val="28"/>
                <w:szCs w:val="28"/>
              </w:rPr>
              <w:t>Hoạt</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động</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của</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thầy</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và</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trò</w:t>
            </w:r>
            <w:proofErr w:type="spellEnd"/>
          </w:p>
        </w:tc>
        <w:tc>
          <w:tcPr>
            <w:tcW w:w="4394" w:type="dxa"/>
          </w:tcPr>
          <w:p w14:paraId="43186D54" w14:textId="77777777" w:rsidR="00A6613D" w:rsidRPr="00D43A22" w:rsidRDefault="00A6613D" w:rsidP="0066547C">
            <w:pPr>
              <w:spacing w:after="0" w:line="240" w:lineRule="auto"/>
              <w:contextualSpacing/>
              <w:jc w:val="center"/>
              <w:rPr>
                <w:rFonts w:ascii="Times New Roman" w:hAnsi="Times New Roman"/>
                <w:b/>
                <w:sz w:val="28"/>
                <w:szCs w:val="28"/>
              </w:rPr>
            </w:pPr>
            <w:proofErr w:type="spellStart"/>
            <w:r w:rsidRPr="00D43A22">
              <w:rPr>
                <w:rFonts w:ascii="Times New Roman" w:hAnsi="Times New Roman"/>
                <w:b/>
                <w:sz w:val="28"/>
                <w:szCs w:val="28"/>
              </w:rPr>
              <w:t>Sản</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phẩm</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dự</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kiến</w:t>
            </w:r>
            <w:proofErr w:type="spellEnd"/>
          </w:p>
        </w:tc>
      </w:tr>
      <w:tr w:rsidR="00A6613D" w:rsidRPr="00D43A22" w14:paraId="5C249794" w14:textId="77777777" w:rsidTr="0073654F">
        <w:tc>
          <w:tcPr>
            <w:tcW w:w="5529" w:type="dxa"/>
          </w:tcPr>
          <w:p w14:paraId="448A6F20" w14:textId="77777777" w:rsidR="00A6613D" w:rsidRPr="00D43A22" w:rsidRDefault="00A6613D" w:rsidP="0066547C">
            <w:pPr>
              <w:shd w:val="clear" w:color="auto" w:fill="FFFFFF"/>
              <w:spacing w:after="0" w:line="240" w:lineRule="auto"/>
              <w:contextualSpacing/>
              <w:jc w:val="both"/>
              <w:outlineLvl w:val="1"/>
              <w:rPr>
                <w:rFonts w:ascii="Times New Roman" w:eastAsia="Times New Roman" w:hAnsi="Times New Roman"/>
                <w:b/>
                <w:bCs/>
                <w:sz w:val="28"/>
                <w:szCs w:val="28"/>
              </w:rPr>
            </w:pPr>
            <w:r w:rsidRPr="00D43A22">
              <w:rPr>
                <w:rFonts w:ascii="Times New Roman" w:hAnsi="Times New Roman"/>
                <w:b/>
                <w:sz w:val="28"/>
                <w:szCs w:val="28"/>
                <w:lang w:val="sv-SE"/>
              </w:rPr>
              <w:t xml:space="preserve">Hoạt động 3: </w:t>
            </w:r>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Sự</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phát</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triển</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của</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văn</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hoá</w:t>
            </w:r>
            <w:proofErr w:type="spellEnd"/>
            <w:r w:rsidRPr="00D43A22">
              <w:rPr>
                <w:rFonts w:ascii="Times New Roman" w:eastAsia="Times New Roman" w:hAnsi="Times New Roman"/>
                <w:b/>
                <w:bCs/>
                <w:sz w:val="28"/>
                <w:szCs w:val="28"/>
              </w:rPr>
              <w:t xml:space="preserve"> Việt Nam </w:t>
            </w:r>
            <w:proofErr w:type="spellStart"/>
            <w:r w:rsidRPr="00D43A22">
              <w:rPr>
                <w:rFonts w:ascii="Times New Roman" w:eastAsia="Times New Roman" w:hAnsi="Times New Roman"/>
                <w:b/>
                <w:bCs/>
                <w:sz w:val="28"/>
                <w:szCs w:val="28"/>
              </w:rPr>
              <w:t>nửa</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đầu</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thế</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kỉ</w:t>
            </w:r>
            <w:proofErr w:type="spellEnd"/>
            <w:r w:rsidRPr="00D43A22">
              <w:rPr>
                <w:rFonts w:ascii="Times New Roman" w:eastAsia="Times New Roman" w:hAnsi="Times New Roman"/>
                <w:b/>
                <w:bCs/>
                <w:sz w:val="28"/>
                <w:szCs w:val="28"/>
              </w:rPr>
              <w:t xml:space="preserve"> XIX</w:t>
            </w:r>
          </w:p>
          <w:p w14:paraId="0DD5FF5C" w14:textId="77777777" w:rsidR="00A6613D" w:rsidRPr="00D43A22" w:rsidRDefault="00A6613D" w:rsidP="0066547C">
            <w:pPr>
              <w:spacing w:after="0" w:line="240" w:lineRule="auto"/>
              <w:contextualSpacing/>
              <w:jc w:val="both"/>
              <w:rPr>
                <w:rFonts w:ascii="Times New Roman" w:hAnsi="Times New Roman"/>
                <w:sz w:val="28"/>
                <w:szCs w:val="28"/>
                <w:lang w:val="sv-SE"/>
              </w:rPr>
            </w:pPr>
            <w:r w:rsidRPr="00D43A22">
              <w:rPr>
                <w:rFonts w:ascii="Times New Roman" w:hAnsi="Times New Roman"/>
                <w:b/>
                <w:sz w:val="28"/>
                <w:szCs w:val="28"/>
                <w:lang w:val="sv-SE"/>
              </w:rPr>
              <w:t xml:space="preserve">Bước 1: </w:t>
            </w:r>
            <w:r w:rsidRPr="00D43A22">
              <w:rPr>
                <w:rFonts w:ascii="Times New Roman" w:hAnsi="Times New Roman"/>
                <w:sz w:val="28"/>
                <w:szCs w:val="28"/>
                <w:lang w:val="sv-SE"/>
              </w:rPr>
              <w:t>Chuyển giao nhiệm vụ</w:t>
            </w:r>
          </w:p>
          <w:p w14:paraId="65B23301" w14:textId="77777777" w:rsidR="00A6613D" w:rsidRPr="00D43A22" w:rsidRDefault="00A6613D" w:rsidP="0066547C">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 xml:space="preserve">- GV quan sát SGK và thảo luận cặp đôi </w:t>
            </w:r>
          </w:p>
          <w:p w14:paraId="005B8B41" w14:textId="77777777" w:rsidR="00A6613D" w:rsidRPr="00D43A22" w:rsidRDefault="00A6613D" w:rsidP="0066547C">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lang w:val="sv-SE"/>
              </w:rPr>
              <w:t>Bước 2: Thực hiện nhiệm vụ</w:t>
            </w:r>
          </w:p>
          <w:p w14:paraId="52F9E094" w14:textId="77777777" w:rsidR="00A6613D" w:rsidRPr="00D43A22" w:rsidRDefault="00A6613D" w:rsidP="0066547C">
            <w:pPr>
              <w:tabs>
                <w:tab w:val="left" w:pos="0"/>
                <w:tab w:val="left" w:pos="120"/>
              </w:tabs>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 HS </w:t>
            </w:r>
            <w:proofErr w:type="spellStart"/>
            <w:r w:rsidRPr="00D43A22">
              <w:rPr>
                <w:rFonts w:ascii="Times New Roman" w:hAnsi="Times New Roman"/>
                <w:sz w:val="28"/>
                <w:szCs w:val="28"/>
              </w:rPr>
              <w:t>đọc</w:t>
            </w:r>
            <w:proofErr w:type="spellEnd"/>
            <w:r w:rsidRPr="00D43A22">
              <w:rPr>
                <w:rFonts w:ascii="Times New Roman" w:hAnsi="Times New Roman"/>
                <w:sz w:val="28"/>
                <w:szCs w:val="28"/>
              </w:rPr>
              <w:t xml:space="preserve"> SGK </w:t>
            </w:r>
            <w:proofErr w:type="spellStart"/>
            <w:r w:rsidRPr="00D43A22">
              <w:rPr>
                <w:rFonts w:ascii="Times New Roman" w:hAnsi="Times New Roman"/>
                <w:sz w:val="28"/>
                <w:szCs w:val="28"/>
              </w:rPr>
              <w:t>và</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thực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hiện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yêu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cầu</w:t>
            </w:r>
            <w:proofErr w:type="spellEnd"/>
            <w:r w:rsidRPr="00D43A22">
              <w:rPr>
                <w:rFonts w:ascii="Times New Roman" w:hAnsi="Times New Roman"/>
                <w:sz w:val="28"/>
                <w:szCs w:val="28"/>
              </w:rPr>
              <w:t xml:space="preserve">.  GV </w:t>
            </w:r>
            <w:proofErr w:type="spellStart"/>
            <w:r w:rsidRPr="00D43A22">
              <w:rPr>
                <w:rFonts w:ascii="Times New Roman" w:hAnsi="Times New Roman"/>
                <w:sz w:val="28"/>
                <w:szCs w:val="28"/>
              </w:rPr>
              <w:t>khuyến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khích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học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sinh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hợp</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tác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với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nhau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nhóm</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cặp</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bàn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khi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thực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hiện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nhiệm</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vụ</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học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tập</w:t>
            </w:r>
            <w:proofErr w:type="spellEnd"/>
            <w:r w:rsidRPr="00D43A22">
              <w:rPr>
                <w:rFonts w:ascii="Times New Roman" w:hAnsi="Times New Roman"/>
                <w:sz w:val="28"/>
                <w:szCs w:val="28"/>
              </w:rPr>
              <w:t>.</w:t>
            </w:r>
          </w:p>
          <w:p w14:paraId="57296ECC" w14:textId="77777777" w:rsidR="00A6613D" w:rsidRPr="00D43A22" w:rsidRDefault="00A6613D" w:rsidP="0066547C">
            <w:pPr>
              <w:tabs>
                <w:tab w:val="left" w:pos="0"/>
                <w:tab w:val="left" w:pos="120"/>
              </w:tabs>
              <w:spacing w:after="0" w:line="240" w:lineRule="auto"/>
              <w:contextualSpacing/>
              <w:jc w:val="both"/>
              <w:rPr>
                <w:rFonts w:ascii="Times New Roman" w:hAnsi="Times New Roman"/>
                <w:sz w:val="28"/>
                <w:szCs w:val="28"/>
              </w:rPr>
            </w:pPr>
          </w:p>
          <w:p w14:paraId="6B8C78F3" w14:textId="77777777" w:rsidR="00A6613D" w:rsidRPr="00D43A22" w:rsidRDefault="00A6613D" w:rsidP="0066547C">
            <w:pPr>
              <w:tabs>
                <w:tab w:val="left" w:pos="0"/>
                <w:tab w:val="left" w:pos="120"/>
              </w:tabs>
              <w:spacing w:after="0" w:line="240" w:lineRule="auto"/>
              <w:contextualSpacing/>
              <w:jc w:val="both"/>
              <w:rPr>
                <w:rFonts w:ascii="Times New Roman" w:hAnsi="Times New Roman"/>
                <w:sz w:val="28"/>
                <w:szCs w:val="28"/>
              </w:rPr>
            </w:pPr>
            <w:proofErr w:type="spellStart"/>
            <w:r w:rsidRPr="00D43A22">
              <w:rPr>
                <w:rFonts w:ascii="Times New Roman" w:hAnsi="Times New Roman"/>
                <w:sz w:val="28"/>
                <w:szCs w:val="28"/>
              </w:rPr>
              <w:t>Nhóm</w:t>
            </w:r>
            <w:proofErr w:type="spellEnd"/>
            <w:r w:rsidRPr="00D43A22">
              <w:rPr>
                <w:rFonts w:ascii="Times New Roman" w:hAnsi="Times New Roman"/>
                <w:sz w:val="28"/>
                <w:szCs w:val="28"/>
              </w:rPr>
              <w:t xml:space="preserve"> 1: </w:t>
            </w:r>
            <w:proofErr w:type="spellStart"/>
            <w:r w:rsidRPr="00D43A22">
              <w:rPr>
                <w:rFonts w:ascii="Times New Roman" w:hAnsi="Times New Roman"/>
                <w:sz w:val="28"/>
                <w:szCs w:val="28"/>
              </w:rPr>
              <w:t>Tìm</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hiểu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về</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lĩnh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vực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văn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học</w:t>
            </w:r>
            <w:proofErr w:type="spellEnd"/>
          </w:p>
          <w:p w14:paraId="0708F140" w14:textId="77777777" w:rsidR="00A6613D" w:rsidRPr="00D43A22" w:rsidRDefault="00A6613D" w:rsidP="0066547C">
            <w:pPr>
              <w:tabs>
                <w:tab w:val="left" w:pos="0"/>
                <w:tab w:val="left" w:pos="120"/>
              </w:tabs>
              <w:spacing w:after="0" w:line="240" w:lineRule="auto"/>
              <w:contextualSpacing/>
              <w:jc w:val="both"/>
              <w:rPr>
                <w:rFonts w:ascii="Times New Roman" w:hAnsi="Times New Roman"/>
                <w:sz w:val="28"/>
                <w:szCs w:val="28"/>
              </w:rPr>
            </w:pPr>
            <w:proofErr w:type="spellStart"/>
            <w:r w:rsidRPr="00D43A22">
              <w:rPr>
                <w:rFonts w:ascii="Times New Roman" w:hAnsi="Times New Roman"/>
                <w:sz w:val="28"/>
                <w:szCs w:val="28"/>
              </w:rPr>
              <w:t>Nhóm</w:t>
            </w:r>
            <w:proofErr w:type="spellEnd"/>
            <w:r w:rsidRPr="00D43A22">
              <w:rPr>
                <w:rFonts w:ascii="Times New Roman" w:hAnsi="Times New Roman"/>
                <w:sz w:val="28"/>
                <w:szCs w:val="28"/>
              </w:rPr>
              <w:t xml:space="preserve"> 2: </w:t>
            </w:r>
            <w:proofErr w:type="spellStart"/>
            <w:r w:rsidRPr="00D43A22">
              <w:rPr>
                <w:rFonts w:ascii="Times New Roman" w:hAnsi="Times New Roman"/>
                <w:sz w:val="28"/>
                <w:szCs w:val="28"/>
              </w:rPr>
              <w:t>Tìm</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hiểu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về</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lĩnh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vực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nghệ</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thuật</w:t>
            </w:r>
            <w:proofErr w:type="spellEnd"/>
          </w:p>
          <w:p w14:paraId="7D1BD82C" w14:textId="77777777" w:rsidR="00A6613D" w:rsidRPr="00D43A22" w:rsidRDefault="00A6613D" w:rsidP="0066547C">
            <w:pPr>
              <w:tabs>
                <w:tab w:val="left" w:pos="0"/>
                <w:tab w:val="left" w:pos="120"/>
              </w:tabs>
              <w:spacing w:after="0" w:line="240" w:lineRule="auto"/>
              <w:contextualSpacing/>
              <w:jc w:val="both"/>
              <w:rPr>
                <w:rFonts w:ascii="Times New Roman" w:hAnsi="Times New Roman"/>
                <w:sz w:val="28"/>
                <w:szCs w:val="28"/>
              </w:rPr>
            </w:pPr>
            <w:proofErr w:type="spellStart"/>
            <w:r w:rsidRPr="00D43A22">
              <w:rPr>
                <w:rFonts w:ascii="Times New Roman" w:hAnsi="Times New Roman"/>
                <w:sz w:val="28"/>
                <w:szCs w:val="28"/>
              </w:rPr>
              <w:t>Nhóm</w:t>
            </w:r>
            <w:proofErr w:type="spellEnd"/>
            <w:r w:rsidRPr="00D43A22">
              <w:rPr>
                <w:rFonts w:ascii="Times New Roman" w:hAnsi="Times New Roman"/>
                <w:sz w:val="28"/>
                <w:szCs w:val="28"/>
              </w:rPr>
              <w:t xml:space="preserve"> 3: </w:t>
            </w:r>
            <w:proofErr w:type="spellStart"/>
            <w:r w:rsidRPr="00D43A22">
              <w:rPr>
                <w:rFonts w:ascii="Times New Roman" w:hAnsi="Times New Roman"/>
                <w:sz w:val="28"/>
                <w:szCs w:val="28"/>
              </w:rPr>
              <w:t>Tìm</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hiểu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về</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lĩnh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vực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kiến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trúc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và</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điêu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khắc</w:t>
            </w:r>
            <w:proofErr w:type="spellEnd"/>
          </w:p>
          <w:p w14:paraId="30410B78" w14:textId="77777777" w:rsidR="00826209" w:rsidRDefault="00826209" w:rsidP="0066547C">
            <w:pPr>
              <w:tabs>
                <w:tab w:val="left" w:pos="0"/>
                <w:tab w:val="left" w:pos="120"/>
              </w:tabs>
              <w:spacing w:after="0" w:line="240" w:lineRule="auto"/>
              <w:contextualSpacing/>
              <w:jc w:val="both"/>
              <w:rPr>
                <w:rFonts w:ascii="Times New Roman" w:hAnsi="Times New Roman"/>
                <w:sz w:val="28"/>
                <w:szCs w:val="28"/>
              </w:rPr>
            </w:pPr>
          </w:p>
          <w:p w14:paraId="4A61BB42" w14:textId="77777777" w:rsidR="00A6613D" w:rsidRPr="00D43A22" w:rsidRDefault="00A6613D" w:rsidP="0066547C">
            <w:pPr>
              <w:tabs>
                <w:tab w:val="left" w:pos="0"/>
                <w:tab w:val="left" w:pos="120"/>
              </w:tabs>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 </w:t>
            </w:r>
            <w:proofErr w:type="spellStart"/>
            <w:r w:rsidRPr="00D43A22">
              <w:rPr>
                <w:rFonts w:ascii="Times New Roman" w:hAnsi="Times New Roman"/>
                <w:sz w:val="28"/>
                <w:szCs w:val="28"/>
              </w:rPr>
              <w:t>Nêu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nét</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nổi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bật</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về</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văn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hóa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thời</w:t>
            </w:r>
            <w:proofErr w:type="spellEnd"/>
            <w:r w:rsidRPr="00D43A22">
              <w:rPr>
                <w:rFonts w:ascii="Times New Roman" w:hAnsi="Times New Roman"/>
                <w:sz w:val="28"/>
                <w:szCs w:val="28"/>
              </w:rPr>
              <w:t xml:space="preserve"> </w:t>
            </w:r>
            <w:proofErr w:type="gramStart"/>
            <w:r w:rsidRPr="00D43A22">
              <w:rPr>
                <w:rFonts w:ascii="Times New Roman" w:hAnsi="Times New Roman"/>
                <w:sz w:val="28"/>
                <w:szCs w:val="28"/>
              </w:rPr>
              <w:t xml:space="preserve">Nguyễn  </w:t>
            </w:r>
            <w:proofErr w:type="spellStart"/>
            <w:r w:rsidRPr="00D43A22">
              <w:rPr>
                <w:rFonts w:ascii="Times New Roman" w:hAnsi="Times New Roman"/>
                <w:sz w:val="28"/>
                <w:szCs w:val="28"/>
              </w:rPr>
              <w:t>nửa</w:t>
            </w:r>
            <w:proofErr w:type="spellEnd"/>
            <w:proofErr w:type="gramEnd"/>
            <w:r w:rsidRPr="00D43A22">
              <w:rPr>
                <w:rFonts w:ascii="Times New Roman" w:hAnsi="Times New Roman"/>
                <w:sz w:val="28"/>
                <w:szCs w:val="28"/>
              </w:rPr>
              <w:t xml:space="preserve"> </w:t>
            </w:r>
            <w:proofErr w:type="spellStart"/>
            <w:r w:rsidRPr="00D43A22">
              <w:rPr>
                <w:rFonts w:ascii="Times New Roman" w:hAnsi="Times New Roman"/>
                <w:sz w:val="28"/>
                <w:szCs w:val="28"/>
              </w:rPr>
              <w:t>đầu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thế</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kỉ</w:t>
            </w:r>
            <w:proofErr w:type="spellEnd"/>
            <w:r w:rsidRPr="00D43A22">
              <w:rPr>
                <w:rFonts w:ascii="Times New Roman" w:hAnsi="Times New Roman"/>
                <w:sz w:val="28"/>
                <w:szCs w:val="28"/>
              </w:rPr>
              <w:t xml:space="preserve"> XIX?  </w:t>
            </w:r>
          </w:p>
          <w:p w14:paraId="2259A374" w14:textId="77777777" w:rsidR="00A6613D" w:rsidRPr="00D43A22" w:rsidRDefault="00A6613D" w:rsidP="0066547C">
            <w:pPr>
              <w:pBdr>
                <w:top w:val="nil"/>
                <w:left w:val="nil"/>
                <w:bottom w:val="nil"/>
                <w:right w:val="nil"/>
                <w:between w:val="nil"/>
              </w:pBdr>
              <w:spacing w:after="0" w:line="240" w:lineRule="auto"/>
              <w:contextualSpacing/>
              <w:jc w:val="both"/>
              <w:rPr>
                <w:rFonts w:ascii="Times New Roman" w:eastAsia="Times New Roman" w:hAnsi="Times New Roman"/>
                <w:sz w:val="28"/>
                <w:szCs w:val="28"/>
              </w:rPr>
            </w:pPr>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Nhận</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xét</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của</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em</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về</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tình</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hình</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kinh</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tế</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xã</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hội</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triều</w:t>
            </w:r>
            <w:proofErr w:type="spellEnd"/>
            <w:r w:rsidRPr="00D43A22">
              <w:rPr>
                <w:rFonts w:ascii="Times New Roman" w:eastAsia="Times New Roman" w:hAnsi="Times New Roman"/>
                <w:sz w:val="28"/>
                <w:szCs w:val="28"/>
              </w:rPr>
              <w:t xml:space="preserve"> Nguyễn </w:t>
            </w:r>
            <w:proofErr w:type="spellStart"/>
            <w:r w:rsidRPr="00D43A22">
              <w:rPr>
                <w:rFonts w:ascii="Times New Roman" w:eastAsia="Times New Roman" w:hAnsi="Times New Roman"/>
                <w:sz w:val="28"/>
                <w:szCs w:val="28"/>
              </w:rPr>
              <w:t>đầu</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thế</w:t>
            </w:r>
            <w:proofErr w:type="spellEnd"/>
            <w:r w:rsidRPr="00D43A22">
              <w:rPr>
                <w:rFonts w:ascii="Times New Roman" w:eastAsia="Times New Roman" w:hAnsi="Times New Roman"/>
                <w:sz w:val="28"/>
                <w:szCs w:val="28"/>
              </w:rPr>
              <w:t xml:space="preserve"> </w:t>
            </w:r>
            <w:proofErr w:type="spellStart"/>
            <w:r w:rsidRPr="00D43A22">
              <w:rPr>
                <w:rFonts w:ascii="Times New Roman" w:eastAsia="Times New Roman" w:hAnsi="Times New Roman"/>
                <w:sz w:val="28"/>
                <w:szCs w:val="28"/>
              </w:rPr>
              <w:t>kỉ</w:t>
            </w:r>
            <w:proofErr w:type="spellEnd"/>
            <w:r w:rsidRPr="00D43A22">
              <w:rPr>
                <w:rFonts w:ascii="Times New Roman" w:eastAsia="Times New Roman" w:hAnsi="Times New Roman"/>
                <w:sz w:val="28"/>
                <w:szCs w:val="28"/>
              </w:rPr>
              <w:t xml:space="preserve"> XIX?</w:t>
            </w:r>
          </w:p>
          <w:p w14:paraId="63E04FC3" w14:textId="77777777" w:rsidR="00A6613D" w:rsidRPr="00D43A22" w:rsidRDefault="00A6613D" w:rsidP="0066547C">
            <w:pPr>
              <w:pBdr>
                <w:top w:val="nil"/>
                <w:left w:val="nil"/>
                <w:bottom w:val="nil"/>
                <w:right w:val="nil"/>
                <w:between w:val="nil"/>
              </w:pBdr>
              <w:spacing w:after="0" w:line="240" w:lineRule="auto"/>
              <w:contextualSpacing/>
              <w:jc w:val="both"/>
              <w:rPr>
                <w:rFonts w:ascii="Times New Roman" w:hAnsi="Times New Roman"/>
                <w:b/>
                <w:sz w:val="28"/>
                <w:szCs w:val="28"/>
              </w:rPr>
            </w:pPr>
            <w:proofErr w:type="spellStart"/>
            <w:r w:rsidRPr="00D43A22">
              <w:rPr>
                <w:rFonts w:ascii="Times New Roman" w:hAnsi="Times New Roman"/>
                <w:b/>
                <w:sz w:val="28"/>
                <w:szCs w:val="28"/>
              </w:rPr>
              <w:t>Bước</w:t>
            </w:r>
            <w:proofErr w:type="spellEnd"/>
            <w:r w:rsidRPr="00D43A22">
              <w:rPr>
                <w:rFonts w:ascii="Times New Roman" w:hAnsi="Times New Roman"/>
                <w:b/>
                <w:sz w:val="28"/>
                <w:szCs w:val="28"/>
              </w:rPr>
              <w:t xml:space="preserve"> 3. Báo </w:t>
            </w:r>
            <w:proofErr w:type="spellStart"/>
            <w:r w:rsidRPr="00D43A22">
              <w:rPr>
                <w:rFonts w:ascii="Times New Roman" w:hAnsi="Times New Roman"/>
                <w:b/>
                <w:sz w:val="28"/>
                <w:szCs w:val="28"/>
              </w:rPr>
              <w:t>cáo</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kết</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quả</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hoạt</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động</w:t>
            </w:r>
            <w:proofErr w:type="spellEnd"/>
            <w:r w:rsidRPr="00D43A22">
              <w:rPr>
                <w:rFonts w:ascii="Times New Roman" w:hAnsi="Times New Roman"/>
                <w:b/>
                <w:sz w:val="28"/>
                <w:szCs w:val="28"/>
              </w:rPr>
              <w:t xml:space="preserve"> </w:t>
            </w:r>
          </w:p>
          <w:p w14:paraId="2F60D5A4" w14:textId="77777777" w:rsidR="00A6613D" w:rsidRPr="00D43A22" w:rsidRDefault="00A6613D" w:rsidP="0066547C">
            <w:pPr>
              <w:pBdr>
                <w:top w:val="nil"/>
                <w:left w:val="nil"/>
                <w:bottom w:val="nil"/>
                <w:right w:val="nil"/>
                <w:between w:val="nil"/>
              </w:pBdr>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 HS </w:t>
            </w:r>
            <w:proofErr w:type="spellStart"/>
            <w:r w:rsidRPr="00D43A22">
              <w:rPr>
                <w:rFonts w:ascii="Times New Roman" w:hAnsi="Times New Roman"/>
                <w:sz w:val="28"/>
                <w:szCs w:val="28"/>
              </w:rPr>
              <w:t>lần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lượt</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trả</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lời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các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câu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hỏi</w:t>
            </w:r>
            <w:proofErr w:type="spellEnd"/>
          </w:p>
          <w:p w14:paraId="30F0BA56" w14:textId="77777777" w:rsidR="00A6613D" w:rsidRPr="00D43A22" w:rsidRDefault="00A6613D" w:rsidP="0066547C">
            <w:pPr>
              <w:spacing w:after="0" w:line="240" w:lineRule="auto"/>
              <w:contextualSpacing/>
              <w:jc w:val="both"/>
              <w:rPr>
                <w:rFonts w:ascii="Times New Roman" w:hAnsi="Times New Roman"/>
                <w:b/>
                <w:sz w:val="28"/>
                <w:szCs w:val="28"/>
                <w:lang w:val="sv-SE"/>
              </w:rPr>
            </w:pPr>
            <w:proofErr w:type="spellStart"/>
            <w:r w:rsidRPr="00D43A22">
              <w:rPr>
                <w:rFonts w:ascii="Times New Roman" w:hAnsi="Times New Roman"/>
                <w:b/>
                <w:sz w:val="28"/>
                <w:szCs w:val="28"/>
              </w:rPr>
              <w:t>Bước</w:t>
            </w:r>
            <w:proofErr w:type="spellEnd"/>
            <w:r w:rsidRPr="00D43A22">
              <w:rPr>
                <w:rFonts w:ascii="Times New Roman" w:hAnsi="Times New Roman"/>
                <w:b/>
                <w:sz w:val="28"/>
                <w:szCs w:val="28"/>
              </w:rPr>
              <w:t xml:space="preserve"> 4. </w:t>
            </w:r>
            <w:proofErr w:type="spellStart"/>
            <w:r w:rsidRPr="00D43A22">
              <w:rPr>
                <w:rFonts w:ascii="Times New Roman" w:hAnsi="Times New Roman"/>
                <w:b/>
                <w:sz w:val="28"/>
                <w:szCs w:val="28"/>
              </w:rPr>
              <w:t>Đánh</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giá</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kết</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quả</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thực</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hiện</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nhiệm</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vụ</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học</w:t>
            </w:r>
            <w:proofErr w:type="spellEnd"/>
            <w:r w:rsidRPr="00D43A22">
              <w:rPr>
                <w:rFonts w:ascii="Times New Roman" w:hAnsi="Times New Roman"/>
                <w:b/>
                <w:sz w:val="28"/>
                <w:szCs w:val="28"/>
              </w:rPr>
              <w:t xml:space="preserve"> </w:t>
            </w:r>
            <w:proofErr w:type="spellStart"/>
            <w:r w:rsidRPr="00D43A22">
              <w:rPr>
                <w:rFonts w:ascii="Times New Roman" w:hAnsi="Times New Roman"/>
                <w:b/>
                <w:sz w:val="28"/>
                <w:szCs w:val="28"/>
              </w:rPr>
              <w:t>tập</w:t>
            </w:r>
            <w:proofErr w:type="spellEnd"/>
          </w:p>
          <w:p w14:paraId="1E295334" w14:textId="77777777" w:rsidR="00A6613D" w:rsidRPr="00D43A22" w:rsidRDefault="00A6613D" w:rsidP="0066547C">
            <w:pPr>
              <w:spacing w:after="0" w:line="240" w:lineRule="auto"/>
              <w:contextualSpacing/>
              <w:jc w:val="both"/>
              <w:rPr>
                <w:rFonts w:ascii="Times New Roman" w:hAnsi="Times New Roman"/>
                <w:sz w:val="28"/>
                <w:szCs w:val="28"/>
              </w:rPr>
            </w:pPr>
            <w:r w:rsidRPr="00D43A22">
              <w:rPr>
                <w:rFonts w:ascii="Times New Roman" w:hAnsi="Times New Roman"/>
                <w:sz w:val="28"/>
                <w:szCs w:val="28"/>
              </w:rPr>
              <w:t xml:space="preserve">HS </w:t>
            </w:r>
            <w:proofErr w:type="spellStart"/>
            <w:r w:rsidRPr="00D43A22">
              <w:rPr>
                <w:rFonts w:ascii="Times New Roman" w:hAnsi="Times New Roman"/>
                <w:sz w:val="28"/>
                <w:szCs w:val="28"/>
              </w:rPr>
              <w:t>phân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tích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nhận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xét</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đánh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giá</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kết</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quả</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của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học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sinh</w:t>
            </w:r>
            <w:proofErr w:type="spellEnd"/>
            <w:r w:rsidRPr="00D43A22">
              <w:rPr>
                <w:rFonts w:ascii="Times New Roman" w:hAnsi="Times New Roman"/>
                <w:sz w:val="28"/>
                <w:szCs w:val="28"/>
              </w:rPr>
              <w:t xml:space="preserve">. </w:t>
            </w:r>
          </w:p>
          <w:p w14:paraId="3269C330" w14:textId="77777777" w:rsidR="00A6613D" w:rsidRPr="00D43A22" w:rsidRDefault="00A6613D" w:rsidP="0066547C">
            <w:pPr>
              <w:spacing w:after="0" w:line="240" w:lineRule="auto"/>
              <w:contextualSpacing/>
              <w:jc w:val="both"/>
              <w:rPr>
                <w:rFonts w:ascii="Times New Roman" w:hAnsi="Times New Roman"/>
                <w:sz w:val="28"/>
                <w:szCs w:val="28"/>
                <w:lang w:val="sv-SE"/>
              </w:rPr>
            </w:pPr>
            <w:r w:rsidRPr="00D43A22">
              <w:rPr>
                <w:rFonts w:ascii="Times New Roman" w:hAnsi="Times New Roman"/>
                <w:sz w:val="28"/>
                <w:szCs w:val="28"/>
              </w:rPr>
              <w:t xml:space="preserve">GV </w:t>
            </w:r>
            <w:proofErr w:type="spellStart"/>
            <w:r w:rsidRPr="00D43A22">
              <w:rPr>
                <w:rFonts w:ascii="Times New Roman" w:hAnsi="Times New Roman"/>
                <w:sz w:val="28"/>
                <w:szCs w:val="28"/>
              </w:rPr>
              <w:t>bổ</w:t>
            </w:r>
            <w:proofErr w:type="spellEnd"/>
            <w:r w:rsidRPr="00D43A22">
              <w:rPr>
                <w:rFonts w:ascii="Times New Roman" w:hAnsi="Times New Roman"/>
                <w:sz w:val="28"/>
                <w:szCs w:val="28"/>
              </w:rPr>
              <w:t xml:space="preserve"> sung </w:t>
            </w:r>
            <w:proofErr w:type="spellStart"/>
            <w:r w:rsidRPr="00D43A22">
              <w:rPr>
                <w:rFonts w:ascii="Times New Roman" w:hAnsi="Times New Roman"/>
                <w:sz w:val="28"/>
                <w:szCs w:val="28"/>
              </w:rPr>
              <w:t>phần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phân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tích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nhận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xét</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đánh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giá</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kết</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quả</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thực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hiện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nhiệm</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vụ</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học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tập</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của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học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lastRenderedPageBreak/>
              <w:t>sinh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Chính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xác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hóa</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các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kiến</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thức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đã</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hình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thành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cho</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học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sinh</w:t>
            </w:r>
            <w:proofErr w:type="spellEnd"/>
            <w:r w:rsidRPr="00D43A22">
              <w:rPr>
                <w:rFonts w:ascii="Times New Roman" w:hAnsi="Times New Roman"/>
                <w:sz w:val="28"/>
                <w:szCs w:val="28"/>
              </w:rPr>
              <w:t>.</w:t>
            </w:r>
          </w:p>
        </w:tc>
        <w:tc>
          <w:tcPr>
            <w:tcW w:w="4394" w:type="dxa"/>
          </w:tcPr>
          <w:p w14:paraId="1E71E55A"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hAnsi="Times New Roman"/>
                <w:b/>
                <w:sz w:val="28"/>
                <w:szCs w:val="28"/>
                <w:lang w:val="sv-SE"/>
              </w:rPr>
              <w:lastRenderedPageBreak/>
              <w:t xml:space="preserve">3: </w:t>
            </w:r>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Sự</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phát</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triển</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của</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văn</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hoá</w:t>
            </w:r>
            <w:proofErr w:type="spellEnd"/>
            <w:r w:rsidRPr="00D43A22">
              <w:rPr>
                <w:rFonts w:ascii="Times New Roman" w:eastAsia="Times New Roman" w:hAnsi="Times New Roman"/>
                <w:b/>
                <w:bCs/>
                <w:sz w:val="28"/>
                <w:szCs w:val="28"/>
              </w:rPr>
              <w:t xml:space="preserve"> Việt Nam </w:t>
            </w:r>
            <w:proofErr w:type="spellStart"/>
            <w:r w:rsidRPr="00D43A22">
              <w:rPr>
                <w:rFonts w:ascii="Times New Roman" w:eastAsia="Times New Roman" w:hAnsi="Times New Roman"/>
                <w:b/>
                <w:bCs/>
                <w:sz w:val="28"/>
                <w:szCs w:val="28"/>
              </w:rPr>
              <w:t>nửa</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đầu</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thế</w:t>
            </w:r>
            <w:proofErr w:type="spellEnd"/>
            <w:r w:rsidRPr="00D43A22">
              <w:rPr>
                <w:rFonts w:ascii="Times New Roman" w:eastAsia="Times New Roman" w:hAnsi="Times New Roman"/>
                <w:b/>
                <w:bCs/>
                <w:sz w:val="28"/>
                <w:szCs w:val="28"/>
              </w:rPr>
              <w:t xml:space="preserve"> </w:t>
            </w:r>
            <w:proofErr w:type="spellStart"/>
            <w:r w:rsidRPr="00D43A22">
              <w:rPr>
                <w:rFonts w:ascii="Times New Roman" w:eastAsia="Times New Roman" w:hAnsi="Times New Roman"/>
                <w:b/>
                <w:bCs/>
                <w:sz w:val="28"/>
                <w:szCs w:val="28"/>
              </w:rPr>
              <w:t>kỉ</w:t>
            </w:r>
            <w:proofErr w:type="spellEnd"/>
            <w:r w:rsidRPr="00D43A22">
              <w:rPr>
                <w:rFonts w:ascii="Times New Roman" w:eastAsia="Times New Roman" w:hAnsi="Times New Roman"/>
                <w:b/>
                <w:bCs/>
                <w:sz w:val="28"/>
                <w:szCs w:val="28"/>
              </w:rPr>
              <w:t xml:space="preserve"> XIX</w:t>
            </w:r>
          </w:p>
          <w:p w14:paraId="12786A2A"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sz w:val="30"/>
                <w:szCs w:val="30"/>
              </w:rPr>
              <w:t xml:space="preserve">- Văn </w:t>
            </w:r>
            <w:proofErr w:type="spellStart"/>
            <w:r w:rsidRPr="00D43A22">
              <w:rPr>
                <w:rFonts w:ascii="Times New Roman" w:eastAsia="Times New Roman" w:hAnsi="Times New Roman"/>
                <w:sz w:val="30"/>
                <w:szCs w:val="30"/>
              </w:rPr>
              <w:t>học</w:t>
            </w:r>
            <w:proofErr w:type="spellEnd"/>
            <w:r w:rsidRPr="00D43A22">
              <w:rPr>
                <w:rFonts w:ascii="Times New Roman" w:eastAsia="Times New Roman" w:hAnsi="Times New Roman"/>
                <w:sz w:val="30"/>
                <w:szCs w:val="30"/>
              </w:rPr>
              <w:t>:</w:t>
            </w:r>
          </w:p>
          <w:p w14:paraId="308D9723"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Dòng</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văn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học</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viết</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bằng</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chữ</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Nôm</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góp</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phần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phong</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phú</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văn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học</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dân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tộc</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Truyện</w:t>
            </w:r>
            <w:proofErr w:type="spellEnd"/>
            <w:r w:rsidRPr="00D43A22">
              <w:rPr>
                <w:rFonts w:ascii="Times New Roman" w:eastAsia="Times New Roman" w:hAnsi="Times New Roman"/>
                <w:sz w:val="30"/>
                <w:szCs w:val="30"/>
              </w:rPr>
              <w:t xml:space="preserve"> Kiều, </w:t>
            </w:r>
            <w:proofErr w:type="spellStart"/>
            <w:r w:rsidRPr="00D43A22">
              <w:rPr>
                <w:rFonts w:ascii="Times New Roman" w:eastAsia="Times New Roman" w:hAnsi="Times New Roman"/>
                <w:sz w:val="30"/>
                <w:szCs w:val="30"/>
              </w:rPr>
              <w:t>thơ</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Nôm</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của</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Hồ</w:t>
            </w:r>
            <w:proofErr w:type="spellEnd"/>
            <w:r w:rsidRPr="00D43A22">
              <w:rPr>
                <w:rFonts w:ascii="Times New Roman" w:eastAsia="Times New Roman" w:hAnsi="Times New Roman"/>
                <w:sz w:val="30"/>
                <w:szCs w:val="30"/>
              </w:rPr>
              <w:t xml:space="preserve"> Xuân Hương, </w:t>
            </w:r>
            <w:proofErr w:type="spellStart"/>
            <w:r w:rsidRPr="00D43A22">
              <w:rPr>
                <w:rFonts w:ascii="Times New Roman" w:eastAsia="Times New Roman" w:hAnsi="Times New Roman"/>
                <w:sz w:val="30"/>
                <w:szCs w:val="30"/>
              </w:rPr>
              <w:t>Bà</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Huyện</w:t>
            </w:r>
            <w:proofErr w:type="spellEnd"/>
            <w:r w:rsidRPr="00D43A22">
              <w:rPr>
                <w:rFonts w:ascii="Times New Roman" w:eastAsia="Times New Roman" w:hAnsi="Times New Roman"/>
                <w:sz w:val="30"/>
                <w:szCs w:val="30"/>
              </w:rPr>
              <w:t xml:space="preserve"> Thanh Quan, Cao </w:t>
            </w:r>
            <w:proofErr w:type="spellStart"/>
            <w:r w:rsidRPr="00D43A22">
              <w:rPr>
                <w:rFonts w:ascii="Times New Roman" w:eastAsia="Times New Roman" w:hAnsi="Times New Roman"/>
                <w:sz w:val="30"/>
                <w:szCs w:val="30"/>
              </w:rPr>
              <w:t>Bá</w:t>
            </w:r>
            <w:proofErr w:type="spellEnd"/>
            <w:r w:rsidRPr="00D43A22">
              <w:rPr>
                <w:rFonts w:ascii="Times New Roman" w:eastAsia="Times New Roman" w:hAnsi="Times New Roman"/>
                <w:sz w:val="30"/>
                <w:szCs w:val="30"/>
              </w:rPr>
              <w:t xml:space="preserve"> </w:t>
            </w:r>
            <w:proofErr w:type="spellStart"/>
            <w:proofErr w:type="gramStart"/>
            <w:r w:rsidRPr="00D43A22">
              <w:rPr>
                <w:rFonts w:ascii="Times New Roman" w:eastAsia="Times New Roman" w:hAnsi="Times New Roman"/>
                <w:sz w:val="30"/>
                <w:szCs w:val="30"/>
              </w:rPr>
              <w:t>Quát</w:t>
            </w:r>
            <w:proofErr w:type="spellEnd"/>
            <w:r w:rsidRPr="00D43A22">
              <w:rPr>
                <w:rFonts w:ascii="Times New Roman" w:eastAsia="Times New Roman" w:hAnsi="Times New Roman"/>
                <w:sz w:val="30"/>
                <w:szCs w:val="30"/>
              </w:rPr>
              <w:t>,...</w:t>
            </w:r>
            <w:proofErr w:type="gramEnd"/>
          </w:p>
          <w:p w14:paraId="42EBF74D"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sz w:val="30"/>
                <w:szCs w:val="30"/>
              </w:rPr>
              <w:t xml:space="preserve">+ Văn </w:t>
            </w:r>
            <w:proofErr w:type="spellStart"/>
            <w:r w:rsidRPr="00D43A22">
              <w:rPr>
                <w:rFonts w:ascii="Times New Roman" w:eastAsia="Times New Roman" w:hAnsi="Times New Roman"/>
                <w:sz w:val="30"/>
                <w:szCs w:val="30"/>
              </w:rPr>
              <w:t>học</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dân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gian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được</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thể</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hiện</w:t>
            </w:r>
            <w:proofErr w:type="spellEnd"/>
            <w:r w:rsidRPr="00D43A22">
              <w:rPr>
                <w:rFonts w:ascii="Times New Roman" w:eastAsia="Times New Roman" w:hAnsi="Times New Roman"/>
                <w:sz w:val="30"/>
                <w:szCs w:val="30"/>
              </w:rPr>
              <w:t xml:space="preserve"> qua </w:t>
            </w:r>
            <w:proofErr w:type="spellStart"/>
            <w:r w:rsidRPr="00D43A22">
              <w:rPr>
                <w:rFonts w:ascii="Times New Roman" w:eastAsia="Times New Roman" w:hAnsi="Times New Roman"/>
                <w:sz w:val="30"/>
                <w:szCs w:val="30"/>
              </w:rPr>
              <w:t>tục</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ngữ</w:t>
            </w:r>
            <w:proofErr w:type="spellEnd"/>
            <w:r w:rsidRPr="00D43A22">
              <w:rPr>
                <w:rFonts w:ascii="Times New Roman" w:eastAsia="Times New Roman" w:hAnsi="Times New Roman"/>
                <w:sz w:val="30"/>
                <w:szCs w:val="30"/>
              </w:rPr>
              <w:t xml:space="preserve">, ca </w:t>
            </w:r>
            <w:proofErr w:type="spellStart"/>
            <w:r w:rsidRPr="00D43A22">
              <w:rPr>
                <w:rFonts w:ascii="Times New Roman" w:eastAsia="Times New Roman" w:hAnsi="Times New Roman"/>
                <w:sz w:val="30"/>
                <w:szCs w:val="30"/>
              </w:rPr>
              <w:t>dao</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dân</w:t>
            </w:r>
            <w:proofErr w:type="spellEnd"/>
            <w:r w:rsidRPr="00D43A22">
              <w:rPr>
                <w:rFonts w:ascii="Times New Roman" w:eastAsia="Times New Roman" w:hAnsi="Times New Roman"/>
                <w:sz w:val="30"/>
                <w:szCs w:val="30"/>
              </w:rPr>
              <w:t xml:space="preserve"> ca, </w:t>
            </w:r>
            <w:proofErr w:type="spellStart"/>
            <w:r w:rsidRPr="00D43A22">
              <w:rPr>
                <w:rFonts w:ascii="Times New Roman" w:eastAsia="Times New Roman" w:hAnsi="Times New Roman"/>
                <w:sz w:val="30"/>
                <w:szCs w:val="30"/>
              </w:rPr>
              <w:t>truyện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Nôm</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tiếu</w:t>
            </w:r>
            <w:proofErr w:type="spellEnd"/>
            <w:r w:rsidRPr="00D43A22">
              <w:rPr>
                <w:rFonts w:ascii="Times New Roman" w:eastAsia="Times New Roman" w:hAnsi="Times New Roman"/>
                <w:sz w:val="30"/>
                <w:szCs w:val="30"/>
              </w:rPr>
              <w:t xml:space="preserve"> </w:t>
            </w:r>
            <w:proofErr w:type="spellStart"/>
            <w:proofErr w:type="gramStart"/>
            <w:r w:rsidRPr="00D43A22">
              <w:rPr>
                <w:rFonts w:ascii="Times New Roman" w:eastAsia="Times New Roman" w:hAnsi="Times New Roman"/>
                <w:sz w:val="30"/>
                <w:szCs w:val="30"/>
              </w:rPr>
              <w:t>lâm</w:t>
            </w:r>
            <w:proofErr w:type="spellEnd"/>
            <w:r w:rsidRPr="00D43A22">
              <w:rPr>
                <w:rFonts w:ascii="Times New Roman" w:eastAsia="Times New Roman" w:hAnsi="Times New Roman"/>
                <w:sz w:val="30"/>
                <w:szCs w:val="30"/>
              </w:rPr>
              <w:t>,...</w:t>
            </w:r>
            <w:proofErr w:type="gramEnd"/>
          </w:p>
          <w:p w14:paraId="717B19CA"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Nội</w:t>
            </w:r>
            <w:proofErr w:type="spellEnd"/>
            <w:r w:rsidRPr="00D43A22">
              <w:rPr>
                <w:rFonts w:ascii="Times New Roman" w:eastAsia="Times New Roman" w:hAnsi="Times New Roman"/>
                <w:sz w:val="30"/>
                <w:szCs w:val="30"/>
              </w:rPr>
              <w:t xml:space="preserve"> dung </w:t>
            </w:r>
            <w:proofErr w:type="spellStart"/>
            <w:r w:rsidRPr="00D43A22">
              <w:rPr>
                <w:rFonts w:ascii="Times New Roman" w:eastAsia="Times New Roman" w:hAnsi="Times New Roman"/>
                <w:sz w:val="30"/>
                <w:szCs w:val="30"/>
              </w:rPr>
              <w:t>tác</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phẩm</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văn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học</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phản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ánh</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cuộc</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sống</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lao</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động</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và</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khát</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vọng</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của</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nhân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dân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phê</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phán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thói</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hư</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tật</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xấu</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của</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xã</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hội</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phong</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kiến</w:t>
            </w:r>
            <w:proofErr w:type="spellEnd"/>
            <w:r w:rsidRPr="00D43A22">
              <w:rPr>
                <w:rFonts w:ascii="Times New Roman" w:eastAsia="Times New Roman" w:hAnsi="Times New Roman"/>
                <w:sz w:val="30"/>
                <w:szCs w:val="30"/>
              </w:rPr>
              <w:t>.</w:t>
            </w:r>
          </w:p>
          <w:p w14:paraId="1A994BE7"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Nghệ</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thuật</w:t>
            </w:r>
            <w:proofErr w:type="spellEnd"/>
            <w:r w:rsidRPr="00D43A22">
              <w:rPr>
                <w:rFonts w:ascii="Times New Roman" w:eastAsia="Times New Roman" w:hAnsi="Times New Roman"/>
                <w:sz w:val="30"/>
                <w:szCs w:val="30"/>
              </w:rPr>
              <w:t>:</w:t>
            </w:r>
          </w:p>
          <w:p w14:paraId="06019797"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Nhã</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nhạc</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nhạc</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cung</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đình</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phát</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triển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đến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đỉnh</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cao</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thời</w:t>
            </w:r>
            <w:proofErr w:type="spellEnd"/>
            <w:r w:rsidRPr="00D43A22">
              <w:rPr>
                <w:rFonts w:ascii="Times New Roman" w:eastAsia="Times New Roman" w:hAnsi="Times New Roman"/>
                <w:sz w:val="30"/>
                <w:szCs w:val="30"/>
              </w:rPr>
              <w:t xml:space="preserve"> Nguyễn.</w:t>
            </w:r>
          </w:p>
          <w:p w14:paraId="062137F4"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sz w:val="30"/>
                <w:szCs w:val="30"/>
              </w:rPr>
              <w:t xml:space="preserve">+ Văn </w:t>
            </w:r>
            <w:proofErr w:type="spellStart"/>
            <w:r w:rsidRPr="00D43A22">
              <w:rPr>
                <w:rFonts w:ascii="Times New Roman" w:eastAsia="Times New Roman" w:hAnsi="Times New Roman"/>
                <w:sz w:val="30"/>
                <w:szCs w:val="30"/>
              </w:rPr>
              <w:t>nghệ</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dân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gian</w:t>
            </w:r>
            <w:proofErr w:type="spellEnd"/>
            <w:r w:rsidRPr="00D43A22">
              <w:rPr>
                <w:rFonts w:ascii="Times New Roman" w:eastAsia="Times New Roman" w:hAnsi="Times New Roman"/>
                <w:sz w:val="30"/>
                <w:szCs w:val="30"/>
              </w:rPr>
              <w:t xml:space="preserve"> bao </w:t>
            </w:r>
            <w:proofErr w:type="spellStart"/>
            <w:r w:rsidRPr="00D43A22">
              <w:rPr>
                <w:rFonts w:ascii="Times New Roman" w:eastAsia="Times New Roman" w:hAnsi="Times New Roman"/>
                <w:sz w:val="30"/>
                <w:szCs w:val="30"/>
              </w:rPr>
              <w:t>gồm</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nhiều</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làn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điệu</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như</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quan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họ</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trồng</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quần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hát</w:t>
            </w:r>
            <w:proofErr w:type="spellEnd"/>
            <w:r w:rsidRPr="00D43A22">
              <w:rPr>
                <w:rFonts w:ascii="Times New Roman" w:eastAsia="Times New Roman" w:hAnsi="Times New Roman"/>
                <w:sz w:val="30"/>
                <w:szCs w:val="30"/>
              </w:rPr>
              <w:t xml:space="preserve"> vi, </w:t>
            </w:r>
            <w:proofErr w:type="spellStart"/>
            <w:r w:rsidRPr="00D43A22">
              <w:rPr>
                <w:rFonts w:ascii="Times New Roman" w:eastAsia="Times New Roman" w:hAnsi="Times New Roman"/>
                <w:sz w:val="30"/>
                <w:szCs w:val="30"/>
              </w:rPr>
              <w:t>hát</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cò</w:t>
            </w:r>
            <w:proofErr w:type="spellEnd"/>
            <w:r w:rsidRPr="00D43A22">
              <w:rPr>
                <w:rFonts w:ascii="Times New Roman" w:eastAsia="Times New Roman" w:hAnsi="Times New Roman"/>
                <w:sz w:val="30"/>
                <w:szCs w:val="30"/>
              </w:rPr>
              <w:t xml:space="preserve"> </w:t>
            </w:r>
            <w:proofErr w:type="spellStart"/>
            <w:proofErr w:type="gramStart"/>
            <w:r w:rsidRPr="00D43A22">
              <w:rPr>
                <w:rFonts w:ascii="Times New Roman" w:eastAsia="Times New Roman" w:hAnsi="Times New Roman"/>
                <w:sz w:val="30"/>
                <w:szCs w:val="30"/>
              </w:rPr>
              <w:t>lả</w:t>
            </w:r>
            <w:proofErr w:type="spellEnd"/>
            <w:r w:rsidRPr="00D43A22">
              <w:rPr>
                <w:rFonts w:ascii="Times New Roman" w:eastAsia="Times New Roman" w:hAnsi="Times New Roman"/>
                <w:sz w:val="30"/>
                <w:szCs w:val="30"/>
              </w:rPr>
              <w:t>,...</w:t>
            </w:r>
            <w:proofErr w:type="gramEnd"/>
          </w:p>
          <w:p w14:paraId="436C32AE"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Hội</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hoạ</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gồm</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tranh</w:t>
            </w:r>
            <w:proofErr w:type="spellEnd"/>
            <w:r w:rsidRPr="00D43A22">
              <w:rPr>
                <w:rFonts w:ascii="Times New Roman" w:eastAsia="Times New Roman" w:hAnsi="Times New Roman"/>
                <w:sz w:val="30"/>
                <w:szCs w:val="30"/>
              </w:rPr>
              <w:t xml:space="preserve"> Đông </w:t>
            </w:r>
            <w:proofErr w:type="spellStart"/>
            <w:r w:rsidRPr="00D43A22">
              <w:rPr>
                <w:rFonts w:ascii="Times New Roman" w:eastAsia="Times New Roman" w:hAnsi="Times New Roman"/>
                <w:sz w:val="30"/>
                <w:szCs w:val="30"/>
              </w:rPr>
              <w:t>Hồ</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tranh</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Hàng</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Trống</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tranh</w:t>
            </w:r>
            <w:proofErr w:type="spellEnd"/>
            <w:r w:rsidRPr="00D43A22">
              <w:rPr>
                <w:rFonts w:ascii="Times New Roman" w:eastAsia="Times New Roman" w:hAnsi="Times New Roman"/>
                <w:sz w:val="30"/>
                <w:szCs w:val="30"/>
              </w:rPr>
              <w:t xml:space="preserve"> Kim </w:t>
            </w:r>
            <w:proofErr w:type="gramStart"/>
            <w:r w:rsidRPr="00D43A22">
              <w:rPr>
                <w:rFonts w:ascii="Times New Roman" w:eastAsia="Times New Roman" w:hAnsi="Times New Roman"/>
                <w:sz w:val="30"/>
                <w:szCs w:val="30"/>
              </w:rPr>
              <w:lastRenderedPageBreak/>
              <w:t>Hoàng,...</w:t>
            </w:r>
            <w:proofErr w:type="gramEnd"/>
          </w:p>
          <w:p w14:paraId="28E1090A" w14:textId="77777777" w:rsidR="00A6613D" w:rsidRPr="00D43A22" w:rsidRDefault="00A6613D" w:rsidP="0066547C">
            <w:pPr>
              <w:shd w:val="clear" w:color="auto" w:fill="FFFFFF"/>
              <w:spacing w:after="0" w:line="240" w:lineRule="auto"/>
              <w:contextualSpacing/>
              <w:jc w:val="both"/>
              <w:rPr>
                <w:rFonts w:ascii="Times New Roman" w:eastAsia="Times New Roman" w:hAnsi="Times New Roman"/>
                <w:sz w:val="30"/>
                <w:szCs w:val="30"/>
              </w:rPr>
            </w:pPr>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Kiến</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trúc</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điêu</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khắc</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nổi</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tiếng</w:t>
            </w:r>
            <w:proofErr w:type="spellEnd"/>
            <w:r w:rsidRPr="00D43A22">
              <w:rPr>
                <w:rFonts w:ascii="Times New Roman" w:eastAsia="Times New Roman" w:hAnsi="Times New Roman"/>
                <w:sz w:val="30"/>
                <w:szCs w:val="30"/>
              </w:rPr>
              <w:t xml:space="preserve"> bao </w:t>
            </w:r>
            <w:proofErr w:type="spellStart"/>
            <w:r w:rsidRPr="00D43A22">
              <w:rPr>
                <w:rFonts w:ascii="Times New Roman" w:eastAsia="Times New Roman" w:hAnsi="Times New Roman"/>
                <w:sz w:val="30"/>
                <w:szCs w:val="30"/>
              </w:rPr>
              <w:t>gồm</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kinh</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thành</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Huế</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chùa</w:t>
            </w:r>
            <w:proofErr w:type="spellEnd"/>
            <w:r w:rsidRPr="00D43A22">
              <w:rPr>
                <w:rFonts w:ascii="Times New Roman" w:eastAsia="Times New Roman" w:hAnsi="Times New Roman"/>
                <w:sz w:val="30"/>
                <w:szCs w:val="30"/>
              </w:rPr>
              <w:t xml:space="preserve"> Thiên </w:t>
            </w:r>
            <w:proofErr w:type="spellStart"/>
            <w:r w:rsidRPr="00D43A22">
              <w:rPr>
                <w:rFonts w:ascii="Times New Roman" w:eastAsia="Times New Roman" w:hAnsi="Times New Roman"/>
                <w:sz w:val="30"/>
                <w:szCs w:val="30"/>
              </w:rPr>
              <w:t>Mụ</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Cửu</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đỉnh</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chùa</w:t>
            </w:r>
            <w:proofErr w:type="spellEnd"/>
            <w:r w:rsidRPr="00D43A22">
              <w:rPr>
                <w:rFonts w:ascii="Times New Roman" w:eastAsia="Times New Roman" w:hAnsi="Times New Roman"/>
                <w:sz w:val="30"/>
                <w:szCs w:val="30"/>
              </w:rPr>
              <w:t xml:space="preserve"> Tây Phương </w:t>
            </w:r>
            <w:proofErr w:type="spellStart"/>
            <w:r w:rsidRPr="00D43A22">
              <w:rPr>
                <w:rFonts w:ascii="Times New Roman" w:eastAsia="Times New Roman" w:hAnsi="Times New Roman"/>
                <w:sz w:val="30"/>
                <w:szCs w:val="30"/>
              </w:rPr>
              <w:t>và</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tượng</w:t>
            </w:r>
            <w:proofErr w:type="spellEnd"/>
            <w:r w:rsidRPr="00D43A22">
              <w:rPr>
                <w:rFonts w:ascii="Times New Roman" w:eastAsia="Times New Roman" w:hAnsi="Times New Roman"/>
                <w:sz w:val="30"/>
                <w:szCs w:val="30"/>
              </w:rPr>
              <w:t xml:space="preserve"> 18 </w:t>
            </w:r>
            <w:proofErr w:type="spellStart"/>
            <w:r w:rsidRPr="00D43A22">
              <w:rPr>
                <w:rFonts w:ascii="Times New Roman" w:eastAsia="Times New Roman" w:hAnsi="Times New Roman"/>
                <w:sz w:val="30"/>
                <w:szCs w:val="30"/>
              </w:rPr>
              <w:t>vị</w:t>
            </w:r>
            <w:proofErr w:type="spellEnd"/>
            <w:r w:rsidRPr="00D43A22">
              <w:rPr>
                <w:rFonts w:ascii="Times New Roman" w:eastAsia="Times New Roman" w:hAnsi="Times New Roman"/>
                <w:sz w:val="30"/>
                <w:szCs w:val="30"/>
              </w:rPr>
              <w:t xml:space="preserve"> La Hán, </w:t>
            </w:r>
            <w:proofErr w:type="spellStart"/>
            <w:r w:rsidRPr="00D43A22">
              <w:rPr>
                <w:rFonts w:ascii="Times New Roman" w:eastAsia="Times New Roman" w:hAnsi="Times New Roman"/>
                <w:sz w:val="30"/>
                <w:szCs w:val="30"/>
              </w:rPr>
              <w:t>đình</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làng</w:t>
            </w:r>
            <w:proofErr w:type="spellEnd"/>
            <w:r w:rsidRPr="00D43A22">
              <w:rPr>
                <w:rFonts w:ascii="Times New Roman" w:eastAsia="Times New Roman" w:hAnsi="Times New Roman"/>
                <w:sz w:val="30"/>
                <w:szCs w:val="30"/>
              </w:rPr>
              <w:t xml:space="preserve"> </w:t>
            </w:r>
            <w:proofErr w:type="spellStart"/>
            <w:r w:rsidRPr="00D43A22">
              <w:rPr>
                <w:rFonts w:ascii="Times New Roman" w:eastAsia="Times New Roman" w:hAnsi="Times New Roman"/>
                <w:sz w:val="30"/>
                <w:szCs w:val="30"/>
              </w:rPr>
              <w:t>Đình</w:t>
            </w:r>
            <w:proofErr w:type="spellEnd"/>
            <w:r w:rsidRPr="00D43A22">
              <w:rPr>
                <w:rFonts w:ascii="Times New Roman" w:eastAsia="Times New Roman" w:hAnsi="Times New Roman"/>
                <w:sz w:val="30"/>
                <w:szCs w:val="30"/>
              </w:rPr>
              <w:t xml:space="preserve"> </w:t>
            </w:r>
            <w:proofErr w:type="spellStart"/>
            <w:proofErr w:type="gramStart"/>
            <w:r w:rsidRPr="00D43A22">
              <w:rPr>
                <w:rFonts w:ascii="Times New Roman" w:eastAsia="Times New Roman" w:hAnsi="Times New Roman"/>
                <w:sz w:val="30"/>
                <w:szCs w:val="30"/>
              </w:rPr>
              <w:t>Bảng</w:t>
            </w:r>
            <w:proofErr w:type="spellEnd"/>
            <w:r w:rsidRPr="00D43A22">
              <w:rPr>
                <w:rFonts w:ascii="Times New Roman" w:eastAsia="Times New Roman" w:hAnsi="Times New Roman"/>
                <w:sz w:val="30"/>
                <w:szCs w:val="30"/>
              </w:rPr>
              <w:t>,...</w:t>
            </w:r>
            <w:proofErr w:type="gramEnd"/>
          </w:p>
        </w:tc>
      </w:tr>
    </w:tbl>
    <w:p w14:paraId="02D7E588" w14:textId="77777777" w:rsidR="00E35BEE" w:rsidRDefault="0073654F" w:rsidP="002540E5">
      <w:pPr>
        <w:spacing w:line="264" w:lineRule="auto"/>
        <w:rPr>
          <w:rFonts w:ascii="Times New Roman" w:hAnsi="Times New Roman"/>
          <w:sz w:val="28"/>
          <w:szCs w:val="28"/>
        </w:rPr>
      </w:pPr>
      <w:r>
        <w:rPr>
          <w:rFonts w:ascii="Times New Roman" w:hAnsi="Times New Roman"/>
          <w:sz w:val="28"/>
          <w:szCs w:val="28"/>
        </w:rPr>
        <w:lastRenderedPageBreak/>
        <w:t xml:space="preserve">               </w:t>
      </w:r>
    </w:p>
    <w:tbl>
      <w:tblPr>
        <w:tblStyle w:val="TableGrid"/>
        <w:tblW w:w="10031" w:type="dxa"/>
        <w:tblLook w:val="04A0" w:firstRow="1" w:lastRow="0" w:firstColumn="1" w:lastColumn="0" w:noHBand="0" w:noVBand="1"/>
      </w:tblPr>
      <w:tblGrid>
        <w:gridCol w:w="4927"/>
        <w:gridCol w:w="5104"/>
      </w:tblGrid>
      <w:tr w:rsidR="00E35BEE" w14:paraId="17CF0F8B" w14:textId="77777777" w:rsidTr="00E35BEE">
        <w:tc>
          <w:tcPr>
            <w:tcW w:w="4927" w:type="dxa"/>
          </w:tcPr>
          <w:p w14:paraId="2F8D40F0" w14:textId="77777777" w:rsidR="00E35BEE" w:rsidRDefault="00E35BEE" w:rsidP="002540E5">
            <w:pPr>
              <w:spacing w:line="264" w:lineRule="auto"/>
              <w:rPr>
                <w:sz w:val="28"/>
                <w:szCs w:val="28"/>
              </w:rPr>
            </w:pPr>
            <w:proofErr w:type="spellStart"/>
            <w:r w:rsidRPr="00D43A22">
              <w:rPr>
                <w:b/>
                <w:sz w:val="28"/>
                <w:szCs w:val="28"/>
              </w:rPr>
              <w:t>Hoạt</w:t>
            </w:r>
            <w:proofErr w:type="spellEnd"/>
            <w:r w:rsidRPr="00D43A22">
              <w:rPr>
                <w:b/>
                <w:sz w:val="28"/>
                <w:szCs w:val="28"/>
              </w:rPr>
              <w:t xml:space="preserve"> </w:t>
            </w:r>
            <w:proofErr w:type="spellStart"/>
            <w:r w:rsidRPr="00D43A22">
              <w:rPr>
                <w:b/>
                <w:sz w:val="28"/>
                <w:szCs w:val="28"/>
              </w:rPr>
              <w:t>động</w:t>
            </w:r>
            <w:proofErr w:type="spellEnd"/>
            <w:r w:rsidRPr="00D43A22">
              <w:rPr>
                <w:b/>
                <w:sz w:val="28"/>
                <w:szCs w:val="28"/>
              </w:rPr>
              <w:t xml:space="preserve"> </w:t>
            </w:r>
            <w:proofErr w:type="spellStart"/>
            <w:r w:rsidRPr="00D43A22">
              <w:rPr>
                <w:b/>
                <w:sz w:val="28"/>
                <w:szCs w:val="28"/>
              </w:rPr>
              <w:t>của</w:t>
            </w:r>
            <w:proofErr w:type="spellEnd"/>
            <w:r w:rsidRPr="00D43A22">
              <w:rPr>
                <w:b/>
                <w:sz w:val="28"/>
                <w:szCs w:val="28"/>
              </w:rPr>
              <w:t xml:space="preserve"> </w:t>
            </w:r>
            <w:proofErr w:type="spellStart"/>
            <w:r w:rsidRPr="00D43A22">
              <w:rPr>
                <w:b/>
                <w:sz w:val="28"/>
                <w:szCs w:val="28"/>
              </w:rPr>
              <w:t>thầy</w:t>
            </w:r>
            <w:proofErr w:type="spellEnd"/>
            <w:r w:rsidRPr="00D43A22">
              <w:rPr>
                <w:b/>
                <w:sz w:val="28"/>
                <w:szCs w:val="28"/>
              </w:rPr>
              <w:t xml:space="preserve"> </w:t>
            </w:r>
            <w:proofErr w:type="spellStart"/>
            <w:r w:rsidRPr="00D43A22">
              <w:rPr>
                <w:b/>
                <w:sz w:val="28"/>
                <w:szCs w:val="28"/>
              </w:rPr>
              <w:t>và</w:t>
            </w:r>
            <w:proofErr w:type="spellEnd"/>
            <w:r w:rsidRPr="00D43A22">
              <w:rPr>
                <w:b/>
                <w:sz w:val="28"/>
                <w:szCs w:val="28"/>
              </w:rPr>
              <w:t xml:space="preserve"> </w:t>
            </w:r>
            <w:proofErr w:type="spellStart"/>
            <w:r w:rsidRPr="00D43A22">
              <w:rPr>
                <w:b/>
                <w:sz w:val="28"/>
                <w:szCs w:val="28"/>
              </w:rPr>
              <w:t>trò</w:t>
            </w:r>
            <w:proofErr w:type="spellEnd"/>
          </w:p>
        </w:tc>
        <w:tc>
          <w:tcPr>
            <w:tcW w:w="5104" w:type="dxa"/>
          </w:tcPr>
          <w:p w14:paraId="5901094F" w14:textId="77777777" w:rsidR="00E35BEE" w:rsidRDefault="00E35BEE" w:rsidP="002540E5">
            <w:pPr>
              <w:spacing w:line="264" w:lineRule="auto"/>
              <w:rPr>
                <w:sz w:val="28"/>
                <w:szCs w:val="28"/>
              </w:rPr>
            </w:pPr>
            <w:proofErr w:type="spellStart"/>
            <w:r w:rsidRPr="00D43A22">
              <w:rPr>
                <w:b/>
                <w:sz w:val="28"/>
                <w:szCs w:val="28"/>
              </w:rPr>
              <w:t>Sản</w:t>
            </w:r>
            <w:proofErr w:type="spellEnd"/>
            <w:r w:rsidRPr="00D43A22">
              <w:rPr>
                <w:b/>
                <w:sz w:val="28"/>
                <w:szCs w:val="28"/>
              </w:rPr>
              <w:t xml:space="preserve"> </w:t>
            </w:r>
            <w:proofErr w:type="spellStart"/>
            <w:r w:rsidRPr="00D43A22">
              <w:rPr>
                <w:b/>
                <w:sz w:val="28"/>
                <w:szCs w:val="28"/>
              </w:rPr>
              <w:t>phẩm</w:t>
            </w:r>
            <w:proofErr w:type="spellEnd"/>
            <w:r w:rsidRPr="00D43A22">
              <w:rPr>
                <w:b/>
                <w:sz w:val="28"/>
                <w:szCs w:val="28"/>
              </w:rPr>
              <w:t xml:space="preserve"> </w:t>
            </w:r>
            <w:proofErr w:type="spellStart"/>
            <w:r w:rsidRPr="00D43A22">
              <w:rPr>
                <w:b/>
                <w:sz w:val="28"/>
                <w:szCs w:val="28"/>
              </w:rPr>
              <w:t>dự</w:t>
            </w:r>
            <w:proofErr w:type="spellEnd"/>
            <w:r w:rsidRPr="00D43A22">
              <w:rPr>
                <w:b/>
                <w:sz w:val="28"/>
                <w:szCs w:val="28"/>
              </w:rPr>
              <w:t xml:space="preserve"> </w:t>
            </w:r>
            <w:proofErr w:type="spellStart"/>
            <w:r w:rsidRPr="00D43A22">
              <w:rPr>
                <w:b/>
                <w:sz w:val="28"/>
                <w:szCs w:val="28"/>
              </w:rPr>
              <w:t>kiến</w:t>
            </w:r>
            <w:proofErr w:type="spellEnd"/>
          </w:p>
        </w:tc>
      </w:tr>
      <w:tr w:rsidR="00E35BEE" w14:paraId="2CF13A62" w14:textId="77777777" w:rsidTr="00E35BEE">
        <w:tc>
          <w:tcPr>
            <w:tcW w:w="4927" w:type="dxa"/>
          </w:tcPr>
          <w:p w14:paraId="7D93F3ED" w14:textId="77777777" w:rsidR="00E35BEE" w:rsidRPr="00D43A22" w:rsidRDefault="00E35BEE" w:rsidP="00E35BEE">
            <w:pPr>
              <w:spacing w:after="0" w:line="240" w:lineRule="auto"/>
              <w:contextualSpacing/>
              <w:jc w:val="both"/>
              <w:rPr>
                <w:sz w:val="28"/>
                <w:szCs w:val="28"/>
                <w:lang w:val="sv-SE"/>
              </w:rPr>
            </w:pPr>
            <w:r w:rsidRPr="00D43A22">
              <w:rPr>
                <w:b/>
                <w:sz w:val="28"/>
                <w:szCs w:val="28"/>
                <w:lang w:val="sv-SE"/>
              </w:rPr>
              <w:t xml:space="preserve">Bước 1: </w:t>
            </w:r>
            <w:r w:rsidRPr="00D43A22">
              <w:rPr>
                <w:sz w:val="28"/>
                <w:szCs w:val="28"/>
                <w:lang w:val="sv-SE"/>
              </w:rPr>
              <w:t>Chuyển giao nhiệm vụ</w:t>
            </w:r>
          </w:p>
          <w:p w14:paraId="3001C049" w14:textId="77777777" w:rsidR="00E35BEE" w:rsidRPr="00D43A22" w:rsidRDefault="00E35BEE" w:rsidP="00E35BEE">
            <w:pPr>
              <w:spacing w:after="0" w:line="240" w:lineRule="auto"/>
              <w:contextualSpacing/>
              <w:jc w:val="both"/>
              <w:rPr>
                <w:sz w:val="28"/>
                <w:szCs w:val="28"/>
                <w:lang w:val="sv-SE"/>
              </w:rPr>
            </w:pPr>
            <w:r w:rsidRPr="00D43A22">
              <w:rPr>
                <w:sz w:val="28"/>
                <w:szCs w:val="28"/>
                <w:lang w:val="sv-SE"/>
              </w:rPr>
              <w:t xml:space="preserve">- GV quan sát SGK và thảo luận cặp đôi </w:t>
            </w:r>
          </w:p>
          <w:p w14:paraId="4E3A8DA8" w14:textId="77777777" w:rsidR="00E35BEE" w:rsidRPr="00D43A22" w:rsidRDefault="00E35BEE" w:rsidP="00E35BEE">
            <w:pPr>
              <w:spacing w:after="0" w:line="240" w:lineRule="auto"/>
              <w:contextualSpacing/>
              <w:jc w:val="both"/>
              <w:rPr>
                <w:sz w:val="28"/>
                <w:szCs w:val="28"/>
                <w:lang w:val="sv-SE"/>
              </w:rPr>
            </w:pPr>
            <w:r w:rsidRPr="00D43A22">
              <w:rPr>
                <w:sz w:val="28"/>
                <w:szCs w:val="28"/>
                <w:lang w:val="sv-SE"/>
              </w:rPr>
              <w:t>Bước 2: Thực hiện nhiệm vụ</w:t>
            </w:r>
          </w:p>
          <w:p w14:paraId="37593767" w14:textId="77777777" w:rsidR="00E35BEE" w:rsidRPr="00D43A22" w:rsidRDefault="00E35BEE" w:rsidP="00E35BEE">
            <w:pPr>
              <w:tabs>
                <w:tab w:val="left" w:pos="0"/>
                <w:tab w:val="left" w:pos="120"/>
              </w:tabs>
              <w:spacing w:after="0" w:line="240" w:lineRule="auto"/>
              <w:contextualSpacing/>
              <w:jc w:val="both"/>
              <w:rPr>
                <w:sz w:val="28"/>
                <w:szCs w:val="28"/>
              </w:rPr>
            </w:pPr>
            <w:r w:rsidRPr="00D43A22">
              <w:rPr>
                <w:sz w:val="28"/>
                <w:szCs w:val="28"/>
              </w:rPr>
              <w:t xml:space="preserve">- HS </w:t>
            </w:r>
            <w:proofErr w:type="spellStart"/>
            <w:r w:rsidRPr="00D43A22">
              <w:rPr>
                <w:sz w:val="28"/>
                <w:szCs w:val="28"/>
              </w:rPr>
              <w:t>đọc</w:t>
            </w:r>
            <w:proofErr w:type="spellEnd"/>
            <w:r w:rsidRPr="00D43A22">
              <w:rPr>
                <w:sz w:val="28"/>
                <w:szCs w:val="28"/>
              </w:rPr>
              <w:t xml:space="preserve"> SGK </w:t>
            </w:r>
            <w:proofErr w:type="spellStart"/>
            <w:r w:rsidRPr="00D43A22">
              <w:rPr>
                <w:sz w:val="28"/>
                <w:szCs w:val="28"/>
              </w:rPr>
              <w:t>và</w:t>
            </w:r>
            <w:proofErr w:type="spellEnd"/>
            <w:r w:rsidRPr="00D43A22">
              <w:rPr>
                <w:sz w:val="28"/>
                <w:szCs w:val="28"/>
              </w:rPr>
              <w:t xml:space="preserve"> </w:t>
            </w:r>
            <w:proofErr w:type="spellStart"/>
            <w:r w:rsidRPr="00D43A22">
              <w:rPr>
                <w:sz w:val="28"/>
                <w:szCs w:val="28"/>
              </w:rPr>
              <w:t>thực</w:t>
            </w:r>
            <w:proofErr w:type="spellEnd"/>
            <w:r w:rsidRPr="00D43A22">
              <w:rPr>
                <w:sz w:val="28"/>
                <w:szCs w:val="28"/>
              </w:rPr>
              <w:t xml:space="preserve"> </w:t>
            </w:r>
            <w:proofErr w:type="spellStart"/>
            <w:r w:rsidRPr="00D43A22">
              <w:rPr>
                <w:sz w:val="28"/>
                <w:szCs w:val="28"/>
              </w:rPr>
              <w:t>hiện</w:t>
            </w:r>
            <w:proofErr w:type="spellEnd"/>
            <w:r w:rsidRPr="00D43A22">
              <w:rPr>
                <w:sz w:val="28"/>
                <w:szCs w:val="28"/>
              </w:rPr>
              <w:t xml:space="preserve"> </w:t>
            </w:r>
            <w:proofErr w:type="spellStart"/>
            <w:r w:rsidRPr="00D43A22">
              <w:rPr>
                <w:sz w:val="28"/>
                <w:szCs w:val="28"/>
              </w:rPr>
              <w:t>yêu</w:t>
            </w:r>
            <w:proofErr w:type="spellEnd"/>
            <w:r w:rsidRPr="00D43A22">
              <w:rPr>
                <w:sz w:val="28"/>
                <w:szCs w:val="28"/>
              </w:rPr>
              <w:t xml:space="preserve"> </w:t>
            </w:r>
            <w:proofErr w:type="spellStart"/>
            <w:r w:rsidRPr="00D43A22">
              <w:rPr>
                <w:sz w:val="28"/>
                <w:szCs w:val="28"/>
              </w:rPr>
              <w:t>cầu</w:t>
            </w:r>
            <w:proofErr w:type="spellEnd"/>
            <w:r w:rsidRPr="00D43A22">
              <w:rPr>
                <w:sz w:val="28"/>
                <w:szCs w:val="28"/>
              </w:rPr>
              <w:t xml:space="preserve">.  GV </w:t>
            </w:r>
            <w:proofErr w:type="spellStart"/>
            <w:r w:rsidRPr="00D43A22">
              <w:rPr>
                <w:sz w:val="28"/>
                <w:szCs w:val="28"/>
              </w:rPr>
              <w:t>khuyến</w:t>
            </w:r>
            <w:proofErr w:type="spellEnd"/>
            <w:r w:rsidRPr="00D43A22">
              <w:rPr>
                <w:sz w:val="28"/>
                <w:szCs w:val="28"/>
              </w:rPr>
              <w:t xml:space="preserve"> </w:t>
            </w:r>
            <w:proofErr w:type="spellStart"/>
            <w:r w:rsidRPr="00D43A22">
              <w:rPr>
                <w:sz w:val="28"/>
                <w:szCs w:val="28"/>
              </w:rPr>
              <w:t>khích</w:t>
            </w:r>
            <w:proofErr w:type="spellEnd"/>
            <w:r w:rsidRPr="00D43A22">
              <w:rPr>
                <w:sz w:val="28"/>
                <w:szCs w:val="28"/>
              </w:rPr>
              <w:t xml:space="preserve"> </w:t>
            </w:r>
            <w:proofErr w:type="spellStart"/>
            <w:r w:rsidRPr="00D43A22">
              <w:rPr>
                <w:sz w:val="28"/>
                <w:szCs w:val="28"/>
              </w:rPr>
              <w:t>học</w:t>
            </w:r>
            <w:proofErr w:type="spellEnd"/>
            <w:r w:rsidRPr="00D43A22">
              <w:rPr>
                <w:sz w:val="28"/>
                <w:szCs w:val="28"/>
              </w:rPr>
              <w:t xml:space="preserve"> </w:t>
            </w:r>
            <w:proofErr w:type="spellStart"/>
            <w:r w:rsidRPr="00D43A22">
              <w:rPr>
                <w:sz w:val="28"/>
                <w:szCs w:val="28"/>
              </w:rPr>
              <w:t>sinh</w:t>
            </w:r>
            <w:proofErr w:type="spellEnd"/>
            <w:r w:rsidRPr="00D43A22">
              <w:rPr>
                <w:sz w:val="28"/>
                <w:szCs w:val="28"/>
              </w:rPr>
              <w:t xml:space="preserve"> </w:t>
            </w:r>
            <w:proofErr w:type="spellStart"/>
            <w:r w:rsidRPr="00D43A22">
              <w:rPr>
                <w:sz w:val="28"/>
                <w:szCs w:val="28"/>
              </w:rPr>
              <w:t>hợp</w:t>
            </w:r>
            <w:proofErr w:type="spellEnd"/>
            <w:r w:rsidRPr="00D43A22">
              <w:rPr>
                <w:sz w:val="28"/>
                <w:szCs w:val="28"/>
              </w:rPr>
              <w:t xml:space="preserve"> </w:t>
            </w:r>
            <w:proofErr w:type="spellStart"/>
            <w:r w:rsidRPr="00D43A22">
              <w:rPr>
                <w:sz w:val="28"/>
                <w:szCs w:val="28"/>
              </w:rPr>
              <w:t>tác</w:t>
            </w:r>
            <w:proofErr w:type="spellEnd"/>
            <w:r w:rsidRPr="00D43A22">
              <w:rPr>
                <w:sz w:val="28"/>
                <w:szCs w:val="28"/>
              </w:rPr>
              <w:t xml:space="preserve"> </w:t>
            </w:r>
            <w:proofErr w:type="spellStart"/>
            <w:r w:rsidRPr="00D43A22">
              <w:rPr>
                <w:sz w:val="28"/>
                <w:szCs w:val="28"/>
              </w:rPr>
              <w:t>với</w:t>
            </w:r>
            <w:proofErr w:type="spellEnd"/>
            <w:r w:rsidRPr="00D43A22">
              <w:rPr>
                <w:sz w:val="28"/>
                <w:szCs w:val="28"/>
              </w:rPr>
              <w:t xml:space="preserve"> </w:t>
            </w:r>
            <w:proofErr w:type="spellStart"/>
            <w:r w:rsidRPr="00D43A22">
              <w:rPr>
                <w:sz w:val="28"/>
                <w:szCs w:val="28"/>
              </w:rPr>
              <w:t>nhau</w:t>
            </w:r>
            <w:proofErr w:type="spellEnd"/>
            <w:r w:rsidRPr="00D43A22">
              <w:rPr>
                <w:sz w:val="28"/>
                <w:szCs w:val="28"/>
              </w:rPr>
              <w:t xml:space="preserve"> (</w:t>
            </w:r>
            <w:proofErr w:type="spellStart"/>
            <w:r w:rsidRPr="00D43A22">
              <w:rPr>
                <w:sz w:val="28"/>
                <w:szCs w:val="28"/>
              </w:rPr>
              <w:t>nhóm</w:t>
            </w:r>
            <w:proofErr w:type="spellEnd"/>
            <w:r w:rsidRPr="00D43A22">
              <w:rPr>
                <w:sz w:val="28"/>
                <w:szCs w:val="28"/>
              </w:rPr>
              <w:t xml:space="preserve"> </w:t>
            </w:r>
            <w:proofErr w:type="spellStart"/>
            <w:r w:rsidRPr="00D43A22">
              <w:rPr>
                <w:sz w:val="28"/>
                <w:szCs w:val="28"/>
              </w:rPr>
              <w:t>cặp</w:t>
            </w:r>
            <w:proofErr w:type="spellEnd"/>
            <w:r w:rsidRPr="00D43A22">
              <w:rPr>
                <w:sz w:val="28"/>
                <w:szCs w:val="28"/>
              </w:rPr>
              <w:t xml:space="preserve">/ </w:t>
            </w:r>
            <w:proofErr w:type="spellStart"/>
            <w:r w:rsidRPr="00D43A22">
              <w:rPr>
                <w:sz w:val="28"/>
                <w:szCs w:val="28"/>
              </w:rPr>
              <w:t>bàn</w:t>
            </w:r>
            <w:proofErr w:type="spellEnd"/>
            <w:r w:rsidRPr="00D43A22">
              <w:rPr>
                <w:sz w:val="28"/>
                <w:szCs w:val="28"/>
              </w:rPr>
              <w:t xml:space="preserve">) </w:t>
            </w:r>
            <w:proofErr w:type="spellStart"/>
            <w:r w:rsidRPr="00D43A22">
              <w:rPr>
                <w:sz w:val="28"/>
                <w:szCs w:val="28"/>
              </w:rPr>
              <w:t>khi</w:t>
            </w:r>
            <w:proofErr w:type="spellEnd"/>
            <w:r w:rsidRPr="00D43A22">
              <w:rPr>
                <w:sz w:val="28"/>
                <w:szCs w:val="28"/>
              </w:rPr>
              <w:t xml:space="preserve"> </w:t>
            </w:r>
            <w:proofErr w:type="spellStart"/>
            <w:r w:rsidRPr="00D43A22">
              <w:rPr>
                <w:sz w:val="28"/>
                <w:szCs w:val="28"/>
              </w:rPr>
              <w:t>thực</w:t>
            </w:r>
            <w:proofErr w:type="spellEnd"/>
            <w:r w:rsidRPr="00D43A22">
              <w:rPr>
                <w:sz w:val="28"/>
                <w:szCs w:val="28"/>
              </w:rPr>
              <w:t xml:space="preserve"> </w:t>
            </w:r>
            <w:proofErr w:type="spellStart"/>
            <w:r w:rsidRPr="00D43A22">
              <w:rPr>
                <w:sz w:val="28"/>
                <w:szCs w:val="28"/>
              </w:rPr>
              <w:t>hiện</w:t>
            </w:r>
            <w:proofErr w:type="spellEnd"/>
            <w:r w:rsidRPr="00D43A22">
              <w:rPr>
                <w:sz w:val="28"/>
                <w:szCs w:val="28"/>
              </w:rPr>
              <w:t xml:space="preserve"> </w:t>
            </w:r>
            <w:proofErr w:type="spellStart"/>
            <w:r w:rsidRPr="00D43A22">
              <w:rPr>
                <w:sz w:val="28"/>
                <w:szCs w:val="28"/>
              </w:rPr>
              <w:t>nhiệm</w:t>
            </w:r>
            <w:proofErr w:type="spellEnd"/>
            <w:r w:rsidRPr="00D43A22">
              <w:rPr>
                <w:sz w:val="28"/>
                <w:szCs w:val="28"/>
              </w:rPr>
              <w:t xml:space="preserve"> </w:t>
            </w:r>
            <w:proofErr w:type="spellStart"/>
            <w:r w:rsidRPr="00D43A22">
              <w:rPr>
                <w:sz w:val="28"/>
                <w:szCs w:val="28"/>
              </w:rPr>
              <w:t>vụ</w:t>
            </w:r>
            <w:proofErr w:type="spellEnd"/>
            <w:r w:rsidRPr="00D43A22">
              <w:rPr>
                <w:sz w:val="28"/>
                <w:szCs w:val="28"/>
              </w:rPr>
              <w:t xml:space="preserve"> </w:t>
            </w:r>
            <w:proofErr w:type="spellStart"/>
            <w:r w:rsidRPr="00D43A22">
              <w:rPr>
                <w:sz w:val="28"/>
                <w:szCs w:val="28"/>
              </w:rPr>
              <w:t>học</w:t>
            </w:r>
            <w:proofErr w:type="spellEnd"/>
            <w:r w:rsidRPr="00D43A22">
              <w:rPr>
                <w:sz w:val="28"/>
                <w:szCs w:val="28"/>
              </w:rPr>
              <w:t xml:space="preserve"> </w:t>
            </w:r>
            <w:proofErr w:type="spellStart"/>
            <w:r w:rsidRPr="00D43A22">
              <w:rPr>
                <w:sz w:val="28"/>
                <w:szCs w:val="28"/>
              </w:rPr>
              <w:t>tập</w:t>
            </w:r>
            <w:proofErr w:type="spellEnd"/>
            <w:r w:rsidRPr="00D43A22">
              <w:rPr>
                <w:sz w:val="28"/>
                <w:szCs w:val="28"/>
              </w:rPr>
              <w:t>.</w:t>
            </w:r>
          </w:p>
          <w:p w14:paraId="74AF4E4B" w14:textId="77777777" w:rsidR="00E35BEE" w:rsidRPr="00D43A22" w:rsidRDefault="00E35BEE" w:rsidP="00E35BEE">
            <w:pPr>
              <w:tabs>
                <w:tab w:val="left" w:pos="0"/>
                <w:tab w:val="left" w:pos="120"/>
              </w:tabs>
              <w:spacing w:after="0" w:line="240" w:lineRule="auto"/>
              <w:contextualSpacing/>
              <w:jc w:val="both"/>
              <w:rPr>
                <w:sz w:val="28"/>
                <w:szCs w:val="28"/>
              </w:rPr>
            </w:pPr>
          </w:p>
          <w:p w14:paraId="045B9853" w14:textId="77777777" w:rsidR="00E35BEE" w:rsidRPr="00D43A22" w:rsidRDefault="00E35BEE" w:rsidP="00E35BEE">
            <w:pPr>
              <w:tabs>
                <w:tab w:val="left" w:pos="0"/>
                <w:tab w:val="left" w:pos="120"/>
              </w:tabs>
              <w:spacing w:after="0" w:line="240" w:lineRule="auto"/>
              <w:contextualSpacing/>
              <w:jc w:val="both"/>
              <w:rPr>
                <w:sz w:val="28"/>
                <w:szCs w:val="28"/>
              </w:rPr>
            </w:pPr>
            <w:proofErr w:type="spellStart"/>
            <w:r w:rsidRPr="00D43A22">
              <w:rPr>
                <w:sz w:val="28"/>
                <w:szCs w:val="28"/>
              </w:rPr>
              <w:t>Nhóm</w:t>
            </w:r>
            <w:proofErr w:type="spellEnd"/>
            <w:r w:rsidRPr="00D43A22">
              <w:rPr>
                <w:sz w:val="28"/>
                <w:szCs w:val="28"/>
              </w:rPr>
              <w:t xml:space="preserve"> 1: </w:t>
            </w:r>
            <w:proofErr w:type="spellStart"/>
            <w:r w:rsidRPr="00D43A22">
              <w:rPr>
                <w:sz w:val="28"/>
                <w:szCs w:val="28"/>
              </w:rPr>
              <w:t>Tìm</w:t>
            </w:r>
            <w:proofErr w:type="spellEnd"/>
            <w:r w:rsidRPr="00D43A22">
              <w:rPr>
                <w:sz w:val="28"/>
                <w:szCs w:val="28"/>
              </w:rPr>
              <w:t xml:space="preserve"> </w:t>
            </w:r>
            <w:proofErr w:type="spellStart"/>
            <w:r w:rsidRPr="00D43A22">
              <w:rPr>
                <w:sz w:val="28"/>
                <w:szCs w:val="28"/>
              </w:rPr>
              <w:t>hiểu</w:t>
            </w:r>
            <w:proofErr w:type="spellEnd"/>
            <w:r w:rsidRPr="00D43A22">
              <w:rPr>
                <w:sz w:val="28"/>
                <w:szCs w:val="28"/>
              </w:rPr>
              <w:t xml:space="preserve"> </w:t>
            </w:r>
            <w:proofErr w:type="spellStart"/>
            <w:r>
              <w:rPr>
                <w:sz w:val="28"/>
                <w:szCs w:val="28"/>
              </w:rPr>
              <w:t>đóng</w:t>
            </w:r>
            <w:proofErr w:type="spellEnd"/>
            <w:r>
              <w:rPr>
                <w:sz w:val="28"/>
                <w:szCs w:val="28"/>
              </w:rPr>
              <w:t xml:space="preserve"> </w:t>
            </w:r>
            <w:proofErr w:type="spellStart"/>
            <w:r>
              <w:rPr>
                <w:sz w:val="28"/>
                <w:szCs w:val="28"/>
              </w:rPr>
              <w:t>góp</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vua</w:t>
            </w:r>
            <w:proofErr w:type="spellEnd"/>
            <w:r>
              <w:rPr>
                <w:sz w:val="28"/>
                <w:szCs w:val="28"/>
              </w:rPr>
              <w:t xml:space="preserve"> Gia Long </w:t>
            </w:r>
            <w:proofErr w:type="spellStart"/>
            <w:r>
              <w:rPr>
                <w:sz w:val="28"/>
                <w:szCs w:val="28"/>
              </w:rPr>
              <w:t>và</w:t>
            </w:r>
            <w:proofErr w:type="spellEnd"/>
            <w:r>
              <w:rPr>
                <w:sz w:val="28"/>
                <w:szCs w:val="28"/>
              </w:rPr>
              <w:t xml:space="preserve"> </w:t>
            </w:r>
            <w:proofErr w:type="spellStart"/>
            <w:r>
              <w:rPr>
                <w:sz w:val="28"/>
                <w:szCs w:val="28"/>
              </w:rPr>
              <w:t>vua</w:t>
            </w:r>
            <w:proofErr w:type="spellEnd"/>
            <w:r>
              <w:rPr>
                <w:sz w:val="28"/>
                <w:szCs w:val="28"/>
              </w:rPr>
              <w:t xml:space="preserve"> Minh </w:t>
            </w:r>
            <w:proofErr w:type="spellStart"/>
            <w:r>
              <w:rPr>
                <w:sz w:val="28"/>
                <w:szCs w:val="28"/>
              </w:rPr>
              <w:t>Mạng</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cuộc</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quần</w:t>
            </w:r>
            <w:proofErr w:type="spellEnd"/>
            <w:r>
              <w:rPr>
                <w:sz w:val="28"/>
                <w:szCs w:val="28"/>
              </w:rPr>
              <w:t xml:space="preserve"> </w:t>
            </w:r>
            <w:proofErr w:type="spellStart"/>
            <w:r>
              <w:rPr>
                <w:sz w:val="28"/>
                <w:szCs w:val="28"/>
              </w:rPr>
              <w:t>đảo</w:t>
            </w:r>
            <w:proofErr w:type="spellEnd"/>
            <w:r>
              <w:rPr>
                <w:sz w:val="28"/>
                <w:szCs w:val="28"/>
              </w:rPr>
              <w:t xml:space="preserve"> Hoàng Sa </w:t>
            </w:r>
            <w:proofErr w:type="spellStart"/>
            <w:r>
              <w:rPr>
                <w:sz w:val="28"/>
                <w:szCs w:val="28"/>
              </w:rPr>
              <w:t>và</w:t>
            </w:r>
            <w:proofErr w:type="spellEnd"/>
            <w:r>
              <w:rPr>
                <w:sz w:val="28"/>
                <w:szCs w:val="28"/>
              </w:rPr>
              <w:t xml:space="preserve"> </w:t>
            </w:r>
            <w:proofErr w:type="spellStart"/>
            <w:r>
              <w:rPr>
                <w:sz w:val="28"/>
                <w:szCs w:val="28"/>
              </w:rPr>
              <w:t>quần</w:t>
            </w:r>
            <w:proofErr w:type="spellEnd"/>
            <w:r>
              <w:rPr>
                <w:sz w:val="28"/>
                <w:szCs w:val="28"/>
              </w:rPr>
              <w:t xml:space="preserve"> </w:t>
            </w:r>
            <w:proofErr w:type="spellStart"/>
            <w:r>
              <w:rPr>
                <w:sz w:val="28"/>
                <w:szCs w:val="28"/>
              </w:rPr>
              <w:t>đảo</w:t>
            </w:r>
            <w:proofErr w:type="spellEnd"/>
            <w:r>
              <w:rPr>
                <w:sz w:val="28"/>
                <w:szCs w:val="28"/>
              </w:rPr>
              <w:t xml:space="preserve"> Trường Sa </w:t>
            </w:r>
            <w:proofErr w:type="spellStart"/>
            <w:r>
              <w:rPr>
                <w:sz w:val="28"/>
                <w:szCs w:val="28"/>
              </w:rPr>
              <w:t>của</w:t>
            </w:r>
            <w:proofErr w:type="spellEnd"/>
            <w:r>
              <w:rPr>
                <w:sz w:val="28"/>
                <w:szCs w:val="28"/>
              </w:rPr>
              <w:t xml:space="preserve"> </w:t>
            </w:r>
            <w:proofErr w:type="spellStart"/>
            <w:r>
              <w:rPr>
                <w:sz w:val="28"/>
                <w:szCs w:val="28"/>
              </w:rPr>
              <w:t>nhà</w:t>
            </w:r>
            <w:proofErr w:type="spellEnd"/>
            <w:r>
              <w:rPr>
                <w:sz w:val="28"/>
                <w:szCs w:val="28"/>
              </w:rPr>
              <w:t xml:space="preserve"> Nguyễn.  </w:t>
            </w:r>
          </w:p>
          <w:p w14:paraId="48EF4C0B" w14:textId="77777777" w:rsidR="00E35BEE" w:rsidRPr="00D43A22" w:rsidRDefault="00E35BEE" w:rsidP="00E35BEE">
            <w:pPr>
              <w:tabs>
                <w:tab w:val="left" w:pos="0"/>
                <w:tab w:val="left" w:pos="120"/>
              </w:tabs>
              <w:spacing w:after="0" w:line="240" w:lineRule="auto"/>
              <w:contextualSpacing/>
              <w:jc w:val="both"/>
              <w:rPr>
                <w:rFonts w:eastAsia="Times New Roman"/>
                <w:sz w:val="28"/>
                <w:szCs w:val="28"/>
              </w:rPr>
            </w:pPr>
            <w:proofErr w:type="spellStart"/>
            <w:r w:rsidRPr="00D43A22">
              <w:rPr>
                <w:sz w:val="28"/>
                <w:szCs w:val="28"/>
              </w:rPr>
              <w:t>Nhóm</w:t>
            </w:r>
            <w:proofErr w:type="spellEnd"/>
            <w:r w:rsidRPr="00D43A22">
              <w:rPr>
                <w:sz w:val="28"/>
                <w:szCs w:val="28"/>
              </w:rPr>
              <w:t xml:space="preserve"> 2: </w:t>
            </w:r>
            <w:proofErr w:type="spellStart"/>
            <w:r>
              <w:rPr>
                <w:sz w:val="28"/>
                <w:szCs w:val="28"/>
              </w:rPr>
              <w:t>Mô</w:t>
            </w:r>
            <w:proofErr w:type="spellEnd"/>
            <w:r>
              <w:rPr>
                <w:sz w:val="28"/>
                <w:szCs w:val="28"/>
              </w:rPr>
              <w:t xml:space="preserve"> </w:t>
            </w:r>
            <w:proofErr w:type="spellStart"/>
            <w:r>
              <w:rPr>
                <w:sz w:val="28"/>
                <w:szCs w:val="28"/>
              </w:rPr>
              <w:t>tả</w:t>
            </w:r>
            <w:proofErr w:type="spellEnd"/>
            <w:r>
              <w:rPr>
                <w:sz w:val="28"/>
                <w:szCs w:val="28"/>
              </w:rPr>
              <w:t xml:space="preserve"> </w:t>
            </w:r>
            <w:proofErr w:type="spellStart"/>
            <w:r>
              <w:rPr>
                <w:sz w:val="28"/>
                <w:szCs w:val="28"/>
              </w:rPr>
              <w:t>quá</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quyền</w:t>
            </w:r>
            <w:proofErr w:type="spellEnd"/>
            <w:r>
              <w:rPr>
                <w:sz w:val="28"/>
                <w:szCs w:val="28"/>
              </w:rPr>
              <w:t xml:space="preserve"> </w:t>
            </w:r>
            <w:proofErr w:type="spellStart"/>
            <w:r>
              <w:rPr>
                <w:sz w:val="28"/>
                <w:szCs w:val="28"/>
              </w:rPr>
              <w:t>đối</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quần</w:t>
            </w:r>
            <w:proofErr w:type="spellEnd"/>
            <w:r>
              <w:rPr>
                <w:sz w:val="28"/>
                <w:szCs w:val="28"/>
              </w:rPr>
              <w:t xml:space="preserve"> </w:t>
            </w:r>
            <w:proofErr w:type="spellStart"/>
            <w:r>
              <w:rPr>
                <w:sz w:val="28"/>
                <w:szCs w:val="28"/>
              </w:rPr>
              <w:t>đảo</w:t>
            </w:r>
            <w:proofErr w:type="spellEnd"/>
            <w:r>
              <w:rPr>
                <w:sz w:val="28"/>
                <w:szCs w:val="28"/>
              </w:rPr>
              <w:t xml:space="preserve"> Hoàng Sa </w:t>
            </w:r>
            <w:proofErr w:type="spellStart"/>
            <w:r>
              <w:rPr>
                <w:sz w:val="28"/>
                <w:szCs w:val="28"/>
              </w:rPr>
              <w:t>và</w:t>
            </w:r>
            <w:proofErr w:type="spellEnd"/>
            <w:r>
              <w:rPr>
                <w:sz w:val="28"/>
                <w:szCs w:val="28"/>
              </w:rPr>
              <w:t xml:space="preserve"> </w:t>
            </w:r>
            <w:proofErr w:type="spellStart"/>
            <w:r>
              <w:rPr>
                <w:sz w:val="28"/>
                <w:szCs w:val="28"/>
              </w:rPr>
              <w:t>quần</w:t>
            </w:r>
            <w:proofErr w:type="spellEnd"/>
            <w:r>
              <w:rPr>
                <w:sz w:val="28"/>
                <w:szCs w:val="28"/>
              </w:rPr>
              <w:t xml:space="preserve"> </w:t>
            </w:r>
            <w:proofErr w:type="spellStart"/>
            <w:r>
              <w:rPr>
                <w:sz w:val="28"/>
                <w:szCs w:val="28"/>
              </w:rPr>
              <w:t>đảo</w:t>
            </w:r>
            <w:proofErr w:type="spellEnd"/>
            <w:r>
              <w:rPr>
                <w:sz w:val="28"/>
                <w:szCs w:val="28"/>
              </w:rPr>
              <w:t xml:space="preserve"> Trường Sa </w:t>
            </w:r>
            <w:proofErr w:type="spellStart"/>
            <w:r>
              <w:rPr>
                <w:sz w:val="28"/>
                <w:szCs w:val="28"/>
              </w:rPr>
              <w:t>của</w:t>
            </w:r>
            <w:proofErr w:type="spellEnd"/>
            <w:r>
              <w:rPr>
                <w:sz w:val="28"/>
                <w:szCs w:val="28"/>
              </w:rPr>
              <w:t xml:space="preserve"> </w:t>
            </w:r>
            <w:proofErr w:type="spellStart"/>
            <w:r>
              <w:rPr>
                <w:sz w:val="28"/>
                <w:szCs w:val="28"/>
              </w:rPr>
              <w:t>nhà</w:t>
            </w:r>
            <w:proofErr w:type="spellEnd"/>
            <w:r>
              <w:rPr>
                <w:sz w:val="28"/>
                <w:szCs w:val="28"/>
              </w:rPr>
              <w:t xml:space="preserve"> Nguyễn.</w:t>
            </w:r>
          </w:p>
          <w:p w14:paraId="1F451C10" w14:textId="77777777" w:rsidR="00E35BEE" w:rsidRPr="00D43A22" w:rsidRDefault="00E35BEE" w:rsidP="00E35BEE">
            <w:pPr>
              <w:pBdr>
                <w:top w:val="nil"/>
                <w:left w:val="nil"/>
                <w:bottom w:val="nil"/>
                <w:right w:val="nil"/>
                <w:between w:val="nil"/>
              </w:pBdr>
              <w:spacing w:after="0" w:line="240" w:lineRule="auto"/>
              <w:contextualSpacing/>
              <w:jc w:val="both"/>
              <w:rPr>
                <w:b/>
                <w:sz w:val="28"/>
                <w:szCs w:val="28"/>
              </w:rPr>
            </w:pPr>
            <w:proofErr w:type="spellStart"/>
            <w:r w:rsidRPr="00D43A22">
              <w:rPr>
                <w:b/>
                <w:sz w:val="28"/>
                <w:szCs w:val="28"/>
              </w:rPr>
              <w:t>Bước</w:t>
            </w:r>
            <w:proofErr w:type="spellEnd"/>
            <w:r w:rsidRPr="00D43A22">
              <w:rPr>
                <w:b/>
                <w:sz w:val="28"/>
                <w:szCs w:val="28"/>
              </w:rPr>
              <w:t xml:space="preserve"> 3. Báo </w:t>
            </w:r>
            <w:proofErr w:type="spellStart"/>
            <w:r w:rsidRPr="00D43A22">
              <w:rPr>
                <w:b/>
                <w:sz w:val="28"/>
                <w:szCs w:val="28"/>
              </w:rPr>
              <w:t>cáo</w:t>
            </w:r>
            <w:proofErr w:type="spellEnd"/>
            <w:r w:rsidRPr="00D43A22">
              <w:rPr>
                <w:b/>
                <w:sz w:val="28"/>
                <w:szCs w:val="28"/>
              </w:rPr>
              <w:t xml:space="preserve"> </w:t>
            </w:r>
            <w:proofErr w:type="spellStart"/>
            <w:r w:rsidRPr="00D43A22">
              <w:rPr>
                <w:b/>
                <w:sz w:val="28"/>
                <w:szCs w:val="28"/>
              </w:rPr>
              <w:t>kết</w:t>
            </w:r>
            <w:proofErr w:type="spellEnd"/>
            <w:r w:rsidRPr="00D43A22">
              <w:rPr>
                <w:b/>
                <w:sz w:val="28"/>
                <w:szCs w:val="28"/>
              </w:rPr>
              <w:t xml:space="preserve"> </w:t>
            </w:r>
            <w:proofErr w:type="spellStart"/>
            <w:r w:rsidRPr="00D43A22">
              <w:rPr>
                <w:b/>
                <w:sz w:val="28"/>
                <w:szCs w:val="28"/>
              </w:rPr>
              <w:t>quả</w:t>
            </w:r>
            <w:proofErr w:type="spellEnd"/>
            <w:r w:rsidRPr="00D43A22">
              <w:rPr>
                <w:b/>
                <w:sz w:val="28"/>
                <w:szCs w:val="28"/>
              </w:rPr>
              <w:t xml:space="preserve"> </w:t>
            </w:r>
            <w:proofErr w:type="spellStart"/>
            <w:r w:rsidRPr="00D43A22">
              <w:rPr>
                <w:b/>
                <w:sz w:val="28"/>
                <w:szCs w:val="28"/>
              </w:rPr>
              <w:t>hoạt</w:t>
            </w:r>
            <w:proofErr w:type="spellEnd"/>
            <w:r w:rsidRPr="00D43A22">
              <w:rPr>
                <w:b/>
                <w:sz w:val="28"/>
                <w:szCs w:val="28"/>
              </w:rPr>
              <w:t xml:space="preserve"> </w:t>
            </w:r>
            <w:proofErr w:type="spellStart"/>
            <w:r w:rsidRPr="00D43A22">
              <w:rPr>
                <w:b/>
                <w:sz w:val="28"/>
                <w:szCs w:val="28"/>
              </w:rPr>
              <w:t>động</w:t>
            </w:r>
            <w:proofErr w:type="spellEnd"/>
            <w:r w:rsidRPr="00D43A22">
              <w:rPr>
                <w:b/>
                <w:sz w:val="28"/>
                <w:szCs w:val="28"/>
              </w:rPr>
              <w:t xml:space="preserve"> </w:t>
            </w:r>
          </w:p>
          <w:p w14:paraId="39525207" w14:textId="77777777" w:rsidR="00E35BEE" w:rsidRPr="00D43A22" w:rsidRDefault="00E35BEE" w:rsidP="00E35BEE">
            <w:pPr>
              <w:pBdr>
                <w:top w:val="nil"/>
                <w:left w:val="nil"/>
                <w:bottom w:val="nil"/>
                <w:right w:val="nil"/>
                <w:between w:val="nil"/>
              </w:pBdr>
              <w:spacing w:after="0" w:line="240" w:lineRule="auto"/>
              <w:contextualSpacing/>
              <w:jc w:val="both"/>
              <w:rPr>
                <w:sz w:val="28"/>
                <w:szCs w:val="28"/>
              </w:rPr>
            </w:pPr>
            <w:r w:rsidRPr="00D43A22">
              <w:rPr>
                <w:sz w:val="28"/>
                <w:szCs w:val="28"/>
              </w:rPr>
              <w:t xml:space="preserve">- HS </w:t>
            </w:r>
            <w:proofErr w:type="spellStart"/>
            <w:r w:rsidRPr="00D43A22">
              <w:rPr>
                <w:sz w:val="28"/>
                <w:szCs w:val="28"/>
              </w:rPr>
              <w:t>lần</w:t>
            </w:r>
            <w:proofErr w:type="spellEnd"/>
            <w:r w:rsidRPr="00D43A22">
              <w:rPr>
                <w:sz w:val="28"/>
                <w:szCs w:val="28"/>
              </w:rPr>
              <w:t xml:space="preserve"> </w:t>
            </w:r>
            <w:proofErr w:type="spellStart"/>
            <w:r w:rsidRPr="00D43A22">
              <w:rPr>
                <w:sz w:val="28"/>
                <w:szCs w:val="28"/>
              </w:rPr>
              <w:t>lượt</w:t>
            </w:r>
            <w:proofErr w:type="spellEnd"/>
            <w:r w:rsidRPr="00D43A22">
              <w:rPr>
                <w:sz w:val="28"/>
                <w:szCs w:val="28"/>
              </w:rPr>
              <w:t xml:space="preserve"> </w:t>
            </w:r>
            <w:proofErr w:type="spellStart"/>
            <w:r w:rsidRPr="00D43A22">
              <w:rPr>
                <w:sz w:val="28"/>
                <w:szCs w:val="28"/>
              </w:rPr>
              <w:t>trả</w:t>
            </w:r>
            <w:proofErr w:type="spellEnd"/>
            <w:r w:rsidRPr="00D43A22">
              <w:rPr>
                <w:sz w:val="28"/>
                <w:szCs w:val="28"/>
              </w:rPr>
              <w:t xml:space="preserve"> </w:t>
            </w:r>
            <w:proofErr w:type="spellStart"/>
            <w:r w:rsidRPr="00D43A22">
              <w:rPr>
                <w:sz w:val="28"/>
                <w:szCs w:val="28"/>
              </w:rPr>
              <w:t>lời</w:t>
            </w:r>
            <w:proofErr w:type="spellEnd"/>
            <w:r w:rsidRPr="00D43A22">
              <w:rPr>
                <w:sz w:val="28"/>
                <w:szCs w:val="28"/>
              </w:rPr>
              <w:t xml:space="preserve"> </w:t>
            </w:r>
            <w:proofErr w:type="spellStart"/>
            <w:r w:rsidRPr="00D43A22">
              <w:rPr>
                <w:sz w:val="28"/>
                <w:szCs w:val="28"/>
              </w:rPr>
              <w:t>các</w:t>
            </w:r>
            <w:proofErr w:type="spellEnd"/>
            <w:r w:rsidRPr="00D43A22">
              <w:rPr>
                <w:sz w:val="28"/>
                <w:szCs w:val="28"/>
              </w:rPr>
              <w:t xml:space="preserve"> </w:t>
            </w:r>
            <w:proofErr w:type="spellStart"/>
            <w:r w:rsidRPr="00D43A22">
              <w:rPr>
                <w:sz w:val="28"/>
                <w:szCs w:val="28"/>
              </w:rPr>
              <w:t>câu</w:t>
            </w:r>
            <w:proofErr w:type="spellEnd"/>
            <w:r w:rsidRPr="00D43A22">
              <w:rPr>
                <w:sz w:val="28"/>
                <w:szCs w:val="28"/>
              </w:rPr>
              <w:t xml:space="preserve"> </w:t>
            </w:r>
            <w:proofErr w:type="spellStart"/>
            <w:r w:rsidRPr="00D43A22">
              <w:rPr>
                <w:sz w:val="28"/>
                <w:szCs w:val="28"/>
              </w:rPr>
              <w:t>hỏi</w:t>
            </w:r>
            <w:proofErr w:type="spellEnd"/>
          </w:p>
          <w:p w14:paraId="2621A392" w14:textId="77777777" w:rsidR="00E35BEE" w:rsidRPr="00D43A22" w:rsidRDefault="00E35BEE" w:rsidP="00E35BEE">
            <w:pPr>
              <w:spacing w:after="0" w:line="240" w:lineRule="auto"/>
              <w:contextualSpacing/>
              <w:jc w:val="both"/>
              <w:rPr>
                <w:b/>
                <w:sz w:val="28"/>
                <w:szCs w:val="28"/>
                <w:lang w:val="sv-SE"/>
              </w:rPr>
            </w:pPr>
            <w:proofErr w:type="spellStart"/>
            <w:r w:rsidRPr="00D43A22">
              <w:rPr>
                <w:b/>
                <w:sz w:val="28"/>
                <w:szCs w:val="28"/>
              </w:rPr>
              <w:t>Bước</w:t>
            </w:r>
            <w:proofErr w:type="spellEnd"/>
            <w:r w:rsidRPr="00D43A22">
              <w:rPr>
                <w:b/>
                <w:sz w:val="28"/>
                <w:szCs w:val="28"/>
              </w:rPr>
              <w:t xml:space="preserve"> 4. </w:t>
            </w:r>
            <w:proofErr w:type="spellStart"/>
            <w:r w:rsidRPr="00D43A22">
              <w:rPr>
                <w:b/>
                <w:sz w:val="28"/>
                <w:szCs w:val="28"/>
              </w:rPr>
              <w:t>Đánh</w:t>
            </w:r>
            <w:proofErr w:type="spellEnd"/>
            <w:r w:rsidRPr="00D43A22">
              <w:rPr>
                <w:b/>
                <w:sz w:val="28"/>
                <w:szCs w:val="28"/>
              </w:rPr>
              <w:t xml:space="preserve"> </w:t>
            </w:r>
            <w:proofErr w:type="spellStart"/>
            <w:r w:rsidRPr="00D43A22">
              <w:rPr>
                <w:b/>
                <w:sz w:val="28"/>
                <w:szCs w:val="28"/>
              </w:rPr>
              <w:t>giá</w:t>
            </w:r>
            <w:proofErr w:type="spellEnd"/>
            <w:r w:rsidRPr="00D43A22">
              <w:rPr>
                <w:b/>
                <w:sz w:val="28"/>
                <w:szCs w:val="28"/>
              </w:rPr>
              <w:t xml:space="preserve"> </w:t>
            </w:r>
            <w:proofErr w:type="spellStart"/>
            <w:r w:rsidRPr="00D43A22">
              <w:rPr>
                <w:b/>
                <w:sz w:val="28"/>
                <w:szCs w:val="28"/>
              </w:rPr>
              <w:t>kết</w:t>
            </w:r>
            <w:proofErr w:type="spellEnd"/>
            <w:r w:rsidRPr="00D43A22">
              <w:rPr>
                <w:b/>
                <w:sz w:val="28"/>
                <w:szCs w:val="28"/>
              </w:rPr>
              <w:t xml:space="preserve"> </w:t>
            </w:r>
            <w:proofErr w:type="spellStart"/>
            <w:r w:rsidRPr="00D43A22">
              <w:rPr>
                <w:b/>
                <w:sz w:val="28"/>
                <w:szCs w:val="28"/>
              </w:rPr>
              <w:t>quả</w:t>
            </w:r>
            <w:proofErr w:type="spellEnd"/>
            <w:r w:rsidRPr="00D43A22">
              <w:rPr>
                <w:b/>
                <w:sz w:val="28"/>
                <w:szCs w:val="28"/>
              </w:rPr>
              <w:t xml:space="preserve"> </w:t>
            </w:r>
            <w:proofErr w:type="spellStart"/>
            <w:r w:rsidRPr="00D43A22">
              <w:rPr>
                <w:b/>
                <w:sz w:val="28"/>
                <w:szCs w:val="28"/>
              </w:rPr>
              <w:t>thực</w:t>
            </w:r>
            <w:proofErr w:type="spellEnd"/>
            <w:r w:rsidRPr="00D43A22">
              <w:rPr>
                <w:b/>
                <w:sz w:val="28"/>
                <w:szCs w:val="28"/>
              </w:rPr>
              <w:t xml:space="preserve"> </w:t>
            </w:r>
            <w:proofErr w:type="spellStart"/>
            <w:r w:rsidRPr="00D43A22">
              <w:rPr>
                <w:b/>
                <w:sz w:val="28"/>
                <w:szCs w:val="28"/>
              </w:rPr>
              <w:t>hiện</w:t>
            </w:r>
            <w:proofErr w:type="spellEnd"/>
            <w:r w:rsidRPr="00D43A22">
              <w:rPr>
                <w:b/>
                <w:sz w:val="28"/>
                <w:szCs w:val="28"/>
              </w:rPr>
              <w:t xml:space="preserve"> </w:t>
            </w:r>
            <w:proofErr w:type="spellStart"/>
            <w:r w:rsidRPr="00D43A22">
              <w:rPr>
                <w:b/>
                <w:sz w:val="28"/>
                <w:szCs w:val="28"/>
              </w:rPr>
              <w:t>nhiệm</w:t>
            </w:r>
            <w:proofErr w:type="spellEnd"/>
            <w:r w:rsidRPr="00D43A22">
              <w:rPr>
                <w:b/>
                <w:sz w:val="28"/>
                <w:szCs w:val="28"/>
              </w:rPr>
              <w:t xml:space="preserve"> </w:t>
            </w:r>
            <w:proofErr w:type="spellStart"/>
            <w:r w:rsidRPr="00D43A22">
              <w:rPr>
                <w:b/>
                <w:sz w:val="28"/>
                <w:szCs w:val="28"/>
              </w:rPr>
              <w:t>vụ</w:t>
            </w:r>
            <w:proofErr w:type="spellEnd"/>
            <w:r w:rsidRPr="00D43A22">
              <w:rPr>
                <w:b/>
                <w:sz w:val="28"/>
                <w:szCs w:val="28"/>
              </w:rPr>
              <w:t xml:space="preserve"> </w:t>
            </w:r>
            <w:proofErr w:type="spellStart"/>
            <w:r w:rsidRPr="00D43A22">
              <w:rPr>
                <w:b/>
                <w:sz w:val="28"/>
                <w:szCs w:val="28"/>
              </w:rPr>
              <w:t>học</w:t>
            </w:r>
            <w:proofErr w:type="spellEnd"/>
            <w:r w:rsidRPr="00D43A22">
              <w:rPr>
                <w:b/>
                <w:sz w:val="28"/>
                <w:szCs w:val="28"/>
              </w:rPr>
              <w:t xml:space="preserve"> </w:t>
            </w:r>
            <w:proofErr w:type="spellStart"/>
            <w:r w:rsidRPr="00D43A22">
              <w:rPr>
                <w:b/>
                <w:sz w:val="28"/>
                <w:szCs w:val="28"/>
              </w:rPr>
              <w:t>tập</w:t>
            </w:r>
            <w:proofErr w:type="spellEnd"/>
          </w:p>
          <w:p w14:paraId="738CE763" w14:textId="77777777" w:rsidR="00E35BEE" w:rsidRDefault="00E35BEE" w:rsidP="00826209">
            <w:pPr>
              <w:spacing w:after="0" w:line="240" w:lineRule="auto"/>
              <w:contextualSpacing/>
              <w:jc w:val="both"/>
              <w:rPr>
                <w:sz w:val="28"/>
                <w:szCs w:val="28"/>
              </w:rPr>
            </w:pPr>
            <w:r w:rsidRPr="00D43A22">
              <w:rPr>
                <w:sz w:val="28"/>
                <w:szCs w:val="28"/>
              </w:rPr>
              <w:t xml:space="preserve">HS </w:t>
            </w:r>
            <w:proofErr w:type="spellStart"/>
            <w:r w:rsidRPr="00D43A22">
              <w:rPr>
                <w:sz w:val="28"/>
                <w:szCs w:val="28"/>
              </w:rPr>
              <w:t>phân</w:t>
            </w:r>
            <w:proofErr w:type="spellEnd"/>
            <w:r w:rsidRPr="00D43A22">
              <w:rPr>
                <w:sz w:val="28"/>
                <w:szCs w:val="28"/>
              </w:rPr>
              <w:t xml:space="preserve"> </w:t>
            </w:r>
            <w:proofErr w:type="spellStart"/>
            <w:r w:rsidRPr="00D43A22">
              <w:rPr>
                <w:sz w:val="28"/>
                <w:szCs w:val="28"/>
              </w:rPr>
              <w:t>tích</w:t>
            </w:r>
            <w:proofErr w:type="spellEnd"/>
            <w:r w:rsidRPr="00D43A22">
              <w:rPr>
                <w:sz w:val="28"/>
                <w:szCs w:val="28"/>
              </w:rPr>
              <w:t xml:space="preserve">, </w:t>
            </w:r>
            <w:proofErr w:type="spellStart"/>
            <w:r w:rsidRPr="00D43A22">
              <w:rPr>
                <w:sz w:val="28"/>
                <w:szCs w:val="28"/>
              </w:rPr>
              <w:t>nhận</w:t>
            </w:r>
            <w:proofErr w:type="spellEnd"/>
            <w:r w:rsidRPr="00D43A22">
              <w:rPr>
                <w:sz w:val="28"/>
                <w:szCs w:val="28"/>
              </w:rPr>
              <w:t xml:space="preserve"> </w:t>
            </w:r>
            <w:proofErr w:type="spellStart"/>
            <w:r w:rsidRPr="00D43A22">
              <w:rPr>
                <w:sz w:val="28"/>
                <w:szCs w:val="28"/>
              </w:rPr>
              <w:t>xét</w:t>
            </w:r>
            <w:proofErr w:type="spellEnd"/>
            <w:r w:rsidRPr="00D43A22">
              <w:rPr>
                <w:sz w:val="28"/>
                <w:szCs w:val="28"/>
              </w:rPr>
              <w:t xml:space="preserve">, </w:t>
            </w:r>
            <w:proofErr w:type="spellStart"/>
            <w:r w:rsidRPr="00D43A22">
              <w:rPr>
                <w:sz w:val="28"/>
                <w:szCs w:val="28"/>
              </w:rPr>
              <w:t>đánh</w:t>
            </w:r>
            <w:proofErr w:type="spellEnd"/>
            <w:r w:rsidRPr="00D43A22">
              <w:rPr>
                <w:sz w:val="28"/>
                <w:szCs w:val="28"/>
              </w:rPr>
              <w:t xml:space="preserve"> </w:t>
            </w:r>
            <w:proofErr w:type="spellStart"/>
            <w:r w:rsidRPr="00D43A22">
              <w:rPr>
                <w:sz w:val="28"/>
                <w:szCs w:val="28"/>
              </w:rPr>
              <w:t>giá</w:t>
            </w:r>
            <w:proofErr w:type="spellEnd"/>
            <w:r w:rsidRPr="00D43A22">
              <w:rPr>
                <w:sz w:val="28"/>
                <w:szCs w:val="28"/>
              </w:rPr>
              <w:t xml:space="preserve"> </w:t>
            </w:r>
            <w:proofErr w:type="spellStart"/>
            <w:r w:rsidRPr="00D43A22">
              <w:rPr>
                <w:sz w:val="28"/>
                <w:szCs w:val="28"/>
              </w:rPr>
              <w:t>kết</w:t>
            </w:r>
            <w:proofErr w:type="spellEnd"/>
            <w:r w:rsidRPr="00D43A22">
              <w:rPr>
                <w:sz w:val="28"/>
                <w:szCs w:val="28"/>
              </w:rPr>
              <w:t xml:space="preserve"> </w:t>
            </w:r>
            <w:proofErr w:type="spellStart"/>
            <w:r w:rsidRPr="00D43A22">
              <w:rPr>
                <w:sz w:val="28"/>
                <w:szCs w:val="28"/>
              </w:rPr>
              <w:t>quả</w:t>
            </w:r>
            <w:proofErr w:type="spellEnd"/>
            <w:r w:rsidRPr="00D43A22">
              <w:rPr>
                <w:sz w:val="28"/>
                <w:szCs w:val="28"/>
              </w:rPr>
              <w:t xml:space="preserve"> </w:t>
            </w:r>
            <w:proofErr w:type="spellStart"/>
            <w:r w:rsidRPr="00D43A22">
              <w:rPr>
                <w:sz w:val="28"/>
                <w:szCs w:val="28"/>
              </w:rPr>
              <w:t>của</w:t>
            </w:r>
            <w:proofErr w:type="spellEnd"/>
            <w:r w:rsidRPr="00D43A22">
              <w:rPr>
                <w:sz w:val="28"/>
                <w:szCs w:val="28"/>
              </w:rPr>
              <w:t xml:space="preserve"> </w:t>
            </w:r>
            <w:proofErr w:type="spellStart"/>
            <w:r w:rsidRPr="00D43A22">
              <w:rPr>
                <w:sz w:val="28"/>
                <w:szCs w:val="28"/>
              </w:rPr>
              <w:t>học</w:t>
            </w:r>
            <w:proofErr w:type="spellEnd"/>
            <w:r w:rsidRPr="00D43A22">
              <w:rPr>
                <w:sz w:val="28"/>
                <w:szCs w:val="28"/>
              </w:rPr>
              <w:t xml:space="preserve"> </w:t>
            </w:r>
            <w:proofErr w:type="spellStart"/>
            <w:r w:rsidRPr="00D43A22">
              <w:rPr>
                <w:sz w:val="28"/>
                <w:szCs w:val="28"/>
              </w:rPr>
              <w:t>sinh</w:t>
            </w:r>
            <w:proofErr w:type="spellEnd"/>
            <w:r w:rsidRPr="00D43A22">
              <w:rPr>
                <w:sz w:val="28"/>
                <w:szCs w:val="28"/>
              </w:rPr>
              <w:t xml:space="preserve">. </w:t>
            </w:r>
          </w:p>
        </w:tc>
        <w:tc>
          <w:tcPr>
            <w:tcW w:w="5104" w:type="dxa"/>
          </w:tcPr>
          <w:p w14:paraId="7F95A883" w14:textId="77777777" w:rsidR="00807390" w:rsidRDefault="00E35BEE" w:rsidP="00E35BEE">
            <w:pPr>
              <w:spacing w:line="264" w:lineRule="auto"/>
              <w:rPr>
                <w:sz w:val="28"/>
                <w:szCs w:val="28"/>
              </w:rPr>
            </w:pPr>
            <w:r w:rsidRPr="00E35BEE">
              <w:rPr>
                <w:b/>
                <w:sz w:val="28"/>
                <w:szCs w:val="28"/>
              </w:rPr>
              <w:t xml:space="preserve">4.Quá </w:t>
            </w:r>
            <w:proofErr w:type="spellStart"/>
            <w:r w:rsidRPr="00E35BEE">
              <w:rPr>
                <w:b/>
                <w:sz w:val="28"/>
                <w:szCs w:val="28"/>
              </w:rPr>
              <w:t>trình</w:t>
            </w:r>
            <w:proofErr w:type="spellEnd"/>
            <w:r w:rsidRPr="00E35BEE">
              <w:rPr>
                <w:b/>
                <w:sz w:val="28"/>
                <w:szCs w:val="28"/>
              </w:rPr>
              <w:t xml:space="preserve"> </w:t>
            </w:r>
            <w:proofErr w:type="spellStart"/>
            <w:r w:rsidRPr="00E35BEE">
              <w:rPr>
                <w:b/>
                <w:sz w:val="28"/>
                <w:szCs w:val="28"/>
              </w:rPr>
              <w:t>thực</w:t>
            </w:r>
            <w:proofErr w:type="spellEnd"/>
            <w:r w:rsidRPr="00E35BEE">
              <w:rPr>
                <w:b/>
                <w:sz w:val="28"/>
                <w:szCs w:val="28"/>
              </w:rPr>
              <w:t xml:space="preserve"> </w:t>
            </w:r>
            <w:proofErr w:type="spellStart"/>
            <w:r w:rsidRPr="00E35BEE">
              <w:rPr>
                <w:b/>
                <w:sz w:val="28"/>
                <w:szCs w:val="28"/>
              </w:rPr>
              <w:t>thi</w:t>
            </w:r>
            <w:proofErr w:type="spellEnd"/>
            <w:r w:rsidRPr="00E35BEE">
              <w:rPr>
                <w:b/>
                <w:sz w:val="28"/>
                <w:szCs w:val="28"/>
              </w:rPr>
              <w:t xml:space="preserve"> </w:t>
            </w:r>
            <w:proofErr w:type="spellStart"/>
            <w:r w:rsidRPr="00E35BEE">
              <w:rPr>
                <w:b/>
                <w:sz w:val="28"/>
                <w:szCs w:val="28"/>
              </w:rPr>
              <w:t>chủ</w:t>
            </w:r>
            <w:proofErr w:type="spellEnd"/>
            <w:r w:rsidRPr="00E35BEE">
              <w:rPr>
                <w:b/>
                <w:sz w:val="28"/>
                <w:szCs w:val="28"/>
              </w:rPr>
              <w:t xml:space="preserve"> </w:t>
            </w:r>
            <w:proofErr w:type="spellStart"/>
            <w:r w:rsidRPr="00E35BEE">
              <w:rPr>
                <w:b/>
                <w:sz w:val="28"/>
                <w:szCs w:val="28"/>
              </w:rPr>
              <w:t>quyền</w:t>
            </w:r>
            <w:proofErr w:type="spellEnd"/>
            <w:r w:rsidRPr="00E35BEE">
              <w:rPr>
                <w:b/>
                <w:sz w:val="28"/>
                <w:szCs w:val="28"/>
              </w:rPr>
              <w:t xml:space="preserve"> </w:t>
            </w:r>
            <w:proofErr w:type="spellStart"/>
            <w:r w:rsidRPr="00E35BEE">
              <w:rPr>
                <w:b/>
                <w:sz w:val="28"/>
                <w:szCs w:val="28"/>
              </w:rPr>
              <w:t>đối</w:t>
            </w:r>
            <w:proofErr w:type="spellEnd"/>
            <w:r w:rsidRPr="00E35BEE">
              <w:rPr>
                <w:b/>
                <w:sz w:val="28"/>
                <w:szCs w:val="28"/>
              </w:rPr>
              <w:t xml:space="preserve"> </w:t>
            </w:r>
            <w:proofErr w:type="spellStart"/>
            <w:r w:rsidRPr="00E35BEE">
              <w:rPr>
                <w:b/>
                <w:sz w:val="28"/>
                <w:szCs w:val="28"/>
              </w:rPr>
              <w:t>với</w:t>
            </w:r>
            <w:proofErr w:type="spellEnd"/>
            <w:r w:rsidRPr="00E35BEE">
              <w:rPr>
                <w:b/>
                <w:sz w:val="28"/>
                <w:szCs w:val="28"/>
              </w:rPr>
              <w:t xml:space="preserve"> </w:t>
            </w:r>
            <w:proofErr w:type="spellStart"/>
            <w:r w:rsidRPr="00E35BEE">
              <w:rPr>
                <w:b/>
                <w:sz w:val="28"/>
                <w:szCs w:val="28"/>
              </w:rPr>
              <w:t>quần</w:t>
            </w:r>
            <w:proofErr w:type="spellEnd"/>
            <w:r w:rsidRPr="00E35BEE">
              <w:rPr>
                <w:b/>
                <w:sz w:val="28"/>
                <w:szCs w:val="28"/>
              </w:rPr>
              <w:t xml:space="preserve"> </w:t>
            </w:r>
            <w:proofErr w:type="spellStart"/>
            <w:r w:rsidRPr="00E35BEE">
              <w:rPr>
                <w:b/>
                <w:sz w:val="28"/>
                <w:szCs w:val="28"/>
              </w:rPr>
              <w:t>đảo</w:t>
            </w:r>
            <w:proofErr w:type="spellEnd"/>
            <w:r w:rsidRPr="00E35BEE">
              <w:rPr>
                <w:b/>
                <w:sz w:val="28"/>
                <w:szCs w:val="28"/>
              </w:rPr>
              <w:t xml:space="preserve"> Hoàng Sa </w:t>
            </w:r>
            <w:proofErr w:type="spellStart"/>
            <w:r w:rsidRPr="00E35BEE">
              <w:rPr>
                <w:b/>
                <w:sz w:val="28"/>
                <w:szCs w:val="28"/>
              </w:rPr>
              <w:t>và</w:t>
            </w:r>
            <w:proofErr w:type="spellEnd"/>
            <w:r w:rsidRPr="00E35BEE">
              <w:rPr>
                <w:b/>
                <w:sz w:val="28"/>
                <w:szCs w:val="28"/>
              </w:rPr>
              <w:t xml:space="preserve"> </w:t>
            </w:r>
            <w:proofErr w:type="spellStart"/>
            <w:r w:rsidRPr="00E35BEE">
              <w:rPr>
                <w:b/>
                <w:sz w:val="28"/>
                <w:szCs w:val="28"/>
              </w:rPr>
              <w:t>quần</w:t>
            </w:r>
            <w:proofErr w:type="spellEnd"/>
            <w:r w:rsidRPr="00E35BEE">
              <w:rPr>
                <w:b/>
                <w:sz w:val="28"/>
                <w:szCs w:val="28"/>
              </w:rPr>
              <w:t xml:space="preserve"> </w:t>
            </w:r>
            <w:proofErr w:type="spellStart"/>
            <w:r w:rsidRPr="00E35BEE">
              <w:rPr>
                <w:b/>
                <w:sz w:val="28"/>
                <w:szCs w:val="28"/>
              </w:rPr>
              <w:t>đảo</w:t>
            </w:r>
            <w:proofErr w:type="spellEnd"/>
            <w:r w:rsidRPr="00E35BEE">
              <w:rPr>
                <w:b/>
                <w:sz w:val="28"/>
                <w:szCs w:val="28"/>
              </w:rPr>
              <w:t xml:space="preserve"> Trường Sa </w:t>
            </w:r>
            <w:proofErr w:type="spellStart"/>
            <w:r w:rsidRPr="00E35BEE">
              <w:rPr>
                <w:b/>
                <w:sz w:val="28"/>
                <w:szCs w:val="28"/>
              </w:rPr>
              <w:t>của</w:t>
            </w:r>
            <w:proofErr w:type="spellEnd"/>
            <w:r w:rsidRPr="00E35BEE">
              <w:rPr>
                <w:b/>
                <w:sz w:val="28"/>
                <w:szCs w:val="28"/>
              </w:rPr>
              <w:t xml:space="preserve"> </w:t>
            </w:r>
            <w:proofErr w:type="spellStart"/>
            <w:r w:rsidRPr="00E35BEE">
              <w:rPr>
                <w:b/>
                <w:sz w:val="28"/>
                <w:szCs w:val="28"/>
              </w:rPr>
              <w:t>nhà</w:t>
            </w:r>
            <w:proofErr w:type="spellEnd"/>
            <w:r w:rsidRPr="00E35BEE">
              <w:rPr>
                <w:b/>
                <w:sz w:val="28"/>
                <w:szCs w:val="28"/>
              </w:rPr>
              <w:t xml:space="preserve"> Nguyễn</w:t>
            </w:r>
            <w:r w:rsidR="00807390">
              <w:rPr>
                <w:sz w:val="28"/>
                <w:szCs w:val="28"/>
              </w:rPr>
              <w:t xml:space="preserve">. </w:t>
            </w:r>
          </w:p>
          <w:p w14:paraId="2B6EAAFE" w14:textId="77777777" w:rsidR="00807390" w:rsidRDefault="00807390" w:rsidP="00E35BEE">
            <w:pPr>
              <w:spacing w:line="264" w:lineRule="auto"/>
              <w:rPr>
                <w:sz w:val="28"/>
                <w:szCs w:val="28"/>
              </w:rPr>
            </w:pPr>
            <w:r>
              <w:rPr>
                <w:sz w:val="28"/>
                <w:szCs w:val="28"/>
              </w:rPr>
              <w:t xml:space="preserve">- </w:t>
            </w:r>
            <w:proofErr w:type="spellStart"/>
            <w:r w:rsidRPr="00807390">
              <w:rPr>
                <w:sz w:val="28"/>
                <w:szCs w:val="28"/>
              </w:rPr>
              <w:t>Thờ</w:t>
            </w:r>
            <w:r>
              <w:rPr>
                <w:sz w:val="28"/>
                <w:szCs w:val="28"/>
              </w:rPr>
              <w:t>i</w:t>
            </w:r>
            <w:proofErr w:type="spellEnd"/>
            <w:r>
              <w:rPr>
                <w:sz w:val="28"/>
                <w:szCs w:val="28"/>
              </w:rPr>
              <w:t xml:space="preserve"> G</w:t>
            </w:r>
            <w:r w:rsidRPr="00807390">
              <w:rPr>
                <w:sz w:val="28"/>
                <w:szCs w:val="28"/>
              </w:rPr>
              <w:t>ia Long</w:t>
            </w:r>
            <w:r>
              <w:rPr>
                <w:sz w:val="28"/>
                <w:szCs w:val="28"/>
              </w:rPr>
              <w:t>:</w:t>
            </w:r>
            <w:r w:rsidRPr="00807390">
              <w:rPr>
                <w:sz w:val="28"/>
                <w:szCs w:val="28"/>
              </w:rPr>
              <w:t xml:space="preserve"> </w:t>
            </w:r>
            <w:proofErr w:type="spellStart"/>
            <w:r w:rsidRPr="00807390">
              <w:rPr>
                <w:sz w:val="28"/>
                <w:szCs w:val="28"/>
              </w:rPr>
              <w:t>quần</w:t>
            </w:r>
            <w:proofErr w:type="spellEnd"/>
            <w:r w:rsidRPr="00807390">
              <w:rPr>
                <w:sz w:val="28"/>
                <w:szCs w:val="28"/>
              </w:rPr>
              <w:t xml:space="preserve"> </w:t>
            </w:r>
            <w:proofErr w:type="spellStart"/>
            <w:r w:rsidRPr="00807390">
              <w:rPr>
                <w:sz w:val="28"/>
                <w:szCs w:val="28"/>
              </w:rPr>
              <w:t>đảo</w:t>
            </w:r>
            <w:proofErr w:type="spellEnd"/>
            <w:r w:rsidRPr="00807390">
              <w:rPr>
                <w:sz w:val="28"/>
                <w:szCs w:val="28"/>
              </w:rPr>
              <w:t xml:space="preserve"> Hoàng Sa </w:t>
            </w:r>
            <w:proofErr w:type="spellStart"/>
            <w:r w:rsidRPr="00807390">
              <w:rPr>
                <w:sz w:val="28"/>
                <w:szCs w:val="28"/>
              </w:rPr>
              <w:t>và</w:t>
            </w:r>
            <w:proofErr w:type="spellEnd"/>
            <w:r w:rsidRPr="00807390">
              <w:rPr>
                <w:sz w:val="28"/>
                <w:szCs w:val="28"/>
              </w:rPr>
              <w:t xml:space="preserve"> Trường Sa </w:t>
            </w:r>
            <w:proofErr w:type="spellStart"/>
            <w:r w:rsidRPr="00807390">
              <w:rPr>
                <w:sz w:val="28"/>
                <w:szCs w:val="28"/>
              </w:rPr>
              <w:t>thuộc</w:t>
            </w:r>
            <w:proofErr w:type="spellEnd"/>
            <w:r w:rsidRPr="00807390">
              <w:rPr>
                <w:sz w:val="28"/>
                <w:szCs w:val="28"/>
              </w:rPr>
              <w:t xml:space="preserve"> Quảng Nghĩa. </w:t>
            </w:r>
            <w:proofErr w:type="spellStart"/>
            <w:r w:rsidRPr="00807390">
              <w:rPr>
                <w:sz w:val="28"/>
                <w:szCs w:val="28"/>
              </w:rPr>
              <w:t>Triều</w:t>
            </w:r>
            <w:proofErr w:type="spellEnd"/>
            <w:r w:rsidRPr="00807390">
              <w:rPr>
                <w:sz w:val="28"/>
                <w:szCs w:val="28"/>
              </w:rPr>
              <w:t xml:space="preserve"> </w:t>
            </w:r>
            <w:proofErr w:type="spellStart"/>
            <w:r w:rsidRPr="00807390">
              <w:rPr>
                <w:sz w:val="28"/>
                <w:szCs w:val="28"/>
              </w:rPr>
              <w:t>đình</w:t>
            </w:r>
            <w:proofErr w:type="spellEnd"/>
            <w:r w:rsidRPr="00807390">
              <w:rPr>
                <w:sz w:val="28"/>
                <w:szCs w:val="28"/>
              </w:rPr>
              <w:t xml:space="preserve"> </w:t>
            </w:r>
            <w:proofErr w:type="spellStart"/>
            <w:r w:rsidRPr="00807390">
              <w:rPr>
                <w:sz w:val="28"/>
                <w:szCs w:val="28"/>
              </w:rPr>
              <w:t>lập</w:t>
            </w:r>
            <w:proofErr w:type="spellEnd"/>
            <w:r w:rsidRPr="00807390">
              <w:rPr>
                <w:sz w:val="28"/>
                <w:szCs w:val="28"/>
              </w:rPr>
              <w:t xml:space="preserve"> </w:t>
            </w:r>
            <w:proofErr w:type="spellStart"/>
            <w:r w:rsidRPr="00807390">
              <w:rPr>
                <w:sz w:val="28"/>
                <w:szCs w:val="28"/>
              </w:rPr>
              <w:t>lại</w:t>
            </w:r>
            <w:proofErr w:type="spellEnd"/>
            <w:r w:rsidRPr="00807390">
              <w:rPr>
                <w:sz w:val="28"/>
                <w:szCs w:val="28"/>
              </w:rPr>
              <w:t xml:space="preserve"> </w:t>
            </w:r>
            <w:proofErr w:type="spellStart"/>
            <w:r w:rsidRPr="00807390">
              <w:rPr>
                <w:sz w:val="28"/>
                <w:szCs w:val="28"/>
              </w:rPr>
              <w:t>hai</w:t>
            </w:r>
            <w:proofErr w:type="spellEnd"/>
            <w:r w:rsidRPr="00807390">
              <w:rPr>
                <w:sz w:val="28"/>
                <w:szCs w:val="28"/>
              </w:rPr>
              <w:t xml:space="preserve"> </w:t>
            </w:r>
            <w:proofErr w:type="spellStart"/>
            <w:r w:rsidRPr="00807390">
              <w:rPr>
                <w:sz w:val="28"/>
                <w:szCs w:val="28"/>
              </w:rPr>
              <w:t>đội</w:t>
            </w:r>
            <w:proofErr w:type="spellEnd"/>
            <w:r w:rsidRPr="00807390">
              <w:rPr>
                <w:sz w:val="28"/>
                <w:szCs w:val="28"/>
              </w:rPr>
              <w:t xml:space="preserve"> Hoàng Sa </w:t>
            </w:r>
            <w:proofErr w:type="spellStart"/>
            <w:r w:rsidRPr="00807390">
              <w:rPr>
                <w:sz w:val="28"/>
                <w:szCs w:val="28"/>
              </w:rPr>
              <w:t>và</w:t>
            </w:r>
            <w:proofErr w:type="spellEnd"/>
            <w:r w:rsidRPr="00807390">
              <w:rPr>
                <w:sz w:val="28"/>
                <w:szCs w:val="28"/>
              </w:rPr>
              <w:t xml:space="preserve"> Bắc Hải </w:t>
            </w:r>
            <w:proofErr w:type="spellStart"/>
            <w:r w:rsidRPr="00807390">
              <w:rPr>
                <w:sz w:val="28"/>
                <w:szCs w:val="28"/>
              </w:rPr>
              <w:t>biên</w:t>
            </w:r>
            <w:proofErr w:type="spellEnd"/>
            <w:r w:rsidRPr="00807390">
              <w:rPr>
                <w:sz w:val="28"/>
                <w:szCs w:val="28"/>
              </w:rPr>
              <w:t xml:space="preserve"> </w:t>
            </w:r>
            <w:proofErr w:type="spellStart"/>
            <w:r w:rsidRPr="00807390">
              <w:rPr>
                <w:sz w:val="28"/>
                <w:szCs w:val="28"/>
              </w:rPr>
              <w:t>chế</w:t>
            </w:r>
            <w:proofErr w:type="spellEnd"/>
            <w:r w:rsidRPr="00807390">
              <w:rPr>
                <w:sz w:val="28"/>
                <w:szCs w:val="28"/>
              </w:rPr>
              <w:t xml:space="preserve"> </w:t>
            </w:r>
            <w:proofErr w:type="spellStart"/>
            <w:r w:rsidRPr="00807390">
              <w:rPr>
                <w:sz w:val="28"/>
                <w:szCs w:val="28"/>
              </w:rPr>
              <w:t>nằm</w:t>
            </w:r>
            <w:proofErr w:type="spellEnd"/>
            <w:r w:rsidRPr="00807390">
              <w:rPr>
                <w:sz w:val="28"/>
                <w:szCs w:val="28"/>
              </w:rPr>
              <w:t xml:space="preserve"> </w:t>
            </w:r>
            <w:proofErr w:type="spellStart"/>
            <w:r w:rsidRPr="00807390">
              <w:rPr>
                <w:sz w:val="28"/>
                <w:szCs w:val="28"/>
              </w:rPr>
              <w:t>trong</w:t>
            </w:r>
            <w:proofErr w:type="spellEnd"/>
            <w:r w:rsidRPr="00807390">
              <w:rPr>
                <w:sz w:val="28"/>
                <w:szCs w:val="28"/>
              </w:rPr>
              <w:t xml:space="preserve"> </w:t>
            </w:r>
            <w:proofErr w:type="spellStart"/>
            <w:r w:rsidRPr="00807390">
              <w:rPr>
                <w:sz w:val="28"/>
                <w:szCs w:val="28"/>
              </w:rPr>
              <w:t>lực</w:t>
            </w:r>
            <w:proofErr w:type="spellEnd"/>
            <w:r w:rsidRPr="00807390">
              <w:rPr>
                <w:sz w:val="28"/>
                <w:szCs w:val="28"/>
              </w:rPr>
              <w:t xml:space="preserve"> </w:t>
            </w:r>
            <w:proofErr w:type="spellStart"/>
            <w:r w:rsidRPr="00807390">
              <w:rPr>
                <w:sz w:val="28"/>
                <w:szCs w:val="28"/>
              </w:rPr>
              <w:t>lượng</w:t>
            </w:r>
            <w:proofErr w:type="spellEnd"/>
            <w:r w:rsidRPr="00807390">
              <w:rPr>
                <w:sz w:val="28"/>
                <w:szCs w:val="28"/>
              </w:rPr>
              <w:t xml:space="preserve"> </w:t>
            </w:r>
            <w:proofErr w:type="spellStart"/>
            <w:r w:rsidRPr="00807390">
              <w:rPr>
                <w:sz w:val="28"/>
                <w:szCs w:val="28"/>
              </w:rPr>
              <w:t>quân</w:t>
            </w:r>
            <w:proofErr w:type="spellEnd"/>
            <w:r w:rsidRPr="00807390">
              <w:rPr>
                <w:sz w:val="28"/>
                <w:szCs w:val="28"/>
              </w:rPr>
              <w:t xml:space="preserve"> </w:t>
            </w:r>
            <w:proofErr w:type="spellStart"/>
            <w:r w:rsidRPr="00807390">
              <w:rPr>
                <w:sz w:val="28"/>
                <w:szCs w:val="28"/>
              </w:rPr>
              <w:t>đội</w:t>
            </w:r>
            <w:proofErr w:type="spellEnd"/>
            <w:r w:rsidRPr="00807390">
              <w:rPr>
                <w:sz w:val="28"/>
                <w:szCs w:val="28"/>
              </w:rPr>
              <w:t xml:space="preserve"> </w:t>
            </w:r>
            <w:proofErr w:type="spellStart"/>
            <w:r w:rsidRPr="00807390">
              <w:rPr>
                <w:sz w:val="28"/>
                <w:szCs w:val="28"/>
              </w:rPr>
              <w:t>với</w:t>
            </w:r>
            <w:proofErr w:type="spellEnd"/>
            <w:r w:rsidRPr="00807390">
              <w:rPr>
                <w:sz w:val="28"/>
                <w:szCs w:val="28"/>
              </w:rPr>
              <w:t xml:space="preserve"> </w:t>
            </w:r>
            <w:proofErr w:type="spellStart"/>
            <w:r w:rsidRPr="00807390">
              <w:rPr>
                <w:sz w:val="28"/>
                <w:szCs w:val="28"/>
              </w:rPr>
              <w:t>nhiệm</w:t>
            </w:r>
            <w:proofErr w:type="spellEnd"/>
            <w:r w:rsidRPr="00807390">
              <w:rPr>
                <w:sz w:val="28"/>
                <w:szCs w:val="28"/>
              </w:rPr>
              <w:t xml:space="preserve"> </w:t>
            </w:r>
            <w:proofErr w:type="spellStart"/>
            <w:r w:rsidRPr="00807390">
              <w:rPr>
                <w:sz w:val="28"/>
                <w:szCs w:val="28"/>
              </w:rPr>
              <w:t>vụ</w:t>
            </w:r>
            <w:proofErr w:type="spellEnd"/>
            <w:r w:rsidRPr="00807390">
              <w:rPr>
                <w:sz w:val="28"/>
                <w:szCs w:val="28"/>
              </w:rPr>
              <w:t xml:space="preserve"> </w:t>
            </w:r>
            <w:proofErr w:type="spellStart"/>
            <w:r w:rsidRPr="00807390">
              <w:rPr>
                <w:sz w:val="28"/>
                <w:szCs w:val="28"/>
              </w:rPr>
              <w:t>thực</w:t>
            </w:r>
            <w:proofErr w:type="spellEnd"/>
            <w:r w:rsidRPr="00807390">
              <w:rPr>
                <w:sz w:val="28"/>
                <w:szCs w:val="28"/>
              </w:rPr>
              <w:t xml:space="preserve"> </w:t>
            </w:r>
            <w:proofErr w:type="spellStart"/>
            <w:r w:rsidRPr="00807390">
              <w:rPr>
                <w:sz w:val="28"/>
                <w:szCs w:val="28"/>
              </w:rPr>
              <w:t>thi</w:t>
            </w:r>
            <w:proofErr w:type="spellEnd"/>
            <w:r w:rsidRPr="00807390">
              <w:rPr>
                <w:sz w:val="28"/>
                <w:szCs w:val="28"/>
              </w:rPr>
              <w:t xml:space="preserve"> </w:t>
            </w:r>
            <w:proofErr w:type="spellStart"/>
            <w:r w:rsidRPr="00807390">
              <w:rPr>
                <w:sz w:val="28"/>
                <w:szCs w:val="28"/>
              </w:rPr>
              <w:t>chủ</w:t>
            </w:r>
            <w:proofErr w:type="spellEnd"/>
            <w:r w:rsidRPr="00807390">
              <w:rPr>
                <w:sz w:val="28"/>
                <w:szCs w:val="28"/>
              </w:rPr>
              <w:t xml:space="preserve"> </w:t>
            </w:r>
            <w:proofErr w:type="spellStart"/>
            <w:r w:rsidRPr="00807390">
              <w:rPr>
                <w:sz w:val="28"/>
                <w:szCs w:val="28"/>
              </w:rPr>
              <w:t>quyền</w:t>
            </w:r>
            <w:proofErr w:type="spellEnd"/>
            <w:r w:rsidRPr="00807390">
              <w:rPr>
                <w:sz w:val="28"/>
                <w:szCs w:val="28"/>
              </w:rPr>
              <w:t xml:space="preserve"> </w:t>
            </w:r>
            <w:proofErr w:type="spellStart"/>
            <w:r w:rsidRPr="00807390">
              <w:rPr>
                <w:sz w:val="28"/>
                <w:szCs w:val="28"/>
              </w:rPr>
              <w:t>của</w:t>
            </w:r>
            <w:proofErr w:type="spellEnd"/>
            <w:r w:rsidRPr="00807390">
              <w:rPr>
                <w:sz w:val="28"/>
                <w:szCs w:val="28"/>
              </w:rPr>
              <w:t xml:space="preserve"> Việt Nam </w:t>
            </w:r>
            <w:proofErr w:type="spellStart"/>
            <w:r w:rsidRPr="00807390">
              <w:rPr>
                <w:sz w:val="28"/>
                <w:szCs w:val="28"/>
              </w:rPr>
              <w:t>trên</w:t>
            </w:r>
            <w:proofErr w:type="spellEnd"/>
            <w:r w:rsidRPr="00807390">
              <w:rPr>
                <w:sz w:val="28"/>
                <w:szCs w:val="28"/>
              </w:rPr>
              <w:t xml:space="preserve"> </w:t>
            </w:r>
            <w:proofErr w:type="spellStart"/>
            <w:r w:rsidRPr="00807390">
              <w:rPr>
                <w:sz w:val="28"/>
                <w:szCs w:val="28"/>
              </w:rPr>
              <w:t>hai</w:t>
            </w:r>
            <w:proofErr w:type="spellEnd"/>
            <w:r w:rsidRPr="00807390">
              <w:rPr>
                <w:sz w:val="28"/>
                <w:szCs w:val="28"/>
              </w:rPr>
              <w:t xml:space="preserve"> </w:t>
            </w:r>
            <w:proofErr w:type="spellStart"/>
            <w:r w:rsidRPr="00807390">
              <w:rPr>
                <w:sz w:val="28"/>
                <w:szCs w:val="28"/>
              </w:rPr>
              <w:t>quần</w:t>
            </w:r>
            <w:proofErr w:type="spellEnd"/>
            <w:r w:rsidRPr="00807390">
              <w:rPr>
                <w:sz w:val="28"/>
                <w:szCs w:val="28"/>
              </w:rPr>
              <w:t xml:space="preserve"> </w:t>
            </w:r>
            <w:proofErr w:type="spellStart"/>
            <w:r w:rsidRPr="00807390">
              <w:rPr>
                <w:sz w:val="28"/>
                <w:szCs w:val="28"/>
              </w:rPr>
              <w:t>đảo</w:t>
            </w:r>
            <w:proofErr w:type="spellEnd"/>
            <w:r w:rsidRPr="00807390">
              <w:rPr>
                <w:sz w:val="28"/>
                <w:szCs w:val="28"/>
              </w:rPr>
              <w:t xml:space="preserve"> </w:t>
            </w:r>
            <w:proofErr w:type="spellStart"/>
            <w:r w:rsidRPr="00807390">
              <w:rPr>
                <w:sz w:val="28"/>
                <w:szCs w:val="28"/>
              </w:rPr>
              <w:t>này</w:t>
            </w:r>
            <w:proofErr w:type="spellEnd"/>
          </w:p>
          <w:p w14:paraId="4FA2A06C" w14:textId="77777777" w:rsidR="00807390" w:rsidRPr="00807390" w:rsidRDefault="00807390" w:rsidP="00807390">
            <w:pPr>
              <w:spacing w:line="264" w:lineRule="auto"/>
              <w:rPr>
                <w:sz w:val="28"/>
                <w:szCs w:val="28"/>
              </w:rPr>
            </w:pPr>
            <w:r>
              <w:rPr>
                <w:sz w:val="28"/>
                <w:szCs w:val="28"/>
              </w:rPr>
              <w:t xml:space="preserve">- </w:t>
            </w:r>
            <w:proofErr w:type="spellStart"/>
            <w:r w:rsidRPr="00807390">
              <w:rPr>
                <w:sz w:val="28"/>
                <w:szCs w:val="28"/>
              </w:rPr>
              <w:t>Thờ</w:t>
            </w:r>
            <w:r>
              <w:rPr>
                <w:sz w:val="28"/>
                <w:szCs w:val="28"/>
              </w:rPr>
              <w:t>i</w:t>
            </w:r>
            <w:proofErr w:type="spellEnd"/>
            <w:r>
              <w:rPr>
                <w:sz w:val="28"/>
                <w:szCs w:val="28"/>
              </w:rPr>
              <w:t xml:space="preserve"> Minh </w:t>
            </w:r>
            <w:proofErr w:type="spellStart"/>
            <w:r>
              <w:rPr>
                <w:sz w:val="28"/>
                <w:szCs w:val="28"/>
              </w:rPr>
              <w:t>M</w:t>
            </w:r>
            <w:r w:rsidRPr="00807390">
              <w:rPr>
                <w:sz w:val="28"/>
                <w:szCs w:val="28"/>
              </w:rPr>
              <w:t>ạng</w:t>
            </w:r>
            <w:proofErr w:type="spellEnd"/>
            <w:r>
              <w:rPr>
                <w:sz w:val="28"/>
                <w:szCs w:val="28"/>
              </w:rPr>
              <w:t xml:space="preserve">: </w:t>
            </w:r>
            <w:r w:rsidRPr="00807390">
              <w:rPr>
                <w:sz w:val="28"/>
                <w:szCs w:val="28"/>
              </w:rPr>
              <w:t xml:space="preserve"> </w:t>
            </w:r>
            <w:proofErr w:type="spellStart"/>
            <w:r w:rsidRPr="00807390">
              <w:rPr>
                <w:sz w:val="28"/>
                <w:szCs w:val="28"/>
              </w:rPr>
              <w:t>hoạt</w:t>
            </w:r>
            <w:proofErr w:type="spellEnd"/>
            <w:r w:rsidRPr="00807390">
              <w:rPr>
                <w:sz w:val="28"/>
                <w:szCs w:val="28"/>
              </w:rPr>
              <w:t xml:space="preserve"> </w:t>
            </w:r>
            <w:proofErr w:type="spellStart"/>
            <w:r w:rsidRPr="00807390">
              <w:rPr>
                <w:sz w:val="28"/>
                <w:szCs w:val="28"/>
              </w:rPr>
              <w:t>động</w:t>
            </w:r>
            <w:proofErr w:type="spellEnd"/>
            <w:r w:rsidRPr="00807390">
              <w:rPr>
                <w:sz w:val="28"/>
                <w:szCs w:val="28"/>
              </w:rPr>
              <w:t xml:space="preserve"> </w:t>
            </w:r>
            <w:proofErr w:type="spellStart"/>
            <w:r w:rsidRPr="00807390">
              <w:rPr>
                <w:sz w:val="28"/>
                <w:szCs w:val="28"/>
              </w:rPr>
              <w:t>thực</w:t>
            </w:r>
            <w:proofErr w:type="spellEnd"/>
            <w:r w:rsidRPr="00807390">
              <w:rPr>
                <w:sz w:val="28"/>
                <w:szCs w:val="28"/>
              </w:rPr>
              <w:t xml:space="preserve"> </w:t>
            </w:r>
            <w:proofErr w:type="spellStart"/>
            <w:r w:rsidRPr="00807390">
              <w:rPr>
                <w:sz w:val="28"/>
                <w:szCs w:val="28"/>
              </w:rPr>
              <w:t>thi</w:t>
            </w:r>
            <w:proofErr w:type="spellEnd"/>
            <w:r w:rsidRPr="00807390">
              <w:rPr>
                <w:sz w:val="28"/>
                <w:szCs w:val="28"/>
              </w:rPr>
              <w:t xml:space="preserve"> </w:t>
            </w:r>
            <w:proofErr w:type="spellStart"/>
            <w:r w:rsidRPr="00807390">
              <w:rPr>
                <w:sz w:val="28"/>
                <w:szCs w:val="28"/>
              </w:rPr>
              <w:t>chủ</w:t>
            </w:r>
            <w:proofErr w:type="spellEnd"/>
            <w:r w:rsidRPr="00807390">
              <w:rPr>
                <w:sz w:val="28"/>
                <w:szCs w:val="28"/>
              </w:rPr>
              <w:t xml:space="preserve"> </w:t>
            </w:r>
            <w:proofErr w:type="spellStart"/>
            <w:r w:rsidRPr="00807390">
              <w:rPr>
                <w:sz w:val="28"/>
                <w:szCs w:val="28"/>
              </w:rPr>
              <w:t>quyền</w:t>
            </w:r>
            <w:proofErr w:type="spellEnd"/>
            <w:r w:rsidRPr="00807390">
              <w:rPr>
                <w:sz w:val="28"/>
                <w:szCs w:val="28"/>
              </w:rPr>
              <w:t xml:space="preserve"> </w:t>
            </w:r>
            <w:proofErr w:type="spellStart"/>
            <w:r w:rsidRPr="00807390">
              <w:rPr>
                <w:sz w:val="28"/>
                <w:szCs w:val="28"/>
              </w:rPr>
              <w:t>trên</w:t>
            </w:r>
            <w:proofErr w:type="spellEnd"/>
            <w:r w:rsidRPr="00807390">
              <w:rPr>
                <w:sz w:val="28"/>
                <w:szCs w:val="28"/>
              </w:rPr>
              <w:t xml:space="preserve"> </w:t>
            </w:r>
            <w:proofErr w:type="spellStart"/>
            <w:r w:rsidRPr="00807390">
              <w:rPr>
                <w:sz w:val="28"/>
                <w:szCs w:val="28"/>
              </w:rPr>
              <w:t>quần</w:t>
            </w:r>
            <w:proofErr w:type="spellEnd"/>
            <w:r w:rsidRPr="00807390">
              <w:rPr>
                <w:sz w:val="28"/>
                <w:szCs w:val="28"/>
              </w:rPr>
              <w:t xml:space="preserve"> </w:t>
            </w:r>
            <w:proofErr w:type="spellStart"/>
            <w:r w:rsidRPr="00807390">
              <w:rPr>
                <w:sz w:val="28"/>
                <w:szCs w:val="28"/>
              </w:rPr>
              <w:t>đả</w:t>
            </w:r>
            <w:r>
              <w:rPr>
                <w:sz w:val="28"/>
                <w:szCs w:val="28"/>
              </w:rPr>
              <w:t>o</w:t>
            </w:r>
            <w:proofErr w:type="spellEnd"/>
            <w:r w:rsidRPr="00807390">
              <w:rPr>
                <w:sz w:val="28"/>
                <w:szCs w:val="28"/>
              </w:rPr>
              <w:t xml:space="preserve"> Trường Sa </w:t>
            </w:r>
            <w:proofErr w:type="spellStart"/>
            <w:r w:rsidRPr="00807390">
              <w:rPr>
                <w:sz w:val="28"/>
                <w:szCs w:val="28"/>
              </w:rPr>
              <w:t>và</w:t>
            </w:r>
            <w:proofErr w:type="spellEnd"/>
            <w:r w:rsidRPr="00807390">
              <w:rPr>
                <w:sz w:val="28"/>
                <w:szCs w:val="28"/>
              </w:rPr>
              <w:t xml:space="preserve"> Hoàng Sa </w:t>
            </w:r>
            <w:proofErr w:type="spellStart"/>
            <w:r w:rsidRPr="00807390">
              <w:rPr>
                <w:sz w:val="28"/>
                <w:szCs w:val="28"/>
              </w:rPr>
              <w:t>tiếp</w:t>
            </w:r>
            <w:proofErr w:type="spellEnd"/>
            <w:r w:rsidRPr="00807390">
              <w:rPr>
                <w:sz w:val="28"/>
                <w:szCs w:val="28"/>
              </w:rPr>
              <w:t xml:space="preserve"> </w:t>
            </w:r>
            <w:proofErr w:type="spellStart"/>
            <w:r w:rsidRPr="00807390">
              <w:rPr>
                <w:sz w:val="28"/>
                <w:szCs w:val="28"/>
              </w:rPr>
              <w:t>tục</w:t>
            </w:r>
            <w:proofErr w:type="spellEnd"/>
            <w:r w:rsidRPr="00807390">
              <w:rPr>
                <w:sz w:val="28"/>
                <w:szCs w:val="28"/>
              </w:rPr>
              <w:t xml:space="preserve"> </w:t>
            </w:r>
            <w:proofErr w:type="spellStart"/>
            <w:r w:rsidRPr="00807390">
              <w:rPr>
                <w:sz w:val="28"/>
                <w:szCs w:val="28"/>
              </w:rPr>
              <w:t>được</w:t>
            </w:r>
            <w:proofErr w:type="spellEnd"/>
            <w:r w:rsidRPr="00807390">
              <w:rPr>
                <w:sz w:val="28"/>
                <w:szCs w:val="28"/>
              </w:rPr>
              <w:t xml:space="preserve"> </w:t>
            </w:r>
            <w:proofErr w:type="spellStart"/>
            <w:r w:rsidRPr="00807390">
              <w:rPr>
                <w:sz w:val="28"/>
                <w:szCs w:val="28"/>
              </w:rPr>
              <w:t>đẩy</w:t>
            </w:r>
            <w:proofErr w:type="spellEnd"/>
            <w:r w:rsidRPr="00807390">
              <w:rPr>
                <w:sz w:val="28"/>
                <w:szCs w:val="28"/>
              </w:rPr>
              <w:t xml:space="preserve"> </w:t>
            </w:r>
            <w:proofErr w:type="spellStart"/>
            <w:r w:rsidRPr="00807390">
              <w:rPr>
                <w:sz w:val="28"/>
                <w:szCs w:val="28"/>
              </w:rPr>
              <w:t>mạnh</w:t>
            </w:r>
            <w:proofErr w:type="spellEnd"/>
            <w:r w:rsidRPr="00807390">
              <w:rPr>
                <w:sz w:val="28"/>
                <w:szCs w:val="28"/>
              </w:rPr>
              <w:t xml:space="preserve"> </w:t>
            </w:r>
            <w:proofErr w:type="spellStart"/>
            <w:r w:rsidRPr="00807390">
              <w:rPr>
                <w:sz w:val="28"/>
                <w:szCs w:val="28"/>
              </w:rPr>
              <w:t>như</w:t>
            </w:r>
            <w:proofErr w:type="spellEnd"/>
            <w:r>
              <w:rPr>
                <w:sz w:val="28"/>
                <w:szCs w:val="28"/>
              </w:rPr>
              <w:t>:</w:t>
            </w:r>
            <w:r w:rsidRPr="00807390">
              <w:rPr>
                <w:sz w:val="28"/>
                <w:szCs w:val="28"/>
              </w:rPr>
              <w:t xml:space="preserve"> </w:t>
            </w:r>
            <w:proofErr w:type="spellStart"/>
            <w:r w:rsidRPr="00807390">
              <w:rPr>
                <w:sz w:val="28"/>
                <w:szCs w:val="28"/>
              </w:rPr>
              <w:t>đo</w:t>
            </w:r>
            <w:proofErr w:type="spellEnd"/>
            <w:r w:rsidRPr="00807390">
              <w:rPr>
                <w:sz w:val="28"/>
                <w:szCs w:val="28"/>
              </w:rPr>
              <w:t xml:space="preserve"> </w:t>
            </w:r>
            <w:proofErr w:type="spellStart"/>
            <w:r w:rsidRPr="00807390">
              <w:rPr>
                <w:sz w:val="28"/>
                <w:szCs w:val="28"/>
              </w:rPr>
              <w:t>đạc</w:t>
            </w:r>
            <w:proofErr w:type="spellEnd"/>
            <w:r w:rsidRPr="00807390">
              <w:rPr>
                <w:sz w:val="28"/>
                <w:szCs w:val="28"/>
              </w:rPr>
              <w:t xml:space="preserve"> </w:t>
            </w:r>
            <w:proofErr w:type="spellStart"/>
            <w:r w:rsidRPr="00807390">
              <w:rPr>
                <w:sz w:val="28"/>
                <w:szCs w:val="28"/>
              </w:rPr>
              <w:t>kết</w:t>
            </w:r>
            <w:proofErr w:type="spellEnd"/>
            <w:r w:rsidRPr="00807390">
              <w:rPr>
                <w:sz w:val="28"/>
                <w:szCs w:val="28"/>
              </w:rPr>
              <w:t xml:space="preserve"> </w:t>
            </w:r>
            <w:proofErr w:type="spellStart"/>
            <w:r w:rsidRPr="00807390">
              <w:rPr>
                <w:sz w:val="28"/>
                <w:szCs w:val="28"/>
              </w:rPr>
              <w:t>hợp</w:t>
            </w:r>
            <w:proofErr w:type="spellEnd"/>
            <w:r w:rsidRPr="00807390">
              <w:rPr>
                <w:sz w:val="28"/>
                <w:szCs w:val="28"/>
              </w:rPr>
              <w:t xml:space="preserve"> </w:t>
            </w:r>
            <w:proofErr w:type="spellStart"/>
            <w:r w:rsidRPr="00807390">
              <w:rPr>
                <w:sz w:val="28"/>
                <w:szCs w:val="28"/>
              </w:rPr>
              <w:t>với</w:t>
            </w:r>
            <w:proofErr w:type="spellEnd"/>
            <w:r w:rsidRPr="00807390">
              <w:rPr>
                <w:sz w:val="28"/>
                <w:szCs w:val="28"/>
              </w:rPr>
              <w:t xml:space="preserve"> </w:t>
            </w:r>
            <w:proofErr w:type="spellStart"/>
            <w:r w:rsidRPr="00807390">
              <w:rPr>
                <w:sz w:val="28"/>
                <w:szCs w:val="28"/>
              </w:rPr>
              <w:t>bản</w:t>
            </w:r>
            <w:proofErr w:type="spellEnd"/>
            <w:r w:rsidRPr="00807390">
              <w:rPr>
                <w:sz w:val="28"/>
                <w:szCs w:val="28"/>
              </w:rPr>
              <w:t xml:space="preserve"> </w:t>
            </w:r>
            <w:proofErr w:type="spellStart"/>
            <w:r w:rsidRPr="00807390">
              <w:rPr>
                <w:sz w:val="28"/>
                <w:szCs w:val="28"/>
              </w:rPr>
              <w:t>vẽ</w:t>
            </w:r>
            <w:proofErr w:type="spellEnd"/>
            <w:r w:rsidRPr="00807390">
              <w:rPr>
                <w:sz w:val="28"/>
                <w:szCs w:val="28"/>
              </w:rPr>
              <w:t xml:space="preserve"> </w:t>
            </w:r>
            <w:proofErr w:type="spellStart"/>
            <w:r w:rsidRPr="00807390">
              <w:rPr>
                <w:sz w:val="28"/>
                <w:szCs w:val="28"/>
              </w:rPr>
              <w:t>bản</w:t>
            </w:r>
            <w:proofErr w:type="spellEnd"/>
            <w:r w:rsidRPr="00807390">
              <w:rPr>
                <w:sz w:val="28"/>
                <w:szCs w:val="28"/>
              </w:rPr>
              <w:t xml:space="preserve"> </w:t>
            </w:r>
            <w:proofErr w:type="spellStart"/>
            <w:r w:rsidRPr="00807390">
              <w:rPr>
                <w:sz w:val="28"/>
                <w:szCs w:val="28"/>
              </w:rPr>
              <w:t>đồ</w:t>
            </w:r>
            <w:proofErr w:type="spellEnd"/>
            <w:r w:rsidRPr="00807390">
              <w:rPr>
                <w:sz w:val="28"/>
                <w:szCs w:val="28"/>
              </w:rPr>
              <w:t xml:space="preserve"> </w:t>
            </w:r>
            <w:proofErr w:type="spellStart"/>
            <w:r w:rsidRPr="00807390">
              <w:rPr>
                <w:sz w:val="28"/>
                <w:szCs w:val="28"/>
              </w:rPr>
              <w:t>đượ</w:t>
            </w:r>
            <w:r>
              <w:rPr>
                <w:sz w:val="28"/>
                <w:szCs w:val="28"/>
              </w:rPr>
              <w:t>c</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tâm</w:t>
            </w:r>
            <w:proofErr w:type="spellEnd"/>
            <w:r>
              <w:rPr>
                <w:sz w:val="28"/>
                <w:szCs w:val="28"/>
              </w:rPr>
              <w:t xml:space="preserve"> </w:t>
            </w:r>
            <w:proofErr w:type="spellStart"/>
            <w:r>
              <w:rPr>
                <w:sz w:val="28"/>
                <w:szCs w:val="28"/>
              </w:rPr>
              <w:t>t</w:t>
            </w:r>
            <w:r w:rsidRPr="00807390">
              <w:rPr>
                <w:sz w:val="28"/>
                <w:szCs w:val="28"/>
              </w:rPr>
              <w:t>hực</w:t>
            </w:r>
            <w:proofErr w:type="spellEnd"/>
            <w:r w:rsidRPr="00807390">
              <w:rPr>
                <w:sz w:val="28"/>
                <w:szCs w:val="28"/>
              </w:rPr>
              <w:t xml:space="preserve"> </w:t>
            </w:r>
            <w:proofErr w:type="spellStart"/>
            <w:r w:rsidRPr="00807390">
              <w:rPr>
                <w:sz w:val="28"/>
                <w:szCs w:val="28"/>
              </w:rPr>
              <w:t>hiện</w:t>
            </w:r>
            <w:proofErr w:type="spellEnd"/>
            <w:r>
              <w:rPr>
                <w:sz w:val="28"/>
                <w:szCs w:val="28"/>
              </w:rPr>
              <w:t>,</w:t>
            </w:r>
            <w:r w:rsidRPr="00807390">
              <w:rPr>
                <w:sz w:val="28"/>
                <w:szCs w:val="28"/>
              </w:rPr>
              <w:t xml:space="preserve"> </w:t>
            </w:r>
            <w:proofErr w:type="spellStart"/>
            <w:r w:rsidRPr="00807390">
              <w:rPr>
                <w:sz w:val="28"/>
                <w:szCs w:val="28"/>
              </w:rPr>
              <w:t>nhà</w:t>
            </w:r>
            <w:proofErr w:type="spellEnd"/>
            <w:r w:rsidRPr="00807390">
              <w:rPr>
                <w:sz w:val="28"/>
                <w:szCs w:val="28"/>
              </w:rPr>
              <w:t xml:space="preserve"> </w:t>
            </w:r>
            <w:proofErr w:type="spellStart"/>
            <w:r w:rsidRPr="00807390">
              <w:rPr>
                <w:sz w:val="28"/>
                <w:szCs w:val="28"/>
              </w:rPr>
              <w:t>vua</w:t>
            </w:r>
            <w:proofErr w:type="spellEnd"/>
            <w:r w:rsidRPr="00807390">
              <w:rPr>
                <w:sz w:val="28"/>
                <w:szCs w:val="28"/>
              </w:rPr>
              <w:t xml:space="preserve"> </w:t>
            </w:r>
            <w:proofErr w:type="spellStart"/>
            <w:r w:rsidRPr="00807390">
              <w:rPr>
                <w:sz w:val="28"/>
                <w:szCs w:val="28"/>
              </w:rPr>
              <w:t>cho</w:t>
            </w:r>
            <w:proofErr w:type="spellEnd"/>
            <w:r w:rsidRPr="00807390">
              <w:rPr>
                <w:sz w:val="28"/>
                <w:szCs w:val="28"/>
              </w:rPr>
              <w:t xml:space="preserve"> </w:t>
            </w:r>
            <w:proofErr w:type="spellStart"/>
            <w:r w:rsidRPr="00807390">
              <w:rPr>
                <w:sz w:val="28"/>
                <w:szCs w:val="28"/>
              </w:rPr>
              <w:t>dự</w:t>
            </w:r>
            <w:proofErr w:type="spellEnd"/>
            <w:r w:rsidRPr="00807390">
              <w:rPr>
                <w:sz w:val="28"/>
                <w:szCs w:val="28"/>
              </w:rPr>
              <w:t xml:space="preserve"> </w:t>
            </w:r>
            <w:proofErr w:type="spellStart"/>
            <w:r w:rsidRPr="00807390">
              <w:rPr>
                <w:sz w:val="28"/>
                <w:szCs w:val="28"/>
              </w:rPr>
              <w:t>văn</w:t>
            </w:r>
            <w:proofErr w:type="spellEnd"/>
            <w:r w:rsidRPr="00807390">
              <w:rPr>
                <w:sz w:val="28"/>
                <w:szCs w:val="28"/>
              </w:rPr>
              <w:t xml:space="preserve"> </w:t>
            </w:r>
            <w:proofErr w:type="spellStart"/>
            <w:r w:rsidRPr="00807390">
              <w:rPr>
                <w:sz w:val="28"/>
                <w:szCs w:val="28"/>
              </w:rPr>
              <w:t>miếu</w:t>
            </w:r>
            <w:proofErr w:type="spellEnd"/>
            <w:r w:rsidRPr="00807390">
              <w:rPr>
                <w:sz w:val="28"/>
                <w:szCs w:val="28"/>
              </w:rPr>
              <w:t xml:space="preserve"> </w:t>
            </w:r>
            <w:proofErr w:type="spellStart"/>
            <w:r w:rsidRPr="00807390">
              <w:rPr>
                <w:sz w:val="28"/>
                <w:szCs w:val="28"/>
              </w:rPr>
              <w:t>và</w:t>
            </w:r>
            <w:proofErr w:type="spellEnd"/>
            <w:r w:rsidRPr="00807390">
              <w:rPr>
                <w:sz w:val="28"/>
                <w:szCs w:val="28"/>
              </w:rPr>
              <w:t xml:space="preserve"> </w:t>
            </w:r>
            <w:proofErr w:type="spellStart"/>
            <w:r w:rsidRPr="00807390">
              <w:rPr>
                <w:sz w:val="28"/>
                <w:szCs w:val="28"/>
              </w:rPr>
              <w:t>trồng</w:t>
            </w:r>
            <w:proofErr w:type="spellEnd"/>
            <w:r w:rsidRPr="00807390">
              <w:rPr>
                <w:sz w:val="28"/>
                <w:szCs w:val="28"/>
              </w:rPr>
              <w:t xml:space="preserve"> </w:t>
            </w:r>
            <w:proofErr w:type="spellStart"/>
            <w:r w:rsidRPr="00807390">
              <w:rPr>
                <w:sz w:val="28"/>
                <w:szCs w:val="28"/>
              </w:rPr>
              <w:t>cây</w:t>
            </w:r>
            <w:proofErr w:type="spellEnd"/>
            <w:r w:rsidRPr="00807390">
              <w:rPr>
                <w:sz w:val="28"/>
                <w:szCs w:val="28"/>
              </w:rPr>
              <w:t xml:space="preserve"> </w:t>
            </w:r>
            <w:proofErr w:type="spellStart"/>
            <w:r w:rsidRPr="00807390">
              <w:rPr>
                <w:sz w:val="28"/>
                <w:szCs w:val="28"/>
              </w:rPr>
              <w:t>xanh</w:t>
            </w:r>
            <w:proofErr w:type="spellEnd"/>
            <w:r w:rsidRPr="00807390">
              <w:rPr>
                <w:sz w:val="28"/>
                <w:szCs w:val="28"/>
              </w:rPr>
              <w:t xml:space="preserve"> ở </w:t>
            </w:r>
            <w:proofErr w:type="spellStart"/>
            <w:r w:rsidRPr="00807390">
              <w:rPr>
                <w:sz w:val="28"/>
                <w:szCs w:val="28"/>
              </w:rPr>
              <w:t>hai</w:t>
            </w:r>
            <w:proofErr w:type="spellEnd"/>
            <w:r w:rsidRPr="00807390">
              <w:rPr>
                <w:sz w:val="28"/>
                <w:szCs w:val="28"/>
              </w:rPr>
              <w:t xml:space="preserve"> </w:t>
            </w:r>
            <w:proofErr w:type="spellStart"/>
            <w:r w:rsidRPr="00807390">
              <w:rPr>
                <w:sz w:val="28"/>
                <w:szCs w:val="28"/>
              </w:rPr>
              <w:t>quần</w:t>
            </w:r>
            <w:proofErr w:type="spellEnd"/>
            <w:r w:rsidRPr="00807390">
              <w:rPr>
                <w:sz w:val="28"/>
                <w:szCs w:val="28"/>
              </w:rPr>
              <w:t xml:space="preserve"> </w:t>
            </w:r>
            <w:proofErr w:type="spellStart"/>
            <w:r w:rsidRPr="00807390">
              <w:rPr>
                <w:sz w:val="28"/>
                <w:szCs w:val="28"/>
              </w:rPr>
              <w:t>đảo</w:t>
            </w:r>
            <w:proofErr w:type="spellEnd"/>
            <w:r>
              <w:rPr>
                <w:sz w:val="28"/>
                <w:szCs w:val="28"/>
              </w:rPr>
              <w:t xml:space="preserve">        </w:t>
            </w:r>
          </w:p>
        </w:tc>
      </w:tr>
    </w:tbl>
    <w:p w14:paraId="3D5991B3" w14:textId="77777777" w:rsidR="00E35BEE" w:rsidRPr="00F41651" w:rsidRDefault="00E35BEE" w:rsidP="00E35BEE">
      <w:pPr>
        <w:spacing w:after="0" w:line="240" w:lineRule="auto"/>
        <w:contextualSpacing/>
        <w:jc w:val="both"/>
        <w:rPr>
          <w:rFonts w:ascii="Times New Roman" w:hAnsi="Times New Roman"/>
          <w:b/>
          <w:sz w:val="28"/>
          <w:szCs w:val="28"/>
        </w:rPr>
      </w:pPr>
      <w:r w:rsidRPr="00F41651">
        <w:rPr>
          <w:rFonts w:ascii="Times New Roman" w:hAnsi="Times New Roman"/>
          <w:b/>
          <w:sz w:val="28"/>
          <w:szCs w:val="28"/>
        </w:rPr>
        <w:t xml:space="preserve">C. </w:t>
      </w:r>
      <w:proofErr w:type="spellStart"/>
      <w:r w:rsidRPr="00F41651">
        <w:rPr>
          <w:rFonts w:ascii="Times New Roman" w:hAnsi="Times New Roman"/>
          <w:b/>
          <w:sz w:val="28"/>
          <w:szCs w:val="28"/>
        </w:rPr>
        <w:t>Hoạt</w:t>
      </w:r>
      <w:proofErr w:type="spellEnd"/>
      <w:r w:rsidRPr="00F41651">
        <w:rPr>
          <w:rFonts w:ascii="Times New Roman" w:hAnsi="Times New Roman"/>
          <w:b/>
          <w:sz w:val="28"/>
          <w:szCs w:val="28"/>
        </w:rPr>
        <w:t xml:space="preserve"> </w:t>
      </w:r>
      <w:proofErr w:type="spellStart"/>
      <w:r w:rsidRPr="00F41651">
        <w:rPr>
          <w:rFonts w:ascii="Times New Roman" w:hAnsi="Times New Roman"/>
          <w:b/>
          <w:sz w:val="28"/>
          <w:szCs w:val="28"/>
        </w:rPr>
        <w:t>động</w:t>
      </w:r>
      <w:proofErr w:type="spellEnd"/>
      <w:r w:rsidRPr="00F41651">
        <w:rPr>
          <w:rFonts w:ascii="Times New Roman" w:hAnsi="Times New Roman"/>
          <w:b/>
          <w:sz w:val="28"/>
          <w:szCs w:val="28"/>
        </w:rPr>
        <w:t xml:space="preserve"> </w:t>
      </w:r>
      <w:proofErr w:type="spellStart"/>
      <w:r w:rsidRPr="00F41651">
        <w:rPr>
          <w:rFonts w:ascii="Times New Roman" w:hAnsi="Times New Roman"/>
          <w:b/>
          <w:sz w:val="28"/>
          <w:szCs w:val="28"/>
        </w:rPr>
        <w:t>luyện</w:t>
      </w:r>
      <w:proofErr w:type="spellEnd"/>
      <w:r w:rsidRPr="00F41651">
        <w:rPr>
          <w:rFonts w:ascii="Times New Roman" w:hAnsi="Times New Roman"/>
          <w:b/>
          <w:sz w:val="28"/>
          <w:szCs w:val="28"/>
        </w:rPr>
        <w:t xml:space="preserve"> </w:t>
      </w:r>
      <w:proofErr w:type="spellStart"/>
      <w:r w:rsidRPr="00F41651">
        <w:rPr>
          <w:rFonts w:ascii="Times New Roman" w:hAnsi="Times New Roman"/>
          <w:b/>
          <w:sz w:val="28"/>
          <w:szCs w:val="28"/>
        </w:rPr>
        <w:t>tập</w:t>
      </w:r>
      <w:proofErr w:type="spellEnd"/>
    </w:p>
    <w:p w14:paraId="30376089" w14:textId="77777777" w:rsidR="00E35BEE" w:rsidRPr="00F41651" w:rsidRDefault="00E35BEE" w:rsidP="00E35BEE">
      <w:pPr>
        <w:shd w:val="clear" w:color="auto" w:fill="FFFFFF"/>
        <w:tabs>
          <w:tab w:val="left" w:pos="9214"/>
        </w:tabs>
        <w:spacing w:after="0" w:line="240" w:lineRule="auto"/>
        <w:contextualSpacing/>
        <w:jc w:val="both"/>
        <w:rPr>
          <w:rFonts w:ascii="Times New Roman" w:hAnsi="Times New Roman"/>
          <w:sz w:val="28"/>
          <w:szCs w:val="28"/>
        </w:rPr>
      </w:pPr>
      <w:r w:rsidRPr="00F41651">
        <w:rPr>
          <w:rFonts w:ascii="Times New Roman" w:hAnsi="Times New Roman"/>
          <w:sz w:val="28"/>
          <w:szCs w:val="28"/>
        </w:rPr>
        <w:t xml:space="preserve">a. </w:t>
      </w:r>
      <w:proofErr w:type="spellStart"/>
      <w:r w:rsidRPr="00F41651">
        <w:rPr>
          <w:rFonts w:ascii="Times New Roman" w:hAnsi="Times New Roman"/>
          <w:sz w:val="28"/>
          <w:szCs w:val="28"/>
        </w:rPr>
        <w:t>Mục</w:t>
      </w:r>
      <w:proofErr w:type="spellEnd"/>
      <w:r w:rsidRPr="00F41651">
        <w:rPr>
          <w:rFonts w:ascii="Times New Roman" w:hAnsi="Times New Roman"/>
          <w:sz w:val="28"/>
          <w:szCs w:val="28"/>
        </w:rPr>
        <w:t xml:space="preserve"> </w:t>
      </w:r>
      <w:proofErr w:type="spellStart"/>
      <w:r w:rsidRPr="00F41651">
        <w:rPr>
          <w:rFonts w:ascii="Times New Roman" w:hAnsi="Times New Roman"/>
          <w:sz w:val="28"/>
          <w:szCs w:val="28"/>
        </w:rPr>
        <w:t>tiêu</w:t>
      </w:r>
      <w:proofErr w:type="spellEnd"/>
      <w:r w:rsidRPr="00F41651">
        <w:rPr>
          <w:rFonts w:ascii="Times New Roman" w:hAnsi="Times New Roman"/>
          <w:sz w:val="28"/>
          <w:szCs w:val="28"/>
        </w:rPr>
        <w:t xml:space="preserve">: </w:t>
      </w:r>
      <w:proofErr w:type="spellStart"/>
      <w:r>
        <w:rPr>
          <w:rFonts w:ascii="Times New Roman" w:hAnsi="Times New Roman"/>
          <w:sz w:val="28"/>
          <w:szCs w:val="28"/>
        </w:rPr>
        <w:t>Khái</w:t>
      </w:r>
      <w:proofErr w:type="spellEnd"/>
      <w:r>
        <w:rPr>
          <w:rFonts w:ascii="Times New Roman" w:hAnsi="Times New Roman"/>
          <w:sz w:val="28"/>
          <w:szCs w:val="28"/>
        </w:rPr>
        <w:t xml:space="preserve"> </w:t>
      </w:r>
      <w:proofErr w:type="spellStart"/>
      <w:r>
        <w:rPr>
          <w:rFonts w:ascii="Times New Roman" w:hAnsi="Times New Roman"/>
          <w:sz w:val="28"/>
          <w:szCs w:val="28"/>
        </w:rPr>
        <w:t>quát</w:t>
      </w:r>
      <w:proofErr w:type="spellEnd"/>
      <w:r>
        <w:rPr>
          <w:rFonts w:ascii="Times New Roman" w:hAnsi="Times New Roman"/>
          <w:sz w:val="28"/>
          <w:szCs w:val="28"/>
        </w:rPr>
        <w:t xml:space="preserve"> </w:t>
      </w:r>
      <w:proofErr w:type="spellStart"/>
      <w:r>
        <w:rPr>
          <w:rFonts w:ascii="Times New Roman" w:hAnsi="Times New Roman"/>
          <w:sz w:val="28"/>
          <w:szCs w:val="28"/>
        </w:rPr>
        <w:t>nội</w:t>
      </w:r>
      <w:proofErr w:type="spellEnd"/>
      <w:r>
        <w:rPr>
          <w:rFonts w:ascii="Times New Roman" w:hAnsi="Times New Roman"/>
          <w:sz w:val="28"/>
          <w:szCs w:val="28"/>
        </w:rPr>
        <w:t xml:space="preserve"> dung </w:t>
      </w:r>
      <w:proofErr w:type="spellStart"/>
      <w:r>
        <w:rPr>
          <w:rFonts w:ascii="Times New Roman" w:hAnsi="Times New Roman"/>
          <w:sz w:val="28"/>
          <w:szCs w:val="28"/>
        </w:rPr>
        <w:t>kiến</w:t>
      </w:r>
      <w:proofErr w:type="spellEnd"/>
      <w:r>
        <w:rPr>
          <w:rFonts w:ascii="Times New Roman" w:hAnsi="Times New Roman"/>
          <w:sz w:val="28"/>
          <w:szCs w:val="28"/>
        </w:rPr>
        <w:t xml:space="preserve"> </w:t>
      </w:r>
      <w:proofErr w:type="spellStart"/>
      <w:r>
        <w:rPr>
          <w:rFonts w:ascii="Times New Roman" w:hAnsi="Times New Roman"/>
          <w:sz w:val="28"/>
          <w:szCs w:val="28"/>
        </w:rPr>
        <w:t>thức</w:t>
      </w:r>
      <w:proofErr w:type="spellEnd"/>
    </w:p>
    <w:p w14:paraId="577F3FCF" w14:textId="77777777" w:rsidR="00E35BEE" w:rsidRPr="00F41651" w:rsidRDefault="00E35BEE" w:rsidP="00E35BEE">
      <w:pPr>
        <w:shd w:val="clear" w:color="auto" w:fill="FFFFFF"/>
        <w:tabs>
          <w:tab w:val="left" w:pos="9214"/>
        </w:tabs>
        <w:spacing w:after="0" w:line="240" w:lineRule="auto"/>
        <w:contextualSpacing/>
        <w:jc w:val="both"/>
        <w:rPr>
          <w:rFonts w:ascii="Times New Roman" w:eastAsia="Times" w:hAnsi="Times New Roman"/>
          <w:bCs/>
          <w:sz w:val="28"/>
          <w:szCs w:val="28"/>
          <w:lang w:val="nl-NL"/>
        </w:rPr>
      </w:pPr>
      <w:r w:rsidRPr="00F41651">
        <w:rPr>
          <w:rFonts w:ascii="Times New Roman" w:hAnsi="Times New Roman"/>
          <w:sz w:val="28"/>
          <w:szCs w:val="28"/>
        </w:rPr>
        <w:t xml:space="preserve">b. </w:t>
      </w:r>
      <w:proofErr w:type="spellStart"/>
      <w:r w:rsidRPr="00F41651">
        <w:rPr>
          <w:rFonts w:ascii="Times New Roman" w:hAnsi="Times New Roman"/>
          <w:sz w:val="28"/>
          <w:szCs w:val="28"/>
        </w:rPr>
        <w:t>Nội</w:t>
      </w:r>
      <w:proofErr w:type="spellEnd"/>
      <w:r w:rsidRPr="00F41651">
        <w:rPr>
          <w:rFonts w:ascii="Times New Roman" w:hAnsi="Times New Roman"/>
          <w:sz w:val="28"/>
          <w:szCs w:val="28"/>
        </w:rPr>
        <w:t xml:space="preserve"> dung: </w:t>
      </w:r>
      <w:proofErr w:type="spellStart"/>
      <w:r>
        <w:rPr>
          <w:rFonts w:ascii="Times New Roman" w:hAnsi="Times New Roman"/>
          <w:sz w:val="28"/>
          <w:szCs w:val="28"/>
        </w:rPr>
        <w:t>dạng</w:t>
      </w:r>
      <w:proofErr w:type="spellEnd"/>
      <w:r>
        <w:rPr>
          <w:rFonts w:ascii="Times New Roman" w:hAnsi="Times New Roman"/>
          <w:sz w:val="28"/>
          <w:szCs w:val="28"/>
        </w:rPr>
        <w:t xml:space="preserve"> </w:t>
      </w:r>
      <w:proofErr w:type="spellStart"/>
      <w:r>
        <w:rPr>
          <w:rFonts w:ascii="Times New Roman" w:hAnsi="Times New Roman"/>
          <w:sz w:val="28"/>
          <w:szCs w:val="28"/>
        </w:rPr>
        <w:t>trắc</w:t>
      </w:r>
      <w:proofErr w:type="spellEnd"/>
      <w:r>
        <w:rPr>
          <w:rFonts w:ascii="Times New Roman" w:hAnsi="Times New Roman"/>
          <w:sz w:val="28"/>
          <w:szCs w:val="28"/>
        </w:rPr>
        <w:t xml:space="preserve"> </w:t>
      </w:r>
      <w:proofErr w:type="spellStart"/>
      <w:r>
        <w:rPr>
          <w:rFonts w:ascii="Times New Roman" w:hAnsi="Times New Roman"/>
          <w:sz w:val="28"/>
          <w:szCs w:val="28"/>
        </w:rPr>
        <w:t>nghiệm</w:t>
      </w:r>
      <w:proofErr w:type="spellEnd"/>
    </w:p>
    <w:p w14:paraId="47BFD273" w14:textId="77777777" w:rsidR="00E35BEE" w:rsidRPr="00F41651" w:rsidRDefault="00E35BEE" w:rsidP="00E35BEE">
      <w:pPr>
        <w:shd w:val="clear" w:color="auto" w:fill="FFFFFF"/>
        <w:tabs>
          <w:tab w:val="left" w:pos="9214"/>
        </w:tabs>
        <w:spacing w:after="0" w:line="240" w:lineRule="auto"/>
        <w:contextualSpacing/>
        <w:jc w:val="both"/>
        <w:rPr>
          <w:rFonts w:ascii="Times New Roman" w:hAnsi="Times New Roman"/>
          <w:sz w:val="28"/>
          <w:szCs w:val="28"/>
        </w:rPr>
      </w:pPr>
      <w:r w:rsidRPr="00F41651">
        <w:rPr>
          <w:rFonts w:ascii="Times New Roman" w:hAnsi="Times New Roman"/>
          <w:sz w:val="28"/>
          <w:szCs w:val="28"/>
        </w:rPr>
        <w:t xml:space="preserve">c. </w:t>
      </w:r>
      <w:proofErr w:type="spellStart"/>
      <w:r w:rsidRPr="00F41651">
        <w:rPr>
          <w:rFonts w:ascii="Times New Roman" w:hAnsi="Times New Roman"/>
          <w:sz w:val="28"/>
          <w:szCs w:val="28"/>
        </w:rPr>
        <w:t>Sản</w:t>
      </w:r>
      <w:proofErr w:type="spellEnd"/>
      <w:r w:rsidRPr="00F41651">
        <w:rPr>
          <w:rFonts w:ascii="Times New Roman" w:hAnsi="Times New Roman"/>
          <w:sz w:val="28"/>
          <w:szCs w:val="28"/>
        </w:rPr>
        <w:t xml:space="preserve"> </w:t>
      </w:r>
      <w:proofErr w:type="spellStart"/>
      <w:r w:rsidRPr="00F41651">
        <w:rPr>
          <w:rFonts w:ascii="Times New Roman" w:hAnsi="Times New Roman"/>
          <w:sz w:val="28"/>
          <w:szCs w:val="28"/>
        </w:rPr>
        <w:t>phẩm</w:t>
      </w:r>
      <w:proofErr w:type="spellEnd"/>
      <w:r w:rsidRPr="00F41651">
        <w:rPr>
          <w:rFonts w:ascii="Times New Roman" w:hAnsi="Times New Roman"/>
          <w:sz w:val="28"/>
          <w:szCs w:val="28"/>
        </w:rPr>
        <w:t xml:space="preserve">: </w:t>
      </w:r>
    </w:p>
    <w:p w14:paraId="24F94EFC" w14:textId="77777777" w:rsidR="00E35BEE" w:rsidRPr="00F41651" w:rsidRDefault="00E35BEE" w:rsidP="00E35BEE">
      <w:pPr>
        <w:shd w:val="clear" w:color="auto" w:fill="FFFFFF"/>
        <w:tabs>
          <w:tab w:val="left" w:pos="9214"/>
        </w:tabs>
        <w:spacing w:after="0" w:line="240" w:lineRule="auto"/>
        <w:contextualSpacing/>
        <w:jc w:val="both"/>
        <w:rPr>
          <w:rFonts w:ascii="Times New Roman" w:hAnsi="Times New Roman"/>
          <w:sz w:val="28"/>
          <w:szCs w:val="28"/>
        </w:rPr>
      </w:pPr>
      <w:r w:rsidRPr="00F41651">
        <w:rPr>
          <w:rFonts w:ascii="Times New Roman" w:hAnsi="Times New Roman"/>
          <w:sz w:val="28"/>
          <w:szCs w:val="28"/>
        </w:rPr>
        <w:t xml:space="preserve">d. </w:t>
      </w:r>
      <w:proofErr w:type="spellStart"/>
      <w:r w:rsidRPr="00F41651">
        <w:rPr>
          <w:rFonts w:ascii="Times New Roman" w:hAnsi="Times New Roman"/>
          <w:sz w:val="28"/>
          <w:szCs w:val="28"/>
        </w:rPr>
        <w:t>Tổ</w:t>
      </w:r>
      <w:proofErr w:type="spellEnd"/>
      <w:r w:rsidRPr="00F41651">
        <w:rPr>
          <w:rFonts w:ascii="Times New Roman" w:hAnsi="Times New Roman"/>
          <w:sz w:val="28"/>
          <w:szCs w:val="28"/>
        </w:rPr>
        <w:t xml:space="preserve"> </w:t>
      </w:r>
      <w:proofErr w:type="spellStart"/>
      <w:r w:rsidRPr="00F41651">
        <w:rPr>
          <w:rFonts w:ascii="Times New Roman" w:hAnsi="Times New Roman"/>
          <w:sz w:val="28"/>
          <w:szCs w:val="28"/>
        </w:rPr>
        <w:t>chức</w:t>
      </w:r>
      <w:proofErr w:type="spellEnd"/>
      <w:r w:rsidRPr="00F41651">
        <w:rPr>
          <w:rFonts w:ascii="Times New Roman" w:hAnsi="Times New Roman"/>
          <w:sz w:val="28"/>
          <w:szCs w:val="28"/>
        </w:rPr>
        <w:t xml:space="preserve"> </w:t>
      </w:r>
      <w:proofErr w:type="spellStart"/>
      <w:r w:rsidRPr="00F41651">
        <w:rPr>
          <w:rFonts w:ascii="Times New Roman" w:hAnsi="Times New Roman"/>
          <w:sz w:val="28"/>
          <w:szCs w:val="28"/>
        </w:rPr>
        <w:t>thực</w:t>
      </w:r>
      <w:proofErr w:type="spellEnd"/>
      <w:r w:rsidRPr="00F41651">
        <w:rPr>
          <w:rFonts w:ascii="Times New Roman" w:hAnsi="Times New Roman"/>
          <w:sz w:val="28"/>
          <w:szCs w:val="28"/>
        </w:rPr>
        <w:t xml:space="preserve"> </w:t>
      </w:r>
      <w:proofErr w:type="spellStart"/>
      <w:r w:rsidRPr="00F41651">
        <w:rPr>
          <w:rFonts w:ascii="Times New Roman" w:hAnsi="Times New Roman"/>
          <w:sz w:val="28"/>
          <w:szCs w:val="28"/>
        </w:rPr>
        <w:t>hiện</w:t>
      </w:r>
      <w:proofErr w:type="spellEnd"/>
    </w:p>
    <w:p w14:paraId="0B57DEC9" w14:textId="77777777" w:rsidR="00E35BEE" w:rsidRPr="00F41651" w:rsidRDefault="00E35BEE" w:rsidP="00E35BEE">
      <w:pPr>
        <w:shd w:val="clear" w:color="auto" w:fill="FFFFFF"/>
        <w:spacing w:after="0" w:line="240" w:lineRule="auto"/>
        <w:rPr>
          <w:rStyle w:val="markedcontent"/>
          <w:rFonts w:ascii="Times New Roman" w:hAnsi="Times New Roman"/>
          <w:sz w:val="28"/>
          <w:szCs w:val="28"/>
        </w:rPr>
      </w:pPr>
      <w:proofErr w:type="spellStart"/>
      <w:r w:rsidRPr="00F41651">
        <w:rPr>
          <w:rStyle w:val="markedcontent"/>
          <w:rFonts w:ascii="Times New Roman" w:hAnsi="Times New Roman"/>
          <w:sz w:val="28"/>
          <w:szCs w:val="28"/>
        </w:rPr>
        <w:lastRenderedPageBreak/>
        <w:t>Câu</w:t>
      </w:r>
      <w:proofErr w:type="spellEnd"/>
      <w:r w:rsidRPr="00F41651">
        <w:rPr>
          <w:rStyle w:val="markedcontent"/>
          <w:rFonts w:ascii="Times New Roman" w:hAnsi="Times New Roman"/>
          <w:sz w:val="28"/>
          <w:szCs w:val="28"/>
        </w:rPr>
        <w:t xml:space="preserve"> 1: Kinh </w:t>
      </w:r>
      <w:proofErr w:type="spellStart"/>
      <w:r w:rsidRPr="00F41651">
        <w:rPr>
          <w:rStyle w:val="markedcontent"/>
          <w:rFonts w:ascii="Times New Roman" w:hAnsi="Times New Roman"/>
          <w:sz w:val="28"/>
          <w:szCs w:val="28"/>
        </w:rPr>
        <w:t>đô</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nước</w:t>
      </w:r>
      <w:proofErr w:type="spellEnd"/>
      <w:r w:rsidRPr="00F41651">
        <w:rPr>
          <w:rStyle w:val="markedcontent"/>
          <w:rFonts w:ascii="Times New Roman" w:hAnsi="Times New Roman"/>
          <w:sz w:val="28"/>
          <w:szCs w:val="28"/>
        </w:rPr>
        <w:t xml:space="preserve"> ta </w:t>
      </w:r>
      <w:proofErr w:type="spellStart"/>
      <w:r w:rsidRPr="00F41651">
        <w:rPr>
          <w:rStyle w:val="markedcontent"/>
          <w:rFonts w:ascii="Times New Roman" w:hAnsi="Times New Roman"/>
          <w:sz w:val="28"/>
          <w:szCs w:val="28"/>
        </w:rPr>
        <w:t>dưới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thời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nhà</w:t>
      </w:r>
      <w:proofErr w:type="spellEnd"/>
      <w:r w:rsidRPr="00F41651">
        <w:rPr>
          <w:rStyle w:val="markedcontent"/>
          <w:rFonts w:ascii="Times New Roman" w:hAnsi="Times New Roman"/>
          <w:sz w:val="28"/>
          <w:szCs w:val="28"/>
        </w:rPr>
        <w:t xml:space="preserve"> Nguyễn </w:t>
      </w:r>
      <w:proofErr w:type="spellStart"/>
      <w:r w:rsidRPr="00F41651">
        <w:rPr>
          <w:rStyle w:val="markedcontent"/>
          <w:rFonts w:ascii="Times New Roman" w:hAnsi="Times New Roman"/>
          <w:sz w:val="28"/>
          <w:szCs w:val="28"/>
        </w:rPr>
        <w:t>là</w:t>
      </w:r>
      <w:proofErr w:type="spellEnd"/>
      <w:r w:rsidRPr="00F41651">
        <w:rPr>
          <w:rFonts w:ascii="Times New Roman" w:hAnsi="Times New Roman"/>
          <w:sz w:val="28"/>
          <w:szCs w:val="28"/>
        </w:rPr>
        <w:br/>
      </w:r>
      <w:r w:rsidRPr="00F41651">
        <w:rPr>
          <w:rStyle w:val="markedcontent"/>
          <w:rFonts w:ascii="Times New Roman" w:hAnsi="Times New Roman"/>
          <w:sz w:val="28"/>
          <w:szCs w:val="28"/>
        </w:rPr>
        <w:t xml:space="preserve">A. </w:t>
      </w:r>
      <w:proofErr w:type="spellStart"/>
      <w:r w:rsidRPr="00F41651">
        <w:rPr>
          <w:rStyle w:val="markedcontent"/>
          <w:rFonts w:ascii="Times New Roman" w:hAnsi="Times New Roman"/>
          <w:sz w:val="28"/>
          <w:szCs w:val="28"/>
        </w:rPr>
        <w:t>Thăng</w:t>
      </w:r>
      <w:proofErr w:type="spellEnd"/>
      <w:r w:rsidRPr="00F41651">
        <w:rPr>
          <w:rStyle w:val="markedcontent"/>
          <w:rFonts w:ascii="Times New Roman" w:hAnsi="Times New Roman"/>
          <w:sz w:val="28"/>
          <w:szCs w:val="28"/>
        </w:rPr>
        <w:t xml:space="preserve"> Long </w:t>
      </w:r>
      <w:r>
        <w:rPr>
          <w:rStyle w:val="markedcontent"/>
          <w:rFonts w:ascii="Times New Roman" w:hAnsi="Times New Roman"/>
          <w:sz w:val="28"/>
          <w:szCs w:val="28"/>
        </w:rPr>
        <w:t xml:space="preserve">           </w:t>
      </w:r>
      <w:r w:rsidRPr="00F41651">
        <w:rPr>
          <w:rStyle w:val="markedcontent"/>
          <w:rFonts w:ascii="Times New Roman" w:hAnsi="Times New Roman"/>
          <w:sz w:val="28"/>
          <w:szCs w:val="28"/>
        </w:rPr>
        <w:t xml:space="preserve">B. </w:t>
      </w:r>
      <w:proofErr w:type="spellStart"/>
      <w:r w:rsidRPr="00F41651">
        <w:rPr>
          <w:rStyle w:val="markedcontent"/>
          <w:rFonts w:ascii="Times New Roman" w:hAnsi="Times New Roman"/>
          <w:sz w:val="28"/>
          <w:szCs w:val="28"/>
        </w:rPr>
        <w:t>Phú</w:t>
      </w:r>
      <w:proofErr w:type="spellEnd"/>
      <w:r w:rsidRPr="00F41651">
        <w:rPr>
          <w:rStyle w:val="markedcontent"/>
          <w:rFonts w:ascii="Times New Roman" w:hAnsi="Times New Roman"/>
          <w:sz w:val="28"/>
          <w:szCs w:val="28"/>
        </w:rPr>
        <w:t xml:space="preserve"> Xuân </w:t>
      </w:r>
      <w:r>
        <w:rPr>
          <w:rStyle w:val="markedcontent"/>
          <w:rFonts w:ascii="Times New Roman" w:hAnsi="Times New Roman"/>
          <w:sz w:val="28"/>
          <w:szCs w:val="28"/>
        </w:rPr>
        <w:t xml:space="preserve">                  </w:t>
      </w:r>
      <w:r w:rsidRPr="00F41651">
        <w:rPr>
          <w:rStyle w:val="markedcontent"/>
          <w:rFonts w:ascii="Times New Roman" w:hAnsi="Times New Roman"/>
          <w:sz w:val="28"/>
          <w:szCs w:val="28"/>
        </w:rPr>
        <w:t xml:space="preserve">C. </w:t>
      </w:r>
      <w:proofErr w:type="spellStart"/>
      <w:r w:rsidRPr="00F41651">
        <w:rPr>
          <w:rStyle w:val="markedcontent"/>
          <w:rFonts w:ascii="Times New Roman" w:hAnsi="Times New Roman"/>
          <w:sz w:val="28"/>
          <w:szCs w:val="28"/>
        </w:rPr>
        <w:t>Cổ</w:t>
      </w:r>
      <w:proofErr w:type="spellEnd"/>
      <w:r w:rsidRPr="00F41651">
        <w:rPr>
          <w:rStyle w:val="markedcontent"/>
          <w:rFonts w:ascii="Times New Roman" w:hAnsi="Times New Roman"/>
          <w:sz w:val="28"/>
          <w:szCs w:val="28"/>
        </w:rPr>
        <w:t xml:space="preserve"> Loa </w:t>
      </w:r>
      <w:r>
        <w:rPr>
          <w:rStyle w:val="markedcontent"/>
          <w:rFonts w:ascii="Times New Roman" w:hAnsi="Times New Roman"/>
          <w:sz w:val="28"/>
          <w:szCs w:val="28"/>
        </w:rPr>
        <w:t xml:space="preserve">                    </w:t>
      </w:r>
      <w:r w:rsidRPr="00F41651">
        <w:rPr>
          <w:rStyle w:val="markedcontent"/>
          <w:rFonts w:ascii="Times New Roman" w:hAnsi="Times New Roman"/>
          <w:sz w:val="28"/>
          <w:szCs w:val="28"/>
        </w:rPr>
        <w:t xml:space="preserve">D. </w:t>
      </w:r>
      <w:proofErr w:type="spellStart"/>
      <w:r w:rsidRPr="00F41651">
        <w:rPr>
          <w:rStyle w:val="markedcontent"/>
          <w:rFonts w:ascii="Times New Roman" w:hAnsi="Times New Roman"/>
          <w:sz w:val="28"/>
          <w:szCs w:val="28"/>
        </w:rPr>
        <w:t>Hoa</w:t>
      </w:r>
      <w:proofErr w:type="spellEnd"/>
      <w:r w:rsidRPr="00F41651">
        <w:rPr>
          <w:rStyle w:val="markedcontent"/>
          <w:rFonts w:ascii="Times New Roman" w:hAnsi="Times New Roman"/>
          <w:sz w:val="28"/>
          <w:szCs w:val="28"/>
        </w:rPr>
        <w:t xml:space="preserve"> Lư</w:t>
      </w:r>
      <w:r w:rsidRPr="00F41651">
        <w:rPr>
          <w:rFonts w:ascii="Times New Roman" w:hAnsi="Times New Roman"/>
          <w:sz w:val="28"/>
          <w:szCs w:val="28"/>
        </w:rPr>
        <w:br/>
      </w:r>
      <w:proofErr w:type="spellStart"/>
      <w:r w:rsidRPr="00F41651">
        <w:rPr>
          <w:rStyle w:val="markedcontent"/>
          <w:rFonts w:ascii="Times New Roman" w:hAnsi="Times New Roman"/>
          <w:sz w:val="28"/>
          <w:szCs w:val="28"/>
        </w:rPr>
        <w:t>Câu</w:t>
      </w:r>
      <w:proofErr w:type="spellEnd"/>
      <w:r w:rsidRPr="00F41651">
        <w:rPr>
          <w:rStyle w:val="markedcontent"/>
          <w:rFonts w:ascii="Times New Roman" w:hAnsi="Times New Roman"/>
          <w:sz w:val="28"/>
          <w:szCs w:val="28"/>
        </w:rPr>
        <w:t xml:space="preserve"> 2: Vua Gia Long </w:t>
      </w:r>
      <w:proofErr w:type="spellStart"/>
      <w:r w:rsidRPr="00F41651">
        <w:rPr>
          <w:rStyle w:val="markedcontent"/>
          <w:rFonts w:ascii="Times New Roman" w:hAnsi="Times New Roman"/>
          <w:sz w:val="28"/>
          <w:szCs w:val="28"/>
        </w:rPr>
        <w:t>đã</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xây</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dựng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chính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quyền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trung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ương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nhà</w:t>
      </w:r>
      <w:proofErr w:type="spellEnd"/>
      <w:r w:rsidRPr="00F41651">
        <w:rPr>
          <w:rStyle w:val="markedcontent"/>
          <w:rFonts w:ascii="Times New Roman" w:hAnsi="Times New Roman"/>
          <w:sz w:val="28"/>
          <w:szCs w:val="28"/>
        </w:rPr>
        <w:t xml:space="preserve"> Nguyễn </w:t>
      </w:r>
      <w:proofErr w:type="spellStart"/>
      <w:r w:rsidRPr="00F41651">
        <w:rPr>
          <w:rStyle w:val="markedcontent"/>
          <w:rFonts w:ascii="Times New Roman" w:hAnsi="Times New Roman"/>
          <w:sz w:val="28"/>
          <w:szCs w:val="28"/>
        </w:rPr>
        <w:t>theo</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quy</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mô</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hình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của</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triều</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đại</w:t>
      </w:r>
      <w:proofErr w:type="spellEnd"/>
      <w:r w:rsidRPr="00F41651">
        <w:rPr>
          <w:rFonts w:ascii="Times New Roman" w:hAnsi="Times New Roman"/>
          <w:sz w:val="28"/>
          <w:szCs w:val="28"/>
        </w:rPr>
        <w:t xml:space="preserve"> </w:t>
      </w:r>
      <w:proofErr w:type="spellStart"/>
      <w:r w:rsidRPr="00F41651">
        <w:rPr>
          <w:rStyle w:val="markedcontent"/>
          <w:rFonts w:ascii="Times New Roman" w:hAnsi="Times New Roman"/>
          <w:sz w:val="28"/>
          <w:szCs w:val="28"/>
        </w:rPr>
        <w:t>nào</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trước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đó</w:t>
      </w:r>
      <w:proofErr w:type="spellEnd"/>
      <w:r w:rsidRPr="00F41651">
        <w:rPr>
          <w:rStyle w:val="markedcontent"/>
          <w:rFonts w:ascii="Times New Roman" w:hAnsi="Times New Roman"/>
          <w:sz w:val="28"/>
          <w:szCs w:val="28"/>
        </w:rPr>
        <w:t>?</w:t>
      </w:r>
      <w:r w:rsidRPr="00F41651">
        <w:rPr>
          <w:rFonts w:ascii="Times New Roman" w:hAnsi="Times New Roman"/>
          <w:sz w:val="28"/>
          <w:szCs w:val="28"/>
        </w:rPr>
        <w:br/>
      </w:r>
      <w:r w:rsidRPr="00F41651">
        <w:rPr>
          <w:rStyle w:val="markedcontent"/>
          <w:rFonts w:ascii="Times New Roman" w:hAnsi="Times New Roman"/>
          <w:sz w:val="28"/>
          <w:szCs w:val="28"/>
        </w:rPr>
        <w:t xml:space="preserve">A. </w:t>
      </w:r>
      <w:proofErr w:type="spellStart"/>
      <w:r w:rsidRPr="00F41651">
        <w:rPr>
          <w:rStyle w:val="markedcontent"/>
          <w:rFonts w:ascii="Times New Roman" w:hAnsi="Times New Roman"/>
          <w:sz w:val="28"/>
          <w:szCs w:val="28"/>
        </w:rPr>
        <w:t>Nhà</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Lý</w:t>
      </w:r>
      <w:proofErr w:type="spellEnd"/>
      <w:r w:rsidRPr="00F41651">
        <w:rPr>
          <w:rStyle w:val="markedcontent"/>
          <w:rFonts w:ascii="Times New Roman" w:hAnsi="Times New Roman"/>
          <w:sz w:val="28"/>
          <w:szCs w:val="28"/>
        </w:rPr>
        <w:t xml:space="preserve"> </w:t>
      </w:r>
      <w:r>
        <w:rPr>
          <w:rStyle w:val="markedcontent"/>
          <w:rFonts w:ascii="Times New Roman" w:hAnsi="Times New Roman"/>
          <w:sz w:val="28"/>
          <w:szCs w:val="28"/>
        </w:rPr>
        <w:t xml:space="preserve">             </w:t>
      </w:r>
      <w:r w:rsidRPr="00F41651">
        <w:rPr>
          <w:rStyle w:val="markedcontent"/>
          <w:rFonts w:ascii="Times New Roman" w:hAnsi="Times New Roman"/>
          <w:sz w:val="28"/>
          <w:szCs w:val="28"/>
        </w:rPr>
        <w:t xml:space="preserve">B. </w:t>
      </w:r>
      <w:proofErr w:type="spellStart"/>
      <w:r w:rsidRPr="00F41651">
        <w:rPr>
          <w:rStyle w:val="markedcontent"/>
          <w:rFonts w:ascii="Times New Roman" w:hAnsi="Times New Roman"/>
          <w:sz w:val="28"/>
          <w:szCs w:val="28"/>
        </w:rPr>
        <w:t>Nhà</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Trần</w:t>
      </w:r>
      <w:proofErr w:type="spellEnd"/>
      <w:r w:rsidRPr="00F41651">
        <w:rPr>
          <w:rStyle w:val="markedcontent"/>
          <w:rFonts w:ascii="Times New Roman" w:hAnsi="Times New Roman"/>
          <w:sz w:val="28"/>
          <w:szCs w:val="28"/>
        </w:rPr>
        <w:t xml:space="preserve"> </w:t>
      </w:r>
      <w:r>
        <w:rPr>
          <w:rStyle w:val="markedcontent"/>
          <w:rFonts w:ascii="Times New Roman" w:hAnsi="Times New Roman"/>
          <w:sz w:val="28"/>
          <w:szCs w:val="28"/>
        </w:rPr>
        <w:t xml:space="preserve">                  </w:t>
      </w:r>
      <w:r w:rsidRPr="00F41651">
        <w:rPr>
          <w:rStyle w:val="markedcontent"/>
          <w:rFonts w:ascii="Times New Roman" w:hAnsi="Times New Roman"/>
          <w:sz w:val="28"/>
          <w:szCs w:val="28"/>
        </w:rPr>
        <w:t xml:space="preserve">C. </w:t>
      </w:r>
      <w:proofErr w:type="spellStart"/>
      <w:r w:rsidRPr="00F41651">
        <w:rPr>
          <w:rStyle w:val="markedcontent"/>
          <w:rFonts w:ascii="Times New Roman" w:hAnsi="Times New Roman"/>
          <w:sz w:val="28"/>
          <w:szCs w:val="28"/>
        </w:rPr>
        <w:t>Nhà</w:t>
      </w:r>
      <w:proofErr w:type="spellEnd"/>
      <w:r w:rsidRPr="00F41651">
        <w:rPr>
          <w:rStyle w:val="markedcontent"/>
          <w:rFonts w:ascii="Times New Roman" w:hAnsi="Times New Roman"/>
          <w:sz w:val="28"/>
          <w:szCs w:val="28"/>
        </w:rPr>
        <w:t xml:space="preserve"> Lê </w:t>
      </w:r>
      <w:r>
        <w:rPr>
          <w:rStyle w:val="markedcontent"/>
          <w:rFonts w:ascii="Times New Roman" w:hAnsi="Times New Roman"/>
          <w:sz w:val="28"/>
          <w:szCs w:val="28"/>
        </w:rPr>
        <w:t xml:space="preserve">                  </w:t>
      </w:r>
      <w:r w:rsidRPr="00F41651">
        <w:rPr>
          <w:rStyle w:val="markedcontent"/>
          <w:rFonts w:ascii="Times New Roman" w:hAnsi="Times New Roman"/>
          <w:sz w:val="28"/>
          <w:szCs w:val="28"/>
        </w:rPr>
        <w:t xml:space="preserve">D. </w:t>
      </w:r>
      <w:proofErr w:type="spellStart"/>
      <w:r w:rsidRPr="00F41651">
        <w:rPr>
          <w:rStyle w:val="markedcontent"/>
          <w:rFonts w:ascii="Times New Roman" w:hAnsi="Times New Roman"/>
          <w:sz w:val="28"/>
          <w:szCs w:val="28"/>
        </w:rPr>
        <w:t>Nhà</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Hồ</w:t>
      </w:r>
      <w:proofErr w:type="spellEnd"/>
      <w:r w:rsidRPr="00F41651">
        <w:rPr>
          <w:rFonts w:ascii="Times New Roman" w:hAnsi="Times New Roman"/>
          <w:sz w:val="28"/>
          <w:szCs w:val="28"/>
        </w:rPr>
        <w:br/>
      </w:r>
      <w:proofErr w:type="spellStart"/>
      <w:r w:rsidRPr="00F41651">
        <w:rPr>
          <w:rStyle w:val="markedcontent"/>
          <w:rFonts w:ascii="Times New Roman" w:hAnsi="Times New Roman"/>
          <w:sz w:val="28"/>
          <w:szCs w:val="28"/>
        </w:rPr>
        <w:t>Câu</w:t>
      </w:r>
      <w:proofErr w:type="spellEnd"/>
      <w:r w:rsidRPr="00F41651">
        <w:rPr>
          <w:rStyle w:val="markedcontent"/>
          <w:rFonts w:ascii="Times New Roman" w:hAnsi="Times New Roman"/>
          <w:sz w:val="28"/>
          <w:szCs w:val="28"/>
        </w:rPr>
        <w:t xml:space="preserve"> 3: </w:t>
      </w:r>
      <w:proofErr w:type="spellStart"/>
      <w:r w:rsidRPr="00F41651">
        <w:rPr>
          <w:rStyle w:val="markedcontent"/>
          <w:rFonts w:ascii="Times New Roman" w:hAnsi="Times New Roman"/>
          <w:sz w:val="28"/>
          <w:szCs w:val="28"/>
        </w:rPr>
        <w:t>Cải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cách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hành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chính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của</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vua</w:t>
      </w:r>
      <w:proofErr w:type="spellEnd"/>
      <w:r w:rsidRPr="00F41651">
        <w:rPr>
          <w:rStyle w:val="markedcontent"/>
          <w:rFonts w:ascii="Times New Roman" w:hAnsi="Times New Roman"/>
          <w:sz w:val="28"/>
          <w:szCs w:val="28"/>
        </w:rPr>
        <w:t xml:space="preserve"> Minh </w:t>
      </w:r>
      <w:proofErr w:type="spellStart"/>
      <w:r w:rsidRPr="00F41651">
        <w:rPr>
          <w:rStyle w:val="markedcontent"/>
          <w:rFonts w:ascii="Times New Roman" w:hAnsi="Times New Roman"/>
          <w:sz w:val="28"/>
          <w:szCs w:val="28"/>
        </w:rPr>
        <w:t>Mạng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đã</w:t>
      </w:r>
      <w:proofErr w:type="spellEnd"/>
      <w:r w:rsidRPr="00F41651">
        <w:rPr>
          <w:rStyle w:val="markedcontent"/>
          <w:rFonts w:ascii="Times New Roman" w:hAnsi="Times New Roman"/>
          <w:sz w:val="28"/>
          <w:szCs w:val="28"/>
        </w:rPr>
        <w:t xml:space="preserve"> chia </w:t>
      </w:r>
      <w:proofErr w:type="spellStart"/>
      <w:r w:rsidRPr="00F41651">
        <w:rPr>
          <w:rStyle w:val="markedcontent"/>
          <w:rFonts w:ascii="Times New Roman" w:hAnsi="Times New Roman"/>
          <w:sz w:val="28"/>
          <w:szCs w:val="28"/>
        </w:rPr>
        <w:t>nước</w:t>
      </w:r>
      <w:proofErr w:type="spellEnd"/>
      <w:r w:rsidRPr="00F41651">
        <w:rPr>
          <w:rStyle w:val="markedcontent"/>
          <w:rFonts w:ascii="Times New Roman" w:hAnsi="Times New Roman"/>
          <w:sz w:val="28"/>
          <w:szCs w:val="28"/>
        </w:rPr>
        <w:t xml:space="preserve"> ta </w:t>
      </w:r>
      <w:proofErr w:type="spellStart"/>
      <w:r w:rsidRPr="00F41651">
        <w:rPr>
          <w:rStyle w:val="markedcontent"/>
          <w:rFonts w:ascii="Times New Roman" w:hAnsi="Times New Roman"/>
          <w:sz w:val="28"/>
          <w:szCs w:val="28"/>
        </w:rPr>
        <w:t>thành</w:t>
      </w:r>
      <w:proofErr w:type="spellEnd"/>
      <w:r w:rsidRPr="00F41651">
        <w:rPr>
          <w:rFonts w:ascii="Times New Roman" w:hAnsi="Times New Roman"/>
          <w:sz w:val="28"/>
          <w:szCs w:val="28"/>
        </w:rPr>
        <w:br/>
      </w:r>
      <w:r w:rsidRPr="00F41651">
        <w:rPr>
          <w:rStyle w:val="markedcontent"/>
          <w:rFonts w:ascii="Times New Roman" w:hAnsi="Times New Roman"/>
          <w:sz w:val="28"/>
          <w:szCs w:val="28"/>
        </w:rPr>
        <w:t xml:space="preserve">A. 3 </w:t>
      </w:r>
      <w:proofErr w:type="spellStart"/>
      <w:r w:rsidRPr="00F41651">
        <w:rPr>
          <w:rStyle w:val="markedcontent"/>
          <w:rFonts w:ascii="Times New Roman" w:hAnsi="Times New Roman"/>
          <w:sz w:val="28"/>
          <w:szCs w:val="28"/>
        </w:rPr>
        <w:t>vùng</w:t>
      </w:r>
      <w:proofErr w:type="spellEnd"/>
      <w:r w:rsidRPr="00F41651">
        <w:rPr>
          <w:rStyle w:val="markedcontent"/>
          <w:rFonts w:ascii="Times New Roman" w:hAnsi="Times New Roman"/>
          <w:sz w:val="28"/>
          <w:szCs w:val="28"/>
        </w:rPr>
        <w:t xml:space="preserve">: Bắc Thành, Gia </w:t>
      </w:r>
      <w:proofErr w:type="spellStart"/>
      <w:r w:rsidRPr="00F41651">
        <w:rPr>
          <w:rStyle w:val="markedcontent"/>
          <w:rFonts w:ascii="Times New Roman" w:hAnsi="Times New Roman"/>
          <w:sz w:val="28"/>
          <w:szCs w:val="28"/>
        </w:rPr>
        <w:t>Đình</w:t>
      </w:r>
      <w:proofErr w:type="spellEnd"/>
      <w:r w:rsidRPr="00F41651">
        <w:rPr>
          <w:rStyle w:val="markedcontent"/>
          <w:rFonts w:ascii="Times New Roman" w:hAnsi="Times New Roman"/>
          <w:sz w:val="28"/>
          <w:szCs w:val="28"/>
        </w:rPr>
        <w:t xml:space="preserve"> Thành </w:t>
      </w:r>
      <w:proofErr w:type="spellStart"/>
      <w:r w:rsidRPr="00F41651">
        <w:rPr>
          <w:rStyle w:val="markedcontent"/>
          <w:rFonts w:ascii="Times New Roman" w:hAnsi="Times New Roman"/>
          <w:sz w:val="28"/>
          <w:szCs w:val="28"/>
        </w:rPr>
        <w:t>và</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Trực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doanh</w:t>
      </w:r>
      <w:proofErr w:type="spellEnd"/>
      <w:r w:rsidRPr="00F41651">
        <w:rPr>
          <w:rFonts w:ascii="Times New Roman" w:hAnsi="Times New Roman"/>
          <w:sz w:val="28"/>
          <w:szCs w:val="28"/>
        </w:rPr>
        <w:br/>
      </w:r>
      <w:r w:rsidRPr="00F41651">
        <w:rPr>
          <w:rStyle w:val="markedcontent"/>
          <w:rFonts w:ascii="Times New Roman" w:hAnsi="Times New Roman"/>
          <w:sz w:val="28"/>
          <w:szCs w:val="28"/>
        </w:rPr>
        <w:t xml:space="preserve">B. 31 </w:t>
      </w:r>
      <w:proofErr w:type="spellStart"/>
      <w:r w:rsidRPr="00F41651">
        <w:rPr>
          <w:rStyle w:val="markedcontent"/>
          <w:rFonts w:ascii="Times New Roman" w:hAnsi="Times New Roman"/>
          <w:sz w:val="28"/>
          <w:szCs w:val="28"/>
        </w:rPr>
        <w:t>tỉnh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và</w:t>
      </w:r>
      <w:proofErr w:type="spellEnd"/>
      <w:r w:rsidRPr="00F41651">
        <w:rPr>
          <w:rStyle w:val="markedcontent"/>
          <w:rFonts w:ascii="Times New Roman" w:hAnsi="Times New Roman"/>
          <w:sz w:val="28"/>
          <w:szCs w:val="28"/>
        </w:rPr>
        <w:t xml:space="preserve"> 1 </w:t>
      </w:r>
      <w:proofErr w:type="spellStart"/>
      <w:r w:rsidRPr="00F41651">
        <w:rPr>
          <w:rStyle w:val="markedcontent"/>
          <w:rFonts w:ascii="Times New Roman" w:hAnsi="Times New Roman"/>
          <w:sz w:val="28"/>
          <w:szCs w:val="28"/>
        </w:rPr>
        <w:t>phủ</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Thừa</w:t>
      </w:r>
      <w:proofErr w:type="spellEnd"/>
      <w:r w:rsidRPr="00F41651">
        <w:rPr>
          <w:rStyle w:val="markedcontent"/>
          <w:rFonts w:ascii="Times New Roman" w:hAnsi="Times New Roman"/>
          <w:sz w:val="28"/>
          <w:szCs w:val="28"/>
        </w:rPr>
        <w:t xml:space="preserve"> Thiên</w:t>
      </w:r>
      <w:r w:rsidRPr="00F41651">
        <w:rPr>
          <w:rFonts w:ascii="Times New Roman" w:hAnsi="Times New Roman"/>
          <w:sz w:val="28"/>
          <w:szCs w:val="28"/>
        </w:rPr>
        <w:br/>
      </w:r>
      <w:r w:rsidRPr="00F41651">
        <w:rPr>
          <w:rStyle w:val="markedcontent"/>
          <w:rFonts w:ascii="Times New Roman" w:hAnsi="Times New Roman"/>
          <w:sz w:val="28"/>
          <w:szCs w:val="28"/>
        </w:rPr>
        <w:t xml:space="preserve">C. 30 </w:t>
      </w:r>
      <w:proofErr w:type="spellStart"/>
      <w:r w:rsidRPr="00F41651">
        <w:rPr>
          <w:rStyle w:val="markedcontent"/>
          <w:rFonts w:ascii="Times New Roman" w:hAnsi="Times New Roman"/>
          <w:sz w:val="28"/>
          <w:szCs w:val="28"/>
        </w:rPr>
        <w:t>tỉnh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và</w:t>
      </w:r>
      <w:proofErr w:type="spellEnd"/>
      <w:r w:rsidRPr="00F41651">
        <w:rPr>
          <w:rStyle w:val="markedcontent"/>
          <w:rFonts w:ascii="Times New Roman" w:hAnsi="Times New Roman"/>
          <w:sz w:val="28"/>
          <w:szCs w:val="28"/>
        </w:rPr>
        <w:t xml:space="preserve"> 1 </w:t>
      </w:r>
      <w:proofErr w:type="spellStart"/>
      <w:r w:rsidRPr="00F41651">
        <w:rPr>
          <w:rStyle w:val="markedcontent"/>
          <w:rFonts w:ascii="Times New Roman" w:hAnsi="Times New Roman"/>
          <w:sz w:val="28"/>
          <w:szCs w:val="28"/>
        </w:rPr>
        <w:t>phủ</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Thừa</w:t>
      </w:r>
      <w:proofErr w:type="spellEnd"/>
      <w:r w:rsidRPr="00F41651">
        <w:rPr>
          <w:rStyle w:val="markedcontent"/>
          <w:rFonts w:ascii="Times New Roman" w:hAnsi="Times New Roman"/>
          <w:sz w:val="28"/>
          <w:szCs w:val="28"/>
        </w:rPr>
        <w:t xml:space="preserve"> Thiên</w:t>
      </w:r>
      <w:r w:rsidRPr="00F41651">
        <w:rPr>
          <w:rFonts w:ascii="Times New Roman" w:hAnsi="Times New Roman"/>
          <w:sz w:val="28"/>
          <w:szCs w:val="28"/>
        </w:rPr>
        <w:br/>
      </w:r>
      <w:r w:rsidRPr="00F41651">
        <w:rPr>
          <w:rStyle w:val="markedcontent"/>
          <w:rFonts w:ascii="Times New Roman" w:hAnsi="Times New Roman"/>
          <w:sz w:val="28"/>
          <w:szCs w:val="28"/>
        </w:rPr>
        <w:t xml:space="preserve">D. 3 </w:t>
      </w:r>
      <w:proofErr w:type="spellStart"/>
      <w:r w:rsidRPr="00F41651">
        <w:rPr>
          <w:rStyle w:val="markedcontent"/>
          <w:rFonts w:ascii="Times New Roman" w:hAnsi="Times New Roman"/>
          <w:sz w:val="28"/>
          <w:szCs w:val="28"/>
        </w:rPr>
        <w:t>vùng</w:t>
      </w:r>
      <w:proofErr w:type="spellEnd"/>
      <w:r w:rsidRPr="00F41651">
        <w:rPr>
          <w:rStyle w:val="markedcontent"/>
          <w:rFonts w:ascii="Times New Roman" w:hAnsi="Times New Roman"/>
          <w:sz w:val="28"/>
          <w:szCs w:val="28"/>
        </w:rPr>
        <w:t xml:space="preserve">: Bắc Thành, Gia Định Thành </w:t>
      </w:r>
      <w:proofErr w:type="spellStart"/>
      <w:r w:rsidRPr="00F41651">
        <w:rPr>
          <w:rStyle w:val="markedcontent"/>
          <w:rFonts w:ascii="Times New Roman" w:hAnsi="Times New Roman"/>
          <w:sz w:val="28"/>
          <w:szCs w:val="28"/>
        </w:rPr>
        <w:t>và</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phủ</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Thừa</w:t>
      </w:r>
      <w:proofErr w:type="spellEnd"/>
      <w:r w:rsidRPr="00F41651">
        <w:rPr>
          <w:rStyle w:val="markedcontent"/>
          <w:rFonts w:ascii="Times New Roman" w:hAnsi="Times New Roman"/>
          <w:sz w:val="28"/>
          <w:szCs w:val="28"/>
        </w:rPr>
        <w:t xml:space="preserve"> Thiên</w:t>
      </w:r>
      <w:r w:rsidRPr="00F41651">
        <w:rPr>
          <w:rFonts w:ascii="Times New Roman" w:hAnsi="Times New Roman"/>
          <w:sz w:val="28"/>
          <w:szCs w:val="28"/>
        </w:rPr>
        <w:br/>
      </w:r>
      <w:proofErr w:type="spellStart"/>
      <w:r w:rsidRPr="00F41651">
        <w:rPr>
          <w:rStyle w:val="markedcontent"/>
          <w:rFonts w:ascii="Times New Roman" w:hAnsi="Times New Roman"/>
          <w:sz w:val="28"/>
          <w:szCs w:val="28"/>
        </w:rPr>
        <w:t>Câu</w:t>
      </w:r>
      <w:proofErr w:type="spellEnd"/>
      <w:r w:rsidRPr="00F41651">
        <w:rPr>
          <w:rStyle w:val="markedcontent"/>
          <w:rFonts w:ascii="Times New Roman" w:hAnsi="Times New Roman"/>
          <w:sz w:val="28"/>
          <w:szCs w:val="28"/>
        </w:rPr>
        <w:t xml:space="preserve"> 4: </w:t>
      </w:r>
      <w:proofErr w:type="spellStart"/>
      <w:r w:rsidRPr="00F41651">
        <w:rPr>
          <w:rStyle w:val="markedcontent"/>
          <w:rFonts w:ascii="Times New Roman" w:hAnsi="Times New Roman"/>
          <w:sz w:val="28"/>
          <w:szCs w:val="28"/>
        </w:rPr>
        <w:t>Nhà</w:t>
      </w:r>
      <w:proofErr w:type="spellEnd"/>
      <w:r w:rsidRPr="00F41651">
        <w:rPr>
          <w:rStyle w:val="markedcontent"/>
          <w:rFonts w:ascii="Times New Roman" w:hAnsi="Times New Roman"/>
          <w:sz w:val="28"/>
          <w:szCs w:val="28"/>
        </w:rPr>
        <w:t xml:space="preserve"> Nguyễn </w:t>
      </w:r>
      <w:proofErr w:type="spellStart"/>
      <w:r w:rsidRPr="00F41651">
        <w:rPr>
          <w:rStyle w:val="markedcontent"/>
          <w:rFonts w:ascii="Times New Roman" w:hAnsi="Times New Roman"/>
          <w:sz w:val="28"/>
          <w:szCs w:val="28"/>
        </w:rPr>
        <w:t>đã</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làm</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gì</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để</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bảo</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vệ</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quyền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uy</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tuyệt</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đối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của</w:t>
      </w:r>
      <w:proofErr w:type="spellEnd"/>
      <w:r w:rsidRPr="00F41651">
        <w:rPr>
          <w:rStyle w:val="markedcontent"/>
          <w:rFonts w:ascii="Times New Roman" w:hAnsi="Times New Roman"/>
          <w:sz w:val="28"/>
          <w:szCs w:val="28"/>
        </w:rPr>
        <w:t xml:space="preserve"> Hoàng </w:t>
      </w:r>
      <w:proofErr w:type="spellStart"/>
      <w:r w:rsidRPr="00F41651">
        <w:rPr>
          <w:rStyle w:val="markedcontent"/>
          <w:rFonts w:ascii="Times New Roman" w:hAnsi="Times New Roman"/>
          <w:sz w:val="28"/>
          <w:szCs w:val="28"/>
        </w:rPr>
        <w:t>đế</w:t>
      </w:r>
      <w:proofErr w:type="spellEnd"/>
      <w:r w:rsidRPr="00F41651">
        <w:rPr>
          <w:rStyle w:val="markedcontent"/>
          <w:rFonts w:ascii="Times New Roman" w:hAnsi="Times New Roman"/>
          <w:sz w:val="28"/>
          <w:szCs w:val="28"/>
        </w:rPr>
        <w:t>?</w:t>
      </w:r>
      <w:r w:rsidRPr="00F41651">
        <w:rPr>
          <w:rFonts w:ascii="Times New Roman" w:hAnsi="Times New Roman"/>
          <w:sz w:val="28"/>
          <w:szCs w:val="28"/>
        </w:rPr>
        <w:br/>
      </w:r>
      <w:r w:rsidRPr="00F41651">
        <w:rPr>
          <w:rStyle w:val="markedcontent"/>
          <w:rFonts w:ascii="Times New Roman" w:hAnsi="Times New Roman"/>
          <w:sz w:val="28"/>
          <w:szCs w:val="28"/>
        </w:rPr>
        <w:t xml:space="preserve">A. </w:t>
      </w:r>
      <w:proofErr w:type="spellStart"/>
      <w:r w:rsidRPr="00F41651">
        <w:rPr>
          <w:rStyle w:val="markedcontent"/>
          <w:rFonts w:ascii="Times New Roman" w:hAnsi="Times New Roman"/>
          <w:sz w:val="28"/>
          <w:szCs w:val="28"/>
        </w:rPr>
        <w:t>Không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đặt</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chức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Tể</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tướng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không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lấy</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đỗ</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Trạng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nguyên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không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lập</w:t>
      </w:r>
      <w:proofErr w:type="spellEnd"/>
      <w:r w:rsidRPr="00F41651">
        <w:rPr>
          <w:rStyle w:val="markedcontent"/>
          <w:rFonts w:ascii="Times New Roman" w:hAnsi="Times New Roman"/>
          <w:sz w:val="28"/>
          <w:szCs w:val="28"/>
        </w:rPr>
        <w:t xml:space="preserve"> Hoàng </w:t>
      </w:r>
      <w:proofErr w:type="spellStart"/>
      <w:r w:rsidRPr="00F41651">
        <w:rPr>
          <w:rStyle w:val="markedcontent"/>
          <w:rFonts w:ascii="Times New Roman" w:hAnsi="Times New Roman"/>
          <w:sz w:val="28"/>
          <w:szCs w:val="28"/>
        </w:rPr>
        <w:t>hậu</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không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phong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vương</w:t>
      </w:r>
      <w:proofErr w:type="spellEnd"/>
      <w:r w:rsidRPr="00F41651">
        <w:rPr>
          <w:rFonts w:ascii="Times New Roman" w:hAnsi="Times New Roman"/>
          <w:sz w:val="28"/>
          <w:szCs w:val="28"/>
        </w:rPr>
        <w:t xml:space="preserve"> </w:t>
      </w:r>
      <w:proofErr w:type="spellStart"/>
      <w:r w:rsidRPr="00F41651">
        <w:rPr>
          <w:rStyle w:val="markedcontent"/>
          <w:rFonts w:ascii="Times New Roman" w:hAnsi="Times New Roman"/>
          <w:sz w:val="28"/>
          <w:szCs w:val="28"/>
        </w:rPr>
        <w:t>cho</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người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ngoài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họ</w:t>
      </w:r>
      <w:proofErr w:type="spellEnd"/>
      <w:r w:rsidRPr="00F41651">
        <w:rPr>
          <w:rFonts w:ascii="Times New Roman" w:hAnsi="Times New Roman"/>
          <w:sz w:val="28"/>
          <w:szCs w:val="28"/>
        </w:rPr>
        <w:br/>
      </w:r>
      <w:r w:rsidRPr="00F41651">
        <w:rPr>
          <w:rStyle w:val="markedcontent"/>
          <w:rFonts w:ascii="Times New Roman" w:hAnsi="Times New Roman"/>
          <w:sz w:val="28"/>
          <w:szCs w:val="28"/>
        </w:rPr>
        <w:t xml:space="preserve">B. </w:t>
      </w:r>
      <w:proofErr w:type="spellStart"/>
      <w:r w:rsidRPr="00F41651">
        <w:rPr>
          <w:rStyle w:val="markedcontent"/>
          <w:rFonts w:ascii="Times New Roman" w:hAnsi="Times New Roman"/>
          <w:sz w:val="28"/>
          <w:szCs w:val="28"/>
        </w:rPr>
        <w:t>Đặt</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chức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Tể</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tướng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không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lấy</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đỗ</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Trạng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nguyên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không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lập</w:t>
      </w:r>
      <w:proofErr w:type="spellEnd"/>
      <w:r w:rsidRPr="00F41651">
        <w:rPr>
          <w:rStyle w:val="markedcontent"/>
          <w:rFonts w:ascii="Times New Roman" w:hAnsi="Times New Roman"/>
          <w:sz w:val="28"/>
          <w:szCs w:val="28"/>
        </w:rPr>
        <w:t xml:space="preserve"> Hoàng </w:t>
      </w:r>
      <w:proofErr w:type="spellStart"/>
      <w:r w:rsidRPr="00F41651">
        <w:rPr>
          <w:rStyle w:val="markedcontent"/>
          <w:rFonts w:ascii="Times New Roman" w:hAnsi="Times New Roman"/>
          <w:sz w:val="28"/>
          <w:szCs w:val="28"/>
        </w:rPr>
        <w:t>hậu</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không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phong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vương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chongười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ngoài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họ</w:t>
      </w:r>
      <w:proofErr w:type="spellEnd"/>
      <w:r w:rsidRPr="00F41651">
        <w:rPr>
          <w:rFonts w:ascii="Times New Roman" w:hAnsi="Times New Roman"/>
          <w:sz w:val="28"/>
          <w:szCs w:val="28"/>
        </w:rPr>
        <w:br/>
      </w:r>
      <w:r w:rsidRPr="00F41651">
        <w:rPr>
          <w:rStyle w:val="markedcontent"/>
          <w:rFonts w:ascii="Times New Roman" w:hAnsi="Times New Roman"/>
          <w:sz w:val="28"/>
          <w:szCs w:val="28"/>
        </w:rPr>
        <w:t xml:space="preserve">C. </w:t>
      </w:r>
      <w:proofErr w:type="spellStart"/>
      <w:r w:rsidRPr="00F41651">
        <w:rPr>
          <w:rStyle w:val="markedcontent"/>
          <w:rFonts w:ascii="Times New Roman" w:hAnsi="Times New Roman"/>
          <w:sz w:val="28"/>
          <w:szCs w:val="28"/>
        </w:rPr>
        <w:t>Lấy</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đỗ</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Trạng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nguyên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không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đặt</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chức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Tể</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tướng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không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lập</w:t>
      </w:r>
      <w:proofErr w:type="spellEnd"/>
      <w:r w:rsidRPr="00F41651">
        <w:rPr>
          <w:rStyle w:val="markedcontent"/>
          <w:rFonts w:ascii="Times New Roman" w:hAnsi="Times New Roman"/>
          <w:sz w:val="28"/>
          <w:szCs w:val="28"/>
        </w:rPr>
        <w:t xml:space="preserve"> Hoàng </w:t>
      </w:r>
      <w:proofErr w:type="spellStart"/>
      <w:r w:rsidRPr="00F41651">
        <w:rPr>
          <w:rStyle w:val="markedcontent"/>
          <w:rFonts w:ascii="Times New Roman" w:hAnsi="Times New Roman"/>
          <w:sz w:val="28"/>
          <w:szCs w:val="28"/>
        </w:rPr>
        <w:t>hậu</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không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phong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vương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cho</w:t>
      </w:r>
      <w:proofErr w:type="spellEnd"/>
      <w:r w:rsidRPr="00F41651">
        <w:rPr>
          <w:rFonts w:ascii="Times New Roman" w:hAnsi="Times New Roman"/>
          <w:sz w:val="28"/>
          <w:szCs w:val="28"/>
        </w:rPr>
        <w:t xml:space="preserve"> </w:t>
      </w:r>
      <w:proofErr w:type="spellStart"/>
      <w:r w:rsidRPr="00F41651">
        <w:rPr>
          <w:rStyle w:val="markedcontent"/>
          <w:rFonts w:ascii="Times New Roman" w:hAnsi="Times New Roman"/>
          <w:sz w:val="28"/>
          <w:szCs w:val="28"/>
        </w:rPr>
        <w:t>người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ngoài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họ</w:t>
      </w:r>
      <w:proofErr w:type="spellEnd"/>
      <w:r w:rsidRPr="00F41651">
        <w:rPr>
          <w:rFonts w:ascii="Times New Roman" w:hAnsi="Times New Roman"/>
          <w:sz w:val="28"/>
          <w:szCs w:val="28"/>
        </w:rPr>
        <w:br/>
      </w:r>
      <w:r w:rsidRPr="00F41651">
        <w:rPr>
          <w:rStyle w:val="markedcontent"/>
          <w:rFonts w:ascii="Times New Roman" w:hAnsi="Times New Roman"/>
          <w:sz w:val="28"/>
          <w:szCs w:val="28"/>
        </w:rPr>
        <w:t xml:space="preserve">D. </w:t>
      </w:r>
      <w:proofErr w:type="spellStart"/>
      <w:r w:rsidRPr="00F41651">
        <w:rPr>
          <w:rStyle w:val="markedcontent"/>
          <w:rFonts w:ascii="Times New Roman" w:hAnsi="Times New Roman"/>
          <w:sz w:val="28"/>
          <w:szCs w:val="28"/>
        </w:rPr>
        <w:t>Lấy</w:t>
      </w:r>
      <w:proofErr w:type="spellEnd"/>
      <w:r w:rsidRPr="00F41651">
        <w:rPr>
          <w:rStyle w:val="markedcontent"/>
          <w:rFonts w:ascii="Times New Roman" w:hAnsi="Times New Roman"/>
          <w:sz w:val="28"/>
          <w:szCs w:val="28"/>
        </w:rPr>
        <w:t xml:space="preserve"> Hoàng </w:t>
      </w:r>
      <w:proofErr w:type="spellStart"/>
      <w:r w:rsidRPr="00F41651">
        <w:rPr>
          <w:rStyle w:val="markedcontent"/>
          <w:rFonts w:ascii="Times New Roman" w:hAnsi="Times New Roman"/>
          <w:sz w:val="28"/>
          <w:szCs w:val="28"/>
        </w:rPr>
        <w:t>hậu</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không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đặt</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chức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Tể</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tướng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không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lấy</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đỗ</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Trạng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nguyên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không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phong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vương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cho</w:t>
      </w:r>
      <w:proofErr w:type="spellEnd"/>
      <w:r w:rsidRPr="00F41651">
        <w:rPr>
          <w:rFonts w:ascii="Times New Roman" w:hAnsi="Times New Roman"/>
          <w:sz w:val="28"/>
          <w:szCs w:val="28"/>
        </w:rPr>
        <w:t xml:space="preserve"> </w:t>
      </w:r>
      <w:proofErr w:type="spellStart"/>
      <w:r w:rsidRPr="00F41651">
        <w:rPr>
          <w:rStyle w:val="markedcontent"/>
          <w:rFonts w:ascii="Times New Roman" w:hAnsi="Times New Roman"/>
          <w:sz w:val="28"/>
          <w:szCs w:val="28"/>
        </w:rPr>
        <w:t>người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ngoài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họ</w:t>
      </w:r>
      <w:proofErr w:type="spellEnd"/>
      <w:r w:rsidRPr="00F41651">
        <w:rPr>
          <w:rFonts w:ascii="Times New Roman" w:hAnsi="Times New Roman"/>
          <w:sz w:val="28"/>
          <w:szCs w:val="28"/>
        </w:rPr>
        <w:br/>
      </w:r>
      <w:proofErr w:type="spellStart"/>
      <w:r w:rsidRPr="00F41651">
        <w:rPr>
          <w:rStyle w:val="markedcontent"/>
          <w:rFonts w:ascii="Times New Roman" w:hAnsi="Times New Roman"/>
          <w:sz w:val="28"/>
          <w:szCs w:val="28"/>
        </w:rPr>
        <w:t>Câu</w:t>
      </w:r>
      <w:proofErr w:type="spellEnd"/>
      <w:r w:rsidRPr="00F41651">
        <w:rPr>
          <w:rStyle w:val="markedcontent"/>
          <w:rFonts w:ascii="Times New Roman" w:hAnsi="Times New Roman"/>
          <w:sz w:val="28"/>
          <w:szCs w:val="28"/>
        </w:rPr>
        <w:t xml:space="preserve"> 5: </w:t>
      </w:r>
      <w:proofErr w:type="spellStart"/>
      <w:r w:rsidRPr="00F41651">
        <w:rPr>
          <w:rStyle w:val="markedcontent"/>
          <w:rFonts w:ascii="Times New Roman" w:hAnsi="Times New Roman"/>
          <w:sz w:val="28"/>
          <w:szCs w:val="28"/>
        </w:rPr>
        <w:t>Dưới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thời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nhà</w:t>
      </w:r>
      <w:proofErr w:type="spellEnd"/>
      <w:r w:rsidRPr="00F41651">
        <w:rPr>
          <w:rStyle w:val="markedcontent"/>
          <w:rFonts w:ascii="Times New Roman" w:hAnsi="Times New Roman"/>
          <w:sz w:val="28"/>
          <w:szCs w:val="28"/>
        </w:rPr>
        <w:t xml:space="preserve"> Nguyễn, </w:t>
      </w:r>
      <w:proofErr w:type="spellStart"/>
      <w:r w:rsidRPr="00F41651">
        <w:rPr>
          <w:rStyle w:val="markedcontent"/>
          <w:rFonts w:ascii="Times New Roman" w:hAnsi="Times New Roman"/>
          <w:sz w:val="28"/>
          <w:szCs w:val="28"/>
        </w:rPr>
        <w:t>bộ</w:t>
      </w:r>
      <w:proofErr w:type="spellEnd"/>
      <w:r w:rsidRPr="00F41651">
        <w:rPr>
          <w:rStyle w:val="markedcontent"/>
          <w:rFonts w:ascii="Times New Roman" w:hAnsi="Times New Roman"/>
          <w:sz w:val="28"/>
          <w:szCs w:val="28"/>
        </w:rPr>
        <w:t xml:space="preserve"> Hoàng Việt </w:t>
      </w:r>
      <w:proofErr w:type="spellStart"/>
      <w:r w:rsidRPr="00F41651">
        <w:rPr>
          <w:rStyle w:val="markedcontent"/>
          <w:rFonts w:ascii="Times New Roman" w:hAnsi="Times New Roman"/>
          <w:sz w:val="28"/>
          <w:szCs w:val="28"/>
        </w:rPr>
        <w:t>luật</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lệ</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còn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được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gọi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là</w:t>
      </w:r>
      <w:proofErr w:type="spellEnd"/>
      <w:r w:rsidRPr="00F41651">
        <w:rPr>
          <w:rFonts w:ascii="Times New Roman" w:hAnsi="Times New Roman"/>
          <w:sz w:val="28"/>
          <w:szCs w:val="28"/>
        </w:rPr>
        <w:br/>
      </w:r>
      <w:r w:rsidRPr="00F41651">
        <w:rPr>
          <w:rStyle w:val="markedcontent"/>
          <w:rFonts w:ascii="Times New Roman" w:hAnsi="Times New Roman"/>
          <w:sz w:val="28"/>
          <w:szCs w:val="28"/>
        </w:rPr>
        <w:t xml:space="preserve">A. </w:t>
      </w:r>
      <w:proofErr w:type="spellStart"/>
      <w:r w:rsidRPr="00F41651">
        <w:rPr>
          <w:rStyle w:val="markedcontent"/>
          <w:rFonts w:ascii="Times New Roman" w:hAnsi="Times New Roman"/>
          <w:sz w:val="28"/>
          <w:szCs w:val="28"/>
        </w:rPr>
        <w:t>Luật</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Hình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thư</w:t>
      </w:r>
      <w:proofErr w:type="spellEnd"/>
      <w:r>
        <w:rPr>
          <w:rStyle w:val="markedcontent"/>
          <w:rFonts w:ascii="Times New Roman" w:hAnsi="Times New Roman"/>
          <w:sz w:val="28"/>
          <w:szCs w:val="28"/>
        </w:rPr>
        <w:t xml:space="preserve">           </w:t>
      </w:r>
      <w:r w:rsidRPr="00F41651">
        <w:rPr>
          <w:rStyle w:val="markedcontent"/>
          <w:rFonts w:ascii="Times New Roman" w:hAnsi="Times New Roman"/>
          <w:sz w:val="28"/>
          <w:szCs w:val="28"/>
        </w:rPr>
        <w:t xml:space="preserve"> B. </w:t>
      </w:r>
      <w:proofErr w:type="spellStart"/>
      <w:r w:rsidRPr="00F41651">
        <w:rPr>
          <w:rStyle w:val="markedcontent"/>
          <w:rFonts w:ascii="Times New Roman" w:hAnsi="Times New Roman"/>
          <w:sz w:val="28"/>
          <w:szCs w:val="28"/>
        </w:rPr>
        <w:t>Luật</w:t>
      </w:r>
      <w:proofErr w:type="spellEnd"/>
      <w:r w:rsidRPr="00F41651">
        <w:rPr>
          <w:rStyle w:val="markedcontent"/>
          <w:rFonts w:ascii="Times New Roman" w:hAnsi="Times New Roman"/>
          <w:sz w:val="28"/>
          <w:szCs w:val="28"/>
        </w:rPr>
        <w:t xml:space="preserve"> Gia Long</w:t>
      </w:r>
      <w:r>
        <w:rPr>
          <w:rStyle w:val="markedcontent"/>
          <w:rFonts w:ascii="Times New Roman" w:hAnsi="Times New Roman"/>
          <w:sz w:val="28"/>
          <w:szCs w:val="28"/>
        </w:rPr>
        <w:t xml:space="preserve">         </w:t>
      </w:r>
      <w:r w:rsidRPr="00F41651">
        <w:rPr>
          <w:rStyle w:val="markedcontent"/>
          <w:rFonts w:ascii="Times New Roman" w:hAnsi="Times New Roman"/>
          <w:sz w:val="28"/>
          <w:szCs w:val="28"/>
        </w:rPr>
        <w:t xml:space="preserve"> C. </w:t>
      </w:r>
      <w:proofErr w:type="spellStart"/>
      <w:r w:rsidRPr="00F41651">
        <w:rPr>
          <w:rStyle w:val="markedcontent"/>
          <w:rFonts w:ascii="Times New Roman" w:hAnsi="Times New Roman"/>
          <w:sz w:val="28"/>
          <w:szCs w:val="28"/>
        </w:rPr>
        <w:t>Bộ</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Hình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luật</w:t>
      </w:r>
      <w:proofErr w:type="spellEnd"/>
      <w:r>
        <w:rPr>
          <w:rStyle w:val="markedcontent"/>
          <w:rFonts w:ascii="Times New Roman" w:hAnsi="Times New Roman"/>
          <w:sz w:val="28"/>
          <w:szCs w:val="28"/>
        </w:rPr>
        <w:t xml:space="preserve">   </w:t>
      </w:r>
      <w:r w:rsidRPr="00F41651">
        <w:rPr>
          <w:rStyle w:val="markedcontent"/>
          <w:rFonts w:ascii="Times New Roman" w:hAnsi="Times New Roman"/>
          <w:sz w:val="28"/>
          <w:szCs w:val="28"/>
        </w:rPr>
        <w:t xml:space="preserve"> D. </w:t>
      </w:r>
      <w:proofErr w:type="spellStart"/>
      <w:r w:rsidRPr="00F41651">
        <w:rPr>
          <w:rStyle w:val="markedcontent"/>
          <w:rFonts w:ascii="Times New Roman" w:hAnsi="Times New Roman"/>
          <w:sz w:val="28"/>
          <w:szCs w:val="28"/>
        </w:rPr>
        <w:t>Luật</w:t>
      </w:r>
      <w:proofErr w:type="spellEnd"/>
      <w:r w:rsidRPr="00F41651">
        <w:rPr>
          <w:rStyle w:val="markedcontent"/>
          <w:rFonts w:ascii="Times New Roman" w:hAnsi="Times New Roman"/>
          <w:sz w:val="28"/>
          <w:szCs w:val="28"/>
        </w:rPr>
        <w:t xml:space="preserve"> Hồng Đức</w:t>
      </w:r>
      <w:r w:rsidRPr="00F41651">
        <w:rPr>
          <w:rFonts w:ascii="Times New Roman" w:hAnsi="Times New Roman"/>
          <w:sz w:val="28"/>
          <w:szCs w:val="28"/>
        </w:rPr>
        <w:br/>
      </w:r>
      <w:proofErr w:type="spellStart"/>
      <w:r w:rsidRPr="00F41651">
        <w:rPr>
          <w:rStyle w:val="markedcontent"/>
          <w:rFonts w:ascii="Times New Roman" w:hAnsi="Times New Roman"/>
          <w:sz w:val="28"/>
          <w:szCs w:val="28"/>
        </w:rPr>
        <w:t>Câu</w:t>
      </w:r>
      <w:proofErr w:type="spellEnd"/>
      <w:r w:rsidRPr="00F41651">
        <w:rPr>
          <w:rStyle w:val="markedcontent"/>
          <w:rFonts w:ascii="Times New Roman" w:hAnsi="Times New Roman"/>
          <w:sz w:val="28"/>
          <w:szCs w:val="28"/>
        </w:rPr>
        <w:t xml:space="preserve"> 6: </w:t>
      </w:r>
      <w:proofErr w:type="spellStart"/>
      <w:r w:rsidRPr="00F41651">
        <w:rPr>
          <w:rStyle w:val="markedcontent"/>
          <w:rFonts w:ascii="Times New Roman" w:hAnsi="Times New Roman"/>
          <w:sz w:val="28"/>
          <w:szCs w:val="28"/>
        </w:rPr>
        <w:t>Từ</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thời</w:t>
      </w:r>
      <w:proofErr w:type="spellEnd"/>
      <w:r w:rsidRPr="00F41651">
        <w:rPr>
          <w:rStyle w:val="markedcontent"/>
          <w:rFonts w:ascii="Times New Roman" w:hAnsi="Times New Roman"/>
          <w:sz w:val="28"/>
          <w:szCs w:val="28"/>
        </w:rPr>
        <w:t xml:space="preserve"> Minh </w:t>
      </w:r>
      <w:proofErr w:type="spellStart"/>
      <w:r w:rsidRPr="00F41651">
        <w:rPr>
          <w:rStyle w:val="markedcontent"/>
          <w:rFonts w:ascii="Times New Roman" w:hAnsi="Times New Roman"/>
          <w:sz w:val="28"/>
          <w:szCs w:val="28"/>
        </w:rPr>
        <w:t>Mạng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hoạt</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động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của</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tôn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giáo</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nào</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từng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bước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bị</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nhà</w:t>
      </w:r>
      <w:proofErr w:type="spellEnd"/>
      <w:r w:rsidRPr="00F41651">
        <w:rPr>
          <w:rStyle w:val="markedcontent"/>
          <w:rFonts w:ascii="Times New Roman" w:hAnsi="Times New Roman"/>
          <w:sz w:val="28"/>
          <w:szCs w:val="28"/>
        </w:rPr>
        <w:t xml:space="preserve"> Nguyễn </w:t>
      </w:r>
      <w:proofErr w:type="spellStart"/>
      <w:r w:rsidRPr="00F41651">
        <w:rPr>
          <w:rStyle w:val="markedcontent"/>
          <w:rFonts w:ascii="Times New Roman" w:hAnsi="Times New Roman"/>
          <w:sz w:val="28"/>
          <w:szCs w:val="28"/>
        </w:rPr>
        <w:t>hạn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chế</w:t>
      </w:r>
      <w:proofErr w:type="spellEnd"/>
      <w:r w:rsidRPr="00F41651">
        <w:rPr>
          <w:rStyle w:val="markedcontent"/>
          <w:rFonts w:ascii="Times New Roman" w:hAnsi="Times New Roman"/>
          <w:sz w:val="28"/>
          <w:szCs w:val="28"/>
        </w:rPr>
        <w:t>?</w:t>
      </w:r>
      <w:r w:rsidRPr="00F41651">
        <w:rPr>
          <w:rFonts w:ascii="Times New Roman" w:hAnsi="Times New Roman"/>
          <w:sz w:val="28"/>
          <w:szCs w:val="28"/>
        </w:rPr>
        <w:br/>
      </w:r>
      <w:r w:rsidRPr="00F41651">
        <w:rPr>
          <w:rStyle w:val="markedcontent"/>
          <w:rFonts w:ascii="Times New Roman" w:hAnsi="Times New Roman"/>
          <w:sz w:val="28"/>
          <w:szCs w:val="28"/>
        </w:rPr>
        <w:t xml:space="preserve">A. Thiên Chúa </w:t>
      </w:r>
      <w:proofErr w:type="spellStart"/>
      <w:r w:rsidRPr="00F41651">
        <w:rPr>
          <w:rStyle w:val="markedcontent"/>
          <w:rFonts w:ascii="Times New Roman" w:hAnsi="Times New Roman"/>
          <w:sz w:val="28"/>
          <w:szCs w:val="28"/>
        </w:rPr>
        <w:t>giáo</w:t>
      </w:r>
      <w:proofErr w:type="spellEnd"/>
      <w:r w:rsidRPr="00F41651">
        <w:rPr>
          <w:rStyle w:val="markedcontent"/>
          <w:rFonts w:ascii="Times New Roman" w:hAnsi="Times New Roman"/>
          <w:sz w:val="28"/>
          <w:szCs w:val="28"/>
        </w:rPr>
        <w:t xml:space="preserve"> </w:t>
      </w:r>
      <w:r>
        <w:rPr>
          <w:rStyle w:val="markedcontent"/>
          <w:rFonts w:ascii="Times New Roman" w:hAnsi="Times New Roman"/>
          <w:sz w:val="28"/>
          <w:szCs w:val="28"/>
        </w:rPr>
        <w:t xml:space="preserve">        </w:t>
      </w:r>
      <w:r w:rsidRPr="00F41651">
        <w:rPr>
          <w:rStyle w:val="markedcontent"/>
          <w:rFonts w:ascii="Times New Roman" w:hAnsi="Times New Roman"/>
          <w:sz w:val="28"/>
          <w:szCs w:val="28"/>
        </w:rPr>
        <w:t xml:space="preserve">B. </w:t>
      </w:r>
      <w:proofErr w:type="spellStart"/>
      <w:r w:rsidRPr="00F41651">
        <w:rPr>
          <w:rStyle w:val="markedcontent"/>
          <w:rFonts w:ascii="Times New Roman" w:hAnsi="Times New Roman"/>
          <w:sz w:val="28"/>
          <w:szCs w:val="28"/>
        </w:rPr>
        <w:t>Phật</w:t>
      </w:r>
      <w:proofErr w:type="spellEnd"/>
      <w:r w:rsidRPr="00F41651">
        <w:rPr>
          <w:rStyle w:val="markedcontent"/>
          <w:rFonts w:ascii="Times New Roman" w:hAnsi="Times New Roman"/>
          <w:sz w:val="28"/>
          <w:szCs w:val="28"/>
        </w:rPr>
        <w:t xml:space="preserve"> giáo </w:t>
      </w:r>
      <w:r>
        <w:rPr>
          <w:rStyle w:val="markedcontent"/>
          <w:rFonts w:ascii="Times New Roman" w:hAnsi="Times New Roman"/>
          <w:sz w:val="28"/>
          <w:szCs w:val="28"/>
        </w:rPr>
        <w:t xml:space="preserve">          </w:t>
      </w:r>
      <w:r w:rsidRPr="00F41651">
        <w:rPr>
          <w:rStyle w:val="markedcontent"/>
          <w:rFonts w:ascii="Times New Roman" w:hAnsi="Times New Roman"/>
          <w:sz w:val="28"/>
          <w:szCs w:val="28"/>
        </w:rPr>
        <w:t xml:space="preserve">C. </w:t>
      </w:r>
      <w:proofErr w:type="spellStart"/>
      <w:r w:rsidRPr="00F41651">
        <w:rPr>
          <w:rStyle w:val="markedcontent"/>
          <w:rFonts w:ascii="Times New Roman" w:hAnsi="Times New Roman"/>
          <w:sz w:val="28"/>
          <w:szCs w:val="28"/>
        </w:rPr>
        <w:t>Đạo</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giáo</w:t>
      </w:r>
      <w:proofErr w:type="spellEnd"/>
      <w:r w:rsidRPr="00F41651">
        <w:rPr>
          <w:rStyle w:val="markedcontent"/>
          <w:rFonts w:ascii="Times New Roman" w:hAnsi="Times New Roman"/>
          <w:sz w:val="28"/>
          <w:szCs w:val="28"/>
        </w:rPr>
        <w:t xml:space="preserve"> </w:t>
      </w:r>
      <w:r>
        <w:rPr>
          <w:rStyle w:val="markedcontent"/>
          <w:rFonts w:ascii="Times New Roman" w:hAnsi="Times New Roman"/>
          <w:sz w:val="28"/>
          <w:szCs w:val="28"/>
        </w:rPr>
        <w:t xml:space="preserve">              </w:t>
      </w:r>
      <w:r w:rsidRPr="00F41651">
        <w:rPr>
          <w:rStyle w:val="markedcontent"/>
          <w:rFonts w:ascii="Times New Roman" w:hAnsi="Times New Roman"/>
          <w:sz w:val="28"/>
          <w:szCs w:val="28"/>
        </w:rPr>
        <w:t xml:space="preserve">D. Nho </w:t>
      </w:r>
      <w:proofErr w:type="spellStart"/>
      <w:r w:rsidRPr="00F41651">
        <w:rPr>
          <w:rStyle w:val="markedcontent"/>
          <w:rFonts w:ascii="Times New Roman" w:hAnsi="Times New Roman"/>
          <w:sz w:val="28"/>
          <w:szCs w:val="28"/>
        </w:rPr>
        <w:t>giáo</w:t>
      </w:r>
      <w:proofErr w:type="spellEnd"/>
      <w:r w:rsidRPr="00F41651">
        <w:rPr>
          <w:rFonts w:ascii="Times New Roman" w:hAnsi="Times New Roman"/>
          <w:sz w:val="28"/>
          <w:szCs w:val="28"/>
        </w:rPr>
        <w:br/>
      </w:r>
      <w:proofErr w:type="spellStart"/>
      <w:r w:rsidRPr="00F41651">
        <w:rPr>
          <w:rStyle w:val="markedcontent"/>
          <w:rFonts w:ascii="Times New Roman" w:hAnsi="Times New Roman"/>
          <w:sz w:val="28"/>
          <w:szCs w:val="28"/>
        </w:rPr>
        <w:t>Câu</w:t>
      </w:r>
      <w:proofErr w:type="spellEnd"/>
      <w:r w:rsidRPr="00F41651">
        <w:rPr>
          <w:rStyle w:val="markedcontent"/>
          <w:rFonts w:ascii="Times New Roman" w:hAnsi="Times New Roman"/>
          <w:sz w:val="28"/>
          <w:szCs w:val="28"/>
        </w:rPr>
        <w:t xml:space="preserve"> 7: </w:t>
      </w:r>
      <w:proofErr w:type="spellStart"/>
      <w:r w:rsidRPr="00F41651">
        <w:rPr>
          <w:rStyle w:val="markedcontent"/>
          <w:rFonts w:ascii="Times New Roman" w:hAnsi="Times New Roman"/>
          <w:sz w:val="28"/>
          <w:szCs w:val="28"/>
        </w:rPr>
        <w:t>Về</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đối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ngoại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chủ</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trương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của</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nhà</w:t>
      </w:r>
      <w:proofErr w:type="spellEnd"/>
      <w:r w:rsidRPr="00F41651">
        <w:rPr>
          <w:rStyle w:val="markedcontent"/>
          <w:rFonts w:ascii="Times New Roman" w:hAnsi="Times New Roman"/>
          <w:sz w:val="28"/>
          <w:szCs w:val="28"/>
        </w:rPr>
        <w:t xml:space="preserve"> Nguyễn </w:t>
      </w:r>
      <w:proofErr w:type="spellStart"/>
      <w:r w:rsidRPr="00F41651">
        <w:rPr>
          <w:rStyle w:val="markedcontent"/>
          <w:rFonts w:ascii="Times New Roman" w:hAnsi="Times New Roman"/>
          <w:sz w:val="28"/>
          <w:szCs w:val="28"/>
        </w:rPr>
        <w:t>đối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với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các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nước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phương</w:t>
      </w:r>
      <w:proofErr w:type="spellEnd"/>
      <w:r w:rsidRPr="00F41651">
        <w:rPr>
          <w:rStyle w:val="markedcontent"/>
          <w:rFonts w:ascii="Times New Roman" w:hAnsi="Times New Roman"/>
          <w:sz w:val="28"/>
          <w:szCs w:val="28"/>
        </w:rPr>
        <w:t xml:space="preserve"> Tây </w:t>
      </w:r>
      <w:proofErr w:type="spellStart"/>
      <w:r w:rsidRPr="00F41651">
        <w:rPr>
          <w:rStyle w:val="markedcontent"/>
          <w:rFonts w:ascii="Times New Roman" w:hAnsi="Times New Roman"/>
          <w:sz w:val="28"/>
          <w:szCs w:val="28"/>
        </w:rPr>
        <w:t>như</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thế</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nào</w:t>
      </w:r>
      <w:proofErr w:type="spellEnd"/>
      <w:r w:rsidRPr="00F41651">
        <w:rPr>
          <w:rStyle w:val="markedcontent"/>
          <w:rFonts w:ascii="Times New Roman" w:hAnsi="Times New Roman"/>
          <w:sz w:val="28"/>
          <w:szCs w:val="28"/>
        </w:rPr>
        <w:t>?</w:t>
      </w:r>
      <w:r w:rsidRPr="00F41651">
        <w:rPr>
          <w:rFonts w:ascii="Times New Roman" w:hAnsi="Times New Roman"/>
          <w:sz w:val="28"/>
          <w:szCs w:val="28"/>
        </w:rPr>
        <w:br/>
      </w:r>
      <w:r w:rsidRPr="00F41651">
        <w:rPr>
          <w:rStyle w:val="markedcontent"/>
          <w:rFonts w:ascii="Times New Roman" w:hAnsi="Times New Roman"/>
          <w:sz w:val="28"/>
          <w:szCs w:val="28"/>
        </w:rPr>
        <w:t xml:space="preserve">A. </w:t>
      </w:r>
      <w:proofErr w:type="spellStart"/>
      <w:r w:rsidRPr="00F41651">
        <w:rPr>
          <w:rStyle w:val="markedcontent"/>
          <w:rFonts w:ascii="Times New Roman" w:hAnsi="Times New Roman"/>
          <w:sz w:val="28"/>
          <w:szCs w:val="28"/>
        </w:rPr>
        <w:t>Thiết</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lập</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quan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hệ</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ngoại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giao</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với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các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nước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phương</w:t>
      </w:r>
      <w:proofErr w:type="spellEnd"/>
      <w:r w:rsidRPr="00F41651">
        <w:rPr>
          <w:rStyle w:val="markedcontent"/>
          <w:rFonts w:ascii="Times New Roman" w:hAnsi="Times New Roman"/>
          <w:sz w:val="28"/>
          <w:szCs w:val="28"/>
        </w:rPr>
        <w:t xml:space="preserve"> Tây</w:t>
      </w:r>
      <w:r w:rsidRPr="00F41651">
        <w:rPr>
          <w:rFonts w:ascii="Times New Roman" w:hAnsi="Times New Roman"/>
          <w:sz w:val="28"/>
          <w:szCs w:val="28"/>
        </w:rPr>
        <w:br/>
      </w:r>
      <w:r w:rsidRPr="00F41651">
        <w:rPr>
          <w:rStyle w:val="markedcontent"/>
          <w:rFonts w:ascii="Times New Roman" w:hAnsi="Times New Roman"/>
          <w:sz w:val="28"/>
          <w:szCs w:val="28"/>
        </w:rPr>
        <w:t xml:space="preserve">B. </w:t>
      </w:r>
      <w:proofErr w:type="spellStart"/>
      <w:r w:rsidRPr="00F41651">
        <w:rPr>
          <w:rStyle w:val="markedcontent"/>
          <w:rFonts w:ascii="Times New Roman" w:hAnsi="Times New Roman"/>
          <w:sz w:val="28"/>
          <w:szCs w:val="28"/>
        </w:rPr>
        <w:t>Hợp</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tác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với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các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nước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phương</w:t>
      </w:r>
      <w:proofErr w:type="spellEnd"/>
      <w:r w:rsidRPr="00F41651">
        <w:rPr>
          <w:rStyle w:val="markedcontent"/>
          <w:rFonts w:ascii="Times New Roman" w:hAnsi="Times New Roman"/>
          <w:sz w:val="28"/>
          <w:szCs w:val="28"/>
        </w:rPr>
        <w:t xml:space="preserve"> Tây </w:t>
      </w:r>
      <w:proofErr w:type="spellStart"/>
      <w:r w:rsidRPr="00F41651">
        <w:rPr>
          <w:rStyle w:val="markedcontent"/>
          <w:rFonts w:ascii="Times New Roman" w:hAnsi="Times New Roman"/>
          <w:sz w:val="28"/>
          <w:szCs w:val="28"/>
        </w:rPr>
        <w:t>trong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hoạt</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động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giao</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thương</w:t>
      </w:r>
      <w:proofErr w:type="spellEnd"/>
      <w:r w:rsidRPr="00F41651">
        <w:rPr>
          <w:rFonts w:ascii="Times New Roman" w:hAnsi="Times New Roman"/>
          <w:sz w:val="28"/>
          <w:szCs w:val="28"/>
        </w:rPr>
        <w:br/>
      </w:r>
      <w:r w:rsidRPr="00F41651">
        <w:rPr>
          <w:rStyle w:val="markedcontent"/>
          <w:rFonts w:ascii="Times New Roman" w:hAnsi="Times New Roman"/>
          <w:sz w:val="28"/>
          <w:szCs w:val="28"/>
        </w:rPr>
        <w:t xml:space="preserve">C. </w:t>
      </w:r>
      <w:proofErr w:type="spellStart"/>
      <w:r w:rsidRPr="00F41651">
        <w:rPr>
          <w:rStyle w:val="markedcontent"/>
          <w:rFonts w:ascii="Times New Roman" w:hAnsi="Times New Roman"/>
          <w:sz w:val="28"/>
          <w:szCs w:val="28"/>
        </w:rPr>
        <w:t>Đồng</w:t>
      </w:r>
      <w:proofErr w:type="spellEnd"/>
      <w:r w:rsidRPr="00F41651">
        <w:rPr>
          <w:rStyle w:val="markedcontent"/>
          <w:rFonts w:ascii="Times New Roman" w:hAnsi="Times New Roman"/>
          <w:sz w:val="28"/>
          <w:szCs w:val="28"/>
        </w:rPr>
        <w:t xml:space="preserve"> ý </w:t>
      </w:r>
      <w:proofErr w:type="spellStart"/>
      <w:r w:rsidRPr="00F41651">
        <w:rPr>
          <w:rStyle w:val="markedcontent"/>
          <w:rFonts w:ascii="Times New Roman" w:hAnsi="Times New Roman"/>
          <w:sz w:val="28"/>
          <w:szCs w:val="28"/>
        </w:rPr>
        <w:t>cho</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các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giáo</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sĩ</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và</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thương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nhân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phương</w:t>
      </w:r>
      <w:proofErr w:type="spellEnd"/>
      <w:r w:rsidRPr="00F41651">
        <w:rPr>
          <w:rStyle w:val="markedcontent"/>
          <w:rFonts w:ascii="Times New Roman" w:hAnsi="Times New Roman"/>
          <w:sz w:val="28"/>
          <w:szCs w:val="28"/>
        </w:rPr>
        <w:t xml:space="preserve"> Tây </w:t>
      </w:r>
      <w:proofErr w:type="spellStart"/>
      <w:r w:rsidRPr="00F41651">
        <w:rPr>
          <w:rStyle w:val="markedcontent"/>
          <w:rFonts w:ascii="Times New Roman" w:hAnsi="Times New Roman"/>
          <w:sz w:val="28"/>
          <w:szCs w:val="28"/>
        </w:rPr>
        <w:t>tham</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gia</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truyền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đạo</w:t>
      </w:r>
      <w:proofErr w:type="spellEnd"/>
      <w:r w:rsidRPr="00F41651">
        <w:rPr>
          <w:rFonts w:ascii="Times New Roman" w:hAnsi="Times New Roman"/>
          <w:sz w:val="28"/>
          <w:szCs w:val="28"/>
        </w:rPr>
        <w:br/>
      </w:r>
      <w:r w:rsidRPr="00F41651">
        <w:rPr>
          <w:rStyle w:val="markedcontent"/>
          <w:rFonts w:ascii="Times New Roman" w:hAnsi="Times New Roman"/>
          <w:sz w:val="28"/>
          <w:szCs w:val="28"/>
        </w:rPr>
        <w:t xml:space="preserve">D. </w:t>
      </w:r>
      <w:proofErr w:type="spellStart"/>
      <w:r w:rsidRPr="00F41651">
        <w:rPr>
          <w:rStyle w:val="markedcontent"/>
          <w:rFonts w:ascii="Times New Roman" w:hAnsi="Times New Roman"/>
          <w:sz w:val="28"/>
          <w:szCs w:val="28"/>
        </w:rPr>
        <w:t>Chủ</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trương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đóng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của</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không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chấp</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nhận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đặt</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quan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hệ</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với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họ</w:t>
      </w:r>
      <w:proofErr w:type="spellEnd"/>
      <w:r w:rsidRPr="00F41651">
        <w:rPr>
          <w:rFonts w:ascii="Times New Roman" w:hAnsi="Times New Roman"/>
          <w:sz w:val="28"/>
          <w:szCs w:val="28"/>
        </w:rPr>
        <w:br/>
      </w:r>
      <w:proofErr w:type="spellStart"/>
      <w:r w:rsidRPr="00F41651">
        <w:rPr>
          <w:rStyle w:val="markedcontent"/>
          <w:rFonts w:ascii="Times New Roman" w:hAnsi="Times New Roman"/>
          <w:sz w:val="28"/>
          <w:szCs w:val="28"/>
        </w:rPr>
        <w:t>Câu</w:t>
      </w:r>
      <w:proofErr w:type="spellEnd"/>
      <w:r w:rsidRPr="00F41651">
        <w:rPr>
          <w:rStyle w:val="markedcontent"/>
          <w:rFonts w:ascii="Times New Roman" w:hAnsi="Times New Roman"/>
          <w:sz w:val="28"/>
          <w:szCs w:val="28"/>
        </w:rPr>
        <w:t xml:space="preserve"> 8: </w:t>
      </w:r>
      <w:proofErr w:type="spellStart"/>
      <w:r w:rsidRPr="00F41651">
        <w:rPr>
          <w:rStyle w:val="markedcontent"/>
          <w:rFonts w:ascii="Times New Roman" w:hAnsi="Times New Roman"/>
          <w:sz w:val="28"/>
          <w:szCs w:val="28"/>
        </w:rPr>
        <w:t>Thể</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loại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văn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học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nào</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phát</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triển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phong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phú</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và</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hoàn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thiện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với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triều</w:t>
      </w:r>
      <w:proofErr w:type="spellEnd"/>
      <w:r w:rsidRPr="00F41651">
        <w:rPr>
          <w:rStyle w:val="markedcontent"/>
          <w:rFonts w:ascii="Times New Roman" w:hAnsi="Times New Roman"/>
          <w:sz w:val="28"/>
          <w:szCs w:val="28"/>
        </w:rPr>
        <w:t xml:space="preserve"> Nguyễn?</w:t>
      </w:r>
      <w:r w:rsidRPr="00F41651">
        <w:rPr>
          <w:rFonts w:ascii="Times New Roman" w:hAnsi="Times New Roman"/>
          <w:sz w:val="28"/>
          <w:szCs w:val="28"/>
        </w:rPr>
        <w:br/>
      </w:r>
      <w:r w:rsidRPr="00F41651">
        <w:rPr>
          <w:rStyle w:val="markedcontent"/>
          <w:rFonts w:ascii="Times New Roman" w:hAnsi="Times New Roman"/>
          <w:sz w:val="28"/>
          <w:szCs w:val="28"/>
        </w:rPr>
        <w:t xml:space="preserve">A. Văn </w:t>
      </w:r>
      <w:proofErr w:type="spellStart"/>
      <w:r w:rsidRPr="00F41651">
        <w:rPr>
          <w:rStyle w:val="markedcontent"/>
          <w:rFonts w:ascii="Times New Roman" w:hAnsi="Times New Roman"/>
          <w:sz w:val="28"/>
          <w:szCs w:val="28"/>
        </w:rPr>
        <w:t>học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chữ</w:t>
      </w:r>
      <w:proofErr w:type="spellEnd"/>
      <w:r w:rsidRPr="00F41651">
        <w:rPr>
          <w:rStyle w:val="markedcontent"/>
          <w:rFonts w:ascii="Times New Roman" w:hAnsi="Times New Roman"/>
          <w:sz w:val="28"/>
          <w:szCs w:val="28"/>
        </w:rPr>
        <w:t xml:space="preserve"> Hán B. Văn </w:t>
      </w:r>
      <w:proofErr w:type="spellStart"/>
      <w:r w:rsidRPr="00F41651">
        <w:rPr>
          <w:rStyle w:val="markedcontent"/>
          <w:rFonts w:ascii="Times New Roman" w:hAnsi="Times New Roman"/>
          <w:sz w:val="28"/>
          <w:szCs w:val="28"/>
        </w:rPr>
        <w:t>học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chữ</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Nôm</w:t>
      </w:r>
      <w:proofErr w:type="spellEnd"/>
    </w:p>
    <w:p w14:paraId="450A7234" w14:textId="77777777" w:rsidR="00E35BEE" w:rsidRPr="00E35BEE" w:rsidRDefault="00E35BEE" w:rsidP="00E35BEE">
      <w:pPr>
        <w:shd w:val="clear" w:color="auto" w:fill="FFFFFF"/>
        <w:spacing w:after="0" w:line="240" w:lineRule="auto"/>
        <w:rPr>
          <w:rFonts w:ascii="Times New Roman" w:eastAsia="Times New Roman" w:hAnsi="Times New Roman"/>
          <w:color w:val="000000"/>
        </w:rPr>
      </w:pPr>
      <w:r w:rsidRPr="00F41651">
        <w:rPr>
          <w:rStyle w:val="markedcontent"/>
          <w:rFonts w:ascii="Times New Roman" w:hAnsi="Times New Roman"/>
          <w:sz w:val="28"/>
          <w:szCs w:val="28"/>
        </w:rPr>
        <w:t xml:space="preserve">C. Văn </w:t>
      </w:r>
      <w:proofErr w:type="spellStart"/>
      <w:r w:rsidRPr="00F41651">
        <w:rPr>
          <w:rStyle w:val="markedcontent"/>
          <w:rFonts w:ascii="Times New Roman" w:hAnsi="Times New Roman"/>
          <w:sz w:val="28"/>
          <w:szCs w:val="28"/>
        </w:rPr>
        <w:t>học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dân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gian</w:t>
      </w:r>
      <w:proofErr w:type="spellEnd"/>
      <w:r w:rsidRPr="00F41651">
        <w:rPr>
          <w:rStyle w:val="markedcontent"/>
          <w:rFonts w:ascii="Times New Roman" w:hAnsi="Times New Roman"/>
          <w:sz w:val="28"/>
          <w:szCs w:val="28"/>
        </w:rPr>
        <w:t xml:space="preserve"> D. Văn </w:t>
      </w:r>
      <w:proofErr w:type="spellStart"/>
      <w:r w:rsidRPr="00F41651">
        <w:rPr>
          <w:rStyle w:val="markedcontent"/>
          <w:rFonts w:ascii="Times New Roman" w:hAnsi="Times New Roman"/>
          <w:sz w:val="28"/>
          <w:szCs w:val="28"/>
        </w:rPr>
        <w:t>học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chính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thống</w:t>
      </w:r>
      <w:proofErr w:type="spellEnd"/>
      <w:r w:rsidRPr="00F41651">
        <w:rPr>
          <w:rFonts w:ascii="Times New Roman" w:hAnsi="Times New Roman"/>
          <w:sz w:val="28"/>
          <w:szCs w:val="28"/>
        </w:rPr>
        <w:br/>
      </w:r>
      <w:proofErr w:type="spellStart"/>
      <w:r w:rsidRPr="00F41651">
        <w:rPr>
          <w:rStyle w:val="markedcontent"/>
          <w:rFonts w:ascii="Times New Roman" w:hAnsi="Times New Roman"/>
          <w:sz w:val="28"/>
          <w:szCs w:val="28"/>
        </w:rPr>
        <w:t>Câu</w:t>
      </w:r>
      <w:proofErr w:type="spellEnd"/>
      <w:r w:rsidRPr="00F41651">
        <w:rPr>
          <w:rStyle w:val="markedcontent"/>
          <w:rFonts w:ascii="Times New Roman" w:hAnsi="Times New Roman"/>
          <w:sz w:val="28"/>
          <w:szCs w:val="28"/>
        </w:rPr>
        <w:t xml:space="preserve"> 9: Ý </w:t>
      </w:r>
      <w:proofErr w:type="spellStart"/>
      <w:r w:rsidRPr="00F41651">
        <w:rPr>
          <w:rStyle w:val="markedcontent"/>
          <w:rFonts w:ascii="Times New Roman" w:hAnsi="Times New Roman"/>
          <w:sz w:val="28"/>
          <w:szCs w:val="28"/>
        </w:rPr>
        <w:t>nào</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sau</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đây</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không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phải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là</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đóng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góp</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của</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nhà</w:t>
      </w:r>
      <w:proofErr w:type="spellEnd"/>
      <w:r w:rsidRPr="00F41651">
        <w:rPr>
          <w:rStyle w:val="markedcontent"/>
          <w:rFonts w:ascii="Times New Roman" w:hAnsi="Times New Roman"/>
          <w:sz w:val="28"/>
          <w:szCs w:val="28"/>
        </w:rPr>
        <w:t xml:space="preserve"> Nguyễn </w:t>
      </w:r>
      <w:proofErr w:type="spellStart"/>
      <w:r w:rsidRPr="00F41651">
        <w:rPr>
          <w:rStyle w:val="markedcontent"/>
          <w:rFonts w:ascii="Times New Roman" w:hAnsi="Times New Roman"/>
          <w:sz w:val="28"/>
          <w:szCs w:val="28"/>
        </w:rPr>
        <w:t>đối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với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lịch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sử</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dân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tộc</w:t>
      </w:r>
      <w:proofErr w:type="spellEnd"/>
      <w:r w:rsidRPr="00F41651">
        <w:rPr>
          <w:rStyle w:val="markedcontent"/>
          <w:rFonts w:ascii="Times New Roman" w:hAnsi="Times New Roman"/>
          <w:sz w:val="28"/>
          <w:szCs w:val="28"/>
        </w:rPr>
        <w:t>?</w:t>
      </w:r>
      <w:r w:rsidRPr="00F41651">
        <w:rPr>
          <w:rFonts w:ascii="Times New Roman" w:hAnsi="Times New Roman"/>
          <w:sz w:val="28"/>
          <w:szCs w:val="28"/>
        </w:rPr>
        <w:br/>
      </w:r>
      <w:r w:rsidRPr="00F41651">
        <w:rPr>
          <w:rStyle w:val="markedcontent"/>
          <w:rFonts w:ascii="Times New Roman" w:hAnsi="Times New Roman"/>
          <w:sz w:val="28"/>
          <w:szCs w:val="28"/>
        </w:rPr>
        <w:t xml:space="preserve">A. </w:t>
      </w:r>
      <w:proofErr w:type="spellStart"/>
      <w:r w:rsidRPr="00F41651">
        <w:rPr>
          <w:rStyle w:val="markedcontent"/>
          <w:rFonts w:ascii="Times New Roman" w:hAnsi="Times New Roman"/>
          <w:sz w:val="28"/>
          <w:szCs w:val="28"/>
        </w:rPr>
        <w:t>Hoàn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thành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thống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nhất</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đất</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nước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về</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mặt</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lãnh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thổ</w:t>
      </w:r>
      <w:proofErr w:type="spellEnd"/>
      <w:r w:rsidRPr="00F41651">
        <w:rPr>
          <w:rFonts w:ascii="Times New Roman" w:hAnsi="Times New Roman"/>
          <w:sz w:val="28"/>
          <w:szCs w:val="28"/>
        </w:rPr>
        <w:br/>
      </w:r>
      <w:r w:rsidRPr="00F41651">
        <w:rPr>
          <w:rStyle w:val="markedcontent"/>
          <w:rFonts w:ascii="Times New Roman" w:hAnsi="Times New Roman"/>
          <w:sz w:val="28"/>
          <w:szCs w:val="28"/>
        </w:rPr>
        <w:t xml:space="preserve">B. </w:t>
      </w:r>
      <w:proofErr w:type="spellStart"/>
      <w:r w:rsidRPr="00F41651">
        <w:rPr>
          <w:rStyle w:val="markedcontent"/>
          <w:rFonts w:ascii="Times New Roman" w:hAnsi="Times New Roman"/>
          <w:sz w:val="28"/>
          <w:szCs w:val="28"/>
        </w:rPr>
        <w:t>Tiếp</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tục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phát</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triển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văn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hóa</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nghệ</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thuật</w:t>
      </w:r>
      <w:proofErr w:type="spellEnd"/>
      <w:r w:rsidRPr="00F41651">
        <w:rPr>
          <w:rFonts w:ascii="Times New Roman" w:hAnsi="Times New Roman"/>
          <w:sz w:val="28"/>
          <w:szCs w:val="28"/>
        </w:rPr>
        <w:br/>
      </w:r>
      <w:r w:rsidRPr="00F41651">
        <w:rPr>
          <w:rStyle w:val="markedcontent"/>
          <w:rFonts w:ascii="Times New Roman" w:hAnsi="Times New Roman"/>
          <w:sz w:val="28"/>
          <w:szCs w:val="28"/>
        </w:rPr>
        <w:lastRenderedPageBreak/>
        <w:t xml:space="preserve">C. </w:t>
      </w:r>
      <w:proofErr w:type="spellStart"/>
      <w:r w:rsidRPr="00F41651">
        <w:rPr>
          <w:rStyle w:val="markedcontent"/>
          <w:rFonts w:ascii="Times New Roman" w:hAnsi="Times New Roman"/>
          <w:sz w:val="28"/>
          <w:szCs w:val="28"/>
        </w:rPr>
        <w:t>Khẳng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định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chủ</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quyền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với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các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đảo</w:t>
      </w:r>
      <w:proofErr w:type="spellEnd"/>
      <w:r w:rsidRPr="00F41651">
        <w:rPr>
          <w:rStyle w:val="markedcontent"/>
          <w:rFonts w:ascii="Times New Roman" w:hAnsi="Times New Roman"/>
          <w:sz w:val="28"/>
          <w:szCs w:val="28"/>
        </w:rPr>
        <w:t xml:space="preserve"> ở Hoàng Sa </w:t>
      </w:r>
      <w:proofErr w:type="spellStart"/>
      <w:r w:rsidRPr="00F41651">
        <w:rPr>
          <w:rStyle w:val="markedcontent"/>
          <w:rFonts w:ascii="Times New Roman" w:hAnsi="Times New Roman"/>
          <w:sz w:val="28"/>
          <w:szCs w:val="28"/>
        </w:rPr>
        <w:t>và</w:t>
      </w:r>
      <w:proofErr w:type="spellEnd"/>
      <w:r w:rsidRPr="00F41651">
        <w:rPr>
          <w:rStyle w:val="markedcontent"/>
          <w:rFonts w:ascii="Times New Roman" w:hAnsi="Times New Roman"/>
          <w:sz w:val="28"/>
          <w:szCs w:val="28"/>
        </w:rPr>
        <w:t xml:space="preserve"> Trường Sa</w:t>
      </w:r>
      <w:r w:rsidRPr="00F41651">
        <w:rPr>
          <w:rFonts w:ascii="Times New Roman" w:hAnsi="Times New Roman"/>
          <w:sz w:val="28"/>
          <w:szCs w:val="28"/>
        </w:rPr>
        <w:br/>
      </w:r>
      <w:r w:rsidRPr="00F41651">
        <w:rPr>
          <w:rStyle w:val="markedcontent"/>
          <w:rFonts w:ascii="Times New Roman" w:hAnsi="Times New Roman"/>
          <w:sz w:val="28"/>
          <w:szCs w:val="28"/>
        </w:rPr>
        <w:t xml:space="preserve">D. </w:t>
      </w:r>
      <w:proofErr w:type="spellStart"/>
      <w:r w:rsidRPr="00F41651">
        <w:rPr>
          <w:rStyle w:val="markedcontent"/>
          <w:rFonts w:ascii="Times New Roman" w:hAnsi="Times New Roman"/>
          <w:sz w:val="28"/>
          <w:szCs w:val="28"/>
        </w:rPr>
        <w:t>Phát</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triển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kinh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tế</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xây</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dựng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tiềm</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lực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quân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sự</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mạnh</w:t>
      </w:r>
      <w:proofErr w:type="spellEnd"/>
      <w:r w:rsidRPr="00F41651">
        <w:rPr>
          <w:rFonts w:ascii="Times New Roman" w:hAnsi="Times New Roman"/>
          <w:sz w:val="28"/>
          <w:szCs w:val="28"/>
        </w:rPr>
        <w:br/>
      </w:r>
      <w:proofErr w:type="spellStart"/>
      <w:r w:rsidRPr="00F41651">
        <w:rPr>
          <w:rStyle w:val="markedcontent"/>
          <w:rFonts w:ascii="Times New Roman" w:hAnsi="Times New Roman"/>
          <w:sz w:val="28"/>
          <w:szCs w:val="28"/>
        </w:rPr>
        <w:t>Câu</w:t>
      </w:r>
      <w:proofErr w:type="spellEnd"/>
      <w:r w:rsidRPr="00F41651">
        <w:rPr>
          <w:rStyle w:val="markedcontent"/>
          <w:rFonts w:ascii="Times New Roman" w:hAnsi="Times New Roman"/>
          <w:sz w:val="28"/>
          <w:szCs w:val="28"/>
        </w:rPr>
        <w:t xml:space="preserve"> 10: </w:t>
      </w:r>
      <w:proofErr w:type="spellStart"/>
      <w:r w:rsidRPr="00F41651">
        <w:rPr>
          <w:rStyle w:val="markedcontent"/>
          <w:rFonts w:ascii="Times New Roman" w:hAnsi="Times New Roman"/>
          <w:sz w:val="28"/>
          <w:szCs w:val="28"/>
        </w:rPr>
        <w:t>Tác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giả</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nào</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dưới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thời</w:t>
      </w:r>
      <w:proofErr w:type="spellEnd"/>
      <w:r w:rsidRPr="00F41651">
        <w:rPr>
          <w:rStyle w:val="markedcontent"/>
          <w:rFonts w:ascii="Times New Roman" w:hAnsi="Times New Roman"/>
          <w:sz w:val="28"/>
          <w:szCs w:val="28"/>
        </w:rPr>
        <w:t xml:space="preserve"> Nguyễn </w:t>
      </w:r>
      <w:proofErr w:type="spellStart"/>
      <w:r w:rsidRPr="00F41651">
        <w:rPr>
          <w:rStyle w:val="markedcontent"/>
          <w:rFonts w:ascii="Times New Roman" w:hAnsi="Times New Roman"/>
          <w:sz w:val="28"/>
          <w:szCs w:val="28"/>
        </w:rPr>
        <w:t>được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vinh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danh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là</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danh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nhân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văn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hóa</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của</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thế</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giới</w:t>
      </w:r>
      <w:proofErr w:type="spellEnd"/>
      <w:r w:rsidRPr="00F41651">
        <w:rPr>
          <w:rStyle w:val="markedcontent"/>
          <w:rFonts w:ascii="Times New Roman" w:hAnsi="Times New Roman"/>
          <w:sz w:val="28"/>
          <w:szCs w:val="28"/>
        </w:rPr>
        <w:t>?</w:t>
      </w:r>
      <w:r w:rsidRPr="00F41651">
        <w:rPr>
          <w:rFonts w:ascii="Times New Roman" w:hAnsi="Times New Roman"/>
          <w:sz w:val="28"/>
          <w:szCs w:val="28"/>
        </w:rPr>
        <w:br/>
      </w:r>
      <w:r w:rsidRPr="00F41651">
        <w:rPr>
          <w:rStyle w:val="markedcontent"/>
          <w:rFonts w:ascii="Times New Roman" w:hAnsi="Times New Roman"/>
          <w:sz w:val="28"/>
          <w:szCs w:val="28"/>
        </w:rPr>
        <w:t xml:space="preserve">A. Nguyễn </w:t>
      </w:r>
      <w:proofErr w:type="spellStart"/>
      <w:r w:rsidRPr="00F41651">
        <w:rPr>
          <w:rStyle w:val="markedcontent"/>
          <w:rFonts w:ascii="Times New Roman" w:hAnsi="Times New Roman"/>
          <w:sz w:val="28"/>
          <w:szCs w:val="28"/>
        </w:rPr>
        <w:t>Trãi</w:t>
      </w:r>
      <w:proofErr w:type="spellEnd"/>
      <w:r w:rsidRPr="00F41651">
        <w:rPr>
          <w:rStyle w:val="markedcontent"/>
          <w:rFonts w:ascii="Times New Roman" w:hAnsi="Times New Roman"/>
          <w:sz w:val="28"/>
          <w:szCs w:val="28"/>
        </w:rPr>
        <w:t xml:space="preserve"> B. </w:t>
      </w:r>
      <w:proofErr w:type="spellStart"/>
      <w:r w:rsidRPr="00F41651">
        <w:rPr>
          <w:rStyle w:val="markedcontent"/>
          <w:rFonts w:ascii="Times New Roman" w:hAnsi="Times New Roman"/>
          <w:sz w:val="28"/>
          <w:szCs w:val="28"/>
        </w:rPr>
        <w:t>Hồ</w:t>
      </w:r>
      <w:proofErr w:type="spellEnd"/>
      <w:r w:rsidRPr="00F41651">
        <w:rPr>
          <w:rStyle w:val="markedcontent"/>
          <w:rFonts w:ascii="Times New Roman" w:hAnsi="Times New Roman"/>
          <w:sz w:val="28"/>
          <w:szCs w:val="28"/>
        </w:rPr>
        <w:t xml:space="preserve"> Xuân Hương C. </w:t>
      </w:r>
      <w:proofErr w:type="spellStart"/>
      <w:r w:rsidRPr="00F41651">
        <w:rPr>
          <w:rStyle w:val="markedcontent"/>
          <w:rFonts w:ascii="Times New Roman" w:hAnsi="Times New Roman"/>
          <w:sz w:val="28"/>
          <w:szCs w:val="28"/>
        </w:rPr>
        <w:t>Bà</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Huyện</w:t>
      </w:r>
      <w:proofErr w:type="spellEnd"/>
      <w:r w:rsidRPr="00F41651">
        <w:rPr>
          <w:rStyle w:val="markedcontent"/>
          <w:rFonts w:ascii="Times New Roman" w:hAnsi="Times New Roman"/>
          <w:sz w:val="28"/>
          <w:szCs w:val="28"/>
        </w:rPr>
        <w:t xml:space="preserve"> Thanh Quan D. Nguyễn Du</w:t>
      </w:r>
      <w:r w:rsidRPr="00F41651">
        <w:rPr>
          <w:rFonts w:ascii="Times New Roman" w:hAnsi="Times New Roman"/>
          <w:sz w:val="28"/>
          <w:szCs w:val="28"/>
        </w:rPr>
        <w:br/>
      </w:r>
      <w:proofErr w:type="spellStart"/>
      <w:r w:rsidRPr="00F41651">
        <w:rPr>
          <w:rStyle w:val="markedcontent"/>
          <w:rFonts w:ascii="Times New Roman" w:hAnsi="Times New Roman"/>
          <w:sz w:val="28"/>
          <w:szCs w:val="28"/>
        </w:rPr>
        <w:t>Câu</w:t>
      </w:r>
      <w:proofErr w:type="spellEnd"/>
      <w:r w:rsidRPr="00F41651">
        <w:rPr>
          <w:rStyle w:val="markedcontent"/>
          <w:rFonts w:ascii="Times New Roman" w:hAnsi="Times New Roman"/>
          <w:sz w:val="28"/>
          <w:szCs w:val="28"/>
        </w:rPr>
        <w:t xml:space="preserve"> 11: </w:t>
      </w:r>
      <w:proofErr w:type="spellStart"/>
      <w:r w:rsidRPr="00F41651">
        <w:rPr>
          <w:rStyle w:val="markedcontent"/>
          <w:rFonts w:ascii="Times New Roman" w:hAnsi="Times New Roman"/>
          <w:sz w:val="28"/>
          <w:szCs w:val="28"/>
        </w:rPr>
        <w:t>Nghề</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thủ</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công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mới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nào</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xuất</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hiện</w:t>
      </w:r>
      <w:proofErr w:type="spellEnd"/>
      <w:r w:rsidRPr="00F41651">
        <w:rPr>
          <w:rStyle w:val="markedcontent"/>
          <w:rFonts w:ascii="Times New Roman" w:hAnsi="Times New Roman"/>
          <w:sz w:val="28"/>
          <w:szCs w:val="28"/>
        </w:rPr>
        <w:t xml:space="preserve"> ở </w:t>
      </w:r>
      <w:proofErr w:type="spellStart"/>
      <w:r w:rsidRPr="00F41651">
        <w:rPr>
          <w:rStyle w:val="markedcontent"/>
          <w:rFonts w:ascii="Times New Roman" w:hAnsi="Times New Roman"/>
          <w:sz w:val="28"/>
          <w:szCs w:val="28"/>
        </w:rPr>
        <w:t>nước</w:t>
      </w:r>
      <w:proofErr w:type="spellEnd"/>
      <w:r w:rsidRPr="00F41651">
        <w:rPr>
          <w:rStyle w:val="markedcontent"/>
          <w:rFonts w:ascii="Times New Roman" w:hAnsi="Times New Roman"/>
          <w:sz w:val="28"/>
          <w:szCs w:val="28"/>
        </w:rPr>
        <w:t xml:space="preserve"> ta </w:t>
      </w:r>
      <w:proofErr w:type="spellStart"/>
      <w:r w:rsidRPr="00F41651">
        <w:rPr>
          <w:rStyle w:val="markedcontent"/>
          <w:rFonts w:ascii="Times New Roman" w:hAnsi="Times New Roman"/>
          <w:sz w:val="28"/>
          <w:szCs w:val="28"/>
        </w:rPr>
        <w:t>vào</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đầu</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thế</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kỷ</w:t>
      </w:r>
      <w:proofErr w:type="spellEnd"/>
      <w:r w:rsidRPr="00F41651">
        <w:rPr>
          <w:rStyle w:val="markedcontent"/>
          <w:rFonts w:ascii="Times New Roman" w:hAnsi="Times New Roman"/>
          <w:sz w:val="28"/>
          <w:szCs w:val="28"/>
        </w:rPr>
        <w:t xml:space="preserve"> XIX?</w:t>
      </w:r>
      <w:r w:rsidRPr="00F41651">
        <w:rPr>
          <w:rFonts w:ascii="Times New Roman" w:hAnsi="Times New Roman"/>
          <w:sz w:val="28"/>
          <w:szCs w:val="28"/>
        </w:rPr>
        <w:br/>
      </w:r>
      <w:r w:rsidRPr="00F41651">
        <w:rPr>
          <w:rStyle w:val="markedcontent"/>
          <w:rFonts w:ascii="Times New Roman" w:hAnsi="Times New Roman"/>
          <w:sz w:val="28"/>
          <w:szCs w:val="28"/>
        </w:rPr>
        <w:t xml:space="preserve">A. </w:t>
      </w:r>
      <w:proofErr w:type="spellStart"/>
      <w:r w:rsidRPr="00F41651">
        <w:rPr>
          <w:rStyle w:val="markedcontent"/>
          <w:rFonts w:ascii="Times New Roman" w:hAnsi="Times New Roman"/>
          <w:sz w:val="28"/>
          <w:szCs w:val="28"/>
        </w:rPr>
        <w:t>làm</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đường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trắng</w:t>
      </w:r>
      <w:proofErr w:type="spellEnd"/>
      <w:r w:rsidRPr="00F41651">
        <w:rPr>
          <w:rStyle w:val="markedcontent"/>
          <w:rFonts w:ascii="Times New Roman" w:hAnsi="Times New Roman"/>
          <w:sz w:val="28"/>
          <w:szCs w:val="28"/>
        </w:rPr>
        <w:t xml:space="preserve"> B. </w:t>
      </w:r>
      <w:proofErr w:type="spellStart"/>
      <w:r w:rsidRPr="00F41651">
        <w:rPr>
          <w:rStyle w:val="markedcontent"/>
          <w:rFonts w:ascii="Times New Roman" w:hAnsi="Times New Roman"/>
          <w:sz w:val="28"/>
          <w:szCs w:val="28"/>
        </w:rPr>
        <w:t>khắc</w:t>
      </w:r>
      <w:proofErr w:type="spellEnd"/>
      <w:r w:rsidRPr="00F41651">
        <w:rPr>
          <w:rStyle w:val="markedcontent"/>
          <w:rFonts w:ascii="Times New Roman" w:hAnsi="Times New Roman"/>
          <w:sz w:val="28"/>
          <w:szCs w:val="28"/>
        </w:rPr>
        <w:t xml:space="preserve"> in </w:t>
      </w:r>
      <w:proofErr w:type="spellStart"/>
      <w:r w:rsidRPr="00F41651">
        <w:rPr>
          <w:rStyle w:val="markedcontent"/>
          <w:rFonts w:ascii="Times New Roman" w:hAnsi="Times New Roman"/>
          <w:sz w:val="28"/>
          <w:szCs w:val="28"/>
        </w:rPr>
        <w:t>bản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gỗ</w:t>
      </w:r>
      <w:proofErr w:type="spellEnd"/>
      <w:r w:rsidRPr="00F41651">
        <w:rPr>
          <w:rStyle w:val="markedcontent"/>
          <w:rFonts w:ascii="Times New Roman" w:hAnsi="Times New Roman"/>
          <w:sz w:val="28"/>
          <w:szCs w:val="28"/>
        </w:rPr>
        <w:t xml:space="preserve"> C. in </w:t>
      </w:r>
      <w:proofErr w:type="spellStart"/>
      <w:r w:rsidRPr="00F41651">
        <w:rPr>
          <w:rStyle w:val="markedcontent"/>
          <w:rFonts w:ascii="Times New Roman" w:hAnsi="Times New Roman"/>
          <w:sz w:val="28"/>
          <w:szCs w:val="28"/>
        </w:rPr>
        <w:t>tranh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dân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gian</w:t>
      </w:r>
      <w:proofErr w:type="spellEnd"/>
      <w:r w:rsidRPr="00F41651">
        <w:rPr>
          <w:rStyle w:val="markedcontent"/>
          <w:rFonts w:ascii="Times New Roman" w:hAnsi="Times New Roman"/>
          <w:sz w:val="28"/>
          <w:szCs w:val="28"/>
        </w:rPr>
        <w:t xml:space="preserve"> D. </w:t>
      </w:r>
      <w:proofErr w:type="spellStart"/>
      <w:r w:rsidRPr="00F41651">
        <w:rPr>
          <w:rStyle w:val="markedcontent"/>
          <w:rFonts w:ascii="Times New Roman" w:hAnsi="Times New Roman"/>
          <w:sz w:val="28"/>
          <w:szCs w:val="28"/>
        </w:rPr>
        <w:t>làm</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đồng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hồ</w:t>
      </w:r>
      <w:proofErr w:type="spellEnd"/>
      <w:r w:rsidRPr="00F41651">
        <w:rPr>
          <w:rFonts w:ascii="Times New Roman" w:hAnsi="Times New Roman"/>
          <w:sz w:val="28"/>
          <w:szCs w:val="28"/>
        </w:rPr>
        <w:br/>
      </w:r>
      <w:proofErr w:type="spellStart"/>
      <w:r w:rsidRPr="00F41651">
        <w:rPr>
          <w:rStyle w:val="markedcontent"/>
          <w:rFonts w:ascii="Times New Roman" w:hAnsi="Times New Roman"/>
          <w:sz w:val="28"/>
          <w:szCs w:val="28"/>
        </w:rPr>
        <w:t>Câu</w:t>
      </w:r>
      <w:proofErr w:type="spellEnd"/>
      <w:r w:rsidRPr="00F41651">
        <w:rPr>
          <w:rStyle w:val="markedcontent"/>
          <w:rFonts w:ascii="Times New Roman" w:hAnsi="Times New Roman"/>
          <w:sz w:val="28"/>
          <w:szCs w:val="28"/>
        </w:rPr>
        <w:t xml:space="preserve"> 12: Công </w:t>
      </w:r>
      <w:proofErr w:type="spellStart"/>
      <w:r w:rsidRPr="00F41651">
        <w:rPr>
          <w:rStyle w:val="markedcontent"/>
          <w:rFonts w:ascii="Times New Roman" w:hAnsi="Times New Roman"/>
          <w:sz w:val="28"/>
          <w:szCs w:val="28"/>
        </w:rPr>
        <w:t>trình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văn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hóa</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vật</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thể</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nào</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của</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nhà</w:t>
      </w:r>
      <w:proofErr w:type="spellEnd"/>
      <w:r w:rsidRPr="00F41651">
        <w:rPr>
          <w:rStyle w:val="markedcontent"/>
          <w:rFonts w:ascii="Times New Roman" w:hAnsi="Times New Roman"/>
          <w:sz w:val="28"/>
          <w:szCs w:val="28"/>
        </w:rPr>
        <w:t xml:space="preserve"> Nguyễn </w:t>
      </w:r>
      <w:proofErr w:type="spellStart"/>
      <w:r w:rsidRPr="00F41651">
        <w:rPr>
          <w:rStyle w:val="markedcontent"/>
          <w:rFonts w:ascii="Times New Roman" w:hAnsi="Times New Roman"/>
          <w:sz w:val="28"/>
          <w:szCs w:val="28"/>
        </w:rPr>
        <w:t>được</w:t>
      </w:r>
      <w:proofErr w:type="spellEnd"/>
      <w:r w:rsidRPr="00F41651">
        <w:rPr>
          <w:rStyle w:val="markedcontent"/>
          <w:rFonts w:ascii="Times New Roman" w:hAnsi="Times New Roman"/>
          <w:sz w:val="28"/>
          <w:szCs w:val="28"/>
        </w:rPr>
        <w:t xml:space="preserve"> UNESCO </w:t>
      </w:r>
      <w:proofErr w:type="spellStart"/>
      <w:r w:rsidRPr="00F41651">
        <w:rPr>
          <w:rStyle w:val="markedcontent"/>
          <w:rFonts w:ascii="Times New Roman" w:hAnsi="Times New Roman"/>
          <w:sz w:val="28"/>
          <w:szCs w:val="28"/>
        </w:rPr>
        <w:t>công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nhận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là</w:t>
      </w:r>
      <w:proofErr w:type="spellEnd"/>
      <w:r w:rsidRPr="00F41651">
        <w:rPr>
          <w:rStyle w:val="markedcontent"/>
          <w:rFonts w:ascii="Times New Roman" w:hAnsi="Times New Roman"/>
          <w:sz w:val="28"/>
          <w:szCs w:val="28"/>
        </w:rPr>
        <w:t xml:space="preserve"> Di </w:t>
      </w:r>
      <w:proofErr w:type="spellStart"/>
      <w:r w:rsidRPr="00F41651">
        <w:rPr>
          <w:rStyle w:val="markedcontent"/>
          <w:rFonts w:ascii="Times New Roman" w:hAnsi="Times New Roman"/>
          <w:sz w:val="28"/>
          <w:szCs w:val="28"/>
        </w:rPr>
        <w:t>sản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văn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hóa</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thếgiới</w:t>
      </w:r>
      <w:proofErr w:type="spellEnd"/>
      <w:r w:rsidRPr="00F41651">
        <w:rPr>
          <w:rStyle w:val="markedcontent"/>
          <w:rFonts w:ascii="Times New Roman" w:hAnsi="Times New Roman"/>
          <w:sz w:val="28"/>
          <w:szCs w:val="28"/>
        </w:rPr>
        <w:t>?</w:t>
      </w:r>
      <w:r w:rsidRPr="00F41651">
        <w:rPr>
          <w:rFonts w:ascii="Times New Roman" w:hAnsi="Times New Roman"/>
          <w:sz w:val="28"/>
          <w:szCs w:val="28"/>
        </w:rPr>
        <w:br/>
      </w:r>
      <w:r w:rsidRPr="00F41651">
        <w:rPr>
          <w:rStyle w:val="markedcontent"/>
          <w:rFonts w:ascii="Times New Roman" w:hAnsi="Times New Roman"/>
          <w:sz w:val="28"/>
          <w:szCs w:val="28"/>
        </w:rPr>
        <w:t xml:space="preserve">A. </w:t>
      </w:r>
      <w:proofErr w:type="spellStart"/>
      <w:r w:rsidRPr="00F41651">
        <w:rPr>
          <w:rStyle w:val="markedcontent"/>
          <w:rFonts w:ascii="Times New Roman" w:hAnsi="Times New Roman"/>
          <w:sz w:val="28"/>
          <w:szCs w:val="28"/>
        </w:rPr>
        <w:t>Phố</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cổ</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Hội</w:t>
      </w:r>
      <w:proofErr w:type="spellEnd"/>
      <w:r w:rsidRPr="00F41651">
        <w:rPr>
          <w:rStyle w:val="markedcontent"/>
          <w:rFonts w:ascii="Times New Roman" w:hAnsi="Times New Roman"/>
          <w:sz w:val="28"/>
          <w:szCs w:val="28"/>
        </w:rPr>
        <w:t xml:space="preserve"> An B. Thánh </w:t>
      </w:r>
      <w:proofErr w:type="spellStart"/>
      <w:r w:rsidRPr="00F41651">
        <w:rPr>
          <w:rStyle w:val="markedcontent"/>
          <w:rFonts w:ascii="Times New Roman" w:hAnsi="Times New Roman"/>
          <w:sz w:val="28"/>
          <w:szCs w:val="28"/>
        </w:rPr>
        <w:t>địa</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Mỹ</w:t>
      </w:r>
      <w:proofErr w:type="spellEnd"/>
      <w:r w:rsidRPr="00F41651">
        <w:rPr>
          <w:rStyle w:val="markedcontent"/>
          <w:rFonts w:ascii="Times New Roman" w:hAnsi="Times New Roman"/>
          <w:sz w:val="28"/>
          <w:szCs w:val="28"/>
        </w:rPr>
        <w:t xml:space="preserve"> Sơn</w:t>
      </w:r>
      <w:r w:rsidRPr="00F41651">
        <w:rPr>
          <w:rFonts w:ascii="Times New Roman" w:hAnsi="Times New Roman"/>
          <w:sz w:val="28"/>
          <w:szCs w:val="28"/>
        </w:rPr>
        <w:br/>
      </w:r>
      <w:r w:rsidRPr="00F41651">
        <w:rPr>
          <w:rStyle w:val="markedcontent"/>
          <w:rFonts w:ascii="Times New Roman" w:hAnsi="Times New Roman"/>
          <w:sz w:val="28"/>
          <w:szCs w:val="28"/>
        </w:rPr>
        <w:t xml:space="preserve">C. Kinh </w:t>
      </w:r>
      <w:proofErr w:type="spellStart"/>
      <w:r w:rsidRPr="00F41651">
        <w:rPr>
          <w:rStyle w:val="markedcontent"/>
          <w:rFonts w:ascii="Times New Roman" w:hAnsi="Times New Roman"/>
          <w:sz w:val="28"/>
          <w:szCs w:val="28"/>
        </w:rPr>
        <w:t>thành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Huế</w:t>
      </w:r>
      <w:proofErr w:type="spellEnd"/>
      <w:r w:rsidRPr="00F41651">
        <w:rPr>
          <w:rStyle w:val="markedcontent"/>
          <w:rFonts w:ascii="Times New Roman" w:hAnsi="Times New Roman"/>
          <w:sz w:val="28"/>
          <w:szCs w:val="28"/>
        </w:rPr>
        <w:t xml:space="preserve"> D. Kinh </w:t>
      </w:r>
      <w:proofErr w:type="spellStart"/>
      <w:r w:rsidRPr="00F41651">
        <w:rPr>
          <w:rStyle w:val="markedcontent"/>
          <w:rFonts w:ascii="Times New Roman" w:hAnsi="Times New Roman"/>
          <w:sz w:val="28"/>
          <w:szCs w:val="28"/>
        </w:rPr>
        <w:t>thành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Thăng</w:t>
      </w:r>
      <w:proofErr w:type="spellEnd"/>
      <w:r w:rsidRPr="00F41651">
        <w:rPr>
          <w:rStyle w:val="markedcontent"/>
          <w:rFonts w:ascii="Times New Roman" w:hAnsi="Times New Roman"/>
          <w:sz w:val="28"/>
          <w:szCs w:val="28"/>
        </w:rPr>
        <w:t xml:space="preserve"> Long</w:t>
      </w:r>
      <w:r w:rsidRPr="00F41651">
        <w:rPr>
          <w:rFonts w:ascii="Times New Roman" w:hAnsi="Times New Roman"/>
          <w:sz w:val="28"/>
          <w:szCs w:val="28"/>
        </w:rPr>
        <w:br/>
      </w:r>
      <w:proofErr w:type="spellStart"/>
      <w:r w:rsidRPr="00F41651">
        <w:rPr>
          <w:rStyle w:val="markedcontent"/>
          <w:rFonts w:ascii="Times New Roman" w:hAnsi="Times New Roman"/>
          <w:sz w:val="28"/>
          <w:szCs w:val="28"/>
        </w:rPr>
        <w:t>Câu</w:t>
      </w:r>
      <w:proofErr w:type="spellEnd"/>
      <w:r w:rsidRPr="00F41651">
        <w:rPr>
          <w:rStyle w:val="markedcontent"/>
          <w:rFonts w:ascii="Times New Roman" w:hAnsi="Times New Roman"/>
          <w:sz w:val="28"/>
          <w:szCs w:val="28"/>
        </w:rPr>
        <w:t xml:space="preserve"> 13: </w:t>
      </w:r>
      <w:proofErr w:type="spellStart"/>
      <w:r w:rsidRPr="00F41651">
        <w:rPr>
          <w:rStyle w:val="markedcontent"/>
          <w:rFonts w:ascii="Times New Roman" w:hAnsi="Times New Roman"/>
          <w:sz w:val="28"/>
          <w:szCs w:val="28"/>
        </w:rPr>
        <w:t>Để</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củng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cố</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chính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quyền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phong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kiến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chuyên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chế</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nhà</w:t>
      </w:r>
      <w:proofErr w:type="spellEnd"/>
      <w:r w:rsidRPr="00F41651">
        <w:rPr>
          <w:rStyle w:val="markedcontent"/>
          <w:rFonts w:ascii="Times New Roman" w:hAnsi="Times New Roman"/>
          <w:sz w:val="28"/>
          <w:szCs w:val="28"/>
        </w:rPr>
        <w:t xml:space="preserve"> Nguyễn </w:t>
      </w:r>
      <w:proofErr w:type="spellStart"/>
      <w:r w:rsidRPr="00F41651">
        <w:rPr>
          <w:rStyle w:val="markedcontent"/>
          <w:rFonts w:ascii="Times New Roman" w:hAnsi="Times New Roman"/>
          <w:sz w:val="28"/>
          <w:szCs w:val="28"/>
        </w:rPr>
        <w:t>thi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hành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chính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sách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gì</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đối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với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tôngiáo</w:t>
      </w:r>
      <w:proofErr w:type="spellEnd"/>
      <w:r w:rsidRPr="00F41651">
        <w:rPr>
          <w:rStyle w:val="markedcontent"/>
          <w:rFonts w:ascii="Times New Roman" w:hAnsi="Times New Roman"/>
          <w:sz w:val="28"/>
          <w:szCs w:val="28"/>
        </w:rPr>
        <w:t>?</w:t>
      </w:r>
      <w:r w:rsidRPr="00F41651">
        <w:rPr>
          <w:rFonts w:ascii="Times New Roman" w:hAnsi="Times New Roman"/>
          <w:sz w:val="28"/>
          <w:szCs w:val="28"/>
        </w:rPr>
        <w:br/>
      </w:r>
      <w:r w:rsidRPr="00F41651">
        <w:rPr>
          <w:rStyle w:val="markedcontent"/>
          <w:rFonts w:ascii="Times New Roman" w:hAnsi="Times New Roman"/>
          <w:sz w:val="28"/>
          <w:szCs w:val="28"/>
        </w:rPr>
        <w:t xml:space="preserve">A. </w:t>
      </w:r>
      <w:proofErr w:type="spellStart"/>
      <w:r w:rsidRPr="00F41651">
        <w:rPr>
          <w:rStyle w:val="markedcontent"/>
          <w:rFonts w:ascii="Times New Roman" w:hAnsi="Times New Roman"/>
          <w:sz w:val="28"/>
          <w:szCs w:val="28"/>
        </w:rPr>
        <w:t>Độc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tôn</w:t>
      </w:r>
      <w:proofErr w:type="spellEnd"/>
      <w:r w:rsidRPr="00F41651">
        <w:rPr>
          <w:rStyle w:val="markedcontent"/>
          <w:rFonts w:ascii="Times New Roman" w:hAnsi="Times New Roman"/>
          <w:sz w:val="28"/>
          <w:szCs w:val="28"/>
        </w:rPr>
        <w:t xml:space="preserve"> Nho </w:t>
      </w:r>
      <w:proofErr w:type="spellStart"/>
      <w:r w:rsidRPr="00F41651">
        <w:rPr>
          <w:rStyle w:val="markedcontent"/>
          <w:rFonts w:ascii="Times New Roman" w:hAnsi="Times New Roman"/>
          <w:sz w:val="28"/>
          <w:szCs w:val="28"/>
        </w:rPr>
        <w:t>giáo</w:t>
      </w:r>
      <w:proofErr w:type="spellEnd"/>
      <w:r w:rsidRPr="00F41651">
        <w:rPr>
          <w:rFonts w:ascii="Times New Roman" w:hAnsi="Times New Roman"/>
          <w:sz w:val="28"/>
          <w:szCs w:val="28"/>
        </w:rPr>
        <w:br/>
      </w:r>
      <w:r w:rsidRPr="00F41651">
        <w:rPr>
          <w:rStyle w:val="markedcontent"/>
          <w:rFonts w:ascii="Times New Roman" w:hAnsi="Times New Roman"/>
          <w:sz w:val="28"/>
          <w:szCs w:val="28"/>
        </w:rPr>
        <w:t xml:space="preserve">B. Cho </w:t>
      </w:r>
      <w:proofErr w:type="spellStart"/>
      <w:r w:rsidRPr="00F41651">
        <w:rPr>
          <w:rStyle w:val="markedcontent"/>
          <w:rFonts w:ascii="Times New Roman" w:hAnsi="Times New Roman"/>
          <w:sz w:val="28"/>
          <w:szCs w:val="28"/>
        </w:rPr>
        <w:t>phép</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Phật</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giáo</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và</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Đạo</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giáo</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phát</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triển</w:t>
      </w:r>
      <w:proofErr w:type="spellEnd"/>
      <w:r w:rsidRPr="00F41651">
        <w:rPr>
          <w:rFonts w:ascii="Times New Roman" w:hAnsi="Times New Roman"/>
          <w:sz w:val="28"/>
          <w:szCs w:val="28"/>
        </w:rPr>
        <w:br/>
      </w:r>
      <w:r w:rsidRPr="00F41651">
        <w:rPr>
          <w:rStyle w:val="markedcontent"/>
          <w:rFonts w:ascii="Times New Roman" w:hAnsi="Times New Roman"/>
          <w:sz w:val="28"/>
          <w:szCs w:val="28"/>
        </w:rPr>
        <w:t xml:space="preserve">C. </w:t>
      </w:r>
      <w:proofErr w:type="spellStart"/>
      <w:r w:rsidRPr="00F41651">
        <w:rPr>
          <w:rStyle w:val="markedcontent"/>
          <w:rFonts w:ascii="Times New Roman" w:hAnsi="Times New Roman"/>
          <w:sz w:val="28"/>
          <w:szCs w:val="28"/>
        </w:rPr>
        <w:t>Phát</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triển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các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tín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ngưỡng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nhân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dân</w:t>
      </w:r>
      <w:proofErr w:type="spellEnd"/>
      <w:r w:rsidRPr="00F41651">
        <w:rPr>
          <w:rFonts w:ascii="Times New Roman" w:hAnsi="Times New Roman"/>
          <w:sz w:val="28"/>
          <w:szCs w:val="28"/>
        </w:rPr>
        <w:br/>
      </w:r>
      <w:r w:rsidRPr="00F41651">
        <w:rPr>
          <w:rStyle w:val="markedcontent"/>
          <w:rFonts w:ascii="Times New Roman" w:hAnsi="Times New Roman"/>
          <w:sz w:val="28"/>
          <w:szCs w:val="28"/>
        </w:rPr>
        <w:t xml:space="preserve">D. </w:t>
      </w:r>
      <w:proofErr w:type="spellStart"/>
      <w:r w:rsidRPr="00F41651">
        <w:rPr>
          <w:rStyle w:val="markedcontent"/>
          <w:rFonts w:ascii="Times New Roman" w:hAnsi="Times New Roman"/>
          <w:sz w:val="28"/>
          <w:szCs w:val="28"/>
        </w:rPr>
        <w:t>Cấm</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đạo</w:t>
      </w:r>
      <w:proofErr w:type="spellEnd"/>
      <w:r w:rsidRPr="00F41651">
        <w:rPr>
          <w:rStyle w:val="markedcontent"/>
          <w:rFonts w:ascii="Times New Roman" w:hAnsi="Times New Roman"/>
          <w:sz w:val="28"/>
          <w:szCs w:val="28"/>
        </w:rPr>
        <w:t xml:space="preserve"> Thiên Chúa</w:t>
      </w:r>
      <w:r w:rsidRPr="00F41651">
        <w:rPr>
          <w:rFonts w:ascii="Times New Roman" w:hAnsi="Times New Roman"/>
          <w:sz w:val="28"/>
          <w:szCs w:val="28"/>
        </w:rPr>
        <w:br/>
      </w:r>
      <w:proofErr w:type="spellStart"/>
      <w:r w:rsidRPr="00F41651">
        <w:rPr>
          <w:rStyle w:val="markedcontent"/>
          <w:rFonts w:ascii="Times New Roman" w:hAnsi="Times New Roman"/>
          <w:sz w:val="28"/>
          <w:szCs w:val="28"/>
        </w:rPr>
        <w:t>Câu</w:t>
      </w:r>
      <w:proofErr w:type="spellEnd"/>
      <w:r w:rsidRPr="00F41651">
        <w:rPr>
          <w:rStyle w:val="markedcontent"/>
          <w:rFonts w:ascii="Times New Roman" w:hAnsi="Times New Roman"/>
          <w:sz w:val="28"/>
          <w:szCs w:val="28"/>
        </w:rPr>
        <w:t xml:space="preserve"> 14: </w:t>
      </w:r>
      <w:proofErr w:type="spellStart"/>
      <w:r w:rsidRPr="00F41651">
        <w:rPr>
          <w:rStyle w:val="markedcontent"/>
          <w:rFonts w:ascii="Times New Roman" w:hAnsi="Times New Roman"/>
          <w:sz w:val="28"/>
          <w:szCs w:val="28"/>
        </w:rPr>
        <w:t>Nét</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khác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biệt</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của</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tình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hình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xã</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hội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nhà</w:t>
      </w:r>
      <w:proofErr w:type="spellEnd"/>
      <w:r w:rsidRPr="00F41651">
        <w:rPr>
          <w:rStyle w:val="markedcontent"/>
          <w:rFonts w:ascii="Times New Roman" w:hAnsi="Times New Roman"/>
          <w:sz w:val="28"/>
          <w:szCs w:val="28"/>
        </w:rPr>
        <w:t xml:space="preserve"> Nguyễn so </w:t>
      </w:r>
      <w:proofErr w:type="spellStart"/>
      <w:r w:rsidRPr="00F41651">
        <w:rPr>
          <w:rStyle w:val="markedcontent"/>
          <w:rFonts w:ascii="Times New Roman" w:hAnsi="Times New Roman"/>
          <w:sz w:val="28"/>
          <w:szCs w:val="28"/>
        </w:rPr>
        <w:t>với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các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triều</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đại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phong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kiến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trước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đó</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là</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gì</w:t>
      </w:r>
      <w:proofErr w:type="spellEnd"/>
      <w:r w:rsidRPr="00F41651">
        <w:rPr>
          <w:rStyle w:val="markedcontent"/>
          <w:rFonts w:ascii="Times New Roman" w:hAnsi="Times New Roman"/>
          <w:sz w:val="28"/>
          <w:szCs w:val="28"/>
        </w:rPr>
        <w:t>?</w:t>
      </w:r>
      <w:r w:rsidRPr="00F41651">
        <w:rPr>
          <w:rFonts w:ascii="Times New Roman" w:hAnsi="Times New Roman"/>
          <w:sz w:val="28"/>
          <w:szCs w:val="28"/>
        </w:rPr>
        <w:br/>
      </w:r>
      <w:r w:rsidRPr="00F41651">
        <w:rPr>
          <w:rStyle w:val="markedcontent"/>
          <w:rFonts w:ascii="Times New Roman" w:hAnsi="Times New Roman"/>
          <w:sz w:val="28"/>
          <w:szCs w:val="28"/>
        </w:rPr>
        <w:t xml:space="preserve">A. </w:t>
      </w:r>
      <w:proofErr w:type="spellStart"/>
      <w:r w:rsidRPr="00F41651">
        <w:rPr>
          <w:rStyle w:val="markedcontent"/>
          <w:rFonts w:ascii="Times New Roman" w:hAnsi="Times New Roman"/>
          <w:sz w:val="28"/>
          <w:szCs w:val="28"/>
        </w:rPr>
        <w:t>Khởi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nghĩa</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của</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nhân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dân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nổ</w:t>
      </w:r>
      <w:proofErr w:type="spellEnd"/>
      <w:r w:rsidRPr="00F41651">
        <w:rPr>
          <w:rStyle w:val="markedcontent"/>
          <w:rFonts w:ascii="Times New Roman" w:hAnsi="Times New Roman"/>
          <w:sz w:val="28"/>
          <w:szCs w:val="28"/>
        </w:rPr>
        <w:t xml:space="preserve"> ra </w:t>
      </w:r>
      <w:proofErr w:type="spellStart"/>
      <w:r w:rsidRPr="00F41651">
        <w:rPr>
          <w:rStyle w:val="markedcontent"/>
          <w:rFonts w:ascii="Times New Roman" w:hAnsi="Times New Roman"/>
          <w:sz w:val="28"/>
          <w:szCs w:val="28"/>
        </w:rPr>
        <w:t>vào</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cuối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triều</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đại</w:t>
      </w:r>
      <w:proofErr w:type="spellEnd"/>
      <w:r w:rsidRPr="00F41651">
        <w:rPr>
          <w:rFonts w:ascii="Times New Roman" w:hAnsi="Times New Roman"/>
          <w:sz w:val="28"/>
          <w:szCs w:val="28"/>
        </w:rPr>
        <w:br/>
      </w:r>
      <w:r w:rsidRPr="00F41651">
        <w:rPr>
          <w:rStyle w:val="markedcontent"/>
          <w:rFonts w:ascii="Times New Roman" w:hAnsi="Times New Roman"/>
          <w:sz w:val="28"/>
          <w:szCs w:val="28"/>
        </w:rPr>
        <w:t xml:space="preserve">B. </w:t>
      </w:r>
      <w:proofErr w:type="spellStart"/>
      <w:r w:rsidRPr="00F41651">
        <w:rPr>
          <w:rStyle w:val="markedcontent"/>
          <w:rFonts w:ascii="Times New Roman" w:hAnsi="Times New Roman"/>
          <w:sz w:val="28"/>
          <w:szCs w:val="28"/>
        </w:rPr>
        <w:t>Khởi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nghĩa</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nhân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dân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nổ</w:t>
      </w:r>
      <w:proofErr w:type="spellEnd"/>
      <w:r w:rsidRPr="00F41651">
        <w:rPr>
          <w:rStyle w:val="markedcontent"/>
          <w:rFonts w:ascii="Times New Roman" w:hAnsi="Times New Roman"/>
          <w:sz w:val="28"/>
          <w:szCs w:val="28"/>
        </w:rPr>
        <w:t xml:space="preserve"> ra </w:t>
      </w:r>
      <w:proofErr w:type="spellStart"/>
      <w:r w:rsidRPr="00F41651">
        <w:rPr>
          <w:rStyle w:val="markedcontent"/>
          <w:rFonts w:ascii="Times New Roman" w:hAnsi="Times New Roman"/>
          <w:sz w:val="28"/>
          <w:szCs w:val="28"/>
        </w:rPr>
        <w:t>ngay</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từ</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đầu</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triều</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đại</w:t>
      </w:r>
      <w:proofErr w:type="spellEnd"/>
      <w:r w:rsidRPr="00F41651">
        <w:rPr>
          <w:rFonts w:ascii="Times New Roman" w:hAnsi="Times New Roman"/>
          <w:sz w:val="28"/>
          <w:szCs w:val="28"/>
        </w:rPr>
        <w:br/>
      </w:r>
      <w:r w:rsidRPr="00F41651">
        <w:rPr>
          <w:rStyle w:val="markedcontent"/>
          <w:rFonts w:ascii="Times New Roman" w:hAnsi="Times New Roman"/>
          <w:sz w:val="28"/>
          <w:szCs w:val="28"/>
        </w:rPr>
        <w:t xml:space="preserve">C. Các </w:t>
      </w:r>
      <w:proofErr w:type="spellStart"/>
      <w:r w:rsidRPr="00F41651">
        <w:rPr>
          <w:rStyle w:val="markedcontent"/>
          <w:rFonts w:ascii="Times New Roman" w:hAnsi="Times New Roman"/>
          <w:sz w:val="28"/>
          <w:szCs w:val="28"/>
        </w:rPr>
        <w:t>cuộc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khởi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nghĩa</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của</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nhân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dân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khiến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nhà</w:t>
      </w:r>
      <w:proofErr w:type="spellEnd"/>
      <w:r w:rsidRPr="00F41651">
        <w:rPr>
          <w:rStyle w:val="markedcontent"/>
          <w:rFonts w:ascii="Times New Roman" w:hAnsi="Times New Roman"/>
          <w:sz w:val="28"/>
          <w:szCs w:val="28"/>
        </w:rPr>
        <w:t xml:space="preserve"> Nguyễn </w:t>
      </w:r>
      <w:proofErr w:type="spellStart"/>
      <w:r w:rsidRPr="00F41651">
        <w:rPr>
          <w:rStyle w:val="markedcontent"/>
          <w:rFonts w:ascii="Times New Roman" w:hAnsi="Times New Roman"/>
          <w:sz w:val="28"/>
          <w:szCs w:val="28"/>
        </w:rPr>
        <w:t>khủng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hoảng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toàn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diễn</w:t>
      </w:r>
      <w:proofErr w:type="spellEnd"/>
      <w:r w:rsidRPr="00F41651">
        <w:rPr>
          <w:rFonts w:ascii="Times New Roman" w:hAnsi="Times New Roman"/>
          <w:sz w:val="28"/>
          <w:szCs w:val="28"/>
        </w:rPr>
        <w:br/>
      </w:r>
      <w:r w:rsidRPr="00F41651">
        <w:rPr>
          <w:rStyle w:val="markedcontent"/>
          <w:rFonts w:ascii="Times New Roman" w:hAnsi="Times New Roman"/>
          <w:sz w:val="28"/>
          <w:szCs w:val="28"/>
        </w:rPr>
        <w:t xml:space="preserve">D. Các </w:t>
      </w:r>
      <w:proofErr w:type="spellStart"/>
      <w:r w:rsidRPr="00F41651">
        <w:rPr>
          <w:rStyle w:val="markedcontent"/>
          <w:rFonts w:ascii="Times New Roman" w:hAnsi="Times New Roman"/>
          <w:sz w:val="28"/>
          <w:szCs w:val="28"/>
        </w:rPr>
        <w:t>cuộc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khởi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nghĩa</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của</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nhân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dân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khiến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nhà</w:t>
      </w:r>
      <w:proofErr w:type="spellEnd"/>
      <w:r w:rsidRPr="00F41651">
        <w:rPr>
          <w:rStyle w:val="markedcontent"/>
          <w:rFonts w:ascii="Times New Roman" w:hAnsi="Times New Roman"/>
          <w:sz w:val="28"/>
          <w:szCs w:val="28"/>
        </w:rPr>
        <w:t xml:space="preserve"> Nguyễn </w:t>
      </w:r>
      <w:proofErr w:type="spellStart"/>
      <w:r w:rsidRPr="00F41651">
        <w:rPr>
          <w:rStyle w:val="markedcontent"/>
          <w:rFonts w:ascii="Times New Roman" w:hAnsi="Times New Roman"/>
          <w:sz w:val="28"/>
          <w:szCs w:val="28"/>
        </w:rPr>
        <w:t>sụp</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đổ</w:t>
      </w:r>
      <w:proofErr w:type="spellEnd"/>
      <w:r w:rsidRPr="00F41651">
        <w:rPr>
          <w:rFonts w:ascii="Times New Roman" w:hAnsi="Times New Roman"/>
          <w:sz w:val="28"/>
          <w:szCs w:val="28"/>
        </w:rPr>
        <w:br/>
      </w:r>
      <w:proofErr w:type="spellStart"/>
      <w:r w:rsidRPr="00F41651">
        <w:rPr>
          <w:rStyle w:val="markedcontent"/>
          <w:rFonts w:ascii="Times New Roman" w:hAnsi="Times New Roman"/>
          <w:sz w:val="28"/>
          <w:szCs w:val="28"/>
        </w:rPr>
        <w:t>Câu</w:t>
      </w:r>
      <w:proofErr w:type="spellEnd"/>
      <w:r w:rsidRPr="00F41651">
        <w:rPr>
          <w:rStyle w:val="markedcontent"/>
          <w:rFonts w:ascii="Times New Roman" w:hAnsi="Times New Roman"/>
          <w:sz w:val="28"/>
          <w:szCs w:val="28"/>
        </w:rPr>
        <w:t xml:space="preserve"> 15: Trong </w:t>
      </w:r>
      <w:proofErr w:type="spellStart"/>
      <w:r w:rsidRPr="00F41651">
        <w:rPr>
          <w:rStyle w:val="markedcontent"/>
          <w:rFonts w:ascii="Times New Roman" w:hAnsi="Times New Roman"/>
          <w:sz w:val="28"/>
          <w:szCs w:val="28"/>
        </w:rPr>
        <w:t>xã</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hội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thời</w:t>
      </w:r>
      <w:proofErr w:type="spellEnd"/>
      <w:r w:rsidRPr="00F41651">
        <w:rPr>
          <w:rStyle w:val="markedcontent"/>
          <w:rFonts w:ascii="Times New Roman" w:hAnsi="Times New Roman"/>
          <w:sz w:val="28"/>
          <w:szCs w:val="28"/>
        </w:rPr>
        <w:t xml:space="preserve"> Nguyễn, </w:t>
      </w:r>
      <w:proofErr w:type="spellStart"/>
      <w:r w:rsidRPr="00F41651">
        <w:rPr>
          <w:rStyle w:val="markedcontent"/>
          <w:rFonts w:ascii="Times New Roman" w:hAnsi="Times New Roman"/>
          <w:sz w:val="28"/>
          <w:szCs w:val="28"/>
        </w:rPr>
        <w:t>giai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cấp</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thống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trị</w:t>
      </w:r>
      <w:proofErr w:type="spellEnd"/>
      <w:r w:rsidRPr="00F41651">
        <w:rPr>
          <w:rStyle w:val="markedcontent"/>
          <w:rFonts w:ascii="Times New Roman" w:hAnsi="Times New Roman"/>
          <w:sz w:val="28"/>
          <w:szCs w:val="28"/>
        </w:rPr>
        <w:t xml:space="preserve"> bao </w:t>
      </w:r>
      <w:proofErr w:type="spellStart"/>
      <w:r w:rsidRPr="00F41651">
        <w:rPr>
          <w:rStyle w:val="markedcontent"/>
          <w:rFonts w:ascii="Times New Roman" w:hAnsi="Times New Roman"/>
          <w:sz w:val="28"/>
          <w:szCs w:val="28"/>
        </w:rPr>
        <w:t>gồm</w:t>
      </w:r>
      <w:proofErr w:type="spellEnd"/>
      <w:r w:rsidRPr="00F41651">
        <w:rPr>
          <w:rFonts w:ascii="Times New Roman" w:hAnsi="Times New Roman"/>
          <w:sz w:val="28"/>
          <w:szCs w:val="28"/>
        </w:rPr>
        <w:br/>
      </w:r>
      <w:r w:rsidRPr="00F41651">
        <w:rPr>
          <w:rStyle w:val="markedcontent"/>
          <w:rFonts w:ascii="Times New Roman" w:hAnsi="Times New Roman"/>
          <w:sz w:val="28"/>
          <w:szCs w:val="28"/>
        </w:rPr>
        <w:t xml:space="preserve">A. Vua </w:t>
      </w:r>
      <w:proofErr w:type="spellStart"/>
      <w:r w:rsidRPr="00F41651">
        <w:rPr>
          <w:rStyle w:val="markedcontent"/>
          <w:rFonts w:ascii="Times New Roman" w:hAnsi="Times New Roman"/>
          <w:sz w:val="28"/>
          <w:szCs w:val="28"/>
        </w:rPr>
        <w:t>quan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quý</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tộc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binh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lính</w:t>
      </w:r>
      <w:proofErr w:type="spellEnd"/>
      <w:r w:rsidRPr="00F41651">
        <w:rPr>
          <w:rFonts w:ascii="Times New Roman" w:hAnsi="Times New Roman"/>
          <w:sz w:val="28"/>
          <w:szCs w:val="28"/>
        </w:rPr>
        <w:br/>
      </w:r>
      <w:r w:rsidRPr="00F41651">
        <w:rPr>
          <w:rStyle w:val="markedcontent"/>
          <w:rFonts w:ascii="Times New Roman" w:hAnsi="Times New Roman"/>
          <w:sz w:val="28"/>
          <w:szCs w:val="28"/>
        </w:rPr>
        <w:t xml:space="preserve">B. Vua, </w:t>
      </w:r>
      <w:proofErr w:type="spellStart"/>
      <w:r w:rsidRPr="00F41651">
        <w:rPr>
          <w:rStyle w:val="markedcontent"/>
          <w:rFonts w:ascii="Times New Roman" w:hAnsi="Times New Roman"/>
          <w:sz w:val="28"/>
          <w:szCs w:val="28"/>
        </w:rPr>
        <w:t>quan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lại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tướng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lĩnh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và</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thương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nhân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giàu</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có</w:t>
      </w:r>
      <w:proofErr w:type="spellEnd"/>
      <w:r w:rsidRPr="00F41651">
        <w:rPr>
          <w:rFonts w:ascii="Times New Roman" w:hAnsi="Times New Roman"/>
          <w:sz w:val="28"/>
          <w:szCs w:val="28"/>
        </w:rPr>
        <w:br/>
      </w:r>
      <w:r w:rsidRPr="00F41651">
        <w:rPr>
          <w:rStyle w:val="markedcontent"/>
          <w:rFonts w:ascii="Times New Roman" w:hAnsi="Times New Roman"/>
          <w:sz w:val="28"/>
          <w:szCs w:val="28"/>
        </w:rPr>
        <w:t xml:space="preserve">C. Vua </w:t>
      </w:r>
      <w:proofErr w:type="spellStart"/>
      <w:r w:rsidRPr="00F41651">
        <w:rPr>
          <w:rStyle w:val="markedcontent"/>
          <w:rFonts w:ascii="Times New Roman" w:hAnsi="Times New Roman"/>
          <w:sz w:val="28"/>
          <w:szCs w:val="28"/>
        </w:rPr>
        <w:t>quan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địa</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chủ</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và</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cường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hào</w:t>
      </w:r>
      <w:proofErr w:type="spellEnd"/>
      <w:r w:rsidRPr="00F41651">
        <w:rPr>
          <w:rFonts w:ascii="Times New Roman" w:hAnsi="Times New Roman"/>
          <w:sz w:val="28"/>
          <w:szCs w:val="28"/>
        </w:rPr>
        <w:br/>
      </w:r>
      <w:r w:rsidRPr="00F41651">
        <w:rPr>
          <w:rStyle w:val="markedcontent"/>
          <w:rFonts w:ascii="Times New Roman" w:hAnsi="Times New Roman"/>
          <w:sz w:val="28"/>
          <w:szCs w:val="28"/>
        </w:rPr>
        <w:t xml:space="preserve">D. Vua, </w:t>
      </w:r>
      <w:proofErr w:type="spellStart"/>
      <w:r w:rsidRPr="00F41651">
        <w:rPr>
          <w:rStyle w:val="markedcontent"/>
          <w:rFonts w:ascii="Times New Roman" w:hAnsi="Times New Roman"/>
          <w:sz w:val="28"/>
          <w:szCs w:val="28"/>
        </w:rPr>
        <w:t>quý</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tộc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lãnh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chúa</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phong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kiến</w:t>
      </w:r>
      <w:proofErr w:type="spellEnd"/>
      <w:r w:rsidRPr="00F41651">
        <w:rPr>
          <w:rFonts w:ascii="Times New Roman" w:hAnsi="Times New Roman"/>
          <w:sz w:val="28"/>
          <w:szCs w:val="28"/>
        </w:rPr>
        <w:br/>
      </w:r>
      <w:proofErr w:type="spellStart"/>
      <w:r w:rsidRPr="00F41651">
        <w:rPr>
          <w:rStyle w:val="markedcontent"/>
          <w:rFonts w:ascii="Times New Roman" w:hAnsi="Times New Roman"/>
          <w:sz w:val="28"/>
          <w:szCs w:val="28"/>
        </w:rPr>
        <w:t>Câu</w:t>
      </w:r>
      <w:proofErr w:type="spellEnd"/>
      <w:r w:rsidRPr="00F41651">
        <w:rPr>
          <w:rStyle w:val="markedcontent"/>
          <w:rFonts w:ascii="Times New Roman" w:hAnsi="Times New Roman"/>
          <w:sz w:val="28"/>
          <w:szCs w:val="28"/>
        </w:rPr>
        <w:t xml:space="preserve"> 16: </w:t>
      </w:r>
      <w:proofErr w:type="spellStart"/>
      <w:r w:rsidRPr="00F41651">
        <w:rPr>
          <w:rStyle w:val="markedcontent"/>
          <w:rFonts w:ascii="Times New Roman" w:hAnsi="Times New Roman"/>
          <w:sz w:val="28"/>
          <w:szCs w:val="28"/>
        </w:rPr>
        <w:t>Câu</w:t>
      </w:r>
      <w:proofErr w:type="spellEnd"/>
      <w:r w:rsidRPr="00F41651">
        <w:rPr>
          <w:rStyle w:val="markedcontent"/>
          <w:rFonts w:ascii="Times New Roman" w:hAnsi="Times New Roman"/>
          <w:sz w:val="28"/>
          <w:szCs w:val="28"/>
        </w:rPr>
        <w:t xml:space="preserve"> ca </w:t>
      </w:r>
      <w:proofErr w:type="spellStart"/>
      <w:r w:rsidRPr="00F41651">
        <w:rPr>
          <w:rStyle w:val="markedcontent"/>
          <w:rFonts w:ascii="Times New Roman" w:hAnsi="Times New Roman"/>
          <w:sz w:val="28"/>
          <w:szCs w:val="28"/>
        </w:rPr>
        <w:t>dao</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sau</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phản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ánh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thực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trạng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gì</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trong</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xã</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hội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nhà</w:t>
      </w:r>
      <w:proofErr w:type="spellEnd"/>
      <w:r w:rsidRPr="00F41651">
        <w:rPr>
          <w:rStyle w:val="markedcontent"/>
          <w:rFonts w:ascii="Times New Roman" w:hAnsi="Times New Roman"/>
          <w:sz w:val="28"/>
          <w:szCs w:val="28"/>
        </w:rPr>
        <w:t xml:space="preserve"> Nguyễn?</w:t>
      </w:r>
      <w:r w:rsidRPr="00F41651">
        <w:rPr>
          <w:rFonts w:ascii="Times New Roman" w:hAnsi="Times New Roman"/>
          <w:sz w:val="28"/>
          <w:szCs w:val="28"/>
        </w:rPr>
        <w:br/>
      </w:r>
      <w:r w:rsidRPr="00F41651">
        <w:rPr>
          <w:rStyle w:val="markedcontent"/>
          <w:rFonts w:ascii="Times New Roman" w:hAnsi="Times New Roman"/>
          <w:sz w:val="28"/>
          <w:szCs w:val="28"/>
        </w:rPr>
        <w:t xml:space="preserve">“ Con </w:t>
      </w:r>
      <w:proofErr w:type="spellStart"/>
      <w:r w:rsidRPr="00F41651">
        <w:rPr>
          <w:rStyle w:val="markedcontent"/>
          <w:rFonts w:ascii="Times New Roman" w:hAnsi="Times New Roman"/>
          <w:sz w:val="28"/>
          <w:szCs w:val="28"/>
        </w:rPr>
        <w:t>ơi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mẹ</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bảo</w:t>
      </w:r>
      <w:proofErr w:type="spellEnd"/>
      <w:r w:rsidRPr="00F41651">
        <w:rPr>
          <w:rStyle w:val="markedcontent"/>
          <w:rFonts w:ascii="Times New Roman" w:hAnsi="Times New Roman"/>
          <w:sz w:val="28"/>
          <w:szCs w:val="28"/>
        </w:rPr>
        <w:t xml:space="preserve"> con </w:t>
      </w:r>
      <w:proofErr w:type="spellStart"/>
      <w:r w:rsidRPr="00F41651">
        <w:rPr>
          <w:rStyle w:val="markedcontent"/>
          <w:rFonts w:ascii="Times New Roman" w:hAnsi="Times New Roman"/>
          <w:sz w:val="28"/>
          <w:szCs w:val="28"/>
        </w:rPr>
        <w:t>này</w:t>
      </w:r>
      <w:proofErr w:type="spellEnd"/>
      <w:r w:rsidRPr="00F41651">
        <w:rPr>
          <w:rFonts w:ascii="Times New Roman" w:hAnsi="Times New Roman"/>
          <w:sz w:val="28"/>
          <w:szCs w:val="28"/>
        </w:rPr>
        <w:br/>
      </w:r>
      <w:proofErr w:type="spellStart"/>
      <w:r w:rsidRPr="00F41651">
        <w:rPr>
          <w:rStyle w:val="markedcontent"/>
          <w:rFonts w:ascii="Times New Roman" w:hAnsi="Times New Roman"/>
          <w:sz w:val="28"/>
          <w:szCs w:val="28"/>
        </w:rPr>
        <w:t>Cướp</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đêm</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là</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giặc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cướp</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ngày</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là</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quan</w:t>
      </w:r>
      <w:proofErr w:type="spellEnd"/>
      <w:r w:rsidRPr="00F41651">
        <w:rPr>
          <w:rStyle w:val="markedcontent"/>
          <w:rFonts w:ascii="Times New Roman" w:hAnsi="Times New Roman"/>
          <w:sz w:val="28"/>
          <w:szCs w:val="28"/>
        </w:rPr>
        <w:t>”</w:t>
      </w:r>
      <w:r w:rsidRPr="00F41651">
        <w:rPr>
          <w:rFonts w:ascii="Times New Roman" w:hAnsi="Times New Roman"/>
          <w:sz w:val="28"/>
          <w:szCs w:val="28"/>
        </w:rPr>
        <w:br/>
      </w:r>
      <w:r w:rsidRPr="00F41651">
        <w:rPr>
          <w:rStyle w:val="markedcontent"/>
          <w:rFonts w:ascii="Times New Roman" w:hAnsi="Times New Roman"/>
          <w:sz w:val="28"/>
          <w:szCs w:val="28"/>
        </w:rPr>
        <w:t xml:space="preserve">A. </w:t>
      </w:r>
      <w:proofErr w:type="spellStart"/>
      <w:r w:rsidRPr="00F41651">
        <w:rPr>
          <w:rStyle w:val="markedcontent"/>
          <w:rFonts w:ascii="Times New Roman" w:hAnsi="Times New Roman"/>
          <w:sz w:val="28"/>
          <w:szCs w:val="28"/>
        </w:rPr>
        <w:t>Nạn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cướp</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phá</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hoành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hành</w:t>
      </w:r>
      <w:proofErr w:type="spellEnd"/>
      <w:r w:rsidRPr="00F41651">
        <w:rPr>
          <w:rStyle w:val="markedcontent"/>
          <w:rFonts w:ascii="Times New Roman" w:hAnsi="Times New Roman"/>
          <w:sz w:val="28"/>
          <w:szCs w:val="28"/>
        </w:rPr>
        <w:t xml:space="preserve"> B. Quan </w:t>
      </w:r>
      <w:proofErr w:type="spellStart"/>
      <w:r w:rsidRPr="00F41651">
        <w:rPr>
          <w:rStyle w:val="markedcontent"/>
          <w:rFonts w:ascii="Times New Roman" w:hAnsi="Times New Roman"/>
          <w:sz w:val="28"/>
          <w:szCs w:val="28"/>
        </w:rPr>
        <w:t>lại</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bắt</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cướp</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bảo</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vệ</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dân</w:t>
      </w:r>
      <w:proofErr w:type="spellEnd"/>
      <w:r w:rsidRPr="00F41651">
        <w:rPr>
          <w:rFonts w:ascii="Times New Roman" w:hAnsi="Times New Roman"/>
          <w:sz w:val="28"/>
          <w:szCs w:val="28"/>
        </w:rPr>
        <w:br/>
      </w:r>
      <w:r w:rsidRPr="00F41651">
        <w:rPr>
          <w:rStyle w:val="markedcontent"/>
          <w:rFonts w:ascii="Times New Roman" w:hAnsi="Times New Roman"/>
          <w:sz w:val="28"/>
          <w:szCs w:val="28"/>
        </w:rPr>
        <w:t xml:space="preserve">C. </w:t>
      </w:r>
      <w:proofErr w:type="spellStart"/>
      <w:r w:rsidRPr="00F41651">
        <w:rPr>
          <w:rStyle w:val="markedcontent"/>
          <w:rFonts w:ascii="Times New Roman" w:hAnsi="Times New Roman"/>
          <w:sz w:val="28"/>
          <w:szCs w:val="28"/>
        </w:rPr>
        <w:t>Tệ</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tham</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quan</w:t>
      </w:r>
      <w:proofErr w:type="spellEnd"/>
      <w:r w:rsidRPr="00F41651">
        <w:rPr>
          <w:rStyle w:val="markedcontent"/>
          <w:rFonts w:ascii="Times New Roman" w:hAnsi="Times New Roman"/>
          <w:sz w:val="28"/>
          <w:szCs w:val="28"/>
        </w:rPr>
        <w:t xml:space="preserve"> ô </w:t>
      </w:r>
      <w:proofErr w:type="spellStart"/>
      <w:r w:rsidRPr="00F41651">
        <w:rPr>
          <w:rStyle w:val="markedcontent"/>
          <w:rFonts w:ascii="Times New Roman" w:hAnsi="Times New Roman"/>
          <w:sz w:val="28"/>
          <w:szCs w:val="28"/>
        </w:rPr>
        <w:t>lại</w:t>
      </w:r>
      <w:proofErr w:type="spellEnd"/>
      <w:r w:rsidRPr="00F41651">
        <w:rPr>
          <w:rStyle w:val="markedcontent"/>
          <w:rFonts w:ascii="Times New Roman" w:hAnsi="Times New Roman"/>
          <w:sz w:val="28"/>
          <w:szCs w:val="28"/>
        </w:rPr>
        <w:t xml:space="preserve"> D. </w:t>
      </w:r>
      <w:proofErr w:type="spellStart"/>
      <w:r w:rsidRPr="00F41651">
        <w:rPr>
          <w:rStyle w:val="markedcontent"/>
          <w:rFonts w:ascii="Times New Roman" w:hAnsi="Times New Roman"/>
          <w:sz w:val="28"/>
          <w:szCs w:val="28"/>
        </w:rPr>
        <w:t>Nhân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dân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cần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cảnh</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giác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trước</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nạn</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cướp</w:t>
      </w:r>
      <w:proofErr w:type="spellEnd"/>
      <w:r w:rsidRPr="00F41651">
        <w:rPr>
          <w:rStyle w:val="markedcontent"/>
          <w:rFonts w:ascii="Times New Roman" w:hAnsi="Times New Roman"/>
          <w:sz w:val="28"/>
          <w:szCs w:val="28"/>
        </w:rPr>
        <w:t xml:space="preserve"> </w:t>
      </w:r>
      <w:proofErr w:type="spellStart"/>
      <w:r w:rsidRPr="00F41651">
        <w:rPr>
          <w:rStyle w:val="markedcontent"/>
          <w:rFonts w:ascii="Times New Roman" w:hAnsi="Times New Roman"/>
          <w:sz w:val="28"/>
          <w:szCs w:val="28"/>
        </w:rPr>
        <w:t>giật</w:t>
      </w:r>
      <w:proofErr w:type="spellEnd"/>
      <w:r w:rsidRPr="00F41651">
        <w:rPr>
          <w:rFonts w:ascii="Times New Roman" w:hAnsi="Times New Roman"/>
          <w:sz w:val="28"/>
          <w:szCs w:val="28"/>
        </w:rPr>
        <w:br/>
      </w:r>
      <w:r w:rsidRPr="00F41651">
        <w:rPr>
          <w:rFonts w:ascii="Times New Roman" w:eastAsia="Times New Roman" w:hAnsi="Times New Roman"/>
          <w:color w:val="000000"/>
          <w:sz w:val="28"/>
          <w:szCs w:val="28"/>
        </w:rPr>
        <w:t>CÂU HỎI TRẮC NGHIỆM</w:t>
      </w:r>
      <w:r w:rsidRPr="00F41651">
        <w:rPr>
          <w:rFonts w:ascii="Times New Roman" w:eastAsia="Times New Roman" w:hAnsi="Times New Roman"/>
          <w:color w:val="000000"/>
          <w:sz w:val="28"/>
          <w:szCs w:val="28"/>
        </w:rPr>
        <w:br/>
      </w:r>
      <w:r w:rsidRPr="00E35BEE">
        <w:rPr>
          <w:rFonts w:ascii="Times New Roman" w:eastAsia="Times New Roman" w:hAnsi="Times New Roman"/>
          <w:color w:val="000000"/>
        </w:rPr>
        <w:t xml:space="preserve">1 – B, 2 - C ,3 – C, 4 – A, 5 – B, 6 – A, 7 – D, 8 – B, 9 – D, 10 – D,11 - C 12 - C 13 - A 14 - B 15 - C 16 - C </w:t>
      </w:r>
    </w:p>
    <w:p w14:paraId="3CCBFCAC" w14:textId="77777777" w:rsidR="00E35BEE" w:rsidRPr="00F41651" w:rsidRDefault="00E35BEE" w:rsidP="00E35BEE">
      <w:pPr>
        <w:shd w:val="clear" w:color="auto" w:fill="FFFFFF"/>
        <w:spacing w:after="0" w:line="240" w:lineRule="auto"/>
        <w:contextualSpacing/>
        <w:jc w:val="both"/>
        <w:rPr>
          <w:rFonts w:ascii="Times New Roman" w:hAnsi="Times New Roman"/>
          <w:b/>
          <w:sz w:val="28"/>
          <w:szCs w:val="28"/>
        </w:rPr>
      </w:pPr>
      <w:r w:rsidRPr="00F41651">
        <w:rPr>
          <w:rFonts w:ascii="Times New Roman" w:hAnsi="Times New Roman"/>
          <w:b/>
          <w:sz w:val="28"/>
          <w:szCs w:val="28"/>
        </w:rPr>
        <w:t xml:space="preserve">D. </w:t>
      </w:r>
      <w:proofErr w:type="spellStart"/>
      <w:r w:rsidRPr="00F41651">
        <w:rPr>
          <w:rFonts w:ascii="Times New Roman" w:hAnsi="Times New Roman"/>
          <w:b/>
          <w:sz w:val="28"/>
          <w:szCs w:val="28"/>
        </w:rPr>
        <w:t>Hoạt</w:t>
      </w:r>
      <w:proofErr w:type="spellEnd"/>
      <w:r w:rsidRPr="00F41651">
        <w:rPr>
          <w:rFonts w:ascii="Times New Roman" w:hAnsi="Times New Roman"/>
          <w:b/>
          <w:sz w:val="28"/>
          <w:szCs w:val="28"/>
        </w:rPr>
        <w:t xml:space="preserve"> </w:t>
      </w:r>
      <w:proofErr w:type="spellStart"/>
      <w:r w:rsidRPr="00F41651">
        <w:rPr>
          <w:rFonts w:ascii="Times New Roman" w:hAnsi="Times New Roman"/>
          <w:b/>
          <w:sz w:val="28"/>
          <w:szCs w:val="28"/>
        </w:rPr>
        <w:t>động</w:t>
      </w:r>
      <w:proofErr w:type="spellEnd"/>
      <w:r w:rsidRPr="00F41651">
        <w:rPr>
          <w:rFonts w:ascii="Times New Roman" w:hAnsi="Times New Roman"/>
          <w:b/>
          <w:sz w:val="28"/>
          <w:szCs w:val="28"/>
        </w:rPr>
        <w:t xml:space="preserve"> </w:t>
      </w:r>
      <w:proofErr w:type="spellStart"/>
      <w:r w:rsidRPr="00F41651">
        <w:rPr>
          <w:rFonts w:ascii="Times New Roman" w:hAnsi="Times New Roman"/>
          <w:b/>
          <w:sz w:val="28"/>
          <w:szCs w:val="28"/>
        </w:rPr>
        <w:t>vận</w:t>
      </w:r>
      <w:proofErr w:type="spellEnd"/>
      <w:r w:rsidRPr="00F41651">
        <w:rPr>
          <w:rFonts w:ascii="Times New Roman" w:hAnsi="Times New Roman"/>
          <w:b/>
          <w:sz w:val="28"/>
          <w:szCs w:val="28"/>
        </w:rPr>
        <w:t xml:space="preserve"> </w:t>
      </w:r>
      <w:proofErr w:type="spellStart"/>
      <w:r w:rsidRPr="00F41651">
        <w:rPr>
          <w:rFonts w:ascii="Times New Roman" w:hAnsi="Times New Roman"/>
          <w:b/>
          <w:sz w:val="28"/>
          <w:szCs w:val="28"/>
        </w:rPr>
        <w:t>dụng</w:t>
      </w:r>
      <w:proofErr w:type="spellEnd"/>
    </w:p>
    <w:p w14:paraId="78A92CC5" w14:textId="77777777" w:rsidR="00E35BEE" w:rsidRPr="00F41651" w:rsidRDefault="00E35BEE" w:rsidP="00E35BEE">
      <w:pPr>
        <w:shd w:val="clear" w:color="auto" w:fill="FFFFFF"/>
        <w:tabs>
          <w:tab w:val="left" w:pos="9214"/>
        </w:tabs>
        <w:spacing w:after="0" w:line="240" w:lineRule="auto"/>
        <w:contextualSpacing/>
        <w:jc w:val="both"/>
        <w:rPr>
          <w:rFonts w:ascii="Times New Roman" w:hAnsi="Times New Roman"/>
          <w:sz w:val="28"/>
          <w:szCs w:val="28"/>
        </w:rPr>
      </w:pPr>
      <w:r w:rsidRPr="00F41651">
        <w:rPr>
          <w:rFonts w:ascii="Times New Roman" w:hAnsi="Times New Roman"/>
          <w:sz w:val="28"/>
          <w:szCs w:val="28"/>
        </w:rPr>
        <w:t xml:space="preserve">a. </w:t>
      </w:r>
      <w:proofErr w:type="spellStart"/>
      <w:r w:rsidRPr="00F41651">
        <w:rPr>
          <w:rFonts w:ascii="Times New Roman" w:hAnsi="Times New Roman"/>
          <w:sz w:val="28"/>
          <w:szCs w:val="28"/>
        </w:rPr>
        <w:t>Mục</w:t>
      </w:r>
      <w:proofErr w:type="spellEnd"/>
      <w:r w:rsidRPr="00F41651">
        <w:rPr>
          <w:rFonts w:ascii="Times New Roman" w:hAnsi="Times New Roman"/>
          <w:sz w:val="28"/>
          <w:szCs w:val="28"/>
        </w:rPr>
        <w:t xml:space="preserve"> </w:t>
      </w:r>
      <w:proofErr w:type="spellStart"/>
      <w:r w:rsidRPr="00F41651">
        <w:rPr>
          <w:rFonts w:ascii="Times New Roman" w:hAnsi="Times New Roman"/>
          <w:sz w:val="28"/>
          <w:szCs w:val="28"/>
        </w:rPr>
        <w:t>tiêu</w:t>
      </w:r>
      <w:proofErr w:type="spellEnd"/>
      <w:r w:rsidRPr="00F41651">
        <w:rPr>
          <w:rFonts w:ascii="Times New Roman" w:hAnsi="Times New Roman"/>
          <w:sz w:val="28"/>
          <w:szCs w:val="28"/>
        </w:rPr>
        <w:t xml:space="preserve">: </w:t>
      </w:r>
      <w:proofErr w:type="spellStart"/>
      <w:r w:rsidR="00E84394" w:rsidRPr="002540E5">
        <w:rPr>
          <w:rFonts w:ascii="Times New Roman" w:hAnsi="Times New Roman"/>
          <w:bCs/>
          <w:sz w:val="28"/>
          <w:szCs w:val="28"/>
          <w:bdr w:val="none" w:sz="0" w:space="0" w:color="auto" w:frame="1"/>
        </w:rPr>
        <w:t>Giúp</w:t>
      </w:r>
      <w:proofErr w:type="spellEnd"/>
      <w:r w:rsidR="00E84394" w:rsidRPr="002540E5">
        <w:rPr>
          <w:rFonts w:ascii="Times New Roman" w:hAnsi="Times New Roman"/>
          <w:bCs/>
          <w:sz w:val="28"/>
          <w:szCs w:val="28"/>
          <w:bdr w:val="none" w:sz="0" w:space="0" w:color="auto" w:frame="1"/>
        </w:rPr>
        <w:t xml:space="preserve"> </w:t>
      </w:r>
      <w:proofErr w:type="spellStart"/>
      <w:r w:rsidR="00E84394" w:rsidRPr="002540E5">
        <w:rPr>
          <w:rFonts w:ascii="Times New Roman" w:hAnsi="Times New Roman"/>
          <w:bCs/>
          <w:sz w:val="28"/>
          <w:szCs w:val="28"/>
          <w:bdr w:val="none" w:sz="0" w:space="0" w:color="auto" w:frame="1"/>
        </w:rPr>
        <w:t>học</w:t>
      </w:r>
      <w:proofErr w:type="spellEnd"/>
      <w:r w:rsidR="00E84394" w:rsidRPr="002540E5">
        <w:rPr>
          <w:rFonts w:ascii="Times New Roman" w:hAnsi="Times New Roman"/>
          <w:bCs/>
          <w:sz w:val="28"/>
          <w:szCs w:val="28"/>
          <w:bdr w:val="none" w:sz="0" w:space="0" w:color="auto" w:frame="1"/>
        </w:rPr>
        <w:t xml:space="preserve"> </w:t>
      </w:r>
      <w:proofErr w:type="spellStart"/>
      <w:r w:rsidR="00E84394" w:rsidRPr="002540E5">
        <w:rPr>
          <w:rFonts w:ascii="Times New Roman" w:hAnsi="Times New Roman"/>
          <w:bCs/>
          <w:sz w:val="28"/>
          <w:szCs w:val="28"/>
          <w:bdr w:val="none" w:sz="0" w:space="0" w:color="auto" w:frame="1"/>
        </w:rPr>
        <w:t>sinh</w:t>
      </w:r>
      <w:proofErr w:type="spellEnd"/>
      <w:r w:rsidR="00E84394" w:rsidRPr="002540E5">
        <w:rPr>
          <w:rFonts w:ascii="Times New Roman" w:hAnsi="Times New Roman"/>
          <w:bCs/>
          <w:sz w:val="28"/>
          <w:szCs w:val="28"/>
          <w:bdr w:val="none" w:sz="0" w:space="0" w:color="auto" w:frame="1"/>
        </w:rPr>
        <w:t xml:space="preserve"> </w:t>
      </w:r>
      <w:proofErr w:type="spellStart"/>
      <w:r w:rsidR="00E84394" w:rsidRPr="002540E5">
        <w:rPr>
          <w:rFonts w:ascii="Times New Roman" w:hAnsi="Times New Roman"/>
          <w:bCs/>
          <w:sz w:val="28"/>
          <w:szCs w:val="28"/>
          <w:bdr w:val="none" w:sz="0" w:space="0" w:color="auto" w:frame="1"/>
        </w:rPr>
        <w:t>nắm</w:t>
      </w:r>
      <w:proofErr w:type="spellEnd"/>
      <w:r w:rsidR="00E84394" w:rsidRPr="002540E5">
        <w:rPr>
          <w:rFonts w:ascii="Times New Roman" w:hAnsi="Times New Roman"/>
          <w:bCs/>
          <w:sz w:val="28"/>
          <w:szCs w:val="28"/>
          <w:bdr w:val="none" w:sz="0" w:space="0" w:color="auto" w:frame="1"/>
        </w:rPr>
        <w:t xml:space="preserve"> </w:t>
      </w:r>
      <w:proofErr w:type="spellStart"/>
      <w:r w:rsidR="00E84394" w:rsidRPr="002540E5">
        <w:rPr>
          <w:rFonts w:ascii="Times New Roman" w:hAnsi="Times New Roman"/>
          <w:bCs/>
          <w:sz w:val="28"/>
          <w:szCs w:val="28"/>
          <w:bdr w:val="none" w:sz="0" w:space="0" w:color="auto" w:frame="1"/>
        </w:rPr>
        <w:t>lại</w:t>
      </w:r>
      <w:proofErr w:type="spellEnd"/>
      <w:r w:rsidR="00E84394" w:rsidRPr="002540E5">
        <w:rPr>
          <w:rFonts w:ascii="Times New Roman" w:hAnsi="Times New Roman"/>
          <w:bCs/>
          <w:sz w:val="28"/>
          <w:szCs w:val="28"/>
          <w:bdr w:val="none" w:sz="0" w:space="0" w:color="auto" w:frame="1"/>
        </w:rPr>
        <w:t xml:space="preserve"> </w:t>
      </w:r>
      <w:proofErr w:type="spellStart"/>
      <w:r w:rsidR="00E84394" w:rsidRPr="002540E5">
        <w:rPr>
          <w:rFonts w:ascii="Times New Roman" w:hAnsi="Times New Roman"/>
          <w:bCs/>
          <w:sz w:val="28"/>
          <w:szCs w:val="28"/>
          <w:bdr w:val="none" w:sz="0" w:space="0" w:color="auto" w:frame="1"/>
        </w:rPr>
        <w:t>các</w:t>
      </w:r>
      <w:proofErr w:type="spellEnd"/>
      <w:r w:rsidR="00E84394" w:rsidRPr="002540E5">
        <w:rPr>
          <w:rFonts w:ascii="Times New Roman" w:hAnsi="Times New Roman"/>
          <w:bCs/>
          <w:sz w:val="28"/>
          <w:szCs w:val="28"/>
          <w:bdr w:val="none" w:sz="0" w:space="0" w:color="auto" w:frame="1"/>
        </w:rPr>
        <w:t xml:space="preserve"> </w:t>
      </w:r>
      <w:proofErr w:type="spellStart"/>
      <w:r w:rsidR="00E84394" w:rsidRPr="002540E5">
        <w:rPr>
          <w:rFonts w:ascii="Times New Roman" w:hAnsi="Times New Roman"/>
          <w:bCs/>
          <w:sz w:val="28"/>
          <w:szCs w:val="28"/>
          <w:bdr w:val="none" w:sz="0" w:space="0" w:color="auto" w:frame="1"/>
        </w:rPr>
        <w:t>kiến</w:t>
      </w:r>
      <w:proofErr w:type="spellEnd"/>
      <w:r w:rsidR="00E84394" w:rsidRPr="002540E5">
        <w:rPr>
          <w:rFonts w:ascii="Times New Roman" w:hAnsi="Times New Roman"/>
          <w:bCs/>
          <w:sz w:val="28"/>
          <w:szCs w:val="28"/>
          <w:bdr w:val="none" w:sz="0" w:space="0" w:color="auto" w:frame="1"/>
        </w:rPr>
        <w:t xml:space="preserve"> </w:t>
      </w:r>
      <w:proofErr w:type="spellStart"/>
      <w:r w:rsidR="00E84394" w:rsidRPr="002540E5">
        <w:rPr>
          <w:rFonts w:ascii="Times New Roman" w:hAnsi="Times New Roman"/>
          <w:bCs/>
          <w:sz w:val="28"/>
          <w:szCs w:val="28"/>
          <w:bdr w:val="none" w:sz="0" w:space="0" w:color="auto" w:frame="1"/>
        </w:rPr>
        <w:t>thức</w:t>
      </w:r>
      <w:proofErr w:type="spellEnd"/>
      <w:r w:rsidR="00E84394" w:rsidRPr="002540E5">
        <w:rPr>
          <w:rFonts w:ascii="Times New Roman" w:hAnsi="Times New Roman"/>
          <w:bCs/>
          <w:sz w:val="28"/>
          <w:szCs w:val="28"/>
          <w:bdr w:val="none" w:sz="0" w:space="0" w:color="auto" w:frame="1"/>
        </w:rPr>
        <w:t xml:space="preserve"> </w:t>
      </w:r>
      <w:proofErr w:type="spellStart"/>
      <w:r w:rsidR="00E84394" w:rsidRPr="002540E5">
        <w:rPr>
          <w:rFonts w:ascii="Times New Roman" w:hAnsi="Times New Roman"/>
          <w:bCs/>
          <w:sz w:val="28"/>
          <w:szCs w:val="28"/>
          <w:bdr w:val="none" w:sz="0" w:space="0" w:color="auto" w:frame="1"/>
        </w:rPr>
        <w:t>vừa</w:t>
      </w:r>
      <w:proofErr w:type="spellEnd"/>
      <w:r w:rsidR="00E84394" w:rsidRPr="002540E5">
        <w:rPr>
          <w:rFonts w:ascii="Times New Roman" w:hAnsi="Times New Roman"/>
          <w:bCs/>
          <w:sz w:val="28"/>
          <w:szCs w:val="28"/>
          <w:bdr w:val="none" w:sz="0" w:space="0" w:color="auto" w:frame="1"/>
        </w:rPr>
        <w:t xml:space="preserve"> </w:t>
      </w:r>
      <w:proofErr w:type="spellStart"/>
      <w:r w:rsidR="00E84394" w:rsidRPr="002540E5">
        <w:rPr>
          <w:rFonts w:ascii="Times New Roman" w:hAnsi="Times New Roman"/>
          <w:bCs/>
          <w:sz w:val="28"/>
          <w:szCs w:val="28"/>
          <w:bdr w:val="none" w:sz="0" w:space="0" w:color="auto" w:frame="1"/>
        </w:rPr>
        <w:t>tìm</w:t>
      </w:r>
      <w:proofErr w:type="spellEnd"/>
      <w:r w:rsidR="00E84394" w:rsidRPr="002540E5">
        <w:rPr>
          <w:rFonts w:ascii="Times New Roman" w:hAnsi="Times New Roman"/>
          <w:bCs/>
          <w:sz w:val="28"/>
          <w:szCs w:val="28"/>
          <w:bdr w:val="none" w:sz="0" w:space="0" w:color="auto" w:frame="1"/>
        </w:rPr>
        <w:t xml:space="preserve"> </w:t>
      </w:r>
      <w:proofErr w:type="spellStart"/>
      <w:r w:rsidR="00E84394" w:rsidRPr="002540E5">
        <w:rPr>
          <w:rFonts w:ascii="Times New Roman" w:hAnsi="Times New Roman"/>
          <w:bCs/>
          <w:sz w:val="28"/>
          <w:szCs w:val="28"/>
          <w:bdr w:val="none" w:sz="0" w:space="0" w:color="auto" w:frame="1"/>
        </w:rPr>
        <w:t>hiểu</w:t>
      </w:r>
      <w:proofErr w:type="spellEnd"/>
      <w:r w:rsidR="00E84394" w:rsidRPr="002540E5">
        <w:rPr>
          <w:rFonts w:ascii="Times New Roman" w:hAnsi="Times New Roman"/>
          <w:bCs/>
          <w:sz w:val="28"/>
          <w:szCs w:val="28"/>
          <w:bdr w:val="none" w:sz="0" w:space="0" w:color="auto" w:frame="1"/>
        </w:rPr>
        <w:t xml:space="preserve"> </w:t>
      </w:r>
      <w:proofErr w:type="spellStart"/>
      <w:r w:rsidR="00E84394" w:rsidRPr="002540E5">
        <w:rPr>
          <w:rFonts w:ascii="Times New Roman" w:hAnsi="Times New Roman"/>
          <w:bCs/>
          <w:sz w:val="28"/>
          <w:szCs w:val="28"/>
          <w:bdr w:val="none" w:sz="0" w:space="0" w:color="auto" w:frame="1"/>
        </w:rPr>
        <w:t>để</w:t>
      </w:r>
      <w:proofErr w:type="spellEnd"/>
      <w:r w:rsidR="00E84394" w:rsidRPr="002540E5">
        <w:rPr>
          <w:rFonts w:ascii="Times New Roman" w:hAnsi="Times New Roman"/>
          <w:bCs/>
          <w:sz w:val="28"/>
          <w:szCs w:val="28"/>
          <w:bdr w:val="none" w:sz="0" w:space="0" w:color="auto" w:frame="1"/>
        </w:rPr>
        <w:t xml:space="preserve"> </w:t>
      </w:r>
      <w:proofErr w:type="spellStart"/>
      <w:r w:rsidR="00E84394" w:rsidRPr="002540E5">
        <w:rPr>
          <w:rFonts w:ascii="Times New Roman" w:hAnsi="Times New Roman"/>
          <w:bCs/>
          <w:sz w:val="28"/>
          <w:szCs w:val="28"/>
          <w:bdr w:val="none" w:sz="0" w:space="0" w:color="auto" w:frame="1"/>
        </w:rPr>
        <w:t>vận</w:t>
      </w:r>
      <w:proofErr w:type="spellEnd"/>
      <w:r w:rsidR="00E84394" w:rsidRPr="002540E5">
        <w:rPr>
          <w:rFonts w:ascii="Times New Roman" w:hAnsi="Times New Roman"/>
          <w:bCs/>
          <w:sz w:val="28"/>
          <w:szCs w:val="28"/>
          <w:bdr w:val="none" w:sz="0" w:space="0" w:color="auto" w:frame="1"/>
        </w:rPr>
        <w:t xml:space="preserve"> </w:t>
      </w:r>
      <w:proofErr w:type="spellStart"/>
      <w:r w:rsidR="00E84394" w:rsidRPr="002540E5">
        <w:rPr>
          <w:rFonts w:ascii="Times New Roman" w:hAnsi="Times New Roman"/>
          <w:bCs/>
          <w:sz w:val="28"/>
          <w:szCs w:val="28"/>
          <w:bdr w:val="none" w:sz="0" w:space="0" w:color="auto" w:frame="1"/>
        </w:rPr>
        <w:t>dụng</w:t>
      </w:r>
      <w:proofErr w:type="spellEnd"/>
    </w:p>
    <w:p w14:paraId="0D277D0D" w14:textId="77777777" w:rsidR="00E35BEE" w:rsidRPr="00F41651" w:rsidRDefault="00E35BEE" w:rsidP="00E35BEE">
      <w:pPr>
        <w:shd w:val="clear" w:color="auto" w:fill="FFFFFF"/>
        <w:tabs>
          <w:tab w:val="left" w:pos="9214"/>
        </w:tabs>
        <w:spacing w:after="0" w:line="240" w:lineRule="auto"/>
        <w:contextualSpacing/>
        <w:jc w:val="both"/>
        <w:rPr>
          <w:rFonts w:ascii="Times New Roman" w:eastAsia="Times" w:hAnsi="Times New Roman"/>
          <w:bCs/>
          <w:sz w:val="28"/>
          <w:szCs w:val="28"/>
          <w:lang w:val="nl-NL"/>
        </w:rPr>
      </w:pPr>
      <w:r w:rsidRPr="00F41651">
        <w:rPr>
          <w:rFonts w:ascii="Times New Roman" w:hAnsi="Times New Roman"/>
          <w:sz w:val="28"/>
          <w:szCs w:val="28"/>
        </w:rPr>
        <w:lastRenderedPageBreak/>
        <w:t xml:space="preserve">b. </w:t>
      </w:r>
      <w:proofErr w:type="spellStart"/>
      <w:r w:rsidRPr="00F41651">
        <w:rPr>
          <w:rFonts w:ascii="Times New Roman" w:hAnsi="Times New Roman"/>
          <w:sz w:val="28"/>
          <w:szCs w:val="28"/>
        </w:rPr>
        <w:t>Nội</w:t>
      </w:r>
      <w:proofErr w:type="spellEnd"/>
      <w:r w:rsidRPr="00F41651">
        <w:rPr>
          <w:rFonts w:ascii="Times New Roman" w:hAnsi="Times New Roman"/>
          <w:sz w:val="28"/>
          <w:szCs w:val="28"/>
        </w:rPr>
        <w:t xml:space="preserve"> dung: </w:t>
      </w:r>
    </w:p>
    <w:p w14:paraId="3EF51C63" w14:textId="77777777" w:rsidR="00E35BEE" w:rsidRPr="00F41651" w:rsidRDefault="00E35BEE" w:rsidP="00E35BEE">
      <w:pPr>
        <w:shd w:val="clear" w:color="auto" w:fill="FFFFFF"/>
        <w:tabs>
          <w:tab w:val="left" w:pos="9214"/>
        </w:tabs>
        <w:spacing w:after="0" w:line="240" w:lineRule="auto"/>
        <w:contextualSpacing/>
        <w:jc w:val="both"/>
        <w:rPr>
          <w:rFonts w:ascii="Times New Roman" w:hAnsi="Times New Roman"/>
          <w:sz w:val="28"/>
          <w:szCs w:val="28"/>
        </w:rPr>
      </w:pPr>
      <w:r w:rsidRPr="00F41651">
        <w:rPr>
          <w:rFonts w:ascii="Times New Roman" w:hAnsi="Times New Roman"/>
          <w:sz w:val="28"/>
          <w:szCs w:val="28"/>
        </w:rPr>
        <w:t xml:space="preserve">c. </w:t>
      </w:r>
      <w:proofErr w:type="spellStart"/>
      <w:r w:rsidRPr="00F41651">
        <w:rPr>
          <w:rFonts w:ascii="Times New Roman" w:hAnsi="Times New Roman"/>
          <w:sz w:val="28"/>
          <w:szCs w:val="28"/>
        </w:rPr>
        <w:t>Sản</w:t>
      </w:r>
      <w:proofErr w:type="spellEnd"/>
      <w:r w:rsidRPr="00F41651">
        <w:rPr>
          <w:rFonts w:ascii="Times New Roman" w:hAnsi="Times New Roman"/>
          <w:sz w:val="28"/>
          <w:szCs w:val="28"/>
        </w:rPr>
        <w:t xml:space="preserve"> </w:t>
      </w:r>
      <w:proofErr w:type="spellStart"/>
      <w:r w:rsidRPr="00F41651">
        <w:rPr>
          <w:rFonts w:ascii="Times New Roman" w:hAnsi="Times New Roman"/>
          <w:sz w:val="28"/>
          <w:szCs w:val="28"/>
        </w:rPr>
        <w:t>phẩm</w:t>
      </w:r>
      <w:proofErr w:type="spellEnd"/>
      <w:r w:rsidRPr="00F41651">
        <w:rPr>
          <w:rFonts w:ascii="Times New Roman" w:hAnsi="Times New Roman"/>
          <w:sz w:val="28"/>
          <w:szCs w:val="28"/>
        </w:rPr>
        <w:t xml:space="preserve">: </w:t>
      </w:r>
    </w:p>
    <w:p w14:paraId="5C4ED270" w14:textId="77777777" w:rsidR="00E35BEE" w:rsidRDefault="00E35BEE" w:rsidP="00E35BEE">
      <w:pPr>
        <w:shd w:val="clear" w:color="auto" w:fill="FFFFFF"/>
        <w:tabs>
          <w:tab w:val="left" w:pos="9214"/>
        </w:tabs>
        <w:spacing w:after="0" w:line="240" w:lineRule="auto"/>
        <w:contextualSpacing/>
        <w:jc w:val="both"/>
        <w:rPr>
          <w:rFonts w:ascii="Times New Roman" w:hAnsi="Times New Roman"/>
          <w:sz w:val="28"/>
          <w:szCs w:val="28"/>
        </w:rPr>
      </w:pPr>
      <w:r w:rsidRPr="00F41651">
        <w:rPr>
          <w:rFonts w:ascii="Times New Roman" w:hAnsi="Times New Roman"/>
          <w:sz w:val="28"/>
          <w:szCs w:val="28"/>
        </w:rPr>
        <w:t xml:space="preserve">d. </w:t>
      </w:r>
      <w:proofErr w:type="spellStart"/>
      <w:r w:rsidRPr="00F41651">
        <w:rPr>
          <w:rFonts w:ascii="Times New Roman" w:hAnsi="Times New Roman"/>
          <w:sz w:val="28"/>
          <w:szCs w:val="28"/>
        </w:rPr>
        <w:t>Tổ</w:t>
      </w:r>
      <w:proofErr w:type="spellEnd"/>
      <w:r w:rsidRPr="00F41651">
        <w:rPr>
          <w:rFonts w:ascii="Times New Roman" w:hAnsi="Times New Roman"/>
          <w:sz w:val="28"/>
          <w:szCs w:val="28"/>
        </w:rPr>
        <w:t xml:space="preserve"> </w:t>
      </w:r>
      <w:proofErr w:type="spellStart"/>
      <w:r w:rsidRPr="00F41651">
        <w:rPr>
          <w:rFonts w:ascii="Times New Roman" w:hAnsi="Times New Roman"/>
          <w:sz w:val="28"/>
          <w:szCs w:val="28"/>
        </w:rPr>
        <w:t>chức</w:t>
      </w:r>
      <w:proofErr w:type="spellEnd"/>
      <w:r w:rsidRPr="00F41651">
        <w:rPr>
          <w:rFonts w:ascii="Times New Roman" w:hAnsi="Times New Roman"/>
          <w:sz w:val="28"/>
          <w:szCs w:val="28"/>
        </w:rPr>
        <w:t xml:space="preserve"> </w:t>
      </w:r>
      <w:proofErr w:type="spellStart"/>
      <w:r w:rsidRPr="00F41651">
        <w:rPr>
          <w:rFonts w:ascii="Times New Roman" w:hAnsi="Times New Roman"/>
          <w:sz w:val="28"/>
          <w:szCs w:val="28"/>
        </w:rPr>
        <w:t>thực</w:t>
      </w:r>
      <w:proofErr w:type="spellEnd"/>
      <w:r w:rsidRPr="00F41651">
        <w:rPr>
          <w:rFonts w:ascii="Times New Roman" w:hAnsi="Times New Roman"/>
          <w:sz w:val="28"/>
          <w:szCs w:val="28"/>
        </w:rPr>
        <w:t xml:space="preserve"> </w:t>
      </w:r>
      <w:proofErr w:type="spellStart"/>
      <w:r w:rsidRPr="00F41651">
        <w:rPr>
          <w:rFonts w:ascii="Times New Roman" w:hAnsi="Times New Roman"/>
          <w:sz w:val="28"/>
          <w:szCs w:val="28"/>
        </w:rPr>
        <w:t>hiện</w:t>
      </w:r>
      <w:proofErr w:type="spellEnd"/>
    </w:p>
    <w:p w14:paraId="56EBEFAC" w14:textId="77777777" w:rsidR="00826209" w:rsidRPr="00F41651" w:rsidRDefault="00826209" w:rsidP="00E35BEE">
      <w:pPr>
        <w:shd w:val="clear" w:color="auto" w:fill="FFFFFF"/>
        <w:tabs>
          <w:tab w:val="left" w:pos="9214"/>
        </w:tabs>
        <w:spacing w:after="0" w:line="240" w:lineRule="auto"/>
        <w:contextualSpacing/>
        <w:jc w:val="both"/>
        <w:rPr>
          <w:rFonts w:ascii="Times New Roman" w:hAnsi="Times New Roman"/>
          <w:sz w:val="28"/>
          <w:szCs w:val="28"/>
        </w:rPr>
      </w:pPr>
      <w:r>
        <w:rPr>
          <w:rFonts w:ascii="Times New Roman" w:hAnsi="Times New Roman"/>
          <w:sz w:val="28"/>
          <w:szCs w:val="28"/>
        </w:rPr>
        <w:t xml:space="preserve">B1: </w:t>
      </w:r>
      <w:proofErr w:type="spellStart"/>
      <w:r>
        <w:rPr>
          <w:rFonts w:ascii="Times New Roman" w:hAnsi="Times New Roman"/>
          <w:sz w:val="28"/>
          <w:szCs w:val="28"/>
        </w:rPr>
        <w:t>Chuyển</w:t>
      </w:r>
      <w:proofErr w:type="spellEnd"/>
      <w:r>
        <w:rPr>
          <w:rFonts w:ascii="Times New Roman" w:hAnsi="Times New Roman"/>
          <w:sz w:val="28"/>
          <w:szCs w:val="28"/>
        </w:rPr>
        <w:t xml:space="preserve"> </w:t>
      </w:r>
      <w:proofErr w:type="spellStart"/>
      <w:r>
        <w:rPr>
          <w:rFonts w:ascii="Times New Roman" w:hAnsi="Times New Roman"/>
          <w:sz w:val="28"/>
          <w:szCs w:val="28"/>
        </w:rPr>
        <w:t>giao</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p>
    <w:p w14:paraId="34568349" w14:textId="77777777" w:rsidR="00826209" w:rsidRDefault="00E84394" w:rsidP="00826209">
      <w:pPr>
        <w:pBdr>
          <w:top w:val="nil"/>
          <w:left w:val="nil"/>
          <w:bottom w:val="nil"/>
          <w:right w:val="nil"/>
          <w:between w:val="nil"/>
        </w:pBdr>
        <w:spacing w:after="0" w:line="240" w:lineRule="auto"/>
        <w:contextualSpacing/>
        <w:jc w:val="both"/>
        <w:rPr>
          <w:rFonts w:ascii="Times New Roman" w:eastAsia="Times New Roman" w:hAnsi="Times New Roman"/>
          <w:color w:val="000000"/>
          <w:sz w:val="28"/>
          <w:szCs w:val="28"/>
        </w:rPr>
      </w:pPr>
      <w:proofErr w:type="spellStart"/>
      <w:r w:rsidRPr="00F41651">
        <w:rPr>
          <w:rFonts w:ascii="Times New Roman" w:eastAsia="Times New Roman" w:hAnsi="Times New Roman"/>
          <w:color w:val="000000"/>
          <w:sz w:val="28"/>
          <w:szCs w:val="28"/>
        </w:rPr>
        <w:t>Câu</w:t>
      </w:r>
      <w:proofErr w:type="spellEnd"/>
      <w:r w:rsidRPr="00F41651">
        <w:rPr>
          <w:rFonts w:ascii="Times New Roman" w:eastAsia="Times New Roman" w:hAnsi="Times New Roman"/>
          <w:color w:val="000000"/>
          <w:sz w:val="28"/>
          <w:szCs w:val="28"/>
        </w:rPr>
        <w:t xml:space="preserve"> 1: </w:t>
      </w:r>
      <w:proofErr w:type="spellStart"/>
      <w:r w:rsidRPr="00F41651">
        <w:rPr>
          <w:rFonts w:ascii="Times New Roman" w:eastAsia="Times New Roman" w:hAnsi="Times New Roman"/>
          <w:color w:val="000000"/>
          <w:sz w:val="28"/>
          <w:szCs w:val="28"/>
        </w:rPr>
        <w:t>Khái</w:t>
      </w:r>
      <w:proofErr w:type="spellEnd"/>
      <w:r w:rsidRPr="00F41651">
        <w:rPr>
          <w:rFonts w:ascii="Times New Roman" w:eastAsia="Times New Roman" w:hAnsi="Times New Roman"/>
          <w:color w:val="000000"/>
          <w:sz w:val="28"/>
          <w:szCs w:val="28"/>
        </w:rPr>
        <w:t xml:space="preserve"> </w:t>
      </w:r>
      <w:proofErr w:type="spellStart"/>
      <w:r w:rsidRPr="00F41651">
        <w:rPr>
          <w:rFonts w:ascii="Times New Roman" w:eastAsia="Times New Roman" w:hAnsi="Times New Roman"/>
          <w:color w:val="000000"/>
          <w:sz w:val="28"/>
          <w:szCs w:val="28"/>
        </w:rPr>
        <w:t>quát</w:t>
      </w:r>
      <w:proofErr w:type="spellEnd"/>
      <w:r w:rsidRPr="00F41651">
        <w:rPr>
          <w:rFonts w:ascii="Times New Roman" w:eastAsia="Times New Roman" w:hAnsi="Times New Roman"/>
          <w:color w:val="000000"/>
          <w:sz w:val="28"/>
          <w:szCs w:val="28"/>
        </w:rPr>
        <w:t xml:space="preserve"> </w:t>
      </w:r>
      <w:proofErr w:type="spellStart"/>
      <w:r w:rsidRPr="00F41651">
        <w:rPr>
          <w:rFonts w:ascii="Times New Roman" w:eastAsia="Times New Roman" w:hAnsi="Times New Roman"/>
          <w:color w:val="000000"/>
          <w:sz w:val="28"/>
          <w:szCs w:val="28"/>
        </w:rPr>
        <w:t>nội</w:t>
      </w:r>
      <w:proofErr w:type="spellEnd"/>
      <w:r w:rsidRPr="00F41651">
        <w:rPr>
          <w:rFonts w:ascii="Times New Roman" w:eastAsia="Times New Roman" w:hAnsi="Times New Roman"/>
          <w:color w:val="000000"/>
          <w:sz w:val="28"/>
          <w:szCs w:val="28"/>
        </w:rPr>
        <w:t xml:space="preserve"> dung </w:t>
      </w:r>
      <w:proofErr w:type="spellStart"/>
      <w:r w:rsidRPr="00F41651">
        <w:rPr>
          <w:rFonts w:ascii="Times New Roman" w:eastAsia="Times New Roman" w:hAnsi="Times New Roman"/>
          <w:color w:val="000000"/>
          <w:sz w:val="28"/>
          <w:szCs w:val="28"/>
        </w:rPr>
        <w:t>và</w:t>
      </w:r>
      <w:proofErr w:type="spellEnd"/>
      <w:r w:rsidRPr="00F41651">
        <w:rPr>
          <w:rFonts w:ascii="Times New Roman" w:eastAsia="Times New Roman" w:hAnsi="Times New Roman"/>
          <w:color w:val="000000"/>
          <w:sz w:val="28"/>
          <w:szCs w:val="28"/>
        </w:rPr>
        <w:t xml:space="preserve"> </w:t>
      </w:r>
      <w:proofErr w:type="spellStart"/>
      <w:r w:rsidRPr="00F41651">
        <w:rPr>
          <w:rFonts w:ascii="Times New Roman" w:eastAsia="Times New Roman" w:hAnsi="Times New Roman"/>
          <w:color w:val="000000"/>
          <w:sz w:val="28"/>
          <w:szCs w:val="28"/>
        </w:rPr>
        <w:t>đánh</w:t>
      </w:r>
      <w:proofErr w:type="spellEnd"/>
      <w:r w:rsidRPr="00F41651">
        <w:rPr>
          <w:rFonts w:ascii="Times New Roman" w:eastAsia="Times New Roman" w:hAnsi="Times New Roman"/>
          <w:color w:val="000000"/>
          <w:sz w:val="28"/>
          <w:szCs w:val="28"/>
        </w:rPr>
        <w:t xml:space="preserve"> </w:t>
      </w:r>
      <w:proofErr w:type="spellStart"/>
      <w:r w:rsidRPr="00F41651">
        <w:rPr>
          <w:rFonts w:ascii="Times New Roman" w:eastAsia="Times New Roman" w:hAnsi="Times New Roman"/>
          <w:color w:val="000000"/>
          <w:sz w:val="28"/>
          <w:szCs w:val="28"/>
        </w:rPr>
        <w:t>giá</w:t>
      </w:r>
      <w:proofErr w:type="spellEnd"/>
      <w:r w:rsidRPr="00F41651">
        <w:rPr>
          <w:rFonts w:ascii="Times New Roman" w:eastAsia="Times New Roman" w:hAnsi="Times New Roman"/>
          <w:color w:val="000000"/>
          <w:sz w:val="28"/>
          <w:szCs w:val="28"/>
        </w:rPr>
        <w:t xml:space="preserve"> </w:t>
      </w:r>
      <w:proofErr w:type="spellStart"/>
      <w:r w:rsidRPr="00F41651">
        <w:rPr>
          <w:rFonts w:ascii="Times New Roman" w:eastAsia="Times New Roman" w:hAnsi="Times New Roman"/>
          <w:color w:val="000000"/>
          <w:sz w:val="28"/>
          <w:szCs w:val="28"/>
        </w:rPr>
        <w:t>về</w:t>
      </w:r>
      <w:proofErr w:type="spellEnd"/>
      <w:r w:rsidRPr="00F41651">
        <w:rPr>
          <w:rFonts w:ascii="Times New Roman" w:eastAsia="Times New Roman" w:hAnsi="Times New Roman"/>
          <w:color w:val="000000"/>
          <w:sz w:val="28"/>
          <w:szCs w:val="28"/>
        </w:rPr>
        <w:t xml:space="preserve"> </w:t>
      </w:r>
      <w:proofErr w:type="spellStart"/>
      <w:r w:rsidRPr="00F41651">
        <w:rPr>
          <w:rFonts w:ascii="Times New Roman" w:eastAsia="Times New Roman" w:hAnsi="Times New Roman"/>
          <w:color w:val="000000"/>
          <w:sz w:val="28"/>
          <w:szCs w:val="28"/>
        </w:rPr>
        <w:t>cuộc</w:t>
      </w:r>
      <w:proofErr w:type="spellEnd"/>
      <w:r w:rsidRPr="00F41651">
        <w:rPr>
          <w:rFonts w:ascii="Times New Roman" w:eastAsia="Times New Roman" w:hAnsi="Times New Roman"/>
          <w:color w:val="000000"/>
          <w:sz w:val="28"/>
          <w:szCs w:val="28"/>
        </w:rPr>
        <w:t xml:space="preserve"> </w:t>
      </w:r>
      <w:proofErr w:type="spellStart"/>
      <w:r w:rsidRPr="00F41651">
        <w:rPr>
          <w:rFonts w:ascii="Times New Roman" w:eastAsia="Times New Roman" w:hAnsi="Times New Roman"/>
          <w:color w:val="000000"/>
          <w:sz w:val="28"/>
          <w:szCs w:val="28"/>
        </w:rPr>
        <w:t>cải</w:t>
      </w:r>
      <w:proofErr w:type="spellEnd"/>
      <w:r w:rsidRPr="00F41651">
        <w:rPr>
          <w:rFonts w:ascii="Times New Roman" w:eastAsia="Times New Roman" w:hAnsi="Times New Roman"/>
          <w:color w:val="000000"/>
          <w:sz w:val="28"/>
          <w:szCs w:val="28"/>
        </w:rPr>
        <w:t xml:space="preserve"> </w:t>
      </w:r>
      <w:proofErr w:type="spellStart"/>
      <w:r w:rsidRPr="00F41651">
        <w:rPr>
          <w:rFonts w:ascii="Times New Roman" w:eastAsia="Times New Roman" w:hAnsi="Times New Roman"/>
          <w:color w:val="000000"/>
          <w:sz w:val="28"/>
          <w:szCs w:val="28"/>
        </w:rPr>
        <w:t>cách</w:t>
      </w:r>
      <w:proofErr w:type="spellEnd"/>
      <w:r w:rsidRPr="00F41651">
        <w:rPr>
          <w:rFonts w:ascii="Times New Roman" w:eastAsia="Times New Roman" w:hAnsi="Times New Roman"/>
          <w:color w:val="000000"/>
          <w:sz w:val="28"/>
          <w:szCs w:val="28"/>
        </w:rPr>
        <w:t xml:space="preserve"> </w:t>
      </w:r>
      <w:proofErr w:type="spellStart"/>
      <w:r w:rsidRPr="00F41651">
        <w:rPr>
          <w:rFonts w:ascii="Times New Roman" w:eastAsia="Times New Roman" w:hAnsi="Times New Roman"/>
          <w:color w:val="000000"/>
          <w:sz w:val="28"/>
          <w:szCs w:val="28"/>
        </w:rPr>
        <w:t>hành</w:t>
      </w:r>
      <w:proofErr w:type="spellEnd"/>
      <w:r w:rsidRPr="00F41651">
        <w:rPr>
          <w:rFonts w:ascii="Times New Roman" w:eastAsia="Times New Roman" w:hAnsi="Times New Roman"/>
          <w:color w:val="000000"/>
          <w:sz w:val="28"/>
          <w:szCs w:val="28"/>
        </w:rPr>
        <w:t xml:space="preserve"> </w:t>
      </w:r>
      <w:proofErr w:type="spellStart"/>
      <w:r w:rsidRPr="00F41651">
        <w:rPr>
          <w:rFonts w:ascii="Times New Roman" w:eastAsia="Times New Roman" w:hAnsi="Times New Roman"/>
          <w:color w:val="000000"/>
          <w:sz w:val="28"/>
          <w:szCs w:val="28"/>
        </w:rPr>
        <w:t>chính</w:t>
      </w:r>
      <w:proofErr w:type="spellEnd"/>
      <w:r w:rsidRPr="00F41651">
        <w:rPr>
          <w:rFonts w:ascii="Times New Roman" w:eastAsia="Times New Roman" w:hAnsi="Times New Roman"/>
          <w:color w:val="000000"/>
          <w:sz w:val="28"/>
          <w:szCs w:val="28"/>
        </w:rPr>
        <w:t xml:space="preserve"> </w:t>
      </w:r>
      <w:proofErr w:type="spellStart"/>
      <w:r w:rsidRPr="00F41651">
        <w:rPr>
          <w:rFonts w:ascii="Times New Roman" w:eastAsia="Times New Roman" w:hAnsi="Times New Roman"/>
          <w:color w:val="000000"/>
          <w:sz w:val="28"/>
          <w:szCs w:val="28"/>
        </w:rPr>
        <w:t>của</w:t>
      </w:r>
      <w:proofErr w:type="spellEnd"/>
      <w:r w:rsidRPr="00F41651">
        <w:rPr>
          <w:rFonts w:ascii="Times New Roman" w:eastAsia="Times New Roman" w:hAnsi="Times New Roman"/>
          <w:color w:val="000000"/>
          <w:sz w:val="28"/>
          <w:szCs w:val="28"/>
        </w:rPr>
        <w:t xml:space="preserve"> Vua Minh </w:t>
      </w:r>
      <w:proofErr w:type="spellStart"/>
      <w:r w:rsidRPr="00F41651">
        <w:rPr>
          <w:rFonts w:ascii="Times New Roman" w:eastAsia="Times New Roman" w:hAnsi="Times New Roman"/>
          <w:color w:val="000000"/>
          <w:sz w:val="28"/>
          <w:szCs w:val="28"/>
        </w:rPr>
        <w:t>Mạng</w:t>
      </w:r>
      <w:proofErr w:type="spellEnd"/>
      <w:r w:rsidRPr="00F41651">
        <w:rPr>
          <w:rFonts w:ascii="Times New Roman" w:eastAsia="Times New Roman" w:hAnsi="Times New Roman"/>
          <w:color w:val="000000"/>
          <w:sz w:val="28"/>
          <w:szCs w:val="28"/>
        </w:rPr>
        <w:br/>
      </w:r>
      <w:proofErr w:type="spellStart"/>
      <w:r w:rsidRPr="00F41651">
        <w:rPr>
          <w:rFonts w:ascii="Times New Roman" w:eastAsia="Times New Roman" w:hAnsi="Times New Roman"/>
          <w:color w:val="000000"/>
          <w:sz w:val="28"/>
          <w:szCs w:val="28"/>
        </w:rPr>
        <w:t>Câu</w:t>
      </w:r>
      <w:proofErr w:type="spellEnd"/>
      <w:r w:rsidRPr="00F41651">
        <w:rPr>
          <w:rFonts w:ascii="Times New Roman" w:eastAsia="Times New Roman" w:hAnsi="Times New Roman"/>
          <w:color w:val="000000"/>
          <w:sz w:val="28"/>
          <w:szCs w:val="28"/>
        </w:rPr>
        <w:t xml:space="preserve"> 2: </w:t>
      </w:r>
      <w:proofErr w:type="spellStart"/>
      <w:r w:rsidRPr="00F41651">
        <w:rPr>
          <w:rFonts w:ascii="Times New Roman" w:eastAsia="Times New Roman" w:hAnsi="Times New Roman"/>
          <w:color w:val="000000"/>
          <w:sz w:val="28"/>
          <w:szCs w:val="28"/>
        </w:rPr>
        <w:t>Đánh</w:t>
      </w:r>
      <w:proofErr w:type="spellEnd"/>
      <w:r w:rsidRPr="00F41651">
        <w:rPr>
          <w:rFonts w:ascii="Times New Roman" w:eastAsia="Times New Roman" w:hAnsi="Times New Roman"/>
          <w:color w:val="000000"/>
          <w:sz w:val="28"/>
          <w:szCs w:val="28"/>
        </w:rPr>
        <w:t xml:space="preserve"> </w:t>
      </w:r>
      <w:proofErr w:type="spellStart"/>
      <w:r w:rsidRPr="00F41651">
        <w:rPr>
          <w:rFonts w:ascii="Times New Roman" w:eastAsia="Times New Roman" w:hAnsi="Times New Roman"/>
          <w:color w:val="000000"/>
          <w:sz w:val="28"/>
          <w:szCs w:val="28"/>
        </w:rPr>
        <w:t>giá</w:t>
      </w:r>
      <w:proofErr w:type="spellEnd"/>
      <w:r w:rsidRPr="00F41651">
        <w:rPr>
          <w:rFonts w:ascii="Times New Roman" w:eastAsia="Times New Roman" w:hAnsi="Times New Roman"/>
          <w:color w:val="000000"/>
          <w:sz w:val="28"/>
          <w:szCs w:val="28"/>
        </w:rPr>
        <w:t xml:space="preserve"> </w:t>
      </w:r>
      <w:proofErr w:type="spellStart"/>
      <w:r w:rsidRPr="00F41651">
        <w:rPr>
          <w:rFonts w:ascii="Times New Roman" w:eastAsia="Times New Roman" w:hAnsi="Times New Roman"/>
          <w:color w:val="000000"/>
          <w:sz w:val="28"/>
          <w:szCs w:val="28"/>
        </w:rPr>
        <w:t>những</w:t>
      </w:r>
      <w:proofErr w:type="spellEnd"/>
      <w:r w:rsidRPr="00F41651">
        <w:rPr>
          <w:rFonts w:ascii="Times New Roman" w:eastAsia="Times New Roman" w:hAnsi="Times New Roman"/>
          <w:color w:val="000000"/>
          <w:sz w:val="28"/>
          <w:szCs w:val="28"/>
        </w:rPr>
        <w:t xml:space="preserve"> </w:t>
      </w:r>
      <w:proofErr w:type="spellStart"/>
      <w:r w:rsidRPr="00F41651">
        <w:rPr>
          <w:rFonts w:ascii="Times New Roman" w:eastAsia="Times New Roman" w:hAnsi="Times New Roman"/>
          <w:color w:val="000000"/>
          <w:sz w:val="28"/>
          <w:szCs w:val="28"/>
        </w:rPr>
        <w:t>mặt</w:t>
      </w:r>
      <w:proofErr w:type="spellEnd"/>
      <w:r w:rsidRPr="00F41651">
        <w:rPr>
          <w:rFonts w:ascii="Times New Roman" w:eastAsia="Times New Roman" w:hAnsi="Times New Roman"/>
          <w:color w:val="000000"/>
          <w:sz w:val="28"/>
          <w:szCs w:val="28"/>
        </w:rPr>
        <w:t xml:space="preserve"> </w:t>
      </w:r>
      <w:proofErr w:type="spellStart"/>
      <w:r w:rsidRPr="00F41651">
        <w:rPr>
          <w:rFonts w:ascii="Times New Roman" w:eastAsia="Times New Roman" w:hAnsi="Times New Roman"/>
          <w:color w:val="000000"/>
          <w:sz w:val="28"/>
          <w:szCs w:val="28"/>
        </w:rPr>
        <w:t>tích</w:t>
      </w:r>
      <w:proofErr w:type="spellEnd"/>
      <w:r w:rsidRPr="00F41651">
        <w:rPr>
          <w:rFonts w:ascii="Times New Roman" w:eastAsia="Times New Roman" w:hAnsi="Times New Roman"/>
          <w:color w:val="000000"/>
          <w:sz w:val="28"/>
          <w:szCs w:val="28"/>
        </w:rPr>
        <w:t xml:space="preserve"> </w:t>
      </w:r>
      <w:proofErr w:type="spellStart"/>
      <w:r w:rsidRPr="00F41651">
        <w:rPr>
          <w:rFonts w:ascii="Times New Roman" w:eastAsia="Times New Roman" w:hAnsi="Times New Roman"/>
          <w:color w:val="000000"/>
          <w:sz w:val="28"/>
          <w:szCs w:val="28"/>
        </w:rPr>
        <w:t>cực</w:t>
      </w:r>
      <w:proofErr w:type="spellEnd"/>
      <w:r w:rsidRPr="00F41651">
        <w:rPr>
          <w:rFonts w:ascii="Times New Roman" w:eastAsia="Times New Roman" w:hAnsi="Times New Roman"/>
          <w:color w:val="000000"/>
          <w:sz w:val="28"/>
          <w:szCs w:val="28"/>
        </w:rPr>
        <w:t xml:space="preserve"> </w:t>
      </w:r>
      <w:proofErr w:type="spellStart"/>
      <w:r w:rsidRPr="00F41651">
        <w:rPr>
          <w:rFonts w:ascii="Times New Roman" w:eastAsia="Times New Roman" w:hAnsi="Times New Roman"/>
          <w:color w:val="000000"/>
          <w:sz w:val="28"/>
          <w:szCs w:val="28"/>
        </w:rPr>
        <w:t>và</w:t>
      </w:r>
      <w:proofErr w:type="spellEnd"/>
      <w:r w:rsidRPr="00F41651">
        <w:rPr>
          <w:rFonts w:ascii="Times New Roman" w:eastAsia="Times New Roman" w:hAnsi="Times New Roman"/>
          <w:color w:val="000000"/>
          <w:sz w:val="28"/>
          <w:szCs w:val="28"/>
        </w:rPr>
        <w:t xml:space="preserve"> </w:t>
      </w:r>
      <w:proofErr w:type="spellStart"/>
      <w:r w:rsidRPr="00F41651">
        <w:rPr>
          <w:rFonts w:ascii="Times New Roman" w:eastAsia="Times New Roman" w:hAnsi="Times New Roman"/>
          <w:color w:val="000000"/>
          <w:sz w:val="28"/>
          <w:szCs w:val="28"/>
        </w:rPr>
        <w:t>hạn</w:t>
      </w:r>
      <w:proofErr w:type="spellEnd"/>
      <w:r w:rsidRPr="00F41651">
        <w:rPr>
          <w:rFonts w:ascii="Times New Roman" w:eastAsia="Times New Roman" w:hAnsi="Times New Roman"/>
          <w:color w:val="000000"/>
          <w:sz w:val="28"/>
          <w:szCs w:val="28"/>
        </w:rPr>
        <w:t xml:space="preserve"> </w:t>
      </w:r>
      <w:proofErr w:type="spellStart"/>
      <w:r w:rsidRPr="00F41651">
        <w:rPr>
          <w:rFonts w:ascii="Times New Roman" w:eastAsia="Times New Roman" w:hAnsi="Times New Roman"/>
          <w:color w:val="000000"/>
          <w:sz w:val="28"/>
          <w:szCs w:val="28"/>
        </w:rPr>
        <w:t>chế</w:t>
      </w:r>
      <w:proofErr w:type="spellEnd"/>
      <w:r w:rsidRPr="00F41651">
        <w:rPr>
          <w:rFonts w:ascii="Times New Roman" w:eastAsia="Times New Roman" w:hAnsi="Times New Roman"/>
          <w:color w:val="000000"/>
          <w:sz w:val="28"/>
          <w:szCs w:val="28"/>
        </w:rPr>
        <w:t xml:space="preserve"> </w:t>
      </w:r>
      <w:proofErr w:type="spellStart"/>
      <w:r w:rsidRPr="00F41651">
        <w:rPr>
          <w:rFonts w:ascii="Times New Roman" w:eastAsia="Times New Roman" w:hAnsi="Times New Roman"/>
          <w:color w:val="000000"/>
          <w:sz w:val="28"/>
          <w:szCs w:val="28"/>
        </w:rPr>
        <w:t>của</w:t>
      </w:r>
      <w:proofErr w:type="spellEnd"/>
      <w:r w:rsidRPr="00F41651">
        <w:rPr>
          <w:rFonts w:ascii="Times New Roman" w:eastAsia="Times New Roman" w:hAnsi="Times New Roman"/>
          <w:color w:val="000000"/>
          <w:sz w:val="28"/>
          <w:szCs w:val="28"/>
        </w:rPr>
        <w:t xml:space="preserve"> </w:t>
      </w:r>
      <w:proofErr w:type="spellStart"/>
      <w:r w:rsidRPr="00F41651">
        <w:rPr>
          <w:rFonts w:ascii="Times New Roman" w:eastAsia="Times New Roman" w:hAnsi="Times New Roman"/>
          <w:color w:val="000000"/>
          <w:sz w:val="28"/>
          <w:szCs w:val="28"/>
        </w:rPr>
        <w:t>các</w:t>
      </w:r>
      <w:proofErr w:type="spellEnd"/>
      <w:r w:rsidRPr="00F41651">
        <w:rPr>
          <w:rFonts w:ascii="Times New Roman" w:eastAsia="Times New Roman" w:hAnsi="Times New Roman"/>
          <w:color w:val="000000"/>
          <w:sz w:val="28"/>
          <w:szCs w:val="28"/>
        </w:rPr>
        <w:t xml:space="preserve"> </w:t>
      </w:r>
      <w:proofErr w:type="spellStart"/>
      <w:r w:rsidRPr="00F41651">
        <w:rPr>
          <w:rFonts w:ascii="Times New Roman" w:eastAsia="Times New Roman" w:hAnsi="Times New Roman"/>
          <w:color w:val="000000"/>
          <w:sz w:val="28"/>
          <w:szCs w:val="28"/>
        </w:rPr>
        <w:t>chính</w:t>
      </w:r>
      <w:proofErr w:type="spellEnd"/>
      <w:r w:rsidRPr="00F41651">
        <w:rPr>
          <w:rFonts w:ascii="Times New Roman" w:eastAsia="Times New Roman" w:hAnsi="Times New Roman"/>
          <w:color w:val="000000"/>
          <w:sz w:val="28"/>
          <w:szCs w:val="28"/>
        </w:rPr>
        <w:t xml:space="preserve"> </w:t>
      </w:r>
      <w:proofErr w:type="spellStart"/>
      <w:r w:rsidRPr="00F41651">
        <w:rPr>
          <w:rFonts w:ascii="Times New Roman" w:eastAsia="Times New Roman" w:hAnsi="Times New Roman"/>
          <w:color w:val="000000"/>
          <w:sz w:val="28"/>
          <w:szCs w:val="28"/>
        </w:rPr>
        <w:t>sách</w:t>
      </w:r>
      <w:proofErr w:type="spellEnd"/>
      <w:r w:rsidRPr="00F41651">
        <w:rPr>
          <w:rFonts w:ascii="Times New Roman" w:eastAsia="Times New Roman" w:hAnsi="Times New Roman"/>
          <w:color w:val="000000"/>
          <w:sz w:val="28"/>
          <w:szCs w:val="28"/>
        </w:rPr>
        <w:t xml:space="preserve"> </w:t>
      </w:r>
      <w:proofErr w:type="spellStart"/>
      <w:r w:rsidRPr="00F41651">
        <w:rPr>
          <w:rFonts w:ascii="Times New Roman" w:eastAsia="Times New Roman" w:hAnsi="Times New Roman"/>
          <w:color w:val="000000"/>
          <w:sz w:val="28"/>
          <w:szCs w:val="28"/>
        </w:rPr>
        <w:t>kinh</w:t>
      </w:r>
      <w:proofErr w:type="spellEnd"/>
      <w:r w:rsidRPr="00F41651">
        <w:rPr>
          <w:rFonts w:ascii="Times New Roman" w:eastAsia="Times New Roman" w:hAnsi="Times New Roman"/>
          <w:color w:val="000000"/>
          <w:sz w:val="28"/>
          <w:szCs w:val="28"/>
        </w:rPr>
        <w:t xml:space="preserve"> </w:t>
      </w:r>
      <w:proofErr w:type="spellStart"/>
      <w:r w:rsidRPr="00F41651">
        <w:rPr>
          <w:rFonts w:ascii="Times New Roman" w:eastAsia="Times New Roman" w:hAnsi="Times New Roman"/>
          <w:color w:val="000000"/>
          <w:sz w:val="28"/>
          <w:szCs w:val="28"/>
        </w:rPr>
        <w:t>tế</w:t>
      </w:r>
      <w:proofErr w:type="spellEnd"/>
      <w:r w:rsidRPr="00F41651">
        <w:rPr>
          <w:rFonts w:ascii="Times New Roman" w:eastAsia="Times New Roman" w:hAnsi="Times New Roman"/>
          <w:color w:val="000000"/>
          <w:sz w:val="28"/>
          <w:szCs w:val="28"/>
        </w:rPr>
        <w:t xml:space="preserve"> </w:t>
      </w:r>
      <w:proofErr w:type="spellStart"/>
      <w:r w:rsidRPr="00F41651">
        <w:rPr>
          <w:rFonts w:ascii="Times New Roman" w:eastAsia="Times New Roman" w:hAnsi="Times New Roman"/>
          <w:color w:val="000000"/>
          <w:sz w:val="28"/>
          <w:szCs w:val="28"/>
        </w:rPr>
        <w:t>thời</w:t>
      </w:r>
      <w:proofErr w:type="spellEnd"/>
      <w:r w:rsidRPr="00F41651">
        <w:rPr>
          <w:rFonts w:ascii="Times New Roman" w:eastAsia="Times New Roman" w:hAnsi="Times New Roman"/>
          <w:color w:val="000000"/>
          <w:sz w:val="28"/>
          <w:szCs w:val="28"/>
        </w:rPr>
        <w:t xml:space="preserve"> Nguyễn.</w:t>
      </w:r>
    </w:p>
    <w:p w14:paraId="75F74D46" w14:textId="77777777" w:rsidR="00826209" w:rsidRPr="00826209" w:rsidRDefault="00826209" w:rsidP="00826209">
      <w:pPr>
        <w:pBdr>
          <w:top w:val="nil"/>
          <w:left w:val="nil"/>
          <w:bottom w:val="nil"/>
          <w:right w:val="nil"/>
          <w:between w:val="nil"/>
        </w:pBdr>
        <w:spacing w:after="0" w:line="240" w:lineRule="auto"/>
        <w:contextualSpacing/>
        <w:jc w:val="both"/>
        <w:rPr>
          <w:rFonts w:ascii="Times New Roman" w:hAnsi="Times New Roman"/>
          <w:b/>
          <w:sz w:val="28"/>
          <w:szCs w:val="28"/>
        </w:rPr>
      </w:pPr>
      <w:r w:rsidRPr="00826209">
        <w:rPr>
          <w:rFonts w:ascii="Times New Roman" w:eastAsia="Times New Roman" w:hAnsi="Times New Roman"/>
          <w:color w:val="000000"/>
          <w:sz w:val="28"/>
          <w:szCs w:val="28"/>
        </w:rPr>
        <w:t>Bước</w:t>
      </w:r>
      <w:proofErr w:type="gramStart"/>
      <w:r>
        <w:rPr>
          <w:rFonts w:ascii="Times New Roman" w:eastAsia="Times New Roman" w:hAnsi="Times New Roman"/>
          <w:color w:val="000000"/>
          <w:sz w:val="28"/>
          <w:szCs w:val="28"/>
        </w:rPr>
        <w:t>2:</w:t>
      </w:r>
      <w:r w:rsidRPr="00826209">
        <w:rPr>
          <w:rFonts w:ascii="Times New Roman" w:hAnsi="Times New Roman"/>
          <w:sz w:val="28"/>
          <w:szCs w:val="28"/>
          <w:lang w:val="sv-SE"/>
        </w:rPr>
        <w:t>Thự</w:t>
      </w:r>
      <w:r>
        <w:rPr>
          <w:rFonts w:ascii="Times New Roman" w:hAnsi="Times New Roman"/>
          <w:sz w:val="28"/>
          <w:szCs w:val="28"/>
          <w:lang w:val="sv-SE"/>
        </w:rPr>
        <w:t>c</w:t>
      </w:r>
      <w:r w:rsidRPr="00826209">
        <w:rPr>
          <w:rFonts w:ascii="Times New Roman" w:hAnsi="Times New Roman"/>
          <w:sz w:val="28"/>
          <w:szCs w:val="28"/>
          <w:lang w:val="sv-SE"/>
        </w:rPr>
        <w:t>hiệ</w:t>
      </w:r>
      <w:r>
        <w:rPr>
          <w:rFonts w:ascii="Times New Roman" w:hAnsi="Times New Roman"/>
          <w:sz w:val="28"/>
          <w:szCs w:val="28"/>
          <w:lang w:val="sv-SE"/>
        </w:rPr>
        <w:t>n</w:t>
      </w:r>
      <w:r w:rsidRPr="00826209">
        <w:rPr>
          <w:rFonts w:ascii="Times New Roman" w:hAnsi="Times New Roman"/>
          <w:sz w:val="28"/>
          <w:szCs w:val="28"/>
          <w:lang w:val="sv-SE"/>
        </w:rPr>
        <w:t>nhiệ</w:t>
      </w:r>
      <w:r>
        <w:rPr>
          <w:rFonts w:ascii="Times New Roman" w:hAnsi="Times New Roman"/>
          <w:sz w:val="28"/>
          <w:szCs w:val="28"/>
          <w:lang w:val="sv-SE"/>
        </w:rPr>
        <w:t>m</w:t>
      </w:r>
      <w:r w:rsidRPr="00826209">
        <w:rPr>
          <w:rFonts w:ascii="Times New Roman" w:hAnsi="Times New Roman"/>
          <w:sz w:val="28"/>
          <w:szCs w:val="28"/>
          <w:lang w:val="sv-SE"/>
        </w:rPr>
        <w:t>vụ</w:t>
      </w:r>
      <w:proofErr w:type="gramEnd"/>
      <w:r w:rsidR="00E84394" w:rsidRPr="00F41651">
        <w:rPr>
          <w:rFonts w:ascii="Times New Roman" w:eastAsia="Times New Roman" w:hAnsi="Times New Roman"/>
          <w:color w:val="000000"/>
          <w:sz w:val="28"/>
          <w:szCs w:val="28"/>
        </w:rPr>
        <w:br/>
      </w:r>
      <w:proofErr w:type="spellStart"/>
      <w:r w:rsidRPr="00826209">
        <w:rPr>
          <w:rFonts w:ascii="Times New Roman" w:hAnsi="Times New Roman"/>
          <w:b/>
          <w:sz w:val="28"/>
          <w:szCs w:val="28"/>
        </w:rPr>
        <w:t>Bước</w:t>
      </w:r>
      <w:proofErr w:type="spellEnd"/>
      <w:r w:rsidRPr="00826209">
        <w:rPr>
          <w:rFonts w:ascii="Times New Roman" w:hAnsi="Times New Roman"/>
          <w:b/>
          <w:sz w:val="28"/>
          <w:szCs w:val="28"/>
        </w:rPr>
        <w:t xml:space="preserve"> 3. Báo </w:t>
      </w:r>
      <w:proofErr w:type="spellStart"/>
      <w:r w:rsidRPr="00826209">
        <w:rPr>
          <w:rFonts w:ascii="Times New Roman" w:hAnsi="Times New Roman"/>
          <w:b/>
          <w:sz w:val="28"/>
          <w:szCs w:val="28"/>
        </w:rPr>
        <w:t>cáo</w:t>
      </w:r>
      <w:proofErr w:type="spellEnd"/>
      <w:r w:rsidRPr="00826209">
        <w:rPr>
          <w:rFonts w:ascii="Times New Roman" w:hAnsi="Times New Roman"/>
          <w:b/>
          <w:sz w:val="28"/>
          <w:szCs w:val="28"/>
        </w:rPr>
        <w:t xml:space="preserve"> </w:t>
      </w:r>
      <w:proofErr w:type="spellStart"/>
      <w:r w:rsidRPr="00826209">
        <w:rPr>
          <w:rFonts w:ascii="Times New Roman" w:hAnsi="Times New Roman"/>
          <w:b/>
          <w:sz w:val="28"/>
          <w:szCs w:val="28"/>
        </w:rPr>
        <w:t>kết</w:t>
      </w:r>
      <w:proofErr w:type="spellEnd"/>
      <w:r w:rsidRPr="00826209">
        <w:rPr>
          <w:rFonts w:ascii="Times New Roman" w:hAnsi="Times New Roman"/>
          <w:b/>
          <w:sz w:val="28"/>
          <w:szCs w:val="28"/>
        </w:rPr>
        <w:t xml:space="preserve"> </w:t>
      </w:r>
      <w:proofErr w:type="spellStart"/>
      <w:r w:rsidRPr="00826209">
        <w:rPr>
          <w:rFonts w:ascii="Times New Roman" w:hAnsi="Times New Roman"/>
          <w:b/>
          <w:sz w:val="28"/>
          <w:szCs w:val="28"/>
        </w:rPr>
        <w:t>quả</w:t>
      </w:r>
      <w:proofErr w:type="spellEnd"/>
      <w:r w:rsidRPr="00826209">
        <w:rPr>
          <w:rFonts w:ascii="Times New Roman" w:hAnsi="Times New Roman"/>
          <w:b/>
          <w:sz w:val="28"/>
          <w:szCs w:val="28"/>
        </w:rPr>
        <w:t xml:space="preserve"> </w:t>
      </w:r>
      <w:proofErr w:type="spellStart"/>
      <w:r w:rsidRPr="00826209">
        <w:rPr>
          <w:rFonts w:ascii="Times New Roman" w:hAnsi="Times New Roman"/>
          <w:b/>
          <w:sz w:val="28"/>
          <w:szCs w:val="28"/>
        </w:rPr>
        <w:t>hoạt</w:t>
      </w:r>
      <w:proofErr w:type="spellEnd"/>
      <w:r w:rsidRPr="00826209">
        <w:rPr>
          <w:rFonts w:ascii="Times New Roman" w:hAnsi="Times New Roman"/>
          <w:b/>
          <w:sz w:val="28"/>
          <w:szCs w:val="28"/>
        </w:rPr>
        <w:t xml:space="preserve"> </w:t>
      </w:r>
      <w:proofErr w:type="spellStart"/>
      <w:r w:rsidRPr="00826209">
        <w:rPr>
          <w:rFonts w:ascii="Times New Roman" w:hAnsi="Times New Roman"/>
          <w:b/>
          <w:sz w:val="28"/>
          <w:szCs w:val="28"/>
        </w:rPr>
        <w:t>động</w:t>
      </w:r>
      <w:proofErr w:type="spellEnd"/>
      <w:r w:rsidRPr="00826209">
        <w:rPr>
          <w:rFonts w:ascii="Times New Roman" w:hAnsi="Times New Roman"/>
          <w:b/>
          <w:sz w:val="28"/>
          <w:szCs w:val="28"/>
        </w:rPr>
        <w:t xml:space="preserve"> </w:t>
      </w:r>
    </w:p>
    <w:p w14:paraId="2B5C7AC1" w14:textId="77777777" w:rsidR="00826209" w:rsidRPr="00826209" w:rsidRDefault="00826209" w:rsidP="00826209">
      <w:pPr>
        <w:pBdr>
          <w:top w:val="nil"/>
          <w:left w:val="nil"/>
          <w:bottom w:val="nil"/>
          <w:right w:val="nil"/>
          <w:between w:val="nil"/>
        </w:pBdr>
        <w:spacing w:after="0" w:line="240" w:lineRule="auto"/>
        <w:contextualSpacing/>
        <w:jc w:val="both"/>
        <w:rPr>
          <w:rFonts w:ascii="Times New Roman" w:hAnsi="Times New Roman"/>
          <w:sz w:val="28"/>
          <w:szCs w:val="28"/>
        </w:rPr>
      </w:pPr>
      <w:r w:rsidRPr="00826209">
        <w:rPr>
          <w:rFonts w:ascii="Times New Roman" w:hAnsi="Times New Roman"/>
          <w:sz w:val="28"/>
          <w:szCs w:val="28"/>
        </w:rPr>
        <w:t xml:space="preserve">- HS </w:t>
      </w:r>
      <w:proofErr w:type="spellStart"/>
      <w:r w:rsidRPr="00826209">
        <w:rPr>
          <w:rFonts w:ascii="Times New Roman" w:hAnsi="Times New Roman"/>
          <w:sz w:val="28"/>
          <w:szCs w:val="28"/>
        </w:rPr>
        <w:t>lần</w:t>
      </w:r>
      <w:proofErr w:type="spellEnd"/>
      <w:r w:rsidRPr="00826209">
        <w:rPr>
          <w:rFonts w:ascii="Times New Roman" w:hAnsi="Times New Roman"/>
          <w:sz w:val="28"/>
          <w:szCs w:val="28"/>
        </w:rPr>
        <w:t xml:space="preserve"> </w:t>
      </w:r>
      <w:proofErr w:type="spellStart"/>
      <w:r w:rsidRPr="00826209">
        <w:rPr>
          <w:rFonts w:ascii="Times New Roman" w:hAnsi="Times New Roman"/>
          <w:sz w:val="28"/>
          <w:szCs w:val="28"/>
        </w:rPr>
        <w:t>lượt</w:t>
      </w:r>
      <w:proofErr w:type="spellEnd"/>
      <w:r w:rsidRPr="00826209">
        <w:rPr>
          <w:rFonts w:ascii="Times New Roman" w:hAnsi="Times New Roman"/>
          <w:sz w:val="28"/>
          <w:szCs w:val="28"/>
        </w:rPr>
        <w:t xml:space="preserve"> </w:t>
      </w:r>
      <w:proofErr w:type="spellStart"/>
      <w:r w:rsidRPr="00826209">
        <w:rPr>
          <w:rFonts w:ascii="Times New Roman" w:hAnsi="Times New Roman"/>
          <w:sz w:val="28"/>
          <w:szCs w:val="28"/>
        </w:rPr>
        <w:t>trả</w:t>
      </w:r>
      <w:proofErr w:type="spellEnd"/>
      <w:r w:rsidRPr="00826209">
        <w:rPr>
          <w:rFonts w:ascii="Times New Roman" w:hAnsi="Times New Roman"/>
          <w:sz w:val="28"/>
          <w:szCs w:val="28"/>
        </w:rPr>
        <w:t xml:space="preserve"> </w:t>
      </w:r>
      <w:proofErr w:type="spellStart"/>
      <w:r w:rsidRPr="00826209">
        <w:rPr>
          <w:rFonts w:ascii="Times New Roman" w:hAnsi="Times New Roman"/>
          <w:sz w:val="28"/>
          <w:szCs w:val="28"/>
        </w:rPr>
        <w:t>lời</w:t>
      </w:r>
      <w:proofErr w:type="spellEnd"/>
      <w:r w:rsidRPr="00826209">
        <w:rPr>
          <w:rFonts w:ascii="Times New Roman" w:hAnsi="Times New Roman"/>
          <w:sz w:val="28"/>
          <w:szCs w:val="28"/>
        </w:rPr>
        <w:t xml:space="preserve"> </w:t>
      </w:r>
      <w:proofErr w:type="spellStart"/>
      <w:r w:rsidRPr="00826209">
        <w:rPr>
          <w:rFonts w:ascii="Times New Roman" w:hAnsi="Times New Roman"/>
          <w:sz w:val="28"/>
          <w:szCs w:val="28"/>
        </w:rPr>
        <w:t>các</w:t>
      </w:r>
      <w:proofErr w:type="spellEnd"/>
      <w:r w:rsidRPr="00826209">
        <w:rPr>
          <w:rFonts w:ascii="Times New Roman" w:hAnsi="Times New Roman"/>
          <w:sz w:val="28"/>
          <w:szCs w:val="28"/>
        </w:rPr>
        <w:t xml:space="preserve"> </w:t>
      </w:r>
      <w:proofErr w:type="spellStart"/>
      <w:r w:rsidRPr="00826209">
        <w:rPr>
          <w:rFonts w:ascii="Times New Roman" w:hAnsi="Times New Roman"/>
          <w:sz w:val="28"/>
          <w:szCs w:val="28"/>
        </w:rPr>
        <w:t>câu</w:t>
      </w:r>
      <w:proofErr w:type="spellEnd"/>
      <w:r w:rsidRPr="00826209">
        <w:rPr>
          <w:rFonts w:ascii="Times New Roman" w:hAnsi="Times New Roman"/>
          <w:sz w:val="28"/>
          <w:szCs w:val="28"/>
        </w:rPr>
        <w:t xml:space="preserve"> </w:t>
      </w:r>
      <w:proofErr w:type="spellStart"/>
      <w:r w:rsidRPr="00826209">
        <w:rPr>
          <w:rFonts w:ascii="Times New Roman" w:hAnsi="Times New Roman"/>
          <w:sz w:val="28"/>
          <w:szCs w:val="28"/>
        </w:rPr>
        <w:t>hỏi</w:t>
      </w:r>
      <w:proofErr w:type="spellEnd"/>
    </w:p>
    <w:p w14:paraId="15DE0F90" w14:textId="77777777" w:rsidR="00826209" w:rsidRPr="00826209" w:rsidRDefault="00826209" w:rsidP="00826209">
      <w:pPr>
        <w:spacing w:after="0" w:line="240" w:lineRule="auto"/>
        <w:contextualSpacing/>
        <w:jc w:val="both"/>
        <w:rPr>
          <w:rFonts w:ascii="Times New Roman" w:hAnsi="Times New Roman"/>
          <w:b/>
          <w:sz w:val="28"/>
          <w:szCs w:val="28"/>
          <w:lang w:val="sv-SE"/>
        </w:rPr>
      </w:pPr>
      <w:proofErr w:type="spellStart"/>
      <w:r w:rsidRPr="00826209">
        <w:rPr>
          <w:rFonts w:ascii="Times New Roman" w:hAnsi="Times New Roman"/>
          <w:b/>
          <w:sz w:val="28"/>
          <w:szCs w:val="28"/>
        </w:rPr>
        <w:t>Bước</w:t>
      </w:r>
      <w:proofErr w:type="spellEnd"/>
      <w:r w:rsidRPr="00826209">
        <w:rPr>
          <w:rFonts w:ascii="Times New Roman" w:hAnsi="Times New Roman"/>
          <w:b/>
          <w:sz w:val="28"/>
          <w:szCs w:val="28"/>
        </w:rPr>
        <w:t xml:space="preserve"> 4. </w:t>
      </w:r>
      <w:proofErr w:type="spellStart"/>
      <w:r w:rsidRPr="00826209">
        <w:rPr>
          <w:rFonts w:ascii="Times New Roman" w:hAnsi="Times New Roman"/>
          <w:b/>
          <w:sz w:val="28"/>
          <w:szCs w:val="28"/>
        </w:rPr>
        <w:t>Đánh</w:t>
      </w:r>
      <w:proofErr w:type="spellEnd"/>
      <w:r w:rsidRPr="00826209">
        <w:rPr>
          <w:rFonts w:ascii="Times New Roman" w:hAnsi="Times New Roman"/>
          <w:b/>
          <w:sz w:val="28"/>
          <w:szCs w:val="28"/>
        </w:rPr>
        <w:t xml:space="preserve"> </w:t>
      </w:r>
      <w:proofErr w:type="spellStart"/>
      <w:r w:rsidRPr="00826209">
        <w:rPr>
          <w:rFonts w:ascii="Times New Roman" w:hAnsi="Times New Roman"/>
          <w:b/>
          <w:sz w:val="28"/>
          <w:szCs w:val="28"/>
        </w:rPr>
        <w:t>giá</w:t>
      </w:r>
      <w:proofErr w:type="spellEnd"/>
      <w:r w:rsidRPr="00826209">
        <w:rPr>
          <w:rFonts w:ascii="Times New Roman" w:hAnsi="Times New Roman"/>
          <w:b/>
          <w:sz w:val="28"/>
          <w:szCs w:val="28"/>
        </w:rPr>
        <w:t xml:space="preserve"> </w:t>
      </w:r>
      <w:proofErr w:type="spellStart"/>
      <w:r w:rsidRPr="00826209">
        <w:rPr>
          <w:rFonts w:ascii="Times New Roman" w:hAnsi="Times New Roman"/>
          <w:b/>
          <w:sz w:val="28"/>
          <w:szCs w:val="28"/>
        </w:rPr>
        <w:t>kết</w:t>
      </w:r>
      <w:proofErr w:type="spellEnd"/>
      <w:r w:rsidRPr="00826209">
        <w:rPr>
          <w:rFonts w:ascii="Times New Roman" w:hAnsi="Times New Roman"/>
          <w:b/>
          <w:sz w:val="28"/>
          <w:szCs w:val="28"/>
        </w:rPr>
        <w:t xml:space="preserve"> </w:t>
      </w:r>
      <w:proofErr w:type="spellStart"/>
      <w:r w:rsidRPr="00826209">
        <w:rPr>
          <w:rFonts w:ascii="Times New Roman" w:hAnsi="Times New Roman"/>
          <w:b/>
          <w:sz w:val="28"/>
          <w:szCs w:val="28"/>
        </w:rPr>
        <w:t>quả</w:t>
      </w:r>
      <w:proofErr w:type="spellEnd"/>
      <w:r w:rsidRPr="00826209">
        <w:rPr>
          <w:rFonts w:ascii="Times New Roman" w:hAnsi="Times New Roman"/>
          <w:b/>
          <w:sz w:val="28"/>
          <w:szCs w:val="28"/>
        </w:rPr>
        <w:t xml:space="preserve"> </w:t>
      </w:r>
      <w:proofErr w:type="spellStart"/>
      <w:r w:rsidRPr="00826209">
        <w:rPr>
          <w:rFonts w:ascii="Times New Roman" w:hAnsi="Times New Roman"/>
          <w:b/>
          <w:sz w:val="28"/>
          <w:szCs w:val="28"/>
        </w:rPr>
        <w:t>thực</w:t>
      </w:r>
      <w:proofErr w:type="spellEnd"/>
      <w:r w:rsidRPr="00826209">
        <w:rPr>
          <w:rFonts w:ascii="Times New Roman" w:hAnsi="Times New Roman"/>
          <w:b/>
          <w:sz w:val="28"/>
          <w:szCs w:val="28"/>
        </w:rPr>
        <w:t xml:space="preserve"> </w:t>
      </w:r>
      <w:proofErr w:type="spellStart"/>
      <w:r w:rsidRPr="00826209">
        <w:rPr>
          <w:rFonts w:ascii="Times New Roman" w:hAnsi="Times New Roman"/>
          <w:b/>
          <w:sz w:val="28"/>
          <w:szCs w:val="28"/>
        </w:rPr>
        <w:t>hiện</w:t>
      </w:r>
      <w:proofErr w:type="spellEnd"/>
      <w:r w:rsidRPr="00826209">
        <w:rPr>
          <w:rFonts w:ascii="Times New Roman" w:hAnsi="Times New Roman"/>
          <w:b/>
          <w:sz w:val="28"/>
          <w:szCs w:val="28"/>
        </w:rPr>
        <w:t xml:space="preserve"> </w:t>
      </w:r>
      <w:proofErr w:type="spellStart"/>
      <w:r w:rsidRPr="00826209">
        <w:rPr>
          <w:rFonts w:ascii="Times New Roman" w:hAnsi="Times New Roman"/>
          <w:b/>
          <w:sz w:val="28"/>
          <w:szCs w:val="28"/>
        </w:rPr>
        <w:t>nhiệm</w:t>
      </w:r>
      <w:proofErr w:type="spellEnd"/>
      <w:r w:rsidRPr="00826209">
        <w:rPr>
          <w:rFonts w:ascii="Times New Roman" w:hAnsi="Times New Roman"/>
          <w:b/>
          <w:sz w:val="28"/>
          <w:szCs w:val="28"/>
        </w:rPr>
        <w:t xml:space="preserve"> </w:t>
      </w:r>
      <w:proofErr w:type="spellStart"/>
      <w:r w:rsidRPr="00826209">
        <w:rPr>
          <w:rFonts w:ascii="Times New Roman" w:hAnsi="Times New Roman"/>
          <w:b/>
          <w:sz w:val="28"/>
          <w:szCs w:val="28"/>
        </w:rPr>
        <w:t>vụ</w:t>
      </w:r>
      <w:proofErr w:type="spellEnd"/>
      <w:r w:rsidRPr="00826209">
        <w:rPr>
          <w:rFonts w:ascii="Times New Roman" w:hAnsi="Times New Roman"/>
          <w:b/>
          <w:sz w:val="28"/>
          <w:szCs w:val="28"/>
        </w:rPr>
        <w:t xml:space="preserve"> </w:t>
      </w:r>
      <w:proofErr w:type="spellStart"/>
      <w:r w:rsidRPr="00826209">
        <w:rPr>
          <w:rFonts w:ascii="Times New Roman" w:hAnsi="Times New Roman"/>
          <w:b/>
          <w:sz w:val="28"/>
          <w:szCs w:val="28"/>
        </w:rPr>
        <w:t>học</w:t>
      </w:r>
      <w:proofErr w:type="spellEnd"/>
      <w:r w:rsidRPr="00826209">
        <w:rPr>
          <w:rFonts w:ascii="Times New Roman" w:hAnsi="Times New Roman"/>
          <w:b/>
          <w:sz w:val="28"/>
          <w:szCs w:val="28"/>
        </w:rPr>
        <w:t xml:space="preserve"> </w:t>
      </w:r>
      <w:proofErr w:type="spellStart"/>
      <w:r w:rsidRPr="00826209">
        <w:rPr>
          <w:rFonts w:ascii="Times New Roman" w:hAnsi="Times New Roman"/>
          <w:b/>
          <w:sz w:val="28"/>
          <w:szCs w:val="28"/>
        </w:rPr>
        <w:t>tập</w:t>
      </w:r>
      <w:proofErr w:type="spellEnd"/>
    </w:p>
    <w:p w14:paraId="0307CBCD" w14:textId="77777777" w:rsidR="00826209" w:rsidRPr="00826209" w:rsidRDefault="00826209" w:rsidP="00826209">
      <w:pPr>
        <w:spacing w:after="0" w:line="240" w:lineRule="auto"/>
        <w:contextualSpacing/>
        <w:jc w:val="both"/>
        <w:rPr>
          <w:rFonts w:ascii="Times New Roman" w:hAnsi="Times New Roman"/>
          <w:sz w:val="28"/>
          <w:szCs w:val="28"/>
        </w:rPr>
      </w:pPr>
      <w:r w:rsidRPr="00826209">
        <w:rPr>
          <w:rFonts w:ascii="Times New Roman" w:hAnsi="Times New Roman"/>
          <w:sz w:val="28"/>
          <w:szCs w:val="28"/>
        </w:rPr>
        <w:t xml:space="preserve">HS </w:t>
      </w:r>
      <w:proofErr w:type="spellStart"/>
      <w:r w:rsidRPr="00826209">
        <w:rPr>
          <w:rFonts w:ascii="Times New Roman" w:hAnsi="Times New Roman"/>
          <w:sz w:val="28"/>
          <w:szCs w:val="28"/>
        </w:rPr>
        <w:t>phân</w:t>
      </w:r>
      <w:proofErr w:type="spellEnd"/>
      <w:r w:rsidRPr="00826209">
        <w:rPr>
          <w:rFonts w:ascii="Times New Roman" w:hAnsi="Times New Roman"/>
          <w:sz w:val="28"/>
          <w:szCs w:val="28"/>
        </w:rPr>
        <w:t xml:space="preserve"> </w:t>
      </w:r>
      <w:proofErr w:type="spellStart"/>
      <w:r w:rsidRPr="00826209">
        <w:rPr>
          <w:rFonts w:ascii="Times New Roman" w:hAnsi="Times New Roman"/>
          <w:sz w:val="28"/>
          <w:szCs w:val="28"/>
        </w:rPr>
        <w:t>tích</w:t>
      </w:r>
      <w:proofErr w:type="spellEnd"/>
      <w:r w:rsidRPr="00826209">
        <w:rPr>
          <w:rFonts w:ascii="Times New Roman" w:hAnsi="Times New Roman"/>
          <w:sz w:val="28"/>
          <w:szCs w:val="28"/>
        </w:rPr>
        <w:t xml:space="preserve">, </w:t>
      </w:r>
      <w:proofErr w:type="spellStart"/>
      <w:r w:rsidRPr="00826209">
        <w:rPr>
          <w:rFonts w:ascii="Times New Roman" w:hAnsi="Times New Roman"/>
          <w:sz w:val="28"/>
          <w:szCs w:val="28"/>
        </w:rPr>
        <w:t>nhận</w:t>
      </w:r>
      <w:proofErr w:type="spellEnd"/>
      <w:r w:rsidRPr="00826209">
        <w:rPr>
          <w:rFonts w:ascii="Times New Roman" w:hAnsi="Times New Roman"/>
          <w:sz w:val="28"/>
          <w:szCs w:val="28"/>
        </w:rPr>
        <w:t xml:space="preserve"> </w:t>
      </w:r>
      <w:proofErr w:type="spellStart"/>
      <w:r w:rsidRPr="00826209">
        <w:rPr>
          <w:rFonts w:ascii="Times New Roman" w:hAnsi="Times New Roman"/>
          <w:sz w:val="28"/>
          <w:szCs w:val="28"/>
        </w:rPr>
        <w:t>xét</w:t>
      </w:r>
      <w:proofErr w:type="spellEnd"/>
      <w:r w:rsidRPr="00826209">
        <w:rPr>
          <w:rFonts w:ascii="Times New Roman" w:hAnsi="Times New Roman"/>
          <w:sz w:val="28"/>
          <w:szCs w:val="28"/>
        </w:rPr>
        <w:t xml:space="preserve">, </w:t>
      </w:r>
      <w:proofErr w:type="spellStart"/>
      <w:r w:rsidRPr="00826209">
        <w:rPr>
          <w:rFonts w:ascii="Times New Roman" w:hAnsi="Times New Roman"/>
          <w:sz w:val="28"/>
          <w:szCs w:val="28"/>
        </w:rPr>
        <w:t>đánh</w:t>
      </w:r>
      <w:proofErr w:type="spellEnd"/>
      <w:r w:rsidRPr="00826209">
        <w:rPr>
          <w:rFonts w:ascii="Times New Roman" w:hAnsi="Times New Roman"/>
          <w:sz w:val="28"/>
          <w:szCs w:val="28"/>
        </w:rPr>
        <w:t xml:space="preserve"> </w:t>
      </w:r>
      <w:proofErr w:type="spellStart"/>
      <w:r w:rsidRPr="00826209">
        <w:rPr>
          <w:rFonts w:ascii="Times New Roman" w:hAnsi="Times New Roman"/>
          <w:sz w:val="28"/>
          <w:szCs w:val="28"/>
        </w:rPr>
        <w:t>giá</w:t>
      </w:r>
      <w:proofErr w:type="spellEnd"/>
      <w:r w:rsidRPr="00826209">
        <w:rPr>
          <w:rFonts w:ascii="Times New Roman" w:hAnsi="Times New Roman"/>
          <w:sz w:val="28"/>
          <w:szCs w:val="28"/>
        </w:rPr>
        <w:t xml:space="preserve"> </w:t>
      </w:r>
      <w:proofErr w:type="spellStart"/>
      <w:r w:rsidRPr="00826209">
        <w:rPr>
          <w:rFonts w:ascii="Times New Roman" w:hAnsi="Times New Roman"/>
          <w:sz w:val="28"/>
          <w:szCs w:val="28"/>
        </w:rPr>
        <w:t>kết</w:t>
      </w:r>
      <w:proofErr w:type="spellEnd"/>
      <w:r w:rsidRPr="00826209">
        <w:rPr>
          <w:rFonts w:ascii="Times New Roman" w:hAnsi="Times New Roman"/>
          <w:sz w:val="28"/>
          <w:szCs w:val="28"/>
        </w:rPr>
        <w:t xml:space="preserve"> </w:t>
      </w:r>
      <w:proofErr w:type="spellStart"/>
      <w:r w:rsidRPr="00826209">
        <w:rPr>
          <w:rFonts w:ascii="Times New Roman" w:hAnsi="Times New Roman"/>
          <w:sz w:val="28"/>
          <w:szCs w:val="28"/>
        </w:rPr>
        <w:t>quả</w:t>
      </w:r>
      <w:proofErr w:type="spellEnd"/>
      <w:r w:rsidRPr="00826209">
        <w:rPr>
          <w:rFonts w:ascii="Times New Roman" w:hAnsi="Times New Roman"/>
          <w:sz w:val="28"/>
          <w:szCs w:val="28"/>
        </w:rPr>
        <w:t xml:space="preserve"> </w:t>
      </w:r>
      <w:proofErr w:type="spellStart"/>
      <w:r w:rsidRPr="00826209">
        <w:rPr>
          <w:rFonts w:ascii="Times New Roman" w:hAnsi="Times New Roman"/>
          <w:sz w:val="28"/>
          <w:szCs w:val="28"/>
        </w:rPr>
        <w:t>của</w:t>
      </w:r>
      <w:proofErr w:type="spellEnd"/>
      <w:r w:rsidRPr="00826209">
        <w:rPr>
          <w:rFonts w:ascii="Times New Roman" w:hAnsi="Times New Roman"/>
          <w:sz w:val="28"/>
          <w:szCs w:val="28"/>
        </w:rPr>
        <w:t xml:space="preserve"> </w:t>
      </w:r>
      <w:proofErr w:type="spellStart"/>
      <w:r w:rsidRPr="00826209">
        <w:rPr>
          <w:rFonts w:ascii="Times New Roman" w:hAnsi="Times New Roman"/>
          <w:sz w:val="28"/>
          <w:szCs w:val="28"/>
        </w:rPr>
        <w:t>học</w:t>
      </w:r>
      <w:proofErr w:type="spellEnd"/>
      <w:r w:rsidRPr="00826209">
        <w:rPr>
          <w:rFonts w:ascii="Times New Roman" w:hAnsi="Times New Roman"/>
          <w:sz w:val="28"/>
          <w:szCs w:val="28"/>
        </w:rPr>
        <w:t xml:space="preserve"> </w:t>
      </w:r>
      <w:proofErr w:type="spellStart"/>
      <w:r w:rsidRPr="00826209">
        <w:rPr>
          <w:rFonts w:ascii="Times New Roman" w:hAnsi="Times New Roman"/>
          <w:sz w:val="28"/>
          <w:szCs w:val="28"/>
        </w:rPr>
        <w:t>sinh</w:t>
      </w:r>
      <w:proofErr w:type="spellEnd"/>
      <w:r w:rsidRPr="00826209">
        <w:rPr>
          <w:rFonts w:ascii="Times New Roman" w:hAnsi="Times New Roman"/>
          <w:sz w:val="28"/>
          <w:szCs w:val="28"/>
        </w:rPr>
        <w:t xml:space="preserve">. </w:t>
      </w:r>
    </w:p>
    <w:p w14:paraId="5D222BB2" w14:textId="77777777" w:rsidR="00E35BEE" w:rsidRPr="00F41651" w:rsidRDefault="00E35BEE" w:rsidP="00E35BEE">
      <w:pPr>
        <w:shd w:val="clear" w:color="auto" w:fill="FFFFFF"/>
        <w:tabs>
          <w:tab w:val="left" w:pos="9214"/>
        </w:tabs>
        <w:spacing w:after="0" w:line="240" w:lineRule="auto"/>
        <w:contextualSpacing/>
        <w:jc w:val="both"/>
        <w:rPr>
          <w:rFonts w:ascii="Times New Roman" w:hAnsi="Times New Roman"/>
          <w:sz w:val="28"/>
          <w:szCs w:val="28"/>
        </w:rPr>
      </w:pPr>
    </w:p>
    <w:p w14:paraId="02F33CAA" w14:textId="77777777" w:rsidR="002540E5" w:rsidRPr="00E84394" w:rsidRDefault="0073654F" w:rsidP="002540E5">
      <w:pPr>
        <w:spacing w:line="264" w:lineRule="auto"/>
        <w:rPr>
          <w:rFonts w:ascii="Times New Roman" w:hAnsi="Times New Roman"/>
          <w:sz w:val="28"/>
          <w:szCs w:val="28"/>
        </w:rPr>
      </w:pPr>
      <w:r>
        <w:rPr>
          <w:rFonts w:ascii="Times New Roman" w:hAnsi="Times New Roman"/>
          <w:sz w:val="28"/>
          <w:szCs w:val="28"/>
        </w:rPr>
        <w:t xml:space="preserve">                                                               </w:t>
      </w:r>
      <w:r w:rsidR="00E84394">
        <w:rPr>
          <w:rFonts w:ascii="Times New Roman" w:hAnsi="Times New Roman"/>
          <w:sz w:val="28"/>
          <w:szCs w:val="28"/>
        </w:rPr>
        <w:t xml:space="preserve">             </w:t>
      </w:r>
      <w:r w:rsidR="00E35BEE">
        <w:rPr>
          <w:rFonts w:ascii="Times New Roman" w:hAnsi="Times New Roman"/>
          <w:sz w:val="28"/>
          <w:szCs w:val="28"/>
        </w:rPr>
        <w:t xml:space="preserve"> </w:t>
      </w:r>
      <w:r>
        <w:rPr>
          <w:rFonts w:ascii="Times New Roman" w:hAnsi="Times New Roman"/>
          <w:sz w:val="28"/>
          <w:szCs w:val="28"/>
        </w:rPr>
        <w:t xml:space="preserve"> </w:t>
      </w:r>
      <w:r w:rsidR="002540E5" w:rsidRPr="002540E5">
        <w:rPr>
          <w:rFonts w:ascii="Times New Roman" w:hAnsi="Times New Roman"/>
          <w:i/>
          <w:sz w:val="28"/>
          <w:szCs w:val="28"/>
        </w:rPr>
        <w:t xml:space="preserve">Ba </w:t>
      </w:r>
      <w:proofErr w:type="spellStart"/>
      <w:proofErr w:type="gramStart"/>
      <w:r w:rsidR="002540E5" w:rsidRPr="002540E5">
        <w:rPr>
          <w:rFonts w:ascii="Times New Roman" w:hAnsi="Times New Roman"/>
          <w:i/>
          <w:sz w:val="28"/>
          <w:szCs w:val="28"/>
        </w:rPr>
        <w:t>Sao</w:t>
      </w:r>
      <w:r w:rsidR="002540E5">
        <w:rPr>
          <w:rFonts w:ascii="Times New Roman" w:hAnsi="Times New Roman"/>
          <w:i/>
          <w:sz w:val="28"/>
          <w:szCs w:val="28"/>
        </w:rPr>
        <w:t>,ngày</w:t>
      </w:r>
      <w:proofErr w:type="spellEnd"/>
      <w:proofErr w:type="gramEnd"/>
      <w:r w:rsidR="002540E5">
        <w:rPr>
          <w:rFonts w:ascii="Times New Roman" w:hAnsi="Times New Roman"/>
          <w:i/>
          <w:sz w:val="28"/>
          <w:szCs w:val="28"/>
        </w:rPr>
        <w:t xml:space="preserve">    </w:t>
      </w:r>
      <w:proofErr w:type="spellStart"/>
      <w:r w:rsidR="002540E5">
        <w:rPr>
          <w:rFonts w:ascii="Times New Roman" w:hAnsi="Times New Roman"/>
          <w:i/>
          <w:sz w:val="28"/>
          <w:szCs w:val="28"/>
        </w:rPr>
        <w:t>tháng</w:t>
      </w:r>
      <w:proofErr w:type="spellEnd"/>
      <w:r w:rsidR="002540E5">
        <w:rPr>
          <w:rFonts w:ascii="Times New Roman" w:hAnsi="Times New Roman"/>
          <w:i/>
          <w:sz w:val="28"/>
          <w:szCs w:val="28"/>
        </w:rPr>
        <w:t xml:space="preserve"> 3</w:t>
      </w:r>
      <w:r w:rsidR="002540E5" w:rsidRPr="002540E5">
        <w:rPr>
          <w:rFonts w:ascii="Times New Roman" w:hAnsi="Times New Roman"/>
          <w:i/>
          <w:sz w:val="28"/>
          <w:szCs w:val="28"/>
        </w:rPr>
        <w:t xml:space="preserve">  </w:t>
      </w:r>
      <w:proofErr w:type="spellStart"/>
      <w:r w:rsidR="002540E5" w:rsidRPr="002540E5">
        <w:rPr>
          <w:rFonts w:ascii="Times New Roman" w:hAnsi="Times New Roman"/>
          <w:i/>
          <w:sz w:val="28"/>
          <w:szCs w:val="28"/>
        </w:rPr>
        <w:t>năm</w:t>
      </w:r>
      <w:proofErr w:type="spellEnd"/>
      <w:r w:rsidR="002540E5" w:rsidRPr="002540E5">
        <w:rPr>
          <w:rFonts w:ascii="Times New Roman" w:hAnsi="Times New Roman"/>
          <w:i/>
          <w:sz w:val="28"/>
          <w:szCs w:val="28"/>
        </w:rPr>
        <w:t xml:space="preserve"> 2024</w:t>
      </w:r>
    </w:p>
    <w:p w14:paraId="486AE694" w14:textId="77777777" w:rsidR="002540E5" w:rsidRPr="002540E5" w:rsidRDefault="002540E5" w:rsidP="002540E5">
      <w:pPr>
        <w:suppressAutoHyphens/>
        <w:autoSpaceDN w:val="0"/>
        <w:spacing w:after="0" w:line="240" w:lineRule="auto"/>
        <w:textAlignment w:val="baseline"/>
        <w:rPr>
          <w:rFonts w:ascii="Times New Roman" w:hAnsi="Times New Roman"/>
          <w:sz w:val="28"/>
          <w:szCs w:val="28"/>
        </w:rPr>
      </w:pPr>
      <w:r w:rsidRPr="002540E5">
        <w:rPr>
          <w:rFonts w:ascii="Times New Roman" w:hAnsi="Times New Roman"/>
          <w:sz w:val="28"/>
          <w:szCs w:val="28"/>
        </w:rPr>
        <w:t xml:space="preserve">                                                              </w:t>
      </w:r>
    </w:p>
    <w:p w14:paraId="481C84AC" w14:textId="77777777" w:rsidR="002540E5" w:rsidRPr="002540E5" w:rsidRDefault="002540E5" w:rsidP="002540E5">
      <w:pPr>
        <w:suppressAutoHyphens/>
        <w:autoSpaceDN w:val="0"/>
        <w:spacing w:after="0" w:line="240" w:lineRule="auto"/>
        <w:textAlignment w:val="baseline"/>
        <w:rPr>
          <w:rFonts w:ascii="Times New Roman" w:hAnsi="Times New Roman"/>
          <w:sz w:val="28"/>
          <w:szCs w:val="28"/>
        </w:rPr>
      </w:pPr>
      <w:r w:rsidRPr="002540E5">
        <w:rPr>
          <w:rFonts w:ascii="Times New Roman" w:hAnsi="Times New Roman"/>
          <w:sz w:val="28"/>
          <w:szCs w:val="28"/>
        </w:rPr>
        <w:t xml:space="preserve">                                                                                                      </w:t>
      </w:r>
    </w:p>
    <w:p w14:paraId="091AA137" w14:textId="77777777" w:rsidR="002540E5" w:rsidRPr="002540E5" w:rsidRDefault="002540E5" w:rsidP="002540E5">
      <w:pPr>
        <w:suppressAutoHyphens/>
        <w:autoSpaceDN w:val="0"/>
        <w:spacing w:after="0" w:line="240" w:lineRule="auto"/>
        <w:textAlignment w:val="baseline"/>
        <w:rPr>
          <w:rFonts w:ascii="Times New Roman" w:hAnsi="Times New Roman"/>
          <w:sz w:val="28"/>
          <w:szCs w:val="28"/>
        </w:rPr>
      </w:pPr>
    </w:p>
    <w:p w14:paraId="5DA76F94" w14:textId="6825C0C4" w:rsidR="0073654F" w:rsidRDefault="002540E5" w:rsidP="0073654F">
      <w:pPr>
        <w:suppressAutoHyphens/>
        <w:autoSpaceDN w:val="0"/>
        <w:spacing w:after="0" w:line="240" w:lineRule="auto"/>
        <w:textAlignment w:val="baseline"/>
        <w:rPr>
          <w:rFonts w:ascii="Times New Roman" w:hAnsi="Times New Roman"/>
          <w:sz w:val="28"/>
          <w:szCs w:val="28"/>
        </w:rPr>
      </w:pPr>
      <w:r w:rsidRPr="002540E5">
        <w:rPr>
          <w:rFonts w:ascii="Times New Roman" w:hAnsi="Times New Roman"/>
          <w:sz w:val="28"/>
          <w:szCs w:val="28"/>
        </w:rPr>
        <w:t xml:space="preserve">                                                                                          </w:t>
      </w:r>
      <w:r w:rsidR="00DE66DB">
        <w:rPr>
          <w:rFonts w:ascii="Times New Roman" w:hAnsi="Times New Roman"/>
          <w:sz w:val="28"/>
          <w:szCs w:val="28"/>
        </w:rPr>
        <w:t xml:space="preserve"> </w:t>
      </w:r>
    </w:p>
    <w:p w14:paraId="2341DC19" w14:textId="34B6345A" w:rsidR="00953BE4" w:rsidRPr="0073654F" w:rsidRDefault="0073654F" w:rsidP="00DE66DB">
      <w:pPr>
        <w:suppressAutoHyphens/>
        <w:autoSpaceDN w:val="0"/>
        <w:spacing w:after="0" w:line="240" w:lineRule="auto"/>
        <w:textAlignment w:val="baseline"/>
        <w:rPr>
          <w:rFonts w:ascii="Times New Roman" w:hAnsi="Times New Roman"/>
          <w:sz w:val="28"/>
          <w:szCs w:val="28"/>
        </w:rPr>
      </w:pPr>
      <w:r>
        <w:rPr>
          <w:rFonts w:ascii="Times New Roman" w:hAnsi="Times New Roman"/>
          <w:sz w:val="28"/>
          <w:szCs w:val="28"/>
        </w:rPr>
        <w:t xml:space="preserve">    </w:t>
      </w:r>
      <w:r w:rsidR="00DE66DB">
        <w:rPr>
          <w:rFonts w:ascii="Times New Roman" w:eastAsia="Times New Roman" w:hAnsi="Times New Roman"/>
          <w:sz w:val="28"/>
          <w:szCs w:val="28"/>
        </w:rPr>
        <w:t xml:space="preserve">                                                                               </w:t>
      </w:r>
      <w:proofErr w:type="spellStart"/>
      <w:r w:rsidR="00953BE4" w:rsidRPr="0073654F">
        <w:rPr>
          <w:rFonts w:ascii="Times New Roman" w:eastAsia="Times New Roman" w:hAnsi="Times New Roman"/>
          <w:sz w:val="28"/>
          <w:szCs w:val="28"/>
        </w:rPr>
        <w:t>Ngày</w:t>
      </w:r>
      <w:proofErr w:type="spellEnd"/>
      <w:r w:rsidR="00953BE4" w:rsidRPr="0073654F">
        <w:rPr>
          <w:rFonts w:ascii="Times New Roman" w:eastAsia="Times New Roman" w:hAnsi="Times New Roman"/>
          <w:sz w:val="28"/>
          <w:szCs w:val="28"/>
        </w:rPr>
        <w:t xml:space="preserve"> soạn:         </w:t>
      </w:r>
      <w:r w:rsidR="00DE66DB">
        <w:rPr>
          <w:rFonts w:ascii="Times New Roman" w:eastAsia="Times New Roman" w:hAnsi="Times New Roman"/>
          <w:sz w:val="28"/>
          <w:szCs w:val="28"/>
        </w:rPr>
        <w:t xml:space="preserve"> </w:t>
      </w:r>
    </w:p>
    <w:p w14:paraId="30A57EEE" w14:textId="0D17EBE8" w:rsidR="00953BE4" w:rsidRPr="0073654F" w:rsidRDefault="00953BE4" w:rsidP="00953BE4">
      <w:pPr>
        <w:spacing w:after="0" w:line="300" w:lineRule="auto"/>
        <w:jc w:val="both"/>
        <w:rPr>
          <w:rFonts w:ascii="Times New Roman" w:eastAsia="Times New Roman" w:hAnsi="Times New Roman"/>
          <w:sz w:val="28"/>
          <w:szCs w:val="28"/>
        </w:rPr>
      </w:pPr>
      <w:r w:rsidRPr="0073654F">
        <w:rPr>
          <w:rFonts w:ascii="Times New Roman" w:eastAsia="Times New Roman" w:hAnsi="Times New Roman"/>
          <w:sz w:val="28"/>
          <w:szCs w:val="28"/>
        </w:rPr>
        <w:t xml:space="preserve">                                                      </w:t>
      </w:r>
      <w:r w:rsidR="0073654F">
        <w:rPr>
          <w:rFonts w:ascii="Times New Roman" w:eastAsia="Times New Roman" w:hAnsi="Times New Roman"/>
          <w:sz w:val="28"/>
          <w:szCs w:val="28"/>
        </w:rPr>
        <w:t xml:space="preserve">                             </w:t>
      </w:r>
      <w:proofErr w:type="spellStart"/>
      <w:r w:rsidRPr="0073654F">
        <w:rPr>
          <w:rFonts w:ascii="Times New Roman" w:eastAsia="Times New Roman" w:hAnsi="Times New Roman"/>
          <w:sz w:val="28"/>
          <w:szCs w:val="28"/>
        </w:rPr>
        <w:t>Ngày</w:t>
      </w:r>
      <w:proofErr w:type="spellEnd"/>
      <w:r w:rsidRPr="0073654F">
        <w:rPr>
          <w:rFonts w:ascii="Times New Roman" w:eastAsia="Times New Roman" w:hAnsi="Times New Roman"/>
          <w:sz w:val="28"/>
          <w:szCs w:val="28"/>
        </w:rPr>
        <w:t xml:space="preserve"> dạy:</w:t>
      </w:r>
      <w:r w:rsidR="00DE66DB">
        <w:rPr>
          <w:rFonts w:ascii="Times New Roman" w:eastAsia="Times New Roman" w:hAnsi="Times New Roman"/>
          <w:sz w:val="28"/>
          <w:szCs w:val="28"/>
        </w:rPr>
        <w:t xml:space="preserve"> </w:t>
      </w:r>
    </w:p>
    <w:p w14:paraId="58032DC0" w14:textId="4C10C562" w:rsidR="00953BE4" w:rsidRPr="0073654F" w:rsidRDefault="00DE66DB" w:rsidP="00953BE4">
      <w:pPr>
        <w:spacing w:after="0" w:line="300" w:lineRule="auto"/>
        <w:ind w:left="-90"/>
        <w:jc w:val="both"/>
        <w:rPr>
          <w:rFonts w:ascii="Times New Roman" w:eastAsia="Times New Roman" w:hAnsi="Times New Roman"/>
          <w:noProof/>
          <w:sz w:val="28"/>
          <w:szCs w:val="28"/>
        </w:rPr>
      </w:pPr>
      <w:r>
        <w:rPr>
          <w:rFonts w:ascii="Times New Roman" w:eastAsia="Times New Roman" w:hAnsi="Times New Roman"/>
          <w:sz w:val="28"/>
          <w:szCs w:val="28"/>
        </w:rPr>
        <w:t xml:space="preserve"> </w:t>
      </w:r>
    </w:p>
    <w:p w14:paraId="0CFF0EEC" w14:textId="77777777" w:rsidR="00A6613D" w:rsidRPr="00D43A22" w:rsidRDefault="00A6613D" w:rsidP="0066547C">
      <w:pPr>
        <w:spacing w:after="0" w:line="240" w:lineRule="auto"/>
        <w:jc w:val="center"/>
        <w:rPr>
          <w:rFonts w:ascii="Times New Roman" w:hAnsi="Times New Roman"/>
          <w:b/>
          <w:bCs/>
          <w:sz w:val="26"/>
          <w:szCs w:val="26"/>
        </w:rPr>
      </w:pPr>
      <w:proofErr w:type="spellStart"/>
      <w:r w:rsidRPr="00D43A22">
        <w:rPr>
          <w:rFonts w:ascii="Times New Roman" w:eastAsia="Times New Roman" w:hAnsi="Times New Roman"/>
          <w:b/>
          <w:bCs/>
          <w:sz w:val="28"/>
          <w:szCs w:val="28"/>
        </w:rPr>
        <w:t>Chương</w:t>
      </w:r>
      <w:proofErr w:type="spellEnd"/>
      <w:r w:rsidRPr="00D43A22">
        <w:rPr>
          <w:rFonts w:ascii="Times New Roman" w:eastAsia="Times New Roman" w:hAnsi="Times New Roman"/>
          <w:b/>
          <w:bCs/>
          <w:sz w:val="28"/>
          <w:szCs w:val="28"/>
        </w:rPr>
        <w:t xml:space="preserve"> 7. VIỆT NAM TỪ THẾ KỈ XIX </w:t>
      </w:r>
      <w:proofErr w:type="gramStart"/>
      <w:r w:rsidRPr="00D43A22">
        <w:rPr>
          <w:rFonts w:ascii="Times New Roman" w:eastAsia="Times New Roman" w:hAnsi="Times New Roman"/>
          <w:b/>
          <w:bCs/>
          <w:sz w:val="28"/>
          <w:szCs w:val="28"/>
        </w:rPr>
        <w:t>ĐẾN  ĐẦU</w:t>
      </w:r>
      <w:proofErr w:type="gramEnd"/>
      <w:r w:rsidRPr="00D43A22">
        <w:rPr>
          <w:rFonts w:ascii="Times New Roman" w:eastAsia="Times New Roman" w:hAnsi="Times New Roman"/>
          <w:b/>
          <w:bCs/>
          <w:sz w:val="28"/>
          <w:szCs w:val="28"/>
        </w:rPr>
        <w:t>  THẾ KỈ XX.</w:t>
      </w:r>
    </w:p>
    <w:p w14:paraId="2FEC23FD" w14:textId="16C9B46C" w:rsidR="00A6613D" w:rsidRPr="00D43A22" w:rsidRDefault="00953BE4" w:rsidP="0066547C">
      <w:pPr>
        <w:spacing w:after="0" w:line="240" w:lineRule="auto"/>
        <w:jc w:val="center"/>
        <w:rPr>
          <w:rFonts w:ascii="Times New Roman" w:eastAsia="Times New Roman" w:hAnsi="Times New Roman"/>
          <w:b/>
          <w:color w:val="FF0000"/>
          <w:sz w:val="28"/>
          <w:szCs w:val="28"/>
        </w:rPr>
      </w:pPr>
      <w:proofErr w:type="spellStart"/>
      <w:r>
        <w:rPr>
          <w:rFonts w:ascii="Times New Roman" w:eastAsia="Times New Roman" w:hAnsi="Times New Roman"/>
          <w:b/>
          <w:bCs/>
          <w:color w:val="FF0000"/>
          <w:sz w:val="28"/>
          <w:szCs w:val="28"/>
        </w:rPr>
        <w:t>Tiết</w:t>
      </w:r>
      <w:proofErr w:type="spellEnd"/>
      <w:r>
        <w:rPr>
          <w:rFonts w:ascii="Times New Roman" w:eastAsia="Times New Roman" w:hAnsi="Times New Roman"/>
          <w:b/>
          <w:bCs/>
          <w:color w:val="FF0000"/>
          <w:sz w:val="28"/>
          <w:szCs w:val="28"/>
        </w:rPr>
        <w:t xml:space="preserve"> </w:t>
      </w:r>
      <w:r w:rsidR="00DE66DB">
        <w:rPr>
          <w:rFonts w:ascii="Times New Roman" w:eastAsia="Times New Roman" w:hAnsi="Times New Roman"/>
          <w:b/>
          <w:bCs/>
          <w:color w:val="FF0000"/>
          <w:sz w:val="28"/>
          <w:szCs w:val="28"/>
        </w:rPr>
        <w:t>37,38</w:t>
      </w:r>
      <w:r w:rsidR="00195451">
        <w:rPr>
          <w:rFonts w:ascii="Times New Roman" w:eastAsia="Times New Roman" w:hAnsi="Times New Roman"/>
          <w:b/>
          <w:bCs/>
          <w:color w:val="FF0000"/>
          <w:sz w:val="28"/>
          <w:szCs w:val="28"/>
        </w:rPr>
        <w:t>,41</w:t>
      </w:r>
      <w:r>
        <w:rPr>
          <w:rFonts w:ascii="Times New Roman" w:eastAsia="Times New Roman" w:hAnsi="Times New Roman"/>
          <w:b/>
          <w:bCs/>
          <w:color w:val="FF0000"/>
          <w:sz w:val="28"/>
          <w:szCs w:val="28"/>
        </w:rPr>
        <w:t xml:space="preserve">. </w:t>
      </w:r>
      <w:proofErr w:type="spellStart"/>
      <w:r w:rsidR="00A6613D" w:rsidRPr="00D43A22">
        <w:rPr>
          <w:rFonts w:ascii="Times New Roman" w:eastAsia="Times New Roman" w:hAnsi="Times New Roman"/>
          <w:b/>
          <w:bCs/>
          <w:color w:val="FF0000"/>
          <w:sz w:val="28"/>
          <w:szCs w:val="28"/>
        </w:rPr>
        <w:t>Bài</w:t>
      </w:r>
      <w:proofErr w:type="spellEnd"/>
      <w:r w:rsidR="00A6613D" w:rsidRPr="00D43A22">
        <w:rPr>
          <w:rFonts w:ascii="Times New Roman" w:eastAsia="Times New Roman" w:hAnsi="Times New Roman"/>
          <w:b/>
          <w:bCs/>
          <w:color w:val="FF0000"/>
          <w:sz w:val="28"/>
          <w:szCs w:val="28"/>
        </w:rPr>
        <w:t xml:space="preserve"> 17. </w:t>
      </w:r>
      <w:proofErr w:type="spellStart"/>
      <w:r w:rsidR="00A6613D" w:rsidRPr="00D43A22">
        <w:rPr>
          <w:rFonts w:ascii="Times New Roman" w:eastAsia="Times New Roman" w:hAnsi="Times New Roman"/>
          <w:b/>
          <w:color w:val="FF0000"/>
          <w:sz w:val="28"/>
          <w:szCs w:val="28"/>
        </w:rPr>
        <w:t>Cuộc</w:t>
      </w:r>
      <w:proofErr w:type="spellEnd"/>
      <w:r w:rsidR="00A6613D" w:rsidRPr="00D43A22">
        <w:rPr>
          <w:rFonts w:ascii="Times New Roman" w:eastAsia="Times New Roman" w:hAnsi="Times New Roman"/>
          <w:b/>
          <w:color w:val="FF0000"/>
          <w:sz w:val="28"/>
          <w:szCs w:val="28"/>
        </w:rPr>
        <w:t xml:space="preserve"> </w:t>
      </w:r>
      <w:proofErr w:type="spellStart"/>
      <w:r w:rsidR="00A6613D" w:rsidRPr="00D43A22">
        <w:rPr>
          <w:rFonts w:ascii="Times New Roman" w:eastAsia="Times New Roman" w:hAnsi="Times New Roman"/>
          <w:b/>
          <w:color w:val="FF0000"/>
          <w:sz w:val="28"/>
          <w:szCs w:val="28"/>
        </w:rPr>
        <w:t>kháng</w:t>
      </w:r>
      <w:proofErr w:type="spellEnd"/>
      <w:r w:rsidR="00A6613D" w:rsidRPr="00D43A22">
        <w:rPr>
          <w:rFonts w:ascii="Times New Roman" w:eastAsia="Times New Roman" w:hAnsi="Times New Roman"/>
          <w:b/>
          <w:color w:val="FF0000"/>
          <w:sz w:val="28"/>
          <w:szCs w:val="28"/>
        </w:rPr>
        <w:t xml:space="preserve"> </w:t>
      </w:r>
      <w:proofErr w:type="spellStart"/>
      <w:r w:rsidR="00A6613D" w:rsidRPr="00D43A22">
        <w:rPr>
          <w:rFonts w:ascii="Times New Roman" w:eastAsia="Times New Roman" w:hAnsi="Times New Roman"/>
          <w:b/>
          <w:color w:val="FF0000"/>
          <w:sz w:val="28"/>
          <w:szCs w:val="28"/>
        </w:rPr>
        <w:t>chiến</w:t>
      </w:r>
      <w:proofErr w:type="spellEnd"/>
      <w:r w:rsidR="00A6613D" w:rsidRPr="00D43A22">
        <w:rPr>
          <w:rFonts w:ascii="Times New Roman" w:eastAsia="Times New Roman" w:hAnsi="Times New Roman"/>
          <w:b/>
          <w:color w:val="FF0000"/>
          <w:sz w:val="28"/>
          <w:szCs w:val="28"/>
        </w:rPr>
        <w:t xml:space="preserve"> </w:t>
      </w:r>
      <w:proofErr w:type="spellStart"/>
      <w:r w:rsidR="00A6613D" w:rsidRPr="00D43A22">
        <w:rPr>
          <w:rFonts w:ascii="Times New Roman" w:eastAsia="Times New Roman" w:hAnsi="Times New Roman"/>
          <w:b/>
          <w:color w:val="FF0000"/>
          <w:sz w:val="28"/>
          <w:szCs w:val="28"/>
        </w:rPr>
        <w:t>chống</w:t>
      </w:r>
      <w:proofErr w:type="spellEnd"/>
      <w:r w:rsidR="00A6613D" w:rsidRPr="00D43A22">
        <w:rPr>
          <w:rFonts w:ascii="Times New Roman" w:eastAsia="Times New Roman" w:hAnsi="Times New Roman"/>
          <w:b/>
          <w:color w:val="FF0000"/>
          <w:sz w:val="28"/>
          <w:szCs w:val="28"/>
        </w:rPr>
        <w:t xml:space="preserve"> </w:t>
      </w:r>
      <w:proofErr w:type="spellStart"/>
      <w:r w:rsidR="00A6613D" w:rsidRPr="00D43A22">
        <w:rPr>
          <w:rFonts w:ascii="Times New Roman" w:eastAsia="Times New Roman" w:hAnsi="Times New Roman"/>
          <w:b/>
          <w:color w:val="FF0000"/>
          <w:sz w:val="28"/>
          <w:szCs w:val="28"/>
        </w:rPr>
        <w:t>thực</w:t>
      </w:r>
      <w:proofErr w:type="spellEnd"/>
      <w:r w:rsidR="00A6613D" w:rsidRPr="00D43A22">
        <w:rPr>
          <w:rFonts w:ascii="Times New Roman" w:eastAsia="Times New Roman" w:hAnsi="Times New Roman"/>
          <w:b/>
          <w:color w:val="FF0000"/>
          <w:sz w:val="28"/>
          <w:szCs w:val="28"/>
        </w:rPr>
        <w:t xml:space="preserve"> </w:t>
      </w:r>
      <w:proofErr w:type="spellStart"/>
      <w:r w:rsidR="00A6613D" w:rsidRPr="00D43A22">
        <w:rPr>
          <w:rFonts w:ascii="Times New Roman" w:eastAsia="Times New Roman" w:hAnsi="Times New Roman"/>
          <w:b/>
          <w:color w:val="FF0000"/>
          <w:sz w:val="28"/>
          <w:szCs w:val="28"/>
        </w:rPr>
        <w:t>dân</w:t>
      </w:r>
      <w:proofErr w:type="spellEnd"/>
      <w:r w:rsidR="00A6613D" w:rsidRPr="00D43A22">
        <w:rPr>
          <w:rFonts w:ascii="Times New Roman" w:eastAsia="Times New Roman" w:hAnsi="Times New Roman"/>
          <w:b/>
          <w:color w:val="FF0000"/>
          <w:sz w:val="28"/>
          <w:szCs w:val="28"/>
        </w:rPr>
        <w:t xml:space="preserve"> Pháp </w:t>
      </w:r>
      <w:proofErr w:type="spellStart"/>
      <w:r w:rsidR="00A6613D" w:rsidRPr="00D43A22">
        <w:rPr>
          <w:rFonts w:ascii="Times New Roman" w:eastAsia="Times New Roman" w:hAnsi="Times New Roman"/>
          <w:b/>
          <w:color w:val="FF0000"/>
          <w:sz w:val="28"/>
          <w:szCs w:val="28"/>
        </w:rPr>
        <w:t>xâm</w:t>
      </w:r>
      <w:proofErr w:type="spellEnd"/>
      <w:r w:rsidR="00A6613D" w:rsidRPr="00D43A22">
        <w:rPr>
          <w:rFonts w:ascii="Times New Roman" w:eastAsia="Times New Roman" w:hAnsi="Times New Roman"/>
          <w:b/>
          <w:color w:val="FF0000"/>
          <w:sz w:val="28"/>
          <w:szCs w:val="28"/>
        </w:rPr>
        <w:t xml:space="preserve"> </w:t>
      </w:r>
      <w:proofErr w:type="spellStart"/>
      <w:r w:rsidR="00A6613D" w:rsidRPr="00D43A22">
        <w:rPr>
          <w:rFonts w:ascii="Times New Roman" w:eastAsia="Times New Roman" w:hAnsi="Times New Roman"/>
          <w:b/>
          <w:color w:val="FF0000"/>
          <w:sz w:val="28"/>
          <w:szCs w:val="28"/>
        </w:rPr>
        <w:t>lược</w:t>
      </w:r>
      <w:proofErr w:type="spellEnd"/>
      <w:r w:rsidR="00A6613D" w:rsidRPr="00D43A22">
        <w:rPr>
          <w:rFonts w:ascii="Times New Roman" w:eastAsia="Times New Roman" w:hAnsi="Times New Roman"/>
          <w:b/>
          <w:color w:val="FF0000"/>
          <w:sz w:val="28"/>
          <w:szCs w:val="28"/>
        </w:rPr>
        <w:t xml:space="preserve"> </w:t>
      </w:r>
    </w:p>
    <w:p w14:paraId="112D79DA" w14:textId="77777777" w:rsidR="00A6613D" w:rsidRPr="00D43A22" w:rsidRDefault="00A6613D" w:rsidP="0066547C">
      <w:pPr>
        <w:spacing w:after="0" w:line="240" w:lineRule="auto"/>
        <w:jc w:val="center"/>
        <w:rPr>
          <w:rFonts w:ascii="Times New Roman" w:eastAsia="Times New Roman" w:hAnsi="Times New Roman"/>
          <w:color w:val="FF0000"/>
          <w:sz w:val="28"/>
          <w:szCs w:val="28"/>
        </w:rPr>
      </w:pPr>
      <w:proofErr w:type="spellStart"/>
      <w:r w:rsidRPr="00D43A22">
        <w:rPr>
          <w:rFonts w:ascii="Times New Roman" w:eastAsia="Times New Roman" w:hAnsi="Times New Roman"/>
          <w:b/>
          <w:color w:val="FF0000"/>
          <w:sz w:val="28"/>
          <w:szCs w:val="28"/>
        </w:rPr>
        <w:t>từ</w:t>
      </w:r>
      <w:proofErr w:type="spellEnd"/>
      <w:r w:rsidRPr="00D43A22">
        <w:rPr>
          <w:rFonts w:ascii="Times New Roman" w:eastAsia="Times New Roman" w:hAnsi="Times New Roman"/>
          <w:b/>
          <w:color w:val="FF0000"/>
          <w:sz w:val="28"/>
          <w:szCs w:val="28"/>
        </w:rPr>
        <w:t xml:space="preserve"> </w:t>
      </w:r>
      <w:proofErr w:type="spellStart"/>
      <w:r w:rsidRPr="00D43A22">
        <w:rPr>
          <w:rFonts w:ascii="Times New Roman" w:eastAsia="Times New Roman" w:hAnsi="Times New Roman"/>
          <w:b/>
          <w:color w:val="FF0000"/>
          <w:sz w:val="28"/>
          <w:szCs w:val="28"/>
        </w:rPr>
        <w:t>năm</w:t>
      </w:r>
      <w:proofErr w:type="spellEnd"/>
      <w:r w:rsidRPr="00D43A22">
        <w:rPr>
          <w:rFonts w:ascii="Times New Roman" w:eastAsia="Times New Roman" w:hAnsi="Times New Roman"/>
          <w:b/>
          <w:color w:val="FF0000"/>
          <w:sz w:val="28"/>
          <w:szCs w:val="28"/>
        </w:rPr>
        <w:t xml:space="preserve"> 1858 </w:t>
      </w:r>
      <w:proofErr w:type="spellStart"/>
      <w:r w:rsidRPr="00D43A22">
        <w:rPr>
          <w:rFonts w:ascii="Times New Roman" w:eastAsia="Times New Roman" w:hAnsi="Times New Roman"/>
          <w:b/>
          <w:color w:val="FF0000"/>
          <w:sz w:val="28"/>
          <w:szCs w:val="28"/>
        </w:rPr>
        <w:t>đến</w:t>
      </w:r>
      <w:proofErr w:type="spellEnd"/>
      <w:r w:rsidRPr="00D43A22">
        <w:rPr>
          <w:rFonts w:ascii="Times New Roman" w:eastAsia="Times New Roman" w:hAnsi="Times New Roman"/>
          <w:b/>
          <w:color w:val="FF0000"/>
          <w:sz w:val="28"/>
          <w:szCs w:val="28"/>
        </w:rPr>
        <w:t xml:space="preserve"> </w:t>
      </w:r>
      <w:proofErr w:type="spellStart"/>
      <w:r w:rsidRPr="00D43A22">
        <w:rPr>
          <w:rFonts w:ascii="Times New Roman" w:eastAsia="Times New Roman" w:hAnsi="Times New Roman"/>
          <w:b/>
          <w:color w:val="FF0000"/>
          <w:sz w:val="28"/>
          <w:szCs w:val="28"/>
        </w:rPr>
        <w:t>năm</w:t>
      </w:r>
      <w:proofErr w:type="spellEnd"/>
      <w:r w:rsidRPr="00D43A22">
        <w:rPr>
          <w:rFonts w:ascii="Times New Roman" w:eastAsia="Times New Roman" w:hAnsi="Times New Roman"/>
          <w:b/>
          <w:color w:val="FF0000"/>
          <w:sz w:val="28"/>
          <w:szCs w:val="28"/>
        </w:rPr>
        <w:t xml:space="preserve"> 1884</w:t>
      </w:r>
    </w:p>
    <w:p w14:paraId="18A86AFA" w14:textId="77777777" w:rsidR="00A6613D" w:rsidRPr="00D43A22" w:rsidRDefault="00A6613D" w:rsidP="002D5E7C">
      <w:pPr>
        <w:spacing w:after="0"/>
        <w:rPr>
          <w:rFonts w:ascii="Times New Roman" w:eastAsia="Times New Roman" w:hAnsi="Times New Roman"/>
          <w:sz w:val="26"/>
          <w:szCs w:val="26"/>
        </w:rPr>
      </w:pPr>
    </w:p>
    <w:p w14:paraId="101CB6F0" w14:textId="77777777" w:rsidR="00A6613D" w:rsidRPr="0073654F" w:rsidRDefault="00A6613D" w:rsidP="002D5E7C">
      <w:pPr>
        <w:spacing w:after="0"/>
        <w:rPr>
          <w:rFonts w:ascii="Times New Roman" w:hAnsi="Times New Roman"/>
          <w:sz w:val="28"/>
          <w:szCs w:val="28"/>
        </w:rPr>
      </w:pPr>
      <w:r w:rsidRPr="0073654F">
        <w:rPr>
          <w:rFonts w:ascii="Times New Roman" w:hAnsi="Times New Roman"/>
          <w:sz w:val="28"/>
          <w:szCs w:val="28"/>
        </w:rPr>
        <w:t xml:space="preserve"> I. MỤC TIÊU BÀI HỌC</w:t>
      </w:r>
    </w:p>
    <w:p w14:paraId="38A2DEEB" w14:textId="77777777" w:rsidR="00A6613D" w:rsidRPr="0073654F" w:rsidRDefault="00A6613D" w:rsidP="002D5E7C">
      <w:pPr>
        <w:spacing w:after="0"/>
        <w:jc w:val="both"/>
        <w:rPr>
          <w:rFonts w:ascii="Times New Roman" w:hAnsi="Times New Roman"/>
          <w:bCs/>
          <w:sz w:val="28"/>
          <w:szCs w:val="28"/>
        </w:rPr>
      </w:pPr>
      <w:r w:rsidRPr="0073654F">
        <w:rPr>
          <w:rFonts w:ascii="Times New Roman" w:hAnsi="Times New Roman"/>
          <w:bCs/>
          <w:sz w:val="28"/>
          <w:szCs w:val="28"/>
        </w:rPr>
        <w:t xml:space="preserve">1. </w:t>
      </w:r>
      <w:proofErr w:type="spellStart"/>
      <w:r w:rsidRPr="0073654F">
        <w:rPr>
          <w:rFonts w:ascii="Times New Roman" w:hAnsi="Times New Roman"/>
          <w:bCs/>
          <w:sz w:val="28"/>
          <w:szCs w:val="28"/>
        </w:rPr>
        <w:t>Kiến</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thức</w:t>
      </w:r>
      <w:proofErr w:type="spellEnd"/>
    </w:p>
    <w:p w14:paraId="5B4EAD05" w14:textId="77777777" w:rsidR="00A6613D" w:rsidRPr="0073654F" w:rsidRDefault="00A6613D" w:rsidP="002D5E7C">
      <w:pPr>
        <w:spacing w:after="0"/>
        <w:jc w:val="both"/>
        <w:rPr>
          <w:rFonts w:ascii="Times New Roman" w:hAnsi="Times New Roman"/>
          <w:sz w:val="28"/>
          <w:szCs w:val="28"/>
        </w:rPr>
      </w:pPr>
      <w:proofErr w:type="spellStart"/>
      <w:r w:rsidRPr="0073654F">
        <w:rPr>
          <w:rFonts w:ascii="Times New Roman" w:hAnsi="Times New Roman"/>
          <w:sz w:val="28"/>
          <w:szCs w:val="28"/>
        </w:rPr>
        <w:t>Nêu</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được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quá</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trình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Thực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dân</w:t>
      </w:r>
      <w:proofErr w:type="spellEnd"/>
      <w:r w:rsidRPr="0073654F">
        <w:rPr>
          <w:rFonts w:ascii="Times New Roman" w:hAnsi="Times New Roman"/>
          <w:sz w:val="28"/>
          <w:szCs w:val="28"/>
        </w:rPr>
        <w:t xml:space="preserve"> Pháp </w:t>
      </w:r>
      <w:proofErr w:type="spellStart"/>
      <w:r w:rsidRPr="0073654F">
        <w:rPr>
          <w:rFonts w:ascii="Times New Roman" w:hAnsi="Times New Roman"/>
          <w:sz w:val="28"/>
          <w:szCs w:val="28"/>
        </w:rPr>
        <w:t>xâm</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lược</w:t>
      </w:r>
      <w:proofErr w:type="spellEnd"/>
      <w:r w:rsidRPr="0073654F">
        <w:rPr>
          <w:rFonts w:ascii="Times New Roman" w:hAnsi="Times New Roman"/>
          <w:sz w:val="28"/>
          <w:szCs w:val="28"/>
        </w:rPr>
        <w:t xml:space="preserve"> Việt Nam </w:t>
      </w:r>
      <w:proofErr w:type="spellStart"/>
      <w:r w:rsidRPr="0073654F">
        <w:rPr>
          <w:rFonts w:ascii="Times New Roman" w:hAnsi="Times New Roman"/>
          <w:sz w:val="28"/>
          <w:szCs w:val="28"/>
        </w:rPr>
        <w:t>và</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cuộc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kháng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chiến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chống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thực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dân</w:t>
      </w:r>
      <w:proofErr w:type="spellEnd"/>
      <w:r w:rsidRPr="0073654F">
        <w:rPr>
          <w:rFonts w:ascii="Times New Roman" w:hAnsi="Times New Roman"/>
          <w:sz w:val="28"/>
          <w:szCs w:val="28"/>
        </w:rPr>
        <w:t xml:space="preserve"> Pháp </w:t>
      </w:r>
      <w:proofErr w:type="spellStart"/>
      <w:r w:rsidRPr="0073654F">
        <w:rPr>
          <w:rFonts w:ascii="Times New Roman" w:hAnsi="Times New Roman"/>
          <w:sz w:val="28"/>
          <w:szCs w:val="28"/>
        </w:rPr>
        <w:t>xâm</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lược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của</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nhân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dân</w:t>
      </w:r>
      <w:proofErr w:type="spellEnd"/>
      <w:r w:rsidRPr="0073654F">
        <w:rPr>
          <w:rFonts w:ascii="Times New Roman" w:hAnsi="Times New Roman"/>
          <w:sz w:val="28"/>
          <w:szCs w:val="28"/>
        </w:rPr>
        <w:t xml:space="preserve"> Việt Nam </w:t>
      </w:r>
      <w:proofErr w:type="gramStart"/>
      <w:r w:rsidRPr="0073654F">
        <w:rPr>
          <w:rFonts w:ascii="Times New Roman" w:hAnsi="Times New Roman"/>
          <w:sz w:val="28"/>
          <w:szCs w:val="28"/>
        </w:rPr>
        <w:t>( 1858</w:t>
      </w:r>
      <w:proofErr w:type="gramEnd"/>
      <w:r w:rsidRPr="0073654F">
        <w:rPr>
          <w:rFonts w:ascii="Times New Roman" w:hAnsi="Times New Roman"/>
          <w:sz w:val="28"/>
          <w:szCs w:val="28"/>
        </w:rPr>
        <w:t>-1884).</w:t>
      </w:r>
    </w:p>
    <w:p w14:paraId="745075E0" w14:textId="77777777" w:rsidR="00A6613D" w:rsidRPr="0073654F" w:rsidRDefault="00A6613D" w:rsidP="002D5E7C">
      <w:pPr>
        <w:spacing w:after="0"/>
        <w:jc w:val="both"/>
        <w:rPr>
          <w:rFonts w:ascii="Times New Roman" w:hAnsi="Times New Roman"/>
          <w:sz w:val="28"/>
          <w:szCs w:val="28"/>
        </w:rPr>
      </w:pPr>
      <w:proofErr w:type="spellStart"/>
      <w:r w:rsidRPr="0073654F">
        <w:rPr>
          <w:rFonts w:ascii="Times New Roman" w:hAnsi="Times New Roman"/>
          <w:sz w:val="28"/>
          <w:szCs w:val="28"/>
        </w:rPr>
        <w:t>Nhận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biết</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được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nguyên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nhân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một</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số</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nội</w:t>
      </w:r>
      <w:proofErr w:type="spellEnd"/>
      <w:r w:rsidRPr="0073654F">
        <w:rPr>
          <w:rFonts w:ascii="Times New Roman" w:hAnsi="Times New Roman"/>
          <w:sz w:val="28"/>
          <w:szCs w:val="28"/>
        </w:rPr>
        <w:t xml:space="preserve"> dung </w:t>
      </w:r>
      <w:proofErr w:type="spellStart"/>
      <w:r w:rsidRPr="0073654F">
        <w:rPr>
          <w:rFonts w:ascii="Times New Roman" w:hAnsi="Times New Roman"/>
          <w:sz w:val="28"/>
          <w:szCs w:val="28"/>
        </w:rPr>
        <w:t>chính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trong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các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đề</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nghị</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cải</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cách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của</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các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quan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lại</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sĩ</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phu</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yêu</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nước</w:t>
      </w:r>
      <w:proofErr w:type="spellEnd"/>
      <w:r w:rsidRPr="0073654F">
        <w:rPr>
          <w:rFonts w:ascii="Times New Roman" w:hAnsi="Times New Roman"/>
          <w:sz w:val="28"/>
          <w:szCs w:val="28"/>
        </w:rPr>
        <w:t>.</w:t>
      </w:r>
    </w:p>
    <w:p w14:paraId="4DC70324" w14:textId="77777777" w:rsidR="00A6613D" w:rsidRPr="0073654F" w:rsidRDefault="00A6613D" w:rsidP="0066547C">
      <w:pPr>
        <w:spacing w:after="0"/>
        <w:jc w:val="both"/>
        <w:rPr>
          <w:rFonts w:ascii="Times New Roman" w:hAnsi="Times New Roman"/>
          <w:bCs/>
          <w:sz w:val="28"/>
          <w:szCs w:val="28"/>
        </w:rPr>
      </w:pPr>
      <w:r w:rsidRPr="0073654F">
        <w:rPr>
          <w:rFonts w:ascii="Times New Roman" w:hAnsi="Times New Roman"/>
          <w:bCs/>
          <w:sz w:val="28"/>
          <w:szCs w:val="28"/>
        </w:rPr>
        <w:t xml:space="preserve">2. </w:t>
      </w:r>
      <w:proofErr w:type="spellStart"/>
      <w:r w:rsidRPr="0073654F">
        <w:rPr>
          <w:rFonts w:ascii="Times New Roman" w:hAnsi="Times New Roman"/>
          <w:bCs/>
          <w:sz w:val="28"/>
          <w:szCs w:val="28"/>
        </w:rPr>
        <w:t>Năng</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lực</w:t>
      </w:r>
      <w:proofErr w:type="spellEnd"/>
    </w:p>
    <w:p w14:paraId="66D06427" w14:textId="77777777" w:rsidR="00A6613D" w:rsidRPr="0073654F" w:rsidRDefault="00A6613D" w:rsidP="0066547C">
      <w:pPr>
        <w:spacing w:after="0" w:line="240" w:lineRule="auto"/>
        <w:jc w:val="both"/>
        <w:rPr>
          <w:rFonts w:ascii="Times New Roman" w:eastAsia="Times New Roman" w:hAnsi="Times New Roman"/>
          <w:sz w:val="28"/>
          <w:szCs w:val="28"/>
          <w:lang w:val="es-VE"/>
        </w:rPr>
      </w:pPr>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Rèn</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luyện</w:t>
      </w:r>
      <w:proofErr w:type="spellEnd"/>
      <w:r w:rsidRPr="0073654F">
        <w:rPr>
          <w:rFonts w:ascii="Times New Roman" w:eastAsia="Times New Roman" w:hAnsi="Times New Roman"/>
          <w:sz w:val="28"/>
          <w:szCs w:val="28"/>
          <w:lang w:val="es-VE"/>
        </w:rPr>
        <w:t xml:space="preserve"> cho </w:t>
      </w:r>
      <w:proofErr w:type="spellStart"/>
      <w:r w:rsidRPr="0073654F">
        <w:rPr>
          <w:rFonts w:ascii="Times New Roman" w:eastAsia="Times New Roman" w:hAnsi="Times New Roman"/>
          <w:sz w:val="28"/>
          <w:szCs w:val="28"/>
          <w:lang w:val="es-VE"/>
        </w:rPr>
        <w:t>học</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sinh</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phương</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pháp</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quan</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sát</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tranh</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ảnh</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sử</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dụng</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bản</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đồ</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khai</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thác</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các</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tư</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liệu</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lịch</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sử</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văn</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học</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để</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minh</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hoạ</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khắc</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sâu</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những</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nội</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dung</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cơ</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bản</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của</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bài</w:t>
      </w:r>
      <w:proofErr w:type="spellEnd"/>
      <w:r w:rsidRPr="0073654F">
        <w:rPr>
          <w:rFonts w:ascii="Times New Roman" w:eastAsia="Times New Roman" w:hAnsi="Times New Roman"/>
          <w:sz w:val="28"/>
          <w:szCs w:val="28"/>
          <w:lang w:val="es-VE"/>
        </w:rPr>
        <w:t xml:space="preserve"> </w:t>
      </w:r>
      <w:proofErr w:type="spellStart"/>
      <w:r w:rsidRPr="0073654F">
        <w:rPr>
          <w:rFonts w:ascii="Times New Roman" w:eastAsia="Times New Roman" w:hAnsi="Times New Roman"/>
          <w:sz w:val="28"/>
          <w:szCs w:val="28"/>
          <w:lang w:val="es-VE"/>
        </w:rPr>
        <w:t>học</w:t>
      </w:r>
      <w:proofErr w:type="spellEnd"/>
      <w:r w:rsidRPr="0073654F">
        <w:rPr>
          <w:rFonts w:ascii="Times New Roman" w:eastAsia="Times New Roman" w:hAnsi="Times New Roman"/>
          <w:sz w:val="28"/>
          <w:szCs w:val="28"/>
          <w:lang w:val="es-VE"/>
        </w:rPr>
        <w:t>.</w:t>
      </w:r>
    </w:p>
    <w:p w14:paraId="639F1178" w14:textId="77777777" w:rsidR="00A6613D" w:rsidRPr="0073654F" w:rsidRDefault="00A6613D" w:rsidP="0066547C">
      <w:pPr>
        <w:spacing w:after="0" w:line="240" w:lineRule="auto"/>
        <w:rPr>
          <w:rFonts w:ascii="Times New Roman" w:eastAsia="Times New Roman" w:hAnsi="Times New Roman"/>
          <w:i/>
          <w:iCs/>
          <w:color w:val="000000"/>
          <w:sz w:val="28"/>
          <w:szCs w:val="28"/>
          <w:lang w:eastAsia="vi-VN" w:bidi="th-TH"/>
        </w:rPr>
      </w:pPr>
      <w:r w:rsidRPr="0073654F">
        <w:rPr>
          <w:rFonts w:ascii="Times New Roman" w:eastAsia="Times New Roman" w:hAnsi="Times New Roman"/>
          <w:i/>
          <w:iCs/>
          <w:color w:val="000000"/>
          <w:sz w:val="28"/>
          <w:szCs w:val="28"/>
          <w:lang w:eastAsia="vi-VN" w:bidi="th-TH"/>
        </w:rPr>
        <w:lastRenderedPageBreak/>
        <w:t>-N</w:t>
      </w:r>
      <w:r w:rsidRPr="0073654F">
        <w:rPr>
          <w:rFonts w:ascii="Times New Roman" w:eastAsia="Times New Roman" w:hAnsi="Times New Roman"/>
          <w:i/>
          <w:iCs/>
          <w:color w:val="000000"/>
          <w:sz w:val="28"/>
          <w:szCs w:val="28"/>
          <w:lang w:val="vi-VN" w:eastAsia="vi-VN" w:bidi="th-TH"/>
        </w:rPr>
        <w:t>ăng lực chung</w:t>
      </w:r>
      <w:r w:rsidRPr="0073654F">
        <w:rPr>
          <w:rFonts w:ascii="Times New Roman" w:eastAsia="Times New Roman" w:hAnsi="Times New Roman"/>
          <w:i/>
          <w:iCs/>
          <w:color w:val="000000"/>
          <w:sz w:val="28"/>
          <w:szCs w:val="28"/>
          <w:lang w:eastAsia="vi-VN" w:bidi="th-TH"/>
        </w:rPr>
        <w:t>:</w:t>
      </w:r>
    </w:p>
    <w:p w14:paraId="686E189C" w14:textId="77777777" w:rsidR="00A6613D" w:rsidRPr="0073654F" w:rsidRDefault="00A6613D" w:rsidP="0066547C">
      <w:pPr>
        <w:spacing w:after="0" w:line="240" w:lineRule="auto"/>
        <w:rPr>
          <w:rFonts w:ascii="Times New Roman" w:eastAsia="Times New Roman" w:hAnsi="Times New Roman"/>
          <w:i/>
          <w:iCs/>
          <w:color w:val="000000"/>
          <w:sz w:val="28"/>
          <w:szCs w:val="28"/>
          <w:lang w:val="vi-VN" w:eastAsia="vi-VN" w:bidi="th-TH"/>
        </w:rPr>
      </w:pPr>
      <w:r w:rsidRPr="0073654F">
        <w:rPr>
          <w:rFonts w:ascii="Times New Roman" w:eastAsia="Times New Roman" w:hAnsi="Times New Roman"/>
          <w:bCs/>
          <w:color w:val="000000"/>
          <w:sz w:val="28"/>
          <w:szCs w:val="28"/>
          <w:lang w:val="vi-VN" w:eastAsia="vi-VN" w:bidi="th-TH"/>
        </w:rPr>
        <w:t>-</w:t>
      </w:r>
      <w:r w:rsidRPr="0073654F">
        <w:rPr>
          <w:rFonts w:ascii="Times New Roman" w:eastAsia="Times New Roman" w:hAnsi="Times New Roman"/>
          <w:color w:val="000000"/>
          <w:sz w:val="28"/>
          <w:szCs w:val="28"/>
          <w:lang w:val="vi-VN" w:eastAsia="vi-VN" w:bidi="th-TH"/>
        </w:rPr>
        <w:t>Năng lực giao tiếp và hợp t</w:t>
      </w:r>
      <w:r w:rsidRPr="0073654F">
        <w:rPr>
          <w:rFonts w:ascii="Times New Roman" w:eastAsia="Times New Roman" w:hAnsi="Times New Roman"/>
          <w:color w:val="000000"/>
          <w:sz w:val="28"/>
          <w:szCs w:val="28"/>
          <w:lang w:eastAsia="vi-VN" w:bidi="th-TH"/>
        </w:rPr>
        <w:t>á</w:t>
      </w:r>
      <w:r w:rsidRPr="0073654F">
        <w:rPr>
          <w:rFonts w:ascii="Times New Roman" w:eastAsia="Times New Roman" w:hAnsi="Times New Roman"/>
          <w:color w:val="000000"/>
          <w:sz w:val="28"/>
          <w:szCs w:val="28"/>
          <w:lang w:val="vi-VN" w:eastAsia="vi-VN" w:bidi="th-TH"/>
        </w:rPr>
        <w:t>c; tự học; giải quyết vấn đề.</w:t>
      </w:r>
      <w:r w:rsidRPr="0073654F">
        <w:rPr>
          <w:rFonts w:ascii="Times New Roman" w:eastAsia="Times New Roman" w:hAnsi="Times New Roman"/>
          <w:i/>
          <w:iCs/>
          <w:color w:val="000000"/>
          <w:sz w:val="28"/>
          <w:szCs w:val="28"/>
          <w:lang w:val="vi-VN" w:eastAsia="vi-VN" w:bidi="th-TH"/>
        </w:rPr>
        <w:t xml:space="preserve"> </w:t>
      </w:r>
    </w:p>
    <w:p w14:paraId="62B307B7" w14:textId="77777777" w:rsidR="00A6613D" w:rsidRPr="0073654F" w:rsidRDefault="00A6613D" w:rsidP="0066547C">
      <w:pPr>
        <w:spacing w:after="0" w:line="240" w:lineRule="auto"/>
        <w:jc w:val="both"/>
        <w:rPr>
          <w:rFonts w:ascii="Times New Roman" w:eastAsia="Times New Roman" w:hAnsi="Times New Roman"/>
          <w:i/>
          <w:iCs/>
          <w:color w:val="000000"/>
          <w:sz w:val="28"/>
          <w:szCs w:val="28"/>
          <w:lang w:val="vi-VN" w:eastAsia="vi-VN" w:bidi="th-TH"/>
        </w:rPr>
      </w:pPr>
      <w:r w:rsidRPr="0073654F">
        <w:rPr>
          <w:rFonts w:ascii="Times New Roman" w:eastAsia="Times New Roman" w:hAnsi="Times New Roman"/>
          <w:i/>
          <w:iCs/>
          <w:color w:val="000000"/>
          <w:sz w:val="28"/>
          <w:szCs w:val="28"/>
          <w:lang w:eastAsia="vi-VN" w:bidi="th-TH"/>
        </w:rPr>
        <w:t>- N</w:t>
      </w:r>
      <w:r w:rsidRPr="0073654F">
        <w:rPr>
          <w:rFonts w:ascii="Times New Roman" w:eastAsia="Times New Roman" w:hAnsi="Times New Roman"/>
          <w:i/>
          <w:iCs/>
          <w:color w:val="000000"/>
          <w:sz w:val="28"/>
          <w:szCs w:val="28"/>
          <w:lang w:val="vi-VN" w:eastAsia="vi-VN" w:bidi="th-TH"/>
        </w:rPr>
        <w:t>ăng lực chuy</w:t>
      </w:r>
      <w:r w:rsidRPr="0073654F">
        <w:rPr>
          <w:rFonts w:ascii="Times New Roman" w:eastAsia="Times New Roman" w:hAnsi="Times New Roman"/>
          <w:i/>
          <w:iCs/>
          <w:color w:val="000000"/>
          <w:sz w:val="28"/>
          <w:szCs w:val="28"/>
          <w:lang w:eastAsia="vi-VN" w:bidi="th-TH"/>
        </w:rPr>
        <w:t>ê</w:t>
      </w:r>
      <w:r w:rsidRPr="0073654F">
        <w:rPr>
          <w:rFonts w:ascii="Times New Roman" w:eastAsia="Times New Roman" w:hAnsi="Times New Roman"/>
          <w:i/>
          <w:iCs/>
          <w:color w:val="000000"/>
          <w:sz w:val="28"/>
          <w:szCs w:val="28"/>
          <w:lang w:val="vi-VN" w:eastAsia="vi-VN" w:bidi="th-TH"/>
        </w:rPr>
        <w:t xml:space="preserve">n biệt: </w:t>
      </w:r>
    </w:p>
    <w:p w14:paraId="093BD8AB" w14:textId="77777777" w:rsidR="00A6613D" w:rsidRPr="0073654F" w:rsidRDefault="00A6613D" w:rsidP="0066547C">
      <w:pPr>
        <w:spacing w:after="0" w:line="240" w:lineRule="auto"/>
        <w:jc w:val="both"/>
        <w:rPr>
          <w:rFonts w:ascii="Times New Roman" w:eastAsia="Times New Roman" w:hAnsi="Times New Roman"/>
          <w:color w:val="000000"/>
          <w:sz w:val="28"/>
          <w:szCs w:val="28"/>
          <w:lang w:val="vi-VN" w:eastAsia="vi-VN"/>
        </w:rPr>
      </w:pPr>
      <w:r w:rsidRPr="0073654F">
        <w:rPr>
          <w:rFonts w:ascii="Times New Roman" w:eastAsia="Times New Roman" w:hAnsi="Times New Roman"/>
          <w:bCs/>
          <w:color w:val="000000"/>
          <w:sz w:val="28"/>
          <w:szCs w:val="28"/>
          <w:lang w:val="vi-VN" w:eastAsia="vi-VN" w:bidi="th-TH"/>
        </w:rPr>
        <w:t>-</w:t>
      </w:r>
      <w:r w:rsidRPr="0073654F">
        <w:rPr>
          <w:rFonts w:ascii="Times New Roman" w:eastAsia="Times New Roman" w:hAnsi="Times New Roman"/>
          <w:color w:val="000000"/>
          <w:sz w:val="28"/>
          <w:szCs w:val="28"/>
          <w:lang w:val="vi-VN" w:eastAsia="vi-VN"/>
        </w:rPr>
        <w:t>T</w:t>
      </w:r>
      <w:r w:rsidRPr="0073654F">
        <w:rPr>
          <w:rFonts w:ascii="Times New Roman" w:eastAsia="Times New Roman" w:hAnsi="Times New Roman"/>
          <w:color w:val="000000"/>
          <w:sz w:val="28"/>
          <w:szCs w:val="28"/>
          <w:lang w:eastAsia="vi-VN"/>
        </w:rPr>
        <w:t>á</w:t>
      </w:r>
      <w:r w:rsidRPr="0073654F">
        <w:rPr>
          <w:rFonts w:ascii="Times New Roman" w:eastAsia="Times New Roman" w:hAnsi="Times New Roman"/>
          <w:color w:val="000000"/>
          <w:sz w:val="28"/>
          <w:szCs w:val="28"/>
          <w:lang w:val="vi-VN" w:eastAsia="vi-VN"/>
        </w:rPr>
        <w:t>i hiện kiến thức lịch sự, x</w:t>
      </w:r>
      <w:r w:rsidRPr="0073654F">
        <w:rPr>
          <w:rFonts w:ascii="Times New Roman" w:eastAsia="Times New Roman" w:hAnsi="Times New Roman"/>
          <w:color w:val="000000"/>
          <w:sz w:val="28"/>
          <w:szCs w:val="28"/>
          <w:lang w:eastAsia="vi-VN"/>
        </w:rPr>
        <w:t>á</w:t>
      </w:r>
      <w:r w:rsidRPr="0073654F">
        <w:rPr>
          <w:rFonts w:ascii="Times New Roman" w:eastAsia="Times New Roman" w:hAnsi="Times New Roman"/>
          <w:color w:val="000000"/>
          <w:sz w:val="28"/>
          <w:szCs w:val="28"/>
          <w:lang w:val="vi-VN" w:eastAsia="vi-VN"/>
        </w:rPr>
        <w:t>c định mối quan hệ giữa c</w:t>
      </w:r>
      <w:r w:rsidRPr="0073654F">
        <w:rPr>
          <w:rFonts w:ascii="Times New Roman" w:eastAsia="Times New Roman" w:hAnsi="Times New Roman"/>
          <w:color w:val="000000"/>
          <w:sz w:val="28"/>
          <w:szCs w:val="28"/>
          <w:lang w:eastAsia="vi-VN"/>
        </w:rPr>
        <w:t>á</w:t>
      </w:r>
      <w:r w:rsidRPr="0073654F">
        <w:rPr>
          <w:rFonts w:ascii="Times New Roman" w:eastAsia="Times New Roman" w:hAnsi="Times New Roman"/>
          <w:color w:val="000000"/>
          <w:sz w:val="28"/>
          <w:szCs w:val="28"/>
          <w:lang w:val="vi-VN" w:eastAsia="vi-VN"/>
        </w:rPr>
        <w:t>c sự kiện, hiện tượng lịch sử, so s</w:t>
      </w:r>
      <w:r w:rsidRPr="0073654F">
        <w:rPr>
          <w:rFonts w:ascii="Times New Roman" w:eastAsia="Times New Roman" w:hAnsi="Times New Roman"/>
          <w:color w:val="000000"/>
          <w:sz w:val="28"/>
          <w:szCs w:val="28"/>
          <w:lang w:eastAsia="vi-VN"/>
        </w:rPr>
        <w:t>á</w:t>
      </w:r>
      <w:r w:rsidRPr="0073654F">
        <w:rPr>
          <w:rFonts w:ascii="Times New Roman" w:eastAsia="Times New Roman" w:hAnsi="Times New Roman"/>
          <w:color w:val="000000"/>
          <w:sz w:val="28"/>
          <w:szCs w:val="28"/>
          <w:lang w:val="vi-VN" w:eastAsia="vi-VN"/>
        </w:rPr>
        <w:t>nh, nhận x</w:t>
      </w:r>
      <w:r w:rsidRPr="0073654F">
        <w:rPr>
          <w:rFonts w:ascii="Times New Roman" w:eastAsia="Times New Roman" w:hAnsi="Times New Roman"/>
          <w:color w:val="000000"/>
          <w:sz w:val="28"/>
          <w:szCs w:val="28"/>
          <w:lang w:eastAsia="vi-VN"/>
        </w:rPr>
        <w:t>é</w:t>
      </w:r>
      <w:r w:rsidRPr="0073654F">
        <w:rPr>
          <w:rFonts w:ascii="Times New Roman" w:eastAsia="Times New Roman" w:hAnsi="Times New Roman"/>
          <w:color w:val="000000"/>
          <w:sz w:val="28"/>
          <w:szCs w:val="28"/>
          <w:lang w:val="vi-VN" w:eastAsia="vi-VN"/>
        </w:rPr>
        <w:t>t, đ</w:t>
      </w:r>
      <w:r w:rsidRPr="0073654F">
        <w:rPr>
          <w:rFonts w:ascii="Times New Roman" w:eastAsia="Times New Roman" w:hAnsi="Times New Roman"/>
          <w:color w:val="000000"/>
          <w:sz w:val="28"/>
          <w:szCs w:val="28"/>
          <w:lang w:eastAsia="vi-VN"/>
        </w:rPr>
        <w:t>á</w:t>
      </w:r>
      <w:r w:rsidRPr="0073654F">
        <w:rPr>
          <w:rFonts w:ascii="Times New Roman" w:eastAsia="Times New Roman" w:hAnsi="Times New Roman"/>
          <w:color w:val="000000"/>
          <w:sz w:val="28"/>
          <w:szCs w:val="28"/>
          <w:lang w:val="vi-VN" w:eastAsia="vi-VN"/>
        </w:rPr>
        <w:t>nh gi</w:t>
      </w:r>
      <w:r w:rsidRPr="0073654F">
        <w:rPr>
          <w:rFonts w:ascii="Times New Roman" w:eastAsia="Times New Roman" w:hAnsi="Times New Roman"/>
          <w:color w:val="000000"/>
          <w:sz w:val="28"/>
          <w:szCs w:val="28"/>
          <w:lang w:eastAsia="vi-VN"/>
        </w:rPr>
        <w:t>á</w:t>
      </w:r>
      <w:r w:rsidRPr="0073654F">
        <w:rPr>
          <w:rFonts w:ascii="Times New Roman" w:eastAsia="Times New Roman" w:hAnsi="Times New Roman"/>
          <w:color w:val="000000"/>
          <w:sz w:val="28"/>
          <w:szCs w:val="28"/>
          <w:lang w:val="vi-VN" w:eastAsia="vi-VN"/>
        </w:rPr>
        <w:t>, thực hành bộ m</w:t>
      </w:r>
      <w:r w:rsidRPr="0073654F">
        <w:rPr>
          <w:rFonts w:ascii="Times New Roman" w:eastAsia="Times New Roman" w:hAnsi="Times New Roman"/>
          <w:color w:val="000000"/>
          <w:sz w:val="28"/>
          <w:szCs w:val="28"/>
          <w:lang w:eastAsia="vi-VN"/>
        </w:rPr>
        <w:t>ô</w:t>
      </w:r>
      <w:r w:rsidRPr="0073654F">
        <w:rPr>
          <w:rFonts w:ascii="Times New Roman" w:eastAsia="Times New Roman" w:hAnsi="Times New Roman"/>
          <w:color w:val="000000"/>
          <w:sz w:val="28"/>
          <w:szCs w:val="28"/>
          <w:lang w:val="vi-VN" w:eastAsia="vi-VN"/>
        </w:rPr>
        <w:t>n lịch sử, vận dụng li</w:t>
      </w:r>
      <w:r w:rsidRPr="0073654F">
        <w:rPr>
          <w:rFonts w:ascii="Times New Roman" w:eastAsia="Times New Roman" w:hAnsi="Times New Roman"/>
          <w:color w:val="000000"/>
          <w:sz w:val="28"/>
          <w:szCs w:val="28"/>
          <w:lang w:eastAsia="vi-VN"/>
        </w:rPr>
        <w:t>ê</w:t>
      </w:r>
      <w:r w:rsidRPr="0073654F">
        <w:rPr>
          <w:rFonts w:ascii="Times New Roman" w:eastAsia="Times New Roman" w:hAnsi="Times New Roman"/>
          <w:color w:val="000000"/>
          <w:sz w:val="28"/>
          <w:szCs w:val="28"/>
          <w:lang w:val="vi-VN" w:eastAsia="vi-VN"/>
        </w:rPr>
        <w:t>n hệ kiến thức lịch sử đ</w:t>
      </w:r>
      <w:r w:rsidRPr="0073654F">
        <w:rPr>
          <w:rFonts w:ascii="Times New Roman" w:eastAsia="Times New Roman" w:hAnsi="Times New Roman"/>
          <w:color w:val="000000"/>
          <w:sz w:val="28"/>
          <w:szCs w:val="28"/>
          <w:lang w:eastAsia="vi-VN"/>
        </w:rPr>
        <w:t>ã</w:t>
      </w:r>
      <w:r w:rsidRPr="0073654F">
        <w:rPr>
          <w:rFonts w:ascii="Times New Roman" w:eastAsia="Times New Roman" w:hAnsi="Times New Roman"/>
          <w:color w:val="000000"/>
          <w:sz w:val="28"/>
          <w:szCs w:val="28"/>
          <w:lang w:val="vi-VN" w:eastAsia="vi-VN"/>
        </w:rPr>
        <w:t xml:space="preserve"> học để giải quyết những vấn đề thực tiễn đặt ra.</w:t>
      </w:r>
    </w:p>
    <w:p w14:paraId="57F3BBC9" w14:textId="77777777" w:rsidR="00A6613D" w:rsidRPr="0073654F" w:rsidRDefault="00A6613D" w:rsidP="0066547C">
      <w:pPr>
        <w:tabs>
          <w:tab w:val="left" w:pos="-120"/>
          <w:tab w:val="left" w:pos="11160"/>
        </w:tabs>
        <w:spacing w:after="0" w:line="240" w:lineRule="auto"/>
        <w:ind w:right="480"/>
        <w:rPr>
          <w:rFonts w:ascii="Times New Roman" w:eastAsia="Times New Roman" w:hAnsi="Times New Roman"/>
          <w:bCs/>
          <w:i/>
          <w:sz w:val="28"/>
          <w:szCs w:val="28"/>
          <w:lang w:val="vi-VN" w:eastAsia="vi-VN"/>
        </w:rPr>
      </w:pPr>
      <w:r w:rsidRPr="0073654F">
        <w:rPr>
          <w:rFonts w:ascii="Times New Roman" w:eastAsia="Times New Roman" w:hAnsi="Times New Roman"/>
          <w:bCs/>
          <w:i/>
          <w:sz w:val="28"/>
          <w:szCs w:val="28"/>
          <w:lang w:eastAsia="vi-VN"/>
        </w:rPr>
        <w:t>3.</w:t>
      </w:r>
      <w:r w:rsidRPr="0073654F">
        <w:rPr>
          <w:rFonts w:ascii="Times New Roman" w:eastAsia="Times New Roman" w:hAnsi="Times New Roman"/>
          <w:bCs/>
          <w:i/>
          <w:sz w:val="28"/>
          <w:szCs w:val="28"/>
          <w:lang w:val="vi-VN" w:eastAsia="vi-VN"/>
        </w:rPr>
        <w:t xml:space="preserve"> C</w:t>
      </w:r>
      <w:r w:rsidRPr="0073654F">
        <w:rPr>
          <w:rFonts w:ascii="Times New Roman" w:eastAsia="Times New Roman" w:hAnsi="Times New Roman"/>
          <w:bCs/>
          <w:i/>
          <w:sz w:val="28"/>
          <w:szCs w:val="28"/>
          <w:lang w:eastAsia="vi-VN"/>
        </w:rPr>
        <w:t>á</w:t>
      </w:r>
      <w:r w:rsidRPr="0073654F">
        <w:rPr>
          <w:rFonts w:ascii="Times New Roman" w:eastAsia="Times New Roman" w:hAnsi="Times New Roman"/>
          <w:bCs/>
          <w:i/>
          <w:sz w:val="28"/>
          <w:szCs w:val="28"/>
          <w:lang w:val="vi-VN" w:eastAsia="vi-VN"/>
        </w:rPr>
        <w:t xml:space="preserve">c phẩm chất  </w:t>
      </w:r>
    </w:p>
    <w:p w14:paraId="3C77F98B" w14:textId="77777777" w:rsidR="00A6613D" w:rsidRPr="0073654F" w:rsidRDefault="00A6613D" w:rsidP="0066547C">
      <w:pPr>
        <w:tabs>
          <w:tab w:val="left" w:pos="0"/>
        </w:tabs>
        <w:spacing w:after="0" w:line="240" w:lineRule="auto"/>
        <w:jc w:val="both"/>
        <w:rPr>
          <w:rFonts w:ascii="Times New Roman" w:eastAsia="Times New Roman" w:hAnsi="Times New Roman"/>
          <w:sz w:val="28"/>
          <w:szCs w:val="28"/>
          <w:lang w:val="vi-VN" w:eastAsia="vi-VN"/>
        </w:rPr>
      </w:pPr>
      <w:r w:rsidRPr="0073654F">
        <w:rPr>
          <w:rFonts w:ascii="Times New Roman" w:eastAsia="Times New Roman" w:hAnsi="Times New Roman"/>
          <w:sz w:val="28"/>
          <w:szCs w:val="28"/>
          <w:lang w:val="vi-VN" w:eastAsia="vi-VN"/>
        </w:rPr>
        <w:t xml:space="preserve">- </w:t>
      </w:r>
      <w:proofErr w:type="spellStart"/>
      <w:r w:rsidRPr="0073654F">
        <w:rPr>
          <w:rFonts w:ascii="Times New Roman" w:eastAsia="Times New Roman" w:hAnsi="Times New Roman"/>
          <w:sz w:val="28"/>
          <w:szCs w:val="28"/>
          <w:lang w:eastAsia="vi-VN"/>
        </w:rPr>
        <w:t>Hiểu</w:t>
      </w:r>
      <w:proofErr w:type="spellEnd"/>
      <w:r w:rsidRPr="0073654F">
        <w:rPr>
          <w:rFonts w:ascii="Times New Roman" w:eastAsia="Times New Roman" w:hAnsi="Times New Roman"/>
          <w:sz w:val="28"/>
          <w:szCs w:val="28"/>
          <w:lang w:eastAsia="vi-VN"/>
        </w:rPr>
        <w:t xml:space="preserve"> </w:t>
      </w:r>
      <w:proofErr w:type="spellStart"/>
      <w:r w:rsidRPr="0073654F">
        <w:rPr>
          <w:rFonts w:ascii="Times New Roman" w:eastAsia="Times New Roman" w:hAnsi="Times New Roman"/>
          <w:sz w:val="28"/>
          <w:szCs w:val="28"/>
          <w:lang w:eastAsia="vi-VN"/>
        </w:rPr>
        <w:t>được</w:t>
      </w:r>
      <w:proofErr w:type="spellEnd"/>
      <w:r w:rsidRPr="0073654F">
        <w:rPr>
          <w:rFonts w:ascii="Times New Roman" w:eastAsia="Times New Roman" w:hAnsi="Times New Roman"/>
          <w:sz w:val="28"/>
          <w:szCs w:val="28"/>
          <w:lang w:eastAsia="vi-VN"/>
        </w:rPr>
        <w:t xml:space="preserve"> b</w:t>
      </w:r>
      <w:r w:rsidRPr="0073654F">
        <w:rPr>
          <w:rFonts w:ascii="Times New Roman" w:eastAsia="Times New Roman" w:hAnsi="Times New Roman"/>
          <w:sz w:val="28"/>
          <w:szCs w:val="28"/>
          <w:lang w:val="vi-VN" w:eastAsia="vi-VN"/>
        </w:rPr>
        <w:t xml:space="preserve">ản chất tham lam, tàn bạo, </w:t>
      </w:r>
      <w:proofErr w:type="spellStart"/>
      <w:r w:rsidRPr="0073654F">
        <w:rPr>
          <w:rFonts w:ascii="Times New Roman" w:eastAsia="Times New Roman" w:hAnsi="Times New Roman"/>
          <w:sz w:val="28"/>
          <w:szCs w:val="28"/>
          <w:lang w:eastAsia="vi-VN"/>
        </w:rPr>
        <w:t>hiếu</w:t>
      </w:r>
      <w:proofErr w:type="spellEnd"/>
      <w:r w:rsidRPr="0073654F">
        <w:rPr>
          <w:rFonts w:ascii="Times New Roman" w:eastAsia="Times New Roman" w:hAnsi="Times New Roman"/>
          <w:sz w:val="28"/>
          <w:szCs w:val="28"/>
          <w:lang w:eastAsia="vi-VN"/>
        </w:rPr>
        <w:t xml:space="preserve"> </w:t>
      </w:r>
      <w:proofErr w:type="spellStart"/>
      <w:r w:rsidRPr="0073654F">
        <w:rPr>
          <w:rFonts w:ascii="Times New Roman" w:eastAsia="Times New Roman" w:hAnsi="Times New Roman"/>
          <w:sz w:val="28"/>
          <w:szCs w:val="28"/>
          <w:lang w:eastAsia="vi-VN"/>
        </w:rPr>
        <w:t>chiến</w:t>
      </w:r>
      <w:proofErr w:type="spellEnd"/>
      <w:r w:rsidRPr="0073654F">
        <w:rPr>
          <w:rFonts w:ascii="Times New Roman" w:eastAsia="Times New Roman" w:hAnsi="Times New Roman"/>
          <w:sz w:val="28"/>
          <w:szCs w:val="28"/>
          <w:lang w:eastAsia="vi-VN"/>
        </w:rPr>
        <w:t>,</w:t>
      </w:r>
      <w:r w:rsidRPr="0073654F">
        <w:rPr>
          <w:rFonts w:ascii="Times New Roman" w:eastAsia="Times New Roman" w:hAnsi="Times New Roman"/>
          <w:sz w:val="28"/>
          <w:szCs w:val="28"/>
          <w:lang w:val="vi-VN" w:eastAsia="vi-VN"/>
        </w:rPr>
        <w:t>x</w:t>
      </w:r>
      <w:r w:rsidRPr="0073654F">
        <w:rPr>
          <w:rFonts w:ascii="Times New Roman" w:eastAsia="Times New Roman" w:hAnsi="Times New Roman"/>
          <w:sz w:val="28"/>
          <w:szCs w:val="28"/>
          <w:lang w:eastAsia="vi-VN"/>
        </w:rPr>
        <w:t>â</w:t>
      </w:r>
      <w:r w:rsidRPr="0073654F">
        <w:rPr>
          <w:rFonts w:ascii="Times New Roman" w:eastAsia="Times New Roman" w:hAnsi="Times New Roman"/>
          <w:sz w:val="28"/>
          <w:szCs w:val="28"/>
          <w:lang w:val="vi-VN" w:eastAsia="vi-VN"/>
        </w:rPr>
        <w:t xml:space="preserve">m lược của </w:t>
      </w:r>
      <w:proofErr w:type="spellStart"/>
      <w:r w:rsidRPr="0073654F">
        <w:rPr>
          <w:rFonts w:ascii="Times New Roman" w:eastAsia="Times New Roman" w:hAnsi="Times New Roman"/>
          <w:sz w:val="28"/>
          <w:szCs w:val="28"/>
          <w:lang w:eastAsia="vi-VN"/>
        </w:rPr>
        <w:t>chủ</w:t>
      </w:r>
      <w:proofErr w:type="spellEnd"/>
      <w:r w:rsidRPr="0073654F">
        <w:rPr>
          <w:rFonts w:ascii="Times New Roman" w:eastAsia="Times New Roman" w:hAnsi="Times New Roman"/>
          <w:sz w:val="28"/>
          <w:szCs w:val="28"/>
          <w:lang w:eastAsia="vi-VN"/>
        </w:rPr>
        <w:t xml:space="preserve"> </w:t>
      </w:r>
      <w:proofErr w:type="spellStart"/>
      <w:r w:rsidRPr="0073654F">
        <w:rPr>
          <w:rFonts w:ascii="Times New Roman" w:eastAsia="Times New Roman" w:hAnsi="Times New Roman"/>
          <w:sz w:val="28"/>
          <w:szCs w:val="28"/>
          <w:lang w:eastAsia="vi-VN"/>
        </w:rPr>
        <w:t>nghĩa</w:t>
      </w:r>
      <w:proofErr w:type="spellEnd"/>
      <w:r w:rsidRPr="0073654F">
        <w:rPr>
          <w:rFonts w:ascii="Times New Roman" w:eastAsia="Times New Roman" w:hAnsi="Times New Roman"/>
          <w:sz w:val="28"/>
          <w:szCs w:val="28"/>
          <w:lang w:val="vi-VN" w:eastAsia="vi-VN"/>
        </w:rPr>
        <w:t xml:space="preserve"> thực d</w:t>
      </w:r>
      <w:r w:rsidRPr="0073654F">
        <w:rPr>
          <w:rFonts w:ascii="Times New Roman" w:eastAsia="Times New Roman" w:hAnsi="Times New Roman"/>
          <w:sz w:val="28"/>
          <w:szCs w:val="28"/>
          <w:lang w:eastAsia="vi-VN"/>
        </w:rPr>
        <w:t>â</w:t>
      </w:r>
      <w:r w:rsidRPr="0073654F">
        <w:rPr>
          <w:rFonts w:ascii="Times New Roman" w:eastAsia="Times New Roman" w:hAnsi="Times New Roman"/>
          <w:sz w:val="28"/>
          <w:szCs w:val="28"/>
          <w:lang w:val="vi-VN" w:eastAsia="vi-VN"/>
        </w:rPr>
        <w:t>n.</w:t>
      </w:r>
    </w:p>
    <w:p w14:paraId="61AD1612" w14:textId="77777777" w:rsidR="00A6613D" w:rsidRPr="0073654F" w:rsidRDefault="00A6613D" w:rsidP="0066547C">
      <w:pPr>
        <w:tabs>
          <w:tab w:val="left" w:pos="0"/>
        </w:tabs>
        <w:spacing w:after="0" w:line="240" w:lineRule="auto"/>
        <w:jc w:val="both"/>
        <w:rPr>
          <w:rFonts w:ascii="Times New Roman" w:eastAsia="Times New Roman" w:hAnsi="Times New Roman"/>
          <w:sz w:val="28"/>
          <w:szCs w:val="28"/>
          <w:lang w:eastAsia="vi-VN"/>
        </w:rPr>
      </w:pPr>
      <w:r w:rsidRPr="0073654F">
        <w:rPr>
          <w:rFonts w:ascii="Times New Roman" w:eastAsia="Times New Roman" w:hAnsi="Times New Roman"/>
          <w:sz w:val="28"/>
          <w:szCs w:val="28"/>
          <w:lang w:val="vi-VN" w:eastAsia="vi-VN"/>
        </w:rPr>
        <w:t xml:space="preserve">- </w:t>
      </w:r>
      <w:proofErr w:type="spellStart"/>
      <w:r w:rsidRPr="0073654F">
        <w:rPr>
          <w:rFonts w:ascii="Times New Roman" w:eastAsia="Times New Roman" w:hAnsi="Times New Roman"/>
          <w:sz w:val="28"/>
          <w:szCs w:val="28"/>
          <w:lang w:eastAsia="vi-VN"/>
        </w:rPr>
        <w:t>Khâm</w:t>
      </w:r>
      <w:proofErr w:type="spellEnd"/>
      <w:r w:rsidRPr="0073654F">
        <w:rPr>
          <w:rFonts w:ascii="Times New Roman" w:eastAsia="Times New Roman" w:hAnsi="Times New Roman"/>
          <w:sz w:val="28"/>
          <w:szCs w:val="28"/>
          <w:lang w:eastAsia="vi-VN"/>
        </w:rPr>
        <w:t xml:space="preserve"> </w:t>
      </w:r>
      <w:proofErr w:type="spellStart"/>
      <w:r w:rsidRPr="0073654F">
        <w:rPr>
          <w:rFonts w:ascii="Times New Roman" w:eastAsia="Times New Roman" w:hAnsi="Times New Roman"/>
          <w:sz w:val="28"/>
          <w:szCs w:val="28"/>
          <w:lang w:eastAsia="vi-VN"/>
        </w:rPr>
        <w:t>phục</w:t>
      </w:r>
      <w:proofErr w:type="spellEnd"/>
      <w:r w:rsidRPr="0073654F">
        <w:rPr>
          <w:rFonts w:ascii="Times New Roman" w:eastAsia="Times New Roman" w:hAnsi="Times New Roman"/>
          <w:sz w:val="28"/>
          <w:szCs w:val="28"/>
          <w:lang w:eastAsia="vi-VN"/>
        </w:rPr>
        <w:t xml:space="preserve"> t</w:t>
      </w:r>
      <w:r w:rsidRPr="0073654F">
        <w:rPr>
          <w:rFonts w:ascii="Times New Roman" w:eastAsia="Times New Roman" w:hAnsi="Times New Roman"/>
          <w:sz w:val="28"/>
          <w:szCs w:val="28"/>
          <w:lang w:val="vi-VN" w:eastAsia="vi-VN"/>
        </w:rPr>
        <w:t>inh thần đấu tranh ki</w:t>
      </w:r>
      <w:r w:rsidRPr="0073654F">
        <w:rPr>
          <w:rFonts w:ascii="Times New Roman" w:eastAsia="Times New Roman" w:hAnsi="Times New Roman"/>
          <w:sz w:val="28"/>
          <w:szCs w:val="28"/>
          <w:lang w:eastAsia="vi-VN"/>
        </w:rPr>
        <w:t>ê</w:t>
      </w:r>
      <w:r w:rsidRPr="0073654F">
        <w:rPr>
          <w:rFonts w:ascii="Times New Roman" w:eastAsia="Times New Roman" w:hAnsi="Times New Roman"/>
          <w:sz w:val="28"/>
          <w:szCs w:val="28"/>
          <w:lang w:val="vi-VN" w:eastAsia="vi-VN"/>
        </w:rPr>
        <w:t xml:space="preserve">n cường bất khất </w:t>
      </w:r>
      <w:proofErr w:type="spellStart"/>
      <w:r w:rsidRPr="0073654F">
        <w:rPr>
          <w:rFonts w:ascii="Times New Roman" w:eastAsia="Times New Roman" w:hAnsi="Times New Roman"/>
          <w:sz w:val="28"/>
          <w:szCs w:val="28"/>
          <w:lang w:eastAsia="vi-VN"/>
        </w:rPr>
        <w:t>chống</w:t>
      </w:r>
      <w:proofErr w:type="spellEnd"/>
      <w:r w:rsidRPr="0073654F">
        <w:rPr>
          <w:rFonts w:ascii="Times New Roman" w:eastAsia="Times New Roman" w:hAnsi="Times New Roman"/>
          <w:sz w:val="28"/>
          <w:szCs w:val="28"/>
          <w:lang w:eastAsia="vi-VN"/>
        </w:rPr>
        <w:t xml:space="preserve"> </w:t>
      </w:r>
      <w:proofErr w:type="spellStart"/>
      <w:r w:rsidRPr="0073654F">
        <w:rPr>
          <w:rFonts w:ascii="Times New Roman" w:eastAsia="Times New Roman" w:hAnsi="Times New Roman"/>
          <w:sz w:val="28"/>
          <w:szCs w:val="28"/>
          <w:lang w:eastAsia="vi-VN"/>
        </w:rPr>
        <w:t>giặc</w:t>
      </w:r>
      <w:proofErr w:type="spellEnd"/>
      <w:r w:rsidRPr="0073654F">
        <w:rPr>
          <w:rFonts w:ascii="Times New Roman" w:eastAsia="Times New Roman" w:hAnsi="Times New Roman"/>
          <w:sz w:val="28"/>
          <w:szCs w:val="28"/>
          <w:lang w:eastAsia="vi-VN"/>
        </w:rPr>
        <w:t xml:space="preserve"> </w:t>
      </w:r>
      <w:proofErr w:type="spellStart"/>
      <w:r w:rsidRPr="0073654F">
        <w:rPr>
          <w:rFonts w:ascii="Times New Roman" w:eastAsia="Times New Roman" w:hAnsi="Times New Roman"/>
          <w:sz w:val="28"/>
          <w:szCs w:val="28"/>
          <w:lang w:eastAsia="vi-VN"/>
        </w:rPr>
        <w:t>ngoại</w:t>
      </w:r>
      <w:proofErr w:type="spellEnd"/>
      <w:r w:rsidRPr="0073654F">
        <w:rPr>
          <w:rFonts w:ascii="Times New Roman" w:eastAsia="Times New Roman" w:hAnsi="Times New Roman"/>
          <w:sz w:val="28"/>
          <w:szCs w:val="28"/>
          <w:lang w:eastAsia="vi-VN"/>
        </w:rPr>
        <w:t xml:space="preserve"> </w:t>
      </w:r>
      <w:proofErr w:type="spellStart"/>
      <w:r w:rsidRPr="0073654F">
        <w:rPr>
          <w:rFonts w:ascii="Times New Roman" w:eastAsia="Times New Roman" w:hAnsi="Times New Roman"/>
          <w:sz w:val="28"/>
          <w:szCs w:val="28"/>
          <w:lang w:eastAsia="vi-VN"/>
        </w:rPr>
        <w:t>xâm</w:t>
      </w:r>
      <w:proofErr w:type="spellEnd"/>
      <w:r w:rsidRPr="0073654F">
        <w:rPr>
          <w:rFonts w:ascii="Times New Roman" w:eastAsia="Times New Roman" w:hAnsi="Times New Roman"/>
          <w:sz w:val="28"/>
          <w:szCs w:val="28"/>
          <w:lang w:eastAsia="vi-VN"/>
        </w:rPr>
        <w:t xml:space="preserve"> </w:t>
      </w:r>
      <w:r w:rsidRPr="0073654F">
        <w:rPr>
          <w:rFonts w:ascii="Times New Roman" w:eastAsia="Times New Roman" w:hAnsi="Times New Roman"/>
          <w:sz w:val="28"/>
          <w:szCs w:val="28"/>
          <w:lang w:val="vi-VN" w:eastAsia="vi-VN"/>
        </w:rPr>
        <w:t>của nh</w:t>
      </w:r>
      <w:r w:rsidRPr="0073654F">
        <w:rPr>
          <w:rFonts w:ascii="Times New Roman" w:eastAsia="Times New Roman" w:hAnsi="Times New Roman"/>
          <w:sz w:val="28"/>
          <w:szCs w:val="28"/>
          <w:lang w:eastAsia="vi-VN"/>
        </w:rPr>
        <w:t>â</w:t>
      </w:r>
      <w:r w:rsidRPr="0073654F">
        <w:rPr>
          <w:rFonts w:ascii="Times New Roman" w:eastAsia="Times New Roman" w:hAnsi="Times New Roman"/>
          <w:sz w:val="28"/>
          <w:szCs w:val="28"/>
          <w:lang w:val="vi-VN" w:eastAsia="vi-VN"/>
        </w:rPr>
        <w:t>n d</w:t>
      </w:r>
      <w:r w:rsidRPr="0073654F">
        <w:rPr>
          <w:rFonts w:ascii="Times New Roman" w:eastAsia="Times New Roman" w:hAnsi="Times New Roman"/>
          <w:sz w:val="28"/>
          <w:szCs w:val="28"/>
          <w:lang w:eastAsia="vi-VN"/>
        </w:rPr>
        <w:t>â</w:t>
      </w:r>
      <w:r w:rsidRPr="0073654F">
        <w:rPr>
          <w:rFonts w:ascii="Times New Roman" w:eastAsia="Times New Roman" w:hAnsi="Times New Roman"/>
          <w:sz w:val="28"/>
          <w:szCs w:val="28"/>
          <w:lang w:val="vi-VN" w:eastAsia="vi-VN"/>
        </w:rPr>
        <w:t>n ta trong những ngày đầu</w:t>
      </w:r>
      <w:r w:rsidRPr="0073654F">
        <w:rPr>
          <w:rFonts w:ascii="Times New Roman" w:eastAsia="Times New Roman" w:hAnsi="Times New Roman"/>
          <w:sz w:val="28"/>
          <w:szCs w:val="28"/>
          <w:lang w:eastAsia="vi-VN"/>
        </w:rPr>
        <w:t xml:space="preserve"> </w:t>
      </w:r>
      <w:r w:rsidRPr="0073654F">
        <w:rPr>
          <w:rFonts w:ascii="Times New Roman" w:eastAsia="Times New Roman" w:hAnsi="Times New Roman"/>
          <w:sz w:val="28"/>
          <w:szCs w:val="28"/>
          <w:lang w:val="vi-VN" w:eastAsia="vi-VN"/>
        </w:rPr>
        <w:t>kh</w:t>
      </w:r>
      <w:r w:rsidRPr="0073654F">
        <w:rPr>
          <w:rFonts w:ascii="Times New Roman" w:eastAsia="Times New Roman" w:hAnsi="Times New Roman"/>
          <w:sz w:val="28"/>
          <w:szCs w:val="28"/>
          <w:lang w:eastAsia="vi-VN"/>
        </w:rPr>
        <w:t>á</w:t>
      </w:r>
      <w:r w:rsidRPr="0073654F">
        <w:rPr>
          <w:rFonts w:ascii="Times New Roman" w:eastAsia="Times New Roman" w:hAnsi="Times New Roman"/>
          <w:sz w:val="28"/>
          <w:szCs w:val="28"/>
          <w:lang w:val="vi-VN" w:eastAsia="vi-VN"/>
        </w:rPr>
        <w:t>ng chiến chống Ph</w:t>
      </w:r>
      <w:r w:rsidRPr="0073654F">
        <w:rPr>
          <w:rFonts w:ascii="Times New Roman" w:eastAsia="Times New Roman" w:hAnsi="Times New Roman"/>
          <w:sz w:val="28"/>
          <w:szCs w:val="28"/>
          <w:lang w:eastAsia="vi-VN"/>
        </w:rPr>
        <w:t>á</w:t>
      </w:r>
      <w:r w:rsidRPr="0073654F">
        <w:rPr>
          <w:rFonts w:ascii="Times New Roman" w:eastAsia="Times New Roman" w:hAnsi="Times New Roman"/>
          <w:sz w:val="28"/>
          <w:szCs w:val="28"/>
          <w:lang w:val="vi-VN" w:eastAsia="vi-VN"/>
        </w:rPr>
        <w:t xml:space="preserve">p xâm lược, cũng như </w:t>
      </w:r>
      <w:proofErr w:type="spellStart"/>
      <w:r w:rsidRPr="0073654F">
        <w:rPr>
          <w:rFonts w:ascii="Times New Roman" w:eastAsia="Times New Roman" w:hAnsi="Times New Roman"/>
          <w:sz w:val="28"/>
          <w:szCs w:val="28"/>
          <w:lang w:eastAsia="vi-VN"/>
        </w:rPr>
        <w:t>thái</w:t>
      </w:r>
      <w:proofErr w:type="spellEnd"/>
      <w:r w:rsidRPr="0073654F">
        <w:rPr>
          <w:rFonts w:ascii="Times New Roman" w:eastAsia="Times New Roman" w:hAnsi="Times New Roman"/>
          <w:sz w:val="28"/>
          <w:szCs w:val="28"/>
          <w:lang w:eastAsia="vi-VN"/>
        </w:rPr>
        <w:t xml:space="preserve"> </w:t>
      </w:r>
      <w:proofErr w:type="spellStart"/>
      <w:r w:rsidRPr="0073654F">
        <w:rPr>
          <w:rFonts w:ascii="Times New Roman" w:eastAsia="Times New Roman" w:hAnsi="Times New Roman"/>
          <w:sz w:val="28"/>
          <w:szCs w:val="28"/>
          <w:lang w:eastAsia="vi-VN"/>
        </w:rPr>
        <w:t>độ</w:t>
      </w:r>
      <w:proofErr w:type="spellEnd"/>
      <w:r w:rsidRPr="0073654F">
        <w:rPr>
          <w:rFonts w:ascii="Times New Roman" w:eastAsia="Times New Roman" w:hAnsi="Times New Roman"/>
          <w:sz w:val="28"/>
          <w:szCs w:val="28"/>
          <w:lang w:eastAsia="vi-VN"/>
        </w:rPr>
        <w:t xml:space="preserve"> </w:t>
      </w:r>
      <w:proofErr w:type="spellStart"/>
      <w:r w:rsidRPr="0073654F">
        <w:rPr>
          <w:rFonts w:ascii="Times New Roman" w:eastAsia="Times New Roman" w:hAnsi="Times New Roman"/>
          <w:sz w:val="28"/>
          <w:szCs w:val="28"/>
          <w:lang w:eastAsia="vi-VN"/>
        </w:rPr>
        <w:t>yếu</w:t>
      </w:r>
      <w:proofErr w:type="spellEnd"/>
      <w:r w:rsidRPr="0073654F">
        <w:rPr>
          <w:rFonts w:ascii="Times New Roman" w:eastAsia="Times New Roman" w:hAnsi="Times New Roman"/>
          <w:sz w:val="28"/>
          <w:szCs w:val="28"/>
          <w:lang w:eastAsia="vi-VN"/>
        </w:rPr>
        <w:t xml:space="preserve"> </w:t>
      </w:r>
      <w:proofErr w:type="spellStart"/>
      <w:r w:rsidRPr="0073654F">
        <w:rPr>
          <w:rFonts w:ascii="Times New Roman" w:eastAsia="Times New Roman" w:hAnsi="Times New Roman"/>
          <w:sz w:val="28"/>
          <w:szCs w:val="28"/>
          <w:lang w:eastAsia="vi-VN"/>
        </w:rPr>
        <w:t>đuối</w:t>
      </w:r>
      <w:proofErr w:type="spellEnd"/>
      <w:r w:rsidRPr="0073654F">
        <w:rPr>
          <w:rFonts w:ascii="Times New Roman" w:eastAsia="Times New Roman" w:hAnsi="Times New Roman"/>
          <w:sz w:val="28"/>
          <w:szCs w:val="28"/>
          <w:lang w:eastAsia="vi-VN"/>
        </w:rPr>
        <w:t xml:space="preserve">, </w:t>
      </w:r>
      <w:proofErr w:type="spellStart"/>
      <w:r w:rsidRPr="0073654F">
        <w:rPr>
          <w:rFonts w:ascii="Times New Roman" w:eastAsia="Times New Roman" w:hAnsi="Times New Roman"/>
          <w:sz w:val="28"/>
          <w:szCs w:val="28"/>
          <w:lang w:eastAsia="vi-VN"/>
        </w:rPr>
        <w:t>bạc</w:t>
      </w:r>
      <w:proofErr w:type="spellEnd"/>
      <w:r w:rsidRPr="0073654F">
        <w:rPr>
          <w:rFonts w:ascii="Times New Roman" w:eastAsia="Times New Roman" w:hAnsi="Times New Roman"/>
          <w:sz w:val="28"/>
          <w:szCs w:val="28"/>
          <w:lang w:eastAsia="vi-VN"/>
        </w:rPr>
        <w:t xml:space="preserve"> </w:t>
      </w:r>
      <w:proofErr w:type="spellStart"/>
      <w:r w:rsidRPr="0073654F">
        <w:rPr>
          <w:rFonts w:ascii="Times New Roman" w:eastAsia="Times New Roman" w:hAnsi="Times New Roman"/>
          <w:sz w:val="28"/>
          <w:szCs w:val="28"/>
          <w:lang w:eastAsia="vi-VN"/>
        </w:rPr>
        <w:t>nhược</w:t>
      </w:r>
      <w:proofErr w:type="spellEnd"/>
      <w:r w:rsidRPr="0073654F">
        <w:rPr>
          <w:rFonts w:ascii="Times New Roman" w:eastAsia="Times New Roman" w:hAnsi="Times New Roman"/>
          <w:sz w:val="28"/>
          <w:szCs w:val="28"/>
          <w:lang w:eastAsia="vi-VN"/>
        </w:rPr>
        <w:t xml:space="preserve"> </w:t>
      </w:r>
      <w:proofErr w:type="spellStart"/>
      <w:r w:rsidRPr="0073654F">
        <w:rPr>
          <w:rFonts w:ascii="Times New Roman" w:eastAsia="Times New Roman" w:hAnsi="Times New Roman"/>
          <w:sz w:val="28"/>
          <w:szCs w:val="28"/>
          <w:lang w:eastAsia="vi-VN"/>
        </w:rPr>
        <w:t>của</w:t>
      </w:r>
      <w:proofErr w:type="spellEnd"/>
      <w:r w:rsidRPr="0073654F">
        <w:rPr>
          <w:rFonts w:ascii="Times New Roman" w:eastAsia="Times New Roman" w:hAnsi="Times New Roman"/>
          <w:sz w:val="28"/>
          <w:szCs w:val="28"/>
          <w:lang w:eastAsia="vi-VN"/>
        </w:rPr>
        <w:t xml:space="preserve"> </w:t>
      </w:r>
      <w:proofErr w:type="spellStart"/>
      <w:r w:rsidRPr="0073654F">
        <w:rPr>
          <w:rFonts w:ascii="Times New Roman" w:eastAsia="Times New Roman" w:hAnsi="Times New Roman"/>
          <w:sz w:val="28"/>
          <w:szCs w:val="28"/>
          <w:lang w:eastAsia="vi-VN"/>
        </w:rPr>
        <w:t>triều</w:t>
      </w:r>
      <w:proofErr w:type="spellEnd"/>
      <w:r w:rsidRPr="0073654F">
        <w:rPr>
          <w:rFonts w:ascii="Times New Roman" w:eastAsia="Times New Roman" w:hAnsi="Times New Roman"/>
          <w:sz w:val="28"/>
          <w:szCs w:val="28"/>
          <w:lang w:eastAsia="vi-VN"/>
        </w:rPr>
        <w:t xml:space="preserve"> </w:t>
      </w:r>
      <w:proofErr w:type="spellStart"/>
      <w:r w:rsidRPr="0073654F">
        <w:rPr>
          <w:rFonts w:ascii="Times New Roman" w:eastAsia="Times New Roman" w:hAnsi="Times New Roman"/>
          <w:sz w:val="28"/>
          <w:szCs w:val="28"/>
          <w:lang w:eastAsia="vi-VN"/>
        </w:rPr>
        <w:t>đình</w:t>
      </w:r>
      <w:proofErr w:type="spellEnd"/>
      <w:r w:rsidRPr="0073654F">
        <w:rPr>
          <w:rFonts w:ascii="Times New Roman" w:eastAsia="Times New Roman" w:hAnsi="Times New Roman"/>
          <w:sz w:val="28"/>
          <w:szCs w:val="28"/>
          <w:lang w:eastAsia="vi-VN"/>
        </w:rPr>
        <w:t xml:space="preserve"> </w:t>
      </w:r>
      <w:proofErr w:type="spellStart"/>
      <w:r w:rsidRPr="0073654F">
        <w:rPr>
          <w:rFonts w:ascii="Times New Roman" w:eastAsia="Times New Roman" w:hAnsi="Times New Roman"/>
          <w:sz w:val="28"/>
          <w:szCs w:val="28"/>
          <w:lang w:eastAsia="vi-VN"/>
        </w:rPr>
        <w:t>nhà</w:t>
      </w:r>
      <w:proofErr w:type="spellEnd"/>
      <w:r w:rsidRPr="0073654F">
        <w:rPr>
          <w:rFonts w:ascii="Times New Roman" w:eastAsia="Times New Roman" w:hAnsi="Times New Roman"/>
          <w:sz w:val="28"/>
          <w:szCs w:val="28"/>
          <w:lang w:eastAsia="vi-VN"/>
        </w:rPr>
        <w:t xml:space="preserve"> Nguyễn.</w:t>
      </w:r>
    </w:p>
    <w:p w14:paraId="4834A2CE" w14:textId="77777777" w:rsidR="00A6613D" w:rsidRPr="0073654F" w:rsidRDefault="00A6613D" w:rsidP="0066547C">
      <w:pPr>
        <w:tabs>
          <w:tab w:val="left" w:pos="240"/>
        </w:tabs>
        <w:spacing w:after="0" w:line="240" w:lineRule="auto"/>
        <w:jc w:val="both"/>
        <w:rPr>
          <w:rFonts w:ascii="Times New Roman" w:eastAsia="Times New Roman" w:hAnsi="Times New Roman"/>
          <w:sz w:val="28"/>
          <w:szCs w:val="28"/>
          <w:lang w:val="vi-VN" w:eastAsia="vi-VN"/>
        </w:rPr>
      </w:pPr>
      <w:r w:rsidRPr="0073654F">
        <w:rPr>
          <w:rFonts w:ascii="Times New Roman" w:eastAsia="Times New Roman" w:hAnsi="Times New Roman"/>
          <w:sz w:val="28"/>
          <w:szCs w:val="28"/>
          <w:lang w:val="vi-VN" w:eastAsia="vi-VN"/>
        </w:rPr>
        <w:t>- Gi</w:t>
      </w:r>
      <w:r w:rsidRPr="0073654F">
        <w:rPr>
          <w:rFonts w:ascii="Times New Roman" w:eastAsia="Times New Roman" w:hAnsi="Times New Roman"/>
          <w:sz w:val="28"/>
          <w:szCs w:val="28"/>
          <w:lang w:eastAsia="vi-VN"/>
        </w:rPr>
        <w:t>á</w:t>
      </w:r>
      <w:r w:rsidRPr="0073654F">
        <w:rPr>
          <w:rFonts w:ascii="Times New Roman" w:eastAsia="Times New Roman" w:hAnsi="Times New Roman"/>
          <w:sz w:val="28"/>
          <w:szCs w:val="28"/>
          <w:lang w:val="vi-VN" w:eastAsia="vi-VN"/>
        </w:rPr>
        <w:t>o dục cho c</w:t>
      </w:r>
      <w:r w:rsidRPr="0073654F">
        <w:rPr>
          <w:rFonts w:ascii="Times New Roman" w:eastAsia="Times New Roman" w:hAnsi="Times New Roman"/>
          <w:sz w:val="28"/>
          <w:szCs w:val="28"/>
          <w:lang w:eastAsia="vi-VN"/>
        </w:rPr>
        <w:t>á</w:t>
      </w:r>
      <w:r w:rsidRPr="0073654F">
        <w:rPr>
          <w:rFonts w:ascii="Times New Roman" w:eastAsia="Times New Roman" w:hAnsi="Times New Roman"/>
          <w:sz w:val="28"/>
          <w:szCs w:val="28"/>
          <w:lang w:val="vi-VN" w:eastAsia="vi-VN"/>
        </w:rPr>
        <w:t>c em k</w:t>
      </w:r>
      <w:r w:rsidRPr="0073654F">
        <w:rPr>
          <w:rFonts w:ascii="Times New Roman" w:eastAsia="Times New Roman" w:hAnsi="Times New Roman"/>
          <w:sz w:val="28"/>
          <w:szCs w:val="28"/>
          <w:lang w:eastAsia="vi-VN"/>
        </w:rPr>
        <w:t>í</w:t>
      </w:r>
      <w:r w:rsidRPr="0073654F">
        <w:rPr>
          <w:rFonts w:ascii="Times New Roman" w:eastAsia="Times New Roman" w:hAnsi="Times New Roman"/>
          <w:sz w:val="28"/>
          <w:szCs w:val="28"/>
          <w:lang w:val="vi-VN" w:eastAsia="vi-VN"/>
        </w:rPr>
        <w:t>nh y</w:t>
      </w:r>
      <w:r w:rsidRPr="0073654F">
        <w:rPr>
          <w:rFonts w:ascii="Times New Roman" w:eastAsia="Times New Roman" w:hAnsi="Times New Roman"/>
          <w:sz w:val="28"/>
          <w:szCs w:val="28"/>
          <w:lang w:eastAsia="vi-VN"/>
        </w:rPr>
        <w:t>ê</w:t>
      </w:r>
      <w:r w:rsidRPr="0073654F">
        <w:rPr>
          <w:rFonts w:ascii="Times New Roman" w:eastAsia="Times New Roman" w:hAnsi="Times New Roman"/>
          <w:sz w:val="28"/>
          <w:szCs w:val="28"/>
          <w:lang w:val="vi-VN" w:eastAsia="vi-VN"/>
        </w:rPr>
        <w:t>u c</w:t>
      </w:r>
      <w:r w:rsidRPr="0073654F">
        <w:rPr>
          <w:rFonts w:ascii="Times New Roman" w:eastAsia="Times New Roman" w:hAnsi="Times New Roman"/>
          <w:sz w:val="28"/>
          <w:szCs w:val="28"/>
          <w:lang w:eastAsia="vi-VN"/>
        </w:rPr>
        <w:t>á</w:t>
      </w:r>
      <w:r w:rsidRPr="0073654F">
        <w:rPr>
          <w:rFonts w:ascii="Times New Roman" w:eastAsia="Times New Roman" w:hAnsi="Times New Roman"/>
          <w:sz w:val="28"/>
          <w:szCs w:val="28"/>
          <w:lang w:val="vi-VN" w:eastAsia="vi-VN"/>
        </w:rPr>
        <w:t>c l</w:t>
      </w:r>
      <w:r w:rsidRPr="0073654F">
        <w:rPr>
          <w:rFonts w:ascii="Times New Roman" w:eastAsia="Times New Roman" w:hAnsi="Times New Roman"/>
          <w:sz w:val="28"/>
          <w:szCs w:val="28"/>
          <w:lang w:eastAsia="vi-VN"/>
        </w:rPr>
        <w:t>ã</w:t>
      </w:r>
      <w:r w:rsidRPr="0073654F">
        <w:rPr>
          <w:rFonts w:ascii="Times New Roman" w:eastAsia="Times New Roman" w:hAnsi="Times New Roman"/>
          <w:sz w:val="28"/>
          <w:szCs w:val="28"/>
          <w:lang w:val="vi-VN" w:eastAsia="vi-VN"/>
        </w:rPr>
        <w:t>nh tụ  nghĩa qu</w:t>
      </w:r>
      <w:r w:rsidRPr="0073654F">
        <w:rPr>
          <w:rFonts w:ascii="Times New Roman" w:eastAsia="Times New Roman" w:hAnsi="Times New Roman"/>
          <w:sz w:val="28"/>
          <w:szCs w:val="28"/>
          <w:lang w:eastAsia="vi-VN"/>
        </w:rPr>
        <w:t>â</w:t>
      </w:r>
      <w:r w:rsidRPr="0073654F">
        <w:rPr>
          <w:rFonts w:ascii="Times New Roman" w:eastAsia="Times New Roman" w:hAnsi="Times New Roman"/>
          <w:sz w:val="28"/>
          <w:szCs w:val="28"/>
          <w:lang w:val="vi-VN" w:eastAsia="vi-VN"/>
        </w:rPr>
        <w:t>n, họ đ</w:t>
      </w:r>
      <w:r w:rsidRPr="0073654F">
        <w:rPr>
          <w:rFonts w:ascii="Times New Roman" w:eastAsia="Times New Roman" w:hAnsi="Times New Roman"/>
          <w:sz w:val="28"/>
          <w:szCs w:val="28"/>
          <w:lang w:eastAsia="vi-VN"/>
        </w:rPr>
        <w:t>ã</w:t>
      </w:r>
      <w:r w:rsidRPr="0073654F">
        <w:rPr>
          <w:rFonts w:ascii="Times New Roman" w:eastAsia="Times New Roman" w:hAnsi="Times New Roman"/>
          <w:sz w:val="28"/>
          <w:szCs w:val="28"/>
          <w:lang w:val="vi-VN" w:eastAsia="vi-VN"/>
        </w:rPr>
        <w:t xml:space="preserve"> quyết phấn đấu hy sinh cho độc lập d</w:t>
      </w:r>
      <w:r w:rsidRPr="0073654F">
        <w:rPr>
          <w:rFonts w:ascii="Times New Roman" w:eastAsia="Times New Roman" w:hAnsi="Times New Roman"/>
          <w:sz w:val="28"/>
          <w:szCs w:val="28"/>
          <w:lang w:eastAsia="vi-VN"/>
        </w:rPr>
        <w:t>â</w:t>
      </w:r>
      <w:r w:rsidRPr="0073654F">
        <w:rPr>
          <w:rFonts w:ascii="Times New Roman" w:eastAsia="Times New Roman" w:hAnsi="Times New Roman"/>
          <w:sz w:val="28"/>
          <w:szCs w:val="28"/>
          <w:lang w:val="vi-VN" w:eastAsia="vi-VN"/>
        </w:rPr>
        <w:t>n tộc.</w:t>
      </w:r>
    </w:p>
    <w:p w14:paraId="265692C0" w14:textId="77777777" w:rsidR="00A6613D" w:rsidRPr="0073654F" w:rsidRDefault="00A6613D" w:rsidP="0066547C">
      <w:pPr>
        <w:spacing w:after="0"/>
        <w:jc w:val="both"/>
        <w:rPr>
          <w:rFonts w:ascii="Times New Roman" w:hAnsi="Times New Roman"/>
          <w:sz w:val="28"/>
          <w:szCs w:val="28"/>
          <w:u w:val="single"/>
        </w:rPr>
      </w:pPr>
      <w:r w:rsidRPr="0073654F">
        <w:rPr>
          <w:rFonts w:ascii="Times New Roman" w:hAnsi="Times New Roman"/>
          <w:sz w:val="28"/>
          <w:szCs w:val="28"/>
        </w:rPr>
        <w:t>II. THIẾT BỊ DẠY HỌC VÀ HỌC LIỆU</w:t>
      </w:r>
    </w:p>
    <w:p w14:paraId="6248A863" w14:textId="77777777" w:rsidR="00A6613D" w:rsidRPr="0073654F" w:rsidRDefault="00A6613D" w:rsidP="0066547C">
      <w:pPr>
        <w:tabs>
          <w:tab w:val="left" w:pos="180"/>
        </w:tabs>
        <w:spacing w:after="0"/>
        <w:jc w:val="both"/>
        <w:rPr>
          <w:rFonts w:ascii="Times New Roman" w:hAnsi="Times New Roman"/>
          <w:sz w:val="28"/>
          <w:szCs w:val="28"/>
          <w:lang w:val="vi-VN"/>
        </w:rPr>
      </w:pPr>
      <w:r w:rsidRPr="0073654F">
        <w:rPr>
          <w:rFonts w:ascii="Times New Roman" w:hAnsi="Times New Roman"/>
          <w:bCs/>
          <w:i/>
          <w:sz w:val="28"/>
          <w:szCs w:val="28"/>
          <w:lang w:val="vi-VN"/>
        </w:rPr>
        <w:t xml:space="preserve">1. Giáo viên </w:t>
      </w:r>
    </w:p>
    <w:p w14:paraId="1870D999" w14:textId="77777777" w:rsidR="00A6613D" w:rsidRPr="0073654F" w:rsidRDefault="00953BE4" w:rsidP="0066547C">
      <w:pPr>
        <w:spacing w:after="0" w:line="240" w:lineRule="auto"/>
        <w:jc w:val="both"/>
        <w:rPr>
          <w:rFonts w:ascii="Times New Roman" w:eastAsia="Times New Roman" w:hAnsi="Times New Roman"/>
          <w:sz w:val="28"/>
          <w:szCs w:val="28"/>
          <w:lang w:eastAsia="vi-VN"/>
        </w:rPr>
      </w:pPr>
      <w:r w:rsidRPr="0073654F">
        <w:rPr>
          <w:rFonts w:ascii="Times New Roman" w:eastAsia="Times New Roman" w:hAnsi="Times New Roman"/>
          <w:sz w:val="28"/>
          <w:szCs w:val="28"/>
          <w:lang w:eastAsia="vi-VN"/>
        </w:rPr>
        <w:t xml:space="preserve">- </w:t>
      </w:r>
      <w:proofErr w:type="gramStart"/>
      <w:r w:rsidRPr="0073654F">
        <w:rPr>
          <w:rFonts w:ascii="Times New Roman" w:eastAsia="Times New Roman" w:hAnsi="Times New Roman"/>
          <w:sz w:val="28"/>
          <w:szCs w:val="28"/>
          <w:lang w:eastAsia="vi-VN"/>
        </w:rPr>
        <w:t>KHBD .</w:t>
      </w:r>
      <w:proofErr w:type="gramEnd"/>
      <w:r w:rsidRPr="0073654F">
        <w:rPr>
          <w:rFonts w:ascii="Times New Roman" w:eastAsia="Times New Roman" w:hAnsi="Times New Roman"/>
          <w:sz w:val="28"/>
          <w:szCs w:val="28"/>
          <w:lang w:eastAsia="vi-VN"/>
        </w:rPr>
        <w:t xml:space="preserve"> </w:t>
      </w:r>
      <w:proofErr w:type="spellStart"/>
      <w:r w:rsidRPr="0073654F">
        <w:rPr>
          <w:rFonts w:ascii="Times New Roman" w:eastAsia="Times New Roman" w:hAnsi="Times New Roman"/>
          <w:sz w:val="28"/>
          <w:szCs w:val="28"/>
          <w:lang w:eastAsia="vi-VN"/>
        </w:rPr>
        <w:t>máy</w:t>
      </w:r>
      <w:proofErr w:type="spellEnd"/>
      <w:r w:rsidRPr="0073654F">
        <w:rPr>
          <w:rFonts w:ascii="Times New Roman" w:eastAsia="Times New Roman" w:hAnsi="Times New Roman"/>
          <w:sz w:val="28"/>
          <w:szCs w:val="28"/>
          <w:lang w:eastAsia="vi-VN"/>
        </w:rPr>
        <w:t xml:space="preserve"> </w:t>
      </w:r>
      <w:proofErr w:type="spellStart"/>
      <w:r w:rsidRPr="0073654F">
        <w:rPr>
          <w:rFonts w:ascii="Times New Roman" w:eastAsia="Times New Roman" w:hAnsi="Times New Roman"/>
          <w:sz w:val="28"/>
          <w:szCs w:val="28"/>
          <w:lang w:eastAsia="vi-VN"/>
        </w:rPr>
        <w:t>tính</w:t>
      </w:r>
      <w:proofErr w:type="spellEnd"/>
      <w:r w:rsidRPr="0073654F">
        <w:rPr>
          <w:rFonts w:ascii="Times New Roman" w:eastAsia="Times New Roman" w:hAnsi="Times New Roman"/>
          <w:sz w:val="28"/>
          <w:szCs w:val="28"/>
          <w:lang w:eastAsia="vi-VN"/>
        </w:rPr>
        <w:t xml:space="preserve">, </w:t>
      </w:r>
      <w:proofErr w:type="spellStart"/>
      <w:r w:rsidRPr="0073654F">
        <w:rPr>
          <w:rFonts w:ascii="Times New Roman" w:eastAsia="Times New Roman" w:hAnsi="Times New Roman"/>
          <w:sz w:val="28"/>
          <w:szCs w:val="28"/>
          <w:lang w:eastAsia="vi-VN"/>
        </w:rPr>
        <w:t>tivi</w:t>
      </w:r>
      <w:proofErr w:type="spellEnd"/>
    </w:p>
    <w:p w14:paraId="3C58912F" w14:textId="77777777" w:rsidR="00A6613D" w:rsidRPr="0073654F" w:rsidRDefault="00A6613D" w:rsidP="00953BE4">
      <w:pPr>
        <w:spacing w:after="0" w:line="240" w:lineRule="auto"/>
        <w:jc w:val="both"/>
        <w:rPr>
          <w:rFonts w:ascii="Times New Roman" w:eastAsia="Times New Roman" w:hAnsi="Times New Roman"/>
          <w:i/>
          <w:sz w:val="28"/>
          <w:szCs w:val="28"/>
          <w:lang w:val="vi-VN"/>
        </w:rPr>
      </w:pPr>
      <w:r w:rsidRPr="0073654F">
        <w:rPr>
          <w:rFonts w:ascii="Times New Roman" w:eastAsia="Times New Roman" w:hAnsi="Times New Roman"/>
          <w:bCs/>
          <w:i/>
          <w:sz w:val="28"/>
          <w:szCs w:val="28"/>
          <w:lang w:val="vi-VN"/>
        </w:rPr>
        <w:t>2. H</w:t>
      </w:r>
      <w:r w:rsidRPr="0073654F">
        <w:rPr>
          <w:rFonts w:ascii="Times New Roman" w:eastAsia="Times New Roman" w:hAnsi="Times New Roman"/>
          <w:bCs/>
          <w:i/>
          <w:sz w:val="28"/>
          <w:szCs w:val="28"/>
        </w:rPr>
        <w:t>ọ</w:t>
      </w:r>
      <w:r w:rsidRPr="0073654F">
        <w:rPr>
          <w:rFonts w:ascii="Times New Roman" w:eastAsia="Times New Roman" w:hAnsi="Times New Roman"/>
          <w:bCs/>
          <w:i/>
          <w:sz w:val="28"/>
          <w:szCs w:val="28"/>
          <w:lang w:val="vi-VN"/>
        </w:rPr>
        <w:t>c sinh:</w:t>
      </w:r>
      <w:r w:rsidRPr="0073654F">
        <w:rPr>
          <w:rFonts w:ascii="Times New Roman" w:eastAsia="Times New Roman" w:hAnsi="Times New Roman"/>
          <w:i/>
          <w:sz w:val="28"/>
          <w:szCs w:val="28"/>
          <w:lang w:val="vi-VN"/>
        </w:rPr>
        <w:t xml:space="preserve"> </w:t>
      </w:r>
      <w:r w:rsidRPr="0073654F">
        <w:rPr>
          <w:rFonts w:ascii="Times New Roman" w:eastAsia="Times New Roman" w:hAnsi="Times New Roman"/>
          <w:i/>
          <w:sz w:val="28"/>
          <w:szCs w:val="28"/>
        </w:rPr>
        <w:t xml:space="preserve"> SGK.- Tranh </w:t>
      </w:r>
      <w:proofErr w:type="spellStart"/>
      <w:r w:rsidRPr="0073654F">
        <w:rPr>
          <w:rFonts w:ascii="Times New Roman" w:eastAsia="Times New Roman" w:hAnsi="Times New Roman"/>
          <w:i/>
          <w:sz w:val="28"/>
          <w:szCs w:val="28"/>
        </w:rPr>
        <w:t>ảnh</w:t>
      </w:r>
      <w:proofErr w:type="spellEnd"/>
      <w:r w:rsidRPr="0073654F">
        <w:rPr>
          <w:rFonts w:ascii="Times New Roman" w:eastAsia="Times New Roman" w:hAnsi="Times New Roman"/>
          <w:i/>
          <w:sz w:val="28"/>
          <w:szCs w:val="28"/>
        </w:rPr>
        <w:t xml:space="preserve">, </w:t>
      </w:r>
      <w:proofErr w:type="spellStart"/>
      <w:r w:rsidRPr="0073654F">
        <w:rPr>
          <w:rFonts w:ascii="Times New Roman" w:eastAsia="Times New Roman" w:hAnsi="Times New Roman"/>
          <w:i/>
          <w:sz w:val="28"/>
          <w:szCs w:val="28"/>
        </w:rPr>
        <w:t>tài</w:t>
      </w:r>
      <w:proofErr w:type="spellEnd"/>
      <w:r w:rsidRPr="0073654F">
        <w:rPr>
          <w:rFonts w:ascii="Times New Roman" w:eastAsia="Times New Roman" w:hAnsi="Times New Roman"/>
          <w:i/>
          <w:sz w:val="28"/>
          <w:szCs w:val="28"/>
        </w:rPr>
        <w:t xml:space="preserve"> </w:t>
      </w:r>
      <w:proofErr w:type="spellStart"/>
      <w:r w:rsidRPr="0073654F">
        <w:rPr>
          <w:rFonts w:ascii="Times New Roman" w:eastAsia="Times New Roman" w:hAnsi="Times New Roman"/>
          <w:i/>
          <w:sz w:val="28"/>
          <w:szCs w:val="28"/>
        </w:rPr>
        <w:t>liệu</w:t>
      </w:r>
      <w:proofErr w:type="spellEnd"/>
      <w:r w:rsidRPr="0073654F">
        <w:rPr>
          <w:rFonts w:ascii="Times New Roman" w:eastAsia="Times New Roman" w:hAnsi="Times New Roman"/>
          <w:i/>
          <w:sz w:val="28"/>
          <w:szCs w:val="28"/>
        </w:rPr>
        <w:t xml:space="preserve"> </w:t>
      </w:r>
      <w:proofErr w:type="spellStart"/>
      <w:r w:rsidRPr="0073654F">
        <w:rPr>
          <w:rFonts w:ascii="Times New Roman" w:eastAsia="Times New Roman" w:hAnsi="Times New Roman"/>
          <w:i/>
          <w:sz w:val="28"/>
          <w:szCs w:val="28"/>
        </w:rPr>
        <w:t>liên</w:t>
      </w:r>
      <w:proofErr w:type="spellEnd"/>
      <w:r w:rsidRPr="0073654F">
        <w:rPr>
          <w:rFonts w:ascii="Times New Roman" w:eastAsia="Times New Roman" w:hAnsi="Times New Roman"/>
          <w:i/>
          <w:sz w:val="28"/>
          <w:szCs w:val="28"/>
        </w:rPr>
        <w:t xml:space="preserve"> </w:t>
      </w:r>
      <w:proofErr w:type="spellStart"/>
      <w:r w:rsidRPr="0073654F">
        <w:rPr>
          <w:rFonts w:ascii="Times New Roman" w:eastAsia="Times New Roman" w:hAnsi="Times New Roman"/>
          <w:i/>
          <w:sz w:val="28"/>
          <w:szCs w:val="28"/>
        </w:rPr>
        <w:t>quan</w:t>
      </w:r>
      <w:proofErr w:type="spellEnd"/>
      <w:r w:rsidRPr="0073654F">
        <w:rPr>
          <w:rFonts w:ascii="Times New Roman" w:eastAsia="Times New Roman" w:hAnsi="Times New Roman"/>
          <w:i/>
          <w:sz w:val="28"/>
          <w:szCs w:val="28"/>
        </w:rPr>
        <w:t xml:space="preserve"> </w:t>
      </w:r>
      <w:proofErr w:type="spellStart"/>
      <w:r w:rsidRPr="0073654F">
        <w:rPr>
          <w:rFonts w:ascii="Times New Roman" w:eastAsia="Times New Roman" w:hAnsi="Times New Roman"/>
          <w:i/>
          <w:sz w:val="28"/>
          <w:szCs w:val="28"/>
        </w:rPr>
        <w:t>đến</w:t>
      </w:r>
      <w:proofErr w:type="spellEnd"/>
      <w:r w:rsidRPr="0073654F">
        <w:rPr>
          <w:rFonts w:ascii="Times New Roman" w:eastAsia="Times New Roman" w:hAnsi="Times New Roman"/>
          <w:i/>
          <w:sz w:val="28"/>
          <w:szCs w:val="28"/>
        </w:rPr>
        <w:t xml:space="preserve"> </w:t>
      </w:r>
      <w:proofErr w:type="spellStart"/>
      <w:r w:rsidRPr="0073654F">
        <w:rPr>
          <w:rFonts w:ascii="Times New Roman" w:eastAsia="Times New Roman" w:hAnsi="Times New Roman"/>
          <w:i/>
          <w:sz w:val="28"/>
          <w:szCs w:val="28"/>
        </w:rPr>
        <w:t>nội</w:t>
      </w:r>
      <w:proofErr w:type="spellEnd"/>
      <w:r w:rsidRPr="0073654F">
        <w:rPr>
          <w:rFonts w:ascii="Times New Roman" w:eastAsia="Times New Roman" w:hAnsi="Times New Roman"/>
          <w:i/>
          <w:sz w:val="28"/>
          <w:szCs w:val="28"/>
        </w:rPr>
        <w:t xml:space="preserve"> dung </w:t>
      </w:r>
      <w:proofErr w:type="spellStart"/>
      <w:r w:rsidRPr="0073654F">
        <w:rPr>
          <w:rFonts w:ascii="Times New Roman" w:eastAsia="Times New Roman" w:hAnsi="Times New Roman"/>
          <w:i/>
          <w:sz w:val="28"/>
          <w:szCs w:val="28"/>
        </w:rPr>
        <w:t>bài</w:t>
      </w:r>
      <w:proofErr w:type="spellEnd"/>
      <w:r w:rsidRPr="0073654F">
        <w:rPr>
          <w:rFonts w:ascii="Times New Roman" w:eastAsia="Times New Roman" w:hAnsi="Times New Roman"/>
          <w:i/>
          <w:sz w:val="28"/>
          <w:szCs w:val="28"/>
        </w:rPr>
        <w:t xml:space="preserve"> </w:t>
      </w:r>
      <w:proofErr w:type="spellStart"/>
      <w:r w:rsidRPr="0073654F">
        <w:rPr>
          <w:rFonts w:ascii="Times New Roman" w:eastAsia="Times New Roman" w:hAnsi="Times New Roman"/>
          <w:i/>
          <w:sz w:val="28"/>
          <w:szCs w:val="28"/>
        </w:rPr>
        <w:t>học</w:t>
      </w:r>
      <w:proofErr w:type="spellEnd"/>
      <w:r w:rsidRPr="0073654F">
        <w:rPr>
          <w:rFonts w:ascii="Times New Roman" w:eastAsia="Times New Roman" w:hAnsi="Times New Roman"/>
          <w:i/>
          <w:sz w:val="28"/>
          <w:szCs w:val="28"/>
        </w:rPr>
        <w:t>.</w:t>
      </w:r>
    </w:p>
    <w:p w14:paraId="2CC6804E" w14:textId="77777777" w:rsidR="00A6613D" w:rsidRPr="0073654F" w:rsidRDefault="00A6613D" w:rsidP="002D5E7C">
      <w:pPr>
        <w:tabs>
          <w:tab w:val="left" w:pos="180"/>
        </w:tabs>
        <w:spacing w:after="0"/>
        <w:jc w:val="both"/>
        <w:rPr>
          <w:rFonts w:ascii="Times New Roman" w:hAnsi="Times New Roman"/>
          <w:sz w:val="28"/>
          <w:szCs w:val="28"/>
        </w:rPr>
      </w:pPr>
      <w:r w:rsidRPr="0073654F">
        <w:rPr>
          <w:rFonts w:ascii="Times New Roman" w:hAnsi="Times New Roman"/>
          <w:sz w:val="28"/>
          <w:szCs w:val="28"/>
        </w:rPr>
        <w:t>III. TIẾN TRÌNH DẠY HỌC</w:t>
      </w:r>
    </w:p>
    <w:p w14:paraId="56350E12" w14:textId="77777777" w:rsidR="00A6613D" w:rsidRPr="0073654F" w:rsidRDefault="00A6613D" w:rsidP="002D5E7C">
      <w:pPr>
        <w:shd w:val="clear" w:color="auto" w:fill="FFFFFF"/>
        <w:spacing w:after="0"/>
        <w:jc w:val="both"/>
        <w:rPr>
          <w:rFonts w:ascii="Times New Roman" w:hAnsi="Times New Roman"/>
          <w:bCs/>
          <w:sz w:val="28"/>
          <w:szCs w:val="28"/>
        </w:rPr>
      </w:pPr>
      <w:r w:rsidRPr="0073654F">
        <w:rPr>
          <w:rFonts w:ascii="Times New Roman" w:hAnsi="Times New Roman"/>
          <w:bCs/>
          <w:sz w:val="28"/>
          <w:szCs w:val="28"/>
        </w:rPr>
        <w:t xml:space="preserve">A. </w:t>
      </w:r>
      <w:proofErr w:type="spellStart"/>
      <w:r w:rsidRPr="0073654F">
        <w:rPr>
          <w:rFonts w:ascii="Times New Roman" w:hAnsi="Times New Roman"/>
          <w:bCs/>
          <w:sz w:val="28"/>
          <w:szCs w:val="28"/>
        </w:rPr>
        <w:t>Hoạt</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động</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khởi</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động</w:t>
      </w:r>
      <w:proofErr w:type="spellEnd"/>
      <w:r w:rsidR="00953BE4" w:rsidRPr="0073654F">
        <w:rPr>
          <w:rFonts w:ascii="Times New Roman" w:hAnsi="Times New Roman"/>
          <w:bCs/>
          <w:sz w:val="28"/>
          <w:szCs w:val="28"/>
        </w:rPr>
        <w:t xml:space="preserve"> </w:t>
      </w:r>
      <w:proofErr w:type="spellStart"/>
      <w:r w:rsidR="00953BE4" w:rsidRPr="0073654F">
        <w:rPr>
          <w:rFonts w:ascii="Times New Roman" w:hAnsi="Times New Roman"/>
          <w:bCs/>
          <w:sz w:val="28"/>
          <w:szCs w:val="28"/>
        </w:rPr>
        <w:t>Tiết</w:t>
      </w:r>
      <w:proofErr w:type="spellEnd"/>
      <w:r w:rsidR="00953BE4" w:rsidRPr="0073654F">
        <w:rPr>
          <w:rFonts w:ascii="Times New Roman" w:hAnsi="Times New Roman"/>
          <w:bCs/>
          <w:sz w:val="28"/>
          <w:szCs w:val="28"/>
        </w:rPr>
        <w:t xml:space="preserve"> 1</w:t>
      </w:r>
    </w:p>
    <w:p w14:paraId="4C69AB4B" w14:textId="77777777" w:rsidR="00A6613D" w:rsidRPr="0073654F" w:rsidRDefault="00A6613D" w:rsidP="002D5E7C">
      <w:pPr>
        <w:shd w:val="clear" w:color="auto" w:fill="FFFFFF"/>
        <w:tabs>
          <w:tab w:val="left" w:pos="9214"/>
        </w:tabs>
        <w:spacing w:after="0"/>
        <w:jc w:val="both"/>
        <w:rPr>
          <w:rFonts w:ascii="Times New Roman" w:hAnsi="Times New Roman"/>
          <w:sz w:val="28"/>
          <w:szCs w:val="28"/>
        </w:rPr>
      </w:pPr>
      <w:r w:rsidRPr="0073654F">
        <w:rPr>
          <w:rFonts w:ascii="Times New Roman" w:hAnsi="Times New Roman"/>
          <w:bCs/>
          <w:sz w:val="28"/>
          <w:szCs w:val="28"/>
        </w:rPr>
        <w:t xml:space="preserve">a. </w:t>
      </w:r>
      <w:proofErr w:type="spellStart"/>
      <w:r w:rsidRPr="0073654F">
        <w:rPr>
          <w:rFonts w:ascii="Times New Roman" w:hAnsi="Times New Roman"/>
          <w:bCs/>
          <w:sz w:val="28"/>
          <w:szCs w:val="28"/>
        </w:rPr>
        <w:t>Mục</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tiêu</w:t>
      </w:r>
      <w:proofErr w:type="spellEnd"/>
      <w:r w:rsidRPr="0073654F">
        <w:rPr>
          <w:rFonts w:ascii="Times New Roman" w:hAnsi="Times New Roman"/>
          <w:bCs/>
          <w:sz w:val="28"/>
          <w:szCs w:val="28"/>
        </w:rPr>
        <w:t>:</w:t>
      </w:r>
      <w:r w:rsidRPr="0073654F">
        <w:rPr>
          <w:rFonts w:ascii="Times New Roman" w:hAnsi="Times New Roman"/>
          <w:sz w:val="28"/>
          <w:szCs w:val="28"/>
        </w:rPr>
        <w:t xml:space="preserve"> </w:t>
      </w:r>
      <w:r w:rsidRPr="0073654F">
        <w:rPr>
          <w:rFonts w:ascii="Times New Roman" w:hAnsi="Times New Roman"/>
          <w:sz w:val="28"/>
          <w:szCs w:val="28"/>
          <w:lang w:val="nl-NL"/>
        </w:rPr>
        <w:t>Giúp học sinh nắm được các nội dung cơ bản của bài học cần đạt được đó là tìm hiểu về các cuộc cách mạng tư sản Anh</w:t>
      </w:r>
      <w:r w:rsidRPr="0073654F">
        <w:rPr>
          <w:rFonts w:ascii="Times New Roman" w:hAnsi="Times New Roman"/>
          <w:sz w:val="28"/>
          <w:szCs w:val="28"/>
          <w:lang w:val="vi-VN"/>
        </w:rPr>
        <w:t xml:space="preserve"> và chiến tranh giành độc lập của 13 thuộc địa Anh ở Bắc Mĩ</w:t>
      </w:r>
      <w:r w:rsidRPr="0073654F">
        <w:rPr>
          <w:rFonts w:ascii="Times New Roman" w:hAnsi="Times New Roman"/>
          <w:sz w:val="28"/>
          <w:szCs w:val="28"/>
          <w:lang w:val="nl-NL"/>
        </w:rPr>
        <w:t xml:space="preserve">. </w:t>
      </w:r>
    </w:p>
    <w:p w14:paraId="0CDD4586" w14:textId="77777777" w:rsidR="00A6613D" w:rsidRPr="0073654F" w:rsidRDefault="00A6613D" w:rsidP="002D5E7C">
      <w:pPr>
        <w:tabs>
          <w:tab w:val="left" w:pos="180"/>
        </w:tabs>
        <w:spacing w:after="0"/>
        <w:jc w:val="both"/>
        <w:rPr>
          <w:rFonts w:ascii="Times New Roman" w:hAnsi="Times New Roman"/>
          <w:sz w:val="28"/>
          <w:szCs w:val="28"/>
          <w:lang w:val="vi-VN"/>
        </w:rPr>
      </w:pPr>
      <w:r w:rsidRPr="0073654F">
        <w:rPr>
          <w:rFonts w:ascii="Times New Roman" w:hAnsi="Times New Roman"/>
          <w:bCs/>
          <w:sz w:val="28"/>
          <w:szCs w:val="28"/>
        </w:rPr>
        <w:t xml:space="preserve">b. </w:t>
      </w:r>
      <w:proofErr w:type="spellStart"/>
      <w:r w:rsidRPr="0073654F">
        <w:rPr>
          <w:rFonts w:ascii="Times New Roman" w:hAnsi="Times New Roman"/>
          <w:bCs/>
          <w:sz w:val="28"/>
          <w:szCs w:val="28"/>
        </w:rPr>
        <w:t>Nội</w:t>
      </w:r>
      <w:proofErr w:type="spellEnd"/>
      <w:r w:rsidRPr="0073654F">
        <w:rPr>
          <w:rFonts w:ascii="Times New Roman" w:hAnsi="Times New Roman"/>
          <w:bCs/>
          <w:sz w:val="28"/>
          <w:szCs w:val="28"/>
        </w:rPr>
        <w:t xml:space="preserve"> dung:</w:t>
      </w:r>
      <w:r w:rsidRPr="0073654F">
        <w:rPr>
          <w:rFonts w:ascii="Times New Roman" w:hAnsi="Times New Roman"/>
          <w:sz w:val="28"/>
          <w:szCs w:val="28"/>
        </w:rPr>
        <w:t xml:space="preserve"> </w:t>
      </w:r>
      <w:r w:rsidRPr="0073654F">
        <w:rPr>
          <w:rFonts w:ascii="Times New Roman" w:hAnsi="Times New Roman"/>
          <w:sz w:val="28"/>
          <w:szCs w:val="28"/>
          <w:lang w:val="vi-VN"/>
        </w:rPr>
        <w:t xml:space="preserve">GV cho học sinh xem hình </w:t>
      </w:r>
      <w:proofErr w:type="spellStart"/>
      <w:r w:rsidRPr="0073654F">
        <w:rPr>
          <w:rFonts w:ascii="Times New Roman" w:hAnsi="Times New Roman"/>
          <w:sz w:val="28"/>
          <w:szCs w:val="28"/>
        </w:rPr>
        <w:t>ảnh</w:t>
      </w:r>
      <w:proofErr w:type="spellEnd"/>
      <w:r w:rsidRPr="0073654F">
        <w:rPr>
          <w:rFonts w:ascii="Times New Roman" w:hAnsi="Times New Roman"/>
          <w:sz w:val="28"/>
          <w:szCs w:val="28"/>
          <w:lang w:val="vi-VN"/>
        </w:rPr>
        <w:t>.</w:t>
      </w:r>
    </w:p>
    <w:p w14:paraId="1FC0E106" w14:textId="77777777" w:rsidR="00A6613D" w:rsidRPr="0073654F" w:rsidRDefault="00A6613D" w:rsidP="002D5E7C">
      <w:pPr>
        <w:tabs>
          <w:tab w:val="left" w:pos="180"/>
        </w:tabs>
        <w:spacing w:after="0"/>
        <w:jc w:val="both"/>
        <w:rPr>
          <w:rFonts w:ascii="Times New Roman" w:hAnsi="Times New Roman"/>
          <w:sz w:val="28"/>
          <w:szCs w:val="28"/>
          <w:lang w:val="vi-VN"/>
        </w:rPr>
      </w:pPr>
      <w:r w:rsidRPr="0073654F">
        <w:rPr>
          <w:rFonts w:ascii="Times New Roman" w:hAnsi="Times New Roman"/>
          <w:bCs/>
          <w:sz w:val="28"/>
          <w:szCs w:val="28"/>
        </w:rPr>
        <w:t xml:space="preserve">c. </w:t>
      </w:r>
      <w:proofErr w:type="spellStart"/>
      <w:r w:rsidRPr="0073654F">
        <w:rPr>
          <w:rFonts w:ascii="Times New Roman" w:hAnsi="Times New Roman"/>
          <w:bCs/>
          <w:sz w:val="28"/>
          <w:szCs w:val="28"/>
        </w:rPr>
        <w:t>Sản</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phẩm</w:t>
      </w:r>
      <w:proofErr w:type="spellEnd"/>
      <w:r w:rsidRPr="0073654F">
        <w:rPr>
          <w:rFonts w:ascii="Times New Roman" w:hAnsi="Times New Roman"/>
          <w:bCs/>
          <w:sz w:val="28"/>
          <w:szCs w:val="28"/>
        </w:rPr>
        <w:t>:</w:t>
      </w:r>
      <w:r w:rsidRPr="0073654F">
        <w:rPr>
          <w:rFonts w:ascii="Times New Roman" w:hAnsi="Times New Roman"/>
          <w:sz w:val="28"/>
          <w:szCs w:val="28"/>
        </w:rPr>
        <w:t xml:space="preserve"> </w:t>
      </w:r>
      <w:r w:rsidRPr="0073654F">
        <w:rPr>
          <w:rFonts w:ascii="Times New Roman" w:hAnsi="Times New Roman"/>
          <w:sz w:val="28"/>
          <w:szCs w:val="28"/>
          <w:lang w:val="vi-VN"/>
        </w:rPr>
        <w:t xml:space="preserve">Một số hiểu biết của HS về </w:t>
      </w:r>
      <w:proofErr w:type="spellStart"/>
      <w:r w:rsidRPr="0073654F">
        <w:rPr>
          <w:rFonts w:ascii="Times New Roman" w:hAnsi="Times New Roman"/>
          <w:sz w:val="28"/>
          <w:szCs w:val="28"/>
        </w:rPr>
        <w:t>hình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ảnh</w:t>
      </w:r>
      <w:proofErr w:type="spellEnd"/>
      <w:r w:rsidRPr="0073654F">
        <w:rPr>
          <w:rFonts w:ascii="Times New Roman" w:hAnsi="Times New Roman"/>
          <w:sz w:val="28"/>
          <w:szCs w:val="28"/>
          <w:lang w:val="vi-VN"/>
        </w:rPr>
        <w:t>.</w:t>
      </w:r>
    </w:p>
    <w:p w14:paraId="458577A0" w14:textId="77777777" w:rsidR="00A6613D" w:rsidRPr="0073654F" w:rsidRDefault="00953BE4" w:rsidP="00953BE4">
      <w:pPr>
        <w:shd w:val="clear" w:color="auto" w:fill="FFFFFF"/>
        <w:tabs>
          <w:tab w:val="left" w:pos="9214"/>
        </w:tabs>
        <w:spacing w:after="0"/>
        <w:jc w:val="both"/>
        <w:rPr>
          <w:rFonts w:ascii="Times New Roman" w:hAnsi="Times New Roman"/>
          <w:bCs/>
          <w:sz w:val="28"/>
          <w:szCs w:val="28"/>
          <w:lang w:val="vi-VN"/>
        </w:rPr>
      </w:pPr>
      <w:proofErr w:type="spellStart"/>
      <w:r w:rsidRPr="0073654F">
        <w:rPr>
          <w:rFonts w:ascii="Times New Roman" w:hAnsi="Times New Roman"/>
          <w:bCs/>
          <w:sz w:val="28"/>
          <w:szCs w:val="28"/>
        </w:rPr>
        <w:t>d.</w:t>
      </w:r>
      <w:r w:rsidR="00A6613D" w:rsidRPr="0073654F">
        <w:rPr>
          <w:rFonts w:ascii="Times New Roman" w:hAnsi="Times New Roman"/>
          <w:bCs/>
          <w:sz w:val="28"/>
          <w:szCs w:val="28"/>
        </w:rPr>
        <w:t>Tổchứ</w:t>
      </w:r>
      <w:r w:rsidRPr="0073654F">
        <w:rPr>
          <w:rFonts w:ascii="Times New Roman" w:hAnsi="Times New Roman"/>
          <w:bCs/>
          <w:sz w:val="28"/>
          <w:szCs w:val="28"/>
        </w:rPr>
        <w:t>c</w:t>
      </w:r>
      <w:r w:rsidR="00A6613D" w:rsidRPr="0073654F">
        <w:rPr>
          <w:rFonts w:ascii="Times New Roman" w:hAnsi="Times New Roman"/>
          <w:bCs/>
          <w:sz w:val="28"/>
          <w:szCs w:val="28"/>
        </w:rPr>
        <w:t>thự</w:t>
      </w:r>
      <w:r w:rsidRPr="0073654F">
        <w:rPr>
          <w:rFonts w:ascii="Times New Roman" w:hAnsi="Times New Roman"/>
          <w:bCs/>
          <w:sz w:val="28"/>
          <w:szCs w:val="28"/>
        </w:rPr>
        <w:t>c</w:t>
      </w:r>
      <w:r w:rsidR="00A6613D" w:rsidRPr="0073654F">
        <w:rPr>
          <w:rFonts w:ascii="Times New Roman" w:hAnsi="Times New Roman"/>
          <w:bCs/>
          <w:sz w:val="28"/>
          <w:szCs w:val="28"/>
        </w:rPr>
        <w:t>hiện</w:t>
      </w:r>
      <w:proofErr w:type="spellEnd"/>
      <w:r w:rsidR="00A6613D" w:rsidRPr="0073654F">
        <w:rPr>
          <w:rFonts w:ascii="Times New Roman" w:hAnsi="Times New Roman"/>
          <w:bCs/>
          <w:sz w:val="28"/>
          <w:szCs w:val="28"/>
          <w:lang w:val="vi-VN"/>
        </w:rPr>
        <w:t xml:space="preserve">: </w:t>
      </w:r>
      <w:r w:rsidR="00A6613D" w:rsidRPr="0073654F">
        <w:rPr>
          <w:rFonts w:ascii="Times New Roman" w:hAnsi="Times New Roman"/>
          <w:sz w:val="28"/>
          <w:szCs w:val="28"/>
          <w:lang w:val="vi-VN"/>
        </w:rPr>
        <w:br w:type="textWrapping" w:clear="all"/>
      </w:r>
      <w:r w:rsidR="00A6613D" w:rsidRPr="0073654F">
        <w:rPr>
          <w:rFonts w:ascii="Times New Roman" w:hAnsi="Times New Roman"/>
          <w:i/>
          <w:sz w:val="28"/>
          <w:szCs w:val="28"/>
        </w:rPr>
        <w:t>?</w:t>
      </w:r>
      <w:proofErr w:type="spellStart"/>
      <w:r w:rsidR="00A6613D" w:rsidRPr="0073654F">
        <w:rPr>
          <w:rFonts w:ascii="Times New Roman" w:hAnsi="Times New Roman"/>
          <w:i/>
          <w:sz w:val="28"/>
          <w:szCs w:val="28"/>
        </w:rPr>
        <w:t>Em</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biết</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gì</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về</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hai</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bức</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ảnh</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trên</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sự</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kiện</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lịch</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sử</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nào</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được</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nhắc</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đến</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trong</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hai</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bức</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hình</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trên</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hãy</w:t>
      </w:r>
      <w:proofErr w:type="spellEnd"/>
      <w:r w:rsidR="00A6613D" w:rsidRPr="0073654F">
        <w:rPr>
          <w:rFonts w:ascii="Times New Roman" w:hAnsi="Times New Roman"/>
          <w:i/>
          <w:sz w:val="28"/>
          <w:szCs w:val="28"/>
        </w:rPr>
        <w:t xml:space="preserve"> chia </w:t>
      </w:r>
      <w:proofErr w:type="spellStart"/>
      <w:r w:rsidR="00A6613D" w:rsidRPr="0073654F">
        <w:rPr>
          <w:rFonts w:ascii="Times New Roman" w:hAnsi="Times New Roman"/>
          <w:i/>
          <w:sz w:val="28"/>
          <w:szCs w:val="28"/>
        </w:rPr>
        <w:t>sẻ</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hiểu</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biết</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của</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em</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về</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những</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sự</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kiện</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lịch</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sử</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liên</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quan</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đến</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các</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bức</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hình</w:t>
      </w:r>
      <w:proofErr w:type="spellEnd"/>
      <w:r w:rsidR="00A6613D" w:rsidRPr="0073654F">
        <w:rPr>
          <w:rFonts w:ascii="Times New Roman" w:hAnsi="Times New Roman"/>
          <w:i/>
          <w:sz w:val="28"/>
          <w:szCs w:val="28"/>
        </w:rPr>
        <w:t xml:space="preserve"> </w:t>
      </w:r>
      <w:proofErr w:type="spellStart"/>
      <w:r w:rsidR="00A6613D" w:rsidRPr="0073654F">
        <w:rPr>
          <w:rFonts w:ascii="Times New Roman" w:hAnsi="Times New Roman"/>
          <w:i/>
          <w:sz w:val="28"/>
          <w:szCs w:val="28"/>
        </w:rPr>
        <w:t>đó</w:t>
      </w:r>
      <w:proofErr w:type="spellEnd"/>
      <w:r w:rsidR="00A6613D" w:rsidRPr="0073654F">
        <w:rPr>
          <w:rFonts w:ascii="Times New Roman" w:hAnsi="Times New Roman"/>
          <w:i/>
          <w:sz w:val="28"/>
          <w:szCs w:val="28"/>
        </w:rPr>
        <w:t>?</w:t>
      </w:r>
    </w:p>
    <w:p w14:paraId="2C4B03CD" w14:textId="77777777" w:rsidR="00A6613D" w:rsidRPr="0073654F" w:rsidRDefault="00A6613D" w:rsidP="00416E64">
      <w:pPr>
        <w:tabs>
          <w:tab w:val="left" w:pos="180"/>
        </w:tabs>
        <w:spacing w:after="0"/>
        <w:jc w:val="both"/>
        <w:rPr>
          <w:rFonts w:ascii="Times New Roman" w:hAnsi="Times New Roman"/>
          <w:sz w:val="28"/>
          <w:szCs w:val="28"/>
        </w:rPr>
      </w:pPr>
      <w:r w:rsidRPr="0073654F">
        <w:rPr>
          <w:rFonts w:ascii="Times New Roman" w:hAnsi="Times New Roman"/>
          <w:sz w:val="28"/>
          <w:szCs w:val="28"/>
        </w:rPr>
        <w:tab/>
        <w:t xml:space="preserve">Sang </w:t>
      </w:r>
      <w:proofErr w:type="spellStart"/>
      <w:r w:rsidRPr="0073654F">
        <w:rPr>
          <w:rFonts w:ascii="Times New Roman" w:hAnsi="Times New Roman"/>
          <w:sz w:val="28"/>
          <w:szCs w:val="28"/>
        </w:rPr>
        <w:t>thế</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kỉ</w:t>
      </w:r>
      <w:proofErr w:type="spellEnd"/>
      <w:r w:rsidRPr="0073654F">
        <w:rPr>
          <w:rFonts w:ascii="Times New Roman" w:hAnsi="Times New Roman"/>
          <w:sz w:val="28"/>
          <w:szCs w:val="28"/>
        </w:rPr>
        <w:t xml:space="preserve"> XIX </w:t>
      </w:r>
      <w:proofErr w:type="spellStart"/>
      <w:r w:rsidRPr="0073654F">
        <w:rPr>
          <w:rFonts w:ascii="Times New Roman" w:hAnsi="Times New Roman"/>
          <w:sz w:val="28"/>
          <w:szCs w:val="28"/>
        </w:rPr>
        <w:t>tình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hình</w:t>
      </w:r>
      <w:proofErr w:type="spellEnd"/>
      <w:r w:rsidRPr="0073654F">
        <w:rPr>
          <w:rFonts w:ascii="Times New Roman" w:hAnsi="Times New Roman"/>
          <w:sz w:val="28"/>
          <w:szCs w:val="28"/>
        </w:rPr>
        <w:t xml:space="preserve"> Châu Á </w:t>
      </w:r>
      <w:proofErr w:type="spellStart"/>
      <w:r w:rsidRPr="0073654F">
        <w:rPr>
          <w:rFonts w:ascii="Times New Roman" w:hAnsi="Times New Roman"/>
          <w:sz w:val="28"/>
          <w:szCs w:val="28"/>
        </w:rPr>
        <w:t>và</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khu</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vực</w:t>
      </w:r>
      <w:proofErr w:type="spellEnd"/>
      <w:r w:rsidRPr="0073654F">
        <w:rPr>
          <w:rFonts w:ascii="Times New Roman" w:hAnsi="Times New Roman"/>
          <w:sz w:val="28"/>
          <w:szCs w:val="28"/>
        </w:rPr>
        <w:t xml:space="preserve"> Đông Nam Á </w:t>
      </w:r>
      <w:proofErr w:type="spellStart"/>
      <w:r w:rsidRPr="0073654F">
        <w:rPr>
          <w:rFonts w:ascii="Times New Roman" w:hAnsi="Times New Roman"/>
          <w:sz w:val="28"/>
          <w:szCs w:val="28"/>
        </w:rPr>
        <w:t>có</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nhiều</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biến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động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trước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sụ</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bành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trướng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của</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chủ</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nghĩa</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thực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dân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phương</w:t>
      </w:r>
      <w:proofErr w:type="spellEnd"/>
      <w:r w:rsidRPr="0073654F">
        <w:rPr>
          <w:rFonts w:ascii="Times New Roman" w:hAnsi="Times New Roman"/>
          <w:sz w:val="28"/>
          <w:szCs w:val="28"/>
        </w:rPr>
        <w:t xml:space="preserve"> Tây.</w:t>
      </w:r>
    </w:p>
    <w:p w14:paraId="54DD9EAC" w14:textId="77777777" w:rsidR="00A6613D" w:rsidRPr="0073654F" w:rsidRDefault="00A6613D" w:rsidP="002D5E7C">
      <w:pPr>
        <w:shd w:val="clear" w:color="auto" w:fill="FFFFFF"/>
        <w:tabs>
          <w:tab w:val="left" w:pos="9214"/>
        </w:tabs>
        <w:spacing w:after="0"/>
        <w:jc w:val="both"/>
        <w:rPr>
          <w:rFonts w:ascii="Times New Roman" w:hAnsi="Times New Roman"/>
          <w:bCs/>
          <w:sz w:val="28"/>
          <w:szCs w:val="28"/>
        </w:rPr>
      </w:pPr>
      <w:r w:rsidRPr="0073654F">
        <w:rPr>
          <w:rFonts w:ascii="Times New Roman" w:hAnsi="Times New Roman"/>
          <w:bCs/>
          <w:sz w:val="28"/>
          <w:szCs w:val="28"/>
        </w:rPr>
        <w:t xml:space="preserve">B. </w:t>
      </w:r>
      <w:proofErr w:type="spellStart"/>
      <w:r w:rsidRPr="0073654F">
        <w:rPr>
          <w:rFonts w:ascii="Times New Roman" w:hAnsi="Times New Roman"/>
          <w:bCs/>
          <w:sz w:val="28"/>
          <w:szCs w:val="28"/>
        </w:rPr>
        <w:t>Hoạt</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động</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hình</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thành</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kiến</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thức</w:t>
      </w:r>
      <w:proofErr w:type="spellEnd"/>
      <w:r w:rsidRPr="0073654F">
        <w:rPr>
          <w:rFonts w:ascii="Times New Roman" w:hAnsi="Times New Roman"/>
          <w:bCs/>
          <w:sz w:val="28"/>
          <w:szCs w:val="28"/>
        </w:rPr>
        <w:t xml:space="preserve">: </w:t>
      </w:r>
    </w:p>
    <w:p w14:paraId="551D0619" w14:textId="77777777" w:rsidR="00A6613D" w:rsidRPr="0073654F" w:rsidRDefault="00A6613D" w:rsidP="002D5E7C">
      <w:pPr>
        <w:shd w:val="clear" w:color="auto" w:fill="FFFFFF"/>
        <w:tabs>
          <w:tab w:val="left" w:pos="9214"/>
        </w:tabs>
        <w:spacing w:after="0"/>
        <w:jc w:val="both"/>
        <w:rPr>
          <w:rFonts w:ascii="Times New Roman" w:hAnsi="Times New Roman"/>
          <w:sz w:val="28"/>
          <w:szCs w:val="28"/>
        </w:rPr>
      </w:pPr>
      <w:r w:rsidRPr="0073654F">
        <w:rPr>
          <w:rFonts w:ascii="Times New Roman" w:hAnsi="Times New Roman"/>
          <w:bCs/>
          <w:sz w:val="28"/>
          <w:szCs w:val="28"/>
        </w:rPr>
        <w:t xml:space="preserve">a. </w:t>
      </w:r>
      <w:proofErr w:type="spellStart"/>
      <w:r w:rsidRPr="0073654F">
        <w:rPr>
          <w:rFonts w:ascii="Times New Roman" w:hAnsi="Times New Roman"/>
          <w:bCs/>
          <w:sz w:val="28"/>
          <w:szCs w:val="28"/>
        </w:rPr>
        <w:t>Mục</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tiêu</w:t>
      </w:r>
      <w:proofErr w:type="spellEnd"/>
      <w:r w:rsidRPr="0073654F">
        <w:rPr>
          <w:rFonts w:ascii="Times New Roman" w:hAnsi="Times New Roman"/>
          <w:bCs/>
          <w:sz w:val="28"/>
          <w:szCs w:val="28"/>
        </w:rPr>
        <w:t>:</w:t>
      </w:r>
      <w:r w:rsidRPr="0073654F">
        <w:rPr>
          <w:rFonts w:ascii="Times New Roman" w:hAnsi="Times New Roman"/>
          <w:sz w:val="28"/>
          <w:szCs w:val="28"/>
        </w:rPr>
        <w:t xml:space="preserve"> </w:t>
      </w:r>
      <w:r w:rsidRPr="0073654F">
        <w:rPr>
          <w:rFonts w:ascii="Times New Roman" w:hAnsi="Times New Roman"/>
          <w:sz w:val="28"/>
          <w:szCs w:val="28"/>
          <w:lang w:val="vi-VN"/>
        </w:rPr>
        <w:t xml:space="preserve">Tìm hiểu </w:t>
      </w:r>
      <w:proofErr w:type="spellStart"/>
      <w:r w:rsidRPr="0073654F">
        <w:rPr>
          <w:rFonts w:ascii="Times New Roman" w:hAnsi="Times New Roman"/>
          <w:sz w:val="28"/>
          <w:szCs w:val="28"/>
        </w:rPr>
        <w:t>cuộc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kháng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chiến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chống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thực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dân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pháp</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từ</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năm</w:t>
      </w:r>
      <w:proofErr w:type="spellEnd"/>
      <w:r w:rsidRPr="0073654F">
        <w:rPr>
          <w:rFonts w:ascii="Times New Roman" w:hAnsi="Times New Roman"/>
          <w:sz w:val="28"/>
          <w:szCs w:val="28"/>
        </w:rPr>
        <w:t xml:space="preserve"> 1858 </w:t>
      </w:r>
      <w:proofErr w:type="spellStart"/>
      <w:r w:rsidRPr="0073654F">
        <w:rPr>
          <w:rFonts w:ascii="Times New Roman" w:hAnsi="Times New Roman"/>
          <w:sz w:val="28"/>
          <w:szCs w:val="28"/>
        </w:rPr>
        <w:t>đến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năm</w:t>
      </w:r>
      <w:proofErr w:type="spellEnd"/>
      <w:r w:rsidRPr="0073654F">
        <w:rPr>
          <w:rFonts w:ascii="Times New Roman" w:hAnsi="Times New Roman"/>
          <w:sz w:val="28"/>
          <w:szCs w:val="28"/>
        </w:rPr>
        <w:t xml:space="preserve"> 1874.</w:t>
      </w:r>
    </w:p>
    <w:p w14:paraId="557FD036" w14:textId="77777777" w:rsidR="00A6613D" w:rsidRPr="0073654F" w:rsidRDefault="00A6613D" w:rsidP="002D5E7C">
      <w:pPr>
        <w:shd w:val="clear" w:color="auto" w:fill="FFFFFF"/>
        <w:tabs>
          <w:tab w:val="left" w:pos="9214"/>
        </w:tabs>
        <w:spacing w:after="0"/>
        <w:jc w:val="both"/>
        <w:rPr>
          <w:rFonts w:ascii="Times New Roman" w:hAnsi="Times New Roman"/>
          <w:sz w:val="28"/>
          <w:szCs w:val="28"/>
        </w:rPr>
      </w:pPr>
      <w:r w:rsidRPr="0073654F">
        <w:rPr>
          <w:rFonts w:ascii="Times New Roman" w:hAnsi="Times New Roman"/>
          <w:bCs/>
          <w:sz w:val="28"/>
          <w:szCs w:val="28"/>
        </w:rPr>
        <w:lastRenderedPageBreak/>
        <w:t xml:space="preserve">b. </w:t>
      </w:r>
      <w:proofErr w:type="spellStart"/>
      <w:r w:rsidRPr="0073654F">
        <w:rPr>
          <w:rFonts w:ascii="Times New Roman" w:hAnsi="Times New Roman"/>
          <w:bCs/>
          <w:sz w:val="28"/>
          <w:szCs w:val="28"/>
        </w:rPr>
        <w:t>Nội</w:t>
      </w:r>
      <w:proofErr w:type="spellEnd"/>
      <w:r w:rsidRPr="0073654F">
        <w:rPr>
          <w:rFonts w:ascii="Times New Roman" w:hAnsi="Times New Roman"/>
          <w:bCs/>
          <w:sz w:val="28"/>
          <w:szCs w:val="28"/>
        </w:rPr>
        <w:t xml:space="preserve"> dung:</w:t>
      </w:r>
      <w:r w:rsidRPr="0073654F">
        <w:rPr>
          <w:rFonts w:ascii="Times New Roman" w:hAnsi="Times New Roman"/>
          <w:sz w:val="28"/>
          <w:szCs w:val="28"/>
        </w:rPr>
        <w:t xml:space="preserve"> </w:t>
      </w:r>
      <w:r w:rsidRPr="0073654F">
        <w:rPr>
          <w:rFonts w:ascii="Times New Roman" w:hAnsi="Times New Roman"/>
          <w:sz w:val="28"/>
          <w:szCs w:val="28"/>
          <w:lang w:val="vi-VN"/>
        </w:rPr>
        <w:t>Nguyên nhân</w:t>
      </w:r>
      <w:r w:rsidRPr="0073654F">
        <w:rPr>
          <w:rFonts w:ascii="Times New Roman" w:hAnsi="Times New Roman"/>
          <w:sz w:val="28"/>
          <w:szCs w:val="28"/>
        </w:rPr>
        <w:t xml:space="preserve">, </w:t>
      </w:r>
      <w:proofErr w:type="spellStart"/>
      <w:r w:rsidRPr="0073654F">
        <w:rPr>
          <w:rFonts w:ascii="Times New Roman" w:hAnsi="Times New Roman"/>
          <w:sz w:val="28"/>
          <w:szCs w:val="28"/>
        </w:rPr>
        <w:t>diễn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biến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kết</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quả</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của</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cuộc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kháng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chiến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chống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thực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dân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pháp</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từ</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năm</w:t>
      </w:r>
      <w:proofErr w:type="spellEnd"/>
      <w:r w:rsidRPr="0073654F">
        <w:rPr>
          <w:rFonts w:ascii="Times New Roman" w:hAnsi="Times New Roman"/>
          <w:sz w:val="28"/>
          <w:szCs w:val="28"/>
        </w:rPr>
        <w:t xml:space="preserve"> 1858 </w:t>
      </w:r>
      <w:proofErr w:type="spellStart"/>
      <w:r w:rsidRPr="0073654F">
        <w:rPr>
          <w:rFonts w:ascii="Times New Roman" w:hAnsi="Times New Roman"/>
          <w:sz w:val="28"/>
          <w:szCs w:val="28"/>
        </w:rPr>
        <w:t>đến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năm</w:t>
      </w:r>
      <w:proofErr w:type="spellEnd"/>
      <w:r w:rsidRPr="0073654F">
        <w:rPr>
          <w:rFonts w:ascii="Times New Roman" w:hAnsi="Times New Roman"/>
          <w:sz w:val="28"/>
          <w:szCs w:val="28"/>
        </w:rPr>
        <w:t xml:space="preserve"> 1874.</w:t>
      </w:r>
    </w:p>
    <w:p w14:paraId="23638D5F" w14:textId="77777777" w:rsidR="00A6613D" w:rsidRPr="0073654F" w:rsidRDefault="00A6613D" w:rsidP="002D5E7C">
      <w:pPr>
        <w:shd w:val="clear" w:color="auto" w:fill="FFFFFF"/>
        <w:tabs>
          <w:tab w:val="left" w:pos="9214"/>
        </w:tabs>
        <w:spacing w:after="0"/>
        <w:jc w:val="both"/>
        <w:rPr>
          <w:rFonts w:ascii="Times New Roman" w:hAnsi="Times New Roman"/>
          <w:sz w:val="28"/>
          <w:szCs w:val="28"/>
          <w:lang w:val="vi-VN"/>
        </w:rPr>
      </w:pPr>
      <w:r w:rsidRPr="0073654F">
        <w:rPr>
          <w:rFonts w:ascii="Times New Roman" w:hAnsi="Times New Roman"/>
          <w:bCs/>
          <w:sz w:val="28"/>
          <w:szCs w:val="28"/>
        </w:rPr>
        <w:t xml:space="preserve">c. </w:t>
      </w:r>
      <w:proofErr w:type="spellStart"/>
      <w:r w:rsidRPr="0073654F">
        <w:rPr>
          <w:rFonts w:ascii="Times New Roman" w:hAnsi="Times New Roman"/>
          <w:bCs/>
          <w:sz w:val="28"/>
          <w:szCs w:val="28"/>
        </w:rPr>
        <w:t>Sản</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phẩm</w:t>
      </w:r>
      <w:proofErr w:type="spellEnd"/>
      <w:r w:rsidRPr="0073654F">
        <w:rPr>
          <w:rFonts w:ascii="Times New Roman" w:hAnsi="Times New Roman"/>
          <w:bCs/>
          <w:sz w:val="28"/>
          <w:szCs w:val="28"/>
        </w:rPr>
        <w:t>:</w:t>
      </w:r>
      <w:r w:rsidRPr="0073654F">
        <w:rPr>
          <w:rFonts w:ascii="Times New Roman" w:hAnsi="Times New Roman"/>
          <w:sz w:val="28"/>
          <w:szCs w:val="28"/>
        </w:rPr>
        <w:t xml:space="preserve"> </w:t>
      </w:r>
      <w:r w:rsidRPr="0073654F">
        <w:rPr>
          <w:rFonts w:ascii="Times New Roman" w:hAnsi="Times New Roman"/>
          <w:sz w:val="28"/>
          <w:szCs w:val="28"/>
          <w:lang w:val="vi-VN"/>
        </w:rPr>
        <w:t>Câu trả lời của HS</w:t>
      </w:r>
    </w:p>
    <w:p w14:paraId="3D33429D" w14:textId="77777777" w:rsidR="00A6613D" w:rsidRPr="0073654F" w:rsidRDefault="00A6613D" w:rsidP="002D5E7C">
      <w:pPr>
        <w:shd w:val="clear" w:color="auto" w:fill="FFFFFF"/>
        <w:tabs>
          <w:tab w:val="left" w:pos="9214"/>
        </w:tabs>
        <w:spacing w:after="0"/>
        <w:jc w:val="both"/>
        <w:rPr>
          <w:rFonts w:ascii="Times New Roman" w:hAnsi="Times New Roman"/>
          <w:bCs/>
          <w:sz w:val="28"/>
          <w:szCs w:val="28"/>
        </w:rPr>
      </w:pPr>
      <w:r w:rsidRPr="0073654F">
        <w:rPr>
          <w:rFonts w:ascii="Times New Roman" w:hAnsi="Times New Roman"/>
          <w:bCs/>
          <w:sz w:val="28"/>
          <w:szCs w:val="28"/>
        </w:rPr>
        <w:t xml:space="preserve">d. </w:t>
      </w:r>
      <w:proofErr w:type="spellStart"/>
      <w:r w:rsidRPr="0073654F">
        <w:rPr>
          <w:rFonts w:ascii="Times New Roman" w:hAnsi="Times New Roman"/>
          <w:bCs/>
          <w:sz w:val="28"/>
          <w:szCs w:val="28"/>
        </w:rPr>
        <w:t>Tổ</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chức</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thực</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hiện</w:t>
      </w:r>
      <w:proofErr w:type="spellEnd"/>
      <w:r w:rsidRPr="0073654F">
        <w:rPr>
          <w:rFonts w:ascii="Times New Roman" w:hAnsi="Times New Roman"/>
          <w:bCs/>
          <w:sz w:val="28"/>
          <w:szCs w:val="28"/>
        </w:rPr>
        <w:t>:</w:t>
      </w:r>
    </w:p>
    <w:p w14:paraId="728F575A" w14:textId="77777777" w:rsidR="00A6613D" w:rsidRPr="0073654F" w:rsidRDefault="00A6613D" w:rsidP="0066547C">
      <w:pPr>
        <w:shd w:val="clear" w:color="auto" w:fill="FFFFFF"/>
        <w:tabs>
          <w:tab w:val="left" w:pos="9214"/>
        </w:tabs>
        <w:spacing w:after="0"/>
        <w:jc w:val="both"/>
        <w:rPr>
          <w:rFonts w:ascii="Times New Roman" w:hAnsi="Times New Roman"/>
          <w:sz w:val="28"/>
          <w:szCs w:val="28"/>
        </w:rPr>
      </w:pPr>
      <w:r w:rsidRPr="0073654F">
        <w:rPr>
          <w:rFonts w:ascii="Times New Roman" w:hAnsi="Times New Roman"/>
          <w:sz w:val="28"/>
          <w:szCs w:val="28"/>
          <w:lang w:val="sv-SE"/>
        </w:rPr>
        <w:t>1</w:t>
      </w:r>
      <w:r w:rsidRPr="0073654F">
        <w:rPr>
          <w:rFonts w:ascii="Times New Roman" w:hAnsi="Times New Roman"/>
          <w:sz w:val="28"/>
          <w:szCs w:val="28"/>
          <w:lang w:val="vi-VN"/>
        </w:rPr>
        <w:t>.</w:t>
      </w:r>
      <w:r w:rsidRPr="0073654F">
        <w:rPr>
          <w:rFonts w:ascii="Times New Roman" w:hAnsi="Times New Roman"/>
          <w:sz w:val="28"/>
          <w:szCs w:val="28"/>
          <w:lang w:val="sv-SE"/>
        </w:rPr>
        <w:t xml:space="preserve"> </w:t>
      </w:r>
      <w:proofErr w:type="spellStart"/>
      <w:r w:rsidRPr="0073654F">
        <w:rPr>
          <w:rFonts w:ascii="Times New Roman" w:hAnsi="Times New Roman"/>
          <w:sz w:val="28"/>
          <w:szCs w:val="28"/>
        </w:rPr>
        <w:t>Cuộc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kháng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chiến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chống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thực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dân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pháp</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từ</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năm</w:t>
      </w:r>
      <w:proofErr w:type="spellEnd"/>
      <w:r w:rsidRPr="0073654F">
        <w:rPr>
          <w:rFonts w:ascii="Times New Roman" w:hAnsi="Times New Roman"/>
          <w:sz w:val="28"/>
          <w:szCs w:val="28"/>
        </w:rPr>
        <w:t xml:space="preserve"> 1858 </w:t>
      </w:r>
      <w:proofErr w:type="spellStart"/>
      <w:r w:rsidRPr="0073654F">
        <w:rPr>
          <w:rFonts w:ascii="Times New Roman" w:hAnsi="Times New Roman"/>
          <w:sz w:val="28"/>
          <w:szCs w:val="28"/>
        </w:rPr>
        <w:t>đến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năm</w:t>
      </w:r>
      <w:proofErr w:type="spellEnd"/>
      <w:r w:rsidRPr="0073654F">
        <w:rPr>
          <w:rFonts w:ascii="Times New Roman" w:hAnsi="Times New Roman"/>
          <w:sz w:val="28"/>
          <w:szCs w:val="28"/>
        </w:rPr>
        <w:t xml:space="preserve"> 1874.</w:t>
      </w:r>
    </w:p>
    <w:p w14:paraId="0016FB21" w14:textId="77777777" w:rsidR="00A6613D" w:rsidRPr="00D43A22" w:rsidRDefault="00A6613D" w:rsidP="00135D05">
      <w:pPr>
        <w:spacing w:after="0"/>
        <w:contextualSpacing/>
        <w:jc w:val="both"/>
        <w:rPr>
          <w:rFonts w:ascii="Times New Roman" w:hAnsi="Times New Roman"/>
          <w:b/>
          <w:sz w:val="26"/>
          <w:szCs w:val="2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252"/>
      </w:tblGrid>
      <w:tr w:rsidR="00A6613D" w:rsidRPr="0073654F" w14:paraId="57AC8CC6" w14:textId="77777777" w:rsidTr="0066547C">
        <w:tc>
          <w:tcPr>
            <w:tcW w:w="5529" w:type="dxa"/>
          </w:tcPr>
          <w:p w14:paraId="0CACD5F7" w14:textId="77777777" w:rsidR="00A6613D" w:rsidRPr="0073654F" w:rsidRDefault="00A6613D" w:rsidP="002D5E7C">
            <w:pPr>
              <w:spacing w:after="0"/>
              <w:jc w:val="center"/>
              <w:rPr>
                <w:rFonts w:ascii="Times New Roman" w:hAnsi="Times New Roman"/>
                <w:sz w:val="28"/>
                <w:szCs w:val="28"/>
              </w:rPr>
            </w:pPr>
            <w:proofErr w:type="spellStart"/>
            <w:r w:rsidRPr="0073654F">
              <w:rPr>
                <w:rFonts w:ascii="Times New Roman" w:hAnsi="Times New Roman"/>
                <w:sz w:val="28"/>
                <w:szCs w:val="28"/>
              </w:rPr>
              <w:t>Hoạt</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động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của</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thầy</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và</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trò</w:t>
            </w:r>
            <w:proofErr w:type="spellEnd"/>
          </w:p>
        </w:tc>
        <w:tc>
          <w:tcPr>
            <w:tcW w:w="4252" w:type="dxa"/>
          </w:tcPr>
          <w:p w14:paraId="5D992851" w14:textId="77777777" w:rsidR="00A6613D" w:rsidRPr="0073654F" w:rsidRDefault="00A6613D" w:rsidP="002D5E7C">
            <w:pPr>
              <w:spacing w:after="0"/>
              <w:jc w:val="center"/>
              <w:rPr>
                <w:rFonts w:ascii="Times New Roman" w:hAnsi="Times New Roman"/>
                <w:sz w:val="28"/>
                <w:szCs w:val="28"/>
              </w:rPr>
            </w:pPr>
            <w:proofErr w:type="spellStart"/>
            <w:r w:rsidRPr="0073654F">
              <w:rPr>
                <w:rFonts w:ascii="Times New Roman" w:hAnsi="Times New Roman"/>
                <w:sz w:val="28"/>
                <w:szCs w:val="28"/>
              </w:rPr>
              <w:t>Sản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phẩm</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dự</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kiến</w:t>
            </w:r>
            <w:proofErr w:type="spellEnd"/>
          </w:p>
        </w:tc>
      </w:tr>
      <w:tr w:rsidR="00A6613D" w:rsidRPr="0073654F" w14:paraId="506BF632" w14:textId="77777777" w:rsidTr="0066547C">
        <w:tc>
          <w:tcPr>
            <w:tcW w:w="5529" w:type="dxa"/>
          </w:tcPr>
          <w:p w14:paraId="11A17E65" w14:textId="77777777" w:rsidR="00A6613D" w:rsidRPr="0073654F" w:rsidRDefault="00A6613D" w:rsidP="0066547C">
            <w:pPr>
              <w:shd w:val="clear" w:color="auto" w:fill="FFFFFF"/>
              <w:tabs>
                <w:tab w:val="left" w:pos="9214"/>
              </w:tabs>
              <w:spacing w:after="0"/>
              <w:jc w:val="both"/>
              <w:rPr>
                <w:rFonts w:ascii="Times New Roman" w:hAnsi="Times New Roman"/>
                <w:sz w:val="28"/>
                <w:szCs w:val="28"/>
              </w:rPr>
            </w:pPr>
            <w:r w:rsidRPr="0073654F">
              <w:rPr>
                <w:rFonts w:ascii="Times New Roman" w:hAnsi="Times New Roman"/>
                <w:sz w:val="28"/>
                <w:szCs w:val="28"/>
                <w:lang w:val="sv-SE"/>
              </w:rPr>
              <w:t xml:space="preserve">Hoạt động 1: </w:t>
            </w:r>
            <w:proofErr w:type="spellStart"/>
            <w:r w:rsidRPr="0073654F">
              <w:rPr>
                <w:rFonts w:ascii="Times New Roman" w:hAnsi="Times New Roman"/>
                <w:sz w:val="28"/>
                <w:szCs w:val="28"/>
              </w:rPr>
              <w:t>Cuộc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kháng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chiến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chống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thực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dân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pháp</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từ</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năm</w:t>
            </w:r>
            <w:proofErr w:type="spellEnd"/>
            <w:r w:rsidRPr="0073654F">
              <w:rPr>
                <w:rFonts w:ascii="Times New Roman" w:hAnsi="Times New Roman"/>
                <w:sz w:val="28"/>
                <w:szCs w:val="28"/>
              </w:rPr>
              <w:t xml:space="preserve"> 1858 </w:t>
            </w:r>
            <w:proofErr w:type="spellStart"/>
            <w:r w:rsidRPr="0073654F">
              <w:rPr>
                <w:rFonts w:ascii="Times New Roman" w:hAnsi="Times New Roman"/>
                <w:sz w:val="28"/>
                <w:szCs w:val="28"/>
              </w:rPr>
              <w:t>đến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năm</w:t>
            </w:r>
            <w:proofErr w:type="spellEnd"/>
            <w:r w:rsidRPr="0073654F">
              <w:rPr>
                <w:rFonts w:ascii="Times New Roman" w:hAnsi="Times New Roman"/>
                <w:sz w:val="28"/>
                <w:szCs w:val="28"/>
              </w:rPr>
              <w:t xml:space="preserve"> 1874.</w:t>
            </w:r>
          </w:p>
          <w:p w14:paraId="7B7AA2D5" w14:textId="77777777" w:rsidR="00A6613D" w:rsidRPr="0073654F" w:rsidRDefault="00A6613D" w:rsidP="0066547C">
            <w:pPr>
              <w:shd w:val="clear" w:color="auto" w:fill="FFFFFF"/>
              <w:tabs>
                <w:tab w:val="left" w:pos="9214"/>
              </w:tabs>
              <w:spacing w:after="0"/>
              <w:jc w:val="both"/>
              <w:rPr>
                <w:rFonts w:ascii="Times New Roman" w:hAnsi="Times New Roman"/>
                <w:sz w:val="28"/>
                <w:szCs w:val="28"/>
              </w:rPr>
            </w:pPr>
            <w:r w:rsidRPr="0073654F">
              <w:rPr>
                <w:rFonts w:ascii="Times New Roman" w:hAnsi="Times New Roman"/>
                <w:sz w:val="28"/>
                <w:szCs w:val="28"/>
                <w:lang w:val="sv-SE"/>
              </w:rPr>
              <w:t xml:space="preserve">* Mục tiêu: </w:t>
            </w:r>
            <w:r w:rsidRPr="0073654F">
              <w:rPr>
                <w:rFonts w:ascii="Times New Roman" w:hAnsi="Times New Roman"/>
                <w:sz w:val="28"/>
                <w:szCs w:val="28"/>
                <w:lang w:val="vi-VN"/>
              </w:rPr>
              <w:t>Nguyên nhân</w:t>
            </w:r>
            <w:r w:rsidRPr="0073654F">
              <w:rPr>
                <w:rFonts w:ascii="Times New Roman" w:hAnsi="Times New Roman"/>
                <w:sz w:val="28"/>
                <w:szCs w:val="28"/>
              </w:rPr>
              <w:t xml:space="preserve">, </w:t>
            </w:r>
            <w:proofErr w:type="spellStart"/>
            <w:r w:rsidRPr="0073654F">
              <w:rPr>
                <w:rFonts w:ascii="Times New Roman" w:hAnsi="Times New Roman"/>
                <w:sz w:val="28"/>
                <w:szCs w:val="28"/>
              </w:rPr>
              <w:t>diễn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biến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kết</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quả</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của</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cuộc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kháng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chiến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chống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thực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dân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pháp</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từ</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năm</w:t>
            </w:r>
            <w:proofErr w:type="spellEnd"/>
            <w:r w:rsidRPr="0073654F">
              <w:rPr>
                <w:rFonts w:ascii="Times New Roman" w:hAnsi="Times New Roman"/>
                <w:sz w:val="28"/>
                <w:szCs w:val="28"/>
              </w:rPr>
              <w:t xml:space="preserve"> 1858 </w:t>
            </w:r>
            <w:proofErr w:type="spellStart"/>
            <w:r w:rsidRPr="0073654F">
              <w:rPr>
                <w:rFonts w:ascii="Times New Roman" w:hAnsi="Times New Roman"/>
                <w:sz w:val="28"/>
                <w:szCs w:val="28"/>
              </w:rPr>
              <w:t>đến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năm</w:t>
            </w:r>
            <w:proofErr w:type="spellEnd"/>
            <w:r w:rsidRPr="0073654F">
              <w:rPr>
                <w:rFonts w:ascii="Times New Roman" w:hAnsi="Times New Roman"/>
                <w:sz w:val="28"/>
                <w:szCs w:val="28"/>
              </w:rPr>
              <w:t xml:space="preserve"> 1874.</w:t>
            </w:r>
          </w:p>
          <w:p w14:paraId="2AC5C3C9" w14:textId="77777777" w:rsidR="00A6613D" w:rsidRPr="0073654F" w:rsidRDefault="00A6613D" w:rsidP="0066547C">
            <w:pPr>
              <w:spacing w:after="0"/>
              <w:contextualSpacing/>
              <w:jc w:val="both"/>
              <w:rPr>
                <w:rFonts w:ascii="Times New Roman" w:hAnsi="Times New Roman"/>
                <w:sz w:val="28"/>
                <w:szCs w:val="28"/>
              </w:rPr>
            </w:pPr>
            <w:proofErr w:type="spellStart"/>
            <w:proofErr w:type="gramStart"/>
            <w:r w:rsidRPr="0073654F">
              <w:rPr>
                <w:rFonts w:ascii="Times New Roman" w:hAnsi="Times New Roman"/>
                <w:sz w:val="28"/>
                <w:szCs w:val="28"/>
              </w:rPr>
              <w:t>a.Cuộc</w:t>
            </w:r>
            <w:proofErr w:type="spellEnd"/>
            <w:proofErr w:type="gramEnd"/>
            <w:r w:rsidRPr="0073654F">
              <w:rPr>
                <w:rFonts w:ascii="Times New Roman" w:hAnsi="Times New Roman"/>
                <w:sz w:val="28"/>
                <w:szCs w:val="28"/>
              </w:rPr>
              <w:t xml:space="preserve"> </w:t>
            </w:r>
            <w:proofErr w:type="spellStart"/>
            <w:r w:rsidRPr="0073654F">
              <w:rPr>
                <w:rFonts w:ascii="Times New Roman" w:hAnsi="Times New Roman"/>
                <w:sz w:val="28"/>
                <w:szCs w:val="28"/>
              </w:rPr>
              <w:t>kháng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chiến</w:t>
            </w:r>
            <w:proofErr w:type="spellEnd"/>
            <w:r w:rsidRPr="0073654F">
              <w:rPr>
                <w:rFonts w:ascii="Times New Roman" w:hAnsi="Times New Roman"/>
                <w:sz w:val="28"/>
                <w:szCs w:val="28"/>
              </w:rPr>
              <w:t xml:space="preserve"> ở </w:t>
            </w:r>
            <w:proofErr w:type="spellStart"/>
            <w:r w:rsidRPr="0073654F">
              <w:rPr>
                <w:rFonts w:ascii="Times New Roman" w:hAnsi="Times New Roman"/>
                <w:sz w:val="28"/>
                <w:szCs w:val="28"/>
              </w:rPr>
              <w:t>Đà</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Nẵng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và</w:t>
            </w:r>
            <w:proofErr w:type="spellEnd"/>
            <w:r w:rsidRPr="0073654F">
              <w:rPr>
                <w:rFonts w:ascii="Times New Roman" w:hAnsi="Times New Roman"/>
                <w:sz w:val="28"/>
                <w:szCs w:val="28"/>
              </w:rPr>
              <w:t xml:space="preserve"> Nam </w:t>
            </w:r>
            <w:proofErr w:type="spellStart"/>
            <w:r w:rsidRPr="0073654F">
              <w:rPr>
                <w:rFonts w:ascii="Times New Roman" w:hAnsi="Times New Roman"/>
                <w:sz w:val="28"/>
                <w:szCs w:val="28"/>
              </w:rPr>
              <w:t>Kì</w:t>
            </w:r>
            <w:proofErr w:type="spellEnd"/>
            <w:r w:rsidRPr="0073654F">
              <w:rPr>
                <w:rFonts w:ascii="Times New Roman" w:hAnsi="Times New Roman"/>
                <w:sz w:val="28"/>
                <w:szCs w:val="28"/>
              </w:rPr>
              <w:t xml:space="preserve"> (1858-1862).</w:t>
            </w:r>
          </w:p>
          <w:p w14:paraId="7FF4B9FA" w14:textId="77777777" w:rsidR="00A6613D" w:rsidRPr="0073654F" w:rsidRDefault="00A6613D" w:rsidP="002D5E7C">
            <w:pPr>
              <w:spacing w:after="0"/>
              <w:contextualSpacing/>
              <w:jc w:val="both"/>
              <w:rPr>
                <w:rFonts w:ascii="Times New Roman" w:hAnsi="Times New Roman"/>
                <w:sz w:val="28"/>
                <w:szCs w:val="28"/>
                <w:lang w:val="sv-SE"/>
              </w:rPr>
            </w:pPr>
            <w:r w:rsidRPr="0073654F">
              <w:rPr>
                <w:rFonts w:ascii="Times New Roman" w:hAnsi="Times New Roman"/>
                <w:sz w:val="28"/>
                <w:szCs w:val="28"/>
                <w:lang w:val="sv-SE"/>
              </w:rPr>
              <w:t>* Tổ chức thực hiện:</w:t>
            </w:r>
          </w:p>
          <w:p w14:paraId="6A8FA25B" w14:textId="77777777" w:rsidR="00A6613D" w:rsidRPr="0073654F" w:rsidRDefault="00A6613D" w:rsidP="002D5E7C">
            <w:pPr>
              <w:tabs>
                <w:tab w:val="left" w:pos="0"/>
                <w:tab w:val="left" w:pos="120"/>
              </w:tabs>
              <w:spacing w:after="0"/>
              <w:jc w:val="both"/>
              <w:rPr>
                <w:rFonts w:ascii="Times New Roman" w:hAnsi="Times New Roman"/>
                <w:sz w:val="28"/>
                <w:szCs w:val="28"/>
              </w:rPr>
            </w:pPr>
            <w:proofErr w:type="spellStart"/>
            <w:r w:rsidRPr="0073654F">
              <w:rPr>
                <w:rFonts w:ascii="Times New Roman" w:hAnsi="Times New Roman"/>
                <w:sz w:val="28"/>
                <w:szCs w:val="28"/>
              </w:rPr>
              <w:t>Bước</w:t>
            </w:r>
            <w:proofErr w:type="spellEnd"/>
            <w:r w:rsidRPr="0073654F">
              <w:rPr>
                <w:rFonts w:ascii="Times New Roman" w:hAnsi="Times New Roman"/>
                <w:sz w:val="28"/>
                <w:szCs w:val="28"/>
              </w:rPr>
              <w:t xml:space="preserve"> 1. </w:t>
            </w:r>
            <w:proofErr w:type="spellStart"/>
            <w:r w:rsidRPr="0073654F">
              <w:rPr>
                <w:rFonts w:ascii="Times New Roman" w:hAnsi="Times New Roman"/>
                <w:sz w:val="28"/>
                <w:szCs w:val="28"/>
              </w:rPr>
              <w:t>Chuyển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giao</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nhiệm</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vụ</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học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tập</w:t>
            </w:r>
            <w:proofErr w:type="spellEnd"/>
          </w:p>
          <w:p w14:paraId="235464B0" w14:textId="77777777" w:rsidR="00A6613D" w:rsidRPr="0073654F" w:rsidRDefault="00A6613D" w:rsidP="002D5E7C">
            <w:pPr>
              <w:spacing w:after="0"/>
              <w:contextualSpacing/>
              <w:jc w:val="both"/>
              <w:rPr>
                <w:rFonts w:ascii="Times New Roman" w:hAnsi="Times New Roman"/>
                <w:sz w:val="28"/>
                <w:szCs w:val="28"/>
              </w:rPr>
            </w:pPr>
            <w:r w:rsidRPr="0073654F">
              <w:rPr>
                <w:rFonts w:ascii="Times New Roman" w:hAnsi="Times New Roman"/>
                <w:sz w:val="28"/>
                <w:szCs w:val="28"/>
              </w:rPr>
              <w:t xml:space="preserve">HS </w:t>
            </w:r>
            <w:proofErr w:type="spellStart"/>
            <w:r w:rsidRPr="0073654F">
              <w:rPr>
                <w:rFonts w:ascii="Times New Roman" w:hAnsi="Times New Roman"/>
                <w:sz w:val="28"/>
                <w:szCs w:val="28"/>
              </w:rPr>
              <w:t>đọc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phần</w:t>
            </w:r>
            <w:proofErr w:type="spellEnd"/>
            <w:r w:rsidRPr="0073654F">
              <w:rPr>
                <w:rFonts w:ascii="Times New Roman" w:hAnsi="Times New Roman"/>
                <w:sz w:val="28"/>
                <w:szCs w:val="28"/>
              </w:rPr>
              <w:t xml:space="preserve"> 1 </w:t>
            </w:r>
            <w:proofErr w:type="spellStart"/>
            <w:r w:rsidRPr="0073654F">
              <w:rPr>
                <w:rFonts w:ascii="Times New Roman" w:hAnsi="Times New Roman"/>
                <w:sz w:val="28"/>
                <w:szCs w:val="28"/>
              </w:rPr>
              <w:t>và</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trả</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lời</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các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câu</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hỏi</w:t>
            </w:r>
            <w:proofErr w:type="spellEnd"/>
          </w:p>
          <w:p w14:paraId="77A76F6D" w14:textId="77777777" w:rsidR="00A6613D" w:rsidRPr="0073654F" w:rsidRDefault="00A6613D" w:rsidP="002D5E7C">
            <w:pPr>
              <w:spacing w:after="0"/>
              <w:contextualSpacing/>
              <w:jc w:val="both"/>
              <w:rPr>
                <w:rFonts w:ascii="Times New Roman" w:hAnsi="Times New Roman"/>
                <w:i/>
                <w:sz w:val="28"/>
                <w:szCs w:val="28"/>
                <w:lang w:val="vi-VN"/>
              </w:rPr>
            </w:pPr>
            <w:r w:rsidRPr="0073654F">
              <w:rPr>
                <w:rFonts w:ascii="Times New Roman" w:hAnsi="Times New Roman"/>
                <w:i/>
                <w:sz w:val="28"/>
                <w:szCs w:val="28"/>
                <w:lang w:val="vi-VN"/>
              </w:rPr>
              <w:t xml:space="preserve">1. Nguyên nhân </w:t>
            </w:r>
            <w:proofErr w:type="spellStart"/>
            <w:r w:rsidRPr="0073654F">
              <w:rPr>
                <w:rFonts w:ascii="Times New Roman" w:hAnsi="Times New Roman"/>
                <w:i/>
                <w:sz w:val="28"/>
                <w:szCs w:val="28"/>
              </w:rPr>
              <w:t>dẫn</w:t>
            </w:r>
            <w:proofErr w:type="spellEnd"/>
            <w:r w:rsidRPr="0073654F">
              <w:rPr>
                <w:rFonts w:ascii="Times New Roman" w:hAnsi="Times New Roman"/>
                <w:i/>
                <w:sz w:val="28"/>
                <w:szCs w:val="28"/>
              </w:rPr>
              <w:t xml:space="preserve"> </w:t>
            </w:r>
            <w:proofErr w:type="spellStart"/>
            <w:r w:rsidRPr="0073654F">
              <w:rPr>
                <w:rFonts w:ascii="Times New Roman" w:hAnsi="Times New Roman"/>
                <w:i/>
                <w:sz w:val="28"/>
                <w:szCs w:val="28"/>
              </w:rPr>
              <w:t>đến</w:t>
            </w:r>
            <w:proofErr w:type="spellEnd"/>
            <w:r w:rsidRPr="0073654F">
              <w:rPr>
                <w:rFonts w:ascii="Times New Roman" w:hAnsi="Times New Roman"/>
                <w:i/>
                <w:sz w:val="28"/>
                <w:szCs w:val="28"/>
              </w:rPr>
              <w:t xml:space="preserve"> Pháp </w:t>
            </w:r>
            <w:proofErr w:type="spellStart"/>
            <w:r w:rsidRPr="0073654F">
              <w:rPr>
                <w:rFonts w:ascii="Times New Roman" w:hAnsi="Times New Roman"/>
                <w:i/>
                <w:sz w:val="28"/>
                <w:szCs w:val="28"/>
              </w:rPr>
              <w:t>Xâm</w:t>
            </w:r>
            <w:proofErr w:type="spellEnd"/>
            <w:r w:rsidRPr="0073654F">
              <w:rPr>
                <w:rFonts w:ascii="Times New Roman" w:hAnsi="Times New Roman"/>
                <w:i/>
                <w:sz w:val="28"/>
                <w:szCs w:val="28"/>
              </w:rPr>
              <w:t xml:space="preserve"> </w:t>
            </w:r>
            <w:proofErr w:type="spellStart"/>
            <w:r w:rsidRPr="0073654F">
              <w:rPr>
                <w:rFonts w:ascii="Times New Roman" w:hAnsi="Times New Roman"/>
                <w:i/>
                <w:sz w:val="28"/>
                <w:szCs w:val="28"/>
              </w:rPr>
              <w:t>lược</w:t>
            </w:r>
            <w:proofErr w:type="spellEnd"/>
            <w:r w:rsidRPr="0073654F">
              <w:rPr>
                <w:rFonts w:ascii="Times New Roman" w:hAnsi="Times New Roman"/>
                <w:i/>
                <w:sz w:val="28"/>
                <w:szCs w:val="28"/>
              </w:rPr>
              <w:t xml:space="preserve"> Việt Nam</w:t>
            </w:r>
            <w:r w:rsidRPr="0073654F">
              <w:rPr>
                <w:rFonts w:ascii="Times New Roman" w:hAnsi="Times New Roman"/>
                <w:i/>
                <w:sz w:val="28"/>
                <w:szCs w:val="28"/>
                <w:lang w:val="vi-VN"/>
              </w:rPr>
              <w:t>?</w:t>
            </w:r>
          </w:p>
          <w:p w14:paraId="6D6AB157" w14:textId="77777777" w:rsidR="00A6613D" w:rsidRPr="0073654F" w:rsidRDefault="00A6613D" w:rsidP="002D5E7C">
            <w:pPr>
              <w:spacing w:after="0"/>
              <w:contextualSpacing/>
              <w:jc w:val="both"/>
              <w:rPr>
                <w:rFonts w:ascii="Times New Roman" w:hAnsi="Times New Roman"/>
                <w:i/>
                <w:color w:val="000000"/>
                <w:sz w:val="28"/>
                <w:szCs w:val="28"/>
              </w:rPr>
            </w:pPr>
            <w:r w:rsidRPr="0073654F">
              <w:rPr>
                <w:rFonts w:ascii="Times New Roman" w:hAnsi="Times New Roman"/>
                <w:i/>
                <w:sz w:val="28"/>
                <w:szCs w:val="28"/>
                <w:lang w:val="vi-VN"/>
              </w:rPr>
              <w:t>2</w:t>
            </w:r>
            <w:r w:rsidRPr="0073654F">
              <w:rPr>
                <w:rFonts w:ascii="Times New Roman" w:hAnsi="Times New Roman"/>
                <w:i/>
                <w:color w:val="FF0000"/>
                <w:sz w:val="28"/>
                <w:szCs w:val="28"/>
                <w:lang w:val="vi-VN"/>
              </w:rPr>
              <w:t xml:space="preserve">. </w:t>
            </w:r>
            <w:r w:rsidRPr="0073654F">
              <w:rPr>
                <w:rFonts w:ascii="Times New Roman" w:hAnsi="Times New Roman"/>
                <w:i/>
                <w:color w:val="000000"/>
                <w:sz w:val="28"/>
                <w:szCs w:val="28"/>
                <w:lang w:val="vi-VN"/>
              </w:rPr>
              <w:t>Dựa vào sơ đồ hình 17.2, nêu nét chính về quá trình thực dân Pháp xâm lược Việt Nam và cuộc kháng chiến chống Pháp của quân dân ta từ năm 1858 đến năm 1862</w:t>
            </w:r>
            <w:r w:rsidRPr="0073654F">
              <w:rPr>
                <w:rFonts w:ascii="Times New Roman" w:hAnsi="Times New Roman"/>
                <w:i/>
                <w:color w:val="000000"/>
                <w:sz w:val="28"/>
                <w:szCs w:val="28"/>
              </w:rPr>
              <w:t>?</w:t>
            </w:r>
          </w:p>
          <w:p w14:paraId="3122437A" w14:textId="77777777" w:rsidR="00A6613D" w:rsidRPr="0073654F" w:rsidRDefault="00A6613D" w:rsidP="002D5E7C">
            <w:pPr>
              <w:spacing w:after="0"/>
              <w:contextualSpacing/>
              <w:jc w:val="both"/>
              <w:rPr>
                <w:rFonts w:ascii="Times New Roman" w:hAnsi="Times New Roman"/>
                <w:i/>
                <w:color w:val="000000"/>
                <w:sz w:val="28"/>
                <w:szCs w:val="28"/>
              </w:rPr>
            </w:pPr>
            <w:r w:rsidRPr="0073654F">
              <w:rPr>
                <w:rFonts w:ascii="Times New Roman" w:hAnsi="Times New Roman"/>
                <w:i/>
                <w:color w:val="000000"/>
                <w:sz w:val="28"/>
                <w:szCs w:val="28"/>
                <w:lang w:val="vi-VN"/>
              </w:rPr>
              <w:t>3. Khai thác tư liệu 1, nêu suy luận của em về hậu quả của Hiệp ước Nhâm Tuất đối với nền độc lập dân tộc</w:t>
            </w:r>
            <w:r w:rsidRPr="0073654F">
              <w:rPr>
                <w:rFonts w:ascii="Times New Roman" w:hAnsi="Times New Roman"/>
                <w:i/>
                <w:color w:val="000000"/>
                <w:sz w:val="28"/>
                <w:szCs w:val="28"/>
              </w:rPr>
              <w:t>?</w:t>
            </w:r>
          </w:p>
          <w:p w14:paraId="0A837651" w14:textId="77777777" w:rsidR="00A6613D" w:rsidRPr="0073654F" w:rsidRDefault="00A6613D" w:rsidP="002D5E7C">
            <w:pPr>
              <w:tabs>
                <w:tab w:val="left" w:pos="0"/>
                <w:tab w:val="left" w:pos="120"/>
              </w:tabs>
              <w:spacing w:after="0"/>
              <w:jc w:val="both"/>
              <w:rPr>
                <w:rFonts w:ascii="Times New Roman" w:hAnsi="Times New Roman"/>
                <w:sz w:val="28"/>
                <w:szCs w:val="28"/>
              </w:rPr>
            </w:pPr>
            <w:proofErr w:type="spellStart"/>
            <w:r w:rsidRPr="0073654F">
              <w:rPr>
                <w:rFonts w:ascii="Times New Roman" w:hAnsi="Times New Roman"/>
                <w:sz w:val="28"/>
                <w:szCs w:val="28"/>
              </w:rPr>
              <w:t>Bước</w:t>
            </w:r>
            <w:proofErr w:type="spellEnd"/>
            <w:r w:rsidRPr="0073654F">
              <w:rPr>
                <w:rFonts w:ascii="Times New Roman" w:hAnsi="Times New Roman"/>
                <w:sz w:val="28"/>
                <w:szCs w:val="28"/>
              </w:rPr>
              <w:t xml:space="preserve"> 2. </w:t>
            </w:r>
            <w:proofErr w:type="spellStart"/>
            <w:r w:rsidRPr="0073654F">
              <w:rPr>
                <w:rFonts w:ascii="Times New Roman" w:hAnsi="Times New Roman"/>
                <w:sz w:val="28"/>
                <w:szCs w:val="28"/>
              </w:rPr>
              <w:t>Thực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hiện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nhiệm</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vụ</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học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tập</w:t>
            </w:r>
            <w:proofErr w:type="spellEnd"/>
          </w:p>
          <w:p w14:paraId="705EB07A" w14:textId="77777777" w:rsidR="00A6613D" w:rsidRPr="0073654F" w:rsidRDefault="00A6613D" w:rsidP="002D5E7C">
            <w:pPr>
              <w:tabs>
                <w:tab w:val="left" w:pos="0"/>
                <w:tab w:val="left" w:pos="120"/>
              </w:tabs>
              <w:spacing w:after="0"/>
              <w:jc w:val="both"/>
              <w:rPr>
                <w:rFonts w:ascii="Times New Roman" w:hAnsi="Times New Roman"/>
                <w:sz w:val="28"/>
                <w:szCs w:val="28"/>
              </w:rPr>
            </w:pPr>
            <w:r w:rsidRPr="0073654F">
              <w:rPr>
                <w:rFonts w:ascii="Times New Roman" w:hAnsi="Times New Roman"/>
                <w:sz w:val="28"/>
                <w:szCs w:val="28"/>
              </w:rPr>
              <w:t xml:space="preserve">- HS </w:t>
            </w:r>
            <w:proofErr w:type="spellStart"/>
            <w:r w:rsidRPr="0073654F">
              <w:rPr>
                <w:rFonts w:ascii="Times New Roman" w:hAnsi="Times New Roman"/>
                <w:sz w:val="28"/>
                <w:szCs w:val="28"/>
              </w:rPr>
              <w:t>đọc</w:t>
            </w:r>
            <w:proofErr w:type="spellEnd"/>
            <w:r w:rsidRPr="0073654F">
              <w:rPr>
                <w:rFonts w:ascii="Times New Roman" w:hAnsi="Times New Roman"/>
                <w:sz w:val="28"/>
                <w:szCs w:val="28"/>
              </w:rPr>
              <w:t xml:space="preserve"> SGK </w:t>
            </w:r>
            <w:proofErr w:type="spellStart"/>
            <w:r w:rsidRPr="0073654F">
              <w:rPr>
                <w:rFonts w:ascii="Times New Roman" w:hAnsi="Times New Roman"/>
                <w:sz w:val="28"/>
                <w:szCs w:val="28"/>
              </w:rPr>
              <w:t>và</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thực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hiện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yêu</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cầu</w:t>
            </w:r>
            <w:proofErr w:type="spellEnd"/>
            <w:r w:rsidRPr="0073654F">
              <w:rPr>
                <w:rFonts w:ascii="Times New Roman" w:hAnsi="Times New Roman"/>
                <w:sz w:val="28"/>
                <w:szCs w:val="28"/>
              </w:rPr>
              <w:t xml:space="preserve">.  GV </w:t>
            </w:r>
            <w:proofErr w:type="spellStart"/>
            <w:r w:rsidRPr="0073654F">
              <w:rPr>
                <w:rFonts w:ascii="Times New Roman" w:hAnsi="Times New Roman"/>
                <w:sz w:val="28"/>
                <w:szCs w:val="28"/>
              </w:rPr>
              <w:t>khuyến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khích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học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sinh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hợp</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tác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với</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nhau</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nhóm</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cặp</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bàn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khi</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thực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khi</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thực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hiện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nhiệm</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vụ</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học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tập</w:t>
            </w:r>
            <w:proofErr w:type="spellEnd"/>
            <w:r w:rsidRPr="0073654F">
              <w:rPr>
                <w:rFonts w:ascii="Times New Roman" w:hAnsi="Times New Roman"/>
                <w:sz w:val="28"/>
                <w:szCs w:val="28"/>
              </w:rPr>
              <w:t>.</w:t>
            </w:r>
          </w:p>
          <w:p w14:paraId="7BA53B37" w14:textId="77777777" w:rsidR="00A6613D" w:rsidRPr="0073654F" w:rsidRDefault="00A6613D" w:rsidP="0066547C">
            <w:pPr>
              <w:spacing w:after="0" w:line="240" w:lineRule="auto"/>
              <w:contextualSpacing/>
              <w:jc w:val="both"/>
              <w:rPr>
                <w:rFonts w:ascii="Times New Roman" w:hAnsi="Times New Roman"/>
                <w:sz w:val="28"/>
                <w:szCs w:val="28"/>
              </w:rPr>
            </w:pPr>
            <w:r w:rsidRPr="0073654F">
              <w:rPr>
                <w:rFonts w:ascii="Times New Roman" w:hAnsi="Times New Roman"/>
                <w:sz w:val="28"/>
                <w:szCs w:val="28"/>
                <w:lang w:val="vi-VN"/>
              </w:rPr>
              <w:t xml:space="preserve">1. Nguyên nhân </w:t>
            </w:r>
            <w:proofErr w:type="spellStart"/>
            <w:r w:rsidRPr="0073654F">
              <w:rPr>
                <w:rFonts w:ascii="Times New Roman" w:hAnsi="Times New Roman"/>
                <w:sz w:val="28"/>
                <w:szCs w:val="28"/>
              </w:rPr>
              <w:t>dẫn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đến</w:t>
            </w:r>
            <w:proofErr w:type="spellEnd"/>
            <w:r w:rsidRPr="0073654F">
              <w:rPr>
                <w:rFonts w:ascii="Times New Roman" w:hAnsi="Times New Roman"/>
                <w:sz w:val="28"/>
                <w:szCs w:val="28"/>
              </w:rPr>
              <w:t xml:space="preserve"> Pháp </w:t>
            </w:r>
            <w:proofErr w:type="spellStart"/>
            <w:r w:rsidRPr="0073654F">
              <w:rPr>
                <w:rFonts w:ascii="Times New Roman" w:hAnsi="Times New Roman"/>
                <w:sz w:val="28"/>
                <w:szCs w:val="28"/>
              </w:rPr>
              <w:t>Xâm</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lược</w:t>
            </w:r>
            <w:proofErr w:type="spellEnd"/>
            <w:r w:rsidRPr="0073654F">
              <w:rPr>
                <w:rFonts w:ascii="Times New Roman" w:hAnsi="Times New Roman"/>
                <w:sz w:val="28"/>
                <w:szCs w:val="28"/>
              </w:rPr>
              <w:t xml:space="preserve"> Việt Nam:</w:t>
            </w:r>
          </w:p>
          <w:p w14:paraId="0CDDB9C6" w14:textId="77777777" w:rsidR="00A6613D" w:rsidRPr="0073654F" w:rsidRDefault="00A6613D" w:rsidP="0066547C">
            <w:pPr>
              <w:shd w:val="clear" w:color="auto" w:fill="FFFFFF"/>
              <w:spacing w:after="0" w:line="240" w:lineRule="auto"/>
              <w:ind w:left="48" w:right="48"/>
              <w:jc w:val="both"/>
              <w:rPr>
                <w:rFonts w:ascii="Times New Roman" w:eastAsia="Times New Roman" w:hAnsi="Times New Roman"/>
                <w:color w:val="000000"/>
                <w:sz w:val="28"/>
                <w:szCs w:val="28"/>
              </w:rPr>
            </w:pPr>
            <w:r w:rsidRPr="0073654F">
              <w:rPr>
                <w:rFonts w:ascii="Times New Roman" w:eastAsia="Times New Roman" w:hAnsi="Times New Roman"/>
                <w:color w:val="000000"/>
                <w:sz w:val="28"/>
                <w:szCs w:val="28"/>
              </w:rPr>
              <w:lastRenderedPageBreak/>
              <w:t xml:space="preserve">Sang </w:t>
            </w:r>
            <w:proofErr w:type="spellStart"/>
            <w:r w:rsidRPr="0073654F">
              <w:rPr>
                <w:rFonts w:ascii="Times New Roman" w:eastAsia="Times New Roman" w:hAnsi="Times New Roman"/>
                <w:color w:val="000000"/>
                <w:sz w:val="28"/>
                <w:szCs w:val="28"/>
              </w:rPr>
              <w:t>thế</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kỉ</w:t>
            </w:r>
            <w:proofErr w:type="spellEnd"/>
            <w:r w:rsidRPr="0073654F">
              <w:rPr>
                <w:rFonts w:ascii="Times New Roman" w:eastAsia="Times New Roman" w:hAnsi="Times New Roman"/>
                <w:color w:val="000000"/>
                <w:sz w:val="28"/>
                <w:szCs w:val="28"/>
              </w:rPr>
              <w:t xml:space="preserve"> XIX, </w:t>
            </w:r>
            <w:proofErr w:type="spellStart"/>
            <w:r w:rsidRPr="0073654F">
              <w:rPr>
                <w:rFonts w:ascii="Times New Roman" w:eastAsia="Times New Roman" w:hAnsi="Times New Roman"/>
                <w:color w:val="000000"/>
                <w:sz w:val="28"/>
                <w:szCs w:val="28"/>
              </w:rPr>
              <w:t>nền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kinh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tế</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tư</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bản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chủ</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nghĩa</w:t>
            </w:r>
            <w:proofErr w:type="spellEnd"/>
            <w:r w:rsidRPr="0073654F">
              <w:rPr>
                <w:rFonts w:ascii="Times New Roman" w:eastAsia="Times New Roman" w:hAnsi="Times New Roman"/>
                <w:color w:val="000000"/>
                <w:sz w:val="28"/>
                <w:szCs w:val="28"/>
              </w:rPr>
              <w:t xml:space="preserve"> ở </w:t>
            </w:r>
            <w:proofErr w:type="spellStart"/>
            <w:r w:rsidRPr="0073654F">
              <w:rPr>
                <w:rFonts w:ascii="Times New Roman" w:eastAsia="Times New Roman" w:hAnsi="Times New Roman"/>
                <w:color w:val="000000"/>
                <w:sz w:val="28"/>
                <w:szCs w:val="28"/>
              </w:rPr>
              <w:t>các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nước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phương</w:t>
            </w:r>
            <w:proofErr w:type="spellEnd"/>
            <w:r w:rsidRPr="0073654F">
              <w:rPr>
                <w:rFonts w:ascii="Times New Roman" w:eastAsia="Times New Roman" w:hAnsi="Times New Roman"/>
                <w:color w:val="000000"/>
                <w:sz w:val="28"/>
                <w:szCs w:val="28"/>
              </w:rPr>
              <w:t xml:space="preserve"> Tây </w:t>
            </w:r>
            <w:proofErr w:type="spellStart"/>
            <w:r w:rsidRPr="0073654F">
              <w:rPr>
                <w:rFonts w:ascii="Times New Roman" w:eastAsia="Times New Roman" w:hAnsi="Times New Roman"/>
                <w:color w:val="000000"/>
                <w:sz w:val="28"/>
                <w:szCs w:val="28"/>
              </w:rPr>
              <w:t>phát</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triển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mạnh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nhu</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cầu</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về</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thị</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trường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nguyên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liệu</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và</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nhân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lực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khiến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các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nước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này</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đẩy</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mạnh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xâm</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chiếm</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các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nước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phương</w:t>
            </w:r>
            <w:proofErr w:type="spellEnd"/>
            <w:r w:rsidRPr="0073654F">
              <w:rPr>
                <w:rFonts w:ascii="Times New Roman" w:eastAsia="Times New Roman" w:hAnsi="Times New Roman"/>
                <w:color w:val="000000"/>
                <w:sz w:val="28"/>
                <w:szCs w:val="28"/>
              </w:rPr>
              <w:t xml:space="preserve"> Đông. Trong </w:t>
            </w:r>
            <w:proofErr w:type="spellStart"/>
            <w:r w:rsidRPr="0073654F">
              <w:rPr>
                <w:rFonts w:ascii="Times New Roman" w:eastAsia="Times New Roman" w:hAnsi="Times New Roman"/>
                <w:color w:val="000000"/>
                <w:sz w:val="28"/>
                <w:szCs w:val="28"/>
              </w:rPr>
              <w:t>bối</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cảnh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đó</w:t>
            </w:r>
            <w:proofErr w:type="spellEnd"/>
            <w:r w:rsidRPr="0073654F">
              <w:rPr>
                <w:rFonts w:ascii="Times New Roman" w:eastAsia="Times New Roman" w:hAnsi="Times New Roman"/>
                <w:color w:val="000000"/>
                <w:sz w:val="28"/>
                <w:szCs w:val="28"/>
              </w:rPr>
              <w:t xml:space="preserve">, do Việt Nam </w:t>
            </w:r>
            <w:proofErr w:type="spellStart"/>
            <w:r w:rsidRPr="0073654F">
              <w:rPr>
                <w:rFonts w:ascii="Times New Roman" w:eastAsia="Times New Roman" w:hAnsi="Times New Roman"/>
                <w:color w:val="000000"/>
                <w:sz w:val="28"/>
                <w:szCs w:val="28"/>
              </w:rPr>
              <w:t>có</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vị</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trí</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chiến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lược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giàu</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tài</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nguyên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và</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nhân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công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nên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cũng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trở</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thành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đối</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tượng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xâm</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lược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của</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thực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dân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phương</w:t>
            </w:r>
            <w:proofErr w:type="spellEnd"/>
            <w:r w:rsidRPr="0073654F">
              <w:rPr>
                <w:rFonts w:ascii="Times New Roman" w:eastAsia="Times New Roman" w:hAnsi="Times New Roman"/>
                <w:color w:val="000000"/>
                <w:sz w:val="28"/>
                <w:szCs w:val="28"/>
              </w:rPr>
              <w:t xml:space="preserve"> Tây.</w:t>
            </w:r>
          </w:p>
          <w:p w14:paraId="312CA018" w14:textId="77777777" w:rsidR="00A6613D" w:rsidRPr="0073654F" w:rsidRDefault="00A6613D" w:rsidP="0066547C">
            <w:pPr>
              <w:shd w:val="clear" w:color="auto" w:fill="FFFFFF"/>
              <w:spacing w:after="0" w:line="240" w:lineRule="auto"/>
              <w:ind w:left="48" w:right="48"/>
              <w:jc w:val="both"/>
              <w:rPr>
                <w:rFonts w:ascii="Times New Roman" w:hAnsi="Times New Roman"/>
                <w:sz w:val="28"/>
                <w:szCs w:val="28"/>
              </w:rPr>
            </w:pPr>
            <w:proofErr w:type="spellStart"/>
            <w:r w:rsidRPr="0073654F">
              <w:rPr>
                <w:rFonts w:ascii="Times New Roman" w:hAnsi="Times New Roman"/>
                <w:sz w:val="28"/>
                <w:szCs w:val="28"/>
              </w:rPr>
              <w:t>Cuối</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thế</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kỉ</w:t>
            </w:r>
            <w:proofErr w:type="spellEnd"/>
            <w:r w:rsidRPr="0073654F">
              <w:rPr>
                <w:rFonts w:ascii="Times New Roman" w:hAnsi="Times New Roman"/>
                <w:sz w:val="28"/>
                <w:szCs w:val="28"/>
              </w:rPr>
              <w:t xml:space="preserve"> XVIII </w:t>
            </w:r>
            <w:proofErr w:type="spellStart"/>
            <w:r w:rsidRPr="0073654F">
              <w:rPr>
                <w:rFonts w:ascii="Times New Roman" w:hAnsi="Times New Roman"/>
                <w:sz w:val="28"/>
                <w:szCs w:val="28"/>
              </w:rPr>
              <w:t>đầu</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thế</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kỉ</w:t>
            </w:r>
            <w:proofErr w:type="spellEnd"/>
            <w:r w:rsidRPr="0073654F">
              <w:rPr>
                <w:rFonts w:ascii="Times New Roman" w:hAnsi="Times New Roman"/>
                <w:sz w:val="28"/>
                <w:szCs w:val="28"/>
              </w:rPr>
              <w:t xml:space="preserve"> XIX </w:t>
            </w:r>
            <w:proofErr w:type="spellStart"/>
            <w:r w:rsidRPr="0073654F">
              <w:rPr>
                <w:rFonts w:ascii="Times New Roman" w:hAnsi="Times New Roman"/>
                <w:sz w:val="28"/>
                <w:szCs w:val="28"/>
              </w:rPr>
              <w:t>nhà</w:t>
            </w:r>
            <w:proofErr w:type="spellEnd"/>
            <w:r w:rsidRPr="0073654F">
              <w:rPr>
                <w:rFonts w:ascii="Times New Roman" w:hAnsi="Times New Roman"/>
                <w:sz w:val="28"/>
                <w:szCs w:val="28"/>
              </w:rPr>
              <w:t xml:space="preserve"> Nguyễn </w:t>
            </w:r>
            <w:proofErr w:type="spellStart"/>
            <w:r w:rsidRPr="0073654F">
              <w:rPr>
                <w:rFonts w:ascii="Times New Roman" w:hAnsi="Times New Roman"/>
                <w:sz w:val="28"/>
                <w:szCs w:val="28"/>
              </w:rPr>
              <w:t>suy</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vong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thực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hiện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chính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sách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đối</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nội</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và</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đối</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ngoại</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bảo</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thủ</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đặc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biệt</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là</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chính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sách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đối</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ngoại</w:t>
            </w:r>
            <w:proofErr w:type="spellEnd"/>
            <w:r w:rsidRPr="0073654F">
              <w:rPr>
                <w:rFonts w:ascii="Times New Roman" w:hAnsi="Times New Roman"/>
                <w:sz w:val="28"/>
                <w:szCs w:val="28"/>
              </w:rPr>
              <w:t xml:space="preserve"> ở </w:t>
            </w:r>
            <w:proofErr w:type="spellStart"/>
            <w:r w:rsidRPr="0073654F">
              <w:rPr>
                <w:rFonts w:ascii="Times New Roman" w:hAnsi="Times New Roman"/>
                <w:sz w:val="28"/>
                <w:szCs w:val="28"/>
              </w:rPr>
              <w:t>đầu</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thế</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kỉ</w:t>
            </w:r>
            <w:proofErr w:type="spellEnd"/>
            <w:r w:rsidRPr="0073654F">
              <w:rPr>
                <w:rFonts w:ascii="Times New Roman" w:hAnsi="Times New Roman"/>
                <w:sz w:val="28"/>
                <w:szCs w:val="28"/>
              </w:rPr>
              <w:t xml:space="preserve"> XX, Pháp </w:t>
            </w:r>
            <w:proofErr w:type="spellStart"/>
            <w:r w:rsidRPr="0073654F">
              <w:rPr>
                <w:rFonts w:ascii="Times New Roman" w:hAnsi="Times New Roman"/>
                <w:sz w:val="28"/>
                <w:szCs w:val="28"/>
              </w:rPr>
              <w:t>đang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có</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âm</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mưu</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xâm</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lược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nước</w:t>
            </w:r>
            <w:proofErr w:type="spellEnd"/>
            <w:r w:rsidRPr="0073654F">
              <w:rPr>
                <w:rFonts w:ascii="Times New Roman" w:hAnsi="Times New Roman"/>
                <w:sz w:val="28"/>
                <w:szCs w:val="28"/>
              </w:rPr>
              <w:t xml:space="preserve"> ta </w:t>
            </w:r>
            <w:proofErr w:type="spellStart"/>
            <w:r w:rsidRPr="0073654F">
              <w:rPr>
                <w:rFonts w:ascii="Times New Roman" w:hAnsi="Times New Roman"/>
                <w:sz w:val="28"/>
                <w:szCs w:val="28"/>
              </w:rPr>
              <w:t>thì</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nhà</w:t>
            </w:r>
            <w:proofErr w:type="spellEnd"/>
            <w:r w:rsidRPr="0073654F">
              <w:rPr>
                <w:rFonts w:ascii="Times New Roman" w:hAnsi="Times New Roman"/>
                <w:sz w:val="28"/>
                <w:szCs w:val="28"/>
              </w:rPr>
              <w:t xml:space="preserve"> Nguyễn </w:t>
            </w:r>
            <w:proofErr w:type="spellStart"/>
            <w:r w:rsidRPr="0073654F">
              <w:rPr>
                <w:rFonts w:ascii="Times New Roman" w:hAnsi="Times New Roman"/>
                <w:sz w:val="28"/>
                <w:szCs w:val="28"/>
              </w:rPr>
              <w:t>lại</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thi</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hành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chính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sách</w:t>
            </w:r>
            <w:proofErr w:type="spellEnd"/>
            <w:r w:rsidRPr="0073654F">
              <w:rPr>
                <w:rFonts w:ascii="Times New Roman" w:hAnsi="Times New Roman"/>
                <w:sz w:val="28"/>
                <w:szCs w:val="28"/>
              </w:rPr>
              <w:t xml:space="preserve"> “</w:t>
            </w:r>
            <w:proofErr w:type="spellStart"/>
            <w:r w:rsidRPr="0073654F">
              <w:rPr>
                <w:rFonts w:ascii="Times New Roman" w:hAnsi="Times New Roman"/>
                <w:i/>
                <w:sz w:val="28"/>
                <w:szCs w:val="28"/>
              </w:rPr>
              <w:t>bế</w:t>
            </w:r>
            <w:proofErr w:type="spellEnd"/>
            <w:r w:rsidRPr="0073654F">
              <w:rPr>
                <w:rFonts w:ascii="Times New Roman" w:hAnsi="Times New Roman"/>
                <w:i/>
                <w:sz w:val="28"/>
                <w:szCs w:val="28"/>
              </w:rPr>
              <w:t xml:space="preserve"> </w:t>
            </w:r>
            <w:proofErr w:type="spellStart"/>
            <w:r w:rsidRPr="0073654F">
              <w:rPr>
                <w:rFonts w:ascii="Times New Roman" w:hAnsi="Times New Roman"/>
                <w:i/>
                <w:sz w:val="28"/>
                <w:szCs w:val="28"/>
              </w:rPr>
              <w:t>quan</w:t>
            </w:r>
            <w:proofErr w:type="spellEnd"/>
            <w:r w:rsidRPr="0073654F">
              <w:rPr>
                <w:rFonts w:ascii="Times New Roman" w:hAnsi="Times New Roman"/>
                <w:i/>
                <w:sz w:val="28"/>
                <w:szCs w:val="28"/>
              </w:rPr>
              <w:t xml:space="preserve"> </w:t>
            </w:r>
            <w:proofErr w:type="spellStart"/>
            <w:r w:rsidRPr="0073654F">
              <w:rPr>
                <w:rFonts w:ascii="Times New Roman" w:hAnsi="Times New Roman"/>
                <w:i/>
                <w:sz w:val="28"/>
                <w:szCs w:val="28"/>
              </w:rPr>
              <w:t>toả</w:t>
            </w:r>
            <w:proofErr w:type="spellEnd"/>
            <w:r w:rsidRPr="0073654F">
              <w:rPr>
                <w:rFonts w:ascii="Times New Roman" w:hAnsi="Times New Roman"/>
                <w:i/>
                <w:sz w:val="28"/>
                <w:szCs w:val="28"/>
              </w:rPr>
              <w:t xml:space="preserve"> </w:t>
            </w:r>
            <w:proofErr w:type="spellStart"/>
            <w:r w:rsidRPr="0073654F">
              <w:rPr>
                <w:rFonts w:ascii="Times New Roman" w:hAnsi="Times New Roman"/>
                <w:i/>
                <w:sz w:val="28"/>
                <w:szCs w:val="28"/>
              </w:rPr>
              <w:t>cảng</w:t>
            </w:r>
            <w:proofErr w:type="spellEnd"/>
            <w:r w:rsidRPr="0073654F">
              <w:rPr>
                <w:rFonts w:ascii="Times New Roman" w:hAnsi="Times New Roman"/>
                <w:sz w:val="28"/>
                <w:szCs w:val="28"/>
              </w:rPr>
              <w:t>”, “</w:t>
            </w:r>
            <w:proofErr w:type="spellStart"/>
            <w:r w:rsidRPr="0073654F">
              <w:rPr>
                <w:rFonts w:ascii="Times New Roman" w:hAnsi="Times New Roman"/>
                <w:i/>
                <w:sz w:val="28"/>
                <w:szCs w:val="28"/>
              </w:rPr>
              <w:t>cấm</w:t>
            </w:r>
            <w:proofErr w:type="spellEnd"/>
            <w:r w:rsidRPr="0073654F">
              <w:rPr>
                <w:rFonts w:ascii="Times New Roman" w:hAnsi="Times New Roman"/>
                <w:i/>
                <w:sz w:val="28"/>
                <w:szCs w:val="28"/>
              </w:rPr>
              <w:t xml:space="preserve"> </w:t>
            </w:r>
            <w:proofErr w:type="spellStart"/>
            <w:r w:rsidRPr="0073654F">
              <w:rPr>
                <w:rFonts w:ascii="Times New Roman" w:hAnsi="Times New Roman"/>
                <w:i/>
                <w:sz w:val="28"/>
                <w:szCs w:val="28"/>
              </w:rPr>
              <w:t>đạo</w:t>
            </w:r>
            <w:proofErr w:type="spellEnd"/>
            <w:r w:rsidRPr="0073654F">
              <w:rPr>
                <w:rFonts w:ascii="Times New Roman" w:hAnsi="Times New Roman"/>
                <w:i/>
                <w:sz w:val="28"/>
                <w:szCs w:val="28"/>
              </w:rPr>
              <w:t xml:space="preserve"> </w:t>
            </w:r>
            <w:proofErr w:type="spellStart"/>
            <w:r w:rsidRPr="0073654F">
              <w:rPr>
                <w:rFonts w:ascii="Times New Roman" w:hAnsi="Times New Roman"/>
                <w:i/>
                <w:sz w:val="28"/>
                <w:szCs w:val="28"/>
              </w:rPr>
              <w:t>giết</w:t>
            </w:r>
            <w:proofErr w:type="spellEnd"/>
            <w:r w:rsidRPr="0073654F">
              <w:rPr>
                <w:rFonts w:ascii="Times New Roman" w:hAnsi="Times New Roman"/>
                <w:i/>
                <w:sz w:val="28"/>
                <w:szCs w:val="28"/>
              </w:rPr>
              <w:t xml:space="preserve"> </w:t>
            </w:r>
            <w:proofErr w:type="spellStart"/>
            <w:r w:rsidRPr="0073654F">
              <w:rPr>
                <w:rFonts w:ascii="Times New Roman" w:hAnsi="Times New Roman"/>
                <w:i/>
                <w:sz w:val="28"/>
                <w:szCs w:val="28"/>
              </w:rPr>
              <w:t>đạo</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tạo</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điều</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kiện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cho</w:t>
            </w:r>
            <w:proofErr w:type="spellEnd"/>
            <w:r w:rsidRPr="0073654F">
              <w:rPr>
                <w:rFonts w:ascii="Times New Roman" w:hAnsi="Times New Roman"/>
                <w:sz w:val="28"/>
                <w:szCs w:val="28"/>
              </w:rPr>
              <w:t xml:space="preserve"> Pháp </w:t>
            </w:r>
            <w:proofErr w:type="spellStart"/>
            <w:r w:rsidRPr="0073654F">
              <w:rPr>
                <w:rFonts w:ascii="Times New Roman" w:hAnsi="Times New Roman"/>
                <w:sz w:val="28"/>
                <w:szCs w:val="28"/>
              </w:rPr>
              <w:t>lấy</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cớ</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để</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xâm</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lược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Từ</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khi</w:t>
            </w:r>
            <w:proofErr w:type="spellEnd"/>
            <w:r w:rsidRPr="0073654F">
              <w:rPr>
                <w:rFonts w:ascii="Times New Roman" w:hAnsi="Times New Roman"/>
                <w:sz w:val="28"/>
                <w:szCs w:val="28"/>
              </w:rPr>
              <w:t xml:space="preserve"> Anh </w:t>
            </w:r>
            <w:proofErr w:type="spellStart"/>
            <w:r w:rsidRPr="0073654F">
              <w:rPr>
                <w:rFonts w:ascii="Times New Roman" w:hAnsi="Times New Roman"/>
                <w:sz w:val="28"/>
                <w:szCs w:val="28"/>
              </w:rPr>
              <w:t>gạt</w:t>
            </w:r>
            <w:proofErr w:type="spellEnd"/>
            <w:r w:rsidRPr="0073654F">
              <w:rPr>
                <w:rFonts w:ascii="Times New Roman" w:hAnsi="Times New Roman"/>
                <w:sz w:val="28"/>
                <w:szCs w:val="28"/>
              </w:rPr>
              <w:t xml:space="preserve"> Pháp </w:t>
            </w:r>
            <w:proofErr w:type="spellStart"/>
            <w:r w:rsidRPr="0073654F">
              <w:rPr>
                <w:rFonts w:ascii="Times New Roman" w:hAnsi="Times New Roman"/>
                <w:sz w:val="28"/>
                <w:szCs w:val="28"/>
              </w:rPr>
              <w:t>khỏi</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Ấn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Độ</w:t>
            </w:r>
            <w:proofErr w:type="spellEnd"/>
            <w:r w:rsidRPr="0073654F">
              <w:rPr>
                <w:rFonts w:ascii="Times New Roman" w:hAnsi="Times New Roman"/>
                <w:sz w:val="28"/>
                <w:szCs w:val="28"/>
              </w:rPr>
              <w:t xml:space="preserve"> (1822) </w:t>
            </w:r>
            <w:proofErr w:type="spellStart"/>
            <w:r w:rsidRPr="0073654F">
              <w:rPr>
                <w:rFonts w:ascii="Times New Roman" w:hAnsi="Times New Roman"/>
                <w:sz w:val="28"/>
                <w:szCs w:val="28"/>
              </w:rPr>
              <w:t>và</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thời</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kì</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đế</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chế</w:t>
            </w:r>
            <w:proofErr w:type="spellEnd"/>
            <w:r w:rsidRPr="0073654F">
              <w:rPr>
                <w:rFonts w:ascii="Times New Roman" w:hAnsi="Times New Roman"/>
                <w:sz w:val="28"/>
                <w:szCs w:val="28"/>
              </w:rPr>
              <w:t xml:space="preserve"> II (1852) </w:t>
            </w:r>
            <w:proofErr w:type="spellStart"/>
            <w:r w:rsidRPr="0073654F">
              <w:rPr>
                <w:rFonts w:ascii="Times New Roman" w:hAnsi="Times New Roman"/>
                <w:sz w:val="28"/>
                <w:szCs w:val="28"/>
              </w:rPr>
              <w:t>khi</w:t>
            </w:r>
            <w:proofErr w:type="spellEnd"/>
            <w:r w:rsidRPr="0073654F">
              <w:rPr>
                <w:rFonts w:ascii="Times New Roman" w:hAnsi="Times New Roman"/>
                <w:sz w:val="28"/>
                <w:szCs w:val="28"/>
              </w:rPr>
              <w:t xml:space="preserve"> Na-</w:t>
            </w:r>
            <w:proofErr w:type="spellStart"/>
            <w:r w:rsidRPr="0073654F">
              <w:rPr>
                <w:rFonts w:ascii="Times New Roman" w:hAnsi="Times New Roman"/>
                <w:sz w:val="28"/>
                <w:szCs w:val="28"/>
              </w:rPr>
              <w:t>pô</w:t>
            </w:r>
            <w:proofErr w:type="spellEnd"/>
            <w:r w:rsidRPr="0073654F">
              <w:rPr>
                <w:rFonts w:ascii="Times New Roman" w:hAnsi="Times New Roman"/>
                <w:sz w:val="28"/>
                <w:szCs w:val="28"/>
              </w:rPr>
              <w:t>-</w:t>
            </w:r>
            <w:proofErr w:type="spellStart"/>
            <w:r w:rsidRPr="0073654F">
              <w:rPr>
                <w:rFonts w:ascii="Times New Roman" w:hAnsi="Times New Roman"/>
                <w:sz w:val="28"/>
                <w:szCs w:val="28"/>
              </w:rPr>
              <w:t>nê-ông</w:t>
            </w:r>
            <w:proofErr w:type="spellEnd"/>
            <w:r w:rsidRPr="0073654F">
              <w:rPr>
                <w:rFonts w:ascii="Times New Roman" w:hAnsi="Times New Roman"/>
                <w:sz w:val="28"/>
                <w:szCs w:val="28"/>
              </w:rPr>
              <w:t xml:space="preserve"> III </w:t>
            </w:r>
            <w:proofErr w:type="spellStart"/>
            <w:r w:rsidRPr="0073654F">
              <w:rPr>
                <w:rFonts w:ascii="Times New Roman" w:hAnsi="Times New Roman"/>
                <w:sz w:val="28"/>
                <w:szCs w:val="28"/>
              </w:rPr>
              <w:t>lên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ngôi</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Để</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thực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hiện</w:t>
            </w:r>
            <w:proofErr w:type="spellEnd"/>
            <w:r w:rsidRPr="0073654F">
              <w:rPr>
                <w:rFonts w:ascii="Times New Roman" w:hAnsi="Times New Roman"/>
                <w:sz w:val="28"/>
                <w:szCs w:val="28"/>
              </w:rPr>
              <w:t xml:space="preserve"> ý </w:t>
            </w:r>
            <w:proofErr w:type="spellStart"/>
            <w:r w:rsidRPr="0073654F">
              <w:rPr>
                <w:rFonts w:ascii="Times New Roman" w:hAnsi="Times New Roman"/>
                <w:sz w:val="28"/>
                <w:szCs w:val="28"/>
              </w:rPr>
              <w:t>đồ</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xâm</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lược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của</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mình</w:t>
            </w:r>
            <w:proofErr w:type="spellEnd"/>
            <w:r w:rsidRPr="0073654F">
              <w:rPr>
                <w:rFonts w:ascii="Times New Roman" w:hAnsi="Times New Roman"/>
                <w:sz w:val="28"/>
                <w:szCs w:val="28"/>
              </w:rPr>
              <w:t xml:space="preserve"> Pháp </w:t>
            </w:r>
            <w:proofErr w:type="spellStart"/>
            <w:r w:rsidRPr="0073654F">
              <w:rPr>
                <w:rFonts w:ascii="Times New Roman" w:hAnsi="Times New Roman"/>
                <w:sz w:val="28"/>
                <w:szCs w:val="28"/>
              </w:rPr>
              <w:t>sử</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dụng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các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phần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tử</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công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giáo</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phản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động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đi</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trước</w:t>
            </w:r>
            <w:proofErr w:type="spellEnd"/>
            <w:r w:rsidRPr="0073654F">
              <w:rPr>
                <w:rFonts w:ascii="Times New Roman" w:hAnsi="Times New Roman"/>
                <w:sz w:val="28"/>
                <w:szCs w:val="28"/>
              </w:rPr>
              <w:t xml:space="preserve"> 1 </w:t>
            </w:r>
            <w:proofErr w:type="spellStart"/>
            <w:r w:rsidRPr="0073654F">
              <w:rPr>
                <w:rFonts w:ascii="Times New Roman" w:hAnsi="Times New Roman"/>
                <w:sz w:val="28"/>
                <w:szCs w:val="28"/>
              </w:rPr>
              <w:t>bước</w:t>
            </w:r>
            <w:proofErr w:type="spellEnd"/>
            <w:r w:rsidRPr="0073654F">
              <w:rPr>
                <w:rFonts w:ascii="Times New Roman" w:hAnsi="Times New Roman"/>
                <w:sz w:val="28"/>
                <w:szCs w:val="28"/>
              </w:rPr>
              <w:t>.</w:t>
            </w:r>
          </w:p>
          <w:p w14:paraId="18069748" w14:textId="77777777" w:rsidR="00A6613D" w:rsidRPr="0073654F" w:rsidRDefault="00A6613D" w:rsidP="0066547C">
            <w:pPr>
              <w:shd w:val="clear" w:color="auto" w:fill="FFFFFF"/>
              <w:spacing w:after="0" w:line="240" w:lineRule="auto"/>
              <w:ind w:left="48" w:right="48"/>
              <w:jc w:val="both"/>
              <w:rPr>
                <w:rFonts w:ascii="Times New Roman" w:hAnsi="Times New Roman"/>
                <w:sz w:val="28"/>
                <w:szCs w:val="28"/>
              </w:rPr>
            </w:pPr>
            <w:r w:rsidRPr="0073654F">
              <w:rPr>
                <w:rFonts w:ascii="Times New Roman" w:hAnsi="Times New Roman"/>
                <w:sz w:val="28"/>
                <w:szCs w:val="28"/>
              </w:rPr>
              <w:t xml:space="preserve">- Sau </w:t>
            </w:r>
            <w:proofErr w:type="spellStart"/>
            <w:r w:rsidRPr="0073654F">
              <w:rPr>
                <w:rFonts w:ascii="Times New Roman" w:hAnsi="Times New Roman"/>
                <w:sz w:val="28"/>
                <w:szCs w:val="28"/>
              </w:rPr>
              <w:t>nhiều</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lần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khiêu</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khích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lấy</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cớ</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bảo</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vệ</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đạo</w:t>
            </w:r>
            <w:proofErr w:type="spellEnd"/>
            <w:r w:rsidRPr="0073654F">
              <w:rPr>
                <w:rFonts w:ascii="Times New Roman" w:hAnsi="Times New Roman"/>
                <w:sz w:val="28"/>
                <w:szCs w:val="28"/>
              </w:rPr>
              <w:t xml:space="preserve"> Gia </w:t>
            </w:r>
            <w:proofErr w:type="spellStart"/>
            <w:r w:rsidRPr="0073654F">
              <w:rPr>
                <w:rFonts w:ascii="Times New Roman" w:hAnsi="Times New Roman"/>
                <w:sz w:val="28"/>
                <w:szCs w:val="28"/>
              </w:rPr>
              <w:t>Tô</w:t>
            </w:r>
            <w:proofErr w:type="spellEnd"/>
            <w:r w:rsidRPr="0073654F">
              <w:rPr>
                <w:rFonts w:ascii="Times New Roman" w:hAnsi="Times New Roman"/>
                <w:sz w:val="28"/>
                <w:szCs w:val="28"/>
              </w:rPr>
              <w:t xml:space="preserve"> Pháp </w:t>
            </w:r>
            <w:proofErr w:type="spellStart"/>
            <w:r w:rsidRPr="0073654F">
              <w:rPr>
                <w:rFonts w:ascii="Times New Roman" w:hAnsi="Times New Roman"/>
                <w:sz w:val="28"/>
                <w:szCs w:val="28"/>
              </w:rPr>
              <w:t>đem</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quân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xâm</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lược</w:t>
            </w:r>
            <w:proofErr w:type="spellEnd"/>
            <w:r w:rsidRPr="0073654F">
              <w:rPr>
                <w:rFonts w:ascii="Times New Roman" w:hAnsi="Times New Roman"/>
                <w:sz w:val="28"/>
                <w:szCs w:val="28"/>
              </w:rPr>
              <w:t xml:space="preserve"> VN.</w:t>
            </w:r>
          </w:p>
          <w:p w14:paraId="4FE66179" w14:textId="77777777" w:rsidR="00A6613D" w:rsidRPr="0073654F" w:rsidRDefault="00A6613D" w:rsidP="0066547C">
            <w:pPr>
              <w:shd w:val="clear" w:color="auto" w:fill="FFFFFF"/>
              <w:spacing w:after="0" w:line="240" w:lineRule="auto"/>
              <w:ind w:left="48" w:right="48"/>
              <w:jc w:val="both"/>
              <w:rPr>
                <w:rFonts w:ascii="Times New Roman" w:eastAsia="Times New Roman" w:hAnsi="Times New Roman"/>
                <w:color w:val="000000"/>
                <w:sz w:val="28"/>
                <w:szCs w:val="28"/>
              </w:rPr>
            </w:pPr>
            <w:r w:rsidRPr="0073654F">
              <w:rPr>
                <w:rFonts w:ascii="Times New Roman" w:hAnsi="Times New Roman"/>
                <w:i/>
                <w:sz w:val="28"/>
                <w:szCs w:val="28"/>
              </w:rPr>
              <w:t>2.</w:t>
            </w:r>
            <w:r w:rsidRPr="0073654F">
              <w:rPr>
                <w:rFonts w:ascii="Times New Roman" w:hAnsi="Times New Roman"/>
                <w:i/>
                <w:color w:val="000000"/>
                <w:sz w:val="28"/>
                <w:szCs w:val="28"/>
                <w:lang w:val="vi-VN"/>
              </w:rPr>
              <w:t xml:space="preserve"> Dựa vào sơ đồ hình 17.2, nêu nét chính về quá trình thực dân Pháp xâm lược Việt Nam và cuộc kháng chiến chống Pháp của quân dân ta từ năm 1858 đến năm </w:t>
            </w:r>
            <w:proofErr w:type="gramStart"/>
            <w:r w:rsidRPr="0073654F">
              <w:rPr>
                <w:rFonts w:ascii="Times New Roman" w:hAnsi="Times New Roman"/>
                <w:i/>
                <w:color w:val="000000"/>
                <w:sz w:val="28"/>
                <w:szCs w:val="28"/>
                <w:lang w:val="vi-VN"/>
              </w:rPr>
              <w:t>1862.</w:t>
            </w:r>
            <w:r w:rsidRPr="0073654F">
              <w:rPr>
                <w:rFonts w:ascii="Times New Roman" w:hAnsi="Times New Roman"/>
                <w:i/>
                <w:color w:val="000000"/>
                <w:sz w:val="28"/>
                <w:szCs w:val="28"/>
              </w:rPr>
              <w:t>(</w:t>
            </w:r>
            <w:proofErr w:type="gramEnd"/>
            <w:r w:rsidRPr="0073654F">
              <w:rPr>
                <w:rFonts w:ascii="Times New Roman" w:hAnsi="Times New Roman"/>
                <w:i/>
                <w:color w:val="000000"/>
                <w:sz w:val="28"/>
                <w:szCs w:val="28"/>
              </w:rPr>
              <w:t xml:space="preserve"> </w:t>
            </w:r>
            <w:proofErr w:type="spellStart"/>
            <w:r w:rsidRPr="0073654F">
              <w:rPr>
                <w:rFonts w:ascii="Times New Roman" w:hAnsi="Times New Roman"/>
                <w:i/>
                <w:color w:val="000000"/>
                <w:sz w:val="28"/>
                <w:szCs w:val="28"/>
              </w:rPr>
              <w:t>Xác</w:t>
            </w:r>
            <w:proofErr w:type="spellEnd"/>
            <w:r w:rsidRPr="0073654F">
              <w:rPr>
                <w:rFonts w:ascii="Times New Roman" w:hAnsi="Times New Roman"/>
                <w:i/>
                <w:color w:val="000000"/>
                <w:sz w:val="28"/>
                <w:szCs w:val="28"/>
              </w:rPr>
              <w:t xml:space="preserve"> </w:t>
            </w:r>
            <w:proofErr w:type="spellStart"/>
            <w:r w:rsidRPr="0073654F">
              <w:rPr>
                <w:rFonts w:ascii="Times New Roman" w:hAnsi="Times New Roman"/>
                <w:i/>
                <w:color w:val="000000"/>
                <w:sz w:val="28"/>
                <w:szCs w:val="28"/>
              </w:rPr>
              <w:t>định</w:t>
            </w:r>
            <w:proofErr w:type="spellEnd"/>
            <w:r w:rsidRPr="0073654F">
              <w:rPr>
                <w:rFonts w:ascii="Times New Roman" w:hAnsi="Times New Roman"/>
                <w:i/>
                <w:color w:val="000000"/>
                <w:sz w:val="28"/>
                <w:szCs w:val="28"/>
              </w:rPr>
              <w:t xml:space="preserve"> </w:t>
            </w:r>
            <w:proofErr w:type="spellStart"/>
            <w:r w:rsidRPr="0073654F">
              <w:rPr>
                <w:rFonts w:ascii="Times New Roman" w:hAnsi="Times New Roman"/>
                <w:i/>
                <w:color w:val="000000"/>
                <w:sz w:val="28"/>
                <w:szCs w:val="28"/>
              </w:rPr>
              <w:t>vị</w:t>
            </w:r>
            <w:proofErr w:type="spellEnd"/>
            <w:r w:rsidRPr="0073654F">
              <w:rPr>
                <w:rFonts w:ascii="Times New Roman" w:hAnsi="Times New Roman"/>
                <w:i/>
                <w:color w:val="000000"/>
                <w:sz w:val="28"/>
                <w:szCs w:val="28"/>
              </w:rPr>
              <w:t xml:space="preserve"> </w:t>
            </w:r>
            <w:proofErr w:type="spellStart"/>
            <w:r w:rsidRPr="0073654F">
              <w:rPr>
                <w:rFonts w:ascii="Times New Roman" w:hAnsi="Times New Roman"/>
                <w:i/>
                <w:color w:val="000000"/>
                <w:sz w:val="28"/>
                <w:szCs w:val="28"/>
              </w:rPr>
              <w:t>trí</w:t>
            </w:r>
            <w:proofErr w:type="spellEnd"/>
            <w:r w:rsidRPr="0073654F">
              <w:rPr>
                <w:rFonts w:ascii="Times New Roman" w:hAnsi="Times New Roman"/>
                <w:i/>
                <w:color w:val="000000"/>
                <w:sz w:val="28"/>
                <w:szCs w:val="28"/>
              </w:rPr>
              <w:t xml:space="preserve"> TP </w:t>
            </w:r>
            <w:proofErr w:type="spellStart"/>
            <w:r w:rsidRPr="0073654F">
              <w:rPr>
                <w:rFonts w:ascii="Times New Roman" w:hAnsi="Times New Roman"/>
                <w:i/>
                <w:color w:val="000000"/>
                <w:sz w:val="28"/>
                <w:szCs w:val="28"/>
              </w:rPr>
              <w:t>Đà</w:t>
            </w:r>
            <w:proofErr w:type="spellEnd"/>
            <w:r w:rsidRPr="0073654F">
              <w:rPr>
                <w:rFonts w:ascii="Times New Roman" w:hAnsi="Times New Roman"/>
                <w:i/>
                <w:color w:val="000000"/>
                <w:sz w:val="28"/>
                <w:szCs w:val="28"/>
              </w:rPr>
              <w:t xml:space="preserve"> </w:t>
            </w:r>
            <w:proofErr w:type="spellStart"/>
            <w:r w:rsidRPr="0073654F">
              <w:rPr>
                <w:rFonts w:ascii="Times New Roman" w:hAnsi="Times New Roman"/>
                <w:i/>
                <w:color w:val="000000"/>
                <w:sz w:val="28"/>
                <w:szCs w:val="28"/>
              </w:rPr>
              <w:t>Nẵng</w:t>
            </w:r>
            <w:proofErr w:type="spellEnd"/>
            <w:r w:rsidRPr="0073654F">
              <w:rPr>
                <w:rFonts w:ascii="Times New Roman" w:hAnsi="Times New Roman"/>
                <w:i/>
                <w:color w:val="000000"/>
                <w:sz w:val="28"/>
                <w:szCs w:val="28"/>
              </w:rPr>
              <w:t xml:space="preserve"> </w:t>
            </w:r>
            <w:proofErr w:type="spellStart"/>
            <w:r w:rsidRPr="0073654F">
              <w:rPr>
                <w:rFonts w:ascii="Times New Roman" w:hAnsi="Times New Roman"/>
                <w:i/>
                <w:color w:val="000000"/>
                <w:sz w:val="28"/>
                <w:szCs w:val="28"/>
              </w:rPr>
              <w:t>trên</w:t>
            </w:r>
            <w:proofErr w:type="spellEnd"/>
            <w:r w:rsidRPr="0073654F">
              <w:rPr>
                <w:rFonts w:ascii="Times New Roman" w:hAnsi="Times New Roman"/>
                <w:i/>
                <w:color w:val="000000"/>
                <w:sz w:val="28"/>
                <w:szCs w:val="28"/>
              </w:rPr>
              <w:t xml:space="preserve"> </w:t>
            </w:r>
            <w:proofErr w:type="spellStart"/>
            <w:r w:rsidRPr="0073654F">
              <w:rPr>
                <w:rFonts w:ascii="Times New Roman" w:hAnsi="Times New Roman"/>
                <w:i/>
                <w:color w:val="000000"/>
                <w:sz w:val="28"/>
                <w:szCs w:val="28"/>
              </w:rPr>
              <w:t>bản</w:t>
            </w:r>
            <w:proofErr w:type="spellEnd"/>
            <w:r w:rsidRPr="0073654F">
              <w:rPr>
                <w:rFonts w:ascii="Times New Roman" w:hAnsi="Times New Roman"/>
                <w:i/>
                <w:color w:val="000000"/>
                <w:sz w:val="28"/>
                <w:szCs w:val="28"/>
              </w:rPr>
              <w:t xml:space="preserve"> </w:t>
            </w:r>
            <w:proofErr w:type="spellStart"/>
            <w:r w:rsidRPr="0073654F">
              <w:rPr>
                <w:rFonts w:ascii="Times New Roman" w:hAnsi="Times New Roman"/>
                <w:i/>
                <w:color w:val="000000"/>
                <w:sz w:val="28"/>
                <w:szCs w:val="28"/>
              </w:rPr>
              <w:t>đồ</w:t>
            </w:r>
            <w:proofErr w:type="spellEnd"/>
            <w:r w:rsidRPr="0073654F">
              <w:rPr>
                <w:rFonts w:ascii="Times New Roman" w:hAnsi="Times New Roman"/>
                <w:i/>
                <w:color w:val="000000"/>
                <w:sz w:val="28"/>
                <w:szCs w:val="28"/>
              </w:rPr>
              <w:t xml:space="preserve"> </w:t>
            </w:r>
            <w:proofErr w:type="spellStart"/>
            <w:r w:rsidRPr="0073654F">
              <w:rPr>
                <w:rFonts w:ascii="Times New Roman" w:hAnsi="Times New Roman"/>
                <w:i/>
                <w:color w:val="000000"/>
                <w:sz w:val="28"/>
                <w:szCs w:val="28"/>
              </w:rPr>
              <w:t>hành</w:t>
            </w:r>
            <w:proofErr w:type="spellEnd"/>
            <w:r w:rsidRPr="0073654F">
              <w:rPr>
                <w:rFonts w:ascii="Times New Roman" w:hAnsi="Times New Roman"/>
                <w:i/>
                <w:color w:val="000000"/>
                <w:sz w:val="28"/>
                <w:szCs w:val="28"/>
              </w:rPr>
              <w:t xml:space="preserve"> </w:t>
            </w:r>
            <w:proofErr w:type="spellStart"/>
            <w:r w:rsidRPr="0073654F">
              <w:rPr>
                <w:rFonts w:ascii="Times New Roman" w:hAnsi="Times New Roman"/>
                <w:i/>
                <w:color w:val="000000"/>
                <w:sz w:val="28"/>
                <w:szCs w:val="28"/>
              </w:rPr>
              <w:t>chính</w:t>
            </w:r>
            <w:proofErr w:type="spellEnd"/>
            <w:r w:rsidRPr="0073654F">
              <w:rPr>
                <w:rFonts w:ascii="Times New Roman" w:hAnsi="Times New Roman"/>
                <w:i/>
                <w:color w:val="000000"/>
                <w:sz w:val="28"/>
                <w:szCs w:val="28"/>
              </w:rPr>
              <w:t xml:space="preserve"> VN).</w:t>
            </w:r>
          </w:p>
          <w:p w14:paraId="54364143" w14:textId="77777777" w:rsidR="00A6613D" w:rsidRPr="0073654F" w:rsidRDefault="00A6613D" w:rsidP="0073654F">
            <w:pPr>
              <w:shd w:val="clear" w:color="auto" w:fill="FFFFFF"/>
              <w:spacing w:after="0" w:line="240" w:lineRule="auto"/>
              <w:ind w:right="48"/>
              <w:jc w:val="both"/>
              <w:rPr>
                <w:rFonts w:ascii="Times New Roman" w:hAnsi="Times New Roman"/>
                <w:i/>
                <w:noProof/>
                <w:color w:val="000000"/>
                <w:sz w:val="28"/>
                <w:szCs w:val="28"/>
              </w:rPr>
            </w:pPr>
            <w:r w:rsidRPr="0073654F">
              <w:rPr>
                <w:rFonts w:ascii="Times New Roman" w:hAnsi="Times New Roman"/>
                <w:i/>
                <w:noProof/>
                <w:color w:val="000000"/>
                <w:sz w:val="28"/>
                <w:szCs w:val="28"/>
              </w:rPr>
              <w:t xml:space="preserve">GV: Yêu cầu HS quan sát H17.1: Lực lượng liên quân có khoảng 3000 quân được bố trí trên 14 tàu chiến.Phần lớn những trang thiết bị và vũ khí của Pháp lúc đó đều là loại hiện đại nhất, sở dĩ quân Tây Ban Nha liên quân với quân Pháp tấn công xâm lược nước ta vì trong cuộc đua giành thuộc địa, nước này cũng nhắm tới lợi ích nếu chiếm được Việt Nam. Việc triều đình nhà Nguyễn đã giết hại </w:t>
            </w:r>
            <w:r w:rsidRPr="0073654F">
              <w:rPr>
                <w:rFonts w:ascii="Times New Roman" w:hAnsi="Times New Roman"/>
                <w:i/>
                <w:noProof/>
                <w:color w:val="000000"/>
                <w:sz w:val="28"/>
                <w:szCs w:val="28"/>
              </w:rPr>
              <w:lastRenderedPageBreak/>
              <w:t>hai giáo sĩ Tây Ban Nha được lấy làm cái cớ để quân Tây Ban Nha nổ súng xâm lược Việ Nam cùng với quân Pháp.</w:t>
            </w:r>
          </w:p>
          <w:p w14:paraId="40728D2B" w14:textId="77777777" w:rsidR="00A6613D" w:rsidRPr="0073654F" w:rsidRDefault="00A6613D" w:rsidP="0066547C">
            <w:pPr>
              <w:shd w:val="clear" w:color="auto" w:fill="FFFFFF"/>
              <w:spacing w:after="0" w:line="240" w:lineRule="auto"/>
              <w:ind w:left="48" w:right="48"/>
              <w:jc w:val="both"/>
              <w:rPr>
                <w:rFonts w:ascii="Times New Roman" w:hAnsi="Times New Roman"/>
                <w:i/>
                <w:noProof/>
                <w:color w:val="000000"/>
                <w:sz w:val="28"/>
                <w:szCs w:val="28"/>
              </w:rPr>
            </w:pPr>
            <w:r w:rsidRPr="0073654F">
              <w:rPr>
                <w:rFonts w:ascii="Times New Roman" w:hAnsi="Times New Roman"/>
                <w:i/>
                <w:noProof/>
                <w:color w:val="000000"/>
                <w:sz w:val="28"/>
                <w:szCs w:val="28"/>
              </w:rPr>
              <w:t>Yêu cầu HS quan sát hình ảnh:</w:t>
            </w:r>
          </w:p>
          <w:p w14:paraId="059E7EB2" w14:textId="77777777" w:rsidR="00A6613D" w:rsidRPr="0073654F" w:rsidRDefault="00A6613D" w:rsidP="0066547C">
            <w:pPr>
              <w:spacing w:after="0" w:line="240" w:lineRule="auto"/>
              <w:jc w:val="both"/>
              <w:rPr>
                <w:rFonts w:ascii="Times New Roman" w:hAnsi="Times New Roman"/>
                <w:i/>
                <w:sz w:val="28"/>
                <w:szCs w:val="28"/>
                <w:lang w:val="pt-BR"/>
              </w:rPr>
            </w:pPr>
            <w:r w:rsidRPr="0073654F">
              <w:rPr>
                <w:rFonts w:ascii="Times New Roman" w:hAnsi="Times New Roman"/>
                <w:i/>
                <w:sz w:val="28"/>
                <w:szCs w:val="28"/>
                <w:lang w:val="pt-BR"/>
              </w:rPr>
              <w:t xml:space="preserve">- 1859 Thực dân Pháp  kéo vào Gia Định. Nghĩa quân Nguyễn Trung Trực đã đốt cháy chiếc tàu Etpécrăng( hy vọng) của Pháp trên sông Vàm Cỏ Đông (10/12/1861). Nghĩa quân Nguyễn Trung Trực đã sáng tạo ra cách đánh pháo thuyền rất có hiệu quả làm cho thực dân Pháp lúng túng  trên chiến trường . Nhiều nơi ở Nam Bộ đã lợi dụng cách đánh này. </w:t>
            </w:r>
          </w:p>
          <w:p w14:paraId="2C6F1E80" w14:textId="77777777" w:rsidR="00A6613D" w:rsidRPr="0073654F" w:rsidRDefault="00A6613D" w:rsidP="0066547C">
            <w:pPr>
              <w:spacing w:after="0"/>
              <w:contextualSpacing/>
              <w:jc w:val="both"/>
              <w:rPr>
                <w:rFonts w:ascii="Times New Roman" w:hAnsi="Times New Roman"/>
                <w:color w:val="000000"/>
                <w:sz w:val="28"/>
                <w:szCs w:val="28"/>
              </w:rPr>
            </w:pPr>
            <w:r w:rsidRPr="0073654F">
              <w:rPr>
                <w:rFonts w:ascii="Times New Roman" w:hAnsi="Times New Roman"/>
                <w:i/>
                <w:color w:val="000000"/>
                <w:sz w:val="28"/>
                <w:szCs w:val="28"/>
                <w:lang w:val="vi-VN"/>
              </w:rPr>
              <w:t>3.</w:t>
            </w:r>
            <w:r w:rsidRPr="0073654F">
              <w:rPr>
                <w:rFonts w:ascii="Times New Roman" w:hAnsi="Times New Roman"/>
                <w:i/>
                <w:color w:val="000000"/>
                <w:sz w:val="28"/>
                <w:szCs w:val="28"/>
              </w:rPr>
              <w:t xml:space="preserve">- Nguyên </w:t>
            </w:r>
            <w:proofErr w:type="spellStart"/>
            <w:r w:rsidRPr="0073654F">
              <w:rPr>
                <w:rFonts w:ascii="Times New Roman" w:hAnsi="Times New Roman"/>
                <w:i/>
                <w:color w:val="000000"/>
                <w:sz w:val="28"/>
                <w:szCs w:val="28"/>
              </w:rPr>
              <w:t>nhân</w:t>
            </w:r>
            <w:proofErr w:type="spellEnd"/>
            <w:r w:rsidRPr="0073654F">
              <w:rPr>
                <w:rFonts w:ascii="Times New Roman" w:hAnsi="Times New Roman"/>
                <w:i/>
                <w:color w:val="000000"/>
                <w:sz w:val="28"/>
                <w:szCs w:val="28"/>
              </w:rPr>
              <w:t>:</w:t>
            </w:r>
            <w:r w:rsidRPr="0073654F">
              <w:rPr>
                <w:rFonts w:ascii="Times New Roman" w:hAnsi="Times New Roman"/>
                <w:color w:val="000000"/>
                <w:sz w:val="28"/>
                <w:szCs w:val="28"/>
              </w:rPr>
              <w:t xml:space="preserve"> </w:t>
            </w:r>
          </w:p>
          <w:p w14:paraId="3DF1D1F1" w14:textId="77777777" w:rsidR="00A6613D" w:rsidRPr="0073654F" w:rsidRDefault="00A6613D" w:rsidP="0066547C">
            <w:pPr>
              <w:spacing w:after="0"/>
              <w:contextualSpacing/>
              <w:jc w:val="both"/>
              <w:rPr>
                <w:rFonts w:ascii="Times New Roman" w:hAnsi="Times New Roman"/>
                <w:color w:val="000000"/>
                <w:sz w:val="28"/>
                <w:szCs w:val="28"/>
              </w:rPr>
            </w:pPr>
            <w:proofErr w:type="spellStart"/>
            <w:r w:rsidRPr="0073654F">
              <w:rPr>
                <w:rFonts w:ascii="Times New Roman" w:hAnsi="Times New Roman"/>
                <w:color w:val="000000"/>
                <w:sz w:val="28"/>
                <w:szCs w:val="28"/>
              </w:rPr>
              <w:t>nhân</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nhượng</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với</w:t>
            </w:r>
            <w:proofErr w:type="spellEnd"/>
            <w:r w:rsidRPr="0073654F">
              <w:rPr>
                <w:rFonts w:ascii="Times New Roman" w:hAnsi="Times New Roman"/>
                <w:color w:val="000000"/>
                <w:sz w:val="28"/>
                <w:szCs w:val="28"/>
              </w:rPr>
              <w:t xml:space="preserve"> Pháp </w:t>
            </w:r>
            <w:proofErr w:type="spellStart"/>
            <w:r w:rsidRPr="0073654F">
              <w:rPr>
                <w:rFonts w:ascii="Times New Roman" w:hAnsi="Times New Roman"/>
                <w:color w:val="000000"/>
                <w:sz w:val="28"/>
                <w:szCs w:val="28"/>
              </w:rPr>
              <w:t>để</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bảo</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vệ</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quyền</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lợi</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của</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giai</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cấp</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và</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dòng</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họ</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rảnh</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tay</w:t>
            </w:r>
            <w:proofErr w:type="spellEnd"/>
            <w:r w:rsidRPr="0073654F">
              <w:rPr>
                <w:rFonts w:ascii="Times New Roman" w:hAnsi="Times New Roman"/>
                <w:color w:val="000000"/>
                <w:sz w:val="28"/>
                <w:szCs w:val="28"/>
              </w:rPr>
              <w:t xml:space="preserve"> ở </w:t>
            </w:r>
            <w:proofErr w:type="spellStart"/>
            <w:r w:rsidRPr="0073654F">
              <w:rPr>
                <w:rFonts w:ascii="Times New Roman" w:hAnsi="Times New Roman"/>
                <w:color w:val="000000"/>
                <w:sz w:val="28"/>
                <w:szCs w:val="28"/>
              </w:rPr>
              <w:t>phía</w:t>
            </w:r>
            <w:proofErr w:type="spellEnd"/>
            <w:r w:rsidRPr="0073654F">
              <w:rPr>
                <w:rFonts w:ascii="Times New Roman" w:hAnsi="Times New Roman"/>
                <w:color w:val="000000"/>
                <w:sz w:val="28"/>
                <w:szCs w:val="28"/>
              </w:rPr>
              <w:t xml:space="preserve"> Nam </w:t>
            </w:r>
            <w:proofErr w:type="spellStart"/>
            <w:r w:rsidRPr="0073654F">
              <w:rPr>
                <w:rFonts w:ascii="Times New Roman" w:hAnsi="Times New Roman"/>
                <w:color w:val="000000"/>
                <w:sz w:val="28"/>
                <w:szCs w:val="28"/>
              </w:rPr>
              <w:t>để</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đối</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phó</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với</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phong</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trào</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nông</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dân</w:t>
            </w:r>
            <w:proofErr w:type="spellEnd"/>
            <w:r w:rsidRPr="0073654F">
              <w:rPr>
                <w:rFonts w:ascii="Times New Roman" w:hAnsi="Times New Roman"/>
                <w:color w:val="000000"/>
                <w:sz w:val="28"/>
                <w:szCs w:val="28"/>
              </w:rPr>
              <w:t xml:space="preserve"> ở </w:t>
            </w:r>
            <w:proofErr w:type="spellStart"/>
            <w:r w:rsidRPr="0073654F">
              <w:rPr>
                <w:rFonts w:ascii="Times New Roman" w:hAnsi="Times New Roman"/>
                <w:color w:val="000000"/>
                <w:sz w:val="28"/>
                <w:szCs w:val="28"/>
              </w:rPr>
              <w:t>phía</w:t>
            </w:r>
            <w:proofErr w:type="spellEnd"/>
            <w:r w:rsidRPr="0073654F">
              <w:rPr>
                <w:rFonts w:ascii="Times New Roman" w:hAnsi="Times New Roman"/>
                <w:color w:val="000000"/>
                <w:sz w:val="28"/>
                <w:szCs w:val="28"/>
              </w:rPr>
              <w:t xml:space="preserve"> Bắc.</w:t>
            </w:r>
          </w:p>
          <w:p w14:paraId="010FE24C"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i/>
                <w:color w:val="000000"/>
                <w:sz w:val="28"/>
                <w:szCs w:val="28"/>
              </w:rPr>
            </w:pPr>
            <w:r w:rsidRPr="0073654F">
              <w:rPr>
                <w:rFonts w:ascii="Times New Roman" w:eastAsia="Times New Roman" w:hAnsi="Times New Roman"/>
                <w:i/>
                <w:color w:val="000000"/>
                <w:sz w:val="28"/>
                <w:szCs w:val="28"/>
              </w:rPr>
              <w:t xml:space="preserve">- Hậu </w:t>
            </w:r>
            <w:proofErr w:type="spellStart"/>
            <w:r w:rsidRPr="0073654F">
              <w:rPr>
                <w:rFonts w:ascii="Times New Roman" w:eastAsia="Times New Roman" w:hAnsi="Times New Roman"/>
                <w:i/>
                <w:color w:val="000000"/>
                <w:sz w:val="28"/>
                <w:szCs w:val="28"/>
              </w:rPr>
              <w:t>quả</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của</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Hiệp</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ước</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Nhâm</w:t>
            </w:r>
            <w:proofErr w:type="spellEnd"/>
            <w:r w:rsidRPr="0073654F">
              <w:rPr>
                <w:rFonts w:ascii="Times New Roman" w:eastAsia="Times New Roman" w:hAnsi="Times New Roman"/>
                <w:i/>
                <w:color w:val="000000"/>
                <w:sz w:val="28"/>
                <w:szCs w:val="28"/>
              </w:rPr>
              <w:t xml:space="preserve"> Tuất:</w:t>
            </w:r>
          </w:p>
          <w:p w14:paraId="5969259F"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Nền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độc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lập</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chủ</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quyền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quốc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gia</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bị</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xâm</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phạm</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nghiêm</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trọng</w:t>
            </w:r>
            <w:proofErr w:type="spellEnd"/>
            <w:r w:rsidRPr="0073654F">
              <w:rPr>
                <w:rFonts w:ascii="Times New Roman" w:eastAsia="Times New Roman" w:hAnsi="Times New Roman"/>
                <w:color w:val="000000"/>
                <w:sz w:val="28"/>
                <w:szCs w:val="28"/>
              </w:rPr>
              <w:t xml:space="preserve">, do </w:t>
            </w:r>
            <w:proofErr w:type="spellStart"/>
            <w:r w:rsidRPr="0073654F">
              <w:rPr>
                <w:rFonts w:ascii="Times New Roman" w:eastAsia="Times New Roman" w:hAnsi="Times New Roman"/>
                <w:color w:val="000000"/>
                <w:sz w:val="28"/>
                <w:szCs w:val="28"/>
              </w:rPr>
              <w:t>nhà</w:t>
            </w:r>
            <w:proofErr w:type="spellEnd"/>
            <w:r w:rsidRPr="0073654F">
              <w:rPr>
                <w:rFonts w:ascii="Times New Roman" w:eastAsia="Times New Roman" w:hAnsi="Times New Roman"/>
                <w:color w:val="000000"/>
                <w:sz w:val="28"/>
                <w:szCs w:val="28"/>
              </w:rPr>
              <w:t xml:space="preserve"> Nguyễn </w:t>
            </w:r>
            <w:proofErr w:type="spellStart"/>
            <w:r w:rsidRPr="0073654F">
              <w:rPr>
                <w:rFonts w:ascii="Times New Roman" w:eastAsia="Times New Roman" w:hAnsi="Times New Roman"/>
                <w:color w:val="000000"/>
                <w:sz w:val="28"/>
                <w:szCs w:val="28"/>
              </w:rPr>
              <w:t>thừa</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nhận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quyền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cai</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trị</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của</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thực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dân</w:t>
            </w:r>
            <w:proofErr w:type="spellEnd"/>
            <w:r w:rsidRPr="0073654F">
              <w:rPr>
                <w:rFonts w:ascii="Times New Roman" w:eastAsia="Times New Roman" w:hAnsi="Times New Roman"/>
                <w:color w:val="000000"/>
                <w:sz w:val="28"/>
                <w:szCs w:val="28"/>
              </w:rPr>
              <w:t xml:space="preserve"> Pháp ở 3 </w:t>
            </w:r>
            <w:proofErr w:type="spellStart"/>
            <w:r w:rsidRPr="0073654F">
              <w:rPr>
                <w:rFonts w:ascii="Times New Roman" w:eastAsia="Times New Roman" w:hAnsi="Times New Roman"/>
                <w:color w:val="000000"/>
                <w:sz w:val="28"/>
                <w:szCs w:val="28"/>
              </w:rPr>
              <w:t>tỉnh</w:t>
            </w:r>
            <w:proofErr w:type="spellEnd"/>
            <w:r w:rsidRPr="0073654F">
              <w:rPr>
                <w:rFonts w:ascii="Times New Roman" w:eastAsia="Times New Roman" w:hAnsi="Times New Roman"/>
                <w:color w:val="000000"/>
                <w:sz w:val="28"/>
                <w:szCs w:val="28"/>
              </w:rPr>
              <w:t xml:space="preserve"> Đông Nam Á </w:t>
            </w:r>
            <w:proofErr w:type="spellStart"/>
            <w:r w:rsidRPr="0073654F">
              <w:rPr>
                <w:rFonts w:ascii="Times New Roman" w:eastAsia="Times New Roman" w:hAnsi="Times New Roman"/>
                <w:color w:val="000000"/>
                <w:sz w:val="28"/>
                <w:szCs w:val="28"/>
              </w:rPr>
              <w:t>và</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đảo</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Côn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Lôn</w:t>
            </w:r>
            <w:proofErr w:type="spellEnd"/>
            <w:r w:rsidRPr="0073654F">
              <w:rPr>
                <w:rFonts w:ascii="Times New Roman" w:eastAsia="Times New Roman" w:hAnsi="Times New Roman"/>
                <w:color w:val="000000"/>
                <w:sz w:val="28"/>
                <w:szCs w:val="28"/>
              </w:rPr>
              <w:t>.</w:t>
            </w:r>
          </w:p>
          <w:p w14:paraId="31D51E74"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r w:rsidRPr="0073654F">
              <w:rPr>
                <w:rFonts w:ascii="Times New Roman" w:eastAsia="Times New Roman" w:hAnsi="Times New Roman"/>
                <w:color w:val="000000"/>
                <w:sz w:val="28"/>
                <w:szCs w:val="28"/>
              </w:rPr>
              <w:t xml:space="preserve">+ Kinh </w:t>
            </w:r>
            <w:proofErr w:type="spellStart"/>
            <w:r w:rsidRPr="0073654F">
              <w:rPr>
                <w:rFonts w:ascii="Times New Roman" w:eastAsia="Times New Roman" w:hAnsi="Times New Roman"/>
                <w:color w:val="000000"/>
                <w:sz w:val="28"/>
                <w:szCs w:val="28"/>
              </w:rPr>
              <w:t>tế</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đất</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nước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suy</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kiệt</w:t>
            </w:r>
            <w:proofErr w:type="spellEnd"/>
            <w:r w:rsidRPr="0073654F">
              <w:rPr>
                <w:rFonts w:ascii="Times New Roman" w:eastAsia="Times New Roman" w:hAnsi="Times New Roman"/>
                <w:color w:val="000000"/>
                <w:sz w:val="28"/>
                <w:szCs w:val="28"/>
              </w:rPr>
              <w:t xml:space="preserve"> do </w:t>
            </w:r>
            <w:proofErr w:type="spellStart"/>
            <w:r w:rsidRPr="0073654F">
              <w:rPr>
                <w:rFonts w:ascii="Times New Roman" w:eastAsia="Times New Roman" w:hAnsi="Times New Roman"/>
                <w:color w:val="000000"/>
                <w:sz w:val="28"/>
                <w:szCs w:val="28"/>
              </w:rPr>
              <w:t>nhà</w:t>
            </w:r>
            <w:proofErr w:type="spellEnd"/>
            <w:r w:rsidRPr="0073654F">
              <w:rPr>
                <w:rFonts w:ascii="Times New Roman" w:eastAsia="Times New Roman" w:hAnsi="Times New Roman"/>
                <w:color w:val="000000"/>
                <w:sz w:val="28"/>
                <w:szCs w:val="28"/>
              </w:rPr>
              <w:t xml:space="preserve"> Nguyễn </w:t>
            </w:r>
            <w:proofErr w:type="spellStart"/>
            <w:r w:rsidRPr="0073654F">
              <w:rPr>
                <w:rFonts w:ascii="Times New Roman" w:eastAsia="Times New Roman" w:hAnsi="Times New Roman"/>
                <w:color w:val="000000"/>
                <w:sz w:val="28"/>
                <w:szCs w:val="28"/>
              </w:rPr>
              <w:t>chấp</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nhận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bồi</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thường</w:t>
            </w:r>
            <w:proofErr w:type="spellEnd"/>
            <w:r w:rsidRPr="0073654F">
              <w:rPr>
                <w:rFonts w:ascii="Times New Roman" w:eastAsia="Times New Roman" w:hAnsi="Times New Roman"/>
                <w:color w:val="000000"/>
                <w:sz w:val="28"/>
                <w:szCs w:val="28"/>
              </w:rPr>
              <w:t xml:space="preserve"> 280 </w:t>
            </w:r>
            <w:proofErr w:type="spellStart"/>
            <w:r w:rsidRPr="0073654F">
              <w:rPr>
                <w:rFonts w:ascii="Times New Roman" w:eastAsia="Times New Roman" w:hAnsi="Times New Roman"/>
                <w:color w:val="000000"/>
                <w:sz w:val="28"/>
                <w:szCs w:val="28"/>
              </w:rPr>
              <w:t>vạn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lạng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bạc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cho</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thực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dân</w:t>
            </w:r>
            <w:proofErr w:type="spellEnd"/>
            <w:r w:rsidRPr="0073654F">
              <w:rPr>
                <w:rFonts w:ascii="Times New Roman" w:eastAsia="Times New Roman" w:hAnsi="Times New Roman"/>
                <w:color w:val="000000"/>
                <w:sz w:val="28"/>
                <w:szCs w:val="28"/>
              </w:rPr>
              <w:t xml:space="preserve"> Pháp.</w:t>
            </w:r>
          </w:p>
          <w:p w14:paraId="57FE1757"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Thực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dân</w:t>
            </w:r>
            <w:proofErr w:type="spellEnd"/>
            <w:r w:rsidRPr="0073654F">
              <w:rPr>
                <w:rFonts w:ascii="Times New Roman" w:eastAsia="Times New Roman" w:hAnsi="Times New Roman"/>
                <w:color w:val="000000"/>
                <w:sz w:val="28"/>
                <w:szCs w:val="28"/>
              </w:rPr>
              <w:t xml:space="preserve"> Pháp </w:t>
            </w:r>
            <w:proofErr w:type="spellStart"/>
            <w:r w:rsidRPr="0073654F">
              <w:rPr>
                <w:rFonts w:ascii="Times New Roman" w:eastAsia="Times New Roman" w:hAnsi="Times New Roman"/>
                <w:color w:val="000000"/>
                <w:sz w:val="28"/>
                <w:szCs w:val="28"/>
              </w:rPr>
              <w:t>có</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nhiều</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điều</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kiện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thuận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lợi</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để</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thực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hiện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các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bước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xâm</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lược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tiếp</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theo.</w:t>
            </w:r>
            <w:proofErr w:type="spellEnd"/>
          </w:p>
          <w:p w14:paraId="49D23E38"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r w:rsidRPr="0073654F">
              <w:rPr>
                <w:rFonts w:ascii="Times New Roman" w:eastAsia="Times New Roman" w:hAnsi="Times New Roman"/>
                <w:color w:val="000000"/>
                <w:sz w:val="28"/>
                <w:szCs w:val="28"/>
              </w:rPr>
              <w:t xml:space="preserve">=&gt; Như </w:t>
            </w:r>
            <w:proofErr w:type="spellStart"/>
            <w:r w:rsidRPr="0073654F">
              <w:rPr>
                <w:rFonts w:ascii="Times New Roman" w:eastAsia="Times New Roman" w:hAnsi="Times New Roman"/>
                <w:color w:val="000000"/>
                <w:sz w:val="28"/>
                <w:szCs w:val="28"/>
              </w:rPr>
              <w:t>vậy</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việc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kí</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kết</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Hiệp</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ước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Nhâm</w:t>
            </w:r>
            <w:proofErr w:type="spellEnd"/>
            <w:r w:rsidRPr="0073654F">
              <w:rPr>
                <w:rFonts w:ascii="Times New Roman" w:eastAsia="Times New Roman" w:hAnsi="Times New Roman"/>
                <w:color w:val="000000"/>
                <w:sz w:val="28"/>
                <w:szCs w:val="28"/>
              </w:rPr>
              <w:t xml:space="preserve"> Tuất </w:t>
            </w:r>
            <w:proofErr w:type="spellStart"/>
            <w:r w:rsidRPr="0073654F">
              <w:rPr>
                <w:rFonts w:ascii="Times New Roman" w:eastAsia="Times New Roman" w:hAnsi="Times New Roman"/>
                <w:color w:val="000000"/>
                <w:sz w:val="28"/>
                <w:szCs w:val="28"/>
              </w:rPr>
              <w:t>đã</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mở</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đầu</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cho</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quá</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trình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hòa</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hoãn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đầu</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hàng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của</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triều</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đình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nhà</w:t>
            </w:r>
            <w:proofErr w:type="spellEnd"/>
            <w:r w:rsidRPr="0073654F">
              <w:rPr>
                <w:rFonts w:ascii="Times New Roman" w:eastAsia="Times New Roman" w:hAnsi="Times New Roman"/>
                <w:color w:val="000000"/>
                <w:sz w:val="28"/>
                <w:szCs w:val="28"/>
              </w:rPr>
              <w:t xml:space="preserve"> Nguyễn </w:t>
            </w:r>
            <w:proofErr w:type="spellStart"/>
            <w:r w:rsidRPr="0073654F">
              <w:rPr>
                <w:rFonts w:ascii="Times New Roman" w:eastAsia="Times New Roman" w:hAnsi="Times New Roman"/>
                <w:color w:val="000000"/>
                <w:sz w:val="28"/>
                <w:szCs w:val="28"/>
              </w:rPr>
              <w:t>trước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thực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dân</w:t>
            </w:r>
            <w:proofErr w:type="spellEnd"/>
            <w:r w:rsidRPr="0073654F">
              <w:rPr>
                <w:rFonts w:ascii="Times New Roman" w:eastAsia="Times New Roman" w:hAnsi="Times New Roman"/>
                <w:color w:val="000000"/>
                <w:sz w:val="28"/>
                <w:szCs w:val="28"/>
              </w:rPr>
              <w:t xml:space="preserve"> Pháp </w:t>
            </w:r>
            <w:proofErr w:type="spellStart"/>
            <w:r w:rsidRPr="0073654F">
              <w:rPr>
                <w:rFonts w:ascii="Times New Roman" w:eastAsia="Times New Roman" w:hAnsi="Times New Roman"/>
                <w:color w:val="000000"/>
                <w:sz w:val="28"/>
                <w:szCs w:val="28"/>
              </w:rPr>
              <w:t>xâm</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lược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đồng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thời</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gây</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nên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sự</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bất</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bình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sâu</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sắc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trong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nhân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dân</w:t>
            </w:r>
            <w:proofErr w:type="spellEnd"/>
            <w:r w:rsidRPr="0073654F">
              <w:rPr>
                <w:rFonts w:ascii="Times New Roman" w:eastAsia="Times New Roman" w:hAnsi="Times New Roman"/>
                <w:color w:val="000000"/>
                <w:sz w:val="28"/>
                <w:szCs w:val="28"/>
              </w:rPr>
              <w:t xml:space="preserve"> Việt Nam.</w:t>
            </w:r>
          </w:p>
          <w:p w14:paraId="21A9CD7A" w14:textId="77777777" w:rsidR="00A6613D" w:rsidRPr="0073654F" w:rsidRDefault="00A6613D" w:rsidP="0066547C">
            <w:pPr>
              <w:pBdr>
                <w:top w:val="nil"/>
                <w:left w:val="nil"/>
                <w:bottom w:val="nil"/>
                <w:right w:val="nil"/>
                <w:between w:val="nil"/>
              </w:pBdr>
              <w:spacing w:after="0"/>
              <w:jc w:val="both"/>
              <w:rPr>
                <w:rFonts w:ascii="Times New Roman" w:hAnsi="Times New Roman"/>
                <w:color w:val="000000"/>
                <w:sz w:val="28"/>
                <w:szCs w:val="28"/>
              </w:rPr>
            </w:pPr>
            <w:proofErr w:type="spellStart"/>
            <w:r w:rsidRPr="0073654F">
              <w:rPr>
                <w:rFonts w:ascii="Times New Roman" w:hAnsi="Times New Roman"/>
                <w:color w:val="000000"/>
                <w:sz w:val="28"/>
                <w:szCs w:val="28"/>
              </w:rPr>
              <w:t>Bước</w:t>
            </w:r>
            <w:proofErr w:type="spellEnd"/>
            <w:r w:rsidRPr="0073654F">
              <w:rPr>
                <w:rFonts w:ascii="Times New Roman" w:hAnsi="Times New Roman"/>
                <w:color w:val="000000"/>
                <w:sz w:val="28"/>
                <w:szCs w:val="28"/>
              </w:rPr>
              <w:t xml:space="preserve"> 3. Báo </w:t>
            </w:r>
            <w:proofErr w:type="spellStart"/>
            <w:r w:rsidRPr="0073654F">
              <w:rPr>
                <w:rFonts w:ascii="Times New Roman" w:hAnsi="Times New Roman"/>
                <w:color w:val="000000"/>
                <w:sz w:val="28"/>
                <w:szCs w:val="28"/>
              </w:rPr>
              <w:t>cáo</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kết</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quả</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hoạt</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động</w:t>
            </w:r>
            <w:proofErr w:type="spellEnd"/>
            <w:r w:rsidRPr="0073654F">
              <w:rPr>
                <w:rFonts w:ascii="Times New Roman" w:hAnsi="Times New Roman"/>
                <w:color w:val="000000"/>
                <w:sz w:val="28"/>
                <w:szCs w:val="28"/>
              </w:rPr>
              <w:t xml:space="preserve"> </w:t>
            </w:r>
          </w:p>
          <w:p w14:paraId="0A3C80B7" w14:textId="77777777" w:rsidR="00A6613D" w:rsidRPr="0073654F" w:rsidRDefault="00A6613D" w:rsidP="0066547C">
            <w:pPr>
              <w:pBdr>
                <w:top w:val="nil"/>
                <w:left w:val="nil"/>
                <w:bottom w:val="nil"/>
                <w:right w:val="nil"/>
                <w:between w:val="nil"/>
              </w:pBdr>
              <w:spacing w:after="0"/>
              <w:jc w:val="both"/>
              <w:rPr>
                <w:rFonts w:ascii="Times New Roman" w:hAnsi="Times New Roman"/>
                <w:color w:val="000000"/>
                <w:sz w:val="28"/>
                <w:szCs w:val="28"/>
              </w:rPr>
            </w:pPr>
            <w:r w:rsidRPr="0073654F">
              <w:rPr>
                <w:rFonts w:ascii="Times New Roman" w:hAnsi="Times New Roman"/>
                <w:color w:val="000000"/>
                <w:sz w:val="28"/>
                <w:szCs w:val="28"/>
              </w:rPr>
              <w:t xml:space="preserve">- HS </w:t>
            </w:r>
            <w:proofErr w:type="spellStart"/>
            <w:r w:rsidRPr="0073654F">
              <w:rPr>
                <w:rFonts w:ascii="Times New Roman" w:hAnsi="Times New Roman"/>
                <w:color w:val="000000"/>
                <w:sz w:val="28"/>
                <w:szCs w:val="28"/>
              </w:rPr>
              <w:t>lần</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lượt</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trả</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lời</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các</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câu</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hỏi</w:t>
            </w:r>
            <w:proofErr w:type="spellEnd"/>
          </w:p>
          <w:p w14:paraId="4E229338" w14:textId="77777777" w:rsidR="00A6613D" w:rsidRPr="0073654F" w:rsidRDefault="00A6613D" w:rsidP="0066547C">
            <w:pPr>
              <w:spacing w:after="0"/>
              <w:contextualSpacing/>
              <w:jc w:val="both"/>
              <w:rPr>
                <w:rFonts w:ascii="Times New Roman" w:hAnsi="Times New Roman"/>
                <w:sz w:val="28"/>
                <w:szCs w:val="28"/>
                <w:lang w:val="sv-SE"/>
              </w:rPr>
            </w:pPr>
            <w:proofErr w:type="spellStart"/>
            <w:r w:rsidRPr="0073654F">
              <w:rPr>
                <w:rFonts w:ascii="Times New Roman" w:hAnsi="Times New Roman"/>
                <w:color w:val="000000"/>
                <w:sz w:val="28"/>
                <w:szCs w:val="28"/>
              </w:rPr>
              <w:t>Bước</w:t>
            </w:r>
            <w:proofErr w:type="spellEnd"/>
            <w:r w:rsidRPr="0073654F">
              <w:rPr>
                <w:rFonts w:ascii="Times New Roman" w:hAnsi="Times New Roman"/>
                <w:color w:val="000000"/>
                <w:sz w:val="28"/>
                <w:szCs w:val="28"/>
              </w:rPr>
              <w:t xml:space="preserve"> 4. </w:t>
            </w:r>
            <w:proofErr w:type="spellStart"/>
            <w:r w:rsidRPr="0073654F">
              <w:rPr>
                <w:rFonts w:ascii="Times New Roman" w:hAnsi="Times New Roman"/>
                <w:color w:val="000000"/>
                <w:sz w:val="28"/>
                <w:szCs w:val="28"/>
              </w:rPr>
              <w:t>Đánh</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giá</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kết</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quả</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thực</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hiện</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nhiệm</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vụ</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học</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tập</w:t>
            </w:r>
            <w:proofErr w:type="spellEnd"/>
          </w:p>
          <w:p w14:paraId="1F76A1AA" w14:textId="77777777" w:rsidR="00A6613D" w:rsidRPr="0073654F" w:rsidRDefault="00A6613D" w:rsidP="00826209">
            <w:pPr>
              <w:spacing w:after="0"/>
              <w:jc w:val="both"/>
              <w:rPr>
                <w:rFonts w:ascii="Times New Roman" w:hAnsi="Times New Roman"/>
                <w:sz w:val="28"/>
                <w:szCs w:val="28"/>
              </w:rPr>
            </w:pPr>
            <w:r w:rsidRPr="0073654F">
              <w:rPr>
                <w:rFonts w:ascii="Times New Roman" w:hAnsi="Times New Roman"/>
                <w:sz w:val="28"/>
                <w:szCs w:val="28"/>
              </w:rPr>
              <w:t xml:space="preserve">HS </w:t>
            </w:r>
            <w:proofErr w:type="spellStart"/>
            <w:r w:rsidRPr="0073654F">
              <w:rPr>
                <w:rFonts w:ascii="Times New Roman" w:hAnsi="Times New Roman"/>
                <w:sz w:val="28"/>
                <w:szCs w:val="28"/>
              </w:rPr>
              <w:t>phân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tích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nhận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xét</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đánh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giá</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kết</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quả</w:t>
            </w:r>
            <w:proofErr w:type="spellEnd"/>
            <w:r w:rsidRPr="0073654F">
              <w:rPr>
                <w:rFonts w:ascii="Times New Roman" w:hAnsi="Times New Roman"/>
                <w:sz w:val="28"/>
                <w:szCs w:val="28"/>
              </w:rPr>
              <w:t xml:space="preserve"> </w:t>
            </w:r>
          </w:p>
          <w:p w14:paraId="2524B3D4"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roofErr w:type="spellStart"/>
            <w:proofErr w:type="gramStart"/>
            <w:r w:rsidRPr="0073654F">
              <w:rPr>
                <w:rFonts w:ascii="Times New Roman" w:eastAsia="Times New Roman" w:hAnsi="Times New Roman"/>
                <w:color w:val="000000"/>
                <w:sz w:val="28"/>
                <w:szCs w:val="28"/>
              </w:rPr>
              <w:lastRenderedPageBreak/>
              <w:t>b.Nhân</w:t>
            </w:r>
            <w:proofErr w:type="spellEnd"/>
            <w:proofErr w:type="gram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dân</w:t>
            </w:r>
            <w:proofErr w:type="spellEnd"/>
            <w:r w:rsidRPr="0073654F">
              <w:rPr>
                <w:rFonts w:ascii="Times New Roman" w:eastAsia="Times New Roman" w:hAnsi="Times New Roman"/>
                <w:color w:val="000000"/>
                <w:sz w:val="28"/>
                <w:szCs w:val="28"/>
              </w:rPr>
              <w:t xml:space="preserve"> Nam </w:t>
            </w:r>
            <w:proofErr w:type="spellStart"/>
            <w:r w:rsidRPr="0073654F">
              <w:rPr>
                <w:rFonts w:ascii="Times New Roman" w:eastAsia="Times New Roman" w:hAnsi="Times New Roman"/>
                <w:color w:val="000000"/>
                <w:sz w:val="28"/>
                <w:szCs w:val="28"/>
              </w:rPr>
              <w:t>Kì</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tiếp</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tục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kháng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chiến</w:t>
            </w:r>
            <w:proofErr w:type="spellEnd"/>
          </w:p>
          <w:p w14:paraId="0C1380EB"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r w:rsidRPr="0073654F">
              <w:rPr>
                <w:rFonts w:ascii="Times New Roman" w:eastAsia="Times New Roman" w:hAnsi="Times New Roman"/>
                <w:color w:val="000000"/>
                <w:sz w:val="28"/>
                <w:szCs w:val="28"/>
              </w:rPr>
              <w:t xml:space="preserve"> </w:t>
            </w:r>
            <w:proofErr w:type="gramStart"/>
            <w:r w:rsidRPr="0073654F">
              <w:rPr>
                <w:rFonts w:ascii="Times New Roman" w:eastAsia="Times New Roman" w:hAnsi="Times New Roman"/>
                <w:color w:val="000000"/>
                <w:sz w:val="28"/>
                <w:szCs w:val="28"/>
              </w:rPr>
              <w:t>( 1862</w:t>
            </w:r>
            <w:proofErr w:type="gramEnd"/>
            <w:r w:rsidRPr="0073654F">
              <w:rPr>
                <w:rFonts w:ascii="Times New Roman" w:eastAsia="Times New Roman" w:hAnsi="Times New Roman"/>
                <w:color w:val="000000"/>
                <w:sz w:val="28"/>
                <w:szCs w:val="28"/>
              </w:rPr>
              <w:t>-1874).</w:t>
            </w:r>
          </w:p>
          <w:p w14:paraId="634573FC" w14:textId="77777777" w:rsidR="00A6613D" w:rsidRPr="0073654F" w:rsidRDefault="00A6613D" w:rsidP="0066547C">
            <w:pPr>
              <w:spacing w:after="0"/>
              <w:contextualSpacing/>
              <w:jc w:val="both"/>
              <w:rPr>
                <w:rFonts w:ascii="Times New Roman" w:hAnsi="Times New Roman"/>
                <w:sz w:val="28"/>
                <w:szCs w:val="28"/>
                <w:lang w:val="sv-SE"/>
              </w:rPr>
            </w:pPr>
            <w:r w:rsidRPr="0073654F">
              <w:rPr>
                <w:rFonts w:ascii="Times New Roman" w:hAnsi="Times New Roman"/>
                <w:sz w:val="28"/>
                <w:szCs w:val="28"/>
                <w:lang w:val="sv-SE"/>
              </w:rPr>
              <w:t>* Tổ chức thực hiện:</w:t>
            </w:r>
          </w:p>
          <w:p w14:paraId="7A7F88B9" w14:textId="77777777" w:rsidR="00A6613D" w:rsidRPr="0073654F" w:rsidRDefault="00A6613D" w:rsidP="0066547C">
            <w:pPr>
              <w:tabs>
                <w:tab w:val="left" w:pos="0"/>
                <w:tab w:val="left" w:pos="120"/>
              </w:tabs>
              <w:spacing w:after="0"/>
              <w:jc w:val="both"/>
              <w:rPr>
                <w:rFonts w:ascii="Times New Roman" w:hAnsi="Times New Roman"/>
                <w:sz w:val="28"/>
                <w:szCs w:val="28"/>
              </w:rPr>
            </w:pPr>
            <w:proofErr w:type="spellStart"/>
            <w:r w:rsidRPr="0073654F">
              <w:rPr>
                <w:rFonts w:ascii="Times New Roman" w:hAnsi="Times New Roman"/>
                <w:sz w:val="28"/>
                <w:szCs w:val="28"/>
              </w:rPr>
              <w:t>Bước</w:t>
            </w:r>
            <w:proofErr w:type="spellEnd"/>
            <w:r w:rsidRPr="0073654F">
              <w:rPr>
                <w:rFonts w:ascii="Times New Roman" w:hAnsi="Times New Roman"/>
                <w:sz w:val="28"/>
                <w:szCs w:val="28"/>
              </w:rPr>
              <w:t xml:space="preserve"> 1. </w:t>
            </w:r>
            <w:proofErr w:type="spellStart"/>
            <w:r w:rsidRPr="0073654F">
              <w:rPr>
                <w:rFonts w:ascii="Times New Roman" w:hAnsi="Times New Roman"/>
                <w:sz w:val="28"/>
                <w:szCs w:val="28"/>
              </w:rPr>
              <w:t>Chuyển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giao</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nhiệm</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vụ</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học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tập</w:t>
            </w:r>
            <w:proofErr w:type="spellEnd"/>
          </w:p>
          <w:p w14:paraId="09AD1CEB" w14:textId="77777777" w:rsidR="00A6613D" w:rsidRPr="0073654F" w:rsidRDefault="00A6613D" w:rsidP="0066547C">
            <w:pPr>
              <w:spacing w:after="0"/>
              <w:contextualSpacing/>
              <w:jc w:val="both"/>
              <w:rPr>
                <w:rFonts w:ascii="Times New Roman" w:hAnsi="Times New Roman"/>
                <w:sz w:val="28"/>
                <w:szCs w:val="28"/>
              </w:rPr>
            </w:pPr>
            <w:r w:rsidRPr="0073654F">
              <w:rPr>
                <w:rFonts w:ascii="Times New Roman" w:hAnsi="Times New Roman"/>
                <w:sz w:val="28"/>
                <w:szCs w:val="28"/>
              </w:rPr>
              <w:t xml:space="preserve">HS </w:t>
            </w:r>
            <w:proofErr w:type="spellStart"/>
            <w:r w:rsidRPr="0073654F">
              <w:rPr>
                <w:rFonts w:ascii="Times New Roman" w:hAnsi="Times New Roman"/>
                <w:sz w:val="28"/>
                <w:szCs w:val="28"/>
              </w:rPr>
              <w:t>đọc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phần</w:t>
            </w:r>
            <w:proofErr w:type="spellEnd"/>
            <w:r w:rsidRPr="0073654F">
              <w:rPr>
                <w:rFonts w:ascii="Times New Roman" w:hAnsi="Times New Roman"/>
                <w:sz w:val="28"/>
                <w:szCs w:val="28"/>
              </w:rPr>
              <w:t xml:space="preserve"> 1b </w:t>
            </w:r>
            <w:proofErr w:type="spellStart"/>
            <w:r w:rsidRPr="0073654F">
              <w:rPr>
                <w:rFonts w:ascii="Times New Roman" w:hAnsi="Times New Roman"/>
                <w:sz w:val="28"/>
                <w:szCs w:val="28"/>
              </w:rPr>
              <w:t>và</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hoàn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thành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phiếu</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học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tập</w:t>
            </w:r>
            <w:proofErr w:type="spellEnd"/>
            <w:r w:rsidRPr="0073654F">
              <w:rPr>
                <w:rFonts w:ascii="Times New Roman" w:hAnsi="Times New Roman"/>
                <w:sz w:val="28"/>
                <w:szCs w:val="28"/>
              </w:rPr>
              <w:t>:</w:t>
            </w:r>
          </w:p>
          <w:p w14:paraId="513B12A6" w14:textId="77777777" w:rsidR="00A6613D" w:rsidRPr="0073654F" w:rsidRDefault="00A6613D" w:rsidP="0066547C">
            <w:pPr>
              <w:spacing w:after="0"/>
              <w:contextualSpacing/>
              <w:jc w:val="both"/>
              <w:rPr>
                <w:rFonts w:ascii="Times New Roman" w:hAnsi="Times New Roman"/>
                <w:i/>
                <w:color w:val="000000"/>
                <w:sz w:val="28"/>
                <w:szCs w:val="28"/>
              </w:rPr>
            </w:pPr>
            <w:r w:rsidRPr="0073654F">
              <w:rPr>
                <w:rFonts w:ascii="Times New Roman" w:hAnsi="Times New Roman"/>
                <w:i/>
                <w:color w:val="000000"/>
                <w:sz w:val="28"/>
                <w:szCs w:val="28"/>
              </w:rPr>
              <w:t>1.</w:t>
            </w:r>
            <w:r w:rsidRPr="0073654F">
              <w:rPr>
                <w:rFonts w:ascii="Times New Roman" w:hAnsi="Times New Roman"/>
                <w:i/>
                <w:color w:val="000000"/>
                <w:sz w:val="28"/>
                <w:szCs w:val="28"/>
                <w:lang w:val="vi-VN"/>
              </w:rPr>
              <w:t>Dựa vào sơ đồ hình 17.2, nêu nét chính về cuộc kháng chiến chống Pháp của quân dân ta từ năm 18</w:t>
            </w:r>
            <w:r w:rsidRPr="0073654F">
              <w:rPr>
                <w:rFonts w:ascii="Times New Roman" w:hAnsi="Times New Roman"/>
                <w:i/>
                <w:color w:val="000000"/>
                <w:sz w:val="28"/>
                <w:szCs w:val="28"/>
              </w:rPr>
              <w:t>62</w:t>
            </w:r>
            <w:r w:rsidRPr="0073654F">
              <w:rPr>
                <w:rFonts w:ascii="Times New Roman" w:hAnsi="Times New Roman"/>
                <w:i/>
                <w:color w:val="000000"/>
                <w:sz w:val="28"/>
                <w:szCs w:val="28"/>
                <w:lang w:val="vi-VN"/>
              </w:rPr>
              <w:t xml:space="preserve"> đến năm </w:t>
            </w:r>
            <w:proofErr w:type="gramStart"/>
            <w:r w:rsidRPr="0073654F">
              <w:rPr>
                <w:rFonts w:ascii="Times New Roman" w:hAnsi="Times New Roman"/>
                <w:i/>
                <w:color w:val="000000"/>
                <w:sz w:val="28"/>
                <w:szCs w:val="28"/>
                <w:lang w:val="vi-VN"/>
              </w:rPr>
              <w:t>18</w:t>
            </w:r>
            <w:r w:rsidRPr="0073654F">
              <w:rPr>
                <w:rFonts w:ascii="Times New Roman" w:hAnsi="Times New Roman"/>
                <w:i/>
                <w:color w:val="000000"/>
                <w:sz w:val="28"/>
                <w:szCs w:val="28"/>
              </w:rPr>
              <w:t>74</w:t>
            </w:r>
            <w:r w:rsidRPr="0073654F">
              <w:rPr>
                <w:rFonts w:ascii="Times New Roman" w:hAnsi="Times New Roman"/>
                <w:i/>
                <w:color w:val="000000"/>
                <w:sz w:val="28"/>
                <w:szCs w:val="28"/>
                <w:lang w:val="vi-VN"/>
              </w:rPr>
              <w:t>.</w:t>
            </w:r>
            <w:r w:rsidRPr="0073654F">
              <w:rPr>
                <w:rFonts w:ascii="Times New Roman" w:hAnsi="Times New Roman"/>
                <w:i/>
                <w:color w:val="000000"/>
                <w:sz w:val="28"/>
                <w:szCs w:val="28"/>
              </w:rPr>
              <w:t>(</w:t>
            </w:r>
            <w:proofErr w:type="gramEnd"/>
            <w:r w:rsidRPr="0073654F">
              <w:rPr>
                <w:rFonts w:ascii="Times New Roman" w:hAnsi="Times New Roman"/>
                <w:i/>
                <w:color w:val="000000"/>
                <w:sz w:val="28"/>
                <w:szCs w:val="28"/>
              </w:rPr>
              <w:t xml:space="preserve"> PHT)</w:t>
            </w:r>
          </w:p>
          <w:p w14:paraId="62475BBF" w14:textId="77777777" w:rsidR="00A6613D" w:rsidRPr="0073654F" w:rsidRDefault="00A6613D" w:rsidP="0066547C">
            <w:pPr>
              <w:tabs>
                <w:tab w:val="left" w:pos="0"/>
                <w:tab w:val="left" w:pos="120"/>
              </w:tabs>
              <w:spacing w:after="0"/>
              <w:jc w:val="both"/>
              <w:rPr>
                <w:rFonts w:ascii="Times New Roman" w:hAnsi="Times New Roman"/>
                <w:i/>
                <w:sz w:val="28"/>
                <w:szCs w:val="28"/>
              </w:rPr>
            </w:pPr>
            <w:r w:rsidRPr="0073654F">
              <w:rPr>
                <w:rFonts w:ascii="Times New Roman" w:hAnsi="Times New Roman"/>
                <w:i/>
                <w:color w:val="000000"/>
                <w:sz w:val="28"/>
                <w:szCs w:val="28"/>
                <w:lang w:val="pt-BR"/>
              </w:rPr>
              <w:t>2.Em hãy mô tả quang cảnh buổi lễ phong soái Trương Định?</w:t>
            </w:r>
          </w:p>
          <w:p w14:paraId="66978860" w14:textId="77777777" w:rsidR="00A6613D" w:rsidRPr="0073654F" w:rsidRDefault="00A6613D" w:rsidP="0066547C">
            <w:pPr>
              <w:tabs>
                <w:tab w:val="left" w:pos="0"/>
                <w:tab w:val="left" w:pos="120"/>
              </w:tabs>
              <w:spacing w:after="0"/>
              <w:jc w:val="both"/>
              <w:rPr>
                <w:rFonts w:ascii="Times New Roman" w:hAnsi="Times New Roman"/>
                <w:sz w:val="28"/>
                <w:szCs w:val="28"/>
              </w:rPr>
            </w:pPr>
            <w:proofErr w:type="spellStart"/>
            <w:r w:rsidRPr="0073654F">
              <w:rPr>
                <w:rFonts w:ascii="Times New Roman" w:hAnsi="Times New Roman"/>
                <w:sz w:val="28"/>
                <w:szCs w:val="28"/>
              </w:rPr>
              <w:t>Bước</w:t>
            </w:r>
            <w:proofErr w:type="spellEnd"/>
            <w:r w:rsidRPr="0073654F">
              <w:rPr>
                <w:rFonts w:ascii="Times New Roman" w:hAnsi="Times New Roman"/>
                <w:sz w:val="28"/>
                <w:szCs w:val="28"/>
              </w:rPr>
              <w:t xml:space="preserve"> 2. </w:t>
            </w:r>
            <w:proofErr w:type="spellStart"/>
            <w:r w:rsidRPr="0073654F">
              <w:rPr>
                <w:rFonts w:ascii="Times New Roman" w:hAnsi="Times New Roman"/>
                <w:sz w:val="28"/>
                <w:szCs w:val="28"/>
              </w:rPr>
              <w:t>Thực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hiện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nhiệm</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vụ</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học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tập</w:t>
            </w:r>
            <w:proofErr w:type="spellEnd"/>
          </w:p>
          <w:p w14:paraId="5E57AA7B" w14:textId="77777777" w:rsidR="00A6613D" w:rsidRPr="0073654F" w:rsidRDefault="00A6613D" w:rsidP="0066547C">
            <w:pPr>
              <w:tabs>
                <w:tab w:val="left" w:pos="0"/>
                <w:tab w:val="left" w:pos="120"/>
              </w:tabs>
              <w:spacing w:after="0"/>
              <w:jc w:val="both"/>
              <w:rPr>
                <w:rFonts w:ascii="Times New Roman" w:hAnsi="Times New Roman"/>
                <w:sz w:val="28"/>
                <w:szCs w:val="28"/>
              </w:rPr>
            </w:pPr>
            <w:r w:rsidRPr="0073654F">
              <w:rPr>
                <w:rFonts w:ascii="Times New Roman" w:hAnsi="Times New Roman"/>
                <w:sz w:val="28"/>
                <w:szCs w:val="28"/>
              </w:rPr>
              <w:t xml:space="preserve">- HS </w:t>
            </w:r>
            <w:proofErr w:type="spellStart"/>
            <w:r w:rsidRPr="0073654F">
              <w:rPr>
                <w:rFonts w:ascii="Times New Roman" w:hAnsi="Times New Roman"/>
                <w:sz w:val="28"/>
                <w:szCs w:val="28"/>
              </w:rPr>
              <w:t>đọc</w:t>
            </w:r>
            <w:proofErr w:type="spellEnd"/>
            <w:r w:rsidRPr="0073654F">
              <w:rPr>
                <w:rFonts w:ascii="Times New Roman" w:hAnsi="Times New Roman"/>
                <w:sz w:val="28"/>
                <w:szCs w:val="28"/>
              </w:rPr>
              <w:t xml:space="preserve"> SGK </w:t>
            </w:r>
            <w:proofErr w:type="spellStart"/>
            <w:r w:rsidRPr="0073654F">
              <w:rPr>
                <w:rFonts w:ascii="Times New Roman" w:hAnsi="Times New Roman"/>
                <w:sz w:val="28"/>
                <w:szCs w:val="28"/>
              </w:rPr>
              <w:t>và</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thực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hiện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yêu</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cầu</w:t>
            </w:r>
            <w:proofErr w:type="spellEnd"/>
            <w:r w:rsidRPr="0073654F">
              <w:rPr>
                <w:rFonts w:ascii="Times New Roman" w:hAnsi="Times New Roman"/>
                <w:sz w:val="28"/>
                <w:szCs w:val="28"/>
              </w:rPr>
              <w:t xml:space="preserve">.  </w:t>
            </w:r>
          </w:p>
          <w:p w14:paraId="64342831" w14:textId="77777777" w:rsidR="00A6613D" w:rsidRPr="0073654F" w:rsidRDefault="00A6613D" w:rsidP="0066547C">
            <w:pPr>
              <w:tabs>
                <w:tab w:val="left" w:pos="0"/>
                <w:tab w:val="left" w:pos="120"/>
              </w:tabs>
              <w:spacing w:after="0"/>
              <w:jc w:val="both"/>
              <w:rPr>
                <w:rFonts w:ascii="Times New Roman" w:hAnsi="Times New Roman"/>
                <w:i/>
                <w:sz w:val="28"/>
                <w:szCs w:val="28"/>
              </w:rPr>
            </w:pPr>
            <w:r w:rsidRPr="0073654F">
              <w:rPr>
                <w:rFonts w:ascii="Times New Roman" w:hAnsi="Times New Roman"/>
                <w:i/>
                <w:sz w:val="28"/>
                <w:szCs w:val="28"/>
              </w:rPr>
              <w:t xml:space="preserve">1. </w:t>
            </w:r>
            <w:proofErr w:type="spellStart"/>
            <w:r w:rsidRPr="0073654F">
              <w:rPr>
                <w:rFonts w:ascii="Times New Roman" w:hAnsi="Times New Roman"/>
                <w:i/>
                <w:sz w:val="28"/>
                <w:szCs w:val="28"/>
              </w:rPr>
              <w:t>Hoàn</w:t>
            </w:r>
            <w:proofErr w:type="spellEnd"/>
            <w:r w:rsidRPr="0073654F">
              <w:rPr>
                <w:rFonts w:ascii="Times New Roman" w:hAnsi="Times New Roman"/>
                <w:i/>
                <w:sz w:val="28"/>
                <w:szCs w:val="28"/>
              </w:rPr>
              <w:t xml:space="preserve"> </w:t>
            </w:r>
            <w:proofErr w:type="spellStart"/>
            <w:r w:rsidRPr="0073654F">
              <w:rPr>
                <w:rFonts w:ascii="Times New Roman" w:hAnsi="Times New Roman"/>
                <w:i/>
                <w:sz w:val="28"/>
                <w:szCs w:val="28"/>
              </w:rPr>
              <w:t>thành</w:t>
            </w:r>
            <w:proofErr w:type="spellEnd"/>
            <w:r w:rsidRPr="0073654F">
              <w:rPr>
                <w:rFonts w:ascii="Times New Roman" w:hAnsi="Times New Roman"/>
                <w:i/>
                <w:sz w:val="28"/>
                <w:szCs w:val="28"/>
              </w:rPr>
              <w:t xml:space="preserve"> PHT: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766"/>
              <w:gridCol w:w="1766"/>
            </w:tblGrid>
            <w:tr w:rsidR="00A6613D" w:rsidRPr="0073654F" w14:paraId="4399F638" w14:textId="77777777" w:rsidTr="0066547C">
              <w:tc>
                <w:tcPr>
                  <w:tcW w:w="1766" w:type="dxa"/>
                  <w:shd w:val="clear" w:color="auto" w:fill="auto"/>
                </w:tcPr>
                <w:p w14:paraId="3FF6D524" w14:textId="77777777" w:rsidR="00A6613D" w:rsidRPr="0073654F" w:rsidRDefault="00A6613D" w:rsidP="0066547C">
                  <w:pPr>
                    <w:spacing w:after="0"/>
                    <w:contextualSpacing/>
                    <w:jc w:val="both"/>
                    <w:rPr>
                      <w:rFonts w:ascii="Times New Roman" w:hAnsi="Times New Roman"/>
                      <w:color w:val="000000"/>
                    </w:rPr>
                  </w:pPr>
                  <w:proofErr w:type="spellStart"/>
                  <w:r w:rsidRPr="0073654F">
                    <w:rPr>
                      <w:rFonts w:ascii="Times New Roman" w:hAnsi="Times New Roman"/>
                      <w:color w:val="000000"/>
                    </w:rPr>
                    <w:t>Hành</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động</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của</w:t>
                  </w:r>
                  <w:proofErr w:type="spellEnd"/>
                  <w:r w:rsidRPr="0073654F">
                    <w:rPr>
                      <w:rFonts w:ascii="Times New Roman" w:hAnsi="Times New Roman"/>
                      <w:color w:val="000000"/>
                    </w:rPr>
                    <w:t xml:space="preserve"> TD Pháp</w:t>
                  </w:r>
                </w:p>
              </w:tc>
              <w:tc>
                <w:tcPr>
                  <w:tcW w:w="1766" w:type="dxa"/>
                  <w:shd w:val="clear" w:color="auto" w:fill="auto"/>
                </w:tcPr>
                <w:p w14:paraId="7B5B8AC9" w14:textId="77777777" w:rsidR="00A6613D" w:rsidRPr="0073654F" w:rsidRDefault="00A6613D" w:rsidP="0066547C">
                  <w:pPr>
                    <w:spacing w:after="0"/>
                    <w:contextualSpacing/>
                    <w:jc w:val="both"/>
                    <w:rPr>
                      <w:rFonts w:ascii="Times New Roman" w:hAnsi="Times New Roman"/>
                      <w:color w:val="000000"/>
                    </w:rPr>
                  </w:pPr>
                  <w:r w:rsidRPr="0073654F">
                    <w:rPr>
                      <w:rFonts w:ascii="Times New Roman" w:hAnsi="Times New Roman"/>
                      <w:color w:val="000000"/>
                    </w:rPr>
                    <w:t xml:space="preserve">Thái </w:t>
                  </w:r>
                  <w:proofErr w:type="spellStart"/>
                  <w:r w:rsidRPr="0073654F">
                    <w:rPr>
                      <w:rFonts w:ascii="Times New Roman" w:hAnsi="Times New Roman"/>
                      <w:color w:val="000000"/>
                    </w:rPr>
                    <w:t>độ</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của</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triều</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đình</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nhà</w:t>
                  </w:r>
                  <w:proofErr w:type="spellEnd"/>
                  <w:r w:rsidRPr="0073654F">
                    <w:rPr>
                      <w:rFonts w:ascii="Times New Roman" w:hAnsi="Times New Roman"/>
                      <w:color w:val="000000"/>
                    </w:rPr>
                    <w:t xml:space="preserve"> Nguyễn</w:t>
                  </w:r>
                </w:p>
              </w:tc>
              <w:tc>
                <w:tcPr>
                  <w:tcW w:w="1766" w:type="dxa"/>
                  <w:shd w:val="clear" w:color="auto" w:fill="auto"/>
                </w:tcPr>
                <w:p w14:paraId="01E83084" w14:textId="77777777" w:rsidR="00A6613D" w:rsidRPr="0073654F" w:rsidRDefault="00A6613D" w:rsidP="0066547C">
                  <w:pPr>
                    <w:spacing w:after="0"/>
                    <w:contextualSpacing/>
                    <w:jc w:val="both"/>
                    <w:rPr>
                      <w:rFonts w:ascii="Times New Roman" w:hAnsi="Times New Roman"/>
                      <w:color w:val="000000"/>
                      <w:lang w:val="vi-VN"/>
                    </w:rPr>
                  </w:pPr>
                  <w:r w:rsidRPr="0073654F">
                    <w:rPr>
                      <w:rFonts w:ascii="Times New Roman" w:hAnsi="Times New Roman"/>
                      <w:color w:val="000000"/>
                    </w:rPr>
                    <w:t xml:space="preserve">Thái </w:t>
                  </w:r>
                  <w:proofErr w:type="spellStart"/>
                  <w:r w:rsidRPr="0073654F">
                    <w:rPr>
                      <w:rFonts w:ascii="Times New Roman" w:hAnsi="Times New Roman"/>
                      <w:color w:val="000000"/>
                    </w:rPr>
                    <w:t>độ</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và</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hành</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động</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của</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nhân</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dân</w:t>
                  </w:r>
                  <w:proofErr w:type="spellEnd"/>
                  <w:r w:rsidRPr="0073654F">
                    <w:rPr>
                      <w:rFonts w:ascii="Times New Roman" w:hAnsi="Times New Roman"/>
                      <w:color w:val="000000"/>
                    </w:rPr>
                    <w:t xml:space="preserve"> ta</w:t>
                  </w:r>
                </w:p>
              </w:tc>
            </w:tr>
            <w:tr w:rsidR="00A6613D" w:rsidRPr="0073654F" w14:paraId="1C8D82C5" w14:textId="77777777" w:rsidTr="0066547C">
              <w:tc>
                <w:tcPr>
                  <w:tcW w:w="1766" w:type="dxa"/>
                  <w:shd w:val="clear" w:color="auto" w:fill="auto"/>
                </w:tcPr>
                <w:p w14:paraId="04879A04" w14:textId="77777777" w:rsidR="00A6613D" w:rsidRPr="0073654F" w:rsidRDefault="00A6613D" w:rsidP="0066547C">
                  <w:pPr>
                    <w:spacing w:after="240" w:line="360" w:lineRule="atLeast"/>
                    <w:ind w:left="48" w:right="48"/>
                    <w:jc w:val="both"/>
                    <w:rPr>
                      <w:rFonts w:ascii="Times New Roman" w:hAnsi="Times New Roman"/>
                      <w:color w:val="000000"/>
                    </w:rPr>
                  </w:pPr>
                  <w:r w:rsidRPr="0073654F">
                    <w:rPr>
                      <w:rFonts w:ascii="Times New Roman" w:hAnsi="Times New Roman"/>
                      <w:color w:val="000000"/>
                    </w:rPr>
                    <w:t xml:space="preserve">- </w:t>
                  </w:r>
                  <w:proofErr w:type="spellStart"/>
                  <w:r w:rsidRPr="0073654F">
                    <w:rPr>
                      <w:rFonts w:ascii="Times New Roman" w:hAnsi="Times New Roman"/>
                      <w:color w:val="000000"/>
                    </w:rPr>
                    <w:t>Đầu</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năm</w:t>
                  </w:r>
                  <w:proofErr w:type="spellEnd"/>
                  <w:r w:rsidRPr="0073654F">
                    <w:rPr>
                      <w:rFonts w:ascii="Times New Roman" w:hAnsi="Times New Roman"/>
                      <w:color w:val="000000"/>
                    </w:rPr>
                    <w:t xml:space="preserve"> 1862, </w:t>
                  </w:r>
                  <w:proofErr w:type="spellStart"/>
                  <w:r w:rsidRPr="0073654F">
                    <w:rPr>
                      <w:rFonts w:ascii="Times New Roman" w:hAnsi="Times New Roman"/>
                      <w:color w:val="000000"/>
                    </w:rPr>
                    <w:t>lần</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lượt</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đánh</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chiếm</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các</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tỉnh</w:t>
                  </w:r>
                  <w:proofErr w:type="spellEnd"/>
                  <w:r w:rsidRPr="0073654F">
                    <w:rPr>
                      <w:rFonts w:ascii="Times New Roman" w:hAnsi="Times New Roman"/>
                      <w:color w:val="000000"/>
                    </w:rPr>
                    <w:t xml:space="preserve"> Định </w:t>
                  </w:r>
                  <w:proofErr w:type="spellStart"/>
                  <w:r w:rsidRPr="0073654F">
                    <w:rPr>
                      <w:rFonts w:ascii="Times New Roman" w:hAnsi="Times New Roman"/>
                      <w:color w:val="000000"/>
                    </w:rPr>
                    <w:t>Tường</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Biên</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Hòa</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Vĩnh</w:t>
                  </w:r>
                  <w:proofErr w:type="spellEnd"/>
                  <w:r w:rsidRPr="0073654F">
                    <w:rPr>
                      <w:rFonts w:ascii="Times New Roman" w:hAnsi="Times New Roman"/>
                      <w:color w:val="000000"/>
                    </w:rPr>
                    <w:t xml:space="preserve"> Long</w:t>
                  </w:r>
                </w:p>
              </w:tc>
              <w:tc>
                <w:tcPr>
                  <w:tcW w:w="1766" w:type="dxa"/>
                  <w:shd w:val="clear" w:color="auto" w:fill="auto"/>
                </w:tcPr>
                <w:p w14:paraId="612C437F" w14:textId="77777777" w:rsidR="00A6613D" w:rsidRPr="0073654F" w:rsidRDefault="00A6613D" w:rsidP="0066547C">
                  <w:pPr>
                    <w:spacing w:after="240" w:line="360" w:lineRule="atLeast"/>
                    <w:ind w:left="48" w:right="48"/>
                    <w:jc w:val="both"/>
                    <w:rPr>
                      <w:rFonts w:ascii="Times New Roman" w:hAnsi="Times New Roman"/>
                      <w:color w:val="000000"/>
                    </w:rPr>
                  </w:pPr>
                  <w:r w:rsidRPr="0073654F">
                    <w:rPr>
                      <w:rFonts w:ascii="Times New Roman" w:hAnsi="Times New Roman"/>
                      <w:color w:val="000000"/>
                    </w:rPr>
                    <w:t xml:space="preserve">- </w:t>
                  </w:r>
                  <w:proofErr w:type="spellStart"/>
                  <w:r w:rsidRPr="0073654F">
                    <w:rPr>
                      <w:rFonts w:ascii="Times New Roman" w:hAnsi="Times New Roman"/>
                      <w:color w:val="000000"/>
                    </w:rPr>
                    <w:t>Kí</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với</w:t>
                  </w:r>
                  <w:proofErr w:type="spellEnd"/>
                  <w:r w:rsidRPr="0073654F">
                    <w:rPr>
                      <w:rFonts w:ascii="Times New Roman" w:hAnsi="Times New Roman"/>
                      <w:color w:val="000000"/>
                    </w:rPr>
                    <w:t xml:space="preserve"> Pháp </w:t>
                  </w:r>
                  <w:proofErr w:type="spellStart"/>
                  <w:r w:rsidRPr="0073654F">
                    <w:rPr>
                      <w:rFonts w:ascii="Times New Roman" w:hAnsi="Times New Roman"/>
                      <w:color w:val="000000"/>
                    </w:rPr>
                    <w:t>Hiệp</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ước</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Nhâm</w:t>
                  </w:r>
                  <w:proofErr w:type="spellEnd"/>
                  <w:r w:rsidRPr="0073654F">
                    <w:rPr>
                      <w:rFonts w:ascii="Times New Roman" w:hAnsi="Times New Roman"/>
                      <w:color w:val="000000"/>
                    </w:rPr>
                    <w:t xml:space="preserve"> Tuất.</w:t>
                  </w:r>
                </w:p>
                <w:p w14:paraId="7A265A3E" w14:textId="77777777" w:rsidR="00A6613D" w:rsidRPr="0073654F" w:rsidRDefault="00A6613D" w:rsidP="0066547C">
                  <w:pPr>
                    <w:spacing w:after="240" w:line="360" w:lineRule="atLeast"/>
                    <w:ind w:left="48" w:right="48"/>
                    <w:jc w:val="both"/>
                    <w:rPr>
                      <w:rFonts w:ascii="Times New Roman" w:hAnsi="Times New Roman"/>
                      <w:color w:val="000000"/>
                    </w:rPr>
                  </w:pPr>
                  <w:r w:rsidRPr="0073654F">
                    <w:rPr>
                      <w:rFonts w:ascii="Times New Roman" w:hAnsi="Times New Roman"/>
                      <w:color w:val="000000"/>
                    </w:rPr>
                    <w:t xml:space="preserve">- </w:t>
                  </w:r>
                  <w:proofErr w:type="spellStart"/>
                  <w:r w:rsidRPr="0073654F">
                    <w:rPr>
                      <w:rFonts w:ascii="Times New Roman" w:hAnsi="Times New Roman"/>
                      <w:color w:val="000000"/>
                    </w:rPr>
                    <w:t>Yêu</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cầu</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nhân</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dân</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bãi</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binh</w:t>
                  </w:r>
                  <w:proofErr w:type="spellEnd"/>
                  <w:r w:rsidRPr="0073654F">
                    <w:rPr>
                      <w:rFonts w:ascii="Times New Roman" w:hAnsi="Times New Roman"/>
                      <w:color w:val="000000"/>
                    </w:rPr>
                    <w:t>.</w:t>
                  </w:r>
                </w:p>
              </w:tc>
              <w:tc>
                <w:tcPr>
                  <w:tcW w:w="1766" w:type="dxa"/>
                  <w:shd w:val="clear" w:color="auto" w:fill="auto"/>
                </w:tcPr>
                <w:p w14:paraId="2C60E713" w14:textId="77777777" w:rsidR="00A6613D" w:rsidRPr="0073654F" w:rsidRDefault="00A6613D" w:rsidP="0066547C">
                  <w:pPr>
                    <w:spacing w:after="240" w:line="360" w:lineRule="atLeast"/>
                    <w:ind w:left="48" w:right="48"/>
                    <w:jc w:val="both"/>
                    <w:rPr>
                      <w:rFonts w:ascii="Times New Roman" w:hAnsi="Times New Roman"/>
                      <w:color w:val="000000"/>
                    </w:rPr>
                  </w:pPr>
                  <w:r w:rsidRPr="0073654F">
                    <w:rPr>
                      <w:rFonts w:ascii="Times New Roman" w:hAnsi="Times New Roman"/>
                      <w:color w:val="000000"/>
                    </w:rPr>
                    <w:t xml:space="preserve">- Kiên </w:t>
                  </w:r>
                  <w:proofErr w:type="spellStart"/>
                  <w:r w:rsidRPr="0073654F">
                    <w:rPr>
                      <w:rFonts w:ascii="Times New Roman" w:hAnsi="Times New Roman"/>
                      <w:color w:val="000000"/>
                    </w:rPr>
                    <w:t>quyết</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chống</w:t>
                  </w:r>
                  <w:proofErr w:type="spellEnd"/>
                  <w:r w:rsidRPr="0073654F">
                    <w:rPr>
                      <w:rFonts w:ascii="Times New Roman" w:hAnsi="Times New Roman"/>
                      <w:color w:val="000000"/>
                    </w:rPr>
                    <w:t xml:space="preserve"> Pháp </w:t>
                  </w:r>
                  <w:proofErr w:type="spellStart"/>
                  <w:r w:rsidRPr="0073654F">
                    <w:rPr>
                      <w:rFonts w:ascii="Times New Roman" w:hAnsi="Times New Roman"/>
                      <w:color w:val="000000"/>
                    </w:rPr>
                    <w:t>bất</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chấp</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lệnh</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bãi</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binh</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của</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triều</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đình</w:t>
                  </w:r>
                  <w:proofErr w:type="spellEnd"/>
                  <w:r w:rsidRPr="0073654F">
                    <w:rPr>
                      <w:rFonts w:ascii="Times New Roman" w:hAnsi="Times New Roman"/>
                      <w:color w:val="000000"/>
                    </w:rPr>
                    <w:t>.</w:t>
                  </w:r>
                </w:p>
              </w:tc>
            </w:tr>
            <w:tr w:rsidR="00A6613D" w:rsidRPr="0073654F" w14:paraId="7EFD8BD8" w14:textId="77777777" w:rsidTr="0066547C">
              <w:tc>
                <w:tcPr>
                  <w:tcW w:w="1766" w:type="dxa"/>
                  <w:shd w:val="clear" w:color="auto" w:fill="auto"/>
                </w:tcPr>
                <w:p w14:paraId="7BDE8240" w14:textId="77777777" w:rsidR="00A6613D" w:rsidRPr="0073654F" w:rsidRDefault="00A6613D" w:rsidP="0066547C">
                  <w:pPr>
                    <w:spacing w:after="240" w:line="360" w:lineRule="atLeast"/>
                    <w:ind w:left="48" w:right="48"/>
                    <w:jc w:val="both"/>
                    <w:rPr>
                      <w:rFonts w:ascii="Times New Roman" w:hAnsi="Times New Roman"/>
                      <w:color w:val="000000"/>
                    </w:rPr>
                  </w:pPr>
                  <w:r w:rsidRPr="0073654F">
                    <w:rPr>
                      <w:rFonts w:ascii="Times New Roman" w:hAnsi="Times New Roman"/>
                      <w:color w:val="000000"/>
                    </w:rPr>
                    <w:t xml:space="preserve">- </w:t>
                  </w:r>
                  <w:proofErr w:type="spellStart"/>
                  <w:r w:rsidRPr="0073654F">
                    <w:rPr>
                      <w:rFonts w:ascii="Times New Roman" w:hAnsi="Times New Roman"/>
                      <w:color w:val="000000"/>
                    </w:rPr>
                    <w:t>Năm</w:t>
                  </w:r>
                  <w:proofErr w:type="spellEnd"/>
                  <w:r w:rsidRPr="0073654F">
                    <w:rPr>
                      <w:rFonts w:ascii="Times New Roman" w:hAnsi="Times New Roman"/>
                      <w:color w:val="000000"/>
                    </w:rPr>
                    <w:t xml:space="preserve"> 1867, Pháp </w:t>
                  </w:r>
                  <w:proofErr w:type="spellStart"/>
                  <w:r w:rsidRPr="0073654F">
                    <w:rPr>
                      <w:rFonts w:ascii="Times New Roman" w:hAnsi="Times New Roman"/>
                      <w:color w:val="000000"/>
                    </w:rPr>
                    <w:t>chiếm</w:t>
                  </w:r>
                  <w:proofErr w:type="spellEnd"/>
                  <w:r w:rsidRPr="0073654F">
                    <w:rPr>
                      <w:rFonts w:ascii="Times New Roman" w:hAnsi="Times New Roman"/>
                      <w:color w:val="000000"/>
                    </w:rPr>
                    <w:t xml:space="preserve"> 3 </w:t>
                  </w:r>
                  <w:proofErr w:type="spellStart"/>
                  <w:r w:rsidRPr="0073654F">
                    <w:rPr>
                      <w:rFonts w:ascii="Times New Roman" w:hAnsi="Times New Roman"/>
                      <w:color w:val="000000"/>
                    </w:rPr>
                    <w:t>tỉnh</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miền</w:t>
                  </w:r>
                  <w:proofErr w:type="spellEnd"/>
                  <w:r w:rsidRPr="0073654F">
                    <w:rPr>
                      <w:rFonts w:ascii="Times New Roman" w:hAnsi="Times New Roman"/>
                      <w:color w:val="000000"/>
                    </w:rPr>
                    <w:t xml:space="preserve"> Tây Nam </w:t>
                  </w:r>
                  <w:proofErr w:type="spellStart"/>
                  <w:r w:rsidRPr="0073654F">
                    <w:rPr>
                      <w:rFonts w:ascii="Times New Roman" w:hAnsi="Times New Roman"/>
                      <w:color w:val="000000"/>
                    </w:rPr>
                    <w:t>Kì</w:t>
                  </w:r>
                  <w:proofErr w:type="spellEnd"/>
                  <w:r w:rsidRPr="0073654F">
                    <w:rPr>
                      <w:rFonts w:ascii="Times New Roman" w:hAnsi="Times New Roman"/>
                      <w:color w:val="000000"/>
                    </w:rPr>
                    <w:t>.</w:t>
                  </w:r>
                </w:p>
              </w:tc>
              <w:tc>
                <w:tcPr>
                  <w:tcW w:w="1766" w:type="dxa"/>
                  <w:shd w:val="clear" w:color="auto" w:fill="auto"/>
                </w:tcPr>
                <w:p w14:paraId="2237C46B" w14:textId="77777777" w:rsidR="00A6613D" w:rsidRPr="0073654F" w:rsidRDefault="00A6613D" w:rsidP="0066547C">
                  <w:pPr>
                    <w:spacing w:after="240" w:line="360" w:lineRule="atLeast"/>
                    <w:ind w:left="48" w:right="48"/>
                    <w:jc w:val="both"/>
                    <w:rPr>
                      <w:rFonts w:ascii="Times New Roman" w:hAnsi="Times New Roman"/>
                      <w:color w:val="000000"/>
                    </w:rPr>
                  </w:pPr>
                  <w:r w:rsidRPr="0073654F">
                    <w:rPr>
                      <w:rFonts w:ascii="Times New Roman" w:hAnsi="Times New Roman"/>
                      <w:color w:val="000000"/>
                    </w:rPr>
                    <w:t xml:space="preserve">- </w:t>
                  </w:r>
                  <w:proofErr w:type="spellStart"/>
                  <w:r w:rsidRPr="0073654F">
                    <w:rPr>
                      <w:rFonts w:ascii="Times New Roman" w:hAnsi="Times New Roman"/>
                      <w:color w:val="000000"/>
                    </w:rPr>
                    <w:t>Nuôi</w:t>
                  </w:r>
                  <w:proofErr w:type="spellEnd"/>
                  <w:r w:rsidRPr="0073654F">
                    <w:rPr>
                      <w:rFonts w:ascii="Times New Roman" w:hAnsi="Times New Roman"/>
                      <w:color w:val="000000"/>
                    </w:rPr>
                    <w:t xml:space="preserve"> hi </w:t>
                  </w:r>
                  <w:proofErr w:type="spellStart"/>
                  <w:r w:rsidRPr="0073654F">
                    <w:rPr>
                      <w:rFonts w:ascii="Times New Roman" w:hAnsi="Times New Roman"/>
                      <w:color w:val="000000"/>
                    </w:rPr>
                    <w:t>vọng</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giành</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lại</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những</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vùng</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đất</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đã</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mất</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bằng</w:t>
                  </w:r>
                  <w:proofErr w:type="spellEnd"/>
                  <w:r w:rsidRPr="0073654F">
                    <w:rPr>
                      <w:rFonts w:ascii="Times New Roman" w:hAnsi="Times New Roman"/>
                      <w:color w:val="000000"/>
                    </w:rPr>
                    <w:t xml:space="preserve"> con </w:t>
                  </w:r>
                  <w:proofErr w:type="spellStart"/>
                  <w:r w:rsidRPr="0073654F">
                    <w:rPr>
                      <w:rFonts w:ascii="Times New Roman" w:hAnsi="Times New Roman"/>
                      <w:color w:val="000000"/>
                    </w:rPr>
                    <w:t>đường</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thương</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thuyết</w:t>
                  </w:r>
                  <w:proofErr w:type="spellEnd"/>
                  <w:r w:rsidRPr="0073654F">
                    <w:rPr>
                      <w:rFonts w:ascii="Times New Roman" w:hAnsi="Times New Roman"/>
                      <w:color w:val="000000"/>
                    </w:rPr>
                    <w:t>.</w:t>
                  </w:r>
                </w:p>
              </w:tc>
              <w:tc>
                <w:tcPr>
                  <w:tcW w:w="1766" w:type="dxa"/>
                  <w:shd w:val="clear" w:color="auto" w:fill="auto"/>
                </w:tcPr>
                <w:p w14:paraId="5076F764" w14:textId="77777777" w:rsidR="00A6613D" w:rsidRPr="0073654F" w:rsidRDefault="00A6613D" w:rsidP="0066547C">
                  <w:pPr>
                    <w:spacing w:after="240" w:line="360" w:lineRule="atLeast"/>
                    <w:ind w:left="48" w:right="48"/>
                    <w:jc w:val="both"/>
                    <w:rPr>
                      <w:rFonts w:ascii="Times New Roman" w:hAnsi="Times New Roman"/>
                      <w:color w:val="000000"/>
                    </w:rPr>
                  </w:pPr>
                  <w:r w:rsidRPr="0073654F">
                    <w:rPr>
                      <w:rFonts w:ascii="Times New Roman" w:hAnsi="Times New Roman"/>
                      <w:color w:val="000000"/>
                    </w:rPr>
                    <w:t xml:space="preserve">- </w:t>
                  </w:r>
                  <w:proofErr w:type="spellStart"/>
                  <w:r w:rsidRPr="0073654F">
                    <w:rPr>
                      <w:rFonts w:ascii="Times New Roman" w:hAnsi="Times New Roman"/>
                      <w:color w:val="000000"/>
                    </w:rPr>
                    <w:t>Cuộc</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kháng</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chiến</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chống</w:t>
                  </w:r>
                  <w:proofErr w:type="spellEnd"/>
                  <w:r w:rsidRPr="0073654F">
                    <w:rPr>
                      <w:rFonts w:ascii="Times New Roman" w:hAnsi="Times New Roman"/>
                      <w:color w:val="000000"/>
                    </w:rPr>
                    <w:t xml:space="preserve"> Pháp </w:t>
                  </w:r>
                  <w:proofErr w:type="spellStart"/>
                  <w:r w:rsidRPr="0073654F">
                    <w:rPr>
                      <w:rFonts w:ascii="Times New Roman" w:hAnsi="Times New Roman"/>
                      <w:color w:val="000000"/>
                    </w:rPr>
                    <w:t>diễn</w:t>
                  </w:r>
                  <w:proofErr w:type="spellEnd"/>
                  <w:r w:rsidRPr="0073654F">
                    <w:rPr>
                      <w:rFonts w:ascii="Times New Roman" w:hAnsi="Times New Roman"/>
                      <w:color w:val="000000"/>
                    </w:rPr>
                    <w:t xml:space="preserve"> ra </w:t>
                  </w:r>
                  <w:proofErr w:type="spellStart"/>
                  <w:r w:rsidRPr="0073654F">
                    <w:rPr>
                      <w:rFonts w:ascii="Times New Roman" w:hAnsi="Times New Roman"/>
                      <w:color w:val="000000"/>
                    </w:rPr>
                    <w:t>ngày</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càng</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mạnh</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mẽ</w:t>
                  </w:r>
                  <w:proofErr w:type="spellEnd"/>
                  <w:r w:rsidRPr="0073654F">
                    <w:rPr>
                      <w:rFonts w:ascii="Times New Roman" w:hAnsi="Times New Roman"/>
                      <w:color w:val="000000"/>
                    </w:rPr>
                    <w:t>.</w:t>
                  </w:r>
                </w:p>
              </w:tc>
            </w:tr>
            <w:tr w:rsidR="00A6613D" w:rsidRPr="0073654F" w14:paraId="29E0AFA9" w14:textId="77777777" w:rsidTr="0066547C">
              <w:tc>
                <w:tcPr>
                  <w:tcW w:w="1766" w:type="dxa"/>
                  <w:shd w:val="clear" w:color="auto" w:fill="auto"/>
                </w:tcPr>
                <w:p w14:paraId="5FEAD979" w14:textId="77777777" w:rsidR="00A6613D" w:rsidRPr="0073654F" w:rsidRDefault="00A6613D" w:rsidP="0066547C">
                  <w:pPr>
                    <w:spacing w:after="240" w:line="360" w:lineRule="atLeast"/>
                    <w:ind w:left="48" w:right="48"/>
                    <w:jc w:val="both"/>
                    <w:rPr>
                      <w:rFonts w:ascii="Times New Roman" w:hAnsi="Times New Roman"/>
                      <w:color w:val="000000"/>
                    </w:rPr>
                  </w:pPr>
                  <w:r w:rsidRPr="0073654F">
                    <w:rPr>
                      <w:rFonts w:ascii="Times New Roman" w:hAnsi="Times New Roman"/>
                      <w:color w:val="000000"/>
                    </w:rPr>
                    <w:t xml:space="preserve">- </w:t>
                  </w:r>
                  <w:proofErr w:type="spellStart"/>
                  <w:r w:rsidRPr="0073654F">
                    <w:rPr>
                      <w:rFonts w:ascii="Times New Roman" w:hAnsi="Times New Roman"/>
                      <w:color w:val="000000"/>
                    </w:rPr>
                    <w:t>Cuối</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năm</w:t>
                  </w:r>
                  <w:proofErr w:type="spellEnd"/>
                  <w:r w:rsidRPr="0073654F">
                    <w:rPr>
                      <w:rFonts w:ascii="Times New Roman" w:hAnsi="Times New Roman"/>
                      <w:color w:val="000000"/>
                    </w:rPr>
                    <w:t xml:space="preserve"> 1873, Pháp </w:t>
                  </w:r>
                  <w:proofErr w:type="spellStart"/>
                  <w:r w:rsidRPr="0073654F">
                    <w:rPr>
                      <w:rFonts w:ascii="Times New Roman" w:hAnsi="Times New Roman"/>
                      <w:color w:val="000000"/>
                    </w:rPr>
                    <w:t>tấn</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công</w:t>
                  </w:r>
                  <w:proofErr w:type="spellEnd"/>
                  <w:r w:rsidRPr="0073654F">
                    <w:rPr>
                      <w:rFonts w:ascii="Times New Roman" w:hAnsi="Times New Roman"/>
                      <w:color w:val="000000"/>
                    </w:rPr>
                    <w:t xml:space="preserve"> Bắc </w:t>
                  </w:r>
                  <w:proofErr w:type="spellStart"/>
                  <w:r w:rsidRPr="0073654F">
                    <w:rPr>
                      <w:rFonts w:ascii="Times New Roman" w:hAnsi="Times New Roman"/>
                      <w:color w:val="000000"/>
                    </w:rPr>
                    <w:t>Kì</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lần</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thứ</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nhất</w:t>
                  </w:r>
                  <w:proofErr w:type="spellEnd"/>
                </w:p>
              </w:tc>
              <w:tc>
                <w:tcPr>
                  <w:tcW w:w="1766" w:type="dxa"/>
                  <w:shd w:val="clear" w:color="auto" w:fill="auto"/>
                </w:tcPr>
                <w:p w14:paraId="4FA5E879" w14:textId="77777777" w:rsidR="005F7DC1" w:rsidRDefault="00A6613D" w:rsidP="005F7DC1">
                  <w:pPr>
                    <w:spacing w:after="240" w:line="360" w:lineRule="atLeast"/>
                    <w:ind w:left="48" w:right="48"/>
                    <w:jc w:val="both"/>
                    <w:rPr>
                      <w:rFonts w:ascii="Times New Roman" w:hAnsi="Times New Roman"/>
                      <w:color w:val="000000"/>
                    </w:rPr>
                  </w:pPr>
                  <w:r w:rsidRPr="0073654F">
                    <w:rPr>
                      <w:rFonts w:ascii="Times New Roman" w:hAnsi="Times New Roman"/>
                      <w:color w:val="000000"/>
                    </w:rPr>
                    <w:t xml:space="preserve">- </w:t>
                  </w:r>
                  <w:proofErr w:type="spellStart"/>
                  <w:r w:rsidRPr="0073654F">
                    <w:rPr>
                      <w:rFonts w:ascii="Times New Roman" w:hAnsi="Times New Roman"/>
                      <w:color w:val="000000"/>
                    </w:rPr>
                    <w:t>Chiến</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đấu</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quyết</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liệt</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nhưng</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thất</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bạ</w:t>
                  </w:r>
                  <w:r w:rsidR="005F7DC1">
                    <w:rPr>
                      <w:rFonts w:ascii="Times New Roman" w:hAnsi="Times New Roman"/>
                      <w:color w:val="000000"/>
                    </w:rPr>
                    <w:t>i</w:t>
                  </w:r>
                  <w:proofErr w:type="spellEnd"/>
                  <w:r w:rsidR="005F7DC1">
                    <w:rPr>
                      <w:rFonts w:ascii="Times New Roman" w:hAnsi="Times New Roman"/>
                      <w:color w:val="000000"/>
                    </w:rPr>
                    <w:t>.</w:t>
                  </w:r>
                </w:p>
                <w:p w14:paraId="2AD44AEA" w14:textId="77777777" w:rsidR="00A6613D" w:rsidRPr="0073654F" w:rsidRDefault="00A6613D" w:rsidP="005F7DC1">
                  <w:pPr>
                    <w:spacing w:after="240" w:line="360" w:lineRule="atLeast"/>
                    <w:ind w:left="48" w:right="48"/>
                    <w:jc w:val="both"/>
                    <w:rPr>
                      <w:rFonts w:ascii="Times New Roman" w:hAnsi="Times New Roman"/>
                      <w:color w:val="000000"/>
                    </w:rPr>
                  </w:pPr>
                  <w:r w:rsidRPr="0073654F">
                    <w:rPr>
                      <w:rFonts w:ascii="Times New Roman" w:hAnsi="Times New Roman"/>
                      <w:color w:val="000000"/>
                    </w:rPr>
                    <w:t xml:space="preserve">- </w:t>
                  </w:r>
                  <w:proofErr w:type="spellStart"/>
                  <w:r w:rsidRPr="0073654F">
                    <w:rPr>
                      <w:rFonts w:ascii="Times New Roman" w:hAnsi="Times New Roman"/>
                      <w:color w:val="000000"/>
                    </w:rPr>
                    <w:t>Kí</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hiệp</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ước</w:t>
                  </w:r>
                  <w:proofErr w:type="spellEnd"/>
                  <w:r w:rsidRPr="0073654F">
                    <w:rPr>
                      <w:rFonts w:ascii="Times New Roman" w:hAnsi="Times New Roman"/>
                      <w:color w:val="000000"/>
                    </w:rPr>
                    <w:t xml:space="preserve"> </w:t>
                  </w:r>
                  <w:r w:rsidRPr="0073654F">
                    <w:rPr>
                      <w:rFonts w:ascii="Times New Roman" w:hAnsi="Times New Roman"/>
                      <w:color w:val="000000"/>
                    </w:rPr>
                    <w:lastRenderedPageBreak/>
                    <w:t>Giáp Tuất</w:t>
                  </w:r>
                </w:p>
              </w:tc>
              <w:tc>
                <w:tcPr>
                  <w:tcW w:w="1766" w:type="dxa"/>
                  <w:shd w:val="clear" w:color="auto" w:fill="auto"/>
                </w:tcPr>
                <w:p w14:paraId="2D4ACE7F" w14:textId="77777777" w:rsidR="00A6613D" w:rsidRPr="0073654F" w:rsidRDefault="00A6613D" w:rsidP="0066547C">
                  <w:pPr>
                    <w:spacing w:after="240" w:line="360" w:lineRule="atLeast"/>
                    <w:ind w:left="48" w:right="48"/>
                    <w:jc w:val="both"/>
                    <w:rPr>
                      <w:rFonts w:ascii="Times New Roman" w:hAnsi="Times New Roman"/>
                      <w:color w:val="000000"/>
                    </w:rPr>
                  </w:pPr>
                  <w:r w:rsidRPr="0073654F">
                    <w:rPr>
                      <w:rFonts w:ascii="Times New Roman" w:hAnsi="Times New Roman"/>
                      <w:color w:val="000000"/>
                    </w:rPr>
                    <w:lastRenderedPageBreak/>
                    <w:t xml:space="preserve">- </w:t>
                  </w:r>
                  <w:proofErr w:type="spellStart"/>
                  <w:r w:rsidRPr="0073654F">
                    <w:rPr>
                      <w:rFonts w:ascii="Times New Roman" w:hAnsi="Times New Roman"/>
                      <w:color w:val="000000"/>
                    </w:rPr>
                    <w:t>Kháng</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chiến</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chống</w:t>
                  </w:r>
                  <w:proofErr w:type="spellEnd"/>
                  <w:r w:rsidRPr="0073654F">
                    <w:rPr>
                      <w:rFonts w:ascii="Times New Roman" w:hAnsi="Times New Roman"/>
                      <w:color w:val="000000"/>
                    </w:rPr>
                    <w:t xml:space="preserve"> Pháp </w:t>
                  </w:r>
                  <w:proofErr w:type="spellStart"/>
                  <w:r w:rsidRPr="0073654F">
                    <w:rPr>
                      <w:rFonts w:ascii="Times New Roman" w:hAnsi="Times New Roman"/>
                      <w:color w:val="000000"/>
                    </w:rPr>
                    <w:t>diễn</w:t>
                  </w:r>
                  <w:proofErr w:type="spellEnd"/>
                  <w:r w:rsidRPr="0073654F">
                    <w:rPr>
                      <w:rFonts w:ascii="Times New Roman" w:hAnsi="Times New Roman"/>
                      <w:color w:val="000000"/>
                    </w:rPr>
                    <w:t xml:space="preserve"> ra </w:t>
                  </w:r>
                  <w:proofErr w:type="spellStart"/>
                  <w:r w:rsidRPr="0073654F">
                    <w:rPr>
                      <w:rFonts w:ascii="Times New Roman" w:hAnsi="Times New Roman"/>
                      <w:color w:val="000000"/>
                    </w:rPr>
                    <w:t>sôi</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nổi</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tiêu</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biểu</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t>trận</w:t>
                  </w:r>
                  <w:proofErr w:type="spellEnd"/>
                  <w:r w:rsidRPr="0073654F">
                    <w:rPr>
                      <w:rFonts w:ascii="Times New Roman" w:hAnsi="Times New Roman"/>
                      <w:color w:val="000000"/>
                    </w:rPr>
                    <w:t xml:space="preserve"> </w:t>
                  </w:r>
                  <w:proofErr w:type="spellStart"/>
                  <w:r w:rsidRPr="0073654F">
                    <w:rPr>
                      <w:rFonts w:ascii="Times New Roman" w:hAnsi="Times New Roman"/>
                      <w:color w:val="000000"/>
                    </w:rPr>
                    <w:lastRenderedPageBreak/>
                    <w:t>Cầu</w:t>
                  </w:r>
                  <w:proofErr w:type="spellEnd"/>
                  <w:r w:rsidRPr="0073654F">
                    <w:rPr>
                      <w:rFonts w:ascii="Times New Roman" w:hAnsi="Times New Roman"/>
                      <w:color w:val="000000"/>
                    </w:rPr>
                    <w:t xml:space="preserve"> </w:t>
                  </w:r>
                  <w:proofErr w:type="spellStart"/>
                  <w:proofErr w:type="gramStart"/>
                  <w:r w:rsidRPr="0073654F">
                    <w:rPr>
                      <w:rFonts w:ascii="Times New Roman" w:hAnsi="Times New Roman"/>
                      <w:color w:val="000000"/>
                    </w:rPr>
                    <w:t>Giấy</w:t>
                  </w:r>
                  <w:proofErr w:type="spellEnd"/>
                  <w:r w:rsidRPr="0073654F">
                    <w:rPr>
                      <w:rFonts w:ascii="Times New Roman" w:hAnsi="Times New Roman"/>
                      <w:color w:val="000000"/>
                    </w:rPr>
                    <w:t>,…</w:t>
                  </w:r>
                  <w:proofErr w:type="gramEnd"/>
                </w:p>
              </w:tc>
            </w:tr>
          </w:tbl>
          <w:p w14:paraId="2BBFB1D9" w14:textId="77777777" w:rsidR="00A6613D" w:rsidRPr="0073654F" w:rsidRDefault="00A6613D" w:rsidP="0066547C">
            <w:pPr>
              <w:spacing w:after="0" w:line="240" w:lineRule="auto"/>
              <w:rPr>
                <w:rFonts w:ascii="Times New Roman" w:hAnsi="Times New Roman"/>
                <w:bCs/>
                <w:sz w:val="28"/>
                <w:szCs w:val="28"/>
                <w:lang w:val="pt-BR"/>
              </w:rPr>
            </w:pPr>
          </w:p>
          <w:p w14:paraId="7416A84C" w14:textId="77777777" w:rsidR="00A6613D" w:rsidRPr="0073654F" w:rsidRDefault="00A6613D" w:rsidP="0066547C">
            <w:pPr>
              <w:shd w:val="clear" w:color="auto" w:fill="FFFFFF"/>
              <w:spacing w:after="0" w:line="240" w:lineRule="auto"/>
              <w:ind w:left="48" w:right="48"/>
              <w:jc w:val="both"/>
              <w:rPr>
                <w:rFonts w:ascii="Times New Roman" w:hAnsi="Times New Roman"/>
                <w:i/>
                <w:noProof/>
                <w:color w:val="000000"/>
                <w:sz w:val="28"/>
                <w:szCs w:val="28"/>
              </w:rPr>
            </w:pPr>
            <w:r w:rsidRPr="0073654F">
              <w:rPr>
                <w:rFonts w:ascii="Times New Roman" w:hAnsi="Times New Roman"/>
                <w:i/>
                <w:noProof/>
                <w:color w:val="000000"/>
                <w:sz w:val="28"/>
                <w:szCs w:val="28"/>
              </w:rPr>
              <w:t>GV: Yêu cầu HS quan sát H17.3; 17,5,17.6 : em biết gì về những hình ảnh này?</w:t>
            </w:r>
          </w:p>
          <w:p w14:paraId="24435CFA" w14:textId="77777777" w:rsidR="00A6613D" w:rsidRPr="0073654F" w:rsidRDefault="00A6613D" w:rsidP="0066547C">
            <w:pPr>
              <w:shd w:val="clear" w:color="auto" w:fill="FFFFFF"/>
              <w:spacing w:after="0" w:line="240" w:lineRule="auto"/>
              <w:ind w:left="48" w:right="48"/>
              <w:jc w:val="both"/>
              <w:rPr>
                <w:rFonts w:ascii="Times New Roman" w:hAnsi="Times New Roman"/>
                <w:i/>
                <w:noProof/>
                <w:color w:val="000000"/>
                <w:sz w:val="28"/>
                <w:szCs w:val="28"/>
              </w:rPr>
            </w:pPr>
            <w:r w:rsidRPr="0073654F">
              <w:rPr>
                <w:rFonts w:ascii="Times New Roman" w:hAnsi="Times New Roman"/>
                <w:i/>
                <w:noProof/>
                <w:color w:val="000000"/>
                <w:sz w:val="28"/>
                <w:szCs w:val="28"/>
              </w:rPr>
              <w:t>Là chân dung các nhà yêu nước tiêu biểu trong cuộc kháng chiến chống Pháp ở Nam Kì giai đoạn 1859-1874.Họ là các thủ lĩnh tiêu biểu như Nguyễn Trung Trực, Nguyễn Hữu Huân hoặc là nhà thơ yêu nước dùng ngòi bút để lên án hoặc vạch trần những tội ác của giặc, khích lệ tinh thần yêu nước của nhân dân như Nguyễn Đình Chiểu.</w:t>
            </w:r>
          </w:p>
          <w:p w14:paraId="4752B5EA" w14:textId="77777777" w:rsidR="00A6613D" w:rsidRPr="0073654F" w:rsidRDefault="00A6613D" w:rsidP="002D5E7C">
            <w:pPr>
              <w:pBdr>
                <w:top w:val="nil"/>
                <w:left w:val="nil"/>
                <w:bottom w:val="nil"/>
                <w:right w:val="nil"/>
                <w:between w:val="nil"/>
              </w:pBdr>
              <w:spacing w:after="0"/>
              <w:jc w:val="both"/>
              <w:rPr>
                <w:rFonts w:ascii="Times New Roman" w:hAnsi="Times New Roman"/>
                <w:color w:val="000000"/>
                <w:sz w:val="28"/>
                <w:szCs w:val="28"/>
              </w:rPr>
            </w:pPr>
            <w:proofErr w:type="spellStart"/>
            <w:r w:rsidRPr="0073654F">
              <w:rPr>
                <w:rFonts w:ascii="Times New Roman" w:hAnsi="Times New Roman"/>
                <w:color w:val="000000"/>
                <w:sz w:val="28"/>
                <w:szCs w:val="28"/>
              </w:rPr>
              <w:t>Bước</w:t>
            </w:r>
            <w:proofErr w:type="spellEnd"/>
            <w:r w:rsidRPr="0073654F">
              <w:rPr>
                <w:rFonts w:ascii="Times New Roman" w:hAnsi="Times New Roman"/>
                <w:color w:val="000000"/>
                <w:sz w:val="28"/>
                <w:szCs w:val="28"/>
              </w:rPr>
              <w:t xml:space="preserve"> 3. Báo </w:t>
            </w:r>
            <w:proofErr w:type="spellStart"/>
            <w:r w:rsidRPr="0073654F">
              <w:rPr>
                <w:rFonts w:ascii="Times New Roman" w:hAnsi="Times New Roman"/>
                <w:color w:val="000000"/>
                <w:sz w:val="28"/>
                <w:szCs w:val="28"/>
              </w:rPr>
              <w:t>cáo</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kết</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quả</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hoạt</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động</w:t>
            </w:r>
            <w:proofErr w:type="spellEnd"/>
            <w:r w:rsidRPr="0073654F">
              <w:rPr>
                <w:rFonts w:ascii="Times New Roman" w:hAnsi="Times New Roman"/>
                <w:color w:val="000000"/>
                <w:sz w:val="28"/>
                <w:szCs w:val="28"/>
              </w:rPr>
              <w:t xml:space="preserve"> </w:t>
            </w:r>
          </w:p>
          <w:p w14:paraId="4B19BCB5" w14:textId="77777777" w:rsidR="00A6613D" w:rsidRPr="0073654F" w:rsidRDefault="00A6613D" w:rsidP="002D5E7C">
            <w:pPr>
              <w:pBdr>
                <w:top w:val="nil"/>
                <w:left w:val="nil"/>
                <w:bottom w:val="nil"/>
                <w:right w:val="nil"/>
                <w:between w:val="nil"/>
              </w:pBdr>
              <w:spacing w:after="0"/>
              <w:jc w:val="both"/>
              <w:rPr>
                <w:rFonts w:ascii="Times New Roman" w:hAnsi="Times New Roman"/>
                <w:color w:val="000000"/>
                <w:sz w:val="28"/>
                <w:szCs w:val="28"/>
              </w:rPr>
            </w:pPr>
            <w:r w:rsidRPr="0073654F">
              <w:rPr>
                <w:rFonts w:ascii="Times New Roman" w:hAnsi="Times New Roman"/>
                <w:color w:val="000000"/>
                <w:sz w:val="28"/>
                <w:szCs w:val="28"/>
              </w:rPr>
              <w:t xml:space="preserve">- HS </w:t>
            </w:r>
            <w:proofErr w:type="spellStart"/>
            <w:r w:rsidRPr="0073654F">
              <w:rPr>
                <w:rFonts w:ascii="Times New Roman" w:hAnsi="Times New Roman"/>
                <w:color w:val="000000"/>
                <w:sz w:val="28"/>
                <w:szCs w:val="28"/>
              </w:rPr>
              <w:t>lần</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lượt</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trả</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lời</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các</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câu</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hỏi</w:t>
            </w:r>
            <w:proofErr w:type="spellEnd"/>
          </w:p>
          <w:p w14:paraId="35693868" w14:textId="77777777" w:rsidR="00A6613D" w:rsidRPr="0073654F" w:rsidRDefault="00A6613D" w:rsidP="002D5E7C">
            <w:pPr>
              <w:spacing w:after="0"/>
              <w:contextualSpacing/>
              <w:jc w:val="both"/>
              <w:rPr>
                <w:rFonts w:ascii="Times New Roman" w:hAnsi="Times New Roman"/>
                <w:sz w:val="28"/>
                <w:szCs w:val="28"/>
                <w:lang w:val="sv-SE"/>
              </w:rPr>
            </w:pPr>
            <w:proofErr w:type="spellStart"/>
            <w:r w:rsidRPr="0073654F">
              <w:rPr>
                <w:rFonts w:ascii="Times New Roman" w:hAnsi="Times New Roman"/>
                <w:color w:val="000000"/>
                <w:sz w:val="28"/>
                <w:szCs w:val="28"/>
              </w:rPr>
              <w:t>Bước</w:t>
            </w:r>
            <w:proofErr w:type="spellEnd"/>
            <w:r w:rsidRPr="0073654F">
              <w:rPr>
                <w:rFonts w:ascii="Times New Roman" w:hAnsi="Times New Roman"/>
                <w:color w:val="000000"/>
                <w:sz w:val="28"/>
                <w:szCs w:val="28"/>
              </w:rPr>
              <w:t xml:space="preserve"> 4. </w:t>
            </w:r>
            <w:proofErr w:type="spellStart"/>
            <w:r w:rsidRPr="0073654F">
              <w:rPr>
                <w:rFonts w:ascii="Times New Roman" w:hAnsi="Times New Roman"/>
                <w:color w:val="000000"/>
                <w:sz w:val="28"/>
                <w:szCs w:val="28"/>
              </w:rPr>
              <w:t>Đánh</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giá</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kết</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quả</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thực</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hiện</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nhiệm</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vụ</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học</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tập</w:t>
            </w:r>
            <w:proofErr w:type="spellEnd"/>
          </w:p>
          <w:p w14:paraId="20A5C0A7" w14:textId="77777777" w:rsidR="00A6613D" w:rsidRPr="0073654F" w:rsidRDefault="00A6613D" w:rsidP="002D5E7C">
            <w:pPr>
              <w:spacing w:after="0"/>
              <w:jc w:val="both"/>
              <w:rPr>
                <w:rFonts w:ascii="Times New Roman" w:hAnsi="Times New Roman"/>
                <w:sz w:val="28"/>
                <w:szCs w:val="28"/>
              </w:rPr>
            </w:pPr>
            <w:r w:rsidRPr="0073654F">
              <w:rPr>
                <w:rFonts w:ascii="Times New Roman" w:hAnsi="Times New Roman"/>
                <w:sz w:val="28"/>
                <w:szCs w:val="28"/>
              </w:rPr>
              <w:t xml:space="preserve">HS </w:t>
            </w:r>
            <w:proofErr w:type="spellStart"/>
            <w:r w:rsidRPr="0073654F">
              <w:rPr>
                <w:rFonts w:ascii="Times New Roman" w:hAnsi="Times New Roman"/>
                <w:sz w:val="28"/>
                <w:szCs w:val="28"/>
              </w:rPr>
              <w:t>phân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tích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nhận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xét</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đánh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giá</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kết</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quả</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của</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học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sinh</w:t>
            </w:r>
            <w:proofErr w:type="spellEnd"/>
            <w:r w:rsidRPr="0073654F">
              <w:rPr>
                <w:rFonts w:ascii="Times New Roman" w:hAnsi="Times New Roman"/>
                <w:sz w:val="28"/>
                <w:szCs w:val="28"/>
              </w:rPr>
              <w:t xml:space="preserve">. </w:t>
            </w:r>
          </w:p>
          <w:p w14:paraId="11DC9C77" w14:textId="77777777" w:rsidR="00A6613D" w:rsidRPr="0073654F" w:rsidRDefault="00A6613D" w:rsidP="002D5E7C">
            <w:pPr>
              <w:spacing w:after="0"/>
              <w:contextualSpacing/>
              <w:jc w:val="both"/>
              <w:rPr>
                <w:rFonts w:ascii="Times New Roman" w:hAnsi="Times New Roman"/>
                <w:sz w:val="28"/>
                <w:szCs w:val="28"/>
                <w:lang w:val="sv-SE"/>
              </w:rPr>
            </w:pPr>
            <w:r w:rsidRPr="0073654F">
              <w:rPr>
                <w:rFonts w:ascii="Times New Roman" w:hAnsi="Times New Roman"/>
                <w:sz w:val="28"/>
                <w:szCs w:val="28"/>
              </w:rPr>
              <w:t xml:space="preserve">GV </w:t>
            </w:r>
            <w:proofErr w:type="spellStart"/>
            <w:r w:rsidRPr="0073654F">
              <w:rPr>
                <w:rFonts w:ascii="Times New Roman" w:hAnsi="Times New Roman"/>
                <w:sz w:val="28"/>
                <w:szCs w:val="28"/>
              </w:rPr>
              <w:t>bổ</w:t>
            </w:r>
            <w:proofErr w:type="spellEnd"/>
            <w:r w:rsidRPr="0073654F">
              <w:rPr>
                <w:rFonts w:ascii="Times New Roman" w:hAnsi="Times New Roman"/>
                <w:sz w:val="28"/>
                <w:szCs w:val="28"/>
              </w:rPr>
              <w:t xml:space="preserve"> sung </w:t>
            </w:r>
            <w:proofErr w:type="spellStart"/>
            <w:r w:rsidRPr="0073654F">
              <w:rPr>
                <w:rFonts w:ascii="Times New Roman" w:hAnsi="Times New Roman"/>
                <w:sz w:val="28"/>
                <w:szCs w:val="28"/>
              </w:rPr>
              <w:t>phần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phân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tích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nhận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xét</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đánh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giá</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kết</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quả</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thực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hiện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nhiệm</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vụ</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học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tập</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của</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học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sinh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Chính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xác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hóa</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các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kiến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thức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đã</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hình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thành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cho</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học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sinh</w:t>
            </w:r>
            <w:proofErr w:type="spellEnd"/>
            <w:r w:rsidRPr="0073654F">
              <w:rPr>
                <w:rFonts w:ascii="Times New Roman" w:hAnsi="Times New Roman"/>
                <w:sz w:val="28"/>
                <w:szCs w:val="28"/>
              </w:rPr>
              <w:t>.</w:t>
            </w:r>
          </w:p>
        </w:tc>
        <w:tc>
          <w:tcPr>
            <w:tcW w:w="4252" w:type="dxa"/>
          </w:tcPr>
          <w:p w14:paraId="576B33E2" w14:textId="77777777" w:rsidR="00A6613D" w:rsidRPr="0073654F" w:rsidRDefault="00A6613D" w:rsidP="0066547C">
            <w:pPr>
              <w:shd w:val="clear" w:color="auto" w:fill="FFFFFF"/>
              <w:tabs>
                <w:tab w:val="left" w:pos="9214"/>
              </w:tabs>
              <w:spacing w:after="0"/>
              <w:jc w:val="both"/>
              <w:rPr>
                <w:rFonts w:ascii="Times New Roman" w:hAnsi="Times New Roman"/>
                <w:sz w:val="28"/>
                <w:szCs w:val="28"/>
              </w:rPr>
            </w:pPr>
            <w:r w:rsidRPr="0073654F">
              <w:rPr>
                <w:rFonts w:ascii="Times New Roman" w:hAnsi="Times New Roman"/>
                <w:sz w:val="28"/>
                <w:szCs w:val="28"/>
                <w:lang w:val="sv-SE"/>
              </w:rPr>
              <w:lastRenderedPageBreak/>
              <w:t>1</w:t>
            </w:r>
            <w:r w:rsidRPr="0073654F">
              <w:rPr>
                <w:rFonts w:ascii="Times New Roman" w:hAnsi="Times New Roman"/>
                <w:sz w:val="28"/>
                <w:szCs w:val="28"/>
                <w:lang w:val="vi-VN"/>
              </w:rPr>
              <w:t>.</w:t>
            </w:r>
            <w:r w:rsidRPr="0073654F">
              <w:rPr>
                <w:rFonts w:ascii="Times New Roman" w:hAnsi="Times New Roman"/>
                <w:sz w:val="28"/>
                <w:szCs w:val="28"/>
                <w:lang w:val="sv-SE"/>
              </w:rPr>
              <w:t xml:space="preserve"> </w:t>
            </w:r>
            <w:proofErr w:type="spellStart"/>
            <w:r w:rsidRPr="0073654F">
              <w:rPr>
                <w:rFonts w:ascii="Times New Roman" w:hAnsi="Times New Roman"/>
                <w:sz w:val="28"/>
                <w:szCs w:val="28"/>
              </w:rPr>
              <w:t>Cuộc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kháng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chiến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chống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thực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dân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pháp</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từ</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năm</w:t>
            </w:r>
            <w:proofErr w:type="spellEnd"/>
            <w:r w:rsidRPr="0073654F">
              <w:rPr>
                <w:rFonts w:ascii="Times New Roman" w:hAnsi="Times New Roman"/>
                <w:sz w:val="28"/>
                <w:szCs w:val="28"/>
              </w:rPr>
              <w:t xml:space="preserve"> 1858 </w:t>
            </w:r>
            <w:proofErr w:type="spellStart"/>
            <w:r w:rsidRPr="0073654F">
              <w:rPr>
                <w:rFonts w:ascii="Times New Roman" w:hAnsi="Times New Roman"/>
                <w:sz w:val="28"/>
                <w:szCs w:val="28"/>
              </w:rPr>
              <w:t>đến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năm</w:t>
            </w:r>
            <w:proofErr w:type="spellEnd"/>
            <w:r w:rsidRPr="0073654F">
              <w:rPr>
                <w:rFonts w:ascii="Times New Roman" w:hAnsi="Times New Roman"/>
                <w:sz w:val="28"/>
                <w:szCs w:val="28"/>
              </w:rPr>
              <w:t xml:space="preserve"> 1874.</w:t>
            </w:r>
          </w:p>
          <w:p w14:paraId="46B236D9" w14:textId="77777777" w:rsidR="00A6613D" w:rsidRPr="0073654F" w:rsidRDefault="00A6613D" w:rsidP="002D5E7C">
            <w:pPr>
              <w:spacing w:after="0"/>
              <w:contextualSpacing/>
              <w:jc w:val="both"/>
              <w:rPr>
                <w:rFonts w:ascii="Times New Roman" w:hAnsi="Times New Roman"/>
                <w:sz w:val="28"/>
                <w:szCs w:val="28"/>
              </w:rPr>
            </w:pPr>
          </w:p>
          <w:p w14:paraId="3DEF0331" w14:textId="77777777" w:rsidR="00A6613D" w:rsidRPr="0073654F" w:rsidRDefault="00A6613D" w:rsidP="002D5E7C">
            <w:pPr>
              <w:spacing w:after="0"/>
              <w:contextualSpacing/>
              <w:jc w:val="both"/>
              <w:rPr>
                <w:rFonts w:ascii="Times New Roman" w:hAnsi="Times New Roman"/>
                <w:sz w:val="28"/>
                <w:szCs w:val="28"/>
              </w:rPr>
            </w:pPr>
          </w:p>
          <w:p w14:paraId="155A38E8" w14:textId="77777777" w:rsidR="00A6613D" w:rsidRPr="0073654F" w:rsidRDefault="00A6613D" w:rsidP="002D5E7C">
            <w:pPr>
              <w:spacing w:after="0"/>
              <w:contextualSpacing/>
              <w:jc w:val="both"/>
              <w:rPr>
                <w:rFonts w:ascii="Times New Roman" w:hAnsi="Times New Roman"/>
                <w:sz w:val="28"/>
                <w:szCs w:val="28"/>
              </w:rPr>
            </w:pPr>
          </w:p>
          <w:p w14:paraId="4145E869" w14:textId="77777777" w:rsidR="00A6613D" w:rsidRPr="0073654F" w:rsidRDefault="00A6613D" w:rsidP="002D5E7C">
            <w:pPr>
              <w:spacing w:after="0"/>
              <w:contextualSpacing/>
              <w:jc w:val="both"/>
              <w:rPr>
                <w:rFonts w:ascii="Times New Roman" w:hAnsi="Times New Roman"/>
                <w:sz w:val="28"/>
                <w:szCs w:val="28"/>
              </w:rPr>
            </w:pPr>
          </w:p>
          <w:p w14:paraId="31F1CC9A" w14:textId="77777777" w:rsidR="00A6613D" w:rsidRPr="0073654F" w:rsidRDefault="00A6613D" w:rsidP="002D5E7C">
            <w:pPr>
              <w:spacing w:after="0"/>
              <w:contextualSpacing/>
              <w:jc w:val="both"/>
              <w:rPr>
                <w:rFonts w:ascii="Times New Roman" w:hAnsi="Times New Roman"/>
                <w:bCs/>
                <w:i/>
                <w:iCs/>
                <w:sz w:val="28"/>
                <w:szCs w:val="28"/>
                <w:lang w:val="vi-VN"/>
              </w:rPr>
            </w:pPr>
            <w:r w:rsidRPr="0073654F">
              <w:rPr>
                <w:rFonts w:ascii="Times New Roman" w:hAnsi="Times New Roman"/>
                <w:bCs/>
                <w:i/>
                <w:iCs/>
                <w:sz w:val="28"/>
                <w:szCs w:val="28"/>
                <w:lang w:val="vi-VN"/>
              </w:rPr>
              <w:t>*</w:t>
            </w:r>
            <w:r w:rsidRPr="0073654F">
              <w:rPr>
                <w:rFonts w:ascii="Times New Roman" w:hAnsi="Times New Roman"/>
                <w:bCs/>
                <w:i/>
                <w:iCs/>
                <w:sz w:val="28"/>
                <w:szCs w:val="28"/>
              </w:rPr>
              <w:t xml:space="preserve"> </w:t>
            </w:r>
            <w:r w:rsidRPr="0073654F">
              <w:rPr>
                <w:rFonts w:ascii="Times New Roman" w:hAnsi="Times New Roman"/>
                <w:bCs/>
                <w:i/>
                <w:iCs/>
                <w:sz w:val="28"/>
                <w:szCs w:val="28"/>
                <w:lang w:val="vi-VN"/>
              </w:rPr>
              <w:t>Nguyên nhân:</w:t>
            </w:r>
          </w:p>
          <w:p w14:paraId="2442FC39" w14:textId="77777777" w:rsidR="00A6613D" w:rsidRPr="0073654F" w:rsidRDefault="00A6613D" w:rsidP="0066547C">
            <w:pPr>
              <w:spacing w:after="0" w:line="240" w:lineRule="auto"/>
              <w:rPr>
                <w:rFonts w:ascii="Times New Roman" w:hAnsi="Times New Roman"/>
                <w:sz w:val="28"/>
                <w:szCs w:val="28"/>
              </w:rPr>
            </w:pPr>
            <w:r w:rsidRPr="0073654F">
              <w:rPr>
                <w:rFonts w:ascii="Times New Roman" w:hAnsi="Times New Roman"/>
                <w:sz w:val="28"/>
                <w:szCs w:val="28"/>
              </w:rPr>
              <w:t xml:space="preserve">- </w:t>
            </w:r>
            <w:proofErr w:type="spellStart"/>
            <w:r w:rsidRPr="0073654F">
              <w:rPr>
                <w:rFonts w:ascii="Times New Roman" w:hAnsi="Times New Roman"/>
                <w:sz w:val="28"/>
                <w:szCs w:val="28"/>
              </w:rPr>
              <w:t>Từ</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thế</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kỉ</w:t>
            </w:r>
            <w:proofErr w:type="spellEnd"/>
            <w:r w:rsidRPr="0073654F">
              <w:rPr>
                <w:rFonts w:ascii="Times New Roman" w:hAnsi="Times New Roman"/>
                <w:sz w:val="28"/>
                <w:szCs w:val="28"/>
              </w:rPr>
              <w:t xml:space="preserve"> XIX </w:t>
            </w:r>
            <w:proofErr w:type="spellStart"/>
            <w:r w:rsidRPr="0073654F">
              <w:rPr>
                <w:rFonts w:ascii="Times New Roman" w:hAnsi="Times New Roman"/>
                <w:sz w:val="28"/>
                <w:szCs w:val="28"/>
              </w:rPr>
              <w:t>các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nước</w:t>
            </w:r>
            <w:proofErr w:type="spellEnd"/>
            <w:r w:rsidRPr="0073654F">
              <w:rPr>
                <w:rFonts w:ascii="Times New Roman" w:hAnsi="Times New Roman"/>
                <w:sz w:val="28"/>
                <w:szCs w:val="28"/>
              </w:rPr>
              <w:t xml:space="preserve"> TB </w:t>
            </w:r>
            <w:proofErr w:type="spellStart"/>
            <w:r w:rsidRPr="0073654F">
              <w:rPr>
                <w:rFonts w:ascii="Times New Roman" w:hAnsi="Times New Roman"/>
                <w:sz w:val="28"/>
                <w:szCs w:val="28"/>
              </w:rPr>
              <w:t>phương</w:t>
            </w:r>
            <w:proofErr w:type="spellEnd"/>
            <w:r w:rsidRPr="0073654F">
              <w:rPr>
                <w:rFonts w:ascii="Times New Roman" w:hAnsi="Times New Roman"/>
                <w:sz w:val="28"/>
                <w:szCs w:val="28"/>
              </w:rPr>
              <w:t xml:space="preserve"> Tây </w:t>
            </w:r>
            <w:proofErr w:type="spellStart"/>
            <w:r w:rsidRPr="0073654F">
              <w:rPr>
                <w:rFonts w:ascii="Times New Roman" w:hAnsi="Times New Roman"/>
                <w:sz w:val="28"/>
                <w:szCs w:val="28"/>
              </w:rPr>
              <w:t>đã</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đẩy</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mạnh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xâm</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chiếm</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các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nước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phương</w:t>
            </w:r>
            <w:proofErr w:type="spellEnd"/>
            <w:r w:rsidRPr="0073654F">
              <w:rPr>
                <w:rFonts w:ascii="Times New Roman" w:hAnsi="Times New Roman"/>
                <w:sz w:val="28"/>
                <w:szCs w:val="28"/>
              </w:rPr>
              <w:t xml:space="preserve"> Đông </w:t>
            </w:r>
            <w:proofErr w:type="spellStart"/>
            <w:r w:rsidRPr="0073654F">
              <w:rPr>
                <w:rFonts w:ascii="Times New Roman" w:hAnsi="Times New Roman"/>
                <w:sz w:val="28"/>
                <w:szCs w:val="28"/>
              </w:rPr>
              <w:t>để</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mở</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rộng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thị</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trường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và</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vơ</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vét</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nguyên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liệu</w:t>
            </w:r>
            <w:proofErr w:type="spellEnd"/>
            <w:r w:rsidRPr="0073654F">
              <w:rPr>
                <w:rFonts w:ascii="Times New Roman" w:hAnsi="Times New Roman"/>
                <w:sz w:val="28"/>
                <w:szCs w:val="28"/>
              </w:rPr>
              <w:t>.</w:t>
            </w:r>
          </w:p>
          <w:p w14:paraId="38D2ED1A" w14:textId="77777777" w:rsidR="00A6613D" w:rsidRPr="0073654F" w:rsidRDefault="00A6613D" w:rsidP="0066547C">
            <w:pPr>
              <w:spacing w:line="240" w:lineRule="auto"/>
              <w:rPr>
                <w:rFonts w:ascii="Times New Roman" w:hAnsi="Times New Roman"/>
                <w:sz w:val="28"/>
                <w:szCs w:val="28"/>
              </w:rPr>
            </w:pPr>
            <w:r w:rsidRPr="0073654F">
              <w:rPr>
                <w:rFonts w:ascii="Times New Roman" w:hAnsi="Times New Roman"/>
                <w:sz w:val="28"/>
                <w:szCs w:val="28"/>
              </w:rPr>
              <w:t xml:space="preserve">- Việt Nam </w:t>
            </w:r>
            <w:proofErr w:type="spellStart"/>
            <w:r w:rsidRPr="0073654F">
              <w:rPr>
                <w:rFonts w:ascii="Times New Roman" w:hAnsi="Times New Roman"/>
                <w:sz w:val="28"/>
                <w:szCs w:val="28"/>
              </w:rPr>
              <w:t>có</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vị</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trí</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thuận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lợi</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giàu</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tài</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nguyên</w:t>
            </w:r>
            <w:proofErr w:type="spellEnd"/>
            <w:r w:rsidRPr="0073654F">
              <w:rPr>
                <w:rFonts w:ascii="Times New Roman" w:hAnsi="Times New Roman"/>
                <w:sz w:val="28"/>
                <w:szCs w:val="28"/>
              </w:rPr>
              <w:t xml:space="preserve"> TN.</w:t>
            </w:r>
          </w:p>
          <w:p w14:paraId="0EDEC27C" w14:textId="77777777" w:rsidR="00A6613D" w:rsidRPr="0073654F" w:rsidRDefault="00A6613D" w:rsidP="0066547C">
            <w:pPr>
              <w:spacing w:line="240" w:lineRule="auto"/>
              <w:rPr>
                <w:rFonts w:ascii="Times New Roman" w:hAnsi="Times New Roman"/>
                <w:sz w:val="28"/>
                <w:szCs w:val="28"/>
              </w:rPr>
            </w:pPr>
            <w:r w:rsidRPr="0073654F">
              <w:rPr>
                <w:rFonts w:ascii="Times New Roman" w:hAnsi="Times New Roman"/>
                <w:sz w:val="28"/>
                <w:szCs w:val="28"/>
              </w:rPr>
              <w:t xml:space="preserve">- </w:t>
            </w:r>
            <w:proofErr w:type="spellStart"/>
            <w:r w:rsidRPr="0073654F">
              <w:rPr>
                <w:rFonts w:ascii="Times New Roman" w:hAnsi="Times New Roman"/>
                <w:sz w:val="28"/>
                <w:szCs w:val="28"/>
              </w:rPr>
              <w:t>Chế</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độ</w:t>
            </w:r>
            <w:proofErr w:type="spellEnd"/>
            <w:r w:rsidRPr="0073654F">
              <w:rPr>
                <w:rFonts w:ascii="Times New Roman" w:hAnsi="Times New Roman"/>
                <w:sz w:val="28"/>
                <w:szCs w:val="28"/>
              </w:rPr>
              <w:t xml:space="preserve"> PK Việt Nam </w:t>
            </w:r>
            <w:proofErr w:type="spellStart"/>
            <w:r w:rsidRPr="0073654F">
              <w:rPr>
                <w:rFonts w:ascii="Times New Roman" w:hAnsi="Times New Roman"/>
                <w:sz w:val="28"/>
                <w:szCs w:val="28"/>
              </w:rPr>
              <w:t>khủng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hoảng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suy</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yếu</w:t>
            </w:r>
            <w:proofErr w:type="spellEnd"/>
            <w:r w:rsidRPr="0073654F">
              <w:rPr>
                <w:rFonts w:ascii="Times New Roman" w:hAnsi="Times New Roman"/>
                <w:sz w:val="28"/>
                <w:szCs w:val="28"/>
              </w:rPr>
              <w:t>.</w:t>
            </w:r>
          </w:p>
          <w:p w14:paraId="12D7BFD4" w14:textId="77777777" w:rsidR="00A6613D" w:rsidRPr="0073654F" w:rsidRDefault="00A6613D" w:rsidP="0066547C">
            <w:pPr>
              <w:spacing w:after="0" w:line="240" w:lineRule="auto"/>
              <w:rPr>
                <w:rFonts w:ascii="Times New Roman" w:hAnsi="Times New Roman"/>
                <w:sz w:val="28"/>
                <w:szCs w:val="28"/>
              </w:rPr>
            </w:pPr>
            <w:r w:rsidRPr="0073654F">
              <w:rPr>
                <w:rFonts w:ascii="Times New Roman" w:hAnsi="Times New Roman"/>
                <w:sz w:val="28"/>
                <w:szCs w:val="28"/>
              </w:rPr>
              <w:t xml:space="preserve">- </w:t>
            </w:r>
            <w:proofErr w:type="spellStart"/>
            <w:r w:rsidRPr="0073654F">
              <w:rPr>
                <w:rFonts w:ascii="Times New Roman" w:hAnsi="Times New Roman"/>
                <w:sz w:val="28"/>
                <w:szCs w:val="28"/>
              </w:rPr>
              <w:t>Lấy</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cớ</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bảo</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vệ</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đạo</w:t>
            </w:r>
            <w:proofErr w:type="spellEnd"/>
            <w:r w:rsidRPr="0073654F">
              <w:rPr>
                <w:rFonts w:ascii="Times New Roman" w:hAnsi="Times New Roman"/>
                <w:sz w:val="28"/>
                <w:szCs w:val="28"/>
              </w:rPr>
              <w:t xml:space="preserve"> Gia </w:t>
            </w:r>
            <w:proofErr w:type="spellStart"/>
            <w:r w:rsidRPr="0073654F">
              <w:rPr>
                <w:rFonts w:ascii="Times New Roman" w:hAnsi="Times New Roman"/>
                <w:sz w:val="28"/>
                <w:szCs w:val="28"/>
              </w:rPr>
              <w:t>Tô</w:t>
            </w:r>
            <w:proofErr w:type="spellEnd"/>
            <w:r w:rsidRPr="0073654F">
              <w:rPr>
                <w:rFonts w:ascii="Times New Roman" w:hAnsi="Times New Roman"/>
                <w:sz w:val="28"/>
                <w:szCs w:val="28"/>
              </w:rPr>
              <w:t>.</w:t>
            </w:r>
          </w:p>
          <w:p w14:paraId="79E6E501" w14:textId="77777777" w:rsidR="00A6613D" w:rsidRPr="0073654F" w:rsidRDefault="00A6613D" w:rsidP="0066547C">
            <w:pPr>
              <w:spacing w:after="0"/>
              <w:contextualSpacing/>
              <w:jc w:val="both"/>
              <w:rPr>
                <w:rFonts w:ascii="Times New Roman" w:hAnsi="Times New Roman"/>
                <w:sz w:val="28"/>
                <w:szCs w:val="28"/>
              </w:rPr>
            </w:pPr>
            <w:proofErr w:type="spellStart"/>
            <w:proofErr w:type="gramStart"/>
            <w:r w:rsidRPr="0073654F">
              <w:rPr>
                <w:rFonts w:ascii="Times New Roman" w:hAnsi="Times New Roman"/>
                <w:sz w:val="28"/>
                <w:szCs w:val="28"/>
              </w:rPr>
              <w:t>a.Cuộc</w:t>
            </w:r>
            <w:proofErr w:type="spellEnd"/>
            <w:proofErr w:type="gramEnd"/>
            <w:r w:rsidRPr="0073654F">
              <w:rPr>
                <w:rFonts w:ascii="Times New Roman" w:hAnsi="Times New Roman"/>
                <w:sz w:val="28"/>
                <w:szCs w:val="28"/>
              </w:rPr>
              <w:t xml:space="preserve"> </w:t>
            </w:r>
            <w:proofErr w:type="spellStart"/>
            <w:r w:rsidRPr="0073654F">
              <w:rPr>
                <w:rFonts w:ascii="Times New Roman" w:hAnsi="Times New Roman"/>
                <w:sz w:val="28"/>
                <w:szCs w:val="28"/>
              </w:rPr>
              <w:t>kháng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chiến</w:t>
            </w:r>
            <w:proofErr w:type="spellEnd"/>
            <w:r w:rsidRPr="0073654F">
              <w:rPr>
                <w:rFonts w:ascii="Times New Roman" w:hAnsi="Times New Roman"/>
                <w:sz w:val="28"/>
                <w:szCs w:val="28"/>
              </w:rPr>
              <w:t xml:space="preserve"> ở </w:t>
            </w:r>
            <w:proofErr w:type="spellStart"/>
            <w:r w:rsidRPr="0073654F">
              <w:rPr>
                <w:rFonts w:ascii="Times New Roman" w:hAnsi="Times New Roman"/>
                <w:sz w:val="28"/>
                <w:szCs w:val="28"/>
              </w:rPr>
              <w:t>Đà</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Nẵng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và</w:t>
            </w:r>
            <w:proofErr w:type="spellEnd"/>
            <w:r w:rsidRPr="0073654F">
              <w:rPr>
                <w:rFonts w:ascii="Times New Roman" w:hAnsi="Times New Roman"/>
                <w:sz w:val="28"/>
                <w:szCs w:val="28"/>
              </w:rPr>
              <w:t xml:space="preserve"> Nam </w:t>
            </w:r>
            <w:proofErr w:type="spellStart"/>
            <w:r w:rsidRPr="0073654F">
              <w:rPr>
                <w:rFonts w:ascii="Times New Roman" w:hAnsi="Times New Roman"/>
                <w:sz w:val="28"/>
                <w:szCs w:val="28"/>
              </w:rPr>
              <w:t>Kì</w:t>
            </w:r>
            <w:proofErr w:type="spellEnd"/>
            <w:r w:rsidRPr="0073654F">
              <w:rPr>
                <w:rFonts w:ascii="Times New Roman" w:hAnsi="Times New Roman"/>
                <w:sz w:val="28"/>
                <w:szCs w:val="28"/>
              </w:rPr>
              <w:t xml:space="preserve"> (1858-1862).</w:t>
            </w:r>
          </w:p>
          <w:p w14:paraId="29EC5206"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r w:rsidRPr="0073654F">
              <w:rPr>
                <w:rFonts w:ascii="Times New Roman" w:eastAsia="Times New Roman" w:hAnsi="Times New Roman"/>
                <w:bCs/>
                <w:i/>
                <w:iCs/>
                <w:color w:val="000000"/>
                <w:sz w:val="28"/>
                <w:szCs w:val="28"/>
              </w:rPr>
              <w:t xml:space="preserve">- </w:t>
            </w:r>
            <w:proofErr w:type="spellStart"/>
            <w:r w:rsidRPr="0073654F">
              <w:rPr>
                <w:rFonts w:ascii="Times New Roman" w:eastAsia="Times New Roman" w:hAnsi="Times New Roman"/>
                <w:bCs/>
                <w:i/>
                <w:iCs/>
                <w:color w:val="000000"/>
                <w:sz w:val="28"/>
                <w:szCs w:val="28"/>
              </w:rPr>
              <w:t>Chiến</w:t>
            </w:r>
            <w:proofErr w:type="spellEnd"/>
            <w:r w:rsidRPr="0073654F">
              <w:rPr>
                <w:rFonts w:ascii="Times New Roman" w:eastAsia="Times New Roman" w:hAnsi="Times New Roman"/>
                <w:bCs/>
                <w:i/>
                <w:iCs/>
                <w:color w:val="000000"/>
                <w:sz w:val="28"/>
                <w:szCs w:val="28"/>
              </w:rPr>
              <w:t xml:space="preserve"> </w:t>
            </w:r>
            <w:proofErr w:type="spellStart"/>
            <w:r w:rsidRPr="0073654F">
              <w:rPr>
                <w:rFonts w:ascii="Times New Roman" w:eastAsia="Times New Roman" w:hAnsi="Times New Roman"/>
                <w:bCs/>
                <w:i/>
                <w:iCs/>
                <w:color w:val="000000"/>
                <w:sz w:val="28"/>
                <w:szCs w:val="28"/>
              </w:rPr>
              <w:t>sự</w:t>
            </w:r>
            <w:proofErr w:type="spellEnd"/>
            <w:r w:rsidRPr="0073654F">
              <w:rPr>
                <w:rFonts w:ascii="Times New Roman" w:eastAsia="Times New Roman" w:hAnsi="Times New Roman"/>
                <w:bCs/>
                <w:i/>
                <w:iCs/>
                <w:color w:val="000000"/>
                <w:sz w:val="28"/>
                <w:szCs w:val="28"/>
              </w:rPr>
              <w:t xml:space="preserve"> ở </w:t>
            </w:r>
            <w:proofErr w:type="spellStart"/>
            <w:r w:rsidRPr="0073654F">
              <w:rPr>
                <w:rFonts w:ascii="Times New Roman" w:eastAsia="Times New Roman" w:hAnsi="Times New Roman"/>
                <w:bCs/>
                <w:i/>
                <w:iCs/>
                <w:color w:val="000000"/>
                <w:sz w:val="28"/>
                <w:szCs w:val="28"/>
              </w:rPr>
              <w:t>Đà</w:t>
            </w:r>
            <w:proofErr w:type="spellEnd"/>
            <w:r w:rsidRPr="0073654F">
              <w:rPr>
                <w:rFonts w:ascii="Times New Roman" w:eastAsia="Times New Roman" w:hAnsi="Times New Roman"/>
                <w:bCs/>
                <w:i/>
                <w:iCs/>
                <w:color w:val="000000"/>
                <w:sz w:val="28"/>
                <w:szCs w:val="28"/>
              </w:rPr>
              <w:t xml:space="preserve"> </w:t>
            </w:r>
            <w:proofErr w:type="spellStart"/>
            <w:r w:rsidRPr="0073654F">
              <w:rPr>
                <w:rFonts w:ascii="Times New Roman" w:eastAsia="Times New Roman" w:hAnsi="Times New Roman"/>
                <w:bCs/>
                <w:i/>
                <w:iCs/>
                <w:color w:val="000000"/>
                <w:sz w:val="28"/>
                <w:szCs w:val="28"/>
              </w:rPr>
              <w:t>Nẵng</w:t>
            </w:r>
            <w:proofErr w:type="spellEnd"/>
            <w:r w:rsidRPr="0073654F">
              <w:rPr>
                <w:rFonts w:ascii="Times New Roman" w:eastAsia="Times New Roman" w:hAnsi="Times New Roman"/>
                <w:bCs/>
                <w:i/>
                <w:iCs/>
                <w:color w:val="000000"/>
                <w:sz w:val="28"/>
                <w:szCs w:val="28"/>
              </w:rPr>
              <w:t xml:space="preserve"> (</w:t>
            </w:r>
            <w:proofErr w:type="spellStart"/>
            <w:r w:rsidRPr="0073654F">
              <w:rPr>
                <w:rFonts w:ascii="Times New Roman" w:eastAsia="Times New Roman" w:hAnsi="Times New Roman"/>
                <w:bCs/>
                <w:i/>
                <w:iCs/>
                <w:color w:val="000000"/>
                <w:sz w:val="28"/>
                <w:szCs w:val="28"/>
              </w:rPr>
              <w:t>tháng</w:t>
            </w:r>
            <w:proofErr w:type="spellEnd"/>
            <w:r w:rsidRPr="0073654F">
              <w:rPr>
                <w:rFonts w:ascii="Times New Roman" w:eastAsia="Times New Roman" w:hAnsi="Times New Roman"/>
                <w:bCs/>
                <w:i/>
                <w:iCs/>
                <w:color w:val="000000"/>
                <w:sz w:val="28"/>
                <w:szCs w:val="28"/>
              </w:rPr>
              <w:t xml:space="preserve"> 9/1858 - </w:t>
            </w:r>
            <w:proofErr w:type="spellStart"/>
            <w:r w:rsidRPr="0073654F">
              <w:rPr>
                <w:rFonts w:ascii="Times New Roman" w:eastAsia="Times New Roman" w:hAnsi="Times New Roman"/>
                <w:bCs/>
                <w:i/>
                <w:iCs/>
                <w:color w:val="000000"/>
                <w:sz w:val="28"/>
                <w:szCs w:val="28"/>
              </w:rPr>
              <w:t>tháng</w:t>
            </w:r>
            <w:proofErr w:type="spellEnd"/>
            <w:r w:rsidRPr="0073654F">
              <w:rPr>
                <w:rFonts w:ascii="Times New Roman" w:eastAsia="Times New Roman" w:hAnsi="Times New Roman"/>
                <w:bCs/>
                <w:i/>
                <w:iCs/>
                <w:color w:val="000000"/>
                <w:sz w:val="28"/>
                <w:szCs w:val="28"/>
              </w:rPr>
              <w:t xml:space="preserve"> 2/1862):</w:t>
            </w:r>
          </w:p>
          <w:p w14:paraId="6A1370FE"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r w:rsidRPr="0073654F">
              <w:rPr>
                <w:rFonts w:ascii="Times New Roman" w:eastAsia="Times New Roman" w:hAnsi="Times New Roman"/>
                <w:color w:val="000000"/>
                <w:sz w:val="28"/>
                <w:szCs w:val="28"/>
              </w:rPr>
              <w:t>+ </w:t>
            </w:r>
            <w:proofErr w:type="spellStart"/>
            <w:r w:rsidRPr="0073654F">
              <w:rPr>
                <w:rFonts w:ascii="Times New Roman" w:eastAsia="Times New Roman" w:hAnsi="Times New Roman"/>
                <w:color w:val="000000"/>
                <w:sz w:val="28"/>
                <w:szCs w:val="28"/>
              </w:rPr>
              <w:t>Chiều</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ngày</w:t>
            </w:r>
            <w:proofErr w:type="spellEnd"/>
            <w:r w:rsidRPr="0073654F">
              <w:rPr>
                <w:rFonts w:ascii="Times New Roman" w:eastAsia="Times New Roman" w:hAnsi="Times New Roman"/>
                <w:color w:val="000000"/>
                <w:sz w:val="28"/>
                <w:szCs w:val="28"/>
              </w:rPr>
              <w:t xml:space="preserve"> 1/9/1858, </w:t>
            </w:r>
            <w:proofErr w:type="spellStart"/>
            <w:r w:rsidRPr="0073654F">
              <w:rPr>
                <w:rFonts w:ascii="Times New Roman" w:eastAsia="Times New Roman" w:hAnsi="Times New Roman"/>
                <w:color w:val="000000"/>
                <w:sz w:val="28"/>
                <w:szCs w:val="28"/>
              </w:rPr>
              <w:t>liên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quân</w:t>
            </w:r>
            <w:proofErr w:type="spellEnd"/>
            <w:r w:rsidRPr="0073654F">
              <w:rPr>
                <w:rFonts w:ascii="Times New Roman" w:eastAsia="Times New Roman" w:hAnsi="Times New Roman"/>
                <w:color w:val="000000"/>
                <w:sz w:val="28"/>
                <w:szCs w:val="28"/>
              </w:rPr>
              <w:t xml:space="preserve"> Pháp - Tây Ban </w:t>
            </w:r>
            <w:proofErr w:type="spellStart"/>
            <w:r w:rsidRPr="0073654F">
              <w:rPr>
                <w:rFonts w:ascii="Times New Roman" w:eastAsia="Times New Roman" w:hAnsi="Times New Roman"/>
                <w:color w:val="000000"/>
                <w:sz w:val="28"/>
                <w:szCs w:val="28"/>
              </w:rPr>
              <w:t>mở</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cuộc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tấn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công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Đà</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Nẵng</w:t>
            </w:r>
            <w:proofErr w:type="spellEnd"/>
            <w:r w:rsidRPr="0073654F">
              <w:rPr>
                <w:rFonts w:ascii="Times New Roman" w:eastAsia="Times New Roman" w:hAnsi="Times New Roman"/>
                <w:color w:val="000000"/>
                <w:sz w:val="28"/>
                <w:szCs w:val="28"/>
              </w:rPr>
              <w:t xml:space="preserve">. </w:t>
            </w:r>
          </w:p>
          <w:p w14:paraId="06E29EB0"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r w:rsidRPr="0073654F">
              <w:rPr>
                <w:rFonts w:ascii="Times New Roman" w:eastAsia="Times New Roman" w:hAnsi="Times New Roman"/>
                <w:color w:val="000000"/>
                <w:sz w:val="28"/>
                <w:szCs w:val="28"/>
              </w:rPr>
              <w:t xml:space="preserve">+ Quân </w:t>
            </w:r>
            <w:proofErr w:type="spellStart"/>
            <w:r w:rsidRPr="0073654F">
              <w:rPr>
                <w:rFonts w:ascii="Times New Roman" w:eastAsia="Times New Roman" w:hAnsi="Times New Roman"/>
                <w:color w:val="000000"/>
                <w:sz w:val="28"/>
                <w:szCs w:val="28"/>
              </w:rPr>
              <w:t>dân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Đà</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Nẵng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dưới</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sự</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chỉ</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lastRenderedPageBreak/>
              <w:t>huy</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của</w:t>
            </w:r>
            <w:proofErr w:type="spellEnd"/>
            <w:r w:rsidRPr="0073654F">
              <w:rPr>
                <w:rFonts w:ascii="Times New Roman" w:eastAsia="Times New Roman" w:hAnsi="Times New Roman"/>
                <w:color w:val="000000"/>
                <w:sz w:val="28"/>
                <w:szCs w:val="28"/>
              </w:rPr>
              <w:t xml:space="preserve"> Nguyễn Tri Phương </w:t>
            </w:r>
            <w:proofErr w:type="spellStart"/>
            <w:r w:rsidRPr="0073654F">
              <w:rPr>
                <w:rFonts w:ascii="Times New Roman" w:eastAsia="Times New Roman" w:hAnsi="Times New Roman"/>
                <w:color w:val="000000"/>
                <w:sz w:val="28"/>
                <w:szCs w:val="28"/>
              </w:rPr>
              <w:t>kháng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cự</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quyết</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liệt</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bước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đầu</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làm</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thất</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bại</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âm</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mưu</w:t>
            </w:r>
            <w:proofErr w:type="spellEnd"/>
            <w:r w:rsidRPr="0073654F">
              <w:rPr>
                <w:rFonts w:ascii="Times New Roman" w:eastAsia="Times New Roman" w:hAnsi="Times New Roman"/>
                <w:color w:val="000000"/>
                <w:sz w:val="28"/>
                <w:szCs w:val="28"/>
              </w:rPr>
              <w:t>: “</w:t>
            </w:r>
            <w:proofErr w:type="spellStart"/>
            <w:r w:rsidRPr="0073654F">
              <w:rPr>
                <w:rFonts w:ascii="Times New Roman" w:eastAsia="Times New Roman" w:hAnsi="Times New Roman"/>
                <w:i/>
                <w:iCs/>
                <w:color w:val="000000"/>
                <w:sz w:val="28"/>
                <w:szCs w:val="28"/>
              </w:rPr>
              <w:t>đánh</w:t>
            </w:r>
            <w:proofErr w:type="spellEnd"/>
            <w:r w:rsidRPr="0073654F">
              <w:rPr>
                <w:rFonts w:ascii="Times New Roman" w:eastAsia="Times New Roman" w:hAnsi="Times New Roman"/>
                <w:i/>
                <w:iCs/>
                <w:color w:val="000000"/>
                <w:sz w:val="28"/>
                <w:szCs w:val="28"/>
              </w:rPr>
              <w:t xml:space="preserve"> </w:t>
            </w:r>
            <w:proofErr w:type="spellStart"/>
            <w:r w:rsidRPr="0073654F">
              <w:rPr>
                <w:rFonts w:ascii="Times New Roman" w:eastAsia="Times New Roman" w:hAnsi="Times New Roman"/>
                <w:i/>
                <w:iCs/>
                <w:color w:val="000000"/>
                <w:sz w:val="28"/>
                <w:szCs w:val="28"/>
              </w:rPr>
              <w:t>nhanh</w:t>
            </w:r>
            <w:proofErr w:type="spellEnd"/>
            <w:r w:rsidRPr="0073654F">
              <w:rPr>
                <w:rFonts w:ascii="Times New Roman" w:eastAsia="Times New Roman" w:hAnsi="Times New Roman"/>
                <w:i/>
                <w:iCs/>
                <w:color w:val="000000"/>
                <w:sz w:val="28"/>
                <w:szCs w:val="28"/>
              </w:rPr>
              <w:t xml:space="preserve"> </w:t>
            </w:r>
            <w:proofErr w:type="spellStart"/>
            <w:r w:rsidRPr="0073654F">
              <w:rPr>
                <w:rFonts w:ascii="Times New Roman" w:eastAsia="Times New Roman" w:hAnsi="Times New Roman"/>
                <w:i/>
                <w:iCs/>
                <w:color w:val="000000"/>
                <w:sz w:val="28"/>
                <w:szCs w:val="28"/>
              </w:rPr>
              <w:t>thắng</w:t>
            </w:r>
            <w:proofErr w:type="spellEnd"/>
            <w:r w:rsidRPr="0073654F">
              <w:rPr>
                <w:rFonts w:ascii="Times New Roman" w:eastAsia="Times New Roman" w:hAnsi="Times New Roman"/>
                <w:i/>
                <w:iCs/>
                <w:color w:val="000000"/>
                <w:sz w:val="28"/>
                <w:szCs w:val="28"/>
              </w:rPr>
              <w:t xml:space="preserve"> </w:t>
            </w:r>
            <w:proofErr w:type="spellStart"/>
            <w:r w:rsidRPr="0073654F">
              <w:rPr>
                <w:rFonts w:ascii="Times New Roman" w:eastAsia="Times New Roman" w:hAnsi="Times New Roman"/>
                <w:i/>
                <w:iCs/>
                <w:color w:val="000000"/>
                <w:sz w:val="28"/>
                <w:szCs w:val="28"/>
              </w:rPr>
              <w:t>nhanh</w:t>
            </w:r>
            <w:proofErr w:type="spellEnd"/>
            <w:r w:rsidRPr="0073654F">
              <w:rPr>
                <w:rFonts w:ascii="Times New Roman" w:eastAsia="Times New Roman" w:hAnsi="Times New Roman"/>
                <w:i/>
                <w:iCs/>
                <w:color w:val="000000"/>
                <w:sz w:val="28"/>
                <w:szCs w:val="28"/>
              </w:rPr>
              <w:t>”</w:t>
            </w:r>
            <w:r w:rsidRPr="0073654F">
              <w:rPr>
                <w:rFonts w:ascii="Times New Roman" w:eastAsia="Times New Roman" w:hAnsi="Times New Roman"/>
                <w:color w:val="000000"/>
                <w:sz w:val="28"/>
                <w:szCs w:val="28"/>
              </w:rPr>
              <w:t> </w:t>
            </w:r>
            <w:proofErr w:type="spellStart"/>
            <w:r w:rsidRPr="0073654F">
              <w:rPr>
                <w:rFonts w:ascii="Times New Roman" w:eastAsia="Times New Roman" w:hAnsi="Times New Roman"/>
                <w:color w:val="000000"/>
                <w:sz w:val="28"/>
                <w:szCs w:val="28"/>
              </w:rPr>
              <w:t>của</w:t>
            </w:r>
            <w:proofErr w:type="spellEnd"/>
            <w:r w:rsidRPr="0073654F">
              <w:rPr>
                <w:rFonts w:ascii="Times New Roman" w:eastAsia="Times New Roman" w:hAnsi="Times New Roman"/>
                <w:color w:val="000000"/>
                <w:sz w:val="28"/>
                <w:szCs w:val="28"/>
              </w:rPr>
              <w:t xml:space="preserve"> Pháp.</w:t>
            </w:r>
          </w:p>
          <w:p w14:paraId="3EEE7452"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r w:rsidRPr="0073654F">
              <w:rPr>
                <w:rFonts w:ascii="Times New Roman" w:eastAsia="Times New Roman" w:hAnsi="Times New Roman"/>
                <w:bCs/>
                <w:i/>
                <w:iCs/>
                <w:color w:val="000000"/>
                <w:sz w:val="28"/>
                <w:szCs w:val="28"/>
              </w:rPr>
              <w:t xml:space="preserve">- </w:t>
            </w:r>
            <w:proofErr w:type="spellStart"/>
            <w:r w:rsidRPr="0073654F">
              <w:rPr>
                <w:rFonts w:ascii="Times New Roman" w:eastAsia="Times New Roman" w:hAnsi="Times New Roman"/>
                <w:bCs/>
                <w:i/>
                <w:iCs/>
                <w:color w:val="000000"/>
                <w:sz w:val="28"/>
                <w:szCs w:val="28"/>
              </w:rPr>
              <w:t>Chiến</w:t>
            </w:r>
            <w:proofErr w:type="spellEnd"/>
            <w:r w:rsidRPr="0073654F">
              <w:rPr>
                <w:rFonts w:ascii="Times New Roman" w:eastAsia="Times New Roman" w:hAnsi="Times New Roman"/>
                <w:bCs/>
                <w:i/>
                <w:iCs/>
                <w:color w:val="000000"/>
                <w:sz w:val="28"/>
                <w:szCs w:val="28"/>
              </w:rPr>
              <w:t xml:space="preserve"> </w:t>
            </w:r>
            <w:proofErr w:type="spellStart"/>
            <w:r w:rsidRPr="0073654F">
              <w:rPr>
                <w:rFonts w:ascii="Times New Roman" w:eastAsia="Times New Roman" w:hAnsi="Times New Roman"/>
                <w:bCs/>
                <w:i/>
                <w:iCs/>
                <w:color w:val="000000"/>
                <w:sz w:val="28"/>
                <w:szCs w:val="28"/>
              </w:rPr>
              <w:t>sự</w:t>
            </w:r>
            <w:proofErr w:type="spellEnd"/>
            <w:r w:rsidRPr="0073654F">
              <w:rPr>
                <w:rFonts w:ascii="Times New Roman" w:eastAsia="Times New Roman" w:hAnsi="Times New Roman"/>
                <w:bCs/>
                <w:i/>
                <w:iCs/>
                <w:color w:val="000000"/>
                <w:sz w:val="28"/>
                <w:szCs w:val="28"/>
              </w:rPr>
              <w:t xml:space="preserve"> ở Đông Nam </w:t>
            </w:r>
            <w:proofErr w:type="spellStart"/>
            <w:r w:rsidRPr="0073654F">
              <w:rPr>
                <w:rFonts w:ascii="Times New Roman" w:eastAsia="Times New Roman" w:hAnsi="Times New Roman"/>
                <w:bCs/>
                <w:i/>
                <w:iCs/>
                <w:color w:val="000000"/>
                <w:sz w:val="28"/>
                <w:szCs w:val="28"/>
              </w:rPr>
              <w:t>Kì</w:t>
            </w:r>
            <w:proofErr w:type="spellEnd"/>
            <w:r w:rsidRPr="0073654F">
              <w:rPr>
                <w:rFonts w:ascii="Times New Roman" w:eastAsia="Times New Roman" w:hAnsi="Times New Roman"/>
                <w:bCs/>
                <w:i/>
                <w:iCs/>
                <w:color w:val="000000"/>
                <w:sz w:val="28"/>
                <w:szCs w:val="28"/>
              </w:rPr>
              <w:t xml:space="preserve"> (</w:t>
            </w:r>
            <w:proofErr w:type="spellStart"/>
            <w:r w:rsidRPr="0073654F">
              <w:rPr>
                <w:rFonts w:ascii="Times New Roman" w:eastAsia="Times New Roman" w:hAnsi="Times New Roman"/>
                <w:bCs/>
                <w:i/>
                <w:iCs/>
                <w:color w:val="000000"/>
                <w:sz w:val="28"/>
                <w:szCs w:val="28"/>
              </w:rPr>
              <w:t>tháng</w:t>
            </w:r>
            <w:proofErr w:type="spellEnd"/>
            <w:r w:rsidRPr="0073654F">
              <w:rPr>
                <w:rFonts w:ascii="Times New Roman" w:eastAsia="Times New Roman" w:hAnsi="Times New Roman"/>
                <w:bCs/>
                <w:i/>
                <w:iCs/>
                <w:color w:val="000000"/>
                <w:sz w:val="28"/>
                <w:szCs w:val="28"/>
              </w:rPr>
              <w:t xml:space="preserve"> 2/1859 - </w:t>
            </w:r>
            <w:proofErr w:type="spellStart"/>
            <w:r w:rsidRPr="0073654F">
              <w:rPr>
                <w:rFonts w:ascii="Times New Roman" w:eastAsia="Times New Roman" w:hAnsi="Times New Roman"/>
                <w:bCs/>
                <w:i/>
                <w:iCs/>
                <w:color w:val="000000"/>
                <w:sz w:val="28"/>
                <w:szCs w:val="28"/>
              </w:rPr>
              <w:t>tháng</w:t>
            </w:r>
            <w:proofErr w:type="spellEnd"/>
            <w:r w:rsidRPr="0073654F">
              <w:rPr>
                <w:rFonts w:ascii="Times New Roman" w:eastAsia="Times New Roman" w:hAnsi="Times New Roman"/>
                <w:bCs/>
                <w:i/>
                <w:iCs/>
                <w:color w:val="000000"/>
                <w:sz w:val="28"/>
                <w:szCs w:val="28"/>
              </w:rPr>
              <w:t xml:space="preserve"> 6/1862):</w:t>
            </w:r>
          </w:p>
          <w:p w14:paraId="5CF131F9"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Ngày</w:t>
            </w:r>
            <w:proofErr w:type="spellEnd"/>
            <w:r w:rsidRPr="0073654F">
              <w:rPr>
                <w:rFonts w:ascii="Times New Roman" w:eastAsia="Times New Roman" w:hAnsi="Times New Roman"/>
                <w:color w:val="000000"/>
                <w:sz w:val="28"/>
                <w:szCs w:val="28"/>
              </w:rPr>
              <w:t xml:space="preserve"> 17/2/1859, </w:t>
            </w:r>
            <w:proofErr w:type="spellStart"/>
            <w:r w:rsidRPr="0073654F">
              <w:rPr>
                <w:rFonts w:ascii="Times New Roman" w:eastAsia="Times New Roman" w:hAnsi="Times New Roman"/>
                <w:color w:val="000000"/>
                <w:sz w:val="28"/>
                <w:szCs w:val="28"/>
              </w:rPr>
              <w:t>quân</w:t>
            </w:r>
            <w:proofErr w:type="spellEnd"/>
            <w:r w:rsidRPr="0073654F">
              <w:rPr>
                <w:rFonts w:ascii="Times New Roman" w:eastAsia="Times New Roman" w:hAnsi="Times New Roman"/>
                <w:color w:val="000000"/>
                <w:sz w:val="28"/>
                <w:szCs w:val="28"/>
              </w:rPr>
              <w:t xml:space="preserve"> Pháp </w:t>
            </w:r>
            <w:proofErr w:type="spellStart"/>
            <w:r w:rsidRPr="0073654F">
              <w:rPr>
                <w:rFonts w:ascii="Times New Roman" w:eastAsia="Times New Roman" w:hAnsi="Times New Roman"/>
                <w:color w:val="000000"/>
                <w:sz w:val="28"/>
                <w:szCs w:val="28"/>
              </w:rPr>
              <w:t>tấn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công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và</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nhanh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chóng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chiếm</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được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thành</w:t>
            </w:r>
            <w:proofErr w:type="spellEnd"/>
            <w:r w:rsidRPr="0073654F">
              <w:rPr>
                <w:rFonts w:ascii="Times New Roman" w:eastAsia="Times New Roman" w:hAnsi="Times New Roman"/>
                <w:color w:val="000000"/>
                <w:sz w:val="28"/>
                <w:szCs w:val="28"/>
              </w:rPr>
              <w:t xml:space="preserve"> Gia Định </w:t>
            </w:r>
            <w:proofErr w:type="spellStart"/>
            <w:r w:rsidRPr="0073654F">
              <w:rPr>
                <w:rFonts w:ascii="Times New Roman" w:eastAsia="Times New Roman" w:hAnsi="Times New Roman"/>
                <w:color w:val="000000"/>
                <w:sz w:val="28"/>
                <w:szCs w:val="28"/>
              </w:rPr>
              <w:t>và</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đánh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rộng</w:t>
            </w:r>
            <w:proofErr w:type="spellEnd"/>
            <w:r w:rsidRPr="0073654F">
              <w:rPr>
                <w:rFonts w:ascii="Times New Roman" w:eastAsia="Times New Roman" w:hAnsi="Times New Roman"/>
                <w:color w:val="000000"/>
                <w:sz w:val="28"/>
                <w:szCs w:val="28"/>
              </w:rPr>
              <w:t xml:space="preserve"> ra.</w:t>
            </w:r>
          </w:p>
          <w:p w14:paraId="2C170289"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r w:rsidRPr="0073654F">
              <w:rPr>
                <w:rFonts w:ascii="Times New Roman" w:eastAsia="Times New Roman" w:hAnsi="Times New Roman"/>
                <w:color w:val="000000"/>
                <w:sz w:val="28"/>
                <w:szCs w:val="28"/>
              </w:rPr>
              <w:t xml:space="preserve">+ Quân </w:t>
            </w:r>
            <w:proofErr w:type="spellStart"/>
            <w:r w:rsidRPr="0073654F">
              <w:rPr>
                <w:rFonts w:ascii="Times New Roman" w:eastAsia="Times New Roman" w:hAnsi="Times New Roman"/>
                <w:color w:val="000000"/>
                <w:sz w:val="28"/>
                <w:szCs w:val="28"/>
              </w:rPr>
              <w:t>triều</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đình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chống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cự</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yếu</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ớt</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rồi</w:t>
            </w:r>
            <w:proofErr w:type="spellEnd"/>
            <w:r w:rsidRPr="0073654F">
              <w:rPr>
                <w:rFonts w:ascii="Times New Roman" w:eastAsia="Times New Roman" w:hAnsi="Times New Roman"/>
                <w:color w:val="000000"/>
                <w:sz w:val="28"/>
                <w:szCs w:val="28"/>
              </w:rPr>
              <w:t xml:space="preserve"> tan </w:t>
            </w:r>
            <w:proofErr w:type="spellStart"/>
            <w:r w:rsidRPr="0073654F">
              <w:rPr>
                <w:rFonts w:ascii="Times New Roman" w:eastAsia="Times New Roman" w:hAnsi="Times New Roman"/>
                <w:color w:val="000000"/>
                <w:sz w:val="28"/>
                <w:szCs w:val="28"/>
              </w:rPr>
              <w:t>rã</w:t>
            </w:r>
            <w:proofErr w:type="spellEnd"/>
            <w:r w:rsidRPr="0073654F">
              <w:rPr>
                <w:rFonts w:ascii="Times New Roman" w:eastAsia="Times New Roman" w:hAnsi="Times New Roman"/>
                <w:color w:val="000000"/>
                <w:sz w:val="28"/>
                <w:szCs w:val="28"/>
              </w:rPr>
              <w:t xml:space="preserve">. Trong </w:t>
            </w:r>
            <w:proofErr w:type="spellStart"/>
            <w:r w:rsidRPr="0073654F">
              <w:rPr>
                <w:rFonts w:ascii="Times New Roman" w:eastAsia="Times New Roman" w:hAnsi="Times New Roman"/>
                <w:color w:val="000000"/>
                <w:sz w:val="28"/>
                <w:szCs w:val="28"/>
              </w:rPr>
              <w:t>khi</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đó</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nhân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dân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địa</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phương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đã</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tự</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động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nổi</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lên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đánh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giặc</w:t>
            </w:r>
            <w:proofErr w:type="spellEnd"/>
            <w:r w:rsidRPr="0073654F">
              <w:rPr>
                <w:rFonts w:ascii="Times New Roman" w:eastAsia="Times New Roman" w:hAnsi="Times New Roman"/>
                <w:color w:val="000000"/>
                <w:sz w:val="28"/>
                <w:szCs w:val="28"/>
              </w:rPr>
              <w:t>.</w:t>
            </w:r>
          </w:p>
          <w:p w14:paraId="09C91CE3" w14:textId="77777777" w:rsidR="00A6613D" w:rsidRPr="0073654F" w:rsidRDefault="00A6613D" w:rsidP="0066547C">
            <w:pPr>
              <w:shd w:val="clear" w:color="auto" w:fill="FFFFFF"/>
              <w:spacing w:after="0" w:line="240" w:lineRule="auto"/>
              <w:ind w:right="45"/>
              <w:jc w:val="both"/>
              <w:rPr>
                <w:rFonts w:ascii="Times New Roman" w:eastAsia="Times New Roman" w:hAnsi="Times New Roman"/>
                <w:color w:val="000000"/>
                <w:sz w:val="28"/>
                <w:szCs w:val="28"/>
              </w:rPr>
            </w:pPr>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Thực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dân</w:t>
            </w:r>
            <w:proofErr w:type="spellEnd"/>
            <w:r w:rsidRPr="0073654F">
              <w:rPr>
                <w:rFonts w:ascii="Times New Roman" w:eastAsia="Times New Roman" w:hAnsi="Times New Roman"/>
                <w:color w:val="000000"/>
                <w:sz w:val="28"/>
                <w:szCs w:val="28"/>
              </w:rPr>
              <w:t xml:space="preserve"> Pháp </w:t>
            </w:r>
            <w:proofErr w:type="spellStart"/>
            <w:r w:rsidRPr="0073654F">
              <w:rPr>
                <w:rFonts w:ascii="Times New Roman" w:eastAsia="Times New Roman" w:hAnsi="Times New Roman"/>
                <w:color w:val="000000"/>
                <w:sz w:val="28"/>
                <w:szCs w:val="28"/>
              </w:rPr>
              <w:t>để</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lại</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khoảng</w:t>
            </w:r>
            <w:proofErr w:type="spellEnd"/>
            <w:r w:rsidRPr="0073654F">
              <w:rPr>
                <w:rFonts w:ascii="Times New Roman" w:eastAsia="Times New Roman" w:hAnsi="Times New Roman"/>
                <w:color w:val="000000"/>
                <w:sz w:val="28"/>
                <w:szCs w:val="28"/>
              </w:rPr>
              <w:t xml:space="preserve"> 1000 </w:t>
            </w:r>
            <w:proofErr w:type="spellStart"/>
            <w:r w:rsidRPr="0073654F">
              <w:rPr>
                <w:rFonts w:ascii="Times New Roman" w:eastAsia="Times New Roman" w:hAnsi="Times New Roman"/>
                <w:color w:val="000000"/>
                <w:sz w:val="28"/>
                <w:szCs w:val="28"/>
              </w:rPr>
              <w:t>quân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làm</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nhiệm</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vụ</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canh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giữ</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phòng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tuyến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dài</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khoảng</w:t>
            </w:r>
            <w:proofErr w:type="spellEnd"/>
            <w:r w:rsidRPr="0073654F">
              <w:rPr>
                <w:rFonts w:ascii="Times New Roman" w:eastAsia="Times New Roman" w:hAnsi="Times New Roman"/>
                <w:color w:val="000000"/>
                <w:sz w:val="28"/>
                <w:szCs w:val="28"/>
              </w:rPr>
              <w:t xml:space="preserve"> 10km ở Gia Định.</w:t>
            </w:r>
          </w:p>
          <w:p w14:paraId="0365DF26" w14:textId="77777777" w:rsidR="00A6613D" w:rsidRPr="0073654F" w:rsidRDefault="00A6613D" w:rsidP="0066547C">
            <w:pPr>
              <w:shd w:val="clear" w:color="auto" w:fill="FFFFFF"/>
              <w:spacing w:after="0" w:line="240" w:lineRule="auto"/>
              <w:ind w:right="45"/>
              <w:jc w:val="both"/>
              <w:rPr>
                <w:rFonts w:ascii="Times New Roman" w:eastAsia="Times New Roman" w:hAnsi="Times New Roman"/>
                <w:color w:val="000000"/>
                <w:sz w:val="28"/>
                <w:szCs w:val="28"/>
              </w:rPr>
            </w:pPr>
            <w:r w:rsidRPr="0073654F">
              <w:rPr>
                <w:rFonts w:ascii="Times New Roman" w:eastAsia="Times New Roman" w:hAnsi="Times New Roman"/>
                <w:color w:val="000000"/>
                <w:sz w:val="28"/>
                <w:szCs w:val="28"/>
              </w:rPr>
              <w:t xml:space="preserve">+ Nguyễn Tri Phương </w:t>
            </w:r>
            <w:proofErr w:type="spellStart"/>
            <w:r w:rsidRPr="0073654F">
              <w:rPr>
                <w:rFonts w:ascii="Times New Roman" w:eastAsia="Times New Roman" w:hAnsi="Times New Roman"/>
                <w:color w:val="000000"/>
                <w:sz w:val="28"/>
                <w:szCs w:val="28"/>
              </w:rPr>
              <w:t>chỉ</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huy</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quân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dân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xây</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dựng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đại</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đồn</w:t>
            </w:r>
            <w:proofErr w:type="spellEnd"/>
            <w:r w:rsidRPr="0073654F">
              <w:rPr>
                <w:rFonts w:ascii="Times New Roman" w:eastAsia="Times New Roman" w:hAnsi="Times New Roman"/>
                <w:color w:val="000000"/>
                <w:sz w:val="28"/>
                <w:szCs w:val="28"/>
              </w:rPr>
              <w:t xml:space="preserve"> Chí Hoà </w:t>
            </w:r>
            <w:proofErr w:type="spellStart"/>
            <w:r w:rsidRPr="0073654F">
              <w:rPr>
                <w:rFonts w:ascii="Times New Roman" w:eastAsia="Times New Roman" w:hAnsi="Times New Roman"/>
                <w:color w:val="000000"/>
                <w:sz w:val="28"/>
                <w:szCs w:val="28"/>
              </w:rPr>
              <w:t>và</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tổ</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chức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phòng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thủ</w:t>
            </w:r>
            <w:proofErr w:type="spellEnd"/>
            <w:r w:rsidRPr="0073654F">
              <w:rPr>
                <w:rFonts w:ascii="Times New Roman" w:eastAsia="Times New Roman" w:hAnsi="Times New Roman"/>
                <w:color w:val="000000"/>
                <w:sz w:val="28"/>
                <w:szCs w:val="28"/>
              </w:rPr>
              <w:t>.</w:t>
            </w:r>
          </w:p>
          <w:p w14:paraId="762E6E7F"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Ngày</w:t>
            </w:r>
            <w:proofErr w:type="spellEnd"/>
            <w:r w:rsidRPr="0073654F">
              <w:rPr>
                <w:rFonts w:ascii="Times New Roman" w:eastAsia="Times New Roman" w:hAnsi="Times New Roman"/>
                <w:color w:val="000000"/>
                <w:sz w:val="28"/>
                <w:szCs w:val="28"/>
              </w:rPr>
              <w:t xml:space="preserve"> 24/02/1861 </w:t>
            </w:r>
            <w:proofErr w:type="spellStart"/>
            <w:r w:rsidRPr="0073654F">
              <w:rPr>
                <w:rFonts w:ascii="Times New Roman" w:eastAsia="Times New Roman" w:hAnsi="Times New Roman"/>
                <w:color w:val="000000"/>
                <w:sz w:val="28"/>
                <w:szCs w:val="28"/>
              </w:rPr>
              <w:t>đại</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quân</w:t>
            </w:r>
            <w:proofErr w:type="spellEnd"/>
            <w:r w:rsidRPr="0073654F">
              <w:rPr>
                <w:rFonts w:ascii="Times New Roman" w:eastAsia="Times New Roman" w:hAnsi="Times New Roman"/>
                <w:color w:val="000000"/>
                <w:sz w:val="28"/>
                <w:szCs w:val="28"/>
              </w:rPr>
              <w:t xml:space="preserve"> Pháp </w:t>
            </w:r>
            <w:proofErr w:type="spellStart"/>
            <w:r w:rsidRPr="0073654F">
              <w:rPr>
                <w:rFonts w:ascii="Times New Roman" w:eastAsia="Times New Roman" w:hAnsi="Times New Roman"/>
                <w:color w:val="000000"/>
                <w:sz w:val="28"/>
                <w:szCs w:val="28"/>
              </w:rPr>
              <w:t>tập</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trung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mở</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cuộc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tấn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công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đại</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đồn</w:t>
            </w:r>
            <w:proofErr w:type="spellEnd"/>
            <w:r w:rsidRPr="0073654F">
              <w:rPr>
                <w:rFonts w:ascii="Times New Roman" w:eastAsia="Times New Roman" w:hAnsi="Times New Roman"/>
                <w:color w:val="000000"/>
                <w:sz w:val="28"/>
                <w:szCs w:val="28"/>
              </w:rPr>
              <w:t xml:space="preserve"> Chí Hoà </w:t>
            </w:r>
            <w:proofErr w:type="spellStart"/>
            <w:r w:rsidRPr="0073654F">
              <w:rPr>
                <w:rFonts w:ascii="Times New Roman" w:eastAsia="Times New Roman" w:hAnsi="Times New Roman"/>
                <w:color w:val="000000"/>
                <w:sz w:val="28"/>
                <w:szCs w:val="28"/>
              </w:rPr>
              <w:t>và</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mở</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rộng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đánh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chiếm</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ba</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tỉnh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miền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đông</w:t>
            </w:r>
            <w:proofErr w:type="spellEnd"/>
            <w:r w:rsidRPr="0073654F">
              <w:rPr>
                <w:rFonts w:ascii="Times New Roman" w:eastAsia="Times New Roman" w:hAnsi="Times New Roman"/>
                <w:color w:val="000000"/>
                <w:sz w:val="28"/>
                <w:szCs w:val="28"/>
              </w:rPr>
              <w:t xml:space="preserve"> Nam </w:t>
            </w:r>
            <w:proofErr w:type="spellStart"/>
            <w:r w:rsidRPr="0073654F">
              <w:rPr>
                <w:rFonts w:ascii="Times New Roman" w:eastAsia="Times New Roman" w:hAnsi="Times New Roman"/>
                <w:color w:val="000000"/>
                <w:sz w:val="28"/>
                <w:szCs w:val="28"/>
              </w:rPr>
              <w:t>Kì</w:t>
            </w:r>
            <w:proofErr w:type="spellEnd"/>
            <w:r w:rsidRPr="0073654F">
              <w:rPr>
                <w:rFonts w:ascii="Times New Roman" w:eastAsia="Times New Roman" w:hAnsi="Times New Roman"/>
                <w:color w:val="000000"/>
                <w:sz w:val="28"/>
                <w:szCs w:val="28"/>
              </w:rPr>
              <w:t xml:space="preserve">. </w:t>
            </w:r>
          </w:p>
          <w:p w14:paraId="6E51F917"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r w:rsidRPr="0073654F">
              <w:rPr>
                <w:rFonts w:ascii="Times New Roman" w:eastAsia="Times New Roman" w:hAnsi="Times New Roman"/>
                <w:color w:val="000000"/>
                <w:sz w:val="28"/>
                <w:szCs w:val="28"/>
              </w:rPr>
              <w:t xml:space="preserve">+ Quân </w:t>
            </w:r>
            <w:proofErr w:type="spellStart"/>
            <w:r w:rsidRPr="0073654F">
              <w:rPr>
                <w:rFonts w:ascii="Times New Roman" w:eastAsia="Times New Roman" w:hAnsi="Times New Roman"/>
                <w:color w:val="000000"/>
                <w:sz w:val="28"/>
                <w:szCs w:val="28"/>
              </w:rPr>
              <w:t>triều</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đình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kháng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cự</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quyết</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liệt</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nhưng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không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cản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được</w:t>
            </w:r>
            <w:proofErr w:type="spellEnd"/>
            <w:r w:rsidRPr="0073654F">
              <w:rPr>
                <w:rFonts w:ascii="Times New Roman" w:eastAsia="Times New Roman" w:hAnsi="Times New Roman"/>
                <w:color w:val="000000"/>
                <w:sz w:val="28"/>
                <w:szCs w:val="28"/>
              </w:rPr>
              <w:t xml:space="preserve"> </w:t>
            </w:r>
            <w:proofErr w:type="spellStart"/>
            <w:proofErr w:type="gramStart"/>
            <w:r w:rsidRPr="0073654F">
              <w:rPr>
                <w:rFonts w:ascii="Times New Roman" w:eastAsia="Times New Roman" w:hAnsi="Times New Roman"/>
                <w:color w:val="000000"/>
                <w:sz w:val="28"/>
                <w:szCs w:val="28"/>
              </w:rPr>
              <w:t>giặc.Đại</w:t>
            </w:r>
            <w:proofErr w:type="spellEnd"/>
            <w:proofErr w:type="gram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đồn</w:t>
            </w:r>
            <w:proofErr w:type="spellEnd"/>
            <w:r w:rsidRPr="0073654F">
              <w:rPr>
                <w:rFonts w:ascii="Times New Roman" w:eastAsia="Times New Roman" w:hAnsi="Times New Roman"/>
                <w:color w:val="000000"/>
                <w:sz w:val="28"/>
                <w:szCs w:val="28"/>
              </w:rPr>
              <w:t xml:space="preserve"> Chí Hoà </w:t>
            </w:r>
            <w:proofErr w:type="spellStart"/>
            <w:r w:rsidRPr="0073654F">
              <w:rPr>
                <w:rFonts w:ascii="Times New Roman" w:eastAsia="Times New Roman" w:hAnsi="Times New Roman"/>
                <w:color w:val="000000"/>
                <w:sz w:val="28"/>
                <w:szCs w:val="28"/>
              </w:rPr>
              <w:t>thất</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thủ</w:t>
            </w:r>
            <w:proofErr w:type="spellEnd"/>
            <w:r w:rsidRPr="0073654F">
              <w:rPr>
                <w:rFonts w:ascii="Times New Roman" w:eastAsia="Times New Roman" w:hAnsi="Times New Roman"/>
                <w:color w:val="000000"/>
                <w:sz w:val="28"/>
                <w:szCs w:val="28"/>
              </w:rPr>
              <w:t>.</w:t>
            </w:r>
          </w:p>
          <w:p w14:paraId="59CDEA67"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r w:rsidRPr="0073654F">
              <w:rPr>
                <w:rFonts w:ascii="Times New Roman" w:eastAsia="Times New Roman" w:hAnsi="Times New Roman"/>
                <w:color w:val="000000"/>
                <w:sz w:val="28"/>
                <w:szCs w:val="28"/>
              </w:rPr>
              <w:t xml:space="preserve">+ Phong </w:t>
            </w:r>
            <w:proofErr w:type="spellStart"/>
            <w:r w:rsidRPr="0073654F">
              <w:rPr>
                <w:rFonts w:ascii="Times New Roman" w:eastAsia="Times New Roman" w:hAnsi="Times New Roman"/>
                <w:color w:val="000000"/>
                <w:sz w:val="28"/>
                <w:szCs w:val="28"/>
              </w:rPr>
              <w:t>trào</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kháng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chiến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của</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nhân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dân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vẫn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tiếp</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diễn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sôi</w:t>
            </w:r>
            <w:proofErr w:type="spellEnd"/>
            <w:r w:rsidRPr="0073654F">
              <w:rPr>
                <w:rFonts w:ascii="Times New Roman" w:eastAsia="Times New Roman" w:hAnsi="Times New Roman"/>
                <w:color w:val="000000"/>
                <w:sz w:val="28"/>
                <w:szCs w:val="28"/>
              </w:rPr>
              <w:t xml:space="preserve"> </w:t>
            </w:r>
            <w:proofErr w:type="spellStart"/>
            <w:proofErr w:type="gramStart"/>
            <w:r w:rsidRPr="0073654F">
              <w:rPr>
                <w:rFonts w:ascii="Times New Roman" w:eastAsia="Times New Roman" w:hAnsi="Times New Roman"/>
                <w:color w:val="000000"/>
                <w:sz w:val="28"/>
                <w:szCs w:val="28"/>
              </w:rPr>
              <w:t>nổi,nghĩa</w:t>
            </w:r>
            <w:proofErr w:type="spellEnd"/>
            <w:proofErr w:type="gram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quân</w:t>
            </w:r>
            <w:proofErr w:type="spellEnd"/>
            <w:r w:rsidRPr="0073654F">
              <w:rPr>
                <w:rFonts w:ascii="Times New Roman" w:eastAsia="Times New Roman" w:hAnsi="Times New Roman"/>
                <w:color w:val="000000"/>
                <w:sz w:val="28"/>
                <w:szCs w:val="28"/>
              </w:rPr>
              <w:t xml:space="preserve"> Nguyễn Trung </w:t>
            </w:r>
            <w:proofErr w:type="spellStart"/>
            <w:r w:rsidRPr="0073654F">
              <w:rPr>
                <w:rFonts w:ascii="Times New Roman" w:eastAsia="Times New Roman" w:hAnsi="Times New Roman"/>
                <w:color w:val="000000"/>
                <w:sz w:val="28"/>
                <w:szCs w:val="28"/>
              </w:rPr>
              <w:t>Trực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đã</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đốt</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cháy</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tàu</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Ét</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pê</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răng</w:t>
            </w:r>
            <w:proofErr w:type="spellEnd"/>
            <w:r w:rsidRPr="0073654F">
              <w:rPr>
                <w:rFonts w:ascii="Times New Roman" w:eastAsia="Times New Roman" w:hAnsi="Times New Roman"/>
                <w:color w:val="000000"/>
                <w:sz w:val="28"/>
                <w:szCs w:val="28"/>
              </w:rPr>
              <w:t xml:space="preserve"> ( Hi </w:t>
            </w:r>
            <w:proofErr w:type="spellStart"/>
            <w:r w:rsidRPr="0073654F">
              <w:rPr>
                <w:rFonts w:ascii="Times New Roman" w:eastAsia="Times New Roman" w:hAnsi="Times New Roman"/>
                <w:color w:val="000000"/>
                <w:sz w:val="28"/>
                <w:szCs w:val="28"/>
              </w:rPr>
              <w:t>Vọng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của</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quân</w:t>
            </w:r>
            <w:proofErr w:type="spellEnd"/>
            <w:r w:rsidRPr="0073654F">
              <w:rPr>
                <w:rFonts w:ascii="Times New Roman" w:eastAsia="Times New Roman" w:hAnsi="Times New Roman"/>
                <w:color w:val="000000"/>
                <w:sz w:val="28"/>
                <w:szCs w:val="28"/>
              </w:rPr>
              <w:t xml:space="preserve"> Pháp </w:t>
            </w:r>
            <w:proofErr w:type="spellStart"/>
            <w:r w:rsidRPr="0073654F">
              <w:rPr>
                <w:rFonts w:ascii="Times New Roman" w:eastAsia="Times New Roman" w:hAnsi="Times New Roman"/>
                <w:color w:val="000000"/>
                <w:sz w:val="28"/>
                <w:szCs w:val="28"/>
              </w:rPr>
              <w:t>trên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sông</w:t>
            </w:r>
            <w:proofErr w:type="spellEnd"/>
            <w:r w:rsidRPr="0073654F">
              <w:rPr>
                <w:rFonts w:ascii="Times New Roman" w:eastAsia="Times New Roman" w:hAnsi="Times New Roman"/>
                <w:color w:val="000000"/>
                <w:sz w:val="28"/>
                <w:szCs w:val="28"/>
              </w:rPr>
              <w:t xml:space="preserve"> Nhật </w:t>
            </w:r>
            <w:proofErr w:type="spellStart"/>
            <w:r w:rsidRPr="0073654F">
              <w:rPr>
                <w:rFonts w:ascii="Times New Roman" w:eastAsia="Times New Roman" w:hAnsi="Times New Roman"/>
                <w:color w:val="000000"/>
                <w:sz w:val="28"/>
                <w:szCs w:val="28"/>
              </w:rPr>
              <w:t>Tảo</w:t>
            </w:r>
            <w:proofErr w:type="spellEnd"/>
            <w:r w:rsidRPr="0073654F">
              <w:rPr>
                <w:rFonts w:ascii="Times New Roman" w:eastAsia="Times New Roman" w:hAnsi="Times New Roman"/>
                <w:color w:val="000000"/>
                <w:sz w:val="28"/>
                <w:szCs w:val="28"/>
              </w:rPr>
              <w:t>( 12/1861)</w:t>
            </w:r>
          </w:p>
          <w:p w14:paraId="4BA665C8"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Cuối</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tháng</w:t>
            </w:r>
            <w:proofErr w:type="spellEnd"/>
            <w:r w:rsidRPr="0073654F">
              <w:rPr>
                <w:rFonts w:ascii="Times New Roman" w:eastAsia="Times New Roman" w:hAnsi="Times New Roman"/>
                <w:color w:val="000000"/>
                <w:sz w:val="28"/>
                <w:szCs w:val="28"/>
              </w:rPr>
              <w:t xml:space="preserve"> 3 </w:t>
            </w:r>
            <w:proofErr w:type="spellStart"/>
            <w:r w:rsidRPr="0073654F">
              <w:rPr>
                <w:rFonts w:ascii="Times New Roman" w:eastAsia="Times New Roman" w:hAnsi="Times New Roman"/>
                <w:color w:val="000000"/>
                <w:sz w:val="28"/>
                <w:szCs w:val="28"/>
              </w:rPr>
              <w:t>đại</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quân</w:t>
            </w:r>
            <w:proofErr w:type="spellEnd"/>
            <w:r w:rsidRPr="0073654F">
              <w:rPr>
                <w:rFonts w:ascii="Times New Roman" w:eastAsia="Times New Roman" w:hAnsi="Times New Roman"/>
                <w:color w:val="000000"/>
                <w:sz w:val="28"/>
                <w:szCs w:val="28"/>
              </w:rPr>
              <w:t xml:space="preserve"> Pháp </w:t>
            </w:r>
            <w:proofErr w:type="spellStart"/>
            <w:r w:rsidRPr="0073654F">
              <w:rPr>
                <w:rFonts w:ascii="Times New Roman" w:eastAsia="Times New Roman" w:hAnsi="Times New Roman"/>
                <w:color w:val="000000"/>
                <w:sz w:val="28"/>
                <w:szCs w:val="28"/>
              </w:rPr>
              <w:t>tiếp</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tục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chiếm</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các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tỉnh</w:t>
            </w:r>
            <w:proofErr w:type="spellEnd"/>
            <w:r w:rsidRPr="0073654F">
              <w:rPr>
                <w:rFonts w:ascii="Times New Roman" w:eastAsia="Times New Roman" w:hAnsi="Times New Roman"/>
                <w:color w:val="000000"/>
                <w:sz w:val="28"/>
                <w:szCs w:val="28"/>
              </w:rPr>
              <w:t xml:space="preserve"> Gia Định, Định </w:t>
            </w:r>
            <w:proofErr w:type="spellStart"/>
            <w:r w:rsidRPr="0073654F">
              <w:rPr>
                <w:rFonts w:ascii="Times New Roman" w:eastAsia="Times New Roman" w:hAnsi="Times New Roman"/>
                <w:color w:val="000000"/>
                <w:sz w:val="28"/>
                <w:szCs w:val="28"/>
              </w:rPr>
              <w:t>Tường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Biên</w:t>
            </w:r>
            <w:proofErr w:type="spellEnd"/>
            <w:r w:rsidRPr="0073654F">
              <w:rPr>
                <w:rFonts w:ascii="Times New Roman" w:eastAsia="Times New Roman" w:hAnsi="Times New Roman"/>
                <w:color w:val="000000"/>
                <w:sz w:val="28"/>
                <w:szCs w:val="28"/>
              </w:rPr>
              <w:t xml:space="preserve"> Hoà, </w:t>
            </w:r>
            <w:proofErr w:type="spellStart"/>
            <w:r w:rsidRPr="0073654F">
              <w:rPr>
                <w:rFonts w:ascii="Times New Roman" w:eastAsia="Times New Roman" w:hAnsi="Times New Roman"/>
                <w:color w:val="000000"/>
                <w:sz w:val="28"/>
                <w:szCs w:val="28"/>
              </w:rPr>
              <w:t>Vĩnh</w:t>
            </w:r>
            <w:proofErr w:type="spellEnd"/>
            <w:r w:rsidRPr="0073654F">
              <w:rPr>
                <w:rFonts w:ascii="Times New Roman" w:eastAsia="Times New Roman" w:hAnsi="Times New Roman"/>
                <w:color w:val="000000"/>
                <w:sz w:val="28"/>
                <w:szCs w:val="28"/>
              </w:rPr>
              <w:t xml:space="preserve"> Long. +</w:t>
            </w:r>
            <w:proofErr w:type="spellStart"/>
            <w:r w:rsidRPr="0073654F">
              <w:rPr>
                <w:rFonts w:ascii="Times New Roman" w:eastAsia="Times New Roman" w:hAnsi="Times New Roman"/>
                <w:color w:val="000000"/>
                <w:sz w:val="28"/>
                <w:szCs w:val="28"/>
              </w:rPr>
              <w:t>Triều</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đình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nhà</w:t>
            </w:r>
            <w:proofErr w:type="spellEnd"/>
            <w:r w:rsidRPr="0073654F">
              <w:rPr>
                <w:rFonts w:ascii="Times New Roman" w:eastAsia="Times New Roman" w:hAnsi="Times New Roman"/>
                <w:color w:val="000000"/>
                <w:sz w:val="28"/>
                <w:szCs w:val="28"/>
              </w:rPr>
              <w:t xml:space="preserve"> Nguyễn </w:t>
            </w:r>
            <w:proofErr w:type="spellStart"/>
            <w:r w:rsidRPr="0073654F">
              <w:rPr>
                <w:rFonts w:ascii="Times New Roman" w:eastAsia="Times New Roman" w:hAnsi="Times New Roman"/>
                <w:color w:val="000000"/>
                <w:sz w:val="28"/>
                <w:szCs w:val="28"/>
              </w:rPr>
              <w:t>Kí</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với</w:t>
            </w:r>
            <w:proofErr w:type="spellEnd"/>
            <w:r w:rsidRPr="0073654F">
              <w:rPr>
                <w:rFonts w:ascii="Times New Roman" w:eastAsia="Times New Roman" w:hAnsi="Times New Roman"/>
                <w:color w:val="000000"/>
                <w:sz w:val="28"/>
                <w:szCs w:val="28"/>
              </w:rPr>
              <w:t xml:space="preserve"> </w:t>
            </w:r>
            <w:r w:rsidRPr="0073654F">
              <w:rPr>
                <w:rFonts w:ascii="Times New Roman" w:eastAsia="Times New Roman" w:hAnsi="Times New Roman"/>
                <w:color w:val="000000"/>
                <w:sz w:val="28"/>
                <w:szCs w:val="28"/>
              </w:rPr>
              <w:lastRenderedPageBreak/>
              <w:t xml:space="preserve">Pháp </w:t>
            </w:r>
            <w:proofErr w:type="spellStart"/>
            <w:r w:rsidRPr="0073654F">
              <w:rPr>
                <w:rFonts w:ascii="Times New Roman" w:eastAsia="Times New Roman" w:hAnsi="Times New Roman"/>
                <w:color w:val="000000"/>
                <w:sz w:val="28"/>
                <w:szCs w:val="28"/>
              </w:rPr>
              <w:t>hiệp</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ước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Nhâm</w:t>
            </w:r>
            <w:proofErr w:type="spellEnd"/>
            <w:r w:rsidRPr="0073654F">
              <w:rPr>
                <w:rFonts w:ascii="Times New Roman" w:eastAsia="Times New Roman" w:hAnsi="Times New Roman"/>
                <w:color w:val="000000"/>
                <w:sz w:val="28"/>
                <w:szCs w:val="28"/>
              </w:rPr>
              <w:t xml:space="preserve"> Tuất (</w:t>
            </w:r>
            <w:proofErr w:type="spellStart"/>
            <w:r w:rsidRPr="0073654F">
              <w:rPr>
                <w:rFonts w:ascii="Times New Roman" w:eastAsia="Times New Roman" w:hAnsi="Times New Roman"/>
                <w:color w:val="000000"/>
                <w:sz w:val="28"/>
                <w:szCs w:val="28"/>
              </w:rPr>
              <w:t>Tháng</w:t>
            </w:r>
            <w:proofErr w:type="spellEnd"/>
            <w:r w:rsidRPr="0073654F">
              <w:rPr>
                <w:rFonts w:ascii="Times New Roman" w:eastAsia="Times New Roman" w:hAnsi="Times New Roman"/>
                <w:color w:val="000000"/>
                <w:sz w:val="28"/>
                <w:szCs w:val="28"/>
              </w:rPr>
              <w:t xml:space="preserve"> 6/1862)</w:t>
            </w:r>
          </w:p>
          <w:p w14:paraId="499B86DE"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6E91CAFD"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6A252BAB"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2F091E5B"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0BDE5DBB"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6CBE8C26"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65137701"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36C93C1A"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61138A02"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45A26364"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01CBC60E"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0179A895"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33451707"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7C91292C"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67E56E89"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67CE756E"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767BD9DE"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086222D9"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37DF826C"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149B4DCB"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25040F15"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27C36429"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0DE62FF8"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52CB03FA"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51646137"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12F25B31"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76A122F7"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1EC75877"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60999516"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7EF94E3F"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3D3BBE3F"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37FE5E5D"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3476E9B5"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50F08903"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36C52423"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440829B5"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0834DA2D"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6EA2A685"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70DB22AA"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21CDD8C2"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71014DD6"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5A13EFE5"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49E7066C"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3EEE3C18"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54843CE9"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70218877"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517D248E"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48F04802"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
          <w:p w14:paraId="45074832" w14:textId="77777777" w:rsidR="00A6613D" w:rsidRPr="0073654F" w:rsidRDefault="00A6613D" w:rsidP="0066547C">
            <w:pPr>
              <w:shd w:val="clear" w:color="auto" w:fill="FFFFFF"/>
              <w:spacing w:after="0" w:line="240" w:lineRule="auto"/>
              <w:ind w:right="45"/>
              <w:jc w:val="both"/>
              <w:rPr>
                <w:rFonts w:ascii="Times New Roman" w:eastAsia="Times New Roman" w:hAnsi="Times New Roman"/>
                <w:color w:val="000000"/>
                <w:sz w:val="28"/>
                <w:szCs w:val="28"/>
              </w:rPr>
            </w:pPr>
          </w:p>
          <w:p w14:paraId="43698D57"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proofErr w:type="spellStart"/>
            <w:proofErr w:type="gramStart"/>
            <w:r w:rsidRPr="0073654F">
              <w:rPr>
                <w:rFonts w:ascii="Times New Roman" w:eastAsia="Times New Roman" w:hAnsi="Times New Roman"/>
                <w:color w:val="000000"/>
                <w:sz w:val="28"/>
                <w:szCs w:val="28"/>
              </w:rPr>
              <w:t>b.Nhân</w:t>
            </w:r>
            <w:proofErr w:type="spellEnd"/>
            <w:proofErr w:type="gram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dân</w:t>
            </w:r>
            <w:proofErr w:type="spellEnd"/>
            <w:r w:rsidRPr="0073654F">
              <w:rPr>
                <w:rFonts w:ascii="Times New Roman" w:eastAsia="Times New Roman" w:hAnsi="Times New Roman"/>
                <w:color w:val="000000"/>
                <w:sz w:val="28"/>
                <w:szCs w:val="28"/>
              </w:rPr>
              <w:t xml:space="preserve"> Nam </w:t>
            </w:r>
            <w:proofErr w:type="spellStart"/>
            <w:r w:rsidRPr="0073654F">
              <w:rPr>
                <w:rFonts w:ascii="Times New Roman" w:eastAsia="Times New Roman" w:hAnsi="Times New Roman"/>
                <w:color w:val="000000"/>
                <w:sz w:val="28"/>
                <w:szCs w:val="28"/>
              </w:rPr>
              <w:t>Kì</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tiếp</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tục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kháng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chiến</w:t>
            </w:r>
            <w:proofErr w:type="spellEnd"/>
            <w:r w:rsidRPr="0073654F">
              <w:rPr>
                <w:rFonts w:ascii="Times New Roman" w:eastAsia="Times New Roman" w:hAnsi="Times New Roman"/>
                <w:color w:val="000000"/>
                <w:sz w:val="28"/>
                <w:szCs w:val="28"/>
              </w:rPr>
              <w:t xml:space="preserve"> ( 1862-1874).</w:t>
            </w:r>
          </w:p>
          <w:p w14:paraId="43602104"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r w:rsidRPr="0073654F">
              <w:rPr>
                <w:rFonts w:ascii="Times New Roman" w:eastAsia="Times New Roman" w:hAnsi="Times New Roman"/>
                <w:color w:val="000000"/>
                <w:sz w:val="28"/>
                <w:szCs w:val="28"/>
              </w:rPr>
              <w:t xml:space="preserve">+ Sau </w:t>
            </w:r>
            <w:proofErr w:type="spellStart"/>
            <w:r w:rsidRPr="0073654F">
              <w:rPr>
                <w:rFonts w:ascii="Times New Roman" w:eastAsia="Times New Roman" w:hAnsi="Times New Roman"/>
                <w:color w:val="000000"/>
                <w:sz w:val="28"/>
                <w:szCs w:val="28"/>
              </w:rPr>
              <w:t>hiệp</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ước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Nhâm</w:t>
            </w:r>
            <w:proofErr w:type="spellEnd"/>
            <w:r w:rsidRPr="0073654F">
              <w:rPr>
                <w:rFonts w:ascii="Times New Roman" w:eastAsia="Times New Roman" w:hAnsi="Times New Roman"/>
                <w:color w:val="000000"/>
                <w:sz w:val="28"/>
                <w:szCs w:val="28"/>
              </w:rPr>
              <w:t xml:space="preserve"> Tuất, </w:t>
            </w:r>
            <w:proofErr w:type="spellStart"/>
            <w:r w:rsidRPr="0073654F">
              <w:rPr>
                <w:rFonts w:ascii="Times New Roman" w:eastAsia="Times New Roman" w:hAnsi="Times New Roman"/>
                <w:color w:val="000000"/>
                <w:sz w:val="28"/>
                <w:szCs w:val="28"/>
              </w:rPr>
              <w:t>triều</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đình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Huế</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tập</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trung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lực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lượng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đàn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áp</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các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cuộc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khởi</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nghĩa</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của</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nông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dân</w:t>
            </w:r>
            <w:proofErr w:type="spellEnd"/>
            <w:r w:rsidRPr="0073654F">
              <w:rPr>
                <w:rFonts w:ascii="Times New Roman" w:eastAsia="Times New Roman" w:hAnsi="Times New Roman"/>
                <w:color w:val="000000"/>
                <w:sz w:val="28"/>
                <w:szCs w:val="28"/>
              </w:rPr>
              <w:t xml:space="preserve"> ở Bắc </w:t>
            </w:r>
            <w:proofErr w:type="spellStart"/>
            <w:r w:rsidRPr="0073654F">
              <w:rPr>
                <w:rFonts w:ascii="Times New Roman" w:eastAsia="Times New Roman" w:hAnsi="Times New Roman"/>
                <w:color w:val="000000"/>
                <w:sz w:val="28"/>
                <w:szCs w:val="28"/>
              </w:rPr>
              <w:t>kì</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và</w:t>
            </w:r>
            <w:proofErr w:type="spellEnd"/>
            <w:r w:rsidRPr="0073654F">
              <w:rPr>
                <w:rFonts w:ascii="Times New Roman" w:eastAsia="Times New Roman" w:hAnsi="Times New Roman"/>
                <w:color w:val="000000"/>
                <w:sz w:val="28"/>
                <w:szCs w:val="28"/>
              </w:rPr>
              <w:t xml:space="preserve"> Trung </w:t>
            </w:r>
            <w:proofErr w:type="spellStart"/>
            <w:r w:rsidRPr="0073654F">
              <w:rPr>
                <w:rFonts w:ascii="Times New Roman" w:eastAsia="Times New Roman" w:hAnsi="Times New Roman"/>
                <w:color w:val="000000"/>
                <w:sz w:val="28"/>
                <w:szCs w:val="28"/>
              </w:rPr>
              <w:t>kì</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ngăn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cản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phong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trào</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kháng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chiến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của</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Nhân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dân</w:t>
            </w:r>
            <w:proofErr w:type="spellEnd"/>
            <w:r w:rsidRPr="0073654F">
              <w:rPr>
                <w:rFonts w:ascii="Times New Roman" w:eastAsia="Times New Roman" w:hAnsi="Times New Roman"/>
                <w:color w:val="000000"/>
                <w:sz w:val="28"/>
                <w:szCs w:val="28"/>
              </w:rPr>
              <w:t xml:space="preserve"> ở Nam </w:t>
            </w:r>
            <w:proofErr w:type="spellStart"/>
            <w:r w:rsidRPr="0073654F">
              <w:rPr>
                <w:rFonts w:ascii="Times New Roman" w:eastAsia="Times New Roman" w:hAnsi="Times New Roman"/>
                <w:color w:val="000000"/>
                <w:sz w:val="28"/>
                <w:szCs w:val="28"/>
              </w:rPr>
              <w:t>kì</w:t>
            </w:r>
            <w:proofErr w:type="spellEnd"/>
            <w:r w:rsidRPr="0073654F">
              <w:rPr>
                <w:rFonts w:ascii="Times New Roman" w:eastAsia="Times New Roman" w:hAnsi="Times New Roman"/>
                <w:color w:val="000000"/>
                <w:sz w:val="28"/>
                <w:szCs w:val="28"/>
              </w:rPr>
              <w:t>.</w:t>
            </w:r>
          </w:p>
          <w:p w14:paraId="59DF6B32"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r w:rsidRPr="0073654F">
              <w:rPr>
                <w:rFonts w:ascii="Times New Roman" w:eastAsia="Times New Roman" w:hAnsi="Times New Roman"/>
                <w:color w:val="000000"/>
                <w:sz w:val="28"/>
                <w:szCs w:val="28"/>
              </w:rPr>
              <w:t xml:space="preserve">+ Lợi </w:t>
            </w:r>
            <w:proofErr w:type="spellStart"/>
            <w:r w:rsidRPr="0073654F">
              <w:rPr>
                <w:rFonts w:ascii="Times New Roman" w:eastAsia="Times New Roman" w:hAnsi="Times New Roman"/>
                <w:color w:val="000000"/>
                <w:sz w:val="28"/>
                <w:szCs w:val="28"/>
              </w:rPr>
              <w:t>dụng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sự</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bạc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nhược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đó</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năm</w:t>
            </w:r>
            <w:proofErr w:type="spellEnd"/>
            <w:r w:rsidRPr="0073654F">
              <w:rPr>
                <w:rFonts w:ascii="Times New Roman" w:eastAsia="Times New Roman" w:hAnsi="Times New Roman"/>
                <w:color w:val="000000"/>
                <w:sz w:val="28"/>
                <w:szCs w:val="28"/>
              </w:rPr>
              <w:t xml:space="preserve"> </w:t>
            </w:r>
            <w:proofErr w:type="gramStart"/>
            <w:r w:rsidRPr="0073654F">
              <w:rPr>
                <w:rFonts w:ascii="Times New Roman" w:eastAsia="Times New Roman" w:hAnsi="Times New Roman"/>
                <w:color w:val="000000"/>
                <w:sz w:val="28"/>
                <w:szCs w:val="28"/>
              </w:rPr>
              <w:t>1867,thực</w:t>
            </w:r>
            <w:proofErr w:type="gram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dân</w:t>
            </w:r>
            <w:proofErr w:type="spellEnd"/>
            <w:r w:rsidRPr="0073654F">
              <w:rPr>
                <w:rFonts w:ascii="Times New Roman" w:eastAsia="Times New Roman" w:hAnsi="Times New Roman"/>
                <w:color w:val="000000"/>
                <w:sz w:val="28"/>
                <w:szCs w:val="28"/>
              </w:rPr>
              <w:t xml:space="preserve"> Pháp </w:t>
            </w:r>
            <w:proofErr w:type="spellStart"/>
            <w:r w:rsidRPr="0073654F">
              <w:rPr>
                <w:rFonts w:ascii="Times New Roman" w:eastAsia="Times New Roman" w:hAnsi="Times New Roman"/>
                <w:color w:val="000000"/>
                <w:sz w:val="28"/>
                <w:szCs w:val="28"/>
              </w:rPr>
              <w:t>đánh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chiếm</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ba</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tỉnh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miền</w:t>
            </w:r>
            <w:proofErr w:type="spellEnd"/>
            <w:r w:rsidRPr="0073654F">
              <w:rPr>
                <w:rFonts w:ascii="Times New Roman" w:eastAsia="Times New Roman" w:hAnsi="Times New Roman"/>
                <w:color w:val="000000"/>
                <w:sz w:val="28"/>
                <w:szCs w:val="28"/>
              </w:rPr>
              <w:t xml:space="preserve"> Tây Nam </w:t>
            </w:r>
            <w:proofErr w:type="spellStart"/>
            <w:r w:rsidRPr="0073654F">
              <w:rPr>
                <w:rFonts w:ascii="Times New Roman" w:eastAsia="Times New Roman" w:hAnsi="Times New Roman"/>
                <w:color w:val="000000"/>
                <w:sz w:val="28"/>
                <w:szCs w:val="28"/>
              </w:rPr>
              <w:t>kì</w:t>
            </w:r>
            <w:proofErr w:type="spellEnd"/>
            <w:r w:rsidRPr="0073654F">
              <w:rPr>
                <w:rFonts w:ascii="Times New Roman" w:eastAsia="Times New Roman" w:hAnsi="Times New Roman"/>
                <w:color w:val="000000"/>
                <w:sz w:val="28"/>
                <w:szCs w:val="28"/>
              </w:rPr>
              <w:t>.</w:t>
            </w:r>
          </w:p>
          <w:p w14:paraId="6B2047B6" w14:textId="77777777" w:rsidR="00A6613D" w:rsidRPr="0073654F" w:rsidRDefault="00A6613D" w:rsidP="0066547C">
            <w:pPr>
              <w:shd w:val="clear" w:color="auto" w:fill="FFFFFF"/>
              <w:spacing w:after="0" w:line="240" w:lineRule="auto"/>
              <w:ind w:left="45" w:right="45"/>
              <w:jc w:val="both"/>
              <w:rPr>
                <w:rFonts w:ascii="Times New Roman" w:eastAsia="Times New Roman" w:hAnsi="Times New Roman"/>
                <w:color w:val="000000"/>
                <w:sz w:val="28"/>
                <w:szCs w:val="28"/>
              </w:rPr>
            </w:pPr>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Cuộc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kháng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chiến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chống</w:t>
            </w:r>
            <w:proofErr w:type="spellEnd"/>
            <w:r w:rsidRPr="0073654F">
              <w:rPr>
                <w:rFonts w:ascii="Times New Roman" w:eastAsia="Times New Roman" w:hAnsi="Times New Roman"/>
                <w:color w:val="000000"/>
                <w:sz w:val="28"/>
                <w:szCs w:val="28"/>
              </w:rPr>
              <w:t xml:space="preserve"> Pháp </w:t>
            </w:r>
            <w:proofErr w:type="spellStart"/>
            <w:r w:rsidRPr="0073654F">
              <w:rPr>
                <w:rFonts w:ascii="Times New Roman" w:eastAsia="Times New Roman" w:hAnsi="Times New Roman"/>
                <w:color w:val="000000"/>
                <w:sz w:val="28"/>
                <w:szCs w:val="28"/>
              </w:rPr>
              <w:t>của</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nhân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dân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vẫn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tiếp</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diễn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ngày</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càng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mạnh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mẽ</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dưới</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sự</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lãnh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đạo</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của</w:t>
            </w:r>
            <w:proofErr w:type="spellEnd"/>
            <w:r w:rsidRPr="0073654F">
              <w:rPr>
                <w:rFonts w:ascii="Times New Roman" w:eastAsia="Times New Roman" w:hAnsi="Times New Roman"/>
                <w:color w:val="000000"/>
                <w:sz w:val="28"/>
                <w:szCs w:val="28"/>
              </w:rPr>
              <w:t xml:space="preserve"> Nguyễn Trung </w:t>
            </w:r>
            <w:proofErr w:type="spellStart"/>
            <w:proofErr w:type="gramStart"/>
            <w:r w:rsidRPr="0073654F">
              <w:rPr>
                <w:rFonts w:ascii="Times New Roman" w:eastAsia="Times New Roman" w:hAnsi="Times New Roman"/>
                <w:color w:val="000000"/>
                <w:sz w:val="28"/>
                <w:szCs w:val="28"/>
              </w:rPr>
              <w:t>Trực,Trương</w:t>
            </w:r>
            <w:proofErr w:type="spellEnd"/>
            <w:proofErr w:type="gramEnd"/>
            <w:r w:rsidRPr="0073654F">
              <w:rPr>
                <w:rFonts w:ascii="Times New Roman" w:eastAsia="Times New Roman" w:hAnsi="Times New Roman"/>
                <w:color w:val="000000"/>
                <w:sz w:val="28"/>
                <w:szCs w:val="28"/>
              </w:rPr>
              <w:t xml:space="preserve"> Định…</w:t>
            </w:r>
          </w:p>
        </w:tc>
      </w:tr>
    </w:tbl>
    <w:p w14:paraId="58D0B75A" w14:textId="77777777" w:rsidR="00A6613D" w:rsidRPr="00D43A22" w:rsidRDefault="00A6613D" w:rsidP="002D5E7C">
      <w:pPr>
        <w:shd w:val="clear" w:color="auto" w:fill="FFFFFF"/>
        <w:tabs>
          <w:tab w:val="left" w:pos="9214"/>
        </w:tabs>
        <w:spacing w:after="0"/>
        <w:jc w:val="both"/>
        <w:rPr>
          <w:rFonts w:ascii="Times New Roman" w:hAnsi="Times New Roman"/>
          <w:color w:val="FF0000"/>
          <w:sz w:val="26"/>
          <w:szCs w:val="26"/>
        </w:rPr>
      </w:pPr>
    </w:p>
    <w:p w14:paraId="5A16D3B5" w14:textId="77777777" w:rsidR="00A6613D" w:rsidRPr="00D43A22" w:rsidRDefault="00A6613D" w:rsidP="00135D05">
      <w:pPr>
        <w:spacing w:after="0"/>
        <w:jc w:val="both"/>
        <w:rPr>
          <w:rFonts w:ascii="Times New Roman" w:hAnsi="Times New Roman"/>
          <w:b/>
          <w:bCs/>
          <w:sz w:val="26"/>
          <w:szCs w:val="26"/>
        </w:rPr>
      </w:pPr>
      <w:r w:rsidRPr="00D43A22">
        <w:rPr>
          <w:rFonts w:ascii="Times New Roman" w:hAnsi="Times New Roman"/>
          <w:b/>
          <w:bCs/>
          <w:sz w:val="26"/>
          <w:szCs w:val="26"/>
          <w:lang w:val="vi-VN"/>
        </w:rPr>
        <w:t xml:space="preserve">2. </w:t>
      </w:r>
      <w:r w:rsidRPr="00D43A22">
        <w:rPr>
          <w:rFonts w:ascii="Times New Roman" w:hAnsi="Times New Roman"/>
          <w:b/>
          <w:bCs/>
          <w:sz w:val="26"/>
          <w:szCs w:val="26"/>
        </w:rPr>
        <w:t xml:space="preserve">Phong </w:t>
      </w:r>
      <w:proofErr w:type="spellStart"/>
      <w:r w:rsidRPr="00D43A22">
        <w:rPr>
          <w:rFonts w:ascii="Times New Roman" w:hAnsi="Times New Roman"/>
          <w:b/>
          <w:bCs/>
          <w:sz w:val="26"/>
          <w:szCs w:val="26"/>
        </w:rPr>
        <w:t>trào</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kháng</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chiến</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chống</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thực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dân</w:t>
      </w:r>
      <w:proofErr w:type="spellEnd"/>
      <w:r w:rsidRPr="00D43A22">
        <w:rPr>
          <w:rFonts w:ascii="Times New Roman" w:hAnsi="Times New Roman"/>
          <w:b/>
          <w:bCs/>
          <w:sz w:val="26"/>
          <w:szCs w:val="26"/>
        </w:rPr>
        <w:t xml:space="preserve"> Pháp </w:t>
      </w:r>
      <w:proofErr w:type="spellStart"/>
      <w:r w:rsidRPr="00D43A22">
        <w:rPr>
          <w:rFonts w:ascii="Times New Roman" w:hAnsi="Times New Roman"/>
          <w:b/>
          <w:bCs/>
          <w:sz w:val="26"/>
          <w:szCs w:val="26"/>
        </w:rPr>
        <w:t>xâm</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lược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lan</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rộng</w:t>
      </w:r>
      <w:proofErr w:type="spellEnd"/>
      <w:r w:rsidRPr="00D43A22">
        <w:rPr>
          <w:rFonts w:ascii="Times New Roman" w:hAnsi="Times New Roman"/>
          <w:b/>
          <w:bCs/>
          <w:sz w:val="26"/>
          <w:szCs w:val="26"/>
        </w:rPr>
        <w:t xml:space="preserve"> ra </w:t>
      </w:r>
      <w:proofErr w:type="spellStart"/>
      <w:r w:rsidRPr="00D43A22">
        <w:rPr>
          <w:rFonts w:ascii="Times New Roman" w:hAnsi="Times New Roman"/>
          <w:b/>
          <w:bCs/>
          <w:sz w:val="26"/>
          <w:szCs w:val="26"/>
        </w:rPr>
        <w:t>cả</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nước</w:t>
      </w:r>
      <w:proofErr w:type="spellEnd"/>
      <w:r w:rsidRPr="00D43A22">
        <w:rPr>
          <w:rFonts w:ascii="Times New Roman" w:hAnsi="Times New Roman"/>
          <w:b/>
          <w:bCs/>
          <w:sz w:val="26"/>
          <w:szCs w:val="26"/>
        </w:rPr>
        <w:t xml:space="preserve"> </w:t>
      </w:r>
    </w:p>
    <w:p w14:paraId="38C4A2B1" w14:textId="77777777" w:rsidR="00A6613D" w:rsidRPr="00D43A22" w:rsidRDefault="00A6613D" w:rsidP="00135D05">
      <w:pPr>
        <w:spacing w:after="0"/>
        <w:jc w:val="both"/>
        <w:rPr>
          <w:rFonts w:ascii="Times New Roman" w:hAnsi="Times New Roman"/>
          <w:b/>
          <w:bCs/>
          <w:sz w:val="26"/>
          <w:szCs w:val="26"/>
        </w:rPr>
      </w:pPr>
      <w:proofErr w:type="gramStart"/>
      <w:r w:rsidRPr="00D43A22">
        <w:rPr>
          <w:rFonts w:ascii="Times New Roman" w:hAnsi="Times New Roman"/>
          <w:b/>
          <w:bCs/>
          <w:sz w:val="26"/>
          <w:szCs w:val="26"/>
        </w:rPr>
        <w:t>( 1873</w:t>
      </w:r>
      <w:proofErr w:type="gramEnd"/>
      <w:r w:rsidRPr="00D43A22">
        <w:rPr>
          <w:rFonts w:ascii="Times New Roman" w:hAnsi="Times New Roman"/>
          <w:b/>
          <w:bCs/>
          <w:sz w:val="26"/>
          <w:szCs w:val="26"/>
        </w:rPr>
        <w:t>-1884)</w:t>
      </w:r>
      <w:r w:rsidR="00953BE4">
        <w:rPr>
          <w:rFonts w:ascii="Times New Roman" w:hAnsi="Times New Roman"/>
          <w:b/>
          <w:bCs/>
          <w:sz w:val="26"/>
          <w:szCs w:val="26"/>
        </w:rPr>
        <w:t xml:space="preserve"> – </w:t>
      </w:r>
      <w:proofErr w:type="spellStart"/>
      <w:r w:rsidR="00953BE4">
        <w:rPr>
          <w:rFonts w:ascii="Times New Roman" w:hAnsi="Times New Roman"/>
          <w:b/>
          <w:bCs/>
          <w:sz w:val="26"/>
          <w:szCs w:val="26"/>
        </w:rPr>
        <w:t>tiết</w:t>
      </w:r>
      <w:proofErr w:type="spellEnd"/>
      <w:r w:rsidR="00953BE4">
        <w:rPr>
          <w:rFonts w:ascii="Times New Roman" w:hAnsi="Times New Roman"/>
          <w:b/>
          <w:bCs/>
          <w:sz w:val="26"/>
          <w:szCs w:val="26"/>
        </w:rPr>
        <w:t xml:space="preserve"> 2</w:t>
      </w:r>
    </w:p>
    <w:p w14:paraId="6AA23544" w14:textId="77777777" w:rsidR="00A6613D" w:rsidRPr="00D43A22" w:rsidRDefault="00A6613D" w:rsidP="002D5E7C">
      <w:pPr>
        <w:shd w:val="clear" w:color="auto" w:fill="FFFFFF"/>
        <w:tabs>
          <w:tab w:val="left" w:pos="9214"/>
        </w:tabs>
        <w:spacing w:after="0"/>
        <w:jc w:val="both"/>
        <w:rPr>
          <w:rFonts w:ascii="Times New Roman" w:hAnsi="Times New Roman"/>
          <w:sz w:val="26"/>
          <w:szCs w:val="2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0"/>
        <w:gridCol w:w="4257"/>
      </w:tblGrid>
      <w:tr w:rsidR="00A6613D" w:rsidRPr="00D43A22" w14:paraId="6E10211F" w14:textId="77777777" w:rsidTr="0073654F">
        <w:tc>
          <w:tcPr>
            <w:tcW w:w="5490" w:type="dxa"/>
          </w:tcPr>
          <w:p w14:paraId="6BE27127" w14:textId="77777777" w:rsidR="00A6613D" w:rsidRPr="00D43A22" w:rsidRDefault="00A6613D" w:rsidP="002D5E7C">
            <w:pPr>
              <w:spacing w:after="0"/>
              <w:jc w:val="center"/>
              <w:rPr>
                <w:rFonts w:ascii="Times New Roman" w:hAnsi="Times New Roman"/>
                <w:sz w:val="26"/>
                <w:szCs w:val="26"/>
              </w:rPr>
            </w:pPr>
            <w:proofErr w:type="spellStart"/>
            <w:r w:rsidRPr="00D43A22">
              <w:rPr>
                <w:rFonts w:ascii="Times New Roman" w:hAnsi="Times New Roman"/>
                <w:sz w:val="26"/>
                <w:szCs w:val="26"/>
              </w:rPr>
              <w:t>Hoạt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động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thầy</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và</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trò</w:t>
            </w:r>
            <w:proofErr w:type="spellEnd"/>
          </w:p>
        </w:tc>
        <w:tc>
          <w:tcPr>
            <w:tcW w:w="4257" w:type="dxa"/>
          </w:tcPr>
          <w:p w14:paraId="691BE43F" w14:textId="77777777" w:rsidR="00A6613D" w:rsidRPr="00D43A22" w:rsidRDefault="00A6613D" w:rsidP="002D5E7C">
            <w:pPr>
              <w:spacing w:after="0"/>
              <w:jc w:val="center"/>
              <w:rPr>
                <w:rFonts w:ascii="Times New Roman" w:hAnsi="Times New Roman"/>
                <w:sz w:val="26"/>
                <w:szCs w:val="26"/>
              </w:rPr>
            </w:pPr>
            <w:proofErr w:type="spellStart"/>
            <w:r w:rsidRPr="00D43A22">
              <w:rPr>
                <w:rFonts w:ascii="Times New Roman" w:hAnsi="Times New Roman"/>
                <w:sz w:val="26"/>
                <w:szCs w:val="26"/>
              </w:rPr>
              <w:t>Sản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phẩm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dự</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kiến</w:t>
            </w:r>
            <w:proofErr w:type="spellEnd"/>
          </w:p>
        </w:tc>
      </w:tr>
      <w:tr w:rsidR="00A6613D" w:rsidRPr="00D43A22" w14:paraId="06D6CC26" w14:textId="77777777" w:rsidTr="0073654F">
        <w:tc>
          <w:tcPr>
            <w:tcW w:w="5490" w:type="dxa"/>
          </w:tcPr>
          <w:p w14:paraId="7BD3931A" w14:textId="77777777" w:rsidR="00A6613D" w:rsidRPr="00D43A22" w:rsidRDefault="00A6613D" w:rsidP="0066547C">
            <w:pPr>
              <w:spacing w:after="0"/>
              <w:jc w:val="both"/>
              <w:rPr>
                <w:rFonts w:ascii="Times New Roman" w:hAnsi="Times New Roman"/>
                <w:b/>
                <w:bCs/>
                <w:sz w:val="26"/>
                <w:szCs w:val="26"/>
              </w:rPr>
            </w:pPr>
            <w:r w:rsidRPr="00D43A22">
              <w:rPr>
                <w:rFonts w:ascii="Times New Roman" w:hAnsi="Times New Roman"/>
                <w:sz w:val="26"/>
                <w:szCs w:val="26"/>
              </w:rPr>
              <w:t xml:space="preserve"> </w:t>
            </w:r>
            <w:proofErr w:type="spellStart"/>
            <w:r w:rsidRPr="00D43A22">
              <w:rPr>
                <w:rFonts w:ascii="Times New Roman" w:hAnsi="Times New Roman"/>
                <w:b/>
                <w:bCs/>
                <w:sz w:val="26"/>
                <w:szCs w:val="26"/>
              </w:rPr>
              <w:t>Hoạt</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động</w:t>
            </w:r>
            <w:proofErr w:type="spellEnd"/>
            <w:r w:rsidRPr="00D43A22">
              <w:rPr>
                <w:rFonts w:ascii="Times New Roman" w:hAnsi="Times New Roman"/>
                <w:b/>
                <w:bCs/>
                <w:sz w:val="26"/>
                <w:szCs w:val="26"/>
              </w:rPr>
              <w:t xml:space="preserve"> 2: </w:t>
            </w:r>
            <w:r w:rsidRPr="00D43A22">
              <w:rPr>
                <w:rFonts w:ascii="Times New Roman" w:hAnsi="Times New Roman"/>
                <w:b/>
                <w:bCs/>
                <w:sz w:val="26"/>
                <w:szCs w:val="26"/>
                <w:lang w:val="vi-VN"/>
              </w:rPr>
              <w:t xml:space="preserve">2. </w:t>
            </w:r>
            <w:r w:rsidRPr="00D43A22">
              <w:rPr>
                <w:rFonts w:ascii="Times New Roman" w:hAnsi="Times New Roman"/>
                <w:b/>
                <w:bCs/>
                <w:sz w:val="26"/>
                <w:szCs w:val="26"/>
              </w:rPr>
              <w:t xml:space="preserve">Phong </w:t>
            </w:r>
            <w:proofErr w:type="spellStart"/>
            <w:r w:rsidRPr="00D43A22">
              <w:rPr>
                <w:rFonts w:ascii="Times New Roman" w:hAnsi="Times New Roman"/>
                <w:b/>
                <w:bCs/>
                <w:sz w:val="26"/>
                <w:szCs w:val="26"/>
              </w:rPr>
              <w:t>trào</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kháng</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chiến</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chống</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thực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dân</w:t>
            </w:r>
            <w:proofErr w:type="spellEnd"/>
            <w:r w:rsidRPr="00D43A22">
              <w:rPr>
                <w:rFonts w:ascii="Times New Roman" w:hAnsi="Times New Roman"/>
                <w:b/>
                <w:bCs/>
                <w:sz w:val="26"/>
                <w:szCs w:val="26"/>
              </w:rPr>
              <w:t xml:space="preserve"> Pháp </w:t>
            </w:r>
            <w:proofErr w:type="spellStart"/>
            <w:r w:rsidRPr="00D43A22">
              <w:rPr>
                <w:rFonts w:ascii="Times New Roman" w:hAnsi="Times New Roman"/>
                <w:b/>
                <w:bCs/>
                <w:sz w:val="26"/>
                <w:szCs w:val="26"/>
              </w:rPr>
              <w:t>xâm</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lược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lan</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rộng</w:t>
            </w:r>
            <w:proofErr w:type="spellEnd"/>
            <w:r w:rsidRPr="00D43A22">
              <w:rPr>
                <w:rFonts w:ascii="Times New Roman" w:hAnsi="Times New Roman"/>
                <w:b/>
                <w:bCs/>
                <w:sz w:val="26"/>
                <w:szCs w:val="26"/>
              </w:rPr>
              <w:t xml:space="preserve"> ra </w:t>
            </w:r>
            <w:proofErr w:type="spellStart"/>
            <w:r w:rsidRPr="00D43A22">
              <w:rPr>
                <w:rFonts w:ascii="Times New Roman" w:hAnsi="Times New Roman"/>
                <w:b/>
                <w:bCs/>
                <w:sz w:val="26"/>
                <w:szCs w:val="26"/>
              </w:rPr>
              <w:t>cả</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nước</w:t>
            </w:r>
            <w:proofErr w:type="spellEnd"/>
            <w:r w:rsidRPr="00D43A22">
              <w:rPr>
                <w:rFonts w:ascii="Times New Roman" w:hAnsi="Times New Roman"/>
                <w:b/>
                <w:bCs/>
                <w:sz w:val="26"/>
                <w:szCs w:val="26"/>
              </w:rPr>
              <w:t xml:space="preserve"> </w:t>
            </w:r>
            <w:proofErr w:type="gramStart"/>
            <w:r w:rsidRPr="00D43A22">
              <w:rPr>
                <w:rFonts w:ascii="Times New Roman" w:hAnsi="Times New Roman"/>
                <w:b/>
                <w:bCs/>
                <w:sz w:val="26"/>
                <w:szCs w:val="26"/>
              </w:rPr>
              <w:t>( 1873</w:t>
            </w:r>
            <w:proofErr w:type="gramEnd"/>
            <w:r w:rsidRPr="00D43A22">
              <w:rPr>
                <w:rFonts w:ascii="Times New Roman" w:hAnsi="Times New Roman"/>
                <w:b/>
                <w:bCs/>
                <w:sz w:val="26"/>
                <w:szCs w:val="26"/>
              </w:rPr>
              <w:t>-1884)</w:t>
            </w:r>
          </w:p>
          <w:p w14:paraId="7EBF3B8F" w14:textId="77777777" w:rsidR="00A6613D" w:rsidRPr="00D43A22" w:rsidRDefault="00A6613D" w:rsidP="0066547C">
            <w:pPr>
              <w:spacing w:line="240" w:lineRule="auto"/>
              <w:contextualSpacing/>
              <w:jc w:val="both"/>
              <w:rPr>
                <w:rFonts w:ascii="Times New Roman" w:hAnsi="Times New Roman"/>
                <w:sz w:val="26"/>
                <w:szCs w:val="26"/>
              </w:rPr>
            </w:pPr>
            <w:r w:rsidRPr="00D43A22">
              <w:rPr>
                <w:rFonts w:ascii="Times New Roman" w:hAnsi="Times New Roman"/>
                <w:b/>
                <w:bCs/>
                <w:sz w:val="26"/>
                <w:szCs w:val="26"/>
                <w:lang w:val="vi-VN"/>
              </w:rPr>
              <w:t>*Mục tiêu:</w:t>
            </w:r>
            <w:r w:rsidRPr="00D43A22">
              <w:rPr>
                <w:rFonts w:ascii="Times New Roman" w:hAnsi="Times New Roman"/>
                <w:sz w:val="26"/>
                <w:szCs w:val="26"/>
                <w:lang w:val="vi-VN"/>
              </w:rPr>
              <w:t xml:space="preserve"> </w:t>
            </w:r>
            <w:proofErr w:type="spellStart"/>
            <w:r w:rsidRPr="00D43A22">
              <w:rPr>
                <w:rFonts w:ascii="Times New Roman" w:hAnsi="Times New Roman"/>
                <w:sz w:val="26"/>
                <w:szCs w:val="26"/>
              </w:rPr>
              <w:t>âm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mưu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diễn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biến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cuộc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tấn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công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đánh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chiếm</w:t>
            </w:r>
            <w:proofErr w:type="spellEnd"/>
            <w:r w:rsidRPr="00D43A22">
              <w:rPr>
                <w:rFonts w:ascii="Times New Roman" w:hAnsi="Times New Roman"/>
                <w:sz w:val="26"/>
                <w:szCs w:val="26"/>
              </w:rPr>
              <w:t xml:space="preserve"> Bắc </w:t>
            </w:r>
            <w:proofErr w:type="spellStart"/>
            <w:r w:rsidRPr="00D43A22">
              <w:rPr>
                <w:rFonts w:ascii="Times New Roman" w:hAnsi="Times New Roman"/>
                <w:sz w:val="26"/>
                <w:szCs w:val="26"/>
              </w:rPr>
              <w:t>Kì</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thực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dân</w:t>
            </w:r>
            <w:proofErr w:type="spellEnd"/>
            <w:r w:rsidRPr="00D43A22">
              <w:rPr>
                <w:rFonts w:ascii="Times New Roman" w:hAnsi="Times New Roman"/>
                <w:sz w:val="26"/>
                <w:szCs w:val="26"/>
              </w:rPr>
              <w:t xml:space="preserve"> Pháp. </w:t>
            </w:r>
            <w:proofErr w:type="spellStart"/>
            <w:r w:rsidRPr="00D43A22">
              <w:rPr>
                <w:rFonts w:ascii="Times New Roman" w:hAnsi="Times New Roman"/>
                <w:sz w:val="26"/>
                <w:szCs w:val="26"/>
              </w:rPr>
              <w:t>Nội</w:t>
            </w:r>
            <w:proofErr w:type="spellEnd"/>
            <w:r w:rsidRPr="00D43A22">
              <w:rPr>
                <w:rFonts w:ascii="Times New Roman" w:hAnsi="Times New Roman"/>
                <w:sz w:val="26"/>
                <w:szCs w:val="26"/>
              </w:rPr>
              <w:t xml:space="preserve"> dung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hiệp</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ước</w:t>
            </w:r>
            <w:proofErr w:type="spellEnd"/>
            <w:r w:rsidRPr="00D43A22">
              <w:rPr>
                <w:rFonts w:ascii="Times New Roman" w:hAnsi="Times New Roman"/>
                <w:sz w:val="26"/>
                <w:szCs w:val="26"/>
              </w:rPr>
              <w:t xml:space="preserve"> Giáp Tuất, Pa </w:t>
            </w:r>
            <w:proofErr w:type="spellStart"/>
            <w:r w:rsidRPr="00D43A22">
              <w:rPr>
                <w:rFonts w:ascii="Times New Roman" w:hAnsi="Times New Roman"/>
                <w:sz w:val="26"/>
                <w:szCs w:val="26"/>
              </w:rPr>
              <w:t>tơ</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nốt</w:t>
            </w:r>
            <w:proofErr w:type="spellEnd"/>
            <w:r w:rsidRPr="00D43A22">
              <w:rPr>
                <w:rFonts w:ascii="Times New Roman" w:hAnsi="Times New Roman"/>
                <w:sz w:val="26"/>
                <w:szCs w:val="26"/>
              </w:rPr>
              <w:t>.</w:t>
            </w:r>
          </w:p>
          <w:p w14:paraId="095CEB8B" w14:textId="77777777" w:rsidR="00A6613D" w:rsidRPr="00D43A22" w:rsidRDefault="00A6613D" w:rsidP="0066547C">
            <w:pPr>
              <w:spacing w:line="240" w:lineRule="auto"/>
              <w:contextualSpacing/>
              <w:jc w:val="both"/>
              <w:rPr>
                <w:rFonts w:ascii="Times New Roman" w:hAnsi="Times New Roman"/>
                <w:sz w:val="26"/>
                <w:szCs w:val="26"/>
              </w:rPr>
            </w:pPr>
            <w:proofErr w:type="spellStart"/>
            <w:proofErr w:type="gramStart"/>
            <w:r w:rsidRPr="00D43A22">
              <w:rPr>
                <w:rFonts w:ascii="Times New Roman" w:hAnsi="Times New Roman"/>
                <w:sz w:val="26"/>
                <w:szCs w:val="26"/>
              </w:rPr>
              <w:t>a.Cuộc</w:t>
            </w:r>
            <w:proofErr w:type="spellEnd"/>
            <w:proofErr w:type="gramEnd"/>
            <w:r w:rsidRPr="00D43A22">
              <w:rPr>
                <w:rFonts w:ascii="Times New Roman" w:hAnsi="Times New Roman"/>
                <w:sz w:val="26"/>
                <w:szCs w:val="26"/>
              </w:rPr>
              <w:t xml:space="preserve"> </w:t>
            </w:r>
            <w:proofErr w:type="spellStart"/>
            <w:r w:rsidRPr="00D43A22">
              <w:rPr>
                <w:rFonts w:ascii="Times New Roman" w:hAnsi="Times New Roman"/>
                <w:sz w:val="26"/>
                <w:szCs w:val="26"/>
              </w:rPr>
              <w:t>kháng</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chiến</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chống</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thực</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dân</w:t>
            </w:r>
            <w:proofErr w:type="spellEnd"/>
            <w:r w:rsidRPr="00D43A22">
              <w:rPr>
                <w:rFonts w:ascii="Times New Roman" w:hAnsi="Times New Roman"/>
                <w:bCs/>
                <w:sz w:val="26"/>
                <w:szCs w:val="26"/>
              </w:rPr>
              <w:t xml:space="preserve"> Pháp </w:t>
            </w:r>
            <w:proofErr w:type="spellStart"/>
            <w:r w:rsidRPr="00D43A22">
              <w:rPr>
                <w:rFonts w:ascii="Times New Roman" w:hAnsi="Times New Roman"/>
                <w:bCs/>
                <w:sz w:val="26"/>
                <w:szCs w:val="26"/>
              </w:rPr>
              <w:t>xâm</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lastRenderedPageBreak/>
              <w:t>lược</w:t>
            </w:r>
            <w:proofErr w:type="spellEnd"/>
            <w:r w:rsidRPr="00D43A22">
              <w:rPr>
                <w:rFonts w:ascii="Times New Roman" w:hAnsi="Times New Roman"/>
                <w:bCs/>
                <w:sz w:val="26"/>
                <w:szCs w:val="26"/>
              </w:rPr>
              <w:t xml:space="preserve"> Bắc </w:t>
            </w:r>
            <w:proofErr w:type="spellStart"/>
            <w:r w:rsidRPr="00D43A22">
              <w:rPr>
                <w:rFonts w:ascii="Times New Roman" w:hAnsi="Times New Roman"/>
                <w:bCs/>
                <w:sz w:val="26"/>
                <w:szCs w:val="26"/>
              </w:rPr>
              <w:t>Kì</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lần</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thứ</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nhất</w:t>
            </w:r>
            <w:proofErr w:type="spellEnd"/>
            <w:r w:rsidRPr="00D43A22">
              <w:rPr>
                <w:rFonts w:ascii="Times New Roman" w:hAnsi="Times New Roman"/>
                <w:bCs/>
                <w:sz w:val="26"/>
                <w:szCs w:val="26"/>
              </w:rPr>
              <w:t xml:space="preserve"> ( 1873-1874)</w:t>
            </w:r>
          </w:p>
          <w:p w14:paraId="4CC4DA15" w14:textId="77777777" w:rsidR="00A6613D" w:rsidRPr="00D43A22" w:rsidRDefault="00A6613D" w:rsidP="002D5E7C">
            <w:pPr>
              <w:spacing w:after="0"/>
              <w:jc w:val="both"/>
              <w:rPr>
                <w:rFonts w:ascii="Times New Roman" w:hAnsi="Times New Roman"/>
                <w:b/>
                <w:bCs/>
                <w:sz w:val="26"/>
                <w:szCs w:val="26"/>
                <w:lang w:val="vi-VN"/>
              </w:rPr>
            </w:pPr>
            <w:r w:rsidRPr="00D43A22">
              <w:rPr>
                <w:rFonts w:ascii="Times New Roman" w:hAnsi="Times New Roman"/>
                <w:b/>
                <w:bCs/>
                <w:sz w:val="26"/>
                <w:szCs w:val="26"/>
                <w:lang w:val="vi-VN"/>
              </w:rPr>
              <w:t>*Tổ chức thực hiện:</w:t>
            </w:r>
          </w:p>
          <w:p w14:paraId="36EF4660" w14:textId="77777777" w:rsidR="00A6613D" w:rsidRPr="00D43A22" w:rsidRDefault="00A6613D" w:rsidP="002D5E7C">
            <w:pPr>
              <w:tabs>
                <w:tab w:val="left" w:pos="0"/>
                <w:tab w:val="left" w:pos="120"/>
              </w:tabs>
              <w:spacing w:after="0"/>
              <w:jc w:val="both"/>
              <w:rPr>
                <w:rFonts w:ascii="Times New Roman" w:hAnsi="Times New Roman"/>
                <w:b/>
                <w:bCs/>
                <w:sz w:val="26"/>
                <w:szCs w:val="26"/>
              </w:rPr>
            </w:pPr>
            <w:proofErr w:type="spellStart"/>
            <w:r w:rsidRPr="00D43A22">
              <w:rPr>
                <w:rFonts w:ascii="Times New Roman" w:hAnsi="Times New Roman"/>
                <w:b/>
                <w:bCs/>
                <w:sz w:val="26"/>
                <w:szCs w:val="26"/>
              </w:rPr>
              <w:t>Bước</w:t>
            </w:r>
            <w:proofErr w:type="spellEnd"/>
            <w:r w:rsidRPr="00D43A22">
              <w:rPr>
                <w:rFonts w:ascii="Times New Roman" w:hAnsi="Times New Roman"/>
                <w:b/>
                <w:bCs/>
                <w:sz w:val="26"/>
                <w:szCs w:val="26"/>
              </w:rPr>
              <w:t xml:space="preserve"> 1. </w:t>
            </w:r>
            <w:proofErr w:type="spellStart"/>
            <w:r w:rsidRPr="00D43A22">
              <w:rPr>
                <w:rFonts w:ascii="Times New Roman" w:hAnsi="Times New Roman"/>
                <w:b/>
                <w:bCs/>
                <w:sz w:val="26"/>
                <w:szCs w:val="26"/>
              </w:rPr>
              <w:t>Chuyển</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giao</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nhiệm</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vụ</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học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tập</w:t>
            </w:r>
            <w:proofErr w:type="spellEnd"/>
          </w:p>
          <w:p w14:paraId="146B9630" w14:textId="77777777" w:rsidR="00A6613D" w:rsidRPr="00D43A22" w:rsidRDefault="00A6613D" w:rsidP="002D5E7C">
            <w:pPr>
              <w:tabs>
                <w:tab w:val="left" w:pos="0"/>
                <w:tab w:val="left" w:pos="120"/>
              </w:tabs>
              <w:spacing w:after="0"/>
              <w:jc w:val="both"/>
              <w:rPr>
                <w:rFonts w:ascii="Times New Roman" w:hAnsi="Times New Roman"/>
                <w:sz w:val="26"/>
                <w:szCs w:val="26"/>
              </w:rPr>
            </w:pPr>
            <w:r w:rsidRPr="00D43A22">
              <w:rPr>
                <w:rFonts w:ascii="Times New Roman" w:hAnsi="Times New Roman"/>
                <w:sz w:val="26"/>
                <w:szCs w:val="26"/>
              </w:rPr>
              <w:t xml:space="preserve">HS </w:t>
            </w:r>
            <w:proofErr w:type="spellStart"/>
            <w:r w:rsidRPr="00D43A22">
              <w:rPr>
                <w:rFonts w:ascii="Times New Roman" w:hAnsi="Times New Roman"/>
                <w:sz w:val="26"/>
                <w:szCs w:val="26"/>
              </w:rPr>
              <w:t>đọc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phần</w:t>
            </w:r>
            <w:proofErr w:type="spellEnd"/>
            <w:r w:rsidRPr="00D43A22">
              <w:rPr>
                <w:rFonts w:ascii="Times New Roman" w:hAnsi="Times New Roman"/>
                <w:sz w:val="26"/>
                <w:szCs w:val="26"/>
              </w:rPr>
              <w:t xml:space="preserve"> </w:t>
            </w:r>
            <w:r w:rsidRPr="00D43A22">
              <w:rPr>
                <w:rFonts w:ascii="Times New Roman" w:hAnsi="Times New Roman"/>
                <w:sz w:val="26"/>
                <w:szCs w:val="26"/>
                <w:lang w:val="vi-VN"/>
              </w:rPr>
              <w:t>2</w:t>
            </w:r>
            <w:r w:rsidRPr="00D43A22">
              <w:rPr>
                <w:rFonts w:ascii="Times New Roman" w:hAnsi="Times New Roman"/>
                <w:sz w:val="26"/>
                <w:szCs w:val="26"/>
              </w:rPr>
              <w:t xml:space="preserve"> </w:t>
            </w:r>
            <w:proofErr w:type="spellStart"/>
            <w:r w:rsidRPr="00D43A22">
              <w:rPr>
                <w:rFonts w:ascii="Times New Roman" w:hAnsi="Times New Roman"/>
                <w:sz w:val="26"/>
                <w:szCs w:val="26"/>
              </w:rPr>
              <w:t>và</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trả</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lời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câu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hỏi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theo</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cấu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trúc</w:t>
            </w:r>
            <w:proofErr w:type="spellEnd"/>
            <w:r w:rsidRPr="00D43A22">
              <w:rPr>
                <w:rFonts w:ascii="Times New Roman" w:hAnsi="Times New Roman"/>
                <w:sz w:val="26"/>
                <w:szCs w:val="26"/>
              </w:rPr>
              <w:t>:</w:t>
            </w:r>
          </w:p>
          <w:p w14:paraId="7E6D6396" w14:textId="77777777" w:rsidR="00A6613D" w:rsidRPr="0073654F" w:rsidRDefault="00A6613D" w:rsidP="002D5E7C">
            <w:pPr>
              <w:spacing w:after="0"/>
              <w:contextualSpacing/>
              <w:jc w:val="both"/>
              <w:rPr>
                <w:rFonts w:ascii="Times New Roman" w:hAnsi="Times New Roman"/>
                <w:i/>
                <w:sz w:val="26"/>
                <w:szCs w:val="26"/>
              </w:rPr>
            </w:pPr>
            <w:r w:rsidRPr="0073654F">
              <w:rPr>
                <w:rFonts w:ascii="Times New Roman" w:hAnsi="Times New Roman"/>
                <w:i/>
                <w:sz w:val="26"/>
                <w:szCs w:val="26"/>
                <w:lang w:val="vi-VN"/>
              </w:rPr>
              <w:t xml:space="preserve">1. </w:t>
            </w:r>
            <w:proofErr w:type="spellStart"/>
            <w:r w:rsidRPr="0073654F">
              <w:rPr>
                <w:rFonts w:ascii="Times New Roman" w:hAnsi="Times New Roman"/>
                <w:i/>
                <w:sz w:val="26"/>
                <w:szCs w:val="26"/>
              </w:rPr>
              <w:t>Tại</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sao</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đến</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năm</w:t>
            </w:r>
            <w:proofErr w:type="spellEnd"/>
            <w:r w:rsidRPr="0073654F">
              <w:rPr>
                <w:rFonts w:ascii="Times New Roman" w:hAnsi="Times New Roman"/>
                <w:i/>
                <w:sz w:val="26"/>
                <w:szCs w:val="26"/>
              </w:rPr>
              <w:t xml:space="preserve"> 1873 </w:t>
            </w:r>
            <w:proofErr w:type="spellStart"/>
            <w:r w:rsidRPr="0073654F">
              <w:rPr>
                <w:rFonts w:ascii="Times New Roman" w:hAnsi="Times New Roman"/>
                <w:i/>
                <w:sz w:val="26"/>
                <w:szCs w:val="26"/>
              </w:rPr>
              <w:t>quân</w:t>
            </w:r>
            <w:proofErr w:type="spellEnd"/>
            <w:r w:rsidRPr="0073654F">
              <w:rPr>
                <w:rFonts w:ascii="Times New Roman" w:hAnsi="Times New Roman"/>
                <w:i/>
                <w:sz w:val="26"/>
                <w:szCs w:val="26"/>
              </w:rPr>
              <w:t xml:space="preserve"> Pháp ở Nam </w:t>
            </w:r>
            <w:proofErr w:type="spellStart"/>
            <w:r w:rsidRPr="0073654F">
              <w:rPr>
                <w:rFonts w:ascii="Times New Roman" w:hAnsi="Times New Roman"/>
                <w:i/>
                <w:sz w:val="26"/>
                <w:szCs w:val="26"/>
              </w:rPr>
              <w:t>Kì</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lại</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triển</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khai</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mở</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rộng</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đánh</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chiếm</w:t>
            </w:r>
            <w:proofErr w:type="spellEnd"/>
            <w:r w:rsidRPr="0073654F">
              <w:rPr>
                <w:rFonts w:ascii="Times New Roman" w:hAnsi="Times New Roman"/>
                <w:i/>
                <w:sz w:val="26"/>
                <w:szCs w:val="26"/>
              </w:rPr>
              <w:t xml:space="preserve"> Bắc </w:t>
            </w:r>
            <w:proofErr w:type="spellStart"/>
            <w:r w:rsidRPr="0073654F">
              <w:rPr>
                <w:rFonts w:ascii="Times New Roman" w:hAnsi="Times New Roman"/>
                <w:i/>
                <w:sz w:val="26"/>
                <w:szCs w:val="26"/>
              </w:rPr>
              <w:t>Kì</w:t>
            </w:r>
            <w:proofErr w:type="spellEnd"/>
            <w:r w:rsidRPr="0073654F">
              <w:rPr>
                <w:rFonts w:ascii="Times New Roman" w:hAnsi="Times New Roman"/>
                <w:i/>
                <w:sz w:val="26"/>
                <w:szCs w:val="26"/>
              </w:rPr>
              <w:t>?</w:t>
            </w:r>
          </w:p>
          <w:p w14:paraId="45925B84" w14:textId="77777777" w:rsidR="00A6613D" w:rsidRPr="0073654F" w:rsidRDefault="00A6613D" w:rsidP="002D5E7C">
            <w:pPr>
              <w:tabs>
                <w:tab w:val="left" w:pos="0"/>
                <w:tab w:val="left" w:pos="120"/>
              </w:tabs>
              <w:spacing w:after="0"/>
              <w:jc w:val="both"/>
              <w:rPr>
                <w:rFonts w:ascii="Times New Roman" w:hAnsi="Times New Roman"/>
                <w:i/>
                <w:sz w:val="26"/>
                <w:szCs w:val="26"/>
              </w:rPr>
            </w:pPr>
            <w:r w:rsidRPr="0073654F">
              <w:rPr>
                <w:rFonts w:ascii="Times New Roman" w:hAnsi="Times New Roman"/>
                <w:i/>
                <w:sz w:val="26"/>
                <w:szCs w:val="26"/>
                <w:lang w:val="vi-VN"/>
              </w:rPr>
              <w:t xml:space="preserve">2. </w:t>
            </w:r>
            <w:proofErr w:type="spellStart"/>
            <w:r w:rsidRPr="0073654F">
              <w:rPr>
                <w:rFonts w:ascii="Times New Roman" w:hAnsi="Times New Roman"/>
                <w:i/>
                <w:sz w:val="26"/>
                <w:szCs w:val="26"/>
              </w:rPr>
              <w:t>Nêu</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quá</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trình</w:t>
            </w:r>
            <w:proofErr w:type="spellEnd"/>
            <w:r w:rsidRPr="0073654F">
              <w:rPr>
                <w:rFonts w:ascii="Times New Roman" w:hAnsi="Times New Roman"/>
                <w:i/>
                <w:sz w:val="26"/>
                <w:szCs w:val="26"/>
              </w:rPr>
              <w:t xml:space="preserve"> TD Pháp </w:t>
            </w:r>
            <w:proofErr w:type="spellStart"/>
            <w:r w:rsidRPr="0073654F">
              <w:rPr>
                <w:rFonts w:ascii="Times New Roman" w:hAnsi="Times New Roman"/>
                <w:i/>
                <w:sz w:val="26"/>
                <w:szCs w:val="26"/>
              </w:rPr>
              <w:t>xâm</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lược</w:t>
            </w:r>
            <w:proofErr w:type="spellEnd"/>
            <w:r w:rsidRPr="0073654F">
              <w:rPr>
                <w:rFonts w:ascii="Times New Roman" w:hAnsi="Times New Roman"/>
                <w:i/>
                <w:sz w:val="26"/>
                <w:szCs w:val="26"/>
              </w:rPr>
              <w:t xml:space="preserve"> Bắc </w:t>
            </w:r>
            <w:proofErr w:type="spellStart"/>
            <w:r w:rsidRPr="0073654F">
              <w:rPr>
                <w:rFonts w:ascii="Times New Roman" w:hAnsi="Times New Roman"/>
                <w:i/>
                <w:sz w:val="26"/>
                <w:szCs w:val="26"/>
              </w:rPr>
              <w:t>Kì</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lần</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thứ</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nhất</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và</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cuộc</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chiến</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đấu</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của</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nhân</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dân</w:t>
            </w:r>
            <w:proofErr w:type="spellEnd"/>
            <w:r w:rsidRPr="0073654F">
              <w:rPr>
                <w:rFonts w:ascii="Times New Roman" w:hAnsi="Times New Roman"/>
                <w:i/>
                <w:sz w:val="26"/>
                <w:szCs w:val="26"/>
              </w:rPr>
              <w:t xml:space="preserve"> ta?</w:t>
            </w:r>
          </w:p>
          <w:p w14:paraId="1ACDB1B2" w14:textId="77777777" w:rsidR="00A6613D" w:rsidRPr="0073654F" w:rsidRDefault="00A6613D" w:rsidP="0066547C">
            <w:pPr>
              <w:spacing w:after="0"/>
              <w:jc w:val="both"/>
              <w:rPr>
                <w:rFonts w:ascii="Times New Roman" w:hAnsi="Times New Roman"/>
                <w:i/>
                <w:sz w:val="26"/>
                <w:szCs w:val="26"/>
              </w:rPr>
            </w:pPr>
            <w:r w:rsidRPr="0073654F">
              <w:rPr>
                <w:rFonts w:ascii="Times New Roman" w:hAnsi="Times New Roman"/>
                <w:i/>
                <w:sz w:val="26"/>
                <w:szCs w:val="26"/>
              </w:rPr>
              <w:t xml:space="preserve">3. Quan </w:t>
            </w:r>
            <w:proofErr w:type="spellStart"/>
            <w:r w:rsidRPr="0073654F">
              <w:rPr>
                <w:rFonts w:ascii="Times New Roman" w:hAnsi="Times New Roman"/>
                <w:i/>
                <w:sz w:val="26"/>
                <w:szCs w:val="26"/>
              </w:rPr>
              <w:t>sát</w:t>
            </w:r>
            <w:proofErr w:type="spellEnd"/>
            <w:r w:rsidRPr="0073654F">
              <w:rPr>
                <w:rFonts w:ascii="Times New Roman" w:hAnsi="Times New Roman"/>
                <w:i/>
                <w:sz w:val="26"/>
                <w:szCs w:val="26"/>
              </w:rPr>
              <w:t xml:space="preserve"> H17.7 </w:t>
            </w:r>
            <w:proofErr w:type="spellStart"/>
            <w:r w:rsidRPr="0073654F">
              <w:rPr>
                <w:rFonts w:ascii="Times New Roman" w:hAnsi="Times New Roman"/>
                <w:i/>
                <w:sz w:val="26"/>
                <w:szCs w:val="26"/>
              </w:rPr>
              <w:t>Em</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biết</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gì</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về</w:t>
            </w:r>
            <w:proofErr w:type="spellEnd"/>
            <w:r w:rsidRPr="0073654F">
              <w:rPr>
                <w:rFonts w:ascii="Times New Roman" w:hAnsi="Times New Roman"/>
                <w:i/>
                <w:sz w:val="26"/>
                <w:szCs w:val="26"/>
              </w:rPr>
              <w:t xml:space="preserve"> Nguyễn Tri Phương? </w:t>
            </w:r>
          </w:p>
          <w:p w14:paraId="6026ABDD" w14:textId="77777777" w:rsidR="00A6613D" w:rsidRPr="0073654F" w:rsidRDefault="00A6613D" w:rsidP="0066547C">
            <w:pPr>
              <w:spacing w:after="0"/>
              <w:jc w:val="both"/>
              <w:rPr>
                <w:rFonts w:ascii="Times New Roman" w:hAnsi="Times New Roman"/>
                <w:i/>
                <w:sz w:val="26"/>
                <w:szCs w:val="26"/>
              </w:rPr>
            </w:pPr>
            <w:r w:rsidRPr="0073654F">
              <w:rPr>
                <w:rFonts w:ascii="Times New Roman" w:hAnsi="Times New Roman"/>
                <w:i/>
                <w:sz w:val="26"/>
                <w:szCs w:val="26"/>
              </w:rPr>
              <w:t xml:space="preserve">4.Khai </w:t>
            </w:r>
            <w:proofErr w:type="spellStart"/>
            <w:r w:rsidRPr="0073654F">
              <w:rPr>
                <w:rFonts w:ascii="Times New Roman" w:hAnsi="Times New Roman"/>
                <w:i/>
                <w:sz w:val="26"/>
                <w:szCs w:val="26"/>
              </w:rPr>
              <w:t>thác</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tư</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liệu</w:t>
            </w:r>
            <w:proofErr w:type="spellEnd"/>
            <w:r w:rsidRPr="0073654F">
              <w:rPr>
                <w:rFonts w:ascii="Times New Roman" w:hAnsi="Times New Roman"/>
                <w:i/>
                <w:sz w:val="26"/>
                <w:szCs w:val="26"/>
              </w:rPr>
              <w:t xml:space="preserve"> 2, </w:t>
            </w:r>
            <w:proofErr w:type="spellStart"/>
            <w:r w:rsidRPr="0073654F">
              <w:rPr>
                <w:rFonts w:ascii="Times New Roman" w:hAnsi="Times New Roman"/>
                <w:i/>
                <w:sz w:val="26"/>
                <w:szCs w:val="26"/>
              </w:rPr>
              <w:t>em</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đánh</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giá</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thế</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nào</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về</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việc</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triều</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đình</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Huế</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kí</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Hiệp</w:t>
            </w:r>
            <w:proofErr w:type="spellEnd"/>
            <w:r w:rsidRPr="0073654F">
              <w:rPr>
                <w:rFonts w:ascii="Times New Roman" w:hAnsi="Times New Roman"/>
                <w:i/>
                <w:sz w:val="26"/>
                <w:szCs w:val="26"/>
              </w:rPr>
              <w:t xml:space="preserve"> </w:t>
            </w:r>
            <w:proofErr w:type="spellStart"/>
            <w:r w:rsidRPr="0073654F">
              <w:rPr>
                <w:rFonts w:ascii="Times New Roman" w:hAnsi="Times New Roman"/>
                <w:i/>
                <w:sz w:val="26"/>
                <w:szCs w:val="26"/>
              </w:rPr>
              <w:t>ước</w:t>
            </w:r>
            <w:proofErr w:type="spellEnd"/>
            <w:r w:rsidRPr="0073654F">
              <w:rPr>
                <w:rFonts w:ascii="Times New Roman" w:hAnsi="Times New Roman"/>
                <w:i/>
                <w:sz w:val="26"/>
                <w:szCs w:val="26"/>
              </w:rPr>
              <w:t xml:space="preserve"> Giáp Tuất </w:t>
            </w:r>
            <w:proofErr w:type="spellStart"/>
            <w:r w:rsidRPr="0073654F">
              <w:rPr>
                <w:rFonts w:ascii="Times New Roman" w:hAnsi="Times New Roman"/>
                <w:i/>
                <w:sz w:val="26"/>
                <w:szCs w:val="26"/>
              </w:rPr>
              <w:t>với</w:t>
            </w:r>
            <w:proofErr w:type="spellEnd"/>
            <w:r w:rsidRPr="0073654F">
              <w:rPr>
                <w:rFonts w:ascii="Times New Roman" w:hAnsi="Times New Roman"/>
                <w:i/>
                <w:sz w:val="26"/>
                <w:szCs w:val="26"/>
              </w:rPr>
              <w:t xml:space="preserve"> Pháp?</w:t>
            </w:r>
          </w:p>
          <w:p w14:paraId="469C31F3" w14:textId="77777777" w:rsidR="00A6613D" w:rsidRPr="0073654F" w:rsidRDefault="00A6613D" w:rsidP="002D5E7C">
            <w:pPr>
              <w:tabs>
                <w:tab w:val="left" w:pos="0"/>
                <w:tab w:val="left" w:pos="120"/>
              </w:tabs>
              <w:spacing w:after="0"/>
              <w:jc w:val="both"/>
              <w:rPr>
                <w:rFonts w:ascii="Times New Roman" w:hAnsi="Times New Roman"/>
                <w:bCs/>
                <w:sz w:val="26"/>
                <w:szCs w:val="26"/>
              </w:rPr>
            </w:pPr>
            <w:proofErr w:type="spellStart"/>
            <w:r w:rsidRPr="0073654F">
              <w:rPr>
                <w:rFonts w:ascii="Times New Roman" w:hAnsi="Times New Roman"/>
                <w:bCs/>
                <w:sz w:val="26"/>
                <w:szCs w:val="26"/>
              </w:rPr>
              <w:t>Bước</w:t>
            </w:r>
            <w:proofErr w:type="spellEnd"/>
            <w:r w:rsidRPr="0073654F">
              <w:rPr>
                <w:rFonts w:ascii="Times New Roman" w:hAnsi="Times New Roman"/>
                <w:bCs/>
                <w:sz w:val="26"/>
                <w:szCs w:val="26"/>
              </w:rPr>
              <w:t xml:space="preserve"> 2. </w:t>
            </w:r>
            <w:proofErr w:type="spellStart"/>
            <w:r w:rsidRPr="0073654F">
              <w:rPr>
                <w:rFonts w:ascii="Times New Roman" w:hAnsi="Times New Roman"/>
                <w:bCs/>
                <w:sz w:val="26"/>
                <w:szCs w:val="26"/>
              </w:rPr>
              <w:t>Thực</w:t>
            </w:r>
            <w:proofErr w:type="spellEnd"/>
            <w:r w:rsidRPr="0073654F">
              <w:rPr>
                <w:rFonts w:ascii="Times New Roman" w:hAnsi="Times New Roman"/>
                <w:bCs/>
                <w:sz w:val="26"/>
                <w:szCs w:val="26"/>
              </w:rPr>
              <w:t xml:space="preserve"> </w:t>
            </w:r>
            <w:proofErr w:type="spellStart"/>
            <w:r w:rsidRPr="0073654F">
              <w:rPr>
                <w:rFonts w:ascii="Times New Roman" w:hAnsi="Times New Roman"/>
                <w:bCs/>
                <w:sz w:val="26"/>
                <w:szCs w:val="26"/>
              </w:rPr>
              <w:t>hiện</w:t>
            </w:r>
            <w:proofErr w:type="spellEnd"/>
            <w:r w:rsidRPr="0073654F">
              <w:rPr>
                <w:rFonts w:ascii="Times New Roman" w:hAnsi="Times New Roman"/>
                <w:bCs/>
                <w:sz w:val="26"/>
                <w:szCs w:val="26"/>
              </w:rPr>
              <w:t xml:space="preserve"> </w:t>
            </w:r>
            <w:proofErr w:type="spellStart"/>
            <w:r w:rsidRPr="0073654F">
              <w:rPr>
                <w:rFonts w:ascii="Times New Roman" w:hAnsi="Times New Roman"/>
                <w:bCs/>
                <w:sz w:val="26"/>
                <w:szCs w:val="26"/>
              </w:rPr>
              <w:t>nhiệm</w:t>
            </w:r>
            <w:proofErr w:type="spellEnd"/>
            <w:r w:rsidRPr="0073654F">
              <w:rPr>
                <w:rFonts w:ascii="Times New Roman" w:hAnsi="Times New Roman"/>
                <w:bCs/>
                <w:sz w:val="26"/>
                <w:szCs w:val="26"/>
              </w:rPr>
              <w:t xml:space="preserve"> </w:t>
            </w:r>
            <w:proofErr w:type="spellStart"/>
            <w:r w:rsidRPr="0073654F">
              <w:rPr>
                <w:rFonts w:ascii="Times New Roman" w:hAnsi="Times New Roman"/>
                <w:bCs/>
                <w:sz w:val="26"/>
                <w:szCs w:val="26"/>
              </w:rPr>
              <w:t>vụ</w:t>
            </w:r>
            <w:proofErr w:type="spellEnd"/>
            <w:r w:rsidRPr="0073654F">
              <w:rPr>
                <w:rFonts w:ascii="Times New Roman" w:hAnsi="Times New Roman"/>
                <w:bCs/>
                <w:sz w:val="26"/>
                <w:szCs w:val="26"/>
              </w:rPr>
              <w:t xml:space="preserve"> </w:t>
            </w:r>
            <w:proofErr w:type="spellStart"/>
            <w:r w:rsidRPr="0073654F">
              <w:rPr>
                <w:rFonts w:ascii="Times New Roman" w:hAnsi="Times New Roman"/>
                <w:bCs/>
                <w:sz w:val="26"/>
                <w:szCs w:val="26"/>
              </w:rPr>
              <w:t>học</w:t>
            </w:r>
            <w:proofErr w:type="spellEnd"/>
            <w:r w:rsidRPr="0073654F">
              <w:rPr>
                <w:rFonts w:ascii="Times New Roman" w:hAnsi="Times New Roman"/>
                <w:bCs/>
                <w:sz w:val="26"/>
                <w:szCs w:val="26"/>
              </w:rPr>
              <w:t xml:space="preserve"> </w:t>
            </w:r>
            <w:proofErr w:type="spellStart"/>
            <w:r w:rsidRPr="0073654F">
              <w:rPr>
                <w:rFonts w:ascii="Times New Roman" w:hAnsi="Times New Roman"/>
                <w:bCs/>
                <w:sz w:val="26"/>
                <w:szCs w:val="26"/>
              </w:rPr>
              <w:t>tập</w:t>
            </w:r>
            <w:proofErr w:type="spellEnd"/>
          </w:p>
          <w:p w14:paraId="713509FF" w14:textId="77777777" w:rsidR="00A6613D" w:rsidRPr="00D43A22" w:rsidRDefault="00A6613D" w:rsidP="002D5E7C">
            <w:pPr>
              <w:tabs>
                <w:tab w:val="left" w:pos="0"/>
                <w:tab w:val="left" w:pos="120"/>
              </w:tabs>
              <w:spacing w:after="0"/>
              <w:jc w:val="both"/>
              <w:rPr>
                <w:rFonts w:ascii="Times New Roman" w:hAnsi="Times New Roman"/>
                <w:sz w:val="26"/>
                <w:szCs w:val="26"/>
              </w:rPr>
            </w:pPr>
            <w:r w:rsidRPr="00D43A22">
              <w:rPr>
                <w:rFonts w:ascii="Times New Roman" w:hAnsi="Times New Roman"/>
                <w:sz w:val="26"/>
                <w:szCs w:val="26"/>
              </w:rPr>
              <w:t xml:space="preserve">- HS </w:t>
            </w:r>
            <w:proofErr w:type="spellStart"/>
            <w:r w:rsidRPr="00D43A22">
              <w:rPr>
                <w:rFonts w:ascii="Times New Roman" w:hAnsi="Times New Roman"/>
                <w:sz w:val="26"/>
                <w:szCs w:val="26"/>
              </w:rPr>
              <w:t>đọc</w:t>
            </w:r>
            <w:proofErr w:type="spellEnd"/>
            <w:r w:rsidRPr="00D43A22">
              <w:rPr>
                <w:rFonts w:ascii="Times New Roman" w:hAnsi="Times New Roman"/>
                <w:sz w:val="26"/>
                <w:szCs w:val="26"/>
              </w:rPr>
              <w:t xml:space="preserve"> SGK </w:t>
            </w:r>
            <w:proofErr w:type="spellStart"/>
            <w:r w:rsidRPr="00D43A22">
              <w:rPr>
                <w:rFonts w:ascii="Times New Roman" w:hAnsi="Times New Roman"/>
                <w:sz w:val="26"/>
                <w:szCs w:val="26"/>
              </w:rPr>
              <w:t>và</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thực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hiện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yêu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cầu</w:t>
            </w:r>
            <w:proofErr w:type="spellEnd"/>
          </w:p>
          <w:p w14:paraId="1ACD69DC" w14:textId="77777777" w:rsidR="00A6613D" w:rsidRPr="00D43A22" w:rsidRDefault="00A6613D" w:rsidP="0066547C">
            <w:pPr>
              <w:spacing w:after="0"/>
              <w:contextualSpacing/>
              <w:jc w:val="both"/>
              <w:rPr>
                <w:rFonts w:ascii="Times New Roman" w:hAnsi="Times New Roman"/>
                <w:b/>
                <w:i/>
                <w:sz w:val="26"/>
                <w:szCs w:val="26"/>
              </w:rPr>
            </w:pPr>
            <w:r w:rsidRPr="00D43A22">
              <w:rPr>
                <w:rFonts w:ascii="Times New Roman" w:hAnsi="Times New Roman"/>
                <w:b/>
                <w:i/>
                <w:sz w:val="26"/>
                <w:szCs w:val="26"/>
                <w:lang w:val="vi-VN"/>
              </w:rPr>
              <w:t xml:space="preserve">1. </w:t>
            </w:r>
            <w:proofErr w:type="spellStart"/>
            <w:r w:rsidRPr="00D43A22">
              <w:rPr>
                <w:rFonts w:ascii="Times New Roman" w:hAnsi="Times New Roman"/>
                <w:b/>
                <w:i/>
                <w:sz w:val="26"/>
                <w:szCs w:val="26"/>
              </w:rPr>
              <w:t>Âm</w:t>
            </w:r>
            <w:proofErr w:type="spellEnd"/>
            <w:r w:rsidRPr="00D43A22">
              <w:rPr>
                <w:rFonts w:ascii="Times New Roman" w:hAnsi="Times New Roman"/>
                <w:b/>
                <w:i/>
                <w:sz w:val="26"/>
                <w:szCs w:val="26"/>
              </w:rPr>
              <w:t xml:space="preserve"> </w:t>
            </w:r>
            <w:proofErr w:type="spellStart"/>
            <w:r w:rsidRPr="00D43A22">
              <w:rPr>
                <w:rFonts w:ascii="Times New Roman" w:hAnsi="Times New Roman"/>
                <w:b/>
                <w:i/>
                <w:sz w:val="26"/>
                <w:szCs w:val="26"/>
              </w:rPr>
              <w:t>mưu</w:t>
            </w:r>
            <w:proofErr w:type="spellEnd"/>
            <w:r w:rsidRPr="00D43A22">
              <w:rPr>
                <w:rFonts w:ascii="Times New Roman" w:hAnsi="Times New Roman"/>
                <w:b/>
                <w:i/>
                <w:sz w:val="26"/>
                <w:szCs w:val="26"/>
              </w:rPr>
              <w:t xml:space="preserve">: </w:t>
            </w:r>
          </w:p>
          <w:p w14:paraId="5562D7E4" w14:textId="77777777" w:rsidR="00A6613D" w:rsidRPr="00D43A22" w:rsidRDefault="00A6613D" w:rsidP="0066547C">
            <w:pPr>
              <w:spacing w:after="0"/>
              <w:ind w:right="-93"/>
              <w:jc w:val="both"/>
              <w:rPr>
                <w:rFonts w:ascii="Times New Roman" w:eastAsia="SimSun" w:hAnsi="Times New Roman"/>
                <w:bCs/>
                <w:sz w:val="26"/>
                <w:szCs w:val="26"/>
                <w:lang w:eastAsia="zh-CN"/>
              </w:rPr>
            </w:pPr>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Xâm</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chiếm</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cả</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nước</w:t>
            </w:r>
            <w:proofErr w:type="spellEnd"/>
            <w:r w:rsidRPr="00D43A22">
              <w:rPr>
                <w:rFonts w:ascii="Times New Roman" w:eastAsia="SimSun" w:hAnsi="Times New Roman"/>
                <w:bCs/>
                <w:sz w:val="26"/>
                <w:szCs w:val="26"/>
                <w:lang w:eastAsia="zh-CN"/>
              </w:rPr>
              <w:t xml:space="preserve"> ta, </w:t>
            </w:r>
            <w:proofErr w:type="spellStart"/>
            <w:r w:rsidRPr="00D43A22">
              <w:rPr>
                <w:rFonts w:ascii="Times New Roman" w:eastAsia="SimSun" w:hAnsi="Times New Roman"/>
                <w:bCs/>
                <w:sz w:val="26"/>
                <w:szCs w:val="26"/>
                <w:lang w:eastAsia="zh-CN"/>
              </w:rPr>
              <w:t>khai</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thác</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vơ</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vét</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tài</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nguyên</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phục</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vụ</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cho</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sự</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phát</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triển</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kinh</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tế</w:t>
            </w:r>
            <w:proofErr w:type="spellEnd"/>
            <w:r w:rsidRPr="00D43A22">
              <w:rPr>
                <w:rFonts w:ascii="Times New Roman" w:eastAsia="SimSun" w:hAnsi="Times New Roman"/>
                <w:bCs/>
                <w:sz w:val="26"/>
                <w:szCs w:val="26"/>
                <w:lang w:eastAsia="zh-CN"/>
              </w:rPr>
              <w:t xml:space="preserve"> TBCN Pháp.</w:t>
            </w:r>
          </w:p>
          <w:p w14:paraId="4C011DCB" w14:textId="77777777" w:rsidR="00A6613D" w:rsidRPr="00D43A22" w:rsidRDefault="00A6613D" w:rsidP="0066547C">
            <w:pPr>
              <w:spacing w:after="0"/>
              <w:ind w:right="-93"/>
              <w:jc w:val="both"/>
              <w:rPr>
                <w:rFonts w:ascii="Times New Roman" w:eastAsia="SimSun" w:hAnsi="Times New Roman"/>
                <w:bCs/>
                <w:sz w:val="26"/>
                <w:szCs w:val="26"/>
                <w:lang w:eastAsia="zh-CN"/>
              </w:rPr>
            </w:pPr>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Làm</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bàn</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đạp</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tấn</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công</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xâm</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lược</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vào</w:t>
            </w:r>
            <w:proofErr w:type="spellEnd"/>
            <w:r w:rsidRPr="00D43A22">
              <w:rPr>
                <w:rFonts w:ascii="Times New Roman" w:eastAsia="SimSun" w:hAnsi="Times New Roman"/>
                <w:bCs/>
                <w:sz w:val="26"/>
                <w:szCs w:val="26"/>
                <w:lang w:eastAsia="zh-CN"/>
              </w:rPr>
              <w:t xml:space="preserve"> Trung Quốc.</w:t>
            </w:r>
          </w:p>
          <w:p w14:paraId="61E0D806" w14:textId="77777777" w:rsidR="00A6613D" w:rsidRPr="00D43A22" w:rsidRDefault="00A6613D" w:rsidP="0066547C">
            <w:pPr>
              <w:spacing w:after="0"/>
              <w:ind w:right="-93"/>
              <w:jc w:val="both"/>
              <w:rPr>
                <w:rFonts w:ascii="Times New Roman" w:eastAsia="SimSun" w:hAnsi="Times New Roman"/>
                <w:bCs/>
                <w:sz w:val="26"/>
                <w:szCs w:val="26"/>
                <w:lang w:eastAsia="zh-CN"/>
              </w:rPr>
            </w:pPr>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Lấy</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cớ</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giải</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quyết</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vụ</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Đuy-puy</w:t>
            </w:r>
            <w:proofErr w:type="spellEnd"/>
            <w:r w:rsidRPr="00D43A22">
              <w:rPr>
                <w:rFonts w:ascii="Times New Roman" w:eastAsia="SimSun" w:hAnsi="Times New Roman"/>
                <w:bCs/>
                <w:sz w:val="26"/>
                <w:szCs w:val="26"/>
                <w:lang w:eastAsia="zh-CN"/>
              </w:rPr>
              <w:t xml:space="preserve">, Pháp </w:t>
            </w:r>
            <w:proofErr w:type="spellStart"/>
            <w:r w:rsidRPr="00D43A22">
              <w:rPr>
                <w:rFonts w:ascii="Times New Roman" w:eastAsia="SimSun" w:hAnsi="Times New Roman"/>
                <w:bCs/>
                <w:sz w:val="26"/>
                <w:szCs w:val="26"/>
                <w:lang w:eastAsia="zh-CN"/>
              </w:rPr>
              <w:t>cử</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Gác</w:t>
            </w:r>
            <w:proofErr w:type="spellEnd"/>
            <w:r w:rsidRPr="00D43A22">
              <w:rPr>
                <w:rFonts w:ascii="Times New Roman" w:eastAsia="SimSun" w:hAnsi="Times New Roman"/>
                <w:bCs/>
                <w:sz w:val="26"/>
                <w:szCs w:val="26"/>
                <w:lang w:eastAsia="zh-CN"/>
              </w:rPr>
              <w:t>-</w:t>
            </w:r>
            <w:proofErr w:type="spellStart"/>
            <w:r w:rsidRPr="00D43A22">
              <w:rPr>
                <w:rFonts w:ascii="Times New Roman" w:eastAsia="SimSun" w:hAnsi="Times New Roman"/>
                <w:bCs/>
                <w:sz w:val="26"/>
                <w:szCs w:val="26"/>
                <w:lang w:eastAsia="zh-CN"/>
              </w:rPr>
              <w:t>ni</w:t>
            </w:r>
            <w:proofErr w:type="spellEnd"/>
            <w:r w:rsidRPr="00D43A22">
              <w:rPr>
                <w:rFonts w:ascii="Times New Roman" w:eastAsia="SimSun" w:hAnsi="Times New Roman"/>
                <w:bCs/>
                <w:sz w:val="26"/>
                <w:szCs w:val="26"/>
                <w:lang w:eastAsia="zh-CN"/>
              </w:rPr>
              <w:t xml:space="preserve">-ê </w:t>
            </w:r>
            <w:proofErr w:type="spellStart"/>
            <w:r w:rsidRPr="00D43A22">
              <w:rPr>
                <w:rFonts w:ascii="Times New Roman" w:eastAsia="SimSun" w:hAnsi="Times New Roman"/>
                <w:bCs/>
                <w:sz w:val="26"/>
                <w:szCs w:val="26"/>
                <w:lang w:eastAsia="zh-CN"/>
              </w:rPr>
              <w:t>đem</w:t>
            </w:r>
            <w:proofErr w:type="spellEnd"/>
            <w:r w:rsidRPr="00D43A22">
              <w:rPr>
                <w:rFonts w:ascii="Times New Roman" w:eastAsia="SimSun" w:hAnsi="Times New Roman"/>
                <w:bCs/>
                <w:sz w:val="26"/>
                <w:szCs w:val="26"/>
                <w:lang w:eastAsia="zh-CN"/>
              </w:rPr>
              <w:t xml:space="preserve"> 200 </w:t>
            </w:r>
            <w:proofErr w:type="spellStart"/>
            <w:r w:rsidRPr="00D43A22">
              <w:rPr>
                <w:rFonts w:ascii="Times New Roman" w:eastAsia="SimSun" w:hAnsi="Times New Roman"/>
                <w:bCs/>
                <w:sz w:val="26"/>
                <w:szCs w:val="26"/>
                <w:lang w:eastAsia="zh-CN"/>
              </w:rPr>
              <w:t>quân</w:t>
            </w:r>
            <w:proofErr w:type="spellEnd"/>
            <w:r w:rsidRPr="00D43A22">
              <w:rPr>
                <w:rFonts w:ascii="Times New Roman" w:eastAsia="SimSun" w:hAnsi="Times New Roman"/>
                <w:bCs/>
                <w:sz w:val="26"/>
                <w:szCs w:val="26"/>
                <w:lang w:eastAsia="zh-CN"/>
              </w:rPr>
              <w:t xml:space="preserve"> ra Bắc.</w:t>
            </w:r>
          </w:p>
          <w:p w14:paraId="09CC51DF" w14:textId="77777777" w:rsidR="00A6613D" w:rsidRPr="00D43A22" w:rsidRDefault="00A6613D" w:rsidP="0066547C">
            <w:pPr>
              <w:tabs>
                <w:tab w:val="left" w:pos="0"/>
                <w:tab w:val="left" w:pos="120"/>
              </w:tabs>
              <w:spacing w:after="0"/>
              <w:jc w:val="both"/>
              <w:rPr>
                <w:rFonts w:ascii="Times New Roman" w:hAnsi="Times New Roman"/>
                <w:b/>
                <w:i/>
                <w:sz w:val="26"/>
                <w:szCs w:val="26"/>
              </w:rPr>
            </w:pPr>
            <w:r w:rsidRPr="00D43A22">
              <w:rPr>
                <w:rFonts w:ascii="Times New Roman" w:hAnsi="Times New Roman"/>
                <w:b/>
                <w:i/>
                <w:sz w:val="26"/>
                <w:szCs w:val="26"/>
                <w:lang w:val="vi-VN"/>
              </w:rPr>
              <w:t xml:space="preserve">2. </w:t>
            </w:r>
            <w:proofErr w:type="spellStart"/>
            <w:r w:rsidRPr="00D43A22">
              <w:rPr>
                <w:rFonts w:ascii="Times New Roman" w:hAnsi="Times New Roman"/>
                <w:b/>
                <w:i/>
                <w:sz w:val="26"/>
                <w:szCs w:val="26"/>
              </w:rPr>
              <w:t>Hoàn</w:t>
            </w:r>
            <w:proofErr w:type="spellEnd"/>
            <w:r w:rsidRPr="00D43A22">
              <w:rPr>
                <w:rFonts w:ascii="Times New Roman" w:hAnsi="Times New Roman"/>
                <w:b/>
                <w:i/>
                <w:sz w:val="26"/>
                <w:szCs w:val="26"/>
              </w:rPr>
              <w:t xml:space="preserve"> </w:t>
            </w:r>
            <w:proofErr w:type="spellStart"/>
            <w:r w:rsidRPr="00D43A22">
              <w:rPr>
                <w:rFonts w:ascii="Times New Roman" w:hAnsi="Times New Roman"/>
                <w:b/>
                <w:i/>
                <w:sz w:val="26"/>
                <w:szCs w:val="26"/>
              </w:rPr>
              <w:t>thành</w:t>
            </w:r>
            <w:proofErr w:type="spellEnd"/>
            <w:r w:rsidRPr="00D43A22">
              <w:rPr>
                <w:rFonts w:ascii="Times New Roman" w:hAnsi="Times New Roman"/>
                <w:b/>
                <w:i/>
                <w:sz w:val="26"/>
                <w:szCs w:val="26"/>
              </w:rPr>
              <w:t xml:space="preserve"> PHT: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2683"/>
            </w:tblGrid>
            <w:tr w:rsidR="00A6613D" w:rsidRPr="00D43A22" w14:paraId="6CE551CD" w14:textId="77777777" w:rsidTr="00953BE4">
              <w:tc>
                <w:tcPr>
                  <w:tcW w:w="2415" w:type="dxa"/>
                  <w:shd w:val="clear" w:color="auto" w:fill="auto"/>
                </w:tcPr>
                <w:p w14:paraId="7E6D9CDE" w14:textId="77777777" w:rsidR="00A6613D" w:rsidRPr="00D43A22" w:rsidRDefault="00A6613D" w:rsidP="0066547C">
                  <w:pPr>
                    <w:spacing w:after="0"/>
                    <w:contextualSpacing/>
                    <w:jc w:val="both"/>
                    <w:rPr>
                      <w:rFonts w:ascii="Times New Roman" w:hAnsi="Times New Roman"/>
                      <w:color w:val="000000"/>
                      <w:sz w:val="26"/>
                      <w:szCs w:val="26"/>
                    </w:rPr>
                  </w:pPr>
                  <w:proofErr w:type="spellStart"/>
                  <w:r w:rsidRPr="00D43A22">
                    <w:rPr>
                      <w:rFonts w:ascii="Times New Roman" w:hAnsi="Times New Roman"/>
                      <w:color w:val="000000"/>
                      <w:sz w:val="26"/>
                      <w:szCs w:val="26"/>
                    </w:rPr>
                    <w:t>Hành</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động</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xâm</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lược</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của</w:t>
                  </w:r>
                  <w:proofErr w:type="spellEnd"/>
                  <w:r w:rsidRPr="00D43A22">
                    <w:rPr>
                      <w:rFonts w:ascii="Times New Roman" w:hAnsi="Times New Roman"/>
                      <w:color w:val="000000"/>
                      <w:sz w:val="26"/>
                      <w:szCs w:val="26"/>
                    </w:rPr>
                    <w:t xml:space="preserve"> TD Pháp</w:t>
                  </w:r>
                </w:p>
              </w:tc>
              <w:tc>
                <w:tcPr>
                  <w:tcW w:w="2683" w:type="dxa"/>
                  <w:shd w:val="clear" w:color="auto" w:fill="auto"/>
                </w:tcPr>
                <w:p w14:paraId="4E27EE14" w14:textId="77777777" w:rsidR="00A6613D" w:rsidRPr="00D43A22" w:rsidRDefault="00A6613D" w:rsidP="0066547C">
                  <w:pPr>
                    <w:spacing w:after="0"/>
                    <w:contextualSpacing/>
                    <w:jc w:val="both"/>
                    <w:rPr>
                      <w:rFonts w:ascii="Times New Roman" w:hAnsi="Times New Roman"/>
                      <w:color w:val="000000"/>
                      <w:sz w:val="26"/>
                      <w:szCs w:val="26"/>
                      <w:lang w:val="vi-VN"/>
                    </w:rPr>
                  </w:pPr>
                  <w:proofErr w:type="spellStart"/>
                  <w:r w:rsidRPr="00D43A22">
                    <w:rPr>
                      <w:rFonts w:ascii="Times New Roman" w:hAnsi="Times New Roman"/>
                      <w:color w:val="000000"/>
                      <w:sz w:val="26"/>
                      <w:szCs w:val="26"/>
                    </w:rPr>
                    <w:t>Hành</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động</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chống</w:t>
                  </w:r>
                  <w:proofErr w:type="spellEnd"/>
                  <w:r w:rsidRPr="00D43A22">
                    <w:rPr>
                      <w:rFonts w:ascii="Times New Roman" w:hAnsi="Times New Roman"/>
                      <w:color w:val="000000"/>
                      <w:sz w:val="26"/>
                      <w:szCs w:val="26"/>
                    </w:rPr>
                    <w:t xml:space="preserve"> Pháp </w:t>
                  </w:r>
                  <w:proofErr w:type="spellStart"/>
                  <w:r w:rsidRPr="00D43A22">
                    <w:rPr>
                      <w:rFonts w:ascii="Times New Roman" w:hAnsi="Times New Roman"/>
                      <w:color w:val="000000"/>
                      <w:sz w:val="26"/>
                      <w:szCs w:val="26"/>
                    </w:rPr>
                    <w:t>của</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quân</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và</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dân</w:t>
                  </w:r>
                  <w:proofErr w:type="spellEnd"/>
                  <w:r w:rsidRPr="00D43A22">
                    <w:rPr>
                      <w:rFonts w:ascii="Times New Roman" w:hAnsi="Times New Roman"/>
                      <w:color w:val="000000"/>
                      <w:sz w:val="26"/>
                      <w:szCs w:val="26"/>
                    </w:rPr>
                    <w:t xml:space="preserve"> ta</w:t>
                  </w:r>
                </w:p>
              </w:tc>
            </w:tr>
            <w:tr w:rsidR="00A6613D" w:rsidRPr="00D43A22" w14:paraId="0A76E62C" w14:textId="77777777" w:rsidTr="00953BE4">
              <w:tc>
                <w:tcPr>
                  <w:tcW w:w="2415" w:type="dxa"/>
                  <w:shd w:val="clear" w:color="auto" w:fill="auto"/>
                </w:tcPr>
                <w:p w14:paraId="34800BD3" w14:textId="77777777" w:rsidR="00A6613D" w:rsidRPr="00D43A22" w:rsidRDefault="00A6613D" w:rsidP="0066547C">
                  <w:pPr>
                    <w:spacing w:after="240" w:line="360" w:lineRule="atLeast"/>
                    <w:ind w:left="48" w:right="48"/>
                    <w:jc w:val="both"/>
                    <w:rPr>
                      <w:rFonts w:ascii="Times New Roman" w:hAnsi="Times New Roman"/>
                      <w:color w:val="000000"/>
                      <w:sz w:val="26"/>
                      <w:szCs w:val="26"/>
                    </w:rPr>
                  </w:pPr>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Cuối</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năm</w:t>
                  </w:r>
                  <w:proofErr w:type="spellEnd"/>
                  <w:r w:rsidRPr="00D43A22">
                    <w:rPr>
                      <w:rFonts w:ascii="Times New Roman" w:hAnsi="Times New Roman"/>
                      <w:color w:val="000000"/>
                      <w:sz w:val="26"/>
                      <w:szCs w:val="26"/>
                    </w:rPr>
                    <w:t xml:space="preserve"> 1873, Pháp </w:t>
                  </w:r>
                  <w:proofErr w:type="spellStart"/>
                  <w:r w:rsidRPr="00D43A22">
                    <w:rPr>
                      <w:rFonts w:ascii="Times New Roman" w:hAnsi="Times New Roman"/>
                      <w:color w:val="000000"/>
                      <w:sz w:val="26"/>
                      <w:szCs w:val="26"/>
                    </w:rPr>
                    <w:t>tấn</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công</w:t>
                  </w:r>
                  <w:proofErr w:type="spellEnd"/>
                  <w:r w:rsidRPr="00D43A22">
                    <w:rPr>
                      <w:rFonts w:ascii="Times New Roman" w:hAnsi="Times New Roman"/>
                      <w:color w:val="000000"/>
                      <w:sz w:val="26"/>
                      <w:szCs w:val="26"/>
                    </w:rPr>
                    <w:t xml:space="preserve"> Bắc </w:t>
                  </w:r>
                  <w:proofErr w:type="spellStart"/>
                  <w:r w:rsidRPr="00D43A22">
                    <w:rPr>
                      <w:rFonts w:ascii="Times New Roman" w:hAnsi="Times New Roman"/>
                      <w:color w:val="000000"/>
                      <w:sz w:val="26"/>
                      <w:szCs w:val="26"/>
                    </w:rPr>
                    <w:t>Kì</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lần</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thứ</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nhất</w:t>
                  </w:r>
                  <w:proofErr w:type="spellEnd"/>
                </w:p>
              </w:tc>
              <w:tc>
                <w:tcPr>
                  <w:tcW w:w="2683" w:type="dxa"/>
                  <w:shd w:val="clear" w:color="auto" w:fill="auto"/>
                </w:tcPr>
                <w:p w14:paraId="2F527C4A" w14:textId="77777777" w:rsidR="00A6613D" w:rsidRPr="00D43A22" w:rsidRDefault="00A6613D" w:rsidP="0066547C">
                  <w:pPr>
                    <w:spacing w:after="240" w:line="360" w:lineRule="atLeast"/>
                    <w:ind w:left="48" w:right="48"/>
                    <w:jc w:val="both"/>
                    <w:rPr>
                      <w:rFonts w:ascii="Times New Roman" w:hAnsi="Times New Roman"/>
                      <w:color w:val="000000"/>
                      <w:sz w:val="26"/>
                      <w:szCs w:val="26"/>
                    </w:rPr>
                  </w:pPr>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Kháng</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chiến</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chống</w:t>
                  </w:r>
                  <w:proofErr w:type="spellEnd"/>
                  <w:r w:rsidRPr="00D43A22">
                    <w:rPr>
                      <w:rFonts w:ascii="Times New Roman" w:hAnsi="Times New Roman"/>
                      <w:color w:val="000000"/>
                      <w:sz w:val="26"/>
                      <w:szCs w:val="26"/>
                    </w:rPr>
                    <w:t xml:space="preserve"> Pháp </w:t>
                  </w:r>
                  <w:proofErr w:type="spellStart"/>
                  <w:r w:rsidRPr="00D43A22">
                    <w:rPr>
                      <w:rFonts w:ascii="Times New Roman" w:hAnsi="Times New Roman"/>
                      <w:color w:val="000000"/>
                      <w:sz w:val="26"/>
                      <w:szCs w:val="26"/>
                    </w:rPr>
                    <w:t>diễn</w:t>
                  </w:r>
                  <w:proofErr w:type="spellEnd"/>
                  <w:r w:rsidRPr="00D43A22">
                    <w:rPr>
                      <w:rFonts w:ascii="Times New Roman" w:hAnsi="Times New Roman"/>
                      <w:color w:val="000000"/>
                      <w:sz w:val="26"/>
                      <w:szCs w:val="26"/>
                    </w:rPr>
                    <w:t xml:space="preserve"> ra </w:t>
                  </w:r>
                  <w:proofErr w:type="spellStart"/>
                  <w:r w:rsidRPr="00D43A22">
                    <w:rPr>
                      <w:rFonts w:ascii="Times New Roman" w:hAnsi="Times New Roman"/>
                      <w:color w:val="000000"/>
                      <w:sz w:val="26"/>
                      <w:szCs w:val="26"/>
                    </w:rPr>
                    <w:t>sôi</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nổi</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tiêu</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biểu</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trận</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Cầu</w:t>
                  </w:r>
                  <w:proofErr w:type="spellEnd"/>
                  <w:r w:rsidRPr="00D43A22">
                    <w:rPr>
                      <w:rFonts w:ascii="Times New Roman" w:hAnsi="Times New Roman"/>
                      <w:color w:val="000000"/>
                      <w:sz w:val="26"/>
                      <w:szCs w:val="26"/>
                    </w:rPr>
                    <w:t xml:space="preserve"> </w:t>
                  </w:r>
                  <w:proofErr w:type="spellStart"/>
                  <w:proofErr w:type="gramStart"/>
                  <w:r w:rsidRPr="00D43A22">
                    <w:rPr>
                      <w:rFonts w:ascii="Times New Roman" w:hAnsi="Times New Roman"/>
                      <w:color w:val="000000"/>
                      <w:sz w:val="26"/>
                      <w:szCs w:val="26"/>
                    </w:rPr>
                    <w:t>Giấy</w:t>
                  </w:r>
                  <w:proofErr w:type="spellEnd"/>
                  <w:r w:rsidRPr="00D43A22">
                    <w:rPr>
                      <w:rFonts w:ascii="Times New Roman" w:hAnsi="Times New Roman"/>
                      <w:color w:val="000000"/>
                      <w:sz w:val="26"/>
                      <w:szCs w:val="26"/>
                    </w:rPr>
                    <w:t>,…</w:t>
                  </w:r>
                  <w:proofErr w:type="gramEnd"/>
                </w:p>
              </w:tc>
            </w:tr>
          </w:tbl>
          <w:p w14:paraId="0E68DDCF" w14:textId="77777777" w:rsidR="00A6613D" w:rsidRPr="0073654F" w:rsidRDefault="00A6613D" w:rsidP="00953BE4">
            <w:pPr>
              <w:spacing w:after="0"/>
              <w:jc w:val="both"/>
              <w:rPr>
                <w:rFonts w:ascii="Times New Roman" w:hAnsi="Times New Roman"/>
                <w:b/>
                <w:i/>
                <w:sz w:val="28"/>
                <w:szCs w:val="28"/>
              </w:rPr>
            </w:pPr>
            <w:r w:rsidRPr="00D43A22">
              <w:rPr>
                <w:rFonts w:ascii="Times New Roman" w:hAnsi="Times New Roman"/>
                <w:b/>
                <w:i/>
                <w:sz w:val="26"/>
                <w:szCs w:val="26"/>
              </w:rPr>
              <w:t>3</w:t>
            </w:r>
            <w:r w:rsidRPr="0073654F">
              <w:rPr>
                <w:rFonts w:ascii="Times New Roman" w:hAnsi="Times New Roman"/>
                <w:b/>
                <w:i/>
                <w:sz w:val="28"/>
                <w:szCs w:val="28"/>
              </w:rPr>
              <w:t>. Nguyễn Tri Phương</w:t>
            </w:r>
            <w:proofErr w:type="gramStart"/>
            <w:r w:rsidRPr="0073654F">
              <w:rPr>
                <w:rFonts w:ascii="Times New Roman" w:hAnsi="Times New Roman"/>
                <w:b/>
                <w:i/>
                <w:sz w:val="28"/>
                <w:szCs w:val="28"/>
              </w:rPr>
              <w:t xml:space="preserve">: </w:t>
            </w:r>
            <w:r w:rsidRPr="0073654F">
              <w:rPr>
                <w:rFonts w:ascii="Times New Roman" w:hAnsi="Times New Roman"/>
                <w:color w:val="000000"/>
                <w:sz w:val="28"/>
                <w:szCs w:val="28"/>
                <w:shd w:val="clear" w:color="auto" w:fill="FFFFFF"/>
              </w:rPr>
              <w:t> (</w:t>
            </w:r>
            <w:proofErr w:type="gramEnd"/>
            <w:r w:rsidRPr="0073654F">
              <w:rPr>
                <w:rFonts w:ascii="Times New Roman" w:hAnsi="Times New Roman"/>
                <w:color w:val="000000"/>
                <w:sz w:val="28"/>
                <w:szCs w:val="28"/>
                <w:shd w:val="clear" w:color="auto" w:fill="FFFFFF"/>
              </w:rPr>
              <w:t>1800-1873</w:t>
            </w:r>
            <w:r w:rsidRPr="0073654F">
              <w:rPr>
                <w:rFonts w:ascii="Times New Roman" w:hAnsi="Times New Roman"/>
                <w:i/>
                <w:color w:val="000000"/>
                <w:sz w:val="28"/>
                <w:szCs w:val="28"/>
                <w:shd w:val="clear" w:color="auto" w:fill="FFFFFF"/>
              </w:rPr>
              <w:t xml:space="preserve">),( </w:t>
            </w:r>
            <w:proofErr w:type="spellStart"/>
            <w:r w:rsidRPr="0073654F">
              <w:rPr>
                <w:rFonts w:ascii="Times New Roman" w:hAnsi="Times New Roman"/>
                <w:i/>
                <w:color w:val="000000"/>
                <w:sz w:val="28"/>
                <w:szCs w:val="28"/>
              </w:rPr>
              <w:t>sinh</w:t>
            </w:r>
            <w:proofErr w:type="spellEnd"/>
            <w:r w:rsidRPr="0073654F">
              <w:rPr>
                <w:rFonts w:ascii="Times New Roman" w:hAnsi="Times New Roman"/>
                <w:i/>
                <w:color w:val="000000"/>
                <w:sz w:val="28"/>
                <w:szCs w:val="28"/>
              </w:rPr>
              <w:t xml:space="preserve"> </w:t>
            </w:r>
            <w:proofErr w:type="spellStart"/>
            <w:r w:rsidRPr="0073654F">
              <w:rPr>
                <w:rFonts w:ascii="Times New Roman" w:hAnsi="Times New Roman"/>
                <w:i/>
                <w:color w:val="000000"/>
                <w:sz w:val="28"/>
                <w:szCs w:val="28"/>
              </w:rPr>
              <w:t>ngày</w:t>
            </w:r>
            <w:proofErr w:type="spellEnd"/>
            <w:r w:rsidRPr="0073654F">
              <w:rPr>
                <w:rFonts w:ascii="Times New Roman" w:hAnsi="Times New Roman"/>
                <w:i/>
                <w:color w:val="000000"/>
                <w:sz w:val="28"/>
                <w:szCs w:val="28"/>
              </w:rPr>
              <w:t xml:space="preserve"> 21 </w:t>
            </w:r>
            <w:proofErr w:type="spellStart"/>
            <w:r w:rsidRPr="0073654F">
              <w:rPr>
                <w:rFonts w:ascii="Times New Roman" w:hAnsi="Times New Roman"/>
                <w:i/>
                <w:color w:val="000000"/>
                <w:sz w:val="28"/>
                <w:szCs w:val="28"/>
              </w:rPr>
              <w:t>tháng</w:t>
            </w:r>
            <w:proofErr w:type="spellEnd"/>
            <w:r w:rsidRPr="0073654F">
              <w:rPr>
                <w:rFonts w:ascii="Times New Roman" w:hAnsi="Times New Roman"/>
                <w:i/>
                <w:color w:val="000000"/>
                <w:sz w:val="28"/>
                <w:szCs w:val="28"/>
              </w:rPr>
              <w:t xml:space="preserve"> 7 </w:t>
            </w:r>
            <w:proofErr w:type="spellStart"/>
            <w:r w:rsidRPr="0073654F">
              <w:rPr>
                <w:rFonts w:ascii="Times New Roman" w:hAnsi="Times New Roman"/>
                <w:i/>
                <w:color w:val="000000"/>
                <w:sz w:val="28"/>
                <w:szCs w:val="28"/>
              </w:rPr>
              <w:t>năm</w:t>
            </w:r>
            <w:proofErr w:type="spellEnd"/>
            <w:r w:rsidRPr="0073654F">
              <w:rPr>
                <w:rFonts w:ascii="Times New Roman" w:hAnsi="Times New Roman"/>
                <w:i/>
                <w:color w:val="000000"/>
                <w:sz w:val="28"/>
                <w:szCs w:val="28"/>
              </w:rPr>
              <w:t xml:space="preserve"> Canh Thân (9 </w:t>
            </w:r>
            <w:proofErr w:type="spellStart"/>
            <w:r w:rsidRPr="0073654F">
              <w:rPr>
                <w:rFonts w:ascii="Times New Roman" w:hAnsi="Times New Roman"/>
                <w:i/>
                <w:color w:val="000000"/>
                <w:sz w:val="28"/>
                <w:szCs w:val="28"/>
              </w:rPr>
              <w:t>tháng</w:t>
            </w:r>
            <w:proofErr w:type="spellEnd"/>
            <w:r w:rsidRPr="0073654F">
              <w:rPr>
                <w:rFonts w:ascii="Times New Roman" w:hAnsi="Times New Roman"/>
                <w:i/>
                <w:color w:val="000000"/>
                <w:sz w:val="28"/>
                <w:szCs w:val="28"/>
              </w:rPr>
              <w:t xml:space="preserve"> 9 </w:t>
            </w:r>
            <w:proofErr w:type="spellStart"/>
            <w:r w:rsidRPr="0073654F">
              <w:rPr>
                <w:rFonts w:ascii="Times New Roman" w:hAnsi="Times New Roman"/>
                <w:i/>
                <w:color w:val="000000"/>
                <w:sz w:val="28"/>
                <w:szCs w:val="28"/>
              </w:rPr>
              <w:t>năm</w:t>
            </w:r>
            <w:proofErr w:type="spellEnd"/>
            <w:r w:rsidRPr="0073654F">
              <w:rPr>
                <w:rFonts w:ascii="Times New Roman" w:hAnsi="Times New Roman"/>
                <w:i/>
                <w:color w:val="000000"/>
                <w:sz w:val="28"/>
                <w:szCs w:val="28"/>
              </w:rPr>
              <w:t xml:space="preserve"> 1800),</w:t>
            </w:r>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quê</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làng</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Đường</w:t>
            </w:r>
            <w:proofErr w:type="spellEnd"/>
            <w:r w:rsidRPr="0073654F">
              <w:rPr>
                <w:rFonts w:ascii="Times New Roman" w:hAnsi="Times New Roman"/>
                <w:color w:val="000000"/>
                <w:sz w:val="28"/>
                <w:szCs w:val="28"/>
              </w:rPr>
              <w:t xml:space="preserve"> Long (Chí Long), </w:t>
            </w:r>
            <w:proofErr w:type="spellStart"/>
            <w:r w:rsidRPr="0073654F">
              <w:rPr>
                <w:rFonts w:ascii="Times New Roman" w:hAnsi="Times New Roman"/>
                <w:color w:val="000000"/>
                <w:sz w:val="28"/>
                <w:szCs w:val="28"/>
              </w:rPr>
              <w:t>Điề</w:t>
            </w:r>
            <w:r w:rsidR="005F7DC1">
              <w:rPr>
                <w:rFonts w:ascii="Times New Roman" w:hAnsi="Times New Roman"/>
                <w:color w:val="000000"/>
                <w:sz w:val="28"/>
                <w:szCs w:val="28"/>
              </w:rPr>
              <w:t>n</w:t>
            </w:r>
            <w:r w:rsidRPr="0073654F">
              <w:rPr>
                <w:rFonts w:ascii="Times New Roman" w:hAnsi="Times New Roman"/>
                <w:color w:val="000000"/>
                <w:sz w:val="28"/>
                <w:szCs w:val="28"/>
              </w:rPr>
              <w:t>Lộc</w:t>
            </w:r>
            <w:proofErr w:type="spellEnd"/>
            <w:r w:rsidRPr="0073654F">
              <w:rPr>
                <w:rFonts w:ascii="Times New Roman" w:hAnsi="Times New Roman"/>
                <w:color w:val="000000"/>
                <w:sz w:val="28"/>
                <w:szCs w:val="28"/>
              </w:rPr>
              <w:t xml:space="preserve">, Phong </w:t>
            </w:r>
            <w:proofErr w:type="spellStart"/>
            <w:r w:rsidRPr="0073654F">
              <w:rPr>
                <w:rFonts w:ascii="Times New Roman" w:hAnsi="Times New Roman"/>
                <w:color w:val="000000"/>
                <w:sz w:val="28"/>
                <w:szCs w:val="28"/>
              </w:rPr>
              <w:t>Điề</w:t>
            </w:r>
            <w:r w:rsidR="005F7DC1">
              <w:rPr>
                <w:rFonts w:ascii="Times New Roman" w:hAnsi="Times New Roman"/>
                <w:color w:val="000000"/>
                <w:sz w:val="28"/>
                <w:szCs w:val="28"/>
              </w:rPr>
              <w:t>n,</w:t>
            </w:r>
            <w:r w:rsidRPr="0073654F">
              <w:rPr>
                <w:rFonts w:ascii="Times New Roman" w:hAnsi="Times New Roman"/>
                <w:color w:val="000000"/>
                <w:sz w:val="28"/>
                <w:szCs w:val="28"/>
              </w:rPr>
              <w:t>Thừa</w:t>
            </w:r>
            <w:proofErr w:type="spellEnd"/>
            <w:r w:rsidRPr="0073654F">
              <w:rPr>
                <w:rFonts w:ascii="Times New Roman" w:hAnsi="Times New Roman"/>
                <w:color w:val="000000"/>
                <w:sz w:val="28"/>
                <w:szCs w:val="28"/>
              </w:rPr>
              <w:t xml:space="preserve"> Thiên </w:t>
            </w:r>
            <w:proofErr w:type="spellStart"/>
            <w:r w:rsidRPr="0073654F">
              <w:rPr>
                <w:rFonts w:ascii="Times New Roman" w:hAnsi="Times New Roman"/>
                <w:color w:val="000000"/>
                <w:sz w:val="28"/>
                <w:szCs w:val="28"/>
              </w:rPr>
              <w:t>Huế</w:t>
            </w:r>
            <w:proofErr w:type="spellEnd"/>
            <w:r w:rsidRPr="0073654F">
              <w:rPr>
                <w:rFonts w:ascii="Times New Roman" w:hAnsi="Times New Roman"/>
                <w:color w:val="000000"/>
                <w:sz w:val="28"/>
                <w:szCs w:val="28"/>
              </w:rPr>
              <w:t xml:space="preserve">. </w:t>
            </w:r>
          </w:p>
          <w:p w14:paraId="68120E09" w14:textId="77777777" w:rsidR="00A6613D" w:rsidRPr="00D43A22" w:rsidRDefault="00A6613D" w:rsidP="0066547C">
            <w:pPr>
              <w:spacing w:after="0" w:line="240" w:lineRule="auto"/>
              <w:jc w:val="both"/>
              <w:rPr>
                <w:rFonts w:ascii="Times New Roman" w:hAnsi="Times New Roman"/>
                <w:b/>
                <w:i/>
                <w:sz w:val="26"/>
                <w:szCs w:val="26"/>
              </w:rPr>
            </w:pPr>
            <w:r w:rsidRPr="00D43A22">
              <w:rPr>
                <w:rFonts w:ascii="Times New Roman" w:hAnsi="Times New Roman"/>
                <w:b/>
                <w:i/>
                <w:sz w:val="26"/>
                <w:szCs w:val="26"/>
              </w:rPr>
              <w:t>4.</w:t>
            </w:r>
            <w:r w:rsidRPr="00D43A22">
              <w:rPr>
                <w:rFonts w:ascii="Times New Roman" w:eastAsia="Times New Roman" w:hAnsi="Times New Roman"/>
                <w:b/>
                <w:i/>
                <w:color w:val="000000"/>
                <w:sz w:val="26"/>
                <w:szCs w:val="26"/>
              </w:rPr>
              <w:t xml:space="preserve"> </w:t>
            </w:r>
            <w:proofErr w:type="spellStart"/>
            <w:r w:rsidRPr="00D43A22">
              <w:rPr>
                <w:rFonts w:ascii="Times New Roman" w:eastAsia="Times New Roman" w:hAnsi="Times New Roman"/>
                <w:b/>
                <w:i/>
                <w:color w:val="000000"/>
                <w:sz w:val="26"/>
                <w:szCs w:val="26"/>
              </w:rPr>
              <w:t>Nhận</w:t>
            </w:r>
            <w:proofErr w:type="spellEnd"/>
            <w:r w:rsidRPr="00D43A22">
              <w:rPr>
                <w:rFonts w:ascii="Times New Roman" w:eastAsia="Times New Roman" w:hAnsi="Times New Roman"/>
                <w:b/>
                <w:i/>
                <w:color w:val="000000"/>
                <w:sz w:val="26"/>
                <w:szCs w:val="26"/>
              </w:rPr>
              <w:t xml:space="preserve"> </w:t>
            </w:r>
            <w:proofErr w:type="spellStart"/>
            <w:r w:rsidRPr="00D43A22">
              <w:rPr>
                <w:rFonts w:ascii="Times New Roman" w:eastAsia="Times New Roman" w:hAnsi="Times New Roman"/>
                <w:b/>
                <w:i/>
                <w:color w:val="000000"/>
                <w:sz w:val="26"/>
                <w:szCs w:val="26"/>
              </w:rPr>
              <w:t>xét</w:t>
            </w:r>
            <w:proofErr w:type="spellEnd"/>
            <w:r w:rsidRPr="00D43A22">
              <w:rPr>
                <w:rFonts w:ascii="Times New Roman" w:eastAsia="Times New Roman" w:hAnsi="Times New Roman"/>
                <w:b/>
                <w:i/>
                <w:color w:val="000000"/>
                <w:sz w:val="26"/>
                <w:szCs w:val="26"/>
              </w:rPr>
              <w:t xml:space="preserve"> </w:t>
            </w:r>
            <w:proofErr w:type="spellStart"/>
            <w:r w:rsidRPr="00D43A22">
              <w:rPr>
                <w:rFonts w:ascii="Times New Roman" w:eastAsia="Times New Roman" w:hAnsi="Times New Roman"/>
                <w:b/>
                <w:i/>
                <w:color w:val="000000"/>
                <w:sz w:val="26"/>
                <w:szCs w:val="26"/>
              </w:rPr>
              <w:t>về</w:t>
            </w:r>
            <w:proofErr w:type="spellEnd"/>
            <w:r w:rsidRPr="00D43A22">
              <w:rPr>
                <w:rFonts w:ascii="Times New Roman" w:eastAsia="Times New Roman" w:hAnsi="Times New Roman"/>
                <w:b/>
                <w:i/>
                <w:color w:val="000000"/>
                <w:sz w:val="26"/>
                <w:szCs w:val="26"/>
              </w:rPr>
              <w:t xml:space="preserve"> </w:t>
            </w:r>
            <w:proofErr w:type="spellStart"/>
            <w:r w:rsidRPr="00D43A22">
              <w:rPr>
                <w:rFonts w:ascii="Times New Roman" w:eastAsia="Times New Roman" w:hAnsi="Times New Roman"/>
                <w:b/>
                <w:i/>
                <w:color w:val="000000"/>
                <w:sz w:val="26"/>
                <w:szCs w:val="26"/>
              </w:rPr>
              <w:t>Hiệp</w:t>
            </w:r>
            <w:proofErr w:type="spellEnd"/>
            <w:r w:rsidRPr="00D43A22">
              <w:rPr>
                <w:rFonts w:ascii="Times New Roman" w:eastAsia="Times New Roman" w:hAnsi="Times New Roman"/>
                <w:b/>
                <w:i/>
                <w:color w:val="000000"/>
                <w:sz w:val="26"/>
                <w:szCs w:val="26"/>
              </w:rPr>
              <w:t xml:space="preserve"> </w:t>
            </w:r>
            <w:proofErr w:type="spellStart"/>
            <w:r w:rsidRPr="00D43A22">
              <w:rPr>
                <w:rFonts w:ascii="Times New Roman" w:eastAsia="Times New Roman" w:hAnsi="Times New Roman"/>
                <w:b/>
                <w:i/>
                <w:color w:val="000000"/>
                <w:sz w:val="26"/>
                <w:szCs w:val="26"/>
              </w:rPr>
              <w:t>ước</w:t>
            </w:r>
            <w:proofErr w:type="spellEnd"/>
            <w:r w:rsidRPr="00D43A22">
              <w:rPr>
                <w:rFonts w:ascii="Times New Roman" w:eastAsia="Times New Roman" w:hAnsi="Times New Roman"/>
                <w:b/>
                <w:i/>
                <w:color w:val="000000"/>
                <w:sz w:val="26"/>
                <w:szCs w:val="26"/>
              </w:rPr>
              <w:t xml:space="preserve"> Giáp Tuất:</w:t>
            </w:r>
          </w:p>
          <w:p w14:paraId="17B1662F" w14:textId="77777777" w:rsidR="00A6613D" w:rsidRPr="0073654F" w:rsidRDefault="00A6613D" w:rsidP="0066547C">
            <w:pPr>
              <w:shd w:val="clear" w:color="auto" w:fill="FFFFFF"/>
              <w:spacing w:after="0" w:line="240" w:lineRule="auto"/>
              <w:ind w:left="48" w:right="48"/>
              <w:jc w:val="both"/>
              <w:rPr>
                <w:rFonts w:ascii="Times New Roman" w:eastAsia="Times New Roman" w:hAnsi="Times New Roman"/>
                <w:color w:val="000000"/>
                <w:sz w:val="28"/>
                <w:szCs w:val="28"/>
              </w:rPr>
            </w:pPr>
            <w:r w:rsidRPr="0073654F">
              <w:rPr>
                <w:rFonts w:ascii="Times New Roman" w:eastAsia="Times New Roman" w:hAnsi="Times New Roman"/>
                <w:b/>
                <w:bCs/>
                <w:color w:val="000000"/>
                <w:sz w:val="28"/>
                <w:szCs w:val="28"/>
              </w:rPr>
              <w:t>+ </w:t>
            </w:r>
            <w:proofErr w:type="spellStart"/>
            <w:r w:rsidRPr="0073654F">
              <w:rPr>
                <w:rFonts w:ascii="Times New Roman" w:eastAsia="Times New Roman" w:hAnsi="Times New Roman"/>
                <w:color w:val="000000"/>
                <w:sz w:val="28"/>
                <w:szCs w:val="28"/>
              </w:rPr>
              <w:t>Hiệp</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ước</w:t>
            </w:r>
            <w:proofErr w:type="spellEnd"/>
            <w:r w:rsidRPr="0073654F">
              <w:rPr>
                <w:rFonts w:ascii="Times New Roman" w:eastAsia="Times New Roman" w:hAnsi="Times New Roman"/>
                <w:color w:val="000000"/>
                <w:sz w:val="28"/>
                <w:szCs w:val="28"/>
              </w:rPr>
              <w:t xml:space="preserve"> Giáp Tuất </w:t>
            </w:r>
            <w:proofErr w:type="spellStart"/>
            <w:r w:rsidRPr="0073654F">
              <w:rPr>
                <w:rFonts w:ascii="Times New Roman" w:eastAsia="Times New Roman" w:hAnsi="Times New Roman"/>
                <w:color w:val="000000"/>
                <w:sz w:val="28"/>
                <w:szCs w:val="28"/>
              </w:rPr>
              <w:t>đánh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dấu</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bước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trượt</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lastRenderedPageBreak/>
              <w:t>dài</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tiếp</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theo</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sau</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Hiệp</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ước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Nhâm</w:t>
            </w:r>
            <w:proofErr w:type="spellEnd"/>
            <w:r w:rsidRPr="0073654F">
              <w:rPr>
                <w:rFonts w:ascii="Times New Roman" w:eastAsia="Times New Roman" w:hAnsi="Times New Roman"/>
                <w:color w:val="000000"/>
                <w:sz w:val="28"/>
                <w:szCs w:val="28"/>
              </w:rPr>
              <w:t xml:space="preserve"> Tuất) </w:t>
            </w:r>
            <w:proofErr w:type="spellStart"/>
            <w:r w:rsidRPr="0073654F">
              <w:rPr>
                <w:rFonts w:ascii="Times New Roman" w:eastAsia="Times New Roman" w:hAnsi="Times New Roman"/>
                <w:color w:val="000000"/>
                <w:sz w:val="28"/>
                <w:szCs w:val="28"/>
              </w:rPr>
              <w:t>của</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nhà</w:t>
            </w:r>
            <w:proofErr w:type="spellEnd"/>
            <w:r w:rsidRPr="0073654F">
              <w:rPr>
                <w:rFonts w:ascii="Times New Roman" w:eastAsia="Times New Roman" w:hAnsi="Times New Roman"/>
                <w:color w:val="000000"/>
                <w:sz w:val="28"/>
                <w:szCs w:val="28"/>
              </w:rPr>
              <w:t xml:space="preserve"> Nguyễn </w:t>
            </w:r>
            <w:proofErr w:type="spellStart"/>
            <w:r w:rsidRPr="0073654F">
              <w:rPr>
                <w:rFonts w:ascii="Times New Roman" w:eastAsia="Times New Roman" w:hAnsi="Times New Roman"/>
                <w:color w:val="000000"/>
                <w:sz w:val="28"/>
                <w:szCs w:val="28"/>
              </w:rPr>
              <w:t>trên</w:t>
            </w:r>
            <w:proofErr w:type="spellEnd"/>
            <w:r w:rsidRPr="0073654F">
              <w:rPr>
                <w:rFonts w:ascii="Times New Roman" w:eastAsia="Times New Roman" w:hAnsi="Times New Roman"/>
                <w:color w:val="000000"/>
                <w:sz w:val="28"/>
                <w:szCs w:val="28"/>
              </w:rPr>
              <w:t xml:space="preserve"> con </w:t>
            </w:r>
            <w:proofErr w:type="spellStart"/>
            <w:r w:rsidRPr="0073654F">
              <w:rPr>
                <w:rFonts w:ascii="Times New Roman" w:eastAsia="Times New Roman" w:hAnsi="Times New Roman"/>
                <w:color w:val="000000"/>
                <w:sz w:val="28"/>
                <w:szCs w:val="28"/>
              </w:rPr>
              <w:t>đường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thỏa</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hiệp</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đầu</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hàng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trước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thực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dân</w:t>
            </w:r>
            <w:proofErr w:type="spellEnd"/>
            <w:r w:rsidRPr="0073654F">
              <w:rPr>
                <w:rFonts w:ascii="Times New Roman" w:eastAsia="Times New Roman" w:hAnsi="Times New Roman"/>
                <w:color w:val="000000"/>
                <w:sz w:val="28"/>
                <w:szCs w:val="28"/>
              </w:rPr>
              <w:t xml:space="preserve"> Pháp </w:t>
            </w:r>
            <w:proofErr w:type="spellStart"/>
            <w:r w:rsidRPr="0073654F">
              <w:rPr>
                <w:rFonts w:ascii="Times New Roman" w:eastAsia="Times New Roman" w:hAnsi="Times New Roman"/>
                <w:color w:val="000000"/>
                <w:sz w:val="28"/>
                <w:szCs w:val="28"/>
              </w:rPr>
              <w:t>xâm</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lược</w:t>
            </w:r>
            <w:proofErr w:type="spellEnd"/>
            <w:r w:rsidRPr="0073654F">
              <w:rPr>
                <w:rFonts w:ascii="Times New Roman" w:eastAsia="Times New Roman" w:hAnsi="Times New Roman"/>
                <w:color w:val="000000"/>
                <w:sz w:val="28"/>
                <w:szCs w:val="28"/>
              </w:rPr>
              <w:t>.</w:t>
            </w:r>
          </w:p>
          <w:p w14:paraId="0BA9D6AB" w14:textId="77777777" w:rsidR="00A6613D" w:rsidRPr="0073654F" w:rsidRDefault="00A6613D" w:rsidP="002D5E7C">
            <w:pPr>
              <w:pBdr>
                <w:top w:val="nil"/>
                <w:left w:val="nil"/>
                <w:bottom w:val="nil"/>
                <w:right w:val="nil"/>
                <w:between w:val="nil"/>
              </w:pBdr>
              <w:spacing w:after="0"/>
              <w:jc w:val="both"/>
              <w:rPr>
                <w:rFonts w:ascii="Times New Roman" w:hAnsi="Times New Roman"/>
                <w:b/>
                <w:bCs/>
                <w:color w:val="000000"/>
                <w:sz w:val="28"/>
                <w:szCs w:val="28"/>
              </w:rPr>
            </w:pPr>
            <w:proofErr w:type="spellStart"/>
            <w:r w:rsidRPr="0073654F">
              <w:rPr>
                <w:rFonts w:ascii="Times New Roman" w:hAnsi="Times New Roman"/>
                <w:b/>
                <w:bCs/>
                <w:color w:val="000000"/>
                <w:sz w:val="28"/>
                <w:szCs w:val="28"/>
              </w:rPr>
              <w:t>Bước</w:t>
            </w:r>
            <w:proofErr w:type="spellEnd"/>
            <w:r w:rsidRPr="0073654F">
              <w:rPr>
                <w:rFonts w:ascii="Times New Roman" w:hAnsi="Times New Roman"/>
                <w:b/>
                <w:bCs/>
                <w:color w:val="000000"/>
                <w:sz w:val="28"/>
                <w:szCs w:val="28"/>
              </w:rPr>
              <w:t xml:space="preserve"> 3. Báo </w:t>
            </w:r>
            <w:proofErr w:type="spellStart"/>
            <w:r w:rsidRPr="0073654F">
              <w:rPr>
                <w:rFonts w:ascii="Times New Roman" w:hAnsi="Times New Roman"/>
                <w:b/>
                <w:bCs/>
                <w:color w:val="000000"/>
                <w:sz w:val="28"/>
                <w:szCs w:val="28"/>
              </w:rPr>
              <w:t>cáo</w:t>
            </w:r>
            <w:proofErr w:type="spellEnd"/>
            <w:r w:rsidRPr="0073654F">
              <w:rPr>
                <w:rFonts w:ascii="Times New Roman" w:hAnsi="Times New Roman"/>
                <w:b/>
                <w:bCs/>
                <w:color w:val="000000"/>
                <w:sz w:val="28"/>
                <w:szCs w:val="28"/>
              </w:rPr>
              <w:t xml:space="preserve"> </w:t>
            </w:r>
            <w:proofErr w:type="spellStart"/>
            <w:r w:rsidRPr="0073654F">
              <w:rPr>
                <w:rFonts w:ascii="Times New Roman" w:hAnsi="Times New Roman"/>
                <w:b/>
                <w:bCs/>
                <w:color w:val="000000"/>
                <w:sz w:val="28"/>
                <w:szCs w:val="28"/>
              </w:rPr>
              <w:t>kết</w:t>
            </w:r>
            <w:proofErr w:type="spellEnd"/>
            <w:r w:rsidRPr="0073654F">
              <w:rPr>
                <w:rFonts w:ascii="Times New Roman" w:hAnsi="Times New Roman"/>
                <w:b/>
                <w:bCs/>
                <w:color w:val="000000"/>
                <w:sz w:val="28"/>
                <w:szCs w:val="28"/>
              </w:rPr>
              <w:t xml:space="preserve"> </w:t>
            </w:r>
            <w:proofErr w:type="spellStart"/>
            <w:r w:rsidRPr="0073654F">
              <w:rPr>
                <w:rFonts w:ascii="Times New Roman" w:hAnsi="Times New Roman"/>
                <w:b/>
                <w:bCs/>
                <w:color w:val="000000"/>
                <w:sz w:val="28"/>
                <w:szCs w:val="28"/>
              </w:rPr>
              <w:t>quả</w:t>
            </w:r>
            <w:proofErr w:type="spellEnd"/>
            <w:r w:rsidRPr="0073654F">
              <w:rPr>
                <w:rFonts w:ascii="Times New Roman" w:hAnsi="Times New Roman"/>
                <w:b/>
                <w:bCs/>
                <w:color w:val="000000"/>
                <w:sz w:val="28"/>
                <w:szCs w:val="28"/>
              </w:rPr>
              <w:t xml:space="preserve"> </w:t>
            </w:r>
            <w:proofErr w:type="spellStart"/>
            <w:r w:rsidRPr="0073654F">
              <w:rPr>
                <w:rFonts w:ascii="Times New Roman" w:hAnsi="Times New Roman"/>
                <w:b/>
                <w:bCs/>
                <w:color w:val="000000"/>
                <w:sz w:val="28"/>
                <w:szCs w:val="28"/>
              </w:rPr>
              <w:t>hoạt</w:t>
            </w:r>
            <w:proofErr w:type="spellEnd"/>
            <w:r w:rsidRPr="0073654F">
              <w:rPr>
                <w:rFonts w:ascii="Times New Roman" w:hAnsi="Times New Roman"/>
                <w:b/>
                <w:bCs/>
                <w:color w:val="000000"/>
                <w:sz w:val="28"/>
                <w:szCs w:val="28"/>
              </w:rPr>
              <w:t xml:space="preserve"> </w:t>
            </w:r>
            <w:proofErr w:type="spellStart"/>
            <w:r w:rsidRPr="0073654F">
              <w:rPr>
                <w:rFonts w:ascii="Times New Roman" w:hAnsi="Times New Roman"/>
                <w:b/>
                <w:bCs/>
                <w:color w:val="000000"/>
                <w:sz w:val="28"/>
                <w:szCs w:val="28"/>
              </w:rPr>
              <w:t>động</w:t>
            </w:r>
            <w:proofErr w:type="spellEnd"/>
            <w:r w:rsidRPr="0073654F">
              <w:rPr>
                <w:rFonts w:ascii="Times New Roman" w:hAnsi="Times New Roman"/>
                <w:b/>
                <w:bCs/>
                <w:color w:val="000000"/>
                <w:sz w:val="28"/>
                <w:szCs w:val="28"/>
              </w:rPr>
              <w:t xml:space="preserve"> </w:t>
            </w:r>
          </w:p>
          <w:p w14:paraId="0D9D1D70" w14:textId="77777777" w:rsidR="00A6613D" w:rsidRPr="0073654F" w:rsidRDefault="00A6613D" w:rsidP="002D5E7C">
            <w:pPr>
              <w:pBdr>
                <w:top w:val="nil"/>
                <w:left w:val="nil"/>
                <w:bottom w:val="nil"/>
                <w:right w:val="nil"/>
                <w:between w:val="nil"/>
              </w:pBdr>
              <w:spacing w:after="0"/>
              <w:jc w:val="both"/>
              <w:rPr>
                <w:rFonts w:ascii="Times New Roman" w:hAnsi="Times New Roman"/>
                <w:color w:val="000000"/>
                <w:sz w:val="28"/>
                <w:szCs w:val="28"/>
              </w:rPr>
            </w:pPr>
            <w:r w:rsidRPr="0073654F">
              <w:rPr>
                <w:rFonts w:ascii="Times New Roman" w:hAnsi="Times New Roman"/>
                <w:color w:val="000000"/>
                <w:sz w:val="28"/>
                <w:szCs w:val="28"/>
              </w:rPr>
              <w:t xml:space="preserve">- HS </w:t>
            </w:r>
            <w:proofErr w:type="spellStart"/>
            <w:r w:rsidRPr="0073654F">
              <w:rPr>
                <w:rFonts w:ascii="Times New Roman" w:hAnsi="Times New Roman"/>
                <w:color w:val="000000"/>
                <w:sz w:val="28"/>
                <w:szCs w:val="28"/>
              </w:rPr>
              <w:t>lần</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lượt</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trả</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lời</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các</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câu</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hỏi</w:t>
            </w:r>
            <w:proofErr w:type="spellEnd"/>
          </w:p>
          <w:p w14:paraId="5F7F17D2" w14:textId="77777777" w:rsidR="00A6613D" w:rsidRPr="0073654F" w:rsidRDefault="00A6613D" w:rsidP="002D5E7C">
            <w:pPr>
              <w:pBdr>
                <w:top w:val="nil"/>
                <w:left w:val="nil"/>
                <w:bottom w:val="nil"/>
                <w:right w:val="nil"/>
                <w:between w:val="nil"/>
              </w:pBdr>
              <w:spacing w:after="0"/>
              <w:jc w:val="both"/>
              <w:rPr>
                <w:rFonts w:ascii="Times New Roman" w:hAnsi="Times New Roman"/>
                <w:b/>
                <w:bCs/>
                <w:color w:val="000000"/>
                <w:sz w:val="28"/>
                <w:szCs w:val="28"/>
              </w:rPr>
            </w:pPr>
            <w:proofErr w:type="spellStart"/>
            <w:r w:rsidRPr="0073654F">
              <w:rPr>
                <w:rFonts w:ascii="Times New Roman" w:hAnsi="Times New Roman"/>
                <w:b/>
                <w:bCs/>
                <w:color w:val="000000"/>
                <w:sz w:val="28"/>
                <w:szCs w:val="28"/>
              </w:rPr>
              <w:t>Bước</w:t>
            </w:r>
            <w:proofErr w:type="spellEnd"/>
            <w:r w:rsidRPr="0073654F">
              <w:rPr>
                <w:rFonts w:ascii="Times New Roman" w:hAnsi="Times New Roman"/>
                <w:b/>
                <w:bCs/>
                <w:color w:val="000000"/>
                <w:sz w:val="28"/>
                <w:szCs w:val="28"/>
              </w:rPr>
              <w:t xml:space="preserve"> 4. </w:t>
            </w:r>
            <w:proofErr w:type="spellStart"/>
            <w:r w:rsidRPr="0073654F">
              <w:rPr>
                <w:rFonts w:ascii="Times New Roman" w:hAnsi="Times New Roman"/>
                <w:b/>
                <w:bCs/>
                <w:color w:val="000000"/>
                <w:sz w:val="28"/>
                <w:szCs w:val="28"/>
              </w:rPr>
              <w:t>Đánh</w:t>
            </w:r>
            <w:proofErr w:type="spellEnd"/>
            <w:r w:rsidRPr="0073654F">
              <w:rPr>
                <w:rFonts w:ascii="Times New Roman" w:hAnsi="Times New Roman"/>
                <w:b/>
                <w:bCs/>
                <w:color w:val="000000"/>
                <w:sz w:val="28"/>
                <w:szCs w:val="28"/>
              </w:rPr>
              <w:t xml:space="preserve"> </w:t>
            </w:r>
            <w:proofErr w:type="spellStart"/>
            <w:r w:rsidRPr="0073654F">
              <w:rPr>
                <w:rFonts w:ascii="Times New Roman" w:hAnsi="Times New Roman"/>
                <w:b/>
                <w:bCs/>
                <w:color w:val="000000"/>
                <w:sz w:val="28"/>
                <w:szCs w:val="28"/>
              </w:rPr>
              <w:t>giá</w:t>
            </w:r>
            <w:proofErr w:type="spellEnd"/>
            <w:r w:rsidRPr="0073654F">
              <w:rPr>
                <w:rFonts w:ascii="Times New Roman" w:hAnsi="Times New Roman"/>
                <w:b/>
                <w:bCs/>
                <w:color w:val="000000"/>
                <w:sz w:val="28"/>
                <w:szCs w:val="28"/>
              </w:rPr>
              <w:t xml:space="preserve"> </w:t>
            </w:r>
            <w:proofErr w:type="spellStart"/>
            <w:r w:rsidRPr="0073654F">
              <w:rPr>
                <w:rFonts w:ascii="Times New Roman" w:hAnsi="Times New Roman"/>
                <w:b/>
                <w:bCs/>
                <w:color w:val="000000"/>
                <w:sz w:val="28"/>
                <w:szCs w:val="28"/>
              </w:rPr>
              <w:t>kết</w:t>
            </w:r>
            <w:proofErr w:type="spellEnd"/>
            <w:r w:rsidRPr="0073654F">
              <w:rPr>
                <w:rFonts w:ascii="Times New Roman" w:hAnsi="Times New Roman"/>
                <w:b/>
                <w:bCs/>
                <w:color w:val="000000"/>
                <w:sz w:val="28"/>
                <w:szCs w:val="28"/>
              </w:rPr>
              <w:t xml:space="preserve"> </w:t>
            </w:r>
            <w:proofErr w:type="spellStart"/>
            <w:r w:rsidRPr="0073654F">
              <w:rPr>
                <w:rFonts w:ascii="Times New Roman" w:hAnsi="Times New Roman"/>
                <w:b/>
                <w:bCs/>
                <w:color w:val="000000"/>
                <w:sz w:val="28"/>
                <w:szCs w:val="28"/>
              </w:rPr>
              <w:t>quả</w:t>
            </w:r>
            <w:proofErr w:type="spellEnd"/>
            <w:r w:rsidRPr="0073654F">
              <w:rPr>
                <w:rFonts w:ascii="Times New Roman" w:hAnsi="Times New Roman"/>
                <w:b/>
                <w:bCs/>
                <w:color w:val="000000"/>
                <w:sz w:val="28"/>
                <w:szCs w:val="28"/>
              </w:rPr>
              <w:t xml:space="preserve"> </w:t>
            </w:r>
            <w:proofErr w:type="spellStart"/>
            <w:r w:rsidRPr="0073654F">
              <w:rPr>
                <w:rFonts w:ascii="Times New Roman" w:hAnsi="Times New Roman"/>
                <w:b/>
                <w:bCs/>
                <w:color w:val="000000"/>
                <w:sz w:val="28"/>
                <w:szCs w:val="28"/>
              </w:rPr>
              <w:t>thực</w:t>
            </w:r>
            <w:proofErr w:type="spellEnd"/>
            <w:r w:rsidRPr="0073654F">
              <w:rPr>
                <w:rFonts w:ascii="Times New Roman" w:hAnsi="Times New Roman"/>
                <w:b/>
                <w:bCs/>
                <w:color w:val="000000"/>
                <w:sz w:val="28"/>
                <w:szCs w:val="28"/>
              </w:rPr>
              <w:t xml:space="preserve"> </w:t>
            </w:r>
            <w:proofErr w:type="spellStart"/>
            <w:r w:rsidRPr="0073654F">
              <w:rPr>
                <w:rFonts w:ascii="Times New Roman" w:hAnsi="Times New Roman"/>
                <w:b/>
                <w:bCs/>
                <w:color w:val="000000"/>
                <w:sz w:val="28"/>
                <w:szCs w:val="28"/>
              </w:rPr>
              <w:t>hiện</w:t>
            </w:r>
            <w:proofErr w:type="spellEnd"/>
            <w:r w:rsidRPr="0073654F">
              <w:rPr>
                <w:rFonts w:ascii="Times New Roman" w:hAnsi="Times New Roman"/>
                <w:b/>
                <w:bCs/>
                <w:color w:val="000000"/>
                <w:sz w:val="28"/>
                <w:szCs w:val="28"/>
              </w:rPr>
              <w:t xml:space="preserve"> </w:t>
            </w:r>
            <w:proofErr w:type="spellStart"/>
            <w:r w:rsidRPr="0073654F">
              <w:rPr>
                <w:rFonts w:ascii="Times New Roman" w:hAnsi="Times New Roman"/>
                <w:b/>
                <w:bCs/>
                <w:color w:val="000000"/>
                <w:sz w:val="28"/>
                <w:szCs w:val="28"/>
              </w:rPr>
              <w:t>nhiệm</w:t>
            </w:r>
            <w:proofErr w:type="spellEnd"/>
            <w:r w:rsidRPr="0073654F">
              <w:rPr>
                <w:rFonts w:ascii="Times New Roman" w:hAnsi="Times New Roman"/>
                <w:b/>
                <w:bCs/>
                <w:color w:val="000000"/>
                <w:sz w:val="28"/>
                <w:szCs w:val="28"/>
              </w:rPr>
              <w:t xml:space="preserve"> </w:t>
            </w:r>
            <w:proofErr w:type="spellStart"/>
            <w:r w:rsidRPr="0073654F">
              <w:rPr>
                <w:rFonts w:ascii="Times New Roman" w:hAnsi="Times New Roman"/>
                <w:b/>
                <w:bCs/>
                <w:color w:val="000000"/>
                <w:sz w:val="28"/>
                <w:szCs w:val="28"/>
              </w:rPr>
              <w:t>vụ</w:t>
            </w:r>
            <w:proofErr w:type="spellEnd"/>
            <w:r w:rsidRPr="0073654F">
              <w:rPr>
                <w:rFonts w:ascii="Times New Roman" w:hAnsi="Times New Roman"/>
                <w:b/>
                <w:bCs/>
                <w:color w:val="000000"/>
                <w:sz w:val="28"/>
                <w:szCs w:val="28"/>
              </w:rPr>
              <w:t xml:space="preserve"> </w:t>
            </w:r>
            <w:proofErr w:type="spellStart"/>
            <w:r w:rsidRPr="0073654F">
              <w:rPr>
                <w:rFonts w:ascii="Times New Roman" w:hAnsi="Times New Roman"/>
                <w:b/>
                <w:bCs/>
                <w:color w:val="000000"/>
                <w:sz w:val="28"/>
                <w:szCs w:val="28"/>
              </w:rPr>
              <w:t>học</w:t>
            </w:r>
            <w:proofErr w:type="spellEnd"/>
            <w:r w:rsidRPr="0073654F">
              <w:rPr>
                <w:rFonts w:ascii="Times New Roman" w:hAnsi="Times New Roman"/>
                <w:b/>
                <w:bCs/>
                <w:color w:val="000000"/>
                <w:sz w:val="28"/>
                <w:szCs w:val="28"/>
              </w:rPr>
              <w:t xml:space="preserve"> </w:t>
            </w:r>
            <w:proofErr w:type="spellStart"/>
            <w:r w:rsidRPr="0073654F">
              <w:rPr>
                <w:rFonts w:ascii="Times New Roman" w:hAnsi="Times New Roman"/>
                <w:b/>
                <w:bCs/>
                <w:color w:val="000000"/>
                <w:sz w:val="28"/>
                <w:szCs w:val="28"/>
              </w:rPr>
              <w:t>tập</w:t>
            </w:r>
            <w:proofErr w:type="spellEnd"/>
          </w:p>
          <w:p w14:paraId="29C1ADBB" w14:textId="77777777" w:rsidR="00A6613D" w:rsidRPr="0073654F" w:rsidRDefault="00A6613D" w:rsidP="002D5E7C">
            <w:pPr>
              <w:spacing w:after="0"/>
              <w:jc w:val="both"/>
              <w:rPr>
                <w:rFonts w:ascii="Times New Roman" w:hAnsi="Times New Roman"/>
                <w:sz w:val="28"/>
                <w:szCs w:val="28"/>
              </w:rPr>
            </w:pPr>
            <w:r w:rsidRPr="0073654F">
              <w:rPr>
                <w:rFonts w:ascii="Times New Roman" w:hAnsi="Times New Roman"/>
                <w:sz w:val="28"/>
                <w:szCs w:val="28"/>
              </w:rPr>
              <w:t xml:space="preserve">HS </w:t>
            </w:r>
            <w:proofErr w:type="spellStart"/>
            <w:r w:rsidRPr="0073654F">
              <w:rPr>
                <w:rFonts w:ascii="Times New Roman" w:hAnsi="Times New Roman"/>
                <w:sz w:val="28"/>
                <w:szCs w:val="28"/>
              </w:rPr>
              <w:t>phân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tích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nhận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xét</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đánh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giá</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kết</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quả</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của</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học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sinh</w:t>
            </w:r>
            <w:proofErr w:type="spellEnd"/>
            <w:r w:rsidRPr="0073654F">
              <w:rPr>
                <w:rFonts w:ascii="Times New Roman" w:hAnsi="Times New Roman"/>
                <w:sz w:val="28"/>
                <w:szCs w:val="28"/>
              </w:rPr>
              <w:t xml:space="preserve">. </w:t>
            </w:r>
          </w:p>
          <w:p w14:paraId="06329BA1" w14:textId="77777777" w:rsidR="00A6613D" w:rsidRPr="0073654F" w:rsidRDefault="00A6613D" w:rsidP="002D5E7C">
            <w:pPr>
              <w:tabs>
                <w:tab w:val="left" w:pos="0"/>
                <w:tab w:val="left" w:pos="120"/>
              </w:tabs>
              <w:spacing w:after="0"/>
              <w:jc w:val="both"/>
              <w:rPr>
                <w:rFonts w:ascii="Times New Roman" w:hAnsi="Times New Roman"/>
                <w:sz w:val="28"/>
                <w:szCs w:val="28"/>
              </w:rPr>
            </w:pPr>
            <w:r w:rsidRPr="0073654F">
              <w:rPr>
                <w:rFonts w:ascii="Times New Roman" w:hAnsi="Times New Roman"/>
                <w:sz w:val="28"/>
                <w:szCs w:val="28"/>
              </w:rPr>
              <w:t xml:space="preserve">GV </w:t>
            </w:r>
            <w:proofErr w:type="spellStart"/>
            <w:r w:rsidRPr="0073654F">
              <w:rPr>
                <w:rFonts w:ascii="Times New Roman" w:hAnsi="Times New Roman"/>
                <w:sz w:val="28"/>
                <w:szCs w:val="28"/>
              </w:rPr>
              <w:t>bổ</w:t>
            </w:r>
            <w:proofErr w:type="spellEnd"/>
            <w:r w:rsidRPr="0073654F">
              <w:rPr>
                <w:rFonts w:ascii="Times New Roman" w:hAnsi="Times New Roman"/>
                <w:sz w:val="28"/>
                <w:szCs w:val="28"/>
              </w:rPr>
              <w:t xml:space="preserve"> sung </w:t>
            </w:r>
            <w:proofErr w:type="spellStart"/>
            <w:r w:rsidRPr="0073654F">
              <w:rPr>
                <w:rFonts w:ascii="Times New Roman" w:hAnsi="Times New Roman"/>
                <w:sz w:val="28"/>
                <w:szCs w:val="28"/>
              </w:rPr>
              <w:t>phần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phân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tích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nhận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xét</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đánh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giá</w:t>
            </w:r>
            <w:proofErr w:type="spellEnd"/>
            <w:r w:rsidRPr="0073654F">
              <w:rPr>
                <w:rFonts w:ascii="Times New Roman" w:hAnsi="Times New Roman"/>
                <w:sz w:val="28"/>
                <w:szCs w:val="28"/>
              </w:rPr>
              <w:t xml:space="preserve">, </w:t>
            </w:r>
          </w:p>
          <w:p w14:paraId="5E8927E8" w14:textId="77777777" w:rsidR="00A6613D" w:rsidRPr="0073654F" w:rsidRDefault="00A6613D" w:rsidP="0066547C">
            <w:pPr>
              <w:spacing w:after="0" w:line="240" w:lineRule="auto"/>
              <w:jc w:val="both"/>
              <w:rPr>
                <w:rFonts w:ascii="Times New Roman" w:hAnsi="Times New Roman"/>
                <w:color w:val="000000"/>
                <w:sz w:val="28"/>
                <w:szCs w:val="28"/>
                <w:shd w:val="clear" w:color="auto" w:fill="FFFFFF"/>
              </w:rPr>
            </w:pPr>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Hiệp</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ước</w:t>
            </w:r>
            <w:proofErr w:type="spellEnd"/>
            <w:r w:rsidRPr="0073654F">
              <w:rPr>
                <w:rFonts w:ascii="Times New Roman" w:hAnsi="Times New Roman"/>
                <w:color w:val="000000"/>
                <w:sz w:val="28"/>
                <w:szCs w:val="28"/>
                <w:shd w:val="clear" w:color="auto" w:fill="FFFFFF"/>
              </w:rPr>
              <w:t xml:space="preserve"> Giáp Tuất (1874)</w:t>
            </w:r>
            <w:r w:rsidRPr="0073654F">
              <w:rPr>
                <w:rFonts w:ascii="Times New Roman" w:hAnsi="Times New Roman"/>
                <w:sz w:val="28"/>
                <w:szCs w:val="28"/>
              </w:rPr>
              <w:t xml:space="preserve"> bao </w:t>
            </w:r>
            <w:proofErr w:type="spellStart"/>
            <w:r w:rsidRPr="0073654F">
              <w:rPr>
                <w:rFonts w:ascii="Times New Roman" w:hAnsi="Times New Roman"/>
                <w:sz w:val="28"/>
                <w:szCs w:val="28"/>
              </w:rPr>
              <w:t>gồm</w:t>
            </w:r>
            <w:proofErr w:type="spellEnd"/>
            <w:r w:rsidRPr="0073654F">
              <w:rPr>
                <w:rFonts w:ascii="Times New Roman" w:hAnsi="Times New Roman"/>
                <w:sz w:val="28"/>
                <w:szCs w:val="28"/>
              </w:rPr>
              <w:t xml:space="preserve"> 22 </w:t>
            </w:r>
            <w:proofErr w:type="spellStart"/>
            <w:r w:rsidRPr="0073654F">
              <w:rPr>
                <w:rFonts w:ascii="Times New Roman" w:hAnsi="Times New Roman"/>
                <w:sz w:val="28"/>
                <w:szCs w:val="28"/>
              </w:rPr>
              <w:t>điều</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sz w:val="28"/>
                <w:szCs w:val="28"/>
              </w:rPr>
              <w:t>với</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nội</w:t>
            </w:r>
            <w:proofErr w:type="spellEnd"/>
            <w:r w:rsidRPr="0073654F">
              <w:rPr>
                <w:rFonts w:ascii="Times New Roman" w:hAnsi="Times New Roman"/>
                <w:sz w:val="28"/>
                <w:szCs w:val="28"/>
              </w:rPr>
              <w:t xml:space="preserve"> dung </w:t>
            </w:r>
            <w:proofErr w:type="spellStart"/>
            <w:r w:rsidRPr="0073654F">
              <w:rPr>
                <w:rFonts w:ascii="Times New Roman" w:hAnsi="Times New Roman"/>
                <w:sz w:val="28"/>
                <w:szCs w:val="28"/>
              </w:rPr>
              <w:t>chính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là</w:t>
            </w:r>
            <w:proofErr w:type="spellEnd"/>
            <w:r w:rsidRPr="0073654F">
              <w:rPr>
                <w:rFonts w:ascii="Times New Roman" w:hAnsi="Times New Roman"/>
                <w:sz w:val="28"/>
                <w:szCs w:val="28"/>
              </w:rPr>
              <w:t xml:space="preserve"> </w:t>
            </w:r>
            <w:proofErr w:type="spellStart"/>
            <w:r w:rsidRPr="0073654F">
              <w:rPr>
                <w:rFonts w:ascii="Times New Roman" w:hAnsi="Times New Roman"/>
                <w:color w:val="000000"/>
                <w:sz w:val="28"/>
                <w:szCs w:val="28"/>
                <w:shd w:val="clear" w:color="auto" w:fill="FFFFFF"/>
              </w:rPr>
              <w:t>triều</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đình</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Huế</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kí</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với</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thực</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dân</w:t>
            </w:r>
            <w:proofErr w:type="spellEnd"/>
            <w:r w:rsidRPr="0073654F">
              <w:rPr>
                <w:rFonts w:ascii="Times New Roman" w:hAnsi="Times New Roman"/>
                <w:color w:val="000000"/>
                <w:sz w:val="28"/>
                <w:szCs w:val="28"/>
                <w:shd w:val="clear" w:color="auto" w:fill="FFFFFF"/>
              </w:rPr>
              <w:t xml:space="preserve"> Pháp </w:t>
            </w:r>
            <w:proofErr w:type="spellStart"/>
            <w:r w:rsidRPr="0073654F">
              <w:rPr>
                <w:rFonts w:ascii="Times New Roman" w:hAnsi="Times New Roman"/>
                <w:color w:val="000000"/>
                <w:sz w:val="28"/>
                <w:szCs w:val="28"/>
                <w:shd w:val="clear" w:color="auto" w:fill="FFFFFF"/>
              </w:rPr>
              <w:t>còn</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có</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tên</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gọi</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khác</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là</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Hiệp</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ước</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Hòa</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bình</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và</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liên</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minh</w:t>
            </w:r>
            <w:proofErr w:type="spellEnd"/>
            <w:r w:rsidRPr="0073654F">
              <w:rPr>
                <w:rFonts w:ascii="Times New Roman" w:hAnsi="Times New Roman"/>
                <w:color w:val="000000"/>
                <w:sz w:val="28"/>
                <w:szCs w:val="28"/>
                <w:shd w:val="clear" w:color="auto" w:fill="FFFFFF"/>
              </w:rPr>
              <w:t>. </w:t>
            </w:r>
            <w:proofErr w:type="spellStart"/>
            <w:r w:rsidRPr="0073654F">
              <w:rPr>
                <w:rStyle w:val="Strong"/>
                <w:rFonts w:ascii="Times New Roman" w:hAnsi="Times New Roman"/>
                <w:color w:val="000000"/>
                <w:sz w:val="28"/>
                <w:szCs w:val="28"/>
                <w:shd w:val="clear" w:color="auto" w:fill="FFFFFF"/>
              </w:rPr>
              <w:t>Nội</w:t>
            </w:r>
            <w:proofErr w:type="spellEnd"/>
            <w:r w:rsidRPr="0073654F">
              <w:rPr>
                <w:rStyle w:val="Strong"/>
                <w:rFonts w:ascii="Times New Roman" w:hAnsi="Times New Roman"/>
                <w:color w:val="000000"/>
                <w:sz w:val="28"/>
                <w:szCs w:val="28"/>
                <w:shd w:val="clear" w:color="auto" w:fill="FFFFFF"/>
              </w:rPr>
              <w:t xml:space="preserve"> dung </w:t>
            </w:r>
            <w:proofErr w:type="spellStart"/>
            <w:r w:rsidRPr="0073654F">
              <w:rPr>
                <w:rStyle w:val="Strong"/>
                <w:rFonts w:ascii="Times New Roman" w:hAnsi="Times New Roman"/>
                <w:color w:val="000000"/>
                <w:sz w:val="28"/>
                <w:szCs w:val="28"/>
                <w:shd w:val="clear" w:color="auto" w:fill="FFFFFF"/>
              </w:rPr>
              <w:t>hiệp</w:t>
            </w:r>
            <w:proofErr w:type="spellEnd"/>
            <w:r w:rsidRPr="0073654F">
              <w:rPr>
                <w:rStyle w:val="Strong"/>
                <w:rFonts w:ascii="Times New Roman" w:hAnsi="Times New Roman"/>
                <w:color w:val="000000"/>
                <w:sz w:val="28"/>
                <w:szCs w:val="28"/>
                <w:shd w:val="clear" w:color="auto" w:fill="FFFFFF"/>
              </w:rPr>
              <w:t xml:space="preserve"> </w:t>
            </w:r>
            <w:proofErr w:type="spellStart"/>
            <w:r w:rsidRPr="0073654F">
              <w:rPr>
                <w:rStyle w:val="Strong"/>
                <w:rFonts w:ascii="Times New Roman" w:hAnsi="Times New Roman"/>
                <w:color w:val="000000"/>
                <w:sz w:val="28"/>
                <w:szCs w:val="28"/>
                <w:shd w:val="clear" w:color="auto" w:fill="FFFFFF"/>
              </w:rPr>
              <w:t>ước</w:t>
            </w:r>
            <w:proofErr w:type="spellEnd"/>
            <w:r w:rsidRPr="0073654F">
              <w:rPr>
                <w:rStyle w:val="Strong"/>
                <w:rFonts w:ascii="Times New Roman" w:hAnsi="Times New Roman"/>
                <w:color w:val="000000"/>
                <w:sz w:val="28"/>
                <w:szCs w:val="28"/>
                <w:shd w:val="clear" w:color="auto" w:fill="FFFFFF"/>
              </w:rPr>
              <w:t xml:space="preserve"> Giáp Tuất</w:t>
            </w:r>
            <w:r w:rsidRPr="0073654F">
              <w:rPr>
                <w:rFonts w:ascii="Times New Roman" w:hAnsi="Times New Roman"/>
                <w:color w:val="000000"/>
                <w:sz w:val="28"/>
                <w:szCs w:val="28"/>
                <w:shd w:val="clear" w:color="auto" w:fill="FFFFFF"/>
              </w:rPr>
              <w:t> </w:t>
            </w:r>
            <w:proofErr w:type="spellStart"/>
            <w:r w:rsidRPr="0073654F">
              <w:rPr>
                <w:rFonts w:ascii="Times New Roman" w:hAnsi="Times New Roman"/>
                <w:color w:val="000000"/>
                <w:sz w:val="28"/>
                <w:szCs w:val="28"/>
                <w:shd w:val="clear" w:color="auto" w:fill="FFFFFF"/>
              </w:rPr>
              <w:t>là</w:t>
            </w:r>
            <w:proofErr w:type="spellEnd"/>
            <w:r w:rsidRPr="0073654F">
              <w:rPr>
                <w:rFonts w:ascii="Times New Roman" w:hAnsi="Times New Roman"/>
                <w:color w:val="000000"/>
                <w:sz w:val="28"/>
                <w:szCs w:val="28"/>
                <w:shd w:val="clear" w:color="auto" w:fill="FFFFFF"/>
              </w:rPr>
              <w:t xml:space="preserve"> Pháp </w:t>
            </w:r>
            <w:proofErr w:type="spellStart"/>
            <w:r w:rsidRPr="0073654F">
              <w:rPr>
                <w:rFonts w:ascii="Times New Roman" w:hAnsi="Times New Roman"/>
                <w:color w:val="000000"/>
                <w:sz w:val="28"/>
                <w:szCs w:val="28"/>
                <w:shd w:val="clear" w:color="auto" w:fill="FFFFFF"/>
              </w:rPr>
              <w:t>rút</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quân</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khỏi</w:t>
            </w:r>
            <w:proofErr w:type="spellEnd"/>
            <w:r w:rsidRPr="0073654F">
              <w:rPr>
                <w:rFonts w:ascii="Times New Roman" w:hAnsi="Times New Roman"/>
                <w:color w:val="000000"/>
                <w:sz w:val="28"/>
                <w:szCs w:val="28"/>
                <w:shd w:val="clear" w:color="auto" w:fill="FFFFFF"/>
              </w:rPr>
              <w:t xml:space="preserve"> Bắc </w:t>
            </w:r>
            <w:proofErr w:type="spellStart"/>
            <w:r w:rsidRPr="0073654F">
              <w:rPr>
                <w:rFonts w:ascii="Times New Roman" w:hAnsi="Times New Roman"/>
                <w:color w:val="000000"/>
                <w:sz w:val="28"/>
                <w:szCs w:val="28"/>
                <w:shd w:val="clear" w:color="auto" w:fill="FFFFFF"/>
              </w:rPr>
              <w:t>Kì</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còn</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triều</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đình</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chính</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thức</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thừa</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nhận</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sáu</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tỉnh</w:t>
            </w:r>
            <w:proofErr w:type="spellEnd"/>
            <w:r w:rsidRPr="0073654F">
              <w:rPr>
                <w:rFonts w:ascii="Times New Roman" w:hAnsi="Times New Roman"/>
                <w:color w:val="000000"/>
                <w:sz w:val="28"/>
                <w:szCs w:val="28"/>
                <w:shd w:val="clear" w:color="auto" w:fill="FFFFFF"/>
              </w:rPr>
              <w:t xml:space="preserve"> Nam </w:t>
            </w:r>
            <w:proofErr w:type="spellStart"/>
            <w:r w:rsidRPr="0073654F">
              <w:rPr>
                <w:rFonts w:ascii="Times New Roman" w:hAnsi="Times New Roman"/>
                <w:color w:val="000000"/>
                <w:sz w:val="28"/>
                <w:szCs w:val="28"/>
                <w:shd w:val="clear" w:color="auto" w:fill="FFFFFF"/>
              </w:rPr>
              <w:t>Kì</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hoàn</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toàn</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thuộc</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về</w:t>
            </w:r>
            <w:proofErr w:type="spellEnd"/>
            <w:r w:rsidRPr="0073654F">
              <w:rPr>
                <w:rFonts w:ascii="Times New Roman" w:hAnsi="Times New Roman"/>
                <w:color w:val="000000"/>
                <w:sz w:val="28"/>
                <w:szCs w:val="28"/>
                <w:shd w:val="clear" w:color="auto" w:fill="FFFFFF"/>
              </w:rPr>
              <w:t xml:space="preserve"> Pháp. </w:t>
            </w:r>
          </w:p>
          <w:p w14:paraId="4ECCE6DE" w14:textId="77777777" w:rsidR="00A6613D" w:rsidRPr="0073654F" w:rsidRDefault="00A6613D" w:rsidP="0066547C">
            <w:pPr>
              <w:pStyle w:val="NormalWeb"/>
              <w:shd w:val="clear" w:color="auto" w:fill="FFFFFF"/>
              <w:spacing w:before="0" w:beforeAutospacing="0" w:after="0" w:afterAutospacing="0"/>
              <w:jc w:val="both"/>
              <w:rPr>
                <w:color w:val="000000"/>
                <w:sz w:val="28"/>
                <w:szCs w:val="28"/>
              </w:rPr>
            </w:pPr>
            <w:r w:rsidRPr="0073654F">
              <w:rPr>
                <w:color w:val="000000"/>
                <w:sz w:val="28"/>
                <w:szCs w:val="28"/>
              </w:rPr>
              <w:t>*</w:t>
            </w:r>
            <w:proofErr w:type="spellStart"/>
            <w:r w:rsidRPr="0073654F">
              <w:rPr>
                <w:color w:val="000000"/>
                <w:sz w:val="28"/>
                <w:szCs w:val="28"/>
              </w:rPr>
              <w:t>Hiệp</w:t>
            </w:r>
            <w:proofErr w:type="spellEnd"/>
            <w:r w:rsidRPr="0073654F">
              <w:rPr>
                <w:color w:val="000000"/>
                <w:sz w:val="28"/>
                <w:szCs w:val="28"/>
              </w:rPr>
              <w:t xml:space="preserve"> </w:t>
            </w:r>
            <w:proofErr w:type="spellStart"/>
            <w:r w:rsidRPr="0073654F">
              <w:rPr>
                <w:color w:val="000000"/>
                <w:sz w:val="28"/>
                <w:szCs w:val="28"/>
              </w:rPr>
              <w:t>Ước</w:t>
            </w:r>
            <w:proofErr w:type="spellEnd"/>
            <w:r w:rsidRPr="0073654F">
              <w:rPr>
                <w:color w:val="000000"/>
                <w:sz w:val="28"/>
                <w:szCs w:val="28"/>
              </w:rPr>
              <w:t xml:space="preserve"> Giáp Tuất 1874 </w:t>
            </w:r>
            <w:proofErr w:type="spellStart"/>
            <w:r w:rsidRPr="0073654F">
              <w:rPr>
                <w:color w:val="000000"/>
                <w:sz w:val="28"/>
                <w:szCs w:val="28"/>
              </w:rPr>
              <w:t>triều</w:t>
            </w:r>
            <w:proofErr w:type="spellEnd"/>
            <w:r w:rsidRPr="0073654F">
              <w:rPr>
                <w:color w:val="000000"/>
                <w:sz w:val="28"/>
                <w:szCs w:val="28"/>
              </w:rPr>
              <w:t xml:space="preserve"> </w:t>
            </w:r>
            <w:proofErr w:type="spellStart"/>
            <w:r w:rsidRPr="0073654F">
              <w:rPr>
                <w:color w:val="000000"/>
                <w:sz w:val="28"/>
                <w:szCs w:val="28"/>
              </w:rPr>
              <w:t>đình</w:t>
            </w:r>
            <w:proofErr w:type="spellEnd"/>
            <w:r w:rsidRPr="0073654F">
              <w:rPr>
                <w:color w:val="000000"/>
                <w:sz w:val="28"/>
                <w:szCs w:val="28"/>
              </w:rPr>
              <w:t xml:space="preserve"> </w:t>
            </w:r>
            <w:proofErr w:type="spellStart"/>
            <w:r w:rsidRPr="0073654F">
              <w:rPr>
                <w:color w:val="000000"/>
                <w:sz w:val="28"/>
                <w:szCs w:val="28"/>
              </w:rPr>
              <w:t>kí</w:t>
            </w:r>
            <w:proofErr w:type="spellEnd"/>
            <w:r w:rsidRPr="0073654F">
              <w:rPr>
                <w:color w:val="000000"/>
                <w:sz w:val="28"/>
                <w:szCs w:val="28"/>
              </w:rPr>
              <w:t xml:space="preserve"> </w:t>
            </w:r>
            <w:proofErr w:type="spellStart"/>
            <w:r w:rsidRPr="0073654F">
              <w:rPr>
                <w:color w:val="000000"/>
                <w:sz w:val="28"/>
                <w:szCs w:val="28"/>
              </w:rPr>
              <w:t>với</w:t>
            </w:r>
            <w:proofErr w:type="spellEnd"/>
            <w:r w:rsidRPr="0073654F">
              <w:rPr>
                <w:color w:val="000000"/>
                <w:sz w:val="28"/>
                <w:szCs w:val="28"/>
              </w:rPr>
              <w:t xml:space="preserve"> Pháp </w:t>
            </w:r>
            <w:proofErr w:type="spellStart"/>
            <w:r w:rsidRPr="0073654F">
              <w:rPr>
                <w:color w:val="000000"/>
                <w:sz w:val="28"/>
                <w:szCs w:val="28"/>
              </w:rPr>
              <w:t>hiệp</w:t>
            </w:r>
            <w:proofErr w:type="spellEnd"/>
            <w:r w:rsidRPr="0073654F">
              <w:rPr>
                <w:color w:val="000000"/>
                <w:sz w:val="28"/>
                <w:szCs w:val="28"/>
              </w:rPr>
              <w:t xml:space="preserve"> </w:t>
            </w:r>
            <w:proofErr w:type="spellStart"/>
            <w:r w:rsidRPr="0073654F">
              <w:rPr>
                <w:color w:val="000000"/>
                <w:sz w:val="28"/>
                <w:szCs w:val="28"/>
              </w:rPr>
              <w:t>ước</w:t>
            </w:r>
            <w:proofErr w:type="spellEnd"/>
            <w:r w:rsidRPr="0073654F">
              <w:rPr>
                <w:color w:val="000000"/>
                <w:sz w:val="28"/>
                <w:szCs w:val="28"/>
              </w:rPr>
              <w:t xml:space="preserve"> Giáp Tuất </w:t>
            </w:r>
            <w:proofErr w:type="spellStart"/>
            <w:r w:rsidRPr="0073654F">
              <w:rPr>
                <w:color w:val="000000"/>
                <w:sz w:val="28"/>
                <w:szCs w:val="28"/>
              </w:rPr>
              <w:t>với</w:t>
            </w:r>
            <w:proofErr w:type="spellEnd"/>
            <w:r w:rsidRPr="0073654F">
              <w:rPr>
                <w:color w:val="000000"/>
                <w:sz w:val="28"/>
                <w:szCs w:val="28"/>
              </w:rPr>
              <w:t xml:space="preserve"> </w:t>
            </w:r>
            <w:proofErr w:type="spellStart"/>
            <w:r w:rsidRPr="0073654F">
              <w:rPr>
                <w:color w:val="000000"/>
                <w:sz w:val="28"/>
                <w:szCs w:val="28"/>
              </w:rPr>
              <w:t>nội</w:t>
            </w:r>
            <w:proofErr w:type="spellEnd"/>
            <w:r w:rsidRPr="0073654F">
              <w:rPr>
                <w:color w:val="000000"/>
                <w:sz w:val="28"/>
                <w:szCs w:val="28"/>
              </w:rPr>
              <w:t xml:space="preserve"> dung:</w:t>
            </w:r>
          </w:p>
          <w:p w14:paraId="25C1A898" w14:textId="77777777" w:rsidR="00A6613D" w:rsidRPr="0073654F" w:rsidRDefault="00A6613D" w:rsidP="0066547C">
            <w:pPr>
              <w:pStyle w:val="NormalWeb"/>
              <w:shd w:val="clear" w:color="auto" w:fill="FFFFFF"/>
              <w:spacing w:before="0" w:beforeAutospacing="0" w:after="0" w:afterAutospacing="0"/>
              <w:jc w:val="both"/>
              <w:rPr>
                <w:color w:val="000000"/>
                <w:sz w:val="28"/>
                <w:szCs w:val="28"/>
              </w:rPr>
            </w:pPr>
            <w:r w:rsidRPr="0073654F">
              <w:rPr>
                <w:color w:val="000000"/>
                <w:sz w:val="28"/>
                <w:szCs w:val="28"/>
              </w:rPr>
              <w:t xml:space="preserve">+ </w:t>
            </w:r>
            <w:proofErr w:type="spellStart"/>
            <w:r w:rsidRPr="0073654F">
              <w:rPr>
                <w:color w:val="000000"/>
                <w:sz w:val="28"/>
                <w:szCs w:val="28"/>
              </w:rPr>
              <w:t>Triều</w:t>
            </w:r>
            <w:proofErr w:type="spellEnd"/>
            <w:r w:rsidRPr="0073654F">
              <w:rPr>
                <w:color w:val="000000"/>
                <w:sz w:val="28"/>
                <w:szCs w:val="28"/>
              </w:rPr>
              <w:t xml:space="preserve"> </w:t>
            </w:r>
            <w:proofErr w:type="spellStart"/>
            <w:r w:rsidRPr="0073654F">
              <w:rPr>
                <w:color w:val="000000"/>
                <w:sz w:val="28"/>
                <w:szCs w:val="28"/>
              </w:rPr>
              <w:t>đình</w:t>
            </w:r>
            <w:proofErr w:type="spellEnd"/>
            <w:r w:rsidRPr="0073654F">
              <w:rPr>
                <w:color w:val="000000"/>
                <w:sz w:val="28"/>
                <w:szCs w:val="28"/>
              </w:rPr>
              <w:t xml:space="preserve"> </w:t>
            </w:r>
            <w:proofErr w:type="spellStart"/>
            <w:r w:rsidRPr="0073654F">
              <w:rPr>
                <w:color w:val="000000"/>
                <w:sz w:val="28"/>
                <w:szCs w:val="28"/>
              </w:rPr>
              <w:t>Huế</w:t>
            </w:r>
            <w:proofErr w:type="spellEnd"/>
            <w:r w:rsidRPr="0073654F">
              <w:rPr>
                <w:color w:val="000000"/>
                <w:sz w:val="28"/>
                <w:szCs w:val="28"/>
              </w:rPr>
              <w:t xml:space="preserve"> </w:t>
            </w:r>
            <w:proofErr w:type="spellStart"/>
            <w:r w:rsidRPr="0073654F">
              <w:rPr>
                <w:color w:val="000000"/>
                <w:sz w:val="28"/>
                <w:szCs w:val="28"/>
              </w:rPr>
              <w:t>thừa</w:t>
            </w:r>
            <w:proofErr w:type="spellEnd"/>
            <w:r w:rsidRPr="0073654F">
              <w:rPr>
                <w:color w:val="000000"/>
                <w:sz w:val="28"/>
                <w:szCs w:val="28"/>
              </w:rPr>
              <w:t xml:space="preserve"> </w:t>
            </w:r>
            <w:proofErr w:type="spellStart"/>
            <w:r w:rsidRPr="0073654F">
              <w:rPr>
                <w:color w:val="000000"/>
                <w:sz w:val="28"/>
                <w:szCs w:val="28"/>
              </w:rPr>
              <w:t>nhận</w:t>
            </w:r>
            <w:proofErr w:type="spellEnd"/>
            <w:r w:rsidRPr="0073654F">
              <w:rPr>
                <w:color w:val="000000"/>
                <w:sz w:val="28"/>
                <w:szCs w:val="28"/>
              </w:rPr>
              <w:t xml:space="preserve"> 6 </w:t>
            </w:r>
            <w:proofErr w:type="spellStart"/>
            <w:r w:rsidRPr="0073654F">
              <w:rPr>
                <w:color w:val="000000"/>
                <w:sz w:val="28"/>
                <w:szCs w:val="28"/>
              </w:rPr>
              <w:t>tỉnh</w:t>
            </w:r>
            <w:proofErr w:type="spellEnd"/>
            <w:r w:rsidRPr="0073654F">
              <w:rPr>
                <w:color w:val="000000"/>
                <w:sz w:val="28"/>
                <w:szCs w:val="28"/>
              </w:rPr>
              <w:t xml:space="preserve"> Nam </w:t>
            </w:r>
            <w:proofErr w:type="spellStart"/>
            <w:r w:rsidRPr="0073654F">
              <w:rPr>
                <w:color w:val="000000"/>
                <w:sz w:val="28"/>
                <w:szCs w:val="28"/>
              </w:rPr>
              <w:t>Kỳ</w:t>
            </w:r>
            <w:proofErr w:type="spellEnd"/>
            <w:r w:rsidRPr="0073654F">
              <w:rPr>
                <w:color w:val="000000"/>
                <w:sz w:val="28"/>
                <w:szCs w:val="28"/>
              </w:rPr>
              <w:t xml:space="preserve"> </w:t>
            </w:r>
            <w:proofErr w:type="spellStart"/>
            <w:r w:rsidRPr="0073654F">
              <w:rPr>
                <w:color w:val="000000"/>
                <w:sz w:val="28"/>
                <w:szCs w:val="28"/>
              </w:rPr>
              <w:t>là</w:t>
            </w:r>
            <w:proofErr w:type="spellEnd"/>
            <w:r w:rsidRPr="0073654F">
              <w:rPr>
                <w:color w:val="000000"/>
                <w:sz w:val="28"/>
                <w:szCs w:val="28"/>
              </w:rPr>
              <w:t xml:space="preserve"> </w:t>
            </w:r>
            <w:proofErr w:type="spellStart"/>
            <w:r w:rsidRPr="0073654F">
              <w:rPr>
                <w:color w:val="000000"/>
                <w:sz w:val="28"/>
                <w:szCs w:val="28"/>
              </w:rPr>
              <w:t>đất</w:t>
            </w:r>
            <w:proofErr w:type="spellEnd"/>
            <w:r w:rsidRPr="0073654F">
              <w:rPr>
                <w:color w:val="000000"/>
                <w:sz w:val="28"/>
                <w:szCs w:val="28"/>
              </w:rPr>
              <w:t xml:space="preserve"> </w:t>
            </w:r>
            <w:proofErr w:type="spellStart"/>
            <w:r w:rsidRPr="0073654F">
              <w:rPr>
                <w:color w:val="000000"/>
                <w:sz w:val="28"/>
                <w:szCs w:val="28"/>
              </w:rPr>
              <w:t>thuộc</w:t>
            </w:r>
            <w:proofErr w:type="spellEnd"/>
            <w:r w:rsidRPr="0073654F">
              <w:rPr>
                <w:color w:val="000000"/>
                <w:sz w:val="28"/>
                <w:szCs w:val="28"/>
              </w:rPr>
              <w:t xml:space="preserve"> Pháp</w:t>
            </w:r>
          </w:p>
          <w:p w14:paraId="116D8FCF" w14:textId="77777777" w:rsidR="00A6613D" w:rsidRPr="0073654F" w:rsidRDefault="00A6613D" w:rsidP="0066547C">
            <w:pPr>
              <w:pStyle w:val="NormalWeb"/>
              <w:shd w:val="clear" w:color="auto" w:fill="FFFFFF"/>
              <w:spacing w:before="0" w:beforeAutospacing="0" w:after="0" w:afterAutospacing="0"/>
              <w:jc w:val="both"/>
              <w:rPr>
                <w:color w:val="000000"/>
                <w:sz w:val="28"/>
                <w:szCs w:val="28"/>
              </w:rPr>
            </w:pPr>
            <w:r w:rsidRPr="0073654F">
              <w:rPr>
                <w:color w:val="000000"/>
                <w:sz w:val="28"/>
                <w:szCs w:val="28"/>
              </w:rPr>
              <w:t xml:space="preserve">+ Công </w:t>
            </w:r>
            <w:proofErr w:type="spellStart"/>
            <w:r w:rsidRPr="0073654F">
              <w:rPr>
                <w:color w:val="000000"/>
                <w:sz w:val="28"/>
                <w:szCs w:val="28"/>
              </w:rPr>
              <w:t>nhận</w:t>
            </w:r>
            <w:proofErr w:type="spellEnd"/>
            <w:r w:rsidRPr="0073654F">
              <w:rPr>
                <w:color w:val="000000"/>
                <w:sz w:val="28"/>
                <w:szCs w:val="28"/>
              </w:rPr>
              <w:t xml:space="preserve"> </w:t>
            </w:r>
            <w:proofErr w:type="spellStart"/>
            <w:r w:rsidRPr="0073654F">
              <w:rPr>
                <w:color w:val="000000"/>
                <w:sz w:val="28"/>
                <w:szCs w:val="28"/>
              </w:rPr>
              <w:t>quyền</w:t>
            </w:r>
            <w:proofErr w:type="spellEnd"/>
            <w:r w:rsidRPr="0073654F">
              <w:rPr>
                <w:color w:val="000000"/>
                <w:sz w:val="28"/>
                <w:szCs w:val="28"/>
              </w:rPr>
              <w:t xml:space="preserve"> </w:t>
            </w:r>
            <w:proofErr w:type="spellStart"/>
            <w:r w:rsidRPr="0073654F">
              <w:rPr>
                <w:color w:val="000000"/>
                <w:sz w:val="28"/>
                <w:szCs w:val="28"/>
              </w:rPr>
              <w:t>đi</w:t>
            </w:r>
            <w:proofErr w:type="spellEnd"/>
            <w:r w:rsidRPr="0073654F">
              <w:rPr>
                <w:color w:val="000000"/>
                <w:sz w:val="28"/>
                <w:szCs w:val="28"/>
              </w:rPr>
              <w:t xml:space="preserve"> </w:t>
            </w:r>
            <w:proofErr w:type="spellStart"/>
            <w:r w:rsidRPr="0073654F">
              <w:rPr>
                <w:color w:val="000000"/>
                <w:sz w:val="28"/>
                <w:szCs w:val="28"/>
              </w:rPr>
              <w:t>lại</w:t>
            </w:r>
            <w:proofErr w:type="spellEnd"/>
            <w:r w:rsidRPr="0073654F">
              <w:rPr>
                <w:color w:val="000000"/>
                <w:sz w:val="28"/>
                <w:szCs w:val="28"/>
              </w:rPr>
              <w:t xml:space="preserve">, </w:t>
            </w:r>
            <w:proofErr w:type="spellStart"/>
            <w:r w:rsidRPr="0073654F">
              <w:rPr>
                <w:color w:val="000000"/>
                <w:sz w:val="28"/>
                <w:szCs w:val="28"/>
              </w:rPr>
              <w:t>buôn</w:t>
            </w:r>
            <w:proofErr w:type="spellEnd"/>
            <w:r w:rsidRPr="0073654F">
              <w:rPr>
                <w:color w:val="000000"/>
                <w:sz w:val="28"/>
                <w:szCs w:val="28"/>
              </w:rPr>
              <w:t xml:space="preserve"> </w:t>
            </w:r>
            <w:proofErr w:type="spellStart"/>
            <w:r w:rsidRPr="0073654F">
              <w:rPr>
                <w:color w:val="000000"/>
                <w:sz w:val="28"/>
                <w:szCs w:val="28"/>
              </w:rPr>
              <w:t>bán</w:t>
            </w:r>
            <w:proofErr w:type="spellEnd"/>
            <w:r w:rsidRPr="0073654F">
              <w:rPr>
                <w:color w:val="000000"/>
                <w:sz w:val="28"/>
                <w:szCs w:val="28"/>
              </w:rPr>
              <w:t xml:space="preserve">, </w:t>
            </w:r>
            <w:proofErr w:type="spellStart"/>
            <w:r w:rsidRPr="0073654F">
              <w:rPr>
                <w:color w:val="000000"/>
                <w:sz w:val="28"/>
                <w:szCs w:val="28"/>
              </w:rPr>
              <w:t>kiểm</w:t>
            </w:r>
            <w:proofErr w:type="spellEnd"/>
            <w:r w:rsidRPr="0073654F">
              <w:rPr>
                <w:color w:val="000000"/>
                <w:sz w:val="28"/>
                <w:szCs w:val="28"/>
              </w:rPr>
              <w:t xml:space="preserve"> </w:t>
            </w:r>
            <w:proofErr w:type="spellStart"/>
            <w:r w:rsidRPr="0073654F">
              <w:rPr>
                <w:color w:val="000000"/>
                <w:sz w:val="28"/>
                <w:szCs w:val="28"/>
              </w:rPr>
              <w:t>soát</w:t>
            </w:r>
            <w:proofErr w:type="spellEnd"/>
            <w:r w:rsidRPr="0073654F">
              <w:rPr>
                <w:color w:val="000000"/>
                <w:sz w:val="28"/>
                <w:szCs w:val="28"/>
              </w:rPr>
              <w:t xml:space="preserve"> </w:t>
            </w:r>
            <w:proofErr w:type="spellStart"/>
            <w:r w:rsidRPr="0073654F">
              <w:rPr>
                <w:color w:val="000000"/>
                <w:sz w:val="28"/>
                <w:szCs w:val="28"/>
              </w:rPr>
              <w:t>và</w:t>
            </w:r>
            <w:proofErr w:type="spellEnd"/>
            <w:r w:rsidRPr="0073654F">
              <w:rPr>
                <w:color w:val="000000"/>
                <w:sz w:val="28"/>
                <w:szCs w:val="28"/>
              </w:rPr>
              <w:t xml:space="preserve"> </w:t>
            </w:r>
            <w:proofErr w:type="spellStart"/>
            <w:r w:rsidRPr="0073654F">
              <w:rPr>
                <w:color w:val="000000"/>
                <w:sz w:val="28"/>
                <w:szCs w:val="28"/>
              </w:rPr>
              <w:t>điều</w:t>
            </w:r>
            <w:proofErr w:type="spellEnd"/>
            <w:r w:rsidRPr="0073654F">
              <w:rPr>
                <w:color w:val="000000"/>
                <w:sz w:val="28"/>
                <w:szCs w:val="28"/>
              </w:rPr>
              <w:t xml:space="preserve"> </w:t>
            </w:r>
            <w:proofErr w:type="spellStart"/>
            <w:r w:rsidRPr="0073654F">
              <w:rPr>
                <w:color w:val="000000"/>
                <w:sz w:val="28"/>
                <w:szCs w:val="28"/>
              </w:rPr>
              <w:t>tra</w:t>
            </w:r>
            <w:proofErr w:type="spellEnd"/>
            <w:r w:rsidRPr="0073654F">
              <w:rPr>
                <w:color w:val="000000"/>
                <w:sz w:val="28"/>
                <w:szCs w:val="28"/>
              </w:rPr>
              <w:t xml:space="preserve"> </w:t>
            </w:r>
            <w:proofErr w:type="spellStart"/>
            <w:r w:rsidRPr="0073654F">
              <w:rPr>
                <w:color w:val="000000"/>
                <w:sz w:val="28"/>
                <w:szCs w:val="28"/>
              </w:rPr>
              <w:t>tình</w:t>
            </w:r>
            <w:proofErr w:type="spellEnd"/>
            <w:r w:rsidRPr="0073654F">
              <w:rPr>
                <w:color w:val="000000"/>
                <w:sz w:val="28"/>
                <w:szCs w:val="28"/>
              </w:rPr>
              <w:t xml:space="preserve"> </w:t>
            </w:r>
            <w:proofErr w:type="spellStart"/>
            <w:r w:rsidRPr="0073654F">
              <w:rPr>
                <w:color w:val="000000"/>
                <w:sz w:val="28"/>
                <w:szCs w:val="28"/>
              </w:rPr>
              <w:t>hình</w:t>
            </w:r>
            <w:proofErr w:type="spellEnd"/>
            <w:r w:rsidRPr="0073654F">
              <w:rPr>
                <w:color w:val="000000"/>
                <w:sz w:val="28"/>
                <w:szCs w:val="28"/>
              </w:rPr>
              <w:t xml:space="preserve"> </w:t>
            </w:r>
            <w:proofErr w:type="spellStart"/>
            <w:r w:rsidRPr="0073654F">
              <w:rPr>
                <w:color w:val="000000"/>
                <w:sz w:val="28"/>
                <w:szCs w:val="28"/>
              </w:rPr>
              <w:t>của</w:t>
            </w:r>
            <w:proofErr w:type="spellEnd"/>
            <w:r w:rsidRPr="0073654F">
              <w:rPr>
                <w:color w:val="000000"/>
                <w:sz w:val="28"/>
                <w:szCs w:val="28"/>
              </w:rPr>
              <w:t xml:space="preserve"> Pháp</w:t>
            </w:r>
          </w:p>
          <w:p w14:paraId="3332C1B4" w14:textId="77777777" w:rsidR="00A6613D" w:rsidRPr="0073654F" w:rsidRDefault="00A6613D" w:rsidP="0066547C">
            <w:pPr>
              <w:pStyle w:val="NormalWeb"/>
              <w:shd w:val="clear" w:color="auto" w:fill="FFFFFF"/>
              <w:spacing w:before="0" w:beforeAutospacing="0" w:after="0" w:afterAutospacing="0"/>
              <w:jc w:val="both"/>
              <w:rPr>
                <w:color w:val="000000"/>
                <w:sz w:val="28"/>
                <w:szCs w:val="28"/>
              </w:rPr>
            </w:pPr>
            <w:r w:rsidRPr="0073654F">
              <w:rPr>
                <w:color w:val="000000"/>
                <w:sz w:val="28"/>
                <w:szCs w:val="28"/>
              </w:rPr>
              <w:t xml:space="preserve">+ </w:t>
            </w:r>
            <w:proofErr w:type="spellStart"/>
            <w:r w:rsidRPr="0073654F">
              <w:rPr>
                <w:color w:val="000000"/>
                <w:sz w:val="28"/>
                <w:szCs w:val="28"/>
              </w:rPr>
              <w:t>Nền</w:t>
            </w:r>
            <w:proofErr w:type="spellEnd"/>
            <w:r w:rsidRPr="0073654F">
              <w:rPr>
                <w:color w:val="000000"/>
                <w:sz w:val="28"/>
                <w:szCs w:val="28"/>
              </w:rPr>
              <w:t xml:space="preserve"> </w:t>
            </w:r>
            <w:proofErr w:type="spellStart"/>
            <w:r w:rsidRPr="0073654F">
              <w:rPr>
                <w:color w:val="000000"/>
                <w:sz w:val="28"/>
                <w:szCs w:val="28"/>
              </w:rPr>
              <w:t>ngoại</w:t>
            </w:r>
            <w:proofErr w:type="spellEnd"/>
            <w:r w:rsidRPr="0073654F">
              <w:rPr>
                <w:color w:val="000000"/>
                <w:sz w:val="28"/>
                <w:szCs w:val="28"/>
              </w:rPr>
              <w:t xml:space="preserve"> </w:t>
            </w:r>
            <w:proofErr w:type="spellStart"/>
            <w:r w:rsidRPr="0073654F">
              <w:rPr>
                <w:color w:val="000000"/>
                <w:sz w:val="28"/>
                <w:szCs w:val="28"/>
              </w:rPr>
              <w:t>giao</w:t>
            </w:r>
            <w:proofErr w:type="spellEnd"/>
            <w:r w:rsidRPr="0073654F">
              <w:rPr>
                <w:color w:val="000000"/>
                <w:sz w:val="28"/>
                <w:szCs w:val="28"/>
              </w:rPr>
              <w:t xml:space="preserve"> VN </w:t>
            </w:r>
            <w:proofErr w:type="spellStart"/>
            <w:r w:rsidRPr="0073654F">
              <w:rPr>
                <w:color w:val="000000"/>
                <w:sz w:val="28"/>
                <w:szCs w:val="28"/>
              </w:rPr>
              <w:t>lệ</w:t>
            </w:r>
            <w:proofErr w:type="spellEnd"/>
            <w:r w:rsidRPr="0073654F">
              <w:rPr>
                <w:color w:val="000000"/>
                <w:sz w:val="28"/>
                <w:szCs w:val="28"/>
              </w:rPr>
              <w:t xml:space="preserve"> </w:t>
            </w:r>
            <w:proofErr w:type="spellStart"/>
            <w:r w:rsidRPr="0073654F">
              <w:rPr>
                <w:color w:val="000000"/>
                <w:sz w:val="28"/>
                <w:szCs w:val="28"/>
              </w:rPr>
              <w:t>thuộc</w:t>
            </w:r>
            <w:proofErr w:type="spellEnd"/>
            <w:r w:rsidRPr="0073654F">
              <w:rPr>
                <w:color w:val="000000"/>
                <w:sz w:val="28"/>
                <w:szCs w:val="28"/>
              </w:rPr>
              <w:t xml:space="preserve"> </w:t>
            </w:r>
            <w:proofErr w:type="spellStart"/>
            <w:r w:rsidRPr="0073654F">
              <w:rPr>
                <w:color w:val="000000"/>
                <w:sz w:val="28"/>
                <w:szCs w:val="28"/>
              </w:rPr>
              <w:t>vào</w:t>
            </w:r>
            <w:proofErr w:type="spellEnd"/>
            <w:r w:rsidRPr="0073654F">
              <w:rPr>
                <w:color w:val="000000"/>
                <w:sz w:val="28"/>
                <w:szCs w:val="28"/>
              </w:rPr>
              <w:t xml:space="preserve"> </w:t>
            </w:r>
            <w:proofErr w:type="spellStart"/>
            <w:r w:rsidRPr="0073654F">
              <w:rPr>
                <w:color w:val="000000"/>
                <w:sz w:val="28"/>
                <w:szCs w:val="28"/>
              </w:rPr>
              <w:t>đường</w:t>
            </w:r>
            <w:proofErr w:type="spellEnd"/>
            <w:r w:rsidRPr="0073654F">
              <w:rPr>
                <w:color w:val="000000"/>
                <w:sz w:val="28"/>
                <w:szCs w:val="28"/>
              </w:rPr>
              <w:t xml:space="preserve"> </w:t>
            </w:r>
            <w:proofErr w:type="spellStart"/>
            <w:r w:rsidRPr="0073654F">
              <w:rPr>
                <w:color w:val="000000"/>
                <w:sz w:val="28"/>
                <w:szCs w:val="28"/>
              </w:rPr>
              <w:t>lối</w:t>
            </w:r>
            <w:proofErr w:type="spellEnd"/>
            <w:r w:rsidRPr="0073654F">
              <w:rPr>
                <w:color w:val="000000"/>
                <w:sz w:val="28"/>
                <w:szCs w:val="28"/>
              </w:rPr>
              <w:t xml:space="preserve"> </w:t>
            </w:r>
            <w:proofErr w:type="spellStart"/>
            <w:r w:rsidRPr="0073654F">
              <w:rPr>
                <w:color w:val="000000"/>
                <w:sz w:val="28"/>
                <w:szCs w:val="28"/>
              </w:rPr>
              <w:t>đối</w:t>
            </w:r>
            <w:proofErr w:type="spellEnd"/>
            <w:r w:rsidRPr="0073654F">
              <w:rPr>
                <w:color w:val="000000"/>
                <w:sz w:val="28"/>
                <w:szCs w:val="28"/>
              </w:rPr>
              <w:t xml:space="preserve"> </w:t>
            </w:r>
            <w:proofErr w:type="spellStart"/>
            <w:r w:rsidRPr="0073654F">
              <w:rPr>
                <w:color w:val="000000"/>
                <w:sz w:val="28"/>
                <w:szCs w:val="28"/>
              </w:rPr>
              <w:t>ngoại</w:t>
            </w:r>
            <w:proofErr w:type="spellEnd"/>
            <w:r w:rsidRPr="0073654F">
              <w:rPr>
                <w:color w:val="000000"/>
                <w:sz w:val="28"/>
                <w:szCs w:val="28"/>
              </w:rPr>
              <w:t xml:space="preserve"> </w:t>
            </w:r>
            <w:proofErr w:type="spellStart"/>
            <w:r w:rsidRPr="0073654F">
              <w:rPr>
                <w:color w:val="000000"/>
                <w:sz w:val="28"/>
                <w:szCs w:val="28"/>
              </w:rPr>
              <w:t>của</w:t>
            </w:r>
            <w:proofErr w:type="spellEnd"/>
            <w:r w:rsidRPr="0073654F">
              <w:rPr>
                <w:color w:val="000000"/>
                <w:sz w:val="28"/>
                <w:szCs w:val="28"/>
              </w:rPr>
              <w:t xml:space="preserve"> Pháp</w:t>
            </w:r>
          </w:p>
          <w:p w14:paraId="3D3DF780" w14:textId="77777777" w:rsidR="00A6613D" w:rsidRPr="0073654F" w:rsidRDefault="00A6613D" w:rsidP="0066547C">
            <w:pPr>
              <w:pStyle w:val="NormalWeb"/>
              <w:shd w:val="clear" w:color="auto" w:fill="FFFFFF"/>
              <w:spacing w:before="0" w:beforeAutospacing="0" w:after="0" w:afterAutospacing="0"/>
              <w:jc w:val="both"/>
              <w:rPr>
                <w:color w:val="000000"/>
                <w:sz w:val="28"/>
                <w:szCs w:val="28"/>
              </w:rPr>
            </w:pPr>
            <w:r w:rsidRPr="0073654F">
              <w:rPr>
                <w:color w:val="000000"/>
                <w:sz w:val="28"/>
                <w:szCs w:val="28"/>
              </w:rPr>
              <w:t xml:space="preserve">-&gt; </w:t>
            </w:r>
            <w:proofErr w:type="spellStart"/>
            <w:r w:rsidRPr="0073654F">
              <w:rPr>
                <w:color w:val="000000"/>
                <w:sz w:val="28"/>
                <w:szCs w:val="28"/>
              </w:rPr>
              <w:t>Hoàn</w:t>
            </w:r>
            <w:proofErr w:type="spellEnd"/>
            <w:r w:rsidRPr="0073654F">
              <w:rPr>
                <w:color w:val="000000"/>
                <w:sz w:val="28"/>
                <w:szCs w:val="28"/>
              </w:rPr>
              <w:t xml:space="preserve"> </w:t>
            </w:r>
            <w:proofErr w:type="spellStart"/>
            <w:r w:rsidRPr="0073654F">
              <w:rPr>
                <w:color w:val="000000"/>
                <w:sz w:val="28"/>
                <w:szCs w:val="28"/>
              </w:rPr>
              <w:t>toàn</w:t>
            </w:r>
            <w:proofErr w:type="spellEnd"/>
            <w:r w:rsidRPr="0073654F">
              <w:rPr>
                <w:color w:val="000000"/>
                <w:sz w:val="28"/>
                <w:szCs w:val="28"/>
              </w:rPr>
              <w:t xml:space="preserve"> </w:t>
            </w:r>
            <w:proofErr w:type="spellStart"/>
            <w:r w:rsidRPr="0073654F">
              <w:rPr>
                <w:color w:val="000000"/>
                <w:sz w:val="28"/>
                <w:szCs w:val="28"/>
              </w:rPr>
              <w:t>biến</w:t>
            </w:r>
            <w:proofErr w:type="spellEnd"/>
            <w:r w:rsidRPr="0073654F">
              <w:rPr>
                <w:color w:val="000000"/>
                <w:sz w:val="28"/>
                <w:szCs w:val="28"/>
              </w:rPr>
              <w:t xml:space="preserve"> </w:t>
            </w:r>
            <w:proofErr w:type="spellStart"/>
            <w:r w:rsidRPr="0073654F">
              <w:rPr>
                <w:color w:val="000000"/>
                <w:sz w:val="28"/>
                <w:szCs w:val="28"/>
              </w:rPr>
              <w:t>nước</w:t>
            </w:r>
            <w:proofErr w:type="spellEnd"/>
            <w:r w:rsidRPr="0073654F">
              <w:rPr>
                <w:color w:val="000000"/>
                <w:sz w:val="28"/>
                <w:szCs w:val="28"/>
              </w:rPr>
              <w:t xml:space="preserve"> ta </w:t>
            </w:r>
            <w:proofErr w:type="spellStart"/>
            <w:r w:rsidRPr="0073654F">
              <w:rPr>
                <w:color w:val="000000"/>
                <w:sz w:val="28"/>
                <w:szCs w:val="28"/>
              </w:rPr>
              <w:t>thành</w:t>
            </w:r>
            <w:proofErr w:type="spellEnd"/>
            <w:r w:rsidRPr="0073654F">
              <w:rPr>
                <w:color w:val="000000"/>
                <w:sz w:val="28"/>
                <w:szCs w:val="28"/>
              </w:rPr>
              <w:t xml:space="preserve"> </w:t>
            </w:r>
            <w:proofErr w:type="spellStart"/>
            <w:r w:rsidRPr="0073654F">
              <w:rPr>
                <w:color w:val="000000"/>
                <w:sz w:val="28"/>
                <w:szCs w:val="28"/>
              </w:rPr>
              <w:t>nước</w:t>
            </w:r>
            <w:proofErr w:type="spellEnd"/>
            <w:r w:rsidRPr="0073654F">
              <w:rPr>
                <w:color w:val="000000"/>
                <w:sz w:val="28"/>
                <w:szCs w:val="28"/>
              </w:rPr>
              <w:t xml:space="preserve"> </w:t>
            </w:r>
            <w:proofErr w:type="spellStart"/>
            <w:r w:rsidRPr="0073654F">
              <w:rPr>
                <w:color w:val="000000"/>
                <w:sz w:val="28"/>
                <w:szCs w:val="28"/>
              </w:rPr>
              <w:t>nửa</w:t>
            </w:r>
            <w:proofErr w:type="spellEnd"/>
            <w:r w:rsidRPr="0073654F">
              <w:rPr>
                <w:color w:val="000000"/>
                <w:sz w:val="28"/>
                <w:szCs w:val="28"/>
              </w:rPr>
              <w:t xml:space="preserve"> </w:t>
            </w:r>
            <w:proofErr w:type="spellStart"/>
            <w:r w:rsidRPr="0073654F">
              <w:rPr>
                <w:color w:val="000000"/>
                <w:sz w:val="28"/>
                <w:szCs w:val="28"/>
              </w:rPr>
              <w:t>phong</w:t>
            </w:r>
            <w:proofErr w:type="spellEnd"/>
            <w:r w:rsidRPr="0073654F">
              <w:rPr>
                <w:color w:val="000000"/>
                <w:sz w:val="28"/>
                <w:szCs w:val="28"/>
              </w:rPr>
              <w:t xml:space="preserve"> </w:t>
            </w:r>
            <w:proofErr w:type="spellStart"/>
            <w:r w:rsidRPr="0073654F">
              <w:rPr>
                <w:color w:val="000000"/>
                <w:sz w:val="28"/>
                <w:szCs w:val="28"/>
              </w:rPr>
              <w:t>kiến</w:t>
            </w:r>
            <w:proofErr w:type="spellEnd"/>
            <w:r w:rsidRPr="0073654F">
              <w:rPr>
                <w:color w:val="000000"/>
                <w:sz w:val="28"/>
                <w:szCs w:val="28"/>
              </w:rPr>
              <w:t xml:space="preserve">, </w:t>
            </w:r>
            <w:proofErr w:type="spellStart"/>
            <w:r w:rsidRPr="0073654F">
              <w:rPr>
                <w:color w:val="000000"/>
                <w:sz w:val="28"/>
                <w:szCs w:val="28"/>
              </w:rPr>
              <w:t>nửa</w:t>
            </w:r>
            <w:proofErr w:type="spellEnd"/>
            <w:r w:rsidRPr="0073654F">
              <w:rPr>
                <w:color w:val="000000"/>
                <w:sz w:val="28"/>
                <w:szCs w:val="28"/>
              </w:rPr>
              <w:t xml:space="preserve"> </w:t>
            </w:r>
            <w:proofErr w:type="spellStart"/>
            <w:r w:rsidRPr="0073654F">
              <w:rPr>
                <w:color w:val="000000"/>
                <w:sz w:val="28"/>
                <w:szCs w:val="28"/>
              </w:rPr>
              <w:t>thuộc</w:t>
            </w:r>
            <w:proofErr w:type="spellEnd"/>
            <w:r w:rsidRPr="0073654F">
              <w:rPr>
                <w:color w:val="000000"/>
                <w:sz w:val="28"/>
                <w:szCs w:val="28"/>
              </w:rPr>
              <w:t xml:space="preserve"> </w:t>
            </w:r>
            <w:proofErr w:type="spellStart"/>
            <w:r w:rsidRPr="0073654F">
              <w:rPr>
                <w:color w:val="000000"/>
                <w:sz w:val="28"/>
                <w:szCs w:val="28"/>
              </w:rPr>
              <w:t>địa</w:t>
            </w:r>
            <w:proofErr w:type="spellEnd"/>
            <w:r w:rsidRPr="0073654F">
              <w:rPr>
                <w:color w:val="000000"/>
                <w:sz w:val="28"/>
                <w:szCs w:val="28"/>
              </w:rPr>
              <w:t xml:space="preserve">, </w:t>
            </w:r>
            <w:proofErr w:type="spellStart"/>
            <w:r w:rsidRPr="0073654F">
              <w:rPr>
                <w:color w:val="000000"/>
                <w:sz w:val="28"/>
                <w:szCs w:val="28"/>
              </w:rPr>
              <w:t>làm</w:t>
            </w:r>
            <w:proofErr w:type="spellEnd"/>
            <w:r w:rsidRPr="0073654F">
              <w:rPr>
                <w:color w:val="000000"/>
                <w:sz w:val="28"/>
                <w:szCs w:val="28"/>
              </w:rPr>
              <w:t xml:space="preserve"> </w:t>
            </w:r>
            <w:proofErr w:type="spellStart"/>
            <w:r w:rsidRPr="0073654F">
              <w:rPr>
                <w:color w:val="000000"/>
                <w:sz w:val="28"/>
                <w:szCs w:val="28"/>
              </w:rPr>
              <w:t>mất</w:t>
            </w:r>
            <w:proofErr w:type="spellEnd"/>
            <w:r w:rsidRPr="0073654F">
              <w:rPr>
                <w:color w:val="000000"/>
                <w:sz w:val="28"/>
                <w:szCs w:val="28"/>
              </w:rPr>
              <w:t xml:space="preserve"> </w:t>
            </w:r>
            <w:proofErr w:type="spellStart"/>
            <w:r w:rsidRPr="0073654F">
              <w:rPr>
                <w:color w:val="000000"/>
                <w:sz w:val="28"/>
                <w:szCs w:val="28"/>
              </w:rPr>
              <w:t>thêm</w:t>
            </w:r>
            <w:proofErr w:type="spellEnd"/>
            <w:r w:rsidRPr="0073654F">
              <w:rPr>
                <w:color w:val="000000"/>
                <w:sz w:val="28"/>
                <w:szCs w:val="28"/>
              </w:rPr>
              <w:t xml:space="preserve"> </w:t>
            </w:r>
            <w:proofErr w:type="spellStart"/>
            <w:r w:rsidRPr="0073654F">
              <w:rPr>
                <w:color w:val="000000"/>
                <w:sz w:val="28"/>
                <w:szCs w:val="28"/>
              </w:rPr>
              <w:t>một</w:t>
            </w:r>
            <w:proofErr w:type="spellEnd"/>
            <w:r w:rsidRPr="0073654F">
              <w:rPr>
                <w:color w:val="000000"/>
                <w:sz w:val="28"/>
                <w:szCs w:val="28"/>
              </w:rPr>
              <w:t xml:space="preserve"> </w:t>
            </w:r>
            <w:proofErr w:type="spellStart"/>
            <w:r w:rsidRPr="0073654F">
              <w:rPr>
                <w:color w:val="000000"/>
                <w:sz w:val="28"/>
                <w:szCs w:val="28"/>
              </w:rPr>
              <w:t>phần</w:t>
            </w:r>
            <w:proofErr w:type="spellEnd"/>
            <w:r w:rsidRPr="0073654F">
              <w:rPr>
                <w:color w:val="000000"/>
                <w:sz w:val="28"/>
                <w:szCs w:val="28"/>
              </w:rPr>
              <w:t xml:space="preserve"> </w:t>
            </w:r>
            <w:proofErr w:type="spellStart"/>
            <w:r w:rsidRPr="0073654F">
              <w:rPr>
                <w:color w:val="000000"/>
                <w:sz w:val="28"/>
                <w:szCs w:val="28"/>
              </w:rPr>
              <w:t>chủ</w:t>
            </w:r>
            <w:proofErr w:type="spellEnd"/>
            <w:r w:rsidRPr="0073654F">
              <w:rPr>
                <w:color w:val="000000"/>
                <w:sz w:val="28"/>
                <w:szCs w:val="28"/>
              </w:rPr>
              <w:t xml:space="preserve"> </w:t>
            </w:r>
            <w:proofErr w:type="spellStart"/>
            <w:r w:rsidRPr="0073654F">
              <w:rPr>
                <w:color w:val="000000"/>
                <w:sz w:val="28"/>
                <w:szCs w:val="28"/>
              </w:rPr>
              <w:t>quyền</w:t>
            </w:r>
            <w:proofErr w:type="spellEnd"/>
            <w:r w:rsidRPr="0073654F">
              <w:rPr>
                <w:color w:val="000000"/>
                <w:sz w:val="28"/>
                <w:szCs w:val="28"/>
              </w:rPr>
              <w:t xml:space="preserve"> </w:t>
            </w:r>
            <w:proofErr w:type="spellStart"/>
            <w:r w:rsidRPr="0073654F">
              <w:rPr>
                <w:color w:val="000000"/>
                <w:sz w:val="28"/>
                <w:szCs w:val="28"/>
              </w:rPr>
              <w:t>quan</w:t>
            </w:r>
            <w:proofErr w:type="spellEnd"/>
            <w:r w:rsidRPr="0073654F">
              <w:rPr>
                <w:color w:val="000000"/>
                <w:sz w:val="28"/>
                <w:szCs w:val="28"/>
              </w:rPr>
              <w:t xml:space="preserve"> </w:t>
            </w:r>
            <w:proofErr w:type="spellStart"/>
            <w:r w:rsidRPr="0073654F">
              <w:rPr>
                <w:color w:val="000000"/>
                <w:sz w:val="28"/>
                <w:szCs w:val="28"/>
              </w:rPr>
              <w:t>trọng</w:t>
            </w:r>
            <w:proofErr w:type="spellEnd"/>
            <w:r w:rsidRPr="0073654F">
              <w:rPr>
                <w:color w:val="000000"/>
                <w:sz w:val="28"/>
                <w:szCs w:val="28"/>
              </w:rPr>
              <w:t xml:space="preserve"> </w:t>
            </w:r>
            <w:proofErr w:type="spellStart"/>
            <w:r w:rsidRPr="0073654F">
              <w:rPr>
                <w:color w:val="000000"/>
                <w:sz w:val="28"/>
                <w:szCs w:val="28"/>
              </w:rPr>
              <w:t>về</w:t>
            </w:r>
            <w:proofErr w:type="spellEnd"/>
            <w:r w:rsidRPr="0073654F">
              <w:rPr>
                <w:color w:val="000000"/>
                <w:sz w:val="28"/>
                <w:szCs w:val="28"/>
              </w:rPr>
              <w:t xml:space="preserve"> </w:t>
            </w:r>
            <w:proofErr w:type="spellStart"/>
            <w:r w:rsidRPr="0073654F">
              <w:rPr>
                <w:color w:val="000000"/>
                <w:sz w:val="28"/>
                <w:szCs w:val="28"/>
              </w:rPr>
              <w:t>chủ</w:t>
            </w:r>
            <w:proofErr w:type="spellEnd"/>
            <w:r w:rsidRPr="0073654F">
              <w:rPr>
                <w:color w:val="000000"/>
                <w:sz w:val="28"/>
                <w:szCs w:val="28"/>
              </w:rPr>
              <w:t xml:space="preserve"> </w:t>
            </w:r>
            <w:proofErr w:type="spellStart"/>
            <w:r w:rsidRPr="0073654F">
              <w:rPr>
                <w:color w:val="000000"/>
                <w:sz w:val="28"/>
                <w:szCs w:val="28"/>
              </w:rPr>
              <w:t>quyền</w:t>
            </w:r>
            <w:proofErr w:type="spellEnd"/>
            <w:r w:rsidRPr="0073654F">
              <w:rPr>
                <w:color w:val="000000"/>
                <w:sz w:val="28"/>
                <w:szCs w:val="28"/>
              </w:rPr>
              <w:t xml:space="preserve"> </w:t>
            </w:r>
            <w:proofErr w:type="spellStart"/>
            <w:r w:rsidRPr="0073654F">
              <w:rPr>
                <w:color w:val="000000"/>
                <w:sz w:val="28"/>
                <w:szCs w:val="28"/>
              </w:rPr>
              <w:t>lãnh</w:t>
            </w:r>
            <w:proofErr w:type="spellEnd"/>
            <w:r w:rsidRPr="0073654F">
              <w:rPr>
                <w:color w:val="000000"/>
                <w:sz w:val="28"/>
                <w:szCs w:val="28"/>
              </w:rPr>
              <w:t xml:space="preserve"> </w:t>
            </w:r>
            <w:proofErr w:type="spellStart"/>
            <w:r w:rsidRPr="0073654F">
              <w:rPr>
                <w:color w:val="000000"/>
                <w:sz w:val="28"/>
                <w:szCs w:val="28"/>
              </w:rPr>
              <w:t>thổ</w:t>
            </w:r>
            <w:proofErr w:type="spellEnd"/>
            <w:r w:rsidRPr="0073654F">
              <w:rPr>
                <w:color w:val="000000"/>
                <w:sz w:val="28"/>
                <w:szCs w:val="28"/>
              </w:rPr>
              <w:t xml:space="preserve">, </w:t>
            </w:r>
            <w:proofErr w:type="spellStart"/>
            <w:r w:rsidRPr="0073654F">
              <w:rPr>
                <w:color w:val="000000"/>
                <w:sz w:val="28"/>
                <w:szCs w:val="28"/>
              </w:rPr>
              <w:t>ngoại</w:t>
            </w:r>
            <w:proofErr w:type="spellEnd"/>
            <w:r w:rsidRPr="0073654F">
              <w:rPr>
                <w:color w:val="000000"/>
                <w:sz w:val="28"/>
                <w:szCs w:val="28"/>
              </w:rPr>
              <w:t xml:space="preserve"> </w:t>
            </w:r>
            <w:proofErr w:type="spellStart"/>
            <w:r w:rsidRPr="0073654F">
              <w:rPr>
                <w:color w:val="000000"/>
                <w:sz w:val="28"/>
                <w:szCs w:val="28"/>
              </w:rPr>
              <w:t>giao</w:t>
            </w:r>
            <w:proofErr w:type="spellEnd"/>
            <w:r w:rsidRPr="0073654F">
              <w:rPr>
                <w:color w:val="000000"/>
                <w:sz w:val="28"/>
                <w:szCs w:val="28"/>
              </w:rPr>
              <w:t xml:space="preserve"> </w:t>
            </w:r>
            <w:proofErr w:type="spellStart"/>
            <w:r w:rsidRPr="0073654F">
              <w:rPr>
                <w:color w:val="000000"/>
                <w:sz w:val="28"/>
                <w:szCs w:val="28"/>
              </w:rPr>
              <w:t>và</w:t>
            </w:r>
            <w:proofErr w:type="spellEnd"/>
            <w:r w:rsidRPr="0073654F">
              <w:rPr>
                <w:color w:val="000000"/>
                <w:sz w:val="28"/>
                <w:szCs w:val="28"/>
              </w:rPr>
              <w:t xml:space="preserve"> </w:t>
            </w:r>
            <w:proofErr w:type="spellStart"/>
            <w:r w:rsidRPr="0073654F">
              <w:rPr>
                <w:color w:val="000000"/>
                <w:sz w:val="28"/>
                <w:szCs w:val="28"/>
              </w:rPr>
              <w:t>thương</w:t>
            </w:r>
            <w:proofErr w:type="spellEnd"/>
            <w:r w:rsidRPr="0073654F">
              <w:rPr>
                <w:color w:val="000000"/>
                <w:sz w:val="28"/>
                <w:szCs w:val="28"/>
              </w:rPr>
              <w:t xml:space="preserve"> </w:t>
            </w:r>
            <w:proofErr w:type="spellStart"/>
            <w:r w:rsidRPr="0073654F">
              <w:rPr>
                <w:color w:val="000000"/>
                <w:sz w:val="28"/>
                <w:szCs w:val="28"/>
              </w:rPr>
              <w:t>mại</w:t>
            </w:r>
            <w:proofErr w:type="spellEnd"/>
            <w:r w:rsidRPr="0073654F">
              <w:rPr>
                <w:color w:val="000000"/>
                <w:sz w:val="28"/>
                <w:szCs w:val="28"/>
              </w:rPr>
              <w:t xml:space="preserve"> Việt Nam.</w:t>
            </w:r>
          </w:p>
          <w:p w14:paraId="0D4CAC90" w14:textId="77777777" w:rsidR="00A6613D" w:rsidRPr="0073654F" w:rsidRDefault="00A6613D" w:rsidP="0066547C">
            <w:pPr>
              <w:spacing w:line="240" w:lineRule="auto"/>
              <w:contextualSpacing/>
              <w:jc w:val="both"/>
              <w:rPr>
                <w:rFonts w:ascii="Times New Roman" w:hAnsi="Times New Roman"/>
                <w:sz w:val="28"/>
                <w:szCs w:val="28"/>
              </w:rPr>
            </w:pPr>
            <w:r w:rsidRPr="0073654F">
              <w:rPr>
                <w:rFonts w:ascii="Times New Roman" w:hAnsi="Times New Roman"/>
                <w:b/>
                <w:bCs/>
                <w:sz w:val="28"/>
                <w:szCs w:val="28"/>
              </w:rPr>
              <w:t>b.</w:t>
            </w:r>
            <w:r w:rsidRPr="0073654F">
              <w:rPr>
                <w:rFonts w:ascii="Times New Roman" w:hAnsi="Times New Roman"/>
                <w:sz w:val="28"/>
                <w:szCs w:val="28"/>
              </w:rPr>
              <w:t xml:space="preserve"> </w:t>
            </w:r>
            <w:proofErr w:type="spellStart"/>
            <w:r w:rsidRPr="0073654F">
              <w:rPr>
                <w:rFonts w:ascii="Times New Roman" w:hAnsi="Times New Roman"/>
                <w:sz w:val="28"/>
                <w:szCs w:val="28"/>
              </w:rPr>
              <w:t>Cuộc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kháng</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chiến</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chống</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thực</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dân</w:t>
            </w:r>
            <w:proofErr w:type="spellEnd"/>
            <w:r w:rsidRPr="0073654F">
              <w:rPr>
                <w:rFonts w:ascii="Times New Roman" w:hAnsi="Times New Roman"/>
                <w:bCs/>
                <w:sz w:val="28"/>
                <w:szCs w:val="28"/>
              </w:rPr>
              <w:t xml:space="preserve"> Pháp </w:t>
            </w:r>
            <w:proofErr w:type="spellStart"/>
            <w:r w:rsidRPr="0073654F">
              <w:rPr>
                <w:rFonts w:ascii="Times New Roman" w:hAnsi="Times New Roman"/>
                <w:bCs/>
                <w:sz w:val="28"/>
                <w:szCs w:val="28"/>
              </w:rPr>
              <w:t>xâm</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lược</w:t>
            </w:r>
            <w:proofErr w:type="spellEnd"/>
            <w:r w:rsidRPr="0073654F">
              <w:rPr>
                <w:rFonts w:ascii="Times New Roman" w:hAnsi="Times New Roman"/>
                <w:bCs/>
                <w:sz w:val="28"/>
                <w:szCs w:val="28"/>
              </w:rPr>
              <w:t xml:space="preserve"> Bắc </w:t>
            </w:r>
            <w:proofErr w:type="spellStart"/>
            <w:r w:rsidRPr="0073654F">
              <w:rPr>
                <w:rFonts w:ascii="Times New Roman" w:hAnsi="Times New Roman"/>
                <w:bCs/>
                <w:sz w:val="28"/>
                <w:szCs w:val="28"/>
              </w:rPr>
              <w:t>Kì</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lần</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thứ</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hai</w:t>
            </w:r>
            <w:proofErr w:type="spellEnd"/>
            <w:r w:rsidRPr="0073654F">
              <w:rPr>
                <w:rFonts w:ascii="Times New Roman" w:hAnsi="Times New Roman"/>
                <w:bCs/>
                <w:sz w:val="28"/>
                <w:szCs w:val="28"/>
              </w:rPr>
              <w:t xml:space="preserve"> </w:t>
            </w:r>
            <w:proofErr w:type="gramStart"/>
            <w:r w:rsidRPr="0073654F">
              <w:rPr>
                <w:rFonts w:ascii="Times New Roman" w:hAnsi="Times New Roman"/>
                <w:bCs/>
                <w:sz w:val="28"/>
                <w:szCs w:val="28"/>
              </w:rPr>
              <w:t>( 1882</w:t>
            </w:r>
            <w:proofErr w:type="gramEnd"/>
            <w:r w:rsidRPr="0073654F">
              <w:rPr>
                <w:rFonts w:ascii="Times New Roman" w:hAnsi="Times New Roman"/>
                <w:bCs/>
                <w:sz w:val="28"/>
                <w:szCs w:val="28"/>
              </w:rPr>
              <w:t>-1884)</w:t>
            </w:r>
          </w:p>
          <w:p w14:paraId="5184D997" w14:textId="77777777" w:rsidR="00A6613D" w:rsidRPr="0073654F" w:rsidRDefault="00A6613D" w:rsidP="0066547C">
            <w:pPr>
              <w:spacing w:after="0"/>
              <w:jc w:val="both"/>
              <w:rPr>
                <w:rFonts w:ascii="Times New Roman" w:hAnsi="Times New Roman"/>
                <w:b/>
                <w:bCs/>
                <w:sz w:val="28"/>
                <w:szCs w:val="28"/>
                <w:lang w:val="vi-VN"/>
              </w:rPr>
            </w:pPr>
            <w:r w:rsidRPr="0073654F">
              <w:rPr>
                <w:rFonts w:ascii="Times New Roman" w:hAnsi="Times New Roman"/>
                <w:b/>
                <w:bCs/>
                <w:sz w:val="28"/>
                <w:szCs w:val="28"/>
                <w:lang w:val="vi-VN"/>
              </w:rPr>
              <w:t>*Tổ chức thực hiện:</w:t>
            </w:r>
          </w:p>
          <w:p w14:paraId="709C686B" w14:textId="77777777" w:rsidR="00A6613D" w:rsidRPr="0073654F" w:rsidRDefault="00A6613D" w:rsidP="0066547C">
            <w:pPr>
              <w:tabs>
                <w:tab w:val="left" w:pos="0"/>
                <w:tab w:val="left" w:pos="120"/>
              </w:tabs>
              <w:spacing w:after="0"/>
              <w:jc w:val="both"/>
              <w:rPr>
                <w:rFonts w:ascii="Times New Roman" w:hAnsi="Times New Roman"/>
                <w:b/>
                <w:bCs/>
                <w:sz w:val="28"/>
                <w:szCs w:val="28"/>
              </w:rPr>
            </w:pPr>
            <w:proofErr w:type="spellStart"/>
            <w:r w:rsidRPr="0073654F">
              <w:rPr>
                <w:rFonts w:ascii="Times New Roman" w:hAnsi="Times New Roman"/>
                <w:b/>
                <w:bCs/>
                <w:sz w:val="28"/>
                <w:szCs w:val="28"/>
              </w:rPr>
              <w:t>Bước</w:t>
            </w:r>
            <w:proofErr w:type="spellEnd"/>
            <w:r w:rsidRPr="0073654F">
              <w:rPr>
                <w:rFonts w:ascii="Times New Roman" w:hAnsi="Times New Roman"/>
                <w:b/>
                <w:bCs/>
                <w:sz w:val="28"/>
                <w:szCs w:val="28"/>
              </w:rPr>
              <w:t xml:space="preserve"> 1. </w:t>
            </w:r>
            <w:proofErr w:type="spellStart"/>
            <w:r w:rsidRPr="0073654F">
              <w:rPr>
                <w:rFonts w:ascii="Times New Roman" w:hAnsi="Times New Roman"/>
                <w:b/>
                <w:bCs/>
                <w:sz w:val="28"/>
                <w:szCs w:val="28"/>
              </w:rPr>
              <w:t>Chuyển</w:t>
            </w:r>
            <w:proofErr w:type="spellEnd"/>
            <w:r w:rsidRPr="0073654F">
              <w:rPr>
                <w:rFonts w:ascii="Times New Roman" w:hAnsi="Times New Roman"/>
                <w:b/>
                <w:bCs/>
                <w:sz w:val="28"/>
                <w:szCs w:val="28"/>
              </w:rPr>
              <w:t xml:space="preserve"> </w:t>
            </w:r>
            <w:proofErr w:type="spellStart"/>
            <w:r w:rsidRPr="0073654F">
              <w:rPr>
                <w:rFonts w:ascii="Times New Roman" w:hAnsi="Times New Roman"/>
                <w:b/>
                <w:bCs/>
                <w:sz w:val="28"/>
                <w:szCs w:val="28"/>
              </w:rPr>
              <w:t>giao</w:t>
            </w:r>
            <w:proofErr w:type="spellEnd"/>
            <w:r w:rsidRPr="0073654F">
              <w:rPr>
                <w:rFonts w:ascii="Times New Roman" w:hAnsi="Times New Roman"/>
                <w:b/>
                <w:bCs/>
                <w:sz w:val="28"/>
                <w:szCs w:val="28"/>
              </w:rPr>
              <w:t xml:space="preserve"> </w:t>
            </w:r>
            <w:proofErr w:type="spellStart"/>
            <w:r w:rsidRPr="0073654F">
              <w:rPr>
                <w:rFonts w:ascii="Times New Roman" w:hAnsi="Times New Roman"/>
                <w:b/>
                <w:bCs/>
                <w:sz w:val="28"/>
                <w:szCs w:val="28"/>
              </w:rPr>
              <w:t>nhiệm</w:t>
            </w:r>
            <w:proofErr w:type="spellEnd"/>
            <w:r w:rsidRPr="0073654F">
              <w:rPr>
                <w:rFonts w:ascii="Times New Roman" w:hAnsi="Times New Roman"/>
                <w:b/>
                <w:bCs/>
                <w:sz w:val="28"/>
                <w:szCs w:val="28"/>
              </w:rPr>
              <w:t xml:space="preserve"> </w:t>
            </w:r>
            <w:proofErr w:type="spellStart"/>
            <w:r w:rsidRPr="0073654F">
              <w:rPr>
                <w:rFonts w:ascii="Times New Roman" w:hAnsi="Times New Roman"/>
                <w:b/>
                <w:bCs/>
                <w:sz w:val="28"/>
                <w:szCs w:val="28"/>
              </w:rPr>
              <w:t>vụ</w:t>
            </w:r>
            <w:proofErr w:type="spellEnd"/>
            <w:r w:rsidRPr="0073654F">
              <w:rPr>
                <w:rFonts w:ascii="Times New Roman" w:hAnsi="Times New Roman"/>
                <w:b/>
                <w:bCs/>
                <w:sz w:val="28"/>
                <w:szCs w:val="28"/>
              </w:rPr>
              <w:t xml:space="preserve"> </w:t>
            </w:r>
            <w:proofErr w:type="spellStart"/>
            <w:r w:rsidRPr="0073654F">
              <w:rPr>
                <w:rFonts w:ascii="Times New Roman" w:hAnsi="Times New Roman"/>
                <w:b/>
                <w:bCs/>
                <w:sz w:val="28"/>
                <w:szCs w:val="28"/>
              </w:rPr>
              <w:t>học</w:t>
            </w:r>
            <w:proofErr w:type="spellEnd"/>
            <w:r w:rsidRPr="0073654F">
              <w:rPr>
                <w:rFonts w:ascii="Times New Roman" w:hAnsi="Times New Roman"/>
                <w:b/>
                <w:bCs/>
                <w:sz w:val="28"/>
                <w:szCs w:val="28"/>
              </w:rPr>
              <w:t xml:space="preserve"> </w:t>
            </w:r>
            <w:proofErr w:type="spellStart"/>
            <w:r w:rsidRPr="0073654F">
              <w:rPr>
                <w:rFonts w:ascii="Times New Roman" w:hAnsi="Times New Roman"/>
                <w:b/>
                <w:bCs/>
                <w:sz w:val="28"/>
                <w:szCs w:val="28"/>
              </w:rPr>
              <w:t>tập</w:t>
            </w:r>
            <w:proofErr w:type="spellEnd"/>
          </w:p>
          <w:p w14:paraId="3B5EC6A9" w14:textId="77777777" w:rsidR="00A6613D" w:rsidRPr="0073654F" w:rsidRDefault="00A6613D" w:rsidP="0066547C">
            <w:pPr>
              <w:spacing w:after="0" w:line="240" w:lineRule="auto"/>
              <w:contextualSpacing/>
              <w:jc w:val="both"/>
              <w:rPr>
                <w:rFonts w:ascii="Times New Roman" w:hAnsi="Times New Roman"/>
                <w:i/>
                <w:sz w:val="28"/>
                <w:szCs w:val="28"/>
              </w:rPr>
            </w:pPr>
            <w:r w:rsidRPr="0073654F">
              <w:rPr>
                <w:rFonts w:ascii="Times New Roman" w:hAnsi="Times New Roman"/>
                <w:i/>
                <w:sz w:val="28"/>
                <w:szCs w:val="28"/>
                <w:lang w:val="vi-VN"/>
              </w:rPr>
              <w:t xml:space="preserve">1. </w:t>
            </w:r>
            <w:r w:rsidRPr="0073654F">
              <w:rPr>
                <w:rFonts w:ascii="Times New Roman" w:hAnsi="Times New Roman"/>
                <w:i/>
                <w:sz w:val="28"/>
                <w:szCs w:val="28"/>
              </w:rPr>
              <w:t xml:space="preserve">Nguyên </w:t>
            </w:r>
            <w:proofErr w:type="spellStart"/>
            <w:r w:rsidRPr="0073654F">
              <w:rPr>
                <w:rFonts w:ascii="Times New Roman" w:hAnsi="Times New Roman"/>
                <w:i/>
                <w:sz w:val="28"/>
                <w:szCs w:val="28"/>
              </w:rPr>
              <w:t>nhân</w:t>
            </w:r>
            <w:proofErr w:type="spellEnd"/>
            <w:r w:rsidRPr="0073654F">
              <w:rPr>
                <w:rFonts w:ascii="Times New Roman" w:hAnsi="Times New Roman"/>
                <w:i/>
                <w:sz w:val="28"/>
                <w:szCs w:val="28"/>
              </w:rPr>
              <w:t xml:space="preserve"> </w:t>
            </w:r>
            <w:proofErr w:type="spellStart"/>
            <w:r w:rsidRPr="0073654F">
              <w:rPr>
                <w:rFonts w:ascii="Times New Roman" w:hAnsi="Times New Roman"/>
                <w:i/>
                <w:sz w:val="28"/>
                <w:szCs w:val="28"/>
              </w:rPr>
              <w:t>quân</w:t>
            </w:r>
            <w:proofErr w:type="spellEnd"/>
            <w:r w:rsidRPr="0073654F">
              <w:rPr>
                <w:rFonts w:ascii="Times New Roman" w:hAnsi="Times New Roman"/>
                <w:i/>
                <w:sz w:val="28"/>
                <w:szCs w:val="28"/>
              </w:rPr>
              <w:t xml:space="preserve"> </w:t>
            </w:r>
            <w:r w:rsidRPr="0073654F">
              <w:rPr>
                <w:rFonts w:ascii="Times New Roman" w:hAnsi="Times New Roman"/>
                <w:bCs/>
                <w:i/>
                <w:sz w:val="28"/>
                <w:szCs w:val="28"/>
              </w:rPr>
              <w:t xml:space="preserve">Pháp </w:t>
            </w:r>
            <w:proofErr w:type="spellStart"/>
            <w:r w:rsidRPr="0073654F">
              <w:rPr>
                <w:rFonts w:ascii="Times New Roman" w:hAnsi="Times New Roman"/>
                <w:bCs/>
                <w:i/>
                <w:sz w:val="28"/>
                <w:szCs w:val="28"/>
              </w:rPr>
              <w:t>xâm</w:t>
            </w:r>
            <w:proofErr w:type="spellEnd"/>
            <w:r w:rsidRPr="0073654F">
              <w:rPr>
                <w:rFonts w:ascii="Times New Roman" w:hAnsi="Times New Roman"/>
                <w:bCs/>
                <w:i/>
                <w:sz w:val="28"/>
                <w:szCs w:val="28"/>
              </w:rPr>
              <w:t xml:space="preserve"> </w:t>
            </w:r>
            <w:proofErr w:type="spellStart"/>
            <w:r w:rsidRPr="0073654F">
              <w:rPr>
                <w:rFonts w:ascii="Times New Roman" w:hAnsi="Times New Roman"/>
                <w:bCs/>
                <w:i/>
                <w:sz w:val="28"/>
                <w:szCs w:val="28"/>
              </w:rPr>
              <w:t>lược</w:t>
            </w:r>
            <w:proofErr w:type="spellEnd"/>
            <w:r w:rsidRPr="0073654F">
              <w:rPr>
                <w:rFonts w:ascii="Times New Roman" w:hAnsi="Times New Roman"/>
                <w:bCs/>
                <w:i/>
                <w:sz w:val="28"/>
                <w:szCs w:val="28"/>
              </w:rPr>
              <w:t xml:space="preserve"> Bắc </w:t>
            </w:r>
            <w:proofErr w:type="spellStart"/>
            <w:r w:rsidRPr="0073654F">
              <w:rPr>
                <w:rFonts w:ascii="Times New Roman" w:hAnsi="Times New Roman"/>
                <w:bCs/>
                <w:i/>
                <w:sz w:val="28"/>
                <w:szCs w:val="28"/>
              </w:rPr>
              <w:t>Kì</w:t>
            </w:r>
            <w:proofErr w:type="spellEnd"/>
            <w:r w:rsidRPr="0073654F">
              <w:rPr>
                <w:rFonts w:ascii="Times New Roman" w:hAnsi="Times New Roman"/>
                <w:bCs/>
                <w:i/>
                <w:sz w:val="28"/>
                <w:szCs w:val="28"/>
              </w:rPr>
              <w:t xml:space="preserve"> </w:t>
            </w:r>
            <w:proofErr w:type="spellStart"/>
            <w:r w:rsidRPr="0073654F">
              <w:rPr>
                <w:rFonts w:ascii="Times New Roman" w:hAnsi="Times New Roman"/>
                <w:bCs/>
                <w:i/>
                <w:sz w:val="28"/>
                <w:szCs w:val="28"/>
              </w:rPr>
              <w:t>lần</w:t>
            </w:r>
            <w:proofErr w:type="spellEnd"/>
            <w:r w:rsidRPr="0073654F">
              <w:rPr>
                <w:rFonts w:ascii="Times New Roman" w:hAnsi="Times New Roman"/>
                <w:bCs/>
                <w:i/>
                <w:sz w:val="28"/>
                <w:szCs w:val="28"/>
              </w:rPr>
              <w:t xml:space="preserve"> </w:t>
            </w:r>
            <w:proofErr w:type="spellStart"/>
            <w:r w:rsidRPr="0073654F">
              <w:rPr>
                <w:rFonts w:ascii="Times New Roman" w:hAnsi="Times New Roman"/>
                <w:bCs/>
                <w:i/>
                <w:sz w:val="28"/>
                <w:szCs w:val="28"/>
              </w:rPr>
              <w:t>thứ</w:t>
            </w:r>
            <w:proofErr w:type="spellEnd"/>
            <w:r w:rsidRPr="0073654F">
              <w:rPr>
                <w:rFonts w:ascii="Times New Roman" w:hAnsi="Times New Roman"/>
                <w:bCs/>
                <w:i/>
                <w:sz w:val="28"/>
                <w:szCs w:val="28"/>
              </w:rPr>
              <w:t xml:space="preserve"> </w:t>
            </w:r>
            <w:proofErr w:type="spellStart"/>
            <w:r w:rsidRPr="0073654F">
              <w:rPr>
                <w:rFonts w:ascii="Times New Roman" w:hAnsi="Times New Roman"/>
                <w:bCs/>
                <w:i/>
                <w:sz w:val="28"/>
                <w:szCs w:val="28"/>
              </w:rPr>
              <w:t>hai</w:t>
            </w:r>
            <w:proofErr w:type="spellEnd"/>
            <w:r w:rsidRPr="0073654F">
              <w:rPr>
                <w:rFonts w:ascii="Times New Roman" w:hAnsi="Times New Roman"/>
                <w:bCs/>
                <w:i/>
                <w:sz w:val="28"/>
                <w:szCs w:val="28"/>
              </w:rPr>
              <w:t xml:space="preserve"> </w:t>
            </w:r>
            <w:proofErr w:type="gramStart"/>
            <w:r w:rsidRPr="0073654F">
              <w:rPr>
                <w:rFonts w:ascii="Times New Roman" w:hAnsi="Times New Roman"/>
                <w:bCs/>
                <w:i/>
                <w:sz w:val="28"/>
                <w:szCs w:val="28"/>
              </w:rPr>
              <w:t>( 1882</w:t>
            </w:r>
            <w:proofErr w:type="gramEnd"/>
            <w:r w:rsidRPr="0073654F">
              <w:rPr>
                <w:rFonts w:ascii="Times New Roman" w:hAnsi="Times New Roman"/>
                <w:bCs/>
                <w:i/>
                <w:sz w:val="28"/>
                <w:szCs w:val="28"/>
              </w:rPr>
              <w:t>-1884)?</w:t>
            </w:r>
          </w:p>
          <w:p w14:paraId="3DF8098D" w14:textId="77777777" w:rsidR="00A6613D" w:rsidRPr="0073654F" w:rsidRDefault="00A6613D" w:rsidP="0066547C">
            <w:pPr>
              <w:shd w:val="clear" w:color="auto" w:fill="FFFFFF"/>
              <w:spacing w:after="0" w:line="240" w:lineRule="auto"/>
              <w:ind w:left="48" w:right="48"/>
              <w:jc w:val="both"/>
              <w:rPr>
                <w:rFonts w:ascii="Times New Roman" w:eastAsia="Times New Roman" w:hAnsi="Times New Roman"/>
                <w:i/>
                <w:color w:val="000000"/>
                <w:sz w:val="28"/>
                <w:szCs w:val="28"/>
              </w:rPr>
            </w:pPr>
            <w:r w:rsidRPr="0073654F">
              <w:rPr>
                <w:rFonts w:ascii="Times New Roman" w:eastAsia="Times New Roman" w:hAnsi="Times New Roman"/>
                <w:i/>
                <w:color w:val="000000"/>
                <w:sz w:val="28"/>
                <w:szCs w:val="28"/>
              </w:rPr>
              <w:t xml:space="preserve">2.Nêu </w:t>
            </w:r>
            <w:proofErr w:type="spellStart"/>
            <w:r w:rsidRPr="0073654F">
              <w:rPr>
                <w:rFonts w:ascii="Times New Roman" w:eastAsia="Times New Roman" w:hAnsi="Times New Roman"/>
                <w:i/>
                <w:color w:val="000000"/>
                <w:sz w:val="28"/>
                <w:szCs w:val="28"/>
              </w:rPr>
              <w:t>những</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sự</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kiện</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chính</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về</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quá</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trình</w:t>
            </w:r>
            <w:proofErr w:type="spellEnd"/>
            <w:r w:rsidRPr="0073654F">
              <w:rPr>
                <w:rFonts w:ascii="Times New Roman" w:eastAsia="Times New Roman" w:hAnsi="Times New Roman"/>
                <w:i/>
                <w:color w:val="000000"/>
                <w:sz w:val="28"/>
                <w:szCs w:val="28"/>
              </w:rPr>
              <w:t xml:space="preserve"> Pháp </w:t>
            </w:r>
            <w:proofErr w:type="spellStart"/>
            <w:r w:rsidRPr="0073654F">
              <w:rPr>
                <w:rFonts w:ascii="Times New Roman" w:eastAsia="Times New Roman" w:hAnsi="Times New Roman"/>
                <w:i/>
                <w:color w:val="000000"/>
                <w:sz w:val="28"/>
                <w:szCs w:val="28"/>
              </w:rPr>
              <w:lastRenderedPageBreak/>
              <w:t>đánh</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chiếm</w:t>
            </w:r>
            <w:proofErr w:type="spellEnd"/>
            <w:r w:rsidRPr="0073654F">
              <w:rPr>
                <w:rFonts w:ascii="Times New Roman" w:eastAsia="Times New Roman" w:hAnsi="Times New Roman"/>
                <w:i/>
                <w:color w:val="000000"/>
                <w:sz w:val="28"/>
                <w:szCs w:val="28"/>
              </w:rPr>
              <w:t xml:space="preserve"> Bắc </w:t>
            </w:r>
            <w:proofErr w:type="spellStart"/>
            <w:r w:rsidRPr="0073654F">
              <w:rPr>
                <w:rFonts w:ascii="Times New Roman" w:eastAsia="Times New Roman" w:hAnsi="Times New Roman"/>
                <w:i/>
                <w:color w:val="000000"/>
                <w:sz w:val="28"/>
                <w:szCs w:val="28"/>
              </w:rPr>
              <w:t>Kì</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lần</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thứ</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hai</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và</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cuộc</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kháng</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chiến</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chống</w:t>
            </w:r>
            <w:proofErr w:type="spellEnd"/>
            <w:r w:rsidRPr="0073654F">
              <w:rPr>
                <w:rFonts w:ascii="Times New Roman" w:eastAsia="Times New Roman" w:hAnsi="Times New Roman"/>
                <w:i/>
                <w:color w:val="000000"/>
                <w:sz w:val="28"/>
                <w:szCs w:val="28"/>
              </w:rPr>
              <w:t xml:space="preserve"> Pháp </w:t>
            </w:r>
            <w:proofErr w:type="spellStart"/>
            <w:r w:rsidRPr="0073654F">
              <w:rPr>
                <w:rFonts w:ascii="Times New Roman" w:eastAsia="Times New Roman" w:hAnsi="Times New Roman"/>
                <w:i/>
                <w:color w:val="000000"/>
                <w:sz w:val="28"/>
                <w:szCs w:val="28"/>
              </w:rPr>
              <w:t>của</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quân</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dân</w:t>
            </w:r>
            <w:proofErr w:type="spellEnd"/>
            <w:r w:rsidRPr="0073654F">
              <w:rPr>
                <w:rFonts w:ascii="Times New Roman" w:eastAsia="Times New Roman" w:hAnsi="Times New Roman"/>
                <w:i/>
                <w:color w:val="000000"/>
                <w:sz w:val="28"/>
                <w:szCs w:val="28"/>
              </w:rPr>
              <w:t xml:space="preserve"> ta ở Bắc </w:t>
            </w:r>
            <w:proofErr w:type="spellStart"/>
            <w:r w:rsidRPr="0073654F">
              <w:rPr>
                <w:rFonts w:ascii="Times New Roman" w:eastAsia="Times New Roman" w:hAnsi="Times New Roman"/>
                <w:i/>
                <w:color w:val="000000"/>
                <w:sz w:val="28"/>
                <w:szCs w:val="28"/>
              </w:rPr>
              <w:t>Kì</w:t>
            </w:r>
            <w:proofErr w:type="spellEnd"/>
            <w:r w:rsidRPr="0073654F">
              <w:rPr>
                <w:rFonts w:ascii="Times New Roman" w:eastAsia="Times New Roman" w:hAnsi="Times New Roman"/>
                <w:i/>
                <w:color w:val="000000"/>
                <w:sz w:val="28"/>
                <w:szCs w:val="28"/>
              </w:rPr>
              <w:t>.</w:t>
            </w:r>
          </w:p>
          <w:p w14:paraId="6F933CFD" w14:textId="77777777" w:rsidR="00A6613D" w:rsidRPr="0073654F" w:rsidRDefault="00A6613D" w:rsidP="0066547C">
            <w:pPr>
              <w:spacing w:after="0" w:line="240" w:lineRule="auto"/>
              <w:jc w:val="both"/>
              <w:rPr>
                <w:rFonts w:ascii="Times New Roman" w:hAnsi="Times New Roman"/>
                <w:i/>
                <w:sz w:val="28"/>
                <w:szCs w:val="28"/>
              </w:rPr>
            </w:pPr>
            <w:r w:rsidRPr="0073654F">
              <w:rPr>
                <w:rFonts w:ascii="Times New Roman" w:hAnsi="Times New Roman"/>
                <w:i/>
                <w:sz w:val="28"/>
                <w:szCs w:val="28"/>
              </w:rPr>
              <w:t xml:space="preserve">3. Quan </w:t>
            </w:r>
            <w:proofErr w:type="spellStart"/>
            <w:r w:rsidRPr="0073654F">
              <w:rPr>
                <w:rFonts w:ascii="Times New Roman" w:hAnsi="Times New Roman"/>
                <w:i/>
                <w:sz w:val="28"/>
                <w:szCs w:val="28"/>
              </w:rPr>
              <w:t>sát</w:t>
            </w:r>
            <w:proofErr w:type="spellEnd"/>
            <w:r w:rsidRPr="0073654F">
              <w:rPr>
                <w:rFonts w:ascii="Times New Roman" w:hAnsi="Times New Roman"/>
                <w:i/>
                <w:sz w:val="28"/>
                <w:szCs w:val="28"/>
              </w:rPr>
              <w:t xml:space="preserve"> H17.8 </w:t>
            </w:r>
            <w:proofErr w:type="spellStart"/>
            <w:r w:rsidRPr="0073654F">
              <w:rPr>
                <w:rFonts w:ascii="Times New Roman" w:hAnsi="Times New Roman"/>
                <w:i/>
                <w:sz w:val="28"/>
                <w:szCs w:val="28"/>
              </w:rPr>
              <w:t>Em</w:t>
            </w:r>
            <w:proofErr w:type="spellEnd"/>
            <w:r w:rsidRPr="0073654F">
              <w:rPr>
                <w:rFonts w:ascii="Times New Roman" w:hAnsi="Times New Roman"/>
                <w:i/>
                <w:sz w:val="28"/>
                <w:szCs w:val="28"/>
              </w:rPr>
              <w:t xml:space="preserve"> </w:t>
            </w:r>
            <w:proofErr w:type="spellStart"/>
            <w:r w:rsidRPr="0073654F">
              <w:rPr>
                <w:rFonts w:ascii="Times New Roman" w:hAnsi="Times New Roman"/>
                <w:i/>
                <w:sz w:val="28"/>
                <w:szCs w:val="28"/>
              </w:rPr>
              <w:t>biết</w:t>
            </w:r>
            <w:proofErr w:type="spellEnd"/>
            <w:r w:rsidRPr="0073654F">
              <w:rPr>
                <w:rFonts w:ascii="Times New Roman" w:hAnsi="Times New Roman"/>
                <w:i/>
                <w:sz w:val="28"/>
                <w:szCs w:val="28"/>
              </w:rPr>
              <w:t xml:space="preserve"> </w:t>
            </w:r>
            <w:proofErr w:type="spellStart"/>
            <w:r w:rsidRPr="0073654F">
              <w:rPr>
                <w:rFonts w:ascii="Times New Roman" w:hAnsi="Times New Roman"/>
                <w:i/>
                <w:sz w:val="28"/>
                <w:szCs w:val="28"/>
              </w:rPr>
              <w:t>gì</w:t>
            </w:r>
            <w:proofErr w:type="spellEnd"/>
            <w:r w:rsidRPr="0073654F">
              <w:rPr>
                <w:rFonts w:ascii="Times New Roman" w:hAnsi="Times New Roman"/>
                <w:i/>
                <w:sz w:val="28"/>
                <w:szCs w:val="28"/>
              </w:rPr>
              <w:t xml:space="preserve"> </w:t>
            </w:r>
            <w:proofErr w:type="spellStart"/>
            <w:r w:rsidRPr="0073654F">
              <w:rPr>
                <w:rFonts w:ascii="Times New Roman" w:hAnsi="Times New Roman"/>
                <w:i/>
                <w:sz w:val="28"/>
                <w:szCs w:val="28"/>
              </w:rPr>
              <w:t>về</w:t>
            </w:r>
            <w:proofErr w:type="spellEnd"/>
            <w:r w:rsidRPr="0073654F">
              <w:rPr>
                <w:rFonts w:ascii="Times New Roman" w:hAnsi="Times New Roman"/>
                <w:i/>
                <w:sz w:val="28"/>
                <w:szCs w:val="28"/>
              </w:rPr>
              <w:t xml:space="preserve"> Hoàng Diệu?</w:t>
            </w:r>
          </w:p>
          <w:p w14:paraId="7E979CC9" w14:textId="77777777" w:rsidR="00A6613D" w:rsidRPr="0073654F" w:rsidRDefault="00A6613D" w:rsidP="0066547C">
            <w:pPr>
              <w:shd w:val="clear" w:color="auto" w:fill="FFFFFF"/>
              <w:spacing w:after="0" w:line="240" w:lineRule="auto"/>
              <w:ind w:left="48" w:right="48"/>
              <w:jc w:val="both"/>
              <w:rPr>
                <w:rFonts w:ascii="Times New Roman" w:eastAsia="Times New Roman" w:hAnsi="Times New Roman"/>
                <w:i/>
                <w:color w:val="000000"/>
                <w:sz w:val="28"/>
                <w:szCs w:val="28"/>
              </w:rPr>
            </w:pPr>
            <w:r w:rsidRPr="0073654F">
              <w:rPr>
                <w:rFonts w:ascii="Times New Roman" w:eastAsia="Times New Roman" w:hAnsi="Times New Roman"/>
                <w:bCs/>
                <w:i/>
                <w:color w:val="000000"/>
                <w:sz w:val="28"/>
                <w:szCs w:val="28"/>
                <w:shd w:val="clear" w:color="auto" w:fill="FFFFFF"/>
              </w:rPr>
              <w:t>4.</w:t>
            </w:r>
            <w:r w:rsidRPr="0073654F">
              <w:rPr>
                <w:rFonts w:ascii="Times New Roman" w:eastAsia="Times New Roman" w:hAnsi="Times New Roman"/>
                <w:i/>
                <w:color w:val="000000"/>
                <w:sz w:val="28"/>
                <w:szCs w:val="28"/>
              </w:rPr>
              <w:t xml:space="preserve"> Qua </w:t>
            </w:r>
            <w:proofErr w:type="spellStart"/>
            <w:r w:rsidRPr="0073654F">
              <w:rPr>
                <w:rFonts w:ascii="Times New Roman" w:eastAsia="Times New Roman" w:hAnsi="Times New Roman"/>
                <w:i/>
                <w:color w:val="000000"/>
                <w:sz w:val="28"/>
                <w:szCs w:val="28"/>
              </w:rPr>
              <w:t>việc</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kí</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kết</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các</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hiệp</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ước</w:t>
            </w:r>
            <w:proofErr w:type="spellEnd"/>
            <w:r w:rsidRPr="0073654F">
              <w:rPr>
                <w:rFonts w:ascii="Times New Roman" w:eastAsia="Times New Roman" w:hAnsi="Times New Roman"/>
                <w:i/>
                <w:color w:val="000000"/>
                <w:sz w:val="28"/>
                <w:szCs w:val="28"/>
              </w:rPr>
              <w:t xml:space="preserve"> Giáp Tuất, </w:t>
            </w:r>
            <w:proofErr w:type="spellStart"/>
            <w:r w:rsidRPr="0073654F">
              <w:rPr>
                <w:rFonts w:ascii="Times New Roman" w:eastAsia="Times New Roman" w:hAnsi="Times New Roman"/>
                <w:i/>
                <w:color w:val="000000"/>
                <w:sz w:val="28"/>
                <w:szCs w:val="28"/>
              </w:rPr>
              <w:t>Hác-măng</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và</w:t>
            </w:r>
            <w:proofErr w:type="spellEnd"/>
            <w:r w:rsidRPr="0073654F">
              <w:rPr>
                <w:rFonts w:ascii="Times New Roman" w:eastAsia="Times New Roman" w:hAnsi="Times New Roman"/>
                <w:i/>
                <w:color w:val="000000"/>
                <w:sz w:val="28"/>
                <w:szCs w:val="28"/>
              </w:rPr>
              <w:t xml:space="preserve"> Pa-</w:t>
            </w:r>
            <w:proofErr w:type="spellStart"/>
            <w:r w:rsidRPr="0073654F">
              <w:rPr>
                <w:rFonts w:ascii="Times New Roman" w:eastAsia="Times New Roman" w:hAnsi="Times New Roman"/>
                <w:i/>
                <w:color w:val="000000"/>
                <w:sz w:val="28"/>
                <w:szCs w:val="28"/>
              </w:rPr>
              <w:t>tơ</w:t>
            </w:r>
            <w:proofErr w:type="spellEnd"/>
            <w:r w:rsidRPr="0073654F">
              <w:rPr>
                <w:rFonts w:ascii="Times New Roman" w:eastAsia="Times New Roman" w:hAnsi="Times New Roman"/>
                <w:i/>
                <w:color w:val="000000"/>
                <w:sz w:val="28"/>
                <w:szCs w:val="28"/>
              </w:rPr>
              <w:t>-</w:t>
            </w:r>
            <w:proofErr w:type="spellStart"/>
            <w:r w:rsidRPr="0073654F">
              <w:rPr>
                <w:rFonts w:ascii="Times New Roman" w:eastAsia="Times New Roman" w:hAnsi="Times New Roman"/>
                <w:i/>
                <w:color w:val="000000"/>
                <w:sz w:val="28"/>
                <w:szCs w:val="28"/>
              </w:rPr>
              <w:t>nốt</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em</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đánh</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giá</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thế</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nào</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về</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thái</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độ</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của</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triều</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đình</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nhà</w:t>
            </w:r>
            <w:proofErr w:type="spellEnd"/>
            <w:r w:rsidRPr="0073654F">
              <w:rPr>
                <w:rFonts w:ascii="Times New Roman" w:eastAsia="Times New Roman" w:hAnsi="Times New Roman"/>
                <w:i/>
                <w:color w:val="000000"/>
                <w:sz w:val="28"/>
                <w:szCs w:val="28"/>
              </w:rPr>
              <w:t xml:space="preserve"> Nguyễn </w:t>
            </w:r>
            <w:proofErr w:type="spellStart"/>
            <w:r w:rsidRPr="0073654F">
              <w:rPr>
                <w:rFonts w:ascii="Times New Roman" w:eastAsia="Times New Roman" w:hAnsi="Times New Roman"/>
                <w:i/>
                <w:color w:val="000000"/>
                <w:sz w:val="28"/>
                <w:szCs w:val="28"/>
              </w:rPr>
              <w:t>trước</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cuộc</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tấn</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công</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xâm</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lược</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của</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thực</w:t>
            </w:r>
            <w:proofErr w:type="spellEnd"/>
            <w:r w:rsidRPr="0073654F">
              <w:rPr>
                <w:rFonts w:ascii="Times New Roman" w:eastAsia="Times New Roman" w:hAnsi="Times New Roman"/>
                <w:i/>
                <w:color w:val="000000"/>
                <w:sz w:val="28"/>
                <w:szCs w:val="28"/>
              </w:rPr>
              <w:t xml:space="preserve"> </w:t>
            </w:r>
            <w:proofErr w:type="spellStart"/>
            <w:r w:rsidRPr="0073654F">
              <w:rPr>
                <w:rFonts w:ascii="Times New Roman" w:eastAsia="Times New Roman" w:hAnsi="Times New Roman"/>
                <w:i/>
                <w:color w:val="000000"/>
                <w:sz w:val="28"/>
                <w:szCs w:val="28"/>
              </w:rPr>
              <w:t>dân</w:t>
            </w:r>
            <w:proofErr w:type="spellEnd"/>
            <w:r w:rsidRPr="0073654F">
              <w:rPr>
                <w:rFonts w:ascii="Times New Roman" w:eastAsia="Times New Roman" w:hAnsi="Times New Roman"/>
                <w:i/>
                <w:color w:val="000000"/>
                <w:sz w:val="28"/>
                <w:szCs w:val="28"/>
              </w:rPr>
              <w:t xml:space="preserve"> Pháp?</w:t>
            </w:r>
          </w:p>
          <w:p w14:paraId="1966B3FF" w14:textId="77777777" w:rsidR="00A6613D" w:rsidRPr="0073654F" w:rsidRDefault="00A6613D" w:rsidP="0066547C">
            <w:pPr>
              <w:tabs>
                <w:tab w:val="left" w:pos="0"/>
                <w:tab w:val="left" w:pos="120"/>
              </w:tabs>
              <w:spacing w:after="0"/>
              <w:jc w:val="both"/>
              <w:rPr>
                <w:rFonts w:ascii="Times New Roman" w:hAnsi="Times New Roman"/>
                <w:bCs/>
                <w:sz w:val="28"/>
                <w:szCs w:val="28"/>
              </w:rPr>
            </w:pPr>
            <w:proofErr w:type="spellStart"/>
            <w:r w:rsidRPr="0073654F">
              <w:rPr>
                <w:rFonts w:ascii="Times New Roman" w:hAnsi="Times New Roman"/>
                <w:bCs/>
                <w:sz w:val="28"/>
                <w:szCs w:val="28"/>
              </w:rPr>
              <w:t>Bước</w:t>
            </w:r>
            <w:proofErr w:type="spellEnd"/>
            <w:r w:rsidRPr="0073654F">
              <w:rPr>
                <w:rFonts w:ascii="Times New Roman" w:hAnsi="Times New Roman"/>
                <w:bCs/>
                <w:sz w:val="28"/>
                <w:szCs w:val="28"/>
              </w:rPr>
              <w:t xml:space="preserve"> 2. </w:t>
            </w:r>
            <w:proofErr w:type="spellStart"/>
            <w:r w:rsidRPr="0073654F">
              <w:rPr>
                <w:rFonts w:ascii="Times New Roman" w:hAnsi="Times New Roman"/>
                <w:bCs/>
                <w:sz w:val="28"/>
                <w:szCs w:val="28"/>
              </w:rPr>
              <w:t>Thực</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hiện</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nhiệm</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vụ</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học</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tập</w:t>
            </w:r>
            <w:proofErr w:type="spellEnd"/>
          </w:p>
          <w:p w14:paraId="1414038C" w14:textId="77777777" w:rsidR="00A6613D" w:rsidRPr="0073654F" w:rsidRDefault="00A6613D" w:rsidP="0066547C">
            <w:pPr>
              <w:tabs>
                <w:tab w:val="left" w:pos="0"/>
                <w:tab w:val="left" w:pos="120"/>
              </w:tabs>
              <w:spacing w:after="0"/>
              <w:jc w:val="both"/>
              <w:rPr>
                <w:rFonts w:ascii="Times New Roman" w:hAnsi="Times New Roman"/>
                <w:sz w:val="28"/>
                <w:szCs w:val="28"/>
              </w:rPr>
            </w:pPr>
            <w:r w:rsidRPr="0073654F">
              <w:rPr>
                <w:rFonts w:ascii="Times New Roman" w:hAnsi="Times New Roman"/>
                <w:sz w:val="28"/>
                <w:szCs w:val="28"/>
              </w:rPr>
              <w:t xml:space="preserve">- HS </w:t>
            </w:r>
            <w:proofErr w:type="spellStart"/>
            <w:r w:rsidRPr="0073654F">
              <w:rPr>
                <w:rFonts w:ascii="Times New Roman" w:hAnsi="Times New Roman"/>
                <w:sz w:val="28"/>
                <w:szCs w:val="28"/>
              </w:rPr>
              <w:t>đọc</w:t>
            </w:r>
            <w:proofErr w:type="spellEnd"/>
            <w:r w:rsidRPr="0073654F">
              <w:rPr>
                <w:rFonts w:ascii="Times New Roman" w:hAnsi="Times New Roman"/>
                <w:sz w:val="28"/>
                <w:szCs w:val="28"/>
              </w:rPr>
              <w:t xml:space="preserve"> SGK </w:t>
            </w:r>
            <w:proofErr w:type="spellStart"/>
            <w:r w:rsidRPr="0073654F">
              <w:rPr>
                <w:rFonts w:ascii="Times New Roman" w:hAnsi="Times New Roman"/>
                <w:sz w:val="28"/>
                <w:szCs w:val="28"/>
              </w:rPr>
              <w:t>và</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thực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hiện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yêu</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cầu</w:t>
            </w:r>
            <w:proofErr w:type="spellEnd"/>
            <w:r w:rsidRPr="0073654F">
              <w:rPr>
                <w:rFonts w:ascii="Times New Roman" w:hAnsi="Times New Roman"/>
                <w:sz w:val="28"/>
                <w:szCs w:val="28"/>
              </w:rPr>
              <w:t xml:space="preserve">.  </w:t>
            </w:r>
          </w:p>
          <w:p w14:paraId="5ED8D764" w14:textId="77777777" w:rsidR="00A6613D" w:rsidRPr="0073654F" w:rsidRDefault="00A6613D" w:rsidP="0066547C">
            <w:pPr>
              <w:spacing w:after="0"/>
              <w:ind w:right="-93"/>
              <w:jc w:val="both"/>
              <w:rPr>
                <w:rFonts w:ascii="Times New Roman" w:eastAsia="SimSun" w:hAnsi="Times New Roman"/>
                <w:b/>
                <w:bCs/>
                <w:i/>
                <w:sz w:val="28"/>
                <w:szCs w:val="28"/>
                <w:lang w:eastAsia="zh-CN"/>
              </w:rPr>
            </w:pPr>
            <w:r w:rsidRPr="0073654F">
              <w:rPr>
                <w:rFonts w:ascii="Times New Roman" w:hAnsi="Times New Roman"/>
                <w:b/>
                <w:i/>
                <w:sz w:val="28"/>
                <w:szCs w:val="28"/>
                <w:lang w:val="vi-VN"/>
              </w:rPr>
              <w:t xml:space="preserve">1. </w:t>
            </w:r>
            <w:r w:rsidRPr="0073654F">
              <w:rPr>
                <w:rFonts w:ascii="Times New Roman" w:hAnsi="Times New Roman"/>
                <w:b/>
                <w:i/>
                <w:sz w:val="28"/>
                <w:szCs w:val="28"/>
              </w:rPr>
              <w:t xml:space="preserve">Nguyên </w:t>
            </w:r>
            <w:proofErr w:type="spellStart"/>
            <w:r w:rsidRPr="0073654F">
              <w:rPr>
                <w:rFonts w:ascii="Times New Roman" w:hAnsi="Times New Roman"/>
                <w:b/>
                <w:i/>
                <w:sz w:val="28"/>
                <w:szCs w:val="28"/>
              </w:rPr>
              <w:t>nhân</w:t>
            </w:r>
            <w:proofErr w:type="spellEnd"/>
            <w:r w:rsidRPr="0073654F">
              <w:rPr>
                <w:rFonts w:ascii="Times New Roman" w:hAnsi="Times New Roman"/>
                <w:b/>
                <w:i/>
                <w:sz w:val="28"/>
                <w:szCs w:val="28"/>
              </w:rPr>
              <w:t xml:space="preserve"> </w:t>
            </w:r>
            <w:proofErr w:type="spellStart"/>
            <w:r w:rsidRPr="0073654F">
              <w:rPr>
                <w:rFonts w:ascii="Times New Roman" w:hAnsi="Times New Roman"/>
                <w:b/>
                <w:i/>
                <w:sz w:val="28"/>
                <w:szCs w:val="28"/>
              </w:rPr>
              <w:t>quân</w:t>
            </w:r>
            <w:proofErr w:type="spellEnd"/>
            <w:r w:rsidRPr="0073654F">
              <w:rPr>
                <w:rFonts w:ascii="Times New Roman" w:hAnsi="Times New Roman"/>
                <w:b/>
                <w:i/>
                <w:sz w:val="28"/>
                <w:szCs w:val="28"/>
              </w:rPr>
              <w:t xml:space="preserve"> </w:t>
            </w:r>
            <w:r w:rsidRPr="0073654F">
              <w:rPr>
                <w:rFonts w:ascii="Times New Roman" w:hAnsi="Times New Roman"/>
                <w:b/>
                <w:bCs/>
                <w:i/>
                <w:sz w:val="28"/>
                <w:szCs w:val="28"/>
              </w:rPr>
              <w:t xml:space="preserve">Pháp </w:t>
            </w:r>
            <w:proofErr w:type="spellStart"/>
            <w:r w:rsidRPr="0073654F">
              <w:rPr>
                <w:rFonts w:ascii="Times New Roman" w:hAnsi="Times New Roman"/>
                <w:b/>
                <w:bCs/>
                <w:i/>
                <w:sz w:val="28"/>
                <w:szCs w:val="28"/>
              </w:rPr>
              <w:t>xâm</w:t>
            </w:r>
            <w:proofErr w:type="spellEnd"/>
            <w:r w:rsidRPr="0073654F">
              <w:rPr>
                <w:rFonts w:ascii="Times New Roman" w:hAnsi="Times New Roman"/>
                <w:b/>
                <w:bCs/>
                <w:i/>
                <w:sz w:val="28"/>
                <w:szCs w:val="28"/>
              </w:rPr>
              <w:t xml:space="preserve"> </w:t>
            </w:r>
            <w:proofErr w:type="spellStart"/>
            <w:r w:rsidRPr="0073654F">
              <w:rPr>
                <w:rFonts w:ascii="Times New Roman" w:hAnsi="Times New Roman"/>
                <w:b/>
                <w:bCs/>
                <w:i/>
                <w:sz w:val="28"/>
                <w:szCs w:val="28"/>
              </w:rPr>
              <w:t>lược</w:t>
            </w:r>
            <w:proofErr w:type="spellEnd"/>
            <w:r w:rsidRPr="0073654F">
              <w:rPr>
                <w:rFonts w:ascii="Times New Roman" w:hAnsi="Times New Roman"/>
                <w:b/>
                <w:bCs/>
                <w:i/>
                <w:sz w:val="28"/>
                <w:szCs w:val="28"/>
              </w:rPr>
              <w:t xml:space="preserve"> Bắc </w:t>
            </w:r>
            <w:proofErr w:type="spellStart"/>
            <w:r w:rsidRPr="0073654F">
              <w:rPr>
                <w:rFonts w:ascii="Times New Roman" w:hAnsi="Times New Roman"/>
                <w:b/>
                <w:bCs/>
                <w:i/>
                <w:sz w:val="28"/>
                <w:szCs w:val="28"/>
              </w:rPr>
              <w:t>Kì</w:t>
            </w:r>
            <w:proofErr w:type="spellEnd"/>
            <w:r w:rsidRPr="0073654F">
              <w:rPr>
                <w:rFonts w:ascii="Times New Roman" w:hAnsi="Times New Roman"/>
                <w:b/>
                <w:bCs/>
                <w:i/>
                <w:sz w:val="28"/>
                <w:szCs w:val="28"/>
              </w:rPr>
              <w:t xml:space="preserve"> </w:t>
            </w:r>
            <w:proofErr w:type="spellStart"/>
            <w:r w:rsidRPr="0073654F">
              <w:rPr>
                <w:rFonts w:ascii="Times New Roman" w:hAnsi="Times New Roman"/>
                <w:b/>
                <w:bCs/>
                <w:i/>
                <w:sz w:val="28"/>
                <w:szCs w:val="28"/>
              </w:rPr>
              <w:t>lần</w:t>
            </w:r>
            <w:proofErr w:type="spellEnd"/>
            <w:r w:rsidRPr="0073654F">
              <w:rPr>
                <w:rFonts w:ascii="Times New Roman" w:hAnsi="Times New Roman"/>
                <w:b/>
                <w:bCs/>
                <w:i/>
                <w:sz w:val="28"/>
                <w:szCs w:val="28"/>
              </w:rPr>
              <w:t xml:space="preserve"> </w:t>
            </w:r>
            <w:proofErr w:type="spellStart"/>
            <w:r w:rsidRPr="0073654F">
              <w:rPr>
                <w:rFonts w:ascii="Times New Roman" w:hAnsi="Times New Roman"/>
                <w:b/>
                <w:bCs/>
                <w:i/>
                <w:sz w:val="28"/>
                <w:szCs w:val="28"/>
              </w:rPr>
              <w:t>thứ</w:t>
            </w:r>
            <w:proofErr w:type="spellEnd"/>
            <w:r w:rsidRPr="0073654F">
              <w:rPr>
                <w:rFonts w:ascii="Times New Roman" w:hAnsi="Times New Roman"/>
                <w:b/>
                <w:bCs/>
                <w:i/>
                <w:sz w:val="28"/>
                <w:szCs w:val="28"/>
              </w:rPr>
              <w:t xml:space="preserve"> </w:t>
            </w:r>
            <w:proofErr w:type="spellStart"/>
            <w:r w:rsidRPr="0073654F">
              <w:rPr>
                <w:rFonts w:ascii="Times New Roman" w:hAnsi="Times New Roman"/>
                <w:b/>
                <w:bCs/>
                <w:i/>
                <w:sz w:val="28"/>
                <w:szCs w:val="28"/>
              </w:rPr>
              <w:t>hai</w:t>
            </w:r>
            <w:proofErr w:type="spellEnd"/>
            <w:r w:rsidRPr="0073654F">
              <w:rPr>
                <w:rFonts w:ascii="Times New Roman" w:hAnsi="Times New Roman"/>
                <w:b/>
                <w:bCs/>
                <w:i/>
                <w:sz w:val="28"/>
                <w:szCs w:val="28"/>
              </w:rPr>
              <w:t>:</w:t>
            </w:r>
          </w:p>
          <w:p w14:paraId="3FCC06BF" w14:textId="77777777" w:rsidR="00A6613D" w:rsidRPr="0073654F" w:rsidRDefault="00A6613D" w:rsidP="0066547C">
            <w:pPr>
              <w:spacing w:after="0"/>
              <w:ind w:right="-93"/>
              <w:jc w:val="both"/>
              <w:rPr>
                <w:rFonts w:ascii="Times New Roman" w:eastAsia="SimSun" w:hAnsi="Times New Roman"/>
                <w:bCs/>
                <w:sz w:val="28"/>
                <w:szCs w:val="28"/>
                <w:lang w:eastAsia="zh-CN"/>
              </w:rPr>
            </w:pPr>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Tình</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hình</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nước</w:t>
            </w:r>
            <w:proofErr w:type="spellEnd"/>
            <w:r w:rsidRPr="0073654F">
              <w:rPr>
                <w:rFonts w:ascii="Times New Roman" w:eastAsia="SimSun" w:hAnsi="Times New Roman"/>
                <w:bCs/>
                <w:sz w:val="28"/>
                <w:szCs w:val="28"/>
                <w:lang w:eastAsia="zh-CN"/>
              </w:rPr>
              <w:t xml:space="preserve"> ta: </w:t>
            </w:r>
          </w:p>
          <w:p w14:paraId="112BAB0D" w14:textId="77777777" w:rsidR="00A6613D" w:rsidRPr="0073654F" w:rsidRDefault="00A6613D" w:rsidP="0066547C">
            <w:pPr>
              <w:spacing w:after="0"/>
              <w:ind w:right="-93"/>
              <w:jc w:val="both"/>
              <w:rPr>
                <w:rFonts w:ascii="Times New Roman" w:eastAsia="SimSun" w:hAnsi="Times New Roman"/>
                <w:bCs/>
                <w:sz w:val="28"/>
                <w:szCs w:val="28"/>
                <w:lang w:eastAsia="zh-CN"/>
              </w:rPr>
            </w:pPr>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Nhà</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nước</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phong</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kiến</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khủng</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hoảng</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mọi</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mặt</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kinh</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tế</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chính</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trị</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xã</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hội</w:t>
            </w:r>
            <w:proofErr w:type="spellEnd"/>
            <w:r w:rsidRPr="0073654F">
              <w:rPr>
                <w:rFonts w:ascii="Times New Roman" w:eastAsia="SimSun" w:hAnsi="Times New Roman"/>
                <w:bCs/>
                <w:sz w:val="28"/>
                <w:szCs w:val="28"/>
                <w:lang w:eastAsia="zh-CN"/>
              </w:rPr>
              <w:t>…</w:t>
            </w:r>
          </w:p>
          <w:p w14:paraId="534DC725" w14:textId="77777777" w:rsidR="00A6613D" w:rsidRPr="0073654F" w:rsidRDefault="00A6613D" w:rsidP="0066547C">
            <w:pPr>
              <w:spacing w:after="0"/>
              <w:ind w:right="-93"/>
              <w:jc w:val="both"/>
              <w:rPr>
                <w:rFonts w:ascii="Times New Roman" w:eastAsia="SimSun" w:hAnsi="Times New Roman"/>
                <w:bCs/>
                <w:sz w:val="28"/>
                <w:szCs w:val="28"/>
                <w:lang w:eastAsia="zh-CN"/>
              </w:rPr>
            </w:pPr>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Nhiều</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cuộc</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đấu</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tranh</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nhân</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dân</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nổ</w:t>
            </w:r>
            <w:proofErr w:type="spellEnd"/>
            <w:r w:rsidRPr="0073654F">
              <w:rPr>
                <w:rFonts w:ascii="Times New Roman" w:eastAsia="SimSun" w:hAnsi="Times New Roman"/>
                <w:bCs/>
                <w:sz w:val="28"/>
                <w:szCs w:val="28"/>
                <w:lang w:eastAsia="zh-CN"/>
              </w:rPr>
              <w:t xml:space="preserve"> ra </w:t>
            </w:r>
            <w:proofErr w:type="spellStart"/>
            <w:r w:rsidRPr="0073654F">
              <w:rPr>
                <w:rFonts w:ascii="Times New Roman" w:eastAsia="SimSun" w:hAnsi="Times New Roman"/>
                <w:bCs/>
                <w:sz w:val="28"/>
                <w:szCs w:val="28"/>
                <w:lang w:eastAsia="zh-CN"/>
              </w:rPr>
              <w:t>phản</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đối</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triều</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đình</w:t>
            </w:r>
            <w:proofErr w:type="spellEnd"/>
            <w:r w:rsidRPr="0073654F">
              <w:rPr>
                <w:rFonts w:ascii="Times New Roman" w:eastAsia="SimSun" w:hAnsi="Times New Roman"/>
                <w:bCs/>
                <w:sz w:val="28"/>
                <w:szCs w:val="28"/>
                <w:lang w:eastAsia="zh-CN"/>
              </w:rPr>
              <w:t>.</w:t>
            </w:r>
          </w:p>
          <w:p w14:paraId="69DDC3D6" w14:textId="77777777" w:rsidR="00A6613D" w:rsidRPr="0073654F" w:rsidRDefault="00A6613D" w:rsidP="0066547C">
            <w:pPr>
              <w:spacing w:after="0"/>
              <w:ind w:right="-93"/>
              <w:jc w:val="both"/>
              <w:rPr>
                <w:rFonts w:ascii="Times New Roman" w:eastAsia="SimSun" w:hAnsi="Times New Roman"/>
                <w:bCs/>
                <w:sz w:val="28"/>
                <w:szCs w:val="28"/>
                <w:lang w:eastAsia="zh-CN"/>
              </w:rPr>
            </w:pPr>
            <w:r w:rsidRPr="0073654F">
              <w:rPr>
                <w:rFonts w:ascii="Times New Roman" w:eastAsia="SimSun" w:hAnsi="Times New Roman"/>
                <w:bCs/>
                <w:sz w:val="28"/>
                <w:szCs w:val="28"/>
                <w:lang w:eastAsia="zh-CN"/>
              </w:rPr>
              <w:t>* Pháp:</w:t>
            </w:r>
          </w:p>
          <w:p w14:paraId="7BAECA12" w14:textId="77777777" w:rsidR="00A6613D" w:rsidRPr="0073654F" w:rsidRDefault="00A6613D" w:rsidP="0066547C">
            <w:pPr>
              <w:spacing w:after="0"/>
              <w:ind w:right="-93"/>
              <w:jc w:val="both"/>
              <w:rPr>
                <w:rFonts w:ascii="Times New Roman" w:eastAsia="SimSun" w:hAnsi="Times New Roman"/>
                <w:bCs/>
                <w:sz w:val="28"/>
                <w:szCs w:val="28"/>
                <w:lang w:eastAsia="zh-CN"/>
              </w:rPr>
            </w:pPr>
            <w:r w:rsidRPr="0073654F">
              <w:rPr>
                <w:rFonts w:ascii="Times New Roman" w:eastAsia="SimSun" w:hAnsi="Times New Roman"/>
                <w:bCs/>
                <w:sz w:val="28"/>
                <w:szCs w:val="28"/>
                <w:lang w:eastAsia="zh-CN"/>
              </w:rPr>
              <w:t xml:space="preserve"> + CNTB Pháp </w:t>
            </w:r>
            <w:proofErr w:type="spellStart"/>
            <w:r w:rsidRPr="0073654F">
              <w:rPr>
                <w:rFonts w:ascii="Times New Roman" w:eastAsia="SimSun" w:hAnsi="Times New Roman"/>
                <w:bCs/>
                <w:sz w:val="28"/>
                <w:szCs w:val="28"/>
                <w:lang w:eastAsia="zh-CN"/>
              </w:rPr>
              <w:t>trên</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đà</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phát</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triển</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mạnh</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cần</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nguyên</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liệu</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nhiên</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liệu</w:t>
            </w:r>
            <w:proofErr w:type="spellEnd"/>
            <w:r w:rsidRPr="0073654F">
              <w:rPr>
                <w:rFonts w:ascii="Times New Roman" w:eastAsia="SimSun" w:hAnsi="Times New Roman"/>
                <w:bCs/>
                <w:sz w:val="28"/>
                <w:szCs w:val="28"/>
                <w:lang w:eastAsia="zh-CN"/>
              </w:rPr>
              <w:t>…</w:t>
            </w:r>
          </w:p>
          <w:p w14:paraId="7B8B12DD" w14:textId="77777777" w:rsidR="00A6613D" w:rsidRPr="0073654F" w:rsidRDefault="00A6613D" w:rsidP="0066547C">
            <w:pPr>
              <w:spacing w:after="0"/>
              <w:ind w:right="-93"/>
              <w:jc w:val="both"/>
              <w:rPr>
                <w:rFonts w:ascii="Times New Roman" w:eastAsia="SimSun" w:hAnsi="Times New Roman"/>
                <w:bCs/>
                <w:sz w:val="28"/>
                <w:szCs w:val="28"/>
                <w:lang w:eastAsia="zh-CN"/>
              </w:rPr>
            </w:pPr>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Lấy</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cớ</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triều</w:t>
            </w:r>
            <w:proofErr w:type="spellEnd"/>
            <w:r w:rsidRPr="0073654F">
              <w:rPr>
                <w:rFonts w:ascii="Times New Roman" w:eastAsia="SimSun" w:hAnsi="Times New Roman"/>
                <w:bCs/>
                <w:sz w:val="28"/>
                <w:szCs w:val="28"/>
                <w:lang w:eastAsia="zh-CN"/>
              </w:rPr>
              <w:t xml:space="preserve"> Nguyễn vi </w:t>
            </w:r>
            <w:proofErr w:type="spellStart"/>
            <w:r w:rsidRPr="0073654F">
              <w:rPr>
                <w:rFonts w:ascii="Times New Roman" w:eastAsia="SimSun" w:hAnsi="Times New Roman"/>
                <w:bCs/>
                <w:sz w:val="28"/>
                <w:szCs w:val="28"/>
                <w:lang w:eastAsia="zh-CN"/>
              </w:rPr>
              <w:t>phạm</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hiệp</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ước</w:t>
            </w:r>
            <w:proofErr w:type="spellEnd"/>
            <w:r w:rsidRPr="0073654F">
              <w:rPr>
                <w:rFonts w:ascii="Times New Roman" w:eastAsia="SimSun" w:hAnsi="Times New Roman"/>
                <w:bCs/>
                <w:sz w:val="28"/>
                <w:szCs w:val="28"/>
                <w:lang w:eastAsia="zh-CN"/>
              </w:rPr>
              <w:t xml:space="preserve"> 1874, </w:t>
            </w:r>
            <w:proofErr w:type="spellStart"/>
            <w:r w:rsidRPr="0073654F">
              <w:rPr>
                <w:rFonts w:ascii="Times New Roman" w:eastAsia="SimSun" w:hAnsi="Times New Roman"/>
                <w:bCs/>
                <w:sz w:val="28"/>
                <w:szCs w:val="28"/>
                <w:lang w:eastAsia="zh-CN"/>
              </w:rPr>
              <w:t>quân</w:t>
            </w:r>
            <w:proofErr w:type="spellEnd"/>
            <w:r w:rsidRPr="0073654F">
              <w:rPr>
                <w:rFonts w:ascii="Times New Roman" w:eastAsia="SimSun" w:hAnsi="Times New Roman"/>
                <w:bCs/>
                <w:sz w:val="28"/>
                <w:szCs w:val="28"/>
                <w:lang w:eastAsia="zh-CN"/>
              </w:rPr>
              <w:t xml:space="preserve"> Pháp do Rivie </w:t>
            </w:r>
            <w:proofErr w:type="spellStart"/>
            <w:r w:rsidRPr="0073654F">
              <w:rPr>
                <w:rFonts w:ascii="Times New Roman" w:eastAsia="SimSun" w:hAnsi="Times New Roman"/>
                <w:bCs/>
                <w:sz w:val="28"/>
                <w:szCs w:val="28"/>
                <w:lang w:eastAsia="zh-CN"/>
              </w:rPr>
              <w:t>chỉ</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huy</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tiến</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đánh</w:t>
            </w:r>
            <w:proofErr w:type="spellEnd"/>
            <w:r w:rsidRPr="0073654F">
              <w:rPr>
                <w:rFonts w:ascii="Times New Roman" w:eastAsia="SimSun" w:hAnsi="Times New Roman"/>
                <w:bCs/>
                <w:sz w:val="28"/>
                <w:szCs w:val="28"/>
                <w:lang w:eastAsia="zh-CN"/>
              </w:rPr>
              <w:t xml:space="preserve"> Bắc </w:t>
            </w:r>
            <w:proofErr w:type="spellStart"/>
            <w:r w:rsidRPr="0073654F">
              <w:rPr>
                <w:rFonts w:ascii="Times New Roman" w:eastAsia="SimSun" w:hAnsi="Times New Roman"/>
                <w:bCs/>
                <w:sz w:val="28"/>
                <w:szCs w:val="28"/>
                <w:lang w:eastAsia="zh-CN"/>
              </w:rPr>
              <w:t>Kì</w:t>
            </w:r>
            <w:proofErr w:type="spellEnd"/>
            <w:r w:rsidRPr="0073654F">
              <w:rPr>
                <w:rFonts w:ascii="Times New Roman" w:eastAsia="SimSun" w:hAnsi="Times New Roman"/>
                <w:bCs/>
                <w:sz w:val="28"/>
                <w:szCs w:val="28"/>
                <w:lang w:eastAsia="zh-CN"/>
              </w:rPr>
              <w:t>.</w:t>
            </w:r>
          </w:p>
          <w:p w14:paraId="215FB215" w14:textId="77777777" w:rsidR="00A6613D" w:rsidRPr="0073654F" w:rsidRDefault="00A6613D" w:rsidP="0066547C">
            <w:pPr>
              <w:shd w:val="clear" w:color="auto" w:fill="FFFFFF"/>
              <w:spacing w:after="0" w:line="240" w:lineRule="auto"/>
              <w:ind w:left="48" w:right="48"/>
              <w:jc w:val="both"/>
              <w:rPr>
                <w:rFonts w:ascii="Times New Roman" w:eastAsia="Times New Roman" w:hAnsi="Times New Roman"/>
                <w:b/>
                <w:i/>
                <w:color w:val="000000"/>
                <w:sz w:val="28"/>
                <w:szCs w:val="28"/>
              </w:rPr>
            </w:pPr>
            <w:r w:rsidRPr="0073654F">
              <w:rPr>
                <w:rFonts w:ascii="Times New Roman" w:eastAsia="Times New Roman" w:hAnsi="Times New Roman"/>
                <w:b/>
                <w:i/>
                <w:color w:val="000000"/>
                <w:sz w:val="28"/>
                <w:szCs w:val="28"/>
              </w:rPr>
              <w:t xml:space="preserve">2.Những </w:t>
            </w:r>
            <w:proofErr w:type="spellStart"/>
            <w:r w:rsidRPr="0073654F">
              <w:rPr>
                <w:rFonts w:ascii="Times New Roman" w:eastAsia="Times New Roman" w:hAnsi="Times New Roman"/>
                <w:b/>
                <w:i/>
                <w:color w:val="000000"/>
                <w:sz w:val="28"/>
                <w:szCs w:val="28"/>
              </w:rPr>
              <w:t>sự</w:t>
            </w:r>
            <w:proofErr w:type="spellEnd"/>
            <w:r w:rsidRPr="0073654F">
              <w:rPr>
                <w:rFonts w:ascii="Times New Roman" w:eastAsia="Times New Roman" w:hAnsi="Times New Roman"/>
                <w:b/>
                <w:i/>
                <w:color w:val="000000"/>
                <w:sz w:val="28"/>
                <w:szCs w:val="28"/>
              </w:rPr>
              <w:t xml:space="preserve"> </w:t>
            </w:r>
            <w:proofErr w:type="spellStart"/>
            <w:r w:rsidRPr="0073654F">
              <w:rPr>
                <w:rFonts w:ascii="Times New Roman" w:eastAsia="Times New Roman" w:hAnsi="Times New Roman"/>
                <w:b/>
                <w:i/>
                <w:color w:val="000000"/>
                <w:sz w:val="28"/>
                <w:szCs w:val="28"/>
              </w:rPr>
              <w:t>kiện</w:t>
            </w:r>
            <w:proofErr w:type="spellEnd"/>
            <w:r w:rsidRPr="0073654F">
              <w:rPr>
                <w:rFonts w:ascii="Times New Roman" w:eastAsia="Times New Roman" w:hAnsi="Times New Roman"/>
                <w:b/>
                <w:i/>
                <w:color w:val="000000"/>
                <w:sz w:val="28"/>
                <w:szCs w:val="28"/>
              </w:rPr>
              <w:t xml:space="preserve"> </w:t>
            </w:r>
            <w:proofErr w:type="spellStart"/>
            <w:r w:rsidRPr="0073654F">
              <w:rPr>
                <w:rFonts w:ascii="Times New Roman" w:eastAsia="Times New Roman" w:hAnsi="Times New Roman"/>
                <w:b/>
                <w:i/>
                <w:color w:val="000000"/>
                <w:sz w:val="28"/>
                <w:szCs w:val="28"/>
              </w:rPr>
              <w:t>chính</w:t>
            </w:r>
            <w:proofErr w:type="spellEnd"/>
            <w:r w:rsidRPr="0073654F">
              <w:rPr>
                <w:rFonts w:ascii="Times New Roman" w:eastAsia="Times New Roman" w:hAnsi="Times New Roman"/>
                <w:b/>
                <w:i/>
                <w:color w:val="000000"/>
                <w:sz w:val="28"/>
                <w:szCs w:val="28"/>
              </w:rPr>
              <w:t xml:space="preserve"> </w:t>
            </w:r>
            <w:proofErr w:type="spellStart"/>
            <w:r w:rsidRPr="0073654F">
              <w:rPr>
                <w:rFonts w:ascii="Times New Roman" w:eastAsia="Times New Roman" w:hAnsi="Times New Roman"/>
                <w:b/>
                <w:i/>
                <w:color w:val="000000"/>
                <w:sz w:val="28"/>
                <w:szCs w:val="28"/>
              </w:rPr>
              <w:t>về</w:t>
            </w:r>
            <w:proofErr w:type="spellEnd"/>
            <w:r w:rsidRPr="0073654F">
              <w:rPr>
                <w:rFonts w:ascii="Times New Roman" w:eastAsia="Times New Roman" w:hAnsi="Times New Roman"/>
                <w:b/>
                <w:i/>
                <w:color w:val="000000"/>
                <w:sz w:val="28"/>
                <w:szCs w:val="28"/>
              </w:rPr>
              <w:t xml:space="preserve"> </w:t>
            </w:r>
            <w:proofErr w:type="spellStart"/>
            <w:r w:rsidRPr="0073654F">
              <w:rPr>
                <w:rFonts w:ascii="Times New Roman" w:eastAsia="Times New Roman" w:hAnsi="Times New Roman"/>
                <w:b/>
                <w:i/>
                <w:color w:val="000000"/>
                <w:sz w:val="28"/>
                <w:szCs w:val="28"/>
              </w:rPr>
              <w:t>quá</w:t>
            </w:r>
            <w:proofErr w:type="spellEnd"/>
            <w:r w:rsidRPr="0073654F">
              <w:rPr>
                <w:rFonts w:ascii="Times New Roman" w:eastAsia="Times New Roman" w:hAnsi="Times New Roman"/>
                <w:b/>
                <w:i/>
                <w:color w:val="000000"/>
                <w:sz w:val="28"/>
                <w:szCs w:val="28"/>
              </w:rPr>
              <w:t xml:space="preserve"> </w:t>
            </w:r>
            <w:proofErr w:type="spellStart"/>
            <w:r w:rsidRPr="0073654F">
              <w:rPr>
                <w:rFonts w:ascii="Times New Roman" w:eastAsia="Times New Roman" w:hAnsi="Times New Roman"/>
                <w:b/>
                <w:i/>
                <w:color w:val="000000"/>
                <w:sz w:val="28"/>
                <w:szCs w:val="28"/>
              </w:rPr>
              <w:t>trình</w:t>
            </w:r>
            <w:proofErr w:type="spellEnd"/>
            <w:r w:rsidRPr="0073654F">
              <w:rPr>
                <w:rFonts w:ascii="Times New Roman" w:eastAsia="Times New Roman" w:hAnsi="Times New Roman"/>
                <w:b/>
                <w:i/>
                <w:color w:val="000000"/>
                <w:sz w:val="28"/>
                <w:szCs w:val="28"/>
              </w:rPr>
              <w:t xml:space="preserve"> Pháp </w:t>
            </w:r>
            <w:proofErr w:type="spellStart"/>
            <w:r w:rsidRPr="0073654F">
              <w:rPr>
                <w:rFonts w:ascii="Times New Roman" w:eastAsia="Times New Roman" w:hAnsi="Times New Roman"/>
                <w:b/>
                <w:i/>
                <w:color w:val="000000"/>
                <w:sz w:val="28"/>
                <w:szCs w:val="28"/>
              </w:rPr>
              <w:t>đánh</w:t>
            </w:r>
            <w:proofErr w:type="spellEnd"/>
            <w:r w:rsidRPr="0073654F">
              <w:rPr>
                <w:rFonts w:ascii="Times New Roman" w:eastAsia="Times New Roman" w:hAnsi="Times New Roman"/>
                <w:b/>
                <w:i/>
                <w:color w:val="000000"/>
                <w:sz w:val="28"/>
                <w:szCs w:val="28"/>
              </w:rPr>
              <w:t xml:space="preserve"> </w:t>
            </w:r>
            <w:proofErr w:type="spellStart"/>
            <w:r w:rsidRPr="0073654F">
              <w:rPr>
                <w:rFonts w:ascii="Times New Roman" w:eastAsia="Times New Roman" w:hAnsi="Times New Roman"/>
                <w:b/>
                <w:i/>
                <w:color w:val="000000"/>
                <w:sz w:val="28"/>
                <w:szCs w:val="28"/>
              </w:rPr>
              <w:t>chiếm</w:t>
            </w:r>
            <w:proofErr w:type="spellEnd"/>
            <w:r w:rsidRPr="0073654F">
              <w:rPr>
                <w:rFonts w:ascii="Times New Roman" w:eastAsia="Times New Roman" w:hAnsi="Times New Roman"/>
                <w:b/>
                <w:i/>
                <w:color w:val="000000"/>
                <w:sz w:val="28"/>
                <w:szCs w:val="28"/>
              </w:rPr>
              <w:t xml:space="preserve"> Bắc </w:t>
            </w:r>
            <w:proofErr w:type="spellStart"/>
            <w:r w:rsidRPr="0073654F">
              <w:rPr>
                <w:rFonts w:ascii="Times New Roman" w:eastAsia="Times New Roman" w:hAnsi="Times New Roman"/>
                <w:b/>
                <w:i/>
                <w:color w:val="000000"/>
                <w:sz w:val="28"/>
                <w:szCs w:val="28"/>
              </w:rPr>
              <w:t>Kì</w:t>
            </w:r>
            <w:proofErr w:type="spellEnd"/>
            <w:r w:rsidRPr="0073654F">
              <w:rPr>
                <w:rFonts w:ascii="Times New Roman" w:eastAsia="Times New Roman" w:hAnsi="Times New Roman"/>
                <w:b/>
                <w:i/>
                <w:color w:val="000000"/>
                <w:sz w:val="28"/>
                <w:szCs w:val="28"/>
              </w:rPr>
              <w:t xml:space="preserve"> </w:t>
            </w:r>
            <w:proofErr w:type="spellStart"/>
            <w:r w:rsidRPr="0073654F">
              <w:rPr>
                <w:rFonts w:ascii="Times New Roman" w:eastAsia="Times New Roman" w:hAnsi="Times New Roman"/>
                <w:b/>
                <w:i/>
                <w:color w:val="000000"/>
                <w:sz w:val="28"/>
                <w:szCs w:val="28"/>
              </w:rPr>
              <w:t>lần</w:t>
            </w:r>
            <w:proofErr w:type="spellEnd"/>
            <w:r w:rsidRPr="0073654F">
              <w:rPr>
                <w:rFonts w:ascii="Times New Roman" w:eastAsia="Times New Roman" w:hAnsi="Times New Roman"/>
                <w:b/>
                <w:i/>
                <w:color w:val="000000"/>
                <w:sz w:val="28"/>
                <w:szCs w:val="28"/>
              </w:rPr>
              <w:t xml:space="preserve"> </w:t>
            </w:r>
            <w:proofErr w:type="spellStart"/>
            <w:r w:rsidRPr="0073654F">
              <w:rPr>
                <w:rFonts w:ascii="Times New Roman" w:eastAsia="Times New Roman" w:hAnsi="Times New Roman"/>
                <w:b/>
                <w:i/>
                <w:color w:val="000000"/>
                <w:sz w:val="28"/>
                <w:szCs w:val="28"/>
              </w:rPr>
              <w:t>thứ</w:t>
            </w:r>
            <w:proofErr w:type="spellEnd"/>
            <w:r w:rsidRPr="0073654F">
              <w:rPr>
                <w:rFonts w:ascii="Times New Roman" w:eastAsia="Times New Roman" w:hAnsi="Times New Roman"/>
                <w:b/>
                <w:i/>
                <w:color w:val="000000"/>
                <w:sz w:val="28"/>
                <w:szCs w:val="28"/>
              </w:rPr>
              <w:t xml:space="preserve"> </w:t>
            </w:r>
            <w:proofErr w:type="spellStart"/>
            <w:r w:rsidRPr="0073654F">
              <w:rPr>
                <w:rFonts w:ascii="Times New Roman" w:eastAsia="Times New Roman" w:hAnsi="Times New Roman"/>
                <w:b/>
                <w:i/>
                <w:color w:val="000000"/>
                <w:sz w:val="28"/>
                <w:szCs w:val="28"/>
              </w:rPr>
              <w:t>hai</w:t>
            </w:r>
            <w:proofErr w:type="spellEnd"/>
            <w:r w:rsidRPr="0073654F">
              <w:rPr>
                <w:rFonts w:ascii="Times New Roman" w:eastAsia="Times New Roman" w:hAnsi="Times New Roman"/>
                <w:b/>
                <w:i/>
                <w:color w:val="000000"/>
                <w:sz w:val="28"/>
                <w:szCs w:val="28"/>
              </w:rPr>
              <w:t xml:space="preserve"> </w:t>
            </w:r>
            <w:proofErr w:type="spellStart"/>
            <w:r w:rsidRPr="0073654F">
              <w:rPr>
                <w:rFonts w:ascii="Times New Roman" w:eastAsia="Times New Roman" w:hAnsi="Times New Roman"/>
                <w:b/>
                <w:i/>
                <w:color w:val="000000"/>
                <w:sz w:val="28"/>
                <w:szCs w:val="28"/>
              </w:rPr>
              <w:t>và</w:t>
            </w:r>
            <w:proofErr w:type="spellEnd"/>
            <w:r w:rsidRPr="0073654F">
              <w:rPr>
                <w:rFonts w:ascii="Times New Roman" w:eastAsia="Times New Roman" w:hAnsi="Times New Roman"/>
                <w:b/>
                <w:i/>
                <w:color w:val="000000"/>
                <w:sz w:val="28"/>
                <w:szCs w:val="28"/>
              </w:rPr>
              <w:t xml:space="preserve"> </w:t>
            </w:r>
            <w:proofErr w:type="spellStart"/>
            <w:r w:rsidRPr="0073654F">
              <w:rPr>
                <w:rFonts w:ascii="Times New Roman" w:eastAsia="Times New Roman" w:hAnsi="Times New Roman"/>
                <w:b/>
                <w:i/>
                <w:color w:val="000000"/>
                <w:sz w:val="28"/>
                <w:szCs w:val="28"/>
              </w:rPr>
              <w:t>cuộc</w:t>
            </w:r>
            <w:proofErr w:type="spellEnd"/>
            <w:r w:rsidRPr="0073654F">
              <w:rPr>
                <w:rFonts w:ascii="Times New Roman" w:eastAsia="Times New Roman" w:hAnsi="Times New Roman"/>
                <w:b/>
                <w:i/>
                <w:color w:val="000000"/>
                <w:sz w:val="28"/>
                <w:szCs w:val="28"/>
              </w:rPr>
              <w:t xml:space="preserve"> </w:t>
            </w:r>
            <w:proofErr w:type="spellStart"/>
            <w:r w:rsidRPr="0073654F">
              <w:rPr>
                <w:rFonts w:ascii="Times New Roman" w:eastAsia="Times New Roman" w:hAnsi="Times New Roman"/>
                <w:b/>
                <w:i/>
                <w:color w:val="000000"/>
                <w:sz w:val="28"/>
                <w:szCs w:val="28"/>
              </w:rPr>
              <w:t>kháng</w:t>
            </w:r>
            <w:proofErr w:type="spellEnd"/>
            <w:r w:rsidRPr="0073654F">
              <w:rPr>
                <w:rFonts w:ascii="Times New Roman" w:eastAsia="Times New Roman" w:hAnsi="Times New Roman"/>
                <w:b/>
                <w:i/>
                <w:color w:val="000000"/>
                <w:sz w:val="28"/>
                <w:szCs w:val="28"/>
              </w:rPr>
              <w:t xml:space="preserve"> </w:t>
            </w:r>
            <w:proofErr w:type="spellStart"/>
            <w:r w:rsidRPr="0073654F">
              <w:rPr>
                <w:rFonts w:ascii="Times New Roman" w:eastAsia="Times New Roman" w:hAnsi="Times New Roman"/>
                <w:b/>
                <w:i/>
                <w:color w:val="000000"/>
                <w:sz w:val="28"/>
                <w:szCs w:val="28"/>
              </w:rPr>
              <w:t>chiến</w:t>
            </w:r>
            <w:proofErr w:type="spellEnd"/>
            <w:r w:rsidRPr="0073654F">
              <w:rPr>
                <w:rFonts w:ascii="Times New Roman" w:eastAsia="Times New Roman" w:hAnsi="Times New Roman"/>
                <w:b/>
                <w:i/>
                <w:color w:val="000000"/>
                <w:sz w:val="28"/>
                <w:szCs w:val="28"/>
              </w:rPr>
              <w:t xml:space="preserve"> </w:t>
            </w:r>
            <w:proofErr w:type="spellStart"/>
            <w:r w:rsidRPr="0073654F">
              <w:rPr>
                <w:rFonts w:ascii="Times New Roman" w:eastAsia="Times New Roman" w:hAnsi="Times New Roman"/>
                <w:b/>
                <w:i/>
                <w:color w:val="000000"/>
                <w:sz w:val="28"/>
                <w:szCs w:val="28"/>
              </w:rPr>
              <w:t>chống</w:t>
            </w:r>
            <w:proofErr w:type="spellEnd"/>
            <w:r w:rsidRPr="0073654F">
              <w:rPr>
                <w:rFonts w:ascii="Times New Roman" w:eastAsia="Times New Roman" w:hAnsi="Times New Roman"/>
                <w:b/>
                <w:i/>
                <w:color w:val="000000"/>
                <w:sz w:val="28"/>
                <w:szCs w:val="28"/>
              </w:rPr>
              <w:t xml:space="preserve"> Pháp </w:t>
            </w:r>
            <w:proofErr w:type="spellStart"/>
            <w:r w:rsidRPr="0073654F">
              <w:rPr>
                <w:rFonts w:ascii="Times New Roman" w:eastAsia="Times New Roman" w:hAnsi="Times New Roman"/>
                <w:b/>
                <w:i/>
                <w:color w:val="000000"/>
                <w:sz w:val="28"/>
                <w:szCs w:val="28"/>
              </w:rPr>
              <w:t>của</w:t>
            </w:r>
            <w:proofErr w:type="spellEnd"/>
            <w:r w:rsidRPr="0073654F">
              <w:rPr>
                <w:rFonts w:ascii="Times New Roman" w:eastAsia="Times New Roman" w:hAnsi="Times New Roman"/>
                <w:b/>
                <w:i/>
                <w:color w:val="000000"/>
                <w:sz w:val="28"/>
                <w:szCs w:val="28"/>
              </w:rPr>
              <w:t xml:space="preserve"> </w:t>
            </w:r>
            <w:proofErr w:type="spellStart"/>
            <w:r w:rsidRPr="0073654F">
              <w:rPr>
                <w:rFonts w:ascii="Times New Roman" w:eastAsia="Times New Roman" w:hAnsi="Times New Roman"/>
                <w:b/>
                <w:i/>
                <w:color w:val="000000"/>
                <w:sz w:val="28"/>
                <w:szCs w:val="28"/>
              </w:rPr>
              <w:t>quân</w:t>
            </w:r>
            <w:proofErr w:type="spellEnd"/>
            <w:r w:rsidRPr="0073654F">
              <w:rPr>
                <w:rFonts w:ascii="Times New Roman" w:eastAsia="Times New Roman" w:hAnsi="Times New Roman"/>
                <w:b/>
                <w:i/>
                <w:color w:val="000000"/>
                <w:sz w:val="28"/>
                <w:szCs w:val="28"/>
              </w:rPr>
              <w:t xml:space="preserve"> </w:t>
            </w:r>
            <w:proofErr w:type="spellStart"/>
            <w:r w:rsidRPr="0073654F">
              <w:rPr>
                <w:rFonts w:ascii="Times New Roman" w:eastAsia="Times New Roman" w:hAnsi="Times New Roman"/>
                <w:b/>
                <w:i/>
                <w:color w:val="000000"/>
                <w:sz w:val="28"/>
                <w:szCs w:val="28"/>
              </w:rPr>
              <w:t>dân</w:t>
            </w:r>
            <w:proofErr w:type="spellEnd"/>
            <w:r w:rsidRPr="0073654F">
              <w:rPr>
                <w:rFonts w:ascii="Times New Roman" w:eastAsia="Times New Roman" w:hAnsi="Times New Roman"/>
                <w:b/>
                <w:i/>
                <w:color w:val="000000"/>
                <w:sz w:val="28"/>
                <w:szCs w:val="28"/>
              </w:rPr>
              <w:t xml:space="preserve"> ta ở Bắc </w:t>
            </w:r>
            <w:proofErr w:type="spellStart"/>
            <w:r w:rsidRPr="0073654F">
              <w:rPr>
                <w:rFonts w:ascii="Times New Roman" w:eastAsia="Times New Roman" w:hAnsi="Times New Roman"/>
                <w:b/>
                <w:i/>
                <w:color w:val="000000"/>
                <w:sz w:val="28"/>
                <w:szCs w:val="28"/>
              </w:rPr>
              <w:t>Kì</w:t>
            </w:r>
            <w:proofErr w:type="spellEnd"/>
            <w:r w:rsidRPr="0073654F">
              <w:rPr>
                <w:rFonts w:ascii="Times New Roman" w:eastAsia="Times New Roman" w:hAnsi="Times New Roman"/>
                <w:b/>
                <w:i/>
                <w:color w:val="000000"/>
                <w:sz w:val="28"/>
                <w:szCs w:val="28"/>
              </w:rPr>
              <w:t>.</w:t>
            </w:r>
          </w:p>
          <w:p w14:paraId="6F3F849A" w14:textId="77777777" w:rsidR="00A6613D" w:rsidRPr="0073654F" w:rsidRDefault="00A6613D" w:rsidP="0066547C">
            <w:pPr>
              <w:shd w:val="clear" w:color="auto" w:fill="FFFFFF"/>
              <w:spacing w:after="0" w:line="240" w:lineRule="auto"/>
              <w:ind w:left="48" w:right="48"/>
              <w:jc w:val="both"/>
              <w:rPr>
                <w:rFonts w:ascii="Times New Roman" w:eastAsia="Times New Roman" w:hAnsi="Times New Roman"/>
                <w:color w:val="000000"/>
                <w:sz w:val="28"/>
                <w:szCs w:val="28"/>
              </w:rPr>
            </w:pPr>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Tháng</w:t>
            </w:r>
            <w:proofErr w:type="spellEnd"/>
            <w:r w:rsidRPr="0073654F">
              <w:rPr>
                <w:rFonts w:ascii="Times New Roman" w:eastAsia="Times New Roman" w:hAnsi="Times New Roman"/>
                <w:color w:val="000000"/>
                <w:sz w:val="28"/>
                <w:szCs w:val="28"/>
              </w:rPr>
              <w:t xml:space="preserve"> 4/1882, Pháp </w:t>
            </w:r>
            <w:proofErr w:type="spellStart"/>
            <w:r w:rsidRPr="0073654F">
              <w:rPr>
                <w:rFonts w:ascii="Times New Roman" w:eastAsia="Times New Roman" w:hAnsi="Times New Roman"/>
                <w:color w:val="000000"/>
                <w:sz w:val="28"/>
                <w:szCs w:val="28"/>
              </w:rPr>
              <w:t>xâm</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lược</w:t>
            </w:r>
            <w:proofErr w:type="spellEnd"/>
            <w:r w:rsidRPr="0073654F">
              <w:rPr>
                <w:rFonts w:ascii="Times New Roman" w:eastAsia="Times New Roman" w:hAnsi="Times New Roman"/>
                <w:color w:val="000000"/>
                <w:sz w:val="28"/>
                <w:szCs w:val="28"/>
              </w:rPr>
              <w:t xml:space="preserve"> Bắc </w:t>
            </w:r>
            <w:proofErr w:type="spellStart"/>
            <w:r w:rsidRPr="0073654F">
              <w:rPr>
                <w:rFonts w:ascii="Times New Roman" w:eastAsia="Times New Roman" w:hAnsi="Times New Roman"/>
                <w:color w:val="000000"/>
                <w:sz w:val="28"/>
                <w:szCs w:val="28"/>
              </w:rPr>
              <w:t>Kỳ</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lần</w:t>
            </w:r>
            <w:proofErr w:type="spellEnd"/>
            <w:r w:rsidRPr="0073654F">
              <w:rPr>
                <w:rFonts w:ascii="Times New Roman" w:eastAsia="Times New Roman" w:hAnsi="Times New Roman"/>
                <w:color w:val="000000"/>
                <w:sz w:val="28"/>
                <w:szCs w:val="28"/>
              </w:rPr>
              <w:t xml:space="preserve"> 2, </w:t>
            </w:r>
            <w:proofErr w:type="spellStart"/>
            <w:r w:rsidRPr="0073654F">
              <w:rPr>
                <w:rFonts w:ascii="Times New Roman" w:eastAsia="Times New Roman" w:hAnsi="Times New Roman"/>
                <w:color w:val="000000"/>
                <w:sz w:val="28"/>
                <w:szCs w:val="28"/>
              </w:rPr>
              <w:t>chiếm</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được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thành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Hà</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Nội</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và</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dần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dần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kiểm</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soát</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được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toàn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bộ</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các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tỉnh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thuộc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Đồng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bằng</w:t>
            </w:r>
            <w:proofErr w:type="spellEnd"/>
            <w:r w:rsidRPr="0073654F">
              <w:rPr>
                <w:rFonts w:ascii="Times New Roman" w:eastAsia="Times New Roman" w:hAnsi="Times New Roman"/>
                <w:color w:val="000000"/>
                <w:sz w:val="28"/>
                <w:szCs w:val="28"/>
              </w:rPr>
              <w:t xml:space="preserve"> Bắc </w:t>
            </w:r>
            <w:proofErr w:type="spellStart"/>
            <w:r w:rsidRPr="0073654F">
              <w:rPr>
                <w:rFonts w:ascii="Times New Roman" w:eastAsia="Times New Roman" w:hAnsi="Times New Roman"/>
                <w:color w:val="000000"/>
                <w:sz w:val="28"/>
                <w:szCs w:val="28"/>
              </w:rPr>
              <w:t>Bộ</w:t>
            </w:r>
            <w:proofErr w:type="spellEnd"/>
            <w:r w:rsidRPr="0073654F">
              <w:rPr>
                <w:rFonts w:ascii="Times New Roman" w:eastAsia="Times New Roman" w:hAnsi="Times New Roman"/>
                <w:color w:val="000000"/>
                <w:sz w:val="28"/>
                <w:szCs w:val="28"/>
              </w:rPr>
              <w:t>.</w:t>
            </w:r>
          </w:p>
          <w:p w14:paraId="72CEF1E4" w14:textId="77777777" w:rsidR="00A6613D" w:rsidRPr="0073654F" w:rsidRDefault="00A6613D" w:rsidP="0066547C">
            <w:pPr>
              <w:shd w:val="clear" w:color="auto" w:fill="FFFFFF"/>
              <w:spacing w:after="0" w:line="240" w:lineRule="auto"/>
              <w:ind w:left="48" w:right="48"/>
              <w:jc w:val="both"/>
              <w:rPr>
                <w:rFonts w:ascii="Times New Roman" w:eastAsia="Times New Roman" w:hAnsi="Times New Roman"/>
                <w:color w:val="000000"/>
                <w:sz w:val="28"/>
                <w:szCs w:val="28"/>
              </w:rPr>
            </w:pPr>
            <w:r w:rsidRPr="0073654F">
              <w:rPr>
                <w:rFonts w:ascii="Times New Roman" w:eastAsia="Times New Roman" w:hAnsi="Times New Roman"/>
                <w:color w:val="000000"/>
                <w:sz w:val="28"/>
                <w:szCs w:val="28"/>
              </w:rPr>
              <w:t xml:space="preserve">- Quân </w:t>
            </w:r>
            <w:proofErr w:type="spellStart"/>
            <w:r w:rsidRPr="0073654F">
              <w:rPr>
                <w:rFonts w:ascii="Times New Roman" w:eastAsia="Times New Roman" w:hAnsi="Times New Roman"/>
                <w:color w:val="000000"/>
                <w:sz w:val="28"/>
                <w:szCs w:val="28"/>
              </w:rPr>
              <w:t>triều</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đình</w:t>
            </w:r>
            <w:proofErr w:type="spellEnd"/>
            <w:r w:rsidRPr="0073654F">
              <w:rPr>
                <w:rFonts w:ascii="Times New Roman" w:eastAsia="Times New Roman" w:hAnsi="Times New Roman"/>
                <w:color w:val="000000"/>
                <w:sz w:val="28"/>
                <w:szCs w:val="28"/>
              </w:rPr>
              <w:t xml:space="preserve"> ở </w:t>
            </w:r>
            <w:proofErr w:type="spellStart"/>
            <w:r w:rsidRPr="0073654F">
              <w:rPr>
                <w:rFonts w:ascii="Times New Roman" w:eastAsia="Times New Roman" w:hAnsi="Times New Roman"/>
                <w:color w:val="000000"/>
                <w:sz w:val="28"/>
                <w:szCs w:val="28"/>
              </w:rPr>
              <w:t>thành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Hà</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Nội</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dưới</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sự</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chỉ</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huy</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của</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Tổng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đốc</w:t>
            </w:r>
            <w:proofErr w:type="spellEnd"/>
            <w:r w:rsidRPr="0073654F">
              <w:rPr>
                <w:rFonts w:ascii="Times New Roman" w:eastAsia="Times New Roman" w:hAnsi="Times New Roman"/>
                <w:color w:val="000000"/>
                <w:sz w:val="28"/>
                <w:szCs w:val="28"/>
              </w:rPr>
              <w:t xml:space="preserve"> Hoàng Diệu </w:t>
            </w:r>
            <w:proofErr w:type="spellStart"/>
            <w:r w:rsidRPr="0073654F">
              <w:rPr>
                <w:rFonts w:ascii="Times New Roman" w:eastAsia="Times New Roman" w:hAnsi="Times New Roman"/>
                <w:color w:val="000000"/>
                <w:sz w:val="28"/>
                <w:szCs w:val="28"/>
              </w:rPr>
              <w:t>đã</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anh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dũng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chiến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đấu</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nhưng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thất</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bại</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Trước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tình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hình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đó</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nhà</w:t>
            </w:r>
            <w:proofErr w:type="spellEnd"/>
            <w:r w:rsidRPr="0073654F">
              <w:rPr>
                <w:rFonts w:ascii="Times New Roman" w:eastAsia="Times New Roman" w:hAnsi="Times New Roman"/>
                <w:color w:val="000000"/>
                <w:sz w:val="28"/>
                <w:szCs w:val="28"/>
              </w:rPr>
              <w:t xml:space="preserve"> Nguyễn lo </w:t>
            </w:r>
            <w:proofErr w:type="spellStart"/>
            <w:r w:rsidRPr="0073654F">
              <w:rPr>
                <w:rFonts w:ascii="Times New Roman" w:eastAsia="Times New Roman" w:hAnsi="Times New Roman"/>
                <w:color w:val="000000"/>
                <w:sz w:val="28"/>
                <w:szCs w:val="28"/>
              </w:rPr>
              <w:t>sợ</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vội</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cử</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người</w:t>
            </w:r>
            <w:proofErr w:type="spellEnd"/>
            <w:r w:rsidRPr="0073654F">
              <w:rPr>
                <w:rFonts w:ascii="Times New Roman" w:eastAsia="Times New Roman" w:hAnsi="Times New Roman"/>
                <w:color w:val="000000"/>
                <w:sz w:val="28"/>
                <w:szCs w:val="28"/>
              </w:rPr>
              <w:t xml:space="preserve"> sang </w:t>
            </w:r>
            <w:proofErr w:type="spellStart"/>
            <w:r w:rsidRPr="0073654F">
              <w:rPr>
                <w:rFonts w:ascii="Times New Roman" w:eastAsia="Times New Roman" w:hAnsi="Times New Roman"/>
                <w:color w:val="000000"/>
                <w:sz w:val="28"/>
                <w:szCs w:val="28"/>
              </w:rPr>
              <w:t>cầu</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cứu</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nhà</w:t>
            </w:r>
            <w:proofErr w:type="spellEnd"/>
            <w:r w:rsidRPr="0073654F">
              <w:rPr>
                <w:rFonts w:ascii="Times New Roman" w:eastAsia="Times New Roman" w:hAnsi="Times New Roman"/>
                <w:color w:val="000000"/>
                <w:sz w:val="28"/>
                <w:szCs w:val="28"/>
              </w:rPr>
              <w:t xml:space="preserve"> Thanh.</w:t>
            </w:r>
          </w:p>
          <w:p w14:paraId="0822B20A" w14:textId="77777777" w:rsidR="00A6613D" w:rsidRPr="0073654F" w:rsidRDefault="00A6613D" w:rsidP="0066547C">
            <w:pPr>
              <w:shd w:val="clear" w:color="auto" w:fill="FFFFFF"/>
              <w:spacing w:after="0" w:line="240" w:lineRule="auto"/>
              <w:ind w:left="48" w:right="48"/>
              <w:jc w:val="both"/>
              <w:rPr>
                <w:rFonts w:ascii="Times New Roman" w:eastAsia="Times New Roman" w:hAnsi="Times New Roman"/>
                <w:color w:val="000000"/>
                <w:sz w:val="28"/>
                <w:szCs w:val="28"/>
              </w:rPr>
            </w:pPr>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Trước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hành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động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xâm</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lược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của</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thực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dân</w:t>
            </w:r>
            <w:proofErr w:type="spellEnd"/>
            <w:r w:rsidRPr="0073654F">
              <w:rPr>
                <w:rFonts w:ascii="Times New Roman" w:eastAsia="Times New Roman" w:hAnsi="Times New Roman"/>
                <w:color w:val="000000"/>
                <w:sz w:val="28"/>
                <w:szCs w:val="28"/>
              </w:rPr>
              <w:t xml:space="preserve"> </w:t>
            </w:r>
            <w:r w:rsidRPr="0073654F">
              <w:rPr>
                <w:rFonts w:ascii="Times New Roman" w:eastAsia="Times New Roman" w:hAnsi="Times New Roman"/>
                <w:color w:val="000000"/>
                <w:sz w:val="28"/>
                <w:szCs w:val="28"/>
              </w:rPr>
              <w:lastRenderedPageBreak/>
              <w:t xml:space="preserve">Pháp, </w:t>
            </w:r>
            <w:proofErr w:type="spellStart"/>
            <w:r w:rsidRPr="0073654F">
              <w:rPr>
                <w:rFonts w:ascii="Times New Roman" w:eastAsia="Times New Roman" w:hAnsi="Times New Roman"/>
                <w:color w:val="000000"/>
                <w:sz w:val="28"/>
                <w:szCs w:val="28"/>
              </w:rPr>
              <w:t>nhân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dân</w:t>
            </w:r>
            <w:proofErr w:type="spellEnd"/>
            <w:r w:rsidRPr="0073654F">
              <w:rPr>
                <w:rFonts w:ascii="Times New Roman" w:eastAsia="Times New Roman" w:hAnsi="Times New Roman"/>
                <w:color w:val="000000"/>
                <w:sz w:val="28"/>
                <w:szCs w:val="28"/>
              </w:rPr>
              <w:t xml:space="preserve"> Bắc </w:t>
            </w:r>
            <w:proofErr w:type="spellStart"/>
            <w:r w:rsidRPr="0073654F">
              <w:rPr>
                <w:rFonts w:ascii="Times New Roman" w:eastAsia="Times New Roman" w:hAnsi="Times New Roman"/>
                <w:color w:val="000000"/>
                <w:sz w:val="28"/>
                <w:szCs w:val="28"/>
              </w:rPr>
              <w:t>Kỳ</w:t>
            </w:r>
            <w:proofErr w:type="spellEnd"/>
            <w:r w:rsidRPr="0073654F">
              <w:rPr>
                <w:rFonts w:ascii="Times New Roman" w:eastAsia="Times New Roman" w:hAnsi="Times New Roman"/>
                <w:color w:val="000000"/>
                <w:sz w:val="28"/>
                <w:szCs w:val="28"/>
              </w:rPr>
              <w:t xml:space="preserve"> ở </w:t>
            </w:r>
            <w:proofErr w:type="spellStart"/>
            <w:r w:rsidRPr="0073654F">
              <w:rPr>
                <w:rFonts w:ascii="Times New Roman" w:eastAsia="Times New Roman" w:hAnsi="Times New Roman"/>
                <w:color w:val="000000"/>
                <w:sz w:val="28"/>
                <w:szCs w:val="28"/>
              </w:rPr>
              <w:t>khắp</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nơi</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đã</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nổi</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dậy</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đấu</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tranh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tiêu</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biểu</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là</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cuộc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tập</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kích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quân</w:t>
            </w:r>
            <w:proofErr w:type="spellEnd"/>
            <w:r w:rsidRPr="0073654F">
              <w:rPr>
                <w:rFonts w:ascii="Times New Roman" w:eastAsia="Times New Roman" w:hAnsi="Times New Roman"/>
                <w:color w:val="000000"/>
                <w:sz w:val="28"/>
                <w:szCs w:val="28"/>
              </w:rPr>
              <w:t xml:space="preserve"> Pháp </w:t>
            </w:r>
            <w:proofErr w:type="spellStart"/>
            <w:r w:rsidRPr="0073654F">
              <w:rPr>
                <w:rFonts w:ascii="Times New Roman" w:eastAsia="Times New Roman" w:hAnsi="Times New Roman"/>
                <w:color w:val="000000"/>
                <w:sz w:val="28"/>
                <w:szCs w:val="28"/>
              </w:rPr>
              <w:t>tại</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Cầu</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Giấy</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vào</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tháng</w:t>
            </w:r>
            <w:proofErr w:type="spellEnd"/>
            <w:r w:rsidRPr="0073654F">
              <w:rPr>
                <w:rFonts w:ascii="Times New Roman" w:eastAsia="Times New Roman" w:hAnsi="Times New Roman"/>
                <w:color w:val="000000"/>
                <w:sz w:val="28"/>
                <w:szCs w:val="28"/>
              </w:rPr>
              <w:t xml:space="preserve"> 5/1883), </w:t>
            </w:r>
            <w:proofErr w:type="spellStart"/>
            <w:r w:rsidRPr="0073654F">
              <w:rPr>
                <w:rFonts w:ascii="Times New Roman" w:eastAsia="Times New Roman" w:hAnsi="Times New Roman"/>
                <w:color w:val="000000"/>
                <w:sz w:val="28"/>
                <w:szCs w:val="28"/>
              </w:rPr>
              <w:t>khiến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tướng</w:t>
            </w:r>
            <w:proofErr w:type="spellEnd"/>
            <w:r w:rsidRPr="0073654F">
              <w:rPr>
                <w:rFonts w:ascii="Times New Roman" w:eastAsia="Times New Roman" w:hAnsi="Times New Roman"/>
                <w:color w:val="000000"/>
                <w:sz w:val="28"/>
                <w:szCs w:val="28"/>
              </w:rPr>
              <w:t xml:space="preserve"> Ri-vi-e </w:t>
            </w:r>
            <w:proofErr w:type="spellStart"/>
            <w:r w:rsidRPr="0073654F">
              <w:rPr>
                <w:rFonts w:ascii="Times New Roman" w:eastAsia="Times New Roman" w:hAnsi="Times New Roman"/>
                <w:color w:val="000000"/>
                <w:sz w:val="28"/>
                <w:szCs w:val="28"/>
              </w:rPr>
              <w:t>của</w:t>
            </w:r>
            <w:proofErr w:type="spellEnd"/>
            <w:r w:rsidRPr="0073654F">
              <w:rPr>
                <w:rFonts w:ascii="Times New Roman" w:eastAsia="Times New Roman" w:hAnsi="Times New Roman"/>
                <w:color w:val="000000"/>
                <w:sz w:val="28"/>
                <w:szCs w:val="28"/>
              </w:rPr>
              <w:t xml:space="preserve"> Pháp </w:t>
            </w:r>
            <w:proofErr w:type="spellStart"/>
            <w:r w:rsidRPr="0073654F">
              <w:rPr>
                <w:rFonts w:ascii="Times New Roman" w:eastAsia="Times New Roman" w:hAnsi="Times New Roman"/>
                <w:color w:val="000000"/>
                <w:sz w:val="28"/>
                <w:szCs w:val="28"/>
              </w:rPr>
              <w:t>tử</w:t>
            </w:r>
            <w:proofErr w:type="spellEnd"/>
            <w:r w:rsidRPr="0073654F">
              <w:rPr>
                <w:rFonts w:ascii="Times New Roman" w:eastAsia="Times New Roman" w:hAnsi="Times New Roman"/>
                <w:color w:val="000000"/>
                <w:sz w:val="28"/>
                <w:szCs w:val="28"/>
              </w:rPr>
              <w:t xml:space="preserve"> </w:t>
            </w:r>
            <w:proofErr w:type="spellStart"/>
            <w:proofErr w:type="gramStart"/>
            <w:r w:rsidRPr="0073654F">
              <w:rPr>
                <w:rFonts w:ascii="Times New Roman" w:eastAsia="Times New Roman" w:hAnsi="Times New Roman"/>
                <w:color w:val="000000"/>
                <w:sz w:val="28"/>
                <w:szCs w:val="28"/>
              </w:rPr>
              <w:t>trận</w:t>
            </w:r>
            <w:proofErr w:type="spellEnd"/>
            <w:r w:rsidRPr="0073654F">
              <w:rPr>
                <w:rFonts w:ascii="Times New Roman" w:eastAsia="Times New Roman" w:hAnsi="Times New Roman"/>
                <w:color w:val="000000"/>
                <w:sz w:val="28"/>
                <w:szCs w:val="28"/>
              </w:rPr>
              <w:t>,…</w:t>
            </w:r>
            <w:proofErr w:type="gramEnd"/>
          </w:p>
          <w:p w14:paraId="3614E700" w14:textId="77777777" w:rsidR="00A6613D" w:rsidRPr="0073654F" w:rsidRDefault="00A6613D" w:rsidP="0066547C">
            <w:pPr>
              <w:spacing w:after="0" w:line="240" w:lineRule="auto"/>
              <w:jc w:val="both"/>
              <w:rPr>
                <w:rFonts w:ascii="Times New Roman" w:hAnsi="Times New Roman"/>
                <w:b/>
                <w:i/>
                <w:sz w:val="28"/>
                <w:szCs w:val="28"/>
              </w:rPr>
            </w:pPr>
            <w:r w:rsidRPr="0073654F">
              <w:rPr>
                <w:rFonts w:ascii="Times New Roman" w:hAnsi="Times New Roman"/>
                <w:b/>
                <w:i/>
                <w:sz w:val="28"/>
                <w:szCs w:val="28"/>
              </w:rPr>
              <w:t xml:space="preserve">3. Quan </w:t>
            </w:r>
            <w:proofErr w:type="spellStart"/>
            <w:r w:rsidRPr="0073654F">
              <w:rPr>
                <w:rFonts w:ascii="Times New Roman" w:hAnsi="Times New Roman"/>
                <w:b/>
                <w:i/>
                <w:sz w:val="28"/>
                <w:szCs w:val="28"/>
              </w:rPr>
              <w:t>sát</w:t>
            </w:r>
            <w:proofErr w:type="spellEnd"/>
            <w:r w:rsidRPr="0073654F">
              <w:rPr>
                <w:rFonts w:ascii="Times New Roman" w:hAnsi="Times New Roman"/>
                <w:b/>
                <w:i/>
                <w:sz w:val="28"/>
                <w:szCs w:val="28"/>
              </w:rPr>
              <w:t xml:space="preserve"> H17.8 Hoàng Diệu</w:t>
            </w:r>
          </w:p>
          <w:p w14:paraId="5AEEBBC5" w14:textId="77777777" w:rsidR="00A6613D" w:rsidRPr="0073654F" w:rsidRDefault="00A6613D" w:rsidP="0066547C">
            <w:pPr>
              <w:spacing w:after="0" w:line="240" w:lineRule="auto"/>
              <w:contextualSpacing/>
              <w:jc w:val="both"/>
              <w:rPr>
                <w:rFonts w:ascii="Times New Roman" w:hAnsi="Times New Roman"/>
                <w:i/>
                <w:color w:val="000000"/>
                <w:sz w:val="28"/>
                <w:szCs w:val="28"/>
              </w:rPr>
            </w:pPr>
            <w:r w:rsidRPr="0073654F">
              <w:rPr>
                <w:rFonts w:ascii="Times New Roman" w:hAnsi="Times New Roman"/>
                <w:b/>
                <w:bCs/>
                <w:color w:val="000000"/>
                <w:sz w:val="28"/>
                <w:szCs w:val="28"/>
                <w:shd w:val="clear" w:color="auto" w:fill="FFFFFF"/>
              </w:rPr>
              <w:t>Hoàng Diệu</w:t>
            </w:r>
            <w:r w:rsidRPr="0073654F">
              <w:rPr>
                <w:rFonts w:ascii="Times New Roman" w:hAnsi="Times New Roman"/>
                <w:color w:val="000000"/>
                <w:sz w:val="28"/>
                <w:szCs w:val="28"/>
                <w:shd w:val="clear" w:color="auto" w:fill="FFFFFF"/>
              </w:rPr>
              <w:t> </w:t>
            </w:r>
            <w:proofErr w:type="spellStart"/>
            <w:r w:rsidRPr="0073654F">
              <w:rPr>
                <w:rFonts w:ascii="Times New Roman" w:hAnsi="Times New Roman"/>
                <w:color w:val="000000"/>
                <w:sz w:val="28"/>
                <w:szCs w:val="28"/>
                <w:shd w:val="clear" w:color="auto" w:fill="FFFFFF"/>
              </w:rPr>
              <w:t>tên</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thật</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là</w:t>
            </w:r>
            <w:proofErr w:type="spellEnd"/>
            <w:r w:rsidRPr="0073654F">
              <w:rPr>
                <w:rFonts w:ascii="Times New Roman" w:hAnsi="Times New Roman"/>
                <w:color w:val="000000"/>
                <w:sz w:val="28"/>
                <w:szCs w:val="28"/>
                <w:shd w:val="clear" w:color="auto" w:fill="FFFFFF"/>
              </w:rPr>
              <w:t> </w:t>
            </w:r>
            <w:r w:rsidRPr="0073654F">
              <w:rPr>
                <w:rFonts w:ascii="Times New Roman" w:hAnsi="Times New Roman"/>
                <w:b/>
                <w:bCs/>
                <w:color w:val="000000"/>
                <w:sz w:val="28"/>
                <w:szCs w:val="28"/>
                <w:shd w:val="clear" w:color="auto" w:fill="FFFFFF"/>
              </w:rPr>
              <w:t xml:space="preserve">Hoàng Kim </w:t>
            </w:r>
            <w:proofErr w:type="spellStart"/>
            <w:r w:rsidRPr="0073654F">
              <w:rPr>
                <w:rFonts w:ascii="Times New Roman" w:hAnsi="Times New Roman"/>
                <w:b/>
                <w:bCs/>
                <w:color w:val="000000"/>
                <w:sz w:val="28"/>
                <w:szCs w:val="28"/>
                <w:shd w:val="clear" w:color="auto" w:fill="FFFFFF"/>
              </w:rPr>
              <w:t>Tích</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sau</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mới</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đổi</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là</w:t>
            </w:r>
            <w:proofErr w:type="spellEnd"/>
            <w:r w:rsidRPr="0073654F">
              <w:rPr>
                <w:rFonts w:ascii="Times New Roman" w:hAnsi="Times New Roman"/>
                <w:color w:val="000000"/>
                <w:sz w:val="28"/>
                <w:szCs w:val="28"/>
                <w:shd w:val="clear" w:color="auto" w:fill="FFFFFF"/>
              </w:rPr>
              <w:t> </w:t>
            </w:r>
            <w:r w:rsidRPr="0073654F">
              <w:rPr>
                <w:rFonts w:ascii="Times New Roman" w:hAnsi="Times New Roman"/>
                <w:i/>
                <w:iCs/>
                <w:color w:val="000000"/>
                <w:sz w:val="28"/>
                <w:szCs w:val="28"/>
                <w:shd w:val="clear" w:color="auto" w:fill="FFFFFF"/>
              </w:rPr>
              <w:t>Hoàng Diệu</w:t>
            </w:r>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tự</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là</w:t>
            </w:r>
            <w:proofErr w:type="spellEnd"/>
            <w:r w:rsidRPr="0073654F">
              <w:rPr>
                <w:rFonts w:ascii="Times New Roman" w:hAnsi="Times New Roman"/>
                <w:color w:val="000000"/>
                <w:sz w:val="28"/>
                <w:szCs w:val="28"/>
                <w:shd w:val="clear" w:color="auto" w:fill="FFFFFF"/>
              </w:rPr>
              <w:t> </w:t>
            </w:r>
            <w:r w:rsidRPr="0073654F">
              <w:rPr>
                <w:rFonts w:ascii="Times New Roman" w:hAnsi="Times New Roman"/>
                <w:i/>
                <w:iCs/>
                <w:color w:val="000000"/>
                <w:sz w:val="28"/>
                <w:szCs w:val="28"/>
                <w:shd w:val="clear" w:color="auto" w:fill="FFFFFF"/>
              </w:rPr>
              <w:t xml:space="preserve">Quang </w:t>
            </w:r>
            <w:proofErr w:type="spellStart"/>
            <w:r w:rsidRPr="0073654F">
              <w:rPr>
                <w:rFonts w:ascii="Times New Roman" w:hAnsi="Times New Roman"/>
                <w:i/>
                <w:iCs/>
                <w:color w:val="000000"/>
                <w:sz w:val="28"/>
                <w:szCs w:val="28"/>
                <w:shd w:val="clear" w:color="auto" w:fill="FFFFFF"/>
              </w:rPr>
              <w:t>Viễn</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hiệu</w:t>
            </w:r>
            <w:proofErr w:type="spellEnd"/>
            <w:r w:rsidRPr="0073654F">
              <w:rPr>
                <w:rFonts w:ascii="Times New Roman" w:hAnsi="Times New Roman"/>
                <w:color w:val="000000"/>
                <w:sz w:val="28"/>
                <w:szCs w:val="28"/>
                <w:shd w:val="clear" w:color="auto" w:fill="FFFFFF"/>
              </w:rPr>
              <w:t> </w:t>
            </w:r>
            <w:r w:rsidRPr="0073654F">
              <w:rPr>
                <w:rFonts w:ascii="Times New Roman" w:hAnsi="Times New Roman"/>
                <w:i/>
                <w:iCs/>
                <w:color w:val="000000"/>
                <w:sz w:val="28"/>
                <w:szCs w:val="28"/>
                <w:shd w:val="clear" w:color="auto" w:fill="FFFFFF"/>
              </w:rPr>
              <w:t>Tĩnh Trai</w:t>
            </w:r>
            <w:r w:rsidRPr="0073654F">
              <w:rPr>
                <w:rFonts w:ascii="Times New Roman" w:hAnsi="Times New Roman"/>
                <w:color w:val="000000"/>
                <w:sz w:val="28"/>
                <w:szCs w:val="28"/>
                <w:shd w:val="clear" w:color="auto" w:fill="FFFFFF"/>
              </w:rPr>
              <w:t>.</w:t>
            </w:r>
            <w:r w:rsidRPr="0073654F">
              <w:rPr>
                <w:rFonts w:ascii="Times New Roman" w:hAnsi="Times New Roman"/>
                <w:color w:val="000000"/>
                <w:sz w:val="28"/>
                <w:szCs w:val="28"/>
                <w:shd w:val="clear" w:color="auto" w:fill="FFFFFF"/>
                <w:vertAlign w:val="superscript"/>
              </w:rPr>
              <w:t>[2]</w:t>
            </w:r>
            <w:r w:rsidRPr="0073654F">
              <w:rPr>
                <w:rFonts w:ascii="Times New Roman" w:hAnsi="Times New Roman"/>
                <w:color w:val="000000"/>
                <w:sz w:val="28"/>
                <w:szCs w:val="28"/>
                <w:shd w:val="clear" w:color="auto" w:fill="FFFFFF"/>
              </w:rPr>
              <w:t> </w:t>
            </w:r>
            <w:proofErr w:type="spellStart"/>
            <w:r w:rsidRPr="0073654F">
              <w:rPr>
                <w:rFonts w:ascii="Times New Roman" w:hAnsi="Times New Roman"/>
                <w:color w:val="000000"/>
                <w:sz w:val="28"/>
                <w:szCs w:val="28"/>
                <w:shd w:val="clear" w:color="auto" w:fill="FFFFFF"/>
              </w:rPr>
              <w:t>Ông</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sinh</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ngày</w:t>
            </w:r>
            <w:proofErr w:type="spellEnd"/>
            <w:r w:rsidRPr="0073654F">
              <w:rPr>
                <w:rFonts w:ascii="Times New Roman" w:hAnsi="Times New Roman"/>
                <w:color w:val="000000"/>
                <w:sz w:val="28"/>
                <w:szCs w:val="28"/>
                <w:shd w:val="clear" w:color="auto" w:fill="FFFFFF"/>
              </w:rPr>
              <w:t xml:space="preserve"> 10 </w:t>
            </w:r>
            <w:proofErr w:type="spellStart"/>
            <w:r w:rsidRPr="0073654F">
              <w:rPr>
                <w:rFonts w:ascii="Times New Roman" w:hAnsi="Times New Roman"/>
                <w:color w:val="000000"/>
                <w:sz w:val="28"/>
                <w:szCs w:val="28"/>
                <w:shd w:val="clear" w:color="auto" w:fill="FFFFFF"/>
              </w:rPr>
              <w:t>tháng</w:t>
            </w:r>
            <w:proofErr w:type="spellEnd"/>
            <w:r w:rsidRPr="0073654F">
              <w:rPr>
                <w:rFonts w:ascii="Times New Roman" w:hAnsi="Times New Roman"/>
                <w:color w:val="000000"/>
                <w:sz w:val="28"/>
                <w:szCs w:val="28"/>
                <w:shd w:val="clear" w:color="auto" w:fill="FFFFFF"/>
              </w:rPr>
              <w:t xml:space="preserve"> 2 </w:t>
            </w:r>
            <w:proofErr w:type="spellStart"/>
            <w:r w:rsidRPr="0073654F">
              <w:rPr>
                <w:rFonts w:ascii="Times New Roman" w:hAnsi="Times New Roman"/>
                <w:color w:val="000000"/>
                <w:sz w:val="28"/>
                <w:szCs w:val="28"/>
                <w:shd w:val="clear" w:color="auto" w:fill="FFFFFF"/>
              </w:rPr>
              <w:t>năm</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Kỷ</w:t>
            </w:r>
            <w:proofErr w:type="spellEnd"/>
            <w:r w:rsidRPr="0073654F">
              <w:rPr>
                <w:rFonts w:ascii="Times New Roman" w:hAnsi="Times New Roman"/>
                <w:color w:val="000000"/>
                <w:sz w:val="28"/>
                <w:szCs w:val="28"/>
                <w:shd w:val="clear" w:color="auto" w:fill="FFFFFF"/>
              </w:rPr>
              <w:t xml:space="preserve"> Sửu 14 </w:t>
            </w:r>
            <w:proofErr w:type="spellStart"/>
            <w:r w:rsidRPr="0073654F">
              <w:rPr>
                <w:rFonts w:ascii="Times New Roman" w:hAnsi="Times New Roman"/>
                <w:color w:val="000000"/>
                <w:sz w:val="28"/>
                <w:szCs w:val="28"/>
                <w:shd w:val="clear" w:color="auto" w:fill="FFFFFF"/>
              </w:rPr>
              <w:t>tháng</w:t>
            </w:r>
            <w:proofErr w:type="spellEnd"/>
            <w:r w:rsidRPr="0073654F">
              <w:rPr>
                <w:rFonts w:ascii="Times New Roman" w:hAnsi="Times New Roman"/>
                <w:color w:val="000000"/>
                <w:sz w:val="28"/>
                <w:szCs w:val="28"/>
                <w:shd w:val="clear" w:color="auto" w:fill="FFFFFF"/>
              </w:rPr>
              <w:t xml:space="preserve"> 3 </w:t>
            </w:r>
            <w:proofErr w:type="spellStart"/>
            <w:r w:rsidRPr="0073654F">
              <w:rPr>
                <w:rFonts w:ascii="Times New Roman" w:hAnsi="Times New Roman"/>
                <w:color w:val="000000"/>
                <w:sz w:val="28"/>
                <w:szCs w:val="28"/>
                <w:shd w:val="clear" w:color="auto" w:fill="FFFFFF"/>
              </w:rPr>
              <w:t>năm</w:t>
            </w:r>
            <w:proofErr w:type="spellEnd"/>
            <w:r w:rsidRPr="0073654F">
              <w:rPr>
                <w:rFonts w:ascii="Times New Roman" w:hAnsi="Times New Roman"/>
                <w:color w:val="000000"/>
                <w:sz w:val="28"/>
                <w:szCs w:val="28"/>
                <w:shd w:val="clear" w:color="auto" w:fill="FFFFFF"/>
              </w:rPr>
              <w:t xml:space="preserve"> (1829), </w:t>
            </w:r>
            <w:proofErr w:type="spellStart"/>
            <w:r w:rsidRPr="0073654F">
              <w:rPr>
                <w:rFonts w:ascii="Times New Roman" w:hAnsi="Times New Roman"/>
                <w:color w:val="000000"/>
                <w:sz w:val="28"/>
                <w:szCs w:val="28"/>
                <w:shd w:val="clear" w:color="auto" w:fill="FFFFFF"/>
              </w:rPr>
              <w:t>trong</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một</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gia</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đình</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có</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truyền</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thống</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nho</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giáo</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tại</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làng</w:t>
            </w:r>
            <w:proofErr w:type="spellEnd"/>
            <w:r w:rsidRPr="0073654F">
              <w:rPr>
                <w:rFonts w:ascii="Times New Roman" w:hAnsi="Times New Roman"/>
                <w:color w:val="000000"/>
                <w:sz w:val="28"/>
                <w:szCs w:val="28"/>
                <w:shd w:val="clear" w:color="auto" w:fill="FFFFFF"/>
              </w:rPr>
              <w:t xml:space="preserve"> Xuân </w:t>
            </w:r>
            <w:proofErr w:type="spellStart"/>
            <w:proofErr w:type="gramStart"/>
            <w:r w:rsidRPr="0073654F">
              <w:rPr>
                <w:rFonts w:ascii="Times New Roman" w:hAnsi="Times New Roman"/>
                <w:color w:val="000000"/>
                <w:sz w:val="28"/>
                <w:szCs w:val="28"/>
                <w:shd w:val="clear" w:color="auto" w:fill="FFFFFF"/>
              </w:rPr>
              <w:t>Đài</w:t>
            </w:r>
            <w:proofErr w:type="spellEnd"/>
            <w:r w:rsidRPr="0073654F">
              <w:rPr>
                <w:rFonts w:ascii="Times New Roman" w:hAnsi="Times New Roman"/>
                <w:color w:val="000000"/>
                <w:sz w:val="28"/>
                <w:szCs w:val="28"/>
                <w:shd w:val="clear" w:color="auto" w:fill="FFFFFF"/>
                <w:vertAlign w:val="superscript"/>
              </w:rPr>
              <w:t>[</w:t>
            </w:r>
            <w:proofErr w:type="gramEnd"/>
            <w:r w:rsidRPr="0073654F">
              <w:rPr>
                <w:rFonts w:ascii="Times New Roman" w:hAnsi="Times New Roman"/>
                <w:color w:val="000000"/>
                <w:sz w:val="28"/>
                <w:szCs w:val="28"/>
                <w:shd w:val="clear" w:color="auto" w:fill="FFFFFF"/>
                <w:vertAlign w:val="superscript"/>
              </w:rPr>
              <w:t>3]</w:t>
            </w:r>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huyện</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Diên</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Phước</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tỉnh</w:t>
            </w:r>
            <w:proofErr w:type="spellEnd"/>
            <w:r w:rsidRPr="0073654F">
              <w:rPr>
                <w:rFonts w:ascii="Times New Roman" w:hAnsi="Times New Roman"/>
                <w:color w:val="000000"/>
                <w:sz w:val="28"/>
                <w:szCs w:val="28"/>
                <w:shd w:val="clear" w:color="auto" w:fill="FFFFFF"/>
              </w:rPr>
              <w:t xml:space="preserve"> Quảng Nam (nay </w:t>
            </w:r>
            <w:proofErr w:type="spellStart"/>
            <w:r w:rsidRPr="0073654F">
              <w:rPr>
                <w:rFonts w:ascii="Times New Roman" w:hAnsi="Times New Roman"/>
                <w:color w:val="000000"/>
                <w:sz w:val="28"/>
                <w:szCs w:val="28"/>
                <w:shd w:val="clear" w:color="auto" w:fill="FFFFFF"/>
              </w:rPr>
              <w:t>là</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thị</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xã</w:t>
            </w:r>
            <w:proofErr w:type="spellEnd"/>
            <w:r w:rsidRPr="0073654F">
              <w:rPr>
                <w:rFonts w:ascii="Times New Roman" w:hAnsi="Times New Roman"/>
                <w:color w:val="000000"/>
                <w:sz w:val="28"/>
                <w:szCs w:val="28"/>
                <w:shd w:val="clear" w:color="auto" w:fill="FFFFFF"/>
              </w:rPr>
              <w:t> </w:t>
            </w:r>
            <w:proofErr w:type="spellStart"/>
            <w:r w:rsidRPr="0073654F">
              <w:rPr>
                <w:rFonts w:ascii="Times New Roman" w:hAnsi="Times New Roman"/>
                <w:color w:val="000000"/>
                <w:sz w:val="28"/>
                <w:szCs w:val="28"/>
                <w:shd w:val="clear" w:color="auto" w:fill="FFFFFF"/>
              </w:rPr>
              <w:t>Điện</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Bàn</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tỉnh</w:t>
            </w:r>
            <w:proofErr w:type="spellEnd"/>
            <w:r w:rsidRPr="0073654F">
              <w:rPr>
                <w:rFonts w:ascii="Times New Roman" w:hAnsi="Times New Roman"/>
                <w:color w:val="000000"/>
                <w:sz w:val="28"/>
                <w:szCs w:val="28"/>
                <w:shd w:val="clear" w:color="auto" w:fill="FFFFFF"/>
              </w:rPr>
              <w:t> Quảng Nam</w:t>
            </w:r>
            <w:r w:rsidRPr="0073654F">
              <w:rPr>
                <w:rFonts w:ascii="Times New Roman" w:hAnsi="Times New Roman"/>
                <w:color w:val="000000"/>
                <w:sz w:val="28"/>
                <w:szCs w:val="28"/>
                <w:shd w:val="clear" w:color="auto" w:fill="FFFFFF"/>
                <w:vertAlign w:val="superscript"/>
              </w:rPr>
              <w:t>[1]</w:t>
            </w:r>
            <w:r w:rsidRPr="0073654F">
              <w:rPr>
                <w:rFonts w:ascii="Times New Roman" w:hAnsi="Times New Roman"/>
                <w:color w:val="000000"/>
                <w:sz w:val="28"/>
                <w:szCs w:val="28"/>
                <w:shd w:val="clear" w:color="auto" w:fill="FFFFFF"/>
              </w:rPr>
              <w:t xml:space="preserve">). Gia </w:t>
            </w:r>
            <w:proofErr w:type="spellStart"/>
            <w:r w:rsidRPr="0073654F">
              <w:rPr>
                <w:rFonts w:ascii="Times New Roman" w:hAnsi="Times New Roman"/>
                <w:color w:val="000000"/>
                <w:sz w:val="28"/>
                <w:szCs w:val="28"/>
                <w:shd w:val="clear" w:color="auto" w:fill="FFFFFF"/>
              </w:rPr>
              <w:t>đình</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ông</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có</w:t>
            </w:r>
            <w:proofErr w:type="spellEnd"/>
            <w:r w:rsidRPr="0073654F">
              <w:rPr>
                <w:rFonts w:ascii="Times New Roman" w:hAnsi="Times New Roman"/>
                <w:color w:val="000000"/>
                <w:sz w:val="28"/>
                <w:szCs w:val="28"/>
                <w:shd w:val="clear" w:color="auto" w:fill="FFFFFF"/>
              </w:rPr>
              <w:t xml:space="preserve"> 7 </w:t>
            </w:r>
            <w:proofErr w:type="spellStart"/>
            <w:r w:rsidRPr="0073654F">
              <w:rPr>
                <w:rFonts w:ascii="Times New Roman" w:hAnsi="Times New Roman"/>
                <w:color w:val="000000"/>
                <w:sz w:val="28"/>
                <w:szCs w:val="28"/>
                <w:shd w:val="clear" w:color="auto" w:fill="FFFFFF"/>
              </w:rPr>
              <w:t>anh</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em</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và</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họ</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đều</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nổi</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tiếng</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là</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những</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người</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thông</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minh</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trong</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vùng</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Sử</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chép</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rằng</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gia</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đình</w:t>
            </w:r>
            <w:proofErr w:type="spellEnd"/>
            <w:r w:rsidRPr="0073654F">
              <w:rPr>
                <w:rFonts w:ascii="Times New Roman" w:hAnsi="Times New Roman"/>
                <w:color w:val="000000"/>
                <w:sz w:val="28"/>
                <w:szCs w:val="28"/>
                <w:shd w:val="clear" w:color="auto" w:fill="FFFFFF"/>
              </w:rPr>
              <w:t xml:space="preserve"> Hoàng Diệu </w:t>
            </w:r>
            <w:proofErr w:type="spellStart"/>
            <w:r w:rsidRPr="0073654F">
              <w:rPr>
                <w:rFonts w:ascii="Times New Roman" w:hAnsi="Times New Roman"/>
                <w:color w:val="000000"/>
                <w:sz w:val="28"/>
                <w:szCs w:val="28"/>
                <w:shd w:val="clear" w:color="auto" w:fill="FFFFFF"/>
              </w:rPr>
              <w:t>có</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một</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người</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đỗ</w:t>
            </w:r>
            <w:proofErr w:type="spellEnd"/>
            <w:r w:rsidRPr="0073654F">
              <w:rPr>
                <w:rFonts w:ascii="Times New Roman" w:hAnsi="Times New Roman"/>
                <w:color w:val="000000"/>
                <w:sz w:val="28"/>
                <w:szCs w:val="28"/>
                <w:shd w:val="clear" w:color="auto" w:fill="FFFFFF"/>
              </w:rPr>
              <w:t> </w:t>
            </w:r>
            <w:proofErr w:type="spellStart"/>
            <w:r w:rsidRPr="0073654F">
              <w:rPr>
                <w:rFonts w:ascii="Times New Roman" w:hAnsi="Times New Roman"/>
                <w:color w:val="000000"/>
                <w:sz w:val="28"/>
                <w:szCs w:val="28"/>
                <w:shd w:val="clear" w:color="auto" w:fill="FFFFFF"/>
              </w:rPr>
              <w:t>phó</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bảng</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ba</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người</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đỗ</w:t>
            </w:r>
            <w:proofErr w:type="spellEnd"/>
            <w:r w:rsidRPr="0073654F">
              <w:rPr>
                <w:rFonts w:ascii="Times New Roman" w:hAnsi="Times New Roman"/>
                <w:color w:val="000000"/>
                <w:sz w:val="28"/>
                <w:szCs w:val="28"/>
                <w:shd w:val="clear" w:color="auto" w:fill="FFFFFF"/>
              </w:rPr>
              <w:t> </w:t>
            </w:r>
            <w:proofErr w:type="spellStart"/>
            <w:r w:rsidRPr="0073654F">
              <w:rPr>
                <w:rFonts w:ascii="Times New Roman" w:hAnsi="Times New Roman"/>
                <w:color w:val="000000"/>
                <w:sz w:val="28"/>
                <w:szCs w:val="28"/>
                <w:shd w:val="clear" w:color="auto" w:fill="FFFFFF"/>
              </w:rPr>
              <w:t>cử</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nhân</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hai</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người</w:t>
            </w:r>
            <w:proofErr w:type="spellEnd"/>
            <w:r w:rsidRPr="0073654F">
              <w:rPr>
                <w:rFonts w:ascii="Times New Roman" w:hAnsi="Times New Roman"/>
                <w:color w:val="000000"/>
                <w:sz w:val="28"/>
                <w:szCs w:val="28"/>
                <w:shd w:val="clear" w:color="auto" w:fill="FFFFFF"/>
              </w:rPr>
              <w:t> </w:t>
            </w:r>
            <w:proofErr w:type="spellStart"/>
            <w:r w:rsidRPr="0073654F">
              <w:rPr>
                <w:rFonts w:ascii="Times New Roman" w:hAnsi="Times New Roman"/>
                <w:color w:val="000000"/>
                <w:sz w:val="28"/>
                <w:szCs w:val="28"/>
                <w:shd w:val="clear" w:color="auto" w:fill="FFFFFF"/>
              </w:rPr>
              <w:t>tú</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tài</w:t>
            </w:r>
            <w:proofErr w:type="spellEnd"/>
            <w:r w:rsidRPr="0073654F">
              <w:rPr>
                <w:rFonts w:ascii="Times New Roman" w:hAnsi="Times New Roman"/>
                <w:color w:val="000000"/>
                <w:sz w:val="28"/>
                <w:szCs w:val="28"/>
                <w:shd w:val="clear" w:color="auto" w:fill="FFFFFF"/>
              </w:rPr>
              <w:t> </w:t>
            </w:r>
            <w:proofErr w:type="spellStart"/>
            <w:r w:rsidRPr="0073654F">
              <w:rPr>
                <w:rFonts w:ascii="Times New Roman" w:hAnsi="Times New Roman"/>
                <w:color w:val="000000"/>
                <w:sz w:val="28"/>
                <w:szCs w:val="28"/>
                <w:shd w:val="clear" w:color="auto" w:fill="FFFFFF"/>
              </w:rPr>
              <w:t>trong</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các</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kỳ</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thi</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dưới</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thời</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vua</w:t>
            </w:r>
            <w:proofErr w:type="spellEnd"/>
            <w:r w:rsidRPr="0073654F">
              <w:rPr>
                <w:rFonts w:ascii="Times New Roman" w:hAnsi="Times New Roman"/>
                <w:color w:val="000000"/>
                <w:sz w:val="28"/>
                <w:szCs w:val="28"/>
                <w:shd w:val="clear" w:color="auto" w:fill="FFFFFF"/>
              </w:rPr>
              <w:t> </w:t>
            </w:r>
            <w:proofErr w:type="spellStart"/>
            <w:r w:rsidRPr="0073654F">
              <w:rPr>
                <w:rFonts w:ascii="Times New Roman" w:hAnsi="Times New Roman"/>
                <w:color w:val="000000"/>
                <w:sz w:val="28"/>
                <w:szCs w:val="28"/>
                <w:shd w:val="clear" w:color="auto" w:fill="FFFFFF"/>
              </w:rPr>
              <w:t>Tự</w:t>
            </w:r>
            <w:proofErr w:type="spellEnd"/>
            <w:r w:rsidRPr="0073654F">
              <w:rPr>
                <w:rFonts w:ascii="Times New Roman" w:hAnsi="Times New Roman"/>
                <w:color w:val="000000"/>
                <w:sz w:val="28"/>
                <w:szCs w:val="28"/>
                <w:shd w:val="clear" w:color="auto" w:fill="FFFFFF"/>
              </w:rPr>
              <w:t xml:space="preserve"> Đức. </w:t>
            </w:r>
            <w:proofErr w:type="spellStart"/>
            <w:r w:rsidRPr="0073654F">
              <w:rPr>
                <w:rFonts w:ascii="Times New Roman" w:hAnsi="Times New Roman"/>
                <w:color w:val="000000"/>
                <w:sz w:val="28"/>
                <w:szCs w:val="28"/>
                <w:shd w:val="clear" w:color="auto" w:fill="FFFFFF"/>
              </w:rPr>
              <w:t>Một</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trong</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những</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hậu</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duệ</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của</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ông</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là</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nhà</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toán</w:t>
            </w:r>
            <w:proofErr w:type="spellEnd"/>
            <w:r w:rsidRPr="0073654F">
              <w:rPr>
                <w:rFonts w:ascii="Times New Roman" w:hAnsi="Times New Roman"/>
                <w:color w:val="000000"/>
                <w:sz w:val="28"/>
                <w:szCs w:val="28"/>
                <w:shd w:val="clear" w:color="auto" w:fill="FFFFFF"/>
              </w:rPr>
              <w:t xml:space="preserve"> </w:t>
            </w:r>
            <w:proofErr w:type="spellStart"/>
            <w:r w:rsidRPr="0073654F">
              <w:rPr>
                <w:rFonts w:ascii="Times New Roman" w:hAnsi="Times New Roman"/>
                <w:color w:val="000000"/>
                <w:sz w:val="28"/>
                <w:szCs w:val="28"/>
                <w:shd w:val="clear" w:color="auto" w:fill="FFFFFF"/>
              </w:rPr>
              <w:t>học</w:t>
            </w:r>
            <w:proofErr w:type="spellEnd"/>
            <w:r w:rsidRPr="0073654F">
              <w:rPr>
                <w:rFonts w:ascii="Times New Roman" w:hAnsi="Times New Roman"/>
                <w:color w:val="000000"/>
                <w:sz w:val="28"/>
                <w:szCs w:val="28"/>
                <w:shd w:val="clear" w:color="auto" w:fill="FFFFFF"/>
              </w:rPr>
              <w:t xml:space="preserve"> Hoàng </w:t>
            </w:r>
            <w:proofErr w:type="spellStart"/>
            <w:r w:rsidRPr="0073654F">
              <w:rPr>
                <w:rFonts w:ascii="Times New Roman" w:hAnsi="Times New Roman"/>
                <w:color w:val="000000"/>
                <w:sz w:val="28"/>
                <w:szCs w:val="28"/>
                <w:shd w:val="clear" w:color="auto" w:fill="FFFFFF"/>
              </w:rPr>
              <w:t>Tụy</w:t>
            </w:r>
            <w:proofErr w:type="spellEnd"/>
            <w:r w:rsidRPr="0073654F">
              <w:rPr>
                <w:rFonts w:ascii="Times New Roman" w:hAnsi="Times New Roman"/>
                <w:i/>
                <w:color w:val="000000"/>
                <w:sz w:val="28"/>
                <w:szCs w:val="28"/>
              </w:rPr>
              <w:t>.</w:t>
            </w:r>
          </w:p>
          <w:p w14:paraId="13A66D6E" w14:textId="77777777" w:rsidR="00A6613D" w:rsidRPr="0073654F" w:rsidRDefault="00A6613D" w:rsidP="0066547C">
            <w:pPr>
              <w:shd w:val="clear" w:color="auto" w:fill="FFFFFF"/>
              <w:spacing w:after="0" w:line="240" w:lineRule="auto"/>
              <w:ind w:left="48" w:right="48"/>
              <w:jc w:val="both"/>
              <w:rPr>
                <w:rFonts w:ascii="Times New Roman" w:eastAsia="Times New Roman" w:hAnsi="Times New Roman"/>
                <w:b/>
                <w:i/>
                <w:color w:val="000000"/>
                <w:sz w:val="28"/>
                <w:szCs w:val="28"/>
              </w:rPr>
            </w:pPr>
            <w:r w:rsidRPr="0073654F">
              <w:rPr>
                <w:rFonts w:ascii="Times New Roman" w:eastAsia="Times New Roman" w:hAnsi="Times New Roman"/>
                <w:b/>
                <w:i/>
                <w:color w:val="000000"/>
                <w:sz w:val="28"/>
                <w:szCs w:val="28"/>
              </w:rPr>
              <w:t xml:space="preserve">4. </w:t>
            </w:r>
            <w:proofErr w:type="spellStart"/>
            <w:r w:rsidRPr="0073654F">
              <w:rPr>
                <w:rFonts w:ascii="Times New Roman" w:eastAsia="Times New Roman" w:hAnsi="Times New Roman"/>
                <w:b/>
                <w:i/>
                <w:color w:val="000000"/>
                <w:sz w:val="28"/>
                <w:szCs w:val="28"/>
              </w:rPr>
              <w:t>Nhận</w:t>
            </w:r>
            <w:proofErr w:type="spellEnd"/>
            <w:r w:rsidRPr="0073654F">
              <w:rPr>
                <w:rFonts w:ascii="Times New Roman" w:eastAsia="Times New Roman" w:hAnsi="Times New Roman"/>
                <w:b/>
                <w:i/>
                <w:color w:val="000000"/>
                <w:sz w:val="28"/>
                <w:szCs w:val="28"/>
              </w:rPr>
              <w:t xml:space="preserve"> </w:t>
            </w:r>
            <w:proofErr w:type="spellStart"/>
            <w:r w:rsidRPr="0073654F">
              <w:rPr>
                <w:rFonts w:ascii="Times New Roman" w:eastAsia="Times New Roman" w:hAnsi="Times New Roman"/>
                <w:b/>
                <w:i/>
                <w:color w:val="000000"/>
                <w:sz w:val="28"/>
                <w:szCs w:val="28"/>
              </w:rPr>
              <w:t>xét</w:t>
            </w:r>
            <w:proofErr w:type="spellEnd"/>
            <w:r w:rsidRPr="0073654F">
              <w:rPr>
                <w:rFonts w:ascii="Times New Roman" w:eastAsia="Times New Roman" w:hAnsi="Times New Roman"/>
                <w:b/>
                <w:i/>
                <w:color w:val="000000"/>
                <w:sz w:val="28"/>
                <w:szCs w:val="28"/>
              </w:rPr>
              <w:t>:</w:t>
            </w:r>
          </w:p>
          <w:p w14:paraId="72C0C7E9" w14:textId="77777777" w:rsidR="00A6613D" w:rsidRPr="0073654F" w:rsidRDefault="00A6613D" w:rsidP="0066547C">
            <w:pPr>
              <w:shd w:val="clear" w:color="auto" w:fill="FFFFFF"/>
              <w:spacing w:after="0" w:line="240" w:lineRule="auto"/>
              <w:ind w:left="48" w:right="48"/>
              <w:jc w:val="both"/>
              <w:rPr>
                <w:rFonts w:ascii="Times New Roman" w:eastAsia="Times New Roman" w:hAnsi="Times New Roman"/>
                <w:color w:val="000000"/>
                <w:sz w:val="28"/>
                <w:szCs w:val="28"/>
              </w:rPr>
            </w:pPr>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Việc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kí</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kết</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hiệp</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ước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Hác-măng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và</w:t>
            </w:r>
            <w:proofErr w:type="spellEnd"/>
            <w:r w:rsidRPr="0073654F">
              <w:rPr>
                <w:rFonts w:ascii="Times New Roman" w:eastAsia="Times New Roman" w:hAnsi="Times New Roman"/>
                <w:color w:val="000000"/>
                <w:sz w:val="28"/>
                <w:szCs w:val="28"/>
              </w:rPr>
              <w:t xml:space="preserve"> Pa-</w:t>
            </w:r>
            <w:proofErr w:type="spellStart"/>
            <w:r w:rsidRPr="0073654F">
              <w:rPr>
                <w:rFonts w:ascii="Times New Roman" w:eastAsia="Times New Roman" w:hAnsi="Times New Roman"/>
                <w:color w:val="000000"/>
                <w:sz w:val="28"/>
                <w:szCs w:val="28"/>
              </w:rPr>
              <w:t>tơ</w:t>
            </w:r>
            <w:proofErr w:type="spellEnd"/>
            <w:r w:rsidRPr="0073654F">
              <w:rPr>
                <w:rFonts w:ascii="Times New Roman" w:eastAsia="Times New Roman" w:hAnsi="Times New Roman"/>
                <w:color w:val="000000"/>
                <w:sz w:val="28"/>
                <w:szCs w:val="28"/>
              </w:rPr>
              <w:t>-</w:t>
            </w:r>
            <w:proofErr w:type="spellStart"/>
            <w:r w:rsidRPr="0073654F">
              <w:rPr>
                <w:rFonts w:ascii="Times New Roman" w:eastAsia="Times New Roman" w:hAnsi="Times New Roman"/>
                <w:color w:val="000000"/>
                <w:sz w:val="28"/>
                <w:szCs w:val="28"/>
              </w:rPr>
              <w:t>nốt</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đã</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cho</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thấy</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thái</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độ</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đầu</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hàng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hoàn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toàn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của</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triều</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đình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phong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kiến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nhà</w:t>
            </w:r>
            <w:proofErr w:type="spellEnd"/>
            <w:r w:rsidRPr="0073654F">
              <w:rPr>
                <w:rFonts w:ascii="Times New Roman" w:eastAsia="Times New Roman" w:hAnsi="Times New Roman"/>
                <w:color w:val="000000"/>
                <w:sz w:val="28"/>
                <w:szCs w:val="28"/>
              </w:rPr>
              <w:t xml:space="preserve"> Nguyễn </w:t>
            </w:r>
            <w:proofErr w:type="spellStart"/>
            <w:r w:rsidRPr="0073654F">
              <w:rPr>
                <w:rFonts w:ascii="Times New Roman" w:eastAsia="Times New Roman" w:hAnsi="Times New Roman"/>
                <w:color w:val="000000"/>
                <w:sz w:val="28"/>
                <w:szCs w:val="28"/>
              </w:rPr>
              <w:t>trước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thực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dân</w:t>
            </w:r>
            <w:proofErr w:type="spellEnd"/>
            <w:r w:rsidRPr="0073654F">
              <w:rPr>
                <w:rFonts w:ascii="Times New Roman" w:eastAsia="Times New Roman" w:hAnsi="Times New Roman"/>
                <w:color w:val="000000"/>
                <w:sz w:val="28"/>
                <w:szCs w:val="28"/>
              </w:rPr>
              <w:t xml:space="preserve"> Pháp </w:t>
            </w:r>
            <w:proofErr w:type="spellStart"/>
            <w:r w:rsidRPr="0073654F">
              <w:rPr>
                <w:rFonts w:ascii="Times New Roman" w:eastAsia="Times New Roman" w:hAnsi="Times New Roman"/>
                <w:color w:val="000000"/>
                <w:sz w:val="28"/>
                <w:szCs w:val="28"/>
              </w:rPr>
              <w:t>xâm</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lược</w:t>
            </w:r>
            <w:proofErr w:type="spellEnd"/>
            <w:r w:rsidRPr="0073654F">
              <w:rPr>
                <w:rFonts w:ascii="Times New Roman" w:eastAsia="Times New Roman" w:hAnsi="Times New Roman"/>
                <w:color w:val="000000"/>
                <w:sz w:val="28"/>
                <w:szCs w:val="28"/>
              </w:rPr>
              <w:t>.</w:t>
            </w:r>
          </w:p>
          <w:p w14:paraId="68C22343" w14:textId="77777777" w:rsidR="00A6613D" w:rsidRPr="0073654F" w:rsidRDefault="00A6613D" w:rsidP="0066547C">
            <w:pPr>
              <w:shd w:val="clear" w:color="auto" w:fill="FFFFFF"/>
              <w:spacing w:after="0" w:line="240" w:lineRule="auto"/>
              <w:ind w:left="48" w:right="48"/>
              <w:jc w:val="both"/>
              <w:rPr>
                <w:rFonts w:ascii="Times New Roman" w:eastAsia="Times New Roman" w:hAnsi="Times New Roman"/>
                <w:color w:val="000000"/>
                <w:sz w:val="28"/>
                <w:szCs w:val="28"/>
              </w:rPr>
            </w:pPr>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Với</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Hiệp</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ước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ước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Hác-măng</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và</w:t>
            </w:r>
            <w:proofErr w:type="spellEnd"/>
            <w:r w:rsidRPr="0073654F">
              <w:rPr>
                <w:rFonts w:ascii="Times New Roman" w:eastAsia="Times New Roman" w:hAnsi="Times New Roman"/>
                <w:color w:val="000000"/>
                <w:sz w:val="28"/>
                <w:szCs w:val="28"/>
              </w:rPr>
              <w:t xml:space="preserve"> Pa-</w:t>
            </w:r>
            <w:proofErr w:type="spellStart"/>
            <w:r w:rsidRPr="0073654F">
              <w:rPr>
                <w:rFonts w:ascii="Times New Roman" w:eastAsia="Times New Roman" w:hAnsi="Times New Roman"/>
                <w:color w:val="000000"/>
                <w:sz w:val="28"/>
                <w:szCs w:val="28"/>
              </w:rPr>
              <w:t>tơ</w:t>
            </w:r>
            <w:proofErr w:type="spellEnd"/>
            <w:r w:rsidRPr="0073654F">
              <w:rPr>
                <w:rFonts w:ascii="Times New Roman" w:eastAsia="Times New Roman" w:hAnsi="Times New Roman"/>
                <w:color w:val="000000"/>
                <w:sz w:val="28"/>
                <w:szCs w:val="28"/>
              </w:rPr>
              <w:t>-</w:t>
            </w:r>
            <w:proofErr w:type="spellStart"/>
            <w:r w:rsidRPr="0073654F">
              <w:rPr>
                <w:rFonts w:ascii="Times New Roman" w:eastAsia="Times New Roman" w:hAnsi="Times New Roman"/>
                <w:color w:val="000000"/>
                <w:sz w:val="28"/>
                <w:szCs w:val="28"/>
              </w:rPr>
              <w:t>nốt</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thực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dân</w:t>
            </w:r>
            <w:proofErr w:type="spellEnd"/>
            <w:r w:rsidRPr="0073654F">
              <w:rPr>
                <w:rFonts w:ascii="Times New Roman" w:eastAsia="Times New Roman" w:hAnsi="Times New Roman"/>
                <w:color w:val="000000"/>
                <w:sz w:val="28"/>
                <w:szCs w:val="28"/>
              </w:rPr>
              <w:t xml:space="preserve"> Pháp </w:t>
            </w:r>
            <w:proofErr w:type="spellStart"/>
            <w:r w:rsidRPr="0073654F">
              <w:rPr>
                <w:rFonts w:ascii="Times New Roman" w:eastAsia="Times New Roman" w:hAnsi="Times New Roman"/>
                <w:color w:val="000000"/>
                <w:sz w:val="28"/>
                <w:szCs w:val="28"/>
              </w:rPr>
              <w:t>đã</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cơ</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bản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hoàn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thành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quá</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trình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xâm</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lược</w:t>
            </w:r>
            <w:proofErr w:type="spellEnd"/>
            <w:r w:rsidRPr="0073654F">
              <w:rPr>
                <w:rFonts w:ascii="Times New Roman" w:eastAsia="Times New Roman" w:hAnsi="Times New Roman"/>
                <w:color w:val="000000"/>
                <w:sz w:val="28"/>
                <w:szCs w:val="28"/>
              </w:rPr>
              <w:t xml:space="preserve"> Việt Nam; Việt Nam </w:t>
            </w:r>
            <w:proofErr w:type="spellStart"/>
            <w:r w:rsidRPr="0073654F">
              <w:rPr>
                <w:rFonts w:ascii="Times New Roman" w:eastAsia="Times New Roman" w:hAnsi="Times New Roman"/>
                <w:color w:val="000000"/>
                <w:sz w:val="28"/>
                <w:szCs w:val="28"/>
              </w:rPr>
              <w:t>từ</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một</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quốc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gia</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độc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lập</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có</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chủ</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quyền</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đã</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trở</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thành</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thuộc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địa</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của</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thực</w:t>
            </w:r>
            <w:proofErr w:type="spellEnd"/>
            <w:r w:rsidRPr="0073654F">
              <w:rPr>
                <w:rFonts w:ascii="Times New Roman" w:eastAsia="Times New Roman" w:hAnsi="Times New Roman"/>
                <w:color w:val="000000"/>
                <w:sz w:val="28"/>
                <w:szCs w:val="28"/>
              </w:rPr>
              <w:t xml:space="preserve"> </w:t>
            </w:r>
            <w:proofErr w:type="spellStart"/>
            <w:r w:rsidRPr="0073654F">
              <w:rPr>
                <w:rFonts w:ascii="Times New Roman" w:eastAsia="Times New Roman" w:hAnsi="Times New Roman"/>
                <w:color w:val="000000"/>
                <w:sz w:val="28"/>
                <w:szCs w:val="28"/>
              </w:rPr>
              <w:t>dân</w:t>
            </w:r>
            <w:proofErr w:type="spellEnd"/>
            <w:r w:rsidRPr="0073654F">
              <w:rPr>
                <w:rFonts w:ascii="Times New Roman" w:eastAsia="Times New Roman" w:hAnsi="Times New Roman"/>
                <w:color w:val="000000"/>
                <w:sz w:val="28"/>
                <w:szCs w:val="28"/>
              </w:rPr>
              <w:t xml:space="preserve"> Pháp.</w:t>
            </w:r>
          </w:p>
          <w:p w14:paraId="7ACFB7A6" w14:textId="77777777" w:rsidR="00A6613D" w:rsidRPr="0073654F" w:rsidRDefault="00A6613D" w:rsidP="0066547C">
            <w:pPr>
              <w:pBdr>
                <w:top w:val="nil"/>
                <w:left w:val="nil"/>
                <w:bottom w:val="nil"/>
                <w:right w:val="nil"/>
                <w:between w:val="nil"/>
              </w:pBdr>
              <w:spacing w:after="0" w:line="240" w:lineRule="auto"/>
              <w:jc w:val="both"/>
              <w:rPr>
                <w:rFonts w:ascii="Times New Roman" w:hAnsi="Times New Roman"/>
                <w:b/>
                <w:bCs/>
                <w:color w:val="000000"/>
                <w:sz w:val="28"/>
                <w:szCs w:val="28"/>
              </w:rPr>
            </w:pPr>
            <w:proofErr w:type="spellStart"/>
            <w:r w:rsidRPr="0073654F">
              <w:rPr>
                <w:rFonts w:ascii="Times New Roman" w:hAnsi="Times New Roman"/>
                <w:b/>
                <w:bCs/>
                <w:color w:val="000000"/>
                <w:sz w:val="28"/>
                <w:szCs w:val="28"/>
              </w:rPr>
              <w:t>Bước</w:t>
            </w:r>
            <w:proofErr w:type="spellEnd"/>
            <w:r w:rsidRPr="0073654F">
              <w:rPr>
                <w:rFonts w:ascii="Times New Roman" w:hAnsi="Times New Roman"/>
                <w:b/>
                <w:bCs/>
                <w:color w:val="000000"/>
                <w:sz w:val="28"/>
                <w:szCs w:val="28"/>
              </w:rPr>
              <w:t xml:space="preserve"> 3. Báo </w:t>
            </w:r>
            <w:proofErr w:type="spellStart"/>
            <w:r w:rsidRPr="0073654F">
              <w:rPr>
                <w:rFonts w:ascii="Times New Roman" w:hAnsi="Times New Roman"/>
                <w:b/>
                <w:bCs/>
                <w:color w:val="000000"/>
                <w:sz w:val="28"/>
                <w:szCs w:val="28"/>
              </w:rPr>
              <w:t>cáo</w:t>
            </w:r>
            <w:proofErr w:type="spellEnd"/>
            <w:r w:rsidRPr="0073654F">
              <w:rPr>
                <w:rFonts w:ascii="Times New Roman" w:hAnsi="Times New Roman"/>
                <w:b/>
                <w:bCs/>
                <w:color w:val="000000"/>
                <w:sz w:val="28"/>
                <w:szCs w:val="28"/>
              </w:rPr>
              <w:t xml:space="preserve"> </w:t>
            </w:r>
            <w:proofErr w:type="spellStart"/>
            <w:r w:rsidRPr="0073654F">
              <w:rPr>
                <w:rFonts w:ascii="Times New Roman" w:hAnsi="Times New Roman"/>
                <w:b/>
                <w:bCs/>
                <w:color w:val="000000"/>
                <w:sz w:val="28"/>
                <w:szCs w:val="28"/>
              </w:rPr>
              <w:t>kết</w:t>
            </w:r>
            <w:proofErr w:type="spellEnd"/>
            <w:r w:rsidRPr="0073654F">
              <w:rPr>
                <w:rFonts w:ascii="Times New Roman" w:hAnsi="Times New Roman"/>
                <w:b/>
                <w:bCs/>
                <w:color w:val="000000"/>
                <w:sz w:val="28"/>
                <w:szCs w:val="28"/>
              </w:rPr>
              <w:t xml:space="preserve"> </w:t>
            </w:r>
            <w:proofErr w:type="spellStart"/>
            <w:r w:rsidRPr="0073654F">
              <w:rPr>
                <w:rFonts w:ascii="Times New Roman" w:hAnsi="Times New Roman"/>
                <w:b/>
                <w:bCs/>
                <w:color w:val="000000"/>
                <w:sz w:val="28"/>
                <w:szCs w:val="28"/>
              </w:rPr>
              <w:t>quả</w:t>
            </w:r>
            <w:proofErr w:type="spellEnd"/>
            <w:r w:rsidRPr="0073654F">
              <w:rPr>
                <w:rFonts w:ascii="Times New Roman" w:hAnsi="Times New Roman"/>
                <w:b/>
                <w:bCs/>
                <w:color w:val="000000"/>
                <w:sz w:val="28"/>
                <w:szCs w:val="28"/>
              </w:rPr>
              <w:t xml:space="preserve"> </w:t>
            </w:r>
            <w:proofErr w:type="spellStart"/>
            <w:r w:rsidRPr="0073654F">
              <w:rPr>
                <w:rFonts w:ascii="Times New Roman" w:hAnsi="Times New Roman"/>
                <w:b/>
                <w:bCs/>
                <w:color w:val="000000"/>
                <w:sz w:val="28"/>
                <w:szCs w:val="28"/>
              </w:rPr>
              <w:t>hoạt</w:t>
            </w:r>
            <w:proofErr w:type="spellEnd"/>
            <w:r w:rsidRPr="0073654F">
              <w:rPr>
                <w:rFonts w:ascii="Times New Roman" w:hAnsi="Times New Roman"/>
                <w:b/>
                <w:bCs/>
                <w:color w:val="000000"/>
                <w:sz w:val="28"/>
                <w:szCs w:val="28"/>
              </w:rPr>
              <w:t xml:space="preserve"> </w:t>
            </w:r>
            <w:proofErr w:type="spellStart"/>
            <w:r w:rsidRPr="0073654F">
              <w:rPr>
                <w:rFonts w:ascii="Times New Roman" w:hAnsi="Times New Roman"/>
                <w:b/>
                <w:bCs/>
                <w:color w:val="000000"/>
                <w:sz w:val="28"/>
                <w:szCs w:val="28"/>
              </w:rPr>
              <w:t>động</w:t>
            </w:r>
            <w:proofErr w:type="spellEnd"/>
            <w:r w:rsidRPr="0073654F">
              <w:rPr>
                <w:rFonts w:ascii="Times New Roman" w:hAnsi="Times New Roman"/>
                <w:b/>
                <w:bCs/>
                <w:color w:val="000000"/>
                <w:sz w:val="28"/>
                <w:szCs w:val="28"/>
              </w:rPr>
              <w:t xml:space="preserve"> </w:t>
            </w:r>
          </w:p>
          <w:p w14:paraId="0DC5543E" w14:textId="77777777" w:rsidR="00A6613D" w:rsidRPr="0073654F" w:rsidRDefault="00A6613D" w:rsidP="0066547C">
            <w:pPr>
              <w:pBdr>
                <w:top w:val="nil"/>
                <w:left w:val="nil"/>
                <w:bottom w:val="nil"/>
                <w:right w:val="nil"/>
                <w:between w:val="nil"/>
              </w:pBdr>
              <w:spacing w:after="0" w:line="240" w:lineRule="auto"/>
              <w:jc w:val="both"/>
              <w:rPr>
                <w:rFonts w:ascii="Times New Roman" w:hAnsi="Times New Roman"/>
                <w:color w:val="000000"/>
                <w:sz w:val="28"/>
                <w:szCs w:val="28"/>
              </w:rPr>
            </w:pPr>
            <w:r w:rsidRPr="0073654F">
              <w:rPr>
                <w:rFonts w:ascii="Times New Roman" w:hAnsi="Times New Roman"/>
                <w:color w:val="000000"/>
                <w:sz w:val="28"/>
                <w:szCs w:val="28"/>
              </w:rPr>
              <w:t xml:space="preserve">- HS </w:t>
            </w:r>
            <w:proofErr w:type="spellStart"/>
            <w:r w:rsidRPr="0073654F">
              <w:rPr>
                <w:rFonts w:ascii="Times New Roman" w:hAnsi="Times New Roman"/>
                <w:color w:val="000000"/>
                <w:sz w:val="28"/>
                <w:szCs w:val="28"/>
              </w:rPr>
              <w:t>lần</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lượt</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trả</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lời</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các</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câu</w:t>
            </w:r>
            <w:proofErr w:type="spellEnd"/>
            <w:r w:rsidRPr="0073654F">
              <w:rPr>
                <w:rFonts w:ascii="Times New Roman" w:hAnsi="Times New Roman"/>
                <w:color w:val="000000"/>
                <w:sz w:val="28"/>
                <w:szCs w:val="28"/>
              </w:rPr>
              <w:t xml:space="preserve"> </w:t>
            </w:r>
            <w:proofErr w:type="spellStart"/>
            <w:r w:rsidRPr="0073654F">
              <w:rPr>
                <w:rFonts w:ascii="Times New Roman" w:hAnsi="Times New Roman"/>
                <w:color w:val="000000"/>
                <w:sz w:val="28"/>
                <w:szCs w:val="28"/>
              </w:rPr>
              <w:t>hỏi</w:t>
            </w:r>
            <w:proofErr w:type="spellEnd"/>
          </w:p>
          <w:p w14:paraId="663D8897" w14:textId="77777777" w:rsidR="00A6613D" w:rsidRPr="0073654F" w:rsidRDefault="00A6613D" w:rsidP="0066547C">
            <w:pPr>
              <w:pBdr>
                <w:top w:val="nil"/>
                <w:left w:val="nil"/>
                <w:bottom w:val="nil"/>
                <w:right w:val="nil"/>
                <w:between w:val="nil"/>
              </w:pBdr>
              <w:spacing w:after="0" w:line="240" w:lineRule="auto"/>
              <w:jc w:val="both"/>
              <w:rPr>
                <w:rFonts w:ascii="Times New Roman" w:hAnsi="Times New Roman"/>
                <w:b/>
                <w:bCs/>
                <w:color w:val="000000"/>
                <w:sz w:val="28"/>
                <w:szCs w:val="28"/>
              </w:rPr>
            </w:pPr>
            <w:proofErr w:type="spellStart"/>
            <w:r w:rsidRPr="0073654F">
              <w:rPr>
                <w:rFonts w:ascii="Times New Roman" w:hAnsi="Times New Roman"/>
                <w:b/>
                <w:bCs/>
                <w:color w:val="000000"/>
                <w:sz w:val="28"/>
                <w:szCs w:val="28"/>
              </w:rPr>
              <w:t>Bước</w:t>
            </w:r>
            <w:proofErr w:type="spellEnd"/>
            <w:r w:rsidRPr="0073654F">
              <w:rPr>
                <w:rFonts w:ascii="Times New Roman" w:hAnsi="Times New Roman"/>
                <w:b/>
                <w:bCs/>
                <w:color w:val="000000"/>
                <w:sz w:val="28"/>
                <w:szCs w:val="28"/>
              </w:rPr>
              <w:t xml:space="preserve"> 4. </w:t>
            </w:r>
            <w:proofErr w:type="spellStart"/>
            <w:r w:rsidRPr="0073654F">
              <w:rPr>
                <w:rFonts w:ascii="Times New Roman" w:hAnsi="Times New Roman"/>
                <w:b/>
                <w:bCs/>
                <w:color w:val="000000"/>
                <w:sz w:val="28"/>
                <w:szCs w:val="28"/>
              </w:rPr>
              <w:t>Đánh</w:t>
            </w:r>
            <w:proofErr w:type="spellEnd"/>
            <w:r w:rsidRPr="0073654F">
              <w:rPr>
                <w:rFonts w:ascii="Times New Roman" w:hAnsi="Times New Roman"/>
                <w:b/>
                <w:bCs/>
                <w:color w:val="000000"/>
                <w:sz w:val="28"/>
                <w:szCs w:val="28"/>
              </w:rPr>
              <w:t xml:space="preserve"> </w:t>
            </w:r>
            <w:proofErr w:type="spellStart"/>
            <w:r w:rsidRPr="0073654F">
              <w:rPr>
                <w:rFonts w:ascii="Times New Roman" w:hAnsi="Times New Roman"/>
                <w:b/>
                <w:bCs/>
                <w:color w:val="000000"/>
                <w:sz w:val="28"/>
                <w:szCs w:val="28"/>
              </w:rPr>
              <w:t>giá</w:t>
            </w:r>
            <w:proofErr w:type="spellEnd"/>
            <w:r w:rsidRPr="0073654F">
              <w:rPr>
                <w:rFonts w:ascii="Times New Roman" w:hAnsi="Times New Roman"/>
                <w:b/>
                <w:bCs/>
                <w:color w:val="000000"/>
                <w:sz w:val="28"/>
                <w:szCs w:val="28"/>
              </w:rPr>
              <w:t xml:space="preserve"> </w:t>
            </w:r>
            <w:proofErr w:type="spellStart"/>
            <w:r w:rsidRPr="0073654F">
              <w:rPr>
                <w:rFonts w:ascii="Times New Roman" w:hAnsi="Times New Roman"/>
                <w:b/>
                <w:bCs/>
                <w:color w:val="000000"/>
                <w:sz w:val="28"/>
                <w:szCs w:val="28"/>
              </w:rPr>
              <w:t>kết</w:t>
            </w:r>
            <w:proofErr w:type="spellEnd"/>
            <w:r w:rsidRPr="0073654F">
              <w:rPr>
                <w:rFonts w:ascii="Times New Roman" w:hAnsi="Times New Roman"/>
                <w:b/>
                <w:bCs/>
                <w:color w:val="000000"/>
                <w:sz w:val="28"/>
                <w:szCs w:val="28"/>
              </w:rPr>
              <w:t xml:space="preserve"> </w:t>
            </w:r>
            <w:proofErr w:type="spellStart"/>
            <w:r w:rsidRPr="0073654F">
              <w:rPr>
                <w:rFonts w:ascii="Times New Roman" w:hAnsi="Times New Roman"/>
                <w:b/>
                <w:bCs/>
                <w:color w:val="000000"/>
                <w:sz w:val="28"/>
                <w:szCs w:val="28"/>
              </w:rPr>
              <w:t>quả</w:t>
            </w:r>
            <w:proofErr w:type="spellEnd"/>
            <w:r w:rsidRPr="0073654F">
              <w:rPr>
                <w:rFonts w:ascii="Times New Roman" w:hAnsi="Times New Roman"/>
                <w:b/>
                <w:bCs/>
                <w:color w:val="000000"/>
                <w:sz w:val="28"/>
                <w:szCs w:val="28"/>
              </w:rPr>
              <w:t xml:space="preserve"> </w:t>
            </w:r>
            <w:proofErr w:type="spellStart"/>
            <w:r w:rsidRPr="0073654F">
              <w:rPr>
                <w:rFonts w:ascii="Times New Roman" w:hAnsi="Times New Roman"/>
                <w:b/>
                <w:bCs/>
                <w:color w:val="000000"/>
                <w:sz w:val="28"/>
                <w:szCs w:val="28"/>
              </w:rPr>
              <w:t>thực</w:t>
            </w:r>
            <w:proofErr w:type="spellEnd"/>
            <w:r w:rsidRPr="0073654F">
              <w:rPr>
                <w:rFonts w:ascii="Times New Roman" w:hAnsi="Times New Roman"/>
                <w:b/>
                <w:bCs/>
                <w:color w:val="000000"/>
                <w:sz w:val="28"/>
                <w:szCs w:val="28"/>
              </w:rPr>
              <w:t xml:space="preserve"> </w:t>
            </w:r>
            <w:proofErr w:type="spellStart"/>
            <w:r w:rsidRPr="0073654F">
              <w:rPr>
                <w:rFonts w:ascii="Times New Roman" w:hAnsi="Times New Roman"/>
                <w:b/>
                <w:bCs/>
                <w:color w:val="000000"/>
                <w:sz w:val="28"/>
                <w:szCs w:val="28"/>
              </w:rPr>
              <w:t>hiện</w:t>
            </w:r>
            <w:proofErr w:type="spellEnd"/>
            <w:r w:rsidRPr="0073654F">
              <w:rPr>
                <w:rFonts w:ascii="Times New Roman" w:hAnsi="Times New Roman"/>
                <w:b/>
                <w:bCs/>
                <w:color w:val="000000"/>
                <w:sz w:val="28"/>
                <w:szCs w:val="28"/>
              </w:rPr>
              <w:t xml:space="preserve"> </w:t>
            </w:r>
            <w:proofErr w:type="spellStart"/>
            <w:r w:rsidRPr="0073654F">
              <w:rPr>
                <w:rFonts w:ascii="Times New Roman" w:hAnsi="Times New Roman"/>
                <w:b/>
                <w:bCs/>
                <w:color w:val="000000"/>
                <w:sz w:val="28"/>
                <w:szCs w:val="28"/>
              </w:rPr>
              <w:t>nhiệm</w:t>
            </w:r>
            <w:proofErr w:type="spellEnd"/>
            <w:r w:rsidRPr="0073654F">
              <w:rPr>
                <w:rFonts w:ascii="Times New Roman" w:hAnsi="Times New Roman"/>
                <w:b/>
                <w:bCs/>
                <w:color w:val="000000"/>
                <w:sz w:val="28"/>
                <w:szCs w:val="28"/>
              </w:rPr>
              <w:t xml:space="preserve"> </w:t>
            </w:r>
            <w:proofErr w:type="spellStart"/>
            <w:r w:rsidRPr="0073654F">
              <w:rPr>
                <w:rFonts w:ascii="Times New Roman" w:hAnsi="Times New Roman"/>
                <w:b/>
                <w:bCs/>
                <w:color w:val="000000"/>
                <w:sz w:val="28"/>
                <w:szCs w:val="28"/>
              </w:rPr>
              <w:t>vụ</w:t>
            </w:r>
            <w:proofErr w:type="spellEnd"/>
            <w:r w:rsidRPr="0073654F">
              <w:rPr>
                <w:rFonts w:ascii="Times New Roman" w:hAnsi="Times New Roman"/>
                <w:b/>
                <w:bCs/>
                <w:color w:val="000000"/>
                <w:sz w:val="28"/>
                <w:szCs w:val="28"/>
              </w:rPr>
              <w:t xml:space="preserve"> </w:t>
            </w:r>
            <w:proofErr w:type="spellStart"/>
            <w:r w:rsidRPr="0073654F">
              <w:rPr>
                <w:rFonts w:ascii="Times New Roman" w:hAnsi="Times New Roman"/>
                <w:b/>
                <w:bCs/>
                <w:color w:val="000000"/>
                <w:sz w:val="28"/>
                <w:szCs w:val="28"/>
              </w:rPr>
              <w:t>học</w:t>
            </w:r>
            <w:proofErr w:type="spellEnd"/>
            <w:r w:rsidRPr="0073654F">
              <w:rPr>
                <w:rFonts w:ascii="Times New Roman" w:hAnsi="Times New Roman"/>
                <w:b/>
                <w:bCs/>
                <w:color w:val="000000"/>
                <w:sz w:val="28"/>
                <w:szCs w:val="28"/>
              </w:rPr>
              <w:t xml:space="preserve"> </w:t>
            </w:r>
            <w:proofErr w:type="spellStart"/>
            <w:r w:rsidRPr="0073654F">
              <w:rPr>
                <w:rFonts w:ascii="Times New Roman" w:hAnsi="Times New Roman"/>
                <w:b/>
                <w:bCs/>
                <w:color w:val="000000"/>
                <w:sz w:val="28"/>
                <w:szCs w:val="28"/>
              </w:rPr>
              <w:t>tập</w:t>
            </w:r>
            <w:proofErr w:type="spellEnd"/>
          </w:p>
          <w:p w14:paraId="61AE004A" w14:textId="77777777" w:rsidR="00A6613D" w:rsidRPr="0073654F" w:rsidRDefault="00A6613D" w:rsidP="005F7DC1">
            <w:pPr>
              <w:spacing w:after="0" w:line="240" w:lineRule="auto"/>
              <w:jc w:val="both"/>
              <w:rPr>
                <w:rFonts w:ascii="Times New Roman" w:eastAsia="Times New Roman" w:hAnsi="Times New Roman"/>
                <w:color w:val="000000"/>
                <w:sz w:val="28"/>
                <w:szCs w:val="28"/>
              </w:rPr>
            </w:pPr>
            <w:r w:rsidRPr="0073654F">
              <w:rPr>
                <w:rFonts w:ascii="Times New Roman" w:hAnsi="Times New Roman"/>
                <w:sz w:val="28"/>
                <w:szCs w:val="28"/>
              </w:rPr>
              <w:t xml:space="preserve">HS </w:t>
            </w:r>
            <w:proofErr w:type="spellStart"/>
            <w:r w:rsidRPr="0073654F">
              <w:rPr>
                <w:rFonts w:ascii="Times New Roman" w:hAnsi="Times New Roman"/>
                <w:sz w:val="28"/>
                <w:szCs w:val="28"/>
              </w:rPr>
              <w:t>phân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tích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nhận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xét</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đánh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giá</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kết</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quả</w:t>
            </w:r>
            <w:proofErr w:type="spellEnd"/>
            <w:r w:rsidRPr="0073654F">
              <w:rPr>
                <w:rFonts w:ascii="Times New Roman" w:hAnsi="Times New Roman"/>
                <w:sz w:val="28"/>
                <w:szCs w:val="28"/>
              </w:rPr>
              <w:t xml:space="preserve"> </w:t>
            </w:r>
          </w:p>
        </w:tc>
        <w:tc>
          <w:tcPr>
            <w:tcW w:w="4257" w:type="dxa"/>
          </w:tcPr>
          <w:p w14:paraId="6B4E0540" w14:textId="77777777" w:rsidR="00A6613D" w:rsidRPr="00D43A22" w:rsidRDefault="00A6613D" w:rsidP="0066547C">
            <w:pPr>
              <w:spacing w:after="0"/>
              <w:jc w:val="both"/>
              <w:rPr>
                <w:rFonts w:ascii="Times New Roman" w:hAnsi="Times New Roman"/>
                <w:b/>
                <w:bCs/>
                <w:sz w:val="26"/>
                <w:szCs w:val="26"/>
              </w:rPr>
            </w:pPr>
            <w:r w:rsidRPr="00D43A22">
              <w:rPr>
                <w:rFonts w:ascii="Times New Roman" w:hAnsi="Times New Roman"/>
                <w:b/>
                <w:bCs/>
                <w:sz w:val="26"/>
                <w:szCs w:val="26"/>
                <w:lang w:val="vi-VN"/>
              </w:rPr>
              <w:lastRenderedPageBreak/>
              <w:t xml:space="preserve"> 2. </w:t>
            </w:r>
            <w:r w:rsidRPr="00D43A22">
              <w:rPr>
                <w:rFonts w:ascii="Times New Roman" w:hAnsi="Times New Roman"/>
                <w:b/>
                <w:bCs/>
                <w:sz w:val="26"/>
                <w:szCs w:val="26"/>
              </w:rPr>
              <w:t xml:space="preserve">Phong </w:t>
            </w:r>
            <w:proofErr w:type="spellStart"/>
            <w:r w:rsidRPr="00D43A22">
              <w:rPr>
                <w:rFonts w:ascii="Times New Roman" w:hAnsi="Times New Roman"/>
                <w:b/>
                <w:bCs/>
                <w:sz w:val="26"/>
                <w:szCs w:val="26"/>
              </w:rPr>
              <w:t>trào</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kháng</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chiến</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chống</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thực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dân</w:t>
            </w:r>
            <w:proofErr w:type="spellEnd"/>
            <w:r w:rsidRPr="00D43A22">
              <w:rPr>
                <w:rFonts w:ascii="Times New Roman" w:hAnsi="Times New Roman"/>
                <w:b/>
                <w:bCs/>
                <w:sz w:val="26"/>
                <w:szCs w:val="26"/>
              </w:rPr>
              <w:t xml:space="preserve"> Pháp </w:t>
            </w:r>
            <w:proofErr w:type="spellStart"/>
            <w:r w:rsidRPr="00D43A22">
              <w:rPr>
                <w:rFonts w:ascii="Times New Roman" w:hAnsi="Times New Roman"/>
                <w:b/>
                <w:bCs/>
                <w:sz w:val="26"/>
                <w:szCs w:val="26"/>
              </w:rPr>
              <w:t>xâm</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lược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lan</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rộng</w:t>
            </w:r>
            <w:proofErr w:type="spellEnd"/>
            <w:r w:rsidRPr="00D43A22">
              <w:rPr>
                <w:rFonts w:ascii="Times New Roman" w:hAnsi="Times New Roman"/>
                <w:b/>
                <w:bCs/>
                <w:sz w:val="26"/>
                <w:szCs w:val="26"/>
              </w:rPr>
              <w:t xml:space="preserve"> ra </w:t>
            </w:r>
            <w:proofErr w:type="spellStart"/>
            <w:r w:rsidRPr="00D43A22">
              <w:rPr>
                <w:rFonts w:ascii="Times New Roman" w:hAnsi="Times New Roman"/>
                <w:b/>
                <w:bCs/>
                <w:sz w:val="26"/>
                <w:szCs w:val="26"/>
              </w:rPr>
              <w:t>cả</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nước</w:t>
            </w:r>
            <w:proofErr w:type="spellEnd"/>
            <w:r w:rsidRPr="00D43A22">
              <w:rPr>
                <w:rFonts w:ascii="Times New Roman" w:hAnsi="Times New Roman"/>
                <w:b/>
                <w:bCs/>
                <w:sz w:val="26"/>
                <w:szCs w:val="26"/>
              </w:rPr>
              <w:t xml:space="preserve"> </w:t>
            </w:r>
            <w:proofErr w:type="gramStart"/>
            <w:r w:rsidRPr="00D43A22">
              <w:rPr>
                <w:rFonts w:ascii="Times New Roman" w:hAnsi="Times New Roman"/>
                <w:b/>
                <w:bCs/>
                <w:sz w:val="26"/>
                <w:szCs w:val="26"/>
              </w:rPr>
              <w:t>( 1873</w:t>
            </w:r>
            <w:proofErr w:type="gramEnd"/>
            <w:r w:rsidRPr="00D43A22">
              <w:rPr>
                <w:rFonts w:ascii="Times New Roman" w:hAnsi="Times New Roman"/>
                <w:b/>
                <w:bCs/>
                <w:sz w:val="26"/>
                <w:szCs w:val="26"/>
              </w:rPr>
              <w:t>-1884)</w:t>
            </w:r>
          </w:p>
          <w:p w14:paraId="2B2C5772" w14:textId="77777777" w:rsidR="00A6613D" w:rsidRPr="00D43A22" w:rsidRDefault="00A6613D" w:rsidP="002D5E7C">
            <w:pPr>
              <w:spacing w:after="0"/>
              <w:jc w:val="both"/>
              <w:rPr>
                <w:rFonts w:ascii="Times New Roman" w:hAnsi="Times New Roman"/>
                <w:b/>
                <w:bCs/>
                <w:sz w:val="26"/>
                <w:szCs w:val="26"/>
                <w:lang w:val="vi-VN"/>
              </w:rPr>
            </w:pPr>
          </w:p>
          <w:p w14:paraId="5F23792B" w14:textId="77777777" w:rsidR="00A6613D" w:rsidRPr="00D43A22" w:rsidRDefault="00A6613D" w:rsidP="002D5E7C">
            <w:pPr>
              <w:spacing w:after="0"/>
              <w:jc w:val="both"/>
              <w:rPr>
                <w:rFonts w:ascii="Times New Roman" w:hAnsi="Times New Roman"/>
                <w:sz w:val="26"/>
                <w:szCs w:val="26"/>
              </w:rPr>
            </w:pPr>
          </w:p>
          <w:p w14:paraId="6EEC4EC5" w14:textId="77777777" w:rsidR="00A6613D" w:rsidRPr="00D43A22" w:rsidRDefault="00A6613D" w:rsidP="002D5E7C">
            <w:pPr>
              <w:spacing w:after="0"/>
              <w:jc w:val="both"/>
              <w:rPr>
                <w:rFonts w:ascii="Times New Roman" w:hAnsi="Times New Roman"/>
                <w:sz w:val="26"/>
                <w:szCs w:val="26"/>
              </w:rPr>
            </w:pPr>
          </w:p>
          <w:p w14:paraId="7A96C7D6" w14:textId="77777777" w:rsidR="00A6613D" w:rsidRPr="00D43A22" w:rsidRDefault="00A6613D" w:rsidP="0066547C">
            <w:pPr>
              <w:spacing w:line="240" w:lineRule="auto"/>
              <w:contextualSpacing/>
              <w:jc w:val="both"/>
              <w:rPr>
                <w:rFonts w:ascii="Times New Roman" w:hAnsi="Times New Roman"/>
                <w:sz w:val="26"/>
                <w:szCs w:val="26"/>
              </w:rPr>
            </w:pPr>
            <w:proofErr w:type="spellStart"/>
            <w:proofErr w:type="gramStart"/>
            <w:r w:rsidRPr="00D43A22">
              <w:rPr>
                <w:rFonts w:ascii="Times New Roman" w:hAnsi="Times New Roman"/>
                <w:sz w:val="26"/>
                <w:szCs w:val="26"/>
              </w:rPr>
              <w:t>a.Cuộc</w:t>
            </w:r>
            <w:proofErr w:type="spellEnd"/>
            <w:proofErr w:type="gramEnd"/>
            <w:r w:rsidRPr="00D43A22">
              <w:rPr>
                <w:rFonts w:ascii="Times New Roman" w:hAnsi="Times New Roman"/>
                <w:sz w:val="26"/>
                <w:szCs w:val="26"/>
              </w:rPr>
              <w:t xml:space="preserve"> </w:t>
            </w:r>
            <w:proofErr w:type="spellStart"/>
            <w:r w:rsidRPr="00D43A22">
              <w:rPr>
                <w:rFonts w:ascii="Times New Roman" w:hAnsi="Times New Roman"/>
                <w:sz w:val="26"/>
                <w:szCs w:val="26"/>
              </w:rPr>
              <w:t>kháng</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chiến</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chống</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thực</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dân</w:t>
            </w:r>
            <w:proofErr w:type="spellEnd"/>
            <w:r w:rsidRPr="00D43A22">
              <w:rPr>
                <w:rFonts w:ascii="Times New Roman" w:hAnsi="Times New Roman"/>
                <w:bCs/>
                <w:sz w:val="26"/>
                <w:szCs w:val="26"/>
              </w:rPr>
              <w:t xml:space="preserve"> </w:t>
            </w:r>
            <w:r w:rsidRPr="00D43A22">
              <w:rPr>
                <w:rFonts w:ascii="Times New Roman" w:hAnsi="Times New Roman"/>
                <w:bCs/>
                <w:sz w:val="26"/>
                <w:szCs w:val="26"/>
              </w:rPr>
              <w:lastRenderedPageBreak/>
              <w:t xml:space="preserve">Pháp </w:t>
            </w:r>
            <w:proofErr w:type="spellStart"/>
            <w:r w:rsidRPr="00D43A22">
              <w:rPr>
                <w:rFonts w:ascii="Times New Roman" w:hAnsi="Times New Roman"/>
                <w:bCs/>
                <w:sz w:val="26"/>
                <w:szCs w:val="26"/>
              </w:rPr>
              <w:t>xâm</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lược</w:t>
            </w:r>
            <w:proofErr w:type="spellEnd"/>
            <w:r w:rsidRPr="00D43A22">
              <w:rPr>
                <w:rFonts w:ascii="Times New Roman" w:hAnsi="Times New Roman"/>
                <w:bCs/>
                <w:sz w:val="26"/>
                <w:szCs w:val="26"/>
              </w:rPr>
              <w:t xml:space="preserve"> Bắc </w:t>
            </w:r>
            <w:proofErr w:type="spellStart"/>
            <w:r w:rsidRPr="00D43A22">
              <w:rPr>
                <w:rFonts w:ascii="Times New Roman" w:hAnsi="Times New Roman"/>
                <w:bCs/>
                <w:sz w:val="26"/>
                <w:szCs w:val="26"/>
              </w:rPr>
              <w:t>Kì</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lần</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thứ</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nhất</w:t>
            </w:r>
            <w:proofErr w:type="spellEnd"/>
            <w:r w:rsidRPr="00D43A22">
              <w:rPr>
                <w:rFonts w:ascii="Times New Roman" w:hAnsi="Times New Roman"/>
                <w:bCs/>
                <w:sz w:val="26"/>
                <w:szCs w:val="26"/>
              </w:rPr>
              <w:t xml:space="preserve"> ( 1873-1874)</w:t>
            </w:r>
          </w:p>
          <w:p w14:paraId="057D48B8" w14:textId="77777777" w:rsidR="00A6613D" w:rsidRPr="00D43A22" w:rsidRDefault="00A6613D" w:rsidP="0066547C">
            <w:pPr>
              <w:spacing w:after="0"/>
              <w:ind w:right="-93"/>
              <w:jc w:val="both"/>
              <w:rPr>
                <w:rFonts w:ascii="Times New Roman" w:eastAsia="SimSun" w:hAnsi="Times New Roman"/>
                <w:bCs/>
                <w:sz w:val="26"/>
                <w:szCs w:val="26"/>
                <w:lang w:eastAsia="zh-CN"/>
              </w:rPr>
            </w:pPr>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Âm</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mưu</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của</w:t>
            </w:r>
            <w:proofErr w:type="spellEnd"/>
            <w:r w:rsidRPr="00D43A22">
              <w:rPr>
                <w:rFonts w:ascii="Times New Roman" w:eastAsia="SimSun" w:hAnsi="Times New Roman"/>
                <w:bCs/>
                <w:sz w:val="26"/>
                <w:szCs w:val="26"/>
                <w:lang w:eastAsia="zh-CN"/>
              </w:rPr>
              <w:t xml:space="preserve"> Pháp </w:t>
            </w:r>
            <w:proofErr w:type="spellStart"/>
            <w:r w:rsidRPr="00D43A22">
              <w:rPr>
                <w:rFonts w:ascii="Times New Roman" w:eastAsia="SimSun" w:hAnsi="Times New Roman"/>
                <w:bCs/>
                <w:sz w:val="26"/>
                <w:szCs w:val="26"/>
                <w:lang w:eastAsia="zh-CN"/>
              </w:rPr>
              <w:t>đánh</w:t>
            </w:r>
            <w:proofErr w:type="spellEnd"/>
            <w:r w:rsidRPr="00D43A22">
              <w:rPr>
                <w:rFonts w:ascii="Times New Roman" w:eastAsia="SimSun" w:hAnsi="Times New Roman"/>
                <w:bCs/>
                <w:sz w:val="26"/>
                <w:szCs w:val="26"/>
                <w:lang w:eastAsia="zh-CN"/>
              </w:rPr>
              <w:t xml:space="preserve"> ra Bắc </w:t>
            </w:r>
            <w:proofErr w:type="spellStart"/>
            <w:r w:rsidRPr="00D43A22">
              <w:rPr>
                <w:rFonts w:ascii="Times New Roman" w:eastAsia="SimSun" w:hAnsi="Times New Roman"/>
                <w:bCs/>
                <w:sz w:val="26"/>
                <w:szCs w:val="26"/>
                <w:lang w:eastAsia="zh-CN"/>
              </w:rPr>
              <w:t>Kì</w:t>
            </w:r>
            <w:proofErr w:type="spellEnd"/>
            <w:r w:rsidRPr="00D43A22">
              <w:rPr>
                <w:rFonts w:ascii="Times New Roman" w:eastAsia="SimSun" w:hAnsi="Times New Roman"/>
                <w:bCs/>
                <w:sz w:val="26"/>
                <w:szCs w:val="26"/>
                <w:lang w:eastAsia="zh-CN"/>
              </w:rPr>
              <w:t>.</w:t>
            </w:r>
          </w:p>
          <w:p w14:paraId="325B6494" w14:textId="77777777" w:rsidR="00A6613D" w:rsidRPr="00D43A22" w:rsidRDefault="00A6613D" w:rsidP="0066547C">
            <w:pPr>
              <w:spacing w:after="0"/>
              <w:ind w:right="-93"/>
              <w:jc w:val="both"/>
              <w:rPr>
                <w:rFonts w:ascii="Times New Roman" w:eastAsia="SimSun" w:hAnsi="Times New Roman"/>
                <w:bCs/>
                <w:sz w:val="26"/>
                <w:szCs w:val="26"/>
                <w:lang w:eastAsia="zh-CN"/>
              </w:rPr>
            </w:pPr>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Xâm</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chiếm</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cả</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nước</w:t>
            </w:r>
            <w:proofErr w:type="spellEnd"/>
            <w:r w:rsidRPr="00D43A22">
              <w:rPr>
                <w:rFonts w:ascii="Times New Roman" w:eastAsia="SimSun" w:hAnsi="Times New Roman"/>
                <w:bCs/>
                <w:sz w:val="26"/>
                <w:szCs w:val="26"/>
                <w:lang w:eastAsia="zh-CN"/>
              </w:rPr>
              <w:t xml:space="preserve"> ta, </w:t>
            </w:r>
            <w:proofErr w:type="spellStart"/>
            <w:r w:rsidRPr="00D43A22">
              <w:rPr>
                <w:rFonts w:ascii="Times New Roman" w:eastAsia="SimSun" w:hAnsi="Times New Roman"/>
                <w:bCs/>
                <w:sz w:val="26"/>
                <w:szCs w:val="26"/>
                <w:lang w:eastAsia="zh-CN"/>
              </w:rPr>
              <w:t>khai</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thác</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vơ</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vét</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tài</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nguyên</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phục</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vụ</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cho</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sự</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phát</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triển</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kinh</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tế</w:t>
            </w:r>
            <w:proofErr w:type="spellEnd"/>
            <w:r w:rsidRPr="00D43A22">
              <w:rPr>
                <w:rFonts w:ascii="Times New Roman" w:eastAsia="SimSun" w:hAnsi="Times New Roman"/>
                <w:bCs/>
                <w:sz w:val="26"/>
                <w:szCs w:val="26"/>
                <w:lang w:eastAsia="zh-CN"/>
              </w:rPr>
              <w:t xml:space="preserve"> TBCN Pháp.</w:t>
            </w:r>
          </w:p>
          <w:p w14:paraId="772E6245" w14:textId="77777777" w:rsidR="00A6613D" w:rsidRPr="00D43A22" w:rsidRDefault="00A6613D" w:rsidP="0066547C">
            <w:pPr>
              <w:spacing w:after="0"/>
              <w:ind w:right="-93"/>
              <w:jc w:val="both"/>
              <w:rPr>
                <w:rFonts w:ascii="Times New Roman" w:eastAsia="SimSun" w:hAnsi="Times New Roman"/>
                <w:bCs/>
                <w:sz w:val="26"/>
                <w:szCs w:val="26"/>
                <w:lang w:eastAsia="zh-CN"/>
              </w:rPr>
            </w:pPr>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Làm</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bàn</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đạp</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tấn</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công</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xâm</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lược</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vào</w:t>
            </w:r>
            <w:proofErr w:type="spellEnd"/>
            <w:r w:rsidRPr="00D43A22">
              <w:rPr>
                <w:rFonts w:ascii="Times New Roman" w:eastAsia="SimSun" w:hAnsi="Times New Roman"/>
                <w:bCs/>
                <w:sz w:val="26"/>
                <w:szCs w:val="26"/>
                <w:lang w:eastAsia="zh-CN"/>
              </w:rPr>
              <w:t xml:space="preserve"> Trung Quốc.</w:t>
            </w:r>
          </w:p>
          <w:p w14:paraId="497CEF78" w14:textId="77777777" w:rsidR="00A6613D" w:rsidRPr="00D43A22" w:rsidRDefault="00A6613D" w:rsidP="0066547C">
            <w:pPr>
              <w:spacing w:after="0"/>
              <w:ind w:right="-93"/>
              <w:jc w:val="both"/>
              <w:rPr>
                <w:rFonts w:ascii="Times New Roman" w:eastAsia="SimSun" w:hAnsi="Times New Roman"/>
                <w:bCs/>
                <w:sz w:val="26"/>
                <w:szCs w:val="26"/>
                <w:lang w:eastAsia="zh-CN"/>
              </w:rPr>
            </w:pPr>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Lấy</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cớ</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giải</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quyết</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vụ</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Đuy-puy</w:t>
            </w:r>
            <w:proofErr w:type="spellEnd"/>
            <w:r w:rsidRPr="00D43A22">
              <w:rPr>
                <w:rFonts w:ascii="Times New Roman" w:eastAsia="SimSun" w:hAnsi="Times New Roman"/>
                <w:bCs/>
                <w:sz w:val="26"/>
                <w:szCs w:val="26"/>
                <w:lang w:eastAsia="zh-CN"/>
              </w:rPr>
              <w:t xml:space="preserve">, Pháp </w:t>
            </w:r>
            <w:proofErr w:type="spellStart"/>
            <w:r w:rsidRPr="00D43A22">
              <w:rPr>
                <w:rFonts w:ascii="Times New Roman" w:eastAsia="SimSun" w:hAnsi="Times New Roman"/>
                <w:bCs/>
                <w:sz w:val="26"/>
                <w:szCs w:val="26"/>
                <w:lang w:eastAsia="zh-CN"/>
              </w:rPr>
              <w:t>cử</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Gác</w:t>
            </w:r>
            <w:proofErr w:type="spellEnd"/>
            <w:r w:rsidRPr="00D43A22">
              <w:rPr>
                <w:rFonts w:ascii="Times New Roman" w:eastAsia="SimSun" w:hAnsi="Times New Roman"/>
                <w:bCs/>
                <w:sz w:val="26"/>
                <w:szCs w:val="26"/>
                <w:lang w:eastAsia="zh-CN"/>
              </w:rPr>
              <w:t>-</w:t>
            </w:r>
            <w:proofErr w:type="spellStart"/>
            <w:r w:rsidRPr="00D43A22">
              <w:rPr>
                <w:rFonts w:ascii="Times New Roman" w:eastAsia="SimSun" w:hAnsi="Times New Roman"/>
                <w:bCs/>
                <w:sz w:val="26"/>
                <w:szCs w:val="26"/>
                <w:lang w:eastAsia="zh-CN"/>
              </w:rPr>
              <w:t>ni</w:t>
            </w:r>
            <w:proofErr w:type="spellEnd"/>
            <w:r w:rsidRPr="00D43A22">
              <w:rPr>
                <w:rFonts w:ascii="Times New Roman" w:eastAsia="SimSun" w:hAnsi="Times New Roman"/>
                <w:bCs/>
                <w:sz w:val="26"/>
                <w:szCs w:val="26"/>
                <w:lang w:eastAsia="zh-CN"/>
              </w:rPr>
              <w:t xml:space="preserve">-ê </w:t>
            </w:r>
            <w:proofErr w:type="spellStart"/>
            <w:r w:rsidRPr="00D43A22">
              <w:rPr>
                <w:rFonts w:ascii="Times New Roman" w:eastAsia="SimSun" w:hAnsi="Times New Roman"/>
                <w:bCs/>
                <w:sz w:val="26"/>
                <w:szCs w:val="26"/>
                <w:lang w:eastAsia="zh-CN"/>
              </w:rPr>
              <w:t>đem</w:t>
            </w:r>
            <w:proofErr w:type="spellEnd"/>
            <w:r w:rsidRPr="00D43A22">
              <w:rPr>
                <w:rFonts w:ascii="Times New Roman" w:eastAsia="SimSun" w:hAnsi="Times New Roman"/>
                <w:bCs/>
                <w:sz w:val="26"/>
                <w:szCs w:val="26"/>
                <w:lang w:eastAsia="zh-CN"/>
              </w:rPr>
              <w:t xml:space="preserve"> 200 </w:t>
            </w:r>
            <w:proofErr w:type="spellStart"/>
            <w:r w:rsidRPr="00D43A22">
              <w:rPr>
                <w:rFonts w:ascii="Times New Roman" w:eastAsia="SimSun" w:hAnsi="Times New Roman"/>
                <w:bCs/>
                <w:sz w:val="26"/>
                <w:szCs w:val="26"/>
                <w:lang w:eastAsia="zh-CN"/>
              </w:rPr>
              <w:t>quân</w:t>
            </w:r>
            <w:proofErr w:type="spellEnd"/>
            <w:r w:rsidRPr="00D43A22">
              <w:rPr>
                <w:rFonts w:ascii="Times New Roman" w:eastAsia="SimSun" w:hAnsi="Times New Roman"/>
                <w:bCs/>
                <w:sz w:val="26"/>
                <w:szCs w:val="26"/>
                <w:lang w:eastAsia="zh-CN"/>
              </w:rPr>
              <w:t xml:space="preserve"> ra Bắc.</w:t>
            </w:r>
          </w:p>
          <w:p w14:paraId="58FBB8EA" w14:textId="77777777" w:rsidR="00A6613D" w:rsidRPr="00D43A22" w:rsidRDefault="00A6613D" w:rsidP="002D5E7C">
            <w:pPr>
              <w:spacing w:after="0"/>
              <w:jc w:val="both"/>
              <w:rPr>
                <w:rFonts w:ascii="Times New Roman" w:hAnsi="Times New Roman"/>
                <w:sz w:val="26"/>
                <w:szCs w:val="26"/>
              </w:rPr>
            </w:pPr>
            <w:r w:rsidRPr="00D43A22">
              <w:rPr>
                <w:rFonts w:ascii="Times New Roman" w:hAnsi="Times New Roman"/>
                <w:sz w:val="26"/>
                <w:szCs w:val="26"/>
              </w:rPr>
              <w:t xml:space="preserve">* </w:t>
            </w:r>
            <w:proofErr w:type="spellStart"/>
            <w:r w:rsidRPr="00D43A22">
              <w:rPr>
                <w:rFonts w:ascii="Times New Roman" w:hAnsi="Times New Roman"/>
                <w:sz w:val="26"/>
                <w:szCs w:val="26"/>
              </w:rPr>
              <w:t>Diễn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biến</w:t>
            </w:r>
            <w:proofErr w:type="spellEnd"/>
            <w:r w:rsidRPr="00D43A22">
              <w:rPr>
                <w:rFonts w:ascii="Times New Roman" w:hAnsi="Times New Roman"/>
                <w:sz w:val="26"/>
                <w:szCs w:val="26"/>
              </w:rPr>
              <w:t>:</w:t>
            </w:r>
          </w:p>
          <w:p w14:paraId="4BF1DF8B" w14:textId="77777777" w:rsidR="00A6613D" w:rsidRPr="00D43A22" w:rsidRDefault="00A6613D" w:rsidP="002D5E7C">
            <w:pPr>
              <w:spacing w:after="0"/>
              <w:jc w:val="both"/>
              <w:rPr>
                <w:rFonts w:ascii="Times New Roman" w:hAnsi="Times New Roman"/>
                <w:sz w:val="26"/>
                <w:szCs w:val="26"/>
              </w:rPr>
            </w:pPr>
            <w:r w:rsidRPr="00D43A22">
              <w:rPr>
                <w:rFonts w:ascii="Times New Roman" w:hAnsi="Times New Roman"/>
                <w:sz w:val="26"/>
                <w:szCs w:val="26"/>
              </w:rPr>
              <w:t xml:space="preserve">- </w:t>
            </w:r>
            <w:proofErr w:type="spellStart"/>
            <w:r w:rsidRPr="00D43A22">
              <w:rPr>
                <w:rFonts w:ascii="Times New Roman" w:hAnsi="Times New Roman"/>
                <w:sz w:val="26"/>
                <w:szCs w:val="26"/>
              </w:rPr>
              <w:t>Tháng</w:t>
            </w:r>
            <w:proofErr w:type="spellEnd"/>
            <w:r w:rsidRPr="00D43A22">
              <w:rPr>
                <w:rFonts w:ascii="Times New Roman" w:hAnsi="Times New Roman"/>
                <w:sz w:val="26"/>
                <w:szCs w:val="26"/>
              </w:rPr>
              <w:t xml:space="preserve"> 11/1873, </w:t>
            </w:r>
            <w:proofErr w:type="spellStart"/>
            <w:r w:rsidRPr="00D43A22">
              <w:rPr>
                <w:rFonts w:ascii="Times New Roman" w:hAnsi="Times New Roman"/>
                <w:sz w:val="26"/>
                <w:szCs w:val="26"/>
              </w:rPr>
              <w:t>thực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dân</w:t>
            </w:r>
            <w:proofErr w:type="spellEnd"/>
            <w:r w:rsidRPr="00D43A22">
              <w:rPr>
                <w:rFonts w:ascii="Times New Roman" w:hAnsi="Times New Roman"/>
                <w:sz w:val="26"/>
                <w:szCs w:val="26"/>
              </w:rPr>
              <w:t xml:space="preserve"> Pháp </w:t>
            </w:r>
            <w:proofErr w:type="spellStart"/>
            <w:r w:rsidRPr="00D43A22">
              <w:rPr>
                <w:rFonts w:ascii="Times New Roman" w:hAnsi="Times New Roman"/>
                <w:sz w:val="26"/>
                <w:szCs w:val="26"/>
              </w:rPr>
              <w:t>cử</w:t>
            </w:r>
            <w:proofErr w:type="spellEnd"/>
            <w:r w:rsidRPr="00D43A22">
              <w:rPr>
                <w:rFonts w:ascii="Times New Roman" w:hAnsi="Times New Roman"/>
                <w:sz w:val="26"/>
                <w:szCs w:val="26"/>
              </w:rPr>
              <w:t xml:space="preserve"> </w:t>
            </w:r>
            <w:proofErr w:type="spellStart"/>
            <w:proofErr w:type="gramStart"/>
            <w:r w:rsidRPr="00D43A22">
              <w:rPr>
                <w:rFonts w:ascii="Times New Roman" w:hAnsi="Times New Roman"/>
                <w:sz w:val="26"/>
                <w:szCs w:val="26"/>
              </w:rPr>
              <w:t>Ph.Gác</w:t>
            </w:r>
            <w:proofErr w:type="spellEnd"/>
            <w:proofErr w:type="gramEnd"/>
            <w:r w:rsidRPr="00D43A22">
              <w:rPr>
                <w:rFonts w:ascii="Times New Roman" w:hAnsi="Times New Roman"/>
                <w:sz w:val="26"/>
                <w:szCs w:val="26"/>
              </w:rPr>
              <w:t>-</w:t>
            </w:r>
            <w:proofErr w:type="spellStart"/>
            <w:r w:rsidRPr="00D43A22">
              <w:rPr>
                <w:rFonts w:ascii="Times New Roman" w:hAnsi="Times New Roman"/>
                <w:sz w:val="26"/>
                <w:szCs w:val="26"/>
              </w:rPr>
              <w:t>ni</w:t>
            </w:r>
            <w:proofErr w:type="spellEnd"/>
            <w:r w:rsidRPr="00D43A22">
              <w:rPr>
                <w:rFonts w:ascii="Times New Roman" w:hAnsi="Times New Roman"/>
                <w:sz w:val="26"/>
                <w:szCs w:val="26"/>
              </w:rPr>
              <w:t xml:space="preserve">-ê </w:t>
            </w:r>
            <w:proofErr w:type="spellStart"/>
            <w:r w:rsidRPr="00D43A22">
              <w:rPr>
                <w:rFonts w:ascii="Times New Roman" w:hAnsi="Times New Roman"/>
                <w:sz w:val="26"/>
                <w:szCs w:val="26"/>
              </w:rPr>
              <w:t>đưa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quân</w:t>
            </w:r>
            <w:proofErr w:type="spellEnd"/>
            <w:r w:rsidRPr="00D43A22">
              <w:rPr>
                <w:rFonts w:ascii="Times New Roman" w:hAnsi="Times New Roman"/>
                <w:sz w:val="26"/>
                <w:szCs w:val="26"/>
              </w:rPr>
              <w:t xml:space="preserve"> ra </w:t>
            </w:r>
            <w:proofErr w:type="spellStart"/>
            <w:r w:rsidRPr="00D43A22">
              <w:rPr>
                <w:rFonts w:ascii="Times New Roman" w:hAnsi="Times New Roman"/>
                <w:sz w:val="26"/>
                <w:szCs w:val="26"/>
              </w:rPr>
              <w:t>bắc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chiếm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thành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Hà</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Nội</w:t>
            </w:r>
            <w:proofErr w:type="spellEnd"/>
            <w:r w:rsidRPr="00D43A22">
              <w:rPr>
                <w:rFonts w:ascii="Times New Roman" w:hAnsi="Times New Roman"/>
                <w:sz w:val="26"/>
                <w:szCs w:val="26"/>
              </w:rPr>
              <w:t>.</w:t>
            </w:r>
          </w:p>
          <w:p w14:paraId="1919BEFA" w14:textId="77777777" w:rsidR="00A6613D" w:rsidRPr="00D43A22" w:rsidRDefault="00A6613D" w:rsidP="002D5E7C">
            <w:pPr>
              <w:spacing w:after="0"/>
              <w:jc w:val="both"/>
              <w:rPr>
                <w:rFonts w:ascii="Times New Roman" w:hAnsi="Times New Roman"/>
                <w:sz w:val="26"/>
                <w:szCs w:val="26"/>
              </w:rPr>
            </w:pPr>
            <w:r w:rsidRPr="00D43A22">
              <w:rPr>
                <w:rFonts w:ascii="Times New Roman" w:hAnsi="Times New Roman"/>
                <w:sz w:val="26"/>
                <w:szCs w:val="26"/>
              </w:rPr>
              <w:t>-</w:t>
            </w:r>
            <w:proofErr w:type="spellStart"/>
            <w:r w:rsidRPr="00D43A22">
              <w:rPr>
                <w:rFonts w:ascii="Times New Roman" w:hAnsi="Times New Roman"/>
                <w:sz w:val="26"/>
                <w:szCs w:val="26"/>
              </w:rPr>
              <w:t>Tổng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đốc</w:t>
            </w:r>
            <w:proofErr w:type="spellEnd"/>
            <w:r w:rsidRPr="00D43A22">
              <w:rPr>
                <w:rFonts w:ascii="Times New Roman" w:hAnsi="Times New Roman"/>
                <w:sz w:val="26"/>
                <w:szCs w:val="26"/>
              </w:rPr>
              <w:t xml:space="preserve"> Nguyễn Tri Phương </w:t>
            </w:r>
            <w:proofErr w:type="spellStart"/>
            <w:r w:rsidRPr="00D43A22">
              <w:rPr>
                <w:rFonts w:ascii="Times New Roman" w:hAnsi="Times New Roman"/>
                <w:sz w:val="26"/>
                <w:szCs w:val="26"/>
              </w:rPr>
              <w:t>chỉ</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huy</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binh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sĩ</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anh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dũng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chống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cự</w:t>
            </w:r>
            <w:proofErr w:type="spellEnd"/>
            <w:r w:rsidRPr="00D43A22">
              <w:rPr>
                <w:rFonts w:ascii="Times New Roman" w:hAnsi="Times New Roman"/>
                <w:sz w:val="26"/>
                <w:szCs w:val="26"/>
              </w:rPr>
              <w:t>.</w:t>
            </w:r>
          </w:p>
          <w:p w14:paraId="0BC02A61" w14:textId="77777777" w:rsidR="00A6613D" w:rsidRPr="00D43A22" w:rsidRDefault="00A6613D" w:rsidP="002D5E7C">
            <w:pPr>
              <w:spacing w:after="0"/>
              <w:jc w:val="both"/>
              <w:rPr>
                <w:rFonts w:ascii="Times New Roman" w:hAnsi="Times New Roman"/>
                <w:sz w:val="26"/>
                <w:szCs w:val="26"/>
              </w:rPr>
            </w:pPr>
            <w:r w:rsidRPr="00D43A22">
              <w:rPr>
                <w:rFonts w:ascii="Times New Roman" w:hAnsi="Times New Roman"/>
                <w:sz w:val="26"/>
                <w:szCs w:val="26"/>
              </w:rPr>
              <w:t xml:space="preserve">- </w:t>
            </w:r>
            <w:proofErr w:type="spellStart"/>
            <w:proofErr w:type="gramStart"/>
            <w:r w:rsidRPr="00D43A22">
              <w:rPr>
                <w:rFonts w:ascii="Times New Roman" w:hAnsi="Times New Roman"/>
                <w:sz w:val="26"/>
                <w:szCs w:val="26"/>
              </w:rPr>
              <w:t>Ph.Gác</w:t>
            </w:r>
            <w:proofErr w:type="spellEnd"/>
            <w:proofErr w:type="gramEnd"/>
            <w:r w:rsidRPr="00D43A22">
              <w:rPr>
                <w:rFonts w:ascii="Times New Roman" w:hAnsi="Times New Roman"/>
                <w:sz w:val="26"/>
                <w:szCs w:val="26"/>
              </w:rPr>
              <w:t>-</w:t>
            </w:r>
            <w:proofErr w:type="spellStart"/>
            <w:r w:rsidRPr="00D43A22">
              <w:rPr>
                <w:rFonts w:ascii="Times New Roman" w:hAnsi="Times New Roman"/>
                <w:sz w:val="26"/>
                <w:szCs w:val="26"/>
              </w:rPr>
              <w:t>ni</w:t>
            </w:r>
            <w:proofErr w:type="spellEnd"/>
            <w:r w:rsidRPr="00D43A22">
              <w:rPr>
                <w:rFonts w:ascii="Times New Roman" w:hAnsi="Times New Roman"/>
                <w:sz w:val="26"/>
                <w:szCs w:val="26"/>
              </w:rPr>
              <w:t xml:space="preserve">-ê </w:t>
            </w:r>
            <w:proofErr w:type="spellStart"/>
            <w:r w:rsidRPr="00D43A22">
              <w:rPr>
                <w:rFonts w:ascii="Times New Roman" w:hAnsi="Times New Roman"/>
                <w:sz w:val="26"/>
                <w:szCs w:val="26"/>
              </w:rPr>
              <w:t>cho</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quân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đánh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chiếm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nhiều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tỉnh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thành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vùng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đồng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bằng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Sông</w:t>
            </w:r>
            <w:proofErr w:type="spellEnd"/>
            <w:r w:rsidRPr="00D43A22">
              <w:rPr>
                <w:rFonts w:ascii="Times New Roman" w:hAnsi="Times New Roman"/>
                <w:sz w:val="26"/>
                <w:szCs w:val="26"/>
              </w:rPr>
              <w:t xml:space="preserve"> Hồng.</w:t>
            </w:r>
          </w:p>
          <w:p w14:paraId="66268F7F" w14:textId="77777777" w:rsidR="00A6613D" w:rsidRPr="00D43A22" w:rsidRDefault="00A6613D" w:rsidP="002D5E7C">
            <w:pPr>
              <w:spacing w:after="0"/>
              <w:jc w:val="both"/>
              <w:rPr>
                <w:rFonts w:ascii="Times New Roman" w:hAnsi="Times New Roman"/>
                <w:sz w:val="26"/>
                <w:szCs w:val="26"/>
              </w:rPr>
            </w:pPr>
            <w:r w:rsidRPr="00D43A22">
              <w:rPr>
                <w:rFonts w:ascii="Times New Roman" w:hAnsi="Times New Roman"/>
                <w:sz w:val="26"/>
                <w:szCs w:val="26"/>
              </w:rPr>
              <w:t xml:space="preserve">-  Quân </w:t>
            </w:r>
            <w:proofErr w:type="spellStart"/>
            <w:r w:rsidRPr="00D43A22">
              <w:rPr>
                <w:rFonts w:ascii="Times New Roman" w:hAnsi="Times New Roman"/>
                <w:sz w:val="26"/>
                <w:szCs w:val="26"/>
              </w:rPr>
              <w:t>dân</w:t>
            </w:r>
            <w:proofErr w:type="spellEnd"/>
            <w:r w:rsidRPr="00D43A22">
              <w:rPr>
                <w:rFonts w:ascii="Times New Roman" w:hAnsi="Times New Roman"/>
                <w:sz w:val="26"/>
                <w:szCs w:val="26"/>
              </w:rPr>
              <w:t xml:space="preserve"> ta ở </w:t>
            </w:r>
            <w:proofErr w:type="spellStart"/>
            <w:r w:rsidRPr="00D43A22">
              <w:rPr>
                <w:rFonts w:ascii="Times New Roman" w:hAnsi="Times New Roman"/>
                <w:sz w:val="26"/>
                <w:szCs w:val="26"/>
              </w:rPr>
              <w:t>khắp</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nơi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đã</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nổi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lên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kháng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chiến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như</w:t>
            </w:r>
            <w:proofErr w:type="spellEnd"/>
            <w:r w:rsidRPr="00D43A22">
              <w:rPr>
                <w:rFonts w:ascii="Times New Roman" w:hAnsi="Times New Roman"/>
                <w:sz w:val="26"/>
                <w:szCs w:val="26"/>
              </w:rPr>
              <w:t xml:space="preserve">: ở </w:t>
            </w:r>
            <w:proofErr w:type="spellStart"/>
            <w:r w:rsidRPr="00D43A22">
              <w:rPr>
                <w:rFonts w:ascii="Times New Roman" w:hAnsi="Times New Roman"/>
                <w:sz w:val="26"/>
                <w:szCs w:val="26"/>
              </w:rPr>
              <w:t>cửa</w:t>
            </w:r>
            <w:proofErr w:type="spellEnd"/>
            <w:r w:rsidRPr="00D43A22">
              <w:rPr>
                <w:rFonts w:ascii="Times New Roman" w:hAnsi="Times New Roman"/>
                <w:sz w:val="26"/>
                <w:szCs w:val="26"/>
              </w:rPr>
              <w:t xml:space="preserve"> ô Thanh </w:t>
            </w:r>
            <w:proofErr w:type="spellStart"/>
            <w:r w:rsidRPr="00D43A22">
              <w:rPr>
                <w:rFonts w:ascii="Times New Roman" w:hAnsi="Times New Roman"/>
                <w:sz w:val="26"/>
                <w:szCs w:val="26"/>
              </w:rPr>
              <w:t>Hà</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Hà</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Nội</w:t>
            </w:r>
            <w:proofErr w:type="spellEnd"/>
            <w:proofErr w:type="gramStart"/>
            <w:r w:rsidRPr="00D43A22">
              <w:rPr>
                <w:rFonts w:ascii="Times New Roman" w:hAnsi="Times New Roman"/>
                <w:sz w:val="26"/>
                <w:szCs w:val="26"/>
              </w:rPr>
              <w:t xml:space="preserve">),  </w:t>
            </w:r>
            <w:proofErr w:type="spellStart"/>
            <w:r w:rsidRPr="00D43A22">
              <w:rPr>
                <w:rFonts w:ascii="Times New Roman" w:hAnsi="Times New Roman"/>
                <w:sz w:val="26"/>
                <w:szCs w:val="26"/>
              </w:rPr>
              <w:t>các</w:t>
            </w:r>
            <w:proofErr w:type="spellEnd"/>
            <w:proofErr w:type="gramEnd"/>
            <w:r w:rsidRPr="00D43A22">
              <w:rPr>
                <w:rFonts w:ascii="Times New Roman" w:hAnsi="Times New Roman"/>
                <w:sz w:val="26"/>
                <w:szCs w:val="26"/>
              </w:rPr>
              <w:t xml:space="preserve"> </w:t>
            </w:r>
            <w:proofErr w:type="spellStart"/>
            <w:r w:rsidRPr="00D43A22">
              <w:rPr>
                <w:rFonts w:ascii="Times New Roman" w:hAnsi="Times New Roman"/>
                <w:sz w:val="26"/>
                <w:szCs w:val="26"/>
              </w:rPr>
              <w:t>đội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nghĩa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binh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dưới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sự</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lãnh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đạo</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cha con Nguyễn </w:t>
            </w:r>
            <w:proofErr w:type="spellStart"/>
            <w:r w:rsidRPr="00D43A22">
              <w:rPr>
                <w:rFonts w:ascii="Times New Roman" w:hAnsi="Times New Roman"/>
                <w:sz w:val="26"/>
                <w:szCs w:val="26"/>
              </w:rPr>
              <w:t>Mậu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Kiến</w:t>
            </w:r>
            <w:proofErr w:type="spellEnd"/>
            <w:r w:rsidRPr="00D43A22">
              <w:rPr>
                <w:rFonts w:ascii="Times New Roman" w:hAnsi="Times New Roman"/>
                <w:sz w:val="26"/>
                <w:szCs w:val="26"/>
              </w:rPr>
              <w:t xml:space="preserve">( Thái Bình) , Phạm Văn </w:t>
            </w:r>
            <w:proofErr w:type="spellStart"/>
            <w:r w:rsidRPr="00D43A22">
              <w:rPr>
                <w:rFonts w:ascii="Times New Roman" w:hAnsi="Times New Roman"/>
                <w:sz w:val="26"/>
                <w:szCs w:val="26"/>
              </w:rPr>
              <w:t>Nghị</w:t>
            </w:r>
            <w:proofErr w:type="spellEnd"/>
            <w:r w:rsidRPr="00D43A22">
              <w:rPr>
                <w:rFonts w:ascii="Times New Roman" w:hAnsi="Times New Roman"/>
                <w:sz w:val="26"/>
                <w:szCs w:val="26"/>
              </w:rPr>
              <w:t xml:space="preserve"> (Nam Định)…</w:t>
            </w:r>
          </w:p>
          <w:p w14:paraId="705BE72E" w14:textId="77777777" w:rsidR="00A6613D" w:rsidRPr="00D43A22" w:rsidRDefault="00A6613D" w:rsidP="002D5E7C">
            <w:pPr>
              <w:spacing w:after="0"/>
              <w:jc w:val="both"/>
              <w:rPr>
                <w:rFonts w:ascii="Times New Roman" w:hAnsi="Times New Roman"/>
                <w:sz w:val="26"/>
                <w:szCs w:val="26"/>
              </w:rPr>
            </w:pPr>
            <w:r w:rsidRPr="00D43A22">
              <w:rPr>
                <w:rFonts w:ascii="Times New Roman" w:hAnsi="Times New Roman"/>
                <w:sz w:val="26"/>
                <w:szCs w:val="26"/>
              </w:rPr>
              <w:t xml:space="preserve">- </w:t>
            </w:r>
            <w:proofErr w:type="spellStart"/>
            <w:r w:rsidRPr="00D43A22">
              <w:rPr>
                <w:rFonts w:ascii="Times New Roman" w:hAnsi="Times New Roman"/>
                <w:sz w:val="26"/>
                <w:szCs w:val="26"/>
              </w:rPr>
              <w:t>Ngày</w:t>
            </w:r>
            <w:proofErr w:type="spellEnd"/>
            <w:r w:rsidRPr="00D43A22">
              <w:rPr>
                <w:rFonts w:ascii="Times New Roman" w:hAnsi="Times New Roman"/>
                <w:sz w:val="26"/>
                <w:szCs w:val="26"/>
              </w:rPr>
              <w:t xml:space="preserve"> 21/12/</w:t>
            </w:r>
            <w:r w:rsidRPr="00D43A22">
              <w:rPr>
                <w:rFonts w:ascii="Times New Roman" w:eastAsia="SimSun" w:hAnsi="Times New Roman"/>
                <w:bCs/>
                <w:sz w:val="26"/>
                <w:szCs w:val="26"/>
                <w:lang w:eastAsia="zh-CN"/>
              </w:rPr>
              <w:t xml:space="preserve">1873 Khi Pháp </w:t>
            </w:r>
            <w:proofErr w:type="spellStart"/>
            <w:r w:rsidRPr="00D43A22">
              <w:rPr>
                <w:rFonts w:ascii="Times New Roman" w:eastAsia="SimSun" w:hAnsi="Times New Roman"/>
                <w:bCs/>
                <w:sz w:val="26"/>
                <w:szCs w:val="26"/>
                <w:lang w:eastAsia="zh-CN"/>
              </w:rPr>
              <w:t>đánh</w:t>
            </w:r>
            <w:proofErr w:type="spellEnd"/>
            <w:r w:rsidRPr="00D43A22">
              <w:rPr>
                <w:rFonts w:ascii="Times New Roman" w:eastAsia="SimSun" w:hAnsi="Times New Roman"/>
                <w:bCs/>
                <w:sz w:val="26"/>
                <w:szCs w:val="26"/>
                <w:lang w:eastAsia="zh-CN"/>
              </w:rPr>
              <w:t xml:space="preserve"> ra </w:t>
            </w:r>
            <w:proofErr w:type="spellStart"/>
            <w:r w:rsidRPr="00D43A22">
              <w:rPr>
                <w:rFonts w:ascii="Times New Roman" w:eastAsia="SimSun" w:hAnsi="Times New Roman"/>
                <w:bCs/>
                <w:sz w:val="26"/>
                <w:szCs w:val="26"/>
                <w:lang w:eastAsia="zh-CN"/>
              </w:rPr>
              <w:t>Cầu</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Giấy</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quân</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dân</w:t>
            </w:r>
            <w:proofErr w:type="spellEnd"/>
            <w:r w:rsidRPr="00D43A22">
              <w:rPr>
                <w:rFonts w:ascii="Times New Roman" w:eastAsia="SimSun" w:hAnsi="Times New Roman"/>
                <w:bCs/>
                <w:sz w:val="26"/>
                <w:szCs w:val="26"/>
                <w:lang w:eastAsia="zh-CN"/>
              </w:rPr>
              <w:t xml:space="preserve"> HN </w:t>
            </w:r>
            <w:proofErr w:type="spellStart"/>
            <w:r w:rsidRPr="00D43A22">
              <w:rPr>
                <w:rFonts w:ascii="Times New Roman" w:eastAsia="SimSun" w:hAnsi="Times New Roman"/>
                <w:bCs/>
                <w:sz w:val="26"/>
                <w:szCs w:val="26"/>
                <w:lang w:eastAsia="zh-CN"/>
              </w:rPr>
              <w:t>phối</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hợp</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với</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quân</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cờ</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đen</w:t>
            </w:r>
            <w:proofErr w:type="spellEnd"/>
            <w:r w:rsidRPr="00D43A22">
              <w:rPr>
                <w:rFonts w:ascii="Times New Roman" w:eastAsia="SimSun" w:hAnsi="Times New Roman"/>
                <w:bCs/>
                <w:sz w:val="26"/>
                <w:szCs w:val="26"/>
                <w:lang w:eastAsia="zh-CN"/>
              </w:rPr>
              <w:t xml:space="preserve"> Lưu </w:t>
            </w:r>
            <w:proofErr w:type="spellStart"/>
            <w:r w:rsidRPr="00D43A22">
              <w:rPr>
                <w:rFonts w:ascii="Times New Roman" w:eastAsia="SimSun" w:hAnsi="Times New Roman"/>
                <w:bCs/>
                <w:sz w:val="26"/>
                <w:szCs w:val="26"/>
                <w:lang w:eastAsia="zh-CN"/>
              </w:rPr>
              <w:t>Vĩnh</w:t>
            </w:r>
            <w:proofErr w:type="spellEnd"/>
            <w:r w:rsidRPr="00D43A22">
              <w:rPr>
                <w:rFonts w:ascii="Times New Roman" w:eastAsia="SimSun" w:hAnsi="Times New Roman"/>
                <w:bCs/>
                <w:sz w:val="26"/>
                <w:szCs w:val="26"/>
                <w:lang w:eastAsia="zh-CN"/>
              </w:rPr>
              <w:t xml:space="preserve"> Phúc </w:t>
            </w:r>
            <w:proofErr w:type="spellStart"/>
            <w:r w:rsidRPr="00D43A22">
              <w:rPr>
                <w:rFonts w:ascii="Times New Roman" w:eastAsia="SimSun" w:hAnsi="Times New Roman"/>
                <w:bCs/>
                <w:sz w:val="26"/>
                <w:szCs w:val="26"/>
                <w:lang w:eastAsia="zh-CN"/>
              </w:rPr>
              <w:t>và</w:t>
            </w:r>
            <w:proofErr w:type="spellEnd"/>
            <w:r w:rsidRPr="00D43A22">
              <w:rPr>
                <w:rFonts w:ascii="Times New Roman" w:eastAsia="SimSun" w:hAnsi="Times New Roman"/>
                <w:bCs/>
                <w:sz w:val="26"/>
                <w:szCs w:val="26"/>
                <w:lang w:eastAsia="zh-CN"/>
              </w:rPr>
              <w:t xml:space="preserve"> Hoàng </w:t>
            </w:r>
            <w:proofErr w:type="spellStart"/>
            <w:r w:rsidRPr="00D43A22">
              <w:rPr>
                <w:rFonts w:ascii="Times New Roman" w:eastAsia="SimSun" w:hAnsi="Times New Roman"/>
                <w:bCs/>
                <w:sz w:val="26"/>
                <w:szCs w:val="26"/>
                <w:lang w:eastAsia="zh-CN"/>
              </w:rPr>
              <w:t>Tá</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Viêm</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phục</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kích</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chặn</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đánh</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địch</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tại</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Cầu</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Giấy</w:t>
            </w:r>
            <w:proofErr w:type="spellEnd"/>
            <w:r w:rsidRPr="00D43A22">
              <w:rPr>
                <w:rFonts w:ascii="Times New Roman" w:eastAsia="SimSun" w:hAnsi="Times New Roman"/>
                <w:bCs/>
                <w:sz w:val="26"/>
                <w:szCs w:val="26"/>
                <w:lang w:eastAsia="zh-CN"/>
              </w:rPr>
              <w:t>, Gac-</w:t>
            </w:r>
            <w:proofErr w:type="spellStart"/>
            <w:r w:rsidRPr="00D43A22">
              <w:rPr>
                <w:rFonts w:ascii="Times New Roman" w:eastAsia="SimSun" w:hAnsi="Times New Roman"/>
                <w:bCs/>
                <w:sz w:val="26"/>
                <w:szCs w:val="26"/>
                <w:lang w:eastAsia="zh-CN"/>
              </w:rPr>
              <w:t>ni</w:t>
            </w:r>
            <w:proofErr w:type="spellEnd"/>
            <w:r w:rsidRPr="00D43A22">
              <w:rPr>
                <w:rFonts w:ascii="Times New Roman" w:eastAsia="SimSun" w:hAnsi="Times New Roman"/>
                <w:bCs/>
                <w:sz w:val="26"/>
                <w:szCs w:val="26"/>
                <w:lang w:eastAsia="zh-CN"/>
              </w:rPr>
              <w:t xml:space="preserve">-ê </w:t>
            </w:r>
            <w:proofErr w:type="spellStart"/>
            <w:r w:rsidRPr="00D43A22">
              <w:rPr>
                <w:rFonts w:ascii="Times New Roman" w:eastAsia="SimSun" w:hAnsi="Times New Roman"/>
                <w:bCs/>
                <w:sz w:val="26"/>
                <w:szCs w:val="26"/>
                <w:lang w:eastAsia="zh-CN"/>
              </w:rPr>
              <w:t>bị</w:t>
            </w:r>
            <w:proofErr w:type="spellEnd"/>
            <w:r w:rsidRPr="00D43A22">
              <w:rPr>
                <w:rFonts w:ascii="Times New Roman" w:eastAsia="SimSun" w:hAnsi="Times New Roman"/>
                <w:bCs/>
                <w:sz w:val="26"/>
                <w:szCs w:val="26"/>
                <w:lang w:eastAsia="zh-CN"/>
              </w:rPr>
              <w:t xml:space="preserve"> </w:t>
            </w:r>
            <w:proofErr w:type="spellStart"/>
            <w:r w:rsidRPr="00D43A22">
              <w:rPr>
                <w:rFonts w:ascii="Times New Roman" w:eastAsia="SimSun" w:hAnsi="Times New Roman"/>
                <w:bCs/>
                <w:sz w:val="26"/>
                <w:szCs w:val="26"/>
                <w:lang w:eastAsia="zh-CN"/>
              </w:rPr>
              <w:t>giết</w:t>
            </w:r>
            <w:proofErr w:type="spellEnd"/>
            <w:r w:rsidRPr="00D43A22">
              <w:rPr>
                <w:rFonts w:ascii="Times New Roman" w:eastAsia="SimSun" w:hAnsi="Times New Roman"/>
                <w:bCs/>
                <w:sz w:val="26"/>
                <w:szCs w:val="26"/>
                <w:lang w:eastAsia="zh-CN"/>
              </w:rPr>
              <w:t xml:space="preserve">-&gt; </w:t>
            </w:r>
            <w:proofErr w:type="spellStart"/>
            <w:r w:rsidRPr="00D43A22">
              <w:rPr>
                <w:rFonts w:ascii="Times New Roman" w:hAnsi="Times New Roman"/>
                <w:sz w:val="26"/>
                <w:szCs w:val="26"/>
              </w:rPr>
              <w:t>quân</w:t>
            </w:r>
            <w:proofErr w:type="spellEnd"/>
            <w:r w:rsidRPr="00D43A22">
              <w:rPr>
                <w:rFonts w:ascii="Times New Roman" w:hAnsi="Times New Roman"/>
                <w:sz w:val="26"/>
                <w:szCs w:val="26"/>
              </w:rPr>
              <w:t xml:space="preserve"> Pháp </w:t>
            </w:r>
            <w:proofErr w:type="spellStart"/>
            <w:r w:rsidRPr="00D43A22">
              <w:rPr>
                <w:rFonts w:ascii="Times New Roman" w:hAnsi="Times New Roman"/>
                <w:sz w:val="26"/>
                <w:szCs w:val="26"/>
              </w:rPr>
              <w:t>vô</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cùng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hoang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mang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dao</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động</w:t>
            </w:r>
            <w:proofErr w:type="spellEnd"/>
            <w:r w:rsidRPr="00D43A22">
              <w:rPr>
                <w:rFonts w:ascii="Times New Roman" w:hAnsi="Times New Roman"/>
                <w:sz w:val="26"/>
                <w:szCs w:val="26"/>
              </w:rPr>
              <w:t>.</w:t>
            </w:r>
          </w:p>
          <w:p w14:paraId="10C0CD12" w14:textId="77777777" w:rsidR="00A6613D" w:rsidRPr="00D43A22" w:rsidRDefault="00A6613D" w:rsidP="002D5E7C">
            <w:pPr>
              <w:spacing w:after="0"/>
              <w:jc w:val="both"/>
              <w:rPr>
                <w:rFonts w:ascii="Times New Roman" w:hAnsi="Times New Roman"/>
                <w:sz w:val="26"/>
                <w:szCs w:val="26"/>
              </w:rPr>
            </w:pPr>
            <w:r w:rsidRPr="00D43A22">
              <w:rPr>
                <w:rFonts w:ascii="Times New Roman" w:hAnsi="Times New Roman"/>
                <w:sz w:val="26"/>
                <w:szCs w:val="26"/>
              </w:rPr>
              <w:t xml:space="preserve">- </w:t>
            </w:r>
            <w:proofErr w:type="spellStart"/>
            <w:r w:rsidRPr="00D43A22">
              <w:rPr>
                <w:rFonts w:ascii="Times New Roman" w:hAnsi="Times New Roman"/>
                <w:sz w:val="26"/>
                <w:szCs w:val="26"/>
              </w:rPr>
              <w:t>Năm</w:t>
            </w:r>
            <w:proofErr w:type="spellEnd"/>
            <w:r w:rsidRPr="00D43A22">
              <w:rPr>
                <w:rFonts w:ascii="Times New Roman" w:hAnsi="Times New Roman"/>
                <w:sz w:val="26"/>
                <w:szCs w:val="26"/>
              </w:rPr>
              <w:t xml:space="preserve"> 1874 </w:t>
            </w:r>
            <w:proofErr w:type="spellStart"/>
            <w:r w:rsidRPr="00D43A22">
              <w:rPr>
                <w:rFonts w:ascii="Times New Roman" w:hAnsi="Times New Roman"/>
                <w:sz w:val="26"/>
                <w:szCs w:val="26"/>
              </w:rPr>
              <w:t>triều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đình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Huế</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kí</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với</w:t>
            </w:r>
            <w:proofErr w:type="spellEnd"/>
            <w:r w:rsidRPr="00D43A22">
              <w:rPr>
                <w:rFonts w:ascii="Times New Roman" w:hAnsi="Times New Roman"/>
                <w:sz w:val="26"/>
                <w:szCs w:val="26"/>
              </w:rPr>
              <w:t xml:space="preserve"> Pháp </w:t>
            </w:r>
            <w:proofErr w:type="spellStart"/>
            <w:r w:rsidRPr="00D43A22">
              <w:rPr>
                <w:rFonts w:ascii="Times New Roman" w:hAnsi="Times New Roman"/>
                <w:sz w:val="26"/>
                <w:szCs w:val="26"/>
              </w:rPr>
              <w:t>bản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hiệp</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ước</w:t>
            </w:r>
            <w:proofErr w:type="spellEnd"/>
            <w:r w:rsidRPr="00D43A22">
              <w:rPr>
                <w:rFonts w:ascii="Times New Roman" w:hAnsi="Times New Roman"/>
                <w:sz w:val="26"/>
                <w:szCs w:val="26"/>
              </w:rPr>
              <w:t xml:space="preserve"> Giáp Tuất, </w:t>
            </w:r>
            <w:proofErr w:type="spellStart"/>
            <w:r w:rsidRPr="00D43A22">
              <w:rPr>
                <w:rFonts w:ascii="Times New Roman" w:hAnsi="Times New Roman"/>
                <w:sz w:val="26"/>
                <w:szCs w:val="26"/>
              </w:rPr>
              <w:t>thừa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nhận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chủ</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quyền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Pháp ở </w:t>
            </w:r>
            <w:proofErr w:type="spellStart"/>
            <w:r w:rsidRPr="00D43A22">
              <w:rPr>
                <w:rFonts w:ascii="Times New Roman" w:hAnsi="Times New Roman"/>
                <w:sz w:val="26"/>
                <w:szCs w:val="26"/>
              </w:rPr>
              <w:t>sáu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tỉnh</w:t>
            </w:r>
            <w:proofErr w:type="spellEnd"/>
            <w:r w:rsidRPr="00D43A22">
              <w:rPr>
                <w:rFonts w:ascii="Times New Roman" w:hAnsi="Times New Roman"/>
                <w:sz w:val="26"/>
                <w:szCs w:val="26"/>
              </w:rPr>
              <w:t xml:space="preserve"> Nam </w:t>
            </w:r>
            <w:proofErr w:type="spellStart"/>
            <w:r w:rsidRPr="00D43A22">
              <w:rPr>
                <w:rFonts w:ascii="Times New Roman" w:hAnsi="Times New Roman"/>
                <w:sz w:val="26"/>
                <w:szCs w:val="26"/>
              </w:rPr>
              <w:t>Kì</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và</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nhiều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điều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khoản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bất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lợi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lastRenderedPageBreak/>
              <w:t>khác</w:t>
            </w:r>
            <w:proofErr w:type="spellEnd"/>
            <w:r w:rsidRPr="00D43A22">
              <w:rPr>
                <w:rFonts w:ascii="Times New Roman" w:hAnsi="Times New Roman"/>
                <w:sz w:val="26"/>
                <w:szCs w:val="26"/>
              </w:rPr>
              <w:t>.</w:t>
            </w:r>
          </w:p>
          <w:p w14:paraId="4F87DAAB" w14:textId="77777777" w:rsidR="00A6613D" w:rsidRPr="00D43A22" w:rsidRDefault="00A6613D" w:rsidP="002D5E7C">
            <w:pPr>
              <w:spacing w:after="0"/>
              <w:jc w:val="both"/>
              <w:rPr>
                <w:rFonts w:ascii="Times New Roman" w:hAnsi="Times New Roman"/>
                <w:sz w:val="26"/>
                <w:szCs w:val="26"/>
              </w:rPr>
            </w:pPr>
          </w:p>
          <w:p w14:paraId="29DCB5A1" w14:textId="77777777" w:rsidR="00A6613D" w:rsidRPr="00D43A22" w:rsidRDefault="00A6613D" w:rsidP="002D5E7C">
            <w:pPr>
              <w:spacing w:after="0"/>
              <w:jc w:val="both"/>
              <w:rPr>
                <w:rFonts w:ascii="Times New Roman" w:hAnsi="Times New Roman"/>
                <w:sz w:val="26"/>
                <w:szCs w:val="26"/>
              </w:rPr>
            </w:pPr>
          </w:p>
          <w:p w14:paraId="13309D5C" w14:textId="77777777" w:rsidR="00A6613D" w:rsidRPr="00D43A22" w:rsidRDefault="00A6613D" w:rsidP="002D5E7C">
            <w:pPr>
              <w:spacing w:after="0"/>
              <w:jc w:val="both"/>
              <w:rPr>
                <w:rFonts w:ascii="Times New Roman" w:hAnsi="Times New Roman"/>
                <w:sz w:val="26"/>
                <w:szCs w:val="26"/>
              </w:rPr>
            </w:pPr>
          </w:p>
          <w:p w14:paraId="4B118AEB" w14:textId="77777777" w:rsidR="00A6613D" w:rsidRPr="00D43A22" w:rsidRDefault="00A6613D" w:rsidP="002D5E7C">
            <w:pPr>
              <w:spacing w:after="0"/>
              <w:jc w:val="both"/>
              <w:rPr>
                <w:rFonts w:ascii="Times New Roman" w:hAnsi="Times New Roman"/>
                <w:sz w:val="26"/>
                <w:szCs w:val="26"/>
              </w:rPr>
            </w:pPr>
          </w:p>
          <w:p w14:paraId="7B0B318F" w14:textId="77777777" w:rsidR="00A6613D" w:rsidRPr="00D43A22" w:rsidRDefault="00A6613D" w:rsidP="002D5E7C">
            <w:pPr>
              <w:spacing w:after="0"/>
              <w:jc w:val="both"/>
              <w:rPr>
                <w:rFonts w:ascii="Times New Roman" w:hAnsi="Times New Roman"/>
                <w:sz w:val="26"/>
                <w:szCs w:val="26"/>
              </w:rPr>
            </w:pPr>
          </w:p>
          <w:p w14:paraId="77793322" w14:textId="77777777" w:rsidR="00A6613D" w:rsidRPr="00D43A22" w:rsidRDefault="00A6613D" w:rsidP="002D5E7C">
            <w:pPr>
              <w:spacing w:after="0"/>
              <w:jc w:val="both"/>
              <w:rPr>
                <w:rFonts w:ascii="Times New Roman" w:hAnsi="Times New Roman"/>
                <w:sz w:val="26"/>
                <w:szCs w:val="26"/>
              </w:rPr>
            </w:pPr>
          </w:p>
          <w:p w14:paraId="7FAB86AD" w14:textId="77777777" w:rsidR="00A6613D" w:rsidRPr="00D43A22" w:rsidRDefault="00A6613D" w:rsidP="002D5E7C">
            <w:pPr>
              <w:spacing w:after="0"/>
              <w:jc w:val="both"/>
              <w:rPr>
                <w:rFonts w:ascii="Times New Roman" w:hAnsi="Times New Roman"/>
                <w:sz w:val="26"/>
                <w:szCs w:val="26"/>
              </w:rPr>
            </w:pPr>
          </w:p>
          <w:p w14:paraId="725A8744" w14:textId="77777777" w:rsidR="00A6613D" w:rsidRPr="00D43A22" w:rsidRDefault="00A6613D" w:rsidP="002D5E7C">
            <w:pPr>
              <w:spacing w:after="0"/>
              <w:jc w:val="both"/>
              <w:rPr>
                <w:rFonts w:ascii="Times New Roman" w:hAnsi="Times New Roman"/>
                <w:sz w:val="26"/>
                <w:szCs w:val="26"/>
              </w:rPr>
            </w:pPr>
          </w:p>
          <w:p w14:paraId="1604359D" w14:textId="77777777" w:rsidR="00A6613D" w:rsidRPr="00D43A22" w:rsidRDefault="00A6613D" w:rsidP="002D5E7C">
            <w:pPr>
              <w:spacing w:after="0"/>
              <w:jc w:val="both"/>
              <w:rPr>
                <w:rFonts w:ascii="Times New Roman" w:hAnsi="Times New Roman"/>
                <w:sz w:val="26"/>
                <w:szCs w:val="26"/>
              </w:rPr>
            </w:pPr>
          </w:p>
          <w:p w14:paraId="3A898FE4" w14:textId="77777777" w:rsidR="00A6613D" w:rsidRPr="00D43A22" w:rsidRDefault="00A6613D" w:rsidP="002D5E7C">
            <w:pPr>
              <w:spacing w:after="0"/>
              <w:jc w:val="both"/>
              <w:rPr>
                <w:rFonts w:ascii="Times New Roman" w:hAnsi="Times New Roman"/>
                <w:sz w:val="26"/>
                <w:szCs w:val="26"/>
              </w:rPr>
            </w:pPr>
          </w:p>
          <w:p w14:paraId="4A61FF16" w14:textId="77777777" w:rsidR="00A6613D" w:rsidRPr="00D43A22" w:rsidRDefault="00A6613D" w:rsidP="002D5E7C">
            <w:pPr>
              <w:spacing w:after="0"/>
              <w:jc w:val="both"/>
              <w:rPr>
                <w:rFonts w:ascii="Times New Roman" w:hAnsi="Times New Roman"/>
                <w:sz w:val="26"/>
                <w:szCs w:val="26"/>
              </w:rPr>
            </w:pPr>
          </w:p>
          <w:p w14:paraId="2C83BFFE" w14:textId="77777777" w:rsidR="00A6613D" w:rsidRPr="00D43A22" w:rsidRDefault="00A6613D" w:rsidP="002D5E7C">
            <w:pPr>
              <w:spacing w:after="0"/>
              <w:jc w:val="both"/>
              <w:rPr>
                <w:rFonts w:ascii="Times New Roman" w:hAnsi="Times New Roman"/>
                <w:sz w:val="26"/>
                <w:szCs w:val="26"/>
              </w:rPr>
            </w:pPr>
          </w:p>
          <w:p w14:paraId="5569344F" w14:textId="77777777" w:rsidR="00A6613D" w:rsidRPr="00D43A22" w:rsidRDefault="00A6613D" w:rsidP="002D5E7C">
            <w:pPr>
              <w:spacing w:after="0"/>
              <w:jc w:val="both"/>
              <w:rPr>
                <w:rFonts w:ascii="Times New Roman" w:hAnsi="Times New Roman"/>
                <w:sz w:val="26"/>
                <w:szCs w:val="26"/>
              </w:rPr>
            </w:pPr>
          </w:p>
          <w:p w14:paraId="4008AE04" w14:textId="77777777" w:rsidR="00A6613D" w:rsidRPr="00D43A22" w:rsidRDefault="00A6613D" w:rsidP="002D5E7C">
            <w:pPr>
              <w:spacing w:after="0"/>
              <w:jc w:val="both"/>
              <w:rPr>
                <w:rFonts w:ascii="Times New Roman" w:hAnsi="Times New Roman"/>
                <w:sz w:val="26"/>
                <w:szCs w:val="26"/>
              </w:rPr>
            </w:pPr>
          </w:p>
          <w:p w14:paraId="280897D6" w14:textId="77777777" w:rsidR="00A6613D" w:rsidRPr="00D43A22" w:rsidRDefault="00A6613D" w:rsidP="002D5E7C">
            <w:pPr>
              <w:spacing w:after="0"/>
              <w:jc w:val="both"/>
              <w:rPr>
                <w:rFonts w:ascii="Times New Roman" w:hAnsi="Times New Roman"/>
                <w:sz w:val="26"/>
                <w:szCs w:val="26"/>
              </w:rPr>
            </w:pPr>
          </w:p>
          <w:p w14:paraId="6CB5B20C" w14:textId="77777777" w:rsidR="00A6613D" w:rsidRPr="00D43A22" w:rsidRDefault="00A6613D" w:rsidP="002D5E7C">
            <w:pPr>
              <w:spacing w:after="0"/>
              <w:jc w:val="both"/>
              <w:rPr>
                <w:rFonts w:ascii="Times New Roman" w:hAnsi="Times New Roman"/>
                <w:sz w:val="26"/>
                <w:szCs w:val="26"/>
              </w:rPr>
            </w:pPr>
          </w:p>
          <w:p w14:paraId="117C773D" w14:textId="77777777" w:rsidR="00A6613D" w:rsidRPr="00D43A22" w:rsidRDefault="00A6613D" w:rsidP="002D5E7C">
            <w:pPr>
              <w:spacing w:after="0"/>
              <w:jc w:val="both"/>
              <w:rPr>
                <w:rFonts w:ascii="Times New Roman" w:hAnsi="Times New Roman"/>
                <w:sz w:val="26"/>
                <w:szCs w:val="26"/>
              </w:rPr>
            </w:pPr>
          </w:p>
          <w:p w14:paraId="6EF722D1" w14:textId="77777777" w:rsidR="00A6613D" w:rsidRPr="00D43A22" w:rsidRDefault="00A6613D" w:rsidP="002D5E7C">
            <w:pPr>
              <w:spacing w:after="0"/>
              <w:jc w:val="both"/>
              <w:rPr>
                <w:rFonts w:ascii="Times New Roman" w:hAnsi="Times New Roman"/>
                <w:sz w:val="26"/>
                <w:szCs w:val="26"/>
              </w:rPr>
            </w:pPr>
          </w:p>
          <w:p w14:paraId="19FFACF4" w14:textId="77777777" w:rsidR="00A6613D" w:rsidRPr="00D43A22" w:rsidRDefault="00A6613D" w:rsidP="002D5E7C">
            <w:pPr>
              <w:spacing w:after="0"/>
              <w:jc w:val="both"/>
              <w:rPr>
                <w:rFonts w:ascii="Times New Roman" w:hAnsi="Times New Roman"/>
                <w:sz w:val="26"/>
                <w:szCs w:val="26"/>
              </w:rPr>
            </w:pPr>
          </w:p>
          <w:p w14:paraId="009ADE64" w14:textId="77777777" w:rsidR="00A6613D" w:rsidRPr="00D43A22" w:rsidRDefault="00A6613D" w:rsidP="002D5E7C">
            <w:pPr>
              <w:spacing w:after="0"/>
              <w:jc w:val="both"/>
              <w:rPr>
                <w:rFonts w:ascii="Times New Roman" w:hAnsi="Times New Roman"/>
                <w:sz w:val="26"/>
                <w:szCs w:val="26"/>
              </w:rPr>
            </w:pPr>
          </w:p>
          <w:p w14:paraId="50525C52" w14:textId="77777777" w:rsidR="00A6613D" w:rsidRPr="00D43A22" w:rsidRDefault="00A6613D" w:rsidP="002D5E7C">
            <w:pPr>
              <w:spacing w:after="0"/>
              <w:jc w:val="both"/>
              <w:rPr>
                <w:rFonts w:ascii="Times New Roman" w:hAnsi="Times New Roman"/>
                <w:sz w:val="26"/>
                <w:szCs w:val="26"/>
              </w:rPr>
            </w:pPr>
          </w:p>
          <w:p w14:paraId="02ACA643" w14:textId="77777777" w:rsidR="00A6613D" w:rsidRPr="00D43A22" w:rsidRDefault="00A6613D" w:rsidP="002D5E7C">
            <w:pPr>
              <w:spacing w:after="0"/>
              <w:jc w:val="both"/>
              <w:rPr>
                <w:rFonts w:ascii="Times New Roman" w:hAnsi="Times New Roman"/>
                <w:sz w:val="26"/>
                <w:szCs w:val="26"/>
              </w:rPr>
            </w:pPr>
          </w:p>
          <w:p w14:paraId="34730992" w14:textId="77777777" w:rsidR="00A6613D" w:rsidRPr="00D43A22" w:rsidRDefault="00A6613D" w:rsidP="002D5E7C">
            <w:pPr>
              <w:spacing w:after="0"/>
              <w:jc w:val="both"/>
              <w:rPr>
                <w:rFonts w:ascii="Times New Roman" w:hAnsi="Times New Roman"/>
                <w:sz w:val="26"/>
                <w:szCs w:val="26"/>
              </w:rPr>
            </w:pPr>
          </w:p>
          <w:p w14:paraId="3C42E67B" w14:textId="77777777" w:rsidR="00A6613D" w:rsidRPr="00D43A22" w:rsidRDefault="00A6613D" w:rsidP="002D5E7C">
            <w:pPr>
              <w:spacing w:after="0"/>
              <w:jc w:val="both"/>
              <w:rPr>
                <w:rFonts w:ascii="Times New Roman" w:hAnsi="Times New Roman"/>
                <w:sz w:val="26"/>
                <w:szCs w:val="26"/>
              </w:rPr>
            </w:pPr>
          </w:p>
          <w:p w14:paraId="6D90CF41" w14:textId="77777777" w:rsidR="00A6613D" w:rsidRPr="00D43A22" w:rsidRDefault="00A6613D" w:rsidP="002D5E7C">
            <w:pPr>
              <w:spacing w:after="0"/>
              <w:jc w:val="both"/>
              <w:rPr>
                <w:rFonts w:ascii="Times New Roman" w:hAnsi="Times New Roman"/>
                <w:sz w:val="26"/>
                <w:szCs w:val="26"/>
              </w:rPr>
            </w:pPr>
          </w:p>
          <w:p w14:paraId="676BD0E5" w14:textId="77777777" w:rsidR="00A6613D" w:rsidRPr="00D43A22" w:rsidRDefault="00A6613D" w:rsidP="002D5E7C">
            <w:pPr>
              <w:spacing w:after="0"/>
              <w:jc w:val="both"/>
              <w:rPr>
                <w:rFonts w:ascii="Times New Roman" w:hAnsi="Times New Roman"/>
                <w:sz w:val="26"/>
                <w:szCs w:val="26"/>
              </w:rPr>
            </w:pPr>
          </w:p>
          <w:p w14:paraId="2E39CAC4" w14:textId="77777777" w:rsidR="00A6613D" w:rsidRPr="00D43A22" w:rsidRDefault="00A6613D" w:rsidP="002D5E7C">
            <w:pPr>
              <w:spacing w:after="0"/>
              <w:jc w:val="both"/>
              <w:rPr>
                <w:rFonts w:ascii="Times New Roman" w:hAnsi="Times New Roman"/>
                <w:sz w:val="26"/>
                <w:szCs w:val="26"/>
              </w:rPr>
            </w:pPr>
          </w:p>
          <w:p w14:paraId="7A24986B" w14:textId="77777777" w:rsidR="00A6613D" w:rsidRPr="00D43A22" w:rsidRDefault="00A6613D" w:rsidP="002D5E7C">
            <w:pPr>
              <w:spacing w:after="0"/>
              <w:jc w:val="both"/>
              <w:rPr>
                <w:rFonts w:ascii="Times New Roman" w:hAnsi="Times New Roman"/>
                <w:sz w:val="26"/>
                <w:szCs w:val="26"/>
              </w:rPr>
            </w:pPr>
          </w:p>
          <w:p w14:paraId="68F82B31" w14:textId="77777777" w:rsidR="00A6613D" w:rsidRPr="00D43A22" w:rsidRDefault="00A6613D" w:rsidP="002D5E7C">
            <w:pPr>
              <w:spacing w:after="0"/>
              <w:jc w:val="both"/>
              <w:rPr>
                <w:rFonts w:ascii="Times New Roman" w:hAnsi="Times New Roman"/>
                <w:sz w:val="26"/>
                <w:szCs w:val="26"/>
              </w:rPr>
            </w:pPr>
          </w:p>
          <w:p w14:paraId="139DED6A" w14:textId="77777777" w:rsidR="00A6613D" w:rsidRPr="00D43A22" w:rsidRDefault="00A6613D" w:rsidP="002D5E7C">
            <w:pPr>
              <w:spacing w:after="0"/>
              <w:jc w:val="both"/>
              <w:rPr>
                <w:rFonts w:ascii="Times New Roman" w:hAnsi="Times New Roman"/>
                <w:sz w:val="26"/>
                <w:szCs w:val="26"/>
              </w:rPr>
            </w:pPr>
          </w:p>
          <w:p w14:paraId="2CA9C397" w14:textId="77777777" w:rsidR="00A6613D" w:rsidRPr="00D43A22" w:rsidRDefault="00A6613D" w:rsidP="002D5E7C">
            <w:pPr>
              <w:spacing w:after="0"/>
              <w:jc w:val="both"/>
              <w:rPr>
                <w:rFonts w:ascii="Times New Roman" w:hAnsi="Times New Roman"/>
                <w:sz w:val="26"/>
                <w:szCs w:val="26"/>
              </w:rPr>
            </w:pPr>
          </w:p>
          <w:p w14:paraId="07C147A8" w14:textId="77777777" w:rsidR="00A6613D" w:rsidRPr="00D43A22" w:rsidRDefault="00A6613D" w:rsidP="002D5E7C">
            <w:pPr>
              <w:spacing w:after="0"/>
              <w:jc w:val="both"/>
              <w:rPr>
                <w:rFonts w:ascii="Times New Roman" w:hAnsi="Times New Roman"/>
                <w:sz w:val="26"/>
                <w:szCs w:val="26"/>
              </w:rPr>
            </w:pPr>
          </w:p>
          <w:p w14:paraId="1CE6BCAB" w14:textId="77777777" w:rsidR="00A6613D" w:rsidRPr="00D43A22" w:rsidRDefault="00A6613D" w:rsidP="002D5E7C">
            <w:pPr>
              <w:spacing w:after="0"/>
              <w:jc w:val="both"/>
              <w:rPr>
                <w:rFonts w:ascii="Times New Roman" w:hAnsi="Times New Roman"/>
                <w:sz w:val="26"/>
                <w:szCs w:val="26"/>
              </w:rPr>
            </w:pPr>
          </w:p>
          <w:p w14:paraId="5AE0AE48" w14:textId="77777777" w:rsidR="00A6613D" w:rsidRPr="00D43A22" w:rsidRDefault="00A6613D" w:rsidP="002D5E7C">
            <w:pPr>
              <w:spacing w:after="0"/>
              <w:jc w:val="both"/>
              <w:rPr>
                <w:rFonts w:ascii="Times New Roman" w:hAnsi="Times New Roman"/>
                <w:sz w:val="26"/>
                <w:szCs w:val="26"/>
              </w:rPr>
            </w:pPr>
          </w:p>
          <w:p w14:paraId="788AE8E7" w14:textId="77777777" w:rsidR="00A6613D" w:rsidRPr="00D43A22" w:rsidRDefault="00A6613D" w:rsidP="002D5E7C">
            <w:pPr>
              <w:spacing w:after="0"/>
              <w:jc w:val="both"/>
              <w:rPr>
                <w:rFonts w:ascii="Times New Roman" w:hAnsi="Times New Roman"/>
                <w:sz w:val="26"/>
                <w:szCs w:val="26"/>
              </w:rPr>
            </w:pPr>
          </w:p>
          <w:p w14:paraId="0415E394" w14:textId="77777777" w:rsidR="00A6613D" w:rsidRPr="00D43A22" w:rsidRDefault="00A6613D" w:rsidP="002D5E7C">
            <w:pPr>
              <w:spacing w:after="0"/>
              <w:jc w:val="both"/>
              <w:rPr>
                <w:rFonts w:ascii="Times New Roman" w:hAnsi="Times New Roman"/>
                <w:sz w:val="26"/>
                <w:szCs w:val="26"/>
              </w:rPr>
            </w:pPr>
          </w:p>
          <w:p w14:paraId="56C84968" w14:textId="77777777" w:rsidR="00A6613D" w:rsidRPr="00D43A22" w:rsidRDefault="00A6613D" w:rsidP="002D5E7C">
            <w:pPr>
              <w:spacing w:after="0"/>
              <w:jc w:val="both"/>
              <w:rPr>
                <w:rFonts w:ascii="Times New Roman" w:hAnsi="Times New Roman"/>
                <w:sz w:val="26"/>
                <w:szCs w:val="26"/>
              </w:rPr>
            </w:pPr>
          </w:p>
          <w:p w14:paraId="5CB4EDCD" w14:textId="77777777" w:rsidR="00A6613D" w:rsidRPr="00D43A22" w:rsidRDefault="00A6613D" w:rsidP="002D5E7C">
            <w:pPr>
              <w:spacing w:after="0"/>
              <w:jc w:val="both"/>
              <w:rPr>
                <w:rFonts w:ascii="Times New Roman" w:hAnsi="Times New Roman"/>
                <w:sz w:val="26"/>
                <w:szCs w:val="26"/>
              </w:rPr>
            </w:pPr>
          </w:p>
          <w:p w14:paraId="2413B534" w14:textId="77777777" w:rsidR="00A6613D" w:rsidRPr="00D43A22" w:rsidRDefault="00A6613D" w:rsidP="002D5E7C">
            <w:pPr>
              <w:spacing w:after="0"/>
              <w:jc w:val="both"/>
              <w:rPr>
                <w:rFonts w:ascii="Times New Roman" w:hAnsi="Times New Roman"/>
                <w:sz w:val="26"/>
                <w:szCs w:val="26"/>
              </w:rPr>
            </w:pPr>
          </w:p>
          <w:p w14:paraId="231B5CAA" w14:textId="77777777" w:rsidR="00A6613D" w:rsidRPr="00D43A22" w:rsidRDefault="00A6613D" w:rsidP="002D5E7C">
            <w:pPr>
              <w:spacing w:after="0"/>
              <w:jc w:val="both"/>
              <w:rPr>
                <w:rFonts w:ascii="Times New Roman" w:hAnsi="Times New Roman"/>
                <w:sz w:val="26"/>
                <w:szCs w:val="26"/>
              </w:rPr>
            </w:pPr>
          </w:p>
          <w:p w14:paraId="6BBEB840" w14:textId="77777777" w:rsidR="00A6613D" w:rsidRPr="00D43A22" w:rsidRDefault="00A6613D" w:rsidP="002D5E7C">
            <w:pPr>
              <w:spacing w:after="0"/>
              <w:jc w:val="both"/>
              <w:rPr>
                <w:rFonts w:ascii="Times New Roman" w:hAnsi="Times New Roman"/>
                <w:sz w:val="26"/>
                <w:szCs w:val="26"/>
              </w:rPr>
            </w:pPr>
          </w:p>
          <w:p w14:paraId="0EAF6EEE" w14:textId="77777777" w:rsidR="00A6613D" w:rsidRPr="00D43A22" w:rsidRDefault="00A6613D" w:rsidP="002D5E7C">
            <w:pPr>
              <w:spacing w:after="0"/>
              <w:jc w:val="both"/>
              <w:rPr>
                <w:rFonts w:ascii="Times New Roman" w:hAnsi="Times New Roman"/>
                <w:sz w:val="26"/>
                <w:szCs w:val="26"/>
              </w:rPr>
            </w:pPr>
          </w:p>
          <w:p w14:paraId="7B3F67B7" w14:textId="77777777" w:rsidR="00A6613D" w:rsidRPr="00D43A22" w:rsidRDefault="00A6613D" w:rsidP="002D5E7C">
            <w:pPr>
              <w:spacing w:after="0"/>
              <w:jc w:val="both"/>
              <w:rPr>
                <w:rFonts w:ascii="Times New Roman" w:hAnsi="Times New Roman"/>
                <w:sz w:val="26"/>
                <w:szCs w:val="26"/>
              </w:rPr>
            </w:pPr>
          </w:p>
          <w:p w14:paraId="4A7ACDB8" w14:textId="77777777" w:rsidR="00A6613D" w:rsidRPr="00D43A22" w:rsidRDefault="00A6613D" w:rsidP="002D5E7C">
            <w:pPr>
              <w:spacing w:after="0"/>
              <w:jc w:val="both"/>
              <w:rPr>
                <w:rFonts w:ascii="Times New Roman" w:hAnsi="Times New Roman"/>
                <w:sz w:val="26"/>
                <w:szCs w:val="26"/>
              </w:rPr>
            </w:pPr>
          </w:p>
          <w:p w14:paraId="6432D798" w14:textId="77777777" w:rsidR="00A6613D" w:rsidRPr="00D43A22" w:rsidRDefault="00A6613D" w:rsidP="002D5E7C">
            <w:pPr>
              <w:spacing w:after="0"/>
              <w:jc w:val="both"/>
              <w:rPr>
                <w:rFonts w:ascii="Times New Roman" w:hAnsi="Times New Roman"/>
                <w:sz w:val="26"/>
                <w:szCs w:val="26"/>
              </w:rPr>
            </w:pPr>
          </w:p>
          <w:p w14:paraId="0D85D490" w14:textId="77777777" w:rsidR="00A6613D" w:rsidRPr="00D43A22" w:rsidRDefault="00A6613D" w:rsidP="002D5E7C">
            <w:pPr>
              <w:spacing w:after="0"/>
              <w:jc w:val="both"/>
              <w:rPr>
                <w:rFonts w:ascii="Times New Roman" w:hAnsi="Times New Roman"/>
                <w:sz w:val="26"/>
                <w:szCs w:val="26"/>
              </w:rPr>
            </w:pPr>
          </w:p>
          <w:p w14:paraId="623852D4" w14:textId="77777777" w:rsidR="00A6613D" w:rsidRPr="00D43A22" w:rsidRDefault="00A6613D" w:rsidP="002D5E7C">
            <w:pPr>
              <w:spacing w:after="0"/>
              <w:jc w:val="both"/>
              <w:rPr>
                <w:rFonts w:ascii="Times New Roman" w:hAnsi="Times New Roman"/>
                <w:sz w:val="26"/>
                <w:szCs w:val="26"/>
              </w:rPr>
            </w:pPr>
          </w:p>
          <w:p w14:paraId="25CE89E6" w14:textId="77777777" w:rsidR="00A6613D" w:rsidRPr="00D43A22" w:rsidRDefault="00A6613D" w:rsidP="002D5E7C">
            <w:pPr>
              <w:spacing w:after="0"/>
              <w:jc w:val="both"/>
              <w:rPr>
                <w:rFonts w:ascii="Times New Roman" w:hAnsi="Times New Roman"/>
                <w:sz w:val="26"/>
                <w:szCs w:val="26"/>
              </w:rPr>
            </w:pPr>
          </w:p>
          <w:p w14:paraId="7F8D1232" w14:textId="77777777" w:rsidR="00A6613D" w:rsidRPr="00D43A22" w:rsidRDefault="00A6613D" w:rsidP="002D5E7C">
            <w:pPr>
              <w:spacing w:after="0"/>
              <w:jc w:val="both"/>
              <w:rPr>
                <w:rFonts w:ascii="Times New Roman" w:hAnsi="Times New Roman"/>
                <w:sz w:val="26"/>
                <w:szCs w:val="26"/>
              </w:rPr>
            </w:pPr>
          </w:p>
          <w:p w14:paraId="61FFF99B" w14:textId="77777777" w:rsidR="00A6613D" w:rsidRPr="00D43A22" w:rsidRDefault="00A6613D" w:rsidP="002D5E7C">
            <w:pPr>
              <w:spacing w:after="0"/>
              <w:jc w:val="both"/>
              <w:rPr>
                <w:rFonts w:ascii="Times New Roman" w:hAnsi="Times New Roman"/>
                <w:sz w:val="26"/>
                <w:szCs w:val="26"/>
              </w:rPr>
            </w:pPr>
          </w:p>
          <w:p w14:paraId="34178973" w14:textId="77777777" w:rsidR="00A6613D" w:rsidRPr="00D43A22" w:rsidRDefault="00A6613D" w:rsidP="002D5E7C">
            <w:pPr>
              <w:spacing w:after="0"/>
              <w:jc w:val="both"/>
              <w:rPr>
                <w:rFonts w:ascii="Times New Roman" w:hAnsi="Times New Roman"/>
                <w:sz w:val="26"/>
                <w:szCs w:val="26"/>
              </w:rPr>
            </w:pPr>
          </w:p>
          <w:p w14:paraId="0600C7F7" w14:textId="77777777" w:rsidR="00A6613D" w:rsidRPr="00D43A22" w:rsidRDefault="00A6613D" w:rsidP="002D5E7C">
            <w:pPr>
              <w:spacing w:after="0"/>
              <w:jc w:val="both"/>
              <w:rPr>
                <w:rFonts w:ascii="Times New Roman" w:hAnsi="Times New Roman"/>
                <w:sz w:val="26"/>
                <w:szCs w:val="26"/>
              </w:rPr>
            </w:pPr>
          </w:p>
          <w:p w14:paraId="6703F145" w14:textId="77777777" w:rsidR="00A6613D" w:rsidRPr="00D43A22" w:rsidRDefault="00A6613D" w:rsidP="002D5E7C">
            <w:pPr>
              <w:spacing w:after="0"/>
              <w:jc w:val="both"/>
              <w:rPr>
                <w:rFonts w:ascii="Times New Roman" w:hAnsi="Times New Roman"/>
                <w:sz w:val="26"/>
                <w:szCs w:val="26"/>
              </w:rPr>
            </w:pPr>
          </w:p>
          <w:p w14:paraId="1D4BDA28" w14:textId="77777777" w:rsidR="00A6613D" w:rsidRPr="0073654F" w:rsidRDefault="00A6613D" w:rsidP="0066547C">
            <w:pPr>
              <w:spacing w:line="240" w:lineRule="auto"/>
              <w:contextualSpacing/>
              <w:jc w:val="both"/>
              <w:rPr>
                <w:rFonts w:ascii="Times New Roman" w:hAnsi="Times New Roman"/>
                <w:sz w:val="28"/>
                <w:szCs w:val="28"/>
              </w:rPr>
            </w:pPr>
            <w:r w:rsidRPr="0073654F">
              <w:rPr>
                <w:rFonts w:ascii="Times New Roman" w:hAnsi="Times New Roman"/>
                <w:b/>
                <w:bCs/>
                <w:sz w:val="28"/>
                <w:szCs w:val="28"/>
              </w:rPr>
              <w:t>b.</w:t>
            </w:r>
            <w:r w:rsidRPr="0073654F">
              <w:rPr>
                <w:rFonts w:ascii="Times New Roman" w:hAnsi="Times New Roman"/>
                <w:sz w:val="28"/>
                <w:szCs w:val="28"/>
              </w:rPr>
              <w:t xml:space="preserve"> </w:t>
            </w:r>
            <w:proofErr w:type="spellStart"/>
            <w:r w:rsidRPr="0073654F">
              <w:rPr>
                <w:rFonts w:ascii="Times New Roman" w:hAnsi="Times New Roman"/>
                <w:sz w:val="28"/>
                <w:szCs w:val="28"/>
              </w:rPr>
              <w:t>Cuộc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kháng</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chiến</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chống</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thực</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dân</w:t>
            </w:r>
            <w:proofErr w:type="spellEnd"/>
            <w:r w:rsidRPr="0073654F">
              <w:rPr>
                <w:rFonts w:ascii="Times New Roman" w:hAnsi="Times New Roman"/>
                <w:bCs/>
                <w:sz w:val="28"/>
                <w:szCs w:val="28"/>
              </w:rPr>
              <w:t xml:space="preserve"> Pháp </w:t>
            </w:r>
            <w:proofErr w:type="spellStart"/>
            <w:r w:rsidRPr="0073654F">
              <w:rPr>
                <w:rFonts w:ascii="Times New Roman" w:hAnsi="Times New Roman"/>
                <w:bCs/>
                <w:sz w:val="28"/>
                <w:szCs w:val="28"/>
              </w:rPr>
              <w:t>xâm</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lược</w:t>
            </w:r>
            <w:proofErr w:type="spellEnd"/>
            <w:r w:rsidRPr="0073654F">
              <w:rPr>
                <w:rFonts w:ascii="Times New Roman" w:hAnsi="Times New Roman"/>
                <w:bCs/>
                <w:sz w:val="28"/>
                <w:szCs w:val="28"/>
              </w:rPr>
              <w:t xml:space="preserve"> Bắc </w:t>
            </w:r>
            <w:proofErr w:type="spellStart"/>
            <w:r w:rsidRPr="0073654F">
              <w:rPr>
                <w:rFonts w:ascii="Times New Roman" w:hAnsi="Times New Roman"/>
                <w:bCs/>
                <w:sz w:val="28"/>
                <w:szCs w:val="28"/>
              </w:rPr>
              <w:t>Kì</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lần</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thứ</w:t>
            </w:r>
            <w:proofErr w:type="spellEnd"/>
            <w:r w:rsidRPr="0073654F">
              <w:rPr>
                <w:rFonts w:ascii="Times New Roman" w:hAnsi="Times New Roman"/>
                <w:bCs/>
                <w:sz w:val="28"/>
                <w:szCs w:val="28"/>
              </w:rPr>
              <w:t xml:space="preserve"> </w:t>
            </w:r>
            <w:proofErr w:type="spellStart"/>
            <w:r w:rsidRPr="0073654F">
              <w:rPr>
                <w:rFonts w:ascii="Times New Roman" w:hAnsi="Times New Roman"/>
                <w:bCs/>
                <w:sz w:val="28"/>
                <w:szCs w:val="28"/>
              </w:rPr>
              <w:t>hai</w:t>
            </w:r>
            <w:proofErr w:type="spellEnd"/>
            <w:r w:rsidRPr="0073654F">
              <w:rPr>
                <w:rFonts w:ascii="Times New Roman" w:hAnsi="Times New Roman"/>
                <w:bCs/>
                <w:sz w:val="28"/>
                <w:szCs w:val="28"/>
              </w:rPr>
              <w:t xml:space="preserve"> </w:t>
            </w:r>
            <w:proofErr w:type="gramStart"/>
            <w:r w:rsidRPr="0073654F">
              <w:rPr>
                <w:rFonts w:ascii="Times New Roman" w:hAnsi="Times New Roman"/>
                <w:bCs/>
                <w:sz w:val="28"/>
                <w:szCs w:val="28"/>
              </w:rPr>
              <w:t>( 1882</w:t>
            </w:r>
            <w:proofErr w:type="gramEnd"/>
            <w:r w:rsidRPr="0073654F">
              <w:rPr>
                <w:rFonts w:ascii="Times New Roman" w:hAnsi="Times New Roman"/>
                <w:bCs/>
                <w:sz w:val="28"/>
                <w:szCs w:val="28"/>
              </w:rPr>
              <w:t>-1884)</w:t>
            </w:r>
          </w:p>
          <w:p w14:paraId="01FCEE34" w14:textId="77777777" w:rsidR="00A6613D" w:rsidRPr="0073654F" w:rsidRDefault="00A6613D" w:rsidP="002D5E7C">
            <w:pPr>
              <w:spacing w:after="0"/>
              <w:jc w:val="both"/>
              <w:rPr>
                <w:rFonts w:ascii="Times New Roman" w:hAnsi="Times New Roman"/>
                <w:sz w:val="28"/>
                <w:szCs w:val="28"/>
              </w:rPr>
            </w:pPr>
            <w:r w:rsidRPr="0073654F">
              <w:rPr>
                <w:rFonts w:ascii="Times New Roman" w:hAnsi="Times New Roman"/>
                <w:sz w:val="28"/>
                <w:szCs w:val="28"/>
              </w:rPr>
              <w:t xml:space="preserve">* Nguyên </w:t>
            </w:r>
            <w:proofErr w:type="spellStart"/>
            <w:r w:rsidRPr="0073654F">
              <w:rPr>
                <w:rFonts w:ascii="Times New Roman" w:hAnsi="Times New Roman"/>
                <w:sz w:val="28"/>
                <w:szCs w:val="28"/>
              </w:rPr>
              <w:t>Nhân</w:t>
            </w:r>
            <w:proofErr w:type="spellEnd"/>
            <w:r w:rsidRPr="0073654F">
              <w:rPr>
                <w:rFonts w:ascii="Times New Roman" w:hAnsi="Times New Roman"/>
                <w:sz w:val="28"/>
                <w:szCs w:val="28"/>
              </w:rPr>
              <w:t>:</w:t>
            </w:r>
          </w:p>
          <w:p w14:paraId="5F4AE0CF" w14:textId="77777777" w:rsidR="00A6613D" w:rsidRPr="0073654F" w:rsidRDefault="00A6613D" w:rsidP="0066547C">
            <w:pPr>
              <w:spacing w:after="0"/>
              <w:ind w:right="-93"/>
              <w:jc w:val="both"/>
              <w:rPr>
                <w:rFonts w:ascii="Times New Roman" w:eastAsia="SimSun" w:hAnsi="Times New Roman"/>
                <w:bCs/>
                <w:sz w:val="28"/>
                <w:szCs w:val="28"/>
                <w:lang w:eastAsia="zh-CN"/>
              </w:rPr>
            </w:pPr>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Lấy</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cớ</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triều</w:t>
            </w:r>
            <w:proofErr w:type="spellEnd"/>
            <w:r w:rsidRPr="0073654F">
              <w:rPr>
                <w:rFonts w:ascii="Times New Roman" w:eastAsia="SimSun" w:hAnsi="Times New Roman"/>
                <w:bCs/>
                <w:sz w:val="28"/>
                <w:szCs w:val="28"/>
                <w:lang w:eastAsia="zh-CN"/>
              </w:rPr>
              <w:t xml:space="preserve"> Nguyễn vi </w:t>
            </w:r>
            <w:proofErr w:type="spellStart"/>
            <w:r w:rsidRPr="0073654F">
              <w:rPr>
                <w:rFonts w:ascii="Times New Roman" w:eastAsia="SimSun" w:hAnsi="Times New Roman"/>
                <w:bCs/>
                <w:sz w:val="28"/>
                <w:szCs w:val="28"/>
                <w:lang w:eastAsia="zh-CN"/>
              </w:rPr>
              <w:t>phạm</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hiệp</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ước</w:t>
            </w:r>
            <w:proofErr w:type="spellEnd"/>
            <w:r w:rsidRPr="0073654F">
              <w:rPr>
                <w:rFonts w:ascii="Times New Roman" w:eastAsia="SimSun" w:hAnsi="Times New Roman"/>
                <w:bCs/>
                <w:sz w:val="28"/>
                <w:szCs w:val="28"/>
                <w:lang w:eastAsia="zh-CN"/>
              </w:rPr>
              <w:t xml:space="preserve"> 1874, </w:t>
            </w:r>
            <w:proofErr w:type="spellStart"/>
            <w:r w:rsidRPr="0073654F">
              <w:rPr>
                <w:rFonts w:ascii="Times New Roman" w:eastAsia="SimSun" w:hAnsi="Times New Roman"/>
                <w:bCs/>
                <w:sz w:val="28"/>
                <w:szCs w:val="28"/>
                <w:lang w:eastAsia="zh-CN"/>
              </w:rPr>
              <w:t>quân</w:t>
            </w:r>
            <w:proofErr w:type="spellEnd"/>
            <w:r w:rsidRPr="0073654F">
              <w:rPr>
                <w:rFonts w:ascii="Times New Roman" w:eastAsia="SimSun" w:hAnsi="Times New Roman"/>
                <w:bCs/>
                <w:sz w:val="28"/>
                <w:szCs w:val="28"/>
                <w:lang w:eastAsia="zh-CN"/>
              </w:rPr>
              <w:t xml:space="preserve"> Pháp do </w:t>
            </w:r>
            <w:proofErr w:type="spellStart"/>
            <w:proofErr w:type="gramStart"/>
            <w:r w:rsidRPr="0073654F">
              <w:rPr>
                <w:rFonts w:ascii="Times New Roman" w:eastAsia="SimSun" w:hAnsi="Times New Roman"/>
                <w:bCs/>
                <w:sz w:val="28"/>
                <w:szCs w:val="28"/>
                <w:lang w:eastAsia="zh-CN"/>
              </w:rPr>
              <w:t>H.Rivie</w:t>
            </w:r>
            <w:proofErr w:type="spellEnd"/>
            <w:proofErr w:type="gram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chỉ</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huy</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tiến</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đánh</w:t>
            </w:r>
            <w:proofErr w:type="spellEnd"/>
            <w:r w:rsidRPr="0073654F">
              <w:rPr>
                <w:rFonts w:ascii="Times New Roman" w:eastAsia="SimSun" w:hAnsi="Times New Roman"/>
                <w:bCs/>
                <w:sz w:val="28"/>
                <w:szCs w:val="28"/>
                <w:lang w:eastAsia="zh-CN"/>
              </w:rPr>
              <w:t xml:space="preserve"> Bắc </w:t>
            </w:r>
            <w:proofErr w:type="spellStart"/>
            <w:r w:rsidRPr="0073654F">
              <w:rPr>
                <w:rFonts w:ascii="Times New Roman" w:eastAsia="SimSun" w:hAnsi="Times New Roman"/>
                <w:bCs/>
                <w:sz w:val="28"/>
                <w:szCs w:val="28"/>
                <w:lang w:eastAsia="zh-CN"/>
              </w:rPr>
              <w:t>Kì</w:t>
            </w:r>
            <w:proofErr w:type="spellEnd"/>
            <w:r w:rsidRPr="0073654F">
              <w:rPr>
                <w:rFonts w:ascii="Times New Roman" w:eastAsia="SimSun" w:hAnsi="Times New Roman"/>
                <w:bCs/>
                <w:sz w:val="28"/>
                <w:szCs w:val="28"/>
                <w:lang w:eastAsia="zh-CN"/>
              </w:rPr>
              <w:t>.</w:t>
            </w:r>
          </w:p>
          <w:p w14:paraId="569F4D93" w14:textId="77777777" w:rsidR="00A6613D" w:rsidRPr="0073654F" w:rsidRDefault="00A6613D" w:rsidP="0066547C">
            <w:pPr>
              <w:spacing w:after="0"/>
              <w:jc w:val="both"/>
              <w:rPr>
                <w:rFonts w:ascii="Times New Roman" w:hAnsi="Times New Roman"/>
                <w:sz w:val="28"/>
                <w:szCs w:val="28"/>
              </w:rPr>
            </w:pPr>
            <w:r w:rsidRPr="0073654F">
              <w:rPr>
                <w:rFonts w:ascii="Times New Roman" w:hAnsi="Times New Roman"/>
                <w:sz w:val="28"/>
                <w:szCs w:val="28"/>
              </w:rPr>
              <w:t>*</w:t>
            </w:r>
            <w:proofErr w:type="spellStart"/>
            <w:r w:rsidRPr="0073654F">
              <w:rPr>
                <w:rFonts w:ascii="Times New Roman" w:hAnsi="Times New Roman"/>
                <w:sz w:val="28"/>
                <w:szCs w:val="28"/>
              </w:rPr>
              <w:t>Diễn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biến</w:t>
            </w:r>
            <w:proofErr w:type="spellEnd"/>
            <w:r w:rsidRPr="0073654F">
              <w:rPr>
                <w:rFonts w:ascii="Times New Roman" w:hAnsi="Times New Roman"/>
                <w:sz w:val="28"/>
                <w:szCs w:val="28"/>
              </w:rPr>
              <w:t>:</w:t>
            </w:r>
          </w:p>
          <w:p w14:paraId="386FF238" w14:textId="77777777" w:rsidR="00A6613D" w:rsidRPr="0073654F" w:rsidRDefault="00A6613D" w:rsidP="0066547C">
            <w:pPr>
              <w:spacing w:after="0"/>
              <w:ind w:right="-93"/>
              <w:jc w:val="both"/>
              <w:rPr>
                <w:rFonts w:ascii="Times New Roman" w:eastAsia="SimSun" w:hAnsi="Times New Roman"/>
                <w:bCs/>
                <w:sz w:val="28"/>
                <w:szCs w:val="28"/>
                <w:lang w:eastAsia="zh-CN"/>
              </w:rPr>
            </w:pPr>
            <w:r w:rsidRPr="0073654F">
              <w:rPr>
                <w:rFonts w:ascii="Times New Roman" w:eastAsia="SimSun" w:hAnsi="Times New Roman"/>
                <w:bCs/>
                <w:sz w:val="28"/>
                <w:szCs w:val="28"/>
                <w:lang w:eastAsia="zh-CN"/>
              </w:rPr>
              <w:t xml:space="preserve">- 3/4/1882 </w:t>
            </w:r>
            <w:proofErr w:type="spellStart"/>
            <w:r w:rsidRPr="0073654F">
              <w:rPr>
                <w:rFonts w:ascii="Times New Roman" w:eastAsia="SimSun" w:hAnsi="Times New Roman"/>
                <w:bCs/>
                <w:sz w:val="28"/>
                <w:szCs w:val="28"/>
                <w:lang w:eastAsia="zh-CN"/>
              </w:rPr>
              <w:t>quân</w:t>
            </w:r>
            <w:proofErr w:type="spellEnd"/>
            <w:r w:rsidRPr="0073654F">
              <w:rPr>
                <w:rFonts w:ascii="Times New Roman" w:eastAsia="SimSun" w:hAnsi="Times New Roman"/>
                <w:bCs/>
                <w:sz w:val="28"/>
                <w:szCs w:val="28"/>
                <w:lang w:eastAsia="zh-CN"/>
              </w:rPr>
              <w:t xml:space="preserve"> Pháp </w:t>
            </w:r>
            <w:proofErr w:type="spellStart"/>
            <w:r w:rsidRPr="0073654F">
              <w:rPr>
                <w:rFonts w:ascii="Times New Roman" w:eastAsia="SimSun" w:hAnsi="Times New Roman"/>
                <w:bCs/>
                <w:sz w:val="28"/>
                <w:szCs w:val="28"/>
                <w:lang w:eastAsia="zh-CN"/>
              </w:rPr>
              <w:t>chiếm</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thành</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Hà</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Nội</w:t>
            </w:r>
            <w:proofErr w:type="spellEnd"/>
            <w:r w:rsidRPr="0073654F">
              <w:rPr>
                <w:rFonts w:ascii="Times New Roman" w:eastAsia="SimSun" w:hAnsi="Times New Roman"/>
                <w:bCs/>
                <w:sz w:val="28"/>
                <w:szCs w:val="28"/>
                <w:lang w:eastAsia="zh-CN"/>
              </w:rPr>
              <w:t>.</w:t>
            </w:r>
          </w:p>
          <w:p w14:paraId="39AC24D0" w14:textId="77777777" w:rsidR="00A6613D" w:rsidRPr="0073654F" w:rsidRDefault="00A6613D" w:rsidP="0066547C">
            <w:pPr>
              <w:spacing w:after="0"/>
              <w:ind w:right="-93"/>
              <w:jc w:val="both"/>
              <w:rPr>
                <w:rFonts w:ascii="Times New Roman" w:eastAsia="SimSun" w:hAnsi="Times New Roman"/>
                <w:bCs/>
                <w:sz w:val="28"/>
                <w:szCs w:val="28"/>
                <w:lang w:eastAsia="zh-CN"/>
              </w:rPr>
            </w:pPr>
            <w:r w:rsidRPr="0073654F">
              <w:rPr>
                <w:rFonts w:ascii="Times New Roman" w:eastAsia="SimSun" w:hAnsi="Times New Roman"/>
                <w:bCs/>
                <w:sz w:val="28"/>
                <w:szCs w:val="28"/>
                <w:lang w:eastAsia="zh-CN"/>
              </w:rPr>
              <w:t xml:space="preserve">- Quân ta </w:t>
            </w:r>
            <w:proofErr w:type="spellStart"/>
            <w:r w:rsidRPr="0073654F">
              <w:rPr>
                <w:rFonts w:ascii="Times New Roman" w:eastAsia="SimSun" w:hAnsi="Times New Roman"/>
                <w:bCs/>
                <w:sz w:val="28"/>
                <w:szCs w:val="28"/>
                <w:lang w:eastAsia="zh-CN"/>
              </w:rPr>
              <w:t>anh</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dũng</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chống</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trả</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nhưng</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thất</w:t>
            </w:r>
            <w:proofErr w:type="spellEnd"/>
            <w:r w:rsidRPr="0073654F">
              <w:rPr>
                <w:rFonts w:ascii="Times New Roman" w:eastAsia="SimSun" w:hAnsi="Times New Roman"/>
                <w:bCs/>
                <w:sz w:val="28"/>
                <w:szCs w:val="28"/>
                <w:lang w:eastAsia="zh-CN"/>
              </w:rPr>
              <w:t xml:space="preserve"> </w:t>
            </w:r>
            <w:proofErr w:type="spellStart"/>
            <w:proofErr w:type="gramStart"/>
            <w:r w:rsidRPr="0073654F">
              <w:rPr>
                <w:rFonts w:ascii="Times New Roman" w:eastAsia="SimSun" w:hAnsi="Times New Roman"/>
                <w:bCs/>
                <w:sz w:val="28"/>
                <w:szCs w:val="28"/>
                <w:lang w:eastAsia="zh-CN"/>
              </w:rPr>
              <w:t>bại.Tổng</w:t>
            </w:r>
            <w:proofErr w:type="spellEnd"/>
            <w:proofErr w:type="gram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đốc</w:t>
            </w:r>
            <w:proofErr w:type="spellEnd"/>
            <w:r w:rsidRPr="0073654F">
              <w:rPr>
                <w:rFonts w:ascii="Times New Roman" w:eastAsia="SimSun" w:hAnsi="Times New Roman"/>
                <w:bCs/>
                <w:sz w:val="28"/>
                <w:szCs w:val="28"/>
                <w:lang w:eastAsia="zh-CN"/>
              </w:rPr>
              <w:t xml:space="preserve"> Hoàng Diệu </w:t>
            </w:r>
            <w:proofErr w:type="spellStart"/>
            <w:r w:rsidRPr="0073654F">
              <w:rPr>
                <w:rFonts w:ascii="Times New Roman" w:eastAsia="SimSun" w:hAnsi="Times New Roman"/>
                <w:bCs/>
                <w:sz w:val="28"/>
                <w:szCs w:val="28"/>
                <w:lang w:eastAsia="zh-CN"/>
              </w:rPr>
              <w:t>tuẫn</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tiết</w:t>
            </w:r>
            <w:proofErr w:type="spellEnd"/>
            <w:r w:rsidRPr="0073654F">
              <w:rPr>
                <w:rFonts w:ascii="Times New Roman" w:eastAsia="SimSun" w:hAnsi="Times New Roman"/>
                <w:bCs/>
                <w:sz w:val="28"/>
                <w:szCs w:val="28"/>
                <w:lang w:eastAsia="zh-CN"/>
              </w:rPr>
              <w:t>.</w:t>
            </w:r>
          </w:p>
          <w:p w14:paraId="1C0D0A91" w14:textId="77777777" w:rsidR="00A6613D" w:rsidRPr="0073654F" w:rsidRDefault="00A6613D" w:rsidP="0066547C">
            <w:pPr>
              <w:spacing w:after="0"/>
              <w:ind w:right="-93"/>
              <w:jc w:val="both"/>
              <w:rPr>
                <w:rFonts w:ascii="Times New Roman" w:eastAsia="SimSun" w:hAnsi="Times New Roman"/>
                <w:bCs/>
                <w:sz w:val="28"/>
                <w:szCs w:val="28"/>
                <w:lang w:eastAsia="zh-CN"/>
              </w:rPr>
            </w:pPr>
            <w:r w:rsidRPr="0073654F">
              <w:rPr>
                <w:rFonts w:ascii="Times New Roman" w:eastAsia="SimSun" w:hAnsi="Times New Roman"/>
                <w:bCs/>
                <w:sz w:val="28"/>
                <w:szCs w:val="28"/>
                <w:lang w:eastAsia="zh-CN"/>
              </w:rPr>
              <w:t xml:space="preserve">- Quân Pháp </w:t>
            </w:r>
            <w:proofErr w:type="spellStart"/>
            <w:r w:rsidRPr="0073654F">
              <w:rPr>
                <w:rFonts w:ascii="Times New Roman" w:eastAsia="SimSun" w:hAnsi="Times New Roman"/>
                <w:bCs/>
                <w:sz w:val="28"/>
                <w:szCs w:val="28"/>
                <w:lang w:eastAsia="zh-CN"/>
              </w:rPr>
              <w:t>đánh</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chiếm</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nhiều</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tỉnh</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thành</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khác</w:t>
            </w:r>
            <w:proofErr w:type="spellEnd"/>
            <w:r w:rsidRPr="0073654F">
              <w:rPr>
                <w:rFonts w:ascii="Times New Roman" w:eastAsia="SimSun" w:hAnsi="Times New Roman"/>
                <w:bCs/>
                <w:sz w:val="28"/>
                <w:szCs w:val="28"/>
                <w:lang w:eastAsia="zh-CN"/>
              </w:rPr>
              <w:t>.</w:t>
            </w:r>
          </w:p>
          <w:p w14:paraId="3B5B2FB2" w14:textId="77777777" w:rsidR="00A6613D" w:rsidRPr="0073654F" w:rsidRDefault="00A6613D" w:rsidP="0066547C">
            <w:pPr>
              <w:spacing w:after="0"/>
              <w:jc w:val="both"/>
              <w:rPr>
                <w:rFonts w:ascii="Times New Roman" w:hAnsi="Times New Roman"/>
                <w:sz w:val="28"/>
                <w:szCs w:val="28"/>
              </w:rPr>
            </w:pPr>
            <w:r w:rsidRPr="0073654F">
              <w:rPr>
                <w:rFonts w:ascii="Times New Roman" w:hAnsi="Times New Roman"/>
                <w:sz w:val="28"/>
                <w:szCs w:val="28"/>
              </w:rPr>
              <w:lastRenderedPageBreak/>
              <w:t xml:space="preserve">- </w:t>
            </w:r>
            <w:proofErr w:type="spellStart"/>
            <w:r w:rsidRPr="0073654F">
              <w:rPr>
                <w:rFonts w:ascii="Times New Roman" w:hAnsi="Times New Roman"/>
                <w:sz w:val="28"/>
                <w:szCs w:val="28"/>
              </w:rPr>
              <w:t>Ngày</w:t>
            </w:r>
            <w:proofErr w:type="spellEnd"/>
            <w:r w:rsidRPr="0073654F">
              <w:rPr>
                <w:rFonts w:ascii="Times New Roman" w:hAnsi="Times New Roman"/>
                <w:sz w:val="28"/>
                <w:szCs w:val="28"/>
              </w:rPr>
              <w:t xml:space="preserve"> 19/5/1883 </w:t>
            </w:r>
            <w:proofErr w:type="spellStart"/>
            <w:r w:rsidRPr="0073654F">
              <w:rPr>
                <w:rFonts w:ascii="Times New Roman" w:hAnsi="Times New Roman"/>
                <w:sz w:val="28"/>
                <w:szCs w:val="28"/>
              </w:rPr>
              <w:t>quân</w:t>
            </w:r>
            <w:proofErr w:type="spellEnd"/>
            <w:r w:rsidRPr="0073654F">
              <w:rPr>
                <w:rFonts w:ascii="Times New Roman" w:hAnsi="Times New Roman"/>
                <w:sz w:val="28"/>
                <w:szCs w:val="28"/>
              </w:rPr>
              <w:t xml:space="preserve"> Pháp do</w:t>
            </w:r>
            <w:r w:rsidRPr="0073654F">
              <w:rPr>
                <w:rFonts w:ascii="Times New Roman" w:eastAsia="SimSun" w:hAnsi="Times New Roman"/>
                <w:bCs/>
                <w:sz w:val="28"/>
                <w:szCs w:val="28"/>
                <w:lang w:eastAsia="zh-CN"/>
              </w:rPr>
              <w:t xml:space="preserve"> </w:t>
            </w:r>
            <w:proofErr w:type="spellStart"/>
            <w:proofErr w:type="gramStart"/>
            <w:r w:rsidRPr="0073654F">
              <w:rPr>
                <w:rFonts w:ascii="Times New Roman" w:eastAsia="SimSun" w:hAnsi="Times New Roman"/>
                <w:bCs/>
                <w:sz w:val="28"/>
                <w:szCs w:val="28"/>
                <w:lang w:eastAsia="zh-CN"/>
              </w:rPr>
              <w:t>H.Rivie</w:t>
            </w:r>
            <w:proofErr w:type="spellEnd"/>
            <w:proofErr w:type="gram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chỉ</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huy</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đánh</w:t>
            </w:r>
            <w:proofErr w:type="spellEnd"/>
            <w:r w:rsidRPr="0073654F">
              <w:rPr>
                <w:rFonts w:ascii="Times New Roman" w:eastAsia="SimSun" w:hAnsi="Times New Roman"/>
                <w:bCs/>
                <w:sz w:val="28"/>
                <w:szCs w:val="28"/>
                <w:lang w:eastAsia="zh-CN"/>
              </w:rPr>
              <w:t xml:space="preserve"> ra </w:t>
            </w:r>
            <w:proofErr w:type="spellStart"/>
            <w:r w:rsidRPr="0073654F">
              <w:rPr>
                <w:rFonts w:ascii="Times New Roman" w:eastAsia="SimSun" w:hAnsi="Times New Roman"/>
                <w:bCs/>
                <w:sz w:val="28"/>
                <w:szCs w:val="28"/>
                <w:lang w:eastAsia="zh-CN"/>
              </w:rPr>
              <w:t>cầu</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Giấy</w:t>
            </w:r>
            <w:proofErr w:type="spellEnd"/>
            <w:r w:rsidRPr="0073654F">
              <w:rPr>
                <w:rFonts w:ascii="Times New Roman" w:eastAsia="SimSun" w:hAnsi="Times New Roman"/>
                <w:bCs/>
                <w:sz w:val="28"/>
                <w:szCs w:val="28"/>
                <w:lang w:eastAsia="zh-CN"/>
              </w:rPr>
              <w:t>.</w:t>
            </w:r>
          </w:p>
          <w:p w14:paraId="3441A365" w14:textId="77777777" w:rsidR="00A6613D" w:rsidRPr="0073654F" w:rsidRDefault="00A6613D" w:rsidP="002D5E7C">
            <w:pPr>
              <w:spacing w:after="0"/>
              <w:jc w:val="both"/>
              <w:rPr>
                <w:rFonts w:ascii="Times New Roman" w:hAnsi="Times New Roman"/>
                <w:sz w:val="28"/>
                <w:szCs w:val="28"/>
              </w:rPr>
            </w:pPr>
            <w:r w:rsidRPr="0073654F">
              <w:rPr>
                <w:rFonts w:ascii="Times New Roman" w:hAnsi="Times New Roman"/>
                <w:sz w:val="28"/>
                <w:szCs w:val="28"/>
              </w:rPr>
              <w:t xml:space="preserve">- Quân ta </w:t>
            </w:r>
            <w:proofErr w:type="spellStart"/>
            <w:r w:rsidRPr="0073654F">
              <w:rPr>
                <w:rFonts w:ascii="Times New Roman" w:hAnsi="Times New Roman"/>
                <w:sz w:val="28"/>
                <w:szCs w:val="28"/>
              </w:rPr>
              <w:t>phục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kích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và</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tiêu</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diệt</w:t>
            </w:r>
            <w:proofErr w:type="spellEnd"/>
            <w:r w:rsidRPr="0073654F">
              <w:rPr>
                <w:rFonts w:ascii="Times New Roman" w:eastAsia="SimSun" w:hAnsi="Times New Roman"/>
                <w:bCs/>
                <w:sz w:val="28"/>
                <w:szCs w:val="28"/>
                <w:lang w:eastAsia="zh-CN"/>
              </w:rPr>
              <w:t xml:space="preserve"> </w:t>
            </w:r>
            <w:proofErr w:type="spellStart"/>
            <w:proofErr w:type="gramStart"/>
            <w:r w:rsidRPr="0073654F">
              <w:rPr>
                <w:rFonts w:ascii="Times New Roman" w:eastAsia="SimSun" w:hAnsi="Times New Roman"/>
                <w:bCs/>
                <w:sz w:val="28"/>
                <w:szCs w:val="28"/>
                <w:lang w:eastAsia="zh-CN"/>
              </w:rPr>
              <w:t>H.Rivie</w:t>
            </w:r>
            <w:proofErr w:type="spellEnd"/>
            <w:proofErr w:type="gram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giành</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thắng</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lợi</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trong</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trận</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Cầu</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Giấy</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lần</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thứ</w:t>
            </w:r>
            <w:proofErr w:type="spellEnd"/>
            <w:r w:rsidRPr="0073654F">
              <w:rPr>
                <w:rFonts w:ascii="Times New Roman" w:eastAsia="SimSun" w:hAnsi="Times New Roman"/>
                <w:bCs/>
                <w:sz w:val="28"/>
                <w:szCs w:val="28"/>
                <w:lang w:eastAsia="zh-CN"/>
              </w:rPr>
              <w:t xml:space="preserve"> </w:t>
            </w:r>
            <w:proofErr w:type="spellStart"/>
            <w:r w:rsidRPr="0073654F">
              <w:rPr>
                <w:rFonts w:ascii="Times New Roman" w:eastAsia="SimSun" w:hAnsi="Times New Roman"/>
                <w:bCs/>
                <w:sz w:val="28"/>
                <w:szCs w:val="28"/>
                <w:lang w:eastAsia="zh-CN"/>
              </w:rPr>
              <w:t>hai</w:t>
            </w:r>
            <w:proofErr w:type="spellEnd"/>
            <w:r w:rsidRPr="0073654F">
              <w:rPr>
                <w:rFonts w:ascii="Times New Roman" w:eastAsia="SimSun" w:hAnsi="Times New Roman"/>
                <w:bCs/>
                <w:sz w:val="28"/>
                <w:szCs w:val="28"/>
                <w:lang w:eastAsia="zh-CN"/>
              </w:rPr>
              <w:t>.</w:t>
            </w:r>
          </w:p>
          <w:p w14:paraId="55262A77" w14:textId="77777777" w:rsidR="00A6613D" w:rsidRPr="0073654F" w:rsidRDefault="00A6613D" w:rsidP="002D5E7C">
            <w:pPr>
              <w:spacing w:after="0"/>
              <w:jc w:val="both"/>
              <w:rPr>
                <w:rFonts w:ascii="Times New Roman" w:hAnsi="Times New Roman"/>
                <w:sz w:val="28"/>
                <w:szCs w:val="28"/>
              </w:rPr>
            </w:pPr>
            <w:r w:rsidRPr="0073654F">
              <w:rPr>
                <w:rFonts w:ascii="Times New Roman" w:hAnsi="Times New Roman"/>
                <w:sz w:val="28"/>
                <w:szCs w:val="28"/>
              </w:rPr>
              <w:t xml:space="preserve">- </w:t>
            </w:r>
            <w:proofErr w:type="spellStart"/>
            <w:r w:rsidRPr="0073654F">
              <w:rPr>
                <w:rFonts w:ascii="Times New Roman" w:hAnsi="Times New Roman"/>
                <w:sz w:val="28"/>
                <w:szCs w:val="28"/>
              </w:rPr>
              <w:t>Chiều</w:t>
            </w:r>
            <w:proofErr w:type="spellEnd"/>
            <w:r w:rsidRPr="0073654F">
              <w:rPr>
                <w:rFonts w:ascii="Times New Roman" w:hAnsi="Times New Roman"/>
                <w:sz w:val="28"/>
                <w:szCs w:val="28"/>
              </w:rPr>
              <w:t xml:space="preserve"> 18/8/1883 Pháp </w:t>
            </w:r>
            <w:proofErr w:type="spellStart"/>
            <w:r w:rsidRPr="0073654F">
              <w:rPr>
                <w:rFonts w:ascii="Times New Roman" w:hAnsi="Times New Roman"/>
                <w:sz w:val="28"/>
                <w:szCs w:val="28"/>
              </w:rPr>
              <w:t>mở</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cuộc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tấn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công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vào</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cửa</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biển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Thuận</w:t>
            </w:r>
            <w:proofErr w:type="spellEnd"/>
            <w:r w:rsidRPr="0073654F">
              <w:rPr>
                <w:rFonts w:ascii="Times New Roman" w:hAnsi="Times New Roman"/>
                <w:sz w:val="28"/>
                <w:szCs w:val="28"/>
              </w:rPr>
              <w:t xml:space="preserve"> An.</w:t>
            </w:r>
          </w:p>
          <w:p w14:paraId="3437E9BA" w14:textId="77777777" w:rsidR="00A6613D" w:rsidRPr="0073654F" w:rsidRDefault="00A6613D" w:rsidP="002D5E7C">
            <w:pPr>
              <w:spacing w:after="0"/>
              <w:jc w:val="both"/>
              <w:rPr>
                <w:rFonts w:ascii="Times New Roman" w:hAnsi="Times New Roman"/>
                <w:sz w:val="28"/>
                <w:szCs w:val="28"/>
              </w:rPr>
            </w:pPr>
            <w:r w:rsidRPr="0073654F">
              <w:rPr>
                <w:rFonts w:ascii="Times New Roman" w:hAnsi="Times New Roman"/>
                <w:sz w:val="28"/>
                <w:szCs w:val="28"/>
              </w:rPr>
              <w:t xml:space="preserve">- </w:t>
            </w:r>
            <w:proofErr w:type="spellStart"/>
            <w:r w:rsidRPr="0073654F">
              <w:rPr>
                <w:rFonts w:ascii="Times New Roman" w:hAnsi="Times New Roman"/>
                <w:sz w:val="28"/>
                <w:szCs w:val="28"/>
              </w:rPr>
              <w:t>Triều</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đình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Huế</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hoàn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toàn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đầu</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hàng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thực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dân</w:t>
            </w:r>
            <w:proofErr w:type="spellEnd"/>
            <w:r w:rsidRPr="0073654F">
              <w:rPr>
                <w:rFonts w:ascii="Times New Roman" w:hAnsi="Times New Roman"/>
                <w:sz w:val="28"/>
                <w:szCs w:val="28"/>
              </w:rPr>
              <w:t xml:space="preserve"> Pháp. </w:t>
            </w:r>
          </w:p>
          <w:p w14:paraId="600E5DE2" w14:textId="77777777" w:rsidR="00A6613D" w:rsidRPr="0073654F" w:rsidRDefault="00A6613D" w:rsidP="002D5E7C">
            <w:pPr>
              <w:spacing w:after="0"/>
              <w:jc w:val="both"/>
              <w:rPr>
                <w:rFonts w:ascii="Times New Roman" w:hAnsi="Times New Roman"/>
                <w:sz w:val="28"/>
                <w:szCs w:val="28"/>
              </w:rPr>
            </w:pPr>
            <w:r w:rsidRPr="0073654F">
              <w:rPr>
                <w:rFonts w:ascii="Times New Roman" w:hAnsi="Times New Roman"/>
                <w:sz w:val="28"/>
                <w:szCs w:val="28"/>
              </w:rPr>
              <w:t xml:space="preserve">- </w:t>
            </w:r>
            <w:proofErr w:type="spellStart"/>
            <w:r w:rsidRPr="0073654F">
              <w:rPr>
                <w:rFonts w:ascii="Times New Roman" w:hAnsi="Times New Roman"/>
                <w:sz w:val="28"/>
                <w:szCs w:val="28"/>
              </w:rPr>
              <w:t>Ngày</w:t>
            </w:r>
            <w:proofErr w:type="spellEnd"/>
            <w:r w:rsidRPr="0073654F">
              <w:rPr>
                <w:rFonts w:ascii="Times New Roman" w:hAnsi="Times New Roman"/>
                <w:sz w:val="28"/>
                <w:szCs w:val="28"/>
              </w:rPr>
              <w:t xml:space="preserve"> 6/6/1884 </w:t>
            </w:r>
            <w:proofErr w:type="spellStart"/>
            <w:r w:rsidRPr="0073654F">
              <w:rPr>
                <w:rFonts w:ascii="Times New Roman" w:hAnsi="Times New Roman"/>
                <w:sz w:val="28"/>
                <w:szCs w:val="28"/>
              </w:rPr>
              <w:t>thực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dân</w:t>
            </w:r>
            <w:proofErr w:type="spellEnd"/>
            <w:r w:rsidRPr="0073654F">
              <w:rPr>
                <w:rFonts w:ascii="Times New Roman" w:hAnsi="Times New Roman"/>
                <w:sz w:val="28"/>
                <w:szCs w:val="28"/>
              </w:rPr>
              <w:t xml:space="preserve"> Pháp </w:t>
            </w:r>
            <w:proofErr w:type="spellStart"/>
            <w:r w:rsidRPr="0073654F">
              <w:rPr>
                <w:rFonts w:ascii="Times New Roman" w:hAnsi="Times New Roman"/>
                <w:sz w:val="28"/>
                <w:szCs w:val="28"/>
              </w:rPr>
              <w:t>kí</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với</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triều</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đình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nhà</w:t>
            </w:r>
            <w:proofErr w:type="spellEnd"/>
            <w:r w:rsidRPr="0073654F">
              <w:rPr>
                <w:rFonts w:ascii="Times New Roman" w:hAnsi="Times New Roman"/>
                <w:sz w:val="28"/>
                <w:szCs w:val="28"/>
              </w:rPr>
              <w:t xml:space="preserve"> Nguyễn </w:t>
            </w:r>
            <w:proofErr w:type="spellStart"/>
            <w:r w:rsidRPr="0073654F">
              <w:rPr>
                <w:rFonts w:ascii="Times New Roman" w:hAnsi="Times New Roman"/>
                <w:sz w:val="28"/>
                <w:szCs w:val="28"/>
              </w:rPr>
              <w:t>hiệp</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ước</w:t>
            </w:r>
            <w:proofErr w:type="spellEnd"/>
            <w:r w:rsidRPr="0073654F">
              <w:rPr>
                <w:rFonts w:ascii="Times New Roman" w:hAnsi="Times New Roman"/>
                <w:sz w:val="28"/>
                <w:szCs w:val="28"/>
              </w:rPr>
              <w:t xml:space="preserve"> Pa </w:t>
            </w:r>
            <w:proofErr w:type="spellStart"/>
            <w:r w:rsidRPr="0073654F">
              <w:rPr>
                <w:rFonts w:ascii="Times New Roman" w:hAnsi="Times New Roman"/>
                <w:sz w:val="28"/>
                <w:szCs w:val="28"/>
              </w:rPr>
              <w:t>tơ</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nôt</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chính</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thức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đặt</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quyền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bảo</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hộ</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của</w:t>
            </w:r>
            <w:proofErr w:type="spellEnd"/>
            <w:r w:rsidRPr="0073654F">
              <w:rPr>
                <w:rFonts w:ascii="Times New Roman" w:hAnsi="Times New Roman"/>
                <w:sz w:val="28"/>
                <w:szCs w:val="28"/>
              </w:rPr>
              <w:t xml:space="preserve"> Pháp ở Việt Nam.</w:t>
            </w:r>
          </w:p>
          <w:p w14:paraId="223494B9" w14:textId="77777777" w:rsidR="00A6613D" w:rsidRPr="0073654F" w:rsidRDefault="00A6613D" w:rsidP="0066547C">
            <w:pPr>
              <w:spacing w:after="0"/>
              <w:jc w:val="both"/>
              <w:rPr>
                <w:rFonts w:ascii="Times New Roman" w:hAnsi="Times New Roman"/>
                <w:sz w:val="28"/>
                <w:szCs w:val="28"/>
              </w:rPr>
            </w:pPr>
            <w:r w:rsidRPr="0073654F">
              <w:rPr>
                <w:rFonts w:ascii="Times New Roman" w:hAnsi="Times New Roman"/>
                <w:sz w:val="28"/>
                <w:szCs w:val="28"/>
              </w:rPr>
              <w:t xml:space="preserve">- </w:t>
            </w:r>
            <w:proofErr w:type="spellStart"/>
            <w:r w:rsidRPr="0073654F">
              <w:rPr>
                <w:rFonts w:ascii="Times New Roman" w:hAnsi="Times New Roman"/>
                <w:sz w:val="28"/>
                <w:szCs w:val="28"/>
              </w:rPr>
              <w:t>Nhân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dân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vẫn</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tiếp</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tục</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nổi</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dậy</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kháng</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chiến</w:t>
            </w:r>
            <w:proofErr w:type="spellEnd"/>
            <w:r w:rsidRPr="0073654F">
              <w:rPr>
                <w:rFonts w:ascii="Times New Roman" w:hAnsi="Times New Roman"/>
                <w:sz w:val="28"/>
                <w:szCs w:val="28"/>
              </w:rPr>
              <w:t xml:space="preserve"> ở </w:t>
            </w:r>
            <w:proofErr w:type="spellStart"/>
            <w:r w:rsidRPr="0073654F">
              <w:rPr>
                <w:rFonts w:ascii="Times New Roman" w:hAnsi="Times New Roman"/>
                <w:sz w:val="28"/>
                <w:szCs w:val="28"/>
              </w:rPr>
              <w:t>khắp</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mọi</w:t>
            </w:r>
            <w:proofErr w:type="spellEnd"/>
            <w:r w:rsidRPr="0073654F">
              <w:rPr>
                <w:rFonts w:ascii="Times New Roman" w:hAnsi="Times New Roman"/>
                <w:sz w:val="28"/>
                <w:szCs w:val="28"/>
              </w:rPr>
              <w:t xml:space="preserve"> </w:t>
            </w:r>
            <w:proofErr w:type="spellStart"/>
            <w:r w:rsidRPr="0073654F">
              <w:rPr>
                <w:rFonts w:ascii="Times New Roman" w:hAnsi="Times New Roman"/>
                <w:sz w:val="28"/>
                <w:szCs w:val="28"/>
              </w:rPr>
              <w:t>nơi</w:t>
            </w:r>
            <w:proofErr w:type="spellEnd"/>
            <w:r w:rsidRPr="0073654F">
              <w:rPr>
                <w:rFonts w:ascii="Times New Roman" w:hAnsi="Times New Roman"/>
                <w:sz w:val="28"/>
                <w:szCs w:val="28"/>
              </w:rPr>
              <w:t>.</w:t>
            </w:r>
          </w:p>
          <w:p w14:paraId="563A4D14" w14:textId="77777777" w:rsidR="00A6613D" w:rsidRPr="00D43A22" w:rsidRDefault="00A6613D" w:rsidP="002D5E7C">
            <w:pPr>
              <w:spacing w:after="0"/>
              <w:jc w:val="both"/>
              <w:rPr>
                <w:rFonts w:ascii="Times New Roman" w:hAnsi="Times New Roman"/>
                <w:sz w:val="26"/>
                <w:szCs w:val="26"/>
              </w:rPr>
            </w:pPr>
          </w:p>
          <w:p w14:paraId="15ABEA3C" w14:textId="77777777" w:rsidR="00A6613D" w:rsidRPr="00D43A22" w:rsidRDefault="00A6613D" w:rsidP="002D5E7C">
            <w:pPr>
              <w:spacing w:after="0"/>
              <w:jc w:val="both"/>
              <w:rPr>
                <w:rFonts w:ascii="Times New Roman" w:hAnsi="Times New Roman"/>
                <w:sz w:val="26"/>
                <w:szCs w:val="26"/>
              </w:rPr>
            </w:pPr>
          </w:p>
          <w:p w14:paraId="7F45BDD5" w14:textId="77777777" w:rsidR="00A6613D" w:rsidRPr="00D43A22" w:rsidRDefault="00A6613D" w:rsidP="002D5E7C">
            <w:pPr>
              <w:spacing w:after="0"/>
              <w:jc w:val="both"/>
              <w:rPr>
                <w:rFonts w:ascii="Times New Roman" w:hAnsi="Times New Roman"/>
                <w:sz w:val="26"/>
                <w:szCs w:val="26"/>
              </w:rPr>
            </w:pPr>
          </w:p>
          <w:p w14:paraId="3190A3DE" w14:textId="77777777" w:rsidR="00A6613D" w:rsidRPr="00D43A22" w:rsidRDefault="00A6613D" w:rsidP="002D5E7C">
            <w:pPr>
              <w:spacing w:after="0"/>
              <w:jc w:val="both"/>
              <w:rPr>
                <w:rFonts w:ascii="Times New Roman" w:hAnsi="Times New Roman"/>
                <w:sz w:val="26"/>
                <w:szCs w:val="26"/>
              </w:rPr>
            </w:pPr>
          </w:p>
          <w:p w14:paraId="14EB4F7F" w14:textId="77777777" w:rsidR="00A6613D" w:rsidRPr="00D43A22" w:rsidRDefault="00A6613D" w:rsidP="002D5E7C">
            <w:pPr>
              <w:spacing w:after="0"/>
              <w:jc w:val="both"/>
              <w:rPr>
                <w:rFonts w:ascii="Times New Roman" w:hAnsi="Times New Roman"/>
                <w:sz w:val="26"/>
                <w:szCs w:val="26"/>
              </w:rPr>
            </w:pPr>
          </w:p>
          <w:p w14:paraId="2255786E" w14:textId="77777777" w:rsidR="00A6613D" w:rsidRPr="00D43A22" w:rsidRDefault="00A6613D" w:rsidP="002D5E7C">
            <w:pPr>
              <w:spacing w:after="0"/>
              <w:jc w:val="both"/>
              <w:rPr>
                <w:rFonts w:ascii="Times New Roman" w:hAnsi="Times New Roman"/>
                <w:sz w:val="26"/>
                <w:szCs w:val="26"/>
              </w:rPr>
            </w:pPr>
          </w:p>
          <w:p w14:paraId="43F9DDC4" w14:textId="77777777" w:rsidR="00A6613D" w:rsidRPr="00D43A22" w:rsidRDefault="00A6613D" w:rsidP="002D5E7C">
            <w:pPr>
              <w:spacing w:after="0"/>
              <w:jc w:val="both"/>
              <w:rPr>
                <w:rFonts w:ascii="Times New Roman" w:hAnsi="Times New Roman"/>
                <w:sz w:val="26"/>
                <w:szCs w:val="26"/>
              </w:rPr>
            </w:pPr>
          </w:p>
          <w:p w14:paraId="63BD7ED2" w14:textId="77777777" w:rsidR="00A6613D" w:rsidRPr="00D43A22" w:rsidRDefault="00A6613D" w:rsidP="002D5E7C">
            <w:pPr>
              <w:spacing w:after="0"/>
              <w:jc w:val="both"/>
              <w:rPr>
                <w:rFonts w:ascii="Times New Roman" w:hAnsi="Times New Roman"/>
                <w:sz w:val="26"/>
                <w:szCs w:val="26"/>
              </w:rPr>
            </w:pPr>
          </w:p>
          <w:p w14:paraId="77B7173A" w14:textId="77777777" w:rsidR="00A6613D" w:rsidRPr="00D43A22" w:rsidRDefault="00A6613D" w:rsidP="002D5E7C">
            <w:pPr>
              <w:spacing w:after="0"/>
              <w:jc w:val="both"/>
              <w:rPr>
                <w:rFonts w:ascii="Times New Roman" w:hAnsi="Times New Roman"/>
                <w:sz w:val="26"/>
                <w:szCs w:val="26"/>
              </w:rPr>
            </w:pPr>
          </w:p>
          <w:p w14:paraId="4602FD36" w14:textId="77777777" w:rsidR="00A6613D" w:rsidRPr="00D43A22" w:rsidRDefault="00A6613D" w:rsidP="002D5E7C">
            <w:pPr>
              <w:spacing w:after="0"/>
              <w:jc w:val="both"/>
              <w:rPr>
                <w:rFonts w:ascii="Times New Roman" w:hAnsi="Times New Roman"/>
                <w:sz w:val="26"/>
                <w:szCs w:val="26"/>
              </w:rPr>
            </w:pPr>
          </w:p>
          <w:p w14:paraId="7BB8E53E" w14:textId="77777777" w:rsidR="00A6613D" w:rsidRPr="00D43A22" w:rsidRDefault="00A6613D" w:rsidP="002D5E7C">
            <w:pPr>
              <w:spacing w:after="0"/>
              <w:jc w:val="both"/>
              <w:rPr>
                <w:rFonts w:ascii="Times New Roman" w:hAnsi="Times New Roman"/>
                <w:sz w:val="26"/>
                <w:szCs w:val="26"/>
              </w:rPr>
            </w:pPr>
          </w:p>
          <w:p w14:paraId="7F3F798D" w14:textId="77777777" w:rsidR="00A6613D" w:rsidRPr="00D43A22" w:rsidRDefault="00A6613D" w:rsidP="002D5E7C">
            <w:pPr>
              <w:spacing w:after="0"/>
              <w:jc w:val="both"/>
              <w:rPr>
                <w:rFonts w:ascii="Times New Roman" w:hAnsi="Times New Roman"/>
                <w:sz w:val="26"/>
                <w:szCs w:val="26"/>
              </w:rPr>
            </w:pPr>
          </w:p>
          <w:p w14:paraId="41270425" w14:textId="77777777" w:rsidR="00A6613D" w:rsidRPr="00D43A22" w:rsidRDefault="00A6613D" w:rsidP="002D5E7C">
            <w:pPr>
              <w:spacing w:after="0"/>
              <w:jc w:val="both"/>
              <w:rPr>
                <w:rFonts w:ascii="Times New Roman" w:hAnsi="Times New Roman"/>
                <w:sz w:val="26"/>
                <w:szCs w:val="26"/>
              </w:rPr>
            </w:pPr>
          </w:p>
          <w:p w14:paraId="10D6C4E7" w14:textId="77777777" w:rsidR="00A6613D" w:rsidRPr="005F7DC1" w:rsidRDefault="00A6613D" w:rsidP="002D5E7C">
            <w:pPr>
              <w:spacing w:after="0"/>
              <w:contextualSpacing/>
              <w:jc w:val="both"/>
              <w:rPr>
                <w:rFonts w:ascii="Times New Roman" w:hAnsi="Times New Roman"/>
                <w:sz w:val="26"/>
                <w:szCs w:val="26"/>
              </w:rPr>
            </w:pPr>
          </w:p>
          <w:p w14:paraId="1A4C9402" w14:textId="77777777" w:rsidR="00A6613D" w:rsidRPr="00D43A22" w:rsidRDefault="00A6613D" w:rsidP="002D5E7C">
            <w:pPr>
              <w:spacing w:after="0"/>
              <w:jc w:val="both"/>
              <w:rPr>
                <w:rFonts w:ascii="Times New Roman" w:hAnsi="Times New Roman"/>
                <w:sz w:val="26"/>
                <w:szCs w:val="26"/>
              </w:rPr>
            </w:pPr>
          </w:p>
        </w:tc>
      </w:tr>
    </w:tbl>
    <w:p w14:paraId="796282DA" w14:textId="77777777" w:rsidR="00A6613D" w:rsidRPr="00D43A22" w:rsidRDefault="00A6613D" w:rsidP="002D5E7C">
      <w:pPr>
        <w:shd w:val="clear" w:color="auto" w:fill="FFFFFF"/>
        <w:tabs>
          <w:tab w:val="left" w:pos="9214"/>
        </w:tabs>
        <w:spacing w:after="0"/>
        <w:jc w:val="both"/>
        <w:rPr>
          <w:rFonts w:ascii="Times New Roman" w:hAnsi="Times New Roman"/>
          <w:sz w:val="26"/>
          <w:szCs w:val="26"/>
        </w:rPr>
      </w:pPr>
    </w:p>
    <w:p w14:paraId="5342D61D" w14:textId="77777777" w:rsidR="00A6613D" w:rsidRPr="00D43A22" w:rsidRDefault="00A6613D" w:rsidP="0066547C">
      <w:pPr>
        <w:spacing w:after="0"/>
        <w:jc w:val="both"/>
        <w:rPr>
          <w:rFonts w:ascii="Times New Roman" w:hAnsi="Times New Roman"/>
          <w:b/>
          <w:bCs/>
          <w:sz w:val="26"/>
          <w:szCs w:val="26"/>
        </w:rPr>
      </w:pPr>
      <w:r w:rsidRPr="00D43A22">
        <w:rPr>
          <w:rFonts w:ascii="Times New Roman" w:hAnsi="Times New Roman"/>
          <w:b/>
          <w:bCs/>
          <w:sz w:val="26"/>
          <w:szCs w:val="26"/>
        </w:rPr>
        <w:t>3</w:t>
      </w:r>
      <w:r w:rsidRPr="00D43A22">
        <w:rPr>
          <w:rFonts w:ascii="Times New Roman" w:hAnsi="Times New Roman"/>
          <w:b/>
          <w:bCs/>
          <w:sz w:val="26"/>
          <w:szCs w:val="26"/>
          <w:lang w:val="vi-VN"/>
        </w:rPr>
        <w:t xml:space="preserve">. </w:t>
      </w:r>
      <w:proofErr w:type="spellStart"/>
      <w:r w:rsidRPr="00D43A22">
        <w:rPr>
          <w:rFonts w:ascii="Times New Roman" w:hAnsi="Times New Roman"/>
          <w:b/>
          <w:bCs/>
          <w:sz w:val="26"/>
          <w:szCs w:val="26"/>
        </w:rPr>
        <w:t>Trào</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lưu</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cải</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cách</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nửa</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sau</w:t>
      </w:r>
      <w:proofErr w:type="spellEnd"/>
      <w:r w:rsidRPr="00D43A22">
        <w:rPr>
          <w:rFonts w:ascii="Times New Roman" w:hAnsi="Times New Roman"/>
          <w:b/>
          <w:bCs/>
          <w:sz w:val="26"/>
          <w:szCs w:val="26"/>
        </w:rPr>
        <w:t xml:space="preserve"> TK XIX</w:t>
      </w:r>
    </w:p>
    <w:p w14:paraId="461CE62F" w14:textId="77777777" w:rsidR="00A6613D" w:rsidRPr="00D43A22" w:rsidRDefault="00A6613D" w:rsidP="0066547C">
      <w:pPr>
        <w:shd w:val="clear" w:color="auto" w:fill="FFFFFF"/>
        <w:tabs>
          <w:tab w:val="left" w:pos="9214"/>
        </w:tabs>
        <w:spacing w:after="0"/>
        <w:jc w:val="both"/>
        <w:rPr>
          <w:rFonts w:ascii="Times New Roman" w:hAnsi="Times New Roman"/>
          <w:sz w:val="26"/>
          <w:szCs w:val="26"/>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0"/>
        <w:gridCol w:w="3832"/>
      </w:tblGrid>
      <w:tr w:rsidR="00A6613D" w:rsidRPr="00D43A22" w14:paraId="2F1E51E6" w14:textId="77777777" w:rsidTr="0066547C">
        <w:tc>
          <w:tcPr>
            <w:tcW w:w="5490" w:type="dxa"/>
          </w:tcPr>
          <w:p w14:paraId="5DB77622" w14:textId="77777777" w:rsidR="00A6613D" w:rsidRPr="005F7DC1" w:rsidRDefault="00A6613D" w:rsidP="0066547C">
            <w:pPr>
              <w:spacing w:after="0"/>
              <w:jc w:val="center"/>
              <w:rPr>
                <w:rFonts w:ascii="Times New Roman" w:hAnsi="Times New Roman"/>
                <w:sz w:val="28"/>
                <w:szCs w:val="28"/>
              </w:rPr>
            </w:pPr>
            <w:proofErr w:type="spellStart"/>
            <w:r w:rsidRPr="005F7DC1">
              <w:rPr>
                <w:rFonts w:ascii="Times New Roman" w:hAnsi="Times New Roman"/>
                <w:sz w:val="28"/>
                <w:szCs w:val="28"/>
              </w:rPr>
              <w:lastRenderedPageBreak/>
              <w:t>Hoạt</w:t>
            </w:r>
            <w:proofErr w:type="spellEnd"/>
            <w:r w:rsidRPr="005F7DC1">
              <w:rPr>
                <w:rFonts w:ascii="Times New Roman" w:hAnsi="Times New Roman"/>
                <w:sz w:val="28"/>
                <w:szCs w:val="28"/>
              </w:rPr>
              <w:t xml:space="preserve"> </w:t>
            </w:r>
            <w:proofErr w:type="spellStart"/>
            <w:r w:rsidRPr="005F7DC1">
              <w:rPr>
                <w:rFonts w:ascii="Times New Roman" w:hAnsi="Times New Roman"/>
                <w:sz w:val="28"/>
                <w:szCs w:val="28"/>
              </w:rPr>
              <w:t>động</w:t>
            </w:r>
            <w:proofErr w:type="spellEnd"/>
            <w:r w:rsidRPr="005F7DC1">
              <w:rPr>
                <w:rFonts w:ascii="Times New Roman" w:hAnsi="Times New Roman"/>
                <w:sz w:val="28"/>
                <w:szCs w:val="28"/>
              </w:rPr>
              <w:t xml:space="preserve"> </w:t>
            </w:r>
            <w:proofErr w:type="spellStart"/>
            <w:r w:rsidRPr="005F7DC1">
              <w:rPr>
                <w:rFonts w:ascii="Times New Roman" w:hAnsi="Times New Roman"/>
                <w:sz w:val="28"/>
                <w:szCs w:val="28"/>
              </w:rPr>
              <w:t>của</w:t>
            </w:r>
            <w:proofErr w:type="spellEnd"/>
            <w:r w:rsidRPr="005F7DC1">
              <w:rPr>
                <w:rFonts w:ascii="Times New Roman" w:hAnsi="Times New Roman"/>
                <w:sz w:val="28"/>
                <w:szCs w:val="28"/>
              </w:rPr>
              <w:t xml:space="preserve"> </w:t>
            </w:r>
            <w:proofErr w:type="spellStart"/>
            <w:r w:rsidRPr="005F7DC1">
              <w:rPr>
                <w:rFonts w:ascii="Times New Roman" w:hAnsi="Times New Roman"/>
                <w:sz w:val="28"/>
                <w:szCs w:val="28"/>
              </w:rPr>
              <w:t>thầy</w:t>
            </w:r>
            <w:proofErr w:type="spellEnd"/>
            <w:r w:rsidRPr="005F7DC1">
              <w:rPr>
                <w:rFonts w:ascii="Times New Roman" w:hAnsi="Times New Roman"/>
                <w:sz w:val="28"/>
                <w:szCs w:val="28"/>
              </w:rPr>
              <w:t xml:space="preserve"> </w:t>
            </w:r>
            <w:proofErr w:type="spellStart"/>
            <w:r w:rsidRPr="005F7DC1">
              <w:rPr>
                <w:rFonts w:ascii="Times New Roman" w:hAnsi="Times New Roman"/>
                <w:sz w:val="28"/>
                <w:szCs w:val="28"/>
              </w:rPr>
              <w:t>và</w:t>
            </w:r>
            <w:proofErr w:type="spellEnd"/>
            <w:r w:rsidRPr="005F7DC1">
              <w:rPr>
                <w:rFonts w:ascii="Times New Roman" w:hAnsi="Times New Roman"/>
                <w:sz w:val="28"/>
                <w:szCs w:val="28"/>
              </w:rPr>
              <w:t xml:space="preserve"> </w:t>
            </w:r>
            <w:proofErr w:type="spellStart"/>
            <w:r w:rsidRPr="005F7DC1">
              <w:rPr>
                <w:rFonts w:ascii="Times New Roman" w:hAnsi="Times New Roman"/>
                <w:sz w:val="28"/>
                <w:szCs w:val="28"/>
              </w:rPr>
              <w:t>trò</w:t>
            </w:r>
            <w:proofErr w:type="spellEnd"/>
          </w:p>
        </w:tc>
        <w:tc>
          <w:tcPr>
            <w:tcW w:w="3832" w:type="dxa"/>
          </w:tcPr>
          <w:p w14:paraId="623BE71E" w14:textId="77777777" w:rsidR="00A6613D" w:rsidRPr="005F7DC1" w:rsidRDefault="00A6613D" w:rsidP="0066547C">
            <w:pPr>
              <w:spacing w:after="0"/>
              <w:jc w:val="center"/>
              <w:rPr>
                <w:rFonts w:ascii="Times New Roman" w:hAnsi="Times New Roman"/>
                <w:sz w:val="28"/>
                <w:szCs w:val="28"/>
              </w:rPr>
            </w:pPr>
            <w:proofErr w:type="spellStart"/>
            <w:r w:rsidRPr="005F7DC1">
              <w:rPr>
                <w:rFonts w:ascii="Times New Roman" w:hAnsi="Times New Roman"/>
                <w:sz w:val="28"/>
                <w:szCs w:val="28"/>
              </w:rPr>
              <w:t>Sản</w:t>
            </w:r>
            <w:proofErr w:type="spellEnd"/>
            <w:r w:rsidRPr="005F7DC1">
              <w:rPr>
                <w:rFonts w:ascii="Times New Roman" w:hAnsi="Times New Roman"/>
                <w:sz w:val="28"/>
                <w:szCs w:val="28"/>
              </w:rPr>
              <w:t xml:space="preserve"> </w:t>
            </w:r>
            <w:proofErr w:type="spellStart"/>
            <w:r w:rsidRPr="005F7DC1">
              <w:rPr>
                <w:rFonts w:ascii="Times New Roman" w:hAnsi="Times New Roman"/>
                <w:sz w:val="28"/>
                <w:szCs w:val="28"/>
              </w:rPr>
              <w:t>phẩm</w:t>
            </w:r>
            <w:proofErr w:type="spellEnd"/>
            <w:r w:rsidRPr="005F7DC1">
              <w:rPr>
                <w:rFonts w:ascii="Times New Roman" w:hAnsi="Times New Roman"/>
                <w:sz w:val="28"/>
                <w:szCs w:val="28"/>
              </w:rPr>
              <w:t xml:space="preserve"> </w:t>
            </w:r>
            <w:proofErr w:type="spellStart"/>
            <w:r w:rsidRPr="005F7DC1">
              <w:rPr>
                <w:rFonts w:ascii="Times New Roman" w:hAnsi="Times New Roman"/>
                <w:sz w:val="28"/>
                <w:szCs w:val="28"/>
              </w:rPr>
              <w:t>dự</w:t>
            </w:r>
            <w:proofErr w:type="spellEnd"/>
            <w:r w:rsidRPr="005F7DC1">
              <w:rPr>
                <w:rFonts w:ascii="Times New Roman" w:hAnsi="Times New Roman"/>
                <w:sz w:val="28"/>
                <w:szCs w:val="28"/>
              </w:rPr>
              <w:t xml:space="preserve"> </w:t>
            </w:r>
            <w:proofErr w:type="spellStart"/>
            <w:r w:rsidRPr="005F7DC1">
              <w:rPr>
                <w:rFonts w:ascii="Times New Roman" w:hAnsi="Times New Roman"/>
                <w:sz w:val="28"/>
                <w:szCs w:val="28"/>
              </w:rPr>
              <w:t>kiến</w:t>
            </w:r>
            <w:proofErr w:type="spellEnd"/>
          </w:p>
        </w:tc>
      </w:tr>
      <w:tr w:rsidR="00A6613D" w:rsidRPr="00D43A22" w14:paraId="0B9CE7B4" w14:textId="77777777" w:rsidTr="0066547C">
        <w:tc>
          <w:tcPr>
            <w:tcW w:w="5490" w:type="dxa"/>
          </w:tcPr>
          <w:p w14:paraId="3938C2E4" w14:textId="77777777" w:rsidR="00A6613D" w:rsidRPr="00D43A22" w:rsidRDefault="00A6613D" w:rsidP="0066547C">
            <w:pPr>
              <w:spacing w:line="240" w:lineRule="auto"/>
              <w:contextualSpacing/>
              <w:jc w:val="both"/>
              <w:rPr>
                <w:rFonts w:ascii="Times New Roman" w:hAnsi="Times New Roman"/>
                <w:b/>
                <w:bCs/>
                <w:sz w:val="26"/>
                <w:szCs w:val="26"/>
                <w:lang w:val="vi-VN"/>
              </w:rPr>
            </w:pPr>
            <w:r w:rsidRPr="00D43A22">
              <w:rPr>
                <w:rFonts w:ascii="Times New Roman" w:hAnsi="Times New Roman"/>
                <w:sz w:val="26"/>
                <w:szCs w:val="26"/>
              </w:rPr>
              <w:t xml:space="preserve"> </w:t>
            </w:r>
            <w:proofErr w:type="spellStart"/>
            <w:r w:rsidRPr="00D43A22">
              <w:rPr>
                <w:rFonts w:ascii="Times New Roman" w:hAnsi="Times New Roman"/>
                <w:b/>
                <w:bCs/>
                <w:sz w:val="26"/>
                <w:szCs w:val="26"/>
              </w:rPr>
              <w:t>Hoạt</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động</w:t>
            </w:r>
            <w:proofErr w:type="spellEnd"/>
            <w:r w:rsidRPr="00D43A22">
              <w:rPr>
                <w:rFonts w:ascii="Times New Roman" w:hAnsi="Times New Roman"/>
                <w:b/>
                <w:bCs/>
                <w:sz w:val="26"/>
                <w:szCs w:val="26"/>
              </w:rPr>
              <w:t xml:space="preserve"> 3: </w:t>
            </w:r>
            <w:proofErr w:type="spellStart"/>
            <w:r w:rsidRPr="00D43A22">
              <w:rPr>
                <w:rFonts w:ascii="Times New Roman" w:hAnsi="Times New Roman"/>
                <w:b/>
                <w:bCs/>
                <w:sz w:val="26"/>
                <w:szCs w:val="26"/>
              </w:rPr>
              <w:t>Trào</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lưu</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cải</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cách</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nửa</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sau</w:t>
            </w:r>
            <w:proofErr w:type="spellEnd"/>
            <w:r w:rsidRPr="00D43A22">
              <w:rPr>
                <w:rFonts w:ascii="Times New Roman" w:hAnsi="Times New Roman"/>
                <w:b/>
                <w:bCs/>
                <w:sz w:val="26"/>
                <w:szCs w:val="26"/>
              </w:rPr>
              <w:t xml:space="preserve"> TK XIX</w:t>
            </w:r>
            <w:r w:rsidRPr="00D43A22">
              <w:rPr>
                <w:rFonts w:ascii="Times New Roman" w:hAnsi="Times New Roman"/>
                <w:b/>
                <w:bCs/>
                <w:sz w:val="26"/>
                <w:szCs w:val="26"/>
                <w:lang w:val="vi-VN"/>
              </w:rPr>
              <w:t xml:space="preserve"> </w:t>
            </w:r>
          </w:p>
          <w:p w14:paraId="5199729A" w14:textId="77777777" w:rsidR="00A6613D" w:rsidRPr="00D43A22" w:rsidRDefault="00A6613D" w:rsidP="0066547C">
            <w:pPr>
              <w:spacing w:after="0" w:line="240" w:lineRule="auto"/>
              <w:contextualSpacing/>
              <w:jc w:val="both"/>
              <w:rPr>
                <w:rFonts w:ascii="Times New Roman" w:hAnsi="Times New Roman"/>
                <w:sz w:val="26"/>
                <w:szCs w:val="26"/>
              </w:rPr>
            </w:pPr>
            <w:r w:rsidRPr="00D43A22">
              <w:rPr>
                <w:rFonts w:ascii="Times New Roman" w:hAnsi="Times New Roman"/>
                <w:b/>
                <w:bCs/>
                <w:sz w:val="26"/>
                <w:szCs w:val="26"/>
                <w:lang w:val="vi-VN"/>
              </w:rPr>
              <w:t>*Mục tiêu:</w:t>
            </w:r>
            <w:r w:rsidRPr="00D43A22">
              <w:rPr>
                <w:rFonts w:ascii="Times New Roman" w:hAnsi="Times New Roman"/>
                <w:sz w:val="26"/>
                <w:szCs w:val="26"/>
                <w:lang w:val="vi-VN"/>
              </w:rPr>
              <w:t xml:space="preserve"> </w:t>
            </w:r>
            <w:proofErr w:type="spellStart"/>
            <w:r w:rsidRPr="00D43A22">
              <w:rPr>
                <w:rFonts w:ascii="Times New Roman" w:hAnsi="Times New Roman"/>
                <w:sz w:val="26"/>
                <w:szCs w:val="26"/>
              </w:rPr>
              <w:t>Hoàn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cảnh,Nội</w:t>
            </w:r>
            <w:proofErr w:type="spellEnd"/>
            <w:r w:rsidRPr="00D43A22">
              <w:rPr>
                <w:rFonts w:ascii="Times New Roman" w:hAnsi="Times New Roman"/>
                <w:sz w:val="26"/>
                <w:szCs w:val="26"/>
              </w:rPr>
              <w:t xml:space="preserve"> dung </w:t>
            </w:r>
            <w:proofErr w:type="spellStart"/>
            <w:r w:rsidRPr="00D43A22">
              <w:rPr>
                <w:rFonts w:ascii="Times New Roman" w:hAnsi="Times New Roman"/>
                <w:sz w:val="26"/>
                <w:szCs w:val="26"/>
              </w:rPr>
              <w:t>và</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kết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quả</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những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đề</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nghị</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cải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cách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sĩ</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yêu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nước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nửa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sau</w:t>
            </w:r>
            <w:proofErr w:type="spellEnd"/>
            <w:r w:rsidRPr="00D43A22">
              <w:rPr>
                <w:rFonts w:ascii="Times New Roman" w:hAnsi="Times New Roman"/>
                <w:sz w:val="26"/>
                <w:szCs w:val="26"/>
              </w:rPr>
              <w:t xml:space="preserve"> TK XIX?</w:t>
            </w:r>
          </w:p>
          <w:p w14:paraId="06CE6C9E" w14:textId="77777777" w:rsidR="00A6613D" w:rsidRPr="00D43A22" w:rsidRDefault="00A6613D" w:rsidP="0066547C">
            <w:pPr>
              <w:spacing w:after="0" w:line="240" w:lineRule="auto"/>
              <w:jc w:val="both"/>
              <w:rPr>
                <w:rFonts w:ascii="Times New Roman" w:hAnsi="Times New Roman"/>
                <w:b/>
                <w:bCs/>
                <w:sz w:val="26"/>
                <w:szCs w:val="26"/>
                <w:lang w:val="vi-VN"/>
              </w:rPr>
            </w:pPr>
            <w:r w:rsidRPr="00D43A22">
              <w:rPr>
                <w:rFonts w:ascii="Times New Roman" w:hAnsi="Times New Roman"/>
                <w:b/>
                <w:bCs/>
                <w:sz w:val="26"/>
                <w:szCs w:val="26"/>
                <w:lang w:val="vi-VN"/>
              </w:rPr>
              <w:t>*Tổ chức thực hiện:</w:t>
            </w:r>
          </w:p>
          <w:p w14:paraId="3829A7BD" w14:textId="77777777" w:rsidR="00A6613D" w:rsidRPr="00D43A22" w:rsidRDefault="00A6613D" w:rsidP="0066547C">
            <w:pPr>
              <w:tabs>
                <w:tab w:val="left" w:pos="0"/>
                <w:tab w:val="left" w:pos="120"/>
              </w:tabs>
              <w:spacing w:after="0" w:line="240" w:lineRule="auto"/>
              <w:jc w:val="both"/>
              <w:rPr>
                <w:rFonts w:ascii="Times New Roman" w:hAnsi="Times New Roman"/>
                <w:b/>
                <w:bCs/>
                <w:sz w:val="26"/>
                <w:szCs w:val="26"/>
              </w:rPr>
            </w:pPr>
            <w:proofErr w:type="spellStart"/>
            <w:r w:rsidRPr="00D43A22">
              <w:rPr>
                <w:rFonts w:ascii="Times New Roman" w:hAnsi="Times New Roman"/>
                <w:b/>
                <w:bCs/>
                <w:sz w:val="26"/>
                <w:szCs w:val="26"/>
              </w:rPr>
              <w:t>Bước</w:t>
            </w:r>
            <w:proofErr w:type="spellEnd"/>
            <w:r w:rsidRPr="00D43A22">
              <w:rPr>
                <w:rFonts w:ascii="Times New Roman" w:hAnsi="Times New Roman"/>
                <w:b/>
                <w:bCs/>
                <w:sz w:val="26"/>
                <w:szCs w:val="26"/>
              </w:rPr>
              <w:t xml:space="preserve"> 1. </w:t>
            </w:r>
            <w:proofErr w:type="spellStart"/>
            <w:r w:rsidRPr="00D43A22">
              <w:rPr>
                <w:rFonts w:ascii="Times New Roman" w:hAnsi="Times New Roman"/>
                <w:b/>
                <w:bCs/>
                <w:sz w:val="26"/>
                <w:szCs w:val="26"/>
              </w:rPr>
              <w:t>Chuyển</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giao</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nhiệm</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vụ</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học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tập</w:t>
            </w:r>
            <w:proofErr w:type="spellEnd"/>
          </w:p>
          <w:p w14:paraId="3114DC4C" w14:textId="77777777" w:rsidR="00A6613D" w:rsidRPr="00D43A22" w:rsidRDefault="00A6613D" w:rsidP="0066547C">
            <w:pPr>
              <w:tabs>
                <w:tab w:val="left" w:pos="0"/>
                <w:tab w:val="left" w:pos="120"/>
              </w:tabs>
              <w:spacing w:after="0" w:line="240" w:lineRule="auto"/>
              <w:jc w:val="both"/>
              <w:rPr>
                <w:rFonts w:ascii="Times New Roman" w:hAnsi="Times New Roman"/>
                <w:sz w:val="26"/>
                <w:szCs w:val="26"/>
              </w:rPr>
            </w:pPr>
            <w:r w:rsidRPr="00D43A22">
              <w:rPr>
                <w:rFonts w:ascii="Times New Roman" w:hAnsi="Times New Roman"/>
                <w:sz w:val="26"/>
                <w:szCs w:val="26"/>
              </w:rPr>
              <w:t xml:space="preserve">HS </w:t>
            </w:r>
            <w:proofErr w:type="spellStart"/>
            <w:r w:rsidRPr="00D43A22">
              <w:rPr>
                <w:rFonts w:ascii="Times New Roman" w:hAnsi="Times New Roman"/>
                <w:sz w:val="26"/>
                <w:szCs w:val="26"/>
              </w:rPr>
              <w:t>đọc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phần</w:t>
            </w:r>
            <w:proofErr w:type="spellEnd"/>
            <w:r w:rsidRPr="00D43A22">
              <w:rPr>
                <w:rFonts w:ascii="Times New Roman" w:hAnsi="Times New Roman"/>
                <w:sz w:val="26"/>
                <w:szCs w:val="26"/>
              </w:rPr>
              <w:t xml:space="preserve"> 3 </w:t>
            </w:r>
            <w:proofErr w:type="spellStart"/>
            <w:r w:rsidRPr="00D43A22">
              <w:rPr>
                <w:rFonts w:ascii="Times New Roman" w:hAnsi="Times New Roman"/>
                <w:sz w:val="26"/>
                <w:szCs w:val="26"/>
              </w:rPr>
              <w:t>và</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trả</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lời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câu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hỏi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theo</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cấu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trúc</w:t>
            </w:r>
            <w:proofErr w:type="spellEnd"/>
            <w:r w:rsidRPr="00D43A22">
              <w:rPr>
                <w:rFonts w:ascii="Times New Roman" w:hAnsi="Times New Roman"/>
                <w:sz w:val="26"/>
                <w:szCs w:val="26"/>
              </w:rPr>
              <w:t>:</w:t>
            </w:r>
          </w:p>
          <w:p w14:paraId="085412E6" w14:textId="77777777" w:rsidR="00A6613D" w:rsidRPr="00D43A22" w:rsidRDefault="00A6613D" w:rsidP="0066547C">
            <w:pPr>
              <w:shd w:val="clear" w:color="auto" w:fill="FFFFFF"/>
              <w:spacing w:after="0" w:line="240" w:lineRule="auto"/>
              <w:ind w:left="48" w:right="48"/>
              <w:jc w:val="both"/>
              <w:rPr>
                <w:rFonts w:ascii="Times New Roman" w:eastAsia="Times New Roman" w:hAnsi="Times New Roman"/>
                <w:b/>
                <w:i/>
                <w:color w:val="000000"/>
                <w:sz w:val="26"/>
                <w:szCs w:val="26"/>
              </w:rPr>
            </w:pPr>
            <w:r w:rsidRPr="00D43A22">
              <w:rPr>
                <w:rFonts w:ascii="Times New Roman" w:hAnsi="Times New Roman"/>
                <w:b/>
                <w:i/>
                <w:sz w:val="26"/>
                <w:szCs w:val="26"/>
              </w:rPr>
              <w:t>1.</w:t>
            </w:r>
            <w:r w:rsidRPr="00D43A22">
              <w:rPr>
                <w:rFonts w:ascii="Times New Roman" w:eastAsia="Times New Roman" w:hAnsi="Times New Roman"/>
                <w:b/>
                <w:i/>
                <w:color w:val="000000"/>
                <w:sz w:val="26"/>
                <w:szCs w:val="26"/>
              </w:rPr>
              <w:t xml:space="preserve"> </w:t>
            </w:r>
            <w:r w:rsidRPr="00D43A22">
              <w:rPr>
                <w:rFonts w:ascii="Times New Roman" w:eastAsia="Times New Roman" w:hAnsi="Times New Roman"/>
                <w:b/>
                <w:i/>
                <w:color w:val="3273DC"/>
                <w:sz w:val="26"/>
                <w:szCs w:val="26"/>
              </w:rPr>
              <w:t> </w:t>
            </w:r>
            <w:proofErr w:type="spellStart"/>
            <w:r w:rsidRPr="00D43A22">
              <w:rPr>
                <w:rFonts w:ascii="Times New Roman" w:eastAsia="Times New Roman" w:hAnsi="Times New Roman"/>
                <w:b/>
                <w:i/>
                <w:color w:val="000000"/>
                <w:sz w:val="26"/>
                <w:szCs w:val="26"/>
              </w:rPr>
              <w:t>Nêu</w:t>
            </w:r>
            <w:proofErr w:type="spellEnd"/>
            <w:r w:rsidRPr="00D43A22">
              <w:rPr>
                <w:rFonts w:ascii="Times New Roman" w:eastAsia="Times New Roman" w:hAnsi="Times New Roman"/>
                <w:b/>
                <w:i/>
                <w:color w:val="000000"/>
                <w:sz w:val="26"/>
                <w:szCs w:val="26"/>
              </w:rPr>
              <w:t xml:space="preserve"> </w:t>
            </w:r>
            <w:proofErr w:type="spellStart"/>
            <w:r w:rsidRPr="00D43A22">
              <w:rPr>
                <w:rFonts w:ascii="Times New Roman" w:eastAsia="Times New Roman" w:hAnsi="Times New Roman"/>
                <w:b/>
                <w:i/>
                <w:color w:val="000000"/>
                <w:sz w:val="26"/>
                <w:szCs w:val="26"/>
              </w:rPr>
              <w:t>nguyên</w:t>
            </w:r>
            <w:proofErr w:type="spellEnd"/>
            <w:r w:rsidRPr="00D43A22">
              <w:rPr>
                <w:rFonts w:ascii="Times New Roman" w:eastAsia="Times New Roman" w:hAnsi="Times New Roman"/>
                <w:b/>
                <w:i/>
                <w:color w:val="000000"/>
                <w:sz w:val="26"/>
                <w:szCs w:val="26"/>
              </w:rPr>
              <w:t xml:space="preserve"> </w:t>
            </w:r>
            <w:proofErr w:type="spellStart"/>
            <w:r w:rsidRPr="00D43A22">
              <w:rPr>
                <w:rFonts w:ascii="Times New Roman" w:eastAsia="Times New Roman" w:hAnsi="Times New Roman"/>
                <w:b/>
                <w:i/>
                <w:color w:val="000000"/>
                <w:sz w:val="26"/>
                <w:szCs w:val="26"/>
              </w:rPr>
              <w:t>nhân</w:t>
            </w:r>
            <w:proofErr w:type="spellEnd"/>
            <w:r w:rsidRPr="00D43A22">
              <w:rPr>
                <w:rFonts w:ascii="Times New Roman" w:eastAsia="Times New Roman" w:hAnsi="Times New Roman"/>
                <w:b/>
                <w:i/>
                <w:color w:val="000000"/>
                <w:sz w:val="26"/>
                <w:szCs w:val="26"/>
              </w:rPr>
              <w:t xml:space="preserve"> </w:t>
            </w:r>
            <w:proofErr w:type="spellStart"/>
            <w:r w:rsidRPr="00D43A22">
              <w:rPr>
                <w:rFonts w:ascii="Times New Roman" w:eastAsia="Times New Roman" w:hAnsi="Times New Roman"/>
                <w:b/>
                <w:i/>
                <w:color w:val="000000"/>
                <w:sz w:val="26"/>
                <w:szCs w:val="26"/>
              </w:rPr>
              <w:t>đề</w:t>
            </w:r>
            <w:proofErr w:type="spellEnd"/>
            <w:r w:rsidRPr="00D43A22">
              <w:rPr>
                <w:rFonts w:ascii="Times New Roman" w:eastAsia="Times New Roman" w:hAnsi="Times New Roman"/>
                <w:b/>
                <w:i/>
                <w:color w:val="000000"/>
                <w:sz w:val="26"/>
                <w:szCs w:val="26"/>
              </w:rPr>
              <w:t xml:space="preserve"> </w:t>
            </w:r>
            <w:proofErr w:type="spellStart"/>
            <w:r w:rsidRPr="00D43A22">
              <w:rPr>
                <w:rFonts w:ascii="Times New Roman" w:eastAsia="Times New Roman" w:hAnsi="Times New Roman"/>
                <w:b/>
                <w:i/>
                <w:color w:val="000000"/>
                <w:sz w:val="26"/>
                <w:szCs w:val="26"/>
              </w:rPr>
              <w:t>xuất</w:t>
            </w:r>
            <w:proofErr w:type="spellEnd"/>
            <w:r w:rsidRPr="00D43A22">
              <w:rPr>
                <w:rFonts w:ascii="Times New Roman" w:eastAsia="Times New Roman" w:hAnsi="Times New Roman"/>
                <w:b/>
                <w:i/>
                <w:color w:val="000000"/>
                <w:sz w:val="26"/>
                <w:szCs w:val="26"/>
              </w:rPr>
              <w:t xml:space="preserve"> </w:t>
            </w:r>
            <w:proofErr w:type="spellStart"/>
            <w:r w:rsidRPr="00D43A22">
              <w:rPr>
                <w:rFonts w:ascii="Times New Roman" w:eastAsia="Times New Roman" w:hAnsi="Times New Roman"/>
                <w:b/>
                <w:i/>
                <w:color w:val="000000"/>
                <w:sz w:val="26"/>
                <w:szCs w:val="26"/>
              </w:rPr>
              <w:t>các</w:t>
            </w:r>
            <w:proofErr w:type="spellEnd"/>
            <w:r w:rsidRPr="00D43A22">
              <w:rPr>
                <w:rFonts w:ascii="Times New Roman" w:eastAsia="Times New Roman" w:hAnsi="Times New Roman"/>
                <w:b/>
                <w:i/>
                <w:color w:val="000000"/>
                <w:sz w:val="26"/>
                <w:szCs w:val="26"/>
              </w:rPr>
              <w:t xml:space="preserve"> </w:t>
            </w:r>
            <w:proofErr w:type="spellStart"/>
            <w:r w:rsidRPr="00D43A22">
              <w:rPr>
                <w:rFonts w:ascii="Times New Roman" w:eastAsia="Times New Roman" w:hAnsi="Times New Roman"/>
                <w:b/>
                <w:i/>
                <w:color w:val="000000"/>
                <w:sz w:val="26"/>
                <w:szCs w:val="26"/>
              </w:rPr>
              <w:t>đề</w:t>
            </w:r>
            <w:proofErr w:type="spellEnd"/>
            <w:r w:rsidRPr="00D43A22">
              <w:rPr>
                <w:rFonts w:ascii="Times New Roman" w:eastAsia="Times New Roman" w:hAnsi="Times New Roman"/>
                <w:b/>
                <w:i/>
                <w:color w:val="000000"/>
                <w:sz w:val="26"/>
                <w:szCs w:val="26"/>
              </w:rPr>
              <w:t xml:space="preserve"> </w:t>
            </w:r>
            <w:proofErr w:type="spellStart"/>
            <w:r w:rsidRPr="00D43A22">
              <w:rPr>
                <w:rFonts w:ascii="Times New Roman" w:eastAsia="Times New Roman" w:hAnsi="Times New Roman"/>
                <w:b/>
                <w:i/>
                <w:color w:val="000000"/>
                <w:sz w:val="26"/>
                <w:szCs w:val="26"/>
              </w:rPr>
              <w:t>nghị</w:t>
            </w:r>
            <w:proofErr w:type="spellEnd"/>
            <w:r w:rsidRPr="00D43A22">
              <w:rPr>
                <w:rFonts w:ascii="Times New Roman" w:eastAsia="Times New Roman" w:hAnsi="Times New Roman"/>
                <w:b/>
                <w:i/>
                <w:color w:val="000000"/>
                <w:sz w:val="26"/>
                <w:szCs w:val="26"/>
              </w:rPr>
              <w:t xml:space="preserve"> </w:t>
            </w:r>
            <w:proofErr w:type="spellStart"/>
            <w:r w:rsidRPr="00D43A22">
              <w:rPr>
                <w:rFonts w:ascii="Times New Roman" w:eastAsia="Times New Roman" w:hAnsi="Times New Roman"/>
                <w:b/>
                <w:i/>
                <w:color w:val="000000"/>
                <w:sz w:val="26"/>
                <w:szCs w:val="26"/>
              </w:rPr>
              <w:t>cải</w:t>
            </w:r>
            <w:proofErr w:type="spellEnd"/>
            <w:r w:rsidRPr="00D43A22">
              <w:rPr>
                <w:rFonts w:ascii="Times New Roman" w:eastAsia="Times New Roman" w:hAnsi="Times New Roman"/>
                <w:b/>
                <w:i/>
                <w:color w:val="000000"/>
                <w:sz w:val="26"/>
                <w:szCs w:val="26"/>
              </w:rPr>
              <w:t xml:space="preserve"> </w:t>
            </w:r>
            <w:proofErr w:type="spellStart"/>
            <w:r w:rsidRPr="00D43A22">
              <w:rPr>
                <w:rFonts w:ascii="Times New Roman" w:eastAsia="Times New Roman" w:hAnsi="Times New Roman"/>
                <w:b/>
                <w:i/>
                <w:color w:val="000000"/>
                <w:sz w:val="26"/>
                <w:szCs w:val="26"/>
              </w:rPr>
              <w:t>cách</w:t>
            </w:r>
            <w:proofErr w:type="spellEnd"/>
            <w:r w:rsidRPr="00D43A22">
              <w:rPr>
                <w:rFonts w:ascii="Times New Roman" w:eastAsia="Times New Roman" w:hAnsi="Times New Roman"/>
                <w:b/>
                <w:i/>
                <w:color w:val="000000"/>
                <w:sz w:val="26"/>
                <w:szCs w:val="26"/>
              </w:rPr>
              <w:t xml:space="preserve"> </w:t>
            </w:r>
            <w:proofErr w:type="spellStart"/>
            <w:r w:rsidRPr="00D43A22">
              <w:rPr>
                <w:rFonts w:ascii="Times New Roman" w:eastAsia="Times New Roman" w:hAnsi="Times New Roman"/>
                <w:b/>
                <w:i/>
                <w:color w:val="000000"/>
                <w:sz w:val="26"/>
                <w:szCs w:val="26"/>
              </w:rPr>
              <w:t>của</w:t>
            </w:r>
            <w:proofErr w:type="spellEnd"/>
            <w:r w:rsidRPr="00D43A22">
              <w:rPr>
                <w:rFonts w:ascii="Times New Roman" w:eastAsia="Times New Roman" w:hAnsi="Times New Roman"/>
                <w:b/>
                <w:i/>
                <w:color w:val="000000"/>
                <w:sz w:val="26"/>
                <w:szCs w:val="26"/>
              </w:rPr>
              <w:t xml:space="preserve"> </w:t>
            </w:r>
            <w:proofErr w:type="spellStart"/>
            <w:r w:rsidRPr="00D43A22">
              <w:rPr>
                <w:rFonts w:ascii="Times New Roman" w:eastAsia="Times New Roman" w:hAnsi="Times New Roman"/>
                <w:b/>
                <w:i/>
                <w:color w:val="000000"/>
                <w:sz w:val="26"/>
                <w:szCs w:val="26"/>
              </w:rPr>
              <w:t>các</w:t>
            </w:r>
            <w:proofErr w:type="spellEnd"/>
            <w:r w:rsidRPr="00D43A22">
              <w:rPr>
                <w:rFonts w:ascii="Times New Roman" w:eastAsia="Times New Roman" w:hAnsi="Times New Roman"/>
                <w:b/>
                <w:i/>
                <w:color w:val="000000"/>
                <w:sz w:val="26"/>
                <w:szCs w:val="26"/>
              </w:rPr>
              <w:t xml:space="preserve"> </w:t>
            </w:r>
            <w:proofErr w:type="spellStart"/>
            <w:r w:rsidRPr="00D43A22">
              <w:rPr>
                <w:rFonts w:ascii="Times New Roman" w:eastAsia="Times New Roman" w:hAnsi="Times New Roman"/>
                <w:b/>
                <w:i/>
                <w:color w:val="000000"/>
                <w:sz w:val="26"/>
                <w:szCs w:val="26"/>
              </w:rPr>
              <w:t>quan</w:t>
            </w:r>
            <w:proofErr w:type="spellEnd"/>
            <w:r w:rsidRPr="00D43A22">
              <w:rPr>
                <w:rFonts w:ascii="Times New Roman" w:eastAsia="Times New Roman" w:hAnsi="Times New Roman"/>
                <w:b/>
                <w:i/>
                <w:color w:val="000000"/>
                <w:sz w:val="26"/>
                <w:szCs w:val="26"/>
              </w:rPr>
              <w:t xml:space="preserve"> </w:t>
            </w:r>
            <w:proofErr w:type="spellStart"/>
            <w:r w:rsidRPr="00D43A22">
              <w:rPr>
                <w:rFonts w:ascii="Times New Roman" w:eastAsia="Times New Roman" w:hAnsi="Times New Roman"/>
                <w:b/>
                <w:i/>
                <w:color w:val="000000"/>
                <w:sz w:val="26"/>
                <w:szCs w:val="26"/>
              </w:rPr>
              <w:t>lại</w:t>
            </w:r>
            <w:proofErr w:type="spellEnd"/>
            <w:r w:rsidRPr="00D43A22">
              <w:rPr>
                <w:rFonts w:ascii="Times New Roman" w:eastAsia="Times New Roman" w:hAnsi="Times New Roman"/>
                <w:b/>
                <w:i/>
                <w:color w:val="000000"/>
                <w:sz w:val="26"/>
                <w:szCs w:val="26"/>
              </w:rPr>
              <w:t xml:space="preserve">, </w:t>
            </w:r>
            <w:proofErr w:type="spellStart"/>
            <w:r w:rsidRPr="00D43A22">
              <w:rPr>
                <w:rFonts w:ascii="Times New Roman" w:eastAsia="Times New Roman" w:hAnsi="Times New Roman"/>
                <w:b/>
                <w:i/>
                <w:color w:val="000000"/>
                <w:sz w:val="26"/>
                <w:szCs w:val="26"/>
              </w:rPr>
              <w:t>sĩ</w:t>
            </w:r>
            <w:proofErr w:type="spellEnd"/>
            <w:r w:rsidRPr="00D43A22">
              <w:rPr>
                <w:rFonts w:ascii="Times New Roman" w:eastAsia="Times New Roman" w:hAnsi="Times New Roman"/>
                <w:b/>
                <w:i/>
                <w:color w:val="000000"/>
                <w:sz w:val="26"/>
                <w:szCs w:val="26"/>
              </w:rPr>
              <w:t xml:space="preserve"> </w:t>
            </w:r>
            <w:proofErr w:type="spellStart"/>
            <w:r w:rsidRPr="00D43A22">
              <w:rPr>
                <w:rFonts w:ascii="Times New Roman" w:eastAsia="Times New Roman" w:hAnsi="Times New Roman"/>
                <w:b/>
                <w:i/>
                <w:color w:val="000000"/>
                <w:sz w:val="26"/>
                <w:szCs w:val="26"/>
              </w:rPr>
              <w:t>phu</w:t>
            </w:r>
            <w:proofErr w:type="spellEnd"/>
            <w:r w:rsidRPr="00D43A22">
              <w:rPr>
                <w:rFonts w:ascii="Times New Roman" w:eastAsia="Times New Roman" w:hAnsi="Times New Roman"/>
                <w:b/>
                <w:i/>
                <w:color w:val="000000"/>
                <w:sz w:val="26"/>
                <w:szCs w:val="26"/>
              </w:rPr>
              <w:t xml:space="preserve"> </w:t>
            </w:r>
            <w:proofErr w:type="spellStart"/>
            <w:r w:rsidRPr="00D43A22">
              <w:rPr>
                <w:rFonts w:ascii="Times New Roman" w:eastAsia="Times New Roman" w:hAnsi="Times New Roman"/>
                <w:b/>
                <w:i/>
                <w:color w:val="000000"/>
                <w:sz w:val="26"/>
                <w:szCs w:val="26"/>
              </w:rPr>
              <w:t>yêu</w:t>
            </w:r>
            <w:proofErr w:type="spellEnd"/>
            <w:r w:rsidRPr="00D43A22">
              <w:rPr>
                <w:rFonts w:ascii="Times New Roman" w:eastAsia="Times New Roman" w:hAnsi="Times New Roman"/>
                <w:b/>
                <w:i/>
                <w:color w:val="000000"/>
                <w:sz w:val="26"/>
                <w:szCs w:val="26"/>
              </w:rPr>
              <w:t xml:space="preserve"> </w:t>
            </w:r>
            <w:proofErr w:type="spellStart"/>
            <w:r w:rsidRPr="00D43A22">
              <w:rPr>
                <w:rFonts w:ascii="Times New Roman" w:eastAsia="Times New Roman" w:hAnsi="Times New Roman"/>
                <w:b/>
                <w:i/>
                <w:color w:val="000000"/>
                <w:sz w:val="26"/>
                <w:szCs w:val="26"/>
              </w:rPr>
              <w:t>nước</w:t>
            </w:r>
            <w:proofErr w:type="spellEnd"/>
            <w:r w:rsidRPr="00D43A22">
              <w:rPr>
                <w:rFonts w:ascii="Times New Roman" w:eastAsia="Times New Roman" w:hAnsi="Times New Roman"/>
                <w:b/>
                <w:i/>
                <w:color w:val="000000"/>
                <w:sz w:val="26"/>
                <w:szCs w:val="26"/>
              </w:rPr>
              <w:t xml:space="preserve"> </w:t>
            </w:r>
            <w:proofErr w:type="spellStart"/>
            <w:r w:rsidRPr="00D43A22">
              <w:rPr>
                <w:rFonts w:ascii="Times New Roman" w:eastAsia="Times New Roman" w:hAnsi="Times New Roman"/>
                <w:b/>
                <w:i/>
                <w:color w:val="000000"/>
                <w:sz w:val="26"/>
                <w:szCs w:val="26"/>
              </w:rPr>
              <w:t>vào</w:t>
            </w:r>
            <w:proofErr w:type="spellEnd"/>
            <w:r w:rsidRPr="00D43A22">
              <w:rPr>
                <w:rFonts w:ascii="Times New Roman" w:eastAsia="Times New Roman" w:hAnsi="Times New Roman"/>
                <w:b/>
                <w:i/>
                <w:color w:val="000000"/>
                <w:sz w:val="26"/>
                <w:szCs w:val="26"/>
              </w:rPr>
              <w:t xml:space="preserve"> </w:t>
            </w:r>
            <w:proofErr w:type="spellStart"/>
            <w:r w:rsidRPr="00D43A22">
              <w:rPr>
                <w:rFonts w:ascii="Times New Roman" w:eastAsia="Times New Roman" w:hAnsi="Times New Roman"/>
                <w:b/>
                <w:i/>
                <w:color w:val="000000"/>
                <w:sz w:val="26"/>
                <w:szCs w:val="26"/>
              </w:rPr>
              <w:t>nửa</w:t>
            </w:r>
            <w:proofErr w:type="spellEnd"/>
            <w:r w:rsidRPr="00D43A22">
              <w:rPr>
                <w:rFonts w:ascii="Times New Roman" w:eastAsia="Times New Roman" w:hAnsi="Times New Roman"/>
                <w:b/>
                <w:i/>
                <w:color w:val="000000"/>
                <w:sz w:val="26"/>
                <w:szCs w:val="26"/>
              </w:rPr>
              <w:t xml:space="preserve"> </w:t>
            </w:r>
            <w:proofErr w:type="spellStart"/>
            <w:r w:rsidRPr="00D43A22">
              <w:rPr>
                <w:rFonts w:ascii="Times New Roman" w:eastAsia="Times New Roman" w:hAnsi="Times New Roman"/>
                <w:b/>
                <w:i/>
                <w:color w:val="000000"/>
                <w:sz w:val="26"/>
                <w:szCs w:val="26"/>
              </w:rPr>
              <w:t>cuối</w:t>
            </w:r>
            <w:proofErr w:type="spellEnd"/>
            <w:r w:rsidRPr="00D43A22">
              <w:rPr>
                <w:rFonts w:ascii="Times New Roman" w:eastAsia="Times New Roman" w:hAnsi="Times New Roman"/>
                <w:b/>
                <w:i/>
                <w:color w:val="000000"/>
                <w:sz w:val="26"/>
                <w:szCs w:val="26"/>
              </w:rPr>
              <w:t xml:space="preserve"> </w:t>
            </w:r>
            <w:proofErr w:type="spellStart"/>
            <w:r w:rsidRPr="00D43A22">
              <w:rPr>
                <w:rFonts w:ascii="Times New Roman" w:eastAsia="Times New Roman" w:hAnsi="Times New Roman"/>
                <w:b/>
                <w:i/>
                <w:color w:val="000000"/>
                <w:sz w:val="26"/>
                <w:szCs w:val="26"/>
              </w:rPr>
              <w:t>thế</w:t>
            </w:r>
            <w:proofErr w:type="spellEnd"/>
            <w:r w:rsidRPr="00D43A22">
              <w:rPr>
                <w:rFonts w:ascii="Times New Roman" w:eastAsia="Times New Roman" w:hAnsi="Times New Roman"/>
                <w:b/>
                <w:i/>
                <w:color w:val="000000"/>
                <w:sz w:val="26"/>
                <w:szCs w:val="26"/>
              </w:rPr>
              <w:t xml:space="preserve"> </w:t>
            </w:r>
            <w:proofErr w:type="spellStart"/>
            <w:r w:rsidRPr="00D43A22">
              <w:rPr>
                <w:rFonts w:ascii="Times New Roman" w:eastAsia="Times New Roman" w:hAnsi="Times New Roman"/>
                <w:b/>
                <w:i/>
                <w:color w:val="000000"/>
                <w:sz w:val="26"/>
                <w:szCs w:val="26"/>
              </w:rPr>
              <w:t>kỉ</w:t>
            </w:r>
            <w:proofErr w:type="spellEnd"/>
            <w:r w:rsidRPr="00D43A22">
              <w:rPr>
                <w:rFonts w:ascii="Times New Roman" w:eastAsia="Times New Roman" w:hAnsi="Times New Roman"/>
                <w:b/>
                <w:i/>
                <w:color w:val="000000"/>
                <w:sz w:val="26"/>
                <w:szCs w:val="26"/>
              </w:rPr>
              <w:t xml:space="preserve"> XIX.</w:t>
            </w:r>
          </w:p>
          <w:p w14:paraId="1C65B961" w14:textId="77777777" w:rsidR="00A6613D" w:rsidRPr="005F7DC1" w:rsidRDefault="005F7DC1" w:rsidP="0066547C">
            <w:pPr>
              <w:tabs>
                <w:tab w:val="left" w:pos="0"/>
                <w:tab w:val="left" w:pos="120"/>
              </w:tabs>
              <w:spacing w:after="0" w:line="240" w:lineRule="auto"/>
              <w:jc w:val="both"/>
              <w:rPr>
                <w:rFonts w:ascii="Times New Roman" w:eastAsia="Times New Roman" w:hAnsi="Times New Roman"/>
                <w:b/>
                <w:i/>
                <w:color w:val="000000"/>
                <w:sz w:val="26"/>
                <w:szCs w:val="26"/>
              </w:rPr>
            </w:pPr>
            <w:r>
              <w:rPr>
                <w:rFonts w:ascii="Times New Roman" w:eastAsia="Times New Roman" w:hAnsi="Times New Roman"/>
                <w:b/>
                <w:i/>
                <w:color w:val="000000"/>
                <w:sz w:val="26"/>
                <w:szCs w:val="26"/>
              </w:rPr>
              <w:t xml:space="preserve">2.Hoàn </w:t>
            </w:r>
            <w:proofErr w:type="spellStart"/>
            <w:r>
              <w:rPr>
                <w:rFonts w:ascii="Times New Roman" w:eastAsia="Times New Roman" w:hAnsi="Times New Roman"/>
                <w:b/>
                <w:i/>
                <w:color w:val="000000"/>
                <w:sz w:val="26"/>
                <w:szCs w:val="26"/>
              </w:rPr>
              <w:t>thành</w:t>
            </w:r>
            <w:proofErr w:type="spellEnd"/>
            <w:r>
              <w:rPr>
                <w:rFonts w:ascii="Times New Roman" w:eastAsia="Times New Roman" w:hAnsi="Times New Roman"/>
                <w:b/>
                <w:i/>
                <w:color w:val="000000"/>
                <w:sz w:val="26"/>
                <w:szCs w:val="26"/>
              </w:rPr>
              <w:t xml:space="preserve"> PHT</w:t>
            </w:r>
          </w:p>
          <w:p w14:paraId="05857E15" w14:textId="77777777" w:rsidR="00A6613D" w:rsidRPr="00D43A22" w:rsidRDefault="00A6613D" w:rsidP="0066547C">
            <w:pPr>
              <w:tabs>
                <w:tab w:val="left" w:pos="0"/>
                <w:tab w:val="left" w:pos="120"/>
              </w:tabs>
              <w:spacing w:after="0" w:line="240" w:lineRule="auto"/>
              <w:jc w:val="both"/>
              <w:rPr>
                <w:rFonts w:ascii="Times New Roman" w:hAnsi="Times New Roman"/>
                <w:b/>
                <w:bCs/>
                <w:sz w:val="26"/>
                <w:szCs w:val="26"/>
              </w:rPr>
            </w:pPr>
            <w:proofErr w:type="spellStart"/>
            <w:r w:rsidRPr="00D43A22">
              <w:rPr>
                <w:rFonts w:ascii="Times New Roman" w:hAnsi="Times New Roman"/>
                <w:b/>
                <w:bCs/>
                <w:sz w:val="26"/>
                <w:szCs w:val="26"/>
              </w:rPr>
              <w:t>Bước</w:t>
            </w:r>
            <w:proofErr w:type="spellEnd"/>
            <w:r w:rsidRPr="00D43A22">
              <w:rPr>
                <w:rFonts w:ascii="Times New Roman" w:hAnsi="Times New Roman"/>
                <w:b/>
                <w:bCs/>
                <w:sz w:val="26"/>
                <w:szCs w:val="26"/>
              </w:rPr>
              <w:t xml:space="preserve"> 2. </w:t>
            </w:r>
            <w:proofErr w:type="spellStart"/>
            <w:r w:rsidRPr="00D43A22">
              <w:rPr>
                <w:rFonts w:ascii="Times New Roman" w:hAnsi="Times New Roman"/>
                <w:b/>
                <w:bCs/>
                <w:sz w:val="26"/>
                <w:szCs w:val="26"/>
              </w:rPr>
              <w:t>Thực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hiện</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nhiệm</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vụ</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học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tập</w:t>
            </w:r>
            <w:proofErr w:type="spellEnd"/>
          </w:p>
          <w:p w14:paraId="6D4295D0" w14:textId="77777777" w:rsidR="00A6613D" w:rsidRPr="00D43A22" w:rsidRDefault="00A6613D" w:rsidP="0066547C">
            <w:pPr>
              <w:tabs>
                <w:tab w:val="left" w:pos="0"/>
                <w:tab w:val="left" w:pos="120"/>
              </w:tabs>
              <w:spacing w:after="0" w:line="240" w:lineRule="auto"/>
              <w:jc w:val="both"/>
              <w:rPr>
                <w:rFonts w:ascii="Times New Roman" w:hAnsi="Times New Roman"/>
                <w:sz w:val="26"/>
                <w:szCs w:val="26"/>
              </w:rPr>
            </w:pPr>
            <w:r w:rsidRPr="00D43A22">
              <w:rPr>
                <w:rFonts w:ascii="Times New Roman" w:hAnsi="Times New Roman"/>
                <w:sz w:val="26"/>
                <w:szCs w:val="26"/>
              </w:rPr>
              <w:t xml:space="preserve">- HS </w:t>
            </w:r>
            <w:proofErr w:type="spellStart"/>
            <w:r w:rsidRPr="00D43A22">
              <w:rPr>
                <w:rFonts w:ascii="Times New Roman" w:hAnsi="Times New Roman"/>
                <w:sz w:val="26"/>
                <w:szCs w:val="26"/>
              </w:rPr>
              <w:t>đọc</w:t>
            </w:r>
            <w:proofErr w:type="spellEnd"/>
            <w:r w:rsidRPr="00D43A22">
              <w:rPr>
                <w:rFonts w:ascii="Times New Roman" w:hAnsi="Times New Roman"/>
                <w:sz w:val="26"/>
                <w:szCs w:val="26"/>
              </w:rPr>
              <w:t xml:space="preserve"> SGK </w:t>
            </w:r>
            <w:proofErr w:type="spellStart"/>
            <w:r w:rsidRPr="00D43A22">
              <w:rPr>
                <w:rFonts w:ascii="Times New Roman" w:hAnsi="Times New Roman"/>
                <w:sz w:val="26"/>
                <w:szCs w:val="26"/>
              </w:rPr>
              <w:t>và</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thực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hiện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yêu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cầu</w:t>
            </w:r>
            <w:proofErr w:type="spellEnd"/>
            <w:r w:rsidRPr="00D43A22">
              <w:rPr>
                <w:rFonts w:ascii="Times New Roman" w:hAnsi="Times New Roman"/>
                <w:sz w:val="26"/>
                <w:szCs w:val="26"/>
              </w:rPr>
              <w:t xml:space="preserve">.  GV </w:t>
            </w:r>
            <w:proofErr w:type="spellStart"/>
            <w:r w:rsidRPr="00D43A22">
              <w:rPr>
                <w:rFonts w:ascii="Times New Roman" w:hAnsi="Times New Roman"/>
                <w:sz w:val="26"/>
                <w:szCs w:val="26"/>
              </w:rPr>
              <w:t>khuyến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khích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sinh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hợp</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với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nhau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nhóm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cặp</w:t>
            </w:r>
            <w:proofErr w:type="spellEnd"/>
            <w:r w:rsidRPr="00D43A22">
              <w:rPr>
                <w:rFonts w:ascii="Times New Roman" w:hAnsi="Times New Roman"/>
                <w:sz w:val="26"/>
                <w:szCs w:val="26"/>
              </w:rPr>
              <w:t xml:space="preserve">/ </w:t>
            </w:r>
            <w:proofErr w:type="spellStart"/>
            <w:proofErr w:type="gramStart"/>
            <w:r w:rsidRPr="00D43A22">
              <w:rPr>
                <w:rFonts w:ascii="Times New Roman" w:hAnsi="Times New Roman"/>
                <w:sz w:val="26"/>
                <w:szCs w:val="26"/>
              </w:rPr>
              <w:t>bàn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khi</w:t>
            </w:r>
            <w:proofErr w:type="spellEnd"/>
            <w:proofErr w:type="gramEnd"/>
            <w:r w:rsidRPr="00D43A22">
              <w:rPr>
                <w:rFonts w:ascii="Times New Roman" w:hAnsi="Times New Roman"/>
                <w:sz w:val="26"/>
                <w:szCs w:val="26"/>
              </w:rPr>
              <w:t xml:space="preserve"> </w:t>
            </w:r>
            <w:proofErr w:type="spellStart"/>
            <w:r w:rsidRPr="00D43A22">
              <w:rPr>
                <w:rFonts w:ascii="Times New Roman" w:hAnsi="Times New Roman"/>
                <w:sz w:val="26"/>
                <w:szCs w:val="26"/>
              </w:rPr>
              <w:t>thực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khi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thực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hiện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nhiệm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vụ</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tập</w:t>
            </w:r>
            <w:proofErr w:type="spellEnd"/>
            <w:r w:rsidRPr="00D43A22">
              <w:rPr>
                <w:rFonts w:ascii="Times New Roman" w:hAnsi="Times New Roman"/>
                <w:sz w:val="26"/>
                <w:szCs w:val="26"/>
              </w:rPr>
              <w:t>.</w:t>
            </w:r>
          </w:p>
          <w:p w14:paraId="2E7A3085" w14:textId="77777777" w:rsidR="00A6613D" w:rsidRPr="00D43A22" w:rsidRDefault="00A6613D" w:rsidP="0066547C">
            <w:pPr>
              <w:shd w:val="clear" w:color="auto" w:fill="FFFFFF"/>
              <w:spacing w:after="0" w:line="240" w:lineRule="auto"/>
              <w:ind w:left="48" w:right="48"/>
              <w:jc w:val="both"/>
              <w:rPr>
                <w:rFonts w:ascii="Times New Roman" w:hAnsi="Times New Roman"/>
                <w:b/>
                <w:i/>
                <w:sz w:val="26"/>
                <w:szCs w:val="26"/>
              </w:rPr>
            </w:pPr>
            <w:r w:rsidRPr="00D43A22">
              <w:rPr>
                <w:rFonts w:ascii="Times New Roman" w:hAnsi="Times New Roman"/>
                <w:b/>
                <w:i/>
                <w:sz w:val="26"/>
                <w:szCs w:val="26"/>
                <w:lang w:val="vi-VN"/>
              </w:rPr>
              <w:t xml:space="preserve">1. </w:t>
            </w:r>
            <w:r w:rsidRPr="00D43A22">
              <w:rPr>
                <w:rFonts w:ascii="Times New Roman" w:hAnsi="Times New Roman"/>
                <w:b/>
                <w:i/>
                <w:sz w:val="26"/>
                <w:szCs w:val="26"/>
              </w:rPr>
              <w:t xml:space="preserve">Nguyên </w:t>
            </w:r>
            <w:proofErr w:type="spellStart"/>
            <w:r w:rsidRPr="00D43A22">
              <w:rPr>
                <w:rFonts w:ascii="Times New Roman" w:hAnsi="Times New Roman"/>
                <w:b/>
                <w:i/>
                <w:sz w:val="26"/>
                <w:szCs w:val="26"/>
              </w:rPr>
              <w:t>Nhân</w:t>
            </w:r>
            <w:proofErr w:type="spellEnd"/>
            <w:r w:rsidRPr="00D43A22">
              <w:rPr>
                <w:rFonts w:ascii="Times New Roman" w:hAnsi="Times New Roman"/>
                <w:b/>
                <w:i/>
                <w:sz w:val="26"/>
                <w:szCs w:val="26"/>
              </w:rPr>
              <w:t>:</w:t>
            </w:r>
          </w:p>
          <w:p w14:paraId="20A41DC8" w14:textId="77777777" w:rsidR="00A6613D" w:rsidRPr="00D43A22" w:rsidRDefault="00A6613D" w:rsidP="0066547C">
            <w:pPr>
              <w:shd w:val="clear" w:color="auto" w:fill="FFFFFF"/>
              <w:spacing w:after="0" w:line="240" w:lineRule="auto"/>
              <w:ind w:left="48" w:right="48"/>
              <w:jc w:val="both"/>
              <w:rPr>
                <w:rFonts w:ascii="Times New Roman" w:eastAsia="Times New Roman" w:hAnsi="Times New Roman"/>
                <w:color w:val="000000"/>
                <w:sz w:val="26"/>
                <w:szCs w:val="26"/>
              </w:rPr>
            </w:pPr>
            <w:r w:rsidRPr="00D43A22">
              <w:rPr>
                <w:rFonts w:ascii="Times New Roman" w:eastAsia="Times New Roman" w:hAnsi="Times New Roman"/>
                <w:color w:val="000000"/>
                <w:sz w:val="26"/>
                <w:szCs w:val="26"/>
              </w:rPr>
              <w:t xml:space="preserve">+ Ở </w:t>
            </w:r>
            <w:proofErr w:type="spellStart"/>
            <w:r w:rsidRPr="00D43A22">
              <w:rPr>
                <w:rFonts w:ascii="Times New Roman" w:eastAsia="Times New Roman" w:hAnsi="Times New Roman"/>
                <w:color w:val="000000"/>
                <w:sz w:val="26"/>
                <w:szCs w:val="26"/>
              </w:rPr>
              <w:t>nửa</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sau</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thế</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kỉ</w:t>
            </w:r>
            <w:proofErr w:type="spellEnd"/>
            <w:r w:rsidRPr="00D43A22">
              <w:rPr>
                <w:rFonts w:ascii="Times New Roman" w:eastAsia="Times New Roman" w:hAnsi="Times New Roman"/>
                <w:color w:val="000000"/>
                <w:sz w:val="26"/>
                <w:szCs w:val="26"/>
              </w:rPr>
              <w:t xml:space="preserve"> XIX, </w:t>
            </w:r>
            <w:proofErr w:type="spellStart"/>
            <w:r w:rsidRPr="00D43A22">
              <w:rPr>
                <w:rFonts w:ascii="Times New Roman" w:eastAsia="Times New Roman" w:hAnsi="Times New Roman"/>
                <w:color w:val="000000"/>
                <w:sz w:val="26"/>
                <w:szCs w:val="26"/>
              </w:rPr>
              <w:t>triều</w:t>
            </w:r>
            <w:proofErr w:type="spellEnd"/>
            <w:r w:rsidRPr="00D43A22">
              <w:rPr>
                <w:rFonts w:ascii="Times New Roman" w:eastAsia="Times New Roman" w:hAnsi="Times New Roman"/>
                <w:color w:val="000000"/>
                <w:sz w:val="26"/>
                <w:szCs w:val="26"/>
              </w:rPr>
              <w:t xml:space="preserve"> Nguyễn </w:t>
            </w:r>
            <w:proofErr w:type="spellStart"/>
            <w:r w:rsidRPr="00D43A22">
              <w:rPr>
                <w:rFonts w:ascii="Times New Roman" w:eastAsia="Times New Roman" w:hAnsi="Times New Roman"/>
                <w:color w:val="000000"/>
                <w:sz w:val="26"/>
                <w:szCs w:val="26"/>
              </w:rPr>
              <w:t>lâm</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vào</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tình</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trạng</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khủng</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hoảng</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nghiêm</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trọng</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đất</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nước</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suy</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yếu</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lại</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phải</w:t>
            </w:r>
            <w:proofErr w:type="spellEnd"/>
            <w:r w:rsidRPr="00D43A22">
              <w:rPr>
                <w:rFonts w:ascii="Times New Roman" w:eastAsia="Times New Roman" w:hAnsi="Times New Roman"/>
                <w:color w:val="000000"/>
                <w:sz w:val="26"/>
                <w:szCs w:val="26"/>
              </w:rPr>
              <w:t xml:space="preserve"> lo </w:t>
            </w:r>
            <w:proofErr w:type="spellStart"/>
            <w:r w:rsidRPr="00D43A22">
              <w:rPr>
                <w:rFonts w:ascii="Times New Roman" w:eastAsia="Times New Roman" w:hAnsi="Times New Roman"/>
                <w:color w:val="000000"/>
                <w:sz w:val="26"/>
                <w:szCs w:val="26"/>
              </w:rPr>
              <w:t>đối</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phó</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với</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cuộc</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xâm</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lược</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của</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thực</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dân</w:t>
            </w:r>
            <w:proofErr w:type="spellEnd"/>
            <w:r w:rsidRPr="00D43A22">
              <w:rPr>
                <w:rFonts w:ascii="Times New Roman" w:eastAsia="Times New Roman" w:hAnsi="Times New Roman"/>
                <w:color w:val="000000"/>
                <w:sz w:val="26"/>
                <w:szCs w:val="26"/>
              </w:rPr>
              <w:t xml:space="preserve"> Pháp.</w:t>
            </w:r>
          </w:p>
          <w:p w14:paraId="531755BA" w14:textId="77777777" w:rsidR="00A6613D" w:rsidRPr="00D43A22" w:rsidRDefault="00A6613D" w:rsidP="0066547C">
            <w:pPr>
              <w:shd w:val="clear" w:color="auto" w:fill="FFFFFF"/>
              <w:spacing w:after="0" w:line="240" w:lineRule="auto"/>
              <w:ind w:left="48" w:right="48"/>
              <w:jc w:val="both"/>
              <w:rPr>
                <w:rFonts w:ascii="Times New Roman" w:eastAsia="Times New Roman" w:hAnsi="Times New Roman"/>
                <w:color w:val="000000"/>
                <w:sz w:val="26"/>
                <w:szCs w:val="26"/>
              </w:rPr>
            </w:pPr>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Một</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số</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quan</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lại</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sĩ</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phu</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thức</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thời</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đã</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nhận</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thức</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rõ</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sự</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bảo</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thủ</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của</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triều</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đình</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nên</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đã</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mạnh</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dạn</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đem</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kinh</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nghiệm</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và</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hiểu</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biết</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của</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bản</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thân</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xây</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dựng</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các</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bản</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điều</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trần</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gửi</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lên</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triều</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đình</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Huế</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đề</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nghị</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thực</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hiện</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cải</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cách</w:t>
            </w:r>
            <w:proofErr w:type="spellEnd"/>
            <w:r w:rsidRPr="00D43A22">
              <w:rPr>
                <w:rFonts w:ascii="Times New Roman" w:eastAsia="Times New Roman" w:hAnsi="Times New Roman"/>
                <w:color w:val="000000"/>
                <w:sz w:val="26"/>
                <w:szCs w:val="26"/>
              </w:rPr>
              <w:t>.</w:t>
            </w:r>
          </w:p>
          <w:p w14:paraId="414092C4" w14:textId="77777777" w:rsidR="00A6613D" w:rsidRPr="00D43A22" w:rsidRDefault="00A6613D" w:rsidP="0066547C">
            <w:pPr>
              <w:tabs>
                <w:tab w:val="left" w:pos="0"/>
                <w:tab w:val="left" w:pos="120"/>
              </w:tabs>
              <w:spacing w:after="0" w:line="240" w:lineRule="auto"/>
              <w:jc w:val="both"/>
              <w:rPr>
                <w:rFonts w:ascii="Times New Roman" w:eastAsia="Times New Roman" w:hAnsi="Times New Roman"/>
                <w:b/>
                <w:i/>
                <w:color w:val="000000"/>
                <w:sz w:val="26"/>
                <w:szCs w:val="26"/>
              </w:rPr>
            </w:pPr>
            <w:r w:rsidRPr="00D43A22">
              <w:rPr>
                <w:rFonts w:ascii="Times New Roman" w:eastAsia="Times New Roman" w:hAnsi="Times New Roman"/>
                <w:b/>
                <w:i/>
                <w:color w:val="000000"/>
                <w:sz w:val="26"/>
                <w:szCs w:val="26"/>
              </w:rPr>
              <w:t xml:space="preserve">2.Hoàn </w:t>
            </w:r>
            <w:proofErr w:type="spellStart"/>
            <w:r w:rsidRPr="00D43A22">
              <w:rPr>
                <w:rFonts w:ascii="Times New Roman" w:eastAsia="Times New Roman" w:hAnsi="Times New Roman"/>
                <w:b/>
                <w:i/>
                <w:color w:val="000000"/>
                <w:sz w:val="26"/>
                <w:szCs w:val="26"/>
              </w:rPr>
              <w:t>thành</w:t>
            </w:r>
            <w:proofErr w:type="spellEnd"/>
            <w:r w:rsidRPr="00D43A22">
              <w:rPr>
                <w:rFonts w:ascii="Times New Roman" w:eastAsia="Times New Roman" w:hAnsi="Times New Roman"/>
                <w:b/>
                <w:i/>
                <w:color w:val="000000"/>
                <w:sz w:val="26"/>
                <w:szCs w:val="26"/>
              </w:rPr>
              <w:t xml:space="preserve"> PHT:</w:t>
            </w:r>
          </w:p>
          <w:tbl>
            <w:tblPr>
              <w:tblW w:w="5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134"/>
              <w:gridCol w:w="2541"/>
              <w:gridCol w:w="861"/>
            </w:tblGrid>
            <w:tr w:rsidR="00A6613D" w:rsidRPr="00D43A22" w14:paraId="7B2F5BD4" w14:textId="77777777" w:rsidTr="005F7DC1">
              <w:tc>
                <w:tcPr>
                  <w:tcW w:w="856" w:type="dxa"/>
                  <w:shd w:val="clear" w:color="auto" w:fill="auto"/>
                </w:tcPr>
                <w:p w14:paraId="654B4D01" w14:textId="77777777" w:rsidR="00A6613D" w:rsidRPr="00D43A22" w:rsidRDefault="00A6613D" w:rsidP="0066547C">
                  <w:pPr>
                    <w:tabs>
                      <w:tab w:val="left" w:pos="0"/>
                      <w:tab w:val="left" w:pos="120"/>
                    </w:tabs>
                    <w:spacing w:after="0" w:line="240" w:lineRule="auto"/>
                    <w:jc w:val="both"/>
                    <w:rPr>
                      <w:rFonts w:ascii="Times New Roman" w:hAnsi="Times New Roman"/>
                      <w:sz w:val="26"/>
                      <w:szCs w:val="26"/>
                    </w:rPr>
                  </w:pPr>
                  <w:proofErr w:type="spellStart"/>
                  <w:r w:rsidRPr="00D43A22">
                    <w:rPr>
                      <w:rFonts w:ascii="Times New Roman" w:hAnsi="Times New Roman"/>
                      <w:sz w:val="26"/>
                      <w:szCs w:val="26"/>
                    </w:rPr>
                    <w:t>Thời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gian</w:t>
                  </w:r>
                  <w:proofErr w:type="spellEnd"/>
                </w:p>
              </w:tc>
              <w:tc>
                <w:tcPr>
                  <w:tcW w:w="1134" w:type="dxa"/>
                  <w:shd w:val="clear" w:color="auto" w:fill="auto"/>
                </w:tcPr>
                <w:p w14:paraId="14D61D78" w14:textId="77777777" w:rsidR="00A6613D" w:rsidRPr="00D43A22" w:rsidRDefault="00A6613D" w:rsidP="0066547C">
                  <w:pPr>
                    <w:tabs>
                      <w:tab w:val="left" w:pos="0"/>
                      <w:tab w:val="left" w:pos="120"/>
                    </w:tabs>
                    <w:spacing w:after="0" w:line="240" w:lineRule="auto"/>
                    <w:jc w:val="both"/>
                    <w:rPr>
                      <w:rFonts w:ascii="Times New Roman" w:hAnsi="Times New Roman"/>
                      <w:sz w:val="26"/>
                      <w:szCs w:val="26"/>
                    </w:rPr>
                  </w:pPr>
                  <w:proofErr w:type="spellStart"/>
                  <w:r w:rsidRPr="00D43A22">
                    <w:rPr>
                      <w:rFonts w:ascii="Times New Roman" w:hAnsi="Times New Roman"/>
                      <w:sz w:val="26"/>
                      <w:szCs w:val="26"/>
                    </w:rPr>
                    <w:t>Người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đề</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xuất</w:t>
                  </w:r>
                  <w:proofErr w:type="spellEnd"/>
                </w:p>
              </w:tc>
              <w:tc>
                <w:tcPr>
                  <w:tcW w:w="2541" w:type="dxa"/>
                  <w:shd w:val="clear" w:color="auto" w:fill="auto"/>
                </w:tcPr>
                <w:p w14:paraId="753552F7" w14:textId="77777777" w:rsidR="00A6613D" w:rsidRPr="00D43A22" w:rsidRDefault="00A6613D" w:rsidP="0066547C">
                  <w:pPr>
                    <w:tabs>
                      <w:tab w:val="left" w:pos="0"/>
                      <w:tab w:val="left" w:pos="120"/>
                    </w:tabs>
                    <w:spacing w:after="0" w:line="240" w:lineRule="auto"/>
                    <w:jc w:val="both"/>
                    <w:rPr>
                      <w:rFonts w:ascii="Times New Roman" w:hAnsi="Times New Roman"/>
                      <w:sz w:val="26"/>
                      <w:szCs w:val="26"/>
                    </w:rPr>
                  </w:pPr>
                  <w:proofErr w:type="spellStart"/>
                  <w:r w:rsidRPr="00D43A22">
                    <w:rPr>
                      <w:rFonts w:ascii="Times New Roman" w:hAnsi="Times New Roman"/>
                      <w:sz w:val="26"/>
                      <w:szCs w:val="26"/>
                    </w:rPr>
                    <w:t>Nội</w:t>
                  </w:r>
                  <w:proofErr w:type="spellEnd"/>
                  <w:r w:rsidRPr="00D43A22">
                    <w:rPr>
                      <w:rFonts w:ascii="Times New Roman" w:hAnsi="Times New Roman"/>
                      <w:sz w:val="26"/>
                      <w:szCs w:val="26"/>
                    </w:rPr>
                    <w:t xml:space="preserve"> dung </w:t>
                  </w:r>
                  <w:proofErr w:type="spellStart"/>
                  <w:r w:rsidRPr="00D43A22">
                    <w:rPr>
                      <w:rFonts w:ascii="Times New Roman" w:hAnsi="Times New Roman"/>
                      <w:sz w:val="26"/>
                      <w:szCs w:val="26"/>
                    </w:rPr>
                    <w:t>đề</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nghị</w:t>
                  </w:r>
                  <w:proofErr w:type="spellEnd"/>
                </w:p>
              </w:tc>
              <w:tc>
                <w:tcPr>
                  <w:tcW w:w="861" w:type="dxa"/>
                  <w:shd w:val="clear" w:color="auto" w:fill="auto"/>
                </w:tcPr>
                <w:p w14:paraId="19BCCDC9" w14:textId="77777777" w:rsidR="00A6613D" w:rsidRPr="00D43A22" w:rsidRDefault="00A6613D" w:rsidP="0066547C">
                  <w:pPr>
                    <w:tabs>
                      <w:tab w:val="left" w:pos="0"/>
                      <w:tab w:val="left" w:pos="120"/>
                    </w:tabs>
                    <w:spacing w:after="0" w:line="240" w:lineRule="auto"/>
                    <w:jc w:val="both"/>
                    <w:rPr>
                      <w:rFonts w:ascii="Times New Roman" w:hAnsi="Times New Roman"/>
                      <w:sz w:val="26"/>
                      <w:szCs w:val="26"/>
                    </w:rPr>
                  </w:pPr>
                  <w:proofErr w:type="spellStart"/>
                  <w:r w:rsidRPr="00D43A22">
                    <w:rPr>
                      <w:rFonts w:ascii="Times New Roman" w:hAnsi="Times New Roman"/>
                      <w:sz w:val="26"/>
                      <w:szCs w:val="26"/>
                    </w:rPr>
                    <w:t>Kết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quả</w:t>
                  </w:r>
                  <w:proofErr w:type="spellEnd"/>
                </w:p>
              </w:tc>
            </w:tr>
            <w:tr w:rsidR="00A6613D" w:rsidRPr="00D43A22" w14:paraId="5D6F3951" w14:textId="77777777" w:rsidTr="005F7DC1">
              <w:tc>
                <w:tcPr>
                  <w:tcW w:w="856" w:type="dxa"/>
                  <w:shd w:val="clear" w:color="auto" w:fill="auto"/>
                </w:tcPr>
                <w:p w14:paraId="62E2BC9D" w14:textId="77777777" w:rsidR="00A6613D" w:rsidRPr="00D43A22" w:rsidRDefault="00A6613D" w:rsidP="0066547C">
                  <w:pPr>
                    <w:tabs>
                      <w:tab w:val="left" w:pos="0"/>
                      <w:tab w:val="left" w:pos="120"/>
                    </w:tabs>
                    <w:spacing w:after="0" w:line="240" w:lineRule="auto"/>
                    <w:jc w:val="both"/>
                    <w:rPr>
                      <w:rFonts w:ascii="Times New Roman" w:hAnsi="Times New Roman"/>
                      <w:sz w:val="26"/>
                      <w:szCs w:val="26"/>
                    </w:rPr>
                  </w:pPr>
                  <w:r w:rsidRPr="00D43A22">
                    <w:rPr>
                      <w:rFonts w:ascii="Times New Roman" w:eastAsia="Times New Roman" w:hAnsi="Times New Roman"/>
                      <w:b/>
                      <w:bCs/>
                      <w:color w:val="000000"/>
                      <w:sz w:val="26"/>
                      <w:szCs w:val="26"/>
                    </w:rPr>
                    <w:t> </w:t>
                  </w:r>
                  <w:proofErr w:type="spellStart"/>
                  <w:r w:rsidRPr="00D43A22">
                    <w:rPr>
                      <w:rFonts w:ascii="Times New Roman" w:eastAsia="Times New Roman" w:hAnsi="Times New Roman"/>
                      <w:color w:val="000000"/>
                      <w:sz w:val="26"/>
                      <w:szCs w:val="26"/>
                    </w:rPr>
                    <w:t>Từ</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năm</w:t>
                  </w:r>
                  <w:proofErr w:type="spellEnd"/>
                  <w:r w:rsidRPr="00D43A22">
                    <w:rPr>
                      <w:rFonts w:ascii="Times New Roman" w:eastAsia="Times New Roman" w:hAnsi="Times New Roman"/>
                      <w:color w:val="000000"/>
                      <w:sz w:val="26"/>
                      <w:szCs w:val="26"/>
                    </w:rPr>
                    <w:t xml:space="preserve"> 1863 </w:t>
                  </w:r>
                  <w:proofErr w:type="spellStart"/>
                  <w:r w:rsidRPr="00D43A22">
                    <w:rPr>
                      <w:rFonts w:ascii="Times New Roman" w:eastAsia="Times New Roman" w:hAnsi="Times New Roman"/>
                      <w:color w:val="000000"/>
                      <w:sz w:val="26"/>
                      <w:szCs w:val="26"/>
                    </w:rPr>
                    <w:t>đến</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năm</w:t>
                  </w:r>
                  <w:proofErr w:type="spellEnd"/>
                  <w:r w:rsidRPr="00D43A22">
                    <w:rPr>
                      <w:rFonts w:ascii="Times New Roman" w:eastAsia="Times New Roman" w:hAnsi="Times New Roman"/>
                      <w:color w:val="000000"/>
                      <w:sz w:val="26"/>
                      <w:szCs w:val="26"/>
                    </w:rPr>
                    <w:t xml:space="preserve"> 1871</w:t>
                  </w:r>
                </w:p>
              </w:tc>
              <w:tc>
                <w:tcPr>
                  <w:tcW w:w="1134" w:type="dxa"/>
                  <w:shd w:val="clear" w:color="auto" w:fill="auto"/>
                </w:tcPr>
                <w:p w14:paraId="2F6AC2C1" w14:textId="77777777" w:rsidR="00A6613D" w:rsidRPr="00D43A22" w:rsidRDefault="00A6613D" w:rsidP="0066547C">
                  <w:pPr>
                    <w:tabs>
                      <w:tab w:val="left" w:pos="0"/>
                      <w:tab w:val="left" w:pos="120"/>
                    </w:tabs>
                    <w:spacing w:after="0" w:line="240" w:lineRule="auto"/>
                    <w:jc w:val="both"/>
                    <w:rPr>
                      <w:rFonts w:ascii="Times New Roman" w:hAnsi="Times New Roman"/>
                      <w:sz w:val="26"/>
                      <w:szCs w:val="26"/>
                    </w:rPr>
                  </w:pPr>
                  <w:r w:rsidRPr="00D43A22">
                    <w:rPr>
                      <w:rFonts w:ascii="Times New Roman" w:eastAsia="Times New Roman" w:hAnsi="Times New Roman"/>
                      <w:color w:val="000000"/>
                      <w:sz w:val="26"/>
                      <w:szCs w:val="26"/>
                    </w:rPr>
                    <w:t xml:space="preserve">Nguyễn Trường </w:t>
                  </w:r>
                  <w:proofErr w:type="spellStart"/>
                  <w:r w:rsidRPr="00D43A22">
                    <w:rPr>
                      <w:rFonts w:ascii="Times New Roman" w:eastAsia="Times New Roman" w:hAnsi="Times New Roman"/>
                      <w:color w:val="000000"/>
                      <w:sz w:val="26"/>
                      <w:szCs w:val="26"/>
                    </w:rPr>
                    <w:t>Tộ</w:t>
                  </w:r>
                  <w:proofErr w:type="spellEnd"/>
                </w:p>
              </w:tc>
              <w:tc>
                <w:tcPr>
                  <w:tcW w:w="2541" w:type="dxa"/>
                  <w:shd w:val="clear" w:color="auto" w:fill="auto"/>
                </w:tcPr>
                <w:p w14:paraId="2DBE3949" w14:textId="77777777" w:rsidR="00A6613D" w:rsidRPr="00D43A22" w:rsidRDefault="00A6613D" w:rsidP="0066547C">
                  <w:pPr>
                    <w:shd w:val="clear" w:color="auto" w:fill="FFFFFF"/>
                    <w:spacing w:after="0" w:line="240" w:lineRule="auto"/>
                    <w:ind w:left="48" w:right="48"/>
                    <w:jc w:val="both"/>
                    <w:rPr>
                      <w:rFonts w:ascii="Times New Roman" w:eastAsia="Times New Roman" w:hAnsi="Times New Roman"/>
                      <w:color w:val="000000"/>
                      <w:sz w:val="26"/>
                      <w:szCs w:val="26"/>
                    </w:rPr>
                  </w:pPr>
                  <w:proofErr w:type="spellStart"/>
                  <w:r w:rsidRPr="00D43A22">
                    <w:rPr>
                      <w:rFonts w:ascii="Times New Roman" w:eastAsia="Times New Roman" w:hAnsi="Times New Roman"/>
                      <w:color w:val="000000"/>
                      <w:sz w:val="26"/>
                      <w:szCs w:val="26"/>
                    </w:rPr>
                    <w:t>đề</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nghị</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chấn</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chỉnh</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bộ</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máy</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quan</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lại</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phát</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triển</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công</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thương</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tài</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chính</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chỉnh</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đốn</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võ</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bị</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ngoại</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giao</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cải</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tổ</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giáo</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dục</w:t>
                  </w:r>
                  <w:proofErr w:type="spellEnd"/>
                  <w:r w:rsidRPr="00D43A22">
                    <w:rPr>
                      <w:rFonts w:ascii="Times New Roman" w:eastAsia="Times New Roman" w:hAnsi="Times New Roman"/>
                      <w:color w:val="000000"/>
                      <w:sz w:val="26"/>
                      <w:szCs w:val="26"/>
                    </w:rPr>
                    <w:t>.</w:t>
                  </w:r>
                </w:p>
              </w:tc>
              <w:tc>
                <w:tcPr>
                  <w:tcW w:w="861" w:type="dxa"/>
                  <w:vMerge w:val="restart"/>
                  <w:shd w:val="clear" w:color="auto" w:fill="auto"/>
                </w:tcPr>
                <w:p w14:paraId="75A870D2" w14:textId="77777777" w:rsidR="00A6613D" w:rsidRPr="00D43A22" w:rsidRDefault="00A6613D" w:rsidP="0066547C">
                  <w:pPr>
                    <w:spacing w:after="0" w:line="240" w:lineRule="auto"/>
                    <w:jc w:val="both"/>
                    <w:rPr>
                      <w:rFonts w:ascii="Times New Roman" w:eastAsia="SimSun" w:hAnsi="Times New Roman"/>
                      <w:sz w:val="26"/>
                      <w:szCs w:val="26"/>
                      <w:lang w:eastAsia="zh-CN"/>
                    </w:rPr>
                  </w:pPr>
                  <w:proofErr w:type="spellStart"/>
                  <w:r w:rsidRPr="00D43A22">
                    <w:rPr>
                      <w:rFonts w:ascii="Times New Roman" w:eastAsia="SimSun" w:hAnsi="Times New Roman"/>
                      <w:sz w:val="26"/>
                      <w:szCs w:val="26"/>
                      <w:lang w:eastAsia="zh-CN"/>
                    </w:rPr>
                    <w:t>Những</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cải</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cách</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không</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được</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nha</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Nguyễn</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chấp</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lastRenderedPageBreak/>
                    <w:t>nhận</w:t>
                  </w:r>
                  <w:proofErr w:type="spellEnd"/>
                  <w:r w:rsidRPr="00D43A22">
                    <w:rPr>
                      <w:rFonts w:ascii="Times New Roman" w:eastAsia="SimSun" w:hAnsi="Times New Roman"/>
                      <w:sz w:val="26"/>
                      <w:szCs w:val="26"/>
                      <w:lang w:eastAsia="zh-CN"/>
                    </w:rPr>
                    <w:t>.</w:t>
                  </w:r>
                </w:p>
                <w:p w14:paraId="59FD172F" w14:textId="77777777" w:rsidR="00A6613D" w:rsidRPr="00D43A22" w:rsidRDefault="00A6613D" w:rsidP="0066547C">
                  <w:pPr>
                    <w:tabs>
                      <w:tab w:val="left" w:pos="0"/>
                      <w:tab w:val="left" w:pos="120"/>
                    </w:tabs>
                    <w:spacing w:after="0" w:line="240" w:lineRule="auto"/>
                    <w:jc w:val="both"/>
                    <w:rPr>
                      <w:rFonts w:ascii="Times New Roman" w:hAnsi="Times New Roman"/>
                      <w:sz w:val="26"/>
                      <w:szCs w:val="26"/>
                    </w:rPr>
                  </w:pPr>
                </w:p>
              </w:tc>
            </w:tr>
            <w:tr w:rsidR="00A6613D" w:rsidRPr="00D43A22" w14:paraId="082EF8E0" w14:textId="77777777" w:rsidTr="005F7DC1">
              <w:tc>
                <w:tcPr>
                  <w:tcW w:w="856" w:type="dxa"/>
                  <w:shd w:val="clear" w:color="auto" w:fill="auto"/>
                </w:tcPr>
                <w:p w14:paraId="0EF6D110" w14:textId="77777777" w:rsidR="00A6613D" w:rsidRPr="00D43A22" w:rsidRDefault="00A6613D" w:rsidP="0066547C">
                  <w:pPr>
                    <w:tabs>
                      <w:tab w:val="left" w:pos="0"/>
                      <w:tab w:val="left" w:pos="120"/>
                    </w:tabs>
                    <w:spacing w:after="0" w:line="240" w:lineRule="auto"/>
                    <w:jc w:val="both"/>
                    <w:rPr>
                      <w:rFonts w:ascii="Times New Roman" w:hAnsi="Times New Roman"/>
                      <w:sz w:val="26"/>
                      <w:szCs w:val="26"/>
                    </w:rPr>
                  </w:pPr>
                  <w:r w:rsidRPr="00D43A22">
                    <w:rPr>
                      <w:rFonts w:ascii="Times New Roman" w:eastAsia="Times New Roman" w:hAnsi="Times New Roman"/>
                      <w:b/>
                      <w:bCs/>
                      <w:color w:val="000000"/>
                      <w:sz w:val="26"/>
                      <w:szCs w:val="26"/>
                    </w:rPr>
                    <w:t> </w:t>
                  </w:r>
                  <w:proofErr w:type="spellStart"/>
                  <w:r w:rsidRPr="00D43A22">
                    <w:rPr>
                      <w:rFonts w:ascii="Times New Roman" w:eastAsia="Times New Roman" w:hAnsi="Times New Roman"/>
                      <w:color w:val="000000"/>
                      <w:sz w:val="26"/>
                      <w:szCs w:val="26"/>
                    </w:rPr>
                    <w:t>Năm</w:t>
                  </w:r>
                  <w:proofErr w:type="spellEnd"/>
                  <w:r w:rsidRPr="00D43A22">
                    <w:rPr>
                      <w:rFonts w:ascii="Times New Roman" w:eastAsia="Times New Roman" w:hAnsi="Times New Roman"/>
                      <w:color w:val="000000"/>
                      <w:sz w:val="26"/>
                      <w:szCs w:val="26"/>
                    </w:rPr>
                    <w:t xml:space="preserve"> 1868</w:t>
                  </w:r>
                </w:p>
              </w:tc>
              <w:tc>
                <w:tcPr>
                  <w:tcW w:w="1134" w:type="dxa"/>
                  <w:shd w:val="clear" w:color="auto" w:fill="auto"/>
                </w:tcPr>
                <w:p w14:paraId="2DBF1739" w14:textId="77777777" w:rsidR="00A6613D" w:rsidRPr="00D43A22" w:rsidRDefault="00A6613D" w:rsidP="0066547C">
                  <w:pPr>
                    <w:tabs>
                      <w:tab w:val="left" w:pos="0"/>
                      <w:tab w:val="left" w:pos="120"/>
                    </w:tabs>
                    <w:spacing w:after="0" w:line="240" w:lineRule="auto"/>
                    <w:jc w:val="both"/>
                    <w:rPr>
                      <w:rFonts w:ascii="Times New Roman" w:hAnsi="Times New Roman"/>
                      <w:sz w:val="26"/>
                      <w:szCs w:val="26"/>
                    </w:rPr>
                  </w:pPr>
                  <w:proofErr w:type="spellStart"/>
                  <w:r w:rsidRPr="00D43A22">
                    <w:rPr>
                      <w:rFonts w:ascii="Times New Roman" w:eastAsia="Times New Roman" w:hAnsi="Times New Roman"/>
                      <w:color w:val="000000"/>
                      <w:sz w:val="26"/>
                      <w:szCs w:val="26"/>
                    </w:rPr>
                    <w:t>Trần</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Đình</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Túc</w:t>
                  </w:r>
                  <w:proofErr w:type="spellEnd"/>
                  <w:r w:rsidRPr="00D43A22">
                    <w:rPr>
                      <w:rFonts w:ascii="Times New Roman" w:eastAsia="Times New Roman" w:hAnsi="Times New Roman"/>
                      <w:color w:val="000000"/>
                      <w:sz w:val="26"/>
                      <w:szCs w:val="26"/>
                    </w:rPr>
                    <w:t xml:space="preserve">, </w:t>
                  </w:r>
                  <w:r w:rsidRPr="00D43A22">
                    <w:rPr>
                      <w:rFonts w:ascii="Times New Roman" w:eastAsia="Times New Roman" w:hAnsi="Times New Roman"/>
                      <w:color w:val="000000"/>
                      <w:sz w:val="26"/>
                      <w:szCs w:val="26"/>
                    </w:rPr>
                    <w:lastRenderedPageBreak/>
                    <w:t xml:space="preserve">Phạm Huy </w:t>
                  </w:r>
                  <w:proofErr w:type="spellStart"/>
                  <w:r w:rsidRPr="00D43A22">
                    <w:rPr>
                      <w:rFonts w:ascii="Times New Roman" w:eastAsia="Times New Roman" w:hAnsi="Times New Roman"/>
                      <w:color w:val="000000"/>
                      <w:sz w:val="26"/>
                      <w:szCs w:val="26"/>
                    </w:rPr>
                    <w:t>Tế</w:t>
                  </w:r>
                  <w:proofErr w:type="spellEnd"/>
                  <w:r w:rsidRPr="00D43A22">
                    <w:rPr>
                      <w:rFonts w:ascii="Times New Roman" w:eastAsia="Times New Roman" w:hAnsi="Times New Roman"/>
                      <w:color w:val="000000"/>
                      <w:sz w:val="26"/>
                      <w:szCs w:val="26"/>
                    </w:rPr>
                    <w:t xml:space="preserve">, Đinh Văn </w:t>
                  </w:r>
                  <w:proofErr w:type="spellStart"/>
                  <w:r w:rsidRPr="00D43A22">
                    <w:rPr>
                      <w:rFonts w:ascii="Times New Roman" w:eastAsia="Times New Roman" w:hAnsi="Times New Roman"/>
                      <w:color w:val="000000"/>
                      <w:sz w:val="26"/>
                      <w:szCs w:val="26"/>
                    </w:rPr>
                    <w:t>Điền</w:t>
                  </w:r>
                  <w:proofErr w:type="spellEnd"/>
                </w:p>
              </w:tc>
              <w:tc>
                <w:tcPr>
                  <w:tcW w:w="2541" w:type="dxa"/>
                  <w:shd w:val="clear" w:color="auto" w:fill="auto"/>
                </w:tcPr>
                <w:p w14:paraId="16EAB954" w14:textId="77777777" w:rsidR="00A6613D" w:rsidRPr="00D43A22" w:rsidRDefault="00A6613D" w:rsidP="0066547C">
                  <w:pPr>
                    <w:shd w:val="clear" w:color="auto" w:fill="FFFFFF"/>
                    <w:spacing w:after="0" w:line="240" w:lineRule="auto"/>
                    <w:ind w:left="48" w:right="48"/>
                    <w:jc w:val="both"/>
                    <w:rPr>
                      <w:rFonts w:ascii="Times New Roman" w:eastAsia="Times New Roman" w:hAnsi="Times New Roman"/>
                      <w:color w:val="000000"/>
                      <w:sz w:val="26"/>
                      <w:szCs w:val="26"/>
                    </w:rPr>
                  </w:pPr>
                  <w:proofErr w:type="spellStart"/>
                  <w:r w:rsidRPr="00D43A22">
                    <w:rPr>
                      <w:rFonts w:ascii="Times New Roman" w:eastAsia="Times New Roman" w:hAnsi="Times New Roman"/>
                      <w:color w:val="000000"/>
                      <w:sz w:val="26"/>
                      <w:szCs w:val="26"/>
                    </w:rPr>
                    <w:lastRenderedPageBreak/>
                    <w:t>đề</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nghị</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triều</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đình</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mở</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cửa</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biển</w:t>
                  </w:r>
                  <w:proofErr w:type="spellEnd"/>
                  <w:r w:rsidRPr="00D43A22">
                    <w:rPr>
                      <w:rFonts w:ascii="Times New Roman" w:eastAsia="Times New Roman" w:hAnsi="Times New Roman"/>
                      <w:color w:val="000000"/>
                      <w:sz w:val="26"/>
                      <w:szCs w:val="26"/>
                    </w:rPr>
                    <w:t xml:space="preserve"> Trà </w:t>
                  </w:r>
                  <w:proofErr w:type="spellStart"/>
                  <w:r w:rsidRPr="00D43A22">
                    <w:rPr>
                      <w:rFonts w:ascii="Times New Roman" w:eastAsia="Times New Roman" w:hAnsi="Times New Roman"/>
                      <w:color w:val="000000"/>
                      <w:sz w:val="26"/>
                      <w:szCs w:val="26"/>
                    </w:rPr>
                    <w:t>Lý</w:t>
                  </w:r>
                  <w:proofErr w:type="spellEnd"/>
                  <w:r w:rsidRPr="00D43A22">
                    <w:rPr>
                      <w:rFonts w:ascii="Times New Roman" w:eastAsia="Times New Roman" w:hAnsi="Times New Roman"/>
                      <w:color w:val="000000"/>
                      <w:sz w:val="26"/>
                      <w:szCs w:val="26"/>
                    </w:rPr>
                    <w:t xml:space="preserve"> (Nam Định), </w:t>
                  </w:r>
                  <w:proofErr w:type="spellStart"/>
                  <w:r w:rsidRPr="00D43A22">
                    <w:rPr>
                      <w:rFonts w:ascii="Times New Roman" w:eastAsia="Times New Roman" w:hAnsi="Times New Roman"/>
                      <w:color w:val="000000"/>
                      <w:sz w:val="26"/>
                      <w:szCs w:val="26"/>
                    </w:rPr>
                    <w:t>đẩy</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lastRenderedPageBreak/>
                    <w:t>mạnh</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khai</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hoang</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khai</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mỏ</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mở</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mang</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thương</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nghiệp</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củng</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cố</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quốc</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phòng</w:t>
                  </w:r>
                  <w:proofErr w:type="spellEnd"/>
                  <w:r w:rsidRPr="00D43A22">
                    <w:rPr>
                      <w:rFonts w:ascii="Times New Roman" w:eastAsia="Times New Roman" w:hAnsi="Times New Roman"/>
                      <w:color w:val="000000"/>
                      <w:sz w:val="26"/>
                      <w:szCs w:val="26"/>
                    </w:rPr>
                    <w:t>.</w:t>
                  </w:r>
                </w:p>
              </w:tc>
              <w:tc>
                <w:tcPr>
                  <w:tcW w:w="861" w:type="dxa"/>
                  <w:vMerge/>
                  <w:shd w:val="clear" w:color="auto" w:fill="auto"/>
                </w:tcPr>
                <w:p w14:paraId="45D49A44" w14:textId="77777777" w:rsidR="00A6613D" w:rsidRPr="00D43A22" w:rsidRDefault="00A6613D" w:rsidP="0066547C">
                  <w:pPr>
                    <w:tabs>
                      <w:tab w:val="left" w:pos="0"/>
                      <w:tab w:val="left" w:pos="120"/>
                    </w:tabs>
                    <w:spacing w:after="0" w:line="240" w:lineRule="auto"/>
                    <w:jc w:val="both"/>
                    <w:rPr>
                      <w:rFonts w:ascii="Times New Roman" w:hAnsi="Times New Roman"/>
                      <w:sz w:val="26"/>
                      <w:szCs w:val="26"/>
                    </w:rPr>
                  </w:pPr>
                </w:p>
              </w:tc>
            </w:tr>
            <w:tr w:rsidR="00A6613D" w:rsidRPr="00D43A22" w14:paraId="083BE726" w14:textId="77777777" w:rsidTr="005F7DC1">
              <w:tc>
                <w:tcPr>
                  <w:tcW w:w="856" w:type="dxa"/>
                  <w:shd w:val="clear" w:color="auto" w:fill="auto"/>
                </w:tcPr>
                <w:p w14:paraId="0D0E5882" w14:textId="77777777" w:rsidR="00A6613D" w:rsidRPr="00D43A22" w:rsidRDefault="00A6613D" w:rsidP="0066547C">
                  <w:pPr>
                    <w:tabs>
                      <w:tab w:val="left" w:pos="0"/>
                      <w:tab w:val="left" w:pos="120"/>
                    </w:tabs>
                    <w:spacing w:after="0" w:line="240" w:lineRule="auto"/>
                    <w:jc w:val="both"/>
                    <w:rPr>
                      <w:rFonts w:ascii="Times New Roman" w:hAnsi="Times New Roman"/>
                      <w:sz w:val="26"/>
                      <w:szCs w:val="26"/>
                    </w:rPr>
                  </w:pPr>
                  <w:proofErr w:type="spellStart"/>
                  <w:r w:rsidRPr="00D43A22">
                    <w:rPr>
                      <w:rFonts w:ascii="Times New Roman" w:eastAsia="Times New Roman" w:hAnsi="Times New Roman"/>
                      <w:color w:val="000000"/>
                      <w:sz w:val="26"/>
                      <w:szCs w:val="26"/>
                    </w:rPr>
                    <w:t>Năm</w:t>
                  </w:r>
                  <w:proofErr w:type="spellEnd"/>
                  <w:r w:rsidRPr="00D43A22">
                    <w:rPr>
                      <w:rFonts w:ascii="Times New Roman" w:eastAsia="Times New Roman" w:hAnsi="Times New Roman"/>
                      <w:color w:val="000000"/>
                      <w:sz w:val="26"/>
                      <w:szCs w:val="26"/>
                    </w:rPr>
                    <w:t xml:space="preserve"> 1873</w:t>
                  </w:r>
                </w:p>
              </w:tc>
              <w:tc>
                <w:tcPr>
                  <w:tcW w:w="1134" w:type="dxa"/>
                  <w:shd w:val="clear" w:color="auto" w:fill="auto"/>
                </w:tcPr>
                <w:p w14:paraId="7A66305D" w14:textId="77777777" w:rsidR="00A6613D" w:rsidRPr="00D43A22" w:rsidRDefault="00A6613D" w:rsidP="0066547C">
                  <w:pPr>
                    <w:tabs>
                      <w:tab w:val="left" w:pos="0"/>
                      <w:tab w:val="left" w:pos="120"/>
                    </w:tabs>
                    <w:spacing w:after="0" w:line="240" w:lineRule="auto"/>
                    <w:jc w:val="both"/>
                    <w:rPr>
                      <w:rFonts w:ascii="Times New Roman" w:hAnsi="Times New Roman"/>
                      <w:sz w:val="26"/>
                      <w:szCs w:val="26"/>
                    </w:rPr>
                  </w:pPr>
                  <w:r w:rsidRPr="00D43A22">
                    <w:rPr>
                      <w:rFonts w:ascii="Times New Roman" w:eastAsia="Times New Roman" w:hAnsi="Times New Roman"/>
                      <w:color w:val="000000"/>
                      <w:sz w:val="26"/>
                      <w:szCs w:val="26"/>
                    </w:rPr>
                    <w:t xml:space="preserve">Viện Thương </w:t>
                  </w:r>
                  <w:proofErr w:type="spellStart"/>
                  <w:r w:rsidRPr="00D43A22">
                    <w:rPr>
                      <w:rFonts w:ascii="Times New Roman" w:eastAsia="Times New Roman" w:hAnsi="Times New Roman"/>
                      <w:color w:val="000000"/>
                      <w:sz w:val="26"/>
                      <w:szCs w:val="26"/>
                    </w:rPr>
                    <w:t>Bạc</w:t>
                  </w:r>
                  <w:proofErr w:type="spellEnd"/>
                </w:p>
              </w:tc>
              <w:tc>
                <w:tcPr>
                  <w:tcW w:w="2541" w:type="dxa"/>
                  <w:shd w:val="clear" w:color="auto" w:fill="auto"/>
                </w:tcPr>
                <w:p w14:paraId="3D5A6861" w14:textId="77777777" w:rsidR="00A6613D" w:rsidRPr="00D43A22" w:rsidRDefault="00A6613D" w:rsidP="0066547C">
                  <w:pPr>
                    <w:shd w:val="clear" w:color="auto" w:fill="FFFFFF"/>
                    <w:spacing w:after="0" w:line="240" w:lineRule="auto"/>
                    <w:ind w:left="48" w:right="48"/>
                    <w:jc w:val="both"/>
                    <w:rPr>
                      <w:rFonts w:ascii="Times New Roman" w:eastAsia="Times New Roman" w:hAnsi="Times New Roman"/>
                      <w:color w:val="000000"/>
                      <w:sz w:val="26"/>
                      <w:szCs w:val="26"/>
                    </w:rPr>
                  </w:pPr>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đề</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nghị</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mở</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ba</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cửa</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biển</w:t>
                  </w:r>
                  <w:proofErr w:type="spellEnd"/>
                  <w:r w:rsidRPr="00D43A22">
                    <w:rPr>
                      <w:rFonts w:ascii="Times New Roman" w:eastAsia="Times New Roman" w:hAnsi="Times New Roman"/>
                      <w:color w:val="000000"/>
                      <w:sz w:val="26"/>
                      <w:szCs w:val="26"/>
                    </w:rPr>
                    <w:t xml:space="preserve"> ở </w:t>
                  </w:r>
                  <w:proofErr w:type="spellStart"/>
                  <w:r w:rsidRPr="00D43A22">
                    <w:rPr>
                      <w:rFonts w:ascii="Times New Roman" w:eastAsia="Times New Roman" w:hAnsi="Times New Roman"/>
                      <w:color w:val="000000"/>
                      <w:sz w:val="26"/>
                      <w:szCs w:val="26"/>
                    </w:rPr>
                    <w:t>miền</w:t>
                  </w:r>
                  <w:proofErr w:type="spellEnd"/>
                  <w:r w:rsidRPr="00D43A22">
                    <w:rPr>
                      <w:rFonts w:ascii="Times New Roman" w:eastAsia="Times New Roman" w:hAnsi="Times New Roman"/>
                      <w:color w:val="000000"/>
                      <w:sz w:val="26"/>
                      <w:szCs w:val="26"/>
                    </w:rPr>
                    <w:t xml:space="preserve"> Bắc </w:t>
                  </w:r>
                  <w:proofErr w:type="spellStart"/>
                  <w:r w:rsidRPr="00D43A22">
                    <w:rPr>
                      <w:rFonts w:ascii="Times New Roman" w:eastAsia="Times New Roman" w:hAnsi="Times New Roman"/>
                      <w:color w:val="000000"/>
                      <w:sz w:val="26"/>
                      <w:szCs w:val="26"/>
                    </w:rPr>
                    <w:t>và</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miền</w:t>
                  </w:r>
                  <w:proofErr w:type="spellEnd"/>
                  <w:r w:rsidRPr="00D43A22">
                    <w:rPr>
                      <w:rFonts w:ascii="Times New Roman" w:eastAsia="Times New Roman" w:hAnsi="Times New Roman"/>
                      <w:color w:val="000000"/>
                      <w:sz w:val="26"/>
                      <w:szCs w:val="26"/>
                    </w:rPr>
                    <w:t xml:space="preserve"> Trung </w:t>
                  </w:r>
                  <w:proofErr w:type="spellStart"/>
                  <w:r w:rsidRPr="00D43A22">
                    <w:rPr>
                      <w:rFonts w:ascii="Times New Roman" w:eastAsia="Times New Roman" w:hAnsi="Times New Roman"/>
                      <w:color w:val="000000"/>
                      <w:sz w:val="26"/>
                      <w:szCs w:val="26"/>
                    </w:rPr>
                    <w:t>để</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phát</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triển</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ngoại</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thương</w:t>
                  </w:r>
                  <w:proofErr w:type="spellEnd"/>
                  <w:r w:rsidRPr="00D43A22">
                    <w:rPr>
                      <w:rFonts w:ascii="Times New Roman" w:eastAsia="Times New Roman" w:hAnsi="Times New Roman"/>
                      <w:color w:val="000000"/>
                      <w:sz w:val="26"/>
                      <w:szCs w:val="26"/>
                    </w:rPr>
                    <w:t>.</w:t>
                  </w:r>
                </w:p>
              </w:tc>
              <w:tc>
                <w:tcPr>
                  <w:tcW w:w="861" w:type="dxa"/>
                  <w:vMerge/>
                  <w:shd w:val="clear" w:color="auto" w:fill="auto"/>
                </w:tcPr>
                <w:p w14:paraId="5063302C" w14:textId="77777777" w:rsidR="00A6613D" w:rsidRPr="00D43A22" w:rsidRDefault="00A6613D" w:rsidP="0066547C">
                  <w:pPr>
                    <w:tabs>
                      <w:tab w:val="left" w:pos="0"/>
                      <w:tab w:val="left" w:pos="120"/>
                    </w:tabs>
                    <w:spacing w:after="0" w:line="240" w:lineRule="auto"/>
                    <w:jc w:val="both"/>
                    <w:rPr>
                      <w:rFonts w:ascii="Times New Roman" w:hAnsi="Times New Roman"/>
                      <w:sz w:val="26"/>
                      <w:szCs w:val="26"/>
                    </w:rPr>
                  </w:pPr>
                </w:p>
              </w:tc>
            </w:tr>
            <w:tr w:rsidR="00A6613D" w:rsidRPr="00D43A22" w14:paraId="1B6987B4" w14:textId="77777777" w:rsidTr="005F7DC1">
              <w:tc>
                <w:tcPr>
                  <w:tcW w:w="856" w:type="dxa"/>
                  <w:shd w:val="clear" w:color="auto" w:fill="auto"/>
                </w:tcPr>
                <w:p w14:paraId="7D1F4423" w14:textId="77777777" w:rsidR="00A6613D" w:rsidRPr="00D43A22" w:rsidRDefault="00A6613D" w:rsidP="0066547C">
                  <w:pPr>
                    <w:tabs>
                      <w:tab w:val="left" w:pos="0"/>
                      <w:tab w:val="left" w:pos="120"/>
                    </w:tabs>
                    <w:spacing w:after="0" w:line="240" w:lineRule="auto"/>
                    <w:jc w:val="both"/>
                    <w:rPr>
                      <w:rFonts w:ascii="Times New Roman" w:hAnsi="Times New Roman"/>
                      <w:sz w:val="26"/>
                      <w:szCs w:val="26"/>
                    </w:rPr>
                  </w:pPr>
                  <w:proofErr w:type="spellStart"/>
                  <w:r w:rsidRPr="00D43A22">
                    <w:rPr>
                      <w:rFonts w:ascii="Times New Roman" w:eastAsia="Times New Roman" w:hAnsi="Times New Roman"/>
                      <w:color w:val="000000"/>
                      <w:sz w:val="26"/>
                      <w:szCs w:val="26"/>
                    </w:rPr>
                    <w:t>Vào</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các</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năm</w:t>
                  </w:r>
                  <w:proofErr w:type="spellEnd"/>
                  <w:r w:rsidRPr="00D43A22">
                    <w:rPr>
                      <w:rFonts w:ascii="Times New Roman" w:eastAsia="Times New Roman" w:hAnsi="Times New Roman"/>
                      <w:color w:val="000000"/>
                      <w:sz w:val="26"/>
                      <w:szCs w:val="26"/>
                    </w:rPr>
                    <w:t xml:space="preserve"> 1877 </w:t>
                  </w:r>
                  <w:proofErr w:type="spellStart"/>
                  <w:r w:rsidRPr="00D43A22">
                    <w:rPr>
                      <w:rFonts w:ascii="Times New Roman" w:eastAsia="Times New Roman" w:hAnsi="Times New Roman"/>
                      <w:color w:val="000000"/>
                      <w:sz w:val="26"/>
                      <w:szCs w:val="26"/>
                    </w:rPr>
                    <w:t>và</w:t>
                  </w:r>
                  <w:proofErr w:type="spellEnd"/>
                  <w:r w:rsidRPr="00D43A22">
                    <w:rPr>
                      <w:rFonts w:ascii="Times New Roman" w:eastAsia="Times New Roman" w:hAnsi="Times New Roman"/>
                      <w:color w:val="000000"/>
                      <w:sz w:val="26"/>
                      <w:szCs w:val="26"/>
                    </w:rPr>
                    <w:t xml:space="preserve"> 1882,</w:t>
                  </w:r>
                </w:p>
              </w:tc>
              <w:tc>
                <w:tcPr>
                  <w:tcW w:w="1134" w:type="dxa"/>
                  <w:shd w:val="clear" w:color="auto" w:fill="auto"/>
                </w:tcPr>
                <w:p w14:paraId="338600C8" w14:textId="77777777" w:rsidR="00A6613D" w:rsidRPr="00D43A22" w:rsidRDefault="00A6613D" w:rsidP="0066547C">
                  <w:pPr>
                    <w:tabs>
                      <w:tab w:val="left" w:pos="0"/>
                      <w:tab w:val="left" w:pos="120"/>
                    </w:tabs>
                    <w:spacing w:after="0" w:line="240" w:lineRule="auto"/>
                    <w:jc w:val="both"/>
                    <w:rPr>
                      <w:rFonts w:ascii="Times New Roman" w:hAnsi="Times New Roman"/>
                      <w:sz w:val="26"/>
                      <w:szCs w:val="26"/>
                    </w:rPr>
                  </w:pPr>
                  <w:r w:rsidRPr="00D43A22">
                    <w:rPr>
                      <w:rFonts w:ascii="Times New Roman" w:eastAsia="Times New Roman" w:hAnsi="Times New Roman"/>
                      <w:color w:val="000000"/>
                      <w:sz w:val="26"/>
                      <w:szCs w:val="26"/>
                    </w:rPr>
                    <w:t xml:space="preserve">Nguyễn </w:t>
                  </w:r>
                  <w:proofErr w:type="spellStart"/>
                  <w:r w:rsidRPr="00D43A22">
                    <w:rPr>
                      <w:rFonts w:ascii="Times New Roman" w:eastAsia="Times New Roman" w:hAnsi="Times New Roman"/>
                      <w:color w:val="000000"/>
                      <w:sz w:val="26"/>
                      <w:szCs w:val="26"/>
                    </w:rPr>
                    <w:t>Lộ</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Trạch</w:t>
                  </w:r>
                  <w:proofErr w:type="spellEnd"/>
                </w:p>
              </w:tc>
              <w:tc>
                <w:tcPr>
                  <w:tcW w:w="2541" w:type="dxa"/>
                  <w:shd w:val="clear" w:color="auto" w:fill="auto"/>
                </w:tcPr>
                <w:p w14:paraId="36D8BB1E" w14:textId="77777777" w:rsidR="00A6613D" w:rsidRPr="00D43A22" w:rsidRDefault="00A6613D" w:rsidP="0066547C">
                  <w:pPr>
                    <w:shd w:val="clear" w:color="auto" w:fill="FFFFFF"/>
                    <w:spacing w:after="0" w:line="240" w:lineRule="auto"/>
                    <w:ind w:left="48" w:right="48"/>
                    <w:jc w:val="both"/>
                    <w:rPr>
                      <w:rFonts w:ascii="Times New Roman" w:eastAsia="Times New Roman" w:hAnsi="Times New Roman"/>
                      <w:color w:val="000000"/>
                      <w:sz w:val="26"/>
                      <w:szCs w:val="26"/>
                    </w:rPr>
                  </w:pPr>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gửi</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các</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bản</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Thời</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vụ</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sách</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lên</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vua</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Tự</w:t>
                  </w:r>
                  <w:proofErr w:type="spellEnd"/>
                  <w:r w:rsidRPr="00D43A22">
                    <w:rPr>
                      <w:rFonts w:ascii="Times New Roman" w:eastAsia="Times New Roman" w:hAnsi="Times New Roman"/>
                      <w:color w:val="000000"/>
                      <w:sz w:val="26"/>
                      <w:szCs w:val="26"/>
                    </w:rPr>
                    <w:t xml:space="preserve"> Đức, </w:t>
                  </w:r>
                  <w:proofErr w:type="spellStart"/>
                  <w:r w:rsidRPr="00D43A22">
                    <w:rPr>
                      <w:rFonts w:ascii="Times New Roman" w:eastAsia="Times New Roman" w:hAnsi="Times New Roman"/>
                      <w:color w:val="000000"/>
                      <w:sz w:val="26"/>
                      <w:szCs w:val="26"/>
                    </w:rPr>
                    <w:t>đề</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nghị</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chấn</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hưng</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dân</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khí</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khai</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thông</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dân</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trí</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bảo</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vệ</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đất</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nước</w:t>
                  </w:r>
                  <w:proofErr w:type="spellEnd"/>
                  <w:r w:rsidRPr="00D43A22">
                    <w:rPr>
                      <w:rFonts w:ascii="Times New Roman" w:eastAsia="Times New Roman" w:hAnsi="Times New Roman"/>
                      <w:color w:val="000000"/>
                      <w:sz w:val="26"/>
                      <w:szCs w:val="26"/>
                    </w:rPr>
                    <w:t>.</w:t>
                  </w:r>
                </w:p>
              </w:tc>
              <w:tc>
                <w:tcPr>
                  <w:tcW w:w="861" w:type="dxa"/>
                  <w:vMerge/>
                  <w:shd w:val="clear" w:color="auto" w:fill="auto"/>
                </w:tcPr>
                <w:p w14:paraId="338F4C29" w14:textId="77777777" w:rsidR="00A6613D" w:rsidRPr="00D43A22" w:rsidRDefault="00A6613D" w:rsidP="0066547C">
                  <w:pPr>
                    <w:tabs>
                      <w:tab w:val="left" w:pos="0"/>
                      <w:tab w:val="left" w:pos="120"/>
                    </w:tabs>
                    <w:spacing w:after="0" w:line="240" w:lineRule="auto"/>
                    <w:jc w:val="both"/>
                    <w:rPr>
                      <w:rFonts w:ascii="Times New Roman" w:hAnsi="Times New Roman"/>
                      <w:sz w:val="26"/>
                      <w:szCs w:val="26"/>
                    </w:rPr>
                  </w:pPr>
                </w:p>
              </w:tc>
            </w:tr>
          </w:tbl>
          <w:p w14:paraId="3A87D0D1" w14:textId="77777777" w:rsidR="00A6613D" w:rsidRPr="00D43A22" w:rsidRDefault="00A6613D" w:rsidP="0066547C">
            <w:pPr>
              <w:tabs>
                <w:tab w:val="left" w:pos="0"/>
                <w:tab w:val="left" w:pos="120"/>
              </w:tabs>
              <w:spacing w:after="0" w:line="240" w:lineRule="auto"/>
              <w:jc w:val="both"/>
              <w:rPr>
                <w:rFonts w:ascii="Times New Roman" w:hAnsi="Times New Roman"/>
                <w:b/>
                <w:sz w:val="26"/>
                <w:szCs w:val="26"/>
                <w:lang w:val="vi-VN"/>
              </w:rPr>
            </w:pPr>
          </w:p>
          <w:p w14:paraId="0762C642" w14:textId="77777777" w:rsidR="00A6613D" w:rsidRPr="00D43A22" w:rsidRDefault="00A6613D" w:rsidP="0066547C">
            <w:pPr>
              <w:pBdr>
                <w:top w:val="nil"/>
                <w:left w:val="nil"/>
                <w:bottom w:val="nil"/>
                <w:right w:val="nil"/>
                <w:between w:val="nil"/>
              </w:pBdr>
              <w:spacing w:after="0" w:line="240" w:lineRule="auto"/>
              <w:jc w:val="both"/>
              <w:rPr>
                <w:rFonts w:ascii="Times New Roman" w:hAnsi="Times New Roman"/>
                <w:b/>
                <w:bCs/>
                <w:color w:val="000000"/>
                <w:sz w:val="26"/>
                <w:szCs w:val="26"/>
              </w:rPr>
            </w:pPr>
            <w:proofErr w:type="spellStart"/>
            <w:r w:rsidRPr="00D43A22">
              <w:rPr>
                <w:rFonts w:ascii="Times New Roman" w:hAnsi="Times New Roman"/>
                <w:b/>
                <w:bCs/>
                <w:color w:val="000000"/>
                <w:sz w:val="26"/>
                <w:szCs w:val="26"/>
              </w:rPr>
              <w:t>Bước</w:t>
            </w:r>
            <w:proofErr w:type="spellEnd"/>
            <w:r w:rsidRPr="00D43A22">
              <w:rPr>
                <w:rFonts w:ascii="Times New Roman" w:hAnsi="Times New Roman"/>
                <w:b/>
                <w:bCs/>
                <w:color w:val="000000"/>
                <w:sz w:val="26"/>
                <w:szCs w:val="26"/>
              </w:rPr>
              <w:t xml:space="preserve"> 3. Báo </w:t>
            </w:r>
            <w:proofErr w:type="spellStart"/>
            <w:r w:rsidRPr="00D43A22">
              <w:rPr>
                <w:rFonts w:ascii="Times New Roman" w:hAnsi="Times New Roman"/>
                <w:b/>
                <w:bCs/>
                <w:color w:val="000000"/>
                <w:sz w:val="26"/>
                <w:szCs w:val="26"/>
              </w:rPr>
              <w:t>cáo</w:t>
            </w:r>
            <w:proofErr w:type="spellEnd"/>
            <w:r w:rsidRPr="00D43A22">
              <w:rPr>
                <w:rFonts w:ascii="Times New Roman" w:hAnsi="Times New Roman"/>
                <w:b/>
                <w:bCs/>
                <w:color w:val="000000"/>
                <w:sz w:val="26"/>
                <w:szCs w:val="26"/>
              </w:rPr>
              <w:t xml:space="preserve"> </w:t>
            </w:r>
            <w:proofErr w:type="spellStart"/>
            <w:r w:rsidRPr="00D43A22">
              <w:rPr>
                <w:rFonts w:ascii="Times New Roman" w:hAnsi="Times New Roman"/>
                <w:b/>
                <w:bCs/>
                <w:color w:val="000000"/>
                <w:sz w:val="26"/>
                <w:szCs w:val="26"/>
              </w:rPr>
              <w:t>kết</w:t>
            </w:r>
            <w:proofErr w:type="spellEnd"/>
            <w:r w:rsidRPr="00D43A22">
              <w:rPr>
                <w:rFonts w:ascii="Times New Roman" w:hAnsi="Times New Roman"/>
                <w:b/>
                <w:bCs/>
                <w:color w:val="000000"/>
                <w:sz w:val="26"/>
                <w:szCs w:val="26"/>
              </w:rPr>
              <w:t xml:space="preserve"> </w:t>
            </w:r>
            <w:proofErr w:type="spellStart"/>
            <w:r w:rsidRPr="00D43A22">
              <w:rPr>
                <w:rFonts w:ascii="Times New Roman" w:hAnsi="Times New Roman"/>
                <w:b/>
                <w:bCs/>
                <w:color w:val="000000"/>
                <w:sz w:val="26"/>
                <w:szCs w:val="26"/>
              </w:rPr>
              <w:t>quả</w:t>
            </w:r>
            <w:proofErr w:type="spellEnd"/>
            <w:r w:rsidRPr="00D43A22">
              <w:rPr>
                <w:rFonts w:ascii="Times New Roman" w:hAnsi="Times New Roman"/>
                <w:b/>
                <w:bCs/>
                <w:color w:val="000000"/>
                <w:sz w:val="26"/>
                <w:szCs w:val="26"/>
              </w:rPr>
              <w:t xml:space="preserve"> </w:t>
            </w:r>
            <w:proofErr w:type="spellStart"/>
            <w:r w:rsidRPr="00D43A22">
              <w:rPr>
                <w:rFonts w:ascii="Times New Roman" w:hAnsi="Times New Roman"/>
                <w:b/>
                <w:bCs/>
                <w:color w:val="000000"/>
                <w:sz w:val="26"/>
                <w:szCs w:val="26"/>
              </w:rPr>
              <w:t>hoạt</w:t>
            </w:r>
            <w:proofErr w:type="spellEnd"/>
            <w:r w:rsidRPr="00D43A22">
              <w:rPr>
                <w:rFonts w:ascii="Times New Roman" w:hAnsi="Times New Roman"/>
                <w:b/>
                <w:bCs/>
                <w:color w:val="000000"/>
                <w:sz w:val="26"/>
                <w:szCs w:val="26"/>
              </w:rPr>
              <w:t xml:space="preserve"> </w:t>
            </w:r>
            <w:proofErr w:type="spellStart"/>
            <w:r w:rsidRPr="00D43A22">
              <w:rPr>
                <w:rFonts w:ascii="Times New Roman" w:hAnsi="Times New Roman"/>
                <w:b/>
                <w:bCs/>
                <w:color w:val="000000"/>
                <w:sz w:val="26"/>
                <w:szCs w:val="26"/>
              </w:rPr>
              <w:t>động</w:t>
            </w:r>
            <w:proofErr w:type="spellEnd"/>
            <w:r w:rsidRPr="00D43A22">
              <w:rPr>
                <w:rFonts w:ascii="Times New Roman" w:hAnsi="Times New Roman"/>
                <w:b/>
                <w:bCs/>
                <w:color w:val="000000"/>
                <w:sz w:val="26"/>
                <w:szCs w:val="26"/>
              </w:rPr>
              <w:t xml:space="preserve"> </w:t>
            </w:r>
          </w:p>
          <w:p w14:paraId="735C8DC4" w14:textId="77777777" w:rsidR="00A6613D" w:rsidRPr="00D43A22" w:rsidRDefault="00A6613D" w:rsidP="0066547C">
            <w:pPr>
              <w:pBdr>
                <w:top w:val="nil"/>
                <w:left w:val="nil"/>
                <w:bottom w:val="nil"/>
                <w:right w:val="nil"/>
                <w:between w:val="nil"/>
              </w:pBdr>
              <w:spacing w:after="0" w:line="240" w:lineRule="auto"/>
              <w:jc w:val="both"/>
              <w:rPr>
                <w:rFonts w:ascii="Times New Roman" w:hAnsi="Times New Roman"/>
                <w:color w:val="000000"/>
                <w:sz w:val="26"/>
                <w:szCs w:val="26"/>
              </w:rPr>
            </w:pPr>
            <w:r w:rsidRPr="00D43A22">
              <w:rPr>
                <w:rFonts w:ascii="Times New Roman" w:hAnsi="Times New Roman"/>
                <w:color w:val="000000"/>
                <w:sz w:val="26"/>
                <w:szCs w:val="26"/>
              </w:rPr>
              <w:t xml:space="preserve">- HS </w:t>
            </w:r>
            <w:proofErr w:type="spellStart"/>
            <w:r w:rsidRPr="00D43A22">
              <w:rPr>
                <w:rFonts w:ascii="Times New Roman" w:hAnsi="Times New Roman"/>
                <w:color w:val="000000"/>
                <w:sz w:val="26"/>
                <w:szCs w:val="26"/>
              </w:rPr>
              <w:t>lần</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lượt</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trả</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lời</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các</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câu</w:t>
            </w:r>
            <w:proofErr w:type="spellEnd"/>
            <w:r w:rsidRPr="00D43A22">
              <w:rPr>
                <w:rFonts w:ascii="Times New Roman" w:hAnsi="Times New Roman"/>
                <w:color w:val="000000"/>
                <w:sz w:val="26"/>
                <w:szCs w:val="26"/>
              </w:rPr>
              <w:t xml:space="preserve"> </w:t>
            </w:r>
            <w:proofErr w:type="spellStart"/>
            <w:r w:rsidRPr="00D43A22">
              <w:rPr>
                <w:rFonts w:ascii="Times New Roman" w:hAnsi="Times New Roman"/>
                <w:color w:val="000000"/>
                <w:sz w:val="26"/>
                <w:szCs w:val="26"/>
              </w:rPr>
              <w:t>hỏi</w:t>
            </w:r>
            <w:proofErr w:type="spellEnd"/>
          </w:p>
          <w:p w14:paraId="40B79675" w14:textId="77777777" w:rsidR="00A6613D" w:rsidRPr="00D43A22" w:rsidRDefault="00A6613D" w:rsidP="0066547C">
            <w:pPr>
              <w:pBdr>
                <w:top w:val="nil"/>
                <w:left w:val="nil"/>
                <w:bottom w:val="nil"/>
                <w:right w:val="nil"/>
                <w:between w:val="nil"/>
              </w:pBdr>
              <w:spacing w:after="0" w:line="240" w:lineRule="auto"/>
              <w:jc w:val="both"/>
              <w:rPr>
                <w:rFonts w:ascii="Times New Roman" w:hAnsi="Times New Roman"/>
                <w:b/>
                <w:bCs/>
                <w:color w:val="000000"/>
                <w:sz w:val="26"/>
                <w:szCs w:val="26"/>
              </w:rPr>
            </w:pPr>
            <w:proofErr w:type="spellStart"/>
            <w:r w:rsidRPr="00D43A22">
              <w:rPr>
                <w:rFonts w:ascii="Times New Roman" w:hAnsi="Times New Roman"/>
                <w:b/>
                <w:bCs/>
                <w:color w:val="000000"/>
                <w:sz w:val="26"/>
                <w:szCs w:val="26"/>
              </w:rPr>
              <w:t>Bước</w:t>
            </w:r>
            <w:proofErr w:type="spellEnd"/>
            <w:r w:rsidRPr="00D43A22">
              <w:rPr>
                <w:rFonts w:ascii="Times New Roman" w:hAnsi="Times New Roman"/>
                <w:b/>
                <w:bCs/>
                <w:color w:val="000000"/>
                <w:sz w:val="26"/>
                <w:szCs w:val="26"/>
              </w:rPr>
              <w:t xml:space="preserve"> 4. </w:t>
            </w:r>
            <w:proofErr w:type="spellStart"/>
            <w:r w:rsidRPr="00D43A22">
              <w:rPr>
                <w:rFonts w:ascii="Times New Roman" w:hAnsi="Times New Roman"/>
                <w:b/>
                <w:bCs/>
                <w:color w:val="000000"/>
                <w:sz w:val="26"/>
                <w:szCs w:val="26"/>
              </w:rPr>
              <w:t>Đánh</w:t>
            </w:r>
            <w:proofErr w:type="spellEnd"/>
            <w:r w:rsidRPr="00D43A22">
              <w:rPr>
                <w:rFonts w:ascii="Times New Roman" w:hAnsi="Times New Roman"/>
                <w:b/>
                <w:bCs/>
                <w:color w:val="000000"/>
                <w:sz w:val="26"/>
                <w:szCs w:val="26"/>
              </w:rPr>
              <w:t xml:space="preserve"> </w:t>
            </w:r>
            <w:proofErr w:type="spellStart"/>
            <w:r w:rsidRPr="00D43A22">
              <w:rPr>
                <w:rFonts w:ascii="Times New Roman" w:hAnsi="Times New Roman"/>
                <w:b/>
                <w:bCs/>
                <w:color w:val="000000"/>
                <w:sz w:val="26"/>
                <w:szCs w:val="26"/>
              </w:rPr>
              <w:t>giá</w:t>
            </w:r>
            <w:proofErr w:type="spellEnd"/>
            <w:r w:rsidRPr="00D43A22">
              <w:rPr>
                <w:rFonts w:ascii="Times New Roman" w:hAnsi="Times New Roman"/>
                <w:b/>
                <w:bCs/>
                <w:color w:val="000000"/>
                <w:sz w:val="26"/>
                <w:szCs w:val="26"/>
              </w:rPr>
              <w:t xml:space="preserve"> </w:t>
            </w:r>
            <w:proofErr w:type="spellStart"/>
            <w:r w:rsidRPr="00D43A22">
              <w:rPr>
                <w:rFonts w:ascii="Times New Roman" w:hAnsi="Times New Roman"/>
                <w:b/>
                <w:bCs/>
                <w:color w:val="000000"/>
                <w:sz w:val="26"/>
                <w:szCs w:val="26"/>
              </w:rPr>
              <w:t>kết</w:t>
            </w:r>
            <w:proofErr w:type="spellEnd"/>
            <w:r w:rsidRPr="00D43A22">
              <w:rPr>
                <w:rFonts w:ascii="Times New Roman" w:hAnsi="Times New Roman"/>
                <w:b/>
                <w:bCs/>
                <w:color w:val="000000"/>
                <w:sz w:val="26"/>
                <w:szCs w:val="26"/>
              </w:rPr>
              <w:t xml:space="preserve"> </w:t>
            </w:r>
            <w:proofErr w:type="spellStart"/>
            <w:r w:rsidRPr="00D43A22">
              <w:rPr>
                <w:rFonts w:ascii="Times New Roman" w:hAnsi="Times New Roman"/>
                <w:b/>
                <w:bCs/>
                <w:color w:val="000000"/>
                <w:sz w:val="26"/>
                <w:szCs w:val="26"/>
              </w:rPr>
              <w:t>quả</w:t>
            </w:r>
            <w:proofErr w:type="spellEnd"/>
            <w:r w:rsidRPr="00D43A22">
              <w:rPr>
                <w:rFonts w:ascii="Times New Roman" w:hAnsi="Times New Roman"/>
                <w:b/>
                <w:bCs/>
                <w:color w:val="000000"/>
                <w:sz w:val="26"/>
                <w:szCs w:val="26"/>
              </w:rPr>
              <w:t xml:space="preserve"> </w:t>
            </w:r>
            <w:proofErr w:type="spellStart"/>
            <w:r w:rsidRPr="00D43A22">
              <w:rPr>
                <w:rFonts w:ascii="Times New Roman" w:hAnsi="Times New Roman"/>
                <w:b/>
                <w:bCs/>
                <w:color w:val="000000"/>
                <w:sz w:val="26"/>
                <w:szCs w:val="26"/>
              </w:rPr>
              <w:t>thực</w:t>
            </w:r>
            <w:proofErr w:type="spellEnd"/>
            <w:r w:rsidRPr="00D43A22">
              <w:rPr>
                <w:rFonts w:ascii="Times New Roman" w:hAnsi="Times New Roman"/>
                <w:b/>
                <w:bCs/>
                <w:color w:val="000000"/>
                <w:sz w:val="26"/>
                <w:szCs w:val="26"/>
              </w:rPr>
              <w:t xml:space="preserve"> </w:t>
            </w:r>
            <w:proofErr w:type="spellStart"/>
            <w:r w:rsidRPr="00D43A22">
              <w:rPr>
                <w:rFonts w:ascii="Times New Roman" w:hAnsi="Times New Roman"/>
                <w:b/>
                <w:bCs/>
                <w:color w:val="000000"/>
                <w:sz w:val="26"/>
                <w:szCs w:val="26"/>
              </w:rPr>
              <w:t>hiện</w:t>
            </w:r>
            <w:proofErr w:type="spellEnd"/>
            <w:r w:rsidRPr="00D43A22">
              <w:rPr>
                <w:rFonts w:ascii="Times New Roman" w:hAnsi="Times New Roman"/>
                <w:b/>
                <w:bCs/>
                <w:color w:val="000000"/>
                <w:sz w:val="26"/>
                <w:szCs w:val="26"/>
              </w:rPr>
              <w:t xml:space="preserve"> </w:t>
            </w:r>
            <w:proofErr w:type="spellStart"/>
            <w:r w:rsidRPr="00D43A22">
              <w:rPr>
                <w:rFonts w:ascii="Times New Roman" w:hAnsi="Times New Roman"/>
                <w:b/>
                <w:bCs/>
                <w:color w:val="000000"/>
                <w:sz w:val="26"/>
                <w:szCs w:val="26"/>
              </w:rPr>
              <w:t>nhiệm</w:t>
            </w:r>
            <w:proofErr w:type="spellEnd"/>
            <w:r w:rsidRPr="00D43A22">
              <w:rPr>
                <w:rFonts w:ascii="Times New Roman" w:hAnsi="Times New Roman"/>
                <w:b/>
                <w:bCs/>
                <w:color w:val="000000"/>
                <w:sz w:val="26"/>
                <w:szCs w:val="26"/>
              </w:rPr>
              <w:t xml:space="preserve"> </w:t>
            </w:r>
            <w:proofErr w:type="spellStart"/>
            <w:r w:rsidRPr="00D43A22">
              <w:rPr>
                <w:rFonts w:ascii="Times New Roman" w:hAnsi="Times New Roman"/>
                <w:b/>
                <w:bCs/>
                <w:color w:val="000000"/>
                <w:sz w:val="26"/>
                <w:szCs w:val="26"/>
              </w:rPr>
              <w:t>vụ</w:t>
            </w:r>
            <w:proofErr w:type="spellEnd"/>
            <w:r w:rsidRPr="00D43A22">
              <w:rPr>
                <w:rFonts w:ascii="Times New Roman" w:hAnsi="Times New Roman"/>
                <w:b/>
                <w:bCs/>
                <w:color w:val="000000"/>
                <w:sz w:val="26"/>
                <w:szCs w:val="26"/>
              </w:rPr>
              <w:t xml:space="preserve"> </w:t>
            </w:r>
            <w:proofErr w:type="spellStart"/>
            <w:r w:rsidRPr="00D43A22">
              <w:rPr>
                <w:rFonts w:ascii="Times New Roman" w:hAnsi="Times New Roman"/>
                <w:b/>
                <w:bCs/>
                <w:color w:val="000000"/>
                <w:sz w:val="26"/>
                <w:szCs w:val="26"/>
              </w:rPr>
              <w:t>học</w:t>
            </w:r>
            <w:proofErr w:type="spellEnd"/>
            <w:r w:rsidRPr="00D43A22">
              <w:rPr>
                <w:rFonts w:ascii="Times New Roman" w:hAnsi="Times New Roman"/>
                <w:b/>
                <w:bCs/>
                <w:color w:val="000000"/>
                <w:sz w:val="26"/>
                <w:szCs w:val="26"/>
              </w:rPr>
              <w:t xml:space="preserve"> </w:t>
            </w:r>
            <w:proofErr w:type="spellStart"/>
            <w:r w:rsidRPr="00D43A22">
              <w:rPr>
                <w:rFonts w:ascii="Times New Roman" w:hAnsi="Times New Roman"/>
                <w:b/>
                <w:bCs/>
                <w:color w:val="000000"/>
                <w:sz w:val="26"/>
                <w:szCs w:val="26"/>
              </w:rPr>
              <w:t>tập</w:t>
            </w:r>
            <w:proofErr w:type="spellEnd"/>
          </w:p>
          <w:p w14:paraId="5E13E2E4" w14:textId="77777777" w:rsidR="00A6613D" w:rsidRPr="00D43A22" w:rsidRDefault="00A6613D" w:rsidP="0066547C">
            <w:pPr>
              <w:spacing w:after="0" w:line="240" w:lineRule="auto"/>
              <w:jc w:val="both"/>
              <w:rPr>
                <w:rFonts w:ascii="Times New Roman" w:hAnsi="Times New Roman"/>
                <w:sz w:val="26"/>
                <w:szCs w:val="26"/>
              </w:rPr>
            </w:pPr>
            <w:r w:rsidRPr="00D43A22">
              <w:rPr>
                <w:rFonts w:ascii="Times New Roman" w:hAnsi="Times New Roman"/>
                <w:sz w:val="26"/>
                <w:szCs w:val="26"/>
              </w:rPr>
              <w:t xml:space="preserve">HS </w:t>
            </w:r>
            <w:proofErr w:type="spellStart"/>
            <w:r w:rsidRPr="00D43A22">
              <w:rPr>
                <w:rFonts w:ascii="Times New Roman" w:hAnsi="Times New Roman"/>
                <w:sz w:val="26"/>
                <w:szCs w:val="26"/>
              </w:rPr>
              <w:t>phân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tích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nhận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xét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đánh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giá</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kết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quả</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sinh</w:t>
            </w:r>
            <w:proofErr w:type="spellEnd"/>
            <w:r w:rsidRPr="00D43A22">
              <w:rPr>
                <w:rFonts w:ascii="Times New Roman" w:hAnsi="Times New Roman"/>
                <w:sz w:val="26"/>
                <w:szCs w:val="26"/>
              </w:rPr>
              <w:t xml:space="preserve">. </w:t>
            </w:r>
          </w:p>
          <w:p w14:paraId="3BF41D3E" w14:textId="77777777" w:rsidR="00A6613D" w:rsidRPr="00D43A22" w:rsidRDefault="00A6613D" w:rsidP="0066547C">
            <w:pPr>
              <w:tabs>
                <w:tab w:val="left" w:pos="0"/>
                <w:tab w:val="left" w:pos="120"/>
              </w:tabs>
              <w:spacing w:after="0" w:line="240" w:lineRule="auto"/>
              <w:jc w:val="both"/>
              <w:rPr>
                <w:rFonts w:ascii="Times New Roman" w:hAnsi="Times New Roman"/>
                <w:sz w:val="26"/>
                <w:szCs w:val="26"/>
              </w:rPr>
            </w:pPr>
            <w:r w:rsidRPr="00D43A22">
              <w:rPr>
                <w:rFonts w:ascii="Times New Roman" w:hAnsi="Times New Roman"/>
                <w:sz w:val="26"/>
                <w:szCs w:val="26"/>
              </w:rPr>
              <w:t xml:space="preserve">GV </w:t>
            </w:r>
            <w:proofErr w:type="spellStart"/>
            <w:r w:rsidRPr="00D43A22">
              <w:rPr>
                <w:rFonts w:ascii="Times New Roman" w:hAnsi="Times New Roman"/>
                <w:sz w:val="26"/>
                <w:szCs w:val="26"/>
              </w:rPr>
              <w:t>bổ</w:t>
            </w:r>
            <w:proofErr w:type="spellEnd"/>
            <w:r w:rsidRPr="00D43A22">
              <w:rPr>
                <w:rFonts w:ascii="Times New Roman" w:hAnsi="Times New Roman"/>
                <w:sz w:val="26"/>
                <w:szCs w:val="26"/>
              </w:rPr>
              <w:t xml:space="preserve"> sung </w:t>
            </w:r>
            <w:proofErr w:type="spellStart"/>
            <w:r w:rsidRPr="00D43A22">
              <w:rPr>
                <w:rFonts w:ascii="Times New Roman" w:hAnsi="Times New Roman"/>
                <w:sz w:val="26"/>
                <w:szCs w:val="26"/>
              </w:rPr>
              <w:t>phần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phân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tích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nhận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xét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đánh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giá</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kết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quả</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thực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hiện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nhiệm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vụ</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tập</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sinh</w:t>
            </w:r>
            <w:proofErr w:type="spellEnd"/>
            <w:r w:rsidRPr="00D43A22">
              <w:rPr>
                <w:rFonts w:ascii="Times New Roman" w:hAnsi="Times New Roman"/>
                <w:sz w:val="26"/>
                <w:szCs w:val="26"/>
              </w:rPr>
              <w:t>.</w:t>
            </w:r>
          </w:p>
        </w:tc>
        <w:tc>
          <w:tcPr>
            <w:tcW w:w="3832" w:type="dxa"/>
          </w:tcPr>
          <w:p w14:paraId="1F12BA41" w14:textId="77777777" w:rsidR="00A6613D" w:rsidRPr="00D43A22" w:rsidRDefault="00A6613D" w:rsidP="0066547C">
            <w:pPr>
              <w:spacing w:after="0"/>
              <w:jc w:val="both"/>
              <w:rPr>
                <w:rFonts w:ascii="Times New Roman" w:hAnsi="Times New Roman"/>
                <w:b/>
                <w:bCs/>
                <w:sz w:val="26"/>
                <w:szCs w:val="26"/>
              </w:rPr>
            </w:pPr>
            <w:r w:rsidRPr="00D43A22">
              <w:rPr>
                <w:rFonts w:ascii="Times New Roman" w:hAnsi="Times New Roman"/>
                <w:b/>
                <w:bCs/>
                <w:sz w:val="26"/>
                <w:szCs w:val="26"/>
                <w:lang w:val="vi-VN"/>
              </w:rPr>
              <w:lastRenderedPageBreak/>
              <w:t xml:space="preserve"> 3. </w:t>
            </w:r>
            <w:proofErr w:type="spellStart"/>
            <w:r w:rsidRPr="00D43A22">
              <w:rPr>
                <w:rFonts w:ascii="Times New Roman" w:hAnsi="Times New Roman"/>
                <w:b/>
                <w:bCs/>
                <w:sz w:val="26"/>
                <w:szCs w:val="26"/>
              </w:rPr>
              <w:t>Trào</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lưu</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cải</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cách</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nửa</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sau</w:t>
            </w:r>
            <w:proofErr w:type="spellEnd"/>
            <w:r w:rsidRPr="00D43A22">
              <w:rPr>
                <w:rFonts w:ascii="Times New Roman" w:hAnsi="Times New Roman"/>
                <w:b/>
                <w:bCs/>
                <w:sz w:val="26"/>
                <w:szCs w:val="26"/>
              </w:rPr>
              <w:t xml:space="preserve"> TK XIX</w:t>
            </w:r>
          </w:p>
          <w:p w14:paraId="2C800437" w14:textId="77777777" w:rsidR="00A6613D" w:rsidRPr="00D43A22" w:rsidRDefault="00A6613D" w:rsidP="0066547C">
            <w:pPr>
              <w:spacing w:after="0"/>
              <w:jc w:val="both"/>
              <w:rPr>
                <w:rFonts w:ascii="Times New Roman" w:hAnsi="Times New Roman"/>
                <w:b/>
                <w:bCs/>
                <w:sz w:val="26"/>
                <w:szCs w:val="26"/>
                <w:lang w:val="vi-VN"/>
              </w:rPr>
            </w:pPr>
          </w:p>
          <w:p w14:paraId="462E7916" w14:textId="77777777" w:rsidR="00A6613D" w:rsidRPr="00D43A22" w:rsidRDefault="00A6613D" w:rsidP="0066547C">
            <w:pPr>
              <w:spacing w:after="0"/>
              <w:jc w:val="both"/>
              <w:rPr>
                <w:rFonts w:ascii="Times New Roman" w:hAnsi="Times New Roman"/>
                <w:sz w:val="26"/>
                <w:szCs w:val="26"/>
              </w:rPr>
            </w:pPr>
          </w:p>
          <w:p w14:paraId="7FE8294A" w14:textId="77777777" w:rsidR="00A6613D" w:rsidRPr="00D43A22" w:rsidRDefault="00A6613D" w:rsidP="0066547C">
            <w:pPr>
              <w:spacing w:after="0"/>
              <w:jc w:val="both"/>
              <w:rPr>
                <w:rFonts w:ascii="Times New Roman" w:hAnsi="Times New Roman"/>
                <w:sz w:val="26"/>
                <w:szCs w:val="26"/>
              </w:rPr>
            </w:pPr>
          </w:p>
          <w:p w14:paraId="0884F618" w14:textId="77777777" w:rsidR="00A6613D" w:rsidRPr="00D43A22" w:rsidRDefault="00A6613D" w:rsidP="0066547C">
            <w:pPr>
              <w:spacing w:after="0"/>
              <w:jc w:val="both"/>
              <w:rPr>
                <w:rFonts w:ascii="Times New Roman" w:hAnsi="Times New Roman"/>
                <w:sz w:val="26"/>
                <w:szCs w:val="26"/>
              </w:rPr>
            </w:pPr>
          </w:p>
          <w:p w14:paraId="6FE1B415" w14:textId="77777777" w:rsidR="00A6613D" w:rsidRPr="00D43A22" w:rsidRDefault="00A6613D" w:rsidP="0066547C">
            <w:pPr>
              <w:spacing w:line="240" w:lineRule="auto"/>
              <w:contextualSpacing/>
              <w:jc w:val="both"/>
              <w:rPr>
                <w:rFonts w:ascii="Times New Roman" w:hAnsi="Times New Roman"/>
                <w:sz w:val="26"/>
                <w:szCs w:val="26"/>
              </w:rPr>
            </w:pPr>
          </w:p>
          <w:p w14:paraId="40C680C4" w14:textId="77777777" w:rsidR="00A6613D" w:rsidRPr="00D43A22" w:rsidRDefault="00A6613D" w:rsidP="0066547C">
            <w:pPr>
              <w:shd w:val="clear" w:color="auto" w:fill="FFFFFF"/>
              <w:spacing w:after="240" w:line="360" w:lineRule="atLeast"/>
              <w:ind w:left="48" w:right="48"/>
              <w:jc w:val="both"/>
              <w:rPr>
                <w:rFonts w:ascii="Times New Roman" w:eastAsia="Times New Roman" w:hAnsi="Times New Roman"/>
                <w:color w:val="000000"/>
                <w:sz w:val="26"/>
                <w:szCs w:val="26"/>
              </w:rPr>
            </w:pPr>
            <w:r w:rsidRPr="00D43A22">
              <w:rPr>
                <w:rFonts w:ascii="Times New Roman" w:eastAsia="Times New Roman" w:hAnsi="Times New Roman"/>
                <w:b/>
                <w:bCs/>
                <w:color w:val="000000"/>
                <w:sz w:val="26"/>
                <w:szCs w:val="26"/>
              </w:rPr>
              <w:t xml:space="preserve">- Nguyên </w:t>
            </w:r>
            <w:proofErr w:type="spellStart"/>
            <w:r w:rsidRPr="00D43A22">
              <w:rPr>
                <w:rFonts w:ascii="Times New Roman" w:eastAsia="Times New Roman" w:hAnsi="Times New Roman"/>
                <w:b/>
                <w:bCs/>
                <w:color w:val="000000"/>
                <w:sz w:val="26"/>
                <w:szCs w:val="26"/>
              </w:rPr>
              <w:t>nhân</w:t>
            </w:r>
            <w:proofErr w:type="spellEnd"/>
            <w:r w:rsidRPr="00D43A22">
              <w:rPr>
                <w:rFonts w:ascii="Times New Roman" w:eastAsia="Times New Roman" w:hAnsi="Times New Roman"/>
                <w:b/>
                <w:bCs/>
                <w:color w:val="000000"/>
                <w:sz w:val="26"/>
                <w:szCs w:val="26"/>
              </w:rPr>
              <w:t xml:space="preserve"> </w:t>
            </w:r>
            <w:proofErr w:type="spellStart"/>
            <w:r w:rsidRPr="00D43A22">
              <w:rPr>
                <w:rFonts w:ascii="Times New Roman" w:eastAsia="Times New Roman" w:hAnsi="Times New Roman"/>
                <w:b/>
                <w:bCs/>
                <w:color w:val="000000"/>
                <w:sz w:val="26"/>
                <w:szCs w:val="26"/>
              </w:rPr>
              <w:t>đề</w:t>
            </w:r>
            <w:proofErr w:type="spellEnd"/>
            <w:r w:rsidRPr="00D43A22">
              <w:rPr>
                <w:rFonts w:ascii="Times New Roman" w:eastAsia="Times New Roman" w:hAnsi="Times New Roman"/>
                <w:b/>
                <w:bCs/>
                <w:color w:val="000000"/>
                <w:sz w:val="26"/>
                <w:szCs w:val="26"/>
              </w:rPr>
              <w:t xml:space="preserve"> </w:t>
            </w:r>
            <w:proofErr w:type="spellStart"/>
            <w:r w:rsidRPr="00D43A22">
              <w:rPr>
                <w:rFonts w:ascii="Times New Roman" w:eastAsia="Times New Roman" w:hAnsi="Times New Roman"/>
                <w:b/>
                <w:bCs/>
                <w:color w:val="000000"/>
                <w:sz w:val="26"/>
                <w:szCs w:val="26"/>
              </w:rPr>
              <w:t>xuất</w:t>
            </w:r>
            <w:proofErr w:type="spellEnd"/>
            <w:r w:rsidRPr="00D43A22">
              <w:rPr>
                <w:rFonts w:ascii="Times New Roman" w:eastAsia="Times New Roman" w:hAnsi="Times New Roman"/>
                <w:b/>
                <w:bCs/>
                <w:color w:val="000000"/>
                <w:sz w:val="26"/>
                <w:szCs w:val="26"/>
              </w:rPr>
              <w:t>:</w:t>
            </w:r>
          </w:p>
          <w:p w14:paraId="1A46B1DA" w14:textId="77777777" w:rsidR="00A6613D" w:rsidRPr="00D43A22" w:rsidRDefault="00A6613D" w:rsidP="0066547C">
            <w:pPr>
              <w:shd w:val="clear" w:color="auto" w:fill="FFFFFF"/>
              <w:spacing w:after="240" w:line="360" w:lineRule="atLeast"/>
              <w:ind w:left="48" w:right="48"/>
              <w:jc w:val="both"/>
              <w:rPr>
                <w:rFonts w:ascii="Times New Roman" w:eastAsia="Times New Roman" w:hAnsi="Times New Roman"/>
                <w:color w:val="000000"/>
                <w:sz w:val="26"/>
                <w:szCs w:val="26"/>
              </w:rPr>
            </w:pPr>
            <w:r w:rsidRPr="00D43A22">
              <w:rPr>
                <w:rFonts w:ascii="Times New Roman" w:eastAsia="Times New Roman" w:hAnsi="Times New Roman"/>
                <w:color w:val="000000"/>
                <w:sz w:val="26"/>
                <w:szCs w:val="26"/>
              </w:rPr>
              <w:t xml:space="preserve">+ Ở </w:t>
            </w:r>
            <w:proofErr w:type="spellStart"/>
            <w:r w:rsidRPr="00D43A22">
              <w:rPr>
                <w:rFonts w:ascii="Times New Roman" w:eastAsia="Times New Roman" w:hAnsi="Times New Roman"/>
                <w:color w:val="000000"/>
                <w:sz w:val="26"/>
                <w:szCs w:val="26"/>
              </w:rPr>
              <w:t>nửa</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sau</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thế</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kỉ</w:t>
            </w:r>
            <w:proofErr w:type="spellEnd"/>
            <w:r w:rsidRPr="00D43A22">
              <w:rPr>
                <w:rFonts w:ascii="Times New Roman" w:eastAsia="Times New Roman" w:hAnsi="Times New Roman"/>
                <w:color w:val="000000"/>
                <w:sz w:val="26"/>
                <w:szCs w:val="26"/>
              </w:rPr>
              <w:t xml:space="preserve"> XIX, </w:t>
            </w:r>
            <w:proofErr w:type="spellStart"/>
            <w:r w:rsidRPr="00D43A22">
              <w:rPr>
                <w:rFonts w:ascii="Times New Roman" w:eastAsia="Times New Roman" w:hAnsi="Times New Roman"/>
                <w:color w:val="000000"/>
                <w:sz w:val="26"/>
                <w:szCs w:val="26"/>
              </w:rPr>
              <w:t>triều</w:t>
            </w:r>
            <w:proofErr w:type="spellEnd"/>
            <w:r w:rsidRPr="00D43A22">
              <w:rPr>
                <w:rFonts w:ascii="Times New Roman" w:eastAsia="Times New Roman" w:hAnsi="Times New Roman"/>
                <w:color w:val="000000"/>
                <w:sz w:val="26"/>
                <w:szCs w:val="26"/>
              </w:rPr>
              <w:t xml:space="preserve"> Nguyễn </w:t>
            </w:r>
            <w:proofErr w:type="spellStart"/>
            <w:r w:rsidRPr="00D43A22">
              <w:rPr>
                <w:rFonts w:ascii="Times New Roman" w:eastAsia="Times New Roman" w:hAnsi="Times New Roman"/>
                <w:color w:val="000000"/>
                <w:sz w:val="26"/>
                <w:szCs w:val="26"/>
              </w:rPr>
              <w:t>lâm</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vào</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tình</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trạng</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khủng</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hoảng</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nghiêm</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trọng</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đất</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nước</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suy</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yếu</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lại</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phải</w:t>
            </w:r>
            <w:proofErr w:type="spellEnd"/>
            <w:r w:rsidRPr="00D43A22">
              <w:rPr>
                <w:rFonts w:ascii="Times New Roman" w:eastAsia="Times New Roman" w:hAnsi="Times New Roman"/>
                <w:color w:val="000000"/>
                <w:sz w:val="26"/>
                <w:szCs w:val="26"/>
              </w:rPr>
              <w:t xml:space="preserve"> lo </w:t>
            </w:r>
            <w:proofErr w:type="spellStart"/>
            <w:r w:rsidRPr="00D43A22">
              <w:rPr>
                <w:rFonts w:ascii="Times New Roman" w:eastAsia="Times New Roman" w:hAnsi="Times New Roman"/>
                <w:color w:val="000000"/>
                <w:sz w:val="26"/>
                <w:szCs w:val="26"/>
              </w:rPr>
              <w:t>đối</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phó</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với</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cuộc</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xâm</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lược</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của</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thực</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dân</w:t>
            </w:r>
            <w:proofErr w:type="spellEnd"/>
            <w:r w:rsidRPr="00D43A22">
              <w:rPr>
                <w:rFonts w:ascii="Times New Roman" w:eastAsia="Times New Roman" w:hAnsi="Times New Roman"/>
                <w:color w:val="000000"/>
                <w:sz w:val="26"/>
                <w:szCs w:val="26"/>
              </w:rPr>
              <w:t xml:space="preserve"> Pháp.</w:t>
            </w:r>
          </w:p>
          <w:p w14:paraId="2521B916" w14:textId="77777777" w:rsidR="00A6613D" w:rsidRPr="00D43A22" w:rsidRDefault="00A6613D" w:rsidP="0066547C">
            <w:pPr>
              <w:shd w:val="clear" w:color="auto" w:fill="FFFFFF"/>
              <w:spacing w:after="240" w:line="360" w:lineRule="atLeast"/>
              <w:ind w:left="48" w:right="48"/>
              <w:jc w:val="both"/>
              <w:rPr>
                <w:rFonts w:ascii="Times New Roman" w:eastAsia="Times New Roman" w:hAnsi="Times New Roman"/>
                <w:color w:val="000000"/>
                <w:sz w:val="26"/>
                <w:szCs w:val="26"/>
              </w:rPr>
            </w:pPr>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Một</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số</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quan</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lại</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sĩ</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phu</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thức</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thời</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đã</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nhận</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thức</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rõ</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sự</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bảo</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thủ</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của</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triều</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đình</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nên</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đã</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mạnh</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dạn</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đem</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kinh</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nghiệm</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và</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hiểu</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biết</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của</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bản</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thân</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xây</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dựng</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các</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bản</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điều</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trần</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gửi</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lên</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triều</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đình</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Huế</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đề</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nghị</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thực</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hiện</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cải</w:t>
            </w:r>
            <w:proofErr w:type="spellEnd"/>
            <w:r w:rsidRPr="00D43A22">
              <w:rPr>
                <w:rFonts w:ascii="Times New Roman" w:eastAsia="Times New Roman" w:hAnsi="Times New Roman"/>
                <w:color w:val="000000"/>
                <w:sz w:val="26"/>
                <w:szCs w:val="26"/>
              </w:rPr>
              <w:t xml:space="preserve"> </w:t>
            </w:r>
            <w:proofErr w:type="spellStart"/>
            <w:r w:rsidRPr="00D43A22">
              <w:rPr>
                <w:rFonts w:ascii="Times New Roman" w:eastAsia="Times New Roman" w:hAnsi="Times New Roman"/>
                <w:color w:val="000000"/>
                <w:sz w:val="26"/>
                <w:szCs w:val="26"/>
              </w:rPr>
              <w:t>cách</w:t>
            </w:r>
            <w:proofErr w:type="spellEnd"/>
            <w:r w:rsidRPr="00D43A22">
              <w:rPr>
                <w:rFonts w:ascii="Times New Roman" w:eastAsia="Times New Roman" w:hAnsi="Times New Roman"/>
                <w:color w:val="000000"/>
                <w:sz w:val="26"/>
                <w:szCs w:val="26"/>
              </w:rPr>
              <w:t>.</w:t>
            </w:r>
          </w:p>
          <w:p w14:paraId="19C64002" w14:textId="77777777" w:rsidR="00A6613D" w:rsidRPr="00D43A22" w:rsidRDefault="00A6613D" w:rsidP="0066547C">
            <w:pPr>
              <w:spacing w:after="0"/>
              <w:jc w:val="both"/>
              <w:rPr>
                <w:rFonts w:ascii="Times New Roman" w:hAnsi="Times New Roman"/>
                <w:sz w:val="26"/>
                <w:szCs w:val="26"/>
              </w:rPr>
            </w:pPr>
          </w:p>
          <w:p w14:paraId="65925D59" w14:textId="77777777" w:rsidR="00A6613D" w:rsidRPr="00D43A22" w:rsidRDefault="00A6613D" w:rsidP="0066547C">
            <w:pPr>
              <w:spacing w:after="0"/>
              <w:jc w:val="both"/>
              <w:rPr>
                <w:rFonts w:ascii="Times New Roman" w:hAnsi="Times New Roman"/>
                <w:sz w:val="26"/>
                <w:szCs w:val="26"/>
              </w:rPr>
            </w:pPr>
          </w:p>
          <w:p w14:paraId="3B140A41" w14:textId="77777777" w:rsidR="00A6613D" w:rsidRPr="00D43A22" w:rsidRDefault="00A6613D" w:rsidP="0066547C">
            <w:pPr>
              <w:spacing w:after="0"/>
              <w:jc w:val="both"/>
              <w:rPr>
                <w:rFonts w:ascii="Times New Roman" w:hAnsi="Times New Roman"/>
                <w:sz w:val="26"/>
                <w:szCs w:val="26"/>
              </w:rPr>
            </w:pPr>
          </w:p>
          <w:p w14:paraId="0ADA412C" w14:textId="77777777" w:rsidR="00A6613D" w:rsidRPr="00D43A22" w:rsidRDefault="00A6613D" w:rsidP="0066547C">
            <w:pPr>
              <w:spacing w:after="0"/>
              <w:jc w:val="both"/>
              <w:rPr>
                <w:rFonts w:ascii="Times New Roman" w:hAnsi="Times New Roman"/>
                <w:sz w:val="26"/>
                <w:szCs w:val="26"/>
              </w:rPr>
            </w:pPr>
          </w:p>
          <w:p w14:paraId="7202FB7D" w14:textId="77777777" w:rsidR="00A6613D" w:rsidRPr="00D43A22" w:rsidRDefault="00A6613D" w:rsidP="0066547C">
            <w:pPr>
              <w:spacing w:after="0"/>
              <w:jc w:val="both"/>
              <w:rPr>
                <w:rFonts w:ascii="Times New Roman" w:hAnsi="Times New Roman"/>
                <w:sz w:val="26"/>
                <w:szCs w:val="26"/>
              </w:rPr>
            </w:pPr>
          </w:p>
          <w:p w14:paraId="7776E7B0" w14:textId="77777777" w:rsidR="00A6613D" w:rsidRPr="00D43A22" w:rsidRDefault="00A6613D" w:rsidP="0066547C">
            <w:pPr>
              <w:spacing w:after="0"/>
              <w:jc w:val="both"/>
              <w:rPr>
                <w:rFonts w:ascii="Times New Roman" w:hAnsi="Times New Roman"/>
                <w:sz w:val="26"/>
                <w:szCs w:val="26"/>
              </w:rPr>
            </w:pPr>
          </w:p>
          <w:p w14:paraId="27A33FC1" w14:textId="77777777" w:rsidR="00A6613D" w:rsidRPr="00D43A22" w:rsidRDefault="00A6613D" w:rsidP="0066547C">
            <w:pPr>
              <w:spacing w:after="0"/>
              <w:jc w:val="both"/>
              <w:rPr>
                <w:rFonts w:ascii="Times New Roman" w:hAnsi="Times New Roman"/>
                <w:sz w:val="26"/>
                <w:szCs w:val="26"/>
              </w:rPr>
            </w:pPr>
          </w:p>
          <w:p w14:paraId="3CD1897C" w14:textId="77777777" w:rsidR="00A6613D" w:rsidRPr="00D43A22" w:rsidRDefault="00A6613D" w:rsidP="0066547C">
            <w:pPr>
              <w:spacing w:after="0"/>
              <w:jc w:val="both"/>
              <w:rPr>
                <w:rFonts w:ascii="Times New Roman" w:hAnsi="Times New Roman"/>
                <w:sz w:val="26"/>
                <w:szCs w:val="26"/>
              </w:rPr>
            </w:pPr>
          </w:p>
          <w:p w14:paraId="4D9420A1" w14:textId="77777777" w:rsidR="00A6613D" w:rsidRPr="00D43A22" w:rsidRDefault="00A6613D" w:rsidP="0066547C">
            <w:pPr>
              <w:spacing w:after="0" w:line="240" w:lineRule="auto"/>
              <w:jc w:val="both"/>
              <w:rPr>
                <w:rFonts w:ascii="Times New Roman" w:eastAsia="SimSun" w:hAnsi="Times New Roman"/>
                <w:sz w:val="26"/>
                <w:szCs w:val="26"/>
                <w:lang w:eastAsia="zh-CN"/>
              </w:rPr>
            </w:pPr>
            <w:r w:rsidRPr="00D43A22">
              <w:rPr>
                <w:rFonts w:ascii="Times New Roman" w:eastAsia="SimSun" w:hAnsi="Times New Roman"/>
                <w:i/>
                <w:iCs/>
                <w:sz w:val="26"/>
                <w:szCs w:val="26"/>
                <w:lang w:eastAsia="zh-CN"/>
              </w:rPr>
              <w:t>* </w:t>
            </w:r>
            <w:proofErr w:type="spellStart"/>
            <w:r w:rsidRPr="00D43A22">
              <w:rPr>
                <w:rFonts w:ascii="Times New Roman" w:eastAsia="SimSun" w:hAnsi="Times New Roman"/>
                <w:b/>
                <w:bCs/>
                <w:i/>
                <w:iCs/>
                <w:sz w:val="26"/>
                <w:szCs w:val="26"/>
                <w:lang w:eastAsia="zh-CN"/>
              </w:rPr>
              <w:t>Kết</w:t>
            </w:r>
            <w:proofErr w:type="spellEnd"/>
            <w:r w:rsidRPr="00D43A22">
              <w:rPr>
                <w:rFonts w:ascii="Times New Roman" w:eastAsia="SimSun" w:hAnsi="Times New Roman"/>
                <w:b/>
                <w:bCs/>
                <w:i/>
                <w:iCs/>
                <w:sz w:val="26"/>
                <w:szCs w:val="26"/>
                <w:lang w:eastAsia="zh-CN"/>
              </w:rPr>
              <w:t xml:space="preserve"> </w:t>
            </w:r>
            <w:proofErr w:type="spellStart"/>
            <w:r w:rsidRPr="00D43A22">
              <w:rPr>
                <w:rFonts w:ascii="Times New Roman" w:eastAsia="SimSun" w:hAnsi="Times New Roman"/>
                <w:b/>
                <w:bCs/>
                <w:i/>
                <w:iCs/>
                <w:sz w:val="26"/>
                <w:szCs w:val="26"/>
                <w:lang w:eastAsia="zh-CN"/>
              </w:rPr>
              <w:t>cục</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Những</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cải</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cách</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không</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được</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nha</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Nguyễn</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chấp</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nhận</w:t>
            </w:r>
            <w:proofErr w:type="spellEnd"/>
            <w:r w:rsidRPr="00D43A22">
              <w:rPr>
                <w:rFonts w:ascii="Times New Roman" w:eastAsia="SimSun" w:hAnsi="Times New Roman"/>
                <w:sz w:val="26"/>
                <w:szCs w:val="26"/>
                <w:lang w:eastAsia="zh-CN"/>
              </w:rPr>
              <w:t>.</w:t>
            </w:r>
          </w:p>
          <w:p w14:paraId="46B49E60" w14:textId="77777777" w:rsidR="00A6613D" w:rsidRPr="00D43A22" w:rsidRDefault="00A6613D" w:rsidP="0066547C">
            <w:pPr>
              <w:spacing w:after="0" w:line="240" w:lineRule="auto"/>
              <w:jc w:val="both"/>
              <w:rPr>
                <w:rFonts w:ascii="Times New Roman" w:eastAsia="SimSun" w:hAnsi="Times New Roman"/>
                <w:sz w:val="26"/>
                <w:szCs w:val="26"/>
                <w:lang w:eastAsia="zh-CN"/>
              </w:rPr>
            </w:pPr>
            <w:r w:rsidRPr="00D43A22">
              <w:rPr>
                <w:rFonts w:ascii="Times New Roman" w:eastAsia="SimSun" w:hAnsi="Times New Roman"/>
                <w:b/>
                <w:bCs/>
                <w:i/>
                <w:iCs/>
                <w:sz w:val="26"/>
                <w:szCs w:val="26"/>
                <w:lang w:eastAsia="zh-CN"/>
              </w:rPr>
              <w:lastRenderedPageBreak/>
              <w:t xml:space="preserve">* Nguyên </w:t>
            </w:r>
            <w:proofErr w:type="spellStart"/>
            <w:r w:rsidRPr="00D43A22">
              <w:rPr>
                <w:rFonts w:ascii="Times New Roman" w:eastAsia="SimSun" w:hAnsi="Times New Roman"/>
                <w:b/>
                <w:bCs/>
                <w:i/>
                <w:iCs/>
                <w:sz w:val="26"/>
                <w:szCs w:val="26"/>
                <w:lang w:eastAsia="zh-CN"/>
              </w:rPr>
              <w:t>nhân</w:t>
            </w:r>
            <w:proofErr w:type="spellEnd"/>
            <w:r w:rsidRPr="00D43A22">
              <w:rPr>
                <w:rFonts w:ascii="Times New Roman" w:eastAsia="SimSun" w:hAnsi="Times New Roman"/>
                <w:i/>
                <w:iCs/>
                <w:sz w:val="26"/>
                <w:szCs w:val="26"/>
                <w:lang w:eastAsia="zh-CN"/>
              </w:rPr>
              <w:t>:</w:t>
            </w:r>
          </w:p>
          <w:p w14:paraId="1A2C9335" w14:textId="77777777" w:rsidR="00A6613D" w:rsidRPr="00D43A22" w:rsidRDefault="00A6613D" w:rsidP="0066547C">
            <w:pPr>
              <w:spacing w:after="0" w:line="240" w:lineRule="auto"/>
              <w:jc w:val="both"/>
              <w:rPr>
                <w:rFonts w:ascii="Times New Roman" w:eastAsia="SimSun" w:hAnsi="Times New Roman"/>
                <w:sz w:val="26"/>
                <w:szCs w:val="26"/>
                <w:lang w:eastAsia="zh-CN"/>
              </w:rPr>
            </w:pPr>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Cải</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cách</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rời</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rạc</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lẻ</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tẻ</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Nhà</w:t>
            </w:r>
            <w:proofErr w:type="spellEnd"/>
            <w:r w:rsidRPr="00D43A22">
              <w:rPr>
                <w:rFonts w:ascii="Times New Roman" w:eastAsia="SimSun" w:hAnsi="Times New Roman"/>
                <w:sz w:val="26"/>
                <w:szCs w:val="26"/>
                <w:lang w:eastAsia="zh-CN"/>
              </w:rPr>
              <w:t xml:space="preserve"> Nguyễn </w:t>
            </w:r>
            <w:proofErr w:type="spellStart"/>
            <w:r w:rsidRPr="00D43A22">
              <w:rPr>
                <w:rFonts w:ascii="Times New Roman" w:eastAsia="SimSun" w:hAnsi="Times New Roman"/>
                <w:sz w:val="26"/>
                <w:szCs w:val="26"/>
                <w:lang w:eastAsia="zh-CN"/>
              </w:rPr>
              <w:t>bảo</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thủ</w:t>
            </w:r>
            <w:proofErr w:type="spellEnd"/>
            <w:r w:rsidRPr="00D43A22">
              <w:rPr>
                <w:rFonts w:ascii="Times New Roman" w:eastAsia="SimSun" w:hAnsi="Times New Roman"/>
                <w:sz w:val="26"/>
                <w:szCs w:val="26"/>
                <w:lang w:eastAsia="zh-CN"/>
              </w:rPr>
              <w:t>.</w:t>
            </w:r>
          </w:p>
          <w:p w14:paraId="3B1812EC" w14:textId="77777777" w:rsidR="00A6613D" w:rsidRPr="00D43A22" w:rsidRDefault="00A6613D" w:rsidP="0066547C">
            <w:pPr>
              <w:spacing w:after="0" w:line="240" w:lineRule="auto"/>
              <w:jc w:val="both"/>
              <w:rPr>
                <w:rFonts w:ascii="Times New Roman" w:eastAsia="SimSun" w:hAnsi="Times New Roman"/>
                <w:sz w:val="26"/>
                <w:szCs w:val="26"/>
                <w:lang w:eastAsia="zh-CN"/>
              </w:rPr>
            </w:pPr>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Chưa</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xuất</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phát</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từ</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cơ</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sở</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trong</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nước</w:t>
            </w:r>
            <w:proofErr w:type="spellEnd"/>
            <w:r w:rsidRPr="00D43A22">
              <w:rPr>
                <w:rFonts w:ascii="Times New Roman" w:eastAsia="SimSun" w:hAnsi="Times New Roman"/>
                <w:sz w:val="26"/>
                <w:szCs w:val="26"/>
                <w:lang w:eastAsia="zh-CN"/>
              </w:rPr>
              <w:t>.</w:t>
            </w:r>
          </w:p>
          <w:p w14:paraId="259ACA31" w14:textId="77777777" w:rsidR="00A6613D" w:rsidRPr="00D43A22" w:rsidRDefault="00A6613D" w:rsidP="0066547C">
            <w:pPr>
              <w:spacing w:after="0" w:line="240" w:lineRule="auto"/>
              <w:jc w:val="both"/>
              <w:rPr>
                <w:rFonts w:ascii="Times New Roman" w:eastAsia="SimSun" w:hAnsi="Times New Roman"/>
                <w:sz w:val="26"/>
                <w:szCs w:val="26"/>
                <w:lang w:eastAsia="zh-CN"/>
              </w:rPr>
            </w:pPr>
            <w:r w:rsidRPr="00D43A22">
              <w:rPr>
                <w:rFonts w:ascii="Times New Roman" w:eastAsia="SimSun" w:hAnsi="Times New Roman"/>
                <w:i/>
                <w:iCs/>
                <w:sz w:val="26"/>
                <w:szCs w:val="26"/>
                <w:lang w:eastAsia="zh-CN"/>
              </w:rPr>
              <w:t>* </w:t>
            </w:r>
            <w:r w:rsidRPr="00D43A22">
              <w:rPr>
                <w:rFonts w:ascii="Times New Roman" w:eastAsia="SimSun" w:hAnsi="Times New Roman"/>
                <w:b/>
                <w:bCs/>
                <w:i/>
                <w:iCs/>
                <w:sz w:val="26"/>
                <w:szCs w:val="26"/>
                <w:lang w:eastAsia="zh-CN"/>
              </w:rPr>
              <w:t xml:space="preserve">Ý </w:t>
            </w:r>
            <w:proofErr w:type="spellStart"/>
            <w:r w:rsidRPr="00D43A22">
              <w:rPr>
                <w:rFonts w:ascii="Times New Roman" w:eastAsia="SimSun" w:hAnsi="Times New Roman"/>
                <w:b/>
                <w:bCs/>
                <w:i/>
                <w:iCs/>
                <w:sz w:val="26"/>
                <w:szCs w:val="26"/>
                <w:lang w:eastAsia="zh-CN"/>
              </w:rPr>
              <w:t>nghĩa</w:t>
            </w:r>
            <w:proofErr w:type="spellEnd"/>
            <w:r w:rsidRPr="00D43A22">
              <w:rPr>
                <w:rFonts w:ascii="Times New Roman" w:eastAsia="SimSun" w:hAnsi="Times New Roman"/>
                <w:i/>
                <w:iCs/>
                <w:sz w:val="26"/>
                <w:szCs w:val="26"/>
                <w:lang w:eastAsia="zh-CN"/>
              </w:rPr>
              <w:t>:</w:t>
            </w:r>
          </w:p>
          <w:p w14:paraId="3E4B8734" w14:textId="77777777" w:rsidR="00A6613D" w:rsidRPr="00D43A22" w:rsidRDefault="00A6613D" w:rsidP="0066547C">
            <w:pPr>
              <w:spacing w:after="0" w:line="240" w:lineRule="auto"/>
              <w:jc w:val="both"/>
              <w:rPr>
                <w:rFonts w:ascii="Times New Roman" w:eastAsia="SimSun" w:hAnsi="Times New Roman"/>
                <w:sz w:val="26"/>
                <w:szCs w:val="26"/>
                <w:lang w:eastAsia="zh-CN"/>
              </w:rPr>
            </w:pPr>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Tấn</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công</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vào</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tư</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tưởng</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bảo</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thu</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của</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triều</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đình</w:t>
            </w:r>
            <w:proofErr w:type="spellEnd"/>
          </w:p>
          <w:p w14:paraId="728EA1B7" w14:textId="77777777" w:rsidR="00A6613D" w:rsidRPr="00D43A22" w:rsidRDefault="00A6613D" w:rsidP="0066547C">
            <w:pPr>
              <w:spacing w:after="0" w:line="240" w:lineRule="auto"/>
              <w:jc w:val="both"/>
              <w:rPr>
                <w:rFonts w:ascii="Times New Roman" w:eastAsia="SimSun" w:hAnsi="Times New Roman"/>
                <w:sz w:val="26"/>
                <w:szCs w:val="26"/>
                <w:lang w:eastAsia="zh-CN"/>
              </w:rPr>
            </w:pPr>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Thê</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hiện</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trình</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đô</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nhận</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thức</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của</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người</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Việt</w:t>
            </w:r>
            <w:proofErr w:type="spellEnd"/>
            <w:r w:rsidRPr="00D43A22">
              <w:rPr>
                <w:rFonts w:ascii="Times New Roman" w:eastAsia="SimSun" w:hAnsi="Times New Roman"/>
                <w:sz w:val="26"/>
                <w:szCs w:val="26"/>
                <w:lang w:eastAsia="zh-CN"/>
              </w:rPr>
              <w:t xml:space="preserve"> Nam.</w:t>
            </w:r>
          </w:p>
          <w:p w14:paraId="64DEE2CA" w14:textId="77777777" w:rsidR="00A6613D" w:rsidRPr="00D43A22" w:rsidRDefault="00A6613D" w:rsidP="0066547C">
            <w:pPr>
              <w:spacing w:after="0"/>
              <w:jc w:val="both"/>
              <w:rPr>
                <w:rFonts w:ascii="Times New Roman" w:hAnsi="Times New Roman"/>
                <w:sz w:val="26"/>
                <w:szCs w:val="26"/>
              </w:rPr>
            </w:pPr>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Chuẩn</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bị</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cho</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trào</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lưu</w:t>
            </w:r>
            <w:proofErr w:type="spellEnd"/>
            <w:r w:rsidRPr="00D43A22">
              <w:rPr>
                <w:rFonts w:ascii="Times New Roman" w:eastAsia="SimSun" w:hAnsi="Times New Roman"/>
                <w:sz w:val="26"/>
                <w:szCs w:val="26"/>
                <w:lang w:eastAsia="zh-CN"/>
              </w:rPr>
              <w:t xml:space="preserve"> Duy Tân </w:t>
            </w:r>
            <w:proofErr w:type="spellStart"/>
            <w:r w:rsidRPr="00D43A22">
              <w:rPr>
                <w:rFonts w:ascii="Times New Roman" w:eastAsia="SimSun" w:hAnsi="Times New Roman"/>
                <w:sz w:val="26"/>
                <w:szCs w:val="26"/>
                <w:lang w:eastAsia="zh-CN"/>
              </w:rPr>
              <w:t>mới</w:t>
            </w:r>
            <w:proofErr w:type="spellEnd"/>
            <w:r w:rsidRPr="00D43A22">
              <w:rPr>
                <w:rFonts w:ascii="Times New Roman" w:eastAsia="SimSun" w:hAnsi="Times New Roman"/>
                <w:sz w:val="26"/>
                <w:szCs w:val="26"/>
                <w:lang w:eastAsia="zh-CN"/>
              </w:rPr>
              <w:t xml:space="preserve"> ra </w:t>
            </w:r>
            <w:proofErr w:type="spellStart"/>
            <w:r w:rsidRPr="00D43A22">
              <w:rPr>
                <w:rFonts w:ascii="Times New Roman" w:eastAsia="SimSun" w:hAnsi="Times New Roman"/>
                <w:sz w:val="26"/>
                <w:szCs w:val="26"/>
                <w:lang w:eastAsia="zh-CN"/>
              </w:rPr>
              <w:t>đời</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đầu</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thế</w:t>
            </w:r>
            <w:proofErr w:type="spellEnd"/>
            <w:r w:rsidRPr="00D43A22">
              <w:rPr>
                <w:rFonts w:ascii="Times New Roman" w:eastAsia="SimSun" w:hAnsi="Times New Roman"/>
                <w:sz w:val="26"/>
                <w:szCs w:val="26"/>
                <w:lang w:eastAsia="zh-CN"/>
              </w:rPr>
              <w:t xml:space="preserve"> </w:t>
            </w:r>
            <w:proofErr w:type="spellStart"/>
            <w:r w:rsidRPr="00D43A22">
              <w:rPr>
                <w:rFonts w:ascii="Times New Roman" w:eastAsia="SimSun" w:hAnsi="Times New Roman"/>
                <w:sz w:val="26"/>
                <w:szCs w:val="26"/>
                <w:lang w:eastAsia="zh-CN"/>
              </w:rPr>
              <w:t>kỉ</w:t>
            </w:r>
            <w:proofErr w:type="spellEnd"/>
            <w:r w:rsidRPr="00D43A22">
              <w:rPr>
                <w:rFonts w:ascii="Times New Roman" w:eastAsia="SimSun" w:hAnsi="Times New Roman"/>
                <w:sz w:val="26"/>
                <w:szCs w:val="26"/>
                <w:lang w:eastAsia="zh-CN"/>
              </w:rPr>
              <w:t xml:space="preserve"> XX.</w:t>
            </w:r>
          </w:p>
          <w:p w14:paraId="55AF3C38" w14:textId="77777777" w:rsidR="00A6613D" w:rsidRPr="00D43A22" w:rsidRDefault="00A6613D" w:rsidP="0066547C">
            <w:pPr>
              <w:spacing w:after="0"/>
              <w:jc w:val="both"/>
              <w:rPr>
                <w:rFonts w:ascii="Times New Roman" w:hAnsi="Times New Roman"/>
                <w:sz w:val="26"/>
                <w:szCs w:val="26"/>
              </w:rPr>
            </w:pPr>
          </w:p>
          <w:p w14:paraId="3EA60C35" w14:textId="77777777" w:rsidR="00A6613D" w:rsidRPr="00D43A22" w:rsidRDefault="00A6613D" w:rsidP="0066547C">
            <w:pPr>
              <w:spacing w:after="0"/>
              <w:jc w:val="both"/>
              <w:rPr>
                <w:rFonts w:ascii="Times New Roman" w:hAnsi="Times New Roman"/>
                <w:sz w:val="26"/>
                <w:szCs w:val="26"/>
              </w:rPr>
            </w:pPr>
          </w:p>
          <w:p w14:paraId="032F1B42" w14:textId="77777777" w:rsidR="00A6613D" w:rsidRPr="00D43A22" w:rsidRDefault="00A6613D" w:rsidP="0066547C">
            <w:pPr>
              <w:spacing w:after="0"/>
              <w:jc w:val="both"/>
              <w:rPr>
                <w:rFonts w:ascii="Times New Roman" w:hAnsi="Times New Roman"/>
                <w:sz w:val="26"/>
                <w:szCs w:val="26"/>
              </w:rPr>
            </w:pPr>
          </w:p>
          <w:p w14:paraId="413569D3" w14:textId="77777777" w:rsidR="00A6613D" w:rsidRPr="00D43A22" w:rsidRDefault="00A6613D" w:rsidP="0066547C">
            <w:pPr>
              <w:spacing w:after="0"/>
              <w:jc w:val="both"/>
              <w:rPr>
                <w:rFonts w:ascii="Times New Roman" w:hAnsi="Times New Roman"/>
                <w:sz w:val="26"/>
                <w:szCs w:val="26"/>
              </w:rPr>
            </w:pPr>
          </w:p>
          <w:p w14:paraId="39299BFF" w14:textId="77777777" w:rsidR="00A6613D" w:rsidRPr="00D43A22" w:rsidRDefault="00A6613D" w:rsidP="0066547C">
            <w:pPr>
              <w:spacing w:after="0"/>
              <w:jc w:val="both"/>
              <w:rPr>
                <w:rFonts w:ascii="Times New Roman" w:hAnsi="Times New Roman"/>
                <w:sz w:val="26"/>
                <w:szCs w:val="26"/>
              </w:rPr>
            </w:pPr>
          </w:p>
          <w:p w14:paraId="0C52560A" w14:textId="77777777" w:rsidR="00A6613D" w:rsidRPr="00D43A22" w:rsidRDefault="00A6613D" w:rsidP="0066547C">
            <w:pPr>
              <w:spacing w:after="0"/>
              <w:jc w:val="both"/>
              <w:rPr>
                <w:rFonts w:ascii="Times New Roman" w:hAnsi="Times New Roman"/>
                <w:sz w:val="26"/>
                <w:szCs w:val="26"/>
              </w:rPr>
            </w:pPr>
          </w:p>
          <w:p w14:paraId="4DBB6D49" w14:textId="77777777" w:rsidR="00A6613D" w:rsidRPr="00D43A22" w:rsidRDefault="00A6613D" w:rsidP="0066547C">
            <w:pPr>
              <w:spacing w:after="0"/>
              <w:jc w:val="both"/>
              <w:rPr>
                <w:rFonts w:ascii="Times New Roman" w:hAnsi="Times New Roman"/>
                <w:sz w:val="26"/>
                <w:szCs w:val="26"/>
              </w:rPr>
            </w:pPr>
          </w:p>
          <w:p w14:paraId="2A5C7771" w14:textId="77777777" w:rsidR="00A6613D" w:rsidRPr="00D43A22" w:rsidRDefault="00A6613D" w:rsidP="0066547C">
            <w:pPr>
              <w:spacing w:after="0"/>
              <w:jc w:val="both"/>
              <w:rPr>
                <w:rFonts w:ascii="Times New Roman" w:hAnsi="Times New Roman"/>
                <w:sz w:val="26"/>
                <w:szCs w:val="26"/>
              </w:rPr>
            </w:pPr>
          </w:p>
          <w:p w14:paraId="385EEF6F" w14:textId="77777777" w:rsidR="00A6613D" w:rsidRPr="00D43A22" w:rsidRDefault="00A6613D" w:rsidP="0066547C">
            <w:pPr>
              <w:spacing w:after="0"/>
              <w:jc w:val="both"/>
              <w:rPr>
                <w:rFonts w:ascii="Times New Roman" w:hAnsi="Times New Roman"/>
                <w:sz w:val="26"/>
                <w:szCs w:val="26"/>
              </w:rPr>
            </w:pPr>
          </w:p>
          <w:p w14:paraId="2D1456CF" w14:textId="77777777" w:rsidR="00A6613D" w:rsidRPr="00D43A22" w:rsidRDefault="00A6613D" w:rsidP="0066547C">
            <w:pPr>
              <w:spacing w:after="0"/>
              <w:jc w:val="both"/>
              <w:rPr>
                <w:rFonts w:ascii="Times New Roman" w:hAnsi="Times New Roman"/>
                <w:sz w:val="26"/>
                <w:szCs w:val="26"/>
              </w:rPr>
            </w:pPr>
          </w:p>
          <w:p w14:paraId="005302BE" w14:textId="77777777" w:rsidR="00A6613D" w:rsidRPr="00D43A22" w:rsidRDefault="00A6613D" w:rsidP="0066547C">
            <w:pPr>
              <w:spacing w:after="0"/>
              <w:jc w:val="both"/>
              <w:rPr>
                <w:rFonts w:ascii="Times New Roman" w:hAnsi="Times New Roman"/>
                <w:sz w:val="26"/>
                <w:szCs w:val="26"/>
              </w:rPr>
            </w:pPr>
          </w:p>
        </w:tc>
      </w:tr>
    </w:tbl>
    <w:p w14:paraId="1D718C1B" w14:textId="77777777" w:rsidR="00A6613D" w:rsidRPr="005F7DC1" w:rsidRDefault="00A6613D" w:rsidP="002D5E7C">
      <w:pPr>
        <w:spacing w:after="0"/>
        <w:jc w:val="both"/>
        <w:rPr>
          <w:rFonts w:ascii="Times New Roman" w:hAnsi="Times New Roman"/>
          <w:b/>
          <w:sz w:val="28"/>
          <w:szCs w:val="28"/>
        </w:rPr>
      </w:pPr>
      <w:r w:rsidRPr="005F7DC1">
        <w:rPr>
          <w:rFonts w:ascii="Times New Roman" w:hAnsi="Times New Roman"/>
          <w:b/>
          <w:sz w:val="28"/>
          <w:szCs w:val="28"/>
        </w:rPr>
        <w:lastRenderedPageBreak/>
        <w:t xml:space="preserve">C. </w:t>
      </w:r>
      <w:proofErr w:type="spellStart"/>
      <w:r w:rsidRPr="005F7DC1">
        <w:rPr>
          <w:rFonts w:ascii="Times New Roman" w:hAnsi="Times New Roman"/>
          <w:b/>
          <w:sz w:val="28"/>
          <w:szCs w:val="28"/>
        </w:rPr>
        <w:t>Hoạt</w:t>
      </w:r>
      <w:proofErr w:type="spellEnd"/>
      <w:r w:rsidRPr="005F7DC1">
        <w:rPr>
          <w:rFonts w:ascii="Times New Roman" w:hAnsi="Times New Roman"/>
          <w:b/>
          <w:sz w:val="28"/>
          <w:szCs w:val="28"/>
        </w:rPr>
        <w:t xml:space="preserve"> </w:t>
      </w:r>
      <w:proofErr w:type="spellStart"/>
      <w:r w:rsidRPr="005F7DC1">
        <w:rPr>
          <w:rFonts w:ascii="Times New Roman" w:hAnsi="Times New Roman"/>
          <w:b/>
          <w:sz w:val="28"/>
          <w:szCs w:val="28"/>
        </w:rPr>
        <w:t>động</w:t>
      </w:r>
      <w:proofErr w:type="spellEnd"/>
      <w:r w:rsidRPr="005F7DC1">
        <w:rPr>
          <w:rFonts w:ascii="Times New Roman" w:hAnsi="Times New Roman"/>
          <w:b/>
          <w:sz w:val="28"/>
          <w:szCs w:val="28"/>
        </w:rPr>
        <w:t xml:space="preserve"> </w:t>
      </w:r>
      <w:proofErr w:type="spellStart"/>
      <w:r w:rsidRPr="005F7DC1">
        <w:rPr>
          <w:rFonts w:ascii="Times New Roman" w:hAnsi="Times New Roman"/>
          <w:b/>
          <w:sz w:val="28"/>
          <w:szCs w:val="28"/>
        </w:rPr>
        <w:t>luyện</w:t>
      </w:r>
      <w:proofErr w:type="spellEnd"/>
      <w:r w:rsidRPr="005F7DC1">
        <w:rPr>
          <w:rFonts w:ascii="Times New Roman" w:hAnsi="Times New Roman"/>
          <w:b/>
          <w:sz w:val="28"/>
          <w:szCs w:val="28"/>
        </w:rPr>
        <w:t xml:space="preserve"> </w:t>
      </w:r>
      <w:proofErr w:type="spellStart"/>
      <w:r w:rsidRPr="005F7DC1">
        <w:rPr>
          <w:rFonts w:ascii="Times New Roman" w:hAnsi="Times New Roman"/>
          <w:b/>
          <w:sz w:val="28"/>
          <w:szCs w:val="28"/>
        </w:rPr>
        <w:t>tập</w:t>
      </w:r>
      <w:proofErr w:type="spellEnd"/>
    </w:p>
    <w:p w14:paraId="2818B401" w14:textId="77777777" w:rsidR="00A6613D" w:rsidRPr="005F7DC1" w:rsidRDefault="00A6613D" w:rsidP="002D5E7C">
      <w:pPr>
        <w:shd w:val="clear" w:color="auto" w:fill="FFFFFF"/>
        <w:tabs>
          <w:tab w:val="left" w:pos="9214"/>
        </w:tabs>
        <w:spacing w:after="0"/>
        <w:jc w:val="both"/>
        <w:rPr>
          <w:rFonts w:ascii="Times New Roman" w:hAnsi="Times New Roman"/>
          <w:sz w:val="28"/>
          <w:szCs w:val="28"/>
        </w:rPr>
      </w:pPr>
      <w:r w:rsidRPr="005F7DC1">
        <w:rPr>
          <w:rFonts w:ascii="Times New Roman" w:hAnsi="Times New Roman"/>
          <w:b/>
          <w:bCs/>
          <w:sz w:val="28"/>
          <w:szCs w:val="28"/>
        </w:rPr>
        <w:t xml:space="preserve">a. </w:t>
      </w:r>
      <w:proofErr w:type="spellStart"/>
      <w:r w:rsidRPr="005F7DC1">
        <w:rPr>
          <w:rFonts w:ascii="Times New Roman" w:hAnsi="Times New Roman"/>
          <w:b/>
          <w:bCs/>
          <w:sz w:val="28"/>
          <w:szCs w:val="28"/>
        </w:rPr>
        <w:t>Mục</w:t>
      </w:r>
      <w:proofErr w:type="spellEnd"/>
      <w:r w:rsidRPr="005F7DC1">
        <w:rPr>
          <w:rFonts w:ascii="Times New Roman" w:hAnsi="Times New Roman"/>
          <w:b/>
          <w:bCs/>
          <w:sz w:val="28"/>
          <w:szCs w:val="28"/>
        </w:rPr>
        <w:t xml:space="preserve"> </w:t>
      </w:r>
      <w:proofErr w:type="spellStart"/>
      <w:r w:rsidRPr="005F7DC1">
        <w:rPr>
          <w:rFonts w:ascii="Times New Roman" w:hAnsi="Times New Roman"/>
          <w:b/>
          <w:bCs/>
          <w:sz w:val="28"/>
          <w:szCs w:val="28"/>
        </w:rPr>
        <w:t>tiêu</w:t>
      </w:r>
      <w:proofErr w:type="spellEnd"/>
      <w:r w:rsidRPr="005F7DC1">
        <w:rPr>
          <w:rFonts w:ascii="Times New Roman" w:hAnsi="Times New Roman"/>
          <w:b/>
          <w:bCs/>
          <w:sz w:val="28"/>
          <w:szCs w:val="28"/>
        </w:rPr>
        <w:t>:</w:t>
      </w:r>
      <w:r w:rsidRPr="005F7DC1">
        <w:rPr>
          <w:rFonts w:ascii="Times New Roman" w:hAnsi="Times New Roman"/>
          <w:sz w:val="28"/>
          <w:szCs w:val="28"/>
        </w:rPr>
        <w:t xml:space="preserve"> </w:t>
      </w:r>
      <w:proofErr w:type="spellStart"/>
      <w:r w:rsidRPr="005F7DC1">
        <w:rPr>
          <w:rFonts w:ascii="Times New Roman" w:hAnsi="Times New Roman"/>
          <w:sz w:val="28"/>
          <w:szCs w:val="28"/>
        </w:rPr>
        <w:t>Nhằm</w:t>
      </w:r>
      <w:proofErr w:type="spellEnd"/>
      <w:r w:rsidRPr="005F7DC1">
        <w:rPr>
          <w:rFonts w:ascii="Times New Roman" w:hAnsi="Times New Roman"/>
          <w:sz w:val="28"/>
          <w:szCs w:val="28"/>
        </w:rPr>
        <w:t xml:space="preserve"> </w:t>
      </w:r>
      <w:proofErr w:type="spellStart"/>
      <w:r w:rsidRPr="005F7DC1">
        <w:rPr>
          <w:rFonts w:ascii="Times New Roman" w:hAnsi="Times New Roman"/>
          <w:sz w:val="28"/>
          <w:szCs w:val="28"/>
        </w:rPr>
        <w:t>củng</w:t>
      </w:r>
      <w:proofErr w:type="spellEnd"/>
      <w:r w:rsidRPr="005F7DC1">
        <w:rPr>
          <w:rFonts w:ascii="Times New Roman" w:hAnsi="Times New Roman"/>
          <w:sz w:val="28"/>
          <w:szCs w:val="28"/>
        </w:rPr>
        <w:t xml:space="preserve"> </w:t>
      </w:r>
      <w:proofErr w:type="spellStart"/>
      <w:r w:rsidRPr="005F7DC1">
        <w:rPr>
          <w:rFonts w:ascii="Times New Roman" w:hAnsi="Times New Roman"/>
          <w:sz w:val="28"/>
          <w:szCs w:val="28"/>
        </w:rPr>
        <w:t>cố</w:t>
      </w:r>
      <w:proofErr w:type="spellEnd"/>
      <w:r w:rsidRPr="005F7DC1">
        <w:rPr>
          <w:rFonts w:ascii="Times New Roman" w:hAnsi="Times New Roman"/>
          <w:sz w:val="28"/>
          <w:szCs w:val="28"/>
        </w:rPr>
        <w:t xml:space="preserve">, </w:t>
      </w:r>
      <w:proofErr w:type="spellStart"/>
      <w:r w:rsidRPr="005F7DC1">
        <w:rPr>
          <w:rFonts w:ascii="Times New Roman" w:hAnsi="Times New Roman"/>
          <w:sz w:val="28"/>
          <w:szCs w:val="28"/>
        </w:rPr>
        <w:t>hệ</w:t>
      </w:r>
      <w:proofErr w:type="spellEnd"/>
      <w:r w:rsidRPr="005F7DC1">
        <w:rPr>
          <w:rFonts w:ascii="Times New Roman" w:hAnsi="Times New Roman"/>
          <w:sz w:val="28"/>
          <w:szCs w:val="28"/>
        </w:rPr>
        <w:t xml:space="preserve"> </w:t>
      </w:r>
      <w:proofErr w:type="spellStart"/>
      <w:r w:rsidRPr="005F7DC1">
        <w:rPr>
          <w:rFonts w:ascii="Times New Roman" w:hAnsi="Times New Roman"/>
          <w:sz w:val="28"/>
          <w:szCs w:val="28"/>
        </w:rPr>
        <w:t>thống</w:t>
      </w:r>
      <w:proofErr w:type="spellEnd"/>
      <w:r w:rsidRPr="005F7DC1">
        <w:rPr>
          <w:rFonts w:ascii="Times New Roman" w:hAnsi="Times New Roman"/>
          <w:sz w:val="28"/>
          <w:szCs w:val="28"/>
        </w:rPr>
        <w:t xml:space="preserve"> </w:t>
      </w:r>
      <w:proofErr w:type="spellStart"/>
      <w:r w:rsidRPr="005F7DC1">
        <w:rPr>
          <w:rFonts w:ascii="Times New Roman" w:hAnsi="Times New Roman"/>
          <w:sz w:val="28"/>
          <w:szCs w:val="28"/>
        </w:rPr>
        <w:t>hóa</w:t>
      </w:r>
      <w:proofErr w:type="spellEnd"/>
      <w:r w:rsidRPr="005F7DC1">
        <w:rPr>
          <w:rFonts w:ascii="Times New Roman" w:hAnsi="Times New Roman"/>
          <w:sz w:val="28"/>
          <w:szCs w:val="28"/>
        </w:rPr>
        <w:t xml:space="preserve">, </w:t>
      </w:r>
      <w:proofErr w:type="spellStart"/>
      <w:r w:rsidRPr="005F7DC1">
        <w:rPr>
          <w:rFonts w:ascii="Times New Roman" w:hAnsi="Times New Roman"/>
          <w:sz w:val="28"/>
          <w:szCs w:val="28"/>
        </w:rPr>
        <w:t>hoàn</w:t>
      </w:r>
      <w:proofErr w:type="spellEnd"/>
      <w:r w:rsidRPr="005F7DC1">
        <w:rPr>
          <w:rFonts w:ascii="Times New Roman" w:hAnsi="Times New Roman"/>
          <w:sz w:val="28"/>
          <w:szCs w:val="28"/>
        </w:rPr>
        <w:t xml:space="preserve"> </w:t>
      </w:r>
      <w:proofErr w:type="spellStart"/>
      <w:r w:rsidRPr="005F7DC1">
        <w:rPr>
          <w:rFonts w:ascii="Times New Roman" w:hAnsi="Times New Roman"/>
          <w:sz w:val="28"/>
          <w:szCs w:val="28"/>
        </w:rPr>
        <w:t>thiện</w:t>
      </w:r>
      <w:proofErr w:type="spellEnd"/>
      <w:r w:rsidRPr="005F7DC1">
        <w:rPr>
          <w:rFonts w:ascii="Times New Roman" w:hAnsi="Times New Roman"/>
          <w:sz w:val="28"/>
          <w:szCs w:val="28"/>
        </w:rPr>
        <w:t xml:space="preserve"> </w:t>
      </w:r>
      <w:proofErr w:type="spellStart"/>
      <w:r w:rsidRPr="005F7DC1">
        <w:rPr>
          <w:rFonts w:ascii="Times New Roman" w:hAnsi="Times New Roman"/>
          <w:sz w:val="28"/>
          <w:szCs w:val="28"/>
        </w:rPr>
        <w:t>kiến</w:t>
      </w:r>
      <w:proofErr w:type="spellEnd"/>
      <w:r w:rsidRPr="005F7DC1">
        <w:rPr>
          <w:rFonts w:ascii="Times New Roman" w:hAnsi="Times New Roman"/>
          <w:sz w:val="28"/>
          <w:szCs w:val="28"/>
        </w:rPr>
        <w:t xml:space="preserve"> </w:t>
      </w:r>
      <w:proofErr w:type="spellStart"/>
      <w:r w:rsidRPr="005F7DC1">
        <w:rPr>
          <w:rFonts w:ascii="Times New Roman" w:hAnsi="Times New Roman"/>
          <w:sz w:val="28"/>
          <w:szCs w:val="28"/>
        </w:rPr>
        <w:t>thức</w:t>
      </w:r>
      <w:proofErr w:type="spellEnd"/>
      <w:r w:rsidRPr="005F7DC1">
        <w:rPr>
          <w:rFonts w:ascii="Times New Roman" w:hAnsi="Times New Roman"/>
          <w:sz w:val="28"/>
          <w:szCs w:val="28"/>
        </w:rPr>
        <w:t xml:space="preserve"> </w:t>
      </w:r>
      <w:proofErr w:type="spellStart"/>
      <w:r w:rsidRPr="005F7DC1">
        <w:rPr>
          <w:rFonts w:ascii="Times New Roman" w:hAnsi="Times New Roman"/>
          <w:sz w:val="28"/>
          <w:szCs w:val="28"/>
        </w:rPr>
        <w:t>mới</w:t>
      </w:r>
      <w:proofErr w:type="spellEnd"/>
      <w:r w:rsidRPr="005F7DC1">
        <w:rPr>
          <w:rFonts w:ascii="Times New Roman" w:hAnsi="Times New Roman"/>
          <w:sz w:val="28"/>
          <w:szCs w:val="28"/>
        </w:rPr>
        <w:t xml:space="preserve"> </w:t>
      </w:r>
      <w:proofErr w:type="spellStart"/>
      <w:r w:rsidRPr="005F7DC1">
        <w:rPr>
          <w:rFonts w:ascii="Times New Roman" w:hAnsi="Times New Roman"/>
          <w:sz w:val="28"/>
          <w:szCs w:val="28"/>
        </w:rPr>
        <w:t>mà</w:t>
      </w:r>
      <w:proofErr w:type="spellEnd"/>
      <w:r w:rsidRPr="005F7DC1">
        <w:rPr>
          <w:rFonts w:ascii="Times New Roman" w:hAnsi="Times New Roman"/>
          <w:sz w:val="28"/>
          <w:szCs w:val="28"/>
        </w:rPr>
        <w:t xml:space="preserve"> HS </w:t>
      </w:r>
      <w:proofErr w:type="spellStart"/>
      <w:r w:rsidRPr="005F7DC1">
        <w:rPr>
          <w:rFonts w:ascii="Times New Roman" w:hAnsi="Times New Roman"/>
          <w:sz w:val="28"/>
          <w:szCs w:val="28"/>
        </w:rPr>
        <w:t>đã</w:t>
      </w:r>
      <w:proofErr w:type="spellEnd"/>
      <w:r w:rsidRPr="005F7DC1">
        <w:rPr>
          <w:rFonts w:ascii="Times New Roman" w:hAnsi="Times New Roman"/>
          <w:sz w:val="28"/>
          <w:szCs w:val="28"/>
        </w:rPr>
        <w:t xml:space="preserve"> </w:t>
      </w:r>
      <w:proofErr w:type="spellStart"/>
      <w:r w:rsidRPr="005F7DC1">
        <w:rPr>
          <w:rFonts w:ascii="Times New Roman" w:hAnsi="Times New Roman"/>
          <w:sz w:val="28"/>
          <w:szCs w:val="28"/>
        </w:rPr>
        <w:t>được</w:t>
      </w:r>
      <w:proofErr w:type="spellEnd"/>
      <w:r w:rsidRPr="005F7DC1">
        <w:rPr>
          <w:rFonts w:ascii="Times New Roman" w:hAnsi="Times New Roman"/>
          <w:sz w:val="28"/>
          <w:szCs w:val="28"/>
        </w:rPr>
        <w:t xml:space="preserve"> </w:t>
      </w:r>
      <w:proofErr w:type="spellStart"/>
      <w:r w:rsidRPr="005F7DC1">
        <w:rPr>
          <w:rFonts w:ascii="Times New Roman" w:hAnsi="Times New Roman"/>
          <w:sz w:val="28"/>
          <w:szCs w:val="28"/>
        </w:rPr>
        <w:t>lĩnh</w:t>
      </w:r>
      <w:proofErr w:type="spellEnd"/>
      <w:r w:rsidRPr="005F7DC1">
        <w:rPr>
          <w:rFonts w:ascii="Times New Roman" w:hAnsi="Times New Roman"/>
          <w:sz w:val="28"/>
          <w:szCs w:val="28"/>
        </w:rPr>
        <w:t xml:space="preserve"> </w:t>
      </w:r>
      <w:proofErr w:type="spellStart"/>
      <w:r w:rsidRPr="005F7DC1">
        <w:rPr>
          <w:rFonts w:ascii="Times New Roman" w:hAnsi="Times New Roman"/>
          <w:sz w:val="28"/>
          <w:szCs w:val="28"/>
        </w:rPr>
        <w:t>hội</w:t>
      </w:r>
      <w:proofErr w:type="spellEnd"/>
      <w:r w:rsidRPr="005F7DC1">
        <w:rPr>
          <w:rFonts w:ascii="Times New Roman" w:hAnsi="Times New Roman"/>
          <w:sz w:val="28"/>
          <w:szCs w:val="28"/>
        </w:rPr>
        <w:t xml:space="preserve"> ở </w:t>
      </w:r>
      <w:proofErr w:type="spellStart"/>
      <w:r w:rsidRPr="005F7DC1">
        <w:rPr>
          <w:rFonts w:ascii="Times New Roman" w:hAnsi="Times New Roman"/>
          <w:sz w:val="28"/>
          <w:szCs w:val="28"/>
        </w:rPr>
        <w:t>hoạt</w:t>
      </w:r>
      <w:proofErr w:type="spellEnd"/>
      <w:r w:rsidRPr="005F7DC1">
        <w:rPr>
          <w:rFonts w:ascii="Times New Roman" w:hAnsi="Times New Roman"/>
          <w:sz w:val="28"/>
          <w:szCs w:val="28"/>
        </w:rPr>
        <w:t xml:space="preserve"> </w:t>
      </w:r>
      <w:proofErr w:type="spellStart"/>
      <w:r w:rsidRPr="005F7DC1">
        <w:rPr>
          <w:rFonts w:ascii="Times New Roman" w:hAnsi="Times New Roman"/>
          <w:sz w:val="28"/>
          <w:szCs w:val="28"/>
        </w:rPr>
        <w:t>động</w:t>
      </w:r>
      <w:proofErr w:type="spellEnd"/>
      <w:r w:rsidRPr="005F7DC1">
        <w:rPr>
          <w:rFonts w:ascii="Times New Roman" w:hAnsi="Times New Roman"/>
          <w:sz w:val="28"/>
          <w:szCs w:val="28"/>
        </w:rPr>
        <w:t xml:space="preserve"> </w:t>
      </w:r>
      <w:proofErr w:type="spellStart"/>
      <w:r w:rsidRPr="005F7DC1">
        <w:rPr>
          <w:rFonts w:ascii="Times New Roman" w:hAnsi="Times New Roman"/>
          <w:sz w:val="28"/>
          <w:szCs w:val="28"/>
        </w:rPr>
        <w:t>hình</w:t>
      </w:r>
      <w:proofErr w:type="spellEnd"/>
      <w:r w:rsidRPr="005F7DC1">
        <w:rPr>
          <w:rFonts w:ascii="Times New Roman" w:hAnsi="Times New Roman"/>
          <w:sz w:val="28"/>
          <w:szCs w:val="28"/>
        </w:rPr>
        <w:t xml:space="preserve"> </w:t>
      </w:r>
      <w:proofErr w:type="spellStart"/>
      <w:r w:rsidRPr="005F7DC1">
        <w:rPr>
          <w:rFonts w:ascii="Times New Roman" w:hAnsi="Times New Roman"/>
          <w:sz w:val="28"/>
          <w:szCs w:val="28"/>
        </w:rPr>
        <w:t>thành</w:t>
      </w:r>
      <w:proofErr w:type="spellEnd"/>
      <w:r w:rsidRPr="005F7DC1">
        <w:rPr>
          <w:rFonts w:ascii="Times New Roman" w:hAnsi="Times New Roman"/>
          <w:sz w:val="28"/>
          <w:szCs w:val="28"/>
        </w:rPr>
        <w:t xml:space="preserve"> </w:t>
      </w:r>
      <w:proofErr w:type="spellStart"/>
      <w:r w:rsidRPr="005F7DC1">
        <w:rPr>
          <w:rFonts w:ascii="Times New Roman" w:hAnsi="Times New Roman"/>
          <w:sz w:val="28"/>
          <w:szCs w:val="28"/>
        </w:rPr>
        <w:t>kiến</w:t>
      </w:r>
      <w:proofErr w:type="spellEnd"/>
      <w:r w:rsidRPr="005F7DC1">
        <w:rPr>
          <w:rFonts w:ascii="Times New Roman" w:hAnsi="Times New Roman"/>
          <w:sz w:val="28"/>
          <w:szCs w:val="28"/>
        </w:rPr>
        <w:t xml:space="preserve"> </w:t>
      </w:r>
      <w:proofErr w:type="spellStart"/>
      <w:r w:rsidRPr="005F7DC1">
        <w:rPr>
          <w:rFonts w:ascii="Times New Roman" w:hAnsi="Times New Roman"/>
          <w:sz w:val="28"/>
          <w:szCs w:val="28"/>
        </w:rPr>
        <w:t>thức</w:t>
      </w:r>
      <w:proofErr w:type="spellEnd"/>
      <w:r w:rsidRPr="005F7DC1">
        <w:rPr>
          <w:rFonts w:ascii="Times New Roman" w:hAnsi="Times New Roman"/>
          <w:sz w:val="28"/>
          <w:szCs w:val="28"/>
        </w:rPr>
        <w:t xml:space="preserve"> </w:t>
      </w:r>
      <w:proofErr w:type="spellStart"/>
      <w:r w:rsidRPr="005F7DC1">
        <w:rPr>
          <w:rFonts w:ascii="Times New Roman" w:hAnsi="Times New Roman"/>
          <w:sz w:val="28"/>
          <w:szCs w:val="28"/>
        </w:rPr>
        <w:t>về</w:t>
      </w:r>
      <w:proofErr w:type="spellEnd"/>
      <w:r w:rsidRPr="005F7DC1">
        <w:rPr>
          <w:rFonts w:ascii="Times New Roman" w:hAnsi="Times New Roman"/>
          <w:sz w:val="28"/>
          <w:szCs w:val="28"/>
        </w:rPr>
        <w:t xml:space="preserve"> </w:t>
      </w:r>
      <w:proofErr w:type="spellStart"/>
      <w:r w:rsidRPr="005F7DC1">
        <w:rPr>
          <w:rFonts w:ascii="Times New Roman" w:hAnsi="Times New Roman"/>
          <w:bCs/>
          <w:color w:val="212529"/>
          <w:sz w:val="28"/>
          <w:szCs w:val="28"/>
        </w:rPr>
        <w:t>Cuộc</w:t>
      </w:r>
      <w:proofErr w:type="spellEnd"/>
      <w:r w:rsidRPr="005F7DC1">
        <w:rPr>
          <w:rFonts w:ascii="Times New Roman" w:hAnsi="Times New Roman"/>
          <w:bCs/>
          <w:color w:val="212529"/>
          <w:sz w:val="28"/>
          <w:szCs w:val="28"/>
        </w:rPr>
        <w:t xml:space="preserve"> </w:t>
      </w:r>
      <w:proofErr w:type="spellStart"/>
      <w:r w:rsidRPr="005F7DC1">
        <w:rPr>
          <w:rFonts w:ascii="Times New Roman" w:hAnsi="Times New Roman"/>
          <w:bCs/>
          <w:color w:val="212529"/>
          <w:sz w:val="28"/>
          <w:szCs w:val="28"/>
        </w:rPr>
        <w:t>kháng</w:t>
      </w:r>
      <w:proofErr w:type="spellEnd"/>
      <w:r w:rsidRPr="005F7DC1">
        <w:rPr>
          <w:rFonts w:ascii="Times New Roman" w:hAnsi="Times New Roman"/>
          <w:bCs/>
          <w:color w:val="212529"/>
          <w:sz w:val="28"/>
          <w:szCs w:val="28"/>
        </w:rPr>
        <w:t xml:space="preserve"> </w:t>
      </w:r>
      <w:proofErr w:type="spellStart"/>
      <w:r w:rsidRPr="005F7DC1">
        <w:rPr>
          <w:rFonts w:ascii="Times New Roman" w:hAnsi="Times New Roman"/>
          <w:bCs/>
          <w:color w:val="212529"/>
          <w:sz w:val="28"/>
          <w:szCs w:val="28"/>
        </w:rPr>
        <w:t>chiến</w:t>
      </w:r>
      <w:proofErr w:type="spellEnd"/>
      <w:r w:rsidRPr="005F7DC1">
        <w:rPr>
          <w:rFonts w:ascii="Times New Roman" w:hAnsi="Times New Roman"/>
          <w:bCs/>
          <w:color w:val="212529"/>
          <w:sz w:val="28"/>
          <w:szCs w:val="28"/>
        </w:rPr>
        <w:t xml:space="preserve"> </w:t>
      </w:r>
      <w:proofErr w:type="spellStart"/>
      <w:r w:rsidRPr="005F7DC1">
        <w:rPr>
          <w:rFonts w:ascii="Times New Roman" w:hAnsi="Times New Roman"/>
          <w:bCs/>
          <w:color w:val="212529"/>
          <w:sz w:val="28"/>
          <w:szCs w:val="28"/>
        </w:rPr>
        <w:t>chống</w:t>
      </w:r>
      <w:proofErr w:type="spellEnd"/>
      <w:r w:rsidRPr="005F7DC1">
        <w:rPr>
          <w:rFonts w:ascii="Times New Roman" w:hAnsi="Times New Roman"/>
          <w:bCs/>
          <w:color w:val="212529"/>
          <w:sz w:val="28"/>
          <w:szCs w:val="28"/>
        </w:rPr>
        <w:t xml:space="preserve"> </w:t>
      </w:r>
      <w:proofErr w:type="spellStart"/>
      <w:r w:rsidRPr="005F7DC1">
        <w:rPr>
          <w:rFonts w:ascii="Times New Roman" w:hAnsi="Times New Roman"/>
          <w:bCs/>
          <w:color w:val="212529"/>
          <w:sz w:val="28"/>
          <w:szCs w:val="28"/>
        </w:rPr>
        <w:t>thực</w:t>
      </w:r>
      <w:proofErr w:type="spellEnd"/>
      <w:r w:rsidRPr="005F7DC1">
        <w:rPr>
          <w:rFonts w:ascii="Times New Roman" w:hAnsi="Times New Roman"/>
          <w:bCs/>
          <w:color w:val="212529"/>
          <w:sz w:val="28"/>
          <w:szCs w:val="28"/>
        </w:rPr>
        <w:t xml:space="preserve"> </w:t>
      </w:r>
      <w:proofErr w:type="spellStart"/>
      <w:r w:rsidRPr="005F7DC1">
        <w:rPr>
          <w:rFonts w:ascii="Times New Roman" w:hAnsi="Times New Roman"/>
          <w:bCs/>
          <w:color w:val="212529"/>
          <w:sz w:val="28"/>
          <w:szCs w:val="28"/>
        </w:rPr>
        <w:t>dân</w:t>
      </w:r>
      <w:proofErr w:type="spellEnd"/>
      <w:r w:rsidRPr="005F7DC1">
        <w:rPr>
          <w:rFonts w:ascii="Times New Roman" w:hAnsi="Times New Roman"/>
          <w:bCs/>
          <w:color w:val="212529"/>
          <w:sz w:val="28"/>
          <w:szCs w:val="28"/>
        </w:rPr>
        <w:t xml:space="preserve"> Pháp </w:t>
      </w:r>
      <w:proofErr w:type="spellStart"/>
      <w:r w:rsidRPr="005F7DC1">
        <w:rPr>
          <w:rFonts w:ascii="Times New Roman" w:hAnsi="Times New Roman"/>
          <w:bCs/>
          <w:color w:val="212529"/>
          <w:sz w:val="28"/>
          <w:szCs w:val="28"/>
        </w:rPr>
        <w:t>xâm</w:t>
      </w:r>
      <w:proofErr w:type="spellEnd"/>
      <w:r w:rsidRPr="005F7DC1">
        <w:rPr>
          <w:rFonts w:ascii="Times New Roman" w:hAnsi="Times New Roman"/>
          <w:bCs/>
          <w:color w:val="212529"/>
          <w:sz w:val="28"/>
          <w:szCs w:val="28"/>
        </w:rPr>
        <w:t xml:space="preserve"> </w:t>
      </w:r>
      <w:proofErr w:type="spellStart"/>
      <w:r w:rsidRPr="005F7DC1">
        <w:rPr>
          <w:rFonts w:ascii="Times New Roman" w:hAnsi="Times New Roman"/>
          <w:bCs/>
          <w:color w:val="212529"/>
          <w:sz w:val="28"/>
          <w:szCs w:val="28"/>
        </w:rPr>
        <w:t>lược</w:t>
      </w:r>
      <w:proofErr w:type="spellEnd"/>
      <w:r w:rsidRPr="005F7DC1">
        <w:rPr>
          <w:rFonts w:ascii="Times New Roman" w:hAnsi="Times New Roman"/>
          <w:bCs/>
          <w:color w:val="212529"/>
          <w:sz w:val="28"/>
          <w:szCs w:val="28"/>
        </w:rPr>
        <w:t xml:space="preserve"> </w:t>
      </w:r>
      <w:proofErr w:type="spellStart"/>
      <w:r w:rsidRPr="005F7DC1">
        <w:rPr>
          <w:rFonts w:ascii="Times New Roman" w:hAnsi="Times New Roman"/>
          <w:bCs/>
          <w:color w:val="212529"/>
          <w:sz w:val="28"/>
          <w:szCs w:val="28"/>
        </w:rPr>
        <w:t>từ</w:t>
      </w:r>
      <w:proofErr w:type="spellEnd"/>
      <w:r w:rsidRPr="005F7DC1">
        <w:rPr>
          <w:rFonts w:ascii="Times New Roman" w:hAnsi="Times New Roman"/>
          <w:bCs/>
          <w:color w:val="212529"/>
          <w:sz w:val="28"/>
          <w:szCs w:val="28"/>
        </w:rPr>
        <w:t xml:space="preserve"> </w:t>
      </w:r>
      <w:proofErr w:type="spellStart"/>
      <w:r w:rsidRPr="005F7DC1">
        <w:rPr>
          <w:rFonts w:ascii="Times New Roman" w:hAnsi="Times New Roman"/>
          <w:bCs/>
          <w:color w:val="212529"/>
          <w:sz w:val="28"/>
          <w:szCs w:val="28"/>
        </w:rPr>
        <w:t>năm</w:t>
      </w:r>
      <w:proofErr w:type="spellEnd"/>
      <w:r w:rsidRPr="005F7DC1">
        <w:rPr>
          <w:rFonts w:ascii="Times New Roman" w:hAnsi="Times New Roman"/>
          <w:bCs/>
          <w:color w:val="212529"/>
          <w:sz w:val="28"/>
          <w:szCs w:val="28"/>
        </w:rPr>
        <w:t xml:space="preserve"> 1858 </w:t>
      </w:r>
      <w:proofErr w:type="spellStart"/>
      <w:r w:rsidRPr="005F7DC1">
        <w:rPr>
          <w:rFonts w:ascii="Times New Roman" w:hAnsi="Times New Roman"/>
          <w:bCs/>
          <w:color w:val="212529"/>
          <w:sz w:val="28"/>
          <w:szCs w:val="28"/>
        </w:rPr>
        <w:t>đến</w:t>
      </w:r>
      <w:proofErr w:type="spellEnd"/>
      <w:r w:rsidRPr="005F7DC1">
        <w:rPr>
          <w:rFonts w:ascii="Times New Roman" w:hAnsi="Times New Roman"/>
          <w:bCs/>
          <w:color w:val="212529"/>
          <w:sz w:val="28"/>
          <w:szCs w:val="28"/>
        </w:rPr>
        <w:t xml:space="preserve"> </w:t>
      </w:r>
      <w:proofErr w:type="spellStart"/>
      <w:r w:rsidRPr="005F7DC1">
        <w:rPr>
          <w:rFonts w:ascii="Times New Roman" w:hAnsi="Times New Roman"/>
          <w:bCs/>
          <w:color w:val="212529"/>
          <w:sz w:val="28"/>
          <w:szCs w:val="28"/>
        </w:rPr>
        <w:t>năm</w:t>
      </w:r>
      <w:proofErr w:type="spellEnd"/>
      <w:r w:rsidRPr="005F7DC1">
        <w:rPr>
          <w:rFonts w:ascii="Times New Roman" w:hAnsi="Times New Roman"/>
          <w:bCs/>
          <w:color w:val="212529"/>
          <w:sz w:val="28"/>
          <w:szCs w:val="28"/>
        </w:rPr>
        <w:t xml:space="preserve"> 1884 </w:t>
      </w:r>
      <w:proofErr w:type="spellStart"/>
      <w:r w:rsidRPr="005F7DC1">
        <w:rPr>
          <w:rFonts w:ascii="Times New Roman" w:hAnsi="Times New Roman"/>
          <w:bCs/>
          <w:color w:val="212529"/>
          <w:sz w:val="28"/>
          <w:szCs w:val="28"/>
        </w:rPr>
        <w:t>của</w:t>
      </w:r>
      <w:proofErr w:type="spellEnd"/>
      <w:r w:rsidRPr="005F7DC1">
        <w:rPr>
          <w:rFonts w:ascii="Times New Roman" w:hAnsi="Times New Roman"/>
          <w:bCs/>
          <w:color w:val="212529"/>
          <w:sz w:val="28"/>
          <w:szCs w:val="28"/>
        </w:rPr>
        <w:t xml:space="preserve"> </w:t>
      </w:r>
      <w:proofErr w:type="spellStart"/>
      <w:r w:rsidRPr="005F7DC1">
        <w:rPr>
          <w:rFonts w:ascii="Times New Roman" w:hAnsi="Times New Roman"/>
          <w:bCs/>
          <w:color w:val="212529"/>
          <w:sz w:val="28"/>
          <w:szCs w:val="28"/>
        </w:rPr>
        <w:t>quân</w:t>
      </w:r>
      <w:proofErr w:type="spellEnd"/>
      <w:r w:rsidRPr="005F7DC1">
        <w:rPr>
          <w:rFonts w:ascii="Times New Roman" w:hAnsi="Times New Roman"/>
          <w:bCs/>
          <w:color w:val="212529"/>
          <w:sz w:val="28"/>
          <w:szCs w:val="28"/>
        </w:rPr>
        <w:t xml:space="preserve"> </w:t>
      </w:r>
      <w:proofErr w:type="spellStart"/>
      <w:r w:rsidRPr="005F7DC1">
        <w:rPr>
          <w:rFonts w:ascii="Times New Roman" w:hAnsi="Times New Roman"/>
          <w:bCs/>
          <w:color w:val="212529"/>
          <w:sz w:val="28"/>
          <w:szCs w:val="28"/>
        </w:rPr>
        <w:t>và</w:t>
      </w:r>
      <w:proofErr w:type="spellEnd"/>
      <w:r w:rsidRPr="005F7DC1">
        <w:rPr>
          <w:rFonts w:ascii="Times New Roman" w:hAnsi="Times New Roman"/>
          <w:bCs/>
          <w:color w:val="212529"/>
          <w:sz w:val="28"/>
          <w:szCs w:val="28"/>
        </w:rPr>
        <w:t xml:space="preserve"> </w:t>
      </w:r>
      <w:proofErr w:type="spellStart"/>
      <w:r w:rsidRPr="005F7DC1">
        <w:rPr>
          <w:rFonts w:ascii="Times New Roman" w:hAnsi="Times New Roman"/>
          <w:bCs/>
          <w:color w:val="212529"/>
          <w:sz w:val="28"/>
          <w:szCs w:val="28"/>
        </w:rPr>
        <w:t>dân</w:t>
      </w:r>
      <w:proofErr w:type="spellEnd"/>
      <w:r w:rsidRPr="005F7DC1">
        <w:rPr>
          <w:rFonts w:ascii="Times New Roman" w:hAnsi="Times New Roman"/>
          <w:bCs/>
          <w:color w:val="212529"/>
          <w:sz w:val="28"/>
          <w:szCs w:val="28"/>
        </w:rPr>
        <w:t xml:space="preserve"> ta.</w:t>
      </w:r>
    </w:p>
    <w:p w14:paraId="56BE4A8A" w14:textId="77777777" w:rsidR="00A6613D" w:rsidRPr="005F7DC1" w:rsidRDefault="00A6613D" w:rsidP="002D5E7C">
      <w:pPr>
        <w:pStyle w:val="msolistparagraph0"/>
        <w:spacing w:before="0" w:after="0" w:line="276" w:lineRule="auto"/>
        <w:ind w:left="0"/>
        <w:jc w:val="both"/>
        <w:rPr>
          <w:rFonts w:ascii="Times New Roman" w:hAnsi="Times New Roman" w:cs="Times New Roman"/>
          <w:lang w:val="en-US"/>
        </w:rPr>
      </w:pPr>
      <w:r w:rsidRPr="005F7DC1">
        <w:rPr>
          <w:rFonts w:ascii="Times New Roman" w:hAnsi="Times New Roman" w:cs="Times New Roman"/>
          <w:b/>
          <w:bCs/>
        </w:rPr>
        <w:t>b. Nội dung:</w:t>
      </w:r>
      <w:r w:rsidRPr="005F7DC1">
        <w:rPr>
          <w:rFonts w:ascii="Times New Roman" w:hAnsi="Times New Roman" w:cs="Times New Roman"/>
        </w:rPr>
        <w:t xml:space="preserve"> GV giao nhiệm vụ cho HS</w:t>
      </w:r>
      <w:r w:rsidRPr="005F7DC1">
        <w:rPr>
          <w:rFonts w:ascii="Times New Roman" w:hAnsi="Times New Roman" w:cs="Times New Roman"/>
          <w:lang w:val="en-US"/>
        </w:rPr>
        <w:t xml:space="preserve"> </w:t>
      </w:r>
      <w:r w:rsidRPr="005F7DC1">
        <w:rPr>
          <w:rFonts w:ascii="Times New Roman" w:hAnsi="Times New Roman" w:cs="Times New Roman"/>
        </w:rPr>
        <w:t xml:space="preserve">và chủ yếu cho làm việc cá nhân, </w:t>
      </w:r>
      <w:proofErr w:type="spellStart"/>
      <w:r w:rsidRPr="005F7DC1">
        <w:rPr>
          <w:rFonts w:ascii="Times New Roman" w:hAnsi="Times New Roman" w:cs="Times New Roman"/>
          <w:lang w:val="en-US"/>
        </w:rPr>
        <w:t>trả</w:t>
      </w:r>
      <w:proofErr w:type="spellEnd"/>
      <w:r w:rsidRPr="005F7DC1">
        <w:rPr>
          <w:rFonts w:ascii="Times New Roman" w:hAnsi="Times New Roman" w:cs="Times New Roman"/>
          <w:lang w:val="en-US"/>
        </w:rPr>
        <w:t xml:space="preserve"> </w:t>
      </w:r>
      <w:proofErr w:type="spellStart"/>
      <w:r w:rsidRPr="005F7DC1">
        <w:rPr>
          <w:rFonts w:ascii="Times New Roman" w:hAnsi="Times New Roman" w:cs="Times New Roman"/>
          <w:lang w:val="en-US"/>
        </w:rPr>
        <w:t>lời</w:t>
      </w:r>
      <w:proofErr w:type="spellEnd"/>
      <w:r w:rsidRPr="005F7DC1">
        <w:rPr>
          <w:rFonts w:ascii="Times New Roman" w:hAnsi="Times New Roman" w:cs="Times New Roman"/>
          <w:lang w:val="en-US"/>
        </w:rPr>
        <w:t xml:space="preserve"> </w:t>
      </w:r>
      <w:proofErr w:type="spellStart"/>
      <w:r w:rsidRPr="005F7DC1">
        <w:rPr>
          <w:rFonts w:ascii="Times New Roman" w:hAnsi="Times New Roman" w:cs="Times New Roman"/>
          <w:lang w:val="en-US"/>
        </w:rPr>
        <w:t>các</w:t>
      </w:r>
      <w:proofErr w:type="spellEnd"/>
      <w:r w:rsidRPr="005F7DC1">
        <w:rPr>
          <w:rFonts w:ascii="Times New Roman" w:hAnsi="Times New Roman" w:cs="Times New Roman"/>
          <w:lang w:val="en-US"/>
        </w:rPr>
        <w:t xml:space="preserve"> </w:t>
      </w:r>
      <w:proofErr w:type="spellStart"/>
      <w:r w:rsidRPr="005F7DC1">
        <w:rPr>
          <w:rFonts w:ascii="Times New Roman" w:hAnsi="Times New Roman" w:cs="Times New Roman"/>
          <w:lang w:val="en-US"/>
        </w:rPr>
        <w:t>câu</w:t>
      </w:r>
      <w:proofErr w:type="spellEnd"/>
      <w:r w:rsidRPr="005F7DC1">
        <w:rPr>
          <w:rFonts w:ascii="Times New Roman" w:hAnsi="Times New Roman" w:cs="Times New Roman"/>
          <w:lang w:val="en-US"/>
        </w:rPr>
        <w:t xml:space="preserve"> </w:t>
      </w:r>
      <w:proofErr w:type="spellStart"/>
      <w:r w:rsidRPr="005F7DC1">
        <w:rPr>
          <w:rFonts w:ascii="Times New Roman" w:hAnsi="Times New Roman" w:cs="Times New Roman"/>
          <w:lang w:val="en-US"/>
        </w:rPr>
        <w:t>hỏi</w:t>
      </w:r>
      <w:proofErr w:type="spellEnd"/>
      <w:r w:rsidRPr="005F7DC1">
        <w:rPr>
          <w:rFonts w:ascii="Times New Roman" w:hAnsi="Times New Roman" w:cs="Times New Roman"/>
          <w:lang w:val="en-US"/>
        </w:rPr>
        <w:t xml:space="preserve"> </w:t>
      </w:r>
      <w:proofErr w:type="spellStart"/>
      <w:r w:rsidRPr="005F7DC1">
        <w:rPr>
          <w:rFonts w:ascii="Times New Roman" w:hAnsi="Times New Roman" w:cs="Times New Roman"/>
          <w:lang w:val="en-US"/>
        </w:rPr>
        <w:t>trắc</w:t>
      </w:r>
      <w:proofErr w:type="spellEnd"/>
      <w:r w:rsidRPr="005F7DC1">
        <w:rPr>
          <w:rFonts w:ascii="Times New Roman" w:hAnsi="Times New Roman" w:cs="Times New Roman"/>
          <w:lang w:val="en-US"/>
        </w:rPr>
        <w:t xml:space="preserve"> </w:t>
      </w:r>
      <w:proofErr w:type="spellStart"/>
      <w:r w:rsidRPr="005F7DC1">
        <w:rPr>
          <w:rFonts w:ascii="Times New Roman" w:hAnsi="Times New Roman" w:cs="Times New Roman"/>
          <w:lang w:val="en-US"/>
        </w:rPr>
        <w:t>nghiệm</w:t>
      </w:r>
      <w:proofErr w:type="spellEnd"/>
      <w:r w:rsidRPr="005F7DC1">
        <w:rPr>
          <w:rFonts w:ascii="Times New Roman" w:hAnsi="Times New Roman" w:cs="Times New Roman"/>
          <w:lang w:val="en-US"/>
        </w:rPr>
        <w:t>. T</w:t>
      </w:r>
      <w:r w:rsidRPr="005F7DC1">
        <w:rPr>
          <w:rFonts w:ascii="Times New Roman" w:hAnsi="Times New Roman" w:cs="Times New Roman"/>
        </w:rPr>
        <w:t>rong quá trình làm việc HS có thể trao đổi với bạn hoặc thầy, cô giáo</w:t>
      </w:r>
      <w:r w:rsidRPr="005F7DC1">
        <w:rPr>
          <w:rFonts w:ascii="Times New Roman" w:hAnsi="Times New Roman" w:cs="Times New Roman"/>
          <w:lang w:val="en-US"/>
        </w:rPr>
        <w:t>.</w:t>
      </w:r>
    </w:p>
    <w:p w14:paraId="5D3E6CDB" w14:textId="77777777" w:rsidR="00A6613D" w:rsidRPr="005F7DC1" w:rsidRDefault="00A6613D" w:rsidP="002D5E7C">
      <w:pPr>
        <w:shd w:val="clear" w:color="auto" w:fill="FFFFFF"/>
        <w:tabs>
          <w:tab w:val="left" w:pos="9214"/>
        </w:tabs>
        <w:spacing w:after="0"/>
        <w:jc w:val="both"/>
        <w:rPr>
          <w:rFonts w:ascii="Times New Roman" w:hAnsi="Times New Roman"/>
          <w:sz w:val="28"/>
          <w:szCs w:val="28"/>
          <w:lang w:val="vi-VN"/>
        </w:rPr>
      </w:pPr>
      <w:r w:rsidRPr="005F7DC1">
        <w:rPr>
          <w:rFonts w:ascii="Times New Roman" w:hAnsi="Times New Roman"/>
          <w:b/>
          <w:bCs/>
          <w:sz w:val="28"/>
          <w:szCs w:val="28"/>
        </w:rPr>
        <w:t xml:space="preserve">c. </w:t>
      </w:r>
      <w:proofErr w:type="spellStart"/>
      <w:r w:rsidRPr="005F7DC1">
        <w:rPr>
          <w:rFonts w:ascii="Times New Roman" w:hAnsi="Times New Roman"/>
          <w:b/>
          <w:bCs/>
          <w:sz w:val="28"/>
          <w:szCs w:val="28"/>
        </w:rPr>
        <w:t>Sản</w:t>
      </w:r>
      <w:proofErr w:type="spellEnd"/>
      <w:r w:rsidRPr="005F7DC1">
        <w:rPr>
          <w:rFonts w:ascii="Times New Roman" w:hAnsi="Times New Roman"/>
          <w:b/>
          <w:bCs/>
          <w:sz w:val="28"/>
          <w:szCs w:val="28"/>
        </w:rPr>
        <w:t xml:space="preserve"> </w:t>
      </w:r>
      <w:proofErr w:type="spellStart"/>
      <w:r w:rsidRPr="005F7DC1">
        <w:rPr>
          <w:rFonts w:ascii="Times New Roman" w:hAnsi="Times New Roman"/>
          <w:b/>
          <w:bCs/>
          <w:sz w:val="28"/>
          <w:szCs w:val="28"/>
        </w:rPr>
        <w:t>phẩm</w:t>
      </w:r>
      <w:proofErr w:type="spellEnd"/>
      <w:r w:rsidRPr="005F7DC1">
        <w:rPr>
          <w:rFonts w:ascii="Times New Roman" w:hAnsi="Times New Roman"/>
          <w:b/>
          <w:bCs/>
          <w:sz w:val="28"/>
          <w:szCs w:val="28"/>
        </w:rPr>
        <w:t>:</w:t>
      </w:r>
      <w:r w:rsidRPr="005F7DC1">
        <w:rPr>
          <w:rFonts w:ascii="Times New Roman" w:hAnsi="Times New Roman"/>
          <w:sz w:val="28"/>
          <w:szCs w:val="28"/>
        </w:rPr>
        <w:t xml:space="preserve"> </w:t>
      </w:r>
      <w:r w:rsidRPr="005F7DC1">
        <w:rPr>
          <w:rFonts w:ascii="Times New Roman" w:hAnsi="Times New Roman"/>
          <w:sz w:val="28"/>
          <w:szCs w:val="28"/>
          <w:lang w:val="vi-VN"/>
        </w:rPr>
        <w:t>Câu trả lời của HS</w:t>
      </w:r>
    </w:p>
    <w:p w14:paraId="3EE2F21D" w14:textId="77777777" w:rsidR="00A6613D" w:rsidRPr="005F7DC1" w:rsidRDefault="00A6613D" w:rsidP="002D5E7C">
      <w:pPr>
        <w:shd w:val="clear" w:color="auto" w:fill="FFFFFF"/>
        <w:tabs>
          <w:tab w:val="left" w:pos="9214"/>
        </w:tabs>
        <w:spacing w:after="0"/>
        <w:jc w:val="both"/>
        <w:rPr>
          <w:rFonts w:ascii="Times New Roman" w:hAnsi="Times New Roman"/>
          <w:b/>
          <w:bCs/>
          <w:sz w:val="28"/>
          <w:szCs w:val="28"/>
        </w:rPr>
      </w:pPr>
      <w:r w:rsidRPr="005F7DC1">
        <w:rPr>
          <w:rFonts w:ascii="Times New Roman" w:hAnsi="Times New Roman"/>
          <w:b/>
          <w:bCs/>
          <w:sz w:val="28"/>
          <w:szCs w:val="28"/>
        </w:rPr>
        <w:t xml:space="preserve">d. </w:t>
      </w:r>
      <w:proofErr w:type="spellStart"/>
      <w:r w:rsidRPr="005F7DC1">
        <w:rPr>
          <w:rFonts w:ascii="Times New Roman" w:hAnsi="Times New Roman"/>
          <w:b/>
          <w:bCs/>
          <w:sz w:val="28"/>
          <w:szCs w:val="28"/>
        </w:rPr>
        <w:t>Tổ</w:t>
      </w:r>
      <w:proofErr w:type="spellEnd"/>
      <w:r w:rsidRPr="005F7DC1">
        <w:rPr>
          <w:rFonts w:ascii="Times New Roman" w:hAnsi="Times New Roman"/>
          <w:b/>
          <w:bCs/>
          <w:sz w:val="28"/>
          <w:szCs w:val="28"/>
        </w:rPr>
        <w:t xml:space="preserve"> </w:t>
      </w:r>
      <w:proofErr w:type="spellStart"/>
      <w:r w:rsidRPr="005F7DC1">
        <w:rPr>
          <w:rFonts w:ascii="Times New Roman" w:hAnsi="Times New Roman"/>
          <w:b/>
          <w:bCs/>
          <w:sz w:val="28"/>
          <w:szCs w:val="28"/>
        </w:rPr>
        <w:t>chức</w:t>
      </w:r>
      <w:proofErr w:type="spellEnd"/>
      <w:r w:rsidRPr="005F7DC1">
        <w:rPr>
          <w:rFonts w:ascii="Times New Roman" w:hAnsi="Times New Roman"/>
          <w:b/>
          <w:bCs/>
          <w:sz w:val="28"/>
          <w:szCs w:val="28"/>
        </w:rPr>
        <w:t xml:space="preserve"> </w:t>
      </w:r>
      <w:proofErr w:type="spellStart"/>
      <w:r w:rsidRPr="005F7DC1">
        <w:rPr>
          <w:rFonts w:ascii="Times New Roman" w:hAnsi="Times New Roman"/>
          <w:b/>
          <w:bCs/>
          <w:sz w:val="28"/>
          <w:szCs w:val="28"/>
        </w:rPr>
        <w:t>thực</w:t>
      </w:r>
      <w:proofErr w:type="spellEnd"/>
      <w:r w:rsidRPr="005F7DC1">
        <w:rPr>
          <w:rFonts w:ascii="Times New Roman" w:hAnsi="Times New Roman"/>
          <w:b/>
          <w:bCs/>
          <w:sz w:val="28"/>
          <w:szCs w:val="28"/>
        </w:rPr>
        <w:t xml:space="preserve"> </w:t>
      </w:r>
      <w:proofErr w:type="spellStart"/>
      <w:r w:rsidRPr="005F7DC1">
        <w:rPr>
          <w:rFonts w:ascii="Times New Roman" w:hAnsi="Times New Roman"/>
          <w:b/>
          <w:bCs/>
          <w:sz w:val="28"/>
          <w:szCs w:val="28"/>
        </w:rPr>
        <w:t>hiện</w:t>
      </w:r>
      <w:proofErr w:type="spellEnd"/>
    </w:p>
    <w:p w14:paraId="236F133C" w14:textId="77777777" w:rsidR="00A6613D" w:rsidRPr="005F7DC1" w:rsidRDefault="00A6613D" w:rsidP="0066547C">
      <w:pPr>
        <w:spacing w:after="0" w:line="240" w:lineRule="auto"/>
        <w:ind w:left="48" w:right="48"/>
        <w:jc w:val="both"/>
        <w:rPr>
          <w:rFonts w:ascii="Times New Roman" w:eastAsia="Times New Roman" w:hAnsi="Times New Roman"/>
          <w:b/>
          <w:bCs/>
          <w:color w:val="000000"/>
          <w:sz w:val="28"/>
          <w:szCs w:val="28"/>
        </w:rPr>
      </w:pPr>
      <w:r w:rsidRPr="005F7DC1">
        <w:rPr>
          <w:rFonts w:ascii="Times New Roman" w:eastAsia="Times New Roman" w:hAnsi="Times New Roman"/>
          <w:b/>
          <w:bCs/>
          <w:color w:val="000000"/>
          <w:sz w:val="28"/>
          <w:szCs w:val="28"/>
        </w:rPr>
        <w:t xml:space="preserve">1. </w:t>
      </w:r>
      <w:proofErr w:type="spellStart"/>
      <w:r w:rsidRPr="005F7DC1">
        <w:rPr>
          <w:rFonts w:ascii="Times New Roman" w:eastAsia="Times New Roman" w:hAnsi="Times New Roman"/>
          <w:b/>
          <w:bCs/>
          <w:color w:val="000000"/>
          <w:sz w:val="28"/>
          <w:szCs w:val="28"/>
        </w:rPr>
        <w:t>Lựa</w:t>
      </w:r>
      <w:proofErr w:type="spellEnd"/>
      <w:r w:rsidRPr="005F7DC1">
        <w:rPr>
          <w:rFonts w:ascii="Times New Roman" w:eastAsia="Times New Roman" w:hAnsi="Times New Roman"/>
          <w:b/>
          <w:bCs/>
          <w:color w:val="000000"/>
          <w:sz w:val="28"/>
          <w:szCs w:val="28"/>
        </w:rPr>
        <w:t xml:space="preserve"> </w:t>
      </w:r>
      <w:proofErr w:type="spellStart"/>
      <w:r w:rsidRPr="005F7DC1">
        <w:rPr>
          <w:rFonts w:ascii="Times New Roman" w:eastAsia="Times New Roman" w:hAnsi="Times New Roman"/>
          <w:b/>
          <w:bCs/>
          <w:color w:val="000000"/>
          <w:sz w:val="28"/>
          <w:szCs w:val="28"/>
        </w:rPr>
        <w:t>chọn</w:t>
      </w:r>
      <w:proofErr w:type="spellEnd"/>
      <w:r w:rsidRPr="005F7DC1">
        <w:rPr>
          <w:rFonts w:ascii="Times New Roman" w:eastAsia="Times New Roman" w:hAnsi="Times New Roman"/>
          <w:b/>
          <w:bCs/>
          <w:color w:val="000000"/>
          <w:sz w:val="28"/>
          <w:szCs w:val="28"/>
        </w:rPr>
        <w:t xml:space="preserve"> </w:t>
      </w:r>
      <w:proofErr w:type="spellStart"/>
      <w:r w:rsidRPr="005F7DC1">
        <w:rPr>
          <w:rFonts w:ascii="Times New Roman" w:eastAsia="Times New Roman" w:hAnsi="Times New Roman"/>
          <w:b/>
          <w:bCs/>
          <w:color w:val="000000"/>
          <w:sz w:val="28"/>
          <w:szCs w:val="28"/>
        </w:rPr>
        <w:t>đáp</w:t>
      </w:r>
      <w:proofErr w:type="spellEnd"/>
      <w:r w:rsidRPr="005F7DC1">
        <w:rPr>
          <w:rFonts w:ascii="Times New Roman" w:eastAsia="Times New Roman" w:hAnsi="Times New Roman"/>
          <w:b/>
          <w:bCs/>
          <w:color w:val="000000"/>
          <w:sz w:val="28"/>
          <w:szCs w:val="28"/>
        </w:rPr>
        <w:t xml:space="preserve"> </w:t>
      </w:r>
      <w:proofErr w:type="spellStart"/>
      <w:r w:rsidRPr="005F7DC1">
        <w:rPr>
          <w:rFonts w:ascii="Times New Roman" w:eastAsia="Times New Roman" w:hAnsi="Times New Roman"/>
          <w:b/>
          <w:bCs/>
          <w:color w:val="000000"/>
          <w:sz w:val="28"/>
          <w:szCs w:val="28"/>
        </w:rPr>
        <w:t>án</w:t>
      </w:r>
      <w:proofErr w:type="spellEnd"/>
      <w:r w:rsidRPr="005F7DC1">
        <w:rPr>
          <w:rFonts w:ascii="Times New Roman" w:eastAsia="Times New Roman" w:hAnsi="Times New Roman"/>
          <w:b/>
          <w:bCs/>
          <w:color w:val="000000"/>
          <w:sz w:val="28"/>
          <w:szCs w:val="28"/>
        </w:rPr>
        <w:t xml:space="preserve"> </w:t>
      </w:r>
      <w:proofErr w:type="spellStart"/>
      <w:r w:rsidRPr="005F7DC1">
        <w:rPr>
          <w:rFonts w:ascii="Times New Roman" w:eastAsia="Times New Roman" w:hAnsi="Times New Roman"/>
          <w:b/>
          <w:bCs/>
          <w:color w:val="000000"/>
          <w:sz w:val="28"/>
          <w:szCs w:val="28"/>
        </w:rPr>
        <w:t>đúng</w:t>
      </w:r>
      <w:proofErr w:type="spellEnd"/>
      <w:r w:rsidRPr="005F7DC1">
        <w:rPr>
          <w:rFonts w:ascii="Times New Roman" w:eastAsia="Times New Roman" w:hAnsi="Times New Roman"/>
          <w:b/>
          <w:bCs/>
          <w:color w:val="000000"/>
          <w:sz w:val="28"/>
          <w:szCs w:val="28"/>
        </w:rPr>
        <w:t>:</w:t>
      </w:r>
    </w:p>
    <w:p w14:paraId="7741B052" w14:textId="77777777" w:rsidR="00A6613D" w:rsidRPr="005F7DC1" w:rsidRDefault="00A6613D" w:rsidP="0066547C">
      <w:pPr>
        <w:spacing w:after="0" w:line="240" w:lineRule="auto"/>
        <w:ind w:left="48" w:right="48"/>
        <w:jc w:val="both"/>
        <w:rPr>
          <w:rFonts w:ascii="Times New Roman" w:eastAsia="Times New Roman" w:hAnsi="Times New Roman"/>
          <w:color w:val="000000"/>
          <w:sz w:val="28"/>
          <w:szCs w:val="28"/>
        </w:rPr>
      </w:pPr>
      <w:proofErr w:type="spellStart"/>
      <w:r w:rsidRPr="005F7DC1">
        <w:rPr>
          <w:rFonts w:ascii="Times New Roman" w:eastAsia="Times New Roman" w:hAnsi="Times New Roman"/>
          <w:bCs/>
          <w:color w:val="000000"/>
          <w:sz w:val="28"/>
          <w:szCs w:val="28"/>
        </w:rPr>
        <w:t>Câu</w:t>
      </w:r>
      <w:proofErr w:type="spellEnd"/>
      <w:r w:rsidRPr="005F7DC1">
        <w:rPr>
          <w:rFonts w:ascii="Times New Roman" w:eastAsia="Times New Roman" w:hAnsi="Times New Roman"/>
          <w:bCs/>
          <w:color w:val="000000"/>
          <w:sz w:val="28"/>
          <w:szCs w:val="28"/>
        </w:rPr>
        <w:t xml:space="preserve"> 1:</w:t>
      </w:r>
      <w:r w:rsidRPr="005F7DC1">
        <w:rPr>
          <w:rFonts w:ascii="Times New Roman" w:eastAsia="Times New Roman" w:hAnsi="Times New Roman"/>
          <w:color w:val="000000"/>
          <w:sz w:val="28"/>
          <w:szCs w:val="28"/>
        </w:rPr>
        <w:t> </w:t>
      </w:r>
      <w:proofErr w:type="spellStart"/>
      <w:r w:rsidRPr="005F7DC1">
        <w:rPr>
          <w:rFonts w:ascii="Times New Roman" w:eastAsia="Times New Roman" w:hAnsi="Times New Roman"/>
          <w:color w:val="000000"/>
          <w:sz w:val="28"/>
          <w:szCs w:val="28"/>
        </w:rPr>
        <w:t>Kế</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hoạch</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đánh</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nhanh</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thắng</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nhanh</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của</w:t>
      </w:r>
      <w:proofErr w:type="spellEnd"/>
      <w:r w:rsidRPr="005F7DC1">
        <w:rPr>
          <w:rFonts w:ascii="Times New Roman" w:eastAsia="Times New Roman" w:hAnsi="Times New Roman"/>
          <w:color w:val="000000"/>
          <w:sz w:val="28"/>
          <w:szCs w:val="28"/>
        </w:rPr>
        <w:t xml:space="preserve"> Pháp </w:t>
      </w:r>
      <w:proofErr w:type="spellStart"/>
      <w:r w:rsidRPr="005F7DC1">
        <w:rPr>
          <w:rFonts w:ascii="Times New Roman" w:eastAsia="Times New Roman" w:hAnsi="Times New Roman"/>
          <w:color w:val="000000"/>
          <w:sz w:val="28"/>
          <w:szCs w:val="28"/>
        </w:rPr>
        <w:t>bị</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thất</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bại</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là</w:t>
      </w:r>
      <w:proofErr w:type="spellEnd"/>
      <w:r w:rsidRPr="005F7DC1">
        <w:rPr>
          <w:rFonts w:ascii="Times New Roman" w:eastAsia="Times New Roman" w:hAnsi="Times New Roman"/>
          <w:color w:val="000000"/>
          <w:sz w:val="28"/>
          <w:szCs w:val="28"/>
        </w:rPr>
        <w:t xml:space="preserve"> do?</w:t>
      </w:r>
    </w:p>
    <w:p w14:paraId="2E163D97" w14:textId="77777777" w:rsidR="00A6613D" w:rsidRPr="005F7DC1" w:rsidRDefault="00A6613D" w:rsidP="0066547C">
      <w:pPr>
        <w:spacing w:after="0" w:line="240" w:lineRule="auto"/>
        <w:ind w:right="48"/>
        <w:jc w:val="both"/>
        <w:rPr>
          <w:rFonts w:ascii="Times New Roman" w:eastAsia="Times New Roman" w:hAnsi="Times New Roman"/>
          <w:i/>
          <w:color w:val="000000"/>
          <w:sz w:val="28"/>
          <w:szCs w:val="28"/>
        </w:rPr>
      </w:pPr>
      <w:r w:rsidRPr="005F7DC1">
        <w:rPr>
          <w:rFonts w:ascii="Times New Roman" w:eastAsia="Times New Roman" w:hAnsi="Times New Roman"/>
          <w:i/>
          <w:color w:val="000000"/>
          <w:sz w:val="28"/>
          <w:szCs w:val="28"/>
        </w:rPr>
        <w:t xml:space="preserve">    </w:t>
      </w:r>
      <w:proofErr w:type="spellStart"/>
      <w:proofErr w:type="gramStart"/>
      <w:r w:rsidRPr="005F7DC1">
        <w:rPr>
          <w:rFonts w:ascii="Times New Roman" w:eastAsia="Times New Roman" w:hAnsi="Times New Roman"/>
          <w:i/>
          <w:color w:val="000000"/>
          <w:sz w:val="28"/>
          <w:szCs w:val="28"/>
        </w:rPr>
        <w:t>A.Quân</w:t>
      </w:r>
      <w:proofErr w:type="spellEnd"/>
      <w:proofErr w:type="gramEnd"/>
      <w:r w:rsidRPr="005F7DC1">
        <w:rPr>
          <w:rFonts w:ascii="Times New Roman" w:eastAsia="Times New Roman" w:hAnsi="Times New Roman"/>
          <w:i/>
          <w:color w:val="000000"/>
          <w:sz w:val="28"/>
          <w:szCs w:val="28"/>
        </w:rPr>
        <w:t xml:space="preserve"> </w:t>
      </w:r>
      <w:proofErr w:type="spellStart"/>
      <w:r w:rsidRPr="005F7DC1">
        <w:rPr>
          <w:rFonts w:ascii="Times New Roman" w:eastAsia="Times New Roman" w:hAnsi="Times New Roman"/>
          <w:i/>
          <w:color w:val="000000"/>
          <w:sz w:val="28"/>
          <w:szCs w:val="28"/>
        </w:rPr>
        <w:t>dân</w:t>
      </w:r>
      <w:proofErr w:type="spellEnd"/>
      <w:r w:rsidRPr="005F7DC1">
        <w:rPr>
          <w:rFonts w:ascii="Times New Roman" w:eastAsia="Times New Roman" w:hAnsi="Times New Roman"/>
          <w:i/>
          <w:color w:val="000000"/>
          <w:sz w:val="28"/>
          <w:szCs w:val="28"/>
        </w:rPr>
        <w:t xml:space="preserve"> ta </w:t>
      </w:r>
      <w:proofErr w:type="spellStart"/>
      <w:r w:rsidRPr="005F7DC1">
        <w:rPr>
          <w:rFonts w:ascii="Times New Roman" w:eastAsia="Times New Roman" w:hAnsi="Times New Roman"/>
          <w:i/>
          <w:color w:val="000000"/>
          <w:sz w:val="28"/>
          <w:szCs w:val="28"/>
        </w:rPr>
        <w:t>chiến</w:t>
      </w:r>
      <w:proofErr w:type="spellEnd"/>
      <w:r w:rsidRPr="005F7DC1">
        <w:rPr>
          <w:rFonts w:ascii="Times New Roman" w:eastAsia="Times New Roman" w:hAnsi="Times New Roman"/>
          <w:i/>
          <w:color w:val="000000"/>
          <w:sz w:val="28"/>
          <w:szCs w:val="28"/>
        </w:rPr>
        <w:t xml:space="preserve"> </w:t>
      </w:r>
      <w:proofErr w:type="spellStart"/>
      <w:r w:rsidRPr="005F7DC1">
        <w:rPr>
          <w:rFonts w:ascii="Times New Roman" w:eastAsia="Times New Roman" w:hAnsi="Times New Roman"/>
          <w:i/>
          <w:color w:val="000000"/>
          <w:sz w:val="28"/>
          <w:szCs w:val="28"/>
        </w:rPr>
        <w:t>đấu</w:t>
      </w:r>
      <w:proofErr w:type="spellEnd"/>
      <w:r w:rsidRPr="005F7DC1">
        <w:rPr>
          <w:rFonts w:ascii="Times New Roman" w:eastAsia="Times New Roman" w:hAnsi="Times New Roman"/>
          <w:i/>
          <w:color w:val="000000"/>
          <w:sz w:val="28"/>
          <w:szCs w:val="28"/>
        </w:rPr>
        <w:t xml:space="preserve"> </w:t>
      </w:r>
      <w:proofErr w:type="spellStart"/>
      <w:r w:rsidRPr="005F7DC1">
        <w:rPr>
          <w:rFonts w:ascii="Times New Roman" w:eastAsia="Times New Roman" w:hAnsi="Times New Roman"/>
          <w:i/>
          <w:color w:val="000000"/>
          <w:sz w:val="28"/>
          <w:szCs w:val="28"/>
        </w:rPr>
        <w:t>anh</w:t>
      </w:r>
      <w:proofErr w:type="spellEnd"/>
      <w:r w:rsidRPr="005F7DC1">
        <w:rPr>
          <w:rFonts w:ascii="Times New Roman" w:eastAsia="Times New Roman" w:hAnsi="Times New Roman"/>
          <w:i/>
          <w:color w:val="000000"/>
          <w:sz w:val="28"/>
          <w:szCs w:val="28"/>
        </w:rPr>
        <w:t xml:space="preserve"> </w:t>
      </w:r>
      <w:proofErr w:type="spellStart"/>
      <w:r w:rsidRPr="005F7DC1">
        <w:rPr>
          <w:rFonts w:ascii="Times New Roman" w:eastAsia="Times New Roman" w:hAnsi="Times New Roman"/>
          <w:i/>
          <w:color w:val="000000"/>
          <w:sz w:val="28"/>
          <w:szCs w:val="28"/>
        </w:rPr>
        <w:t>dũng</w:t>
      </w:r>
      <w:proofErr w:type="spellEnd"/>
      <w:r w:rsidRPr="005F7DC1">
        <w:rPr>
          <w:rFonts w:ascii="Times New Roman" w:eastAsia="Times New Roman" w:hAnsi="Times New Roman"/>
          <w:i/>
          <w:color w:val="000000"/>
          <w:sz w:val="28"/>
          <w:szCs w:val="28"/>
        </w:rPr>
        <w:t xml:space="preserve">.           </w:t>
      </w:r>
      <w:r w:rsidRPr="005F7DC1">
        <w:rPr>
          <w:rFonts w:ascii="Times New Roman" w:eastAsia="Times New Roman" w:hAnsi="Times New Roman"/>
          <w:color w:val="000000"/>
          <w:sz w:val="28"/>
          <w:szCs w:val="28"/>
        </w:rPr>
        <w:t xml:space="preserve"> </w:t>
      </w:r>
      <w:r w:rsidRPr="005F7DC1">
        <w:rPr>
          <w:rFonts w:ascii="Times New Roman" w:eastAsia="Times New Roman" w:hAnsi="Times New Roman"/>
          <w:bCs/>
          <w:color w:val="000000"/>
          <w:sz w:val="28"/>
          <w:szCs w:val="28"/>
        </w:rPr>
        <w:t>B.</w:t>
      </w:r>
      <w:r w:rsidRPr="005F7DC1">
        <w:rPr>
          <w:rFonts w:ascii="Times New Roman" w:eastAsia="Times New Roman" w:hAnsi="Times New Roman"/>
          <w:color w:val="000000"/>
          <w:sz w:val="28"/>
          <w:szCs w:val="28"/>
        </w:rPr>
        <w:t xml:space="preserve"> Tài </w:t>
      </w:r>
      <w:proofErr w:type="spellStart"/>
      <w:r w:rsidRPr="005F7DC1">
        <w:rPr>
          <w:rFonts w:ascii="Times New Roman" w:eastAsia="Times New Roman" w:hAnsi="Times New Roman"/>
          <w:color w:val="000000"/>
          <w:sz w:val="28"/>
          <w:szCs w:val="28"/>
        </w:rPr>
        <w:t>chỉ</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huy</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của</w:t>
      </w:r>
      <w:proofErr w:type="spellEnd"/>
      <w:r w:rsidRPr="005F7DC1">
        <w:rPr>
          <w:rFonts w:ascii="Times New Roman" w:eastAsia="Times New Roman" w:hAnsi="Times New Roman"/>
          <w:color w:val="000000"/>
          <w:sz w:val="28"/>
          <w:szCs w:val="28"/>
        </w:rPr>
        <w:t xml:space="preserve"> Nguyễn Tri Phương</w:t>
      </w:r>
    </w:p>
    <w:p w14:paraId="264590D1" w14:textId="77777777" w:rsidR="00A6613D" w:rsidRPr="005F7DC1" w:rsidRDefault="00A6613D" w:rsidP="0066547C">
      <w:pPr>
        <w:spacing w:after="0" w:line="240" w:lineRule="auto"/>
        <w:ind w:left="48" w:right="48"/>
        <w:jc w:val="both"/>
        <w:rPr>
          <w:rFonts w:ascii="Times New Roman" w:eastAsia="Times New Roman" w:hAnsi="Times New Roman"/>
          <w:color w:val="000000"/>
          <w:sz w:val="28"/>
          <w:szCs w:val="28"/>
        </w:rPr>
      </w:pPr>
      <w:r w:rsidRPr="005F7DC1">
        <w:rPr>
          <w:rFonts w:ascii="Times New Roman" w:eastAsia="Times New Roman" w:hAnsi="Times New Roman"/>
          <w:color w:val="000000"/>
          <w:sz w:val="28"/>
          <w:szCs w:val="28"/>
        </w:rPr>
        <w:t>   </w:t>
      </w:r>
      <w:r w:rsidRPr="005F7DC1">
        <w:rPr>
          <w:rFonts w:ascii="Times New Roman" w:eastAsia="Times New Roman" w:hAnsi="Times New Roman"/>
          <w:bCs/>
          <w:color w:val="000000"/>
          <w:sz w:val="28"/>
          <w:szCs w:val="28"/>
        </w:rPr>
        <w:t>C.</w:t>
      </w:r>
      <w:r w:rsidRPr="005F7DC1">
        <w:rPr>
          <w:rFonts w:ascii="Times New Roman" w:eastAsia="Times New Roman" w:hAnsi="Times New Roman"/>
          <w:color w:val="000000"/>
          <w:sz w:val="28"/>
          <w:szCs w:val="28"/>
        </w:rPr>
        <w:t xml:space="preserve"> Quân Pháp </w:t>
      </w:r>
      <w:proofErr w:type="spellStart"/>
      <w:r w:rsidRPr="005F7DC1">
        <w:rPr>
          <w:rFonts w:ascii="Times New Roman" w:eastAsia="Times New Roman" w:hAnsi="Times New Roman"/>
          <w:color w:val="000000"/>
          <w:sz w:val="28"/>
          <w:szCs w:val="28"/>
        </w:rPr>
        <w:t>thiếu</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lương</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thực</w:t>
      </w:r>
      <w:proofErr w:type="spellEnd"/>
      <w:r w:rsidRPr="005F7DC1">
        <w:rPr>
          <w:rFonts w:ascii="Times New Roman" w:eastAsia="Times New Roman" w:hAnsi="Times New Roman"/>
          <w:color w:val="000000"/>
          <w:sz w:val="28"/>
          <w:szCs w:val="28"/>
        </w:rPr>
        <w:t>.                    </w:t>
      </w:r>
      <w:r w:rsidRPr="005F7DC1">
        <w:rPr>
          <w:rFonts w:ascii="Times New Roman" w:eastAsia="Times New Roman" w:hAnsi="Times New Roman"/>
          <w:bCs/>
          <w:color w:val="000000"/>
          <w:sz w:val="28"/>
          <w:szCs w:val="28"/>
        </w:rPr>
        <w:t>D.</w:t>
      </w:r>
      <w:r w:rsidRPr="005F7DC1">
        <w:rPr>
          <w:rFonts w:ascii="Times New Roman" w:eastAsia="Times New Roman" w:hAnsi="Times New Roman"/>
          <w:color w:val="000000"/>
          <w:sz w:val="28"/>
          <w:szCs w:val="28"/>
        </w:rPr>
        <w:t> </w:t>
      </w:r>
      <w:proofErr w:type="spellStart"/>
      <w:r w:rsidRPr="005F7DC1">
        <w:rPr>
          <w:rFonts w:ascii="Times New Roman" w:eastAsia="Times New Roman" w:hAnsi="Times New Roman"/>
          <w:color w:val="000000"/>
          <w:sz w:val="28"/>
          <w:szCs w:val="28"/>
        </w:rPr>
        <w:t>Khí</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hậu</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khắc</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nghiệt</w:t>
      </w:r>
      <w:proofErr w:type="spellEnd"/>
      <w:r w:rsidRPr="005F7DC1">
        <w:rPr>
          <w:rFonts w:ascii="Times New Roman" w:eastAsia="Times New Roman" w:hAnsi="Times New Roman"/>
          <w:color w:val="000000"/>
          <w:sz w:val="28"/>
          <w:szCs w:val="28"/>
        </w:rPr>
        <w:t>.</w:t>
      </w:r>
    </w:p>
    <w:p w14:paraId="55D155ED" w14:textId="77777777" w:rsidR="00A6613D" w:rsidRPr="005F7DC1" w:rsidRDefault="00A6613D" w:rsidP="0066547C">
      <w:pPr>
        <w:spacing w:after="0" w:line="240" w:lineRule="auto"/>
        <w:ind w:left="48" w:right="48"/>
        <w:jc w:val="both"/>
        <w:rPr>
          <w:rFonts w:ascii="Times New Roman" w:eastAsia="Times New Roman" w:hAnsi="Times New Roman"/>
          <w:color w:val="000000"/>
          <w:sz w:val="28"/>
          <w:szCs w:val="28"/>
        </w:rPr>
      </w:pPr>
      <w:proofErr w:type="spellStart"/>
      <w:r w:rsidRPr="005F7DC1">
        <w:rPr>
          <w:rFonts w:ascii="Times New Roman" w:eastAsia="Times New Roman" w:hAnsi="Times New Roman"/>
          <w:bCs/>
          <w:color w:val="000000"/>
          <w:sz w:val="28"/>
          <w:szCs w:val="28"/>
        </w:rPr>
        <w:lastRenderedPageBreak/>
        <w:t>Câu</w:t>
      </w:r>
      <w:proofErr w:type="spellEnd"/>
      <w:r w:rsidRPr="005F7DC1">
        <w:rPr>
          <w:rFonts w:ascii="Times New Roman" w:eastAsia="Times New Roman" w:hAnsi="Times New Roman"/>
          <w:bCs/>
          <w:color w:val="000000"/>
          <w:sz w:val="28"/>
          <w:szCs w:val="28"/>
        </w:rPr>
        <w:t xml:space="preserve"> 2:</w:t>
      </w:r>
      <w:r w:rsidRPr="005F7DC1">
        <w:rPr>
          <w:rFonts w:ascii="Times New Roman" w:eastAsia="Times New Roman" w:hAnsi="Times New Roman"/>
          <w:color w:val="000000"/>
          <w:sz w:val="28"/>
          <w:szCs w:val="28"/>
        </w:rPr>
        <w:t> </w:t>
      </w:r>
      <w:proofErr w:type="spellStart"/>
      <w:r w:rsidRPr="005F7DC1">
        <w:rPr>
          <w:rFonts w:ascii="Times New Roman" w:eastAsia="Times New Roman" w:hAnsi="Times New Roman"/>
          <w:color w:val="000000"/>
          <w:sz w:val="28"/>
          <w:szCs w:val="28"/>
        </w:rPr>
        <w:t>Người</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được</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nhân</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dân</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tôn</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làm</w:t>
      </w:r>
      <w:proofErr w:type="spellEnd"/>
      <w:r w:rsidRPr="005F7DC1">
        <w:rPr>
          <w:rFonts w:ascii="Times New Roman" w:eastAsia="Times New Roman" w:hAnsi="Times New Roman"/>
          <w:color w:val="000000"/>
          <w:sz w:val="28"/>
          <w:szCs w:val="28"/>
        </w:rPr>
        <w:t xml:space="preserve"> Bình Tây </w:t>
      </w:r>
      <w:proofErr w:type="spellStart"/>
      <w:r w:rsidRPr="005F7DC1">
        <w:rPr>
          <w:rFonts w:ascii="Times New Roman" w:eastAsia="Times New Roman" w:hAnsi="Times New Roman"/>
          <w:color w:val="000000"/>
          <w:sz w:val="28"/>
          <w:szCs w:val="28"/>
        </w:rPr>
        <w:t>đại</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nguyên</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soái</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là</w:t>
      </w:r>
      <w:proofErr w:type="spellEnd"/>
      <w:r w:rsidRPr="005F7DC1">
        <w:rPr>
          <w:rFonts w:ascii="Times New Roman" w:eastAsia="Times New Roman" w:hAnsi="Times New Roman"/>
          <w:color w:val="000000"/>
          <w:sz w:val="28"/>
          <w:szCs w:val="28"/>
        </w:rPr>
        <w:t xml:space="preserve"> ai?</w:t>
      </w:r>
    </w:p>
    <w:p w14:paraId="5ADA412F" w14:textId="77777777" w:rsidR="00A6613D" w:rsidRPr="005F7DC1" w:rsidRDefault="00A6613D" w:rsidP="0066547C">
      <w:pPr>
        <w:spacing w:after="0" w:line="240" w:lineRule="auto"/>
        <w:ind w:left="48" w:right="48"/>
        <w:jc w:val="both"/>
        <w:rPr>
          <w:rFonts w:ascii="Times New Roman" w:eastAsia="Times New Roman" w:hAnsi="Times New Roman"/>
          <w:i/>
          <w:color w:val="000000"/>
          <w:sz w:val="28"/>
          <w:szCs w:val="28"/>
        </w:rPr>
      </w:pPr>
      <w:r w:rsidRPr="005F7DC1">
        <w:rPr>
          <w:rFonts w:ascii="Times New Roman" w:eastAsia="Times New Roman" w:hAnsi="Times New Roman"/>
          <w:color w:val="000000"/>
          <w:sz w:val="28"/>
          <w:szCs w:val="28"/>
        </w:rPr>
        <w:t>   </w:t>
      </w:r>
      <w:r w:rsidRPr="005F7DC1">
        <w:rPr>
          <w:rFonts w:ascii="Times New Roman" w:eastAsia="Times New Roman" w:hAnsi="Times New Roman"/>
          <w:bCs/>
          <w:i/>
          <w:color w:val="000000"/>
          <w:sz w:val="28"/>
          <w:szCs w:val="28"/>
        </w:rPr>
        <w:t>A.</w:t>
      </w:r>
      <w:r w:rsidRPr="005F7DC1">
        <w:rPr>
          <w:rFonts w:ascii="Times New Roman" w:eastAsia="Times New Roman" w:hAnsi="Times New Roman"/>
          <w:i/>
          <w:color w:val="000000"/>
          <w:sz w:val="28"/>
          <w:szCs w:val="28"/>
        </w:rPr>
        <w:t xml:space="preserve"> Trương Định.                         </w:t>
      </w:r>
      <w:r w:rsidRPr="005F7DC1">
        <w:rPr>
          <w:rFonts w:ascii="Times New Roman" w:eastAsia="Times New Roman" w:hAnsi="Times New Roman"/>
          <w:bCs/>
          <w:color w:val="000000"/>
          <w:sz w:val="28"/>
          <w:szCs w:val="28"/>
        </w:rPr>
        <w:t>B.</w:t>
      </w:r>
      <w:r w:rsidRPr="005F7DC1">
        <w:rPr>
          <w:rFonts w:ascii="Times New Roman" w:eastAsia="Times New Roman" w:hAnsi="Times New Roman"/>
          <w:color w:val="000000"/>
          <w:sz w:val="28"/>
          <w:szCs w:val="28"/>
        </w:rPr>
        <w:t xml:space="preserve"> Nguyễn Trung </w:t>
      </w:r>
      <w:proofErr w:type="spellStart"/>
      <w:r w:rsidRPr="005F7DC1">
        <w:rPr>
          <w:rFonts w:ascii="Times New Roman" w:eastAsia="Times New Roman" w:hAnsi="Times New Roman"/>
          <w:color w:val="000000"/>
          <w:sz w:val="28"/>
          <w:szCs w:val="28"/>
        </w:rPr>
        <w:t>Trực</w:t>
      </w:r>
      <w:proofErr w:type="spellEnd"/>
      <w:r w:rsidRPr="005F7DC1">
        <w:rPr>
          <w:rFonts w:ascii="Times New Roman" w:eastAsia="Times New Roman" w:hAnsi="Times New Roman"/>
          <w:color w:val="000000"/>
          <w:sz w:val="28"/>
          <w:szCs w:val="28"/>
        </w:rPr>
        <w:t>.</w:t>
      </w:r>
    </w:p>
    <w:p w14:paraId="02038AFC" w14:textId="77777777" w:rsidR="00A6613D" w:rsidRPr="005F7DC1" w:rsidRDefault="00A6613D" w:rsidP="0066547C">
      <w:pPr>
        <w:spacing w:after="0" w:line="240" w:lineRule="auto"/>
        <w:ind w:left="48" w:right="48"/>
        <w:jc w:val="both"/>
        <w:rPr>
          <w:rFonts w:ascii="Times New Roman" w:eastAsia="Times New Roman" w:hAnsi="Times New Roman"/>
          <w:color w:val="000000"/>
          <w:sz w:val="28"/>
          <w:szCs w:val="28"/>
        </w:rPr>
      </w:pPr>
      <w:r w:rsidRPr="005F7DC1">
        <w:rPr>
          <w:rFonts w:ascii="Times New Roman" w:eastAsia="Times New Roman" w:hAnsi="Times New Roman"/>
          <w:color w:val="000000"/>
          <w:sz w:val="28"/>
          <w:szCs w:val="28"/>
        </w:rPr>
        <w:t>   </w:t>
      </w:r>
      <w:r w:rsidRPr="005F7DC1">
        <w:rPr>
          <w:rFonts w:ascii="Times New Roman" w:eastAsia="Times New Roman" w:hAnsi="Times New Roman"/>
          <w:bCs/>
          <w:color w:val="000000"/>
          <w:sz w:val="28"/>
          <w:szCs w:val="28"/>
        </w:rPr>
        <w:t>C.</w:t>
      </w:r>
      <w:r w:rsidRPr="005F7DC1">
        <w:rPr>
          <w:rFonts w:ascii="Times New Roman" w:eastAsia="Times New Roman" w:hAnsi="Times New Roman"/>
          <w:color w:val="000000"/>
          <w:sz w:val="28"/>
          <w:szCs w:val="28"/>
        </w:rPr>
        <w:t> Nguyễn Hữu Huân.               </w:t>
      </w:r>
      <w:r w:rsidRPr="005F7DC1">
        <w:rPr>
          <w:rFonts w:ascii="Times New Roman" w:eastAsia="Times New Roman" w:hAnsi="Times New Roman"/>
          <w:bCs/>
          <w:color w:val="000000"/>
          <w:sz w:val="28"/>
          <w:szCs w:val="28"/>
        </w:rPr>
        <w:t>D.</w:t>
      </w:r>
      <w:r w:rsidRPr="005F7DC1">
        <w:rPr>
          <w:rFonts w:ascii="Times New Roman" w:eastAsia="Times New Roman" w:hAnsi="Times New Roman"/>
          <w:color w:val="000000"/>
          <w:sz w:val="28"/>
          <w:szCs w:val="28"/>
        </w:rPr>
        <w:t> Trương Quyền.</w:t>
      </w:r>
    </w:p>
    <w:p w14:paraId="5CF79008" w14:textId="77777777" w:rsidR="00A6613D" w:rsidRPr="005F7DC1" w:rsidRDefault="00A6613D" w:rsidP="0066547C">
      <w:pPr>
        <w:spacing w:after="0" w:line="240" w:lineRule="auto"/>
        <w:ind w:left="48" w:right="48"/>
        <w:jc w:val="both"/>
        <w:rPr>
          <w:rFonts w:ascii="Times New Roman" w:eastAsia="Times New Roman" w:hAnsi="Times New Roman"/>
          <w:color w:val="000000"/>
          <w:sz w:val="28"/>
          <w:szCs w:val="28"/>
        </w:rPr>
      </w:pPr>
      <w:proofErr w:type="spellStart"/>
      <w:r w:rsidRPr="005F7DC1">
        <w:rPr>
          <w:rFonts w:ascii="Times New Roman" w:eastAsia="Times New Roman" w:hAnsi="Times New Roman"/>
          <w:bCs/>
          <w:color w:val="000000"/>
          <w:sz w:val="28"/>
          <w:szCs w:val="28"/>
        </w:rPr>
        <w:t>Câu</w:t>
      </w:r>
      <w:proofErr w:type="spellEnd"/>
      <w:r w:rsidRPr="005F7DC1">
        <w:rPr>
          <w:rFonts w:ascii="Times New Roman" w:eastAsia="Times New Roman" w:hAnsi="Times New Roman"/>
          <w:bCs/>
          <w:color w:val="000000"/>
          <w:sz w:val="28"/>
          <w:szCs w:val="28"/>
        </w:rPr>
        <w:t xml:space="preserve"> 3:</w:t>
      </w:r>
      <w:r w:rsidRPr="005F7DC1">
        <w:rPr>
          <w:rFonts w:ascii="Times New Roman" w:eastAsia="Times New Roman" w:hAnsi="Times New Roman"/>
          <w:color w:val="000000"/>
          <w:sz w:val="28"/>
          <w:szCs w:val="28"/>
        </w:rPr>
        <w:t xml:space="preserve"> Pháp </w:t>
      </w:r>
      <w:proofErr w:type="spellStart"/>
      <w:r w:rsidRPr="005F7DC1">
        <w:rPr>
          <w:rFonts w:ascii="Times New Roman" w:eastAsia="Times New Roman" w:hAnsi="Times New Roman"/>
          <w:color w:val="000000"/>
          <w:sz w:val="28"/>
          <w:szCs w:val="28"/>
        </w:rPr>
        <w:t>chọn</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Đà</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Nẵng</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làm</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mục</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tiêu</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mở</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đầu</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cuộc</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tấn</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công</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nhằm</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thực</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hiện</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kế</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hoạch</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gì</w:t>
      </w:r>
      <w:proofErr w:type="spellEnd"/>
      <w:r w:rsidRPr="005F7DC1">
        <w:rPr>
          <w:rFonts w:ascii="Times New Roman" w:eastAsia="Times New Roman" w:hAnsi="Times New Roman"/>
          <w:color w:val="000000"/>
          <w:sz w:val="28"/>
          <w:szCs w:val="28"/>
        </w:rPr>
        <w:t>?</w:t>
      </w:r>
    </w:p>
    <w:p w14:paraId="205D5C60" w14:textId="77777777" w:rsidR="00A6613D" w:rsidRPr="005F7DC1" w:rsidRDefault="00A6613D" w:rsidP="0066547C">
      <w:pPr>
        <w:spacing w:after="0" w:line="240" w:lineRule="auto"/>
        <w:ind w:left="48" w:right="48"/>
        <w:jc w:val="both"/>
        <w:rPr>
          <w:rFonts w:ascii="Times New Roman" w:eastAsia="Times New Roman" w:hAnsi="Times New Roman"/>
          <w:color w:val="000000"/>
          <w:sz w:val="28"/>
          <w:szCs w:val="28"/>
        </w:rPr>
      </w:pPr>
      <w:r w:rsidRPr="005F7DC1">
        <w:rPr>
          <w:rFonts w:ascii="Times New Roman" w:eastAsia="Times New Roman" w:hAnsi="Times New Roman"/>
          <w:i/>
          <w:color w:val="000000"/>
          <w:sz w:val="28"/>
          <w:szCs w:val="28"/>
        </w:rPr>
        <w:t> </w:t>
      </w:r>
      <w:r w:rsidRPr="005F7DC1">
        <w:rPr>
          <w:rFonts w:ascii="Times New Roman" w:eastAsia="Times New Roman" w:hAnsi="Times New Roman"/>
          <w:bCs/>
          <w:i/>
          <w:color w:val="000000"/>
          <w:sz w:val="28"/>
          <w:szCs w:val="28"/>
        </w:rPr>
        <w:t>A.</w:t>
      </w:r>
      <w:r w:rsidRPr="005F7DC1">
        <w:rPr>
          <w:rFonts w:ascii="Times New Roman" w:eastAsia="Times New Roman" w:hAnsi="Times New Roman"/>
          <w:i/>
          <w:color w:val="000000"/>
          <w:sz w:val="28"/>
          <w:szCs w:val="28"/>
        </w:rPr>
        <w:t> </w:t>
      </w:r>
      <w:proofErr w:type="spellStart"/>
      <w:r w:rsidRPr="005F7DC1">
        <w:rPr>
          <w:rFonts w:ascii="Times New Roman" w:eastAsia="Times New Roman" w:hAnsi="Times New Roman"/>
          <w:i/>
          <w:color w:val="000000"/>
          <w:sz w:val="28"/>
          <w:szCs w:val="28"/>
        </w:rPr>
        <w:t>Kế</w:t>
      </w:r>
      <w:proofErr w:type="spellEnd"/>
      <w:r w:rsidRPr="005F7DC1">
        <w:rPr>
          <w:rFonts w:ascii="Times New Roman" w:eastAsia="Times New Roman" w:hAnsi="Times New Roman"/>
          <w:i/>
          <w:color w:val="000000"/>
          <w:sz w:val="28"/>
          <w:szCs w:val="28"/>
        </w:rPr>
        <w:t xml:space="preserve"> </w:t>
      </w:r>
      <w:proofErr w:type="spellStart"/>
      <w:r w:rsidRPr="005F7DC1">
        <w:rPr>
          <w:rFonts w:ascii="Times New Roman" w:eastAsia="Times New Roman" w:hAnsi="Times New Roman"/>
          <w:i/>
          <w:color w:val="000000"/>
          <w:sz w:val="28"/>
          <w:szCs w:val="28"/>
        </w:rPr>
        <w:t>hoạch</w:t>
      </w:r>
      <w:proofErr w:type="spellEnd"/>
      <w:r w:rsidRPr="005F7DC1">
        <w:rPr>
          <w:rFonts w:ascii="Times New Roman" w:eastAsia="Times New Roman" w:hAnsi="Times New Roman"/>
          <w:i/>
          <w:color w:val="000000"/>
          <w:sz w:val="28"/>
          <w:szCs w:val="28"/>
        </w:rPr>
        <w:t xml:space="preserve"> </w:t>
      </w:r>
      <w:proofErr w:type="gramStart"/>
      <w:r w:rsidRPr="005F7DC1">
        <w:rPr>
          <w:rFonts w:ascii="Times New Roman" w:eastAsia="Times New Roman" w:hAnsi="Times New Roman"/>
          <w:i/>
          <w:color w:val="000000"/>
          <w:sz w:val="28"/>
          <w:szCs w:val="28"/>
        </w:rPr>
        <w:t xml:space="preserve">“ </w:t>
      </w:r>
      <w:proofErr w:type="spellStart"/>
      <w:r w:rsidRPr="005F7DC1">
        <w:rPr>
          <w:rFonts w:ascii="Times New Roman" w:eastAsia="Times New Roman" w:hAnsi="Times New Roman"/>
          <w:i/>
          <w:color w:val="000000"/>
          <w:sz w:val="28"/>
          <w:szCs w:val="28"/>
        </w:rPr>
        <w:t>đánh</w:t>
      </w:r>
      <w:proofErr w:type="spellEnd"/>
      <w:proofErr w:type="gramEnd"/>
      <w:r w:rsidRPr="005F7DC1">
        <w:rPr>
          <w:rFonts w:ascii="Times New Roman" w:eastAsia="Times New Roman" w:hAnsi="Times New Roman"/>
          <w:i/>
          <w:color w:val="000000"/>
          <w:sz w:val="28"/>
          <w:szCs w:val="28"/>
        </w:rPr>
        <w:t xml:space="preserve"> </w:t>
      </w:r>
      <w:proofErr w:type="spellStart"/>
      <w:r w:rsidRPr="005F7DC1">
        <w:rPr>
          <w:rFonts w:ascii="Times New Roman" w:eastAsia="Times New Roman" w:hAnsi="Times New Roman"/>
          <w:i/>
          <w:color w:val="000000"/>
          <w:sz w:val="28"/>
          <w:szCs w:val="28"/>
        </w:rPr>
        <w:t>nhanh</w:t>
      </w:r>
      <w:proofErr w:type="spellEnd"/>
      <w:r w:rsidRPr="005F7DC1">
        <w:rPr>
          <w:rFonts w:ascii="Times New Roman" w:eastAsia="Times New Roman" w:hAnsi="Times New Roman"/>
          <w:i/>
          <w:color w:val="000000"/>
          <w:sz w:val="28"/>
          <w:szCs w:val="28"/>
        </w:rPr>
        <w:t xml:space="preserve"> </w:t>
      </w:r>
      <w:proofErr w:type="spellStart"/>
      <w:r w:rsidRPr="005F7DC1">
        <w:rPr>
          <w:rFonts w:ascii="Times New Roman" w:eastAsia="Times New Roman" w:hAnsi="Times New Roman"/>
          <w:i/>
          <w:color w:val="000000"/>
          <w:sz w:val="28"/>
          <w:szCs w:val="28"/>
        </w:rPr>
        <w:t>thắng</w:t>
      </w:r>
      <w:proofErr w:type="spellEnd"/>
      <w:r w:rsidRPr="005F7DC1">
        <w:rPr>
          <w:rFonts w:ascii="Times New Roman" w:eastAsia="Times New Roman" w:hAnsi="Times New Roman"/>
          <w:i/>
          <w:color w:val="000000"/>
          <w:sz w:val="28"/>
          <w:szCs w:val="28"/>
        </w:rPr>
        <w:t xml:space="preserve"> </w:t>
      </w:r>
      <w:proofErr w:type="spellStart"/>
      <w:r w:rsidRPr="005F7DC1">
        <w:rPr>
          <w:rFonts w:ascii="Times New Roman" w:eastAsia="Times New Roman" w:hAnsi="Times New Roman"/>
          <w:i/>
          <w:color w:val="000000"/>
          <w:sz w:val="28"/>
          <w:szCs w:val="28"/>
        </w:rPr>
        <w:t>nhanh</w:t>
      </w:r>
      <w:proofErr w:type="spellEnd"/>
      <w:r w:rsidRPr="005F7DC1">
        <w:rPr>
          <w:rFonts w:ascii="Times New Roman" w:eastAsia="Times New Roman" w:hAnsi="Times New Roman"/>
          <w:i/>
          <w:color w:val="000000"/>
          <w:sz w:val="28"/>
          <w:szCs w:val="28"/>
        </w:rPr>
        <w:t xml:space="preserve">”.        </w:t>
      </w:r>
      <w:r w:rsidRPr="005F7DC1">
        <w:rPr>
          <w:rFonts w:ascii="Times New Roman" w:eastAsia="Times New Roman" w:hAnsi="Times New Roman"/>
          <w:color w:val="000000"/>
          <w:sz w:val="28"/>
          <w:szCs w:val="28"/>
        </w:rPr>
        <w:t>  </w:t>
      </w:r>
    </w:p>
    <w:p w14:paraId="38AD94B5" w14:textId="77777777" w:rsidR="00A6613D" w:rsidRPr="005F7DC1" w:rsidRDefault="00A6613D" w:rsidP="0066547C">
      <w:pPr>
        <w:spacing w:after="0" w:line="240" w:lineRule="auto"/>
        <w:ind w:left="48" w:right="48"/>
        <w:jc w:val="both"/>
        <w:rPr>
          <w:rFonts w:ascii="Times New Roman" w:eastAsia="Times New Roman" w:hAnsi="Times New Roman"/>
          <w:color w:val="000000"/>
          <w:sz w:val="28"/>
          <w:szCs w:val="28"/>
        </w:rPr>
      </w:pPr>
      <w:r w:rsidRPr="005F7DC1">
        <w:rPr>
          <w:rFonts w:ascii="Times New Roman" w:eastAsia="Times New Roman" w:hAnsi="Times New Roman"/>
          <w:color w:val="000000"/>
          <w:sz w:val="28"/>
          <w:szCs w:val="28"/>
        </w:rPr>
        <w:t xml:space="preserve"> </w:t>
      </w:r>
      <w:r w:rsidRPr="005F7DC1">
        <w:rPr>
          <w:rFonts w:ascii="Times New Roman" w:eastAsia="Times New Roman" w:hAnsi="Times New Roman"/>
          <w:bCs/>
          <w:color w:val="000000"/>
          <w:sz w:val="28"/>
          <w:szCs w:val="28"/>
        </w:rPr>
        <w:t>B.</w:t>
      </w:r>
      <w:r w:rsidRPr="005F7DC1">
        <w:rPr>
          <w:rFonts w:ascii="Times New Roman" w:eastAsia="Times New Roman" w:hAnsi="Times New Roman"/>
          <w:color w:val="000000"/>
          <w:sz w:val="28"/>
          <w:szCs w:val="28"/>
        </w:rPr>
        <w:t> </w:t>
      </w:r>
      <w:proofErr w:type="spellStart"/>
      <w:r w:rsidRPr="005F7DC1">
        <w:rPr>
          <w:rFonts w:ascii="Times New Roman" w:eastAsia="Times New Roman" w:hAnsi="Times New Roman"/>
          <w:color w:val="000000"/>
          <w:sz w:val="28"/>
          <w:szCs w:val="28"/>
        </w:rPr>
        <w:t>Chiếm</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Đà</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Nẵng</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kéo</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quân</w:t>
      </w:r>
      <w:proofErr w:type="spellEnd"/>
      <w:r w:rsidRPr="005F7DC1">
        <w:rPr>
          <w:rFonts w:ascii="Times New Roman" w:eastAsia="Times New Roman" w:hAnsi="Times New Roman"/>
          <w:color w:val="000000"/>
          <w:sz w:val="28"/>
          <w:szCs w:val="28"/>
        </w:rPr>
        <w:t xml:space="preserve"> ra </w:t>
      </w:r>
      <w:proofErr w:type="spellStart"/>
      <w:r w:rsidRPr="005F7DC1">
        <w:rPr>
          <w:rFonts w:ascii="Times New Roman" w:eastAsia="Times New Roman" w:hAnsi="Times New Roman"/>
          <w:color w:val="000000"/>
          <w:sz w:val="28"/>
          <w:szCs w:val="28"/>
        </w:rPr>
        <w:t>Huế</w:t>
      </w:r>
      <w:proofErr w:type="spellEnd"/>
    </w:p>
    <w:p w14:paraId="762EC8AE" w14:textId="77777777" w:rsidR="00A6613D" w:rsidRPr="005F7DC1" w:rsidRDefault="00A6613D" w:rsidP="0066547C">
      <w:pPr>
        <w:spacing w:after="0" w:line="240" w:lineRule="auto"/>
        <w:ind w:left="48" w:right="48"/>
        <w:jc w:val="both"/>
        <w:rPr>
          <w:rFonts w:ascii="Times New Roman" w:eastAsia="Times New Roman" w:hAnsi="Times New Roman"/>
          <w:color w:val="000000"/>
          <w:sz w:val="28"/>
          <w:szCs w:val="28"/>
        </w:rPr>
      </w:pPr>
      <w:r w:rsidRPr="005F7DC1">
        <w:rPr>
          <w:rFonts w:ascii="Times New Roman" w:eastAsia="Times New Roman" w:hAnsi="Times New Roman"/>
          <w:color w:val="000000"/>
          <w:sz w:val="28"/>
          <w:szCs w:val="28"/>
        </w:rPr>
        <w:t> </w:t>
      </w:r>
      <w:r w:rsidRPr="005F7DC1">
        <w:rPr>
          <w:rFonts w:ascii="Times New Roman" w:eastAsia="Times New Roman" w:hAnsi="Times New Roman"/>
          <w:bCs/>
          <w:color w:val="000000"/>
          <w:sz w:val="28"/>
          <w:szCs w:val="28"/>
        </w:rPr>
        <w:t>C.</w:t>
      </w:r>
      <w:r w:rsidRPr="005F7DC1">
        <w:rPr>
          <w:rFonts w:ascii="Times New Roman" w:eastAsia="Times New Roman" w:hAnsi="Times New Roman"/>
          <w:color w:val="000000"/>
          <w:sz w:val="28"/>
          <w:szCs w:val="28"/>
        </w:rPr>
        <w:t> </w:t>
      </w:r>
      <w:proofErr w:type="spellStart"/>
      <w:r w:rsidRPr="005F7DC1">
        <w:rPr>
          <w:rFonts w:ascii="Times New Roman" w:eastAsia="Times New Roman" w:hAnsi="Times New Roman"/>
          <w:color w:val="000000"/>
          <w:sz w:val="28"/>
          <w:szCs w:val="28"/>
        </w:rPr>
        <w:t>Buộc</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triều</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đình</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Huế</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nhanh</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chóng</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đầu</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hàng</w:t>
      </w:r>
      <w:proofErr w:type="spellEnd"/>
      <w:r w:rsidRPr="005F7DC1">
        <w:rPr>
          <w:rFonts w:ascii="Times New Roman" w:eastAsia="Times New Roman" w:hAnsi="Times New Roman"/>
          <w:color w:val="000000"/>
          <w:sz w:val="28"/>
          <w:szCs w:val="28"/>
        </w:rPr>
        <w:t>.  </w:t>
      </w:r>
    </w:p>
    <w:p w14:paraId="7BD5AEBF" w14:textId="77777777" w:rsidR="00A6613D" w:rsidRPr="005F7DC1" w:rsidRDefault="00A6613D" w:rsidP="0066547C">
      <w:pPr>
        <w:spacing w:after="0" w:line="240" w:lineRule="auto"/>
        <w:ind w:left="48" w:right="48"/>
        <w:jc w:val="both"/>
        <w:rPr>
          <w:rFonts w:ascii="Times New Roman" w:eastAsia="Times New Roman" w:hAnsi="Times New Roman"/>
          <w:i/>
          <w:color w:val="000000"/>
          <w:sz w:val="28"/>
          <w:szCs w:val="28"/>
        </w:rPr>
      </w:pPr>
      <w:r w:rsidRPr="005F7DC1">
        <w:rPr>
          <w:rFonts w:ascii="Times New Roman" w:eastAsia="Times New Roman" w:hAnsi="Times New Roman"/>
          <w:color w:val="000000"/>
          <w:sz w:val="28"/>
          <w:szCs w:val="28"/>
        </w:rPr>
        <w:t> </w:t>
      </w:r>
      <w:r w:rsidRPr="005F7DC1">
        <w:rPr>
          <w:rFonts w:ascii="Times New Roman" w:eastAsia="Times New Roman" w:hAnsi="Times New Roman"/>
          <w:bCs/>
          <w:color w:val="000000"/>
          <w:sz w:val="28"/>
          <w:szCs w:val="28"/>
        </w:rPr>
        <w:t>D.</w:t>
      </w:r>
      <w:r w:rsidRPr="005F7DC1">
        <w:rPr>
          <w:rFonts w:ascii="Times New Roman" w:eastAsia="Times New Roman" w:hAnsi="Times New Roman"/>
          <w:color w:val="000000"/>
          <w:sz w:val="28"/>
          <w:szCs w:val="28"/>
        </w:rPr>
        <w:t> </w:t>
      </w:r>
      <w:proofErr w:type="spellStart"/>
      <w:r w:rsidRPr="005F7DC1">
        <w:rPr>
          <w:rFonts w:ascii="Times New Roman" w:eastAsia="Times New Roman" w:hAnsi="Times New Roman"/>
          <w:color w:val="000000"/>
          <w:sz w:val="28"/>
          <w:szCs w:val="28"/>
        </w:rPr>
        <w:t>Chiếm</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Đà</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Nẵng</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khống</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chế</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cả</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miền</w:t>
      </w:r>
      <w:proofErr w:type="spellEnd"/>
      <w:r w:rsidRPr="005F7DC1">
        <w:rPr>
          <w:rFonts w:ascii="Times New Roman" w:eastAsia="Times New Roman" w:hAnsi="Times New Roman"/>
          <w:color w:val="000000"/>
          <w:sz w:val="28"/>
          <w:szCs w:val="28"/>
        </w:rPr>
        <w:t xml:space="preserve"> Trung.</w:t>
      </w:r>
    </w:p>
    <w:p w14:paraId="4F9DD92F" w14:textId="77777777" w:rsidR="00A6613D" w:rsidRPr="005F7DC1" w:rsidRDefault="00A6613D" w:rsidP="0066547C">
      <w:pPr>
        <w:spacing w:after="0" w:line="240" w:lineRule="auto"/>
        <w:ind w:left="48" w:right="48"/>
        <w:jc w:val="both"/>
        <w:rPr>
          <w:rFonts w:ascii="Times New Roman" w:eastAsia="Times New Roman" w:hAnsi="Times New Roman"/>
          <w:color w:val="000000"/>
          <w:sz w:val="28"/>
          <w:szCs w:val="28"/>
        </w:rPr>
      </w:pPr>
      <w:proofErr w:type="spellStart"/>
      <w:r w:rsidRPr="005F7DC1">
        <w:rPr>
          <w:rFonts w:ascii="Times New Roman" w:eastAsia="Times New Roman" w:hAnsi="Times New Roman"/>
          <w:bCs/>
          <w:color w:val="000000"/>
          <w:sz w:val="28"/>
          <w:szCs w:val="28"/>
        </w:rPr>
        <w:t>Câu</w:t>
      </w:r>
      <w:proofErr w:type="spellEnd"/>
      <w:r w:rsidRPr="005F7DC1">
        <w:rPr>
          <w:rFonts w:ascii="Times New Roman" w:eastAsia="Times New Roman" w:hAnsi="Times New Roman"/>
          <w:bCs/>
          <w:color w:val="000000"/>
          <w:sz w:val="28"/>
          <w:szCs w:val="28"/>
        </w:rPr>
        <w:t xml:space="preserve"> 4:</w:t>
      </w:r>
      <w:r w:rsidRPr="005F7DC1">
        <w:rPr>
          <w:rFonts w:ascii="Times New Roman" w:eastAsia="Times New Roman" w:hAnsi="Times New Roman"/>
          <w:color w:val="000000"/>
          <w:sz w:val="28"/>
          <w:szCs w:val="28"/>
        </w:rPr>
        <w:t> </w:t>
      </w:r>
      <w:proofErr w:type="spellStart"/>
      <w:r w:rsidRPr="005F7DC1">
        <w:rPr>
          <w:rFonts w:ascii="Times New Roman" w:eastAsia="Times New Roman" w:hAnsi="Times New Roman"/>
          <w:color w:val="000000"/>
          <w:sz w:val="28"/>
          <w:szCs w:val="28"/>
        </w:rPr>
        <w:t>Câu</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nói</w:t>
      </w:r>
      <w:proofErr w:type="spellEnd"/>
      <w:r w:rsidRPr="005F7DC1">
        <w:rPr>
          <w:rFonts w:ascii="Times New Roman" w:eastAsia="Times New Roman" w:hAnsi="Times New Roman"/>
          <w:color w:val="000000"/>
          <w:sz w:val="28"/>
          <w:szCs w:val="28"/>
        </w:rPr>
        <w:t xml:space="preserve"> </w:t>
      </w:r>
      <w:proofErr w:type="gramStart"/>
      <w:r w:rsidRPr="005F7DC1">
        <w:rPr>
          <w:rFonts w:ascii="Times New Roman" w:eastAsia="Times New Roman" w:hAnsi="Times New Roman"/>
          <w:color w:val="000000"/>
          <w:sz w:val="28"/>
          <w:szCs w:val="28"/>
        </w:rPr>
        <w:t>“ Bao</w:t>
      </w:r>
      <w:proofErr w:type="gram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giờ</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người</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tây</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nhổ</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hết</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cỏ</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nước</w:t>
      </w:r>
      <w:proofErr w:type="spellEnd"/>
      <w:r w:rsidRPr="005F7DC1">
        <w:rPr>
          <w:rFonts w:ascii="Times New Roman" w:eastAsia="Times New Roman" w:hAnsi="Times New Roman"/>
          <w:color w:val="000000"/>
          <w:sz w:val="28"/>
          <w:szCs w:val="28"/>
        </w:rPr>
        <w:t xml:space="preserve"> Nam </w:t>
      </w:r>
      <w:proofErr w:type="spellStart"/>
      <w:r w:rsidRPr="005F7DC1">
        <w:rPr>
          <w:rFonts w:ascii="Times New Roman" w:eastAsia="Times New Roman" w:hAnsi="Times New Roman"/>
          <w:color w:val="000000"/>
          <w:sz w:val="28"/>
          <w:szCs w:val="28"/>
        </w:rPr>
        <w:t>thì</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mới</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hết</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người</w:t>
      </w:r>
      <w:proofErr w:type="spellEnd"/>
      <w:r w:rsidRPr="005F7DC1">
        <w:rPr>
          <w:rFonts w:ascii="Times New Roman" w:eastAsia="Times New Roman" w:hAnsi="Times New Roman"/>
          <w:color w:val="000000"/>
          <w:sz w:val="28"/>
          <w:szCs w:val="28"/>
        </w:rPr>
        <w:t xml:space="preserve"> Nam </w:t>
      </w:r>
      <w:proofErr w:type="spellStart"/>
      <w:r w:rsidRPr="005F7DC1">
        <w:rPr>
          <w:rFonts w:ascii="Times New Roman" w:eastAsia="Times New Roman" w:hAnsi="Times New Roman"/>
          <w:color w:val="000000"/>
          <w:sz w:val="28"/>
          <w:szCs w:val="28"/>
        </w:rPr>
        <w:t>đánh</w:t>
      </w:r>
      <w:proofErr w:type="spellEnd"/>
      <w:r w:rsidRPr="005F7DC1">
        <w:rPr>
          <w:rFonts w:ascii="Times New Roman" w:eastAsia="Times New Roman" w:hAnsi="Times New Roman"/>
          <w:color w:val="000000"/>
          <w:sz w:val="28"/>
          <w:szCs w:val="28"/>
        </w:rPr>
        <w:t xml:space="preserve"> Tây” </w:t>
      </w:r>
      <w:proofErr w:type="spellStart"/>
      <w:r w:rsidRPr="005F7DC1">
        <w:rPr>
          <w:rFonts w:ascii="Times New Roman" w:eastAsia="Times New Roman" w:hAnsi="Times New Roman"/>
          <w:color w:val="000000"/>
          <w:sz w:val="28"/>
          <w:szCs w:val="28"/>
        </w:rPr>
        <w:t>là</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của</w:t>
      </w:r>
      <w:proofErr w:type="spellEnd"/>
      <w:r w:rsidRPr="005F7DC1">
        <w:rPr>
          <w:rFonts w:ascii="Times New Roman" w:eastAsia="Times New Roman" w:hAnsi="Times New Roman"/>
          <w:color w:val="000000"/>
          <w:sz w:val="28"/>
          <w:szCs w:val="28"/>
        </w:rPr>
        <w:t xml:space="preserve"> ai?</w:t>
      </w:r>
    </w:p>
    <w:p w14:paraId="75A1CD64" w14:textId="77777777" w:rsidR="00A6613D" w:rsidRPr="005F7DC1" w:rsidRDefault="00A6613D" w:rsidP="0066547C">
      <w:pPr>
        <w:spacing w:after="0" w:line="240" w:lineRule="auto"/>
        <w:ind w:left="48" w:right="48"/>
        <w:jc w:val="both"/>
        <w:rPr>
          <w:rFonts w:ascii="Times New Roman" w:eastAsia="Times New Roman" w:hAnsi="Times New Roman"/>
          <w:color w:val="000000"/>
          <w:sz w:val="28"/>
          <w:szCs w:val="28"/>
        </w:rPr>
      </w:pPr>
      <w:r w:rsidRPr="005F7DC1">
        <w:rPr>
          <w:rFonts w:ascii="Times New Roman" w:eastAsia="Times New Roman" w:hAnsi="Times New Roman"/>
          <w:color w:val="000000"/>
          <w:sz w:val="28"/>
          <w:szCs w:val="28"/>
        </w:rPr>
        <w:t>   </w:t>
      </w:r>
      <w:r w:rsidRPr="005F7DC1">
        <w:rPr>
          <w:rFonts w:ascii="Times New Roman" w:eastAsia="Times New Roman" w:hAnsi="Times New Roman"/>
          <w:bCs/>
          <w:color w:val="000000"/>
          <w:sz w:val="28"/>
          <w:szCs w:val="28"/>
        </w:rPr>
        <w:t>A.</w:t>
      </w:r>
      <w:r w:rsidRPr="005F7DC1">
        <w:rPr>
          <w:rFonts w:ascii="Times New Roman" w:eastAsia="Times New Roman" w:hAnsi="Times New Roman"/>
          <w:color w:val="000000"/>
          <w:sz w:val="28"/>
          <w:szCs w:val="28"/>
        </w:rPr>
        <w:t> Trương Định                           </w:t>
      </w:r>
      <w:r w:rsidRPr="005F7DC1">
        <w:rPr>
          <w:rFonts w:ascii="Times New Roman" w:eastAsia="Times New Roman" w:hAnsi="Times New Roman"/>
          <w:bCs/>
          <w:color w:val="000000"/>
          <w:sz w:val="28"/>
          <w:szCs w:val="28"/>
        </w:rPr>
        <w:t>B.</w:t>
      </w:r>
      <w:r w:rsidRPr="005F7DC1">
        <w:rPr>
          <w:rFonts w:ascii="Times New Roman" w:eastAsia="Times New Roman" w:hAnsi="Times New Roman"/>
          <w:color w:val="000000"/>
          <w:sz w:val="28"/>
          <w:szCs w:val="28"/>
        </w:rPr>
        <w:t> Trương Quyền</w:t>
      </w:r>
    </w:p>
    <w:p w14:paraId="5B51760E" w14:textId="77777777" w:rsidR="00A6613D" w:rsidRPr="005F7DC1" w:rsidRDefault="00A6613D" w:rsidP="0066547C">
      <w:pPr>
        <w:spacing w:after="0" w:line="240" w:lineRule="auto"/>
        <w:ind w:left="48" w:right="48"/>
        <w:jc w:val="both"/>
        <w:rPr>
          <w:rFonts w:ascii="Times New Roman" w:eastAsia="Times New Roman" w:hAnsi="Times New Roman"/>
          <w:color w:val="000000"/>
          <w:sz w:val="28"/>
          <w:szCs w:val="28"/>
        </w:rPr>
      </w:pPr>
      <w:r w:rsidRPr="005F7DC1">
        <w:rPr>
          <w:rFonts w:ascii="Times New Roman" w:eastAsia="Times New Roman" w:hAnsi="Times New Roman"/>
          <w:color w:val="000000"/>
          <w:sz w:val="28"/>
          <w:szCs w:val="28"/>
        </w:rPr>
        <w:t>   </w:t>
      </w:r>
      <w:r w:rsidRPr="005F7DC1">
        <w:rPr>
          <w:rFonts w:ascii="Times New Roman" w:eastAsia="Times New Roman" w:hAnsi="Times New Roman"/>
          <w:bCs/>
          <w:color w:val="000000"/>
          <w:sz w:val="28"/>
          <w:szCs w:val="28"/>
        </w:rPr>
        <w:t>C.</w:t>
      </w:r>
      <w:r w:rsidRPr="005F7DC1">
        <w:rPr>
          <w:rFonts w:ascii="Times New Roman" w:eastAsia="Times New Roman" w:hAnsi="Times New Roman"/>
          <w:color w:val="000000"/>
          <w:sz w:val="28"/>
          <w:szCs w:val="28"/>
        </w:rPr>
        <w:t xml:space="preserve"> Nguyễn Trung </w:t>
      </w:r>
      <w:proofErr w:type="spellStart"/>
      <w:r w:rsidRPr="005F7DC1">
        <w:rPr>
          <w:rFonts w:ascii="Times New Roman" w:eastAsia="Times New Roman" w:hAnsi="Times New Roman"/>
          <w:color w:val="000000"/>
          <w:sz w:val="28"/>
          <w:szCs w:val="28"/>
        </w:rPr>
        <w:t>Trực</w:t>
      </w:r>
      <w:proofErr w:type="spellEnd"/>
      <w:r w:rsidRPr="005F7DC1">
        <w:rPr>
          <w:rFonts w:ascii="Times New Roman" w:eastAsia="Times New Roman" w:hAnsi="Times New Roman"/>
          <w:color w:val="000000"/>
          <w:sz w:val="28"/>
          <w:szCs w:val="28"/>
        </w:rPr>
        <w:t xml:space="preserve">                </w:t>
      </w:r>
      <w:r w:rsidRPr="005F7DC1">
        <w:rPr>
          <w:rFonts w:ascii="Times New Roman" w:eastAsia="Times New Roman" w:hAnsi="Times New Roman"/>
          <w:bCs/>
          <w:i/>
          <w:color w:val="000000"/>
          <w:sz w:val="28"/>
          <w:szCs w:val="28"/>
        </w:rPr>
        <w:t>D.</w:t>
      </w:r>
      <w:r w:rsidRPr="005F7DC1">
        <w:rPr>
          <w:rFonts w:ascii="Times New Roman" w:eastAsia="Times New Roman" w:hAnsi="Times New Roman"/>
          <w:i/>
          <w:color w:val="000000"/>
          <w:sz w:val="28"/>
          <w:szCs w:val="28"/>
        </w:rPr>
        <w:t> Nguyễn Tri Phương</w:t>
      </w:r>
    </w:p>
    <w:p w14:paraId="5F2AD352" w14:textId="77777777" w:rsidR="00A6613D" w:rsidRPr="005F7DC1" w:rsidRDefault="00A6613D" w:rsidP="0066547C">
      <w:pPr>
        <w:shd w:val="clear" w:color="auto" w:fill="FFFFFF"/>
        <w:spacing w:after="0" w:line="240" w:lineRule="auto"/>
        <w:rPr>
          <w:rFonts w:ascii="Times New Roman" w:eastAsia="Times New Roman" w:hAnsi="Times New Roman"/>
          <w:color w:val="000000"/>
          <w:sz w:val="28"/>
          <w:szCs w:val="28"/>
        </w:rPr>
      </w:pPr>
      <w:proofErr w:type="spellStart"/>
      <w:r w:rsidRPr="005F7DC1">
        <w:rPr>
          <w:rFonts w:ascii="Times New Roman" w:eastAsia="Times New Roman" w:hAnsi="Times New Roman"/>
          <w:bCs/>
          <w:color w:val="000000"/>
          <w:sz w:val="28"/>
          <w:szCs w:val="28"/>
        </w:rPr>
        <w:t>Câu</w:t>
      </w:r>
      <w:proofErr w:type="spellEnd"/>
      <w:r w:rsidRPr="005F7DC1">
        <w:rPr>
          <w:rFonts w:ascii="Times New Roman" w:eastAsia="Times New Roman" w:hAnsi="Times New Roman"/>
          <w:bCs/>
          <w:color w:val="000000"/>
          <w:sz w:val="28"/>
          <w:szCs w:val="28"/>
        </w:rPr>
        <w:t xml:space="preserve"> 5:</w:t>
      </w:r>
      <w:r w:rsidRPr="005F7DC1">
        <w:rPr>
          <w:rFonts w:ascii="Times New Roman" w:eastAsia="Times New Roman" w:hAnsi="Times New Roman"/>
          <w:color w:val="000000"/>
          <w:sz w:val="28"/>
          <w:szCs w:val="28"/>
        </w:rPr>
        <w:t> </w:t>
      </w:r>
      <w:proofErr w:type="spellStart"/>
      <w:r w:rsidRPr="005F7DC1">
        <w:rPr>
          <w:rFonts w:ascii="Times New Roman" w:eastAsia="Times New Roman" w:hAnsi="Times New Roman"/>
          <w:color w:val="000000"/>
          <w:sz w:val="28"/>
          <w:szCs w:val="28"/>
        </w:rPr>
        <w:t>Tổng</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đốc</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thành</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Hà</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Nội</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năm</w:t>
      </w:r>
      <w:proofErr w:type="spellEnd"/>
      <w:r w:rsidRPr="005F7DC1">
        <w:rPr>
          <w:rFonts w:ascii="Times New Roman" w:eastAsia="Times New Roman" w:hAnsi="Times New Roman"/>
          <w:color w:val="000000"/>
          <w:sz w:val="28"/>
          <w:szCs w:val="28"/>
        </w:rPr>
        <w:t xml:space="preserve"> 1882 </w:t>
      </w:r>
      <w:proofErr w:type="spellStart"/>
      <w:r w:rsidRPr="005F7DC1">
        <w:rPr>
          <w:rFonts w:ascii="Times New Roman" w:eastAsia="Times New Roman" w:hAnsi="Times New Roman"/>
          <w:color w:val="000000"/>
          <w:sz w:val="28"/>
          <w:szCs w:val="28"/>
        </w:rPr>
        <w:t>là</w:t>
      </w:r>
      <w:proofErr w:type="spellEnd"/>
      <w:r w:rsidRPr="005F7DC1">
        <w:rPr>
          <w:rFonts w:ascii="Times New Roman" w:eastAsia="Times New Roman" w:hAnsi="Times New Roman"/>
          <w:color w:val="000000"/>
          <w:sz w:val="28"/>
          <w:szCs w:val="28"/>
        </w:rPr>
        <w:t xml:space="preserve"> ai?</w:t>
      </w:r>
    </w:p>
    <w:p w14:paraId="08F9E1A2" w14:textId="77777777" w:rsidR="00A6613D" w:rsidRPr="005F7DC1" w:rsidRDefault="00A6613D" w:rsidP="0066547C">
      <w:pPr>
        <w:shd w:val="clear" w:color="auto" w:fill="FFFFFF"/>
        <w:spacing w:after="0" w:line="240" w:lineRule="auto"/>
        <w:ind w:left="720"/>
        <w:rPr>
          <w:rFonts w:ascii="Times New Roman" w:eastAsia="Times New Roman" w:hAnsi="Times New Roman"/>
          <w:color w:val="000000"/>
          <w:sz w:val="28"/>
          <w:szCs w:val="28"/>
        </w:rPr>
      </w:pPr>
      <w:r w:rsidRPr="005F7DC1">
        <w:rPr>
          <w:rFonts w:ascii="Times New Roman" w:eastAsia="Times New Roman" w:hAnsi="Times New Roman"/>
          <w:color w:val="000000"/>
          <w:sz w:val="28"/>
          <w:szCs w:val="28"/>
        </w:rPr>
        <w:t xml:space="preserve">A. Nguyễn Tri Phương.           </w:t>
      </w:r>
      <w:r w:rsidRPr="005F7DC1">
        <w:rPr>
          <w:rFonts w:ascii="Times New Roman" w:eastAsia="Times New Roman" w:hAnsi="Times New Roman"/>
          <w:i/>
          <w:color w:val="000000"/>
          <w:sz w:val="28"/>
          <w:szCs w:val="28"/>
        </w:rPr>
        <w:t>B. Hoàng Diệu</w:t>
      </w:r>
      <w:r w:rsidRPr="005F7DC1">
        <w:rPr>
          <w:rFonts w:ascii="Times New Roman" w:eastAsia="Times New Roman" w:hAnsi="Times New Roman"/>
          <w:color w:val="000000"/>
          <w:sz w:val="28"/>
          <w:szCs w:val="28"/>
        </w:rPr>
        <w:t>.</w:t>
      </w:r>
    </w:p>
    <w:p w14:paraId="7551CC74" w14:textId="77777777" w:rsidR="00A6613D" w:rsidRPr="005F7DC1" w:rsidRDefault="00A6613D" w:rsidP="0066547C">
      <w:pPr>
        <w:shd w:val="clear" w:color="auto" w:fill="FFFFFF"/>
        <w:spacing w:after="0" w:line="240" w:lineRule="auto"/>
        <w:ind w:left="720"/>
        <w:rPr>
          <w:rFonts w:ascii="Times New Roman" w:eastAsia="Times New Roman" w:hAnsi="Times New Roman"/>
          <w:color w:val="000000"/>
          <w:sz w:val="28"/>
          <w:szCs w:val="28"/>
        </w:rPr>
      </w:pPr>
      <w:r w:rsidRPr="005F7DC1">
        <w:rPr>
          <w:rFonts w:ascii="Times New Roman" w:eastAsia="Times New Roman" w:hAnsi="Times New Roman"/>
          <w:color w:val="000000"/>
          <w:sz w:val="28"/>
          <w:szCs w:val="28"/>
        </w:rPr>
        <w:t xml:space="preserve">C. Nguyễn Lân.                     D. Hoàng </w:t>
      </w:r>
      <w:proofErr w:type="spellStart"/>
      <w:r w:rsidRPr="005F7DC1">
        <w:rPr>
          <w:rFonts w:ascii="Times New Roman" w:eastAsia="Times New Roman" w:hAnsi="Times New Roman"/>
          <w:color w:val="000000"/>
          <w:sz w:val="28"/>
          <w:szCs w:val="28"/>
        </w:rPr>
        <w:t>Kế</w:t>
      </w:r>
      <w:proofErr w:type="spellEnd"/>
      <w:r w:rsidRPr="005F7DC1">
        <w:rPr>
          <w:rFonts w:ascii="Times New Roman" w:eastAsia="Times New Roman" w:hAnsi="Times New Roman"/>
          <w:color w:val="000000"/>
          <w:sz w:val="28"/>
          <w:szCs w:val="28"/>
        </w:rPr>
        <w:t xml:space="preserve"> Viên.</w:t>
      </w:r>
    </w:p>
    <w:p w14:paraId="5E1D7EB7" w14:textId="77777777" w:rsidR="00A6613D" w:rsidRPr="005F7DC1" w:rsidRDefault="00A6613D" w:rsidP="0066547C">
      <w:pPr>
        <w:shd w:val="clear" w:color="auto" w:fill="FFFFFF"/>
        <w:spacing w:after="0" w:line="240" w:lineRule="auto"/>
        <w:rPr>
          <w:rFonts w:ascii="Times New Roman" w:eastAsia="Times New Roman" w:hAnsi="Times New Roman"/>
          <w:color w:val="000000"/>
          <w:sz w:val="28"/>
          <w:szCs w:val="28"/>
        </w:rPr>
      </w:pPr>
      <w:proofErr w:type="spellStart"/>
      <w:r w:rsidRPr="005F7DC1">
        <w:rPr>
          <w:rFonts w:ascii="Times New Roman" w:eastAsia="Times New Roman" w:hAnsi="Times New Roman"/>
          <w:bCs/>
          <w:color w:val="000000"/>
          <w:sz w:val="28"/>
          <w:szCs w:val="28"/>
        </w:rPr>
        <w:t>Câu</w:t>
      </w:r>
      <w:proofErr w:type="spellEnd"/>
      <w:r w:rsidRPr="005F7DC1">
        <w:rPr>
          <w:rFonts w:ascii="Times New Roman" w:eastAsia="Times New Roman" w:hAnsi="Times New Roman"/>
          <w:bCs/>
          <w:color w:val="000000"/>
          <w:sz w:val="28"/>
          <w:szCs w:val="28"/>
        </w:rPr>
        <w:t xml:space="preserve"> 6:</w:t>
      </w:r>
      <w:r w:rsidRPr="005F7DC1">
        <w:rPr>
          <w:rFonts w:ascii="Times New Roman" w:eastAsia="Times New Roman" w:hAnsi="Times New Roman"/>
          <w:color w:val="000000"/>
          <w:sz w:val="28"/>
          <w:szCs w:val="28"/>
        </w:rPr>
        <w:t> </w:t>
      </w:r>
      <w:proofErr w:type="spellStart"/>
      <w:r w:rsidRPr="005F7DC1">
        <w:rPr>
          <w:rFonts w:ascii="Times New Roman" w:eastAsia="Times New Roman" w:hAnsi="Times New Roman"/>
          <w:color w:val="000000"/>
          <w:sz w:val="28"/>
          <w:szCs w:val="28"/>
        </w:rPr>
        <w:t>Thực</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dân</w:t>
      </w:r>
      <w:proofErr w:type="spellEnd"/>
      <w:r w:rsidRPr="005F7DC1">
        <w:rPr>
          <w:rFonts w:ascii="Times New Roman" w:eastAsia="Times New Roman" w:hAnsi="Times New Roman"/>
          <w:color w:val="000000"/>
          <w:sz w:val="28"/>
          <w:szCs w:val="28"/>
        </w:rPr>
        <w:t xml:space="preserve"> Pháp </w:t>
      </w:r>
      <w:proofErr w:type="spellStart"/>
      <w:r w:rsidRPr="005F7DC1">
        <w:rPr>
          <w:rFonts w:ascii="Times New Roman" w:eastAsia="Times New Roman" w:hAnsi="Times New Roman"/>
          <w:color w:val="000000"/>
          <w:sz w:val="28"/>
          <w:szCs w:val="28"/>
        </w:rPr>
        <w:t>tấn</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công</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Hà</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Nội</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lần</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thứ</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hai</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vào</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thời</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gian</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nào</w:t>
      </w:r>
      <w:proofErr w:type="spellEnd"/>
      <w:r w:rsidRPr="005F7DC1">
        <w:rPr>
          <w:rFonts w:ascii="Times New Roman" w:eastAsia="Times New Roman" w:hAnsi="Times New Roman"/>
          <w:color w:val="000000"/>
          <w:sz w:val="28"/>
          <w:szCs w:val="28"/>
        </w:rPr>
        <w:t>?</w:t>
      </w:r>
    </w:p>
    <w:p w14:paraId="2C9326FF" w14:textId="77777777" w:rsidR="00A6613D" w:rsidRPr="005F7DC1" w:rsidRDefault="00A6613D" w:rsidP="0066547C">
      <w:pPr>
        <w:shd w:val="clear" w:color="auto" w:fill="FFFFFF"/>
        <w:spacing w:after="0" w:line="240" w:lineRule="auto"/>
        <w:ind w:left="720"/>
        <w:outlineLvl w:val="5"/>
        <w:rPr>
          <w:rFonts w:ascii="Times New Roman" w:eastAsia="Times New Roman" w:hAnsi="Times New Roman"/>
          <w:i/>
          <w:color w:val="000000"/>
          <w:sz w:val="28"/>
          <w:szCs w:val="28"/>
        </w:rPr>
      </w:pPr>
      <w:r w:rsidRPr="005F7DC1">
        <w:rPr>
          <w:rFonts w:ascii="Times New Roman" w:eastAsia="Times New Roman" w:hAnsi="Times New Roman"/>
          <w:i/>
          <w:color w:val="000000"/>
          <w:sz w:val="28"/>
          <w:szCs w:val="28"/>
        </w:rPr>
        <w:t xml:space="preserve">A. </w:t>
      </w:r>
      <w:proofErr w:type="spellStart"/>
      <w:r w:rsidRPr="005F7DC1">
        <w:rPr>
          <w:rFonts w:ascii="Times New Roman" w:eastAsia="Times New Roman" w:hAnsi="Times New Roman"/>
          <w:i/>
          <w:color w:val="000000"/>
          <w:sz w:val="28"/>
          <w:szCs w:val="28"/>
        </w:rPr>
        <w:t>Ngày</w:t>
      </w:r>
      <w:proofErr w:type="spellEnd"/>
      <w:r w:rsidRPr="005F7DC1">
        <w:rPr>
          <w:rFonts w:ascii="Times New Roman" w:eastAsia="Times New Roman" w:hAnsi="Times New Roman"/>
          <w:i/>
          <w:color w:val="000000"/>
          <w:sz w:val="28"/>
          <w:szCs w:val="28"/>
        </w:rPr>
        <w:t xml:space="preserve"> 3 </w:t>
      </w:r>
      <w:proofErr w:type="spellStart"/>
      <w:r w:rsidRPr="005F7DC1">
        <w:rPr>
          <w:rFonts w:ascii="Times New Roman" w:eastAsia="Times New Roman" w:hAnsi="Times New Roman"/>
          <w:i/>
          <w:color w:val="000000"/>
          <w:sz w:val="28"/>
          <w:szCs w:val="28"/>
        </w:rPr>
        <w:t>tháng</w:t>
      </w:r>
      <w:proofErr w:type="spellEnd"/>
      <w:r w:rsidRPr="005F7DC1">
        <w:rPr>
          <w:rFonts w:ascii="Times New Roman" w:eastAsia="Times New Roman" w:hAnsi="Times New Roman"/>
          <w:i/>
          <w:color w:val="000000"/>
          <w:sz w:val="28"/>
          <w:szCs w:val="28"/>
        </w:rPr>
        <w:t xml:space="preserve"> 4 </w:t>
      </w:r>
      <w:proofErr w:type="spellStart"/>
      <w:r w:rsidRPr="005F7DC1">
        <w:rPr>
          <w:rFonts w:ascii="Times New Roman" w:eastAsia="Times New Roman" w:hAnsi="Times New Roman"/>
          <w:i/>
          <w:color w:val="000000"/>
          <w:sz w:val="28"/>
          <w:szCs w:val="28"/>
        </w:rPr>
        <w:t>năm</w:t>
      </w:r>
      <w:proofErr w:type="spellEnd"/>
      <w:r w:rsidRPr="005F7DC1">
        <w:rPr>
          <w:rFonts w:ascii="Times New Roman" w:eastAsia="Times New Roman" w:hAnsi="Times New Roman"/>
          <w:i/>
          <w:color w:val="000000"/>
          <w:sz w:val="28"/>
          <w:szCs w:val="28"/>
        </w:rPr>
        <w:t xml:space="preserve"> 1882.                </w:t>
      </w:r>
      <w:r w:rsidRPr="005F7DC1">
        <w:rPr>
          <w:rFonts w:ascii="Times New Roman" w:eastAsia="Times New Roman" w:hAnsi="Times New Roman"/>
          <w:color w:val="000000"/>
          <w:sz w:val="28"/>
          <w:szCs w:val="28"/>
        </w:rPr>
        <w:t xml:space="preserve">B. </w:t>
      </w:r>
      <w:proofErr w:type="spellStart"/>
      <w:r w:rsidRPr="005F7DC1">
        <w:rPr>
          <w:rFonts w:ascii="Times New Roman" w:eastAsia="Times New Roman" w:hAnsi="Times New Roman"/>
          <w:color w:val="000000"/>
          <w:sz w:val="28"/>
          <w:szCs w:val="28"/>
        </w:rPr>
        <w:t>Ngày</w:t>
      </w:r>
      <w:proofErr w:type="spellEnd"/>
      <w:r w:rsidRPr="005F7DC1">
        <w:rPr>
          <w:rFonts w:ascii="Times New Roman" w:eastAsia="Times New Roman" w:hAnsi="Times New Roman"/>
          <w:color w:val="000000"/>
          <w:sz w:val="28"/>
          <w:szCs w:val="28"/>
        </w:rPr>
        <w:t xml:space="preserve"> 13 </w:t>
      </w:r>
      <w:proofErr w:type="spellStart"/>
      <w:r w:rsidRPr="005F7DC1">
        <w:rPr>
          <w:rFonts w:ascii="Times New Roman" w:eastAsia="Times New Roman" w:hAnsi="Times New Roman"/>
          <w:color w:val="000000"/>
          <w:sz w:val="28"/>
          <w:szCs w:val="28"/>
        </w:rPr>
        <w:t>tháng</w:t>
      </w:r>
      <w:proofErr w:type="spellEnd"/>
      <w:r w:rsidRPr="005F7DC1">
        <w:rPr>
          <w:rFonts w:ascii="Times New Roman" w:eastAsia="Times New Roman" w:hAnsi="Times New Roman"/>
          <w:color w:val="000000"/>
          <w:sz w:val="28"/>
          <w:szCs w:val="28"/>
        </w:rPr>
        <w:t xml:space="preserve"> 4 </w:t>
      </w:r>
      <w:proofErr w:type="spellStart"/>
      <w:r w:rsidRPr="005F7DC1">
        <w:rPr>
          <w:rFonts w:ascii="Times New Roman" w:eastAsia="Times New Roman" w:hAnsi="Times New Roman"/>
          <w:color w:val="000000"/>
          <w:sz w:val="28"/>
          <w:szCs w:val="28"/>
        </w:rPr>
        <w:t>năm</w:t>
      </w:r>
      <w:proofErr w:type="spellEnd"/>
      <w:r w:rsidRPr="005F7DC1">
        <w:rPr>
          <w:rFonts w:ascii="Times New Roman" w:eastAsia="Times New Roman" w:hAnsi="Times New Roman"/>
          <w:color w:val="000000"/>
          <w:sz w:val="28"/>
          <w:szCs w:val="28"/>
        </w:rPr>
        <w:t xml:space="preserve"> 1882.</w:t>
      </w:r>
    </w:p>
    <w:p w14:paraId="244BC96C" w14:textId="77777777" w:rsidR="00A6613D" w:rsidRPr="005F7DC1" w:rsidRDefault="00A6613D" w:rsidP="0066547C">
      <w:pPr>
        <w:shd w:val="clear" w:color="auto" w:fill="D9D9E2"/>
        <w:spacing w:after="0" w:line="240" w:lineRule="auto"/>
        <w:ind w:left="720"/>
        <w:rPr>
          <w:rFonts w:ascii="Times New Roman" w:eastAsia="Times New Roman" w:hAnsi="Times New Roman"/>
          <w:color w:val="000000"/>
          <w:sz w:val="28"/>
          <w:szCs w:val="28"/>
        </w:rPr>
      </w:pPr>
      <w:r w:rsidRPr="005F7DC1">
        <w:rPr>
          <w:rFonts w:ascii="Times New Roman" w:eastAsia="Times New Roman" w:hAnsi="Times New Roman"/>
          <w:color w:val="000000"/>
          <w:sz w:val="28"/>
          <w:szCs w:val="28"/>
        </w:rPr>
        <w:t xml:space="preserve">C. </w:t>
      </w:r>
      <w:proofErr w:type="spellStart"/>
      <w:r w:rsidRPr="005F7DC1">
        <w:rPr>
          <w:rFonts w:ascii="Times New Roman" w:eastAsia="Times New Roman" w:hAnsi="Times New Roman"/>
          <w:color w:val="000000"/>
          <w:sz w:val="28"/>
          <w:szCs w:val="28"/>
        </w:rPr>
        <w:t>Ngày</w:t>
      </w:r>
      <w:proofErr w:type="spellEnd"/>
      <w:r w:rsidRPr="005F7DC1">
        <w:rPr>
          <w:rFonts w:ascii="Times New Roman" w:eastAsia="Times New Roman" w:hAnsi="Times New Roman"/>
          <w:color w:val="000000"/>
          <w:sz w:val="28"/>
          <w:szCs w:val="28"/>
        </w:rPr>
        <w:t xml:space="preserve"> 4 </w:t>
      </w:r>
      <w:proofErr w:type="spellStart"/>
      <w:r w:rsidRPr="005F7DC1">
        <w:rPr>
          <w:rFonts w:ascii="Times New Roman" w:eastAsia="Times New Roman" w:hAnsi="Times New Roman"/>
          <w:color w:val="000000"/>
          <w:sz w:val="28"/>
          <w:szCs w:val="28"/>
        </w:rPr>
        <w:t>tháng</w:t>
      </w:r>
      <w:proofErr w:type="spellEnd"/>
      <w:r w:rsidRPr="005F7DC1">
        <w:rPr>
          <w:rFonts w:ascii="Times New Roman" w:eastAsia="Times New Roman" w:hAnsi="Times New Roman"/>
          <w:color w:val="000000"/>
          <w:sz w:val="28"/>
          <w:szCs w:val="28"/>
        </w:rPr>
        <w:t xml:space="preserve"> 3 </w:t>
      </w:r>
      <w:proofErr w:type="spellStart"/>
      <w:r w:rsidRPr="005F7DC1">
        <w:rPr>
          <w:rFonts w:ascii="Times New Roman" w:eastAsia="Times New Roman" w:hAnsi="Times New Roman"/>
          <w:color w:val="000000"/>
          <w:sz w:val="28"/>
          <w:szCs w:val="28"/>
        </w:rPr>
        <w:t>năm</w:t>
      </w:r>
      <w:proofErr w:type="spellEnd"/>
      <w:r w:rsidRPr="005F7DC1">
        <w:rPr>
          <w:rFonts w:ascii="Times New Roman" w:eastAsia="Times New Roman" w:hAnsi="Times New Roman"/>
          <w:color w:val="000000"/>
          <w:sz w:val="28"/>
          <w:szCs w:val="28"/>
        </w:rPr>
        <w:t xml:space="preserve"> 1882.                 D. </w:t>
      </w:r>
      <w:proofErr w:type="spellStart"/>
      <w:r w:rsidRPr="005F7DC1">
        <w:rPr>
          <w:rFonts w:ascii="Times New Roman" w:eastAsia="Times New Roman" w:hAnsi="Times New Roman"/>
          <w:color w:val="000000"/>
          <w:sz w:val="28"/>
          <w:szCs w:val="28"/>
        </w:rPr>
        <w:t>Ngày</w:t>
      </w:r>
      <w:proofErr w:type="spellEnd"/>
      <w:r w:rsidRPr="005F7DC1">
        <w:rPr>
          <w:rFonts w:ascii="Times New Roman" w:eastAsia="Times New Roman" w:hAnsi="Times New Roman"/>
          <w:color w:val="000000"/>
          <w:sz w:val="28"/>
          <w:szCs w:val="28"/>
        </w:rPr>
        <w:t xml:space="preserve"> 14 </w:t>
      </w:r>
      <w:proofErr w:type="spellStart"/>
      <w:r w:rsidRPr="005F7DC1">
        <w:rPr>
          <w:rFonts w:ascii="Times New Roman" w:eastAsia="Times New Roman" w:hAnsi="Times New Roman"/>
          <w:color w:val="000000"/>
          <w:sz w:val="28"/>
          <w:szCs w:val="28"/>
        </w:rPr>
        <w:t>tháng</w:t>
      </w:r>
      <w:proofErr w:type="spellEnd"/>
      <w:r w:rsidRPr="005F7DC1">
        <w:rPr>
          <w:rFonts w:ascii="Times New Roman" w:eastAsia="Times New Roman" w:hAnsi="Times New Roman"/>
          <w:color w:val="000000"/>
          <w:sz w:val="28"/>
          <w:szCs w:val="28"/>
        </w:rPr>
        <w:t xml:space="preserve"> 3 </w:t>
      </w:r>
      <w:proofErr w:type="spellStart"/>
      <w:r w:rsidRPr="005F7DC1">
        <w:rPr>
          <w:rFonts w:ascii="Times New Roman" w:eastAsia="Times New Roman" w:hAnsi="Times New Roman"/>
          <w:color w:val="000000"/>
          <w:sz w:val="28"/>
          <w:szCs w:val="28"/>
        </w:rPr>
        <w:t>năm</w:t>
      </w:r>
      <w:proofErr w:type="spellEnd"/>
      <w:r w:rsidRPr="005F7DC1">
        <w:rPr>
          <w:rFonts w:ascii="Times New Roman" w:eastAsia="Times New Roman" w:hAnsi="Times New Roman"/>
          <w:color w:val="000000"/>
          <w:sz w:val="28"/>
          <w:szCs w:val="28"/>
        </w:rPr>
        <w:t xml:space="preserve"> 1882.</w:t>
      </w:r>
    </w:p>
    <w:p w14:paraId="0A7B0456" w14:textId="77777777" w:rsidR="00A6613D" w:rsidRPr="005F7DC1" w:rsidRDefault="00A6613D" w:rsidP="0066547C">
      <w:pPr>
        <w:shd w:val="clear" w:color="auto" w:fill="FFFFFF"/>
        <w:spacing w:after="0" w:line="240" w:lineRule="auto"/>
        <w:rPr>
          <w:rFonts w:ascii="Times New Roman" w:eastAsia="Times New Roman" w:hAnsi="Times New Roman"/>
          <w:color w:val="000000"/>
          <w:sz w:val="28"/>
          <w:szCs w:val="28"/>
        </w:rPr>
      </w:pPr>
      <w:proofErr w:type="spellStart"/>
      <w:r w:rsidRPr="005F7DC1">
        <w:rPr>
          <w:rFonts w:ascii="Times New Roman" w:eastAsia="Times New Roman" w:hAnsi="Times New Roman"/>
          <w:bCs/>
          <w:color w:val="000000"/>
          <w:sz w:val="28"/>
          <w:szCs w:val="28"/>
        </w:rPr>
        <w:t>Câu</w:t>
      </w:r>
      <w:proofErr w:type="spellEnd"/>
      <w:r w:rsidRPr="005F7DC1">
        <w:rPr>
          <w:rFonts w:ascii="Times New Roman" w:eastAsia="Times New Roman" w:hAnsi="Times New Roman"/>
          <w:bCs/>
          <w:color w:val="000000"/>
          <w:sz w:val="28"/>
          <w:szCs w:val="28"/>
        </w:rPr>
        <w:t xml:space="preserve"> </w:t>
      </w:r>
      <w:proofErr w:type="gramStart"/>
      <w:r w:rsidRPr="005F7DC1">
        <w:rPr>
          <w:rFonts w:ascii="Times New Roman" w:eastAsia="Times New Roman" w:hAnsi="Times New Roman"/>
          <w:bCs/>
          <w:color w:val="000000"/>
          <w:sz w:val="28"/>
          <w:szCs w:val="28"/>
        </w:rPr>
        <w:t>7 :</w:t>
      </w:r>
      <w:proofErr w:type="gramEnd"/>
      <w:r w:rsidRPr="005F7DC1">
        <w:rPr>
          <w:rFonts w:ascii="Times New Roman" w:eastAsia="Times New Roman" w:hAnsi="Times New Roman"/>
          <w:color w:val="000000"/>
          <w:sz w:val="28"/>
          <w:szCs w:val="28"/>
        </w:rPr>
        <w:t> </w:t>
      </w:r>
      <w:proofErr w:type="spellStart"/>
      <w:r w:rsidRPr="005F7DC1">
        <w:rPr>
          <w:rFonts w:ascii="Times New Roman" w:eastAsia="Times New Roman" w:hAnsi="Times New Roman"/>
          <w:color w:val="000000"/>
          <w:sz w:val="28"/>
          <w:szCs w:val="28"/>
        </w:rPr>
        <w:t>Đội</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nghĩa</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binh</w:t>
      </w:r>
      <w:proofErr w:type="spellEnd"/>
      <w:r w:rsidRPr="005F7DC1">
        <w:rPr>
          <w:rFonts w:ascii="Times New Roman" w:eastAsia="Times New Roman" w:hAnsi="Times New Roman"/>
          <w:color w:val="000000"/>
          <w:sz w:val="28"/>
          <w:szCs w:val="28"/>
        </w:rPr>
        <w:t xml:space="preserve"> do ai </w:t>
      </w:r>
      <w:proofErr w:type="spellStart"/>
      <w:r w:rsidRPr="005F7DC1">
        <w:rPr>
          <w:rFonts w:ascii="Times New Roman" w:eastAsia="Times New Roman" w:hAnsi="Times New Roman"/>
          <w:color w:val="000000"/>
          <w:sz w:val="28"/>
          <w:szCs w:val="28"/>
        </w:rPr>
        <w:t>chỉ</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huy</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chiến</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đấu</w:t>
      </w:r>
      <w:proofErr w:type="spellEnd"/>
      <w:r w:rsidRPr="005F7DC1">
        <w:rPr>
          <w:rFonts w:ascii="Times New Roman" w:eastAsia="Times New Roman" w:hAnsi="Times New Roman"/>
          <w:color w:val="000000"/>
          <w:sz w:val="28"/>
          <w:szCs w:val="28"/>
        </w:rPr>
        <w:t xml:space="preserve"> hi </w:t>
      </w:r>
      <w:proofErr w:type="spellStart"/>
      <w:r w:rsidRPr="005F7DC1">
        <w:rPr>
          <w:rFonts w:ascii="Times New Roman" w:eastAsia="Times New Roman" w:hAnsi="Times New Roman"/>
          <w:color w:val="000000"/>
          <w:sz w:val="28"/>
          <w:szCs w:val="28"/>
        </w:rPr>
        <w:t>sinh</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đến</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người</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cuối</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cùng</w:t>
      </w:r>
      <w:proofErr w:type="spellEnd"/>
      <w:r w:rsidRPr="005F7DC1">
        <w:rPr>
          <w:rFonts w:ascii="Times New Roman" w:eastAsia="Times New Roman" w:hAnsi="Times New Roman"/>
          <w:color w:val="000000"/>
          <w:sz w:val="28"/>
          <w:szCs w:val="28"/>
        </w:rPr>
        <w:t xml:space="preserve"> ở </w:t>
      </w:r>
      <w:proofErr w:type="spellStart"/>
      <w:r w:rsidRPr="005F7DC1">
        <w:rPr>
          <w:rFonts w:ascii="Times New Roman" w:eastAsia="Times New Roman" w:hAnsi="Times New Roman"/>
          <w:color w:val="000000"/>
          <w:sz w:val="28"/>
          <w:szCs w:val="28"/>
        </w:rPr>
        <w:t>cửa</w:t>
      </w:r>
      <w:proofErr w:type="spellEnd"/>
      <w:r w:rsidRPr="005F7DC1">
        <w:rPr>
          <w:rFonts w:ascii="Times New Roman" w:eastAsia="Times New Roman" w:hAnsi="Times New Roman"/>
          <w:color w:val="000000"/>
          <w:sz w:val="28"/>
          <w:szCs w:val="28"/>
        </w:rPr>
        <w:t xml:space="preserve"> ô Thanh </w:t>
      </w:r>
      <w:proofErr w:type="spellStart"/>
      <w:r w:rsidRPr="005F7DC1">
        <w:rPr>
          <w:rFonts w:ascii="Times New Roman" w:eastAsia="Times New Roman" w:hAnsi="Times New Roman"/>
          <w:color w:val="000000"/>
          <w:sz w:val="28"/>
          <w:szCs w:val="28"/>
        </w:rPr>
        <w:t>Hà</w:t>
      </w:r>
      <w:proofErr w:type="spellEnd"/>
      <w:r w:rsidRPr="005F7DC1">
        <w:rPr>
          <w:rFonts w:ascii="Times New Roman" w:eastAsia="Times New Roman" w:hAnsi="Times New Roman"/>
          <w:color w:val="000000"/>
          <w:sz w:val="28"/>
          <w:szCs w:val="28"/>
        </w:rPr>
        <w:t>?</w:t>
      </w:r>
    </w:p>
    <w:p w14:paraId="2C621163" w14:textId="77777777" w:rsidR="00A6613D" w:rsidRPr="005F7DC1" w:rsidRDefault="00A6613D" w:rsidP="0066547C">
      <w:pPr>
        <w:shd w:val="clear" w:color="auto" w:fill="FFFFFF"/>
        <w:spacing w:after="0" w:line="240" w:lineRule="auto"/>
        <w:ind w:left="720"/>
        <w:outlineLvl w:val="5"/>
        <w:rPr>
          <w:rFonts w:ascii="Times New Roman" w:eastAsia="Times New Roman" w:hAnsi="Times New Roman"/>
          <w:i/>
          <w:color w:val="000000"/>
          <w:sz w:val="28"/>
          <w:szCs w:val="28"/>
        </w:rPr>
      </w:pPr>
      <w:r w:rsidRPr="005F7DC1">
        <w:rPr>
          <w:rFonts w:ascii="Times New Roman" w:eastAsia="Times New Roman" w:hAnsi="Times New Roman"/>
          <w:i/>
          <w:color w:val="000000"/>
          <w:sz w:val="28"/>
          <w:szCs w:val="28"/>
        </w:rPr>
        <w:t xml:space="preserve">A. Viên </w:t>
      </w:r>
      <w:proofErr w:type="spellStart"/>
      <w:r w:rsidRPr="005F7DC1">
        <w:rPr>
          <w:rFonts w:ascii="Times New Roman" w:eastAsia="Times New Roman" w:hAnsi="Times New Roman"/>
          <w:i/>
          <w:color w:val="000000"/>
          <w:sz w:val="28"/>
          <w:szCs w:val="28"/>
        </w:rPr>
        <w:t>Chưởng</w:t>
      </w:r>
      <w:proofErr w:type="spellEnd"/>
      <w:r w:rsidRPr="005F7DC1">
        <w:rPr>
          <w:rFonts w:ascii="Times New Roman" w:eastAsia="Times New Roman" w:hAnsi="Times New Roman"/>
          <w:i/>
          <w:color w:val="000000"/>
          <w:sz w:val="28"/>
          <w:szCs w:val="28"/>
        </w:rPr>
        <w:t xml:space="preserve"> </w:t>
      </w:r>
      <w:proofErr w:type="spellStart"/>
      <w:r w:rsidRPr="005F7DC1">
        <w:rPr>
          <w:rFonts w:ascii="Times New Roman" w:eastAsia="Times New Roman" w:hAnsi="Times New Roman"/>
          <w:i/>
          <w:color w:val="000000"/>
          <w:sz w:val="28"/>
          <w:szCs w:val="28"/>
        </w:rPr>
        <w:t>Cơ</w:t>
      </w:r>
      <w:proofErr w:type="spellEnd"/>
      <w:r w:rsidRPr="005F7DC1">
        <w:rPr>
          <w:rFonts w:ascii="Times New Roman" w:eastAsia="Times New Roman" w:hAnsi="Times New Roman"/>
          <w:i/>
          <w:color w:val="000000"/>
          <w:sz w:val="28"/>
          <w:szCs w:val="28"/>
        </w:rPr>
        <w:t xml:space="preserve">                      </w:t>
      </w:r>
      <w:r w:rsidRPr="005F7DC1">
        <w:rPr>
          <w:rFonts w:ascii="Times New Roman" w:eastAsia="Times New Roman" w:hAnsi="Times New Roman"/>
          <w:color w:val="000000"/>
          <w:sz w:val="28"/>
          <w:szCs w:val="28"/>
        </w:rPr>
        <w:t xml:space="preserve">B. Phạm Văn </w:t>
      </w:r>
      <w:proofErr w:type="spellStart"/>
      <w:r w:rsidRPr="005F7DC1">
        <w:rPr>
          <w:rFonts w:ascii="Times New Roman" w:eastAsia="Times New Roman" w:hAnsi="Times New Roman"/>
          <w:color w:val="000000"/>
          <w:sz w:val="28"/>
          <w:szCs w:val="28"/>
        </w:rPr>
        <w:t>Nghị</w:t>
      </w:r>
      <w:proofErr w:type="spellEnd"/>
    </w:p>
    <w:p w14:paraId="4941DB01" w14:textId="77777777" w:rsidR="00A6613D" w:rsidRPr="005F7DC1" w:rsidRDefault="00A6613D" w:rsidP="0066547C">
      <w:pPr>
        <w:shd w:val="clear" w:color="auto" w:fill="FFFFFF"/>
        <w:spacing w:after="0" w:line="240" w:lineRule="auto"/>
        <w:ind w:left="720"/>
        <w:rPr>
          <w:rFonts w:ascii="Times New Roman" w:eastAsia="Times New Roman" w:hAnsi="Times New Roman"/>
          <w:color w:val="000000"/>
          <w:sz w:val="28"/>
          <w:szCs w:val="28"/>
        </w:rPr>
      </w:pPr>
      <w:r w:rsidRPr="005F7DC1">
        <w:rPr>
          <w:rFonts w:ascii="Times New Roman" w:eastAsia="Times New Roman" w:hAnsi="Times New Roman"/>
          <w:color w:val="000000"/>
          <w:sz w:val="28"/>
          <w:szCs w:val="28"/>
        </w:rPr>
        <w:t xml:space="preserve">C. Nguyễn </w:t>
      </w:r>
      <w:proofErr w:type="spellStart"/>
      <w:r w:rsidRPr="005F7DC1">
        <w:rPr>
          <w:rFonts w:ascii="Times New Roman" w:eastAsia="Times New Roman" w:hAnsi="Times New Roman"/>
          <w:color w:val="000000"/>
          <w:sz w:val="28"/>
          <w:szCs w:val="28"/>
        </w:rPr>
        <w:t>Mậu</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Kiến</w:t>
      </w:r>
      <w:proofErr w:type="spellEnd"/>
      <w:r w:rsidRPr="005F7DC1">
        <w:rPr>
          <w:rFonts w:ascii="Times New Roman" w:eastAsia="Times New Roman" w:hAnsi="Times New Roman"/>
          <w:color w:val="000000"/>
          <w:sz w:val="28"/>
          <w:szCs w:val="28"/>
        </w:rPr>
        <w:t xml:space="preserve">                     D. Nguyễn Tri Phương.</w:t>
      </w:r>
    </w:p>
    <w:p w14:paraId="7E7B9F9C" w14:textId="77777777" w:rsidR="00A6613D" w:rsidRPr="005F7DC1" w:rsidRDefault="00A6613D" w:rsidP="0066547C">
      <w:pPr>
        <w:shd w:val="clear" w:color="auto" w:fill="FFFFFF"/>
        <w:spacing w:after="0" w:line="240" w:lineRule="auto"/>
        <w:rPr>
          <w:rFonts w:ascii="Times New Roman" w:eastAsia="Times New Roman" w:hAnsi="Times New Roman"/>
          <w:color w:val="000000"/>
          <w:sz w:val="28"/>
          <w:szCs w:val="28"/>
        </w:rPr>
      </w:pPr>
      <w:proofErr w:type="spellStart"/>
      <w:r w:rsidRPr="005F7DC1">
        <w:rPr>
          <w:rFonts w:ascii="Times New Roman" w:eastAsia="Times New Roman" w:hAnsi="Times New Roman"/>
          <w:bCs/>
          <w:color w:val="000000"/>
          <w:sz w:val="28"/>
          <w:szCs w:val="28"/>
        </w:rPr>
        <w:t>Câu</w:t>
      </w:r>
      <w:proofErr w:type="spellEnd"/>
      <w:r w:rsidRPr="005F7DC1">
        <w:rPr>
          <w:rFonts w:ascii="Times New Roman" w:eastAsia="Times New Roman" w:hAnsi="Times New Roman"/>
          <w:bCs/>
          <w:color w:val="000000"/>
          <w:sz w:val="28"/>
          <w:szCs w:val="28"/>
        </w:rPr>
        <w:t xml:space="preserve"> 8:</w:t>
      </w:r>
      <w:r w:rsidRPr="005F7DC1">
        <w:rPr>
          <w:rFonts w:ascii="Times New Roman" w:eastAsia="Times New Roman" w:hAnsi="Times New Roman"/>
          <w:color w:val="000000"/>
          <w:sz w:val="28"/>
          <w:szCs w:val="28"/>
        </w:rPr>
        <w:t> </w:t>
      </w:r>
      <w:proofErr w:type="spellStart"/>
      <w:r w:rsidRPr="005F7DC1">
        <w:rPr>
          <w:rFonts w:ascii="Times New Roman" w:eastAsia="Times New Roman" w:hAnsi="Times New Roman"/>
          <w:color w:val="000000"/>
          <w:sz w:val="28"/>
          <w:szCs w:val="28"/>
        </w:rPr>
        <w:t>Thực</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dân</w:t>
      </w:r>
      <w:proofErr w:type="spellEnd"/>
      <w:r w:rsidRPr="005F7DC1">
        <w:rPr>
          <w:rFonts w:ascii="Times New Roman" w:eastAsia="Times New Roman" w:hAnsi="Times New Roman"/>
          <w:color w:val="000000"/>
          <w:sz w:val="28"/>
          <w:szCs w:val="28"/>
        </w:rPr>
        <w:t xml:space="preserve"> Pháp </w:t>
      </w:r>
      <w:proofErr w:type="spellStart"/>
      <w:r w:rsidRPr="005F7DC1">
        <w:rPr>
          <w:rFonts w:ascii="Times New Roman" w:eastAsia="Times New Roman" w:hAnsi="Times New Roman"/>
          <w:color w:val="000000"/>
          <w:sz w:val="28"/>
          <w:szCs w:val="28"/>
        </w:rPr>
        <w:t>lấy</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cớ</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gì</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để</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tấn</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công</w:t>
      </w:r>
      <w:proofErr w:type="spellEnd"/>
      <w:r w:rsidRPr="005F7DC1">
        <w:rPr>
          <w:rFonts w:ascii="Times New Roman" w:eastAsia="Times New Roman" w:hAnsi="Times New Roman"/>
          <w:color w:val="000000"/>
          <w:sz w:val="28"/>
          <w:szCs w:val="28"/>
        </w:rPr>
        <w:t xml:space="preserve"> Bắc </w:t>
      </w:r>
      <w:proofErr w:type="spellStart"/>
      <w:r w:rsidRPr="005F7DC1">
        <w:rPr>
          <w:rFonts w:ascii="Times New Roman" w:eastAsia="Times New Roman" w:hAnsi="Times New Roman"/>
          <w:color w:val="000000"/>
          <w:sz w:val="28"/>
          <w:szCs w:val="28"/>
        </w:rPr>
        <w:t>Kỳ</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lần</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thứ</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hai</w:t>
      </w:r>
      <w:proofErr w:type="spellEnd"/>
      <w:r w:rsidRPr="005F7DC1">
        <w:rPr>
          <w:rFonts w:ascii="Times New Roman" w:eastAsia="Times New Roman" w:hAnsi="Times New Roman"/>
          <w:color w:val="000000"/>
          <w:sz w:val="28"/>
          <w:szCs w:val="28"/>
        </w:rPr>
        <w:t>?</w:t>
      </w:r>
    </w:p>
    <w:p w14:paraId="67A7133D" w14:textId="77777777" w:rsidR="00A6613D" w:rsidRPr="005F7DC1" w:rsidRDefault="00A6613D" w:rsidP="0066547C">
      <w:pPr>
        <w:shd w:val="clear" w:color="auto" w:fill="FFFFFF"/>
        <w:spacing w:after="0" w:line="240" w:lineRule="auto"/>
        <w:ind w:left="720"/>
        <w:rPr>
          <w:rFonts w:ascii="Times New Roman" w:eastAsia="Times New Roman" w:hAnsi="Times New Roman"/>
          <w:color w:val="000000"/>
          <w:sz w:val="28"/>
          <w:szCs w:val="28"/>
        </w:rPr>
      </w:pPr>
      <w:r w:rsidRPr="005F7DC1">
        <w:rPr>
          <w:rFonts w:ascii="Times New Roman" w:eastAsia="Times New Roman" w:hAnsi="Times New Roman"/>
          <w:color w:val="000000"/>
          <w:sz w:val="28"/>
          <w:szCs w:val="28"/>
        </w:rPr>
        <w:t xml:space="preserve">A. </w:t>
      </w:r>
      <w:proofErr w:type="spellStart"/>
      <w:r w:rsidRPr="005F7DC1">
        <w:rPr>
          <w:rFonts w:ascii="Times New Roman" w:eastAsia="Times New Roman" w:hAnsi="Times New Roman"/>
          <w:color w:val="000000"/>
          <w:sz w:val="28"/>
          <w:szCs w:val="28"/>
        </w:rPr>
        <w:t>Triều</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đình</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không</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dẹp</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nổi</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các</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cuộc</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khởi</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nghĩa</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của</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nhân</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dân</w:t>
      </w:r>
      <w:proofErr w:type="spellEnd"/>
      <w:r w:rsidRPr="005F7DC1">
        <w:rPr>
          <w:rFonts w:ascii="Times New Roman" w:eastAsia="Times New Roman" w:hAnsi="Times New Roman"/>
          <w:color w:val="000000"/>
          <w:sz w:val="28"/>
          <w:szCs w:val="28"/>
        </w:rPr>
        <w:t>.</w:t>
      </w:r>
    </w:p>
    <w:p w14:paraId="0F99F6D6" w14:textId="77777777" w:rsidR="00A6613D" w:rsidRPr="005F7DC1" w:rsidRDefault="00A6613D" w:rsidP="0066547C">
      <w:pPr>
        <w:shd w:val="clear" w:color="auto" w:fill="FFFFFF"/>
        <w:spacing w:after="0" w:line="240" w:lineRule="auto"/>
        <w:ind w:left="720"/>
        <w:rPr>
          <w:rFonts w:ascii="Times New Roman" w:eastAsia="Times New Roman" w:hAnsi="Times New Roman"/>
          <w:color w:val="000000"/>
          <w:sz w:val="28"/>
          <w:szCs w:val="28"/>
        </w:rPr>
      </w:pPr>
      <w:r w:rsidRPr="005F7DC1">
        <w:rPr>
          <w:rFonts w:ascii="Times New Roman" w:eastAsia="Times New Roman" w:hAnsi="Times New Roman"/>
          <w:color w:val="000000"/>
          <w:sz w:val="28"/>
          <w:szCs w:val="28"/>
        </w:rPr>
        <w:t xml:space="preserve">B. </w:t>
      </w:r>
      <w:proofErr w:type="spellStart"/>
      <w:r w:rsidRPr="005F7DC1">
        <w:rPr>
          <w:rFonts w:ascii="Times New Roman" w:eastAsia="Times New Roman" w:hAnsi="Times New Roman"/>
          <w:color w:val="000000"/>
          <w:sz w:val="28"/>
          <w:szCs w:val="28"/>
        </w:rPr>
        <w:t>Triều</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đình</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không</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bồi</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thường</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chiến</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phí</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cho</w:t>
      </w:r>
      <w:proofErr w:type="spellEnd"/>
      <w:r w:rsidRPr="005F7DC1">
        <w:rPr>
          <w:rFonts w:ascii="Times New Roman" w:eastAsia="Times New Roman" w:hAnsi="Times New Roman"/>
          <w:color w:val="000000"/>
          <w:sz w:val="28"/>
          <w:szCs w:val="28"/>
        </w:rPr>
        <w:t xml:space="preserve"> Pháp.</w:t>
      </w:r>
    </w:p>
    <w:p w14:paraId="209F23E5" w14:textId="77777777" w:rsidR="00A6613D" w:rsidRPr="005F7DC1" w:rsidRDefault="00A6613D" w:rsidP="0066547C">
      <w:pPr>
        <w:shd w:val="clear" w:color="auto" w:fill="FFFFFF"/>
        <w:spacing w:after="0" w:line="240" w:lineRule="auto"/>
        <w:ind w:left="720"/>
        <w:rPr>
          <w:rFonts w:ascii="Times New Roman" w:eastAsia="Times New Roman" w:hAnsi="Times New Roman"/>
          <w:color w:val="000000"/>
          <w:sz w:val="28"/>
          <w:szCs w:val="28"/>
        </w:rPr>
      </w:pPr>
      <w:r w:rsidRPr="005F7DC1">
        <w:rPr>
          <w:rFonts w:ascii="Times New Roman" w:eastAsia="Times New Roman" w:hAnsi="Times New Roman"/>
          <w:color w:val="000000"/>
          <w:sz w:val="28"/>
          <w:szCs w:val="28"/>
        </w:rPr>
        <w:t xml:space="preserve">C. </w:t>
      </w:r>
      <w:proofErr w:type="spellStart"/>
      <w:r w:rsidRPr="005F7DC1">
        <w:rPr>
          <w:rFonts w:ascii="Times New Roman" w:eastAsia="Times New Roman" w:hAnsi="Times New Roman"/>
          <w:color w:val="000000"/>
          <w:sz w:val="28"/>
          <w:szCs w:val="28"/>
        </w:rPr>
        <w:t>Trả</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thù</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sự</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tấn</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công</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của</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quân</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cờ</w:t>
      </w:r>
      <w:proofErr w:type="spellEnd"/>
      <w:r w:rsidRPr="005F7DC1">
        <w:rPr>
          <w:rFonts w:ascii="Times New Roman" w:eastAsia="Times New Roman" w:hAnsi="Times New Roman"/>
          <w:color w:val="000000"/>
          <w:sz w:val="28"/>
          <w:szCs w:val="28"/>
        </w:rPr>
        <w:t xml:space="preserve"> </w:t>
      </w:r>
      <w:proofErr w:type="spellStart"/>
      <w:r w:rsidRPr="005F7DC1">
        <w:rPr>
          <w:rFonts w:ascii="Times New Roman" w:eastAsia="Times New Roman" w:hAnsi="Times New Roman"/>
          <w:color w:val="000000"/>
          <w:sz w:val="28"/>
          <w:szCs w:val="28"/>
        </w:rPr>
        <w:t>đen</w:t>
      </w:r>
      <w:proofErr w:type="spellEnd"/>
      <w:r w:rsidRPr="005F7DC1">
        <w:rPr>
          <w:rFonts w:ascii="Times New Roman" w:eastAsia="Times New Roman" w:hAnsi="Times New Roman"/>
          <w:color w:val="000000"/>
          <w:sz w:val="28"/>
          <w:szCs w:val="28"/>
        </w:rPr>
        <w:t>.</w:t>
      </w:r>
    </w:p>
    <w:p w14:paraId="1430CBDB" w14:textId="77777777" w:rsidR="00A6613D" w:rsidRPr="005F7DC1" w:rsidRDefault="00A6613D" w:rsidP="0066547C">
      <w:pPr>
        <w:shd w:val="clear" w:color="auto" w:fill="FFFFFF"/>
        <w:spacing w:after="0" w:line="240" w:lineRule="auto"/>
        <w:ind w:left="720"/>
        <w:outlineLvl w:val="5"/>
        <w:rPr>
          <w:rFonts w:ascii="Times New Roman" w:eastAsia="Times New Roman" w:hAnsi="Times New Roman"/>
          <w:i/>
          <w:color w:val="000000"/>
          <w:sz w:val="28"/>
          <w:szCs w:val="28"/>
        </w:rPr>
      </w:pPr>
      <w:r w:rsidRPr="005F7DC1">
        <w:rPr>
          <w:rFonts w:ascii="Times New Roman" w:eastAsia="Times New Roman" w:hAnsi="Times New Roman"/>
          <w:i/>
          <w:color w:val="000000"/>
          <w:sz w:val="28"/>
          <w:szCs w:val="28"/>
        </w:rPr>
        <w:t xml:space="preserve">D. </w:t>
      </w:r>
      <w:proofErr w:type="spellStart"/>
      <w:r w:rsidRPr="005F7DC1">
        <w:rPr>
          <w:rFonts w:ascii="Times New Roman" w:eastAsia="Times New Roman" w:hAnsi="Times New Roman"/>
          <w:i/>
          <w:color w:val="000000"/>
          <w:sz w:val="28"/>
          <w:szCs w:val="28"/>
        </w:rPr>
        <w:t>Triều</w:t>
      </w:r>
      <w:proofErr w:type="spellEnd"/>
      <w:r w:rsidRPr="005F7DC1">
        <w:rPr>
          <w:rFonts w:ascii="Times New Roman" w:eastAsia="Times New Roman" w:hAnsi="Times New Roman"/>
          <w:i/>
          <w:color w:val="000000"/>
          <w:sz w:val="28"/>
          <w:szCs w:val="28"/>
        </w:rPr>
        <w:t xml:space="preserve"> </w:t>
      </w:r>
      <w:proofErr w:type="spellStart"/>
      <w:r w:rsidRPr="005F7DC1">
        <w:rPr>
          <w:rFonts w:ascii="Times New Roman" w:eastAsia="Times New Roman" w:hAnsi="Times New Roman"/>
          <w:i/>
          <w:color w:val="000000"/>
          <w:sz w:val="28"/>
          <w:szCs w:val="28"/>
        </w:rPr>
        <w:t>đình</w:t>
      </w:r>
      <w:proofErr w:type="spellEnd"/>
      <w:r w:rsidRPr="005F7DC1">
        <w:rPr>
          <w:rFonts w:ascii="Times New Roman" w:eastAsia="Times New Roman" w:hAnsi="Times New Roman"/>
          <w:i/>
          <w:color w:val="000000"/>
          <w:sz w:val="28"/>
          <w:szCs w:val="28"/>
        </w:rPr>
        <w:t xml:space="preserve"> vi </w:t>
      </w:r>
      <w:proofErr w:type="spellStart"/>
      <w:r w:rsidRPr="005F7DC1">
        <w:rPr>
          <w:rFonts w:ascii="Times New Roman" w:eastAsia="Times New Roman" w:hAnsi="Times New Roman"/>
          <w:i/>
          <w:color w:val="000000"/>
          <w:sz w:val="28"/>
          <w:szCs w:val="28"/>
        </w:rPr>
        <w:t>phạm</w:t>
      </w:r>
      <w:proofErr w:type="spellEnd"/>
      <w:r w:rsidRPr="005F7DC1">
        <w:rPr>
          <w:rFonts w:ascii="Times New Roman" w:eastAsia="Times New Roman" w:hAnsi="Times New Roman"/>
          <w:i/>
          <w:color w:val="000000"/>
          <w:sz w:val="28"/>
          <w:szCs w:val="28"/>
        </w:rPr>
        <w:t xml:space="preserve"> </w:t>
      </w:r>
      <w:proofErr w:type="spellStart"/>
      <w:r w:rsidRPr="005F7DC1">
        <w:rPr>
          <w:rFonts w:ascii="Times New Roman" w:eastAsia="Times New Roman" w:hAnsi="Times New Roman"/>
          <w:i/>
          <w:color w:val="000000"/>
          <w:sz w:val="28"/>
          <w:szCs w:val="28"/>
        </w:rPr>
        <w:t>Hiệp</w:t>
      </w:r>
      <w:proofErr w:type="spellEnd"/>
      <w:r w:rsidRPr="005F7DC1">
        <w:rPr>
          <w:rFonts w:ascii="Times New Roman" w:eastAsia="Times New Roman" w:hAnsi="Times New Roman"/>
          <w:i/>
          <w:color w:val="000000"/>
          <w:sz w:val="28"/>
          <w:szCs w:val="28"/>
        </w:rPr>
        <w:t xml:space="preserve"> </w:t>
      </w:r>
      <w:proofErr w:type="spellStart"/>
      <w:r w:rsidRPr="005F7DC1">
        <w:rPr>
          <w:rFonts w:ascii="Times New Roman" w:eastAsia="Times New Roman" w:hAnsi="Times New Roman"/>
          <w:i/>
          <w:color w:val="000000"/>
          <w:sz w:val="28"/>
          <w:szCs w:val="28"/>
        </w:rPr>
        <w:t>ước</w:t>
      </w:r>
      <w:proofErr w:type="spellEnd"/>
      <w:r w:rsidRPr="005F7DC1">
        <w:rPr>
          <w:rFonts w:ascii="Times New Roman" w:eastAsia="Times New Roman" w:hAnsi="Times New Roman"/>
          <w:i/>
          <w:color w:val="000000"/>
          <w:sz w:val="28"/>
          <w:szCs w:val="28"/>
        </w:rPr>
        <w:t xml:space="preserve"> 1874, </w:t>
      </w:r>
      <w:proofErr w:type="spellStart"/>
      <w:r w:rsidRPr="005F7DC1">
        <w:rPr>
          <w:rFonts w:ascii="Times New Roman" w:eastAsia="Times New Roman" w:hAnsi="Times New Roman"/>
          <w:i/>
          <w:color w:val="000000"/>
          <w:sz w:val="28"/>
          <w:szCs w:val="28"/>
        </w:rPr>
        <w:t>giao</w:t>
      </w:r>
      <w:proofErr w:type="spellEnd"/>
      <w:r w:rsidRPr="005F7DC1">
        <w:rPr>
          <w:rFonts w:ascii="Times New Roman" w:eastAsia="Times New Roman" w:hAnsi="Times New Roman"/>
          <w:i/>
          <w:color w:val="000000"/>
          <w:sz w:val="28"/>
          <w:szCs w:val="28"/>
        </w:rPr>
        <w:t xml:space="preserve"> </w:t>
      </w:r>
      <w:proofErr w:type="spellStart"/>
      <w:r w:rsidRPr="005F7DC1">
        <w:rPr>
          <w:rFonts w:ascii="Times New Roman" w:eastAsia="Times New Roman" w:hAnsi="Times New Roman"/>
          <w:i/>
          <w:color w:val="000000"/>
          <w:sz w:val="28"/>
          <w:szCs w:val="28"/>
        </w:rPr>
        <w:t>thiệp</w:t>
      </w:r>
      <w:proofErr w:type="spellEnd"/>
      <w:r w:rsidRPr="005F7DC1">
        <w:rPr>
          <w:rFonts w:ascii="Times New Roman" w:eastAsia="Times New Roman" w:hAnsi="Times New Roman"/>
          <w:i/>
          <w:color w:val="000000"/>
          <w:sz w:val="28"/>
          <w:szCs w:val="28"/>
        </w:rPr>
        <w:t xml:space="preserve"> </w:t>
      </w:r>
      <w:proofErr w:type="spellStart"/>
      <w:r w:rsidRPr="005F7DC1">
        <w:rPr>
          <w:rFonts w:ascii="Times New Roman" w:eastAsia="Times New Roman" w:hAnsi="Times New Roman"/>
          <w:i/>
          <w:color w:val="000000"/>
          <w:sz w:val="28"/>
          <w:szCs w:val="28"/>
        </w:rPr>
        <w:t>với</w:t>
      </w:r>
      <w:proofErr w:type="spellEnd"/>
      <w:r w:rsidRPr="005F7DC1">
        <w:rPr>
          <w:rFonts w:ascii="Times New Roman" w:eastAsia="Times New Roman" w:hAnsi="Times New Roman"/>
          <w:i/>
          <w:color w:val="000000"/>
          <w:sz w:val="28"/>
          <w:szCs w:val="28"/>
        </w:rPr>
        <w:t xml:space="preserve"> </w:t>
      </w:r>
      <w:proofErr w:type="spellStart"/>
      <w:r w:rsidRPr="005F7DC1">
        <w:rPr>
          <w:rFonts w:ascii="Times New Roman" w:eastAsia="Times New Roman" w:hAnsi="Times New Roman"/>
          <w:i/>
          <w:color w:val="000000"/>
          <w:sz w:val="28"/>
          <w:szCs w:val="28"/>
        </w:rPr>
        <w:t>nhà</w:t>
      </w:r>
      <w:proofErr w:type="spellEnd"/>
      <w:r w:rsidRPr="005F7DC1">
        <w:rPr>
          <w:rFonts w:ascii="Times New Roman" w:eastAsia="Times New Roman" w:hAnsi="Times New Roman"/>
          <w:i/>
          <w:color w:val="000000"/>
          <w:sz w:val="28"/>
          <w:szCs w:val="28"/>
        </w:rPr>
        <w:t xml:space="preserve"> Thanh.</w:t>
      </w:r>
    </w:p>
    <w:p w14:paraId="2F0944DC" w14:textId="77777777" w:rsidR="00A6613D" w:rsidRPr="00D43A22" w:rsidRDefault="00A6613D" w:rsidP="002D5E7C">
      <w:pPr>
        <w:shd w:val="clear" w:color="auto" w:fill="FFFFFF"/>
        <w:spacing w:after="0"/>
        <w:jc w:val="both"/>
        <w:rPr>
          <w:rFonts w:ascii="Times New Roman" w:hAnsi="Times New Roman"/>
          <w:b/>
          <w:sz w:val="26"/>
          <w:szCs w:val="26"/>
        </w:rPr>
      </w:pPr>
    </w:p>
    <w:p w14:paraId="11A37D86" w14:textId="77777777" w:rsidR="00A6613D" w:rsidRPr="002540E5" w:rsidRDefault="00A6613D" w:rsidP="0066547C">
      <w:pPr>
        <w:shd w:val="clear" w:color="auto" w:fill="FFFFFF"/>
        <w:spacing w:after="0" w:line="240" w:lineRule="auto"/>
        <w:jc w:val="both"/>
        <w:rPr>
          <w:rFonts w:ascii="Times New Roman" w:hAnsi="Times New Roman"/>
          <w:b/>
          <w:sz w:val="28"/>
          <w:szCs w:val="28"/>
        </w:rPr>
      </w:pPr>
      <w:r w:rsidRPr="002540E5">
        <w:rPr>
          <w:rFonts w:ascii="Times New Roman" w:hAnsi="Times New Roman"/>
          <w:b/>
          <w:sz w:val="28"/>
          <w:szCs w:val="28"/>
        </w:rPr>
        <w:t xml:space="preserve">D. </w:t>
      </w:r>
      <w:proofErr w:type="spellStart"/>
      <w:r w:rsidRPr="002540E5">
        <w:rPr>
          <w:rFonts w:ascii="Times New Roman" w:hAnsi="Times New Roman"/>
          <w:b/>
          <w:sz w:val="28"/>
          <w:szCs w:val="28"/>
        </w:rPr>
        <w:t>Hoạt</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động</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vận</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dụng</w:t>
      </w:r>
      <w:proofErr w:type="spellEnd"/>
    </w:p>
    <w:p w14:paraId="481329BD" w14:textId="77777777" w:rsidR="00A6613D" w:rsidRPr="002540E5" w:rsidRDefault="00A6613D" w:rsidP="0066547C">
      <w:pPr>
        <w:shd w:val="clear" w:color="auto" w:fill="FFFFFF"/>
        <w:spacing w:after="0" w:line="240" w:lineRule="auto"/>
        <w:jc w:val="both"/>
        <w:rPr>
          <w:rFonts w:ascii="Times New Roman" w:hAnsi="Times New Roman"/>
          <w:bCs/>
          <w:sz w:val="28"/>
          <w:szCs w:val="28"/>
          <w:bdr w:val="none" w:sz="0" w:space="0" w:color="auto" w:frame="1"/>
        </w:rPr>
      </w:pPr>
      <w:r w:rsidRPr="002540E5">
        <w:rPr>
          <w:rFonts w:ascii="Times New Roman" w:hAnsi="Times New Roman"/>
          <w:b/>
          <w:bCs/>
          <w:sz w:val="28"/>
          <w:szCs w:val="28"/>
        </w:rPr>
        <w:t xml:space="preserve">a. </w:t>
      </w:r>
      <w:proofErr w:type="spellStart"/>
      <w:r w:rsidRPr="002540E5">
        <w:rPr>
          <w:rFonts w:ascii="Times New Roman" w:hAnsi="Times New Roman"/>
          <w:b/>
          <w:bCs/>
          <w:sz w:val="28"/>
          <w:szCs w:val="28"/>
        </w:rPr>
        <w:t>Mục</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tiêu</w:t>
      </w:r>
      <w:proofErr w:type="spellEnd"/>
      <w:r w:rsidRPr="002540E5">
        <w:rPr>
          <w:rFonts w:ascii="Times New Roman" w:hAnsi="Times New Roman"/>
          <w:b/>
          <w:bCs/>
          <w:sz w:val="28"/>
          <w:szCs w:val="28"/>
        </w:rPr>
        <w:t>:</w:t>
      </w:r>
      <w:r w:rsidRPr="002540E5">
        <w:rPr>
          <w:rFonts w:ascii="Times New Roman" w:hAnsi="Times New Roman"/>
          <w:sz w:val="28"/>
          <w:szCs w:val="28"/>
        </w:rPr>
        <w:t xml:space="preserve"> </w:t>
      </w:r>
      <w:proofErr w:type="spellStart"/>
      <w:r w:rsidRPr="002540E5">
        <w:rPr>
          <w:rFonts w:ascii="Times New Roman" w:hAnsi="Times New Roman"/>
          <w:bCs/>
          <w:sz w:val="28"/>
          <w:szCs w:val="28"/>
          <w:bdr w:val="none" w:sz="0" w:space="0" w:color="auto" w:frame="1"/>
        </w:rPr>
        <w:t>Giúp</w:t>
      </w:r>
      <w:proofErr w:type="spellEnd"/>
      <w:r w:rsidRPr="002540E5">
        <w:rPr>
          <w:rFonts w:ascii="Times New Roman" w:hAnsi="Times New Roman"/>
          <w:bCs/>
          <w:sz w:val="28"/>
          <w:szCs w:val="28"/>
          <w:bdr w:val="none" w:sz="0" w:space="0" w:color="auto" w:frame="1"/>
        </w:rPr>
        <w:t xml:space="preserve"> </w:t>
      </w:r>
      <w:proofErr w:type="spellStart"/>
      <w:r w:rsidRPr="002540E5">
        <w:rPr>
          <w:rFonts w:ascii="Times New Roman" w:hAnsi="Times New Roman"/>
          <w:bCs/>
          <w:sz w:val="28"/>
          <w:szCs w:val="28"/>
          <w:bdr w:val="none" w:sz="0" w:space="0" w:color="auto" w:frame="1"/>
        </w:rPr>
        <w:t>học</w:t>
      </w:r>
      <w:proofErr w:type="spellEnd"/>
      <w:r w:rsidRPr="002540E5">
        <w:rPr>
          <w:rFonts w:ascii="Times New Roman" w:hAnsi="Times New Roman"/>
          <w:bCs/>
          <w:sz w:val="28"/>
          <w:szCs w:val="28"/>
          <w:bdr w:val="none" w:sz="0" w:space="0" w:color="auto" w:frame="1"/>
        </w:rPr>
        <w:t xml:space="preserve"> </w:t>
      </w:r>
      <w:proofErr w:type="spellStart"/>
      <w:r w:rsidRPr="002540E5">
        <w:rPr>
          <w:rFonts w:ascii="Times New Roman" w:hAnsi="Times New Roman"/>
          <w:bCs/>
          <w:sz w:val="28"/>
          <w:szCs w:val="28"/>
          <w:bdr w:val="none" w:sz="0" w:space="0" w:color="auto" w:frame="1"/>
        </w:rPr>
        <w:t>sinh</w:t>
      </w:r>
      <w:proofErr w:type="spellEnd"/>
      <w:r w:rsidRPr="002540E5">
        <w:rPr>
          <w:rFonts w:ascii="Times New Roman" w:hAnsi="Times New Roman"/>
          <w:bCs/>
          <w:sz w:val="28"/>
          <w:szCs w:val="28"/>
          <w:bdr w:val="none" w:sz="0" w:space="0" w:color="auto" w:frame="1"/>
        </w:rPr>
        <w:t xml:space="preserve"> </w:t>
      </w:r>
      <w:proofErr w:type="spellStart"/>
      <w:r w:rsidRPr="002540E5">
        <w:rPr>
          <w:rFonts w:ascii="Times New Roman" w:hAnsi="Times New Roman"/>
          <w:bCs/>
          <w:sz w:val="28"/>
          <w:szCs w:val="28"/>
          <w:bdr w:val="none" w:sz="0" w:space="0" w:color="auto" w:frame="1"/>
        </w:rPr>
        <w:t>nắm</w:t>
      </w:r>
      <w:proofErr w:type="spellEnd"/>
      <w:r w:rsidRPr="002540E5">
        <w:rPr>
          <w:rFonts w:ascii="Times New Roman" w:hAnsi="Times New Roman"/>
          <w:bCs/>
          <w:sz w:val="28"/>
          <w:szCs w:val="28"/>
          <w:bdr w:val="none" w:sz="0" w:space="0" w:color="auto" w:frame="1"/>
        </w:rPr>
        <w:t xml:space="preserve"> </w:t>
      </w:r>
      <w:proofErr w:type="spellStart"/>
      <w:r w:rsidRPr="002540E5">
        <w:rPr>
          <w:rFonts w:ascii="Times New Roman" w:hAnsi="Times New Roman"/>
          <w:bCs/>
          <w:sz w:val="28"/>
          <w:szCs w:val="28"/>
          <w:bdr w:val="none" w:sz="0" w:space="0" w:color="auto" w:frame="1"/>
        </w:rPr>
        <w:t>lại</w:t>
      </w:r>
      <w:proofErr w:type="spellEnd"/>
      <w:r w:rsidRPr="002540E5">
        <w:rPr>
          <w:rFonts w:ascii="Times New Roman" w:hAnsi="Times New Roman"/>
          <w:bCs/>
          <w:sz w:val="28"/>
          <w:szCs w:val="28"/>
          <w:bdr w:val="none" w:sz="0" w:space="0" w:color="auto" w:frame="1"/>
        </w:rPr>
        <w:t xml:space="preserve"> </w:t>
      </w:r>
      <w:proofErr w:type="spellStart"/>
      <w:r w:rsidRPr="002540E5">
        <w:rPr>
          <w:rFonts w:ascii="Times New Roman" w:hAnsi="Times New Roman"/>
          <w:bCs/>
          <w:sz w:val="28"/>
          <w:szCs w:val="28"/>
          <w:bdr w:val="none" w:sz="0" w:space="0" w:color="auto" w:frame="1"/>
        </w:rPr>
        <w:t>các</w:t>
      </w:r>
      <w:proofErr w:type="spellEnd"/>
      <w:r w:rsidRPr="002540E5">
        <w:rPr>
          <w:rFonts w:ascii="Times New Roman" w:hAnsi="Times New Roman"/>
          <w:bCs/>
          <w:sz w:val="28"/>
          <w:szCs w:val="28"/>
          <w:bdr w:val="none" w:sz="0" w:space="0" w:color="auto" w:frame="1"/>
        </w:rPr>
        <w:t xml:space="preserve"> </w:t>
      </w:r>
      <w:proofErr w:type="spellStart"/>
      <w:r w:rsidRPr="002540E5">
        <w:rPr>
          <w:rFonts w:ascii="Times New Roman" w:hAnsi="Times New Roman"/>
          <w:bCs/>
          <w:sz w:val="28"/>
          <w:szCs w:val="28"/>
          <w:bdr w:val="none" w:sz="0" w:space="0" w:color="auto" w:frame="1"/>
        </w:rPr>
        <w:t>kiến</w:t>
      </w:r>
      <w:proofErr w:type="spellEnd"/>
      <w:r w:rsidRPr="002540E5">
        <w:rPr>
          <w:rFonts w:ascii="Times New Roman" w:hAnsi="Times New Roman"/>
          <w:bCs/>
          <w:sz w:val="28"/>
          <w:szCs w:val="28"/>
          <w:bdr w:val="none" w:sz="0" w:space="0" w:color="auto" w:frame="1"/>
        </w:rPr>
        <w:t xml:space="preserve"> </w:t>
      </w:r>
      <w:proofErr w:type="spellStart"/>
      <w:r w:rsidRPr="002540E5">
        <w:rPr>
          <w:rFonts w:ascii="Times New Roman" w:hAnsi="Times New Roman"/>
          <w:bCs/>
          <w:sz w:val="28"/>
          <w:szCs w:val="28"/>
          <w:bdr w:val="none" w:sz="0" w:space="0" w:color="auto" w:frame="1"/>
        </w:rPr>
        <w:t>thức</w:t>
      </w:r>
      <w:proofErr w:type="spellEnd"/>
      <w:r w:rsidRPr="002540E5">
        <w:rPr>
          <w:rFonts w:ascii="Times New Roman" w:hAnsi="Times New Roman"/>
          <w:bCs/>
          <w:sz w:val="28"/>
          <w:szCs w:val="28"/>
          <w:bdr w:val="none" w:sz="0" w:space="0" w:color="auto" w:frame="1"/>
        </w:rPr>
        <w:t xml:space="preserve"> </w:t>
      </w:r>
      <w:proofErr w:type="spellStart"/>
      <w:r w:rsidRPr="002540E5">
        <w:rPr>
          <w:rFonts w:ascii="Times New Roman" w:hAnsi="Times New Roman"/>
          <w:bCs/>
          <w:sz w:val="28"/>
          <w:szCs w:val="28"/>
          <w:bdr w:val="none" w:sz="0" w:space="0" w:color="auto" w:frame="1"/>
        </w:rPr>
        <w:t>vừa</w:t>
      </w:r>
      <w:proofErr w:type="spellEnd"/>
      <w:r w:rsidRPr="002540E5">
        <w:rPr>
          <w:rFonts w:ascii="Times New Roman" w:hAnsi="Times New Roman"/>
          <w:bCs/>
          <w:sz w:val="28"/>
          <w:szCs w:val="28"/>
          <w:bdr w:val="none" w:sz="0" w:space="0" w:color="auto" w:frame="1"/>
        </w:rPr>
        <w:t xml:space="preserve"> </w:t>
      </w:r>
      <w:proofErr w:type="spellStart"/>
      <w:r w:rsidRPr="002540E5">
        <w:rPr>
          <w:rFonts w:ascii="Times New Roman" w:hAnsi="Times New Roman"/>
          <w:bCs/>
          <w:sz w:val="28"/>
          <w:szCs w:val="28"/>
          <w:bdr w:val="none" w:sz="0" w:space="0" w:color="auto" w:frame="1"/>
        </w:rPr>
        <w:t>tìm</w:t>
      </w:r>
      <w:proofErr w:type="spellEnd"/>
      <w:r w:rsidRPr="002540E5">
        <w:rPr>
          <w:rFonts w:ascii="Times New Roman" w:hAnsi="Times New Roman"/>
          <w:bCs/>
          <w:sz w:val="28"/>
          <w:szCs w:val="28"/>
          <w:bdr w:val="none" w:sz="0" w:space="0" w:color="auto" w:frame="1"/>
        </w:rPr>
        <w:t xml:space="preserve"> </w:t>
      </w:r>
      <w:proofErr w:type="spellStart"/>
      <w:r w:rsidRPr="002540E5">
        <w:rPr>
          <w:rFonts w:ascii="Times New Roman" w:hAnsi="Times New Roman"/>
          <w:bCs/>
          <w:sz w:val="28"/>
          <w:szCs w:val="28"/>
          <w:bdr w:val="none" w:sz="0" w:space="0" w:color="auto" w:frame="1"/>
        </w:rPr>
        <w:t>hiểu</w:t>
      </w:r>
      <w:proofErr w:type="spellEnd"/>
      <w:r w:rsidRPr="002540E5">
        <w:rPr>
          <w:rFonts w:ascii="Times New Roman" w:hAnsi="Times New Roman"/>
          <w:bCs/>
          <w:sz w:val="28"/>
          <w:szCs w:val="28"/>
          <w:bdr w:val="none" w:sz="0" w:space="0" w:color="auto" w:frame="1"/>
        </w:rPr>
        <w:t xml:space="preserve"> </w:t>
      </w:r>
      <w:proofErr w:type="spellStart"/>
      <w:r w:rsidRPr="002540E5">
        <w:rPr>
          <w:rFonts w:ascii="Times New Roman" w:hAnsi="Times New Roman"/>
          <w:bCs/>
          <w:sz w:val="28"/>
          <w:szCs w:val="28"/>
          <w:bdr w:val="none" w:sz="0" w:space="0" w:color="auto" w:frame="1"/>
        </w:rPr>
        <w:t>để</w:t>
      </w:r>
      <w:proofErr w:type="spellEnd"/>
      <w:r w:rsidRPr="002540E5">
        <w:rPr>
          <w:rFonts w:ascii="Times New Roman" w:hAnsi="Times New Roman"/>
          <w:bCs/>
          <w:sz w:val="28"/>
          <w:szCs w:val="28"/>
          <w:bdr w:val="none" w:sz="0" w:space="0" w:color="auto" w:frame="1"/>
        </w:rPr>
        <w:t xml:space="preserve"> </w:t>
      </w:r>
      <w:proofErr w:type="spellStart"/>
      <w:r w:rsidRPr="002540E5">
        <w:rPr>
          <w:rFonts w:ascii="Times New Roman" w:hAnsi="Times New Roman"/>
          <w:bCs/>
          <w:sz w:val="28"/>
          <w:szCs w:val="28"/>
          <w:bdr w:val="none" w:sz="0" w:space="0" w:color="auto" w:frame="1"/>
        </w:rPr>
        <w:t>vận</w:t>
      </w:r>
      <w:proofErr w:type="spellEnd"/>
      <w:r w:rsidRPr="002540E5">
        <w:rPr>
          <w:rFonts w:ascii="Times New Roman" w:hAnsi="Times New Roman"/>
          <w:bCs/>
          <w:sz w:val="28"/>
          <w:szCs w:val="28"/>
          <w:bdr w:val="none" w:sz="0" w:space="0" w:color="auto" w:frame="1"/>
        </w:rPr>
        <w:t xml:space="preserve"> </w:t>
      </w:r>
      <w:proofErr w:type="spellStart"/>
      <w:r w:rsidRPr="002540E5">
        <w:rPr>
          <w:rFonts w:ascii="Times New Roman" w:hAnsi="Times New Roman"/>
          <w:bCs/>
          <w:sz w:val="28"/>
          <w:szCs w:val="28"/>
          <w:bdr w:val="none" w:sz="0" w:space="0" w:color="auto" w:frame="1"/>
        </w:rPr>
        <w:t>dụng</w:t>
      </w:r>
      <w:proofErr w:type="spellEnd"/>
      <w:r w:rsidRPr="002540E5">
        <w:rPr>
          <w:rFonts w:ascii="Times New Roman" w:hAnsi="Times New Roman"/>
          <w:bCs/>
          <w:sz w:val="28"/>
          <w:szCs w:val="28"/>
          <w:bdr w:val="none" w:sz="0" w:space="0" w:color="auto" w:frame="1"/>
        </w:rPr>
        <w:t>.</w:t>
      </w:r>
    </w:p>
    <w:p w14:paraId="22350A02" w14:textId="77777777" w:rsidR="00A6613D" w:rsidRPr="002540E5" w:rsidRDefault="00A6613D" w:rsidP="0066547C">
      <w:pPr>
        <w:shd w:val="clear" w:color="auto" w:fill="FFFFFF"/>
        <w:tabs>
          <w:tab w:val="left" w:pos="9214"/>
        </w:tabs>
        <w:spacing w:after="0" w:line="240" w:lineRule="auto"/>
        <w:jc w:val="both"/>
        <w:rPr>
          <w:rFonts w:ascii="Times New Roman" w:hAnsi="Times New Roman"/>
          <w:sz w:val="28"/>
          <w:szCs w:val="28"/>
        </w:rPr>
      </w:pPr>
      <w:r w:rsidRPr="002540E5">
        <w:rPr>
          <w:rFonts w:ascii="Times New Roman" w:hAnsi="Times New Roman"/>
          <w:b/>
          <w:bCs/>
          <w:sz w:val="28"/>
          <w:szCs w:val="28"/>
        </w:rPr>
        <w:t xml:space="preserve">b. </w:t>
      </w:r>
      <w:proofErr w:type="spellStart"/>
      <w:r w:rsidRPr="002540E5">
        <w:rPr>
          <w:rFonts w:ascii="Times New Roman" w:hAnsi="Times New Roman"/>
          <w:b/>
          <w:bCs/>
          <w:sz w:val="28"/>
          <w:szCs w:val="28"/>
        </w:rPr>
        <w:t>Nội</w:t>
      </w:r>
      <w:proofErr w:type="spellEnd"/>
      <w:r w:rsidRPr="002540E5">
        <w:rPr>
          <w:rFonts w:ascii="Times New Roman" w:hAnsi="Times New Roman"/>
          <w:b/>
          <w:bCs/>
          <w:sz w:val="28"/>
          <w:szCs w:val="28"/>
        </w:rPr>
        <w:t xml:space="preserve"> dung:</w:t>
      </w:r>
      <w:r w:rsidRPr="002540E5">
        <w:rPr>
          <w:rFonts w:ascii="Times New Roman" w:hAnsi="Times New Roman"/>
          <w:sz w:val="28"/>
          <w:szCs w:val="28"/>
        </w:rPr>
        <w:t xml:space="preserve"> </w:t>
      </w:r>
    </w:p>
    <w:p w14:paraId="67CDBA1A" w14:textId="77777777" w:rsidR="00A6613D" w:rsidRPr="002540E5" w:rsidRDefault="00A6613D" w:rsidP="0066547C">
      <w:pPr>
        <w:shd w:val="clear" w:color="auto" w:fill="FFFFFF"/>
        <w:spacing w:after="0" w:line="240" w:lineRule="auto"/>
        <w:ind w:left="48" w:right="48"/>
        <w:jc w:val="both"/>
        <w:rPr>
          <w:rFonts w:ascii="Times New Roman" w:eastAsia="Times New Roman" w:hAnsi="Times New Roman"/>
          <w:color w:val="000000"/>
          <w:sz w:val="28"/>
          <w:szCs w:val="28"/>
        </w:rPr>
      </w:pPr>
      <w:r w:rsidRPr="002540E5">
        <w:rPr>
          <w:rFonts w:ascii="Times New Roman" w:eastAsia="Times New Roman" w:hAnsi="Times New Roman"/>
          <w:b/>
          <w:bCs/>
          <w:color w:val="008000"/>
          <w:sz w:val="28"/>
          <w:szCs w:val="28"/>
          <w:shd w:val="clear" w:color="auto" w:fill="FFFFFF"/>
        </w:rPr>
        <w:t>1.</w:t>
      </w:r>
      <w:r w:rsidRPr="002540E5">
        <w:rPr>
          <w:rFonts w:ascii="Times New Roman" w:eastAsia="Times New Roman" w:hAnsi="Times New Roman"/>
          <w:color w:val="3273DC"/>
          <w:sz w:val="28"/>
          <w:szCs w:val="28"/>
        </w:rPr>
        <w:t> </w:t>
      </w:r>
      <w:proofErr w:type="spellStart"/>
      <w:r w:rsidRPr="002540E5">
        <w:rPr>
          <w:rFonts w:ascii="Times New Roman" w:eastAsia="Times New Roman" w:hAnsi="Times New Roman"/>
          <w:color w:val="000000"/>
          <w:sz w:val="28"/>
          <w:szCs w:val="28"/>
        </w:rPr>
        <w:t>Có</w:t>
      </w:r>
      <w:proofErr w:type="spellEnd"/>
      <w:r w:rsidRPr="002540E5">
        <w:rPr>
          <w:rFonts w:ascii="Times New Roman" w:eastAsia="Times New Roman" w:hAnsi="Times New Roman"/>
          <w:color w:val="000000"/>
          <w:sz w:val="28"/>
          <w:szCs w:val="28"/>
        </w:rPr>
        <w:t xml:space="preserve"> ý </w:t>
      </w:r>
      <w:proofErr w:type="spellStart"/>
      <w:r w:rsidRPr="002540E5">
        <w:rPr>
          <w:rFonts w:ascii="Times New Roman" w:eastAsia="Times New Roman" w:hAnsi="Times New Roman"/>
          <w:color w:val="000000"/>
          <w:sz w:val="28"/>
          <w:szCs w:val="28"/>
        </w:rPr>
        <w:t>kiến</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cho</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rằng</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Triều</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đình</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nhà</w:t>
      </w:r>
      <w:proofErr w:type="spellEnd"/>
      <w:r w:rsidRPr="002540E5">
        <w:rPr>
          <w:rFonts w:ascii="Times New Roman" w:eastAsia="Times New Roman" w:hAnsi="Times New Roman"/>
          <w:color w:val="000000"/>
          <w:sz w:val="28"/>
          <w:szCs w:val="28"/>
        </w:rPr>
        <w:t xml:space="preserve"> Nguyễn </w:t>
      </w:r>
      <w:proofErr w:type="spellStart"/>
      <w:r w:rsidRPr="002540E5">
        <w:rPr>
          <w:rFonts w:ascii="Times New Roman" w:eastAsia="Times New Roman" w:hAnsi="Times New Roman"/>
          <w:color w:val="000000"/>
          <w:sz w:val="28"/>
          <w:szCs w:val="28"/>
        </w:rPr>
        <w:t>phải</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chịu</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toàn</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bộ</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trách</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nhiệm</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trong</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việc</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để</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mất</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nước</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Em</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đồng</w:t>
      </w:r>
      <w:proofErr w:type="spellEnd"/>
      <w:r w:rsidRPr="002540E5">
        <w:rPr>
          <w:rFonts w:ascii="Times New Roman" w:eastAsia="Times New Roman" w:hAnsi="Times New Roman"/>
          <w:color w:val="000000"/>
          <w:sz w:val="28"/>
          <w:szCs w:val="28"/>
        </w:rPr>
        <w:t xml:space="preserve"> ý </w:t>
      </w:r>
      <w:proofErr w:type="spellStart"/>
      <w:r w:rsidRPr="002540E5">
        <w:rPr>
          <w:rFonts w:ascii="Times New Roman" w:eastAsia="Times New Roman" w:hAnsi="Times New Roman"/>
          <w:color w:val="000000"/>
          <w:sz w:val="28"/>
          <w:szCs w:val="28"/>
        </w:rPr>
        <w:t>với</w:t>
      </w:r>
      <w:proofErr w:type="spellEnd"/>
      <w:r w:rsidRPr="002540E5">
        <w:rPr>
          <w:rFonts w:ascii="Times New Roman" w:eastAsia="Times New Roman" w:hAnsi="Times New Roman"/>
          <w:color w:val="000000"/>
          <w:sz w:val="28"/>
          <w:szCs w:val="28"/>
        </w:rPr>
        <w:t xml:space="preserve"> ý </w:t>
      </w:r>
      <w:proofErr w:type="spellStart"/>
      <w:r w:rsidRPr="002540E5">
        <w:rPr>
          <w:rFonts w:ascii="Times New Roman" w:eastAsia="Times New Roman" w:hAnsi="Times New Roman"/>
          <w:color w:val="000000"/>
          <w:sz w:val="28"/>
          <w:szCs w:val="28"/>
        </w:rPr>
        <w:t>kiến</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trên</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không</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Vì</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sao</w:t>
      </w:r>
      <w:proofErr w:type="spellEnd"/>
      <w:r w:rsidRPr="002540E5">
        <w:rPr>
          <w:rFonts w:ascii="Times New Roman" w:eastAsia="Times New Roman" w:hAnsi="Times New Roman"/>
          <w:color w:val="000000"/>
          <w:sz w:val="28"/>
          <w:szCs w:val="28"/>
        </w:rPr>
        <w:t>?</w:t>
      </w:r>
    </w:p>
    <w:p w14:paraId="5A696D4E" w14:textId="77777777" w:rsidR="00A6613D" w:rsidRPr="002540E5" w:rsidRDefault="00A6613D" w:rsidP="0066547C">
      <w:pPr>
        <w:shd w:val="clear" w:color="auto" w:fill="FFFFFF"/>
        <w:spacing w:after="0" w:line="240" w:lineRule="auto"/>
        <w:ind w:left="48" w:right="48"/>
        <w:jc w:val="both"/>
        <w:rPr>
          <w:rFonts w:ascii="Times New Roman" w:eastAsia="Times New Roman" w:hAnsi="Times New Roman"/>
          <w:color w:val="000000"/>
          <w:sz w:val="28"/>
          <w:szCs w:val="28"/>
        </w:rPr>
      </w:pPr>
      <w:proofErr w:type="spellStart"/>
      <w:r w:rsidRPr="002540E5">
        <w:rPr>
          <w:rFonts w:ascii="Times New Roman" w:eastAsia="Times New Roman" w:hAnsi="Times New Roman"/>
          <w:b/>
          <w:bCs/>
          <w:color w:val="008000"/>
          <w:sz w:val="28"/>
          <w:szCs w:val="28"/>
        </w:rPr>
        <w:t>Trả</w:t>
      </w:r>
      <w:proofErr w:type="spellEnd"/>
      <w:r w:rsidRPr="002540E5">
        <w:rPr>
          <w:rFonts w:ascii="Times New Roman" w:eastAsia="Times New Roman" w:hAnsi="Times New Roman"/>
          <w:b/>
          <w:bCs/>
          <w:color w:val="008000"/>
          <w:sz w:val="28"/>
          <w:szCs w:val="28"/>
        </w:rPr>
        <w:t xml:space="preserve"> </w:t>
      </w:r>
      <w:proofErr w:type="spellStart"/>
      <w:r w:rsidRPr="002540E5">
        <w:rPr>
          <w:rFonts w:ascii="Times New Roman" w:eastAsia="Times New Roman" w:hAnsi="Times New Roman"/>
          <w:b/>
          <w:bCs/>
          <w:color w:val="008000"/>
          <w:sz w:val="28"/>
          <w:szCs w:val="28"/>
        </w:rPr>
        <w:t>lời</w:t>
      </w:r>
      <w:proofErr w:type="spellEnd"/>
      <w:r w:rsidRPr="002540E5">
        <w:rPr>
          <w:rFonts w:ascii="Times New Roman" w:eastAsia="Times New Roman" w:hAnsi="Times New Roman"/>
          <w:b/>
          <w:bCs/>
          <w:color w:val="008000"/>
          <w:sz w:val="28"/>
          <w:szCs w:val="28"/>
        </w:rPr>
        <w:t>:</w:t>
      </w:r>
    </w:p>
    <w:p w14:paraId="19933ED3" w14:textId="77777777" w:rsidR="00A6613D" w:rsidRPr="002540E5" w:rsidRDefault="00A6613D" w:rsidP="0066547C">
      <w:pPr>
        <w:shd w:val="clear" w:color="auto" w:fill="FFFFFF"/>
        <w:spacing w:after="0" w:line="240" w:lineRule="auto"/>
        <w:ind w:left="48" w:right="48"/>
        <w:jc w:val="both"/>
        <w:rPr>
          <w:rFonts w:ascii="Times New Roman" w:eastAsia="Times New Roman" w:hAnsi="Times New Roman"/>
          <w:color w:val="000000"/>
          <w:sz w:val="28"/>
          <w:szCs w:val="28"/>
        </w:rPr>
      </w:pPr>
      <w:r w:rsidRPr="002540E5">
        <w:rPr>
          <w:rFonts w:ascii="Times New Roman" w:eastAsia="Times New Roman" w:hAnsi="Times New Roman"/>
          <w:i/>
          <w:iCs/>
          <w:color w:val="000000"/>
          <w:sz w:val="28"/>
          <w:szCs w:val="28"/>
        </w:rPr>
        <w:lastRenderedPageBreak/>
        <w:t>♦ </w:t>
      </w:r>
      <w:proofErr w:type="spellStart"/>
      <w:r w:rsidRPr="002540E5">
        <w:rPr>
          <w:rFonts w:ascii="Times New Roman" w:eastAsia="Times New Roman" w:hAnsi="Times New Roman"/>
          <w:b/>
          <w:bCs/>
          <w:color w:val="000000"/>
          <w:sz w:val="28"/>
          <w:szCs w:val="28"/>
        </w:rPr>
        <w:t>Không</w:t>
      </w:r>
      <w:proofErr w:type="spellEnd"/>
      <w:r w:rsidRPr="002540E5">
        <w:rPr>
          <w:rFonts w:ascii="Times New Roman" w:eastAsia="Times New Roman" w:hAnsi="Times New Roman"/>
          <w:b/>
          <w:bCs/>
          <w:color w:val="000000"/>
          <w:sz w:val="28"/>
          <w:szCs w:val="28"/>
        </w:rPr>
        <w:t xml:space="preserve"> </w:t>
      </w:r>
      <w:proofErr w:type="spellStart"/>
      <w:r w:rsidRPr="002540E5">
        <w:rPr>
          <w:rFonts w:ascii="Times New Roman" w:eastAsia="Times New Roman" w:hAnsi="Times New Roman"/>
          <w:b/>
          <w:bCs/>
          <w:color w:val="000000"/>
          <w:sz w:val="28"/>
          <w:szCs w:val="28"/>
        </w:rPr>
        <w:t>đồng</w:t>
      </w:r>
      <w:proofErr w:type="spellEnd"/>
      <w:r w:rsidRPr="002540E5">
        <w:rPr>
          <w:rFonts w:ascii="Times New Roman" w:eastAsia="Times New Roman" w:hAnsi="Times New Roman"/>
          <w:b/>
          <w:bCs/>
          <w:color w:val="000000"/>
          <w:sz w:val="28"/>
          <w:szCs w:val="28"/>
        </w:rPr>
        <w:t xml:space="preserve"> ý </w:t>
      </w:r>
      <w:proofErr w:type="spellStart"/>
      <w:r w:rsidRPr="002540E5">
        <w:rPr>
          <w:rFonts w:ascii="Times New Roman" w:eastAsia="Times New Roman" w:hAnsi="Times New Roman"/>
          <w:color w:val="000000"/>
          <w:sz w:val="28"/>
          <w:szCs w:val="28"/>
        </w:rPr>
        <w:t>với</w:t>
      </w:r>
      <w:proofErr w:type="spellEnd"/>
      <w:r w:rsidRPr="002540E5">
        <w:rPr>
          <w:rFonts w:ascii="Times New Roman" w:eastAsia="Times New Roman" w:hAnsi="Times New Roman"/>
          <w:color w:val="000000"/>
          <w:sz w:val="28"/>
          <w:szCs w:val="28"/>
        </w:rPr>
        <w:t xml:space="preserve"> ý </w:t>
      </w:r>
      <w:proofErr w:type="spellStart"/>
      <w:r w:rsidRPr="002540E5">
        <w:rPr>
          <w:rFonts w:ascii="Times New Roman" w:eastAsia="Times New Roman" w:hAnsi="Times New Roman"/>
          <w:color w:val="000000"/>
          <w:sz w:val="28"/>
          <w:szCs w:val="28"/>
        </w:rPr>
        <w:t>kiến</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triều</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đình</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nhà</w:t>
      </w:r>
      <w:proofErr w:type="spellEnd"/>
      <w:r w:rsidRPr="002540E5">
        <w:rPr>
          <w:rFonts w:ascii="Times New Roman" w:eastAsia="Times New Roman" w:hAnsi="Times New Roman"/>
          <w:color w:val="000000"/>
          <w:sz w:val="28"/>
          <w:szCs w:val="28"/>
        </w:rPr>
        <w:t xml:space="preserve"> Nguyễn </w:t>
      </w:r>
      <w:proofErr w:type="spellStart"/>
      <w:r w:rsidRPr="002540E5">
        <w:rPr>
          <w:rFonts w:ascii="Times New Roman" w:eastAsia="Times New Roman" w:hAnsi="Times New Roman"/>
          <w:color w:val="000000"/>
          <w:sz w:val="28"/>
          <w:szCs w:val="28"/>
        </w:rPr>
        <w:t>phải</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chịu</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toàn</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bộ</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trách</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nhiệm</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trong</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việc</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để</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mất</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nước</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Vì</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có</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nhiều</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nguyên</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nhân</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khách</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quan</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và</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chủ</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quan</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khiến</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cuộc</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kháng</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chiến</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chống</w:t>
      </w:r>
      <w:proofErr w:type="spellEnd"/>
      <w:r w:rsidRPr="002540E5">
        <w:rPr>
          <w:rFonts w:ascii="Times New Roman" w:eastAsia="Times New Roman" w:hAnsi="Times New Roman"/>
          <w:color w:val="000000"/>
          <w:sz w:val="28"/>
          <w:szCs w:val="28"/>
        </w:rPr>
        <w:t xml:space="preserve"> Pháp </w:t>
      </w:r>
      <w:proofErr w:type="spellStart"/>
      <w:r w:rsidRPr="002540E5">
        <w:rPr>
          <w:rFonts w:ascii="Times New Roman" w:eastAsia="Times New Roman" w:hAnsi="Times New Roman"/>
          <w:color w:val="000000"/>
          <w:sz w:val="28"/>
          <w:szCs w:val="28"/>
        </w:rPr>
        <w:t>thất</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bại</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của</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nhân</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dân</w:t>
      </w:r>
      <w:proofErr w:type="spellEnd"/>
      <w:r w:rsidRPr="002540E5">
        <w:rPr>
          <w:rFonts w:ascii="Times New Roman" w:eastAsia="Times New Roman" w:hAnsi="Times New Roman"/>
          <w:color w:val="000000"/>
          <w:sz w:val="28"/>
          <w:szCs w:val="28"/>
        </w:rPr>
        <w:t xml:space="preserve"> Việt Nam </w:t>
      </w:r>
      <w:proofErr w:type="spellStart"/>
      <w:r w:rsidRPr="002540E5">
        <w:rPr>
          <w:rFonts w:ascii="Times New Roman" w:eastAsia="Times New Roman" w:hAnsi="Times New Roman"/>
          <w:color w:val="000000"/>
          <w:sz w:val="28"/>
          <w:szCs w:val="28"/>
        </w:rPr>
        <w:t>thất</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bại</w:t>
      </w:r>
      <w:proofErr w:type="spellEnd"/>
      <w:r w:rsidRPr="002540E5">
        <w:rPr>
          <w:rFonts w:ascii="Times New Roman" w:eastAsia="Times New Roman" w:hAnsi="Times New Roman"/>
          <w:color w:val="000000"/>
          <w:sz w:val="28"/>
          <w:szCs w:val="28"/>
        </w:rPr>
        <w:t>.</w:t>
      </w:r>
    </w:p>
    <w:p w14:paraId="40DDF74C" w14:textId="77777777" w:rsidR="00A6613D" w:rsidRPr="002540E5" w:rsidRDefault="00A6613D" w:rsidP="0066547C">
      <w:pPr>
        <w:shd w:val="clear" w:color="auto" w:fill="FFFFFF"/>
        <w:spacing w:after="0" w:line="240" w:lineRule="auto"/>
        <w:ind w:left="48" w:right="48"/>
        <w:jc w:val="both"/>
        <w:rPr>
          <w:rFonts w:ascii="Times New Roman" w:eastAsia="Times New Roman" w:hAnsi="Times New Roman"/>
          <w:color w:val="000000"/>
          <w:sz w:val="28"/>
          <w:szCs w:val="28"/>
        </w:rPr>
      </w:pPr>
      <w:r w:rsidRPr="002540E5">
        <w:rPr>
          <w:rFonts w:ascii="Times New Roman" w:eastAsia="Times New Roman" w:hAnsi="Times New Roman"/>
          <w:b/>
          <w:bCs/>
          <w:color w:val="000000"/>
          <w:sz w:val="28"/>
          <w:szCs w:val="28"/>
        </w:rPr>
        <w:t xml:space="preserve">- Nguyên </w:t>
      </w:r>
      <w:proofErr w:type="spellStart"/>
      <w:r w:rsidRPr="002540E5">
        <w:rPr>
          <w:rFonts w:ascii="Times New Roman" w:eastAsia="Times New Roman" w:hAnsi="Times New Roman"/>
          <w:b/>
          <w:bCs/>
          <w:color w:val="000000"/>
          <w:sz w:val="28"/>
          <w:szCs w:val="28"/>
        </w:rPr>
        <w:t>nhân</w:t>
      </w:r>
      <w:proofErr w:type="spellEnd"/>
      <w:r w:rsidRPr="002540E5">
        <w:rPr>
          <w:rFonts w:ascii="Times New Roman" w:eastAsia="Times New Roman" w:hAnsi="Times New Roman"/>
          <w:b/>
          <w:bCs/>
          <w:color w:val="000000"/>
          <w:sz w:val="28"/>
          <w:szCs w:val="28"/>
        </w:rPr>
        <w:t xml:space="preserve"> </w:t>
      </w:r>
      <w:proofErr w:type="spellStart"/>
      <w:r w:rsidRPr="002540E5">
        <w:rPr>
          <w:rFonts w:ascii="Times New Roman" w:eastAsia="Times New Roman" w:hAnsi="Times New Roman"/>
          <w:b/>
          <w:bCs/>
          <w:color w:val="000000"/>
          <w:sz w:val="28"/>
          <w:szCs w:val="28"/>
        </w:rPr>
        <w:t>khách</w:t>
      </w:r>
      <w:proofErr w:type="spellEnd"/>
      <w:r w:rsidRPr="002540E5">
        <w:rPr>
          <w:rFonts w:ascii="Times New Roman" w:eastAsia="Times New Roman" w:hAnsi="Times New Roman"/>
          <w:b/>
          <w:bCs/>
          <w:color w:val="000000"/>
          <w:sz w:val="28"/>
          <w:szCs w:val="28"/>
        </w:rPr>
        <w:t xml:space="preserve"> </w:t>
      </w:r>
      <w:proofErr w:type="spellStart"/>
      <w:r w:rsidRPr="002540E5">
        <w:rPr>
          <w:rFonts w:ascii="Times New Roman" w:eastAsia="Times New Roman" w:hAnsi="Times New Roman"/>
          <w:b/>
          <w:bCs/>
          <w:color w:val="000000"/>
          <w:sz w:val="28"/>
          <w:szCs w:val="28"/>
        </w:rPr>
        <w:t>quan</w:t>
      </w:r>
      <w:proofErr w:type="spellEnd"/>
      <w:r w:rsidRPr="002540E5">
        <w:rPr>
          <w:rFonts w:ascii="Times New Roman" w:eastAsia="Times New Roman" w:hAnsi="Times New Roman"/>
          <w:b/>
          <w:bCs/>
          <w:color w:val="000000"/>
          <w:sz w:val="28"/>
          <w:szCs w:val="28"/>
        </w:rPr>
        <w:t>:</w:t>
      </w:r>
      <w:r w:rsidRPr="002540E5">
        <w:rPr>
          <w:rFonts w:ascii="Times New Roman" w:eastAsia="Times New Roman" w:hAnsi="Times New Roman"/>
          <w:color w:val="000000"/>
          <w:sz w:val="28"/>
          <w:szCs w:val="28"/>
        </w:rPr>
        <w:t> </w:t>
      </w:r>
      <w:proofErr w:type="spellStart"/>
      <w:r w:rsidRPr="002540E5">
        <w:rPr>
          <w:rFonts w:ascii="Times New Roman" w:eastAsia="Times New Roman" w:hAnsi="Times New Roman"/>
          <w:color w:val="000000"/>
          <w:sz w:val="28"/>
          <w:szCs w:val="28"/>
        </w:rPr>
        <w:t>tương</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quan</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lực</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lượng</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về</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mọi</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mặt</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giữa</w:t>
      </w:r>
      <w:proofErr w:type="spellEnd"/>
      <w:r w:rsidRPr="002540E5">
        <w:rPr>
          <w:rFonts w:ascii="Times New Roman" w:eastAsia="Times New Roman" w:hAnsi="Times New Roman"/>
          <w:color w:val="000000"/>
          <w:sz w:val="28"/>
          <w:szCs w:val="28"/>
        </w:rPr>
        <w:t xml:space="preserve"> Việt Nam </w:t>
      </w:r>
      <w:proofErr w:type="spellStart"/>
      <w:r w:rsidRPr="002540E5">
        <w:rPr>
          <w:rFonts w:ascii="Times New Roman" w:eastAsia="Times New Roman" w:hAnsi="Times New Roman"/>
          <w:color w:val="000000"/>
          <w:sz w:val="28"/>
          <w:szCs w:val="28"/>
        </w:rPr>
        <w:t>và</w:t>
      </w:r>
      <w:proofErr w:type="spellEnd"/>
      <w:r w:rsidRPr="002540E5">
        <w:rPr>
          <w:rFonts w:ascii="Times New Roman" w:eastAsia="Times New Roman" w:hAnsi="Times New Roman"/>
          <w:color w:val="000000"/>
          <w:sz w:val="28"/>
          <w:szCs w:val="28"/>
        </w:rPr>
        <w:t xml:space="preserve"> Pháp </w:t>
      </w:r>
      <w:proofErr w:type="spellStart"/>
      <w:r w:rsidRPr="002540E5">
        <w:rPr>
          <w:rFonts w:ascii="Times New Roman" w:eastAsia="Times New Roman" w:hAnsi="Times New Roman"/>
          <w:color w:val="000000"/>
          <w:sz w:val="28"/>
          <w:szCs w:val="28"/>
        </w:rPr>
        <w:t>quá</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chênh</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lệch</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và</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ngày</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càng</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chuyển</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biến</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theo</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chiều</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hướng</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có</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lợi</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cho</w:t>
      </w:r>
      <w:proofErr w:type="spellEnd"/>
      <w:r w:rsidRPr="002540E5">
        <w:rPr>
          <w:rFonts w:ascii="Times New Roman" w:eastAsia="Times New Roman" w:hAnsi="Times New Roman"/>
          <w:color w:val="000000"/>
          <w:sz w:val="28"/>
          <w:szCs w:val="28"/>
        </w:rPr>
        <w:t xml:space="preserve"> Pháp</w:t>
      </w:r>
    </w:p>
    <w:p w14:paraId="1E6505DD" w14:textId="77777777" w:rsidR="00A6613D" w:rsidRPr="002540E5" w:rsidRDefault="00A6613D" w:rsidP="0066547C">
      <w:pPr>
        <w:shd w:val="clear" w:color="auto" w:fill="FFFFFF"/>
        <w:spacing w:after="0" w:line="240" w:lineRule="auto"/>
        <w:ind w:left="48" w:right="48"/>
        <w:jc w:val="both"/>
        <w:rPr>
          <w:rFonts w:ascii="Times New Roman" w:eastAsia="Times New Roman" w:hAnsi="Times New Roman"/>
          <w:color w:val="000000"/>
          <w:sz w:val="28"/>
          <w:szCs w:val="28"/>
        </w:rPr>
      </w:pPr>
      <w:r w:rsidRPr="002540E5">
        <w:rPr>
          <w:rFonts w:ascii="Times New Roman" w:eastAsia="Times New Roman" w:hAnsi="Times New Roman"/>
          <w:b/>
          <w:bCs/>
          <w:color w:val="000000"/>
          <w:sz w:val="28"/>
          <w:szCs w:val="28"/>
        </w:rPr>
        <w:t xml:space="preserve">- Nguyên </w:t>
      </w:r>
      <w:proofErr w:type="spellStart"/>
      <w:r w:rsidRPr="002540E5">
        <w:rPr>
          <w:rFonts w:ascii="Times New Roman" w:eastAsia="Times New Roman" w:hAnsi="Times New Roman"/>
          <w:b/>
          <w:bCs/>
          <w:color w:val="000000"/>
          <w:sz w:val="28"/>
          <w:szCs w:val="28"/>
        </w:rPr>
        <w:t>nhân</w:t>
      </w:r>
      <w:proofErr w:type="spellEnd"/>
      <w:r w:rsidRPr="002540E5">
        <w:rPr>
          <w:rFonts w:ascii="Times New Roman" w:eastAsia="Times New Roman" w:hAnsi="Times New Roman"/>
          <w:b/>
          <w:bCs/>
          <w:color w:val="000000"/>
          <w:sz w:val="28"/>
          <w:szCs w:val="28"/>
        </w:rPr>
        <w:t xml:space="preserve"> </w:t>
      </w:r>
      <w:proofErr w:type="spellStart"/>
      <w:r w:rsidRPr="002540E5">
        <w:rPr>
          <w:rFonts w:ascii="Times New Roman" w:eastAsia="Times New Roman" w:hAnsi="Times New Roman"/>
          <w:b/>
          <w:bCs/>
          <w:color w:val="000000"/>
          <w:sz w:val="28"/>
          <w:szCs w:val="28"/>
        </w:rPr>
        <w:t>chủ</w:t>
      </w:r>
      <w:proofErr w:type="spellEnd"/>
      <w:r w:rsidRPr="002540E5">
        <w:rPr>
          <w:rFonts w:ascii="Times New Roman" w:eastAsia="Times New Roman" w:hAnsi="Times New Roman"/>
          <w:b/>
          <w:bCs/>
          <w:color w:val="000000"/>
          <w:sz w:val="28"/>
          <w:szCs w:val="28"/>
        </w:rPr>
        <w:t xml:space="preserve"> </w:t>
      </w:r>
      <w:proofErr w:type="spellStart"/>
      <w:r w:rsidRPr="002540E5">
        <w:rPr>
          <w:rFonts w:ascii="Times New Roman" w:eastAsia="Times New Roman" w:hAnsi="Times New Roman"/>
          <w:b/>
          <w:bCs/>
          <w:color w:val="000000"/>
          <w:sz w:val="28"/>
          <w:szCs w:val="28"/>
        </w:rPr>
        <w:t>quan</w:t>
      </w:r>
      <w:proofErr w:type="spellEnd"/>
      <w:r w:rsidRPr="002540E5">
        <w:rPr>
          <w:rFonts w:ascii="Times New Roman" w:eastAsia="Times New Roman" w:hAnsi="Times New Roman"/>
          <w:b/>
          <w:bCs/>
          <w:color w:val="000000"/>
          <w:sz w:val="28"/>
          <w:szCs w:val="28"/>
        </w:rPr>
        <w:t>:</w:t>
      </w:r>
    </w:p>
    <w:p w14:paraId="249EAE4D" w14:textId="77777777" w:rsidR="00A6613D" w:rsidRPr="002540E5" w:rsidRDefault="00A6613D" w:rsidP="0066547C">
      <w:pPr>
        <w:shd w:val="clear" w:color="auto" w:fill="FFFFFF"/>
        <w:spacing w:after="0" w:line="240" w:lineRule="auto"/>
        <w:ind w:left="48" w:right="48"/>
        <w:jc w:val="both"/>
        <w:rPr>
          <w:rFonts w:ascii="Times New Roman" w:eastAsia="Times New Roman" w:hAnsi="Times New Roman"/>
          <w:color w:val="000000"/>
          <w:sz w:val="28"/>
          <w:szCs w:val="28"/>
        </w:rPr>
      </w:pPr>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Chế</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độ</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phong</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kiến</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chuyên</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chế</w:t>
      </w:r>
      <w:proofErr w:type="spellEnd"/>
      <w:r w:rsidRPr="002540E5">
        <w:rPr>
          <w:rFonts w:ascii="Times New Roman" w:eastAsia="Times New Roman" w:hAnsi="Times New Roman"/>
          <w:color w:val="000000"/>
          <w:sz w:val="28"/>
          <w:szCs w:val="28"/>
        </w:rPr>
        <w:t xml:space="preserve"> ở Việt Nam </w:t>
      </w:r>
      <w:proofErr w:type="spellStart"/>
      <w:r w:rsidRPr="002540E5">
        <w:rPr>
          <w:rFonts w:ascii="Times New Roman" w:eastAsia="Times New Roman" w:hAnsi="Times New Roman"/>
          <w:color w:val="000000"/>
          <w:sz w:val="28"/>
          <w:szCs w:val="28"/>
        </w:rPr>
        <w:t>lâm</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vào</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khủng</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hoảng</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suy</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yếu</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nghiêm</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trọng</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trên</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tất</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cả</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các</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lĩnh</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vực</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Điều</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này</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khiến</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cho</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nội</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lực</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đất</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nước</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suy</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yếu</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sức</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dân</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suy</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kiệt</w:t>
      </w:r>
      <w:proofErr w:type="spellEnd"/>
      <w:r w:rsidRPr="002540E5">
        <w:rPr>
          <w:rFonts w:ascii="Times New Roman" w:eastAsia="Times New Roman" w:hAnsi="Times New Roman"/>
          <w:color w:val="000000"/>
          <w:sz w:val="28"/>
          <w:szCs w:val="28"/>
        </w:rPr>
        <w:t xml:space="preserve">, do </w:t>
      </w:r>
      <w:proofErr w:type="spellStart"/>
      <w:r w:rsidRPr="002540E5">
        <w:rPr>
          <w:rFonts w:ascii="Times New Roman" w:eastAsia="Times New Roman" w:hAnsi="Times New Roman"/>
          <w:color w:val="000000"/>
          <w:sz w:val="28"/>
          <w:szCs w:val="28"/>
        </w:rPr>
        <w:t>đó</w:t>
      </w:r>
      <w:proofErr w:type="spellEnd"/>
      <w:r w:rsidRPr="002540E5">
        <w:rPr>
          <w:rFonts w:ascii="Times New Roman" w:eastAsia="Times New Roman" w:hAnsi="Times New Roman"/>
          <w:color w:val="000000"/>
          <w:sz w:val="28"/>
          <w:szCs w:val="28"/>
        </w:rPr>
        <w:t xml:space="preserve">, Việt Nam </w:t>
      </w:r>
      <w:proofErr w:type="spellStart"/>
      <w:r w:rsidRPr="002540E5">
        <w:rPr>
          <w:rFonts w:ascii="Times New Roman" w:eastAsia="Times New Roman" w:hAnsi="Times New Roman"/>
          <w:color w:val="000000"/>
          <w:sz w:val="28"/>
          <w:szCs w:val="28"/>
        </w:rPr>
        <w:t>gặp</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nhiều</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khó</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khăn</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trong</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việc</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đương</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đầu</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với</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một</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kẻ</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thù</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mạnh</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như</w:t>
      </w:r>
      <w:proofErr w:type="spellEnd"/>
      <w:r w:rsidRPr="002540E5">
        <w:rPr>
          <w:rFonts w:ascii="Times New Roman" w:eastAsia="Times New Roman" w:hAnsi="Times New Roman"/>
          <w:color w:val="000000"/>
          <w:sz w:val="28"/>
          <w:szCs w:val="28"/>
        </w:rPr>
        <w:t xml:space="preserve"> Pháp.</w:t>
      </w:r>
    </w:p>
    <w:p w14:paraId="76919098" w14:textId="77777777" w:rsidR="00A6613D" w:rsidRPr="002540E5" w:rsidRDefault="00A6613D" w:rsidP="0066547C">
      <w:pPr>
        <w:shd w:val="clear" w:color="auto" w:fill="FFFFFF"/>
        <w:spacing w:after="0" w:line="240" w:lineRule="auto"/>
        <w:ind w:left="48" w:right="48"/>
        <w:jc w:val="both"/>
        <w:rPr>
          <w:rFonts w:ascii="Times New Roman" w:eastAsia="Times New Roman" w:hAnsi="Times New Roman"/>
          <w:color w:val="000000"/>
          <w:sz w:val="28"/>
          <w:szCs w:val="28"/>
        </w:rPr>
      </w:pPr>
      <w:r w:rsidRPr="002540E5">
        <w:rPr>
          <w:rFonts w:ascii="Times New Roman" w:eastAsia="Times New Roman" w:hAnsi="Times New Roman"/>
          <w:b/>
          <w:bCs/>
          <w:color w:val="000000"/>
          <w:sz w:val="28"/>
          <w:szCs w:val="28"/>
        </w:rPr>
        <w:t>+ </w:t>
      </w:r>
      <w:proofErr w:type="spellStart"/>
      <w:r w:rsidRPr="002540E5">
        <w:rPr>
          <w:rFonts w:ascii="Times New Roman" w:eastAsia="Times New Roman" w:hAnsi="Times New Roman"/>
          <w:color w:val="000000"/>
          <w:sz w:val="28"/>
          <w:szCs w:val="28"/>
        </w:rPr>
        <w:t>Triều</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đình</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nhà</w:t>
      </w:r>
      <w:proofErr w:type="spellEnd"/>
      <w:r w:rsidRPr="002540E5">
        <w:rPr>
          <w:rFonts w:ascii="Times New Roman" w:eastAsia="Times New Roman" w:hAnsi="Times New Roman"/>
          <w:color w:val="000000"/>
          <w:sz w:val="28"/>
          <w:szCs w:val="28"/>
        </w:rPr>
        <w:t xml:space="preserve"> Nguyễn </w:t>
      </w:r>
      <w:proofErr w:type="spellStart"/>
      <w:r w:rsidRPr="002540E5">
        <w:rPr>
          <w:rFonts w:ascii="Times New Roman" w:eastAsia="Times New Roman" w:hAnsi="Times New Roman"/>
          <w:color w:val="000000"/>
          <w:sz w:val="28"/>
          <w:szCs w:val="28"/>
        </w:rPr>
        <w:t>thiếu</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quyết</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tâm</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kháng</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chiến</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phạm</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nhiều</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sai</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lầm</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cả</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về</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đường</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lối</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chỉ</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đạo</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chiến</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đấu</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và</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đường</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lối</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ngoại</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giao</w:t>
      </w:r>
      <w:proofErr w:type="spellEnd"/>
      <w:r w:rsidRPr="002540E5">
        <w:rPr>
          <w:rFonts w:ascii="Times New Roman" w:eastAsia="Times New Roman" w:hAnsi="Times New Roman"/>
          <w:color w:val="000000"/>
          <w:sz w:val="28"/>
          <w:szCs w:val="28"/>
        </w:rPr>
        <w:t>.</w:t>
      </w:r>
    </w:p>
    <w:p w14:paraId="49650224" w14:textId="77777777" w:rsidR="00A6613D" w:rsidRPr="002540E5" w:rsidRDefault="00A6613D" w:rsidP="0066547C">
      <w:pPr>
        <w:shd w:val="clear" w:color="auto" w:fill="FFFFFF"/>
        <w:spacing w:after="0" w:line="240" w:lineRule="auto"/>
        <w:ind w:left="48" w:right="48"/>
        <w:jc w:val="both"/>
        <w:rPr>
          <w:rFonts w:ascii="Times New Roman" w:eastAsia="Times New Roman" w:hAnsi="Times New Roman"/>
          <w:color w:val="000000"/>
          <w:sz w:val="28"/>
          <w:szCs w:val="28"/>
        </w:rPr>
      </w:pPr>
      <w:r w:rsidRPr="002540E5">
        <w:rPr>
          <w:rFonts w:ascii="Times New Roman" w:eastAsia="Times New Roman" w:hAnsi="Times New Roman"/>
          <w:b/>
          <w:bCs/>
          <w:color w:val="000000"/>
          <w:sz w:val="28"/>
          <w:szCs w:val="28"/>
        </w:rPr>
        <w:t>+ </w:t>
      </w:r>
      <w:r w:rsidRPr="002540E5">
        <w:rPr>
          <w:rFonts w:ascii="Times New Roman" w:eastAsia="Times New Roman" w:hAnsi="Times New Roman"/>
          <w:color w:val="000000"/>
          <w:sz w:val="28"/>
          <w:szCs w:val="28"/>
        </w:rPr>
        <w:t xml:space="preserve">Các </w:t>
      </w:r>
      <w:proofErr w:type="spellStart"/>
      <w:r w:rsidRPr="002540E5">
        <w:rPr>
          <w:rFonts w:ascii="Times New Roman" w:eastAsia="Times New Roman" w:hAnsi="Times New Roman"/>
          <w:color w:val="000000"/>
          <w:sz w:val="28"/>
          <w:szCs w:val="28"/>
        </w:rPr>
        <w:t>phong</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trào</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đấu</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tranh</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chống</w:t>
      </w:r>
      <w:proofErr w:type="spellEnd"/>
      <w:r w:rsidRPr="002540E5">
        <w:rPr>
          <w:rFonts w:ascii="Times New Roman" w:eastAsia="Times New Roman" w:hAnsi="Times New Roman"/>
          <w:color w:val="000000"/>
          <w:sz w:val="28"/>
          <w:szCs w:val="28"/>
        </w:rPr>
        <w:t xml:space="preserve"> Pháp </w:t>
      </w:r>
      <w:proofErr w:type="spellStart"/>
      <w:r w:rsidRPr="002540E5">
        <w:rPr>
          <w:rFonts w:ascii="Times New Roman" w:eastAsia="Times New Roman" w:hAnsi="Times New Roman"/>
          <w:color w:val="000000"/>
          <w:sz w:val="28"/>
          <w:szCs w:val="28"/>
        </w:rPr>
        <w:t>của</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quần</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chúng</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nhân</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dân</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diễn</w:t>
      </w:r>
      <w:proofErr w:type="spellEnd"/>
      <w:r w:rsidRPr="002540E5">
        <w:rPr>
          <w:rFonts w:ascii="Times New Roman" w:eastAsia="Times New Roman" w:hAnsi="Times New Roman"/>
          <w:color w:val="000000"/>
          <w:sz w:val="28"/>
          <w:szCs w:val="28"/>
        </w:rPr>
        <w:t xml:space="preserve"> ra </w:t>
      </w:r>
      <w:proofErr w:type="spellStart"/>
      <w:r w:rsidRPr="002540E5">
        <w:rPr>
          <w:rFonts w:ascii="Times New Roman" w:eastAsia="Times New Roman" w:hAnsi="Times New Roman"/>
          <w:color w:val="000000"/>
          <w:sz w:val="28"/>
          <w:szCs w:val="28"/>
        </w:rPr>
        <w:t>lẻ</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tẻ</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có</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nhiều</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hạn</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chế</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về</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đường</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lối</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và</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lực</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lượng</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lãnh</w:t>
      </w:r>
      <w:proofErr w:type="spellEnd"/>
      <w:r w:rsidRPr="002540E5">
        <w:rPr>
          <w:rFonts w:ascii="Times New Roman" w:eastAsia="Times New Roman" w:hAnsi="Times New Roman"/>
          <w:color w:val="000000"/>
          <w:sz w:val="28"/>
          <w:szCs w:val="28"/>
        </w:rPr>
        <w:t xml:space="preserve"> </w:t>
      </w:r>
      <w:proofErr w:type="spellStart"/>
      <w:proofErr w:type="gramStart"/>
      <w:r w:rsidRPr="002540E5">
        <w:rPr>
          <w:rFonts w:ascii="Times New Roman" w:eastAsia="Times New Roman" w:hAnsi="Times New Roman"/>
          <w:color w:val="000000"/>
          <w:sz w:val="28"/>
          <w:szCs w:val="28"/>
        </w:rPr>
        <w:t>đạo</w:t>
      </w:r>
      <w:proofErr w:type="spellEnd"/>
      <w:r w:rsidRPr="002540E5">
        <w:rPr>
          <w:rFonts w:ascii="Times New Roman" w:eastAsia="Times New Roman" w:hAnsi="Times New Roman"/>
          <w:color w:val="000000"/>
          <w:sz w:val="28"/>
          <w:szCs w:val="28"/>
        </w:rPr>
        <w:t>,...</w:t>
      </w:r>
      <w:proofErr w:type="gramEnd"/>
    </w:p>
    <w:p w14:paraId="431000B6" w14:textId="77777777" w:rsidR="00A6613D" w:rsidRPr="002540E5" w:rsidRDefault="00A6613D" w:rsidP="005F7DC1">
      <w:pPr>
        <w:shd w:val="clear" w:color="auto" w:fill="FFFFFF"/>
        <w:spacing w:after="0" w:line="240" w:lineRule="auto"/>
        <w:ind w:left="48" w:right="48"/>
        <w:jc w:val="both"/>
        <w:rPr>
          <w:rFonts w:ascii="Times New Roman" w:eastAsia="Times New Roman" w:hAnsi="Times New Roman"/>
          <w:color w:val="000000"/>
          <w:sz w:val="28"/>
          <w:szCs w:val="28"/>
        </w:rPr>
      </w:pPr>
      <w:r w:rsidRPr="002540E5">
        <w:rPr>
          <w:rFonts w:ascii="Times New Roman" w:eastAsia="Times New Roman" w:hAnsi="Times New Roman"/>
          <w:i/>
          <w:iCs/>
          <w:color w:val="000000"/>
          <w:sz w:val="28"/>
          <w:szCs w:val="28"/>
        </w:rPr>
        <w:t>♦ </w:t>
      </w:r>
      <w:r w:rsidRPr="002540E5">
        <w:rPr>
          <w:rFonts w:ascii="Times New Roman" w:eastAsia="Times New Roman" w:hAnsi="Times New Roman"/>
          <w:b/>
          <w:bCs/>
          <w:color w:val="000000"/>
          <w:sz w:val="28"/>
          <w:szCs w:val="28"/>
        </w:rPr>
        <w:t xml:space="preserve">Tuy </w:t>
      </w:r>
      <w:proofErr w:type="spellStart"/>
      <w:r w:rsidRPr="002540E5">
        <w:rPr>
          <w:rFonts w:ascii="Times New Roman" w:eastAsia="Times New Roman" w:hAnsi="Times New Roman"/>
          <w:b/>
          <w:bCs/>
          <w:color w:val="000000"/>
          <w:sz w:val="28"/>
          <w:szCs w:val="28"/>
        </w:rPr>
        <w:t>nhiên</w:t>
      </w:r>
      <w:proofErr w:type="spellEnd"/>
      <w:r w:rsidRPr="002540E5">
        <w:rPr>
          <w:rFonts w:ascii="Times New Roman" w:eastAsia="Times New Roman" w:hAnsi="Times New Roman"/>
          <w:b/>
          <w:bCs/>
          <w:color w:val="000000"/>
          <w:sz w:val="28"/>
          <w:szCs w:val="28"/>
        </w:rPr>
        <w:t>, </w:t>
      </w:r>
      <w:proofErr w:type="spellStart"/>
      <w:r w:rsidRPr="002540E5">
        <w:rPr>
          <w:rFonts w:ascii="Times New Roman" w:eastAsia="Times New Roman" w:hAnsi="Times New Roman"/>
          <w:color w:val="000000"/>
          <w:sz w:val="28"/>
          <w:szCs w:val="28"/>
        </w:rPr>
        <w:t>nhà</w:t>
      </w:r>
      <w:proofErr w:type="spellEnd"/>
      <w:r w:rsidRPr="002540E5">
        <w:rPr>
          <w:rFonts w:ascii="Times New Roman" w:eastAsia="Times New Roman" w:hAnsi="Times New Roman"/>
          <w:color w:val="000000"/>
          <w:sz w:val="28"/>
          <w:szCs w:val="28"/>
        </w:rPr>
        <w:t xml:space="preserve"> Nguyễn </w:t>
      </w:r>
      <w:proofErr w:type="spellStart"/>
      <w:r w:rsidRPr="002540E5">
        <w:rPr>
          <w:rFonts w:ascii="Times New Roman" w:eastAsia="Times New Roman" w:hAnsi="Times New Roman"/>
          <w:color w:val="000000"/>
          <w:sz w:val="28"/>
          <w:szCs w:val="28"/>
        </w:rPr>
        <w:t>cần</w:t>
      </w:r>
      <w:proofErr w:type="spellEnd"/>
      <w:r w:rsidRPr="002540E5">
        <w:rPr>
          <w:rFonts w:ascii="Times New Roman" w:eastAsia="Times New Roman" w:hAnsi="Times New Roman"/>
          <w:b/>
          <w:bCs/>
          <w:color w:val="000000"/>
          <w:sz w:val="28"/>
          <w:szCs w:val="28"/>
        </w:rPr>
        <w:t> </w:t>
      </w:r>
      <w:proofErr w:type="spellStart"/>
      <w:r w:rsidRPr="002540E5">
        <w:rPr>
          <w:rFonts w:ascii="Times New Roman" w:eastAsia="Times New Roman" w:hAnsi="Times New Roman"/>
          <w:b/>
          <w:bCs/>
          <w:color w:val="000000"/>
          <w:sz w:val="28"/>
          <w:szCs w:val="28"/>
        </w:rPr>
        <w:t>chịu</w:t>
      </w:r>
      <w:proofErr w:type="spellEnd"/>
      <w:r w:rsidRPr="002540E5">
        <w:rPr>
          <w:rFonts w:ascii="Times New Roman" w:eastAsia="Times New Roman" w:hAnsi="Times New Roman"/>
          <w:b/>
          <w:bCs/>
          <w:color w:val="000000"/>
          <w:sz w:val="28"/>
          <w:szCs w:val="28"/>
        </w:rPr>
        <w:t xml:space="preserve"> </w:t>
      </w:r>
      <w:proofErr w:type="spellStart"/>
      <w:r w:rsidRPr="002540E5">
        <w:rPr>
          <w:rFonts w:ascii="Times New Roman" w:eastAsia="Times New Roman" w:hAnsi="Times New Roman"/>
          <w:b/>
          <w:bCs/>
          <w:color w:val="000000"/>
          <w:sz w:val="28"/>
          <w:szCs w:val="28"/>
        </w:rPr>
        <w:t>trách</w:t>
      </w:r>
      <w:proofErr w:type="spellEnd"/>
      <w:r w:rsidRPr="002540E5">
        <w:rPr>
          <w:rFonts w:ascii="Times New Roman" w:eastAsia="Times New Roman" w:hAnsi="Times New Roman"/>
          <w:b/>
          <w:bCs/>
          <w:color w:val="000000"/>
          <w:sz w:val="28"/>
          <w:szCs w:val="28"/>
        </w:rPr>
        <w:t xml:space="preserve"> </w:t>
      </w:r>
      <w:proofErr w:type="spellStart"/>
      <w:r w:rsidRPr="002540E5">
        <w:rPr>
          <w:rFonts w:ascii="Times New Roman" w:eastAsia="Times New Roman" w:hAnsi="Times New Roman"/>
          <w:b/>
          <w:bCs/>
          <w:color w:val="000000"/>
          <w:sz w:val="28"/>
          <w:szCs w:val="28"/>
        </w:rPr>
        <w:t>nhiệm</w:t>
      </w:r>
      <w:proofErr w:type="spellEnd"/>
      <w:r w:rsidRPr="002540E5">
        <w:rPr>
          <w:rFonts w:ascii="Times New Roman" w:eastAsia="Times New Roman" w:hAnsi="Times New Roman"/>
          <w:b/>
          <w:bCs/>
          <w:color w:val="000000"/>
          <w:sz w:val="28"/>
          <w:szCs w:val="28"/>
        </w:rPr>
        <w:t xml:space="preserve"> </w:t>
      </w:r>
      <w:proofErr w:type="spellStart"/>
      <w:r w:rsidRPr="002540E5">
        <w:rPr>
          <w:rFonts w:ascii="Times New Roman" w:eastAsia="Times New Roman" w:hAnsi="Times New Roman"/>
          <w:b/>
          <w:bCs/>
          <w:color w:val="000000"/>
          <w:sz w:val="28"/>
          <w:szCs w:val="28"/>
        </w:rPr>
        <w:t>chính</w:t>
      </w:r>
      <w:proofErr w:type="spellEnd"/>
      <w:r w:rsidRPr="002540E5">
        <w:rPr>
          <w:rFonts w:ascii="Times New Roman" w:eastAsia="Times New Roman" w:hAnsi="Times New Roman"/>
          <w:b/>
          <w:bCs/>
          <w:color w:val="000000"/>
          <w:sz w:val="28"/>
          <w:szCs w:val="28"/>
        </w:rPr>
        <w:t xml:space="preserve">, </w:t>
      </w:r>
      <w:proofErr w:type="spellStart"/>
      <w:r w:rsidRPr="002540E5">
        <w:rPr>
          <w:rFonts w:ascii="Times New Roman" w:eastAsia="Times New Roman" w:hAnsi="Times New Roman"/>
          <w:b/>
          <w:bCs/>
          <w:color w:val="000000"/>
          <w:sz w:val="28"/>
          <w:szCs w:val="28"/>
        </w:rPr>
        <w:t>trách</w:t>
      </w:r>
      <w:proofErr w:type="spellEnd"/>
      <w:r w:rsidRPr="002540E5">
        <w:rPr>
          <w:rFonts w:ascii="Times New Roman" w:eastAsia="Times New Roman" w:hAnsi="Times New Roman"/>
          <w:b/>
          <w:bCs/>
          <w:color w:val="000000"/>
          <w:sz w:val="28"/>
          <w:szCs w:val="28"/>
        </w:rPr>
        <w:t xml:space="preserve"> </w:t>
      </w:r>
      <w:proofErr w:type="spellStart"/>
      <w:r w:rsidRPr="002540E5">
        <w:rPr>
          <w:rFonts w:ascii="Times New Roman" w:eastAsia="Times New Roman" w:hAnsi="Times New Roman"/>
          <w:b/>
          <w:bCs/>
          <w:color w:val="000000"/>
          <w:sz w:val="28"/>
          <w:szCs w:val="28"/>
        </w:rPr>
        <w:t>nhiệm</w:t>
      </w:r>
      <w:proofErr w:type="spellEnd"/>
      <w:r w:rsidRPr="002540E5">
        <w:rPr>
          <w:rFonts w:ascii="Times New Roman" w:eastAsia="Times New Roman" w:hAnsi="Times New Roman"/>
          <w:b/>
          <w:bCs/>
          <w:color w:val="000000"/>
          <w:sz w:val="28"/>
          <w:szCs w:val="28"/>
        </w:rPr>
        <w:t xml:space="preserve"> </w:t>
      </w:r>
      <w:proofErr w:type="spellStart"/>
      <w:r w:rsidRPr="002540E5">
        <w:rPr>
          <w:rFonts w:ascii="Times New Roman" w:eastAsia="Times New Roman" w:hAnsi="Times New Roman"/>
          <w:b/>
          <w:bCs/>
          <w:color w:val="000000"/>
          <w:sz w:val="28"/>
          <w:szCs w:val="28"/>
        </w:rPr>
        <w:t>lớn</w:t>
      </w:r>
      <w:proofErr w:type="spellEnd"/>
      <w:r w:rsidRPr="002540E5">
        <w:rPr>
          <w:rFonts w:ascii="Times New Roman" w:eastAsia="Times New Roman" w:hAnsi="Times New Roman"/>
          <w:b/>
          <w:bCs/>
          <w:color w:val="000000"/>
          <w:sz w:val="28"/>
          <w:szCs w:val="28"/>
        </w:rPr>
        <w:t xml:space="preserve"> </w:t>
      </w:r>
      <w:proofErr w:type="spellStart"/>
      <w:r w:rsidRPr="002540E5">
        <w:rPr>
          <w:rFonts w:ascii="Times New Roman" w:eastAsia="Times New Roman" w:hAnsi="Times New Roman"/>
          <w:b/>
          <w:bCs/>
          <w:color w:val="000000"/>
          <w:sz w:val="28"/>
          <w:szCs w:val="28"/>
        </w:rPr>
        <w:t>nhất</w:t>
      </w:r>
      <w:proofErr w:type="spellEnd"/>
      <w:r w:rsidRPr="002540E5">
        <w:rPr>
          <w:rFonts w:ascii="Times New Roman" w:eastAsia="Times New Roman" w:hAnsi="Times New Roman"/>
          <w:color w:val="000000"/>
          <w:sz w:val="28"/>
          <w:szCs w:val="28"/>
        </w:rPr>
        <w:t> </w:t>
      </w:r>
      <w:proofErr w:type="spellStart"/>
      <w:r w:rsidRPr="002540E5">
        <w:rPr>
          <w:rFonts w:ascii="Times New Roman" w:eastAsia="Times New Roman" w:hAnsi="Times New Roman"/>
          <w:color w:val="000000"/>
          <w:sz w:val="28"/>
          <w:szCs w:val="28"/>
        </w:rPr>
        <w:t>trong</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việc</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để</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nước</w:t>
      </w:r>
      <w:proofErr w:type="spellEnd"/>
      <w:r w:rsidRPr="002540E5">
        <w:rPr>
          <w:rFonts w:ascii="Times New Roman" w:eastAsia="Times New Roman" w:hAnsi="Times New Roman"/>
          <w:color w:val="000000"/>
          <w:sz w:val="28"/>
          <w:szCs w:val="28"/>
        </w:rPr>
        <w:t xml:space="preserve"> ta </w:t>
      </w:r>
      <w:proofErr w:type="spellStart"/>
      <w:r w:rsidRPr="002540E5">
        <w:rPr>
          <w:rFonts w:ascii="Times New Roman" w:eastAsia="Times New Roman" w:hAnsi="Times New Roman"/>
          <w:color w:val="000000"/>
          <w:sz w:val="28"/>
          <w:szCs w:val="28"/>
        </w:rPr>
        <w:t>rơi</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vào</w:t>
      </w:r>
      <w:proofErr w:type="spellEnd"/>
      <w:r w:rsidRPr="002540E5">
        <w:rPr>
          <w:rFonts w:ascii="Times New Roman" w:eastAsia="Times New Roman" w:hAnsi="Times New Roman"/>
          <w:color w:val="000000"/>
          <w:sz w:val="28"/>
          <w:szCs w:val="28"/>
        </w:rPr>
        <w:t xml:space="preserve"> </w:t>
      </w:r>
      <w:proofErr w:type="spellStart"/>
      <w:r w:rsidRPr="002540E5">
        <w:rPr>
          <w:rFonts w:ascii="Times New Roman" w:eastAsia="Times New Roman" w:hAnsi="Times New Roman"/>
          <w:color w:val="000000"/>
          <w:sz w:val="28"/>
          <w:szCs w:val="28"/>
        </w:rPr>
        <w:t>tay</w:t>
      </w:r>
      <w:proofErr w:type="spellEnd"/>
      <w:r w:rsidRPr="002540E5">
        <w:rPr>
          <w:rFonts w:ascii="Times New Roman" w:eastAsia="Times New Roman" w:hAnsi="Times New Roman"/>
          <w:color w:val="000000"/>
          <w:sz w:val="28"/>
          <w:szCs w:val="28"/>
        </w:rPr>
        <w:t xml:space="preserve"> Pháp. </w:t>
      </w:r>
    </w:p>
    <w:p w14:paraId="57F81398" w14:textId="77777777" w:rsidR="00A6613D" w:rsidRPr="002540E5" w:rsidRDefault="00A6613D" w:rsidP="0066547C">
      <w:pPr>
        <w:shd w:val="clear" w:color="auto" w:fill="FFFFFF"/>
        <w:tabs>
          <w:tab w:val="left" w:pos="9214"/>
        </w:tabs>
        <w:spacing w:after="0" w:line="240" w:lineRule="auto"/>
        <w:jc w:val="both"/>
        <w:rPr>
          <w:rFonts w:ascii="Times New Roman" w:hAnsi="Times New Roman"/>
          <w:sz w:val="28"/>
          <w:szCs w:val="28"/>
          <w:lang w:val="vi-VN"/>
        </w:rPr>
      </w:pPr>
      <w:r w:rsidRPr="002540E5">
        <w:rPr>
          <w:rFonts w:ascii="Times New Roman" w:hAnsi="Times New Roman"/>
          <w:b/>
          <w:bCs/>
          <w:sz w:val="28"/>
          <w:szCs w:val="28"/>
        </w:rPr>
        <w:t xml:space="preserve">c. </w:t>
      </w:r>
      <w:proofErr w:type="spellStart"/>
      <w:r w:rsidRPr="002540E5">
        <w:rPr>
          <w:rFonts w:ascii="Times New Roman" w:hAnsi="Times New Roman"/>
          <w:b/>
          <w:bCs/>
          <w:sz w:val="28"/>
          <w:szCs w:val="28"/>
        </w:rPr>
        <w:t>Sản</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phẩm</w:t>
      </w:r>
      <w:proofErr w:type="spellEnd"/>
      <w:r w:rsidRPr="002540E5">
        <w:rPr>
          <w:rFonts w:ascii="Times New Roman" w:hAnsi="Times New Roman"/>
          <w:b/>
          <w:bCs/>
          <w:sz w:val="28"/>
          <w:szCs w:val="28"/>
        </w:rPr>
        <w:t>:</w:t>
      </w:r>
      <w:r w:rsidRPr="002540E5">
        <w:rPr>
          <w:rFonts w:ascii="Times New Roman" w:hAnsi="Times New Roman"/>
          <w:sz w:val="28"/>
          <w:szCs w:val="28"/>
        </w:rPr>
        <w:t xml:space="preserve"> </w:t>
      </w:r>
      <w:r w:rsidRPr="002540E5">
        <w:rPr>
          <w:rFonts w:ascii="Times New Roman" w:hAnsi="Times New Roman"/>
          <w:sz w:val="28"/>
          <w:szCs w:val="28"/>
          <w:lang w:val="vi-VN"/>
        </w:rPr>
        <w:t>Câu trả lời của HS</w:t>
      </w:r>
    </w:p>
    <w:p w14:paraId="63148103" w14:textId="77777777" w:rsidR="00A6613D" w:rsidRPr="002540E5" w:rsidRDefault="00A6613D" w:rsidP="0066547C">
      <w:pPr>
        <w:shd w:val="clear" w:color="auto" w:fill="FFFFFF"/>
        <w:tabs>
          <w:tab w:val="left" w:pos="9214"/>
        </w:tabs>
        <w:spacing w:after="0" w:line="240" w:lineRule="auto"/>
        <w:jc w:val="both"/>
        <w:rPr>
          <w:rFonts w:ascii="Times New Roman" w:hAnsi="Times New Roman"/>
          <w:sz w:val="28"/>
          <w:szCs w:val="28"/>
          <w:lang w:val="vi-VN"/>
        </w:rPr>
      </w:pPr>
      <w:r w:rsidRPr="002540E5">
        <w:rPr>
          <w:rFonts w:ascii="Times New Roman" w:hAnsi="Times New Roman"/>
          <w:b/>
          <w:bCs/>
          <w:sz w:val="28"/>
          <w:szCs w:val="28"/>
        </w:rPr>
        <w:t xml:space="preserve">d. </w:t>
      </w:r>
      <w:proofErr w:type="spellStart"/>
      <w:r w:rsidRPr="002540E5">
        <w:rPr>
          <w:rFonts w:ascii="Times New Roman" w:hAnsi="Times New Roman"/>
          <w:b/>
          <w:bCs/>
          <w:sz w:val="28"/>
          <w:szCs w:val="28"/>
        </w:rPr>
        <w:t>Tổ</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chức</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thực</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hiện</w:t>
      </w:r>
      <w:proofErr w:type="spellEnd"/>
      <w:r w:rsidRPr="002540E5">
        <w:rPr>
          <w:rFonts w:ascii="Times New Roman" w:hAnsi="Times New Roman"/>
          <w:b/>
          <w:bCs/>
          <w:sz w:val="28"/>
          <w:szCs w:val="28"/>
          <w:lang w:val="vi-VN"/>
        </w:rPr>
        <w:t xml:space="preserve">: </w:t>
      </w:r>
      <w:r w:rsidRPr="002540E5">
        <w:rPr>
          <w:rFonts w:ascii="Times New Roman" w:hAnsi="Times New Roman"/>
          <w:sz w:val="28"/>
          <w:szCs w:val="28"/>
          <w:lang w:val="vi-VN"/>
        </w:rPr>
        <w:t>GV giao về nhà cho HS làm vào vở BT</w:t>
      </w:r>
    </w:p>
    <w:p w14:paraId="24A64548" w14:textId="77777777" w:rsidR="00A6613D" w:rsidRPr="002540E5" w:rsidRDefault="00A6613D" w:rsidP="0066547C">
      <w:pPr>
        <w:spacing w:after="0" w:line="240" w:lineRule="auto"/>
        <w:rPr>
          <w:rFonts w:ascii="Times New Roman" w:hAnsi="Times New Roman"/>
          <w:b/>
          <w:bCs/>
          <w:sz w:val="28"/>
          <w:szCs w:val="28"/>
        </w:rPr>
      </w:pPr>
      <w:r w:rsidRPr="002540E5">
        <w:rPr>
          <w:rFonts w:ascii="Times New Roman" w:hAnsi="Times New Roman"/>
          <w:b/>
          <w:bCs/>
          <w:sz w:val="28"/>
          <w:szCs w:val="28"/>
        </w:rPr>
        <w:t xml:space="preserve"> * </w:t>
      </w:r>
      <w:r w:rsidRPr="002540E5">
        <w:rPr>
          <w:rFonts w:ascii="Times New Roman" w:hAnsi="Times New Roman"/>
          <w:b/>
          <w:bCs/>
          <w:sz w:val="28"/>
          <w:szCs w:val="28"/>
          <w:lang w:val="vi-VN"/>
        </w:rPr>
        <w:t>Hướng d</w:t>
      </w:r>
      <w:r w:rsidRPr="002540E5">
        <w:rPr>
          <w:rFonts w:ascii="Times New Roman" w:hAnsi="Times New Roman"/>
          <w:b/>
          <w:bCs/>
          <w:sz w:val="28"/>
          <w:szCs w:val="28"/>
        </w:rPr>
        <w:t>ẫ</w:t>
      </w:r>
      <w:r w:rsidRPr="002540E5">
        <w:rPr>
          <w:rFonts w:ascii="Times New Roman" w:hAnsi="Times New Roman"/>
          <w:b/>
          <w:bCs/>
          <w:sz w:val="28"/>
          <w:szCs w:val="28"/>
          <w:lang w:val="vi-VN"/>
        </w:rPr>
        <w:t>n học bài</w:t>
      </w:r>
      <w:r w:rsidRPr="002540E5">
        <w:rPr>
          <w:rFonts w:ascii="Times New Roman" w:hAnsi="Times New Roman"/>
          <w:b/>
          <w:bCs/>
          <w:sz w:val="28"/>
          <w:szCs w:val="28"/>
        </w:rPr>
        <w:t>:</w:t>
      </w:r>
    </w:p>
    <w:p w14:paraId="19BC91EE" w14:textId="77777777" w:rsidR="00A6613D" w:rsidRPr="002540E5" w:rsidRDefault="00A6613D" w:rsidP="0066547C">
      <w:pPr>
        <w:spacing w:after="0" w:line="240" w:lineRule="auto"/>
        <w:jc w:val="both"/>
        <w:rPr>
          <w:rFonts w:ascii="Times New Roman" w:hAnsi="Times New Roman"/>
          <w:sz w:val="28"/>
          <w:szCs w:val="28"/>
        </w:rPr>
      </w:pPr>
      <w:r w:rsidRPr="002540E5">
        <w:rPr>
          <w:rFonts w:ascii="Times New Roman" w:hAnsi="Times New Roman"/>
          <w:sz w:val="28"/>
          <w:szCs w:val="28"/>
          <w:lang w:val="vi-VN"/>
        </w:rPr>
        <w:t>- Học bài cũ</w:t>
      </w:r>
      <w:r w:rsidRPr="002540E5">
        <w:rPr>
          <w:rFonts w:ascii="Times New Roman" w:hAnsi="Times New Roman"/>
          <w:sz w:val="28"/>
          <w:szCs w:val="28"/>
        </w:rPr>
        <w:t xml:space="preserve">, </w:t>
      </w:r>
      <w:proofErr w:type="spellStart"/>
      <w:r w:rsidRPr="002540E5">
        <w:rPr>
          <w:rFonts w:ascii="Times New Roman" w:hAnsi="Times New Roman"/>
          <w:sz w:val="28"/>
          <w:szCs w:val="28"/>
        </w:rPr>
        <w:t>làm</w:t>
      </w:r>
      <w:proofErr w:type="spellEnd"/>
      <w:r w:rsidRPr="002540E5">
        <w:rPr>
          <w:rFonts w:ascii="Times New Roman" w:hAnsi="Times New Roman"/>
          <w:sz w:val="28"/>
          <w:szCs w:val="28"/>
        </w:rPr>
        <w:t xml:space="preserve"> BT </w:t>
      </w:r>
      <w:proofErr w:type="spellStart"/>
      <w:r w:rsidRPr="002540E5">
        <w:rPr>
          <w:rFonts w:ascii="Times New Roman" w:hAnsi="Times New Roman"/>
          <w:sz w:val="28"/>
          <w:szCs w:val="28"/>
        </w:rPr>
        <w:t>vận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dụng</w:t>
      </w:r>
      <w:proofErr w:type="spellEnd"/>
    </w:p>
    <w:p w14:paraId="723728D5" w14:textId="77777777" w:rsidR="00A6613D" w:rsidRPr="002540E5" w:rsidRDefault="00A6613D" w:rsidP="0066547C">
      <w:pPr>
        <w:spacing w:after="0" w:line="240" w:lineRule="auto"/>
        <w:jc w:val="both"/>
        <w:rPr>
          <w:rFonts w:ascii="Times New Roman" w:hAnsi="Times New Roman"/>
          <w:sz w:val="28"/>
          <w:szCs w:val="28"/>
          <w:lang w:val="vi-VN"/>
        </w:rPr>
      </w:pPr>
      <w:r w:rsidRPr="002540E5">
        <w:rPr>
          <w:rFonts w:ascii="Times New Roman" w:hAnsi="Times New Roman"/>
          <w:sz w:val="28"/>
          <w:szCs w:val="28"/>
        </w:rPr>
        <w:t xml:space="preserve">- </w:t>
      </w:r>
      <w:r w:rsidRPr="002540E5">
        <w:rPr>
          <w:rFonts w:ascii="Times New Roman" w:hAnsi="Times New Roman"/>
          <w:sz w:val="28"/>
          <w:szCs w:val="28"/>
          <w:lang w:val="vi-VN"/>
        </w:rPr>
        <w:t>Soạn b</w:t>
      </w:r>
      <w:proofErr w:type="spellStart"/>
      <w:r w:rsidRPr="002540E5">
        <w:rPr>
          <w:rFonts w:ascii="Times New Roman" w:hAnsi="Times New Roman"/>
          <w:sz w:val="28"/>
          <w:szCs w:val="28"/>
        </w:rPr>
        <w:t>ài</w:t>
      </w:r>
      <w:proofErr w:type="spellEnd"/>
      <w:r w:rsidRPr="002540E5">
        <w:rPr>
          <w:rFonts w:ascii="Times New Roman" w:hAnsi="Times New Roman"/>
          <w:sz w:val="28"/>
          <w:szCs w:val="28"/>
        </w:rPr>
        <w:t xml:space="preserve"> 18.</w:t>
      </w:r>
      <w:r w:rsidRPr="002540E5">
        <w:rPr>
          <w:rFonts w:ascii="Times New Roman" w:hAnsi="Times New Roman"/>
          <w:sz w:val="28"/>
          <w:szCs w:val="28"/>
          <w:lang w:val="vi-VN"/>
        </w:rPr>
        <w:t xml:space="preserve"> </w:t>
      </w:r>
    </w:p>
    <w:p w14:paraId="49265742" w14:textId="77777777" w:rsidR="00A6613D" w:rsidRDefault="00A6613D" w:rsidP="0066547C">
      <w:pPr>
        <w:spacing w:after="0" w:line="240" w:lineRule="auto"/>
        <w:jc w:val="both"/>
        <w:rPr>
          <w:rFonts w:ascii="Times New Roman" w:hAnsi="Times New Roman"/>
          <w:sz w:val="24"/>
          <w:szCs w:val="24"/>
        </w:rPr>
      </w:pPr>
    </w:p>
    <w:p w14:paraId="50EF5435" w14:textId="3A710DEE" w:rsidR="00953BE4" w:rsidRDefault="00DE66DB" w:rsidP="0066547C">
      <w:pPr>
        <w:spacing w:after="0" w:line="240" w:lineRule="auto"/>
        <w:jc w:val="both"/>
        <w:rPr>
          <w:rFonts w:ascii="Times New Roman" w:hAnsi="Times New Roman"/>
          <w:sz w:val="24"/>
          <w:szCs w:val="24"/>
        </w:rPr>
      </w:pPr>
      <w:r>
        <w:rPr>
          <w:rFonts w:ascii="Times New Roman" w:hAnsi="Times New Roman"/>
          <w:i/>
          <w:sz w:val="28"/>
          <w:szCs w:val="28"/>
        </w:rPr>
        <w:t xml:space="preserve"> </w:t>
      </w:r>
    </w:p>
    <w:p w14:paraId="1E302853" w14:textId="77777777" w:rsidR="00DE66DB" w:rsidRPr="00A411FE" w:rsidRDefault="00DE66DB" w:rsidP="00DE66DB">
      <w:pPr>
        <w:spacing w:after="0" w:line="240" w:lineRule="auto"/>
        <w:ind w:firstLine="720"/>
        <w:jc w:val="center"/>
        <w:rPr>
          <w:rFonts w:ascii="Times New Roman" w:hAnsi="Times New Roman"/>
          <w:i/>
          <w:sz w:val="28"/>
          <w:szCs w:val="28"/>
        </w:rPr>
      </w:pPr>
      <w:r w:rsidRPr="00A411FE">
        <w:rPr>
          <w:rFonts w:ascii="Times New Roman" w:hAnsi="Times New Roman"/>
          <w:i/>
          <w:sz w:val="28"/>
          <w:szCs w:val="28"/>
          <w:lang w:val="vi-VN"/>
        </w:rPr>
        <w:t>KÝ DUYỆT CỦA T</w:t>
      </w:r>
      <w:r>
        <w:rPr>
          <w:rFonts w:ascii="Times New Roman" w:hAnsi="Times New Roman"/>
          <w:i/>
          <w:sz w:val="28"/>
          <w:szCs w:val="28"/>
        </w:rPr>
        <w:t>TCM</w:t>
      </w:r>
    </w:p>
    <w:p w14:paraId="3887A8DB" w14:textId="77777777" w:rsidR="00DE66DB" w:rsidRPr="00A411FE" w:rsidRDefault="00DE66DB" w:rsidP="00DE66DB">
      <w:pPr>
        <w:snapToGrid w:val="0"/>
        <w:spacing w:after="0" w:line="240" w:lineRule="auto"/>
        <w:rPr>
          <w:rFonts w:ascii="Times New Roman" w:eastAsia="Times New Roman" w:hAnsi="Times New Roman"/>
          <w:i/>
          <w:color w:val="000000"/>
          <w:sz w:val="28"/>
          <w:szCs w:val="28"/>
          <w:lang w:val="pt-BR"/>
        </w:rPr>
      </w:pPr>
      <w:r>
        <w:rPr>
          <w:rFonts w:ascii="Times New Roman" w:eastAsia="Times New Roman" w:hAnsi="Times New Roman"/>
          <w:i/>
          <w:color w:val="000000"/>
          <w:sz w:val="28"/>
          <w:szCs w:val="28"/>
          <w:lang w:val="pt-BR"/>
        </w:rPr>
        <w:t xml:space="preserve">                                                  </w:t>
      </w:r>
      <w:r w:rsidRPr="00A411FE">
        <w:rPr>
          <w:rFonts w:ascii="Times New Roman" w:eastAsia="Times New Roman" w:hAnsi="Times New Roman"/>
          <w:i/>
          <w:color w:val="000000"/>
          <w:sz w:val="28"/>
          <w:szCs w:val="28"/>
          <w:lang w:val="pt-BR"/>
        </w:rPr>
        <w:t>Ngày     tháng     năm 202</w:t>
      </w:r>
      <w:r>
        <w:rPr>
          <w:rFonts w:ascii="Times New Roman" w:eastAsia="Times New Roman" w:hAnsi="Times New Roman"/>
          <w:i/>
          <w:color w:val="000000"/>
          <w:sz w:val="28"/>
          <w:szCs w:val="28"/>
          <w:lang w:val="pt-BR"/>
        </w:rPr>
        <w:t>5</w:t>
      </w:r>
    </w:p>
    <w:p w14:paraId="4765B5F2" w14:textId="77777777" w:rsidR="00DE66DB" w:rsidRPr="00A411FE" w:rsidRDefault="00DE66DB" w:rsidP="00DE66DB">
      <w:pPr>
        <w:snapToGrid w:val="0"/>
        <w:spacing w:after="0" w:line="240" w:lineRule="auto"/>
        <w:ind w:firstLine="720"/>
        <w:rPr>
          <w:rFonts w:ascii="Times New Roman" w:eastAsia="Times New Roman" w:hAnsi="Times New Roman"/>
          <w:iCs/>
          <w:color w:val="000000"/>
          <w:sz w:val="28"/>
          <w:szCs w:val="28"/>
          <w:lang w:val="pt-BR"/>
        </w:rPr>
      </w:pPr>
      <w:r>
        <w:rPr>
          <w:rFonts w:ascii="Times New Roman" w:eastAsia="Times New Roman" w:hAnsi="Times New Roman"/>
          <w:iCs/>
          <w:color w:val="000000"/>
          <w:sz w:val="28"/>
          <w:szCs w:val="28"/>
          <w:lang w:val="pt-BR"/>
        </w:rPr>
        <w:t xml:space="preserve">                                                     </w:t>
      </w:r>
      <w:r w:rsidRPr="00A411FE">
        <w:rPr>
          <w:rFonts w:ascii="Times New Roman" w:eastAsia="Times New Roman" w:hAnsi="Times New Roman"/>
          <w:iCs/>
          <w:color w:val="000000"/>
          <w:sz w:val="28"/>
          <w:szCs w:val="28"/>
          <w:lang w:val="pt-BR"/>
        </w:rPr>
        <w:t>TTCM</w:t>
      </w:r>
    </w:p>
    <w:p w14:paraId="2401DD55" w14:textId="77777777" w:rsidR="00DE66DB" w:rsidRPr="00A411FE" w:rsidRDefault="00DE66DB" w:rsidP="00DE66DB">
      <w:pPr>
        <w:snapToGrid w:val="0"/>
        <w:spacing w:after="0" w:line="240" w:lineRule="auto"/>
        <w:ind w:firstLine="720"/>
        <w:jc w:val="center"/>
        <w:rPr>
          <w:rFonts w:ascii="Times New Roman" w:eastAsia="Times New Roman" w:hAnsi="Times New Roman"/>
          <w:i/>
          <w:color w:val="000000"/>
          <w:sz w:val="28"/>
          <w:szCs w:val="28"/>
          <w:lang w:val="pt-BR"/>
        </w:rPr>
      </w:pPr>
    </w:p>
    <w:p w14:paraId="7694C63D" w14:textId="77777777" w:rsidR="00DE66DB" w:rsidRPr="00A411FE" w:rsidRDefault="00DE66DB" w:rsidP="00DE66DB">
      <w:pPr>
        <w:snapToGrid w:val="0"/>
        <w:spacing w:after="0" w:line="240" w:lineRule="auto"/>
        <w:ind w:firstLine="720"/>
        <w:jc w:val="center"/>
        <w:rPr>
          <w:rFonts w:ascii="Times New Roman" w:eastAsia="Times New Roman" w:hAnsi="Times New Roman"/>
          <w:i/>
          <w:color w:val="000000"/>
          <w:sz w:val="28"/>
          <w:szCs w:val="28"/>
          <w:lang w:val="pt-BR"/>
        </w:rPr>
      </w:pPr>
    </w:p>
    <w:p w14:paraId="4486137D" w14:textId="77777777" w:rsidR="00DE66DB" w:rsidRPr="00A411FE" w:rsidRDefault="00DE66DB" w:rsidP="00DE66DB">
      <w:pPr>
        <w:snapToGrid w:val="0"/>
        <w:spacing w:after="0" w:line="240" w:lineRule="auto"/>
        <w:ind w:firstLine="720"/>
        <w:jc w:val="center"/>
        <w:rPr>
          <w:rFonts w:ascii="Times New Roman" w:eastAsia="Times New Roman" w:hAnsi="Times New Roman"/>
          <w:b/>
          <w:color w:val="000000"/>
          <w:sz w:val="28"/>
          <w:szCs w:val="28"/>
          <w:lang w:val="pt-BR"/>
        </w:rPr>
      </w:pPr>
    </w:p>
    <w:p w14:paraId="66A669AA" w14:textId="77777777" w:rsidR="00DE66DB" w:rsidRPr="00A411FE" w:rsidRDefault="00DE66DB" w:rsidP="00DE66DB">
      <w:pPr>
        <w:snapToGrid w:val="0"/>
        <w:spacing w:after="0" w:line="240" w:lineRule="auto"/>
        <w:ind w:firstLine="720"/>
        <w:rPr>
          <w:rFonts w:ascii="Times New Roman" w:eastAsia="Times New Roman" w:hAnsi="Times New Roman"/>
          <w:bCs/>
          <w:color w:val="000000"/>
          <w:sz w:val="28"/>
          <w:szCs w:val="28"/>
          <w:lang w:val="pt-BR"/>
        </w:rPr>
      </w:pPr>
      <w:r>
        <w:rPr>
          <w:rFonts w:ascii="Times New Roman" w:eastAsia="Times New Roman" w:hAnsi="Times New Roman"/>
          <w:b/>
          <w:color w:val="000000"/>
          <w:sz w:val="28"/>
          <w:szCs w:val="28"/>
          <w:lang w:val="pt-BR"/>
        </w:rPr>
        <w:t xml:space="preserve">                                           </w:t>
      </w:r>
      <w:r w:rsidRPr="00A411FE">
        <w:rPr>
          <w:rFonts w:ascii="Times New Roman" w:eastAsia="Times New Roman" w:hAnsi="Times New Roman"/>
          <w:bCs/>
          <w:color w:val="000000"/>
          <w:sz w:val="28"/>
          <w:szCs w:val="28"/>
          <w:lang w:val="pt-BR"/>
        </w:rPr>
        <w:t>Nguyễn Duy Tuyến</w:t>
      </w:r>
    </w:p>
    <w:p w14:paraId="193094FF" w14:textId="77777777" w:rsidR="00DE66DB" w:rsidRPr="00E1165F" w:rsidRDefault="00DE66DB" w:rsidP="00DE66DB">
      <w:pPr>
        <w:spacing w:after="0" w:line="300" w:lineRule="auto"/>
        <w:jc w:val="both"/>
        <w:rPr>
          <w:rFonts w:ascii="Times New Roman" w:eastAsia="Times New Roman" w:hAnsi="Times New Roman"/>
          <w:i/>
          <w:sz w:val="26"/>
          <w:szCs w:val="26"/>
        </w:rPr>
      </w:pPr>
    </w:p>
    <w:p w14:paraId="087E5F0E" w14:textId="77777777" w:rsidR="00953BE4" w:rsidRDefault="00953BE4" w:rsidP="0066547C">
      <w:pPr>
        <w:spacing w:after="0" w:line="240" w:lineRule="auto"/>
        <w:jc w:val="both"/>
        <w:rPr>
          <w:rFonts w:ascii="Times New Roman" w:hAnsi="Times New Roman"/>
          <w:sz w:val="24"/>
          <w:szCs w:val="24"/>
        </w:rPr>
      </w:pPr>
    </w:p>
    <w:p w14:paraId="731161D7" w14:textId="77777777" w:rsidR="005F7DC1" w:rsidRDefault="005F7DC1" w:rsidP="00953BE4">
      <w:pPr>
        <w:spacing w:after="0" w:line="300" w:lineRule="auto"/>
        <w:jc w:val="both"/>
        <w:rPr>
          <w:rFonts w:ascii="Times New Roman" w:hAnsi="Times New Roman"/>
          <w:sz w:val="28"/>
          <w:szCs w:val="28"/>
        </w:rPr>
      </w:pPr>
    </w:p>
    <w:p w14:paraId="7CE3796D" w14:textId="77777777" w:rsidR="005F7DC1" w:rsidRDefault="005F7DC1" w:rsidP="00953BE4">
      <w:pPr>
        <w:spacing w:after="0" w:line="300" w:lineRule="auto"/>
        <w:jc w:val="both"/>
        <w:rPr>
          <w:rFonts w:ascii="Times New Roman" w:hAnsi="Times New Roman"/>
          <w:sz w:val="28"/>
          <w:szCs w:val="28"/>
        </w:rPr>
      </w:pPr>
    </w:p>
    <w:p w14:paraId="3DB64269" w14:textId="77777777" w:rsidR="005F7DC1" w:rsidRDefault="005F7DC1" w:rsidP="00953BE4">
      <w:pPr>
        <w:spacing w:after="0" w:line="300" w:lineRule="auto"/>
        <w:jc w:val="both"/>
        <w:rPr>
          <w:rFonts w:ascii="Times New Roman" w:hAnsi="Times New Roman"/>
          <w:sz w:val="28"/>
          <w:szCs w:val="28"/>
        </w:rPr>
      </w:pPr>
    </w:p>
    <w:p w14:paraId="141E7AB5" w14:textId="77777777" w:rsidR="005F7DC1" w:rsidRDefault="005F7DC1" w:rsidP="00953BE4">
      <w:pPr>
        <w:spacing w:after="0" w:line="300" w:lineRule="auto"/>
        <w:jc w:val="both"/>
        <w:rPr>
          <w:rFonts w:ascii="Times New Roman" w:hAnsi="Times New Roman"/>
          <w:sz w:val="28"/>
          <w:szCs w:val="28"/>
        </w:rPr>
      </w:pPr>
    </w:p>
    <w:p w14:paraId="70562CF2" w14:textId="77777777" w:rsidR="005F7DC1" w:rsidRDefault="005F7DC1" w:rsidP="00953BE4">
      <w:pPr>
        <w:spacing w:after="0" w:line="300" w:lineRule="auto"/>
        <w:jc w:val="both"/>
        <w:rPr>
          <w:rFonts w:ascii="Times New Roman" w:hAnsi="Times New Roman"/>
          <w:sz w:val="28"/>
          <w:szCs w:val="28"/>
        </w:rPr>
      </w:pPr>
    </w:p>
    <w:p w14:paraId="35072CC9" w14:textId="77777777" w:rsidR="005F7DC1" w:rsidRDefault="005F7DC1" w:rsidP="00953BE4">
      <w:pPr>
        <w:spacing w:after="0" w:line="300" w:lineRule="auto"/>
        <w:jc w:val="both"/>
        <w:rPr>
          <w:rFonts w:ascii="Times New Roman" w:hAnsi="Times New Roman"/>
          <w:sz w:val="28"/>
          <w:szCs w:val="28"/>
        </w:rPr>
      </w:pPr>
    </w:p>
    <w:p w14:paraId="6F4DF202" w14:textId="77777777" w:rsidR="005F7DC1" w:rsidRDefault="005F7DC1" w:rsidP="00953BE4">
      <w:pPr>
        <w:spacing w:after="0" w:line="300" w:lineRule="auto"/>
        <w:jc w:val="both"/>
        <w:rPr>
          <w:rFonts w:ascii="Times New Roman" w:hAnsi="Times New Roman"/>
          <w:sz w:val="28"/>
          <w:szCs w:val="28"/>
        </w:rPr>
      </w:pPr>
    </w:p>
    <w:p w14:paraId="3D6A1BD5" w14:textId="20F16E01" w:rsidR="00195451" w:rsidRDefault="00195451" w:rsidP="00953BE4">
      <w:pPr>
        <w:spacing w:after="0" w:line="30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sidR="00953BE4" w:rsidRPr="002540E5">
        <w:rPr>
          <w:rFonts w:ascii="Times New Roman" w:eastAsia="Times New Roman" w:hAnsi="Times New Roman"/>
          <w:sz w:val="28"/>
          <w:szCs w:val="28"/>
        </w:rPr>
        <w:t>Ngày</w:t>
      </w:r>
      <w:proofErr w:type="spellEnd"/>
      <w:r w:rsidR="00953BE4" w:rsidRPr="002540E5">
        <w:rPr>
          <w:rFonts w:ascii="Times New Roman" w:eastAsia="Times New Roman" w:hAnsi="Times New Roman"/>
          <w:sz w:val="28"/>
          <w:szCs w:val="28"/>
        </w:rPr>
        <w:t xml:space="preserve"> soạn</w:t>
      </w:r>
      <w:r>
        <w:rPr>
          <w:rFonts w:ascii="Times New Roman" w:eastAsia="Times New Roman" w:hAnsi="Times New Roman"/>
          <w:sz w:val="28"/>
          <w:szCs w:val="28"/>
        </w:rPr>
        <w:t xml:space="preserve"> </w:t>
      </w:r>
    </w:p>
    <w:p w14:paraId="658081C3" w14:textId="093FC9D4" w:rsidR="00953BE4" w:rsidRPr="002540E5" w:rsidRDefault="00953BE4" w:rsidP="00953BE4">
      <w:pPr>
        <w:spacing w:after="0" w:line="300" w:lineRule="auto"/>
        <w:jc w:val="both"/>
        <w:rPr>
          <w:rFonts w:ascii="Times New Roman" w:eastAsia="Times New Roman" w:hAnsi="Times New Roman"/>
          <w:sz w:val="28"/>
          <w:szCs w:val="28"/>
        </w:rPr>
      </w:pPr>
      <w:r w:rsidRPr="002540E5">
        <w:rPr>
          <w:rFonts w:ascii="Times New Roman" w:eastAsia="Times New Roman" w:hAnsi="Times New Roman"/>
          <w:sz w:val="28"/>
          <w:szCs w:val="28"/>
        </w:rPr>
        <w:t xml:space="preserve"> </w:t>
      </w:r>
      <w:proofErr w:type="spellStart"/>
      <w:r w:rsidRPr="002540E5">
        <w:rPr>
          <w:rFonts w:ascii="Times New Roman" w:eastAsia="Times New Roman" w:hAnsi="Times New Roman"/>
          <w:sz w:val="28"/>
          <w:szCs w:val="28"/>
        </w:rPr>
        <w:t>Ngày</w:t>
      </w:r>
      <w:proofErr w:type="spellEnd"/>
      <w:r w:rsidRPr="002540E5">
        <w:rPr>
          <w:rFonts w:ascii="Times New Roman" w:eastAsia="Times New Roman" w:hAnsi="Times New Roman"/>
          <w:sz w:val="28"/>
          <w:szCs w:val="28"/>
        </w:rPr>
        <w:t xml:space="preserve"> </w:t>
      </w:r>
      <w:proofErr w:type="spellStart"/>
      <w:r w:rsidRPr="002540E5">
        <w:rPr>
          <w:rFonts w:ascii="Times New Roman" w:eastAsia="Times New Roman" w:hAnsi="Times New Roman"/>
          <w:sz w:val="28"/>
          <w:szCs w:val="28"/>
        </w:rPr>
        <w:t>dạy</w:t>
      </w:r>
      <w:proofErr w:type="spellEnd"/>
      <w:r w:rsidRPr="002540E5">
        <w:rPr>
          <w:rFonts w:ascii="Times New Roman" w:eastAsia="Times New Roman" w:hAnsi="Times New Roman"/>
          <w:sz w:val="28"/>
          <w:szCs w:val="28"/>
        </w:rPr>
        <w:t>:</w:t>
      </w:r>
      <w:r w:rsidR="00195451">
        <w:rPr>
          <w:rFonts w:ascii="Times New Roman" w:eastAsia="Times New Roman" w:hAnsi="Times New Roman"/>
          <w:sz w:val="28"/>
          <w:szCs w:val="28"/>
        </w:rPr>
        <w:t xml:space="preserve"> </w:t>
      </w:r>
    </w:p>
    <w:p w14:paraId="0DFEFC32" w14:textId="63A2B2B0" w:rsidR="00953BE4" w:rsidRPr="002540E5" w:rsidRDefault="00195451" w:rsidP="00953BE4">
      <w:pPr>
        <w:spacing w:after="0" w:line="300" w:lineRule="auto"/>
        <w:ind w:left="-90"/>
        <w:jc w:val="both"/>
        <w:rPr>
          <w:rFonts w:ascii="Times New Roman" w:eastAsia="Times New Roman" w:hAnsi="Times New Roman"/>
          <w:noProof/>
          <w:sz w:val="28"/>
          <w:szCs w:val="28"/>
        </w:rPr>
      </w:pPr>
      <w:r>
        <w:rPr>
          <w:rFonts w:ascii="Times New Roman" w:eastAsia="Times New Roman" w:hAnsi="Times New Roman"/>
          <w:sz w:val="28"/>
          <w:szCs w:val="28"/>
        </w:rPr>
        <w:t xml:space="preserve"> </w:t>
      </w:r>
    </w:p>
    <w:p w14:paraId="0A1DC24A" w14:textId="2A0B6403" w:rsidR="002540E5" w:rsidRDefault="00A6613D" w:rsidP="002540E5">
      <w:pPr>
        <w:rPr>
          <w:rFonts w:ascii="Times New Roman" w:hAnsi="Times New Roman"/>
          <w:b/>
          <w:bCs/>
          <w:color w:val="FF0000"/>
          <w:sz w:val="28"/>
          <w:szCs w:val="28"/>
          <w:lang w:val="nl-NL"/>
        </w:rPr>
      </w:pPr>
      <w:r w:rsidRPr="002540E5">
        <w:rPr>
          <w:rFonts w:ascii="Times New Roman" w:hAnsi="Times New Roman"/>
          <w:b/>
          <w:bCs/>
          <w:color w:val="FF0000"/>
          <w:sz w:val="28"/>
          <w:szCs w:val="28"/>
          <w:lang w:val="nl-NL"/>
        </w:rPr>
        <w:t>TIẾ</w:t>
      </w:r>
      <w:r w:rsidR="002540E5" w:rsidRPr="002540E5">
        <w:rPr>
          <w:rFonts w:ascii="Times New Roman" w:hAnsi="Times New Roman"/>
          <w:b/>
          <w:bCs/>
          <w:color w:val="FF0000"/>
          <w:sz w:val="28"/>
          <w:szCs w:val="28"/>
          <w:lang w:val="nl-NL"/>
        </w:rPr>
        <w:t>T 4</w:t>
      </w:r>
      <w:r w:rsidR="00195451">
        <w:rPr>
          <w:rFonts w:ascii="Times New Roman" w:hAnsi="Times New Roman"/>
          <w:b/>
          <w:bCs/>
          <w:color w:val="FF0000"/>
          <w:sz w:val="28"/>
          <w:szCs w:val="28"/>
          <w:lang w:val="nl-NL"/>
        </w:rPr>
        <w:t>2,43</w:t>
      </w:r>
      <w:r w:rsidRPr="002540E5">
        <w:rPr>
          <w:rFonts w:ascii="Times New Roman" w:hAnsi="Times New Roman"/>
          <w:b/>
          <w:bCs/>
          <w:color w:val="FF0000"/>
          <w:sz w:val="28"/>
          <w:szCs w:val="28"/>
          <w:lang w:val="nl-NL"/>
        </w:rPr>
        <w:t>. BÀI 18:</w:t>
      </w:r>
      <w:r w:rsidR="002540E5">
        <w:rPr>
          <w:rFonts w:ascii="Times New Roman" w:hAnsi="Times New Roman"/>
          <w:b/>
          <w:bCs/>
          <w:color w:val="FF0000"/>
          <w:sz w:val="28"/>
          <w:szCs w:val="28"/>
          <w:lang w:val="nl-NL"/>
        </w:rPr>
        <w:t xml:space="preserve">    </w:t>
      </w:r>
      <w:r w:rsidRPr="002540E5">
        <w:rPr>
          <w:rFonts w:ascii="Times New Roman" w:hAnsi="Times New Roman"/>
          <w:b/>
          <w:bCs/>
          <w:color w:val="FF0000"/>
          <w:sz w:val="28"/>
          <w:szCs w:val="28"/>
          <w:lang w:val="nl-NL"/>
        </w:rPr>
        <w:t xml:space="preserve">PHONG TRÀO KHÁNG CHIẾN CHỐNG PHÁP </w:t>
      </w:r>
    </w:p>
    <w:p w14:paraId="32B3463C" w14:textId="77777777" w:rsidR="00A6613D" w:rsidRPr="002540E5" w:rsidRDefault="00A6613D" w:rsidP="0066547C">
      <w:pPr>
        <w:jc w:val="center"/>
        <w:rPr>
          <w:rFonts w:ascii="Times New Roman" w:hAnsi="Times New Roman"/>
          <w:color w:val="FF0000"/>
          <w:sz w:val="28"/>
          <w:szCs w:val="28"/>
          <w:lang w:val="nl-NL"/>
        </w:rPr>
      </w:pPr>
      <w:r w:rsidRPr="002540E5">
        <w:rPr>
          <w:rFonts w:ascii="Times New Roman" w:hAnsi="Times New Roman"/>
          <w:b/>
          <w:bCs/>
          <w:color w:val="FF0000"/>
          <w:sz w:val="28"/>
          <w:szCs w:val="28"/>
          <w:lang w:val="nl-NL"/>
        </w:rPr>
        <w:t>TRONG NHỮNG NĂM 1885 - 1896.</w:t>
      </w:r>
    </w:p>
    <w:p w14:paraId="229A2BDD" w14:textId="77777777" w:rsidR="00A6613D" w:rsidRPr="002540E5" w:rsidRDefault="00A6613D" w:rsidP="0066547C">
      <w:pPr>
        <w:jc w:val="both"/>
        <w:outlineLvl w:val="0"/>
        <w:rPr>
          <w:rFonts w:ascii="Times New Roman" w:hAnsi="Times New Roman"/>
          <w:b/>
          <w:sz w:val="28"/>
          <w:szCs w:val="28"/>
          <w:lang w:val="sv-SE"/>
        </w:rPr>
      </w:pPr>
      <w:r w:rsidRPr="002540E5">
        <w:rPr>
          <w:rFonts w:ascii="Times New Roman" w:hAnsi="Times New Roman"/>
          <w:b/>
          <w:sz w:val="28"/>
          <w:szCs w:val="28"/>
          <w:lang w:val="sv-SE"/>
        </w:rPr>
        <w:t xml:space="preserve">I/ MỤC TIÊU: </w:t>
      </w:r>
    </w:p>
    <w:p w14:paraId="0F917C61" w14:textId="77777777" w:rsidR="00A6613D" w:rsidRPr="002540E5" w:rsidRDefault="00A6613D" w:rsidP="0066547C">
      <w:pPr>
        <w:jc w:val="both"/>
        <w:rPr>
          <w:rFonts w:ascii="Times New Roman" w:hAnsi="Times New Roman"/>
          <w:sz w:val="28"/>
          <w:szCs w:val="28"/>
          <w:lang w:val="nl-NL"/>
        </w:rPr>
      </w:pPr>
      <w:r w:rsidRPr="002540E5">
        <w:rPr>
          <w:rFonts w:ascii="Times New Roman" w:hAnsi="Times New Roman"/>
          <w:b/>
          <w:sz w:val="28"/>
          <w:szCs w:val="28"/>
          <w:lang w:val="nl-NL"/>
        </w:rPr>
        <w:t xml:space="preserve">1. Kiến thức: </w:t>
      </w:r>
    </w:p>
    <w:p w14:paraId="5B5D4677" w14:textId="77777777" w:rsidR="00A6613D" w:rsidRPr="002540E5" w:rsidRDefault="00A6613D" w:rsidP="0066547C">
      <w:pPr>
        <w:jc w:val="both"/>
        <w:rPr>
          <w:rFonts w:ascii="Times New Roman" w:hAnsi="Times New Roman"/>
          <w:sz w:val="28"/>
          <w:szCs w:val="28"/>
          <w:lang w:val="nl-NL"/>
        </w:rPr>
      </w:pPr>
      <w:bookmarkStart w:id="8" w:name="_Hlk138491238"/>
      <w:bookmarkStart w:id="9" w:name="_Hlk138088831"/>
      <w:r w:rsidRPr="002540E5">
        <w:rPr>
          <w:rFonts w:ascii="Times New Roman" w:hAnsi="Times New Roman"/>
          <w:sz w:val="28"/>
          <w:szCs w:val="28"/>
          <w:lang w:val="nl-NL"/>
        </w:rPr>
        <w:t>- Trình bày sự bùng nổ của phong trào Cần Vương</w:t>
      </w:r>
      <w:bookmarkEnd w:id="8"/>
      <w:r w:rsidRPr="002540E5">
        <w:rPr>
          <w:rFonts w:ascii="Times New Roman" w:hAnsi="Times New Roman"/>
          <w:sz w:val="28"/>
          <w:szCs w:val="28"/>
          <w:lang w:val="nl-NL"/>
        </w:rPr>
        <w:t>. Rút ra nhận xét về phong trào Cần vương chống Pháp cuối thế kỉ XIX.</w:t>
      </w:r>
    </w:p>
    <w:p w14:paraId="24652A09" w14:textId="77777777" w:rsidR="00A6613D" w:rsidRPr="002540E5" w:rsidRDefault="00A6613D" w:rsidP="0066547C">
      <w:pPr>
        <w:jc w:val="both"/>
        <w:rPr>
          <w:rFonts w:ascii="Times New Roman" w:hAnsi="Times New Roman"/>
          <w:sz w:val="28"/>
          <w:szCs w:val="28"/>
          <w:lang w:val="nl-NL"/>
        </w:rPr>
      </w:pPr>
      <w:r w:rsidRPr="002540E5">
        <w:rPr>
          <w:rFonts w:ascii="Times New Roman" w:hAnsi="Times New Roman"/>
          <w:sz w:val="28"/>
          <w:szCs w:val="28"/>
          <w:lang w:val="nl-NL"/>
        </w:rPr>
        <w:t xml:space="preserve">- Trình bày trên lược đồ </w:t>
      </w:r>
      <w:bookmarkStart w:id="10" w:name="_Hlk138492214"/>
      <w:r w:rsidRPr="002540E5">
        <w:rPr>
          <w:rFonts w:ascii="Times New Roman" w:hAnsi="Times New Roman"/>
          <w:sz w:val="28"/>
          <w:szCs w:val="28"/>
          <w:lang w:val="nl-NL"/>
        </w:rPr>
        <w:t xml:space="preserve">những nét chính các cuộc khởi nghĩa tiêu biểu trong </w:t>
      </w:r>
      <w:bookmarkStart w:id="11" w:name="_Hlk138490909"/>
      <w:r w:rsidRPr="002540E5">
        <w:rPr>
          <w:rFonts w:ascii="Times New Roman" w:hAnsi="Times New Roman"/>
          <w:sz w:val="28"/>
          <w:szCs w:val="28"/>
          <w:lang w:val="nl-NL"/>
        </w:rPr>
        <w:t>phong trào Cần vương.</w:t>
      </w:r>
    </w:p>
    <w:p w14:paraId="580A56D6" w14:textId="77777777" w:rsidR="00A6613D" w:rsidRPr="002540E5" w:rsidRDefault="00A6613D" w:rsidP="0066547C">
      <w:pPr>
        <w:spacing w:line="340" w:lineRule="exact"/>
        <w:jc w:val="both"/>
        <w:rPr>
          <w:rFonts w:ascii="Times New Roman" w:hAnsi="Times New Roman"/>
          <w:bCs/>
          <w:color w:val="000000"/>
          <w:sz w:val="28"/>
          <w:szCs w:val="28"/>
          <w:lang w:val="nl-NL"/>
        </w:rPr>
      </w:pPr>
      <w:bookmarkStart w:id="12" w:name="_Hlk138924906"/>
      <w:bookmarkEnd w:id="9"/>
      <w:bookmarkEnd w:id="10"/>
      <w:bookmarkEnd w:id="11"/>
      <w:r w:rsidRPr="002540E5">
        <w:rPr>
          <w:rFonts w:ascii="Times New Roman" w:hAnsi="Times New Roman"/>
          <w:bCs/>
          <w:color w:val="000000"/>
          <w:sz w:val="28"/>
          <w:szCs w:val="28"/>
          <w:lang w:val="nl-NL"/>
        </w:rPr>
        <w:t>- Vẽ trục thời gian và trình bày diễn biến của cuộc khởi nghĩa nông dân Yên Thế.</w:t>
      </w:r>
    </w:p>
    <w:bookmarkEnd w:id="12"/>
    <w:p w14:paraId="1FB23918" w14:textId="77777777" w:rsidR="00A6613D" w:rsidRPr="002540E5" w:rsidRDefault="00A6613D" w:rsidP="0066547C">
      <w:pPr>
        <w:jc w:val="both"/>
        <w:rPr>
          <w:rFonts w:ascii="Times New Roman" w:hAnsi="Times New Roman"/>
          <w:b/>
          <w:bCs/>
          <w:sz w:val="28"/>
          <w:szCs w:val="28"/>
        </w:rPr>
      </w:pPr>
      <w:r w:rsidRPr="002540E5">
        <w:rPr>
          <w:rFonts w:ascii="Times New Roman" w:hAnsi="Times New Roman"/>
          <w:b/>
          <w:bCs/>
          <w:sz w:val="28"/>
          <w:szCs w:val="28"/>
        </w:rPr>
        <w:t xml:space="preserve">2. </w:t>
      </w:r>
      <w:proofErr w:type="spellStart"/>
      <w:r w:rsidRPr="002540E5">
        <w:rPr>
          <w:rFonts w:ascii="Times New Roman" w:hAnsi="Times New Roman"/>
          <w:b/>
          <w:bCs/>
          <w:sz w:val="28"/>
          <w:szCs w:val="28"/>
        </w:rPr>
        <w:t>Năng</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lực</w:t>
      </w:r>
      <w:proofErr w:type="spellEnd"/>
    </w:p>
    <w:p w14:paraId="13451009" w14:textId="77777777" w:rsidR="00A6613D" w:rsidRPr="002540E5" w:rsidRDefault="00A6613D" w:rsidP="0066547C">
      <w:pPr>
        <w:rPr>
          <w:rFonts w:ascii="Times New Roman" w:hAnsi="Times New Roman"/>
          <w:sz w:val="28"/>
          <w:szCs w:val="28"/>
          <w:lang w:val="vi-VN"/>
        </w:rPr>
      </w:pPr>
      <w:r w:rsidRPr="002540E5">
        <w:rPr>
          <w:rFonts w:ascii="Times New Roman" w:hAnsi="Times New Roman"/>
          <w:b/>
          <w:i/>
          <w:iCs/>
          <w:sz w:val="28"/>
          <w:szCs w:val="28"/>
          <w:lang w:val="vi-VN"/>
        </w:rPr>
        <w:t>* Năng lực chung:</w:t>
      </w:r>
      <w:r w:rsidRPr="002540E5">
        <w:rPr>
          <w:rFonts w:ascii="Times New Roman" w:hAnsi="Times New Roman"/>
          <w:bCs/>
          <w:sz w:val="28"/>
          <w:szCs w:val="28"/>
          <w:lang w:val="vi-VN"/>
        </w:rPr>
        <w:t xml:space="preserve"> Năng lực tự học, năng lực giao tiếp, năng lực hợp tác, năng lực phát hiện và giải quyết vấn đề.</w:t>
      </w:r>
    </w:p>
    <w:p w14:paraId="5B84D33A" w14:textId="77777777" w:rsidR="00A6613D" w:rsidRPr="005F7DC1" w:rsidRDefault="00A6613D" w:rsidP="005F7DC1">
      <w:pPr>
        <w:keepNext/>
        <w:widowControl w:val="0"/>
        <w:tabs>
          <w:tab w:val="left" w:pos="567"/>
        </w:tabs>
        <w:jc w:val="both"/>
        <w:outlineLvl w:val="1"/>
        <w:rPr>
          <w:rFonts w:ascii="Times New Roman" w:hAnsi="Times New Roman"/>
          <w:b/>
          <w:i/>
          <w:iCs/>
          <w:sz w:val="28"/>
          <w:szCs w:val="28"/>
        </w:rPr>
      </w:pPr>
      <w:r w:rsidRPr="002540E5">
        <w:rPr>
          <w:rFonts w:ascii="Times New Roman" w:hAnsi="Times New Roman"/>
          <w:b/>
          <w:i/>
          <w:iCs/>
          <w:sz w:val="28"/>
          <w:szCs w:val="28"/>
          <w:lang w:val="vi-VN"/>
        </w:rPr>
        <w:t>*</w:t>
      </w:r>
      <w:r w:rsidRPr="002540E5">
        <w:rPr>
          <w:rFonts w:ascii="Times New Roman" w:hAnsi="Times New Roman"/>
          <w:b/>
          <w:i/>
          <w:iCs/>
          <w:sz w:val="28"/>
          <w:szCs w:val="28"/>
        </w:rPr>
        <w:t xml:space="preserve"> </w:t>
      </w:r>
      <w:proofErr w:type="spellStart"/>
      <w:r w:rsidRPr="002540E5">
        <w:rPr>
          <w:rFonts w:ascii="Times New Roman" w:hAnsi="Times New Roman"/>
          <w:b/>
          <w:i/>
          <w:iCs/>
          <w:sz w:val="28"/>
          <w:szCs w:val="28"/>
        </w:rPr>
        <w:t>Năng</w:t>
      </w:r>
      <w:proofErr w:type="spellEnd"/>
      <w:r w:rsidRPr="002540E5">
        <w:rPr>
          <w:rFonts w:ascii="Times New Roman" w:hAnsi="Times New Roman"/>
          <w:b/>
          <w:i/>
          <w:iCs/>
          <w:sz w:val="28"/>
          <w:szCs w:val="28"/>
        </w:rPr>
        <w:t xml:space="preserve"> </w:t>
      </w:r>
      <w:proofErr w:type="spellStart"/>
      <w:r w:rsidRPr="002540E5">
        <w:rPr>
          <w:rFonts w:ascii="Times New Roman" w:hAnsi="Times New Roman"/>
          <w:b/>
          <w:i/>
          <w:iCs/>
          <w:sz w:val="28"/>
          <w:szCs w:val="28"/>
        </w:rPr>
        <w:t>lự</w:t>
      </w:r>
      <w:r w:rsidR="005F7DC1">
        <w:rPr>
          <w:rFonts w:ascii="Times New Roman" w:hAnsi="Times New Roman"/>
          <w:b/>
          <w:i/>
          <w:iCs/>
          <w:sz w:val="28"/>
          <w:szCs w:val="28"/>
        </w:rPr>
        <w:t>c</w:t>
      </w:r>
      <w:proofErr w:type="spellEnd"/>
      <w:r w:rsidR="005F7DC1">
        <w:rPr>
          <w:rFonts w:ascii="Times New Roman" w:hAnsi="Times New Roman"/>
          <w:b/>
          <w:i/>
          <w:iCs/>
          <w:sz w:val="28"/>
          <w:szCs w:val="28"/>
        </w:rPr>
        <w:t xml:space="preserve"> </w:t>
      </w:r>
      <w:proofErr w:type="spellStart"/>
      <w:r w:rsidR="005F7DC1">
        <w:rPr>
          <w:rFonts w:ascii="Times New Roman" w:hAnsi="Times New Roman"/>
          <w:b/>
          <w:i/>
          <w:iCs/>
          <w:sz w:val="28"/>
          <w:szCs w:val="28"/>
        </w:rPr>
        <w:t>chuyên</w:t>
      </w:r>
      <w:proofErr w:type="spellEnd"/>
      <w:r w:rsidR="005F7DC1">
        <w:rPr>
          <w:rFonts w:ascii="Times New Roman" w:hAnsi="Times New Roman"/>
          <w:b/>
          <w:i/>
          <w:iCs/>
          <w:sz w:val="28"/>
          <w:szCs w:val="28"/>
        </w:rPr>
        <w:t xml:space="preserve"> </w:t>
      </w:r>
      <w:proofErr w:type="spellStart"/>
      <w:r w:rsidR="005F7DC1">
        <w:rPr>
          <w:rFonts w:ascii="Times New Roman" w:hAnsi="Times New Roman"/>
          <w:b/>
          <w:i/>
          <w:iCs/>
          <w:sz w:val="28"/>
          <w:szCs w:val="28"/>
        </w:rPr>
        <w:t>biệt</w:t>
      </w:r>
      <w:proofErr w:type="spellEnd"/>
      <w:r w:rsidR="005F7DC1">
        <w:rPr>
          <w:rFonts w:ascii="Times New Roman" w:hAnsi="Times New Roman"/>
          <w:b/>
          <w:i/>
          <w:iCs/>
          <w:sz w:val="28"/>
          <w:szCs w:val="28"/>
        </w:rPr>
        <w:t xml:space="preserve">: </w:t>
      </w:r>
      <w:r w:rsidRPr="002540E5">
        <w:rPr>
          <w:rFonts w:ascii="Times New Roman" w:hAnsi="Times New Roman"/>
          <w:bCs/>
          <w:i/>
          <w:iCs/>
          <w:sz w:val="28"/>
          <w:szCs w:val="28"/>
          <w:lang w:val="vi-VN"/>
        </w:rPr>
        <w:t xml:space="preserve">- </w:t>
      </w:r>
      <w:proofErr w:type="spellStart"/>
      <w:r w:rsidRPr="002540E5">
        <w:rPr>
          <w:rFonts w:ascii="Times New Roman" w:hAnsi="Times New Roman"/>
          <w:bCs/>
          <w:i/>
          <w:iCs/>
          <w:sz w:val="28"/>
          <w:szCs w:val="28"/>
        </w:rPr>
        <w:t>Năng</w:t>
      </w:r>
      <w:proofErr w:type="spellEnd"/>
      <w:r w:rsidRPr="002540E5">
        <w:rPr>
          <w:rFonts w:ascii="Times New Roman" w:hAnsi="Times New Roman"/>
          <w:bCs/>
          <w:i/>
          <w:iCs/>
          <w:sz w:val="28"/>
          <w:szCs w:val="28"/>
        </w:rPr>
        <w:t xml:space="preserve"> </w:t>
      </w:r>
      <w:proofErr w:type="spellStart"/>
      <w:r w:rsidRPr="002540E5">
        <w:rPr>
          <w:rFonts w:ascii="Times New Roman" w:hAnsi="Times New Roman"/>
          <w:bCs/>
          <w:i/>
          <w:iCs/>
          <w:sz w:val="28"/>
          <w:szCs w:val="28"/>
        </w:rPr>
        <w:t>lực</w:t>
      </w:r>
      <w:proofErr w:type="spellEnd"/>
      <w:r w:rsidRPr="002540E5">
        <w:rPr>
          <w:rFonts w:ascii="Times New Roman" w:hAnsi="Times New Roman"/>
          <w:bCs/>
          <w:i/>
          <w:iCs/>
          <w:sz w:val="28"/>
          <w:szCs w:val="28"/>
        </w:rPr>
        <w:t xml:space="preserve"> </w:t>
      </w:r>
      <w:r w:rsidRPr="002540E5">
        <w:rPr>
          <w:rFonts w:ascii="Times New Roman" w:hAnsi="Times New Roman"/>
          <w:bCs/>
          <w:i/>
          <w:iCs/>
          <w:sz w:val="28"/>
          <w:szCs w:val="28"/>
          <w:lang w:val="vi-VN"/>
        </w:rPr>
        <w:t>tìm hiểu lịch sử</w:t>
      </w:r>
      <w:r w:rsidRPr="002540E5">
        <w:rPr>
          <w:rFonts w:ascii="Times New Roman" w:hAnsi="Times New Roman"/>
          <w:bCs/>
          <w:i/>
          <w:iCs/>
          <w:sz w:val="28"/>
          <w:szCs w:val="28"/>
        </w:rPr>
        <w:t>:</w:t>
      </w:r>
    </w:p>
    <w:p w14:paraId="11A84D7C" w14:textId="77777777" w:rsidR="00A6613D" w:rsidRPr="002540E5" w:rsidRDefault="00A6613D" w:rsidP="0066547C">
      <w:pPr>
        <w:jc w:val="both"/>
        <w:rPr>
          <w:rFonts w:ascii="Times New Roman" w:hAnsi="Times New Roman"/>
          <w:sz w:val="28"/>
          <w:szCs w:val="28"/>
          <w:lang w:val="nl-NL"/>
        </w:rPr>
      </w:pPr>
      <w:r w:rsidRPr="002540E5">
        <w:rPr>
          <w:rFonts w:ascii="Times New Roman" w:hAnsi="Times New Roman"/>
          <w:sz w:val="28"/>
          <w:szCs w:val="28"/>
        </w:rPr>
        <w:t xml:space="preserve"> + </w:t>
      </w:r>
      <w:proofErr w:type="spellStart"/>
      <w:r w:rsidRPr="002540E5">
        <w:rPr>
          <w:rFonts w:ascii="Times New Roman" w:hAnsi="Times New Roman"/>
          <w:sz w:val="28"/>
          <w:szCs w:val="28"/>
        </w:rPr>
        <w:t>Xác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định</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được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địa</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điểm</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diễn</w:t>
      </w:r>
      <w:proofErr w:type="spellEnd"/>
      <w:r w:rsidRPr="002540E5">
        <w:rPr>
          <w:rFonts w:ascii="Times New Roman" w:hAnsi="Times New Roman"/>
          <w:sz w:val="28"/>
          <w:szCs w:val="28"/>
        </w:rPr>
        <w:t xml:space="preserve"> ra </w:t>
      </w:r>
      <w:proofErr w:type="spellStart"/>
      <w:r w:rsidRPr="002540E5">
        <w:rPr>
          <w:rFonts w:ascii="Times New Roman" w:hAnsi="Times New Roman"/>
          <w:sz w:val="28"/>
          <w:szCs w:val="28"/>
        </w:rPr>
        <w:t>các</w:t>
      </w:r>
      <w:proofErr w:type="spellEnd"/>
      <w:r w:rsidRPr="002540E5">
        <w:rPr>
          <w:rFonts w:ascii="Times New Roman" w:hAnsi="Times New Roman"/>
          <w:sz w:val="28"/>
          <w:szCs w:val="28"/>
        </w:rPr>
        <w:t xml:space="preserve"> </w:t>
      </w:r>
      <w:r w:rsidRPr="002540E5">
        <w:rPr>
          <w:rFonts w:ascii="Times New Roman" w:hAnsi="Times New Roman"/>
          <w:sz w:val="28"/>
          <w:szCs w:val="28"/>
          <w:lang w:val="nl-NL"/>
        </w:rPr>
        <w:t>cuộc khởi nghĩa trong phong trào Cần Vương</w:t>
      </w:r>
    </w:p>
    <w:p w14:paraId="00B159BB" w14:textId="77777777" w:rsidR="00A6613D" w:rsidRPr="002540E5" w:rsidRDefault="00A6613D" w:rsidP="0066547C">
      <w:pPr>
        <w:jc w:val="both"/>
        <w:rPr>
          <w:rFonts w:ascii="Times New Roman" w:hAnsi="Times New Roman"/>
          <w:sz w:val="28"/>
          <w:szCs w:val="28"/>
          <w:lang w:val="nl-NL"/>
        </w:rPr>
      </w:pPr>
      <w:r w:rsidRPr="002540E5">
        <w:rPr>
          <w:rFonts w:ascii="Times New Roman" w:hAnsi="Times New Roman"/>
          <w:sz w:val="28"/>
          <w:szCs w:val="28"/>
          <w:lang w:val="nl-NL"/>
        </w:rPr>
        <w:t xml:space="preserve"> + Trình bày được sự bùng nổ của phong trào Cần Vương, hiểu được khái niệm “Cần Vương”</w:t>
      </w:r>
    </w:p>
    <w:p w14:paraId="2ECBF995" w14:textId="77777777" w:rsidR="00A6613D" w:rsidRPr="002540E5" w:rsidRDefault="00A6613D" w:rsidP="0066547C">
      <w:pPr>
        <w:keepNext/>
        <w:widowControl w:val="0"/>
        <w:tabs>
          <w:tab w:val="left" w:pos="567"/>
        </w:tabs>
        <w:outlineLvl w:val="1"/>
        <w:rPr>
          <w:rFonts w:ascii="Times New Roman" w:hAnsi="Times New Roman"/>
          <w:bCs/>
          <w:i/>
          <w:iCs/>
          <w:sz w:val="28"/>
          <w:szCs w:val="28"/>
        </w:rPr>
      </w:pPr>
      <w:r w:rsidRPr="002540E5">
        <w:rPr>
          <w:rFonts w:ascii="Times New Roman" w:hAnsi="Times New Roman"/>
          <w:bCs/>
          <w:i/>
          <w:iCs/>
          <w:sz w:val="28"/>
          <w:szCs w:val="28"/>
          <w:lang w:val="vi-VN"/>
        </w:rPr>
        <w:lastRenderedPageBreak/>
        <w:t>-</w:t>
      </w:r>
      <w:r w:rsidRPr="002540E5">
        <w:rPr>
          <w:rFonts w:ascii="Times New Roman" w:hAnsi="Times New Roman"/>
          <w:bCs/>
          <w:i/>
          <w:iCs/>
          <w:sz w:val="28"/>
          <w:szCs w:val="28"/>
        </w:rPr>
        <w:t xml:space="preserve"> </w:t>
      </w:r>
      <w:r w:rsidRPr="002540E5">
        <w:rPr>
          <w:rFonts w:ascii="Times New Roman" w:hAnsi="Times New Roman"/>
          <w:i/>
          <w:iCs/>
          <w:color w:val="000000"/>
          <w:sz w:val="28"/>
          <w:szCs w:val="28"/>
          <w:shd w:val="clear" w:color="auto" w:fill="FFFFFF"/>
          <w:lang w:val="vi-VN"/>
        </w:rPr>
        <w:t>N</w:t>
      </w:r>
      <w:proofErr w:type="spellStart"/>
      <w:r w:rsidRPr="002540E5">
        <w:rPr>
          <w:rFonts w:ascii="Times New Roman" w:hAnsi="Times New Roman"/>
          <w:i/>
          <w:iCs/>
          <w:color w:val="000000"/>
          <w:sz w:val="28"/>
          <w:szCs w:val="28"/>
          <w:shd w:val="clear" w:color="auto" w:fill="FFFFFF"/>
        </w:rPr>
        <w:t>hận</w:t>
      </w:r>
      <w:proofErr w:type="spellEnd"/>
      <w:r w:rsidRPr="002540E5">
        <w:rPr>
          <w:rFonts w:ascii="Times New Roman" w:hAnsi="Times New Roman"/>
          <w:i/>
          <w:iCs/>
          <w:color w:val="000000"/>
          <w:sz w:val="28"/>
          <w:szCs w:val="28"/>
          <w:shd w:val="clear" w:color="auto" w:fill="FFFFFF"/>
        </w:rPr>
        <w:t xml:space="preserve"> </w:t>
      </w:r>
      <w:proofErr w:type="spellStart"/>
      <w:r w:rsidRPr="002540E5">
        <w:rPr>
          <w:rFonts w:ascii="Times New Roman" w:hAnsi="Times New Roman"/>
          <w:i/>
          <w:iCs/>
          <w:color w:val="000000"/>
          <w:sz w:val="28"/>
          <w:szCs w:val="28"/>
          <w:shd w:val="clear" w:color="auto" w:fill="FFFFFF"/>
        </w:rPr>
        <w:t>thức</w:t>
      </w:r>
      <w:proofErr w:type="spellEnd"/>
      <w:r w:rsidRPr="002540E5">
        <w:rPr>
          <w:rFonts w:ascii="Times New Roman" w:hAnsi="Times New Roman"/>
          <w:i/>
          <w:iCs/>
          <w:color w:val="000000"/>
          <w:sz w:val="28"/>
          <w:szCs w:val="28"/>
          <w:shd w:val="clear" w:color="auto" w:fill="FFFFFF"/>
        </w:rPr>
        <w:t xml:space="preserve"> </w:t>
      </w:r>
      <w:proofErr w:type="spellStart"/>
      <w:r w:rsidRPr="002540E5">
        <w:rPr>
          <w:rFonts w:ascii="Times New Roman" w:hAnsi="Times New Roman"/>
          <w:i/>
          <w:iCs/>
          <w:color w:val="000000"/>
          <w:sz w:val="28"/>
          <w:szCs w:val="28"/>
          <w:shd w:val="clear" w:color="auto" w:fill="FFFFFF"/>
        </w:rPr>
        <w:t>và</w:t>
      </w:r>
      <w:proofErr w:type="spellEnd"/>
      <w:r w:rsidRPr="002540E5">
        <w:rPr>
          <w:rFonts w:ascii="Times New Roman" w:hAnsi="Times New Roman"/>
          <w:i/>
          <w:iCs/>
          <w:color w:val="000000"/>
          <w:sz w:val="28"/>
          <w:szCs w:val="28"/>
          <w:lang w:val="vi-VN"/>
        </w:rPr>
        <w:t xml:space="preserve"> </w:t>
      </w:r>
      <w:proofErr w:type="spellStart"/>
      <w:r w:rsidRPr="002540E5">
        <w:rPr>
          <w:rFonts w:ascii="Times New Roman" w:hAnsi="Times New Roman"/>
          <w:i/>
          <w:iCs/>
          <w:color w:val="000000"/>
          <w:sz w:val="28"/>
          <w:szCs w:val="28"/>
          <w:shd w:val="clear" w:color="auto" w:fill="FFFFFF"/>
        </w:rPr>
        <w:t>tư</w:t>
      </w:r>
      <w:proofErr w:type="spellEnd"/>
      <w:r w:rsidRPr="002540E5">
        <w:rPr>
          <w:rFonts w:ascii="Times New Roman" w:hAnsi="Times New Roman"/>
          <w:i/>
          <w:iCs/>
          <w:color w:val="000000"/>
          <w:sz w:val="28"/>
          <w:szCs w:val="28"/>
          <w:shd w:val="clear" w:color="auto" w:fill="FFFFFF"/>
        </w:rPr>
        <w:t xml:space="preserve"> </w:t>
      </w:r>
      <w:proofErr w:type="spellStart"/>
      <w:r w:rsidRPr="002540E5">
        <w:rPr>
          <w:rFonts w:ascii="Times New Roman" w:hAnsi="Times New Roman"/>
          <w:i/>
          <w:iCs/>
          <w:color w:val="000000"/>
          <w:sz w:val="28"/>
          <w:szCs w:val="28"/>
          <w:shd w:val="clear" w:color="auto" w:fill="FFFFFF"/>
        </w:rPr>
        <w:t>duy</w:t>
      </w:r>
      <w:proofErr w:type="spellEnd"/>
      <w:r w:rsidRPr="002540E5">
        <w:rPr>
          <w:rFonts w:ascii="Times New Roman" w:hAnsi="Times New Roman"/>
          <w:i/>
          <w:iCs/>
          <w:color w:val="000000"/>
          <w:sz w:val="28"/>
          <w:szCs w:val="28"/>
          <w:shd w:val="clear" w:color="auto" w:fill="FFFFFF"/>
        </w:rPr>
        <w:t xml:space="preserve"> </w:t>
      </w:r>
      <w:proofErr w:type="spellStart"/>
      <w:r w:rsidRPr="002540E5">
        <w:rPr>
          <w:rFonts w:ascii="Times New Roman" w:hAnsi="Times New Roman"/>
          <w:i/>
          <w:iCs/>
          <w:color w:val="000000"/>
          <w:sz w:val="28"/>
          <w:szCs w:val="28"/>
          <w:shd w:val="clear" w:color="auto" w:fill="FFFFFF"/>
        </w:rPr>
        <w:t>lịch</w:t>
      </w:r>
      <w:proofErr w:type="spellEnd"/>
      <w:r w:rsidRPr="002540E5">
        <w:rPr>
          <w:rFonts w:ascii="Times New Roman" w:hAnsi="Times New Roman"/>
          <w:i/>
          <w:iCs/>
          <w:color w:val="000000"/>
          <w:sz w:val="28"/>
          <w:szCs w:val="28"/>
          <w:shd w:val="clear" w:color="auto" w:fill="FFFFFF"/>
        </w:rPr>
        <w:t xml:space="preserve"> </w:t>
      </w:r>
      <w:proofErr w:type="spellStart"/>
      <w:r w:rsidRPr="002540E5">
        <w:rPr>
          <w:rFonts w:ascii="Times New Roman" w:hAnsi="Times New Roman"/>
          <w:i/>
          <w:iCs/>
          <w:color w:val="000000"/>
          <w:sz w:val="28"/>
          <w:szCs w:val="28"/>
          <w:shd w:val="clear" w:color="auto" w:fill="FFFFFF"/>
        </w:rPr>
        <w:t>sử</w:t>
      </w:r>
      <w:proofErr w:type="spellEnd"/>
      <w:r w:rsidRPr="002540E5">
        <w:rPr>
          <w:rFonts w:ascii="Times New Roman" w:hAnsi="Times New Roman"/>
          <w:bCs/>
          <w:i/>
          <w:iCs/>
          <w:sz w:val="28"/>
          <w:szCs w:val="28"/>
        </w:rPr>
        <w:t xml:space="preserve">: </w:t>
      </w:r>
    </w:p>
    <w:p w14:paraId="623287C5" w14:textId="77777777" w:rsidR="00A6613D" w:rsidRPr="002540E5" w:rsidRDefault="00A6613D" w:rsidP="0066547C">
      <w:pPr>
        <w:keepNext/>
        <w:widowControl w:val="0"/>
        <w:tabs>
          <w:tab w:val="left" w:pos="567"/>
        </w:tabs>
        <w:outlineLvl w:val="1"/>
        <w:rPr>
          <w:rFonts w:ascii="Times New Roman" w:hAnsi="Times New Roman"/>
          <w:sz w:val="28"/>
          <w:szCs w:val="28"/>
        </w:rPr>
      </w:pPr>
      <w:r w:rsidRPr="002540E5">
        <w:rPr>
          <w:rFonts w:ascii="Times New Roman" w:hAnsi="Times New Roman"/>
          <w:bCs/>
          <w:sz w:val="28"/>
          <w:szCs w:val="28"/>
          <w:lang w:val="vi-VN"/>
        </w:rPr>
        <w:t>+ Đ</w:t>
      </w:r>
      <w:proofErr w:type="spellStart"/>
      <w:r w:rsidRPr="002540E5">
        <w:rPr>
          <w:rFonts w:ascii="Times New Roman" w:hAnsi="Times New Roman"/>
          <w:sz w:val="28"/>
          <w:szCs w:val="28"/>
        </w:rPr>
        <w:t>ánh</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giá</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được</w:t>
      </w:r>
      <w:proofErr w:type="spellEnd"/>
      <w:r w:rsidRPr="002540E5">
        <w:rPr>
          <w:rFonts w:ascii="Times New Roman" w:hAnsi="Times New Roman"/>
          <w:sz w:val="28"/>
          <w:szCs w:val="28"/>
        </w:rPr>
        <w:t xml:space="preserve"> </w:t>
      </w:r>
      <w:r w:rsidRPr="002540E5">
        <w:rPr>
          <w:rFonts w:ascii="Times New Roman" w:hAnsi="Times New Roman"/>
          <w:sz w:val="28"/>
          <w:szCs w:val="28"/>
          <w:lang w:val="nl-NL"/>
        </w:rPr>
        <w:t>khởi nghĩa Hương Khê</w:t>
      </w:r>
      <w:r w:rsidRPr="002540E5">
        <w:rPr>
          <w:rFonts w:ascii="Times New Roman" w:hAnsi="Times New Roman"/>
          <w:sz w:val="28"/>
          <w:szCs w:val="28"/>
        </w:rPr>
        <w:t xml:space="preserve"> </w:t>
      </w:r>
      <w:proofErr w:type="spellStart"/>
      <w:r w:rsidRPr="002540E5">
        <w:rPr>
          <w:rFonts w:ascii="Times New Roman" w:hAnsi="Times New Roman"/>
          <w:sz w:val="28"/>
          <w:szCs w:val="28"/>
        </w:rPr>
        <w:t>là</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khởi</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nghĩa</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tiêu</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biểu</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nhất</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trong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phong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trào</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Cần</w:t>
      </w:r>
      <w:proofErr w:type="spellEnd"/>
      <w:r w:rsidRPr="002540E5">
        <w:rPr>
          <w:rFonts w:ascii="Times New Roman" w:hAnsi="Times New Roman"/>
          <w:sz w:val="28"/>
          <w:szCs w:val="28"/>
        </w:rPr>
        <w:t xml:space="preserve"> Vương</w:t>
      </w:r>
    </w:p>
    <w:p w14:paraId="478F7036" w14:textId="77777777" w:rsidR="00A6613D" w:rsidRPr="002540E5" w:rsidRDefault="00A6613D" w:rsidP="0066547C">
      <w:pPr>
        <w:spacing w:line="340" w:lineRule="exact"/>
        <w:jc w:val="both"/>
        <w:rPr>
          <w:rFonts w:ascii="Times New Roman" w:hAnsi="Times New Roman"/>
          <w:bCs/>
          <w:sz w:val="28"/>
          <w:szCs w:val="28"/>
          <w:lang w:val="nl-NL"/>
        </w:rPr>
      </w:pPr>
      <w:r w:rsidRPr="002540E5">
        <w:rPr>
          <w:rFonts w:ascii="Times New Roman" w:hAnsi="Times New Roman"/>
          <w:bCs/>
          <w:sz w:val="28"/>
          <w:szCs w:val="28"/>
          <w:lang w:val="vi-VN"/>
        </w:rPr>
        <w:t>+ Nhận xét</w:t>
      </w:r>
      <w:r w:rsidRPr="002540E5">
        <w:rPr>
          <w:rFonts w:ascii="Times New Roman" w:hAnsi="Times New Roman"/>
          <w:sz w:val="28"/>
          <w:szCs w:val="28"/>
          <w:lang w:val="vi-VN"/>
        </w:rPr>
        <w:t xml:space="preserve"> </w:t>
      </w:r>
      <w:proofErr w:type="spellStart"/>
      <w:r w:rsidRPr="002540E5">
        <w:rPr>
          <w:rFonts w:ascii="Times New Roman" w:hAnsi="Times New Roman"/>
          <w:sz w:val="28"/>
          <w:szCs w:val="28"/>
        </w:rPr>
        <w:t>được</w:t>
      </w:r>
      <w:proofErr w:type="spellEnd"/>
      <w:r w:rsidRPr="002540E5">
        <w:rPr>
          <w:rFonts w:ascii="Times New Roman" w:hAnsi="Times New Roman"/>
          <w:sz w:val="28"/>
          <w:szCs w:val="28"/>
        </w:rPr>
        <w:t xml:space="preserve"> </w:t>
      </w:r>
      <w:r w:rsidRPr="002540E5">
        <w:rPr>
          <w:rFonts w:ascii="Times New Roman" w:hAnsi="Times New Roman"/>
          <w:bCs/>
          <w:sz w:val="28"/>
          <w:szCs w:val="28"/>
        </w:rPr>
        <w:t>s</w:t>
      </w:r>
      <w:r w:rsidRPr="002540E5">
        <w:rPr>
          <w:rFonts w:ascii="Times New Roman" w:hAnsi="Times New Roman"/>
          <w:bCs/>
          <w:sz w:val="28"/>
          <w:szCs w:val="28"/>
          <w:lang w:val="vi-VN"/>
        </w:rPr>
        <w:t>ự hạn chế của phong trào nông dân trong khi tiến hành đấu tranh giai cấp và dân tộc, phong trào nông dân muốn thành công phải có giai cấp tiên tiến trong cách mạng Việt Nam lãnh đạo.</w:t>
      </w:r>
    </w:p>
    <w:p w14:paraId="64D0AF77" w14:textId="77777777" w:rsidR="00A6613D" w:rsidRPr="002540E5" w:rsidRDefault="00A6613D" w:rsidP="0066547C">
      <w:pPr>
        <w:jc w:val="both"/>
        <w:rPr>
          <w:rFonts w:ascii="Times New Roman" w:hAnsi="Times New Roman"/>
          <w:bCs/>
          <w:sz w:val="28"/>
          <w:szCs w:val="28"/>
        </w:rPr>
      </w:pPr>
      <w:r w:rsidRPr="002540E5">
        <w:rPr>
          <w:rFonts w:ascii="Times New Roman" w:hAnsi="Times New Roman"/>
          <w:bCs/>
          <w:sz w:val="28"/>
          <w:szCs w:val="28"/>
        </w:rPr>
        <w:t xml:space="preserve">+ </w:t>
      </w:r>
      <w:proofErr w:type="spellStart"/>
      <w:r w:rsidRPr="002540E5">
        <w:rPr>
          <w:rFonts w:ascii="Times New Roman" w:hAnsi="Times New Roman"/>
          <w:bCs/>
          <w:sz w:val="28"/>
          <w:szCs w:val="28"/>
        </w:rPr>
        <w:t>Điểm</w:t>
      </w:r>
      <w:proofErr w:type="spellEnd"/>
      <w:r w:rsidRPr="002540E5">
        <w:rPr>
          <w:rFonts w:ascii="Times New Roman" w:hAnsi="Times New Roman"/>
          <w:bCs/>
          <w:sz w:val="28"/>
          <w:szCs w:val="28"/>
        </w:rPr>
        <w:t xml:space="preserve"> </w:t>
      </w:r>
      <w:proofErr w:type="spellStart"/>
      <w:r w:rsidRPr="002540E5">
        <w:rPr>
          <w:rFonts w:ascii="Times New Roman" w:hAnsi="Times New Roman"/>
          <w:bCs/>
          <w:sz w:val="28"/>
          <w:szCs w:val="28"/>
        </w:rPr>
        <w:t>khác</w:t>
      </w:r>
      <w:proofErr w:type="spellEnd"/>
      <w:r w:rsidRPr="002540E5">
        <w:rPr>
          <w:rFonts w:ascii="Times New Roman" w:hAnsi="Times New Roman"/>
          <w:bCs/>
          <w:sz w:val="28"/>
          <w:szCs w:val="28"/>
        </w:rPr>
        <w:t xml:space="preserve"> </w:t>
      </w:r>
      <w:proofErr w:type="spellStart"/>
      <w:r w:rsidRPr="002540E5">
        <w:rPr>
          <w:rFonts w:ascii="Times New Roman" w:hAnsi="Times New Roman"/>
          <w:bCs/>
          <w:sz w:val="28"/>
          <w:szCs w:val="28"/>
        </w:rPr>
        <w:t>biệt</w:t>
      </w:r>
      <w:proofErr w:type="spellEnd"/>
      <w:r w:rsidRPr="002540E5">
        <w:rPr>
          <w:rFonts w:ascii="Times New Roman" w:hAnsi="Times New Roman"/>
          <w:bCs/>
          <w:sz w:val="28"/>
          <w:szCs w:val="28"/>
        </w:rPr>
        <w:t xml:space="preserve"> </w:t>
      </w:r>
      <w:proofErr w:type="spellStart"/>
      <w:r w:rsidRPr="002540E5">
        <w:rPr>
          <w:rFonts w:ascii="Times New Roman" w:hAnsi="Times New Roman"/>
          <w:bCs/>
          <w:sz w:val="28"/>
          <w:szCs w:val="28"/>
        </w:rPr>
        <w:t>của</w:t>
      </w:r>
      <w:proofErr w:type="spellEnd"/>
      <w:r w:rsidRPr="002540E5">
        <w:rPr>
          <w:rFonts w:ascii="Times New Roman" w:hAnsi="Times New Roman"/>
          <w:bCs/>
          <w:sz w:val="28"/>
          <w:szCs w:val="28"/>
        </w:rPr>
        <w:t xml:space="preserve"> </w:t>
      </w:r>
      <w:proofErr w:type="spellStart"/>
      <w:r w:rsidRPr="002540E5">
        <w:rPr>
          <w:rFonts w:ascii="Times New Roman" w:hAnsi="Times New Roman"/>
          <w:bCs/>
          <w:sz w:val="28"/>
          <w:szCs w:val="28"/>
        </w:rPr>
        <w:t>khởi</w:t>
      </w:r>
      <w:proofErr w:type="spellEnd"/>
      <w:r w:rsidRPr="002540E5">
        <w:rPr>
          <w:rFonts w:ascii="Times New Roman" w:hAnsi="Times New Roman"/>
          <w:bCs/>
          <w:sz w:val="28"/>
          <w:szCs w:val="28"/>
        </w:rPr>
        <w:t xml:space="preserve"> </w:t>
      </w:r>
      <w:proofErr w:type="spellStart"/>
      <w:r w:rsidRPr="002540E5">
        <w:rPr>
          <w:rFonts w:ascii="Times New Roman" w:hAnsi="Times New Roman"/>
          <w:bCs/>
          <w:sz w:val="28"/>
          <w:szCs w:val="28"/>
        </w:rPr>
        <w:t>nghĩa</w:t>
      </w:r>
      <w:proofErr w:type="spellEnd"/>
      <w:r w:rsidRPr="002540E5">
        <w:rPr>
          <w:rFonts w:ascii="Times New Roman" w:hAnsi="Times New Roman"/>
          <w:bCs/>
          <w:sz w:val="28"/>
          <w:szCs w:val="28"/>
        </w:rPr>
        <w:t xml:space="preserve"> Yên </w:t>
      </w:r>
      <w:proofErr w:type="spellStart"/>
      <w:r w:rsidRPr="002540E5">
        <w:rPr>
          <w:rFonts w:ascii="Times New Roman" w:hAnsi="Times New Roman"/>
          <w:bCs/>
          <w:sz w:val="28"/>
          <w:szCs w:val="28"/>
        </w:rPr>
        <w:t>Thế</w:t>
      </w:r>
      <w:proofErr w:type="spellEnd"/>
      <w:r w:rsidRPr="002540E5">
        <w:rPr>
          <w:rFonts w:ascii="Times New Roman" w:hAnsi="Times New Roman"/>
          <w:bCs/>
          <w:sz w:val="28"/>
          <w:szCs w:val="28"/>
        </w:rPr>
        <w:t xml:space="preserve"> so </w:t>
      </w:r>
      <w:proofErr w:type="spellStart"/>
      <w:r w:rsidRPr="002540E5">
        <w:rPr>
          <w:rFonts w:ascii="Times New Roman" w:hAnsi="Times New Roman"/>
          <w:bCs/>
          <w:sz w:val="28"/>
          <w:szCs w:val="28"/>
        </w:rPr>
        <w:t>với</w:t>
      </w:r>
      <w:proofErr w:type="spellEnd"/>
      <w:r w:rsidRPr="002540E5">
        <w:rPr>
          <w:rFonts w:ascii="Times New Roman" w:hAnsi="Times New Roman"/>
          <w:bCs/>
          <w:sz w:val="28"/>
          <w:szCs w:val="28"/>
        </w:rPr>
        <w:t xml:space="preserve"> </w:t>
      </w:r>
      <w:proofErr w:type="spellStart"/>
      <w:r w:rsidRPr="002540E5">
        <w:rPr>
          <w:rFonts w:ascii="Times New Roman" w:hAnsi="Times New Roman"/>
          <w:bCs/>
          <w:sz w:val="28"/>
          <w:szCs w:val="28"/>
        </w:rPr>
        <w:t>phong</w:t>
      </w:r>
      <w:proofErr w:type="spellEnd"/>
      <w:r w:rsidRPr="002540E5">
        <w:rPr>
          <w:rFonts w:ascii="Times New Roman" w:hAnsi="Times New Roman"/>
          <w:bCs/>
          <w:sz w:val="28"/>
          <w:szCs w:val="28"/>
        </w:rPr>
        <w:t xml:space="preserve"> </w:t>
      </w:r>
      <w:proofErr w:type="spellStart"/>
      <w:r w:rsidRPr="002540E5">
        <w:rPr>
          <w:rFonts w:ascii="Times New Roman" w:hAnsi="Times New Roman"/>
          <w:bCs/>
          <w:sz w:val="28"/>
          <w:szCs w:val="28"/>
        </w:rPr>
        <w:t>trào</w:t>
      </w:r>
      <w:proofErr w:type="spellEnd"/>
      <w:r w:rsidRPr="002540E5">
        <w:rPr>
          <w:rFonts w:ascii="Times New Roman" w:hAnsi="Times New Roman"/>
          <w:bCs/>
          <w:sz w:val="28"/>
          <w:szCs w:val="28"/>
        </w:rPr>
        <w:t xml:space="preserve"> </w:t>
      </w:r>
      <w:proofErr w:type="spellStart"/>
      <w:r w:rsidRPr="002540E5">
        <w:rPr>
          <w:rFonts w:ascii="Times New Roman" w:hAnsi="Times New Roman"/>
          <w:bCs/>
          <w:sz w:val="28"/>
          <w:szCs w:val="28"/>
        </w:rPr>
        <w:t>Cần</w:t>
      </w:r>
      <w:proofErr w:type="spellEnd"/>
      <w:r w:rsidRPr="002540E5">
        <w:rPr>
          <w:rFonts w:ascii="Times New Roman" w:hAnsi="Times New Roman"/>
          <w:bCs/>
          <w:sz w:val="28"/>
          <w:szCs w:val="28"/>
        </w:rPr>
        <w:t xml:space="preserve"> Vương</w:t>
      </w:r>
    </w:p>
    <w:p w14:paraId="34E85EFE" w14:textId="77777777" w:rsidR="00A6613D" w:rsidRPr="002540E5" w:rsidRDefault="00A6613D" w:rsidP="0066547C">
      <w:pPr>
        <w:keepNext/>
        <w:widowControl w:val="0"/>
        <w:tabs>
          <w:tab w:val="left" w:pos="567"/>
        </w:tabs>
        <w:outlineLvl w:val="1"/>
        <w:rPr>
          <w:rFonts w:ascii="Times New Roman" w:hAnsi="Times New Roman"/>
          <w:sz w:val="28"/>
          <w:szCs w:val="28"/>
          <w:lang w:val="vi-VN"/>
        </w:rPr>
      </w:pPr>
      <w:r w:rsidRPr="002540E5">
        <w:rPr>
          <w:rFonts w:ascii="Times New Roman" w:hAnsi="Times New Roman"/>
          <w:sz w:val="28"/>
          <w:szCs w:val="28"/>
          <w:lang w:val="vi-VN"/>
        </w:rPr>
        <w:t>+ Từ những</w:t>
      </w:r>
      <w:r w:rsidRPr="002540E5">
        <w:rPr>
          <w:rFonts w:ascii="Times New Roman" w:hAnsi="Times New Roman"/>
          <w:sz w:val="28"/>
          <w:szCs w:val="28"/>
        </w:rPr>
        <w:t xml:space="preserve"> </w:t>
      </w:r>
      <w:proofErr w:type="spellStart"/>
      <w:r w:rsidRPr="002540E5">
        <w:rPr>
          <w:rFonts w:ascii="Times New Roman" w:hAnsi="Times New Roman"/>
          <w:sz w:val="28"/>
          <w:szCs w:val="28"/>
        </w:rPr>
        <w:t>kết</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quả</w:t>
      </w:r>
      <w:proofErr w:type="spellEnd"/>
      <w:r w:rsidRPr="002540E5">
        <w:rPr>
          <w:rFonts w:ascii="Times New Roman" w:hAnsi="Times New Roman"/>
          <w:sz w:val="28"/>
          <w:szCs w:val="28"/>
        </w:rPr>
        <w:t xml:space="preserve">, ý </w:t>
      </w:r>
      <w:proofErr w:type="spellStart"/>
      <w:r w:rsidRPr="002540E5">
        <w:rPr>
          <w:rFonts w:ascii="Times New Roman" w:hAnsi="Times New Roman"/>
          <w:sz w:val="28"/>
          <w:szCs w:val="28"/>
        </w:rPr>
        <w:t>nghĩa</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của</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phong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trào</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Cần</w:t>
      </w:r>
      <w:proofErr w:type="spellEnd"/>
      <w:r w:rsidRPr="002540E5">
        <w:rPr>
          <w:rFonts w:ascii="Times New Roman" w:hAnsi="Times New Roman"/>
          <w:sz w:val="28"/>
          <w:szCs w:val="28"/>
        </w:rPr>
        <w:t xml:space="preserve"> Vương</w:t>
      </w:r>
      <w:r w:rsidRPr="002540E5">
        <w:rPr>
          <w:rFonts w:ascii="Times New Roman" w:hAnsi="Times New Roman"/>
          <w:sz w:val="28"/>
          <w:szCs w:val="28"/>
          <w:lang w:val="vi-VN"/>
        </w:rPr>
        <w:t>,</w:t>
      </w:r>
      <w:r w:rsidRPr="002540E5">
        <w:rPr>
          <w:rFonts w:ascii="Times New Roman" w:hAnsi="Times New Roman"/>
          <w:bCs/>
          <w:sz w:val="28"/>
          <w:szCs w:val="28"/>
          <w:lang w:val="vi-VN"/>
        </w:rPr>
        <w:t xml:space="preserve"> </w:t>
      </w:r>
      <w:proofErr w:type="spellStart"/>
      <w:r w:rsidRPr="002540E5">
        <w:rPr>
          <w:rFonts w:ascii="Times New Roman" w:hAnsi="Times New Roman"/>
          <w:bCs/>
          <w:sz w:val="28"/>
          <w:szCs w:val="28"/>
        </w:rPr>
        <w:t>phong</w:t>
      </w:r>
      <w:proofErr w:type="spellEnd"/>
      <w:r w:rsidRPr="002540E5">
        <w:rPr>
          <w:rFonts w:ascii="Times New Roman" w:hAnsi="Times New Roman"/>
          <w:bCs/>
          <w:sz w:val="28"/>
          <w:szCs w:val="28"/>
        </w:rPr>
        <w:t xml:space="preserve"> </w:t>
      </w:r>
      <w:proofErr w:type="spellStart"/>
      <w:r w:rsidRPr="002540E5">
        <w:rPr>
          <w:rFonts w:ascii="Times New Roman" w:hAnsi="Times New Roman"/>
          <w:bCs/>
          <w:sz w:val="28"/>
          <w:szCs w:val="28"/>
        </w:rPr>
        <w:t>trào</w:t>
      </w:r>
      <w:proofErr w:type="spellEnd"/>
      <w:r w:rsidRPr="002540E5">
        <w:rPr>
          <w:rFonts w:ascii="Times New Roman" w:hAnsi="Times New Roman"/>
          <w:bCs/>
          <w:sz w:val="28"/>
          <w:szCs w:val="28"/>
        </w:rPr>
        <w:t xml:space="preserve"> Yên </w:t>
      </w:r>
      <w:proofErr w:type="spellStart"/>
      <w:r w:rsidRPr="002540E5">
        <w:rPr>
          <w:rFonts w:ascii="Times New Roman" w:hAnsi="Times New Roman"/>
          <w:bCs/>
          <w:sz w:val="28"/>
          <w:szCs w:val="28"/>
        </w:rPr>
        <w:t>Thế</w:t>
      </w:r>
      <w:proofErr w:type="spellEnd"/>
      <w:r w:rsidRPr="002540E5">
        <w:rPr>
          <w:rFonts w:ascii="Times New Roman" w:hAnsi="Times New Roman"/>
          <w:bCs/>
          <w:sz w:val="28"/>
          <w:szCs w:val="28"/>
        </w:rPr>
        <w:t xml:space="preserve"> </w:t>
      </w:r>
      <w:proofErr w:type="spellStart"/>
      <w:r w:rsidRPr="002540E5">
        <w:rPr>
          <w:rFonts w:ascii="Times New Roman" w:hAnsi="Times New Roman"/>
          <w:bCs/>
          <w:sz w:val="28"/>
          <w:szCs w:val="28"/>
        </w:rPr>
        <w:t>rút</w:t>
      </w:r>
      <w:proofErr w:type="spellEnd"/>
      <w:r w:rsidRPr="002540E5">
        <w:rPr>
          <w:rFonts w:ascii="Times New Roman" w:hAnsi="Times New Roman"/>
          <w:bCs/>
          <w:sz w:val="28"/>
          <w:szCs w:val="28"/>
        </w:rPr>
        <w:t xml:space="preserve"> ra </w:t>
      </w:r>
      <w:proofErr w:type="spellStart"/>
      <w:r w:rsidRPr="002540E5">
        <w:rPr>
          <w:rFonts w:ascii="Times New Roman" w:hAnsi="Times New Roman"/>
          <w:bCs/>
          <w:sz w:val="28"/>
          <w:szCs w:val="28"/>
        </w:rPr>
        <w:t>bài</w:t>
      </w:r>
      <w:proofErr w:type="spellEnd"/>
      <w:r w:rsidRPr="002540E5">
        <w:rPr>
          <w:rFonts w:ascii="Times New Roman" w:hAnsi="Times New Roman"/>
          <w:bCs/>
          <w:sz w:val="28"/>
          <w:szCs w:val="28"/>
        </w:rPr>
        <w:t xml:space="preserve"> </w:t>
      </w:r>
      <w:proofErr w:type="spellStart"/>
      <w:r w:rsidRPr="002540E5">
        <w:rPr>
          <w:rFonts w:ascii="Times New Roman" w:hAnsi="Times New Roman"/>
          <w:bCs/>
          <w:sz w:val="28"/>
          <w:szCs w:val="28"/>
        </w:rPr>
        <w:t>học</w:t>
      </w:r>
      <w:proofErr w:type="spellEnd"/>
      <w:r w:rsidRPr="002540E5">
        <w:rPr>
          <w:rFonts w:ascii="Times New Roman" w:hAnsi="Times New Roman"/>
          <w:bCs/>
          <w:sz w:val="28"/>
          <w:szCs w:val="28"/>
        </w:rPr>
        <w:t xml:space="preserve"> </w:t>
      </w:r>
      <w:proofErr w:type="spellStart"/>
      <w:r w:rsidRPr="002540E5">
        <w:rPr>
          <w:rFonts w:ascii="Times New Roman" w:hAnsi="Times New Roman"/>
          <w:bCs/>
          <w:sz w:val="28"/>
          <w:szCs w:val="28"/>
        </w:rPr>
        <w:t>cho</w:t>
      </w:r>
      <w:proofErr w:type="spellEnd"/>
      <w:r w:rsidRPr="002540E5">
        <w:rPr>
          <w:rFonts w:ascii="Times New Roman" w:hAnsi="Times New Roman"/>
          <w:bCs/>
          <w:sz w:val="28"/>
          <w:szCs w:val="28"/>
        </w:rPr>
        <w:t xml:space="preserve"> </w:t>
      </w:r>
      <w:proofErr w:type="spellStart"/>
      <w:r w:rsidRPr="002540E5">
        <w:rPr>
          <w:rFonts w:ascii="Times New Roman" w:hAnsi="Times New Roman"/>
          <w:bCs/>
          <w:sz w:val="28"/>
          <w:szCs w:val="28"/>
        </w:rPr>
        <w:t>phong</w:t>
      </w:r>
      <w:proofErr w:type="spellEnd"/>
      <w:r w:rsidRPr="002540E5">
        <w:rPr>
          <w:rFonts w:ascii="Times New Roman" w:hAnsi="Times New Roman"/>
          <w:bCs/>
          <w:sz w:val="28"/>
          <w:szCs w:val="28"/>
        </w:rPr>
        <w:t xml:space="preserve"> </w:t>
      </w:r>
      <w:proofErr w:type="spellStart"/>
      <w:r w:rsidRPr="002540E5">
        <w:rPr>
          <w:rFonts w:ascii="Times New Roman" w:hAnsi="Times New Roman"/>
          <w:bCs/>
          <w:sz w:val="28"/>
          <w:szCs w:val="28"/>
        </w:rPr>
        <w:t>trào</w:t>
      </w:r>
      <w:proofErr w:type="spellEnd"/>
      <w:r w:rsidRPr="002540E5">
        <w:rPr>
          <w:rFonts w:ascii="Times New Roman" w:hAnsi="Times New Roman"/>
          <w:bCs/>
          <w:sz w:val="28"/>
          <w:szCs w:val="28"/>
        </w:rPr>
        <w:t xml:space="preserve"> </w:t>
      </w:r>
      <w:proofErr w:type="spellStart"/>
      <w:r w:rsidRPr="002540E5">
        <w:rPr>
          <w:rFonts w:ascii="Times New Roman" w:hAnsi="Times New Roman"/>
          <w:bCs/>
          <w:sz w:val="28"/>
          <w:szCs w:val="28"/>
        </w:rPr>
        <w:t>cách</w:t>
      </w:r>
      <w:proofErr w:type="spellEnd"/>
      <w:r w:rsidRPr="002540E5">
        <w:rPr>
          <w:rFonts w:ascii="Times New Roman" w:hAnsi="Times New Roman"/>
          <w:bCs/>
          <w:sz w:val="28"/>
          <w:szCs w:val="28"/>
        </w:rPr>
        <w:t xml:space="preserve"> </w:t>
      </w:r>
      <w:proofErr w:type="spellStart"/>
      <w:r w:rsidRPr="002540E5">
        <w:rPr>
          <w:rFonts w:ascii="Times New Roman" w:hAnsi="Times New Roman"/>
          <w:bCs/>
          <w:sz w:val="28"/>
          <w:szCs w:val="28"/>
        </w:rPr>
        <w:t>mạng</w:t>
      </w:r>
      <w:proofErr w:type="spellEnd"/>
      <w:r w:rsidRPr="002540E5">
        <w:rPr>
          <w:rFonts w:ascii="Times New Roman" w:hAnsi="Times New Roman"/>
          <w:bCs/>
          <w:sz w:val="28"/>
          <w:szCs w:val="28"/>
        </w:rPr>
        <w:t xml:space="preserve"> </w:t>
      </w:r>
      <w:proofErr w:type="spellStart"/>
      <w:r w:rsidRPr="002540E5">
        <w:rPr>
          <w:rFonts w:ascii="Times New Roman" w:hAnsi="Times New Roman"/>
          <w:bCs/>
          <w:sz w:val="28"/>
          <w:szCs w:val="28"/>
        </w:rPr>
        <w:t>sau</w:t>
      </w:r>
      <w:proofErr w:type="spellEnd"/>
      <w:r w:rsidRPr="002540E5">
        <w:rPr>
          <w:rFonts w:ascii="Times New Roman" w:hAnsi="Times New Roman"/>
          <w:bCs/>
          <w:sz w:val="28"/>
          <w:szCs w:val="28"/>
        </w:rPr>
        <w:t xml:space="preserve"> </w:t>
      </w:r>
      <w:proofErr w:type="spellStart"/>
      <w:r w:rsidRPr="002540E5">
        <w:rPr>
          <w:rFonts w:ascii="Times New Roman" w:hAnsi="Times New Roman"/>
          <w:bCs/>
          <w:sz w:val="28"/>
          <w:szCs w:val="28"/>
        </w:rPr>
        <w:t>này</w:t>
      </w:r>
      <w:proofErr w:type="spellEnd"/>
    </w:p>
    <w:p w14:paraId="51910C4A" w14:textId="77777777" w:rsidR="00A6613D" w:rsidRPr="002540E5" w:rsidRDefault="00A6613D" w:rsidP="0066547C">
      <w:pPr>
        <w:jc w:val="both"/>
        <w:rPr>
          <w:rFonts w:ascii="Times New Roman" w:hAnsi="Times New Roman"/>
          <w:b/>
          <w:bCs/>
          <w:i/>
          <w:iCs/>
          <w:sz w:val="28"/>
          <w:szCs w:val="28"/>
        </w:rPr>
      </w:pPr>
      <w:r w:rsidRPr="002540E5">
        <w:rPr>
          <w:rFonts w:ascii="Times New Roman" w:hAnsi="Times New Roman"/>
          <w:b/>
          <w:bCs/>
          <w:i/>
          <w:iCs/>
          <w:sz w:val="28"/>
          <w:szCs w:val="28"/>
        </w:rPr>
        <w:t xml:space="preserve">3. </w:t>
      </w:r>
      <w:proofErr w:type="spellStart"/>
      <w:r w:rsidRPr="002540E5">
        <w:rPr>
          <w:rFonts w:ascii="Times New Roman" w:hAnsi="Times New Roman"/>
          <w:b/>
          <w:bCs/>
          <w:i/>
          <w:iCs/>
          <w:sz w:val="28"/>
          <w:szCs w:val="28"/>
        </w:rPr>
        <w:t>Phẩm</w:t>
      </w:r>
      <w:proofErr w:type="spellEnd"/>
      <w:r w:rsidRPr="002540E5">
        <w:rPr>
          <w:rFonts w:ascii="Times New Roman" w:hAnsi="Times New Roman"/>
          <w:b/>
          <w:bCs/>
          <w:i/>
          <w:iCs/>
          <w:sz w:val="28"/>
          <w:szCs w:val="28"/>
        </w:rPr>
        <w:t xml:space="preserve"> </w:t>
      </w:r>
      <w:proofErr w:type="spellStart"/>
      <w:r w:rsidRPr="002540E5">
        <w:rPr>
          <w:rFonts w:ascii="Times New Roman" w:hAnsi="Times New Roman"/>
          <w:b/>
          <w:bCs/>
          <w:i/>
          <w:iCs/>
          <w:sz w:val="28"/>
          <w:szCs w:val="28"/>
        </w:rPr>
        <w:t>chất</w:t>
      </w:r>
      <w:proofErr w:type="spellEnd"/>
      <w:r w:rsidRPr="002540E5">
        <w:rPr>
          <w:rFonts w:ascii="Times New Roman" w:hAnsi="Times New Roman"/>
          <w:b/>
          <w:bCs/>
          <w:i/>
          <w:iCs/>
          <w:sz w:val="28"/>
          <w:szCs w:val="28"/>
        </w:rPr>
        <w:t xml:space="preserve"> </w:t>
      </w:r>
    </w:p>
    <w:p w14:paraId="449160CD" w14:textId="77777777" w:rsidR="00A6613D" w:rsidRPr="002540E5" w:rsidRDefault="00A6613D" w:rsidP="0066547C">
      <w:pPr>
        <w:jc w:val="both"/>
        <w:rPr>
          <w:rFonts w:ascii="Times New Roman" w:hAnsi="Times New Roman"/>
          <w:iCs/>
          <w:sz w:val="28"/>
          <w:szCs w:val="28"/>
          <w:lang w:val="vi-VN"/>
        </w:rPr>
      </w:pPr>
      <w:r w:rsidRPr="002540E5">
        <w:rPr>
          <w:rFonts w:ascii="Times New Roman" w:hAnsi="Times New Roman"/>
          <w:i/>
          <w:sz w:val="28"/>
          <w:szCs w:val="28"/>
          <w:lang w:val="vi-VN"/>
        </w:rPr>
        <w:t>+ C</w:t>
      </w:r>
      <w:proofErr w:type="spellStart"/>
      <w:r w:rsidRPr="002540E5">
        <w:rPr>
          <w:rFonts w:ascii="Times New Roman" w:hAnsi="Times New Roman"/>
          <w:i/>
          <w:sz w:val="28"/>
          <w:szCs w:val="28"/>
        </w:rPr>
        <w:t>hăm</w:t>
      </w:r>
      <w:proofErr w:type="spellEnd"/>
      <w:r w:rsidRPr="002540E5">
        <w:rPr>
          <w:rFonts w:ascii="Times New Roman" w:hAnsi="Times New Roman"/>
          <w:i/>
          <w:sz w:val="28"/>
          <w:szCs w:val="28"/>
        </w:rPr>
        <w:t xml:space="preserve"> </w:t>
      </w:r>
      <w:proofErr w:type="spellStart"/>
      <w:r w:rsidRPr="002540E5">
        <w:rPr>
          <w:rFonts w:ascii="Times New Roman" w:hAnsi="Times New Roman"/>
          <w:i/>
          <w:sz w:val="28"/>
          <w:szCs w:val="28"/>
        </w:rPr>
        <w:t>chỉ</w:t>
      </w:r>
      <w:proofErr w:type="spellEnd"/>
      <w:r w:rsidRPr="002540E5">
        <w:rPr>
          <w:rFonts w:ascii="Times New Roman" w:hAnsi="Times New Roman"/>
          <w:i/>
          <w:sz w:val="28"/>
          <w:szCs w:val="28"/>
          <w:lang w:val="vi-VN"/>
        </w:rPr>
        <w:t xml:space="preserve">: </w:t>
      </w:r>
      <w:r w:rsidRPr="002540E5">
        <w:rPr>
          <w:rFonts w:ascii="Times New Roman" w:hAnsi="Times New Roman"/>
          <w:iCs/>
          <w:sz w:val="28"/>
          <w:szCs w:val="28"/>
          <w:lang w:val="vi-VN"/>
        </w:rPr>
        <w:t>HS sưu tầm tranh ảnh, tài liệu liên quan phục vụ bài học.</w:t>
      </w:r>
    </w:p>
    <w:p w14:paraId="183B8439" w14:textId="77777777" w:rsidR="00A6613D" w:rsidRPr="002540E5" w:rsidRDefault="00A6613D" w:rsidP="0066547C">
      <w:pPr>
        <w:jc w:val="both"/>
        <w:rPr>
          <w:rFonts w:ascii="Times New Roman" w:hAnsi="Times New Roman"/>
          <w:sz w:val="28"/>
          <w:szCs w:val="28"/>
          <w:lang w:val="nl-NL"/>
        </w:rPr>
      </w:pPr>
      <w:r w:rsidRPr="002540E5">
        <w:rPr>
          <w:rFonts w:ascii="Times New Roman" w:hAnsi="Times New Roman"/>
          <w:i/>
          <w:sz w:val="28"/>
          <w:szCs w:val="28"/>
          <w:lang w:val="vi-VN"/>
        </w:rPr>
        <w:t xml:space="preserve">+ </w:t>
      </w:r>
      <w:r w:rsidRPr="002540E5">
        <w:rPr>
          <w:rFonts w:ascii="Times New Roman" w:hAnsi="Times New Roman"/>
          <w:sz w:val="28"/>
          <w:szCs w:val="28"/>
          <w:lang w:val="nl-NL"/>
        </w:rPr>
        <w:t>Lòng yêu nước, lòng tự hào dân tộc và quê hương.</w:t>
      </w:r>
    </w:p>
    <w:p w14:paraId="3E4C39D3" w14:textId="77777777" w:rsidR="00A6613D" w:rsidRPr="002540E5" w:rsidRDefault="00A6613D" w:rsidP="0066547C">
      <w:pPr>
        <w:spacing w:line="340" w:lineRule="exact"/>
        <w:jc w:val="both"/>
        <w:rPr>
          <w:rFonts w:ascii="Times New Roman" w:hAnsi="Times New Roman"/>
          <w:bCs/>
          <w:color w:val="000000"/>
          <w:sz w:val="28"/>
          <w:szCs w:val="28"/>
        </w:rPr>
      </w:pPr>
      <w:r w:rsidRPr="002540E5">
        <w:rPr>
          <w:rFonts w:ascii="Times New Roman" w:hAnsi="Times New Roman"/>
          <w:bCs/>
          <w:color w:val="000000"/>
          <w:sz w:val="28"/>
          <w:szCs w:val="28"/>
        </w:rPr>
        <w:t xml:space="preserve">+ </w:t>
      </w:r>
      <w:proofErr w:type="spellStart"/>
      <w:r w:rsidRPr="002540E5">
        <w:rPr>
          <w:rFonts w:ascii="Times New Roman" w:hAnsi="Times New Roman"/>
          <w:bCs/>
          <w:color w:val="000000"/>
          <w:sz w:val="28"/>
          <w:szCs w:val="28"/>
        </w:rPr>
        <w:t>Giáo</w:t>
      </w:r>
      <w:proofErr w:type="spellEnd"/>
      <w:r w:rsidRPr="002540E5">
        <w:rPr>
          <w:rFonts w:ascii="Times New Roman" w:hAnsi="Times New Roman"/>
          <w:bCs/>
          <w:color w:val="000000"/>
          <w:sz w:val="28"/>
          <w:szCs w:val="28"/>
        </w:rPr>
        <w:t xml:space="preserve"> </w:t>
      </w:r>
      <w:proofErr w:type="spellStart"/>
      <w:r w:rsidRPr="002540E5">
        <w:rPr>
          <w:rFonts w:ascii="Times New Roman" w:hAnsi="Times New Roman"/>
          <w:bCs/>
          <w:color w:val="000000"/>
          <w:sz w:val="28"/>
          <w:szCs w:val="28"/>
        </w:rPr>
        <w:t>dục</w:t>
      </w:r>
      <w:proofErr w:type="spellEnd"/>
      <w:r w:rsidRPr="002540E5">
        <w:rPr>
          <w:rFonts w:ascii="Times New Roman" w:hAnsi="Times New Roman"/>
          <w:bCs/>
          <w:color w:val="000000"/>
          <w:sz w:val="28"/>
          <w:szCs w:val="28"/>
        </w:rPr>
        <w:t xml:space="preserve"> </w:t>
      </w:r>
      <w:proofErr w:type="spellStart"/>
      <w:r w:rsidRPr="002540E5">
        <w:rPr>
          <w:rFonts w:ascii="Times New Roman" w:hAnsi="Times New Roman"/>
          <w:bCs/>
          <w:color w:val="000000"/>
          <w:sz w:val="28"/>
          <w:szCs w:val="28"/>
        </w:rPr>
        <w:t>cho</w:t>
      </w:r>
      <w:proofErr w:type="spellEnd"/>
      <w:r w:rsidRPr="002540E5">
        <w:rPr>
          <w:rFonts w:ascii="Times New Roman" w:hAnsi="Times New Roman"/>
          <w:bCs/>
          <w:color w:val="000000"/>
          <w:sz w:val="28"/>
          <w:szCs w:val="28"/>
        </w:rPr>
        <w:t xml:space="preserve"> HS </w:t>
      </w:r>
      <w:proofErr w:type="spellStart"/>
      <w:r w:rsidRPr="002540E5">
        <w:rPr>
          <w:rFonts w:ascii="Times New Roman" w:hAnsi="Times New Roman"/>
          <w:bCs/>
          <w:color w:val="000000"/>
          <w:sz w:val="28"/>
          <w:szCs w:val="28"/>
        </w:rPr>
        <w:t>lòng</w:t>
      </w:r>
      <w:proofErr w:type="spellEnd"/>
      <w:r w:rsidRPr="002540E5">
        <w:rPr>
          <w:rFonts w:ascii="Times New Roman" w:hAnsi="Times New Roman"/>
          <w:bCs/>
          <w:color w:val="000000"/>
          <w:sz w:val="28"/>
          <w:szCs w:val="28"/>
        </w:rPr>
        <w:t xml:space="preserve"> </w:t>
      </w:r>
      <w:proofErr w:type="spellStart"/>
      <w:r w:rsidRPr="002540E5">
        <w:rPr>
          <w:rFonts w:ascii="Times New Roman" w:hAnsi="Times New Roman"/>
          <w:bCs/>
          <w:color w:val="000000"/>
          <w:sz w:val="28"/>
          <w:szCs w:val="28"/>
        </w:rPr>
        <w:t>biết</w:t>
      </w:r>
      <w:proofErr w:type="spellEnd"/>
      <w:r w:rsidRPr="002540E5">
        <w:rPr>
          <w:rFonts w:ascii="Times New Roman" w:hAnsi="Times New Roman"/>
          <w:bCs/>
          <w:color w:val="000000"/>
          <w:sz w:val="28"/>
          <w:szCs w:val="28"/>
        </w:rPr>
        <w:t xml:space="preserve"> </w:t>
      </w:r>
      <w:proofErr w:type="spellStart"/>
      <w:r w:rsidRPr="002540E5">
        <w:rPr>
          <w:rFonts w:ascii="Times New Roman" w:hAnsi="Times New Roman"/>
          <w:bCs/>
          <w:color w:val="000000"/>
          <w:sz w:val="28"/>
          <w:szCs w:val="28"/>
        </w:rPr>
        <w:t>ơn</w:t>
      </w:r>
      <w:proofErr w:type="spellEnd"/>
      <w:r w:rsidRPr="002540E5">
        <w:rPr>
          <w:rFonts w:ascii="Times New Roman" w:hAnsi="Times New Roman"/>
          <w:bCs/>
          <w:color w:val="000000"/>
          <w:sz w:val="28"/>
          <w:szCs w:val="28"/>
        </w:rPr>
        <w:t xml:space="preserve"> </w:t>
      </w:r>
      <w:proofErr w:type="spellStart"/>
      <w:r w:rsidRPr="002540E5">
        <w:rPr>
          <w:rFonts w:ascii="Times New Roman" w:hAnsi="Times New Roman"/>
          <w:bCs/>
          <w:color w:val="000000"/>
          <w:sz w:val="28"/>
          <w:szCs w:val="28"/>
        </w:rPr>
        <w:t>những</w:t>
      </w:r>
      <w:proofErr w:type="spellEnd"/>
      <w:r w:rsidRPr="002540E5">
        <w:rPr>
          <w:rFonts w:ascii="Times New Roman" w:hAnsi="Times New Roman"/>
          <w:bCs/>
          <w:color w:val="000000"/>
          <w:sz w:val="28"/>
          <w:szCs w:val="28"/>
        </w:rPr>
        <w:t xml:space="preserve"> </w:t>
      </w:r>
      <w:proofErr w:type="spellStart"/>
      <w:r w:rsidRPr="002540E5">
        <w:rPr>
          <w:rFonts w:ascii="Times New Roman" w:hAnsi="Times New Roman"/>
          <w:bCs/>
          <w:color w:val="000000"/>
          <w:sz w:val="28"/>
          <w:szCs w:val="28"/>
        </w:rPr>
        <w:t>người</w:t>
      </w:r>
      <w:proofErr w:type="spellEnd"/>
      <w:r w:rsidRPr="002540E5">
        <w:rPr>
          <w:rFonts w:ascii="Times New Roman" w:hAnsi="Times New Roman"/>
          <w:bCs/>
          <w:color w:val="000000"/>
          <w:sz w:val="28"/>
          <w:szCs w:val="28"/>
        </w:rPr>
        <w:t xml:space="preserve"> </w:t>
      </w:r>
      <w:proofErr w:type="spellStart"/>
      <w:r w:rsidRPr="002540E5">
        <w:rPr>
          <w:rFonts w:ascii="Times New Roman" w:hAnsi="Times New Roman"/>
          <w:bCs/>
          <w:color w:val="000000"/>
          <w:sz w:val="28"/>
          <w:szCs w:val="28"/>
        </w:rPr>
        <w:t>anh</w:t>
      </w:r>
      <w:proofErr w:type="spellEnd"/>
      <w:r w:rsidRPr="002540E5">
        <w:rPr>
          <w:rFonts w:ascii="Times New Roman" w:hAnsi="Times New Roman"/>
          <w:bCs/>
          <w:color w:val="000000"/>
          <w:sz w:val="28"/>
          <w:szCs w:val="28"/>
        </w:rPr>
        <w:t xml:space="preserve"> </w:t>
      </w:r>
      <w:proofErr w:type="spellStart"/>
      <w:r w:rsidRPr="002540E5">
        <w:rPr>
          <w:rFonts w:ascii="Times New Roman" w:hAnsi="Times New Roman"/>
          <w:bCs/>
          <w:color w:val="000000"/>
          <w:sz w:val="28"/>
          <w:szCs w:val="28"/>
        </w:rPr>
        <w:t>hùng</w:t>
      </w:r>
      <w:proofErr w:type="spellEnd"/>
      <w:r w:rsidRPr="002540E5">
        <w:rPr>
          <w:rFonts w:ascii="Times New Roman" w:hAnsi="Times New Roman"/>
          <w:bCs/>
          <w:color w:val="000000"/>
          <w:sz w:val="28"/>
          <w:szCs w:val="28"/>
        </w:rPr>
        <w:t xml:space="preserve"> </w:t>
      </w:r>
      <w:proofErr w:type="spellStart"/>
      <w:r w:rsidRPr="002540E5">
        <w:rPr>
          <w:rFonts w:ascii="Times New Roman" w:hAnsi="Times New Roman"/>
          <w:bCs/>
          <w:color w:val="000000"/>
          <w:sz w:val="28"/>
          <w:szCs w:val="28"/>
        </w:rPr>
        <w:t>dân</w:t>
      </w:r>
      <w:proofErr w:type="spellEnd"/>
      <w:r w:rsidRPr="002540E5">
        <w:rPr>
          <w:rFonts w:ascii="Times New Roman" w:hAnsi="Times New Roman"/>
          <w:bCs/>
          <w:color w:val="000000"/>
          <w:sz w:val="28"/>
          <w:szCs w:val="28"/>
        </w:rPr>
        <w:t xml:space="preserve"> </w:t>
      </w:r>
      <w:proofErr w:type="spellStart"/>
      <w:r w:rsidRPr="002540E5">
        <w:rPr>
          <w:rFonts w:ascii="Times New Roman" w:hAnsi="Times New Roman"/>
          <w:bCs/>
          <w:color w:val="000000"/>
          <w:sz w:val="28"/>
          <w:szCs w:val="28"/>
        </w:rPr>
        <w:t>tộc</w:t>
      </w:r>
      <w:proofErr w:type="spellEnd"/>
      <w:r w:rsidRPr="002540E5">
        <w:rPr>
          <w:rFonts w:ascii="Times New Roman" w:hAnsi="Times New Roman"/>
          <w:bCs/>
          <w:color w:val="000000"/>
          <w:sz w:val="28"/>
          <w:szCs w:val="28"/>
        </w:rPr>
        <w:t xml:space="preserve">. </w:t>
      </w:r>
      <w:proofErr w:type="spellStart"/>
      <w:r w:rsidRPr="002540E5">
        <w:rPr>
          <w:rFonts w:ascii="Times New Roman" w:hAnsi="Times New Roman"/>
          <w:bCs/>
          <w:color w:val="000000"/>
          <w:sz w:val="28"/>
          <w:szCs w:val="28"/>
        </w:rPr>
        <w:t>Nhận</w:t>
      </w:r>
      <w:proofErr w:type="spellEnd"/>
      <w:r w:rsidRPr="002540E5">
        <w:rPr>
          <w:rFonts w:ascii="Times New Roman" w:hAnsi="Times New Roman"/>
          <w:bCs/>
          <w:color w:val="000000"/>
          <w:sz w:val="28"/>
          <w:szCs w:val="28"/>
        </w:rPr>
        <w:t xml:space="preserve"> </w:t>
      </w:r>
      <w:proofErr w:type="spellStart"/>
      <w:r w:rsidRPr="002540E5">
        <w:rPr>
          <w:rFonts w:ascii="Times New Roman" w:hAnsi="Times New Roman"/>
          <w:bCs/>
          <w:color w:val="000000"/>
          <w:sz w:val="28"/>
          <w:szCs w:val="28"/>
        </w:rPr>
        <w:t>thấy</w:t>
      </w:r>
      <w:proofErr w:type="spellEnd"/>
      <w:r w:rsidRPr="002540E5">
        <w:rPr>
          <w:rFonts w:ascii="Times New Roman" w:hAnsi="Times New Roman"/>
          <w:bCs/>
          <w:color w:val="000000"/>
          <w:sz w:val="28"/>
          <w:szCs w:val="28"/>
        </w:rPr>
        <w:t xml:space="preserve"> </w:t>
      </w:r>
      <w:proofErr w:type="spellStart"/>
      <w:r w:rsidRPr="002540E5">
        <w:rPr>
          <w:rFonts w:ascii="Times New Roman" w:hAnsi="Times New Roman"/>
          <w:bCs/>
          <w:color w:val="000000"/>
          <w:sz w:val="28"/>
          <w:szCs w:val="28"/>
        </w:rPr>
        <w:t>rõ</w:t>
      </w:r>
      <w:proofErr w:type="spellEnd"/>
      <w:r w:rsidRPr="002540E5">
        <w:rPr>
          <w:rFonts w:ascii="Times New Roman" w:hAnsi="Times New Roman"/>
          <w:bCs/>
          <w:color w:val="000000"/>
          <w:sz w:val="28"/>
          <w:szCs w:val="28"/>
        </w:rPr>
        <w:t xml:space="preserve"> </w:t>
      </w:r>
      <w:proofErr w:type="spellStart"/>
      <w:r w:rsidRPr="002540E5">
        <w:rPr>
          <w:rFonts w:ascii="Times New Roman" w:hAnsi="Times New Roman"/>
          <w:bCs/>
          <w:color w:val="000000"/>
          <w:sz w:val="28"/>
          <w:szCs w:val="28"/>
        </w:rPr>
        <w:t>khả</w:t>
      </w:r>
      <w:proofErr w:type="spellEnd"/>
      <w:r w:rsidRPr="002540E5">
        <w:rPr>
          <w:rFonts w:ascii="Times New Roman" w:hAnsi="Times New Roman"/>
          <w:bCs/>
          <w:color w:val="000000"/>
          <w:sz w:val="28"/>
          <w:szCs w:val="28"/>
        </w:rPr>
        <w:t xml:space="preserve"> </w:t>
      </w:r>
      <w:proofErr w:type="spellStart"/>
      <w:r w:rsidRPr="002540E5">
        <w:rPr>
          <w:rFonts w:ascii="Times New Roman" w:hAnsi="Times New Roman"/>
          <w:bCs/>
          <w:color w:val="000000"/>
          <w:sz w:val="28"/>
          <w:szCs w:val="28"/>
        </w:rPr>
        <w:t>năng</w:t>
      </w:r>
      <w:proofErr w:type="spellEnd"/>
      <w:r w:rsidRPr="002540E5">
        <w:rPr>
          <w:rFonts w:ascii="Times New Roman" w:hAnsi="Times New Roman"/>
          <w:bCs/>
          <w:color w:val="000000"/>
          <w:sz w:val="28"/>
          <w:szCs w:val="28"/>
        </w:rPr>
        <w:t xml:space="preserve"> </w:t>
      </w:r>
      <w:proofErr w:type="spellStart"/>
      <w:r w:rsidRPr="002540E5">
        <w:rPr>
          <w:rFonts w:ascii="Times New Roman" w:hAnsi="Times New Roman"/>
          <w:bCs/>
          <w:color w:val="000000"/>
          <w:sz w:val="28"/>
          <w:szCs w:val="28"/>
        </w:rPr>
        <w:t>cách</w:t>
      </w:r>
      <w:proofErr w:type="spellEnd"/>
      <w:r w:rsidRPr="002540E5">
        <w:rPr>
          <w:rFonts w:ascii="Times New Roman" w:hAnsi="Times New Roman"/>
          <w:bCs/>
          <w:color w:val="000000"/>
          <w:sz w:val="28"/>
          <w:szCs w:val="28"/>
        </w:rPr>
        <w:t xml:space="preserve"> </w:t>
      </w:r>
      <w:proofErr w:type="spellStart"/>
      <w:r w:rsidRPr="002540E5">
        <w:rPr>
          <w:rFonts w:ascii="Times New Roman" w:hAnsi="Times New Roman"/>
          <w:bCs/>
          <w:color w:val="000000"/>
          <w:sz w:val="28"/>
          <w:szCs w:val="28"/>
        </w:rPr>
        <w:t>mạng</w:t>
      </w:r>
      <w:proofErr w:type="spellEnd"/>
      <w:r w:rsidRPr="002540E5">
        <w:rPr>
          <w:rFonts w:ascii="Times New Roman" w:hAnsi="Times New Roman"/>
          <w:bCs/>
          <w:color w:val="000000"/>
          <w:sz w:val="28"/>
          <w:szCs w:val="28"/>
        </w:rPr>
        <w:t xml:space="preserve"> to </w:t>
      </w:r>
      <w:proofErr w:type="spellStart"/>
      <w:r w:rsidRPr="002540E5">
        <w:rPr>
          <w:rFonts w:ascii="Times New Roman" w:hAnsi="Times New Roman"/>
          <w:bCs/>
          <w:color w:val="000000"/>
          <w:sz w:val="28"/>
          <w:szCs w:val="28"/>
        </w:rPr>
        <w:t>lớn</w:t>
      </w:r>
      <w:proofErr w:type="spellEnd"/>
      <w:r w:rsidRPr="002540E5">
        <w:rPr>
          <w:rFonts w:ascii="Times New Roman" w:hAnsi="Times New Roman"/>
          <w:bCs/>
          <w:color w:val="000000"/>
          <w:sz w:val="28"/>
          <w:szCs w:val="28"/>
        </w:rPr>
        <w:t xml:space="preserve">, </w:t>
      </w:r>
      <w:proofErr w:type="spellStart"/>
      <w:r w:rsidRPr="002540E5">
        <w:rPr>
          <w:rFonts w:ascii="Times New Roman" w:hAnsi="Times New Roman"/>
          <w:bCs/>
          <w:color w:val="000000"/>
          <w:sz w:val="28"/>
          <w:szCs w:val="28"/>
        </w:rPr>
        <w:t>có</w:t>
      </w:r>
      <w:proofErr w:type="spellEnd"/>
      <w:r w:rsidRPr="002540E5">
        <w:rPr>
          <w:rFonts w:ascii="Times New Roman" w:hAnsi="Times New Roman"/>
          <w:bCs/>
          <w:color w:val="000000"/>
          <w:sz w:val="28"/>
          <w:szCs w:val="28"/>
        </w:rPr>
        <w:t xml:space="preserve"> </w:t>
      </w:r>
      <w:proofErr w:type="spellStart"/>
      <w:r w:rsidRPr="002540E5">
        <w:rPr>
          <w:rFonts w:ascii="Times New Roman" w:hAnsi="Times New Roman"/>
          <w:bCs/>
          <w:color w:val="000000"/>
          <w:sz w:val="28"/>
          <w:szCs w:val="28"/>
        </w:rPr>
        <w:t>hiệu</w:t>
      </w:r>
      <w:proofErr w:type="spellEnd"/>
      <w:r w:rsidRPr="002540E5">
        <w:rPr>
          <w:rFonts w:ascii="Times New Roman" w:hAnsi="Times New Roman"/>
          <w:bCs/>
          <w:color w:val="000000"/>
          <w:sz w:val="28"/>
          <w:szCs w:val="28"/>
        </w:rPr>
        <w:t xml:space="preserve"> </w:t>
      </w:r>
      <w:proofErr w:type="spellStart"/>
      <w:r w:rsidRPr="002540E5">
        <w:rPr>
          <w:rFonts w:ascii="Times New Roman" w:hAnsi="Times New Roman"/>
          <w:bCs/>
          <w:color w:val="000000"/>
          <w:sz w:val="28"/>
          <w:szCs w:val="28"/>
        </w:rPr>
        <w:t>quả</w:t>
      </w:r>
      <w:proofErr w:type="spellEnd"/>
      <w:r w:rsidRPr="002540E5">
        <w:rPr>
          <w:rFonts w:ascii="Times New Roman" w:hAnsi="Times New Roman"/>
          <w:bCs/>
          <w:color w:val="000000"/>
          <w:sz w:val="28"/>
          <w:szCs w:val="28"/>
        </w:rPr>
        <w:t xml:space="preserve"> </w:t>
      </w:r>
      <w:proofErr w:type="spellStart"/>
      <w:r w:rsidRPr="002540E5">
        <w:rPr>
          <w:rFonts w:ascii="Times New Roman" w:hAnsi="Times New Roman"/>
          <w:bCs/>
          <w:color w:val="000000"/>
          <w:sz w:val="28"/>
          <w:szCs w:val="28"/>
        </w:rPr>
        <w:t>của</w:t>
      </w:r>
      <w:proofErr w:type="spellEnd"/>
      <w:r w:rsidRPr="002540E5">
        <w:rPr>
          <w:rFonts w:ascii="Times New Roman" w:hAnsi="Times New Roman"/>
          <w:bCs/>
          <w:color w:val="000000"/>
          <w:sz w:val="28"/>
          <w:szCs w:val="28"/>
        </w:rPr>
        <w:t xml:space="preserve"> </w:t>
      </w:r>
      <w:proofErr w:type="spellStart"/>
      <w:r w:rsidRPr="002540E5">
        <w:rPr>
          <w:rFonts w:ascii="Times New Roman" w:hAnsi="Times New Roman"/>
          <w:bCs/>
          <w:color w:val="000000"/>
          <w:sz w:val="28"/>
          <w:szCs w:val="28"/>
        </w:rPr>
        <w:t>nông</w:t>
      </w:r>
      <w:proofErr w:type="spellEnd"/>
      <w:r w:rsidRPr="002540E5">
        <w:rPr>
          <w:rFonts w:ascii="Times New Roman" w:hAnsi="Times New Roman"/>
          <w:bCs/>
          <w:color w:val="000000"/>
          <w:sz w:val="28"/>
          <w:szCs w:val="28"/>
        </w:rPr>
        <w:t xml:space="preserve"> </w:t>
      </w:r>
      <w:proofErr w:type="spellStart"/>
      <w:r w:rsidRPr="002540E5">
        <w:rPr>
          <w:rFonts w:ascii="Times New Roman" w:hAnsi="Times New Roman"/>
          <w:bCs/>
          <w:color w:val="000000"/>
          <w:sz w:val="28"/>
          <w:szCs w:val="28"/>
        </w:rPr>
        <w:t>dân</w:t>
      </w:r>
      <w:proofErr w:type="spellEnd"/>
      <w:r w:rsidRPr="002540E5">
        <w:rPr>
          <w:rFonts w:ascii="Times New Roman" w:hAnsi="Times New Roman"/>
          <w:bCs/>
          <w:color w:val="000000"/>
          <w:sz w:val="28"/>
          <w:szCs w:val="28"/>
        </w:rPr>
        <w:t xml:space="preserve"> Việt Nam.</w:t>
      </w:r>
    </w:p>
    <w:p w14:paraId="0D53398F" w14:textId="77777777" w:rsidR="00A6613D" w:rsidRPr="002540E5" w:rsidRDefault="00A6613D" w:rsidP="0066547C">
      <w:pPr>
        <w:jc w:val="both"/>
        <w:rPr>
          <w:rFonts w:ascii="Times New Roman" w:hAnsi="Times New Roman"/>
          <w:sz w:val="28"/>
          <w:szCs w:val="28"/>
          <w:u w:val="single"/>
        </w:rPr>
      </w:pPr>
      <w:r w:rsidRPr="002540E5">
        <w:rPr>
          <w:rFonts w:ascii="Times New Roman" w:hAnsi="Times New Roman"/>
          <w:b/>
          <w:sz w:val="28"/>
          <w:szCs w:val="28"/>
        </w:rPr>
        <w:t>II. THIẾT BỊ DẠY HỌC VÀ HỌC LIỆU</w:t>
      </w:r>
    </w:p>
    <w:p w14:paraId="4CD3D7A0" w14:textId="77777777" w:rsidR="00A6613D" w:rsidRPr="002540E5" w:rsidRDefault="00A6613D" w:rsidP="002540E5">
      <w:pPr>
        <w:tabs>
          <w:tab w:val="left" w:pos="180"/>
        </w:tabs>
        <w:jc w:val="both"/>
        <w:rPr>
          <w:rFonts w:ascii="Times New Roman" w:hAnsi="Times New Roman"/>
          <w:sz w:val="28"/>
          <w:szCs w:val="28"/>
          <w:lang w:val="vi-VN"/>
        </w:rPr>
      </w:pPr>
      <w:r w:rsidRPr="002540E5">
        <w:rPr>
          <w:rFonts w:ascii="Times New Roman" w:hAnsi="Times New Roman"/>
          <w:b/>
          <w:bCs/>
          <w:i/>
          <w:sz w:val="28"/>
          <w:szCs w:val="28"/>
          <w:lang w:val="vi-VN"/>
        </w:rPr>
        <w:t xml:space="preserve">1. Giáo viên </w:t>
      </w:r>
      <w:r w:rsidRPr="002540E5">
        <w:rPr>
          <w:rFonts w:ascii="Times New Roman" w:hAnsi="Times New Roman"/>
          <w:sz w:val="28"/>
          <w:szCs w:val="28"/>
          <w:lang w:val="nl-NL"/>
        </w:rPr>
        <w:t xml:space="preserve"> </w:t>
      </w:r>
      <w:r w:rsidR="002540E5">
        <w:rPr>
          <w:rFonts w:ascii="Times New Roman" w:hAnsi="Times New Roman"/>
          <w:sz w:val="28"/>
          <w:szCs w:val="28"/>
          <w:lang w:val="nl-NL"/>
        </w:rPr>
        <w:t>KHBD.</w:t>
      </w:r>
      <w:r w:rsidRPr="002540E5">
        <w:rPr>
          <w:rFonts w:ascii="Times New Roman" w:hAnsi="Times New Roman"/>
          <w:sz w:val="28"/>
          <w:szCs w:val="28"/>
          <w:lang w:val="nl-NL"/>
        </w:rPr>
        <w:t xml:space="preserve">Ti vi, </w:t>
      </w:r>
      <w:r w:rsidR="002540E5">
        <w:rPr>
          <w:rFonts w:ascii="Times New Roman" w:hAnsi="Times New Roman"/>
          <w:sz w:val="28"/>
          <w:szCs w:val="28"/>
          <w:lang w:val="nl-NL"/>
        </w:rPr>
        <w:t xml:space="preserve">máy tính.  </w:t>
      </w:r>
    </w:p>
    <w:p w14:paraId="7603E333" w14:textId="77777777" w:rsidR="00A6613D" w:rsidRPr="002540E5" w:rsidRDefault="00A6613D" w:rsidP="0066547C">
      <w:pPr>
        <w:tabs>
          <w:tab w:val="left" w:pos="180"/>
        </w:tabs>
        <w:jc w:val="both"/>
        <w:rPr>
          <w:rFonts w:ascii="Times New Roman" w:hAnsi="Times New Roman"/>
          <w:b/>
          <w:bCs/>
          <w:sz w:val="28"/>
          <w:szCs w:val="28"/>
        </w:rPr>
      </w:pPr>
      <w:r w:rsidRPr="002540E5">
        <w:rPr>
          <w:rFonts w:ascii="Times New Roman" w:hAnsi="Times New Roman"/>
          <w:b/>
          <w:bCs/>
          <w:i/>
          <w:sz w:val="28"/>
          <w:szCs w:val="28"/>
          <w:lang w:val="vi-VN"/>
        </w:rPr>
        <w:t xml:space="preserve">2. Học sinh </w:t>
      </w:r>
      <w:r w:rsidRPr="002540E5">
        <w:rPr>
          <w:rFonts w:ascii="Times New Roman" w:hAnsi="Times New Roman"/>
          <w:b/>
          <w:bCs/>
          <w:sz w:val="28"/>
          <w:szCs w:val="28"/>
          <w:lang w:val="vi-VN"/>
        </w:rPr>
        <w:t xml:space="preserve"> </w:t>
      </w:r>
      <w:r w:rsidRPr="002540E5">
        <w:rPr>
          <w:rFonts w:ascii="Times New Roman" w:hAnsi="Times New Roman"/>
          <w:b/>
          <w:bCs/>
          <w:sz w:val="28"/>
          <w:szCs w:val="28"/>
        </w:rPr>
        <w:t xml:space="preserve"> </w:t>
      </w:r>
      <w:r w:rsidRPr="002540E5">
        <w:rPr>
          <w:rFonts w:ascii="Times New Roman" w:hAnsi="Times New Roman"/>
          <w:bCs/>
          <w:color w:val="000000"/>
          <w:sz w:val="28"/>
          <w:szCs w:val="28"/>
          <w:lang w:val="nl-NL"/>
        </w:rPr>
        <w:t>Đọc trước Sgk, sưu tầm các tư liệu lịch sử liên quan.</w:t>
      </w:r>
    </w:p>
    <w:p w14:paraId="0E2FFFB6" w14:textId="77777777" w:rsidR="00A6613D" w:rsidRPr="002540E5" w:rsidRDefault="00A6613D" w:rsidP="0066547C">
      <w:pPr>
        <w:tabs>
          <w:tab w:val="left" w:pos="180"/>
        </w:tabs>
        <w:jc w:val="both"/>
        <w:rPr>
          <w:rFonts w:ascii="Times New Roman" w:hAnsi="Times New Roman"/>
          <w:sz w:val="28"/>
          <w:szCs w:val="28"/>
        </w:rPr>
      </w:pPr>
      <w:r w:rsidRPr="002540E5">
        <w:rPr>
          <w:rFonts w:ascii="Times New Roman" w:hAnsi="Times New Roman"/>
          <w:sz w:val="28"/>
          <w:szCs w:val="28"/>
        </w:rPr>
        <w:t xml:space="preserve"> </w:t>
      </w:r>
      <w:r w:rsidRPr="002540E5">
        <w:rPr>
          <w:rFonts w:ascii="Times New Roman" w:hAnsi="Times New Roman"/>
          <w:b/>
          <w:sz w:val="28"/>
          <w:szCs w:val="28"/>
        </w:rPr>
        <w:t>III. TIẾN TRÌNH DẠY HỌC</w:t>
      </w:r>
    </w:p>
    <w:p w14:paraId="6271970C" w14:textId="77777777" w:rsidR="00A6613D" w:rsidRPr="002540E5" w:rsidRDefault="00A6613D" w:rsidP="0066547C">
      <w:pPr>
        <w:shd w:val="clear" w:color="auto" w:fill="FFFFFF"/>
        <w:jc w:val="both"/>
        <w:rPr>
          <w:rFonts w:ascii="Times New Roman" w:hAnsi="Times New Roman"/>
          <w:b/>
          <w:bCs/>
          <w:sz w:val="28"/>
          <w:szCs w:val="28"/>
        </w:rPr>
      </w:pPr>
      <w:r w:rsidRPr="002540E5">
        <w:rPr>
          <w:rFonts w:ascii="Times New Roman" w:hAnsi="Times New Roman"/>
          <w:b/>
          <w:bCs/>
          <w:sz w:val="28"/>
          <w:szCs w:val="28"/>
        </w:rPr>
        <w:t xml:space="preserve">A. </w:t>
      </w:r>
      <w:proofErr w:type="spellStart"/>
      <w:r w:rsidRPr="002540E5">
        <w:rPr>
          <w:rFonts w:ascii="Times New Roman" w:hAnsi="Times New Roman"/>
          <w:b/>
          <w:bCs/>
          <w:sz w:val="28"/>
          <w:szCs w:val="28"/>
        </w:rPr>
        <w:t>Hoạt</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động</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khởi</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động</w:t>
      </w:r>
      <w:proofErr w:type="spellEnd"/>
    </w:p>
    <w:p w14:paraId="3ABC8E76" w14:textId="77777777" w:rsidR="00A6613D" w:rsidRPr="002540E5" w:rsidRDefault="00A6613D" w:rsidP="0066547C">
      <w:pPr>
        <w:jc w:val="both"/>
        <w:rPr>
          <w:rFonts w:ascii="Times New Roman" w:hAnsi="Times New Roman"/>
          <w:sz w:val="28"/>
          <w:szCs w:val="28"/>
          <w:lang w:val="nl-NL"/>
        </w:rPr>
      </w:pPr>
      <w:r w:rsidRPr="002540E5">
        <w:rPr>
          <w:rFonts w:ascii="Times New Roman" w:hAnsi="Times New Roman"/>
          <w:b/>
          <w:bCs/>
          <w:sz w:val="28"/>
          <w:szCs w:val="28"/>
        </w:rPr>
        <w:t xml:space="preserve">a. </w:t>
      </w:r>
      <w:proofErr w:type="spellStart"/>
      <w:r w:rsidRPr="002540E5">
        <w:rPr>
          <w:rFonts w:ascii="Times New Roman" w:hAnsi="Times New Roman"/>
          <w:b/>
          <w:bCs/>
          <w:sz w:val="28"/>
          <w:szCs w:val="28"/>
        </w:rPr>
        <w:t>Mục</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tiêu</w:t>
      </w:r>
      <w:proofErr w:type="spellEnd"/>
      <w:r w:rsidRPr="002540E5">
        <w:rPr>
          <w:rFonts w:ascii="Times New Roman" w:hAnsi="Times New Roman"/>
          <w:b/>
          <w:bCs/>
          <w:sz w:val="28"/>
          <w:szCs w:val="28"/>
        </w:rPr>
        <w:t>:</w:t>
      </w:r>
      <w:r w:rsidRPr="002540E5">
        <w:rPr>
          <w:rFonts w:ascii="Times New Roman" w:hAnsi="Times New Roman"/>
          <w:sz w:val="28"/>
          <w:szCs w:val="28"/>
        </w:rPr>
        <w:t xml:space="preserve"> </w:t>
      </w:r>
      <w:r w:rsidRPr="002540E5">
        <w:rPr>
          <w:rFonts w:ascii="Times New Roman" w:hAnsi="Times New Roman"/>
          <w:sz w:val="28"/>
          <w:szCs w:val="28"/>
          <w:lang w:val="nl-NL"/>
        </w:rPr>
        <w:t xml:space="preserve">Giúp học sinh nắm được các nội dung cơ bản của bài học cần đạt được đó là tìm hiểu về các cuộc khởi nghĩa tiêu biểu trong phong trào Cần </w:t>
      </w:r>
      <w:proofErr w:type="gramStart"/>
      <w:r w:rsidRPr="002540E5">
        <w:rPr>
          <w:rFonts w:ascii="Times New Roman" w:hAnsi="Times New Roman"/>
          <w:sz w:val="28"/>
          <w:szCs w:val="28"/>
          <w:lang w:val="nl-NL"/>
        </w:rPr>
        <w:t>vương..</w:t>
      </w:r>
      <w:proofErr w:type="gramEnd"/>
      <w:r w:rsidRPr="002540E5">
        <w:rPr>
          <w:rFonts w:ascii="Times New Roman" w:hAnsi="Times New Roman"/>
          <w:sz w:val="28"/>
          <w:szCs w:val="28"/>
          <w:lang w:val="nl-NL"/>
        </w:rPr>
        <w:t xml:space="preserve"> Sau đó đưa học sinh vào tìm hiểu nội dung bài học, tạo tâm thế cho học sinh đi vào tìm hiểu bài mới.</w:t>
      </w:r>
    </w:p>
    <w:p w14:paraId="6EB21C4E" w14:textId="77777777" w:rsidR="00A6613D" w:rsidRPr="002540E5" w:rsidRDefault="00A6613D" w:rsidP="0066547C">
      <w:pPr>
        <w:tabs>
          <w:tab w:val="left" w:pos="180"/>
        </w:tabs>
        <w:jc w:val="both"/>
        <w:rPr>
          <w:rFonts w:ascii="Times New Roman" w:hAnsi="Times New Roman"/>
          <w:sz w:val="28"/>
          <w:szCs w:val="28"/>
          <w:lang w:val="vi-VN"/>
        </w:rPr>
      </w:pPr>
      <w:r w:rsidRPr="002540E5">
        <w:rPr>
          <w:rFonts w:ascii="Times New Roman" w:hAnsi="Times New Roman"/>
          <w:b/>
          <w:bCs/>
          <w:sz w:val="28"/>
          <w:szCs w:val="28"/>
        </w:rPr>
        <w:t xml:space="preserve">b. </w:t>
      </w:r>
      <w:proofErr w:type="spellStart"/>
      <w:r w:rsidRPr="002540E5">
        <w:rPr>
          <w:rFonts w:ascii="Times New Roman" w:hAnsi="Times New Roman"/>
          <w:b/>
          <w:bCs/>
          <w:sz w:val="28"/>
          <w:szCs w:val="28"/>
        </w:rPr>
        <w:t>Nội</w:t>
      </w:r>
      <w:proofErr w:type="spellEnd"/>
      <w:r w:rsidRPr="002540E5">
        <w:rPr>
          <w:rFonts w:ascii="Times New Roman" w:hAnsi="Times New Roman"/>
          <w:b/>
          <w:bCs/>
          <w:sz w:val="28"/>
          <w:szCs w:val="28"/>
        </w:rPr>
        <w:t xml:space="preserve"> dung:</w:t>
      </w:r>
      <w:r w:rsidRPr="002540E5">
        <w:rPr>
          <w:rFonts w:ascii="Times New Roman" w:hAnsi="Times New Roman"/>
          <w:sz w:val="28"/>
          <w:szCs w:val="28"/>
        </w:rPr>
        <w:t xml:space="preserve"> </w:t>
      </w:r>
      <w:r w:rsidRPr="002540E5">
        <w:rPr>
          <w:rFonts w:ascii="Times New Roman" w:hAnsi="Times New Roman"/>
          <w:sz w:val="28"/>
          <w:szCs w:val="28"/>
          <w:lang w:val="vi-VN"/>
        </w:rPr>
        <w:t xml:space="preserve">GV cho học sinh xem hình </w:t>
      </w:r>
      <w:r w:rsidRPr="002540E5">
        <w:rPr>
          <w:rFonts w:ascii="Times New Roman" w:hAnsi="Times New Roman"/>
          <w:sz w:val="28"/>
          <w:szCs w:val="28"/>
          <w:lang w:val="nl-NL"/>
        </w:rPr>
        <w:t xml:space="preserve">Tôn Thất Thuyết và vua Hàm Nghi </w:t>
      </w:r>
    </w:p>
    <w:p w14:paraId="41F4DB90" w14:textId="77777777" w:rsidR="00A6613D" w:rsidRPr="002540E5" w:rsidRDefault="00A6613D" w:rsidP="0066547C">
      <w:pPr>
        <w:tabs>
          <w:tab w:val="left" w:pos="180"/>
        </w:tabs>
        <w:jc w:val="both"/>
        <w:rPr>
          <w:rFonts w:ascii="Times New Roman" w:hAnsi="Times New Roman"/>
          <w:sz w:val="28"/>
          <w:szCs w:val="28"/>
          <w:lang w:val="vi-VN"/>
        </w:rPr>
      </w:pPr>
      <w:r w:rsidRPr="002540E5">
        <w:rPr>
          <w:rFonts w:ascii="Times New Roman" w:hAnsi="Times New Roman"/>
          <w:b/>
          <w:bCs/>
          <w:sz w:val="28"/>
          <w:szCs w:val="28"/>
        </w:rPr>
        <w:lastRenderedPageBreak/>
        <w:t xml:space="preserve">c. </w:t>
      </w:r>
      <w:proofErr w:type="spellStart"/>
      <w:r w:rsidRPr="002540E5">
        <w:rPr>
          <w:rFonts w:ascii="Times New Roman" w:hAnsi="Times New Roman"/>
          <w:b/>
          <w:bCs/>
          <w:sz w:val="28"/>
          <w:szCs w:val="28"/>
        </w:rPr>
        <w:t>Sản</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phẩm</w:t>
      </w:r>
      <w:proofErr w:type="spellEnd"/>
      <w:r w:rsidRPr="002540E5">
        <w:rPr>
          <w:rFonts w:ascii="Times New Roman" w:hAnsi="Times New Roman"/>
          <w:b/>
          <w:bCs/>
          <w:sz w:val="28"/>
          <w:szCs w:val="28"/>
        </w:rPr>
        <w:t>:</w:t>
      </w:r>
      <w:r w:rsidRPr="002540E5">
        <w:rPr>
          <w:rFonts w:ascii="Times New Roman" w:hAnsi="Times New Roman"/>
          <w:sz w:val="28"/>
          <w:szCs w:val="28"/>
        </w:rPr>
        <w:t xml:space="preserve"> </w:t>
      </w:r>
      <w:r w:rsidRPr="002540E5">
        <w:rPr>
          <w:rFonts w:ascii="Times New Roman" w:hAnsi="Times New Roman"/>
          <w:sz w:val="28"/>
          <w:szCs w:val="28"/>
          <w:lang w:val="vi-VN"/>
        </w:rPr>
        <w:t xml:space="preserve">Một số hiểu biết của HS về </w:t>
      </w:r>
      <w:r w:rsidRPr="002540E5">
        <w:rPr>
          <w:rFonts w:ascii="Times New Roman" w:hAnsi="Times New Roman"/>
          <w:sz w:val="28"/>
          <w:szCs w:val="28"/>
          <w:lang w:val="nl-NL"/>
        </w:rPr>
        <w:t>Tôn Thất Thuyết và vua Hàm Nghi</w:t>
      </w:r>
    </w:p>
    <w:p w14:paraId="69980DA2" w14:textId="77777777" w:rsidR="00A6613D" w:rsidRPr="002540E5" w:rsidRDefault="00A6613D" w:rsidP="002540E5">
      <w:pPr>
        <w:shd w:val="clear" w:color="auto" w:fill="FFFFFF"/>
        <w:tabs>
          <w:tab w:val="left" w:pos="9214"/>
        </w:tabs>
        <w:jc w:val="both"/>
        <w:rPr>
          <w:rFonts w:ascii="Times New Roman" w:hAnsi="Times New Roman"/>
          <w:b/>
          <w:bCs/>
          <w:sz w:val="28"/>
          <w:szCs w:val="28"/>
          <w:lang w:val="vi-VN"/>
        </w:rPr>
      </w:pPr>
      <w:r w:rsidRPr="002540E5">
        <w:rPr>
          <w:rFonts w:ascii="Times New Roman" w:hAnsi="Times New Roman"/>
          <w:b/>
          <w:bCs/>
          <w:sz w:val="28"/>
          <w:szCs w:val="28"/>
        </w:rPr>
        <w:t xml:space="preserve">d. </w:t>
      </w:r>
      <w:proofErr w:type="spellStart"/>
      <w:r w:rsidRPr="002540E5">
        <w:rPr>
          <w:rFonts w:ascii="Times New Roman" w:hAnsi="Times New Roman"/>
          <w:b/>
          <w:bCs/>
          <w:sz w:val="28"/>
          <w:szCs w:val="28"/>
        </w:rPr>
        <w:t>Tổ</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chức</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thực</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hiện</w:t>
      </w:r>
      <w:proofErr w:type="spellEnd"/>
      <w:r w:rsidR="002540E5">
        <w:rPr>
          <w:rFonts w:ascii="Times New Roman" w:hAnsi="Times New Roman"/>
          <w:b/>
          <w:bCs/>
          <w:sz w:val="28"/>
          <w:szCs w:val="28"/>
          <w:lang w:val="vi-VN"/>
        </w:rPr>
        <w:t xml:space="preserve">: </w:t>
      </w:r>
      <w:proofErr w:type="spellStart"/>
      <w:r w:rsidRPr="002540E5">
        <w:rPr>
          <w:rFonts w:ascii="Times New Roman" w:hAnsi="Times New Roman"/>
          <w:sz w:val="28"/>
          <w:szCs w:val="28"/>
        </w:rPr>
        <w:t>Em</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biết</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gì</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về</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hai</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nhân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vật</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lịch</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sử</w:t>
      </w:r>
      <w:proofErr w:type="spellEnd"/>
      <w:r w:rsidRPr="002540E5">
        <w:rPr>
          <w:rFonts w:ascii="Times New Roman" w:hAnsi="Times New Roman"/>
          <w:sz w:val="28"/>
          <w:szCs w:val="28"/>
        </w:rPr>
        <w:t xml:space="preserve"> ở </w:t>
      </w:r>
      <w:proofErr w:type="spellStart"/>
      <w:r w:rsidRPr="002540E5">
        <w:rPr>
          <w:rFonts w:ascii="Times New Roman" w:hAnsi="Times New Roman"/>
          <w:sz w:val="28"/>
          <w:szCs w:val="28"/>
        </w:rPr>
        <w:t>các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hình</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trên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hãy</w:t>
      </w:r>
      <w:proofErr w:type="spellEnd"/>
      <w:r w:rsidRPr="002540E5">
        <w:rPr>
          <w:rFonts w:ascii="Times New Roman" w:hAnsi="Times New Roman"/>
          <w:sz w:val="28"/>
          <w:szCs w:val="28"/>
        </w:rPr>
        <w:t xml:space="preserve"> chia </w:t>
      </w:r>
      <w:proofErr w:type="spellStart"/>
      <w:r w:rsidRPr="002540E5">
        <w:rPr>
          <w:rFonts w:ascii="Times New Roman" w:hAnsi="Times New Roman"/>
          <w:sz w:val="28"/>
          <w:szCs w:val="28"/>
        </w:rPr>
        <w:t>sẻ</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hiểu</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biết</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của</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em</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về</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những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sự</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kiện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lịch</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sử</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liên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quan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đến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các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nhân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vật</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đó</w:t>
      </w:r>
      <w:proofErr w:type="spellEnd"/>
      <w:r w:rsidRPr="002540E5">
        <w:rPr>
          <w:rFonts w:ascii="Times New Roman" w:hAnsi="Times New Roman"/>
          <w:sz w:val="28"/>
          <w:szCs w:val="28"/>
        </w:rPr>
        <w:t>?</w:t>
      </w:r>
    </w:p>
    <w:p w14:paraId="094FF664" w14:textId="77777777" w:rsidR="00A6613D" w:rsidRPr="002540E5" w:rsidRDefault="00A6613D" w:rsidP="0066547C">
      <w:pPr>
        <w:widowControl w:val="0"/>
        <w:jc w:val="both"/>
        <w:rPr>
          <w:rFonts w:ascii="Times New Roman" w:hAnsi="Times New Roman"/>
          <w:b/>
          <w:sz w:val="28"/>
          <w:szCs w:val="28"/>
          <w:lang w:val="nl-NL"/>
        </w:rPr>
      </w:pPr>
      <w:r w:rsidRPr="002540E5">
        <w:rPr>
          <w:rFonts w:ascii="Times New Roman" w:eastAsia="Arial" w:hAnsi="Times New Roman"/>
          <w:sz w:val="28"/>
          <w:szCs w:val="28"/>
          <w:lang w:val="nl-NL"/>
        </w:rPr>
        <w:t xml:space="preserve">1885, chiếu Cần vương ban ra, ngay lập tức các văn thân, sĩ phu yêu nước và nhân dân ta đã đứng lên đấu tranh hưởng ứng lời kêu gọi của vua Hàm Nghi, tiêu biểu là các </w:t>
      </w:r>
      <w:r w:rsidRPr="002540E5">
        <w:rPr>
          <w:rFonts w:ascii="Times New Roman" w:hAnsi="Times New Roman"/>
          <w:sz w:val="28"/>
          <w:szCs w:val="28"/>
          <w:lang w:val="nl-NL"/>
        </w:rPr>
        <w:t xml:space="preserve">khởi nghĩa Bãi Sậy, </w:t>
      </w:r>
      <w:r w:rsidRPr="002540E5">
        <w:rPr>
          <w:rFonts w:ascii="Times New Roman" w:hAnsi="Times New Roman"/>
          <w:color w:val="000000"/>
          <w:sz w:val="28"/>
          <w:szCs w:val="28"/>
          <w:lang w:val="it-IT"/>
        </w:rPr>
        <w:t xml:space="preserve">Ba Đình, </w:t>
      </w:r>
      <w:r w:rsidRPr="002540E5">
        <w:rPr>
          <w:rFonts w:ascii="Times New Roman" w:hAnsi="Times New Roman"/>
          <w:sz w:val="28"/>
          <w:szCs w:val="28"/>
          <w:lang w:val="nl-NL"/>
        </w:rPr>
        <w:t xml:space="preserve">Hương Khê. </w:t>
      </w:r>
    </w:p>
    <w:p w14:paraId="5BAC1B70" w14:textId="77777777" w:rsidR="00A6613D" w:rsidRPr="002540E5" w:rsidRDefault="00A6613D" w:rsidP="0066547C">
      <w:pPr>
        <w:tabs>
          <w:tab w:val="left" w:pos="180"/>
        </w:tabs>
        <w:jc w:val="both"/>
        <w:rPr>
          <w:rFonts w:ascii="Times New Roman" w:hAnsi="Times New Roman"/>
          <w:b/>
          <w:bCs/>
          <w:sz w:val="28"/>
          <w:szCs w:val="28"/>
        </w:rPr>
      </w:pPr>
      <w:r w:rsidRPr="002540E5">
        <w:rPr>
          <w:rFonts w:ascii="Times New Roman" w:hAnsi="Times New Roman"/>
          <w:b/>
          <w:bCs/>
          <w:sz w:val="28"/>
          <w:szCs w:val="28"/>
        </w:rPr>
        <w:t xml:space="preserve">B. </w:t>
      </w:r>
      <w:proofErr w:type="spellStart"/>
      <w:r w:rsidRPr="002540E5">
        <w:rPr>
          <w:rFonts w:ascii="Times New Roman" w:hAnsi="Times New Roman"/>
          <w:b/>
          <w:bCs/>
          <w:sz w:val="28"/>
          <w:szCs w:val="28"/>
        </w:rPr>
        <w:t>Hoạt</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động</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hình</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thành</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kiến</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thức</w:t>
      </w:r>
      <w:proofErr w:type="spellEnd"/>
    </w:p>
    <w:p w14:paraId="74A591F8" w14:textId="77777777" w:rsidR="00A6613D" w:rsidRPr="002540E5" w:rsidRDefault="00A6613D" w:rsidP="0066547C">
      <w:pPr>
        <w:contextualSpacing/>
        <w:jc w:val="both"/>
        <w:rPr>
          <w:rFonts w:ascii="Times New Roman" w:hAnsi="Times New Roman"/>
          <w:b/>
          <w:sz w:val="28"/>
          <w:szCs w:val="28"/>
          <w:lang w:val="sv-SE"/>
        </w:rPr>
      </w:pPr>
      <w:r w:rsidRPr="002540E5">
        <w:rPr>
          <w:rFonts w:ascii="Times New Roman" w:hAnsi="Times New Roman"/>
          <w:b/>
          <w:bCs/>
          <w:sz w:val="28"/>
          <w:szCs w:val="28"/>
          <w:lang w:val="nl-NL"/>
        </w:rPr>
        <w:t>Hoạt động 1</w:t>
      </w:r>
      <w:r w:rsidRPr="002540E5">
        <w:rPr>
          <w:rFonts w:ascii="Times New Roman" w:hAnsi="Times New Roman"/>
          <w:sz w:val="28"/>
          <w:szCs w:val="28"/>
          <w:lang w:val="nl-NL"/>
        </w:rPr>
        <w:t>:</w:t>
      </w:r>
      <w:r w:rsidRPr="002540E5">
        <w:rPr>
          <w:rFonts w:ascii="Times New Roman" w:hAnsi="Times New Roman"/>
          <w:b/>
          <w:bCs/>
          <w:sz w:val="28"/>
          <w:szCs w:val="28"/>
          <w:lang w:val="nl-NL"/>
        </w:rPr>
        <w:t xml:space="preserve"> </w:t>
      </w:r>
      <w:proofErr w:type="spellStart"/>
      <w:r w:rsidRPr="002540E5">
        <w:rPr>
          <w:rFonts w:ascii="Times New Roman" w:hAnsi="Times New Roman"/>
          <w:b/>
          <w:sz w:val="28"/>
          <w:szCs w:val="28"/>
        </w:rPr>
        <w:t>Một</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số</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cuộc</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khởi</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nghĩa</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tiêu</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biểu</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trong</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phong</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trào</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Cần</w:t>
      </w:r>
      <w:proofErr w:type="spellEnd"/>
      <w:r w:rsidRPr="002540E5">
        <w:rPr>
          <w:rFonts w:ascii="Times New Roman" w:hAnsi="Times New Roman"/>
          <w:b/>
          <w:sz w:val="28"/>
          <w:szCs w:val="28"/>
        </w:rPr>
        <w:t xml:space="preserve"> Vương</w:t>
      </w:r>
      <w:r w:rsidRPr="002540E5">
        <w:rPr>
          <w:rFonts w:ascii="Times New Roman" w:hAnsi="Times New Roman"/>
          <w:b/>
          <w:sz w:val="28"/>
          <w:szCs w:val="28"/>
          <w:lang w:val="sv-SE"/>
        </w:rPr>
        <w:t xml:space="preserve"> </w:t>
      </w:r>
    </w:p>
    <w:p w14:paraId="0EDDC1B8" w14:textId="77777777" w:rsidR="00A6613D" w:rsidRPr="002540E5" w:rsidRDefault="00A6613D" w:rsidP="0066547C">
      <w:pPr>
        <w:shd w:val="clear" w:color="auto" w:fill="FFFFFF"/>
        <w:tabs>
          <w:tab w:val="left" w:pos="9214"/>
        </w:tabs>
        <w:jc w:val="both"/>
        <w:rPr>
          <w:rFonts w:ascii="Times New Roman" w:hAnsi="Times New Roman"/>
          <w:sz w:val="28"/>
          <w:szCs w:val="28"/>
        </w:rPr>
      </w:pPr>
      <w:r w:rsidRPr="002540E5">
        <w:rPr>
          <w:rFonts w:ascii="Times New Roman" w:hAnsi="Times New Roman"/>
          <w:b/>
          <w:bCs/>
          <w:sz w:val="28"/>
          <w:szCs w:val="28"/>
        </w:rPr>
        <w:t xml:space="preserve">a. </w:t>
      </w:r>
      <w:proofErr w:type="spellStart"/>
      <w:r w:rsidRPr="002540E5">
        <w:rPr>
          <w:rFonts w:ascii="Times New Roman" w:hAnsi="Times New Roman"/>
          <w:b/>
          <w:bCs/>
          <w:sz w:val="28"/>
          <w:szCs w:val="28"/>
        </w:rPr>
        <w:t>Mục</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tiêu</w:t>
      </w:r>
      <w:proofErr w:type="spellEnd"/>
      <w:r w:rsidRPr="002540E5">
        <w:rPr>
          <w:rFonts w:ascii="Times New Roman" w:hAnsi="Times New Roman"/>
          <w:b/>
          <w:bCs/>
          <w:sz w:val="28"/>
          <w:szCs w:val="28"/>
        </w:rPr>
        <w:t>:</w:t>
      </w:r>
      <w:r w:rsidRPr="002540E5">
        <w:rPr>
          <w:rFonts w:ascii="Times New Roman" w:hAnsi="Times New Roman"/>
          <w:sz w:val="28"/>
          <w:szCs w:val="28"/>
        </w:rPr>
        <w:t xml:space="preserve"> </w:t>
      </w:r>
      <w:r w:rsidRPr="002540E5">
        <w:rPr>
          <w:rFonts w:ascii="Times New Roman" w:hAnsi="Times New Roman"/>
          <w:sz w:val="28"/>
          <w:szCs w:val="28"/>
          <w:lang w:val="vi-VN"/>
        </w:rPr>
        <w:t xml:space="preserve">Tìm hiểu </w:t>
      </w:r>
      <w:proofErr w:type="spellStart"/>
      <w:r w:rsidRPr="002540E5">
        <w:rPr>
          <w:rFonts w:ascii="Times New Roman" w:hAnsi="Times New Roman"/>
          <w:sz w:val="28"/>
          <w:szCs w:val="28"/>
        </w:rPr>
        <w:t>một</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số</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cuộc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khởi</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nghĩa</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tiêu</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biểu</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trong</w:t>
      </w:r>
      <w:proofErr w:type="spellEnd"/>
      <w:r w:rsidRPr="002540E5">
        <w:rPr>
          <w:rFonts w:ascii="Times New Roman" w:hAnsi="Times New Roman"/>
          <w:sz w:val="28"/>
          <w:szCs w:val="28"/>
        </w:rPr>
        <w:t xml:space="preserve"> </w:t>
      </w:r>
      <w:bookmarkStart w:id="13" w:name="_Hlk138493001"/>
      <w:proofErr w:type="spellStart"/>
      <w:r w:rsidRPr="002540E5">
        <w:rPr>
          <w:rFonts w:ascii="Times New Roman" w:hAnsi="Times New Roman"/>
          <w:sz w:val="28"/>
          <w:szCs w:val="28"/>
        </w:rPr>
        <w:t>phong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trào</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Cần</w:t>
      </w:r>
      <w:proofErr w:type="spellEnd"/>
      <w:r w:rsidRPr="002540E5">
        <w:rPr>
          <w:rFonts w:ascii="Times New Roman" w:hAnsi="Times New Roman"/>
          <w:sz w:val="28"/>
          <w:szCs w:val="28"/>
        </w:rPr>
        <w:t xml:space="preserve"> Vương</w:t>
      </w:r>
      <w:bookmarkEnd w:id="13"/>
    </w:p>
    <w:p w14:paraId="6C5D759A" w14:textId="77777777" w:rsidR="00A6613D" w:rsidRPr="002540E5" w:rsidRDefault="00A6613D" w:rsidP="0066547C">
      <w:pPr>
        <w:jc w:val="both"/>
        <w:rPr>
          <w:rFonts w:ascii="Times New Roman" w:hAnsi="Times New Roman"/>
          <w:sz w:val="28"/>
          <w:szCs w:val="28"/>
          <w:lang w:val="nl-NL"/>
        </w:rPr>
      </w:pPr>
      <w:r w:rsidRPr="002540E5">
        <w:rPr>
          <w:rFonts w:ascii="Times New Roman" w:hAnsi="Times New Roman"/>
          <w:b/>
          <w:bCs/>
          <w:sz w:val="28"/>
          <w:szCs w:val="28"/>
        </w:rPr>
        <w:t xml:space="preserve">b. </w:t>
      </w:r>
      <w:proofErr w:type="spellStart"/>
      <w:r w:rsidRPr="002540E5">
        <w:rPr>
          <w:rFonts w:ascii="Times New Roman" w:hAnsi="Times New Roman"/>
          <w:b/>
          <w:bCs/>
          <w:sz w:val="28"/>
          <w:szCs w:val="28"/>
        </w:rPr>
        <w:t>Nội</w:t>
      </w:r>
      <w:proofErr w:type="spellEnd"/>
      <w:r w:rsidRPr="002540E5">
        <w:rPr>
          <w:rFonts w:ascii="Times New Roman" w:hAnsi="Times New Roman"/>
          <w:b/>
          <w:bCs/>
          <w:sz w:val="28"/>
          <w:szCs w:val="28"/>
        </w:rPr>
        <w:t xml:space="preserve"> dung:</w:t>
      </w:r>
      <w:r w:rsidRPr="002540E5">
        <w:rPr>
          <w:rFonts w:ascii="Times New Roman" w:hAnsi="Times New Roman"/>
          <w:sz w:val="28"/>
          <w:szCs w:val="28"/>
        </w:rPr>
        <w:t xml:space="preserve"> </w:t>
      </w:r>
      <w:r w:rsidRPr="002540E5">
        <w:rPr>
          <w:rFonts w:ascii="Times New Roman" w:hAnsi="Times New Roman"/>
          <w:sz w:val="28"/>
          <w:szCs w:val="28"/>
          <w:lang w:val="vi-VN"/>
        </w:rPr>
        <w:t>Nguyên nhân</w:t>
      </w:r>
      <w:r w:rsidRPr="002540E5">
        <w:rPr>
          <w:rFonts w:ascii="Times New Roman" w:hAnsi="Times New Roman"/>
          <w:sz w:val="28"/>
          <w:szCs w:val="28"/>
        </w:rPr>
        <w:t xml:space="preserve"> </w:t>
      </w:r>
      <w:r w:rsidRPr="002540E5">
        <w:rPr>
          <w:rFonts w:ascii="Times New Roman" w:hAnsi="Times New Roman"/>
          <w:sz w:val="28"/>
          <w:szCs w:val="28"/>
          <w:lang w:val="vi-VN"/>
        </w:rPr>
        <w:t xml:space="preserve">của </w:t>
      </w:r>
      <w:proofErr w:type="spellStart"/>
      <w:r w:rsidRPr="002540E5">
        <w:rPr>
          <w:rFonts w:ascii="Times New Roman" w:hAnsi="Times New Roman"/>
          <w:sz w:val="28"/>
          <w:szCs w:val="28"/>
        </w:rPr>
        <w:t>phong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trào</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Cần</w:t>
      </w:r>
      <w:proofErr w:type="spellEnd"/>
      <w:r w:rsidRPr="002540E5">
        <w:rPr>
          <w:rFonts w:ascii="Times New Roman" w:hAnsi="Times New Roman"/>
          <w:sz w:val="28"/>
          <w:szCs w:val="28"/>
        </w:rPr>
        <w:t xml:space="preserve"> Vương</w:t>
      </w:r>
      <w:r w:rsidRPr="002540E5">
        <w:rPr>
          <w:rFonts w:ascii="Times New Roman" w:hAnsi="Times New Roman"/>
          <w:sz w:val="28"/>
          <w:szCs w:val="28"/>
          <w:lang w:val="vi-VN"/>
        </w:rPr>
        <w:t xml:space="preserve"> và </w:t>
      </w:r>
      <w:r w:rsidRPr="002540E5">
        <w:rPr>
          <w:rFonts w:ascii="Times New Roman" w:hAnsi="Times New Roman"/>
          <w:sz w:val="28"/>
          <w:szCs w:val="28"/>
          <w:lang w:val="nl-NL"/>
        </w:rPr>
        <w:t>những nét chính các cuộc khởi nghĩa tiêu biểu trong phong trào Cần vương.</w:t>
      </w:r>
    </w:p>
    <w:p w14:paraId="587572E7" w14:textId="77777777" w:rsidR="00A6613D" w:rsidRPr="002540E5" w:rsidRDefault="00A6613D" w:rsidP="0066547C">
      <w:pPr>
        <w:shd w:val="clear" w:color="auto" w:fill="FFFFFF"/>
        <w:tabs>
          <w:tab w:val="left" w:pos="9214"/>
        </w:tabs>
        <w:jc w:val="both"/>
        <w:rPr>
          <w:rFonts w:ascii="Times New Roman" w:hAnsi="Times New Roman"/>
          <w:sz w:val="28"/>
          <w:szCs w:val="28"/>
          <w:lang w:val="vi-VN"/>
        </w:rPr>
      </w:pPr>
      <w:r w:rsidRPr="002540E5">
        <w:rPr>
          <w:rFonts w:ascii="Times New Roman" w:hAnsi="Times New Roman"/>
          <w:b/>
          <w:bCs/>
          <w:sz w:val="28"/>
          <w:szCs w:val="28"/>
        </w:rPr>
        <w:t xml:space="preserve">c. </w:t>
      </w:r>
      <w:proofErr w:type="spellStart"/>
      <w:r w:rsidRPr="002540E5">
        <w:rPr>
          <w:rFonts w:ascii="Times New Roman" w:hAnsi="Times New Roman"/>
          <w:b/>
          <w:bCs/>
          <w:sz w:val="28"/>
          <w:szCs w:val="28"/>
        </w:rPr>
        <w:t>Sản</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phẩm</w:t>
      </w:r>
      <w:proofErr w:type="spellEnd"/>
      <w:r w:rsidRPr="002540E5">
        <w:rPr>
          <w:rFonts w:ascii="Times New Roman" w:hAnsi="Times New Roman"/>
          <w:b/>
          <w:bCs/>
          <w:sz w:val="28"/>
          <w:szCs w:val="28"/>
        </w:rPr>
        <w:t>:</w:t>
      </w:r>
      <w:r w:rsidRPr="002540E5">
        <w:rPr>
          <w:rFonts w:ascii="Times New Roman" w:hAnsi="Times New Roman"/>
          <w:sz w:val="28"/>
          <w:szCs w:val="28"/>
        </w:rPr>
        <w:t xml:space="preserve"> </w:t>
      </w:r>
      <w:r w:rsidRPr="002540E5">
        <w:rPr>
          <w:rFonts w:ascii="Times New Roman" w:hAnsi="Times New Roman"/>
          <w:sz w:val="28"/>
          <w:szCs w:val="28"/>
          <w:lang w:val="vi-VN"/>
        </w:rPr>
        <w:t>Câu trả lời của HS</w:t>
      </w:r>
    </w:p>
    <w:p w14:paraId="2CC5FFBB" w14:textId="77777777" w:rsidR="00A6613D" w:rsidRPr="002540E5" w:rsidRDefault="00A6613D" w:rsidP="0066547C">
      <w:pPr>
        <w:shd w:val="clear" w:color="auto" w:fill="FFFFFF"/>
        <w:tabs>
          <w:tab w:val="left" w:pos="9214"/>
        </w:tabs>
        <w:jc w:val="both"/>
        <w:rPr>
          <w:rFonts w:ascii="Times New Roman" w:hAnsi="Times New Roman"/>
          <w:b/>
          <w:bCs/>
          <w:sz w:val="28"/>
          <w:szCs w:val="28"/>
        </w:rPr>
      </w:pPr>
      <w:r w:rsidRPr="002540E5">
        <w:rPr>
          <w:rFonts w:ascii="Times New Roman" w:hAnsi="Times New Roman"/>
          <w:b/>
          <w:bCs/>
          <w:sz w:val="28"/>
          <w:szCs w:val="28"/>
        </w:rPr>
        <w:t xml:space="preserve">d. </w:t>
      </w:r>
      <w:proofErr w:type="spellStart"/>
      <w:r w:rsidRPr="002540E5">
        <w:rPr>
          <w:rFonts w:ascii="Times New Roman" w:hAnsi="Times New Roman"/>
          <w:b/>
          <w:bCs/>
          <w:sz w:val="28"/>
          <w:szCs w:val="28"/>
        </w:rPr>
        <w:t>Tổ</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chức</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thực</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hiện</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8"/>
        <w:gridCol w:w="4515"/>
      </w:tblGrid>
      <w:tr w:rsidR="00A6613D" w:rsidRPr="002540E5" w14:paraId="208D857F" w14:textId="77777777" w:rsidTr="0066547C">
        <w:tc>
          <w:tcPr>
            <w:tcW w:w="4948" w:type="dxa"/>
          </w:tcPr>
          <w:p w14:paraId="42F06D6B" w14:textId="77777777" w:rsidR="00A6613D" w:rsidRPr="002540E5" w:rsidRDefault="00A6613D" w:rsidP="0066547C">
            <w:pPr>
              <w:keepNext/>
              <w:jc w:val="center"/>
              <w:outlineLvl w:val="5"/>
              <w:rPr>
                <w:rFonts w:ascii="Times New Roman" w:hAnsi="Times New Roman"/>
                <w:b/>
                <w:sz w:val="28"/>
                <w:szCs w:val="28"/>
                <w:lang w:val="nl-NL"/>
              </w:rPr>
            </w:pPr>
            <w:r w:rsidRPr="002540E5">
              <w:rPr>
                <w:rFonts w:ascii="Times New Roman" w:hAnsi="Times New Roman"/>
                <w:b/>
                <w:sz w:val="28"/>
                <w:szCs w:val="28"/>
                <w:lang w:val="nl-NL"/>
              </w:rPr>
              <w:t>HOẠT ĐỘNG CỦA GV VÀ HS</w:t>
            </w:r>
          </w:p>
        </w:tc>
        <w:tc>
          <w:tcPr>
            <w:tcW w:w="4515" w:type="dxa"/>
          </w:tcPr>
          <w:p w14:paraId="1CA27C76" w14:textId="77777777" w:rsidR="00A6613D" w:rsidRPr="002540E5" w:rsidRDefault="00A6613D" w:rsidP="0066547C">
            <w:pPr>
              <w:keepNext/>
              <w:jc w:val="center"/>
              <w:outlineLvl w:val="6"/>
              <w:rPr>
                <w:rFonts w:ascii="Times New Roman" w:hAnsi="Times New Roman"/>
                <w:b/>
                <w:sz w:val="28"/>
                <w:szCs w:val="28"/>
                <w:lang w:val="nl-NL"/>
              </w:rPr>
            </w:pPr>
            <w:r w:rsidRPr="002540E5">
              <w:rPr>
                <w:rFonts w:ascii="Times New Roman" w:hAnsi="Times New Roman"/>
                <w:b/>
                <w:bCs/>
                <w:color w:val="000000"/>
                <w:sz w:val="28"/>
                <w:szCs w:val="28"/>
                <w:lang w:val="nl-NL"/>
              </w:rPr>
              <w:t>DỰ KIẾN SẢN PHẨM</w:t>
            </w:r>
          </w:p>
        </w:tc>
      </w:tr>
      <w:tr w:rsidR="00A6613D" w:rsidRPr="002540E5" w14:paraId="29A307A2" w14:textId="77777777" w:rsidTr="0066547C">
        <w:tc>
          <w:tcPr>
            <w:tcW w:w="4948" w:type="dxa"/>
          </w:tcPr>
          <w:p w14:paraId="70472FAD" w14:textId="77777777" w:rsidR="00A6613D" w:rsidRPr="002540E5" w:rsidRDefault="00A6613D" w:rsidP="0066547C">
            <w:pPr>
              <w:contextualSpacing/>
              <w:jc w:val="both"/>
              <w:rPr>
                <w:rFonts w:ascii="Times New Roman" w:hAnsi="Times New Roman"/>
                <w:b/>
                <w:sz w:val="28"/>
                <w:szCs w:val="28"/>
                <w:lang w:val="sv-SE"/>
              </w:rPr>
            </w:pPr>
            <w:bookmarkStart w:id="14" w:name="_Hlk138924673"/>
            <w:r w:rsidRPr="002540E5">
              <w:rPr>
                <w:rFonts w:ascii="Times New Roman" w:hAnsi="Times New Roman"/>
                <w:b/>
                <w:sz w:val="28"/>
                <w:szCs w:val="28"/>
                <w:lang w:val="sv-SE"/>
              </w:rPr>
              <w:t xml:space="preserve">Nhiệm vụ 1.1: </w:t>
            </w:r>
            <w:bookmarkEnd w:id="14"/>
            <w:r w:rsidRPr="002540E5">
              <w:rPr>
                <w:rFonts w:ascii="Times New Roman" w:hAnsi="Times New Roman"/>
                <w:b/>
                <w:sz w:val="28"/>
                <w:szCs w:val="28"/>
                <w:lang w:val="nl-NL"/>
              </w:rPr>
              <w:t>Phong trào Cần Vương bùng nổ</w:t>
            </w:r>
          </w:p>
          <w:p w14:paraId="75FCF82E" w14:textId="77777777" w:rsidR="00A6613D" w:rsidRPr="002540E5" w:rsidRDefault="00A6613D" w:rsidP="0066547C">
            <w:pPr>
              <w:contextualSpacing/>
              <w:jc w:val="both"/>
              <w:rPr>
                <w:rFonts w:ascii="Times New Roman" w:hAnsi="Times New Roman"/>
                <w:sz w:val="28"/>
                <w:szCs w:val="28"/>
                <w:lang w:val="sv-SE"/>
              </w:rPr>
            </w:pPr>
            <w:r w:rsidRPr="002540E5">
              <w:rPr>
                <w:rFonts w:ascii="Times New Roman" w:hAnsi="Times New Roman"/>
                <w:b/>
                <w:sz w:val="28"/>
                <w:szCs w:val="28"/>
                <w:lang w:val="sv-SE"/>
              </w:rPr>
              <w:t xml:space="preserve">* Mục tiêu: </w:t>
            </w:r>
            <w:r w:rsidRPr="002540E5">
              <w:rPr>
                <w:rFonts w:ascii="Times New Roman" w:hAnsi="Times New Roman"/>
                <w:sz w:val="28"/>
                <w:szCs w:val="28"/>
                <w:lang w:val="vi-VN"/>
              </w:rPr>
              <w:t>Nguyên nhân</w:t>
            </w:r>
            <w:r w:rsidRPr="002540E5">
              <w:rPr>
                <w:rFonts w:ascii="Times New Roman" w:hAnsi="Times New Roman"/>
                <w:sz w:val="28"/>
                <w:szCs w:val="28"/>
              </w:rPr>
              <w:t xml:space="preserve"> </w:t>
            </w:r>
            <w:proofErr w:type="spellStart"/>
            <w:r w:rsidRPr="002540E5">
              <w:rPr>
                <w:rFonts w:ascii="Times New Roman" w:hAnsi="Times New Roman"/>
                <w:sz w:val="28"/>
                <w:szCs w:val="28"/>
              </w:rPr>
              <w:t>bùng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nổ</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phong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trào</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Cần</w:t>
            </w:r>
            <w:proofErr w:type="spellEnd"/>
            <w:r w:rsidRPr="002540E5">
              <w:rPr>
                <w:rFonts w:ascii="Times New Roman" w:hAnsi="Times New Roman"/>
                <w:sz w:val="28"/>
                <w:szCs w:val="28"/>
              </w:rPr>
              <w:t xml:space="preserve"> Vương, </w:t>
            </w:r>
            <w:proofErr w:type="spellStart"/>
            <w:r w:rsidRPr="002540E5">
              <w:rPr>
                <w:rFonts w:ascii="Times New Roman" w:hAnsi="Times New Roman"/>
                <w:sz w:val="28"/>
                <w:szCs w:val="28"/>
              </w:rPr>
              <w:t>giải</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thích</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khái</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niệm</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Cần</w:t>
            </w:r>
            <w:proofErr w:type="spellEnd"/>
            <w:r w:rsidRPr="002540E5">
              <w:rPr>
                <w:rFonts w:ascii="Times New Roman" w:hAnsi="Times New Roman"/>
                <w:sz w:val="28"/>
                <w:szCs w:val="28"/>
              </w:rPr>
              <w:t xml:space="preserve"> Vương”</w:t>
            </w:r>
          </w:p>
          <w:p w14:paraId="04C9F221" w14:textId="77777777" w:rsidR="00A6613D" w:rsidRPr="002540E5" w:rsidRDefault="00A6613D" w:rsidP="0066547C">
            <w:pPr>
              <w:contextualSpacing/>
              <w:jc w:val="both"/>
              <w:rPr>
                <w:rFonts w:ascii="Times New Roman" w:hAnsi="Times New Roman"/>
                <w:b/>
                <w:sz w:val="28"/>
                <w:szCs w:val="28"/>
                <w:lang w:val="sv-SE"/>
              </w:rPr>
            </w:pPr>
            <w:r w:rsidRPr="002540E5">
              <w:rPr>
                <w:rFonts w:ascii="Times New Roman" w:hAnsi="Times New Roman"/>
                <w:b/>
                <w:sz w:val="28"/>
                <w:szCs w:val="28"/>
                <w:lang w:val="sv-SE"/>
              </w:rPr>
              <w:t>* Tổ chức thực hiện:</w:t>
            </w:r>
          </w:p>
          <w:p w14:paraId="525A8160" w14:textId="77777777" w:rsidR="00A6613D" w:rsidRPr="002540E5" w:rsidRDefault="00A6613D" w:rsidP="0066547C">
            <w:pPr>
              <w:tabs>
                <w:tab w:val="left" w:pos="0"/>
                <w:tab w:val="left" w:pos="120"/>
              </w:tabs>
              <w:jc w:val="both"/>
              <w:rPr>
                <w:rFonts w:ascii="Times New Roman" w:hAnsi="Times New Roman"/>
                <w:b/>
                <w:sz w:val="28"/>
                <w:szCs w:val="28"/>
              </w:rPr>
            </w:pPr>
            <w:proofErr w:type="spellStart"/>
            <w:r w:rsidRPr="002540E5">
              <w:rPr>
                <w:rFonts w:ascii="Times New Roman" w:hAnsi="Times New Roman"/>
                <w:b/>
                <w:sz w:val="28"/>
                <w:szCs w:val="28"/>
              </w:rPr>
              <w:t>Bước</w:t>
            </w:r>
            <w:proofErr w:type="spellEnd"/>
            <w:r w:rsidRPr="002540E5">
              <w:rPr>
                <w:rFonts w:ascii="Times New Roman" w:hAnsi="Times New Roman"/>
                <w:b/>
                <w:sz w:val="28"/>
                <w:szCs w:val="28"/>
              </w:rPr>
              <w:t xml:space="preserve"> 1. </w:t>
            </w:r>
            <w:proofErr w:type="spellStart"/>
            <w:r w:rsidRPr="002540E5">
              <w:rPr>
                <w:rFonts w:ascii="Times New Roman" w:hAnsi="Times New Roman"/>
                <w:b/>
                <w:sz w:val="28"/>
                <w:szCs w:val="28"/>
              </w:rPr>
              <w:t>Chuyển</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giao</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nhiệm</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vụ</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học</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tập</w:t>
            </w:r>
            <w:proofErr w:type="spellEnd"/>
          </w:p>
          <w:p w14:paraId="75223236" w14:textId="77777777" w:rsidR="00A6613D" w:rsidRPr="002540E5" w:rsidRDefault="00A6613D" w:rsidP="0066547C">
            <w:pPr>
              <w:rPr>
                <w:rFonts w:ascii="Times New Roman" w:hAnsi="Times New Roman"/>
                <w:sz w:val="28"/>
                <w:szCs w:val="28"/>
                <w:lang w:val="nl-NL"/>
              </w:rPr>
            </w:pPr>
            <w:r w:rsidRPr="002540E5">
              <w:rPr>
                <w:rFonts w:ascii="Times New Roman" w:hAnsi="Times New Roman"/>
                <w:sz w:val="28"/>
                <w:szCs w:val="28"/>
                <w:lang w:val="nl-NL"/>
              </w:rPr>
              <w:t>1, Sau Hiệp ước Pa tơ nốt, nội bộ triều đình phân hoá như thế nào?</w:t>
            </w:r>
          </w:p>
          <w:p w14:paraId="3BED48DD" w14:textId="77777777" w:rsidR="00A6613D" w:rsidRPr="002540E5" w:rsidRDefault="00A6613D" w:rsidP="0066547C">
            <w:pPr>
              <w:rPr>
                <w:rFonts w:ascii="Times New Roman" w:hAnsi="Times New Roman"/>
                <w:sz w:val="28"/>
                <w:szCs w:val="28"/>
                <w:lang w:val="nl-NL"/>
              </w:rPr>
            </w:pPr>
            <w:r w:rsidRPr="002540E5">
              <w:rPr>
                <w:rFonts w:ascii="Times New Roman" w:hAnsi="Times New Roman"/>
                <w:sz w:val="28"/>
                <w:szCs w:val="28"/>
                <w:lang w:val="nl-NL"/>
              </w:rPr>
              <w:t>2, Sau cuộc phản công quân Pháp của phái chủ chiến bất thành, Tôn Thất Thuyết đã làm gì?</w:t>
            </w:r>
          </w:p>
          <w:p w14:paraId="19111AE2" w14:textId="77777777" w:rsidR="00A6613D" w:rsidRPr="002540E5" w:rsidRDefault="00A6613D" w:rsidP="0066547C">
            <w:pPr>
              <w:rPr>
                <w:rFonts w:ascii="Times New Roman" w:hAnsi="Times New Roman"/>
                <w:sz w:val="28"/>
                <w:szCs w:val="28"/>
                <w:lang w:val="nl-NL"/>
              </w:rPr>
            </w:pPr>
            <w:r w:rsidRPr="002540E5">
              <w:rPr>
                <w:rFonts w:ascii="Times New Roman" w:hAnsi="Times New Roman"/>
                <w:sz w:val="28"/>
                <w:szCs w:val="28"/>
                <w:lang w:val="nl-NL"/>
              </w:rPr>
              <w:lastRenderedPageBreak/>
              <w:t>3, Em hiểu “Cần Vương” nghĩa là gì?</w:t>
            </w:r>
          </w:p>
          <w:p w14:paraId="4041065A" w14:textId="77777777" w:rsidR="00A6613D" w:rsidRPr="002540E5" w:rsidRDefault="00A6613D" w:rsidP="0066547C">
            <w:pPr>
              <w:rPr>
                <w:rFonts w:ascii="Times New Roman" w:hAnsi="Times New Roman"/>
                <w:sz w:val="28"/>
                <w:szCs w:val="28"/>
                <w:lang w:val="nl-NL"/>
              </w:rPr>
            </w:pPr>
            <w:r w:rsidRPr="002540E5">
              <w:rPr>
                <w:rFonts w:ascii="Times New Roman" w:hAnsi="Times New Roman"/>
                <w:sz w:val="28"/>
                <w:szCs w:val="28"/>
                <w:lang w:val="nl-NL"/>
              </w:rPr>
              <w:t>4, Dụ Cần Vương được ban bố nhằm mục đích gì?</w:t>
            </w:r>
          </w:p>
          <w:p w14:paraId="199D71A8" w14:textId="77777777" w:rsidR="00A6613D" w:rsidRPr="002540E5" w:rsidRDefault="00A6613D" w:rsidP="0066547C">
            <w:pPr>
              <w:tabs>
                <w:tab w:val="left" w:pos="0"/>
                <w:tab w:val="left" w:pos="120"/>
              </w:tabs>
              <w:jc w:val="both"/>
              <w:rPr>
                <w:rFonts w:ascii="Times New Roman" w:hAnsi="Times New Roman"/>
                <w:b/>
                <w:sz w:val="28"/>
                <w:szCs w:val="28"/>
              </w:rPr>
            </w:pPr>
            <w:proofErr w:type="spellStart"/>
            <w:r w:rsidRPr="002540E5">
              <w:rPr>
                <w:rFonts w:ascii="Times New Roman" w:hAnsi="Times New Roman"/>
                <w:b/>
                <w:sz w:val="28"/>
                <w:szCs w:val="28"/>
              </w:rPr>
              <w:t>Bước</w:t>
            </w:r>
            <w:proofErr w:type="spellEnd"/>
            <w:r w:rsidRPr="002540E5">
              <w:rPr>
                <w:rFonts w:ascii="Times New Roman" w:hAnsi="Times New Roman"/>
                <w:b/>
                <w:sz w:val="28"/>
                <w:szCs w:val="28"/>
              </w:rPr>
              <w:t xml:space="preserve"> 2. </w:t>
            </w:r>
            <w:proofErr w:type="spellStart"/>
            <w:r w:rsidRPr="002540E5">
              <w:rPr>
                <w:rFonts w:ascii="Times New Roman" w:hAnsi="Times New Roman"/>
                <w:b/>
                <w:sz w:val="28"/>
                <w:szCs w:val="28"/>
              </w:rPr>
              <w:t>Thực</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hiện</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nhiệm</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vụ</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học</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tập</w:t>
            </w:r>
            <w:proofErr w:type="spellEnd"/>
          </w:p>
          <w:p w14:paraId="481DEE08" w14:textId="77777777" w:rsidR="00A6613D" w:rsidRPr="002540E5" w:rsidRDefault="00A6613D" w:rsidP="0066547C">
            <w:pPr>
              <w:jc w:val="both"/>
              <w:rPr>
                <w:rFonts w:ascii="Times New Roman" w:hAnsi="Times New Roman"/>
                <w:sz w:val="28"/>
                <w:szCs w:val="28"/>
                <w:lang w:val="nl-NL"/>
              </w:rPr>
            </w:pPr>
            <w:r w:rsidRPr="002540E5">
              <w:rPr>
                <w:rFonts w:ascii="Times New Roman" w:hAnsi="Times New Roman"/>
                <w:sz w:val="28"/>
                <w:szCs w:val="28"/>
                <w:lang w:val="vi-VN"/>
              </w:rPr>
              <w:t>1.</w:t>
            </w:r>
            <w:r w:rsidRPr="002540E5">
              <w:rPr>
                <w:rFonts w:ascii="Times New Roman" w:hAnsi="Times New Roman"/>
                <w:sz w:val="28"/>
                <w:szCs w:val="28"/>
              </w:rPr>
              <w:t xml:space="preserve"> </w:t>
            </w:r>
            <w:r w:rsidRPr="002540E5">
              <w:rPr>
                <w:rFonts w:ascii="Times New Roman" w:hAnsi="Times New Roman"/>
                <w:sz w:val="28"/>
                <w:szCs w:val="28"/>
                <w:lang w:val="nl-NL"/>
              </w:rPr>
              <w:t>Sau Hiệp ước Pa tơ nốt, nội bộ triều đình phân hoá thành hai phe chủ chiến và chủ hoà. Phe chủ chiến do Tôn Thất Thuyết đứng đầu được sự ủng hộ của nhân dân, quan lại nêu cao ý chí chống Pháp, giành lại độc lập dân tộc.</w:t>
            </w:r>
          </w:p>
          <w:p w14:paraId="3F4184FE" w14:textId="77777777" w:rsidR="00A6613D" w:rsidRPr="002540E5" w:rsidRDefault="00A6613D" w:rsidP="0066547C">
            <w:pPr>
              <w:jc w:val="both"/>
              <w:rPr>
                <w:rFonts w:ascii="Times New Roman" w:hAnsi="Times New Roman"/>
                <w:sz w:val="28"/>
                <w:szCs w:val="28"/>
                <w:lang w:val="nl-NL"/>
              </w:rPr>
            </w:pPr>
            <w:r w:rsidRPr="002540E5">
              <w:rPr>
                <w:rFonts w:ascii="Times New Roman" w:hAnsi="Times New Roman"/>
                <w:sz w:val="28"/>
                <w:szCs w:val="28"/>
                <w:lang w:val="nl-NL"/>
              </w:rPr>
              <w:t xml:space="preserve">2. Sau cuộc phản công quân Pháp của phái chủ chiến bất thành, Tôn Thất Thuyết đã </w:t>
            </w:r>
          </w:p>
          <w:p w14:paraId="4F97E72E" w14:textId="77777777" w:rsidR="00A6613D" w:rsidRPr="002540E5" w:rsidRDefault="00A6613D" w:rsidP="0066547C">
            <w:pPr>
              <w:rPr>
                <w:rFonts w:ascii="Times New Roman" w:hAnsi="Times New Roman"/>
                <w:sz w:val="28"/>
                <w:szCs w:val="28"/>
                <w:lang w:val="nl-NL"/>
              </w:rPr>
            </w:pPr>
            <w:r w:rsidRPr="002540E5">
              <w:rPr>
                <w:rFonts w:ascii="Times New Roman" w:hAnsi="Times New Roman"/>
                <w:sz w:val="28"/>
                <w:szCs w:val="28"/>
                <w:lang w:val="nl-NL"/>
              </w:rPr>
              <w:t>3, Em hiểu “Cần” nghĩa là giúp Vua cứu nước</w:t>
            </w:r>
          </w:p>
          <w:p w14:paraId="118CA090" w14:textId="77777777" w:rsidR="00A6613D" w:rsidRPr="002540E5" w:rsidRDefault="00A6613D" w:rsidP="0066547C">
            <w:pPr>
              <w:jc w:val="both"/>
              <w:rPr>
                <w:rFonts w:ascii="Times New Roman" w:hAnsi="Times New Roman"/>
                <w:sz w:val="28"/>
                <w:szCs w:val="28"/>
                <w:lang w:val="nl-NL"/>
              </w:rPr>
            </w:pPr>
            <w:r w:rsidRPr="002540E5">
              <w:rPr>
                <w:rFonts w:ascii="Times New Roman" w:hAnsi="Times New Roman"/>
                <w:sz w:val="28"/>
                <w:szCs w:val="28"/>
                <w:lang w:val="nl-NL"/>
              </w:rPr>
              <w:t xml:space="preserve">4, Dụ Cần Vương được ban bố nhằm mục đích kêu gọi văn thân và nhân dân đứng lên giúp vua cứu nước. </w:t>
            </w:r>
          </w:p>
          <w:p w14:paraId="5AF8676A" w14:textId="77777777" w:rsidR="00A6613D" w:rsidRPr="002540E5" w:rsidRDefault="00A6613D" w:rsidP="0066547C">
            <w:pPr>
              <w:pBdr>
                <w:top w:val="nil"/>
                <w:left w:val="nil"/>
                <w:bottom w:val="nil"/>
                <w:right w:val="nil"/>
                <w:between w:val="nil"/>
              </w:pBdr>
              <w:jc w:val="both"/>
              <w:rPr>
                <w:rFonts w:ascii="Times New Roman" w:hAnsi="Times New Roman"/>
                <w:b/>
                <w:color w:val="000000"/>
                <w:sz w:val="28"/>
                <w:szCs w:val="28"/>
              </w:rPr>
            </w:pPr>
            <w:proofErr w:type="spellStart"/>
            <w:r w:rsidRPr="002540E5">
              <w:rPr>
                <w:rFonts w:ascii="Times New Roman" w:hAnsi="Times New Roman"/>
                <w:b/>
                <w:color w:val="000000"/>
                <w:sz w:val="28"/>
                <w:szCs w:val="28"/>
              </w:rPr>
              <w:t>Bước</w:t>
            </w:r>
            <w:proofErr w:type="spellEnd"/>
            <w:r w:rsidRPr="002540E5">
              <w:rPr>
                <w:rFonts w:ascii="Times New Roman" w:hAnsi="Times New Roman"/>
                <w:b/>
                <w:color w:val="000000"/>
                <w:sz w:val="28"/>
                <w:szCs w:val="28"/>
              </w:rPr>
              <w:t xml:space="preserve"> 3. Báo </w:t>
            </w:r>
            <w:proofErr w:type="spellStart"/>
            <w:r w:rsidRPr="002540E5">
              <w:rPr>
                <w:rFonts w:ascii="Times New Roman" w:hAnsi="Times New Roman"/>
                <w:b/>
                <w:color w:val="000000"/>
                <w:sz w:val="28"/>
                <w:szCs w:val="28"/>
              </w:rPr>
              <w:t>cáo</w:t>
            </w:r>
            <w:proofErr w:type="spellEnd"/>
            <w:r w:rsidRPr="002540E5">
              <w:rPr>
                <w:rFonts w:ascii="Times New Roman" w:hAnsi="Times New Roman"/>
                <w:b/>
                <w:color w:val="000000"/>
                <w:sz w:val="28"/>
                <w:szCs w:val="28"/>
              </w:rPr>
              <w:t xml:space="preserve"> </w:t>
            </w:r>
            <w:proofErr w:type="spellStart"/>
            <w:r w:rsidRPr="002540E5">
              <w:rPr>
                <w:rFonts w:ascii="Times New Roman" w:hAnsi="Times New Roman"/>
                <w:b/>
                <w:color w:val="000000"/>
                <w:sz w:val="28"/>
                <w:szCs w:val="28"/>
              </w:rPr>
              <w:t>kết</w:t>
            </w:r>
            <w:proofErr w:type="spellEnd"/>
            <w:r w:rsidRPr="002540E5">
              <w:rPr>
                <w:rFonts w:ascii="Times New Roman" w:hAnsi="Times New Roman"/>
                <w:b/>
                <w:color w:val="000000"/>
                <w:sz w:val="28"/>
                <w:szCs w:val="28"/>
              </w:rPr>
              <w:t xml:space="preserve"> </w:t>
            </w:r>
            <w:proofErr w:type="spellStart"/>
            <w:r w:rsidRPr="002540E5">
              <w:rPr>
                <w:rFonts w:ascii="Times New Roman" w:hAnsi="Times New Roman"/>
                <w:b/>
                <w:color w:val="000000"/>
                <w:sz w:val="28"/>
                <w:szCs w:val="28"/>
              </w:rPr>
              <w:t>quả</w:t>
            </w:r>
            <w:proofErr w:type="spellEnd"/>
            <w:r w:rsidRPr="002540E5">
              <w:rPr>
                <w:rFonts w:ascii="Times New Roman" w:hAnsi="Times New Roman"/>
                <w:b/>
                <w:color w:val="000000"/>
                <w:sz w:val="28"/>
                <w:szCs w:val="28"/>
              </w:rPr>
              <w:t xml:space="preserve"> </w:t>
            </w:r>
            <w:proofErr w:type="spellStart"/>
            <w:r w:rsidRPr="002540E5">
              <w:rPr>
                <w:rFonts w:ascii="Times New Roman" w:hAnsi="Times New Roman"/>
                <w:b/>
                <w:color w:val="000000"/>
                <w:sz w:val="28"/>
                <w:szCs w:val="28"/>
              </w:rPr>
              <w:t>hoạt</w:t>
            </w:r>
            <w:proofErr w:type="spellEnd"/>
            <w:r w:rsidRPr="002540E5">
              <w:rPr>
                <w:rFonts w:ascii="Times New Roman" w:hAnsi="Times New Roman"/>
                <w:b/>
                <w:color w:val="000000"/>
                <w:sz w:val="28"/>
                <w:szCs w:val="28"/>
              </w:rPr>
              <w:t xml:space="preserve"> </w:t>
            </w:r>
            <w:proofErr w:type="spellStart"/>
            <w:r w:rsidRPr="002540E5">
              <w:rPr>
                <w:rFonts w:ascii="Times New Roman" w:hAnsi="Times New Roman"/>
                <w:b/>
                <w:color w:val="000000"/>
                <w:sz w:val="28"/>
                <w:szCs w:val="28"/>
              </w:rPr>
              <w:t>động</w:t>
            </w:r>
            <w:proofErr w:type="spellEnd"/>
            <w:r w:rsidRPr="002540E5">
              <w:rPr>
                <w:rFonts w:ascii="Times New Roman" w:hAnsi="Times New Roman"/>
                <w:b/>
                <w:color w:val="000000"/>
                <w:sz w:val="28"/>
                <w:szCs w:val="28"/>
              </w:rPr>
              <w:t xml:space="preserve"> </w:t>
            </w:r>
          </w:p>
          <w:p w14:paraId="06A422B5" w14:textId="77777777" w:rsidR="00A6613D" w:rsidRPr="002540E5" w:rsidRDefault="00A6613D" w:rsidP="0066547C">
            <w:pPr>
              <w:pBdr>
                <w:top w:val="nil"/>
                <w:left w:val="nil"/>
                <w:bottom w:val="nil"/>
                <w:right w:val="nil"/>
                <w:between w:val="nil"/>
              </w:pBdr>
              <w:jc w:val="both"/>
              <w:rPr>
                <w:rFonts w:ascii="Times New Roman" w:hAnsi="Times New Roman"/>
                <w:color w:val="000000"/>
                <w:sz w:val="28"/>
                <w:szCs w:val="28"/>
              </w:rPr>
            </w:pPr>
            <w:r w:rsidRPr="002540E5">
              <w:rPr>
                <w:rFonts w:ascii="Times New Roman" w:hAnsi="Times New Roman"/>
                <w:color w:val="000000"/>
                <w:sz w:val="28"/>
                <w:szCs w:val="28"/>
              </w:rPr>
              <w:t xml:space="preserve">- HS </w:t>
            </w:r>
            <w:proofErr w:type="spellStart"/>
            <w:r w:rsidRPr="002540E5">
              <w:rPr>
                <w:rFonts w:ascii="Times New Roman" w:hAnsi="Times New Roman"/>
                <w:color w:val="000000"/>
                <w:sz w:val="28"/>
                <w:szCs w:val="28"/>
              </w:rPr>
              <w:t>lần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lượt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trả</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lời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các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câu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hỏi</w:t>
            </w:r>
            <w:proofErr w:type="spellEnd"/>
          </w:p>
          <w:p w14:paraId="61D41B05" w14:textId="77777777" w:rsidR="00A6613D" w:rsidRPr="002540E5" w:rsidRDefault="00A6613D" w:rsidP="0066547C">
            <w:pPr>
              <w:contextualSpacing/>
              <w:jc w:val="both"/>
              <w:rPr>
                <w:rFonts w:ascii="Times New Roman" w:hAnsi="Times New Roman"/>
                <w:b/>
                <w:sz w:val="28"/>
                <w:szCs w:val="28"/>
                <w:lang w:val="sv-SE"/>
              </w:rPr>
            </w:pPr>
            <w:proofErr w:type="spellStart"/>
            <w:r w:rsidRPr="002540E5">
              <w:rPr>
                <w:rFonts w:ascii="Times New Roman" w:hAnsi="Times New Roman"/>
                <w:b/>
                <w:color w:val="000000"/>
                <w:sz w:val="28"/>
                <w:szCs w:val="28"/>
              </w:rPr>
              <w:t>Bước</w:t>
            </w:r>
            <w:proofErr w:type="spellEnd"/>
            <w:r w:rsidRPr="002540E5">
              <w:rPr>
                <w:rFonts w:ascii="Times New Roman" w:hAnsi="Times New Roman"/>
                <w:b/>
                <w:color w:val="000000"/>
                <w:sz w:val="28"/>
                <w:szCs w:val="28"/>
              </w:rPr>
              <w:t xml:space="preserve"> 4. </w:t>
            </w:r>
            <w:proofErr w:type="spellStart"/>
            <w:r w:rsidRPr="002540E5">
              <w:rPr>
                <w:rFonts w:ascii="Times New Roman" w:hAnsi="Times New Roman"/>
                <w:b/>
                <w:color w:val="000000"/>
                <w:sz w:val="28"/>
                <w:szCs w:val="28"/>
              </w:rPr>
              <w:t>Đánh</w:t>
            </w:r>
            <w:proofErr w:type="spellEnd"/>
            <w:r w:rsidRPr="002540E5">
              <w:rPr>
                <w:rFonts w:ascii="Times New Roman" w:hAnsi="Times New Roman"/>
                <w:b/>
                <w:color w:val="000000"/>
                <w:sz w:val="28"/>
                <w:szCs w:val="28"/>
              </w:rPr>
              <w:t xml:space="preserve"> </w:t>
            </w:r>
            <w:proofErr w:type="spellStart"/>
            <w:r w:rsidRPr="002540E5">
              <w:rPr>
                <w:rFonts w:ascii="Times New Roman" w:hAnsi="Times New Roman"/>
                <w:b/>
                <w:color w:val="000000"/>
                <w:sz w:val="28"/>
                <w:szCs w:val="28"/>
              </w:rPr>
              <w:t>giá</w:t>
            </w:r>
            <w:proofErr w:type="spellEnd"/>
            <w:r w:rsidRPr="002540E5">
              <w:rPr>
                <w:rFonts w:ascii="Times New Roman" w:hAnsi="Times New Roman"/>
                <w:b/>
                <w:color w:val="000000"/>
                <w:sz w:val="28"/>
                <w:szCs w:val="28"/>
              </w:rPr>
              <w:t xml:space="preserve"> </w:t>
            </w:r>
            <w:proofErr w:type="spellStart"/>
            <w:r w:rsidRPr="002540E5">
              <w:rPr>
                <w:rFonts w:ascii="Times New Roman" w:hAnsi="Times New Roman"/>
                <w:b/>
                <w:color w:val="000000"/>
                <w:sz w:val="28"/>
                <w:szCs w:val="28"/>
              </w:rPr>
              <w:t>kết</w:t>
            </w:r>
            <w:proofErr w:type="spellEnd"/>
            <w:r w:rsidRPr="002540E5">
              <w:rPr>
                <w:rFonts w:ascii="Times New Roman" w:hAnsi="Times New Roman"/>
                <w:b/>
                <w:color w:val="000000"/>
                <w:sz w:val="28"/>
                <w:szCs w:val="28"/>
              </w:rPr>
              <w:t xml:space="preserve"> </w:t>
            </w:r>
            <w:proofErr w:type="spellStart"/>
            <w:r w:rsidRPr="002540E5">
              <w:rPr>
                <w:rFonts w:ascii="Times New Roman" w:hAnsi="Times New Roman"/>
                <w:b/>
                <w:color w:val="000000"/>
                <w:sz w:val="28"/>
                <w:szCs w:val="28"/>
              </w:rPr>
              <w:t>quả</w:t>
            </w:r>
            <w:proofErr w:type="spellEnd"/>
            <w:r w:rsidRPr="002540E5">
              <w:rPr>
                <w:rFonts w:ascii="Times New Roman" w:hAnsi="Times New Roman"/>
                <w:b/>
                <w:color w:val="000000"/>
                <w:sz w:val="28"/>
                <w:szCs w:val="28"/>
              </w:rPr>
              <w:t xml:space="preserve"> </w:t>
            </w:r>
            <w:proofErr w:type="spellStart"/>
            <w:r w:rsidRPr="002540E5">
              <w:rPr>
                <w:rFonts w:ascii="Times New Roman" w:hAnsi="Times New Roman"/>
                <w:b/>
                <w:color w:val="000000"/>
                <w:sz w:val="28"/>
                <w:szCs w:val="28"/>
              </w:rPr>
              <w:t>thực</w:t>
            </w:r>
            <w:proofErr w:type="spellEnd"/>
            <w:r w:rsidRPr="002540E5">
              <w:rPr>
                <w:rFonts w:ascii="Times New Roman" w:hAnsi="Times New Roman"/>
                <w:b/>
                <w:color w:val="000000"/>
                <w:sz w:val="28"/>
                <w:szCs w:val="28"/>
              </w:rPr>
              <w:t xml:space="preserve"> </w:t>
            </w:r>
            <w:proofErr w:type="spellStart"/>
            <w:r w:rsidRPr="002540E5">
              <w:rPr>
                <w:rFonts w:ascii="Times New Roman" w:hAnsi="Times New Roman"/>
                <w:b/>
                <w:color w:val="000000"/>
                <w:sz w:val="28"/>
                <w:szCs w:val="28"/>
              </w:rPr>
              <w:t>hiện</w:t>
            </w:r>
            <w:proofErr w:type="spellEnd"/>
            <w:r w:rsidRPr="002540E5">
              <w:rPr>
                <w:rFonts w:ascii="Times New Roman" w:hAnsi="Times New Roman"/>
                <w:b/>
                <w:color w:val="000000"/>
                <w:sz w:val="28"/>
                <w:szCs w:val="28"/>
              </w:rPr>
              <w:t xml:space="preserve"> </w:t>
            </w:r>
            <w:proofErr w:type="spellStart"/>
            <w:r w:rsidRPr="002540E5">
              <w:rPr>
                <w:rFonts w:ascii="Times New Roman" w:hAnsi="Times New Roman"/>
                <w:b/>
                <w:color w:val="000000"/>
                <w:sz w:val="28"/>
                <w:szCs w:val="28"/>
              </w:rPr>
              <w:t>nhiệm</w:t>
            </w:r>
            <w:proofErr w:type="spellEnd"/>
            <w:r w:rsidRPr="002540E5">
              <w:rPr>
                <w:rFonts w:ascii="Times New Roman" w:hAnsi="Times New Roman"/>
                <w:b/>
                <w:color w:val="000000"/>
                <w:sz w:val="28"/>
                <w:szCs w:val="28"/>
              </w:rPr>
              <w:t xml:space="preserve"> </w:t>
            </w:r>
            <w:proofErr w:type="spellStart"/>
            <w:r w:rsidRPr="002540E5">
              <w:rPr>
                <w:rFonts w:ascii="Times New Roman" w:hAnsi="Times New Roman"/>
                <w:b/>
                <w:color w:val="000000"/>
                <w:sz w:val="28"/>
                <w:szCs w:val="28"/>
              </w:rPr>
              <w:t>vụ</w:t>
            </w:r>
            <w:proofErr w:type="spellEnd"/>
            <w:r w:rsidRPr="002540E5">
              <w:rPr>
                <w:rFonts w:ascii="Times New Roman" w:hAnsi="Times New Roman"/>
                <w:b/>
                <w:color w:val="000000"/>
                <w:sz w:val="28"/>
                <w:szCs w:val="28"/>
              </w:rPr>
              <w:t xml:space="preserve"> </w:t>
            </w:r>
            <w:proofErr w:type="spellStart"/>
            <w:r w:rsidRPr="002540E5">
              <w:rPr>
                <w:rFonts w:ascii="Times New Roman" w:hAnsi="Times New Roman"/>
                <w:b/>
                <w:color w:val="000000"/>
                <w:sz w:val="28"/>
                <w:szCs w:val="28"/>
              </w:rPr>
              <w:t>học</w:t>
            </w:r>
            <w:proofErr w:type="spellEnd"/>
            <w:r w:rsidRPr="002540E5">
              <w:rPr>
                <w:rFonts w:ascii="Times New Roman" w:hAnsi="Times New Roman"/>
                <w:b/>
                <w:color w:val="000000"/>
                <w:sz w:val="28"/>
                <w:szCs w:val="28"/>
              </w:rPr>
              <w:t xml:space="preserve"> </w:t>
            </w:r>
            <w:proofErr w:type="spellStart"/>
            <w:r w:rsidRPr="002540E5">
              <w:rPr>
                <w:rFonts w:ascii="Times New Roman" w:hAnsi="Times New Roman"/>
                <w:b/>
                <w:color w:val="000000"/>
                <w:sz w:val="28"/>
                <w:szCs w:val="28"/>
              </w:rPr>
              <w:t>tập</w:t>
            </w:r>
            <w:proofErr w:type="spellEnd"/>
          </w:p>
          <w:p w14:paraId="211D8189" w14:textId="77777777" w:rsidR="00A6613D" w:rsidRPr="002540E5" w:rsidRDefault="00A6613D" w:rsidP="0066547C">
            <w:pPr>
              <w:jc w:val="both"/>
              <w:rPr>
                <w:rFonts w:ascii="Times New Roman" w:hAnsi="Times New Roman"/>
                <w:sz w:val="28"/>
                <w:szCs w:val="28"/>
              </w:rPr>
            </w:pPr>
            <w:r w:rsidRPr="002540E5">
              <w:rPr>
                <w:rFonts w:ascii="Times New Roman" w:hAnsi="Times New Roman"/>
                <w:sz w:val="28"/>
                <w:szCs w:val="28"/>
              </w:rPr>
              <w:t xml:space="preserve">HS </w:t>
            </w:r>
            <w:proofErr w:type="spellStart"/>
            <w:r w:rsidRPr="002540E5">
              <w:rPr>
                <w:rFonts w:ascii="Times New Roman" w:hAnsi="Times New Roman"/>
                <w:sz w:val="28"/>
                <w:szCs w:val="28"/>
              </w:rPr>
              <w:t>phân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tích</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nhận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xét</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đánh</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giá</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kết</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quả</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của</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học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sinh</w:t>
            </w:r>
            <w:proofErr w:type="spellEnd"/>
            <w:r w:rsidRPr="002540E5">
              <w:rPr>
                <w:rFonts w:ascii="Times New Roman" w:hAnsi="Times New Roman"/>
                <w:sz w:val="28"/>
                <w:szCs w:val="28"/>
              </w:rPr>
              <w:t xml:space="preserve">. </w:t>
            </w:r>
          </w:p>
          <w:p w14:paraId="03FF1BC5" w14:textId="77777777" w:rsidR="00A6613D" w:rsidRPr="002540E5" w:rsidRDefault="00A6613D" w:rsidP="0066547C">
            <w:pPr>
              <w:jc w:val="both"/>
              <w:rPr>
                <w:rFonts w:ascii="Times New Roman" w:hAnsi="Times New Roman"/>
                <w:sz w:val="28"/>
                <w:szCs w:val="28"/>
                <w:lang w:val="nl-NL"/>
              </w:rPr>
            </w:pPr>
            <w:r w:rsidRPr="002540E5">
              <w:rPr>
                <w:rFonts w:ascii="Times New Roman" w:hAnsi="Times New Roman"/>
                <w:sz w:val="28"/>
                <w:szCs w:val="28"/>
              </w:rPr>
              <w:t xml:space="preserve">GV </w:t>
            </w:r>
            <w:proofErr w:type="spellStart"/>
            <w:r w:rsidRPr="002540E5">
              <w:rPr>
                <w:rFonts w:ascii="Times New Roman" w:hAnsi="Times New Roman"/>
                <w:sz w:val="28"/>
                <w:szCs w:val="28"/>
              </w:rPr>
              <w:t>bổ</w:t>
            </w:r>
            <w:proofErr w:type="spellEnd"/>
            <w:r w:rsidRPr="002540E5">
              <w:rPr>
                <w:rFonts w:ascii="Times New Roman" w:hAnsi="Times New Roman"/>
                <w:sz w:val="28"/>
                <w:szCs w:val="28"/>
              </w:rPr>
              <w:t xml:space="preserve"> sung </w:t>
            </w:r>
            <w:proofErr w:type="spellStart"/>
            <w:r w:rsidRPr="002540E5">
              <w:rPr>
                <w:rFonts w:ascii="Times New Roman" w:hAnsi="Times New Roman"/>
                <w:sz w:val="28"/>
                <w:szCs w:val="28"/>
              </w:rPr>
              <w:t>phần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phân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tích</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nhận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xét</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đánh</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giá</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kết</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quả</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thực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hiện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nhiệm</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vụ</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học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tập</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của</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học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sinh</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Chính</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xác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hóa</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các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kiến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lastRenderedPageBreak/>
              <w:t>thức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đã</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hình</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thành</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cho</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học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sinh</w:t>
            </w:r>
            <w:proofErr w:type="spellEnd"/>
            <w:r w:rsidRPr="002540E5">
              <w:rPr>
                <w:rFonts w:ascii="Times New Roman" w:hAnsi="Times New Roman"/>
                <w:sz w:val="28"/>
                <w:szCs w:val="28"/>
              </w:rPr>
              <w:t>.</w:t>
            </w:r>
          </w:p>
          <w:p w14:paraId="6CD9147A" w14:textId="77777777" w:rsidR="00A6613D" w:rsidRPr="002540E5" w:rsidRDefault="00A6613D" w:rsidP="0066547C">
            <w:pPr>
              <w:jc w:val="both"/>
              <w:rPr>
                <w:rFonts w:ascii="Times New Roman" w:hAnsi="Times New Roman"/>
                <w:sz w:val="28"/>
                <w:szCs w:val="28"/>
              </w:rPr>
            </w:pPr>
            <w:r w:rsidRPr="002540E5">
              <w:rPr>
                <w:rFonts w:ascii="Times New Roman" w:hAnsi="Times New Roman"/>
                <w:sz w:val="28"/>
                <w:szCs w:val="28"/>
              </w:rPr>
              <w:t xml:space="preserve">- Văn </w:t>
            </w:r>
            <w:proofErr w:type="spellStart"/>
            <w:r w:rsidRPr="002540E5">
              <w:rPr>
                <w:rFonts w:ascii="Times New Roman" w:hAnsi="Times New Roman"/>
                <w:sz w:val="28"/>
                <w:szCs w:val="28"/>
              </w:rPr>
              <w:t>thân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chỉ</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những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nho</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sĩ</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các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cương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vị</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trong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xã</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hội</w:t>
            </w:r>
            <w:proofErr w:type="spellEnd"/>
          </w:p>
          <w:p w14:paraId="5EF38A33" w14:textId="77777777" w:rsidR="00A6613D" w:rsidRPr="002540E5" w:rsidRDefault="00A6613D" w:rsidP="0066547C">
            <w:pPr>
              <w:jc w:val="both"/>
              <w:rPr>
                <w:rFonts w:ascii="Times New Roman" w:hAnsi="Times New Roman"/>
                <w:sz w:val="28"/>
                <w:szCs w:val="28"/>
              </w:rPr>
            </w:pPr>
            <w:r w:rsidRPr="002540E5">
              <w:rPr>
                <w:rFonts w:ascii="Times New Roman" w:hAnsi="Times New Roman"/>
                <w:sz w:val="28"/>
                <w:szCs w:val="28"/>
              </w:rPr>
              <w:t xml:space="preserve">- </w:t>
            </w:r>
            <w:proofErr w:type="spellStart"/>
            <w:r w:rsidRPr="002540E5">
              <w:rPr>
                <w:rFonts w:ascii="Times New Roman" w:hAnsi="Times New Roman"/>
                <w:sz w:val="28"/>
                <w:szCs w:val="28"/>
              </w:rPr>
              <w:t>Sĩ</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phu</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cho</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những</w:t>
            </w:r>
            <w:proofErr w:type="spellEnd"/>
            <w:r w:rsidRPr="002540E5">
              <w:rPr>
                <w:rFonts w:ascii="Times New Roman" w:hAnsi="Times New Roman"/>
                <w:sz w:val="28"/>
                <w:szCs w:val="28"/>
              </w:rPr>
              <w:t xml:space="preserve"> tri </w:t>
            </w:r>
            <w:proofErr w:type="spellStart"/>
            <w:r w:rsidRPr="002540E5">
              <w:rPr>
                <w:rFonts w:ascii="Times New Roman" w:hAnsi="Times New Roman"/>
                <w:sz w:val="28"/>
                <w:szCs w:val="28"/>
              </w:rPr>
              <w:t>thức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phong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kiến</w:t>
            </w:r>
            <w:proofErr w:type="spellEnd"/>
          </w:p>
          <w:p w14:paraId="4009A65C" w14:textId="77777777" w:rsidR="00A6613D" w:rsidRPr="002540E5" w:rsidRDefault="00A6613D" w:rsidP="0066547C">
            <w:pPr>
              <w:jc w:val="both"/>
              <w:rPr>
                <w:rFonts w:ascii="Times New Roman" w:hAnsi="Times New Roman"/>
                <w:sz w:val="28"/>
                <w:szCs w:val="28"/>
              </w:rPr>
            </w:pPr>
            <w:r w:rsidRPr="002540E5">
              <w:rPr>
                <w:rFonts w:ascii="Times New Roman" w:hAnsi="Times New Roman"/>
                <w:sz w:val="28"/>
                <w:szCs w:val="28"/>
              </w:rPr>
              <w:t xml:space="preserve">- </w:t>
            </w:r>
            <w:proofErr w:type="spellStart"/>
            <w:r w:rsidRPr="002540E5">
              <w:rPr>
                <w:rFonts w:ascii="Times New Roman" w:hAnsi="Times New Roman"/>
                <w:sz w:val="28"/>
                <w:szCs w:val="28"/>
              </w:rPr>
              <w:t>Cần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vương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chỉ</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là</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danh</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nghĩa</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tính</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chất</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yêu</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nước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chống</w:t>
            </w:r>
            <w:proofErr w:type="spellEnd"/>
            <w:r w:rsidRPr="002540E5">
              <w:rPr>
                <w:rFonts w:ascii="Times New Roman" w:hAnsi="Times New Roman"/>
                <w:sz w:val="28"/>
                <w:szCs w:val="28"/>
              </w:rPr>
              <w:t xml:space="preserve"> Pháp bao </w:t>
            </w:r>
            <w:proofErr w:type="spellStart"/>
            <w:r w:rsidRPr="002540E5">
              <w:rPr>
                <w:rFonts w:ascii="Times New Roman" w:hAnsi="Times New Roman"/>
                <w:sz w:val="28"/>
                <w:szCs w:val="28"/>
              </w:rPr>
              <w:t>trùm</w:t>
            </w:r>
            <w:proofErr w:type="spellEnd"/>
          </w:p>
          <w:p w14:paraId="4D3FFD79" w14:textId="77777777" w:rsidR="00A6613D" w:rsidRPr="002540E5" w:rsidRDefault="00A6613D" w:rsidP="0066547C">
            <w:pPr>
              <w:jc w:val="both"/>
              <w:rPr>
                <w:rFonts w:ascii="Times New Roman" w:hAnsi="Times New Roman"/>
                <w:b/>
                <w:sz w:val="28"/>
                <w:szCs w:val="28"/>
              </w:rPr>
            </w:pPr>
            <w:proofErr w:type="spellStart"/>
            <w:r w:rsidRPr="002540E5">
              <w:rPr>
                <w:rFonts w:ascii="Times New Roman" w:hAnsi="Times New Roman"/>
                <w:b/>
                <w:sz w:val="28"/>
                <w:szCs w:val="28"/>
              </w:rPr>
              <w:t>Tích</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hợp</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môn</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Ngữ</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văn</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địa</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lí</w:t>
            </w:r>
            <w:proofErr w:type="spellEnd"/>
          </w:p>
          <w:p w14:paraId="2AEBF3EF" w14:textId="77777777" w:rsidR="00A6613D" w:rsidRPr="002540E5" w:rsidRDefault="00A6613D" w:rsidP="0066547C">
            <w:pPr>
              <w:jc w:val="both"/>
              <w:rPr>
                <w:rFonts w:ascii="Times New Roman" w:hAnsi="Times New Roman"/>
                <w:b/>
                <w:sz w:val="28"/>
                <w:szCs w:val="28"/>
                <w:lang w:val="sv-SE"/>
              </w:rPr>
            </w:pPr>
            <w:r w:rsidRPr="002540E5">
              <w:rPr>
                <w:rFonts w:ascii="Times New Roman" w:hAnsi="Times New Roman"/>
                <w:b/>
                <w:sz w:val="28"/>
                <w:szCs w:val="28"/>
                <w:lang w:val="sv-SE"/>
              </w:rPr>
              <w:t>Nhiệm vụ 1.2: Một số cuộc khởi nghĩa tiêu biểu</w:t>
            </w:r>
          </w:p>
          <w:p w14:paraId="38F9DDA8" w14:textId="77777777" w:rsidR="00A6613D" w:rsidRPr="002540E5" w:rsidRDefault="00A6613D" w:rsidP="0066547C">
            <w:pPr>
              <w:contextualSpacing/>
              <w:jc w:val="both"/>
              <w:rPr>
                <w:rFonts w:ascii="Times New Roman" w:hAnsi="Times New Roman"/>
                <w:b/>
                <w:sz w:val="28"/>
                <w:szCs w:val="28"/>
                <w:lang w:val="sv-SE"/>
              </w:rPr>
            </w:pPr>
            <w:r w:rsidRPr="002540E5">
              <w:rPr>
                <w:rFonts w:ascii="Times New Roman" w:hAnsi="Times New Roman"/>
                <w:b/>
                <w:bCs/>
                <w:sz w:val="28"/>
                <w:szCs w:val="28"/>
                <w:lang w:val="vi-VN"/>
              </w:rPr>
              <w:t>*Mục tiêu:</w:t>
            </w:r>
            <w:r w:rsidRPr="002540E5">
              <w:rPr>
                <w:rFonts w:ascii="Times New Roman" w:hAnsi="Times New Roman"/>
                <w:sz w:val="28"/>
                <w:szCs w:val="28"/>
                <w:lang w:val="vi-VN"/>
              </w:rPr>
              <w:t xml:space="preserve"> </w:t>
            </w:r>
            <w:proofErr w:type="spellStart"/>
            <w:r w:rsidRPr="002540E5">
              <w:rPr>
                <w:rFonts w:ascii="Times New Roman" w:hAnsi="Times New Roman"/>
                <w:sz w:val="28"/>
                <w:szCs w:val="28"/>
              </w:rPr>
              <w:t>Giới</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thiệu</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được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một</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số</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cuộc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khởi</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nghĩa</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trong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phong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trào</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Cần</w:t>
            </w:r>
            <w:proofErr w:type="spellEnd"/>
            <w:r w:rsidRPr="002540E5">
              <w:rPr>
                <w:rFonts w:ascii="Times New Roman" w:hAnsi="Times New Roman"/>
                <w:sz w:val="28"/>
                <w:szCs w:val="28"/>
              </w:rPr>
              <w:t xml:space="preserve"> Vương</w:t>
            </w:r>
          </w:p>
          <w:p w14:paraId="64B95AF5" w14:textId="77777777" w:rsidR="00A6613D" w:rsidRPr="002540E5" w:rsidRDefault="00A6613D" w:rsidP="0066547C">
            <w:pPr>
              <w:jc w:val="both"/>
              <w:rPr>
                <w:rFonts w:ascii="Times New Roman" w:hAnsi="Times New Roman"/>
                <w:b/>
                <w:bCs/>
                <w:sz w:val="28"/>
                <w:szCs w:val="28"/>
                <w:lang w:val="vi-VN"/>
              </w:rPr>
            </w:pPr>
            <w:r w:rsidRPr="002540E5">
              <w:rPr>
                <w:rFonts w:ascii="Times New Roman" w:hAnsi="Times New Roman"/>
                <w:b/>
                <w:bCs/>
                <w:sz w:val="28"/>
                <w:szCs w:val="28"/>
                <w:lang w:val="vi-VN"/>
              </w:rPr>
              <w:t>*Tổ chức thực hiện:</w:t>
            </w:r>
          </w:p>
          <w:p w14:paraId="35E35C8B" w14:textId="77777777" w:rsidR="00A6613D" w:rsidRPr="002540E5" w:rsidRDefault="00A6613D" w:rsidP="0066547C">
            <w:pPr>
              <w:tabs>
                <w:tab w:val="left" w:pos="0"/>
                <w:tab w:val="left" w:pos="120"/>
              </w:tabs>
              <w:jc w:val="both"/>
              <w:rPr>
                <w:rFonts w:ascii="Times New Roman" w:hAnsi="Times New Roman"/>
                <w:b/>
                <w:bCs/>
                <w:sz w:val="28"/>
                <w:szCs w:val="28"/>
              </w:rPr>
            </w:pPr>
            <w:proofErr w:type="spellStart"/>
            <w:r w:rsidRPr="002540E5">
              <w:rPr>
                <w:rFonts w:ascii="Times New Roman" w:hAnsi="Times New Roman"/>
                <w:b/>
                <w:bCs/>
                <w:sz w:val="28"/>
                <w:szCs w:val="28"/>
              </w:rPr>
              <w:t>Bước</w:t>
            </w:r>
            <w:proofErr w:type="spellEnd"/>
            <w:r w:rsidRPr="002540E5">
              <w:rPr>
                <w:rFonts w:ascii="Times New Roman" w:hAnsi="Times New Roman"/>
                <w:b/>
                <w:bCs/>
                <w:sz w:val="28"/>
                <w:szCs w:val="28"/>
              </w:rPr>
              <w:t xml:space="preserve"> 1. </w:t>
            </w:r>
            <w:proofErr w:type="spellStart"/>
            <w:r w:rsidRPr="002540E5">
              <w:rPr>
                <w:rFonts w:ascii="Times New Roman" w:hAnsi="Times New Roman"/>
                <w:b/>
                <w:bCs/>
                <w:sz w:val="28"/>
                <w:szCs w:val="28"/>
              </w:rPr>
              <w:t>Chuyển</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giao</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nhiệm</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vụ</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học</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tập</w:t>
            </w:r>
            <w:proofErr w:type="spellEnd"/>
          </w:p>
          <w:p w14:paraId="6E621DC8" w14:textId="77777777" w:rsidR="00A6613D" w:rsidRPr="002540E5" w:rsidRDefault="00A6613D" w:rsidP="0066547C">
            <w:pPr>
              <w:tabs>
                <w:tab w:val="left" w:pos="0"/>
                <w:tab w:val="left" w:pos="120"/>
              </w:tabs>
              <w:jc w:val="both"/>
              <w:rPr>
                <w:rFonts w:ascii="Times New Roman" w:hAnsi="Times New Roman"/>
                <w:sz w:val="28"/>
                <w:szCs w:val="28"/>
              </w:rPr>
            </w:pPr>
            <w:r w:rsidRPr="002540E5">
              <w:rPr>
                <w:rFonts w:ascii="Times New Roman" w:hAnsi="Times New Roman"/>
                <w:sz w:val="28"/>
                <w:szCs w:val="28"/>
              </w:rPr>
              <w:t xml:space="preserve">1, Quan </w:t>
            </w:r>
            <w:proofErr w:type="spellStart"/>
            <w:r w:rsidRPr="002540E5">
              <w:rPr>
                <w:rFonts w:ascii="Times New Roman" w:hAnsi="Times New Roman"/>
                <w:sz w:val="28"/>
                <w:szCs w:val="28"/>
              </w:rPr>
              <w:t>sát</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hình</w:t>
            </w:r>
            <w:proofErr w:type="spellEnd"/>
            <w:r w:rsidRPr="002540E5">
              <w:rPr>
                <w:rFonts w:ascii="Times New Roman" w:hAnsi="Times New Roman"/>
                <w:sz w:val="28"/>
                <w:szCs w:val="28"/>
              </w:rPr>
              <w:t xml:space="preserve"> 18.4, </w:t>
            </w:r>
            <w:proofErr w:type="spellStart"/>
            <w:r w:rsidRPr="002540E5">
              <w:rPr>
                <w:rFonts w:ascii="Times New Roman" w:hAnsi="Times New Roman"/>
                <w:sz w:val="28"/>
                <w:szCs w:val="28"/>
              </w:rPr>
              <w:t>nhận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xét</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về</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phong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trào</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Cần</w:t>
            </w:r>
            <w:proofErr w:type="spellEnd"/>
            <w:r w:rsidRPr="002540E5">
              <w:rPr>
                <w:rFonts w:ascii="Times New Roman" w:hAnsi="Times New Roman"/>
                <w:sz w:val="28"/>
                <w:szCs w:val="28"/>
              </w:rPr>
              <w:t xml:space="preserve"> Vương </w:t>
            </w:r>
            <w:proofErr w:type="spellStart"/>
            <w:r w:rsidRPr="002540E5">
              <w:rPr>
                <w:rFonts w:ascii="Times New Roman" w:hAnsi="Times New Roman"/>
                <w:sz w:val="28"/>
                <w:szCs w:val="28"/>
              </w:rPr>
              <w:t>cuối</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thế</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kỉ</w:t>
            </w:r>
            <w:proofErr w:type="spellEnd"/>
            <w:r w:rsidRPr="002540E5">
              <w:rPr>
                <w:rFonts w:ascii="Times New Roman" w:hAnsi="Times New Roman"/>
                <w:sz w:val="28"/>
                <w:szCs w:val="28"/>
              </w:rPr>
              <w:t xml:space="preserve"> XIX?</w:t>
            </w:r>
          </w:p>
          <w:p w14:paraId="451D60F7" w14:textId="77777777" w:rsidR="00A6613D" w:rsidRPr="002540E5" w:rsidRDefault="00A6613D" w:rsidP="0066547C">
            <w:pPr>
              <w:tabs>
                <w:tab w:val="left" w:pos="0"/>
                <w:tab w:val="left" w:pos="120"/>
              </w:tabs>
              <w:jc w:val="both"/>
              <w:rPr>
                <w:rFonts w:ascii="Times New Roman" w:hAnsi="Times New Roman"/>
                <w:sz w:val="28"/>
                <w:szCs w:val="28"/>
              </w:rPr>
            </w:pPr>
            <w:r w:rsidRPr="002540E5">
              <w:rPr>
                <w:rFonts w:ascii="Times New Roman" w:hAnsi="Times New Roman"/>
                <w:sz w:val="28"/>
                <w:szCs w:val="28"/>
              </w:rPr>
              <w:t xml:space="preserve">2, </w:t>
            </w:r>
            <w:proofErr w:type="spellStart"/>
            <w:r w:rsidRPr="002540E5">
              <w:rPr>
                <w:rFonts w:ascii="Times New Roman" w:hAnsi="Times New Roman"/>
                <w:sz w:val="28"/>
                <w:szCs w:val="28"/>
              </w:rPr>
              <w:t>Giới</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thiệu</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về</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một</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số</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cuộc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khởi</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nghĩa</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trong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phong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trào</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Cần</w:t>
            </w:r>
            <w:proofErr w:type="spellEnd"/>
            <w:r w:rsidRPr="002540E5">
              <w:rPr>
                <w:rFonts w:ascii="Times New Roman" w:hAnsi="Times New Roman"/>
                <w:sz w:val="28"/>
                <w:szCs w:val="28"/>
              </w:rPr>
              <w:t xml:space="preserve"> Vương?</w:t>
            </w:r>
          </w:p>
          <w:p w14:paraId="131DBF5F" w14:textId="77777777" w:rsidR="00A6613D" w:rsidRPr="002540E5" w:rsidRDefault="00A6613D" w:rsidP="0066547C">
            <w:pPr>
              <w:jc w:val="both"/>
              <w:rPr>
                <w:rFonts w:ascii="Times New Roman" w:hAnsi="Times New Roman"/>
                <w:sz w:val="28"/>
                <w:szCs w:val="28"/>
              </w:rPr>
            </w:pPr>
            <w:r w:rsidRPr="002540E5">
              <w:rPr>
                <w:rFonts w:ascii="Times New Roman" w:hAnsi="Times New Roman"/>
                <w:sz w:val="28"/>
                <w:szCs w:val="28"/>
              </w:rPr>
              <w:t xml:space="preserve">3, </w:t>
            </w:r>
            <w:proofErr w:type="spellStart"/>
            <w:r w:rsidRPr="002540E5">
              <w:rPr>
                <w:rFonts w:ascii="Times New Roman" w:hAnsi="Times New Roman"/>
                <w:sz w:val="28"/>
                <w:szCs w:val="28"/>
              </w:rPr>
              <w:t>Vì</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sao</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khởi</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nghĩa</w:t>
            </w:r>
            <w:proofErr w:type="spellEnd"/>
            <w:r w:rsidRPr="002540E5">
              <w:rPr>
                <w:rFonts w:ascii="Times New Roman" w:hAnsi="Times New Roman"/>
                <w:sz w:val="28"/>
                <w:szCs w:val="28"/>
              </w:rPr>
              <w:t xml:space="preserve"> Hương </w:t>
            </w:r>
            <w:proofErr w:type="spellStart"/>
            <w:r w:rsidRPr="002540E5">
              <w:rPr>
                <w:rFonts w:ascii="Times New Roman" w:hAnsi="Times New Roman"/>
                <w:sz w:val="28"/>
                <w:szCs w:val="28"/>
              </w:rPr>
              <w:t>Khê</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là</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cuộc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khởi</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nghĩa</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tiêu</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biểu</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nhất</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trong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phong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trào</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Cần</w:t>
            </w:r>
            <w:proofErr w:type="spellEnd"/>
            <w:r w:rsidRPr="002540E5">
              <w:rPr>
                <w:rFonts w:ascii="Times New Roman" w:hAnsi="Times New Roman"/>
                <w:sz w:val="28"/>
                <w:szCs w:val="28"/>
              </w:rPr>
              <w:t xml:space="preserve"> Vương?</w:t>
            </w:r>
          </w:p>
          <w:p w14:paraId="7743589B" w14:textId="77777777" w:rsidR="00A6613D" w:rsidRPr="002540E5" w:rsidRDefault="00A6613D" w:rsidP="0066547C">
            <w:pPr>
              <w:tabs>
                <w:tab w:val="left" w:pos="0"/>
                <w:tab w:val="left" w:pos="120"/>
              </w:tabs>
              <w:jc w:val="both"/>
              <w:rPr>
                <w:rFonts w:ascii="Times New Roman" w:hAnsi="Times New Roman"/>
                <w:b/>
                <w:bCs/>
                <w:sz w:val="28"/>
                <w:szCs w:val="28"/>
              </w:rPr>
            </w:pPr>
            <w:proofErr w:type="spellStart"/>
            <w:r w:rsidRPr="002540E5">
              <w:rPr>
                <w:rFonts w:ascii="Times New Roman" w:hAnsi="Times New Roman"/>
                <w:b/>
                <w:bCs/>
                <w:sz w:val="28"/>
                <w:szCs w:val="28"/>
              </w:rPr>
              <w:t>Bước</w:t>
            </w:r>
            <w:proofErr w:type="spellEnd"/>
            <w:r w:rsidRPr="002540E5">
              <w:rPr>
                <w:rFonts w:ascii="Times New Roman" w:hAnsi="Times New Roman"/>
                <w:b/>
                <w:bCs/>
                <w:sz w:val="28"/>
                <w:szCs w:val="28"/>
              </w:rPr>
              <w:t xml:space="preserve"> 2. </w:t>
            </w:r>
            <w:proofErr w:type="spellStart"/>
            <w:r w:rsidRPr="002540E5">
              <w:rPr>
                <w:rFonts w:ascii="Times New Roman" w:hAnsi="Times New Roman"/>
                <w:b/>
                <w:bCs/>
                <w:sz w:val="28"/>
                <w:szCs w:val="28"/>
              </w:rPr>
              <w:t>Thực</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hiện</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nhiệm</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vụ</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học</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tập</w:t>
            </w:r>
            <w:proofErr w:type="spellEnd"/>
          </w:p>
          <w:p w14:paraId="6DAB1BE1" w14:textId="77777777" w:rsidR="00A6613D" w:rsidRPr="002540E5" w:rsidRDefault="00A6613D" w:rsidP="0066547C">
            <w:pPr>
              <w:jc w:val="both"/>
              <w:rPr>
                <w:rFonts w:ascii="Times New Roman" w:hAnsi="Times New Roman"/>
                <w:sz w:val="28"/>
                <w:szCs w:val="28"/>
                <w:lang w:val="nl-NL"/>
              </w:rPr>
            </w:pPr>
            <w:r w:rsidRPr="002540E5">
              <w:rPr>
                <w:rFonts w:ascii="Times New Roman" w:hAnsi="Times New Roman"/>
                <w:sz w:val="28"/>
                <w:szCs w:val="28"/>
              </w:rPr>
              <w:t xml:space="preserve">1, </w:t>
            </w:r>
            <w:r w:rsidRPr="002540E5">
              <w:rPr>
                <w:rFonts w:ascii="Times New Roman" w:hAnsi="Times New Roman"/>
                <w:sz w:val="28"/>
                <w:szCs w:val="28"/>
                <w:lang w:val="nl-NL"/>
              </w:rPr>
              <w:t xml:space="preserve">Tại sao ở Nam Kì lại không có cuộc khởi nghĩa nào bùng nổ? Tại sao khi Hàm Nghi bị bắt phong trào vẫn tiếp tục? Rút ra tính chất của phong trào? </w:t>
            </w:r>
          </w:p>
          <w:p w14:paraId="58598464" w14:textId="77777777" w:rsidR="00A6613D" w:rsidRPr="002540E5" w:rsidRDefault="00A6613D" w:rsidP="0066547C">
            <w:pPr>
              <w:jc w:val="both"/>
              <w:rPr>
                <w:rFonts w:ascii="Times New Roman" w:hAnsi="Times New Roman"/>
                <w:sz w:val="28"/>
                <w:szCs w:val="28"/>
                <w:lang w:val="fr-FR"/>
              </w:rPr>
            </w:pPr>
            <w:r w:rsidRPr="002540E5">
              <w:rPr>
                <w:rFonts w:ascii="Times New Roman" w:hAnsi="Times New Roman"/>
                <w:sz w:val="28"/>
                <w:szCs w:val="28"/>
                <w:lang w:val="fr-FR"/>
              </w:rPr>
              <w:lastRenderedPageBreak/>
              <w:t xml:space="preserve">- Nam </w:t>
            </w:r>
            <w:proofErr w:type="spellStart"/>
            <w:r w:rsidRPr="002540E5">
              <w:rPr>
                <w:rFonts w:ascii="Times New Roman" w:hAnsi="Times New Roman"/>
                <w:sz w:val="28"/>
                <w:szCs w:val="28"/>
                <w:lang w:val="fr-FR"/>
              </w:rPr>
              <w:t>Kì</w:t>
            </w:r>
            <w:proofErr w:type="spellEnd"/>
            <w:r w:rsidRPr="002540E5">
              <w:rPr>
                <w:rFonts w:ascii="Times New Roman" w:hAnsi="Times New Roman"/>
                <w:sz w:val="28"/>
                <w:szCs w:val="28"/>
                <w:lang w:val="fr-FR"/>
              </w:rPr>
              <w:t xml:space="preserve"> </w:t>
            </w:r>
            <w:proofErr w:type="spellStart"/>
            <w:r w:rsidRPr="002540E5">
              <w:rPr>
                <w:rFonts w:ascii="Times New Roman" w:hAnsi="Times New Roman"/>
                <w:sz w:val="28"/>
                <w:szCs w:val="28"/>
                <w:lang w:val="fr-FR"/>
              </w:rPr>
              <w:t>là</w:t>
            </w:r>
            <w:proofErr w:type="spellEnd"/>
            <w:r w:rsidRPr="002540E5">
              <w:rPr>
                <w:rFonts w:ascii="Times New Roman" w:hAnsi="Times New Roman"/>
                <w:sz w:val="28"/>
                <w:szCs w:val="28"/>
                <w:lang w:val="fr-FR"/>
              </w:rPr>
              <w:t xml:space="preserve"> </w:t>
            </w:r>
            <w:proofErr w:type="spellStart"/>
            <w:r w:rsidRPr="002540E5">
              <w:rPr>
                <w:rFonts w:ascii="Times New Roman" w:hAnsi="Times New Roman"/>
                <w:sz w:val="28"/>
                <w:szCs w:val="28"/>
                <w:lang w:val="fr-FR"/>
              </w:rPr>
              <w:t>địa</w:t>
            </w:r>
            <w:proofErr w:type="spellEnd"/>
            <w:r w:rsidRPr="002540E5">
              <w:rPr>
                <w:rFonts w:ascii="Times New Roman" w:hAnsi="Times New Roman"/>
                <w:sz w:val="28"/>
                <w:szCs w:val="28"/>
                <w:lang w:val="fr-FR"/>
              </w:rPr>
              <w:t xml:space="preserve"> </w:t>
            </w:r>
            <w:proofErr w:type="spellStart"/>
            <w:r w:rsidRPr="002540E5">
              <w:rPr>
                <w:rFonts w:ascii="Times New Roman" w:hAnsi="Times New Roman"/>
                <w:sz w:val="28"/>
                <w:szCs w:val="28"/>
                <w:lang w:val="fr-FR"/>
              </w:rPr>
              <w:t>bàn</w:t>
            </w:r>
            <w:proofErr w:type="spellEnd"/>
            <w:r w:rsidRPr="002540E5">
              <w:rPr>
                <w:rFonts w:ascii="Times New Roman" w:hAnsi="Times New Roman"/>
                <w:sz w:val="28"/>
                <w:szCs w:val="28"/>
                <w:lang w:val="fr-FR"/>
              </w:rPr>
              <w:t xml:space="preserve"> </w:t>
            </w:r>
            <w:proofErr w:type="spellStart"/>
            <w:r w:rsidRPr="002540E5">
              <w:rPr>
                <w:rFonts w:ascii="Times New Roman" w:hAnsi="Times New Roman"/>
                <w:sz w:val="28"/>
                <w:szCs w:val="28"/>
                <w:lang w:val="fr-FR"/>
              </w:rPr>
              <w:t>của</w:t>
            </w:r>
            <w:proofErr w:type="spellEnd"/>
            <w:r w:rsidRPr="002540E5">
              <w:rPr>
                <w:rFonts w:ascii="Times New Roman" w:hAnsi="Times New Roman"/>
                <w:sz w:val="28"/>
                <w:szCs w:val="28"/>
                <w:lang w:val="fr-FR"/>
              </w:rPr>
              <w:t xml:space="preserve"> </w:t>
            </w:r>
            <w:proofErr w:type="spellStart"/>
            <w:r w:rsidRPr="002540E5">
              <w:rPr>
                <w:rFonts w:ascii="Times New Roman" w:hAnsi="Times New Roman"/>
                <w:sz w:val="28"/>
                <w:szCs w:val="28"/>
                <w:lang w:val="fr-FR"/>
              </w:rPr>
              <w:t>Pháp</w:t>
            </w:r>
            <w:proofErr w:type="spellEnd"/>
            <w:r w:rsidRPr="002540E5">
              <w:rPr>
                <w:rFonts w:ascii="Times New Roman" w:hAnsi="Times New Roman"/>
                <w:sz w:val="28"/>
                <w:szCs w:val="28"/>
                <w:lang w:val="fr-FR"/>
              </w:rPr>
              <w:t xml:space="preserve"> </w:t>
            </w:r>
            <w:proofErr w:type="spellStart"/>
            <w:r w:rsidRPr="002540E5">
              <w:rPr>
                <w:rFonts w:ascii="Times New Roman" w:hAnsi="Times New Roman"/>
                <w:sz w:val="28"/>
                <w:szCs w:val="28"/>
                <w:lang w:val="fr-FR"/>
              </w:rPr>
              <w:t>xác</w:t>
            </w:r>
            <w:proofErr w:type="spellEnd"/>
            <w:r w:rsidRPr="002540E5">
              <w:rPr>
                <w:rFonts w:ascii="Times New Roman" w:hAnsi="Times New Roman"/>
                <w:sz w:val="28"/>
                <w:szCs w:val="28"/>
                <w:lang w:val="fr-FR"/>
              </w:rPr>
              <w:t xml:space="preserve"> </w:t>
            </w:r>
            <w:proofErr w:type="spellStart"/>
            <w:r w:rsidRPr="002540E5">
              <w:rPr>
                <w:rFonts w:ascii="Times New Roman" w:hAnsi="Times New Roman"/>
                <w:sz w:val="28"/>
                <w:szCs w:val="28"/>
                <w:lang w:val="fr-FR"/>
              </w:rPr>
              <w:t>lập</w:t>
            </w:r>
            <w:proofErr w:type="spellEnd"/>
            <w:r w:rsidRPr="002540E5">
              <w:rPr>
                <w:rFonts w:ascii="Times New Roman" w:hAnsi="Times New Roman"/>
                <w:sz w:val="28"/>
                <w:szCs w:val="28"/>
                <w:lang w:val="fr-FR"/>
              </w:rPr>
              <w:t xml:space="preserve"> </w:t>
            </w:r>
            <w:proofErr w:type="spellStart"/>
            <w:r w:rsidRPr="002540E5">
              <w:rPr>
                <w:rFonts w:ascii="Times New Roman" w:hAnsi="Times New Roman"/>
                <w:sz w:val="28"/>
                <w:szCs w:val="28"/>
                <w:lang w:val="fr-FR"/>
              </w:rPr>
              <w:t>quyền</w:t>
            </w:r>
            <w:proofErr w:type="spellEnd"/>
            <w:r w:rsidRPr="002540E5">
              <w:rPr>
                <w:rFonts w:ascii="Times New Roman" w:hAnsi="Times New Roman"/>
                <w:sz w:val="28"/>
                <w:szCs w:val="28"/>
                <w:lang w:val="fr-FR"/>
              </w:rPr>
              <w:t xml:space="preserve"> </w:t>
            </w:r>
            <w:proofErr w:type="spellStart"/>
            <w:r w:rsidRPr="002540E5">
              <w:rPr>
                <w:rFonts w:ascii="Times New Roman" w:hAnsi="Times New Roman"/>
                <w:sz w:val="28"/>
                <w:szCs w:val="28"/>
                <w:lang w:val="fr-FR"/>
              </w:rPr>
              <w:t>thống</w:t>
            </w:r>
            <w:proofErr w:type="spellEnd"/>
            <w:r w:rsidRPr="002540E5">
              <w:rPr>
                <w:rFonts w:ascii="Times New Roman" w:hAnsi="Times New Roman"/>
                <w:sz w:val="28"/>
                <w:szCs w:val="28"/>
                <w:lang w:val="fr-FR"/>
              </w:rPr>
              <w:t xml:space="preserve"> </w:t>
            </w:r>
            <w:proofErr w:type="spellStart"/>
            <w:r w:rsidRPr="002540E5">
              <w:rPr>
                <w:rFonts w:ascii="Times New Roman" w:hAnsi="Times New Roman"/>
                <w:sz w:val="28"/>
                <w:szCs w:val="28"/>
                <w:lang w:val="fr-FR"/>
              </w:rPr>
              <w:t>trị</w:t>
            </w:r>
            <w:proofErr w:type="spellEnd"/>
            <w:r w:rsidRPr="002540E5">
              <w:rPr>
                <w:rFonts w:ascii="Times New Roman" w:hAnsi="Times New Roman"/>
                <w:sz w:val="28"/>
                <w:szCs w:val="28"/>
                <w:lang w:val="fr-FR"/>
              </w:rPr>
              <w:t xml:space="preserve"> ở </w:t>
            </w:r>
            <w:proofErr w:type="spellStart"/>
            <w:r w:rsidRPr="002540E5">
              <w:rPr>
                <w:rFonts w:ascii="Times New Roman" w:hAnsi="Times New Roman"/>
                <w:sz w:val="28"/>
                <w:szCs w:val="28"/>
                <w:lang w:val="fr-FR"/>
              </w:rPr>
              <w:t>đây</w:t>
            </w:r>
            <w:proofErr w:type="spellEnd"/>
          </w:p>
          <w:p w14:paraId="7D38E1B1" w14:textId="77777777" w:rsidR="00A6613D" w:rsidRPr="002540E5" w:rsidRDefault="00A6613D" w:rsidP="0066547C">
            <w:pPr>
              <w:jc w:val="both"/>
              <w:rPr>
                <w:rFonts w:ascii="Times New Roman" w:hAnsi="Times New Roman"/>
                <w:sz w:val="28"/>
                <w:szCs w:val="28"/>
              </w:rPr>
            </w:pPr>
            <w:r w:rsidRPr="002540E5">
              <w:rPr>
                <w:rFonts w:ascii="Times New Roman" w:hAnsi="Times New Roman"/>
                <w:sz w:val="28"/>
                <w:szCs w:val="28"/>
              </w:rPr>
              <w:t xml:space="preserve">- </w:t>
            </w:r>
            <w:proofErr w:type="spellStart"/>
            <w:r w:rsidRPr="002540E5">
              <w:rPr>
                <w:rFonts w:ascii="Times New Roman" w:hAnsi="Times New Roman"/>
                <w:sz w:val="28"/>
                <w:szCs w:val="28"/>
              </w:rPr>
              <w:t>Cần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vương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chỉ</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là</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danh</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nghĩa</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tính</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chất</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yêu</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nước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chống</w:t>
            </w:r>
            <w:proofErr w:type="spellEnd"/>
            <w:r w:rsidRPr="002540E5">
              <w:rPr>
                <w:rFonts w:ascii="Times New Roman" w:hAnsi="Times New Roman"/>
                <w:sz w:val="28"/>
                <w:szCs w:val="28"/>
              </w:rPr>
              <w:t xml:space="preserve"> Pháp bao </w:t>
            </w:r>
            <w:proofErr w:type="spellStart"/>
            <w:r w:rsidRPr="002540E5">
              <w:rPr>
                <w:rFonts w:ascii="Times New Roman" w:hAnsi="Times New Roman"/>
                <w:sz w:val="28"/>
                <w:szCs w:val="28"/>
              </w:rPr>
              <w:t>trùm</w:t>
            </w:r>
            <w:proofErr w:type="spellEnd"/>
          </w:p>
          <w:p w14:paraId="0A373CB0" w14:textId="77777777" w:rsidR="00A6613D" w:rsidRPr="002540E5" w:rsidRDefault="00A6613D" w:rsidP="0066547C">
            <w:pPr>
              <w:tabs>
                <w:tab w:val="left" w:pos="0"/>
                <w:tab w:val="left" w:pos="120"/>
              </w:tabs>
              <w:jc w:val="both"/>
              <w:rPr>
                <w:rFonts w:ascii="Times New Roman" w:hAnsi="Times New Roman"/>
                <w:sz w:val="28"/>
                <w:szCs w:val="28"/>
              </w:rPr>
            </w:pPr>
            <w:r w:rsidRPr="002540E5">
              <w:rPr>
                <w:rFonts w:ascii="Times New Roman" w:hAnsi="Times New Roman"/>
                <w:sz w:val="28"/>
                <w:szCs w:val="28"/>
              </w:rPr>
              <w:t xml:space="preserve">2, </w:t>
            </w:r>
            <w:proofErr w:type="spellStart"/>
            <w:r w:rsidRPr="002540E5">
              <w:rPr>
                <w:rFonts w:ascii="Times New Roman" w:hAnsi="Times New Roman"/>
                <w:sz w:val="28"/>
                <w:szCs w:val="28"/>
              </w:rPr>
              <w:t>Giới</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thiệu</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về</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một</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số</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cuộc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khởi</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nghĩa</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trong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phong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trào</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Cần</w:t>
            </w:r>
            <w:proofErr w:type="spellEnd"/>
            <w:r w:rsidRPr="002540E5">
              <w:rPr>
                <w:rFonts w:ascii="Times New Roman" w:hAnsi="Times New Roman"/>
                <w:sz w:val="28"/>
                <w:szCs w:val="28"/>
              </w:rPr>
              <w:t xml:space="preserve"> Vương</w:t>
            </w:r>
          </w:p>
          <w:p w14:paraId="041FE94F" w14:textId="77777777" w:rsidR="00A6613D" w:rsidRPr="002540E5" w:rsidRDefault="00A6613D" w:rsidP="0066547C">
            <w:pPr>
              <w:tabs>
                <w:tab w:val="left" w:pos="0"/>
                <w:tab w:val="left" w:pos="120"/>
              </w:tabs>
              <w:jc w:val="both"/>
              <w:rPr>
                <w:rFonts w:ascii="Times New Roman" w:hAnsi="Times New Roman"/>
                <w:i/>
                <w:sz w:val="28"/>
                <w:szCs w:val="28"/>
              </w:rPr>
            </w:pPr>
            <w:r w:rsidRPr="002540E5">
              <w:rPr>
                <w:rFonts w:ascii="Times New Roman" w:hAnsi="Times New Roman"/>
                <w:sz w:val="28"/>
                <w:szCs w:val="28"/>
              </w:rPr>
              <w:t xml:space="preserve">GV </w:t>
            </w:r>
            <w:proofErr w:type="spellStart"/>
            <w:r w:rsidRPr="002540E5">
              <w:rPr>
                <w:rFonts w:ascii="Times New Roman" w:hAnsi="Times New Roman"/>
                <w:sz w:val="28"/>
                <w:szCs w:val="28"/>
              </w:rPr>
              <w:t>hướng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dẫn</w:t>
            </w:r>
            <w:proofErr w:type="spellEnd"/>
            <w:r w:rsidRPr="002540E5">
              <w:rPr>
                <w:rFonts w:ascii="Times New Roman" w:hAnsi="Times New Roman"/>
                <w:sz w:val="28"/>
                <w:szCs w:val="28"/>
              </w:rPr>
              <w:t xml:space="preserve"> HS </w:t>
            </w:r>
            <w:proofErr w:type="spellStart"/>
            <w:r w:rsidRPr="002540E5">
              <w:rPr>
                <w:rFonts w:ascii="Times New Roman" w:hAnsi="Times New Roman"/>
                <w:sz w:val="28"/>
                <w:szCs w:val="28"/>
              </w:rPr>
              <w:t>lập</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bảng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về</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hai</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cuộc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khởi</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nghĩa</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Bãi</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Sậy</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và</w:t>
            </w:r>
            <w:proofErr w:type="spellEnd"/>
            <w:r w:rsidRPr="002540E5">
              <w:rPr>
                <w:rFonts w:ascii="Times New Roman" w:hAnsi="Times New Roman"/>
                <w:sz w:val="28"/>
                <w:szCs w:val="28"/>
              </w:rPr>
              <w:t xml:space="preserve"> Ba </w:t>
            </w:r>
            <w:proofErr w:type="spellStart"/>
            <w:r w:rsidRPr="002540E5">
              <w:rPr>
                <w:rFonts w:ascii="Times New Roman" w:hAnsi="Times New Roman"/>
                <w:sz w:val="28"/>
                <w:szCs w:val="28"/>
              </w:rPr>
              <w:t>Đình</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theo</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nội</w:t>
            </w:r>
            <w:proofErr w:type="spellEnd"/>
            <w:r w:rsidRPr="002540E5">
              <w:rPr>
                <w:rFonts w:ascii="Times New Roman" w:hAnsi="Times New Roman"/>
                <w:sz w:val="28"/>
                <w:szCs w:val="28"/>
              </w:rPr>
              <w:t xml:space="preserve"> dung:  </w:t>
            </w:r>
            <w:proofErr w:type="spellStart"/>
            <w:r w:rsidRPr="002540E5">
              <w:rPr>
                <w:rFonts w:ascii="Times New Roman" w:hAnsi="Times New Roman"/>
                <w:i/>
                <w:sz w:val="28"/>
                <w:szCs w:val="28"/>
              </w:rPr>
              <w:t>Thời</w:t>
            </w:r>
            <w:proofErr w:type="spellEnd"/>
            <w:r w:rsidRPr="002540E5">
              <w:rPr>
                <w:rFonts w:ascii="Times New Roman" w:hAnsi="Times New Roman"/>
                <w:i/>
                <w:sz w:val="28"/>
                <w:szCs w:val="28"/>
              </w:rPr>
              <w:t xml:space="preserve"> </w:t>
            </w:r>
            <w:proofErr w:type="spellStart"/>
            <w:r w:rsidRPr="002540E5">
              <w:rPr>
                <w:rFonts w:ascii="Times New Roman" w:hAnsi="Times New Roman"/>
                <w:i/>
                <w:sz w:val="28"/>
                <w:szCs w:val="28"/>
              </w:rPr>
              <w:t>gian</w:t>
            </w:r>
            <w:proofErr w:type="spellEnd"/>
            <w:r w:rsidRPr="002540E5">
              <w:rPr>
                <w:rFonts w:ascii="Times New Roman" w:hAnsi="Times New Roman"/>
                <w:i/>
                <w:sz w:val="28"/>
                <w:szCs w:val="28"/>
              </w:rPr>
              <w:t xml:space="preserve">, </w:t>
            </w:r>
            <w:proofErr w:type="spellStart"/>
            <w:r w:rsidRPr="002540E5">
              <w:rPr>
                <w:rFonts w:ascii="Times New Roman" w:hAnsi="Times New Roman"/>
                <w:i/>
                <w:sz w:val="28"/>
                <w:szCs w:val="28"/>
              </w:rPr>
              <w:t>người</w:t>
            </w:r>
            <w:proofErr w:type="spellEnd"/>
            <w:r w:rsidRPr="002540E5">
              <w:rPr>
                <w:rFonts w:ascii="Times New Roman" w:hAnsi="Times New Roman"/>
                <w:i/>
                <w:sz w:val="28"/>
                <w:szCs w:val="28"/>
              </w:rPr>
              <w:t xml:space="preserve"> </w:t>
            </w:r>
            <w:proofErr w:type="spellStart"/>
            <w:r w:rsidRPr="002540E5">
              <w:rPr>
                <w:rFonts w:ascii="Times New Roman" w:hAnsi="Times New Roman"/>
                <w:i/>
                <w:sz w:val="28"/>
                <w:szCs w:val="28"/>
              </w:rPr>
              <w:t>lãnh</w:t>
            </w:r>
            <w:proofErr w:type="spellEnd"/>
            <w:r w:rsidRPr="002540E5">
              <w:rPr>
                <w:rFonts w:ascii="Times New Roman" w:hAnsi="Times New Roman"/>
                <w:i/>
                <w:sz w:val="28"/>
                <w:szCs w:val="28"/>
              </w:rPr>
              <w:t xml:space="preserve"> </w:t>
            </w:r>
            <w:proofErr w:type="spellStart"/>
            <w:r w:rsidRPr="002540E5">
              <w:rPr>
                <w:rFonts w:ascii="Times New Roman" w:hAnsi="Times New Roman"/>
                <w:i/>
                <w:sz w:val="28"/>
                <w:szCs w:val="28"/>
              </w:rPr>
              <w:t>đạo</w:t>
            </w:r>
            <w:proofErr w:type="spellEnd"/>
            <w:r w:rsidRPr="002540E5">
              <w:rPr>
                <w:rFonts w:ascii="Times New Roman" w:hAnsi="Times New Roman"/>
                <w:i/>
                <w:sz w:val="28"/>
                <w:szCs w:val="28"/>
              </w:rPr>
              <w:t xml:space="preserve">, </w:t>
            </w:r>
            <w:proofErr w:type="spellStart"/>
            <w:r w:rsidRPr="002540E5">
              <w:rPr>
                <w:rFonts w:ascii="Times New Roman" w:hAnsi="Times New Roman"/>
                <w:i/>
                <w:sz w:val="28"/>
                <w:szCs w:val="28"/>
              </w:rPr>
              <w:t>địa</w:t>
            </w:r>
            <w:proofErr w:type="spellEnd"/>
            <w:r w:rsidRPr="002540E5">
              <w:rPr>
                <w:rFonts w:ascii="Times New Roman" w:hAnsi="Times New Roman"/>
                <w:i/>
                <w:sz w:val="28"/>
                <w:szCs w:val="28"/>
              </w:rPr>
              <w:t xml:space="preserve"> </w:t>
            </w:r>
            <w:proofErr w:type="spellStart"/>
            <w:r w:rsidRPr="002540E5">
              <w:rPr>
                <w:rFonts w:ascii="Times New Roman" w:hAnsi="Times New Roman"/>
                <w:i/>
                <w:sz w:val="28"/>
                <w:szCs w:val="28"/>
              </w:rPr>
              <w:t>bàn</w:t>
            </w:r>
            <w:proofErr w:type="spellEnd"/>
            <w:r w:rsidRPr="002540E5">
              <w:rPr>
                <w:rFonts w:ascii="Times New Roman" w:hAnsi="Times New Roman"/>
                <w:i/>
                <w:sz w:val="28"/>
                <w:szCs w:val="28"/>
              </w:rPr>
              <w:t xml:space="preserve">, </w:t>
            </w:r>
            <w:proofErr w:type="spellStart"/>
            <w:r w:rsidRPr="002540E5">
              <w:rPr>
                <w:rFonts w:ascii="Times New Roman" w:hAnsi="Times New Roman"/>
                <w:i/>
                <w:sz w:val="28"/>
                <w:szCs w:val="28"/>
              </w:rPr>
              <w:t>diễn</w:t>
            </w:r>
            <w:proofErr w:type="spellEnd"/>
            <w:r w:rsidRPr="002540E5">
              <w:rPr>
                <w:rFonts w:ascii="Times New Roman" w:hAnsi="Times New Roman"/>
                <w:i/>
                <w:sz w:val="28"/>
                <w:szCs w:val="28"/>
              </w:rPr>
              <w:t xml:space="preserve"> </w:t>
            </w:r>
            <w:proofErr w:type="spellStart"/>
            <w:r w:rsidRPr="002540E5">
              <w:rPr>
                <w:rFonts w:ascii="Times New Roman" w:hAnsi="Times New Roman"/>
                <w:i/>
                <w:sz w:val="28"/>
                <w:szCs w:val="28"/>
              </w:rPr>
              <w:t>biến</w:t>
            </w:r>
            <w:proofErr w:type="spellEnd"/>
            <w:r w:rsidRPr="002540E5">
              <w:rPr>
                <w:rFonts w:ascii="Times New Roman" w:hAnsi="Times New Roman"/>
                <w:i/>
                <w:sz w:val="28"/>
                <w:szCs w:val="28"/>
              </w:rPr>
              <w:t xml:space="preserve">, </w:t>
            </w:r>
            <w:proofErr w:type="spellStart"/>
            <w:r w:rsidRPr="002540E5">
              <w:rPr>
                <w:rFonts w:ascii="Times New Roman" w:hAnsi="Times New Roman"/>
                <w:i/>
                <w:sz w:val="28"/>
                <w:szCs w:val="28"/>
              </w:rPr>
              <w:t>cách</w:t>
            </w:r>
            <w:proofErr w:type="spellEnd"/>
            <w:r w:rsidRPr="002540E5">
              <w:rPr>
                <w:rFonts w:ascii="Times New Roman" w:hAnsi="Times New Roman"/>
                <w:i/>
                <w:sz w:val="28"/>
                <w:szCs w:val="28"/>
              </w:rPr>
              <w:t xml:space="preserve"> </w:t>
            </w:r>
            <w:proofErr w:type="spellStart"/>
            <w:r w:rsidRPr="002540E5">
              <w:rPr>
                <w:rFonts w:ascii="Times New Roman" w:hAnsi="Times New Roman"/>
                <w:i/>
                <w:sz w:val="28"/>
                <w:szCs w:val="28"/>
              </w:rPr>
              <w:t>đánh</w:t>
            </w:r>
            <w:proofErr w:type="spellEnd"/>
          </w:p>
          <w:p w14:paraId="5746261C" w14:textId="77777777" w:rsidR="00A6613D" w:rsidRPr="002540E5" w:rsidRDefault="00A6613D" w:rsidP="0066547C">
            <w:pPr>
              <w:tabs>
                <w:tab w:val="left" w:pos="0"/>
                <w:tab w:val="left" w:pos="120"/>
              </w:tabs>
              <w:jc w:val="both"/>
              <w:rPr>
                <w:rFonts w:ascii="Times New Roman" w:hAnsi="Times New Roman"/>
                <w:sz w:val="28"/>
                <w:szCs w:val="28"/>
              </w:rPr>
            </w:pPr>
            <w:r w:rsidRPr="002540E5">
              <w:rPr>
                <w:rFonts w:ascii="Times New Roman" w:hAnsi="Times New Roman"/>
                <w:sz w:val="28"/>
                <w:szCs w:val="28"/>
              </w:rPr>
              <w:t xml:space="preserve">3, </w:t>
            </w:r>
            <w:proofErr w:type="spellStart"/>
            <w:r w:rsidRPr="002540E5">
              <w:rPr>
                <w:rFonts w:ascii="Times New Roman" w:hAnsi="Times New Roman"/>
                <w:sz w:val="28"/>
                <w:szCs w:val="28"/>
              </w:rPr>
              <w:t>Khởi</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nghĩa</w:t>
            </w:r>
            <w:proofErr w:type="spellEnd"/>
            <w:r w:rsidRPr="002540E5">
              <w:rPr>
                <w:rFonts w:ascii="Times New Roman" w:hAnsi="Times New Roman"/>
                <w:sz w:val="28"/>
                <w:szCs w:val="28"/>
              </w:rPr>
              <w:t xml:space="preserve"> Hương </w:t>
            </w:r>
            <w:proofErr w:type="spellStart"/>
            <w:r w:rsidRPr="002540E5">
              <w:rPr>
                <w:rFonts w:ascii="Times New Roman" w:hAnsi="Times New Roman"/>
                <w:sz w:val="28"/>
                <w:szCs w:val="28"/>
              </w:rPr>
              <w:t>Khê</w:t>
            </w:r>
            <w:proofErr w:type="spellEnd"/>
            <w:r w:rsidRPr="002540E5">
              <w:rPr>
                <w:rFonts w:ascii="Times New Roman" w:hAnsi="Times New Roman"/>
                <w:sz w:val="28"/>
                <w:szCs w:val="28"/>
              </w:rPr>
              <w:t>:</w:t>
            </w:r>
          </w:p>
          <w:p w14:paraId="3930D2AB" w14:textId="77777777" w:rsidR="00A6613D" w:rsidRPr="002540E5" w:rsidRDefault="00A6613D" w:rsidP="0066547C">
            <w:pPr>
              <w:jc w:val="both"/>
              <w:rPr>
                <w:rFonts w:ascii="Times New Roman" w:hAnsi="Times New Roman"/>
                <w:sz w:val="28"/>
                <w:szCs w:val="28"/>
                <w:lang w:val="nl-NL"/>
              </w:rPr>
            </w:pPr>
            <w:r w:rsidRPr="002540E5">
              <w:rPr>
                <w:rFonts w:ascii="Times New Roman" w:hAnsi="Times New Roman"/>
                <w:sz w:val="28"/>
                <w:szCs w:val="28"/>
                <w:lang w:val="nl-NL"/>
              </w:rPr>
              <w:t xml:space="preserve">- Địa bàn hoạt động rộng lớn gồm 4 tỉnh (Thanh Hoá, Nghệ An, Hà Tĩnh, Quảng Bình. </w:t>
            </w:r>
          </w:p>
          <w:p w14:paraId="210EC370" w14:textId="77777777" w:rsidR="00A6613D" w:rsidRPr="002540E5" w:rsidRDefault="00A6613D" w:rsidP="0066547C">
            <w:pPr>
              <w:jc w:val="both"/>
              <w:rPr>
                <w:rFonts w:ascii="Times New Roman" w:hAnsi="Times New Roman"/>
                <w:sz w:val="28"/>
                <w:szCs w:val="28"/>
                <w:lang w:val="nl-NL"/>
              </w:rPr>
            </w:pPr>
            <w:r w:rsidRPr="002540E5">
              <w:rPr>
                <w:rFonts w:ascii="Times New Roman" w:hAnsi="Times New Roman"/>
                <w:sz w:val="28"/>
                <w:szCs w:val="28"/>
                <w:lang w:val="nl-NL"/>
              </w:rPr>
              <w:t>- Lãnh tụ Phan Đình Phùng và Cao Thắng tài giỏi, có uy tín lớn</w:t>
            </w:r>
          </w:p>
          <w:p w14:paraId="4E6C66F2" w14:textId="77777777" w:rsidR="00A6613D" w:rsidRPr="002540E5" w:rsidRDefault="00A6613D" w:rsidP="0066547C">
            <w:pPr>
              <w:jc w:val="both"/>
              <w:rPr>
                <w:rFonts w:ascii="Times New Roman" w:hAnsi="Times New Roman"/>
                <w:sz w:val="28"/>
                <w:szCs w:val="28"/>
              </w:rPr>
            </w:pPr>
            <w:r w:rsidRPr="002540E5">
              <w:rPr>
                <w:rFonts w:ascii="Times New Roman" w:hAnsi="Times New Roman"/>
                <w:sz w:val="28"/>
                <w:szCs w:val="28"/>
              </w:rPr>
              <w:t xml:space="preserve">- </w:t>
            </w:r>
            <w:proofErr w:type="spellStart"/>
            <w:r w:rsidRPr="002540E5">
              <w:rPr>
                <w:rFonts w:ascii="Times New Roman" w:hAnsi="Times New Roman"/>
                <w:sz w:val="28"/>
                <w:szCs w:val="28"/>
              </w:rPr>
              <w:t>Thời</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gian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Kéo</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dài</w:t>
            </w:r>
            <w:proofErr w:type="spellEnd"/>
            <w:r w:rsidRPr="002540E5">
              <w:rPr>
                <w:rFonts w:ascii="Times New Roman" w:hAnsi="Times New Roman"/>
                <w:sz w:val="28"/>
                <w:szCs w:val="28"/>
              </w:rPr>
              <w:t xml:space="preserve"> &gt; 10 </w:t>
            </w:r>
            <w:proofErr w:type="spellStart"/>
            <w:r w:rsidRPr="002540E5">
              <w:rPr>
                <w:rFonts w:ascii="Times New Roman" w:hAnsi="Times New Roman"/>
                <w:sz w:val="28"/>
                <w:szCs w:val="28"/>
              </w:rPr>
              <w:t>năm</w:t>
            </w:r>
            <w:proofErr w:type="spellEnd"/>
          </w:p>
          <w:p w14:paraId="2FB621CA" w14:textId="77777777" w:rsidR="00A6613D" w:rsidRPr="002540E5" w:rsidRDefault="00A6613D" w:rsidP="0066547C">
            <w:pPr>
              <w:jc w:val="both"/>
              <w:rPr>
                <w:rFonts w:ascii="Times New Roman" w:hAnsi="Times New Roman"/>
                <w:sz w:val="28"/>
                <w:szCs w:val="28"/>
              </w:rPr>
            </w:pPr>
            <w:r w:rsidRPr="002540E5">
              <w:rPr>
                <w:rFonts w:ascii="Times New Roman" w:hAnsi="Times New Roman"/>
                <w:sz w:val="28"/>
                <w:szCs w:val="28"/>
              </w:rPr>
              <w:t xml:space="preserve">- </w:t>
            </w:r>
            <w:proofErr w:type="spellStart"/>
            <w:r w:rsidRPr="002540E5">
              <w:rPr>
                <w:rFonts w:ascii="Times New Roman" w:hAnsi="Times New Roman"/>
                <w:sz w:val="28"/>
                <w:szCs w:val="28"/>
              </w:rPr>
              <w:t>Có</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sự</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chuẩn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bị</w:t>
            </w:r>
            <w:proofErr w:type="spellEnd"/>
            <w:r w:rsidRPr="002540E5">
              <w:rPr>
                <w:rFonts w:ascii="Times New Roman" w:hAnsi="Times New Roman"/>
                <w:sz w:val="28"/>
                <w:szCs w:val="28"/>
              </w:rPr>
              <w:t xml:space="preserve"> chu </w:t>
            </w:r>
            <w:proofErr w:type="spellStart"/>
            <w:r w:rsidRPr="002540E5">
              <w:rPr>
                <w:rFonts w:ascii="Times New Roman" w:hAnsi="Times New Roman"/>
                <w:sz w:val="28"/>
                <w:szCs w:val="28"/>
              </w:rPr>
              <w:t>đáo</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tích</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trữ</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lương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thảo</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chuẩn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bị</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lực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lượng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rèn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đúc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vũ</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khí</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tự</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chế</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tạo</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súng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trường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theo</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mẫu</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súng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trường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của</w:t>
            </w:r>
            <w:proofErr w:type="spellEnd"/>
            <w:r w:rsidRPr="002540E5">
              <w:rPr>
                <w:rFonts w:ascii="Times New Roman" w:hAnsi="Times New Roman"/>
                <w:sz w:val="28"/>
                <w:szCs w:val="28"/>
              </w:rPr>
              <w:t xml:space="preserve"> Pháp…</w:t>
            </w:r>
          </w:p>
          <w:p w14:paraId="793B0DFB" w14:textId="77777777" w:rsidR="00A6613D" w:rsidRPr="002540E5" w:rsidRDefault="00A6613D" w:rsidP="0066547C">
            <w:pPr>
              <w:jc w:val="both"/>
              <w:rPr>
                <w:rFonts w:ascii="Times New Roman" w:hAnsi="Times New Roman"/>
                <w:sz w:val="28"/>
                <w:szCs w:val="28"/>
              </w:rPr>
            </w:pPr>
            <w:r w:rsidRPr="002540E5">
              <w:rPr>
                <w:rFonts w:ascii="Times New Roman" w:hAnsi="Times New Roman"/>
                <w:sz w:val="28"/>
                <w:szCs w:val="28"/>
              </w:rPr>
              <w:t xml:space="preserve">- </w:t>
            </w:r>
            <w:proofErr w:type="spellStart"/>
            <w:r w:rsidRPr="002540E5">
              <w:rPr>
                <w:rFonts w:ascii="Times New Roman" w:hAnsi="Times New Roman"/>
                <w:sz w:val="28"/>
                <w:szCs w:val="28"/>
              </w:rPr>
              <w:t>Trình</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độ</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tổ</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chức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cao</w:t>
            </w:r>
            <w:proofErr w:type="spellEnd"/>
            <w:r w:rsidRPr="002540E5">
              <w:rPr>
                <w:rFonts w:ascii="Times New Roman" w:hAnsi="Times New Roman"/>
                <w:sz w:val="28"/>
                <w:szCs w:val="28"/>
              </w:rPr>
              <w:t xml:space="preserve">: 15 </w:t>
            </w:r>
            <w:proofErr w:type="spellStart"/>
            <w:r w:rsidRPr="002540E5">
              <w:rPr>
                <w:rFonts w:ascii="Times New Roman" w:hAnsi="Times New Roman"/>
                <w:sz w:val="28"/>
                <w:szCs w:val="28"/>
              </w:rPr>
              <w:t>quân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thứ</w:t>
            </w:r>
            <w:proofErr w:type="spellEnd"/>
            <w:r w:rsidRPr="002540E5">
              <w:rPr>
                <w:rFonts w:ascii="Times New Roman" w:hAnsi="Times New Roman"/>
                <w:sz w:val="28"/>
                <w:szCs w:val="28"/>
              </w:rPr>
              <w:t xml:space="preserve">, 1 </w:t>
            </w:r>
            <w:proofErr w:type="spellStart"/>
            <w:r w:rsidRPr="002540E5">
              <w:rPr>
                <w:rFonts w:ascii="Times New Roman" w:hAnsi="Times New Roman"/>
                <w:sz w:val="28"/>
                <w:szCs w:val="28"/>
              </w:rPr>
              <w:t>quân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thứ</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trung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tâm</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đóng</w:t>
            </w:r>
            <w:proofErr w:type="spellEnd"/>
            <w:r w:rsidRPr="002540E5">
              <w:rPr>
                <w:rFonts w:ascii="Times New Roman" w:hAnsi="Times New Roman"/>
                <w:sz w:val="28"/>
                <w:szCs w:val="28"/>
              </w:rPr>
              <w:t xml:space="preserve"> ở </w:t>
            </w:r>
            <w:proofErr w:type="spellStart"/>
            <w:r w:rsidRPr="002540E5">
              <w:rPr>
                <w:rFonts w:ascii="Times New Roman" w:hAnsi="Times New Roman"/>
                <w:sz w:val="28"/>
                <w:szCs w:val="28"/>
              </w:rPr>
              <w:t>đại</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bản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doanh</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và</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các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quân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thứ</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thiêng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liên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lạc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đảm</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bảo</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sự</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liên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lạc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thống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nhất</w:t>
            </w:r>
            <w:proofErr w:type="spellEnd"/>
          </w:p>
          <w:p w14:paraId="699460F3" w14:textId="77777777" w:rsidR="00A6613D" w:rsidRPr="002540E5" w:rsidRDefault="00A6613D" w:rsidP="0066547C">
            <w:pPr>
              <w:jc w:val="both"/>
              <w:rPr>
                <w:rFonts w:ascii="Times New Roman" w:hAnsi="Times New Roman"/>
                <w:sz w:val="28"/>
                <w:szCs w:val="28"/>
              </w:rPr>
            </w:pPr>
            <w:r w:rsidRPr="002540E5">
              <w:rPr>
                <w:rFonts w:ascii="Times New Roman" w:hAnsi="Times New Roman"/>
                <w:sz w:val="28"/>
                <w:szCs w:val="28"/>
              </w:rPr>
              <w:t xml:space="preserve">- </w:t>
            </w:r>
            <w:proofErr w:type="spellStart"/>
            <w:r w:rsidRPr="002540E5">
              <w:rPr>
                <w:rFonts w:ascii="Times New Roman" w:hAnsi="Times New Roman"/>
                <w:sz w:val="28"/>
                <w:szCs w:val="28"/>
              </w:rPr>
              <w:t>Có</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nhiều</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chiến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thắng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gây</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tổn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thất</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cho</w:t>
            </w:r>
            <w:proofErr w:type="spellEnd"/>
            <w:r w:rsidRPr="002540E5">
              <w:rPr>
                <w:rFonts w:ascii="Times New Roman" w:hAnsi="Times New Roman"/>
                <w:sz w:val="28"/>
                <w:szCs w:val="28"/>
              </w:rPr>
              <w:t xml:space="preserve"> TDP: </w:t>
            </w:r>
            <w:proofErr w:type="spellStart"/>
            <w:r w:rsidRPr="002540E5">
              <w:rPr>
                <w:rFonts w:ascii="Times New Roman" w:hAnsi="Times New Roman"/>
                <w:sz w:val="28"/>
                <w:szCs w:val="28"/>
              </w:rPr>
              <w:t>Tập</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kích</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đồn</w:t>
            </w:r>
            <w:proofErr w:type="spellEnd"/>
            <w:r w:rsidRPr="002540E5">
              <w:rPr>
                <w:rFonts w:ascii="Times New Roman" w:hAnsi="Times New Roman"/>
                <w:sz w:val="28"/>
                <w:szCs w:val="28"/>
              </w:rPr>
              <w:t xml:space="preserve"> Trường Lưu, </w:t>
            </w:r>
            <w:proofErr w:type="spellStart"/>
            <w:r w:rsidRPr="002540E5">
              <w:rPr>
                <w:rFonts w:ascii="Times New Roman" w:hAnsi="Times New Roman"/>
                <w:sz w:val="28"/>
                <w:szCs w:val="28"/>
              </w:rPr>
              <w:t>tỉnh</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lị</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lastRenderedPageBreak/>
              <w:t>Nghệ</w:t>
            </w:r>
            <w:proofErr w:type="spellEnd"/>
            <w:r w:rsidRPr="002540E5">
              <w:rPr>
                <w:rFonts w:ascii="Times New Roman" w:hAnsi="Times New Roman"/>
                <w:sz w:val="28"/>
                <w:szCs w:val="28"/>
              </w:rPr>
              <w:t xml:space="preserve"> An, </w:t>
            </w:r>
            <w:proofErr w:type="spellStart"/>
            <w:r w:rsidRPr="002540E5">
              <w:rPr>
                <w:rFonts w:ascii="Times New Roman" w:hAnsi="Times New Roman"/>
                <w:sz w:val="28"/>
                <w:szCs w:val="28"/>
              </w:rPr>
              <w:t>Hà</w:t>
            </w:r>
            <w:proofErr w:type="spellEnd"/>
            <w:r w:rsidRPr="002540E5">
              <w:rPr>
                <w:rFonts w:ascii="Times New Roman" w:hAnsi="Times New Roman"/>
                <w:sz w:val="28"/>
                <w:szCs w:val="28"/>
              </w:rPr>
              <w:t xml:space="preserve"> Tĩnh, </w:t>
            </w:r>
            <w:proofErr w:type="spellStart"/>
            <w:r w:rsidRPr="002540E5">
              <w:rPr>
                <w:rFonts w:ascii="Times New Roman" w:hAnsi="Times New Roman"/>
                <w:sz w:val="28"/>
                <w:szCs w:val="28"/>
              </w:rPr>
              <w:t>chiến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thắng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núi</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Vụ</w:t>
            </w:r>
            <w:proofErr w:type="spellEnd"/>
            <w:r w:rsidRPr="002540E5">
              <w:rPr>
                <w:rFonts w:ascii="Times New Roman" w:hAnsi="Times New Roman"/>
                <w:sz w:val="28"/>
                <w:szCs w:val="28"/>
              </w:rPr>
              <w:t xml:space="preserve"> Quang…</w:t>
            </w:r>
          </w:p>
          <w:p w14:paraId="7C583366" w14:textId="77777777" w:rsidR="00A6613D" w:rsidRPr="002540E5" w:rsidRDefault="00A6613D" w:rsidP="0066547C">
            <w:pPr>
              <w:jc w:val="both"/>
              <w:rPr>
                <w:rFonts w:ascii="Times New Roman" w:hAnsi="Times New Roman"/>
                <w:sz w:val="28"/>
                <w:szCs w:val="28"/>
              </w:rPr>
            </w:pPr>
            <w:r w:rsidRPr="002540E5">
              <w:rPr>
                <w:rFonts w:ascii="Times New Roman" w:hAnsi="Times New Roman"/>
                <w:sz w:val="28"/>
                <w:szCs w:val="28"/>
              </w:rPr>
              <w:t xml:space="preserve">- Lực </w:t>
            </w:r>
            <w:proofErr w:type="spellStart"/>
            <w:r w:rsidRPr="002540E5">
              <w:rPr>
                <w:rFonts w:ascii="Times New Roman" w:hAnsi="Times New Roman"/>
                <w:sz w:val="28"/>
                <w:szCs w:val="28"/>
              </w:rPr>
              <w:t>lượng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tham</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gia</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đông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đảo</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có</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nông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dân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đồng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bào</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dân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tộc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ít</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người</w:t>
            </w:r>
            <w:proofErr w:type="spellEnd"/>
          </w:p>
          <w:p w14:paraId="5EB8CA30" w14:textId="77777777" w:rsidR="00A6613D" w:rsidRPr="002540E5" w:rsidRDefault="00A6613D" w:rsidP="0066547C">
            <w:pPr>
              <w:jc w:val="both"/>
              <w:rPr>
                <w:rFonts w:ascii="Times New Roman" w:hAnsi="Times New Roman"/>
                <w:sz w:val="28"/>
                <w:szCs w:val="28"/>
              </w:rPr>
            </w:pPr>
            <w:r w:rsidRPr="002540E5">
              <w:rPr>
                <w:rFonts w:ascii="Times New Roman" w:hAnsi="Times New Roman"/>
                <w:sz w:val="28"/>
                <w:szCs w:val="28"/>
              </w:rPr>
              <w:t xml:space="preserve">- </w:t>
            </w:r>
            <w:proofErr w:type="spellStart"/>
            <w:r w:rsidRPr="002540E5">
              <w:rPr>
                <w:rFonts w:ascii="Times New Roman" w:hAnsi="Times New Roman"/>
                <w:sz w:val="28"/>
                <w:szCs w:val="28"/>
              </w:rPr>
              <w:t>Khởi</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nghĩa</w:t>
            </w:r>
            <w:proofErr w:type="spellEnd"/>
            <w:r w:rsidRPr="002540E5">
              <w:rPr>
                <w:rFonts w:ascii="Times New Roman" w:hAnsi="Times New Roman"/>
                <w:sz w:val="28"/>
                <w:szCs w:val="28"/>
              </w:rPr>
              <w:t xml:space="preserve"> Hương </w:t>
            </w:r>
            <w:proofErr w:type="spellStart"/>
            <w:r w:rsidRPr="002540E5">
              <w:rPr>
                <w:rFonts w:ascii="Times New Roman" w:hAnsi="Times New Roman"/>
                <w:sz w:val="28"/>
                <w:szCs w:val="28"/>
              </w:rPr>
              <w:t>Khê</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kết</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thúc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đánh</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dấu</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sự</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kết</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thúc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phong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trào</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Cần</w:t>
            </w:r>
            <w:proofErr w:type="spellEnd"/>
            <w:r w:rsidRPr="002540E5">
              <w:rPr>
                <w:rFonts w:ascii="Times New Roman" w:hAnsi="Times New Roman"/>
                <w:sz w:val="28"/>
                <w:szCs w:val="28"/>
              </w:rPr>
              <w:t xml:space="preserve"> Vương</w:t>
            </w:r>
          </w:p>
        </w:tc>
        <w:tc>
          <w:tcPr>
            <w:tcW w:w="4515" w:type="dxa"/>
          </w:tcPr>
          <w:p w14:paraId="72317045" w14:textId="77777777" w:rsidR="00A6613D" w:rsidRPr="002540E5" w:rsidRDefault="00A6613D" w:rsidP="0066547C">
            <w:pPr>
              <w:jc w:val="both"/>
              <w:rPr>
                <w:rFonts w:ascii="Times New Roman" w:hAnsi="Times New Roman"/>
                <w:sz w:val="28"/>
                <w:szCs w:val="28"/>
                <w:lang w:val="nl-NL"/>
              </w:rPr>
            </w:pPr>
            <w:r w:rsidRPr="002540E5">
              <w:rPr>
                <w:rFonts w:ascii="Times New Roman" w:hAnsi="Times New Roman"/>
                <w:b/>
                <w:sz w:val="28"/>
                <w:szCs w:val="28"/>
                <w:lang w:val="nl-NL"/>
              </w:rPr>
              <w:lastRenderedPageBreak/>
              <w:t>1.</w:t>
            </w:r>
            <w:r w:rsidRPr="002540E5">
              <w:rPr>
                <w:rFonts w:ascii="Times New Roman" w:hAnsi="Times New Roman"/>
                <w:sz w:val="28"/>
                <w:szCs w:val="28"/>
                <w:lang w:val="nl-NL"/>
              </w:rPr>
              <w:t xml:space="preserve"> </w:t>
            </w:r>
            <w:proofErr w:type="spellStart"/>
            <w:r w:rsidRPr="002540E5">
              <w:rPr>
                <w:rFonts w:ascii="Times New Roman" w:hAnsi="Times New Roman"/>
                <w:b/>
                <w:sz w:val="28"/>
                <w:szCs w:val="28"/>
              </w:rPr>
              <w:t>Một</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số</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cuộc</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khởi</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nghĩa</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tiêu</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biểu</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trong</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phong</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trào</w:t>
            </w:r>
            <w:proofErr w:type="spellEnd"/>
            <w:r w:rsidRPr="002540E5">
              <w:rPr>
                <w:rFonts w:ascii="Times New Roman" w:hAnsi="Times New Roman"/>
                <w:b/>
                <w:sz w:val="28"/>
                <w:szCs w:val="28"/>
              </w:rPr>
              <w:t xml:space="preserve"> </w:t>
            </w:r>
            <w:proofErr w:type="spellStart"/>
            <w:r w:rsidRPr="002540E5">
              <w:rPr>
                <w:rFonts w:ascii="Times New Roman" w:hAnsi="Times New Roman"/>
                <w:b/>
                <w:sz w:val="28"/>
                <w:szCs w:val="28"/>
              </w:rPr>
              <w:t>Cần</w:t>
            </w:r>
            <w:proofErr w:type="spellEnd"/>
            <w:r w:rsidRPr="002540E5">
              <w:rPr>
                <w:rFonts w:ascii="Times New Roman" w:hAnsi="Times New Roman"/>
                <w:b/>
                <w:sz w:val="28"/>
                <w:szCs w:val="28"/>
              </w:rPr>
              <w:t xml:space="preserve"> Vương</w:t>
            </w:r>
          </w:p>
          <w:p w14:paraId="6DAD094A" w14:textId="77777777" w:rsidR="00A6613D" w:rsidRPr="002540E5" w:rsidRDefault="00A6613D" w:rsidP="0066547C">
            <w:pPr>
              <w:jc w:val="both"/>
              <w:rPr>
                <w:rFonts w:ascii="Times New Roman" w:hAnsi="Times New Roman"/>
                <w:b/>
                <w:sz w:val="28"/>
                <w:szCs w:val="28"/>
                <w:lang w:val="nl-NL"/>
              </w:rPr>
            </w:pPr>
            <w:r w:rsidRPr="002540E5">
              <w:rPr>
                <w:rFonts w:ascii="Times New Roman" w:hAnsi="Times New Roman"/>
                <w:b/>
                <w:sz w:val="28"/>
                <w:szCs w:val="28"/>
                <w:lang w:val="nl-NL"/>
              </w:rPr>
              <w:t>a. Phong trào Cần Vương bùng nổ</w:t>
            </w:r>
          </w:p>
          <w:p w14:paraId="224A5066" w14:textId="77777777" w:rsidR="00A6613D" w:rsidRPr="002540E5" w:rsidRDefault="00A6613D" w:rsidP="0066547C">
            <w:pPr>
              <w:jc w:val="both"/>
              <w:rPr>
                <w:rFonts w:ascii="Times New Roman" w:hAnsi="Times New Roman"/>
                <w:sz w:val="28"/>
                <w:szCs w:val="28"/>
                <w:lang w:val="nl-NL"/>
              </w:rPr>
            </w:pPr>
            <w:r w:rsidRPr="002540E5">
              <w:rPr>
                <w:rFonts w:ascii="Times New Roman" w:hAnsi="Times New Roman"/>
                <w:sz w:val="28"/>
                <w:szCs w:val="28"/>
                <w:lang w:val="nl-NL"/>
              </w:rPr>
              <w:t xml:space="preserve">* </w:t>
            </w:r>
            <w:r w:rsidRPr="002540E5">
              <w:rPr>
                <w:rFonts w:ascii="Times New Roman" w:hAnsi="Times New Roman"/>
                <w:b/>
                <w:bCs/>
                <w:sz w:val="28"/>
                <w:szCs w:val="28"/>
                <w:lang w:val="nl-NL"/>
              </w:rPr>
              <w:t>Nguyên nhân</w:t>
            </w:r>
            <w:r w:rsidRPr="002540E5">
              <w:rPr>
                <w:rFonts w:ascii="Times New Roman" w:hAnsi="Times New Roman"/>
                <w:sz w:val="28"/>
                <w:szCs w:val="28"/>
                <w:lang w:val="nl-NL"/>
              </w:rPr>
              <w:t>:</w:t>
            </w:r>
          </w:p>
          <w:p w14:paraId="17FB1DEB" w14:textId="77777777" w:rsidR="00A6613D" w:rsidRPr="002540E5" w:rsidRDefault="00A6613D" w:rsidP="0066547C">
            <w:pPr>
              <w:tabs>
                <w:tab w:val="left" w:pos="305"/>
              </w:tabs>
              <w:jc w:val="both"/>
              <w:rPr>
                <w:rFonts w:ascii="Times New Roman" w:hAnsi="Times New Roman"/>
                <w:sz w:val="28"/>
                <w:szCs w:val="28"/>
                <w:lang w:val="nl-NL"/>
              </w:rPr>
            </w:pPr>
            <w:r w:rsidRPr="002540E5">
              <w:rPr>
                <w:rFonts w:ascii="Times New Roman" w:hAnsi="Times New Roman"/>
                <w:sz w:val="28"/>
                <w:szCs w:val="28"/>
                <w:lang w:val="nl-NL"/>
              </w:rPr>
              <w:t xml:space="preserve"> + Phe chủ chiến ra sức chuẩn bị hành động. </w:t>
            </w:r>
          </w:p>
          <w:p w14:paraId="17B77114" w14:textId="77777777" w:rsidR="00A6613D" w:rsidRPr="002540E5" w:rsidRDefault="00A6613D" w:rsidP="0066547C">
            <w:pPr>
              <w:jc w:val="both"/>
              <w:rPr>
                <w:rFonts w:ascii="Times New Roman" w:hAnsi="Times New Roman"/>
                <w:sz w:val="28"/>
                <w:szCs w:val="28"/>
                <w:lang w:val="nl-NL"/>
              </w:rPr>
            </w:pPr>
            <w:r w:rsidRPr="002540E5">
              <w:rPr>
                <w:rFonts w:ascii="Times New Roman" w:hAnsi="Times New Roman"/>
                <w:sz w:val="28"/>
                <w:szCs w:val="28"/>
                <w:lang w:val="nl-NL"/>
              </w:rPr>
              <w:t>+ Cuộc phản công quân Pháp của phe chủ chiến thất bại</w:t>
            </w:r>
          </w:p>
          <w:p w14:paraId="7379C249" w14:textId="77777777" w:rsidR="00A6613D" w:rsidRPr="002540E5" w:rsidRDefault="00A6613D" w:rsidP="0066547C">
            <w:pPr>
              <w:jc w:val="both"/>
              <w:rPr>
                <w:rFonts w:ascii="Times New Roman" w:hAnsi="Times New Roman"/>
                <w:sz w:val="28"/>
                <w:szCs w:val="28"/>
                <w:lang w:val="nl-NL"/>
              </w:rPr>
            </w:pPr>
            <w:r w:rsidRPr="002540E5">
              <w:rPr>
                <w:rFonts w:ascii="Times New Roman" w:hAnsi="Times New Roman"/>
                <w:sz w:val="28"/>
                <w:szCs w:val="28"/>
                <w:lang w:val="nl-NL"/>
              </w:rPr>
              <w:t xml:space="preserve">+ 13/7/1885 vua Hàm Nghi ra “Chiếu Cần vương” -&gt; kêu gọi văn thân và nhân dân đứng lên giúp vua cứu </w:t>
            </w:r>
            <w:r w:rsidRPr="002540E5">
              <w:rPr>
                <w:rFonts w:ascii="Times New Roman" w:hAnsi="Times New Roman"/>
                <w:sz w:val="28"/>
                <w:szCs w:val="28"/>
                <w:lang w:val="nl-NL"/>
              </w:rPr>
              <w:lastRenderedPageBreak/>
              <w:t xml:space="preserve">nước. </w:t>
            </w:r>
          </w:p>
          <w:p w14:paraId="211F694D" w14:textId="77777777" w:rsidR="00A6613D" w:rsidRPr="002540E5" w:rsidRDefault="00A6613D" w:rsidP="0066547C">
            <w:pPr>
              <w:jc w:val="both"/>
              <w:rPr>
                <w:rFonts w:ascii="Times New Roman" w:hAnsi="Times New Roman"/>
                <w:sz w:val="28"/>
                <w:szCs w:val="28"/>
              </w:rPr>
            </w:pPr>
            <w:r w:rsidRPr="002540E5">
              <w:rPr>
                <w:rFonts w:ascii="Times New Roman" w:hAnsi="Times New Roman"/>
                <w:b/>
                <w:sz w:val="28"/>
                <w:szCs w:val="28"/>
              </w:rPr>
              <w:t xml:space="preserve">* </w:t>
            </w:r>
            <w:proofErr w:type="spellStart"/>
            <w:r w:rsidR="002540E5">
              <w:rPr>
                <w:rFonts w:ascii="Times New Roman" w:hAnsi="Times New Roman"/>
                <w:b/>
                <w:sz w:val="28"/>
                <w:szCs w:val="28"/>
              </w:rPr>
              <w:t>Tính</w:t>
            </w:r>
            <w:proofErr w:type="spellEnd"/>
            <w:r w:rsidR="002540E5">
              <w:rPr>
                <w:rFonts w:ascii="Times New Roman" w:hAnsi="Times New Roman"/>
                <w:b/>
                <w:sz w:val="28"/>
                <w:szCs w:val="28"/>
              </w:rPr>
              <w:t xml:space="preserve"> </w:t>
            </w:r>
            <w:proofErr w:type="spellStart"/>
            <w:r w:rsidR="002540E5">
              <w:rPr>
                <w:rFonts w:ascii="Times New Roman" w:hAnsi="Times New Roman"/>
                <w:b/>
                <w:sz w:val="28"/>
                <w:szCs w:val="28"/>
              </w:rPr>
              <w:t>chất</w:t>
            </w:r>
            <w:proofErr w:type="spellEnd"/>
            <w:r w:rsidRPr="002540E5">
              <w:rPr>
                <w:rFonts w:ascii="Times New Roman" w:hAnsi="Times New Roman"/>
                <w:b/>
                <w:sz w:val="28"/>
                <w:szCs w:val="28"/>
              </w:rPr>
              <w:t>:</w:t>
            </w:r>
            <w:r w:rsidRPr="002540E5">
              <w:rPr>
                <w:rFonts w:ascii="Times New Roman" w:hAnsi="Times New Roman"/>
                <w:sz w:val="28"/>
                <w:szCs w:val="28"/>
              </w:rPr>
              <w:t xml:space="preserve"> </w:t>
            </w:r>
            <w:proofErr w:type="spellStart"/>
            <w:r w:rsidRPr="002540E5">
              <w:rPr>
                <w:rFonts w:ascii="Times New Roman" w:hAnsi="Times New Roman"/>
                <w:sz w:val="28"/>
                <w:szCs w:val="28"/>
              </w:rPr>
              <w:t>Là</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phong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trào</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yêu</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w:t>
            </w:r>
            <w:r w:rsidRPr="002540E5">
              <w:rPr>
                <w:rFonts w:ascii="Times New Roman" w:hAnsi="Times New Roman"/>
                <w:sz w:val="28"/>
                <w:szCs w:val="28"/>
              </w:rPr>
              <w:softHyphen/>
            </w:r>
            <w:r w:rsidRPr="002540E5">
              <w:rPr>
                <w:rFonts w:ascii="Times New Roman" w:hAnsi="Times New Roman"/>
                <w:sz w:val="28"/>
                <w:szCs w:val="28"/>
              </w:rPr>
              <w:softHyphen/>
              <w:t>ước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chống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thực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dân</w:t>
            </w:r>
            <w:proofErr w:type="spellEnd"/>
            <w:r w:rsidRPr="002540E5">
              <w:rPr>
                <w:rFonts w:ascii="Times New Roman" w:hAnsi="Times New Roman"/>
                <w:sz w:val="28"/>
                <w:szCs w:val="28"/>
              </w:rPr>
              <w:t xml:space="preserve"> Pháp </w:t>
            </w:r>
            <w:proofErr w:type="spellStart"/>
            <w:r w:rsidRPr="002540E5">
              <w:rPr>
                <w:rFonts w:ascii="Times New Roman" w:hAnsi="Times New Roman"/>
                <w:sz w:val="28"/>
                <w:szCs w:val="28"/>
              </w:rPr>
              <w:t>theo</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khuynh</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hướng</w:t>
            </w:r>
            <w:proofErr w:type="spellEnd"/>
            <w:r w:rsidRPr="002540E5">
              <w:rPr>
                <w:rFonts w:ascii="Times New Roman" w:hAnsi="Times New Roman"/>
                <w:sz w:val="28"/>
                <w:szCs w:val="28"/>
              </w:rPr>
              <w:t xml:space="preserve"> ý </w:t>
            </w:r>
            <w:proofErr w:type="spellStart"/>
            <w:r w:rsidRPr="002540E5">
              <w:rPr>
                <w:rFonts w:ascii="Times New Roman" w:hAnsi="Times New Roman"/>
                <w:sz w:val="28"/>
                <w:szCs w:val="28"/>
              </w:rPr>
              <w:t>thức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hệ</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phong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kiến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thể</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hiện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tính</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dân</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tộc</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sâu</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sắc</w:t>
            </w:r>
            <w:proofErr w:type="spellEnd"/>
            <w:r w:rsidRPr="002540E5">
              <w:rPr>
                <w:rFonts w:ascii="Times New Roman" w:hAnsi="Times New Roman"/>
                <w:sz w:val="28"/>
                <w:szCs w:val="28"/>
              </w:rPr>
              <w:t>.</w:t>
            </w:r>
          </w:p>
          <w:p w14:paraId="4D176F56" w14:textId="77777777" w:rsidR="00A6613D" w:rsidRPr="002540E5" w:rsidRDefault="00A6613D" w:rsidP="0066547C">
            <w:pPr>
              <w:jc w:val="both"/>
              <w:rPr>
                <w:rFonts w:ascii="Times New Roman" w:hAnsi="Times New Roman"/>
                <w:b/>
                <w:bCs/>
                <w:sz w:val="28"/>
                <w:szCs w:val="28"/>
                <w:lang w:val="nl-NL"/>
              </w:rPr>
            </w:pPr>
          </w:p>
          <w:p w14:paraId="17171135" w14:textId="77777777" w:rsidR="00A6613D" w:rsidRPr="002540E5" w:rsidRDefault="00A6613D" w:rsidP="0066547C">
            <w:pPr>
              <w:jc w:val="both"/>
              <w:rPr>
                <w:rFonts w:ascii="Times New Roman" w:hAnsi="Times New Roman"/>
                <w:b/>
                <w:bCs/>
                <w:sz w:val="28"/>
                <w:szCs w:val="28"/>
                <w:lang w:val="nl-NL"/>
              </w:rPr>
            </w:pPr>
          </w:p>
          <w:p w14:paraId="6AFBE55C" w14:textId="77777777" w:rsidR="00A6613D" w:rsidRPr="002540E5" w:rsidRDefault="00A6613D" w:rsidP="0066547C">
            <w:pPr>
              <w:jc w:val="both"/>
              <w:rPr>
                <w:rFonts w:ascii="Times New Roman" w:hAnsi="Times New Roman"/>
                <w:b/>
                <w:bCs/>
                <w:sz w:val="28"/>
                <w:szCs w:val="28"/>
                <w:lang w:val="nl-NL"/>
              </w:rPr>
            </w:pPr>
          </w:p>
          <w:p w14:paraId="5C9AE2B8" w14:textId="77777777" w:rsidR="00A6613D" w:rsidRPr="002540E5" w:rsidRDefault="00A6613D" w:rsidP="0066547C">
            <w:pPr>
              <w:jc w:val="both"/>
              <w:rPr>
                <w:rFonts w:ascii="Times New Roman" w:hAnsi="Times New Roman"/>
                <w:b/>
                <w:bCs/>
                <w:sz w:val="28"/>
                <w:szCs w:val="28"/>
                <w:lang w:val="nl-NL"/>
              </w:rPr>
            </w:pPr>
          </w:p>
          <w:p w14:paraId="3CF8A70D" w14:textId="77777777" w:rsidR="00A6613D" w:rsidRPr="002540E5" w:rsidRDefault="00A6613D" w:rsidP="0066547C">
            <w:pPr>
              <w:jc w:val="both"/>
              <w:rPr>
                <w:rFonts w:ascii="Times New Roman" w:hAnsi="Times New Roman"/>
                <w:b/>
                <w:bCs/>
                <w:sz w:val="28"/>
                <w:szCs w:val="28"/>
                <w:lang w:val="nl-NL"/>
              </w:rPr>
            </w:pPr>
          </w:p>
          <w:p w14:paraId="2A2D8161" w14:textId="77777777" w:rsidR="00A6613D" w:rsidRPr="002540E5" w:rsidRDefault="00A6613D" w:rsidP="0066547C">
            <w:pPr>
              <w:jc w:val="both"/>
              <w:rPr>
                <w:rFonts w:ascii="Times New Roman" w:hAnsi="Times New Roman"/>
                <w:b/>
                <w:bCs/>
                <w:sz w:val="28"/>
                <w:szCs w:val="28"/>
                <w:lang w:val="nl-NL"/>
              </w:rPr>
            </w:pPr>
          </w:p>
          <w:p w14:paraId="2EC9300B" w14:textId="77777777" w:rsidR="00A6613D" w:rsidRPr="002540E5" w:rsidRDefault="00A6613D" w:rsidP="0066547C">
            <w:pPr>
              <w:jc w:val="both"/>
              <w:rPr>
                <w:rFonts w:ascii="Times New Roman" w:hAnsi="Times New Roman"/>
                <w:b/>
                <w:bCs/>
                <w:sz w:val="28"/>
                <w:szCs w:val="28"/>
                <w:lang w:val="nl-NL"/>
              </w:rPr>
            </w:pPr>
          </w:p>
          <w:p w14:paraId="7744EC9C" w14:textId="77777777" w:rsidR="00A6613D" w:rsidRPr="002540E5" w:rsidRDefault="00A6613D" w:rsidP="0066547C">
            <w:pPr>
              <w:jc w:val="both"/>
              <w:rPr>
                <w:rFonts w:ascii="Times New Roman" w:hAnsi="Times New Roman"/>
                <w:b/>
                <w:bCs/>
                <w:sz w:val="28"/>
                <w:szCs w:val="28"/>
                <w:lang w:val="nl-NL"/>
              </w:rPr>
            </w:pPr>
          </w:p>
          <w:p w14:paraId="2A361BFA" w14:textId="77777777" w:rsidR="00A6613D" w:rsidRPr="002540E5" w:rsidRDefault="00A6613D" w:rsidP="0066547C">
            <w:pPr>
              <w:jc w:val="both"/>
              <w:rPr>
                <w:rFonts w:ascii="Times New Roman" w:hAnsi="Times New Roman"/>
                <w:b/>
                <w:bCs/>
                <w:sz w:val="28"/>
                <w:szCs w:val="28"/>
                <w:lang w:val="nl-NL"/>
              </w:rPr>
            </w:pPr>
          </w:p>
          <w:p w14:paraId="78DC10AC" w14:textId="77777777" w:rsidR="00A6613D" w:rsidRPr="002540E5" w:rsidRDefault="00A6613D" w:rsidP="0066547C">
            <w:pPr>
              <w:jc w:val="both"/>
              <w:rPr>
                <w:rFonts w:ascii="Times New Roman" w:hAnsi="Times New Roman"/>
                <w:b/>
                <w:bCs/>
                <w:sz w:val="28"/>
                <w:szCs w:val="28"/>
                <w:lang w:val="nl-NL"/>
              </w:rPr>
            </w:pPr>
          </w:p>
          <w:p w14:paraId="2D7881EF" w14:textId="77777777" w:rsidR="00A6613D" w:rsidRPr="002540E5" w:rsidRDefault="00A6613D" w:rsidP="0066547C">
            <w:pPr>
              <w:jc w:val="both"/>
              <w:rPr>
                <w:rFonts w:ascii="Times New Roman" w:hAnsi="Times New Roman"/>
                <w:b/>
                <w:bCs/>
                <w:sz w:val="28"/>
                <w:szCs w:val="28"/>
                <w:lang w:val="nl-NL"/>
              </w:rPr>
            </w:pPr>
          </w:p>
          <w:p w14:paraId="031D7396" w14:textId="77777777" w:rsidR="00A6613D" w:rsidRPr="002540E5" w:rsidRDefault="00A6613D" w:rsidP="0066547C">
            <w:pPr>
              <w:jc w:val="both"/>
              <w:rPr>
                <w:rFonts w:ascii="Times New Roman" w:hAnsi="Times New Roman"/>
                <w:b/>
                <w:bCs/>
                <w:sz w:val="28"/>
                <w:szCs w:val="28"/>
                <w:lang w:val="nl-NL"/>
              </w:rPr>
            </w:pPr>
          </w:p>
          <w:p w14:paraId="1BE7F917" w14:textId="77777777" w:rsidR="00A6613D" w:rsidRPr="002540E5" w:rsidRDefault="00A6613D" w:rsidP="0066547C">
            <w:pPr>
              <w:jc w:val="both"/>
              <w:rPr>
                <w:rFonts w:ascii="Times New Roman" w:hAnsi="Times New Roman"/>
                <w:b/>
                <w:bCs/>
                <w:sz w:val="28"/>
                <w:szCs w:val="28"/>
                <w:lang w:val="nl-NL"/>
              </w:rPr>
            </w:pPr>
          </w:p>
          <w:p w14:paraId="2D4BB8A8" w14:textId="77777777" w:rsidR="00A6613D" w:rsidRPr="002540E5" w:rsidRDefault="00A6613D" w:rsidP="0066547C">
            <w:pPr>
              <w:jc w:val="both"/>
              <w:rPr>
                <w:rFonts w:ascii="Times New Roman" w:hAnsi="Times New Roman"/>
                <w:b/>
                <w:bCs/>
                <w:sz w:val="28"/>
                <w:szCs w:val="28"/>
                <w:lang w:val="nl-NL"/>
              </w:rPr>
            </w:pPr>
          </w:p>
          <w:p w14:paraId="4CF7D295" w14:textId="77777777" w:rsidR="00A6613D" w:rsidRPr="002540E5" w:rsidRDefault="00A6613D" w:rsidP="0066547C">
            <w:pPr>
              <w:jc w:val="both"/>
              <w:rPr>
                <w:rFonts w:ascii="Times New Roman" w:hAnsi="Times New Roman"/>
                <w:b/>
                <w:bCs/>
                <w:sz w:val="28"/>
                <w:szCs w:val="28"/>
                <w:lang w:val="nl-NL"/>
              </w:rPr>
            </w:pPr>
          </w:p>
          <w:p w14:paraId="5A5677E4" w14:textId="77777777" w:rsidR="00A6613D" w:rsidRPr="002540E5" w:rsidRDefault="00A6613D" w:rsidP="0066547C">
            <w:pPr>
              <w:jc w:val="both"/>
              <w:rPr>
                <w:rFonts w:ascii="Times New Roman" w:hAnsi="Times New Roman"/>
                <w:b/>
                <w:bCs/>
                <w:sz w:val="28"/>
                <w:szCs w:val="28"/>
                <w:lang w:val="nl-NL"/>
              </w:rPr>
            </w:pPr>
          </w:p>
          <w:p w14:paraId="424256E5" w14:textId="77777777" w:rsidR="00A6613D" w:rsidRPr="002540E5" w:rsidRDefault="00A6613D" w:rsidP="0066547C">
            <w:pPr>
              <w:jc w:val="both"/>
              <w:rPr>
                <w:rFonts w:ascii="Times New Roman" w:hAnsi="Times New Roman"/>
                <w:b/>
                <w:bCs/>
                <w:sz w:val="28"/>
                <w:szCs w:val="28"/>
                <w:lang w:val="nl-NL"/>
              </w:rPr>
            </w:pPr>
          </w:p>
          <w:p w14:paraId="060C6CB5" w14:textId="77777777" w:rsidR="00A6613D" w:rsidRPr="002540E5" w:rsidRDefault="00A6613D" w:rsidP="0066547C">
            <w:pPr>
              <w:jc w:val="both"/>
              <w:rPr>
                <w:rFonts w:ascii="Times New Roman" w:hAnsi="Times New Roman"/>
                <w:b/>
                <w:bCs/>
                <w:sz w:val="28"/>
                <w:szCs w:val="28"/>
                <w:lang w:val="nl-NL"/>
              </w:rPr>
            </w:pPr>
          </w:p>
          <w:p w14:paraId="25B3033E" w14:textId="77777777" w:rsidR="00A6613D" w:rsidRPr="002540E5" w:rsidRDefault="00A6613D" w:rsidP="0066547C">
            <w:pPr>
              <w:jc w:val="both"/>
              <w:rPr>
                <w:rFonts w:ascii="Times New Roman" w:hAnsi="Times New Roman"/>
                <w:b/>
                <w:bCs/>
                <w:sz w:val="28"/>
                <w:szCs w:val="28"/>
                <w:lang w:val="nl-NL"/>
              </w:rPr>
            </w:pPr>
          </w:p>
          <w:p w14:paraId="5F9030CC" w14:textId="77777777" w:rsidR="00A6613D" w:rsidRPr="002540E5" w:rsidRDefault="00A6613D" w:rsidP="0066547C">
            <w:pPr>
              <w:jc w:val="both"/>
              <w:rPr>
                <w:rFonts w:ascii="Times New Roman" w:hAnsi="Times New Roman"/>
                <w:b/>
                <w:bCs/>
                <w:sz w:val="28"/>
                <w:szCs w:val="28"/>
                <w:lang w:val="nl-NL"/>
              </w:rPr>
            </w:pPr>
          </w:p>
          <w:p w14:paraId="39ACE2B1" w14:textId="77777777" w:rsidR="00A6613D" w:rsidRPr="002540E5" w:rsidRDefault="00A6613D" w:rsidP="0066547C">
            <w:pPr>
              <w:jc w:val="both"/>
              <w:rPr>
                <w:rFonts w:ascii="Times New Roman" w:hAnsi="Times New Roman"/>
                <w:b/>
                <w:bCs/>
                <w:sz w:val="28"/>
                <w:szCs w:val="28"/>
                <w:lang w:val="nl-NL"/>
              </w:rPr>
            </w:pPr>
          </w:p>
          <w:p w14:paraId="38817F50" w14:textId="77777777" w:rsidR="00A6613D" w:rsidRPr="002540E5" w:rsidRDefault="00A6613D" w:rsidP="0066547C">
            <w:pPr>
              <w:jc w:val="both"/>
              <w:rPr>
                <w:rFonts w:ascii="Times New Roman" w:hAnsi="Times New Roman"/>
                <w:b/>
                <w:bCs/>
                <w:sz w:val="28"/>
                <w:szCs w:val="28"/>
                <w:lang w:val="nl-NL"/>
              </w:rPr>
            </w:pPr>
          </w:p>
          <w:p w14:paraId="5AFDDFD3" w14:textId="77777777" w:rsidR="00A6613D" w:rsidRPr="002540E5" w:rsidRDefault="00A6613D" w:rsidP="0066547C">
            <w:pPr>
              <w:jc w:val="both"/>
              <w:rPr>
                <w:rFonts w:ascii="Times New Roman" w:hAnsi="Times New Roman"/>
                <w:b/>
                <w:bCs/>
                <w:sz w:val="28"/>
                <w:szCs w:val="28"/>
                <w:lang w:val="nl-NL"/>
              </w:rPr>
            </w:pPr>
          </w:p>
          <w:p w14:paraId="58809198" w14:textId="77777777" w:rsidR="00A6613D" w:rsidRPr="002540E5" w:rsidRDefault="00A6613D" w:rsidP="0066547C">
            <w:pPr>
              <w:jc w:val="both"/>
              <w:rPr>
                <w:rFonts w:ascii="Times New Roman" w:hAnsi="Times New Roman"/>
                <w:b/>
                <w:bCs/>
                <w:sz w:val="28"/>
                <w:szCs w:val="28"/>
                <w:lang w:val="nl-NL"/>
              </w:rPr>
            </w:pPr>
          </w:p>
          <w:p w14:paraId="575E5C4B" w14:textId="77777777" w:rsidR="00A6613D" w:rsidRPr="002540E5" w:rsidRDefault="00A6613D" w:rsidP="0066547C">
            <w:pPr>
              <w:jc w:val="both"/>
              <w:rPr>
                <w:rFonts w:ascii="Times New Roman" w:hAnsi="Times New Roman"/>
                <w:b/>
                <w:bCs/>
                <w:sz w:val="28"/>
                <w:szCs w:val="28"/>
                <w:lang w:val="nl-NL"/>
              </w:rPr>
            </w:pPr>
          </w:p>
          <w:p w14:paraId="5A078E8C" w14:textId="77777777" w:rsidR="00A6613D" w:rsidRPr="002540E5" w:rsidRDefault="00A6613D" w:rsidP="0066547C">
            <w:pPr>
              <w:jc w:val="both"/>
              <w:rPr>
                <w:rFonts w:ascii="Times New Roman" w:hAnsi="Times New Roman"/>
                <w:b/>
                <w:bCs/>
                <w:sz w:val="28"/>
                <w:szCs w:val="28"/>
                <w:lang w:val="nl-NL"/>
              </w:rPr>
            </w:pPr>
          </w:p>
          <w:p w14:paraId="6EF480E0" w14:textId="77777777" w:rsidR="00A6613D" w:rsidRPr="002540E5" w:rsidRDefault="00A6613D" w:rsidP="0066547C">
            <w:pPr>
              <w:jc w:val="both"/>
              <w:rPr>
                <w:rFonts w:ascii="Times New Roman" w:hAnsi="Times New Roman"/>
                <w:b/>
                <w:bCs/>
                <w:sz w:val="28"/>
                <w:szCs w:val="28"/>
                <w:lang w:val="nl-NL"/>
              </w:rPr>
            </w:pPr>
          </w:p>
          <w:p w14:paraId="3501006B" w14:textId="77777777" w:rsidR="00A6613D" w:rsidRPr="002540E5" w:rsidRDefault="00A6613D" w:rsidP="0066547C">
            <w:pPr>
              <w:jc w:val="both"/>
              <w:rPr>
                <w:rFonts w:ascii="Times New Roman" w:hAnsi="Times New Roman"/>
                <w:b/>
                <w:sz w:val="28"/>
                <w:szCs w:val="28"/>
              </w:rPr>
            </w:pPr>
            <w:r w:rsidRPr="002540E5">
              <w:rPr>
                <w:rFonts w:ascii="Times New Roman" w:hAnsi="Times New Roman"/>
                <w:b/>
                <w:bCs/>
                <w:sz w:val="28"/>
                <w:szCs w:val="28"/>
                <w:lang w:val="nl-NL"/>
              </w:rPr>
              <w:t xml:space="preserve">b. </w:t>
            </w:r>
            <w:r w:rsidRPr="002540E5">
              <w:rPr>
                <w:rFonts w:ascii="Times New Roman" w:hAnsi="Times New Roman"/>
                <w:b/>
                <w:sz w:val="28"/>
                <w:szCs w:val="28"/>
                <w:lang w:val="sv-SE"/>
              </w:rPr>
              <w:t>Một số cuộc khởi nghĩa tiêu biểu</w:t>
            </w:r>
          </w:p>
          <w:p w14:paraId="0279EA35" w14:textId="77777777" w:rsidR="00A6613D" w:rsidRPr="002540E5" w:rsidRDefault="00A6613D" w:rsidP="0066547C">
            <w:pPr>
              <w:spacing w:after="80" w:line="310" w:lineRule="exact"/>
              <w:rPr>
                <w:rFonts w:ascii="Times New Roman" w:hAnsi="Times New Roman"/>
                <w:b/>
                <w:color w:val="000000"/>
                <w:sz w:val="28"/>
                <w:szCs w:val="28"/>
                <w:lang w:val="it-IT"/>
              </w:rPr>
            </w:pPr>
            <w:r w:rsidRPr="002540E5">
              <w:rPr>
                <w:rFonts w:ascii="Times New Roman" w:hAnsi="Times New Roman"/>
                <w:b/>
                <w:iCs/>
                <w:color w:val="000000"/>
                <w:sz w:val="28"/>
                <w:szCs w:val="28"/>
                <w:lang w:val="it-IT"/>
              </w:rPr>
              <w:t xml:space="preserve">* </w:t>
            </w:r>
            <w:r w:rsidRPr="002540E5">
              <w:rPr>
                <w:rFonts w:ascii="Times New Roman" w:hAnsi="Times New Roman"/>
                <w:b/>
                <w:i/>
                <w:iCs/>
                <w:color w:val="000000"/>
                <w:sz w:val="28"/>
                <w:szCs w:val="28"/>
                <w:lang w:val="it-IT"/>
              </w:rPr>
              <w:t xml:space="preserve"> </w:t>
            </w:r>
            <w:r w:rsidRPr="002540E5">
              <w:rPr>
                <w:rFonts w:ascii="Times New Roman" w:hAnsi="Times New Roman"/>
                <w:b/>
                <w:color w:val="000000"/>
                <w:sz w:val="28"/>
                <w:szCs w:val="28"/>
                <w:lang w:val="it-IT"/>
              </w:rPr>
              <w:t>Khởi nghĩa Ba Đình (1886 - 1887)</w:t>
            </w:r>
          </w:p>
          <w:p w14:paraId="1A1AA4DC" w14:textId="77777777" w:rsidR="00A6613D" w:rsidRPr="002540E5" w:rsidRDefault="00A6613D" w:rsidP="0066547C">
            <w:pPr>
              <w:jc w:val="both"/>
              <w:rPr>
                <w:rFonts w:ascii="Times New Roman" w:hAnsi="Times New Roman"/>
                <w:b/>
                <w:sz w:val="28"/>
                <w:szCs w:val="28"/>
              </w:rPr>
            </w:pPr>
            <w:r w:rsidRPr="002540E5">
              <w:rPr>
                <w:rFonts w:ascii="Times New Roman" w:hAnsi="Times New Roman"/>
                <w:b/>
                <w:sz w:val="28"/>
                <w:szCs w:val="28"/>
              </w:rPr>
              <w:t xml:space="preserve">* </w:t>
            </w:r>
            <w:r w:rsidRPr="002540E5">
              <w:rPr>
                <w:rFonts w:ascii="Times New Roman" w:hAnsi="Times New Roman"/>
                <w:b/>
                <w:bCs/>
                <w:sz w:val="28"/>
                <w:szCs w:val="28"/>
                <w:lang w:val="nl-NL"/>
              </w:rPr>
              <w:t>Khởi nghĩa Bãi Sậy (1883-1892)</w:t>
            </w:r>
          </w:p>
          <w:p w14:paraId="0B3348D8" w14:textId="77777777" w:rsidR="00A6613D" w:rsidRPr="002540E5" w:rsidRDefault="00A6613D" w:rsidP="0066547C">
            <w:pPr>
              <w:jc w:val="both"/>
              <w:rPr>
                <w:rFonts w:ascii="Times New Roman" w:hAnsi="Times New Roman"/>
                <w:sz w:val="28"/>
                <w:szCs w:val="28"/>
                <w:lang w:val="nl-NL"/>
              </w:rPr>
            </w:pPr>
            <w:r w:rsidRPr="002540E5">
              <w:rPr>
                <w:rFonts w:ascii="Times New Roman" w:hAnsi="Times New Roman"/>
                <w:b/>
                <w:sz w:val="28"/>
                <w:szCs w:val="28"/>
                <w:lang w:val="nl-NL"/>
              </w:rPr>
              <w:t>*</w:t>
            </w:r>
            <w:r w:rsidRPr="002540E5">
              <w:rPr>
                <w:rFonts w:ascii="Times New Roman" w:hAnsi="Times New Roman"/>
                <w:sz w:val="28"/>
                <w:szCs w:val="28"/>
                <w:lang w:val="nl-NL"/>
              </w:rPr>
              <w:t xml:space="preserve"> </w:t>
            </w:r>
            <w:r w:rsidRPr="002540E5">
              <w:rPr>
                <w:rFonts w:ascii="Times New Roman" w:hAnsi="Times New Roman"/>
                <w:b/>
                <w:bCs/>
                <w:sz w:val="28"/>
                <w:szCs w:val="28"/>
                <w:lang w:val="nl-NL"/>
              </w:rPr>
              <w:t>Khởi nghĩa Hương Khê (1885-1896)</w:t>
            </w:r>
            <w:r w:rsidRPr="002540E5">
              <w:rPr>
                <w:rFonts w:ascii="Times New Roman" w:hAnsi="Times New Roman"/>
                <w:sz w:val="28"/>
                <w:szCs w:val="28"/>
                <w:lang w:val="nl-NL"/>
              </w:rPr>
              <w:t>:</w:t>
            </w:r>
          </w:p>
          <w:p w14:paraId="497E446F" w14:textId="77777777" w:rsidR="00A6613D" w:rsidRPr="002540E5" w:rsidRDefault="00A6613D" w:rsidP="0066547C">
            <w:pPr>
              <w:jc w:val="both"/>
              <w:rPr>
                <w:rFonts w:ascii="Times New Roman" w:hAnsi="Times New Roman"/>
                <w:sz w:val="28"/>
                <w:szCs w:val="28"/>
                <w:lang w:val="nl-NL"/>
              </w:rPr>
            </w:pPr>
            <w:r w:rsidRPr="002540E5">
              <w:rPr>
                <w:rFonts w:ascii="Times New Roman" w:hAnsi="Times New Roman"/>
                <w:sz w:val="28"/>
                <w:szCs w:val="28"/>
                <w:lang w:val="nl-NL"/>
              </w:rPr>
              <w:t xml:space="preserve">* </w:t>
            </w:r>
            <w:r w:rsidRPr="002540E5">
              <w:rPr>
                <w:rFonts w:ascii="Times New Roman" w:hAnsi="Times New Roman"/>
                <w:b/>
                <w:bCs/>
                <w:sz w:val="28"/>
                <w:szCs w:val="28"/>
                <w:lang w:val="nl-NL"/>
              </w:rPr>
              <w:t>Lãnh đạo</w:t>
            </w:r>
            <w:r w:rsidRPr="002540E5">
              <w:rPr>
                <w:rFonts w:ascii="Times New Roman" w:hAnsi="Times New Roman"/>
                <w:sz w:val="28"/>
                <w:szCs w:val="28"/>
                <w:lang w:val="nl-NL"/>
              </w:rPr>
              <w:t>: Phan Đình Phùng và Cao Thắng.</w:t>
            </w:r>
          </w:p>
          <w:p w14:paraId="0C14387C" w14:textId="77777777" w:rsidR="00A6613D" w:rsidRPr="002540E5" w:rsidRDefault="00A6613D" w:rsidP="0066547C">
            <w:pPr>
              <w:jc w:val="both"/>
              <w:rPr>
                <w:rFonts w:ascii="Times New Roman" w:hAnsi="Times New Roman"/>
                <w:sz w:val="28"/>
                <w:szCs w:val="28"/>
                <w:lang w:val="nl-NL"/>
              </w:rPr>
            </w:pPr>
            <w:r w:rsidRPr="002540E5">
              <w:rPr>
                <w:rFonts w:ascii="Times New Roman" w:hAnsi="Times New Roman"/>
                <w:sz w:val="28"/>
                <w:szCs w:val="28"/>
                <w:lang w:val="nl-NL"/>
              </w:rPr>
              <w:t xml:space="preserve">* </w:t>
            </w:r>
            <w:r w:rsidRPr="002540E5">
              <w:rPr>
                <w:rFonts w:ascii="Times New Roman" w:hAnsi="Times New Roman"/>
                <w:b/>
                <w:bCs/>
                <w:sz w:val="28"/>
                <w:szCs w:val="28"/>
                <w:lang w:val="nl-NL"/>
              </w:rPr>
              <w:t>Căn cứ</w:t>
            </w:r>
            <w:r w:rsidRPr="002540E5">
              <w:rPr>
                <w:rFonts w:ascii="Times New Roman" w:hAnsi="Times New Roman"/>
                <w:sz w:val="28"/>
                <w:szCs w:val="28"/>
                <w:lang w:val="nl-NL"/>
              </w:rPr>
              <w:t>: Hương Khê (Hà Tĩnh).</w:t>
            </w:r>
          </w:p>
          <w:p w14:paraId="7EC79E92" w14:textId="77777777" w:rsidR="00A6613D" w:rsidRPr="002540E5" w:rsidRDefault="00A6613D" w:rsidP="0066547C">
            <w:pPr>
              <w:jc w:val="both"/>
              <w:rPr>
                <w:rFonts w:ascii="Times New Roman" w:hAnsi="Times New Roman"/>
                <w:sz w:val="28"/>
                <w:szCs w:val="28"/>
                <w:lang w:val="nl-NL"/>
              </w:rPr>
            </w:pPr>
            <w:r w:rsidRPr="002540E5">
              <w:rPr>
                <w:rFonts w:ascii="Times New Roman" w:hAnsi="Times New Roman"/>
                <w:sz w:val="28"/>
                <w:szCs w:val="28"/>
                <w:lang w:val="nl-NL"/>
              </w:rPr>
              <w:t xml:space="preserve">* </w:t>
            </w:r>
            <w:r w:rsidRPr="002540E5">
              <w:rPr>
                <w:rFonts w:ascii="Times New Roman" w:hAnsi="Times New Roman"/>
                <w:b/>
                <w:bCs/>
                <w:sz w:val="28"/>
                <w:szCs w:val="28"/>
                <w:lang w:val="nl-NL"/>
              </w:rPr>
              <w:t>Địa bàn</w:t>
            </w:r>
            <w:r w:rsidRPr="002540E5">
              <w:rPr>
                <w:rFonts w:ascii="Times New Roman" w:hAnsi="Times New Roman"/>
                <w:sz w:val="28"/>
                <w:szCs w:val="28"/>
                <w:lang w:val="nl-NL"/>
              </w:rPr>
              <w:t>: 4 tỉnh: Thanh-Nghệ-Tĩnh-Bình.</w:t>
            </w:r>
          </w:p>
          <w:p w14:paraId="4B1B49B7" w14:textId="77777777" w:rsidR="00A6613D" w:rsidRPr="002540E5" w:rsidRDefault="00A6613D" w:rsidP="0066547C">
            <w:pPr>
              <w:jc w:val="both"/>
              <w:rPr>
                <w:rFonts w:ascii="Times New Roman" w:hAnsi="Times New Roman"/>
                <w:sz w:val="28"/>
                <w:szCs w:val="28"/>
                <w:lang w:val="nl-NL"/>
              </w:rPr>
            </w:pPr>
            <w:r w:rsidRPr="002540E5">
              <w:rPr>
                <w:rFonts w:ascii="Times New Roman" w:hAnsi="Times New Roman"/>
                <w:sz w:val="28"/>
                <w:szCs w:val="28"/>
                <w:lang w:val="nl-NL"/>
              </w:rPr>
              <w:t xml:space="preserve">* </w:t>
            </w:r>
            <w:r w:rsidRPr="002540E5">
              <w:rPr>
                <w:rFonts w:ascii="Times New Roman" w:hAnsi="Times New Roman"/>
                <w:b/>
                <w:bCs/>
                <w:sz w:val="28"/>
                <w:szCs w:val="28"/>
                <w:lang w:val="nl-NL"/>
              </w:rPr>
              <w:t>Diễn biến</w:t>
            </w:r>
            <w:r w:rsidRPr="002540E5">
              <w:rPr>
                <w:rFonts w:ascii="Times New Roman" w:hAnsi="Times New Roman"/>
                <w:sz w:val="28"/>
                <w:szCs w:val="28"/>
                <w:lang w:val="nl-NL"/>
              </w:rPr>
              <w:t xml:space="preserve">: </w:t>
            </w:r>
          </w:p>
          <w:p w14:paraId="70E7C2ED" w14:textId="77777777" w:rsidR="00A6613D" w:rsidRPr="002540E5" w:rsidRDefault="00A6613D" w:rsidP="0066547C">
            <w:pPr>
              <w:jc w:val="both"/>
              <w:rPr>
                <w:rFonts w:ascii="Times New Roman" w:hAnsi="Times New Roman"/>
                <w:sz w:val="28"/>
                <w:szCs w:val="28"/>
                <w:lang w:val="nl-NL"/>
              </w:rPr>
            </w:pPr>
            <w:r w:rsidRPr="002540E5">
              <w:rPr>
                <w:rFonts w:ascii="Times New Roman" w:hAnsi="Times New Roman"/>
                <w:sz w:val="28"/>
                <w:szCs w:val="28"/>
                <w:lang w:val="nl-NL"/>
              </w:rPr>
              <w:t xml:space="preserve">+ 1885-1888: xây dựng căn cứ, lực lượng, chuẩn bị vũ khí, tích trữ lương </w:t>
            </w:r>
            <w:r w:rsidRPr="002540E5">
              <w:rPr>
                <w:rFonts w:ascii="Times New Roman" w:hAnsi="Times New Roman"/>
                <w:sz w:val="28"/>
                <w:szCs w:val="28"/>
                <w:lang w:val="nl-NL"/>
              </w:rPr>
              <w:lastRenderedPageBreak/>
              <w:t>thảo...</w:t>
            </w:r>
          </w:p>
          <w:p w14:paraId="062DE8F3" w14:textId="77777777" w:rsidR="00A6613D" w:rsidRPr="002540E5" w:rsidRDefault="00A6613D" w:rsidP="0066547C">
            <w:pPr>
              <w:jc w:val="both"/>
              <w:rPr>
                <w:rFonts w:ascii="Times New Roman" w:hAnsi="Times New Roman"/>
                <w:sz w:val="28"/>
                <w:szCs w:val="28"/>
                <w:lang w:val="nl-NL"/>
              </w:rPr>
            </w:pPr>
            <w:r w:rsidRPr="002540E5">
              <w:rPr>
                <w:rFonts w:ascii="Times New Roman" w:hAnsi="Times New Roman"/>
                <w:sz w:val="28"/>
                <w:szCs w:val="28"/>
                <w:lang w:val="nl-NL"/>
              </w:rPr>
              <w:t>+ 1888-1896: mở các cuộc tấn công quy mô lớn.</w:t>
            </w:r>
          </w:p>
          <w:p w14:paraId="2A4E66A7" w14:textId="77777777" w:rsidR="00A6613D" w:rsidRPr="002540E5" w:rsidRDefault="00A6613D" w:rsidP="0066547C">
            <w:pPr>
              <w:jc w:val="both"/>
              <w:rPr>
                <w:rFonts w:ascii="Times New Roman" w:hAnsi="Times New Roman"/>
                <w:sz w:val="28"/>
                <w:szCs w:val="28"/>
                <w:lang w:val="nl-NL"/>
              </w:rPr>
            </w:pPr>
            <w:r w:rsidRPr="002540E5">
              <w:rPr>
                <w:rFonts w:ascii="Times New Roman" w:hAnsi="Times New Roman"/>
                <w:sz w:val="28"/>
                <w:szCs w:val="28"/>
                <w:lang w:val="nl-NL"/>
              </w:rPr>
              <w:t xml:space="preserve"> . Tập kích đồn Trường Lưu, tỉnh lị Nghệ An, Hà Tĩnh</w:t>
            </w:r>
          </w:p>
          <w:p w14:paraId="1CC4ED3C" w14:textId="77777777" w:rsidR="00A6613D" w:rsidRPr="002540E5" w:rsidRDefault="00A6613D" w:rsidP="0066547C">
            <w:pPr>
              <w:jc w:val="both"/>
              <w:rPr>
                <w:rFonts w:ascii="Times New Roman" w:hAnsi="Times New Roman"/>
                <w:sz w:val="28"/>
                <w:szCs w:val="28"/>
                <w:lang w:val="nl-NL"/>
              </w:rPr>
            </w:pPr>
            <w:r w:rsidRPr="002540E5">
              <w:rPr>
                <w:rFonts w:ascii="Times New Roman" w:hAnsi="Times New Roman"/>
                <w:sz w:val="28"/>
                <w:szCs w:val="28"/>
                <w:lang w:val="nl-NL"/>
              </w:rPr>
              <w:t xml:space="preserve"> . T10/1894, chiến thắng núi Vụ Quang</w:t>
            </w:r>
          </w:p>
          <w:p w14:paraId="49CDE519" w14:textId="77777777" w:rsidR="00A6613D" w:rsidRPr="002540E5" w:rsidRDefault="00A6613D" w:rsidP="0066547C">
            <w:pPr>
              <w:jc w:val="both"/>
              <w:rPr>
                <w:rFonts w:ascii="Times New Roman" w:hAnsi="Times New Roman"/>
                <w:sz w:val="28"/>
                <w:szCs w:val="28"/>
                <w:lang w:val="nl-NL"/>
              </w:rPr>
            </w:pPr>
            <w:r w:rsidRPr="002540E5">
              <w:rPr>
                <w:rFonts w:ascii="Times New Roman" w:hAnsi="Times New Roman"/>
                <w:sz w:val="28"/>
                <w:szCs w:val="28"/>
                <w:lang w:val="nl-NL"/>
              </w:rPr>
              <w:t xml:space="preserve">* </w:t>
            </w:r>
            <w:r w:rsidRPr="002540E5">
              <w:rPr>
                <w:rFonts w:ascii="Times New Roman" w:hAnsi="Times New Roman"/>
                <w:b/>
                <w:sz w:val="28"/>
                <w:szCs w:val="28"/>
                <w:lang w:val="nl-NL"/>
              </w:rPr>
              <w:t>Ý nghĩa</w:t>
            </w:r>
            <w:r w:rsidRPr="002540E5">
              <w:rPr>
                <w:rFonts w:ascii="Times New Roman" w:hAnsi="Times New Roman"/>
                <w:sz w:val="28"/>
                <w:szCs w:val="28"/>
                <w:lang w:val="nl-NL"/>
              </w:rPr>
              <w:t>: Đánh dấu bước phát triển cao nhất của phong trào Cần vương.</w:t>
            </w:r>
          </w:p>
          <w:p w14:paraId="7ADAC2CD" w14:textId="77777777" w:rsidR="00A6613D" w:rsidRPr="002540E5" w:rsidRDefault="00A6613D" w:rsidP="0066547C">
            <w:pPr>
              <w:jc w:val="both"/>
              <w:rPr>
                <w:rFonts w:ascii="Times New Roman" w:hAnsi="Times New Roman"/>
                <w:sz w:val="28"/>
                <w:szCs w:val="28"/>
                <w:lang w:val="nl-NL"/>
              </w:rPr>
            </w:pPr>
          </w:p>
          <w:p w14:paraId="357020B1" w14:textId="77777777" w:rsidR="00A6613D" w:rsidRPr="002540E5" w:rsidRDefault="00A6613D" w:rsidP="0066547C">
            <w:pPr>
              <w:jc w:val="both"/>
              <w:rPr>
                <w:rFonts w:ascii="Times New Roman" w:hAnsi="Times New Roman"/>
                <w:sz w:val="28"/>
                <w:szCs w:val="28"/>
                <w:lang w:val="nl-NL"/>
              </w:rPr>
            </w:pPr>
          </w:p>
        </w:tc>
      </w:tr>
    </w:tbl>
    <w:p w14:paraId="6E68A9D1" w14:textId="77777777" w:rsidR="00A6613D" w:rsidRPr="005F7DC1" w:rsidRDefault="00A6613D" w:rsidP="0066547C">
      <w:pPr>
        <w:jc w:val="both"/>
        <w:rPr>
          <w:rFonts w:ascii="Times New Roman" w:hAnsi="Times New Roman"/>
          <w:b/>
          <w:sz w:val="28"/>
          <w:szCs w:val="28"/>
          <w:lang w:val="pt-BR"/>
        </w:rPr>
      </w:pPr>
      <w:r w:rsidRPr="002540E5">
        <w:rPr>
          <w:rFonts w:ascii="Times New Roman" w:hAnsi="Times New Roman"/>
          <w:b/>
          <w:sz w:val="28"/>
          <w:szCs w:val="28"/>
          <w:lang w:val="pt-BR"/>
        </w:rPr>
        <w:lastRenderedPageBreak/>
        <w:t>Phụ lụ</w:t>
      </w:r>
      <w:r w:rsidR="005F7DC1">
        <w:rPr>
          <w:rFonts w:ascii="Times New Roman" w:hAnsi="Times New Roman"/>
          <w:b/>
          <w:sz w:val="28"/>
          <w:szCs w:val="28"/>
          <w:lang w:val="pt-BR"/>
        </w:rPr>
        <w:t>c</w:t>
      </w:r>
    </w:p>
    <w:tbl>
      <w:tblPr>
        <w:tblW w:w="9573" w:type="dxa"/>
        <w:tblCellMar>
          <w:left w:w="0" w:type="dxa"/>
          <w:right w:w="0" w:type="dxa"/>
        </w:tblCellMar>
        <w:tblLook w:val="0600" w:firstRow="0" w:lastRow="0" w:firstColumn="0" w:lastColumn="0" w:noHBand="1" w:noVBand="1"/>
      </w:tblPr>
      <w:tblGrid>
        <w:gridCol w:w="1776"/>
        <w:gridCol w:w="3699"/>
        <w:gridCol w:w="4098"/>
      </w:tblGrid>
      <w:tr w:rsidR="00A6613D" w:rsidRPr="002540E5" w14:paraId="100E12DF" w14:textId="77777777" w:rsidTr="005F7DC1">
        <w:trPr>
          <w:trHeight w:val="634"/>
        </w:trPr>
        <w:tc>
          <w:tcPr>
            <w:tcW w:w="1776"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tcPr>
          <w:p w14:paraId="40479A35" w14:textId="77777777" w:rsidR="00A6613D" w:rsidRPr="002540E5" w:rsidRDefault="00A6613D" w:rsidP="0066547C">
            <w:pPr>
              <w:jc w:val="center"/>
              <w:textAlignment w:val="top"/>
              <w:rPr>
                <w:rFonts w:ascii="Times New Roman" w:hAnsi="Times New Roman"/>
                <w:b/>
                <w:kern w:val="24"/>
                <w:sz w:val="28"/>
                <w:szCs w:val="28"/>
              </w:rPr>
            </w:pPr>
            <w:proofErr w:type="spellStart"/>
            <w:r w:rsidRPr="002540E5">
              <w:rPr>
                <w:rFonts w:ascii="Times New Roman" w:hAnsi="Times New Roman"/>
                <w:b/>
                <w:kern w:val="24"/>
                <w:sz w:val="28"/>
                <w:szCs w:val="28"/>
              </w:rPr>
              <w:t>Nội</w:t>
            </w:r>
            <w:proofErr w:type="spellEnd"/>
            <w:r w:rsidRPr="002540E5">
              <w:rPr>
                <w:rFonts w:ascii="Times New Roman" w:hAnsi="Times New Roman"/>
                <w:b/>
                <w:kern w:val="24"/>
                <w:sz w:val="28"/>
                <w:szCs w:val="28"/>
              </w:rPr>
              <w:t xml:space="preserve"> dung</w:t>
            </w:r>
          </w:p>
        </w:tc>
        <w:tc>
          <w:tcPr>
            <w:tcW w:w="3699"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tcPr>
          <w:p w14:paraId="15F3B0A8" w14:textId="77777777" w:rsidR="00A6613D" w:rsidRPr="002540E5" w:rsidRDefault="00A6613D" w:rsidP="0066547C">
            <w:pPr>
              <w:jc w:val="center"/>
              <w:textAlignment w:val="top"/>
              <w:rPr>
                <w:rFonts w:ascii="Times New Roman" w:hAnsi="Times New Roman"/>
                <w:b/>
                <w:kern w:val="24"/>
                <w:sz w:val="28"/>
                <w:szCs w:val="28"/>
              </w:rPr>
            </w:pPr>
            <w:proofErr w:type="spellStart"/>
            <w:r w:rsidRPr="002540E5">
              <w:rPr>
                <w:rFonts w:ascii="Times New Roman" w:hAnsi="Times New Roman"/>
                <w:b/>
                <w:kern w:val="24"/>
                <w:sz w:val="28"/>
                <w:szCs w:val="28"/>
              </w:rPr>
              <w:t>Khởi</w:t>
            </w:r>
            <w:proofErr w:type="spellEnd"/>
            <w:r w:rsidRPr="002540E5">
              <w:rPr>
                <w:rFonts w:ascii="Times New Roman" w:hAnsi="Times New Roman"/>
                <w:b/>
                <w:kern w:val="24"/>
                <w:sz w:val="28"/>
                <w:szCs w:val="28"/>
              </w:rPr>
              <w:t xml:space="preserve"> </w:t>
            </w:r>
            <w:proofErr w:type="spellStart"/>
            <w:r w:rsidRPr="002540E5">
              <w:rPr>
                <w:rFonts w:ascii="Times New Roman" w:hAnsi="Times New Roman"/>
                <w:b/>
                <w:kern w:val="24"/>
                <w:sz w:val="28"/>
                <w:szCs w:val="28"/>
              </w:rPr>
              <w:t>nghĩa</w:t>
            </w:r>
            <w:proofErr w:type="spellEnd"/>
            <w:r w:rsidRPr="002540E5">
              <w:rPr>
                <w:rFonts w:ascii="Times New Roman" w:hAnsi="Times New Roman"/>
                <w:b/>
                <w:kern w:val="24"/>
                <w:sz w:val="28"/>
                <w:szCs w:val="28"/>
              </w:rPr>
              <w:t xml:space="preserve"> Ba </w:t>
            </w:r>
            <w:proofErr w:type="spellStart"/>
            <w:r w:rsidRPr="002540E5">
              <w:rPr>
                <w:rFonts w:ascii="Times New Roman" w:hAnsi="Times New Roman"/>
                <w:b/>
                <w:kern w:val="24"/>
                <w:sz w:val="28"/>
                <w:szCs w:val="28"/>
              </w:rPr>
              <w:t>Đình</w:t>
            </w:r>
            <w:proofErr w:type="spellEnd"/>
          </w:p>
        </w:tc>
        <w:tc>
          <w:tcPr>
            <w:tcW w:w="4098"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tcPr>
          <w:p w14:paraId="40CCE8DC" w14:textId="77777777" w:rsidR="00A6613D" w:rsidRPr="002540E5" w:rsidRDefault="00A6613D" w:rsidP="0066547C">
            <w:pPr>
              <w:jc w:val="center"/>
              <w:textAlignment w:val="top"/>
              <w:rPr>
                <w:rFonts w:ascii="Times New Roman" w:hAnsi="Times New Roman"/>
                <w:b/>
                <w:kern w:val="24"/>
                <w:sz w:val="28"/>
                <w:szCs w:val="28"/>
              </w:rPr>
            </w:pPr>
            <w:proofErr w:type="spellStart"/>
            <w:r w:rsidRPr="002540E5">
              <w:rPr>
                <w:rFonts w:ascii="Times New Roman" w:hAnsi="Times New Roman"/>
                <w:b/>
                <w:kern w:val="24"/>
                <w:sz w:val="28"/>
                <w:szCs w:val="28"/>
              </w:rPr>
              <w:t>Khởi</w:t>
            </w:r>
            <w:proofErr w:type="spellEnd"/>
            <w:r w:rsidRPr="002540E5">
              <w:rPr>
                <w:rFonts w:ascii="Times New Roman" w:hAnsi="Times New Roman"/>
                <w:b/>
                <w:kern w:val="24"/>
                <w:sz w:val="28"/>
                <w:szCs w:val="28"/>
              </w:rPr>
              <w:t xml:space="preserve"> </w:t>
            </w:r>
            <w:proofErr w:type="spellStart"/>
            <w:r w:rsidRPr="002540E5">
              <w:rPr>
                <w:rFonts w:ascii="Times New Roman" w:hAnsi="Times New Roman"/>
                <w:b/>
                <w:kern w:val="24"/>
                <w:sz w:val="28"/>
                <w:szCs w:val="28"/>
              </w:rPr>
              <w:t>nghĩa</w:t>
            </w:r>
            <w:proofErr w:type="spellEnd"/>
            <w:r w:rsidRPr="002540E5">
              <w:rPr>
                <w:rFonts w:ascii="Times New Roman" w:hAnsi="Times New Roman"/>
                <w:b/>
                <w:kern w:val="24"/>
                <w:sz w:val="28"/>
                <w:szCs w:val="28"/>
              </w:rPr>
              <w:t xml:space="preserve"> </w:t>
            </w:r>
            <w:proofErr w:type="spellStart"/>
            <w:r w:rsidRPr="002540E5">
              <w:rPr>
                <w:rFonts w:ascii="Times New Roman" w:hAnsi="Times New Roman"/>
                <w:b/>
                <w:kern w:val="24"/>
                <w:sz w:val="28"/>
                <w:szCs w:val="28"/>
              </w:rPr>
              <w:t>Bãi</w:t>
            </w:r>
            <w:proofErr w:type="spellEnd"/>
            <w:r w:rsidRPr="002540E5">
              <w:rPr>
                <w:rFonts w:ascii="Times New Roman" w:hAnsi="Times New Roman"/>
                <w:b/>
                <w:kern w:val="24"/>
                <w:sz w:val="28"/>
                <w:szCs w:val="28"/>
              </w:rPr>
              <w:t xml:space="preserve"> </w:t>
            </w:r>
            <w:proofErr w:type="spellStart"/>
            <w:r w:rsidRPr="002540E5">
              <w:rPr>
                <w:rFonts w:ascii="Times New Roman" w:hAnsi="Times New Roman"/>
                <w:b/>
                <w:kern w:val="24"/>
                <w:sz w:val="28"/>
                <w:szCs w:val="28"/>
              </w:rPr>
              <w:t>Sậy</w:t>
            </w:r>
            <w:proofErr w:type="spellEnd"/>
          </w:p>
        </w:tc>
      </w:tr>
      <w:tr w:rsidR="00A6613D" w:rsidRPr="002540E5" w14:paraId="684765F3" w14:textId="77777777" w:rsidTr="005F7DC1">
        <w:trPr>
          <w:trHeight w:val="634"/>
        </w:trPr>
        <w:tc>
          <w:tcPr>
            <w:tcW w:w="1776"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hideMark/>
          </w:tcPr>
          <w:p w14:paraId="06F6AB6A" w14:textId="77777777" w:rsidR="00A6613D" w:rsidRPr="002540E5" w:rsidRDefault="00A6613D" w:rsidP="0066547C">
            <w:pPr>
              <w:textAlignment w:val="top"/>
              <w:rPr>
                <w:rFonts w:ascii="Times New Roman" w:hAnsi="Times New Roman"/>
                <w:sz w:val="28"/>
                <w:szCs w:val="28"/>
              </w:rPr>
            </w:pPr>
            <w:bookmarkStart w:id="15" w:name="_Hlk138497169"/>
            <w:proofErr w:type="spellStart"/>
            <w:r w:rsidRPr="002540E5">
              <w:rPr>
                <w:rFonts w:ascii="Times New Roman" w:hAnsi="Times New Roman"/>
                <w:kern w:val="24"/>
                <w:sz w:val="28"/>
                <w:szCs w:val="28"/>
              </w:rPr>
              <w:t>Thời</w:t>
            </w:r>
            <w:proofErr w:type="spellEnd"/>
            <w:r w:rsidRPr="002540E5">
              <w:rPr>
                <w:rFonts w:ascii="Times New Roman" w:hAnsi="Times New Roman"/>
                <w:kern w:val="24"/>
                <w:sz w:val="28"/>
                <w:szCs w:val="28"/>
              </w:rPr>
              <w:t xml:space="preserve"> </w:t>
            </w:r>
            <w:proofErr w:type="spellStart"/>
            <w:r w:rsidRPr="002540E5">
              <w:rPr>
                <w:rFonts w:ascii="Times New Roman" w:hAnsi="Times New Roman"/>
                <w:kern w:val="24"/>
                <w:sz w:val="28"/>
                <w:szCs w:val="28"/>
              </w:rPr>
              <w:t>gian</w:t>
            </w:r>
            <w:proofErr w:type="spellEnd"/>
            <w:r w:rsidRPr="002540E5">
              <w:rPr>
                <w:rFonts w:ascii="Times New Roman" w:hAnsi="Times New Roman"/>
                <w:kern w:val="24"/>
                <w:sz w:val="28"/>
                <w:szCs w:val="28"/>
              </w:rPr>
              <w:t xml:space="preserve"> </w:t>
            </w:r>
          </w:p>
        </w:tc>
        <w:tc>
          <w:tcPr>
            <w:tcW w:w="3699"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hideMark/>
          </w:tcPr>
          <w:p w14:paraId="401AB00A" w14:textId="77777777" w:rsidR="00A6613D" w:rsidRPr="002540E5" w:rsidRDefault="00A6613D" w:rsidP="0066547C">
            <w:pPr>
              <w:textAlignment w:val="top"/>
              <w:rPr>
                <w:rFonts w:ascii="Times New Roman" w:hAnsi="Times New Roman"/>
                <w:sz w:val="28"/>
                <w:szCs w:val="28"/>
              </w:rPr>
            </w:pPr>
            <w:proofErr w:type="spellStart"/>
            <w:r w:rsidRPr="002540E5">
              <w:rPr>
                <w:rFonts w:ascii="Times New Roman" w:hAnsi="Times New Roman"/>
                <w:kern w:val="24"/>
                <w:sz w:val="28"/>
                <w:szCs w:val="28"/>
              </w:rPr>
              <w:t>Từ</w:t>
            </w:r>
            <w:proofErr w:type="spellEnd"/>
            <w:r w:rsidRPr="002540E5">
              <w:rPr>
                <w:rFonts w:ascii="Times New Roman" w:hAnsi="Times New Roman"/>
                <w:kern w:val="24"/>
                <w:sz w:val="28"/>
                <w:szCs w:val="28"/>
              </w:rPr>
              <w:t xml:space="preserve"> 1886 - 1887</w:t>
            </w:r>
          </w:p>
        </w:tc>
        <w:tc>
          <w:tcPr>
            <w:tcW w:w="4098"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hideMark/>
          </w:tcPr>
          <w:p w14:paraId="5AE041C1" w14:textId="77777777" w:rsidR="00A6613D" w:rsidRPr="002540E5" w:rsidRDefault="00A6613D" w:rsidP="0066547C">
            <w:pPr>
              <w:textAlignment w:val="top"/>
              <w:rPr>
                <w:rFonts w:ascii="Times New Roman" w:hAnsi="Times New Roman"/>
                <w:sz w:val="28"/>
                <w:szCs w:val="28"/>
              </w:rPr>
            </w:pPr>
            <w:proofErr w:type="spellStart"/>
            <w:r w:rsidRPr="002540E5">
              <w:rPr>
                <w:rFonts w:ascii="Times New Roman" w:hAnsi="Times New Roman"/>
                <w:kern w:val="24"/>
                <w:sz w:val="28"/>
                <w:szCs w:val="28"/>
              </w:rPr>
              <w:t>Từ</w:t>
            </w:r>
            <w:proofErr w:type="spellEnd"/>
            <w:r w:rsidRPr="002540E5">
              <w:rPr>
                <w:rFonts w:ascii="Times New Roman" w:hAnsi="Times New Roman"/>
                <w:kern w:val="24"/>
                <w:sz w:val="28"/>
                <w:szCs w:val="28"/>
              </w:rPr>
              <w:t xml:space="preserve"> 1883 - 1892</w:t>
            </w:r>
          </w:p>
        </w:tc>
      </w:tr>
      <w:tr w:rsidR="00A6613D" w:rsidRPr="002540E5" w14:paraId="3D0DEAA9" w14:textId="77777777" w:rsidTr="005F7DC1">
        <w:trPr>
          <w:trHeight w:val="742"/>
        </w:trPr>
        <w:tc>
          <w:tcPr>
            <w:tcW w:w="1776"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hideMark/>
          </w:tcPr>
          <w:p w14:paraId="161EF724" w14:textId="77777777" w:rsidR="00A6613D" w:rsidRPr="002540E5" w:rsidRDefault="00A6613D" w:rsidP="0066547C">
            <w:pPr>
              <w:textAlignment w:val="top"/>
              <w:rPr>
                <w:rFonts w:ascii="Times New Roman" w:hAnsi="Times New Roman"/>
                <w:sz w:val="28"/>
                <w:szCs w:val="28"/>
              </w:rPr>
            </w:pPr>
            <w:r w:rsidRPr="002540E5">
              <w:rPr>
                <w:rFonts w:ascii="Times New Roman" w:hAnsi="Times New Roman"/>
                <w:kern w:val="24"/>
                <w:sz w:val="28"/>
                <w:szCs w:val="28"/>
                <w:lang w:val="vi-VN"/>
              </w:rPr>
              <w:t>Người lãnh đạo</w:t>
            </w:r>
          </w:p>
        </w:tc>
        <w:tc>
          <w:tcPr>
            <w:tcW w:w="3699"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hideMark/>
          </w:tcPr>
          <w:p w14:paraId="3CFBEE14" w14:textId="77777777" w:rsidR="00A6613D" w:rsidRPr="002540E5" w:rsidRDefault="00A6613D" w:rsidP="0066547C">
            <w:pPr>
              <w:textAlignment w:val="top"/>
              <w:rPr>
                <w:rFonts w:ascii="Times New Roman" w:hAnsi="Times New Roman"/>
                <w:sz w:val="28"/>
                <w:szCs w:val="28"/>
              </w:rPr>
            </w:pPr>
            <w:r w:rsidRPr="002540E5">
              <w:rPr>
                <w:rFonts w:ascii="Times New Roman" w:hAnsi="Times New Roman"/>
                <w:kern w:val="24"/>
                <w:sz w:val="28"/>
                <w:szCs w:val="28"/>
              </w:rPr>
              <w:t xml:space="preserve">Phạm </w:t>
            </w:r>
            <w:proofErr w:type="spellStart"/>
            <w:r w:rsidRPr="002540E5">
              <w:rPr>
                <w:rFonts w:ascii="Times New Roman" w:hAnsi="Times New Roman"/>
                <w:kern w:val="24"/>
                <w:sz w:val="28"/>
                <w:szCs w:val="28"/>
              </w:rPr>
              <w:t>Bành</w:t>
            </w:r>
            <w:proofErr w:type="spellEnd"/>
            <w:r w:rsidRPr="002540E5">
              <w:rPr>
                <w:rFonts w:ascii="Times New Roman" w:hAnsi="Times New Roman"/>
                <w:kern w:val="24"/>
                <w:sz w:val="28"/>
                <w:szCs w:val="28"/>
              </w:rPr>
              <w:t xml:space="preserve"> </w:t>
            </w:r>
            <w:proofErr w:type="spellStart"/>
            <w:r w:rsidRPr="002540E5">
              <w:rPr>
                <w:rFonts w:ascii="Times New Roman" w:hAnsi="Times New Roman"/>
                <w:kern w:val="24"/>
                <w:sz w:val="28"/>
                <w:szCs w:val="28"/>
              </w:rPr>
              <w:t>và</w:t>
            </w:r>
            <w:proofErr w:type="spellEnd"/>
            <w:r w:rsidRPr="002540E5">
              <w:rPr>
                <w:rFonts w:ascii="Times New Roman" w:hAnsi="Times New Roman"/>
                <w:kern w:val="24"/>
                <w:sz w:val="28"/>
                <w:szCs w:val="28"/>
              </w:rPr>
              <w:t xml:space="preserve"> Đinh Công </w:t>
            </w:r>
            <w:proofErr w:type="spellStart"/>
            <w:r w:rsidRPr="002540E5">
              <w:rPr>
                <w:rFonts w:ascii="Times New Roman" w:hAnsi="Times New Roman"/>
                <w:kern w:val="24"/>
                <w:sz w:val="28"/>
                <w:szCs w:val="28"/>
              </w:rPr>
              <w:t>Tráng</w:t>
            </w:r>
            <w:proofErr w:type="spellEnd"/>
          </w:p>
        </w:tc>
        <w:tc>
          <w:tcPr>
            <w:tcW w:w="4098"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hideMark/>
          </w:tcPr>
          <w:p w14:paraId="27E9527A" w14:textId="77777777" w:rsidR="00A6613D" w:rsidRPr="002540E5" w:rsidRDefault="00A6613D" w:rsidP="0066547C">
            <w:pPr>
              <w:textAlignment w:val="top"/>
              <w:rPr>
                <w:rFonts w:ascii="Times New Roman" w:hAnsi="Times New Roman"/>
                <w:sz w:val="28"/>
                <w:szCs w:val="28"/>
              </w:rPr>
            </w:pPr>
            <w:r w:rsidRPr="002540E5">
              <w:rPr>
                <w:rFonts w:ascii="Times New Roman" w:hAnsi="Times New Roman"/>
                <w:kern w:val="24"/>
                <w:sz w:val="28"/>
                <w:szCs w:val="28"/>
              </w:rPr>
              <w:t xml:space="preserve">Nguyễn Thiện </w:t>
            </w:r>
            <w:proofErr w:type="spellStart"/>
            <w:r w:rsidRPr="002540E5">
              <w:rPr>
                <w:rFonts w:ascii="Times New Roman" w:hAnsi="Times New Roman"/>
                <w:kern w:val="24"/>
                <w:sz w:val="28"/>
                <w:szCs w:val="28"/>
              </w:rPr>
              <w:t>Thuật</w:t>
            </w:r>
            <w:proofErr w:type="spellEnd"/>
            <w:r w:rsidRPr="002540E5">
              <w:rPr>
                <w:rFonts w:ascii="Times New Roman" w:hAnsi="Times New Roman"/>
                <w:kern w:val="24"/>
                <w:sz w:val="28"/>
                <w:szCs w:val="28"/>
              </w:rPr>
              <w:t xml:space="preserve">, </w:t>
            </w:r>
            <w:proofErr w:type="spellStart"/>
            <w:r w:rsidRPr="002540E5">
              <w:rPr>
                <w:rFonts w:ascii="Times New Roman" w:hAnsi="Times New Roman"/>
                <w:kern w:val="24"/>
                <w:sz w:val="28"/>
                <w:szCs w:val="28"/>
              </w:rPr>
              <w:t>Đốc</w:t>
            </w:r>
            <w:proofErr w:type="spellEnd"/>
            <w:r w:rsidRPr="002540E5">
              <w:rPr>
                <w:rFonts w:ascii="Times New Roman" w:hAnsi="Times New Roman"/>
                <w:kern w:val="24"/>
                <w:sz w:val="28"/>
                <w:szCs w:val="28"/>
              </w:rPr>
              <w:t xml:space="preserve"> </w:t>
            </w:r>
            <w:proofErr w:type="spellStart"/>
            <w:r w:rsidRPr="002540E5">
              <w:rPr>
                <w:rFonts w:ascii="Times New Roman" w:hAnsi="Times New Roman"/>
                <w:kern w:val="24"/>
                <w:sz w:val="28"/>
                <w:szCs w:val="28"/>
              </w:rPr>
              <w:t>Tít</w:t>
            </w:r>
            <w:proofErr w:type="spellEnd"/>
          </w:p>
        </w:tc>
      </w:tr>
      <w:tr w:rsidR="00A6613D" w:rsidRPr="002540E5" w14:paraId="7FC5C7C9" w14:textId="77777777" w:rsidTr="005F7DC1">
        <w:trPr>
          <w:trHeight w:val="1079"/>
        </w:trPr>
        <w:tc>
          <w:tcPr>
            <w:tcW w:w="1776"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hideMark/>
          </w:tcPr>
          <w:p w14:paraId="59F03527" w14:textId="77777777" w:rsidR="00A6613D" w:rsidRPr="002540E5" w:rsidRDefault="00A6613D" w:rsidP="0066547C">
            <w:pPr>
              <w:textAlignment w:val="top"/>
              <w:rPr>
                <w:rFonts w:ascii="Times New Roman" w:hAnsi="Times New Roman"/>
                <w:sz w:val="28"/>
                <w:szCs w:val="28"/>
              </w:rPr>
            </w:pPr>
            <w:proofErr w:type="spellStart"/>
            <w:r w:rsidRPr="002540E5">
              <w:rPr>
                <w:rFonts w:ascii="Times New Roman" w:hAnsi="Times New Roman"/>
                <w:kern w:val="24"/>
                <w:sz w:val="28"/>
                <w:szCs w:val="28"/>
              </w:rPr>
              <w:t>Địa</w:t>
            </w:r>
            <w:proofErr w:type="spellEnd"/>
            <w:r w:rsidRPr="002540E5">
              <w:rPr>
                <w:rFonts w:ascii="Times New Roman" w:hAnsi="Times New Roman"/>
                <w:kern w:val="24"/>
                <w:sz w:val="28"/>
                <w:szCs w:val="28"/>
              </w:rPr>
              <w:t xml:space="preserve"> </w:t>
            </w:r>
            <w:proofErr w:type="spellStart"/>
            <w:r w:rsidRPr="002540E5">
              <w:rPr>
                <w:rFonts w:ascii="Times New Roman" w:hAnsi="Times New Roman"/>
                <w:kern w:val="24"/>
                <w:sz w:val="28"/>
                <w:szCs w:val="28"/>
              </w:rPr>
              <w:t>bàn</w:t>
            </w:r>
            <w:proofErr w:type="spellEnd"/>
          </w:p>
        </w:tc>
        <w:tc>
          <w:tcPr>
            <w:tcW w:w="3699"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hideMark/>
          </w:tcPr>
          <w:p w14:paraId="6F33F840" w14:textId="77777777" w:rsidR="00A6613D" w:rsidRPr="002540E5" w:rsidRDefault="00A6613D" w:rsidP="0066547C">
            <w:pPr>
              <w:textAlignment w:val="top"/>
              <w:rPr>
                <w:rFonts w:ascii="Times New Roman" w:hAnsi="Times New Roman"/>
                <w:sz w:val="28"/>
                <w:szCs w:val="28"/>
              </w:rPr>
            </w:pPr>
            <w:r w:rsidRPr="002540E5">
              <w:rPr>
                <w:rFonts w:ascii="Times New Roman" w:hAnsi="Times New Roman"/>
                <w:kern w:val="24"/>
                <w:sz w:val="28"/>
                <w:szCs w:val="28"/>
                <w:lang w:val="vi-VN"/>
              </w:rPr>
              <w:t>Ba làng Mĩ Khê, Thượng Thọ, Mậu Thịnh- Nga Sơn – Thanh Hóa.</w:t>
            </w:r>
          </w:p>
        </w:tc>
        <w:tc>
          <w:tcPr>
            <w:tcW w:w="4098"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hideMark/>
          </w:tcPr>
          <w:p w14:paraId="37C79C59" w14:textId="77777777" w:rsidR="00A6613D" w:rsidRPr="002540E5" w:rsidRDefault="00A6613D" w:rsidP="0066547C">
            <w:pPr>
              <w:jc w:val="both"/>
              <w:rPr>
                <w:rFonts w:ascii="Times New Roman" w:hAnsi="Times New Roman"/>
                <w:sz w:val="28"/>
                <w:szCs w:val="28"/>
              </w:rPr>
            </w:pPr>
            <w:proofErr w:type="spellStart"/>
            <w:r w:rsidRPr="002540E5">
              <w:rPr>
                <w:rFonts w:ascii="Times New Roman" w:hAnsi="Times New Roman"/>
                <w:sz w:val="28"/>
                <w:szCs w:val="28"/>
              </w:rPr>
              <w:t>H</w:t>
            </w:r>
            <w:r w:rsidRPr="002540E5">
              <w:rPr>
                <w:rFonts w:ascii="Times New Roman" w:hAnsi="Times New Roman"/>
                <w:sz w:val="28"/>
                <w:szCs w:val="28"/>
              </w:rPr>
              <w:softHyphen/>
            </w:r>
            <w:r w:rsidRPr="002540E5">
              <w:rPr>
                <w:rFonts w:ascii="Times New Roman" w:hAnsi="Times New Roman"/>
                <w:sz w:val="28"/>
                <w:szCs w:val="28"/>
              </w:rPr>
              <w:softHyphen/>
              <w:t>ưng</w:t>
            </w:r>
            <w:proofErr w:type="spellEnd"/>
            <w:r w:rsidRPr="002540E5">
              <w:rPr>
                <w:rFonts w:ascii="Times New Roman" w:hAnsi="Times New Roman"/>
                <w:sz w:val="28"/>
                <w:szCs w:val="28"/>
              </w:rPr>
              <w:t xml:space="preserve"> Yên, Hải D</w:t>
            </w:r>
            <w:r w:rsidRPr="002540E5">
              <w:rPr>
                <w:rFonts w:ascii="Times New Roman" w:hAnsi="Times New Roman"/>
                <w:sz w:val="28"/>
                <w:szCs w:val="28"/>
              </w:rPr>
              <w:softHyphen/>
            </w:r>
            <w:r w:rsidRPr="002540E5">
              <w:rPr>
                <w:rFonts w:ascii="Times New Roman" w:hAnsi="Times New Roman"/>
                <w:sz w:val="28"/>
                <w:szCs w:val="28"/>
              </w:rPr>
              <w:softHyphen/>
              <w:t>ương, Bắc Ninh, Thái Bình, Nam Định, Quảng Yên.</w:t>
            </w:r>
          </w:p>
        </w:tc>
      </w:tr>
      <w:tr w:rsidR="00A6613D" w:rsidRPr="002540E5" w14:paraId="231DAD24" w14:textId="77777777" w:rsidTr="005F7DC1">
        <w:trPr>
          <w:trHeight w:val="1084"/>
        </w:trPr>
        <w:tc>
          <w:tcPr>
            <w:tcW w:w="1776"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tcPr>
          <w:p w14:paraId="618E78D5" w14:textId="77777777" w:rsidR="00A6613D" w:rsidRPr="002540E5" w:rsidRDefault="00A6613D" w:rsidP="0066547C">
            <w:pPr>
              <w:textAlignment w:val="top"/>
              <w:rPr>
                <w:rFonts w:ascii="Times New Roman" w:hAnsi="Times New Roman"/>
                <w:kern w:val="24"/>
                <w:sz w:val="28"/>
                <w:szCs w:val="28"/>
              </w:rPr>
            </w:pPr>
            <w:proofErr w:type="spellStart"/>
            <w:r w:rsidRPr="002540E5">
              <w:rPr>
                <w:rFonts w:ascii="Times New Roman" w:hAnsi="Times New Roman"/>
                <w:kern w:val="24"/>
                <w:sz w:val="28"/>
                <w:szCs w:val="28"/>
              </w:rPr>
              <w:t>Diễn</w:t>
            </w:r>
            <w:proofErr w:type="spellEnd"/>
            <w:r w:rsidRPr="002540E5">
              <w:rPr>
                <w:rFonts w:ascii="Times New Roman" w:hAnsi="Times New Roman"/>
                <w:kern w:val="24"/>
                <w:sz w:val="28"/>
                <w:szCs w:val="28"/>
              </w:rPr>
              <w:t xml:space="preserve"> </w:t>
            </w:r>
            <w:proofErr w:type="spellStart"/>
            <w:r w:rsidRPr="002540E5">
              <w:rPr>
                <w:rFonts w:ascii="Times New Roman" w:hAnsi="Times New Roman"/>
                <w:kern w:val="24"/>
                <w:sz w:val="28"/>
                <w:szCs w:val="28"/>
              </w:rPr>
              <w:t>biến</w:t>
            </w:r>
            <w:proofErr w:type="spellEnd"/>
          </w:p>
        </w:tc>
        <w:tc>
          <w:tcPr>
            <w:tcW w:w="3699"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tcPr>
          <w:p w14:paraId="31BE6550" w14:textId="77777777" w:rsidR="00A6613D" w:rsidRPr="002540E5" w:rsidRDefault="00A6613D" w:rsidP="0066547C">
            <w:pPr>
              <w:jc w:val="both"/>
              <w:rPr>
                <w:rFonts w:ascii="Times New Roman" w:hAnsi="Times New Roman"/>
                <w:sz w:val="28"/>
                <w:szCs w:val="28"/>
                <w:lang w:val="fr-FR"/>
              </w:rPr>
            </w:pPr>
            <w:r w:rsidRPr="002540E5">
              <w:rPr>
                <w:rFonts w:ascii="Times New Roman" w:hAnsi="Times New Roman"/>
                <w:sz w:val="28"/>
                <w:szCs w:val="28"/>
                <w:lang w:val="it-IT"/>
              </w:rPr>
              <w:t>T12-1886 -&gt; T1-1887, nghĩa quân đẩy lui nhiều cuộc tấn công của quân Pháp</w:t>
            </w:r>
          </w:p>
          <w:p w14:paraId="7041710C" w14:textId="77777777" w:rsidR="00A6613D" w:rsidRPr="002540E5" w:rsidRDefault="00A6613D" w:rsidP="0066547C">
            <w:pPr>
              <w:jc w:val="both"/>
              <w:rPr>
                <w:rFonts w:ascii="Times New Roman" w:hAnsi="Times New Roman"/>
                <w:sz w:val="28"/>
                <w:szCs w:val="28"/>
                <w:lang w:val="fr-FR"/>
              </w:rPr>
            </w:pPr>
          </w:p>
        </w:tc>
        <w:tc>
          <w:tcPr>
            <w:tcW w:w="4098"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tcPr>
          <w:p w14:paraId="199AC209" w14:textId="77777777" w:rsidR="00A6613D" w:rsidRPr="002540E5" w:rsidRDefault="00A6613D" w:rsidP="0066547C">
            <w:pPr>
              <w:jc w:val="both"/>
              <w:rPr>
                <w:rFonts w:ascii="Times New Roman" w:hAnsi="Times New Roman"/>
                <w:sz w:val="28"/>
                <w:szCs w:val="28"/>
                <w:lang w:val="fr-FR"/>
              </w:rPr>
            </w:pPr>
            <w:r w:rsidRPr="002540E5">
              <w:rPr>
                <w:rFonts w:ascii="Times New Roman" w:hAnsi="Times New Roman"/>
                <w:sz w:val="28"/>
                <w:szCs w:val="28"/>
                <w:lang w:val="fr-FR"/>
              </w:rPr>
              <w:t xml:space="preserve">+ 1885 – </w:t>
            </w:r>
            <w:proofErr w:type="spellStart"/>
            <w:r w:rsidRPr="002540E5">
              <w:rPr>
                <w:rFonts w:ascii="Times New Roman" w:hAnsi="Times New Roman"/>
                <w:sz w:val="28"/>
                <w:szCs w:val="28"/>
                <w:lang w:val="fr-FR"/>
              </w:rPr>
              <w:t>cuối</w:t>
            </w:r>
            <w:proofErr w:type="spellEnd"/>
            <w:r w:rsidRPr="002540E5">
              <w:rPr>
                <w:rFonts w:ascii="Times New Roman" w:hAnsi="Times New Roman"/>
                <w:sz w:val="28"/>
                <w:szCs w:val="28"/>
                <w:lang w:val="fr-FR"/>
              </w:rPr>
              <w:t xml:space="preserve"> </w:t>
            </w:r>
            <w:proofErr w:type="gramStart"/>
            <w:r w:rsidRPr="002540E5">
              <w:rPr>
                <w:rFonts w:ascii="Times New Roman" w:hAnsi="Times New Roman"/>
                <w:sz w:val="28"/>
                <w:szCs w:val="28"/>
                <w:lang w:val="fr-FR"/>
              </w:rPr>
              <w:t>1887:</w:t>
            </w:r>
            <w:proofErr w:type="gramEnd"/>
            <w:r w:rsidRPr="002540E5">
              <w:rPr>
                <w:rFonts w:ascii="Times New Roman" w:hAnsi="Times New Roman"/>
                <w:sz w:val="28"/>
                <w:szCs w:val="28"/>
                <w:lang w:val="fr-FR"/>
              </w:rPr>
              <w:t xml:space="preserve"> </w:t>
            </w:r>
            <w:proofErr w:type="spellStart"/>
            <w:r w:rsidRPr="002540E5">
              <w:rPr>
                <w:rFonts w:ascii="Times New Roman" w:hAnsi="Times New Roman"/>
                <w:sz w:val="28"/>
                <w:szCs w:val="28"/>
                <w:lang w:val="fr-FR"/>
              </w:rPr>
              <w:t>tập</w:t>
            </w:r>
            <w:proofErr w:type="spellEnd"/>
            <w:r w:rsidRPr="002540E5">
              <w:rPr>
                <w:rFonts w:ascii="Times New Roman" w:hAnsi="Times New Roman"/>
                <w:sz w:val="28"/>
                <w:szCs w:val="28"/>
                <w:lang w:val="fr-FR"/>
              </w:rPr>
              <w:t xml:space="preserve"> </w:t>
            </w:r>
            <w:proofErr w:type="spellStart"/>
            <w:r w:rsidRPr="002540E5">
              <w:rPr>
                <w:rFonts w:ascii="Times New Roman" w:hAnsi="Times New Roman"/>
                <w:sz w:val="28"/>
                <w:szCs w:val="28"/>
                <w:lang w:val="fr-FR"/>
              </w:rPr>
              <w:t>trung</w:t>
            </w:r>
            <w:proofErr w:type="spellEnd"/>
            <w:r w:rsidRPr="002540E5">
              <w:rPr>
                <w:rFonts w:ascii="Times New Roman" w:hAnsi="Times New Roman"/>
                <w:sz w:val="28"/>
                <w:szCs w:val="28"/>
                <w:lang w:val="fr-FR"/>
              </w:rPr>
              <w:t xml:space="preserve"> </w:t>
            </w:r>
            <w:proofErr w:type="spellStart"/>
            <w:r w:rsidRPr="002540E5">
              <w:rPr>
                <w:rFonts w:ascii="Times New Roman" w:hAnsi="Times New Roman"/>
                <w:sz w:val="28"/>
                <w:szCs w:val="28"/>
                <w:lang w:val="fr-FR"/>
              </w:rPr>
              <w:t>xây</w:t>
            </w:r>
            <w:proofErr w:type="spellEnd"/>
            <w:r w:rsidRPr="002540E5">
              <w:rPr>
                <w:rFonts w:ascii="Times New Roman" w:hAnsi="Times New Roman"/>
                <w:sz w:val="28"/>
                <w:szCs w:val="28"/>
                <w:lang w:val="fr-FR"/>
              </w:rPr>
              <w:t xml:space="preserve"> </w:t>
            </w:r>
            <w:proofErr w:type="spellStart"/>
            <w:r w:rsidRPr="002540E5">
              <w:rPr>
                <w:rFonts w:ascii="Times New Roman" w:hAnsi="Times New Roman"/>
                <w:sz w:val="28"/>
                <w:szCs w:val="28"/>
                <w:lang w:val="fr-FR"/>
              </w:rPr>
              <w:t>dựng</w:t>
            </w:r>
            <w:proofErr w:type="spellEnd"/>
            <w:r w:rsidRPr="002540E5">
              <w:rPr>
                <w:rFonts w:ascii="Times New Roman" w:hAnsi="Times New Roman"/>
                <w:sz w:val="28"/>
                <w:szCs w:val="28"/>
                <w:lang w:val="fr-FR"/>
              </w:rPr>
              <w:t xml:space="preserve">  </w:t>
            </w:r>
            <w:proofErr w:type="spellStart"/>
            <w:r w:rsidRPr="002540E5">
              <w:rPr>
                <w:rFonts w:ascii="Times New Roman" w:hAnsi="Times New Roman"/>
                <w:sz w:val="28"/>
                <w:szCs w:val="28"/>
                <w:lang w:val="fr-FR"/>
              </w:rPr>
              <w:t>căn</w:t>
            </w:r>
            <w:proofErr w:type="spellEnd"/>
            <w:r w:rsidRPr="002540E5">
              <w:rPr>
                <w:rFonts w:ascii="Times New Roman" w:hAnsi="Times New Roman"/>
                <w:sz w:val="28"/>
                <w:szCs w:val="28"/>
                <w:lang w:val="fr-FR"/>
              </w:rPr>
              <w:t xml:space="preserve"> </w:t>
            </w:r>
            <w:proofErr w:type="spellStart"/>
            <w:r w:rsidRPr="002540E5">
              <w:rPr>
                <w:rFonts w:ascii="Times New Roman" w:hAnsi="Times New Roman"/>
                <w:sz w:val="28"/>
                <w:szCs w:val="28"/>
                <w:lang w:val="fr-FR"/>
              </w:rPr>
              <w:t>cứ</w:t>
            </w:r>
            <w:proofErr w:type="spellEnd"/>
            <w:r w:rsidRPr="002540E5">
              <w:rPr>
                <w:rFonts w:ascii="Times New Roman" w:hAnsi="Times New Roman"/>
                <w:sz w:val="28"/>
                <w:szCs w:val="28"/>
                <w:lang w:val="fr-FR"/>
              </w:rPr>
              <w:t xml:space="preserve">, </w:t>
            </w:r>
            <w:proofErr w:type="spellStart"/>
            <w:r w:rsidRPr="002540E5">
              <w:rPr>
                <w:rFonts w:ascii="Times New Roman" w:hAnsi="Times New Roman"/>
                <w:sz w:val="28"/>
                <w:szCs w:val="28"/>
                <w:lang w:val="fr-FR"/>
              </w:rPr>
              <w:t>bẻ</w:t>
            </w:r>
            <w:proofErr w:type="spellEnd"/>
            <w:r w:rsidRPr="002540E5">
              <w:rPr>
                <w:rFonts w:ascii="Times New Roman" w:hAnsi="Times New Roman"/>
                <w:sz w:val="28"/>
                <w:szCs w:val="28"/>
                <w:lang w:val="fr-FR"/>
              </w:rPr>
              <w:t xml:space="preserve"> </w:t>
            </w:r>
            <w:proofErr w:type="spellStart"/>
            <w:r w:rsidRPr="002540E5">
              <w:rPr>
                <w:rFonts w:ascii="Times New Roman" w:hAnsi="Times New Roman"/>
                <w:sz w:val="28"/>
                <w:szCs w:val="28"/>
                <w:lang w:val="fr-FR"/>
              </w:rPr>
              <w:t>gẫy</w:t>
            </w:r>
            <w:proofErr w:type="spellEnd"/>
            <w:r w:rsidRPr="002540E5">
              <w:rPr>
                <w:rFonts w:ascii="Times New Roman" w:hAnsi="Times New Roman"/>
                <w:sz w:val="28"/>
                <w:szCs w:val="28"/>
                <w:lang w:val="fr-FR"/>
              </w:rPr>
              <w:t xml:space="preserve"> </w:t>
            </w:r>
            <w:proofErr w:type="spellStart"/>
            <w:r w:rsidRPr="002540E5">
              <w:rPr>
                <w:rFonts w:ascii="Times New Roman" w:hAnsi="Times New Roman"/>
                <w:sz w:val="28"/>
                <w:szCs w:val="28"/>
                <w:lang w:val="fr-FR"/>
              </w:rPr>
              <w:t>nhiều</w:t>
            </w:r>
            <w:proofErr w:type="spellEnd"/>
            <w:r w:rsidRPr="002540E5">
              <w:rPr>
                <w:rFonts w:ascii="Times New Roman" w:hAnsi="Times New Roman"/>
                <w:sz w:val="28"/>
                <w:szCs w:val="28"/>
                <w:lang w:val="fr-FR"/>
              </w:rPr>
              <w:t xml:space="preserve"> </w:t>
            </w:r>
            <w:proofErr w:type="spellStart"/>
            <w:r w:rsidRPr="002540E5">
              <w:rPr>
                <w:rFonts w:ascii="Times New Roman" w:hAnsi="Times New Roman"/>
                <w:sz w:val="28"/>
                <w:szCs w:val="28"/>
                <w:lang w:val="fr-FR"/>
              </w:rPr>
              <w:t>trận</w:t>
            </w:r>
            <w:proofErr w:type="spellEnd"/>
            <w:r w:rsidRPr="002540E5">
              <w:rPr>
                <w:rFonts w:ascii="Times New Roman" w:hAnsi="Times New Roman"/>
                <w:sz w:val="28"/>
                <w:szCs w:val="28"/>
                <w:lang w:val="fr-FR"/>
              </w:rPr>
              <w:t xml:space="preserve"> </w:t>
            </w:r>
            <w:proofErr w:type="spellStart"/>
            <w:r w:rsidRPr="002540E5">
              <w:rPr>
                <w:rFonts w:ascii="Times New Roman" w:hAnsi="Times New Roman"/>
                <w:sz w:val="28"/>
                <w:szCs w:val="28"/>
                <w:lang w:val="fr-FR"/>
              </w:rPr>
              <w:t>càn</w:t>
            </w:r>
            <w:proofErr w:type="spellEnd"/>
            <w:r w:rsidRPr="002540E5">
              <w:rPr>
                <w:rFonts w:ascii="Times New Roman" w:hAnsi="Times New Roman"/>
                <w:sz w:val="28"/>
                <w:szCs w:val="28"/>
                <w:lang w:val="fr-FR"/>
              </w:rPr>
              <w:t xml:space="preserve"> </w:t>
            </w:r>
            <w:proofErr w:type="spellStart"/>
            <w:r w:rsidRPr="002540E5">
              <w:rPr>
                <w:rFonts w:ascii="Times New Roman" w:hAnsi="Times New Roman"/>
                <w:sz w:val="28"/>
                <w:szCs w:val="28"/>
                <w:lang w:val="fr-FR"/>
              </w:rPr>
              <w:t>của</w:t>
            </w:r>
            <w:proofErr w:type="spellEnd"/>
            <w:r w:rsidRPr="002540E5">
              <w:rPr>
                <w:rFonts w:ascii="Times New Roman" w:hAnsi="Times New Roman"/>
                <w:sz w:val="28"/>
                <w:szCs w:val="28"/>
                <w:lang w:val="fr-FR"/>
              </w:rPr>
              <w:t xml:space="preserve"> </w:t>
            </w:r>
            <w:proofErr w:type="spellStart"/>
            <w:r w:rsidRPr="002540E5">
              <w:rPr>
                <w:rFonts w:ascii="Times New Roman" w:hAnsi="Times New Roman"/>
                <w:sz w:val="28"/>
                <w:szCs w:val="28"/>
                <w:lang w:val="fr-FR"/>
              </w:rPr>
              <w:t>địch</w:t>
            </w:r>
            <w:proofErr w:type="spellEnd"/>
            <w:r w:rsidRPr="002540E5">
              <w:rPr>
                <w:rFonts w:ascii="Times New Roman" w:hAnsi="Times New Roman"/>
                <w:sz w:val="28"/>
                <w:szCs w:val="28"/>
                <w:lang w:val="fr-FR"/>
              </w:rPr>
              <w:t>.</w:t>
            </w:r>
          </w:p>
          <w:p w14:paraId="6112A3AA" w14:textId="77777777" w:rsidR="00A6613D" w:rsidRPr="002540E5" w:rsidRDefault="00A6613D" w:rsidP="0066547C">
            <w:pPr>
              <w:textAlignment w:val="top"/>
              <w:rPr>
                <w:rFonts w:ascii="Times New Roman" w:hAnsi="Times New Roman"/>
                <w:kern w:val="24"/>
                <w:sz w:val="28"/>
                <w:szCs w:val="28"/>
                <w:lang w:val="vi-VN"/>
              </w:rPr>
            </w:pPr>
            <w:r w:rsidRPr="002540E5">
              <w:rPr>
                <w:rFonts w:ascii="Times New Roman" w:hAnsi="Times New Roman"/>
                <w:sz w:val="28"/>
                <w:szCs w:val="28"/>
                <w:lang w:val="fr-FR"/>
              </w:rPr>
              <w:t xml:space="preserve">+ 1888 - </w:t>
            </w:r>
            <w:proofErr w:type="gramStart"/>
            <w:r w:rsidRPr="002540E5">
              <w:rPr>
                <w:rFonts w:ascii="Times New Roman" w:hAnsi="Times New Roman"/>
                <w:sz w:val="28"/>
                <w:szCs w:val="28"/>
                <w:lang w:val="fr-FR"/>
              </w:rPr>
              <w:t>1892:</w:t>
            </w:r>
            <w:proofErr w:type="gramEnd"/>
            <w:r w:rsidRPr="002540E5">
              <w:rPr>
                <w:rFonts w:ascii="Times New Roman" w:hAnsi="Times New Roman"/>
                <w:sz w:val="28"/>
                <w:szCs w:val="28"/>
                <w:lang w:val="fr-FR"/>
              </w:rPr>
              <w:t xml:space="preserve"> </w:t>
            </w:r>
            <w:proofErr w:type="spellStart"/>
            <w:r w:rsidRPr="002540E5">
              <w:rPr>
                <w:rFonts w:ascii="Times New Roman" w:hAnsi="Times New Roman"/>
                <w:sz w:val="28"/>
                <w:szCs w:val="28"/>
                <w:lang w:val="fr-FR"/>
              </w:rPr>
              <w:t>chiến</w:t>
            </w:r>
            <w:proofErr w:type="spellEnd"/>
            <w:r w:rsidRPr="002540E5">
              <w:rPr>
                <w:rFonts w:ascii="Times New Roman" w:hAnsi="Times New Roman"/>
                <w:sz w:val="28"/>
                <w:szCs w:val="28"/>
                <w:lang w:val="fr-FR"/>
              </w:rPr>
              <w:t xml:space="preserve"> </w:t>
            </w:r>
            <w:proofErr w:type="spellStart"/>
            <w:r w:rsidRPr="002540E5">
              <w:rPr>
                <w:rFonts w:ascii="Times New Roman" w:hAnsi="Times New Roman"/>
                <w:sz w:val="28"/>
                <w:szCs w:val="28"/>
                <w:lang w:val="fr-FR"/>
              </w:rPr>
              <w:t>đấu</w:t>
            </w:r>
            <w:proofErr w:type="spellEnd"/>
            <w:r w:rsidRPr="002540E5">
              <w:rPr>
                <w:rFonts w:ascii="Times New Roman" w:hAnsi="Times New Roman"/>
                <w:sz w:val="28"/>
                <w:szCs w:val="28"/>
                <w:lang w:val="fr-FR"/>
              </w:rPr>
              <w:t xml:space="preserve"> </w:t>
            </w:r>
            <w:proofErr w:type="spellStart"/>
            <w:r w:rsidRPr="002540E5">
              <w:rPr>
                <w:rFonts w:ascii="Times New Roman" w:hAnsi="Times New Roman"/>
                <w:sz w:val="28"/>
                <w:szCs w:val="28"/>
                <w:lang w:val="fr-FR"/>
              </w:rPr>
              <w:t>quyết</w:t>
            </w:r>
            <w:proofErr w:type="spellEnd"/>
            <w:r w:rsidRPr="002540E5">
              <w:rPr>
                <w:rFonts w:ascii="Times New Roman" w:hAnsi="Times New Roman"/>
                <w:sz w:val="28"/>
                <w:szCs w:val="28"/>
                <w:lang w:val="fr-FR"/>
              </w:rPr>
              <w:t xml:space="preserve"> </w:t>
            </w:r>
            <w:proofErr w:type="spellStart"/>
            <w:r w:rsidRPr="002540E5">
              <w:rPr>
                <w:rFonts w:ascii="Times New Roman" w:hAnsi="Times New Roman"/>
                <w:sz w:val="28"/>
                <w:szCs w:val="28"/>
                <w:lang w:val="fr-FR"/>
              </w:rPr>
              <w:t>liệt</w:t>
            </w:r>
            <w:proofErr w:type="spellEnd"/>
          </w:p>
        </w:tc>
      </w:tr>
      <w:tr w:rsidR="00A6613D" w:rsidRPr="002540E5" w14:paraId="1579D9B8" w14:textId="77777777" w:rsidTr="005F7DC1">
        <w:trPr>
          <w:trHeight w:val="481"/>
        </w:trPr>
        <w:tc>
          <w:tcPr>
            <w:tcW w:w="1776"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hideMark/>
          </w:tcPr>
          <w:p w14:paraId="448805A2" w14:textId="77777777" w:rsidR="00A6613D" w:rsidRPr="002540E5" w:rsidRDefault="00A6613D" w:rsidP="0066547C">
            <w:pPr>
              <w:textAlignment w:val="top"/>
              <w:rPr>
                <w:rFonts w:ascii="Times New Roman" w:hAnsi="Times New Roman"/>
                <w:sz w:val="28"/>
                <w:szCs w:val="28"/>
              </w:rPr>
            </w:pPr>
            <w:r w:rsidRPr="002540E5">
              <w:rPr>
                <w:rFonts w:ascii="Times New Roman" w:hAnsi="Times New Roman"/>
                <w:kern w:val="24"/>
                <w:sz w:val="28"/>
                <w:szCs w:val="28"/>
                <w:lang w:val="vi-VN"/>
              </w:rPr>
              <w:t>Cách đánh</w:t>
            </w:r>
          </w:p>
        </w:tc>
        <w:tc>
          <w:tcPr>
            <w:tcW w:w="3699"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hideMark/>
          </w:tcPr>
          <w:p w14:paraId="314D039A" w14:textId="77777777" w:rsidR="00A6613D" w:rsidRPr="002540E5" w:rsidRDefault="00A6613D" w:rsidP="0066547C">
            <w:pPr>
              <w:textAlignment w:val="top"/>
              <w:rPr>
                <w:rFonts w:ascii="Times New Roman" w:hAnsi="Times New Roman"/>
                <w:sz w:val="28"/>
                <w:szCs w:val="28"/>
              </w:rPr>
            </w:pPr>
            <w:r w:rsidRPr="002540E5">
              <w:rPr>
                <w:rFonts w:ascii="Times New Roman" w:hAnsi="Times New Roman"/>
                <w:kern w:val="24"/>
                <w:sz w:val="28"/>
                <w:szCs w:val="28"/>
                <w:lang w:val="vi-VN"/>
              </w:rPr>
              <w:t xml:space="preserve">Đánh chiến tuyến cố định </w:t>
            </w:r>
          </w:p>
        </w:tc>
        <w:tc>
          <w:tcPr>
            <w:tcW w:w="4098"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hideMark/>
          </w:tcPr>
          <w:p w14:paraId="728FE610" w14:textId="77777777" w:rsidR="00A6613D" w:rsidRPr="002540E5" w:rsidRDefault="00A6613D" w:rsidP="0066547C">
            <w:pPr>
              <w:textAlignment w:val="top"/>
              <w:rPr>
                <w:rFonts w:ascii="Times New Roman" w:hAnsi="Times New Roman"/>
                <w:sz w:val="28"/>
                <w:szCs w:val="28"/>
              </w:rPr>
            </w:pPr>
            <w:r w:rsidRPr="002540E5">
              <w:rPr>
                <w:rFonts w:ascii="Times New Roman" w:hAnsi="Times New Roman"/>
                <w:kern w:val="24"/>
                <w:sz w:val="28"/>
                <w:szCs w:val="28"/>
                <w:lang w:val="vi-VN"/>
              </w:rPr>
              <w:t>Đánh du kích, lấy ít địch nhiều.</w:t>
            </w:r>
          </w:p>
        </w:tc>
      </w:tr>
    </w:tbl>
    <w:bookmarkEnd w:id="15"/>
    <w:p w14:paraId="7EA21C84" w14:textId="77777777" w:rsidR="00A6613D" w:rsidRPr="002540E5" w:rsidRDefault="00A6613D" w:rsidP="002540E5">
      <w:pPr>
        <w:ind w:right="48"/>
        <w:jc w:val="both"/>
        <w:rPr>
          <w:rFonts w:ascii="Times New Roman" w:hAnsi="Times New Roman"/>
          <w:b/>
          <w:sz w:val="28"/>
          <w:szCs w:val="28"/>
          <w:lang w:val="nl-NL"/>
        </w:rPr>
      </w:pPr>
      <w:r w:rsidRPr="002540E5">
        <w:rPr>
          <w:rFonts w:ascii="Times New Roman" w:hAnsi="Times New Roman"/>
          <w:b/>
          <w:bCs/>
          <w:sz w:val="28"/>
          <w:szCs w:val="28"/>
          <w:lang w:val="nl-NL"/>
        </w:rPr>
        <w:t>Hoạt động 2</w:t>
      </w:r>
      <w:r w:rsidRPr="002540E5">
        <w:rPr>
          <w:rFonts w:ascii="Times New Roman" w:hAnsi="Times New Roman"/>
          <w:b/>
          <w:sz w:val="28"/>
          <w:szCs w:val="28"/>
          <w:lang w:val="nl-NL"/>
        </w:rPr>
        <w:t>: Tìm hiểu về Khởi nghĩa nông dân Yên Thế (1884 – 1913)</w:t>
      </w:r>
    </w:p>
    <w:p w14:paraId="2C2CE865" w14:textId="77777777" w:rsidR="00A6613D" w:rsidRPr="002540E5" w:rsidRDefault="00A6613D" w:rsidP="0066547C">
      <w:pPr>
        <w:spacing w:line="340" w:lineRule="exact"/>
        <w:jc w:val="both"/>
        <w:rPr>
          <w:rFonts w:ascii="Times New Roman" w:hAnsi="Times New Roman"/>
          <w:bCs/>
          <w:color w:val="000000"/>
          <w:sz w:val="28"/>
          <w:szCs w:val="28"/>
          <w:lang w:val="nl-NL"/>
        </w:rPr>
      </w:pPr>
      <w:r w:rsidRPr="002540E5">
        <w:rPr>
          <w:rFonts w:ascii="Times New Roman" w:hAnsi="Times New Roman"/>
          <w:b/>
          <w:bCs/>
          <w:sz w:val="28"/>
          <w:szCs w:val="28"/>
        </w:rPr>
        <w:t xml:space="preserve">a. </w:t>
      </w:r>
      <w:proofErr w:type="spellStart"/>
      <w:r w:rsidRPr="002540E5">
        <w:rPr>
          <w:rFonts w:ascii="Times New Roman" w:hAnsi="Times New Roman"/>
          <w:b/>
          <w:bCs/>
          <w:sz w:val="28"/>
          <w:szCs w:val="28"/>
        </w:rPr>
        <w:t>Mục</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tiêu</w:t>
      </w:r>
      <w:proofErr w:type="spellEnd"/>
      <w:r w:rsidRPr="002540E5">
        <w:rPr>
          <w:rFonts w:ascii="Times New Roman" w:hAnsi="Times New Roman"/>
          <w:b/>
          <w:bCs/>
          <w:sz w:val="28"/>
          <w:szCs w:val="28"/>
        </w:rPr>
        <w:t>:</w:t>
      </w:r>
      <w:r w:rsidRPr="002540E5">
        <w:rPr>
          <w:rFonts w:ascii="Times New Roman" w:hAnsi="Times New Roman"/>
          <w:sz w:val="28"/>
          <w:szCs w:val="28"/>
        </w:rPr>
        <w:t xml:space="preserve"> </w:t>
      </w:r>
      <w:r w:rsidRPr="002540E5">
        <w:rPr>
          <w:rFonts w:ascii="Times New Roman" w:hAnsi="Times New Roman"/>
          <w:bCs/>
          <w:color w:val="000000"/>
          <w:sz w:val="28"/>
          <w:szCs w:val="28"/>
          <w:lang w:val="nl-NL"/>
        </w:rPr>
        <w:t>Vẽ trục thời gian và trình bày diễn biến của cuộc khởi nghĩa nông dân Yên Thế.</w:t>
      </w:r>
    </w:p>
    <w:p w14:paraId="51DC28A8" w14:textId="77777777" w:rsidR="00A6613D" w:rsidRPr="002540E5" w:rsidRDefault="00A6613D" w:rsidP="0066547C">
      <w:pPr>
        <w:shd w:val="clear" w:color="auto" w:fill="FFFFFF"/>
        <w:tabs>
          <w:tab w:val="left" w:pos="9214"/>
        </w:tabs>
        <w:jc w:val="both"/>
        <w:rPr>
          <w:rFonts w:ascii="Times New Roman" w:hAnsi="Times New Roman"/>
          <w:color w:val="000000"/>
          <w:sz w:val="28"/>
          <w:szCs w:val="28"/>
          <w:shd w:val="clear" w:color="auto" w:fill="FFFFFF"/>
        </w:rPr>
      </w:pPr>
      <w:r w:rsidRPr="002540E5">
        <w:rPr>
          <w:rFonts w:ascii="Times New Roman" w:hAnsi="Times New Roman"/>
          <w:b/>
          <w:bCs/>
          <w:sz w:val="28"/>
          <w:szCs w:val="28"/>
        </w:rPr>
        <w:lastRenderedPageBreak/>
        <w:t xml:space="preserve">b. </w:t>
      </w:r>
      <w:proofErr w:type="spellStart"/>
      <w:r w:rsidRPr="002540E5">
        <w:rPr>
          <w:rFonts w:ascii="Times New Roman" w:hAnsi="Times New Roman"/>
          <w:b/>
          <w:bCs/>
          <w:sz w:val="28"/>
          <w:szCs w:val="28"/>
        </w:rPr>
        <w:t>Nội</w:t>
      </w:r>
      <w:proofErr w:type="spellEnd"/>
      <w:r w:rsidRPr="002540E5">
        <w:rPr>
          <w:rFonts w:ascii="Times New Roman" w:hAnsi="Times New Roman"/>
          <w:b/>
          <w:bCs/>
          <w:sz w:val="28"/>
          <w:szCs w:val="28"/>
        </w:rPr>
        <w:t xml:space="preserve"> dung:</w:t>
      </w:r>
      <w:r w:rsidRPr="002540E5">
        <w:rPr>
          <w:rFonts w:ascii="Times New Roman" w:hAnsi="Times New Roman"/>
          <w:sz w:val="28"/>
          <w:szCs w:val="28"/>
        </w:rPr>
        <w:t xml:space="preserve"> </w:t>
      </w:r>
      <w:proofErr w:type="spellStart"/>
      <w:r w:rsidRPr="002540E5">
        <w:rPr>
          <w:rFonts w:ascii="Times New Roman" w:hAnsi="Times New Roman"/>
          <w:color w:val="000000"/>
          <w:sz w:val="28"/>
          <w:szCs w:val="28"/>
          <w:shd w:val="clear" w:color="auto" w:fill="FFFFFF"/>
        </w:rPr>
        <w:t>Biết</w:t>
      </w:r>
      <w:proofErr w:type="spellEnd"/>
      <w:r w:rsidRPr="002540E5">
        <w:rPr>
          <w:rFonts w:ascii="Times New Roman" w:hAnsi="Times New Roman"/>
          <w:color w:val="000000"/>
          <w:sz w:val="28"/>
          <w:szCs w:val="28"/>
          <w:shd w:val="clear" w:color="auto" w:fill="FFFFFF"/>
        </w:rPr>
        <w:t xml:space="preserve"> </w:t>
      </w:r>
      <w:proofErr w:type="spellStart"/>
      <w:r w:rsidRPr="002540E5">
        <w:rPr>
          <w:rFonts w:ascii="Times New Roman" w:hAnsi="Times New Roman"/>
          <w:color w:val="000000"/>
          <w:sz w:val="28"/>
          <w:szCs w:val="28"/>
          <w:shd w:val="clear" w:color="auto" w:fill="FFFFFF"/>
        </w:rPr>
        <w:t>được</w:t>
      </w:r>
      <w:proofErr w:type="spellEnd"/>
      <w:r w:rsidRPr="002540E5">
        <w:rPr>
          <w:rFonts w:ascii="Times New Roman" w:hAnsi="Times New Roman"/>
          <w:color w:val="000000"/>
          <w:sz w:val="28"/>
          <w:szCs w:val="28"/>
          <w:shd w:val="clear" w:color="auto" w:fill="FFFFFF"/>
        </w:rPr>
        <w:t xml:space="preserve"> </w:t>
      </w:r>
      <w:proofErr w:type="spellStart"/>
      <w:r w:rsidRPr="002540E5">
        <w:rPr>
          <w:rFonts w:ascii="Times New Roman" w:hAnsi="Times New Roman"/>
          <w:color w:val="000000"/>
          <w:sz w:val="28"/>
          <w:szCs w:val="28"/>
          <w:shd w:val="clear" w:color="auto" w:fill="FFFFFF"/>
        </w:rPr>
        <w:t>nguyên</w:t>
      </w:r>
      <w:proofErr w:type="spellEnd"/>
      <w:r w:rsidRPr="002540E5">
        <w:rPr>
          <w:rFonts w:ascii="Times New Roman" w:hAnsi="Times New Roman"/>
          <w:color w:val="000000"/>
          <w:sz w:val="28"/>
          <w:szCs w:val="28"/>
          <w:shd w:val="clear" w:color="auto" w:fill="FFFFFF"/>
        </w:rPr>
        <w:t xml:space="preserve"> </w:t>
      </w:r>
      <w:proofErr w:type="spellStart"/>
      <w:r w:rsidRPr="002540E5">
        <w:rPr>
          <w:rFonts w:ascii="Times New Roman" w:hAnsi="Times New Roman"/>
          <w:color w:val="000000"/>
          <w:sz w:val="28"/>
          <w:szCs w:val="28"/>
          <w:shd w:val="clear" w:color="auto" w:fill="FFFFFF"/>
        </w:rPr>
        <w:t>nhân</w:t>
      </w:r>
      <w:proofErr w:type="spellEnd"/>
      <w:r w:rsidRPr="002540E5">
        <w:rPr>
          <w:rFonts w:ascii="Times New Roman" w:hAnsi="Times New Roman"/>
          <w:color w:val="000000"/>
          <w:sz w:val="28"/>
          <w:szCs w:val="28"/>
          <w:shd w:val="clear" w:color="auto" w:fill="FFFFFF"/>
        </w:rPr>
        <w:t xml:space="preserve">, </w:t>
      </w:r>
      <w:proofErr w:type="spellStart"/>
      <w:r w:rsidRPr="002540E5">
        <w:rPr>
          <w:rFonts w:ascii="Times New Roman" w:hAnsi="Times New Roman"/>
          <w:color w:val="000000"/>
          <w:sz w:val="28"/>
          <w:szCs w:val="28"/>
          <w:shd w:val="clear" w:color="auto" w:fill="FFFFFF"/>
        </w:rPr>
        <w:t>trình</w:t>
      </w:r>
      <w:proofErr w:type="spellEnd"/>
      <w:r w:rsidRPr="002540E5">
        <w:rPr>
          <w:rFonts w:ascii="Times New Roman" w:hAnsi="Times New Roman"/>
          <w:color w:val="000000"/>
          <w:sz w:val="28"/>
          <w:szCs w:val="28"/>
          <w:shd w:val="clear" w:color="auto" w:fill="FFFFFF"/>
        </w:rPr>
        <w:t xml:space="preserve"> </w:t>
      </w:r>
      <w:proofErr w:type="spellStart"/>
      <w:r w:rsidRPr="002540E5">
        <w:rPr>
          <w:rFonts w:ascii="Times New Roman" w:hAnsi="Times New Roman"/>
          <w:color w:val="000000"/>
          <w:sz w:val="28"/>
          <w:szCs w:val="28"/>
          <w:shd w:val="clear" w:color="auto" w:fill="FFFFFF"/>
        </w:rPr>
        <w:t>bày</w:t>
      </w:r>
      <w:proofErr w:type="spellEnd"/>
      <w:r w:rsidRPr="002540E5">
        <w:rPr>
          <w:rFonts w:ascii="Times New Roman" w:hAnsi="Times New Roman"/>
          <w:color w:val="000000"/>
          <w:sz w:val="28"/>
          <w:szCs w:val="28"/>
          <w:shd w:val="clear" w:color="auto" w:fill="FFFFFF"/>
        </w:rPr>
        <w:t xml:space="preserve"> </w:t>
      </w:r>
      <w:proofErr w:type="spellStart"/>
      <w:r w:rsidRPr="002540E5">
        <w:rPr>
          <w:rFonts w:ascii="Times New Roman" w:hAnsi="Times New Roman"/>
          <w:color w:val="000000"/>
          <w:sz w:val="28"/>
          <w:szCs w:val="28"/>
          <w:shd w:val="clear" w:color="auto" w:fill="FFFFFF"/>
        </w:rPr>
        <w:t>diễn</w:t>
      </w:r>
      <w:proofErr w:type="spellEnd"/>
      <w:r w:rsidRPr="002540E5">
        <w:rPr>
          <w:rFonts w:ascii="Times New Roman" w:hAnsi="Times New Roman"/>
          <w:color w:val="000000"/>
          <w:sz w:val="28"/>
          <w:szCs w:val="28"/>
          <w:shd w:val="clear" w:color="auto" w:fill="FFFFFF"/>
        </w:rPr>
        <w:t xml:space="preserve"> </w:t>
      </w:r>
      <w:proofErr w:type="spellStart"/>
      <w:r w:rsidRPr="002540E5">
        <w:rPr>
          <w:rFonts w:ascii="Times New Roman" w:hAnsi="Times New Roman"/>
          <w:color w:val="000000"/>
          <w:sz w:val="28"/>
          <w:szCs w:val="28"/>
          <w:shd w:val="clear" w:color="auto" w:fill="FFFFFF"/>
        </w:rPr>
        <w:t>biến</w:t>
      </w:r>
      <w:proofErr w:type="spellEnd"/>
      <w:r w:rsidRPr="002540E5">
        <w:rPr>
          <w:rFonts w:ascii="Times New Roman" w:hAnsi="Times New Roman"/>
          <w:color w:val="000000"/>
          <w:sz w:val="28"/>
          <w:szCs w:val="28"/>
          <w:shd w:val="clear" w:color="auto" w:fill="FFFFFF"/>
        </w:rPr>
        <w:t xml:space="preserve"> </w:t>
      </w:r>
      <w:proofErr w:type="spellStart"/>
      <w:r w:rsidRPr="002540E5">
        <w:rPr>
          <w:rFonts w:ascii="Times New Roman" w:hAnsi="Times New Roman"/>
          <w:color w:val="000000"/>
          <w:sz w:val="28"/>
          <w:szCs w:val="28"/>
          <w:shd w:val="clear" w:color="auto" w:fill="FFFFFF"/>
        </w:rPr>
        <w:t>theo</w:t>
      </w:r>
      <w:proofErr w:type="spellEnd"/>
      <w:r w:rsidRPr="002540E5">
        <w:rPr>
          <w:rFonts w:ascii="Times New Roman" w:hAnsi="Times New Roman"/>
          <w:color w:val="000000"/>
          <w:sz w:val="28"/>
          <w:szCs w:val="28"/>
          <w:shd w:val="clear" w:color="auto" w:fill="FFFFFF"/>
        </w:rPr>
        <w:t xml:space="preserve"> </w:t>
      </w:r>
      <w:proofErr w:type="spellStart"/>
      <w:r w:rsidRPr="002540E5">
        <w:rPr>
          <w:rFonts w:ascii="Times New Roman" w:hAnsi="Times New Roman"/>
          <w:color w:val="000000"/>
          <w:sz w:val="28"/>
          <w:szCs w:val="28"/>
          <w:shd w:val="clear" w:color="auto" w:fill="FFFFFF"/>
        </w:rPr>
        <w:t>lược</w:t>
      </w:r>
      <w:proofErr w:type="spellEnd"/>
      <w:r w:rsidRPr="002540E5">
        <w:rPr>
          <w:rFonts w:ascii="Times New Roman" w:hAnsi="Times New Roman"/>
          <w:color w:val="000000"/>
          <w:sz w:val="28"/>
          <w:szCs w:val="28"/>
          <w:shd w:val="clear" w:color="auto" w:fill="FFFFFF"/>
        </w:rPr>
        <w:t xml:space="preserve"> </w:t>
      </w:r>
      <w:proofErr w:type="spellStart"/>
      <w:r w:rsidRPr="002540E5">
        <w:rPr>
          <w:rFonts w:ascii="Times New Roman" w:hAnsi="Times New Roman"/>
          <w:color w:val="000000"/>
          <w:sz w:val="28"/>
          <w:szCs w:val="28"/>
          <w:shd w:val="clear" w:color="auto" w:fill="FFFFFF"/>
        </w:rPr>
        <w:t>đồ</w:t>
      </w:r>
      <w:proofErr w:type="spellEnd"/>
      <w:r w:rsidRPr="002540E5">
        <w:rPr>
          <w:rFonts w:ascii="Times New Roman" w:hAnsi="Times New Roman"/>
          <w:color w:val="000000"/>
          <w:sz w:val="28"/>
          <w:szCs w:val="28"/>
          <w:shd w:val="clear" w:color="auto" w:fill="FFFFFF"/>
        </w:rPr>
        <w:t xml:space="preserve"> </w:t>
      </w:r>
      <w:proofErr w:type="spellStart"/>
      <w:r w:rsidRPr="002540E5">
        <w:rPr>
          <w:rFonts w:ascii="Times New Roman" w:hAnsi="Times New Roman"/>
          <w:color w:val="000000"/>
          <w:sz w:val="28"/>
          <w:szCs w:val="28"/>
          <w:shd w:val="clear" w:color="auto" w:fill="FFFFFF"/>
        </w:rPr>
        <w:t>và</w:t>
      </w:r>
      <w:proofErr w:type="spellEnd"/>
      <w:r w:rsidRPr="002540E5">
        <w:rPr>
          <w:rFonts w:ascii="Times New Roman" w:hAnsi="Times New Roman"/>
          <w:color w:val="000000"/>
          <w:sz w:val="28"/>
          <w:szCs w:val="28"/>
          <w:shd w:val="clear" w:color="auto" w:fill="FFFFFF"/>
        </w:rPr>
        <w:t xml:space="preserve"> </w:t>
      </w:r>
      <w:proofErr w:type="spellStart"/>
      <w:r w:rsidRPr="002540E5">
        <w:rPr>
          <w:rFonts w:ascii="Times New Roman" w:hAnsi="Times New Roman"/>
          <w:color w:val="000000"/>
          <w:sz w:val="28"/>
          <w:szCs w:val="28"/>
          <w:shd w:val="clear" w:color="auto" w:fill="FFFFFF"/>
        </w:rPr>
        <w:t>kết</w:t>
      </w:r>
      <w:proofErr w:type="spellEnd"/>
      <w:r w:rsidRPr="002540E5">
        <w:rPr>
          <w:rFonts w:ascii="Times New Roman" w:hAnsi="Times New Roman"/>
          <w:color w:val="000000"/>
          <w:sz w:val="28"/>
          <w:szCs w:val="28"/>
          <w:shd w:val="clear" w:color="auto" w:fill="FFFFFF"/>
        </w:rPr>
        <w:t xml:space="preserve"> </w:t>
      </w:r>
      <w:proofErr w:type="spellStart"/>
      <w:r w:rsidRPr="002540E5">
        <w:rPr>
          <w:rFonts w:ascii="Times New Roman" w:hAnsi="Times New Roman"/>
          <w:color w:val="000000"/>
          <w:sz w:val="28"/>
          <w:szCs w:val="28"/>
          <w:shd w:val="clear" w:color="auto" w:fill="FFFFFF"/>
        </w:rPr>
        <w:t>quả</w:t>
      </w:r>
      <w:proofErr w:type="spellEnd"/>
      <w:r w:rsidRPr="002540E5">
        <w:rPr>
          <w:rFonts w:ascii="Times New Roman" w:hAnsi="Times New Roman"/>
          <w:color w:val="000000"/>
          <w:sz w:val="28"/>
          <w:szCs w:val="28"/>
          <w:shd w:val="clear" w:color="auto" w:fill="FFFFFF"/>
        </w:rPr>
        <w:t xml:space="preserve">, ý </w:t>
      </w:r>
      <w:proofErr w:type="spellStart"/>
      <w:r w:rsidRPr="002540E5">
        <w:rPr>
          <w:rFonts w:ascii="Times New Roman" w:hAnsi="Times New Roman"/>
          <w:color w:val="000000"/>
          <w:sz w:val="28"/>
          <w:szCs w:val="28"/>
          <w:shd w:val="clear" w:color="auto" w:fill="FFFFFF"/>
        </w:rPr>
        <w:t>nghĩa</w:t>
      </w:r>
      <w:proofErr w:type="spellEnd"/>
      <w:r w:rsidRPr="002540E5">
        <w:rPr>
          <w:rFonts w:ascii="Times New Roman" w:hAnsi="Times New Roman"/>
          <w:color w:val="000000"/>
          <w:sz w:val="28"/>
          <w:szCs w:val="28"/>
          <w:shd w:val="clear" w:color="auto" w:fill="FFFFFF"/>
        </w:rPr>
        <w:t xml:space="preserve"> </w:t>
      </w:r>
      <w:proofErr w:type="spellStart"/>
      <w:r w:rsidRPr="002540E5">
        <w:rPr>
          <w:rFonts w:ascii="Times New Roman" w:hAnsi="Times New Roman"/>
          <w:color w:val="000000"/>
          <w:sz w:val="28"/>
          <w:szCs w:val="28"/>
          <w:shd w:val="clear" w:color="auto" w:fill="FFFFFF"/>
        </w:rPr>
        <w:t>của</w:t>
      </w:r>
      <w:proofErr w:type="spellEnd"/>
      <w:r w:rsidRPr="002540E5">
        <w:rPr>
          <w:rFonts w:ascii="Times New Roman" w:hAnsi="Times New Roman"/>
          <w:color w:val="000000"/>
          <w:sz w:val="28"/>
          <w:szCs w:val="28"/>
          <w:shd w:val="clear" w:color="auto" w:fill="FFFFFF"/>
        </w:rPr>
        <w:t xml:space="preserve"> KN Yên </w:t>
      </w:r>
      <w:proofErr w:type="spellStart"/>
      <w:r w:rsidRPr="002540E5">
        <w:rPr>
          <w:rFonts w:ascii="Times New Roman" w:hAnsi="Times New Roman"/>
          <w:color w:val="000000"/>
          <w:sz w:val="28"/>
          <w:szCs w:val="28"/>
          <w:shd w:val="clear" w:color="auto" w:fill="FFFFFF"/>
        </w:rPr>
        <w:t>Thế</w:t>
      </w:r>
      <w:proofErr w:type="spellEnd"/>
      <w:r w:rsidRPr="002540E5">
        <w:rPr>
          <w:rFonts w:ascii="Times New Roman" w:hAnsi="Times New Roman"/>
          <w:color w:val="000000"/>
          <w:sz w:val="28"/>
          <w:szCs w:val="28"/>
          <w:shd w:val="clear" w:color="auto" w:fill="FFFFFF"/>
        </w:rPr>
        <w:t>.</w:t>
      </w:r>
    </w:p>
    <w:p w14:paraId="06109731" w14:textId="77777777" w:rsidR="00A6613D" w:rsidRPr="002540E5" w:rsidRDefault="00A6613D" w:rsidP="0066547C">
      <w:pPr>
        <w:jc w:val="both"/>
        <w:rPr>
          <w:rFonts w:ascii="Times New Roman" w:hAnsi="Times New Roman"/>
          <w:sz w:val="28"/>
          <w:szCs w:val="28"/>
          <w:lang w:val="vi-VN"/>
        </w:rPr>
      </w:pPr>
      <w:r w:rsidRPr="002540E5">
        <w:rPr>
          <w:rFonts w:ascii="Times New Roman" w:hAnsi="Times New Roman"/>
          <w:b/>
          <w:bCs/>
          <w:sz w:val="28"/>
          <w:szCs w:val="28"/>
        </w:rPr>
        <w:t xml:space="preserve">c. </w:t>
      </w:r>
      <w:proofErr w:type="spellStart"/>
      <w:r w:rsidRPr="002540E5">
        <w:rPr>
          <w:rFonts w:ascii="Times New Roman" w:hAnsi="Times New Roman"/>
          <w:b/>
          <w:bCs/>
          <w:sz w:val="28"/>
          <w:szCs w:val="28"/>
        </w:rPr>
        <w:t>Sản</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phẩm</w:t>
      </w:r>
      <w:proofErr w:type="spellEnd"/>
      <w:r w:rsidRPr="002540E5">
        <w:rPr>
          <w:rFonts w:ascii="Times New Roman" w:hAnsi="Times New Roman"/>
          <w:b/>
          <w:bCs/>
          <w:sz w:val="28"/>
          <w:szCs w:val="28"/>
        </w:rPr>
        <w:t>:</w:t>
      </w:r>
      <w:r w:rsidRPr="002540E5">
        <w:rPr>
          <w:rFonts w:ascii="Times New Roman" w:hAnsi="Times New Roman"/>
          <w:sz w:val="28"/>
          <w:szCs w:val="28"/>
        </w:rPr>
        <w:t xml:space="preserve"> </w:t>
      </w:r>
      <w:r w:rsidRPr="002540E5">
        <w:rPr>
          <w:rFonts w:ascii="Times New Roman" w:hAnsi="Times New Roman"/>
          <w:sz w:val="28"/>
          <w:szCs w:val="28"/>
          <w:lang w:val="vi-VN"/>
        </w:rPr>
        <w:t>Câu trả lời của HS</w:t>
      </w:r>
    </w:p>
    <w:p w14:paraId="4584E454" w14:textId="77777777" w:rsidR="00A6613D" w:rsidRPr="002540E5" w:rsidRDefault="00A6613D" w:rsidP="0066547C">
      <w:pPr>
        <w:shd w:val="clear" w:color="auto" w:fill="FFFFFF"/>
        <w:tabs>
          <w:tab w:val="left" w:pos="9214"/>
        </w:tabs>
        <w:jc w:val="both"/>
        <w:rPr>
          <w:rFonts w:ascii="Times New Roman" w:hAnsi="Times New Roman"/>
          <w:b/>
          <w:bCs/>
          <w:sz w:val="28"/>
          <w:szCs w:val="28"/>
        </w:rPr>
      </w:pPr>
      <w:r w:rsidRPr="002540E5">
        <w:rPr>
          <w:rFonts w:ascii="Times New Roman" w:hAnsi="Times New Roman"/>
          <w:b/>
          <w:bCs/>
          <w:sz w:val="28"/>
          <w:szCs w:val="28"/>
        </w:rPr>
        <w:t xml:space="preserve">d. </w:t>
      </w:r>
      <w:proofErr w:type="spellStart"/>
      <w:r w:rsidRPr="002540E5">
        <w:rPr>
          <w:rFonts w:ascii="Times New Roman" w:hAnsi="Times New Roman"/>
          <w:b/>
          <w:bCs/>
          <w:sz w:val="28"/>
          <w:szCs w:val="28"/>
        </w:rPr>
        <w:t>Tổ</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chức</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thực</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hiện</w:t>
      </w:r>
      <w:proofErr w:type="spellEnd"/>
    </w:p>
    <w:p w14:paraId="163846D5" w14:textId="77777777" w:rsidR="00A6613D" w:rsidRPr="002540E5" w:rsidRDefault="00A6613D" w:rsidP="0066547C">
      <w:pPr>
        <w:ind w:left="48" w:right="48"/>
        <w:jc w:val="both"/>
        <w:rPr>
          <w:rFonts w:ascii="Times New Roman" w:hAnsi="Times New Roman"/>
          <w:sz w:val="28"/>
          <w:szCs w:val="28"/>
          <w:lang w:val="nl-NL"/>
        </w:rPr>
      </w:pPr>
      <w:r w:rsidRPr="002540E5">
        <w:rPr>
          <w:rFonts w:ascii="Times New Roman" w:hAnsi="Times New Roman"/>
          <w:b/>
          <w:sz w:val="28"/>
          <w:szCs w:val="28"/>
          <w:lang w:val="sv-SE"/>
        </w:rPr>
        <w:t xml:space="preserve">Nhiệm vụ 1.1: </w:t>
      </w:r>
      <w:r w:rsidRPr="002540E5">
        <w:rPr>
          <w:rFonts w:ascii="Times New Roman" w:hAnsi="Times New Roman"/>
          <w:sz w:val="28"/>
          <w:szCs w:val="28"/>
          <w:lang w:val="nl-NL"/>
        </w:rPr>
        <w:t>Nguyên nhân bùng nổ khởi nghĩa Yên Thế</w:t>
      </w:r>
    </w:p>
    <w:p w14:paraId="08020477" w14:textId="77777777" w:rsidR="00A6613D" w:rsidRPr="002540E5" w:rsidRDefault="00A6613D" w:rsidP="0066547C">
      <w:pPr>
        <w:tabs>
          <w:tab w:val="center" w:pos="3689"/>
        </w:tabs>
        <w:contextualSpacing/>
        <w:jc w:val="both"/>
        <w:rPr>
          <w:rFonts w:ascii="Times New Roman" w:hAnsi="Times New Roman"/>
          <w:sz w:val="28"/>
          <w:szCs w:val="28"/>
          <w:lang w:val="sv-SE"/>
        </w:rPr>
      </w:pPr>
      <w:r w:rsidRPr="002540E5">
        <w:rPr>
          <w:rFonts w:ascii="Times New Roman" w:hAnsi="Times New Roman"/>
          <w:b/>
          <w:sz w:val="28"/>
          <w:szCs w:val="28"/>
          <w:lang w:val="sv-SE"/>
        </w:rPr>
        <w:t xml:space="preserve">* Mục tiêu: </w:t>
      </w:r>
      <w:r w:rsidRPr="002540E5">
        <w:rPr>
          <w:rFonts w:ascii="Times New Roman" w:hAnsi="Times New Roman"/>
          <w:sz w:val="28"/>
          <w:szCs w:val="28"/>
          <w:lang w:val="vi-VN"/>
        </w:rPr>
        <w:t>Nguyên nhân</w:t>
      </w:r>
      <w:r w:rsidRPr="002540E5">
        <w:rPr>
          <w:rFonts w:ascii="Times New Roman" w:hAnsi="Times New Roman"/>
          <w:sz w:val="28"/>
          <w:szCs w:val="28"/>
        </w:rPr>
        <w:t xml:space="preserve"> </w:t>
      </w:r>
      <w:proofErr w:type="spellStart"/>
      <w:r w:rsidRPr="002540E5">
        <w:rPr>
          <w:rFonts w:ascii="Times New Roman" w:hAnsi="Times New Roman"/>
          <w:sz w:val="28"/>
          <w:szCs w:val="28"/>
        </w:rPr>
        <w:t>bùng</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khởi</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nghĩa</w:t>
      </w:r>
      <w:proofErr w:type="spellEnd"/>
      <w:r w:rsidRPr="002540E5">
        <w:rPr>
          <w:rFonts w:ascii="Times New Roman" w:hAnsi="Times New Roman"/>
          <w:sz w:val="28"/>
          <w:szCs w:val="28"/>
        </w:rPr>
        <w:t xml:space="preserve"> Yên </w:t>
      </w:r>
      <w:proofErr w:type="spellStart"/>
      <w:r w:rsidRPr="002540E5">
        <w:rPr>
          <w:rFonts w:ascii="Times New Roman" w:hAnsi="Times New Roman"/>
          <w:sz w:val="28"/>
          <w:szCs w:val="28"/>
        </w:rPr>
        <w:t>Thế</w:t>
      </w:r>
      <w:proofErr w:type="spellEnd"/>
    </w:p>
    <w:p w14:paraId="50720DB7" w14:textId="77777777" w:rsidR="00A6613D" w:rsidRPr="002540E5" w:rsidRDefault="00A6613D" w:rsidP="0066547C">
      <w:pPr>
        <w:contextualSpacing/>
        <w:jc w:val="both"/>
        <w:rPr>
          <w:rFonts w:ascii="Times New Roman" w:hAnsi="Times New Roman"/>
          <w:b/>
          <w:sz w:val="28"/>
          <w:szCs w:val="28"/>
          <w:lang w:val="sv-SE"/>
        </w:rPr>
      </w:pPr>
      <w:r w:rsidRPr="002540E5">
        <w:rPr>
          <w:rFonts w:ascii="Times New Roman" w:hAnsi="Times New Roman"/>
          <w:b/>
          <w:sz w:val="28"/>
          <w:szCs w:val="28"/>
          <w:lang w:val="sv-SE"/>
        </w:rPr>
        <w:t>* Tổ chức thực hiện:</w:t>
      </w:r>
    </w:p>
    <w:p w14:paraId="42850012" w14:textId="77777777" w:rsidR="00A6613D" w:rsidRPr="002540E5" w:rsidRDefault="00A6613D" w:rsidP="0066547C">
      <w:pPr>
        <w:ind w:left="48" w:right="48"/>
        <w:jc w:val="both"/>
        <w:rPr>
          <w:rFonts w:ascii="Times New Roman" w:hAnsi="Times New Roman"/>
          <w:color w:val="000000"/>
          <w:sz w:val="28"/>
          <w:szCs w:val="28"/>
        </w:rPr>
      </w:pPr>
      <w:proofErr w:type="spellStart"/>
      <w:r w:rsidRPr="002540E5">
        <w:rPr>
          <w:rFonts w:ascii="Times New Roman" w:hAnsi="Times New Roman"/>
          <w:b/>
          <w:bCs/>
          <w:color w:val="000000"/>
          <w:sz w:val="28"/>
          <w:szCs w:val="28"/>
        </w:rPr>
        <w:t>Bước</w:t>
      </w:r>
      <w:proofErr w:type="spellEnd"/>
      <w:r w:rsidRPr="002540E5">
        <w:rPr>
          <w:rFonts w:ascii="Times New Roman" w:hAnsi="Times New Roman"/>
          <w:b/>
          <w:bCs/>
          <w:color w:val="000000"/>
          <w:sz w:val="28"/>
          <w:szCs w:val="28"/>
        </w:rPr>
        <w:t xml:space="preserve"> 1. </w:t>
      </w:r>
      <w:proofErr w:type="spellStart"/>
      <w:r w:rsidRPr="002540E5">
        <w:rPr>
          <w:rFonts w:ascii="Times New Roman" w:hAnsi="Times New Roman"/>
          <w:b/>
          <w:bCs/>
          <w:color w:val="000000"/>
          <w:sz w:val="28"/>
          <w:szCs w:val="28"/>
        </w:rPr>
        <w:t>Chuyển</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giao</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nhiệm</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vụ</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học</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tập</w:t>
      </w:r>
      <w:proofErr w:type="spellEnd"/>
    </w:p>
    <w:p w14:paraId="03607D2C" w14:textId="77777777" w:rsidR="00A6613D" w:rsidRPr="002540E5" w:rsidRDefault="00A6613D" w:rsidP="0066547C">
      <w:pPr>
        <w:ind w:left="48" w:right="48"/>
        <w:jc w:val="both"/>
        <w:rPr>
          <w:rFonts w:ascii="Times New Roman" w:hAnsi="Times New Roman"/>
          <w:color w:val="000000"/>
          <w:sz w:val="28"/>
          <w:szCs w:val="28"/>
        </w:rPr>
      </w:pPr>
      <w:r w:rsidRPr="002540E5">
        <w:rPr>
          <w:rFonts w:ascii="Times New Roman" w:hAnsi="Times New Roman"/>
          <w:color w:val="000000"/>
          <w:sz w:val="28"/>
          <w:szCs w:val="28"/>
        </w:rPr>
        <w:t xml:space="preserve">- GV: </w:t>
      </w:r>
      <w:proofErr w:type="spellStart"/>
      <w:r w:rsidRPr="002540E5">
        <w:rPr>
          <w:rFonts w:ascii="Times New Roman" w:hAnsi="Times New Roman"/>
          <w:color w:val="000000"/>
          <w:sz w:val="28"/>
          <w:szCs w:val="28"/>
        </w:rPr>
        <w:t>dùng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lược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đồ</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xác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định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vị</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trí</w:t>
      </w:r>
      <w:proofErr w:type="spellEnd"/>
      <w:r w:rsidRPr="002540E5">
        <w:rPr>
          <w:rFonts w:ascii="Times New Roman" w:hAnsi="Times New Roman"/>
          <w:color w:val="000000"/>
          <w:sz w:val="28"/>
          <w:szCs w:val="28"/>
        </w:rPr>
        <w:t xml:space="preserve"> Yên </w:t>
      </w:r>
      <w:proofErr w:type="spellStart"/>
      <w:r w:rsidRPr="002540E5">
        <w:rPr>
          <w:rFonts w:ascii="Times New Roman" w:hAnsi="Times New Roman"/>
          <w:color w:val="000000"/>
          <w:sz w:val="28"/>
          <w:szCs w:val="28"/>
        </w:rPr>
        <w:t>Thế</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giới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thiệu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địa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hình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phong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thổ</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vị</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trí</w:t>
      </w:r>
      <w:proofErr w:type="spellEnd"/>
      <w:r w:rsidRPr="002540E5">
        <w:rPr>
          <w:rFonts w:ascii="Times New Roman" w:hAnsi="Times New Roman"/>
          <w:color w:val="000000"/>
          <w:sz w:val="28"/>
          <w:szCs w:val="28"/>
        </w:rPr>
        <w:t xml:space="preserve">, con </w:t>
      </w:r>
      <w:proofErr w:type="spellStart"/>
      <w:r w:rsidRPr="002540E5">
        <w:rPr>
          <w:rFonts w:ascii="Times New Roman" w:hAnsi="Times New Roman"/>
          <w:color w:val="000000"/>
          <w:sz w:val="28"/>
          <w:szCs w:val="28"/>
        </w:rPr>
        <w:t>người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của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vùng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đất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này</w:t>
      </w:r>
      <w:proofErr w:type="spellEnd"/>
      <w:r w:rsidRPr="002540E5">
        <w:rPr>
          <w:rFonts w:ascii="Times New Roman" w:hAnsi="Times New Roman"/>
          <w:color w:val="000000"/>
          <w:sz w:val="28"/>
          <w:szCs w:val="28"/>
        </w:rPr>
        <w:t>.</w:t>
      </w:r>
    </w:p>
    <w:p w14:paraId="27AEB12A" w14:textId="77777777" w:rsidR="00A6613D" w:rsidRPr="002540E5" w:rsidRDefault="00A6613D" w:rsidP="002540E5">
      <w:pPr>
        <w:ind w:right="48"/>
        <w:jc w:val="both"/>
        <w:rPr>
          <w:rFonts w:ascii="Times New Roman" w:hAnsi="Times New Roman"/>
          <w:color w:val="000000"/>
          <w:sz w:val="28"/>
          <w:szCs w:val="28"/>
        </w:rPr>
      </w:pPr>
      <w:r w:rsidRPr="002540E5">
        <w:rPr>
          <w:rFonts w:ascii="Times New Roman" w:hAnsi="Times New Roman"/>
          <w:color w:val="000000"/>
          <w:sz w:val="28"/>
          <w:szCs w:val="28"/>
        </w:rPr>
        <w:t xml:space="preserve">- GV </w:t>
      </w:r>
      <w:proofErr w:type="spellStart"/>
      <w:r w:rsidRPr="002540E5">
        <w:rPr>
          <w:rFonts w:ascii="Times New Roman" w:hAnsi="Times New Roman"/>
          <w:color w:val="000000"/>
          <w:sz w:val="28"/>
          <w:szCs w:val="28"/>
        </w:rPr>
        <w:t>yêu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cầu</w:t>
      </w:r>
      <w:proofErr w:type="spellEnd"/>
      <w:r w:rsidRPr="002540E5">
        <w:rPr>
          <w:rFonts w:ascii="Times New Roman" w:hAnsi="Times New Roman"/>
          <w:color w:val="000000"/>
          <w:sz w:val="28"/>
          <w:szCs w:val="28"/>
        </w:rPr>
        <w:t xml:space="preserve"> HS </w:t>
      </w:r>
      <w:proofErr w:type="spellStart"/>
      <w:r w:rsidRPr="002540E5">
        <w:rPr>
          <w:rFonts w:ascii="Times New Roman" w:hAnsi="Times New Roman"/>
          <w:color w:val="000000"/>
          <w:sz w:val="28"/>
          <w:szCs w:val="28"/>
        </w:rPr>
        <w:t>đọc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sgk</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mục</w:t>
      </w:r>
      <w:proofErr w:type="spellEnd"/>
      <w:r w:rsidRPr="002540E5">
        <w:rPr>
          <w:rFonts w:ascii="Times New Roman" w:hAnsi="Times New Roman"/>
          <w:color w:val="000000"/>
          <w:sz w:val="28"/>
          <w:szCs w:val="28"/>
        </w:rPr>
        <w:t xml:space="preserve"> 1. Thảo </w:t>
      </w:r>
      <w:proofErr w:type="spellStart"/>
      <w:r w:rsidRPr="002540E5">
        <w:rPr>
          <w:rFonts w:ascii="Times New Roman" w:hAnsi="Times New Roman"/>
          <w:color w:val="000000"/>
          <w:sz w:val="28"/>
          <w:szCs w:val="28"/>
        </w:rPr>
        <w:t>luận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nhóm</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và</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trả</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lời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các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câu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hỏi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sau</w:t>
      </w:r>
      <w:proofErr w:type="spellEnd"/>
      <w:r w:rsidRPr="002540E5">
        <w:rPr>
          <w:rFonts w:ascii="Times New Roman" w:hAnsi="Times New Roman"/>
          <w:color w:val="000000"/>
          <w:sz w:val="28"/>
          <w:szCs w:val="28"/>
        </w:rPr>
        <w:t>:</w:t>
      </w:r>
    </w:p>
    <w:p w14:paraId="73CF6A3A" w14:textId="77777777" w:rsidR="00A6613D" w:rsidRPr="002540E5" w:rsidRDefault="00A6613D" w:rsidP="002540E5">
      <w:pPr>
        <w:ind w:left="48" w:right="48"/>
        <w:jc w:val="both"/>
        <w:rPr>
          <w:rFonts w:ascii="Times New Roman" w:hAnsi="Times New Roman"/>
          <w:color w:val="000000"/>
          <w:sz w:val="28"/>
          <w:szCs w:val="28"/>
        </w:rPr>
      </w:pPr>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Vì</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sao</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nổ</w:t>
      </w:r>
      <w:proofErr w:type="spellEnd"/>
      <w:r w:rsidRPr="002540E5">
        <w:rPr>
          <w:rFonts w:ascii="Times New Roman" w:hAnsi="Times New Roman"/>
          <w:color w:val="000000"/>
          <w:sz w:val="28"/>
          <w:szCs w:val="28"/>
        </w:rPr>
        <w:t xml:space="preserve"> ra </w:t>
      </w:r>
      <w:proofErr w:type="spellStart"/>
      <w:r w:rsidRPr="002540E5">
        <w:rPr>
          <w:rFonts w:ascii="Times New Roman" w:hAnsi="Times New Roman"/>
          <w:color w:val="000000"/>
          <w:sz w:val="28"/>
          <w:szCs w:val="28"/>
        </w:rPr>
        <w:t>cuộc</w:t>
      </w:r>
      <w:proofErr w:type="spellEnd"/>
      <w:r w:rsidRPr="002540E5">
        <w:rPr>
          <w:rFonts w:ascii="Times New Roman" w:hAnsi="Times New Roman"/>
          <w:color w:val="000000"/>
          <w:sz w:val="28"/>
          <w:szCs w:val="28"/>
        </w:rPr>
        <w:t xml:space="preserve"> KN Yên </w:t>
      </w:r>
      <w:proofErr w:type="spellStart"/>
      <w:r w:rsidRPr="002540E5">
        <w:rPr>
          <w:rFonts w:ascii="Times New Roman" w:hAnsi="Times New Roman"/>
          <w:color w:val="000000"/>
          <w:sz w:val="28"/>
          <w:szCs w:val="28"/>
        </w:rPr>
        <w:t>Thế</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Hãy</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cho</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biết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lãnh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đạo</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mục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tiêu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cuộc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khở</w:t>
      </w:r>
      <w:r w:rsidR="002540E5">
        <w:rPr>
          <w:rFonts w:ascii="Times New Roman" w:hAnsi="Times New Roman"/>
          <w:color w:val="000000"/>
          <w:sz w:val="28"/>
          <w:szCs w:val="28"/>
        </w:rPr>
        <w:t>i</w:t>
      </w:r>
      <w:proofErr w:type="spellEnd"/>
      <w:r w:rsidR="002540E5">
        <w:rPr>
          <w:rFonts w:ascii="Times New Roman" w:hAnsi="Times New Roman"/>
          <w:color w:val="000000"/>
          <w:sz w:val="28"/>
          <w:szCs w:val="28"/>
        </w:rPr>
        <w:t xml:space="preserve"> </w:t>
      </w:r>
      <w:proofErr w:type="spellStart"/>
      <w:proofErr w:type="gramStart"/>
      <w:r w:rsidR="002540E5">
        <w:rPr>
          <w:rFonts w:ascii="Times New Roman" w:hAnsi="Times New Roman"/>
          <w:color w:val="000000"/>
          <w:sz w:val="28"/>
          <w:szCs w:val="28"/>
        </w:rPr>
        <w:t>nghĩa</w:t>
      </w:r>
      <w:proofErr w:type="spellEnd"/>
      <w:r w:rsidR="002540E5">
        <w:rPr>
          <w:rFonts w:ascii="Times New Roman" w:hAnsi="Times New Roman"/>
          <w:color w:val="000000"/>
          <w:sz w:val="28"/>
          <w:szCs w:val="28"/>
        </w:rPr>
        <w:t xml:space="preserve"> </w:t>
      </w:r>
      <w:r w:rsidRPr="002540E5">
        <w:rPr>
          <w:rFonts w:ascii="Times New Roman" w:hAnsi="Times New Roman"/>
          <w:color w:val="000000"/>
          <w:sz w:val="28"/>
          <w:szCs w:val="28"/>
        </w:rPr>
        <w:t>?</w:t>
      </w:r>
      <w:proofErr w:type="gramEnd"/>
      <w:r w:rsidRPr="002540E5">
        <w:rPr>
          <w:rFonts w:ascii="Times New Roman" w:hAnsi="Times New Roman"/>
          <w:color w:val="000000"/>
          <w:sz w:val="28"/>
          <w:szCs w:val="28"/>
        </w:rPr>
        <w:t xml:space="preserve"> </w:t>
      </w:r>
    </w:p>
    <w:p w14:paraId="772B2854" w14:textId="77777777" w:rsidR="00A6613D" w:rsidRPr="002540E5" w:rsidRDefault="00A6613D" w:rsidP="0066547C">
      <w:pPr>
        <w:ind w:left="48" w:right="48"/>
        <w:jc w:val="both"/>
        <w:rPr>
          <w:rFonts w:ascii="Times New Roman" w:hAnsi="Times New Roman"/>
          <w:color w:val="000000"/>
          <w:sz w:val="28"/>
          <w:szCs w:val="28"/>
        </w:rPr>
      </w:pPr>
      <w:proofErr w:type="spellStart"/>
      <w:r w:rsidRPr="002540E5">
        <w:rPr>
          <w:rFonts w:ascii="Times New Roman" w:hAnsi="Times New Roman"/>
          <w:b/>
          <w:bCs/>
          <w:color w:val="000000"/>
          <w:sz w:val="28"/>
          <w:szCs w:val="28"/>
        </w:rPr>
        <w:t>Bước</w:t>
      </w:r>
      <w:proofErr w:type="spellEnd"/>
      <w:r w:rsidRPr="002540E5">
        <w:rPr>
          <w:rFonts w:ascii="Times New Roman" w:hAnsi="Times New Roman"/>
          <w:b/>
          <w:bCs/>
          <w:color w:val="000000"/>
          <w:sz w:val="28"/>
          <w:szCs w:val="28"/>
        </w:rPr>
        <w:t xml:space="preserve"> 2. </w:t>
      </w:r>
      <w:proofErr w:type="spellStart"/>
      <w:r w:rsidRPr="002540E5">
        <w:rPr>
          <w:rFonts w:ascii="Times New Roman" w:hAnsi="Times New Roman"/>
          <w:b/>
          <w:bCs/>
          <w:color w:val="000000"/>
          <w:sz w:val="28"/>
          <w:szCs w:val="28"/>
        </w:rPr>
        <w:t>Thực</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hiện</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nhiệm</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vụ</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học</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tập</w:t>
      </w:r>
      <w:proofErr w:type="spellEnd"/>
    </w:p>
    <w:p w14:paraId="4DB7290F" w14:textId="77777777" w:rsidR="00A6613D" w:rsidRPr="002540E5" w:rsidRDefault="00A6613D" w:rsidP="0066547C">
      <w:pPr>
        <w:ind w:left="48" w:right="48"/>
        <w:jc w:val="both"/>
        <w:rPr>
          <w:rFonts w:ascii="Times New Roman" w:hAnsi="Times New Roman"/>
          <w:color w:val="000000"/>
          <w:sz w:val="28"/>
          <w:szCs w:val="28"/>
        </w:rPr>
      </w:pPr>
      <w:r w:rsidRPr="002540E5">
        <w:rPr>
          <w:rFonts w:ascii="Times New Roman" w:hAnsi="Times New Roman"/>
          <w:color w:val="000000"/>
          <w:sz w:val="28"/>
          <w:szCs w:val="28"/>
        </w:rPr>
        <w:t xml:space="preserve">- HS </w:t>
      </w:r>
      <w:proofErr w:type="spellStart"/>
      <w:r w:rsidRPr="002540E5">
        <w:rPr>
          <w:rFonts w:ascii="Times New Roman" w:hAnsi="Times New Roman"/>
          <w:color w:val="000000"/>
          <w:sz w:val="28"/>
          <w:szCs w:val="28"/>
        </w:rPr>
        <w:t>đọc</w:t>
      </w:r>
      <w:proofErr w:type="spellEnd"/>
      <w:r w:rsidRPr="002540E5">
        <w:rPr>
          <w:rFonts w:ascii="Times New Roman" w:hAnsi="Times New Roman"/>
          <w:color w:val="000000"/>
          <w:sz w:val="28"/>
          <w:szCs w:val="28"/>
        </w:rPr>
        <w:t xml:space="preserve"> SGK </w:t>
      </w:r>
      <w:proofErr w:type="spellStart"/>
      <w:r w:rsidRPr="002540E5">
        <w:rPr>
          <w:rFonts w:ascii="Times New Roman" w:hAnsi="Times New Roman"/>
          <w:color w:val="000000"/>
          <w:sz w:val="28"/>
          <w:szCs w:val="28"/>
        </w:rPr>
        <w:t>và</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thực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hiện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yêu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cầu</w:t>
      </w:r>
      <w:proofErr w:type="spellEnd"/>
      <w:r w:rsidRPr="002540E5">
        <w:rPr>
          <w:rFonts w:ascii="Times New Roman" w:hAnsi="Times New Roman"/>
          <w:color w:val="000000"/>
          <w:sz w:val="28"/>
          <w:szCs w:val="28"/>
        </w:rPr>
        <w:t>.</w:t>
      </w:r>
    </w:p>
    <w:p w14:paraId="06AEF8BF" w14:textId="77777777" w:rsidR="00A6613D" w:rsidRPr="002540E5" w:rsidRDefault="00A6613D" w:rsidP="0066547C">
      <w:pPr>
        <w:ind w:left="48" w:right="48"/>
        <w:jc w:val="both"/>
        <w:rPr>
          <w:rFonts w:ascii="Times New Roman" w:hAnsi="Times New Roman"/>
          <w:color w:val="000000"/>
          <w:sz w:val="28"/>
          <w:szCs w:val="28"/>
        </w:rPr>
      </w:pPr>
      <w:proofErr w:type="spellStart"/>
      <w:r w:rsidRPr="002540E5">
        <w:rPr>
          <w:rFonts w:ascii="Times New Roman" w:hAnsi="Times New Roman"/>
          <w:b/>
          <w:bCs/>
          <w:color w:val="000000"/>
          <w:sz w:val="28"/>
          <w:szCs w:val="28"/>
        </w:rPr>
        <w:t>Bước</w:t>
      </w:r>
      <w:proofErr w:type="spellEnd"/>
      <w:r w:rsidRPr="002540E5">
        <w:rPr>
          <w:rFonts w:ascii="Times New Roman" w:hAnsi="Times New Roman"/>
          <w:b/>
          <w:bCs/>
          <w:color w:val="000000"/>
          <w:sz w:val="28"/>
          <w:szCs w:val="28"/>
        </w:rPr>
        <w:t xml:space="preserve"> 3. Báo </w:t>
      </w:r>
      <w:proofErr w:type="spellStart"/>
      <w:r w:rsidRPr="002540E5">
        <w:rPr>
          <w:rFonts w:ascii="Times New Roman" w:hAnsi="Times New Roman"/>
          <w:b/>
          <w:bCs/>
          <w:color w:val="000000"/>
          <w:sz w:val="28"/>
          <w:szCs w:val="28"/>
        </w:rPr>
        <w:t>cáo</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kết</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quả</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hoạt</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động</w:t>
      </w:r>
      <w:proofErr w:type="spellEnd"/>
    </w:p>
    <w:p w14:paraId="01897821" w14:textId="77777777" w:rsidR="00A6613D" w:rsidRPr="002540E5" w:rsidRDefault="00A6613D" w:rsidP="0066547C">
      <w:pPr>
        <w:ind w:left="48" w:right="48"/>
        <w:jc w:val="both"/>
        <w:rPr>
          <w:rFonts w:ascii="Times New Roman" w:hAnsi="Times New Roman"/>
          <w:color w:val="000000"/>
          <w:sz w:val="28"/>
          <w:szCs w:val="28"/>
        </w:rPr>
      </w:pPr>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Đại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diện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nhóm</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lần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lượt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trả</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lời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các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câu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hỏi</w:t>
      </w:r>
      <w:proofErr w:type="spellEnd"/>
      <w:r w:rsidRPr="002540E5">
        <w:rPr>
          <w:rFonts w:ascii="Times New Roman" w:hAnsi="Times New Roman"/>
          <w:color w:val="000000"/>
          <w:sz w:val="28"/>
          <w:szCs w:val="28"/>
        </w:rPr>
        <w:t>.</w:t>
      </w:r>
    </w:p>
    <w:p w14:paraId="11D23B12" w14:textId="77777777" w:rsidR="00A6613D" w:rsidRPr="002540E5" w:rsidRDefault="00A6613D" w:rsidP="0066547C">
      <w:pPr>
        <w:ind w:left="48" w:right="48"/>
        <w:jc w:val="both"/>
        <w:rPr>
          <w:rFonts w:ascii="Times New Roman" w:hAnsi="Times New Roman"/>
          <w:color w:val="000000"/>
          <w:sz w:val="28"/>
          <w:szCs w:val="28"/>
        </w:rPr>
      </w:pPr>
      <w:proofErr w:type="spellStart"/>
      <w:r w:rsidRPr="002540E5">
        <w:rPr>
          <w:rFonts w:ascii="Times New Roman" w:hAnsi="Times New Roman"/>
          <w:b/>
          <w:bCs/>
          <w:color w:val="000000"/>
          <w:sz w:val="28"/>
          <w:szCs w:val="28"/>
        </w:rPr>
        <w:t>Bước</w:t>
      </w:r>
      <w:proofErr w:type="spellEnd"/>
      <w:r w:rsidRPr="002540E5">
        <w:rPr>
          <w:rFonts w:ascii="Times New Roman" w:hAnsi="Times New Roman"/>
          <w:b/>
          <w:bCs/>
          <w:color w:val="000000"/>
          <w:sz w:val="28"/>
          <w:szCs w:val="28"/>
        </w:rPr>
        <w:t xml:space="preserve"> 4. </w:t>
      </w:r>
      <w:proofErr w:type="spellStart"/>
      <w:r w:rsidRPr="002540E5">
        <w:rPr>
          <w:rFonts w:ascii="Times New Roman" w:hAnsi="Times New Roman"/>
          <w:b/>
          <w:bCs/>
          <w:color w:val="000000"/>
          <w:sz w:val="28"/>
          <w:szCs w:val="28"/>
        </w:rPr>
        <w:t>Đánh</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giá</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kết</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quả</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thực</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hiện</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nhiệm</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vụ</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học</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tập</w:t>
      </w:r>
      <w:proofErr w:type="spellEnd"/>
    </w:p>
    <w:p w14:paraId="4930D40B" w14:textId="77777777" w:rsidR="00A6613D" w:rsidRPr="002540E5" w:rsidRDefault="00A6613D" w:rsidP="0066547C">
      <w:pPr>
        <w:ind w:left="48" w:right="48"/>
        <w:jc w:val="both"/>
        <w:rPr>
          <w:rFonts w:ascii="Times New Roman" w:hAnsi="Times New Roman"/>
          <w:color w:val="000000"/>
          <w:sz w:val="28"/>
          <w:szCs w:val="28"/>
        </w:rPr>
      </w:pPr>
      <w:r w:rsidRPr="002540E5">
        <w:rPr>
          <w:rFonts w:ascii="Times New Roman" w:hAnsi="Times New Roman"/>
          <w:color w:val="000000"/>
          <w:sz w:val="28"/>
          <w:szCs w:val="28"/>
        </w:rPr>
        <w:t xml:space="preserve">- HS </w:t>
      </w:r>
      <w:proofErr w:type="spellStart"/>
      <w:r w:rsidRPr="002540E5">
        <w:rPr>
          <w:rFonts w:ascii="Times New Roman" w:hAnsi="Times New Roman"/>
          <w:color w:val="000000"/>
          <w:sz w:val="28"/>
          <w:szCs w:val="28"/>
        </w:rPr>
        <w:t>phân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tích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nhận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xét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đánh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giá</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kết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quả</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của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học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sinh</w:t>
      </w:r>
      <w:proofErr w:type="spellEnd"/>
      <w:r w:rsidRPr="002540E5">
        <w:rPr>
          <w:rFonts w:ascii="Times New Roman" w:hAnsi="Times New Roman"/>
          <w:color w:val="000000"/>
          <w:sz w:val="28"/>
          <w:szCs w:val="28"/>
        </w:rPr>
        <w:t>.</w:t>
      </w:r>
    </w:p>
    <w:p w14:paraId="7143794E" w14:textId="77777777" w:rsidR="00A6613D" w:rsidRPr="002540E5" w:rsidRDefault="00A6613D" w:rsidP="0066547C">
      <w:pPr>
        <w:ind w:left="48" w:right="48"/>
        <w:jc w:val="both"/>
        <w:rPr>
          <w:rFonts w:ascii="Times New Roman" w:hAnsi="Times New Roman"/>
          <w:color w:val="000000"/>
          <w:sz w:val="28"/>
          <w:szCs w:val="28"/>
        </w:rPr>
      </w:pPr>
      <w:r w:rsidRPr="002540E5">
        <w:rPr>
          <w:rFonts w:ascii="Times New Roman" w:hAnsi="Times New Roman"/>
          <w:color w:val="000000"/>
          <w:sz w:val="28"/>
          <w:szCs w:val="28"/>
        </w:rPr>
        <w:t xml:space="preserve">- GV </w:t>
      </w:r>
      <w:proofErr w:type="spellStart"/>
      <w:r w:rsidRPr="002540E5">
        <w:rPr>
          <w:rFonts w:ascii="Times New Roman" w:hAnsi="Times New Roman"/>
          <w:color w:val="000000"/>
          <w:sz w:val="28"/>
          <w:szCs w:val="28"/>
        </w:rPr>
        <w:t>bổ</w:t>
      </w:r>
      <w:proofErr w:type="spellEnd"/>
      <w:r w:rsidRPr="002540E5">
        <w:rPr>
          <w:rFonts w:ascii="Times New Roman" w:hAnsi="Times New Roman"/>
          <w:color w:val="000000"/>
          <w:sz w:val="28"/>
          <w:szCs w:val="28"/>
        </w:rPr>
        <w:t xml:space="preserve"> sung </w:t>
      </w:r>
      <w:proofErr w:type="spellStart"/>
      <w:r w:rsidRPr="002540E5">
        <w:rPr>
          <w:rFonts w:ascii="Times New Roman" w:hAnsi="Times New Roman"/>
          <w:color w:val="000000"/>
          <w:sz w:val="28"/>
          <w:szCs w:val="28"/>
        </w:rPr>
        <w:t>phần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phân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tích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nhận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xét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đánh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giá</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kết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quả</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thực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hiện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nhiệm</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vụ</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học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tập</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của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học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sinh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Chính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xác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hóa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các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kiến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thức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đã</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hình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thành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cho</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học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sinh</w:t>
      </w:r>
      <w:proofErr w:type="spellEnd"/>
      <w:r w:rsidRPr="002540E5">
        <w:rPr>
          <w:rFonts w:ascii="Times New Roman" w:hAnsi="Times New Roman"/>
          <w:color w:val="000000"/>
          <w:sz w:val="28"/>
          <w:szCs w:val="28"/>
        </w:rPr>
        <w:t>.</w:t>
      </w:r>
    </w:p>
    <w:p w14:paraId="44919C9F" w14:textId="77777777" w:rsidR="00A6613D" w:rsidRPr="002540E5" w:rsidRDefault="00A6613D" w:rsidP="0066547C">
      <w:pPr>
        <w:ind w:left="48" w:right="48"/>
        <w:jc w:val="both"/>
        <w:rPr>
          <w:rFonts w:ascii="Times New Roman" w:hAnsi="Times New Roman"/>
          <w:b/>
          <w:sz w:val="28"/>
          <w:szCs w:val="28"/>
          <w:lang w:val="nl-NL"/>
        </w:rPr>
      </w:pPr>
      <w:r w:rsidRPr="002540E5">
        <w:rPr>
          <w:rFonts w:ascii="Times New Roman" w:hAnsi="Times New Roman"/>
          <w:b/>
          <w:sz w:val="28"/>
          <w:szCs w:val="28"/>
          <w:lang w:val="sv-SE"/>
        </w:rPr>
        <w:t>Nhiệm vụ 1.</w:t>
      </w:r>
      <w:r w:rsidRPr="002540E5">
        <w:rPr>
          <w:rFonts w:ascii="Times New Roman" w:hAnsi="Times New Roman"/>
          <w:b/>
          <w:bCs/>
          <w:sz w:val="28"/>
          <w:szCs w:val="28"/>
          <w:lang w:val="nl-NL"/>
        </w:rPr>
        <w:t>2</w:t>
      </w:r>
      <w:r w:rsidRPr="002540E5">
        <w:rPr>
          <w:rFonts w:ascii="Times New Roman" w:hAnsi="Times New Roman"/>
          <w:b/>
          <w:sz w:val="28"/>
          <w:szCs w:val="28"/>
          <w:lang w:val="nl-NL"/>
        </w:rPr>
        <w:t>: Diễn biến khởi nghĩa Yên Thế</w:t>
      </w:r>
    </w:p>
    <w:p w14:paraId="21326032" w14:textId="77777777" w:rsidR="00A6613D" w:rsidRPr="002540E5" w:rsidRDefault="00A6613D" w:rsidP="0066547C">
      <w:pPr>
        <w:spacing w:line="340" w:lineRule="exact"/>
        <w:jc w:val="both"/>
        <w:rPr>
          <w:rFonts w:ascii="Times New Roman" w:hAnsi="Times New Roman"/>
          <w:bCs/>
          <w:color w:val="000000"/>
          <w:sz w:val="28"/>
          <w:szCs w:val="28"/>
          <w:lang w:val="nl-NL"/>
        </w:rPr>
      </w:pPr>
      <w:r w:rsidRPr="002540E5">
        <w:rPr>
          <w:rFonts w:ascii="Times New Roman" w:hAnsi="Times New Roman"/>
          <w:b/>
          <w:sz w:val="28"/>
          <w:szCs w:val="28"/>
          <w:lang w:val="sv-SE"/>
        </w:rPr>
        <w:t xml:space="preserve">* Mục tiêu: </w:t>
      </w:r>
      <w:r w:rsidRPr="002540E5">
        <w:rPr>
          <w:rFonts w:ascii="Times New Roman" w:hAnsi="Times New Roman"/>
          <w:bCs/>
          <w:color w:val="000000"/>
          <w:sz w:val="28"/>
          <w:szCs w:val="28"/>
          <w:lang w:val="nl-NL"/>
        </w:rPr>
        <w:t>Vẽ trục thời gian và trình bày diễn biến của cuộc khởi nghĩa nông dân Yên Thế.</w:t>
      </w:r>
    </w:p>
    <w:p w14:paraId="24A12F3D" w14:textId="77777777" w:rsidR="00A6613D" w:rsidRPr="002540E5" w:rsidRDefault="00A6613D" w:rsidP="0066547C">
      <w:pPr>
        <w:tabs>
          <w:tab w:val="center" w:pos="3689"/>
        </w:tabs>
        <w:contextualSpacing/>
        <w:jc w:val="both"/>
        <w:rPr>
          <w:rFonts w:ascii="Times New Roman" w:hAnsi="Times New Roman"/>
          <w:b/>
          <w:sz w:val="28"/>
          <w:szCs w:val="28"/>
          <w:lang w:val="sv-SE"/>
        </w:rPr>
      </w:pPr>
      <w:r w:rsidRPr="002540E5">
        <w:rPr>
          <w:rFonts w:ascii="Times New Roman" w:hAnsi="Times New Roman"/>
          <w:b/>
          <w:sz w:val="28"/>
          <w:szCs w:val="28"/>
          <w:lang w:val="sv-SE"/>
        </w:rPr>
        <w:lastRenderedPageBreak/>
        <w:t>* Tổ chức thực hiện:</w:t>
      </w:r>
    </w:p>
    <w:p w14:paraId="569DFF2A" w14:textId="77777777" w:rsidR="00A6613D" w:rsidRPr="002540E5" w:rsidRDefault="00A6613D" w:rsidP="0066547C">
      <w:pPr>
        <w:ind w:left="48" w:right="48"/>
        <w:jc w:val="both"/>
        <w:rPr>
          <w:rFonts w:ascii="Times New Roman" w:hAnsi="Times New Roman"/>
          <w:color w:val="000000"/>
          <w:sz w:val="28"/>
          <w:szCs w:val="28"/>
        </w:rPr>
      </w:pPr>
      <w:proofErr w:type="spellStart"/>
      <w:r w:rsidRPr="002540E5">
        <w:rPr>
          <w:rFonts w:ascii="Times New Roman" w:hAnsi="Times New Roman"/>
          <w:b/>
          <w:bCs/>
          <w:color w:val="000000"/>
          <w:sz w:val="28"/>
          <w:szCs w:val="28"/>
        </w:rPr>
        <w:t>Bước</w:t>
      </w:r>
      <w:proofErr w:type="spellEnd"/>
      <w:r w:rsidRPr="002540E5">
        <w:rPr>
          <w:rFonts w:ascii="Times New Roman" w:hAnsi="Times New Roman"/>
          <w:b/>
          <w:bCs/>
          <w:color w:val="000000"/>
          <w:sz w:val="28"/>
          <w:szCs w:val="28"/>
        </w:rPr>
        <w:t xml:space="preserve"> 1. </w:t>
      </w:r>
      <w:proofErr w:type="spellStart"/>
      <w:r w:rsidRPr="002540E5">
        <w:rPr>
          <w:rFonts w:ascii="Times New Roman" w:hAnsi="Times New Roman"/>
          <w:b/>
          <w:bCs/>
          <w:color w:val="000000"/>
          <w:sz w:val="28"/>
          <w:szCs w:val="28"/>
        </w:rPr>
        <w:t>Chuyển</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giao</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nhiệm</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vụ</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học</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tập</w:t>
      </w:r>
      <w:proofErr w:type="spellEnd"/>
    </w:p>
    <w:p w14:paraId="0652DD75" w14:textId="77777777" w:rsidR="00A6613D" w:rsidRPr="002540E5" w:rsidRDefault="00A6613D" w:rsidP="0066547C">
      <w:pPr>
        <w:ind w:left="48" w:right="48"/>
        <w:jc w:val="both"/>
        <w:rPr>
          <w:rFonts w:ascii="Times New Roman" w:hAnsi="Times New Roman"/>
          <w:color w:val="000000"/>
          <w:sz w:val="28"/>
          <w:szCs w:val="28"/>
        </w:rPr>
      </w:pPr>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Hãy</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thể</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hiện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những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diễn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biến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chính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của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khởi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nghĩa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nông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dân</w:t>
      </w:r>
      <w:proofErr w:type="spellEnd"/>
      <w:r w:rsidRPr="002540E5">
        <w:rPr>
          <w:rFonts w:ascii="Times New Roman" w:hAnsi="Times New Roman"/>
          <w:color w:val="000000"/>
          <w:sz w:val="28"/>
          <w:szCs w:val="28"/>
        </w:rPr>
        <w:t xml:space="preserve"> Yên </w:t>
      </w:r>
      <w:proofErr w:type="spellStart"/>
      <w:r w:rsidRPr="002540E5">
        <w:rPr>
          <w:rFonts w:ascii="Times New Roman" w:hAnsi="Times New Roman"/>
          <w:color w:val="000000"/>
          <w:sz w:val="28"/>
          <w:szCs w:val="28"/>
        </w:rPr>
        <w:t>Thế</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trên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trục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thời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gian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và</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trình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bày</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trước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lớp</w:t>
      </w:r>
      <w:proofErr w:type="spellEnd"/>
      <w:r w:rsidRPr="002540E5">
        <w:rPr>
          <w:rFonts w:ascii="Times New Roman" w:hAnsi="Times New Roman"/>
          <w:color w:val="000000"/>
          <w:sz w:val="28"/>
          <w:szCs w:val="28"/>
        </w:rPr>
        <w:t>.</w:t>
      </w:r>
    </w:p>
    <w:p w14:paraId="340673E6" w14:textId="77777777" w:rsidR="00A6613D" w:rsidRPr="002540E5" w:rsidRDefault="00A6613D" w:rsidP="0066547C">
      <w:pPr>
        <w:rPr>
          <w:rFonts w:ascii="Times New Roman" w:hAnsi="Times New Roman"/>
          <w:vanish/>
          <w:sz w:val="28"/>
          <w:szCs w:val="28"/>
        </w:rPr>
      </w:pPr>
    </w:p>
    <w:p w14:paraId="76990057" w14:textId="77777777" w:rsidR="00A6613D" w:rsidRPr="002540E5" w:rsidRDefault="00A6613D" w:rsidP="0066547C">
      <w:pPr>
        <w:rPr>
          <w:rFonts w:ascii="Times New Roman" w:hAnsi="Times New Roman"/>
          <w:vanish/>
          <w:sz w:val="28"/>
          <w:szCs w:val="28"/>
        </w:rPr>
      </w:pPr>
    </w:p>
    <w:p w14:paraId="66AEF5E0" w14:textId="77777777" w:rsidR="00A6613D" w:rsidRPr="002540E5" w:rsidRDefault="00A6613D" w:rsidP="002540E5">
      <w:pPr>
        <w:ind w:right="48"/>
        <w:jc w:val="both"/>
        <w:rPr>
          <w:rFonts w:ascii="Times New Roman" w:hAnsi="Times New Roman"/>
          <w:b/>
          <w:bCs/>
          <w:sz w:val="28"/>
          <w:szCs w:val="28"/>
        </w:rPr>
      </w:pPr>
      <w:proofErr w:type="spellStart"/>
      <w:r w:rsidRPr="002540E5">
        <w:rPr>
          <w:rFonts w:ascii="Times New Roman" w:hAnsi="Times New Roman"/>
          <w:b/>
          <w:bCs/>
          <w:color w:val="000000"/>
          <w:sz w:val="28"/>
          <w:szCs w:val="28"/>
        </w:rPr>
        <w:t>Bước</w:t>
      </w:r>
      <w:proofErr w:type="spellEnd"/>
      <w:r w:rsidRPr="002540E5">
        <w:rPr>
          <w:rFonts w:ascii="Times New Roman" w:hAnsi="Times New Roman"/>
          <w:b/>
          <w:bCs/>
          <w:color w:val="000000"/>
          <w:sz w:val="28"/>
          <w:szCs w:val="28"/>
        </w:rPr>
        <w:t xml:space="preserve"> 2. </w:t>
      </w:r>
      <w:proofErr w:type="spellStart"/>
      <w:r w:rsidRPr="002540E5">
        <w:rPr>
          <w:rFonts w:ascii="Times New Roman" w:hAnsi="Times New Roman"/>
          <w:b/>
          <w:bCs/>
          <w:color w:val="000000"/>
          <w:sz w:val="28"/>
          <w:szCs w:val="28"/>
        </w:rPr>
        <w:t>Thực</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hiện</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nhiệm</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vụ</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học</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tập</w:t>
      </w:r>
      <w:proofErr w:type="spellEnd"/>
    </w:p>
    <w:p w14:paraId="611B7E58" w14:textId="77777777" w:rsidR="00A6613D" w:rsidRPr="002540E5" w:rsidRDefault="00A6613D" w:rsidP="0066547C">
      <w:pPr>
        <w:spacing w:line="340" w:lineRule="exact"/>
        <w:ind w:left="48" w:right="45"/>
        <w:contextualSpacing/>
        <w:jc w:val="both"/>
        <w:rPr>
          <w:rFonts w:ascii="Times New Roman" w:hAnsi="Times New Roman"/>
          <w:color w:val="000000"/>
          <w:sz w:val="28"/>
          <w:szCs w:val="28"/>
        </w:rPr>
      </w:pPr>
      <w:r w:rsidRPr="002540E5">
        <w:rPr>
          <w:rFonts w:ascii="Times New Roman" w:hAnsi="Times New Roman"/>
          <w:color w:val="000000"/>
          <w:sz w:val="28"/>
          <w:szCs w:val="28"/>
        </w:rPr>
        <w:t xml:space="preserve">- HS </w:t>
      </w:r>
      <w:proofErr w:type="spellStart"/>
      <w:r w:rsidRPr="002540E5">
        <w:rPr>
          <w:rFonts w:ascii="Times New Roman" w:hAnsi="Times New Roman"/>
          <w:color w:val="000000"/>
          <w:sz w:val="28"/>
          <w:szCs w:val="28"/>
        </w:rPr>
        <w:t>đọc</w:t>
      </w:r>
      <w:proofErr w:type="spellEnd"/>
      <w:r w:rsidRPr="002540E5">
        <w:rPr>
          <w:rFonts w:ascii="Times New Roman" w:hAnsi="Times New Roman"/>
          <w:color w:val="000000"/>
          <w:sz w:val="28"/>
          <w:szCs w:val="28"/>
        </w:rPr>
        <w:t xml:space="preserve"> SGK </w:t>
      </w:r>
      <w:proofErr w:type="spellStart"/>
      <w:r w:rsidRPr="002540E5">
        <w:rPr>
          <w:rFonts w:ascii="Times New Roman" w:hAnsi="Times New Roman"/>
          <w:color w:val="000000"/>
          <w:sz w:val="28"/>
          <w:szCs w:val="28"/>
        </w:rPr>
        <w:t>và</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thực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hiện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yêu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cầu</w:t>
      </w:r>
      <w:proofErr w:type="spellEnd"/>
      <w:r w:rsidRPr="002540E5">
        <w:rPr>
          <w:rFonts w:ascii="Times New Roman" w:hAnsi="Times New Roman"/>
          <w:color w:val="000000"/>
          <w:sz w:val="28"/>
          <w:szCs w:val="28"/>
        </w:rPr>
        <w:t>.</w:t>
      </w:r>
    </w:p>
    <w:p w14:paraId="76CAEC5A" w14:textId="77777777" w:rsidR="00A6613D" w:rsidRPr="002540E5" w:rsidRDefault="00A6613D" w:rsidP="0066547C">
      <w:pPr>
        <w:spacing w:line="340" w:lineRule="exact"/>
        <w:ind w:left="48" w:right="45"/>
        <w:contextualSpacing/>
        <w:jc w:val="both"/>
        <w:rPr>
          <w:rFonts w:ascii="Times New Roman" w:hAnsi="Times New Roman"/>
          <w:color w:val="000000"/>
          <w:sz w:val="28"/>
          <w:szCs w:val="28"/>
        </w:rPr>
      </w:pPr>
      <w:r w:rsidRPr="002540E5">
        <w:rPr>
          <w:rFonts w:ascii="Times New Roman" w:hAnsi="Times New Roman"/>
          <w:color w:val="000000"/>
          <w:sz w:val="28"/>
          <w:szCs w:val="28"/>
        </w:rPr>
        <w:t xml:space="preserve">- GV </w:t>
      </w:r>
      <w:proofErr w:type="spellStart"/>
      <w:r w:rsidRPr="002540E5">
        <w:rPr>
          <w:rFonts w:ascii="Times New Roman" w:hAnsi="Times New Roman"/>
          <w:color w:val="000000"/>
          <w:sz w:val="28"/>
          <w:szCs w:val="28"/>
        </w:rPr>
        <w:t>khuyến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khích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học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sinh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hợp</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tác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với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nhau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khi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thực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khi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thực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hiện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nhiệm</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vụ</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học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tập</w:t>
      </w:r>
      <w:proofErr w:type="spellEnd"/>
      <w:r w:rsidRPr="002540E5">
        <w:rPr>
          <w:rFonts w:ascii="Times New Roman" w:hAnsi="Times New Roman"/>
          <w:color w:val="000000"/>
          <w:sz w:val="28"/>
          <w:szCs w:val="28"/>
        </w:rPr>
        <w:t>.</w:t>
      </w:r>
    </w:p>
    <w:p w14:paraId="61DA3899" w14:textId="77777777" w:rsidR="00A6613D" w:rsidRPr="002540E5" w:rsidRDefault="00A6613D" w:rsidP="0066547C">
      <w:pPr>
        <w:spacing w:line="340" w:lineRule="exact"/>
        <w:ind w:left="48" w:right="45"/>
        <w:contextualSpacing/>
        <w:jc w:val="both"/>
        <w:rPr>
          <w:rFonts w:ascii="Times New Roman" w:hAnsi="Times New Roman"/>
          <w:color w:val="000000"/>
          <w:sz w:val="28"/>
          <w:szCs w:val="28"/>
        </w:rPr>
      </w:pPr>
      <w:proofErr w:type="spellStart"/>
      <w:r w:rsidRPr="002540E5">
        <w:rPr>
          <w:rFonts w:ascii="Times New Roman" w:hAnsi="Times New Roman"/>
          <w:b/>
          <w:bCs/>
          <w:color w:val="000000"/>
          <w:sz w:val="28"/>
          <w:szCs w:val="28"/>
        </w:rPr>
        <w:t>Bước</w:t>
      </w:r>
      <w:proofErr w:type="spellEnd"/>
      <w:r w:rsidRPr="002540E5">
        <w:rPr>
          <w:rFonts w:ascii="Times New Roman" w:hAnsi="Times New Roman"/>
          <w:b/>
          <w:bCs/>
          <w:color w:val="000000"/>
          <w:sz w:val="28"/>
          <w:szCs w:val="28"/>
        </w:rPr>
        <w:t xml:space="preserve"> 3. Báo </w:t>
      </w:r>
      <w:proofErr w:type="spellStart"/>
      <w:r w:rsidRPr="002540E5">
        <w:rPr>
          <w:rFonts w:ascii="Times New Roman" w:hAnsi="Times New Roman"/>
          <w:b/>
          <w:bCs/>
          <w:color w:val="000000"/>
          <w:sz w:val="28"/>
          <w:szCs w:val="28"/>
        </w:rPr>
        <w:t>cáo</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kết</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quả</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hoạt</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động</w:t>
      </w:r>
      <w:proofErr w:type="spellEnd"/>
    </w:p>
    <w:p w14:paraId="0BBA21D3" w14:textId="77777777" w:rsidR="00A6613D" w:rsidRPr="002540E5" w:rsidRDefault="00A6613D" w:rsidP="0066547C">
      <w:pPr>
        <w:spacing w:line="340" w:lineRule="exact"/>
        <w:ind w:left="48" w:right="45"/>
        <w:contextualSpacing/>
        <w:jc w:val="both"/>
        <w:rPr>
          <w:rFonts w:ascii="Times New Roman" w:hAnsi="Times New Roman"/>
          <w:color w:val="000000"/>
          <w:sz w:val="28"/>
          <w:szCs w:val="28"/>
        </w:rPr>
      </w:pPr>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Đại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diện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nhóm</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lần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lượt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trả</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lời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các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câu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hỏi</w:t>
      </w:r>
      <w:proofErr w:type="spellEnd"/>
      <w:r w:rsidRPr="002540E5">
        <w:rPr>
          <w:rFonts w:ascii="Times New Roman" w:hAnsi="Times New Roman"/>
          <w:color w:val="000000"/>
          <w:sz w:val="28"/>
          <w:szCs w:val="28"/>
        </w:rPr>
        <w:t>.</w:t>
      </w:r>
    </w:p>
    <w:p w14:paraId="7EB03FC4" w14:textId="77777777" w:rsidR="00A6613D" w:rsidRPr="002540E5" w:rsidRDefault="00A6613D" w:rsidP="0066547C">
      <w:pPr>
        <w:spacing w:line="340" w:lineRule="exact"/>
        <w:ind w:left="48" w:right="45"/>
        <w:contextualSpacing/>
        <w:jc w:val="both"/>
        <w:rPr>
          <w:rFonts w:ascii="Times New Roman" w:hAnsi="Times New Roman"/>
          <w:color w:val="000000"/>
          <w:sz w:val="28"/>
          <w:szCs w:val="28"/>
        </w:rPr>
      </w:pPr>
      <w:proofErr w:type="spellStart"/>
      <w:r w:rsidRPr="002540E5">
        <w:rPr>
          <w:rFonts w:ascii="Times New Roman" w:hAnsi="Times New Roman"/>
          <w:b/>
          <w:bCs/>
          <w:color w:val="000000"/>
          <w:sz w:val="28"/>
          <w:szCs w:val="28"/>
        </w:rPr>
        <w:t>Bước</w:t>
      </w:r>
      <w:proofErr w:type="spellEnd"/>
      <w:r w:rsidRPr="002540E5">
        <w:rPr>
          <w:rFonts w:ascii="Times New Roman" w:hAnsi="Times New Roman"/>
          <w:b/>
          <w:bCs/>
          <w:color w:val="000000"/>
          <w:sz w:val="28"/>
          <w:szCs w:val="28"/>
        </w:rPr>
        <w:t xml:space="preserve"> 4. </w:t>
      </w:r>
      <w:proofErr w:type="spellStart"/>
      <w:r w:rsidRPr="002540E5">
        <w:rPr>
          <w:rFonts w:ascii="Times New Roman" w:hAnsi="Times New Roman"/>
          <w:b/>
          <w:bCs/>
          <w:color w:val="000000"/>
          <w:sz w:val="28"/>
          <w:szCs w:val="28"/>
        </w:rPr>
        <w:t>Đánh</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giá</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kết</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quả</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thực</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hiện</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nhiệm</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vụ</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học</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tập</w:t>
      </w:r>
      <w:proofErr w:type="spellEnd"/>
    </w:p>
    <w:p w14:paraId="4A8B312C" w14:textId="77777777" w:rsidR="00A6613D" w:rsidRPr="002540E5" w:rsidRDefault="00A6613D" w:rsidP="0066547C">
      <w:pPr>
        <w:spacing w:line="340" w:lineRule="exact"/>
        <w:ind w:left="48" w:right="45"/>
        <w:contextualSpacing/>
        <w:jc w:val="both"/>
        <w:rPr>
          <w:rFonts w:ascii="Times New Roman" w:hAnsi="Times New Roman"/>
          <w:color w:val="000000"/>
          <w:sz w:val="28"/>
          <w:szCs w:val="28"/>
        </w:rPr>
      </w:pPr>
      <w:r w:rsidRPr="002540E5">
        <w:rPr>
          <w:rFonts w:ascii="Times New Roman" w:hAnsi="Times New Roman"/>
          <w:color w:val="000000"/>
          <w:sz w:val="28"/>
          <w:szCs w:val="28"/>
        </w:rPr>
        <w:t xml:space="preserve">- HS </w:t>
      </w:r>
      <w:proofErr w:type="spellStart"/>
      <w:r w:rsidRPr="002540E5">
        <w:rPr>
          <w:rFonts w:ascii="Times New Roman" w:hAnsi="Times New Roman"/>
          <w:color w:val="000000"/>
          <w:sz w:val="28"/>
          <w:szCs w:val="28"/>
        </w:rPr>
        <w:t>phân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tích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nhận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xét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đánh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giá</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kết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quả</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của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học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sinh</w:t>
      </w:r>
      <w:proofErr w:type="spellEnd"/>
      <w:r w:rsidRPr="002540E5">
        <w:rPr>
          <w:rFonts w:ascii="Times New Roman" w:hAnsi="Times New Roman"/>
          <w:color w:val="000000"/>
          <w:sz w:val="28"/>
          <w:szCs w:val="28"/>
        </w:rPr>
        <w:t>.</w:t>
      </w:r>
    </w:p>
    <w:p w14:paraId="58EA3F46" w14:textId="77777777" w:rsidR="00A6613D" w:rsidRPr="002540E5" w:rsidRDefault="00A6613D" w:rsidP="0066547C">
      <w:pPr>
        <w:spacing w:line="340" w:lineRule="exact"/>
        <w:ind w:left="48" w:right="45"/>
        <w:contextualSpacing/>
        <w:jc w:val="both"/>
        <w:rPr>
          <w:rFonts w:ascii="Times New Roman" w:hAnsi="Times New Roman"/>
          <w:color w:val="000000"/>
          <w:sz w:val="28"/>
          <w:szCs w:val="28"/>
        </w:rPr>
      </w:pPr>
      <w:r w:rsidRPr="002540E5">
        <w:rPr>
          <w:rFonts w:ascii="Times New Roman" w:hAnsi="Times New Roman"/>
          <w:color w:val="000000"/>
          <w:sz w:val="28"/>
          <w:szCs w:val="28"/>
        </w:rPr>
        <w:t xml:space="preserve">- GV </w:t>
      </w:r>
      <w:proofErr w:type="spellStart"/>
      <w:r w:rsidRPr="002540E5">
        <w:rPr>
          <w:rFonts w:ascii="Times New Roman" w:hAnsi="Times New Roman"/>
          <w:color w:val="000000"/>
          <w:sz w:val="28"/>
          <w:szCs w:val="28"/>
        </w:rPr>
        <w:t>bổ</w:t>
      </w:r>
      <w:proofErr w:type="spellEnd"/>
      <w:r w:rsidRPr="002540E5">
        <w:rPr>
          <w:rFonts w:ascii="Times New Roman" w:hAnsi="Times New Roman"/>
          <w:color w:val="000000"/>
          <w:sz w:val="28"/>
          <w:szCs w:val="28"/>
        </w:rPr>
        <w:t xml:space="preserve"> sung </w:t>
      </w:r>
      <w:proofErr w:type="spellStart"/>
      <w:r w:rsidRPr="002540E5">
        <w:rPr>
          <w:rFonts w:ascii="Times New Roman" w:hAnsi="Times New Roman"/>
          <w:color w:val="000000"/>
          <w:sz w:val="28"/>
          <w:szCs w:val="28"/>
        </w:rPr>
        <w:t>phần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phân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tích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nhận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xét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đánh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giá</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kết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quả</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thực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hiện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nhiệm</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vụ</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học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tập</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của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học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sinh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Chính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xác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hóa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các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kiến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thức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đã</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hình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thành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cho</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học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sinh</w:t>
      </w:r>
      <w:proofErr w:type="spellEnd"/>
      <w:r w:rsidRPr="002540E5">
        <w:rPr>
          <w:rFonts w:ascii="Times New Roman" w:hAnsi="Times New Roman"/>
          <w:color w:val="000000"/>
          <w:sz w:val="28"/>
          <w:szCs w:val="28"/>
        </w:rPr>
        <w:t>.</w:t>
      </w:r>
    </w:p>
    <w:p w14:paraId="2D8A358D" w14:textId="77777777" w:rsidR="00A6613D" w:rsidRPr="002540E5" w:rsidRDefault="00A6613D" w:rsidP="0066547C">
      <w:pPr>
        <w:spacing w:line="340" w:lineRule="exact"/>
        <w:ind w:left="48" w:right="45"/>
        <w:contextualSpacing/>
        <w:jc w:val="both"/>
        <w:rPr>
          <w:rFonts w:ascii="Times New Roman" w:hAnsi="Times New Roman"/>
          <w:b/>
          <w:bCs/>
          <w:sz w:val="28"/>
          <w:szCs w:val="28"/>
          <w:lang w:val="nl-NL"/>
        </w:rPr>
      </w:pPr>
    </w:p>
    <w:p w14:paraId="2A3522E3" w14:textId="77777777" w:rsidR="00A6613D" w:rsidRPr="002540E5" w:rsidRDefault="00A6613D" w:rsidP="002540E5">
      <w:pPr>
        <w:ind w:right="48"/>
        <w:jc w:val="both"/>
        <w:rPr>
          <w:rFonts w:ascii="Times New Roman" w:hAnsi="Times New Roman"/>
          <w:sz w:val="28"/>
          <w:szCs w:val="28"/>
          <w:lang w:val="nl-NL"/>
        </w:rPr>
      </w:pPr>
      <w:r w:rsidRPr="002540E5">
        <w:rPr>
          <w:rFonts w:ascii="Times New Roman" w:hAnsi="Times New Roman"/>
          <w:b/>
          <w:bCs/>
          <w:sz w:val="28"/>
          <w:szCs w:val="28"/>
          <w:lang w:val="nl-NL"/>
        </w:rPr>
        <w:t>Nhiệm vụ 1.3</w:t>
      </w:r>
      <w:r w:rsidRPr="002540E5">
        <w:rPr>
          <w:rFonts w:ascii="Times New Roman" w:hAnsi="Times New Roman"/>
          <w:sz w:val="28"/>
          <w:szCs w:val="28"/>
          <w:lang w:val="nl-NL"/>
        </w:rPr>
        <w:t>: Nguyên nhân thất bại, ý nghĩa lịch sử của cuộc khởi nghĩa Yên Thế</w:t>
      </w:r>
    </w:p>
    <w:p w14:paraId="53882EF0" w14:textId="77777777" w:rsidR="00A6613D" w:rsidRPr="002540E5" w:rsidRDefault="00A6613D" w:rsidP="0066547C">
      <w:pPr>
        <w:tabs>
          <w:tab w:val="center" w:pos="3689"/>
        </w:tabs>
        <w:contextualSpacing/>
        <w:jc w:val="both"/>
        <w:rPr>
          <w:rFonts w:ascii="Times New Roman" w:hAnsi="Times New Roman"/>
          <w:sz w:val="28"/>
          <w:szCs w:val="28"/>
          <w:lang w:val="sv-SE"/>
        </w:rPr>
      </w:pPr>
      <w:r w:rsidRPr="002540E5">
        <w:rPr>
          <w:rFonts w:ascii="Times New Roman" w:hAnsi="Times New Roman"/>
          <w:b/>
          <w:sz w:val="28"/>
          <w:szCs w:val="28"/>
          <w:lang w:val="sv-SE"/>
        </w:rPr>
        <w:t xml:space="preserve">* Mục tiêu: </w:t>
      </w:r>
      <w:r w:rsidRPr="002540E5">
        <w:rPr>
          <w:rFonts w:ascii="Times New Roman" w:hAnsi="Times New Roman"/>
          <w:sz w:val="28"/>
          <w:szCs w:val="28"/>
          <w:lang w:val="vi-VN"/>
        </w:rPr>
        <w:t>Nguyên nhân</w:t>
      </w:r>
      <w:r w:rsidRPr="002540E5">
        <w:rPr>
          <w:rFonts w:ascii="Times New Roman" w:hAnsi="Times New Roman"/>
          <w:sz w:val="28"/>
          <w:szCs w:val="28"/>
        </w:rPr>
        <w:t xml:space="preserve"> </w:t>
      </w:r>
      <w:r w:rsidRPr="002540E5">
        <w:rPr>
          <w:rFonts w:ascii="Times New Roman" w:hAnsi="Times New Roman"/>
          <w:sz w:val="28"/>
          <w:szCs w:val="28"/>
          <w:lang w:val="nl-NL"/>
        </w:rPr>
        <w:t>thất bại, ý nghĩa lịch sử của cuộc</w:t>
      </w:r>
      <w:r w:rsidRPr="002540E5">
        <w:rPr>
          <w:rFonts w:ascii="Times New Roman" w:hAnsi="Times New Roman"/>
          <w:sz w:val="28"/>
          <w:szCs w:val="28"/>
        </w:rPr>
        <w:t xml:space="preserve"> </w:t>
      </w:r>
      <w:proofErr w:type="spellStart"/>
      <w:r w:rsidRPr="002540E5">
        <w:rPr>
          <w:rFonts w:ascii="Times New Roman" w:hAnsi="Times New Roman"/>
          <w:sz w:val="28"/>
          <w:szCs w:val="28"/>
        </w:rPr>
        <w:t>khởi</w:t>
      </w:r>
      <w:proofErr w:type="spellEnd"/>
      <w:r w:rsidRPr="002540E5">
        <w:rPr>
          <w:rFonts w:ascii="Times New Roman" w:hAnsi="Times New Roman"/>
          <w:sz w:val="28"/>
          <w:szCs w:val="28"/>
        </w:rPr>
        <w:t xml:space="preserve"> </w:t>
      </w:r>
      <w:proofErr w:type="spellStart"/>
      <w:r w:rsidRPr="002540E5">
        <w:rPr>
          <w:rFonts w:ascii="Times New Roman" w:hAnsi="Times New Roman"/>
          <w:sz w:val="28"/>
          <w:szCs w:val="28"/>
        </w:rPr>
        <w:t>nghĩa</w:t>
      </w:r>
      <w:proofErr w:type="spellEnd"/>
      <w:r w:rsidRPr="002540E5">
        <w:rPr>
          <w:rFonts w:ascii="Times New Roman" w:hAnsi="Times New Roman"/>
          <w:sz w:val="28"/>
          <w:szCs w:val="28"/>
        </w:rPr>
        <w:t xml:space="preserve"> Yên </w:t>
      </w:r>
      <w:proofErr w:type="spellStart"/>
      <w:r w:rsidRPr="002540E5">
        <w:rPr>
          <w:rFonts w:ascii="Times New Roman" w:hAnsi="Times New Roman"/>
          <w:sz w:val="28"/>
          <w:szCs w:val="28"/>
        </w:rPr>
        <w:t>Thế</w:t>
      </w:r>
      <w:proofErr w:type="spellEnd"/>
    </w:p>
    <w:p w14:paraId="2A7D8A2D" w14:textId="77777777" w:rsidR="00A6613D" w:rsidRPr="002540E5" w:rsidRDefault="00A6613D" w:rsidP="0066547C">
      <w:pPr>
        <w:contextualSpacing/>
        <w:jc w:val="both"/>
        <w:rPr>
          <w:rFonts w:ascii="Times New Roman" w:hAnsi="Times New Roman"/>
          <w:b/>
          <w:sz w:val="28"/>
          <w:szCs w:val="28"/>
          <w:lang w:val="sv-SE"/>
        </w:rPr>
      </w:pPr>
      <w:r w:rsidRPr="002540E5">
        <w:rPr>
          <w:rFonts w:ascii="Times New Roman" w:hAnsi="Times New Roman"/>
          <w:b/>
          <w:sz w:val="28"/>
          <w:szCs w:val="28"/>
          <w:lang w:val="sv-SE"/>
        </w:rPr>
        <w:t>* Tổ chức thực hiện:</w:t>
      </w:r>
    </w:p>
    <w:p w14:paraId="2D2AA3C9" w14:textId="77777777" w:rsidR="00A6613D" w:rsidRPr="002540E5" w:rsidRDefault="00A6613D" w:rsidP="0066547C">
      <w:pPr>
        <w:ind w:left="48" w:right="48"/>
        <w:jc w:val="both"/>
        <w:rPr>
          <w:rFonts w:ascii="Times New Roman" w:hAnsi="Times New Roman"/>
          <w:b/>
          <w:bCs/>
          <w:color w:val="000000"/>
          <w:sz w:val="28"/>
          <w:szCs w:val="28"/>
        </w:rPr>
      </w:pPr>
      <w:proofErr w:type="spellStart"/>
      <w:r w:rsidRPr="002540E5">
        <w:rPr>
          <w:rFonts w:ascii="Times New Roman" w:hAnsi="Times New Roman"/>
          <w:b/>
          <w:bCs/>
          <w:color w:val="000000"/>
          <w:sz w:val="28"/>
          <w:szCs w:val="28"/>
        </w:rPr>
        <w:t>Bước</w:t>
      </w:r>
      <w:proofErr w:type="spellEnd"/>
      <w:r w:rsidRPr="002540E5">
        <w:rPr>
          <w:rFonts w:ascii="Times New Roman" w:hAnsi="Times New Roman"/>
          <w:b/>
          <w:bCs/>
          <w:color w:val="000000"/>
          <w:sz w:val="28"/>
          <w:szCs w:val="28"/>
        </w:rPr>
        <w:t xml:space="preserve"> 1. </w:t>
      </w:r>
      <w:proofErr w:type="spellStart"/>
      <w:r w:rsidRPr="002540E5">
        <w:rPr>
          <w:rFonts w:ascii="Times New Roman" w:hAnsi="Times New Roman"/>
          <w:b/>
          <w:bCs/>
          <w:color w:val="000000"/>
          <w:sz w:val="28"/>
          <w:szCs w:val="28"/>
        </w:rPr>
        <w:t>Chuyển</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giao</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nhiệm</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vụ</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học</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tập</w:t>
      </w:r>
      <w:proofErr w:type="spellEnd"/>
    </w:p>
    <w:p w14:paraId="57DA1BC7" w14:textId="77777777" w:rsidR="005F7DC1" w:rsidRDefault="00A6613D" w:rsidP="005F7DC1">
      <w:pPr>
        <w:ind w:left="48" w:right="48"/>
        <w:jc w:val="both"/>
        <w:rPr>
          <w:rFonts w:ascii="Times New Roman" w:hAnsi="Times New Roman"/>
          <w:color w:val="000000"/>
          <w:sz w:val="28"/>
          <w:szCs w:val="28"/>
        </w:rPr>
      </w:pPr>
      <w:proofErr w:type="spellStart"/>
      <w:r w:rsidRPr="002540E5">
        <w:rPr>
          <w:rFonts w:ascii="Times New Roman" w:hAnsi="Times New Roman"/>
          <w:b/>
          <w:bCs/>
          <w:color w:val="000000"/>
          <w:sz w:val="28"/>
          <w:szCs w:val="28"/>
        </w:rPr>
        <w:t>Bước</w:t>
      </w:r>
      <w:proofErr w:type="spellEnd"/>
      <w:r w:rsidRPr="002540E5">
        <w:rPr>
          <w:rFonts w:ascii="Times New Roman" w:hAnsi="Times New Roman"/>
          <w:b/>
          <w:bCs/>
          <w:color w:val="000000"/>
          <w:sz w:val="28"/>
          <w:szCs w:val="28"/>
        </w:rPr>
        <w:t xml:space="preserve"> 2. </w:t>
      </w:r>
      <w:proofErr w:type="spellStart"/>
      <w:r w:rsidRPr="002540E5">
        <w:rPr>
          <w:rFonts w:ascii="Times New Roman" w:hAnsi="Times New Roman"/>
          <w:b/>
          <w:bCs/>
          <w:color w:val="000000"/>
          <w:sz w:val="28"/>
          <w:szCs w:val="28"/>
        </w:rPr>
        <w:t>Thực</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hiện</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nhiệm</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vụ</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học</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tập</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khuyến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khích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học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sinh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hợp</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tác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với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nhau</w:t>
      </w:r>
      <w:proofErr w:type="spellEnd"/>
      <w:r w:rsidRPr="002540E5">
        <w:rPr>
          <w:rFonts w:ascii="Times New Roman" w:hAnsi="Times New Roman"/>
          <w:color w:val="000000"/>
          <w:sz w:val="28"/>
          <w:szCs w:val="28"/>
        </w:rPr>
        <w:t xml:space="preserve"> </w:t>
      </w:r>
    </w:p>
    <w:p w14:paraId="65687F40" w14:textId="77777777" w:rsidR="00A6613D" w:rsidRPr="002540E5" w:rsidRDefault="00A6613D" w:rsidP="0066547C">
      <w:pPr>
        <w:ind w:left="48" w:right="48"/>
        <w:jc w:val="both"/>
        <w:rPr>
          <w:rFonts w:ascii="Times New Roman" w:hAnsi="Times New Roman"/>
          <w:color w:val="000000"/>
          <w:sz w:val="28"/>
          <w:szCs w:val="28"/>
        </w:rPr>
      </w:pPr>
      <w:proofErr w:type="spellStart"/>
      <w:r w:rsidRPr="002540E5">
        <w:rPr>
          <w:rFonts w:ascii="Times New Roman" w:hAnsi="Times New Roman"/>
          <w:b/>
          <w:bCs/>
          <w:color w:val="000000"/>
          <w:sz w:val="28"/>
          <w:szCs w:val="28"/>
        </w:rPr>
        <w:t>Bước</w:t>
      </w:r>
      <w:proofErr w:type="spellEnd"/>
      <w:r w:rsidRPr="002540E5">
        <w:rPr>
          <w:rFonts w:ascii="Times New Roman" w:hAnsi="Times New Roman"/>
          <w:b/>
          <w:bCs/>
          <w:color w:val="000000"/>
          <w:sz w:val="28"/>
          <w:szCs w:val="28"/>
        </w:rPr>
        <w:t xml:space="preserve"> 3. Báo </w:t>
      </w:r>
      <w:proofErr w:type="spellStart"/>
      <w:r w:rsidRPr="002540E5">
        <w:rPr>
          <w:rFonts w:ascii="Times New Roman" w:hAnsi="Times New Roman"/>
          <w:b/>
          <w:bCs/>
          <w:color w:val="000000"/>
          <w:sz w:val="28"/>
          <w:szCs w:val="28"/>
        </w:rPr>
        <w:t>cáo</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kết</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quả</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hoạt</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động</w:t>
      </w:r>
      <w:proofErr w:type="spellEnd"/>
    </w:p>
    <w:p w14:paraId="74E6B1E8" w14:textId="77777777" w:rsidR="00A6613D" w:rsidRDefault="00A6613D" w:rsidP="0066547C">
      <w:pPr>
        <w:ind w:left="48" w:right="48"/>
        <w:jc w:val="both"/>
        <w:rPr>
          <w:rFonts w:ascii="Times New Roman" w:hAnsi="Times New Roman"/>
          <w:color w:val="000000"/>
          <w:sz w:val="28"/>
          <w:szCs w:val="28"/>
        </w:rPr>
      </w:pPr>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Đại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diện</w:t>
      </w:r>
      <w:proofErr w:type="spellEnd"/>
      <w:r w:rsidRPr="002540E5">
        <w:rPr>
          <w:rFonts w:ascii="Times New Roman" w:hAnsi="Times New Roman"/>
          <w:color w:val="000000"/>
          <w:sz w:val="28"/>
          <w:szCs w:val="28"/>
        </w:rPr>
        <w:t xml:space="preserve"> 1-2 HS </w:t>
      </w:r>
      <w:proofErr w:type="spellStart"/>
      <w:r w:rsidRPr="002540E5">
        <w:rPr>
          <w:rFonts w:ascii="Times New Roman" w:hAnsi="Times New Roman"/>
          <w:color w:val="000000"/>
          <w:sz w:val="28"/>
          <w:szCs w:val="28"/>
        </w:rPr>
        <w:t>lần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lượt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trả</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lời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các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câu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hỏi</w:t>
      </w:r>
      <w:proofErr w:type="spellEnd"/>
      <w:r w:rsidRPr="002540E5">
        <w:rPr>
          <w:rFonts w:ascii="Times New Roman" w:hAnsi="Times New Roman"/>
          <w:color w:val="000000"/>
          <w:sz w:val="28"/>
          <w:szCs w:val="28"/>
        </w:rPr>
        <w:t>.</w:t>
      </w:r>
    </w:p>
    <w:p w14:paraId="5144148E" w14:textId="77777777" w:rsidR="008C1F0D" w:rsidRPr="008C1F0D" w:rsidRDefault="008C1F0D" w:rsidP="008C1F0D">
      <w:pPr>
        <w:ind w:left="48" w:right="48"/>
        <w:jc w:val="both"/>
        <w:rPr>
          <w:rFonts w:ascii="Times New Roman" w:hAnsi="Times New Roman"/>
          <w:color w:val="000000"/>
          <w:sz w:val="28"/>
          <w:szCs w:val="28"/>
        </w:rPr>
      </w:pPr>
      <w:r w:rsidRPr="008C1F0D">
        <w:rPr>
          <w:rFonts w:ascii="Times New Roman" w:hAnsi="Times New Roman"/>
          <w:color w:val="000000"/>
          <w:sz w:val="28"/>
          <w:szCs w:val="28"/>
        </w:rPr>
        <w:t xml:space="preserve">- Nguyên </w:t>
      </w:r>
      <w:proofErr w:type="spellStart"/>
      <w:r w:rsidRPr="008C1F0D">
        <w:rPr>
          <w:rFonts w:ascii="Times New Roman" w:hAnsi="Times New Roman"/>
          <w:color w:val="000000"/>
          <w:sz w:val="28"/>
          <w:szCs w:val="28"/>
        </w:rPr>
        <w:t>nhân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thất</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bại</w:t>
      </w:r>
      <w:proofErr w:type="spellEnd"/>
      <w:r w:rsidRPr="008C1F0D">
        <w:rPr>
          <w:rFonts w:ascii="Times New Roman" w:hAnsi="Times New Roman"/>
          <w:color w:val="000000"/>
          <w:sz w:val="28"/>
          <w:szCs w:val="28"/>
        </w:rPr>
        <w:t xml:space="preserve">: + So </w:t>
      </w:r>
      <w:proofErr w:type="spellStart"/>
      <w:r w:rsidRPr="008C1F0D">
        <w:rPr>
          <w:rFonts w:ascii="Times New Roman" w:hAnsi="Times New Roman"/>
          <w:color w:val="000000"/>
          <w:sz w:val="28"/>
          <w:szCs w:val="28"/>
        </w:rPr>
        <w:t>sánh</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lực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lượng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quá</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chênh</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lệch</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thực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dân</w:t>
      </w:r>
      <w:proofErr w:type="spellEnd"/>
      <w:r w:rsidRPr="008C1F0D">
        <w:rPr>
          <w:rFonts w:ascii="Times New Roman" w:hAnsi="Times New Roman"/>
          <w:color w:val="000000"/>
          <w:sz w:val="28"/>
          <w:szCs w:val="28"/>
        </w:rPr>
        <w:t xml:space="preserve"> Pháp </w:t>
      </w:r>
      <w:proofErr w:type="spellStart"/>
      <w:r w:rsidRPr="008C1F0D">
        <w:rPr>
          <w:rFonts w:ascii="Times New Roman" w:hAnsi="Times New Roman"/>
          <w:color w:val="000000"/>
          <w:sz w:val="28"/>
          <w:szCs w:val="28"/>
        </w:rPr>
        <w:t>mạnh</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và</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cấu</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kết</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với</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phong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kiến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đàn</w:t>
      </w:r>
      <w:proofErr w:type="spellEnd"/>
      <w:r w:rsidRPr="008C1F0D">
        <w:rPr>
          <w:rFonts w:ascii="Times New Roman" w:hAnsi="Times New Roman"/>
          <w:color w:val="000000"/>
          <w:sz w:val="28"/>
          <w:szCs w:val="28"/>
        </w:rPr>
        <w:t xml:space="preserve"> </w:t>
      </w:r>
      <w:proofErr w:type="spellStart"/>
      <w:proofErr w:type="gramStart"/>
      <w:r w:rsidRPr="008C1F0D">
        <w:rPr>
          <w:rFonts w:ascii="Times New Roman" w:hAnsi="Times New Roman"/>
          <w:color w:val="000000"/>
          <w:sz w:val="28"/>
          <w:szCs w:val="28"/>
        </w:rPr>
        <w:t>áp</w:t>
      </w:r>
      <w:proofErr w:type="spellEnd"/>
      <w:r w:rsidRPr="008C1F0D">
        <w:rPr>
          <w:rFonts w:ascii="Times New Roman" w:hAnsi="Times New Roman"/>
          <w:color w:val="000000"/>
          <w:sz w:val="28"/>
          <w:szCs w:val="28"/>
        </w:rPr>
        <w:t>.+</w:t>
      </w:r>
      <w:proofErr w:type="gram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Chưa</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có</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sự</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lãnh</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đạo</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của</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giai</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cấp</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tiên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tiến</w:t>
      </w:r>
      <w:proofErr w:type="spellEnd"/>
      <w:r>
        <w:rPr>
          <w:rFonts w:ascii="Times New Roman" w:hAnsi="Times New Roman"/>
          <w:color w:val="000000"/>
          <w:sz w:val="28"/>
          <w:szCs w:val="28"/>
        </w:rPr>
        <w:t>.</w:t>
      </w:r>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Bó</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hẹp</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trong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một</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địa</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phương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dễ</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bị</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cô</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lập</w:t>
      </w:r>
      <w:proofErr w:type="spellEnd"/>
      <w:r w:rsidRPr="008C1F0D">
        <w:rPr>
          <w:rFonts w:ascii="Times New Roman" w:hAnsi="Times New Roman"/>
          <w:color w:val="000000"/>
          <w:sz w:val="28"/>
          <w:szCs w:val="28"/>
        </w:rPr>
        <w:t>.</w:t>
      </w:r>
    </w:p>
    <w:p w14:paraId="3BD56E6B" w14:textId="77777777" w:rsidR="008C1F0D" w:rsidRPr="008C1F0D" w:rsidRDefault="008C1F0D" w:rsidP="008C1F0D">
      <w:pPr>
        <w:rPr>
          <w:rFonts w:ascii="Times New Roman" w:hAnsi="Times New Roman"/>
          <w:color w:val="000000"/>
          <w:sz w:val="28"/>
          <w:szCs w:val="28"/>
        </w:rPr>
      </w:pPr>
      <w:r w:rsidRPr="008C1F0D">
        <w:rPr>
          <w:rFonts w:ascii="Times New Roman" w:hAnsi="Times New Roman"/>
          <w:color w:val="000000"/>
          <w:sz w:val="28"/>
          <w:szCs w:val="28"/>
        </w:rPr>
        <w:t xml:space="preserve">- Ý </w:t>
      </w:r>
      <w:proofErr w:type="spellStart"/>
      <w:r w:rsidRPr="008C1F0D">
        <w:rPr>
          <w:rFonts w:ascii="Times New Roman" w:hAnsi="Times New Roman"/>
          <w:color w:val="000000"/>
          <w:sz w:val="28"/>
          <w:szCs w:val="28"/>
        </w:rPr>
        <w:t>nghĩa</w:t>
      </w:r>
      <w:proofErr w:type="spellEnd"/>
      <w:r w:rsidRPr="008C1F0D">
        <w:rPr>
          <w:rFonts w:ascii="Times New Roman" w:hAnsi="Times New Roman"/>
          <w:color w:val="000000"/>
          <w:sz w:val="28"/>
          <w:szCs w:val="28"/>
        </w:rPr>
        <w:t xml:space="preserve">: </w:t>
      </w:r>
      <w:r w:rsidRPr="008C1F0D">
        <w:rPr>
          <w:rFonts w:ascii="Times New Roman" w:hAnsi="Times New Roman"/>
          <w:sz w:val="28"/>
          <w:szCs w:val="28"/>
        </w:rPr>
        <w:t xml:space="preserve">+ </w:t>
      </w:r>
      <w:proofErr w:type="spellStart"/>
      <w:r w:rsidRPr="008C1F0D">
        <w:rPr>
          <w:rFonts w:ascii="Times New Roman" w:hAnsi="Times New Roman"/>
          <w:sz w:val="28"/>
          <w:szCs w:val="28"/>
        </w:rPr>
        <w:t>Là</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phong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trào</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đấu</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tranh</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lớn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nhất</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của</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nông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dân</w:t>
      </w:r>
      <w:proofErr w:type="spellEnd"/>
    </w:p>
    <w:p w14:paraId="05F9C8C1" w14:textId="77777777" w:rsidR="008C1F0D" w:rsidRPr="008C1F0D" w:rsidRDefault="008C1F0D" w:rsidP="008C1F0D">
      <w:pPr>
        <w:tabs>
          <w:tab w:val="left" w:pos="627"/>
        </w:tabs>
        <w:spacing w:line="340" w:lineRule="exact"/>
        <w:jc w:val="both"/>
        <w:rPr>
          <w:rFonts w:ascii="Times New Roman" w:hAnsi="Times New Roman"/>
          <w:sz w:val="28"/>
          <w:szCs w:val="28"/>
        </w:rPr>
      </w:pPr>
      <w:r w:rsidRPr="008C1F0D">
        <w:rPr>
          <w:rFonts w:ascii="Times New Roman" w:hAnsi="Times New Roman"/>
          <w:sz w:val="28"/>
          <w:szCs w:val="28"/>
        </w:rPr>
        <w:t xml:space="preserve"> + </w:t>
      </w:r>
      <w:proofErr w:type="spellStart"/>
      <w:r w:rsidRPr="008C1F0D">
        <w:rPr>
          <w:rFonts w:ascii="Times New Roman" w:hAnsi="Times New Roman"/>
          <w:sz w:val="28"/>
          <w:szCs w:val="28"/>
        </w:rPr>
        <w:t>Thể</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hiện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tiềm</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năng</w:t>
      </w:r>
      <w:proofErr w:type="spellEnd"/>
      <w:r w:rsidRPr="008C1F0D">
        <w:rPr>
          <w:rFonts w:ascii="Times New Roman" w:hAnsi="Times New Roman"/>
          <w:sz w:val="28"/>
          <w:szCs w:val="28"/>
        </w:rPr>
        <w:t xml:space="preserve"> ý </w:t>
      </w:r>
      <w:proofErr w:type="spellStart"/>
      <w:r w:rsidRPr="008C1F0D">
        <w:rPr>
          <w:rFonts w:ascii="Times New Roman" w:hAnsi="Times New Roman"/>
          <w:sz w:val="28"/>
          <w:szCs w:val="28"/>
        </w:rPr>
        <w:t>chí</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và</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sức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mạnh</w:t>
      </w:r>
      <w:proofErr w:type="spellEnd"/>
      <w:r w:rsidRPr="008C1F0D">
        <w:rPr>
          <w:rFonts w:ascii="Times New Roman" w:hAnsi="Times New Roman"/>
          <w:sz w:val="28"/>
          <w:szCs w:val="28"/>
        </w:rPr>
        <w:t xml:space="preserve"> to </w:t>
      </w:r>
      <w:proofErr w:type="spellStart"/>
      <w:r w:rsidRPr="008C1F0D">
        <w:rPr>
          <w:rFonts w:ascii="Times New Roman" w:hAnsi="Times New Roman"/>
          <w:sz w:val="28"/>
          <w:szCs w:val="28"/>
        </w:rPr>
        <w:t>lớn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của</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nông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dân</w:t>
      </w:r>
      <w:proofErr w:type="spellEnd"/>
    </w:p>
    <w:p w14:paraId="5A974B56" w14:textId="77777777" w:rsidR="008C1F0D" w:rsidRPr="008C1F0D" w:rsidRDefault="008C1F0D" w:rsidP="008C1F0D">
      <w:pPr>
        <w:tabs>
          <w:tab w:val="left" w:pos="627"/>
        </w:tabs>
        <w:spacing w:line="340" w:lineRule="exact"/>
        <w:jc w:val="both"/>
        <w:rPr>
          <w:rFonts w:ascii="Times New Roman" w:hAnsi="Times New Roman"/>
          <w:b/>
          <w:sz w:val="28"/>
          <w:szCs w:val="28"/>
          <w:lang w:val="nl-NL"/>
        </w:rPr>
      </w:pPr>
      <w:r w:rsidRPr="008C1F0D">
        <w:rPr>
          <w:rFonts w:ascii="Times New Roman" w:hAnsi="Times New Roman"/>
          <w:sz w:val="28"/>
          <w:szCs w:val="28"/>
        </w:rPr>
        <w:lastRenderedPageBreak/>
        <w:t xml:space="preserve"> + </w:t>
      </w:r>
      <w:proofErr w:type="spellStart"/>
      <w:r w:rsidRPr="008C1F0D">
        <w:rPr>
          <w:rFonts w:ascii="Times New Roman" w:hAnsi="Times New Roman"/>
          <w:sz w:val="28"/>
          <w:szCs w:val="28"/>
        </w:rPr>
        <w:t>Kết</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hợp</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được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yêu</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cầu</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độc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lập</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dân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tộc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với</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nguyện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vọng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dân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chủ</w:t>
      </w:r>
      <w:proofErr w:type="spellEnd"/>
    </w:p>
    <w:p w14:paraId="7931F70F" w14:textId="77777777" w:rsidR="00A6613D" w:rsidRPr="002540E5" w:rsidRDefault="00A6613D" w:rsidP="008C1F0D">
      <w:pPr>
        <w:ind w:right="48"/>
        <w:jc w:val="both"/>
        <w:rPr>
          <w:rFonts w:ascii="Times New Roman" w:hAnsi="Times New Roman"/>
          <w:color w:val="000000"/>
          <w:sz w:val="28"/>
          <w:szCs w:val="28"/>
        </w:rPr>
      </w:pPr>
      <w:proofErr w:type="spellStart"/>
      <w:r w:rsidRPr="002540E5">
        <w:rPr>
          <w:rFonts w:ascii="Times New Roman" w:hAnsi="Times New Roman"/>
          <w:b/>
          <w:bCs/>
          <w:color w:val="000000"/>
          <w:sz w:val="28"/>
          <w:szCs w:val="28"/>
        </w:rPr>
        <w:t>Bước</w:t>
      </w:r>
      <w:proofErr w:type="spellEnd"/>
      <w:r w:rsidRPr="002540E5">
        <w:rPr>
          <w:rFonts w:ascii="Times New Roman" w:hAnsi="Times New Roman"/>
          <w:b/>
          <w:bCs/>
          <w:color w:val="000000"/>
          <w:sz w:val="28"/>
          <w:szCs w:val="28"/>
        </w:rPr>
        <w:t xml:space="preserve"> 4. </w:t>
      </w:r>
      <w:proofErr w:type="spellStart"/>
      <w:r w:rsidRPr="002540E5">
        <w:rPr>
          <w:rFonts w:ascii="Times New Roman" w:hAnsi="Times New Roman"/>
          <w:b/>
          <w:bCs/>
          <w:color w:val="000000"/>
          <w:sz w:val="28"/>
          <w:szCs w:val="28"/>
        </w:rPr>
        <w:t>Đánh</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giá</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kết</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quả</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thực</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hiện</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nhiệm</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vụ</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học</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tập</w:t>
      </w:r>
      <w:proofErr w:type="spellEnd"/>
    </w:p>
    <w:p w14:paraId="0CDFEBF8" w14:textId="77777777" w:rsidR="00A6613D" w:rsidRPr="002540E5" w:rsidRDefault="00A6613D" w:rsidP="0066547C">
      <w:pPr>
        <w:ind w:left="48" w:right="48"/>
        <w:jc w:val="both"/>
        <w:rPr>
          <w:rFonts w:ascii="Times New Roman" w:hAnsi="Times New Roman"/>
          <w:color w:val="000000"/>
          <w:sz w:val="28"/>
          <w:szCs w:val="28"/>
        </w:rPr>
      </w:pPr>
      <w:r w:rsidRPr="002540E5">
        <w:rPr>
          <w:rFonts w:ascii="Times New Roman" w:hAnsi="Times New Roman"/>
          <w:color w:val="000000"/>
          <w:sz w:val="28"/>
          <w:szCs w:val="28"/>
        </w:rPr>
        <w:t xml:space="preserve">- HS </w:t>
      </w:r>
      <w:proofErr w:type="spellStart"/>
      <w:r w:rsidRPr="002540E5">
        <w:rPr>
          <w:rFonts w:ascii="Times New Roman" w:hAnsi="Times New Roman"/>
          <w:color w:val="000000"/>
          <w:sz w:val="28"/>
          <w:szCs w:val="28"/>
        </w:rPr>
        <w:t>phân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tích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nhận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xét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đánh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giá</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kết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quả</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của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học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sinh</w:t>
      </w:r>
      <w:proofErr w:type="spellEnd"/>
      <w:r w:rsidRPr="002540E5">
        <w:rPr>
          <w:rFonts w:ascii="Times New Roman" w:hAnsi="Times New Roman"/>
          <w:color w:val="000000"/>
          <w:sz w:val="28"/>
          <w:szCs w:val="28"/>
        </w:rPr>
        <w:t>.</w:t>
      </w:r>
    </w:p>
    <w:p w14:paraId="056C43C4" w14:textId="77777777" w:rsidR="00A6613D" w:rsidRPr="002540E5" w:rsidRDefault="00A6613D" w:rsidP="0066547C">
      <w:pPr>
        <w:ind w:left="48" w:right="48"/>
        <w:jc w:val="both"/>
        <w:rPr>
          <w:rFonts w:ascii="Times New Roman" w:hAnsi="Times New Roman"/>
          <w:color w:val="000000"/>
          <w:sz w:val="28"/>
          <w:szCs w:val="28"/>
        </w:rPr>
      </w:pPr>
      <w:r w:rsidRPr="002540E5">
        <w:rPr>
          <w:rFonts w:ascii="Times New Roman" w:hAnsi="Times New Roman"/>
          <w:b/>
          <w:bCs/>
          <w:color w:val="000000"/>
          <w:sz w:val="28"/>
          <w:szCs w:val="28"/>
        </w:rPr>
        <w:t xml:space="preserve">C. </w:t>
      </w:r>
      <w:proofErr w:type="spellStart"/>
      <w:r w:rsidRPr="002540E5">
        <w:rPr>
          <w:rFonts w:ascii="Times New Roman" w:hAnsi="Times New Roman"/>
          <w:b/>
          <w:bCs/>
          <w:color w:val="000000"/>
          <w:sz w:val="28"/>
          <w:szCs w:val="28"/>
        </w:rPr>
        <w:t>Hoạt</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động</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luyện</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tập</w:t>
      </w:r>
      <w:proofErr w:type="spellEnd"/>
    </w:p>
    <w:p w14:paraId="2570724C" w14:textId="77777777" w:rsidR="00A6613D" w:rsidRPr="002540E5" w:rsidRDefault="00A6613D" w:rsidP="0066547C">
      <w:pPr>
        <w:ind w:left="-142"/>
        <w:jc w:val="both"/>
        <w:rPr>
          <w:rFonts w:ascii="Times New Roman" w:hAnsi="Times New Roman"/>
          <w:bCs/>
          <w:sz w:val="28"/>
          <w:szCs w:val="28"/>
          <w:lang w:val="vi-VN"/>
        </w:rPr>
      </w:pPr>
      <w:r w:rsidRPr="002540E5">
        <w:rPr>
          <w:rFonts w:ascii="Times New Roman" w:hAnsi="Times New Roman"/>
          <w:b/>
          <w:bCs/>
          <w:iCs/>
          <w:sz w:val="28"/>
          <w:szCs w:val="28"/>
          <w:lang w:eastAsia="vi-VN"/>
        </w:rPr>
        <w:t xml:space="preserve">a. </w:t>
      </w:r>
      <w:r w:rsidRPr="002540E5">
        <w:rPr>
          <w:rFonts w:ascii="Times New Roman" w:hAnsi="Times New Roman"/>
          <w:b/>
          <w:bCs/>
          <w:iCs/>
          <w:sz w:val="28"/>
          <w:szCs w:val="28"/>
          <w:lang w:val="vi-VN" w:eastAsia="vi-VN"/>
        </w:rPr>
        <w:t>Mục tiêu:</w:t>
      </w:r>
      <w:r w:rsidRPr="002540E5">
        <w:rPr>
          <w:rFonts w:ascii="Times New Roman" w:hAnsi="Times New Roman"/>
          <w:bCs/>
          <w:sz w:val="28"/>
          <w:szCs w:val="28"/>
          <w:lang w:eastAsia="vi-VN"/>
        </w:rPr>
        <w:t xml:space="preserve"> </w:t>
      </w:r>
      <w:r w:rsidRPr="002540E5">
        <w:rPr>
          <w:rFonts w:ascii="Times New Roman" w:hAnsi="Times New Roman"/>
          <w:bCs/>
          <w:sz w:val="28"/>
          <w:szCs w:val="28"/>
          <w:lang w:val="vi-VN" w:eastAsia="vi-VN"/>
        </w:rPr>
        <w:t xml:space="preserve">Nhằm củng cố, hệ thống hóa, hoàn thiện kiến thức mới mà HS đã được lĩnh hội ở hoạt động hình thành kiến thức về </w:t>
      </w:r>
    </w:p>
    <w:p w14:paraId="65DD9B02" w14:textId="77777777" w:rsidR="00A6613D" w:rsidRPr="002540E5" w:rsidRDefault="00A6613D" w:rsidP="0066547C">
      <w:pPr>
        <w:ind w:left="-142"/>
        <w:jc w:val="both"/>
        <w:rPr>
          <w:rFonts w:ascii="Times New Roman" w:hAnsi="Times New Roman"/>
          <w:bCs/>
          <w:sz w:val="28"/>
          <w:szCs w:val="28"/>
          <w:lang w:eastAsia="vi-VN"/>
        </w:rPr>
      </w:pPr>
      <w:r w:rsidRPr="002540E5">
        <w:rPr>
          <w:rFonts w:ascii="Times New Roman" w:hAnsi="Times New Roman"/>
          <w:b/>
          <w:bCs/>
          <w:iCs/>
          <w:sz w:val="28"/>
          <w:szCs w:val="28"/>
        </w:rPr>
        <w:t xml:space="preserve">b. </w:t>
      </w:r>
      <w:r w:rsidRPr="002540E5">
        <w:rPr>
          <w:rFonts w:ascii="Times New Roman" w:hAnsi="Times New Roman"/>
          <w:b/>
          <w:bCs/>
          <w:iCs/>
          <w:sz w:val="28"/>
          <w:szCs w:val="28"/>
          <w:lang w:val="vi-VN"/>
        </w:rPr>
        <w:t>Nội dung</w:t>
      </w:r>
      <w:r w:rsidRPr="002540E5">
        <w:rPr>
          <w:rFonts w:ascii="Times New Roman" w:hAnsi="Times New Roman"/>
          <w:b/>
          <w:bCs/>
          <w:sz w:val="28"/>
          <w:szCs w:val="28"/>
          <w:lang w:eastAsia="vi-VN"/>
        </w:rPr>
        <w:t>:</w:t>
      </w:r>
      <w:r w:rsidRPr="002540E5">
        <w:rPr>
          <w:rFonts w:ascii="Times New Roman" w:hAnsi="Times New Roman"/>
          <w:bCs/>
          <w:sz w:val="28"/>
          <w:szCs w:val="28"/>
          <w:lang w:eastAsia="vi-VN"/>
        </w:rPr>
        <w:t xml:space="preserve"> </w:t>
      </w:r>
      <w:r w:rsidRPr="002540E5">
        <w:rPr>
          <w:rFonts w:ascii="Times New Roman" w:hAnsi="Times New Roman"/>
          <w:bCs/>
          <w:sz w:val="28"/>
          <w:szCs w:val="28"/>
          <w:lang w:val="vi-VN" w:eastAsia="vi-VN"/>
        </w:rPr>
        <w:t>GV giao nhiệm vụ cho HS và chủ yếu cho làm việc cá nhân</w:t>
      </w:r>
      <w:r w:rsidRPr="002540E5">
        <w:rPr>
          <w:rFonts w:ascii="Times New Roman" w:hAnsi="Times New Roman"/>
          <w:bCs/>
          <w:sz w:val="28"/>
          <w:szCs w:val="28"/>
          <w:lang w:eastAsia="vi-VN"/>
        </w:rPr>
        <w:t xml:space="preserve"> </w:t>
      </w:r>
      <w:proofErr w:type="spellStart"/>
      <w:r w:rsidRPr="002540E5">
        <w:rPr>
          <w:rFonts w:ascii="Times New Roman" w:hAnsi="Times New Roman"/>
          <w:bCs/>
          <w:sz w:val="28"/>
          <w:szCs w:val="28"/>
          <w:lang w:eastAsia="vi-VN"/>
        </w:rPr>
        <w:t>trả</w:t>
      </w:r>
      <w:proofErr w:type="spellEnd"/>
      <w:r w:rsidRPr="002540E5">
        <w:rPr>
          <w:rFonts w:ascii="Times New Roman" w:hAnsi="Times New Roman"/>
          <w:bCs/>
          <w:sz w:val="28"/>
          <w:szCs w:val="28"/>
          <w:lang w:eastAsia="vi-VN"/>
        </w:rPr>
        <w:t xml:space="preserve"> </w:t>
      </w:r>
      <w:proofErr w:type="spellStart"/>
      <w:r w:rsidRPr="002540E5">
        <w:rPr>
          <w:rFonts w:ascii="Times New Roman" w:hAnsi="Times New Roman"/>
          <w:bCs/>
          <w:sz w:val="28"/>
          <w:szCs w:val="28"/>
          <w:lang w:eastAsia="vi-VN"/>
        </w:rPr>
        <w:t>lời</w:t>
      </w:r>
      <w:proofErr w:type="spellEnd"/>
      <w:r w:rsidRPr="002540E5">
        <w:rPr>
          <w:rFonts w:ascii="Times New Roman" w:hAnsi="Times New Roman"/>
          <w:bCs/>
          <w:sz w:val="28"/>
          <w:szCs w:val="28"/>
          <w:lang w:eastAsia="vi-VN"/>
        </w:rPr>
        <w:t xml:space="preserve"> </w:t>
      </w:r>
      <w:proofErr w:type="spellStart"/>
      <w:r w:rsidRPr="002540E5">
        <w:rPr>
          <w:rFonts w:ascii="Times New Roman" w:hAnsi="Times New Roman"/>
          <w:bCs/>
          <w:sz w:val="28"/>
          <w:szCs w:val="28"/>
          <w:lang w:eastAsia="vi-VN"/>
        </w:rPr>
        <w:t>các</w:t>
      </w:r>
      <w:proofErr w:type="spellEnd"/>
      <w:r w:rsidRPr="002540E5">
        <w:rPr>
          <w:rFonts w:ascii="Times New Roman" w:hAnsi="Times New Roman"/>
          <w:bCs/>
          <w:sz w:val="28"/>
          <w:szCs w:val="28"/>
          <w:lang w:eastAsia="vi-VN"/>
        </w:rPr>
        <w:t xml:space="preserve"> </w:t>
      </w:r>
      <w:proofErr w:type="spellStart"/>
      <w:r w:rsidRPr="002540E5">
        <w:rPr>
          <w:rFonts w:ascii="Times New Roman" w:hAnsi="Times New Roman"/>
          <w:bCs/>
          <w:sz w:val="28"/>
          <w:szCs w:val="28"/>
          <w:lang w:eastAsia="vi-VN"/>
        </w:rPr>
        <w:t>câu</w:t>
      </w:r>
      <w:proofErr w:type="spellEnd"/>
      <w:r w:rsidRPr="002540E5">
        <w:rPr>
          <w:rFonts w:ascii="Times New Roman" w:hAnsi="Times New Roman"/>
          <w:bCs/>
          <w:sz w:val="28"/>
          <w:szCs w:val="28"/>
          <w:lang w:eastAsia="vi-VN"/>
        </w:rPr>
        <w:t xml:space="preserve"> </w:t>
      </w:r>
      <w:proofErr w:type="spellStart"/>
      <w:r w:rsidRPr="002540E5">
        <w:rPr>
          <w:rFonts w:ascii="Times New Roman" w:hAnsi="Times New Roman"/>
          <w:bCs/>
          <w:sz w:val="28"/>
          <w:szCs w:val="28"/>
          <w:lang w:eastAsia="vi-VN"/>
        </w:rPr>
        <w:t>hỏi</w:t>
      </w:r>
      <w:proofErr w:type="spellEnd"/>
      <w:r w:rsidRPr="002540E5">
        <w:rPr>
          <w:rFonts w:ascii="Times New Roman" w:hAnsi="Times New Roman"/>
          <w:bCs/>
          <w:sz w:val="28"/>
          <w:szCs w:val="28"/>
          <w:lang w:eastAsia="vi-VN"/>
        </w:rPr>
        <w:t>. T</w:t>
      </w:r>
      <w:r w:rsidRPr="002540E5">
        <w:rPr>
          <w:rFonts w:ascii="Times New Roman" w:hAnsi="Times New Roman"/>
          <w:bCs/>
          <w:sz w:val="28"/>
          <w:szCs w:val="28"/>
          <w:lang w:val="vi-VN" w:eastAsia="vi-VN"/>
        </w:rPr>
        <w:t>rong quá trình làm việc HS có thể trao đổi với bạn hoặc thầy, cô giáo</w:t>
      </w:r>
      <w:r w:rsidRPr="002540E5">
        <w:rPr>
          <w:rFonts w:ascii="Times New Roman" w:hAnsi="Times New Roman"/>
          <w:bCs/>
          <w:sz w:val="28"/>
          <w:szCs w:val="28"/>
          <w:lang w:eastAsia="vi-VN"/>
        </w:rPr>
        <w:t>.</w:t>
      </w:r>
    </w:p>
    <w:p w14:paraId="01908DEC" w14:textId="77777777" w:rsidR="00A6613D" w:rsidRPr="002540E5" w:rsidRDefault="00A6613D" w:rsidP="0066547C">
      <w:pPr>
        <w:ind w:left="-142"/>
        <w:jc w:val="both"/>
        <w:rPr>
          <w:rFonts w:ascii="Times New Roman" w:hAnsi="Times New Roman"/>
          <w:bCs/>
          <w:sz w:val="28"/>
          <w:szCs w:val="28"/>
          <w:lang w:eastAsia="vi-VN"/>
        </w:rPr>
      </w:pPr>
      <w:r w:rsidRPr="002540E5">
        <w:rPr>
          <w:rFonts w:ascii="Times New Roman" w:hAnsi="Times New Roman"/>
          <w:b/>
          <w:bCs/>
          <w:iCs/>
          <w:sz w:val="28"/>
          <w:szCs w:val="28"/>
          <w:lang w:val="vi-VN"/>
        </w:rPr>
        <w:t>c. Sản phẩm</w:t>
      </w:r>
      <w:r w:rsidRPr="002540E5">
        <w:rPr>
          <w:rFonts w:ascii="Times New Roman" w:hAnsi="Times New Roman"/>
          <w:b/>
          <w:bCs/>
          <w:iCs/>
          <w:sz w:val="28"/>
          <w:szCs w:val="28"/>
        </w:rPr>
        <w:t>:</w:t>
      </w:r>
      <w:r w:rsidRPr="002540E5">
        <w:rPr>
          <w:rFonts w:ascii="Times New Roman" w:hAnsi="Times New Roman"/>
          <w:bCs/>
          <w:i/>
          <w:iCs/>
          <w:sz w:val="28"/>
          <w:szCs w:val="28"/>
        </w:rPr>
        <w:t xml:space="preserve"> </w:t>
      </w:r>
      <w:proofErr w:type="spellStart"/>
      <w:r w:rsidRPr="002540E5">
        <w:rPr>
          <w:rFonts w:ascii="Times New Roman" w:hAnsi="Times New Roman"/>
          <w:bCs/>
          <w:sz w:val="28"/>
          <w:szCs w:val="28"/>
        </w:rPr>
        <w:t>trả</w:t>
      </w:r>
      <w:proofErr w:type="spellEnd"/>
      <w:r w:rsidRPr="002540E5">
        <w:rPr>
          <w:rFonts w:ascii="Times New Roman" w:hAnsi="Times New Roman"/>
          <w:bCs/>
          <w:sz w:val="28"/>
          <w:szCs w:val="28"/>
        </w:rPr>
        <w:t xml:space="preserve"> </w:t>
      </w:r>
      <w:proofErr w:type="spellStart"/>
      <w:r w:rsidRPr="002540E5">
        <w:rPr>
          <w:rFonts w:ascii="Times New Roman" w:hAnsi="Times New Roman"/>
          <w:bCs/>
          <w:sz w:val="28"/>
          <w:szCs w:val="28"/>
        </w:rPr>
        <w:t>lời</w:t>
      </w:r>
      <w:proofErr w:type="spellEnd"/>
      <w:r w:rsidRPr="002540E5">
        <w:rPr>
          <w:rFonts w:ascii="Times New Roman" w:hAnsi="Times New Roman"/>
          <w:bCs/>
          <w:sz w:val="28"/>
          <w:szCs w:val="28"/>
        </w:rPr>
        <w:t xml:space="preserve"> </w:t>
      </w:r>
      <w:proofErr w:type="spellStart"/>
      <w:r w:rsidRPr="002540E5">
        <w:rPr>
          <w:rFonts w:ascii="Times New Roman" w:hAnsi="Times New Roman"/>
          <w:bCs/>
          <w:sz w:val="28"/>
          <w:szCs w:val="28"/>
        </w:rPr>
        <w:t>câu</w:t>
      </w:r>
      <w:proofErr w:type="spellEnd"/>
      <w:r w:rsidRPr="002540E5">
        <w:rPr>
          <w:rFonts w:ascii="Times New Roman" w:hAnsi="Times New Roman"/>
          <w:bCs/>
          <w:sz w:val="28"/>
          <w:szCs w:val="28"/>
        </w:rPr>
        <w:t xml:space="preserve"> </w:t>
      </w:r>
      <w:proofErr w:type="spellStart"/>
      <w:r w:rsidRPr="002540E5">
        <w:rPr>
          <w:rFonts w:ascii="Times New Roman" w:hAnsi="Times New Roman"/>
          <w:bCs/>
          <w:sz w:val="28"/>
          <w:szCs w:val="28"/>
        </w:rPr>
        <w:t>hỏi</w:t>
      </w:r>
      <w:proofErr w:type="spellEnd"/>
      <w:r w:rsidRPr="002540E5">
        <w:rPr>
          <w:rFonts w:ascii="Times New Roman" w:hAnsi="Times New Roman"/>
          <w:bCs/>
          <w:sz w:val="28"/>
          <w:szCs w:val="28"/>
        </w:rPr>
        <w:t xml:space="preserve"> </w:t>
      </w:r>
      <w:proofErr w:type="spellStart"/>
      <w:r w:rsidRPr="002540E5">
        <w:rPr>
          <w:rFonts w:ascii="Times New Roman" w:hAnsi="Times New Roman"/>
          <w:bCs/>
          <w:sz w:val="28"/>
          <w:szCs w:val="28"/>
        </w:rPr>
        <w:t>thể</w:t>
      </w:r>
      <w:proofErr w:type="spellEnd"/>
      <w:r w:rsidRPr="002540E5">
        <w:rPr>
          <w:rFonts w:ascii="Times New Roman" w:hAnsi="Times New Roman"/>
          <w:bCs/>
          <w:sz w:val="28"/>
          <w:szCs w:val="28"/>
        </w:rPr>
        <w:t xml:space="preserve"> </w:t>
      </w:r>
      <w:proofErr w:type="spellStart"/>
      <w:r w:rsidRPr="002540E5">
        <w:rPr>
          <w:rFonts w:ascii="Times New Roman" w:hAnsi="Times New Roman"/>
          <w:bCs/>
          <w:sz w:val="28"/>
          <w:szCs w:val="28"/>
        </w:rPr>
        <w:t>hiện</w:t>
      </w:r>
      <w:proofErr w:type="spellEnd"/>
      <w:r w:rsidRPr="002540E5">
        <w:rPr>
          <w:rFonts w:ascii="Times New Roman" w:hAnsi="Times New Roman"/>
          <w:bCs/>
          <w:sz w:val="28"/>
          <w:szCs w:val="28"/>
        </w:rPr>
        <w:t xml:space="preserve"> </w:t>
      </w:r>
      <w:proofErr w:type="spellStart"/>
      <w:r w:rsidRPr="002540E5">
        <w:rPr>
          <w:rFonts w:ascii="Times New Roman" w:hAnsi="Times New Roman"/>
          <w:bCs/>
          <w:sz w:val="28"/>
          <w:szCs w:val="28"/>
        </w:rPr>
        <w:t>đầy</w:t>
      </w:r>
      <w:proofErr w:type="spellEnd"/>
      <w:r w:rsidRPr="002540E5">
        <w:rPr>
          <w:rFonts w:ascii="Times New Roman" w:hAnsi="Times New Roman"/>
          <w:bCs/>
          <w:sz w:val="28"/>
          <w:szCs w:val="28"/>
        </w:rPr>
        <w:t xml:space="preserve"> </w:t>
      </w:r>
      <w:proofErr w:type="spellStart"/>
      <w:r w:rsidRPr="002540E5">
        <w:rPr>
          <w:rFonts w:ascii="Times New Roman" w:hAnsi="Times New Roman"/>
          <w:bCs/>
          <w:sz w:val="28"/>
          <w:szCs w:val="28"/>
        </w:rPr>
        <w:t>đủ</w:t>
      </w:r>
      <w:proofErr w:type="spellEnd"/>
      <w:r w:rsidRPr="002540E5">
        <w:rPr>
          <w:rFonts w:ascii="Times New Roman" w:hAnsi="Times New Roman"/>
          <w:bCs/>
          <w:sz w:val="28"/>
          <w:szCs w:val="28"/>
        </w:rPr>
        <w:t xml:space="preserve"> </w:t>
      </w:r>
      <w:proofErr w:type="spellStart"/>
      <w:r w:rsidRPr="002540E5">
        <w:rPr>
          <w:rFonts w:ascii="Times New Roman" w:hAnsi="Times New Roman"/>
          <w:bCs/>
          <w:sz w:val="28"/>
          <w:szCs w:val="28"/>
        </w:rPr>
        <w:t>nội</w:t>
      </w:r>
      <w:proofErr w:type="spellEnd"/>
      <w:r w:rsidRPr="002540E5">
        <w:rPr>
          <w:rFonts w:ascii="Times New Roman" w:hAnsi="Times New Roman"/>
          <w:bCs/>
          <w:sz w:val="28"/>
          <w:szCs w:val="28"/>
        </w:rPr>
        <w:t xml:space="preserve"> dung </w:t>
      </w:r>
      <w:proofErr w:type="spellStart"/>
      <w:r w:rsidRPr="002540E5">
        <w:rPr>
          <w:rFonts w:ascii="Times New Roman" w:hAnsi="Times New Roman"/>
          <w:bCs/>
          <w:sz w:val="28"/>
          <w:szCs w:val="28"/>
        </w:rPr>
        <w:t>bài</w:t>
      </w:r>
      <w:proofErr w:type="spellEnd"/>
      <w:r w:rsidRPr="002540E5">
        <w:rPr>
          <w:rFonts w:ascii="Times New Roman" w:hAnsi="Times New Roman"/>
          <w:bCs/>
          <w:sz w:val="28"/>
          <w:szCs w:val="28"/>
        </w:rPr>
        <w:t xml:space="preserve"> </w:t>
      </w:r>
      <w:proofErr w:type="spellStart"/>
      <w:r w:rsidRPr="002540E5">
        <w:rPr>
          <w:rFonts w:ascii="Times New Roman" w:hAnsi="Times New Roman"/>
          <w:bCs/>
          <w:sz w:val="28"/>
          <w:szCs w:val="28"/>
        </w:rPr>
        <w:t>học</w:t>
      </w:r>
      <w:proofErr w:type="spellEnd"/>
      <w:r w:rsidRPr="002540E5">
        <w:rPr>
          <w:rFonts w:ascii="Times New Roman" w:hAnsi="Times New Roman"/>
          <w:bCs/>
          <w:sz w:val="28"/>
          <w:szCs w:val="28"/>
        </w:rPr>
        <w:t xml:space="preserve"> </w:t>
      </w:r>
    </w:p>
    <w:p w14:paraId="21A14352" w14:textId="77777777" w:rsidR="00A6613D" w:rsidRPr="005F7DC1" w:rsidRDefault="00A6613D" w:rsidP="005F7DC1">
      <w:pPr>
        <w:tabs>
          <w:tab w:val="left" w:pos="426"/>
        </w:tabs>
        <w:ind w:left="-142"/>
        <w:jc w:val="both"/>
        <w:rPr>
          <w:rFonts w:ascii="Times New Roman" w:hAnsi="Times New Roman"/>
          <w:b/>
          <w:bCs/>
          <w:sz w:val="28"/>
          <w:szCs w:val="28"/>
        </w:rPr>
      </w:pPr>
      <w:r w:rsidRPr="002540E5">
        <w:rPr>
          <w:rFonts w:ascii="Times New Roman" w:hAnsi="Times New Roman"/>
          <w:b/>
          <w:bCs/>
          <w:iCs/>
          <w:sz w:val="28"/>
          <w:szCs w:val="28"/>
          <w:lang w:eastAsia="vi-VN"/>
        </w:rPr>
        <w:t>d.</w:t>
      </w:r>
      <w:r w:rsidRPr="002540E5">
        <w:rPr>
          <w:rFonts w:ascii="Times New Roman" w:hAnsi="Times New Roman"/>
          <w:b/>
          <w:bCs/>
          <w:iCs/>
          <w:sz w:val="28"/>
          <w:szCs w:val="28"/>
          <w:lang w:val="vi-VN" w:eastAsia="vi-VN"/>
        </w:rPr>
        <w:t xml:space="preserve"> </w:t>
      </w:r>
      <w:proofErr w:type="spellStart"/>
      <w:r w:rsidRPr="002540E5">
        <w:rPr>
          <w:rFonts w:ascii="Times New Roman" w:hAnsi="Times New Roman"/>
          <w:b/>
          <w:bCs/>
          <w:iCs/>
          <w:sz w:val="28"/>
          <w:szCs w:val="28"/>
          <w:lang w:eastAsia="vi-VN"/>
        </w:rPr>
        <w:t>Tổ</w:t>
      </w:r>
      <w:proofErr w:type="spellEnd"/>
      <w:r w:rsidRPr="002540E5">
        <w:rPr>
          <w:rFonts w:ascii="Times New Roman" w:hAnsi="Times New Roman"/>
          <w:b/>
          <w:bCs/>
          <w:iCs/>
          <w:sz w:val="28"/>
          <w:szCs w:val="28"/>
          <w:lang w:eastAsia="vi-VN"/>
        </w:rPr>
        <w:t xml:space="preserve"> </w:t>
      </w:r>
      <w:proofErr w:type="spellStart"/>
      <w:r w:rsidRPr="002540E5">
        <w:rPr>
          <w:rFonts w:ascii="Times New Roman" w:hAnsi="Times New Roman"/>
          <w:b/>
          <w:bCs/>
          <w:iCs/>
          <w:sz w:val="28"/>
          <w:szCs w:val="28"/>
          <w:lang w:eastAsia="vi-VN"/>
        </w:rPr>
        <w:t>chức</w:t>
      </w:r>
      <w:proofErr w:type="spellEnd"/>
      <w:r w:rsidRPr="002540E5">
        <w:rPr>
          <w:rFonts w:ascii="Times New Roman" w:hAnsi="Times New Roman"/>
          <w:b/>
          <w:bCs/>
          <w:iCs/>
          <w:sz w:val="28"/>
          <w:szCs w:val="28"/>
          <w:lang w:eastAsia="vi-VN"/>
        </w:rPr>
        <w:t xml:space="preserve"> </w:t>
      </w:r>
      <w:proofErr w:type="spellStart"/>
      <w:r w:rsidRPr="002540E5">
        <w:rPr>
          <w:rFonts w:ascii="Times New Roman" w:hAnsi="Times New Roman"/>
          <w:b/>
          <w:bCs/>
          <w:iCs/>
          <w:sz w:val="28"/>
          <w:szCs w:val="28"/>
          <w:lang w:eastAsia="vi-VN"/>
        </w:rPr>
        <w:t>thực</w:t>
      </w:r>
      <w:proofErr w:type="spellEnd"/>
      <w:r w:rsidRPr="002540E5">
        <w:rPr>
          <w:rFonts w:ascii="Times New Roman" w:hAnsi="Times New Roman"/>
          <w:b/>
          <w:bCs/>
          <w:iCs/>
          <w:sz w:val="28"/>
          <w:szCs w:val="28"/>
          <w:lang w:eastAsia="vi-VN"/>
        </w:rPr>
        <w:t xml:space="preserve"> </w:t>
      </w:r>
      <w:proofErr w:type="spellStart"/>
      <w:proofErr w:type="gramStart"/>
      <w:r w:rsidRPr="002540E5">
        <w:rPr>
          <w:rFonts w:ascii="Times New Roman" w:hAnsi="Times New Roman"/>
          <w:b/>
          <w:bCs/>
          <w:iCs/>
          <w:sz w:val="28"/>
          <w:szCs w:val="28"/>
          <w:lang w:eastAsia="vi-VN"/>
        </w:rPr>
        <w:t>hiện</w:t>
      </w:r>
      <w:proofErr w:type="spellEnd"/>
      <w:r w:rsidRPr="002540E5">
        <w:rPr>
          <w:rFonts w:ascii="Times New Roman" w:hAnsi="Times New Roman"/>
          <w:b/>
          <w:bCs/>
          <w:iCs/>
          <w:sz w:val="28"/>
          <w:szCs w:val="28"/>
          <w:lang w:eastAsia="vi-VN"/>
        </w:rPr>
        <w:t>:</w:t>
      </w:r>
      <w:r w:rsidRPr="002540E5">
        <w:rPr>
          <w:rFonts w:ascii="Times New Roman" w:hAnsi="Times New Roman"/>
          <w:sz w:val="28"/>
          <w:szCs w:val="28"/>
          <w:lang w:val="vi-VN" w:eastAsia="vi-VN"/>
        </w:rPr>
        <w:t>chủ</w:t>
      </w:r>
      <w:proofErr w:type="gramEnd"/>
      <w:r w:rsidRPr="002540E5">
        <w:rPr>
          <w:rFonts w:ascii="Times New Roman" w:hAnsi="Times New Roman"/>
          <w:sz w:val="28"/>
          <w:szCs w:val="28"/>
          <w:lang w:val="vi-VN" w:eastAsia="vi-VN"/>
        </w:rPr>
        <w:t xml:space="preserve"> yếu cho làm việc cá  nhân, </w:t>
      </w:r>
      <w:r w:rsidRPr="002540E5">
        <w:rPr>
          <w:rFonts w:ascii="Times New Roman" w:hAnsi="Times New Roman"/>
          <w:sz w:val="28"/>
          <w:szCs w:val="28"/>
          <w:lang w:val="pt-BR" w:eastAsia="vi-VN"/>
        </w:rPr>
        <w:t xml:space="preserve">trả lời các câu hỏi. </w:t>
      </w:r>
    </w:p>
    <w:p w14:paraId="42A05730" w14:textId="77777777" w:rsidR="00A6613D" w:rsidRPr="002540E5" w:rsidRDefault="00A6613D" w:rsidP="0066547C">
      <w:pPr>
        <w:ind w:left="48" w:right="48"/>
        <w:jc w:val="both"/>
        <w:rPr>
          <w:rFonts w:ascii="Times New Roman" w:hAnsi="Times New Roman"/>
          <w:color w:val="000000"/>
          <w:sz w:val="28"/>
          <w:szCs w:val="28"/>
        </w:rPr>
      </w:pPr>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Trắc</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nghiệm</w:t>
      </w:r>
      <w:proofErr w:type="spellEnd"/>
    </w:p>
    <w:p w14:paraId="1C3DACD6" w14:textId="77777777" w:rsidR="00A6613D" w:rsidRPr="002540E5" w:rsidRDefault="00A6613D" w:rsidP="0066547C">
      <w:pPr>
        <w:ind w:left="48" w:right="48"/>
        <w:jc w:val="both"/>
        <w:rPr>
          <w:rFonts w:ascii="Times New Roman" w:hAnsi="Times New Roman"/>
          <w:color w:val="000000"/>
          <w:sz w:val="28"/>
          <w:szCs w:val="28"/>
        </w:rPr>
      </w:pPr>
      <w:proofErr w:type="spellStart"/>
      <w:r w:rsidRPr="002540E5">
        <w:rPr>
          <w:rFonts w:ascii="Times New Roman" w:hAnsi="Times New Roman"/>
          <w:b/>
          <w:bCs/>
          <w:color w:val="008000"/>
          <w:sz w:val="28"/>
          <w:szCs w:val="28"/>
        </w:rPr>
        <w:t>Câu</w:t>
      </w:r>
      <w:proofErr w:type="spellEnd"/>
      <w:r w:rsidRPr="002540E5">
        <w:rPr>
          <w:rFonts w:ascii="Times New Roman" w:hAnsi="Times New Roman"/>
          <w:b/>
          <w:bCs/>
          <w:color w:val="008000"/>
          <w:sz w:val="28"/>
          <w:szCs w:val="28"/>
        </w:rPr>
        <w:t xml:space="preserve"> 1:</w:t>
      </w:r>
      <w:r w:rsidRPr="002540E5">
        <w:rPr>
          <w:rFonts w:ascii="Times New Roman" w:hAnsi="Times New Roman"/>
          <w:color w:val="000000"/>
          <w:sz w:val="28"/>
          <w:szCs w:val="28"/>
        </w:rPr>
        <w:t> </w:t>
      </w:r>
      <w:proofErr w:type="spellStart"/>
      <w:r w:rsidRPr="002540E5">
        <w:rPr>
          <w:rFonts w:ascii="Times New Roman" w:hAnsi="Times New Roman"/>
          <w:color w:val="000000"/>
          <w:sz w:val="28"/>
          <w:szCs w:val="28"/>
        </w:rPr>
        <w:t>Cuộc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khởi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nghĩa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nông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dân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lớn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nổ</w:t>
      </w:r>
      <w:proofErr w:type="spellEnd"/>
      <w:r w:rsidRPr="002540E5">
        <w:rPr>
          <w:rFonts w:ascii="Times New Roman" w:hAnsi="Times New Roman"/>
          <w:color w:val="000000"/>
          <w:sz w:val="28"/>
          <w:szCs w:val="28"/>
        </w:rPr>
        <w:t xml:space="preserve"> ra </w:t>
      </w:r>
      <w:proofErr w:type="spellStart"/>
      <w:r w:rsidRPr="002540E5">
        <w:rPr>
          <w:rFonts w:ascii="Times New Roman" w:hAnsi="Times New Roman"/>
          <w:color w:val="000000"/>
          <w:sz w:val="28"/>
          <w:szCs w:val="28"/>
        </w:rPr>
        <w:t>cùng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thời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với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phong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trào</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Cần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vương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là</w:t>
      </w:r>
      <w:proofErr w:type="spellEnd"/>
      <w:r w:rsidRPr="002540E5">
        <w:rPr>
          <w:rFonts w:ascii="Times New Roman" w:hAnsi="Times New Roman"/>
          <w:color w:val="000000"/>
          <w:sz w:val="28"/>
          <w:szCs w:val="28"/>
        </w:rPr>
        <w:t>:</w:t>
      </w:r>
    </w:p>
    <w:p w14:paraId="051C4831" w14:textId="77777777" w:rsidR="00A6613D" w:rsidRPr="005F7DC1" w:rsidRDefault="00A6613D" w:rsidP="005F7DC1">
      <w:pPr>
        <w:ind w:left="48" w:right="48"/>
        <w:jc w:val="both"/>
        <w:rPr>
          <w:rFonts w:ascii="Times New Roman" w:hAnsi="Times New Roman"/>
          <w:color w:val="000000"/>
          <w:sz w:val="28"/>
          <w:szCs w:val="28"/>
        </w:rPr>
      </w:pPr>
      <w:r w:rsidRPr="002540E5">
        <w:rPr>
          <w:rFonts w:ascii="Times New Roman" w:hAnsi="Times New Roman"/>
          <w:color w:val="000000"/>
          <w:sz w:val="28"/>
          <w:szCs w:val="28"/>
        </w:rPr>
        <w:t xml:space="preserve">A. </w:t>
      </w:r>
      <w:proofErr w:type="spellStart"/>
      <w:r w:rsidRPr="002540E5">
        <w:rPr>
          <w:rFonts w:ascii="Times New Roman" w:hAnsi="Times New Roman"/>
          <w:color w:val="000000"/>
          <w:sz w:val="28"/>
          <w:szCs w:val="28"/>
        </w:rPr>
        <w:t>Khởi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nghĩa</w:t>
      </w:r>
      <w:proofErr w:type="spellEnd"/>
      <w:r w:rsidRPr="002540E5">
        <w:rPr>
          <w:rFonts w:ascii="Times New Roman" w:hAnsi="Times New Roman"/>
          <w:color w:val="000000"/>
          <w:sz w:val="28"/>
          <w:szCs w:val="28"/>
        </w:rPr>
        <w:t xml:space="preserve"> Phan </w:t>
      </w:r>
      <w:proofErr w:type="spellStart"/>
      <w:r w:rsidRPr="002540E5">
        <w:rPr>
          <w:rFonts w:ascii="Times New Roman" w:hAnsi="Times New Roman"/>
          <w:color w:val="000000"/>
          <w:sz w:val="28"/>
          <w:szCs w:val="28"/>
        </w:rPr>
        <w:t>Bá</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Vành</w:t>
      </w:r>
      <w:proofErr w:type="spellEnd"/>
      <w:r w:rsidRPr="002540E5">
        <w:rPr>
          <w:rFonts w:ascii="Times New Roman" w:hAnsi="Times New Roman"/>
          <w:color w:val="000000"/>
          <w:sz w:val="28"/>
          <w:szCs w:val="28"/>
        </w:rPr>
        <w:t>.</w:t>
      </w:r>
      <w:r w:rsidR="005F7DC1">
        <w:rPr>
          <w:rFonts w:ascii="Times New Roman" w:hAnsi="Times New Roman"/>
          <w:color w:val="000000"/>
          <w:sz w:val="28"/>
          <w:szCs w:val="28"/>
        </w:rPr>
        <w:t xml:space="preserve">                  </w:t>
      </w:r>
      <w:r w:rsidRPr="002540E5">
        <w:rPr>
          <w:rFonts w:ascii="Times New Roman" w:hAnsi="Times New Roman"/>
          <w:color w:val="FF0000"/>
          <w:sz w:val="28"/>
          <w:szCs w:val="28"/>
        </w:rPr>
        <w:t xml:space="preserve">B. </w:t>
      </w:r>
      <w:proofErr w:type="spellStart"/>
      <w:r w:rsidRPr="002540E5">
        <w:rPr>
          <w:rFonts w:ascii="Times New Roman" w:hAnsi="Times New Roman"/>
          <w:color w:val="FF0000"/>
          <w:sz w:val="28"/>
          <w:szCs w:val="28"/>
        </w:rPr>
        <w:t>Khởi</w:t>
      </w:r>
      <w:proofErr w:type="spellEnd"/>
      <w:r w:rsidRPr="002540E5">
        <w:rPr>
          <w:rFonts w:ascii="Times New Roman" w:hAnsi="Times New Roman"/>
          <w:color w:val="FF0000"/>
          <w:sz w:val="28"/>
          <w:szCs w:val="28"/>
        </w:rPr>
        <w:t xml:space="preserve"> </w:t>
      </w:r>
      <w:proofErr w:type="spellStart"/>
      <w:r w:rsidRPr="002540E5">
        <w:rPr>
          <w:rFonts w:ascii="Times New Roman" w:hAnsi="Times New Roman"/>
          <w:color w:val="FF0000"/>
          <w:sz w:val="28"/>
          <w:szCs w:val="28"/>
        </w:rPr>
        <w:t>nghĩa</w:t>
      </w:r>
      <w:proofErr w:type="spellEnd"/>
      <w:r w:rsidRPr="002540E5">
        <w:rPr>
          <w:rFonts w:ascii="Times New Roman" w:hAnsi="Times New Roman"/>
          <w:color w:val="FF0000"/>
          <w:sz w:val="28"/>
          <w:szCs w:val="28"/>
        </w:rPr>
        <w:t xml:space="preserve"> Yên </w:t>
      </w:r>
      <w:proofErr w:type="spellStart"/>
      <w:r w:rsidRPr="002540E5">
        <w:rPr>
          <w:rFonts w:ascii="Times New Roman" w:hAnsi="Times New Roman"/>
          <w:color w:val="FF0000"/>
          <w:sz w:val="28"/>
          <w:szCs w:val="28"/>
        </w:rPr>
        <w:t>Thế</w:t>
      </w:r>
      <w:proofErr w:type="spellEnd"/>
      <w:r w:rsidRPr="002540E5">
        <w:rPr>
          <w:rFonts w:ascii="Times New Roman" w:hAnsi="Times New Roman"/>
          <w:color w:val="FF0000"/>
          <w:sz w:val="28"/>
          <w:szCs w:val="28"/>
        </w:rPr>
        <w:t>.</w:t>
      </w:r>
    </w:p>
    <w:p w14:paraId="290A26FD" w14:textId="77777777" w:rsidR="00A6613D" w:rsidRPr="002540E5" w:rsidRDefault="00A6613D" w:rsidP="005F7DC1">
      <w:pPr>
        <w:ind w:left="48" w:right="48"/>
        <w:jc w:val="both"/>
        <w:rPr>
          <w:rFonts w:ascii="Times New Roman" w:hAnsi="Times New Roman"/>
          <w:color w:val="000000"/>
          <w:sz w:val="28"/>
          <w:szCs w:val="28"/>
        </w:rPr>
      </w:pPr>
      <w:r w:rsidRPr="002540E5">
        <w:rPr>
          <w:rFonts w:ascii="Times New Roman" w:hAnsi="Times New Roman"/>
          <w:color w:val="000000"/>
          <w:sz w:val="28"/>
          <w:szCs w:val="28"/>
        </w:rPr>
        <w:t xml:space="preserve">C. </w:t>
      </w:r>
      <w:proofErr w:type="spellStart"/>
      <w:r w:rsidRPr="002540E5">
        <w:rPr>
          <w:rFonts w:ascii="Times New Roman" w:hAnsi="Times New Roman"/>
          <w:color w:val="000000"/>
          <w:sz w:val="28"/>
          <w:szCs w:val="28"/>
        </w:rPr>
        <w:t>Khở</w:t>
      </w:r>
      <w:r w:rsidR="005F7DC1">
        <w:rPr>
          <w:rFonts w:ascii="Times New Roman" w:hAnsi="Times New Roman"/>
          <w:color w:val="000000"/>
          <w:sz w:val="28"/>
          <w:szCs w:val="28"/>
        </w:rPr>
        <w:t>i</w:t>
      </w:r>
      <w:proofErr w:type="spellEnd"/>
      <w:r w:rsidR="005F7DC1">
        <w:rPr>
          <w:rFonts w:ascii="Times New Roman" w:hAnsi="Times New Roman"/>
          <w:color w:val="000000"/>
          <w:sz w:val="28"/>
          <w:szCs w:val="28"/>
        </w:rPr>
        <w:t xml:space="preserve"> </w:t>
      </w:r>
      <w:proofErr w:type="spellStart"/>
      <w:r w:rsidR="005F7DC1">
        <w:rPr>
          <w:rFonts w:ascii="Times New Roman" w:hAnsi="Times New Roman"/>
          <w:color w:val="000000"/>
          <w:sz w:val="28"/>
          <w:szCs w:val="28"/>
        </w:rPr>
        <w:t>nghĩa</w:t>
      </w:r>
      <w:proofErr w:type="spellEnd"/>
      <w:r w:rsidR="005F7DC1">
        <w:rPr>
          <w:rFonts w:ascii="Times New Roman" w:hAnsi="Times New Roman"/>
          <w:color w:val="000000"/>
          <w:sz w:val="28"/>
          <w:szCs w:val="28"/>
        </w:rPr>
        <w:t xml:space="preserve"> Lê Văn </w:t>
      </w:r>
      <w:proofErr w:type="spellStart"/>
      <w:r w:rsidR="005F7DC1">
        <w:rPr>
          <w:rFonts w:ascii="Times New Roman" w:hAnsi="Times New Roman"/>
          <w:color w:val="000000"/>
          <w:sz w:val="28"/>
          <w:szCs w:val="28"/>
        </w:rPr>
        <w:t>Khôi</w:t>
      </w:r>
      <w:proofErr w:type="spellEnd"/>
      <w:r w:rsidR="005F7DC1">
        <w:rPr>
          <w:rFonts w:ascii="Times New Roman" w:hAnsi="Times New Roman"/>
          <w:color w:val="000000"/>
          <w:sz w:val="28"/>
          <w:szCs w:val="28"/>
        </w:rPr>
        <w:t xml:space="preserve">.                           </w:t>
      </w:r>
      <w:r w:rsidRPr="002540E5">
        <w:rPr>
          <w:rFonts w:ascii="Times New Roman" w:hAnsi="Times New Roman"/>
          <w:color w:val="000000"/>
          <w:sz w:val="28"/>
          <w:szCs w:val="28"/>
        </w:rPr>
        <w:t xml:space="preserve">D. </w:t>
      </w:r>
      <w:proofErr w:type="spellStart"/>
      <w:r w:rsidRPr="002540E5">
        <w:rPr>
          <w:rFonts w:ascii="Times New Roman" w:hAnsi="Times New Roman"/>
          <w:color w:val="000000"/>
          <w:sz w:val="28"/>
          <w:szCs w:val="28"/>
        </w:rPr>
        <w:t>Khởi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nghĩa</w:t>
      </w:r>
      <w:proofErr w:type="spellEnd"/>
      <w:r w:rsidRPr="002540E5">
        <w:rPr>
          <w:rFonts w:ascii="Times New Roman" w:hAnsi="Times New Roman"/>
          <w:color w:val="000000"/>
          <w:sz w:val="28"/>
          <w:szCs w:val="28"/>
        </w:rPr>
        <w:t xml:space="preserve"> Trà </w:t>
      </w:r>
      <w:proofErr w:type="spellStart"/>
      <w:r w:rsidRPr="002540E5">
        <w:rPr>
          <w:rFonts w:ascii="Times New Roman" w:hAnsi="Times New Roman"/>
          <w:color w:val="000000"/>
          <w:sz w:val="28"/>
          <w:szCs w:val="28"/>
        </w:rPr>
        <w:t>Lũ</w:t>
      </w:r>
      <w:proofErr w:type="spellEnd"/>
      <w:r w:rsidRPr="002540E5">
        <w:rPr>
          <w:rFonts w:ascii="Times New Roman" w:hAnsi="Times New Roman"/>
          <w:color w:val="000000"/>
          <w:sz w:val="28"/>
          <w:szCs w:val="28"/>
        </w:rPr>
        <w:t>.</w:t>
      </w:r>
    </w:p>
    <w:p w14:paraId="058691AE" w14:textId="77777777" w:rsidR="00A6613D" w:rsidRPr="002540E5" w:rsidRDefault="00A6613D" w:rsidP="0066547C">
      <w:pPr>
        <w:ind w:left="48" w:right="48"/>
        <w:jc w:val="both"/>
        <w:rPr>
          <w:rFonts w:ascii="Times New Roman" w:hAnsi="Times New Roman"/>
          <w:color w:val="000000"/>
          <w:sz w:val="28"/>
          <w:szCs w:val="28"/>
        </w:rPr>
      </w:pPr>
      <w:proofErr w:type="spellStart"/>
      <w:r w:rsidRPr="002540E5">
        <w:rPr>
          <w:rFonts w:ascii="Times New Roman" w:hAnsi="Times New Roman"/>
          <w:b/>
          <w:bCs/>
          <w:color w:val="008000"/>
          <w:sz w:val="28"/>
          <w:szCs w:val="28"/>
        </w:rPr>
        <w:t>Câu</w:t>
      </w:r>
      <w:proofErr w:type="spellEnd"/>
      <w:r w:rsidRPr="002540E5">
        <w:rPr>
          <w:rFonts w:ascii="Times New Roman" w:hAnsi="Times New Roman"/>
          <w:b/>
          <w:bCs/>
          <w:color w:val="008000"/>
          <w:sz w:val="28"/>
          <w:szCs w:val="28"/>
        </w:rPr>
        <w:t xml:space="preserve"> 2:</w:t>
      </w:r>
      <w:r w:rsidRPr="002540E5">
        <w:rPr>
          <w:rFonts w:ascii="Times New Roman" w:hAnsi="Times New Roman"/>
          <w:color w:val="000000"/>
          <w:sz w:val="28"/>
          <w:szCs w:val="28"/>
        </w:rPr>
        <w:t> </w:t>
      </w:r>
      <w:proofErr w:type="spellStart"/>
      <w:r w:rsidRPr="002540E5">
        <w:rPr>
          <w:rFonts w:ascii="Times New Roman" w:hAnsi="Times New Roman"/>
          <w:color w:val="000000"/>
          <w:sz w:val="28"/>
          <w:szCs w:val="28"/>
        </w:rPr>
        <w:t>Khởi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nghĩa</w:t>
      </w:r>
      <w:proofErr w:type="spellEnd"/>
      <w:r w:rsidRPr="002540E5">
        <w:rPr>
          <w:rFonts w:ascii="Times New Roman" w:hAnsi="Times New Roman"/>
          <w:color w:val="000000"/>
          <w:sz w:val="28"/>
          <w:szCs w:val="28"/>
        </w:rPr>
        <w:t xml:space="preserve"> Yên </w:t>
      </w:r>
      <w:proofErr w:type="spellStart"/>
      <w:r w:rsidRPr="002540E5">
        <w:rPr>
          <w:rFonts w:ascii="Times New Roman" w:hAnsi="Times New Roman"/>
          <w:color w:val="000000"/>
          <w:sz w:val="28"/>
          <w:szCs w:val="28"/>
        </w:rPr>
        <w:t>Thế</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diễn</w:t>
      </w:r>
      <w:proofErr w:type="spellEnd"/>
      <w:r w:rsidRPr="002540E5">
        <w:rPr>
          <w:rFonts w:ascii="Times New Roman" w:hAnsi="Times New Roman"/>
          <w:color w:val="000000"/>
          <w:sz w:val="28"/>
          <w:szCs w:val="28"/>
        </w:rPr>
        <w:t xml:space="preserve"> ra bao </w:t>
      </w:r>
      <w:proofErr w:type="spellStart"/>
      <w:r w:rsidRPr="002540E5">
        <w:rPr>
          <w:rFonts w:ascii="Times New Roman" w:hAnsi="Times New Roman"/>
          <w:color w:val="000000"/>
          <w:sz w:val="28"/>
          <w:szCs w:val="28"/>
        </w:rPr>
        <w:t>nhiêu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giai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đoạn</w:t>
      </w:r>
      <w:proofErr w:type="spellEnd"/>
      <w:r w:rsidRPr="002540E5">
        <w:rPr>
          <w:rFonts w:ascii="Times New Roman" w:hAnsi="Times New Roman"/>
          <w:color w:val="000000"/>
          <w:sz w:val="28"/>
          <w:szCs w:val="28"/>
        </w:rPr>
        <w:t>?</w:t>
      </w:r>
    </w:p>
    <w:p w14:paraId="168F648E" w14:textId="77777777" w:rsidR="00A6613D" w:rsidRPr="002540E5" w:rsidRDefault="008C1F0D" w:rsidP="008C1F0D">
      <w:pPr>
        <w:ind w:left="48" w:right="48"/>
        <w:jc w:val="both"/>
        <w:rPr>
          <w:rFonts w:ascii="Times New Roman" w:hAnsi="Times New Roman"/>
          <w:color w:val="000000"/>
          <w:sz w:val="28"/>
          <w:szCs w:val="28"/>
        </w:rPr>
      </w:pPr>
      <w:r>
        <w:rPr>
          <w:rFonts w:ascii="Times New Roman" w:hAnsi="Times New Roman"/>
          <w:color w:val="000000"/>
          <w:sz w:val="28"/>
          <w:szCs w:val="28"/>
        </w:rPr>
        <w:t xml:space="preserve">A. 2.                      </w:t>
      </w:r>
      <w:r w:rsidR="00A6613D" w:rsidRPr="002540E5">
        <w:rPr>
          <w:rFonts w:ascii="Times New Roman" w:hAnsi="Times New Roman"/>
          <w:color w:val="FF0000"/>
          <w:sz w:val="28"/>
          <w:szCs w:val="28"/>
        </w:rPr>
        <w:t>B. 3.</w:t>
      </w:r>
      <w:r>
        <w:rPr>
          <w:rFonts w:ascii="Times New Roman" w:hAnsi="Times New Roman"/>
          <w:color w:val="000000"/>
          <w:sz w:val="28"/>
          <w:szCs w:val="28"/>
        </w:rPr>
        <w:t xml:space="preserve">                        C. 4.                            </w:t>
      </w:r>
      <w:r w:rsidR="00A6613D" w:rsidRPr="002540E5">
        <w:rPr>
          <w:rFonts w:ascii="Times New Roman" w:hAnsi="Times New Roman"/>
          <w:color w:val="000000"/>
          <w:sz w:val="28"/>
          <w:szCs w:val="28"/>
        </w:rPr>
        <w:t>D. 5.</w:t>
      </w:r>
    </w:p>
    <w:p w14:paraId="161152BC" w14:textId="77777777" w:rsidR="00A6613D" w:rsidRPr="002540E5" w:rsidRDefault="00A6613D" w:rsidP="0066547C">
      <w:pPr>
        <w:ind w:left="48" w:right="48"/>
        <w:jc w:val="both"/>
        <w:rPr>
          <w:rFonts w:ascii="Times New Roman" w:hAnsi="Times New Roman"/>
          <w:color w:val="000000"/>
          <w:sz w:val="28"/>
          <w:szCs w:val="28"/>
        </w:rPr>
      </w:pPr>
      <w:proofErr w:type="spellStart"/>
      <w:r w:rsidRPr="002540E5">
        <w:rPr>
          <w:rFonts w:ascii="Times New Roman" w:hAnsi="Times New Roman"/>
          <w:b/>
          <w:bCs/>
          <w:color w:val="008000"/>
          <w:sz w:val="28"/>
          <w:szCs w:val="28"/>
        </w:rPr>
        <w:t>Câu</w:t>
      </w:r>
      <w:proofErr w:type="spellEnd"/>
      <w:r w:rsidRPr="002540E5">
        <w:rPr>
          <w:rFonts w:ascii="Times New Roman" w:hAnsi="Times New Roman"/>
          <w:b/>
          <w:bCs/>
          <w:color w:val="008000"/>
          <w:sz w:val="28"/>
          <w:szCs w:val="28"/>
        </w:rPr>
        <w:t xml:space="preserve"> 3:</w:t>
      </w:r>
      <w:r w:rsidRPr="002540E5">
        <w:rPr>
          <w:rFonts w:ascii="Times New Roman" w:hAnsi="Times New Roman"/>
          <w:color w:val="000000"/>
          <w:sz w:val="28"/>
          <w:szCs w:val="28"/>
        </w:rPr>
        <w:t xml:space="preserve"> Hoàng </w:t>
      </w:r>
      <w:proofErr w:type="spellStart"/>
      <w:r w:rsidRPr="002540E5">
        <w:rPr>
          <w:rFonts w:ascii="Times New Roman" w:hAnsi="Times New Roman"/>
          <w:color w:val="000000"/>
          <w:sz w:val="28"/>
          <w:szCs w:val="28"/>
        </w:rPr>
        <w:t>Hoa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Thám</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có</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biệt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hiệu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là</w:t>
      </w:r>
      <w:proofErr w:type="spellEnd"/>
      <w:r w:rsidRPr="002540E5">
        <w:rPr>
          <w:rFonts w:ascii="Times New Roman" w:hAnsi="Times New Roman"/>
          <w:color w:val="000000"/>
          <w:sz w:val="28"/>
          <w:szCs w:val="28"/>
        </w:rPr>
        <w:t>:</w:t>
      </w:r>
    </w:p>
    <w:p w14:paraId="319FC426" w14:textId="77777777" w:rsidR="00A6613D" w:rsidRPr="008C1F0D" w:rsidRDefault="00A6613D" w:rsidP="008C1F0D">
      <w:pPr>
        <w:ind w:left="48" w:right="48"/>
        <w:jc w:val="both"/>
        <w:rPr>
          <w:rFonts w:ascii="Times New Roman" w:hAnsi="Times New Roman"/>
          <w:color w:val="FF0000"/>
          <w:sz w:val="28"/>
          <w:szCs w:val="28"/>
        </w:rPr>
      </w:pPr>
      <w:r w:rsidRPr="002540E5">
        <w:rPr>
          <w:rFonts w:ascii="Times New Roman" w:hAnsi="Times New Roman"/>
          <w:color w:val="FF0000"/>
          <w:sz w:val="28"/>
          <w:szCs w:val="28"/>
        </w:rPr>
        <w:t xml:space="preserve">A. </w:t>
      </w:r>
      <w:proofErr w:type="spellStart"/>
      <w:r w:rsidRPr="002540E5">
        <w:rPr>
          <w:rFonts w:ascii="Times New Roman" w:hAnsi="Times New Roman"/>
          <w:color w:val="FF0000"/>
          <w:sz w:val="28"/>
          <w:szCs w:val="28"/>
        </w:rPr>
        <w:t>Hùm</w:t>
      </w:r>
      <w:proofErr w:type="spellEnd"/>
      <w:r w:rsidRPr="002540E5">
        <w:rPr>
          <w:rFonts w:ascii="Times New Roman" w:hAnsi="Times New Roman"/>
          <w:color w:val="FF0000"/>
          <w:sz w:val="28"/>
          <w:szCs w:val="28"/>
        </w:rPr>
        <w:t xml:space="preserve"> </w:t>
      </w:r>
      <w:proofErr w:type="spellStart"/>
      <w:r w:rsidRPr="002540E5">
        <w:rPr>
          <w:rFonts w:ascii="Times New Roman" w:hAnsi="Times New Roman"/>
          <w:color w:val="FF0000"/>
          <w:sz w:val="28"/>
          <w:szCs w:val="28"/>
        </w:rPr>
        <w:t>thiêng</w:t>
      </w:r>
      <w:proofErr w:type="spellEnd"/>
      <w:r w:rsidRPr="002540E5">
        <w:rPr>
          <w:rFonts w:ascii="Times New Roman" w:hAnsi="Times New Roman"/>
          <w:color w:val="FF0000"/>
          <w:sz w:val="28"/>
          <w:szCs w:val="28"/>
        </w:rPr>
        <w:t xml:space="preserve"> Yên </w:t>
      </w:r>
      <w:proofErr w:type="spellStart"/>
      <w:r w:rsidRPr="002540E5">
        <w:rPr>
          <w:rFonts w:ascii="Times New Roman" w:hAnsi="Times New Roman"/>
          <w:color w:val="FF0000"/>
          <w:sz w:val="28"/>
          <w:szCs w:val="28"/>
        </w:rPr>
        <w:t>Thế</w:t>
      </w:r>
      <w:proofErr w:type="spellEnd"/>
      <w:r w:rsidR="008C1F0D">
        <w:rPr>
          <w:rFonts w:ascii="Times New Roman" w:hAnsi="Times New Roman"/>
          <w:color w:val="FF0000"/>
          <w:sz w:val="28"/>
          <w:szCs w:val="28"/>
        </w:rPr>
        <w:t xml:space="preserve">.                        </w:t>
      </w:r>
      <w:r w:rsidRPr="002540E5">
        <w:rPr>
          <w:rFonts w:ascii="Times New Roman" w:hAnsi="Times New Roman"/>
          <w:color w:val="000000"/>
          <w:sz w:val="28"/>
          <w:szCs w:val="28"/>
        </w:rPr>
        <w:t xml:space="preserve">B. Bình Tây </w:t>
      </w:r>
      <w:proofErr w:type="spellStart"/>
      <w:r w:rsidRPr="002540E5">
        <w:rPr>
          <w:rFonts w:ascii="Times New Roman" w:hAnsi="Times New Roman"/>
          <w:color w:val="000000"/>
          <w:sz w:val="28"/>
          <w:szCs w:val="28"/>
        </w:rPr>
        <w:t>đại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nguyên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soái</w:t>
      </w:r>
      <w:proofErr w:type="spellEnd"/>
      <w:r w:rsidRPr="002540E5">
        <w:rPr>
          <w:rFonts w:ascii="Times New Roman" w:hAnsi="Times New Roman"/>
          <w:color w:val="000000"/>
          <w:sz w:val="28"/>
          <w:szCs w:val="28"/>
        </w:rPr>
        <w:t>.</w:t>
      </w:r>
    </w:p>
    <w:p w14:paraId="5934B514" w14:textId="77777777" w:rsidR="00A6613D" w:rsidRPr="002540E5" w:rsidRDefault="00A6613D" w:rsidP="008C1F0D">
      <w:pPr>
        <w:ind w:left="48" w:right="48"/>
        <w:jc w:val="both"/>
        <w:rPr>
          <w:rFonts w:ascii="Times New Roman" w:hAnsi="Times New Roman"/>
          <w:color w:val="000000"/>
          <w:sz w:val="28"/>
          <w:szCs w:val="28"/>
        </w:rPr>
      </w:pPr>
      <w:r w:rsidRPr="002540E5">
        <w:rPr>
          <w:rFonts w:ascii="Times New Roman" w:hAnsi="Times New Roman"/>
          <w:color w:val="000000"/>
          <w:sz w:val="28"/>
          <w:szCs w:val="28"/>
        </w:rPr>
        <w:t xml:space="preserve">C. </w:t>
      </w:r>
      <w:proofErr w:type="spellStart"/>
      <w:r w:rsidRPr="002540E5">
        <w:rPr>
          <w:rFonts w:ascii="Times New Roman" w:hAnsi="Times New Roman"/>
          <w:color w:val="000000"/>
          <w:sz w:val="28"/>
          <w:szCs w:val="28"/>
        </w:rPr>
        <w:t>Ngũ</w:t>
      </w:r>
      <w:proofErr w:type="spellEnd"/>
      <w:r w:rsidRPr="002540E5">
        <w:rPr>
          <w:rFonts w:ascii="Times New Roman" w:hAnsi="Times New Roman"/>
          <w:color w:val="000000"/>
          <w:sz w:val="28"/>
          <w:szCs w:val="28"/>
        </w:rPr>
        <w:t xml:space="preserve"> linh Thiên </w:t>
      </w:r>
      <w:proofErr w:type="spellStart"/>
      <w:r w:rsidRPr="002540E5">
        <w:rPr>
          <w:rFonts w:ascii="Times New Roman" w:hAnsi="Times New Roman"/>
          <w:color w:val="000000"/>
          <w:sz w:val="28"/>
          <w:szCs w:val="28"/>
        </w:rPr>
        <w:t>hộ</w:t>
      </w:r>
      <w:proofErr w:type="spellEnd"/>
      <w:r w:rsidR="008C1F0D">
        <w:rPr>
          <w:rFonts w:ascii="Times New Roman" w:hAnsi="Times New Roman"/>
          <w:color w:val="000000"/>
          <w:sz w:val="28"/>
          <w:szCs w:val="28"/>
        </w:rPr>
        <w:t xml:space="preserve">.                              </w:t>
      </w:r>
      <w:r w:rsidRPr="002540E5">
        <w:rPr>
          <w:rFonts w:ascii="Times New Roman" w:hAnsi="Times New Roman"/>
          <w:color w:val="000000"/>
          <w:sz w:val="28"/>
          <w:szCs w:val="28"/>
        </w:rPr>
        <w:t xml:space="preserve">D. </w:t>
      </w:r>
      <w:proofErr w:type="spellStart"/>
      <w:r w:rsidRPr="002540E5">
        <w:rPr>
          <w:rFonts w:ascii="Times New Roman" w:hAnsi="Times New Roman"/>
          <w:color w:val="000000"/>
          <w:sz w:val="28"/>
          <w:szCs w:val="28"/>
        </w:rPr>
        <w:t>Quận</w:t>
      </w:r>
      <w:proofErr w:type="spellEnd"/>
      <w:r w:rsidRPr="002540E5">
        <w:rPr>
          <w:rFonts w:ascii="Times New Roman" w:hAnsi="Times New Roman"/>
          <w:color w:val="000000"/>
          <w:sz w:val="28"/>
          <w:szCs w:val="28"/>
        </w:rPr>
        <w:t xml:space="preserve"> He.</w:t>
      </w:r>
    </w:p>
    <w:p w14:paraId="5613A0D9" w14:textId="77777777" w:rsidR="00A6613D" w:rsidRPr="002540E5" w:rsidRDefault="00A6613D" w:rsidP="0066547C">
      <w:pPr>
        <w:ind w:left="48" w:right="48"/>
        <w:jc w:val="both"/>
        <w:rPr>
          <w:rFonts w:ascii="Times New Roman" w:hAnsi="Times New Roman"/>
          <w:color w:val="000000"/>
          <w:sz w:val="28"/>
          <w:szCs w:val="28"/>
        </w:rPr>
      </w:pPr>
      <w:proofErr w:type="spellStart"/>
      <w:r w:rsidRPr="002540E5">
        <w:rPr>
          <w:rFonts w:ascii="Times New Roman" w:hAnsi="Times New Roman"/>
          <w:b/>
          <w:bCs/>
          <w:color w:val="008000"/>
          <w:sz w:val="28"/>
          <w:szCs w:val="28"/>
        </w:rPr>
        <w:t>Câu</w:t>
      </w:r>
      <w:proofErr w:type="spellEnd"/>
      <w:r w:rsidRPr="002540E5">
        <w:rPr>
          <w:rFonts w:ascii="Times New Roman" w:hAnsi="Times New Roman"/>
          <w:b/>
          <w:bCs/>
          <w:color w:val="008000"/>
          <w:sz w:val="28"/>
          <w:szCs w:val="28"/>
        </w:rPr>
        <w:t xml:space="preserve"> 4:</w:t>
      </w:r>
      <w:r w:rsidRPr="002540E5">
        <w:rPr>
          <w:rFonts w:ascii="Times New Roman" w:hAnsi="Times New Roman"/>
          <w:color w:val="000000"/>
          <w:sz w:val="28"/>
          <w:szCs w:val="28"/>
        </w:rPr>
        <w:t> </w:t>
      </w:r>
      <w:proofErr w:type="spellStart"/>
      <w:r w:rsidRPr="002540E5">
        <w:rPr>
          <w:rFonts w:ascii="Times New Roman" w:hAnsi="Times New Roman"/>
          <w:color w:val="000000"/>
          <w:sz w:val="28"/>
          <w:szCs w:val="28"/>
        </w:rPr>
        <w:t>Tại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sao</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cuộc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khởi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nghĩa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của</w:t>
      </w:r>
      <w:proofErr w:type="spellEnd"/>
      <w:r w:rsidRPr="002540E5">
        <w:rPr>
          <w:rFonts w:ascii="Times New Roman" w:hAnsi="Times New Roman"/>
          <w:color w:val="000000"/>
          <w:sz w:val="28"/>
          <w:szCs w:val="28"/>
        </w:rPr>
        <w:t xml:space="preserve"> Hoàng </w:t>
      </w:r>
      <w:proofErr w:type="spellStart"/>
      <w:r w:rsidRPr="002540E5">
        <w:rPr>
          <w:rFonts w:ascii="Times New Roman" w:hAnsi="Times New Roman"/>
          <w:color w:val="000000"/>
          <w:sz w:val="28"/>
          <w:szCs w:val="28"/>
        </w:rPr>
        <w:t>Hoa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Thám</w:t>
      </w:r>
      <w:proofErr w:type="spellEnd"/>
      <w:r w:rsidRPr="002540E5">
        <w:rPr>
          <w:rFonts w:ascii="Times New Roman" w:hAnsi="Times New Roman"/>
          <w:color w:val="000000"/>
          <w:sz w:val="28"/>
          <w:szCs w:val="28"/>
        </w:rPr>
        <w:t xml:space="preserve"> ở Yên </w:t>
      </w:r>
      <w:proofErr w:type="spellStart"/>
      <w:r w:rsidRPr="002540E5">
        <w:rPr>
          <w:rFonts w:ascii="Times New Roman" w:hAnsi="Times New Roman"/>
          <w:color w:val="000000"/>
          <w:sz w:val="28"/>
          <w:szCs w:val="28"/>
        </w:rPr>
        <w:t>Thế</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là</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phong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trào</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nông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dân</w:t>
      </w:r>
      <w:proofErr w:type="spellEnd"/>
      <w:r w:rsidRPr="002540E5">
        <w:rPr>
          <w:rFonts w:ascii="Times New Roman" w:hAnsi="Times New Roman"/>
          <w:color w:val="000000"/>
          <w:sz w:val="28"/>
          <w:szCs w:val="28"/>
        </w:rPr>
        <w:t>?</w:t>
      </w:r>
    </w:p>
    <w:p w14:paraId="4A0E83D7" w14:textId="77777777" w:rsidR="00A6613D" w:rsidRPr="002540E5" w:rsidRDefault="00A6613D" w:rsidP="0066547C">
      <w:pPr>
        <w:ind w:left="48" w:right="48"/>
        <w:jc w:val="both"/>
        <w:rPr>
          <w:rFonts w:ascii="Times New Roman" w:hAnsi="Times New Roman"/>
          <w:color w:val="FF0000"/>
          <w:sz w:val="28"/>
          <w:szCs w:val="28"/>
        </w:rPr>
      </w:pPr>
      <w:r w:rsidRPr="002540E5">
        <w:rPr>
          <w:rFonts w:ascii="Times New Roman" w:hAnsi="Times New Roman"/>
          <w:color w:val="FF0000"/>
          <w:sz w:val="28"/>
          <w:szCs w:val="28"/>
        </w:rPr>
        <w:t xml:space="preserve">A. </w:t>
      </w:r>
      <w:proofErr w:type="spellStart"/>
      <w:r w:rsidRPr="002540E5">
        <w:rPr>
          <w:rFonts w:ascii="Times New Roman" w:hAnsi="Times New Roman"/>
          <w:color w:val="FF0000"/>
          <w:sz w:val="28"/>
          <w:szCs w:val="28"/>
        </w:rPr>
        <w:t>Lãnh</w:t>
      </w:r>
      <w:proofErr w:type="spellEnd"/>
      <w:r w:rsidRPr="002540E5">
        <w:rPr>
          <w:rFonts w:ascii="Times New Roman" w:hAnsi="Times New Roman"/>
          <w:color w:val="FF0000"/>
          <w:sz w:val="28"/>
          <w:szCs w:val="28"/>
        </w:rPr>
        <w:t xml:space="preserve"> </w:t>
      </w:r>
      <w:proofErr w:type="spellStart"/>
      <w:r w:rsidRPr="002540E5">
        <w:rPr>
          <w:rFonts w:ascii="Times New Roman" w:hAnsi="Times New Roman"/>
          <w:color w:val="FF0000"/>
          <w:sz w:val="28"/>
          <w:szCs w:val="28"/>
        </w:rPr>
        <w:t>đạo</w:t>
      </w:r>
      <w:proofErr w:type="spellEnd"/>
      <w:r w:rsidRPr="002540E5">
        <w:rPr>
          <w:rFonts w:ascii="Times New Roman" w:hAnsi="Times New Roman"/>
          <w:color w:val="FF0000"/>
          <w:sz w:val="28"/>
          <w:szCs w:val="28"/>
        </w:rPr>
        <w:t xml:space="preserve"> </w:t>
      </w:r>
      <w:proofErr w:type="spellStart"/>
      <w:r w:rsidRPr="002540E5">
        <w:rPr>
          <w:rFonts w:ascii="Times New Roman" w:hAnsi="Times New Roman"/>
          <w:color w:val="FF0000"/>
          <w:sz w:val="28"/>
          <w:szCs w:val="28"/>
        </w:rPr>
        <w:t>và</w:t>
      </w:r>
      <w:proofErr w:type="spellEnd"/>
      <w:r w:rsidRPr="002540E5">
        <w:rPr>
          <w:rFonts w:ascii="Times New Roman" w:hAnsi="Times New Roman"/>
          <w:color w:val="FF0000"/>
          <w:sz w:val="28"/>
          <w:szCs w:val="28"/>
        </w:rPr>
        <w:t xml:space="preserve"> </w:t>
      </w:r>
      <w:proofErr w:type="spellStart"/>
      <w:r w:rsidRPr="002540E5">
        <w:rPr>
          <w:rFonts w:ascii="Times New Roman" w:hAnsi="Times New Roman"/>
          <w:color w:val="FF0000"/>
          <w:sz w:val="28"/>
          <w:szCs w:val="28"/>
        </w:rPr>
        <w:t>lực</w:t>
      </w:r>
      <w:proofErr w:type="spellEnd"/>
      <w:r w:rsidRPr="002540E5">
        <w:rPr>
          <w:rFonts w:ascii="Times New Roman" w:hAnsi="Times New Roman"/>
          <w:color w:val="FF0000"/>
          <w:sz w:val="28"/>
          <w:szCs w:val="28"/>
        </w:rPr>
        <w:t xml:space="preserve"> </w:t>
      </w:r>
      <w:proofErr w:type="spellStart"/>
      <w:r w:rsidRPr="002540E5">
        <w:rPr>
          <w:rFonts w:ascii="Times New Roman" w:hAnsi="Times New Roman"/>
          <w:color w:val="FF0000"/>
          <w:sz w:val="28"/>
          <w:szCs w:val="28"/>
        </w:rPr>
        <w:t>lượng</w:t>
      </w:r>
      <w:proofErr w:type="spellEnd"/>
      <w:r w:rsidRPr="002540E5">
        <w:rPr>
          <w:rFonts w:ascii="Times New Roman" w:hAnsi="Times New Roman"/>
          <w:color w:val="FF0000"/>
          <w:sz w:val="28"/>
          <w:szCs w:val="28"/>
        </w:rPr>
        <w:t xml:space="preserve"> </w:t>
      </w:r>
      <w:proofErr w:type="spellStart"/>
      <w:r w:rsidRPr="002540E5">
        <w:rPr>
          <w:rFonts w:ascii="Times New Roman" w:hAnsi="Times New Roman"/>
          <w:color w:val="FF0000"/>
          <w:sz w:val="28"/>
          <w:szCs w:val="28"/>
        </w:rPr>
        <w:t>khởi</w:t>
      </w:r>
      <w:proofErr w:type="spellEnd"/>
      <w:r w:rsidRPr="002540E5">
        <w:rPr>
          <w:rFonts w:ascii="Times New Roman" w:hAnsi="Times New Roman"/>
          <w:color w:val="FF0000"/>
          <w:sz w:val="28"/>
          <w:szCs w:val="28"/>
        </w:rPr>
        <w:t xml:space="preserve"> </w:t>
      </w:r>
      <w:proofErr w:type="spellStart"/>
      <w:r w:rsidRPr="002540E5">
        <w:rPr>
          <w:rFonts w:ascii="Times New Roman" w:hAnsi="Times New Roman"/>
          <w:color w:val="FF0000"/>
          <w:sz w:val="28"/>
          <w:szCs w:val="28"/>
        </w:rPr>
        <w:t>nghĩa</w:t>
      </w:r>
      <w:proofErr w:type="spellEnd"/>
      <w:r w:rsidRPr="002540E5">
        <w:rPr>
          <w:rFonts w:ascii="Times New Roman" w:hAnsi="Times New Roman"/>
          <w:color w:val="FF0000"/>
          <w:sz w:val="28"/>
          <w:szCs w:val="28"/>
        </w:rPr>
        <w:t xml:space="preserve"> </w:t>
      </w:r>
      <w:proofErr w:type="spellStart"/>
      <w:r w:rsidRPr="002540E5">
        <w:rPr>
          <w:rFonts w:ascii="Times New Roman" w:hAnsi="Times New Roman"/>
          <w:color w:val="FF0000"/>
          <w:sz w:val="28"/>
          <w:szCs w:val="28"/>
        </w:rPr>
        <w:t>đều</w:t>
      </w:r>
      <w:proofErr w:type="spellEnd"/>
      <w:r w:rsidRPr="002540E5">
        <w:rPr>
          <w:rFonts w:ascii="Times New Roman" w:hAnsi="Times New Roman"/>
          <w:color w:val="FF0000"/>
          <w:sz w:val="28"/>
          <w:szCs w:val="28"/>
        </w:rPr>
        <w:t xml:space="preserve"> </w:t>
      </w:r>
      <w:proofErr w:type="spellStart"/>
      <w:r w:rsidRPr="002540E5">
        <w:rPr>
          <w:rFonts w:ascii="Times New Roman" w:hAnsi="Times New Roman"/>
          <w:color w:val="FF0000"/>
          <w:sz w:val="28"/>
          <w:szCs w:val="28"/>
        </w:rPr>
        <w:t>là</w:t>
      </w:r>
      <w:proofErr w:type="spellEnd"/>
      <w:r w:rsidRPr="002540E5">
        <w:rPr>
          <w:rFonts w:ascii="Times New Roman" w:hAnsi="Times New Roman"/>
          <w:color w:val="FF0000"/>
          <w:sz w:val="28"/>
          <w:szCs w:val="28"/>
        </w:rPr>
        <w:t xml:space="preserve"> </w:t>
      </w:r>
      <w:proofErr w:type="spellStart"/>
      <w:r w:rsidRPr="002540E5">
        <w:rPr>
          <w:rFonts w:ascii="Times New Roman" w:hAnsi="Times New Roman"/>
          <w:color w:val="FF0000"/>
          <w:sz w:val="28"/>
          <w:szCs w:val="28"/>
        </w:rPr>
        <w:t>nông</w:t>
      </w:r>
      <w:proofErr w:type="spellEnd"/>
      <w:r w:rsidRPr="002540E5">
        <w:rPr>
          <w:rFonts w:ascii="Times New Roman" w:hAnsi="Times New Roman"/>
          <w:color w:val="FF0000"/>
          <w:sz w:val="28"/>
          <w:szCs w:val="28"/>
        </w:rPr>
        <w:t xml:space="preserve"> </w:t>
      </w:r>
      <w:proofErr w:type="spellStart"/>
      <w:r w:rsidRPr="002540E5">
        <w:rPr>
          <w:rFonts w:ascii="Times New Roman" w:hAnsi="Times New Roman"/>
          <w:color w:val="FF0000"/>
          <w:sz w:val="28"/>
          <w:szCs w:val="28"/>
        </w:rPr>
        <w:t>dân</w:t>
      </w:r>
      <w:proofErr w:type="spellEnd"/>
      <w:r w:rsidRPr="002540E5">
        <w:rPr>
          <w:rFonts w:ascii="Times New Roman" w:hAnsi="Times New Roman"/>
          <w:color w:val="FF0000"/>
          <w:sz w:val="28"/>
          <w:szCs w:val="28"/>
        </w:rPr>
        <w:t>.</w:t>
      </w:r>
    </w:p>
    <w:p w14:paraId="29E4B53C" w14:textId="77777777" w:rsidR="00A6613D" w:rsidRPr="002540E5" w:rsidRDefault="00A6613D" w:rsidP="0066547C">
      <w:pPr>
        <w:ind w:left="48" w:right="48"/>
        <w:jc w:val="both"/>
        <w:rPr>
          <w:rFonts w:ascii="Times New Roman" w:hAnsi="Times New Roman"/>
          <w:color w:val="000000"/>
          <w:sz w:val="28"/>
          <w:szCs w:val="28"/>
        </w:rPr>
      </w:pPr>
      <w:r w:rsidRPr="002540E5">
        <w:rPr>
          <w:rFonts w:ascii="Times New Roman" w:hAnsi="Times New Roman"/>
          <w:color w:val="000000"/>
          <w:sz w:val="28"/>
          <w:szCs w:val="28"/>
        </w:rPr>
        <w:lastRenderedPageBreak/>
        <w:t xml:space="preserve">B. </w:t>
      </w:r>
      <w:proofErr w:type="spellStart"/>
      <w:r w:rsidRPr="002540E5">
        <w:rPr>
          <w:rFonts w:ascii="Times New Roman" w:hAnsi="Times New Roman"/>
          <w:color w:val="000000"/>
          <w:sz w:val="28"/>
          <w:szCs w:val="28"/>
        </w:rPr>
        <w:t>Vì</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cuộc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khởi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nghĩa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nổ</w:t>
      </w:r>
      <w:proofErr w:type="spellEnd"/>
      <w:r w:rsidRPr="002540E5">
        <w:rPr>
          <w:rFonts w:ascii="Times New Roman" w:hAnsi="Times New Roman"/>
          <w:color w:val="000000"/>
          <w:sz w:val="28"/>
          <w:szCs w:val="28"/>
        </w:rPr>
        <w:t xml:space="preserve"> ra ở </w:t>
      </w:r>
      <w:proofErr w:type="spellStart"/>
      <w:r w:rsidRPr="002540E5">
        <w:rPr>
          <w:rFonts w:ascii="Times New Roman" w:hAnsi="Times New Roman"/>
          <w:color w:val="000000"/>
          <w:sz w:val="28"/>
          <w:szCs w:val="28"/>
        </w:rPr>
        <w:t>thành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thị</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nhưng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được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nông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dân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hưởng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ứng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tích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cực</w:t>
      </w:r>
      <w:proofErr w:type="spellEnd"/>
      <w:r w:rsidRPr="002540E5">
        <w:rPr>
          <w:rFonts w:ascii="Times New Roman" w:hAnsi="Times New Roman"/>
          <w:color w:val="000000"/>
          <w:sz w:val="28"/>
          <w:szCs w:val="28"/>
        </w:rPr>
        <w:t>.</w:t>
      </w:r>
    </w:p>
    <w:p w14:paraId="46098860" w14:textId="77777777" w:rsidR="00A6613D" w:rsidRPr="002540E5" w:rsidRDefault="00A6613D" w:rsidP="0066547C">
      <w:pPr>
        <w:ind w:left="48" w:right="48"/>
        <w:jc w:val="both"/>
        <w:rPr>
          <w:rFonts w:ascii="Times New Roman" w:hAnsi="Times New Roman"/>
          <w:color w:val="000000"/>
          <w:sz w:val="28"/>
          <w:szCs w:val="28"/>
        </w:rPr>
      </w:pPr>
      <w:r w:rsidRPr="002540E5">
        <w:rPr>
          <w:rFonts w:ascii="Times New Roman" w:hAnsi="Times New Roman"/>
          <w:color w:val="000000"/>
          <w:sz w:val="28"/>
          <w:szCs w:val="28"/>
        </w:rPr>
        <w:t xml:space="preserve">C. </w:t>
      </w:r>
      <w:proofErr w:type="spellStart"/>
      <w:r w:rsidRPr="002540E5">
        <w:rPr>
          <w:rFonts w:ascii="Times New Roman" w:hAnsi="Times New Roman"/>
          <w:color w:val="000000"/>
          <w:sz w:val="28"/>
          <w:szCs w:val="28"/>
        </w:rPr>
        <w:t>Vì</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cuộc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khởi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nghĩa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này</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chỉ</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chống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triều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đình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phong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kiến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nhà</w:t>
      </w:r>
      <w:proofErr w:type="spellEnd"/>
      <w:r w:rsidRPr="002540E5">
        <w:rPr>
          <w:rFonts w:ascii="Times New Roman" w:hAnsi="Times New Roman"/>
          <w:color w:val="000000"/>
          <w:sz w:val="28"/>
          <w:szCs w:val="28"/>
        </w:rPr>
        <w:t xml:space="preserve"> Nguyễn.</w:t>
      </w:r>
    </w:p>
    <w:p w14:paraId="76C1B2F3" w14:textId="77777777" w:rsidR="00A6613D" w:rsidRPr="002540E5" w:rsidRDefault="00A6613D" w:rsidP="0066547C">
      <w:pPr>
        <w:ind w:left="48" w:right="48"/>
        <w:jc w:val="both"/>
        <w:rPr>
          <w:rFonts w:ascii="Times New Roman" w:hAnsi="Times New Roman"/>
          <w:color w:val="000000"/>
          <w:sz w:val="28"/>
          <w:szCs w:val="28"/>
        </w:rPr>
      </w:pPr>
      <w:r w:rsidRPr="002540E5">
        <w:rPr>
          <w:rFonts w:ascii="Times New Roman" w:hAnsi="Times New Roman"/>
          <w:color w:val="000000"/>
          <w:sz w:val="28"/>
          <w:szCs w:val="28"/>
        </w:rPr>
        <w:t xml:space="preserve">D. </w:t>
      </w:r>
      <w:proofErr w:type="spellStart"/>
      <w:r w:rsidRPr="002540E5">
        <w:rPr>
          <w:rFonts w:ascii="Times New Roman" w:hAnsi="Times New Roman"/>
          <w:color w:val="000000"/>
          <w:sz w:val="28"/>
          <w:szCs w:val="28"/>
        </w:rPr>
        <w:t>Vì</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cuộc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khởi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nghĩa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này</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làm</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chậm</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quá</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trình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bình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định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của</w:t>
      </w:r>
      <w:proofErr w:type="spellEnd"/>
      <w:r w:rsidRPr="002540E5">
        <w:rPr>
          <w:rFonts w:ascii="Times New Roman" w:hAnsi="Times New Roman"/>
          <w:color w:val="000000"/>
          <w:sz w:val="28"/>
          <w:szCs w:val="28"/>
        </w:rPr>
        <w:t xml:space="preserve"> Pháp.</w:t>
      </w:r>
    </w:p>
    <w:p w14:paraId="7FFAF994" w14:textId="77777777" w:rsidR="00A6613D" w:rsidRPr="002540E5" w:rsidRDefault="00A6613D" w:rsidP="0066547C">
      <w:pPr>
        <w:ind w:left="48" w:right="48"/>
        <w:jc w:val="both"/>
        <w:rPr>
          <w:rFonts w:ascii="Times New Roman" w:hAnsi="Times New Roman"/>
          <w:color w:val="000000"/>
          <w:sz w:val="28"/>
          <w:szCs w:val="28"/>
        </w:rPr>
      </w:pPr>
      <w:proofErr w:type="spellStart"/>
      <w:r w:rsidRPr="002540E5">
        <w:rPr>
          <w:rFonts w:ascii="Times New Roman" w:hAnsi="Times New Roman"/>
          <w:b/>
          <w:bCs/>
          <w:color w:val="008000"/>
          <w:sz w:val="28"/>
          <w:szCs w:val="28"/>
        </w:rPr>
        <w:t>Câu</w:t>
      </w:r>
      <w:proofErr w:type="spellEnd"/>
      <w:r w:rsidRPr="002540E5">
        <w:rPr>
          <w:rFonts w:ascii="Times New Roman" w:hAnsi="Times New Roman"/>
          <w:b/>
          <w:bCs/>
          <w:color w:val="008000"/>
          <w:sz w:val="28"/>
          <w:szCs w:val="28"/>
        </w:rPr>
        <w:t xml:space="preserve"> 5:</w:t>
      </w:r>
      <w:r w:rsidRPr="002540E5">
        <w:rPr>
          <w:rFonts w:ascii="Times New Roman" w:hAnsi="Times New Roman"/>
          <w:color w:val="000000"/>
          <w:sz w:val="28"/>
          <w:szCs w:val="28"/>
        </w:rPr>
        <w:t> </w:t>
      </w:r>
      <w:proofErr w:type="spellStart"/>
      <w:r w:rsidRPr="002540E5">
        <w:rPr>
          <w:rFonts w:ascii="Times New Roman" w:hAnsi="Times New Roman"/>
          <w:color w:val="000000"/>
          <w:sz w:val="28"/>
          <w:szCs w:val="28"/>
        </w:rPr>
        <w:t>Tại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sao</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phong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trào</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nông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dân</w:t>
      </w:r>
      <w:proofErr w:type="spellEnd"/>
      <w:r w:rsidRPr="002540E5">
        <w:rPr>
          <w:rFonts w:ascii="Times New Roman" w:hAnsi="Times New Roman"/>
          <w:color w:val="000000"/>
          <w:sz w:val="28"/>
          <w:szCs w:val="28"/>
        </w:rPr>
        <w:t xml:space="preserve"> Yên </w:t>
      </w:r>
      <w:proofErr w:type="spellStart"/>
      <w:r w:rsidRPr="002540E5">
        <w:rPr>
          <w:rFonts w:ascii="Times New Roman" w:hAnsi="Times New Roman"/>
          <w:color w:val="000000"/>
          <w:sz w:val="28"/>
          <w:szCs w:val="28"/>
        </w:rPr>
        <w:t>Thế</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thất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bại</w:t>
      </w:r>
      <w:proofErr w:type="spellEnd"/>
      <w:r w:rsidRPr="002540E5">
        <w:rPr>
          <w:rFonts w:ascii="Times New Roman" w:hAnsi="Times New Roman"/>
          <w:color w:val="000000"/>
          <w:sz w:val="28"/>
          <w:szCs w:val="28"/>
        </w:rPr>
        <w:t>?</w:t>
      </w:r>
    </w:p>
    <w:p w14:paraId="5A4592C8" w14:textId="77777777" w:rsidR="00A6613D" w:rsidRPr="002540E5" w:rsidRDefault="00A6613D" w:rsidP="0066547C">
      <w:pPr>
        <w:ind w:left="48" w:right="48"/>
        <w:jc w:val="both"/>
        <w:rPr>
          <w:rFonts w:ascii="Times New Roman" w:hAnsi="Times New Roman"/>
          <w:color w:val="000000"/>
          <w:sz w:val="28"/>
          <w:szCs w:val="28"/>
        </w:rPr>
      </w:pPr>
      <w:r w:rsidRPr="002540E5">
        <w:rPr>
          <w:rFonts w:ascii="Times New Roman" w:hAnsi="Times New Roman"/>
          <w:color w:val="000000"/>
          <w:sz w:val="28"/>
          <w:szCs w:val="28"/>
        </w:rPr>
        <w:t xml:space="preserve">A. Phạm vi </w:t>
      </w:r>
      <w:proofErr w:type="spellStart"/>
      <w:r w:rsidRPr="002540E5">
        <w:rPr>
          <w:rFonts w:ascii="Times New Roman" w:hAnsi="Times New Roman"/>
          <w:color w:val="000000"/>
          <w:sz w:val="28"/>
          <w:szCs w:val="28"/>
        </w:rPr>
        <w:t>hoạt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động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bó</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hẹp</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trong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một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địa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phương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dễ</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bị</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cô</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lập</w:t>
      </w:r>
      <w:proofErr w:type="spellEnd"/>
      <w:r w:rsidRPr="002540E5">
        <w:rPr>
          <w:rFonts w:ascii="Times New Roman" w:hAnsi="Times New Roman"/>
          <w:color w:val="000000"/>
          <w:sz w:val="28"/>
          <w:szCs w:val="28"/>
        </w:rPr>
        <w:t>.</w:t>
      </w:r>
    </w:p>
    <w:p w14:paraId="3A1CF1C7" w14:textId="77777777" w:rsidR="00A6613D" w:rsidRPr="002540E5" w:rsidRDefault="00A6613D" w:rsidP="0066547C">
      <w:pPr>
        <w:ind w:left="48" w:right="48"/>
        <w:jc w:val="both"/>
        <w:rPr>
          <w:rFonts w:ascii="Times New Roman" w:hAnsi="Times New Roman"/>
          <w:color w:val="FF0000"/>
          <w:sz w:val="28"/>
          <w:szCs w:val="28"/>
        </w:rPr>
      </w:pPr>
      <w:r w:rsidRPr="002540E5">
        <w:rPr>
          <w:rFonts w:ascii="Times New Roman" w:hAnsi="Times New Roman"/>
          <w:color w:val="FF0000"/>
          <w:sz w:val="28"/>
          <w:szCs w:val="28"/>
        </w:rPr>
        <w:t xml:space="preserve">B. So </w:t>
      </w:r>
      <w:proofErr w:type="spellStart"/>
      <w:r w:rsidRPr="002540E5">
        <w:rPr>
          <w:rFonts w:ascii="Times New Roman" w:hAnsi="Times New Roman"/>
          <w:color w:val="FF0000"/>
          <w:sz w:val="28"/>
          <w:szCs w:val="28"/>
        </w:rPr>
        <w:t>sánh</w:t>
      </w:r>
      <w:proofErr w:type="spellEnd"/>
      <w:r w:rsidRPr="002540E5">
        <w:rPr>
          <w:rFonts w:ascii="Times New Roman" w:hAnsi="Times New Roman"/>
          <w:color w:val="FF0000"/>
          <w:sz w:val="28"/>
          <w:szCs w:val="28"/>
        </w:rPr>
        <w:t xml:space="preserve"> </w:t>
      </w:r>
      <w:proofErr w:type="spellStart"/>
      <w:r w:rsidRPr="002540E5">
        <w:rPr>
          <w:rFonts w:ascii="Times New Roman" w:hAnsi="Times New Roman"/>
          <w:color w:val="FF0000"/>
          <w:sz w:val="28"/>
          <w:szCs w:val="28"/>
        </w:rPr>
        <w:t>lực</w:t>
      </w:r>
      <w:proofErr w:type="spellEnd"/>
      <w:r w:rsidRPr="002540E5">
        <w:rPr>
          <w:rFonts w:ascii="Times New Roman" w:hAnsi="Times New Roman"/>
          <w:color w:val="FF0000"/>
          <w:sz w:val="28"/>
          <w:szCs w:val="28"/>
        </w:rPr>
        <w:t xml:space="preserve"> </w:t>
      </w:r>
      <w:proofErr w:type="spellStart"/>
      <w:r w:rsidRPr="002540E5">
        <w:rPr>
          <w:rFonts w:ascii="Times New Roman" w:hAnsi="Times New Roman"/>
          <w:color w:val="FF0000"/>
          <w:sz w:val="28"/>
          <w:szCs w:val="28"/>
        </w:rPr>
        <w:t>lượng</w:t>
      </w:r>
      <w:proofErr w:type="spellEnd"/>
      <w:r w:rsidRPr="002540E5">
        <w:rPr>
          <w:rFonts w:ascii="Times New Roman" w:hAnsi="Times New Roman"/>
          <w:color w:val="FF0000"/>
          <w:sz w:val="28"/>
          <w:szCs w:val="28"/>
        </w:rPr>
        <w:t xml:space="preserve"> </w:t>
      </w:r>
      <w:proofErr w:type="spellStart"/>
      <w:r w:rsidRPr="002540E5">
        <w:rPr>
          <w:rFonts w:ascii="Times New Roman" w:hAnsi="Times New Roman"/>
          <w:color w:val="FF0000"/>
          <w:sz w:val="28"/>
          <w:szCs w:val="28"/>
        </w:rPr>
        <w:t>chênh</w:t>
      </w:r>
      <w:proofErr w:type="spellEnd"/>
      <w:r w:rsidRPr="002540E5">
        <w:rPr>
          <w:rFonts w:ascii="Times New Roman" w:hAnsi="Times New Roman"/>
          <w:color w:val="FF0000"/>
          <w:sz w:val="28"/>
          <w:szCs w:val="28"/>
        </w:rPr>
        <w:t xml:space="preserve"> </w:t>
      </w:r>
      <w:proofErr w:type="spellStart"/>
      <w:r w:rsidRPr="002540E5">
        <w:rPr>
          <w:rFonts w:ascii="Times New Roman" w:hAnsi="Times New Roman"/>
          <w:color w:val="FF0000"/>
          <w:sz w:val="28"/>
          <w:szCs w:val="28"/>
        </w:rPr>
        <w:t>lệch</w:t>
      </w:r>
      <w:proofErr w:type="spellEnd"/>
      <w:r w:rsidRPr="002540E5">
        <w:rPr>
          <w:rFonts w:ascii="Times New Roman" w:hAnsi="Times New Roman"/>
          <w:color w:val="FF0000"/>
          <w:sz w:val="28"/>
          <w:szCs w:val="28"/>
        </w:rPr>
        <w:t xml:space="preserve">, </w:t>
      </w:r>
      <w:proofErr w:type="spellStart"/>
      <w:r w:rsidRPr="002540E5">
        <w:rPr>
          <w:rFonts w:ascii="Times New Roman" w:hAnsi="Times New Roman"/>
          <w:color w:val="FF0000"/>
          <w:sz w:val="28"/>
          <w:szCs w:val="28"/>
        </w:rPr>
        <w:t>bị</w:t>
      </w:r>
      <w:proofErr w:type="spellEnd"/>
      <w:r w:rsidRPr="002540E5">
        <w:rPr>
          <w:rFonts w:ascii="Times New Roman" w:hAnsi="Times New Roman"/>
          <w:color w:val="FF0000"/>
          <w:sz w:val="28"/>
          <w:szCs w:val="28"/>
        </w:rPr>
        <w:t xml:space="preserve"> </w:t>
      </w:r>
      <w:proofErr w:type="spellStart"/>
      <w:r w:rsidRPr="002540E5">
        <w:rPr>
          <w:rFonts w:ascii="Times New Roman" w:hAnsi="Times New Roman"/>
          <w:color w:val="FF0000"/>
          <w:sz w:val="28"/>
          <w:szCs w:val="28"/>
        </w:rPr>
        <w:t>thực</w:t>
      </w:r>
      <w:proofErr w:type="spellEnd"/>
      <w:r w:rsidRPr="002540E5">
        <w:rPr>
          <w:rFonts w:ascii="Times New Roman" w:hAnsi="Times New Roman"/>
          <w:color w:val="FF0000"/>
          <w:sz w:val="28"/>
          <w:szCs w:val="28"/>
        </w:rPr>
        <w:t xml:space="preserve"> </w:t>
      </w:r>
      <w:proofErr w:type="spellStart"/>
      <w:r w:rsidRPr="002540E5">
        <w:rPr>
          <w:rFonts w:ascii="Times New Roman" w:hAnsi="Times New Roman"/>
          <w:color w:val="FF0000"/>
          <w:sz w:val="28"/>
          <w:szCs w:val="28"/>
        </w:rPr>
        <w:t>dân</w:t>
      </w:r>
      <w:proofErr w:type="spellEnd"/>
      <w:r w:rsidRPr="002540E5">
        <w:rPr>
          <w:rFonts w:ascii="Times New Roman" w:hAnsi="Times New Roman"/>
          <w:color w:val="FF0000"/>
          <w:sz w:val="28"/>
          <w:szCs w:val="28"/>
        </w:rPr>
        <w:t xml:space="preserve"> Pháp </w:t>
      </w:r>
      <w:proofErr w:type="spellStart"/>
      <w:r w:rsidRPr="002540E5">
        <w:rPr>
          <w:rFonts w:ascii="Times New Roman" w:hAnsi="Times New Roman"/>
          <w:color w:val="FF0000"/>
          <w:sz w:val="28"/>
          <w:szCs w:val="28"/>
        </w:rPr>
        <w:t>và</w:t>
      </w:r>
      <w:proofErr w:type="spellEnd"/>
      <w:r w:rsidRPr="002540E5">
        <w:rPr>
          <w:rFonts w:ascii="Times New Roman" w:hAnsi="Times New Roman"/>
          <w:color w:val="FF0000"/>
          <w:sz w:val="28"/>
          <w:szCs w:val="28"/>
        </w:rPr>
        <w:t xml:space="preserve"> </w:t>
      </w:r>
      <w:proofErr w:type="spellStart"/>
      <w:r w:rsidRPr="002540E5">
        <w:rPr>
          <w:rFonts w:ascii="Times New Roman" w:hAnsi="Times New Roman"/>
          <w:color w:val="FF0000"/>
          <w:sz w:val="28"/>
          <w:szCs w:val="28"/>
        </w:rPr>
        <w:t>phong</w:t>
      </w:r>
      <w:proofErr w:type="spellEnd"/>
      <w:r w:rsidRPr="002540E5">
        <w:rPr>
          <w:rFonts w:ascii="Times New Roman" w:hAnsi="Times New Roman"/>
          <w:color w:val="FF0000"/>
          <w:sz w:val="28"/>
          <w:szCs w:val="28"/>
        </w:rPr>
        <w:t xml:space="preserve"> </w:t>
      </w:r>
      <w:proofErr w:type="spellStart"/>
      <w:r w:rsidRPr="002540E5">
        <w:rPr>
          <w:rFonts w:ascii="Times New Roman" w:hAnsi="Times New Roman"/>
          <w:color w:val="FF0000"/>
          <w:sz w:val="28"/>
          <w:szCs w:val="28"/>
        </w:rPr>
        <w:t>kiên</w:t>
      </w:r>
      <w:proofErr w:type="spellEnd"/>
      <w:r w:rsidRPr="002540E5">
        <w:rPr>
          <w:rFonts w:ascii="Times New Roman" w:hAnsi="Times New Roman"/>
          <w:color w:val="FF0000"/>
          <w:sz w:val="28"/>
          <w:szCs w:val="28"/>
        </w:rPr>
        <w:t xml:space="preserve"> </w:t>
      </w:r>
      <w:proofErr w:type="spellStart"/>
      <w:r w:rsidRPr="002540E5">
        <w:rPr>
          <w:rFonts w:ascii="Times New Roman" w:hAnsi="Times New Roman"/>
          <w:color w:val="FF0000"/>
          <w:sz w:val="28"/>
          <w:szCs w:val="28"/>
        </w:rPr>
        <w:t>câu</w:t>
      </w:r>
      <w:proofErr w:type="spellEnd"/>
      <w:r w:rsidRPr="002540E5">
        <w:rPr>
          <w:rFonts w:ascii="Times New Roman" w:hAnsi="Times New Roman"/>
          <w:color w:val="FF0000"/>
          <w:sz w:val="28"/>
          <w:szCs w:val="28"/>
        </w:rPr>
        <w:t xml:space="preserve"> </w:t>
      </w:r>
      <w:proofErr w:type="spellStart"/>
      <w:r w:rsidRPr="002540E5">
        <w:rPr>
          <w:rFonts w:ascii="Times New Roman" w:hAnsi="Times New Roman"/>
          <w:color w:val="FF0000"/>
          <w:sz w:val="28"/>
          <w:szCs w:val="28"/>
        </w:rPr>
        <w:t>kết</w:t>
      </w:r>
      <w:proofErr w:type="spellEnd"/>
      <w:r w:rsidRPr="002540E5">
        <w:rPr>
          <w:rFonts w:ascii="Times New Roman" w:hAnsi="Times New Roman"/>
          <w:color w:val="FF0000"/>
          <w:sz w:val="28"/>
          <w:szCs w:val="28"/>
        </w:rPr>
        <w:t xml:space="preserve"> </w:t>
      </w:r>
      <w:proofErr w:type="spellStart"/>
      <w:r w:rsidRPr="002540E5">
        <w:rPr>
          <w:rFonts w:ascii="Times New Roman" w:hAnsi="Times New Roman"/>
          <w:color w:val="FF0000"/>
          <w:sz w:val="28"/>
          <w:szCs w:val="28"/>
        </w:rPr>
        <w:t>đàn</w:t>
      </w:r>
      <w:proofErr w:type="spellEnd"/>
      <w:r w:rsidRPr="002540E5">
        <w:rPr>
          <w:rFonts w:ascii="Times New Roman" w:hAnsi="Times New Roman"/>
          <w:color w:val="FF0000"/>
          <w:sz w:val="28"/>
          <w:szCs w:val="28"/>
        </w:rPr>
        <w:t xml:space="preserve"> </w:t>
      </w:r>
      <w:proofErr w:type="spellStart"/>
      <w:r w:rsidRPr="002540E5">
        <w:rPr>
          <w:rFonts w:ascii="Times New Roman" w:hAnsi="Times New Roman"/>
          <w:color w:val="FF0000"/>
          <w:sz w:val="28"/>
          <w:szCs w:val="28"/>
        </w:rPr>
        <w:t>áp</w:t>
      </w:r>
      <w:proofErr w:type="spellEnd"/>
      <w:r w:rsidRPr="002540E5">
        <w:rPr>
          <w:rFonts w:ascii="Times New Roman" w:hAnsi="Times New Roman"/>
          <w:color w:val="FF0000"/>
          <w:sz w:val="28"/>
          <w:szCs w:val="28"/>
        </w:rPr>
        <w:t>.</w:t>
      </w:r>
    </w:p>
    <w:p w14:paraId="03742116" w14:textId="77777777" w:rsidR="00A6613D" w:rsidRPr="002540E5" w:rsidRDefault="00A6613D" w:rsidP="0066547C">
      <w:pPr>
        <w:ind w:left="48" w:right="48"/>
        <w:jc w:val="both"/>
        <w:rPr>
          <w:rFonts w:ascii="Times New Roman" w:hAnsi="Times New Roman"/>
          <w:color w:val="000000"/>
          <w:sz w:val="28"/>
          <w:szCs w:val="28"/>
        </w:rPr>
      </w:pPr>
      <w:r w:rsidRPr="002540E5">
        <w:rPr>
          <w:rFonts w:ascii="Times New Roman" w:hAnsi="Times New Roman"/>
          <w:color w:val="000000"/>
          <w:sz w:val="28"/>
          <w:szCs w:val="28"/>
        </w:rPr>
        <w:t xml:space="preserve">C. </w:t>
      </w:r>
      <w:proofErr w:type="spellStart"/>
      <w:r w:rsidRPr="002540E5">
        <w:rPr>
          <w:rFonts w:ascii="Times New Roman" w:hAnsi="Times New Roman"/>
          <w:color w:val="000000"/>
          <w:sz w:val="28"/>
          <w:szCs w:val="28"/>
        </w:rPr>
        <w:t>Chưa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có</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sự</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lãnh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đạo</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của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giai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cấp</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tiên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tiến</w:t>
      </w:r>
      <w:proofErr w:type="spellEnd"/>
      <w:r w:rsidRPr="002540E5">
        <w:rPr>
          <w:rFonts w:ascii="Times New Roman" w:hAnsi="Times New Roman"/>
          <w:color w:val="000000"/>
          <w:sz w:val="28"/>
          <w:szCs w:val="28"/>
        </w:rPr>
        <w:t>.</w:t>
      </w:r>
    </w:p>
    <w:p w14:paraId="1925E88A" w14:textId="77777777" w:rsidR="00A6613D" w:rsidRPr="002540E5" w:rsidRDefault="00A6613D" w:rsidP="0066547C">
      <w:pPr>
        <w:ind w:left="48" w:right="48"/>
        <w:jc w:val="both"/>
        <w:rPr>
          <w:rFonts w:ascii="Times New Roman" w:hAnsi="Times New Roman"/>
          <w:color w:val="000000"/>
          <w:sz w:val="28"/>
          <w:szCs w:val="28"/>
        </w:rPr>
      </w:pPr>
      <w:r w:rsidRPr="002540E5">
        <w:rPr>
          <w:rFonts w:ascii="Times New Roman" w:hAnsi="Times New Roman"/>
          <w:color w:val="000000"/>
          <w:sz w:val="28"/>
          <w:szCs w:val="28"/>
        </w:rPr>
        <w:t xml:space="preserve">D. Hoàng </w:t>
      </w:r>
      <w:proofErr w:type="spellStart"/>
      <w:r w:rsidRPr="002540E5">
        <w:rPr>
          <w:rFonts w:ascii="Times New Roman" w:hAnsi="Times New Roman"/>
          <w:color w:val="000000"/>
          <w:sz w:val="28"/>
          <w:szCs w:val="28"/>
        </w:rPr>
        <w:t>Hoa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Thám</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đầu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hàng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triều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đình</w:t>
      </w:r>
      <w:proofErr w:type="spellEnd"/>
      <w:r w:rsidRPr="002540E5">
        <w:rPr>
          <w:rFonts w:ascii="Times New Roman" w:hAnsi="Times New Roman"/>
          <w:color w:val="000000"/>
          <w:sz w:val="28"/>
          <w:szCs w:val="28"/>
        </w:rPr>
        <w:t>.</w:t>
      </w:r>
    </w:p>
    <w:p w14:paraId="5E56BBAA" w14:textId="77777777" w:rsidR="00A6613D" w:rsidRPr="002540E5" w:rsidRDefault="00A6613D" w:rsidP="0066547C">
      <w:pPr>
        <w:ind w:left="48" w:right="48"/>
        <w:jc w:val="both"/>
        <w:rPr>
          <w:rFonts w:ascii="Times New Roman" w:hAnsi="Times New Roman"/>
          <w:color w:val="000000"/>
          <w:sz w:val="28"/>
          <w:szCs w:val="28"/>
        </w:rPr>
      </w:pPr>
      <w:r w:rsidRPr="002540E5">
        <w:rPr>
          <w:rFonts w:ascii="Times New Roman" w:hAnsi="Times New Roman"/>
          <w:b/>
          <w:bCs/>
          <w:color w:val="000000"/>
          <w:sz w:val="28"/>
          <w:szCs w:val="28"/>
        </w:rPr>
        <w:t xml:space="preserve">D. </w:t>
      </w:r>
      <w:proofErr w:type="spellStart"/>
      <w:r w:rsidRPr="002540E5">
        <w:rPr>
          <w:rFonts w:ascii="Times New Roman" w:hAnsi="Times New Roman"/>
          <w:b/>
          <w:bCs/>
          <w:color w:val="000000"/>
          <w:sz w:val="28"/>
          <w:szCs w:val="28"/>
        </w:rPr>
        <w:t>Hoạt</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động</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vận</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dụng</w:t>
      </w:r>
      <w:proofErr w:type="spellEnd"/>
    </w:p>
    <w:p w14:paraId="406A582D" w14:textId="77777777" w:rsidR="00A6613D" w:rsidRPr="002540E5" w:rsidRDefault="00A6613D" w:rsidP="0066547C">
      <w:pPr>
        <w:shd w:val="clear" w:color="auto" w:fill="FFFFFF"/>
        <w:jc w:val="both"/>
        <w:rPr>
          <w:rFonts w:ascii="Times New Roman" w:hAnsi="Times New Roman"/>
          <w:bCs/>
          <w:sz w:val="28"/>
          <w:szCs w:val="28"/>
          <w:bdr w:val="none" w:sz="0" w:space="0" w:color="auto" w:frame="1"/>
        </w:rPr>
      </w:pPr>
      <w:r w:rsidRPr="002540E5">
        <w:rPr>
          <w:rFonts w:ascii="Times New Roman" w:hAnsi="Times New Roman"/>
          <w:b/>
          <w:bCs/>
          <w:sz w:val="28"/>
          <w:szCs w:val="28"/>
        </w:rPr>
        <w:t xml:space="preserve">a. </w:t>
      </w:r>
      <w:proofErr w:type="spellStart"/>
      <w:r w:rsidRPr="002540E5">
        <w:rPr>
          <w:rFonts w:ascii="Times New Roman" w:hAnsi="Times New Roman"/>
          <w:b/>
          <w:bCs/>
          <w:sz w:val="28"/>
          <w:szCs w:val="28"/>
        </w:rPr>
        <w:t>Mục</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tiêu</w:t>
      </w:r>
      <w:proofErr w:type="spellEnd"/>
      <w:r w:rsidRPr="002540E5">
        <w:rPr>
          <w:rFonts w:ascii="Times New Roman" w:hAnsi="Times New Roman"/>
          <w:b/>
          <w:bCs/>
          <w:sz w:val="28"/>
          <w:szCs w:val="28"/>
        </w:rPr>
        <w:t xml:space="preserve">: </w:t>
      </w:r>
      <w:proofErr w:type="spellStart"/>
      <w:r w:rsidRPr="002540E5">
        <w:rPr>
          <w:rFonts w:ascii="Times New Roman" w:hAnsi="Times New Roman"/>
          <w:bCs/>
          <w:sz w:val="28"/>
          <w:szCs w:val="28"/>
          <w:bdr w:val="none" w:sz="0" w:space="0" w:color="auto" w:frame="1"/>
        </w:rPr>
        <w:t>Giúp</w:t>
      </w:r>
      <w:proofErr w:type="spellEnd"/>
      <w:r w:rsidRPr="002540E5">
        <w:rPr>
          <w:rFonts w:ascii="Times New Roman" w:hAnsi="Times New Roman"/>
          <w:bCs/>
          <w:sz w:val="28"/>
          <w:szCs w:val="28"/>
          <w:bdr w:val="none" w:sz="0" w:space="0" w:color="auto" w:frame="1"/>
        </w:rPr>
        <w:t xml:space="preserve"> </w:t>
      </w:r>
      <w:proofErr w:type="spellStart"/>
      <w:r w:rsidRPr="002540E5">
        <w:rPr>
          <w:rFonts w:ascii="Times New Roman" w:hAnsi="Times New Roman"/>
          <w:bCs/>
          <w:sz w:val="28"/>
          <w:szCs w:val="28"/>
          <w:bdr w:val="none" w:sz="0" w:space="0" w:color="auto" w:frame="1"/>
        </w:rPr>
        <w:t>học</w:t>
      </w:r>
      <w:proofErr w:type="spellEnd"/>
      <w:r w:rsidRPr="002540E5">
        <w:rPr>
          <w:rFonts w:ascii="Times New Roman" w:hAnsi="Times New Roman"/>
          <w:bCs/>
          <w:sz w:val="28"/>
          <w:szCs w:val="28"/>
          <w:bdr w:val="none" w:sz="0" w:space="0" w:color="auto" w:frame="1"/>
        </w:rPr>
        <w:t xml:space="preserve"> </w:t>
      </w:r>
      <w:proofErr w:type="spellStart"/>
      <w:r w:rsidRPr="002540E5">
        <w:rPr>
          <w:rFonts w:ascii="Times New Roman" w:hAnsi="Times New Roman"/>
          <w:bCs/>
          <w:sz w:val="28"/>
          <w:szCs w:val="28"/>
          <w:bdr w:val="none" w:sz="0" w:space="0" w:color="auto" w:frame="1"/>
        </w:rPr>
        <w:t>sinh</w:t>
      </w:r>
      <w:proofErr w:type="spellEnd"/>
      <w:r w:rsidRPr="002540E5">
        <w:rPr>
          <w:rFonts w:ascii="Times New Roman" w:hAnsi="Times New Roman"/>
          <w:bCs/>
          <w:sz w:val="28"/>
          <w:szCs w:val="28"/>
          <w:bdr w:val="none" w:sz="0" w:space="0" w:color="auto" w:frame="1"/>
        </w:rPr>
        <w:t xml:space="preserve"> </w:t>
      </w:r>
      <w:proofErr w:type="spellStart"/>
      <w:r w:rsidRPr="002540E5">
        <w:rPr>
          <w:rFonts w:ascii="Times New Roman" w:hAnsi="Times New Roman"/>
          <w:bCs/>
          <w:sz w:val="28"/>
          <w:szCs w:val="28"/>
          <w:bdr w:val="none" w:sz="0" w:space="0" w:color="auto" w:frame="1"/>
        </w:rPr>
        <w:t>nắm</w:t>
      </w:r>
      <w:proofErr w:type="spellEnd"/>
      <w:r w:rsidRPr="002540E5">
        <w:rPr>
          <w:rFonts w:ascii="Times New Roman" w:hAnsi="Times New Roman"/>
          <w:bCs/>
          <w:sz w:val="28"/>
          <w:szCs w:val="28"/>
          <w:bdr w:val="none" w:sz="0" w:space="0" w:color="auto" w:frame="1"/>
        </w:rPr>
        <w:t xml:space="preserve"> </w:t>
      </w:r>
      <w:proofErr w:type="spellStart"/>
      <w:r w:rsidRPr="002540E5">
        <w:rPr>
          <w:rFonts w:ascii="Times New Roman" w:hAnsi="Times New Roman"/>
          <w:bCs/>
          <w:sz w:val="28"/>
          <w:szCs w:val="28"/>
          <w:bdr w:val="none" w:sz="0" w:space="0" w:color="auto" w:frame="1"/>
        </w:rPr>
        <w:t>lại</w:t>
      </w:r>
      <w:proofErr w:type="spellEnd"/>
      <w:r w:rsidRPr="002540E5">
        <w:rPr>
          <w:rFonts w:ascii="Times New Roman" w:hAnsi="Times New Roman"/>
          <w:bCs/>
          <w:sz w:val="28"/>
          <w:szCs w:val="28"/>
          <w:bdr w:val="none" w:sz="0" w:space="0" w:color="auto" w:frame="1"/>
        </w:rPr>
        <w:t xml:space="preserve"> </w:t>
      </w:r>
      <w:proofErr w:type="spellStart"/>
      <w:r w:rsidRPr="002540E5">
        <w:rPr>
          <w:rFonts w:ascii="Times New Roman" w:hAnsi="Times New Roman"/>
          <w:bCs/>
          <w:sz w:val="28"/>
          <w:szCs w:val="28"/>
          <w:bdr w:val="none" w:sz="0" w:space="0" w:color="auto" w:frame="1"/>
        </w:rPr>
        <w:t>các</w:t>
      </w:r>
      <w:proofErr w:type="spellEnd"/>
      <w:r w:rsidRPr="002540E5">
        <w:rPr>
          <w:rFonts w:ascii="Times New Roman" w:hAnsi="Times New Roman"/>
          <w:bCs/>
          <w:sz w:val="28"/>
          <w:szCs w:val="28"/>
          <w:bdr w:val="none" w:sz="0" w:space="0" w:color="auto" w:frame="1"/>
        </w:rPr>
        <w:t xml:space="preserve"> </w:t>
      </w:r>
      <w:proofErr w:type="spellStart"/>
      <w:r w:rsidRPr="002540E5">
        <w:rPr>
          <w:rFonts w:ascii="Times New Roman" w:hAnsi="Times New Roman"/>
          <w:bCs/>
          <w:sz w:val="28"/>
          <w:szCs w:val="28"/>
          <w:bdr w:val="none" w:sz="0" w:space="0" w:color="auto" w:frame="1"/>
        </w:rPr>
        <w:t>kiến</w:t>
      </w:r>
      <w:proofErr w:type="spellEnd"/>
      <w:r w:rsidRPr="002540E5">
        <w:rPr>
          <w:rFonts w:ascii="Times New Roman" w:hAnsi="Times New Roman"/>
          <w:bCs/>
          <w:sz w:val="28"/>
          <w:szCs w:val="28"/>
          <w:bdr w:val="none" w:sz="0" w:space="0" w:color="auto" w:frame="1"/>
        </w:rPr>
        <w:t xml:space="preserve"> </w:t>
      </w:r>
      <w:proofErr w:type="spellStart"/>
      <w:r w:rsidRPr="002540E5">
        <w:rPr>
          <w:rFonts w:ascii="Times New Roman" w:hAnsi="Times New Roman"/>
          <w:bCs/>
          <w:sz w:val="28"/>
          <w:szCs w:val="28"/>
          <w:bdr w:val="none" w:sz="0" w:space="0" w:color="auto" w:frame="1"/>
        </w:rPr>
        <w:t>thức</w:t>
      </w:r>
      <w:proofErr w:type="spellEnd"/>
      <w:r w:rsidRPr="002540E5">
        <w:rPr>
          <w:rFonts w:ascii="Times New Roman" w:hAnsi="Times New Roman"/>
          <w:bCs/>
          <w:sz w:val="28"/>
          <w:szCs w:val="28"/>
          <w:bdr w:val="none" w:sz="0" w:space="0" w:color="auto" w:frame="1"/>
        </w:rPr>
        <w:t xml:space="preserve"> </w:t>
      </w:r>
      <w:proofErr w:type="spellStart"/>
      <w:r w:rsidRPr="002540E5">
        <w:rPr>
          <w:rFonts w:ascii="Times New Roman" w:hAnsi="Times New Roman"/>
          <w:bCs/>
          <w:sz w:val="28"/>
          <w:szCs w:val="28"/>
          <w:bdr w:val="none" w:sz="0" w:space="0" w:color="auto" w:frame="1"/>
        </w:rPr>
        <w:t>vừa</w:t>
      </w:r>
      <w:proofErr w:type="spellEnd"/>
      <w:r w:rsidRPr="002540E5">
        <w:rPr>
          <w:rFonts w:ascii="Times New Roman" w:hAnsi="Times New Roman"/>
          <w:bCs/>
          <w:sz w:val="28"/>
          <w:szCs w:val="28"/>
          <w:bdr w:val="none" w:sz="0" w:space="0" w:color="auto" w:frame="1"/>
        </w:rPr>
        <w:t xml:space="preserve"> </w:t>
      </w:r>
      <w:proofErr w:type="spellStart"/>
      <w:r w:rsidRPr="002540E5">
        <w:rPr>
          <w:rFonts w:ascii="Times New Roman" w:hAnsi="Times New Roman"/>
          <w:bCs/>
          <w:sz w:val="28"/>
          <w:szCs w:val="28"/>
          <w:bdr w:val="none" w:sz="0" w:space="0" w:color="auto" w:frame="1"/>
        </w:rPr>
        <w:t>tìm</w:t>
      </w:r>
      <w:proofErr w:type="spellEnd"/>
      <w:r w:rsidRPr="002540E5">
        <w:rPr>
          <w:rFonts w:ascii="Times New Roman" w:hAnsi="Times New Roman"/>
          <w:bCs/>
          <w:sz w:val="28"/>
          <w:szCs w:val="28"/>
          <w:bdr w:val="none" w:sz="0" w:space="0" w:color="auto" w:frame="1"/>
        </w:rPr>
        <w:t xml:space="preserve"> </w:t>
      </w:r>
      <w:proofErr w:type="spellStart"/>
      <w:r w:rsidRPr="002540E5">
        <w:rPr>
          <w:rFonts w:ascii="Times New Roman" w:hAnsi="Times New Roman"/>
          <w:bCs/>
          <w:sz w:val="28"/>
          <w:szCs w:val="28"/>
          <w:bdr w:val="none" w:sz="0" w:space="0" w:color="auto" w:frame="1"/>
        </w:rPr>
        <w:t>hiểu</w:t>
      </w:r>
      <w:proofErr w:type="spellEnd"/>
      <w:r w:rsidRPr="002540E5">
        <w:rPr>
          <w:rFonts w:ascii="Times New Roman" w:hAnsi="Times New Roman"/>
          <w:bCs/>
          <w:sz w:val="28"/>
          <w:szCs w:val="28"/>
          <w:bdr w:val="none" w:sz="0" w:space="0" w:color="auto" w:frame="1"/>
        </w:rPr>
        <w:t xml:space="preserve"> </w:t>
      </w:r>
      <w:proofErr w:type="spellStart"/>
      <w:r w:rsidRPr="002540E5">
        <w:rPr>
          <w:rFonts w:ascii="Times New Roman" w:hAnsi="Times New Roman"/>
          <w:bCs/>
          <w:sz w:val="28"/>
          <w:szCs w:val="28"/>
          <w:bdr w:val="none" w:sz="0" w:space="0" w:color="auto" w:frame="1"/>
        </w:rPr>
        <w:t>để</w:t>
      </w:r>
      <w:proofErr w:type="spellEnd"/>
      <w:r w:rsidRPr="002540E5">
        <w:rPr>
          <w:rFonts w:ascii="Times New Roman" w:hAnsi="Times New Roman"/>
          <w:bCs/>
          <w:sz w:val="28"/>
          <w:szCs w:val="28"/>
          <w:bdr w:val="none" w:sz="0" w:space="0" w:color="auto" w:frame="1"/>
        </w:rPr>
        <w:t xml:space="preserve"> </w:t>
      </w:r>
      <w:proofErr w:type="spellStart"/>
      <w:r w:rsidRPr="002540E5">
        <w:rPr>
          <w:rFonts w:ascii="Times New Roman" w:hAnsi="Times New Roman"/>
          <w:bCs/>
          <w:sz w:val="28"/>
          <w:szCs w:val="28"/>
          <w:bdr w:val="none" w:sz="0" w:space="0" w:color="auto" w:frame="1"/>
        </w:rPr>
        <w:t>vận</w:t>
      </w:r>
      <w:proofErr w:type="spellEnd"/>
      <w:r w:rsidRPr="002540E5">
        <w:rPr>
          <w:rFonts w:ascii="Times New Roman" w:hAnsi="Times New Roman"/>
          <w:bCs/>
          <w:sz w:val="28"/>
          <w:szCs w:val="28"/>
          <w:bdr w:val="none" w:sz="0" w:space="0" w:color="auto" w:frame="1"/>
        </w:rPr>
        <w:t xml:space="preserve"> </w:t>
      </w:r>
      <w:proofErr w:type="spellStart"/>
      <w:r w:rsidRPr="002540E5">
        <w:rPr>
          <w:rFonts w:ascii="Times New Roman" w:hAnsi="Times New Roman"/>
          <w:bCs/>
          <w:sz w:val="28"/>
          <w:szCs w:val="28"/>
          <w:bdr w:val="none" w:sz="0" w:space="0" w:color="auto" w:frame="1"/>
        </w:rPr>
        <w:t>dụng</w:t>
      </w:r>
      <w:proofErr w:type="spellEnd"/>
      <w:r w:rsidRPr="002540E5">
        <w:rPr>
          <w:rFonts w:ascii="Times New Roman" w:hAnsi="Times New Roman"/>
          <w:bCs/>
          <w:sz w:val="28"/>
          <w:szCs w:val="28"/>
          <w:bdr w:val="none" w:sz="0" w:space="0" w:color="auto" w:frame="1"/>
        </w:rPr>
        <w:t>.</w:t>
      </w:r>
    </w:p>
    <w:p w14:paraId="4AC59402" w14:textId="77777777" w:rsidR="00A6613D" w:rsidRPr="002540E5" w:rsidRDefault="00A6613D" w:rsidP="0066547C">
      <w:pPr>
        <w:shd w:val="clear" w:color="auto" w:fill="FFFFFF"/>
        <w:tabs>
          <w:tab w:val="left" w:pos="9214"/>
        </w:tabs>
        <w:jc w:val="both"/>
        <w:rPr>
          <w:rFonts w:ascii="Times New Roman" w:hAnsi="Times New Roman"/>
          <w:sz w:val="28"/>
          <w:szCs w:val="28"/>
        </w:rPr>
      </w:pPr>
      <w:r w:rsidRPr="002540E5">
        <w:rPr>
          <w:rFonts w:ascii="Times New Roman" w:hAnsi="Times New Roman"/>
          <w:b/>
          <w:bCs/>
          <w:sz w:val="28"/>
          <w:szCs w:val="28"/>
        </w:rPr>
        <w:t xml:space="preserve">b. </w:t>
      </w:r>
      <w:proofErr w:type="spellStart"/>
      <w:r w:rsidRPr="002540E5">
        <w:rPr>
          <w:rFonts w:ascii="Times New Roman" w:hAnsi="Times New Roman"/>
          <w:b/>
          <w:bCs/>
          <w:sz w:val="28"/>
          <w:szCs w:val="28"/>
        </w:rPr>
        <w:t>Nội</w:t>
      </w:r>
      <w:proofErr w:type="spellEnd"/>
      <w:r w:rsidRPr="002540E5">
        <w:rPr>
          <w:rFonts w:ascii="Times New Roman" w:hAnsi="Times New Roman"/>
          <w:b/>
          <w:bCs/>
          <w:sz w:val="28"/>
          <w:szCs w:val="28"/>
        </w:rPr>
        <w:t xml:space="preserve"> dung:</w:t>
      </w:r>
      <w:r w:rsidRPr="002540E5">
        <w:rPr>
          <w:rFonts w:ascii="Times New Roman" w:hAnsi="Times New Roman"/>
          <w:sz w:val="28"/>
          <w:szCs w:val="28"/>
        </w:rPr>
        <w:t xml:space="preserve"> </w:t>
      </w:r>
    </w:p>
    <w:p w14:paraId="18CBEC84" w14:textId="77777777" w:rsidR="00A6613D" w:rsidRPr="002540E5" w:rsidRDefault="00A6613D" w:rsidP="0066547C">
      <w:pPr>
        <w:shd w:val="clear" w:color="auto" w:fill="FFFFFF"/>
        <w:tabs>
          <w:tab w:val="left" w:pos="9214"/>
        </w:tabs>
        <w:jc w:val="both"/>
        <w:rPr>
          <w:rFonts w:ascii="Times New Roman" w:hAnsi="Times New Roman"/>
          <w:sz w:val="28"/>
          <w:szCs w:val="28"/>
          <w:lang w:val="vi-VN"/>
        </w:rPr>
      </w:pPr>
      <w:r w:rsidRPr="002540E5">
        <w:rPr>
          <w:rFonts w:ascii="Times New Roman" w:hAnsi="Times New Roman"/>
          <w:b/>
          <w:bCs/>
          <w:sz w:val="28"/>
          <w:szCs w:val="28"/>
        </w:rPr>
        <w:t xml:space="preserve">c. </w:t>
      </w:r>
      <w:proofErr w:type="spellStart"/>
      <w:r w:rsidRPr="002540E5">
        <w:rPr>
          <w:rFonts w:ascii="Times New Roman" w:hAnsi="Times New Roman"/>
          <w:b/>
          <w:bCs/>
          <w:sz w:val="28"/>
          <w:szCs w:val="28"/>
        </w:rPr>
        <w:t>Sản</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phẩm</w:t>
      </w:r>
      <w:proofErr w:type="spellEnd"/>
      <w:r w:rsidRPr="002540E5">
        <w:rPr>
          <w:rFonts w:ascii="Times New Roman" w:hAnsi="Times New Roman"/>
          <w:b/>
          <w:bCs/>
          <w:sz w:val="28"/>
          <w:szCs w:val="28"/>
        </w:rPr>
        <w:t>:</w:t>
      </w:r>
      <w:r w:rsidRPr="002540E5">
        <w:rPr>
          <w:rFonts w:ascii="Times New Roman" w:hAnsi="Times New Roman"/>
          <w:sz w:val="28"/>
          <w:szCs w:val="28"/>
        </w:rPr>
        <w:t xml:space="preserve"> </w:t>
      </w:r>
      <w:r w:rsidRPr="002540E5">
        <w:rPr>
          <w:rFonts w:ascii="Times New Roman" w:hAnsi="Times New Roman"/>
          <w:sz w:val="28"/>
          <w:szCs w:val="28"/>
          <w:lang w:val="vi-VN"/>
        </w:rPr>
        <w:t>Câu trả lời của HS</w:t>
      </w:r>
    </w:p>
    <w:p w14:paraId="623D4AFC" w14:textId="77777777" w:rsidR="00A6613D" w:rsidRPr="002540E5" w:rsidRDefault="00A6613D" w:rsidP="0066547C">
      <w:pPr>
        <w:shd w:val="clear" w:color="auto" w:fill="FFFFFF"/>
        <w:tabs>
          <w:tab w:val="left" w:pos="9214"/>
        </w:tabs>
        <w:jc w:val="both"/>
        <w:rPr>
          <w:rFonts w:ascii="Times New Roman" w:hAnsi="Times New Roman"/>
          <w:b/>
          <w:bCs/>
          <w:sz w:val="28"/>
          <w:szCs w:val="28"/>
        </w:rPr>
      </w:pPr>
      <w:r w:rsidRPr="002540E5">
        <w:rPr>
          <w:rFonts w:ascii="Times New Roman" w:hAnsi="Times New Roman"/>
          <w:b/>
          <w:bCs/>
          <w:sz w:val="28"/>
          <w:szCs w:val="28"/>
        </w:rPr>
        <w:t xml:space="preserve">d. </w:t>
      </w:r>
      <w:proofErr w:type="spellStart"/>
      <w:r w:rsidRPr="002540E5">
        <w:rPr>
          <w:rFonts w:ascii="Times New Roman" w:hAnsi="Times New Roman"/>
          <w:b/>
          <w:bCs/>
          <w:sz w:val="28"/>
          <w:szCs w:val="28"/>
        </w:rPr>
        <w:t>Tổ</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chức</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thực</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hiện</w:t>
      </w:r>
      <w:proofErr w:type="spellEnd"/>
      <w:r w:rsidRPr="002540E5">
        <w:rPr>
          <w:rFonts w:ascii="Times New Roman" w:hAnsi="Times New Roman"/>
          <w:b/>
          <w:bCs/>
          <w:sz w:val="28"/>
          <w:szCs w:val="28"/>
          <w:lang w:val="vi-VN"/>
        </w:rPr>
        <w:t xml:space="preserve">: </w:t>
      </w:r>
      <w:r w:rsidRPr="002540E5">
        <w:rPr>
          <w:rFonts w:ascii="Times New Roman" w:hAnsi="Times New Roman"/>
          <w:sz w:val="28"/>
          <w:szCs w:val="28"/>
          <w:lang w:val="vi-VN"/>
        </w:rPr>
        <w:t>GV giao về nhà cho HS làm vào vở</w:t>
      </w:r>
      <w:r w:rsidRPr="002540E5">
        <w:rPr>
          <w:rFonts w:ascii="Times New Roman" w:hAnsi="Times New Roman"/>
          <w:b/>
          <w:bCs/>
          <w:sz w:val="28"/>
          <w:szCs w:val="28"/>
        </w:rPr>
        <w:t xml:space="preserve"> </w:t>
      </w:r>
    </w:p>
    <w:p w14:paraId="647286E0" w14:textId="77777777" w:rsidR="00A6613D" w:rsidRPr="002540E5" w:rsidRDefault="00A6613D" w:rsidP="0066547C">
      <w:pPr>
        <w:shd w:val="clear" w:color="auto" w:fill="FFFFFF"/>
        <w:tabs>
          <w:tab w:val="left" w:pos="9214"/>
        </w:tabs>
        <w:jc w:val="both"/>
        <w:rPr>
          <w:rFonts w:ascii="Times New Roman" w:hAnsi="Times New Roman"/>
          <w:sz w:val="28"/>
          <w:szCs w:val="28"/>
          <w:lang w:val="vi-VN"/>
        </w:rPr>
      </w:pPr>
      <w:r w:rsidRPr="002540E5">
        <w:rPr>
          <w:rFonts w:ascii="Times New Roman" w:hAnsi="Times New Roman"/>
          <w:b/>
          <w:bCs/>
          <w:sz w:val="28"/>
          <w:szCs w:val="28"/>
        </w:rPr>
        <w:t xml:space="preserve">c. </w:t>
      </w:r>
      <w:proofErr w:type="spellStart"/>
      <w:r w:rsidRPr="002540E5">
        <w:rPr>
          <w:rFonts w:ascii="Times New Roman" w:hAnsi="Times New Roman"/>
          <w:b/>
          <w:bCs/>
          <w:sz w:val="28"/>
          <w:szCs w:val="28"/>
        </w:rPr>
        <w:t>Sản</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phẩm</w:t>
      </w:r>
      <w:proofErr w:type="spellEnd"/>
      <w:r w:rsidRPr="002540E5">
        <w:rPr>
          <w:rFonts w:ascii="Times New Roman" w:hAnsi="Times New Roman"/>
          <w:b/>
          <w:bCs/>
          <w:sz w:val="28"/>
          <w:szCs w:val="28"/>
        </w:rPr>
        <w:t>:</w:t>
      </w:r>
      <w:r w:rsidRPr="002540E5">
        <w:rPr>
          <w:rFonts w:ascii="Times New Roman" w:hAnsi="Times New Roman"/>
          <w:sz w:val="28"/>
          <w:szCs w:val="28"/>
        </w:rPr>
        <w:t xml:space="preserve"> </w:t>
      </w:r>
      <w:r w:rsidRPr="002540E5">
        <w:rPr>
          <w:rFonts w:ascii="Times New Roman" w:hAnsi="Times New Roman"/>
          <w:sz w:val="28"/>
          <w:szCs w:val="28"/>
          <w:lang w:val="vi-VN"/>
        </w:rPr>
        <w:t>Câu trả lời của HS</w:t>
      </w:r>
    </w:p>
    <w:p w14:paraId="18AD3DB5" w14:textId="77777777" w:rsidR="00A6613D" w:rsidRPr="002540E5" w:rsidRDefault="00A6613D" w:rsidP="0066547C">
      <w:pPr>
        <w:ind w:right="48"/>
        <w:jc w:val="both"/>
        <w:rPr>
          <w:rFonts w:ascii="Times New Roman" w:hAnsi="Times New Roman"/>
          <w:sz w:val="28"/>
          <w:szCs w:val="28"/>
          <w:lang w:val="vi-VN"/>
        </w:rPr>
      </w:pPr>
      <w:r w:rsidRPr="002540E5">
        <w:rPr>
          <w:rFonts w:ascii="Times New Roman" w:hAnsi="Times New Roman"/>
          <w:b/>
          <w:bCs/>
          <w:sz w:val="28"/>
          <w:szCs w:val="28"/>
        </w:rPr>
        <w:t xml:space="preserve">d. </w:t>
      </w:r>
      <w:proofErr w:type="spellStart"/>
      <w:r w:rsidRPr="002540E5">
        <w:rPr>
          <w:rFonts w:ascii="Times New Roman" w:hAnsi="Times New Roman"/>
          <w:b/>
          <w:bCs/>
          <w:sz w:val="28"/>
          <w:szCs w:val="28"/>
        </w:rPr>
        <w:t>Tổ</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chức</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thực</w:t>
      </w:r>
      <w:proofErr w:type="spellEnd"/>
      <w:r w:rsidRPr="002540E5">
        <w:rPr>
          <w:rFonts w:ascii="Times New Roman" w:hAnsi="Times New Roman"/>
          <w:b/>
          <w:bCs/>
          <w:sz w:val="28"/>
          <w:szCs w:val="28"/>
        </w:rPr>
        <w:t xml:space="preserve"> </w:t>
      </w:r>
      <w:proofErr w:type="spellStart"/>
      <w:r w:rsidRPr="002540E5">
        <w:rPr>
          <w:rFonts w:ascii="Times New Roman" w:hAnsi="Times New Roman"/>
          <w:b/>
          <w:bCs/>
          <w:sz w:val="28"/>
          <w:szCs w:val="28"/>
        </w:rPr>
        <w:t>hiện</w:t>
      </w:r>
      <w:proofErr w:type="spellEnd"/>
      <w:r w:rsidRPr="002540E5">
        <w:rPr>
          <w:rFonts w:ascii="Times New Roman" w:hAnsi="Times New Roman"/>
          <w:b/>
          <w:bCs/>
          <w:sz w:val="28"/>
          <w:szCs w:val="28"/>
          <w:lang w:val="vi-VN"/>
        </w:rPr>
        <w:t xml:space="preserve">: </w:t>
      </w:r>
    </w:p>
    <w:p w14:paraId="492505AC" w14:textId="77777777" w:rsidR="00A6613D" w:rsidRPr="002540E5" w:rsidRDefault="00A6613D" w:rsidP="0066547C">
      <w:pPr>
        <w:ind w:left="48" w:right="48"/>
        <w:jc w:val="both"/>
        <w:rPr>
          <w:rFonts w:ascii="Times New Roman" w:hAnsi="Times New Roman"/>
          <w:color w:val="000000"/>
          <w:sz w:val="28"/>
          <w:szCs w:val="28"/>
        </w:rPr>
      </w:pPr>
      <w:r w:rsidRPr="002540E5">
        <w:rPr>
          <w:rFonts w:ascii="Times New Roman" w:hAnsi="Times New Roman"/>
          <w:color w:val="000000"/>
          <w:sz w:val="28"/>
          <w:szCs w:val="28"/>
        </w:rPr>
        <w:t xml:space="preserve">1. </w:t>
      </w:r>
      <w:proofErr w:type="spellStart"/>
      <w:r w:rsidRPr="002540E5">
        <w:rPr>
          <w:rFonts w:ascii="Times New Roman" w:hAnsi="Times New Roman"/>
          <w:color w:val="000000"/>
          <w:sz w:val="28"/>
          <w:szCs w:val="28"/>
        </w:rPr>
        <w:t>Cuộc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khởi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nghĩa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nông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dân</w:t>
      </w:r>
      <w:proofErr w:type="spellEnd"/>
      <w:r w:rsidRPr="002540E5">
        <w:rPr>
          <w:rFonts w:ascii="Times New Roman" w:hAnsi="Times New Roman"/>
          <w:color w:val="000000"/>
          <w:sz w:val="28"/>
          <w:szCs w:val="28"/>
        </w:rPr>
        <w:t xml:space="preserve"> Yên </w:t>
      </w:r>
      <w:proofErr w:type="spellStart"/>
      <w:r w:rsidRPr="002540E5">
        <w:rPr>
          <w:rFonts w:ascii="Times New Roman" w:hAnsi="Times New Roman"/>
          <w:color w:val="000000"/>
          <w:sz w:val="28"/>
          <w:szCs w:val="28"/>
        </w:rPr>
        <w:t>Thế</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có</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điểm</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gì</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giống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và</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khác</w:t>
      </w:r>
      <w:proofErr w:type="spellEnd"/>
      <w:r w:rsidRPr="002540E5">
        <w:rPr>
          <w:rFonts w:ascii="Times New Roman" w:hAnsi="Times New Roman"/>
          <w:color w:val="000000"/>
          <w:sz w:val="28"/>
          <w:szCs w:val="28"/>
        </w:rPr>
        <w:t xml:space="preserve"> so </w:t>
      </w:r>
      <w:proofErr w:type="spellStart"/>
      <w:r w:rsidRPr="002540E5">
        <w:rPr>
          <w:rFonts w:ascii="Times New Roman" w:hAnsi="Times New Roman"/>
          <w:color w:val="000000"/>
          <w:sz w:val="28"/>
          <w:szCs w:val="28"/>
        </w:rPr>
        <w:t>với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các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cuộc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khởi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nghĩa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trong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phong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trào</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Cần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vương</w:t>
      </w:r>
      <w:proofErr w:type="spellEnd"/>
      <w:r w:rsidRPr="002540E5">
        <w:rPr>
          <w:rFonts w:ascii="Times New Roman" w:hAnsi="Times New Roman"/>
          <w:color w:val="000000"/>
          <w:sz w:val="28"/>
          <w:szCs w:val="28"/>
        </w:rPr>
        <w:t>?</w:t>
      </w:r>
    </w:p>
    <w:p w14:paraId="2C5764D0" w14:textId="77777777" w:rsidR="00A6613D" w:rsidRPr="002540E5" w:rsidRDefault="00A6613D" w:rsidP="0066547C">
      <w:pPr>
        <w:ind w:left="48" w:right="48"/>
        <w:jc w:val="both"/>
        <w:rPr>
          <w:rFonts w:ascii="Times New Roman" w:hAnsi="Times New Roman"/>
          <w:color w:val="000000"/>
          <w:sz w:val="28"/>
          <w:szCs w:val="28"/>
        </w:rPr>
      </w:pPr>
      <w:r w:rsidRPr="002540E5">
        <w:rPr>
          <w:rFonts w:ascii="Times New Roman" w:hAnsi="Times New Roman"/>
          <w:color w:val="000000"/>
          <w:sz w:val="28"/>
          <w:szCs w:val="28"/>
        </w:rPr>
        <w:t xml:space="preserve">2. </w:t>
      </w:r>
      <w:proofErr w:type="spellStart"/>
      <w:r w:rsidRPr="002540E5">
        <w:rPr>
          <w:rFonts w:ascii="Times New Roman" w:hAnsi="Times New Roman"/>
          <w:color w:val="000000"/>
          <w:sz w:val="28"/>
          <w:szCs w:val="28"/>
        </w:rPr>
        <w:t>Từ</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sự</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thất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bại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của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phong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trào</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Cần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vương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và</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khởi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nghĩa</w:t>
      </w:r>
      <w:proofErr w:type="spellEnd"/>
      <w:r w:rsidRPr="002540E5">
        <w:rPr>
          <w:rFonts w:ascii="Times New Roman" w:hAnsi="Times New Roman"/>
          <w:color w:val="000000"/>
          <w:sz w:val="28"/>
          <w:szCs w:val="28"/>
        </w:rPr>
        <w:t xml:space="preserve"> Yên </w:t>
      </w:r>
      <w:proofErr w:type="spellStart"/>
      <w:r w:rsidRPr="002540E5">
        <w:rPr>
          <w:rFonts w:ascii="Times New Roman" w:hAnsi="Times New Roman"/>
          <w:color w:val="000000"/>
          <w:sz w:val="28"/>
          <w:szCs w:val="28"/>
        </w:rPr>
        <w:t>Thế</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có</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thể</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rút</w:t>
      </w:r>
      <w:proofErr w:type="spellEnd"/>
      <w:r w:rsidRPr="002540E5">
        <w:rPr>
          <w:rFonts w:ascii="Times New Roman" w:hAnsi="Times New Roman"/>
          <w:color w:val="000000"/>
          <w:sz w:val="28"/>
          <w:szCs w:val="28"/>
        </w:rPr>
        <w:t xml:space="preserve"> ra </w:t>
      </w:r>
      <w:proofErr w:type="spellStart"/>
      <w:r w:rsidRPr="002540E5">
        <w:rPr>
          <w:rFonts w:ascii="Times New Roman" w:hAnsi="Times New Roman"/>
          <w:color w:val="000000"/>
          <w:sz w:val="28"/>
          <w:szCs w:val="28"/>
        </w:rPr>
        <w:t>bài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học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gì</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cho</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công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cuộc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đấu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tranh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giành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độc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lập</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sau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đó</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cũng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như</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công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cuộc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xây</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dựng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và</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bảo</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vệ</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Tổ</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quốc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hiện</w:t>
      </w:r>
      <w:proofErr w:type="spellEnd"/>
      <w:r w:rsidRPr="002540E5">
        <w:rPr>
          <w:rFonts w:ascii="Times New Roman" w:hAnsi="Times New Roman"/>
          <w:color w:val="000000"/>
          <w:sz w:val="28"/>
          <w:szCs w:val="28"/>
        </w:rPr>
        <w:t xml:space="preserve"> nay?</w:t>
      </w:r>
    </w:p>
    <w:p w14:paraId="2FC3446C" w14:textId="77777777" w:rsidR="00A6613D" w:rsidRPr="002540E5" w:rsidRDefault="00A6613D" w:rsidP="0066547C">
      <w:pPr>
        <w:ind w:left="48" w:right="48"/>
        <w:jc w:val="both"/>
        <w:rPr>
          <w:rFonts w:ascii="Times New Roman" w:hAnsi="Times New Roman"/>
          <w:color w:val="000000"/>
          <w:sz w:val="28"/>
          <w:szCs w:val="28"/>
        </w:rPr>
      </w:pPr>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Dự</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kiến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sản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phẩm</w:t>
      </w:r>
      <w:proofErr w:type="spellEnd"/>
    </w:p>
    <w:p w14:paraId="7124BA4C" w14:textId="77777777" w:rsidR="00A6613D" w:rsidRPr="008C1F0D" w:rsidRDefault="00A6613D" w:rsidP="008C1F0D">
      <w:pPr>
        <w:shd w:val="clear" w:color="auto" w:fill="FFFFFF"/>
        <w:ind w:left="48" w:right="48"/>
        <w:jc w:val="both"/>
        <w:rPr>
          <w:rFonts w:ascii="Times New Roman" w:hAnsi="Times New Roman"/>
          <w:b/>
          <w:bCs/>
          <w:color w:val="000000"/>
          <w:sz w:val="28"/>
          <w:szCs w:val="28"/>
        </w:rPr>
      </w:pPr>
      <w:r w:rsidRPr="002540E5">
        <w:rPr>
          <w:rFonts w:ascii="Times New Roman" w:hAnsi="Times New Roman"/>
          <w:b/>
          <w:bCs/>
          <w:color w:val="000000"/>
          <w:sz w:val="28"/>
          <w:szCs w:val="28"/>
        </w:rPr>
        <w:t xml:space="preserve">1. - </w:t>
      </w:r>
      <w:proofErr w:type="spellStart"/>
      <w:r w:rsidRPr="002540E5">
        <w:rPr>
          <w:rFonts w:ascii="Times New Roman" w:hAnsi="Times New Roman"/>
          <w:b/>
          <w:bCs/>
          <w:color w:val="000000"/>
          <w:sz w:val="28"/>
          <w:szCs w:val="28"/>
        </w:rPr>
        <w:t>Điểm</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giống</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nhau</w:t>
      </w:r>
      <w:proofErr w:type="spellEnd"/>
      <w:r w:rsidRPr="002540E5">
        <w:rPr>
          <w:rFonts w:ascii="Times New Roman" w:hAnsi="Times New Roman"/>
          <w:b/>
          <w:bCs/>
          <w:color w:val="000000"/>
          <w:sz w:val="28"/>
          <w:szCs w:val="28"/>
        </w:rPr>
        <w:t>:</w:t>
      </w:r>
    </w:p>
    <w:p w14:paraId="290BF85C" w14:textId="77777777" w:rsidR="00A6613D" w:rsidRPr="002540E5" w:rsidRDefault="00A6613D" w:rsidP="0066547C">
      <w:pPr>
        <w:shd w:val="clear" w:color="auto" w:fill="FFFFFF"/>
        <w:ind w:left="48" w:right="48"/>
        <w:jc w:val="both"/>
        <w:rPr>
          <w:rFonts w:ascii="Times New Roman" w:hAnsi="Times New Roman"/>
          <w:color w:val="000000"/>
          <w:sz w:val="28"/>
          <w:szCs w:val="28"/>
        </w:rPr>
      </w:pPr>
      <w:r w:rsidRPr="002540E5">
        <w:rPr>
          <w:rFonts w:ascii="Times New Roman" w:hAnsi="Times New Roman"/>
          <w:b/>
          <w:bCs/>
          <w:i/>
          <w:iCs/>
          <w:color w:val="000000"/>
          <w:sz w:val="28"/>
          <w:szCs w:val="28"/>
        </w:rPr>
        <w:lastRenderedPageBreak/>
        <w:t xml:space="preserve">+ </w:t>
      </w:r>
      <w:proofErr w:type="spellStart"/>
      <w:r w:rsidRPr="002540E5">
        <w:rPr>
          <w:rFonts w:ascii="Times New Roman" w:hAnsi="Times New Roman"/>
          <w:b/>
          <w:bCs/>
          <w:i/>
          <w:iCs/>
          <w:color w:val="000000"/>
          <w:sz w:val="28"/>
          <w:szCs w:val="28"/>
        </w:rPr>
        <w:t>Bối</w:t>
      </w:r>
      <w:proofErr w:type="spellEnd"/>
      <w:r w:rsidRPr="002540E5">
        <w:rPr>
          <w:rFonts w:ascii="Times New Roman" w:hAnsi="Times New Roman"/>
          <w:b/>
          <w:bCs/>
          <w:i/>
          <w:iCs/>
          <w:color w:val="000000"/>
          <w:sz w:val="28"/>
          <w:szCs w:val="28"/>
        </w:rPr>
        <w:t xml:space="preserve"> </w:t>
      </w:r>
      <w:proofErr w:type="spellStart"/>
      <w:r w:rsidRPr="002540E5">
        <w:rPr>
          <w:rFonts w:ascii="Times New Roman" w:hAnsi="Times New Roman"/>
          <w:b/>
          <w:bCs/>
          <w:i/>
          <w:iCs/>
          <w:color w:val="000000"/>
          <w:sz w:val="28"/>
          <w:szCs w:val="28"/>
        </w:rPr>
        <w:t>cảnh</w:t>
      </w:r>
      <w:proofErr w:type="spellEnd"/>
      <w:r w:rsidRPr="002540E5">
        <w:rPr>
          <w:rFonts w:ascii="Times New Roman" w:hAnsi="Times New Roman"/>
          <w:b/>
          <w:bCs/>
          <w:i/>
          <w:iCs/>
          <w:color w:val="000000"/>
          <w:sz w:val="28"/>
          <w:szCs w:val="28"/>
        </w:rPr>
        <w:t xml:space="preserve"> </w:t>
      </w:r>
      <w:proofErr w:type="spellStart"/>
      <w:r w:rsidRPr="002540E5">
        <w:rPr>
          <w:rFonts w:ascii="Times New Roman" w:hAnsi="Times New Roman"/>
          <w:b/>
          <w:bCs/>
          <w:i/>
          <w:iCs/>
          <w:color w:val="000000"/>
          <w:sz w:val="28"/>
          <w:szCs w:val="28"/>
        </w:rPr>
        <w:t>lịch</w:t>
      </w:r>
      <w:proofErr w:type="spellEnd"/>
      <w:r w:rsidRPr="002540E5">
        <w:rPr>
          <w:rFonts w:ascii="Times New Roman" w:hAnsi="Times New Roman"/>
          <w:b/>
          <w:bCs/>
          <w:i/>
          <w:iCs/>
          <w:color w:val="000000"/>
          <w:sz w:val="28"/>
          <w:szCs w:val="28"/>
        </w:rPr>
        <w:t xml:space="preserve"> </w:t>
      </w:r>
      <w:proofErr w:type="spellStart"/>
      <w:r w:rsidRPr="002540E5">
        <w:rPr>
          <w:rFonts w:ascii="Times New Roman" w:hAnsi="Times New Roman"/>
          <w:b/>
          <w:bCs/>
          <w:i/>
          <w:iCs/>
          <w:color w:val="000000"/>
          <w:sz w:val="28"/>
          <w:szCs w:val="28"/>
        </w:rPr>
        <w:t>sử</w:t>
      </w:r>
      <w:proofErr w:type="spellEnd"/>
      <w:r w:rsidRPr="002540E5">
        <w:rPr>
          <w:rFonts w:ascii="Times New Roman" w:hAnsi="Times New Roman"/>
          <w:b/>
          <w:bCs/>
          <w:i/>
          <w:iCs/>
          <w:color w:val="000000"/>
          <w:sz w:val="28"/>
          <w:szCs w:val="28"/>
        </w:rPr>
        <w:t>:</w:t>
      </w:r>
      <w:r w:rsidRPr="002540E5">
        <w:rPr>
          <w:rFonts w:ascii="Times New Roman" w:hAnsi="Times New Roman"/>
          <w:color w:val="000000"/>
          <w:sz w:val="28"/>
          <w:szCs w:val="28"/>
        </w:rPr>
        <w:t> </w:t>
      </w:r>
      <w:proofErr w:type="spellStart"/>
      <w:r w:rsidRPr="002540E5">
        <w:rPr>
          <w:rFonts w:ascii="Times New Roman" w:hAnsi="Times New Roman"/>
          <w:color w:val="000000"/>
          <w:sz w:val="28"/>
          <w:szCs w:val="28"/>
        </w:rPr>
        <w:t>đất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nước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mất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độc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lập</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nhiệm</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vụ</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giải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phóng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dân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tộc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được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đặt</w:t>
      </w:r>
      <w:proofErr w:type="spellEnd"/>
      <w:r w:rsidRPr="002540E5">
        <w:rPr>
          <w:rFonts w:ascii="Times New Roman" w:hAnsi="Times New Roman"/>
          <w:color w:val="000000"/>
          <w:sz w:val="28"/>
          <w:szCs w:val="28"/>
        </w:rPr>
        <w:t xml:space="preserve"> ra </w:t>
      </w:r>
      <w:proofErr w:type="spellStart"/>
      <w:r w:rsidRPr="002540E5">
        <w:rPr>
          <w:rFonts w:ascii="Times New Roman" w:hAnsi="Times New Roman"/>
          <w:color w:val="000000"/>
          <w:sz w:val="28"/>
          <w:szCs w:val="28"/>
        </w:rPr>
        <w:t>cấp</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thiết</w:t>
      </w:r>
      <w:proofErr w:type="spellEnd"/>
      <w:r w:rsidRPr="002540E5">
        <w:rPr>
          <w:rFonts w:ascii="Times New Roman" w:hAnsi="Times New Roman"/>
          <w:color w:val="000000"/>
          <w:sz w:val="28"/>
          <w:szCs w:val="28"/>
        </w:rPr>
        <w:t>.</w:t>
      </w:r>
    </w:p>
    <w:p w14:paraId="4B43B9E9" w14:textId="77777777" w:rsidR="00A6613D" w:rsidRPr="002540E5" w:rsidRDefault="00A6613D" w:rsidP="0066547C">
      <w:pPr>
        <w:shd w:val="clear" w:color="auto" w:fill="FFFFFF"/>
        <w:ind w:left="48" w:right="48"/>
        <w:jc w:val="both"/>
        <w:rPr>
          <w:rFonts w:ascii="Times New Roman" w:hAnsi="Times New Roman"/>
          <w:color w:val="000000"/>
          <w:sz w:val="28"/>
          <w:szCs w:val="28"/>
        </w:rPr>
      </w:pPr>
      <w:r w:rsidRPr="002540E5">
        <w:rPr>
          <w:rFonts w:ascii="Times New Roman" w:hAnsi="Times New Roman"/>
          <w:b/>
          <w:bCs/>
          <w:i/>
          <w:iCs/>
          <w:color w:val="000000"/>
          <w:sz w:val="28"/>
          <w:szCs w:val="28"/>
        </w:rPr>
        <w:t xml:space="preserve">+ </w:t>
      </w:r>
      <w:proofErr w:type="spellStart"/>
      <w:r w:rsidRPr="002540E5">
        <w:rPr>
          <w:rFonts w:ascii="Times New Roman" w:hAnsi="Times New Roman"/>
          <w:b/>
          <w:bCs/>
          <w:i/>
          <w:iCs/>
          <w:color w:val="000000"/>
          <w:sz w:val="28"/>
          <w:szCs w:val="28"/>
        </w:rPr>
        <w:t>Khuynh</w:t>
      </w:r>
      <w:proofErr w:type="spellEnd"/>
      <w:r w:rsidRPr="002540E5">
        <w:rPr>
          <w:rFonts w:ascii="Times New Roman" w:hAnsi="Times New Roman"/>
          <w:b/>
          <w:bCs/>
          <w:i/>
          <w:iCs/>
          <w:color w:val="000000"/>
          <w:sz w:val="28"/>
          <w:szCs w:val="28"/>
        </w:rPr>
        <w:t xml:space="preserve"> </w:t>
      </w:r>
      <w:proofErr w:type="spellStart"/>
      <w:r w:rsidRPr="002540E5">
        <w:rPr>
          <w:rFonts w:ascii="Times New Roman" w:hAnsi="Times New Roman"/>
          <w:b/>
          <w:bCs/>
          <w:i/>
          <w:iCs/>
          <w:color w:val="000000"/>
          <w:sz w:val="28"/>
          <w:szCs w:val="28"/>
        </w:rPr>
        <w:t>hướng</w:t>
      </w:r>
      <w:proofErr w:type="spellEnd"/>
      <w:r w:rsidRPr="002540E5">
        <w:rPr>
          <w:rFonts w:ascii="Times New Roman" w:hAnsi="Times New Roman"/>
          <w:b/>
          <w:bCs/>
          <w:i/>
          <w:iCs/>
          <w:color w:val="000000"/>
          <w:sz w:val="28"/>
          <w:szCs w:val="28"/>
        </w:rPr>
        <w:t xml:space="preserve"> </w:t>
      </w:r>
      <w:proofErr w:type="spellStart"/>
      <w:r w:rsidRPr="002540E5">
        <w:rPr>
          <w:rFonts w:ascii="Times New Roman" w:hAnsi="Times New Roman"/>
          <w:b/>
          <w:bCs/>
          <w:i/>
          <w:iCs/>
          <w:color w:val="000000"/>
          <w:sz w:val="28"/>
          <w:szCs w:val="28"/>
        </w:rPr>
        <w:t>chính</w:t>
      </w:r>
      <w:proofErr w:type="spellEnd"/>
      <w:r w:rsidRPr="002540E5">
        <w:rPr>
          <w:rFonts w:ascii="Times New Roman" w:hAnsi="Times New Roman"/>
          <w:b/>
          <w:bCs/>
          <w:i/>
          <w:iCs/>
          <w:color w:val="000000"/>
          <w:sz w:val="28"/>
          <w:szCs w:val="28"/>
        </w:rPr>
        <w:t xml:space="preserve"> </w:t>
      </w:r>
      <w:proofErr w:type="spellStart"/>
      <w:r w:rsidRPr="002540E5">
        <w:rPr>
          <w:rFonts w:ascii="Times New Roman" w:hAnsi="Times New Roman"/>
          <w:b/>
          <w:bCs/>
          <w:i/>
          <w:iCs/>
          <w:color w:val="000000"/>
          <w:sz w:val="28"/>
          <w:szCs w:val="28"/>
        </w:rPr>
        <w:t>trị</w:t>
      </w:r>
      <w:proofErr w:type="spellEnd"/>
      <w:r w:rsidRPr="002540E5">
        <w:rPr>
          <w:rFonts w:ascii="Times New Roman" w:hAnsi="Times New Roman"/>
          <w:b/>
          <w:bCs/>
          <w:i/>
          <w:iCs/>
          <w:color w:val="000000"/>
          <w:sz w:val="28"/>
          <w:szCs w:val="28"/>
        </w:rPr>
        <w:t>:</w:t>
      </w:r>
      <w:r w:rsidRPr="002540E5">
        <w:rPr>
          <w:rFonts w:ascii="Times New Roman" w:hAnsi="Times New Roman"/>
          <w:color w:val="000000"/>
          <w:sz w:val="28"/>
          <w:szCs w:val="28"/>
        </w:rPr>
        <w:t> </w:t>
      </w:r>
      <w:proofErr w:type="spellStart"/>
      <w:r w:rsidRPr="002540E5">
        <w:rPr>
          <w:rFonts w:ascii="Times New Roman" w:hAnsi="Times New Roman"/>
          <w:color w:val="000000"/>
          <w:sz w:val="28"/>
          <w:szCs w:val="28"/>
        </w:rPr>
        <w:t>là</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các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cuộc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đấu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tranh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yêu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nước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theo</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khuynh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hướng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phong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kiến</w:t>
      </w:r>
      <w:proofErr w:type="spellEnd"/>
      <w:r w:rsidRPr="002540E5">
        <w:rPr>
          <w:rFonts w:ascii="Times New Roman" w:hAnsi="Times New Roman"/>
          <w:color w:val="000000"/>
          <w:sz w:val="28"/>
          <w:szCs w:val="28"/>
        </w:rPr>
        <w:t>.</w:t>
      </w:r>
    </w:p>
    <w:p w14:paraId="00400D58" w14:textId="77777777" w:rsidR="00A6613D" w:rsidRPr="002540E5" w:rsidRDefault="00A6613D" w:rsidP="0066547C">
      <w:pPr>
        <w:shd w:val="clear" w:color="auto" w:fill="FFFFFF"/>
        <w:ind w:left="48" w:right="48"/>
        <w:jc w:val="both"/>
        <w:rPr>
          <w:rFonts w:ascii="Times New Roman" w:hAnsi="Times New Roman"/>
          <w:color w:val="000000"/>
          <w:sz w:val="28"/>
          <w:szCs w:val="28"/>
        </w:rPr>
      </w:pPr>
      <w:r w:rsidRPr="002540E5">
        <w:rPr>
          <w:rFonts w:ascii="Times New Roman" w:hAnsi="Times New Roman"/>
          <w:color w:val="000000"/>
          <w:sz w:val="28"/>
          <w:szCs w:val="28"/>
        </w:rPr>
        <w:t>+ </w:t>
      </w:r>
      <w:proofErr w:type="spellStart"/>
      <w:r w:rsidRPr="002540E5">
        <w:rPr>
          <w:rFonts w:ascii="Times New Roman" w:hAnsi="Times New Roman"/>
          <w:b/>
          <w:bCs/>
          <w:i/>
          <w:iCs/>
          <w:color w:val="000000"/>
          <w:sz w:val="28"/>
          <w:szCs w:val="28"/>
        </w:rPr>
        <w:t>Mục</w:t>
      </w:r>
      <w:proofErr w:type="spellEnd"/>
      <w:r w:rsidRPr="002540E5">
        <w:rPr>
          <w:rFonts w:ascii="Times New Roman" w:hAnsi="Times New Roman"/>
          <w:b/>
          <w:bCs/>
          <w:i/>
          <w:iCs/>
          <w:color w:val="000000"/>
          <w:sz w:val="28"/>
          <w:szCs w:val="28"/>
        </w:rPr>
        <w:t xml:space="preserve"> </w:t>
      </w:r>
      <w:proofErr w:type="spellStart"/>
      <w:r w:rsidRPr="002540E5">
        <w:rPr>
          <w:rFonts w:ascii="Times New Roman" w:hAnsi="Times New Roman"/>
          <w:b/>
          <w:bCs/>
          <w:i/>
          <w:iCs/>
          <w:color w:val="000000"/>
          <w:sz w:val="28"/>
          <w:szCs w:val="28"/>
        </w:rPr>
        <w:t>tiêu</w:t>
      </w:r>
      <w:proofErr w:type="spellEnd"/>
      <w:r w:rsidRPr="002540E5">
        <w:rPr>
          <w:rFonts w:ascii="Times New Roman" w:hAnsi="Times New Roman"/>
          <w:b/>
          <w:bCs/>
          <w:i/>
          <w:iCs/>
          <w:color w:val="000000"/>
          <w:sz w:val="28"/>
          <w:szCs w:val="28"/>
        </w:rPr>
        <w:t xml:space="preserve"> </w:t>
      </w:r>
      <w:proofErr w:type="spellStart"/>
      <w:r w:rsidRPr="002540E5">
        <w:rPr>
          <w:rFonts w:ascii="Times New Roman" w:hAnsi="Times New Roman"/>
          <w:b/>
          <w:bCs/>
          <w:i/>
          <w:iCs/>
          <w:color w:val="000000"/>
          <w:sz w:val="28"/>
          <w:szCs w:val="28"/>
        </w:rPr>
        <w:t>cao</w:t>
      </w:r>
      <w:proofErr w:type="spellEnd"/>
      <w:r w:rsidRPr="002540E5">
        <w:rPr>
          <w:rFonts w:ascii="Times New Roman" w:hAnsi="Times New Roman"/>
          <w:b/>
          <w:bCs/>
          <w:i/>
          <w:iCs/>
          <w:color w:val="000000"/>
          <w:sz w:val="28"/>
          <w:szCs w:val="28"/>
        </w:rPr>
        <w:t xml:space="preserve"> </w:t>
      </w:r>
      <w:proofErr w:type="spellStart"/>
      <w:r w:rsidRPr="002540E5">
        <w:rPr>
          <w:rFonts w:ascii="Times New Roman" w:hAnsi="Times New Roman"/>
          <w:b/>
          <w:bCs/>
          <w:i/>
          <w:iCs/>
          <w:color w:val="000000"/>
          <w:sz w:val="28"/>
          <w:szCs w:val="28"/>
        </w:rPr>
        <w:t>nhất</w:t>
      </w:r>
      <w:proofErr w:type="spellEnd"/>
      <w:r w:rsidRPr="002540E5">
        <w:rPr>
          <w:rFonts w:ascii="Times New Roman" w:hAnsi="Times New Roman"/>
          <w:b/>
          <w:bCs/>
          <w:i/>
          <w:iCs/>
          <w:color w:val="000000"/>
          <w:sz w:val="28"/>
          <w:szCs w:val="28"/>
        </w:rPr>
        <w:t>: </w:t>
      </w:r>
      <w:proofErr w:type="spellStart"/>
      <w:r w:rsidRPr="002540E5">
        <w:rPr>
          <w:rFonts w:ascii="Times New Roman" w:hAnsi="Times New Roman"/>
          <w:color w:val="000000"/>
          <w:sz w:val="28"/>
          <w:szCs w:val="28"/>
        </w:rPr>
        <w:t>đánh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đuổi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thực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dân</w:t>
      </w:r>
      <w:proofErr w:type="spellEnd"/>
      <w:r w:rsidRPr="002540E5">
        <w:rPr>
          <w:rFonts w:ascii="Times New Roman" w:hAnsi="Times New Roman"/>
          <w:color w:val="000000"/>
          <w:sz w:val="28"/>
          <w:szCs w:val="28"/>
        </w:rPr>
        <w:t xml:space="preserve"> Pháp, </w:t>
      </w:r>
      <w:proofErr w:type="spellStart"/>
      <w:r w:rsidRPr="002540E5">
        <w:rPr>
          <w:rFonts w:ascii="Times New Roman" w:hAnsi="Times New Roman"/>
          <w:color w:val="000000"/>
          <w:sz w:val="28"/>
          <w:szCs w:val="28"/>
        </w:rPr>
        <w:t>giành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độc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lập</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dân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tộc</w:t>
      </w:r>
      <w:proofErr w:type="spellEnd"/>
      <w:r w:rsidRPr="002540E5">
        <w:rPr>
          <w:rFonts w:ascii="Times New Roman" w:hAnsi="Times New Roman"/>
          <w:color w:val="000000"/>
          <w:sz w:val="28"/>
          <w:szCs w:val="28"/>
        </w:rPr>
        <w:t>.</w:t>
      </w:r>
    </w:p>
    <w:p w14:paraId="344C9973" w14:textId="77777777" w:rsidR="00A6613D" w:rsidRPr="002540E5" w:rsidRDefault="00A6613D" w:rsidP="0066547C">
      <w:pPr>
        <w:shd w:val="clear" w:color="auto" w:fill="FFFFFF"/>
        <w:ind w:left="48" w:right="48"/>
        <w:jc w:val="both"/>
        <w:rPr>
          <w:rFonts w:ascii="Times New Roman" w:hAnsi="Times New Roman"/>
          <w:color w:val="000000"/>
          <w:sz w:val="28"/>
          <w:szCs w:val="28"/>
        </w:rPr>
      </w:pPr>
      <w:r w:rsidRPr="002540E5">
        <w:rPr>
          <w:rFonts w:ascii="Times New Roman" w:hAnsi="Times New Roman"/>
          <w:color w:val="000000"/>
          <w:sz w:val="28"/>
          <w:szCs w:val="28"/>
        </w:rPr>
        <w:t>+ </w:t>
      </w:r>
      <w:r w:rsidRPr="002540E5">
        <w:rPr>
          <w:rFonts w:ascii="Times New Roman" w:hAnsi="Times New Roman"/>
          <w:b/>
          <w:bCs/>
          <w:i/>
          <w:iCs/>
          <w:color w:val="000000"/>
          <w:sz w:val="28"/>
          <w:szCs w:val="28"/>
        </w:rPr>
        <w:t xml:space="preserve">Lực </w:t>
      </w:r>
      <w:proofErr w:type="spellStart"/>
      <w:r w:rsidRPr="002540E5">
        <w:rPr>
          <w:rFonts w:ascii="Times New Roman" w:hAnsi="Times New Roman"/>
          <w:b/>
          <w:bCs/>
          <w:i/>
          <w:iCs/>
          <w:color w:val="000000"/>
          <w:sz w:val="28"/>
          <w:szCs w:val="28"/>
        </w:rPr>
        <w:t>lượng</w:t>
      </w:r>
      <w:proofErr w:type="spellEnd"/>
      <w:r w:rsidRPr="002540E5">
        <w:rPr>
          <w:rFonts w:ascii="Times New Roman" w:hAnsi="Times New Roman"/>
          <w:b/>
          <w:bCs/>
          <w:i/>
          <w:iCs/>
          <w:color w:val="000000"/>
          <w:sz w:val="28"/>
          <w:szCs w:val="28"/>
        </w:rPr>
        <w:t xml:space="preserve"> </w:t>
      </w:r>
      <w:proofErr w:type="spellStart"/>
      <w:r w:rsidRPr="002540E5">
        <w:rPr>
          <w:rFonts w:ascii="Times New Roman" w:hAnsi="Times New Roman"/>
          <w:b/>
          <w:bCs/>
          <w:i/>
          <w:iCs/>
          <w:color w:val="000000"/>
          <w:sz w:val="28"/>
          <w:szCs w:val="28"/>
        </w:rPr>
        <w:t>tham</w:t>
      </w:r>
      <w:proofErr w:type="spellEnd"/>
      <w:r w:rsidRPr="002540E5">
        <w:rPr>
          <w:rFonts w:ascii="Times New Roman" w:hAnsi="Times New Roman"/>
          <w:b/>
          <w:bCs/>
          <w:i/>
          <w:iCs/>
          <w:color w:val="000000"/>
          <w:sz w:val="28"/>
          <w:szCs w:val="28"/>
        </w:rPr>
        <w:t xml:space="preserve"> </w:t>
      </w:r>
      <w:proofErr w:type="spellStart"/>
      <w:r w:rsidRPr="002540E5">
        <w:rPr>
          <w:rFonts w:ascii="Times New Roman" w:hAnsi="Times New Roman"/>
          <w:b/>
          <w:bCs/>
          <w:i/>
          <w:iCs/>
          <w:color w:val="000000"/>
          <w:sz w:val="28"/>
          <w:szCs w:val="28"/>
        </w:rPr>
        <w:t>gia</w:t>
      </w:r>
      <w:proofErr w:type="spellEnd"/>
      <w:r w:rsidRPr="002540E5">
        <w:rPr>
          <w:rFonts w:ascii="Times New Roman" w:hAnsi="Times New Roman"/>
          <w:b/>
          <w:bCs/>
          <w:i/>
          <w:iCs/>
          <w:color w:val="000000"/>
          <w:sz w:val="28"/>
          <w:szCs w:val="28"/>
        </w:rPr>
        <w:t>:</w:t>
      </w:r>
      <w:r w:rsidRPr="002540E5">
        <w:rPr>
          <w:rFonts w:ascii="Times New Roman" w:hAnsi="Times New Roman"/>
          <w:color w:val="000000"/>
          <w:sz w:val="28"/>
          <w:szCs w:val="28"/>
        </w:rPr>
        <w:t> </w:t>
      </w:r>
      <w:proofErr w:type="spellStart"/>
      <w:r w:rsidRPr="002540E5">
        <w:rPr>
          <w:rFonts w:ascii="Times New Roman" w:hAnsi="Times New Roman"/>
          <w:color w:val="000000"/>
          <w:sz w:val="28"/>
          <w:szCs w:val="28"/>
        </w:rPr>
        <w:t>đông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đảo</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các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tầng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lớp</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nhân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dân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động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lực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chính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là</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nông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dân</w:t>
      </w:r>
      <w:proofErr w:type="spellEnd"/>
      <w:r w:rsidRPr="002540E5">
        <w:rPr>
          <w:rFonts w:ascii="Times New Roman" w:hAnsi="Times New Roman"/>
          <w:color w:val="000000"/>
          <w:sz w:val="28"/>
          <w:szCs w:val="28"/>
        </w:rPr>
        <w:t>.</w:t>
      </w:r>
    </w:p>
    <w:p w14:paraId="79A79842" w14:textId="77777777" w:rsidR="00A6613D" w:rsidRPr="002540E5" w:rsidRDefault="00A6613D" w:rsidP="0066547C">
      <w:pPr>
        <w:shd w:val="clear" w:color="auto" w:fill="FFFFFF"/>
        <w:ind w:left="48" w:right="48"/>
        <w:jc w:val="both"/>
        <w:rPr>
          <w:rFonts w:ascii="Times New Roman" w:hAnsi="Times New Roman"/>
          <w:color w:val="000000"/>
          <w:sz w:val="28"/>
          <w:szCs w:val="28"/>
        </w:rPr>
      </w:pPr>
      <w:r w:rsidRPr="002540E5">
        <w:rPr>
          <w:rFonts w:ascii="Times New Roman" w:hAnsi="Times New Roman"/>
          <w:color w:val="000000"/>
          <w:sz w:val="28"/>
          <w:szCs w:val="28"/>
        </w:rPr>
        <w:t>+ </w:t>
      </w:r>
      <w:proofErr w:type="spellStart"/>
      <w:r w:rsidRPr="002540E5">
        <w:rPr>
          <w:rFonts w:ascii="Times New Roman" w:hAnsi="Times New Roman"/>
          <w:b/>
          <w:bCs/>
          <w:i/>
          <w:iCs/>
          <w:color w:val="000000"/>
          <w:sz w:val="28"/>
          <w:szCs w:val="28"/>
        </w:rPr>
        <w:t>Hình</w:t>
      </w:r>
      <w:proofErr w:type="spellEnd"/>
      <w:r w:rsidRPr="002540E5">
        <w:rPr>
          <w:rFonts w:ascii="Times New Roman" w:hAnsi="Times New Roman"/>
          <w:b/>
          <w:bCs/>
          <w:i/>
          <w:iCs/>
          <w:color w:val="000000"/>
          <w:sz w:val="28"/>
          <w:szCs w:val="28"/>
        </w:rPr>
        <w:t xml:space="preserve"> </w:t>
      </w:r>
      <w:proofErr w:type="spellStart"/>
      <w:r w:rsidRPr="002540E5">
        <w:rPr>
          <w:rFonts w:ascii="Times New Roman" w:hAnsi="Times New Roman"/>
          <w:b/>
          <w:bCs/>
          <w:i/>
          <w:iCs/>
          <w:color w:val="000000"/>
          <w:sz w:val="28"/>
          <w:szCs w:val="28"/>
        </w:rPr>
        <w:t>thức</w:t>
      </w:r>
      <w:proofErr w:type="spellEnd"/>
      <w:r w:rsidRPr="002540E5">
        <w:rPr>
          <w:rFonts w:ascii="Times New Roman" w:hAnsi="Times New Roman"/>
          <w:b/>
          <w:bCs/>
          <w:i/>
          <w:iCs/>
          <w:color w:val="000000"/>
          <w:sz w:val="28"/>
          <w:szCs w:val="28"/>
        </w:rPr>
        <w:t>:</w:t>
      </w:r>
      <w:r w:rsidRPr="002540E5">
        <w:rPr>
          <w:rFonts w:ascii="Times New Roman" w:hAnsi="Times New Roman"/>
          <w:color w:val="000000"/>
          <w:sz w:val="28"/>
          <w:szCs w:val="28"/>
        </w:rPr>
        <w:t> </w:t>
      </w:r>
      <w:proofErr w:type="spellStart"/>
      <w:r w:rsidRPr="002540E5">
        <w:rPr>
          <w:rFonts w:ascii="Times New Roman" w:hAnsi="Times New Roman"/>
          <w:color w:val="000000"/>
          <w:sz w:val="28"/>
          <w:szCs w:val="28"/>
        </w:rPr>
        <w:t>Khởi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nghĩa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vũ</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trang</w:t>
      </w:r>
      <w:proofErr w:type="spellEnd"/>
      <w:r w:rsidRPr="002540E5">
        <w:rPr>
          <w:rFonts w:ascii="Times New Roman" w:hAnsi="Times New Roman"/>
          <w:color w:val="000000"/>
          <w:sz w:val="28"/>
          <w:szCs w:val="28"/>
        </w:rPr>
        <w:t>.</w:t>
      </w:r>
    </w:p>
    <w:p w14:paraId="2D890F25" w14:textId="77777777" w:rsidR="00A6613D" w:rsidRPr="002540E5" w:rsidRDefault="00A6613D" w:rsidP="0066547C">
      <w:pPr>
        <w:shd w:val="clear" w:color="auto" w:fill="FFFFFF"/>
        <w:ind w:left="48" w:right="48"/>
        <w:jc w:val="both"/>
        <w:rPr>
          <w:rFonts w:ascii="Times New Roman" w:hAnsi="Times New Roman"/>
          <w:color w:val="000000"/>
          <w:sz w:val="28"/>
          <w:szCs w:val="28"/>
        </w:rPr>
      </w:pPr>
      <w:r w:rsidRPr="002540E5">
        <w:rPr>
          <w:rFonts w:ascii="Times New Roman" w:hAnsi="Times New Roman"/>
          <w:color w:val="000000"/>
          <w:sz w:val="28"/>
          <w:szCs w:val="28"/>
        </w:rPr>
        <w:t>+ </w:t>
      </w:r>
      <w:r w:rsidRPr="002540E5">
        <w:rPr>
          <w:rFonts w:ascii="Times New Roman" w:hAnsi="Times New Roman"/>
          <w:b/>
          <w:bCs/>
          <w:i/>
          <w:iCs/>
          <w:color w:val="000000"/>
          <w:sz w:val="28"/>
          <w:szCs w:val="28"/>
        </w:rPr>
        <w:t xml:space="preserve">Phương </w:t>
      </w:r>
      <w:proofErr w:type="spellStart"/>
      <w:r w:rsidRPr="002540E5">
        <w:rPr>
          <w:rFonts w:ascii="Times New Roman" w:hAnsi="Times New Roman"/>
          <w:b/>
          <w:bCs/>
          <w:i/>
          <w:iCs/>
          <w:color w:val="000000"/>
          <w:sz w:val="28"/>
          <w:szCs w:val="28"/>
        </w:rPr>
        <w:t>thức</w:t>
      </w:r>
      <w:proofErr w:type="spellEnd"/>
      <w:r w:rsidRPr="002540E5">
        <w:rPr>
          <w:rFonts w:ascii="Times New Roman" w:hAnsi="Times New Roman"/>
          <w:b/>
          <w:bCs/>
          <w:i/>
          <w:iCs/>
          <w:color w:val="000000"/>
          <w:sz w:val="28"/>
          <w:szCs w:val="28"/>
        </w:rPr>
        <w:t xml:space="preserve"> </w:t>
      </w:r>
      <w:proofErr w:type="spellStart"/>
      <w:r w:rsidRPr="002540E5">
        <w:rPr>
          <w:rFonts w:ascii="Times New Roman" w:hAnsi="Times New Roman"/>
          <w:b/>
          <w:bCs/>
          <w:i/>
          <w:iCs/>
          <w:color w:val="000000"/>
          <w:sz w:val="28"/>
          <w:szCs w:val="28"/>
        </w:rPr>
        <w:t>gây</w:t>
      </w:r>
      <w:proofErr w:type="spellEnd"/>
      <w:r w:rsidRPr="002540E5">
        <w:rPr>
          <w:rFonts w:ascii="Times New Roman" w:hAnsi="Times New Roman"/>
          <w:b/>
          <w:bCs/>
          <w:i/>
          <w:iCs/>
          <w:color w:val="000000"/>
          <w:sz w:val="28"/>
          <w:szCs w:val="28"/>
        </w:rPr>
        <w:t xml:space="preserve"> </w:t>
      </w:r>
      <w:proofErr w:type="spellStart"/>
      <w:r w:rsidRPr="002540E5">
        <w:rPr>
          <w:rFonts w:ascii="Times New Roman" w:hAnsi="Times New Roman"/>
          <w:b/>
          <w:bCs/>
          <w:i/>
          <w:iCs/>
          <w:color w:val="000000"/>
          <w:sz w:val="28"/>
          <w:szCs w:val="28"/>
        </w:rPr>
        <w:t>dựng</w:t>
      </w:r>
      <w:proofErr w:type="spellEnd"/>
      <w:r w:rsidRPr="002540E5">
        <w:rPr>
          <w:rFonts w:ascii="Times New Roman" w:hAnsi="Times New Roman"/>
          <w:b/>
          <w:bCs/>
          <w:i/>
          <w:iCs/>
          <w:color w:val="000000"/>
          <w:sz w:val="28"/>
          <w:szCs w:val="28"/>
        </w:rPr>
        <w:t xml:space="preserve"> </w:t>
      </w:r>
      <w:proofErr w:type="spellStart"/>
      <w:r w:rsidRPr="002540E5">
        <w:rPr>
          <w:rFonts w:ascii="Times New Roman" w:hAnsi="Times New Roman"/>
          <w:b/>
          <w:bCs/>
          <w:i/>
          <w:iCs/>
          <w:color w:val="000000"/>
          <w:sz w:val="28"/>
          <w:szCs w:val="28"/>
        </w:rPr>
        <w:t>căn</w:t>
      </w:r>
      <w:proofErr w:type="spellEnd"/>
      <w:r w:rsidRPr="002540E5">
        <w:rPr>
          <w:rFonts w:ascii="Times New Roman" w:hAnsi="Times New Roman"/>
          <w:b/>
          <w:bCs/>
          <w:i/>
          <w:iCs/>
          <w:color w:val="000000"/>
          <w:sz w:val="28"/>
          <w:szCs w:val="28"/>
        </w:rPr>
        <w:t xml:space="preserve"> </w:t>
      </w:r>
      <w:proofErr w:type="spellStart"/>
      <w:r w:rsidRPr="002540E5">
        <w:rPr>
          <w:rFonts w:ascii="Times New Roman" w:hAnsi="Times New Roman"/>
          <w:b/>
          <w:bCs/>
          <w:i/>
          <w:iCs/>
          <w:color w:val="000000"/>
          <w:sz w:val="28"/>
          <w:szCs w:val="28"/>
        </w:rPr>
        <w:t>cứ</w:t>
      </w:r>
      <w:proofErr w:type="spellEnd"/>
      <w:r w:rsidRPr="002540E5">
        <w:rPr>
          <w:rFonts w:ascii="Times New Roman" w:hAnsi="Times New Roman"/>
          <w:b/>
          <w:bCs/>
          <w:i/>
          <w:iCs/>
          <w:color w:val="000000"/>
          <w:sz w:val="28"/>
          <w:szCs w:val="28"/>
        </w:rPr>
        <w:t>:</w:t>
      </w:r>
      <w:r w:rsidRPr="002540E5">
        <w:rPr>
          <w:rFonts w:ascii="Times New Roman" w:hAnsi="Times New Roman"/>
          <w:color w:val="000000"/>
          <w:sz w:val="28"/>
          <w:szCs w:val="28"/>
        </w:rPr>
        <w:t> </w:t>
      </w:r>
      <w:proofErr w:type="spellStart"/>
      <w:r w:rsidRPr="002540E5">
        <w:rPr>
          <w:rFonts w:ascii="Times New Roman" w:hAnsi="Times New Roman"/>
          <w:color w:val="000000"/>
          <w:sz w:val="28"/>
          <w:szCs w:val="28"/>
        </w:rPr>
        <w:t>dựa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vào</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địa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hình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để</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xây</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dựng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căn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cứ</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chiến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đấu</w:t>
      </w:r>
      <w:proofErr w:type="spellEnd"/>
      <w:r w:rsidRPr="002540E5">
        <w:rPr>
          <w:rFonts w:ascii="Times New Roman" w:hAnsi="Times New Roman"/>
          <w:color w:val="000000"/>
          <w:sz w:val="28"/>
          <w:szCs w:val="28"/>
        </w:rPr>
        <w:t>.</w:t>
      </w:r>
    </w:p>
    <w:p w14:paraId="7E16B8F5" w14:textId="77777777" w:rsidR="00A6613D" w:rsidRPr="002540E5" w:rsidRDefault="00A6613D" w:rsidP="0066547C">
      <w:pPr>
        <w:shd w:val="clear" w:color="auto" w:fill="FFFFFF"/>
        <w:ind w:left="48" w:right="48"/>
        <w:jc w:val="both"/>
        <w:rPr>
          <w:rFonts w:ascii="Times New Roman" w:hAnsi="Times New Roman"/>
          <w:color w:val="000000"/>
          <w:sz w:val="28"/>
          <w:szCs w:val="28"/>
        </w:rPr>
      </w:pPr>
      <w:r w:rsidRPr="002540E5">
        <w:rPr>
          <w:rFonts w:ascii="Times New Roman" w:hAnsi="Times New Roman"/>
          <w:color w:val="000000"/>
          <w:sz w:val="28"/>
          <w:szCs w:val="28"/>
        </w:rPr>
        <w:t>+ </w:t>
      </w:r>
      <w:proofErr w:type="spellStart"/>
      <w:r w:rsidRPr="002540E5">
        <w:rPr>
          <w:rFonts w:ascii="Times New Roman" w:hAnsi="Times New Roman"/>
          <w:b/>
          <w:bCs/>
          <w:i/>
          <w:iCs/>
          <w:color w:val="000000"/>
          <w:sz w:val="28"/>
          <w:szCs w:val="28"/>
        </w:rPr>
        <w:t>Kết</w:t>
      </w:r>
      <w:proofErr w:type="spellEnd"/>
      <w:r w:rsidRPr="002540E5">
        <w:rPr>
          <w:rFonts w:ascii="Times New Roman" w:hAnsi="Times New Roman"/>
          <w:b/>
          <w:bCs/>
          <w:i/>
          <w:iCs/>
          <w:color w:val="000000"/>
          <w:sz w:val="28"/>
          <w:szCs w:val="28"/>
        </w:rPr>
        <w:t xml:space="preserve"> </w:t>
      </w:r>
      <w:proofErr w:type="spellStart"/>
      <w:r w:rsidRPr="002540E5">
        <w:rPr>
          <w:rFonts w:ascii="Times New Roman" w:hAnsi="Times New Roman"/>
          <w:b/>
          <w:bCs/>
          <w:i/>
          <w:iCs/>
          <w:color w:val="000000"/>
          <w:sz w:val="28"/>
          <w:szCs w:val="28"/>
        </w:rPr>
        <w:t>quả</w:t>
      </w:r>
      <w:proofErr w:type="spellEnd"/>
      <w:r w:rsidRPr="002540E5">
        <w:rPr>
          <w:rFonts w:ascii="Times New Roman" w:hAnsi="Times New Roman"/>
          <w:b/>
          <w:bCs/>
          <w:i/>
          <w:iCs/>
          <w:color w:val="000000"/>
          <w:sz w:val="28"/>
          <w:szCs w:val="28"/>
        </w:rPr>
        <w:t>:</w:t>
      </w:r>
      <w:r w:rsidRPr="002540E5">
        <w:rPr>
          <w:rFonts w:ascii="Times New Roman" w:hAnsi="Times New Roman"/>
          <w:color w:val="000000"/>
          <w:sz w:val="28"/>
          <w:szCs w:val="28"/>
        </w:rPr>
        <w:t> </w:t>
      </w:r>
      <w:proofErr w:type="spellStart"/>
      <w:r w:rsidRPr="002540E5">
        <w:rPr>
          <w:rFonts w:ascii="Times New Roman" w:hAnsi="Times New Roman"/>
          <w:color w:val="000000"/>
          <w:sz w:val="28"/>
          <w:szCs w:val="28"/>
        </w:rPr>
        <w:t>thất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bại</w:t>
      </w:r>
      <w:proofErr w:type="spellEnd"/>
    </w:p>
    <w:p w14:paraId="48C289E3" w14:textId="77777777" w:rsidR="00A6613D" w:rsidRPr="002540E5" w:rsidRDefault="00A6613D" w:rsidP="0066547C">
      <w:pPr>
        <w:shd w:val="clear" w:color="auto" w:fill="FFFFFF"/>
        <w:ind w:left="48" w:right="48"/>
        <w:jc w:val="both"/>
        <w:rPr>
          <w:rFonts w:ascii="Times New Roman" w:hAnsi="Times New Roman"/>
          <w:color w:val="000000"/>
          <w:sz w:val="28"/>
          <w:szCs w:val="28"/>
        </w:rPr>
      </w:pPr>
      <w:r w:rsidRPr="002540E5">
        <w:rPr>
          <w:rFonts w:ascii="Times New Roman" w:hAnsi="Times New Roman"/>
          <w:color w:val="000000"/>
          <w:sz w:val="28"/>
          <w:szCs w:val="28"/>
        </w:rPr>
        <w:t>+ </w:t>
      </w:r>
      <w:r w:rsidRPr="002540E5">
        <w:rPr>
          <w:rFonts w:ascii="Times New Roman" w:hAnsi="Times New Roman"/>
          <w:b/>
          <w:bCs/>
          <w:i/>
          <w:iCs/>
          <w:color w:val="000000"/>
          <w:sz w:val="28"/>
          <w:szCs w:val="28"/>
        </w:rPr>
        <w:t xml:space="preserve">Ý </w:t>
      </w:r>
      <w:proofErr w:type="spellStart"/>
      <w:r w:rsidRPr="002540E5">
        <w:rPr>
          <w:rFonts w:ascii="Times New Roman" w:hAnsi="Times New Roman"/>
          <w:b/>
          <w:bCs/>
          <w:i/>
          <w:iCs/>
          <w:color w:val="000000"/>
          <w:sz w:val="28"/>
          <w:szCs w:val="28"/>
        </w:rPr>
        <w:t>nghĩa</w:t>
      </w:r>
      <w:proofErr w:type="spellEnd"/>
      <w:r w:rsidRPr="002540E5">
        <w:rPr>
          <w:rFonts w:ascii="Times New Roman" w:hAnsi="Times New Roman"/>
          <w:b/>
          <w:bCs/>
          <w:i/>
          <w:iCs/>
          <w:color w:val="000000"/>
          <w:sz w:val="28"/>
          <w:szCs w:val="28"/>
        </w:rPr>
        <w:t>:</w:t>
      </w:r>
      <w:r w:rsidRPr="002540E5">
        <w:rPr>
          <w:rFonts w:ascii="Times New Roman" w:hAnsi="Times New Roman"/>
          <w:b/>
          <w:bCs/>
          <w:color w:val="000000"/>
          <w:sz w:val="28"/>
          <w:szCs w:val="28"/>
        </w:rPr>
        <w:t> </w:t>
      </w:r>
      <w:proofErr w:type="spellStart"/>
      <w:r w:rsidRPr="002540E5">
        <w:rPr>
          <w:rFonts w:ascii="Times New Roman" w:hAnsi="Times New Roman"/>
          <w:color w:val="000000"/>
          <w:sz w:val="28"/>
          <w:szCs w:val="28"/>
        </w:rPr>
        <w:t>làm</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tiêu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hao</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một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bộ</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phận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quân</w:t>
      </w:r>
      <w:proofErr w:type="spellEnd"/>
      <w:r w:rsidRPr="002540E5">
        <w:rPr>
          <w:rFonts w:ascii="Times New Roman" w:hAnsi="Times New Roman"/>
          <w:color w:val="000000"/>
          <w:sz w:val="28"/>
          <w:szCs w:val="28"/>
        </w:rPr>
        <w:t xml:space="preserve"> Pháp; </w:t>
      </w:r>
      <w:proofErr w:type="spellStart"/>
      <w:r w:rsidRPr="002540E5">
        <w:rPr>
          <w:rFonts w:ascii="Times New Roman" w:hAnsi="Times New Roman"/>
          <w:color w:val="000000"/>
          <w:sz w:val="28"/>
          <w:szCs w:val="28"/>
        </w:rPr>
        <w:t>góp</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phần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làm</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chậm</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quá</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trình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bình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định</w:t>
      </w:r>
      <w:proofErr w:type="spellEnd"/>
      <w:r w:rsidRPr="002540E5">
        <w:rPr>
          <w:rFonts w:ascii="Times New Roman" w:hAnsi="Times New Roman"/>
          <w:color w:val="000000"/>
          <w:sz w:val="28"/>
          <w:szCs w:val="28"/>
        </w:rPr>
        <w:t xml:space="preserve"> Việt Nam </w:t>
      </w:r>
      <w:proofErr w:type="spellStart"/>
      <w:r w:rsidRPr="002540E5">
        <w:rPr>
          <w:rFonts w:ascii="Times New Roman" w:hAnsi="Times New Roman"/>
          <w:color w:val="000000"/>
          <w:sz w:val="28"/>
          <w:szCs w:val="28"/>
        </w:rPr>
        <w:t>của</w:t>
      </w:r>
      <w:proofErr w:type="spellEnd"/>
      <w:r w:rsidRPr="002540E5">
        <w:rPr>
          <w:rFonts w:ascii="Times New Roman" w:hAnsi="Times New Roman"/>
          <w:color w:val="000000"/>
          <w:sz w:val="28"/>
          <w:szCs w:val="28"/>
        </w:rPr>
        <w:t xml:space="preserve"> Pháp; </w:t>
      </w:r>
      <w:proofErr w:type="spellStart"/>
      <w:r w:rsidRPr="002540E5">
        <w:rPr>
          <w:rFonts w:ascii="Times New Roman" w:hAnsi="Times New Roman"/>
          <w:color w:val="000000"/>
          <w:sz w:val="28"/>
          <w:szCs w:val="28"/>
        </w:rPr>
        <w:t>để</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lại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nhiều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bài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học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kinh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nghiệm</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cho</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các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phong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trào</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đấu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tranh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yêu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nước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sau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này</w:t>
      </w:r>
      <w:proofErr w:type="spellEnd"/>
      <w:r w:rsidRPr="002540E5">
        <w:rPr>
          <w:rFonts w:ascii="Times New Roman" w:hAnsi="Times New Roman"/>
          <w:color w:val="000000"/>
          <w:sz w:val="28"/>
          <w:szCs w:val="28"/>
        </w:rPr>
        <w:t>.</w:t>
      </w:r>
    </w:p>
    <w:p w14:paraId="6A309F1B" w14:textId="77777777" w:rsidR="00A6613D" w:rsidRPr="008C1F0D" w:rsidRDefault="00A6613D" w:rsidP="008C1F0D">
      <w:pPr>
        <w:shd w:val="clear" w:color="auto" w:fill="FFFFFF"/>
        <w:ind w:left="48" w:right="48"/>
        <w:jc w:val="both"/>
        <w:rPr>
          <w:rFonts w:ascii="Times New Roman" w:hAnsi="Times New Roman"/>
          <w:b/>
          <w:bCs/>
          <w:color w:val="000000"/>
          <w:sz w:val="28"/>
          <w:szCs w:val="28"/>
        </w:rPr>
      </w:pPr>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Điể</w:t>
      </w:r>
      <w:r w:rsidR="008C1F0D">
        <w:rPr>
          <w:rFonts w:ascii="Times New Roman" w:hAnsi="Times New Roman"/>
          <w:b/>
          <w:bCs/>
          <w:color w:val="000000"/>
          <w:sz w:val="28"/>
          <w:szCs w:val="28"/>
        </w:rPr>
        <w:t>m</w:t>
      </w:r>
      <w:proofErr w:type="spellEnd"/>
      <w:r w:rsidR="008C1F0D">
        <w:rPr>
          <w:rFonts w:ascii="Times New Roman" w:hAnsi="Times New Roman"/>
          <w:b/>
          <w:bCs/>
          <w:color w:val="000000"/>
          <w:sz w:val="28"/>
          <w:szCs w:val="28"/>
        </w:rPr>
        <w:t xml:space="preserve"> </w:t>
      </w:r>
      <w:proofErr w:type="spellStart"/>
      <w:r w:rsidR="008C1F0D">
        <w:rPr>
          <w:rFonts w:ascii="Times New Roman" w:hAnsi="Times New Roman"/>
          <w:b/>
          <w:bCs/>
          <w:color w:val="000000"/>
          <w:sz w:val="28"/>
          <w:szCs w:val="28"/>
        </w:rPr>
        <w:t>khác</w:t>
      </w:r>
      <w:proofErr w:type="spellEnd"/>
      <w:r w:rsidR="008C1F0D">
        <w:rPr>
          <w:rFonts w:ascii="Times New Roman" w:hAnsi="Times New Roman"/>
          <w:b/>
          <w:bCs/>
          <w:color w:val="000000"/>
          <w:sz w:val="28"/>
          <w:szCs w:val="28"/>
        </w:rPr>
        <w:t xml:space="preserve"> </w:t>
      </w:r>
      <w:proofErr w:type="spellStart"/>
      <w:r w:rsidR="008C1F0D">
        <w:rPr>
          <w:rFonts w:ascii="Times New Roman" w:hAnsi="Times New Roman"/>
          <w:b/>
          <w:bCs/>
          <w:color w:val="000000"/>
          <w:sz w:val="28"/>
          <w:szCs w:val="28"/>
        </w:rPr>
        <w:t>nhau</w:t>
      </w:r>
      <w:proofErr w:type="spellEnd"/>
      <w:r w:rsidR="008C1F0D">
        <w:rPr>
          <w:rFonts w:ascii="Times New Roman" w:hAnsi="Times New Roman"/>
          <w:b/>
          <w:bCs/>
          <w:color w:val="000000"/>
          <w:sz w:val="28"/>
          <w:szCs w:val="28"/>
        </w:rPr>
        <w:t>:</w:t>
      </w:r>
    </w:p>
    <w:tbl>
      <w:tblPr>
        <w:tblW w:w="96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8"/>
        <w:gridCol w:w="3767"/>
        <w:gridCol w:w="4252"/>
      </w:tblGrid>
      <w:tr w:rsidR="00A6613D" w:rsidRPr="002540E5" w14:paraId="22413216" w14:textId="77777777" w:rsidTr="0066547C">
        <w:tc>
          <w:tcPr>
            <w:tcW w:w="0" w:type="auto"/>
            <w:shd w:val="clear" w:color="auto" w:fill="auto"/>
            <w:hideMark/>
          </w:tcPr>
          <w:p w14:paraId="6654C03F" w14:textId="77777777" w:rsidR="00A6613D" w:rsidRPr="002540E5" w:rsidRDefault="00A6613D" w:rsidP="0066547C">
            <w:pPr>
              <w:tabs>
                <w:tab w:val="center" w:pos="806"/>
              </w:tabs>
              <w:ind w:left="48" w:right="48"/>
              <w:jc w:val="both"/>
              <w:rPr>
                <w:rFonts w:ascii="Times New Roman" w:hAnsi="Times New Roman"/>
                <w:color w:val="000000"/>
                <w:sz w:val="28"/>
                <w:szCs w:val="28"/>
              </w:rPr>
            </w:pPr>
            <w:r w:rsidRPr="002540E5">
              <w:rPr>
                <w:rFonts w:ascii="Times New Roman" w:hAnsi="Times New Roman"/>
                <w:b/>
                <w:bCs/>
                <w:color w:val="000000"/>
                <w:sz w:val="28"/>
                <w:szCs w:val="28"/>
              </w:rPr>
              <w:t> </w:t>
            </w:r>
            <w:r w:rsidRPr="002540E5">
              <w:rPr>
                <w:rFonts w:ascii="Times New Roman" w:hAnsi="Times New Roman"/>
                <w:b/>
                <w:bCs/>
                <w:color w:val="000000"/>
                <w:sz w:val="28"/>
                <w:szCs w:val="28"/>
              </w:rPr>
              <w:tab/>
            </w:r>
          </w:p>
        </w:tc>
        <w:tc>
          <w:tcPr>
            <w:tcW w:w="3767" w:type="dxa"/>
            <w:shd w:val="clear" w:color="auto" w:fill="auto"/>
            <w:hideMark/>
          </w:tcPr>
          <w:p w14:paraId="5C60313D" w14:textId="77777777" w:rsidR="00A6613D" w:rsidRPr="002540E5" w:rsidRDefault="00A6613D" w:rsidP="0066547C">
            <w:pPr>
              <w:ind w:left="48" w:right="48"/>
              <w:jc w:val="center"/>
              <w:rPr>
                <w:rFonts w:ascii="Times New Roman" w:hAnsi="Times New Roman"/>
                <w:color w:val="000000"/>
                <w:sz w:val="28"/>
                <w:szCs w:val="28"/>
              </w:rPr>
            </w:pPr>
            <w:r w:rsidRPr="002540E5">
              <w:rPr>
                <w:rFonts w:ascii="Times New Roman" w:hAnsi="Times New Roman"/>
                <w:b/>
                <w:bCs/>
                <w:color w:val="000000"/>
                <w:sz w:val="28"/>
                <w:szCs w:val="28"/>
              </w:rPr>
              <w:t xml:space="preserve">Phong </w:t>
            </w:r>
            <w:proofErr w:type="spellStart"/>
            <w:r w:rsidRPr="002540E5">
              <w:rPr>
                <w:rFonts w:ascii="Times New Roman" w:hAnsi="Times New Roman"/>
                <w:b/>
                <w:bCs/>
                <w:color w:val="000000"/>
                <w:sz w:val="28"/>
                <w:szCs w:val="28"/>
              </w:rPr>
              <w:t>trào</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Cần</w:t>
            </w:r>
            <w:proofErr w:type="spellEnd"/>
            <w:r w:rsidRPr="002540E5">
              <w:rPr>
                <w:rFonts w:ascii="Times New Roman" w:hAnsi="Times New Roman"/>
                <w:b/>
                <w:bCs/>
                <w:color w:val="000000"/>
                <w:sz w:val="28"/>
                <w:szCs w:val="28"/>
              </w:rPr>
              <w:t xml:space="preserve"> Vương</w:t>
            </w:r>
          </w:p>
          <w:p w14:paraId="714DD0C4" w14:textId="77777777" w:rsidR="00A6613D" w:rsidRPr="002540E5" w:rsidRDefault="00A6613D" w:rsidP="0066547C">
            <w:pPr>
              <w:ind w:left="48" w:right="48"/>
              <w:jc w:val="center"/>
              <w:rPr>
                <w:rFonts w:ascii="Times New Roman" w:hAnsi="Times New Roman"/>
                <w:color w:val="000000"/>
                <w:sz w:val="28"/>
                <w:szCs w:val="28"/>
              </w:rPr>
            </w:pPr>
            <w:r w:rsidRPr="002540E5">
              <w:rPr>
                <w:rFonts w:ascii="Times New Roman" w:hAnsi="Times New Roman"/>
                <w:b/>
                <w:bCs/>
                <w:color w:val="000000"/>
                <w:sz w:val="28"/>
                <w:szCs w:val="28"/>
              </w:rPr>
              <w:t>(1885 - 1896)</w:t>
            </w:r>
          </w:p>
        </w:tc>
        <w:tc>
          <w:tcPr>
            <w:tcW w:w="4252" w:type="dxa"/>
            <w:shd w:val="clear" w:color="auto" w:fill="auto"/>
            <w:hideMark/>
          </w:tcPr>
          <w:p w14:paraId="514EE6B7" w14:textId="77777777" w:rsidR="00A6613D" w:rsidRPr="002540E5" w:rsidRDefault="00A6613D" w:rsidP="0066547C">
            <w:pPr>
              <w:ind w:left="48" w:right="48"/>
              <w:jc w:val="center"/>
              <w:rPr>
                <w:rFonts w:ascii="Times New Roman" w:hAnsi="Times New Roman"/>
                <w:color w:val="000000"/>
                <w:sz w:val="28"/>
                <w:szCs w:val="28"/>
              </w:rPr>
            </w:pPr>
            <w:proofErr w:type="spellStart"/>
            <w:r w:rsidRPr="002540E5">
              <w:rPr>
                <w:rFonts w:ascii="Times New Roman" w:hAnsi="Times New Roman"/>
                <w:b/>
                <w:bCs/>
                <w:color w:val="000000"/>
                <w:sz w:val="28"/>
                <w:szCs w:val="28"/>
              </w:rPr>
              <w:t>Khởi</w:t>
            </w:r>
            <w:proofErr w:type="spellEnd"/>
            <w:r w:rsidRPr="002540E5">
              <w:rPr>
                <w:rFonts w:ascii="Times New Roman" w:hAnsi="Times New Roman"/>
                <w:b/>
                <w:bCs/>
                <w:color w:val="000000"/>
                <w:sz w:val="28"/>
                <w:szCs w:val="28"/>
              </w:rPr>
              <w:t xml:space="preserve"> </w:t>
            </w:r>
            <w:proofErr w:type="spellStart"/>
            <w:r w:rsidRPr="002540E5">
              <w:rPr>
                <w:rFonts w:ascii="Times New Roman" w:hAnsi="Times New Roman"/>
                <w:b/>
                <w:bCs/>
                <w:color w:val="000000"/>
                <w:sz w:val="28"/>
                <w:szCs w:val="28"/>
              </w:rPr>
              <w:t>nghĩa</w:t>
            </w:r>
            <w:proofErr w:type="spellEnd"/>
            <w:r w:rsidRPr="002540E5">
              <w:rPr>
                <w:rFonts w:ascii="Times New Roman" w:hAnsi="Times New Roman"/>
                <w:b/>
                <w:bCs/>
                <w:color w:val="000000"/>
                <w:sz w:val="28"/>
                <w:szCs w:val="28"/>
              </w:rPr>
              <w:t xml:space="preserve"> Yên </w:t>
            </w:r>
            <w:proofErr w:type="spellStart"/>
            <w:r w:rsidRPr="002540E5">
              <w:rPr>
                <w:rFonts w:ascii="Times New Roman" w:hAnsi="Times New Roman"/>
                <w:b/>
                <w:bCs/>
                <w:color w:val="000000"/>
                <w:sz w:val="28"/>
                <w:szCs w:val="28"/>
              </w:rPr>
              <w:t>Thế</w:t>
            </w:r>
            <w:proofErr w:type="spellEnd"/>
          </w:p>
          <w:p w14:paraId="5AF5C987" w14:textId="77777777" w:rsidR="00A6613D" w:rsidRPr="002540E5" w:rsidRDefault="00A6613D" w:rsidP="0066547C">
            <w:pPr>
              <w:ind w:left="48" w:right="48"/>
              <w:jc w:val="center"/>
              <w:rPr>
                <w:rFonts w:ascii="Times New Roman" w:hAnsi="Times New Roman"/>
                <w:color w:val="000000"/>
                <w:sz w:val="28"/>
                <w:szCs w:val="28"/>
              </w:rPr>
            </w:pPr>
            <w:r w:rsidRPr="002540E5">
              <w:rPr>
                <w:rFonts w:ascii="Times New Roman" w:hAnsi="Times New Roman"/>
                <w:b/>
                <w:bCs/>
                <w:color w:val="000000"/>
                <w:sz w:val="28"/>
                <w:szCs w:val="28"/>
              </w:rPr>
              <w:t>(1884 - 1914)</w:t>
            </w:r>
          </w:p>
        </w:tc>
      </w:tr>
      <w:tr w:rsidR="00A6613D" w:rsidRPr="002540E5" w14:paraId="03141A65" w14:textId="77777777" w:rsidTr="0066547C">
        <w:tc>
          <w:tcPr>
            <w:tcW w:w="0" w:type="auto"/>
            <w:shd w:val="clear" w:color="auto" w:fill="auto"/>
            <w:hideMark/>
          </w:tcPr>
          <w:p w14:paraId="3A2B3B00" w14:textId="77777777" w:rsidR="00A6613D" w:rsidRPr="002540E5" w:rsidRDefault="00A6613D" w:rsidP="0066547C">
            <w:pPr>
              <w:ind w:left="48" w:right="48"/>
              <w:rPr>
                <w:rFonts w:ascii="Times New Roman" w:hAnsi="Times New Roman"/>
                <w:b/>
                <w:color w:val="000000"/>
                <w:sz w:val="28"/>
                <w:szCs w:val="28"/>
              </w:rPr>
            </w:pPr>
            <w:proofErr w:type="spellStart"/>
            <w:r w:rsidRPr="002540E5">
              <w:rPr>
                <w:rFonts w:ascii="Times New Roman" w:hAnsi="Times New Roman"/>
                <w:b/>
                <w:color w:val="000000"/>
                <w:sz w:val="28"/>
                <w:szCs w:val="28"/>
              </w:rPr>
              <w:t>Tư</w:t>
            </w:r>
            <w:proofErr w:type="spellEnd"/>
            <w:r w:rsidRPr="002540E5">
              <w:rPr>
                <w:rFonts w:ascii="Times New Roman" w:hAnsi="Times New Roman"/>
                <w:b/>
                <w:color w:val="000000"/>
                <w:sz w:val="28"/>
                <w:szCs w:val="28"/>
              </w:rPr>
              <w:t xml:space="preserve"> </w:t>
            </w:r>
            <w:proofErr w:type="spellStart"/>
            <w:r w:rsidRPr="002540E5">
              <w:rPr>
                <w:rFonts w:ascii="Times New Roman" w:hAnsi="Times New Roman"/>
                <w:b/>
                <w:color w:val="000000"/>
                <w:sz w:val="28"/>
                <w:szCs w:val="28"/>
              </w:rPr>
              <w:t>tưởng</w:t>
            </w:r>
            <w:proofErr w:type="spellEnd"/>
          </w:p>
        </w:tc>
        <w:tc>
          <w:tcPr>
            <w:tcW w:w="3767" w:type="dxa"/>
            <w:shd w:val="clear" w:color="auto" w:fill="auto"/>
            <w:hideMark/>
          </w:tcPr>
          <w:p w14:paraId="27835401" w14:textId="77777777" w:rsidR="00A6613D" w:rsidRPr="002540E5" w:rsidRDefault="00A6613D" w:rsidP="0066547C">
            <w:pPr>
              <w:ind w:left="48" w:right="48"/>
              <w:jc w:val="both"/>
              <w:rPr>
                <w:rFonts w:ascii="Times New Roman" w:hAnsi="Times New Roman"/>
                <w:color w:val="000000"/>
                <w:sz w:val="28"/>
                <w:szCs w:val="28"/>
              </w:rPr>
            </w:pPr>
            <w:proofErr w:type="spellStart"/>
            <w:r w:rsidRPr="002540E5">
              <w:rPr>
                <w:rFonts w:ascii="Times New Roman" w:hAnsi="Times New Roman"/>
                <w:color w:val="000000"/>
                <w:sz w:val="28"/>
                <w:szCs w:val="28"/>
              </w:rPr>
              <w:t>Chịu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sự</w:t>
            </w:r>
            <w:proofErr w:type="spellEnd"/>
            <w:r w:rsidRPr="002540E5">
              <w:rPr>
                <w:rFonts w:ascii="Times New Roman" w:hAnsi="Times New Roman"/>
                <w:color w:val="000000"/>
                <w:sz w:val="28"/>
                <w:szCs w:val="28"/>
              </w:rPr>
              <w:t xml:space="preserve"> chi </w:t>
            </w:r>
            <w:proofErr w:type="spellStart"/>
            <w:r w:rsidRPr="002540E5">
              <w:rPr>
                <w:rFonts w:ascii="Times New Roman" w:hAnsi="Times New Roman"/>
                <w:color w:val="000000"/>
                <w:sz w:val="28"/>
                <w:szCs w:val="28"/>
              </w:rPr>
              <w:t>phối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của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chiếu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Cần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vương</w:t>
            </w:r>
            <w:proofErr w:type="spellEnd"/>
            <w:r w:rsidRPr="002540E5">
              <w:rPr>
                <w:rFonts w:ascii="Times New Roman" w:hAnsi="Times New Roman"/>
                <w:color w:val="000000"/>
                <w:sz w:val="28"/>
                <w:szCs w:val="28"/>
              </w:rPr>
              <w:t xml:space="preserve"> (ban ra </w:t>
            </w:r>
            <w:proofErr w:type="spellStart"/>
            <w:r w:rsidRPr="002540E5">
              <w:rPr>
                <w:rFonts w:ascii="Times New Roman" w:hAnsi="Times New Roman"/>
                <w:color w:val="000000"/>
                <w:sz w:val="28"/>
                <w:szCs w:val="28"/>
              </w:rPr>
              <w:t>ngày</w:t>
            </w:r>
            <w:proofErr w:type="spellEnd"/>
            <w:r w:rsidRPr="002540E5">
              <w:rPr>
                <w:rFonts w:ascii="Times New Roman" w:hAnsi="Times New Roman"/>
                <w:color w:val="000000"/>
                <w:sz w:val="28"/>
                <w:szCs w:val="28"/>
              </w:rPr>
              <w:t xml:space="preserve"> 13/7/1885).</w:t>
            </w:r>
          </w:p>
        </w:tc>
        <w:tc>
          <w:tcPr>
            <w:tcW w:w="4252" w:type="dxa"/>
            <w:shd w:val="clear" w:color="auto" w:fill="auto"/>
            <w:hideMark/>
          </w:tcPr>
          <w:p w14:paraId="743A7E81" w14:textId="77777777" w:rsidR="00A6613D" w:rsidRPr="002540E5" w:rsidRDefault="00A6613D" w:rsidP="0066547C">
            <w:pPr>
              <w:ind w:left="48" w:right="48"/>
              <w:jc w:val="both"/>
              <w:rPr>
                <w:rFonts w:ascii="Times New Roman" w:hAnsi="Times New Roman"/>
                <w:color w:val="000000"/>
                <w:sz w:val="28"/>
                <w:szCs w:val="28"/>
              </w:rPr>
            </w:pPr>
            <w:proofErr w:type="spellStart"/>
            <w:r w:rsidRPr="002540E5">
              <w:rPr>
                <w:rFonts w:ascii="Times New Roman" w:hAnsi="Times New Roman"/>
                <w:color w:val="000000"/>
                <w:sz w:val="28"/>
                <w:szCs w:val="28"/>
              </w:rPr>
              <w:t>Không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chịu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sự</w:t>
            </w:r>
            <w:proofErr w:type="spellEnd"/>
            <w:r w:rsidRPr="002540E5">
              <w:rPr>
                <w:rFonts w:ascii="Times New Roman" w:hAnsi="Times New Roman"/>
                <w:color w:val="000000"/>
                <w:sz w:val="28"/>
                <w:szCs w:val="28"/>
              </w:rPr>
              <w:t xml:space="preserve"> chi </w:t>
            </w:r>
            <w:proofErr w:type="spellStart"/>
            <w:r w:rsidRPr="002540E5">
              <w:rPr>
                <w:rFonts w:ascii="Times New Roman" w:hAnsi="Times New Roman"/>
                <w:color w:val="000000"/>
                <w:sz w:val="28"/>
                <w:szCs w:val="28"/>
              </w:rPr>
              <w:t>phối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của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chiếu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Cần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vương</w:t>
            </w:r>
            <w:proofErr w:type="spellEnd"/>
          </w:p>
        </w:tc>
      </w:tr>
      <w:tr w:rsidR="00A6613D" w:rsidRPr="002540E5" w14:paraId="0BA5C4F6" w14:textId="77777777" w:rsidTr="0066547C">
        <w:tc>
          <w:tcPr>
            <w:tcW w:w="0" w:type="auto"/>
            <w:shd w:val="clear" w:color="auto" w:fill="auto"/>
            <w:hideMark/>
          </w:tcPr>
          <w:p w14:paraId="35454E2A" w14:textId="77777777" w:rsidR="00A6613D" w:rsidRPr="002540E5" w:rsidRDefault="00A6613D" w:rsidP="0066547C">
            <w:pPr>
              <w:ind w:left="48" w:right="48"/>
              <w:rPr>
                <w:rFonts w:ascii="Times New Roman" w:hAnsi="Times New Roman"/>
                <w:b/>
                <w:color w:val="000000"/>
                <w:sz w:val="28"/>
                <w:szCs w:val="28"/>
              </w:rPr>
            </w:pPr>
            <w:r w:rsidRPr="002540E5">
              <w:rPr>
                <w:rFonts w:ascii="Times New Roman" w:hAnsi="Times New Roman"/>
                <w:b/>
                <w:color w:val="000000"/>
                <w:sz w:val="28"/>
                <w:szCs w:val="28"/>
              </w:rPr>
              <w:t xml:space="preserve">Phương </w:t>
            </w:r>
            <w:proofErr w:type="spellStart"/>
            <w:r w:rsidRPr="002540E5">
              <w:rPr>
                <w:rFonts w:ascii="Times New Roman" w:hAnsi="Times New Roman"/>
                <w:b/>
                <w:color w:val="000000"/>
                <w:sz w:val="28"/>
                <w:szCs w:val="28"/>
              </w:rPr>
              <w:t>hướng</w:t>
            </w:r>
            <w:proofErr w:type="spellEnd"/>
            <w:r w:rsidRPr="002540E5">
              <w:rPr>
                <w:rFonts w:ascii="Times New Roman" w:hAnsi="Times New Roman"/>
                <w:b/>
                <w:color w:val="000000"/>
                <w:sz w:val="28"/>
                <w:szCs w:val="28"/>
              </w:rPr>
              <w:t xml:space="preserve"> </w:t>
            </w:r>
            <w:proofErr w:type="spellStart"/>
            <w:r w:rsidRPr="002540E5">
              <w:rPr>
                <w:rFonts w:ascii="Times New Roman" w:hAnsi="Times New Roman"/>
                <w:b/>
                <w:color w:val="000000"/>
                <w:sz w:val="28"/>
                <w:szCs w:val="28"/>
              </w:rPr>
              <w:t>đấu</w:t>
            </w:r>
            <w:proofErr w:type="spellEnd"/>
            <w:r w:rsidRPr="002540E5">
              <w:rPr>
                <w:rFonts w:ascii="Times New Roman" w:hAnsi="Times New Roman"/>
                <w:b/>
                <w:color w:val="000000"/>
                <w:sz w:val="28"/>
                <w:szCs w:val="28"/>
              </w:rPr>
              <w:t xml:space="preserve"> </w:t>
            </w:r>
            <w:proofErr w:type="spellStart"/>
            <w:r w:rsidRPr="002540E5">
              <w:rPr>
                <w:rFonts w:ascii="Times New Roman" w:hAnsi="Times New Roman"/>
                <w:b/>
                <w:color w:val="000000"/>
                <w:sz w:val="28"/>
                <w:szCs w:val="28"/>
              </w:rPr>
              <w:t>tranh</w:t>
            </w:r>
            <w:proofErr w:type="spellEnd"/>
          </w:p>
        </w:tc>
        <w:tc>
          <w:tcPr>
            <w:tcW w:w="3767" w:type="dxa"/>
            <w:shd w:val="clear" w:color="auto" w:fill="auto"/>
            <w:hideMark/>
          </w:tcPr>
          <w:p w14:paraId="3ED460F3" w14:textId="77777777" w:rsidR="00A6613D" w:rsidRPr="002540E5" w:rsidRDefault="00A6613D" w:rsidP="0066547C">
            <w:pPr>
              <w:ind w:left="48" w:right="48"/>
              <w:jc w:val="both"/>
              <w:rPr>
                <w:rFonts w:ascii="Times New Roman" w:hAnsi="Times New Roman"/>
                <w:color w:val="000000"/>
                <w:sz w:val="28"/>
                <w:szCs w:val="28"/>
              </w:rPr>
            </w:pPr>
            <w:proofErr w:type="spellStart"/>
            <w:r w:rsidRPr="002540E5">
              <w:rPr>
                <w:rFonts w:ascii="Times New Roman" w:hAnsi="Times New Roman"/>
                <w:color w:val="000000"/>
                <w:sz w:val="28"/>
                <w:szCs w:val="28"/>
              </w:rPr>
              <w:t>Đánh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đuổi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thực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dân</w:t>
            </w:r>
            <w:proofErr w:type="spellEnd"/>
            <w:r w:rsidRPr="002540E5">
              <w:rPr>
                <w:rFonts w:ascii="Times New Roman" w:hAnsi="Times New Roman"/>
                <w:color w:val="000000"/>
                <w:sz w:val="28"/>
                <w:szCs w:val="28"/>
              </w:rPr>
              <w:t xml:space="preserve"> Pháp, </w:t>
            </w:r>
            <w:proofErr w:type="spellStart"/>
            <w:r w:rsidRPr="002540E5">
              <w:rPr>
                <w:rFonts w:ascii="Times New Roman" w:hAnsi="Times New Roman"/>
                <w:color w:val="000000"/>
                <w:sz w:val="28"/>
                <w:szCs w:val="28"/>
              </w:rPr>
              <w:t>giành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độc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lập</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dân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tộc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khôi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phục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lại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chế</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độ</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phong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kiến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chuyên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chế</w:t>
            </w:r>
            <w:proofErr w:type="spellEnd"/>
            <w:r w:rsidRPr="002540E5">
              <w:rPr>
                <w:rFonts w:ascii="Times New Roman" w:hAnsi="Times New Roman"/>
                <w:color w:val="000000"/>
                <w:sz w:val="28"/>
                <w:szCs w:val="28"/>
              </w:rPr>
              <w:t>.</w:t>
            </w:r>
          </w:p>
        </w:tc>
        <w:tc>
          <w:tcPr>
            <w:tcW w:w="4252" w:type="dxa"/>
            <w:shd w:val="clear" w:color="auto" w:fill="auto"/>
            <w:hideMark/>
          </w:tcPr>
          <w:p w14:paraId="749823E4" w14:textId="77777777" w:rsidR="00A6613D" w:rsidRPr="002540E5" w:rsidRDefault="00A6613D" w:rsidP="0066547C">
            <w:pPr>
              <w:ind w:left="48" w:right="48"/>
              <w:jc w:val="both"/>
              <w:rPr>
                <w:rFonts w:ascii="Times New Roman" w:hAnsi="Times New Roman"/>
                <w:color w:val="000000"/>
                <w:sz w:val="28"/>
                <w:szCs w:val="28"/>
              </w:rPr>
            </w:pPr>
            <w:proofErr w:type="spellStart"/>
            <w:r w:rsidRPr="002540E5">
              <w:rPr>
                <w:rFonts w:ascii="Times New Roman" w:hAnsi="Times New Roman"/>
                <w:color w:val="000000"/>
                <w:sz w:val="28"/>
                <w:szCs w:val="28"/>
              </w:rPr>
              <w:t>Chống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lại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chính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sách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cướp</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bóc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bình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định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quân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sự</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của</w:t>
            </w:r>
            <w:proofErr w:type="spellEnd"/>
            <w:r w:rsidRPr="002540E5">
              <w:rPr>
                <w:rFonts w:ascii="Times New Roman" w:hAnsi="Times New Roman"/>
                <w:color w:val="000000"/>
                <w:sz w:val="28"/>
                <w:szCs w:val="28"/>
              </w:rPr>
              <w:t xml:space="preserve"> Pháp, </w:t>
            </w:r>
            <w:proofErr w:type="spellStart"/>
            <w:r w:rsidRPr="002540E5">
              <w:rPr>
                <w:rFonts w:ascii="Times New Roman" w:hAnsi="Times New Roman"/>
                <w:color w:val="000000"/>
                <w:sz w:val="28"/>
                <w:szCs w:val="28"/>
              </w:rPr>
              <w:t>bảo</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vệ</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quê</w:t>
            </w:r>
            <w:proofErr w:type="spellEnd"/>
            <w:r w:rsidRPr="002540E5">
              <w:rPr>
                <w:rFonts w:ascii="Times New Roman" w:hAnsi="Times New Roman"/>
                <w:color w:val="000000"/>
                <w:sz w:val="28"/>
                <w:szCs w:val="28"/>
              </w:rPr>
              <w:t xml:space="preserve"> </w:t>
            </w:r>
            <w:proofErr w:type="spellStart"/>
            <w:proofErr w:type="gramStart"/>
            <w:r w:rsidRPr="002540E5">
              <w:rPr>
                <w:rFonts w:ascii="Times New Roman" w:hAnsi="Times New Roman"/>
                <w:color w:val="000000"/>
                <w:sz w:val="28"/>
                <w:szCs w:val="28"/>
              </w:rPr>
              <w:t>hương</w:t>
            </w:r>
            <w:proofErr w:type="spellEnd"/>
            <w:r w:rsidRPr="002540E5">
              <w:rPr>
                <w:rFonts w:ascii="Times New Roman" w:hAnsi="Times New Roman"/>
                <w:color w:val="000000"/>
                <w:sz w:val="28"/>
                <w:szCs w:val="28"/>
              </w:rPr>
              <w:t>,…</w:t>
            </w:r>
            <w:proofErr w:type="gramEnd"/>
            <w:r w:rsidRPr="002540E5">
              <w:rPr>
                <w:rFonts w:ascii="Times New Roman" w:hAnsi="Times New Roman"/>
                <w:color w:val="000000"/>
                <w:sz w:val="28"/>
                <w:szCs w:val="28"/>
              </w:rPr>
              <w:t xml:space="preserve"> =&gt; </w:t>
            </w:r>
            <w:proofErr w:type="spellStart"/>
            <w:r w:rsidRPr="002540E5">
              <w:rPr>
                <w:rFonts w:ascii="Times New Roman" w:hAnsi="Times New Roman"/>
                <w:color w:val="000000"/>
                <w:sz w:val="28"/>
                <w:szCs w:val="28"/>
              </w:rPr>
              <w:t>chưa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đưa</w:t>
            </w:r>
            <w:proofErr w:type="spellEnd"/>
            <w:r w:rsidRPr="002540E5">
              <w:rPr>
                <w:rFonts w:ascii="Times New Roman" w:hAnsi="Times New Roman"/>
                <w:color w:val="000000"/>
                <w:sz w:val="28"/>
                <w:szCs w:val="28"/>
              </w:rPr>
              <w:t xml:space="preserve"> ra </w:t>
            </w:r>
            <w:proofErr w:type="spellStart"/>
            <w:r w:rsidRPr="002540E5">
              <w:rPr>
                <w:rFonts w:ascii="Times New Roman" w:hAnsi="Times New Roman"/>
                <w:color w:val="000000"/>
                <w:sz w:val="28"/>
                <w:szCs w:val="28"/>
              </w:rPr>
              <w:t>phương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hướng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đấu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tranh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rõ</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ràng</w:t>
            </w:r>
            <w:proofErr w:type="spellEnd"/>
            <w:r w:rsidRPr="002540E5">
              <w:rPr>
                <w:rFonts w:ascii="Times New Roman" w:hAnsi="Times New Roman"/>
                <w:color w:val="000000"/>
                <w:sz w:val="28"/>
                <w:szCs w:val="28"/>
              </w:rPr>
              <w:t>.</w:t>
            </w:r>
          </w:p>
        </w:tc>
      </w:tr>
      <w:tr w:rsidR="00A6613D" w:rsidRPr="002540E5" w14:paraId="28604269" w14:textId="77777777" w:rsidTr="0066547C">
        <w:tc>
          <w:tcPr>
            <w:tcW w:w="0" w:type="auto"/>
            <w:shd w:val="clear" w:color="auto" w:fill="auto"/>
            <w:hideMark/>
          </w:tcPr>
          <w:p w14:paraId="7181D0D4" w14:textId="77777777" w:rsidR="00A6613D" w:rsidRPr="002540E5" w:rsidRDefault="00A6613D" w:rsidP="0066547C">
            <w:pPr>
              <w:ind w:left="48" w:right="48"/>
              <w:rPr>
                <w:rFonts w:ascii="Times New Roman" w:hAnsi="Times New Roman"/>
                <w:b/>
                <w:color w:val="000000"/>
                <w:sz w:val="28"/>
                <w:szCs w:val="28"/>
              </w:rPr>
            </w:pPr>
            <w:r w:rsidRPr="002540E5">
              <w:rPr>
                <w:rFonts w:ascii="Times New Roman" w:hAnsi="Times New Roman"/>
                <w:b/>
                <w:color w:val="000000"/>
                <w:sz w:val="28"/>
                <w:szCs w:val="28"/>
              </w:rPr>
              <w:t xml:space="preserve">Lực </w:t>
            </w:r>
            <w:proofErr w:type="spellStart"/>
            <w:r w:rsidRPr="002540E5">
              <w:rPr>
                <w:rFonts w:ascii="Times New Roman" w:hAnsi="Times New Roman"/>
                <w:b/>
                <w:color w:val="000000"/>
                <w:sz w:val="28"/>
                <w:szCs w:val="28"/>
              </w:rPr>
              <w:t>lượng</w:t>
            </w:r>
            <w:proofErr w:type="spellEnd"/>
          </w:p>
          <w:p w14:paraId="1C354F73" w14:textId="77777777" w:rsidR="00A6613D" w:rsidRPr="002540E5" w:rsidRDefault="00A6613D" w:rsidP="0066547C">
            <w:pPr>
              <w:ind w:left="48" w:right="48"/>
              <w:rPr>
                <w:rFonts w:ascii="Times New Roman" w:hAnsi="Times New Roman"/>
                <w:b/>
                <w:color w:val="000000"/>
                <w:sz w:val="28"/>
                <w:szCs w:val="28"/>
              </w:rPr>
            </w:pPr>
            <w:proofErr w:type="spellStart"/>
            <w:r w:rsidRPr="002540E5">
              <w:rPr>
                <w:rFonts w:ascii="Times New Roman" w:hAnsi="Times New Roman"/>
                <w:b/>
                <w:color w:val="000000"/>
                <w:sz w:val="28"/>
                <w:szCs w:val="28"/>
              </w:rPr>
              <w:t>lãnh</w:t>
            </w:r>
            <w:proofErr w:type="spellEnd"/>
            <w:r w:rsidRPr="002540E5">
              <w:rPr>
                <w:rFonts w:ascii="Times New Roman" w:hAnsi="Times New Roman"/>
                <w:b/>
                <w:color w:val="000000"/>
                <w:sz w:val="28"/>
                <w:szCs w:val="28"/>
              </w:rPr>
              <w:t xml:space="preserve"> </w:t>
            </w:r>
            <w:proofErr w:type="spellStart"/>
            <w:r w:rsidRPr="002540E5">
              <w:rPr>
                <w:rFonts w:ascii="Times New Roman" w:hAnsi="Times New Roman"/>
                <w:b/>
                <w:color w:val="000000"/>
                <w:sz w:val="28"/>
                <w:szCs w:val="28"/>
              </w:rPr>
              <w:t>đạo</w:t>
            </w:r>
            <w:proofErr w:type="spellEnd"/>
          </w:p>
        </w:tc>
        <w:tc>
          <w:tcPr>
            <w:tcW w:w="3767" w:type="dxa"/>
            <w:shd w:val="clear" w:color="auto" w:fill="auto"/>
            <w:hideMark/>
          </w:tcPr>
          <w:p w14:paraId="4435C120" w14:textId="77777777" w:rsidR="00A6613D" w:rsidRPr="002540E5" w:rsidRDefault="00A6613D" w:rsidP="0066547C">
            <w:pPr>
              <w:ind w:left="48" w:right="48"/>
              <w:jc w:val="both"/>
              <w:rPr>
                <w:rFonts w:ascii="Times New Roman" w:hAnsi="Times New Roman"/>
                <w:color w:val="000000"/>
                <w:sz w:val="28"/>
                <w:szCs w:val="28"/>
              </w:rPr>
            </w:pPr>
            <w:r w:rsidRPr="002540E5">
              <w:rPr>
                <w:rFonts w:ascii="Times New Roman" w:hAnsi="Times New Roman"/>
                <w:color w:val="000000"/>
                <w:sz w:val="28"/>
                <w:szCs w:val="28"/>
              </w:rPr>
              <w:t xml:space="preserve">Các </w:t>
            </w:r>
            <w:proofErr w:type="spellStart"/>
            <w:r w:rsidRPr="002540E5">
              <w:rPr>
                <w:rFonts w:ascii="Times New Roman" w:hAnsi="Times New Roman"/>
                <w:color w:val="000000"/>
                <w:sz w:val="28"/>
                <w:szCs w:val="28"/>
              </w:rPr>
              <w:t>văn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thân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sĩ</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phu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yêu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nước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chủ</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động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đứng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lên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dựng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cờ</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khởi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nghĩa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theo</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tiếng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gọi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Cần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vương</w:t>
            </w:r>
            <w:proofErr w:type="spellEnd"/>
            <w:r w:rsidRPr="002540E5">
              <w:rPr>
                <w:rFonts w:ascii="Times New Roman" w:hAnsi="Times New Roman"/>
                <w:color w:val="000000"/>
                <w:sz w:val="28"/>
                <w:szCs w:val="28"/>
              </w:rPr>
              <w:t>.</w:t>
            </w:r>
          </w:p>
        </w:tc>
        <w:tc>
          <w:tcPr>
            <w:tcW w:w="4252" w:type="dxa"/>
            <w:shd w:val="clear" w:color="auto" w:fill="auto"/>
            <w:hideMark/>
          </w:tcPr>
          <w:p w14:paraId="5D3EB400" w14:textId="77777777" w:rsidR="00A6613D" w:rsidRPr="002540E5" w:rsidRDefault="00A6613D" w:rsidP="0066547C">
            <w:pPr>
              <w:ind w:left="48" w:right="48"/>
              <w:jc w:val="both"/>
              <w:rPr>
                <w:rFonts w:ascii="Times New Roman" w:hAnsi="Times New Roman"/>
                <w:color w:val="000000"/>
                <w:sz w:val="28"/>
                <w:szCs w:val="28"/>
              </w:rPr>
            </w:pPr>
            <w:r w:rsidRPr="002540E5">
              <w:rPr>
                <w:rFonts w:ascii="Times New Roman" w:hAnsi="Times New Roman"/>
                <w:color w:val="000000"/>
                <w:sz w:val="28"/>
                <w:szCs w:val="28"/>
              </w:rPr>
              <w:t xml:space="preserve">Các </w:t>
            </w:r>
            <w:proofErr w:type="spellStart"/>
            <w:r w:rsidRPr="002540E5">
              <w:rPr>
                <w:rFonts w:ascii="Times New Roman" w:hAnsi="Times New Roman"/>
                <w:color w:val="000000"/>
                <w:sz w:val="28"/>
                <w:szCs w:val="28"/>
              </w:rPr>
              <w:t>thủ</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lĩnh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nông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dân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có</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uy</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tín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được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nghĩa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quân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bầu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lên</w:t>
            </w:r>
            <w:proofErr w:type="spellEnd"/>
            <w:r w:rsidRPr="002540E5">
              <w:rPr>
                <w:rFonts w:ascii="Times New Roman" w:hAnsi="Times New Roman"/>
                <w:color w:val="000000"/>
                <w:sz w:val="28"/>
                <w:szCs w:val="28"/>
              </w:rPr>
              <w:t>.</w:t>
            </w:r>
          </w:p>
          <w:p w14:paraId="498C59DD" w14:textId="77777777" w:rsidR="00A6613D" w:rsidRPr="002540E5" w:rsidRDefault="00A6613D" w:rsidP="0066547C">
            <w:pPr>
              <w:ind w:left="48" w:right="48"/>
              <w:jc w:val="both"/>
              <w:rPr>
                <w:rFonts w:ascii="Times New Roman" w:hAnsi="Times New Roman"/>
                <w:color w:val="000000"/>
                <w:sz w:val="28"/>
                <w:szCs w:val="28"/>
              </w:rPr>
            </w:pPr>
            <w:r w:rsidRPr="002540E5">
              <w:rPr>
                <w:rFonts w:ascii="Times New Roman" w:hAnsi="Times New Roman"/>
                <w:b/>
                <w:bCs/>
                <w:color w:val="000000"/>
                <w:sz w:val="28"/>
                <w:szCs w:val="28"/>
              </w:rPr>
              <w:t> </w:t>
            </w:r>
          </w:p>
        </w:tc>
      </w:tr>
      <w:tr w:rsidR="00A6613D" w:rsidRPr="002540E5" w14:paraId="11C77C03" w14:textId="77777777" w:rsidTr="0066547C">
        <w:tc>
          <w:tcPr>
            <w:tcW w:w="0" w:type="auto"/>
            <w:shd w:val="clear" w:color="auto" w:fill="auto"/>
            <w:hideMark/>
          </w:tcPr>
          <w:p w14:paraId="0FE088CB" w14:textId="77777777" w:rsidR="00A6613D" w:rsidRPr="002540E5" w:rsidRDefault="00A6613D" w:rsidP="0066547C">
            <w:pPr>
              <w:ind w:left="48" w:right="48"/>
              <w:rPr>
                <w:rFonts w:ascii="Times New Roman" w:hAnsi="Times New Roman"/>
                <w:b/>
                <w:color w:val="000000"/>
                <w:sz w:val="28"/>
                <w:szCs w:val="28"/>
              </w:rPr>
            </w:pPr>
            <w:r w:rsidRPr="002540E5">
              <w:rPr>
                <w:rFonts w:ascii="Times New Roman" w:hAnsi="Times New Roman"/>
                <w:b/>
                <w:color w:val="000000"/>
                <w:sz w:val="28"/>
                <w:szCs w:val="28"/>
              </w:rPr>
              <w:lastRenderedPageBreak/>
              <w:t>Phạm vi,</w:t>
            </w:r>
          </w:p>
          <w:p w14:paraId="33EC94A3" w14:textId="77777777" w:rsidR="00A6613D" w:rsidRPr="002540E5" w:rsidRDefault="00A6613D" w:rsidP="0066547C">
            <w:pPr>
              <w:ind w:left="48" w:right="48"/>
              <w:rPr>
                <w:rFonts w:ascii="Times New Roman" w:hAnsi="Times New Roman"/>
                <w:b/>
                <w:color w:val="000000"/>
                <w:sz w:val="28"/>
                <w:szCs w:val="28"/>
              </w:rPr>
            </w:pPr>
            <w:proofErr w:type="spellStart"/>
            <w:r w:rsidRPr="002540E5">
              <w:rPr>
                <w:rFonts w:ascii="Times New Roman" w:hAnsi="Times New Roman"/>
                <w:b/>
                <w:color w:val="000000"/>
                <w:sz w:val="28"/>
                <w:szCs w:val="28"/>
              </w:rPr>
              <w:t>quy</w:t>
            </w:r>
            <w:proofErr w:type="spellEnd"/>
            <w:r w:rsidRPr="002540E5">
              <w:rPr>
                <w:rFonts w:ascii="Times New Roman" w:hAnsi="Times New Roman"/>
                <w:b/>
                <w:color w:val="000000"/>
                <w:sz w:val="28"/>
                <w:szCs w:val="28"/>
              </w:rPr>
              <w:t xml:space="preserve"> </w:t>
            </w:r>
            <w:proofErr w:type="spellStart"/>
            <w:r w:rsidRPr="002540E5">
              <w:rPr>
                <w:rFonts w:ascii="Times New Roman" w:hAnsi="Times New Roman"/>
                <w:b/>
                <w:color w:val="000000"/>
                <w:sz w:val="28"/>
                <w:szCs w:val="28"/>
              </w:rPr>
              <w:t>mô</w:t>
            </w:r>
            <w:proofErr w:type="spellEnd"/>
          </w:p>
        </w:tc>
        <w:tc>
          <w:tcPr>
            <w:tcW w:w="3767" w:type="dxa"/>
            <w:shd w:val="clear" w:color="auto" w:fill="auto"/>
            <w:hideMark/>
          </w:tcPr>
          <w:p w14:paraId="160EF03C" w14:textId="77777777" w:rsidR="00A6613D" w:rsidRPr="002540E5" w:rsidRDefault="00A6613D" w:rsidP="0066547C">
            <w:pPr>
              <w:ind w:left="48" w:right="48"/>
              <w:jc w:val="both"/>
              <w:rPr>
                <w:rFonts w:ascii="Times New Roman" w:hAnsi="Times New Roman"/>
                <w:color w:val="000000"/>
                <w:sz w:val="28"/>
                <w:szCs w:val="28"/>
              </w:rPr>
            </w:pPr>
            <w:proofErr w:type="spellStart"/>
            <w:r w:rsidRPr="002540E5">
              <w:rPr>
                <w:rFonts w:ascii="Times New Roman" w:hAnsi="Times New Roman"/>
                <w:color w:val="000000"/>
                <w:sz w:val="28"/>
                <w:szCs w:val="28"/>
              </w:rPr>
              <w:t>Diễn</w:t>
            </w:r>
            <w:proofErr w:type="spellEnd"/>
            <w:r w:rsidRPr="002540E5">
              <w:rPr>
                <w:rFonts w:ascii="Times New Roman" w:hAnsi="Times New Roman"/>
                <w:color w:val="000000"/>
                <w:sz w:val="28"/>
                <w:szCs w:val="28"/>
              </w:rPr>
              <w:t xml:space="preserve"> ra </w:t>
            </w:r>
            <w:proofErr w:type="spellStart"/>
            <w:r w:rsidRPr="002540E5">
              <w:rPr>
                <w:rFonts w:ascii="Times New Roman" w:hAnsi="Times New Roman"/>
                <w:color w:val="000000"/>
                <w:sz w:val="28"/>
                <w:szCs w:val="28"/>
              </w:rPr>
              <w:t>trên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phạm</w:t>
            </w:r>
            <w:proofErr w:type="spellEnd"/>
            <w:r w:rsidRPr="002540E5">
              <w:rPr>
                <w:rFonts w:ascii="Times New Roman" w:hAnsi="Times New Roman"/>
                <w:color w:val="000000"/>
                <w:sz w:val="28"/>
                <w:szCs w:val="28"/>
              </w:rPr>
              <w:t xml:space="preserve"> vi </w:t>
            </w:r>
            <w:proofErr w:type="spellStart"/>
            <w:r w:rsidRPr="002540E5">
              <w:rPr>
                <w:rFonts w:ascii="Times New Roman" w:hAnsi="Times New Roman"/>
                <w:color w:val="000000"/>
                <w:sz w:val="28"/>
                <w:szCs w:val="28"/>
              </w:rPr>
              <w:t>rộng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lớn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nhất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là</w:t>
            </w:r>
            <w:proofErr w:type="spellEnd"/>
            <w:r w:rsidRPr="002540E5">
              <w:rPr>
                <w:rFonts w:ascii="Times New Roman" w:hAnsi="Times New Roman"/>
                <w:color w:val="000000"/>
                <w:sz w:val="28"/>
                <w:szCs w:val="28"/>
              </w:rPr>
              <w:t xml:space="preserve"> ở Bắc </w:t>
            </w:r>
            <w:proofErr w:type="spellStart"/>
            <w:r w:rsidRPr="002540E5">
              <w:rPr>
                <w:rFonts w:ascii="Times New Roman" w:hAnsi="Times New Roman"/>
                <w:color w:val="000000"/>
                <w:sz w:val="28"/>
                <w:szCs w:val="28"/>
              </w:rPr>
              <w:t>Bì</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và</w:t>
            </w:r>
            <w:proofErr w:type="spellEnd"/>
            <w:r w:rsidRPr="002540E5">
              <w:rPr>
                <w:rFonts w:ascii="Times New Roman" w:hAnsi="Times New Roman"/>
                <w:color w:val="000000"/>
                <w:sz w:val="28"/>
                <w:szCs w:val="28"/>
              </w:rPr>
              <w:t xml:space="preserve"> Trung </w:t>
            </w:r>
            <w:proofErr w:type="spellStart"/>
            <w:r w:rsidRPr="002540E5">
              <w:rPr>
                <w:rFonts w:ascii="Times New Roman" w:hAnsi="Times New Roman"/>
                <w:color w:val="000000"/>
                <w:sz w:val="28"/>
                <w:szCs w:val="28"/>
              </w:rPr>
              <w:t>Kì</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kéo</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dài</w:t>
            </w:r>
            <w:proofErr w:type="spellEnd"/>
            <w:r w:rsidRPr="002540E5">
              <w:rPr>
                <w:rFonts w:ascii="Times New Roman" w:hAnsi="Times New Roman"/>
                <w:color w:val="000000"/>
                <w:sz w:val="28"/>
                <w:szCs w:val="28"/>
              </w:rPr>
              <w:t xml:space="preserve"> 11 </w:t>
            </w:r>
            <w:proofErr w:type="spellStart"/>
            <w:r w:rsidRPr="002540E5">
              <w:rPr>
                <w:rFonts w:ascii="Times New Roman" w:hAnsi="Times New Roman"/>
                <w:color w:val="000000"/>
                <w:sz w:val="28"/>
                <w:szCs w:val="28"/>
              </w:rPr>
              <w:t>năm</w:t>
            </w:r>
            <w:proofErr w:type="spellEnd"/>
            <w:r w:rsidRPr="002540E5">
              <w:rPr>
                <w:rFonts w:ascii="Times New Roman" w:hAnsi="Times New Roman"/>
                <w:color w:val="000000"/>
                <w:sz w:val="28"/>
                <w:szCs w:val="28"/>
              </w:rPr>
              <w:t xml:space="preserve"> (1885 - 1896).</w:t>
            </w:r>
          </w:p>
        </w:tc>
        <w:tc>
          <w:tcPr>
            <w:tcW w:w="4252" w:type="dxa"/>
            <w:shd w:val="clear" w:color="auto" w:fill="auto"/>
            <w:hideMark/>
          </w:tcPr>
          <w:p w14:paraId="5622D80E" w14:textId="77777777" w:rsidR="00A6613D" w:rsidRPr="002540E5" w:rsidRDefault="00A6613D" w:rsidP="0066547C">
            <w:pPr>
              <w:ind w:left="48" w:right="48"/>
              <w:jc w:val="both"/>
              <w:rPr>
                <w:rFonts w:ascii="Times New Roman" w:hAnsi="Times New Roman"/>
                <w:color w:val="000000"/>
                <w:sz w:val="28"/>
                <w:szCs w:val="28"/>
              </w:rPr>
            </w:pPr>
            <w:proofErr w:type="spellStart"/>
            <w:r w:rsidRPr="002540E5">
              <w:rPr>
                <w:rFonts w:ascii="Times New Roman" w:hAnsi="Times New Roman"/>
                <w:color w:val="000000"/>
                <w:sz w:val="28"/>
                <w:szCs w:val="28"/>
              </w:rPr>
              <w:t>Diễn</w:t>
            </w:r>
            <w:proofErr w:type="spellEnd"/>
            <w:r w:rsidRPr="002540E5">
              <w:rPr>
                <w:rFonts w:ascii="Times New Roman" w:hAnsi="Times New Roman"/>
                <w:color w:val="000000"/>
                <w:sz w:val="28"/>
                <w:szCs w:val="28"/>
              </w:rPr>
              <w:t xml:space="preserve"> ra </w:t>
            </w:r>
            <w:proofErr w:type="spellStart"/>
            <w:r w:rsidRPr="002540E5">
              <w:rPr>
                <w:rFonts w:ascii="Times New Roman" w:hAnsi="Times New Roman"/>
                <w:color w:val="000000"/>
                <w:sz w:val="28"/>
                <w:szCs w:val="28"/>
              </w:rPr>
              <w:t>chủ</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yếu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tại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địa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bàn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huyện</w:t>
            </w:r>
            <w:proofErr w:type="spellEnd"/>
            <w:r w:rsidRPr="002540E5">
              <w:rPr>
                <w:rFonts w:ascii="Times New Roman" w:hAnsi="Times New Roman"/>
                <w:color w:val="000000"/>
                <w:sz w:val="28"/>
                <w:szCs w:val="28"/>
              </w:rPr>
              <w:t xml:space="preserve"> Yên </w:t>
            </w:r>
            <w:proofErr w:type="spellStart"/>
            <w:r w:rsidRPr="002540E5">
              <w:rPr>
                <w:rFonts w:ascii="Times New Roman" w:hAnsi="Times New Roman"/>
                <w:color w:val="000000"/>
                <w:sz w:val="28"/>
                <w:szCs w:val="28"/>
              </w:rPr>
              <w:t>Thế</w:t>
            </w:r>
            <w:proofErr w:type="spellEnd"/>
            <w:r w:rsidRPr="002540E5">
              <w:rPr>
                <w:rFonts w:ascii="Times New Roman" w:hAnsi="Times New Roman"/>
                <w:color w:val="000000"/>
                <w:sz w:val="28"/>
                <w:szCs w:val="28"/>
              </w:rPr>
              <w:t xml:space="preserve"> (Bắc Giang); </w:t>
            </w:r>
            <w:proofErr w:type="spellStart"/>
            <w:r w:rsidRPr="002540E5">
              <w:rPr>
                <w:rFonts w:ascii="Times New Roman" w:hAnsi="Times New Roman"/>
                <w:color w:val="000000"/>
                <w:sz w:val="28"/>
                <w:szCs w:val="28"/>
              </w:rPr>
              <w:t>kéo</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dài</w:t>
            </w:r>
            <w:proofErr w:type="spellEnd"/>
            <w:r w:rsidRPr="002540E5">
              <w:rPr>
                <w:rFonts w:ascii="Times New Roman" w:hAnsi="Times New Roman"/>
                <w:color w:val="000000"/>
                <w:sz w:val="28"/>
                <w:szCs w:val="28"/>
              </w:rPr>
              <w:t xml:space="preserve"> 30 </w:t>
            </w:r>
            <w:proofErr w:type="spellStart"/>
            <w:r w:rsidRPr="002540E5">
              <w:rPr>
                <w:rFonts w:ascii="Times New Roman" w:hAnsi="Times New Roman"/>
                <w:color w:val="000000"/>
                <w:sz w:val="28"/>
                <w:szCs w:val="28"/>
              </w:rPr>
              <w:t>năm</w:t>
            </w:r>
            <w:proofErr w:type="spellEnd"/>
            <w:r w:rsidRPr="002540E5">
              <w:rPr>
                <w:rFonts w:ascii="Times New Roman" w:hAnsi="Times New Roman"/>
                <w:color w:val="000000"/>
                <w:sz w:val="28"/>
                <w:szCs w:val="28"/>
              </w:rPr>
              <w:t xml:space="preserve"> (1884 - 1913).</w:t>
            </w:r>
          </w:p>
        </w:tc>
      </w:tr>
    </w:tbl>
    <w:p w14:paraId="2CED3A49" w14:textId="77777777" w:rsidR="00A6613D" w:rsidRPr="002540E5" w:rsidRDefault="00A6613D" w:rsidP="0066547C">
      <w:pPr>
        <w:shd w:val="clear" w:color="auto" w:fill="FFFFFF"/>
        <w:ind w:left="48" w:right="48"/>
        <w:jc w:val="both"/>
        <w:rPr>
          <w:rFonts w:ascii="Times New Roman" w:hAnsi="Times New Roman"/>
          <w:color w:val="000000"/>
          <w:sz w:val="28"/>
          <w:szCs w:val="28"/>
        </w:rPr>
      </w:pPr>
      <w:r w:rsidRPr="002540E5">
        <w:rPr>
          <w:rFonts w:ascii="Times New Roman" w:hAnsi="Times New Roman"/>
          <w:color w:val="000000"/>
          <w:sz w:val="28"/>
          <w:szCs w:val="28"/>
        </w:rPr>
        <w:t xml:space="preserve">2.  </w:t>
      </w:r>
      <w:proofErr w:type="spellStart"/>
      <w:r w:rsidRPr="002540E5">
        <w:rPr>
          <w:rFonts w:ascii="Times New Roman" w:hAnsi="Times New Roman"/>
          <w:color w:val="000000"/>
          <w:sz w:val="28"/>
          <w:szCs w:val="28"/>
        </w:rPr>
        <w:t>Một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số</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bài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học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kinh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nhiệm</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có</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thể</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rút</w:t>
      </w:r>
      <w:proofErr w:type="spellEnd"/>
      <w:r w:rsidRPr="002540E5">
        <w:rPr>
          <w:rFonts w:ascii="Times New Roman" w:hAnsi="Times New Roman"/>
          <w:color w:val="000000"/>
          <w:sz w:val="28"/>
          <w:szCs w:val="28"/>
        </w:rPr>
        <w:t xml:space="preserve"> ra </w:t>
      </w:r>
      <w:proofErr w:type="spellStart"/>
      <w:r w:rsidRPr="002540E5">
        <w:rPr>
          <w:rFonts w:ascii="Times New Roman" w:hAnsi="Times New Roman"/>
          <w:color w:val="000000"/>
          <w:sz w:val="28"/>
          <w:szCs w:val="28"/>
        </w:rPr>
        <w:t>từ</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sự</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thất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bại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của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phong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trào</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Cần</w:t>
      </w:r>
      <w:proofErr w:type="spellEnd"/>
      <w:r w:rsidRPr="002540E5">
        <w:rPr>
          <w:rFonts w:ascii="Times New Roman" w:hAnsi="Times New Roman"/>
          <w:color w:val="000000"/>
          <w:sz w:val="28"/>
          <w:szCs w:val="28"/>
        </w:rPr>
        <w:t xml:space="preserve"> Vương </w:t>
      </w:r>
      <w:proofErr w:type="spellStart"/>
      <w:r w:rsidRPr="002540E5">
        <w:rPr>
          <w:rFonts w:ascii="Times New Roman" w:hAnsi="Times New Roman"/>
          <w:color w:val="000000"/>
          <w:sz w:val="28"/>
          <w:szCs w:val="28"/>
        </w:rPr>
        <w:t>và</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khởi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nghĩa</w:t>
      </w:r>
      <w:proofErr w:type="spellEnd"/>
      <w:r w:rsidRPr="002540E5">
        <w:rPr>
          <w:rFonts w:ascii="Times New Roman" w:hAnsi="Times New Roman"/>
          <w:color w:val="000000"/>
          <w:sz w:val="28"/>
          <w:szCs w:val="28"/>
        </w:rPr>
        <w:t xml:space="preserve"> Yên </w:t>
      </w:r>
      <w:proofErr w:type="spellStart"/>
      <w:r w:rsidRPr="002540E5">
        <w:rPr>
          <w:rFonts w:ascii="Times New Roman" w:hAnsi="Times New Roman"/>
          <w:color w:val="000000"/>
          <w:sz w:val="28"/>
          <w:szCs w:val="28"/>
        </w:rPr>
        <w:t>Thế</w:t>
      </w:r>
      <w:proofErr w:type="spellEnd"/>
      <w:r w:rsidRPr="002540E5">
        <w:rPr>
          <w:rFonts w:ascii="Times New Roman" w:hAnsi="Times New Roman"/>
          <w:color w:val="000000"/>
          <w:sz w:val="28"/>
          <w:szCs w:val="28"/>
        </w:rPr>
        <w:t>:</w:t>
      </w:r>
    </w:p>
    <w:p w14:paraId="23E1C907" w14:textId="77777777" w:rsidR="00A6613D" w:rsidRPr="002540E5" w:rsidRDefault="00A6613D" w:rsidP="0066547C">
      <w:pPr>
        <w:shd w:val="clear" w:color="auto" w:fill="FFFFFF"/>
        <w:ind w:left="48" w:right="48"/>
        <w:jc w:val="both"/>
        <w:rPr>
          <w:rFonts w:ascii="Times New Roman" w:hAnsi="Times New Roman"/>
          <w:color w:val="000000"/>
          <w:sz w:val="28"/>
          <w:szCs w:val="28"/>
        </w:rPr>
      </w:pPr>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Tập</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hợp</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đoàn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kết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các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cuộc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đấu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tranh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thành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một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phong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trào</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chung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rộng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lớn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và</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thống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nhất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trong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cả</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nước</w:t>
      </w:r>
      <w:proofErr w:type="spellEnd"/>
      <w:r w:rsidRPr="002540E5">
        <w:rPr>
          <w:rFonts w:ascii="Times New Roman" w:hAnsi="Times New Roman"/>
          <w:color w:val="000000"/>
          <w:sz w:val="28"/>
          <w:szCs w:val="28"/>
        </w:rPr>
        <w:t>.</w:t>
      </w:r>
    </w:p>
    <w:p w14:paraId="27E9E876" w14:textId="77777777" w:rsidR="00A6613D" w:rsidRPr="002540E5" w:rsidRDefault="00A6613D" w:rsidP="0066547C">
      <w:pPr>
        <w:shd w:val="clear" w:color="auto" w:fill="FFFFFF"/>
        <w:ind w:left="48" w:right="48"/>
        <w:jc w:val="both"/>
        <w:rPr>
          <w:rFonts w:ascii="Times New Roman" w:hAnsi="Times New Roman"/>
          <w:color w:val="000000"/>
          <w:sz w:val="28"/>
          <w:szCs w:val="28"/>
        </w:rPr>
      </w:pPr>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Kết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hợp</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nhiều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hình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thức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phương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pháp</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đấu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tranh</w:t>
      </w:r>
      <w:proofErr w:type="spellEnd"/>
      <w:r w:rsidRPr="002540E5">
        <w:rPr>
          <w:rFonts w:ascii="Times New Roman" w:hAnsi="Times New Roman"/>
          <w:color w:val="000000"/>
          <w:sz w:val="28"/>
          <w:szCs w:val="28"/>
        </w:rPr>
        <w:t>.</w:t>
      </w:r>
    </w:p>
    <w:p w14:paraId="5387C551" w14:textId="77777777" w:rsidR="00A6613D" w:rsidRPr="002540E5" w:rsidRDefault="00A6613D" w:rsidP="0066547C">
      <w:pPr>
        <w:shd w:val="clear" w:color="auto" w:fill="FFFFFF"/>
        <w:ind w:left="48" w:right="48"/>
        <w:jc w:val="both"/>
        <w:rPr>
          <w:rFonts w:ascii="Times New Roman" w:hAnsi="Times New Roman"/>
          <w:color w:val="000000"/>
          <w:sz w:val="28"/>
          <w:szCs w:val="28"/>
        </w:rPr>
      </w:pPr>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Tận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dụng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yếu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tố</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thuận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lợi</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về</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địa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hình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để</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xây</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dựng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căn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cứ</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hoặc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tổ</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chức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chiến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đấu</w:t>
      </w:r>
      <w:proofErr w:type="spellEnd"/>
      <w:r w:rsidRPr="002540E5">
        <w:rPr>
          <w:rFonts w:ascii="Times New Roman" w:hAnsi="Times New Roman"/>
          <w:color w:val="000000"/>
          <w:sz w:val="28"/>
          <w:szCs w:val="28"/>
        </w:rPr>
        <w:t>.</w:t>
      </w:r>
    </w:p>
    <w:p w14:paraId="1AA99516" w14:textId="77777777" w:rsidR="00A6613D" w:rsidRPr="002540E5" w:rsidRDefault="00A6613D" w:rsidP="0066547C">
      <w:pPr>
        <w:shd w:val="clear" w:color="auto" w:fill="FFFFFF"/>
        <w:ind w:left="48" w:right="48"/>
        <w:jc w:val="both"/>
        <w:rPr>
          <w:rFonts w:ascii="Times New Roman" w:hAnsi="Times New Roman"/>
          <w:color w:val="000000"/>
          <w:sz w:val="28"/>
          <w:szCs w:val="28"/>
        </w:rPr>
      </w:pPr>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Phát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huy</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tinh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thần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yêu</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nước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và</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sức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mạnh</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đoàn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kết</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của</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các</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tầng</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lớn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nhân</w:t>
      </w:r>
      <w:proofErr w:type="spellEnd"/>
      <w:r w:rsidRPr="002540E5">
        <w:rPr>
          <w:rFonts w:ascii="Times New Roman" w:hAnsi="Times New Roman"/>
          <w:color w:val="000000"/>
          <w:sz w:val="28"/>
          <w:szCs w:val="28"/>
        </w:rPr>
        <w:t xml:space="preserve"> </w:t>
      </w:r>
      <w:proofErr w:type="spellStart"/>
      <w:r w:rsidRPr="002540E5">
        <w:rPr>
          <w:rFonts w:ascii="Times New Roman" w:hAnsi="Times New Roman"/>
          <w:color w:val="000000"/>
          <w:sz w:val="28"/>
          <w:szCs w:val="28"/>
        </w:rPr>
        <w:t>dân</w:t>
      </w:r>
      <w:proofErr w:type="spellEnd"/>
      <w:r w:rsidRPr="002540E5">
        <w:rPr>
          <w:rFonts w:ascii="Times New Roman" w:hAnsi="Times New Roman"/>
          <w:color w:val="000000"/>
          <w:sz w:val="28"/>
          <w:szCs w:val="28"/>
        </w:rPr>
        <w:t>.</w:t>
      </w:r>
    </w:p>
    <w:p w14:paraId="43606298" w14:textId="1F51F691" w:rsidR="008C1F0D" w:rsidRPr="008C1F0D" w:rsidRDefault="008C1F0D" w:rsidP="00DE66DB">
      <w:pPr>
        <w:spacing w:after="0" w:line="264" w:lineRule="auto"/>
        <w:rPr>
          <w:rFonts w:ascii="Times New Roman" w:hAnsi="Times New Roman"/>
          <w:sz w:val="28"/>
          <w:szCs w:val="28"/>
        </w:rPr>
      </w:pPr>
      <w:r>
        <w:rPr>
          <w:rFonts w:ascii="Times New Roman" w:hAnsi="Times New Roman"/>
          <w:i/>
          <w:sz w:val="28"/>
          <w:szCs w:val="28"/>
        </w:rPr>
        <w:t xml:space="preserve">                                                                           </w:t>
      </w:r>
      <w:r w:rsidR="00DE66DB">
        <w:rPr>
          <w:rFonts w:ascii="Times New Roman" w:hAnsi="Times New Roman"/>
          <w:i/>
          <w:sz w:val="28"/>
          <w:szCs w:val="28"/>
        </w:rPr>
        <w:t xml:space="preserve"> </w:t>
      </w:r>
    </w:p>
    <w:p w14:paraId="266CDB70" w14:textId="77777777" w:rsidR="00DE66DB" w:rsidRPr="00A411FE" w:rsidRDefault="00DE66DB" w:rsidP="00DE66DB">
      <w:pPr>
        <w:spacing w:after="0" w:line="240" w:lineRule="auto"/>
        <w:ind w:firstLine="720"/>
        <w:jc w:val="center"/>
        <w:rPr>
          <w:rFonts w:ascii="Times New Roman" w:hAnsi="Times New Roman"/>
          <w:i/>
          <w:sz w:val="28"/>
          <w:szCs w:val="28"/>
        </w:rPr>
      </w:pPr>
      <w:r w:rsidRPr="00A411FE">
        <w:rPr>
          <w:rFonts w:ascii="Times New Roman" w:hAnsi="Times New Roman"/>
          <w:i/>
          <w:sz w:val="28"/>
          <w:szCs w:val="28"/>
          <w:lang w:val="vi-VN"/>
        </w:rPr>
        <w:t>KÝ DUYỆT CỦA T</w:t>
      </w:r>
      <w:r>
        <w:rPr>
          <w:rFonts w:ascii="Times New Roman" w:hAnsi="Times New Roman"/>
          <w:i/>
          <w:sz w:val="28"/>
          <w:szCs w:val="28"/>
        </w:rPr>
        <w:t>TCM</w:t>
      </w:r>
    </w:p>
    <w:p w14:paraId="392B2B75" w14:textId="77777777" w:rsidR="00DE66DB" w:rsidRPr="00A411FE" w:rsidRDefault="00DE66DB" w:rsidP="00DE66DB">
      <w:pPr>
        <w:snapToGrid w:val="0"/>
        <w:spacing w:after="0" w:line="240" w:lineRule="auto"/>
        <w:rPr>
          <w:rFonts w:ascii="Times New Roman" w:eastAsia="Times New Roman" w:hAnsi="Times New Roman"/>
          <w:i/>
          <w:color w:val="000000"/>
          <w:sz w:val="28"/>
          <w:szCs w:val="28"/>
          <w:lang w:val="pt-BR"/>
        </w:rPr>
      </w:pPr>
      <w:r>
        <w:rPr>
          <w:rFonts w:ascii="Times New Roman" w:eastAsia="Times New Roman" w:hAnsi="Times New Roman"/>
          <w:i/>
          <w:color w:val="000000"/>
          <w:sz w:val="28"/>
          <w:szCs w:val="28"/>
          <w:lang w:val="pt-BR"/>
        </w:rPr>
        <w:t xml:space="preserve">                                                  </w:t>
      </w:r>
      <w:r w:rsidRPr="00A411FE">
        <w:rPr>
          <w:rFonts w:ascii="Times New Roman" w:eastAsia="Times New Roman" w:hAnsi="Times New Roman"/>
          <w:i/>
          <w:color w:val="000000"/>
          <w:sz w:val="28"/>
          <w:szCs w:val="28"/>
          <w:lang w:val="pt-BR"/>
        </w:rPr>
        <w:t>Ngày     tháng     năm 202</w:t>
      </w:r>
      <w:r>
        <w:rPr>
          <w:rFonts w:ascii="Times New Roman" w:eastAsia="Times New Roman" w:hAnsi="Times New Roman"/>
          <w:i/>
          <w:color w:val="000000"/>
          <w:sz w:val="28"/>
          <w:szCs w:val="28"/>
          <w:lang w:val="pt-BR"/>
        </w:rPr>
        <w:t>5</w:t>
      </w:r>
    </w:p>
    <w:p w14:paraId="482F0431" w14:textId="77777777" w:rsidR="00DE66DB" w:rsidRPr="00A411FE" w:rsidRDefault="00DE66DB" w:rsidP="00DE66DB">
      <w:pPr>
        <w:snapToGrid w:val="0"/>
        <w:spacing w:after="0" w:line="240" w:lineRule="auto"/>
        <w:ind w:firstLine="720"/>
        <w:rPr>
          <w:rFonts w:ascii="Times New Roman" w:eastAsia="Times New Roman" w:hAnsi="Times New Roman"/>
          <w:iCs/>
          <w:color w:val="000000"/>
          <w:sz w:val="28"/>
          <w:szCs w:val="28"/>
          <w:lang w:val="pt-BR"/>
        </w:rPr>
      </w:pPr>
      <w:r>
        <w:rPr>
          <w:rFonts w:ascii="Times New Roman" w:eastAsia="Times New Roman" w:hAnsi="Times New Roman"/>
          <w:iCs/>
          <w:color w:val="000000"/>
          <w:sz w:val="28"/>
          <w:szCs w:val="28"/>
          <w:lang w:val="pt-BR"/>
        </w:rPr>
        <w:t xml:space="preserve">                                                     </w:t>
      </w:r>
      <w:r w:rsidRPr="00A411FE">
        <w:rPr>
          <w:rFonts w:ascii="Times New Roman" w:eastAsia="Times New Roman" w:hAnsi="Times New Roman"/>
          <w:iCs/>
          <w:color w:val="000000"/>
          <w:sz w:val="28"/>
          <w:szCs w:val="28"/>
          <w:lang w:val="pt-BR"/>
        </w:rPr>
        <w:t>TTCM</w:t>
      </w:r>
    </w:p>
    <w:p w14:paraId="4EC099BA" w14:textId="77777777" w:rsidR="00DE66DB" w:rsidRPr="00A411FE" w:rsidRDefault="00DE66DB" w:rsidP="00DE66DB">
      <w:pPr>
        <w:snapToGrid w:val="0"/>
        <w:spacing w:after="0" w:line="240" w:lineRule="auto"/>
        <w:ind w:firstLine="720"/>
        <w:jc w:val="center"/>
        <w:rPr>
          <w:rFonts w:ascii="Times New Roman" w:eastAsia="Times New Roman" w:hAnsi="Times New Roman"/>
          <w:i/>
          <w:color w:val="000000"/>
          <w:sz w:val="28"/>
          <w:szCs w:val="28"/>
          <w:lang w:val="pt-BR"/>
        </w:rPr>
      </w:pPr>
    </w:p>
    <w:p w14:paraId="4DD64AD0" w14:textId="77777777" w:rsidR="00DE66DB" w:rsidRPr="00A411FE" w:rsidRDefault="00DE66DB" w:rsidP="00DE66DB">
      <w:pPr>
        <w:snapToGrid w:val="0"/>
        <w:spacing w:after="0" w:line="240" w:lineRule="auto"/>
        <w:ind w:firstLine="720"/>
        <w:jc w:val="center"/>
        <w:rPr>
          <w:rFonts w:ascii="Times New Roman" w:eastAsia="Times New Roman" w:hAnsi="Times New Roman"/>
          <w:i/>
          <w:color w:val="000000"/>
          <w:sz w:val="28"/>
          <w:szCs w:val="28"/>
          <w:lang w:val="pt-BR"/>
        </w:rPr>
      </w:pPr>
    </w:p>
    <w:p w14:paraId="3100EA06" w14:textId="77777777" w:rsidR="00DE66DB" w:rsidRPr="00A411FE" w:rsidRDefault="00DE66DB" w:rsidP="00DE66DB">
      <w:pPr>
        <w:snapToGrid w:val="0"/>
        <w:spacing w:after="0" w:line="240" w:lineRule="auto"/>
        <w:ind w:firstLine="720"/>
        <w:jc w:val="center"/>
        <w:rPr>
          <w:rFonts w:ascii="Times New Roman" w:eastAsia="Times New Roman" w:hAnsi="Times New Roman"/>
          <w:b/>
          <w:color w:val="000000"/>
          <w:sz w:val="28"/>
          <w:szCs w:val="28"/>
          <w:lang w:val="pt-BR"/>
        </w:rPr>
      </w:pPr>
    </w:p>
    <w:p w14:paraId="63B33AAE" w14:textId="24FF48BB" w:rsidR="00A6613D" w:rsidRDefault="00DE66DB" w:rsidP="00195451">
      <w:pPr>
        <w:snapToGrid w:val="0"/>
        <w:spacing w:after="0" w:line="240" w:lineRule="auto"/>
        <w:ind w:firstLine="720"/>
        <w:rPr>
          <w:rFonts w:ascii="Times New Roman" w:eastAsia="Times New Roman" w:hAnsi="Times New Roman"/>
          <w:bCs/>
          <w:color w:val="000000"/>
          <w:sz w:val="28"/>
          <w:szCs w:val="28"/>
          <w:lang w:val="pt-BR"/>
        </w:rPr>
      </w:pPr>
      <w:r>
        <w:rPr>
          <w:rFonts w:ascii="Times New Roman" w:eastAsia="Times New Roman" w:hAnsi="Times New Roman"/>
          <w:b/>
          <w:color w:val="000000"/>
          <w:sz w:val="28"/>
          <w:szCs w:val="28"/>
          <w:lang w:val="pt-BR"/>
        </w:rPr>
        <w:t xml:space="preserve">                                           </w:t>
      </w:r>
      <w:r w:rsidRPr="00A411FE">
        <w:rPr>
          <w:rFonts w:ascii="Times New Roman" w:eastAsia="Times New Roman" w:hAnsi="Times New Roman"/>
          <w:bCs/>
          <w:color w:val="000000"/>
          <w:sz w:val="28"/>
          <w:szCs w:val="28"/>
          <w:lang w:val="pt-BR"/>
        </w:rPr>
        <w:t>Nguyễn Duy Tuyế</w:t>
      </w:r>
      <w:r w:rsidR="00195451">
        <w:rPr>
          <w:rFonts w:ascii="Times New Roman" w:eastAsia="Times New Roman" w:hAnsi="Times New Roman"/>
          <w:bCs/>
          <w:color w:val="000000"/>
          <w:sz w:val="28"/>
          <w:szCs w:val="28"/>
          <w:lang w:val="pt-BR"/>
        </w:rPr>
        <w:t>n</w:t>
      </w:r>
    </w:p>
    <w:p w14:paraId="600CA94F" w14:textId="60C81C81" w:rsidR="00195451" w:rsidRDefault="00195451" w:rsidP="00195451">
      <w:pPr>
        <w:snapToGrid w:val="0"/>
        <w:spacing w:after="0" w:line="240" w:lineRule="auto"/>
        <w:ind w:firstLine="720"/>
        <w:rPr>
          <w:rFonts w:ascii="Times New Roman" w:eastAsia="Times New Roman" w:hAnsi="Times New Roman"/>
          <w:bCs/>
          <w:color w:val="000000"/>
          <w:sz w:val="28"/>
          <w:szCs w:val="28"/>
          <w:lang w:val="pt-BR"/>
        </w:rPr>
      </w:pPr>
    </w:p>
    <w:p w14:paraId="77FA74C6" w14:textId="5E5ED00E" w:rsidR="00195451" w:rsidRDefault="00195451" w:rsidP="00195451">
      <w:pPr>
        <w:snapToGrid w:val="0"/>
        <w:spacing w:after="0" w:line="240" w:lineRule="auto"/>
        <w:ind w:firstLine="720"/>
        <w:rPr>
          <w:rFonts w:ascii="Times New Roman" w:eastAsia="Times New Roman" w:hAnsi="Times New Roman"/>
          <w:bCs/>
          <w:color w:val="000000"/>
          <w:sz w:val="28"/>
          <w:szCs w:val="28"/>
          <w:lang w:val="pt-BR"/>
        </w:rPr>
      </w:pPr>
    </w:p>
    <w:p w14:paraId="76609A4D" w14:textId="730C676B" w:rsidR="00195451" w:rsidRDefault="00195451" w:rsidP="00195451">
      <w:pPr>
        <w:snapToGrid w:val="0"/>
        <w:spacing w:after="0" w:line="240" w:lineRule="auto"/>
        <w:ind w:firstLine="720"/>
        <w:rPr>
          <w:rFonts w:ascii="Times New Roman" w:eastAsia="Times New Roman" w:hAnsi="Times New Roman"/>
          <w:bCs/>
          <w:color w:val="000000"/>
          <w:sz w:val="28"/>
          <w:szCs w:val="28"/>
          <w:lang w:val="pt-BR"/>
        </w:rPr>
      </w:pPr>
    </w:p>
    <w:p w14:paraId="3DE85FFE" w14:textId="16B77150" w:rsidR="00195451" w:rsidRDefault="00195451" w:rsidP="00195451">
      <w:pPr>
        <w:snapToGrid w:val="0"/>
        <w:spacing w:after="0" w:line="240" w:lineRule="auto"/>
        <w:ind w:firstLine="720"/>
        <w:rPr>
          <w:rFonts w:ascii="Times New Roman" w:eastAsia="Times New Roman" w:hAnsi="Times New Roman"/>
          <w:bCs/>
          <w:color w:val="000000"/>
          <w:sz w:val="28"/>
          <w:szCs w:val="28"/>
          <w:lang w:val="pt-BR"/>
        </w:rPr>
      </w:pPr>
    </w:p>
    <w:p w14:paraId="1682BBF8" w14:textId="3071CB86" w:rsidR="00195451" w:rsidRDefault="00195451" w:rsidP="00195451">
      <w:pPr>
        <w:snapToGrid w:val="0"/>
        <w:spacing w:after="0" w:line="240" w:lineRule="auto"/>
        <w:ind w:firstLine="720"/>
        <w:rPr>
          <w:rFonts w:ascii="Times New Roman" w:eastAsia="Times New Roman" w:hAnsi="Times New Roman"/>
          <w:bCs/>
          <w:color w:val="000000"/>
          <w:sz w:val="28"/>
          <w:szCs w:val="28"/>
          <w:lang w:val="pt-BR"/>
        </w:rPr>
      </w:pPr>
    </w:p>
    <w:p w14:paraId="18999086" w14:textId="77777777" w:rsidR="00195451" w:rsidRPr="00195451" w:rsidRDefault="00195451" w:rsidP="00195451">
      <w:pPr>
        <w:snapToGrid w:val="0"/>
        <w:spacing w:after="0" w:line="240" w:lineRule="auto"/>
        <w:ind w:firstLine="720"/>
        <w:rPr>
          <w:rFonts w:ascii="Times New Roman" w:eastAsia="Times New Roman" w:hAnsi="Times New Roman"/>
          <w:bCs/>
          <w:color w:val="000000"/>
          <w:sz w:val="28"/>
          <w:szCs w:val="28"/>
          <w:lang w:val="pt-BR"/>
        </w:rPr>
      </w:pPr>
    </w:p>
    <w:p w14:paraId="6DDF20C4" w14:textId="577B3049" w:rsidR="008C1F0D" w:rsidRPr="008C1F0D" w:rsidRDefault="008C1F0D" w:rsidP="008C1F0D">
      <w:pPr>
        <w:spacing w:after="0" w:line="264" w:lineRule="auto"/>
        <w:rPr>
          <w:rFonts w:ascii="Times New Roman" w:hAnsi="Times New Roman"/>
          <w:sz w:val="28"/>
          <w:szCs w:val="28"/>
        </w:rPr>
      </w:pPr>
      <w:r>
        <w:rPr>
          <w:rFonts w:ascii="Times New Roman" w:hAnsi="Times New Roman"/>
          <w:sz w:val="24"/>
          <w:szCs w:val="24"/>
        </w:rPr>
        <w:t xml:space="preserve">    </w:t>
      </w:r>
      <w:proofErr w:type="spellStart"/>
      <w:r w:rsidRPr="002540E5">
        <w:rPr>
          <w:rFonts w:ascii="Times New Roman" w:eastAsia="Times New Roman" w:hAnsi="Times New Roman"/>
          <w:sz w:val="28"/>
          <w:szCs w:val="28"/>
        </w:rPr>
        <w:t>Tuần</w:t>
      </w:r>
      <w:proofErr w:type="spellEnd"/>
      <w:r w:rsidRPr="002540E5">
        <w:rPr>
          <w:rFonts w:ascii="Times New Roman" w:eastAsia="Times New Roman" w:hAnsi="Times New Roman"/>
          <w:sz w:val="28"/>
          <w:szCs w:val="28"/>
        </w:rPr>
        <w:t xml:space="preserve">: </w:t>
      </w:r>
      <w:r>
        <w:rPr>
          <w:rFonts w:ascii="Times New Roman" w:eastAsia="Times New Roman" w:hAnsi="Times New Roman"/>
          <w:sz w:val="28"/>
          <w:szCs w:val="28"/>
        </w:rPr>
        <w:t>33,34</w:t>
      </w:r>
      <w:r w:rsidRPr="002540E5">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Ngày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soạn</w:t>
      </w:r>
      <w:proofErr w:type="spellEnd"/>
      <w:r w:rsidR="00195451">
        <w:rPr>
          <w:rFonts w:ascii="Times New Roman" w:eastAsia="Times New Roman" w:hAnsi="Times New Roman"/>
          <w:sz w:val="28"/>
          <w:szCs w:val="28"/>
        </w:rPr>
        <w:t xml:space="preserve"> </w:t>
      </w:r>
    </w:p>
    <w:p w14:paraId="23F8ED33" w14:textId="519AD8BE" w:rsidR="008C1F0D" w:rsidRPr="002540E5" w:rsidRDefault="008C1F0D" w:rsidP="008C1F0D">
      <w:pPr>
        <w:spacing w:after="0" w:line="300" w:lineRule="auto"/>
        <w:jc w:val="both"/>
        <w:rPr>
          <w:rFonts w:ascii="Times New Roman" w:eastAsia="Times New Roman" w:hAnsi="Times New Roman"/>
          <w:sz w:val="28"/>
          <w:szCs w:val="28"/>
        </w:rPr>
      </w:pPr>
      <w:r w:rsidRPr="002540E5">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2540E5">
        <w:rPr>
          <w:rFonts w:ascii="Times New Roman" w:eastAsia="Times New Roman" w:hAnsi="Times New Roman"/>
          <w:sz w:val="28"/>
          <w:szCs w:val="28"/>
        </w:rPr>
        <w:t xml:space="preserve"> </w:t>
      </w:r>
      <w:proofErr w:type="spellStart"/>
      <w:r w:rsidRPr="002540E5">
        <w:rPr>
          <w:rFonts w:ascii="Times New Roman" w:eastAsia="Times New Roman" w:hAnsi="Times New Roman"/>
          <w:sz w:val="28"/>
          <w:szCs w:val="28"/>
        </w:rPr>
        <w:t>Ngày</w:t>
      </w:r>
      <w:proofErr w:type="spellEnd"/>
      <w:r w:rsidRPr="002540E5">
        <w:rPr>
          <w:rFonts w:ascii="Times New Roman" w:eastAsia="Times New Roman" w:hAnsi="Times New Roman"/>
          <w:sz w:val="28"/>
          <w:szCs w:val="28"/>
        </w:rPr>
        <w:t xml:space="preserve"> </w:t>
      </w:r>
      <w:proofErr w:type="spellStart"/>
      <w:r w:rsidRPr="002540E5">
        <w:rPr>
          <w:rFonts w:ascii="Times New Roman" w:eastAsia="Times New Roman" w:hAnsi="Times New Roman"/>
          <w:sz w:val="28"/>
          <w:szCs w:val="28"/>
        </w:rPr>
        <w:t>dạy</w:t>
      </w:r>
      <w:proofErr w:type="spellEnd"/>
      <w:r w:rsidRPr="002540E5">
        <w:rPr>
          <w:rFonts w:ascii="Times New Roman" w:eastAsia="Times New Roman" w:hAnsi="Times New Roman"/>
          <w:sz w:val="28"/>
          <w:szCs w:val="28"/>
        </w:rPr>
        <w:t>:</w:t>
      </w:r>
      <w:r w:rsidR="00195451">
        <w:rPr>
          <w:rFonts w:ascii="Times New Roman" w:eastAsia="Times New Roman" w:hAnsi="Times New Roman"/>
          <w:sz w:val="28"/>
          <w:szCs w:val="28"/>
        </w:rPr>
        <w:t xml:space="preserve"> </w:t>
      </w:r>
    </w:p>
    <w:p w14:paraId="1FB089E2" w14:textId="2B5384D3" w:rsidR="008C1F0D" w:rsidRDefault="00195451" w:rsidP="008C1F0D">
      <w:pPr>
        <w:spacing w:after="0" w:line="300" w:lineRule="auto"/>
        <w:ind w:left="-90"/>
        <w:jc w:val="both"/>
        <w:rPr>
          <w:rFonts w:ascii="Times New Roman" w:eastAsia="Times New Roman" w:hAnsi="Times New Roman"/>
          <w:sz w:val="28"/>
          <w:szCs w:val="28"/>
        </w:rPr>
      </w:pPr>
      <w:r>
        <w:rPr>
          <w:rFonts w:ascii="Times New Roman" w:eastAsia="Times New Roman" w:hAnsi="Times New Roman"/>
          <w:sz w:val="28"/>
          <w:szCs w:val="28"/>
        </w:rPr>
        <w:t xml:space="preserve"> </w:t>
      </w:r>
    </w:p>
    <w:p w14:paraId="52A65A19" w14:textId="38CBED48" w:rsidR="008C1F0D" w:rsidRDefault="008C1F0D" w:rsidP="008C1F0D">
      <w:pPr>
        <w:spacing w:after="0" w:line="300" w:lineRule="auto"/>
        <w:ind w:left="-90"/>
        <w:jc w:val="both"/>
        <w:rPr>
          <w:rFonts w:ascii="Times New Roman" w:hAnsi="Times New Roman"/>
          <w:color w:val="FF0000"/>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Tiết</w:t>
      </w:r>
      <w:proofErr w:type="spellEnd"/>
      <w:r>
        <w:rPr>
          <w:rFonts w:ascii="Times New Roman" w:eastAsia="Times New Roman" w:hAnsi="Times New Roman"/>
          <w:sz w:val="28"/>
          <w:szCs w:val="28"/>
        </w:rPr>
        <w:t xml:space="preserve"> 4</w:t>
      </w:r>
      <w:r w:rsidR="00195451">
        <w:rPr>
          <w:rFonts w:ascii="Times New Roman" w:eastAsia="Times New Roman" w:hAnsi="Times New Roman"/>
          <w:sz w:val="28"/>
          <w:szCs w:val="28"/>
        </w:rPr>
        <w:t>4</w:t>
      </w:r>
      <w:r>
        <w:rPr>
          <w:rFonts w:ascii="Times New Roman" w:eastAsia="Times New Roman" w:hAnsi="Times New Roman"/>
          <w:sz w:val="28"/>
          <w:szCs w:val="28"/>
        </w:rPr>
        <w:t>,4</w:t>
      </w:r>
      <w:r w:rsidR="00195451">
        <w:rPr>
          <w:rFonts w:ascii="Times New Roman" w:eastAsia="Times New Roman" w:hAnsi="Times New Roman"/>
          <w:sz w:val="28"/>
          <w:szCs w:val="28"/>
        </w:rPr>
        <w:t>5</w:t>
      </w:r>
      <w:r>
        <w:rPr>
          <w:rFonts w:ascii="Times New Roman" w:eastAsia="Times New Roman" w:hAnsi="Times New Roman"/>
          <w:sz w:val="28"/>
          <w:szCs w:val="28"/>
        </w:rPr>
        <w:t>,4</w:t>
      </w:r>
      <w:r w:rsidR="00195451">
        <w:rPr>
          <w:rFonts w:ascii="Times New Roman" w:eastAsia="Times New Roman" w:hAnsi="Times New Roman"/>
          <w:sz w:val="28"/>
          <w:szCs w:val="28"/>
        </w:rPr>
        <w:t>6</w:t>
      </w:r>
      <w:r>
        <w:rPr>
          <w:rFonts w:ascii="Times New Roman" w:eastAsia="Times New Roman" w:hAnsi="Times New Roman"/>
          <w:sz w:val="28"/>
          <w:szCs w:val="28"/>
        </w:rPr>
        <w:t xml:space="preserve">. </w:t>
      </w:r>
      <w:r w:rsidR="00A6613D" w:rsidRPr="00D43A22">
        <w:rPr>
          <w:rFonts w:ascii="Times New Roman" w:hAnsi="Times New Roman"/>
          <w:color w:val="FF0000"/>
          <w:sz w:val="28"/>
          <w:szCs w:val="28"/>
        </w:rPr>
        <w:t xml:space="preserve">BÀI 19. PHONG TRÀO YÊU NƯỚC CHỐNG PHÁP </w:t>
      </w:r>
    </w:p>
    <w:p w14:paraId="52DB575C" w14:textId="77777777" w:rsidR="00A6613D" w:rsidRPr="008C1F0D" w:rsidRDefault="008C1F0D" w:rsidP="008C1F0D">
      <w:pPr>
        <w:spacing w:after="0" w:line="300" w:lineRule="auto"/>
        <w:ind w:left="-90"/>
        <w:jc w:val="both"/>
        <w:rPr>
          <w:rFonts w:ascii="Times New Roman" w:eastAsia="Times New Roman" w:hAnsi="Times New Roman"/>
          <w:noProof/>
          <w:sz w:val="28"/>
          <w:szCs w:val="28"/>
        </w:rPr>
      </w:pPr>
      <w:r>
        <w:rPr>
          <w:rFonts w:ascii="Times New Roman" w:hAnsi="Times New Roman"/>
          <w:color w:val="FF0000"/>
          <w:sz w:val="28"/>
          <w:szCs w:val="28"/>
        </w:rPr>
        <w:t xml:space="preserve">                       </w:t>
      </w:r>
      <w:r w:rsidR="00A6613D" w:rsidRPr="00D43A22">
        <w:rPr>
          <w:rFonts w:ascii="Times New Roman" w:hAnsi="Times New Roman"/>
          <w:color w:val="FF0000"/>
          <w:sz w:val="28"/>
          <w:szCs w:val="28"/>
        </w:rPr>
        <w:t>Ở VIỆT NAM TỪ ĐẦU THẾ KỶ XX ĐẾN NĂM 1917</w:t>
      </w:r>
    </w:p>
    <w:p w14:paraId="43B33BF0" w14:textId="77777777" w:rsidR="00A6613D" w:rsidRPr="00D43A22" w:rsidRDefault="00A6613D" w:rsidP="0066547C">
      <w:pPr>
        <w:ind w:firstLine="540"/>
        <w:jc w:val="both"/>
        <w:rPr>
          <w:rFonts w:ascii="Times New Roman" w:hAnsi="Times New Roman"/>
          <w:szCs w:val="28"/>
          <w:lang w:val="vi-VN"/>
        </w:rPr>
      </w:pPr>
    </w:p>
    <w:p w14:paraId="4E0F4605" w14:textId="77777777" w:rsidR="00A6613D" w:rsidRPr="008C1F0D" w:rsidRDefault="00A6613D" w:rsidP="008C1F0D">
      <w:pPr>
        <w:jc w:val="both"/>
        <w:rPr>
          <w:rFonts w:ascii="Times New Roman" w:hAnsi="Times New Roman"/>
          <w:b/>
          <w:bCs/>
          <w:sz w:val="28"/>
          <w:szCs w:val="28"/>
        </w:rPr>
      </w:pPr>
      <w:r w:rsidRPr="008C1F0D">
        <w:rPr>
          <w:rFonts w:ascii="Times New Roman" w:hAnsi="Times New Roman"/>
          <w:b/>
          <w:bCs/>
          <w:sz w:val="28"/>
          <w:szCs w:val="28"/>
          <w:lang w:val="vi-VN"/>
        </w:rPr>
        <w:lastRenderedPageBreak/>
        <w:t xml:space="preserve">I. Mục </w:t>
      </w:r>
      <w:proofErr w:type="spellStart"/>
      <w:r w:rsidRPr="008C1F0D">
        <w:rPr>
          <w:rFonts w:ascii="Times New Roman" w:hAnsi="Times New Roman"/>
          <w:b/>
          <w:bCs/>
          <w:sz w:val="28"/>
          <w:szCs w:val="28"/>
        </w:rPr>
        <w:t>tiêu</w:t>
      </w:r>
      <w:proofErr w:type="spellEnd"/>
    </w:p>
    <w:p w14:paraId="3AFE13DF" w14:textId="77777777" w:rsidR="00A6613D" w:rsidRPr="008C1F0D" w:rsidRDefault="00A6613D" w:rsidP="008C1F0D">
      <w:pPr>
        <w:jc w:val="both"/>
        <w:rPr>
          <w:rFonts w:ascii="Times New Roman" w:hAnsi="Times New Roman"/>
          <w:b/>
          <w:bCs/>
          <w:color w:val="000000"/>
          <w:sz w:val="28"/>
          <w:szCs w:val="28"/>
        </w:rPr>
      </w:pPr>
      <w:r w:rsidRPr="008C1F0D">
        <w:rPr>
          <w:rFonts w:ascii="Times New Roman" w:hAnsi="Times New Roman"/>
          <w:b/>
          <w:bCs/>
          <w:sz w:val="28"/>
          <w:szCs w:val="28"/>
        </w:rPr>
        <w:t xml:space="preserve">1. </w:t>
      </w:r>
      <w:proofErr w:type="spellStart"/>
      <w:r w:rsidRPr="008C1F0D">
        <w:rPr>
          <w:rFonts w:ascii="Times New Roman" w:hAnsi="Times New Roman"/>
          <w:b/>
          <w:bCs/>
          <w:sz w:val="28"/>
          <w:szCs w:val="28"/>
        </w:rPr>
        <w:t>Về</w:t>
      </w:r>
      <w:proofErr w:type="spellEnd"/>
      <w:r w:rsidRPr="008C1F0D">
        <w:rPr>
          <w:rFonts w:ascii="Times New Roman" w:hAnsi="Times New Roman"/>
          <w:b/>
          <w:bCs/>
          <w:sz w:val="28"/>
          <w:szCs w:val="28"/>
        </w:rPr>
        <w:t xml:space="preserve"> </w:t>
      </w:r>
      <w:proofErr w:type="spellStart"/>
      <w:r w:rsidRPr="008C1F0D">
        <w:rPr>
          <w:rFonts w:ascii="Times New Roman" w:hAnsi="Times New Roman"/>
          <w:b/>
          <w:bCs/>
          <w:sz w:val="28"/>
          <w:szCs w:val="28"/>
        </w:rPr>
        <w:t>k</w:t>
      </w:r>
      <w:r w:rsidRPr="008C1F0D">
        <w:rPr>
          <w:rFonts w:ascii="Times New Roman" w:hAnsi="Times New Roman"/>
          <w:b/>
          <w:bCs/>
          <w:color w:val="000000"/>
          <w:sz w:val="28"/>
          <w:szCs w:val="28"/>
        </w:rPr>
        <w:t>iến</w:t>
      </w:r>
      <w:proofErr w:type="spellEnd"/>
      <w:r w:rsidRPr="008C1F0D">
        <w:rPr>
          <w:rFonts w:ascii="Times New Roman" w:hAnsi="Times New Roman"/>
          <w:b/>
          <w:bCs/>
          <w:color w:val="000000"/>
          <w:sz w:val="28"/>
          <w:szCs w:val="28"/>
        </w:rPr>
        <w:t xml:space="preserve"> </w:t>
      </w:r>
      <w:proofErr w:type="spellStart"/>
      <w:r w:rsidRPr="008C1F0D">
        <w:rPr>
          <w:rFonts w:ascii="Times New Roman" w:hAnsi="Times New Roman"/>
          <w:b/>
          <w:bCs/>
          <w:color w:val="000000"/>
          <w:sz w:val="28"/>
          <w:szCs w:val="28"/>
        </w:rPr>
        <w:t>thức</w:t>
      </w:r>
      <w:proofErr w:type="spellEnd"/>
    </w:p>
    <w:p w14:paraId="404D14A0" w14:textId="77777777" w:rsidR="00A6613D" w:rsidRPr="008C1F0D" w:rsidRDefault="00A6613D" w:rsidP="008C1F0D">
      <w:pPr>
        <w:jc w:val="both"/>
        <w:rPr>
          <w:rFonts w:ascii="Times New Roman" w:hAnsi="Times New Roman"/>
          <w:bCs/>
          <w:color w:val="000000"/>
          <w:sz w:val="28"/>
          <w:szCs w:val="28"/>
        </w:rPr>
      </w:pPr>
      <w:r w:rsidRPr="008C1F0D">
        <w:rPr>
          <w:rFonts w:ascii="Times New Roman" w:hAnsi="Times New Roman"/>
          <w:bCs/>
          <w:color w:val="000000"/>
          <w:sz w:val="28"/>
          <w:szCs w:val="28"/>
        </w:rPr>
        <w:t xml:space="preserve">- </w:t>
      </w:r>
      <w:proofErr w:type="spellStart"/>
      <w:r w:rsidRPr="008C1F0D">
        <w:rPr>
          <w:rFonts w:ascii="Times New Roman" w:hAnsi="Times New Roman"/>
          <w:bCs/>
          <w:color w:val="000000"/>
          <w:sz w:val="28"/>
          <w:szCs w:val="28"/>
        </w:rPr>
        <w:t>Nêu</w:t>
      </w:r>
      <w:proofErr w:type="spellEnd"/>
      <w:r w:rsidRPr="008C1F0D">
        <w:rPr>
          <w:rFonts w:ascii="Times New Roman" w:hAnsi="Times New Roman"/>
          <w:bCs/>
          <w:color w:val="000000"/>
          <w:sz w:val="28"/>
          <w:szCs w:val="28"/>
        </w:rPr>
        <w:t xml:space="preserve"> </w:t>
      </w:r>
      <w:proofErr w:type="spellStart"/>
      <w:r w:rsidRPr="008C1F0D">
        <w:rPr>
          <w:rFonts w:ascii="Times New Roman" w:hAnsi="Times New Roman"/>
          <w:bCs/>
          <w:color w:val="000000"/>
          <w:sz w:val="28"/>
          <w:szCs w:val="28"/>
        </w:rPr>
        <w:t>được</w:t>
      </w:r>
      <w:proofErr w:type="spellEnd"/>
      <w:r w:rsidRPr="008C1F0D">
        <w:rPr>
          <w:rFonts w:ascii="Times New Roman" w:hAnsi="Times New Roman"/>
          <w:bCs/>
          <w:color w:val="000000"/>
          <w:sz w:val="28"/>
          <w:szCs w:val="28"/>
        </w:rPr>
        <w:t xml:space="preserve"> </w:t>
      </w:r>
      <w:proofErr w:type="spellStart"/>
      <w:r w:rsidRPr="008C1F0D">
        <w:rPr>
          <w:rFonts w:ascii="Times New Roman" w:hAnsi="Times New Roman"/>
          <w:bCs/>
          <w:color w:val="000000"/>
          <w:sz w:val="28"/>
          <w:szCs w:val="28"/>
        </w:rPr>
        <w:t>tác</w:t>
      </w:r>
      <w:proofErr w:type="spellEnd"/>
      <w:r w:rsidRPr="008C1F0D">
        <w:rPr>
          <w:rFonts w:ascii="Times New Roman" w:hAnsi="Times New Roman"/>
          <w:bCs/>
          <w:color w:val="000000"/>
          <w:sz w:val="28"/>
          <w:szCs w:val="28"/>
        </w:rPr>
        <w:t xml:space="preserve"> </w:t>
      </w:r>
      <w:proofErr w:type="spellStart"/>
      <w:r w:rsidRPr="008C1F0D">
        <w:rPr>
          <w:rFonts w:ascii="Times New Roman" w:hAnsi="Times New Roman"/>
          <w:bCs/>
          <w:color w:val="000000"/>
          <w:sz w:val="28"/>
          <w:szCs w:val="28"/>
        </w:rPr>
        <w:t>động</w:t>
      </w:r>
      <w:proofErr w:type="spellEnd"/>
      <w:r w:rsidRPr="008C1F0D">
        <w:rPr>
          <w:rFonts w:ascii="Times New Roman" w:hAnsi="Times New Roman"/>
          <w:bCs/>
          <w:color w:val="000000"/>
          <w:sz w:val="28"/>
          <w:szCs w:val="28"/>
        </w:rPr>
        <w:t xml:space="preserve"> </w:t>
      </w:r>
      <w:proofErr w:type="spellStart"/>
      <w:r w:rsidRPr="008C1F0D">
        <w:rPr>
          <w:rFonts w:ascii="Times New Roman" w:hAnsi="Times New Roman"/>
          <w:bCs/>
          <w:color w:val="000000"/>
          <w:sz w:val="28"/>
          <w:szCs w:val="28"/>
        </w:rPr>
        <w:t>của</w:t>
      </w:r>
      <w:proofErr w:type="spellEnd"/>
      <w:r w:rsidRPr="008C1F0D">
        <w:rPr>
          <w:rFonts w:ascii="Times New Roman" w:hAnsi="Times New Roman"/>
          <w:bCs/>
          <w:color w:val="000000"/>
          <w:sz w:val="28"/>
          <w:szCs w:val="28"/>
        </w:rPr>
        <w:t xml:space="preserve"> </w:t>
      </w:r>
      <w:proofErr w:type="spellStart"/>
      <w:r w:rsidRPr="008C1F0D">
        <w:rPr>
          <w:rFonts w:ascii="Times New Roman" w:hAnsi="Times New Roman"/>
          <w:bCs/>
          <w:color w:val="000000"/>
          <w:sz w:val="28"/>
          <w:szCs w:val="28"/>
        </w:rPr>
        <w:t>cuộc</w:t>
      </w:r>
      <w:proofErr w:type="spellEnd"/>
      <w:r w:rsidRPr="008C1F0D">
        <w:rPr>
          <w:rFonts w:ascii="Times New Roman" w:hAnsi="Times New Roman"/>
          <w:bCs/>
          <w:color w:val="000000"/>
          <w:sz w:val="28"/>
          <w:szCs w:val="28"/>
        </w:rPr>
        <w:t xml:space="preserve"> </w:t>
      </w:r>
      <w:proofErr w:type="spellStart"/>
      <w:r w:rsidRPr="008C1F0D">
        <w:rPr>
          <w:rFonts w:ascii="Times New Roman" w:hAnsi="Times New Roman"/>
          <w:bCs/>
          <w:color w:val="000000"/>
          <w:sz w:val="28"/>
          <w:szCs w:val="28"/>
        </w:rPr>
        <w:t>khai</w:t>
      </w:r>
      <w:proofErr w:type="spellEnd"/>
      <w:r w:rsidRPr="008C1F0D">
        <w:rPr>
          <w:rFonts w:ascii="Times New Roman" w:hAnsi="Times New Roman"/>
          <w:bCs/>
          <w:color w:val="000000"/>
          <w:sz w:val="28"/>
          <w:szCs w:val="28"/>
        </w:rPr>
        <w:t xml:space="preserve"> </w:t>
      </w:r>
      <w:proofErr w:type="spellStart"/>
      <w:r w:rsidRPr="008C1F0D">
        <w:rPr>
          <w:rFonts w:ascii="Times New Roman" w:hAnsi="Times New Roman"/>
          <w:bCs/>
          <w:color w:val="000000"/>
          <w:sz w:val="28"/>
          <w:szCs w:val="28"/>
        </w:rPr>
        <w:t>thác</w:t>
      </w:r>
      <w:proofErr w:type="spellEnd"/>
      <w:r w:rsidRPr="008C1F0D">
        <w:rPr>
          <w:rFonts w:ascii="Times New Roman" w:hAnsi="Times New Roman"/>
          <w:bCs/>
          <w:color w:val="000000"/>
          <w:sz w:val="28"/>
          <w:szCs w:val="28"/>
        </w:rPr>
        <w:t xml:space="preserve"> </w:t>
      </w:r>
      <w:proofErr w:type="spellStart"/>
      <w:r w:rsidRPr="008C1F0D">
        <w:rPr>
          <w:rFonts w:ascii="Times New Roman" w:hAnsi="Times New Roman"/>
          <w:bCs/>
          <w:color w:val="000000"/>
          <w:sz w:val="28"/>
          <w:szCs w:val="28"/>
        </w:rPr>
        <w:t>thuộc</w:t>
      </w:r>
      <w:proofErr w:type="spellEnd"/>
      <w:r w:rsidRPr="008C1F0D">
        <w:rPr>
          <w:rFonts w:ascii="Times New Roman" w:hAnsi="Times New Roman"/>
          <w:bCs/>
          <w:color w:val="000000"/>
          <w:sz w:val="28"/>
          <w:szCs w:val="28"/>
        </w:rPr>
        <w:t xml:space="preserve"> </w:t>
      </w:r>
      <w:proofErr w:type="spellStart"/>
      <w:r w:rsidRPr="008C1F0D">
        <w:rPr>
          <w:rFonts w:ascii="Times New Roman" w:hAnsi="Times New Roman"/>
          <w:bCs/>
          <w:color w:val="000000"/>
          <w:sz w:val="28"/>
          <w:szCs w:val="28"/>
        </w:rPr>
        <w:t>địa</w:t>
      </w:r>
      <w:proofErr w:type="spellEnd"/>
      <w:r w:rsidRPr="008C1F0D">
        <w:rPr>
          <w:rFonts w:ascii="Times New Roman" w:hAnsi="Times New Roman"/>
          <w:bCs/>
          <w:color w:val="000000"/>
          <w:sz w:val="28"/>
          <w:szCs w:val="28"/>
        </w:rPr>
        <w:t xml:space="preserve"> </w:t>
      </w:r>
      <w:proofErr w:type="spellStart"/>
      <w:r w:rsidRPr="008C1F0D">
        <w:rPr>
          <w:rFonts w:ascii="Times New Roman" w:hAnsi="Times New Roman"/>
          <w:bCs/>
          <w:color w:val="000000"/>
          <w:sz w:val="28"/>
          <w:szCs w:val="28"/>
        </w:rPr>
        <w:t>lần</w:t>
      </w:r>
      <w:proofErr w:type="spellEnd"/>
      <w:r w:rsidRPr="008C1F0D">
        <w:rPr>
          <w:rFonts w:ascii="Times New Roman" w:hAnsi="Times New Roman"/>
          <w:bCs/>
          <w:color w:val="000000"/>
          <w:sz w:val="28"/>
          <w:szCs w:val="28"/>
        </w:rPr>
        <w:t xml:space="preserve"> </w:t>
      </w:r>
      <w:proofErr w:type="spellStart"/>
      <w:r w:rsidRPr="008C1F0D">
        <w:rPr>
          <w:rFonts w:ascii="Times New Roman" w:hAnsi="Times New Roman"/>
          <w:bCs/>
          <w:color w:val="000000"/>
          <w:sz w:val="28"/>
          <w:szCs w:val="28"/>
        </w:rPr>
        <w:t>thứ</w:t>
      </w:r>
      <w:proofErr w:type="spellEnd"/>
      <w:r w:rsidRPr="008C1F0D">
        <w:rPr>
          <w:rFonts w:ascii="Times New Roman" w:hAnsi="Times New Roman"/>
          <w:bCs/>
          <w:color w:val="000000"/>
          <w:sz w:val="28"/>
          <w:szCs w:val="28"/>
        </w:rPr>
        <w:t xml:space="preserve"> </w:t>
      </w:r>
      <w:proofErr w:type="spellStart"/>
      <w:r w:rsidRPr="008C1F0D">
        <w:rPr>
          <w:rFonts w:ascii="Times New Roman" w:hAnsi="Times New Roman"/>
          <w:bCs/>
          <w:color w:val="000000"/>
          <w:sz w:val="28"/>
          <w:szCs w:val="28"/>
        </w:rPr>
        <w:t>nhất</w:t>
      </w:r>
      <w:proofErr w:type="spellEnd"/>
      <w:r w:rsidRPr="008C1F0D">
        <w:rPr>
          <w:rFonts w:ascii="Times New Roman" w:hAnsi="Times New Roman"/>
          <w:bCs/>
          <w:color w:val="000000"/>
          <w:sz w:val="28"/>
          <w:szCs w:val="28"/>
        </w:rPr>
        <w:t xml:space="preserve"> </w:t>
      </w:r>
      <w:proofErr w:type="spellStart"/>
      <w:r w:rsidRPr="008C1F0D">
        <w:rPr>
          <w:rFonts w:ascii="Times New Roman" w:hAnsi="Times New Roman"/>
          <w:bCs/>
          <w:color w:val="000000"/>
          <w:sz w:val="28"/>
          <w:szCs w:val="28"/>
        </w:rPr>
        <w:t>của</w:t>
      </w:r>
      <w:proofErr w:type="spellEnd"/>
      <w:r w:rsidRPr="008C1F0D">
        <w:rPr>
          <w:rFonts w:ascii="Times New Roman" w:hAnsi="Times New Roman"/>
          <w:bCs/>
          <w:color w:val="000000"/>
          <w:sz w:val="28"/>
          <w:szCs w:val="28"/>
        </w:rPr>
        <w:t xml:space="preserve"> </w:t>
      </w:r>
      <w:proofErr w:type="spellStart"/>
      <w:r w:rsidRPr="008C1F0D">
        <w:rPr>
          <w:rFonts w:ascii="Times New Roman" w:hAnsi="Times New Roman"/>
          <w:bCs/>
          <w:color w:val="000000"/>
          <w:sz w:val="28"/>
          <w:szCs w:val="28"/>
        </w:rPr>
        <w:t>người</w:t>
      </w:r>
      <w:proofErr w:type="spellEnd"/>
      <w:r w:rsidRPr="008C1F0D">
        <w:rPr>
          <w:rFonts w:ascii="Times New Roman" w:hAnsi="Times New Roman"/>
          <w:bCs/>
          <w:color w:val="000000"/>
          <w:sz w:val="28"/>
          <w:szCs w:val="28"/>
        </w:rPr>
        <w:t xml:space="preserve"> Pháp </w:t>
      </w:r>
      <w:proofErr w:type="spellStart"/>
      <w:r w:rsidRPr="008C1F0D">
        <w:rPr>
          <w:rFonts w:ascii="Times New Roman" w:hAnsi="Times New Roman"/>
          <w:bCs/>
          <w:color w:val="000000"/>
          <w:sz w:val="28"/>
          <w:szCs w:val="28"/>
        </w:rPr>
        <w:t>đối</w:t>
      </w:r>
      <w:proofErr w:type="spellEnd"/>
      <w:r w:rsidRPr="008C1F0D">
        <w:rPr>
          <w:rFonts w:ascii="Times New Roman" w:hAnsi="Times New Roman"/>
          <w:bCs/>
          <w:color w:val="000000"/>
          <w:sz w:val="28"/>
          <w:szCs w:val="28"/>
        </w:rPr>
        <w:t xml:space="preserve"> </w:t>
      </w:r>
      <w:proofErr w:type="spellStart"/>
      <w:r w:rsidRPr="008C1F0D">
        <w:rPr>
          <w:rFonts w:ascii="Times New Roman" w:hAnsi="Times New Roman"/>
          <w:bCs/>
          <w:color w:val="000000"/>
          <w:sz w:val="28"/>
          <w:szCs w:val="28"/>
        </w:rPr>
        <w:t>với</w:t>
      </w:r>
      <w:proofErr w:type="spellEnd"/>
      <w:r w:rsidRPr="008C1F0D">
        <w:rPr>
          <w:rFonts w:ascii="Times New Roman" w:hAnsi="Times New Roman"/>
          <w:bCs/>
          <w:color w:val="000000"/>
          <w:sz w:val="28"/>
          <w:szCs w:val="28"/>
        </w:rPr>
        <w:t xml:space="preserve"> </w:t>
      </w:r>
      <w:proofErr w:type="spellStart"/>
      <w:r w:rsidRPr="008C1F0D">
        <w:rPr>
          <w:rFonts w:ascii="Times New Roman" w:hAnsi="Times New Roman"/>
          <w:bCs/>
          <w:color w:val="000000"/>
          <w:sz w:val="28"/>
          <w:szCs w:val="28"/>
        </w:rPr>
        <w:t>xã</w:t>
      </w:r>
      <w:proofErr w:type="spellEnd"/>
      <w:r w:rsidRPr="008C1F0D">
        <w:rPr>
          <w:rFonts w:ascii="Times New Roman" w:hAnsi="Times New Roman"/>
          <w:bCs/>
          <w:color w:val="000000"/>
          <w:sz w:val="28"/>
          <w:szCs w:val="28"/>
        </w:rPr>
        <w:t xml:space="preserve"> </w:t>
      </w:r>
      <w:proofErr w:type="spellStart"/>
      <w:r w:rsidRPr="008C1F0D">
        <w:rPr>
          <w:rFonts w:ascii="Times New Roman" w:hAnsi="Times New Roman"/>
          <w:bCs/>
          <w:color w:val="000000"/>
          <w:sz w:val="28"/>
          <w:szCs w:val="28"/>
        </w:rPr>
        <w:t>hội</w:t>
      </w:r>
      <w:proofErr w:type="spellEnd"/>
      <w:r w:rsidRPr="008C1F0D">
        <w:rPr>
          <w:rFonts w:ascii="Times New Roman" w:hAnsi="Times New Roman"/>
          <w:bCs/>
          <w:color w:val="000000"/>
          <w:sz w:val="28"/>
          <w:szCs w:val="28"/>
        </w:rPr>
        <w:t xml:space="preserve"> Việt Nam</w:t>
      </w:r>
    </w:p>
    <w:p w14:paraId="681D03F5" w14:textId="77777777" w:rsidR="00A6613D" w:rsidRPr="008C1F0D" w:rsidRDefault="00A6613D" w:rsidP="008C1F0D">
      <w:pPr>
        <w:jc w:val="both"/>
        <w:rPr>
          <w:rFonts w:ascii="Times New Roman" w:hAnsi="Times New Roman"/>
          <w:bCs/>
          <w:sz w:val="28"/>
          <w:szCs w:val="28"/>
        </w:rPr>
      </w:pPr>
      <w:r w:rsidRPr="008C1F0D">
        <w:rPr>
          <w:rFonts w:ascii="Times New Roman" w:hAnsi="Times New Roman"/>
          <w:bCs/>
          <w:color w:val="000000"/>
          <w:sz w:val="28"/>
          <w:szCs w:val="28"/>
        </w:rPr>
        <w:t xml:space="preserve">- </w:t>
      </w:r>
      <w:proofErr w:type="spellStart"/>
      <w:r w:rsidRPr="008C1F0D">
        <w:rPr>
          <w:rFonts w:ascii="Times New Roman" w:hAnsi="Times New Roman"/>
          <w:bCs/>
          <w:color w:val="000000"/>
          <w:sz w:val="28"/>
          <w:szCs w:val="28"/>
        </w:rPr>
        <w:t>Giới</w:t>
      </w:r>
      <w:proofErr w:type="spellEnd"/>
      <w:r w:rsidRPr="008C1F0D">
        <w:rPr>
          <w:rFonts w:ascii="Times New Roman" w:hAnsi="Times New Roman"/>
          <w:bCs/>
          <w:color w:val="000000"/>
          <w:sz w:val="28"/>
          <w:szCs w:val="28"/>
        </w:rPr>
        <w:t xml:space="preserve"> </w:t>
      </w:r>
      <w:proofErr w:type="spellStart"/>
      <w:r w:rsidRPr="008C1F0D">
        <w:rPr>
          <w:rFonts w:ascii="Times New Roman" w:hAnsi="Times New Roman"/>
          <w:bCs/>
          <w:color w:val="000000"/>
          <w:sz w:val="28"/>
          <w:szCs w:val="28"/>
        </w:rPr>
        <w:t>thiệu</w:t>
      </w:r>
      <w:proofErr w:type="spellEnd"/>
      <w:r w:rsidRPr="008C1F0D">
        <w:rPr>
          <w:rFonts w:ascii="Times New Roman" w:hAnsi="Times New Roman"/>
          <w:bCs/>
          <w:color w:val="000000"/>
          <w:sz w:val="28"/>
          <w:szCs w:val="28"/>
        </w:rPr>
        <w:t xml:space="preserve"> </w:t>
      </w:r>
      <w:proofErr w:type="spellStart"/>
      <w:r w:rsidRPr="008C1F0D">
        <w:rPr>
          <w:rFonts w:ascii="Times New Roman" w:hAnsi="Times New Roman"/>
          <w:bCs/>
          <w:color w:val="000000"/>
          <w:sz w:val="28"/>
          <w:szCs w:val="28"/>
        </w:rPr>
        <w:t>được</w:t>
      </w:r>
      <w:proofErr w:type="spellEnd"/>
      <w:r w:rsidRPr="008C1F0D">
        <w:rPr>
          <w:rFonts w:ascii="Times New Roman" w:hAnsi="Times New Roman"/>
          <w:bCs/>
          <w:color w:val="000000"/>
          <w:sz w:val="28"/>
          <w:szCs w:val="28"/>
        </w:rPr>
        <w:t xml:space="preserve"> </w:t>
      </w:r>
      <w:proofErr w:type="spellStart"/>
      <w:r w:rsidRPr="008C1F0D">
        <w:rPr>
          <w:rFonts w:ascii="Times New Roman" w:hAnsi="Times New Roman"/>
          <w:bCs/>
          <w:color w:val="000000"/>
          <w:sz w:val="28"/>
          <w:szCs w:val="28"/>
        </w:rPr>
        <w:t>những</w:t>
      </w:r>
      <w:proofErr w:type="spellEnd"/>
      <w:r w:rsidRPr="008C1F0D">
        <w:rPr>
          <w:rFonts w:ascii="Times New Roman" w:hAnsi="Times New Roman"/>
          <w:bCs/>
          <w:color w:val="000000"/>
          <w:sz w:val="28"/>
          <w:szCs w:val="28"/>
        </w:rPr>
        <w:t xml:space="preserve"> </w:t>
      </w:r>
      <w:proofErr w:type="spellStart"/>
      <w:r w:rsidRPr="008C1F0D">
        <w:rPr>
          <w:rFonts w:ascii="Times New Roman" w:hAnsi="Times New Roman"/>
          <w:bCs/>
          <w:color w:val="000000"/>
          <w:sz w:val="28"/>
          <w:szCs w:val="28"/>
        </w:rPr>
        <w:t>nét</w:t>
      </w:r>
      <w:proofErr w:type="spellEnd"/>
      <w:r w:rsidRPr="008C1F0D">
        <w:rPr>
          <w:rFonts w:ascii="Times New Roman" w:hAnsi="Times New Roman"/>
          <w:bCs/>
          <w:color w:val="000000"/>
          <w:sz w:val="28"/>
          <w:szCs w:val="28"/>
        </w:rPr>
        <w:t xml:space="preserve"> </w:t>
      </w:r>
      <w:proofErr w:type="spellStart"/>
      <w:r w:rsidRPr="008C1F0D">
        <w:rPr>
          <w:rFonts w:ascii="Times New Roman" w:hAnsi="Times New Roman"/>
          <w:bCs/>
          <w:color w:val="000000"/>
          <w:sz w:val="28"/>
          <w:szCs w:val="28"/>
        </w:rPr>
        <w:t>chính</w:t>
      </w:r>
      <w:proofErr w:type="spellEnd"/>
      <w:r w:rsidRPr="008C1F0D">
        <w:rPr>
          <w:rFonts w:ascii="Times New Roman" w:hAnsi="Times New Roman"/>
          <w:bCs/>
          <w:color w:val="000000"/>
          <w:sz w:val="28"/>
          <w:szCs w:val="28"/>
        </w:rPr>
        <w:t xml:space="preserve"> </w:t>
      </w:r>
      <w:proofErr w:type="spellStart"/>
      <w:r w:rsidRPr="008C1F0D">
        <w:rPr>
          <w:rFonts w:ascii="Times New Roman" w:hAnsi="Times New Roman"/>
          <w:bCs/>
          <w:color w:val="000000"/>
          <w:sz w:val="28"/>
          <w:szCs w:val="28"/>
        </w:rPr>
        <w:t>về</w:t>
      </w:r>
      <w:proofErr w:type="spellEnd"/>
      <w:r w:rsidRPr="008C1F0D">
        <w:rPr>
          <w:rFonts w:ascii="Times New Roman" w:hAnsi="Times New Roman"/>
          <w:bCs/>
          <w:color w:val="000000"/>
          <w:sz w:val="28"/>
          <w:szCs w:val="28"/>
        </w:rPr>
        <w:t xml:space="preserve"> </w:t>
      </w:r>
      <w:proofErr w:type="spellStart"/>
      <w:r w:rsidRPr="008C1F0D">
        <w:rPr>
          <w:rFonts w:ascii="Times New Roman" w:hAnsi="Times New Roman"/>
          <w:bCs/>
          <w:color w:val="000000"/>
          <w:sz w:val="28"/>
          <w:szCs w:val="28"/>
        </w:rPr>
        <w:t>hoạt</w:t>
      </w:r>
      <w:proofErr w:type="spellEnd"/>
      <w:r w:rsidRPr="008C1F0D">
        <w:rPr>
          <w:rFonts w:ascii="Times New Roman" w:hAnsi="Times New Roman"/>
          <w:bCs/>
          <w:color w:val="000000"/>
          <w:sz w:val="28"/>
          <w:szCs w:val="28"/>
        </w:rPr>
        <w:t xml:space="preserve"> </w:t>
      </w:r>
      <w:proofErr w:type="spellStart"/>
      <w:r w:rsidRPr="008C1F0D">
        <w:rPr>
          <w:rFonts w:ascii="Times New Roman" w:hAnsi="Times New Roman"/>
          <w:bCs/>
          <w:color w:val="000000"/>
          <w:sz w:val="28"/>
          <w:szCs w:val="28"/>
        </w:rPr>
        <w:t>động</w:t>
      </w:r>
      <w:proofErr w:type="spellEnd"/>
      <w:r w:rsidRPr="008C1F0D">
        <w:rPr>
          <w:rFonts w:ascii="Times New Roman" w:hAnsi="Times New Roman"/>
          <w:bCs/>
          <w:color w:val="000000"/>
          <w:sz w:val="28"/>
          <w:szCs w:val="28"/>
        </w:rPr>
        <w:t xml:space="preserve"> </w:t>
      </w:r>
      <w:proofErr w:type="spellStart"/>
      <w:r w:rsidRPr="008C1F0D">
        <w:rPr>
          <w:rFonts w:ascii="Times New Roman" w:hAnsi="Times New Roman"/>
          <w:bCs/>
          <w:color w:val="000000"/>
          <w:sz w:val="28"/>
          <w:szCs w:val="28"/>
        </w:rPr>
        <w:t>yêu</w:t>
      </w:r>
      <w:proofErr w:type="spellEnd"/>
      <w:r w:rsidRPr="008C1F0D">
        <w:rPr>
          <w:rFonts w:ascii="Times New Roman" w:hAnsi="Times New Roman"/>
          <w:bCs/>
          <w:color w:val="000000"/>
          <w:sz w:val="28"/>
          <w:szCs w:val="28"/>
        </w:rPr>
        <w:t xml:space="preserve"> </w:t>
      </w:r>
      <w:proofErr w:type="spellStart"/>
      <w:r w:rsidRPr="008C1F0D">
        <w:rPr>
          <w:rFonts w:ascii="Times New Roman" w:hAnsi="Times New Roman"/>
          <w:bCs/>
          <w:color w:val="000000"/>
          <w:sz w:val="28"/>
          <w:szCs w:val="28"/>
        </w:rPr>
        <w:t>nước</w:t>
      </w:r>
      <w:proofErr w:type="spellEnd"/>
      <w:r w:rsidRPr="008C1F0D">
        <w:rPr>
          <w:rFonts w:ascii="Times New Roman" w:hAnsi="Times New Roman"/>
          <w:bCs/>
          <w:color w:val="000000"/>
          <w:sz w:val="28"/>
          <w:szCs w:val="28"/>
        </w:rPr>
        <w:t xml:space="preserve"> </w:t>
      </w:r>
      <w:proofErr w:type="spellStart"/>
      <w:r w:rsidRPr="008C1F0D">
        <w:rPr>
          <w:rFonts w:ascii="Times New Roman" w:hAnsi="Times New Roman"/>
          <w:bCs/>
          <w:color w:val="000000"/>
          <w:sz w:val="28"/>
          <w:szCs w:val="28"/>
        </w:rPr>
        <w:t>của</w:t>
      </w:r>
      <w:proofErr w:type="spellEnd"/>
      <w:r w:rsidRPr="008C1F0D">
        <w:rPr>
          <w:rFonts w:ascii="Times New Roman" w:hAnsi="Times New Roman"/>
          <w:bCs/>
          <w:color w:val="000000"/>
          <w:sz w:val="28"/>
          <w:szCs w:val="28"/>
        </w:rPr>
        <w:t xml:space="preserve"> Phan </w:t>
      </w:r>
      <w:proofErr w:type="spellStart"/>
      <w:r w:rsidRPr="008C1F0D">
        <w:rPr>
          <w:rFonts w:ascii="Times New Roman" w:hAnsi="Times New Roman"/>
          <w:bCs/>
          <w:color w:val="000000"/>
          <w:sz w:val="28"/>
          <w:szCs w:val="28"/>
        </w:rPr>
        <w:t>Bội</w:t>
      </w:r>
      <w:proofErr w:type="spellEnd"/>
      <w:r w:rsidRPr="008C1F0D">
        <w:rPr>
          <w:rFonts w:ascii="Times New Roman" w:hAnsi="Times New Roman"/>
          <w:bCs/>
          <w:color w:val="000000"/>
          <w:sz w:val="28"/>
          <w:szCs w:val="28"/>
        </w:rPr>
        <w:t xml:space="preserve"> Châu, Phan Châu Chinh, Nguyễn </w:t>
      </w:r>
      <w:proofErr w:type="spellStart"/>
      <w:r w:rsidRPr="008C1F0D">
        <w:rPr>
          <w:rFonts w:ascii="Times New Roman" w:hAnsi="Times New Roman"/>
          <w:bCs/>
          <w:color w:val="000000"/>
          <w:sz w:val="28"/>
          <w:szCs w:val="28"/>
        </w:rPr>
        <w:t>Tất</w:t>
      </w:r>
      <w:proofErr w:type="spellEnd"/>
      <w:r w:rsidRPr="008C1F0D">
        <w:rPr>
          <w:rFonts w:ascii="Times New Roman" w:hAnsi="Times New Roman"/>
          <w:bCs/>
          <w:color w:val="000000"/>
          <w:sz w:val="28"/>
          <w:szCs w:val="28"/>
        </w:rPr>
        <w:t xml:space="preserve"> Thành.</w:t>
      </w:r>
    </w:p>
    <w:p w14:paraId="3C2DB2EF" w14:textId="77777777" w:rsidR="00A6613D" w:rsidRPr="008C1F0D" w:rsidRDefault="00A6613D" w:rsidP="008C1F0D">
      <w:pPr>
        <w:jc w:val="both"/>
        <w:rPr>
          <w:rFonts w:ascii="Times New Roman" w:hAnsi="Times New Roman"/>
          <w:b/>
          <w:bCs/>
          <w:sz w:val="28"/>
          <w:szCs w:val="28"/>
          <w:lang w:val="vi-VN"/>
        </w:rPr>
      </w:pPr>
      <w:r w:rsidRPr="008C1F0D">
        <w:rPr>
          <w:rFonts w:ascii="Times New Roman" w:hAnsi="Times New Roman"/>
          <w:b/>
          <w:bCs/>
          <w:sz w:val="28"/>
          <w:szCs w:val="28"/>
        </w:rPr>
        <w:t>2</w:t>
      </w:r>
      <w:r w:rsidRPr="008C1F0D">
        <w:rPr>
          <w:rFonts w:ascii="Times New Roman" w:hAnsi="Times New Roman"/>
          <w:b/>
          <w:bCs/>
          <w:sz w:val="28"/>
          <w:szCs w:val="28"/>
          <w:lang w:val="vi-VN"/>
        </w:rPr>
        <w:t>.</w:t>
      </w:r>
      <w:proofErr w:type="spellStart"/>
      <w:r w:rsidRPr="008C1F0D">
        <w:rPr>
          <w:rFonts w:ascii="Times New Roman" w:hAnsi="Times New Roman"/>
          <w:b/>
          <w:bCs/>
          <w:sz w:val="28"/>
          <w:szCs w:val="28"/>
        </w:rPr>
        <w:t>Về</w:t>
      </w:r>
      <w:proofErr w:type="spellEnd"/>
      <w:r w:rsidRPr="008C1F0D">
        <w:rPr>
          <w:rFonts w:ascii="Times New Roman" w:hAnsi="Times New Roman"/>
          <w:b/>
          <w:bCs/>
          <w:sz w:val="28"/>
          <w:szCs w:val="28"/>
        </w:rPr>
        <w:t xml:space="preserve"> n</w:t>
      </w:r>
      <w:r w:rsidRPr="008C1F0D">
        <w:rPr>
          <w:rFonts w:ascii="Times New Roman" w:hAnsi="Times New Roman"/>
          <w:b/>
          <w:bCs/>
          <w:sz w:val="28"/>
          <w:szCs w:val="28"/>
          <w:lang w:val="vi-VN"/>
        </w:rPr>
        <w:t>ăng lực</w:t>
      </w:r>
    </w:p>
    <w:p w14:paraId="40364800" w14:textId="77777777" w:rsidR="00A6613D" w:rsidRPr="008C1F0D" w:rsidRDefault="00A6613D" w:rsidP="0066547C">
      <w:pPr>
        <w:rPr>
          <w:rFonts w:ascii="Times New Roman" w:hAnsi="Times New Roman"/>
          <w:b/>
          <w:sz w:val="28"/>
          <w:szCs w:val="28"/>
        </w:rPr>
      </w:pPr>
      <w:r w:rsidRPr="008C1F0D">
        <w:rPr>
          <w:rFonts w:ascii="Times New Roman" w:hAnsi="Times New Roman"/>
          <w:b/>
          <w:sz w:val="28"/>
          <w:szCs w:val="28"/>
        </w:rPr>
        <w:t xml:space="preserve">a. </w:t>
      </w:r>
      <w:proofErr w:type="spellStart"/>
      <w:r w:rsidRPr="008C1F0D">
        <w:rPr>
          <w:rFonts w:ascii="Times New Roman" w:hAnsi="Times New Roman"/>
          <w:b/>
          <w:sz w:val="28"/>
          <w:szCs w:val="28"/>
        </w:rPr>
        <w:t>Năng</w:t>
      </w:r>
      <w:proofErr w:type="spellEnd"/>
      <w:r w:rsidRPr="008C1F0D">
        <w:rPr>
          <w:rFonts w:ascii="Times New Roman" w:hAnsi="Times New Roman"/>
          <w:b/>
          <w:sz w:val="28"/>
          <w:szCs w:val="28"/>
        </w:rPr>
        <w:t xml:space="preserve"> </w:t>
      </w:r>
      <w:proofErr w:type="spellStart"/>
      <w:r w:rsidRPr="008C1F0D">
        <w:rPr>
          <w:rFonts w:ascii="Times New Roman" w:hAnsi="Times New Roman"/>
          <w:b/>
          <w:sz w:val="28"/>
          <w:szCs w:val="28"/>
        </w:rPr>
        <w:t>lực</w:t>
      </w:r>
      <w:proofErr w:type="spellEnd"/>
      <w:r w:rsidRPr="008C1F0D">
        <w:rPr>
          <w:rFonts w:ascii="Times New Roman" w:hAnsi="Times New Roman"/>
          <w:b/>
          <w:sz w:val="28"/>
          <w:szCs w:val="28"/>
        </w:rPr>
        <w:t xml:space="preserve"> </w:t>
      </w:r>
      <w:proofErr w:type="spellStart"/>
      <w:r w:rsidRPr="008C1F0D">
        <w:rPr>
          <w:rFonts w:ascii="Times New Roman" w:hAnsi="Times New Roman"/>
          <w:b/>
          <w:sz w:val="28"/>
          <w:szCs w:val="28"/>
        </w:rPr>
        <w:t>chung</w:t>
      </w:r>
      <w:proofErr w:type="spellEnd"/>
      <w:r w:rsidRPr="008C1F0D">
        <w:rPr>
          <w:rFonts w:ascii="Times New Roman" w:hAnsi="Times New Roman"/>
          <w:b/>
          <w:sz w:val="28"/>
          <w:szCs w:val="28"/>
        </w:rPr>
        <w:t xml:space="preserve"> </w:t>
      </w:r>
    </w:p>
    <w:p w14:paraId="7D750548" w14:textId="77777777" w:rsidR="00A6613D" w:rsidRPr="008C1F0D" w:rsidRDefault="00A6613D" w:rsidP="0066547C">
      <w:pPr>
        <w:shd w:val="clear" w:color="auto" w:fill="FFFFFF"/>
        <w:rPr>
          <w:rFonts w:ascii="Times New Roman" w:hAnsi="Times New Roman"/>
          <w:sz w:val="28"/>
          <w:szCs w:val="28"/>
        </w:rPr>
      </w:pPr>
      <w:r w:rsidRPr="008C1F0D">
        <w:rPr>
          <w:rFonts w:ascii="Times New Roman" w:hAnsi="Times New Roman"/>
          <w:i/>
          <w:iCs/>
          <w:sz w:val="28"/>
          <w:szCs w:val="28"/>
        </w:rPr>
        <w:t xml:space="preserve">- </w:t>
      </w:r>
      <w:proofErr w:type="spellStart"/>
      <w:r w:rsidRPr="008C1F0D">
        <w:rPr>
          <w:rFonts w:ascii="Times New Roman" w:hAnsi="Times New Roman"/>
          <w:i/>
          <w:iCs/>
          <w:sz w:val="28"/>
          <w:szCs w:val="28"/>
        </w:rPr>
        <w:t>Tự</w:t>
      </w:r>
      <w:proofErr w:type="spellEnd"/>
      <w:r w:rsidRPr="008C1F0D">
        <w:rPr>
          <w:rFonts w:ascii="Times New Roman" w:hAnsi="Times New Roman"/>
          <w:i/>
          <w:iCs/>
          <w:sz w:val="28"/>
          <w:szCs w:val="28"/>
        </w:rPr>
        <w:t xml:space="preserve"> </w:t>
      </w:r>
      <w:proofErr w:type="spellStart"/>
      <w:r w:rsidRPr="008C1F0D">
        <w:rPr>
          <w:rFonts w:ascii="Times New Roman" w:hAnsi="Times New Roman"/>
          <w:i/>
          <w:iCs/>
          <w:sz w:val="28"/>
          <w:szCs w:val="28"/>
        </w:rPr>
        <w:t>chủ</w:t>
      </w:r>
      <w:proofErr w:type="spellEnd"/>
      <w:r w:rsidRPr="008C1F0D">
        <w:rPr>
          <w:rFonts w:ascii="Times New Roman" w:hAnsi="Times New Roman"/>
          <w:i/>
          <w:iCs/>
          <w:sz w:val="28"/>
          <w:szCs w:val="28"/>
        </w:rPr>
        <w:t xml:space="preserve"> </w:t>
      </w:r>
      <w:proofErr w:type="spellStart"/>
      <w:r w:rsidRPr="008C1F0D">
        <w:rPr>
          <w:rFonts w:ascii="Times New Roman" w:hAnsi="Times New Roman"/>
          <w:i/>
          <w:iCs/>
          <w:sz w:val="28"/>
          <w:szCs w:val="28"/>
        </w:rPr>
        <w:t>và</w:t>
      </w:r>
      <w:proofErr w:type="spellEnd"/>
      <w:r w:rsidRPr="008C1F0D">
        <w:rPr>
          <w:rFonts w:ascii="Times New Roman" w:hAnsi="Times New Roman"/>
          <w:i/>
          <w:iCs/>
          <w:sz w:val="28"/>
          <w:szCs w:val="28"/>
        </w:rPr>
        <w:t xml:space="preserve"> </w:t>
      </w:r>
      <w:proofErr w:type="spellStart"/>
      <w:r w:rsidRPr="008C1F0D">
        <w:rPr>
          <w:rFonts w:ascii="Times New Roman" w:hAnsi="Times New Roman"/>
          <w:i/>
          <w:iCs/>
          <w:sz w:val="28"/>
          <w:szCs w:val="28"/>
        </w:rPr>
        <w:t>tự</w:t>
      </w:r>
      <w:proofErr w:type="spellEnd"/>
      <w:r w:rsidRPr="008C1F0D">
        <w:rPr>
          <w:rFonts w:ascii="Times New Roman" w:hAnsi="Times New Roman"/>
          <w:i/>
          <w:iCs/>
          <w:sz w:val="28"/>
          <w:szCs w:val="28"/>
        </w:rPr>
        <w:t xml:space="preserve"> </w:t>
      </w:r>
      <w:proofErr w:type="spellStart"/>
      <w:r w:rsidRPr="008C1F0D">
        <w:rPr>
          <w:rFonts w:ascii="Times New Roman" w:hAnsi="Times New Roman"/>
          <w:i/>
          <w:iCs/>
          <w:sz w:val="28"/>
          <w:szCs w:val="28"/>
        </w:rPr>
        <w:t>học</w:t>
      </w:r>
      <w:proofErr w:type="spellEnd"/>
      <w:r w:rsidRPr="008C1F0D">
        <w:rPr>
          <w:rFonts w:ascii="Times New Roman" w:hAnsi="Times New Roman"/>
          <w:i/>
          <w:iCs/>
          <w:sz w:val="28"/>
          <w:szCs w:val="28"/>
        </w:rPr>
        <w:t>:</w:t>
      </w:r>
      <w:r w:rsidRPr="008C1F0D">
        <w:rPr>
          <w:rFonts w:ascii="Times New Roman" w:hAnsi="Times New Roman"/>
          <w:sz w:val="28"/>
          <w:szCs w:val="28"/>
        </w:rPr>
        <w:t> </w:t>
      </w:r>
      <w:proofErr w:type="spellStart"/>
      <w:r w:rsidRPr="008C1F0D">
        <w:rPr>
          <w:rFonts w:ascii="Times New Roman" w:hAnsi="Times New Roman"/>
          <w:sz w:val="28"/>
          <w:szCs w:val="28"/>
        </w:rPr>
        <w:t>biết</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lắng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nghe</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và</w:t>
      </w:r>
      <w:proofErr w:type="spellEnd"/>
      <w:r w:rsidRPr="008C1F0D">
        <w:rPr>
          <w:rFonts w:ascii="Times New Roman" w:hAnsi="Times New Roman"/>
          <w:sz w:val="28"/>
          <w:szCs w:val="28"/>
        </w:rPr>
        <w:t xml:space="preserve"> chia </w:t>
      </w:r>
      <w:proofErr w:type="spellStart"/>
      <w:r w:rsidRPr="008C1F0D">
        <w:rPr>
          <w:rFonts w:ascii="Times New Roman" w:hAnsi="Times New Roman"/>
          <w:sz w:val="28"/>
          <w:szCs w:val="28"/>
        </w:rPr>
        <w:t>sẻ</w:t>
      </w:r>
      <w:proofErr w:type="spellEnd"/>
      <w:r w:rsidRPr="008C1F0D">
        <w:rPr>
          <w:rFonts w:ascii="Times New Roman" w:hAnsi="Times New Roman"/>
          <w:sz w:val="28"/>
          <w:szCs w:val="28"/>
        </w:rPr>
        <w:t xml:space="preserve"> ý </w:t>
      </w:r>
      <w:proofErr w:type="spellStart"/>
      <w:r w:rsidRPr="008C1F0D">
        <w:rPr>
          <w:rFonts w:ascii="Times New Roman" w:hAnsi="Times New Roman"/>
          <w:sz w:val="28"/>
          <w:szCs w:val="28"/>
        </w:rPr>
        <w:t>kiến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cá</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nhân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với</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bạn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nhóm</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và</w:t>
      </w:r>
      <w:proofErr w:type="spellEnd"/>
      <w:r w:rsidRPr="008C1F0D">
        <w:rPr>
          <w:rFonts w:ascii="Times New Roman" w:hAnsi="Times New Roman"/>
          <w:sz w:val="28"/>
          <w:szCs w:val="28"/>
        </w:rPr>
        <w:t xml:space="preserve"> GV. </w:t>
      </w:r>
      <w:proofErr w:type="spellStart"/>
      <w:r w:rsidRPr="008C1F0D">
        <w:rPr>
          <w:rFonts w:ascii="Times New Roman" w:hAnsi="Times New Roman"/>
          <w:sz w:val="28"/>
          <w:szCs w:val="28"/>
        </w:rPr>
        <w:t>Tích</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cực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tham</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gia</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các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hoạt</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động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trong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lớp</w:t>
      </w:r>
      <w:proofErr w:type="spellEnd"/>
      <w:r w:rsidRPr="008C1F0D">
        <w:rPr>
          <w:rFonts w:ascii="Times New Roman" w:hAnsi="Times New Roman"/>
          <w:sz w:val="28"/>
          <w:szCs w:val="28"/>
        </w:rPr>
        <w:t>.</w:t>
      </w:r>
    </w:p>
    <w:p w14:paraId="0D58A0D5" w14:textId="77777777" w:rsidR="00A6613D" w:rsidRPr="008C1F0D" w:rsidRDefault="00A6613D" w:rsidP="0066547C">
      <w:pPr>
        <w:shd w:val="clear" w:color="auto" w:fill="FFFFFF"/>
        <w:rPr>
          <w:rFonts w:ascii="Times New Roman" w:hAnsi="Times New Roman"/>
          <w:sz w:val="28"/>
          <w:szCs w:val="28"/>
        </w:rPr>
      </w:pPr>
      <w:r w:rsidRPr="008C1F0D">
        <w:rPr>
          <w:rFonts w:ascii="Times New Roman" w:hAnsi="Times New Roman"/>
          <w:i/>
          <w:iCs/>
          <w:sz w:val="28"/>
          <w:szCs w:val="28"/>
        </w:rPr>
        <w:t xml:space="preserve">- Giao </w:t>
      </w:r>
      <w:proofErr w:type="spellStart"/>
      <w:r w:rsidRPr="008C1F0D">
        <w:rPr>
          <w:rFonts w:ascii="Times New Roman" w:hAnsi="Times New Roman"/>
          <w:i/>
          <w:iCs/>
          <w:sz w:val="28"/>
          <w:szCs w:val="28"/>
        </w:rPr>
        <w:t>tiếp</w:t>
      </w:r>
      <w:proofErr w:type="spellEnd"/>
      <w:r w:rsidRPr="008C1F0D">
        <w:rPr>
          <w:rFonts w:ascii="Times New Roman" w:hAnsi="Times New Roman"/>
          <w:i/>
          <w:iCs/>
          <w:sz w:val="28"/>
          <w:szCs w:val="28"/>
        </w:rPr>
        <w:t xml:space="preserve"> </w:t>
      </w:r>
      <w:proofErr w:type="spellStart"/>
      <w:r w:rsidRPr="008C1F0D">
        <w:rPr>
          <w:rFonts w:ascii="Times New Roman" w:hAnsi="Times New Roman"/>
          <w:i/>
          <w:iCs/>
          <w:sz w:val="28"/>
          <w:szCs w:val="28"/>
        </w:rPr>
        <w:t>và</w:t>
      </w:r>
      <w:proofErr w:type="spellEnd"/>
      <w:r w:rsidRPr="008C1F0D">
        <w:rPr>
          <w:rFonts w:ascii="Times New Roman" w:hAnsi="Times New Roman"/>
          <w:i/>
          <w:iCs/>
          <w:sz w:val="28"/>
          <w:szCs w:val="28"/>
        </w:rPr>
        <w:t xml:space="preserve"> </w:t>
      </w:r>
      <w:proofErr w:type="spellStart"/>
      <w:r w:rsidRPr="008C1F0D">
        <w:rPr>
          <w:rFonts w:ascii="Times New Roman" w:hAnsi="Times New Roman"/>
          <w:i/>
          <w:iCs/>
          <w:sz w:val="28"/>
          <w:szCs w:val="28"/>
        </w:rPr>
        <w:t>hợp</w:t>
      </w:r>
      <w:proofErr w:type="spellEnd"/>
      <w:r w:rsidRPr="008C1F0D">
        <w:rPr>
          <w:rFonts w:ascii="Times New Roman" w:hAnsi="Times New Roman"/>
          <w:i/>
          <w:iCs/>
          <w:sz w:val="28"/>
          <w:szCs w:val="28"/>
        </w:rPr>
        <w:t xml:space="preserve"> </w:t>
      </w:r>
      <w:proofErr w:type="spellStart"/>
      <w:r w:rsidRPr="008C1F0D">
        <w:rPr>
          <w:rFonts w:ascii="Times New Roman" w:hAnsi="Times New Roman"/>
          <w:i/>
          <w:iCs/>
          <w:sz w:val="28"/>
          <w:szCs w:val="28"/>
        </w:rPr>
        <w:t>tác</w:t>
      </w:r>
      <w:proofErr w:type="spellEnd"/>
      <w:r w:rsidRPr="008C1F0D">
        <w:rPr>
          <w:rFonts w:ascii="Times New Roman" w:hAnsi="Times New Roman"/>
          <w:i/>
          <w:iCs/>
          <w:sz w:val="28"/>
          <w:szCs w:val="28"/>
        </w:rPr>
        <w:t>:</w:t>
      </w:r>
      <w:r w:rsidRPr="008C1F0D">
        <w:rPr>
          <w:rFonts w:ascii="Times New Roman" w:hAnsi="Times New Roman"/>
          <w:sz w:val="28"/>
          <w:szCs w:val="28"/>
        </w:rPr>
        <w:t> </w:t>
      </w:r>
      <w:proofErr w:type="spellStart"/>
      <w:r w:rsidRPr="008C1F0D">
        <w:rPr>
          <w:rFonts w:ascii="Times New Roman" w:hAnsi="Times New Roman"/>
          <w:sz w:val="28"/>
          <w:szCs w:val="28"/>
        </w:rPr>
        <w:t>có</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thói</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quen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trao</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đổi</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giúp</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đỡ</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nhau</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trong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học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tập</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biết</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cùng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nhau</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hoàn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thành</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nhiệm</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vụ</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học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tập</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theo</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sự</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hướng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dẫn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của</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thầy</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cô</w:t>
      </w:r>
      <w:proofErr w:type="spellEnd"/>
      <w:r w:rsidRPr="008C1F0D">
        <w:rPr>
          <w:rFonts w:ascii="Times New Roman" w:hAnsi="Times New Roman"/>
          <w:sz w:val="28"/>
          <w:szCs w:val="28"/>
        </w:rPr>
        <w:t>.</w:t>
      </w:r>
    </w:p>
    <w:p w14:paraId="1C1EC0A8" w14:textId="77777777" w:rsidR="00A6613D" w:rsidRPr="008C1F0D" w:rsidRDefault="00A6613D" w:rsidP="0066547C">
      <w:pPr>
        <w:shd w:val="clear" w:color="auto" w:fill="FFFFFF"/>
        <w:rPr>
          <w:rFonts w:ascii="Times New Roman" w:hAnsi="Times New Roman"/>
          <w:sz w:val="28"/>
          <w:szCs w:val="28"/>
        </w:rPr>
      </w:pPr>
      <w:r w:rsidRPr="008C1F0D">
        <w:rPr>
          <w:rFonts w:ascii="Times New Roman" w:hAnsi="Times New Roman"/>
          <w:i/>
          <w:iCs/>
          <w:sz w:val="28"/>
          <w:szCs w:val="28"/>
        </w:rPr>
        <w:t xml:space="preserve">- </w:t>
      </w:r>
      <w:proofErr w:type="spellStart"/>
      <w:r w:rsidRPr="008C1F0D">
        <w:rPr>
          <w:rFonts w:ascii="Times New Roman" w:hAnsi="Times New Roman"/>
          <w:i/>
          <w:iCs/>
          <w:sz w:val="28"/>
          <w:szCs w:val="28"/>
        </w:rPr>
        <w:t>Giải</w:t>
      </w:r>
      <w:proofErr w:type="spellEnd"/>
      <w:r w:rsidRPr="008C1F0D">
        <w:rPr>
          <w:rFonts w:ascii="Times New Roman" w:hAnsi="Times New Roman"/>
          <w:i/>
          <w:iCs/>
          <w:sz w:val="28"/>
          <w:szCs w:val="28"/>
        </w:rPr>
        <w:t xml:space="preserve"> </w:t>
      </w:r>
      <w:proofErr w:type="spellStart"/>
      <w:r w:rsidRPr="008C1F0D">
        <w:rPr>
          <w:rFonts w:ascii="Times New Roman" w:hAnsi="Times New Roman"/>
          <w:i/>
          <w:iCs/>
          <w:sz w:val="28"/>
          <w:szCs w:val="28"/>
        </w:rPr>
        <w:t>quyết</w:t>
      </w:r>
      <w:proofErr w:type="spellEnd"/>
      <w:r w:rsidRPr="008C1F0D">
        <w:rPr>
          <w:rFonts w:ascii="Times New Roman" w:hAnsi="Times New Roman"/>
          <w:i/>
          <w:iCs/>
          <w:sz w:val="28"/>
          <w:szCs w:val="28"/>
        </w:rPr>
        <w:t xml:space="preserve"> </w:t>
      </w:r>
      <w:proofErr w:type="spellStart"/>
      <w:r w:rsidRPr="008C1F0D">
        <w:rPr>
          <w:rFonts w:ascii="Times New Roman" w:hAnsi="Times New Roman"/>
          <w:i/>
          <w:iCs/>
          <w:sz w:val="28"/>
          <w:szCs w:val="28"/>
        </w:rPr>
        <w:t>vấn</w:t>
      </w:r>
      <w:proofErr w:type="spellEnd"/>
      <w:r w:rsidRPr="008C1F0D">
        <w:rPr>
          <w:rFonts w:ascii="Times New Roman" w:hAnsi="Times New Roman"/>
          <w:i/>
          <w:iCs/>
          <w:sz w:val="28"/>
          <w:szCs w:val="28"/>
        </w:rPr>
        <w:t xml:space="preserve"> </w:t>
      </w:r>
      <w:proofErr w:type="spellStart"/>
      <w:r w:rsidRPr="008C1F0D">
        <w:rPr>
          <w:rFonts w:ascii="Times New Roman" w:hAnsi="Times New Roman"/>
          <w:i/>
          <w:iCs/>
          <w:sz w:val="28"/>
          <w:szCs w:val="28"/>
        </w:rPr>
        <w:t>đề</w:t>
      </w:r>
      <w:proofErr w:type="spellEnd"/>
      <w:r w:rsidRPr="008C1F0D">
        <w:rPr>
          <w:rFonts w:ascii="Times New Roman" w:hAnsi="Times New Roman"/>
          <w:i/>
          <w:iCs/>
          <w:sz w:val="28"/>
          <w:szCs w:val="28"/>
        </w:rPr>
        <w:t xml:space="preserve"> </w:t>
      </w:r>
      <w:proofErr w:type="spellStart"/>
      <w:r w:rsidRPr="008C1F0D">
        <w:rPr>
          <w:rFonts w:ascii="Times New Roman" w:hAnsi="Times New Roman"/>
          <w:i/>
          <w:iCs/>
          <w:sz w:val="28"/>
          <w:szCs w:val="28"/>
        </w:rPr>
        <w:t>và</w:t>
      </w:r>
      <w:proofErr w:type="spellEnd"/>
      <w:r w:rsidRPr="008C1F0D">
        <w:rPr>
          <w:rFonts w:ascii="Times New Roman" w:hAnsi="Times New Roman"/>
          <w:i/>
          <w:iCs/>
          <w:sz w:val="28"/>
          <w:szCs w:val="28"/>
        </w:rPr>
        <w:t xml:space="preserve"> </w:t>
      </w:r>
      <w:proofErr w:type="spellStart"/>
      <w:r w:rsidRPr="008C1F0D">
        <w:rPr>
          <w:rFonts w:ascii="Times New Roman" w:hAnsi="Times New Roman"/>
          <w:i/>
          <w:iCs/>
          <w:sz w:val="28"/>
          <w:szCs w:val="28"/>
        </w:rPr>
        <w:t>sáng</w:t>
      </w:r>
      <w:proofErr w:type="spellEnd"/>
      <w:r w:rsidRPr="008C1F0D">
        <w:rPr>
          <w:rFonts w:ascii="Times New Roman" w:hAnsi="Times New Roman"/>
          <w:i/>
          <w:iCs/>
          <w:sz w:val="28"/>
          <w:szCs w:val="28"/>
        </w:rPr>
        <w:t xml:space="preserve"> </w:t>
      </w:r>
      <w:proofErr w:type="spellStart"/>
      <w:r w:rsidRPr="008C1F0D">
        <w:rPr>
          <w:rFonts w:ascii="Times New Roman" w:hAnsi="Times New Roman"/>
          <w:i/>
          <w:iCs/>
          <w:sz w:val="28"/>
          <w:szCs w:val="28"/>
        </w:rPr>
        <w:t>tạo</w:t>
      </w:r>
      <w:proofErr w:type="spellEnd"/>
      <w:r w:rsidRPr="008C1F0D">
        <w:rPr>
          <w:rFonts w:ascii="Times New Roman" w:hAnsi="Times New Roman"/>
          <w:i/>
          <w:iCs/>
          <w:sz w:val="28"/>
          <w:szCs w:val="28"/>
        </w:rPr>
        <w:t>:</w:t>
      </w:r>
      <w:r w:rsidRPr="008C1F0D">
        <w:rPr>
          <w:rFonts w:ascii="Times New Roman" w:hAnsi="Times New Roman"/>
          <w:sz w:val="28"/>
          <w:szCs w:val="28"/>
        </w:rPr>
        <w:t> </w:t>
      </w:r>
      <w:proofErr w:type="spellStart"/>
      <w:r w:rsidRPr="008C1F0D">
        <w:rPr>
          <w:rFonts w:ascii="Times New Roman" w:hAnsi="Times New Roman"/>
          <w:sz w:val="28"/>
          <w:szCs w:val="28"/>
        </w:rPr>
        <w:t>biết</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phối</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hợp</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với</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bạn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bè</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khi</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làm</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việc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nhóm</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có</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sáng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tạo</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khi</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tham</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gia</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các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hoạt</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động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lịch</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sử</w:t>
      </w:r>
      <w:proofErr w:type="spellEnd"/>
      <w:r w:rsidRPr="008C1F0D">
        <w:rPr>
          <w:rFonts w:ascii="Times New Roman" w:hAnsi="Times New Roman"/>
          <w:sz w:val="28"/>
          <w:szCs w:val="28"/>
        </w:rPr>
        <w:t>.</w:t>
      </w:r>
    </w:p>
    <w:p w14:paraId="62D1A620" w14:textId="77777777" w:rsidR="00A6613D" w:rsidRPr="008C1F0D" w:rsidRDefault="00A6613D" w:rsidP="0066547C">
      <w:pPr>
        <w:widowControl w:val="0"/>
        <w:autoSpaceDE w:val="0"/>
        <w:autoSpaceDN w:val="0"/>
        <w:rPr>
          <w:rFonts w:ascii="Times New Roman" w:hAnsi="Times New Roman"/>
          <w:b/>
          <w:sz w:val="28"/>
          <w:szCs w:val="28"/>
        </w:rPr>
      </w:pPr>
      <w:r w:rsidRPr="008C1F0D">
        <w:rPr>
          <w:rFonts w:ascii="Times New Roman" w:hAnsi="Times New Roman"/>
          <w:b/>
          <w:sz w:val="28"/>
          <w:szCs w:val="28"/>
        </w:rPr>
        <w:t xml:space="preserve">b. </w:t>
      </w:r>
      <w:proofErr w:type="spellStart"/>
      <w:r w:rsidRPr="008C1F0D">
        <w:rPr>
          <w:rFonts w:ascii="Times New Roman" w:hAnsi="Times New Roman"/>
          <w:b/>
          <w:sz w:val="28"/>
          <w:szCs w:val="28"/>
        </w:rPr>
        <w:t>Năng</w:t>
      </w:r>
      <w:proofErr w:type="spellEnd"/>
      <w:r w:rsidRPr="008C1F0D">
        <w:rPr>
          <w:rFonts w:ascii="Times New Roman" w:hAnsi="Times New Roman"/>
          <w:b/>
          <w:sz w:val="28"/>
          <w:szCs w:val="28"/>
        </w:rPr>
        <w:t xml:space="preserve"> </w:t>
      </w:r>
      <w:proofErr w:type="spellStart"/>
      <w:r w:rsidRPr="008C1F0D">
        <w:rPr>
          <w:rFonts w:ascii="Times New Roman" w:hAnsi="Times New Roman"/>
          <w:b/>
          <w:sz w:val="28"/>
          <w:szCs w:val="28"/>
        </w:rPr>
        <w:t>lực</w:t>
      </w:r>
      <w:proofErr w:type="spellEnd"/>
      <w:r w:rsidRPr="008C1F0D">
        <w:rPr>
          <w:rFonts w:ascii="Times New Roman" w:hAnsi="Times New Roman"/>
          <w:b/>
          <w:sz w:val="28"/>
          <w:szCs w:val="28"/>
        </w:rPr>
        <w:t xml:space="preserve"> </w:t>
      </w:r>
      <w:proofErr w:type="spellStart"/>
      <w:r w:rsidRPr="008C1F0D">
        <w:rPr>
          <w:rFonts w:ascii="Times New Roman" w:hAnsi="Times New Roman"/>
          <w:b/>
          <w:sz w:val="28"/>
          <w:szCs w:val="28"/>
        </w:rPr>
        <w:t>chuyên</w:t>
      </w:r>
      <w:proofErr w:type="spellEnd"/>
      <w:r w:rsidRPr="008C1F0D">
        <w:rPr>
          <w:rFonts w:ascii="Times New Roman" w:hAnsi="Times New Roman"/>
          <w:b/>
          <w:sz w:val="28"/>
          <w:szCs w:val="28"/>
        </w:rPr>
        <w:t xml:space="preserve"> </w:t>
      </w:r>
      <w:proofErr w:type="spellStart"/>
      <w:r w:rsidRPr="008C1F0D">
        <w:rPr>
          <w:rFonts w:ascii="Times New Roman" w:hAnsi="Times New Roman"/>
          <w:b/>
          <w:sz w:val="28"/>
          <w:szCs w:val="28"/>
        </w:rPr>
        <w:t>biệt</w:t>
      </w:r>
      <w:proofErr w:type="spellEnd"/>
      <w:r w:rsidRPr="008C1F0D">
        <w:rPr>
          <w:rFonts w:ascii="Times New Roman" w:hAnsi="Times New Roman"/>
          <w:b/>
          <w:sz w:val="28"/>
          <w:szCs w:val="28"/>
        </w:rPr>
        <w:t xml:space="preserve"> </w:t>
      </w:r>
    </w:p>
    <w:p w14:paraId="1FDF0334" w14:textId="77777777" w:rsidR="00A6613D" w:rsidRPr="008C1F0D" w:rsidRDefault="00A6613D" w:rsidP="0066547C">
      <w:pPr>
        <w:jc w:val="both"/>
        <w:rPr>
          <w:rFonts w:ascii="Times New Roman" w:hAnsi="Times New Roman"/>
          <w:sz w:val="28"/>
          <w:szCs w:val="28"/>
        </w:rPr>
      </w:pPr>
      <w:r w:rsidRPr="008C1F0D">
        <w:rPr>
          <w:rFonts w:ascii="Times New Roman" w:hAnsi="Times New Roman"/>
          <w:sz w:val="28"/>
          <w:szCs w:val="28"/>
        </w:rPr>
        <w:t xml:space="preserve">- </w:t>
      </w:r>
      <w:proofErr w:type="spellStart"/>
      <w:r w:rsidRPr="008C1F0D">
        <w:rPr>
          <w:rFonts w:ascii="Times New Roman" w:hAnsi="Times New Roman"/>
          <w:sz w:val="28"/>
          <w:szCs w:val="28"/>
        </w:rPr>
        <w:t>Tìm</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hiểu</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lịch</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sử</w:t>
      </w:r>
      <w:proofErr w:type="spellEnd"/>
      <w:r w:rsidRPr="008C1F0D">
        <w:rPr>
          <w:rFonts w:ascii="Times New Roman" w:hAnsi="Times New Roman"/>
          <w:sz w:val="28"/>
          <w:szCs w:val="28"/>
        </w:rPr>
        <w:t xml:space="preserve">: </w:t>
      </w:r>
      <w:r w:rsidRPr="008C1F0D">
        <w:rPr>
          <w:rFonts w:ascii="Times New Roman" w:hAnsi="Times New Roman"/>
          <w:sz w:val="28"/>
          <w:szCs w:val="28"/>
          <w:lang w:val="vi-VN"/>
        </w:rPr>
        <w:t xml:space="preserve"> Khai thác và sử dụng được thông tin của một số tư liệu lịch sử đơn giản dưới sự hướng dẫn của giáo viên trong các bài học lịch</w:t>
      </w:r>
      <w:r w:rsidRPr="008C1F0D">
        <w:rPr>
          <w:rFonts w:ascii="Times New Roman" w:hAnsi="Times New Roman"/>
          <w:spacing w:val="-7"/>
          <w:sz w:val="28"/>
          <w:szCs w:val="28"/>
          <w:lang w:val="vi-VN"/>
        </w:rPr>
        <w:t xml:space="preserve"> </w:t>
      </w:r>
      <w:r w:rsidRPr="008C1F0D">
        <w:rPr>
          <w:rFonts w:ascii="Times New Roman" w:hAnsi="Times New Roman"/>
          <w:sz w:val="28"/>
          <w:szCs w:val="28"/>
          <w:lang w:val="vi-VN"/>
        </w:rPr>
        <w:t>sử.</w:t>
      </w:r>
    </w:p>
    <w:p w14:paraId="498A92BE" w14:textId="77777777" w:rsidR="00A6613D" w:rsidRPr="008C1F0D" w:rsidRDefault="00A6613D" w:rsidP="0066547C">
      <w:pPr>
        <w:jc w:val="both"/>
        <w:rPr>
          <w:rFonts w:ascii="Times New Roman" w:hAnsi="Times New Roman"/>
          <w:sz w:val="28"/>
          <w:szCs w:val="28"/>
        </w:rPr>
      </w:pPr>
      <w:r w:rsidRPr="008C1F0D">
        <w:rPr>
          <w:rFonts w:ascii="Times New Roman" w:hAnsi="Times New Roman"/>
          <w:sz w:val="28"/>
          <w:szCs w:val="28"/>
        </w:rPr>
        <w:t xml:space="preserve">- </w:t>
      </w:r>
      <w:proofErr w:type="spellStart"/>
      <w:r w:rsidRPr="008C1F0D">
        <w:rPr>
          <w:rFonts w:ascii="Times New Roman" w:hAnsi="Times New Roman"/>
          <w:sz w:val="28"/>
          <w:szCs w:val="28"/>
        </w:rPr>
        <w:t>Tư</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duy</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lịch</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sử</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Biết</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trình</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bày</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suy</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luận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phản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biện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tranh</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luận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về</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một</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vấn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đề</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lịch</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sử</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rèn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luyện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năng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lực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nhận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thức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và</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tư</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duy</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lịch</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sử</w:t>
      </w:r>
      <w:proofErr w:type="spellEnd"/>
      <w:r w:rsidRPr="008C1F0D">
        <w:rPr>
          <w:rFonts w:ascii="Times New Roman" w:hAnsi="Times New Roman"/>
          <w:sz w:val="28"/>
          <w:szCs w:val="28"/>
        </w:rPr>
        <w:t>.</w:t>
      </w:r>
    </w:p>
    <w:p w14:paraId="642C6D58" w14:textId="77777777" w:rsidR="00A6613D" w:rsidRPr="008C1F0D" w:rsidRDefault="00A6613D" w:rsidP="0066547C">
      <w:pPr>
        <w:widowControl w:val="0"/>
        <w:tabs>
          <w:tab w:val="left" w:pos="329"/>
        </w:tabs>
        <w:autoSpaceDE w:val="0"/>
        <w:autoSpaceDN w:val="0"/>
        <w:jc w:val="both"/>
        <w:rPr>
          <w:rFonts w:ascii="Times New Roman" w:hAnsi="Times New Roman"/>
          <w:sz w:val="28"/>
          <w:szCs w:val="28"/>
        </w:rPr>
      </w:pPr>
      <w:r w:rsidRPr="008C1F0D">
        <w:rPr>
          <w:rFonts w:ascii="Times New Roman" w:hAnsi="Times New Roman"/>
          <w:sz w:val="28"/>
          <w:szCs w:val="28"/>
        </w:rPr>
        <w:t xml:space="preserve">- </w:t>
      </w:r>
      <w:proofErr w:type="spellStart"/>
      <w:r w:rsidRPr="008C1F0D">
        <w:rPr>
          <w:rFonts w:ascii="Times New Roman" w:hAnsi="Times New Roman"/>
          <w:sz w:val="28"/>
          <w:szCs w:val="28"/>
        </w:rPr>
        <w:t>Vận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dụng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kiến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thức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kĩ</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năng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đã</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học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Vận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dụng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được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kiến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thức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lịch</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sử</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để</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phân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tích</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và</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đánh</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giá</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tác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động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của</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một</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sự</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kiện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nhân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vật</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vấn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đề</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lịch</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sử</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đối</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với</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cuộc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sống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hiện</w:t>
      </w:r>
      <w:proofErr w:type="spellEnd"/>
      <w:r w:rsidRPr="008C1F0D">
        <w:rPr>
          <w:rFonts w:ascii="Times New Roman" w:hAnsi="Times New Roman"/>
          <w:spacing w:val="-11"/>
          <w:sz w:val="28"/>
          <w:szCs w:val="28"/>
        </w:rPr>
        <w:t xml:space="preserve"> </w:t>
      </w:r>
      <w:proofErr w:type="spellStart"/>
      <w:r w:rsidRPr="008C1F0D">
        <w:rPr>
          <w:rFonts w:ascii="Times New Roman" w:hAnsi="Times New Roman"/>
          <w:sz w:val="28"/>
          <w:szCs w:val="28"/>
        </w:rPr>
        <w:t>tại</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đồng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thời</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giải</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thích</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các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vấn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đề</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thời</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sự</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đang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diễn</w:t>
      </w:r>
      <w:proofErr w:type="spellEnd"/>
      <w:r w:rsidRPr="008C1F0D">
        <w:rPr>
          <w:rFonts w:ascii="Times New Roman" w:hAnsi="Times New Roman"/>
          <w:sz w:val="28"/>
          <w:szCs w:val="28"/>
        </w:rPr>
        <w:t xml:space="preserve"> ra ở </w:t>
      </w:r>
      <w:proofErr w:type="spellStart"/>
      <w:r w:rsidRPr="008C1F0D">
        <w:rPr>
          <w:rFonts w:ascii="Times New Roman" w:hAnsi="Times New Roman"/>
          <w:sz w:val="28"/>
          <w:szCs w:val="28"/>
        </w:rPr>
        <w:t>trong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nước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và</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thế</w:t>
      </w:r>
      <w:proofErr w:type="spellEnd"/>
      <w:r w:rsidRPr="008C1F0D">
        <w:rPr>
          <w:rFonts w:ascii="Times New Roman" w:hAnsi="Times New Roman"/>
          <w:spacing w:val="-16"/>
          <w:sz w:val="28"/>
          <w:szCs w:val="28"/>
        </w:rPr>
        <w:t xml:space="preserve"> </w:t>
      </w:r>
      <w:proofErr w:type="spellStart"/>
      <w:r w:rsidRPr="008C1F0D">
        <w:rPr>
          <w:rFonts w:ascii="Times New Roman" w:hAnsi="Times New Roman"/>
          <w:sz w:val="28"/>
          <w:szCs w:val="28"/>
        </w:rPr>
        <w:t>giới</w:t>
      </w:r>
      <w:proofErr w:type="spellEnd"/>
      <w:r w:rsidRPr="008C1F0D">
        <w:rPr>
          <w:rFonts w:ascii="Times New Roman" w:hAnsi="Times New Roman"/>
          <w:sz w:val="28"/>
          <w:szCs w:val="28"/>
        </w:rPr>
        <w:t>.</w:t>
      </w:r>
    </w:p>
    <w:p w14:paraId="176BBF82" w14:textId="77777777" w:rsidR="00A6613D" w:rsidRPr="008C1F0D" w:rsidRDefault="00A6613D" w:rsidP="008C1F0D">
      <w:pPr>
        <w:jc w:val="both"/>
        <w:rPr>
          <w:rFonts w:ascii="Times New Roman" w:hAnsi="Times New Roman"/>
          <w:b/>
          <w:bCs/>
          <w:sz w:val="28"/>
          <w:szCs w:val="28"/>
          <w:lang w:val="vi-VN"/>
        </w:rPr>
      </w:pPr>
      <w:r w:rsidRPr="008C1F0D">
        <w:rPr>
          <w:rFonts w:ascii="Times New Roman" w:hAnsi="Times New Roman"/>
          <w:b/>
          <w:bCs/>
          <w:sz w:val="28"/>
          <w:szCs w:val="28"/>
        </w:rPr>
        <w:t>3</w:t>
      </w:r>
      <w:r w:rsidRPr="008C1F0D">
        <w:rPr>
          <w:rFonts w:ascii="Times New Roman" w:hAnsi="Times New Roman"/>
          <w:b/>
          <w:bCs/>
          <w:sz w:val="28"/>
          <w:szCs w:val="28"/>
          <w:lang w:val="vi-VN"/>
        </w:rPr>
        <w:t>.</w:t>
      </w:r>
      <w:proofErr w:type="spellStart"/>
      <w:r w:rsidRPr="008C1F0D">
        <w:rPr>
          <w:rFonts w:ascii="Times New Roman" w:hAnsi="Times New Roman"/>
          <w:b/>
          <w:bCs/>
          <w:sz w:val="28"/>
          <w:szCs w:val="28"/>
        </w:rPr>
        <w:t>Về</w:t>
      </w:r>
      <w:proofErr w:type="spellEnd"/>
      <w:r w:rsidRPr="008C1F0D">
        <w:rPr>
          <w:rFonts w:ascii="Times New Roman" w:hAnsi="Times New Roman"/>
          <w:b/>
          <w:bCs/>
          <w:sz w:val="28"/>
          <w:szCs w:val="28"/>
        </w:rPr>
        <w:t xml:space="preserve"> p</w:t>
      </w:r>
      <w:r w:rsidRPr="008C1F0D">
        <w:rPr>
          <w:rFonts w:ascii="Times New Roman" w:hAnsi="Times New Roman"/>
          <w:b/>
          <w:bCs/>
          <w:sz w:val="28"/>
          <w:szCs w:val="28"/>
          <w:lang w:val="vi-VN"/>
        </w:rPr>
        <w:t>hẩm chất:</w:t>
      </w:r>
    </w:p>
    <w:p w14:paraId="1B9E9F58" w14:textId="77777777" w:rsidR="00A6613D" w:rsidRPr="008C1F0D" w:rsidRDefault="00A6613D" w:rsidP="0066547C">
      <w:pPr>
        <w:jc w:val="both"/>
        <w:rPr>
          <w:rFonts w:ascii="Times New Roman" w:hAnsi="Times New Roman"/>
          <w:sz w:val="28"/>
          <w:szCs w:val="28"/>
          <w:lang w:val="vi-VN"/>
        </w:rPr>
      </w:pPr>
      <w:r w:rsidRPr="008C1F0D">
        <w:rPr>
          <w:rFonts w:ascii="Times New Roman" w:hAnsi="Times New Roman"/>
          <w:sz w:val="28"/>
          <w:szCs w:val="28"/>
        </w:rPr>
        <w:t xml:space="preserve">- </w:t>
      </w:r>
      <w:proofErr w:type="spellStart"/>
      <w:r w:rsidRPr="008C1F0D">
        <w:rPr>
          <w:rFonts w:ascii="Times New Roman" w:hAnsi="Times New Roman"/>
          <w:sz w:val="28"/>
          <w:szCs w:val="28"/>
        </w:rPr>
        <w:t>Yêu</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nước</w:t>
      </w:r>
      <w:proofErr w:type="spellEnd"/>
      <w:r w:rsidRPr="008C1F0D">
        <w:rPr>
          <w:rFonts w:ascii="Times New Roman" w:hAnsi="Times New Roman"/>
          <w:sz w:val="28"/>
          <w:szCs w:val="28"/>
        </w:rPr>
        <w:t xml:space="preserve">: </w:t>
      </w:r>
      <w:r w:rsidRPr="008C1F0D">
        <w:rPr>
          <w:rFonts w:ascii="Times New Roman" w:hAnsi="Times New Roman"/>
          <w:sz w:val="28"/>
          <w:szCs w:val="28"/>
          <w:lang w:val="vi-VN"/>
        </w:rPr>
        <w:t xml:space="preserve">Giáo dục lòng yêu nước, tự hào dân tộc, biết ơn tổ tiên và ý thức kế thừa truyền thống dân tộc trong công cuộc xây dựng và bảo vệ Tổ quốc cho </w:t>
      </w:r>
      <w:proofErr w:type="spellStart"/>
      <w:r w:rsidRPr="008C1F0D">
        <w:rPr>
          <w:rFonts w:ascii="Times New Roman" w:hAnsi="Times New Roman"/>
          <w:sz w:val="28"/>
          <w:szCs w:val="28"/>
        </w:rPr>
        <w:t>học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sinh</w:t>
      </w:r>
      <w:proofErr w:type="spellEnd"/>
      <w:r w:rsidRPr="008C1F0D">
        <w:rPr>
          <w:rFonts w:ascii="Times New Roman" w:hAnsi="Times New Roman"/>
          <w:sz w:val="28"/>
          <w:szCs w:val="28"/>
          <w:lang w:val="vi-VN"/>
        </w:rPr>
        <w:t>.</w:t>
      </w:r>
    </w:p>
    <w:p w14:paraId="2F53A087" w14:textId="77777777" w:rsidR="00A6613D" w:rsidRPr="008C1F0D" w:rsidRDefault="00A6613D" w:rsidP="0066547C">
      <w:pPr>
        <w:jc w:val="both"/>
        <w:rPr>
          <w:rFonts w:ascii="Times New Roman" w:hAnsi="Times New Roman"/>
          <w:sz w:val="28"/>
          <w:szCs w:val="28"/>
        </w:rPr>
      </w:pPr>
      <w:r w:rsidRPr="008C1F0D">
        <w:rPr>
          <w:rFonts w:ascii="Times New Roman" w:hAnsi="Times New Roman"/>
          <w:sz w:val="28"/>
          <w:szCs w:val="28"/>
        </w:rPr>
        <w:lastRenderedPageBreak/>
        <w:t xml:space="preserve">- </w:t>
      </w:r>
      <w:proofErr w:type="spellStart"/>
      <w:r w:rsidRPr="008C1F0D">
        <w:rPr>
          <w:rFonts w:ascii="Times New Roman" w:hAnsi="Times New Roman"/>
          <w:sz w:val="28"/>
          <w:szCs w:val="28"/>
        </w:rPr>
        <w:t>Chăm</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chỉ</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Chăm</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học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chăm</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làm</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hăng</w:t>
      </w:r>
      <w:proofErr w:type="spellEnd"/>
      <w:r w:rsidRPr="008C1F0D">
        <w:rPr>
          <w:rFonts w:ascii="Times New Roman" w:hAnsi="Times New Roman"/>
          <w:sz w:val="28"/>
          <w:szCs w:val="28"/>
        </w:rPr>
        <w:t xml:space="preserve"> say </w:t>
      </w:r>
      <w:proofErr w:type="spellStart"/>
      <w:r w:rsidRPr="008C1F0D">
        <w:rPr>
          <w:rFonts w:ascii="Times New Roman" w:hAnsi="Times New Roman"/>
          <w:sz w:val="28"/>
          <w:szCs w:val="28"/>
        </w:rPr>
        <w:t>học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hỏi</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và</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nhiệt</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tình</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tham</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gia</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hoạt</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động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nhóm</w:t>
      </w:r>
      <w:proofErr w:type="spellEnd"/>
      <w:r w:rsidRPr="008C1F0D">
        <w:rPr>
          <w:rFonts w:ascii="Times New Roman" w:hAnsi="Times New Roman"/>
          <w:sz w:val="28"/>
          <w:szCs w:val="28"/>
        </w:rPr>
        <w:t>.</w:t>
      </w:r>
    </w:p>
    <w:p w14:paraId="36421F4E" w14:textId="77777777" w:rsidR="00A6613D" w:rsidRPr="008C1F0D" w:rsidRDefault="00A6613D" w:rsidP="0066547C">
      <w:pPr>
        <w:jc w:val="both"/>
        <w:rPr>
          <w:rFonts w:ascii="Times New Roman" w:hAnsi="Times New Roman"/>
          <w:sz w:val="28"/>
          <w:szCs w:val="28"/>
        </w:rPr>
      </w:pPr>
      <w:r w:rsidRPr="008C1F0D">
        <w:rPr>
          <w:rFonts w:ascii="Times New Roman" w:hAnsi="Times New Roman"/>
          <w:sz w:val="28"/>
          <w:szCs w:val="28"/>
        </w:rPr>
        <w:t xml:space="preserve">- </w:t>
      </w:r>
      <w:proofErr w:type="spellStart"/>
      <w:r w:rsidRPr="008C1F0D">
        <w:rPr>
          <w:rFonts w:ascii="Times New Roman" w:hAnsi="Times New Roman"/>
          <w:sz w:val="28"/>
          <w:szCs w:val="28"/>
        </w:rPr>
        <w:t>Trách</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nhiệm</w:t>
      </w:r>
      <w:proofErr w:type="spellEnd"/>
      <w:r w:rsidRPr="008C1F0D">
        <w:rPr>
          <w:rFonts w:ascii="Times New Roman" w:hAnsi="Times New Roman"/>
          <w:sz w:val="28"/>
          <w:szCs w:val="28"/>
        </w:rPr>
        <w:t xml:space="preserve">: </w:t>
      </w:r>
      <w:r w:rsidRPr="008C1F0D">
        <w:rPr>
          <w:rFonts w:ascii="Times New Roman" w:hAnsi="Times New Roman"/>
          <w:sz w:val="28"/>
          <w:szCs w:val="28"/>
          <w:lang w:val="vi-VN"/>
        </w:rPr>
        <w:t>Bồi dưỡng cho học sinh tinh thần đấu tranh bất khuất chống áp bức bóc lột và tinh thần sáng tạo trong xây dựng đất nước.</w:t>
      </w:r>
    </w:p>
    <w:p w14:paraId="21B7B905" w14:textId="77777777" w:rsidR="00A6613D" w:rsidRPr="008C1F0D" w:rsidRDefault="00A6613D" w:rsidP="008C1F0D">
      <w:pPr>
        <w:snapToGrid w:val="0"/>
        <w:jc w:val="both"/>
        <w:rPr>
          <w:rFonts w:ascii="Times New Roman" w:hAnsi="Times New Roman"/>
          <w:b/>
          <w:bCs/>
          <w:sz w:val="28"/>
          <w:szCs w:val="28"/>
          <w:lang w:val="vi-VN"/>
        </w:rPr>
      </w:pPr>
      <w:r w:rsidRPr="008C1F0D">
        <w:rPr>
          <w:rFonts w:ascii="Times New Roman" w:hAnsi="Times New Roman"/>
          <w:b/>
          <w:bCs/>
          <w:sz w:val="28"/>
          <w:szCs w:val="28"/>
          <w:lang w:val="vi-VN"/>
        </w:rPr>
        <w:t>II. Thiết bị dạy học và học liệu</w:t>
      </w:r>
    </w:p>
    <w:p w14:paraId="2041CBCF" w14:textId="77777777" w:rsidR="00A6613D" w:rsidRPr="008C1F0D" w:rsidRDefault="00A6613D" w:rsidP="0066547C">
      <w:pPr>
        <w:jc w:val="both"/>
        <w:rPr>
          <w:rFonts w:ascii="Times New Roman" w:hAnsi="Times New Roman"/>
          <w:sz w:val="28"/>
          <w:szCs w:val="28"/>
        </w:rPr>
      </w:pPr>
      <w:r w:rsidRPr="008C1F0D">
        <w:rPr>
          <w:rFonts w:ascii="Times New Roman" w:hAnsi="Times New Roman"/>
          <w:b/>
          <w:sz w:val="28"/>
          <w:szCs w:val="28"/>
        </w:rPr>
        <w:t xml:space="preserve">1. </w:t>
      </w:r>
      <w:proofErr w:type="spellStart"/>
      <w:r w:rsidRPr="008C1F0D">
        <w:rPr>
          <w:rFonts w:ascii="Times New Roman" w:hAnsi="Times New Roman"/>
          <w:b/>
          <w:sz w:val="28"/>
          <w:szCs w:val="28"/>
        </w:rPr>
        <w:t>Thiết</w:t>
      </w:r>
      <w:proofErr w:type="spellEnd"/>
      <w:r w:rsidRPr="008C1F0D">
        <w:rPr>
          <w:rFonts w:ascii="Times New Roman" w:hAnsi="Times New Roman"/>
          <w:b/>
          <w:sz w:val="28"/>
          <w:szCs w:val="28"/>
        </w:rPr>
        <w:t xml:space="preserve"> </w:t>
      </w:r>
      <w:proofErr w:type="spellStart"/>
      <w:r w:rsidRPr="008C1F0D">
        <w:rPr>
          <w:rFonts w:ascii="Times New Roman" w:hAnsi="Times New Roman"/>
          <w:b/>
          <w:sz w:val="28"/>
          <w:szCs w:val="28"/>
        </w:rPr>
        <w:t>bị</w:t>
      </w:r>
      <w:proofErr w:type="spellEnd"/>
      <w:r w:rsidRPr="008C1F0D">
        <w:rPr>
          <w:rFonts w:ascii="Times New Roman" w:hAnsi="Times New Roman"/>
          <w:b/>
          <w:sz w:val="28"/>
          <w:szCs w:val="28"/>
        </w:rPr>
        <w:t>:</w:t>
      </w:r>
      <w:r w:rsidRPr="008C1F0D">
        <w:rPr>
          <w:rFonts w:ascii="Times New Roman" w:hAnsi="Times New Roman"/>
          <w:b/>
          <w:color w:val="FF0000"/>
          <w:sz w:val="28"/>
          <w:szCs w:val="28"/>
        </w:rPr>
        <w:t xml:space="preserve"> </w:t>
      </w:r>
      <w:proofErr w:type="spellStart"/>
      <w:r w:rsidRPr="008C1F0D">
        <w:rPr>
          <w:rFonts w:ascii="Times New Roman" w:hAnsi="Times New Roman"/>
          <w:sz w:val="28"/>
          <w:szCs w:val="28"/>
        </w:rPr>
        <w:t>Máy</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tính</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ti</w:t>
      </w:r>
      <w:proofErr w:type="spellEnd"/>
      <w:r w:rsidRPr="008C1F0D">
        <w:rPr>
          <w:rFonts w:ascii="Times New Roman" w:hAnsi="Times New Roman"/>
          <w:sz w:val="28"/>
          <w:szCs w:val="28"/>
        </w:rPr>
        <w:t xml:space="preserve"> vi, </w:t>
      </w:r>
      <w:r w:rsidR="008C1F0D">
        <w:rPr>
          <w:rFonts w:ascii="Times New Roman" w:hAnsi="Times New Roman"/>
          <w:sz w:val="28"/>
          <w:szCs w:val="28"/>
        </w:rPr>
        <w:t>KHBD</w:t>
      </w:r>
    </w:p>
    <w:p w14:paraId="1734999F" w14:textId="77777777" w:rsidR="00A6613D" w:rsidRPr="008C1F0D" w:rsidRDefault="00A6613D" w:rsidP="0066547C">
      <w:pPr>
        <w:jc w:val="both"/>
        <w:rPr>
          <w:rFonts w:ascii="Times New Roman" w:hAnsi="Times New Roman"/>
          <w:b/>
          <w:sz w:val="28"/>
          <w:szCs w:val="28"/>
        </w:rPr>
      </w:pPr>
      <w:r w:rsidRPr="008C1F0D">
        <w:rPr>
          <w:rFonts w:ascii="Times New Roman" w:hAnsi="Times New Roman"/>
          <w:b/>
          <w:sz w:val="28"/>
          <w:szCs w:val="28"/>
        </w:rPr>
        <w:t xml:space="preserve">2. Học </w:t>
      </w:r>
      <w:proofErr w:type="spellStart"/>
      <w:r w:rsidRPr="008C1F0D">
        <w:rPr>
          <w:rFonts w:ascii="Times New Roman" w:hAnsi="Times New Roman"/>
          <w:b/>
          <w:sz w:val="28"/>
          <w:szCs w:val="28"/>
        </w:rPr>
        <w:t>liệu</w:t>
      </w:r>
      <w:proofErr w:type="spellEnd"/>
      <w:r w:rsidRPr="008C1F0D">
        <w:rPr>
          <w:rFonts w:ascii="Times New Roman" w:hAnsi="Times New Roman"/>
          <w:b/>
          <w:sz w:val="28"/>
          <w:szCs w:val="28"/>
        </w:rPr>
        <w:t xml:space="preserve">: </w:t>
      </w:r>
      <w:proofErr w:type="spellStart"/>
      <w:r w:rsidR="005F7DC1">
        <w:rPr>
          <w:rFonts w:ascii="Times New Roman" w:hAnsi="Times New Roman"/>
          <w:sz w:val="28"/>
          <w:szCs w:val="28"/>
        </w:rPr>
        <w:t>sách</w:t>
      </w:r>
      <w:proofErr w:type="spellEnd"/>
      <w:r w:rsidR="005F7DC1">
        <w:rPr>
          <w:rFonts w:ascii="Times New Roman" w:hAnsi="Times New Roman"/>
          <w:sz w:val="28"/>
          <w:szCs w:val="28"/>
        </w:rPr>
        <w:t xml:space="preserve"> </w:t>
      </w:r>
      <w:proofErr w:type="spellStart"/>
      <w:r w:rsidR="005F7DC1">
        <w:rPr>
          <w:rFonts w:ascii="Times New Roman" w:hAnsi="Times New Roman"/>
          <w:sz w:val="28"/>
          <w:szCs w:val="28"/>
        </w:rPr>
        <w:t>giáo</w:t>
      </w:r>
      <w:proofErr w:type="spellEnd"/>
      <w:r w:rsidR="005F7DC1">
        <w:rPr>
          <w:rFonts w:ascii="Times New Roman" w:hAnsi="Times New Roman"/>
          <w:sz w:val="28"/>
          <w:szCs w:val="28"/>
        </w:rPr>
        <w:t xml:space="preserve"> khoa</w:t>
      </w:r>
      <w:r w:rsidRPr="008C1F0D">
        <w:rPr>
          <w:rFonts w:ascii="Times New Roman" w:hAnsi="Times New Roman"/>
          <w:sz w:val="28"/>
          <w:szCs w:val="28"/>
        </w:rPr>
        <w:t xml:space="preserve"> </w:t>
      </w:r>
    </w:p>
    <w:p w14:paraId="57F61EEF" w14:textId="77777777" w:rsidR="00A6613D" w:rsidRPr="008C1F0D" w:rsidRDefault="00A6613D" w:rsidP="008C1F0D">
      <w:pPr>
        <w:snapToGrid w:val="0"/>
        <w:jc w:val="both"/>
        <w:rPr>
          <w:rFonts w:ascii="Times New Roman" w:hAnsi="Times New Roman"/>
          <w:b/>
          <w:bCs/>
          <w:sz w:val="28"/>
          <w:szCs w:val="28"/>
        </w:rPr>
      </w:pPr>
      <w:r w:rsidRPr="008C1F0D">
        <w:rPr>
          <w:rFonts w:ascii="Times New Roman" w:hAnsi="Times New Roman"/>
          <w:b/>
          <w:bCs/>
          <w:sz w:val="28"/>
          <w:szCs w:val="28"/>
          <w:lang w:val="vi-VN"/>
        </w:rPr>
        <w:t>III. Tiến trình dạy học</w:t>
      </w:r>
    </w:p>
    <w:p w14:paraId="180D9D2E" w14:textId="77777777" w:rsidR="00A6613D" w:rsidRPr="008C1F0D" w:rsidRDefault="00A6613D" w:rsidP="008C1F0D">
      <w:pPr>
        <w:jc w:val="both"/>
        <w:rPr>
          <w:rFonts w:ascii="Times New Roman" w:hAnsi="Times New Roman"/>
          <w:i/>
          <w:iCs/>
          <w:sz w:val="28"/>
          <w:szCs w:val="28"/>
        </w:rPr>
      </w:pPr>
      <w:r w:rsidRPr="008C1F0D">
        <w:rPr>
          <w:rFonts w:ascii="Times New Roman" w:hAnsi="Times New Roman"/>
          <w:b/>
          <w:bCs/>
          <w:sz w:val="28"/>
          <w:szCs w:val="28"/>
          <w:lang w:val="vi-VN"/>
        </w:rPr>
        <w:t xml:space="preserve">1. Hoạt động 1:Mở đầu </w:t>
      </w:r>
      <w:proofErr w:type="spellStart"/>
      <w:r w:rsidR="008C1F0D">
        <w:rPr>
          <w:rFonts w:ascii="Times New Roman" w:hAnsi="Times New Roman"/>
          <w:b/>
          <w:bCs/>
          <w:sz w:val="28"/>
          <w:szCs w:val="28"/>
        </w:rPr>
        <w:t>Tiết</w:t>
      </w:r>
      <w:proofErr w:type="spellEnd"/>
      <w:r w:rsidR="008C1F0D">
        <w:rPr>
          <w:rFonts w:ascii="Times New Roman" w:hAnsi="Times New Roman"/>
          <w:b/>
          <w:bCs/>
          <w:sz w:val="28"/>
          <w:szCs w:val="28"/>
        </w:rPr>
        <w:t xml:space="preserve"> 1</w:t>
      </w:r>
    </w:p>
    <w:p w14:paraId="5D53A5D5" w14:textId="77777777" w:rsidR="00A6613D" w:rsidRPr="008C1F0D" w:rsidRDefault="00A6613D" w:rsidP="0066547C">
      <w:pPr>
        <w:ind w:hanging="3"/>
        <w:jc w:val="both"/>
        <w:rPr>
          <w:rFonts w:ascii="Times New Roman" w:eastAsia="Courier New" w:hAnsi="Times New Roman"/>
          <w:sz w:val="28"/>
          <w:szCs w:val="28"/>
          <w:lang w:val="nl-NL" w:eastAsia="vi-VN"/>
        </w:rPr>
      </w:pPr>
      <w:r w:rsidRPr="008C1F0D">
        <w:rPr>
          <w:rFonts w:ascii="Times New Roman" w:hAnsi="Times New Roman"/>
          <w:b/>
          <w:i/>
          <w:sz w:val="28"/>
          <w:szCs w:val="28"/>
          <w:lang w:val="vi-VN"/>
        </w:rPr>
        <w:t xml:space="preserve">a. Mục </w:t>
      </w:r>
      <w:proofErr w:type="spellStart"/>
      <w:r w:rsidRPr="008C1F0D">
        <w:rPr>
          <w:rFonts w:ascii="Times New Roman" w:hAnsi="Times New Roman"/>
          <w:b/>
          <w:i/>
          <w:sz w:val="28"/>
          <w:szCs w:val="28"/>
        </w:rPr>
        <w:t>tiêu</w:t>
      </w:r>
      <w:proofErr w:type="spellEnd"/>
      <w:r w:rsidRPr="008C1F0D">
        <w:rPr>
          <w:rFonts w:ascii="Times New Roman" w:hAnsi="Times New Roman"/>
          <w:b/>
          <w:i/>
          <w:sz w:val="28"/>
          <w:szCs w:val="28"/>
          <w:lang w:val="vi-VN"/>
        </w:rPr>
        <w:t xml:space="preserve">: </w:t>
      </w:r>
      <w:r w:rsidRPr="008C1F0D">
        <w:rPr>
          <w:rFonts w:ascii="Times New Roman" w:hAnsi="Times New Roman"/>
          <w:sz w:val="28"/>
          <w:szCs w:val="28"/>
        </w:rPr>
        <w:t xml:space="preserve">HS </w:t>
      </w:r>
      <w:proofErr w:type="spellStart"/>
      <w:r w:rsidRPr="008C1F0D">
        <w:rPr>
          <w:rFonts w:ascii="Times New Roman" w:hAnsi="Times New Roman"/>
          <w:sz w:val="28"/>
          <w:szCs w:val="28"/>
        </w:rPr>
        <w:t>có</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những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hiểu</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biết</w:t>
      </w:r>
      <w:proofErr w:type="spellEnd"/>
      <w:r w:rsidRPr="008C1F0D">
        <w:rPr>
          <w:rFonts w:ascii="Times New Roman" w:hAnsi="Times New Roman"/>
          <w:sz w:val="28"/>
          <w:szCs w:val="28"/>
        </w:rPr>
        <w:t xml:space="preserve"> ban </w:t>
      </w:r>
      <w:proofErr w:type="spellStart"/>
      <w:r w:rsidRPr="008C1F0D">
        <w:rPr>
          <w:rFonts w:ascii="Times New Roman" w:hAnsi="Times New Roman"/>
          <w:sz w:val="28"/>
          <w:szCs w:val="28"/>
        </w:rPr>
        <w:t>đầu</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về</w:t>
      </w:r>
      <w:proofErr w:type="spellEnd"/>
      <w:r w:rsidRPr="008C1F0D">
        <w:rPr>
          <w:rFonts w:ascii="Times New Roman" w:hAnsi="Times New Roman"/>
          <w:sz w:val="28"/>
          <w:szCs w:val="28"/>
        </w:rPr>
        <w:t xml:space="preserve"> </w:t>
      </w:r>
      <w:proofErr w:type="spellStart"/>
      <w:r w:rsidRPr="008C1F0D">
        <w:rPr>
          <w:rFonts w:ascii="Times New Roman" w:hAnsi="Times New Roman"/>
          <w:bCs/>
          <w:sz w:val="28"/>
          <w:szCs w:val="28"/>
        </w:rPr>
        <w:t>phong</w:t>
      </w:r>
      <w:proofErr w:type="spellEnd"/>
      <w:r w:rsidRPr="008C1F0D">
        <w:rPr>
          <w:rFonts w:ascii="Times New Roman" w:hAnsi="Times New Roman"/>
          <w:bCs/>
          <w:sz w:val="28"/>
          <w:szCs w:val="28"/>
        </w:rPr>
        <w:t xml:space="preserve"> </w:t>
      </w:r>
      <w:proofErr w:type="spellStart"/>
      <w:r w:rsidRPr="008C1F0D">
        <w:rPr>
          <w:rFonts w:ascii="Times New Roman" w:hAnsi="Times New Roman"/>
          <w:bCs/>
          <w:sz w:val="28"/>
          <w:szCs w:val="28"/>
        </w:rPr>
        <w:t>trào</w:t>
      </w:r>
      <w:proofErr w:type="spellEnd"/>
      <w:r w:rsidRPr="008C1F0D">
        <w:rPr>
          <w:rFonts w:ascii="Times New Roman" w:hAnsi="Times New Roman"/>
          <w:bCs/>
          <w:sz w:val="28"/>
          <w:szCs w:val="28"/>
        </w:rPr>
        <w:t xml:space="preserve"> </w:t>
      </w:r>
      <w:proofErr w:type="spellStart"/>
      <w:r w:rsidRPr="008C1F0D">
        <w:rPr>
          <w:rFonts w:ascii="Times New Roman" w:hAnsi="Times New Roman"/>
          <w:bCs/>
          <w:sz w:val="28"/>
          <w:szCs w:val="28"/>
        </w:rPr>
        <w:t>yêu</w:t>
      </w:r>
      <w:proofErr w:type="spellEnd"/>
      <w:r w:rsidRPr="008C1F0D">
        <w:rPr>
          <w:rFonts w:ascii="Times New Roman" w:hAnsi="Times New Roman"/>
          <w:bCs/>
          <w:sz w:val="28"/>
          <w:szCs w:val="28"/>
        </w:rPr>
        <w:t xml:space="preserve"> </w:t>
      </w:r>
      <w:proofErr w:type="spellStart"/>
      <w:r w:rsidRPr="008C1F0D">
        <w:rPr>
          <w:rFonts w:ascii="Times New Roman" w:hAnsi="Times New Roman"/>
          <w:bCs/>
          <w:sz w:val="28"/>
          <w:szCs w:val="28"/>
        </w:rPr>
        <w:t>nước</w:t>
      </w:r>
      <w:proofErr w:type="spellEnd"/>
      <w:r w:rsidRPr="008C1F0D">
        <w:rPr>
          <w:rFonts w:ascii="Times New Roman" w:hAnsi="Times New Roman"/>
          <w:bCs/>
          <w:sz w:val="28"/>
          <w:szCs w:val="28"/>
        </w:rPr>
        <w:t xml:space="preserve"> </w:t>
      </w:r>
      <w:proofErr w:type="spellStart"/>
      <w:r w:rsidRPr="008C1F0D">
        <w:rPr>
          <w:rFonts w:ascii="Times New Roman" w:hAnsi="Times New Roman"/>
          <w:bCs/>
          <w:sz w:val="28"/>
          <w:szCs w:val="28"/>
        </w:rPr>
        <w:t>chống</w:t>
      </w:r>
      <w:proofErr w:type="spellEnd"/>
      <w:r w:rsidRPr="008C1F0D">
        <w:rPr>
          <w:rFonts w:ascii="Times New Roman" w:hAnsi="Times New Roman"/>
          <w:bCs/>
          <w:sz w:val="28"/>
          <w:szCs w:val="28"/>
        </w:rPr>
        <w:t xml:space="preserve"> Pháp ở Việt Nam </w:t>
      </w:r>
      <w:proofErr w:type="spellStart"/>
      <w:r w:rsidRPr="008C1F0D">
        <w:rPr>
          <w:rFonts w:ascii="Times New Roman" w:hAnsi="Times New Roman"/>
          <w:bCs/>
          <w:sz w:val="28"/>
          <w:szCs w:val="28"/>
        </w:rPr>
        <w:t>từ</w:t>
      </w:r>
      <w:proofErr w:type="spellEnd"/>
      <w:r w:rsidRPr="008C1F0D">
        <w:rPr>
          <w:rFonts w:ascii="Times New Roman" w:hAnsi="Times New Roman"/>
          <w:bCs/>
          <w:sz w:val="28"/>
          <w:szCs w:val="28"/>
        </w:rPr>
        <w:t xml:space="preserve"> </w:t>
      </w:r>
      <w:proofErr w:type="spellStart"/>
      <w:r w:rsidRPr="008C1F0D">
        <w:rPr>
          <w:rFonts w:ascii="Times New Roman" w:hAnsi="Times New Roman"/>
          <w:bCs/>
          <w:sz w:val="28"/>
          <w:szCs w:val="28"/>
        </w:rPr>
        <w:t>đầu</w:t>
      </w:r>
      <w:proofErr w:type="spellEnd"/>
      <w:r w:rsidRPr="008C1F0D">
        <w:rPr>
          <w:rFonts w:ascii="Times New Roman" w:hAnsi="Times New Roman"/>
          <w:bCs/>
          <w:sz w:val="28"/>
          <w:szCs w:val="28"/>
        </w:rPr>
        <w:t xml:space="preserve"> </w:t>
      </w:r>
      <w:proofErr w:type="spellStart"/>
      <w:r w:rsidRPr="008C1F0D">
        <w:rPr>
          <w:rFonts w:ascii="Times New Roman" w:hAnsi="Times New Roman"/>
          <w:bCs/>
          <w:sz w:val="28"/>
          <w:szCs w:val="28"/>
        </w:rPr>
        <w:t>thế</w:t>
      </w:r>
      <w:proofErr w:type="spellEnd"/>
      <w:r w:rsidRPr="008C1F0D">
        <w:rPr>
          <w:rFonts w:ascii="Times New Roman" w:hAnsi="Times New Roman"/>
          <w:bCs/>
          <w:sz w:val="28"/>
          <w:szCs w:val="28"/>
        </w:rPr>
        <w:t xml:space="preserve"> </w:t>
      </w:r>
      <w:proofErr w:type="spellStart"/>
      <w:r w:rsidRPr="008C1F0D">
        <w:rPr>
          <w:rFonts w:ascii="Times New Roman" w:hAnsi="Times New Roman"/>
          <w:bCs/>
          <w:sz w:val="28"/>
          <w:szCs w:val="28"/>
        </w:rPr>
        <w:t>kỉ</w:t>
      </w:r>
      <w:proofErr w:type="spellEnd"/>
      <w:r w:rsidRPr="008C1F0D">
        <w:rPr>
          <w:rFonts w:ascii="Times New Roman" w:hAnsi="Times New Roman"/>
          <w:bCs/>
          <w:sz w:val="28"/>
          <w:szCs w:val="28"/>
        </w:rPr>
        <w:t xml:space="preserve"> XX </w:t>
      </w:r>
      <w:proofErr w:type="spellStart"/>
      <w:r w:rsidRPr="008C1F0D">
        <w:rPr>
          <w:rFonts w:ascii="Times New Roman" w:hAnsi="Times New Roman"/>
          <w:bCs/>
          <w:sz w:val="28"/>
          <w:szCs w:val="28"/>
        </w:rPr>
        <w:t>đến</w:t>
      </w:r>
      <w:proofErr w:type="spellEnd"/>
      <w:r w:rsidRPr="008C1F0D">
        <w:rPr>
          <w:rFonts w:ascii="Times New Roman" w:hAnsi="Times New Roman"/>
          <w:bCs/>
          <w:sz w:val="28"/>
          <w:szCs w:val="28"/>
        </w:rPr>
        <w:t xml:space="preserve"> </w:t>
      </w:r>
      <w:proofErr w:type="spellStart"/>
      <w:r w:rsidRPr="008C1F0D">
        <w:rPr>
          <w:rFonts w:ascii="Times New Roman" w:hAnsi="Times New Roman"/>
          <w:bCs/>
          <w:sz w:val="28"/>
          <w:szCs w:val="28"/>
        </w:rPr>
        <w:t>năm</w:t>
      </w:r>
      <w:proofErr w:type="spellEnd"/>
      <w:r w:rsidRPr="008C1F0D">
        <w:rPr>
          <w:rFonts w:ascii="Times New Roman" w:hAnsi="Times New Roman"/>
          <w:bCs/>
          <w:sz w:val="28"/>
          <w:szCs w:val="28"/>
        </w:rPr>
        <w:t xml:space="preserve"> 1917</w:t>
      </w:r>
      <w:r w:rsidRPr="008C1F0D">
        <w:rPr>
          <w:rFonts w:ascii="Times New Roman" w:eastAsia="Courier New" w:hAnsi="Times New Roman"/>
          <w:sz w:val="28"/>
          <w:szCs w:val="28"/>
          <w:lang w:val="vi-VN" w:eastAsia="vi-VN"/>
        </w:rPr>
        <w:t xml:space="preserve">, </w:t>
      </w:r>
      <w:r w:rsidRPr="008C1F0D">
        <w:rPr>
          <w:rFonts w:ascii="Times New Roman" w:eastAsia="Courier New" w:hAnsi="Times New Roman"/>
          <w:sz w:val="28"/>
          <w:szCs w:val="28"/>
          <w:lang w:val="nl-NL" w:eastAsia="vi-VN"/>
        </w:rPr>
        <w:t xml:space="preserve">tạo tâm thế cho học sinh đi vào tìm hiểu bài mới. </w:t>
      </w:r>
    </w:p>
    <w:p w14:paraId="6D0DB817" w14:textId="77777777" w:rsidR="00A6613D" w:rsidRPr="008C1F0D" w:rsidRDefault="00A6613D" w:rsidP="0066547C">
      <w:pPr>
        <w:jc w:val="both"/>
        <w:rPr>
          <w:rFonts w:ascii="Times New Roman" w:hAnsi="Times New Roman"/>
          <w:sz w:val="28"/>
          <w:szCs w:val="28"/>
          <w:lang w:val="pt-BR"/>
        </w:rPr>
      </w:pPr>
      <w:r w:rsidRPr="008C1F0D">
        <w:rPr>
          <w:rFonts w:ascii="Times New Roman" w:hAnsi="Times New Roman"/>
          <w:b/>
          <w:i/>
          <w:sz w:val="28"/>
          <w:szCs w:val="28"/>
        </w:rPr>
        <w:t xml:space="preserve">b. </w:t>
      </w:r>
      <w:proofErr w:type="spellStart"/>
      <w:r w:rsidRPr="008C1F0D">
        <w:rPr>
          <w:rFonts w:ascii="Times New Roman" w:hAnsi="Times New Roman"/>
          <w:b/>
          <w:i/>
          <w:sz w:val="28"/>
          <w:szCs w:val="28"/>
        </w:rPr>
        <w:t>Nội</w:t>
      </w:r>
      <w:proofErr w:type="spellEnd"/>
      <w:r w:rsidRPr="008C1F0D">
        <w:rPr>
          <w:rFonts w:ascii="Times New Roman" w:hAnsi="Times New Roman"/>
          <w:b/>
          <w:i/>
          <w:sz w:val="28"/>
          <w:szCs w:val="28"/>
        </w:rPr>
        <w:t xml:space="preserve"> dung</w:t>
      </w:r>
      <w:r w:rsidRPr="008C1F0D">
        <w:rPr>
          <w:rFonts w:ascii="Times New Roman" w:hAnsi="Times New Roman"/>
          <w:b/>
          <w:sz w:val="28"/>
          <w:szCs w:val="28"/>
        </w:rPr>
        <w:t xml:space="preserve">: </w:t>
      </w:r>
      <w:r w:rsidRPr="008C1F0D">
        <w:rPr>
          <w:rFonts w:ascii="Times New Roman" w:hAnsi="Times New Roman"/>
          <w:sz w:val="28"/>
          <w:szCs w:val="28"/>
        </w:rPr>
        <w:t xml:space="preserve">- Học </w:t>
      </w:r>
      <w:proofErr w:type="spellStart"/>
      <w:r w:rsidRPr="008C1F0D">
        <w:rPr>
          <w:rFonts w:ascii="Times New Roman" w:hAnsi="Times New Roman"/>
          <w:sz w:val="28"/>
          <w:szCs w:val="28"/>
        </w:rPr>
        <w:t>sinh</w:t>
      </w:r>
      <w:proofErr w:type="spellEnd"/>
      <w:r w:rsidRPr="008C1F0D">
        <w:rPr>
          <w:rFonts w:ascii="Times New Roman" w:hAnsi="Times New Roman"/>
          <w:sz w:val="28"/>
          <w:szCs w:val="28"/>
        </w:rPr>
        <w:t xml:space="preserve"> </w:t>
      </w:r>
      <w:r w:rsidRPr="008C1F0D">
        <w:rPr>
          <w:rFonts w:ascii="Times New Roman" w:hAnsi="Times New Roman"/>
          <w:sz w:val="28"/>
          <w:szCs w:val="28"/>
          <w:lang w:val="pt-BR"/>
        </w:rPr>
        <w:t xml:space="preserve">xem 1 đoạn video (3 phút) về quá trình ra đi tìm đường cứu nước của Nguyễn Tất Thành, trả lời câu hỏi mục mở đầu/86/SGK </w:t>
      </w:r>
    </w:p>
    <w:p w14:paraId="425C30C8" w14:textId="77777777" w:rsidR="00A6613D" w:rsidRPr="008C1F0D" w:rsidRDefault="00A6613D" w:rsidP="0066547C">
      <w:pPr>
        <w:jc w:val="both"/>
        <w:rPr>
          <w:rFonts w:ascii="Times New Roman" w:hAnsi="Times New Roman"/>
          <w:i/>
          <w:sz w:val="28"/>
          <w:szCs w:val="28"/>
        </w:rPr>
      </w:pPr>
      <w:r w:rsidRPr="008C1F0D">
        <w:rPr>
          <w:rFonts w:ascii="Times New Roman" w:hAnsi="Times New Roman"/>
          <w:b/>
          <w:i/>
          <w:sz w:val="28"/>
          <w:szCs w:val="28"/>
        </w:rPr>
        <w:t xml:space="preserve">c.  </w:t>
      </w:r>
      <w:proofErr w:type="spellStart"/>
      <w:r w:rsidRPr="008C1F0D">
        <w:rPr>
          <w:rFonts w:ascii="Times New Roman" w:hAnsi="Times New Roman"/>
          <w:b/>
          <w:i/>
          <w:sz w:val="28"/>
          <w:szCs w:val="28"/>
        </w:rPr>
        <w:t>Sản</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phẩm</w:t>
      </w:r>
      <w:proofErr w:type="spellEnd"/>
      <w:r w:rsidRPr="008C1F0D">
        <w:rPr>
          <w:rFonts w:ascii="Times New Roman" w:hAnsi="Times New Roman"/>
          <w:b/>
          <w:sz w:val="28"/>
          <w:szCs w:val="28"/>
        </w:rPr>
        <w:t xml:space="preserve">: </w:t>
      </w:r>
      <w:proofErr w:type="spellStart"/>
      <w:r w:rsidRPr="008C1F0D">
        <w:rPr>
          <w:rFonts w:ascii="Times New Roman" w:hAnsi="Times New Roman"/>
          <w:sz w:val="28"/>
          <w:szCs w:val="28"/>
        </w:rPr>
        <w:t>Nội</w:t>
      </w:r>
      <w:proofErr w:type="spellEnd"/>
      <w:r w:rsidRPr="008C1F0D">
        <w:rPr>
          <w:rFonts w:ascii="Times New Roman" w:hAnsi="Times New Roman"/>
          <w:sz w:val="28"/>
          <w:szCs w:val="28"/>
        </w:rPr>
        <w:t xml:space="preserve"> dung </w:t>
      </w:r>
      <w:proofErr w:type="spellStart"/>
      <w:r w:rsidRPr="008C1F0D">
        <w:rPr>
          <w:rFonts w:ascii="Times New Roman" w:hAnsi="Times New Roman"/>
          <w:sz w:val="28"/>
          <w:szCs w:val="28"/>
        </w:rPr>
        <w:t>trả</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lời</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của</w:t>
      </w:r>
      <w:proofErr w:type="spellEnd"/>
      <w:r w:rsidRPr="008C1F0D">
        <w:rPr>
          <w:rFonts w:ascii="Times New Roman" w:hAnsi="Times New Roman"/>
          <w:sz w:val="28"/>
          <w:szCs w:val="28"/>
        </w:rPr>
        <w:t xml:space="preserve"> HS: </w:t>
      </w:r>
    </w:p>
    <w:p w14:paraId="65C84E2F" w14:textId="77777777" w:rsidR="0040730B" w:rsidRDefault="00A6613D" w:rsidP="0040730B">
      <w:pPr>
        <w:spacing w:line="252" w:lineRule="auto"/>
        <w:jc w:val="both"/>
        <w:rPr>
          <w:rFonts w:ascii="Times New Roman" w:hAnsi="Times New Roman"/>
          <w:b/>
          <w:i/>
          <w:sz w:val="28"/>
          <w:szCs w:val="28"/>
        </w:rPr>
      </w:pPr>
      <w:r w:rsidRPr="008C1F0D">
        <w:rPr>
          <w:rFonts w:ascii="Times New Roman" w:hAnsi="Times New Roman"/>
          <w:b/>
          <w:i/>
          <w:sz w:val="28"/>
          <w:szCs w:val="28"/>
        </w:rPr>
        <w:t>d.</w:t>
      </w:r>
      <w:r w:rsidRPr="008C1F0D">
        <w:rPr>
          <w:rFonts w:ascii="Times New Roman" w:hAnsi="Times New Roman"/>
          <w:b/>
          <w:i/>
          <w:sz w:val="28"/>
          <w:szCs w:val="28"/>
          <w:lang w:val="vi-VN"/>
        </w:rPr>
        <w:t xml:space="preserve"> </w:t>
      </w:r>
      <w:proofErr w:type="spellStart"/>
      <w:r w:rsidRPr="008C1F0D">
        <w:rPr>
          <w:rFonts w:ascii="Times New Roman" w:hAnsi="Times New Roman"/>
          <w:b/>
          <w:i/>
          <w:sz w:val="28"/>
          <w:szCs w:val="28"/>
        </w:rPr>
        <w:t>Tổ</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chức</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thực</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hiện</w:t>
      </w:r>
      <w:proofErr w:type="spellEnd"/>
      <w:r w:rsidRPr="008C1F0D">
        <w:rPr>
          <w:rFonts w:ascii="Times New Roman" w:hAnsi="Times New Roman"/>
          <w:b/>
          <w:i/>
          <w:sz w:val="28"/>
          <w:szCs w:val="28"/>
        </w:rPr>
        <w:t xml:space="preserve">: </w:t>
      </w:r>
    </w:p>
    <w:p w14:paraId="506C3FA2" w14:textId="77777777" w:rsidR="008C1F0D" w:rsidRPr="0040730B" w:rsidRDefault="008C1F0D" w:rsidP="0040730B">
      <w:pPr>
        <w:spacing w:line="252" w:lineRule="auto"/>
        <w:jc w:val="both"/>
        <w:rPr>
          <w:rFonts w:ascii="Times New Roman" w:hAnsi="Times New Roman"/>
          <w:b/>
          <w:i/>
          <w:sz w:val="28"/>
          <w:szCs w:val="28"/>
        </w:rPr>
      </w:pPr>
      <w:r w:rsidRPr="008C1F0D">
        <w:rPr>
          <w:rFonts w:ascii="Times New Roman" w:hAnsi="Times New Roman"/>
          <w:b/>
          <w:sz w:val="28"/>
          <w:szCs w:val="28"/>
        </w:rPr>
        <w:t>B1:</w:t>
      </w:r>
      <w:r w:rsidRPr="008C1F0D">
        <w:rPr>
          <w:rFonts w:ascii="Times New Roman" w:hAnsi="Times New Roman"/>
          <w:b/>
          <w:sz w:val="28"/>
          <w:szCs w:val="28"/>
          <w:lang w:val="vi-VN"/>
        </w:rPr>
        <w:t xml:space="preserve"> </w:t>
      </w:r>
      <w:r w:rsidRPr="008C1F0D">
        <w:rPr>
          <w:rFonts w:ascii="Times New Roman" w:hAnsi="Times New Roman"/>
          <w:b/>
          <w:sz w:val="28"/>
          <w:szCs w:val="28"/>
        </w:rPr>
        <w:t>G</w:t>
      </w:r>
      <w:r w:rsidRPr="008C1F0D">
        <w:rPr>
          <w:rFonts w:ascii="Times New Roman" w:hAnsi="Times New Roman"/>
          <w:b/>
          <w:sz w:val="28"/>
          <w:szCs w:val="28"/>
          <w:lang w:val="vi-VN"/>
        </w:rPr>
        <w:t>iao nhiệm vụ</w:t>
      </w:r>
      <w:r w:rsidRPr="008C1F0D">
        <w:rPr>
          <w:rFonts w:ascii="Times New Roman" w:hAnsi="Times New Roman"/>
          <w:b/>
          <w:sz w:val="28"/>
          <w:szCs w:val="28"/>
        </w:rPr>
        <w:t xml:space="preserve"> </w:t>
      </w:r>
      <w:proofErr w:type="spellStart"/>
      <w:r w:rsidRPr="008C1F0D">
        <w:rPr>
          <w:rFonts w:ascii="Times New Roman" w:hAnsi="Times New Roman"/>
          <w:b/>
          <w:sz w:val="28"/>
          <w:szCs w:val="28"/>
        </w:rPr>
        <w:t>học</w:t>
      </w:r>
      <w:proofErr w:type="spellEnd"/>
      <w:r w:rsidRPr="008C1F0D">
        <w:rPr>
          <w:rFonts w:ascii="Times New Roman" w:hAnsi="Times New Roman"/>
          <w:b/>
          <w:sz w:val="28"/>
          <w:szCs w:val="28"/>
        </w:rPr>
        <w:t xml:space="preserve"> </w:t>
      </w:r>
      <w:proofErr w:type="spellStart"/>
      <w:r w:rsidRPr="008C1F0D">
        <w:rPr>
          <w:rFonts w:ascii="Times New Roman" w:hAnsi="Times New Roman"/>
          <w:b/>
          <w:sz w:val="28"/>
          <w:szCs w:val="28"/>
        </w:rPr>
        <w:t>tập</w:t>
      </w:r>
      <w:proofErr w:type="spellEnd"/>
      <w:r w:rsidRPr="008C1F0D">
        <w:rPr>
          <w:rFonts w:ascii="Times New Roman" w:hAnsi="Times New Roman"/>
          <w:b/>
          <w:sz w:val="28"/>
          <w:szCs w:val="28"/>
          <w:lang w:val="vi-VN"/>
        </w:rPr>
        <w:t>:</w:t>
      </w:r>
      <w:r w:rsidRPr="008C1F0D">
        <w:rPr>
          <w:rFonts w:ascii="Times New Roman" w:hAnsi="Times New Roman"/>
          <w:sz w:val="28"/>
          <w:szCs w:val="28"/>
          <w:lang w:val="vi-VN"/>
        </w:rPr>
        <w:t xml:space="preserve"> </w:t>
      </w:r>
      <w:r w:rsidRPr="008C1F0D">
        <w:rPr>
          <w:rFonts w:ascii="Times New Roman" w:hAnsi="Times New Roman"/>
          <w:b/>
          <w:sz w:val="28"/>
          <w:szCs w:val="28"/>
        </w:rPr>
        <w:t>HĐCN</w:t>
      </w:r>
    </w:p>
    <w:p w14:paraId="63D20C88" w14:textId="77777777" w:rsidR="008C1F0D" w:rsidRPr="008C1F0D" w:rsidRDefault="008C1F0D" w:rsidP="008C1F0D">
      <w:pPr>
        <w:jc w:val="both"/>
        <w:rPr>
          <w:rFonts w:ascii="Times New Roman" w:hAnsi="Times New Roman"/>
          <w:sz w:val="28"/>
          <w:szCs w:val="28"/>
        </w:rPr>
      </w:pPr>
      <w:r w:rsidRPr="008C1F0D">
        <w:rPr>
          <w:rFonts w:ascii="Times New Roman" w:hAnsi="Times New Roman"/>
          <w:sz w:val="28"/>
          <w:szCs w:val="28"/>
        </w:rPr>
        <w:t xml:space="preserve">Học </w:t>
      </w:r>
      <w:proofErr w:type="spellStart"/>
      <w:r w:rsidRPr="008C1F0D">
        <w:rPr>
          <w:rFonts w:ascii="Times New Roman" w:hAnsi="Times New Roman"/>
          <w:sz w:val="28"/>
          <w:szCs w:val="28"/>
        </w:rPr>
        <w:t>sinh</w:t>
      </w:r>
      <w:proofErr w:type="spellEnd"/>
      <w:r w:rsidRPr="008C1F0D">
        <w:rPr>
          <w:rFonts w:ascii="Times New Roman" w:hAnsi="Times New Roman"/>
          <w:sz w:val="28"/>
          <w:szCs w:val="28"/>
        </w:rPr>
        <w:t xml:space="preserve"> </w:t>
      </w:r>
      <w:r w:rsidRPr="008C1F0D">
        <w:rPr>
          <w:rFonts w:ascii="Times New Roman" w:hAnsi="Times New Roman"/>
          <w:sz w:val="28"/>
          <w:szCs w:val="28"/>
          <w:lang w:val="pt-BR"/>
        </w:rPr>
        <w:t>xem 1 đoạn video (3 phút) về quá trình ra đi tìm đường cứu nước của Nguyễn Tất Thành</w:t>
      </w:r>
    </w:p>
    <w:p w14:paraId="0C379FB7" w14:textId="77777777" w:rsidR="008C1F0D" w:rsidRPr="005F7DC1" w:rsidRDefault="008C1F0D" w:rsidP="008C1F0D">
      <w:pPr>
        <w:ind w:firstLine="540"/>
        <w:jc w:val="both"/>
        <w:rPr>
          <w:rFonts w:ascii="Times New Roman" w:hAnsi="Times New Roman"/>
          <w:i/>
          <w:sz w:val="28"/>
          <w:szCs w:val="28"/>
        </w:rPr>
      </w:pPr>
      <w:proofErr w:type="spellStart"/>
      <w:r w:rsidRPr="005F7DC1">
        <w:rPr>
          <w:rFonts w:ascii="Times New Roman" w:hAnsi="Times New Roman"/>
          <w:i/>
          <w:sz w:val="28"/>
          <w:szCs w:val="28"/>
        </w:rPr>
        <w:t>Năm</w:t>
      </w:r>
      <w:proofErr w:type="spellEnd"/>
      <w:r w:rsidRPr="005F7DC1">
        <w:rPr>
          <w:rFonts w:ascii="Times New Roman" w:hAnsi="Times New Roman"/>
          <w:i/>
          <w:sz w:val="28"/>
          <w:szCs w:val="28"/>
        </w:rPr>
        <w:t xml:space="preserve"> 1911, </w:t>
      </w:r>
      <w:proofErr w:type="spellStart"/>
      <w:r w:rsidRPr="005F7DC1">
        <w:rPr>
          <w:rFonts w:ascii="Times New Roman" w:hAnsi="Times New Roman"/>
          <w:i/>
          <w:sz w:val="28"/>
          <w:szCs w:val="28"/>
        </w:rPr>
        <w:t>người</w:t>
      </w:r>
      <w:proofErr w:type="spellEnd"/>
      <w:r w:rsidRPr="005F7DC1">
        <w:rPr>
          <w:rFonts w:ascii="Times New Roman" w:hAnsi="Times New Roman"/>
          <w:i/>
          <w:sz w:val="28"/>
          <w:szCs w:val="28"/>
        </w:rPr>
        <w:t xml:space="preserve"> </w:t>
      </w:r>
      <w:proofErr w:type="spellStart"/>
      <w:r w:rsidRPr="005F7DC1">
        <w:rPr>
          <w:rFonts w:ascii="Times New Roman" w:hAnsi="Times New Roman"/>
          <w:i/>
          <w:sz w:val="28"/>
          <w:szCs w:val="28"/>
        </w:rPr>
        <w:t>thanh</w:t>
      </w:r>
      <w:proofErr w:type="spellEnd"/>
      <w:r w:rsidRPr="005F7DC1">
        <w:rPr>
          <w:rFonts w:ascii="Times New Roman" w:hAnsi="Times New Roman"/>
          <w:i/>
          <w:sz w:val="28"/>
          <w:szCs w:val="28"/>
        </w:rPr>
        <w:t xml:space="preserve"> </w:t>
      </w:r>
      <w:proofErr w:type="spellStart"/>
      <w:r w:rsidRPr="005F7DC1">
        <w:rPr>
          <w:rFonts w:ascii="Times New Roman" w:hAnsi="Times New Roman"/>
          <w:i/>
          <w:sz w:val="28"/>
          <w:szCs w:val="28"/>
        </w:rPr>
        <w:t>niên</w:t>
      </w:r>
      <w:proofErr w:type="spellEnd"/>
      <w:r w:rsidRPr="005F7DC1">
        <w:rPr>
          <w:rFonts w:ascii="Times New Roman" w:hAnsi="Times New Roman"/>
          <w:i/>
          <w:sz w:val="28"/>
          <w:szCs w:val="28"/>
        </w:rPr>
        <w:t xml:space="preserve"> </w:t>
      </w:r>
      <w:proofErr w:type="spellStart"/>
      <w:r w:rsidRPr="005F7DC1">
        <w:rPr>
          <w:rFonts w:ascii="Times New Roman" w:hAnsi="Times New Roman"/>
          <w:i/>
          <w:sz w:val="28"/>
          <w:szCs w:val="28"/>
        </w:rPr>
        <w:t>yêu</w:t>
      </w:r>
      <w:proofErr w:type="spellEnd"/>
      <w:r w:rsidRPr="005F7DC1">
        <w:rPr>
          <w:rFonts w:ascii="Times New Roman" w:hAnsi="Times New Roman"/>
          <w:i/>
          <w:sz w:val="28"/>
          <w:szCs w:val="28"/>
        </w:rPr>
        <w:t xml:space="preserve"> </w:t>
      </w:r>
      <w:proofErr w:type="spellStart"/>
      <w:r w:rsidRPr="005F7DC1">
        <w:rPr>
          <w:rFonts w:ascii="Times New Roman" w:hAnsi="Times New Roman"/>
          <w:i/>
          <w:sz w:val="28"/>
          <w:szCs w:val="28"/>
        </w:rPr>
        <w:t>nước</w:t>
      </w:r>
      <w:proofErr w:type="spellEnd"/>
      <w:r w:rsidRPr="005F7DC1">
        <w:rPr>
          <w:rFonts w:ascii="Times New Roman" w:hAnsi="Times New Roman"/>
          <w:i/>
          <w:sz w:val="28"/>
          <w:szCs w:val="28"/>
        </w:rPr>
        <w:t xml:space="preserve"> Nguyễn </w:t>
      </w:r>
      <w:proofErr w:type="spellStart"/>
      <w:r w:rsidRPr="005F7DC1">
        <w:rPr>
          <w:rFonts w:ascii="Times New Roman" w:hAnsi="Times New Roman"/>
          <w:i/>
          <w:sz w:val="28"/>
          <w:szCs w:val="28"/>
        </w:rPr>
        <w:t>Tất</w:t>
      </w:r>
      <w:proofErr w:type="spellEnd"/>
      <w:r w:rsidRPr="005F7DC1">
        <w:rPr>
          <w:rFonts w:ascii="Times New Roman" w:hAnsi="Times New Roman"/>
          <w:i/>
          <w:sz w:val="28"/>
          <w:szCs w:val="28"/>
        </w:rPr>
        <w:t xml:space="preserve"> Thành </w:t>
      </w:r>
      <w:proofErr w:type="spellStart"/>
      <w:r w:rsidRPr="005F7DC1">
        <w:rPr>
          <w:rFonts w:ascii="Times New Roman" w:hAnsi="Times New Roman"/>
          <w:i/>
          <w:sz w:val="28"/>
          <w:szCs w:val="28"/>
        </w:rPr>
        <w:t>đã</w:t>
      </w:r>
      <w:proofErr w:type="spellEnd"/>
      <w:r w:rsidRPr="005F7DC1">
        <w:rPr>
          <w:rFonts w:ascii="Times New Roman" w:hAnsi="Times New Roman"/>
          <w:i/>
          <w:sz w:val="28"/>
          <w:szCs w:val="28"/>
        </w:rPr>
        <w:t xml:space="preserve"> ra </w:t>
      </w:r>
      <w:proofErr w:type="spellStart"/>
      <w:r w:rsidRPr="005F7DC1">
        <w:rPr>
          <w:rFonts w:ascii="Times New Roman" w:hAnsi="Times New Roman"/>
          <w:i/>
          <w:sz w:val="28"/>
          <w:szCs w:val="28"/>
        </w:rPr>
        <w:t>đi</w:t>
      </w:r>
      <w:proofErr w:type="spellEnd"/>
      <w:r w:rsidRPr="005F7DC1">
        <w:rPr>
          <w:rFonts w:ascii="Times New Roman" w:hAnsi="Times New Roman"/>
          <w:i/>
          <w:sz w:val="28"/>
          <w:szCs w:val="28"/>
        </w:rPr>
        <w:t xml:space="preserve"> </w:t>
      </w:r>
      <w:proofErr w:type="spellStart"/>
      <w:r w:rsidRPr="005F7DC1">
        <w:rPr>
          <w:rFonts w:ascii="Times New Roman" w:hAnsi="Times New Roman"/>
          <w:i/>
          <w:sz w:val="28"/>
          <w:szCs w:val="28"/>
        </w:rPr>
        <w:t>tìm</w:t>
      </w:r>
      <w:proofErr w:type="spellEnd"/>
      <w:r w:rsidRPr="005F7DC1">
        <w:rPr>
          <w:rFonts w:ascii="Times New Roman" w:hAnsi="Times New Roman"/>
          <w:i/>
          <w:sz w:val="28"/>
          <w:szCs w:val="28"/>
        </w:rPr>
        <w:t xml:space="preserve"> </w:t>
      </w:r>
      <w:proofErr w:type="spellStart"/>
      <w:r w:rsidRPr="005F7DC1">
        <w:rPr>
          <w:rFonts w:ascii="Times New Roman" w:hAnsi="Times New Roman"/>
          <w:i/>
          <w:sz w:val="28"/>
          <w:szCs w:val="28"/>
        </w:rPr>
        <w:t>đường</w:t>
      </w:r>
      <w:proofErr w:type="spellEnd"/>
      <w:r w:rsidRPr="005F7DC1">
        <w:rPr>
          <w:rFonts w:ascii="Times New Roman" w:hAnsi="Times New Roman"/>
          <w:i/>
          <w:sz w:val="28"/>
          <w:szCs w:val="28"/>
        </w:rPr>
        <w:t xml:space="preserve"> </w:t>
      </w:r>
      <w:proofErr w:type="spellStart"/>
      <w:r w:rsidRPr="005F7DC1">
        <w:rPr>
          <w:rFonts w:ascii="Times New Roman" w:hAnsi="Times New Roman"/>
          <w:i/>
          <w:sz w:val="28"/>
          <w:szCs w:val="28"/>
        </w:rPr>
        <w:t>cứu</w:t>
      </w:r>
      <w:proofErr w:type="spellEnd"/>
      <w:r w:rsidRPr="005F7DC1">
        <w:rPr>
          <w:rFonts w:ascii="Times New Roman" w:hAnsi="Times New Roman"/>
          <w:i/>
          <w:sz w:val="28"/>
          <w:szCs w:val="28"/>
        </w:rPr>
        <w:t xml:space="preserve"> </w:t>
      </w:r>
      <w:proofErr w:type="spellStart"/>
      <w:r w:rsidRPr="005F7DC1">
        <w:rPr>
          <w:rFonts w:ascii="Times New Roman" w:hAnsi="Times New Roman"/>
          <w:i/>
          <w:sz w:val="28"/>
          <w:szCs w:val="28"/>
        </w:rPr>
        <w:t>nước</w:t>
      </w:r>
      <w:proofErr w:type="spellEnd"/>
      <w:r w:rsidRPr="005F7DC1">
        <w:rPr>
          <w:rFonts w:ascii="Times New Roman" w:hAnsi="Times New Roman"/>
          <w:i/>
          <w:sz w:val="28"/>
          <w:szCs w:val="28"/>
        </w:rPr>
        <w:t xml:space="preserve">. </w:t>
      </w:r>
      <w:proofErr w:type="spellStart"/>
      <w:r w:rsidRPr="005F7DC1">
        <w:rPr>
          <w:rFonts w:ascii="Times New Roman" w:hAnsi="Times New Roman"/>
          <w:i/>
          <w:sz w:val="28"/>
          <w:szCs w:val="28"/>
        </w:rPr>
        <w:t>Vậy</w:t>
      </w:r>
      <w:proofErr w:type="spellEnd"/>
      <w:r w:rsidRPr="005F7DC1">
        <w:rPr>
          <w:rFonts w:ascii="Times New Roman" w:hAnsi="Times New Roman"/>
          <w:i/>
          <w:sz w:val="28"/>
          <w:szCs w:val="28"/>
        </w:rPr>
        <w:t xml:space="preserve"> </w:t>
      </w:r>
      <w:proofErr w:type="spellStart"/>
      <w:r w:rsidRPr="005F7DC1">
        <w:rPr>
          <w:rFonts w:ascii="Times New Roman" w:hAnsi="Times New Roman"/>
          <w:i/>
          <w:sz w:val="28"/>
          <w:szCs w:val="28"/>
        </w:rPr>
        <w:t>bối</w:t>
      </w:r>
      <w:proofErr w:type="spellEnd"/>
      <w:r w:rsidRPr="005F7DC1">
        <w:rPr>
          <w:rFonts w:ascii="Times New Roman" w:hAnsi="Times New Roman"/>
          <w:i/>
          <w:sz w:val="28"/>
          <w:szCs w:val="28"/>
        </w:rPr>
        <w:t xml:space="preserve"> </w:t>
      </w:r>
      <w:proofErr w:type="spellStart"/>
      <w:r w:rsidRPr="005F7DC1">
        <w:rPr>
          <w:rFonts w:ascii="Times New Roman" w:hAnsi="Times New Roman"/>
          <w:i/>
          <w:sz w:val="28"/>
          <w:szCs w:val="28"/>
        </w:rPr>
        <w:t>cảnh</w:t>
      </w:r>
      <w:proofErr w:type="spellEnd"/>
      <w:r w:rsidRPr="005F7DC1">
        <w:rPr>
          <w:rFonts w:ascii="Times New Roman" w:hAnsi="Times New Roman"/>
          <w:i/>
          <w:sz w:val="28"/>
          <w:szCs w:val="28"/>
        </w:rPr>
        <w:t xml:space="preserve"> </w:t>
      </w:r>
      <w:proofErr w:type="spellStart"/>
      <w:r w:rsidRPr="005F7DC1">
        <w:rPr>
          <w:rFonts w:ascii="Times New Roman" w:hAnsi="Times New Roman"/>
          <w:i/>
          <w:sz w:val="28"/>
          <w:szCs w:val="28"/>
        </w:rPr>
        <w:t>nào</w:t>
      </w:r>
      <w:proofErr w:type="spellEnd"/>
      <w:r w:rsidRPr="005F7DC1">
        <w:rPr>
          <w:rFonts w:ascii="Times New Roman" w:hAnsi="Times New Roman"/>
          <w:i/>
          <w:sz w:val="28"/>
          <w:szCs w:val="28"/>
        </w:rPr>
        <w:t xml:space="preserve"> </w:t>
      </w:r>
      <w:proofErr w:type="spellStart"/>
      <w:r w:rsidRPr="005F7DC1">
        <w:rPr>
          <w:rFonts w:ascii="Times New Roman" w:hAnsi="Times New Roman"/>
          <w:i/>
          <w:sz w:val="28"/>
          <w:szCs w:val="28"/>
        </w:rPr>
        <w:t>thúc</w:t>
      </w:r>
      <w:proofErr w:type="spellEnd"/>
      <w:r w:rsidRPr="005F7DC1">
        <w:rPr>
          <w:rFonts w:ascii="Times New Roman" w:hAnsi="Times New Roman"/>
          <w:i/>
          <w:sz w:val="28"/>
          <w:szCs w:val="28"/>
        </w:rPr>
        <w:t xml:space="preserve"> </w:t>
      </w:r>
      <w:proofErr w:type="spellStart"/>
      <w:r w:rsidRPr="005F7DC1">
        <w:rPr>
          <w:rFonts w:ascii="Times New Roman" w:hAnsi="Times New Roman"/>
          <w:i/>
          <w:sz w:val="28"/>
          <w:szCs w:val="28"/>
        </w:rPr>
        <w:t>đẩy</w:t>
      </w:r>
      <w:proofErr w:type="spellEnd"/>
      <w:r w:rsidRPr="005F7DC1">
        <w:rPr>
          <w:rFonts w:ascii="Times New Roman" w:hAnsi="Times New Roman"/>
          <w:i/>
          <w:sz w:val="28"/>
          <w:szCs w:val="28"/>
        </w:rPr>
        <w:t xml:space="preserve"> </w:t>
      </w:r>
      <w:proofErr w:type="spellStart"/>
      <w:r w:rsidRPr="005F7DC1">
        <w:rPr>
          <w:rFonts w:ascii="Times New Roman" w:hAnsi="Times New Roman"/>
          <w:i/>
          <w:sz w:val="28"/>
          <w:szCs w:val="28"/>
        </w:rPr>
        <w:t>Người</w:t>
      </w:r>
      <w:proofErr w:type="spellEnd"/>
      <w:r w:rsidRPr="005F7DC1">
        <w:rPr>
          <w:rFonts w:ascii="Times New Roman" w:hAnsi="Times New Roman"/>
          <w:i/>
          <w:sz w:val="28"/>
          <w:szCs w:val="28"/>
        </w:rPr>
        <w:t xml:space="preserve"> sang </w:t>
      </w:r>
      <w:proofErr w:type="spellStart"/>
      <w:r w:rsidRPr="005F7DC1">
        <w:rPr>
          <w:rFonts w:ascii="Times New Roman" w:hAnsi="Times New Roman"/>
          <w:i/>
          <w:sz w:val="28"/>
          <w:szCs w:val="28"/>
        </w:rPr>
        <w:t>phương</w:t>
      </w:r>
      <w:proofErr w:type="spellEnd"/>
      <w:r w:rsidRPr="005F7DC1">
        <w:rPr>
          <w:rFonts w:ascii="Times New Roman" w:hAnsi="Times New Roman"/>
          <w:i/>
          <w:sz w:val="28"/>
          <w:szCs w:val="28"/>
        </w:rPr>
        <w:t xml:space="preserve"> Tây? </w:t>
      </w:r>
    </w:p>
    <w:p w14:paraId="4CF6EEF2" w14:textId="77777777" w:rsidR="008C1F0D" w:rsidRPr="008C1F0D" w:rsidRDefault="008C1F0D" w:rsidP="008C1F0D">
      <w:pPr>
        <w:jc w:val="both"/>
        <w:rPr>
          <w:rFonts w:ascii="Times New Roman" w:hAnsi="Times New Roman"/>
          <w:sz w:val="28"/>
          <w:szCs w:val="28"/>
        </w:rPr>
      </w:pPr>
      <w:r w:rsidRPr="008C1F0D">
        <w:rPr>
          <w:rFonts w:ascii="Times New Roman" w:hAnsi="Times New Roman"/>
          <w:b/>
          <w:sz w:val="28"/>
          <w:szCs w:val="28"/>
        </w:rPr>
        <w:t xml:space="preserve">B2: </w:t>
      </w:r>
      <w:r w:rsidRPr="008C1F0D">
        <w:rPr>
          <w:rFonts w:ascii="Times New Roman" w:hAnsi="Times New Roman"/>
          <w:b/>
          <w:sz w:val="28"/>
          <w:szCs w:val="28"/>
          <w:lang w:val="vi-VN"/>
        </w:rPr>
        <w:t>Thực hiện nhiệm vụ</w:t>
      </w:r>
      <w:r w:rsidRPr="008C1F0D">
        <w:rPr>
          <w:rFonts w:ascii="Times New Roman" w:hAnsi="Times New Roman"/>
          <w:b/>
          <w:sz w:val="28"/>
          <w:szCs w:val="28"/>
        </w:rPr>
        <w:t>:</w:t>
      </w:r>
      <w:r w:rsidRPr="008C1F0D">
        <w:rPr>
          <w:rFonts w:ascii="Times New Roman" w:hAnsi="Times New Roman"/>
          <w:sz w:val="28"/>
          <w:szCs w:val="28"/>
          <w:lang w:val="vi-VN"/>
        </w:rPr>
        <w:t xml:space="preserve"> </w:t>
      </w:r>
      <w:r w:rsidRPr="008C1F0D">
        <w:rPr>
          <w:rFonts w:ascii="Times New Roman" w:hAnsi="Times New Roman"/>
          <w:sz w:val="28"/>
          <w:szCs w:val="28"/>
        </w:rPr>
        <w:t xml:space="preserve">HS </w:t>
      </w:r>
      <w:proofErr w:type="spellStart"/>
      <w:r w:rsidRPr="008C1F0D">
        <w:rPr>
          <w:rFonts w:ascii="Times New Roman" w:hAnsi="Times New Roman"/>
          <w:sz w:val="28"/>
          <w:szCs w:val="28"/>
        </w:rPr>
        <w:t>thực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hiện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làm</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việc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theo</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nhóm</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cặp</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nghiên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cứu</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và</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ghi</w:t>
      </w:r>
      <w:proofErr w:type="spellEnd"/>
      <w:r w:rsidRPr="008C1F0D">
        <w:rPr>
          <w:rFonts w:ascii="Times New Roman" w:hAnsi="Times New Roman"/>
          <w:sz w:val="28"/>
          <w:szCs w:val="28"/>
        </w:rPr>
        <w:t xml:space="preserve"> ý </w:t>
      </w:r>
      <w:proofErr w:type="spellStart"/>
      <w:r w:rsidRPr="008C1F0D">
        <w:rPr>
          <w:rFonts w:ascii="Times New Roman" w:hAnsi="Times New Roman"/>
          <w:sz w:val="28"/>
          <w:szCs w:val="28"/>
        </w:rPr>
        <w:t>kiến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thống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nhất</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trong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nhóm</w:t>
      </w:r>
      <w:proofErr w:type="spellEnd"/>
      <w:r w:rsidRPr="008C1F0D">
        <w:rPr>
          <w:rFonts w:ascii="Times New Roman" w:hAnsi="Times New Roman"/>
          <w:sz w:val="28"/>
          <w:szCs w:val="28"/>
        </w:rPr>
        <w:t>.</w:t>
      </w:r>
    </w:p>
    <w:p w14:paraId="38398DFC" w14:textId="77777777" w:rsidR="008C1F0D" w:rsidRPr="008C1F0D" w:rsidRDefault="008C1F0D" w:rsidP="002010CD">
      <w:pPr>
        <w:jc w:val="both"/>
        <w:rPr>
          <w:rFonts w:ascii="Times New Roman" w:hAnsi="Times New Roman"/>
          <w:sz w:val="28"/>
          <w:szCs w:val="28"/>
        </w:rPr>
      </w:pPr>
      <w:r w:rsidRPr="008C1F0D">
        <w:rPr>
          <w:rFonts w:ascii="Times New Roman" w:hAnsi="Times New Roman"/>
          <w:b/>
          <w:sz w:val="28"/>
          <w:szCs w:val="28"/>
        </w:rPr>
        <w:t xml:space="preserve">B3: </w:t>
      </w:r>
      <w:r w:rsidRPr="008C1F0D">
        <w:rPr>
          <w:rFonts w:ascii="Times New Roman" w:hAnsi="Times New Roman"/>
          <w:b/>
          <w:sz w:val="28"/>
          <w:szCs w:val="28"/>
          <w:lang w:val="vi-VN"/>
        </w:rPr>
        <w:t>Báo cáo, thảo luận</w:t>
      </w:r>
      <w:r w:rsidRPr="008C1F0D">
        <w:rPr>
          <w:rFonts w:ascii="Times New Roman" w:hAnsi="Times New Roman"/>
          <w:b/>
          <w:sz w:val="28"/>
          <w:szCs w:val="28"/>
        </w:rPr>
        <w:t>:</w:t>
      </w:r>
      <w:r w:rsidRPr="008C1F0D">
        <w:rPr>
          <w:rFonts w:ascii="Times New Roman" w:hAnsi="Times New Roman"/>
          <w:sz w:val="28"/>
          <w:szCs w:val="28"/>
          <w:lang w:val="vi-VN"/>
        </w:rPr>
        <w:t xml:space="preserve"> giáo viên tổ chức, điều hành; học sinh báo cáo</w:t>
      </w:r>
      <w:r w:rsidRPr="008C1F0D">
        <w:rPr>
          <w:rFonts w:ascii="Times New Roman" w:hAnsi="Times New Roman"/>
          <w:sz w:val="28"/>
          <w:szCs w:val="28"/>
        </w:rPr>
        <w:t xml:space="preserve">, </w:t>
      </w:r>
      <w:proofErr w:type="spellStart"/>
      <w:r w:rsidRPr="008C1F0D">
        <w:rPr>
          <w:rFonts w:ascii="Times New Roman" w:hAnsi="Times New Roman"/>
          <w:sz w:val="28"/>
          <w:szCs w:val="28"/>
        </w:rPr>
        <w:t>nhận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xét</w:t>
      </w:r>
      <w:proofErr w:type="spellEnd"/>
    </w:p>
    <w:p w14:paraId="1308CEBF" w14:textId="77777777" w:rsidR="008C1F0D" w:rsidRPr="008C1F0D" w:rsidRDefault="008C1F0D" w:rsidP="008C1F0D">
      <w:pPr>
        <w:shd w:val="clear" w:color="auto" w:fill="FFFFFF"/>
        <w:ind w:left="48" w:right="48"/>
        <w:jc w:val="both"/>
        <w:rPr>
          <w:rFonts w:ascii="Times New Roman" w:hAnsi="Times New Roman"/>
          <w:color w:val="000000"/>
          <w:sz w:val="28"/>
          <w:szCs w:val="28"/>
        </w:rPr>
      </w:pPr>
      <w:r w:rsidRPr="008C1F0D">
        <w:rPr>
          <w:rFonts w:ascii="Times New Roman" w:hAnsi="Times New Roman"/>
          <w:b/>
          <w:bCs/>
          <w:color w:val="000000"/>
          <w:sz w:val="28"/>
          <w:szCs w:val="28"/>
        </w:rPr>
        <w:lastRenderedPageBreak/>
        <w:t xml:space="preserve">* </w:t>
      </w:r>
      <w:proofErr w:type="spellStart"/>
      <w:r w:rsidRPr="008C1F0D">
        <w:rPr>
          <w:rFonts w:ascii="Times New Roman" w:hAnsi="Times New Roman"/>
          <w:b/>
          <w:bCs/>
          <w:color w:val="000000"/>
          <w:sz w:val="28"/>
          <w:szCs w:val="28"/>
        </w:rPr>
        <w:t>Bối</w:t>
      </w:r>
      <w:proofErr w:type="spellEnd"/>
      <w:r w:rsidRPr="008C1F0D">
        <w:rPr>
          <w:rFonts w:ascii="Times New Roman" w:hAnsi="Times New Roman"/>
          <w:b/>
          <w:bCs/>
          <w:color w:val="000000"/>
          <w:sz w:val="28"/>
          <w:szCs w:val="28"/>
        </w:rPr>
        <w:t xml:space="preserve"> </w:t>
      </w:r>
      <w:proofErr w:type="spellStart"/>
      <w:r w:rsidRPr="008C1F0D">
        <w:rPr>
          <w:rFonts w:ascii="Times New Roman" w:hAnsi="Times New Roman"/>
          <w:b/>
          <w:bCs/>
          <w:color w:val="000000"/>
          <w:sz w:val="28"/>
          <w:szCs w:val="28"/>
        </w:rPr>
        <w:t>cảnh</w:t>
      </w:r>
      <w:proofErr w:type="spellEnd"/>
      <w:r w:rsidRPr="008C1F0D">
        <w:rPr>
          <w:rFonts w:ascii="Times New Roman" w:hAnsi="Times New Roman"/>
          <w:b/>
          <w:bCs/>
          <w:color w:val="000000"/>
          <w:sz w:val="28"/>
          <w:szCs w:val="28"/>
        </w:rPr>
        <w:t xml:space="preserve"> </w:t>
      </w:r>
      <w:proofErr w:type="spellStart"/>
      <w:r w:rsidRPr="008C1F0D">
        <w:rPr>
          <w:rFonts w:ascii="Times New Roman" w:hAnsi="Times New Roman"/>
          <w:b/>
          <w:bCs/>
          <w:color w:val="000000"/>
          <w:sz w:val="28"/>
          <w:szCs w:val="28"/>
        </w:rPr>
        <w:t>thúc</w:t>
      </w:r>
      <w:proofErr w:type="spellEnd"/>
      <w:r w:rsidRPr="008C1F0D">
        <w:rPr>
          <w:rFonts w:ascii="Times New Roman" w:hAnsi="Times New Roman"/>
          <w:b/>
          <w:bCs/>
          <w:color w:val="000000"/>
          <w:sz w:val="28"/>
          <w:szCs w:val="28"/>
        </w:rPr>
        <w:t xml:space="preserve"> </w:t>
      </w:r>
      <w:proofErr w:type="spellStart"/>
      <w:r w:rsidRPr="008C1F0D">
        <w:rPr>
          <w:rFonts w:ascii="Times New Roman" w:hAnsi="Times New Roman"/>
          <w:b/>
          <w:bCs/>
          <w:color w:val="000000"/>
          <w:sz w:val="28"/>
          <w:szCs w:val="28"/>
        </w:rPr>
        <w:t>đẩy</w:t>
      </w:r>
      <w:proofErr w:type="spellEnd"/>
      <w:r w:rsidRPr="008C1F0D">
        <w:rPr>
          <w:rFonts w:ascii="Times New Roman" w:hAnsi="Times New Roman"/>
          <w:b/>
          <w:bCs/>
          <w:color w:val="000000"/>
          <w:sz w:val="28"/>
          <w:szCs w:val="28"/>
        </w:rPr>
        <w:t xml:space="preserve"> Nguyễn </w:t>
      </w:r>
      <w:proofErr w:type="spellStart"/>
      <w:r w:rsidRPr="008C1F0D">
        <w:rPr>
          <w:rFonts w:ascii="Times New Roman" w:hAnsi="Times New Roman"/>
          <w:b/>
          <w:bCs/>
          <w:color w:val="000000"/>
          <w:sz w:val="28"/>
          <w:szCs w:val="28"/>
        </w:rPr>
        <w:t>Ái</w:t>
      </w:r>
      <w:proofErr w:type="spellEnd"/>
      <w:r w:rsidRPr="008C1F0D">
        <w:rPr>
          <w:rFonts w:ascii="Times New Roman" w:hAnsi="Times New Roman"/>
          <w:b/>
          <w:bCs/>
          <w:color w:val="000000"/>
          <w:sz w:val="28"/>
          <w:szCs w:val="28"/>
        </w:rPr>
        <w:t xml:space="preserve"> Quốc ra </w:t>
      </w:r>
      <w:proofErr w:type="spellStart"/>
      <w:r w:rsidRPr="008C1F0D">
        <w:rPr>
          <w:rFonts w:ascii="Times New Roman" w:hAnsi="Times New Roman"/>
          <w:b/>
          <w:bCs/>
          <w:color w:val="000000"/>
          <w:sz w:val="28"/>
          <w:szCs w:val="28"/>
        </w:rPr>
        <w:t>đi</w:t>
      </w:r>
      <w:proofErr w:type="spellEnd"/>
      <w:r w:rsidRPr="008C1F0D">
        <w:rPr>
          <w:rFonts w:ascii="Times New Roman" w:hAnsi="Times New Roman"/>
          <w:b/>
          <w:bCs/>
          <w:color w:val="000000"/>
          <w:sz w:val="28"/>
          <w:szCs w:val="28"/>
        </w:rPr>
        <w:t xml:space="preserve"> </w:t>
      </w:r>
      <w:proofErr w:type="spellStart"/>
      <w:r w:rsidRPr="008C1F0D">
        <w:rPr>
          <w:rFonts w:ascii="Times New Roman" w:hAnsi="Times New Roman"/>
          <w:b/>
          <w:bCs/>
          <w:color w:val="000000"/>
          <w:sz w:val="28"/>
          <w:szCs w:val="28"/>
        </w:rPr>
        <w:t>tìm</w:t>
      </w:r>
      <w:proofErr w:type="spellEnd"/>
      <w:r w:rsidRPr="008C1F0D">
        <w:rPr>
          <w:rFonts w:ascii="Times New Roman" w:hAnsi="Times New Roman"/>
          <w:b/>
          <w:bCs/>
          <w:color w:val="000000"/>
          <w:sz w:val="28"/>
          <w:szCs w:val="28"/>
        </w:rPr>
        <w:t xml:space="preserve"> </w:t>
      </w:r>
      <w:proofErr w:type="spellStart"/>
      <w:r w:rsidRPr="008C1F0D">
        <w:rPr>
          <w:rFonts w:ascii="Times New Roman" w:hAnsi="Times New Roman"/>
          <w:b/>
          <w:bCs/>
          <w:color w:val="000000"/>
          <w:sz w:val="28"/>
          <w:szCs w:val="28"/>
        </w:rPr>
        <w:t>đường</w:t>
      </w:r>
      <w:proofErr w:type="spellEnd"/>
      <w:r w:rsidRPr="008C1F0D">
        <w:rPr>
          <w:rFonts w:ascii="Times New Roman" w:hAnsi="Times New Roman"/>
          <w:b/>
          <w:bCs/>
          <w:color w:val="000000"/>
          <w:sz w:val="28"/>
          <w:szCs w:val="28"/>
        </w:rPr>
        <w:t xml:space="preserve"> </w:t>
      </w:r>
      <w:proofErr w:type="spellStart"/>
      <w:r w:rsidRPr="008C1F0D">
        <w:rPr>
          <w:rFonts w:ascii="Times New Roman" w:hAnsi="Times New Roman"/>
          <w:b/>
          <w:bCs/>
          <w:color w:val="000000"/>
          <w:sz w:val="28"/>
          <w:szCs w:val="28"/>
        </w:rPr>
        <w:t>cứu</w:t>
      </w:r>
      <w:proofErr w:type="spellEnd"/>
      <w:r w:rsidRPr="008C1F0D">
        <w:rPr>
          <w:rFonts w:ascii="Times New Roman" w:hAnsi="Times New Roman"/>
          <w:b/>
          <w:bCs/>
          <w:color w:val="000000"/>
          <w:sz w:val="28"/>
          <w:szCs w:val="28"/>
        </w:rPr>
        <w:t xml:space="preserve"> </w:t>
      </w:r>
      <w:proofErr w:type="spellStart"/>
      <w:r w:rsidRPr="008C1F0D">
        <w:rPr>
          <w:rFonts w:ascii="Times New Roman" w:hAnsi="Times New Roman"/>
          <w:b/>
          <w:bCs/>
          <w:color w:val="000000"/>
          <w:sz w:val="28"/>
          <w:szCs w:val="28"/>
        </w:rPr>
        <w:t>nước</w:t>
      </w:r>
      <w:proofErr w:type="spellEnd"/>
      <w:r w:rsidRPr="008C1F0D">
        <w:rPr>
          <w:rFonts w:ascii="Times New Roman" w:hAnsi="Times New Roman"/>
          <w:b/>
          <w:bCs/>
          <w:color w:val="000000"/>
          <w:sz w:val="28"/>
          <w:szCs w:val="28"/>
        </w:rPr>
        <w:t>:</w:t>
      </w:r>
    </w:p>
    <w:p w14:paraId="53F032D4" w14:textId="77777777" w:rsidR="008C1F0D" w:rsidRPr="008C1F0D" w:rsidRDefault="008C1F0D" w:rsidP="008C1F0D">
      <w:pPr>
        <w:shd w:val="clear" w:color="auto" w:fill="FFFFFF"/>
        <w:ind w:left="48" w:right="48"/>
        <w:jc w:val="both"/>
        <w:rPr>
          <w:rFonts w:ascii="Times New Roman" w:hAnsi="Times New Roman"/>
          <w:color w:val="000000"/>
          <w:sz w:val="28"/>
          <w:szCs w:val="28"/>
        </w:rPr>
      </w:pPr>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Chủ</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nghĩa</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tư</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bản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đã</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chuyển</w:t>
      </w:r>
      <w:proofErr w:type="spellEnd"/>
      <w:r w:rsidRPr="008C1F0D">
        <w:rPr>
          <w:rFonts w:ascii="Times New Roman" w:hAnsi="Times New Roman"/>
          <w:color w:val="000000"/>
          <w:sz w:val="28"/>
          <w:szCs w:val="28"/>
        </w:rPr>
        <w:t xml:space="preserve"> sang </w:t>
      </w:r>
      <w:proofErr w:type="spellStart"/>
      <w:r w:rsidRPr="008C1F0D">
        <w:rPr>
          <w:rFonts w:ascii="Times New Roman" w:hAnsi="Times New Roman"/>
          <w:color w:val="000000"/>
          <w:sz w:val="28"/>
          <w:szCs w:val="28"/>
        </w:rPr>
        <w:t>giai</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đoạn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đế</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quốc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chủ</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nghĩa</w:t>
      </w:r>
      <w:proofErr w:type="spellEnd"/>
      <w:r w:rsidRPr="008C1F0D">
        <w:rPr>
          <w:rFonts w:ascii="Times New Roman" w:hAnsi="Times New Roman"/>
          <w:color w:val="000000"/>
          <w:sz w:val="28"/>
          <w:szCs w:val="28"/>
        </w:rPr>
        <w:t xml:space="preserve">. Các </w:t>
      </w:r>
      <w:proofErr w:type="spellStart"/>
      <w:r w:rsidRPr="008C1F0D">
        <w:rPr>
          <w:rFonts w:ascii="Times New Roman" w:hAnsi="Times New Roman"/>
          <w:color w:val="000000"/>
          <w:sz w:val="28"/>
          <w:szCs w:val="28"/>
        </w:rPr>
        <w:t>nước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đế</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quốc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đẩy</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mạnh</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xâm</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chiếm</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thị</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trường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thuộc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địa</w:t>
      </w:r>
      <w:proofErr w:type="spellEnd"/>
      <w:r w:rsidRPr="008C1F0D">
        <w:rPr>
          <w:rFonts w:ascii="Times New Roman" w:hAnsi="Times New Roman"/>
          <w:color w:val="000000"/>
          <w:sz w:val="28"/>
          <w:szCs w:val="28"/>
        </w:rPr>
        <w:t>.</w:t>
      </w:r>
    </w:p>
    <w:p w14:paraId="40DAC6C2" w14:textId="77777777" w:rsidR="008C1F0D" w:rsidRPr="008C1F0D" w:rsidRDefault="008C1F0D" w:rsidP="008C1F0D">
      <w:pPr>
        <w:shd w:val="clear" w:color="auto" w:fill="FFFFFF"/>
        <w:ind w:left="48" w:right="48"/>
        <w:jc w:val="both"/>
        <w:rPr>
          <w:rFonts w:ascii="Times New Roman" w:hAnsi="Times New Roman"/>
          <w:color w:val="000000"/>
          <w:sz w:val="28"/>
          <w:szCs w:val="28"/>
        </w:rPr>
      </w:pPr>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Đất</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nước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bị</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mất</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độc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lập</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chủ</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quyền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nhiệm</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vụ</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giải</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phóng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dân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tộc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được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đặt</w:t>
      </w:r>
      <w:proofErr w:type="spellEnd"/>
      <w:r w:rsidRPr="008C1F0D">
        <w:rPr>
          <w:rFonts w:ascii="Times New Roman" w:hAnsi="Times New Roman"/>
          <w:color w:val="000000"/>
          <w:sz w:val="28"/>
          <w:szCs w:val="28"/>
        </w:rPr>
        <w:t xml:space="preserve"> ra </w:t>
      </w:r>
      <w:proofErr w:type="spellStart"/>
      <w:r w:rsidRPr="008C1F0D">
        <w:rPr>
          <w:rFonts w:ascii="Times New Roman" w:hAnsi="Times New Roman"/>
          <w:color w:val="000000"/>
          <w:sz w:val="28"/>
          <w:szCs w:val="28"/>
        </w:rPr>
        <w:t>cấp</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thiết</w:t>
      </w:r>
      <w:proofErr w:type="spellEnd"/>
      <w:r w:rsidRPr="008C1F0D">
        <w:rPr>
          <w:rFonts w:ascii="Times New Roman" w:hAnsi="Times New Roman"/>
          <w:color w:val="000000"/>
          <w:sz w:val="28"/>
          <w:szCs w:val="28"/>
        </w:rPr>
        <w:t>.</w:t>
      </w:r>
    </w:p>
    <w:p w14:paraId="2407CEDB" w14:textId="77777777" w:rsidR="008C1F0D" w:rsidRPr="008C1F0D" w:rsidRDefault="008C1F0D" w:rsidP="008C1F0D">
      <w:pPr>
        <w:shd w:val="clear" w:color="auto" w:fill="FFFFFF"/>
        <w:ind w:left="48" w:right="48"/>
        <w:jc w:val="both"/>
        <w:rPr>
          <w:rFonts w:ascii="Times New Roman" w:hAnsi="Times New Roman"/>
          <w:color w:val="000000"/>
          <w:sz w:val="28"/>
          <w:szCs w:val="28"/>
        </w:rPr>
      </w:pPr>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Sự</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bế</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tắc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khủng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hoảng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về</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đường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lối</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cứu</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nước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đặt</w:t>
      </w:r>
      <w:proofErr w:type="spellEnd"/>
      <w:r w:rsidRPr="008C1F0D">
        <w:rPr>
          <w:rFonts w:ascii="Times New Roman" w:hAnsi="Times New Roman"/>
          <w:color w:val="000000"/>
          <w:sz w:val="28"/>
          <w:szCs w:val="28"/>
        </w:rPr>
        <w:t xml:space="preserve"> ra </w:t>
      </w:r>
      <w:proofErr w:type="spellStart"/>
      <w:r w:rsidRPr="008C1F0D">
        <w:rPr>
          <w:rFonts w:ascii="Times New Roman" w:hAnsi="Times New Roman"/>
          <w:color w:val="000000"/>
          <w:sz w:val="28"/>
          <w:szCs w:val="28"/>
        </w:rPr>
        <w:t>yêu</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cầu</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phải</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tìm</w:t>
      </w:r>
      <w:proofErr w:type="spellEnd"/>
      <w:r w:rsidRPr="008C1F0D">
        <w:rPr>
          <w:rFonts w:ascii="Times New Roman" w:hAnsi="Times New Roman"/>
          <w:color w:val="000000"/>
          <w:sz w:val="28"/>
          <w:szCs w:val="28"/>
        </w:rPr>
        <w:t xml:space="preserve"> ra con </w:t>
      </w:r>
      <w:proofErr w:type="spellStart"/>
      <w:r w:rsidRPr="008C1F0D">
        <w:rPr>
          <w:rFonts w:ascii="Times New Roman" w:hAnsi="Times New Roman"/>
          <w:color w:val="000000"/>
          <w:sz w:val="28"/>
          <w:szCs w:val="28"/>
        </w:rPr>
        <w:t>đường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cứu</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nước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mới</w:t>
      </w:r>
      <w:proofErr w:type="spellEnd"/>
      <w:r w:rsidRPr="008C1F0D">
        <w:rPr>
          <w:rFonts w:ascii="Times New Roman" w:hAnsi="Times New Roman"/>
          <w:color w:val="000000"/>
          <w:sz w:val="28"/>
          <w:szCs w:val="28"/>
        </w:rPr>
        <w:t>.</w:t>
      </w:r>
    </w:p>
    <w:p w14:paraId="5A975AE2" w14:textId="77777777" w:rsidR="008C1F0D" w:rsidRPr="008C1F0D" w:rsidRDefault="008C1F0D" w:rsidP="008C1F0D">
      <w:pPr>
        <w:shd w:val="clear" w:color="auto" w:fill="FFFFFF"/>
        <w:ind w:left="48" w:right="48"/>
        <w:jc w:val="both"/>
        <w:rPr>
          <w:rFonts w:ascii="Times New Roman" w:hAnsi="Times New Roman"/>
          <w:color w:val="000000"/>
          <w:sz w:val="28"/>
          <w:szCs w:val="28"/>
        </w:rPr>
      </w:pPr>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Nhiều</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yếu</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tố</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của</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văn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minh</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phương</w:t>
      </w:r>
      <w:proofErr w:type="spellEnd"/>
      <w:r w:rsidRPr="008C1F0D">
        <w:rPr>
          <w:rFonts w:ascii="Times New Roman" w:hAnsi="Times New Roman"/>
          <w:color w:val="000000"/>
          <w:sz w:val="28"/>
          <w:szCs w:val="28"/>
        </w:rPr>
        <w:t xml:space="preserve"> Tây </w:t>
      </w:r>
      <w:proofErr w:type="spellStart"/>
      <w:r w:rsidRPr="008C1F0D">
        <w:rPr>
          <w:rFonts w:ascii="Times New Roman" w:hAnsi="Times New Roman"/>
          <w:color w:val="000000"/>
          <w:sz w:val="28"/>
          <w:szCs w:val="28"/>
        </w:rPr>
        <w:t>đã</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được</w:t>
      </w:r>
      <w:proofErr w:type="spellEnd"/>
      <w:r w:rsidRPr="008C1F0D">
        <w:rPr>
          <w:rFonts w:ascii="Times New Roman" w:hAnsi="Times New Roman"/>
          <w:color w:val="000000"/>
          <w:sz w:val="28"/>
          <w:szCs w:val="28"/>
        </w:rPr>
        <w:t xml:space="preserve"> du </w:t>
      </w:r>
      <w:proofErr w:type="spellStart"/>
      <w:r w:rsidRPr="008C1F0D">
        <w:rPr>
          <w:rFonts w:ascii="Times New Roman" w:hAnsi="Times New Roman"/>
          <w:color w:val="000000"/>
          <w:sz w:val="28"/>
          <w:szCs w:val="28"/>
        </w:rPr>
        <w:t>nhập</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vào</w:t>
      </w:r>
      <w:proofErr w:type="spellEnd"/>
      <w:r w:rsidRPr="008C1F0D">
        <w:rPr>
          <w:rFonts w:ascii="Times New Roman" w:hAnsi="Times New Roman"/>
          <w:color w:val="000000"/>
          <w:sz w:val="28"/>
          <w:szCs w:val="28"/>
        </w:rPr>
        <w:t xml:space="preserve"> Việt Nam =&gt; </w:t>
      </w:r>
      <w:proofErr w:type="spellStart"/>
      <w:r w:rsidRPr="008C1F0D">
        <w:rPr>
          <w:rFonts w:ascii="Times New Roman" w:hAnsi="Times New Roman"/>
          <w:color w:val="000000"/>
          <w:sz w:val="28"/>
          <w:szCs w:val="28"/>
        </w:rPr>
        <w:t>ánh</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sáng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văn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minh</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phương</w:t>
      </w:r>
      <w:proofErr w:type="spellEnd"/>
      <w:r w:rsidRPr="008C1F0D">
        <w:rPr>
          <w:rFonts w:ascii="Times New Roman" w:hAnsi="Times New Roman"/>
          <w:color w:val="000000"/>
          <w:sz w:val="28"/>
          <w:szCs w:val="28"/>
        </w:rPr>
        <w:t xml:space="preserve"> Tây </w:t>
      </w:r>
      <w:proofErr w:type="spellStart"/>
      <w:r w:rsidRPr="008C1F0D">
        <w:rPr>
          <w:rFonts w:ascii="Times New Roman" w:hAnsi="Times New Roman"/>
          <w:color w:val="000000"/>
          <w:sz w:val="28"/>
          <w:szCs w:val="28"/>
        </w:rPr>
        <w:t>đã</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thôi</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thúc</w:t>
      </w:r>
      <w:proofErr w:type="spellEnd"/>
      <w:r w:rsidRPr="008C1F0D">
        <w:rPr>
          <w:rFonts w:ascii="Times New Roman" w:hAnsi="Times New Roman"/>
          <w:color w:val="000000"/>
          <w:sz w:val="28"/>
          <w:szCs w:val="28"/>
        </w:rPr>
        <w:t xml:space="preserve"> Nguyễn </w:t>
      </w:r>
      <w:proofErr w:type="spellStart"/>
      <w:r w:rsidRPr="008C1F0D">
        <w:rPr>
          <w:rFonts w:ascii="Times New Roman" w:hAnsi="Times New Roman"/>
          <w:color w:val="000000"/>
          <w:sz w:val="28"/>
          <w:szCs w:val="28"/>
        </w:rPr>
        <w:t>Tất</w:t>
      </w:r>
      <w:proofErr w:type="spellEnd"/>
      <w:r w:rsidRPr="008C1F0D">
        <w:rPr>
          <w:rFonts w:ascii="Times New Roman" w:hAnsi="Times New Roman"/>
          <w:color w:val="000000"/>
          <w:sz w:val="28"/>
          <w:szCs w:val="28"/>
        </w:rPr>
        <w:t xml:space="preserve"> Thanh sang </w:t>
      </w:r>
      <w:proofErr w:type="spellStart"/>
      <w:r w:rsidRPr="008C1F0D">
        <w:rPr>
          <w:rFonts w:ascii="Times New Roman" w:hAnsi="Times New Roman"/>
          <w:color w:val="000000"/>
          <w:sz w:val="28"/>
          <w:szCs w:val="28"/>
        </w:rPr>
        <w:t>đây</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để</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xem</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các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nước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làm</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như</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thế</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nào</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sau</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đó</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trở</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về</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giúp</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đồng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bào</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và</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tìm</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hiểu</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điều</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gì</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ẩn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náu</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sau</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những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chữ</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Tự</w:t>
      </w:r>
      <w:proofErr w:type="spellEnd"/>
      <w:r w:rsidRPr="008C1F0D">
        <w:rPr>
          <w:rFonts w:ascii="Times New Roman" w:hAnsi="Times New Roman"/>
          <w:color w:val="000000"/>
          <w:sz w:val="28"/>
          <w:szCs w:val="28"/>
        </w:rPr>
        <w:t xml:space="preserve"> do - Bình </w:t>
      </w:r>
      <w:proofErr w:type="spellStart"/>
      <w:r w:rsidRPr="008C1F0D">
        <w:rPr>
          <w:rFonts w:ascii="Times New Roman" w:hAnsi="Times New Roman"/>
          <w:color w:val="000000"/>
          <w:sz w:val="28"/>
          <w:szCs w:val="28"/>
        </w:rPr>
        <w:t>đẳng</w:t>
      </w:r>
      <w:proofErr w:type="spellEnd"/>
      <w:r w:rsidRPr="008C1F0D">
        <w:rPr>
          <w:rFonts w:ascii="Times New Roman" w:hAnsi="Times New Roman"/>
          <w:color w:val="000000"/>
          <w:sz w:val="28"/>
          <w:szCs w:val="28"/>
        </w:rPr>
        <w:t xml:space="preserve"> - </w:t>
      </w:r>
      <w:proofErr w:type="spellStart"/>
      <w:r w:rsidRPr="008C1F0D">
        <w:rPr>
          <w:rFonts w:ascii="Times New Roman" w:hAnsi="Times New Roman"/>
          <w:color w:val="000000"/>
          <w:sz w:val="28"/>
          <w:szCs w:val="28"/>
        </w:rPr>
        <w:t>Bác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ái</w:t>
      </w:r>
      <w:proofErr w:type="spellEnd"/>
      <w:r w:rsidRPr="008C1F0D">
        <w:rPr>
          <w:rFonts w:ascii="Times New Roman" w:hAnsi="Times New Roman"/>
          <w:color w:val="000000"/>
          <w:sz w:val="28"/>
          <w:szCs w:val="28"/>
        </w:rPr>
        <w:t>”.</w:t>
      </w:r>
    </w:p>
    <w:p w14:paraId="7B867A32" w14:textId="77777777" w:rsidR="002010CD" w:rsidRDefault="008C1F0D" w:rsidP="008C1F0D">
      <w:pPr>
        <w:jc w:val="both"/>
        <w:rPr>
          <w:rFonts w:ascii="Times New Roman" w:hAnsi="Times New Roman"/>
          <w:sz w:val="28"/>
          <w:szCs w:val="28"/>
        </w:rPr>
      </w:pPr>
      <w:r w:rsidRPr="008C1F0D">
        <w:rPr>
          <w:rFonts w:ascii="Times New Roman" w:hAnsi="Times New Roman"/>
          <w:b/>
          <w:sz w:val="28"/>
          <w:szCs w:val="28"/>
        </w:rPr>
        <w:t xml:space="preserve">B4: </w:t>
      </w:r>
      <w:r w:rsidRPr="008C1F0D">
        <w:rPr>
          <w:rFonts w:ascii="Times New Roman" w:hAnsi="Times New Roman"/>
          <w:b/>
          <w:sz w:val="28"/>
          <w:szCs w:val="28"/>
          <w:lang w:val="vi-VN"/>
        </w:rPr>
        <w:t xml:space="preserve">Kết luận, nhận định: </w:t>
      </w:r>
      <w:r w:rsidRPr="008C1F0D">
        <w:rPr>
          <w:rFonts w:ascii="Times New Roman" w:hAnsi="Times New Roman"/>
          <w:b/>
          <w:bCs/>
          <w:spacing w:val="-4"/>
          <w:sz w:val="28"/>
          <w:szCs w:val="28"/>
        </w:rPr>
        <w:t xml:space="preserve">- </w:t>
      </w:r>
      <w:r w:rsidRPr="008C1F0D">
        <w:rPr>
          <w:rFonts w:ascii="Times New Roman" w:hAnsi="Times New Roman"/>
          <w:bCs/>
          <w:spacing w:val="-4"/>
          <w:sz w:val="28"/>
          <w:szCs w:val="28"/>
        </w:rPr>
        <w:t>GV</w:t>
      </w:r>
      <w:r w:rsidRPr="008C1F0D">
        <w:rPr>
          <w:rFonts w:ascii="Times New Roman" w:hAnsi="Times New Roman"/>
          <w:sz w:val="28"/>
          <w:szCs w:val="28"/>
        </w:rPr>
        <w:t xml:space="preserve"> </w:t>
      </w:r>
      <w:proofErr w:type="spellStart"/>
      <w:r w:rsidRPr="008C1F0D">
        <w:rPr>
          <w:rFonts w:ascii="Times New Roman" w:hAnsi="Times New Roman"/>
          <w:sz w:val="28"/>
          <w:szCs w:val="28"/>
        </w:rPr>
        <w:t>nhận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xét</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đánh</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giá</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chung</w:t>
      </w:r>
      <w:proofErr w:type="spellEnd"/>
    </w:p>
    <w:p w14:paraId="710AD828" w14:textId="77777777" w:rsidR="00A6613D" w:rsidRPr="008C1F0D" w:rsidRDefault="00A6613D" w:rsidP="008C1F0D">
      <w:pPr>
        <w:spacing w:line="252" w:lineRule="auto"/>
        <w:jc w:val="both"/>
        <w:rPr>
          <w:rFonts w:ascii="Times New Roman" w:hAnsi="Times New Roman"/>
          <w:b/>
          <w:bCs/>
          <w:sz w:val="28"/>
          <w:szCs w:val="28"/>
          <w:lang w:val="vi-VN"/>
        </w:rPr>
      </w:pPr>
      <w:r w:rsidRPr="008C1F0D">
        <w:rPr>
          <w:rFonts w:ascii="Times New Roman" w:hAnsi="Times New Roman"/>
          <w:b/>
          <w:bCs/>
          <w:sz w:val="28"/>
          <w:szCs w:val="28"/>
          <w:lang w:val="vi-VN"/>
        </w:rPr>
        <w:t>2. Hoạt động 2: Hình thành kiến thức mới</w:t>
      </w:r>
    </w:p>
    <w:p w14:paraId="48136A72" w14:textId="77777777" w:rsidR="00A6613D" w:rsidRPr="008C1F0D" w:rsidRDefault="00A6613D" w:rsidP="0066547C">
      <w:pPr>
        <w:shd w:val="clear" w:color="auto" w:fill="FFFFFF"/>
        <w:spacing w:after="240" w:line="360" w:lineRule="atLeast"/>
        <w:ind w:left="48" w:right="48"/>
        <w:jc w:val="both"/>
        <w:rPr>
          <w:rFonts w:ascii="Times New Roman" w:hAnsi="Times New Roman"/>
          <w:color w:val="000000"/>
          <w:sz w:val="28"/>
          <w:szCs w:val="28"/>
        </w:rPr>
      </w:pPr>
      <w:r w:rsidRPr="008C1F0D">
        <w:rPr>
          <w:rFonts w:ascii="Times New Roman" w:hAnsi="Times New Roman"/>
          <w:b/>
          <w:bCs/>
          <w:sz w:val="28"/>
          <w:szCs w:val="28"/>
        </w:rPr>
        <w:t>2.</w:t>
      </w:r>
      <w:r w:rsidRPr="008C1F0D">
        <w:rPr>
          <w:rFonts w:ascii="Times New Roman" w:hAnsi="Times New Roman"/>
          <w:b/>
          <w:bCs/>
          <w:color w:val="000000"/>
          <w:sz w:val="28"/>
          <w:szCs w:val="28"/>
          <w:shd w:val="clear" w:color="auto" w:fill="FFFFFF"/>
        </w:rPr>
        <w:t xml:space="preserve"> 1. </w:t>
      </w:r>
      <w:proofErr w:type="spellStart"/>
      <w:r w:rsidRPr="008C1F0D">
        <w:rPr>
          <w:rFonts w:ascii="Times New Roman" w:hAnsi="Times New Roman"/>
          <w:b/>
          <w:bCs/>
          <w:color w:val="000000"/>
          <w:sz w:val="28"/>
          <w:szCs w:val="28"/>
          <w:shd w:val="clear" w:color="auto" w:fill="FFFFFF"/>
        </w:rPr>
        <w:t>Tác</w:t>
      </w:r>
      <w:proofErr w:type="spellEnd"/>
      <w:r w:rsidRPr="008C1F0D">
        <w:rPr>
          <w:rFonts w:ascii="Times New Roman" w:hAnsi="Times New Roman"/>
          <w:b/>
          <w:bCs/>
          <w:color w:val="000000"/>
          <w:sz w:val="28"/>
          <w:szCs w:val="28"/>
          <w:shd w:val="clear" w:color="auto" w:fill="FFFFFF"/>
        </w:rPr>
        <w:t xml:space="preserve"> </w:t>
      </w:r>
      <w:proofErr w:type="spellStart"/>
      <w:r w:rsidRPr="008C1F0D">
        <w:rPr>
          <w:rFonts w:ascii="Times New Roman" w:hAnsi="Times New Roman"/>
          <w:b/>
          <w:bCs/>
          <w:color w:val="000000"/>
          <w:sz w:val="28"/>
          <w:szCs w:val="28"/>
          <w:shd w:val="clear" w:color="auto" w:fill="FFFFFF"/>
        </w:rPr>
        <w:t>động</w:t>
      </w:r>
      <w:proofErr w:type="spellEnd"/>
      <w:r w:rsidRPr="008C1F0D">
        <w:rPr>
          <w:rFonts w:ascii="Times New Roman" w:hAnsi="Times New Roman"/>
          <w:b/>
          <w:bCs/>
          <w:color w:val="000000"/>
          <w:sz w:val="28"/>
          <w:szCs w:val="28"/>
          <w:shd w:val="clear" w:color="auto" w:fill="FFFFFF"/>
        </w:rPr>
        <w:t xml:space="preserve"> </w:t>
      </w:r>
      <w:proofErr w:type="spellStart"/>
      <w:r w:rsidRPr="008C1F0D">
        <w:rPr>
          <w:rFonts w:ascii="Times New Roman" w:hAnsi="Times New Roman"/>
          <w:b/>
          <w:bCs/>
          <w:color w:val="000000"/>
          <w:sz w:val="28"/>
          <w:szCs w:val="28"/>
          <w:shd w:val="clear" w:color="auto" w:fill="FFFFFF"/>
        </w:rPr>
        <w:t>của</w:t>
      </w:r>
      <w:proofErr w:type="spellEnd"/>
      <w:r w:rsidRPr="008C1F0D">
        <w:rPr>
          <w:rFonts w:ascii="Times New Roman" w:hAnsi="Times New Roman"/>
          <w:b/>
          <w:bCs/>
          <w:color w:val="000000"/>
          <w:sz w:val="28"/>
          <w:szCs w:val="28"/>
          <w:shd w:val="clear" w:color="auto" w:fill="FFFFFF"/>
        </w:rPr>
        <w:t xml:space="preserve"> </w:t>
      </w:r>
      <w:proofErr w:type="spellStart"/>
      <w:r w:rsidRPr="008C1F0D">
        <w:rPr>
          <w:rFonts w:ascii="Times New Roman" w:hAnsi="Times New Roman"/>
          <w:b/>
          <w:bCs/>
          <w:color w:val="000000"/>
          <w:sz w:val="28"/>
          <w:szCs w:val="28"/>
          <w:shd w:val="clear" w:color="auto" w:fill="FFFFFF"/>
        </w:rPr>
        <w:t>cuộc</w:t>
      </w:r>
      <w:proofErr w:type="spellEnd"/>
      <w:r w:rsidRPr="008C1F0D">
        <w:rPr>
          <w:rFonts w:ascii="Times New Roman" w:hAnsi="Times New Roman"/>
          <w:b/>
          <w:bCs/>
          <w:color w:val="000000"/>
          <w:sz w:val="28"/>
          <w:szCs w:val="28"/>
          <w:shd w:val="clear" w:color="auto" w:fill="FFFFFF"/>
        </w:rPr>
        <w:t xml:space="preserve"> </w:t>
      </w:r>
      <w:proofErr w:type="spellStart"/>
      <w:r w:rsidRPr="008C1F0D">
        <w:rPr>
          <w:rFonts w:ascii="Times New Roman" w:hAnsi="Times New Roman"/>
          <w:b/>
          <w:bCs/>
          <w:color w:val="000000"/>
          <w:sz w:val="28"/>
          <w:szCs w:val="28"/>
          <w:shd w:val="clear" w:color="auto" w:fill="FFFFFF"/>
        </w:rPr>
        <w:t>khai</w:t>
      </w:r>
      <w:proofErr w:type="spellEnd"/>
      <w:r w:rsidRPr="008C1F0D">
        <w:rPr>
          <w:rFonts w:ascii="Times New Roman" w:hAnsi="Times New Roman"/>
          <w:b/>
          <w:bCs/>
          <w:color w:val="000000"/>
          <w:sz w:val="28"/>
          <w:szCs w:val="28"/>
          <w:shd w:val="clear" w:color="auto" w:fill="FFFFFF"/>
        </w:rPr>
        <w:t xml:space="preserve"> </w:t>
      </w:r>
      <w:proofErr w:type="spellStart"/>
      <w:r w:rsidRPr="008C1F0D">
        <w:rPr>
          <w:rFonts w:ascii="Times New Roman" w:hAnsi="Times New Roman"/>
          <w:b/>
          <w:bCs/>
          <w:color w:val="000000"/>
          <w:sz w:val="28"/>
          <w:szCs w:val="28"/>
          <w:shd w:val="clear" w:color="auto" w:fill="FFFFFF"/>
        </w:rPr>
        <w:t>thác</w:t>
      </w:r>
      <w:proofErr w:type="spellEnd"/>
      <w:r w:rsidRPr="008C1F0D">
        <w:rPr>
          <w:rFonts w:ascii="Times New Roman" w:hAnsi="Times New Roman"/>
          <w:b/>
          <w:bCs/>
          <w:color w:val="000000"/>
          <w:sz w:val="28"/>
          <w:szCs w:val="28"/>
          <w:shd w:val="clear" w:color="auto" w:fill="FFFFFF"/>
        </w:rPr>
        <w:t xml:space="preserve"> </w:t>
      </w:r>
      <w:proofErr w:type="spellStart"/>
      <w:r w:rsidRPr="008C1F0D">
        <w:rPr>
          <w:rFonts w:ascii="Times New Roman" w:hAnsi="Times New Roman"/>
          <w:b/>
          <w:bCs/>
          <w:color w:val="000000"/>
          <w:sz w:val="28"/>
          <w:szCs w:val="28"/>
          <w:shd w:val="clear" w:color="auto" w:fill="FFFFFF"/>
        </w:rPr>
        <w:t>thuộc</w:t>
      </w:r>
      <w:proofErr w:type="spellEnd"/>
      <w:r w:rsidRPr="008C1F0D">
        <w:rPr>
          <w:rFonts w:ascii="Times New Roman" w:hAnsi="Times New Roman"/>
          <w:b/>
          <w:bCs/>
          <w:color w:val="000000"/>
          <w:sz w:val="28"/>
          <w:szCs w:val="28"/>
          <w:shd w:val="clear" w:color="auto" w:fill="FFFFFF"/>
        </w:rPr>
        <w:t xml:space="preserve"> </w:t>
      </w:r>
      <w:proofErr w:type="spellStart"/>
      <w:r w:rsidRPr="008C1F0D">
        <w:rPr>
          <w:rFonts w:ascii="Times New Roman" w:hAnsi="Times New Roman"/>
          <w:b/>
          <w:bCs/>
          <w:color w:val="000000"/>
          <w:sz w:val="28"/>
          <w:szCs w:val="28"/>
          <w:shd w:val="clear" w:color="auto" w:fill="FFFFFF"/>
        </w:rPr>
        <w:t>địa</w:t>
      </w:r>
      <w:proofErr w:type="spellEnd"/>
      <w:r w:rsidRPr="008C1F0D">
        <w:rPr>
          <w:rFonts w:ascii="Times New Roman" w:hAnsi="Times New Roman"/>
          <w:b/>
          <w:bCs/>
          <w:color w:val="000000"/>
          <w:sz w:val="28"/>
          <w:szCs w:val="28"/>
          <w:shd w:val="clear" w:color="auto" w:fill="FFFFFF"/>
        </w:rPr>
        <w:t xml:space="preserve"> </w:t>
      </w:r>
      <w:proofErr w:type="spellStart"/>
      <w:r w:rsidRPr="008C1F0D">
        <w:rPr>
          <w:rFonts w:ascii="Times New Roman" w:hAnsi="Times New Roman"/>
          <w:b/>
          <w:bCs/>
          <w:color w:val="000000"/>
          <w:sz w:val="28"/>
          <w:szCs w:val="28"/>
          <w:shd w:val="clear" w:color="auto" w:fill="FFFFFF"/>
        </w:rPr>
        <w:t>lần</w:t>
      </w:r>
      <w:proofErr w:type="spellEnd"/>
      <w:r w:rsidRPr="008C1F0D">
        <w:rPr>
          <w:rFonts w:ascii="Times New Roman" w:hAnsi="Times New Roman"/>
          <w:b/>
          <w:bCs/>
          <w:color w:val="000000"/>
          <w:sz w:val="28"/>
          <w:szCs w:val="28"/>
          <w:shd w:val="clear" w:color="auto" w:fill="FFFFFF"/>
        </w:rPr>
        <w:t xml:space="preserve"> </w:t>
      </w:r>
      <w:proofErr w:type="spellStart"/>
      <w:r w:rsidRPr="008C1F0D">
        <w:rPr>
          <w:rFonts w:ascii="Times New Roman" w:hAnsi="Times New Roman"/>
          <w:b/>
          <w:bCs/>
          <w:color w:val="000000"/>
          <w:sz w:val="28"/>
          <w:szCs w:val="28"/>
          <w:shd w:val="clear" w:color="auto" w:fill="FFFFFF"/>
        </w:rPr>
        <w:t>thứ</w:t>
      </w:r>
      <w:proofErr w:type="spellEnd"/>
      <w:r w:rsidRPr="008C1F0D">
        <w:rPr>
          <w:rFonts w:ascii="Times New Roman" w:hAnsi="Times New Roman"/>
          <w:b/>
          <w:bCs/>
          <w:color w:val="000000"/>
          <w:sz w:val="28"/>
          <w:szCs w:val="28"/>
          <w:shd w:val="clear" w:color="auto" w:fill="FFFFFF"/>
        </w:rPr>
        <w:t xml:space="preserve"> </w:t>
      </w:r>
      <w:proofErr w:type="spellStart"/>
      <w:r w:rsidRPr="008C1F0D">
        <w:rPr>
          <w:rFonts w:ascii="Times New Roman" w:hAnsi="Times New Roman"/>
          <w:b/>
          <w:bCs/>
          <w:color w:val="000000"/>
          <w:sz w:val="28"/>
          <w:szCs w:val="28"/>
          <w:shd w:val="clear" w:color="auto" w:fill="FFFFFF"/>
        </w:rPr>
        <w:t>nhất</w:t>
      </w:r>
      <w:proofErr w:type="spellEnd"/>
      <w:r w:rsidRPr="008C1F0D">
        <w:rPr>
          <w:rFonts w:ascii="Times New Roman" w:hAnsi="Times New Roman"/>
          <w:b/>
          <w:bCs/>
          <w:color w:val="000000"/>
          <w:sz w:val="28"/>
          <w:szCs w:val="28"/>
          <w:shd w:val="clear" w:color="auto" w:fill="FFFFFF"/>
        </w:rPr>
        <w:t xml:space="preserve"> </w:t>
      </w:r>
      <w:proofErr w:type="spellStart"/>
      <w:r w:rsidRPr="008C1F0D">
        <w:rPr>
          <w:rFonts w:ascii="Times New Roman" w:hAnsi="Times New Roman"/>
          <w:b/>
          <w:bCs/>
          <w:color w:val="000000"/>
          <w:sz w:val="28"/>
          <w:szCs w:val="28"/>
          <w:shd w:val="clear" w:color="auto" w:fill="FFFFFF"/>
        </w:rPr>
        <w:t>của</w:t>
      </w:r>
      <w:proofErr w:type="spellEnd"/>
      <w:r w:rsidRPr="008C1F0D">
        <w:rPr>
          <w:rFonts w:ascii="Times New Roman" w:hAnsi="Times New Roman"/>
          <w:b/>
          <w:bCs/>
          <w:color w:val="000000"/>
          <w:sz w:val="28"/>
          <w:szCs w:val="28"/>
          <w:shd w:val="clear" w:color="auto" w:fill="FFFFFF"/>
        </w:rPr>
        <w:t xml:space="preserve"> </w:t>
      </w:r>
      <w:proofErr w:type="spellStart"/>
      <w:r w:rsidRPr="008C1F0D">
        <w:rPr>
          <w:rFonts w:ascii="Times New Roman" w:hAnsi="Times New Roman"/>
          <w:b/>
          <w:bCs/>
          <w:color w:val="000000"/>
          <w:sz w:val="28"/>
          <w:szCs w:val="28"/>
          <w:shd w:val="clear" w:color="auto" w:fill="FFFFFF"/>
        </w:rPr>
        <w:t>thực</w:t>
      </w:r>
      <w:proofErr w:type="spellEnd"/>
      <w:r w:rsidRPr="008C1F0D">
        <w:rPr>
          <w:rFonts w:ascii="Times New Roman" w:hAnsi="Times New Roman"/>
          <w:b/>
          <w:bCs/>
          <w:color w:val="000000"/>
          <w:sz w:val="28"/>
          <w:szCs w:val="28"/>
          <w:shd w:val="clear" w:color="auto" w:fill="FFFFFF"/>
        </w:rPr>
        <w:t xml:space="preserve"> </w:t>
      </w:r>
      <w:proofErr w:type="spellStart"/>
      <w:r w:rsidRPr="008C1F0D">
        <w:rPr>
          <w:rFonts w:ascii="Times New Roman" w:hAnsi="Times New Roman"/>
          <w:b/>
          <w:bCs/>
          <w:color w:val="000000"/>
          <w:sz w:val="28"/>
          <w:szCs w:val="28"/>
          <w:shd w:val="clear" w:color="auto" w:fill="FFFFFF"/>
        </w:rPr>
        <w:t>dân</w:t>
      </w:r>
      <w:proofErr w:type="spellEnd"/>
      <w:r w:rsidRPr="008C1F0D">
        <w:rPr>
          <w:rFonts w:ascii="Times New Roman" w:hAnsi="Times New Roman"/>
          <w:b/>
          <w:bCs/>
          <w:color w:val="000000"/>
          <w:sz w:val="28"/>
          <w:szCs w:val="28"/>
          <w:shd w:val="clear" w:color="auto" w:fill="FFFFFF"/>
        </w:rPr>
        <w:t xml:space="preserve"> Pháp ở Việt Nam</w:t>
      </w:r>
    </w:p>
    <w:p w14:paraId="2BE77141" w14:textId="77777777" w:rsidR="00A6613D" w:rsidRPr="008C1F0D" w:rsidRDefault="00A6613D" w:rsidP="0066547C">
      <w:pPr>
        <w:ind w:hanging="3"/>
        <w:jc w:val="both"/>
        <w:rPr>
          <w:rFonts w:ascii="Times New Roman" w:hAnsi="Times New Roman"/>
          <w:sz w:val="28"/>
          <w:szCs w:val="28"/>
        </w:rPr>
      </w:pPr>
      <w:r w:rsidRPr="008C1F0D">
        <w:rPr>
          <w:rFonts w:ascii="Times New Roman" w:hAnsi="Times New Roman"/>
          <w:b/>
          <w:i/>
          <w:sz w:val="28"/>
          <w:szCs w:val="28"/>
          <w:lang w:val="vi-VN"/>
        </w:rPr>
        <w:t xml:space="preserve">a. Mục </w:t>
      </w:r>
      <w:proofErr w:type="spellStart"/>
      <w:r w:rsidRPr="008C1F0D">
        <w:rPr>
          <w:rFonts w:ascii="Times New Roman" w:hAnsi="Times New Roman"/>
          <w:b/>
          <w:i/>
          <w:sz w:val="28"/>
          <w:szCs w:val="28"/>
        </w:rPr>
        <w:t>tiêu</w:t>
      </w:r>
      <w:proofErr w:type="spellEnd"/>
      <w:r w:rsidRPr="008C1F0D">
        <w:rPr>
          <w:rFonts w:ascii="Times New Roman" w:hAnsi="Times New Roman"/>
          <w:b/>
          <w:i/>
          <w:sz w:val="28"/>
          <w:szCs w:val="28"/>
          <w:lang w:val="vi-VN"/>
        </w:rPr>
        <w:t>:</w:t>
      </w:r>
      <w:r w:rsidRPr="008C1F0D">
        <w:rPr>
          <w:rFonts w:ascii="Times New Roman" w:hAnsi="Times New Roman"/>
          <w:sz w:val="28"/>
          <w:szCs w:val="28"/>
        </w:rPr>
        <w:t xml:space="preserve"> </w:t>
      </w:r>
      <w:proofErr w:type="spellStart"/>
      <w:r w:rsidRPr="008C1F0D">
        <w:rPr>
          <w:rFonts w:ascii="Times New Roman" w:hAnsi="Times New Roman"/>
          <w:sz w:val="28"/>
          <w:szCs w:val="28"/>
        </w:rPr>
        <w:t>Nêu</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được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tác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động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của</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cuộc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khai</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thác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thuộc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địa</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lần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thứ</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nhất</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của</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người</w:t>
      </w:r>
      <w:proofErr w:type="spellEnd"/>
      <w:r w:rsidRPr="008C1F0D">
        <w:rPr>
          <w:rFonts w:ascii="Times New Roman" w:hAnsi="Times New Roman"/>
          <w:sz w:val="28"/>
          <w:szCs w:val="28"/>
        </w:rPr>
        <w:t xml:space="preserve"> Pháp </w:t>
      </w:r>
      <w:proofErr w:type="spellStart"/>
      <w:r w:rsidRPr="008C1F0D">
        <w:rPr>
          <w:rFonts w:ascii="Times New Roman" w:hAnsi="Times New Roman"/>
          <w:sz w:val="28"/>
          <w:szCs w:val="28"/>
        </w:rPr>
        <w:t>đối</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với</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xã</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hội</w:t>
      </w:r>
      <w:proofErr w:type="spellEnd"/>
      <w:r w:rsidRPr="008C1F0D">
        <w:rPr>
          <w:rFonts w:ascii="Times New Roman" w:hAnsi="Times New Roman"/>
          <w:sz w:val="28"/>
          <w:szCs w:val="28"/>
        </w:rPr>
        <w:t xml:space="preserve"> Việt Nam.</w:t>
      </w:r>
    </w:p>
    <w:p w14:paraId="68F09C48" w14:textId="77777777" w:rsidR="00A6613D" w:rsidRPr="008C1F0D" w:rsidRDefault="00A6613D" w:rsidP="0066547C">
      <w:pPr>
        <w:jc w:val="both"/>
        <w:rPr>
          <w:rFonts w:ascii="Times New Roman" w:hAnsi="Times New Roman"/>
          <w:sz w:val="28"/>
          <w:szCs w:val="28"/>
          <w:lang w:eastAsia="vi-VN"/>
        </w:rPr>
      </w:pPr>
      <w:r w:rsidRPr="008C1F0D">
        <w:rPr>
          <w:rFonts w:ascii="Times New Roman" w:hAnsi="Times New Roman"/>
          <w:b/>
          <w:bCs/>
          <w:i/>
          <w:sz w:val="28"/>
          <w:szCs w:val="28"/>
          <w:lang w:val="vi-VN" w:eastAsia="vi-VN"/>
        </w:rPr>
        <w:t>b. Nội dung</w:t>
      </w:r>
      <w:r w:rsidRPr="008C1F0D">
        <w:rPr>
          <w:rFonts w:ascii="Times New Roman" w:hAnsi="Times New Roman"/>
          <w:b/>
          <w:bCs/>
          <w:sz w:val="28"/>
          <w:szCs w:val="28"/>
          <w:lang w:val="vi-VN" w:eastAsia="vi-VN"/>
        </w:rPr>
        <w:t>:</w:t>
      </w:r>
      <w:r w:rsidRPr="008C1F0D">
        <w:rPr>
          <w:rFonts w:ascii="Times New Roman" w:hAnsi="Times New Roman"/>
          <w:sz w:val="28"/>
          <w:szCs w:val="28"/>
          <w:lang w:val="vi-VN" w:eastAsia="vi-VN"/>
        </w:rPr>
        <w:t xml:space="preserve"> GV giao nhiệm vụ cho HS</w:t>
      </w:r>
      <w:r w:rsidRPr="008C1F0D">
        <w:rPr>
          <w:rFonts w:ascii="Times New Roman" w:hAnsi="Times New Roman"/>
          <w:sz w:val="28"/>
          <w:szCs w:val="28"/>
          <w:lang w:eastAsia="vi-VN"/>
        </w:rPr>
        <w:t xml:space="preserve"> </w:t>
      </w:r>
      <w:r w:rsidRPr="008C1F0D">
        <w:rPr>
          <w:rFonts w:ascii="Times New Roman" w:hAnsi="Times New Roman"/>
          <w:sz w:val="28"/>
          <w:szCs w:val="28"/>
          <w:lang w:val="vi-VN" w:eastAsia="vi-VN"/>
        </w:rPr>
        <w:t xml:space="preserve">và </w:t>
      </w:r>
      <w:r w:rsidRPr="008C1F0D">
        <w:rPr>
          <w:rFonts w:ascii="Times New Roman" w:hAnsi="Times New Roman"/>
          <w:sz w:val="28"/>
          <w:szCs w:val="28"/>
          <w:lang w:eastAsia="vi-VN"/>
        </w:rPr>
        <w:t xml:space="preserve">HĐ </w:t>
      </w:r>
      <w:proofErr w:type="spellStart"/>
      <w:r w:rsidRPr="008C1F0D">
        <w:rPr>
          <w:rFonts w:ascii="Times New Roman" w:hAnsi="Times New Roman"/>
          <w:sz w:val="28"/>
          <w:szCs w:val="28"/>
          <w:lang w:eastAsia="vi-VN"/>
        </w:rPr>
        <w:t>cá</w:t>
      </w:r>
      <w:proofErr w:type="spellEnd"/>
      <w:r w:rsidRPr="008C1F0D">
        <w:rPr>
          <w:rFonts w:ascii="Times New Roman" w:hAnsi="Times New Roman"/>
          <w:sz w:val="28"/>
          <w:szCs w:val="28"/>
          <w:lang w:eastAsia="vi-VN"/>
        </w:rPr>
        <w:t xml:space="preserve"> </w:t>
      </w:r>
      <w:proofErr w:type="spellStart"/>
      <w:r w:rsidRPr="008C1F0D">
        <w:rPr>
          <w:rFonts w:ascii="Times New Roman" w:hAnsi="Times New Roman"/>
          <w:sz w:val="28"/>
          <w:szCs w:val="28"/>
          <w:lang w:eastAsia="vi-VN"/>
        </w:rPr>
        <w:t>nhân</w:t>
      </w:r>
      <w:proofErr w:type="spellEnd"/>
      <w:r w:rsidRPr="008C1F0D">
        <w:rPr>
          <w:rFonts w:ascii="Times New Roman" w:hAnsi="Times New Roman"/>
          <w:sz w:val="28"/>
          <w:szCs w:val="28"/>
          <w:lang w:eastAsia="vi-VN"/>
        </w:rPr>
        <w:t xml:space="preserve">, HĐ </w:t>
      </w:r>
      <w:proofErr w:type="spellStart"/>
      <w:r w:rsidRPr="008C1F0D">
        <w:rPr>
          <w:rFonts w:ascii="Times New Roman" w:hAnsi="Times New Roman"/>
          <w:sz w:val="28"/>
          <w:szCs w:val="28"/>
          <w:lang w:eastAsia="vi-VN"/>
        </w:rPr>
        <w:t>nhóm</w:t>
      </w:r>
      <w:proofErr w:type="spellEnd"/>
      <w:r w:rsidRPr="008C1F0D">
        <w:rPr>
          <w:rFonts w:ascii="Times New Roman" w:hAnsi="Times New Roman"/>
          <w:sz w:val="28"/>
          <w:szCs w:val="28"/>
          <w:lang w:val="vi-VN" w:eastAsia="vi-VN"/>
        </w:rPr>
        <w:t xml:space="preserve">. </w:t>
      </w:r>
      <w:proofErr w:type="spellStart"/>
      <w:r w:rsidRPr="008C1F0D">
        <w:rPr>
          <w:rFonts w:ascii="Times New Roman" w:hAnsi="Times New Roman"/>
          <w:sz w:val="28"/>
          <w:szCs w:val="28"/>
          <w:lang w:eastAsia="vi-VN"/>
        </w:rPr>
        <w:t>trả</w:t>
      </w:r>
      <w:proofErr w:type="spellEnd"/>
      <w:r w:rsidRPr="008C1F0D">
        <w:rPr>
          <w:rFonts w:ascii="Times New Roman" w:hAnsi="Times New Roman"/>
          <w:sz w:val="28"/>
          <w:szCs w:val="28"/>
          <w:lang w:eastAsia="vi-VN"/>
        </w:rPr>
        <w:t xml:space="preserve"> </w:t>
      </w:r>
      <w:proofErr w:type="spellStart"/>
      <w:r w:rsidRPr="008C1F0D">
        <w:rPr>
          <w:rFonts w:ascii="Times New Roman" w:hAnsi="Times New Roman"/>
          <w:sz w:val="28"/>
          <w:szCs w:val="28"/>
          <w:lang w:eastAsia="vi-VN"/>
        </w:rPr>
        <w:t>lời</w:t>
      </w:r>
      <w:proofErr w:type="spellEnd"/>
      <w:r w:rsidRPr="008C1F0D">
        <w:rPr>
          <w:rFonts w:ascii="Times New Roman" w:hAnsi="Times New Roman"/>
          <w:sz w:val="28"/>
          <w:szCs w:val="28"/>
          <w:lang w:eastAsia="vi-VN"/>
        </w:rPr>
        <w:t xml:space="preserve"> </w:t>
      </w:r>
      <w:proofErr w:type="spellStart"/>
      <w:r w:rsidRPr="008C1F0D">
        <w:rPr>
          <w:rFonts w:ascii="Times New Roman" w:hAnsi="Times New Roman"/>
          <w:sz w:val="28"/>
          <w:szCs w:val="28"/>
          <w:lang w:eastAsia="vi-VN"/>
        </w:rPr>
        <w:t>các</w:t>
      </w:r>
      <w:proofErr w:type="spellEnd"/>
      <w:r w:rsidRPr="008C1F0D">
        <w:rPr>
          <w:rFonts w:ascii="Times New Roman" w:hAnsi="Times New Roman"/>
          <w:sz w:val="28"/>
          <w:szCs w:val="28"/>
          <w:lang w:eastAsia="vi-VN"/>
        </w:rPr>
        <w:t xml:space="preserve"> </w:t>
      </w:r>
      <w:proofErr w:type="spellStart"/>
      <w:r w:rsidRPr="008C1F0D">
        <w:rPr>
          <w:rFonts w:ascii="Times New Roman" w:hAnsi="Times New Roman"/>
          <w:sz w:val="28"/>
          <w:szCs w:val="28"/>
          <w:lang w:eastAsia="vi-VN"/>
        </w:rPr>
        <w:t>câu</w:t>
      </w:r>
      <w:proofErr w:type="spellEnd"/>
      <w:r w:rsidRPr="008C1F0D">
        <w:rPr>
          <w:rFonts w:ascii="Times New Roman" w:hAnsi="Times New Roman"/>
          <w:sz w:val="28"/>
          <w:szCs w:val="28"/>
          <w:lang w:eastAsia="vi-VN"/>
        </w:rPr>
        <w:t xml:space="preserve"> </w:t>
      </w:r>
      <w:proofErr w:type="spellStart"/>
      <w:r w:rsidRPr="008C1F0D">
        <w:rPr>
          <w:rFonts w:ascii="Times New Roman" w:hAnsi="Times New Roman"/>
          <w:sz w:val="28"/>
          <w:szCs w:val="28"/>
          <w:lang w:eastAsia="vi-VN"/>
        </w:rPr>
        <w:t>hỏi</w:t>
      </w:r>
      <w:proofErr w:type="spellEnd"/>
      <w:r w:rsidRPr="008C1F0D">
        <w:rPr>
          <w:rFonts w:ascii="Times New Roman" w:hAnsi="Times New Roman"/>
          <w:sz w:val="28"/>
          <w:szCs w:val="28"/>
          <w:lang w:eastAsia="vi-VN"/>
        </w:rPr>
        <w:t>. T</w:t>
      </w:r>
      <w:r w:rsidRPr="008C1F0D">
        <w:rPr>
          <w:rFonts w:ascii="Times New Roman" w:hAnsi="Times New Roman"/>
          <w:sz w:val="28"/>
          <w:szCs w:val="28"/>
          <w:lang w:val="vi-VN" w:eastAsia="vi-VN"/>
        </w:rPr>
        <w:t>rong quá trình làm việc HS có thể trao đổi với bạn hoặc thầy, cô giáo</w:t>
      </w:r>
      <w:r w:rsidRPr="008C1F0D">
        <w:rPr>
          <w:rFonts w:ascii="Times New Roman" w:hAnsi="Times New Roman"/>
          <w:sz w:val="28"/>
          <w:szCs w:val="28"/>
          <w:lang w:eastAsia="vi-VN"/>
        </w:rPr>
        <w:t>.</w:t>
      </w:r>
    </w:p>
    <w:p w14:paraId="71A875E8" w14:textId="77777777" w:rsidR="00A6613D" w:rsidRPr="008C1F0D" w:rsidRDefault="00A6613D" w:rsidP="0066547C">
      <w:pPr>
        <w:shd w:val="clear" w:color="auto" w:fill="FFFFFF"/>
        <w:tabs>
          <w:tab w:val="left" w:pos="9214"/>
        </w:tabs>
        <w:jc w:val="both"/>
        <w:rPr>
          <w:rFonts w:ascii="Times New Roman" w:hAnsi="Times New Roman"/>
          <w:sz w:val="28"/>
          <w:szCs w:val="28"/>
          <w:lang w:val="vi-VN"/>
        </w:rPr>
      </w:pPr>
      <w:r w:rsidRPr="008C1F0D">
        <w:rPr>
          <w:rFonts w:ascii="Times New Roman" w:hAnsi="Times New Roman"/>
          <w:b/>
          <w:bCs/>
          <w:i/>
          <w:sz w:val="28"/>
          <w:szCs w:val="28"/>
        </w:rPr>
        <w:t xml:space="preserve">c. </w:t>
      </w:r>
      <w:proofErr w:type="spellStart"/>
      <w:r w:rsidRPr="008C1F0D">
        <w:rPr>
          <w:rFonts w:ascii="Times New Roman" w:hAnsi="Times New Roman"/>
          <w:b/>
          <w:bCs/>
          <w:i/>
          <w:sz w:val="28"/>
          <w:szCs w:val="28"/>
        </w:rPr>
        <w:t>Sản</w:t>
      </w:r>
      <w:proofErr w:type="spellEnd"/>
      <w:r w:rsidRPr="008C1F0D">
        <w:rPr>
          <w:rFonts w:ascii="Times New Roman" w:hAnsi="Times New Roman"/>
          <w:b/>
          <w:bCs/>
          <w:i/>
          <w:sz w:val="28"/>
          <w:szCs w:val="28"/>
        </w:rPr>
        <w:t xml:space="preserve"> </w:t>
      </w:r>
      <w:proofErr w:type="spellStart"/>
      <w:r w:rsidRPr="008C1F0D">
        <w:rPr>
          <w:rFonts w:ascii="Times New Roman" w:hAnsi="Times New Roman"/>
          <w:b/>
          <w:bCs/>
          <w:i/>
          <w:sz w:val="28"/>
          <w:szCs w:val="28"/>
        </w:rPr>
        <w:t>phẩm</w:t>
      </w:r>
      <w:proofErr w:type="spellEnd"/>
      <w:r w:rsidRPr="008C1F0D">
        <w:rPr>
          <w:rFonts w:ascii="Times New Roman" w:hAnsi="Times New Roman"/>
          <w:b/>
          <w:bCs/>
          <w:sz w:val="28"/>
          <w:szCs w:val="28"/>
        </w:rPr>
        <w:t>:</w:t>
      </w:r>
      <w:r w:rsidRPr="008C1F0D">
        <w:rPr>
          <w:rFonts w:ascii="Times New Roman" w:hAnsi="Times New Roman"/>
          <w:sz w:val="28"/>
          <w:szCs w:val="28"/>
        </w:rPr>
        <w:t xml:space="preserve"> </w:t>
      </w:r>
      <w:r w:rsidRPr="008C1F0D">
        <w:rPr>
          <w:rFonts w:ascii="Times New Roman" w:hAnsi="Times New Roman"/>
          <w:sz w:val="28"/>
          <w:szCs w:val="28"/>
          <w:lang w:val="vi-VN"/>
        </w:rPr>
        <w:t>Câu trả lời của HS</w:t>
      </w:r>
    </w:p>
    <w:p w14:paraId="66C039DE" w14:textId="77777777" w:rsidR="00A6613D" w:rsidRPr="008C1F0D" w:rsidRDefault="00A6613D" w:rsidP="0066547C">
      <w:pPr>
        <w:spacing w:line="252" w:lineRule="auto"/>
        <w:jc w:val="both"/>
        <w:rPr>
          <w:rFonts w:ascii="Times New Roman" w:hAnsi="Times New Roman"/>
          <w:b/>
          <w:i/>
          <w:iCs/>
          <w:sz w:val="28"/>
          <w:szCs w:val="28"/>
        </w:rPr>
      </w:pPr>
      <w:r w:rsidRPr="008C1F0D">
        <w:rPr>
          <w:rFonts w:ascii="Times New Roman" w:hAnsi="Times New Roman"/>
          <w:b/>
          <w:i/>
          <w:sz w:val="28"/>
          <w:szCs w:val="28"/>
        </w:rPr>
        <w:t>d.</w:t>
      </w:r>
      <w:r w:rsidRPr="008C1F0D">
        <w:rPr>
          <w:rFonts w:ascii="Times New Roman" w:hAnsi="Times New Roman"/>
          <w:b/>
          <w:i/>
          <w:sz w:val="28"/>
          <w:szCs w:val="28"/>
          <w:lang w:val="vi-VN"/>
        </w:rPr>
        <w:t xml:space="preserve"> </w:t>
      </w:r>
      <w:proofErr w:type="spellStart"/>
      <w:r w:rsidRPr="008C1F0D">
        <w:rPr>
          <w:rFonts w:ascii="Times New Roman" w:hAnsi="Times New Roman"/>
          <w:b/>
          <w:i/>
          <w:sz w:val="28"/>
          <w:szCs w:val="28"/>
        </w:rPr>
        <w:t>Tổ</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chức</w:t>
      </w:r>
      <w:proofErr w:type="spellEnd"/>
      <w:r w:rsidRPr="008C1F0D">
        <w:rPr>
          <w:rFonts w:ascii="Times New Roman" w:hAnsi="Times New Roman"/>
          <w:b/>
          <w:i/>
          <w:sz w:val="28"/>
          <w:szCs w:val="28"/>
          <w:lang w:val="vi-VN"/>
        </w:rPr>
        <w:t xml:space="preserve"> thực hiện</w:t>
      </w:r>
      <w:r w:rsidRPr="008C1F0D">
        <w:rPr>
          <w:rFonts w:ascii="Times New Roman" w:hAnsi="Times New Roman"/>
          <w:b/>
          <w:i/>
          <w:sz w:val="28"/>
          <w:szCs w:val="28"/>
        </w:rPr>
        <w:t xml:space="preserve">: </w:t>
      </w:r>
    </w:p>
    <w:tbl>
      <w:tblPr>
        <w:tblW w:w="98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4"/>
        <w:gridCol w:w="3820"/>
      </w:tblGrid>
      <w:tr w:rsidR="00A6613D" w:rsidRPr="008C1F0D" w14:paraId="2436E7BF" w14:textId="77777777" w:rsidTr="006E3CD3">
        <w:tc>
          <w:tcPr>
            <w:tcW w:w="6074" w:type="dxa"/>
            <w:tcBorders>
              <w:top w:val="single" w:sz="4" w:space="0" w:color="auto"/>
              <w:left w:val="single" w:sz="4" w:space="0" w:color="auto"/>
              <w:bottom w:val="single" w:sz="4" w:space="0" w:color="auto"/>
              <w:right w:val="single" w:sz="4" w:space="0" w:color="auto"/>
            </w:tcBorders>
            <w:hideMark/>
          </w:tcPr>
          <w:p w14:paraId="7778EBC3" w14:textId="77777777" w:rsidR="00A6613D" w:rsidRPr="008C1F0D" w:rsidRDefault="00A6613D">
            <w:pPr>
              <w:keepNext/>
              <w:widowControl w:val="0"/>
              <w:jc w:val="center"/>
              <w:rPr>
                <w:rFonts w:ascii="Times New Roman" w:hAnsi="Times New Roman"/>
                <w:b/>
                <w:sz w:val="28"/>
                <w:szCs w:val="28"/>
                <w:lang w:val="vi-VN" w:eastAsia="vi-VN" w:bidi="vi-VN"/>
              </w:rPr>
            </w:pPr>
            <w:r w:rsidRPr="008C1F0D">
              <w:rPr>
                <w:rFonts w:ascii="Times New Roman" w:hAnsi="Times New Roman"/>
                <w:b/>
                <w:sz w:val="28"/>
                <w:szCs w:val="28"/>
              </w:rPr>
              <w:t>HOẠT ĐỘNG CỦA GV-HS</w:t>
            </w:r>
          </w:p>
        </w:tc>
        <w:tc>
          <w:tcPr>
            <w:tcW w:w="3820" w:type="dxa"/>
            <w:tcBorders>
              <w:top w:val="single" w:sz="4" w:space="0" w:color="auto"/>
              <w:left w:val="single" w:sz="4" w:space="0" w:color="auto"/>
              <w:bottom w:val="single" w:sz="4" w:space="0" w:color="auto"/>
              <w:right w:val="single" w:sz="4" w:space="0" w:color="auto"/>
            </w:tcBorders>
            <w:hideMark/>
          </w:tcPr>
          <w:p w14:paraId="74F98A2D" w14:textId="77777777" w:rsidR="00A6613D" w:rsidRPr="008C1F0D" w:rsidRDefault="00A6613D">
            <w:pPr>
              <w:keepNext/>
              <w:widowControl w:val="0"/>
              <w:jc w:val="center"/>
              <w:rPr>
                <w:rFonts w:ascii="Times New Roman" w:hAnsi="Times New Roman"/>
                <w:b/>
                <w:sz w:val="28"/>
                <w:szCs w:val="28"/>
                <w:lang w:val="vi-VN" w:eastAsia="vi-VN" w:bidi="vi-VN"/>
              </w:rPr>
            </w:pPr>
            <w:r w:rsidRPr="008C1F0D">
              <w:rPr>
                <w:rFonts w:ascii="Times New Roman" w:hAnsi="Times New Roman"/>
                <w:b/>
                <w:sz w:val="28"/>
                <w:szCs w:val="28"/>
              </w:rPr>
              <w:t>DỰ KIẾN SẢN PHẨM</w:t>
            </w:r>
          </w:p>
        </w:tc>
      </w:tr>
      <w:tr w:rsidR="00A6613D" w:rsidRPr="008C1F0D" w14:paraId="198E6ABF" w14:textId="77777777" w:rsidTr="006E3CD3">
        <w:tc>
          <w:tcPr>
            <w:tcW w:w="6074" w:type="dxa"/>
            <w:tcBorders>
              <w:top w:val="single" w:sz="4" w:space="0" w:color="auto"/>
              <w:left w:val="single" w:sz="4" w:space="0" w:color="auto"/>
              <w:bottom w:val="single" w:sz="4" w:space="0" w:color="auto"/>
              <w:right w:val="single" w:sz="4" w:space="0" w:color="auto"/>
            </w:tcBorders>
          </w:tcPr>
          <w:p w14:paraId="6965468D" w14:textId="77777777" w:rsidR="00A6613D" w:rsidRPr="008C1F0D" w:rsidRDefault="00A6613D" w:rsidP="008C1F0D">
            <w:pPr>
              <w:jc w:val="both"/>
              <w:rPr>
                <w:rFonts w:ascii="Times New Roman" w:hAnsi="Times New Roman"/>
                <w:sz w:val="28"/>
                <w:szCs w:val="28"/>
                <w:lang w:val="vi-VN"/>
              </w:rPr>
            </w:pPr>
            <w:r w:rsidRPr="008C1F0D">
              <w:rPr>
                <w:rFonts w:ascii="Times New Roman" w:hAnsi="Times New Roman"/>
                <w:b/>
                <w:sz w:val="28"/>
                <w:szCs w:val="28"/>
              </w:rPr>
              <w:t>B1:</w:t>
            </w:r>
            <w:r w:rsidRPr="008C1F0D">
              <w:rPr>
                <w:rFonts w:ascii="Times New Roman" w:hAnsi="Times New Roman"/>
                <w:b/>
                <w:sz w:val="28"/>
                <w:szCs w:val="28"/>
                <w:lang w:val="vi-VN"/>
              </w:rPr>
              <w:t xml:space="preserve"> </w:t>
            </w:r>
            <w:r w:rsidRPr="008C1F0D">
              <w:rPr>
                <w:rFonts w:ascii="Times New Roman" w:hAnsi="Times New Roman"/>
                <w:b/>
                <w:sz w:val="28"/>
                <w:szCs w:val="28"/>
              </w:rPr>
              <w:t>G</w:t>
            </w:r>
            <w:r w:rsidRPr="008C1F0D">
              <w:rPr>
                <w:rFonts w:ascii="Times New Roman" w:hAnsi="Times New Roman"/>
                <w:b/>
                <w:sz w:val="28"/>
                <w:szCs w:val="28"/>
                <w:lang w:val="vi-VN"/>
              </w:rPr>
              <w:t>iao nhiệm vụ</w:t>
            </w:r>
            <w:r w:rsidRPr="008C1F0D">
              <w:rPr>
                <w:rFonts w:ascii="Times New Roman" w:hAnsi="Times New Roman"/>
                <w:b/>
                <w:sz w:val="28"/>
                <w:szCs w:val="28"/>
              </w:rPr>
              <w:t xml:space="preserve"> </w:t>
            </w:r>
            <w:proofErr w:type="spellStart"/>
            <w:r w:rsidRPr="008C1F0D">
              <w:rPr>
                <w:rFonts w:ascii="Times New Roman" w:hAnsi="Times New Roman"/>
                <w:b/>
                <w:sz w:val="28"/>
                <w:szCs w:val="28"/>
              </w:rPr>
              <w:t>học</w:t>
            </w:r>
            <w:proofErr w:type="spellEnd"/>
            <w:r w:rsidRPr="008C1F0D">
              <w:rPr>
                <w:rFonts w:ascii="Times New Roman" w:hAnsi="Times New Roman"/>
                <w:b/>
                <w:sz w:val="28"/>
                <w:szCs w:val="28"/>
              </w:rPr>
              <w:t xml:space="preserve"> </w:t>
            </w:r>
            <w:proofErr w:type="spellStart"/>
            <w:r w:rsidRPr="008C1F0D">
              <w:rPr>
                <w:rFonts w:ascii="Times New Roman" w:hAnsi="Times New Roman"/>
                <w:b/>
                <w:sz w:val="28"/>
                <w:szCs w:val="28"/>
              </w:rPr>
              <w:t>tập</w:t>
            </w:r>
            <w:proofErr w:type="spellEnd"/>
            <w:r w:rsidRPr="008C1F0D">
              <w:rPr>
                <w:rFonts w:ascii="Times New Roman" w:hAnsi="Times New Roman"/>
                <w:b/>
                <w:sz w:val="28"/>
                <w:szCs w:val="28"/>
                <w:lang w:val="vi-VN"/>
              </w:rPr>
              <w:t>:</w:t>
            </w:r>
            <w:r w:rsidRPr="008C1F0D">
              <w:rPr>
                <w:rFonts w:ascii="Times New Roman" w:hAnsi="Times New Roman"/>
                <w:sz w:val="28"/>
                <w:szCs w:val="28"/>
                <w:lang w:val="vi-VN"/>
              </w:rPr>
              <w:t xml:space="preserve"> </w:t>
            </w:r>
          </w:p>
          <w:p w14:paraId="6D5089F4" w14:textId="77777777" w:rsidR="00A6613D" w:rsidRPr="008C1F0D" w:rsidRDefault="00A6613D" w:rsidP="0066547C">
            <w:pPr>
              <w:ind w:firstLine="540"/>
              <w:jc w:val="both"/>
              <w:rPr>
                <w:rFonts w:ascii="Times New Roman" w:hAnsi="Times New Roman"/>
                <w:b/>
                <w:sz w:val="28"/>
                <w:szCs w:val="28"/>
              </w:rPr>
            </w:pPr>
            <w:r w:rsidRPr="008C1F0D">
              <w:rPr>
                <w:rFonts w:ascii="Times New Roman" w:hAnsi="Times New Roman"/>
                <w:b/>
                <w:sz w:val="28"/>
                <w:szCs w:val="28"/>
              </w:rPr>
              <w:t>PHIẾU HỌC TẬP SỐ 1</w:t>
            </w:r>
          </w:p>
          <w:p w14:paraId="45C943B6" w14:textId="77777777" w:rsidR="00A6613D" w:rsidRPr="002010CD" w:rsidRDefault="00A6613D" w:rsidP="002010CD">
            <w:pPr>
              <w:jc w:val="both"/>
              <w:rPr>
                <w:rFonts w:ascii="Times New Roman" w:hAnsi="Times New Roman"/>
                <w:i/>
                <w:sz w:val="28"/>
                <w:szCs w:val="28"/>
              </w:rPr>
            </w:pPr>
            <w:r w:rsidRPr="002010CD">
              <w:rPr>
                <w:rFonts w:ascii="Times New Roman" w:hAnsi="Times New Roman"/>
                <w:i/>
                <w:sz w:val="28"/>
                <w:szCs w:val="28"/>
              </w:rPr>
              <w:lastRenderedPageBreak/>
              <w:t xml:space="preserve">NHÓM 1. Quan </w:t>
            </w:r>
            <w:proofErr w:type="spellStart"/>
            <w:r w:rsidRPr="002010CD">
              <w:rPr>
                <w:rFonts w:ascii="Times New Roman" w:hAnsi="Times New Roman"/>
                <w:i/>
                <w:sz w:val="28"/>
                <w:szCs w:val="28"/>
              </w:rPr>
              <w:t>sát</w:t>
            </w:r>
            <w:proofErr w:type="spellEnd"/>
            <w:r w:rsidRPr="002010CD">
              <w:rPr>
                <w:rFonts w:ascii="Times New Roman" w:hAnsi="Times New Roman"/>
                <w:i/>
                <w:sz w:val="28"/>
                <w:szCs w:val="28"/>
              </w:rPr>
              <w:t xml:space="preserve"> </w:t>
            </w:r>
            <w:proofErr w:type="spellStart"/>
            <w:r w:rsidRPr="002010CD">
              <w:rPr>
                <w:rFonts w:ascii="Times New Roman" w:hAnsi="Times New Roman"/>
                <w:i/>
                <w:sz w:val="28"/>
                <w:szCs w:val="28"/>
              </w:rPr>
              <w:t>hình</w:t>
            </w:r>
            <w:proofErr w:type="spellEnd"/>
            <w:r w:rsidRPr="002010CD">
              <w:rPr>
                <w:rFonts w:ascii="Times New Roman" w:hAnsi="Times New Roman"/>
                <w:i/>
                <w:sz w:val="28"/>
                <w:szCs w:val="28"/>
              </w:rPr>
              <w:t xml:space="preserve"> 19.2 </w:t>
            </w:r>
            <w:proofErr w:type="spellStart"/>
            <w:r w:rsidRPr="002010CD">
              <w:rPr>
                <w:rFonts w:ascii="Times New Roman" w:hAnsi="Times New Roman"/>
                <w:i/>
                <w:sz w:val="28"/>
                <w:szCs w:val="28"/>
              </w:rPr>
              <w:t>và</w:t>
            </w:r>
            <w:proofErr w:type="spellEnd"/>
            <w:r w:rsidRPr="002010CD">
              <w:rPr>
                <w:rFonts w:ascii="Times New Roman" w:hAnsi="Times New Roman"/>
                <w:i/>
                <w:sz w:val="28"/>
                <w:szCs w:val="28"/>
              </w:rPr>
              <w:t xml:space="preserve"> </w:t>
            </w:r>
            <w:proofErr w:type="spellStart"/>
            <w:r w:rsidRPr="002010CD">
              <w:rPr>
                <w:rFonts w:ascii="Times New Roman" w:hAnsi="Times New Roman"/>
                <w:i/>
                <w:sz w:val="28"/>
                <w:szCs w:val="28"/>
              </w:rPr>
              <w:t>khai</w:t>
            </w:r>
            <w:proofErr w:type="spellEnd"/>
            <w:r w:rsidRPr="002010CD">
              <w:rPr>
                <w:rFonts w:ascii="Times New Roman" w:hAnsi="Times New Roman"/>
                <w:i/>
                <w:sz w:val="28"/>
                <w:szCs w:val="28"/>
              </w:rPr>
              <w:t xml:space="preserve"> </w:t>
            </w:r>
            <w:proofErr w:type="spellStart"/>
            <w:r w:rsidRPr="002010CD">
              <w:rPr>
                <w:rFonts w:ascii="Times New Roman" w:hAnsi="Times New Roman"/>
                <w:i/>
                <w:sz w:val="28"/>
                <w:szCs w:val="28"/>
              </w:rPr>
              <w:t>thác</w:t>
            </w:r>
            <w:proofErr w:type="spellEnd"/>
            <w:r w:rsidRPr="002010CD">
              <w:rPr>
                <w:rFonts w:ascii="Times New Roman" w:hAnsi="Times New Roman"/>
                <w:i/>
                <w:sz w:val="28"/>
                <w:szCs w:val="28"/>
              </w:rPr>
              <w:t xml:space="preserve"> </w:t>
            </w:r>
            <w:proofErr w:type="spellStart"/>
            <w:r w:rsidRPr="002010CD">
              <w:rPr>
                <w:rFonts w:ascii="Times New Roman" w:hAnsi="Times New Roman"/>
                <w:i/>
                <w:sz w:val="28"/>
                <w:szCs w:val="28"/>
              </w:rPr>
              <w:t>tư</w:t>
            </w:r>
            <w:proofErr w:type="spellEnd"/>
            <w:r w:rsidRPr="002010CD">
              <w:rPr>
                <w:rFonts w:ascii="Times New Roman" w:hAnsi="Times New Roman"/>
                <w:i/>
                <w:sz w:val="28"/>
                <w:szCs w:val="28"/>
              </w:rPr>
              <w:t xml:space="preserve"> </w:t>
            </w:r>
            <w:proofErr w:type="spellStart"/>
            <w:r w:rsidRPr="002010CD">
              <w:rPr>
                <w:rFonts w:ascii="Times New Roman" w:hAnsi="Times New Roman"/>
                <w:i/>
                <w:sz w:val="28"/>
                <w:szCs w:val="28"/>
              </w:rPr>
              <w:t>liệu</w:t>
            </w:r>
            <w:proofErr w:type="spellEnd"/>
            <w:r w:rsidRPr="002010CD">
              <w:rPr>
                <w:rFonts w:ascii="Times New Roman" w:hAnsi="Times New Roman"/>
                <w:i/>
                <w:sz w:val="28"/>
                <w:szCs w:val="28"/>
              </w:rPr>
              <w:t xml:space="preserve"> </w:t>
            </w:r>
            <w:proofErr w:type="spellStart"/>
            <w:r w:rsidRPr="002010CD">
              <w:rPr>
                <w:rFonts w:ascii="Times New Roman" w:hAnsi="Times New Roman"/>
                <w:i/>
                <w:sz w:val="28"/>
                <w:szCs w:val="28"/>
              </w:rPr>
              <w:t>trên</w:t>
            </w:r>
            <w:proofErr w:type="spellEnd"/>
            <w:r w:rsidRPr="002010CD">
              <w:rPr>
                <w:rFonts w:ascii="Times New Roman" w:hAnsi="Times New Roman"/>
                <w:i/>
                <w:sz w:val="28"/>
                <w:szCs w:val="28"/>
              </w:rPr>
              <w:t xml:space="preserve">, </w:t>
            </w:r>
            <w:proofErr w:type="spellStart"/>
            <w:r w:rsidRPr="002010CD">
              <w:rPr>
                <w:rFonts w:ascii="Times New Roman" w:hAnsi="Times New Roman"/>
                <w:i/>
                <w:sz w:val="28"/>
                <w:szCs w:val="28"/>
              </w:rPr>
              <w:t>em</w:t>
            </w:r>
            <w:proofErr w:type="spellEnd"/>
            <w:r w:rsidRPr="002010CD">
              <w:rPr>
                <w:rFonts w:ascii="Times New Roman" w:hAnsi="Times New Roman"/>
                <w:i/>
                <w:sz w:val="28"/>
                <w:szCs w:val="28"/>
              </w:rPr>
              <w:t xml:space="preserve"> </w:t>
            </w:r>
            <w:proofErr w:type="spellStart"/>
            <w:r w:rsidRPr="002010CD">
              <w:rPr>
                <w:rFonts w:ascii="Times New Roman" w:hAnsi="Times New Roman"/>
                <w:i/>
                <w:sz w:val="28"/>
                <w:szCs w:val="28"/>
              </w:rPr>
              <w:t>biết</w:t>
            </w:r>
            <w:proofErr w:type="spellEnd"/>
            <w:r w:rsidRPr="002010CD">
              <w:rPr>
                <w:rFonts w:ascii="Times New Roman" w:hAnsi="Times New Roman"/>
                <w:i/>
                <w:sz w:val="28"/>
                <w:szCs w:val="28"/>
              </w:rPr>
              <w:t xml:space="preserve"> </w:t>
            </w:r>
            <w:proofErr w:type="spellStart"/>
            <w:r w:rsidRPr="002010CD">
              <w:rPr>
                <w:rFonts w:ascii="Times New Roman" w:hAnsi="Times New Roman"/>
                <w:i/>
                <w:sz w:val="28"/>
                <w:szCs w:val="28"/>
              </w:rPr>
              <w:t>được</w:t>
            </w:r>
            <w:proofErr w:type="spellEnd"/>
            <w:r w:rsidRPr="002010CD">
              <w:rPr>
                <w:rFonts w:ascii="Times New Roman" w:hAnsi="Times New Roman"/>
                <w:i/>
                <w:sz w:val="28"/>
                <w:szCs w:val="28"/>
              </w:rPr>
              <w:t xml:space="preserve"> </w:t>
            </w:r>
            <w:proofErr w:type="spellStart"/>
            <w:r w:rsidRPr="002010CD">
              <w:rPr>
                <w:rFonts w:ascii="Times New Roman" w:hAnsi="Times New Roman"/>
                <w:i/>
                <w:sz w:val="28"/>
                <w:szCs w:val="28"/>
              </w:rPr>
              <w:t>điều</w:t>
            </w:r>
            <w:proofErr w:type="spellEnd"/>
            <w:r w:rsidRPr="002010CD">
              <w:rPr>
                <w:rFonts w:ascii="Times New Roman" w:hAnsi="Times New Roman"/>
                <w:i/>
                <w:sz w:val="28"/>
                <w:szCs w:val="28"/>
              </w:rPr>
              <w:t xml:space="preserve"> </w:t>
            </w:r>
            <w:proofErr w:type="spellStart"/>
            <w:r w:rsidRPr="002010CD">
              <w:rPr>
                <w:rFonts w:ascii="Times New Roman" w:hAnsi="Times New Roman"/>
                <w:i/>
                <w:sz w:val="28"/>
                <w:szCs w:val="28"/>
              </w:rPr>
              <w:t>gì</w:t>
            </w:r>
            <w:proofErr w:type="spellEnd"/>
            <w:r w:rsidRPr="002010CD">
              <w:rPr>
                <w:rFonts w:ascii="Times New Roman" w:hAnsi="Times New Roman"/>
                <w:i/>
                <w:sz w:val="28"/>
                <w:szCs w:val="28"/>
              </w:rPr>
              <w:t xml:space="preserve"> </w:t>
            </w:r>
            <w:proofErr w:type="spellStart"/>
            <w:r w:rsidRPr="002010CD">
              <w:rPr>
                <w:rFonts w:ascii="Times New Roman" w:hAnsi="Times New Roman"/>
                <w:i/>
                <w:sz w:val="28"/>
                <w:szCs w:val="28"/>
              </w:rPr>
              <w:t>về</w:t>
            </w:r>
            <w:proofErr w:type="spellEnd"/>
            <w:r w:rsidRPr="002010CD">
              <w:rPr>
                <w:rFonts w:ascii="Times New Roman" w:hAnsi="Times New Roman"/>
                <w:i/>
                <w:sz w:val="28"/>
                <w:szCs w:val="28"/>
              </w:rPr>
              <w:t xml:space="preserve"> </w:t>
            </w:r>
            <w:proofErr w:type="spellStart"/>
            <w:r w:rsidRPr="002010CD">
              <w:rPr>
                <w:rFonts w:ascii="Times New Roman" w:hAnsi="Times New Roman"/>
                <w:i/>
                <w:sz w:val="28"/>
                <w:szCs w:val="28"/>
              </w:rPr>
              <w:t>tình</w:t>
            </w:r>
            <w:proofErr w:type="spellEnd"/>
            <w:r w:rsidRPr="002010CD">
              <w:rPr>
                <w:rFonts w:ascii="Times New Roman" w:hAnsi="Times New Roman"/>
                <w:i/>
                <w:sz w:val="28"/>
                <w:szCs w:val="28"/>
              </w:rPr>
              <w:t xml:space="preserve"> </w:t>
            </w:r>
            <w:proofErr w:type="spellStart"/>
            <w:r w:rsidRPr="002010CD">
              <w:rPr>
                <w:rFonts w:ascii="Times New Roman" w:hAnsi="Times New Roman"/>
                <w:i/>
                <w:sz w:val="28"/>
                <w:szCs w:val="28"/>
              </w:rPr>
              <w:t>cảnh</w:t>
            </w:r>
            <w:proofErr w:type="spellEnd"/>
            <w:r w:rsidRPr="002010CD">
              <w:rPr>
                <w:rFonts w:ascii="Times New Roman" w:hAnsi="Times New Roman"/>
                <w:i/>
                <w:sz w:val="28"/>
                <w:szCs w:val="28"/>
              </w:rPr>
              <w:t xml:space="preserve"> </w:t>
            </w:r>
            <w:proofErr w:type="spellStart"/>
            <w:r w:rsidRPr="002010CD">
              <w:rPr>
                <w:rFonts w:ascii="Times New Roman" w:hAnsi="Times New Roman"/>
                <w:i/>
                <w:sz w:val="28"/>
                <w:szCs w:val="28"/>
              </w:rPr>
              <w:t>người</w:t>
            </w:r>
            <w:proofErr w:type="spellEnd"/>
            <w:r w:rsidRPr="002010CD">
              <w:rPr>
                <w:rFonts w:ascii="Times New Roman" w:hAnsi="Times New Roman"/>
                <w:i/>
                <w:sz w:val="28"/>
                <w:szCs w:val="28"/>
              </w:rPr>
              <w:t xml:space="preserve"> </w:t>
            </w:r>
            <w:proofErr w:type="spellStart"/>
            <w:r w:rsidRPr="002010CD">
              <w:rPr>
                <w:rFonts w:ascii="Times New Roman" w:hAnsi="Times New Roman"/>
                <w:i/>
                <w:sz w:val="28"/>
                <w:szCs w:val="28"/>
              </w:rPr>
              <w:t>lao</w:t>
            </w:r>
            <w:proofErr w:type="spellEnd"/>
            <w:r w:rsidRPr="002010CD">
              <w:rPr>
                <w:rFonts w:ascii="Times New Roman" w:hAnsi="Times New Roman"/>
                <w:i/>
                <w:sz w:val="28"/>
                <w:szCs w:val="28"/>
              </w:rPr>
              <w:t xml:space="preserve"> </w:t>
            </w:r>
            <w:proofErr w:type="spellStart"/>
            <w:r w:rsidRPr="002010CD">
              <w:rPr>
                <w:rFonts w:ascii="Times New Roman" w:hAnsi="Times New Roman"/>
                <w:i/>
                <w:sz w:val="28"/>
                <w:szCs w:val="28"/>
              </w:rPr>
              <w:t>động</w:t>
            </w:r>
            <w:proofErr w:type="spellEnd"/>
            <w:r w:rsidRPr="002010CD">
              <w:rPr>
                <w:rFonts w:ascii="Times New Roman" w:hAnsi="Times New Roman"/>
                <w:i/>
                <w:sz w:val="28"/>
                <w:szCs w:val="28"/>
              </w:rPr>
              <w:t xml:space="preserve"> Việt Nam </w:t>
            </w:r>
            <w:proofErr w:type="spellStart"/>
            <w:r w:rsidRPr="002010CD">
              <w:rPr>
                <w:rFonts w:ascii="Times New Roman" w:hAnsi="Times New Roman"/>
                <w:i/>
                <w:sz w:val="28"/>
                <w:szCs w:val="28"/>
              </w:rPr>
              <w:t>trong</w:t>
            </w:r>
            <w:proofErr w:type="spellEnd"/>
            <w:r w:rsidRPr="002010CD">
              <w:rPr>
                <w:rFonts w:ascii="Times New Roman" w:hAnsi="Times New Roman"/>
                <w:i/>
                <w:sz w:val="28"/>
                <w:szCs w:val="28"/>
              </w:rPr>
              <w:t xml:space="preserve"> </w:t>
            </w:r>
            <w:proofErr w:type="spellStart"/>
            <w:r w:rsidRPr="002010CD">
              <w:rPr>
                <w:rFonts w:ascii="Times New Roman" w:hAnsi="Times New Roman"/>
                <w:i/>
                <w:sz w:val="28"/>
                <w:szCs w:val="28"/>
              </w:rPr>
              <w:t>cuộc</w:t>
            </w:r>
            <w:proofErr w:type="spellEnd"/>
            <w:r w:rsidRPr="002010CD">
              <w:rPr>
                <w:rFonts w:ascii="Times New Roman" w:hAnsi="Times New Roman"/>
                <w:i/>
                <w:sz w:val="28"/>
                <w:szCs w:val="28"/>
              </w:rPr>
              <w:t xml:space="preserve"> </w:t>
            </w:r>
            <w:proofErr w:type="spellStart"/>
            <w:r w:rsidRPr="002010CD">
              <w:rPr>
                <w:rFonts w:ascii="Times New Roman" w:hAnsi="Times New Roman"/>
                <w:i/>
                <w:sz w:val="28"/>
                <w:szCs w:val="28"/>
              </w:rPr>
              <w:t>khai</w:t>
            </w:r>
            <w:proofErr w:type="spellEnd"/>
            <w:r w:rsidRPr="002010CD">
              <w:rPr>
                <w:rFonts w:ascii="Times New Roman" w:hAnsi="Times New Roman"/>
                <w:i/>
                <w:sz w:val="28"/>
                <w:szCs w:val="28"/>
              </w:rPr>
              <w:t xml:space="preserve"> </w:t>
            </w:r>
            <w:proofErr w:type="spellStart"/>
            <w:r w:rsidRPr="002010CD">
              <w:rPr>
                <w:rFonts w:ascii="Times New Roman" w:hAnsi="Times New Roman"/>
                <w:i/>
                <w:sz w:val="28"/>
                <w:szCs w:val="28"/>
              </w:rPr>
              <w:t>thác</w:t>
            </w:r>
            <w:proofErr w:type="spellEnd"/>
            <w:r w:rsidRPr="002010CD">
              <w:rPr>
                <w:rFonts w:ascii="Times New Roman" w:hAnsi="Times New Roman"/>
                <w:i/>
                <w:sz w:val="28"/>
                <w:szCs w:val="28"/>
              </w:rPr>
              <w:t xml:space="preserve"> </w:t>
            </w:r>
            <w:proofErr w:type="spellStart"/>
            <w:r w:rsidRPr="002010CD">
              <w:rPr>
                <w:rFonts w:ascii="Times New Roman" w:hAnsi="Times New Roman"/>
                <w:i/>
                <w:sz w:val="28"/>
                <w:szCs w:val="28"/>
              </w:rPr>
              <w:t>thuộc</w:t>
            </w:r>
            <w:proofErr w:type="spellEnd"/>
            <w:r w:rsidRPr="002010CD">
              <w:rPr>
                <w:rFonts w:ascii="Times New Roman" w:hAnsi="Times New Roman"/>
                <w:i/>
                <w:sz w:val="28"/>
                <w:szCs w:val="28"/>
              </w:rPr>
              <w:t xml:space="preserve"> </w:t>
            </w:r>
            <w:proofErr w:type="spellStart"/>
            <w:r w:rsidRPr="002010CD">
              <w:rPr>
                <w:rFonts w:ascii="Times New Roman" w:hAnsi="Times New Roman"/>
                <w:i/>
                <w:sz w:val="28"/>
                <w:szCs w:val="28"/>
              </w:rPr>
              <w:t>địa</w:t>
            </w:r>
            <w:proofErr w:type="spellEnd"/>
            <w:r w:rsidRPr="002010CD">
              <w:rPr>
                <w:rFonts w:ascii="Times New Roman" w:hAnsi="Times New Roman"/>
                <w:i/>
                <w:sz w:val="28"/>
                <w:szCs w:val="28"/>
              </w:rPr>
              <w:t xml:space="preserve"> </w:t>
            </w:r>
            <w:proofErr w:type="spellStart"/>
            <w:r w:rsidRPr="002010CD">
              <w:rPr>
                <w:rFonts w:ascii="Times New Roman" w:hAnsi="Times New Roman"/>
                <w:i/>
                <w:sz w:val="28"/>
                <w:szCs w:val="28"/>
              </w:rPr>
              <w:t>lần</w:t>
            </w:r>
            <w:proofErr w:type="spellEnd"/>
            <w:r w:rsidRPr="002010CD">
              <w:rPr>
                <w:rFonts w:ascii="Times New Roman" w:hAnsi="Times New Roman"/>
                <w:i/>
                <w:sz w:val="28"/>
                <w:szCs w:val="28"/>
              </w:rPr>
              <w:t xml:space="preserve"> </w:t>
            </w:r>
            <w:proofErr w:type="spellStart"/>
            <w:r w:rsidRPr="002010CD">
              <w:rPr>
                <w:rFonts w:ascii="Times New Roman" w:hAnsi="Times New Roman"/>
                <w:i/>
                <w:sz w:val="28"/>
                <w:szCs w:val="28"/>
              </w:rPr>
              <w:t>thứ</w:t>
            </w:r>
            <w:proofErr w:type="spellEnd"/>
            <w:r w:rsidRPr="002010CD">
              <w:rPr>
                <w:rFonts w:ascii="Times New Roman" w:hAnsi="Times New Roman"/>
                <w:i/>
                <w:sz w:val="28"/>
                <w:szCs w:val="28"/>
              </w:rPr>
              <w:t xml:space="preserve"> </w:t>
            </w:r>
            <w:proofErr w:type="spellStart"/>
            <w:r w:rsidRPr="002010CD">
              <w:rPr>
                <w:rFonts w:ascii="Times New Roman" w:hAnsi="Times New Roman"/>
                <w:i/>
                <w:sz w:val="28"/>
                <w:szCs w:val="28"/>
              </w:rPr>
              <w:t>nhất</w:t>
            </w:r>
            <w:proofErr w:type="spellEnd"/>
            <w:r w:rsidRPr="002010CD">
              <w:rPr>
                <w:rFonts w:ascii="Times New Roman" w:hAnsi="Times New Roman"/>
                <w:i/>
                <w:sz w:val="28"/>
                <w:szCs w:val="28"/>
              </w:rPr>
              <w:t xml:space="preserve"> </w:t>
            </w:r>
            <w:proofErr w:type="spellStart"/>
            <w:r w:rsidRPr="002010CD">
              <w:rPr>
                <w:rFonts w:ascii="Times New Roman" w:hAnsi="Times New Roman"/>
                <w:i/>
                <w:sz w:val="28"/>
                <w:szCs w:val="28"/>
              </w:rPr>
              <w:t>của</w:t>
            </w:r>
            <w:proofErr w:type="spellEnd"/>
            <w:r w:rsidRPr="002010CD">
              <w:rPr>
                <w:rFonts w:ascii="Times New Roman" w:hAnsi="Times New Roman"/>
                <w:i/>
                <w:sz w:val="28"/>
                <w:szCs w:val="28"/>
              </w:rPr>
              <w:t xml:space="preserve"> </w:t>
            </w:r>
            <w:proofErr w:type="spellStart"/>
            <w:r w:rsidRPr="002010CD">
              <w:rPr>
                <w:rFonts w:ascii="Times New Roman" w:hAnsi="Times New Roman"/>
                <w:i/>
                <w:sz w:val="28"/>
                <w:szCs w:val="28"/>
              </w:rPr>
              <w:t>thực</w:t>
            </w:r>
            <w:proofErr w:type="spellEnd"/>
            <w:r w:rsidRPr="002010CD">
              <w:rPr>
                <w:rFonts w:ascii="Times New Roman" w:hAnsi="Times New Roman"/>
                <w:i/>
                <w:sz w:val="28"/>
                <w:szCs w:val="28"/>
              </w:rPr>
              <w:t xml:space="preserve"> </w:t>
            </w:r>
            <w:proofErr w:type="spellStart"/>
            <w:r w:rsidRPr="002010CD">
              <w:rPr>
                <w:rFonts w:ascii="Times New Roman" w:hAnsi="Times New Roman"/>
                <w:i/>
                <w:sz w:val="28"/>
                <w:szCs w:val="28"/>
              </w:rPr>
              <w:t>dân</w:t>
            </w:r>
            <w:proofErr w:type="spellEnd"/>
            <w:r w:rsidRPr="002010CD">
              <w:rPr>
                <w:rFonts w:ascii="Times New Roman" w:hAnsi="Times New Roman"/>
                <w:i/>
                <w:sz w:val="28"/>
                <w:szCs w:val="28"/>
              </w:rPr>
              <w:t xml:space="preserve"> Pháp?</w:t>
            </w:r>
          </w:p>
          <w:p w14:paraId="55377083" w14:textId="77777777" w:rsidR="008C1F0D" w:rsidRPr="002010CD" w:rsidRDefault="00A6613D" w:rsidP="008C1F0D">
            <w:pPr>
              <w:ind w:firstLine="540"/>
              <w:jc w:val="both"/>
              <w:rPr>
                <w:rFonts w:ascii="Times New Roman" w:hAnsi="Times New Roman"/>
                <w:i/>
                <w:noProof/>
                <w:color w:val="000000"/>
                <w:sz w:val="28"/>
                <w:szCs w:val="28"/>
              </w:rPr>
            </w:pPr>
            <w:r w:rsidRPr="002010CD">
              <w:rPr>
                <w:rFonts w:ascii="Times New Roman" w:hAnsi="Times New Roman"/>
                <w:i/>
                <w:noProof/>
                <w:color w:val="000000"/>
                <w:sz w:val="28"/>
                <w:szCs w:val="28"/>
              </w:rPr>
              <w:t>NHÓM 2:</w:t>
            </w:r>
            <w:r w:rsidRPr="002010CD">
              <w:rPr>
                <w:rFonts w:ascii="Times New Roman" w:hAnsi="Times New Roman"/>
                <w:i/>
                <w:sz w:val="28"/>
                <w:szCs w:val="28"/>
              </w:rPr>
              <w:t xml:space="preserve"> Khai </w:t>
            </w:r>
            <w:proofErr w:type="spellStart"/>
            <w:r w:rsidRPr="002010CD">
              <w:rPr>
                <w:rFonts w:ascii="Times New Roman" w:hAnsi="Times New Roman"/>
                <w:i/>
                <w:sz w:val="28"/>
                <w:szCs w:val="28"/>
              </w:rPr>
              <w:t>thác</w:t>
            </w:r>
            <w:proofErr w:type="spellEnd"/>
            <w:r w:rsidRPr="002010CD">
              <w:rPr>
                <w:rFonts w:ascii="Times New Roman" w:hAnsi="Times New Roman"/>
                <w:i/>
                <w:sz w:val="28"/>
                <w:szCs w:val="28"/>
              </w:rPr>
              <w:t xml:space="preserve"> </w:t>
            </w:r>
            <w:proofErr w:type="spellStart"/>
            <w:r w:rsidRPr="002010CD">
              <w:rPr>
                <w:rFonts w:ascii="Times New Roman" w:hAnsi="Times New Roman"/>
                <w:i/>
                <w:sz w:val="28"/>
                <w:szCs w:val="28"/>
              </w:rPr>
              <w:t>tư</w:t>
            </w:r>
            <w:proofErr w:type="spellEnd"/>
            <w:r w:rsidRPr="002010CD">
              <w:rPr>
                <w:rFonts w:ascii="Times New Roman" w:hAnsi="Times New Roman"/>
                <w:i/>
                <w:sz w:val="28"/>
                <w:szCs w:val="28"/>
              </w:rPr>
              <w:t xml:space="preserve"> </w:t>
            </w:r>
            <w:proofErr w:type="spellStart"/>
            <w:r w:rsidRPr="002010CD">
              <w:rPr>
                <w:rFonts w:ascii="Times New Roman" w:hAnsi="Times New Roman"/>
                <w:i/>
                <w:sz w:val="28"/>
                <w:szCs w:val="28"/>
              </w:rPr>
              <w:t>liêu</w:t>
            </w:r>
            <w:proofErr w:type="spellEnd"/>
            <w:r w:rsidRPr="002010CD">
              <w:rPr>
                <w:rFonts w:ascii="Times New Roman" w:hAnsi="Times New Roman"/>
                <w:i/>
                <w:sz w:val="28"/>
                <w:szCs w:val="28"/>
              </w:rPr>
              <w:t xml:space="preserve"> SGK, </w:t>
            </w:r>
            <w:r w:rsidRPr="002010CD">
              <w:rPr>
                <w:rFonts w:ascii="Times New Roman" w:hAnsi="Times New Roman"/>
                <w:i/>
                <w:noProof/>
                <w:color w:val="000000"/>
                <w:sz w:val="28"/>
                <w:szCs w:val="28"/>
              </w:rPr>
              <w:t>Hãy lập bảng tóm tắt những tác động của cuộc khai thác thuộc địa lần thứ nhất của thực dân Pháp đối với tình hình Việt Nam đầu thế kỉ</w:t>
            </w:r>
            <w:r w:rsidR="008C1F0D" w:rsidRPr="002010CD">
              <w:rPr>
                <w:rFonts w:ascii="Times New Roman" w:hAnsi="Times New Roman"/>
                <w:i/>
                <w:noProof/>
                <w:color w:val="000000"/>
                <w:sz w:val="28"/>
                <w:szCs w:val="28"/>
              </w:rPr>
              <w:t xml:space="preserve"> XX.</w:t>
            </w:r>
          </w:p>
          <w:p w14:paraId="4AE431CC" w14:textId="77777777" w:rsidR="00A6613D" w:rsidRPr="008C1F0D" w:rsidRDefault="00A6613D" w:rsidP="008C1F0D">
            <w:pPr>
              <w:ind w:firstLine="540"/>
              <w:jc w:val="both"/>
              <w:rPr>
                <w:rFonts w:ascii="Times New Roman" w:hAnsi="Times New Roman"/>
                <w:b/>
                <w:i/>
                <w:noProof/>
                <w:color w:val="000000"/>
                <w:sz w:val="28"/>
                <w:szCs w:val="28"/>
              </w:rPr>
            </w:pPr>
            <w:r w:rsidRPr="008C1F0D">
              <w:rPr>
                <w:rFonts w:ascii="Times New Roman" w:hAnsi="Times New Roman"/>
                <w:b/>
                <w:sz w:val="28"/>
                <w:szCs w:val="28"/>
              </w:rPr>
              <w:t xml:space="preserve">B2: </w:t>
            </w:r>
            <w:r w:rsidRPr="008C1F0D">
              <w:rPr>
                <w:rFonts w:ascii="Times New Roman" w:hAnsi="Times New Roman"/>
                <w:b/>
                <w:sz w:val="28"/>
                <w:szCs w:val="28"/>
                <w:lang w:val="vi-VN"/>
              </w:rPr>
              <w:t>Thực hiện nhiệm vụ</w:t>
            </w:r>
            <w:r w:rsidRPr="008C1F0D">
              <w:rPr>
                <w:rFonts w:ascii="Times New Roman" w:hAnsi="Times New Roman"/>
                <w:b/>
                <w:sz w:val="28"/>
                <w:szCs w:val="28"/>
              </w:rPr>
              <w:t>:</w:t>
            </w:r>
          </w:p>
          <w:p w14:paraId="2F5741A4" w14:textId="77777777" w:rsidR="00A6613D" w:rsidRPr="008C1F0D" w:rsidRDefault="00A6613D" w:rsidP="0066547C">
            <w:pPr>
              <w:jc w:val="both"/>
              <w:rPr>
                <w:rFonts w:ascii="Times New Roman" w:hAnsi="Times New Roman"/>
                <w:sz w:val="28"/>
                <w:szCs w:val="28"/>
              </w:rPr>
            </w:pPr>
            <w:r w:rsidRPr="008C1F0D">
              <w:rPr>
                <w:rFonts w:ascii="Times New Roman" w:hAnsi="Times New Roman"/>
                <w:sz w:val="28"/>
                <w:szCs w:val="28"/>
                <w:lang w:val="vi-VN"/>
              </w:rPr>
              <w:t xml:space="preserve"> </w:t>
            </w:r>
            <w:r w:rsidRPr="008C1F0D">
              <w:rPr>
                <w:rFonts w:ascii="Times New Roman" w:hAnsi="Times New Roman"/>
                <w:sz w:val="28"/>
                <w:szCs w:val="28"/>
              </w:rPr>
              <w:t xml:space="preserve">- HS </w:t>
            </w:r>
            <w:proofErr w:type="spellStart"/>
            <w:r w:rsidRPr="008C1F0D">
              <w:rPr>
                <w:rFonts w:ascii="Times New Roman" w:hAnsi="Times New Roman"/>
                <w:sz w:val="28"/>
                <w:szCs w:val="28"/>
              </w:rPr>
              <w:t>làm</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việc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nhóm</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cặp</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đọc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tư</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liệu</w:t>
            </w:r>
            <w:proofErr w:type="spellEnd"/>
            <w:r w:rsidRPr="008C1F0D">
              <w:rPr>
                <w:rFonts w:ascii="Times New Roman" w:hAnsi="Times New Roman"/>
                <w:sz w:val="28"/>
                <w:szCs w:val="28"/>
              </w:rPr>
              <w:t xml:space="preserve"> SGK </w:t>
            </w:r>
            <w:proofErr w:type="spellStart"/>
            <w:r w:rsidRPr="008C1F0D">
              <w:rPr>
                <w:rFonts w:ascii="Times New Roman" w:hAnsi="Times New Roman"/>
                <w:sz w:val="28"/>
                <w:szCs w:val="28"/>
              </w:rPr>
              <w:t>kết</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hợp</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khai</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thác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kênh</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hình</w:t>
            </w:r>
            <w:proofErr w:type="spellEnd"/>
            <w:r w:rsidRPr="008C1F0D">
              <w:rPr>
                <w:rFonts w:ascii="Times New Roman" w:hAnsi="Times New Roman"/>
                <w:sz w:val="28"/>
                <w:szCs w:val="28"/>
              </w:rPr>
              <w:t xml:space="preserve"> 19.2, </w:t>
            </w:r>
            <w:proofErr w:type="spellStart"/>
            <w:r w:rsidRPr="008C1F0D">
              <w:rPr>
                <w:rFonts w:ascii="Times New Roman" w:hAnsi="Times New Roman"/>
                <w:sz w:val="28"/>
                <w:szCs w:val="28"/>
              </w:rPr>
              <w:t>hoàn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thành</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phiếu</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học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tập</w:t>
            </w:r>
            <w:proofErr w:type="spellEnd"/>
            <w:r w:rsidRPr="008C1F0D">
              <w:rPr>
                <w:rFonts w:ascii="Times New Roman" w:hAnsi="Times New Roman"/>
                <w:sz w:val="28"/>
                <w:szCs w:val="28"/>
              </w:rPr>
              <w:t xml:space="preserve"> </w:t>
            </w:r>
          </w:p>
          <w:p w14:paraId="417E04F3" w14:textId="77777777" w:rsidR="00A6613D" w:rsidRPr="008C1F0D" w:rsidRDefault="00A6613D" w:rsidP="0066547C">
            <w:pPr>
              <w:jc w:val="both"/>
              <w:rPr>
                <w:rFonts w:ascii="Times New Roman" w:hAnsi="Times New Roman"/>
                <w:sz w:val="28"/>
                <w:szCs w:val="28"/>
              </w:rPr>
            </w:pPr>
            <w:r w:rsidRPr="008C1F0D">
              <w:rPr>
                <w:rFonts w:ascii="Times New Roman" w:hAnsi="Times New Roman"/>
                <w:b/>
                <w:sz w:val="28"/>
                <w:szCs w:val="28"/>
              </w:rPr>
              <w:t xml:space="preserve">- </w:t>
            </w:r>
            <w:r w:rsidRPr="008C1F0D">
              <w:rPr>
                <w:rFonts w:ascii="Times New Roman" w:hAnsi="Times New Roman"/>
                <w:sz w:val="28"/>
                <w:szCs w:val="28"/>
              </w:rPr>
              <w:t xml:space="preserve">GV </w:t>
            </w:r>
            <w:proofErr w:type="spellStart"/>
            <w:r w:rsidRPr="008C1F0D">
              <w:rPr>
                <w:rFonts w:ascii="Times New Roman" w:hAnsi="Times New Roman"/>
                <w:sz w:val="28"/>
                <w:szCs w:val="28"/>
              </w:rPr>
              <w:t>quan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sát</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hỗ</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trợ</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kịp</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thời</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những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khó</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khăn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của</w:t>
            </w:r>
            <w:proofErr w:type="spellEnd"/>
            <w:r w:rsidRPr="008C1F0D">
              <w:rPr>
                <w:rFonts w:ascii="Times New Roman" w:hAnsi="Times New Roman"/>
                <w:sz w:val="28"/>
                <w:szCs w:val="28"/>
              </w:rPr>
              <w:t xml:space="preserve"> HS </w:t>
            </w:r>
            <w:proofErr w:type="spellStart"/>
            <w:r w:rsidRPr="008C1F0D">
              <w:rPr>
                <w:rFonts w:ascii="Times New Roman" w:hAnsi="Times New Roman"/>
                <w:sz w:val="28"/>
                <w:szCs w:val="28"/>
              </w:rPr>
              <w:t>trong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quá</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trình</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thực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hiện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nhiệm</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vụ</w:t>
            </w:r>
            <w:proofErr w:type="spellEnd"/>
            <w:r w:rsidRPr="008C1F0D">
              <w:rPr>
                <w:rFonts w:ascii="Times New Roman" w:hAnsi="Times New Roman"/>
                <w:sz w:val="28"/>
                <w:szCs w:val="28"/>
              </w:rPr>
              <w:t>.</w:t>
            </w:r>
          </w:p>
          <w:p w14:paraId="1A90A5FD" w14:textId="77777777" w:rsidR="00A6613D" w:rsidRPr="008C1F0D" w:rsidRDefault="00A6613D" w:rsidP="0066547C">
            <w:pPr>
              <w:jc w:val="both"/>
              <w:rPr>
                <w:rFonts w:ascii="Times New Roman" w:hAnsi="Times New Roman"/>
                <w:sz w:val="28"/>
                <w:szCs w:val="28"/>
              </w:rPr>
            </w:pPr>
            <w:r w:rsidRPr="008C1F0D">
              <w:rPr>
                <w:rFonts w:ascii="Times New Roman" w:hAnsi="Times New Roman"/>
                <w:sz w:val="28"/>
                <w:szCs w:val="28"/>
              </w:rPr>
              <w:t xml:space="preserve">* </w:t>
            </w:r>
            <w:proofErr w:type="spellStart"/>
            <w:r w:rsidRPr="008C1F0D">
              <w:rPr>
                <w:rFonts w:ascii="Times New Roman" w:hAnsi="Times New Roman"/>
                <w:sz w:val="28"/>
                <w:szCs w:val="28"/>
              </w:rPr>
              <w:t>Với</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nhiệm</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vụ</w:t>
            </w:r>
            <w:proofErr w:type="spellEnd"/>
            <w:r w:rsidRPr="008C1F0D">
              <w:rPr>
                <w:rFonts w:ascii="Times New Roman" w:hAnsi="Times New Roman"/>
                <w:sz w:val="28"/>
                <w:szCs w:val="28"/>
              </w:rPr>
              <w:t xml:space="preserve"> 2: HS chia 4-6 </w:t>
            </w:r>
            <w:proofErr w:type="spellStart"/>
            <w:r w:rsidRPr="008C1F0D">
              <w:rPr>
                <w:rFonts w:ascii="Times New Roman" w:hAnsi="Times New Roman"/>
                <w:sz w:val="28"/>
                <w:szCs w:val="28"/>
              </w:rPr>
              <w:t>nhóm</w:t>
            </w:r>
            <w:proofErr w:type="spellEnd"/>
            <w:r w:rsidRPr="008C1F0D">
              <w:rPr>
                <w:rFonts w:ascii="Times New Roman" w:hAnsi="Times New Roman"/>
                <w:sz w:val="28"/>
                <w:szCs w:val="28"/>
              </w:rPr>
              <w:t xml:space="preserve"> (2 </w:t>
            </w:r>
            <w:proofErr w:type="spellStart"/>
            <w:r w:rsidRPr="008C1F0D">
              <w:rPr>
                <w:rFonts w:ascii="Times New Roman" w:hAnsi="Times New Roman"/>
                <w:sz w:val="28"/>
                <w:szCs w:val="28"/>
              </w:rPr>
              <w:t>bàn</w:t>
            </w:r>
            <w:proofErr w:type="spellEnd"/>
            <w:r w:rsidRPr="008C1F0D">
              <w:rPr>
                <w:rFonts w:ascii="Times New Roman" w:hAnsi="Times New Roman"/>
                <w:sz w:val="28"/>
                <w:szCs w:val="28"/>
              </w:rPr>
              <w:t xml:space="preserve"> 1 </w:t>
            </w:r>
            <w:proofErr w:type="spellStart"/>
            <w:proofErr w:type="gramStart"/>
            <w:r w:rsidRPr="008C1F0D">
              <w:rPr>
                <w:rFonts w:ascii="Times New Roman" w:hAnsi="Times New Roman"/>
                <w:sz w:val="28"/>
                <w:szCs w:val="28"/>
              </w:rPr>
              <w:t>nhóm</w:t>
            </w:r>
            <w:proofErr w:type="spellEnd"/>
            <w:r w:rsidRPr="008C1F0D">
              <w:rPr>
                <w:rFonts w:ascii="Times New Roman" w:hAnsi="Times New Roman"/>
                <w:sz w:val="28"/>
                <w:szCs w:val="28"/>
              </w:rPr>
              <w:t xml:space="preserve"> )</w:t>
            </w:r>
            <w:proofErr w:type="gramEnd"/>
            <w:r w:rsidRPr="008C1F0D">
              <w:rPr>
                <w:rFonts w:ascii="Times New Roman" w:hAnsi="Times New Roman"/>
                <w:sz w:val="28"/>
                <w:szCs w:val="28"/>
              </w:rPr>
              <w:t xml:space="preserve"> </w:t>
            </w:r>
            <w:proofErr w:type="spellStart"/>
            <w:r w:rsidRPr="008C1F0D">
              <w:rPr>
                <w:rFonts w:ascii="Times New Roman" w:hAnsi="Times New Roman"/>
                <w:sz w:val="28"/>
                <w:szCs w:val="28"/>
              </w:rPr>
              <w:t>tùy</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sĩ</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số</w:t>
            </w:r>
            <w:proofErr w:type="spellEnd"/>
            <w:r w:rsidRPr="008C1F0D">
              <w:rPr>
                <w:rFonts w:ascii="Times New Roman" w:hAnsi="Times New Roman"/>
                <w:sz w:val="28"/>
                <w:szCs w:val="28"/>
              </w:rPr>
              <w:t xml:space="preserve"> HS </w:t>
            </w:r>
            <w:proofErr w:type="spellStart"/>
            <w:r w:rsidRPr="008C1F0D">
              <w:rPr>
                <w:rFonts w:ascii="Times New Roman" w:hAnsi="Times New Roman"/>
                <w:sz w:val="28"/>
                <w:szCs w:val="28"/>
              </w:rPr>
              <w:t>và</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không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gian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lớp</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học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đọc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nội</w:t>
            </w:r>
            <w:proofErr w:type="spellEnd"/>
            <w:r w:rsidRPr="008C1F0D">
              <w:rPr>
                <w:rFonts w:ascii="Times New Roman" w:hAnsi="Times New Roman"/>
                <w:sz w:val="28"/>
                <w:szCs w:val="28"/>
              </w:rPr>
              <w:t xml:space="preserve"> dung </w:t>
            </w:r>
            <w:proofErr w:type="spellStart"/>
            <w:r w:rsidRPr="008C1F0D">
              <w:rPr>
                <w:rFonts w:ascii="Times New Roman" w:hAnsi="Times New Roman"/>
                <w:sz w:val="28"/>
                <w:szCs w:val="28"/>
              </w:rPr>
              <w:t>mục</w:t>
            </w:r>
            <w:proofErr w:type="spellEnd"/>
            <w:r w:rsidRPr="008C1F0D">
              <w:rPr>
                <w:rFonts w:ascii="Times New Roman" w:hAnsi="Times New Roman"/>
                <w:sz w:val="28"/>
                <w:szCs w:val="28"/>
              </w:rPr>
              <w:t xml:space="preserve"> 1/SGK, </w:t>
            </w:r>
            <w:proofErr w:type="spellStart"/>
            <w:r w:rsidRPr="008C1F0D">
              <w:rPr>
                <w:rFonts w:ascii="Times New Roman" w:hAnsi="Times New Roman"/>
                <w:sz w:val="28"/>
                <w:szCs w:val="28"/>
              </w:rPr>
              <w:t>trao</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đổi</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thảo</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luận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thống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nhất</w:t>
            </w:r>
            <w:proofErr w:type="spellEnd"/>
            <w:r w:rsidRPr="008C1F0D">
              <w:rPr>
                <w:rFonts w:ascii="Times New Roman" w:hAnsi="Times New Roman"/>
                <w:sz w:val="28"/>
                <w:szCs w:val="28"/>
              </w:rPr>
              <w:t xml:space="preserve"> ý </w:t>
            </w:r>
            <w:proofErr w:type="spellStart"/>
            <w:r w:rsidRPr="008C1F0D">
              <w:rPr>
                <w:rFonts w:ascii="Times New Roman" w:hAnsi="Times New Roman"/>
                <w:sz w:val="28"/>
                <w:szCs w:val="28"/>
              </w:rPr>
              <w:t>kiến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ghi</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phiếu</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học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tập</w:t>
            </w:r>
            <w:proofErr w:type="spellEnd"/>
            <w:r w:rsidRPr="008C1F0D">
              <w:rPr>
                <w:rFonts w:ascii="Times New Roman" w:hAnsi="Times New Roman"/>
                <w:sz w:val="28"/>
                <w:szCs w:val="28"/>
              </w:rPr>
              <w:t>.</w:t>
            </w:r>
          </w:p>
          <w:p w14:paraId="3A3C87DE" w14:textId="77777777" w:rsidR="00A6613D" w:rsidRPr="008C1F0D" w:rsidRDefault="00A6613D" w:rsidP="0066547C">
            <w:pPr>
              <w:jc w:val="both"/>
              <w:rPr>
                <w:rFonts w:ascii="Times New Roman" w:hAnsi="Times New Roman"/>
                <w:sz w:val="28"/>
                <w:szCs w:val="28"/>
              </w:rPr>
            </w:pPr>
            <w:r w:rsidRPr="008C1F0D">
              <w:rPr>
                <w:rFonts w:ascii="Times New Roman" w:hAnsi="Times New Roman"/>
                <w:sz w:val="28"/>
                <w:szCs w:val="28"/>
              </w:rPr>
              <w:t xml:space="preserve">- HS </w:t>
            </w:r>
            <w:proofErr w:type="spellStart"/>
            <w:r w:rsidRPr="008C1F0D">
              <w:rPr>
                <w:rFonts w:ascii="Times New Roman" w:hAnsi="Times New Roman"/>
                <w:sz w:val="28"/>
                <w:szCs w:val="28"/>
              </w:rPr>
              <w:t>dự</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kiến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các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câu</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hỏi</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tương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tác</w:t>
            </w:r>
            <w:proofErr w:type="spellEnd"/>
          </w:p>
          <w:p w14:paraId="3F3528E3" w14:textId="77777777" w:rsidR="00A6613D" w:rsidRPr="008C1F0D" w:rsidRDefault="00A6613D" w:rsidP="0066547C">
            <w:pPr>
              <w:jc w:val="both"/>
              <w:rPr>
                <w:rFonts w:ascii="Times New Roman" w:hAnsi="Times New Roman"/>
                <w:sz w:val="28"/>
                <w:szCs w:val="28"/>
                <w:lang w:val="vi-VN"/>
              </w:rPr>
            </w:pPr>
            <w:r w:rsidRPr="008C1F0D">
              <w:rPr>
                <w:rFonts w:ascii="Times New Roman" w:hAnsi="Times New Roman"/>
                <w:b/>
                <w:sz w:val="28"/>
                <w:szCs w:val="28"/>
              </w:rPr>
              <w:t xml:space="preserve">B3: </w:t>
            </w:r>
            <w:r w:rsidRPr="008C1F0D">
              <w:rPr>
                <w:rFonts w:ascii="Times New Roman" w:hAnsi="Times New Roman"/>
                <w:b/>
                <w:sz w:val="28"/>
                <w:szCs w:val="28"/>
                <w:lang w:val="vi-VN"/>
              </w:rPr>
              <w:t>Báo cáo, thảo luận</w:t>
            </w:r>
            <w:r w:rsidRPr="008C1F0D">
              <w:rPr>
                <w:rFonts w:ascii="Times New Roman" w:hAnsi="Times New Roman"/>
                <w:b/>
                <w:sz w:val="28"/>
                <w:szCs w:val="28"/>
              </w:rPr>
              <w:t>:</w:t>
            </w:r>
            <w:r w:rsidRPr="008C1F0D">
              <w:rPr>
                <w:rFonts w:ascii="Times New Roman" w:hAnsi="Times New Roman"/>
                <w:sz w:val="28"/>
                <w:szCs w:val="28"/>
                <w:lang w:val="vi-VN"/>
              </w:rPr>
              <w:t xml:space="preserve"> </w:t>
            </w:r>
          </w:p>
          <w:p w14:paraId="756E731D" w14:textId="77777777" w:rsidR="00A6613D" w:rsidRPr="008C1F0D" w:rsidRDefault="00A6613D" w:rsidP="0066547C">
            <w:pPr>
              <w:jc w:val="both"/>
              <w:rPr>
                <w:rFonts w:ascii="Times New Roman" w:hAnsi="Times New Roman"/>
                <w:sz w:val="28"/>
                <w:szCs w:val="28"/>
              </w:rPr>
            </w:pPr>
            <w:r w:rsidRPr="008C1F0D">
              <w:rPr>
                <w:rFonts w:ascii="Times New Roman" w:hAnsi="Times New Roman"/>
                <w:sz w:val="28"/>
                <w:szCs w:val="28"/>
              </w:rPr>
              <w:t xml:space="preserve">- HS </w:t>
            </w:r>
            <w:proofErr w:type="spellStart"/>
            <w:r w:rsidRPr="008C1F0D">
              <w:rPr>
                <w:rFonts w:ascii="Times New Roman" w:hAnsi="Times New Roman"/>
                <w:sz w:val="28"/>
                <w:szCs w:val="28"/>
              </w:rPr>
              <w:t>báo</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cáo</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kết</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quả</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làm</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việc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nhóm</w:t>
            </w:r>
            <w:proofErr w:type="spellEnd"/>
            <w:r w:rsidRPr="008C1F0D">
              <w:rPr>
                <w:rFonts w:ascii="Times New Roman" w:hAnsi="Times New Roman"/>
                <w:sz w:val="28"/>
                <w:szCs w:val="28"/>
              </w:rPr>
              <w:t xml:space="preserve">  </w:t>
            </w:r>
          </w:p>
          <w:p w14:paraId="294319E5" w14:textId="77777777" w:rsidR="00A6613D" w:rsidRPr="008C1F0D" w:rsidRDefault="00A6613D" w:rsidP="0066547C">
            <w:pPr>
              <w:jc w:val="both"/>
              <w:rPr>
                <w:rFonts w:ascii="Times New Roman" w:hAnsi="Times New Roman"/>
                <w:sz w:val="28"/>
                <w:szCs w:val="28"/>
              </w:rPr>
            </w:pPr>
            <w:r w:rsidRPr="008C1F0D">
              <w:rPr>
                <w:rFonts w:ascii="Times New Roman" w:hAnsi="Times New Roman"/>
                <w:sz w:val="28"/>
                <w:szCs w:val="28"/>
              </w:rPr>
              <w:t xml:space="preserve">- HS </w:t>
            </w:r>
            <w:proofErr w:type="spellStart"/>
            <w:r w:rsidRPr="008C1F0D">
              <w:rPr>
                <w:rFonts w:ascii="Times New Roman" w:hAnsi="Times New Roman"/>
                <w:sz w:val="28"/>
                <w:szCs w:val="28"/>
              </w:rPr>
              <w:t>trao</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đổi</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chéo</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phiếu</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học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tập</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với</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nhóm</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bạn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đánh</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giá</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bài</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làm</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của</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nhóm</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bạn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dựa</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vào</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đáp</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án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của</w:t>
            </w:r>
            <w:proofErr w:type="spellEnd"/>
            <w:r w:rsidRPr="008C1F0D">
              <w:rPr>
                <w:rFonts w:ascii="Times New Roman" w:hAnsi="Times New Roman"/>
                <w:sz w:val="28"/>
                <w:szCs w:val="28"/>
              </w:rPr>
              <w:t xml:space="preserve"> GV. </w:t>
            </w:r>
          </w:p>
          <w:p w14:paraId="0E45317F" w14:textId="77777777" w:rsidR="00A6613D" w:rsidRPr="008C1F0D" w:rsidRDefault="00A6613D" w:rsidP="0066547C">
            <w:pPr>
              <w:jc w:val="both"/>
              <w:rPr>
                <w:rFonts w:ascii="Times New Roman" w:hAnsi="Times New Roman"/>
                <w:sz w:val="28"/>
                <w:szCs w:val="28"/>
              </w:rPr>
            </w:pPr>
            <w:r w:rsidRPr="008C1F0D">
              <w:rPr>
                <w:rFonts w:ascii="Times New Roman" w:hAnsi="Times New Roman"/>
                <w:sz w:val="28"/>
                <w:szCs w:val="28"/>
              </w:rPr>
              <w:t xml:space="preserve">- HS </w:t>
            </w:r>
            <w:proofErr w:type="spellStart"/>
            <w:r w:rsidRPr="008C1F0D">
              <w:rPr>
                <w:rFonts w:ascii="Times New Roman" w:hAnsi="Times New Roman"/>
                <w:sz w:val="28"/>
                <w:szCs w:val="28"/>
              </w:rPr>
              <w:t>nêu</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các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câu</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hỏi</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tương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tác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yêu</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cầu</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các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nhóm</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được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hỏi</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trả</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lời</w:t>
            </w:r>
            <w:proofErr w:type="spellEnd"/>
            <w:r w:rsidRPr="008C1F0D">
              <w:rPr>
                <w:rFonts w:ascii="Times New Roman" w:hAnsi="Times New Roman"/>
                <w:sz w:val="28"/>
                <w:szCs w:val="28"/>
              </w:rPr>
              <w:t>.</w:t>
            </w:r>
          </w:p>
          <w:p w14:paraId="0F889DAC" w14:textId="77777777" w:rsidR="00A6613D" w:rsidRPr="008C1F0D" w:rsidRDefault="00A6613D" w:rsidP="0066547C">
            <w:pPr>
              <w:jc w:val="both"/>
              <w:rPr>
                <w:rFonts w:ascii="Times New Roman" w:hAnsi="Times New Roman"/>
                <w:sz w:val="28"/>
                <w:szCs w:val="28"/>
              </w:rPr>
            </w:pPr>
            <w:r w:rsidRPr="008C1F0D">
              <w:rPr>
                <w:rFonts w:ascii="Times New Roman" w:hAnsi="Times New Roman"/>
                <w:sz w:val="28"/>
                <w:szCs w:val="28"/>
              </w:rPr>
              <w:t xml:space="preserve">- </w:t>
            </w:r>
            <w:proofErr w:type="spellStart"/>
            <w:r w:rsidRPr="008C1F0D">
              <w:rPr>
                <w:rFonts w:ascii="Times New Roman" w:hAnsi="Times New Roman"/>
                <w:sz w:val="28"/>
                <w:szCs w:val="28"/>
              </w:rPr>
              <w:t>Với</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nội</w:t>
            </w:r>
            <w:proofErr w:type="spellEnd"/>
            <w:r w:rsidRPr="008C1F0D">
              <w:rPr>
                <w:rFonts w:ascii="Times New Roman" w:hAnsi="Times New Roman"/>
                <w:sz w:val="28"/>
                <w:szCs w:val="28"/>
              </w:rPr>
              <w:t xml:space="preserve"> dung </w:t>
            </w:r>
            <w:proofErr w:type="spellStart"/>
            <w:r w:rsidRPr="008C1F0D">
              <w:rPr>
                <w:rFonts w:ascii="Times New Roman" w:hAnsi="Times New Roman"/>
                <w:sz w:val="28"/>
                <w:szCs w:val="28"/>
              </w:rPr>
              <w:t>các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câu</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hỏi</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tương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tác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khó</w:t>
            </w:r>
            <w:proofErr w:type="spellEnd"/>
            <w:r w:rsidRPr="008C1F0D">
              <w:rPr>
                <w:rFonts w:ascii="Times New Roman" w:hAnsi="Times New Roman"/>
                <w:sz w:val="28"/>
                <w:szCs w:val="28"/>
              </w:rPr>
              <w:t xml:space="preserve">, </w:t>
            </w:r>
            <w:proofErr w:type="spellStart"/>
            <w:proofErr w:type="gramStart"/>
            <w:r w:rsidRPr="008C1F0D">
              <w:rPr>
                <w:rFonts w:ascii="Times New Roman" w:hAnsi="Times New Roman"/>
                <w:sz w:val="28"/>
                <w:szCs w:val="28"/>
              </w:rPr>
              <w:t>các</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lastRenderedPageBreak/>
              <w:t>nhóm</w:t>
            </w:r>
            <w:proofErr w:type="spellEnd"/>
            <w:proofErr w:type="gramEnd"/>
            <w:r w:rsidRPr="008C1F0D">
              <w:rPr>
                <w:rFonts w:ascii="Times New Roman" w:hAnsi="Times New Roman"/>
                <w:sz w:val="28"/>
                <w:szCs w:val="28"/>
              </w:rPr>
              <w:t xml:space="preserve"> HS </w:t>
            </w:r>
            <w:proofErr w:type="spellStart"/>
            <w:r w:rsidRPr="008C1F0D">
              <w:rPr>
                <w:rFonts w:ascii="Times New Roman" w:hAnsi="Times New Roman"/>
                <w:sz w:val="28"/>
                <w:szCs w:val="28"/>
              </w:rPr>
              <w:t>có</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thể</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nhờ</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sự</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trợ</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giúp</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của</w:t>
            </w:r>
            <w:proofErr w:type="spellEnd"/>
            <w:r w:rsidRPr="008C1F0D">
              <w:rPr>
                <w:rFonts w:ascii="Times New Roman" w:hAnsi="Times New Roman"/>
                <w:sz w:val="28"/>
                <w:szCs w:val="28"/>
              </w:rPr>
              <w:t xml:space="preserve"> GV</w:t>
            </w:r>
          </w:p>
          <w:p w14:paraId="07157C5F" w14:textId="77777777" w:rsidR="00A6613D" w:rsidRPr="008C1F0D" w:rsidRDefault="00A6613D" w:rsidP="0066547C">
            <w:pPr>
              <w:ind w:firstLine="540"/>
              <w:jc w:val="both"/>
              <w:rPr>
                <w:rFonts w:ascii="Times New Roman" w:hAnsi="Times New Roman"/>
                <w:b/>
                <w:i/>
                <w:sz w:val="28"/>
                <w:szCs w:val="28"/>
              </w:rPr>
            </w:pPr>
            <w:proofErr w:type="spellStart"/>
            <w:r w:rsidRPr="008C1F0D">
              <w:rPr>
                <w:rFonts w:ascii="Times New Roman" w:hAnsi="Times New Roman"/>
                <w:b/>
                <w:i/>
                <w:sz w:val="28"/>
                <w:szCs w:val="28"/>
              </w:rPr>
              <w:t>Dự</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kiến</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sản</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phẩm</w:t>
            </w:r>
            <w:proofErr w:type="spellEnd"/>
          </w:p>
          <w:p w14:paraId="5E50F46B" w14:textId="77777777" w:rsidR="00A6613D" w:rsidRPr="008C1F0D" w:rsidRDefault="00A6613D" w:rsidP="0066547C">
            <w:pPr>
              <w:ind w:firstLine="540"/>
              <w:jc w:val="both"/>
              <w:rPr>
                <w:rFonts w:ascii="Times New Roman" w:hAnsi="Times New Roman"/>
                <w:b/>
                <w:i/>
                <w:sz w:val="28"/>
                <w:szCs w:val="28"/>
              </w:rPr>
            </w:pPr>
            <w:r w:rsidRPr="008C1F0D">
              <w:rPr>
                <w:rFonts w:ascii="Times New Roman" w:hAnsi="Times New Roman"/>
                <w:b/>
                <w:sz w:val="28"/>
                <w:szCs w:val="28"/>
              </w:rPr>
              <w:t xml:space="preserve">NHÓM 1. </w:t>
            </w:r>
            <w:r w:rsidRPr="008C1F0D">
              <w:rPr>
                <w:rFonts w:ascii="Times New Roman" w:hAnsi="Times New Roman"/>
                <w:b/>
                <w:i/>
                <w:sz w:val="28"/>
                <w:szCs w:val="28"/>
              </w:rPr>
              <w:t xml:space="preserve">Quan </w:t>
            </w:r>
            <w:proofErr w:type="spellStart"/>
            <w:r w:rsidRPr="008C1F0D">
              <w:rPr>
                <w:rFonts w:ascii="Times New Roman" w:hAnsi="Times New Roman"/>
                <w:b/>
                <w:i/>
                <w:sz w:val="28"/>
                <w:szCs w:val="28"/>
              </w:rPr>
              <w:t>sát</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hình</w:t>
            </w:r>
            <w:proofErr w:type="spellEnd"/>
            <w:r w:rsidRPr="008C1F0D">
              <w:rPr>
                <w:rFonts w:ascii="Times New Roman" w:hAnsi="Times New Roman"/>
                <w:b/>
                <w:i/>
                <w:sz w:val="28"/>
                <w:szCs w:val="28"/>
              </w:rPr>
              <w:t xml:space="preserve"> 19.2 </w:t>
            </w:r>
            <w:proofErr w:type="spellStart"/>
            <w:r w:rsidRPr="008C1F0D">
              <w:rPr>
                <w:rFonts w:ascii="Times New Roman" w:hAnsi="Times New Roman"/>
                <w:b/>
                <w:i/>
                <w:sz w:val="28"/>
                <w:szCs w:val="28"/>
              </w:rPr>
              <w:t>và</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khai</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thác</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tư</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liệu</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trên</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em</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biết</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được</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điều</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gì</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về</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tình</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cảnh</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người</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lao</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động</w:t>
            </w:r>
            <w:proofErr w:type="spellEnd"/>
            <w:r w:rsidRPr="008C1F0D">
              <w:rPr>
                <w:rFonts w:ascii="Times New Roman" w:hAnsi="Times New Roman"/>
                <w:b/>
                <w:i/>
                <w:sz w:val="28"/>
                <w:szCs w:val="28"/>
              </w:rPr>
              <w:t xml:space="preserve"> Việt Nam </w:t>
            </w:r>
            <w:proofErr w:type="spellStart"/>
            <w:r w:rsidRPr="008C1F0D">
              <w:rPr>
                <w:rFonts w:ascii="Times New Roman" w:hAnsi="Times New Roman"/>
                <w:b/>
                <w:i/>
                <w:sz w:val="28"/>
                <w:szCs w:val="28"/>
              </w:rPr>
              <w:t>trong</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cuộc</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khai</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thác</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thuộc</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địa</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lần</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thứ</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nhất</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của</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thực</w:t>
            </w:r>
            <w:proofErr w:type="spellEnd"/>
            <w:r w:rsidRPr="008C1F0D">
              <w:rPr>
                <w:rFonts w:ascii="Times New Roman" w:hAnsi="Times New Roman"/>
                <w:b/>
                <w:i/>
                <w:sz w:val="28"/>
                <w:szCs w:val="28"/>
              </w:rPr>
              <w:t xml:space="preserve"> </w:t>
            </w:r>
            <w:proofErr w:type="spellStart"/>
            <w:r w:rsidRPr="008C1F0D">
              <w:rPr>
                <w:rFonts w:ascii="Times New Roman" w:hAnsi="Times New Roman"/>
                <w:b/>
                <w:i/>
                <w:sz w:val="28"/>
                <w:szCs w:val="28"/>
              </w:rPr>
              <w:t>dân</w:t>
            </w:r>
            <w:proofErr w:type="spellEnd"/>
            <w:r w:rsidRPr="008C1F0D">
              <w:rPr>
                <w:rFonts w:ascii="Times New Roman" w:hAnsi="Times New Roman"/>
                <w:b/>
                <w:i/>
                <w:sz w:val="28"/>
                <w:szCs w:val="28"/>
              </w:rPr>
              <w:t xml:space="preserve"> Pháp?</w:t>
            </w:r>
          </w:p>
          <w:p w14:paraId="62BD97A4" w14:textId="77777777" w:rsidR="00A6613D" w:rsidRPr="008C1F0D" w:rsidRDefault="00A6613D" w:rsidP="0066547C">
            <w:pPr>
              <w:shd w:val="clear" w:color="auto" w:fill="FFFFFF"/>
              <w:ind w:left="48" w:right="48"/>
              <w:jc w:val="both"/>
              <w:rPr>
                <w:rFonts w:ascii="Times New Roman" w:hAnsi="Times New Roman"/>
                <w:color w:val="000000"/>
                <w:sz w:val="28"/>
                <w:szCs w:val="28"/>
              </w:rPr>
            </w:pPr>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Dưới</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tác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động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từ</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cuộc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khai</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thác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thuộc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địa</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của</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thực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dân</w:t>
            </w:r>
            <w:proofErr w:type="spellEnd"/>
            <w:r w:rsidRPr="008C1F0D">
              <w:rPr>
                <w:rFonts w:ascii="Times New Roman" w:hAnsi="Times New Roman"/>
                <w:color w:val="000000"/>
                <w:sz w:val="28"/>
                <w:szCs w:val="28"/>
              </w:rPr>
              <w:t xml:space="preserve"> Pháp, </w:t>
            </w:r>
            <w:proofErr w:type="spellStart"/>
            <w:r w:rsidRPr="008C1F0D">
              <w:rPr>
                <w:rFonts w:ascii="Times New Roman" w:hAnsi="Times New Roman"/>
                <w:color w:val="000000"/>
                <w:sz w:val="28"/>
                <w:szCs w:val="28"/>
              </w:rPr>
              <w:t>đời</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sống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của</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người</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lao</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động</w:t>
            </w:r>
            <w:proofErr w:type="spellEnd"/>
            <w:r w:rsidRPr="008C1F0D">
              <w:rPr>
                <w:rFonts w:ascii="Times New Roman" w:hAnsi="Times New Roman"/>
                <w:color w:val="000000"/>
                <w:sz w:val="28"/>
                <w:szCs w:val="28"/>
              </w:rPr>
              <w:t xml:space="preserve"> ở Việt Nam </w:t>
            </w:r>
            <w:proofErr w:type="spellStart"/>
            <w:r w:rsidRPr="008C1F0D">
              <w:rPr>
                <w:rFonts w:ascii="Times New Roman" w:hAnsi="Times New Roman"/>
                <w:color w:val="000000"/>
                <w:sz w:val="28"/>
                <w:szCs w:val="28"/>
              </w:rPr>
              <w:t>rất</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khổ</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cực</w:t>
            </w:r>
            <w:proofErr w:type="spellEnd"/>
            <w:r w:rsidRPr="008C1F0D">
              <w:rPr>
                <w:rFonts w:ascii="Times New Roman" w:hAnsi="Times New Roman"/>
                <w:color w:val="000000"/>
                <w:sz w:val="28"/>
                <w:szCs w:val="28"/>
              </w:rPr>
              <w:t>:</w:t>
            </w:r>
          </w:p>
          <w:p w14:paraId="1E6F6890" w14:textId="77777777" w:rsidR="00A6613D" w:rsidRPr="008C1F0D" w:rsidRDefault="00A6613D" w:rsidP="0066547C">
            <w:pPr>
              <w:shd w:val="clear" w:color="auto" w:fill="FFFFFF"/>
              <w:ind w:left="48" w:right="48"/>
              <w:jc w:val="both"/>
              <w:rPr>
                <w:rFonts w:ascii="Times New Roman" w:hAnsi="Times New Roman"/>
                <w:color w:val="000000"/>
                <w:sz w:val="28"/>
                <w:szCs w:val="28"/>
              </w:rPr>
            </w:pPr>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Nông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dân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bị</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cướp</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đoạt</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ruộng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đất</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phải</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chịu</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sưu</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cao</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thuế</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nặng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nên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lâm</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vào</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tình</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cảnh</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bần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cùng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hóa</w:t>
            </w:r>
            <w:proofErr w:type="spellEnd"/>
            <w:r w:rsidRPr="008C1F0D">
              <w:rPr>
                <w:rFonts w:ascii="Times New Roman" w:hAnsi="Times New Roman"/>
                <w:color w:val="000000"/>
                <w:sz w:val="28"/>
                <w:szCs w:val="28"/>
              </w:rPr>
              <w:t>.</w:t>
            </w:r>
          </w:p>
          <w:p w14:paraId="330B2B10" w14:textId="77777777" w:rsidR="00A6613D" w:rsidRPr="008C1F0D" w:rsidRDefault="00A6613D" w:rsidP="0066547C">
            <w:pPr>
              <w:shd w:val="clear" w:color="auto" w:fill="FFFFFF"/>
              <w:ind w:left="48" w:right="48"/>
              <w:jc w:val="both"/>
              <w:rPr>
                <w:rFonts w:ascii="Times New Roman" w:hAnsi="Times New Roman"/>
                <w:color w:val="000000"/>
                <w:sz w:val="28"/>
                <w:szCs w:val="28"/>
              </w:rPr>
            </w:pPr>
            <w:r w:rsidRPr="008C1F0D">
              <w:rPr>
                <w:rFonts w:ascii="Times New Roman" w:hAnsi="Times New Roman"/>
                <w:color w:val="000000"/>
                <w:sz w:val="28"/>
                <w:szCs w:val="28"/>
              </w:rPr>
              <w:t xml:space="preserve">+ Công </w:t>
            </w:r>
            <w:proofErr w:type="spellStart"/>
            <w:r w:rsidRPr="008C1F0D">
              <w:rPr>
                <w:rFonts w:ascii="Times New Roman" w:hAnsi="Times New Roman"/>
                <w:color w:val="000000"/>
                <w:sz w:val="28"/>
                <w:szCs w:val="28"/>
              </w:rPr>
              <w:t>nhân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phải</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lao</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động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cực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nhọc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trong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các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đồn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điền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hầm</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mỏ</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xí</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nghiệp</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điều</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kiện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sống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tồi</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tàn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và</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nhận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những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đồng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lương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rẻ</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mạt</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lại</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thường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xuyên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bị</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đánh</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đập</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cúp</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phạt</w:t>
            </w:r>
            <w:proofErr w:type="spellEnd"/>
            <w:r w:rsidRPr="008C1F0D">
              <w:rPr>
                <w:rFonts w:ascii="Times New Roman" w:hAnsi="Times New Roman"/>
                <w:color w:val="000000"/>
                <w:sz w:val="28"/>
                <w:szCs w:val="28"/>
              </w:rPr>
              <w:t>.</w:t>
            </w:r>
          </w:p>
          <w:p w14:paraId="4E7FDAFB" w14:textId="77777777" w:rsidR="00A6613D" w:rsidRPr="002010CD" w:rsidRDefault="00A6613D" w:rsidP="002010CD">
            <w:pPr>
              <w:ind w:firstLine="540"/>
              <w:jc w:val="both"/>
              <w:rPr>
                <w:rFonts w:ascii="Times New Roman" w:hAnsi="Times New Roman"/>
                <w:b/>
                <w:i/>
                <w:sz w:val="28"/>
                <w:szCs w:val="28"/>
              </w:rPr>
            </w:pPr>
            <w:r w:rsidRPr="008C1F0D">
              <w:rPr>
                <w:rFonts w:ascii="Times New Roman" w:hAnsi="Times New Roman"/>
                <w:b/>
                <w:noProof/>
                <w:color w:val="000000"/>
                <w:sz w:val="28"/>
                <w:szCs w:val="28"/>
              </w:rPr>
              <w:t>NHÓM 2:</w:t>
            </w:r>
            <w:r w:rsidRPr="008C1F0D">
              <w:rPr>
                <w:rFonts w:ascii="Times New Roman" w:hAnsi="Times New Roman"/>
                <w:i/>
                <w:sz w:val="28"/>
                <w:szCs w:val="28"/>
              </w:rPr>
              <w:t xml:space="preserve"> </w:t>
            </w:r>
            <w:r w:rsidRPr="008C1F0D">
              <w:rPr>
                <w:rFonts w:ascii="Times New Roman" w:hAnsi="Times New Roman"/>
                <w:b/>
                <w:i/>
                <w:noProof/>
                <w:color w:val="000000"/>
                <w:sz w:val="28"/>
                <w:szCs w:val="28"/>
              </w:rPr>
              <w:t>Hãy nêu tác động của cuộc khai thác thuộc địa lần thứ nhất của thực dân Pháp đối với tình hình Việt Nam đầu thế kỉ XX.</w:t>
            </w:r>
          </w:p>
        </w:tc>
        <w:tc>
          <w:tcPr>
            <w:tcW w:w="3820" w:type="dxa"/>
            <w:tcBorders>
              <w:top w:val="single" w:sz="4" w:space="0" w:color="auto"/>
              <w:left w:val="single" w:sz="4" w:space="0" w:color="auto"/>
              <w:bottom w:val="single" w:sz="4" w:space="0" w:color="auto"/>
              <w:right w:val="single" w:sz="4" w:space="0" w:color="auto"/>
            </w:tcBorders>
          </w:tcPr>
          <w:p w14:paraId="1A00A4AE" w14:textId="77777777" w:rsidR="00A6613D" w:rsidRPr="008C1F0D" w:rsidRDefault="00A6613D" w:rsidP="0066547C">
            <w:pPr>
              <w:shd w:val="clear" w:color="auto" w:fill="FFFFFF"/>
              <w:spacing w:after="240" w:line="360" w:lineRule="atLeast"/>
              <w:ind w:left="48" w:right="48"/>
              <w:jc w:val="both"/>
              <w:rPr>
                <w:rFonts w:ascii="Times New Roman" w:hAnsi="Times New Roman"/>
                <w:b/>
                <w:bCs/>
                <w:color w:val="000000"/>
                <w:sz w:val="28"/>
                <w:szCs w:val="28"/>
                <w:shd w:val="clear" w:color="auto" w:fill="FFFFFF"/>
              </w:rPr>
            </w:pPr>
            <w:r w:rsidRPr="008C1F0D">
              <w:rPr>
                <w:rFonts w:ascii="Times New Roman" w:hAnsi="Times New Roman"/>
                <w:b/>
                <w:bCs/>
                <w:color w:val="000000"/>
                <w:sz w:val="28"/>
                <w:szCs w:val="28"/>
                <w:shd w:val="clear" w:color="auto" w:fill="FFFFFF"/>
              </w:rPr>
              <w:lastRenderedPageBreak/>
              <w:t xml:space="preserve">1. </w:t>
            </w:r>
            <w:proofErr w:type="spellStart"/>
            <w:r w:rsidRPr="008C1F0D">
              <w:rPr>
                <w:rFonts w:ascii="Times New Roman" w:hAnsi="Times New Roman"/>
                <w:b/>
                <w:bCs/>
                <w:color w:val="000000"/>
                <w:sz w:val="28"/>
                <w:szCs w:val="28"/>
                <w:shd w:val="clear" w:color="auto" w:fill="FFFFFF"/>
              </w:rPr>
              <w:t>Tác</w:t>
            </w:r>
            <w:proofErr w:type="spellEnd"/>
            <w:r w:rsidRPr="008C1F0D">
              <w:rPr>
                <w:rFonts w:ascii="Times New Roman" w:hAnsi="Times New Roman"/>
                <w:b/>
                <w:bCs/>
                <w:color w:val="000000"/>
                <w:sz w:val="28"/>
                <w:szCs w:val="28"/>
                <w:shd w:val="clear" w:color="auto" w:fill="FFFFFF"/>
              </w:rPr>
              <w:t xml:space="preserve"> </w:t>
            </w:r>
            <w:proofErr w:type="spellStart"/>
            <w:r w:rsidRPr="008C1F0D">
              <w:rPr>
                <w:rFonts w:ascii="Times New Roman" w:hAnsi="Times New Roman"/>
                <w:b/>
                <w:bCs/>
                <w:color w:val="000000"/>
                <w:sz w:val="28"/>
                <w:szCs w:val="28"/>
                <w:shd w:val="clear" w:color="auto" w:fill="FFFFFF"/>
              </w:rPr>
              <w:t>động</w:t>
            </w:r>
            <w:proofErr w:type="spellEnd"/>
            <w:r w:rsidRPr="008C1F0D">
              <w:rPr>
                <w:rFonts w:ascii="Times New Roman" w:hAnsi="Times New Roman"/>
                <w:b/>
                <w:bCs/>
                <w:color w:val="000000"/>
                <w:sz w:val="28"/>
                <w:szCs w:val="28"/>
                <w:shd w:val="clear" w:color="auto" w:fill="FFFFFF"/>
              </w:rPr>
              <w:t xml:space="preserve"> </w:t>
            </w:r>
            <w:proofErr w:type="spellStart"/>
            <w:r w:rsidRPr="008C1F0D">
              <w:rPr>
                <w:rFonts w:ascii="Times New Roman" w:hAnsi="Times New Roman"/>
                <w:b/>
                <w:bCs/>
                <w:color w:val="000000"/>
                <w:sz w:val="28"/>
                <w:szCs w:val="28"/>
                <w:shd w:val="clear" w:color="auto" w:fill="FFFFFF"/>
              </w:rPr>
              <w:t>của</w:t>
            </w:r>
            <w:proofErr w:type="spellEnd"/>
            <w:r w:rsidRPr="008C1F0D">
              <w:rPr>
                <w:rFonts w:ascii="Times New Roman" w:hAnsi="Times New Roman"/>
                <w:b/>
                <w:bCs/>
                <w:color w:val="000000"/>
                <w:sz w:val="28"/>
                <w:szCs w:val="28"/>
                <w:shd w:val="clear" w:color="auto" w:fill="FFFFFF"/>
              </w:rPr>
              <w:t xml:space="preserve"> </w:t>
            </w:r>
            <w:proofErr w:type="spellStart"/>
            <w:r w:rsidRPr="008C1F0D">
              <w:rPr>
                <w:rFonts w:ascii="Times New Roman" w:hAnsi="Times New Roman"/>
                <w:b/>
                <w:bCs/>
                <w:color w:val="000000"/>
                <w:sz w:val="28"/>
                <w:szCs w:val="28"/>
                <w:shd w:val="clear" w:color="auto" w:fill="FFFFFF"/>
              </w:rPr>
              <w:t>cuộc</w:t>
            </w:r>
            <w:proofErr w:type="spellEnd"/>
            <w:r w:rsidRPr="008C1F0D">
              <w:rPr>
                <w:rFonts w:ascii="Times New Roman" w:hAnsi="Times New Roman"/>
                <w:b/>
                <w:bCs/>
                <w:color w:val="000000"/>
                <w:sz w:val="28"/>
                <w:szCs w:val="28"/>
                <w:shd w:val="clear" w:color="auto" w:fill="FFFFFF"/>
              </w:rPr>
              <w:t xml:space="preserve"> </w:t>
            </w:r>
            <w:proofErr w:type="spellStart"/>
            <w:r w:rsidRPr="008C1F0D">
              <w:rPr>
                <w:rFonts w:ascii="Times New Roman" w:hAnsi="Times New Roman"/>
                <w:b/>
                <w:bCs/>
                <w:color w:val="000000"/>
                <w:sz w:val="28"/>
                <w:szCs w:val="28"/>
                <w:shd w:val="clear" w:color="auto" w:fill="FFFFFF"/>
              </w:rPr>
              <w:t>khai</w:t>
            </w:r>
            <w:proofErr w:type="spellEnd"/>
            <w:r w:rsidRPr="008C1F0D">
              <w:rPr>
                <w:rFonts w:ascii="Times New Roman" w:hAnsi="Times New Roman"/>
                <w:b/>
                <w:bCs/>
                <w:color w:val="000000"/>
                <w:sz w:val="28"/>
                <w:szCs w:val="28"/>
                <w:shd w:val="clear" w:color="auto" w:fill="FFFFFF"/>
              </w:rPr>
              <w:t xml:space="preserve"> </w:t>
            </w:r>
            <w:proofErr w:type="spellStart"/>
            <w:r w:rsidRPr="008C1F0D">
              <w:rPr>
                <w:rFonts w:ascii="Times New Roman" w:hAnsi="Times New Roman"/>
                <w:b/>
                <w:bCs/>
                <w:color w:val="000000"/>
                <w:sz w:val="28"/>
                <w:szCs w:val="28"/>
                <w:shd w:val="clear" w:color="auto" w:fill="FFFFFF"/>
              </w:rPr>
              <w:t>thác</w:t>
            </w:r>
            <w:proofErr w:type="spellEnd"/>
            <w:r w:rsidRPr="008C1F0D">
              <w:rPr>
                <w:rFonts w:ascii="Times New Roman" w:hAnsi="Times New Roman"/>
                <w:b/>
                <w:bCs/>
                <w:color w:val="000000"/>
                <w:sz w:val="28"/>
                <w:szCs w:val="28"/>
                <w:shd w:val="clear" w:color="auto" w:fill="FFFFFF"/>
              </w:rPr>
              <w:t xml:space="preserve"> </w:t>
            </w:r>
            <w:proofErr w:type="spellStart"/>
            <w:r w:rsidRPr="008C1F0D">
              <w:rPr>
                <w:rFonts w:ascii="Times New Roman" w:hAnsi="Times New Roman"/>
                <w:b/>
                <w:bCs/>
                <w:color w:val="000000"/>
                <w:sz w:val="28"/>
                <w:szCs w:val="28"/>
                <w:shd w:val="clear" w:color="auto" w:fill="FFFFFF"/>
              </w:rPr>
              <w:t>thuộc</w:t>
            </w:r>
            <w:proofErr w:type="spellEnd"/>
            <w:r w:rsidRPr="008C1F0D">
              <w:rPr>
                <w:rFonts w:ascii="Times New Roman" w:hAnsi="Times New Roman"/>
                <w:b/>
                <w:bCs/>
                <w:color w:val="000000"/>
                <w:sz w:val="28"/>
                <w:szCs w:val="28"/>
                <w:shd w:val="clear" w:color="auto" w:fill="FFFFFF"/>
              </w:rPr>
              <w:t xml:space="preserve"> </w:t>
            </w:r>
            <w:proofErr w:type="spellStart"/>
            <w:r w:rsidRPr="008C1F0D">
              <w:rPr>
                <w:rFonts w:ascii="Times New Roman" w:hAnsi="Times New Roman"/>
                <w:b/>
                <w:bCs/>
                <w:color w:val="000000"/>
                <w:sz w:val="28"/>
                <w:szCs w:val="28"/>
                <w:shd w:val="clear" w:color="auto" w:fill="FFFFFF"/>
              </w:rPr>
              <w:t>địa</w:t>
            </w:r>
            <w:proofErr w:type="spellEnd"/>
            <w:r w:rsidRPr="008C1F0D">
              <w:rPr>
                <w:rFonts w:ascii="Times New Roman" w:hAnsi="Times New Roman"/>
                <w:b/>
                <w:bCs/>
                <w:color w:val="000000"/>
                <w:sz w:val="28"/>
                <w:szCs w:val="28"/>
                <w:shd w:val="clear" w:color="auto" w:fill="FFFFFF"/>
              </w:rPr>
              <w:t xml:space="preserve"> </w:t>
            </w:r>
            <w:proofErr w:type="spellStart"/>
            <w:r w:rsidRPr="008C1F0D">
              <w:rPr>
                <w:rFonts w:ascii="Times New Roman" w:hAnsi="Times New Roman"/>
                <w:b/>
                <w:bCs/>
                <w:color w:val="000000"/>
                <w:sz w:val="28"/>
                <w:szCs w:val="28"/>
                <w:shd w:val="clear" w:color="auto" w:fill="FFFFFF"/>
              </w:rPr>
              <w:t>lần</w:t>
            </w:r>
            <w:proofErr w:type="spellEnd"/>
            <w:r w:rsidRPr="008C1F0D">
              <w:rPr>
                <w:rFonts w:ascii="Times New Roman" w:hAnsi="Times New Roman"/>
                <w:b/>
                <w:bCs/>
                <w:color w:val="000000"/>
                <w:sz w:val="28"/>
                <w:szCs w:val="28"/>
                <w:shd w:val="clear" w:color="auto" w:fill="FFFFFF"/>
              </w:rPr>
              <w:t xml:space="preserve"> </w:t>
            </w:r>
            <w:proofErr w:type="spellStart"/>
            <w:r w:rsidRPr="008C1F0D">
              <w:rPr>
                <w:rFonts w:ascii="Times New Roman" w:hAnsi="Times New Roman"/>
                <w:b/>
                <w:bCs/>
                <w:color w:val="000000"/>
                <w:sz w:val="28"/>
                <w:szCs w:val="28"/>
                <w:shd w:val="clear" w:color="auto" w:fill="FFFFFF"/>
              </w:rPr>
              <w:t>thứ</w:t>
            </w:r>
            <w:proofErr w:type="spellEnd"/>
            <w:r w:rsidRPr="008C1F0D">
              <w:rPr>
                <w:rFonts w:ascii="Times New Roman" w:hAnsi="Times New Roman"/>
                <w:b/>
                <w:bCs/>
                <w:color w:val="000000"/>
                <w:sz w:val="28"/>
                <w:szCs w:val="28"/>
                <w:shd w:val="clear" w:color="auto" w:fill="FFFFFF"/>
              </w:rPr>
              <w:t xml:space="preserve"> </w:t>
            </w:r>
            <w:proofErr w:type="spellStart"/>
            <w:r w:rsidRPr="008C1F0D">
              <w:rPr>
                <w:rFonts w:ascii="Times New Roman" w:hAnsi="Times New Roman"/>
                <w:b/>
                <w:bCs/>
                <w:color w:val="000000"/>
                <w:sz w:val="28"/>
                <w:szCs w:val="28"/>
                <w:shd w:val="clear" w:color="auto" w:fill="FFFFFF"/>
              </w:rPr>
              <w:t>nhất</w:t>
            </w:r>
            <w:proofErr w:type="spellEnd"/>
            <w:r w:rsidRPr="008C1F0D">
              <w:rPr>
                <w:rFonts w:ascii="Times New Roman" w:hAnsi="Times New Roman"/>
                <w:b/>
                <w:bCs/>
                <w:color w:val="000000"/>
                <w:sz w:val="28"/>
                <w:szCs w:val="28"/>
                <w:shd w:val="clear" w:color="auto" w:fill="FFFFFF"/>
              </w:rPr>
              <w:t xml:space="preserve"> </w:t>
            </w:r>
            <w:proofErr w:type="spellStart"/>
            <w:r w:rsidRPr="008C1F0D">
              <w:rPr>
                <w:rFonts w:ascii="Times New Roman" w:hAnsi="Times New Roman"/>
                <w:b/>
                <w:bCs/>
                <w:color w:val="000000"/>
                <w:sz w:val="28"/>
                <w:szCs w:val="28"/>
                <w:shd w:val="clear" w:color="auto" w:fill="FFFFFF"/>
              </w:rPr>
              <w:t>của</w:t>
            </w:r>
            <w:proofErr w:type="spellEnd"/>
            <w:r w:rsidRPr="008C1F0D">
              <w:rPr>
                <w:rFonts w:ascii="Times New Roman" w:hAnsi="Times New Roman"/>
                <w:b/>
                <w:bCs/>
                <w:color w:val="000000"/>
                <w:sz w:val="28"/>
                <w:szCs w:val="28"/>
                <w:shd w:val="clear" w:color="auto" w:fill="FFFFFF"/>
              </w:rPr>
              <w:t xml:space="preserve"> </w:t>
            </w:r>
            <w:proofErr w:type="spellStart"/>
            <w:r w:rsidRPr="008C1F0D">
              <w:rPr>
                <w:rFonts w:ascii="Times New Roman" w:hAnsi="Times New Roman"/>
                <w:b/>
                <w:bCs/>
                <w:color w:val="000000"/>
                <w:sz w:val="28"/>
                <w:szCs w:val="28"/>
                <w:shd w:val="clear" w:color="auto" w:fill="FFFFFF"/>
              </w:rPr>
              <w:t>thực</w:t>
            </w:r>
            <w:proofErr w:type="spellEnd"/>
            <w:r w:rsidRPr="008C1F0D">
              <w:rPr>
                <w:rFonts w:ascii="Times New Roman" w:hAnsi="Times New Roman"/>
                <w:b/>
                <w:bCs/>
                <w:color w:val="000000"/>
                <w:sz w:val="28"/>
                <w:szCs w:val="28"/>
                <w:shd w:val="clear" w:color="auto" w:fill="FFFFFF"/>
              </w:rPr>
              <w:t xml:space="preserve"> </w:t>
            </w:r>
            <w:proofErr w:type="spellStart"/>
            <w:r w:rsidRPr="008C1F0D">
              <w:rPr>
                <w:rFonts w:ascii="Times New Roman" w:hAnsi="Times New Roman"/>
                <w:b/>
                <w:bCs/>
                <w:color w:val="000000"/>
                <w:sz w:val="28"/>
                <w:szCs w:val="28"/>
                <w:shd w:val="clear" w:color="auto" w:fill="FFFFFF"/>
              </w:rPr>
              <w:t>dân</w:t>
            </w:r>
            <w:proofErr w:type="spellEnd"/>
            <w:r w:rsidRPr="008C1F0D">
              <w:rPr>
                <w:rFonts w:ascii="Times New Roman" w:hAnsi="Times New Roman"/>
                <w:b/>
                <w:bCs/>
                <w:color w:val="000000"/>
                <w:sz w:val="28"/>
                <w:szCs w:val="28"/>
                <w:shd w:val="clear" w:color="auto" w:fill="FFFFFF"/>
              </w:rPr>
              <w:t xml:space="preserve"> Pháp ở Việt </w:t>
            </w:r>
            <w:r w:rsidRPr="008C1F0D">
              <w:rPr>
                <w:rFonts w:ascii="Times New Roman" w:hAnsi="Times New Roman"/>
                <w:b/>
                <w:bCs/>
                <w:color w:val="000000"/>
                <w:sz w:val="28"/>
                <w:szCs w:val="28"/>
                <w:shd w:val="clear" w:color="auto" w:fill="FFFFFF"/>
              </w:rPr>
              <w:lastRenderedPageBreak/>
              <w:t>Nam</w:t>
            </w:r>
          </w:p>
          <w:p w14:paraId="25BA645B" w14:textId="77777777" w:rsidR="00A6613D" w:rsidRPr="008C1F0D" w:rsidRDefault="00A6613D" w:rsidP="0066547C">
            <w:pPr>
              <w:shd w:val="clear" w:color="auto" w:fill="FFFFFF"/>
              <w:spacing w:after="240" w:line="360" w:lineRule="atLeast"/>
              <w:ind w:left="48" w:right="48"/>
              <w:jc w:val="both"/>
              <w:rPr>
                <w:rFonts w:ascii="Times New Roman" w:hAnsi="Times New Roman"/>
                <w:color w:val="000000"/>
                <w:sz w:val="28"/>
                <w:szCs w:val="28"/>
              </w:rPr>
            </w:pPr>
          </w:p>
          <w:p w14:paraId="7AA8B2EC" w14:textId="77777777" w:rsidR="00A6613D" w:rsidRPr="008C1F0D" w:rsidRDefault="00A6613D" w:rsidP="0066547C">
            <w:pPr>
              <w:shd w:val="clear" w:color="auto" w:fill="FFFFFF"/>
              <w:spacing w:after="240" w:line="360" w:lineRule="atLeast"/>
              <w:ind w:left="48" w:right="48"/>
              <w:jc w:val="both"/>
              <w:rPr>
                <w:rFonts w:ascii="Times New Roman" w:hAnsi="Times New Roman"/>
                <w:color w:val="000000"/>
                <w:sz w:val="28"/>
                <w:szCs w:val="28"/>
              </w:rPr>
            </w:pPr>
          </w:p>
          <w:p w14:paraId="34E50CF5" w14:textId="77777777" w:rsidR="00A6613D" w:rsidRPr="008C1F0D" w:rsidRDefault="00A6613D" w:rsidP="0066547C">
            <w:pPr>
              <w:shd w:val="clear" w:color="auto" w:fill="FFFFFF"/>
              <w:spacing w:after="240" w:line="360" w:lineRule="atLeast"/>
              <w:ind w:left="48" w:right="48"/>
              <w:jc w:val="both"/>
              <w:rPr>
                <w:rFonts w:ascii="Times New Roman" w:hAnsi="Times New Roman"/>
                <w:color w:val="000000"/>
                <w:sz w:val="28"/>
                <w:szCs w:val="28"/>
              </w:rPr>
            </w:pPr>
          </w:p>
          <w:p w14:paraId="522EEB58" w14:textId="77777777" w:rsidR="00A6613D" w:rsidRPr="008C1F0D" w:rsidRDefault="00A6613D" w:rsidP="0066547C">
            <w:pPr>
              <w:shd w:val="clear" w:color="auto" w:fill="FFFFFF"/>
              <w:spacing w:after="240" w:line="360" w:lineRule="atLeast"/>
              <w:ind w:left="48" w:right="48"/>
              <w:jc w:val="both"/>
              <w:rPr>
                <w:rFonts w:ascii="Times New Roman" w:hAnsi="Times New Roman"/>
                <w:color w:val="000000"/>
                <w:sz w:val="28"/>
                <w:szCs w:val="28"/>
              </w:rPr>
            </w:pPr>
          </w:p>
          <w:p w14:paraId="6D076EBA" w14:textId="77777777" w:rsidR="00A6613D" w:rsidRPr="008C1F0D" w:rsidRDefault="00A6613D" w:rsidP="0066547C">
            <w:pPr>
              <w:shd w:val="clear" w:color="auto" w:fill="FFFFFF"/>
              <w:spacing w:after="240" w:line="360" w:lineRule="atLeast"/>
              <w:ind w:left="48" w:right="48"/>
              <w:jc w:val="both"/>
              <w:rPr>
                <w:rFonts w:ascii="Times New Roman" w:hAnsi="Times New Roman"/>
                <w:color w:val="000000"/>
                <w:sz w:val="28"/>
                <w:szCs w:val="28"/>
              </w:rPr>
            </w:pPr>
          </w:p>
          <w:p w14:paraId="512FB4A7" w14:textId="77777777" w:rsidR="00A6613D" w:rsidRPr="008C1F0D" w:rsidRDefault="00A6613D" w:rsidP="0066547C">
            <w:pPr>
              <w:shd w:val="clear" w:color="auto" w:fill="FFFFFF"/>
              <w:spacing w:after="240" w:line="360" w:lineRule="atLeast"/>
              <w:ind w:left="48" w:right="48"/>
              <w:jc w:val="both"/>
              <w:rPr>
                <w:rFonts w:ascii="Times New Roman" w:hAnsi="Times New Roman"/>
                <w:color w:val="000000"/>
                <w:sz w:val="28"/>
                <w:szCs w:val="28"/>
              </w:rPr>
            </w:pPr>
          </w:p>
          <w:p w14:paraId="2E3257D7" w14:textId="77777777" w:rsidR="00A6613D" w:rsidRPr="008C1F0D" w:rsidRDefault="00A6613D" w:rsidP="0066547C">
            <w:pPr>
              <w:shd w:val="clear" w:color="auto" w:fill="FFFFFF"/>
              <w:spacing w:after="240" w:line="360" w:lineRule="atLeast"/>
              <w:ind w:left="48" w:right="48"/>
              <w:jc w:val="both"/>
              <w:rPr>
                <w:rFonts w:ascii="Times New Roman" w:hAnsi="Times New Roman"/>
                <w:color w:val="000000"/>
                <w:sz w:val="28"/>
                <w:szCs w:val="28"/>
              </w:rPr>
            </w:pPr>
          </w:p>
          <w:p w14:paraId="5C609F88" w14:textId="77777777" w:rsidR="00A6613D" w:rsidRPr="008C1F0D" w:rsidRDefault="00A6613D" w:rsidP="0066547C">
            <w:pPr>
              <w:shd w:val="clear" w:color="auto" w:fill="FFFFFF"/>
              <w:spacing w:after="240" w:line="360" w:lineRule="atLeast"/>
              <w:ind w:left="48" w:right="48"/>
              <w:jc w:val="both"/>
              <w:rPr>
                <w:rFonts w:ascii="Times New Roman" w:hAnsi="Times New Roman"/>
                <w:color w:val="000000"/>
                <w:sz w:val="28"/>
                <w:szCs w:val="28"/>
              </w:rPr>
            </w:pPr>
          </w:p>
          <w:p w14:paraId="01D508BD" w14:textId="77777777" w:rsidR="00A6613D" w:rsidRPr="008C1F0D" w:rsidRDefault="00A6613D" w:rsidP="0066547C">
            <w:pPr>
              <w:shd w:val="clear" w:color="auto" w:fill="FFFFFF"/>
              <w:spacing w:after="240" w:line="360" w:lineRule="atLeast"/>
              <w:ind w:left="48" w:right="48"/>
              <w:jc w:val="both"/>
              <w:rPr>
                <w:rFonts w:ascii="Times New Roman" w:hAnsi="Times New Roman"/>
                <w:color w:val="000000"/>
                <w:sz w:val="28"/>
                <w:szCs w:val="28"/>
              </w:rPr>
            </w:pPr>
          </w:p>
          <w:p w14:paraId="64BCF673" w14:textId="77777777" w:rsidR="00A6613D" w:rsidRPr="008C1F0D" w:rsidRDefault="00A6613D" w:rsidP="0066547C">
            <w:pPr>
              <w:shd w:val="clear" w:color="auto" w:fill="FFFFFF"/>
              <w:spacing w:after="240" w:line="360" w:lineRule="atLeast"/>
              <w:ind w:left="48" w:right="48"/>
              <w:jc w:val="both"/>
              <w:rPr>
                <w:rFonts w:ascii="Times New Roman" w:hAnsi="Times New Roman"/>
                <w:color w:val="000000"/>
                <w:sz w:val="28"/>
                <w:szCs w:val="28"/>
              </w:rPr>
            </w:pPr>
          </w:p>
          <w:p w14:paraId="40479809" w14:textId="77777777" w:rsidR="00A6613D" w:rsidRPr="008C1F0D" w:rsidRDefault="00A6613D" w:rsidP="0066547C">
            <w:pPr>
              <w:shd w:val="clear" w:color="auto" w:fill="FFFFFF"/>
              <w:spacing w:after="240" w:line="360" w:lineRule="atLeast"/>
              <w:ind w:left="48" w:right="48"/>
              <w:jc w:val="both"/>
              <w:rPr>
                <w:rFonts w:ascii="Times New Roman" w:hAnsi="Times New Roman"/>
                <w:color w:val="000000"/>
                <w:sz w:val="28"/>
                <w:szCs w:val="28"/>
              </w:rPr>
            </w:pPr>
          </w:p>
          <w:p w14:paraId="15A05E39" w14:textId="77777777" w:rsidR="00A6613D" w:rsidRPr="008C1F0D" w:rsidRDefault="00A6613D" w:rsidP="0066547C">
            <w:pPr>
              <w:shd w:val="clear" w:color="auto" w:fill="FFFFFF"/>
              <w:spacing w:after="240" w:line="360" w:lineRule="atLeast"/>
              <w:ind w:left="48" w:right="48"/>
              <w:jc w:val="both"/>
              <w:rPr>
                <w:rFonts w:ascii="Times New Roman" w:hAnsi="Times New Roman"/>
                <w:color w:val="000000"/>
                <w:sz w:val="28"/>
                <w:szCs w:val="28"/>
              </w:rPr>
            </w:pPr>
          </w:p>
          <w:p w14:paraId="444B7916" w14:textId="77777777" w:rsidR="00A6613D" w:rsidRPr="008C1F0D" w:rsidRDefault="00A6613D" w:rsidP="0066547C">
            <w:pPr>
              <w:shd w:val="clear" w:color="auto" w:fill="FFFFFF"/>
              <w:spacing w:after="240" w:line="360" w:lineRule="atLeast"/>
              <w:ind w:left="48" w:right="48"/>
              <w:jc w:val="both"/>
              <w:rPr>
                <w:rFonts w:ascii="Times New Roman" w:hAnsi="Times New Roman"/>
                <w:color w:val="000000"/>
                <w:sz w:val="28"/>
                <w:szCs w:val="28"/>
              </w:rPr>
            </w:pPr>
          </w:p>
          <w:p w14:paraId="1E712CAB" w14:textId="77777777" w:rsidR="00A6613D" w:rsidRPr="008C1F0D" w:rsidRDefault="00A6613D" w:rsidP="0066547C">
            <w:pPr>
              <w:shd w:val="clear" w:color="auto" w:fill="FFFFFF"/>
              <w:spacing w:after="240" w:line="360" w:lineRule="atLeast"/>
              <w:ind w:left="48" w:right="48"/>
              <w:jc w:val="both"/>
              <w:rPr>
                <w:rFonts w:ascii="Times New Roman" w:hAnsi="Times New Roman"/>
                <w:color w:val="000000"/>
                <w:sz w:val="28"/>
                <w:szCs w:val="28"/>
              </w:rPr>
            </w:pPr>
          </w:p>
          <w:p w14:paraId="76CB5045" w14:textId="77777777" w:rsidR="00A6613D" w:rsidRPr="008C1F0D" w:rsidRDefault="00A6613D" w:rsidP="0066547C">
            <w:pPr>
              <w:shd w:val="clear" w:color="auto" w:fill="FFFFFF"/>
              <w:spacing w:after="240" w:line="360" w:lineRule="atLeast"/>
              <w:ind w:left="48" w:right="48"/>
              <w:jc w:val="both"/>
              <w:rPr>
                <w:rFonts w:ascii="Times New Roman" w:hAnsi="Times New Roman"/>
                <w:color w:val="000000"/>
                <w:sz w:val="28"/>
                <w:szCs w:val="28"/>
              </w:rPr>
            </w:pPr>
          </w:p>
          <w:p w14:paraId="70D35116" w14:textId="77777777" w:rsidR="00A6613D" w:rsidRPr="008C1F0D" w:rsidRDefault="00A6613D" w:rsidP="0066547C">
            <w:pPr>
              <w:shd w:val="clear" w:color="auto" w:fill="FFFFFF"/>
              <w:spacing w:after="240" w:line="360" w:lineRule="atLeast"/>
              <w:ind w:left="48" w:right="48"/>
              <w:jc w:val="both"/>
              <w:rPr>
                <w:rFonts w:ascii="Times New Roman" w:hAnsi="Times New Roman"/>
                <w:color w:val="000000"/>
                <w:sz w:val="28"/>
                <w:szCs w:val="28"/>
              </w:rPr>
            </w:pPr>
          </w:p>
          <w:p w14:paraId="75DABA17" w14:textId="77777777" w:rsidR="00A6613D" w:rsidRPr="008C1F0D" w:rsidRDefault="00A6613D" w:rsidP="0066547C">
            <w:pPr>
              <w:shd w:val="clear" w:color="auto" w:fill="FFFFFF"/>
              <w:spacing w:after="240" w:line="360" w:lineRule="atLeast"/>
              <w:ind w:left="48" w:right="48"/>
              <w:jc w:val="both"/>
              <w:rPr>
                <w:rFonts w:ascii="Times New Roman" w:hAnsi="Times New Roman"/>
                <w:color w:val="000000"/>
                <w:sz w:val="28"/>
                <w:szCs w:val="28"/>
              </w:rPr>
            </w:pPr>
          </w:p>
          <w:p w14:paraId="6322035B" w14:textId="77777777" w:rsidR="00A6613D" w:rsidRPr="008C1F0D" w:rsidRDefault="00A6613D" w:rsidP="0066547C">
            <w:pPr>
              <w:shd w:val="clear" w:color="auto" w:fill="FFFFFF"/>
              <w:spacing w:after="240" w:line="360" w:lineRule="atLeast"/>
              <w:ind w:left="48" w:right="48"/>
              <w:jc w:val="both"/>
              <w:rPr>
                <w:rFonts w:ascii="Times New Roman" w:hAnsi="Times New Roman"/>
                <w:color w:val="000000"/>
                <w:sz w:val="28"/>
                <w:szCs w:val="28"/>
              </w:rPr>
            </w:pPr>
          </w:p>
          <w:p w14:paraId="2AE7B5C4" w14:textId="77777777" w:rsidR="00A6613D" w:rsidRPr="008C1F0D" w:rsidRDefault="00A6613D" w:rsidP="0066547C">
            <w:pPr>
              <w:shd w:val="clear" w:color="auto" w:fill="FFFFFF"/>
              <w:spacing w:after="240" w:line="360" w:lineRule="atLeast"/>
              <w:ind w:left="48" w:right="48"/>
              <w:jc w:val="both"/>
              <w:rPr>
                <w:rFonts w:ascii="Times New Roman" w:hAnsi="Times New Roman"/>
                <w:color w:val="000000"/>
                <w:sz w:val="28"/>
                <w:szCs w:val="28"/>
              </w:rPr>
            </w:pPr>
          </w:p>
          <w:p w14:paraId="1634F5C6" w14:textId="77777777" w:rsidR="00A6613D" w:rsidRPr="008C1F0D" w:rsidRDefault="00A6613D" w:rsidP="0066547C">
            <w:pPr>
              <w:shd w:val="clear" w:color="auto" w:fill="FFFFFF"/>
              <w:spacing w:after="240" w:line="360" w:lineRule="atLeast"/>
              <w:ind w:left="48" w:right="48"/>
              <w:jc w:val="both"/>
              <w:rPr>
                <w:rFonts w:ascii="Times New Roman" w:hAnsi="Times New Roman"/>
                <w:color w:val="000000"/>
                <w:sz w:val="28"/>
                <w:szCs w:val="28"/>
              </w:rPr>
            </w:pPr>
          </w:p>
          <w:p w14:paraId="08C5710B" w14:textId="77777777" w:rsidR="00A6613D" w:rsidRPr="008C1F0D" w:rsidRDefault="00A6613D" w:rsidP="0066547C">
            <w:pPr>
              <w:shd w:val="clear" w:color="auto" w:fill="FFFFFF"/>
              <w:ind w:left="48" w:right="48"/>
              <w:jc w:val="both"/>
              <w:rPr>
                <w:rFonts w:ascii="Times New Roman" w:hAnsi="Times New Roman"/>
                <w:sz w:val="28"/>
                <w:szCs w:val="28"/>
              </w:rPr>
            </w:pPr>
          </w:p>
        </w:tc>
      </w:tr>
      <w:tr w:rsidR="00A6613D" w:rsidRPr="008C1F0D" w14:paraId="147743DD" w14:textId="77777777" w:rsidTr="006E3CD3">
        <w:tc>
          <w:tcPr>
            <w:tcW w:w="9894" w:type="dxa"/>
            <w:gridSpan w:val="2"/>
            <w:tcBorders>
              <w:top w:val="single" w:sz="4" w:space="0" w:color="auto"/>
              <w:left w:val="single" w:sz="4" w:space="0" w:color="auto"/>
              <w:bottom w:val="single" w:sz="4" w:space="0" w:color="auto"/>
              <w:right w:val="single" w:sz="4" w:space="0" w:color="auto"/>
            </w:tcBorders>
          </w:tcPr>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8199"/>
            </w:tblGrid>
            <w:tr w:rsidR="00A6613D" w:rsidRPr="008C1F0D" w14:paraId="73BC9F85" w14:textId="77777777" w:rsidTr="008C1F0D">
              <w:trPr>
                <w:trHeight w:val="238"/>
              </w:trPr>
              <w:tc>
                <w:tcPr>
                  <w:tcW w:w="1469" w:type="dxa"/>
                  <w:shd w:val="clear" w:color="auto" w:fill="auto"/>
                </w:tcPr>
                <w:p w14:paraId="07A1DA43" w14:textId="77777777" w:rsidR="00A6613D" w:rsidRPr="008C1F0D" w:rsidRDefault="00A6613D" w:rsidP="0066547C">
                  <w:pPr>
                    <w:jc w:val="center"/>
                    <w:rPr>
                      <w:rFonts w:ascii="Times New Roman" w:hAnsi="Times New Roman"/>
                      <w:b/>
                      <w:sz w:val="28"/>
                      <w:szCs w:val="28"/>
                    </w:rPr>
                  </w:pPr>
                  <w:proofErr w:type="spellStart"/>
                  <w:r w:rsidRPr="008C1F0D">
                    <w:rPr>
                      <w:rFonts w:ascii="Times New Roman" w:hAnsi="Times New Roman"/>
                      <w:b/>
                      <w:sz w:val="28"/>
                      <w:szCs w:val="28"/>
                    </w:rPr>
                    <w:lastRenderedPageBreak/>
                    <w:t>Lĩnh</w:t>
                  </w:r>
                  <w:proofErr w:type="spellEnd"/>
                  <w:r w:rsidRPr="008C1F0D">
                    <w:rPr>
                      <w:rFonts w:ascii="Times New Roman" w:hAnsi="Times New Roman"/>
                      <w:b/>
                      <w:sz w:val="28"/>
                      <w:szCs w:val="28"/>
                    </w:rPr>
                    <w:t xml:space="preserve"> </w:t>
                  </w:r>
                  <w:proofErr w:type="spellStart"/>
                  <w:r w:rsidRPr="008C1F0D">
                    <w:rPr>
                      <w:rFonts w:ascii="Times New Roman" w:hAnsi="Times New Roman"/>
                      <w:b/>
                      <w:sz w:val="28"/>
                      <w:szCs w:val="28"/>
                    </w:rPr>
                    <w:t>vực</w:t>
                  </w:r>
                  <w:proofErr w:type="spellEnd"/>
                </w:p>
              </w:tc>
              <w:tc>
                <w:tcPr>
                  <w:tcW w:w="8199" w:type="dxa"/>
                  <w:shd w:val="clear" w:color="auto" w:fill="auto"/>
                </w:tcPr>
                <w:p w14:paraId="673EEAA5" w14:textId="77777777" w:rsidR="00A6613D" w:rsidRPr="008C1F0D" w:rsidRDefault="00A6613D" w:rsidP="0066547C">
                  <w:pPr>
                    <w:jc w:val="center"/>
                    <w:rPr>
                      <w:rFonts w:ascii="Times New Roman" w:hAnsi="Times New Roman"/>
                      <w:b/>
                      <w:sz w:val="28"/>
                      <w:szCs w:val="28"/>
                    </w:rPr>
                  </w:pPr>
                  <w:proofErr w:type="spellStart"/>
                  <w:r w:rsidRPr="008C1F0D">
                    <w:rPr>
                      <w:rFonts w:ascii="Times New Roman" w:hAnsi="Times New Roman"/>
                      <w:b/>
                      <w:sz w:val="28"/>
                      <w:szCs w:val="28"/>
                    </w:rPr>
                    <w:t>Tác</w:t>
                  </w:r>
                  <w:proofErr w:type="spellEnd"/>
                  <w:r w:rsidRPr="008C1F0D">
                    <w:rPr>
                      <w:rFonts w:ascii="Times New Roman" w:hAnsi="Times New Roman"/>
                      <w:b/>
                      <w:sz w:val="28"/>
                      <w:szCs w:val="28"/>
                    </w:rPr>
                    <w:t xml:space="preserve"> </w:t>
                  </w:r>
                  <w:proofErr w:type="spellStart"/>
                  <w:r w:rsidRPr="008C1F0D">
                    <w:rPr>
                      <w:rFonts w:ascii="Times New Roman" w:hAnsi="Times New Roman"/>
                      <w:b/>
                      <w:sz w:val="28"/>
                      <w:szCs w:val="28"/>
                    </w:rPr>
                    <w:t>động</w:t>
                  </w:r>
                  <w:proofErr w:type="spellEnd"/>
                </w:p>
              </w:tc>
            </w:tr>
            <w:tr w:rsidR="00A6613D" w:rsidRPr="008C1F0D" w14:paraId="383B6CF3" w14:textId="77777777" w:rsidTr="008C1F0D">
              <w:trPr>
                <w:trHeight w:val="238"/>
              </w:trPr>
              <w:tc>
                <w:tcPr>
                  <w:tcW w:w="1469" w:type="dxa"/>
                  <w:shd w:val="clear" w:color="auto" w:fill="auto"/>
                </w:tcPr>
                <w:p w14:paraId="26409A85" w14:textId="77777777" w:rsidR="00A6613D" w:rsidRPr="008C1F0D" w:rsidRDefault="00A6613D" w:rsidP="0066547C">
                  <w:pPr>
                    <w:jc w:val="both"/>
                    <w:rPr>
                      <w:rFonts w:ascii="Times New Roman" w:hAnsi="Times New Roman"/>
                      <w:b/>
                      <w:sz w:val="28"/>
                      <w:szCs w:val="28"/>
                    </w:rPr>
                  </w:pPr>
                  <w:proofErr w:type="spellStart"/>
                  <w:r w:rsidRPr="008C1F0D">
                    <w:rPr>
                      <w:rFonts w:ascii="Times New Roman" w:hAnsi="Times New Roman"/>
                      <w:b/>
                      <w:sz w:val="28"/>
                      <w:szCs w:val="28"/>
                    </w:rPr>
                    <w:t>Chính</w:t>
                  </w:r>
                  <w:proofErr w:type="spellEnd"/>
                  <w:r w:rsidRPr="008C1F0D">
                    <w:rPr>
                      <w:rFonts w:ascii="Times New Roman" w:hAnsi="Times New Roman"/>
                      <w:b/>
                      <w:sz w:val="28"/>
                      <w:szCs w:val="28"/>
                    </w:rPr>
                    <w:t xml:space="preserve"> </w:t>
                  </w:r>
                  <w:proofErr w:type="spellStart"/>
                  <w:r w:rsidRPr="008C1F0D">
                    <w:rPr>
                      <w:rFonts w:ascii="Times New Roman" w:hAnsi="Times New Roman"/>
                      <w:b/>
                      <w:sz w:val="28"/>
                      <w:szCs w:val="28"/>
                    </w:rPr>
                    <w:t>trị</w:t>
                  </w:r>
                  <w:proofErr w:type="spellEnd"/>
                </w:p>
              </w:tc>
              <w:tc>
                <w:tcPr>
                  <w:tcW w:w="8199" w:type="dxa"/>
                  <w:shd w:val="clear" w:color="auto" w:fill="auto"/>
                </w:tcPr>
                <w:p w14:paraId="177494B2" w14:textId="77777777" w:rsidR="00A6613D" w:rsidRPr="008C1F0D" w:rsidRDefault="00A6613D" w:rsidP="0066547C">
                  <w:pPr>
                    <w:shd w:val="clear" w:color="auto" w:fill="FFFFFF"/>
                    <w:ind w:left="48" w:right="48"/>
                    <w:jc w:val="both"/>
                    <w:rPr>
                      <w:rFonts w:ascii="Times New Roman" w:hAnsi="Times New Roman"/>
                      <w:color w:val="000000"/>
                      <w:sz w:val="28"/>
                      <w:szCs w:val="28"/>
                    </w:rPr>
                  </w:pPr>
                  <w:r w:rsidRPr="008C1F0D">
                    <w:rPr>
                      <w:rFonts w:ascii="Times New Roman" w:hAnsi="Times New Roman"/>
                      <w:color w:val="000000"/>
                      <w:sz w:val="28"/>
                      <w:szCs w:val="28"/>
                    </w:rPr>
                    <w:t xml:space="preserve">+ Quyền </w:t>
                  </w:r>
                  <w:proofErr w:type="spellStart"/>
                  <w:r w:rsidRPr="008C1F0D">
                    <w:rPr>
                      <w:rFonts w:ascii="Times New Roman" w:hAnsi="Times New Roman"/>
                      <w:color w:val="000000"/>
                      <w:sz w:val="28"/>
                      <w:szCs w:val="28"/>
                    </w:rPr>
                    <w:t>lực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nằm</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trong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tay</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người</w:t>
                  </w:r>
                  <w:proofErr w:type="spellEnd"/>
                  <w:r w:rsidRPr="008C1F0D">
                    <w:rPr>
                      <w:rFonts w:ascii="Times New Roman" w:hAnsi="Times New Roman"/>
                      <w:color w:val="000000"/>
                      <w:sz w:val="28"/>
                      <w:szCs w:val="28"/>
                    </w:rPr>
                    <w:t xml:space="preserve"> Pháp.</w:t>
                  </w:r>
                </w:p>
                <w:p w14:paraId="6E7922DD" w14:textId="77777777" w:rsidR="00A6613D" w:rsidRPr="008C1F0D" w:rsidRDefault="00A6613D" w:rsidP="0066547C">
                  <w:pPr>
                    <w:shd w:val="clear" w:color="auto" w:fill="FFFFFF"/>
                    <w:ind w:left="48" w:right="48"/>
                    <w:jc w:val="both"/>
                    <w:rPr>
                      <w:rFonts w:ascii="Times New Roman" w:hAnsi="Times New Roman"/>
                      <w:color w:val="000000"/>
                      <w:sz w:val="28"/>
                      <w:szCs w:val="28"/>
                    </w:rPr>
                  </w:pPr>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Một</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bộ</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phận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địa</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chủ</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phong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kiến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bị</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biến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thành</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tay</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sai</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công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cụ</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thống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trị</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và</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bóc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lột</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của</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chính</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quyền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thực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dân</w:t>
                  </w:r>
                  <w:proofErr w:type="spellEnd"/>
                  <w:r w:rsidRPr="008C1F0D">
                    <w:rPr>
                      <w:rFonts w:ascii="Times New Roman" w:hAnsi="Times New Roman"/>
                      <w:color w:val="000000"/>
                      <w:sz w:val="28"/>
                      <w:szCs w:val="28"/>
                    </w:rPr>
                    <w:t>.</w:t>
                  </w:r>
                </w:p>
              </w:tc>
            </w:tr>
            <w:tr w:rsidR="00A6613D" w:rsidRPr="008C1F0D" w14:paraId="6E631E92" w14:textId="77777777" w:rsidTr="008C1F0D">
              <w:trPr>
                <w:trHeight w:val="246"/>
              </w:trPr>
              <w:tc>
                <w:tcPr>
                  <w:tcW w:w="1469" w:type="dxa"/>
                  <w:shd w:val="clear" w:color="auto" w:fill="auto"/>
                </w:tcPr>
                <w:p w14:paraId="5ACF7912" w14:textId="77777777" w:rsidR="00A6613D" w:rsidRPr="008C1F0D" w:rsidRDefault="00A6613D" w:rsidP="0066547C">
                  <w:pPr>
                    <w:jc w:val="both"/>
                    <w:rPr>
                      <w:rFonts w:ascii="Times New Roman" w:hAnsi="Times New Roman"/>
                      <w:b/>
                      <w:sz w:val="28"/>
                      <w:szCs w:val="28"/>
                    </w:rPr>
                  </w:pPr>
                  <w:r w:rsidRPr="008C1F0D">
                    <w:rPr>
                      <w:rFonts w:ascii="Times New Roman" w:hAnsi="Times New Roman"/>
                      <w:b/>
                      <w:sz w:val="28"/>
                      <w:szCs w:val="28"/>
                    </w:rPr>
                    <w:t xml:space="preserve">Kinh </w:t>
                  </w:r>
                  <w:proofErr w:type="spellStart"/>
                  <w:r w:rsidRPr="008C1F0D">
                    <w:rPr>
                      <w:rFonts w:ascii="Times New Roman" w:hAnsi="Times New Roman"/>
                      <w:b/>
                      <w:sz w:val="28"/>
                      <w:szCs w:val="28"/>
                    </w:rPr>
                    <w:t>tế</w:t>
                  </w:r>
                  <w:proofErr w:type="spellEnd"/>
                </w:p>
              </w:tc>
              <w:tc>
                <w:tcPr>
                  <w:tcW w:w="8199" w:type="dxa"/>
                  <w:shd w:val="clear" w:color="auto" w:fill="auto"/>
                </w:tcPr>
                <w:p w14:paraId="64649CBA" w14:textId="77777777" w:rsidR="00A6613D" w:rsidRPr="008C1F0D" w:rsidRDefault="00A6613D" w:rsidP="0066547C">
                  <w:pPr>
                    <w:shd w:val="clear" w:color="auto" w:fill="FFFFFF"/>
                    <w:ind w:left="48" w:right="48"/>
                    <w:jc w:val="both"/>
                    <w:rPr>
                      <w:rFonts w:ascii="Times New Roman" w:hAnsi="Times New Roman"/>
                      <w:color w:val="000000"/>
                      <w:sz w:val="28"/>
                      <w:szCs w:val="28"/>
                    </w:rPr>
                  </w:pPr>
                  <w:r w:rsidRPr="008C1F0D">
                    <w:rPr>
                      <w:rFonts w:ascii="Times New Roman" w:hAnsi="Times New Roman"/>
                      <w:color w:val="000000"/>
                      <w:sz w:val="28"/>
                      <w:szCs w:val="28"/>
                    </w:rPr>
                    <w:t xml:space="preserve">+ Phương </w:t>
                  </w:r>
                  <w:proofErr w:type="spellStart"/>
                  <w:r w:rsidRPr="008C1F0D">
                    <w:rPr>
                      <w:rFonts w:ascii="Times New Roman" w:hAnsi="Times New Roman"/>
                      <w:color w:val="000000"/>
                      <w:sz w:val="28"/>
                      <w:szCs w:val="28"/>
                    </w:rPr>
                    <w:t>thức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sản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xuất</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tư</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bản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chủ</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nghĩa</w:t>
                  </w:r>
                  <w:proofErr w:type="spellEnd"/>
                  <w:r w:rsidRPr="008C1F0D">
                    <w:rPr>
                      <w:rFonts w:ascii="Times New Roman" w:hAnsi="Times New Roman"/>
                      <w:color w:val="000000"/>
                      <w:sz w:val="28"/>
                      <w:szCs w:val="28"/>
                    </w:rPr>
                    <w:t xml:space="preserve"> du </w:t>
                  </w:r>
                  <w:proofErr w:type="spellStart"/>
                  <w:r w:rsidRPr="008C1F0D">
                    <w:rPr>
                      <w:rFonts w:ascii="Times New Roman" w:hAnsi="Times New Roman"/>
                      <w:color w:val="000000"/>
                      <w:sz w:val="28"/>
                      <w:szCs w:val="28"/>
                    </w:rPr>
                    <w:t>nhập</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vào</w:t>
                  </w:r>
                  <w:proofErr w:type="spellEnd"/>
                  <w:r w:rsidRPr="008C1F0D">
                    <w:rPr>
                      <w:rFonts w:ascii="Times New Roman" w:hAnsi="Times New Roman"/>
                      <w:color w:val="000000"/>
                      <w:sz w:val="28"/>
                      <w:szCs w:val="28"/>
                    </w:rPr>
                    <w:t xml:space="preserve"> Việt Nam, </w:t>
                  </w:r>
                  <w:proofErr w:type="spellStart"/>
                  <w:r w:rsidRPr="008C1F0D">
                    <w:rPr>
                      <w:rFonts w:ascii="Times New Roman" w:hAnsi="Times New Roman"/>
                      <w:color w:val="000000"/>
                      <w:sz w:val="28"/>
                      <w:szCs w:val="28"/>
                    </w:rPr>
                    <w:t>tồn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tại</w:t>
                  </w:r>
                  <w:proofErr w:type="spellEnd"/>
                  <w:r w:rsidRPr="008C1F0D">
                    <w:rPr>
                      <w:rFonts w:ascii="Times New Roman" w:hAnsi="Times New Roman"/>
                      <w:color w:val="000000"/>
                      <w:sz w:val="28"/>
                      <w:szCs w:val="28"/>
                    </w:rPr>
                    <w:t xml:space="preserve"> song </w:t>
                  </w:r>
                  <w:proofErr w:type="spellStart"/>
                  <w:r w:rsidRPr="008C1F0D">
                    <w:rPr>
                      <w:rFonts w:ascii="Times New Roman" w:hAnsi="Times New Roman"/>
                      <w:color w:val="000000"/>
                      <w:sz w:val="28"/>
                      <w:szCs w:val="28"/>
                    </w:rPr>
                    <w:t>song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với</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quan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hệ</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sản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xuất</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phong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kiến</w:t>
                  </w:r>
                  <w:proofErr w:type="spellEnd"/>
                  <w:r w:rsidRPr="008C1F0D">
                    <w:rPr>
                      <w:rFonts w:ascii="Times New Roman" w:hAnsi="Times New Roman"/>
                      <w:color w:val="000000"/>
                      <w:sz w:val="28"/>
                      <w:szCs w:val="28"/>
                    </w:rPr>
                    <w:t>.</w:t>
                  </w:r>
                </w:p>
                <w:p w14:paraId="02DD68B6" w14:textId="77777777" w:rsidR="00A6613D" w:rsidRPr="008C1F0D" w:rsidRDefault="00A6613D" w:rsidP="0066547C">
                  <w:pPr>
                    <w:shd w:val="clear" w:color="auto" w:fill="FFFFFF"/>
                    <w:ind w:left="48" w:right="48"/>
                    <w:jc w:val="both"/>
                    <w:rPr>
                      <w:rFonts w:ascii="Times New Roman" w:hAnsi="Times New Roman"/>
                      <w:color w:val="000000"/>
                      <w:sz w:val="28"/>
                      <w:szCs w:val="28"/>
                    </w:rPr>
                  </w:pPr>
                  <w:r w:rsidRPr="008C1F0D">
                    <w:rPr>
                      <w:rFonts w:ascii="Times New Roman" w:hAnsi="Times New Roman"/>
                      <w:color w:val="000000"/>
                      <w:sz w:val="28"/>
                      <w:szCs w:val="28"/>
                    </w:rPr>
                    <w:t xml:space="preserve">+ Tài </w:t>
                  </w:r>
                  <w:proofErr w:type="spellStart"/>
                  <w:r w:rsidRPr="008C1F0D">
                    <w:rPr>
                      <w:rFonts w:ascii="Times New Roman" w:hAnsi="Times New Roman"/>
                      <w:color w:val="000000"/>
                      <w:sz w:val="28"/>
                      <w:szCs w:val="28"/>
                    </w:rPr>
                    <w:t>nguyên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vơi</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cạn</w:t>
                  </w:r>
                  <w:proofErr w:type="spellEnd"/>
                  <w:r w:rsidRPr="008C1F0D">
                    <w:rPr>
                      <w:rFonts w:ascii="Times New Roman" w:hAnsi="Times New Roman"/>
                      <w:color w:val="000000"/>
                      <w:sz w:val="28"/>
                      <w:szCs w:val="28"/>
                    </w:rPr>
                    <w:t>.</w:t>
                  </w:r>
                </w:p>
                <w:p w14:paraId="0306B921" w14:textId="77777777" w:rsidR="00A6613D" w:rsidRPr="008C1F0D" w:rsidRDefault="00A6613D" w:rsidP="0066547C">
                  <w:pPr>
                    <w:shd w:val="clear" w:color="auto" w:fill="FFFFFF"/>
                    <w:ind w:left="48" w:right="48"/>
                    <w:jc w:val="both"/>
                    <w:rPr>
                      <w:rFonts w:ascii="Times New Roman" w:hAnsi="Times New Roman"/>
                      <w:color w:val="000000"/>
                      <w:sz w:val="28"/>
                      <w:szCs w:val="28"/>
                    </w:rPr>
                  </w:pPr>
                  <w:r w:rsidRPr="008C1F0D">
                    <w:rPr>
                      <w:rFonts w:ascii="Times New Roman" w:hAnsi="Times New Roman"/>
                      <w:color w:val="000000"/>
                      <w:sz w:val="28"/>
                      <w:szCs w:val="28"/>
                    </w:rPr>
                    <w:lastRenderedPageBreak/>
                    <w:t xml:space="preserve">+ Kinh </w:t>
                  </w:r>
                  <w:proofErr w:type="spellStart"/>
                  <w:r w:rsidRPr="008C1F0D">
                    <w:rPr>
                      <w:rFonts w:ascii="Times New Roman" w:hAnsi="Times New Roman"/>
                      <w:color w:val="000000"/>
                      <w:sz w:val="28"/>
                      <w:szCs w:val="28"/>
                    </w:rPr>
                    <w:t>tế</w:t>
                  </w:r>
                  <w:proofErr w:type="spellEnd"/>
                  <w:r w:rsidRPr="008C1F0D">
                    <w:rPr>
                      <w:rFonts w:ascii="Times New Roman" w:hAnsi="Times New Roman"/>
                      <w:color w:val="000000"/>
                      <w:sz w:val="28"/>
                      <w:szCs w:val="28"/>
                    </w:rPr>
                    <w:t xml:space="preserve"> Việt Nam </w:t>
                  </w:r>
                  <w:proofErr w:type="spellStart"/>
                  <w:r w:rsidRPr="008C1F0D">
                    <w:rPr>
                      <w:rFonts w:ascii="Times New Roman" w:hAnsi="Times New Roman"/>
                      <w:color w:val="000000"/>
                      <w:sz w:val="28"/>
                      <w:szCs w:val="28"/>
                    </w:rPr>
                    <w:t>phát</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triển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thiếu</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cân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đối</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lệ</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thuộc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nặng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nề</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vào</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kinh</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tế</w:t>
                  </w:r>
                  <w:proofErr w:type="spellEnd"/>
                  <w:r w:rsidRPr="008C1F0D">
                    <w:rPr>
                      <w:rFonts w:ascii="Times New Roman" w:hAnsi="Times New Roman"/>
                      <w:color w:val="000000"/>
                      <w:sz w:val="28"/>
                      <w:szCs w:val="28"/>
                    </w:rPr>
                    <w:t xml:space="preserve"> Pháp.</w:t>
                  </w:r>
                </w:p>
                <w:p w14:paraId="33F8E482" w14:textId="77777777" w:rsidR="00A6613D" w:rsidRPr="008C1F0D" w:rsidRDefault="00A6613D" w:rsidP="0066547C">
                  <w:pPr>
                    <w:shd w:val="clear" w:color="auto" w:fill="FFFFFF"/>
                    <w:ind w:left="48" w:right="48"/>
                    <w:jc w:val="both"/>
                    <w:rPr>
                      <w:rFonts w:ascii="Times New Roman" w:hAnsi="Times New Roman"/>
                      <w:color w:val="000000"/>
                      <w:sz w:val="28"/>
                      <w:szCs w:val="28"/>
                    </w:rPr>
                  </w:pPr>
                  <w:r w:rsidRPr="008C1F0D">
                    <w:rPr>
                      <w:rFonts w:ascii="Times New Roman" w:hAnsi="Times New Roman"/>
                      <w:color w:val="000000"/>
                      <w:sz w:val="28"/>
                      <w:szCs w:val="28"/>
                    </w:rPr>
                    <w:t xml:space="preserve">+ Việt Nam </w:t>
                  </w:r>
                  <w:proofErr w:type="spellStart"/>
                  <w:r w:rsidRPr="008C1F0D">
                    <w:rPr>
                      <w:rFonts w:ascii="Times New Roman" w:hAnsi="Times New Roman"/>
                      <w:color w:val="000000"/>
                      <w:sz w:val="28"/>
                      <w:szCs w:val="28"/>
                    </w:rPr>
                    <w:t>biến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thành</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nơi</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cung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cấp</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tài</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nguyên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nhân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công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rẻ</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mạt</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và</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thị</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trường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tiêu</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thụ</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độc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chiếm</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của</w:t>
                  </w:r>
                  <w:proofErr w:type="spellEnd"/>
                  <w:r w:rsidRPr="008C1F0D">
                    <w:rPr>
                      <w:rFonts w:ascii="Times New Roman" w:hAnsi="Times New Roman"/>
                      <w:color w:val="000000"/>
                      <w:sz w:val="28"/>
                      <w:szCs w:val="28"/>
                    </w:rPr>
                    <w:t xml:space="preserve"> Pháp.</w:t>
                  </w:r>
                </w:p>
              </w:tc>
            </w:tr>
            <w:tr w:rsidR="00A6613D" w:rsidRPr="008C1F0D" w14:paraId="5E73684A" w14:textId="77777777" w:rsidTr="008C1F0D">
              <w:trPr>
                <w:trHeight w:val="238"/>
              </w:trPr>
              <w:tc>
                <w:tcPr>
                  <w:tcW w:w="1469" w:type="dxa"/>
                  <w:shd w:val="clear" w:color="auto" w:fill="auto"/>
                </w:tcPr>
                <w:p w14:paraId="6B98A6F2" w14:textId="77777777" w:rsidR="00A6613D" w:rsidRPr="008C1F0D" w:rsidRDefault="00A6613D" w:rsidP="0066547C">
                  <w:pPr>
                    <w:jc w:val="both"/>
                    <w:rPr>
                      <w:rFonts w:ascii="Times New Roman" w:hAnsi="Times New Roman"/>
                      <w:b/>
                      <w:sz w:val="28"/>
                      <w:szCs w:val="28"/>
                    </w:rPr>
                  </w:pPr>
                  <w:proofErr w:type="spellStart"/>
                  <w:r w:rsidRPr="008C1F0D">
                    <w:rPr>
                      <w:rFonts w:ascii="Times New Roman" w:hAnsi="Times New Roman"/>
                      <w:b/>
                      <w:sz w:val="28"/>
                      <w:szCs w:val="28"/>
                    </w:rPr>
                    <w:lastRenderedPageBreak/>
                    <w:t>Xã</w:t>
                  </w:r>
                  <w:proofErr w:type="spellEnd"/>
                  <w:r w:rsidRPr="008C1F0D">
                    <w:rPr>
                      <w:rFonts w:ascii="Times New Roman" w:hAnsi="Times New Roman"/>
                      <w:b/>
                      <w:sz w:val="28"/>
                      <w:szCs w:val="28"/>
                    </w:rPr>
                    <w:t xml:space="preserve"> </w:t>
                  </w:r>
                  <w:proofErr w:type="spellStart"/>
                  <w:r w:rsidRPr="008C1F0D">
                    <w:rPr>
                      <w:rFonts w:ascii="Times New Roman" w:hAnsi="Times New Roman"/>
                      <w:b/>
                      <w:sz w:val="28"/>
                      <w:szCs w:val="28"/>
                    </w:rPr>
                    <w:t>hội</w:t>
                  </w:r>
                  <w:proofErr w:type="spellEnd"/>
                </w:p>
              </w:tc>
              <w:tc>
                <w:tcPr>
                  <w:tcW w:w="8199" w:type="dxa"/>
                  <w:shd w:val="clear" w:color="auto" w:fill="auto"/>
                </w:tcPr>
                <w:p w14:paraId="5A497EEF" w14:textId="77777777" w:rsidR="00A6613D" w:rsidRPr="008C1F0D" w:rsidRDefault="00A6613D" w:rsidP="0066547C">
                  <w:pPr>
                    <w:shd w:val="clear" w:color="auto" w:fill="FFFFFF"/>
                    <w:ind w:left="48" w:right="48"/>
                    <w:jc w:val="both"/>
                    <w:rPr>
                      <w:rFonts w:ascii="Times New Roman" w:hAnsi="Times New Roman"/>
                      <w:color w:val="000000"/>
                      <w:sz w:val="28"/>
                      <w:szCs w:val="28"/>
                    </w:rPr>
                  </w:pPr>
                  <w:r w:rsidRPr="008C1F0D">
                    <w:rPr>
                      <w:rFonts w:ascii="Times New Roman" w:hAnsi="Times New Roman"/>
                      <w:color w:val="000000"/>
                      <w:sz w:val="28"/>
                      <w:szCs w:val="28"/>
                    </w:rPr>
                    <w:t xml:space="preserve">+ Các </w:t>
                  </w:r>
                  <w:proofErr w:type="spellStart"/>
                  <w:r w:rsidRPr="008C1F0D">
                    <w:rPr>
                      <w:rFonts w:ascii="Times New Roman" w:hAnsi="Times New Roman"/>
                      <w:color w:val="000000"/>
                      <w:sz w:val="28"/>
                      <w:szCs w:val="28"/>
                    </w:rPr>
                    <w:t>giai</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cấp</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cũ</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có</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sự</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phân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hóa</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địa</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chủ</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mất</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vai</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trò</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thống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trị</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nhưng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số</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lượng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ngày</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càng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đông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Một</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bộ</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phận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địa</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chủ</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trở</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thành</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tay</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sai</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cho</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thực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dân</w:t>
                  </w:r>
                  <w:proofErr w:type="spellEnd"/>
                  <w:r w:rsidRPr="008C1F0D">
                    <w:rPr>
                      <w:rFonts w:ascii="Times New Roman" w:hAnsi="Times New Roman"/>
                      <w:color w:val="000000"/>
                      <w:sz w:val="28"/>
                      <w:szCs w:val="28"/>
                    </w:rPr>
                    <w:t xml:space="preserve"> Pháp; </w:t>
                  </w:r>
                  <w:proofErr w:type="spellStart"/>
                  <w:r w:rsidRPr="008C1F0D">
                    <w:rPr>
                      <w:rFonts w:ascii="Times New Roman" w:hAnsi="Times New Roman"/>
                      <w:color w:val="000000"/>
                      <w:sz w:val="28"/>
                      <w:szCs w:val="28"/>
                    </w:rPr>
                    <w:t>giai</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cấp</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nông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dân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ngày</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càng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bị</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bần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cùng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hoá</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lâm</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vào</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cảnh</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nghèo</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khó</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không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lối</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thoát</w:t>
                  </w:r>
                  <w:proofErr w:type="spellEnd"/>
                  <w:r w:rsidRPr="008C1F0D">
                    <w:rPr>
                      <w:rFonts w:ascii="Times New Roman" w:hAnsi="Times New Roman"/>
                      <w:color w:val="000000"/>
                      <w:sz w:val="28"/>
                      <w:szCs w:val="28"/>
                    </w:rPr>
                    <w:t>.</w:t>
                  </w:r>
                </w:p>
                <w:p w14:paraId="50977BC0" w14:textId="77777777" w:rsidR="00A6613D" w:rsidRPr="008C1F0D" w:rsidRDefault="00A6613D" w:rsidP="0066547C">
                  <w:pPr>
                    <w:shd w:val="clear" w:color="auto" w:fill="FFFFFF"/>
                    <w:ind w:left="48" w:right="48"/>
                    <w:jc w:val="both"/>
                    <w:rPr>
                      <w:rFonts w:ascii="Times New Roman" w:hAnsi="Times New Roman"/>
                      <w:color w:val="000000"/>
                      <w:sz w:val="28"/>
                      <w:szCs w:val="28"/>
                    </w:rPr>
                  </w:pPr>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Xuất</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hiện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các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lực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lượng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xã</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hội</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mới</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như</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tầng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lớp</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tư</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sản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và</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tiểu</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tư</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sản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trí</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thức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thành</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thị</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giai</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cấp</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công</w:t>
                  </w:r>
                  <w:proofErr w:type="spellEnd"/>
                  <w:r w:rsidRPr="008C1F0D">
                    <w:rPr>
                      <w:rFonts w:ascii="Times New Roman" w:hAnsi="Times New Roman"/>
                      <w:color w:val="000000"/>
                      <w:sz w:val="28"/>
                      <w:szCs w:val="28"/>
                    </w:rPr>
                    <w:t xml:space="preserve"> </w:t>
                  </w:r>
                  <w:proofErr w:type="spellStart"/>
                  <w:proofErr w:type="gramStart"/>
                  <w:r w:rsidRPr="008C1F0D">
                    <w:rPr>
                      <w:rFonts w:ascii="Times New Roman" w:hAnsi="Times New Roman"/>
                      <w:color w:val="000000"/>
                      <w:sz w:val="28"/>
                      <w:szCs w:val="28"/>
                    </w:rPr>
                    <w:t>nhân</w:t>
                  </w:r>
                  <w:proofErr w:type="spellEnd"/>
                  <w:r w:rsidRPr="008C1F0D">
                    <w:rPr>
                      <w:rFonts w:ascii="Times New Roman" w:hAnsi="Times New Roman"/>
                      <w:color w:val="000000"/>
                      <w:sz w:val="28"/>
                      <w:szCs w:val="28"/>
                    </w:rPr>
                    <w:t>,…</w:t>
                  </w:r>
                  <w:proofErr w:type="gramEnd"/>
                </w:p>
              </w:tc>
            </w:tr>
            <w:tr w:rsidR="00A6613D" w:rsidRPr="008C1F0D" w14:paraId="48F6C89E" w14:textId="77777777" w:rsidTr="008C1F0D">
              <w:trPr>
                <w:trHeight w:val="238"/>
              </w:trPr>
              <w:tc>
                <w:tcPr>
                  <w:tcW w:w="1469" w:type="dxa"/>
                  <w:shd w:val="clear" w:color="auto" w:fill="auto"/>
                </w:tcPr>
                <w:p w14:paraId="0C74BC2C" w14:textId="77777777" w:rsidR="00A6613D" w:rsidRPr="008C1F0D" w:rsidRDefault="00A6613D" w:rsidP="0066547C">
                  <w:pPr>
                    <w:jc w:val="both"/>
                    <w:rPr>
                      <w:rFonts w:ascii="Times New Roman" w:hAnsi="Times New Roman"/>
                      <w:b/>
                      <w:sz w:val="28"/>
                      <w:szCs w:val="28"/>
                    </w:rPr>
                  </w:pPr>
                  <w:r w:rsidRPr="008C1F0D">
                    <w:rPr>
                      <w:rFonts w:ascii="Times New Roman" w:hAnsi="Times New Roman"/>
                      <w:b/>
                      <w:sz w:val="28"/>
                      <w:szCs w:val="28"/>
                    </w:rPr>
                    <w:t xml:space="preserve">Văn </w:t>
                  </w:r>
                  <w:proofErr w:type="spellStart"/>
                  <w:r w:rsidRPr="008C1F0D">
                    <w:rPr>
                      <w:rFonts w:ascii="Times New Roman" w:hAnsi="Times New Roman"/>
                      <w:b/>
                      <w:sz w:val="28"/>
                      <w:szCs w:val="28"/>
                    </w:rPr>
                    <w:t>hoá</w:t>
                  </w:r>
                  <w:proofErr w:type="spellEnd"/>
                </w:p>
              </w:tc>
              <w:tc>
                <w:tcPr>
                  <w:tcW w:w="8199" w:type="dxa"/>
                  <w:shd w:val="clear" w:color="auto" w:fill="auto"/>
                </w:tcPr>
                <w:p w14:paraId="75639CED" w14:textId="77777777" w:rsidR="00A6613D" w:rsidRPr="008C1F0D" w:rsidRDefault="00A6613D" w:rsidP="0066547C">
                  <w:pPr>
                    <w:shd w:val="clear" w:color="auto" w:fill="FFFFFF"/>
                    <w:ind w:left="48" w:right="48"/>
                    <w:jc w:val="both"/>
                    <w:rPr>
                      <w:rFonts w:ascii="Times New Roman" w:hAnsi="Times New Roman"/>
                      <w:color w:val="000000"/>
                      <w:sz w:val="28"/>
                      <w:szCs w:val="28"/>
                    </w:rPr>
                  </w:pPr>
                  <w:r w:rsidRPr="008C1F0D">
                    <w:rPr>
                      <w:rFonts w:ascii="Times New Roman" w:hAnsi="Times New Roman"/>
                      <w:color w:val="000000"/>
                      <w:sz w:val="28"/>
                      <w:szCs w:val="28"/>
                    </w:rPr>
                    <w:t xml:space="preserve">+ Văn </w:t>
                  </w:r>
                  <w:proofErr w:type="spellStart"/>
                  <w:r w:rsidRPr="008C1F0D">
                    <w:rPr>
                      <w:rFonts w:ascii="Times New Roman" w:hAnsi="Times New Roman"/>
                      <w:color w:val="000000"/>
                      <w:sz w:val="28"/>
                      <w:szCs w:val="28"/>
                    </w:rPr>
                    <w:t>hóa</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phương</w:t>
                  </w:r>
                  <w:proofErr w:type="spellEnd"/>
                  <w:r w:rsidRPr="008C1F0D">
                    <w:rPr>
                      <w:rFonts w:ascii="Times New Roman" w:hAnsi="Times New Roman"/>
                      <w:color w:val="000000"/>
                      <w:sz w:val="28"/>
                      <w:szCs w:val="28"/>
                    </w:rPr>
                    <w:t xml:space="preserve"> Tây (</w:t>
                  </w:r>
                  <w:proofErr w:type="spellStart"/>
                  <w:r w:rsidRPr="008C1F0D">
                    <w:rPr>
                      <w:rFonts w:ascii="Times New Roman" w:hAnsi="Times New Roman"/>
                      <w:color w:val="000000"/>
                      <w:sz w:val="28"/>
                      <w:szCs w:val="28"/>
                    </w:rPr>
                    <w:t>lối</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sống</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trình</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độ</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học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thức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và</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tư</w:t>
                  </w:r>
                  <w:proofErr w:type="spellEnd"/>
                  <w:r w:rsidRPr="008C1F0D">
                    <w:rPr>
                      <w:rFonts w:ascii="Times New Roman" w:hAnsi="Times New Roman"/>
                      <w:color w:val="000000"/>
                      <w:sz w:val="28"/>
                      <w:szCs w:val="28"/>
                    </w:rPr>
                    <w:t xml:space="preserve"> </w:t>
                  </w:r>
                  <w:proofErr w:type="spellStart"/>
                  <w:proofErr w:type="gramStart"/>
                  <w:r w:rsidRPr="008C1F0D">
                    <w:rPr>
                      <w:rFonts w:ascii="Times New Roman" w:hAnsi="Times New Roman"/>
                      <w:color w:val="000000"/>
                      <w:sz w:val="28"/>
                      <w:szCs w:val="28"/>
                    </w:rPr>
                    <w:t>duy</w:t>
                  </w:r>
                  <w:proofErr w:type="spellEnd"/>
                  <w:r w:rsidRPr="008C1F0D">
                    <w:rPr>
                      <w:rFonts w:ascii="Times New Roman" w:hAnsi="Times New Roman"/>
                      <w:color w:val="000000"/>
                      <w:sz w:val="28"/>
                      <w:szCs w:val="28"/>
                    </w:rPr>
                    <w:t>,…</w:t>
                  </w:r>
                  <w:proofErr w:type="gramEnd"/>
                  <w:r w:rsidRPr="008C1F0D">
                    <w:rPr>
                      <w:rFonts w:ascii="Times New Roman" w:hAnsi="Times New Roman"/>
                      <w:color w:val="000000"/>
                      <w:sz w:val="28"/>
                      <w:szCs w:val="28"/>
                    </w:rPr>
                    <w:t xml:space="preserve">) du </w:t>
                  </w:r>
                  <w:proofErr w:type="spellStart"/>
                  <w:r w:rsidRPr="008C1F0D">
                    <w:rPr>
                      <w:rFonts w:ascii="Times New Roman" w:hAnsi="Times New Roman"/>
                      <w:color w:val="000000"/>
                      <w:sz w:val="28"/>
                      <w:szCs w:val="28"/>
                    </w:rPr>
                    <w:t>nhập</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vào</w:t>
                  </w:r>
                  <w:proofErr w:type="spellEnd"/>
                  <w:r w:rsidRPr="008C1F0D">
                    <w:rPr>
                      <w:rFonts w:ascii="Times New Roman" w:hAnsi="Times New Roman"/>
                      <w:color w:val="000000"/>
                      <w:sz w:val="28"/>
                      <w:szCs w:val="28"/>
                    </w:rPr>
                    <w:t xml:space="preserve"> Việt Nam</w:t>
                  </w:r>
                </w:p>
                <w:p w14:paraId="0988321A" w14:textId="77777777" w:rsidR="00A6613D" w:rsidRPr="008C1F0D" w:rsidRDefault="00A6613D" w:rsidP="0066547C">
                  <w:pPr>
                    <w:shd w:val="clear" w:color="auto" w:fill="FFFFFF"/>
                    <w:ind w:left="48" w:right="48"/>
                    <w:jc w:val="both"/>
                    <w:rPr>
                      <w:rFonts w:ascii="Times New Roman" w:hAnsi="Times New Roman"/>
                      <w:color w:val="000000"/>
                      <w:sz w:val="28"/>
                      <w:szCs w:val="28"/>
                    </w:rPr>
                  </w:pPr>
                  <w:r w:rsidRPr="008C1F0D">
                    <w:rPr>
                      <w:rFonts w:ascii="Times New Roman" w:hAnsi="Times New Roman"/>
                      <w:color w:val="000000"/>
                      <w:sz w:val="28"/>
                      <w:szCs w:val="28"/>
                    </w:rPr>
                    <w:t xml:space="preserve">+ Trong </w:t>
                  </w:r>
                  <w:proofErr w:type="spellStart"/>
                  <w:r w:rsidRPr="008C1F0D">
                    <w:rPr>
                      <w:rFonts w:ascii="Times New Roman" w:hAnsi="Times New Roman"/>
                      <w:color w:val="000000"/>
                      <w:sz w:val="28"/>
                      <w:szCs w:val="28"/>
                    </w:rPr>
                    <w:t>xã</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hội</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vẫn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tồn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tại</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nhiều</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hủ</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tục</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tệ</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nạn</w:t>
                  </w:r>
                  <w:proofErr w:type="spellEnd"/>
                  <w:r w:rsidRPr="008C1F0D">
                    <w:rPr>
                      <w:rFonts w:ascii="Times New Roman" w:hAnsi="Times New Roman"/>
                      <w:color w:val="000000"/>
                      <w:sz w:val="28"/>
                      <w:szCs w:val="28"/>
                    </w:rPr>
                    <w:t xml:space="preserve"> (ma </w:t>
                  </w:r>
                  <w:proofErr w:type="spellStart"/>
                  <w:r w:rsidRPr="008C1F0D">
                    <w:rPr>
                      <w:rFonts w:ascii="Times New Roman" w:hAnsi="Times New Roman"/>
                      <w:color w:val="000000"/>
                      <w:sz w:val="28"/>
                      <w:szCs w:val="28"/>
                    </w:rPr>
                    <w:t>túy</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mại</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dâm</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mê</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tín</w:t>
                  </w:r>
                  <w:proofErr w:type="spellEnd"/>
                  <w:r w:rsidRPr="008C1F0D">
                    <w:rPr>
                      <w:rFonts w:ascii="Times New Roman" w:hAnsi="Times New Roman"/>
                      <w:color w:val="000000"/>
                      <w:sz w:val="28"/>
                      <w:szCs w:val="28"/>
                    </w:rPr>
                    <w:t xml:space="preserve"> </w:t>
                  </w:r>
                  <w:proofErr w:type="spellStart"/>
                  <w:r w:rsidRPr="008C1F0D">
                    <w:rPr>
                      <w:rFonts w:ascii="Times New Roman" w:hAnsi="Times New Roman"/>
                      <w:color w:val="000000"/>
                      <w:sz w:val="28"/>
                      <w:szCs w:val="28"/>
                    </w:rPr>
                    <w:t>dị</w:t>
                  </w:r>
                  <w:proofErr w:type="spellEnd"/>
                  <w:r w:rsidRPr="008C1F0D">
                    <w:rPr>
                      <w:rFonts w:ascii="Times New Roman" w:hAnsi="Times New Roman"/>
                      <w:color w:val="000000"/>
                      <w:sz w:val="28"/>
                      <w:szCs w:val="28"/>
                    </w:rPr>
                    <w:t xml:space="preserve"> </w:t>
                  </w:r>
                  <w:proofErr w:type="spellStart"/>
                  <w:proofErr w:type="gramStart"/>
                  <w:r w:rsidRPr="008C1F0D">
                    <w:rPr>
                      <w:rFonts w:ascii="Times New Roman" w:hAnsi="Times New Roman"/>
                      <w:color w:val="000000"/>
                      <w:sz w:val="28"/>
                      <w:szCs w:val="28"/>
                    </w:rPr>
                    <w:t>đoan</w:t>
                  </w:r>
                  <w:proofErr w:type="spellEnd"/>
                  <w:r w:rsidRPr="008C1F0D">
                    <w:rPr>
                      <w:rFonts w:ascii="Times New Roman" w:hAnsi="Times New Roman"/>
                      <w:color w:val="000000"/>
                      <w:sz w:val="28"/>
                      <w:szCs w:val="28"/>
                    </w:rPr>
                    <w:t>,…</w:t>
                  </w:r>
                  <w:proofErr w:type="gramEnd"/>
                  <w:r w:rsidRPr="008C1F0D">
                    <w:rPr>
                      <w:rFonts w:ascii="Times New Roman" w:hAnsi="Times New Roman"/>
                      <w:color w:val="000000"/>
                      <w:sz w:val="28"/>
                      <w:szCs w:val="28"/>
                    </w:rPr>
                    <w:t>)</w:t>
                  </w:r>
                </w:p>
              </w:tc>
            </w:tr>
          </w:tbl>
          <w:p w14:paraId="3E7B1F94" w14:textId="77777777" w:rsidR="006E3CD3" w:rsidRPr="008C1F0D" w:rsidRDefault="00A6613D" w:rsidP="006E3CD3">
            <w:pPr>
              <w:jc w:val="both"/>
              <w:rPr>
                <w:rFonts w:ascii="Times New Roman" w:hAnsi="Times New Roman"/>
                <w:sz w:val="28"/>
                <w:szCs w:val="28"/>
              </w:rPr>
            </w:pPr>
            <w:r w:rsidRPr="008C1F0D">
              <w:rPr>
                <w:rFonts w:ascii="Times New Roman" w:hAnsi="Times New Roman"/>
                <w:b/>
                <w:sz w:val="28"/>
                <w:szCs w:val="28"/>
              </w:rPr>
              <w:t xml:space="preserve">B4: </w:t>
            </w:r>
            <w:r w:rsidRPr="008C1F0D">
              <w:rPr>
                <w:rFonts w:ascii="Times New Roman" w:hAnsi="Times New Roman"/>
                <w:b/>
                <w:sz w:val="28"/>
                <w:szCs w:val="28"/>
                <w:lang w:val="vi-VN"/>
              </w:rPr>
              <w:t xml:space="preserve">Kết luận, nhận định: </w:t>
            </w:r>
            <w:r w:rsidRPr="008C1F0D">
              <w:rPr>
                <w:rFonts w:ascii="Times New Roman" w:hAnsi="Times New Roman"/>
                <w:sz w:val="28"/>
                <w:szCs w:val="28"/>
              </w:rPr>
              <w:t xml:space="preserve">GV </w:t>
            </w:r>
            <w:proofErr w:type="spellStart"/>
            <w:r w:rsidRPr="008C1F0D">
              <w:rPr>
                <w:rFonts w:ascii="Times New Roman" w:hAnsi="Times New Roman"/>
                <w:sz w:val="28"/>
                <w:szCs w:val="28"/>
              </w:rPr>
              <w:t>khẳng</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định</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và</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chốt</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kiến</w:t>
            </w:r>
            <w:proofErr w:type="spellEnd"/>
            <w:r w:rsidRPr="008C1F0D">
              <w:rPr>
                <w:rFonts w:ascii="Times New Roman" w:hAnsi="Times New Roman"/>
                <w:sz w:val="28"/>
                <w:szCs w:val="28"/>
              </w:rPr>
              <w:t xml:space="preserve"> </w:t>
            </w:r>
            <w:proofErr w:type="spellStart"/>
            <w:r w:rsidRPr="008C1F0D">
              <w:rPr>
                <w:rFonts w:ascii="Times New Roman" w:hAnsi="Times New Roman"/>
                <w:sz w:val="28"/>
                <w:szCs w:val="28"/>
              </w:rPr>
              <w:t>thứ</w:t>
            </w:r>
            <w:r w:rsidR="002010CD">
              <w:rPr>
                <w:rFonts w:ascii="Times New Roman" w:hAnsi="Times New Roman"/>
                <w:sz w:val="28"/>
                <w:szCs w:val="28"/>
              </w:rPr>
              <w:t>c</w:t>
            </w:r>
            <w:proofErr w:type="spellEnd"/>
          </w:p>
        </w:tc>
      </w:tr>
    </w:tbl>
    <w:p w14:paraId="3E73399F" w14:textId="77777777" w:rsidR="00A6613D" w:rsidRPr="002740E3" w:rsidRDefault="00A6613D" w:rsidP="0066547C">
      <w:pPr>
        <w:shd w:val="clear" w:color="auto" w:fill="FFFFFF"/>
        <w:spacing w:after="240" w:line="360" w:lineRule="atLeast"/>
        <w:ind w:left="48" w:right="48"/>
        <w:jc w:val="both"/>
        <w:rPr>
          <w:rFonts w:ascii="Times New Roman" w:hAnsi="Times New Roman"/>
          <w:color w:val="000000"/>
          <w:sz w:val="28"/>
          <w:szCs w:val="28"/>
        </w:rPr>
      </w:pPr>
      <w:r w:rsidRPr="002740E3">
        <w:rPr>
          <w:rFonts w:ascii="Times New Roman" w:hAnsi="Times New Roman"/>
          <w:b/>
          <w:bCs/>
          <w:sz w:val="28"/>
          <w:szCs w:val="28"/>
        </w:rPr>
        <w:lastRenderedPageBreak/>
        <w:t>2.</w:t>
      </w:r>
      <w:r w:rsidRPr="002740E3">
        <w:rPr>
          <w:rFonts w:ascii="Times New Roman" w:hAnsi="Times New Roman"/>
          <w:b/>
          <w:bCs/>
          <w:color w:val="000000"/>
          <w:sz w:val="28"/>
          <w:szCs w:val="28"/>
          <w:shd w:val="clear" w:color="auto" w:fill="FFFFFF"/>
        </w:rPr>
        <w:t xml:space="preserve"> 2. </w:t>
      </w:r>
      <w:proofErr w:type="spellStart"/>
      <w:r w:rsidRPr="002740E3">
        <w:rPr>
          <w:rFonts w:ascii="Times New Roman" w:hAnsi="Times New Roman"/>
          <w:b/>
          <w:bCs/>
          <w:color w:val="000000"/>
          <w:sz w:val="28"/>
          <w:szCs w:val="28"/>
          <w:shd w:val="clear" w:color="auto" w:fill="FFFFFF"/>
        </w:rPr>
        <w:t>Hoạt</w:t>
      </w:r>
      <w:proofErr w:type="spellEnd"/>
      <w:r w:rsidRPr="002740E3">
        <w:rPr>
          <w:rFonts w:ascii="Times New Roman" w:hAnsi="Times New Roman"/>
          <w:b/>
          <w:bCs/>
          <w:color w:val="000000"/>
          <w:sz w:val="28"/>
          <w:szCs w:val="28"/>
          <w:shd w:val="clear" w:color="auto" w:fill="FFFFFF"/>
        </w:rPr>
        <w:t xml:space="preserve"> </w:t>
      </w:r>
      <w:proofErr w:type="spellStart"/>
      <w:r w:rsidRPr="002740E3">
        <w:rPr>
          <w:rFonts w:ascii="Times New Roman" w:hAnsi="Times New Roman"/>
          <w:b/>
          <w:bCs/>
          <w:color w:val="000000"/>
          <w:sz w:val="28"/>
          <w:szCs w:val="28"/>
          <w:shd w:val="clear" w:color="auto" w:fill="FFFFFF"/>
        </w:rPr>
        <w:t>động</w:t>
      </w:r>
      <w:proofErr w:type="spellEnd"/>
      <w:r w:rsidRPr="002740E3">
        <w:rPr>
          <w:rFonts w:ascii="Times New Roman" w:hAnsi="Times New Roman"/>
          <w:b/>
          <w:bCs/>
          <w:color w:val="000000"/>
          <w:sz w:val="28"/>
          <w:szCs w:val="28"/>
          <w:shd w:val="clear" w:color="auto" w:fill="FFFFFF"/>
        </w:rPr>
        <w:t xml:space="preserve"> </w:t>
      </w:r>
      <w:proofErr w:type="spellStart"/>
      <w:r w:rsidRPr="002740E3">
        <w:rPr>
          <w:rFonts w:ascii="Times New Roman" w:hAnsi="Times New Roman"/>
          <w:b/>
          <w:bCs/>
          <w:color w:val="000000"/>
          <w:sz w:val="28"/>
          <w:szCs w:val="28"/>
          <w:shd w:val="clear" w:color="auto" w:fill="FFFFFF"/>
        </w:rPr>
        <w:t>yêu</w:t>
      </w:r>
      <w:proofErr w:type="spellEnd"/>
      <w:r w:rsidRPr="002740E3">
        <w:rPr>
          <w:rFonts w:ascii="Times New Roman" w:hAnsi="Times New Roman"/>
          <w:b/>
          <w:bCs/>
          <w:color w:val="000000"/>
          <w:sz w:val="28"/>
          <w:szCs w:val="28"/>
          <w:shd w:val="clear" w:color="auto" w:fill="FFFFFF"/>
        </w:rPr>
        <w:t xml:space="preserve"> </w:t>
      </w:r>
      <w:proofErr w:type="spellStart"/>
      <w:r w:rsidRPr="002740E3">
        <w:rPr>
          <w:rFonts w:ascii="Times New Roman" w:hAnsi="Times New Roman"/>
          <w:b/>
          <w:bCs/>
          <w:color w:val="000000"/>
          <w:sz w:val="28"/>
          <w:szCs w:val="28"/>
          <w:shd w:val="clear" w:color="auto" w:fill="FFFFFF"/>
        </w:rPr>
        <w:t>nước</w:t>
      </w:r>
      <w:proofErr w:type="spellEnd"/>
      <w:r w:rsidRPr="002740E3">
        <w:rPr>
          <w:rFonts w:ascii="Times New Roman" w:hAnsi="Times New Roman"/>
          <w:b/>
          <w:bCs/>
          <w:color w:val="000000"/>
          <w:sz w:val="28"/>
          <w:szCs w:val="28"/>
          <w:shd w:val="clear" w:color="auto" w:fill="FFFFFF"/>
        </w:rPr>
        <w:t xml:space="preserve"> </w:t>
      </w:r>
      <w:proofErr w:type="spellStart"/>
      <w:r w:rsidRPr="002740E3">
        <w:rPr>
          <w:rFonts w:ascii="Times New Roman" w:hAnsi="Times New Roman"/>
          <w:b/>
          <w:bCs/>
          <w:color w:val="000000"/>
          <w:sz w:val="28"/>
          <w:szCs w:val="28"/>
          <w:shd w:val="clear" w:color="auto" w:fill="FFFFFF"/>
        </w:rPr>
        <w:t>của</w:t>
      </w:r>
      <w:proofErr w:type="spellEnd"/>
      <w:r w:rsidRPr="002740E3">
        <w:rPr>
          <w:rFonts w:ascii="Times New Roman" w:hAnsi="Times New Roman"/>
          <w:b/>
          <w:bCs/>
          <w:color w:val="000000"/>
          <w:sz w:val="28"/>
          <w:szCs w:val="28"/>
          <w:shd w:val="clear" w:color="auto" w:fill="FFFFFF"/>
        </w:rPr>
        <w:t xml:space="preserve"> Phan </w:t>
      </w:r>
      <w:proofErr w:type="spellStart"/>
      <w:r w:rsidRPr="002740E3">
        <w:rPr>
          <w:rFonts w:ascii="Times New Roman" w:hAnsi="Times New Roman"/>
          <w:b/>
          <w:bCs/>
          <w:color w:val="000000"/>
          <w:sz w:val="28"/>
          <w:szCs w:val="28"/>
          <w:shd w:val="clear" w:color="auto" w:fill="FFFFFF"/>
        </w:rPr>
        <w:t>Bội</w:t>
      </w:r>
      <w:proofErr w:type="spellEnd"/>
      <w:r w:rsidRPr="002740E3">
        <w:rPr>
          <w:rFonts w:ascii="Times New Roman" w:hAnsi="Times New Roman"/>
          <w:b/>
          <w:bCs/>
          <w:color w:val="000000"/>
          <w:sz w:val="28"/>
          <w:szCs w:val="28"/>
          <w:shd w:val="clear" w:color="auto" w:fill="FFFFFF"/>
        </w:rPr>
        <w:t xml:space="preserve"> Châu, Phan Châu Trinh</w:t>
      </w:r>
      <w:r w:rsidR="002740E3" w:rsidRPr="002740E3">
        <w:rPr>
          <w:rFonts w:ascii="Times New Roman" w:hAnsi="Times New Roman"/>
          <w:b/>
          <w:bCs/>
          <w:color w:val="000000"/>
          <w:sz w:val="28"/>
          <w:szCs w:val="28"/>
          <w:shd w:val="clear" w:color="auto" w:fill="FFFFFF"/>
        </w:rPr>
        <w:t xml:space="preserve"> – </w:t>
      </w:r>
      <w:proofErr w:type="spellStart"/>
      <w:r w:rsidR="002740E3" w:rsidRPr="002740E3">
        <w:rPr>
          <w:rFonts w:ascii="Times New Roman" w:hAnsi="Times New Roman"/>
          <w:b/>
          <w:bCs/>
          <w:color w:val="000000"/>
          <w:sz w:val="28"/>
          <w:szCs w:val="28"/>
          <w:shd w:val="clear" w:color="auto" w:fill="FFFFFF"/>
        </w:rPr>
        <w:t>tiết</w:t>
      </w:r>
      <w:proofErr w:type="spellEnd"/>
      <w:r w:rsidR="002740E3" w:rsidRPr="002740E3">
        <w:rPr>
          <w:rFonts w:ascii="Times New Roman" w:hAnsi="Times New Roman"/>
          <w:b/>
          <w:bCs/>
          <w:color w:val="000000"/>
          <w:sz w:val="28"/>
          <w:szCs w:val="28"/>
          <w:shd w:val="clear" w:color="auto" w:fill="FFFFFF"/>
        </w:rPr>
        <w:t xml:space="preserve"> 2</w:t>
      </w:r>
    </w:p>
    <w:p w14:paraId="65765569" w14:textId="77777777" w:rsidR="00A6613D" w:rsidRPr="002740E3" w:rsidRDefault="00A6613D" w:rsidP="0066547C">
      <w:pPr>
        <w:jc w:val="both"/>
        <w:rPr>
          <w:rFonts w:ascii="Times New Roman" w:hAnsi="Times New Roman"/>
          <w:b/>
          <w:i/>
          <w:sz w:val="28"/>
          <w:szCs w:val="28"/>
          <w:lang w:val="vi-VN"/>
        </w:rPr>
      </w:pPr>
      <w:r w:rsidRPr="002740E3">
        <w:rPr>
          <w:rFonts w:ascii="Times New Roman" w:hAnsi="Times New Roman"/>
          <w:b/>
          <w:i/>
          <w:sz w:val="28"/>
          <w:szCs w:val="28"/>
          <w:lang w:val="vi-VN"/>
        </w:rPr>
        <w:t>a</w:t>
      </w:r>
      <w:r w:rsidRPr="002740E3">
        <w:rPr>
          <w:rFonts w:ascii="Times New Roman" w:hAnsi="Times New Roman"/>
          <w:b/>
          <w:i/>
          <w:sz w:val="28"/>
          <w:szCs w:val="28"/>
        </w:rPr>
        <w:t>.</w:t>
      </w:r>
      <w:r w:rsidRPr="002740E3">
        <w:rPr>
          <w:rFonts w:ascii="Times New Roman" w:hAnsi="Times New Roman"/>
          <w:b/>
          <w:i/>
          <w:sz w:val="28"/>
          <w:szCs w:val="28"/>
          <w:lang w:val="vi-VN"/>
        </w:rPr>
        <w:t xml:space="preserve"> Mục </w:t>
      </w:r>
      <w:proofErr w:type="spellStart"/>
      <w:r w:rsidRPr="002740E3">
        <w:rPr>
          <w:rFonts w:ascii="Times New Roman" w:hAnsi="Times New Roman"/>
          <w:b/>
          <w:i/>
          <w:sz w:val="28"/>
          <w:szCs w:val="28"/>
        </w:rPr>
        <w:t>tiêu</w:t>
      </w:r>
      <w:proofErr w:type="spellEnd"/>
      <w:r w:rsidRPr="002740E3">
        <w:rPr>
          <w:rFonts w:ascii="Times New Roman" w:hAnsi="Times New Roman"/>
          <w:b/>
          <w:i/>
          <w:sz w:val="28"/>
          <w:szCs w:val="28"/>
          <w:lang w:val="vi-VN"/>
        </w:rPr>
        <w:t>:</w:t>
      </w:r>
    </w:p>
    <w:p w14:paraId="07B79662" w14:textId="77777777" w:rsidR="00A6613D" w:rsidRPr="002740E3" w:rsidRDefault="00A6613D" w:rsidP="0066547C">
      <w:pPr>
        <w:jc w:val="both"/>
        <w:rPr>
          <w:rFonts w:ascii="Times New Roman" w:hAnsi="Times New Roman"/>
          <w:sz w:val="28"/>
          <w:szCs w:val="28"/>
        </w:rPr>
      </w:pPr>
      <w:r w:rsidRPr="002740E3">
        <w:rPr>
          <w:rFonts w:ascii="Times New Roman" w:hAnsi="Times New Roman"/>
          <w:b/>
          <w:i/>
          <w:sz w:val="28"/>
          <w:szCs w:val="28"/>
          <w:lang w:val="vi-VN"/>
        </w:rPr>
        <w:t xml:space="preserve"> </w:t>
      </w:r>
      <w:r w:rsidRPr="002740E3">
        <w:rPr>
          <w:rFonts w:ascii="Times New Roman" w:hAnsi="Times New Roman"/>
          <w:sz w:val="28"/>
          <w:szCs w:val="28"/>
        </w:rPr>
        <w:t xml:space="preserve">- </w:t>
      </w:r>
      <w:proofErr w:type="spellStart"/>
      <w:r w:rsidRPr="002740E3">
        <w:rPr>
          <w:rFonts w:ascii="Times New Roman" w:hAnsi="Times New Roman"/>
          <w:sz w:val="28"/>
          <w:szCs w:val="28"/>
        </w:rPr>
        <w:t>Giới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thiệu</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được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những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nét</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chính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về</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hoạt</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động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yêu</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nước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của</w:t>
      </w:r>
      <w:proofErr w:type="spellEnd"/>
      <w:r w:rsidRPr="002740E3">
        <w:rPr>
          <w:rFonts w:ascii="Times New Roman" w:hAnsi="Times New Roman"/>
          <w:sz w:val="28"/>
          <w:szCs w:val="28"/>
        </w:rPr>
        <w:t xml:space="preserve"> Phan </w:t>
      </w:r>
      <w:proofErr w:type="spellStart"/>
      <w:r w:rsidRPr="002740E3">
        <w:rPr>
          <w:rFonts w:ascii="Times New Roman" w:hAnsi="Times New Roman"/>
          <w:sz w:val="28"/>
          <w:szCs w:val="28"/>
        </w:rPr>
        <w:t>Bội</w:t>
      </w:r>
      <w:proofErr w:type="spellEnd"/>
      <w:r w:rsidRPr="002740E3">
        <w:rPr>
          <w:rFonts w:ascii="Times New Roman" w:hAnsi="Times New Roman"/>
          <w:sz w:val="28"/>
          <w:szCs w:val="28"/>
        </w:rPr>
        <w:t xml:space="preserve"> Châu, Phan Châu Trinh.</w:t>
      </w:r>
    </w:p>
    <w:p w14:paraId="2910DD08" w14:textId="77777777" w:rsidR="00A6613D" w:rsidRPr="002740E3" w:rsidRDefault="00A6613D" w:rsidP="0066547C">
      <w:pPr>
        <w:jc w:val="both"/>
        <w:rPr>
          <w:rFonts w:ascii="Times New Roman" w:hAnsi="Times New Roman"/>
          <w:sz w:val="28"/>
          <w:szCs w:val="28"/>
          <w:lang w:eastAsia="vi-VN"/>
        </w:rPr>
      </w:pPr>
      <w:r w:rsidRPr="002740E3">
        <w:rPr>
          <w:rFonts w:ascii="Times New Roman" w:hAnsi="Times New Roman"/>
          <w:b/>
          <w:bCs/>
          <w:i/>
          <w:sz w:val="28"/>
          <w:szCs w:val="28"/>
          <w:lang w:val="vi-VN" w:eastAsia="vi-VN"/>
        </w:rPr>
        <w:t>b. Nội dung</w:t>
      </w:r>
      <w:r w:rsidRPr="002740E3">
        <w:rPr>
          <w:rFonts w:ascii="Times New Roman" w:hAnsi="Times New Roman"/>
          <w:b/>
          <w:bCs/>
          <w:sz w:val="28"/>
          <w:szCs w:val="28"/>
          <w:lang w:val="vi-VN" w:eastAsia="vi-VN"/>
        </w:rPr>
        <w:t>:</w:t>
      </w:r>
      <w:r w:rsidRPr="002740E3">
        <w:rPr>
          <w:rFonts w:ascii="Times New Roman" w:hAnsi="Times New Roman"/>
          <w:sz w:val="28"/>
          <w:szCs w:val="28"/>
          <w:lang w:val="vi-VN" w:eastAsia="vi-VN"/>
        </w:rPr>
        <w:t xml:space="preserve"> GV giao nhiệm vụ cho HS</w:t>
      </w:r>
      <w:r w:rsidRPr="002740E3">
        <w:rPr>
          <w:rFonts w:ascii="Times New Roman" w:hAnsi="Times New Roman"/>
          <w:sz w:val="28"/>
          <w:szCs w:val="28"/>
          <w:lang w:eastAsia="vi-VN"/>
        </w:rPr>
        <w:t xml:space="preserve"> </w:t>
      </w:r>
      <w:r w:rsidRPr="002740E3">
        <w:rPr>
          <w:rFonts w:ascii="Times New Roman" w:hAnsi="Times New Roman"/>
          <w:sz w:val="28"/>
          <w:szCs w:val="28"/>
          <w:lang w:val="vi-VN" w:eastAsia="vi-VN"/>
        </w:rPr>
        <w:t xml:space="preserve">và </w:t>
      </w:r>
      <w:r w:rsidRPr="002740E3">
        <w:rPr>
          <w:rFonts w:ascii="Times New Roman" w:hAnsi="Times New Roman"/>
          <w:sz w:val="28"/>
          <w:szCs w:val="28"/>
          <w:lang w:eastAsia="vi-VN"/>
        </w:rPr>
        <w:t xml:space="preserve">HĐ </w:t>
      </w:r>
      <w:proofErr w:type="spellStart"/>
      <w:r w:rsidRPr="002740E3">
        <w:rPr>
          <w:rFonts w:ascii="Times New Roman" w:hAnsi="Times New Roman"/>
          <w:sz w:val="28"/>
          <w:szCs w:val="28"/>
          <w:lang w:eastAsia="vi-VN"/>
        </w:rPr>
        <w:t>cá</w:t>
      </w:r>
      <w:proofErr w:type="spellEnd"/>
      <w:r w:rsidRPr="002740E3">
        <w:rPr>
          <w:rFonts w:ascii="Times New Roman" w:hAnsi="Times New Roman"/>
          <w:sz w:val="28"/>
          <w:szCs w:val="28"/>
          <w:lang w:eastAsia="vi-VN"/>
        </w:rPr>
        <w:t xml:space="preserve"> </w:t>
      </w:r>
      <w:proofErr w:type="spellStart"/>
      <w:r w:rsidRPr="002740E3">
        <w:rPr>
          <w:rFonts w:ascii="Times New Roman" w:hAnsi="Times New Roman"/>
          <w:sz w:val="28"/>
          <w:szCs w:val="28"/>
          <w:lang w:eastAsia="vi-VN"/>
        </w:rPr>
        <w:t>nhân</w:t>
      </w:r>
      <w:proofErr w:type="spellEnd"/>
      <w:r w:rsidRPr="002740E3">
        <w:rPr>
          <w:rFonts w:ascii="Times New Roman" w:hAnsi="Times New Roman"/>
          <w:sz w:val="28"/>
          <w:szCs w:val="28"/>
          <w:lang w:eastAsia="vi-VN"/>
        </w:rPr>
        <w:t xml:space="preserve">, HĐ </w:t>
      </w:r>
      <w:proofErr w:type="spellStart"/>
      <w:r w:rsidRPr="002740E3">
        <w:rPr>
          <w:rFonts w:ascii="Times New Roman" w:hAnsi="Times New Roman"/>
          <w:sz w:val="28"/>
          <w:szCs w:val="28"/>
          <w:lang w:eastAsia="vi-VN"/>
        </w:rPr>
        <w:t>nhóm</w:t>
      </w:r>
      <w:proofErr w:type="spellEnd"/>
      <w:r w:rsidRPr="002740E3">
        <w:rPr>
          <w:rFonts w:ascii="Times New Roman" w:hAnsi="Times New Roman"/>
          <w:sz w:val="28"/>
          <w:szCs w:val="28"/>
          <w:lang w:val="vi-VN" w:eastAsia="vi-VN"/>
        </w:rPr>
        <w:t xml:space="preserve">. </w:t>
      </w:r>
      <w:proofErr w:type="spellStart"/>
      <w:r w:rsidRPr="002740E3">
        <w:rPr>
          <w:rFonts w:ascii="Times New Roman" w:hAnsi="Times New Roman"/>
          <w:sz w:val="28"/>
          <w:szCs w:val="28"/>
          <w:lang w:eastAsia="vi-VN"/>
        </w:rPr>
        <w:t>trả</w:t>
      </w:r>
      <w:proofErr w:type="spellEnd"/>
      <w:r w:rsidRPr="002740E3">
        <w:rPr>
          <w:rFonts w:ascii="Times New Roman" w:hAnsi="Times New Roman"/>
          <w:sz w:val="28"/>
          <w:szCs w:val="28"/>
          <w:lang w:eastAsia="vi-VN"/>
        </w:rPr>
        <w:t xml:space="preserve"> </w:t>
      </w:r>
      <w:proofErr w:type="spellStart"/>
      <w:r w:rsidRPr="002740E3">
        <w:rPr>
          <w:rFonts w:ascii="Times New Roman" w:hAnsi="Times New Roman"/>
          <w:sz w:val="28"/>
          <w:szCs w:val="28"/>
          <w:lang w:eastAsia="vi-VN"/>
        </w:rPr>
        <w:t>lời</w:t>
      </w:r>
      <w:proofErr w:type="spellEnd"/>
      <w:r w:rsidRPr="002740E3">
        <w:rPr>
          <w:rFonts w:ascii="Times New Roman" w:hAnsi="Times New Roman"/>
          <w:sz w:val="28"/>
          <w:szCs w:val="28"/>
          <w:lang w:eastAsia="vi-VN"/>
        </w:rPr>
        <w:t xml:space="preserve"> </w:t>
      </w:r>
      <w:proofErr w:type="spellStart"/>
      <w:r w:rsidRPr="002740E3">
        <w:rPr>
          <w:rFonts w:ascii="Times New Roman" w:hAnsi="Times New Roman"/>
          <w:sz w:val="28"/>
          <w:szCs w:val="28"/>
          <w:lang w:eastAsia="vi-VN"/>
        </w:rPr>
        <w:t>các</w:t>
      </w:r>
      <w:proofErr w:type="spellEnd"/>
      <w:r w:rsidRPr="002740E3">
        <w:rPr>
          <w:rFonts w:ascii="Times New Roman" w:hAnsi="Times New Roman"/>
          <w:sz w:val="28"/>
          <w:szCs w:val="28"/>
          <w:lang w:eastAsia="vi-VN"/>
        </w:rPr>
        <w:t xml:space="preserve"> </w:t>
      </w:r>
      <w:proofErr w:type="spellStart"/>
      <w:r w:rsidRPr="002740E3">
        <w:rPr>
          <w:rFonts w:ascii="Times New Roman" w:hAnsi="Times New Roman"/>
          <w:sz w:val="28"/>
          <w:szCs w:val="28"/>
          <w:lang w:eastAsia="vi-VN"/>
        </w:rPr>
        <w:t>câu</w:t>
      </w:r>
      <w:proofErr w:type="spellEnd"/>
      <w:r w:rsidRPr="002740E3">
        <w:rPr>
          <w:rFonts w:ascii="Times New Roman" w:hAnsi="Times New Roman"/>
          <w:sz w:val="28"/>
          <w:szCs w:val="28"/>
          <w:lang w:eastAsia="vi-VN"/>
        </w:rPr>
        <w:t xml:space="preserve"> </w:t>
      </w:r>
      <w:proofErr w:type="spellStart"/>
      <w:r w:rsidRPr="002740E3">
        <w:rPr>
          <w:rFonts w:ascii="Times New Roman" w:hAnsi="Times New Roman"/>
          <w:sz w:val="28"/>
          <w:szCs w:val="28"/>
          <w:lang w:eastAsia="vi-VN"/>
        </w:rPr>
        <w:t>hỏi</w:t>
      </w:r>
      <w:proofErr w:type="spellEnd"/>
      <w:r w:rsidRPr="002740E3">
        <w:rPr>
          <w:rFonts w:ascii="Times New Roman" w:hAnsi="Times New Roman"/>
          <w:sz w:val="28"/>
          <w:szCs w:val="28"/>
          <w:lang w:eastAsia="vi-VN"/>
        </w:rPr>
        <w:t>. T</w:t>
      </w:r>
      <w:r w:rsidRPr="002740E3">
        <w:rPr>
          <w:rFonts w:ascii="Times New Roman" w:hAnsi="Times New Roman"/>
          <w:sz w:val="28"/>
          <w:szCs w:val="28"/>
          <w:lang w:val="vi-VN" w:eastAsia="vi-VN"/>
        </w:rPr>
        <w:t>rong quá trình làm việc HS có thể trao đổi với bạn hoặc thầy, cô giáo</w:t>
      </w:r>
      <w:r w:rsidRPr="002740E3">
        <w:rPr>
          <w:rFonts w:ascii="Times New Roman" w:hAnsi="Times New Roman"/>
          <w:sz w:val="28"/>
          <w:szCs w:val="28"/>
          <w:lang w:eastAsia="vi-VN"/>
        </w:rPr>
        <w:t>.</w:t>
      </w:r>
    </w:p>
    <w:p w14:paraId="06FC54ED" w14:textId="77777777" w:rsidR="00A6613D" w:rsidRPr="002740E3" w:rsidRDefault="00A6613D" w:rsidP="0066547C">
      <w:pPr>
        <w:shd w:val="clear" w:color="auto" w:fill="FFFFFF"/>
        <w:tabs>
          <w:tab w:val="left" w:pos="9214"/>
        </w:tabs>
        <w:jc w:val="both"/>
        <w:rPr>
          <w:rFonts w:ascii="Times New Roman" w:hAnsi="Times New Roman"/>
          <w:sz w:val="28"/>
          <w:szCs w:val="28"/>
          <w:lang w:val="vi-VN"/>
        </w:rPr>
      </w:pPr>
      <w:r w:rsidRPr="002740E3">
        <w:rPr>
          <w:rFonts w:ascii="Times New Roman" w:hAnsi="Times New Roman"/>
          <w:b/>
          <w:bCs/>
          <w:i/>
          <w:sz w:val="28"/>
          <w:szCs w:val="28"/>
        </w:rPr>
        <w:t xml:space="preserve">c. </w:t>
      </w:r>
      <w:proofErr w:type="spellStart"/>
      <w:r w:rsidRPr="002740E3">
        <w:rPr>
          <w:rFonts w:ascii="Times New Roman" w:hAnsi="Times New Roman"/>
          <w:b/>
          <w:bCs/>
          <w:i/>
          <w:sz w:val="28"/>
          <w:szCs w:val="28"/>
        </w:rPr>
        <w:t>Sản</w:t>
      </w:r>
      <w:proofErr w:type="spellEnd"/>
      <w:r w:rsidRPr="002740E3">
        <w:rPr>
          <w:rFonts w:ascii="Times New Roman" w:hAnsi="Times New Roman"/>
          <w:b/>
          <w:bCs/>
          <w:i/>
          <w:sz w:val="28"/>
          <w:szCs w:val="28"/>
        </w:rPr>
        <w:t xml:space="preserve"> </w:t>
      </w:r>
      <w:proofErr w:type="spellStart"/>
      <w:r w:rsidRPr="002740E3">
        <w:rPr>
          <w:rFonts w:ascii="Times New Roman" w:hAnsi="Times New Roman"/>
          <w:b/>
          <w:bCs/>
          <w:i/>
          <w:sz w:val="28"/>
          <w:szCs w:val="28"/>
        </w:rPr>
        <w:t>phẩm</w:t>
      </w:r>
      <w:proofErr w:type="spellEnd"/>
      <w:r w:rsidRPr="002740E3">
        <w:rPr>
          <w:rFonts w:ascii="Times New Roman" w:hAnsi="Times New Roman"/>
          <w:b/>
          <w:bCs/>
          <w:sz w:val="28"/>
          <w:szCs w:val="28"/>
        </w:rPr>
        <w:t>:</w:t>
      </w:r>
      <w:r w:rsidRPr="002740E3">
        <w:rPr>
          <w:rFonts w:ascii="Times New Roman" w:hAnsi="Times New Roman"/>
          <w:sz w:val="28"/>
          <w:szCs w:val="28"/>
        </w:rPr>
        <w:t xml:space="preserve"> </w:t>
      </w:r>
      <w:r w:rsidRPr="002740E3">
        <w:rPr>
          <w:rFonts w:ascii="Times New Roman" w:hAnsi="Times New Roman"/>
          <w:sz w:val="28"/>
          <w:szCs w:val="28"/>
          <w:lang w:val="vi-VN"/>
        </w:rPr>
        <w:t>Câu trả lời của HS</w:t>
      </w:r>
    </w:p>
    <w:p w14:paraId="1952B37C" w14:textId="77777777" w:rsidR="00A6613D" w:rsidRPr="002740E3" w:rsidRDefault="00A6613D" w:rsidP="0066547C">
      <w:pPr>
        <w:spacing w:line="252" w:lineRule="auto"/>
        <w:jc w:val="both"/>
        <w:rPr>
          <w:rFonts w:ascii="Times New Roman" w:hAnsi="Times New Roman"/>
          <w:b/>
          <w:i/>
          <w:iCs/>
          <w:sz w:val="28"/>
          <w:szCs w:val="28"/>
        </w:rPr>
      </w:pPr>
      <w:proofErr w:type="spellStart"/>
      <w:r w:rsidRPr="002740E3">
        <w:rPr>
          <w:rFonts w:ascii="Times New Roman" w:hAnsi="Times New Roman"/>
          <w:b/>
          <w:i/>
          <w:sz w:val="28"/>
          <w:szCs w:val="28"/>
        </w:rPr>
        <w:t>d.Tổ</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chức</w:t>
      </w:r>
      <w:proofErr w:type="spellEnd"/>
      <w:r w:rsidRPr="002740E3">
        <w:rPr>
          <w:rFonts w:ascii="Times New Roman" w:hAnsi="Times New Roman"/>
          <w:b/>
          <w:i/>
          <w:sz w:val="28"/>
          <w:szCs w:val="28"/>
          <w:lang w:val="vi-VN"/>
        </w:rPr>
        <w:t xml:space="preserve"> thực hiện</w:t>
      </w:r>
      <w:r w:rsidRPr="002740E3">
        <w:rPr>
          <w:rFonts w:ascii="Times New Roman" w:hAnsi="Times New Roman"/>
          <w:b/>
          <w:i/>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3150"/>
      </w:tblGrid>
      <w:tr w:rsidR="00A6613D" w:rsidRPr="002740E3" w14:paraId="114CE793" w14:textId="77777777" w:rsidTr="0066547C">
        <w:tc>
          <w:tcPr>
            <w:tcW w:w="6120" w:type="dxa"/>
            <w:tcBorders>
              <w:top w:val="single" w:sz="4" w:space="0" w:color="auto"/>
              <w:left w:val="single" w:sz="4" w:space="0" w:color="auto"/>
              <w:bottom w:val="single" w:sz="4" w:space="0" w:color="auto"/>
              <w:right w:val="single" w:sz="4" w:space="0" w:color="auto"/>
            </w:tcBorders>
            <w:hideMark/>
          </w:tcPr>
          <w:p w14:paraId="14BC560B" w14:textId="77777777" w:rsidR="00A6613D" w:rsidRPr="002740E3" w:rsidRDefault="00A6613D" w:rsidP="0066547C">
            <w:pPr>
              <w:keepNext/>
              <w:widowControl w:val="0"/>
              <w:jc w:val="center"/>
              <w:rPr>
                <w:rFonts w:ascii="Times New Roman" w:hAnsi="Times New Roman"/>
                <w:b/>
                <w:sz w:val="28"/>
                <w:szCs w:val="28"/>
                <w:lang w:val="vi-VN" w:eastAsia="vi-VN" w:bidi="vi-VN"/>
              </w:rPr>
            </w:pPr>
            <w:r w:rsidRPr="002740E3">
              <w:rPr>
                <w:rFonts w:ascii="Times New Roman" w:hAnsi="Times New Roman"/>
                <w:b/>
                <w:sz w:val="28"/>
                <w:szCs w:val="28"/>
              </w:rPr>
              <w:lastRenderedPageBreak/>
              <w:t>HOẠT ĐỘNG CỦA GV-HS</w:t>
            </w:r>
          </w:p>
        </w:tc>
        <w:tc>
          <w:tcPr>
            <w:tcW w:w="3150" w:type="dxa"/>
            <w:tcBorders>
              <w:top w:val="single" w:sz="4" w:space="0" w:color="auto"/>
              <w:left w:val="single" w:sz="4" w:space="0" w:color="auto"/>
              <w:bottom w:val="single" w:sz="4" w:space="0" w:color="auto"/>
              <w:right w:val="single" w:sz="4" w:space="0" w:color="auto"/>
            </w:tcBorders>
            <w:hideMark/>
          </w:tcPr>
          <w:p w14:paraId="183DAE1A" w14:textId="77777777" w:rsidR="00A6613D" w:rsidRPr="002740E3" w:rsidRDefault="00A6613D" w:rsidP="0066547C">
            <w:pPr>
              <w:keepNext/>
              <w:widowControl w:val="0"/>
              <w:jc w:val="center"/>
              <w:rPr>
                <w:rFonts w:ascii="Times New Roman" w:hAnsi="Times New Roman"/>
                <w:b/>
                <w:sz w:val="28"/>
                <w:szCs w:val="28"/>
                <w:lang w:val="vi-VN" w:eastAsia="vi-VN" w:bidi="vi-VN"/>
              </w:rPr>
            </w:pPr>
            <w:r w:rsidRPr="002740E3">
              <w:rPr>
                <w:rFonts w:ascii="Times New Roman" w:hAnsi="Times New Roman"/>
                <w:b/>
                <w:sz w:val="28"/>
                <w:szCs w:val="28"/>
              </w:rPr>
              <w:t>DỰ KIẾN SẢN PHẨM</w:t>
            </w:r>
          </w:p>
        </w:tc>
      </w:tr>
      <w:tr w:rsidR="00A6613D" w:rsidRPr="002740E3" w14:paraId="79042152" w14:textId="77777777" w:rsidTr="0066547C">
        <w:tc>
          <w:tcPr>
            <w:tcW w:w="6120" w:type="dxa"/>
            <w:tcBorders>
              <w:top w:val="single" w:sz="4" w:space="0" w:color="auto"/>
              <w:left w:val="single" w:sz="4" w:space="0" w:color="auto"/>
              <w:bottom w:val="single" w:sz="4" w:space="0" w:color="auto"/>
              <w:right w:val="single" w:sz="4" w:space="0" w:color="auto"/>
            </w:tcBorders>
          </w:tcPr>
          <w:p w14:paraId="4E5CBADC" w14:textId="77777777" w:rsidR="002740E3" w:rsidRDefault="00A6613D" w:rsidP="006E3CD3">
            <w:pPr>
              <w:jc w:val="both"/>
              <w:rPr>
                <w:rFonts w:ascii="Times New Roman" w:hAnsi="Times New Roman"/>
                <w:b/>
                <w:sz w:val="28"/>
                <w:szCs w:val="28"/>
              </w:rPr>
            </w:pPr>
            <w:r w:rsidRPr="002740E3">
              <w:rPr>
                <w:rFonts w:ascii="Times New Roman" w:hAnsi="Times New Roman"/>
                <w:b/>
                <w:sz w:val="28"/>
                <w:szCs w:val="28"/>
              </w:rPr>
              <w:t>B1:</w:t>
            </w:r>
            <w:r w:rsidRPr="002740E3">
              <w:rPr>
                <w:rFonts w:ascii="Times New Roman" w:hAnsi="Times New Roman"/>
                <w:b/>
                <w:sz w:val="28"/>
                <w:szCs w:val="28"/>
                <w:lang w:val="vi-VN"/>
              </w:rPr>
              <w:t xml:space="preserve"> </w:t>
            </w:r>
            <w:r w:rsidRPr="002740E3">
              <w:rPr>
                <w:rFonts w:ascii="Times New Roman" w:hAnsi="Times New Roman"/>
                <w:b/>
                <w:sz w:val="28"/>
                <w:szCs w:val="28"/>
              </w:rPr>
              <w:t>G</w:t>
            </w:r>
            <w:r w:rsidRPr="002740E3">
              <w:rPr>
                <w:rFonts w:ascii="Times New Roman" w:hAnsi="Times New Roman"/>
                <w:b/>
                <w:sz w:val="28"/>
                <w:szCs w:val="28"/>
                <w:lang w:val="vi-VN"/>
              </w:rPr>
              <w:t>iao nhiệm vụ</w:t>
            </w:r>
            <w:r w:rsidRPr="002740E3">
              <w:rPr>
                <w:rFonts w:ascii="Times New Roman" w:hAnsi="Times New Roman"/>
                <w:b/>
                <w:sz w:val="28"/>
                <w:szCs w:val="28"/>
              </w:rPr>
              <w:t xml:space="preserve"> </w:t>
            </w:r>
            <w:proofErr w:type="spellStart"/>
            <w:r w:rsidRPr="002740E3">
              <w:rPr>
                <w:rFonts w:ascii="Times New Roman" w:hAnsi="Times New Roman"/>
                <w:b/>
                <w:sz w:val="28"/>
                <w:szCs w:val="28"/>
              </w:rPr>
              <w:t>học</w:t>
            </w:r>
            <w:proofErr w:type="spellEnd"/>
            <w:r w:rsidRPr="002740E3">
              <w:rPr>
                <w:rFonts w:ascii="Times New Roman" w:hAnsi="Times New Roman"/>
                <w:b/>
                <w:sz w:val="28"/>
                <w:szCs w:val="28"/>
              </w:rPr>
              <w:t xml:space="preserve"> </w:t>
            </w:r>
            <w:proofErr w:type="spellStart"/>
            <w:r w:rsidRPr="002740E3">
              <w:rPr>
                <w:rFonts w:ascii="Times New Roman" w:hAnsi="Times New Roman"/>
                <w:b/>
                <w:sz w:val="28"/>
                <w:szCs w:val="28"/>
              </w:rPr>
              <w:t>tập</w:t>
            </w:r>
            <w:proofErr w:type="spellEnd"/>
            <w:r w:rsidRPr="002740E3">
              <w:rPr>
                <w:rFonts w:ascii="Times New Roman" w:hAnsi="Times New Roman"/>
                <w:sz w:val="28"/>
                <w:szCs w:val="28"/>
                <w:lang w:val="vi-VN"/>
              </w:rPr>
              <w:t xml:space="preserve">: </w:t>
            </w:r>
          </w:p>
          <w:p w14:paraId="56795633" w14:textId="77777777" w:rsidR="00A6613D" w:rsidRPr="006E3CD3" w:rsidRDefault="00A6613D" w:rsidP="006E3CD3">
            <w:pPr>
              <w:jc w:val="both"/>
              <w:rPr>
                <w:rFonts w:ascii="Times New Roman" w:hAnsi="Times New Roman"/>
                <w:i/>
                <w:sz w:val="28"/>
                <w:szCs w:val="28"/>
              </w:rPr>
            </w:pPr>
            <w:proofErr w:type="spellStart"/>
            <w:r w:rsidRPr="006E3CD3">
              <w:rPr>
                <w:rFonts w:ascii="Times New Roman" w:hAnsi="Times New Roman"/>
                <w:i/>
                <w:sz w:val="28"/>
                <w:szCs w:val="28"/>
              </w:rPr>
              <w:t>Hãy</w:t>
            </w:r>
            <w:proofErr w:type="spellEnd"/>
            <w:r w:rsidRPr="006E3CD3">
              <w:rPr>
                <w:rFonts w:ascii="Times New Roman" w:hAnsi="Times New Roman"/>
                <w:i/>
                <w:sz w:val="28"/>
                <w:szCs w:val="28"/>
              </w:rPr>
              <w:t xml:space="preserve"> </w:t>
            </w:r>
            <w:proofErr w:type="spellStart"/>
            <w:r w:rsidRPr="006E3CD3">
              <w:rPr>
                <w:rFonts w:ascii="Times New Roman" w:hAnsi="Times New Roman"/>
                <w:i/>
                <w:sz w:val="28"/>
                <w:szCs w:val="28"/>
              </w:rPr>
              <w:t>giới</w:t>
            </w:r>
            <w:proofErr w:type="spellEnd"/>
            <w:r w:rsidRPr="006E3CD3">
              <w:rPr>
                <w:rFonts w:ascii="Times New Roman" w:hAnsi="Times New Roman"/>
                <w:i/>
                <w:sz w:val="28"/>
                <w:szCs w:val="28"/>
              </w:rPr>
              <w:t xml:space="preserve"> </w:t>
            </w:r>
            <w:proofErr w:type="spellStart"/>
            <w:r w:rsidRPr="006E3CD3">
              <w:rPr>
                <w:rFonts w:ascii="Times New Roman" w:hAnsi="Times New Roman"/>
                <w:i/>
                <w:sz w:val="28"/>
                <w:szCs w:val="28"/>
              </w:rPr>
              <w:t>thiệu</w:t>
            </w:r>
            <w:proofErr w:type="spellEnd"/>
            <w:r w:rsidRPr="006E3CD3">
              <w:rPr>
                <w:rFonts w:ascii="Times New Roman" w:hAnsi="Times New Roman"/>
                <w:i/>
                <w:sz w:val="28"/>
                <w:szCs w:val="28"/>
              </w:rPr>
              <w:t xml:space="preserve"> </w:t>
            </w:r>
            <w:proofErr w:type="spellStart"/>
            <w:r w:rsidRPr="006E3CD3">
              <w:rPr>
                <w:rFonts w:ascii="Times New Roman" w:hAnsi="Times New Roman"/>
                <w:i/>
                <w:sz w:val="28"/>
                <w:szCs w:val="28"/>
              </w:rPr>
              <w:t>vài</w:t>
            </w:r>
            <w:proofErr w:type="spellEnd"/>
            <w:r w:rsidRPr="006E3CD3">
              <w:rPr>
                <w:rFonts w:ascii="Times New Roman" w:hAnsi="Times New Roman"/>
                <w:i/>
                <w:sz w:val="28"/>
                <w:szCs w:val="28"/>
              </w:rPr>
              <w:t xml:space="preserve"> </w:t>
            </w:r>
            <w:proofErr w:type="spellStart"/>
            <w:r w:rsidRPr="006E3CD3">
              <w:rPr>
                <w:rFonts w:ascii="Times New Roman" w:hAnsi="Times New Roman"/>
                <w:i/>
                <w:sz w:val="28"/>
                <w:szCs w:val="28"/>
              </w:rPr>
              <w:t>nét</w:t>
            </w:r>
            <w:proofErr w:type="spellEnd"/>
            <w:r w:rsidRPr="006E3CD3">
              <w:rPr>
                <w:rFonts w:ascii="Times New Roman" w:hAnsi="Times New Roman"/>
                <w:i/>
                <w:sz w:val="28"/>
                <w:szCs w:val="28"/>
              </w:rPr>
              <w:t xml:space="preserve"> </w:t>
            </w:r>
            <w:proofErr w:type="spellStart"/>
            <w:r w:rsidRPr="006E3CD3">
              <w:rPr>
                <w:rFonts w:ascii="Times New Roman" w:hAnsi="Times New Roman"/>
                <w:i/>
                <w:sz w:val="28"/>
                <w:szCs w:val="28"/>
              </w:rPr>
              <w:t>về</w:t>
            </w:r>
            <w:proofErr w:type="spellEnd"/>
            <w:r w:rsidRPr="006E3CD3">
              <w:rPr>
                <w:rFonts w:ascii="Times New Roman" w:hAnsi="Times New Roman"/>
                <w:i/>
                <w:sz w:val="28"/>
                <w:szCs w:val="28"/>
              </w:rPr>
              <w:t xml:space="preserve"> </w:t>
            </w:r>
            <w:r w:rsidRPr="006E3CD3">
              <w:rPr>
                <w:rFonts w:ascii="Times New Roman" w:hAnsi="Times New Roman"/>
                <w:bCs/>
                <w:i/>
                <w:color w:val="000000"/>
                <w:sz w:val="28"/>
                <w:szCs w:val="28"/>
                <w:shd w:val="clear" w:color="auto" w:fill="FFFFFF"/>
              </w:rPr>
              <w:t xml:space="preserve">Phan </w:t>
            </w:r>
            <w:proofErr w:type="spellStart"/>
            <w:r w:rsidRPr="006E3CD3">
              <w:rPr>
                <w:rFonts w:ascii="Times New Roman" w:hAnsi="Times New Roman"/>
                <w:bCs/>
                <w:i/>
                <w:color w:val="000000"/>
                <w:sz w:val="28"/>
                <w:szCs w:val="28"/>
                <w:shd w:val="clear" w:color="auto" w:fill="FFFFFF"/>
              </w:rPr>
              <w:t>Bội</w:t>
            </w:r>
            <w:proofErr w:type="spellEnd"/>
            <w:r w:rsidRPr="006E3CD3">
              <w:rPr>
                <w:rFonts w:ascii="Times New Roman" w:hAnsi="Times New Roman"/>
                <w:bCs/>
                <w:i/>
                <w:color w:val="000000"/>
                <w:sz w:val="28"/>
                <w:szCs w:val="28"/>
                <w:shd w:val="clear" w:color="auto" w:fill="FFFFFF"/>
              </w:rPr>
              <w:t xml:space="preserve"> Châu, Phan Châu </w:t>
            </w:r>
            <w:proofErr w:type="gramStart"/>
            <w:r w:rsidRPr="006E3CD3">
              <w:rPr>
                <w:rFonts w:ascii="Times New Roman" w:hAnsi="Times New Roman"/>
                <w:bCs/>
                <w:i/>
                <w:color w:val="000000"/>
                <w:sz w:val="28"/>
                <w:szCs w:val="28"/>
                <w:shd w:val="clear" w:color="auto" w:fill="FFFFFF"/>
              </w:rPr>
              <w:t>Trinh ?</w:t>
            </w:r>
            <w:proofErr w:type="gramEnd"/>
          </w:p>
          <w:p w14:paraId="07ECB8EC" w14:textId="77777777" w:rsidR="00A6613D" w:rsidRPr="002740E3" w:rsidRDefault="00A6613D" w:rsidP="0066547C">
            <w:pPr>
              <w:shd w:val="clear" w:color="auto" w:fill="FFFFFF"/>
              <w:spacing w:line="360" w:lineRule="atLeast"/>
              <w:ind w:right="48"/>
              <w:jc w:val="both"/>
              <w:rPr>
                <w:rFonts w:ascii="Times New Roman" w:hAnsi="Times New Roman"/>
                <w:b/>
                <w:bCs/>
                <w:color w:val="000000"/>
                <w:sz w:val="28"/>
                <w:szCs w:val="28"/>
                <w:shd w:val="clear" w:color="auto" w:fill="FFFFFF"/>
              </w:rPr>
            </w:pPr>
            <w:proofErr w:type="spellStart"/>
            <w:r w:rsidRPr="002740E3">
              <w:rPr>
                <w:rFonts w:ascii="Times New Roman" w:hAnsi="Times New Roman"/>
                <w:b/>
                <w:bCs/>
                <w:color w:val="000000"/>
                <w:sz w:val="28"/>
                <w:szCs w:val="28"/>
                <w:shd w:val="clear" w:color="auto" w:fill="FFFFFF"/>
              </w:rPr>
              <w:t>Dự</w:t>
            </w:r>
            <w:proofErr w:type="spellEnd"/>
            <w:r w:rsidRPr="002740E3">
              <w:rPr>
                <w:rFonts w:ascii="Times New Roman" w:hAnsi="Times New Roman"/>
                <w:b/>
                <w:bCs/>
                <w:color w:val="000000"/>
                <w:sz w:val="28"/>
                <w:szCs w:val="28"/>
                <w:shd w:val="clear" w:color="auto" w:fill="FFFFFF"/>
              </w:rPr>
              <w:t xml:space="preserve"> </w:t>
            </w:r>
            <w:proofErr w:type="spellStart"/>
            <w:r w:rsidRPr="002740E3">
              <w:rPr>
                <w:rFonts w:ascii="Times New Roman" w:hAnsi="Times New Roman"/>
                <w:b/>
                <w:bCs/>
                <w:color w:val="000000"/>
                <w:sz w:val="28"/>
                <w:szCs w:val="28"/>
                <w:shd w:val="clear" w:color="auto" w:fill="FFFFFF"/>
              </w:rPr>
              <w:t>kiến</w:t>
            </w:r>
            <w:proofErr w:type="spellEnd"/>
            <w:r w:rsidRPr="002740E3">
              <w:rPr>
                <w:rFonts w:ascii="Times New Roman" w:hAnsi="Times New Roman"/>
                <w:b/>
                <w:bCs/>
                <w:color w:val="000000"/>
                <w:sz w:val="28"/>
                <w:szCs w:val="28"/>
                <w:shd w:val="clear" w:color="auto" w:fill="FFFFFF"/>
              </w:rPr>
              <w:t xml:space="preserve"> </w:t>
            </w:r>
            <w:proofErr w:type="spellStart"/>
            <w:r w:rsidRPr="002740E3">
              <w:rPr>
                <w:rFonts w:ascii="Times New Roman" w:hAnsi="Times New Roman"/>
                <w:b/>
                <w:bCs/>
                <w:color w:val="000000"/>
                <w:sz w:val="28"/>
                <w:szCs w:val="28"/>
                <w:shd w:val="clear" w:color="auto" w:fill="FFFFFF"/>
              </w:rPr>
              <w:t>sản</w:t>
            </w:r>
            <w:proofErr w:type="spellEnd"/>
            <w:r w:rsidRPr="002740E3">
              <w:rPr>
                <w:rFonts w:ascii="Times New Roman" w:hAnsi="Times New Roman"/>
                <w:b/>
                <w:bCs/>
                <w:color w:val="000000"/>
                <w:sz w:val="28"/>
                <w:szCs w:val="28"/>
                <w:shd w:val="clear" w:color="auto" w:fill="FFFFFF"/>
              </w:rPr>
              <w:t xml:space="preserve"> </w:t>
            </w:r>
            <w:proofErr w:type="spellStart"/>
            <w:r w:rsidRPr="002740E3">
              <w:rPr>
                <w:rFonts w:ascii="Times New Roman" w:hAnsi="Times New Roman"/>
                <w:b/>
                <w:bCs/>
                <w:color w:val="000000"/>
                <w:sz w:val="28"/>
                <w:szCs w:val="28"/>
                <w:shd w:val="clear" w:color="auto" w:fill="FFFFFF"/>
              </w:rPr>
              <w:t>phẩm</w:t>
            </w:r>
            <w:proofErr w:type="spellEnd"/>
            <w:r w:rsidRPr="002740E3">
              <w:rPr>
                <w:rFonts w:ascii="Times New Roman" w:hAnsi="Times New Roman"/>
                <w:b/>
                <w:bCs/>
                <w:color w:val="000000"/>
                <w:sz w:val="28"/>
                <w:szCs w:val="28"/>
                <w:shd w:val="clear" w:color="auto" w:fill="FFFFFF"/>
              </w:rPr>
              <w:t>:</w:t>
            </w:r>
          </w:p>
          <w:p w14:paraId="1F7EF9C6" w14:textId="77777777" w:rsidR="00A6613D" w:rsidRPr="002740E3" w:rsidRDefault="00A6613D" w:rsidP="00FA2A64">
            <w:pPr>
              <w:numPr>
                <w:ilvl w:val="0"/>
                <w:numId w:val="6"/>
              </w:numPr>
              <w:shd w:val="clear" w:color="auto" w:fill="FFFFFF"/>
              <w:spacing w:after="0" w:line="360" w:lineRule="atLeast"/>
              <w:ind w:left="32" w:right="48"/>
              <w:jc w:val="both"/>
              <w:rPr>
                <w:rFonts w:ascii="Times New Roman" w:hAnsi="Times New Roman"/>
                <w:i/>
                <w:color w:val="000000"/>
                <w:sz w:val="28"/>
                <w:szCs w:val="28"/>
              </w:rPr>
            </w:pPr>
            <w:r w:rsidRPr="002740E3">
              <w:rPr>
                <w:rFonts w:ascii="Times New Roman" w:hAnsi="Times New Roman"/>
                <w:b/>
                <w:sz w:val="28"/>
                <w:szCs w:val="28"/>
              </w:rPr>
              <w:t xml:space="preserve">- Phan </w:t>
            </w:r>
            <w:proofErr w:type="spellStart"/>
            <w:r w:rsidRPr="002740E3">
              <w:rPr>
                <w:rFonts w:ascii="Times New Roman" w:hAnsi="Times New Roman"/>
                <w:b/>
                <w:sz w:val="28"/>
                <w:szCs w:val="28"/>
              </w:rPr>
              <w:t>Bội</w:t>
            </w:r>
            <w:proofErr w:type="spellEnd"/>
            <w:r w:rsidRPr="002740E3">
              <w:rPr>
                <w:rFonts w:ascii="Times New Roman" w:hAnsi="Times New Roman"/>
                <w:b/>
                <w:sz w:val="28"/>
                <w:szCs w:val="28"/>
              </w:rPr>
              <w:t xml:space="preserve"> Châu</w:t>
            </w:r>
            <w:r w:rsidRPr="002740E3">
              <w:rPr>
                <w:rFonts w:ascii="Times New Roman" w:eastAsia="Segoe UI Emoji" w:hAnsi="Times New Roman"/>
                <w:sz w:val="28"/>
                <w:szCs w:val="28"/>
              </w:rPr>
              <w:t xml:space="preserve">: (1867- 1940) </w:t>
            </w:r>
            <w:proofErr w:type="spellStart"/>
            <w:r w:rsidRPr="002740E3">
              <w:rPr>
                <w:rFonts w:ascii="Times New Roman" w:eastAsia="Segoe UI Emoji" w:hAnsi="Times New Roman"/>
                <w:sz w:val="28"/>
                <w:szCs w:val="28"/>
              </w:rPr>
              <w:t>quê</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huyện</w:t>
            </w:r>
            <w:proofErr w:type="spellEnd"/>
            <w:r w:rsidRPr="002740E3">
              <w:rPr>
                <w:rFonts w:ascii="Times New Roman" w:eastAsia="Segoe UI Emoji" w:hAnsi="Times New Roman"/>
                <w:sz w:val="28"/>
                <w:szCs w:val="28"/>
              </w:rPr>
              <w:t xml:space="preserve"> Nam </w:t>
            </w:r>
            <w:proofErr w:type="spellStart"/>
            <w:r w:rsidRPr="002740E3">
              <w:rPr>
                <w:rFonts w:ascii="Times New Roman" w:eastAsia="Segoe UI Emoji" w:hAnsi="Times New Roman"/>
                <w:sz w:val="28"/>
                <w:szCs w:val="28"/>
              </w:rPr>
              <w:t>Đàn</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tỉnh</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Nghệ</w:t>
            </w:r>
            <w:proofErr w:type="spellEnd"/>
            <w:r w:rsidRPr="002740E3">
              <w:rPr>
                <w:rFonts w:ascii="Times New Roman" w:eastAsia="Segoe UI Emoji" w:hAnsi="Times New Roman"/>
                <w:sz w:val="28"/>
                <w:szCs w:val="28"/>
              </w:rPr>
              <w:t xml:space="preserve"> An, </w:t>
            </w:r>
            <w:proofErr w:type="spellStart"/>
            <w:r w:rsidRPr="002740E3">
              <w:rPr>
                <w:rFonts w:ascii="Times New Roman" w:eastAsia="Segoe UI Emoji" w:hAnsi="Times New Roman"/>
                <w:sz w:val="28"/>
                <w:szCs w:val="28"/>
              </w:rPr>
              <w:t>từng</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đỗ</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đầu</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kỳ</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thi</w:t>
            </w:r>
            <w:proofErr w:type="spellEnd"/>
            <w:r w:rsidRPr="002740E3">
              <w:rPr>
                <w:rFonts w:ascii="Times New Roman" w:eastAsia="Segoe UI Emoji" w:hAnsi="Times New Roman"/>
                <w:sz w:val="28"/>
                <w:szCs w:val="28"/>
              </w:rPr>
              <w:t xml:space="preserve"> Hương. </w:t>
            </w:r>
            <w:proofErr w:type="spellStart"/>
            <w:r w:rsidRPr="002740E3">
              <w:rPr>
                <w:rFonts w:ascii="Times New Roman" w:eastAsia="Segoe UI Emoji" w:hAnsi="Times New Roman"/>
                <w:sz w:val="28"/>
                <w:szCs w:val="28"/>
              </w:rPr>
              <w:t>Cuối</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thế</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kỷ</w:t>
            </w:r>
            <w:proofErr w:type="spellEnd"/>
            <w:r w:rsidRPr="002740E3">
              <w:rPr>
                <w:rFonts w:ascii="Times New Roman" w:eastAsia="Segoe UI Emoji" w:hAnsi="Times New Roman"/>
                <w:sz w:val="28"/>
                <w:szCs w:val="28"/>
              </w:rPr>
              <w:t xml:space="preserve"> XIX, </w:t>
            </w:r>
            <w:proofErr w:type="spellStart"/>
            <w:r w:rsidRPr="002740E3">
              <w:rPr>
                <w:rFonts w:ascii="Times New Roman" w:eastAsia="Segoe UI Emoji" w:hAnsi="Times New Roman"/>
                <w:sz w:val="28"/>
                <w:szCs w:val="28"/>
              </w:rPr>
              <w:t>khi</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phong</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trào</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Cần</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vương</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bị</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dập</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tắt</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ông</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bắt</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đầu</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tìm</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người</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cùng</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chí</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hướng</w:t>
            </w:r>
            <w:proofErr w:type="spellEnd"/>
            <w:r w:rsidRPr="002740E3">
              <w:rPr>
                <w:rFonts w:ascii="Times New Roman" w:eastAsia="Segoe UI Emoji" w:hAnsi="Times New Roman"/>
                <w:sz w:val="28"/>
                <w:szCs w:val="28"/>
              </w:rPr>
              <w:t>, “</w:t>
            </w:r>
            <w:proofErr w:type="spellStart"/>
            <w:r w:rsidRPr="002740E3">
              <w:rPr>
                <w:rFonts w:ascii="Times New Roman" w:eastAsia="Segoe UI Emoji" w:hAnsi="Times New Roman"/>
                <w:sz w:val="28"/>
                <w:szCs w:val="28"/>
              </w:rPr>
              <w:t>xuất</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dương</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cầu</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ngoại</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viện</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để</w:t>
            </w:r>
            <w:proofErr w:type="spellEnd"/>
            <w:r w:rsidRPr="002740E3">
              <w:rPr>
                <w:rFonts w:ascii="Times New Roman" w:eastAsia="Segoe UI Emoji" w:hAnsi="Times New Roman"/>
                <w:sz w:val="28"/>
                <w:szCs w:val="28"/>
              </w:rPr>
              <w:t xml:space="preserve"> </w:t>
            </w:r>
            <w:proofErr w:type="gramStart"/>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cốt</w:t>
            </w:r>
            <w:proofErr w:type="spellEnd"/>
            <w:proofErr w:type="gram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sao</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khôi</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phục</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được</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nước</w:t>
            </w:r>
            <w:proofErr w:type="spellEnd"/>
            <w:r w:rsidRPr="002740E3">
              <w:rPr>
                <w:rFonts w:ascii="Times New Roman" w:eastAsia="Segoe UI Emoji" w:hAnsi="Times New Roman"/>
                <w:sz w:val="28"/>
                <w:szCs w:val="28"/>
              </w:rPr>
              <w:t xml:space="preserve"> Việt Nam </w:t>
            </w:r>
            <w:proofErr w:type="spellStart"/>
            <w:r w:rsidRPr="002740E3">
              <w:rPr>
                <w:rFonts w:ascii="Times New Roman" w:eastAsia="Segoe UI Emoji" w:hAnsi="Times New Roman"/>
                <w:sz w:val="28"/>
                <w:szCs w:val="28"/>
              </w:rPr>
              <w:t>lập</w:t>
            </w:r>
            <w:proofErr w:type="spellEnd"/>
            <w:r w:rsidRPr="002740E3">
              <w:rPr>
                <w:rFonts w:ascii="Times New Roman" w:eastAsia="Segoe UI Emoji" w:hAnsi="Times New Roman"/>
                <w:sz w:val="28"/>
                <w:szCs w:val="28"/>
              </w:rPr>
              <w:t xml:space="preserve"> ra </w:t>
            </w:r>
            <w:proofErr w:type="spellStart"/>
            <w:r w:rsidRPr="002740E3">
              <w:rPr>
                <w:rFonts w:ascii="Times New Roman" w:eastAsia="Segoe UI Emoji" w:hAnsi="Times New Roman"/>
                <w:sz w:val="28"/>
                <w:szCs w:val="28"/>
              </w:rPr>
              <w:t>một</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chính</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phủ</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độc</w:t>
            </w:r>
            <w:proofErr w:type="spellEnd"/>
            <w:r w:rsidRPr="002740E3">
              <w:rPr>
                <w:rFonts w:ascii="Times New Roman" w:eastAsia="Segoe UI Emoji" w:hAnsi="Times New Roman"/>
                <w:sz w:val="28"/>
                <w:szCs w:val="28"/>
              </w:rPr>
              <w:t xml:space="preserve"> </w:t>
            </w:r>
            <w:proofErr w:type="spellStart"/>
            <w:r w:rsidRPr="002740E3">
              <w:rPr>
                <w:rFonts w:ascii="Times New Roman" w:eastAsia="Segoe UI Emoji" w:hAnsi="Times New Roman"/>
                <w:sz w:val="28"/>
                <w:szCs w:val="28"/>
              </w:rPr>
              <w:t>lập</w:t>
            </w:r>
            <w:proofErr w:type="spellEnd"/>
            <w:r w:rsidRPr="002740E3">
              <w:rPr>
                <w:rFonts w:ascii="Times New Roman" w:eastAsia="Segoe UI Emoji" w:hAnsi="Times New Roman"/>
                <w:sz w:val="28"/>
                <w:szCs w:val="28"/>
              </w:rPr>
              <w:t xml:space="preserve">” </w:t>
            </w:r>
          </w:p>
          <w:p w14:paraId="6540D1B5" w14:textId="77777777" w:rsidR="00A6613D" w:rsidRPr="002740E3" w:rsidRDefault="00A6613D" w:rsidP="0066547C">
            <w:pPr>
              <w:shd w:val="clear" w:color="auto" w:fill="FFFFFF"/>
              <w:spacing w:line="360" w:lineRule="atLeast"/>
              <w:ind w:right="48"/>
              <w:jc w:val="both"/>
              <w:rPr>
                <w:rFonts w:ascii="Times New Roman" w:hAnsi="Times New Roman"/>
                <w:i/>
                <w:color w:val="000000"/>
                <w:sz w:val="28"/>
                <w:szCs w:val="28"/>
              </w:rPr>
            </w:pPr>
            <w:r w:rsidRPr="002740E3">
              <w:rPr>
                <w:rFonts w:ascii="Times New Roman" w:hAnsi="Times New Roman"/>
                <w:b/>
                <w:sz w:val="28"/>
                <w:szCs w:val="28"/>
              </w:rPr>
              <w:t>- Phan Châu Chinh:</w:t>
            </w:r>
            <w:r w:rsidRPr="002740E3">
              <w:rPr>
                <w:rFonts w:ascii="Times New Roman" w:hAnsi="Times New Roman"/>
                <w:i/>
                <w:color w:val="000000"/>
                <w:sz w:val="28"/>
                <w:szCs w:val="28"/>
              </w:rPr>
              <w:t xml:space="preserve"> </w:t>
            </w:r>
            <w:r w:rsidRPr="002740E3">
              <w:rPr>
                <w:rFonts w:ascii="Times New Roman" w:hAnsi="Times New Roman"/>
                <w:color w:val="000000"/>
                <w:sz w:val="28"/>
                <w:szCs w:val="28"/>
              </w:rPr>
              <w:t xml:space="preserve">(1872- 1926) </w:t>
            </w:r>
            <w:proofErr w:type="spellStart"/>
            <w:r w:rsidRPr="002740E3">
              <w:rPr>
                <w:rFonts w:ascii="Times New Roman" w:hAnsi="Times New Roman"/>
                <w:color w:val="000000"/>
                <w:sz w:val="28"/>
                <w:szCs w:val="28"/>
              </w:rPr>
              <w:t>Quê</w:t>
            </w:r>
            <w:proofErr w:type="spellEnd"/>
            <w:r w:rsidRPr="002740E3">
              <w:rPr>
                <w:rFonts w:ascii="Times New Roman" w:hAnsi="Times New Roman"/>
                <w:color w:val="000000"/>
                <w:sz w:val="28"/>
                <w:szCs w:val="28"/>
              </w:rPr>
              <w:t xml:space="preserve"> ở Tam </w:t>
            </w:r>
            <w:proofErr w:type="spellStart"/>
            <w:r w:rsidRPr="002740E3">
              <w:rPr>
                <w:rFonts w:ascii="Times New Roman" w:hAnsi="Times New Roman"/>
                <w:color w:val="000000"/>
                <w:sz w:val="28"/>
                <w:szCs w:val="28"/>
              </w:rPr>
              <w:t>Kỳ</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tỉnh</w:t>
            </w:r>
            <w:proofErr w:type="spellEnd"/>
            <w:r w:rsidRPr="002740E3">
              <w:rPr>
                <w:rFonts w:ascii="Times New Roman" w:hAnsi="Times New Roman"/>
                <w:color w:val="000000"/>
                <w:sz w:val="28"/>
                <w:szCs w:val="28"/>
              </w:rPr>
              <w:t xml:space="preserve"> Quảng Nam, </w:t>
            </w:r>
            <w:proofErr w:type="spellStart"/>
            <w:r w:rsidRPr="002740E3">
              <w:rPr>
                <w:rFonts w:ascii="Times New Roman" w:hAnsi="Times New Roman"/>
                <w:color w:val="000000"/>
                <w:sz w:val="28"/>
                <w:szCs w:val="28"/>
              </w:rPr>
              <w:t>ông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từng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đỗ</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phó</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bảng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và</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được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bổ</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dụng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một</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chức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quan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trong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triều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đình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nhưng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sau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một</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thời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gian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ngắn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ông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đã</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từng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từ</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quan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vầ</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quê</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dốc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lòng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hoạt</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động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cứu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nước</w:t>
            </w:r>
            <w:proofErr w:type="spellEnd"/>
            <w:r w:rsidRPr="002740E3">
              <w:rPr>
                <w:rFonts w:ascii="Times New Roman" w:hAnsi="Times New Roman"/>
                <w:color w:val="000000"/>
                <w:sz w:val="28"/>
                <w:szCs w:val="28"/>
              </w:rPr>
              <w:t>.</w:t>
            </w:r>
          </w:p>
          <w:p w14:paraId="02B9F01D" w14:textId="77777777" w:rsidR="00A6613D" w:rsidRPr="002740E3" w:rsidRDefault="00A6613D" w:rsidP="0066547C">
            <w:pPr>
              <w:jc w:val="both"/>
              <w:rPr>
                <w:rFonts w:ascii="Times New Roman" w:hAnsi="Times New Roman"/>
                <w:b/>
                <w:bCs/>
                <w:i/>
                <w:color w:val="000000"/>
                <w:sz w:val="28"/>
                <w:szCs w:val="28"/>
                <w:shd w:val="clear" w:color="auto" w:fill="FFFFFF"/>
              </w:rPr>
            </w:pPr>
            <w:r w:rsidRPr="002740E3">
              <w:rPr>
                <w:rFonts w:ascii="Times New Roman" w:hAnsi="Times New Roman"/>
                <w:b/>
                <w:sz w:val="28"/>
                <w:szCs w:val="28"/>
              </w:rPr>
              <w:t xml:space="preserve">NHÓM 1. </w:t>
            </w:r>
            <w:proofErr w:type="spellStart"/>
            <w:r w:rsidRPr="002740E3">
              <w:rPr>
                <w:rFonts w:ascii="Times New Roman" w:hAnsi="Times New Roman"/>
                <w:b/>
                <w:i/>
                <w:sz w:val="28"/>
                <w:szCs w:val="28"/>
              </w:rPr>
              <w:t>Tìm</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hiểu</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về</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những</w:t>
            </w:r>
            <w:proofErr w:type="spellEnd"/>
            <w:r w:rsidRPr="002740E3">
              <w:rPr>
                <w:rFonts w:ascii="Times New Roman" w:hAnsi="Times New Roman"/>
                <w:b/>
                <w:sz w:val="28"/>
                <w:szCs w:val="28"/>
              </w:rPr>
              <w:t xml:space="preserve"> </w:t>
            </w:r>
            <w:proofErr w:type="spellStart"/>
            <w:r w:rsidRPr="002740E3">
              <w:rPr>
                <w:rFonts w:ascii="Times New Roman" w:hAnsi="Times New Roman"/>
                <w:b/>
                <w:bCs/>
                <w:i/>
                <w:color w:val="000000"/>
                <w:sz w:val="28"/>
                <w:szCs w:val="28"/>
                <w:shd w:val="clear" w:color="auto" w:fill="FFFFFF"/>
              </w:rPr>
              <w:t>Hoạt</w:t>
            </w:r>
            <w:proofErr w:type="spellEnd"/>
            <w:r w:rsidRPr="002740E3">
              <w:rPr>
                <w:rFonts w:ascii="Times New Roman" w:hAnsi="Times New Roman"/>
                <w:b/>
                <w:bCs/>
                <w:i/>
                <w:color w:val="000000"/>
                <w:sz w:val="28"/>
                <w:szCs w:val="28"/>
                <w:shd w:val="clear" w:color="auto" w:fill="FFFFFF"/>
              </w:rPr>
              <w:t xml:space="preserve"> </w:t>
            </w:r>
            <w:proofErr w:type="spellStart"/>
            <w:r w:rsidRPr="002740E3">
              <w:rPr>
                <w:rFonts w:ascii="Times New Roman" w:hAnsi="Times New Roman"/>
                <w:b/>
                <w:bCs/>
                <w:i/>
                <w:color w:val="000000"/>
                <w:sz w:val="28"/>
                <w:szCs w:val="28"/>
                <w:shd w:val="clear" w:color="auto" w:fill="FFFFFF"/>
              </w:rPr>
              <w:t>động</w:t>
            </w:r>
            <w:proofErr w:type="spellEnd"/>
            <w:r w:rsidRPr="002740E3">
              <w:rPr>
                <w:rFonts w:ascii="Times New Roman" w:hAnsi="Times New Roman"/>
                <w:b/>
                <w:bCs/>
                <w:i/>
                <w:color w:val="000000"/>
                <w:sz w:val="28"/>
                <w:szCs w:val="28"/>
                <w:shd w:val="clear" w:color="auto" w:fill="FFFFFF"/>
              </w:rPr>
              <w:t xml:space="preserve"> </w:t>
            </w:r>
            <w:proofErr w:type="spellStart"/>
            <w:r w:rsidRPr="002740E3">
              <w:rPr>
                <w:rFonts w:ascii="Times New Roman" w:hAnsi="Times New Roman"/>
                <w:b/>
                <w:bCs/>
                <w:i/>
                <w:color w:val="000000"/>
                <w:sz w:val="28"/>
                <w:szCs w:val="28"/>
                <w:shd w:val="clear" w:color="auto" w:fill="FFFFFF"/>
              </w:rPr>
              <w:t>yêu</w:t>
            </w:r>
            <w:proofErr w:type="spellEnd"/>
            <w:r w:rsidRPr="002740E3">
              <w:rPr>
                <w:rFonts w:ascii="Times New Roman" w:hAnsi="Times New Roman"/>
                <w:b/>
                <w:bCs/>
                <w:i/>
                <w:color w:val="000000"/>
                <w:sz w:val="28"/>
                <w:szCs w:val="28"/>
                <w:shd w:val="clear" w:color="auto" w:fill="FFFFFF"/>
              </w:rPr>
              <w:t xml:space="preserve"> </w:t>
            </w:r>
            <w:proofErr w:type="spellStart"/>
            <w:r w:rsidRPr="002740E3">
              <w:rPr>
                <w:rFonts w:ascii="Times New Roman" w:hAnsi="Times New Roman"/>
                <w:b/>
                <w:bCs/>
                <w:i/>
                <w:color w:val="000000"/>
                <w:sz w:val="28"/>
                <w:szCs w:val="28"/>
                <w:shd w:val="clear" w:color="auto" w:fill="FFFFFF"/>
              </w:rPr>
              <w:t>nước</w:t>
            </w:r>
            <w:proofErr w:type="spellEnd"/>
            <w:r w:rsidRPr="002740E3">
              <w:rPr>
                <w:rFonts w:ascii="Times New Roman" w:hAnsi="Times New Roman"/>
                <w:b/>
                <w:bCs/>
                <w:i/>
                <w:color w:val="000000"/>
                <w:sz w:val="28"/>
                <w:szCs w:val="28"/>
                <w:shd w:val="clear" w:color="auto" w:fill="FFFFFF"/>
              </w:rPr>
              <w:t xml:space="preserve"> </w:t>
            </w:r>
            <w:proofErr w:type="spellStart"/>
            <w:r w:rsidRPr="002740E3">
              <w:rPr>
                <w:rFonts w:ascii="Times New Roman" w:hAnsi="Times New Roman"/>
                <w:b/>
                <w:bCs/>
                <w:i/>
                <w:color w:val="000000"/>
                <w:sz w:val="28"/>
                <w:szCs w:val="28"/>
                <w:shd w:val="clear" w:color="auto" w:fill="FFFFFF"/>
              </w:rPr>
              <w:t>của</w:t>
            </w:r>
            <w:proofErr w:type="spellEnd"/>
            <w:r w:rsidRPr="002740E3">
              <w:rPr>
                <w:rFonts w:ascii="Times New Roman" w:hAnsi="Times New Roman"/>
                <w:b/>
                <w:bCs/>
                <w:i/>
                <w:color w:val="000000"/>
                <w:sz w:val="28"/>
                <w:szCs w:val="28"/>
                <w:shd w:val="clear" w:color="auto" w:fill="FFFFFF"/>
              </w:rPr>
              <w:t xml:space="preserve"> Phan </w:t>
            </w:r>
            <w:proofErr w:type="spellStart"/>
            <w:r w:rsidRPr="002740E3">
              <w:rPr>
                <w:rFonts w:ascii="Times New Roman" w:hAnsi="Times New Roman"/>
                <w:b/>
                <w:bCs/>
                <w:i/>
                <w:color w:val="000000"/>
                <w:sz w:val="28"/>
                <w:szCs w:val="28"/>
                <w:shd w:val="clear" w:color="auto" w:fill="FFFFFF"/>
              </w:rPr>
              <w:t>Bội</w:t>
            </w:r>
            <w:proofErr w:type="spellEnd"/>
            <w:r w:rsidRPr="002740E3">
              <w:rPr>
                <w:rFonts w:ascii="Times New Roman" w:hAnsi="Times New Roman"/>
                <w:b/>
                <w:bCs/>
                <w:i/>
                <w:color w:val="000000"/>
                <w:sz w:val="28"/>
                <w:szCs w:val="28"/>
                <w:shd w:val="clear" w:color="auto" w:fill="FFFFFF"/>
              </w:rPr>
              <w:t xml:space="preserve"> Châu, Phan Châu Trinh</w:t>
            </w:r>
          </w:p>
          <w:p w14:paraId="323D3678" w14:textId="77777777" w:rsidR="002740E3" w:rsidRDefault="00A6613D" w:rsidP="0066547C">
            <w:pPr>
              <w:jc w:val="both"/>
              <w:rPr>
                <w:rFonts w:ascii="Times New Roman" w:hAnsi="Times New Roman"/>
                <w:b/>
                <w:i/>
                <w:sz w:val="28"/>
                <w:szCs w:val="28"/>
              </w:rPr>
            </w:pPr>
            <w:r w:rsidRPr="002740E3">
              <w:rPr>
                <w:rFonts w:ascii="Times New Roman" w:hAnsi="Times New Roman"/>
                <w:b/>
                <w:sz w:val="28"/>
                <w:szCs w:val="28"/>
              </w:rPr>
              <w:t xml:space="preserve">NHÓM 2. </w:t>
            </w:r>
            <w:proofErr w:type="spellStart"/>
            <w:r w:rsidRPr="002740E3">
              <w:rPr>
                <w:rFonts w:ascii="Times New Roman" w:hAnsi="Times New Roman"/>
                <w:b/>
                <w:i/>
                <w:sz w:val="28"/>
                <w:szCs w:val="28"/>
              </w:rPr>
              <w:t>Chủ</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trương</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cứu</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nước</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của</w:t>
            </w:r>
            <w:proofErr w:type="spellEnd"/>
            <w:r w:rsidRPr="002740E3">
              <w:rPr>
                <w:rFonts w:ascii="Times New Roman" w:hAnsi="Times New Roman"/>
                <w:b/>
                <w:i/>
                <w:sz w:val="28"/>
                <w:szCs w:val="28"/>
              </w:rPr>
              <w:t xml:space="preserve"> Phan </w:t>
            </w:r>
            <w:proofErr w:type="spellStart"/>
            <w:r w:rsidRPr="002740E3">
              <w:rPr>
                <w:rFonts w:ascii="Times New Roman" w:hAnsi="Times New Roman"/>
                <w:b/>
                <w:i/>
                <w:sz w:val="28"/>
                <w:szCs w:val="28"/>
              </w:rPr>
              <w:t>Bội</w:t>
            </w:r>
            <w:proofErr w:type="spellEnd"/>
            <w:r w:rsidRPr="002740E3">
              <w:rPr>
                <w:rFonts w:ascii="Times New Roman" w:hAnsi="Times New Roman"/>
                <w:b/>
                <w:i/>
                <w:sz w:val="28"/>
                <w:szCs w:val="28"/>
              </w:rPr>
              <w:t xml:space="preserve"> Châu </w:t>
            </w:r>
            <w:proofErr w:type="spellStart"/>
            <w:r w:rsidRPr="002740E3">
              <w:rPr>
                <w:rFonts w:ascii="Times New Roman" w:hAnsi="Times New Roman"/>
                <w:b/>
                <w:i/>
                <w:sz w:val="28"/>
                <w:szCs w:val="28"/>
              </w:rPr>
              <w:t>và</w:t>
            </w:r>
            <w:proofErr w:type="spellEnd"/>
            <w:r w:rsidRPr="002740E3">
              <w:rPr>
                <w:rFonts w:ascii="Times New Roman" w:hAnsi="Times New Roman"/>
                <w:b/>
                <w:i/>
                <w:sz w:val="28"/>
                <w:szCs w:val="28"/>
              </w:rPr>
              <w:t xml:space="preserve"> Phan Châu Trinh </w:t>
            </w:r>
            <w:proofErr w:type="spellStart"/>
            <w:r w:rsidRPr="002740E3">
              <w:rPr>
                <w:rFonts w:ascii="Times New Roman" w:hAnsi="Times New Roman"/>
                <w:b/>
                <w:i/>
                <w:sz w:val="28"/>
                <w:szCs w:val="28"/>
              </w:rPr>
              <w:t>có</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điểm</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gì</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giố</w:t>
            </w:r>
            <w:r w:rsidR="002740E3">
              <w:rPr>
                <w:rFonts w:ascii="Times New Roman" w:hAnsi="Times New Roman"/>
                <w:b/>
                <w:i/>
                <w:sz w:val="28"/>
                <w:szCs w:val="28"/>
              </w:rPr>
              <w:t>ng</w:t>
            </w:r>
            <w:proofErr w:type="spellEnd"/>
            <w:r w:rsidR="002740E3">
              <w:rPr>
                <w:rFonts w:ascii="Times New Roman" w:hAnsi="Times New Roman"/>
                <w:b/>
                <w:i/>
                <w:sz w:val="28"/>
                <w:szCs w:val="28"/>
              </w:rPr>
              <w:t xml:space="preserve"> </w:t>
            </w:r>
            <w:proofErr w:type="spellStart"/>
            <w:r w:rsidR="002740E3">
              <w:rPr>
                <w:rFonts w:ascii="Times New Roman" w:hAnsi="Times New Roman"/>
                <w:b/>
                <w:i/>
                <w:sz w:val="28"/>
                <w:szCs w:val="28"/>
              </w:rPr>
              <w:t>và</w:t>
            </w:r>
            <w:proofErr w:type="spellEnd"/>
            <w:r w:rsidR="002740E3">
              <w:rPr>
                <w:rFonts w:ascii="Times New Roman" w:hAnsi="Times New Roman"/>
                <w:b/>
                <w:i/>
                <w:sz w:val="28"/>
                <w:szCs w:val="28"/>
              </w:rPr>
              <w:t xml:space="preserve"> </w:t>
            </w:r>
            <w:proofErr w:type="spellStart"/>
            <w:r w:rsidR="002740E3">
              <w:rPr>
                <w:rFonts w:ascii="Times New Roman" w:hAnsi="Times New Roman"/>
                <w:b/>
                <w:i/>
                <w:sz w:val="28"/>
                <w:szCs w:val="28"/>
              </w:rPr>
              <w:t>khác</w:t>
            </w:r>
            <w:proofErr w:type="spellEnd"/>
            <w:r w:rsidR="002740E3">
              <w:rPr>
                <w:rFonts w:ascii="Times New Roman" w:hAnsi="Times New Roman"/>
                <w:b/>
                <w:i/>
                <w:sz w:val="28"/>
                <w:szCs w:val="28"/>
              </w:rPr>
              <w:t xml:space="preserve"> </w:t>
            </w:r>
            <w:proofErr w:type="spellStart"/>
            <w:r w:rsidR="002740E3">
              <w:rPr>
                <w:rFonts w:ascii="Times New Roman" w:hAnsi="Times New Roman"/>
                <w:b/>
                <w:i/>
                <w:sz w:val="28"/>
                <w:szCs w:val="28"/>
              </w:rPr>
              <w:t>nhau</w:t>
            </w:r>
            <w:proofErr w:type="spellEnd"/>
            <w:r w:rsidR="002740E3">
              <w:rPr>
                <w:rFonts w:ascii="Times New Roman" w:hAnsi="Times New Roman"/>
                <w:b/>
                <w:i/>
                <w:sz w:val="28"/>
                <w:szCs w:val="28"/>
              </w:rPr>
              <w:t>?</w:t>
            </w:r>
          </w:p>
          <w:p w14:paraId="715F5A55" w14:textId="77777777" w:rsidR="00A6613D" w:rsidRPr="002740E3" w:rsidRDefault="00A6613D" w:rsidP="0066547C">
            <w:pPr>
              <w:jc w:val="both"/>
              <w:rPr>
                <w:rFonts w:ascii="Times New Roman" w:hAnsi="Times New Roman"/>
                <w:b/>
                <w:i/>
                <w:sz w:val="28"/>
                <w:szCs w:val="28"/>
              </w:rPr>
            </w:pPr>
            <w:r w:rsidRPr="002740E3">
              <w:rPr>
                <w:rFonts w:ascii="Times New Roman" w:hAnsi="Times New Roman"/>
                <w:b/>
                <w:sz w:val="28"/>
                <w:szCs w:val="28"/>
              </w:rPr>
              <w:t xml:space="preserve">B2: </w:t>
            </w:r>
            <w:r w:rsidRPr="002740E3">
              <w:rPr>
                <w:rFonts w:ascii="Times New Roman" w:hAnsi="Times New Roman"/>
                <w:b/>
                <w:sz w:val="28"/>
                <w:szCs w:val="28"/>
                <w:lang w:val="vi-VN"/>
              </w:rPr>
              <w:t>Thực hiện nhiệm vụ</w:t>
            </w:r>
            <w:r w:rsidRPr="002740E3">
              <w:rPr>
                <w:rFonts w:ascii="Times New Roman" w:hAnsi="Times New Roman"/>
                <w:b/>
                <w:sz w:val="28"/>
                <w:szCs w:val="28"/>
              </w:rPr>
              <w:t>:</w:t>
            </w:r>
            <w:r w:rsidRPr="002740E3">
              <w:rPr>
                <w:rFonts w:ascii="Times New Roman" w:hAnsi="Times New Roman"/>
                <w:sz w:val="28"/>
                <w:szCs w:val="28"/>
                <w:lang w:val="vi-VN"/>
              </w:rPr>
              <w:t xml:space="preserve"> </w:t>
            </w:r>
          </w:p>
          <w:p w14:paraId="72195D52" w14:textId="77777777" w:rsidR="00A6613D" w:rsidRPr="002740E3" w:rsidRDefault="00A6613D" w:rsidP="0066547C">
            <w:pPr>
              <w:jc w:val="both"/>
              <w:rPr>
                <w:rFonts w:ascii="Times New Roman" w:hAnsi="Times New Roman"/>
                <w:sz w:val="28"/>
                <w:szCs w:val="28"/>
              </w:rPr>
            </w:pPr>
            <w:r w:rsidRPr="002740E3">
              <w:rPr>
                <w:rFonts w:ascii="Times New Roman" w:hAnsi="Times New Roman"/>
                <w:sz w:val="28"/>
                <w:szCs w:val="28"/>
              </w:rPr>
              <w:t xml:space="preserve">- HS </w:t>
            </w:r>
            <w:proofErr w:type="spellStart"/>
            <w:r w:rsidRPr="002740E3">
              <w:rPr>
                <w:rFonts w:ascii="Times New Roman" w:hAnsi="Times New Roman"/>
                <w:sz w:val="28"/>
                <w:szCs w:val="28"/>
              </w:rPr>
              <w:t>làm</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việc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cá</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nhân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nhóm</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tổ</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đọc</w:t>
            </w:r>
            <w:proofErr w:type="spellEnd"/>
            <w:r w:rsidRPr="002740E3">
              <w:rPr>
                <w:rFonts w:ascii="Times New Roman" w:hAnsi="Times New Roman"/>
                <w:sz w:val="28"/>
                <w:szCs w:val="28"/>
              </w:rPr>
              <w:t xml:space="preserve"> SGK, </w:t>
            </w:r>
            <w:proofErr w:type="spellStart"/>
            <w:r w:rsidRPr="002740E3">
              <w:rPr>
                <w:rFonts w:ascii="Times New Roman" w:hAnsi="Times New Roman"/>
                <w:sz w:val="28"/>
                <w:szCs w:val="28"/>
              </w:rPr>
              <w:t>hoàn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thành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phiếu</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học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tập</w:t>
            </w:r>
            <w:proofErr w:type="spellEnd"/>
            <w:r w:rsidRPr="002740E3">
              <w:rPr>
                <w:rFonts w:ascii="Times New Roman" w:hAnsi="Times New Roman"/>
                <w:sz w:val="28"/>
                <w:szCs w:val="28"/>
              </w:rPr>
              <w:t xml:space="preserve"> </w:t>
            </w:r>
          </w:p>
          <w:p w14:paraId="521E091A" w14:textId="77777777" w:rsidR="00A6613D" w:rsidRPr="002740E3" w:rsidRDefault="00A6613D" w:rsidP="0066547C">
            <w:pPr>
              <w:jc w:val="both"/>
              <w:rPr>
                <w:rFonts w:ascii="Times New Roman" w:hAnsi="Times New Roman"/>
                <w:sz w:val="28"/>
                <w:szCs w:val="28"/>
              </w:rPr>
            </w:pPr>
            <w:r w:rsidRPr="002740E3">
              <w:rPr>
                <w:rFonts w:ascii="Times New Roman" w:hAnsi="Times New Roman"/>
                <w:b/>
                <w:sz w:val="28"/>
                <w:szCs w:val="28"/>
              </w:rPr>
              <w:t xml:space="preserve">- </w:t>
            </w:r>
            <w:r w:rsidRPr="002740E3">
              <w:rPr>
                <w:rFonts w:ascii="Times New Roman" w:hAnsi="Times New Roman"/>
                <w:sz w:val="28"/>
                <w:szCs w:val="28"/>
              </w:rPr>
              <w:t xml:space="preserve">GV </w:t>
            </w:r>
            <w:proofErr w:type="spellStart"/>
            <w:r w:rsidRPr="002740E3">
              <w:rPr>
                <w:rFonts w:ascii="Times New Roman" w:hAnsi="Times New Roman"/>
                <w:sz w:val="28"/>
                <w:szCs w:val="28"/>
              </w:rPr>
              <w:t>quan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sát</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hỗ</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trợ</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kịp</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thời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những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khó</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khăn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của</w:t>
            </w:r>
            <w:proofErr w:type="spellEnd"/>
            <w:r w:rsidRPr="002740E3">
              <w:rPr>
                <w:rFonts w:ascii="Times New Roman" w:hAnsi="Times New Roman"/>
                <w:sz w:val="28"/>
                <w:szCs w:val="28"/>
              </w:rPr>
              <w:t xml:space="preserve"> HS </w:t>
            </w:r>
            <w:proofErr w:type="spellStart"/>
            <w:r w:rsidRPr="002740E3">
              <w:rPr>
                <w:rFonts w:ascii="Times New Roman" w:hAnsi="Times New Roman"/>
                <w:sz w:val="28"/>
                <w:szCs w:val="28"/>
              </w:rPr>
              <w:t>trong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quá</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trình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thực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hiện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nhiệm</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vụ</w:t>
            </w:r>
            <w:proofErr w:type="spellEnd"/>
            <w:r w:rsidRPr="002740E3">
              <w:rPr>
                <w:rFonts w:ascii="Times New Roman" w:hAnsi="Times New Roman"/>
                <w:sz w:val="28"/>
                <w:szCs w:val="28"/>
              </w:rPr>
              <w:t>.</w:t>
            </w:r>
          </w:p>
          <w:p w14:paraId="654FFD17" w14:textId="77777777" w:rsidR="00A6613D" w:rsidRPr="002740E3" w:rsidRDefault="00A6613D" w:rsidP="0066547C">
            <w:pPr>
              <w:jc w:val="both"/>
              <w:rPr>
                <w:rFonts w:ascii="Times New Roman" w:hAnsi="Times New Roman"/>
                <w:sz w:val="28"/>
                <w:szCs w:val="28"/>
              </w:rPr>
            </w:pPr>
            <w:r w:rsidRPr="002740E3">
              <w:rPr>
                <w:rFonts w:ascii="Times New Roman" w:hAnsi="Times New Roman"/>
                <w:sz w:val="28"/>
                <w:szCs w:val="28"/>
              </w:rPr>
              <w:t xml:space="preserve">- HS </w:t>
            </w:r>
            <w:proofErr w:type="spellStart"/>
            <w:r w:rsidRPr="002740E3">
              <w:rPr>
                <w:rFonts w:ascii="Times New Roman" w:hAnsi="Times New Roman"/>
                <w:sz w:val="28"/>
                <w:szCs w:val="28"/>
              </w:rPr>
              <w:t>dự</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kiến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các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câu</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hỏi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tương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tác</w:t>
            </w:r>
            <w:proofErr w:type="spellEnd"/>
          </w:p>
          <w:p w14:paraId="48AD429B" w14:textId="77777777" w:rsidR="00A6613D" w:rsidRPr="002740E3" w:rsidRDefault="00A6613D" w:rsidP="0066547C">
            <w:pPr>
              <w:jc w:val="both"/>
              <w:rPr>
                <w:rFonts w:ascii="Times New Roman" w:hAnsi="Times New Roman"/>
                <w:sz w:val="28"/>
                <w:szCs w:val="28"/>
              </w:rPr>
            </w:pPr>
            <w:r w:rsidRPr="002740E3">
              <w:rPr>
                <w:rFonts w:ascii="Times New Roman" w:hAnsi="Times New Roman"/>
                <w:sz w:val="28"/>
                <w:szCs w:val="28"/>
              </w:rPr>
              <w:lastRenderedPageBreak/>
              <w:t xml:space="preserve">- Sau </w:t>
            </w:r>
            <w:proofErr w:type="spellStart"/>
            <w:r w:rsidRPr="002740E3">
              <w:rPr>
                <w:rFonts w:ascii="Times New Roman" w:hAnsi="Times New Roman"/>
                <w:sz w:val="28"/>
                <w:szCs w:val="28"/>
              </w:rPr>
              <w:t>thời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gian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thảo</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luận</w:t>
            </w:r>
            <w:proofErr w:type="spellEnd"/>
            <w:r w:rsidRPr="002740E3">
              <w:rPr>
                <w:rFonts w:ascii="Times New Roman" w:hAnsi="Times New Roman"/>
                <w:sz w:val="28"/>
                <w:szCs w:val="28"/>
              </w:rPr>
              <w:t xml:space="preserve">, HS </w:t>
            </w:r>
            <w:proofErr w:type="spellStart"/>
            <w:r w:rsidRPr="002740E3">
              <w:rPr>
                <w:rFonts w:ascii="Times New Roman" w:hAnsi="Times New Roman"/>
                <w:sz w:val="28"/>
                <w:szCs w:val="28"/>
              </w:rPr>
              <w:t>đảo</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nhóm</w:t>
            </w:r>
            <w:proofErr w:type="spellEnd"/>
          </w:p>
          <w:p w14:paraId="39E119B0" w14:textId="77777777" w:rsidR="00A6613D" w:rsidRPr="002740E3" w:rsidRDefault="00A6613D" w:rsidP="0066547C">
            <w:pPr>
              <w:jc w:val="both"/>
              <w:rPr>
                <w:rFonts w:ascii="Times New Roman" w:hAnsi="Times New Roman"/>
                <w:sz w:val="28"/>
                <w:szCs w:val="28"/>
                <w:lang w:val="vi-VN"/>
              </w:rPr>
            </w:pPr>
            <w:r w:rsidRPr="002740E3">
              <w:rPr>
                <w:rFonts w:ascii="Times New Roman" w:hAnsi="Times New Roman"/>
                <w:b/>
                <w:sz w:val="28"/>
                <w:szCs w:val="28"/>
              </w:rPr>
              <w:t xml:space="preserve">B3: </w:t>
            </w:r>
            <w:r w:rsidRPr="002740E3">
              <w:rPr>
                <w:rFonts w:ascii="Times New Roman" w:hAnsi="Times New Roman"/>
                <w:b/>
                <w:sz w:val="28"/>
                <w:szCs w:val="28"/>
                <w:lang w:val="vi-VN"/>
              </w:rPr>
              <w:t>Báo cáo, thảo luận</w:t>
            </w:r>
            <w:r w:rsidRPr="002740E3">
              <w:rPr>
                <w:rFonts w:ascii="Times New Roman" w:hAnsi="Times New Roman"/>
                <w:sz w:val="28"/>
                <w:szCs w:val="28"/>
              </w:rPr>
              <w:t>:</w:t>
            </w:r>
            <w:r w:rsidRPr="002740E3">
              <w:rPr>
                <w:rFonts w:ascii="Times New Roman" w:hAnsi="Times New Roman"/>
                <w:sz w:val="28"/>
                <w:szCs w:val="28"/>
                <w:lang w:val="vi-VN"/>
              </w:rPr>
              <w:t xml:space="preserve"> </w:t>
            </w:r>
          </w:p>
          <w:p w14:paraId="0BA34590" w14:textId="77777777" w:rsidR="00A6613D" w:rsidRPr="002740E3" w:rsidRDefault="00A6613D" w:rsidP="0066547C">
            <w:pPr>
              <w:jc w:val="both"/>
              <w:rPr>
                <w:rFonts w:ascii="Times New Roman" w:hAnsi="Times New Roman"/>
                <w:sz w:val="28"/>
                <w:szCs w:val="28"/>
              </w:rPr>
            </w:pPr>
            <w:r w:rsidRPr="002740E3">
              <w:rPr>
                <w:rFonts w:ascii="Times New Roman" w:hAnsi="Times New Roman"/>
                <w:sz w:val="28"/>
                <w:szCs w:val="28"/>
              </w:rPr>
              <w:t xml:space="preserve">- HS </w:t>
            </w:r>
            <w:proofErr w:type="spellStart"/>
            <w:r w:rsidRPr="002740E3">
              <w:rPr>
                <w:rFonts w:ascii="Times New Roman" w:hAnsi="Times New Roman"/>
                <w:sz w:val="28"/>
                <w:szCs w:val="28"/>
              </w:rPr>
              <w:t>báo</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cáo</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kết</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quả</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làm</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việc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cá</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nhân</w:t>
            </w:r>
            <w:proofErr w:type="spellEnd"/>
            <w:r w:rsidRPr="002740E3">
              <w:rPr>
                <w:rFonts w:ascii="Times New Roman" w:hAnsi="Times New Roman"/>
                <w:sz w:val="28"/>
                <w:szCs w:val="28"/>
              </w:rPr>
              <w:t xml:space="preserve">  </w:t>
            </w:r>
          </w:p>
          <w:p w14:paraId="11B069E0" w14:textId="77777777" w:rsidR="00A6613D" w:rsidRPr="002740E3" w:rsidRDefault="00A6613D" w:rsidP="0066547C">
            <w:pPr>
              <w:jc w:val="both"/>
              <w:rPr>
                <w:rFonts w:ascii="Times New Roman" w:hAnsi="Times New Roman"/>
                <w:b/>
                <w:sz w:val="28"/>
                <w:szCs w:val="28"/>
              </w:rPr>
            </w:pPr>
            <w:r w:rsidRPr="002740E3">
              <w:rPr>
                <w:rFonts w:ascii="Times New Roman" w:hAnsi="Times New Roman"/>
                <w:b/>
                <w:sz w:val="28"/>
                <w:szCs w:val="28"/>
              </w:rPr>
              <w:t xml:space="preserve">NHÓM 1. </w:t>
            </w:r>
            <w:proofErr w:type="spellStart"/>
            <w:r w:rsidRPr="002740E3">
              <w:rPr>
                <w:rFonts w:ascii="Times New Roman" w:hAnsi="Times New Roman"/>
                <w:b/>
                <w:i/>
                <w:sz w:val="28"/>
                <w:szCs w:val="28"/>
              </w:rPr>
              <w:t>Tìm</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hiểu</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về</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những</w:t>
            </w:r>
            <w:proofErr w:type="spellEnd"/>
            <w:r w:rsidRPr="002740E3">
              <w:rPr>
                <w:rFonts w:ascii="Times New Roman" w:hAnsi="Times New Roman"/>
                <w:b/>
                <w:sz w:val="28"/>
                <w:szCs w:val="28"/>
              </w:rPr>
              <w:t xml:space="preserve"> </w:t>
            </w:r>
            <w:proofErr w:type="spellStart"/>
            <w:r w:rsidRPr="002740E3">
              <w:rPr>
                <w:rFonts w:ascii="Times New Roman" w:hAnsi="Times New Roman"/>
                <w:b/>
                <w:bCs/>
                <w:i/>
                <w:color w:val="000000"/>
                <w:sz w:val="28"/>
                <w:szCs w:val="28"/>
                <w:shd w:val="clear" w:color="auto" w:fill="FFFFFF"/>
              </w:rPr>
              <w:t>Hoạt</w:t>
            </w:r>
            <w:proofErr w:type="spellEnd"/>
            <w:r w:rsidRPr="002740E3">
              <w:rPr>
                <w:rFonts w:ascii="Times New Roman" w:hAnsi="Times New Roman"/>
                <w:b/>
                <w:bCs/>
                <w:i/>
                <w:color w:val="000000"/>
                <w:sz w:val="28"/>
                <w:szCs w:val="28"/>
                <w:shd w:val="clear" w:color="auto" w:fill="FFFFFF"/>
              </w:rPr>
              <w:t xml:space="preserve"> </w:t>
            </w:r>
            <w:proofErr w:type="spellStart"/>
            <w:r w:rsidRPr="002740E3">
              <w:rPr>
                <w:rFonts w:ascii="Times New Roman" w:hAnsi="Times New Roman"/>
                <w:b/>
                <w:bCs/>
                <w:i/>
                <w:color w:val="000000"/>
                <w:sz w:val="28"/>
                <w:szCs w:val="28"/>
                <w:shd w:val="clear" w:color="auto" w:fill="FFFFFF"/>
              </w:rPr>
              <w:t>động</w:t>
            </w:r>
            <w:proofErr w:type="spellEnd"/>
            <w:r w:rsidRPr="002740E3">
              <w:rPr>
                <w:rFonts w:ascii="Times New Roman" w:hAnsi="Times New Roman"/>
                <w:b/>
                <w:bCs/>
                <w:i/>
                <w:color w:val="000000"/>
                <w:sz w:val="28"/>
                <w:szCs w:val="28"/>
                <w:shd w:val="clear" w:color="auto" w:fill="FFFFFF"/>
              </w:rPr>
              <w:t xml:space="preserve"> </w:t>
            </w:r>
            <w:proofErr w:type="spellStart"/>
            <w:r w:rsidRPr="002740E3">
              <w:rPr>
                <w:rFonts w:ascii="Times New Roman" w:hAnsi="Times New Roman"/>
                <w:b/>
                <w:bCs/>
                <w:i/>
                <w:color w:val="000000"/>
                <w:sz w:val="28"/>
                <w:szCs w:val="28"/>
                <w:shd w:val="clear" w:color="auto" w:fill="FFFFFF"/>
              </w:rPr>
              <w:t>yêu</w:t>
            </w:r>
            <w:proofErr w:type="spellEnd"/>
            <w:r w:rsidRPr="002740E3">
              <w:rPr>
                <w:rFonts w:ascii="Times New Roman" w:hAnsi="Times New Roman"/>
                <w:b/>
                <w:bCs/>
                <w:i/>
                <w:color w:val="000000"/>
                <w:sz w:val="28"/>
                <w:szCs w:val="28"/>
                <w:shd w:val="clear" w:color="auto" w:fill="FFFFFF"/>
              </w:rPr>
              <w:t xml:space="preserve"> </w:t>
            </w:r>
            <w:proofErr w:type="spellStart"/>
            <w:r w:rsidRPr="002740E3">
              <w:rPr>
                <w:rFonts w:ascii="Times New Roman" w:hAnsi="Times New Roman"/>
                <w:b/>
                <w:bCs/>
                <w:i/>
                <w:color w:val="000000"/>
                <w:sz w:val="28"/>
                <w:szCs w:val="28"/>
                <w:shd w:val="clear" w:color="auto" w:fill="FFFFFF"/>
              </w:rPr>
              <w:t>nước</w:t>
            </w:r>
            <w:proofErr w:type="spellEnd"/>
            <w:r w:rsidRPr="002740E3">
              <w:rPr>
                <w:rFonts w:ascii="Times New Roman" w:hAnsi="Times New Roman"/>
                <w:b/>
                <w:bCs/>
                <w:i/>
                <w:color w:val="000000"/>
                <w:sz w:val="28"/>
                <w:szCs w:val="28"/>
                <w:shd w:val="clear" w:color="auto" w:fill="FFFFFF"/>
              </w:rPr>
              <w:t xml:space="preserve"> </w:t>
            </w:r>
            <w:proofErr w:type="spellStart"/>
            <w:r w:rsidRPr="002740E3">
              <w:rPr>
                <w:rFonts w:ascii="Times New Roman" w:hAnsi="Times New Roman"/>
                <w:b/>
                <w:bCs/>
                <w:i/>
                <w:color w:val="000000"/>
                <w:sz w:val="28"/>
                <w:szCs w:val="28"/>
                <w:shd w:val="clear" w:color="auto" w:fill="FFFFFF"/>
              </w:rPr>
              <w:t>của</w:t>
            </w:r>
            <w:proofErr w:type="spellEnd"/>
            <w:r w:rsidRPr="002740E3">
              <w:rPr>
                <w:rFonts w:ascii="Times New Roman" w:hAnsi="Times New Roman"/>
                <w:b/>
                <w:bCs/>
                <w:i/>
                <w:color w:val="000000"/>
                <w:sz w:val="28"/>
                <w:szCs w:val="28"/>
                <w:shd w:val="clear" w:color="auto" w:fill="FFFFFF"/>
              </w:rPr>
              <w:t xml:space="preserve"> Phan </w:t>
            </w:r>
            <w:proofErr w:type="spellStart"/>
            <w:r w:rsidRPr="002740E3">
              <w:rPr>
                <w:rFonts w:ascii="Times New Roman" w:hAnsi="Times New Roman"/>
                <w:b/>
                <w:bCs/>
                <w:i/>
                <w:color w:val="000000"/>
                <w:sz w:val="28"/>
                <w:szCs w:val="28"/>
                <w:shd w:val="clear" w:color="auto" w:fill="FFFFFF"/>
              </w:rPr>
              <w:t>Bội</w:t>
            </w:r>
            <w:proofErr w:type="spellEnd"/>
            <w:r w:rsidRPr="002740E3">
              <w:rPr>
                <w:rFonts w:ascii="Times New Roman" w:hAnsi="Times New Roman"/>
                <w:b/>
                <w:bCs/>
                <w:i/>
                <w:color w:val="000000"/>
                <w:sz w:val="28"/>
                <w:szCs w:val="28"/>
                <w:shd w:val="clear" w:color="auto" w:fill="FFFFFF"/>
              </w:rPr>
              <w:t xml:space="preserve"> Châu, Phan Châu Trinh</w:t>
            </w:r>
          </w:p>
          <w:p w14:paraId="37DA7192" w14:textId="77777777" w:rsidR="00A6613D" w:rsidRPr="002740E3" w:rsidRDefault="00A6613D" w:rsidP="0066547C">
            <w:pPr>
              <w:jc w:val="both"/>
              <w:rPr>
                <w:rFonts w:ascii="Times New Roman" w:hAnsi="Times New Roman"/>
                <w:b/>
                <w:i/>
                <w:sz w:val="28"/>
                <w:szCs w:val="28"/>
              </w:rPr>
            </w:pPr>
            <w:r w:rsidRPr="002740E3">
              <w:rPr>
                <w:rFonts w:ascii="Times New Roman" w:hAnsi="Times New Roman"/>
                <w:b/>
                <w:sz w:val="28"/>
                <w:szCs w:val="28"/>
              </w:rPr>
              <w:t xml:space="preserve">NHÓM 2. </w:t>
            </w:r>
            <w:proofErr w:type="spellStart"/>
            <w:r w:rsidRPr="002740E3">
              <w:rPr>
                <w:rFonts w:ascii="Times New Roman" w:hAnsi="Times New Roman"/>
                <w:b/>
                <w:i/>
                <w:sz w:val="28"/>
                <w:szCs w:val="28"/>
              </w:rPr>
              <w:t>Chủ</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trương</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cứu</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nước</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của</w:t>
            </w:r>
            <w:proofErr w:type="spellEnd"/>
            <w:r w:rsidRPr="002740E3">
              <w:rPr>
                <w:rFonts w:ascii="Times New Roman" w:hAnsi="Times New Roman"/>
                <w:b/>
                <w:i/>
                <w:sz w:val="28"/>
                <w:szCs w:val="28"/>
              </w:rPr>
              <w:t xml:space="preserve"> Phan </w:t>
            </w:r>
            <w:proofErr w:type="spellStart"/>
            <w:r w:rsidRPr="002740E3">
              <w:rPr>
                <w:rFonts w:ascii="Times New Roman" w:hAnsi="Times New Roman"/>
                <w:b/>
                <w:i/>
                <w:sz w:val="28"/>
                <w:szCs w:val="28"/>
              </w:rPr>
              <w:t>Bội</w:t>
            </w:r>
            <w:proofErr w:type="spellEnd"/>
            <w:r w:rsidRPr="002740E3">
              <w:rPr>
                <w:rFonts w:ascii="Times New Roman" w:hAnsi="Times New Roman"/>
                <w:b/>
                <w:i/>
                <w:sz w:val="28"/>
                <w:szCs w:val="28"/>
              </w:rPr>
              <w:t xml:space="preserve"> Châu </w:t>
            </w:r>
            <w:proofErr w:type="spellStart"/>
            <w:r w:rsidRPr="002740E3">
              <w:rPr>
                <w:rFonts w:ascii="Times New Roman" w:hAnsi="Times New Roman"/>
                <w:b/>
                <w:i/>
                <w:sz w:val="28"/>
                <w:szCs w:val="28"/>
              </w:rPr>
              <w:t>và</w:t>
            </w:r>
            <w:proofErr w:type="spellEnd"/>
            <w:r w:rsidRPr="002740E3">
              <w:rPr>
                <w:rFonts w:ascii="Times New Roman" w:hAnsi="Times New Roman"/>
                <w:b/>
                <w:i/>
                <w:sz w:val="28"/>
                <w:szCs w:val="28"/>
              </w:rPr>
              <w:t xml:space="preserve"> Phan Châu Trinh </w:t>
            </w:r>
            <w:proofErr w:type="spellStart"/>
            <w:r w:rsidRPr="002740E3">
              <w:rPr>
                <w:rFonts w:ascii="Times New Roman" w:hAnsi="Times New Roman"/>
                <w:b/>
                <w:i/>
                <w:sz w:val="28"/>
                <w:szCs w:val="28"/>
              </w:rPr>
              <w:t>có</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điểm</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gì</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giống</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và</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khác</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nhau</w:t>
            </w:r>
            <w:proofErr w:type="spellEnd"/>
            <w:r w:rsidRPr="002740E3">
              <w:rPr>
                <w:rFonts w:ascii="Times New Roman" w:hAnsi="Times New Roman"/>
                <w:b/>
                <w:i/>
                <w:sz w:val="28"/>
                <w:szCs w:val="28"/>
              </w:rPr>
              <w:t>?</w:t>
            </w:r>
          </w:p>
          <w:tbl>
            <w:tblPr>
              <w:tblW w:w="5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0"/>
              <w:gridCol w:w="2370"/>
              <w:gridCol w:w="2454"/>
            </w:tblGrid>
            <w:tr w:rsidR="00A6613D" w:rsidRPr="002740E3" w14:paraId="5D3216AE" w14:textId="77777777" w:rsidTr="0066547C">
              <w:trPr>
                <w:trHeight w:val="247"/>
              </w:trPr>
              <w:tc>
                <w:tcPr>
                  <w:tcW w:w="0" w:type="auto"/>
                  <w:shd w:val="clear" w:color="auto" w:fill="auto"/>
                  <w:hideMark/>
                </w:tcPr>
                <w:p w14:paraId="5243B48C" w14:textId="77777777" w:rsidR="00A6613D" w:rsidRPr="002740E3" w:rsidRDefault="00A6613D" w:rsidP="0066547C">
                  <w:pPr>
                    <w:jc w:val="both"/>
                    <w:rPr>
                      <w:rFonts w:ascii="Times New Roman" w:hAnsi="Times New Roman"/>
                      <w:sz w:val="28"/>
                      <w:szCs w:val="28"/>
                    </w:rPr>
                  </w:pPr>
                  <w:r w:rsidRPr="002740E3">
                    <w:rPr>
                      <w:rFonts w:ascii="Times New Roman" w:hAnsi="Times New Roman"/>
                      <w:sz w:val="28"/>
                      <w:szCs w:val="28"/>
                    </w:rPr>
                    <w:t> </w:t>
                  </w:r>
                </w:p>
              </w:tc>
              <w:tc>
                <w:tcPr>
                  <w:tcW w:w="2370" w:type="dxa"/>
                  <w:shd w:val="clear" w:color="auto" w:fill="auto"/>
                  <w:hideMark/>
                </w:tcPr>
                <w:p w14:paraId="0A7235C8" w14:textId="77777777" w:rsidR="00A6613D" w:rsidRPr="002740E3" w:rsidRDefault="00A6613D" w:rsidP="0066547C">
                  <w:pPr>
                    <w:jc w:val="center"/>
                    <w:rPr>
                      <w:rFonts w:ascii="Times New Roman" w:hAnsi="Times New Roman"/>
                      <w:sz w:val="28"/>
                      <w:szCs w:val="28"/>
                    </w:rPr>
                  </w:pPr>
                  <w:r w:rsidRPr="002740E3">
                    <w:rPr>
                      <w:rFonts w:ascii="Times New Roman" w:hAnsi="Times New Roman"/>
                      <w:b/>
                      <w:bCs/>
                      <w:sz w:val="28"/>
                      <w:szCs w:val="28"/>
                    </w:rPr>
                    <w:t xml:space="preserve">Phan </w:t>
                  </w:r>
                  <w:proofErr w:type="spellStart"/>
                  <w:r w:rsidRPr="002740E3">
                    <w:rPr>
                      <w:rFonts w:ascii="Times New Roman" w:hAnsi="Times New Roman"/>
                      <w:b/>
                      <w:bCs/>
                      <w:sz w:val="28"/>
                      <w:szCs w:val="28"/>
                    </w:rPr>
                    <w:t>Bội</w:t>
                  </w:r>
                  <w:proofErr w:type="spellEnd"/>
                  <w:r w:rsidRPr="002740E3">
                    <w:rPr>
                      <w:rFonts w:ascii="Times New Roman" w:hAnsi="Times New Roman"/>
                      <w:b/>
                      <w:bCs/>
                      <w:sz w:val="28"/>
                      <w:szCs w:val="28"/>
                    </w:rPr>
                    <w:t xml:space="preserve"> Châu</w:t>
                  </w:r>
                </w:p>
              </w:tc>
              <w:tc>
                <w:tcPr>
                  <w:tcW w:w="2454" w:type="dxa"/>
                  <w:shd w:val="clear" w:color="auto" w:fill="auto"/>
                  <w:hideMark/>
                </w:tcPr>
                <w:p w14:paraId="5A85E1BE" w14:textId="77777777" w:rsidR="00A6613D" w:rsidRPr="002740E3" w:rsidRDefault="00A6613D" w:rsidP="0066547C">
                  <w:pPr>
                    <w:jc w:val="center"/>
                    <w:rPr>
                      <w:rFonts w:ascii="Times New Roman" w:hAnsi="Times New Roman"/>
                      <w:sz w:val="28"/>
                      <w:szCs w:val="28"/>
                    </w:rPr>
                  </w:pPr>
                  <w:r w:rsidRPr="002740E3">
                    <w:rPr>
                      <w:rFonts w:ascii="Times New Roman" w:hAnsi="Times New Roman"/>
                      <w:b/>
                      <w:bCs/>
                      <w:sz w:val="28"/>
                      <w:szCs w:val="28"/>
                    </w:rPr>
                    <w:t>Phan Châu Trinh</w:t>
                  </w:r>
                </w:p>
              </w:tc>
            </w:tr>
            <w:tr w:rsidR="00A6613D" w:rsidRPr="002740E3" w14:paraId="09EAB918" w14:textId="77777777" w:rsidTr="0066547C">
              <w:trPr>
                <w:trHeight w:val="505"/>
              </w:trPr>
              <w:tc>
                <w:tcPr>
                  <w:tcW w:w="0" w:type="auto"/>
                  <w:shd w:val="clear" w:color="auto" w:fill="auto"/>
                </w:tcPr>
                <w:p w14:paraId="659CF730" w14:textId="77777777" w:rsidR="00A6613D" w:rsidRPr="002740E3" w:rsidRDefault="00A6613D" w:rsidP="0066547C">
                  <w:pPr>
                    <w:jc w:val="both"/>
                    <w:rPr>
                      <w:rFonts w:ascii="Times New Roman" w:hAnsi="Times New Roman"/>
                      <w:b/>
                      <w:sz w:val="28"/>
                      <w:szCs w:val="28"/>
                    </w:rPr>
                  </w:pPr>
                  <w:proofErr w:type="spellStart"/>
                  <w:r w:rsidRPr="002740E3">
                    <w:rPr>
                      <w:rFonts w:ascii="Times New Roman" w:hAnsi="Times New Roman"/>
                      <w:b/>
                      <w:sz w:val="28"/>
                      <w:szCs w:val="28"/>
                    </w:rPr>
                    <w:t>Giống</w:t>
                  </w:r>
                  <w:proofErr w:type="spellEnd"/>
                  <w:r w:rsidRPr="002740E3">
                    <w:rPr>
                      <w:rFonts w:ascii="Times New Roman" w:hAnsi="Times New Roman"/>
                      <w:b/>
                      <w:sz w:val="28"/>
                      <w:szCs w:val="28"/>
                    </w:rPr>
                    <w:t xml:space="preserve"> </w:t>
                  </w:r>
                  <w:proofErr w:type="spellStart"/>
                  <w:r w:rsidRPr="002740E3">
                    <w:rPr>
                      <w:rFonts w:ascii="Times New Roman" w:hAnsi="Times New Roman"/>
                      <w:b/>
                      <w:sz w:val="28"/>
                      <w:szCs w:val="28"/>
                    </w:rPr>
                    <w:t>nhau</w:t>
                  </w:r>
                  <w:proofErr w:type="spellEnd"/>
                </w:p>
              </w:tc>
              <w:tc>
                <w:tcPr>
                  <w:tcW w:w="4824" w:type="dxa"/>
                  <w:gridSpan w:val="2"/>
                  <w:shd w:val="clear" w:color="auto" w:fill="auto"/>
                </w:tcPr>
                <w:p w14:paraId="51C3CE71" w14:textId="77777777" w:rsidR="00A6613D" w:rsidRPr="002740E3" w:rsidRDefault="00A6613D" w:rsidP="0066547C">
                  <w:pPr>
                    <w:jc w:val="both"/>
                    <w:rPr>
                      <w:rFonts w:ascii="Times New Roman" w:hAnsi="Times New Roman"/>
                      <w:sz w:val="28"/>
                      <w:szCs w:val="28"/>
                    </w:rPr>
                  </w:pPr>
                  <w:r w:rsidRPr="002740E3">
                    <w:rPr>
                      <w:rFonts w:ascii="Times New Roman" w:hAnsi="Times New Roman"/>
                      <w:sz w:val="28"/>
                      <w:szCs w:val="28"/>
                    </w:rPr>
                    <w:t xml:space="preserve">- </w:t>
                  </w:r>
                  <w:proofErr w:type="spellStart"/>
                  <w:r w:rsidRPr="002740E3">
                    <w:rPr>
                      <w:rFonts w:ascii="Times New Roman" w:hAnsi="Times New Roman"/>
                      <w:sz w:val="28"/>
                      <w:szCs w:val="28"/>
                    </w:rPr>
                    <w:t>Xuất</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phát</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từ</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lòng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yêu</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nước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thương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dân</w:t>
                  </w:r>
                  <w:proofErr w:type="spellEnd"/>
                  <w:r w:rsidRPr="002740E3">
                    <w:rPr>
                      <w:rFonts w:ascii="Times New Roman" w:hAnsi="Times New Roman"/>
                      <w:sz w:val="28"/>
                      <w:szCs w:val="28"/>
                    </w:rPr>
                    <w:t>.</w:t>
                  </w:r>
                </w:p>
                <w:p w14:paraId="5FD3B55E" w14:textId="77777777" w:rsidR="00A6613D" w:rsidRPr="002740E3" w:rsidRDefault="00A6613D" w:rsidP="0066547C">
                  <w:pPr>
                    <w:jc w:val="both"/>
                    <w:rPr>
                      <w:rFonts w:ascii="Times New Roman" w:hAnsi="Times New Roman"/>
                      <w:sz w:val="28"/>
                      <w:szCs w:val="28"/>
                    </w:rPr>
                  </w:pPr>
                  <w:r w:rsidRPr="002740E3">
                    <w:rPr>
                      <w:rFonts w:ascii="Times New Roman" w:hAnsi="Times New Roman"/>
                      <w:sz w:val="28"/>
                      <w:szCs w:val="28"/>
                    </w:rPr>
                    <w:t xml:space="preserve">- </w:t>
                  </w:r>
                  <w:proofErr w:type="spellStart"/>
                  <w:r w:rsidRPr="002740E3">
                    <w:rPr>
                      <w:rFonts w:ascii="Times New Roman" w:hAnsi="Times New Roman"/>
                      <w:sz w:val="28"/>
                      <w:szCs w:val="28"/>
                    </w:rPr>
                    <w:t>Mục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tiêu</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giải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phóng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dân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tộc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khỏi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ách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thống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trị</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của</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thực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dân</w:t>
                  </w:r>
                  <w:proofErr w:type="spellEnd"/>
                  <w:r w:rsidRPr="002740E3">
                    <w:rPr>
                      <w:rFonts w:ascii="Times New Roman" w:hAnsi="Times New Roman"/>
                      <w:sz w:val="28"/>
                      <w:szCs w:val="28"/>
                    </w:rPr>
                    <w:t xml:space="preserve"> Pháp; </w:t>
                  </w:r>
                  <w:proofErr w:type="spellStart"/>
                  <w:r w:rsidRPr="002740E3">
                    <w:rPr>
                      <w:rFonts w:ascii="Times New Roman" w:hAnsi="Times New Roman"/>
                      <w:sz w:val="28"/>
                      <w:szCs w:val="28"/>
                    </w:rPr>
                    <w:t>gắn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độc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lập</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dân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tộc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với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cải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biến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xã</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hội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theo</w:t>
                  </w:r>
                  <w:proofErr w:type="spellEnd"/>
                  <w:r w:rsidRPr="002740E3">
                    <w:rPr>
                      <w:rFonts w:ascii="Times New Roman" w:hAnsi="Times New Roman"/>
                      <w:sz w:val="28"/>
                      <w:szCs w:val="28"/>
                    </w:rPr>
                    <w:t xml:space="preserve"> con </w:t>
                  </w:r>
                  <w:proofErr w:type="spellStart"/>
                  <w:r w:rsidRPr="002740E3">
                    <w:rPr>
                      <w:rFonts w:ascii="Times New Roman" w:hAnsi="Times New Roman"/>
                      <w:sz w:val="28"/>
                      <w:szCs w:val="28"/>
                    </w:rPr>
                    <w:t>đường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tư</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bản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chủ</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nghĩa</w:t>
                  </w:r>
                  <w:proofErr w:type="spellEnd"/>
                  <w:r w:rsidRPr="002740E3">
                    <w:rPr>
                      <w:rFonts w:ascii="Times New Roman" w:hAnsi="Times New Roman"/>
                      <w:sz w:val="28"/>
                      <w:szCs w:val="28"/>
                    </w:rPr>
                    <w:t>.</w:t>
                  </w:r>
                </w:p>
                <w:p w14:paraId="57E1BBB3" w14:textId="77777777" w:rsidR="00A6613D" w:rsidRPr="002740E3" w:rsidRDefault="00A6613D" w:rsidP="0066547C">
                  <w:pPr>
                    <w:spacing w:after="160"/>
                    <w:jc w:val="both"/>
                    <w:rPr>
                      <w:rFonts w:ascii="Times New Roman" w:hAnsi="Times New Roman"/>
                      <w:sz w:val="28"/>
                      <w:szCs w:val="28"/>
                    </w:rPr>
                  </w:pPr>
                  <w:r w:rsidRPr="002740E3">
                    <w:rPr>
                      <w:rFonts w:ascii="Times New Roman" w:hAnsi="Times New Roman"/>
                      <w:sz w:val="28"/>
                      <w:szCs w:val="28"/>
                    </w:rPr>
                    <w:t xml:space="preserve">- </w:t>
                  </w:r>
                  <w:proofErr w:type="spellStart"/>
                  <w:r w:rsidRPr="002740E3">
                    <w:rPr>
                      <w:rFonts w:ascii="Times New Roman" w:hAnsi="Times New Roman"/>
                      <w:sz w:val="28"/>
                      <w:szCs w:val="28"/>
                    </w:rPr>
                    <w:t>Chịu</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ảnh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hưởng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của</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tư</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tưởng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dân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chủ</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tư</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sản</w:t>
                  </w:r>
                  <w:proofErr w:type="spellEnd"/>
                  <w:r w:rsidRPr="002740E3">
                    <w:rPr>
                      <w:rFonts w:ascii="Times New Roman" w:hAnsi="Times New Roman"/>
                      <w:sz w:val="28"/>
                      <w:szCs w:val="28"/>
                    </w:rPr>
                    <w:t>.</w:t>
                  </w:r>
                </w:p>
              </w:tc>
            </w:tr>
            <w:tr w:rsidR="00A6613D" w:rsidRPr="002740E3" w14:paraId="715BFAFF" w14:textId="77777777" w:rsidTr="0066547C">
              <w:trPr>
                <w:trHeight w:val="505"/>
              </w:trPr>
              <w:tc>
                <w:tcPr>
                  <w:tcW w:w="0" w:type="auto"/>
                  <w:shd w:val="clear" w:color="auto" w:fill="auto"/>
                  <w:hideMark/>
                </w:tcPr>
                <w:p w14:paraId="0CCB72E3" w14:textId="77777777" w:rsidR="00A6613D" w:rsidRPr="002740E3" w:rsidRDefault="00A6613D" w:rsidP="0066547C">
                  <w:pPr>
                    <w:jc w:val="both"/>
                    <w:rPr>
                      <w:rFonts w:ascii="Times New Roman" w:hAnsi="Times New Roman"/>
                      <w:sz w:val="28"/>
                      <w:szCs w:val="28"/>
                    </w:rPr>
                  </w:pPr>
                  <w:proofErr w:type="spellStart"/>
                  <w:r w:rsidRPr="002740E3">
                    <w:rPr>
                      <w:rFonts w:ascii="Times New Roman" w:hAnsi="Times New Roman"/>
                      <w:sz w:val="28"/>
                      <w:szCs w:val="28"/>
                    </w:rPr>
                    <w:t>Kẻ</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thù</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trước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mắt</w:t>
                  </w:r>
                  <w:proofErr w:type="spellEnd"/>
                </w:p>
              </w:tc>
              <w:tc>
                <w:tcPr>
                  <w:tcW w:w="2370" w:type="dxa"/>
                  <w:shd w:val="clear" w:color="auto" w:fill="auto"/>
                </w:tcPr>
                <w:p w14:paraId="74032589" w14:textId="77777777" w:rsidR="00A6613D" w:rsidRPr="002740E3" w:rsidRDefault="00A6613D" w:rsidP="0066547C">
                  <w:pPr>
                    <w:jc w:val="both"/>
                    <w:rPr>
                      <w:rFonts w:ascii="Times New Roman" w:hAnsi="Times New Roman"/>
                      <w:sz w:val="28"/>
                      <w:szCs w:val="28"/>
                    </w:rPr>
                  </w:pPr>
                  <w:proofErr w:type="spellStart"/>
                  <w:r w:rsidRPr="002740E3">
                    <w:rPr>
                      <w:rFonts w:ascii="Times New Roman" w:hAnsi="Times New Roman"/>
                      <w:sz w:val="28"/>
                      <w:szCs w:val="28"/>
                    </w:rPr>
                    <w:t>Thực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dân</w:t>
                  </w:r>
                  <w:proofErr w:type="spellEnd"/>
                  <w:r w:rsidRPr="002740E3">
                    <w:rPr>
                      <w:rFonts w:ascii="Times New Roman" w:hAnsi="Times New Roman"/>
                      <w:sz w:val="28"/>
                      <w:szCs w:val="28"/>
                    </w:rPr>
                    <w:t xml:space="preserve"> Pháp </w:t>
                  </w:r>
                  <w:proofErr w:type="spellStart"/>
                  <w:r w:rsidRPr="002740E3">
                    <w:rPr>
                      <w:rFonts w:ascii="Times New Roman" w:hAnsi="Times New Roman"/>
                      <w:sz w:val="28"/>
                      <w:szCs w:val="28"/>
                    </w:rPr>
                    <w:t>xâm</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lược</w:t>
                  </w:r>
                  <w:proofErr w:type="spellEnd"/>
                  <w:r w:rsidRPr="002740E3">
                    <w:rPr>
                      <w:rFonts w:ascii="Times New Roman" w:hAnsi="Times New Roman"/>
                      <w:sz w:val="28"/>
                      <w:szCs w:val="28"/>
                    </w:rPr>
                    <w:t>.</w:t>
                  </w:r>
                </w:p>
              </w:tc>
              <w:tc>
                <w:tcPr>
                  <w:tcW w:w="2454" w:type="dxa"/>
                  <w:shd w:val="clear" w:color="auto" w:fill="auto"/>
                </w:tcPr>
                <w:p w14:paraId="37C3E604" w14:textId="77777777" w:rsidR="00A6613D" w:rsidRPr="002740E3" w:rsidRDefault="00A6613D" w:rsidP="0066547C">
                  <w:pPr>
                    <w:jc w:val="both"/>
                    <w:rPr>
                      <w:rFonts w:ascii="Times New Roman" w:hAnsi="Times New Roman"/>
                      <w:sz w:val="28"/>
                      <w:szCs w:val="28"/>
                    </w:rPr>
                  </w:pPr>
                  <w:proofErr w:type="spellStart"/>
                  <w:r w:rsidRPr="002740E3">
                    <w:rPr>
                      <w:rFonts w:ascii="Times New Roman" w:hAnsi="Times New Roman"/>
                      <w:sz w:val="28"/>
                      <w:szCs w:val="28"/>
                    </w:rPr>
                    <w:t>Chế</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độ</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phong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kiến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hủ</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bại</w:t>
                  </w:r>
                  <w:proofErr w:type="spellEnd"/>
                  <w:r w:rsidRPr="002740E3">
                    <w:rPr>
                      <w:rFonts w:ascii="Times New Roman" w:hAnsi="Times New Roman"/>
                      <w:sz w:val="28"/>
                      <w:szCs w:val="28"/>
                    </w:rPr>
                    <w:t>.</w:t>
                  </w:r>
                </w:p>
              </w:tc>
            </w:tr>
            <w:tr w:rsidR="00A6613D" w:rsidRPr="002740E3" w14:paraId="7FC768AB" w14:textId="77777777" w:rsidTr="0066547C">
              <w:trPr>
                <w:trHeight w:val="764"/>
              </w:trPr>
              <w:tc>
                <w:tcPr>
                  <w:tcW w:w="0" w:type="auto"/>
                  <w:shd w:val="clear" w:color="auto" w:fill="auto"/>
                  <w:hideMark/>
                </w:tcPr>
                <w:p w14:paraId="70B8F6C7" w14:textId="77777777" w:rsidR="00A6613D" w:rsidRPr="002740E3" w:rsidRDefault="00A6613D" w:rsidP="0066547C">
                  <w:pPr>
                    <w:jc w:val="both"/>
                    <w:rPr>
                      <w:rFonts w:ascii="Times New Roman" w:hAnsi="Times New Roman"/>
                      <w:sz w:val="28"/>
                      <w:szCs w:val="28"/>
                    </w:rPr>
                  </w:pPr>
                  <w:proofErr w:type="spellStart"/>
                  <w:r w:rsidRPr="002740E3">
                    <w:rPr>
                      <w:rFonts w:ascii="Times New Roman" w:hAnsi="Times New Roman"/>
                      <w:sz w:val="28"/>
                      <w:szCs w:val="28"/>
                    </w:rPr>
                    <w:t>Nhiệm</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vụ</w:t>
                  </w:r>
                  <w:proofErr w:type="spellEnd"/>
                </w:p>
                <w:p w14:paraId="02E03119" w14:textId="77777777" w:rsidR="00A6613D" w:rsidRPr="002740E3" w:rsidRDefault="00A6613D" w:rsidP="0066547C">
                  <w:pPr>
                    <w:jc w:val="both"/>
                    <w:rPr>
                      <w:rFonts w:ascii="Times New Roman" w:hAnsi="Times New Roman"/>
                      <w:sz w:val="28"/>
                      <w:szCs w:val="28"/>
                    </w:rPr>
                  </w:pPr>
                  <w:proofErr w:type="spellStart"/>
                  <w:r w:rsidRPr="002740E3">
                    <w:rPr>
                      <w:rFonts w:ascii="Times New Roman" w:hAnsi="Times New Roman"/>
                      <w:sz w:val="28"/>
                      <w:szCs w:val="28"/>
                    </w:rPr>
                    <w:t>trước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mắt</w:t>
                  </w:r>
                  <w:proofErr w:type="spellEnd"/>
                </w:p>
              </w:tc>
              <w:tc>
                <w:tcPr>
                  <w:tcW w:w="2370" w:type="dxa"/>
                  <w:shd w:val="clear" w:color="auto" w:fill="auto"/>
                </w:tcPr>
                <w:p w14:paraId="6DC848D9" w14:textId="77777777" w:rsidR="00A6613D" w:rsidRPr="002740E3" w:rsidRDefault="00A6613D" w:rsidP="0066547C">
                  <w:pPr>
                    <w:jc w:val="both"/>
                    <w:rPr>
                      <w:rFonts w:ascii="Times New Roman" w:hAnsi="Times New Roman"/>
                      <w:sz w:val="28"/>
                      <w:szCs w:val="28"/>
                    </w:rPr>
                  </w:pPr>
                  <w:proofErr w:type="spellStart"/>
                  <w:r w:rsidRPr="002740E3">
                    <w:rPr>
                      <w:rFonts w:ascii="Times New Roman" w:hAnsi="Times New Roman"/>
                      <w:sz w:val="28"/>
                      <w:szCs w:val="28"/>
                    </w:rPr>
                    <w:t>Chống</w:t>
                  </w:r>
                  <w:proofErr w:type="spellEnd"/>
                  <w:r w:rsidRPr="002740E3">
                    <w:rPr>
                      <w:rFonts w:ascii="Times New Roman" w:hAnsi="Times New Roman"/>
                      <w:sz w:val="28"/>
                      <w:szCs w:val="28"/>
                    </w:rPr>
                    <w:t xml:space="preserve"> Pháp </w:t>
                  </w:r>
                  <w:proofErr w:type="spellStart"/>
                  <w:r w:rsidRPr="002740E3">
                    <w:rPr>
                      <w:rFonts w:ascii="Times New Roman" w:hAnsi="Times New Roman"/>
                      <w:sz w:val="28"/>
                      <w:szCs w:val="28"/>
                    </w:rPr>
                    <w:t>giành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độc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lập</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dân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tộc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Coi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độc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lập</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là</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điều</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kiện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tiên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quyết</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để</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tới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phú</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cường</w:t>
                  </w:r>
                  <w:proofErr w:type="spellEnd"/>
                  <w:r w:rsidRPr="002740E3">
                    <w:rPr>
                      <w:rFonts w:ascii="Times New Roman" w:hAnsi="Times New Roman"/>
                      <w:sz w:val="28"/>
                      <w:szCs w:val="28"/>
                    </w:rPr>
                    <w:t>.</w:t>
                  </w:r>
                </w:p>
              </w:tc>
              <w:tc>
                <w:tcPr>
                  <w:tcW w:w="2454" w:type="dxa"/>
                  <w:shd w:val="clear" w:color="auto" w:fill="auto"/>
                </w:tcPr>
                <w:p w14:paraId="379F9296" w14:textId="77777777" w:rsidR="00A6613D" w:rsidRPr="002740E3" w:rsidRDefault="00A6613D" w:rsidP="0066547C">
                  <w:pPr>
                    <w:jc w:val="both"/>
                    <w:rPr>
                      <w:rFonts w:ascii="Times New Roman" w:hAnsi="Times New Roman"/>
                      <w:sz w:val="28"/>
                      <w:szCs w:val="28"/>
                    </w:rPr>
                  </w:pPr>
                  <w:proofErr w:type="spellStart"/>
                  <w:r w:rsidRPr="002740E3">
                    <w:rPr>
                      <w:rFonts w:ascii="Times New Roman" w:hAnsi="Times New Roman"/>
                      <w:sz w:val="28"/>
                      <w:szCs w:val="28"/>
                    </w:rPr>
                    <w:t>Dựa</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vào</w:t>
                  </w:r>
                  <w:proofErr w:type="spellEnd"/>
                  <w:r w:rsidRPr="002740E3">
                    <w:rPr>
                      <w:rFonts w:ascii="Times New Roman" w:hAnsi="Times New Roman"/>
                      <w:sz w:val="28"/>
                      <w:szCs w:val="28"/>
                    </w:rPr>
                    <w:t xml:space="preserve"> Pháp </w:t>
                  </w:r>
                  <w:proofErr w:type="spellStart"/>
                  <w:r w:rsidRPr="002740E3">
                    <w:rPr>
                      <w:rFonts w:ascii="Times New Roman" w:hAnsi="Times New Roman"/>
                      <w:sz w:val="28"/>
                      <w:szCs w:val="28"/>
                    </w:rPr>
                    <w:t>để</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chống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phong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kiến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Cải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cách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dân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chủ</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là</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việc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đầu</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tiên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cần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làm</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để</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giành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độc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lập</w:t>
                  </w:r>
                  <w:proofErr w:type="spellEnd"/>
                  <w:r w:rsidRPr="002740E3">
                    <w:rPr>
                      <w:rFonts w:ascii="Times New Roman" w:hAnsi="Times New Roman"/>
                      <w:sz w:val="28"/>
                      <w:szCs w:val="28"/>
                    </w:rPr>
                    <w:t>.</w:t>
                  </w:r>
                </w:p>
              </w:tc>
            </w:tr>
            <w:tr w:rsidR="00A6613D" w:rsidRPr="002740E3" w14:paraId="3A48E3DD" w14:textId="77777777" w:rsidTr="0066547C">
              <w:trPr>
                <w:trHeight w:val="753"/>
              </w:trPr>
              <w:tc>
                <w:tcPr>
                  <w:tcW w:w="0" w:type="auto"/>
                  <w:shd w:val="clear" w:color="auto" w:fill="auto"/>
                  <w:hideMark/>
                </w:tcPr>
                <w:p w14:paraId="200762B5" w14:textId="77777777" w:rsidR="00A6613D" w:rsidRPr="002740E3" w:rsidRDefault="00A6613D" w:rsidP="0066547C">
                  <w:pPr>
                    <w:jc w:val="both"/>
                    <w:rPr>
                      <w:rFonts w:ascii="Times New Roman" w:hAnsi="Times New Roman"/>
                      <w:sz w:val="28"/>
                      <w:szCs w:val="28"/>
                    </w:rPr>
                  </w:pPr>
                  <w:proofErr w:type="spellStart"/>
                  <w:r w:rsidRPr="002740E3">
                    <w:rPr>
                      <w:rFonts w:ascii="Times New Roman" w:hAnsi="Times New Roman"/>
                      <w:sz w:val="28"/>
                      <w:szCs w:val="28"/>
                    </w:rPr>
                    <w:t>Hình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thức</w:t>
                  </w:r>
                  <w:proofErr w:type="spellEnd"/>
                  <w:r w:rsidRPr="002740E3">
                    <w:rPr>
                      <w:rFonts w:ascii="Times New Roman" w:hAnsi="Times New Roman"/>
                      <w:sz w:val="28"/>
                      <w:szCs w:val="28"/>
                    </w:rPr>
                    <w:t>,</w:t>
                  </w:r>
                </w:p>
                <w:p w14:paraId="56627386" w14:textId="77777777" w:rsidR="00A6613D" w:rsidRPr="002740E3" w:rsidRDefault="00A6613D" w:rsidP="0066547C">
                  <w:pPr>
                    <w:jc w:val="both"/>
                    <w:rPr>
                      <w:rFonts w:ascii="Times New Roman" w:hAnsi="Times New Roman"/>
                      <w:sz w:val="28"/>
                      <w:szCs w:val="28"/>
                    </w:rPr>
                  </w:pPr>
                  <w:proofErr w:type="spellStart"/>
                  <w:r w:rsidRPr="002740E3">
                    <w:rPr>
                      <w:rFonts w:ascii="Times New Roman" w:hAnsi="Times New Roman"/>
                      <w:sz w:val="28"/>
                      <w:szCs w:val="28"/>
                    </w:rPr>
                    <w:lastRenderedPageBreak/>
                    <w:t>phương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pháp</w:t>
                  </w:r>
                  <w:proofErr w:type="spellEnd"/>
                </w:p>
                <w:p w14:paraId="19F6B73F" w14:textId="77777777" w:rsidR="00A6613D" w:rsidRPr="002740E3" w:rsidRDefault="00A6613D" w:rsidP="0066547C">
                  <w:pPr>
                    <w:jc w:val="both"/>
                    <w:rPr>
                      <w:rFonts w:ascii="Times New Roman" w:hAnsi="Times New Roman"/>
                      <w:sz w:val="28"/>
                      <w:szCs w:val="28"/>
                    </w:rPr>
                  </w:pPr>
                  <w:proofErr w:type="spellStart"/>
                  <w:r w:rsidRPr="002740E3">
                    <w:rPr>
                      <w:rFonts w:ascii="Times New Roman" w:hAnsi="Times New Roman"/>
                      <w:sz w:val="28"/>
                      <w:szCs w:val="28"/>
                    </w:rPr>
                    <w:t>đấu</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tranh</w:t>
                  </w:r>
                  <w:proofErr w:type="spellEnd"/>
                </w:p>
              </w:tc>
              <w:tc>
                <w:tcPr>
                  <w:tcW w:w="2370" w:type="dxa"/>
                  <w:shd w:val="clear" w:color="auto" w:fill="auto"/>
                </w:tcPr>
                <w:p w14:paraId="28E09E04" w14:textId="77777777" w:rsidR="00A6613D" w:rsidRPr="002740E3" w:rsidRDefault="00A6613D" w:rsidP="0066547C">
                  <w:pPr>
                    <w:jc w:val="both"/>
                    <w:rPr>
                      <w:rFonts w:ascii="Times New Roman" w:hAnsi="Times New Roman"/>
                      <w:sz w:val="28"/>
                      <w:szCs w:val="28"/>
                    </w:rPr>
                  </w:pPr>
                  <w:proofErr w:type="spellStart"/>
                  <w:r w:rsidRPr="002740E3">
                    <w:rPr>
                      <w:rFonts w:ascii="Times New Roman" w:hAnsi="Times New Roman"/>
                      <w:sz w:val="28"/>
                      <w:szCs w:val="28"/>
                    </w:rPr>
                    <w:lastRenderedPageBreak/>
                    <w:t>Cầu</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viện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bên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ngoài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bí</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mật</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chuẩn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bị</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lực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lastRenderedPageBreak/>
                    <w:t>lượng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để</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tiến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hành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bạo</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động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vũ</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trang</w:t>
                  </w:r>
                  <w:proofErr w:type="spellEnd"/>
                  <w:r w:rsidRPr="002740E3">
                    <w:rPr>
                      <w:rFonts w:ascii="Times New Roman" w:hAnsi="Times New Roman"/>
                      <w:sz w:val="28"/>
                      <w:szCs w:val="28"/>
                    </w:rPr>
                    <w:t>.</w:t>
                  </w:r>
                </w:p>
              </w:tc>
              <w:tc>
                <w:tcPr>
                  <w:tcW w:w="2454" w:type="dxa"/>
                  <w:shd w:val="clear" w:color="auto" w:fill="auto"/>
                </w:tcPr>
                <w:p w14:paraId="4C1AC6C9" w14:textId="77777777" w:rsidR="00A6613D" w:rsidRPr="002740E3" w:rsidRDefault="00A6613D" w:rsidP="0066547C">
                  <w:pPr>
                    <w:jc w:val="both"/>
                    <w:rPr>
                      <w:rFonts w:ascii="Times New Roman" w:hAnsi="Times New Roman"/>
                      <w:sz w:val="28"/>
                      <w:szCs w:val="28"/>
                    </w:rPr>
                  </w:pPr>
                  <w:proofErr w:type="spellStart"/>
                  <w:r w:rsidRPr="002740E3">
                    <w:rPr>
                      <w:rFonts w:ascii="Times New Roman" w:hAnsi="Times New Roman"/>
                      <w:sz w:val="28"/>
                      <w:szCs w:val="28"/>
                    </w:rPr>
                    <w:lastRenderedPageBreak/>
                    <w:t>Đấu</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tranh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ôn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hòa</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tiến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hành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cải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cách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lastRenderedPageBreak/>
                    <w:t>dân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chủ</w:t>
                  </w:r>
                  <w:proofErr w:type="spellEnd"/>
                  <w:r w:rsidRPr="002740E3">
                    <w:rPr>
                      <w:rFonts w:ascii="Times New Roman" w:hAnsi="Times New Roman"/>
                      <w:sz w:val="28"/>
                      <w:szCs w:val="28"/>
                    </w:rPr>
                    <w:t>, “</w:t>
                  </w:r>
                  <w:proofErr w:type="spellStart"/>
                  <w:r w:rsidRPr="002740E3">
                    <w:rPr>
                      <w:rFonts w:ascii="Times New Roman" w:hAnsi="Times New Roman"/>
                      <w:sz w:val="28"/>
                      <w:szCs w:val="28"/>
                    </w:rPr>
                    <w:t>khai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dân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trí</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chấn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dân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khí</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hậu</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dân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sinh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phản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đối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bạo</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động</w:t>
                  </w:r>
                  <w:proofErr w:type="spellEnd"/>
                  <w:r w:rsidRPr="002740E3">
                    <w:rPr>
                      <w:rFonts w:ascii="Times New Roman" w:hAnsi="Times New Roman"/>
                      <w:sz w:val="28"/>
                      <w:szCs w:val="28"/>
                    </w:rPr>
                    <w:t>.</w:t>
                  </w:r>
                </w:p>
              </w:tc>
            </w:tr>
          </w:tbl>
          <w:p w14:paraId="195A5CC5" w14:textId="77777777" w:rsidR="00A6613D" w:rsidRPr="002740E3" w:rsidRDefault="00A6613D" w:rsidP="0066547C">
            <w:pPr>
              <w:jc w:val="both"/>
              <w:rPr>
                <w:rFonts w:ascii="Times New Roman" w:hAnsi="Times New Roman"/>
                <w:sz w:val="28"/>
                <w:szCs w:val="28"/>
                <w:lang w:val="vi-VN"/>
              </w:rPr>
            </w:pPr>
            <w:r w:rsidRPr="002740E3">
              <w:rPr>
                <w:rFonts w:ascii="Times New Roman" w:hAnsi="Times New Roman"/>
                <w:b/>
                <w:sz w:val="28"/>
                <w:szCs w:val="28"/>
              </w:rPr>
              <w:lastRenderedPageBreak/>
              <w:t xml:space="preserve">B4: </w:t>
            </w:r>
            <w:r w:rsidRPr="002740E3">
              <w:rPr>
                <w:rFonts w:ascii="Times New Roman" w:hAnsi="Times New Roman"/>
                <w:b/>
                <w:sz w:val="28"/>
                <w:szCs w:val="28"/>
                <w:lang w:val="vi-VN"/>
              </w:rPr>
              <w:t>Kết luận, nhận định:</w:t>
            </w:r>
            <w:r w:rsidRPr="002740E3">
              <w:rPr>
                <w:rFonts w:ascii="Times New Roman" w:hAnsi="Times New Roman"/>
                <w:sz w:val="28"/>
                <w:szCs w:val="28"/>
                <w:lang w:val="vi-VN"/>
              </w:rPr>
              <w:t xml:space="preserve"> </w:t>
            </w:r>
          </w:p>
          <w:p w14:paraId="3AA5AFFB" w14:textId="77777777" w:rsidR="00A6613D" w:rsidRPr="002740E3" w:rsidRDefault="00A6613D" w:rsidP="0066547C">
            <w:pPr>
              <w:jc w:val="both"/>
              <w:rPr>
                <w:rFonts w:ascii="Times New Roman" w:hAnsi="Times New Roman"/>
                <w:sz w:val="28"/>
                <w:szCs w:val="28"/>
              </w:rPr>
            </w:pPr>
            <w:r w:rsidRPr="002740E3">
              <w:rPr>
                <w:rFonts w:ascii="Times New Roman" w:hAnsi="Times New Roman"/>
                <w:sz w:val="28"/>
                <w:szCs w:val="28"/>
              </w:rPr>
              <w:t xml:space="preserve">- GV </w:t>
            </w:r>
            <w:proofErr w:type="spellStart"/>
            <w:r w:rsidRPr="002740E3">
              <w:rPr>
                <w:rFonts w:ascii="Times New Roman" w:hAnsi="Times New Roman"/>
                <w:sz w:val="28"/>
                <w:szCs w:val="28"/>
              </w:rPr>
              <w:t>đánh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giá</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chung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khen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ngợi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những</w:t>
            </w:r>
            <w:proofErr w:type="spellEnd"/>
            <w:r w:rsidRPr="002740E3">
              <w:rPr>
                <w:rFonts w:ascii="Times New Roman" w:hAnsi="Times New Roman"/>
                <w:sz w:val="28"/>
                <w:szCs w:val="28"/>
              </w:rPr>
              <w:t xml:space="preserve"> HS </w:t>
            </w:r>
            <w:proofErr w:type="spellStart"/>
            <w:r w:rsidRPr="002740E3">
              <w:rPr>
                <w:rFonts w:ascii="Times New Roman" w:hAnsi="Times New Roman"/>
                <w:sz w:val="28"/>
                <w:szCs w:val="28"/>
              </w:rPr>
              <w:t>làm</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tốt</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và</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động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viên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các</w:t>
            </w:r>
            <w:proofErr w:type="spellEnd"/>
            <w:r w:rsidRPr="002740E3">
              <w:rPr>
                <w:rFonts w:ascii="Times New Roman" w:hAnsi="Times New Roman"/>
                <w:sz w:val="28"/>
                <w:szCs w:val="28"/>
              </w:rPr>
              <w:t xml:space="preserve"> HS </w:t>
            </w:r>
            <w:proofErr w:type="spellStart"/>
            <w:r w:rsidRPr="002740E3">
              <w:rPr>
                <w:rFonts w:ascii="Times New Roman" w:hAnsi="Times New Roman"/>
                <w:sz w:val="28"/>
                <w:szCs w:val="28"/>
              </w:rPr>
              <w:t>còn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sai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sót</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chưa</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tích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cực</w:t>
            </w:r>
            <w:proofErr w:type="spellEnd"/>
            <w:r w:rsidRPr="002740E3">
              <w:rPr>
                <w:rFonts w:ascii="Times New Roman" w:hAnsi="Times New Roman"/>
                <w:sz w:val="28"/>
                <w:szCs w:val="28"/>
              </w:rPr>
              <w:t>.</w:t>
            </w:r>
          </w:p>
          <w:p w14:paraId="015D15CA" w14:textId="77777777" w:rsidR="00A6613D" w:rsidRPr="002740E3" w:rsidRDefault="00A6613D" w:rsidP="0066547C">
            <w:pPr>
              <w:tabs>
                <w:tab w:val="left" w:pos="0"/>
                <w:tab w:val="left" w:pos="120"/>
                <w:tab w:val="left" w:pos="270"/>
              </w:tabs>
              <w:ind w:left="90" w:right="-20" w:hanging="3"/>
              <w:jc w:val="both"/>
              <w:rPr>
                <w:rFonts w:ascii="Times New Roman" w:hAnsi="Times New Roman"/>
                <w:sz w:val="28"/>
                <w:szCs w:val="28"/>
              </w:rPr>
            </w:pPr>
            <w:r w:rsidRPr="002740E3">
              <w:rPr>
                <w:rFonts w:ascii="Times New Roman" w:hAnsi="Times New Roman"/>
                <w:sz w:val="28"/>
                <w:szCs w:val="28"/>
              </w:rPr>
              <w:t xml:space="preserve">GV </w:t>
            </w:r>
            <w:proofErr w:type="spellStart"/>
            <w:r w:rsidRPr="002740E3">
              <w:rPr>
                <w:rFonts w:ascii="Times New Roman" w:hAnsi="Times New Roman"/>
                <w:sz w:val="28"/>
                <w:szCs w:val="28"/>
              </w:rPr>
              <w:t>bổ</w:t>
            </w:r>
            <w:proofErr w:type="spellEnd"/>
            <w:r w:rsidRPr="002740E3">
              <w:rPr>
                <w:rFonts w:ascii="Times New Roman" w:hAnsi="Times New Roman"/>
                <w:sz w:val="28"/>
                <w:szCs w:val="28"/>
              </w:rPr>
              <w:t xml:space="preserve"> sung </w:t>
            </w:r>
            <w:proofErr w:type="spellStart"/>
            <w:r w:rsidRPr="002740E3">
              <w:rPr>
                <w:rFonts w:ascii="Times New Roman" w:hAnsi="Times New Roman"/>
                <w:sz w:val="28"/>
                <w:szCs w:val="28"/>
              </w:rPr>
              <w:t>phần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phân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tích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nhận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xét</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đánh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giá</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kết</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quả</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thực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hiện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nhiệm</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vụ</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học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tập</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của</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học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sinh</w:t>
            </w:r>
            <w:proofErr w:type="spellEnd"/>
            <w:r w:rsidRPr="002740E3">
              <w:rPr>
                <w:rFonts w:ascii="Times New Roman" w:hAnsi="Times New Roman"/>
                <w:sz w:val="28"/>
                <w:szCs w:val="28"/>
              </w:rPr>
              <w:t xml:space="preserve">. </w:t>
            </w:r>
          </w:p>
          <w:p w14:paraId="6B19A58C" w14:textId="77777777" w:rsidR="00A6613D" w:rsidRPr="002740E3" w:rsidRDefault="00A6613D" w:rsidP="002740E3">
            <w:pPr>
              <w:jc w:val="both"/>
              <w:rPr>
                <w:rFonts w:ascii="Times New Roman" w:hAnsi="Times New Roman"/>
                <w:sz w:val="28"/>
                <w:szCs w:val="28"/>
              </w:rPr>
            </w:pPr>
            <w:proofErr w:type="spellStart"/>
            <w:r w:rsidRPr="002740E3">
              <w:rPr>
                <w:rFonts w:ascii="Times New Roman" w:hAnsi="Times New Roman"/>
                <w:sz w:val="28"/>
                <w:szCs w:val="28"/>
              </w:rPr>
              <w:t>Gv</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chuẩn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kiến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thứ</w:t>
            </w:r>
            <w:r w:rsidR="002740E3">
              <w:rPr>
                <w:rFonts w:ascii="Times New Roman" w:hAnsi="Times New Roman"/>
                <w:sz w:val="28"/>
                <w:szCs w:val="28"/>
              </w:rPr>
              <w:t>c</w:t>
            </w:r>
            <w:proofErr w:type="spellEnd"/>
          </w:p>
        </w:tc>
        <w:tc>
          <w:tcPr>
            <w:tcW w:w="3150" w:type="dxa"/>
            <w:tcBorders>
              <w:top w:val="single" w:sz="4" w:space="0" w:color="auto"/>
              <w:left w:val="single" w:sz="4" w:space="0" w:color="auto"/>
              <w:bottom w:val="single" w:sz="4" w:space="0" w:color="auto"/>
              <w:right w:val="single" w:sz="4" w:space="0" w:color="auto"/>
            </w:tcBorders>
          </w:tcPr>
          <w:p w14:paraId="51F0CA6B" w14:textId="77777777" w:rsidR="00A6613D" w:rsidRPr="002740E3" w:rsidRDefault="00A6613D" w:rsidP="0066547C">
            <w:pPr>
              <w:shd w:val="clear" w:color="auto" w:fill="FFFFFF"/>
              <w:spacing w:after="240" w:line="360" w:lineRule="atLeast"/>
              <w:ind w:left="48" w:right="48"/>
              <w:jc w:val="both"/>
              <w:rPr>
                <w:rFonts w:ascii="Times New Roman" w:hAnsi="Times New Roman"/>
                <w:b/>
                <w:bCs/>
                <w:color w:val="000000"/>
                <w:sz w:val="28"/>
                <w:szCs w:val="28"/>
                <w:shd w:val="clear" w:color="auto" w:fill="FFFFFF"/>
              </w:rPr>
            </w:pPr>
            <w:r w:rsidRPr="002740E3">
              <w:rPr>
                <w:rFonts w:ascii="Times New Roman" w:hAnsi="Times New Roman"/>
                <w:b/>
                <w:bCs/>
                <w:color w:val="000000"/>
                <w:sz w:val="28"/>
                <w:szCs w:val="28"/>
                <w:shd w:val="clear" w:color="auto" w:fill="FFFFFF"/>
              </w:rPr>
              <w:lastRenderedPageBreak/>
              <w:t xml:space="preserve">2. </w:t>
            </w:r>
            <w:proofErr w:type="spellStart"/>
            <w:r w:rsidRPr="002740E3">
              <w:rPr>
                <w:rFonts w:ascii="Times New Roman" w:hAnsi="Times New Roman"/>
                <w:b/>
                <w:bCs/>
                <w:color w:val="000000"/>
                <w:sz w:val="28"/>
                <w:szCs w:val="28"/>
                <w:shd w:val="clear" w:color="auto" w:fill="FFFFFF"/>
              </w:rPr>
              <w:t>Hoạt</w:t>
            </w:r>
            <w:proofErr w:type="spellEnd"/>
            <w:r w:rsidRPr="002740E3">
              <w:rPr>
                <w:rFonts w:ascii="Times New Roman" w:hAnsi="Times New Roman"/>
                <w:b/>
                <w:bCs/>
                <w:color w:val="000000"/>
                <w:sz w:val="28"/>
                <w:szCs w:val="28"/>
                <w:shd w:val="clear" w:color="auto" w:fill="FFFFFF"/>
              </w:rPr>
              <w:t xml:space="preserve"> </w:t>
            </w:r>
            <w:proofErr w:type="spellStart"/>
            <w:r w:rsidRPr="002740E3">
              <w:rPr>
                <w:rFonts w:ascii="Times New Roman" w:hAnsi="Times New Roman"/>
                <w:b/>
                <w:bCs/>
                <w:color w:val="000000"/>
                <w:sz w:val="28"/>
                <w:szCs w:val="28"/>
                <w:shd w:val="clear" w:color="auto" w:fill="FFFFFF"/>
              </w:rPr>
              <w:t>động</w:t>
            </w:r>
            <w:proofErr w:type="spellEnd"/>
            <w:r w:rsidRPr="002740E3">
              <w:rPr>
                <w:rFonts w:ascii="Times New Roman" w:hAnsi="Times New Roman"/>
                <w:b/>
                <w:bCs/>
                <w:color w:val="000000"/>
                <w:sz w:val="28"/>
                <w:szCs w:val="28"/>
                <w:shd w:val="clear" w:color="auto" w:fill="FFFFFF"/>
              </w:rPr>
              <w:t xml:space="preserve"> </w:t>
            </w:r>
            <w:proofErr w:type="spellStart"/>
            <w:r w:rsidRPr="002740E3">
              <w:rPr>
                <w:rFonts w:ascii="Times New Roman" w:hAnsi="Times New Roman"/>
                <w:b/>
                <w:bCs/>
                <w:color w:val="000000"/>
                <w:sz w:val="28"/>
                <w:szCs w:val="28"/>
                <w:shd w:val="clear" w:color="auto" w:fill="FFFFFF"/>
              </w:rPr>
              <w:t>yêu</w:t>
            </w:r>
            <w:proofErr w:type="spellEnd"/>
            <w:r w:rsidRPr="002740E3">
              <w:rPr>
                <w:rFonts w:ascii="Times New Roman" w:hAnsi="Times New Roman"/>
                <w:b/>
                <w:bCs/>
                <w:color w:val="000000"/>
                <w:sz w:val="28"/>
                <w:szCs w:val="28"/>
                <w:shd w:val="clear" w:color="auto" w:fill="FFFFFF"/>
              </w:rPr>
              <w:t xml:space="preserve"> </w:t>
            </w:r>
            <w:proofErr w:type="spellStart"/>
            <w:r w:rsidRPr="002740E3">
              <w:rPr>
                <w:rFonts w:ascii="Times New Roman" w:hAnsi="Times New Roman"/>
                <w:b/>
                <w:bCs/>
                <w:color w:val="000000"/>
                <w:sz w:val="28"/>
                <w:szCs w:val="28"/>
                <w:shd w:val="clear" w:color="auto" w:fill="FFFFFF"/>
              </w:rPr>
              <w:t>nước</w:t>
            </w:r>
            <w:proofErr w:type="spellEnd"/>
            <w:r w:rsidRPr="002740E3">
              <w:rPr>
                <w:rFonts w:ascii="Times New Roman" w:hAnsi="Times New Roman"/>
                <w:b/>
                <w:bCs/>
                <w:color w:val="000000"/>
                <w:sz w:val="28"/>
                <w:szCs w:val="28"/>
                <w:shd w:val="clear" w:color="auto" w:fill="FFFFFF"/>
              </w:rPr>
              <w:t xml:space="preserve"> </w:t>
            </w:r>
            <w:proofErr w:type="spellStart"/>
            <w:r w:rsidRPr="002740E3">
              <w:rPr>
                <w:rFonts w:ascii="Times New Roman" w:hAnsi="Times New Roman"/>
                <w:b/>
                <w:bCs/>
                <w:color w:val="000000"/>
                <w:sz w:val="28"/>
                <w:szCs w:val="28"/>
                <w:shd w:val="clear" w:color="auto" w:fill="FFFFFF"/>
              </w:rPr>
              <w:t>của</w:t>
            </w:r>
            <w:proofErr w:type="spellEnd"/>
            <w:r w:rsidRPr="002740E3">
              <w:rPr>
                <w:rFonts w:ascii="Times New Roman" w:hAnsi="Times New Roman"/>
                <w:b/>
                <w:bCs/>
                <w:color w:val="000000"/>
                <w:sz w:val="28"/>
                <w:szCs w:val="28"/>
                <w:shd w:val="clear" w:color="auto" w:fill="FFFFFF"/>
              </w:rPr>
              <w:t xml:space="preserve"> Phan </w:t>
            </w:r>
            <w:proofErr w:type="spellStart"/>
            <w:r w:rsidRPr="002740E3">
              <w:rPr>
                <w:rFonts w:ascii="Times New Roman" w:hAnsi="Times New Roman"/>
                <w:b/>
                <w:bCs/>
                <w:color w:val="000000"/>
                <w:sz w:val="28"/>
                <w:szCs w:val="28"/>
                <w:shd w:val="clear" w:color="auto" w:fill="FFFFFF"/>
              </w:rPr>
              <w:t>Bội</w:t>
            </w:r>
            <w:proofErr w:type="spellEnd"/>
            <w:r w:rsidRPr="002740E3">
              <w:rPr>
                <w:rFonts w:ascii="Times New Roman" w:hAnsi="Times New Roman"/>
                <w:b/>
                <w:bCs/>
                <w:color w:val="000000"/>
                <w:sz w:val="28"/>
                <w:szCs w:val="28"/>
                <w:shd w:val="clear" w:color="auto" w:fill="FFFFFF"/>
              </w:rPr>
              <w:t xml:space="preserve"> Châu, Phan Châu Trinh</w:t>
            </w:r>
          </w:p>
          <w:p w14:paraId="1D925918" w14:textId="77777777" w:rsidR="00A6613D" w:rsidRPr="002740E3" w:rsidRDefault="00A6613D" w:rsidP="0066547C">
            <w:pPr>
              <w:shd w:val="clear" w:color="auto" w:fill="FFFFFF"/>
              <w:spacing w:after="240" w:line="360" w:lineRule="atLeast"/>
              <w:ind w:left="48" w:right="48"/>
              <w:jc w:val="both"/>
              <w:rPr>
                <w:rFonts w:ascii="Times New Roman" w:hAnsi="Times New Roman"/>
                <w:b/>
                <w:bCs/>
                <w:color w:val="000000"/>
                <w:sz w:val="28"/>
                <w:szCs w:val="28"/>
                <w:shd w:val="clear" w:color="auto" w:fill="FFFFFF"/>
              </w:rPr>
            </w:pPr>
          </w:p>
          <w:p w14:paraId="1270A89E" w14:textId="77777777" w:rsidR="00A6613D" w:rsidRPr="002740E3" w:rsidRDefault="00A6613D" w:rsidP="0066547C">
            <w:pPr>
              <w:shd w:val="clear" w:color="auto" w:fill="FFFFFF"/>
              <w:spacing w:after="240" w:line="360" w:lineRule="atLeast"/>
              <w:ind w:left="48" w:right="48"/>
              <w:jc w:val="both"/>
              <w:rPr>
                <w:rFonts w:ascii="Times New Roman" w:hAnsi="Times New Roman"/>
                <w:b/>
                <w:bCs/>
                <w:color w:val="000000"/>
                <w:sz w:val="28"/>
                <w:szCs w:val="28"/>
                <w:shd w:val="clear" w:color="auto" w:fill="FFFFFF"/>
              </w:rPr>
            </w:pPr>
          </w:p>
          <w:p w14:paraId="07016009" w14:textId="77777777" w:rsidR="00A6613D" w:rsidRPr="002740E3" w:rsidRDefault="00A6613D" w:rsidP="006E3CD3">
            <w:pPr>
              <w:shd w:val="clear" w:color="auto" w:fill="FFFFFF"/>
              <w:ind w:right="48"/>
              <w:jc w:val="both"/>
              <w:rPr>
                <w:rFonts w:ascii="Times New Roman" w:hAnsi="Times New Roman"/>
                <w:color w:val="000000"/>
                <w:sz w:val="28"/>
                <w:szCs w:val="28"/>
              </w:rPr>
            </w:pPr>
            <w:r w:rsidRPr="002740E3">
              <w:rPr>
                <w:rFonts w:ascii="Times New Roman" w:hAnsi="Times New Roman"/>
                <w:b/>
                <w:bCs/>
                <w:color w:val="000000"/>
                <w:sz w:val="28"/>
                <w:szCs w:val="28"/>
              </w:rPr>
              <w:t xml:space="preserve">- </w:t>
            </w:r>
            <w:proofErr w:type="spellStart"/>
            <w:r w:rsidRPr="002740E3">
              <w:rPr>
                <w:rFonts w:ascii="Times New Roman" w:hAnsi="Times New Roman"/>
                <w:b/>
                <w:bCs/>
                <w:color w:val="000000"/>
                <w:sz w:val="28"/>
                <w:szCs w:val="28"/>
              </w:rPr>
              <w:t>Hoạt</w:t>
            </w:r>
            <w:proofErr w:type="spellEnd"/>
            <w:r w:rsidRPr="002740E3">
              <w:rPr>
                <w:rFonts w:ascii="Times New Roman" w:hAnsi="Times New Roman"/>
                <w:b/>
                <w:bCs/>
                <w:color w:val="000000"/>
                <w:sz w:val="28"/>
                <w:szCs w:val="28"/>
              </w:rPr>
              <w:t xml:space="preserve"> </w:t>
            </w:r>
            <w:proofErr w:type="spellStart"/>
            <w:r w:rsidRPr="002740E3">
              <w:rPr>
                <w:rFonts w:ascii="Times New Roman" w:hAnsi="Times New Roman"/>
                <w:b/>
                <w:bCs/>
                <w:color w:val="000000"/>
                <w:sz w:val="28"/>
                <w:szCs w:val="28"/>
              </w:rPr>
              <w:t>động</w:t>
            </w:r>
            <w:proofErr w:type="spellEnd"/>
            <w:r w:rsidRPr="002740E3">
              <w:rPr>
                <w:rFonts w:ascii="Times New Roman" w:hAnsi="Times New Roman"/>
                <w:b/>
                <w:bCs/>
                <w:color w:val="000000"/>
                <w:sz w:val="28"/>
                <w:szCs w:val="28"/>
              </w:rPr>
              <w:t xml:space="preserve"> </w:t>
            </w:r>
            <w:proofErr w:type="spellStart"/>
            <w:r w:rsidRPr="002740E3">
              <w:rPr>
                <w:rFonts w:ascii="Times New Roman" w:hAnsi="Times New Roman"/>
                <w:b/>
                <w:bCs/>
                <w:color w:val="000000"/>
                <w:sz w:val="28"/>
                <w:szCs w:val="28"/>
              </w:rPr>
              <w:t>yêu</w:t>
            </w:r>
            <w:proofErr w:type="spellEnd"/>
            <w:r w:rsidRPr="002740E3">
              <w:rPr>
                <w:rFonts w:ascii="Times New Roman" w:hAnsi="Times New Roman"/>
                <w:b/>
                <w:bCs/>
                <w:color w:val="000000"/>
                <w:sz w:val="28"/>
                <w:szCs w:val="28"/>
              </w:rPr>
              <w:t xml:space="preserve"> </w:t>
            </w:r>
            <w:proofErr w:type="spellStart"/>
            <w:r w:rsidRPr="002740E3">
              <w:rPr>
                <w:rFonts w:ascii="Times New Roman" w:hAnsi="Times New Roman"/>
                <w:b/>
                <w:bCs/>
                <w:color w:val="000000"/>
                <w:sz w:val="28"/>
                <w:szCs w:val="28"/>
              </w:rPr>
              <w:t>nước</w:t>
            </w:r>
            <w:proofErr w:type="spellEnd"/>
            <w:r w:rsidRPr="002740E3">
              <w:rPr>
                <w:rFonts w:ascii="Times New Roman" w:hAnsi="Times New Roman"/>
                <w:b/>
                <w:bCs/>
                <w:color w:val="000000"/>
                <w:sz w:val="28"/>
                <w:szCs w:val="28"/>
              </w:rPr>
              <w:t xml:space="preserve"> </w:t>
            </w:r>
            <w:proofErr w:type="spellStart"/>
            <w:r w:rsidRPr="002740E3">
              <w:rPr>
                <w:rFonts w:ascii="Times New Roman" w:hAnsi="Times New Roman"/>
                <w:b/>
                <w:bCs/>
                <w:color w:val="000000"/>
                <w:sz w:val="28"/>
                <w:szCs w:val="28"/>
              </w:rPr>
              <w:t>của</w:t>
            </w:r>
            <w:proofErr w:type="spellEnd"/>
            <w:r w:rsidRPr="002740E3">
              <w:rPr>
                <w:rFonts w:ascii="Times New Roman" w:hAnsi="Times New Roman"/>
                <w:b/>
                <w:bCs/>
                <w:color w:val="000000"/>
                <w:sz w:val="28"/>
                <w:szCs w:val="28"/>
              </w:rPr>
              <w:t xml:space="preserve"> Phan </w:t>
            </w:r>
            <w:proofErr w:type="spellStart"/>
            <w:r w:rsidRPr="002740E3">
              <w:rPr>
                <w:rFonts w:ascii="Times New Roman" w:hAnsi="Times New Roman"/>
                <w:b/>
                <w:bCs/>
                <w:color w:val="000000"/>
                <w:sz w:val="28"/>
                <w:szCs w:val="28"/>
              </w:rPr>
              <w:t>Bội</w:t>
            </w:r>
            <w:proofErr w:type="spellEnd"/>
            <w:r w:rsidRPr="002740E3">
              <w:rPr>
                <w:rFonts w:ascii="Times New Roman" w:hAnsi="Times New Roman"/>
                <w:b/>
                <w:bCs/>
                <w:color w:val="000000"/>
                <w:sz w:val="28"/>
                <w:szCs w:val="28"/>
              </w:rPr>
              <w:t xml:space="preserve"> Châu:</w:t>
            </w:r>
          </w:p>
          <w:p w14:paraId="5ACDFA4E" w14:textId="77777777" w:rsidR="00A6613D" w:rsidRPr="002740E3" w:rsidRDefault="00A6613D" w:rsidP="0066547C">
            <w:pPr>
              <w:shd w:val="clear" w:color="auto" w:fill="FFFFFF"/>
              <w:ind w:left="48" w:right="48"/>
              <w:jc w:val="both"/>
              <w:rPr>
                <w:rFonts w:ascii="Times New Roman" w:hAnsi="Times New Roman"/>
                <w:color w:val="000000"/>
                <w:sz w:val="28"/>
                <w:szCs w:val="28"/>
              </w:rPr>
            </w:pPr>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Tháng</w:t>
            </w:r>
            <w:proofErr w:type="spellEnd"/>
            <w:r w:rsidRPr="002740E3">
              <w:rPr>
                <w:rFonts w:ascii="Times New Roman" w:hAnsi="Times New Roman"/>
                <w:color w:val="000000"/>
                <w:sz w:val="28"/>
                <w:szCs w:val="28"/>
              </w:rPr>
              <w:t xml:space="preserve"> 5/1904, </w:t>
            </w:r>
            <w:proofErr w:type="spellStart"/>
            <w:r w:rsidRPr="002740E3">
              <w:rPr>
                <w:rFonts w:ascii="Times New Roman" w:hAnsi="Times New Roman"/>
                <w:color w:val="000000"/>
                <w:sz w:val="28"/>
                <w:szCs w:val="28"/>
              </w:rPr>
              <w:t>lập</w:t>
            </w:r>
            <w:proofErr w:type="spellEnd"/>
            <w:r w:rsidRPr="002740E3">
              <w:rPr>
                <w:rFonts w:ascii="Times New Roman" w:hAnsi="Times New Roman"/>
                <w:color w:val="000000"/>
                <w:sz w:val="28"/>
                <w:szCs w:val="28"/>
              </w:rPr>
              <w:t xml:space="preserve"> Duy </w:t>
            </w:r>
            <w:proofErr w:type="spellStart"/>
            <w:r w:rsidRPr="002740E3">
              <w:rPr>
                <w:rFonts w:ascii="Times New Roman" w:hAnsi="Times New Roman"/>
                <w:color w:val="000000"/>
                <w:sz w:val="28"/>
                <w:szCs w:val="28"/>
              </w:rPr>
              <w:t>tân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hội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mục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đích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đấu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tranh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để</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lập</w:t>
            </w:r>
            <w:proofErr w:type="spellEnd"/>
            <w:r w:rsidRPr="002740E3">
              <w:rPr>
                <w:rFonts w:ascii="Times New Roman" w:hAnsi="Times New Roman"/>
                <w:color w:val="000000"/>
                <w:sz w:val="28"/>
                <w:szCs w:val="28"/>
              </w:rPr>
              <w:t xml:space="preserve"> ra </w:t>
            </w:r>
            <w:proofErr w:type="spellStart"/>
            <w:r w:rsidRPr="002740E3">
              <w:rPr>
                <w:rFonts w:ascii="Times New Roman" w:hAnsi="Times New Roman"/>
                <w:color w:val="000000"/>
                <w:sz w:val="28"/>
                <w:szCs w:val="28"/>
              </w:rPr>
              <w:t>một</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nước</w:t>
            </w:r>
            <w:proofErr w:type="spellEnd"/>
            <w:r w:rsidRPr="002740E3">
              <w:rPr>
                <w:rFonts w:ascii="Times New Roman" w:hAnsi="Times New Roman"/>
                <w:color w:val="000000"/>
                <w:sz w:val="28"/>
                <w:szCs w:val="28"/>
              </w:rPr>
              <w:t xml:space="preserve"> Việt Nam </w:t>
            </w:r>
            <w:proofErr w:type="spellStart"/>
            <w:r w:rsidRPr="002740E3">
              <w:rPr>
                <w:rFonts w:ascii="Times New Roman" w:hAnsi="Times New Roman"/>
                <w:color w:val="000000"/>
                <w:sz w:val="28"/>
                <w:szCs w:val="28"/>
              </w:rPr>
              <w:t>độc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lập</w:t>
            </w:r>
            <w:proofErr w:type="spellEnd"/>
            <w:r w:rsidRPr="002740E3">
              <w:rPr>
                <w:rFonts w:ascii="Times New Roman" w:hAnsi="Times New Roman"/>
                <w:color w:val="000000"/>
                <w:sz w:val="28"/>
                <w:szCs w:val="28"/>
              </w:rPr>
              <w:t>.</w:t>
            </w:r>
          </w:p>
          <w:p w14:paraId="2B0875A7" w14:textId="77777777" w:rsidR="00A6613D" w:rsidRPr="002740E3" w:rsidRDefault="00A6613D" w:rsidP="0066547C">
            <w:pPr>
              <w:shd w:val="clear" w:color="auto" w:fill="FFFFFF"/>
              <w:ind w:left="48" w:right="48"/>
              <w:jc w:val="both"/>
              <w:rPr>
                <w:rFonts w:ascii="Times New Roman" w:hAnsi="Times New Roman"/>
                <w:color w:val="000000"/>
                <w:sz w:val="28"/>
                <w:szCs w:val="28"/>
              </w:rPr>
            </w:pPr>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Năm</w:t>
            </w:r>
            <w:proofErr w:type="spellEnd"/>
            <w:r w:rsidRPr="002740E3">
              <w:rPr>
                <w:rFonts w:ascii="Times New Roman" w:hAnsi="Times New Roman"/>
                <w:color w:val="000000"/>
                <w:sz w:val="28"/>
                <w:szCs w:val="28"/>
              </w:rPr>
              <w:t xml:space="preserve"> 1905 - 1908 </w:t>
            </w:r>
            <w:proofErr w:type="spellStart"/>
            <w:r w:rsidRPr="002740E3">
              <w:rPr>
                <w:rFonts w:ascii="Times New Roman" w:hAnsi="Times New Roman"/>
                <w:color w:val="000000"/>
                <w:sz w:val="28"/>
                <w:szCs w:val="28"/>
              </w:rPr>
              <w:t>tổ</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chức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phong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trào</w:t>
            </w:r>
            <w:proofErr w:type="spellEnd"/>
            <w:r w:rsidRPr="002740E3">
              <w:rPr>
                <w:rFonts w:ascii="Times New Roman" w:hAnsi="Times New Roman"/>
                <w:color w:val="000000"/>
                <w:sz w:val="28"/>
                <w:szCs w:val="28"/>
              </w:rPr>
              <w:t xml:space="preserve"> Đông Du, </w:t>
            </w:r>
            <w:proofErr w:type="spellStart"/>
            <w:r w:rsidRPr="002740E3">
              <w:rPr>
                <w:rFonts w:ascii="Times New Roman" w:hAnsi="Times New Roman"/>
                <w:color w:val="000000"/>
                <w:sz w:val="28"/>
                <w:szCs w:val="28"/>
              </w:rPr>
              <w:t>đưa</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các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thanh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niên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yêu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nước</w:t>
            </w:r>
            <w:proofErr w:type="spellEnd"/>
            <w:r w:rsidRPr="002740E3">
              <w:rPr>
                <w:rFonts w:ascii="Times New Roman" w:hAnsi="Times New Roman"/>
                <w:color w:val="000000"/>
                <w:sz w:val="28"/>
                <w:szCs w:val="28"/>
              </w:rPr>
              <w:t xml:space="preserve"> sang Nhật </w:t>
            </w:r>
            <w:proofErr w:type="spellStart"/>
            <w:r w:rsidRPr="002740E3">
              <w:rPr>
                <w:rFonts w:ascii="Times New Roman" w:hAnsi="Times New Roman"/>
                <w:color w:val="000000"/>
                <w:sz w:val="28"/>
                <w:szCs w:val="28"/>
              </w:rPr>
              <w:t>Bản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học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tập</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Tháng</w:t>
            </w:r>
            <w:proofErr w:type="spellEnd"/>
            <w:r w:rsidRPr="002740E3">
              <w:rPr>
                <w:rFonts w:ascii="Times New Roman" w:hAnsi="Times New Roman"/>
                <w:color w:val="000000"/>
                <w:sz w:val="28"/>
                <w:szCs w:val="28"/>
              </w:rPr>
              <w:t xml:space="preserve"> 3/1909, Phan </w:t>
            </w:r>
            <w:proofErr w:type="spellStart"/>
            <w:r w:rsidRPr="002740E3">
              <w:rPr>
                <w:rFonts w:ascii="Times New Roman" w:hAnsi="Times New Roman"/>
                <w:color w:val="000000"/>
                <w:sz w:val="28"/>
                <w:szCs w:val="28"/>
              </w:rPr>
              <w:t>Bội</w:t>
            </w:r>
            <w:proofErr w:type="spellEnd"/>
            <w:r w:rsidRPr="002740E3">
              <w:rPr>
                <w:rFonts w:ascii="Times New Roman" w:hAnsi="Times New Roman"/>
                <w:color w:val="000000"/>
                <w:sz w:val="28"/>
                <w:szCs w:val="28"/>
              </w:rPr>
              <w:t xml:space="preserve"> Châu </w:t>
            </w:r>
            <w:proofErr w:type="spellStart"/>
            <w:r w:rsidRPr="002740E3">
              <w:rPr>
                <w:rFonts w:ascii="Times New Roman" w:hAnsi="Times New Roman"/>
                <w:color w:val="000000"/>
                <w:sz w:val="28"/>
                <w:szCs w:val="28"/>
              </w:rPr>
              <w:t>bị</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trục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xuất</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khỏi</w:t>
            </w:r>
            <w:proofErr w:type="spellEnd"/>
            <w:r w:rsidRPr="002740E3">
              <w:rPr>
                <w:rFonts w:ascii="Times New Roman" w:hAnsi="Times New Roman"/>
                <w:color w:val="000000"/>
                <w:sz w:val="28"/>
                <w:szCs w:val="28"/>
              </w:rPr>
              <w:t xml:space="preserve"> Nhật </w:t>
            </w:r>
            <w:proofErr w:type="spellStart"/>
            <w:r w:rsidRPr="002740E3">
              <w:rPr>
                <w:rFonts w:ascii="Times New Roman" w:hAnsi="Times New Roman"/>
                <w:color w:val="000000"/>
                <w:sz w:val="28"/>
                <w:szCs w:val="28"/>
              </w:rPr>
              <w:t>Bản</w:t>
            </w:r>
            <w:proofErr w:type="spellEnd"/>
            <w:r w:rsidRPr="002740E3">
              <w:rPr>
                <w:rFonts w:ascii="Times New Roman" w:hAnsi="Times New Roman"/>
                <w:color w:val="000000"/>
                <w:sz w:val="28"/>
                <w:szCs w:val="28"/>
              </w:rPr>
              <w:t xml:space="preserve">. Phong </w:t>
            </w:r>
            <w:proofErr w:type="spellStart"/>
            <w:r w:rsidRPr="002740E3">
              <w:rPr>
                <w:rFonts w:ascii="Times New Roman" w:hAnsi="Times New Roman"/>
                <w:color w:val="000000"/>
                <w:sz w:val="28"/>
                <w:szCs w:val="28"/>
              </w:rPr>
              <w:t>trào</w:t>
            </w:r>
            <w:proofErr w:type="spellEnd"/>
            <w:r w:rsidRPr="002740E3">
              <w:rPr>
                <w:rFonts w:ascii="Times New Roman" w:hAnsi="Times New Roman"/>
                <w:color w:val="000000"/>
                <w:sz w:val="28"/>
                <w:szCs w:val="28"/>
              </w:rPr>
              <w:t xml:space="preserve"> Đông du tan </w:t>
            </w:r>
            <w:proofErr w:type="spellStart"/>
            <w:r w:rsidRPr="002740E3">
              <w:rPr>
                <w:rFonts w:ascii="Times New Roman" w:hAnsi="Times New Roman"/>
                <w:color w:val="000000"/>
                <w:sz w:val="28"/>
                <w:szCs w:val="28"/>
              </w:rPr>
              <w:t>rã</w:t>
            </w:r>
            <w:proofErr w:type="spellEnd"/>
            <w:r w:rsidRPr="002740E3">
              <w:rPr>
                <w:rFonts w:ascii="Times New Roman" w:hAnsi="Times New Roman"/>
                <w:color w:val="000000"/>
                <w:sz w:val="28"/>
                <w:szCs w:val="28"/>
              </w:rPr>
              <w:t>.</w:t>
            </w:r>
          </w:p>
          <w:p w14:paraId="7E96500C" w14:textId="77777777" w:rsidR="00A6613D" w:rsidRPr="002740E3" w:rsidRDefault="00A6613D" w:rsidP="0066547C">
            <w:pPr>
              <w:shd w:val="clear" w:color="auto" w:fill="FFFFFF"/>
              <w:ind w:left="48" w:right="48"/>
              <w:jc w:val="both"/>
              <w:rPr>
                <w:rFonts w:ascii="Times New Roman" w:hAnsi="Times New Roman"/>
                <w:color w:val="000000"/>
                <w:sz w:val="28"/>
                <w:szCs w:val="28"/>
              </w:rPr>
            </w:pPr>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Năm</w:t>
            </w:r>
            <w:proofErr w:type="spellEnd"/>
            <w:r w:rsidRPr="002740E3">
              <w:rPr>
                <w:rFonts w:ascii="Times New Roman" w:hAnsi="Times New Roman"/>
                <w:color w:val="000000"/>
                <w:sz w:val="28"/>
                <w:szCs w:val="28"/>
              </w:rPr>
              <w:t xml:space="preserve"> 1912, </w:t>
            </w:r>
            <w:proofErr w:type="spellStart"/>
            <w:r w:rsidRPr="002740E3">
              <w:rPr>
                <w:rFonts w:ascii="Times New Roman" w:hAnsi="Times New Roman"/>
                <w:color w:val="000000"/>
                <w:sz w:val="28"/>
                <w:szCs w:val="28"/>
              </w:rPr>
              <w:t>tại</w:t>
            </w:r>
            <w:proofErr w:type="spellEnd"/>
            <w:r w:rsidRPr="002740E3">
              <w:rPr>
                <w:rFonts w:ascii="Times New Roman" w:hAnsi="Times New Roman"/>
                <w:color w:val="000000"/>
                <w:sz w:val="28"/>
                <w:szCs w:val="28"/>
              </w:rPr>
              <w:t xml:space="preserve"> Quảng Đông (Trung Quốc), </w:t>
            </w:r>
            <w:proofErr w:type="spellStart"/>
            <w:r w:rsidRPr="002740E3">
              <w:rPr>
                <w:rFonts w:ascii="Times New Roman" w:hAnsi="Times New Roman"/>
                <w:color w:val="000000"/>
                <w:sz w:val="28"/>
                <w:szCs w:val="28"/>
              </w:rPr>
              <w:t>cải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tổ</w:t>
            </w:r>
            <w:proofErr w:type="spellEnd"/>
            <w:r w:rsidRPr="002740E3">
              <w:rPr>
                <w:rFonts w:ascii="Times New Roman" w:hAnsi="Times New Roman"/>
                <w:color w:val="000000"/>
                <w:sz w:val="28"/>
                <w:szCs w:val="28"/>
              </w:rPr>
              <w:t xml:space="preserve"> Duy </w:t>
            </w:r>
            <w:proofErr w:type="spellStart"/>
            <w:r w:rsidRPr="002740E3">
              <w:rPr>
                <w:rFonts w:ascii="Times New Roman" w:hAnsi="Times New Roman"/>
                <w:color w:val="000000"/>
                <w:sz w:val="28"/>
                <w:szCs w:val="28"/>
              </w:rPr>
              <w:t>tân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hội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thành</w:t>
            </w:r>
            <w:proofErr w:type="spellEnd"/>
            <w:r w:rsidRPr="002740E3">
              <w:rPr>
                <w:rFonts w:ascii="Times New Roman" w:hAnsi="Times New Roman"/>
                <w:color w:val="000000"/>
                <w:sz w:val="28"/>
                <w:szCs w:val="28"/>
              </w:rPr>
              <w:t xml:space="preserve"> Việt Nam Quang </w:t>
            </w:r>
            <w:proofErr w:type="spellStart"/>
            <w:r w:rsidRPr="002740E3">
              <w:rPr>
                <w:rFonts w:ascii="Times New Roman" w:hAnsi="Times New Roman"/>
                <w:color w:val="000000"/>
                <w:sz w:val="28"/>
                <w:szCs w:val="28"/>
              </w:rPr>
              <w:t>phục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hội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Đánh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đuổi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giặc</w:t>
            </w:r>
            <w:proofErr w:type="spellEnd"/>
            <w:r w:rsidRPr="002740E3">
              <w:rPr>
                <w:rFonts w:ascii="Times New Roman" w:hAnsi="Times New Roman"/>
                <w:color w:val="000000"/>
                <w:sz w:val="28"/>
                <w:szCs w:val="28"/>
              </w:rPr>
              <w:t xml:space="preserve"> Pháp, </w:t>
            </w:r>
            <w:proofErr w:type="spellStart"/>
            <w:r w:rsidRPr="002740E3">
              <w:rPr>
                <w:rFonts w:ascii="Times New Roman" w:hAnsi="Times New Roman"/>
                <w:color w:val="000000"/>
                <w:sz w:val="28"/>
                <w:szCs w:val="28"/>
              </w:rPr>
              <w:t>thành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lập</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nước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Cộng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hoà</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Dân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quốc</w:t>
            </w:r>
            <w:proofErr w:type="spellEnd"/>
            <w:r w:rsidRPr="002740E3">
              <w:rPr>
                <w:rFonts w:ascii="Times New Roman" w:hAnsi="Times New Roman"/>
                <w:color w:val="000000"/>
                <w:sz w:val="28"/>
                <w:szCs w:val="28"/>
              </w:rPr>
              <w:t xml:space="preserve"> Việt </w:t>
            </w:r>
            <w:r w:rsidRPr="002740E3">
              <w:rPr>
                <w:rFonts w:ascii="Times New Roman" w:hAnsi="Times New Roman"/>
                <w:color w:val="000000"/>
                <w:sz w:val="28"/>
                <w:szCs w:val="28"/>
              </w:rPr>
              <w:lastRenderedPageBreak/>
              <w:t>Nam.</w:t>
            </w:r>
          </w:p>
          <w:p w14:paraId="6789C807" w14:textId="77777777" w:rsidR="00A6613D" w:rsidRPr="002740E3" w:rsidRDefault="00A6613D" w:rsidP="0066547C">
            <w:pPr>
              <w:shd w:val="clear" w:color="auto" w:fill="FFFFFF"/>
              <w:ind w:left="48" w:right="48"/>
              <w:jc w:val="both"/>
              <w:rPr>
                <w:rFonts w:ascii="Times New Roman" w:hAnsi="Times New Roman"/>
                <w:color w:val="000000"/>
                <w:sz w:val="28"/>
                <w:szCs w:val="28"/>
              </w:rPr>
            </w:pPr>
            <w:r w:rsidRPr="002740E3">
              <w:rPr>
                <w:rFonts w:ascii="Times New Roman" w:hAnsi="Times New Roman"/>
                <w:b/>
                <w:bCs/>
                <w:color w:val="000000"/>
                <w:sz w:val="28"/>
                <w:szCs w:val="28"/>
              </w:rPr>
              <w:t xml:space="preserve">- </w:t>
            </w:r>
            <w:proofErr w:type="spellStart"/>
            <w:r w:rsidRPr="002740E3">
              <w:rPr>
                <w:rFonts w:ascii="Times New Roman" w:hAnsi="Times New Roman"/>
                <w:b/>
                <w:bCs/>
                <w:color w:val="000000"/>
                <w:sz w:val="28"/>
                <w:szCs w:val="28"/>
              </w:rPr>
              <w:t>Hoạt</w:t>
            </w:r>
            <w:proofErr w:type="spellEnd"/>
            <w:r w:rsidRPr="002740E3">
              <w:rPr>
                <w:rFonts w:ascii="Times New Roman" w:hAnsi="Times New Roman"/>
                <w:b/>
                <w:bCs/>
                <w:color w:val="000000"/>
                <w:sz w:val="28"/>
                <w:szCs w:val="28"/>
              </w:rPr>
              <w:t xml:space="preserve"> </w:t>
            </w:r>
            <w:proofErr w:type="spellStart"/>
            <w:r w:rsidRPr="002740E3">
              <w:rPr>
                <w:rFonts w:ascii="Times New Roman" w:hAnsi="Times New Roman"/>
                <w:b/>
                <w:bCs/>
                <w:color w:val="000000"/>
                <w:sz w:val="28"/>
                <w:szCs w:val="28"/>
              </w:rPr>
              <w:t>động</w:t>
            </w:r>
            <w:proofErr w:type="spellEnd"/>
            <w:r w:rsidRPr="002740E3">
              <w:rPr>
                <w:rFonts w:ascii="Times New Roman" w:hAnsi="Times New Roman"/>
                <w:b/>
                <w:bCs/>
                <w:color w:val="000000"/>
                <w:sz w:val="28"/>
                <w:szCs w:val="28"/>
              </w:rPr>
              <w:t xml:space="preserve"> </w:t>
            </w:r>
            <w:proofErr w:type="spellStart"/>
            <w:r w:rsidRPr="002740E3">
              <w:rPr>
                <w:rFonts w:ascii="Times New Roman" w:hAnsi="Times New Roman"/>
                <w:b/>
                <w:bCs/>
                <w:color w:val="000000"/>
                <w:sz w:val="28"/>
                <w:szCs w:val="28"/>
              </w:rPr>
              <w:t>yêu</w:t>
            </w:r>
            <w:proofErr w:type="spellEnd"/>
            <w:r w:rsidRPr="002740E3">
              <w:rPr>
                <w:rFonts w:ascii="Times New Roman" w:hAnsi="Times New Roman"/>
                <w:b/>
                <w:bCs/>
                <w:color w:val="000000"/>
                <w:sz w:val="28"/>
                <w:szCs w:val="28"/>
              </w:rPr>
              <w:t xml:space="preserve"> </w:t>
            </w:r>
            <w:proofErr w:type="spellStart"/>
            <w:r w:rsidRPr="002740E3">
              <w:rPr>
                <w:rFonts w:ascii="Times New Roman" w:hAnsi="Times New Roman"/>
                <w:b/>
                <w:bCs/>
                <w:color w:val="000000"/>
                <w:sz w:val="28"/>
                <w:szCs w:val="28"/>
              </w:rPr>
              <w:t>nước</w:t>
            </w:r>
            <w:proofErr w:type="spellEnd"/>
            <w:r w:rsidRPr="002740E3">
              <w:rPr>
                <w:rFonts w:ascii="Times New Roman" w:hAnsi="Times New Roman"/>
                <w:b/>
                <w:bCs/>
                <w:color w:val="000000"/>
                <w:sz w:val="28"/>
                <w:szCs w:val="28"/>
              </w:rPr>
              <w:t xml:space="preserve"> </w:t>
            </w:r>
            <w:proofErr w:type="spellStart"/>
            <w:r w:rsidRPr="002740E3">
              <w:rPr>
                <w:rFonts w:ascii="Times New Roman" w:hAnsi="Times New Roman"/>
                <w:b/>
                <w:bCs/>
                <w:color w:val="000000"/>
                <w:sz w:val="28"/>
                <w:szCs w:val="28"/>
              </w:rPr>
              <w:t>của</w:t>
            </w:r>
            <w:proofErr w:type="spellEnd"/>
            <w:r w:rsidRPr="002740E3">
              <w:rPr>
                <w:rFonts w:ascii="Times New Roman" w:hAnsi="Times New Roman"/>
                <w:b/>
                <w:bCs/>
                <w:color w:val="000000"/>
                <w:sz w:val="28"/>
                <w:szCs w:val="28"/>
              </w:rPr>
              <w:t xml:space="preserve"> Phan Châu Trinh:</w:t>
            </w:r>
          </w:p>
          <w:p w14:paraId="2BCBB57F" w14:textId="77777777" w:rsidR="00A6613D" w:rsidRPr="002740E3" w:rsidRDefault="00A6613D" w:rsidP="0066547C">
            <w:pPr>
              <w:shd w:val="clear" w:color="auto" w:fill="FFFFFF"/>
              <w:ind w:left="48" w:right="48"/>
              <w:jc w:val="both"/>
              <w:rPr>
                <w:rFonts w:ascii="Times New Roman" w:hAnsi="Times New Roman"/>
                <w:color w:val="000000"/>
                <w:sz w:val="28"/>
                <w:szCs w:val="28"/>
              </w:rPr>
            </w:pPr>
            <w:r w:rsidRPr="002740E3">
              <w:rPr>
                <w:rFonts w:ascii="Times New Roman" w:hAnsi="Times New Roman"/>
                <w:b/>
                <w:bCs/>
                <w:color w:val="000000"/>
                <w:sz w:val="28"/>
                <w:szCs w:val="28"/>
              </w:rPr>
              <w:t>+ </w:t>
            </w:r>
            <w:proofErr w:type="spellStart"/>
            <w:r w:rsidRPr="002740E3">
              <w:rPr>
                <w:rFonts w:ascii="Times New Roman" w:hAnsi="Times New Roman"/>
                <w:color w:val="000000"/>
                <w:sz w:val="28"/>
                <w:szCs w:val="28"/>
              </w:rPr>
              <w:t>Năm</w:t>
            </w:r>
            <w:proofErr w:type="spellEnd"/>
            <w:r w:rsidRPr="002740E3">
              <w:rPr>
                <w:rFonts w:ascii="Times New Roman" w:hAnsi="Times New Roman"/>
                <w:color w:val="000000"/>
                <w:sz w:val="28"/>
                <w:szCs w:val="28"/>
              </w:rPr>
              <w:t xml:space="preserve"> 1906, </w:t>
            </w:r>
            <w:proofErr w:type="spellStart"/>
            <w:r w:rsidRPr="002740E3">
              <w:rPr>
                <w:rFonts w:ascii="Times New Roman" w:hAnsi="Times New Roman"/>
                <w:color w:val="000000"/>
                <w:sz w:val="28"/>
                <w:szCs w:val="28"/>
              </w:rPr>
              <w:t>mở</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cuộc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vận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động</w:t>
            </w:r>
            <w:proofErr w:type="spellEnd"/>
            <w:r w:rsidRPr="002740E3">
              <w:rPr>
                <w:rFonts w:ascii="Times New Roman" w:hAnsi="Times New Roman"/>
                <w:color w:val="000000"/>
                <w:sz w:val="28"/>
                <w:szCs w:val="28"/>
              </w:rPr>
              <w:t xml:space="preserve"> Duy </w:t>
            </w:r>
            <w:proofErr w:type="spellStart"/>
            <w:r w:rsidRPr="002740E3">
              <w:rPr>
                <w:rFonts w:ascii="Times New Roman" w:hAnsi="Times New Roman"/>
                <w:color w:val="000000"/>
                <w:sz w:val="28"/>
                <w:szCs w:val="28"/>
              </w:rPr>
              <w:t>tân</w:t>
            </w:r>
            <w:proofErr w:type="spellEnd"/>
            <w:r w:rsidRPr="002740E3">
              <w:rPr>
                <w:rFonts w:ascii="Times New Roman" w:hAnsi="Times New Roman"/>
                <w:color w:val="000000"/>
                <w:sz w:val="28"/>
                <w:szCs w:val="28"/>
              </w:rPr>
              <w:t xml:space="preserve"> ở Trung </w:t>
            </w:r>
            <w:proofErr w:type="spellStart"/>
            <w:r w:rsidRPr="002740E3">
              <w:rPr>
                <w:rFonts w:ascii="Times New Roman" w:hAnsi="Times New Roman"/>
                <w:color w:val="000000"/>
                <w:sz w:val="28"/>
                <w:szCs w:val="28"/>
              </w:rPr>
              <w:t>Kỳ</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hoạt</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động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lập</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trường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học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mới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lập</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hội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buôn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hàng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sản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xuất</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diễn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thuyết</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tuyên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truyền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đả</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phá</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các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hủ</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tục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phong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kiến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lạc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hậu</w:t>
            </w:r>
            <w:proofErr w:type="spellEnd"/>
            <w:proofErr w:type="gramStart"/>
            <w:r w:rsidRPr="002740E3">
              <w:rPr>
                <w:rFonts w:ascii="Times New Roman" w:hAnsi="Times New Roman"/>
                <w:color w:val="000000"/>
                <w:sz w:val="28"/>
                <w:szCs w:val="28"/>
              </w:rPr>
              <w:t>.....</w:t>
            </w:r>
            <w:proofErr w:type="gramEnd"/>
          </w:p>
          <w:p w14:paraId="40FE93C4" w14:textId="77777777" w:rsidR="00A6613D" w:rsidRPr="002740E3" w:rsidRDefault="00A6613D" w:rsidP="0066547C">
            <w:pPr>
              <w:shd w:val="clear" w:color="auto" w:fill="FFFFFF"/>
              <w:ind w:left="48" w:right="48"/>
              <w:jc w:val="both"/>
              <w:rPr>
                <w:rFonts w:ascii="Times New Roman" w:hAnsi="Times New Roman"/>
                <w:color w:val="000000"/>
                <w:sz w:val="28"/>
                <w:szCs w:val="28"/>
              </w:rPr>
            </w:pPr>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Năm</w:t>
            </w:r>
            <w:proofErr w:type="spellEnd"/>
            <w:r w:rsidRPr="002740E3">
              <w:rPr>
                <w:rFonts w:ascii="Times New Roman" w:hAnsi="Times New Roman"/>
                <w:color w:val="000000"/>
                <w:sz w:val="28"/>
                <w:szCs w:val="28"/>
              </w:rPr>
              <w:t xml:space="preserve"> 1908, </w:t>
            </w:r>
            <w:proofErr w:type="spellStart"/>
            <w:r w:rsidRPr="002740E3">
              <w:rPr>
                <w:rFonts w:ascii="Times New Roman" w:hAnsi="Times New Roman"/>
                <w:color w:val="000000"/>
                <w:sz w:val="28"/>
                <w:szCs w:val="28"/>
              </w:rPr>
              <w:t>dưới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ảnh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hưởng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trực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tiếp</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của</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phong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trào</w:t>
            </w:r>
            <w:proofErr w:type="spellEnd"/>
            <w:r w:rsidRPr="002740E3">
              <w:rPr>
                <w:rFonts w:ascii="Times New Roman" w:hAnsi="Times New Roman"/>
                <w:color w:val="000000"/>
                <w:sz w:val="28"/>
                <w:szCs w:val="28"/>
              </w:rPr>
              <w:t xml:space="preserve"> Duy </w:t>
            </w:r>
            <w:proofErr w:type="spellStart"/>
            <w:r w:rsidRPr="002740E3">
              <w:rPr>
                <w:rFonts w:ascii="Times New Roman" w:hAnsi="Times New Roman"/>
                <w:color w:val="000000"/>
                <w:sz w:val="28"/>
                <w:szCs w:val="28"/>
              </w:rPr>
              <w:t>tân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phong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trào</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chống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phu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chống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sưu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thuế</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diễn</w:t>
            </w:r>
            <w:proofErr w:type="spellEnd"/>
            <w:r w:rsidRPr="002740E3">
              <w:rPr>
                <w:rFonts w:ascii="Times New Roman" w:hAnsi="Times New Roman"/>
                <w:color w:val="000000"/>
                <w:sz w:val="28"/>
                <w:szCs w:val="28"/>
              </w:rPr>
              <w:t xml:space="preserve"> ra </w:t>
            </w:r>
            <w:proofErr w:type="spellStart"/>
            <w:r w:rsidRPr="002740E3">
              <w:rPr>
                <w:rFonts w:ascii="Times New Roman" w:hAnsi="Times New Roman"/>
                <w:color w:val="000000"/>
                <w:sz w:val="28"/>
                <w:szCs w:val="28"/>
              </w:rPr>
              <w:t>rầm</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rộ</w:t>
            </w:r>
            <w:proofErr w:type="spellEnd"/>
            <w:r w:rsidRPr="002740E3">
              <w:rPr>
                <w:rFonts w:ascii="Times New Roman" w:hAnsi="Times New Roman"/>
                <w:color w:val="000000"/>
                <w:sz w:val="28"/>
                <w:szCs w:val="28"/>
              </w:rPr>
              <w:t xml:space="preserve"> ở Trung </w:t>
            </w:r>
            <w:proofErr w:type="spellStart"/>
            <w:r w:rsidRPr="002740E3">
              <w:rPr>
                <w:rFonts w:ascii="Times New Roman" w:hAnsi="Times New Roman"/>
                <w:color w:val="000000"/>
                <w:sz w:val="28"/>
                <w:szCs w:val="28"/>
              </w:rPr>
              <w:t>Kỳ</w:t>
            </w:r>
            <w:proofErr w:type="spellEnd"/>
            <w:r w:rsidRPr="002740E3">
              <w:rPr>
                <w:rFonts w:ascii="Times New Roman" w:hAnsi="Times New Roman"/>
                <w:color w:val="000000"/>
                <w:sz w:val="28"/>
                <w:szCs w:val="28"/>
              </w:rPr>
              <w:t xml:space="preserve">. Pháp </w:t>
            </w:r>
            <w:proofErr w:type="spellStart"/>
            <w:r w:rsidRPr="002740E3">
              <w:rPr>
                <w:rFonts w:ascii="Times New Roman" w:hAnsi="Times New Roman"/>
                <w:color w:val="000000"/>
                <w:sz w:val="28"/>
                <w:szCs w:val="28"/>
              </w:rPr>
              <w:t>đã</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thẳng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tay</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đàn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áp</w:t>
            </w:r>
            <w:proofErr w:type="spellEnd"/>
            <w:r w:rsidRPr="002740E3">
              <w:rPr>
                <w:rFonts w:ascii="Times New Roman" w:hAnsi="Times New Roman"/>
                <w:color w:val="000000"/>
                <w:sz w:val="28"/>
                <w:szCs w:val="28"/>
              </w:rPr>
              <w:t xml:space="preserve">. Phan Châu Trinh </w:t>
            </w:r>
            <w:proofErr w:type="spellStart"/>
            <w:r w:rsidRPr="002740E3">
              <w:rPr>
                <w:rFonts w:ascii="Times New Roman" w:hAnsi="Times New Roman"/>
                <w:color w:val="000000"/>
                <w:sz w:val="28"/>
                <w:szCs w:val="28"/>
              </w:rPr>
              <w:t>và</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nhiều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đồng</w:t>
            </w:r>
            <w:proofErr w:type="spellEnd"/>
            <w:r w:rsidRPr="002740E3">
              <w:rPr>
                <w:rFonts w:ascii="Times New Roman" w:hAnsi="Times New Roman"/>
                <w:color w:val="000000"/>
                <w:sz w:val="28"/>
                <w:szCs w:val="28"/>
              </w:rPr>
              <w:t xml:space="preserve"> chi </w:t>
            </w:r>
            <w:proofErr w:type="spellStart"/>
            <w:r w:rsidRPr="002740E3">
              <w:rPr>
                <w:rFonts w:ascii="Times New Roman" w:hAnsi="Times New Roman"/>
                <w:color w:val="000000"/>
                <w:sz w:val="28"/>
                <w:szCs w:val="28"/>
              </w:rPr>
              <w:t>của</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ông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bị</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bắt</w:t>
            </w:r>
            <w:proofErr w:type="spellEnd"/>
            <w:r w:rsidRPr="002740E3">
              <w:rPr>
                <w:rFonts w:ascii="Times New Roman" w:hAnsi="Times New Roman"/>
                <w:color w:val="000000"/>
                <w:sz w:val="28"/>
                <w:szCs w:val="28"/>
              </w:rPr>
              <w:t>.</w:t>
            </w:r>
          </w:p>
          <w:p w14:paraId="01779CC0" w14:textId="77777777" w:rsidR="00A6613D" w:rsidRPr="002740E3" w:rsidRDefault="00A6613D" w:rsidP="0066547C">
            <w:pPr>
              <w:shd w:val="clear" w:color="auto" w:fill="FFFFFF"/>
              <w:ind w:left="48" w:right="48"/>
              <w:jc w:val="both"/>
              <w:rPr>
                <w:rFonts w:ascii="Times New Roman" w:hAnsi="Times New Roman"/>
                <w:color w:val="000000"/>
                <w:sz w:val="28"/>
                <w:szCs w:val="28"/>
              </w:rPr>
            </w:pPr>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Năm</w:t>
            </w:r>
            <w:proofErr w:type="spellEnd"/>
            <w:r w:rsidRPr="002740E3">
              <w:rPr>
                <w:rFonts w:ascii="Times New Roman" w:hAnsi="Times New Roman"/>
                <w:color w:val="000000"/>
                <w:sz w:val="28"/>
                <w:szCs w:val="28"/>
              </w:rPr>
              <w:t xml:space="preserve"> 1911, Phan Châu Trinh sang Pháp. ở Pa-</w:t>
            </w:r>
            <w:proofErr w:type="spellStart"/>
            <w:r w:rsidRPr="002740E3">
              <w:rPr>
                <w:rFonts w:ascii="Times New Roman" w:hAnsi="Times New Roman"/>
                <w:color w:val="000000"/>
                <w:sz w:val="28"/>
                <w:szCs w:val="28"/>
              </w:rPr>
              <w:t>ri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tiến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hành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lập</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các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tổ</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chức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yêu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nước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kiến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nghị</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Chính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phủ</w:t>
            </w:r>
            <w:proofErr w:type="spellEnd"/>
            <w:r w:rsidRPr="002740E3">
              <w:rPr>
                <w:rFonts w:ascii="Times New Roman" w:hAnsi="Times New Roman"/>
                <w:color w:val="000000"/>
                <w:sz w:val="28"/>
                <w:szCs w:val="28"/>
              </w:rPr>
              <w:t xml:space="preserve"> Pháp </w:t>
            </w:r>
            <w:proofErr w:type="spellStart"/>
            <w:r w:rsidRPr="002740E3">
              <w:rPr>
                <w:rFonts w:ascii="Times New Roman" w:hAnsi="Times New Roman"/>
                <w:color w:val="000000"/>
                <w:sz w:val="28"/>
                <w:szCs w:val="28"/>
              </w:rPr>
              <w:t>tiến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hành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cải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cách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chính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trị</w:t>
            </w:r>
            <w:proofErr w:type="spellEnd"/>
            <w:r w:rsidRPr="002740E3">
              <w:rPr>
                <w:rFonts w:ascii="Times New Roman" w:hAnsi="Times New Roman"/>
                <w:color w:val="000000"/>
                <w:sz w:val="28"/>
                <w:szCs w:val="28"/>
              </w:rPr>
              <w:t xml:space="preserve"> ở Việt Nam </w:t>
            </w:r>
            <w:proofErr w:type="spellStart"/>
            <w:r w:rsidRPr="002740E3">
              <w:rPr>
                <w:rFonts w:ascii="Times New Roman" w:hAnsi="Times New Roman"/>
                <w:color w:val="000000"/>
                <w:sz w:val="28"/>
                <w:szCs w:val="28"/>
              </w:rPr>
              <w:t>và</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diễn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thuyết</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tuyên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truyền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tư</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tưởng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dân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chủ</w:t>
            </w:r>
            <w:proofErr w:type="spellEnd"/>
            <w:r w:rsidRPr="002740E3">
              <w:rPr>
                <w:rFonts w:ascii="Times New Roman" w:hAnsi="Times New Roman"/>
                <w:color w:val="000000"/>
                <w:sz w:val="28"/>
                <w:szCs w:val="28"/>
              </w:rPr>
              <w:t>.</w:t>
            </w:r>
          </w:p>
          <w:p w14:paraId="64C51D5B" w14:textId="77777777" w:rsidR="00A6613D" w:rsidRPr="002740E3" w:rsidRDefault="00A6613D" w:rsidP="0066547C">
            <w:pPr>
              <w:pStyle w:val="Vnbnnidung0"/>
              <w:keepNext/>
              <w:tabs>
                <w:tab w:val="left" w:pos="706"/>
              </w:tabs>
              <w:spacing w:after="0" w:line="312" w:lineRule="auto"/>
              <w:ind w:left="460" w:firstLine="0"/>
              <w:jc w:val="both"/>
              <w:rPr>
                <w:rFonts w:ascii="Times New Roman" w:hAnsi="Times New Roman" w:cs="Times New Roman"/>
                <w:sz w:val="28"/>
                <w:szCs w:val="28"/>
              </w:rPr>
            </w:pPr>
          </w:p>
        </w:tc>
      </w:tr>
    </w:tbl>
    <w:p w14:paraId="2E7F365C" w14:textId="77777777" w:rsidR="00A6613D" w:rsidRPr="002740E3" w:rsidRDefault="00A6613D" w:rsidP="0066547C">
      <w:pPr>
        <w:shd w:val="clear" w:color="auto" w:fill="FFFFFF"/>
        <w:spacing w:after="240" w:line="360" w:lineRule="atLeast"/>
        <w:ind w:left="48" w:right="48"/>
        <w:jc w:val="both"/>
        <w:rPr>
          <w:rFonts w:ascii="Times New Roman" w:hAnsi="Times New Roman"/>
          <w:color w:val="000000"/>
          <w:sz w:val="28"/>
          <w:szCs w:val="28"/>
        </w:rPr>
      </w:pPr>
      <w:r w:rsidRPr="002740E3">
        <w:rPr>
          <w:rFonts w:ascii="Times New Roman" w:hAnsi="Times New Roman"/>
          <w:b/>
          <w:bCs/>
          <w:sz w:val="28"/>
          <w:szCs w:val="28"/>
        </w:rPr>
        <w:lastRenderedPageBreak/>
        <w:t>2.</w:t>
      </w:r>
      <w:r w:rsidRPr="002740E3">
        <w:rPr>
          <w:rFonts w:ascii="Times New Roman" w:hAnsi="Times New Roman"/>
          <w:b/>
          <w:bCs/>
          <w:color w:val="000000"/>
          <w:sz w:val="28"/>
          <w:szCs w:val="28"/>
          <w:shd w:val="clear" w:color="auto" w:fill="FFFFFF"/>
        </w:rPr>
        <w:t xml:space="preserve"> 3. </w:t>
      </w:r>
      <w:proofErr w:type="spellStart"/>
      <w:r w:rsidRPr="002740E3">
        <w:rPr>
          <w:rFonts w:ascii="Times New Roman" w:hAnsi="Times New Roman"/>
          <w:b/>
          <w:bCs/>
          <w:color w:val="000000"/>
          <w:sz w:val="28"/>
          <w:szCs w:val="28"/>
          <w:shd w:val="clear" w:color="auto" w:fill="FFFFFF"/>
        </w:rPr>
        <w:t>Buổi</w:t>
      </w:r>
      <w:proofErr w:type="spellEnd"/>
      <w:r w:rsidRPr="002740E3">
        <w:rPr>
          <w:rFonts w:ascii="Times New Roman" w:hAnsi="Times New Roman"/>
          <w:b/>
          <w:bCs/>
          <w:color w:val="000000"/>
          <w:sz w:val="28"/>
          <w:szCs w:val="28"/>
          <w:shd w:val="clear" w:color="auto" w:fill="FFFFFF"/>
        </w:rPr>
        <w:t xml:space="preserve"> </w:t>
      </w:r>
      <w:proofErr w:type="spellStart"/>
      <w:r w:rsidRPr="002740E3">
        <w:rPr>
          <w:rFonts w:ascii="Times New Roman" w:hAnsi="Times New Roman"/>
          <w:b/>
          <w:bCs/>
          <w:color w:val="000000"/>
          <w:sz w:val="28"/>
          <w:szCs w:val="28"/>
          <w:shd w:val="clear" w:color="auto" w:fill="FFFFFF"/>
        </w:rPr>
        <w:t>đầu</w:t>
      </w:r>
      <w:proofErr w:type="spellEnd"/>
      <w:r w:rsidRPr="002740E3">
        <w:rPr>
          <w:rFonts w:ascii="Times New Roman" w:hAnsi="Times New Roman"/>
          <w:b/>
          <w:bCs/>
          <w:color w:val="000000"/>
          <w:sz w:val="28"/>
          <w:szCs w:val="28"/>
          <w:shd w:val="clear" w:color="auto" w:fill="FFFFFF"/>
        </w:rPr>
        <w:t xml:space="preserve"> </w:t>
      </w:r>
      <w:proofErr w:type="spellStart"/>
      <w:r w:rsidRPr="002740E3">
        <w:rPr>
          <w:rFonts w:ascii="Times New Roman" w:hAnsi="Times New Roman"/>
          <w:b/>
          <w:bCs/>
          <w:color w:val="000000"/>
          <w:sz w:val="28"/>
          <w:szCs w:val="28"/>
          <w:shd w:val="clear" w:color="auto" w:fill="FFFFFF"/>
        </w:rPr>
        <w:t>hoạt</w:t>
      </w:r>
      <w:proofErr w:type="spellEnd"/>
      <w:r w:rsidRPr="002740E3">
        <w:rPr>
          <w:rFonts w:ascii="Times New Roman" w:hAnsi="Times New Roman"/>
          <w:b/>
          <w:bCs/>
          <w:color w:val="000000"/>
          <w:sz w:val="28"/>
          <w:szCs w:val="28"/>
          <w:shd w:val="clear" w:color="auto" w:fill="FFFFFF"/>
        </w:rPr>
        <w:t xml:space="preserve"> </w:t>
      </w:r>
      <w:proofErr w:type="spellStart"/>
      <w:r w:rsidRPr="002740E3">
        <w:rPr>
          <w:rFonts w:ascii="Times New Roman" w:hAnsi="Times New Roman"/>
          <w:b/>
          <w:bCs/>
          <w:color w:val="000000"/>
          <w:sz w:val="28"/>
          <w:szCs w:val="28"/>
          <w:shd w:val="clear" w:color="auto" w:fill="FFFFFF"/>
        </w:rPr>
        <w:t>động</w:t>
      </w:r>
      <w:proofErr w:type="spellEnd"/>
      <w:r w:rsidRPr="002740E3">
        <w:rPr>
          <w:rFonts w:ascii="Times New Roman" w:hAnsi="Times New Roman"/>
          <w:b/>
          <w:bCs/>
          <w:color w:val="000000"/>
          <w:sz w:val="28"/>
          <w:szCs w:val="28"/>
          <w:shd w:val="clear" w:color="auto" w:fill="FFFFFF"/>
        </w:rPr>
        <w:t xml:space="preserve"> </w:t>
      </w:r>
      <w:proofErr w:type="spellStart"/>
      <w:r w:rsidRPr="002740E3">
        <w:rPr>
          <w:rFonts w:ascii="Times New Roman" w:hAnsi="Times New Roman"/>
          <w:b/>
          <w:bCs/>
          <w:color w:val="000000"/>
          <w:sz w:val="28"/>
          <w:szCs w:val="28"/>
          <w:shd w:val="clear" w:color="auto" w:fill="FFFFFF"/>
        </w:rPr>
        <w:t>cứu</w:t>
      </w:r>
      <w:proofErr w:type="spellEnd"/>
      <w:r w:rsidRPr="002740E3">
        <w:rPr>
          <w:rFonts w:ascii="Times New Roman" w:hAnsi="Times New Roman"/>
          <w:b/>
          <w:bCs/>
          <w:color w:val="000000"/>
          <w:sz w:val="28"/>
          <w:szCs w:val="28"/>
          <w:shd w:val="clear" w:color="auto" w:fill="FFFFFF"/>
        </w:rPr>
        <w:t xml:space="preserve"> </w:t>
      </w:r>
      <w:proofErr w:type="spellStart"/>
      <w:r w:rsidRPr="002740E3">
        <w:rPr>
          <w:rFonts w:ascii="Times New Roman" w:hAnsi="Times New Roman"/>
          <w:b/>
          <w:bCs/>
          <w:color w:val="000000"/>
          <w:sz w:val="28"/>
          <w:szCs w:val="28"/>
          <w:shd w:val="clear" w:color="auto" w:fill="FFFFFF"/>
        </w:rPr>
        <w:t>nước</w:t>
      </w:r>
      <w:proofErr w:type="spellEnd"/>
      <w:r w:rsidRPr="002740E3">
        <w:rPr>
          <w:rFonts w:ascii="Times New Roman" w:hAnsi="Times New Roman"/>
          <w:b/>
          <w:bCs/>
          <w:color w:val="000000"/>
          <w:sz w:val="28"/>
          <w:szCs w:val="28"/>
          <w:shd w:val="clear" w:color="auto" w:fill="FFFFFF"/>
        </w:rPr>
        <w:t xml:space="preserve"> </w:t>
      </w:r>
      <w:proofErr w:type="spellStart"/>
      <w:r w:rsidRPr="002740E3">
        <w:rPr>
          <w:rFonts w:ascii="Times New Roman" w:hAnsi="Times New Roman"/>
          <w:b/>
          <w:bCs/>
          <w:color w:val="000000"/>
          <w:sz w:val="28"/>
          <w:szCs w:val="28"/>
          <w:shd w:val="clear" w:color="auto" w:fill="FFFFFF"/>
        </w:rPr>
        <w:t>của</w:t>
      </w:r>
      <w:proofErr w:type="spellEnd"/>
      <w:r w:rsidRPr="002740E3">
        <w:rPr>
          <w:rFonts w:ascii="Times New Roman" w:hAnsi="Times New Roman"/>
          <w:b/>
          <w:bCs/>
          <w:color w:val="000000"/>
          <w:sz w:val="28"/>
          <w:szCs w:val="28"/>
          <w:shd w:val="clear" w:color="auto" w:fill="FFFFFF"/>
        </w:rPr>
        <w:t xml:space="preserve"> Nguyễn </w:t>
      </w:r>
      <w:proofErr w:type="spellStart"/>
      <w:r w:rsidRPr="002740E3">
        <w:rPr>
          <w:rFonts w:ascii="Times New Roman" w:hAnsi="Times New Roman"/>
          <w:b/>
          <w:bCs/>
          <w:color w:val="000000"/>
          <w:sz w:val="28"/>
          <w:szCs w:val="28"/>
          <w:shd w:val="clear" w:color="auto" w:fill="FFFFFF"/>
        </w:rPr>
        <w:t>Tất</w:t>
      </w:r>
      <w:proofErr w:type="spellEnd"/>
      <w:r w:rsidRPr="002740E3">
        <w:rPr>
          <w:rFonts w:ascii="Times New Roman" w:hAnsi="Times New Roman"/>
          <w:b/>
          <w:bCs/>
          <w:color w:val="000000"/>
          <w:sz w:val="28"/>
          <w:szCs w:val="28"/>
          <w:shd w:val="clear" w:color="auto" w:fill="FFFFFF"/>
        </w:rPr>
        <w:t xml:space="preserve"> Thành</w:t>
      </w:r>
      <w:r w:rsidR="002740E3" w:rsidRPr="002740E3">
        <w:rPr>
          <w:rFonts w:ascii="Times New Roman" w:hAnsi="Times New Roman"/>
          <w:b/>
          <w:bCs/>
          <w:color w:val="000000"/>
          <w:sz w:val="28"/>
          <w:szCs w:val="28"/>
          <w:shd w:val="clear" w:color="auto" w:fill="FFFFFF"/>
        </w:rPr>
        <w:t xml:space="preserve"> – </w:t>
      </w:r>
      <w:proofErr w:type="spellStart"/>
      <w:r w:rsidR="002740E3" w:rsidRPr="002740E3">
        <w:rPr>
          <w:rFonts w:ascii="Times New Roman" w:hAnsi="Times New Roman"/>
          <w:b/>
          <w:bCs/>
          <w:color w:val="000000"/>
          <w:sz w:val="28"/>
          <w:szCs w:val="28"/>
          <w:shd w:val="clear" w:color="auto" w:fill="FFFFFF"/>
        </w:rPr>
        <w:t>tiết</w:t>
      </w:r>
      <w:proofErr w:type="spellEnd"/>
      <w:r w:rsidR="002740E3" w:rsidRPr="002740E3">
        <w:rPr>
          <w:rFonts w:ascii="Times New Roman" w:hAnsi="Times New Roman"/>
          <w:b/>
          <w:bCs/>
          <w:color w:val="000000"/>
          <w:sz w:val="28"/>
          <w:szCs w:val="28"/>
          <w:shd w:val="clear" w:color="auto" w:fill="FFFFFF"/>
        </w:rPr>
        <w:t xml:space="preserve"> 3.</w:t>
      </w:r>
    </w:p>
    <w:p w14:paraId="61552CBB" w14:textId="77777777" w:rsidR="00A6613D" w:rsidRPr="002740E3" w:rsidRDefault="00A6613D" w:rsidP="0066547C">
      <w:pPr>
        <w:ind w:hanging="3"/>
        <w:jc w:val="both"/>
        <w:rPr>
          <w:rFonts w:ascii="Times New Roman" w:hAnsi="Times New Roman"/>
          <w:b/>
          <w:i/>
          <w:color w:val="0000FF"/>
          <w:sz w:val="28"/>
          <w:szCs w:val="28"/>
        </w:rPr>
      </w:pPr>
      <w:r w:rsidRPr="002740E3">
        <w:rPr>
          <w:rFonts w:ascii="Times New Roman" w:hAnsi="Times New Roman"/>
          <w:b/>
          <w:i/>
          <w:sz w:val="28"/>
          <w:szCs w:val="28"/>
          <w:lang w:val="vi-VN"/>
        </w:rPr>
        <w:t>a</w:t>
      </w:r>
      <w:r w:rsidRPr="002740E3">
        <w:rPr>
          <w:rFonts w:ascii="Times New Roman" w:hAnsi="Times New Roman"/>
          <w:b/>
          <w:i/>
          <w:sz w:val="28"/>
          <w:szCs w:val="28"/>
        </w:rPr>
        <w:t>.</w:t>
      </w:r>
      <w:r w:rsidRPr="002740E3">
        <w:rPr>
          <w:rFonts w:ascii="Times New Roman" w:hAnsi="Times New Roman"/>
          <w:b/>
          <w:i/>
          <w:sz w:val="28"/>
          <w:szCs w:val="28"/>
          <w:lang w:val="vi-VN"/>
        </w:rPr>
        <w:t xml:space="preserve"> Mục </w:t>
      </w:r>
      <w:proofErr w:type="spellStart"/>
      <w:r w:rsidRPr="002740E3">
        <w:rPr>
          <w:rFonts w:ascii="Times New Roman" w:hAnsi="Times New Roman"/>
          <w:b/>
          <w:i/>
          <w:sz w:val="28"/>
          <w:szCs w:val="28"/>
        </w:rPr>
        <w:t>tiêu</w:t>
      </w:r>
      <w:proofErr w:type="spellEnd"/>
      <w:r w:rsidRPr="002740E3">
        <w:rPr>
          <w:rFonts w:ascii="Times New Roman" w:hAnsi="Times New Roman"/>
          <w:b/>
          <w:i/>
          <w:sz w:val="28"/>
          <w:szCs w:val="28"/>
          <w:lang w:val="vi-VN"/>
        </w:rPr>
        <w:t xml:space="preserve">: </w:t>
      </w:r>
      <w:proofErr w:type="spellStart"/>
      <w:r w:rsidRPr="002740E3">
        <w:rPr>
          <w:rFonts w:ascii="Times New Roman" w:hAnsi="Times New Roman"/>
          <w:sz w:val="28"/>
          <w:szCs w:val="28"/>
        </w:rPr>
        <w:t>Giới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thiệu</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được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những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nét</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chính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về</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hoạt</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động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yêu</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nước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của</w:t>
      </w:r>
      <w:proofErr w:type="spellEnd"/>
      <w:r w:rsidRPr="002740E3">
        <w:rPr>
          <w:rFonts w:ascii="Times New Roman" w:hAnsi="Times New Roman"/>
          <w:sz w:val="28"/>
          <w:szCs w:val="28"/>
        </w:rPr>
        <w:t xml:space="preserve"> Nguyễn </w:t>
      </w:r>
      <w:proofErr w:type="spellStart"/>
      <w:r w:rsidRPr="002740E3">
        <w:rPr>
          <w:rFonts w:ascii="Times New Roman" w:hAnsi="Times New Roman"/>
          <w:sz w:val="28"/>
          <w:szCs w:val="28"/>
        </w:rPr>
        <w:t>Tất</w:t>
      </w:r>
      <w:proofErr w:type="spellEnd"/>
      <w:r w:rsidRPr="002740E3">
        <w:rPr>
          <w:rFonts w:ascii="Times New Roman" w:hAnsi="Times New Roman"/>
          <w:sz w:val="28"/>
          <w:szCs w:val="28"/>
        </w:rPr>
        <w:t xml:space="preserve"> Thành</w:t>
      </w:r>
      <w:r w:rsidRPr="002740E3">
        <w:rPr>
          <w:rFonts w:ascii="Times New Roman" w:hAnsi="Times New Roman"/>
          <w:b/>
          <w:i/>
          <w:color w:val="0000FF"/>
          <w:sz w:val="28"/>
          <w:szCs w:val="28"/>
        </w:rPr>
        <w:t xml:space="preserve"> </w:t>
      </w:r>
    </w:p>
    <w:p w14:paraId="1BA1DC73" w14:textId="77777777" w:rsidR="00A6613D" w:rsidRPr="002740E3" w:rsidRDefault="00A6613D" w:rsidP="0066547C">
      <w:pPr>
        <w:jc w:val="both"/>
        <w:rPr>
          <w:rFonts w:ascii="Times New Roman" w:hAnsi="Times New Roman"/>
          <w:sz w:val="28"/>
          <w:szCs w:val="28"/>
          <w:lang w:eastAsia="vi-VN"/>
        </w:rPr>
      </w:pPr>
      <w:r w:rsidRPr="002740E3">
        <w:rPr>
          <w:rFonts w:ascii="Times New Roman" w:hAnsi="Times New Roman"/>
          <w:b/>
          <w:bCs/>
          <w:i/>
          <w:sz w:val="28"/>
          <w:szCs w:val="28"/>
          <w:lang w:val="vi-VN" w:eastAsia="vi-VN"/>
        </w:rPr>
        <w:t>b. Nội dung</w:t>
      </w:r>
      <w:r w:rsidRPr="002740E3">
        <w:rPr>
          <w:rFonts w:ascii="Times New Roman" w:hAnsi="Times New Roman"/>
          <w:b/>
          <w:bCs/>
          <w:sz w:val="28"/>
          <w:szCs w:val="28"/>
          <w:lang w:val="vi-VN" w:eastAsia="vi-VN"/>
        </w:rPr>
        <w:t>:</w:t>
      </w:r>
      <w:r w:rsidRPr="002740E3">
        <w:rPr>
          <w:rFonts w:ascii="Times New Roman" w:hAnsi="Times New Roman"/>
          <w:sz w:val="28"/>
          <w:szCs w:val="28"/>
          <w:lang w:val="vi-VN" w:eastAsia="vi-VN"/>
        </w:rPr>
        <w:t xml:space="preserve"> GV giao nhiệm vụ cho HS</w:t>
      </w:r>
      <w:r w:rsidRPr="002740E3">
        <w:rPr>
          <w:rFonts w:ascii="Times New Roman" w:hAnsi="Times New Roman"/>
          <w:sz w:val="28"/>
          <w:szCs w:val="28"/>
          <w:lang w:eastAsia="vi-VN"/>
        </w:rPr>
        <w:t xml:space="preserve"> </w:t>
      </w:r>
      <w:r w:rsidRPr="002740E3">
        <w:rPr>
          <w:rFonts w:ascii="Times New Roman" w:hAnsi="Times New Roman"/>
          <w:sz w:val="28"/>
          <w:szCs w:val="28"/>
          <w:lang w:val="vi-VN" w:eastAsia="vi-VN"/>
        </w:rPr>
        <w:t xml:space="preserve">và </w:t>
      </w:r>
      <w:r w:rsidRPr="002740E3">
        <w:rPr>
          <w:rFonts w:ascii="Times New Roman" w:hAnsi="Times New Roman"/>
          <w:sz w:val="28"/>
          <w:szCs w:val="28"/>
          <w:lang w:eastAsia="vi-VN"/>
        </w:rPr>
        <w:t xml:space="preserve">HĐ </w:t>
      </w:r>
      <w:proofErr w:type="spellStart"/>
      <w:r w:rsidRPr="002740E3">
        <w:rPr>
          <w:rFonts w:ascii="Times New Roman" w:hAnsi="Times New Roman"/>
          <w:sz w:val="28"/>
          <w:szCs w:val="28"/>
          <w:lang w:eastAsia="vi-VN"/>
        </w:rPr>
        <w:t>cá</w:t>
      </w:r>
      <w:proofErr w:type="spellEnd"/>
      <w:r w:rsidRPr="002740E3">
        <w:rPr>
          <w:rFonts w:ascii="Times New Roman" w:hAnsi="Times New Roman"/>
          <w:sz w:val="28"/>
          <w:szCs w:val="28"/>
          <w:lang w:eastAsia="vi-VN"/>
        </w:rPr>
        <w:t xml:space="preserve"> </w:t>
      </w:r>
      <w:proofErr w:type="spellStart"/>
      <w:r w:rsidRPr="002740E3">
        <w:rPr>
          <w:rFonts w:ascii="Times New Roman" w:hAnsi="Times New Roman"/>
          <w:sz w:val="28"/>
          <w:szCs w:val="28"/>
          <w:lang w:eastAsia="vi-VN"/>
        </w:rPr>
        <w:t>nhân</w:t>
      </w:r>
      <w:proofErr w:type="spellEnd"/>
      <w:r w:rsidRPr="002740E3">
        <w:rPr>
          <w:rFonts w:ascii="Times New Roman" w:hAnsi="Times New Roman"/>
          <w:sz w:val="28"/>
          <w:szCs w:val="28"/>
          <w:lang w:eastAsia="vi-VN"/>
        </w:rPr>
        <w:t xml:space="preserve">, HĐ </w:t>
      </w:r>
      <w:proofErr w:type="spellStart"/>
      <w:r w:rsidRPr="002740E3">
        <w:rPr>
          <w:rFonts w:ascii="Times New Roman" w:hAnsi="Times New Roman"/>
          <w:sz w:val="28"/>
          <w:szCs w:val="28"/>
          <w:lang w:eastAsia="vi-VN"/>
        </w:rPr>
        <w:t>nhóm</w:t>
      </w:r>
      <w:proofErr w:type="spellEnd"/>
      <w:r w:rsidRPr="002740E3">
        <w:rPr>
          <w:rFonts w:ascii="Times New Roman" w:hAnsi="Times New Roman"/>
          <w:sz w:val="28"/>
          <w:szCs w:val="28"/>
          <w:lang w:val="vi-VN" w:eastAsia="vi-VN"/>
        </w:rPr>
        <w:t xml:space="preserve">. </w:t>
      </w:r>
      <w:proofErr w:type="spellStart"/>
      <w:r w:rsidRPr="002740E3">
        <w:rPr>
          <w:rFonts w:ascii="Times New Roman" w:hAnsi="Times New Roman"/>
          <w:sz w:val="28"/>
          <w:szCs w:val="28"/>
          <w:lang w:eastAsia="vi-VN"/>
        </w:rPr>
        <w:t>trả</w:t>
      </w:r>
      <w:proofErr w:type="spellEnd"/>
      <w:r w:rsidRPr="002740E3">
        <w:rPr>
          <w:rFonts w:ascii="Times New Roman" w:hAnsi="Times New Roman"/>
          <w:sz w:val="28"/>
          <w:szCs w:val="28"/>
          <w:lang w:eastAsia="vi-VN"/>
        </w:rPr>
        <w:t xml:space="preserve"> </w:t>
      </w:r>
      <w:proofErr w:type="spellStart"/>
      <w:r w:rsidRPr="002740E3">
        <w:rPr>
          <w:rFonts w:ascii="Times New Roman" w:hAnsi="Times New Roman"/>
          <w:sz w:val="28"/>
          <w:szCs w:val="28"/>
          <w:lang w:eastAsia="vi-VN"/>
        </w:rPr>
        <w:t>lời</w:t>
      </w:r>
      <w:proofErr w:type="spellEnd"/>
      <w:r w:rsidRPr="002740E3">
        <w:rPr>
          <w:rFonts w:ascii="Times New Roman" w:hAnsi="Times New Roman"/>
          <w:sz w:val="28"/>
          <w:szCs w:val="28"/>
          <w:lang w:eastAsia="vi-VN"/>
        </w:rPr>
        <w:t xml:space="preserve"> </w:t>
      </w:r>
      <w:proofErr w:type="spellStart"/>
      <w:r w:rsidRPr="002740E3">
        <w:rPr>
          <w:rFonts w:ascii="Times New Roman" w:hAnsi="Times New Roman"/>
          <w:sz w:val="28"/>
          <w:szCs w:val="28"/>
          <w:lang w:eastAsia="vi-VN"/>
        </w:rPr>
        <w:t>các</w:t>
      </w:r>
      <w:proofErr w:type="spellEnd"/>
      <w:r w:rsidRPr="002740E3">
        <w:rPr>
          <w:rFonts w:ascii="Times New Roman" w:hAnsi="Times New Roman"/>
          <w:sz w:val="28"/>
          <w:szCs w:val="28"/>
          <w:lang w:eastAsia="vi-VN"/>
        </w:rPr>
        <w:t xml:space="preserve"> </w:t>
      </w:r>
      <w:proofErr w:type="spellStart"/>
      <w:r w:rsidRPr="002740E3">
        <w:rPr>
          <w:rFonts w:ascii="Times New Roman" w:hAnsi="Times New Roman"/>
          <w:sz w:val="28"/>
          <w:szCs w:val="28"/>
          <w:lang w:eastAsia="vi-VN"/>
        </w:rPr>
        <w:t>câu</w:t>
      </w:r>
      <w:proofErr w:type="spellEnd"/>
      <w:r w:rsidRPr="002740E3">
        <w:rPr>
          <w:rFonts w:ascii="Times New Roman" w:hAnsi="Times New Roman"/>
          <w:sz w:val="28"/>
          <w:szCs w:val="28"/>
          <w:lang w:eastAsia="vi-VN"/>
        </w:rPr>
        <w:t xml:space="preserve"> </w:t>
      </w:r>
      <w:proofErr w:type="spellStart"/>
      <w:r w:rsidRPr="002740E3">
        <w:rPr>
          <w:rFonts w:ascii="Times New Roman" w:hAnsi="Times New Roman"/>
          <w:sz w:val="28"/>
          <w:szCs w:val="28"/>
          <w:lang w:eastAsia="vi-VN"/>
        </w:rPr>
        <w:t>hỏi</w:t>
      </w:r>
      <w:proofErr w:type="spellEnd"/>
      <w:r w:rsidRPr="002740E3">
        <w:rPr>
          <w:rFonts w:ascii="Times New Roman" w:hAnsi="Times New Roman"/>
          <w:sz w:val="28"/>
          <w:szCs w:val="28"/>
          <w:lang w:eastAsia="vi-VN"/>
        </w:rPr>
        <w:t>. T</w:t>
      </w:r>
      <w:r w:rsidRPr="002740E3">
        <w:rPr>
          <w:rFonts w:ascii="Times New Roman" w:hAnsi="Times New Roman"/>
          <w:sz w:val="28"/>
          <w:szCs w:val="28"/>
          <w:lang w:val="vi-VN" w:eastAsia="vi-VN"/>
        </w:rPr>
        <w:t>rong quá trình làm việc HS có thể trao đổi với bạn hoặc thầy, cô giáo</w:t>
      </w:r>
      <w:r w:rsidRPr="002740E3">
        <w:rPr>
          <w:rFonts w:ascii="Times New Roman" w:hAnsi="Times New Roman"/>
          <w:sz w:val="28"/>
          <w:szCs w:val="28"/>
          <w:lang w:eastAsia="vi-VN"/>
        </w:rPr>
        <w:t>.</w:t>
      </w:r>
    </w:p>
    <w:p w14:paraId="2B92EB70" w14:textId="77777777" w:rsidR="00A6613D" w:rsidRPr="002740E3" w:rsidRDefault="00A6613D" w:rsidP="0066547C">
      <w:pPr>
        <w:shd w:val="clear" w:color="auto" w:fill="FFFFFF"/>
        <w:tabs>
          <w:tab w:val="left" w:pos="9214"/>
        </w:tabs>
        <w:jc w:val="both"/>
        <w:rPr>
          <w:rFonts w:ascii="Times New Roman" w:hAnsi="Times New Roman"/>
          <w:sz w:val="28"/>
          <w:szCs w:val="28"/>
          <w:lang w:val="vi-VN"/>
        </w:rPr>
      </w:pPr>
      <w:r w:rsidRPr="002740E3">
        <w:rPr>
          <w:rFonts w:ascii="Times New Roman" w:hAnsi="Times New Roman"/>
          <w:b/>
          <w:bCs/>
          <w:i/>
          <w:sz w:val="28"/>
          <w:szCs w:val="28"/>
        </w:rPr>
        <w:t xml:space="preserve">c. </w:t>
      </w:r>
      <w:proofErr w:type="spellStart"/>
      <w:r w:rsidRPr="002740E3">
        <w:rPr>
          <w:rFonts w:ascii="Times New Roman" w:hAnsi="Times New Roman"/>
          <w:b/>
          <w:bCs/>
          <w:i/>
          <w:sz w:val="28"/>
          <w:szCs w:val="28"/>
        </w:rPr>
        <w:t>Sản</w:t>
      </w:r>
      <w:proofErr w:type="spellEnd"/>
      <w:r w:rsidRPr="002740E3">
        <w:rPr>
          <w:rFonts w:ascii="Times New Roman" w:hAnsi="Times New Roman"/>
          <w:b/>
          <w:bCs/>
          <w:i/>
          <w:sz w:val="28"/>
          <w:szCs w:val="28"/>
        </w:rPr>
        <w:t xml:space="preserve"> </w:t>
      </w:r>
      <w:proofErr w:type="spellStart"/>
      <w:r w:rsidRPr="002740E3">
        <w:rPr>
          <w:rFonts w:ascii="Times New Roman" w:hAnsi="Times New Roman"/>
          <w:b/>
          <w:bCs/>
          <w:i/>
          <w:sz w:val="28"/>
          <w:szCs w:val="28"/>
        </w:rPr>
        <w:t>phẩm</w:t>
      </w:r>
      <w:proofErr w:type="spellEnd"/>
      <w:r w:rsidRPr="002740E3">
        <w:rPr>
          <w:rFonts w:ascii="Times New Roman" w:hAnsi="Times New Roman"/>
          <w:b/>
          <w:bCs/>
          <w:sz w:val="28"/>
          <w:szCs w:val="28"/>
        </w:rPr>
        <w:t>:</w:t>
      </w:r>
      <w:r w:rsidRPr="002740E3">
        <w:rPr>
          <w:rFonts w:ascii="Times New Roman" w:hAnsi="Times New Roman"/>
          <w:sz w:val="28"/>
          <w:szCs w:val="28"/>
        </w:rPr>
        <w:t xml:space="preserve"> </w:t>
      </w:r>
      <w:r w:rsidRPr="002740E3">
        <w:rPr>
          <w:rFonts w:ascii="Times New Roman" w:hAnsi="Times New Roman"/>
          <w:sz w:val="28"/>
          <w:szCs w:val="28"/>
          <w:lang w:val="vi-VN"/>
        </w:rPr>
        <w:t>Câu trả lời của HS</w:t>
      </w:r>
    </w:p>
    <w:p w14:paraId="3E5F025A" w14:textId="77777777" w:rsidR="00A6613D" w:rsidRPr="002740E3" w:rsidRDefault="00A6613D" w:rsidP="0066547C">
      <w:pPr>
        <w:spacing w:line="252" w:lineRule="auto"/>
        <w:jc w:val="both"/>
        <w:rPr>
          <w:rFonts w:ascii="Times New Roman" w:hAnsi="Times New Roman"/>
          <w:b/>
          <w:i/>
          <w:iCs/>
          <w:sz w:val="28"/>
          <w:szCs w:val="28"/>
        </w:rPr>
      </w:pPr>
      <w:r w:rsidRPr="002740E3">
        <w:rPr>
          <w:rFonts w:ascii="Times New Roman" w:hAnsi="Times New Roman"/>
          <w:b/>
          <w:i/>
          <w:sz w:val="28"/>
          <w:szCs w:val="28"/>
        </w:rPr>
        <w:t>d</w:t>
      </w:r>
      <w:r w:rsidRPr="002740E3">
        <w:rPr>
          <w:rFonts w:ascii="Times New Roman" w:hAnsi="Times New Roman"/>
          <w:b/>
          <w:i/>
          <w:sz w:val="28"/>
          <w:szCs w:val="28"/>
          <w:lang w:val="vi-VN"/>
        </w:rPr>
        <w:t xml:space="preserve">. </w:t>
      </w:r>
      <w:proofErr w:type="spellStart"/>
      <w:r w:rsidRPr="002740E3">
        <w:rPr>
          <w:rFonts w:ascii="Times New Roman" w:hAnsi="Times New Roman"/>
          <w:b/>
          <w:i/>
          <w:sz w:val="28"/>
          <w:szCs w:val="28"/>
        </w:rPr>
        <w:t>Tổ</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chức</w:t>
      </w:r>
      <w:proofErr w:type="spellEnd"/>
      <w:r w:rsidRPr="002740E3">
        <w:rPr>
          <w:rFonts w:ascii="Times New Roman" w:hAnsi="Times New Roman"/>
          <w:b/>
          <w:i/>
          <w:sz w:val="28"/>
          <w:szCs w:val="28"/>
          <w:lang w:val="vi-VN"/>
        </w:rPr>
        <w:t xml:space="preserve"> thực hiện</w:t>
      </w:r>
      <w:r w:rsidRPr="002740E3">
        <w:rPr>
          <w:rFonts w:ascii="Times New Roman" w:hAnsi="Times New Roman"/>
          <w:b/>
          <w:i/>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3150"/>
      </w:tblGrid>
      <w:tr w:rsidR="00A6613D" w:rsidRPr="002740E3" w14:paraId="01C62D79" w14:textId="77777777" w:rsidTr="0066547C">
        <w:tc>
          <w:tcPr>
            <w:tcW w:w="6120" w:type="dxa"/>
            <w:tcBorders>
              <w:top w:val="single" w:sz="4" w:space="0" w:color="auto"/>
              <w:left w:val="single" w:sz="4" w:space="0" w:color="auto"/>
              <w:bottom w:val="single" w:sz="4" w:space="0" w:color="auto"/>
              <w:right w:val="single" w:sz="4" w:space="0" w:color="auto"/>
            </w:tcBorders>
            <w:hideMark/>
          </w:tcPr>
          <w:p w14:paraId="5DEA084A" w14:textId="77777777" w:rsidR="00A6613D" w:rsidRPr="002740E3" w:rsidRDefault="00A6613D" w:rsidP="0066547C">
            <w:pPr>
              <w:keepNext/>
              <w:widowControl w:val="0"/>
              <w:jc w:val="center"/>
              <w:rPr>
                <w:rFonts w:ascii="Times New Roman" w:hAnsi="Times New Roman"/>
                <w:b/>
                <w:sz w:val="28"/>
                <w:szCs w:val="28"/>
                <w:lang w:val="vi-VN" w:eastAsia="vi-VN" w:bidi="vi-VN"/>
              </w:rPr>
            </w:pPr>
            <w:r w:rsidRPr="002740E3">
              <w:rPr>
                <w:rFonts w:ascii="Times New Roman" w:hAnsi="Times New Roman"/>
                <w:b/>
                <w:sz w:val="28"/>
                <w:szCs w:val="28"/>
              </w:rPr>
              <w:t>HOẠT ĐỘNG CỦA GV-HS</w:t>
            </w:r>
          </w:p>
        </w:tc>
        <w:tc>
          <w:tcPr>
            <w:tcW w:w="3150" w:type="dxa"/>
            <w:tcBorders>
              <w:top w:val="single" w:sz="4" w:space="0" w:color="auto"/>
              <w:left w:val="single" w:sz="4" w:space="0" w:color="auto"/>
              <w:bottom w:val="single" w:sz="4" w:space="0" w:color="auto"/>
              <w:right w:val="single" w:sz="4" w:space="0" w:color="auto"/>
            </w:tcBorders>
            <w:hideMark/>
          </w:tcPr>
          <w:p w14:paraId="764CF7AA" w14:textId="77777777" w:rsidR="00A6613D" w:rsidRPr="002740E3" w:rsidRDefault="00A6613D" w:rsidP="0066547C">
            <w:pPr>
              <w:keepNext/>
              <w:widowControl w:val="0"/>
              <w:jc w:val="center"/>
              <w:rPr>
                <w:rFonts w:ascii="Times New Roman" w:hAnsi="Times New Roman"/>
                <w:b/>
                <w:sz w:val="28"/>
                <w:szCs w:val="28"/>
                <w:lang w:val="vi-VN" w:eastAsia="vi-VN" w:bidi="vi-VN"/>
              </w:rPr>
            </w:pPr>
            <w:r w:rsidRPr="002740E3">
              <w:rPr>
                <w:rFonts w:ascii="Times New Roman" w:hAnsi="Times New Roman"/>
                <w:b/>
                <w:sz w:val="28"/>
                <w:szCs w:val="28"/>
              </w:rPr>
              <w:t>DỰ KIẾN SẢN PHẨM</w:t>
            </w:r>
          </w:p>
        </w:tc>
      </w:tr>
      <w:tr w:rsidR="00A6613D" w:rsidRPr="002740E3" w14:paraId="078C48B8" w14:textId="77777777" w:rsidTr="0066547C">
        <w:tc>
          <w:tcPr>
            <w:tcW w:w="6120" w:type="dxa"/>
            <w:tcBorders>
              <w:top w:val="single" w:sz="4" w:space="0" w:color="auto"/>
              <w:left w:val="single" w:sz="4" w:space="0" w:color="auto"/>
              <w:bottom w:val="single" w:sz="4" w:space="0" w:color="auto"/>
              <w:right w:val="single" w:sz="4" w:space="0" w:color="auto"/>
            </w:tcBorders>
          </w:tcPr>
          <w:p w14:paraId="2ACB200C" w14:textId="77777777" w:rsidR="00A6613D" w:rsidRPr="002740E3" w:rsidRDefault="00A6613D" w:rsidP="006E3CD3">
            <w:pPr>
              <w:jc w:val="both"/>
              <w:rPr>
                <w:rFonts w:ascii="Times New Roman" w:hAnsi="Times New Roman"/>
                <w:sz w:val="28"/>
                <w:szCs w:val="28"/>
                <w:lang w:val="vi-VN"/>
              </w:rPr>
            </w:pPr>
            <w:r w:rsidRPr="002740E3">
              <w:rPr>
                <w:rFonts w:ascii="Times New Roman" w:hAnsi="Times New Roman"/>
                <w:b/>
                <w:sz w:val="28"/>
                <w:szCs w:val="28"/>
              </w:rPr>
              <w:t>B1:</w:t>
            </w:r>
            <w:r w:rsidRPr="002740E3">
              <w:rPr>
                <w:rFonts w:ascii="Times New Roman" w:hAnsi="Times New Roman"/>
                <w:b/>
                <w:sz w:val="28"/>
                <w:szCs w:val="28"/>
                <w:lang w:val="vi-VN"/>
              </w:rPr>
              <w:t xml:space="preserve"> </w:t>
            </w:r>
            <w:r w:rsidRPr="002740E3">
              <w:rPr>
                <w:rFonts w:ascii="Times New Roman" w:hAnsi="Times New Roman"/>
                <w:b/>
                <w:sz w:val="28"/>
                <w:szCs w:val="28"/>
              </w:rPr>
              <w:t>G</w:t>
            </w:r>
            <w:r w:rsidRPr="002740E3">
              <w:rPr>
                <w:rFonts w:ascii="Times New Roman" w:hAnsi="Times New Roman"/>
                <w:b/>
                <w:sz w:val="28"/>
                <w:szCs w:val="28"/>
                <w:lang w:val="vi-VN"/>
              </w:rPr>
              <w:t>iao nhiệm vụ</w:t>
            </w:r>
            <w:r w:rsidRPr="002740E3">
              <w:rPr>
                <w:rFonts w:ascii="Times New Roman" w:hAnsi="Times New Roman"/>
                <w:b/>
                <w:sz w:val="28"/>
                <w:szCs w:val="28"/>
              </w:rPr>
              <w:t xml:space="preserve"> </w:t>
            </w:r>
            <w:proofErr w:type="spellStart"/>
            <w:r w:rsidRPr="002740E3">
              <w:rPr>
                <w:rFonts w:ascii="Times New Roman" w:hAnsi="Times New Roman"/>
                <w:b/>
                <w:sz w:val="28"/>
                <w:szCs w:val="28"/>
              </w:rPr>
              <w:t>học</w:t>
            </w:r>
            <w:proofErr w:type="spellEnd"/>
            <w:r w:rsidRPr="002740E3">
              <w:rPr>
                <w:rFonts w:ascii="Times New Roman" w:hAnsi="Times New Roman"/>
                <w:b/>
                <w:sz w:val="28"/>
                <w:szCs w:val="28"/>
              </w:rPr>
              <w:t xml:space="preserve"> </w:t>
            </w:r>
            <w:proofErr w:type="spellStart"/>
            <w:r w:rsidRPr="002740E3">
              <w:rPr>
                <w:rFonts w:ascii="Times New Roman" w:hAnsi="Times New Roman"/>
                <w:b/>
                <w:sz w:val="28"/>
                <w:szCs w:val="28"/>
              </w:rPr>
              <w:t>tập</w:t>
            </w:r>
            <w:proofErr w:type="spellEnd"/>
            <w:r w:rsidRPr="002740E3">
              <w:rPr>
                <w:rFonts w:ascii="Times New Roman" w:hAnsi="Times New Roman"/>
                <w:sz w:val="28"/>
                <w:szCs w:val="28"/>
                <w:lang w:val="vi-VN"/>
              </w:rPr>
              <w:t xml:space="preserve">: </w:t>
            </w:r>
          </w:p>
          <w:p w14:paraId="4D9942D4" w14:textId="77777777" w:rsidR="00A6613D" w:rsidRPr="006E3CD3" w:rsidRDefault="00A6613D" w:rsidP="002740E3">
            <w:pPr>
              <w:jc w:val="both"/>
              <w:rPr>
                <w:rFonts w:ascii="Times New Roman" w:hAnsi="Times New Roman"/>
                <w:i/>
                <w:sz w:val="28"/>
                <w:szCs w:val="28"/>
              </w:rPr>
            </w:pPr>
            <w:r w:rsidRPr="006E3CD3">
              <w:rPr>
                <w:rFonts w:ascii="Times New Roman" w:hAnsi="Times New Roman"/>
                <w:sz w:val="28"/>
                <w:szCs w:val="28"/>
              </w:rPr>
              <w:t xml:space="preserve">NHÓM 1. </w:t>
            </w:r>
            <w:r w:rsidRPr="006E3CD3">
              <w:rPr>
                <w:rFonts w:ascii="Times New Roman" w:hAnsi="Times New Roman"/>
                <w:i/>
                <w:sz w:val="28"/>
                <w:szCs w:val="28"/>
              </w:rPr>
              <w:t xml:space="preserve">Quan </w:t>
            </w:r>
            <w:proofErr w:type="spellStart"/>
            <w:r w:rsidRPr="006E3CD3">
              <w:rPr>
                <w:rFonts w:ascii="Times New Roman" w:hAnsi="Times New Roman"/>
                <w:i/>
                <w:sz w:val="28"/>
                <w:szCs w:val="28"/>
              </w:rPr>
              <w:t>sát</w:t>
            </w:r>
            <w:proofErr w:type="spellEnd"/>
            <w:r w:rsidRPr="006E3CD3">
              <w:rPr>
                <w:rFonts w:ascii="Times New Roman" w:hAnsi="Times New Roman"/>
                <w:i/>
                <w:sz w:val="28"/>
                <w:szCs w:val="28"/>
              </w:rPr>
              <w:t xml:space="preserve"> </w:t>
            </w:r>
            <w:proofErr w:type="spellStart"/>
            <w:r w:rsidRPr="006E3CD3">
              <w:rPr>
                <w:rFonts w:ascii="Times New Roman" w:hAnsi="Times New Roman"/>
                <w:i/>
                <w:sz w:val="28"/>
                <w:szCs w:val="28"/>
              </w:rPr>
              <w:t>Hình</w:t>
            </w:r>
            <w:proofErr w:type="spellEnd"/>
            <w:r w:rsidRPr="006E3CD3">
              <w:rPr>
                <w:rFonts w:ascii="Times New Roman" w:hAnsi="Times New Roman"/>
                <w:i/>
                <w:sz w:val="28"/>
                <w:szCs w:val="28"/>
              </w:rPr>
              <w:t xml:space="preserve"> 19.5</w:t>
            </w:r>
            <w:r w:rsidRPr="006E3CD3">
              <w:rPr>
                <w:rFonts w:ascii="Times New Roman" w:hAnsi="Times New Roman"/>
                <w:sz w:val="28"/>
                <w:szCs w:val="28"/>
              </w:rPr>
              <w:t xml:space="preserve">, </w:t>
            </w:r>
            <w:proofErr w:type="spellStart"/>
            <w:r w:rsidRPr="006E3CD3">
              <w:rPr>
                <w:rFonts w:ascii="Times New Roman" w:hAnsi="Times New Roman"/>
                <w:i/>
                <w:sz w:val="28"/>
                <w:szCs w:val="28"/>
              </w:rPr>
              <w:t>Tìm</w:t>
            </w:r>
            <w:proofErr w:type="spellEnd"/>
            <w:r w:rsidRPr="006E3CD3">
              <w:rPr>
                <w:rFonts w:ascii="Times New Roman" w:hAnsi="Times New Roman"/>
                <w:i/>
                <w:sz w:val="28"/>
                <w:szCs w:val="28"/>
              </w:rPr>
              <w:t xml:space="preserve"> </w:t>
            </w:r>
            <w:proofErr w:type="spellStart"/>
            <w:r w:rsidRPr="006E3CD3">
              <w:rPr>
                <w:rFonts w:ascii="Times New Roman" w:hAnsi="Times New Roman"/>
                <w:i/>
                <w:sz w:val="28"/>
                <w:szCs w:val="28"/>
              </w:rPr>
              <w:t>hiểu</w:t>
            </w:r>
            <w:proofErr w:type="spellEnd"/>
            <w:r w:rsidRPr="006E3CD3">
              <w:rPr>
                <w:rFonts w:ascii="Times New Roman" w:hAnsi="Times New Roman"/>
                <w:i/>
                <w:sz w:val="28"/>
                <w:szCs w:val="28"/>
              </w:rPr>
              <w:t xml:space="preserve"> </w:t>
            </w:r>
            <w:proofErr w:type="spellStart"/>
            <w:r w:rsidRPr="006E3CD3">
              <w:rPr>
                <w:rFonts w:ascii="Times New Roman" w:hAnsi="Times New Roman"/>
                <w:i/>
                <w:sz w:val="28"/>
                <w:szCs w:val="28"/>
              </w:rPr>
              <w:t>về</w:t>
            </w:r>
            <w:proofErr w:type="spellEnd"/>
            <w:r w:rsidRPr="006E3CD3">
              <w:rPr>
                <w:rFonts w:ascii="Times New Roman" w:hAnsi="Times New Roman"/>
                <w:i/>
                <w:sz w:val="28"/>
                <w:szCs w:val="28"/>
              </w:rPr>
              <w:t xml:space="preserve"> </w:t>
            </w:r>
            <w:proofErr w:type="spellStart"/>
            <w:r w:rsidRPr="006E3CD3">
              <w:rPr>
                <w:rFonts w:ascii="Times New Roman" w:hAnsi="Times New Roman"/>
                <w:i/>
                <w:sz w:val="28"/>
                <w:szCs w:val="28"/>
              </w:rPr>
              <w:t>cuộc</w:t>
            </w:r>
            <w:proofErr w:type="spellEnd"/>
            <w:r w:rsidRPr="006E3CD3">
              <w:rPr>
                <w:rFonts w:ascii="Times New Roman" w:hAnsi="Times New Roman"/>
                <w:i/>
                <w:sz w:val="28"/>
                <w:szCs w:val="28"/>
              </w:rPr>
              <w:t xml:space="preserve"> </w:t>
            </w:r>
            <w:proofErr w:type="spellStart"/>
            <w:r w:rsidRPr="006E3CD3">
              <w:rPr>
                <w:rFonts w:ascii="Times New Roman" w:hAnsi="Times New Roman"/>
                <w:i/>
                <w:sz w:val="28"/>
                <w:szCs w:val="28"/>
              </w:rPr>
              <w:t>đời</w:t>
            </w:r>
            <w:proofErr w:type="spellEnd"/>
            <w:r w:rsidRPr="006E3CD3">
              <w:rPr>
                <w:rFonts w:ascii="Times New Roman" w:hAnsi="Times New Roman"/>
                <w:i/>
                <w:sz w:val="28"/>
                <w:szCs w:val="28"/>
              </w:rPr>
              <w:t xml:space="preserve"> </w:t>
            </w:r>
            <w:proofErr w:type="spellStart"/>
            <w:r w:rsidRPr="006E3CD3">
              <w:rPr>
                <w:rFonts w:ascii="Times New Roman" w:hAnsi="Times New Roman"/>
                <w:i/>
                <w:sz w:val="28"/>
                <w:szCs w:val="28"/>
              </w:rPr>
              <w:t>của</w:t>
            </w:r>
            <w:proofErr w:type="spellEnd"/>
            <w:r w:rsidRPr="006E3CD3">
              <w:rPr>
                <w:rFonts w:ascii="Times New Roman" w:hAnsi="Times New Roman"/>
                <w:i/>
                <w:sz w:val="28"/>
                <w:szCs w:val="28"/>
              </w:rPr>
              <w:t xml:space="preserve"> Nguyễn </w:t>
            </w:r>
            <w:proofErr w:type="spellStart"/>
            <w:r w:rsidRPr="006E3CD3">
              <w:rPr>
                <w:rFonts w:ascii="Times New Roman" w:hAnsi="Times New Roman"/>
                <w:i/>
                <w:sz w:val="28"/>
                <w:szCs w:val="28"/>
              </w:rPr>
              <w:t>tất</w:t>
            </w:r>
            <w:proofErr w:type="spellEnd"/>
            <w:r w:rsidRPr="006E3CD3">
              <w:rPr>
                <w:rFonts w:ascii="Times New Roman" w:hAnsi="Times New Roman"/>
                <w:i/>
                <w:sz w:val="28"/>
                <w:szCs w:val="28"/>
              </w:rPr>
              <w:t xml:space="preserve"> Thành</w:t>
            </w:r>
          </w:p>
          <w:p w14:paraId="0BA5A106" w14:textId="77777777" w:rsidR="00A6613D" w:rsidRPr="006E3CD3" w:rsidRDefault="00A6613D" w:rsidP="006E3CD3">
            <w:pPr>
              <w:jc w:val="both"/>
              <w:rPr>
                <w:rFonts w:ascii="Times New Roman" w:hAnsi="Times New Roman"/>
                <w:i/>
                <w:sz w:val="28"/>
                <w:szCs w:val="28"/>
              </w:rPr>
            </w:pPr>
            <w:r w:rsidRPr="006E3CD3">
              <w:rPr>
                <w:rFonts w:ascii="Times New Roman" w:hAnsi="Times New Roman"/>
                <w:sz w:val="28"/>
                <w:szCs w:val="28"/>
              </w:rPr>
              <w:t xml:space="preserve">NHÓM 2. </w:t>
            </w:r>
            <w:proofErr w:type="spellStart"/>
            <w:r w:rsidRPr="006E3CD3">
              <w:rPr>
                <w:rFonts w:ascii="Times New Roman" w:hAnsi="Times New Roman"/>
                <w:i/>
                <w:sz w:val="28"/>
                <w:szCs w:val="28"/>
              </w:rPr>
              <w:t>Hãy</w:t>
            </w:r>
            <w:proofErr w:type="spellEnd"/>
            <w:r w:rsidRPr="006E3CD3">
              <w:rPr>
                <w:rFonts w:ascii="Times New Roman" w:hAnsi="Times New Roman"/>
                <w:i/>
                <w:sz w:val="28"/>
                <w:szCs w:val="28"/>
              </w:rPr>
              <w:t xml:space="preserve"> </w:t>
            </w:r>
            <w:proofErr w:type="spellStart"/>
            <w:r w:rsidRPr="006E3CD3">
              <w:rPr>
                <w:rFonts w:ascii="Times New Roman" w:hAnsi="Times New Roman"/>
                <w:i/>
                <w:sz w:val="28"/>
                <w:szCs w:val="28"/>
              </w:rPr>
              <w:t>tóm</w:t>
            </w:r>
            <w:proofErr w:type="spellEnd"/>
            <w:r w:rsidRPr="006E3CD3">
              <w:rPr>
                <w:rFonts w:ascii="Times New Roman" w:hAnsi="Times New Roman"/>
                <w:i/>
                <w:sz w:val="28"/>
                <w:szCs w:val="28"/>
              </w:rPr>
              <w:t xml:space="preserve"> </w:t>
            </w:r>
            <w:proofErr w:type="spellStart"/>
            <w:r w:rsidRPr="006E3CD3">
              <w:rPr>
                <w:rFonts w:ascii="Times New Roman" w:hAnsi="Times New Roman"/>
                <w:i/>
                <w:sz w:val="28"/>
                <w:szCs w:val="28"/>
              </w:rPr>
              <w:t>tắt</w:t>
            </w:r>
            <w:proofErr w:type="spellEnd"/>
            <w:r w:rsidRPr="006E3CD3">
              <w:rPr>
                <w:rFonts w:ascii="Times New Roman" w:hAnsi="Times New Roman"/>
                <w:i/>
                <w:sz w:val="28"/>
                <w:szCs w:val="28"/>
              </w:rPr>
              <w:t xml:space="preserve"> </w:t>
            </w:r>
            <w:proofErr w:type="spellStart"/>
            <w:r w:rsidRPr="006E3CD3">
              <w:rPr>
                <w:rFonts w:ascii="Times New Roman" w:hAnsi="Times New Roman"/>
                <w:i/>
                <w:sz w:val="28"/>
                <w:szCs w:val="28"/>
              </w:rPr>
              <w:t>những</w:t>
            </w:r>
            <w:proofErr w:type="spellEnd"/>
            <w:r w:rsidRPr="006E3CD3">
              <w:rPr>
                <w:rFonts w:ascii="Times New Roman" w:hAnsi="Times New Roman"/>
                <w:i/>
                <w:sz w:val="28"/>
                <w:szCs w:val="28"/>
              </w:rPr>
              <w:t xml:space="preserve"> </w:t>
            </w:r>
            <w:proofErr w:type="spellStart"/>
            <w:r w:rsidRPr="006E3CD3">
              <w:rPr>
                <w:rFonts w:ascii="Times New Roman" w:hAnsi="Times New Roman"/>
                <w:i/>
                <w:sz w:val="28"/>
                <w:szCs w:val="28"/>
              </w:rPr>
              <w:t>hoạt</w:t>
            </w:r>
            <w:proofErr w:type="spellEnd"/>
            <w:r w:rsidRPr="006E3CD3">
              <w:rPr>
                <w:rFonts w:ascii="Times New Roman" w:hAnsi="Times New Roman"/>
                <w:i/>
                <w:sz w:val="28"/>
                <w:szCs w:val="28"/>
              </w:rPr>
              <w:t xml:space="preserve"> </w:t>
            </w:r>
            <w:proofErr w:type="spellStart"/>
            <w:r w:rsidRPr="006E3CD3">
              <w:rPr>
                <w:rFonts w:ascii="Times New Roman" w:hAnsi="Times New Roman"/>
                <w:i/>
                <w:sz w:val="28"/>
                <w:szCs w:val="28"/>
              </w:rPr>
              <w:t>động</w:t>
            </w:r>
            <w:proofErr w:type="spellEnd"/>
            <w:r w:rsidRPr="006E3CD3">
              <w:rPr>
                <w:rFonts w:ascii="Times New Roman" w:hAnsi="Times New Roman"/>
                <w:i/>
                <w:sz w:val="28"/>
                <w:szCs w:val="28"/>
              </w:rPr>
              <w:t xml:space="preserve"> </w:t>
            </w:r>
            <w:proofErr w:type="spellStart"/>
            <w:r w:rsidRPr="006E3CD3">
              <w:rPr>
                <w:rFonts w:ascii="Times New Roman" w:hAnsi="Times New Roman"/>
                <w:i/>
                <w:sz w:val="28"/>
                <w:szCs w:val="28"/>
              </w:rPr>
              <w:t>yêu</w:t>
            </w:r>
            <w:proofErr w:type="spellEnd"/>
            <w:r w:rsidRPr="006E3CD3">
              <w:rPr>
                <w:rFonts w:ascii="Times New Roman" w:hAnsi="Times New Roman"/>
                <w:i/>
                <w:sz w:val="28"/>
                <w:szCs w:val="28"/>
              </w:rPr>
              <w:t xml:space="preserve"> </w:t>
            </w:r>
            <w:proofErr w:type="spellStart"/>
            <w:r w:rsidRPr="006E3CD3">
              <w:rPr>
                <w:rFonts w:ascii="Times New Roman" w:hAnsi="Times New Roman"/>
                <w:i/>
                <w:sz w:val="28"/>
                <w:szCs w:val="28"/>
              </w:rPr>
              <w:t>nước</w:t>
            </w:r>
            <w:proofErr w:type="spellEnd"/>
            <w:r w:rsidRPr="006E3CD3">
              <w:rPr>
                <w:rFonts w:ascii="Times New Roman" w:hAnsi="Times New Roman"/>
                <w:i/>
                <w:sz w:val="28"/>
                <w:szCs w:val="28"/>
              </w:rPr>
              <w:t xml:space="preserve"> </w:t>
            </w:r>
            <w:proofErr w:type="spellStart"/>
            <w:r w:rsidRPr="006E3CD3">
              <w:rPr>
                <w:rFonts w:ascii="Times New Roman" w:hAnsi="Times New Roman"/>
                <w:i/>
                <w:sz w:val="28"/>
                <w:szCs w:val="28"/>
              </w:rPr>
              <w:t>của</w:t>
            </w:r>
            <w:proofErr w:type="spellEnd"/>
            <w:r w:rsidRPr="006E3CD3">
              <w:rPr>
                <w:rFonts w:ascii="Times New Roman" w:hAnsi="Times New Roman"/>
                <w:i/>
                <w:sz w:val="28"/>
                <w:szCs w:val="28"/>
              </w:rPr>
              <w:t xml:space="preserve"> Nguyễn </w:t>
            </w:r>
            <w:proofErr w:type="spellStart"/>
            <w:r w:rsidRPr="006E3CD3">
              <w:rPr>
                <w:rFonts w:ascii="Times New Roman" w:hAnsi="Times New Roman"/>
                <w:i/>
                <w:sz w:val="28"/>
                <w:szCs w:val="28"/>
              </w:rPr>
              <w:t>Tất</w:t>
            </w:r>
            <w:proofErr w:type="spellEnd"/>
            <w:r w:rsidRPr="006E3CD3">
              <w:rPr>
                <w:rFonts w:ascii="Times New Roman" w:hAnsi="Times New Roman"/>
                <w:i/>
                <w:sz w:val="28"/>
                <w:szCs w:val="28"/>
              </w:rPr>
              <w:t xml:space="preserve"> Thành </w:t>
            </w:r>
            <w:proofErr w:type="spellStart"/>
            <w:r w:rsidRPr="006E3CD3">
              <w:rPr>
                <w:rFonts w:ascii="Times New Roman" w:hAnsi="Times New Roman"/>
                <w:i/>
                <w:sz w:val="28"/>
                <w:szCs w:val="28"/>
              </w:rPr>
              <w:t>từ</w:t>
            </w:r>
            <w:proofErr w:type="spellEnd"/>
            <w:r w:rsidRPr="006E3CD3">
              <w:rPr>
                <w:rFonts w:ascii="Times New Roman" w:hAnsi="Times New Roman"/>
                <w:i/>
                <w:sz w:val="28"/>
                <w:szCs w:val="28"/>
              </w:rPr>
              <w:t xml:space="preserve"> </w:t>
            </w:r>
            <w:proofErr w:type="spellStart"/>
            <w:r w:rsidRPr="006E3CD3">
              <w:rPr>
                <w:rFonts w:ascii="Times New Roman" w:hAnsi="Times New Roman"/>
                <w:i/>
                <w:sz w:val="28"/>
                <w:szCs w:val="28"/>
              </w:rPr>
              <w:t>năm</w:t>
            </w:r>
            <w:proofErr w:type="spellEnd"/>
            <w:r w:rsidRPr="006E3CD3">
              <w:rPr>
                <w:rFonts w:ascii="Times New Roman" w:hAnsi="Times New Roman"/>
                <w:i/>
                <w:sz w:val="28"/>
                <w:szCs w:val="28"/>
              </w:rPr>
              <w:t xml:space="preserve"> 1911 </w:t>
            </w:r>
            <w:proofErr w:type="spellStart"/>
            <w:r w:rsidRPr="006E3CD3">
              <w:rPr>
                <w:rFonts w:ascii="Times New Roman" w:hAnsi="Times New Roman"/>
                <w:i/>
                <w:sz w:val="28"/>
                <w:szCs w:val="28"/>
              </w:rPr>
              <w:t>đến</w:t>
            </w:r>
            <w:proofErr w:type="spellEnd"/>
            <w:r w:rsidRPr="006E3CD3">
              <w:rPr>
                <w:rFonts w:ascii="Times New Roman" w:hAnsi="Times New Roman"/>
                <w:i/>
                <w:sz w:val="28"/>
                <w:szCs w:val="28"/>
              </w:rPr>
              <w:t xml:space="preserve"> </w:t>
            </w:r>
            <w:proofErr w:type="spellStart"/>
            <w:r w:rsidRPr="006E3CD3">
              <w:rPr>
                <w:rFonts w:ascii="Times New Roman" w:hAnsi="Times New Roman"/>
                <w:i/>
                <w:sz w:val="28"/>
                <w:szCs w:val="28"/>
              </w:rPr>
              <w:t>năm</w:t>
            </w:r>
            <w:proofErr w:type="spellEnd"/>
            <w:r w:rsidRPr="006E3CD3">
              <w:rPr>
                <w:rFonts w:ascii="Times New Roman" w:hAnsi="Times New Roman"/>
                <w:i/>
                <w:sz w:val="28"/>
                <w:szCs w:val="28"/>
              </w:rPr>
              <w:t xml:space="preserve"> 1917. </w:t>
            </w:r>
          </w:p>
          <w:p w14:paraId="6C1F2D22" w14:textId="77777777" w:rsidR="00A6613D" w:rsidRPr="006E3CD3" w:rsidRDefault="00A6613D" w:rsidP="006E3CD3">
            <w:pPr>
              <w:jc w:val="both"/>
              <w:rPr>
                <w:rFonts w:ascii="Times New Roman" w:hAnsi="Times New Roman"/>
                <w:i/>
                <w:sz w:val="28"/>
                <w:szCs w:val="28"/>
              </w:rPr>
            </w:pPr>
            <w:r w:rsidRPr="006E3CD3">
              <w:rPr>
                <w:rFonts w:ascii="Times New Roman" w:hAnsi="Times New Roman"/>
                <w:sz w:val="28"/>
                <w:szCs w:val="28"/>
              </w:rPr>
              <w:t xml:space="preserve">NHÓM 3. </w:t>
            </w:r>
            <w:proofErr w:type="spellStart"/>
            <w:r w:rsidRPr="006E3CD3">
              <w:rPr>
                <w:rFonts w:ascii="Times New Roman" w:hAnsi="Times New Roman"/>
                <w:i/>
                <w:sz w:val="28"/>
                <w:szCs w:val="28"/>
              </w:rPr>
              <w:t>Vì</w:t>
            </w:r>
            <w:proofErr w:type="spellEnd"/>
            <w:r w:rsidRPr="006E3CD3">
              <w:rPr>
                <w:rFonts w:ascii="Times New Roman" w:hAnsi="Times New Roman"/>
                <w:i/>
                <w:sz w:val="28"/>
                <w:szCs w:val="28"/>
              </w:rPr>
              <w:t xml:space="preserve"> </w:t>
            </w:r>
            <w:proofErr w:type="spellStart"/>
            <w:r w:rsidRPr="006E3CD3">
              <w:rPr>
                <w:rFonts w:ascii="Times New Roman" w:hAnsi="Times New Roman"/>
                <w:i/>
                <w:sz w:val="28"/>
                <w:szCs w:val="28"/>
              </w:rPr>
              <w:t>sao</w:t>
            </w:r>
            <w:proofErr w:type="spellEnd"/>
            <w:r w:rsidRPr="006E3CD3">
              <w:rPr>
                <w:rFonts w:ascii="Times New Roman" w:hAnsi="Times New Roman"/>
                <w:i/>
                <w:sz w:val="28"/>
                <w:szCs w:val="28"/>
              </w:rPr>
              <w:t xml:space="preserve"> Nguyễn </w:t>
            </w:r>
            <w:proofErr w:type="spellStart"/>
            <w:r w:rsidRPr="006E3CD3">
              <w:rPr>
                <w:rFonts w:ascii="Times New Roman" w:hAnsi="Times New Roman"/>
                <w:i/>
                <w:sz w:val="28"/>
                <w:szCs w:val="28"/>
              </w:rPr>
              <w:t>Tất</w:t>
            </w:r>
            <w:proofErr w:type="spellEnd"/>
            <w:r w:rsidRPr="006E3CD3">
              <w:rPr>
                <w:rFonts w:ascii="Times New Roman" w:hAnsi="Times New Roman"/>
                <w:i/>
                <w:sz w:val="28"/>
                <w:szCs w:val="28"/>
              </w:rPr>
              <w:t xml:space="preserve"> Thành </w:t>
            </w:r>
            <w:proofErr w:type="spellStart"/>
            <w:r w:rsidRPr="006E3CD3">
              <w:rPr>
                <w:rFonts w:ascii="Times New Roman" w:hAnsi="Times New Roman"/>
                <w:i/>
                <w:sz w:val="28"/>
                <w:szCs w:val="28"/>
              </w:rPr>
              <w:t>chọn</w:t>
            </w:r>
            <w:proofErr w:type="spellEnd"/>
            <w:r w:rsidRPr="006E3CD3">
              <w:rPr>
                <w:rFonts w:ascii="Times New Roman" w:hAnsi="Times New Roman"/>
                <w:i/>
                <w:sz w:val="28"/>
                <w:szCs w:val="28"/>
              </w:rPr>
              <w:t xml:space="preserve"> </w:t>
            </w:r>
            <w:proofErr w:type="spellStart"/>
            <w:r w:rsidRPr="006E3CD3">
              <w:rPr>
                <w:rFonts w:ascii="Times New Roman" w:hAnsi="Times New Roman"/>
                <w:i/>
                <w:sz w:val="28"/>
                <w:szCs w:val="28"/>
              </w:rPr>
              <w:t>hướng</w:t>
            </w:r>
            <w:proofErr w:type="spellEnd"/>
            <w:r w:rsidRPr="006E3CD3">
              <w:rPr>
                <w:rFonts w:ascii="Times New Roman" w:hAnsi="Times New Roman"/>
                <w:i/>
                <w:sz w:val="28"/>
                <w:szCs w:val="28"/>
              </w:rPr>
              <w:t xml:space="preserve"> </w:t>
            </w:r>
            <w:proofErr w:type="spellStart"/>
            <w:r w:rsidRPr="006E3CD3">
              <w:rPr>
                <w:rFonts w:ascii="Times New Roman" w:hAnsi="Times New Roman"/>
                <w:i/>
                <w:sz w:val="28"/>
                <w:szCs w:val="28"/>
              </w:rPr>
              <w:t>đi</w:t>
            </w:r>
            <w:proofErr w:type="spellEnd"/>
            <w:r w:rsidRPr="006E3CD3">
              <w:rPr>
                <w:rFonts w:ascii="Times New Roman" w:hAnsi="Times New Roman"/>
                <w:i/>
                <w:sz w:val="28"/>
                <w:szCs w:val="28"/>
              </w:rPr>
              <w:t xml:space="preserve"> </w:t>
            </w:r>
            <w:proofErr w:type="spellStart"/>
            <w:r w:rsidRPr="006E3CD3">
              <w:rPr>
                <w:rFonts w:ascii="Times New Roman" w:hAnsi="Times New Roman"/>
                <w:i/>
                <w:sz w:val="28"/>
                <w:szCs w:val="28"/>
              </w:rPr>
              <w:lastRenderedPageBreak/>
              <w:t>mới</w:t>
            </w:r>
            <w:proofErr w:type="spellEnd"/>
            <w:r w:rsidRPr="006E3CD3">
              <w:rPr>
                <w:rFonts w:ascii="Times New Roman" w:hAnsi="Times New Roman"/>
                <w:i/>
                <w:sz w:val="28"/>
                <w:szCs w:val="28"/>
              </w:rPr>
              <w:t xml:space="preserve">, </w:t>
            </w:r>
            <w:proofErr w:type="spellStart"/>
            <w:r w:rsidRPr="006E3CD3">
              <w:rPr>
                <w:rFonts w:ascii="Times New Roman" w:hAnsi="Times New Roman"/>
                <w:i/>
                <w:sz w:val="28"/>
                <w:szCs w:val="28"/>
              </w:rPr>
              <w:t>khác</w:t>
            </w:r>
            <w:proofErr w:type="spellEnd"/>
            <w:r w:rsidRPr="006E3CD3">
              <w:rPr>
                <w:rFonts w:ascii="Times New Roman" w:hAnsi="Times New Roman"/>
                <w:i/>
                <w:sz w:val="28"/>
                <w:szCs w:val="28"/>
              </w:rPr>
              <w:t xml:space="preserve"> </w:t>
            </w:r>
            <w:proofErr w:type="spellStart"/>
            <w:r w:rsidRPr="006E3CD3">
              <w:rPr>
                <w:rFonts w:ascii="Times New Roman" w:hAnsi="Times New Roman"/>
                <w:i/>
                <w:sz w:val="28"/>
                <w:szCs w:val="28"/>
              </w:rPr>
              <w:t>với</w:t>
            </w:r>
            <w:proofErr w:type="spellEnd"/>
            <w:r w:rsidRPr="006E3CD3">
              <w:rPr>
                <w:rFonts w:ascii="Times New Roman" w:hAnsi="Times New Roman"/>
                <w:i/>
                <w:sz w:val="28"/>
                <w:szCs w:val="28"/>
              </w:rPr>
              <w:t xml:space="preserve"> </w:t>
            </w:r>
            <w:proofErr w:type="spellStart"/>
            <w:r w:rsidRPr="006E3CD3">
              <w:rPr>
                <w:rFonts w:ascii="Times New Roman" w:hAnsi="Times New Roman"/>
                <w:i/>
                <w:sz w:val="28"/>
                <w:szCs w:val="28"/>
              </w:rPr>
              <w:t>các</w:t>
            </w:r>
            <w:proofErr w:type="spellEnd"/>
            <w:r w:rsidRPr="006E3CD3">
              <w:rPr>
                <w:rFonts w:ascii="Times New Roman" w:hAnsi="Times New Roman"/>
                <w:i/>
                <w:sz w:val="28"/>
                <w:szCs w:val="28"/>
              </w:rPr>
              <w:t xml:space="preserve"> </w:t>
            </w:r>
            <w:proofErr w:type="spellStart"/>
            <w:r w:rsidRPr="006E3CD3">
              <w:rPr>
                <w:rFonts w:ascii="Times New Roman" w:hAnsi="Times New Roman"/>
                <w:i/>
                <w:sz w:val="28"/>
                <w:szCs w:val="28"/>
              </w:rPr>
              <w:t>nhà</w:t>
            </w:r>
            <w:proofErr w:type="spellEnd"/>
            <w:r w:rsidRPr="006E3CD3">
              <w:rPr>
                <w:rFonts w:ascii="Times New Roman" w:hAnsi="Times New Roman"/>
                <w:i/>
                <w:sz w:val="28"/>
                <w:szCs w:val="28"/>
              </w:rPr>
              <w:t xml:space="preserve"> </w:t>
            </w:r>
            <w:proofErr w:type="spellStart"/>
            <w:r w:rsidRPr="006E3CD3">
              <w:rPr>
                <w:rFonts w:ascii="Times New Roman" w:hAnsi="Times New Roman"/>
                <w:i/>
                <w:sz w:val="28"/>
                <w:szCs w:val="28"/>
              </w:rPr>
              <w:t>yêu</w:t>
            </w:r>
            <w:proofErr w:type="spellEnd"/>
            <w:r w:rsidRPr="006E3CD3">
              <w:rPr>
                <w:rFonts w:ascii="Times New Roman" w:hAnsi="Times New Roman"/>
                <w:i/>
                <w:sz w:val="28"/>
                <w:szCs w:val="28"/>
              </w:rPr>
              <w:t xml:space="preserve"> </w:t>
            </w:r>
            <w:proofErr w:type="spellStart"/>
            <w:r w:rsidRPr="006E3CD3">
              <w:rPr>
                <w:rFonts w:ascii="Times New Roman" w:hAnsi="Times New Roman"/>
                <w:i/>
                <w:sz w:val="28"/>
                <w:szCs w:val="28"/>
              </w:rPr>
              <w:t>nước</w:t>
            </w:r>
            <w:proofErr w:type="spellEnd"/>
            <w:r w:rsidRPr="006E3CD3">
              <w:rPr>
                <w:rFonts w:ascii="Times New Roman" w:hAnsi="Times New Roman"/>
                <w:i/>
                <w:sz w:val="28"/>
                <w:szCs w:val="28"/>
              </w:rPr>
              <w:t xml:space="preserve"> </w:t>
            </w:r>
            <w:proofErr w:type="spellStart"/>
            <w:r w:rsidRPr="006E3CD3">
              <w:rPr>
                <w:rFonts w:ascii="Times New Roman" w:hAnsi="Times New Roman"/>
                <w:i/>
                <w:sz w:val="28"/>
                <w:szCs w:val="28"/>
              </w:rPr>
              <w:t>tiền</w:t>
            </w:r>
            <w:proofErr w:type="spellEnd"/>
            <w:r w:rsidRPr="006E3CD3">
              <w:rPr>
                <w:rFonts w:ascii="Times New Roman" w:hAnsi="Times New Roman"/>
                <w:i/>
                <w:sz w:val="28"/>
                <w:szCs w:val="28"/>
              </w:rPr>
              <w:t xml:space="preserve"> </w:t>
            </w:r>
            <w:proofErr w:type="spellStart"/>
            <w:r w:rsidRPr="006E3CD3">
              <w:rPr>
                <w:rFonts w:ascii="Times New Roman" w:hAnsi="Times New Roman"/>
                <w:i/>
                <w:sz w:val="28"/>
                <w:szCs w:val="28"/>
              </w:rPr>
              <w:t>bối</w:t>
            </w:r>
            <w:proofErr w:type="spellEnd"/>
            <w:r w:rsidRPr="006E3CD3">
              <w:rPr>
                <w:rFonts w:ascii="Times New Roman" w:hAnsi="Times New Roman"/>
                <w:i/>
                <w:sz w:val="28"/>
                <w:szCs w:val="28"/>
              </w:rPr>
              <w:t>?</w:t>
            </w:r>
          </w:p>
          <w:p w14:paraId="031355E9" w14:textId="77777777" w:rsidR="00A6613D" w:rsidRPr="002740E3" w:rsidRDefault="00A6613D" w:rsidP="0066547C">
            <w:pPr>
              <w:jc w:val="both"/>
              <w:rPr>
                <w:rFonts w:ascii="Times New Roman" w:hAnsi="Times New Roman"/>
                <w:sz w:val="28"/>
                <w:szCs w:val="28"/>
                <w:lang w:val="vi-VN"/>
              </w:rPr>
            </w:pPr>
            <w:r w:rsidRPr="002740E3">
              <w:rPr>
                <w:rFonts w:ascii="Times New Roman" w:hAnsi="Times New Roman"/>
                <w:b/>
                <w:sz w:val="28"/>
                <w:szCs w:val="28"/>
              </w:rPr>
              <w:t xml:space="preserve">B2: </w:t>
            </w:r>
            <w:r w:rsidRPr="002740E3">
              <w:rPr>
                <w:rFonts w:ascii="Times New Roman" w:hAnsi="Times New Roman"/>
                <w:b/>
                <w:sz w:val="28"/>
                <w:szCs w:val="28"/>
                <w:lang w:val="vi-VN"/>
              </w:rPr>
              <w:t>Thực hiện nhiệm vụ</w:t>
            </w:r>
            <w:r w:rsidRPr="002740E3">
              <w:rPr>
                <w:rFonts w:ascii="Times New Roman" w:hAnsi="Times New Roman"/>
                <w:b/>
                <w:sz w:val="28"/>
                <w:szCs w:val="28"/>
              </w:rPr>
              <w:t>:</w:t>
            </w:r>
            <w:r w:rsidRPr="002740E3">
              <w:rPr>
                <w:rFonts w:ascii="Times New Roman" w:hAnsi="Times New Roman"/>
                <w:sz w:val="28"/>
                <w:szCs w:val="28"/>
                <w:lang w:val="vi-VN"/>
              </w:rPr>
              <w:t xml:space="preserve"> </w:t>
            </w:r>
          </w:p>
          <w:p w14:paraId="17D37622" w14:textId="77777777" w:rsidR="00A6613D" w:rsidRPr="002740E3" w:rsidRDefault="00A6613D" w:rsidP="0066547C">
            <w:pPr>
              <w:jc w:val="both"/>
              <w:rPr>
                <w:rFonts w:ascii="Times New Roman" w:hAnsi="Times New Roman"/>
                <w:sz w:val="28"/>
                <w:szCs w:val="28"/>
              </w:rPr>
            </w:pPr>
            <w:r w:rsidRPr="002740E3">
              <w:rPr>
                <w:rFonts w:ascii="Times New Roman" w:hAnsi="Times New Roman"/>
                <w:b/>
                <w:sz w:val="28"/>
                <w:szCs w:val="28"/>
              </w:rPr>
              <w:t xml:space="preserve">- </w:t>
            </w:r>
            <w:r w:rsidRPr="002740E3">
              <w:rPr>
                <w:rFonts w:ascii="Times New Roman" w:hAnsi="Times New Roman"/>
                <w:sz w:val="28"/>
                <w:szCs w:val="28"/>
              </w:rPr>
              <w:t xml:space="preserve">GV </w:t>
            </w:r>
            <w:proofErr w:type="spellStart"/>
            <w:r w:rsidRPr="002740E3">
              <w:rPr>
                <w:rFonts w:ascii="Times New Roman" w:hAnsi="Times New Roman"/>
                <w:sz w:val="28"/>
                <w:szCs w:val="28"/>
              </w:rPr>
              <w:t>quan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sát</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hỗ</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trợ</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kịp</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thời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những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khó</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khăn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của</w:t>
            </w:r>
            <w:proofErr w:type="spellEnd"/>
            <w:r w:rsidRPr="002740E3">
              <w:rPr>
                <w:rFonts w:ascii="Times New Roman" w:hAnsi="Times New Roman"/>
                <w:sz w:val="28"/>
                <w:szCs w:val="28"/>
              </w:rPr>
              <w:t xml:space="preserve"> HS </w:t>
            </w:r>
            <w:proofErr w:type="spellStart"/>
            <w:r w:rsidRPr="002740E3">
              <w:rPr>
                <w:rFonts w:ascii="Times New Roman" w:hAnsi="Times New Roman"/>
                <w:sz w:val="28"/>
                <w:szCs w:val="28"/>
              </w:rPr>
              <w:t>trong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quá</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trình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thực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hiện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nhiệm</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vụ</w:t>
            </w:r>
            <w:proofErr w:type="spellEnd"/>
            <w:r w:rsidRPr="002740E3">
              <w:rPr>
                <w:rFonts w:ascii="Times New Roman" w:hAnsi="Times New Roman"/>
                <w:sz w:val="28"/>
                <w:szCs w:val="28"/>
              </w:rPr>
              <w:t>.</w:t>
            </w:r>
          </w:p>
          <w:p w14:paraId="2667A975" w14:textId="77777777" w:rsidR="00A6613D" w:rsidRPr="002740E3" w:rsidRDefault="00A6613D" w:rsidP="006E3CD3">
            <w:pPr>
              <w:jc w:val="both"/>
              <w:rPr>
                <w:rFonts w:ascii="Times New Roman" w:hAnsi="Times New Roman"/>
                <w:sz w:val="28"/>
                <w:szCs w:val="28"/>
                <w:lang w:val="vi-VN"/>
              </w:rPr>
            </w:pPr>
            <w:r w:rsidRPr="002740E3">
              <w:rPr>
                <w:rFonts w:ascii="Times New Roman" w:hAnsi="Times New Roman"/>
                <w:b/>
                <w:sz w:val="28"/>
                <w:szCs w:val="28"/>
              </w:rPr>
              <w:t xml:space="preserve">B3: </w:t>
            </w:r>
            <w:r w:rsidRPr="002740E3">
              <w:rPr>
                <w:rFonts w:ascii="Times New Roman" w:hAnsi="Times New Roman"/>
                <w:b/>
                <w:sz w:val="28"/>
                <w:szCs w:val="28"/>
                <w:lang w:val="vi-VN"/>
              </w:rPr>
              <w:t>Báo cáo, thảo luận</w:t>
            </w:r>
            <w:r w:rsidRPr="002740E3">
              <w:rPr>
                <w:rFonts w:ascii="Times New Roman" w:hAnsi="Times New Roman"/>
                <w:sz w:val="28"/>
                <w:szCs w:val="28"/>
              </w:rPr>
              <w:t>:</w:t>
            </w:r>
            <w:r w:rsidRPr="002740E3">
              <w:rPr>
                <w:rFonts w:ascii="Times New Roman" w:hAnsi="Times New Roman"/>
                <w:sz w:val="28"/>
                <w:szCs w:val="28"/>
                <w:lang w:val="vi-VN"/>
              </w:rPr>
              <w:t xml:space="preserve"> </w:t>
            </w:r>
          </w:p>
          <w:p w14:paraId="71DCB356" w14:textId="77777777" w:rsidR="00A6613D" w:rsidRPr="002740E3" w:rsidRDefault="00A6613D" w:rsidP="0066547C">
            <w:pPr>
              <w:jc w:val="both"/>
              <w:rPr>
                <w:rFonts w:ascii="Times New Roman" w:hAnsi="Times New Roman"/>
                <w:sz w:val="28"/>
                <w:szCs w:val="28"/>
              </w:rPr>
            </w:pPr>
            <w:r w:rsidRPr="002740E3">
              <w:rPr>
                <w:rFonts w:ascii="Times New Roman" w:hAnsi="Times New Roman"/>
                <w:sz w:val="28"/>
                <w:szCs w:val="28"/>
              </w:rPr>
              <w:t xml:space="preserve">- HS </w:t>
            </w:r>
            <w:proofErr w:type="spellStart"/>
            <w:r w:rsidRPr="002740E3">
              <w:rPr>
                <w:rFonts w:ascii="Times New Roman" w:hAnsi="Times New Roman"/>
                <w:sz w:val="28"/>
                <w:szCs w:val="28"/>
              </w:rPr>
              <w:t>báo</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cáo</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kết</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quả</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làm</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việc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cá</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nhân</w:t>
            </w:r>
            <w:proofErr w:type="spellEnd"/>
            <w:r w:rsidRPr="002740E3">
              <w:rPr>
                <w:rFonts w:ascii="Times New Roman" w:hAnsi="Times New Roman"/>
                <w:sz w:val="28"/>
                <w:szCs w:val="28"/>
              </w:rPr>
              <w:t xml:space="preserve">  </w:t>
            </w:r>
          </w:p>
          <w:p w14:paraId="3AD8CF2C" w14:textId="77777777" w:rsidR="00A6613D" w:rsidRPr="002740E3" w:rsidRDefault="00A6613D" w:rsidP="006E3CD3">
            <w:pPr>
              <w:jc w:val="both"/>
              <w:rPr>
                <w:rFonts w:ascii="Times New Roman" w:hAnsi="Times New Roman"/>
                <w:b/>
                <w:i/>
                <w:sz w:val="28"/>
                <w:szCs w:val="28"/>
              </w:rPr>
            </w:pPr>
            <w:r w:rsidRPr="002740E3">
              <w:rPr>
                <w:rFonts w:ascii="Times New Roman" w:hAnsi="Times New Roman"/>
                <w:b/>
                <w:sz w:val="28"/>
                <w:szCs w:val="28"/>
              </w:rPr>
              <w:t xml:space="preserve">NHÓM 1. </w:t>
            </w:r>
            <w:proofErr w:type="spellStart"/>
            <w:r w:rsidRPr="002740E3">
              <w:rPr>
                <w:rFonts w:ascii="Times New Roman" w:hAnsi="Times New Roman"/>
                <w:b/>
                <w:i/>
                <w:sz w:val="28"/>
                <w:szCs w:val="28"/>
              </w:rPr>
              <w:t>Tìm</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hiểu</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về</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cuộc</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đời</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của</w:t>
            </w:r>
            <w:proofErr w:type="spellEnd"/>
            <w:r w:rsidRPr="002740E3">
              <w:rPr>
                <w:rFonts w:ascii="Times New Roman" w:hAnsi="Times New Roman"/>
                <w:b/>
                <w:i/>
                <w:sz w:val="28"/>
                <w:szCs w:val="28"/>
              </w:rPr>
              <w:t xml:space="preserve"> Nguyễn </w:t>
            </w:r>
            <w:proofErr w:type="spellStart"/>
            <w:r w:rsidRPr="002740E3">
              <w:rPr>
                <w:rFonts w:ascii="Times New Roman" w:hAnsi="Times New Roman"/>
                <w:b/>
                <w:i/>
                <w:sz w:val="28"/>
                <w:szCs w:val="28"/>
              </w:rPr>
              <w:t>tất</w:t>
            </w:r>
            <w:proofErr w:type="spellEnd"/>
            <w:r w:rsidRPr="002740E3">
              <w:rPr>
                <w:rFonts w:ascii="Times New Roman" w:hAnsi="Times New Roman"/>
                <w:b/>
                <w:i/>
                <w:sz w:val="28"/>
                <w:szCs w:val="28"/>
              </w:rPr>
              <w:t xml:space="preserve"> Thành</w:t>
            </w:r>
          </w:p>
          <w:p w14:paraId="2A90983D" w14:textId="77777777" w:rsidR="00A6613D" w:rsidRPr="002740E3" w:rsidRDefault="00A6613D" w:rsidP="0066547C">
            <w:pPr>
              <w:jc w:val="both"/>
              <w:rPr>
                <w:rFonts w:ascii="Times New Roman" w:hAnsi="Times New Roman"/>
                <w:sz w:val="28"/>
                <w:szCs w:val="28"/>
              </w:rPr>
            </w:pPr>
            <w:r w:rsidRPr="002740E3">
              <w:rPr>
                <w:rFonts w:ascii="Times New Roman" w:hAnsi="Times New Roman"/>
                <w:i/>
                <w:sz w:val="28"/>
                <w:szCs w:val="28"/>
              </w:rPr>
              <w:t xml:space="preserve">- </w:t>
            </w:r>
            <w:r w:rsidRPr="002740E3">
              <w:rPr>
                <w:rFonts w:ascii="Times New Roman" w:hAnsi="Times New Roman"/>
                <w:sz w:val="28"/>
                <w:szCs w:val="28"/>
              </w:rPr>
              <w:t xml:space="preserve">Nguyễn </w:t>
            </w:r>
            <w:proofErr w:type="spellStart"/>
            <w:r w:rsidRPr="002740E3">
              <w:rPr>
                <w:rFonts w:ascii="Times New Roman" w:hAnsi="Times New Roman"/>
                <w:sz w:val="28"/>
                <w:szCs w:val="28"/>
              </w:rPr>
              <w:t>Tất</w:t>
            </w:r>
            <w:proofErr w:type="spellEnd"/>
            <w:r w:rsidRPr="002740E3">
              <w:rPr>
                <w:rFonts w:ascii="Times New Roman" w:hAnsi="Times New Roman"/>
                <w:sz w:val="28"/>
                <w:szCs w:val="28"/>
              </w:rPr>
              <w:t xml:space="preserve"> Thành </w:t>
            </w:r>
            <w:proofErr w:type="spellStart"/>
            <w:r w:rsidRPr="002740E3">
              <w:rPr>
                <w:rFonts w:ascii="Times New Roman" w:hAnsi="Times New Roman"/>
                <w:sz w:val="28"/>
                <w:szCs w:val="28"/>
              </w:rPr>
              <w:t>sinh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ngày</w:t>
            </w:r>
            <w:proofErr w:type="spellEnd"/>
            <w:r w:rsidRPr="002740E3">
              <w:rPr>
                <w:rFonts w:ascii="Times New Roman" w:hAnsi="Times New Roman"/>
                <w:sz w:val="28"/>
                <w:szCs w:val="28"/>
              </w:rPr>
              <w:t xml:space="preserve"> 19.5.1890 </w:t>
            </w:r>
            <w:proofErr w:type="spellStart"/>
            <w:r w:rsidRPr="002740E3">
              <w:rPr>
                <w:rFonts w:ascii="Times New Roman" w:hAnsi="Times New Roman"/>
                <w:sz w:val="28"/>
                <w:szCs w:val="28"/>
              </w:rPr>
              <w:t>trong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một</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gia</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đình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nhà</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nho</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yêu</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nước</w:t>
            </w:r>
            <w:proofErr w:type="spellEnd"/>
            <w:r w:rsidRPr="002740E3">
              <w:rPr>
                <w:rFonts w:ascii="Times New Roman" w:hAnsi="Times New Roman"/>
                <w:sz w:val="28"/>
                <w:szCs w:val="28"/>
              </w:rPr>
              <w:t xml:space="preserve"> ở </w:t>
            </w:r>
            <w:proofErr w:type="spellStart"/>
            <w:r w:rsidRPr="002740E3">
              <w:rPr>
                <w:rFonts w:ascii="Times New Roman" w:hAnsi="Times New Roman"/>
                <w:sz w:val="28"/>
                <w:szCs w:val="28"/>
              </w:rPr>
              <w:t>huyện</w:t>
            </w:r>
            <w:proofErr w:type="spellEnd"/>
            <w:r w:rsidRPr="002740E3">
              <w:rPr>
                <w:rFonts w:ascii="Times New Roman" w:hAnsi="Times New Roman"/>
                <w:sz w:val="28"/>
                <w:szCs w:val="28"/>
              </w:rPr>
              <w:t xml:space="preserve"> Nam </w:t>
            </w:r>
            <w:proofErr w:type="spellStart"/>
            <w:r w:rsidRPr="002740E3">
              <w:rPr>
                <w:rFonts w:ascii="Times New Roman" w:hAnsi="Times New Roman"/>
                <w:sz w:val="28"/>
                <w:szCs w:val="28"/>
              </w:rPr>
              <w:t>Đàn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tỉnh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Nghệ</w:t>
            </w:r>
            <w:proofErr w:type="spellEnd"/>
            <w:r w:rsidRPr="002740E3">
              <w:rPr>
                <w:rFonts w:ascii="Times New Roman" w:hAnsi="Times New Roman"/>
                <w:sz w:val="28"/>
                <w:szCs w:val="28"/>
              </w:rPr>
              <w:t xml:space="preserve"> An. Trong </w:t>
            </w:r>
            <w:proofErr w:type="spellStart"/>
            <w:r w:rsidRPr="002740E3">
              <w:rPr>
                <w:rFonts w:ascii="Times New Roman" w:hAnsi="Times New Roman"/>
                <w:sz w:val="28"/>
                <w:szCs w:val="28"/>
              </w:rPr>
              <w:t>hoàn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cảnh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mất</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nước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các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cuộc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đấu</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tranh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của</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nhân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dân</w:t>
            </w:r>
            <w:proofErr w:type="spellEnd"/>
            <w:r w:rsidRPr="002740E3">
              <w:rPr>
                <w:rFonts w:ascii="Times New Roman" w:hAnsi="Times New Roman"/>
                <w:sz w:val="28"/>
                <w:szCs w:val="28"/>
              </w:rPr>
              <w:t xml:space="preserve"> ta </w:t>
            </w:r>
            <w:proofErr w:type="spellStart"/>
            <w:r w:rsidRPr="002740E3">
              <w:rPr>
                <w:rFonts w:ascii="Times New Roman" w:hAnsi="Times New Roman"/>
                <w:sz w:val="28"/>
                <w:szCs w:val="28"/>
              </w:rPr>
              <w:t>nổ</w:t>
            </w:r>
            <w:proofErr w:type="spellEnd"/>
            <w:r w:rsidRPr="002740E3">
              <w:rPr>
                <w:rFonts w:ascii="Times New Roman" w:hAnsi="Times New Roman"/>
                <w:sz w:val="28"/>
                <w:szCs w:val="28"/>
              </w:rPr>
              <w:t xml:space="preserve"> ra </w:t>
            </w:r>
            <w:proofErr w:type="spellStart"/>
            <w:r w:rsidRPr="002740E3">
              <w:rPr>
                <w:rFonts w:ascii="Times New Roman" w:hAnsi="Times New Roman"/>
                <w:sz w:val="28"/>
                <w:szCs w:val="28"/>
              </w:rPr>
              <w:t>liên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tục</w:t>
            </w:r>
            <w:proofErr w:type="spellEnd"/>
            <w:r w:rsidRPr="002740E3">
              <w:rPr>
                <w:rFonts w:ascii="Times New Roman" w:hAnsi="Times New Roman"/>
                <w:sz w:val="28"/>
                <w:szCs w:val="28"/>
              </w:rPr>
              <w:t xml:space="preserve"> song </w:t>
            </w:r>
            <w:proofErr w:type="spellStart"/>
            <w:r w:rsidRPr="002740E3">
              <w:rPr>
                <w:rFonts w:ascii="Times New Roman" w:hAnsi="Times New Roman"/>
                <w:sz w:val="28"/>
                <w:szCs w:val="28"/>
              </w:rPr>
              <w:t>không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giành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được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thắng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lợi</w:t>
            </w:r>
            <w:proofErr w:type="spellEnd"/>
            <w:r w:rsidRPr="002740E3">
              <w:rPr>
                <w:rFonts w:ascii="Times New Roman" w:hAnsi="Times New Roman"/>
                <w:sz w:val="28"/>
                <w:szCs w:val="28"/>
              </w:rPr>
              <w:t xml:space="preserve">, Nguyễn </w:t>
            </w:r>
            <w:proofErr w:type="spellStart"/>
            <w:r w:rsidRPr="002740E3">
              <w:rPr>
                <w:rFonts w:ascii="Times New Roman" w:hAnsi="Times New Roman"/>
                <w:sz w:val="28"/>
                <w:szCs w:val="28"/>
              </w:rPr>
              <w:t>Tất</w:t>
            </w:r>
            <w:proofErr w:type="spellEnd"/>
            <w:r w:rsidRPr="002740E3">
              <w:rPr>
                <w:rFonts w:ascii="Times New Roman" w:hAnsi="Times New Roman"/>
                <w:sz w:val="28"/>
                <w:szCs w:val="28"/>
              </w:rPr>
              <w:t xml:space="preserve"> Thành </w:t>
            </w:r>
            <w:proofErr w:type="spellStart"/>
            <w:r w:rsidRPr="002740E3">
              <w:rPr>
                <w:rFonts w:ascii="Times New Roman" w:hAnsi="Times New Roman"/>
                <w:sz w:val="28"/>
                <w:szCs w:val="28"/>
              </w:rPr>
              <w:t>mặc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dù</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rất</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khâm</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phục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các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nhà</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yêu</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nước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và</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cách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mạng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tiền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bối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nhưng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không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tán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thành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đường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lối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đấu</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tranh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của</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họ</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mà</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quyết</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định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tìm</w:t>
            </w:r>
            <w:proofErr w:type="spellEnd"/>
            <w:r w:rsidRPr="002740E3">
              <w:rPr>
                <w:rFonts w:ascii="Times New Roman" w:hAnsi="Times New Roman"/>
                <w:sz w:val="28"/>
                <w:szCs w:val="28"/>
              </w:rPr>
              <w:t xml:space="preserve"> con </w:t>
            </w:r>
            <w:proofErr w:type="spellStart"/>
            <w:r w:rsidRPr="002740E3">
              <w:rPr>
                <w:rFonts w:ascii="Times New Roman" w:hAnsi="Times New Roman"/>
                <w:sz w:val="28"/>
                <w:szCs w:val="28"/>
              </w:rPr>
              <w:t>đường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cứu</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nước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mới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cho</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dân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tộc</w:t>
            </w:r>
            <w:proofErr w:type="spellEnd"/>
            <w:r w:rsidRPr="002740E3">
              <w:rPr>
                <w:rFonts w:ascii="Times New Roman" w:hAnsi="Times New Roman"/>
                <w:sz w:val="28"/>
                <w:szCs w:val="28"/>
              </w:rPr>
              <w:t>.</w:t>
            </w:r>
          </w:p>
          <w:p w14:paraId="082D1A0E" w14:textId="77777777" w:rsidR="00A6613D" w:rsidRPr="002740E3" w:rsidRDefault="00A6613D" w:rsidP="0066547C">
            <w:pPr>
              <w:ind w:firstLine="540"/>
              <w:jc w:val="both"/>
              <w:rPr>
                <w:rFonts w:ascii="Times New Roman" w:hAnsi="Times New Roman"/>
                <w:b/>
                <w:i/>
                <w:sz w:val="28"/>
                <w:szCs w:val="28"/>
              </w:rPr>
            </w:pPr>
            <w:r w:rsidRPr="002740E3">
              <w:rPr>
                <w:rFonts w:ascii="Times New Roman" w:hAnsi="Times New Roman"/>
                <w:b/>
                <w:sz w:val="28"/>
                <w:szCs w:val="28"/>
              </w:rPr>
              <w:t xml:space="preserve">NHÓM 2. </w:t>
            </w:r>
            <w:proofErr w:type="spellStart"/>
            <w:r w:rsidRPr="002740E3">
              <w:rPr>
                <w:rFonts w:ascii="Times New Roman" w:hAnsi="Times New Roman"/>
                <w:b/>
                <w:i/>
                <w:sz w:val="28"/>
                <w:szCs w:val="28"/>
              </w:rPr>
              <w:t>Hãy</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tóm</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tắt</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những</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hoạt</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động</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yêu</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nước</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của</w:t>
            </w:r>
            <w:proofErr w:type="spellEnd"/>
            <w:r w:rsidRPr="002740E3">
              <w:rPr>
                <w:rFonts w:ascii="Times New Roman" w:hAnsi="Times New Roman"/>
                <w:b/>
                <w:i/>
                <w:sz w:val="28"/>
                <w:szCs w:val="28"/>
              </w:rPr>
              <w:t xml:space="preserve"> Nguyễn </w:t>
            </w:r>
            <w:proofErr w:type="spellStart"/>
            <w:r w:rsidRPr="002740E3">
              <w:rPr>
                <w:rFonts w:ascii="Times New Roman" w:hAnsi="Times New Roman"/>
                <w:b/>
                <w:i/>
                <w:sz w:val="28"/>
                <w:szCs w:val="28"/>
              </w:rPr>
              <w:t>Tất</w:t>
            </w:r>
            <w:proofErr w:type="spellEnd"/>
            <w:r w:rsidRPr="002740E3">
              <w:rPr>
                <w:rFonts w:ascii="Times New Roman" w:hAnsi="Times New Roman"/>
                <w:b/>
                <w:i/>
                <w:sz w:val="28"/>
                <w:szCs w:val="28"/>
              </w:rPr>
              <w:t xml:space="preserve"> Thành </w:t>
            </w:r>
            <w:proofErr w:type="spellStart"/>
            <w:r w:rsidRPr="002740E3">
              <w:rPr>
                <w:rFonts w:ascii="Times New Roman" w:hAnsi="Times New Roman"/>
                <w:b/>
                <w:i/>
                <w:sz w:val="28"/>
                <w:szCs w:val="28"/>
              </w:rPr>
              <w:t>từ</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năm</w:t>
            </w:r>
            <w:proofErr w:type="spellEnd"/>
            <w:r w:rsidRPr="002740E3">
              <w:rPr>
                <w:rFonts w:ascii="Times New Roman" w:hAnsi="Times New Roman"/>
                <w:b/>
                <w:i/>
                <w:sz w:val="28"/>
                <w:szCs w:val="28"/>
              </w:rPr>
              <w:t xml:space="preserve"> 1911 </w:t>
            </w:r>
            <w:proofErr w:type="spellStart"/>
            <w:r w:rsidRPr="002740E3">
              <w:rPr>
                <w:rFonts w:ascii="Times New Roman" w:hAnsi="Times New Roman"/>
                <w:b/>
                <w:i/>
                <w:sz w:val="28"/>
                <w:szCs w:val="28"/>
              </w:rPr>
              <w:t>đến</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năm</w:t>
            </w:r>
            <w:proofErr w:type="spellEnd"/>
            <w:r w:rsidRPr="002740E3">
              <w:rPr>
                <w:rFonts w:ascii="Times New Roman" w:hAnsi="Times New Roman"/>
                <w:b/>
                <w:i/>
                <w:sz w:val="28"/>
                <w:szCs w:val="28"/>
              </w:rPr>
              <w:t xml:space="preserve"> 1917. </w:t>
            </w:r>
          </w:p>
          <w:p w14:paraId="454D3FE9" w14:textId="77777777" w:rsidR="00A6613D" w:rsidRPr="002740E3" w:rsidRDefault="00A6613D" w:rsidP="0066547C">
            <w:pPr>
              <w:shd w:val="clear" w:color="auto" w:fill="FFFFFF"/>
              <w:ind w:left="48" w:right="48"/>
              <w:jc w:val="both"/>
              <w:rPr>
                <w:rFonts w:ascii="Times New Roman" w:hAnsi="Times New Roman"/>
                <w:color w:val="000000"/>
                <w:sz w:val="28"/>
                <w:szCs w:val="28"/>
              </w:rPr>
            </w:pPr>
            <w:r w:rsidRPr="002740E3">
              <w:rPr>
                <w:rFonts w:ascii="Times New Roman" w:hAnsi="Times New Roman"/>
                <w:b/>
                <w:i/>
                <w:sz w:val="28"/>
                <w:szCs w:val="28"/>
              </w:rPr>
              <w:t xml:space="preserve">- </w:t>
            </w:r>
            <w:proofErr w:type="spellStart"/>
            <w:r w:rsidRPr="002740E3">
              <w:rPr>
                <w:rFonts w:ascii="Times New Roman" w:hAnsi="Times New Roman"/>
                <w:b/>
                <w:bCs/>
                <w:color w:val="000000"/>
                <w:sz w:val="28"/>
                <w:szCs w:val="28"/>
              </w:rPr>
              <w:t>Tóm</w:t>
            </w:r>
            <w:proofErr w:type="spellEnd"/>
            <w:r w:rsidRPr="002740E3">
              <w:rPr>
                <w:rFonts w:ascii="Times New Roman" w:hAnsi="Times New Roman"/>
                <w:b/>
                <w:bCs/>
                <w:color w:val="000000"/>
                <w:sz w:val="28"/>
                <w:szCs w:val="28"/>
              </w:rPr>
              <w:t xml:space="preserve"> </w:t>
            </w:r>
            <w:proofErr w:type="spellStart"/>
            <w:r w:rsidRPr="002740E3">
              <w:rPr>
                <w:rFonts w:ascii="Times New Roman" w:hAnsi="Times New Roman"/>
                <w:b/>
                <w:bCs/>
                <w:color w:val="000000"/>
                <w:sz w:val="28"/>
                <w:szCs w:val="28"/>
              </w:rPr>
              <w:t>tắt</w:t>
            </w:r>
            <w:proofErr w:type="spellEnd"/>
            <w:r w:rsidRPr="002740E3">
              <w:rPr>
                <w:rFonts w:ascii="Times New Roman" w:hAnsi="Times New Roman"/>
                <w:b/>
                <w:bCs/>
                <w:color w:val="000000"/>
                <w:sz w:val="28"/>
                <w:szCs w:val="28"/>
              </w:rPr>
              <w:t xml:space="preserve"> </w:t>
            </w:r>
            <w:proofErr w:type="spellStart"/>
            <w:r w:rsidRPr="002740E3">
              <w:rPr>
                <w:rFonts w:ascii="Times New Roman" w:hAnsi="Times New Roman"/>
                <w:b/>
                <w:bCs/>
                <w:color w:val="000000"/>
                <w:sz w:val="28"/>
                <w:szCs w:val="28"/>
              </w:rPr>
              <w:t>những</w:t>
            </w:r>
            <w:proofErr w:type="spellEnd"/>
            <w:r w:rsidRPr="002740E3">
              <w:rPr>
                <w:rFonts w:ascii="Times New Roman" w:hAnsi="Times New Roman"/>
                <w:b/>
                <w:bCs/>
                <w:color w:val="000000"/>
                <w:sz w:val="28"/>
                <w:szCs w:val="28"/>
              </w:rPr>
              <w:t xml:space="preserve"> </w:t>
            </w:r>
            <w:proofErr w:type="spellStart"/>
            <w:r w:rsidRPr="002740E3">
              <w:rPr>
                <w:rFonts w:ascii="Times New Roman" w:hAnsi="Times New Roman"/>
                <w:b/>
                <w:bCs/>
                <w:color w:val="000000"/>
                <w:sz w:val="28"/>
                <w:szCs w:val="28"/>
              </w:rPr>
              <w:t>hoạt</w:t>
            </w:r>
            <w:proofErr w:type="spellEnd"/>
            <w:r w:rsidRPr="002740E3">
              <w:rPr>
                <w:rFonts w:ascii="Times New Roman" w:hAnsi="Times New Roman"/>
                <w:b/>
                <w:bCs/>
                <w:color w:val="000000"/>
                <w:sz w:val="28"/>
                <w:szCs w:val="28"/>
              </w:rPr>
              <w:t xml:space="preserve"> </w:t>
            </w:r>
            <w:proofErr w:type="spellStart"/>
            <w:r w:rsidRPr="002740E3">
              <w:rPr>
                <w:rFonts w:ascii="Times New Roman" w:hAnsi="Times New Roman"/>
                <w:b/>
                <w:bCs/>
                <w:color w:val="000000"/>
                <w:sz w:val="28"/>
                <w:szCs w:val="28"/>
              </w:rPr>
              <w:t>động</w:t>
            </w:r>
            <w:proofErr w:type="spellEnd"/>
            <w:r w:rsidRPr="002740E3">
              <w:rPr>
                <w:rFonts w:ascii="Times New Roman" w:hAnsi="Times New Roman"/>
                <w:b/>
                <w:bCs/>
                <w:color w:val="000000"/>
                <w:sz w:val="28"/>
                <w:szCs w:val="28"/>
              </w:rPr>
              <w:t xml:space="preserve"> </w:t>
            </w:r>
            <w:proofErr w:type="spellStart"/>
            <w:r w:rsidRPr="002740E3">
              <w:rPr>
                <w:rFonts w:ascii="Times New Roman" w:hAnsi="Times New Roman"/>
                <w:b/>
                <w:bCs/>
                <w:color w:val="000000"/>
                <w:sz w:val="28"/>
                <w:szCs w:val="28"/>
              </w:rPr>
              <w:t>yêu</w:t>
            </w:r>
            <w:proofErr w:type="spellEnd"/>
            <w:r w:rsidRPr="002740E3">
              <w:rPr>
                <w:rFonts w:ascii="Times New Roman" w:hAnsi="Times New Roman"/>
                <w:b/>
                <w:bCs/>
                <w:color w:val="000000"/>
                <w:sz w:val="28"/>
                <w:szCs w:val="28"/>
              </w:rPr>
              <w:t xml:space="preserve"> </w:t>
            </w:r>
            <w:proofErr w:type="spellStart"/>
            <w:r w:rsidRPr="002740E3">
              <w:rPr>
                <w:rFonts w:ascii="Times New Roman" w:hAnsi="Times New Roman"/>
                <w:b/>
                <w:bCs/>
                <w:color w:val="000000"/>
                <w:sz w:val="28"/>
                <w:szCs w:val="28"/>
              </w:rPr>
              <w:t>nước</w:t>
            </w:r>
            <w:proofErr w:type="spellEnd"/>
            <w:r w:rsidRPr="002740E3">
              <w:rPr>
                <w:rFonts w:ascii="Times New Roman" w:hAnsi="Times New Roman"/>
                <w:b/>
                <w:bCs/>
                <w:color w:val="000000"/>
                <w:sz w:val="28"/>
                <w:szCs w:val="28"/>
              </w:rPr>
              <w:t xml:space="preserve"> </w:t>
            </w:r>
            <w:proofErr w:type="spellStart"/>
            <w:r w:rsidRPr="002740E3">
              <w:rPr>
                <w:rFonts w:ascii="Times New Roman" w:hAnsi="Times New Roman"/>
                <w:b/>
                <w:bCs/>
                <w:color w:val="000000"/>
                <w:sz w:val="28"/>
                <w:szCs w:val="28"/>
              </w:rPr>
              <w:t>của</w:t>
            </w:r>
            <w:proofErr w:type="spellEnd"/>
            <w:r w:rsidRPr="002740E3">
              <w:rPr>
                <w:rFonts w:ascii="Times New Roman" w:hAnsi="Times New Roman"/>
                <w:b/>
                <w:bCs/>
                <w:color w:val="000000"/>
                <w:sz w:val="28"/>
                <w:szCs w:val="28"/>
              </w:rPr>
              <w:t xml:space="preserve"> Nguyễn </w:t>
            </w:r>
            <w:proofErr w:type="spellStart"/>
            <w:r w:rsidRPr="002740E3">
              <w:rPr>
                <w:rFonts w:ascii="Times New Roman" w:hAnsi="Times New Roman"/>
                <w:b/>
                <w:bCs/>
                <w:color w:val="000000"/>
                <w:sz w:val="28"/>
                <w:szCs w:val="28"/>
              </w:rPr>
              <w:t>Tất</w:t>
            </w:r>
            <w:proofErr w:type="spellEnd"/>
            <w:r w:rsidRPr="002740E3">
              <w:rPr>
                <w:rFonts w:ascii="Times New Roman" w:hAnsi="Times New Roman"/>
                <w:b/>
                <w:bCs/>
                <w:color w:val="000000"/>
                <w:sz w:val="28"/>
                <w:szCs w:val="28"/>
              </w:rPr>
              <w:t xml:space="preserve"> Thành (1911 - 1917):</w:t>
            </w:r>
          </w:p>
          <w:p w14:paraId="3F99A9A8" w14:textId="77777777" w:rsidR="00A6613D" w:rsidRPr="002740E3" w:rsidRDefault="00A6613D" w:rsidP="0066547C">
            <w:pPr>
              <w:shd w:val="clear" w:color="auto" w:fill="FFFFFF"/>
              <w:ind w:left="48" w:right="48"/>
              <w:jc w:val="both"/>
              <w:rPr>
                <w:rFonts w:ascii="Times New Roman" w:hAnsi="Times New Roman"/>
                <w:color w:val="000000"/>
                <w:sz w:val="28"/>
                <w:szCs w:val="28"/>
              </w:rPr>
            </w:pPr>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Ngày</w:t>
            </w:r>
            <w:proofErr w:type="spellEnd"/>
            <w:r w:rsidRPr="002740E3">
              <w:rPr>
                <w:rFonts w:ascii="Times New Roman" w:hAnsi="Times New Roman"/>
                <w:color w:val="000000"/>
                <w:sz w:val="28"/>
                <w:szCs w:val="28"/>
              </w:rPr>
              <w:t xml:space="preserve"> 5/6/1911, </w:t>
            </w:r>
            <w:proofErr w:type="spellStart"/>
            <w:r w:rsidRPr="002740E3">
              <w:rPr>
                <w:rFonts w:ascii="Times New Roman" w:hAnsi="Times New Roman"/>
                <w:color w:val="000000"/>
                <w:sz w:val="28"/>
                <w:szCs w:val="28"/>
              </w:rPr>
              <w:t>trên</w:t>
            </w:r>
            <w:proofErr w:type="spellEnd"/>
            <w:r w:rsidRPr="002740E3">
              <w:rPr>
                <w:rFonts w:ascii="Times New Roman" w:hAnsi="Times New Roman"/>
                <w:color w:val="000000"/>
                <w:sz w:val="28"/>
                <w:szCs w:val="28"/>
              </w:rPr>
              <w:t xml:space="preserve"> con </w:t>
            </w:r>
            <w:proofErr w:type="spellStart"/>
            <w:r w:rsidRPr="002740E3">
              <w:rPr>
                <w:rFonts w:ascii="Times New Roman" w:hAnsi="Times New Roman"/>
                <w:color w:val="000000"/>
                <w:sz w:val="28"/>
                <w:szCs w:val="28"/>
              </w:rPr>
              <w:t>tàu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Đô</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đốc</w:t>
            </w:r>
            <w:proofErr w:type="spellEnd"/>
            <w:r w:rsidRPr="002740E3">
              <w:rPr>
                <w:rFonts w:ascii="Times New Roman" w:hAnsi="Times New Roman"/>
                <w:color w:val="000000"/>
                <w:sz w:val="28"/>
                <w:szCs w:val="28"/>
              </w:rPr>
              <w:t xml:space="preserve"> La-</w:t>
            </w:r>
            <w:proofErr w:type="spellStart"/>
            <w:r w:rsidRPr="002740E3">
              <w:rPr>
                <w:rFonts w:ascii="Times New Roman" w:hAnsi="Times New Roman"/>
                <w:color w:val="000000"/>
                <w:sz w:val="28"/>
                <w:szCs w:val="28"/>
              </w:rPr>
              <w:t>tu</w:t>
            </w:r>
            <w:proofErr w:type="spellEnd"/>
            <w:r w:rsidRPr="002740E3">
              <w:rPr>
                <w:rFonts w:ascii="Times New Roman" w:hAnsi="Times New Roman"/>
                <w:color w:val="000000"/>
                <w:sz w:val="28"/>
                <w:szCs w:val="28"/>
              </w:rPr>
              <w:t>-</w:t>
            </w:r>
            <w:proofErr w:type="spellStart"/>
            <w:r w:rsidRPr="002740E3">
              <w:rPr>
                <w:rFonts w:ascii="Times New Roman" w:hAnsi="Times New Roman"/>
                <w:color w:val="000000"/>
                <w:sz w:val="28"/>
                <w:szCs w:val="28"/>
              </w:rPr>
              <w:t>sơ</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Tơ</w:t>
            </w:r>
            <w:proofErr w:type="spellEnd"/>
            <w:r w:rsidRPr="002740E3">
              <w:rPr>
                <w:rFonts w:ascii="Times New Roman" w:hAnsi="Times New Roman"/>
                <w:color w:val="000000"/>
                <w:sz w:val="28"/>
                <w:szCs w:val="28"/>
              </w:rPr>
              <w:t>-</w:t>
            </w:r>
            <w:proofErr w:type="spellStart"/>
            <w:r w:rsidRPr="002740E3">
              <w:rPr>
                <w:rFonts w:ascii="Times New Roman" w:hAnsi="Times New Roman"/>
                <w:color w:val="000000"/>
                <w:sz w:val="28"/>
                <w:szCs w:val="28"/>
              </w:rPr>
              <w:t>rê</w:t>
            </w:r>
            <w:proofErr w:type="spellEnd"/>
            <w:r w:rsidRPr="002740E3">
              <w:rPr>
                <w:rFonts w:ascii="Times New Roman" w:hAnsi="Times New Roman"/>
                <w:color w:val="000000"/>
                <w:sz w:val="28"/>
                <w:szCs w:val="28"/>
              </w:rPr>
              <w:t xml:space="preserve">-vin, Nguyễn </w:t>
            </w:r>
            <w:proofErr w:type="spellStart"/>
            <w:r w:rsidRPr="002740E3">
              <w:rPr>
                <w:rFonts w:ascii="Times New Roman" w:hAnsi="Times New Roman"/>
                <w:color w:val="000000"/>
                <w:sz w:val="28"/>
                <w:szCs w:val="28"/>
              </w:rPr>
              <w:t>Tất</w:t>
            </w:r>
            <w:proofErr w:type="spellEnd"/>
            <w:r w:rsidRPr="002740E3">
              <w:rPr>
                <w:rFonts w:ascii="Times New Roman" w:hAnsi="Times New Roman"/>
                <w:color w:val="000000"/>
                <w:sz w:val="28"/>
                <w:szCs w:val="28"/>
              </w:rPr>
              <w:t xml:space="preserve"> Thành </w:t>
            </w:r>
            <w:proofErr w:type="spellStart"/>
            <w:r w:rsidRPr="002740E3">
              <w:rPr>
                <w:rFonts w:ascii="Times New Roman" w:hAnsi="Times New Roman"/>
                <w:color w:val="000000"/>
                <w:sz w:val="28"/>
                <w:szCs w:val="28"/>
              </w:rPr>
              <w:t>rời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bến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Nhà</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Rồng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Sài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Gòn</w:t>
            </w:r>
            <w:proofErr w:type="spellEnd"/>
            <w:r w:rsidRPr="002740E3">
              <w:rPr>
                <w:rFonts w:ascii="Times New Roman" w:hAnsi="Times New Roman"/>
                <w:color w:val="000000"/>
                <w:sz w:val="28"/>
                <w:szCs w:val="28"/>
              </w:rPr>
              <w:t xml:space="preserve">) ra </w:t>
            </w:r>
            <w:proofErr w:type="spellStart"/>
            <w:r w:rsidRPr="002740E3">
              <w:rPr>
                <w:rFonts w:ascii="Times New Roman" w:hAnsi="Times New Roman"/>
                <w:color w:val="000000"/>
                <w:sz w:val="28"/>
                <w:szCs w:val="28"/>
              </w:rPr>
              <w:t>đi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tìm</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đường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cứu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nước</w:t>
            </w:r>
            <w:proofErr w:type="spellEnd"/>
            <w:r w:rsidRPr="002740E3">
              <w:rPr>
                <w:rFonts w:ascii="Times New Roman" w:hAnsi="Times New Roman"/>
                <w:color w:val="000000"/>
                <w:sz w:val="28"/>
                <w:szCs w:val="28"/>
              </w:rPr>
              <w:t>.</w:t>
            </w:r>
          </w:p>
          <w:p w14:paraId="050E6DF9" w14:textId="77777777" w:rsidR="00A6613D" w:rsidRPr="002740E3" w:rsidRDefault="00A6613D" w:rsidP="0066547C">
            <w:pPr>
              <w:shd w:val="clear" w:color="auto" w:fill="FFFFFF"/>
              <w:ind w:left="48" w:right="48"/>
              <w:jc w:val="both"/>
              <w:rPr>
                <w:rFonts w:ascii="Times New Roman" w:hAnsi="Times New Roman"/>
                <w:color w:val="000000"/>
                <w:sz w:val="28"/>
                <w:szCs w:val="28"/>
              </w:rPr>
            </w:pPr>
            <w:r w:rsidRPr="002740E3">
              <w:rPr>
                <w:rFonts w:ascii="Times New Roman" w:hAnsi="Times New Roman"/>
                <w:color w:val="000000"/>
                <w:sz w:val="28"/>
                <w:szCs w:val="28"/>
              </w:rPr>
              <w:t xml:space="preserve">+ Trong </w:t>
            </w:r>
            <w:proofErr w:type="spellStart"/>
            <w:r w:rsidRPr="002740E3">
              <w:rPr>
                <w:rFonts w:ascii="Times New Roman" w:hAnsi="Times New Roman"/>
                <w:color w:val="000000"/>
                <w:sz w:val="28"/>
                <w:szCs w:val="28"/>
              </w:rPr>
              <w:t>những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năm</w:t>
            </w:r>
            <w:proofErr w:type="spellEnd"/>
            <w:r w:rsidRPr="002740E3">
              <w:rPr>
                <w:rFonts w:ascii="Times New Roman" w:hAnsi="Times New Roman"/>
                <w:color w:val="000000"/>
                <w:sz w:val="28"/>
                <w:szCs w:val="28"/>
              </w:rPr>
              <w:t xml:space="preserve"> 1911 - 1917: </w:t>
            </w:r>
            <w:proofErr w:type="spellStart"/>
            <w:r w:rsidRPr="002740E3">
              <w:rPr>
                <w:rFonts w:ascii="Times New Roman" w:hAnsi="Times New Roman"/>
                <w:color w:val="000000"/>
                <w:sz w:val="28"/>
                <w:szCs w:val="28"/>
              </w:rPr>
              <w:t>cuộc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hành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trình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của</w:t>
            </w:r>
            <w:proofErr w:type="spellEnd"/>
            <w:r w:rsidRPr="002740E3">
              <w:rPr>
                <w:rFonts w:ascii="Times New Roman" w:hAnsi="Times New Roman"/>
                <w:color w:val="000000"/>
                <w:sz w:val="28"/>
                <w:szCs w:val="28"/>
              </w:rPr>
              <w:t xml:space="preserve"> Nguyễn </w:t>
            </w:r>
            <w:proofErr w:type="spellStart"/>
            <w:r w:rsidRPr="002740E3">
              <w:rPr>
                <w:rFonts w:ascii="Times New Roman" w:hAnsi="Times New Roman"/>
                <w:color w:val="000000"/>
                <w:sz w:val="28"/>
                <w:szCs w:val="28"/>
              </w:rPr>
              <w:t>Tất</w:t>
            </w:r>
            <w:proofErr w:type="spellEnd"/>
            <w:r w:rsidRPr="002740E3">
              <w:rPr>
                <w:rFonts w:ascii="Times New Roman" w:hAnsi="Times New Roman"/>
                <w:color w:val="000000"/>
                <w:sz w:val="28"/>
                <w:szCs w:val="28"/>
              </w:rPr>
              <w:t xml:space="preserve"> Thành qua </w:t>
            </w:r>
            <w:proofErr w:type="spellStart"/>
            <w:r w:rsidRPr="002740E3">
              <w:rPr>
                <w:rFonts w:ascii="Times New Roman" w:hAnsi="Times New Roman"/>
                <w:color w:val="000000"/>
                <w:sz w:val="28"/>
                <w:szCs w:val="28"/>
              </w:rPr>
              <w:t>nhiều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nước</w:t>
            </w:r>
            <w:proofErr w:type="spellEnd"/>
            <w:r w:rsidRPr="002740E3">
              <w:rPr>
                <w:rFonts w:ascii="Times New Roman" w:hAnsi="Times New Roman"/>
                <w:color w:val="000000"/>
                <w:sz w:val="28"/>
                <w:szCs w:val="28"/>
              </w:rPr>
              <w:t xml:space="preserve"> ở </w:t>
            </w:r>
            <w:proofErr w:type="spellStart"/>
            <w:r w:rsidRPr="002740E3">
              <w:rPr>
                <w:rFonts w:ascii="Times New Roman" w:hAnsi="Times New Roman"/>
                <w:color w:val="000000"/>
                <w:sz w:val="28"/>
                <w:szCs w:val="28"/>
              </w:rPr>
              <w:t>châu</w:t>
            </w:r>
            <w:proofErr w:type="spellEnd"/>
            <w:r w:rsidRPr="002740E3">
              <w:rPr>
                <w:rFonts w:ascii="Times New Roman" w:hAnsi="Times New Roman"/>
                <w:color w:val="000000"/>
                <w:sz w:val="28"/>
                <w:szCs w:val="28"/>
              </w:rPr>
              <w:t xml:space="preserve"> Á, </w:t>
            </w:r>
            <w:proofErr w:type="spellStart"/>
            <w:r w:rsidRPr="002740E3">
              <w:rPr>
                <w:rFonts w:ascii="Times New Roman" w:hAnsi="Times New Roman"/>
                <w:color w:val="000000"/>
                <w:sz w:val="28"/>
                <w:szCs w:val="28"/>
              </w:rPr>
              <w:lastRenderedPageBreak/>
              <w:t>châu</w:t>
            </w:r>
            <w:proofErr w:type="spellEnd"/>
            <w:r w:rsidRPr="002740E3">
              <w:rPr>
                <w:rFonts w:ascii="Times New Roman" w:hAnsi="Times New Roman"/>
                <w:color w:val="000000"/>
                <w:sz w:val="28"/>
                <w:szCs w:val="28"/>
              </w:rPr>
              <w:t xml:space="preserve"> Phi, </w:t>
            </w:r>
            <w:proofErr w:type="spellStart"/>
            <w:r w:rsidRPr="002740E3">
              <w:rPr>
                <w:rFonts w:ascii="Times New Roman" w:hAnsi="Times New Roman"/>
                <w:color w:val="000000"/>
                <w:sz w:val="28"/>
                <w:szCs w:val="28"/>
              </w:rPr>
              <w:t>châu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Mỹ</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châu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Âu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Nhờ</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đó</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Người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hiểu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rằng</w:t>
            </w:r>
            <w:proofErr w:type="spellEnd"/>
            <w:r w:rsidRPr="002740E3">
              <w:rPr>
                <w:rFonts w:ascii="Times New Roman" w:hAnsi="Times New Roman"/>
                <w:color w:val="000000"/>
                <w:sz w:val="28"/>
                <w:szCs w:val="28"/>
              </w:rPr>
              <w:t xml:space="preserve"> ở </w:t>
            </w:r>
            <w:proofErr w:type="spellStart"/>
            <w:r w:rsidRPr="002740E3">
              <w:rPr>
                <w:rFonts w:ascii="Times New Roman" w:hAnsi="Times New Roman"/>
                <w:color w:val="000000"/>
                <w:sz w:val="28"/>
                <w:szCs w:val="28"/>
              </w:rPr>
              <w:t>đâu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bọn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đế</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quốc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thực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dân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cũng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tàn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bạo</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độc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ác</w:t>
            </w:r>
            <w:proofErr w:type="spellEnd"/>
            <w:r w:rsidRPr="002740E3">
              <w:rPr>
                <w:rFonts w:ascii="Times New Roman" w:hAnsi="Times New Roman"/>
                <w:color w:val="000000"/>
                <w:sz w:val="28"/>
                <w:szCs w:val="28"/>
              </w:rPr>
              <w:t xml:space="preserve">, ở </w:t>
            </w:r>
            <w:proofErr w:type="spellStart"/>
            <w:r w:rsidRPr="002740E3">
              <w:rPr>
                <w:rFonts w:ascii="Times New Roman" w:hAnsi="Times New Roman"/>
                <w:color w:val="000000"/>
                <w:sz w:val="28"/>
                <w:szCs w:val="28"/>
              </w:rPr>
              <w:t>đâu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những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người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lao</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động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cũng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bị</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áp</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bức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bóc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lột</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dã</w:t>
            </w:r>
            <w:proofErr w:type="spellEnd"/>
            <w:r w:rsidRPr="002740E3">
              <w:rPr>
                <w:rFonts w:ascii="Times New Roman" w:hAnsi="Times New Roman"/>
                <w:color w:val="000000"/>
                <w:sz w:val="28"/>
                <w:szCs w:val="28"/>
              </w:rPr>
              <w:t xml:space="preserve"> man.</w:t>
            </w:r>
          </w:p>
          <w:p w14:paraId="159D9811" w14:textId="77777777" w:rsidR="00A6613D" w:rsidRPr="002740E3" w:rsidRDefault="00A6613D" w:rsidP="0066547C">
            <w:pPr>
              <w:shd w:val="clear" w:color="auto" w:fill="FFFFFF"/>
              <w:ind w:left="48" w:right="48"/>
              <w:jc w:val="both"/>
              <w:rPr>
                <w:rFonts w:ascii="Times New Roman" w:hAnsi="Times New Roman"/>
                <w:color w:val="000000"/>
                <w:sz w:val="28"/>
                <w:szCs w:val="28"/>
              </w:rPr>
            </w:pPr>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Năm</w:t>
            </w:r>
            <w:proofErr w:type="spellEnd"/>
            <w:r w:rsidRPr="002740E3">
              <w:rPr>
                <w:rFonts w:ascii="Times New Roman" w:hAnsi="Times New Roman"/>
                <w:color w:val="000000"/>
                <w:sz w:val="28"/>
                <w:szCs w:val="28"/>
              </w:rPr>
              <w:t xml:space="preserve"> 1917, Nguyễn </w:t>
            </w:r>
            <w:proofErr w:type="spellStart"/>
            <w:r w:rsidRPr="002740E3">
              <w:rPr>
                <w:rFonts w:ascii="Times New Roman" w:hAnsi="Times New Roman"/>
                <w:color w:val="000000"/>
                <w:sz w:val="28"/>
                <w:szCs w:val="28"/>
              </w:rPr>
              <w:t>Tất</w:t>
            </w:r>
            <w:proofErr w:type="spellEnd"/>
            <w:r w:rsidRPr="002740E3">
              <w:rPr>
                <w:rFonts w:ascii="Times New Roman" w:hAnsi="Times New Roman"/>
                <w:color w:val="000000"/>
                <w:sz w:val="28"/>
                <w:szCs w:val="28"/>
              </w:rPr>
              <w:t xml:space="preserve"> Thành </w:t>
            </w:r>
            <w:proofErr w:type="spellStart"/>
            <w:r w:rsidRPr="002740E3">
              <w:rPr>
                <w:rFonts w:ascii="Times New Roman" w:hAnsi="Times New Roman"/>
                <w:color w:val="000000"/>
                <w:sz w:val="28"/>
                <w:szCs w:val="28"/>
              </w:rPr>
              <w:t>trở</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lại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nước</w:t>
            </w:r>
            <w:proofErr w:type="spellEnd"/>
            <w:r w:rsidRPr="002740E3">
              <w:rPr>
                <w:rFonts w:ascii="Times New Roman" w:hAnsi="Times New Roman"/>
                <w:color w:val="000000"/>
                <w:sz w:val="28"/>
                <w:szCs w:val="28"/>
              </w:rPr>
              <w:t xml:space="preserve"> Pháp, </w:t>
            </w:r>
            <w:proofErr w:type="spellStart"/>
            <w:r w:rsidRPr="002740E3">
              <w:rPr>
                <w:rFonts w:ascii="Times New Roman" w:hAnsi="Times New Roman"/>
                <w:color w:val="000000"/>
                <w:sz w:val="28"/>
                <w:szCs w:val="28"/>
              </w:rPr>
              <w:t>tham</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gia</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hoạt</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động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trong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Hội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những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người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yêu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nước</w:t>
            </w:r>
            <w:proofErr w:type="spellEnd"/>
            <w:r w:rsidRPr="002740E3">
              <w:rPr>
                <w:rFonts w:ascii="Times New Roman" w:hAnsi="Times New Roman"/>
                <w:color w:val="000000"/>
                <w:sz w:val="28"/>
                <w:szCs w:val="28"/>
              </w:rPr>
              <w:t xml:space="preserve"> An Nam, </w:t>
            </w:r>
            <w:proofErr w:type="spellStart"/>
            <w:r w:rsidRPr="002740E3">
              <w:rPr>
                <w:rFonts w:ascii="Times New Roman" w:hAnsi="Times New Roman"/>
                <w:color w:val="000000"/>
                <w:sz w:val="28"/>
                <w:szCs w:val="28"/>
              </w:rPr>
              <w:t>viết</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báo</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truyền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đơn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tranh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thủ</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các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diễn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đàn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buổi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mit</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tinh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để</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tố</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cáo</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thực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dân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và</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tuyên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truyền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cho</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cách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mạng</w:t>
            </w:r>
            <w:proofErr w:type="spellEnd"/>
            <w:r w:rsidRPr="002740E3">
              <w:rPr>
                <w:rFonts w:ascii="Times New Roman" w:hAnsi="Times New Roman"/>
                <w:color w:val="000000"/>
                <w:sz w:val="28"/>
                <w:szCs w:val="28"/>
              </w:rPr>
              <w:t xml:space="preserve"> Việt Nam. </w:t>
            </w:r>
            <w:proofErr w:type="spellStart"/>
            <w:r w:rsidRPr="002740E3">
              <w:rPr>
                <w:rFonts w:ascii="Times New Roman" w:hAnsi="Times New Roman"/>
                <w:color w:val="000000"/>
                <w:sz w:val="28"/>
                <w:szCs w:val="28"/>
              </w:rPr>
              <w:t>Sống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và</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hoạt</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động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trong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phong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trào</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công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nhân</w:t>
            </w:r>
            <w:proofErr w:type="spellEnd"/>
            <w:r w:rsidRPr="002740E3">
              <w:rPr>
                <w:rFonts w:ascii="Times New Roman" w:hAnsi="Times New Roman"/>
                <w:color w:val="000000"/>
                <w:sz w:val="28"/>
                <w:szCs w:val="28"/>
              </w:rPr>
              <w:t xml:space="preserve"> Pháp, </w:t>
            </w:r>
            <w:proofErr w:type="spellStart"/>
            <w:r w:rsidRPr="002740E3">
              <w:rPr>
                <w:rFonts w:ascii="Times New Roman" w:hAnsi="Times New Roman"/>
                <w:color w:val="000000"/>
                <w:sz w:val="28"/>
                <w:szCs w:val="28"/>
              </w:rPr>
              <w:t>tiếp</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nhận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ảnh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hưởng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của</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Cách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mạng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tháng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Mười</w:t>
            </w:r>
            <w:proofErr w:type="spellEnd"/>
            <w:r w:rsidRPr="002740E3">
              <w:rPr>
                <w:rFonts w:ascii="Times New Roman" w:hAnsi="Times New Roman"/>
                <w:color w:val="000000"/>
                <w:sz w:val="28"/>
                <w:szCs w:val="28"/>
              </w:rPr>
              <w:t xml:space="preserve"> Nga, </w:t>
            </w:r>
            <w:proofErr w:type="spellStart"/>
            <w:r w:rsidRPr="002740E3">
              <w:rPr>
                <w:rFonts w:ascii="Times New Roman" w:hAnsi="Times New Roman"/>
                <w:color w:val="000000"/>
                <w:sz w:val="28"/>
                <w:szCs w:val="28"/>
              </w:rPr>
              <w:t>tư</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tưởng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của</w:t>
            </w:r>
            <w:proofErr w:type="spellEnd"/>
            <w:r w:rsidRPr="002740E3">
              <w:rPr>
                <w:rFonts w:ascii="Times New Roman" w:hAnsi="Times New Roman"/>
                <w:color w:val="000000"/>
                <w:sz w:val="28"/>
                <w:szCs w:val="28"/>
              </w:rPr>
              <w:t xml:space="preserve"> Nguyễn </w:t>
            </w:r>
            <w:proofErr w:type="spellStart"/>
            <w:r w:rsidRPr="002740E3">
              <w:rPr>
                <w:rFonts w:ascii="Times New Roman" w:hAnsi="Times New Roman"/>
                <w:color w:val="000000"/>
                <w:sz w:val="28"/>
                <w:szCs w:val="28"/>
              </w:rPr>
              <w:t>Tất</w:t>
            </w:r>
            <w:proofErr w:type="spellEnd"/>
            <w:r w:rsidRPr="002740E3">
              <w:rPr>
                <w:rFonts w:ascii="Times New Roman" w:hAnsi="Times New Roman"/>
                <w:color w:val="000000"/>
                <w:sz w:val="28"/>
                <w:szCs w:val="28"/>
              </w:rPr>
              <w:t xml:space="preserve"> Thành </w:t>
            </w:r>
            <w:proofErr w:type="spellStart"/>
            <w:r w:rsidRPr="002740E3">
              <w:rPr>
                <w:rFonts w:ascii="Times New Roman" w:hAnsi="Times New Roman"/>
                <w:color w:val="000000"/>
                <w:sz w:val="28"/>
                <w:szCs w:val="28"/>
              </w:rPr>
              <w:t>có</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những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chuyển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biến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mạnh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mẽ</w:t>
            </w:r>
            <w:proofErr w:type="spellEnd"/>
          </w:p>
          <w:p w14:paraId="59DF76E7" w14:textId="77777777" w:rsidR="00A6613D" w:rsidRPr="002740E3" w:rsidRDefault="00A6613D" w:rsidP="006E3CD3">
            <w:pPr>
              <w:jc w:val="both"/>
              <w:rPr>
                <w:rFonts w:ascii="Times New Roman" w:hAnsi="Times New Roman"/>
                <w:b/>
                <w:i/>
                <w:sz w:val="28"/>
                <w:szCs w:val="28"/>
              </w:rPr>
            </w:pPr>
            <w:r w:rsidRPr="002740E3">
              <w:rPr>
                <w:rFonts w:ascii="Times New Roman" w:hAnsi="Times New Roman"/>
                <w:b/>
                <w:sz w:val="28"/>
                <w:szCs w:val="28"/>
              </w:rPr>
              <w:t xml:space="preserve">NHÓM 3. </w:t>
            </w:r>
            <w:proofErr w:type="spellStart"/>
            <w:r w:rsidRPr="002740E3">
              <w:rPr>
                <w:rFonts w:ascii="Times New Roman" w:hAnsi="Times New Roman"/>
                <w:b/>
                <w:i/>
                <w:sz w:val="28"/>
                <w:szCs w:val="28"/>
              </w:rPr>
              <w:t>Vì</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sao</w:t>
            </w:r>
            <w:proofErr w:type="spellEnd"/>
            <w:r w:rsidRPr="002740E3">
              <w:rPr>
                <w:rFonts w:ascii="Times New Roman" w:hAnsi="Times New Roman"/>
                <w:b/>
                <w:i/>
                <w:sz w:val="28"/>
                <w:szCs w:val="28"/>
              </w:rPr>
              <w:t xml:space="preserve"> Nguyễn </w:t>
            </w:r>
            <w:proofErr w:type="spellStart"/>
            <w:r w:rsidRPr="002740E3">
              <w:rPr>
                <w:rFonts w:ascii="Times New Roman" w:hAnsi="Times New Roman"/>
                <w:b/>
                <w:i/>
                <w:sz w:val="28"/>
                <w:szCs w:val="28"/>
              </w:rPr>
              <w:t>Tất</w:t>
            </w:r>
            <w:proofErr w:type="spellEnd"/>
            <w:r w:rsidRPr="002740E3">
              <w:rPr>
                <w:rFonts w:ascii="Times New Roman" w:hAnsi="Times New Roman"/>
                <w:b/>
                <w:i/>
                <w:sz w:val="28"/>
                <w:szCs w:val="28"/>
              </w:rPr>
              <w:t xml:space="preserve"> Thành </w:t>
            </w:r>
            <w:proofErr w:type="spellStart"/>
            <w:r w:rsidRPr="002740E3">
              <w:rPr>
                <w:rFonts w:ascii="Times New Roman" w:hAnsi="Times New Roman"/>
                <w:b/>
                <w:i/>
                <w:sz w:val="28"/>
                <w:szCs w:val="28"/>
              </w:rPr>
              <w:t>chọn</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hướng</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đi</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mới</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khác</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với</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các</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nhà</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yêu</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nước</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tiền</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bối</w:t>
            </w:r>
            <w:proofErr w:type="spellEnd"/>
            <w:r w:rsidRPr="002740E3">
              <w:rPr>
                <w:rFonts w:ascii="Times New Roman" w:hAnsi="Times New Roman"/>
                <w:b/>
                <w:i/>
                <w:sz w:val="28"/>
                <w:szCs w:val="28"/>
              </w:rPr>
              <w:t>?</w:t>
            </w:r>
          </w:p>
          <w:p w14:paraId="6CE154A1" w14:textId="77777777" w:rsidR="00A6613D" w:rsidRPr="002740E3" w:rsidRDefault="00A6613D" w:rsidP="0066547C">
            <w:pPr>
              <w:shd w:val="clear" w:color="auto" w:fill="FFFFFF"/>
              <w:ind w:left="48" w:right="48"/>
              <w:jc w:val="both"/>
              <w:rPr>
                <w:rFonts w:ascii="Times New Roman" w:hAnsi="Times New Roman"/>
                <w:color w:val="000000"/>
                <w:sz w:val="28"/>
                <w:szCs w:val="28"/>
              </w:rPr>
            </w:pPr>
            <w:r w:rsidRPr="002740E3">
              <w:rPr>
                <w:rFonts w:ascii="Times New Roman" w:hAnsi="Times New Roman"/>
                <w:b/>
                <w:i/>
                <w:sz w:val="28"/>
                <w:szCs w:val="28"/>
              </w:rPr>
              <w:t>-</w:t>
            </w:r>
            <w:r w:rsidRPr="002740E3">
              <w:rPr>
                <w:rFonts w:ascii="Times New Roman" w:hAnsi="Times New Roman"/>
                <w:color w:val="000000"/>
                <w:sz w:val="28"/>
                <w:szCs w:val="28"/>
              </w:rPr>
              <w:t xml:space="preserve">Nguyễn </w:t>
            </w:r>
            <w:proofErr w:type="spellStart"/>
            <w:r w:rsidRPr="002740E3">
              <w:rPr>
                <w:rFonts w:ascii="Times New Roman" w:hAnsi="Times New Roman"/>
                <w:color w:val="000000"/>
                <w:sz w:val="28"/>
                <w:szCs w:val="28"/>
              </w:rPr>
              <w:t>Tất</w:t>
            </w:r>
            <w:proofErr w:type="spellEnd"/>
            <w:r w:rsidRPr="002740E3">
              <w:rPr>
                <w:rFonts w:ascii="Times New Roman" w:hAnsi="Times New Roman"/>
                <w:color w:val="000000"/>
                <w:sz w:val="28"/>
                <w:szCs w:val="28"/>
              </w:rPr>
              <w:t xml:space="preserve"> Thành </w:t>
            </w:r>
            <w:proofErr w:type="spellStart"/>
            <w:r w:rsidRPr="002740E3">
              <w:rPr>
                <w:rFonts w:ascii="Times New Roman" w:hAnsi="Times New Roman"/>
                <w:color w:val="000000"/>
                <w:sz w:val="28"/>
                <w:szCs w:val="28"/>
              </w:rPr>
              <w:t>chọn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hướng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mới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khác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với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các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nhà</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yêu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nước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tiền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bối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vì</w:t>
            </w:r>
            <w:proofErr w:type="spellEnd"/>
            <w:r w:rsidRPr="002740E3">
              <w:rPr>
                <w:rFonts w:ascii="Times New Roman" w:hAnsi="Times New Roman"/>
                <w:color w:val="000000"/>
                <w:sz w:val="28"/>
                <w:szCs w:val="28"/>
              </w:rPr>
              <w:t>:</w:t>
            </w:r>
          </w:p>
          <w:p w14:paraId="1B78A717" w14:textId="77777777" w:rsidR="00A6613D" w:rsidRPr="002740E3" w:rsidRDefault="00A6613D" w:rsidP="0066547C">
            <w:pPr>
              <w:shd w:val="clear" w:color="auto" w:fill="FFFFFF"/>
              <w:ind w:left="48" w:right="48"/>
              <w:jc w:val="both"/>
              <w:rPr>
                <w:rFonts w:ascii="Times New Roman" w:hAnsi="Times New Roman"/>
                <w:color w:val="000000"/>
                <w:sz w:val="28"/>
                <w:szCs w:val="28"/>
              </w:rPr>
            </w:pPr>
            <w:r w:rsidRPr="002740E3">
              <w:rPr>
                <w:rFonts w:ascii="Times New Roman" w:hAnsi="Times New Roman"/>
                <w:color w:val="000000"/>
                <w:sz w:val="28"/>
                <w:szCs w:val="28"/>
              </w:rPr>
              <w:t xml:space="preserve">+ Sang </w:t>
            </w:r>
            <w:proofErr w:type="spellStart"/>
            <w:r w:rsidRPr="002740E3">
              <w:rPr>
                <w:rFonts w:ascii="Times New Roman" w:hAnsi="Times New Roman"/>
                <w:color w:val="000000"/>
                <w:sz w:val="28"/>
                <w:szCs w:val="28"/>
              </w:rPr>
              <w:t>phương</w:t>
            </w:r>
            <w:proofErr w:type="spellEnd"/>
            <w:r w:rsidRPr="002740E3">
              <w:rPr>
                <w:rFonts w:ascii="Times New Roman" w:hAnsi="Times New Roman"/>
                <w:color w:val="000000"/>
                <w:sz w:val="28"/>
                <w:szCs w:val="28"/>
              </w:rPr>
              <w:t xml:space="preserve"> Đông (</w:t>
            </w:r>
            <w:proofErr w:type="spellStart"/>
            <w:r w:rsidRPr="002740E3">
              <w:rPr>
                <w:rFonts w:ascii="Times New Roman" w:hAnsi="Times New Roman"/>
                <w:color w:val="000000"/>
                <w:sz w:val="28"/>
                <w:szCs w:val="28"/>
              </w:rPr>
              <w:t>hướng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về</w:t>
            </w:r>
            <w:proofErr w:type="spellEnd"/>
            <w:r w:rsidRPr="002740E3">
              <w:rPr>
                <w:rFonts w:ascii="Times New Roman" w:hAnsi="Times New Roman"/>
                <w:color w:val="000000"/>
                <w:sz w:val="28"/>
                <w:szCs w:val="28"/>
              </w:rPr>
              <w:t xml:space="preserve"> Trung Quốc, Nhật </w:t>
            </w:r>
            <w:proofErr w:type="spellStart"/>
            <w:r w:rsidRPr="002740E3">
              <w:rPr>
                <w:rFonts w:ascii="Times New Roman" w:hAnsi="Times New Roman"/>
                <w:color w:val="000000"/>
                <w:sz w:val="28"/>
                <w:szCs w:val="28"/>
              </w:rPr>
              <w:t>Bản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là</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hướng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truyền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thống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nhưng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hướng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này</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và</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hoạt</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động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của</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các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bậc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yêu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nước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tiền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bối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chưa</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đem</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lại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thắng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lợi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cho</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cuộc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đấu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tranh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của</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nhân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dân</w:t>
            </w:r>
            <w:proofErr w:type="spellEnd"/>
            <w:r w:rsidRPr="002740E3">
              <w:rPr>
                <w:rFonts w:ascii="Times New Roman" w:hAnsi="Times New Roman"/>
                <w:color w:val="000000"/>
                <w:sz w:val="28"/>
                <w:szCs w:val="28"/>
              </w:rPr>
              <w:t xml:space="preserve"> Việt Nam. </w:t>
            </w:r>
            <w:proofErr w:type="spellStart"/>
            <w:r w:rsidRPr="002740E3">
              <w:rPr>
                <w:rFonts w:ascii="Times New Roman" w:hAnsi="Times New Roman"/>
                <w:color w:val="000000"/>
                <w:sz w:val="28"/>
                <w:szCs w:val="28"/>
              </w:rPr>
              <w:t>Mặt</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khác</w:t>
            </w:r>
            <w:proofErr w:type="spellEnd"/>
            <w:r w:rsidRPr="002740E3">
              <w:rPr>
                <w:rFonts w:ascii="Times New Roman" w:hAnsi="Times New Roman"/>
                <w:color w:val="000000"/>
                <w:sz w:val="28"/>
                <w:szCs w:val="28"/>
              </w:rPr>
              <w:t xml:space="preserve">, Nguyễn </w:t>
            </w:r>
            <w:proofErr w:type="spellStart"/>
            <w:r w:rsidRPr="002740E3">
              <w:rPr>
                <w:rFonts w:ascii="Times New Roman" w:hAnsi="Times New Roman"/>
                <w:color w:val="000000"/>
                <w:sz w:val="28"/>
                <w:szCs w:val="28"/>
              </w:rPr>
              <w:t>Tất</w:t>
            </w:r>
            <w:proofErr w:type="spellEnd"/>
            <w:r w:rsidRPr="002740E3">
              <w:rPr>
                <w:rFonts w:ascii="Times New Roman" w:hAnsi="Times New Roman"/>
                <w:color w:val="000000"/>
                <w:sz w:val="28"/>
                <w:szCs w:val="28"/>
              </w:rPr>
              <w:t xml:space="preserve"> Thành </w:t>
            </w:r>
            <w:proofErr w:type="spellStart"/>
            <w:r w:rsidRPr="002740E3">
              <w:rPr>
                <w:rFonts w:ascii="Times New Roman" w:hAnsi="Times New Roman"/>
                <w:color w:val="000000"/>
                <w:sz w:val="28"/>
                <w:szCs w:val="28"/>
              </w:rPr>
              <w:t>dù</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rất</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khâm</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phục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các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nhà</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yêu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nước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và</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cách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mạng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tiền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bối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nhưng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không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tán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thành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đường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lối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đấu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tranh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của</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họ</w:t>
            </w:r>
            <w:proofErr w:type="spellEnd"/>
            <w:r w:rsidRPr="002740E3">
              <w:rPr>
                <w:rFonts w:ascii="Times New Roman" w:hAnsi="Times New Roman"/>
                <w:color w:val="000000"/>
                <w:sz w:val="28"/>
                <w:szCs w:val="28"/>
              </w:rPr>
              <w:t>.</w:t>
            </w:r>
          </w:p>
          <w:p w14:paraId="7EAEE7E8" w14:textId="77777777" w:rsidR="00A6613D" w:rsidRPr="002740E3" w:rsidRDefault="00A6613D" w:rsidP="0066547C">
            <w:pPr>
              <w:shd w:val="clear" w:color="auto" w:fill="FFFFFF"/>
              <w:ind w:left="48" w:right="48"/>
              <w:jc w:val="both"/>
              <w:rPr>
                <w:rFonts w:ascii="Times New Roman" w:hAnsi="Times New Roman"/>
                <w:color w:val="000000"/>
                <w:sz w:val="28"/>
                <w:szCs w:val="28"/>
              </w:rPr>
            </w:pPr>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Một</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trong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những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nhân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tố</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tác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động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tới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quyết</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định</w:t>
            </w:r>
            <w:proofErr w:type="spellEnd"/>
            <w:r w:rsidRPr="002740E3">
              <w:rPr>
                <w:rFonts w:ascii="Times New Roman" w:hAnsi="Times New Roman"/>
                <w:color w:val="000000"/>
                <w:sz w:val="28"/>
                <w:szCs w:val="28"/>
              </w:rPr>
              <w:t xml:space="preserve"> ra </w:t>
            </w:r>
            <w:proofErr w:type="spellStart"/>
            <w:r w:rsidRPr="002740E3">
              <w:rPr>
                <w:rFonts w:ascii="Times New Roman" w:hAnsi="Times New Roman"/>
                <w:color w:val="000000"/>
                <w:sz w:val="28"/>
                <w:szCs w:val="28"/>
              </w:rPr>
              <w:t>đi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tìm</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đường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cứu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nước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của</w:t>
            </w:r>
            <w:proofErr w:type="spellEnd"/>
            <w:r w:rsidRPr="002740E3">
              <w:rPr>
                <w:rFonts w:ascii="Times New Roman" w:hAnsi="Times New Roman"/>
                <w:color w:val="000000"/>
                <w:sz w:val="28"/>
                <w:szCs w:val="28"/>
              </w:rPr>
              <w:t xml:space="preserve"> Nguyễn </w:t>
            </w:r>
            <w:proofErr w:type="spellStart"/>
            <w:r w:rsidRPr="002740E3">
              <w:rPr>
                <w:rFonts w:ascii="Times New Roman" w:hAnsi="Times New Roman"/>
                <w:color w:val="000000"/>
                <w:sz w:val="28"/>
                <w:szCs w:val="28"/>
              </w:rPr>
              <w:t>Tất</w:t>
            </w:r>
            <w:proofErr w:type="spellEnd"/>
            <w:r w:rsidRPr="002740E3">
              <w:rPr>
                <w:rFonts w:ascii="Times New Roman" w:hAnsi="Times New Roman"/>
                <w:color w:val="000000"/>
                <w:sz w:val="28"/>
                <w:szCs w:val="28"/>
              </w:rPr>
              <w:t xml:space="preserve"> Thành </w:t>
            </w:r>
            <w:proofErr w:type="spellStart"/>
            <w:r w:rsidRPr="002740E3">
              <w:rPr>
                <w:rFonts w:ascii="Times New Roman" w:hAnsi="Times New Roman"/>
                <w:color w:val="000000"/>
                <w:sz w:val="28"/>
                <w:szCs w:val="28"/>
              </w:rPr>
              <w:t>chính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là</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bối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cảnh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thời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đại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và</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sự</w:t>
            </w:r>
            <w:proofErr w:type="spellEnd"/>
            <w:r w:rsidRPr="002740E3">
              <w:rPr>
                <w:rFonts w:ascii="Times New Roman" w:hAnsi="Times New Roman"/>
                <w:color w:val="000000"/>
                <w:sz w:val="28"/>
                <w:szCs w:val="28"/>
              </w:rPr>
              <w:t xml:space="preserve"> du </w:t>
            </w:r>
            <w:proofErr w:type="spellStart"/>
            <w:r w:rsidRPr="002740E3">
              <w:rPr>
                <w:rFonts w:ascii="Times New Roman" w:hAnsi="Times New Roman"/>
                <w:color w:val="000000"/>
                <w:sz w:val="28"/>
                <w:szCs w:val="28"/>
              </w:rPr>
              <w:t>nhập</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của</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văn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minh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phương</w:t>
            </w:r>
            <w:proofErr w:type="spellEnd"/>
            <w:r w:rsidRPr="002740E3">
              <w:rPr>
                <w:rFonts w:ascii="Times New Roman" w:hAnsi="Times New Roman"/>
                <w:color w:val="000000"/>
                <w:sz w:val="28"/>
                <w:szCs w:val="28"/>
              </w:rPr>
              <w:t xml:space="preserve"> Tây </w:t>
            </w:r>
            <w:proofErr w:type="spellStart"/>
            <w:r w:rsidRPr="002740E3">
              <w:rPr>
                <w:rFonts w:ascii="Times New Roman" w:hAnsi="Times New Roman"/>
                <w:color w:val="000000"/>
                <w:sz w:val="28"/>
                <w:szCs w:val="28"/>
              </w:rPr>
              <w:t>vào</w:t>
            </w:r>
            <w:proofErr w:type="spellEnd"/>
            <w:r w:rsidRPr="002740E3">
              <w:rPr>
                <w:rFonts w:ascii="Times New Roman" w:hAnsi="Times New Roman"/>
                <w:color w:val="000000"/>
                <w:sz w:val="28"/>
                <w:szCs w:val="28"/>
              </w:rPr>
              <w:t xml:space="preserve"> Việt Nam. </w:t>
            </w:r>
            <w:proofErr w:type="spellStart"/>
            <w:r w:rsidRPr="002740E3">
              <w:rPr>
                <w:rFonts w:ascii="Times New Roman" w:hAnsi="Times New Roman"/>
                <w:color w:val="000000"/>
                <w:sz w:val="28"/>
                <w:szCs w:val="28"/>
              </w:rPr>
              <w:t>Chính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sự</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phát</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triển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mạnh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mẽ</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của</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các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nước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tư</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bản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và</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ánh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sáng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của</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lastRenderedPageBreak/>
              <w:t>văn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minh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phương</w:t>
            </w:r>
            <w:proofErr w:type="spellEnd"/>
            <w:r w:rsidRPr="002740E3">
              <w:rPr>
                <w:rFonts w:ascii="Times New Roman" w:hAnsi="Times New Roman"/>
                <w:color w:val="000000"/>
                <w:sz w:val="28"/>
                <w:szCs w:val="28"/>
              </w:rPr>
              <w:t xml:space="preserve"> Tây </w:t>
            </w:r>
            <w:proofErr w:type="spellStart"/>
            <w:r w:rsidRPr="002740E3">
              <w:rPr>
                <w:rFonts w:ascii="Times New Roman" w:hAnsi="Times New Roman"/>
                <w:color w:val="000000"/>
                <w:sz w:val="28"/>
                <w:szCs w:val="28"/>
              </w:rPr>
              <w:t>đã</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thôi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phúc</w:t>
            </w:r>
            <w:proofErr w:type="spellEnd"/>
            <w:r w:rsidRPr="002740E3">
              <w:rPr>
                <w:rFonts w:ascii="Times New Roman" w:hAnsi="Times New Roman"/>
                <w:color w:val="000000"/>
                <w:sz w:val="28"/>
                <w:szCs w:val="28"/>
              </w:rPr>
              <w:t xml:space="preserve"> Nguyễn </w:t>
            </w:r>
            <w:proofErr w:type="spellStart"/>
            <w:r w:rsidRPr="002740E3">
              <w:rPr>
                <w:rFonts w:ascii="Times New Roman" w:hAnsi="Times New Roman"/>
                <w:color w:val="000000"/>
                <w:sz w:val="28"/>
                <w:szCs w:val="28"/>
              </w:rPr>
              <w:t>Tất</w:t>
            </w:r>
            <w:proofErr w:type="spellEnd"/>
            <w:r w:rsidRPr="002740E3">
              <w:rPr>
                <w:rFonts w:ascii="Times New Roman" w:hAnsi="Times New Roman"/>
                <w:color w:val="000000"/>
                <w:sz w:val="28"/>
                <w:szCs w:val="28"/>
              </w:rPr>
              <w:t xml:space="preserve"> Thành </w:t>
            </w:r>
            <w:proofErr w:type="spellStart"/>
            <w:r w:rsidRPr="002740E3">
              <w:rPr>
                <w:rFonts w:ascii="Times New Roman" w:hAnsi="Times New Roman"/>
                <w:color w:val="000000"/>
                <w:sz w:val="28"/>
                <w:szCs w:val="28"/>
              </w:rPr>
              <w:t>đi</w:t>
            </w:r>
            <w:proofErr w:type="spellEnd"/>
            <w:r w:rsidRPr="002740E3">
              <w:rPr>
                <w:rFonts w:ascii="Times New Roman" w:hAnsi="Times New Roman"/>
                <w:color w:val="000000"/>
                <w:sz w:val="28"/>
                <w:szCs w:val="28"/>
              </w:rPr>
              <w:t xml:space="preserve"> sang </w:t>
            </w:r>
            <w:proofErr w:type="spellStart"/>
            <w:r w:rsidRPr="002740E3">
              <w:rPr>
                <w:rFonts w:ascii="Times New Roman" w:hAnsi="Times New Roman"/>
                <w:color w:val="000000"/>
                <w:sz w:val="28"/>
                <w:szCs w:val="28"/>
              </w:rPr>
              <w:t>phương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tây</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để</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xem</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các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nước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làm</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thế</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nào</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sau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đó</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trở</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về</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giúp</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đồng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bào</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và</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tìm</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hiểu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xem</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điều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gì</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ẩn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sau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những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khẩu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hiệu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Tự</w:t>
            </w:r>
            <w:proofErr w:type="spellEnd"/>
            <w:r w:rsidRPr="002740E3">
              <w:rPr>
                <w:rFonts w:ascii="Times New Roman" w:hAnsi="Times New Roman"/>
                <w:color w:val="000000"/>
                <w:sz w:val="28"/>
                <w:szCs w:val="28"/>
              </w:rPr>
              <w:t xml:space="preserve"> do - Bình </w:t>
            </w:r>
            <w:proofErr w:type="spellStart"/>
            <w:r w:rsidRPr="002740E3">
              <w:rPr>
                <w:rFonts w:ascii="Times New Roman" w:hAnsi="Times New Roman"/>
                <w:color w:val="000000"/>
                <w:sz w:val="28"/>
                <w:szCs w:val="28"/>
              </w:rPr>
              <w:t>đẳng</w:t>
            </w:r>
            <w:proofErr w:type="spellEnd"/>
            <w:r w:rsidRPr="002740E3">
              <w:rPr>
                <w:rFonts w:ascii="Times New Roman" w:hAnsi="Times New Roman"/>
                <w:color w:val="000000"/>
                <w:sz w:val="28"/>
                <w:szCs w:val="28"/>
              </w:rPr>
              <w:t xml:space="preserve"> - </w:t>
            </w:r>
            <w:proofErr w:type="spellStart"/>
            <w:r w:rsidRPr="002740E3">
              <w:rPr>
                <w:rFonts w:ascii="Times New Roman" w:hAnsi="Times New Roman"/>
                <w:color w:val="000000"/>
                <w:sz w:val="28"/>
                <w:szCs w:val="28"/>
              </w:rPr>
              <w:t>Bác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ái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mà</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thực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dân</w:t>
            </w:r>
            <w:proofErr w:type="spellEnd"/>
            <w:r w:rsidRPr="002740E3">
              <w:rPr>
                <w:rFonts w:ascii="Times New Roman" w:hAnsi="Times New Roman"/>
                <w:color w:val="000000"/>
                <w:sz w:val="28"/>
                <w:szCs w:val="28"/>
              </w:rPr>
              <w:t xml:space="preserve"> Pháp </w:t>
            </w:r>
            <w:proofErr w:type="spellStart"/>
            <w:r w:rsidRPr="002740E3">
              <w:rPr>
                <w:rFonts w:ascii="Times New Roman" w:hAnsi="Times New Roman"/>
                <w:color w:val="000000"/>
                <w:sz w:val="28"/>
                <w:szCs w:val="28"/>
              </w:rPr>
              <w:t>tuyên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truyền</w:t>
            </w:r>
            <w:proofErr w:type="spellEnd"/>
            <w:r w:rsidRPr="002740E3">
              <w:rPr>
                <w:rFonts w:ascii="Times New Roman" w:hAnsi="Times New Roman"/>
                <w:color w:val="000000"/>
                <w:sz w:val="28"/>
                <w:szCs w:val="28"/>
              </w:rPr>
              <w:t xml:space="preserve"> ở Việt Nam.</w:t>
            </w:r>
          </w:p>
          <w:p w14:paraId="1703A539" w14:textId="77777777" w:rsidR="00A6613D" w:rsidRPr="002740E3" w:rsidRDefault="00A6613D" w:rsidP="0066547C">
            <w:pPr>
              <w:jc w:val="both"/>
              <w:rPr>
                <w:rFonts w:ascii="Times New Roman" w:hAnsi="Times New Roman"/>
                <w:sz w:val="28"/>
                <w:szCs w:val="28"/>
                <w:lang w:val="vi-VN"/>
              </w:rPr>
            </w:pPr>
            <w:r w:rsidRPr="002740E3">
              <w:rPr>
                <w:rFonts w:ascii="Times New Roman" w:hAnsi="Times New Roman"/>
                <w:b/>
                <w:sz w:val="28"/>
                <w:szCs w:val="28"/>
              </w:rPr>
              <w:t xml:space="preserve">B4: </w:t>
            </w:r>
            <w:r w:rsidRPr="002740E3">
              <w:rPr>
                <w:rFonts w:ascii="Times New Roman" w:hAnsi="Times New Roman"/>
                <w:b/>
                <w:sz w:val="28"/>
                <w:szCs w:val="28"/>
                <w:lang w:val="vi-VN"/>
              </w:rPr>
              <w:t>Kết luận, nhận định:</w:t>
            </w:r>
            <w:r w:rsidRPr="002740E3">
              <w:rPr>
                <w:rFonts w:ascii="Times New Roman" w:hAnsi="Times New Roman"/>
                <w:sz w:val="28"/>
                <w:szCs w:val="28"/>
                <w:lang w:val="vi-VN"/>
              </w:rPr>
              <w:t xml:space="preserve"> </w:t>
            </w:r>
          </w:p>
          <w:p w14:paraId="01E62B97" w14:textId="77777777" w:rsidR="00A6613D" w:rsidRPr="002740E3" w:rsidRDefault="00A6613D" w:rsidP="0066547C">
            <w:pPr>
              <w:jc w:val="both"/>
              <w:rPr>
                <w:rFonts w:ascii="Times New Roman" w:hAnsi="Times New Roman"/>
                <w:sz w:val="28"/>
                <w:szCs w:val="28"/>
              </w:rPr>
            </w:pPr>
            <w:r w:rsidRPr="002740E3">
              <w:rPr>
                <w:rFonts w:ascii="Times New Roman" w:hAnsi="Times New Roman"/>
                <w:sz w:val="28"/>
                <w:szCs w:val="28"/>
              </w:rPr>
              <w:t xml:space="preserve">- GV </w:t>
            </w:r>
            <w:proofErr w:type="spellStart"/>
            <w:r w:rsidRPr="002740E3">
              <w:rPr>
                <w:rFonts w:ascii="Times New Roman" w:hAnsi="Times New Roman"/>
                <w:sz w:val="28"/>
                <w:szCs w:val="28"/>
              </w:rPr>
              <w:t>đánh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giá</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chung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khen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ngợi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những</w:t>
            </w:r>
            <w:proofErr w:type="spellEnd"/>
            <w:r w:rsidRPr="002740E3">
              <w:rPr>
                <w:rFonts w:ascii="Times New Roman" w:hAnsi="Times New Roman"/>
                <w:sz w:val="28"/>
                <w:szCs w:val="28"/>
              </w:rPr>
              <w:t xml:space="preserve"> HS </w:t>
            </w:r>
            <w:proofErr w:type="spellStart"/>
            <w:r w:rsidRPr="002740E3">
              <w:rPr>
                <w:rFonts w:ascii="Times New Roman" w:hAnsi="Times New Roman"/>
                <w:sz w:val="28"/>
                <w:szCs w:val="28"/>
              </w:rPr>
              <w:t>làm</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tốt</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và</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động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viên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các</w:t>
            </w:r>
            <w:proofErr w:type="spellEnd"/>
            <w:r w:rsidRPr="002740E3">
              <w:rPr>
                <w:rFonts w:ascii="Times New Roman" w:hAnsi="Times New Roman"/>
                <w:sz w:val="28"/>
                <w:szCs w:val="28"/>
              </w:rPr>
              <w:t xml:space="preserve"> HS </w:t>
            </w:r>
            <w:proofErr w:type="spellStart"/>
            <w:r w:rsidRPr="002740E3">
              <w:rPr>
                <w:rFonts w:ascii="Times New Roman" w:hAnsi="Times New Roman"/>
                <w:sz w:val="28"/>
                <w:szCs w:val="28"/>
              </w:rPr>
              <w:t>còn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sai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sót</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chưa</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tích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cực</w:t>
            </w:r>
            <w:proofErr w:type="spellEnd"/>
            <w:r w:rsidRPr="002740E3">
              <w:rPr>
                <w:rFonts w:ascii="Times New Roman" w:hAnsi="Times New Roman"/>
                <w:sz w:val="28"/>
                <w:szCs w:val="28"/>
              </w:rPr>
              <w:t>.</w:t>
            </w:r>
          </w:p>
          <w:p w14:paraId="7622F5F3" w14:textId="77777777" w:rsidR="00A6613D" w:rsidRPr="002740E3" w:rsidRDefault="00A6613D" w:rsidP="002740E3">
            <w:pPr>
              <w:jc w:val="both"/>
              <w:rPr>
                <w:rFonts w:ascii="Times New Roman" w:hAnsi="Times New Roman"/>
                <w:sz w:val="28"/>
                <w:szCs w:val="28"/>
              </w:rPr>
            </w:pPr>
            <w:proofErr w:type="spellStart"/>
            <w:r w:rsidRPr="002740E3">
              <w:rPr>
                <w:rFonts w:ascii="Times New Roman" w:hAnsi="Times New Roman"/>
                <w:sz w:val="28"/>
                <w:szCs w:val="28"/>
              </w:rPr>
              <w:t>Gv</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chuẩn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kiến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thứ</w:t>
            </w:r>
            <w:r w:rsidR="002740E3">
              <w:rPr>
                <w:rFonts w:ascii="Times New Roman" w:hAnsi="Times New Roman"/>
                <w:sz w:val="28"/>
                <w:szCs w:val="28"/>
              </w:rPr>
              <w:t>c</w:t>
            </w:r>
            <w:proofErr w:type="spellEnd"/>
          </w:p>
        </w:tc>
        <w:tc>
          <w:tcPr>
            <w:tcW w:w="3150" w:type="dxa"/>
            <w:tcBorders>
              <w:top w:val="single" w:sz="4" w:space="0" w:color="auto"/>
              <w:left w:val="single" w:sz="4" w:space="0" w:color="auto"/>
              <w:bottom w:val="single" w:sz="4" w:space="0" w:color="auto"/>
              <w:right w:val="single" w:sz="4" w:space="0" w:color="auto"/>
            </w:tcBorders>
          </w:tcPr>
          <w:p w14:paraId="36427107" w14:textId="77777777" w:rsidR="00A6613D" w:rsidRPr="002740E3" w:rsidRDefault="00A6613D" w:rsidP="0066547C">
            <w:pPr>
              <w:shd w:val="clear" w:color="auto" w:fill="FFFFFF"/>
              <w:spacing w:after="240" w:line="360" w:lineRule="atLeast"/>
              <w:ind w:left="48" w:right="48"/>
              <w:jc w:val="both"/>
              <w:rPr>
                <w:rFonts w:ascii="Times New Roman" w:hAnsi="Times New Roman"/>
                <w:color w:val="000000"/>
                <w:sz w:val="28"/>
                <w:szCs w:val="28"/>
              </w:rPr>
            </w:pPr>
            <w:r w:rsidRPr="002740E3">
              <w:rPr>
                <w:rFonts w:ascii="Times New Roman" w:hAnsi="Times New Roman"/>
                <w:b/>
                <w:bCs/>
                <w:color w:val="000000"/>
                <w:sz w:val="28"/>
                <w:szCs w:val="28"/>
                <w:shd w:val="clear" w:color="auto" w:fill="FFFFFF"/>
              </w:rPr>
              <w:lastRenderedPageBreak/>
              <w:t xml:space="preserve">3. </w:t>
            </w:r>
            <w:proofErr w:type="spellStart"/>
            <w:r w:rsidRPr="002740E3">
              <w:rPr>
                <w:rFonts w:ascii="Times New Roman" w:hAnsi="Times New Roman"/>
                <w:b/>
                <w:bCs/>
                <w:color w:val="000000"/>
                <w:sz w:val="28"/>
                <w:szCs w:val="28"/>
                <w:shd w:val="clear" w:color="auto" w:fill="FFFFFF"/>
              </w:rPr>
              <w:t>Buổi</w:t>
            </w:r>
            <w:proofErr w:type="spellEnd"/>
            <w:r w:rsidRPr="002740E3">
              <w:rPr>
                <w:rFonts w:ascii="Times New Roman" w:hAnsi="Times New Roman"/>
                <w:b/>
                <w:bCs/>
                <w:color w:val="000000"/>
                <w:sz w:val="28"/>
                <w:szCs w:val="28"/>
                <w:shd w:val="clear" w:color="auto" w:fill="FFFFFF"/>
              </w:rPr>
              <w:t xml:space="preserve"> </w:t>
            </w:r>
            <w:proofErr w:type="spellStart"/>
            <w:r w:rsidRPr="002740E3">
              <w:rPr>
                <w:rFonts w:ascii="Times New Roman" w:hAnsi="Times New Roman"/>
                <w:b/>
                <w:bCs/>
                <w:color w:val="000000"/>
                <w:sz w:val="28"/>
                <w:szCs w:val="28"/>
                <w:shd w:val="clear" w:color="auto" w:fill="FFFFFF"/>
              </w:rPr>
              <w:t>đầu</w:t>
            </w:r>
            <w:proofErr w:type="spellEnd"/>
            <w:r w:rsidRPr="002740E3">
              <w:rPr>
                <w:rFonts w:ascii="Times New Roman" w:hAnsi="Times New Roman"/>
                <w:b/>
                <w:bCs/>
                <w:color w:val="000000"/>
                <w:sz w:val="28"/>
                <w:szCs w:val="28"/>
                <w:shd w:val="clear" w:color="auto" w:fill="FFFFFF"/>
              </w:rPr>
              <w:t xml:space="preserve"> </w:t>
            </w:r>
            <w:proofErr w:type="spellStart"/>
            <w:r w:rsidRPr="002740E3">
              <w:rPr>
                <w:rFonts w:ascii="Times New Roman" w:hAnsi="Times New Roman"/>
                <w:b/>
                <w:bCs/>
                <w:color w:val="000000"/>
                <w:sz w:val="28"/>
                <w:szCs w:val="28"/>
                <w:shd w:val="clear" w:color="auto" w:fill="FFFFFF"/>
              </w:rPr>
              <w:t>hoạt</w:t>
            </w:r>
            <w:proofErr w:type="spellEnd"/>
            <w:r w:rsidRPr="002740E3">
              <w:rPr>
                <w:rFonts w:ascii="Times New Roman" w:hAnsi="Times New Roman"/>
                <w:b/>
                <w:bCs/>
                <w:color w:val="000000"/>
                <w:sz w:val="28"/>
                <w:szCs w:val="28"/>
                <w:shd w:val="clear" w:color="auto" w:fill="FFFFFF"/>
              </w:rPr>
              <w:t xml:space="preserve"> </w:t>
            </w:r>
            <w:proofErr w:type="spellStart"/>
            <w:r w:rsidRPr="002740E3">
              <w:rPr>
                <w:rFonts w:ascii="Times New Roman" w:hAnsi="Times New Roman"/>
                <w:b/>
                <w:bCs/>
                <w:color w:val="000000"/>
                <w:sz w:val="28"/>
                <w:szCs w:val="28"/>
                <w:shd w:val="clear" w:color="auto" w:fill="FFFFFF"/>
              </w:rPr>
              <w:t>động</w:t>
            </w:r>
            <w:proofErr w:type="spellEnd"/>
            <w:r w:rsidRPr="002740E3">
              <w:rPr>
                <w:rFonts w:ascii="Times New Roman" w:hAnsi="Times New Roman"/>
                <w:b/>
                <w:bCs/>
                <w:color w:val="000000"/>
                <w:sz w:val="28"/>
                <w:szCs w:val="28"/>
                <w:shd w:val="clear" w:color="auto" w:fill="FFFFFF"/>
              </w:rPr>
              <w:t xml:space="preserve"> </w:t>
            </w:r>
            <w:proofErr w:type="spellStart"/>
            <w:r w:rsidRPr="002740E3">
              <w:rPr>
                <w:rFonts w:ascii="Times New Roman" w:hAnsi="Times New Roman"/>
                <w:b/>
                <w:bCs/>
                <w:color w:val="000000"/>
                <w:sz w:val="28"/>
                <w:szCs w:val="28"/>
                <w:shd w:val="clear" w:color="auto" w:fill="FFFFFF"/>
              </w:rPr>
              <w:t>cứu</w:t>
            </w:r>
            <w:proofErr w:type="spellEnd"/>
            <w:r w:rsidRPr="002740E3">
              <w:rPr>
                <w:rFonts w:ascii="Times New Roman" w:hAnsi="Times New Roman"/>
                <w:b/>
                <w:bCs/>
                <w:color w:val="000000"/>
                <w:sz w:val="28"/>
                <w:szCs w:val="28"/>
                <w:shd w:val="clear" w:color="auto" w:fill="FFFFFF"/>
              </w:rPr>
              <w:t xml:space="preserve"> </w:t>
            </w:r>
            <w:proofErr w:type="spellStart"/>
            <w:r w:rsidRPr="002740E3">
              <w:rPr>
                <w:rFonts w:ascii="Times New Roman" w:hAnsi="Times New Roman"/>
                <w:b/>
                <w:bCs/>
                <w:color w:val="000000"/>
                <w:sz w:val="28"/>
                <w:szCs w:val="28"/>
                <w:shd w:val="clear" w:color="auto" w:fill="FFFFFF"/>
              </w:rPr>
              <w:t>nước</w:t>
            </w:r>
            <w:proofErr w:type="spellEnd"/>
            <w:r w:rsidRPr="002740E3">
              <w:rPr>
                <w:rFonts w:ascii="Times New Roman" w:hAnsi="Times New Roman"/>
                <w:b/>
                <w:bCs/>
                <w:color w:val="000000"/>
                <w:sz w:val="28"/>
                <w:szCs w:val="28"/>
                <w:shd w:val="clear" w:color="auto" w:fill="FFFFFF"/>
              </w:rPr>
              <w:t xml:space="preserve"> </w:t>
            </w:r>
            <w:proofErr w:type="spellStart"/>
            <w:r w:rsidRPr="002740E3">
              <w:rPr>
                <w:rFonts w:ascii="Times New Roman" w:hAnsi="Times New Roman"/>
                <w:b/>
                <w:bCs/>
                <w:color w:val="000000"/>
                <w:sz w:val="28"/>
                <w:szCs w:val="28"/>
                <w:shd w:val="clear" w:color="auto" w:fill="FFFFFF"/>
              </w:rPr>
              <w:t>của</w:t>
            </w:r>
            <w:proofErr w:type="spellEnd"/>
            <w:r w:rsidRPr="002740E3">
              <w:rPr>
                <w:rFonts w:ascii="Times New Roman" w:hAnsi="Times New Roman"/>
                <w:b/>
                <w:bCs/>
                <w:color w:val="000000"/>
                <w:sz w:val="28"/>
                <w:szCs w:val="28"/>
                <w:shd w:val="clear" w:color="auto" w:fill="FFFFFF"/>
              </w:rPr>
              <w:t xml:space="preserve"> Nguyễn </w:t>
            </w:r>
            <w:proofErr w:type="spellStart"/>
            <w:r w:rsidRPr="002740E3">
              <w:rPr>
                <w:rFonts w:ascii="Times New Roman" w:hAnsi="Times New Roman"/>
                <w:b/>
                <w:bCs/>
                <w:color w:val="000000"/>
                <w:sz w:val="28"/>
                <w:szCs w:val="28"/>
                <w:shd w:val="clear" w:color="auto" w:fill="FFFFFF"/>
              </w:rPr>
              <w:t>Tất</w:t>
            </w:r>
            <w:proofErr w:type="spellEnd"/>
            <w:r w:rsidRPr="002740E3">
              <w:rPr>
                <w:rFonts w:ascii="Times New Roman" w:hAnsi="Times New Roman"/>
                <w:b/>
                <w:bCs/>
                <w:color w:val="000000"/>
                <w:sz w:val="28"/>
                <w:szCs w:val="28"/>
                <w:shd w:val="clear" w:color="auto" w:fill="FFFFFF"/>
              </w:rPr>
              <w:t xml:space="preserve"> Thành</w:t>
            </w:r>
          </w:p>
          <w:p w14:paraId="2DF6ECCA" w14:textId="77777777" w:rsidR="00A6613D" w:rsidRPr="002740E3" w:rsidRDefault="00A6613D" w:rsidP="0066547C">
            <w:pPr>
              <w:pStyle w:val="Vnbnnidung0"/>
              <w:keepNext/>
              <w:tabs>
                <w:tab w:val="left" w:pos="706"/>
              </w:tabs>
              <w:spacing w:after="0" w:line="312" w:lineRule="auto"/>
              <w:ind w:left="460" w:firstLine="0"/>
              <w:jc w:val="both"/>
              <w:rPr>
                <w:rFonts w:ascii="Times New Roman" w:hAnsi="Times New Roman" w:cs="Times New Roman"/>
                <w:sz w:val="28"/>
                <w:szCs w:val="28"/>
              </w:rPr>
            </w:pPr>
          </w:p>
          <w:p w14:paraId="74E6D3A7" w14:textId="77777777" w:rsidR="00A6613D" w:rsidRPr="002740E3" w:rsidRDefault="00A6613D" w:rsidP="0066547C">
            <w:pPr>
              <w:pStyle w:val="Vnbnnidung0"/>
              <w:keepNext/>
              <w:tabs>
                <w:tab w:val="left" w:pos="706"/>
              </w:tabs>
              <w:spacing w:after="0" w:line="312" w:lineRule="auto"/>
              <w:ind w:left="460" w:firstLine="0"/>
              <w:jc w:val="both"/>
              <w:rPr>
                <w:rFonts w:ascii="Times New Roman" w:hAnsi="Times New Roman" w:cs="Times New Roman"/>
                <w:sz w:val="28"/>
                <w:szCs w:val="28"/>
              </w:rPr>
            </w:pPr>
          </w:p>
          <w:p w14:paraId="56529871" w14:textId="77777777" w:rsidR="00A6613D" w:rsidRPr="002740E3" w:rsidRDefault="00A6613D" w:rsidP="0066547C">
            <w:pPr>
              <w:pStyle w:val="Vnbnnidung0"/>
              <w:keepNext/>
              <w:tabs>
                <w:tab w:val="left" w:pos="706"/>
              </w:tabs>
              <w:spacing w:after="0" w:line="312" w:lineRule="auto"/>
              <w:ind w:left="460" w:firstLine="0"/>
              <w:jc w:val="both"/>
              <w:rPr>
                <w:rFonts w:ascii="Times New Roman" w:hAnsi="Times New Roman" w:cs="Times New Roman"/>
                <w:sz w:val="28"/>
                <w:szCs w:val="28"/>
              </w:rPr>
            </w:pPr>
          </w:p>
          <w:p w14:paraId="39AEFABF" w14:textId="77777777" w:rsidR="00A6613D" w:rsidRPr="002740E3" w:rsidRDefault="00A6613D" w:rsidP="0066547C">
            <w:pPr>
              <w:pStyle w:val="Vnbnnidung0"/>
              <w:keepNext/>
              <w:tabs>
                <w:tab w:val="left" w:pos="706"/>
              </w:tabs>
              <w:spacing w:after="0" w:line="312" w:lineRule="auto"/>
              <w:ind w:left="460" w:firstLine="0"/>
              <w:jc w:val="both"/>
              <w:rPr>
                <w:rFonts w:ascii="Times New Roman" w:hAnsi="Times New Roman" w:cs="Times New Roman"/>
                <w:sz w:val="28"/>
                <w:szCs w:val="28"/>
              </w:rPr>
            </w:pPr>
          </w:p>
          <w:p w14:paraId="08D6471C" w14:textId="77777777" w:rsidR="00A6613D" w:rsidRPr="002740E3" w:rsidRDefault="00A6613D" w:rsidP="0066547C">
            <w:pPr>
              <w:pStyle w:val="Vnbnnidung0"/>
              <w:keepNext/>
              <w:tabs>
                <w:tab w:val="left" w:pos="706"/>
              </w:tabs>
              <w:spacing w:after="0" w:line="312" w:lineRule="auto"/>
              <w:ind w:left="460" w:firstLine="0"/>
              <w:jc w:val="both"/>
              <w:rPr>
                <w:rFonts w:ascii="Times New Roman" w:hAnsi="Times New Roman" w:cs="Times New Roman"/>
                <w:sz w:val="28"/>
                <w:szCs w:val="28"/>
              </w:rPr>
            </w:pPr>
          </w:p>
          <w:p w14:paraId="1F72A8DB" w14:textId="77777777" w:rsidR="00A6613D" w:rsidRPr="002740E3" w:rsidRDefault="00A6613D" w:rsidP="0066547C">
            <w:pPr>
              <w:pStyle w:val="Vnbnnidung0"/>
              <w:keepNext/>
              <w:tabs>
                <w:tab w:val="left" w:pos="706"/>
              </w:tabs>
              <w:spacing w:after="0" w:line="312" w:lineRule="auto"/>
              <w:ind w:left="460" w:firstLine="0"/>
              <w:jc w:val="both"/>
              <w:rPr>
                <w:rFonts w:ascii="Times New Roman" w:hAnsi="Times New Roman" w:cs="Times New Roman"/>
                <w:sz w:val="28"/>
                <w:szCs w:val="28"/>
              </w:rPr>
            </w:pPr>
          </w:p>
          <w:p w14:paraId="0CC4AF6E" w14:textId="77777777" w:rsidR="00A6613D" w:rsidRPr="002740E3" w:rsidRDefault="00A6613D" w:rsidP="0066547C">
            <w:pPr>
              <w:pStyle w:val="Vnbnnidung0"/>
              <w:keepNext/>
              <w:tabs>
                <w:tab w:val="left" w:pos="706"/>
              </w:tabs>
              <w:spacing w:after="0" w:line="312" w:lineRule="auto"/>
              <w:ind w:left="460" w:firstLine="0"/>
              <w:jc w:val="both"/>
              <w:rPr>
                <w:rFonts w:ascii="Times New Roman" w:hAnsi="Times New Roman" w:cs="Times New Roman"/>
                <w:sz w:val="28"/>
                <w:szCs w:val="28"/>
              </w:rPr>
            </w:pPr>
          </w:p>
          <w:p w14:paraId="708AC894" w14:textId="77777777" w:rsidR="00A6613D" w:rsidRPr="002740E3" w:rsidRDefault="00A6613D" w:rsidP="0066547C">
            <w:pPr>
              <w:pStyle w:val="Vnbnnidung0"/>
              <w:keepNext/>
              <w:tabs>
                <w:tab w:val="left" w:pos="706"/>
              </w:tabs>
              <w:spacing w:after="0" w:line="312" w:lineRule="auto"/>
              <w:ind w:left="460" w:firstLine="0"/>
              <w:jc w:val="both"/>
              <w:rPr>
                <w:rFonts w:ascii="Times New Roman" w:hAnsi="Times New Roman" w:cs="Times New Roman"/>
                <w:sz w:val="28"/>
                <w:szCs w:val="28"/>
              </w:rPr>
            </w:pPr>
          </w:p>
          <w:p w14:paraId="173DC9C2" w14:textId="77777777" w:rsidR="00A6613D" w:rsidRPr="002740E3" w:rsidRDefault="00A6613D" w:rsidP="0066547C">
            <w:pPr>
              <w:pStyle w:val="Vnbnnidung0"/>
              <w:keepNext/>
              <w:tabs>
                <w:tab w:val="left" w:pos="706"/>
              </w:tabs>
              <w:spacing w:after="0" w:line="312" w:lineRule="auto"/>
              <w:ind w:left="460" w:firstLine="0"/>
              <w:jc w:val="both"/>
              <w:rPr>
                <w:rFonts w:ascii="Times New Roman" w:hAnsi="Times New Roman" w:cs="Times New Roman"/>
                <w:sz w:val="28"/>
                <w:szCs w:val="28"/>
              </w:rPr>
            </w:pPr>
          </w:p>
          <w:p w14:paraId="3871D1D9" w14:textId="77777777" w:rsidR="00A6613D" w:rsidRPr="002740E3" w:rsidRDefault="00A6613D" w:rsidP="0066547C">
            <w:pPr>
              <w:pStyle w:val="Vnbnnidung0"/>
              <w:keepNext/>
              <w:tabs>
                <w:tab w:val="left" w:pos="706"/>
              </w:tabs>
              <w:spacing w:after="0" w:line="312" w:lineRule="auto"/>
              <w:ind w:left="460" w:firstLine="0"/>
              <w:jc w:val="both"/>
              <w:rPr>
                <w:rFonts w:ascii="Times New Roman" w:hAnsi="Times New Roman" w:cs="Times New Roman"/>
                <w:sz w:val="28"/>
                <w:szCs w:val="28"/>
              </w:rPr>
            </w:pPr>
          </w:p>
          <w:p w14:paraId="018C386B" w14:textId="77777777" w:rsidR="00A6613D" w:rsidRPr="002740E3" w:rsidRDefault="00A6613D" w:rsidP="0066547C">
            <w:pPr>
              <w:pStyle w:val="Vnbnnidung0"/>
              <w:keepNext/>
              <w:tabs>
                <w:tab w:val="left" w:pos="706"/>
              </w:tabs>
              <w:spacing w:after="0" w:line="312" w:lineRule="auto"/>
              <w:ind w:left="460" w:firstLine="0"/>
              <w:jc w:val="both"/>
              <w:rPr>
                <w:rFonts w:ascii="Times New Roman" w:hAnsi="Times New Roman" w:cs="Times New Roman"/>
                <w:sz w:val="28"/>
                <w:szCs w:val="28"/>
              </w:rPr>
            </w:pPr>
          </w:p>
          <w:p w14:paraId="7B5D1864" w14:textId="77777777" w:rsidR="00A6613D" w:rsidRPr="002740E3" w:rsidRDefault="00A6613D" w:rsidP="0066547C">
            <w:pPr>
              <w:pStyle w:val="Vnbnnidung0"/>
              <w:keepNext/>
              <w:tabs>
                <w:tab w:val="left" w:pos="706"/>
              </w:tabs>
              <w:spacing w:after="0" w:line="312" w:lineRule="auto"/>
              <w:ind w:left="460" w:firstLine="0"/>
              <w:jc w:val="both"/>
              <w:rPr>
                <w:rFonts w:ascii="Times New Roman" w:hAnsi="Times New Roman" w:cs="Times New Roman"/>
                <w:sz w:val="28"/>
                <w:szCs w:val="28"/>
              </w:rPr>
            </w:pPr>
          </w:p>
          <w:p w14:paraId="3D7DA506" w14:textId="77777777" w:rsidR="00A6613D" w:rsidRPr="002740E3" w:rsidRDefault="00A6613D" w:rsidP="0066547C">
            <w:pPr>
              <w:pStyle w:val="Vnbnnidung0"/>
              <w:keepNext/>
              <w:tabs>
                <w:tab w:val="left" w:pos="706"/>
              </w:tabs>
              <w:spacing w:after="0" w:line="312" w:lineRule="auto"/>
              <w:ind w:left="460" w:firstLine="0"/>
              <w:jc w:val="both"/>
              <w:rPr>
                <w:rFonts w:ascii="Times New Roman" w:hAnsi="Times New Roman" w:cs="Times New Roman"/>
                <w:sz w:val="28"/>
                <w:szCs w:val="28"/>
              </w:rPr>
            </w:pPr>
          </w:p>
          <w:p w14:paraId="18309D64" w14:textId="77777777" w:rsidR="00A6613D" w:rsidRPr="002740E3" w:rsidRDefault="00A6613D" w:rsidP="0066547C">
            <w:pPr>
              <w:pStyle w:val="Vnbnnidung0"/>
              <w:keepNext/>
              <w:tabs>
                <w:tab w:val="left" w:pos="706"/>
              </w:tabs>
              <w:spacing w:after="0" w:line="312" w:lineRule="auto"/>
              <w:ind w:left="460" w:firstLine="0"/>
              <w:jc w:val="both"/>
              <w:rPr>
                <w:rFonts w:ascii="Times New Roman" w:hAnsi="Times New Roman" w:cs="Times New Roman"/>
                <w:sz w:val="28"/>
                <w:szCs w:val="28"/>
              </w:rPr>
            </w:pPr>
          </w:p>
          <w:p w14:paraId="1C12C060" w14:textId="77777777" w:rsidR="00A6613D" w:rsidRPr="002740E3" w:rsidRDefault="00A6613D" w:rsidP="0066547C">
            <w:pPr>
              <w:pStyle w:val="Vnbnnidung0"/>
              <w:keepNext/>
              <w:tabs>
                <w:tab w:val="left" w:pos="706"/>
              </w:tabs>
              <w:spacing w:after="0" w:line="312" w:lineRule="auto"/>
              <w:ind w:left="460" w:firstLine="0"/>
              <w:jc w:val="both"/>
              <w:rPr>
                <w:rFonts w:ascii="Times New Roman" w:hAnsi="Times New Roman" w:cs="Times New Roman"/>
                <w:sz w:val="28"/>
                <w:szCs w:val="28"/>
              </w:rPr>
            </w:pPr>
          </w:p>
          <w:p w14:paraId="166ADB73" w14:textId="77777777" w:rsidR="00A6613D" w:rsidRPr="002740E3" w:rsidRDefault="00A6613D" w:rsidP="0066547C">
            <w:pPr>
              <w:pStyle w:val="Vnbnnidung0"/>
              <w:keepNext/>
              <w:tabs>
                <w:tab w:val="left" w:pos="706"/>
              </w:tabs>
              <w:spacing w:after="0" w:line="312" w:lineRule="auto"/>
              <w:ind w:left="460" w:firstLine="0"/>
              <w:jc w:val="both"/>
              <w:rPr>
                <w:rFonts w:ascii="Times New Roman" w:hAnsi="Times New Roman" w:cs="Times New Roman"/>
                <w:sz w:val="28"/>
                <w:szCs w:val="28"/>
              </w:rPr>
            </w:pPr>
          </w:p>
          <w:p w14:paraId="1C718393" w14:textId="77777777" w:rsidR="00A6613D" w:rsidRPr="002740E3" w:rsidRDefault="00A6613D" w:rsidP="0066547C">
            <w:pPr>
              <w:pStyle w:val="Vnbnnidung0"/>
              <w:keepNext/>
              <w:tabs>
                <w:tab w:val="left" w:pos="706"/>
              </w:tabs>
              <w:spacing w:after="0" w:line="312" w:lineRule="auto"/>
              <w:ind w:left="460" w:firstLine="0"/>
              <w:jc w:val="both"/>
              <w:rPr>
                <w:rFonts w:ascii="Times New Roman" w:hAnsi="Times New Roman" w:cs="Times New Roman"/>
                <w:sz w:val="28"/>
                <w:szCs w:val="28"/>
              </w:rPr>
            </w:pPr>
          </w:p>
          <w:p w14:paraId="49D16C1A" w14:textId="77777777" w:rsidR="00A6613D" w:rsidRPr="002740E3" w:rsidRDefault="00A6613D" w:rsidP="0066547C">
            <w:pPr>
              <w:pStyle w:val="Vnbnnidung0"/>
              <w:keepNext/>
              <w:tabs>
                <w:tab w:val="left" w:pos="706"/>
              </w:tabs>
              <w:spacing w:after="0" w:line="312" w:lineRule="auto"/>
              <w:ind w:left="460" w:firstLine="0"/>
              <w:jc w:val="both"/>
              <w:rPr>
                <w:rFonts w:ascii="Times New Roman" w:hAnsi="Times New Roman" w:cs="Times New Roman"/>
                <w:sz w:val="28"/>
                <w:szCs w:val="28"/>
              </w:rPr>
            </w:pPr>
          </w:p>
          <w:p w14:paraId="022D0926" w14:textId="77777777" w:rsidR="00A6613D" w:rsidRPr="002740E3" w:rsidRDefault="00A6613D" w:rsidP="0066547C">
            <w:pPr>
              <w:pStyle w:val="Vnbnnidung0"/>
              <w:keepNext/>
              <w:tabs>
                <w:tab w:val="left" w:pos="706"/>
              </w:tabs>
              <w:spacing w:after="0" w:line="312" w:lineRule="auto"/>
              <w:ind w:left="460" w:firstLine="0"/>
              <w:jc w:val="both"/>
              <w:rPr>
                <w:rFonts w:ascii="Times New Roman" w:hAnsi="Times New Roman" w:cs="Times New Roman"/>
                <w:sz w:val="28"/>
                <w:szCs w:val="28"/>
              </w:rPr>
            </w:pPr>
          </w:p>
          <w:p w14:paraId="14C4B945" w14:textId="77777777" w:rsidR="00A6613D" w:rsidRPr="002740E3" w:rsidRDefault="00A6613D" w:rsidP="0066547C">
            <w:pPr>
              <w:pStyle w:val="Vnbnnidung0"/>
              <w:keepNext/>
              <w:tabs>
                <w:tab w:val="left" w:pos="706"/>
              </w:tabs>
              <w:spacing w:after="0" w:line="312" w:lineRule="auto"/>
              <w:ind w:left="460" w:firstLine="0"/>
              <w:jc w:val="both"/>
              <w:rPr>
                <w:rFonts w:ascii="Times New Roman" w:hAnsi="Times New Roman" w:cs="Times New Roman"/>
                <w:sz w:val="28"/>
                <w:szCs w:val="28"/>
              </w:rPr>
            </w:pPr>
          </w:p>
          <w:p w14:paraId="5A0443F7" w14:textId="77777777" w:rsidR="00A6613D" w:rsidRPr="002740E3" w:rsidRDefault="00A6613D" w:rsidP="0066547C">
            <w:pPr>
              <w:pStyle w:val="Vnbnnidung0"/>
              <w:keepNext/>
              <w:tabs>
                <w:tab w:val="left" w:pos="706"/>
              </w:tabs>
              <w:spacing w:after="0" w:line="312" w:lineRule="auto"/>
              <w:ind w:left="460" w:firstLine="0"/>
              <w:jc w:val="both"/>
              <w:rPr>
                <w:rFonts w:ascii="Times New Roman" w:hAnsi="Times New Roman" w:cs="Times New Roman"/>
                <w:sz w:val="28"/>
                <w:szCs w:val="28"/>
              </w:rPr>
            </w:pPr>
          </w:p>
          <w:p w14:paraId="70B0388A" w14:textId="77777777" w:rsidR="00A6613D" w:rsidRPr="002740E3" w:rsidRDefault="00A6613D" w:rsidP="0066547C">
            <w:pPr>
              <w:shd w:val="clear" w:color="auto" w:fill="FFFFFF"/>
              <w:ind w:left="48" w:right="48"/>
              <w:jc w:val="both"/>
              <w:rPr>
                <w:rFonts w:ascii="Times New Roman" w:hAnsi="Times New Roman"/>
                <w:color w:val="000000"/>
                <w:sz w:val="28"/>
                <w:szCs w:val="28"/>
              </w:rPr>
            </w:pPr>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Ngày</w:t>
            </w:r>
            <w:proofErr w:type="spellEnd"/>
            <w:r w:rsidRPr="002740E3">
              <w:rPr>
                <w:rFonts w:ascii="Times New Roman" w:hAnsi="Times New Roman"/>
                <w:color w:val="000000"/>
                <w:sz w:val="28"/>
                <w:szCs w:val="28"/>
              </w:rPr>
              <w:t xml:space="preserve"> 5/6/1911, </w:t>
            </w:r>
            <w:proofErr w:type="spellStart"/>
            <w:r w:rsidRPr="002740E3">
              <w:rPr>
                <w:rFonts w:ascii="Times New Roman" w:hAnsi="Times New Roman"/>
                <w:color w:val="000000"/>
                <w:sz w:val="28"/>
                <w:szCs w:val="28"/>
              </w:rPr>
              <w:t>trên</w:t>
            </w:r>
            <w:proofErr w:type="spellEnd"/>
            <w:r w:rsidRPr="002740E3">
              <w:rPr>
                <w:rFonts w:ascii="Times New Roman" w:hAnsi="Times New Roman"/>
                <w:color w:val="000000"/>
                <w:sz w:val="28"/>
                <w:szCs w:val="28"/>
              </w:rPr>
              <w:t xml:space="preserve"> con </w:t>
            </w:r>
            <w:proofErr w:type="spellStart"/>
            <w:r w:rsidRPr="002740E3">
              <w:rPr>
                <w:rFonts w:ascii="Times New Roman" w:hAnsi="Times New Roman"/>
                <w:color w:val="000000"/>
                <w:sz w:val="28"/>
                <w:szCs w:val="28"/>
              </w:rPr>
              <w:t>tàu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Đô</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đốc</w:t>
            </w:r>
            <w:proofErr w:type="spellEnd"/>
            <w:r w:rsidRPr="002740E3">
              <w:rPr>
                <w:rFonts w:ascii="Times New Roman" w:hAnsi="Times New Roman"/>
                <w:color w:val="000000"/>
                <w:sz w:val="28"/>
                <w:szCs w:val="28"/>
              </w:rPr>
              <w:t xml:space="preserve"> La-</w:t>
            </w:r>
            <w:proofErr w:type="spellStart"/>
            <w:r w:rsidRPr="002740E3">
              <w:rPr>
                <w:rFonts w:ascii="Times New Roman" w:hAnsi="Times New Roman"/>
                <w:color w:val="000000"/>
                <w:sz w:val="28"/>
                <w:szCs w:val="28"/>
              </w:rPr>
              <w:t>tu</w:t>
            </w:r>
            <w:proofErr w:type="spellEnd"/>
            <w:r w:rsidRPr="002740E3">
              <w:rPr>
                <w:rFonts w:ascii="Times New Roman" w:hAnsi="Times New Roman"/>
                <w:color w:val="000000"/>
                <w:sz w:val="28"/>
                <w:szCs w:val="28"/>
              </w:rPr>
              <w:t>-</w:t>
            </w:r>
            <w:proofErr w:type="spellStart"/>
            <w:r w:rsidRPr="002740E3">
              <w:rPr>
                <w:rFonts w:ascii="Times New Roman" w:hAnsi="Times New Roman"/>
                <w:color w:val="000000"/>
                <w:sz w:val="28"/>
                <w:szCs w:val="28"/>
              </w:rPr>
              <w:t>sơ</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Tơ</w:t>
            </w:r>
            <w:proofErr w:type="spellEnd"/>
            <w:r w:rsidRPr="002740E3">
              <w:rPr>
                <w:rFonts w:ascii="Times New Roman" w:hAnsi="Times New Roman"/>
                <w:color w:val="000000"/>
                <w:sz w:val="28"/>
                <w:szCs w:val="28"/>
              </w:rPr>
              <w:t>-</w:t>
            </w:r>
            <w:proofErr w:type="spellStart"/>
            <w:r w:rsidRPr="002740E3">
              <w:rPr>
                <w:rFonts w:ascii="Times New Roman" w:hAnsi="Times New Roman"/>
                <w:color w:val="000000"/>
                <w:sz w:val="28"/>
                <w:szCs w:val="28"/>
              </w:rPr>
              <w:t>rê</w:t>
            </w:r>
            <w:proofErr w:type="spellEnd"/>
            <w:r w:rsidRPr="002740E3">
              <w:rPr>
                <w:rFonts w:ascii="Times New Roman" w:hAnsi="Times New Roman"/>
                <w:color w:val="000000"/>
                <w:sz w:val="28"/>
                <w:szCs w:val="28"/>
              </w:rPr>
              <w:t xml:space="preserve">-vin, Nguyễn </w:t>
            </w:r>
            <w:proofErr w:type="spellStart"/>
            <w:r w:rsidRPr="002740E3">
              <w:rPr>
                <w:rFonts w:ascii="Times New Roman" w:hAnsi="Times New Roman"/>
                <w:color w:val="000000"/>
                <w:sz w:val="28"/>
                <w:szCs w:val="28"/>
              </w:rPr>
              <w:t>Tất</w:t>
            </w:r>
            <w:proofErr w:type="spellEnd"/>
            <w:r w:rsidRPr="002740E3">
              <w:rPr>
                <w:rFonts w:ascii="Times New Roman" w:hAnsi="Times New Roman"/>
                <w:color w:val="000000"/>
                <w:sz w:val="28"/>
                <w:szCs w:val="28"/>
              </w:rPr>
              <w:t xml:space="preserve"> Thành </w:t>
            </w:r>
            <w:proofErr w:type="spellStart"/>
            <w:r w:rsidRPr="002740E3">
              <w:rPr>
                <w:rFonts w:ascii="Times New Roman" w:hAnsi="Times New Roman"/>
                <w:color w:val="000000"/>
                <w:sz w:val="28"/>
                <w:szCs w:val="28"/>
              </w:rPr>
              <w:t>rời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bến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Nhà</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Rồng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Sài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Gòn</w:t>
            </w:r>
            <w:proofErr w:type="spellEnd"/>
            <w:r w:rsidRPr="002740E3">
              <w:rPr>
                <w:rFonts w:ascii="Times New Roman" w:hAnsi="Times New Roman"/>
                <w:color w:val="000000"/>
                <w:sz w:val="28"/>
                <w:szCs w:val="28"/>
              </w:rPr>
              <w:t xml:space="preserve">) ra </w:t>
            </w:r>
            <w:proofErr w:type="spellStart"/>
            <w:r w:rsidRPr="002740E3">
              <w:rPr>
                <w:rFonts w:ascii="Times New Roman" w:hAnsi="Times New Roman"/>
                <w:color w:val="000000"/>
                <w:sz w:val="28"/>
                <w:szCs w:val="28"/>
              </w:rPr>
              <w:t>đi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tìm</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đường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cứu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nước</w:t>
            </w:r>
            <w:proofErr w:type="spellEnd"/>
            <w:r w:rsidRPr="002740E3">
              <w:rPr>
                <w:rFonts w:ascii="Times New Roman" w:hAnsi="Times New Roman"/>
                <w:color w:val="000000"/>
                <w:sz w:val="28"/>
                <w:szCs w:val="28"/>
              </w:rPr>
              <w:t>.</w:t>
            </w:r>
          </w:p>
          <w:p w14:paraId="3375EFDC" w14:textId="77777777" w:rsidR="00A6613D" w:rsidRPr="002740E3" w:rsidRDefault="00A6613D" w:rsidP="0066547C">
            <w:pPr>
              <w:shd w:val="clear" w:color="auto" w:fill="FFFFFF"/>
              <w:ind w:left="48" w:right="48"/>
              <w:jc w:val="both"/>
              <w:rPr>
                <w:rFonts w:ascii="Times New Roman" w:hAnsi="Times New Roman"/>
                <w:color w:val="000000"/>
                <w:sz w:val="28"/>
                <w:szCs w:val="28"/>
              </w:rPr>
            </w:pPr>
            <w:r w:rsidRPr="002740E3">
              <w:rPr>
                <w:rFonts w:ascii="Times New Roman" w:hAnsi="Times New Roman"/>
                <w:color w:val="000000"/>
                <w:sz w:val="28"/>
                <w:szCs w:val="28"/>
              </w:rPr>
              <w:t xml:space="preserve">+ Trong </w:t>
            </w:r>
            <w:proofErr w:type="spellStart"/>
            <w:r w:rsidRPr="002740E3">
              <w:rPr>
                <w:rFonts w:ascii="Times New Roman" w:hAnsi="Times New Roman"/>
                <w:color w:val="000000"/>
                <w:sz w:val="28"/>
                <w:szCs w:val="28"/>
              </w:rPr>
              <w:t>những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năm</w:t>
            </w:r>
            <w:proofErr w:type="spellEnd"/>
            <w:r w:rsidRPr="002740E3">
              <w:rPr>
                <w:rFonts w:ascii="Times New Roman" w:hAnsi="Times New Roman"/>
                <w:color w:val="000000"/>
                <w:sz w:val="28"/>
                <w:szCs w:val="28"/>
              </w:rPr>
              <w:t xml:space="preserve"> 1911 - 1917: </w:t>
            </w:r>
            <w:proofErr w:type="spellStart"/>
            <w:r w:rsidRPr="002740E3">
              <w:rPr>
                <w:rFonts w:ascii="Times New Roman" w:hAnsi="Times New Roman"/>
                <w:color w:val="000000"/>
                <w:sz w:val="28"/>
                <w:szCs w:val="28"/>
              </w:rPr>
              <w:t>cuộc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hành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trình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của</w:t>
            </w:r>
            <w:proofErr w:type="spellEnd"/>
            <w:r w:rsidRPr="002740E3">
              <w:rPr>
                <w:rFonts w:ascii="Times New Roman" w:hAnsi="Times New Roman"/>
                <w:color w:val="000000"/>
                <w:sz w:val="28"/>
                <w:szCs w:val="28"/>
              </w:rPr>
              <w:t xml:space="preserve"> Nguyễn </w:t>
            </w:r>
            <w:proofErr w:type="spellStart"/>
            <w:r w:rsidRPr="002740E3">
              <w:rPr>
                <w:rFonts w:ascii="Times New Roman" w:hAnsi="Times New Roman"/>
                <w:color w:val="000000"/>
                <w:sz w:val="28"/>
                <w:szCs w:val="28"/>
              </w:rPr>
              <w:t>Tất</w:t>
            </w:r>
            <w:proofErr w:type="spellEnd"/>
            <w:r w:rsidRPr="002740E3">
              <w:rPr>
                <w:rFonts w:ascii="Times New Roman" w:hAnsi="Times New Roman"/>
                <w:color w:val="000000"/>
                <w:sz w:val="28"/>
                <w:szCs w:val="28"/>
              </w:rPr>
              <w:t xml:space="preserve"> Thành qua </w:t>
            </w:r>
            <w:proofErr w:type="spellStart"/>
            <w:r w:rsidRPr="002740E3">
              <w:rPr>
                <w:rFonts w:ascii="Times New Roman" w:hAnsi="Times New Roman"/>
                <w:color w:val="000000"/>
                <w:sz w:val="28"/>
                <w:szCs w:val="28"/>
              </w:rPr>
              <w:t>nhiều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nước</w:t>
            </w:r>
            <w:proofErr w:type="spellEnd"/>
            <w:r w:rsidRPr="002740E3">
              <w:rPr>
                <w:rFonts w:ascii="Times New Roman" w:hAnsi="Times New Roman"/>
                <w:color w:val="000000"/>
                <w:sz w:val="28"/>
                <w:szCs w:val="28"/>
              </w:rPr>
              <w:t xml:space="preserve"> ở </w:t>
            </w:r>
            <w:proofErr w:type="spellStart"/>
            <w:r w:rsidRPr="002740E3">
              <w:rPr>
                <w:rFonts w:ascii="Times New Roman" w:hAnsi="Times New Roman"/>
                <w:color w:val="000000"/>
                <w:sz w:val="28"/>
                <w:szCs w:val="28"/>
              </w:rPr>
              <w:t>châu</w:t>
            </w:r>
            <w:proofErr w:type="spellEnd"/>
            <w:r w:rsidRPr="002740E3">
              <w:rPr>
                <w:rFonts w:ascii="Times New Roman" w:hAnsi="Times New Roman"/>
                <w:color w:val="000000"/>
                <w:sz w:val="28"/>
                <w:szCs w:val="28"/>
              </w:rPr>
              <w:t xml:space="preserve"> Á, </w:t>
            </w:r>
            <w:proofErr w:type="spellStart"/>
            <w:r w:rsidRPr="002740E3">
              <w:rPr>
                <w:rFonts w:ascii="Times New Roman" w:hAnsi="Times New Roman"/>
                <w:color w:val="000000"/>
                <w:sz w:val="28"/>
                <w:szCs w:val="28"/>
              </w:rPr>
              <w:t>châu</w:t>
            </w:r>
            <w:proofErr w:type="spellEnd"/>
            <w:r w:rsidRPr="002740E3">
              <w:rPr>
                <w:rFonts w:ascii="Times New Roman" w:hAnsi="Times New Roman"/>
                <w:color w:val="000000"/>
                <w:sz w:val="28"/>
                <w:szCs w:val="28"/>
              </w:rPr>
              <w:t xml:space="preserve"> Phi, </w:t>
            </w:r>
            <w:proofErr w:type="spellStart"/>
            <w:r w:rsidRPr="002740E3">
              <w:rPr>
                <w:rFonts w:ascii="Times New Roman" w:hAnsi="Times New Roman"/>
                <w:color w:val="000000"/>
                <w:sz w:val="28"/>
                <w:szCs w:val="28"/>
              </w:rPr>
              <w:t>châu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Mỹ</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châu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Âu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Nhờ</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đó</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lastRenderedPageBreak/>
              <w:t>Người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hiểu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rằng</w:t>
            </w:r>
            <w:proofErr w:type="spellEnd"/>
            <w:r w:rsidRPr="002740E3">
              <w:rPr>
                <w:rFonts w:ascii="Times New Roman" w:hAnsi="Times New Roman"/>
                <w:color w:val="000000"/>
                <w:sz w:val="28"/>
                <w:szCs w:val="28"/>
              </w:rPr>
              <w:t xml:space="preserve"> ở </w:t>
            </w:r>
            <w:proofErr w:type="spellStart"/>
            <w:r w:rsidRPr="002740E3">
              <w:rPr>
                <w:rFonts w:ascii="Times New Roman" w:hAnsi="Times New Roman"/>
                <w:color w:val="000000"/>
                <w:sz w:val="28"/>
                <w:szCs w:val="28"/>
              </w:rPr>
              <w:t>đâu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bọn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đế</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quốc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thực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dân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cũng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tàn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bạo</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độc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ác</w:t>
            </w:r>
            <w:proofErr w:type="spellEnd"/>
            <w:r w:rsidRPr="002740E3">
              <w:rPr>
                <w:rFonts w:ascii="Times New Roman" w:hAnsi="Times New Roman"/>
                <w:color w:val="000000"/>
                <w:sz w:val="28"/>
                <w:szCs w:val="28"/>
              </w:rPr>
              <w:t xml:space="preserve">, ở </w:t>
            </w:r>
            <w:proofErr w:type="spellStart"/>
            <w:r w:rsidRPr="002740E3">
              <w:rPr>
                <w:rFonts w:ascii="Times New Roman" w:hAnsi="Times New Roman"/>
                <w:color w:val="000000"/>
                <w:sz w:val="28"/>
                <w:szCs w:val="28"/>
              </w:rPr>
              <w:t>đâu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những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người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lao</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động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cũng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bị</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áp</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bức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bóc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lột</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dã</w:t>
            </w:r>
            <w:proofErr w:type="spellEnd"/>
            <w:r w:rsidRPr="002740E3">
              <w:rPr>
                <w:rFonts w:ascii="Times New Roman" w:hAnsi="Times New Roman"/>
                <w:color w:val="000000"/>
                <w:sz w:val="28"/>
                <w:szCs w:val="28"/>
              </w:rPr>
              <w:t xml:space="preserve"> man.</w:t>
            </w:r>
          </w:p>
          <w:p w14:paraId="4E7F89C9" w14:textId="77777777" w:rsidR="00A6613D" w:rsidRPr="002740E3" w:rsidRDefault="00A6613D" w:rsidP="0066547C">
            <w:pPr>
              <w:shd w:val="clear" w:color="auto" w:fill="FFFFFF"/>
              <w:ind w:left="48" w:right="48"/>
              <w:jc w:val="both"/>
              <w:rPr>
                <w:rFonts w:ascii="Times New Roman" w:hAnsi="Times New Roman"/>
                <w:color w:val="000000"/>
                <w:sz w:val="28"/>
                <w:szCs w:val="28"/>
              </w:rPr>
            </w:pPr>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Năm</w:t>
            </w:r>
            <w:proofErr w:type="spellEnd"/>
            <w:r w:rsidRPr="002740E3">
              <w:rPr>
                <w:rFonts w:ascii="Times New Roman" w:hAnsi="Times New Roman"/>
                <w:color w:val="000000"/>
                <w:sz w:val="28"/>
                <w:szCs w:val="28"/>
              </w:rPr>
              <w:t xml:space="preserve"> 1917, Nguyễn </w:t>
            </w:r>
            <w:proofErr w:type="spellStart"/>
            <w:r w:rsidRPr="002740E3">
              <w:rPr>
                <w:rFonts w:ascii="Times New Roman" w:hAnsi="Times New Roman"/>
                <w:color w:val="000000"/>
                <w:sz w:val="28"/>
                <w:szCs w:val="28"/>
              </w:rPr>
              <w:t>Tất</w:t>
            </w:r>
            <w:proofErr w:type="spellEnd"/>
            <w:r w:rsidRPr="002740E3">
              <w:rPr>
                <w:rFonts w:ascii="Times New Roman" w:hAnsi="Times New Roman"/>
                <w:color w:val="000000"/>
                <w:sz w:val="28"/>
                <w:szCs w:val="28"/>
              </w:rPr>
              <w:t xml:space="preserve"> Thành </w:t>
            </w:r>
            <w:proofErr w:type="spellStart"/>
            <w:r w:rsidRPr="002740E3">
              <w:rPr>
                <w:rFonts w:ascii="Times New Roman" w:hAnsi="Times New Roman"/>
                <w:color w:val="000000"/>
                <w:sz w:val="28"/>
                <w:szCs w:val="28"/>
              </w:rPr>
              <w:t>trở</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lại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nước</w:t>
            </w:r>
            <w:proofErr w:type="spellEnd"/>
            <w:r w:rsidRPr="002740E3">
              <w:rPr>
                <w:rFonts w:ascii="Times New Roman" w:hAnsi="Times New Roman"/>
                <w:color w:val="000000"/>
                <w:sz w:val="28"/>
                <w:szCs w:val="28"/>
              </w:rPr>
              <w:t xml:space="preserve"> Pháp, </w:t>
            </w:r>
            <w:proofErr w:type="spellStart"/>
            <w:r w:rsidRPr="002740E3">
              <w:rPr>
                <w:rFonts w:ascii="Times New Roman" w:hAnsi="Times New Roman"/>
                <w:color w:val="000000"/>
                <w:sz w:val="28"/>
                <w:szCs w:val="28"/>
              </w:rPr>
              <w:t>tham</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gia</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hoạt</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động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trong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Hội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những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người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yêu</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nước</w:t>
            </w:r>
            <w:proofErr w:type="spellEnd"/>
            <w:r w:rsidRPr="002740E3">
              <w:rPr>
                <w:rFonts w:ascii="Times New Roman" w:hAnsi="Times New Roman"/>
                <w:color w:val="000000"/>
                <w:sz w:val="28"/>
                <w:szCs w:val="28"/>
              </w:rPr>
              <w:t xml:space="preserve"> An Nam, </w:t>
            </w:r>
            <w:proofErr w:type="spellStart"/>
            <w:r w:rsidRPr="002740E3">
              <w:rPr>
                <w:rFonts w:ascii="Times New Roman" w:hAnsi="Times New Roman"/>
                <w:color w:val="000000"/>
                <w:sz w:val="28"/>
                <w:szCs w:val="28"/>
              </w:rPr>
              <w:t>viết</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báo</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truyền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đơn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tranh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thủ</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các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diễn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đàn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buổi</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mit</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tinh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để</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tố</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cáo</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thực</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dân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và</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tuyên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truyền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cho</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cách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mạng</w:t>
            </w:r>
            <w:proofErr w:type="spellEnd"/>
            <w:r w:rsidRPr="002740E3">
              <w:rPr>
                <w:rFonts w:ascii="Times New Roman" w:hAnsi="Times New Roman"/>
                <w:color w:val="000000"/>
                <w:sz w:val="28"/>
                <w:szCs w:val="28"/>
              </w:rPr>
              <w:t xml:space="preserve"> Việt Nam. </w:t>
            </w:r>
            <w:proofErr w:type="spellStart"/>
            <w:r w:rsidRPr="002740E3">
              <w:rPr>
                <w:rFonts w:ascii="Times New Roman" w:hAnsi="Times New Roman"/>
                <w:color w:val="000000"/>
                <w:sz w:val="28"/>
                <w:szCs w:val="28"/>
              </w:rPr>
              <w:t>Sống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và</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hoạt</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động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trong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phong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trào</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công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nhân</w:t>
            </w:r>
            <w:proofErr w:type="spellEnd"/>
            <w:r w:rsidRPr="002740E3">
              <w:rPr>
                <w:rFonts w:ascii="Times New Roman" w:hAnsi="Times New Roman"/>
                <w:color w:val="000000"/>
                <w:sz w:val="28"/>
                <w:szCs w:val="28"/>
              </w:rPr>
              <w:t xml:space="preserve"> Pháp, </w:t>
            </w:r>
            <w:proofErr w:type="spellStart"/>
            <w:r w:rsidRPr="002740E3">
              <w:rPr>
                <w:rFonts w:ascii="Times New Roman" w:hAnsi="Times New Roman"/>
                <w:color w:val="000000"/>
                <w:sz w:val="28"/>
                <w:szCs w:val="28"/>
              </w:rPr>
              <w:t>tiếp</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nhận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ảnh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hưởng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của</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Cách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mạng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tháng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Mười</w:t>
            </w:r>
            <w:proofErr w:type="spellEnd"/>
            <w:r w:rsidRPr="002740E3">
              <w:rPr>
                <w:rFonts w:ascii="Times New Roman" w:hAnsi="Times New Roman"/>
                <w:color w:val="000000"/>
                <w:sz w:val="28"/>
                <w:szCs w:val="28"/>
              </w:rPr>
              <w:t xml:space="preserve"> Nga, </w:t>
            </w:r>
            <w:proofErr w:type="spellStart"/>
            <w:r w:rsidRPr="002740E3">
              <w:rPr>
                <w:rFonts w:ascii="Times New Roman" w:hAnsi="Times New Roman"/>
                <w:color w:val="000000"/>
                <w:sz w:val="28"/>
                <w:szCs w:val="28"/>
              </w:rPr>
              <w:t>tư</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tưởng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của</w:t>
            </w:r>
            <w:proofErr w:type="spellEnd"/>
            <w:r w:rsidRPr="002740E3">
              <w:rPr>
                <w:rFonts w:ascii="Times New Roman" w:hAnsi="Times New Roman"/>
                <w:color w:val="000000"/>
                <w:sz w:val="28"/>
                <w:szCs w:val="28"/>
              </w:rPr>
              <w:t xml:space="preserve"> Nguyễn </w:t>
            </w:r>
            <w:proofErr w:type="spellStart"/>
            <w:r w:rsidRPr="002740E3">
              <w:rPr>
                <w:rFonts w:ascii="Times New Roman" w:hAnsi="Times New Roman"/>
                <w:color w:val="000000"/>
                <w:sz w:val="28"/>
                <w:szCs w:val="28"/>
              </w:rPr>
              <w:t>Tất</w:t>
            </w:r>
            <w:proofErr w:type="spellEnd"/>
            <w:r w:rsidRPr="002740E3">
              <w:rPr>
                <w:rFonts w:ascii="Times New Roman" w:hAnsi="Times New Roman"/>
                <w:color w:val="000000"/>
                <w:sz w:val="28"/>
                <w:szCs w:val="28"/>
              </w:rPr>
              <w:t xml:space="preserve"> Thành </w:t>
            </w:r>
            <w:proofErr w:type="spellStart"/>
            <w:r w:rsidRPr="002740E3">
              <w:rPr>
                <w:rFonts w:ascii="Times New Roman" w:hAnsi="Times New Roman"/>
                <w:color w:val="000000"/>
                <w:sz w:val="28"/>
                <w:szCs w:val="28"/>
              </w:rPr>
              <w:t>có</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những</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chuyển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biến</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mạnh</w:t>
            </w:r>
            <w:proofErr w:type="spellEnd"/>
            <w:r w:rsidRPr="002740E3">
              <w:rPr>
                <w:rFonts w:ascii="Times New Roman" w:hAnsi="Times New Roman"/>
                <w:color w:val="000000"/>
                <w:sz w:val="28"/>
                <w:szCs w:val="28"/>
              </w:rPr>
              <w:t xml:space="preserve"> </w:t>
            </w:r>
            <w:proofErr w:type="spellStart"/>
            <w:r w:rsidRPr="002740E3">
              <w:rPr>
                <w:rFonts w:ascii="Times New Roman" w:hAnsi="Times New Roman"/>
                <w:color w:val="000000"/>
                <w:sz w:val="28"/>
                <w:szCs w:val="28"/>
              </w:rPr>
              <w:t>mẽ</w:t>
            </w:r>
            <w:proofErr w:type="spellEnd"/>
          </w:p>
          <w:p w14:paraId="0DD5CD13" w14:textId="77777777" w:rsidR="00A6613D" w:rsidRPr="002740E3" w:rsidRDefault="00A6613D" w:rsidP="0066547C">
            <w:pPr>
              <w:pStyle w:val="Vnbnnidung0"/>
              <w:keepNext/>
              <w:tabs>
                <w:tab w:val="left" w:pos="706"/>
              </w:tabs>
              <w:spacing w:after="0" w:line="312" w:lineRule="auto"/>
              <w:ind w:left="460" w:firstLine="0"/>
              <w:jc w:val="both"/>
              <w:rPr>
                <w:rFonts w:ascii="Times New Roman" w:hAnsi="Times New Roman" w:cs="Times New Roman"/>
                <w:sz w:val="28"/>
                <w:szCs w:val="28"/>
              </w:rPr>
            </w:pPr>
          </w:p>
          <w:p w14:paraId="5E28F857" w14:textId="77777777" w:rsidR="00A6613D" w:rsidRPr="002740E3" w:rsidRDefault="00A6613D" w:rsidP="0066547C">
            <w:pPr>
              <w:pStyle w:val="Vnbnnidung0"/>
              <w:keepNext/>
              <w:tabs>
                <w:tab w:val="left" w:pos="706"/>
              </w:tabs>
              <w:spacing w:after="0" w:line="312" w:lineRule="auto"/>
              <w:ind w:left="460" w:firstLine="0"/>
              <w:jc w:val="both"/>
              <w:rPr>
                <w:rFonts w:ascii="Times New Roman" w:hAnsi="Times New Roman" w:cs="Times New Roman"/>
                <w:sz w:val="28"/>
                <w:szCs w:val="28"/>
              </w:rPr>
            </w:pPr>
          </w:p>
          <w:p w14:paraId="64CC0269" w14:textId="77777777" w:rsidR="00A6613D" w:rsidRPr="002740E3" w:rsidRDefault="00A6613D" w:rsidP="0066547C">
            <w:pPr>
              <w:pStyle w:val="Vnbnnidung0"/>
              <w:keepNext/>
              <w:tabs>
                <w:tab w:val="left" w:pos="706"/>
              </w:tabs>
              <w:spacing w:after="0" w:line="312" w:lineRule="auto"/>
              <w:ind w:left="460" w:firstLine="0"/>
              <w:jc w:val="both"/>
              <w:rPr>
                <w:rFonts w:ascii="Times New Roman" w:hAnsi="Times New Roman" w:cs="Times New Roman"/>
                <w:sz w:val="28"/>
                <w:szCs w:val="28"/>
              </w:rPr>
            </w:pPr>
          </w:p>
          <w:p w14:paraId="01856A10" w14:textId="77777777" w:rsidR="00A6613D" w:rsidRPr="002740E3" w:rsidRDefault="00A6613D" w:rsidP="0066547C">
            <w:pPr>
              <w:pStyle w:val="Vnbnnidung0"/>
              <w:keepNext/>
              <w:tabs>
                <w:tab w:val="left" w:pos="706"/>
              </w:tabs>
              <w:spacing w:after="0" w:line="312" w:lineRule="auto"/>
              <w:ind w:left="460" w:firstLine="0"/>
              <w:jc w:val="both"/>
              <w:rPr>
                <w:rFonts w:ascii="Times New Roman" w:hAnsi="Times New Roman" w:cs="Times New Roman"/>
                <w:sz w:val="28"/>
                <w:szCs w:val="28"/>
              </w:rPr>
            </w:pPr>
          </w:p>
          <w:p w14:paraId="76429B36" w14:textId="77777777" w:rsidR="00A6613D" w:rsidRPr="002740E3" w:rsidRDefault="00A6613D" w:rsidP="0066547C">
            <w:pPr>
              <w:pStyle w:val="Vnbnnidung0"/>
              <w:keepNext/>
              <w:tabs>
                <w:tab w:val="left" w:pos="706"/>
              </w:tabs>
              <w:spacing w:after="0" w:line="312" w:lineRule="auto"/>
              <w:ind w:left="460" w:firstLine="0"/>
              <w:jc w:val="both"/>
              <w:rPr>
                <w:rFonts w:ascii="Times New Roman" w:hAnsi="Times New Roman" w:cs="Times New Roman"/>
                <w:sz w:val="28"/>
                <w:szCs w:val="28"/>
              </w:rPr>
            </w:pPr>
          </w:p>
          <w:p w14:paraId="744957AF" w14:textId="77777777" w:rsidR="00A6613D" w:rsidRPr="002740E3" w:rsidRDefault="00A6613D" w:rsidP="0066547C">
            <w:pPr>
              <w:pStyle w:val="Vnbnnidung0"/>
              <w:keepNext/>
              <w:tabs>
                <w:tab w:val="left" w:pos="706"/>
              </w:tabs>
              <w:spacing w:after="0" w:line="312" w:lineRule="auto"/>
              <w:ind w:left="460" w:firstLine="0"/>
              <w:jc w:val="both"/>
              <w:rPr>
                <w:rFonts w:ascii="Times New Roman" w:hAnsi="Times New Roman" w:cs="Times New Roman"/>
                <w:sz w:val="28"/>
                <w:szCs w:val="28"/>
              </w:rPr>
            </w:pPr>
          </w:p>
          <w:p w14:paraId="3CB5BDB3" w14:textId="77777777" w:rsidR="00A6613D" w:rsidRPr="002740E3" w:rsidRDefault="00A6613D" w:rsidP="0066547C">
            <w:pPr>
              <w:pStyle w:val="Vnbnnidung0"/>
              <w:keepNext/>
              <w:tabs>
                <w:tab w:val="left" w:pos="706"/>
              </w:tabs>
              <w:spacing w:after="0" w:line="312" w:lineRule="auto"/>
              <w:ind w:left="460" w:firstLine="0"/>
              <w:jc w:val="both"/>
              <w:rPr>
                <w:rFonts w:ascii="Times New Roman" w:hAnsi="Times New Roman" w:cs="Times New Roman"/>
                <w:sz w:val="28"/>
                <w:szCs w:val="28"/>
              </w:rPr>
            </w:pPr>
          </w:p>
          <w:p w14:paraId="233B4FE0" w14:textId="77777777" w:rsidR="00A6613D" w:rsidRPr="002740E3" w:rsidRDefault="00A6613D" w:rsidP="0066547C">
            <w:pPr>
              <w:pStyle w:val="Vnbnnidung0"/>
              <w:keepNext/>
              <w:tabs>
                <w:tab w:val="left" w:pos="706"/>
              </w:tabs>
              <w:spacing w:after="0" w:line="312" w:lineRule="auto"/>
              <w:ind w:left="460" w:firstLine="0"/>
              <w:jc w:val="both"/>
              <w:rPr>
                <w:rFonts w:ascii="Times New Roman" w:hAnsi="Times New Roman" w:cs="Times New Roman"/>
                <w:sz w:val="28"/>
                <w:szCs w:val="28"/>
              </w:rPr>
            </w:pPr>
          </w:p>
          <w:p w14:paraId="357401AB" w14:textId="77777777" w:rsidR="00A6613D" w:rsidRPr="002740E3" w:rsidRDefault="00A6613D" w:rsidP="0066547C">
            <w:pPr>
              <w:pStyle w:val="Vnbnnidung0"/>
              <w:keepNext/>
              <w:tabs>
                <w:tab w:val="left" w:pos="706"/>
              </w:tabs>
              <w:spacing w:after="0" w:line="312" w:lineRule="auto"/>
              <w:ind w:left="460" w:firstLine="0"/>
              <w:jc w:val="both"/>
              <w:rPr>
                <w:rFonts w:ascii="Times New Roman" w:hAnsi="Times New Roman" w:cs="Times New Roman"/>
                <w:sz w:val="28"/>
                <w:szCs w:val="28"/>
              </w:rPr>
            </w:pPr>
          </w:p>
          <w:p w14:paraId="3E70C6ED" w14:textId="77777777" w:rsidR="00A6613D" w:rsidRPr="002740E3" w:rsidRDefault="00A6613D" w:rsidP="0066547C">
            <w:pPr>
              <w:pStyle w:val="Vnbnnidung0"/>
              <w:keepNext/>
              <w:tabs>
                <w:tab w:val="left" w:pos="706"/>
              </w:tabs>
              <w:spacing w:after="0" w:line="312" w:lineRule="auto"/>
              <w:ind w:left="460" w:firstLine="0"/>
              <w:jc w:val="both"/>
              <w:rPr>
                <w:rFonts w:ascii="Times New Roman" w:hAnsi="Times New Roman" w:cs="Times New Roman"/>
                <w:sz w:val="28"/>
                <w:szCs w:val="28"/>
              </w:rPr>
            </w:pPr>
          </w:p>
        </w:tc>
      </w:tr>
    </w:tbl>
    <w:p w14:paraId="2BCE6D6C" w14:textId="77777777" w:rsidR="00A6613D" w:rsidRPr="00D43A22" w:rsidRDefault="00A6613D" w:rsidP="0066547C">
      <w:pPr>
        <w:spacing w:line="252" w:lineRule="auto"/>
        <w:jc w:val="both"/>
        <w:rPr>
          <w:rFonts w:ascii="Times New Roman" w:hAnsi="Times New Roman"/>
          <w:b/>
          <w:bCs/>
          <w:szCs w:val="28"/>
          <w:lang w:val="vi-VN"/>
        </w:rPr>
      </w:pPr>
    </w:p>
    <w:p w14:paraId="29489304" w14:textId="77777777" w:rsidR="00A6613D" w:rsidRPr="002740E3" w:rsidRDefault="00A6613D" w:rsidP="006E3CD3">
      <w:pPr>
        <w:spacing w:line="252" w:lineRule="auto"/>
        <w:jc w:val="both"/>
        <w:rPr>
          <w:rFonts w:ascii="Times New Roman" w:hAnsi="Times New Roman"/>
          <w:i/>
          <w:iCs/>
          <w:sz w:val="28"/>
          <w:szCs w:val="28"/>
          <w:lang w:val="vi-VN"/>
        </w:rPr>
      </w:pPr>
      <w:r w:rsidRPr="002740E3">
        <w:rPr>
          <w:rFonts w:ascii="Times New Roman" w:hAnsi="Times New Roman"/>
          <w:b/>
          <w:bCs/>
          <w:sz w:val="28"/>
          <w:szCs w:val="28"/>
          <w:lang w:val="vi-VN"/>
        </w:rPr>
        <w:t>3. Hoạt động 3: Luyện tập</w:t>
      </w:r>
    </w:p>
    <w:p w14:paraId="603CBE91" w14:textId="77777777" w:rsidR="00A6613D" w:rsidRPr="002740E3" w:rsidRDefault="00A6613D" w:rsidP="0066547C">
      <w:pPr>
        <w:spacing w:line="252" w:lineRule="auto"/>
        <w:jc w:val="both"/>
        <w:rPr>
          <w:rFonts w:ascii="Times New Roman" w:hAnsi="Times New Roman"/>
          <w:sz w:val="28"/>
          <w:szCs w:val="28"/>
        </w:rPr>
      </w:pPr>
      <w:r w:rsidRPr="002740E3">
        <w:rPr>
          <w:rFonts w:ascii="Times New Roman" w:hAnsi="Times New Roman"/>
          <w:b/>
          <w:i/>
          <w:sz w:val="28"/>
          <w:szCs w:val="28"/>
          <w:lang w:val="vi-VN"/>
        </w:rPr>
        <w:t>a</w:t>
      </w:r>
      <w:r w:rsidRPr="002740E3">
        <w:rPr>
          <w:rFonts w:ascii="Times New Roman" w:hAnsi="Times New Roman"/>
          <w:b/>
          <w:i/>
          <w:sz w:val="28"/>
          <w:szCs w:val="28"/>
        </w:rPr>
        <w:t>.</w:t>
      </w:r>
      <w:r w:rsidRPr="002740E3">
        <w:rPr>
          <w:rFonts w:ascii="Times New Roman" w:hAnsi="Times New Roman"/>
          <w:b/>
          <w:i/>
          <w:sz w:val="28"/>
          <w:szCs w:val="28"/>
          <w:lang w:val="vi-VN"/>
        </w:rPr>
        <w:t xml:space="preserve"> Mục </w:t>
      </w:r>
      <w:proofErr w:type="spellStart"/>
      <w:r w:rsidRPr="002740E3">
        <w:rPr>
          <w:rFonts w:ascii="Times New Roman" w:hAnsi="Times New Roman"/>
          <w:b/>
          <w:i/>
          <w:sz w:val="28"/>
          <w:szCs w:val="28"/>
        </w:rPr>
        <w:t>tiêu</w:t>
      </w:r>
      <w:proofErr w:type="spellEnd"/>
      <w:r w:rsidRPr="002740E3">
        <w:rPr>
          <w:rFonts w:ascii="Times New Roman" w:hAnsi="Times New Roman"/>
          <w:b/>
          <w:i/>
          <w:sz w:val="28"/>
          <w:szCs w:val="28"/>
          <w:lang w:val="vi-VN"/>
        </w:rPr>
        <w:t xml:space="preserve">: </w:t>
      </w:r>
      <w:proofErr w:type="spellStart"/>
      <w:r w:rsidRPr="002740E3">
        <w:rPr>
          <w:rFonts w:ascii="Times New Roman" w:hAnsi="Times New Roman"/>
          <w:sz w:val="28"/>
          <w:szCs w:val="28"/>
        </w:rPr>
        <w:t>Nhằm</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củng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cố</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hệ</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thống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hóa</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hoàn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thiện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kiến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thức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mới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mà</w:t>
      </w:r>
      <w:proofErr w:type="spellEnd"/>
      <w:r w:rsidRPr="002740E3">
        <w:rPr>
          <w:rFonts w:ascii="Times New Roman" w:hAnsi="Times New Roman"/>
          <w:sz w:val="28"/>
          <w:szCs w:val="28"/>
        </w:rPr>
        <w:t xml:space="preserve"> HS </w:t>
      </w:r>
      <w:proofErr w:type="spellStart"/>
      <w:r w:rsidRPr="002740E3">
        <w:rPr>
          <w:rFonts w:ascii="Times New Roman" w:hAnsi="Times New Roman"/>
          <w:sz w:val="28"/>
          <w:szCs w:val="28"/>
        </w:rPr>
        <w:t>đã</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được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lĩnh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hội</w:t>
      </w:r>
      <w:proofErr w:type="spellEnd"/>
      <w:r w:rsidRPr="002740E3">
        <w:rPr>
          <w:rFonts w:ascii="Times New Roman" w:hAnsi="Times New Roman"/>
          <w:sz w:val="28"/>
          <w:szCs w:val="28"/>
        </w:rPr>
        <w:t xml:space="preserve"> ở </w:t>
      </w:r>
      <w:proofErr w:type="spellStart"/>
      <w:r w:rsidRPr="002740E3">
        <w:rPr>
          <w:rFonts w:ascii="Times New Roman" w:hAnsi="Times New Roman"/>
          <w:sz w:val="28"/>
          <w:szCs w:val="28"/>
        </w:rPr>
        <w:t>hoạt</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động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hình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thành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kiến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thức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trong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bài</w:t>
      </w:r>
      <w:proofErr w:type="spellEnd"/>
      <w:r w:rsidRPr="002740E3">
        <w:rPr>
          <w:rFonts w:ascii="Times New Roman" w:hAnsi="Times New Roman"/>
          <w:sz w:val="28"/>
          <w:szCs w:val="28"/>
        </w:rPr>
        <w:t xml:space="preserve"> 19</w:t>
      </w:r>
    </w:p>
    <w:p w14:paraId="1567B0C5" w14:textId="77777777" w:rsidR="00A6613D" w:rsidRPr="002740E3" w:rsidRDefault="00A6613D" w:rsidP="0066547C">
      <w:pPr>
        <w:jc w:val="both"/>
        <w:rPr>
          <w:rFonts w:ascii="Times New Roman" w:hAnsi="Times New Roman"/>
          <w:sz w:val="28"/>
          <w:szCs w:val="28"/>
          <w:lang w:eastAsia="vi-VN"/>
        </w:rPr>
      </w:pPr>
      <w:r w:rsidRPr="002740E3">
        <w:rPr>
          <w:rFonts w:ascii="Times New Roman" w:hAnsi="Times New Roman"/>
          <w:b/>
          <w:bCs/>
          <w:i/>
          <w:sz w:val="28"/>
          <w:szCs w:val="28"/>
          <w:lang w:val="vi-VN" w:eastAsia="vi-VN"/>
        </w:rPr>
        <w:t>b. Nội dung</w:t>
      </w:r>
      <w:r w:rsidRPr="002740E3">
        <w:rPr>
          <w:rFonts w:ascii="Times New Roman" w:hAnsi="Times New Roman"/>
          <w:b/>
          <w:bCs/>
          <w:sz w:val="28"/>
          <w:szCs w:val="28"/>
          <w:lang w:val="vi-VN" w:eastAsia="vi-VN"/>
        </w:rPr>
        <w:t>:</w:t>
      </w:r>
      <w:r w:rsidRPr="002740E3">
        <w:rPr>
          <w:rFonts w:ascii="Times New Roman" w:hAnsi="Times New Roman"/>
          <w:sz w:val="28"/>
          <w:szCs w:val="28"/>
          <w:lang w:val="vi-VN" w:eastAsia="vi-VN"/>
        </w:rPr>
        <w:t xml:space="preserve"> GV giao nhiệm vụ cho HS</w:t>
      </w:r>
      <w:r w:rsidRPr="002740E3">
        <w:rPr>
          <w:rFonts w:ascii="Times New Roman" w:hAnsi="Times New Roman"/>
          <w:sz w:val="28"/>
          <w:szCs w:val="28"/>
          <w:lang w:eastAsia="vi-VN"/>
        </w:rPr>
        <w:t xml:space="preserve"> </w:t>
      </w:r>
      <w:r w:rsidRPr="002740E3">
        <w:rPr>
          <w:rFonts w:ascii="Times New Roman" w:hAnsi="Times New Roman"/>
          <w:sz w:val="28"/>
          <w:szCs w:val="28"/>
          <w:lang w:val="vi-VN" w:eastAsia="vi-VN"/>
        </w:rPr>
        <w:t xml:space="preserve">và chủ yếu cho làm việc cá nhân, </w:t>
      </w:r>
      <w:proofErr w:type="spellStart"/>
      <w:r w:rsidRPr="002740E3">
        <w:rPr>
          <w:rFonts w:ascii="Times New Roman" w:hAnsi="Times New Roman"/>
          <w:sz w:val="28"/>
          <w:szCs w:val="28"/>
          <w:lang w:eastAsia="vi-VN"/>
        </w:rPr>
        <w:t>trả</w:t>
      </w:r>
      <w:proofErr w:type="spellEnd"/>
      <w:r w:rsidRPr="002740E3">
        <w:rPr>
          <w:rFonts w:ascii="Times New Roman" w:hAnsi="Times New Roman"/>
          <w:sz w:val="28"/>
          <w:szCs w:val="28"/>
          <w:lang w:eastAsia="vi-VN"/>
        </w:rPr>
        <w:t xml:space="preserve"> </w:t>
      </w:r>
      <w:proofErr w:type="spellStart"/>
      <w:r w:rsidRPr="002740E3">
        <w:rPr>
          <w:rFonts w:ascii="Times New Roman" w:hAnsi="Times New Roman"/>
          <w:sz w:val="28"/>
          <w:szCs w:val="28"/>
          <w:lang w:eastAsia="vi-VN"/>
        </w:rPr>
        <w:t>lời</w:t>
      </w:r>
      <w:proofErr w:type="spellEnd"/>
      <w:r w:rsidRPr="002740E3">
        <w:rPr>
          <w:rFonts w:ascii="Times New Roman" w:hAnsi="Times New Roman"/>
          <w:sz w:val="28"/>
          <w:szCs w:val="28"/>
          <w:lang w:eastAsia="vi-VN"/>
        </w:rPr>
        <w:t xml:space="preserve"> </w:t>
      </w:r>
      <w:proofErr w:type="spellStart"/>
      <w:r w:rsidRPr="002740E3">
        <w:rPr>
          <w:rFonts w:ascii="Times New Roman" w:hAnsi="Times New Roman"/>
          <w:sz w:val="28"/>
          <w:szCs w:val="28"/>
          <w:lang w:eastAsia="vi-VN"/>
        </w:rPr>
        <w:t>các</w:t>
      </w:r>
      <w:proofErr w:type="spellEnd"/>
      <w:r w:rsidRPr="002740E3">
        <w:rPr>
          <w:rFonts w:ascii="Times New Roman" w:hAnsi="Times New Roman"/>
          <w:sz w:val="28"/>
          <w:szCs w:val="28"/>
          <w:lang w:eastAsia="vi-VN"/>
        </w:rPr>
        <w:t xml:space="preserve"> </w:t>
      </w:r>
      <w:proofErr w:type="spellStart"/>
      <w:r w:rsidRPr="002740E3">
        <w:rPr>
          <w:rFonts w:ascii="Times New Roman" w:hAnsi="Times New Roman"/>
          <w:sz w:val="28"/>
          <w:szCs w:val="28"/>
          <w:lang w:eastAsia="vi-VN"/>
        </w:rPr>
        <w:t>câu</w:t>
      </w:r>
      <w:proofErr w:type="spellEnd"/>
      <w:r w:rsidRPr="002740E3">
        <w:rPr>
          <w:rFonts w:ascii="Times New Roman" w:hAnsi="Times New Roman"/>
          <w:sz w:val="28"/>
          <w:szCs w:val="28"/>
          <w:lang w:eastAsia="vi-VN"/>
        </w:rPr>
        <w:t xml:space="preserve"> </w:t>
      </w:r>
      <w:proofErr w:type="spellStart"/>
      <w:r w:rsidRPr="002740E3">
        <w:rPr>
          <w:rFonts w:ascii="Times New Roman" w:hAnsi="Times New Roman"/>
          <w:sz w:val="28"/>
          <w:szCs w:val="28"/>
          <w:lang w:eastAsia="vi-VN"/>
        </w:rPr>
        <w:t>hỏi</w:t>
      </w:r>
      <w:proofErr w:type="spellEnd"/>
      <w:r w:rsidRPr="002740E3">
        <w:rPr>
          <w:rFonts w:ascii="Times New Roman" w:hAnsi="Times New Roman"/>
          <w:sz w:val="28"/>
          <w:szCs w:val="28"/>
          <w:lang w:eastAsia="vi-VN"/>
        </w:rPr>
        <w:t xml:space="preserve"> </w:t>
      </w:r>
      <w:proofErr w:type="spellStart"/>
      <w:r w:rsidRPr="002740E3">
        <w:rPr>
          <w:rFonts w:ascii="Times New Roman" w:hAnsi="Times New Roman"/>
          <w:sz w:val="28"/>
          <w:szCs w:val="28"/>
          <w:lang w:eastAsia="vi-VN"/>
        </w:rPr>
        <w:t>trắc</w:t>
      </w:r>
      <w:proofErr w:type="spellEnd"/>
      <w:r w:rsidRPr="002740E3">
        <w:rPr>
          <w:rFonts w:ascii="Times New Roman" w:hAnsi="Times New Roman"/>
          <w:sz w:val="28"/>
          <w:szCs w:val="28"/>
          <w:lang w:eastAsia="vi-VN"/>
        </w:rPr>
        <w:t xml:space="preserve"> </w:t>
      </w:r>
      <w:proofErr w:type="spellStart"/>
      <w:r w:rsidRPr="002740E3">
        <w:rPr>
          <w:rFonts w:ascii="Times New Roman" w:hAnsi="Times New Roman"/>
          <w:sz w:val="28"/>
          <w:szCs w:val="28"/>
          <w:lang w:eastAsia="vi-VN"/>
        </w:rPr>
        <w:t>nghiệm</w:t>
      </w:r>
      <w:proofErr w:type="spellEnd"/>
      <w:r w:rsidRPr="002740E3">
        <w:rPr>
          <w:rFonts w:ascii="Times New Roman" w:hAnsi="Times New Roman"/>
          <w:sz w:val="28"/>
          <w:szCs w:val="28"/>
          <w:lang w:eastAsia="vi-VN"/>
        </w:rPr>
        <w:t>. T</w:t>
      </w:r>
      <w:r w:rsidRPr="002740E3">
        <w:rPr>
          <w:rFonts w:ascii="Times New Roman" w:hAnsi="Times New Roman"/>
          <w:sz w:val="28"/>
          <w:szCs w:val="28"/>
          <w:lang w:val="vi-VN" w:eastAsia="vi-VN"/>
        </w:rPr>
        <w:t>rong quá trình làm việc HS có thể trao đổi với bạn hoặc thầy, cô giáo</w:t>
      </w:r>
      <w:r w:rsidRPr="002740E3">
        <w:rPr>
          <w:rFonts w:ascii="Times New Roman" w:hAnsi="Times New Roman"/>
          <w:sz w:val="28"/>
          <w:szCs w:val="28"/>
          <w:lang w:eastAsia="vi-VN"/>
        </w:rPr>
        <w:t>.</w:t>
      </w:r>
    </w:p>
    <w:p w14:paraId="45F54537" w14:textId="77777777" w:rsidR="00A6613D" w:rsidRPr="002740E3" w:rsidRDefault="00A6613D" w:rsidP="0066547C">
      <w:pPr>
        <w:shd w:val="clear" w:color="auto" w:fill="FFFFFF"/>
        <w:tabs>
          <w:tab w:val="left" w:pos="9214"/>
        </w:tabs>
        <w:jc w:val="both"/>
        <w:rPr>
          <w:rFonts w:ascii="Times New Roman" w:hAnsi="Times New Roman"/>
          <w:sz w:val="28"/>
          <w:szCs w:val="28"/>
          <w:lang w:val="vi-VN"/>
        </w:rPr>
      </w:pPr>
      <w:r w:rsidRPr="002740E3">
        <w:rPr>
          <w:rFonts w:ascii="Times New Roman" w:hAnsi="Times New Roman"/>
          <w:b/>
          <w:bCs/>
          <w:i/>
          <w:sz w:val="28"/>
          <w:szCs w:val="28"/>
        </w:rPr>
        <w:t xml:space="preserve">c. </w:t>
      </w:r>
      <w:proofErr w:type="spellStart"/>
      <w:r w:rsidRPr="002740E3">
        <w:rPr>
          <w:rFonts w:ascii="Times New Roman" w:hAnsi="Times New Roman"/>
          <w:b/>
          <w:bCs/>
          <w:i/>
          <w:sz w:val="28"/>
          <w:szCs w:val="28"/>
        </w:rPr>
        <w:t>Sản</w:t>
      </w:r>
      <w:proofErr w:type="spellEnd"/>
      <w:r w:rsidRPr="002740E3">
        <w:rPr>
          <w:rFonts w:ascii="Times New Roman" w:hAnsi="Times New Roman"/>
          <w:b/>
          <w:bCs/>
          <w:i/>
          <w:sz w:val="28"/>
          <w:szCs w:val="28"/>
        </w:rPr>
        <w:t xml:space="preserve"> </w:t>
      </w:r>
      <w:proofErr w:type="spellStart"/>
      <w:r w:rsidRPr="002740E3">
        <w:rPr>
          <w:rFonts w:ascii="Times New Roman" w:hAnsi="Times New Roman"/>
          <w:b/>
          <w:bCs/>
          <w:i/>
          <w:sz w:val="28"/>
          <w:szCs w:val="28"/>
        </w:rPr>
        <w:t>phẩm</w:t>
      </w:r>
      <w:proofErr w:type="spellEnd"/>
      <w:r w:rsidRPr="002740E3">
        <w:rPr>
          <w:rFonts w:ascii="Times New Roman" w:hAnsi="Times New Roman"/>
          <w:b/>
          <w:bCs/>
          <w:sz w:val="28"/>
          <w:szCs w:val="28"/>
        </w:rPr>
        <w:t>:</w:t>
      </w:r>
      <w:r w:rsidRPr="002740E3">
        <w:rPr>
          <w:rFonts w:ascii="Times New Roman" w:hAnsi="Times New Roman"/>
          <w:sz w:val="28"/>
          <w:szCs w:val="28"/>
        </w:rPr>
        <w:t xml:space="preserve"> </w:t>
      </w:r>
      <w:r w:rsidRPr="002740E3">
        <w:rPr>
          <w:rFonts w:ascii="Times New Roman" w:hAnsi="Times New Roman"/>
          <w:sz w:val="28"/>
          <w:szCs w:val="28"/>
          <w:lang w:val="vi-VN"/>
        </w:rPr>
        <w:t>Câu trả lời của HS</w:t>
      </w:r>
    </w:p>
    <w:p w14:paraId="6D6D2C0A" w14:textId="77777777" w:rsidR="002740E3" w:rsidRPr="002740E3" w:rsidRDefault="00A6613D" w:rsidP="002740E3">
      <w:pPr>
        <w:ind w:firstLine="540"/>
        <w:jc w:val="both"/>
        <w:rPr>
          <w:rFonts w:ascii="Times New Roman" w:hAnsi="Times New Roman"/>
          <w:sz w:val="28"/>
          <w:szCs w:val="28"/>
        </w:rPr>
      </w:pPr>
      <w:r w:rsidRPr="002740E3">
        <w:rPr>
          <w:rFonts w:ascii="Times New Roman" w:hAnsi="Times New Roman"/>
          <w:b/>
          <w:i/>
          <w:sz w:val="28"/>
          <w:szCs w:val="28"/>
        </w:rPr>
        <w:t>b</w:t>
      </w:r>
      <w:r w:rsidR="002740E3" w:rsidRPr="002740E3">
        <w:rPr>
          <w:rFonts w:ascii="Times New Roman" w:hAnsi="Times New Roman"/>
          <w:b/>
          <w:sz w:val="28"/>
          <w:szCs w:val="28"/>
        </w:rPr>
        <w:t xml:space="preserve"> B1:</w:t>
      </w:r>
      <w:r w:rsidR="002740E3" w:rsidRPr="002740E3">
        <w:rPr>
          <w:rFonts w:ascii="Times New Roman" w:hAnsi="Times New Roman"/>
          <w:b/>
          <w:sz w:val="28"/>
          <w:szCs w:val="28"/>
          <w:lang w:val="vi-VN"/>
        </w:rPr>
        <w:t xml:space="preserve"> </w:t>
      </w:r>
      <w:r w:rsidR="002740E3" w:rsidRPr="002740E3">
        <w:rPr>
          <w:rFonts w:ascii="Times New Roman" w:hAnsi="Times New Roman"/>
          <w:b/>
          <w:sz w:val="28"/>
          <w:szCs w:val="28"/>
        </w:rPr>
        <w:t>G</w:t>
      </w:r>
      <w:r w:rsidR="002740E3" w:rsidRPr="002740E3">
        <w:rPr>
          <w:rFonts w:ascii="Times New Roman" w:hAnsi="Times New Roman"/>
          <w:b/>
          <w:sz w:val="28"/>
          <w:szCs w:val="28"/>
          <w:lang w:val="vi-VN"/>
        </w:rPr>
        <w:t>iao nhiệm vụ</w:t>
      </w:r>
      <w:r w:rsidR="002740E3" w:rsidRPr="002740E3">
        <w:rPr>
          <w:rFonts w:ascii="Times New Roman" w:hAnsi="Times New Roman"/>
          <w:b/>
          <w:sz w:val="28"/>
          <w:szCs w:val="28"/>
        </w:rPr>
        <w:t xml:space="preserve"> </w:t>
      </w:r>
      <w:proofErr w:type="spellStart"/>
      <w:r w:rsidR="002740E3" w:rsidRPr="002740E3">
        <w:rPr>
          <w:rFonts w:ascii="Times New Roman" w:hAnsi="Times New Roman"/>
          <w:b/>
          <w:sz w:val="28"/>
          <w:szCs w:val="28"/>
        </w:rPr>
        <w:t>học</w:t>
      </w:r>
      <w:proofErr w:type="spellEnd"/>
      <w:r w:rsidR="002740E3" w:rsidRPr="002740E3">
        <w:rPr>
          <w:rFonts w:ascii="Times New Roman" w:hAnsi="Times New Roman"/>
          <w:b/>
          <w:sz w:val="28"/>
          <w:szCs w:val="28"/>
        </w:rPr>
        <w:t xml:space="preserve"> </w:t>
      </w:r>
      <w:proofErr w:type="spellStart"/>
      <w:r w:rsidR="002740E3" w:rsidRPr="002740E3">
        <w:rPr>
          <w:rFonts w:ascii="Times New Roman" w:hAnsi="Times New Roman"/>
          <w:b/>
          <w:sz w:val="28"/>
          <w:szCs w:val="28"/>
        </w:rPr>
        <w:t>tập</w:t>
      </w:r>
      <w:proofErr w:type="spellEnd"/>
      <w:r w:rsidR="002740E3" w:rsidRPr="002740E3">
        <w:rPr>
          <w:rFonts w:ascii="Times New Roman" w:hAnsi="Times New Roman"/>
          <w:sz w:val="28"/>
          <w:szCs w:val="28"/>
          <w:lang w:val="vi-VN"/>
        </w:rPr>
        <w:t xml:space="preserve">: </w:t>
      </w:r>
      <w:r w:rsidR="002740E3" w:rsidRPr="002740E3">
        <w:rPr>
          <w:rFonts w:ascii="Times New Roman" w:hAnsi="Times New Roman"/>
          <w:sz w:val="28"/>
          <w:szCs w:val="28"/>
        </w:rPr>
        <w:t xml:space="preserve">HĐCĐ </w:t>
      </w:r>
    </w:p>
    <w:p w14:paraId="103F6C67" w14:textId="77777777" w:rsidR="002740E3" w:rsidRPr="002740E3" w:rsidRDefault="002740E3" w:rsidP="002740E3">
      <w:pPr>
        <w:ind w:firstLine="540"/>
        <w:jc w:val="both"/>
        <w:rPr>
          <w:rFonts w:ascii="Times New Roman" w:hAnsi="Times New Roman"/>
          <w:b/>
          <w:i/>
          <w:sz w:val="28"/>
          <w:szCs w:val="28"/>
        </w:rPr>
      </w:pPr>
      <w:proofErr w:type="spellStart"/>
      <w:r w:rsidRPr="002740E3">
        <w:rPr>
          <w:rFonts w:ascii="Times New Roman" w:hAnsi="Times New Roman"/>
          <w:b/>
          <w:i/>
          <w:sz w:val="28"/>
          <w:szCs w:val="28"/>
        </w:rPr>
        <w:t>Làm</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bài</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tập</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trắc</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nghiệm</w:t>
      </w:r>
      <w:proofErr w:type="spellEnd"/>
    </w:p>
    <w:p w14:paraId="6C2E6D21" w14:textId="77777777" w:rsidR="002740E3" w:rsidRPr="002740E3" w:rsidRDefault="002740E3" w:rsidP="002740E3">
      <w:pPr>
        <w:shd w:val="clear" w:color="auto" w:fill="FFFFFF"/>
        <w:rPr>
          <w:rFonts w:ascii="Times New Roman" w:hAnsi="Times New Roman"/>
          <w:color w:val="333333"/>
          <w:sz w:val="28"/>
          <w:szCs w:val="28"/>
        </w:rPr>
      </w:pPr>
      <w:proofErr w:type="spellStart"/>
      <w:r w:rsidRPr="002740E3">
        <w:rPr>
          <w:rFonts w:ascii="Times New Roman" w:hAnsi="Times New Roman"/>
          <w:b/>
          <w:bCs/>
          <w:color w:val="333333"/>
          <w:sz w:val="28"/>
          <w:szCs w:val="28"/>
        </w:rPr>
        <w:t>Câu</w:t>
      </w:r>
      <w:proofErr w:type="spellEnd"/>
      <w:r w:rsidRPr="002740E3">
        <w:rPr>
          <w:rFonts w:ascii="Times New Roman" w:hAnsi="Times New Roman"/>
          <w:b/>
          <w:bCs/>
          <w:color w:val="333333"/>
          <w:sz w:val="28"/>
          <w:szCs w:val="28"/>
        </w:rPr>
        <w:t xml:space="preserve"> 1:</w:t>
      </w:r>
      <w:r w:rsidRPr="002740E3">
        <w:rPr>
          <w:rFonts w:ascii="Times New Roman" w:hAnsi="Times New Roman"/>
          <w:color w:val="333333"/>
          <w:sz w:val="28"/>
          <w:szCs w:val="28"/>
        </w:rPr>
        <w:t> </w:t>
      </w:r>
      <w:proofErr w:type="spellStart"/>
      <w:r w:rsidRPr="002740E3">
        <w:rPr>
          <w:rFonts w:ascii="Times New Roman" w:hAnsi="Times New Roman"/>
          <w:color w:val="333333"/>
          <w:sz w:val="28"/>
          <w:szCs w:val="28"/>
        </w:rPr>
        <w:t>Hội</w:t>
      </w:r>
      <w:proofErr w:type="spellEnd"/>
      <w:r w:rsidRPr="002740E3">
        <w:rPr>
          <w:rFonts w:ascii="Times New Roman" w:hAnsi="Times New Roman"/>
          <w:color w:val="333333"/>
          <w:sz w:val="28"/>
          <w:szCs w:val="28"/>
        </w:rPr>
        <w:t xml:space="preserve"> Duy </w:t>
      </w:r>
      <w:proofErr w:type="spellStart"/>
      <w:r w:rsidRPr="002740E3">
        <w:rPr>
          <w:rFonts w:ascii="Times New Roman" w:hAnsi="Times New Roman"/>
          <w:color w:val="333333"/>
          <w:sz w:val="28"/>
          <w:szCs w:val="28"/>
        </w:rPr>
        <w:t>tân</w:t>
      </w:r>
      <w:proofErr w:type="spellEnd"/>
      <w:r w:rsidRPr="002740E3">
        <w:rPr>
          <w:rFonts w:ascii="Times New Roman" w:hAnsi="Times New Roman"/>
          <w:color w:val="333333"/>
          <w:sz w:val="28"/>
          <w:szCs w:val="28"/>
        </w:rPr>
        <w:t xml:space="preserve"> do Phan </w:t>
      </w:r>
      <w:proofErr w:type="spellStart"/>
      <w:r w:rsidRPr="002740E3">
        <w:rPr>
          <w:rFonts w:ascii="Times New Roman" w:hAnsi="Times New Roman"/>
          <w:color w:val="333333"/>
          <w:sz w:val="28"/>
          <w:szCs w:val="28"/>
        </w:rPr>
        <w:t>Bội</w:t>
      </w:r>
      <w:proofErr w:type="spellEnd"/>
      <w:r w:rsidRPr="002740E3">
        <w:rPr>
          <w:rFonts w:ascii="Times New Roman" w:hAnsi="Times New Roman"/>
          <w:color w:val="333333"/>
          <w:sz w:val="28"/>
          <w:szCs w:val="28"/>
        </w:rPr>
        <w:t xml:space="preserve"> Châu </w:t>
      </w:r>
      <w:proofErr w:type="spellStart"/>
      <w:r w:rsidRPr="002740E3">
        <w:rPr>
          <w:rFonts w:ascii="Times New Roman" w:hAnsi="Times New Roman"/>
          <w:color w:val="333333"/>
          <w:sz w:val="28"/>
          <w:szCs w:val="28"/>
        </w:rPr>
        <w:t>đứng</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đầu</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được</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thành</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lập</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năm</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nào</w:t>
      </w:r>
      <w:proofErr w:type="spellEnd"/>
      <w:r w:rsidRPr="002740E3">
        <w:rPr>
          <w:rFonts w:ascii="Times New Roman" w:hAnsi="Times New Roman"/>
          <w:color w:val="333333"/>
          <w:sz w:val="28"/>
          <w:szCs w:val="28"/>
        </w:rPr>
        <w:t>?</w:t>
      </w:r>
    </w:p>
    <w:p w14:paraId="4C1D704A" w14:textId="77777777" w:rsidR="002740E3" w:rsidRPr="002740E3" w:rsidRDefault="002740E3" w:rsidP="002740E3">
      <w:pPr>
        <w:shd w:val="clear" w:color="auto" w:fill="FFFFFF"/>
        <w:rPr>
          <w:rFonts w:ascii="Times New Roman" w:hAnsi="Times New Roman"/>
          <w:color w:val="333333"/>
          <w:sz w:val="28"/>
          <w:szCs w:val="28"/>
        </w:rPr>
      </w:pPr>
      <w:r w:rsidRPr="002740E3">
        <w:rPr>
          <w:rFonts w:ascii="Times New Roman" w:hAnsi="Times New Roman"/>
          <w:color w:val="333333"/>
          <w:sz w:val="28"/>
          <w:szCs w:val="28"/>
        </w:rPr>
        <w:t xml:space="preserve">A. </w:t>
      </w:r>
      <w:proofErr w:type="spellStart"/>
      <w:r w:rsidRPr="002740E3">
        <w:rPr>
          <w:rFonts w:ascii="Times New Roman" w:hAnsi="Times New Roman"/>
          <w:color w:val="333333"/>
          <w:sz w:val="28"/>
          <w:szCs w:val="28"/>
        </w:rPr>
        <w:t>Năm</w:t>
      </w:r>
      <w:proofErr w:type="spellEnd"/>
      <w:r w:rsidRPr="002740E3">
        <w:rPr>
          <w:rFonts w:ascii="Times New Roman" w:hAnsi="Times New Roman"/>
          <w:color w:val="333333"/>
          <w:sz w:val="28"/>
          <w:szCs w:val="28"/>
        </w:rPr>
        <w:t xml:space="preserve"> 1902       </w:t>
      </w:r>
      <w:r w:rsidRPr="002740E3">
        <w:rPr>
          <w:rFonts w:ascii="Times New Roman" w:hAnsi="Times New Roman"/>
          <w:color w:val="FF0000"/>
          <w:sz w:val="28"/>
          <w:szCs w:val="28"/>
        </w:rPr>
        <w:t xml:space="preserve">B. </w:t>
      </w:r>
      <w:proofErr w:type="spellStart"/>
      <w:r w:rsidRPr="002740E3">
        <w:rPr>
          <w:rFonts w:ascii="Times New Roman" w:hAnsi="Times New Roman"/>
          <w:color w:val="FF0000"/>
          <w:sz w:val="28"/>
          <w:szCs w:val="28"/>
        </w:rPr>
        <w:t>Năm</w:t>
      </w:r>
      <w:proofErr w:type="spellEnd"/>
      <w:r w:rsidRPr="002740E3">
        <w:rPr>
          <w:rFonts w:ascii="Times New Roman" w:hAnsi="Times New Roman"/>
          <w:color w:val="FF0000"/>
          <w:sz w:val="28"/>
          <w:szCs w:val="28"/>
        </w:rPr>
        <w:t xml:space="preserve"> 1904       </w:t>
      </w:r>
      <w:r w:rsidRPr="002740E3">
        <w:rPr>
          <w:rFonts w:ascii="Times New Roman" w:hAnsi="Times New Roman"/>
          <w:color w:val="333333"/>
          <w:sz w:val="28"/>
          <w:szCs w:val="28"/>
        </w:rPr>
        <w:t xml:space="preserve">C. </w:t>
      </w:r>
      <w:proofErr w:type="spellStart"/>
      <w:r w:rsidRPr="002740E3">
        <w:rPr>
          <w:rFonts w:ascii="Times New Roman" w:hAnsi="Times New Roman"/>
          <w:color w:val="333333"/>
          <w:sz w:val="28"/>
          <w:szCs w:val="28"/>
        </w:rPr>
        <w:t>Năm</w:t>
      </w:r>
      <w:proofErr w:type="spellEnd"/>
      <w:r w:rsidRPr="002740E3">
        <w:rPr>
          <w:rFonts w:ascii="Times New Roman" w:hAnsi="Times New Roman"/>
          <w:color w:val="333333"/>
          <w:sz w:val="28"/>
          <w:szCs w:val="28"/>
        </w:rPr>
        <w:t xml:space="preserve"> 1906       D. </w:t>
      </w:r>
      <w:proofErr w:type="spellStart"/>
      <w:r w:rsidRPr="002740E3">
        <w:rPr>
          <w:rFonts w:ascii="Times New Roman" w:hAnsi="Times New Roman"/>
          <w:color w:val="333333"/>
          <w:sz w:val="28"/>
          <w:szCs w:val="28"/>
        </w:rPr>
        <w:t>Năm</w:t>
      </w:r>
      <w:proofErr w:type="spellEnd"/>
      <w:r w:rsidRPr="002740E3">
        <w:rPr>
          <w:rFonts w:ascii="Times New Roman" w:hAnsi="Times New Roman"/>
          <w:color w:val="333333"/>
          <w:sz w:val="28"/>
          <w:szCs w:val="28"/>
        </w:rPr>
        <w:t xml:space="preserve"> 1908</w:t>
      </w:r>
    </w:p>
    <w:p w14:paraId="2069B6E7" w14:textId="77777777" w:rsidR="002740E3" w:rsidRPr="002740E3" w:rsidRDefault="002740E3" w:rsidP="002740E3">
      <w:pPr>
        <w:shd w:val="clear" w:color="auto" w:fill="FFFFFF"/>
        <w:jc w:val="both"/>
        <w:rPr>
          <w:rFonts w:ascii="Times New Roman" w:hAnsi="Times New Roman"/>
          <w:color w:val="333333"/>
          <w:sz w:val="28"/>
          <w:szCs w:val="28"/>
        </w:rPr>
      </w:pPr>
      <w:proofErr w:type="spellStart"/>
      <w:r w:rsidRPr="002740E3">
        <w:rPr>
          <w:rFonts w:ascii="Times New Roman" w:hAnsi="Times New Roman"/>
          <w:b/>
          <w:bCs/>
          <w:color w:val="333333"/>
          <w:sz w:val="28"/>
          <w:szCs w:val="28"/>
        </w:rPr>
        <w:t>Câu</w:t>
      </w:r>
      <w:proofErr w:type="spellEnd"/>
      <w:r w:rsidRPr="002740E3">
        <w:rPr>
          <w:rFonts w:ascii="Times New Roman" w:hAnsi="Times New Roman"/>
          <w:b/>
          <w:bCs/>
          <w:color w:val="333333"/>
          <w:sz w:val="28"/>
          <w:szCs w:val="28"/>
        </w:rPr>
        <w:t xml:space="preserve"> 2:</w:t>
      </w:r>
      <w:r w:rsidRPr="002740E3">
        <w:rPr>
          <w:rFonts w:ascii="Times New Roman" w:hAnsi="Times New Roman"/>
          <w:color w:val="333333"/>
          <w:sz w:val="28"/>
          <w:szCs w:val="28"/>
        </w:rPr>
        <w:t xml:space="preserve"> Ý </w:t>
      </w:r>
      <w:proofErr w:type="spellStart"/>
      <w:r w:rsidRPr="002740E3">
        <w:rPr>
          <w:rFonts w:ascii="Times New Roman" w:hAnsi="Times New Roman"/>
          <w:color w:val="333333"/>
          <w:sz w:val="28"/>
          <w:szCs w:val="28"/>
        </w:rPr>
        <w:t>định</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chuyến</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xuất</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dương</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đầu</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năm</w:t>
      </w:r>
      <w:proofErr w:type="spellEnd"/>
      <w:r w:rsidRPr="002740E3">
        <w:rPr>
          <w:rFonts w:ascii="Times New Roman" w:hAnsi="Times New Roman"/>
          <w:color w:val="333333"/>
          <w:sz w:val="28"/>
          <w:szCs w:val="28"/>
        </w:rPr>
        <w:t xml:space="preserve"> 1905 </w:t>
      </w:r>
      <w:proofErr w:type="spellStart"/>
      <w:r w:rsidRPr="002740E3">
        <w:rPr>
          <w:rFonts w:ascii="Times New Roman" w:hAnsi="Times New Roman"/>
          <w:color w:val="333333"/>
          <w:sz w:val="28"/>
          <w:szCs w:val="28"/>
        </w:rPr>
        <w:t>của</w:t>
      </w:r>
      <w:proofErr w:type="spellEnd"/>
      <w:r w:rsidRPr="002740E3">
        <w:rPr>
          <w:rFonts w:ascii="Times New Roman" w:hAnsi="Times New Roman"/>
          <w:color w:val="333333"/>
          <w:sz w:val="28"/>
          <w:szCs w:val="28"/>
        </w:rPr>
        <w:t xml:space="preserve"> Phan </w:t>
      </w:r>
      <w:proofErr w:type="spellStart"/>
      <w:r w:rsidRPr="002740E3">
        <w:rPr>
          <w:rFonts w:ascii="Times New Roman" w:hAnsi="Times New Roman"/>
          <w:color w:val="333333"/>
          <w:sz w:val="28"/>
          <w:szCs w:val="28"/>
        </w:rPr>
        <w:t>Bội</w:t>
      </w:r>
      <w:proofErr w:type="spellEnd"/>
      <w:r w:rsidRPr="002740E3">
        <w:rPr>
          <w:rFonts w:ascii="Times New Roman" w:hAnsi="Times New Roman"/>
          <w:color w:val="333333"/>
          <w:sz w:val="28"/>
          <w:szCs w:val="28"/>
        </w:rPr>
        <w:t xml:space="preserve"> Châu </w:t>
      </w:r>
      <w:proofErr w:type="spellStart"/>
      <w:r w:rsidRPr="002740E3">
        <w:rPr>
          <w:rFonts w:ascii="Times New Roman" w:hAnsi="Times New Roman"/>
          <w:color w:val="333333"/>
          <w:sz w:val="28"/>
          <w:szCs w:val="28"/>
        </w:rPr>
        <w:t>là</w:t>
      </w:r>
      <w:proofErr w:type="spellEnd"/>
      <w:r w:rsidRPr="002740E3">
        <w:rPr>
          <w:rFonts w:ascii="Times New Roman" w:hAnsi="Times New Roman"/>
          <w:color w:val="333333"/>
          <w:sz w:val="28"/>
          <w:szCs w:val="28"/>
        </w:rPr>
        <w:t xml:space="preserve"> gì?</w:t>
      </w:r>
    </w:p>
    <w:p w14:paraId="129A849A" w14:textId="77777777" w:rsidR="002740E3" w:rsidRPr="002740E3" w:rsidRDefault="002740E3" w:rsidP="002740E3">
      <w:pPr>
        <w:shd w:val="clear" w:color="auto" w:fill="FFFFFF"/>
        <w:jc w:val="both"/>
        <w:outlineLvl w:val="5"/>
        <w:rPr>
          <w:rFonts w:ascii="Times New Roman" w:hAnsi="Times New Roman"/>
          <w:color w:val="FF0000"/>
          <w:sz w:val="28"/>
          <w:szCs w:val="28"/>
        </w:rPr>
      </w:pPr>
      <w:r w:rsidRPr="002740E3">
        <w:rPr>
          <w:rFonts w:ascii="Times New Roman" w:hAnsi="Times New Roman"/>
          <w:color w:val="FF0000"/>
          <w:sz w:val="28"/>
          <w:szCs w:val="28"/>
        </w:rPr>
        <w:t xml:space="preserve">A. </w:t>
      </w:r>
      <w:proofErr w:type="spellStart"/>
      <w:r w:rsidRPr="002740E3">
        <w:rPr>
          <w:rFonts w:ascii="Times New Roman" w:hAnsi="Times New Roman"/>
          <w:color w:val="FF0000"/>
          <w:sz w:val="28"/>
          <w:szCs w:val="28"/>
        </w:rPr>
        <w:t>Cầu</w:t>
      </w:r>
      <w:proofErr w:type="spellEnd"/>
      <w:r w:rsidRPr="002740E3">
        <w:rPr>
          <w:rFonts w:ascii="Times New Roman" w:hAnsi="Times New Roman"/>
          <w:color w:val="FF0000"/>
          <w:sz w:val="28"/>
          <w:szCs w:val="28"/>
        </w:rPr>
        <w:t xml:space="preserve"> </w:t>
      </w:r>
      <w:proofErr w:type="spellStart"/>
      <w:r w:rsidRPr="002740E3">
        <w:rPr>
          <w:rFonts w:ascii="Times New Roman" w:hAnsi="Times New Roman"/>
          <w:color w:val="FF0000"/>
          <w:sz w:val="28"/>
          <w:szCs w:val="28"/>
        </w:rPr>
        <w:t>viện</w:t>
      </w:r>
      <w:proofErr w:type="spellEnd"/>
      <w:r w:rsidRPr="002740E3">
        <w:rPr>
          <w:rFonts w:ascii="Times New Roman" w:hAnsi="Times New Roman"/>
          <w:color w:val="FF0000"/>
          <w:sz w:val="28"/>
          <w:szCs w:val="28"/>
        </w:rPr>
        <w:t xml:space="preserve"> (</w:t>
      </w:r>
      <w:proofErr w:type="spellStart"/>
      <w:r w:rsidRPr="002740E3">
        <w:rPr>
          <w:rFonts w:ascii="Times New Roman" w:hAnsi="Times New Roman"/>
          <w:color w:val="FF0000"/>
          <w:sz w:val="28"/>
          <w:szCs w:val="28"/>
        </w:rPr>
        <w:t>khí</w:t>
      </w:r>
      <w:proofErr w:type="spellEnd"/>
      <w:r w:rsidRPr="002740E3">
        <w:rPr>
          <w:rFonts w:ascii="Times New Roman" w:hAnsi="Times New Roman"/>
          <w:color w:val="FF0000"/>
          <w:sz w:val="28"/>
          <w:szCs w:val="28"/>
        </w:rPr>
        <w:t xml:space="preserve"> </w:t>
      </w:r>
      <w:proofErr w:type="spellStart"/>
      <w:r w:rsidRPr="002740E3">
        <w:rPr>
          <w:rFonts w:ascii="Times New Roman" w:hAnsi="Times New Roman"/>
          <w:color w:val="FF0000"/>
          <w:sz w:val="28"/>
          <w:szCs w:val="28"/>
        </w:rPr>
        <w:t>giới</w:t>
      </w:r>
      <w:proofErr w:type="spellEnd"/>
      <w:r w:rsidRPr="002740E3">
        <w:rPr>
          <w:rFonts w:ascii="Times New Roman" w:hAnsi="Times New Roman"/>
          <w:color w:val="FF0000"/>
          <w:sz w:val="28"/>
          <w:szCs w:val="28"/>
        </w:rPr>
        <w:t xml:space="preserve">, </w:t>
      </w:r>
      <w:proofErr w:type="spellStart"/>
      <w:r w:rsidRPr="002740E3">
        <w:rPr>
          <w:rFonts w:ascii="Times New Roman" w:hAnsi="Times New Roman"/>
          <w:color w:val="FF0000"/>
          <w:sz w:val="28"/>
          <w:szCs w:val="28"/>
        </w:rPr>
        <w:t>tiền</w:t>
      </w:r>
      <w:proofErr w:type="spellEnd"/>
      <w:r w:rsidRPr="002740E3">
        <w:rPr>
          <w:rFonts w:ascii="Times New Roman" w:hAnsi="Times New Roman"/>
          <w:color w:val="FF0000"/>
          <w:sz w:val="28"/>
          <w:szCs w:val="28"/>
        </w:rPr>
        <w:t xml:space="preserve"> </w:t>
      </w:r>
      <w:proofErr w:type="spellStart"/>
      <w:r w:rsidRPr="002740E3">
        <w:rPr>
          <w:rFonts w:ascii="Times New Roman" w:hAnsi="Times New Roman"/>
          <w:color w:val="FF0000"/>
          <w:sz w:val="28"/>
          <w:szCs w:val="28"/>
        </w:rPr>
        <w:t>bạc</w:t>
      </w:r>
      <w:proofErr w:type="spellEnd"/>
      <w:r w:rsidRPr="002740E3">
        <w:rPr>
          <w:rFonts w:ascii="Times New Roman" w:hAnsi="Times New Roman"/>
          <w:color w:val="FF0000"/>
          <w:sz w:val="28"/>
          <w:szCs w:val="28"/>
        </w:rPr>
        <w:t xml:space="preserve">) </w:t>
      </w:r>
      <w:proofErr w:type="spellStart"/>
      <w:r w:rsidRPr="002740E3">
        <w:rPr>
          <w:rFonts w:ascii="Times New Roman" w:hAnsi="Times New Roman"/>
          <w:color w:val="FF0000"/>
          <w:sz w:val="28"/>
          <w:szCs w:val="28"/>
        </w:rPr>
        <w:t>để</w:t>
      </w:r>
      <w:proofErr w:type="spellEnd"/>
      <w:r w:rsidRPr="002740E3">
        <w:rPr>
          <w:rFonts w:ascii="Times New Roman" w:hAnsi="Times New Roman"/>
          <w:color w:val="FF0000"/>
          <w:sz w:val="28"/>
          <w:szCs w:val="28"/>
        </w:rPr>
        <w:t xml:space="preserve"> </w:t>
      </w:r>
      <w:proofErr w:type="spellStart"/>
      <w:r w:rsidRPr="002740E3">
        <w:rPr>
          <w:rFonts w:ascii="Times New Roman" w:hAnsi="Times New Roman"/>
          <w:color w:val="FF0000"/>
          <w:sz w:val="28"/>
          <w:szCs w:val="28"/>
        </w:rPr>
        <w:t>đánh</w:t>
      </w:r>
      <w:proofErr w:type="spellEnd"/>
      <w:r w:rsidRPr="002740E3">
        <w:rPr>
          <w:rFonts w:ascii="Times New Roman" w:hAnsi="Times New Roman"/>
          <w:color w:val="FF0000"/>
          <w:sz w:val="28"/>
          <w:szCs w:val="28"/>
        </w:rPr>
        <w:t xml:space="preserve"> Pháp.</w:t>
      </w:r>
      <w:r>
        <w:rPr>
          <w:rFonts w:ascii="Times New Roman" w:hAnsi="Times New Roman"/>
          <w:color w:val="FF0000"/>
          <w:sz w:val="28"/>
          <w:szCs w:val="28"/>
        </w:rPr>
        <w:t xml:space="preserve">          </w:t>
      </w:r>
      <w:r w:rsidRPr="002740E3">
        <w:rPr>
          <w:rFonts w:ascii="Times New Roman" w:hAnsi="Times New Roman"/>
          <w:color w:val="FF0000"/>
          <w:sz w:val="28"/>
          <w:szCs w:val="28"/>
        </w:rPr>
        <w:t xml:space="preserve"> </w:t>
      </w:r>
      <w:r w:rsidRPr="002740E3">
        <w:rPr>
          <w:rFonts w:ascii="Times New Roman" w:hAnsi="Times New Roman"/>
          <w:color w:val="333333"/>
          <w:sz w:val="28"/>
          <w:szCs w:val="28"/>
        </w:rPr>
        <w:t xml:space="preserve">B. Mua </w:t>
      </w:r>
      <w:proofErr w:type="spellStart"/>
      <w:r w:rsidRPr="002740E3">
        <w:rPr>
          <w:rFonts w:ascii="Times New Roman" w:hAnsi="Times New Roman"/>
          <w:color w:val="333333"/>
          <w:sz w:val="28"/>
          <w:szCs w:val="28"/>
        </w:rPr>
        <w:t>khí</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giới</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để</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đánh</w:t>
      </w:r>
      <w:proofErr w:type="spellEnd"/>
      <w:r w:rsidRPr="002740E3">
        <w:rPr>
          <w:rFonts w:ascii="Times New Roman" w:hAnsi="Times New Roman"/>
          <w:color w:val="333333"/>
          <w:sz w:val="28"/>
          <w:szCs w:val="28"/>
        </w:rPr>
        <w:t xml:space="preserve"> Pháp.</w:t>
      </w:r>
    </w:p>
    <w:p w14:paraId="4CDDC2C3" w14:textId="77777777" w:rsidR="002740E3" w:rsidRDefault="002740E3" w:rsidP="002740E3">
      <w:pPr>
        <w:shd w:val="clear" w:color="auto" w:fill="FFFFFF"/>
        <w:jc w:val="both"/>
        <w:outlineLvl w:val="5"/>
        <w:rPr>
          <w:rFonts w:ascii="Times New Roman" w:hAnsi="Times New Roman"/>
          <w:color w:val="333333"/>
          <w:sz w:val="28"/>
          <w:szCs w:val="28"/>
        </w:rPr>
      </w:pPr>
      <w:r w:rsidRPr="002740E3">
        <w:rPr>
          <w:rFonts w:ascii="Times New Roman" w:hAnsi="Times New Roman"/>
          <w:color w:val="333333"/>
          <w:sz w:val="28"/>
          <w:szCs w:val="28"/>
        </w:rPr>
        <w:t xml:space="preserve">C. Liên </w:t>
      </w:r>
      <w:proofErr w:type="spellStart"/>
      <w:r w:rsidRPr="002740E3">
        <w:rPr>
          <w:rFonts w:ascii="Times New Roman" w:hAnsi="Times New Roman"/>
          <w:color w:val="333333"/>
          <w:sz w:val="28"/>
          <w:szCs w:val="28"/>
        </w:rPr>
        <w:t>hệ</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để</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đưa</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thanh</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niên</w:t>
      </w:r>
      <w:proofErr w:type="spellEnd"/>
      <w:r w:rsidRPr="002740E3">
        <w:rPr>
          <w:rFonts w:ascii="Times New Roman" w:hAnsi="Times New Roman"/>
          <w:color w:val="333333"/>
          <w:sz w:val="28"/>
          <w:szCs w:val="28"/>
        </w:rPr>
        <w:t xml:space="preserve"> sang Nhật du </w:t>
      </w:r>
      <w:proofErr w:type="spellStart"/>
      <w:r w:rsidRPr="002740E3">
        <w:rPr>
          <w:rFonts w:ascii="Times New Roman" w:hAnsi="Times New Roman"/>
          <w:color w:val="333333"/>
          <w:sz w:val="28"/>
          <w:szCs w:val="28"/>
        </w:rPr>
        <w:t>học</w:t>
      </w:r>
      <w:proofErr w:type="spellEnd"/>
      <w:r w:rsidRPr="002740E3">
        <w:rPr>
          <w:rFonts w:ascii="Times New Roman" w:hAnsi="Times New Roman"/>
          <w:color w:val="333333"/>
          <w:sz w:val="28"/>
          <w:szCs w:val="28"/>
        </w:rPr>
        <w:t>.</w:t>
      </w:r>
      <w:r>
        <w:rPr>
          <w:rFonts w:ascii="Times New Roman" w:hAnsi="Times New Roman"/>
          <w:color w:val="333333"/>
          <w:sz w:val="28"/>
          <w:szCs w:val="28"/>
        </w:rPr>
        <w:t xml:space="preserve">                 </w:t>
      </w:r>
    </w:p>
    <w:p w14:paraId="7285A33B" w14:textId="77777777" w:rsidR="002740E3" w:rsidRPr="002740E3" w:rsidRDefault="002740E3" w:rsidP="002740E3">
      <w:pPr>
        <w:shd w:val="clear" w:color="auto" w:fill="FFFFFF"/>
        <w:jc w:val="both"/>
        <w:outlineLvl w:val="5"/>
        <w:rPr>
          <w:rFonts w:ascii="Times New Roman" w:hAnsi="Times New Roman"/>
          <w:color w:val="333333"/>
          <w:sz w:val="28"/>
          <w:szCs w:val="28"/>
        </w:rPr>
      </w:pPr>
      <w:r w:rsidRPr="002740E3">
        <w:rPr>
          <w:rFonts w:ascii="Times New Roman" w:hAnsi="Times New Roman"/>
          <w:color w:val="333333"/>
          <w:sz w:val="28"/>
          <w:szCs w:val="28"/>
        </w:rPr>
        <w:lastRenderedPageBreak/>
        <w:t xml:space="preserve"> D. </w:t>
      </w:r>
      <w:proofErr w:type="spellStart"/>
      <w:r w:rsidRPr="002740E3">
        <w:rPr>
          <w:rFonts w:ascii="Times New Roman" w:hAnsi="Times New Roman"/>
          <w:color w:val="333333"/>
          <w:sz w:val="28"/>
          <w:szCs w:val="28"/>
        </w:rPr>
        <w:t>Nhờ</w:t>
      </w:r>
      <w:proofErr w:type="spellEnd"/>
      <w:r w:rsidRPr="002740E3">
        <w:rPr>
          <w:rFonts w:ascii="Times New Roman" w:hAnsi="Times New Roman"/>
          <w:color w:val="333333"/>
          <w:sz w:val="28"/>
          <w:szCs w:val="28"/>
        </w:rPr>
        <w:t xml:space="preserve"> Nhật </w:t>
      </w:r>
      <w:proofErr w:type="spellStart"/>
      <w:r w:rsidRPr="002740E3">
        <w:rPr>
          <w:rFonts w:ascii="Times New Roman" w:hAnsi="Times New Roman"/>
          <w:color w:val="333333"/>
          <w:sz w:val="28"/>
          <w:szCs w:val="28"/>
        </w:rPr>
        <w:t>đào</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tạo</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cán</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bộ</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cho</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cuộc</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vũ</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trang</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sau</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này</w:t>
      </w:r>
      <w:proofErr w:type="spellEnd"/>
      <w:r w:rsidRPr="002740E3">
        <w:rPr>
          <w:rFonts w:ascii="Times New Roman" w:hAnsi="Times New Roman"/>
          <w:color w:val="333333"/>
          <w:sz w:val="28"/>
          <w:szCs w:val="28"/>
        </w:rPr>
        <w:t>.</w:t>
      </w:r>
    </w:p>
    <w:p w14:paraId="0BD3F9F6" w14:textId="77777777" w:rsidR="002740E3" w:rsidRPr="002740E3" w:rsidRDefault="002740E3" w:rsidP="002740E3">
      <w:pPr>
        <w:shd w:val="clear" w:color="auto" w:fill="FFFFFF"/>
        <w:rPr>
          <w:rFonts w:ascii="Times New Roman" w:hAnsi="Times New Roman"/>
          <w:color w:val="333333"/>
          <w:sz w:val="28"/>
          <w:szCs w:val="28"/>
        </w:rPr>
      </w:pPr>
      <w:proofErr w:type="spellStart"/>
      <w:r w:rsidRPr="002740E3">
        <w:rPr>
          <w:rFonts w:ascii="Times New Roman" w:hAnsi="Times New Roman"/>
          <w:b/>
          <w:bCs/>
          <w:color w:val="333333"/>
          <w:sz w:val="28"/>
          <w:szCs w:val="28"/>
        </w:rPr>
        <w:t>Câu</w:t>
      </w:r>
      <w:proofErr w:type="spellEnd"/>
      <w:r w:rsidRPr="002740E3">
        <w:rPr>
          <w:rFonts w:ascii="Times New Roman" w:hAnsi="Times New Roman"/>
          <w:b/>
          <w:bCs/>
          <w:color w:val="333333"/>
          <w:sz w:val="28"/>
          <w:szCs w:val="28"/>
        </w:rPr>
        <w:t xml:space="preserve"> 3:</w:t>
      </w:r>
      <w:r w:rsidRPr="002740E3">
        <w:rPr>
          <w:rFonts w:ascii="Times New Roman" w:hAnsi="Times New Roman"/>
          <w:color w:val="333333"/>
          <w:sz w:val="28"/>
          <w:szCs w:val="28"/>
        </w:rPr>
        <w:t xml:space="preserve"> Phong </w:t>
      </w:r>
      <w:proofErr w:type="spellStart"/>
      <w:r w:rsidRPr="002740E3">
        <w:rPr>
          <w:rFonts w:ascii="Times New Roman" w:hAnsi="Times New Roman"/>
          <w:color w:val="333333"/>
          <w:sz w:val="28"/>
          <w:szCs w:val="28"/>
        </w:rPr>
        <w:t>trào</w:t>
      </w:r>
      <w:proofErr w:type="spellEnd"/>
      <w:r w:rsidRPr="002740E3">
        <w:rPr>
          <w:rFonts w:ascii="Times New Roman" w:hAnsi="Times New Roman"/>
          <w:color w:val="333333"/>
          <w:sz w:val="28"/>
          <w:szCs w:val="28"/>
        </w:rPr>
        <w:t xml:space="preserve"> Đông Du </w:t>
      </w:r>
      <w:proofErr w:type="spellStart"/>
      <w:r w:rsidRPr="002740E3">
        <w:rPr>
          <w:rFonts w:ascii="Times New Roman" w:hAnsi="Times New Roman"/>
          <w:color w:val="333333"/>
          <w:sz w:val="28"/>
          <w:szCs w:val="28"/>
        </w:rPr>
        <w:t>đưa</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thanh</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niên</w:t>
      </w:r>
      <w:proofErr w:type="spellEnd"/>
      <w:r w:rsidRPr="002740E3">
        <w:rPr>
          <w:rFonts w:ascii="Times New Roman" w:hAnsi="Times New Roman"/>
          <w:color w:val="333333"/>
          <w:sz w:val="28"/>
          <w:szCs w:val="28"/>
        </w:rPr>
        <w:t xml:space="preserve"> Việt Nam sang </w:t>
      </w:r>
      <w:proofErr w:type="spellStart"/>
      <w:r w:rsidRPr="002740E3">
        <w:rPr>
          <w:rFonts w:ascii="Times New Roman" w:hAnsi="Times New Roman"/>
          <w:color w:val="333333"/>
          <w:sz w:val="28"/>
          <w:szCs w:val="28"/>
        </w:rPr>
        <w:t>nước</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nào</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học</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tập</w:t>
      </w:r>
      <w:proofErr w:type="spellEnd"/>
      <w:r w:rsidRPr="002740E3">
        <w:rPr>
          <w:rFonts w:ascii="Times New Roman" w:hAnsi="Times New Roman"/>
          <w:color w:val="333333"/>
          <w:sz w:val="28"/>
          <w:szCs w:val="28"/>
        </w:rPr>
        <w:t>?</w:t>
      </w:r>
    </w:p>
    <w:p w14:paraId="5E28F8A7" w14:textId="77777777" w:rsidR="002740E3" w:rsidRPr="002740E3" w:rsidRDefault="002740E3" w:rsidP="002740E3">
      <w:pPr>
        <w:shd w:val="clear" w:color="auto" w:fill="FFFFFF"/>
        <w:rPr>
          <w:rFonts w:ascii="Times New Roman" w:hAnsi="Times New Roman"/>
          <w:color w:val="333333"/>
          <w:sz w:val="28"/>
          <w:szCs w:val="28"/>
        </w:rPr>
      </w:pPr>
      <w:r w:rsidRPr="002740E3">
        <w:rPr>
          <w:rFonts w:ascii="Times New Roman" w:hAnsi="Times New Roman"/>
          <w:color w:val="333333"/>
          <w:sz w:val="28"/>
          <w:szCs w:val="28"/>
        </w:rPr>
        <w:t xml:space="preserve">A. </w:t>
      </w:r>
      <w:proofErr w:type="spellStart"/>
      <w:r w:rsidRPr="002740E3">
        <w:rPr>
          <w:rFonts w:ascii="Times New Roman" w:hAnsi="Times New Roman"/>
          <w:color w:val="333333"/>
          <w:sz w:val="28"/>
          <w:szCs w:val="28"/>
        </w:rPr>
        <w:t>Nước</w:t>
      </w:r>
      <w:proofErr w:type="spellEnd"/>
      <w:r w:rsidRPr="002740E3">
        <w:rPr>
          <w:rFonts w:ascii="Times New Roman" w:hAnsi="Times New Roman"/>
          <w:color w:val="333333"/>
          <w:sz w:val="28"/>
          <w:szCs w:val="28"/>
        </w:rPr>
        <w:t xml:space="preserve"> Pháp.                        B. </w:t>
      </w:r>
      <w:proofErr w:type="spellStart"/>
      <w:r w:rsidRPr="002740E3">
        <w:rPr>
          <w:rFonts w:ascii="Times New Roman" w:hAnsi="Times New Roman"/>
          <w:color w:val="333333"/>
          <w:sz w:val="28"/>
          <w:szCs w:val="28"/>
        </w:rPr>
        <w:t>Nướ</w:t>
      </w:r>
      <w:r>
        <w:rPr>
          <w:rFonts w:ascii="Times New Roman" w:hAnsi="Times New Roman"/>
          <w:color w:val="333333"/>
          <w:sz w:val="28"/>
          <w:szCs w:val="28"/>
        </w:rPr>
        <w:t>c</w:t>
      </w:r>
      <w:proofErr w:type="spellEnd"/>
      <w:r>
        <w:rPr>
          <w:rFonts w:ascii="Times New Roman" w:hAnsi="Times New Roman"/>
          <w:color w:val="333333"/>
          <w:sz w:val="28"/>
          <w:szCs w:val="28"/>
        </w:rPr>
        <w:t xml:space="preserve"> Nga.  </w:t>
      </w:r>
      <w:r w:rsidRPr="002740E3">
        <w:rPr>
          <w:rFonts w:ascii="Times New Roman" w:hAnsi="Times New Roman"/>
          <w:color w:val="333333"/>
          <w:sz w:val="28"/>
          <w:szCs w:val="28"/>
        </w:rPr>
        <w:t xml:space="preserve">   </w:t>
      </w:r>
      <w:r w:rsidRPr="002740E3">
        <w:rPr>
          <w:rFonts w:ascii="Times New Roman" w:hAnsi="Times New Roman"/>
          <w:color w:val="FF0000"/>
          <w:sz w:val="28"/>
          <w:szCs w:val="28"/>
        </w:rPr>
        <w:t xml:space="preserve">C. </w:t>
      </w:r>
      <w:proofErr w:type="spellStart"/>
      <w:r w:rsidRPr="002740E3">
        <w:rPr>
          <w:rFonts w:ascii="Times New Roman" w:hAnsi="Times New Roman"/>
          <w:color w:val="FF0000"/>
          <w:sz w:val="28"/>
          <w:szCs w:val="28"/>
        </w:rPr>
        <w:t>Nước</w:t>
      </w:r>
      <w:proofErr w:type="spellEnd"/>
      <w:r w:rsidRPr="002740E3">
        <w:rPr>
          <w:rFonts w:ascii="Times New Roman" w:hAnsi="Times New Roman"/>
          <w:color w:val="FF0000"/>
          <w:sz w:val="28"/>
          <w:szCs w:val="28"/>
        </w:rPr>
        <w:t xml:space="preserve"> Nhật.                 </w:t>
      </w:r>
      <w:r w:rsidRPr="002740E3">
        <w:rPr>
          <w:rFonts w:ascii="Times New Roman" w:hAnsi="Times New Roman"/>
          <w:color w:val="333333"/>
          <w:sz w:val="28"/>
          <w:szCs w:val="28"/>
        </w:rPr>
        <w:t xml:space="preserve">D. </w:t>
      </w:r>
      <w:proofErr w:type="spellStart"/>
      <w:r w:rsidRPr="002740E3">
        <w:rPr>
          <w:rFonts w:ascii="Times New Roman" w:hAnsi="Times New Roman"/>
          <w:color w:val="333333"/>
          <w:sz w:val="28"/>
          <w:szCs w:val="28"/>
        </w:rPr>
        <w:t>Nước</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Mỹ</w:t>
      </w:r>
      <w:proofErr w:type="spellEnd"/>
      <w:r w:rsidRPr="002740E3">
        <w:rPr>
          <w:rFonts w:ascii="Times New Roman" w:hAnsi="Times New Roman"/>
          <w:color w:val="333333"/>
          <w:sz w:val="28"/>
          <w:szCs w:val="28"/>
        </w:rPr>
        <w:t>.</w:t>
      </w:r>
    </w:p>
    <w:p w14:paraId="64D817E6" w14:textId="77777777" w:rsidR="002740E3" w:rsidRPr="002740E3" w:rsidRDefault="002740E3" w:rsidP="002740E3">
      <w:pPr>
        <w:shd w:val="clear" w:color="auto" w:fill="FFFFFF"/>
        <w:rPr>
          <w:rFonts w:ascii="Times New Roman" w:hAnsi="Times New Roman"/>
          <w:color w:val="333333"/>
          <w:sz w:val="28"/>
          <w:szCs w:val="28"/>
        </w:rPr>
      </w:pPr>
      <w:proofErr w:type="spellStart"/>
      <w:r w:rsidRPr="002740E3">
        <w:rPr>
          <w:rFonts w:ascii="Times New Roman" w:hAnsi="Times New Roman"/>
          <w:b/>
          <w:bCs/>
          <w:color w:val="333333"/>
          <w:sz w:val="28"/>
          <w:szCs w:val="28"/>
        </w:rPr>
        <w:t>Câu</w:t>
      </w:r>
      <w:proofErr w:type="spellEnd"/>
      <w:r w:rsidRPr="002740E3">
        <w:rPr>
          <w:rFonts w:ascii="Times New Roman" w:hAnsi="Times New Roman"/>
          <w:b/>
          <w:bCs/>
          <w:color w:val="333333"/>
          <w:sz w:val="28"/>
          <w:szCs w:val="28"/>
        </w:rPr>
        <w:t xml:space="preserve"> 4:</w:t>
      </w:r>
      <w:r w:rsidRPr="002740E3">
        <w:rPr>
          <w:rFonts w:ascii="Times New Roman" w:hAnsi="Times New Roman"/>
          <w:color w:val="333333"/>
          <w:sz w:val="28"/>
          <w:szCs w:val="28"/>
        </w:rPr>
        <w:t xml:space="preserve"> Trong </w:t>
      </w:r>
      <w:proofErr w:type="spellStart"/>
      <w:r w:rsidRPr="002740E3">
        <w:rPr>
          <w:rFonts w:ascii="Times New Roman" w:hAnsi="Times New Roman"/>
          <w:color w:val="333333"/>
          <w:sz w:val="28"/>
          <w:szCs w:val="28"/>
        </w:rPr>
        <w:t>những</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năm</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trở</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lại</w:t>
      </w:r>
      <w:proofErr w:type="spellEnd"/>
      <w:r w:rsidRPr="002740E3">
        <w:rPr>
          <w:rFonts w:ascii="Times New Roman" w:hAnsi="Times New Roman"/>
          <w:color w:val="333333"/>
          <w:sz w:val="28"/>
          <w:szCs w:val="28"/>
        </w:rPr>
        <w:t xml:space="preserve"> Pháp, Nguyễn </w:t>
      </w:r>
      <w:proofErr w:type="spellStart"/>
      <w:r w:rsidRPr="002740E3">
        <w:rPr>
          <w:rFonts w:ascii="Times New Roman" w:hAnsi="Times New Roman"/>
          <w:color w:val="333333"/>
          <w:sz w:val="28"/>
          <w:szCs w:val="28"/>
        </w:rPr>
        <w:t>Ái</w:t>
      </w:r>
      <w:proofErr w:type="spellEnd"/>
      <w:r w:rsidRPr="002740E3">
        <w:rPr>
          <w:rFonts w:ascii="Times New Roman" w:hAnsi="Times New Roman"/>
          <w:color w:val="333333"/>
          <w:sz w:val="28"/>
          <w:szCs w:val="28"/>
        </w:rPr>
        <w:t xml:space="preserve"> Quốc </w:t>
      </w:r>
      <w:proofErr w:type="spellStart"/>
      <w:r w:rsidRPr="002740E3">
        <w:rPr>
          <w:rFonts w:ascii="Times New Roman" w:hAnsi="Times New Roman"/>
          <w:color w:val="333333"/>
          <w:sz w:val="28"/>
          <w:szCs w:val="28"/>
        </w:rPr>
        <w:t>đã</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nhanh</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chóng</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trở</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thành</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nhân</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vật</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lãnh</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đạo</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của</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tổ</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chức</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nào</w:t>
      </w:r>
      <w:proofErr w:type="spellEnd"/>
      <w:r w:rsidRPr="002740E3">
        <w:rPr>
          <w:rFonts w:ascii="Times New Roman" w:hAnsi="Times New Roman"/>
          <w:color w:val="333333"/>
          <w:sz w:val="28"/>
          <w:szCs w:val="28"/>
        </w:rPr>
        <w:t>?</w:t>
      </w:r>
    </w:p>
    <w:p w14:paraId="5119CEB6" w14:textId="77777777" w:rsidR="002740E3" w:rsidRPr="002740E3" w:rsidRDefault="002740E3" w:rsidP="002740E3">
      <w:pPr>
        <w:shd w:val="clear" w:color="auto" w:fill="FFFFFF"/>
        <w:outlineLvl w:val="5"/>
        <w:rPr>
          <w:rFonts w:ascii="Times New Roman" w:hAnsi="Times New Roman"/>
          <w:color w:val="FF0000"/>
          <w:sz w:val="28"/>
          <w:szCs w:val="28"/>
        </w:rPr>
      </w:pPr>
      <w:r w:rsidRPr="002740E3">
        <w:rPr>
          <w:rFonts w:ascii="Times New Roman" w:hAnsi="Times New Roman"/>
          <w:color w:val="FF0000"/>
          <w:sz w:val="28"/>
          <w:szCs w:val="28"/>
        </w:rPr>
        <w:t xml:space="preserve">A. </w:t>
      </w:r>
      <w:proofErr w:type="spellStart"/>
      <w:r w:rsidRPr="002740E3">
        <w:rPr>
          <w:rFonts w:ascii="Times New Roman" w:hAnsi="Times New Roman"/>
          <w:color w:val="FF0000"/>
          <w:sz w:val="28"/>
          <w:szCs w:val="28"/>
        </w:rPr>
        <w:t>Hội</w:t>
      </w:r>
      <w:proofErr w:type="spellEnd"/>
      <w:r w:rsidRPr="002740E3">
        <w:rPr>
          <w:rFonts w:ascii="Times New Roman" w:hAnsi="Times New Roman"/>
          <w:color w:val="FF0000"/>
          <w:sz w:val="28"/>
          <w:szCs w:val="28"/>
        </w:rPr>
        <w:t xml:space="preserve"> </w:t>
      </w:r>
      <w:proofErr w:type="spellStart"/>
      <w:r w:rsidRPr="002740E3">
        <w:rPr>
          <w:rFonts w:ascii="Times New Roman" w:hAnsi="Times New Roman"/>
          <w:color w:val="FF0000"/>
          <w:sz w:val="28"/>
          <w:szCs w:val="28"/>
        </w:rPr>
        <w:t>người</w:t>
      </w:r>
      <w:proofErr w:type="spellEnd"/>
      <w:r w:rsidRPr="002740E3">
        <w:rPr>
          <w:rFonts w:ascii="Times New Roman" w:hAnsi="Times New Roman"/>
          <w:color w:val="FF0000"/>
          <w:sz w:val="28"/>
          <w:szCs w:val="28"/>
        </w:rPr>
        <w:t xml:space="preserve"> Việt Nam </w:t>
      </w:r>
      <w:proofErr w:type="spellStart"/>
      <w:r w:rsidRPr="002740E3">
        <w:rPr>
          <w:rFonts w:ascii="Times New Roman" w:hAnsi="Times New Roman"/>
          <w:color w:val="FF0000"/>
          <w:sz w:val="28"/>
          <w:szCs w:val="28"/>
        </w:rPr>
        <w:t>yêu</w:t>
      </w:r>
      <w:proofErr w:type="spellEnd"/>
      <w:r w:rsidRPr="002740E3">
        <w:rPr>
          <w:rFonts w:ascii="Times New Roman" w:hAnsi="Times New Roman"/>
          <w:color w:val="FF0000"/>
          <w:sz w:val="28"/>
          <w:szCs w:val="28"/>
        </w:rPr>
        <w:t xml:space="preserve"> </w:t>
      </w:r>
      <w:proofErr w:type="spellStart"/>
      <w:r w:rsidRPr="002740E3">
        <w:rPr>
          <w:rFonts w:ascii="Times New Roman" w:hAnsi="Times New Roman"/>
          <w:color w:val="FF0000"/>
          <w:sz w:val="28"/>
          <w:szCs w:val="28"/>
        </w:rPr>
        <w:t>nước</w:t>
      </w:r>
      <w:proofErr w:type="spellEnd"/>
      <w:r w:rsidRPr="002740E3">
        <w:rPr>
          <w:rFonts w:ascii="Times New Roman" w:hAnsi="Times New Roman"/>
          <w:color w:val="FF0000"/>
          <w:sz w:val="28"/>
          <w:szCs w:val="28"/>
        </w:rPr>
        <w:t xml:space="preserve"> ở Pa-</w:t>
      </w:r>
      <w:proofErr w:type="spellStart"/>
      <w:r w:rsidRPr="002740E3">
        <w:rPr>
          <w:rFonts w:ascii="Times New Roman" w:hAnsi="Times New Roman"/>
          <w:color w:val="FF0000"/>
          <w:sz w:val="28"/>
          <w:szCs w:val="28"/>
        </w:rPr>
        <w:t>ri</w:t>
      </w:r>
      <w:proofErr w:type="spellEnd"/>
      <w:r w:rsidRPr="002740E3">
        <w:rPr>
          <w:rFonts w:ascii="Times New Roman" w:hAnsi="Times New Roman"/>
          <w:color w:val="FF0000"/>
          <w:sz w:val="28"/>
          <w:szCs w:val="28"/>
        </w:rPr>
        <w:t xml:space="preserve">.  </w:t>
      </w:r>
      <w:r>
        <w:rPr>
          <w:rFonts w:ascii="Times New Roman" w:hAnsi="Times New Roman"/>
          <w:color w:val="FF0000"/>
          <w:sz w:val="28"/>
          <w:szCs w:val="28"/>
        </w:rPr>
        <w:t xml:space="preserve">    </w:t>
      </w:r>
      <w:r w:rsidRPr="002740E3">
        <w:rPr>
          <w:rFonts w:ascii="Times New Roman" w:hAnsi="Times New Roman"/>
          <w:color w:val="FF0000"/>
          <w:sz w:val="28"/>
          <w:szCs w:val="28"/>
        </w:rPr>
        <w:t xml:space="preserve">  </w:t>
      </w:r>
      <w:r w:rsidRPr="002740E3">
        <w:rPr>
          <w:rFonts w:ascii="Times New Roman" w:hAnsi="Times New Roman"/>
          <w:color w:val="333333"/>
          <w:sz w:val="28"/>
          <w:szCs w:val="28"/>
        </w:rPr>
        <w:t xml:space="preserve">B. </w:t>
      </w:r>
      <w:proofErr w:type="spellStart"/>
      <w:r w:rsidRPr="002740E3">
        <w:rPr>
          <w:rFonts w:ascii="Times New Roman" w:hAnsi="Times New Roman"/>
          <w:color w:val="333333"/>
          <w:sz w:val="28"/>
          <w:szCs w:val="28"/>
        </w:rPr>
        <w:t>Hội</w:t>
      </w:r>
      <w:proofErr w:type="spellEnd"/>
      <w:r w:rsidRPr="002740E3">
        <w:rPr>
          <w:rFonts w:ascii="Times New Roman" w:hAnsi="Times New Roman"/>
          <w:color w:val="333333"/>
          <w:sz w:val="28"/>
          <w:szCs w:val="28"/>
        </w:rPr>
        <w:t xml:space="preserve"> Việt </w:t>
      </w:r>
      <w:proofErr w:type="spellStart"/>
      <w:r w:rsidRPr="002740E3">
        <w:rPr>
          <w:rFonts w:ascii="Times New Roman" w:hAnsi="Times New Roman"/>
          <w:color w:val="333333"/>
          <w:sz w:val="28"/>
          <w:szCs w:val="28"/>
        </w:rPr>
        <w:t>kiều</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yêu</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nước</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tại</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Véc-xai</w:t>
      </w:r>
      <w:proofErr w:type="spellEnd"/>
      <w:r w:rsidRPr="002740E3">
        <w:rPr>
          <w:rFonts w:ascii="Times New Roman" w:hAnsi="Times New Roman"/>
          <w:color w:val="333333"/>
          <w:sz w:val="28"/>
          <w:szCs w:val="28"/>
        </w:rPr>
        <w:t>.</w:t>
      </w:r>
    </w:p>
    <w:p w14:paraId="661BF521" w14:textId="77777777" w:rsidR="002740E3" w:rsidRPr="002740E3" w:rsidRDefault="002740E3" w:rsidP="002740E3">
      <w:pPr>
        <w:shd w:val="clear" w:color="auto" w:fill="FFFFFF"/>
        <w:outlineLvl w:val="5"/>
        <w:rPr>
          <w:rFonts w:ascii="Times New Roman" w:hAnsi="Times New Roman"/>
          <w:color w:val="333333"/>
          <w:sz w:val="28"/>
          <w:szCs w:val="28"/>
        </w:rPr>
      </w:pPr>
      <w:r w:rsidRPr="002740E3">
        <w:rPr>
          <w:rFonts w:ascii="Times New Roman" w:hAnsi="Times New Roman"/>
          <w:color w:val="333333"/>
          <w:sz w:val="28"/>
          <w:szCs w:val="28"/>
        </w:rPr>
        <w:t xml:space="preserve">C. Phong </w:t>
      </w:r>
      <w:proofErr w:type="spellStart"/>
      <w:r w:rsidRPr="002740E3">
        <w:rPr>
          <w:rFonts w:ascii="Times New Roman" w:hAnsi="Times New Roman"/>
          <w:color w:val="333333"/>
          <w:sz w:val="28"/>
          <w:szCs w:val="28"/>
        </w:rPr>
        <w:t>trào</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đấu</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tranh</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của</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công</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nhân</w:t>
      </w:r>
      <w:proofErr w:type="spellEnd"/>
      <w:r w:rsidRPr="002740E3">
        <w:rPr>
          <w:rFonts w:ascii="Times New Roman" w:hAnsi="Times New Roman"/>
          <w:color w:val="333333"/>
          <w:sz w:val="28"/>
          <w:szCs w:val="28"/>
        </w:rPr>
        <w:t xml:space="preserve"> Pháp.  D. </w:t>
      </w:r>
      <w:proofErr w:type="spellStart"/>
      <w:r w:rsidRPr="002740E3">
        <w:rPr>
          <w:rFonts w:ascii="Times New Roman" w:hAnsi="Times New Roman"/>
          <w:color w:val="333333"/>
          <w:sz w:val="28"/>
          <w:szCs w:val="28"/>
        </w:rPr>
        <w:t>Hội</w:t>
      </w:r>
      <w:proofErr w:type="spellEnd"/>
      <w:r w:rsidRPr="002740E3">
        <w:rPr>
          <w:rFonts w:ascii="Times New Roman" w:hAnsi="Times New Roman"/>
          <w:color w:val="333333"/>
          <w:sz w:val="28"/>
          <w:szCs w:val="28"/>
        </w:rPr>
        <w:t xml:space="preserve"> Liên </w:t>
      </w:r>
      <w:proofErr w:type="spellStart"/>
      <w:r w:rsidRPr="002740E3">
        <w:rPr>
          <w:rFonts w:ascii="Times New Roman" w:hAnsi="Times New Roman"/>
          <w:color w:val="333333"/>
          <w:sz w:val="28"/>
          <w:szCs w:val="28"/>
        </w:rPr>
        <w:t>hiệp</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các</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dân</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tộc</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thuộc</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địa</w:t>
      </w:r>
      <w:proofErr w:type="spellEnd"/>
      <w:r w:rsidRPr="002740E3">
        <w:rPr>
          <w:rFonts w:ascii="Times New Roman" w:hAnsi="Times New Roman"/>
          <w:color w:val="333333"/>
          <w:sz w:val="28"/>
          <w:szCs w:val="28"/>
        </w:rPr>
        <w:t>.</w:t>
      </w:r>
    </w:p>
    <w:p w14:paraId="5997EB19" w14:textId="77777777" w:rsidR="002740E3" w:rsidRPr="002740E3" w:rsidRDefault="002740E3" w:rsidP="002740E3">
      <w:pPr>
        <w:shd w:val="clear" w:color="auto" w:fill="FFFFFF"/>
        <w:rPr>
          <w:rFonts w:ascii="Times New Roman" w:hAnsi="Times New Roman"/>
          <w:color w:val="333333"/>
          <w:sz w:val="28"/>
          <w:szCs w:val="28"/>
        </w:rPr>
      </w:pPr>
      <w:proofErr w:type="spellStart"/>
      <w:r w:rsidRPr="002740E3">
        <w:rPr>
          <w:rFonts w:ascii="Times New Roman" w:hAnsi="Times New Roman"/>
          <w:b/>
          <w:bCs/>
          <w:color w:val="333333"/>
          <w:sz w:val="28"/>
          <w:szCs w:val="28"/>
        </w:rPr>
        <w:t>Câu</w:t>
      </w:r>
      <w:proofErr w:type="spellEnd"/>
      <w:r w:rsidRPr="002740E3">
        <w:rPr>
          <w:rFonts w:ascii="Times New Roman" w:hAnsi="Times New Roman"/>
          <w:b/>
          <w:bCs/>
          <w:color w:val="333333"/>
          <w:sz w:val="28"/>
          <w:szCs w:val="28"/>
        </w:rPr>
        <w:t xml:space="preserve"> 5:</w:t>
      </w:r>
      <w:r w:rsidRPr="002740E3">
        <w:rPr>
          <w:rFonts w:ascii="Times New Roman" w:hAnsi="Times New Roman"/>
          <w:color w:val="333333"/>
          <w:sz w:val="28"/>
          <w:szCs w:val="28"/>
        </w:rPr>
        <w:t xml:space="preserve"> Sau </w:t>
      </w:r>
      <w:proofErr w:type="spellStart"/>
      <w:r w:rsidRPr="002740E3">
        <w:rPr>
          <w:rFonts w:ascii="Times New Roman" w:hAnsi="Times New Roman"/>
          <w:color w:val="333333"/>
          <w:sz w:val="28"/>
          <w:szCs w:val="28"/>
        </w:rPr>
        <w:t>nhiều</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năm</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bôn</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ba</w:t>
      </w:r>
      <w:proofErr w:type="spellEnd"/>
      <w:r w:rsidRPr="002740E3">
        <w:rPr>
          <w:rFonts w:ascii="Times New Roman" w:hAnsi="Times New Roman"/>
          <w:color w:val="333333"/>
          <w:sz w:val="28"/>
          <w:szCs w:val="28"/>
        </w:rPr>
        <w:t xml:space="preserve"> ở </w:t>
      </w:r>
      <w:proofErr w:type="spellStart"/>
      <w:r w:rsidRPr="002740E3">
        <w:rPr>
          <w:rFonts w:ascii="Times New Roman" w:hAnsi="Times New Roman"/>
          <w:color w:val="333333"/>
          <w:sz w:val="28"/>
          <w:szCs w:val="28"/>
        </w:rPr>
        <w:t>các</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nước</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châu</w:t>
      </w:r>
      <w:proofErr w:type="spellEnd"/>
      <w:r w:rsidRPr="002740E3">
        <w:rPr>
          <w:rFonts w:ascii="Times New Roman" w:hAnsi="Times New Roman"/>
          <w:color w:val="333333"/>
          <w:sz w:val="28"/>
          <w:szCs w:val="28"/>
        </w:rPr>
        <w:t xml:space="preserve"> Phi, </w:t>
      </w:r>
      <w:proofErr w:type="spellStart"/>
      <w:r w:rsidRPr="002740E3">
        <w:rPr>
          <w:rFonts w:ascii="Times New Roman" w:hAnsi="Times New Roman"/>
          <w:color w:val="333333"/>
          <w:sz w:val="28"/>
          <w:szCs w:val="28"/>
        </w:rPr>
        <w:t>châu</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Mĩ</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châu</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Âu</w:t>
      </w:r>
      <w:proofErr w:type="spellEnd"/>
      <w:r w:rsidRPr="002740E3">
        <w:rPr>
          <w:rFonts w:ascii="Times New Roman" w:hAnsi="Times New Roman"/>
          <w:color w:val="333333"/>
          <w:sz w:val="28"/>
          <w:szCs w:val="28"/>
        </w:rPr>
        <w:t xml:space="preserve">, Nguyễn </w:t>
      </w:r>
      <w:proofErr w:type="spellStart"/>
      <w:r w:rsidRPr="002740E3">
        <w:rPr>
          <w:rFonts w:ascii="Times New Roman" w:hAnsi="Times New Roman"/>
          <w:color w:val="333333"/>
          <w:sz w:val="28"/>
          <w:szCs w:val="28"/>
        </w:rPr>
        <w:t>Ái</w:t>
      </w:r>
      <w:proofErr w:type="spellEnd"/>
      <w:r w:rsidRPr="002740E3">
        <w:rPr>
          <w:rFonts w:ascii="Times New Roman" w:hAnsi="Times New Roman"/>
          <w:color w:val="333333"/>
          <w:sz w:val="28"/>
          <w:szCs w:val="28"/>
        </w:rPr>
        <w:t xml:space="preserve"> Quốc </w:t>
      </w:r>
      <w:proofErr w:type="spellStart"/>
      <w:r w:rsidRPr="002740E3">
        <w:rPr>
          <w:rFonts w:ascii="Times New Roman" w:hAnsi="Times New Roman"/>
          <w:color w:val="333333"/>
          <w:sz w:val="28"/>
          <w:szCs w:val="28"/>
        </w:rPr>
        <w:t>trở</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lại</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nước</w:t>
      </w:r>
      <w:proofErr w:type="spellEnd"/>
      <w:r w:rsidRPr="002740E3">
        <w:rPr>
          <w:rFonts w:ascii="Times New Roman" w:hAnsi="Times New Roman"/>
          <w:color w:val="333333"/>
          <w:sz w:val="28"/>
          <w:szCs w:val="28"/>
        </w:rPr>
        <w:t xml:space="preserve"> Pháp </w:t>
      </w:r>
      <w:proofErr w:type="spellStart"/>
      <w:r w:rsidRPr="002740E3">
        <w:rPr>
          <w:rFonts w:ascii="Times New Roman" w:hAnsi="Times New Roman"/>
          <w:color w:val="333333"/>
          <w:sz w:val="28"/>
          <w:szCs w:val="28"/>
        </w:rPr>
        <w:t>vào</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thời</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gian</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nào</w:t>
      </w:r>
      <w:proofErr w:type="spellEnd"/>
      <w:r w:rsidRPr="002740E3">
        <w:rPr>
          <w:rFonts w:ascii="Times New Roman" w:hAnsi="Times New Roman"/>
          <w:color w:val="333333"/>
          <w:sz w:val="28"/>
          <w:szCs w:val="28"/>
        </w:rPr>
        <w:t>?</w:t>
      </w:r>
    </w:p>
    <w:p w14:paraId="3422FE71" w14:textId="77777777" w:rsidR="002740E3" w:rsidRDefault="002740E3" w:rsidP="002740E3">
      <w:pPr>
        <w:shd w:val="clear" w:color="auto" w:fill="FFFFFF"/>
        <w:rPr>
          <w:rFonts w:ascii="Times New Roman" w:hAnsi="Times New Roman"/>
          <w:color w:val="333333"/>
          <w:sz w:val="28"/>
          <w:szCs w:val="28"/>
        </w:rPr>
      </w:pPr>
      <w:r w:rsidRPr="002740E3">
        <w:rPr>
          <w:rFonts w:ascii="Times New Roman" w:hAnsi="Times New Roman"/>
          <w:color w:val="333333"/>
          <w:sz w:val="28"/>
          <w:szCs w:val="28"/>
        </w:rPr>
        <w:t xml:space="preserve">A. </w:t>
      </w:r>
      <w:proofErr w:type="spellStart"/>
      <w:r w:rsidRPr="002740E3">
        <w:rPr>
          <w:rFonts w:ascii="Times New Roman" w:hAnsi="Times New Roman"/>
          <w:color w:val="333333"/>
          <w:sz w:val="28"/>
          <w:szCs w:val="28"/>
        </w:rPr>
        <w:t>Tháng</w:t>
      </w:r>
      <w:proofErr w:type="spellEnd"/>
      <w:r w:rsidRPr="002740E3">
        <w:rPr>
          <w:rFonts w:ascii="Times New Roman" w:hAnsi="Times New Roman"/>
          <w:color w:val="333333"/>
          <w:sz w:val="28"/>
          <w:szCs w:val="28"/>
        </w:rPr>
        <w:t xml:space="preserve"> 11 năm 1917.       </w:t>
      </w:r>
      <w:r>
        <w:rPr>
          <w:rFonts w:ascii="Times New Roman" w:hAnsi="Times New Roman"/>
          <w:color w:val="333333"/>
          <w:sz w:val="28"/>
          <w:szCs w:val="28"/>
        </w:rPr>
        <w:t xml:space="preserve">                               </w:t>
      </w:r>
      <w:r w:rsidRPr="002740E3">
        <w:rPr>
          <w:rFonts w:ascii="Times New Roman" w:hAnsi="Times New Roman"/>
          <w:color w:val="FF0000"/>
          <w:sz w:val="28"/>
          <w:szCs w:val="28"/>
        </w:rPr>
        <w:t xml:space="preserve">B. </w:t>
      </w:r>
      <w:proofErr w:type="spellStart"/>
      <w:r w:rsidRPr="002740E3">
        <w:rPr>
          <w:rFonts w:ascii="Times New Roman" w:hAnsi="Times New Roman"/>
          <w:color w:val="FF0000"/>
          <w:sz w:val="28"/>
          <w:szCs w:val="28"/>
        </w:rPr>
        <w:t>Tháng</w:t>
      </w:r>
      <w:proofErr w:type="spellEnd"/>
      <w:r w:rsidRPr="002740E3">
        <w:rPr>
          <w:rFonts w:ascii="Times New Roman" w:hAnsi="Times New Roman"/>
          <w:color w:val="FF0000"/>
          <w:sz w:val="28"/>
          <w:szCs w:val="28"/>
        </w:rPr>
        <w:t xml:space="preserve"> 12 </w:t>
      </w:r>
      <w:proofErr w:type="spellStart"/>
      <w:r w:rsidRPr="002740E3">
        <w:rPr>
          <w:rFonts w:ascii="Times New Roman" w:hAnsi="Times New Roman"/>
          <w:color w:val="FF0000"/>
          <w:sz w:val="28"/>
          <w:szCs w:val="28"/>
        </w:rPr>
        <w:t>năm</w:t>
      </w:r>
      <w:proofErr w:type="spellEnd"/>
      <w:r w:rsidRPr="002740E3">
        <w:rPr>
          <w:rFonts w:ascii="Times New Roman" w:hAnsi="Times New Roman"/>
          <w:color w:val="FF0000"/>
          <w:sz w:val="28"/>
          <w:szCs w:val="28"/>
        </w:rPr>
        <w:t xml:space="preserve"> 1917.</w:t>
      </w:r>
      <w:r w:rsidRPr="002740E3">
        <w:rPr>
          <w:rFonts w:ascii="Times New Roman" w:hAnsi="Times New Roman"/>
          <w:color w:val="333333"/>
          <w:sz w:val="28"/>
          <w:szCs w:val="28"/>
        </w:rPr>
        <w:t xml:space="preserve">               </w:t>
      </w:r>
    </w:p>
    <w:p w14:paraId="3D87FF28" w14:textId="77777777" w:rsidR="002740E3" w:rsidRPr="002740E3" w:rsidRDefault="002740E3" w:rsidP="002740E3">
      <w:pPr>
        <w:shd w:val="clear" w:color="auto" w:fill="FFFFFF"/>
        <w:rPr>
          <w:rFonts w:ascii="Times New Roman" w:hAnsi="Times New Roman"/>
          <w:color w:val="333333"/>
          <w:sz w:val="28"/>
          <w:szCs w:val="28"/>
        </w:rPr>
      </w:pPr>
      <w:r w:rsidRPr="002740E3">
        <w:rPr>
          <w:rFonts w:ascii="Times New Roman" w:hAnsi="Times New Roman"/>
          <w:color w:val="333333"/>
          <w:sz w:val="28"/>
          <w:szCs w:val="28"/>
        </w:rPr>
        <w:t xml:space="preserve">  C. </w:t>
      </w:r>
      <w:proofErr w:type="spellStart"/>
      <w:r w:rsidRPr="002740E3">
        <w:rPr>
          <w:rFonts w:ascii="Times New Roman" w:hAnsi="Times New Roman"/>
          <w:color w:val="333333"/>
          <w:sz w:val="28"/>
          <w:szCs w:val="28"/>
        </w:rPr>
        <w:t>Tháng</w:t>
      </w:r>
      <w:proofErr w:type="spellEnd"/>
      <w:r w:rsidRPr="002740E3">
        <w:rPr>
          <w:rFonts w:ascii="Times New Roman" w:hAnsi="Times New Roman"/>
          <w:color w:val="333333"/>
          <w:sz w:val="28"/>
          <w:szCs w:val="28"/>
        </w:rPr>
        <w:t xml:space="preserve"> 2 </w:t>
      </w:r>
      <w:proofErr w:type="spellStart"/>
      <w:r w:rsidRPr="002740E3">
        <w:rPr>
          <w:rFonts w:ascii="Times New Roman" w:hAnsi="Times New Roman"/>
          <w:color w:val="333333"/>
          <w:sz w:val="28"/>
          <w:szCs w:val="28"/>
        </w:rPr>
        <w:t>năm</w:t>
      </w:r>
      <w:proofErr w:type="spellEnd"/>
      <w:r w:rsidRPr="002740E3">
        <w:rPr>
          <w:rFonts w:ascii="Times New Roman" w:hAnsi="Times New Roman"/>
          <w:color w:val="333333"/>
          <w:sz w:val="28"/>
          <w:szCs w:val="28"/>
        </w:rPr>
        <w:t xml:space="preserve"> 1918.        </w:t>
      </w:r>
      <w:r>
        <w:rPr>
          <w:rFonts w:ascii="Times New Roman" w:hAnsi="Times New Roman"/>
          <w:color w:val="333333"/>
          <w:sz w:val="28"/>
          <w:szCs w:val="28"/>
        </w:rPr>
        <w:t xml:space="preserve">                             </w:t>
      </w:r>
      <w:r w:rsidRPr="002740E3">
        <w:rPr>
          <w:rFonts w:ascii="Times New Roman" w:hAnsi="Times New Roman"/>
          <w:color w:val="333333"/>
          <w:sz w:val="28"/>
          <w:szCs w:val="28"/>
        </w:rPr>
        <w:t xml:space="preserve"> D. </w:t>
      </w:r>
      <w:proofErr w:type="spellStart"/>
      <w:r w:rsidRPr="002740E3">
        <w:rPr>
          <w:rFonts w:ascii="Times New Roman" w:hAnsi="Times New Roman"/>
          <w:color w:val="333333"/>
          <w:sz w:val="28"/>
          <w:szCs w:val="28"/>
        </w:rPr>
        <w:t>Tháng</w:t>
      </w:r>
      <w:proofErr w:type="spellEnd"/>
      <w:r w:rsidRPr="002740E3">
        <w:rPr>
          <w:rFonts w:ascii="Times New Roman" w:hAnsi="Times New Roman"/>
          <w:color w:val="333333"/>
          <w:sz w:val="28"/>
          <w:szCs w:val="28"/>
        </w:rPr>
        <w:t xml:space="preserve"> 6 </w:t>
      </w:r>
      <w:proofErr w:type="spellStart"/>
      <w:r w:rsidRPr="002740E3">
        <w:rPr>
          <w:rFonts w:ascii="Times New Roman" w:hAnsi="Times New Roman"/>
          <w:color w:val="333333"/>
          <w:sz w:val="28"/>
          <w:szCs w:val="28"/>
        </w:rPr>
        <w:t>năm</w:t>
      </w:r>
      <w:proofErr w:type="spellEnd"/>
      <w:r w:rsidRPr="002740E3">
        <w:rPr>
          <w:rFonts w:ascii="Times New Roman" w:hAnsi="Times New Roman"/>
          <w:color w:val="333333"/>
          <w:sz w:val="28"/>
          <w:szCs w:val="28"/>
        </w:rPr>
        <w:t xml:space="preserve"> 1919.</w:t>
      </w:r>
    </w:p>
    <w:p w14:paraId="25546DA9" w14:textId="77777777" w:rsidR="002740E3" w:rsidRPr="002740E3" w:rsidRDefault="002740E3" w:rsidP="002740E3">
      <w:pPr>
        <w:shd w:val="clear" w:color="auto" w:fill="FFFFFF"/>
        <w:rPr>
          <w:rFonts w:ascii="Times New Roman" w:hAnsi="Times New Roman"/>
          <w:color w:val="333333"/>
          <w:sz w:val="28"/>
          <w:szCs w:val="28"/>
        </w:rPr>
      </w:pPr>
      <w:proofErr w:type="spellStart"/>
      <w:r w:rsidRPr="002740E3">
        <w:rPr>
          <w:rFonts w:ascii="Times New Roman" w:hAnsi="Times New Roman"/>
          <w:b/>
          <w:bCs/>
          <w:color w:val="333333"/>
          <w:sz w:val="28"/>
          <w:szCs w:val="28"/>
        </w:rPr>
        <w:t>Câu</w:t>
      </w:r>
      <w:proofErr w:type="spellEnd"/>
      <w:r w:rsidRPr="002740E3">
        <w:rPr>
          <w:rFonts w:ascii="Times New Roman" w:hAnsi="Times New Roman"/>
          <w:b/>
          <w:bCs/>
          <w:color w:val="333333"/>
          <w:sz w:val="28"/>
          <w:szCs w:val="28"/>
        </w:rPr>
        <w:t xml:space="preserve"> 6:</w:t>
      </w:r>
      <w:r w:rsidRPr="002740E3">
        <w:rPr>
          <w:rFonts w:ascii="Times New Roman" w:hAnsi="Times New Roman"/>
          <w:color w:val="333333"/>
          <w:sz w:val="28"/>
          <w:szCs w:val="28"/>
        </w:rPr>
        <w:t> </w:t>
      </w:r>
      <w:proofErr w:type="spellStart"/>
      <w:r w:rsidRPr="002740E3">
        <w:rPr>
          <w:rFonts w:ascii="Times New Roman" w:hAnsi="Times New Roman"/>
          <w:color w:val="333333"/>
          <w:sz w:val="28"/>
          <w:szCs w:val="28"/>
        </w:rPr>
        <w:t>Vì</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sao</w:t>
      </w:r>
      <w:proofErr w:type="spellEnd"/>
      <w:r w:rsidRPr="002740E3">
        <w:rPr>
          <w:rFonts w:ascii="Times New Roman" w:hAnsi="Times New Roman"/>
          <w:color w:val="333333"/>
          <w:sz w:val="28"/>
          <w:szCs w:val="28"/>
        </w:rPr>
        <w:t xml:space="preserve"> Nguyễn </w:t>
      </w:r>
      <w:proofErr w:type="spellStart"/>
      <w:r w:rsidRPr="002740E3">
        <w:rPr>
          <w:rFonts w:ascii="Times New Roman" w:hAnsi="Times New Roman"/>
          <w:color w:val="333333"/>
          <w:sz w:val="28"/>
          <w:szCs w:val="28"/>
        </w:rPr>
        <w:t>Ái</w:t>
      </w:r>
      <w:proofErr w:type="spellEnd"/>
      <w:r w:rsidRPr="002740E3">
        <w:rPr>
          <w:rFonts w:ascii="Times New Roman" w:hAnsi="Times New Roman"/>
          <w:color w:val="333333"/>
          <w:sz w:val="28"/>
          <w:szCs w:val="28"/>
        </w:rPr>
        <w:t xml:space="preserve"> Quốc </w:t>
      </w:r>
      <w:proofErr w:type="spellStart"/>
      <w:r w:rsidRPr="002740E3">
        <w:rPr>
          <w:rFonts w:ascii="Times New Roman" w:hAnsi="Times New Roman"/>
          <w:color w:val="333333"/>
          <w:sz w:val="28"/>
          <w:szCs w:val="28"/>
        </w:rPr>
        <w:t>không</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đi</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theo</w:t>
      </w:r>
      <w:proofErr w:type="spellEnd"/>
      <w:r w:rsidRPr="002740E3">
        <w:rPr>
          <w:rFonts w:ascii="Times New Roman" w:hAnsi="Times New Roman"/>
          <w:color w:val="333333"/>
          <w:sz w:val="28"/>
          <w:szCs w:val="28"/>
        </w:rPr>
        <w:t xml:space="preserve"> con </w:t>
      </w:r>
      <w:proofErr w:type="spellStart"/>
      <w:r w:rsidRPr="002740E3">
        <w:rPr>
          <w:rFonts w:ascii="Times New Roman" w:hAnsi="Times New Roman"/>
          <w:color w:val="333333"/>
          <w:sz w:val="28"/>
          <w:szCs w:val="28"/>
        </w:rPr>
        <w:t>đường</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cứu</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nước</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mà</w:t>
      </w:r>
      <w:proofErr w:type="spellEnd"/>
      <w:r w:rsidRPr="002740E3">
        <w:rPr>
          <w:rFonts w:ascii="Times New Roman" w:hAnsi="Times New Roman"/>
          <w:color w:val="333333"/>
          <w:sz w:val="28"/>
          <w:szCs w:val="28"/>
        </w:rPr>
        <w:t xml:space="preserve"> Phan </w:t>
      </w:r>
      <w:proofErr w:type="spellStart"/>
      <w:r w:rsidRPr="002740E3">
        <w:rPr>
          <w:rFonts w:ascii="Times New Roman" w:hAnsi="Times New Roman"/>
          <w:color w:val="333333"/>
          <w:sz w:val="28"/>
          <w:szCs w:val="28"/>
        </w:rPr>
        <w:t>Bội</w:t>
      </w:r>
      <w:proofErr w:type="spellEnd"/>
      <w:r w:rsidRPr="002740E3">
        <w:rPr>
          <w:rFonts w:ascii="Times New Roman" w:hAnsi="Times New Roman"/>
          <w:color w:val="333333"/>
          <w:sz w:val="28"/>
          <w:szCs w:val="28"/>
        </w:rPr>
        <w:t xml:space="preserve"> Châu, Phan Châu Trinh </w:t>
      </w:r>
      <w:proofErr w:type="spellStart"/>
      <w:r w:rsidRPr="002740E3">
        <w:rPr>
          <w:rFonts w:ascii="Times New Roman" w:hAnsi="Times New Roman"/>
          <w:color w:val="333333"/>
          <w:sz w:val="28"/>
          <w:szCs w:val="28"/>
        </w:rPr>
        <w:t>và</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các</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bậc</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tiền</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bối</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yêu</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nước</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đầu</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thế</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kỉ</w:t>
      </w:r>
      <w:proofErr w:type="spellEnd"/>
      <w:r w:rsidRPr="002740E3">
        <w:rPr>
          <w:rFonts w:ascii="Times New Roman" w:hAnsi="Times New Roman"/>
          <w:color w:val="333333"/>
          <w:sz w:val="28"/>
          <w:szCs w:val="28"/>
        </w:rPr>
        <w:t xml:space="preserve"> XX </w:t>
      </w:r>
      <w:proofErr w:type="spellStart"/>
      <w:r w:rsidRPr="002740E3">
        <w:rPr>
          <w:rFonts w:ascii="Times New Roman" w:hAnsi="Times New Roman"/>
          <w:color w:val="333333"/>
          <w:sz w:val="28"/>
          <w:szCs w:val="28"/>
        </w:rPr>
        <w:t>đã</w:t>
      </w:r>
      <w:proofErr w:type="spellEnd"/>
      <w:r w:rsidRPr="002740E3">
        <w:rPr>
          <w:rFonts w:ascii="Times New Roman" w:hAnsi="Times New Roman"/>
          <w:color w:val="333333"/>
          <w:sz w:val="28"/>
          <w:szCs w:val="28"/>
        </w:rPr>
        <w:t xml:space="preserve"> </w:t>
      </w:r>
      <w:proofErr w:type="spellStart"/>
      <w:proofErr w:type="gramStart"/>
      <w:r w:rsidRPr="002740E3">
        <w:rPr>
          <w:rFonts w:ascii="Times New Roman" w:hAnsi="Times New Roman"/>
          <w:color w:val="333333"/>
          <w:sz w:val="28"/>
          <w:szCs w:val="28"/>
        </w:rPr>
        <w:t>chọn</w:t>
      </w:r>
      <w:proofErr w:type="spellEnd"/>
      <w:r w:rsidRPr="002740E3">
        <w:rPr>
          <w:rFonts w:ascii="Times New Roman" w:hAnsi="Times New Roman"/>
          <w:color w:val="333333"/>
          <w:sz w:val="28"/>
          <w:szCs w:val="28"/>
        </w:rPr>
        <w:t xml:space="preserve"> ?</w:t>
      </w:r>
      <w:proofErr w:type="gramEnd"/>
    </w:p>
    <w:p w14:paraId="32FFB4DA" w14:textId="77777777" w:rsidR="002740E3" w:rsidRPr="002740E3" w:rsidRDefault="002740E3" w:rsidP="002740E3">
      <w:pPr>
        <w:shd w:val="clear" w:color="auto" w:fill="FFFFFF"/>
        <w:rPr>
          <w:rFonts w:ascii="Times New Roman" w:hAnsi="Times New Roman"/>
          <w:color w:val="333333"/>
          <w:sz w:val="28"/>
          <w:szCs w:val="28"/>
        </w:rPr>
      </w:pPr>
      <w:r w:rsidRPr="002740E3">
        <w:rPr>
          <w:rFonts w:ascii="Times New Roman" w:hAnsi="Times New Roman"/>
          <w:color w:val="333333"/>
          <w:sz w:val="28"/>
          <w:szCs w:val="28"/>
        </w:rPr>
        <w:t xml:space="preserve">A. Con </w:t>
      </w:r>
      <w:proofErr w:type="spellStart"/>
      <w:r w:rsidRPr="002740E3">
        <w:rPr>
          <w:rFonts w:ascii="Times New Roman" w:hAnsi="Times New Roman"/>
          <w:color w:val="333333"/>
          <w:sz w:val="28"/>
          <w:szCs w:val="28"/>
        </w:rPr>
        <w:t>đường</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của</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họ</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không</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có</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nước</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nào</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áp</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dụng</w:t>
      </w:r>
      <w:proofErr w:type="spellEnd"/>
    </w:p>
    <w:p w14:paraId="16C9DB7A" w14:textId="77777777" w:rsidR="002740E3" w:rsidRPr="002740E3" w:rsidRDefault="002740E3" w:rsidP="002740E3">
      <w:pPr>
        <w:shd w:val="clear" w:color="auto" w:fill="FFFFFF"/>
        <w:rPr>
          <w:rFonts w:ascii="Times New Roman" w:hAnsi="Times New Roman"/>
          <w:color w:val="333333"/>
          <w:sz w:val="28"/>
          <w:szCs w:val="28"/>
        </w:rPr>
      </w:pPr>
      <w:r w:rsidRPr="002740E3">
        <w:rPr>
          <w:rFonts w:ascii="Times New Roman" w:hAnsi="Times New Roman"/>
          <w:color w:val="333333"/>
          <w:sz w:val="28"/>
          <w:szCs w:val="28"/>
        </w:rPr>
        <w:t xml:space="preserve">B. Con </w:t>
      </w:r>
      <w:proofErr w:type="spellStart"/>
      <w:r w:rsidRPr="002740E3">
        <w:rPr>
          <w:rFonts w:ascii="Times New Roman" w:hAnsi="Times New Roman"/>
          <w:color w:val="333333"/>
          <w:sz w:val="28"/>
          <w:szCs w:val="28"/>
        </w:rPr>
        <w:t>đường</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của</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họ</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là</w:t>
      </w:r>
      <w:proofErr w:type="spellEnd"/>
      <w:r w:rsidRPr="002740E3">
        <w:rPr>
          <w:rFonts w:ascii="Times New Roman" w:hAnsi="Times New Roman"/>
          <w:color w:val="333333"/>
          <w:sz w:val="28"/>
          <w:szCs w:val="28"/>
        </w:rPr>
        <w:t xml:space="preserve"> con </w:t>
      </w:r>
      <w:proofErr w:type="spellStart"/>
      <w:r w:rsidRPr="002740E3">
        <w:rPr>
          <w:rFonts w:ascii="Times New Roman" w:hAnsi="Times New Roman"/>
          <w:color w:val="333333"/>
          <w:sz w:val="28"/>
          <w:szCs w:val="28"/>
        </w:rPr>
        <w:t>đường</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cách</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mạng</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tư</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sản</w:t>
      </w:r>
      <w:proofErr w:type="spellEnd"/>
    </w:p>
    <w:p w14:paraId="58F58759" w14:textId="77777777" w:rsidR="002740E3" w:rsidRPr="002740E3" w:rsidRDefault="002740E3" w:rsidP="002740E3">
      <w:pPr>
        <w:shd w:val="clear" w:color="auto" w:fill="FFFFFF"/>
        <w:rPr>
          <w:rFonts w:ascii="Times New Roman" w:hAnsi="Times New Roman"/>
          <w:color w:val="333333"/>
          <w:sz w:val="28"/>
          <w:szCs w:val="28"/>
        </w:rPr>
      </w:pPr>
      <w:r w:rsidRPr="002740E3">
        <w:rPr>
          <w:rFonts w:ascii="Times New Roman" w:hAnsi="Times New Roman"/>
          <w:color w:val="333333"/>
          <w:sz w:val="28"/>
          <w:szCs w:val="28"/>
        </w:rPr>
        <w:t xml:space="preserve">C. Con </w:t>
      </w:r>
      <w:proofErr w:type="spellStart"/>
      <w:r w:rsidRPr="002740E3">
        <w:rPr>
          <w:rFonts w:ascii="Times New Roman" w:hAnsi="Times New Roman"/>
          <w:color w:val="333333"/>
          <w:sz w:val="28"/>
          <w:szCs w:val="28"/>
        </w:rPr>
        <w:t>đường</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cứu</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nước</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của</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họ</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chỉ</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đóng</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khung</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trong</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nước</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không</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thoát</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khỏi</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sự</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bế</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tắc</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của</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chế</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độ</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phong</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kiến</w:t>
      </w:r>
      <w:proofErr w:type="spellEnd"/>
    </w:p>
    <w:p w14:paraId="5E564BBB" w14:textId="77777777" w:rsidR="002740E3" w:rsidRPr="002740E3" w:rsidRDefault="002740E3" w:rsidP="002740E3">
      <w:pPr>
        <w:shd w:val="clear" w:color="auto" w:fill="FFFFFF"/>
        <w:outlineLvl w:val="5"/>
        <w:rPr>
          <w:rFonts w:ascii="Times New Roman" w:hAnsi="Times New Roman"/>
          <w:color w:val="FF0000"/>
          <w:sz w:val="28"/>
          <w:szCs w:val="28"/>
        </w:rPr>
      </w:pPr>
      <w:r w:rsidRPr="002740E3">
        <w:rPr>
          <w:rFonts w:ascii="Times New Roman" w:hAnsi="Times New Roman"/>
          <w:color w:val="FF0000"/>
          <w:sz w:val="28"/>
          <w:szCs w:val="28"/>
        </w:rPr>
        <w:t xml:space="preserve">D. Nguyễn </w:t>
      </w:r>
      <w:proofErr w:type="spellStart"/>
      <w:r w:rsidRPr="002740E3">
        <w:rPr>
          <w:rFonts w:ascii="Times New Roman" w:hAnsi="Times New Roman"/>
          <w:color w:val="FF0000"/>
          <w:sz w:val="28"/>
          <w:szCs w:val="28"/>
        </w:rPr>
        <w:t>Ái</w:t>
      </w:r>
      <w:proofErr w:type="spellEnd"/>
      <w:r w:rsidRPr="002740E3">
        <w:rPr>
          <w:rFonts w:ascii="Times New Roman" w:hAnsi="Times New Roman"/>
          <w:color w:val="FF0000"/>
          <w:sz w:val="28"/>
          <w:szCs w:val="28"/>
        </w:rPr>
        <w:t xml:space="preserve"> Quốc </w:t>
      </w:r>
      <w:proofErr w:type="spellStart"/>
      <w:r w:rsidRPr="002740E3">
        <w:rPr>
          <w:rFonts w:ascii="Times New Roman" w:hAnsi="Times New Roman"/>
          <w:color w:val="FF0000"/>
          <w:sz w:val="28"/>
          <w:szCs w:val="28"/>
        </w:rPr>
        <w:t>nhìn</w:t>
      </w:r>
      <w:proofErr w:type="spellEnd"/>
      <w:r w:rsidRPr="002740E3">
        <w:rPr>
          <w:rFonts w:ascii="Times New Roman" w:hAnsi="Times New Roman"/>
          <w:color w:val="FF0000"/>
          <w:sz w:val="28"/>
          <w:szCs w:val="28"/>
        </w:rPr>
        <w:t xml:space="preserve"> </w:t>
      </w:r>
      <w:proofErr w:type="spellStart"/>
      <w:r w:rsidRPr="002740E3">
        <w:rPr>
          <w:rFonts w:ascii="Times New Roman" w:hAnsi="Times New Roman"/>
          <w:color w:val="FF0000"/>
          <w:sz w:val="28"/>
          <w:szCs w:val="28"/>
        </w:rPr>
        <w:t>thấy</w:t>
      </w:r>
      <w:proofErr w:type="spellEnd"/>
      <w:r w:rsidRPr="002740E3">
        <w:rPr>
          <w:rFonts w:ascii="Times New Roman" w:hAnsi="Times New Roman"/>
          <w:color w:val="FF0000"/>
          <w:sz w:val="28"/>
          <w:szCs w:val="28"/>
        </w:rPr>
        <w:t xml:space="preserve"> </w:t>
      </w:r>
      <w:proofErr w:type="spellStart"/>
      <w:r w:rsidRPr="002740E3">
        <w:rPr>
          <w:rFonts w:ascii="Times New Roman" w:hAnsi="Times New Roman"/>
          <w:color w:val="FF0000"/>
          <w:sz w:val="28"/>
          <w:szCs w:val="28"/>
        </w:rPr>
        <w:t>sự</w:t>
      </w:r>
      <w:proofErr w:type="spellEnd"/>
      <w:r w:rsidRPr="002740E3">
        <w:rPr>
          <w:rFonts w:ascii="Times New Roman" w:hAnsi="Times New Roman"/>
          <w:color w:val="FF0000"/>
          <w:sz w:val="28"/>
          <w:szCs w:val="28"/>
        </w:rPr>
        <w:t xml:space="preserve"> </w:t>
      </w:r>
      <w:proofErr w:type="spellStart"/>
      <w:r w:rsidRPr="002740E3">
        <w:rPr>
          <w:rFonts w:ascii="Times New Roman" w:hAnsi="Times New Roman"/>
          <w:color w:val="FF0000"/>
          <w:sz w:val="28"/>
          <w:szCs w:val="28"/>
        </w:rPr>
        <w:t>bế</w:t>
      </w:r>
      <w:proofErr w:type="spellEnd"/>
      <w:r w:rsidRPr="002740E3">
        <w:rPr>
          <w:rFonts w:ascii="Times New Roman" w:hAnsi="Times New Roman"/>
          <w:color w:val="FF0000"/>
          <w:sz w:val="28"/>
          <w:szCs w:val="28"/>
        </w:rPr>
        <w:t xml:space="preserve"> </w:t>
      </w:r>
      <w:proofErr w:type="spellStart"/>
      <w:r w:rsidRPr="002740E3">
        <w:rPr>
          <w:rFonts w:ascii="Times New Roman" w:hAnsi="Times New Roman"/>
          <w:color w:val="FF0000"/>
          <w:sz w:val="28"/>
          <w:szCs w:val="28"/>
        </w:rPr>
        <w:t>tắc</w:t>
      </w:r>
      <w:proofErr w:type="spellEnd"/>
      <w:r w:rsidRPr="002740E3">
        <w:rPr>
          <w:rFonts w:ascii="Times New Roman" w:hAnsi="Times New Roman"/>
          <w:color w:val="FF0000"/>
          <w:sz w:val="28"/>
          <w:szCs w:val="28"/>
        </w:rPr>
        <w:t xml:space="preserve"> </w:t>
      </w:r>
      <w:proofErr w:type="spellStart"/>
      <w:r w:rsidRPr="002740E3">
        <w:rPr>
          <w:rFonts w:ascii="Times New Roman" w:hAnsi="Times New Roman"/>
          <w:color w:val="FF0000"/>
          <w:sz w:val="28"/>
          <w:szCs w:val="28"/>
        </w:rPr>
        <w:t>của</w:t>
      </w:r>
      <w:proofErr w:type="spellEnd"/>
      <w:r w:rsidRPr="002740E3">
        <w:rPr>
          <w:rFonts w:ascii="Times New Roman" w:hAnsi="Times New Roman"/>
          <w:color w:val="FF0000"/>
          <w:sz w:val="28"/>
          <w:szCs w:val="28"/>
        </w:rPr>
        <w:t xml:space="preserve"> con </w:t>
      </w:r>
      <w:proofErr w:type="spellStart"/>
      <w:r w:rsidRPr="002740E3">
        <w:rPr>
          <w:rFonts w:ascii="Times New Roman" w:hAnsi="Times New Roman"/>
          <w:color w:val="FF0000"/>
          <w:sz w:val="28"/>
          <w:szCs w:val="28"/>
        </w:rPr>
        <w:t>đường</w:t>
      </w:r>
      <w:proofErr w:type="spellEnd"/>
      <w:r w:rsidRPr="002740E3">
        <w:rPr>
          <w:rFonts w:ascii="Times New Roman" w:hAnsi="Times New Roman"/>
          <w:color w:val="FF0000"/>
          <w:sz w:val="28"/>
          <w:szCs w:val="28"/>
        </w:rPr>
        <w:t xml:space="preserve"> </w:t>
      </w:r>
      <w:proofErr w:type="spellStart"/>
      <w:r w:rsidRPr="002740E3">
        <w:rPr>
          <w:rFonts w:ascii="Times New Roman" w:hAnsi="Times New Roman"/>
          <w:color w:val="FF0000"/>
          <w:sz w:val="28"/>
          <w:szCs w:val="28"/>
        </w:rPr>
        <w:t>đó</w:t>
      </w:r>
      <w:proofErr w:type="spellEnd"/>
      <w:r w:rsidRPr="002740E3">
        <w:rPr>
          <w:rFonts w:ascii="Times New Roman" w:hAnsi="Times New Roman"/>
          <w:color w:val="FF0000"/>
          <w:sz w:val="28"/>
          <w:szCs w:val="28"/>
        </w:rPr>
        <w:t>.</w:t>
      </w:r>
    </w:p>
    <w:p w14:paraId="2FA41C14" w14:textId="77777777" w:rsidR="002740E3" w:rsidRPr="002740E3" w:rsidRDefault="002740E3" w:rsidP="002740E3">
      <w:pPr>
        <w:shd w:val="clear" w:color="auto" w:fill="FFFFFF"/>
        <w:rPr>
          <w:rFonts w:ascii="Times New Roman" w:hAnsi="Times New Roman"/>
          <w:color w:val="333333"/>
          <w:sz w:val="28"/>
          <w:szCs w:val="28"/>
        </w:rPr>
      </w:pPr>
      <w:proofErr w:type="spellStart"/>
      <w:r w:rsidRPr="002740E3">
        <w:rPr>
          <w:rFonts w:ascii="Times New Roman" w:hAnsi="Times New Roman"/>
          <w:b/>
          <w:bCs/>
          <w:color w:val="333333"/>
          <w:sz w:val="28"/>
          <w:szCs w:val="28"/>
        </w:rPr>
        <w:t>Câu</w:t>
      </w:r>
      <w:proofErr w:type="spellEnd"/>
      <w:r w:rsidRPr="002740E3">
        <w:rPr>
          <w:rFonts w:ascii="Times New Roman" w:hAnsi="Times New Roman"/>
          <w:b/>
          <w:bCs/>
          <w:color w:val="333333"/>
          <w:sz w:val="28"/>
          <w:szCs w:val="28"/>
        </w:rPr>
        <w:t xml:space="preserve"> 7:</w:t>
      </w:r>
      <w:r w:rsidRPr="002740E3">
        <w:rPr>
          <w:rFonts w:ascii="Times New Roman" w:hAnsi="Times New Roman"/>
          <w:color w:val="333333"/>
          <w:sz w:val="28"/>
          <w:szCs w:val="28"/>
        </w:rPr>
        <w:t xml:space="preserve"> Nguyễn </w:t>
      </w:r>
      <w:proofErr w:type="spellStart"/>
      <w:r w:rsidRPr="002740E3">
        <w:rPr>
          <w:rFonts w:ascii="Times New Roman" w:hAnsi="Times New Roman"/>
          <w:color w:val="333333"/>
          <w:sz w:val="28"/>
          <w:szCs w:val="28"/>
        </w:rPr>
        <w:t>Ái</w:t>
      </w:r>
      <w:proofErr w:type="spellEnd"/>
      <w:r w:rsidRPr="002740E3">
        <w:rPr>
          <w:rFonts w:ascii="Times New Roman" w:hAnsi="Times New Roman"/>
          <w:color w:val="333333"/>
          <w:sz w:val="28"/>
          <w:szCs w:val="28"/>
        </w:rPr>
        <w:t xml:space="preserve"> Quốc </w:t>
      </w:r>
      <w:proofErr w:type="spellStart"/>
      <w:r w:rsidRPr="002740E3">
        <w:rPr>
          <w:rFonts w:ascii="Times New Roman" w:hAnsi="Times New Roman"/>
          <w:color w:val="333333"/>
          <w:sz w:val="28"/>
          <w:szCs w:val="28"/>
        </w:rPr>
        <w:t>sinh</w:t>
      </w:r>
      <w:proofErr w:type="spellEnd"/>
      <w:r w:rsidRPr="002740E3">
        <w:rPr>
          <w:rFonts w:ascii="Times New Roman" w:hAnsi="Times New Roman"/>
          <w:color w:val="333333"/>
          <w:sz w:val="28"/>
          <w:szCs w:val="28"/>
        </w:rPr>
        <w:t xml:space="preserve"> ra </w:t>
      </w:r>
      <w:proofErr w:type="spellStart"/>
      <w:r w:rsidRPr="002740E3">
        <w:rPr>
          <w:rFonts w:ascii="Times New Roman" w:hAnsi="Times New Roman"/>
          <w:color w:val="333333"/>
          <w:sz w:val="28"/>
          <w:szCs w:val="28"/>
        </w:rPr>
        <w:t>và</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lớn</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lên</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trong</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một</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gia</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đình</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như</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thế</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nào</w:t>
      </w:r>
      <w:proofErr w:type="spellEnd"/>
      <w:r w:rsidRPr="002740E3">
        <w:rPr>
          <w:rFonts w:ascii="Times New Roman" w:hAnsi="Times New Roman"/>
          <w:color w:val="333333"/>
          <w:sz w:val="28"/>
          <w:szCs w:val="28"/>
        </w:rPr>
        <w:t>?</w:t>
      </w:r>
    </w:p>
    <w:p w14:paraId="45D5E842" w14:textId="77777777" w:rsidR="002740E3" w:rsidRPr="002740E3" w:rsidRDefault="002740E3" w:rsidP="002740E3">
      <w:pPr>
        <w:shd w:val="clear" w:color="auto" w:fill="FFFFFF"/>
        <w:outlineLvl w:val="5"/>
        <w:rPr>
          <w:rFonts w:ascii="Times New Roman" w:hAnsi="Times New Roman"/>
          <w:color w:val="FF0000"/>
          <w:sz w:val="28"/>
          <w:szCs w:val="28"/>
        </w:rPr>
      </w:pPr>
      <w:r w:rsidRPr="002740E3">
        <w:rPr>
          <w:rFonts w:ascii="Times New Roman" w:hAnsi="Times New Roman"/>
          <w:color w:val="FF0000"/>
          <w:sz w:val="28"/>
          <w:szCs w:val="28"/>
        </w:rPr>
        <w:t xml:space="preserve">A. Gia </w:t>
      </w:r>
      <w:proofErr w:type="spellStart"/>
      <w:r w:rsidRPr="002740E3">
        <w:rPr>
          <w:rFonts w:ascii="Times New Roman" w:hAnsi="Times New Roman"/>
          <w:color w:val="FF0000"/>
          <w:sz w:val="28"/>
          <w:szCs w:val="28"/>
        </w:rPr>
        <w:t>đình</w:t>
      </w:r>
      <w:proofErr w:type="spellEnd"/>
      <w:r w:rsidRPr="002740E3">
        <w:rPr>
          <w:rFonts w:ascii="Times New Roman" w:hAnsi="Times New Roman"/>
          <w:color w:val="FF0000"/>
          <w:sz w:val="28"/>
          <w:szCs w:val="28"/>
        </w:rPr>
        <w:t xml:space="preserve"> </w:t>
      </w:r>
      <w:proofErr w:type="spellStart"/>
      <w:r w:rsidRPr="002740E3">
        <w:rPr>
          <w:rFonts w:ascii="Times New Roman" w:hAnsi="Times New Roman"/>
          <w:color w:val="FF0000"/>
          <w:sz w:val="28"/>
          <w:szCs w:val="28"/>
        </w:rPr>
        <w:t>trí</w:t>
      </w:r>
      <w:proofErr w:type="spellEnd"/>
      <w:r w:rsidRPr="002740E3">
        <w:rPr>
          <w:rFonts w:ascii="Times New Roman" w:hAnsi="Times New Roman"/>
          <w:color w:val="FF0000"/>
          <w:sz w:val="28"/>
          <w:szCs w:val="28"/>
        </w:rPr>
        <w:t xml:space="preserve"> </w:t>
      </w:r>
      <w:proofErr w:type="spellStart"/>
      <w:r w:rsidRPr="002740E3">
        <w:rPr>
          <w:rFonts w:ascii="Times New Roman" w:hAnsi="Times New Roman"/>
          <w:color w:val="FF0000"/>
          <w:sz w:val="28"/>
          <w:szCs w:val="28"/>
        </w:rPr>
        <w:t>thức</w:t>
      </w:r>
      <w:proofErr w:type="spellEnd"/>
      <w:r w:rsidRPr="002740E3">
        <w:rPr>
          <w:rFonts w:ascii="Times New Roman" w:hAnsi="Times New Roman"/>
          <w:color w:val="FF0000"/>
          <w:sz w:val="28"/>
          <w:szCs w:val="28"/>
        </w:rPr>
        <w:t xml:space="preserve"> </w:t>
      </w:r>
      <w:proofErr w:type="spellStart"/>
      <w:r w:rsidRPr="002740E3">
        <w:rPr>
          <w:rFonts w:ascii="Times New Roman" w:hAnsi="Times New Roman"/>
          <w:color w:val="FF0000"/>
          <w:sz w:val="28"/>
          <w:szCs w:val="28"/>
        </w:rPr>
        <w:t>yêu</w:t>
      </w:r>
      <w:proofErr w:type="spellEnd"/>
      <w:r w:rsidRPr="002740E3">
        <w:rPr>
          <w:rFonts w:ascii="Times New Roman" w:hAnsi="Times New Roman"/>
          <w:color w:val="FF0000"/>
          <w:sz w:val="28"/>
          <w:szCs w:val="28"/>
        </w:rPr>
        <w:t xml:space="preserve"> </w:t>
      </w:r>
      <w:proofErr w:type="spellStart"/>
      <w:r w:rsidRPr="002740E3">
        <w:rPr>
          <w:rFonts w:ascii="Times New Roman" w:hAnsi="Times New Roman"/>
          <w:color w:val="FF0000"/>
          <w:sz w:val="28"/>
          <w:szCs w:val="28"/>
        </w:rPr>
        <w:t>nước</w:t>
      </w:r>
      <w:proofErr w:type="spellEnd"/>
      <w:r w:rsidRPr="002740E3">
        <w:rPr>
          <w:rFonts w:ascii="Times New Roman" w:hAnsi="Times New Roman"/>
          <w:color w:val="FF0000"/>
          <w:sz w:val="28"/>
          <w:szCs w:val="28"/>
        </w:rPr>
        <w:t xml:space="preserve">.                   </w:t>
      </w:r>
      <w:r>
        <w:rPr>
          <w:rFonts w:ascii="Times New Roman" w:hAnsi="Times New Roman"/>
          <w:color w:val="FF0000"/>
          <w:sz w:val="28"/>
          <w:szCs w:val="28"/>
        </w:rPr>
        <w:t xml:space="preserve">   </w:t>
      </w:r>
      <w:r w:rsidRPr="002740E3">
        <w:rPr>
          <w:rFonts w:ascii="Times New Roman" w:hAnsi="Times New Roman"/>
          <w:color w:val="FF0000"/>
          <w:sz w:val="28"/>
          <w:szCs w:val="28"/>
        </w:rPr>
        <w:t xml:space="preserve"> </w:t>
      </w:r>
      <w:r w:rsidRPr="002740E3">
        <w:rPr>
          <w:rFonts w:ascii="Times New Roman" w:hAnsi="Times New Roman"/>
          <w:color w:val="333333"/>
          <w:sz w:val="28"/>
          <w:szCs w:val="28"/>
        </w:rPr>
        <w:t xml:space="preserve">B. Gia </w:t>
      </w:r>
      <w:proofErr w:type="spellStart"/>
      <w:r w:rsidRPr="002740E3">
        <w:rPr>
          <w:rFonts w:ascii="Times New Roman" w:hAnsi="Times New Roman"/>
          <w:color w:val="333333"/>
          <w:sz w:val="28"/>
          <w:szCs w:val="28"/>
        </w:rPr>
        <w:t>đình</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nông</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dân</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nghèo</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yêu</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nước</w:t>
      </w:r>
      <w:proofErr w:type="spellEnd"/>
    </w:p>
    <w:p w14:paraId="3A3C0046" w14:textId="77777777" w:rsidR="002740E3" w:rsidRPr="002740E3" w:rsidRDefault="002740E3" w:rsidP="002740E3">
      <w:pPr>
        <w:shd w:val="clear" w:color="auto" w:fill="FFFFFF"/>
        <w:outlineLvl w:val="5"/>
        <w:rPr>
          <w:rFonts w:ascii="Times New Roman" w:hAnsi="Times New Roman"/>
          <w:color w:val="333333"/>
          <w:sz w:val="28"/>
          <w:szCs w:val="28"/>
        </w:rPr>
      </w:pPr>
      <w:r w:rsidRPr="002740E3">
        <w:rPr>
          <w:rFonts w:ascii="Times New Roman" w:hAnsi="Times New Roman"/>
          <w:color w:val="333333"/>
          <w:sz w:val="28"/>
          <w:szCs w:val="28"/>
        </w:rPr>
        <w:t xml:space="preserve">C. Gia </w:t>
      </w:r>
      <w:proofErr w:type="spellStart"/>
      <w:r w:rsidRPr="002740E3">
        <w:rPr>
          <w:rFonts w:ascii="Times New Roman" w:hAnsi="Times New Roman"/>
          <w:color w:val="333333"/>
          <w:sz w:val="28"/>
          <w:szCs w:val="28"/>
        </w:rPr>
        <w:t>đình</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công</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nhân</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nghèo</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yêu</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nước</w:t>
      </w:r>
      <w:proofErr w:type="spellEnd"/>
      <w:r w:rsidRPr="002740E3">
        <w:rPr>
          <w:rFonts w:ascii="Times New Roman" w:hAnsi="Times New Roman"/>
          <w:color w:val="333333"/>
          <w:sz w:val="28"/>
          <w:szCs w:val="28"/>
        </w:rPr>
        <w:t xml:space="preserve">.   </w:t>
      </w:r>
      <w:r>
        <w:rPr>
          <w:rFonts w:ascii="Times New Roman" w:hAnsi="Times New Roman"/>
          <w:color w:val="333333"/>
          <w:sz w:val="28"/>
          <w:szCs w:val="28"/>
        </w:rPr>
        <w:t xml:space="preserve">  </w:t>
      </w:r>
      <w:r w:rsidRPr="002740E3">
        <w:rPr>
          <w:rFonts w:ascii="Times New Roman" w:hAnsi="Times New Roman"/>
          <w:color w:val="333333"/>
          <w:sz w:val="28"/>
          <w:szCs w:val="28"/>
        </w:rPr>
        <w:t xml:space="preserve"> D. Gia </w:t>
      </w:r>
      <w:proofErr w:type="spellStart"/>
      <w:r w:rsidRPr="002740E3">
        <w:rPr>
          <w:rFonts w:ascii="Times New Roman" w:hAnsi="Times New Roman"/>
          <w:color w:val="333333"/>
          <w:sz w:val="28"/>
          <w:szCs w:val="28"/>
        </w:rPr>
        <w:t>đình</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địa</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chủ</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nhỏ</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yêu</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nước</w:t>
      </w:r>
      <w:proofErr w:type="spellEnd"/>
      <w:r w:rsidRPr="002740E3">
        <w:rPr>
          <w:rFonts w:ascii="Times New Roman" w:hAnsi="Times New Roman"/>
          <w:color w:val="333333"/>
          <w:sz w:val="28"/>
          <w:szCs w:val="28"/>
        </w:rPr>
        <w:t>.</w:t>
      </w:r>
    </w:p>
    <w:p w14:paraId="2AE33E2B" w14:textId="77777777" w:rsidR="002740E3" w:rsidRPr="002740E3" w:rsidRDefault="002740E3" w:rsidP="002740E3">
      <w:pPr>
        <w:shd w:val="clear" w:color="auto" w:fill="FFFFFF"/>
        <w:rPr>
          <w:rFonts w:ascii="Times New Roman" w:hAnsi="Times New Roman"/>
          <w:color w:val="333333"/>
          <w:sz w:val="28"/>
          <w:szCs w:val="28"/>
        </w:rPr>
      </w:pPr>
      <w:proofErr w:type="spellStart"/>
      <w:r w:rsidRPr="002740E3">
        <w:rPr>
          <w:rFonts w:ascii="Times New Roman" w:hAnsi="Times New Roman"/>
          <w:b/>
          <w:bCs/>
          <w:color w:val="333333"/>
          <w:sz w:val="28"/>
          <w:szCs w:val="28"/>
        </w:rPr>
        <w:t>Câu</w:t>
      </w:r>
      <w:proofErr w:type="spellEnd"/>
      <w:r w:rsidRPr="002740E3">
        <w:rPr>
          <w:rFonts w:ascii="Times New Roman" w:hAnsi="Times New Roman"/>
          <w:b/>
          <w:bCs/>
          <w:color w:val="333333"/>
          <w:sz w:val="28"/>
          <w:szCs w:val="28"/>
        </w:rPr>
        <w:t xml:space="preserve"> 8:</w:t>
      </w:r>
      <w:r w:rsidRPr="002740E3">
        <w:rPr>
          <w:rFonts w:ascii="Times New Roman" w:hAnsi="Times New Roman"/>
          <w:color w:val="333333"/>
          <w:sz w:val="28"/>
          <w:szCs w:val="28"/>
        </w:rPr>
        <w:t xml:space="preserve"> Nguyễn </w:t>
      </w:r>
      <w:proofErr w:type="spellStart"/>
      <w:r w:rsidRPr="002740E3">
        <w:rPr>
          <w:rFonts w:ascii="Times New Roman" w:hAnsi="Times New Roman"/>
          <w:color w:val="333333"/>
          <w:sz w:val="28"/>
          <w:szCs w:val="28"/>
        </w:rPr>
        <w:t>Tất</w:t>
      </w:r>
      <w:proofErr w:type="spellEnd"/>
      <w:r w:rsidRPr="002740E3">
        <w:rPr>
          <w:rFonts w:ascii="Times New Roman" w:hAnsi="Times New Roman"/>
          <w:color w:val="333333"/>
          <w:sz w:val="28"/>
          <w:szCs w:val="28"/>
        </w:rPr>
        <w:t xml:space="preserve"> Thành </w:t>
      </w:r>
      <w:proofErr w:type="spellStart"/>
      <w:r w:rsidRPr="002740E3">
        <w:rPr>
          <w:rFonts w:ascii="Times New Roman" w:hAnsi="Times New Roman"/>
          <w:color w:val="333333"/>
          <w:sz w:val="28"/>
          <w:szCs w:val="28"/>
        </w:rPr>
        <w:t>rời</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cảng</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Nhà</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Rồng</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Sài</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Gòn</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năm</w:t>
      </w:r>
      <w:proofErr w:type="spellEnd"/>
      <w:r w:rsidRPr="002740E3">
        <w:rPr>
          <w:rFonts w:ascii="Times New Roman" w:hAnsi="Times New Roman"/>
          <w:color w:val="333333"/>
          <w:sz w:val="28"/>
          <w:szCs w:val="28"/>
        </w:rPr>
        <w:t xml:space="preserve"> </w:t>
      </w:r>
      <w:proofErr w:type="spellStart"/>
      <w:r w:rsidRPr="002740E3">
        <w:rPr>
          <w:rFonts w:ascii="Times New Roman" w:hAnsi="Times New Roman"/>
          <w:color w:val="333333"/>
          <w:sz w:val="28"/>
          <w:szCs w:val="28"/>
        </w:rPr>
        <w:t>nào</w:t>
      </w:r>
      <w:proofErr w:type="spellEnd"/>
      <w:r w:rsidRPr="002740E3">
        <w:rPr>
          <w:rFonts w:ascii="Times New Roman" w:hAnsi="Times New Roman"/>
          <w:color w:val="333333"/>
          <w:sz w:val="28"/>
          <w:szCs w:val="28"/>
        </w:rPr>
        <w:t>?</w:t>
      </w:r>
    </w:p>
    <w:p w14:paraId="6AD4CF0F" w14:textId="77777777" w:rsidR="00A6613D" w:rsidRPr="002740E3" w:rsidRDefault="002740E3" w:rsidP="002740E3">
      <w:pPr>
        <w:shd w:val="clear" w:color="auto" w:fill="FFFFFF"/>
        <w:outlineLvl w:val="5"/>
        <w:rPr>
          <w:rFonts w:ascii="Times New Roman" w:hAnsi="Times New Roman"/>
          <w:color w:val="FF0000"/>
          <w:sz w:val="28"/>
          <w:szCs w:val="28"/>
        </w:rPr>
      </w:pPr>
      <w:r w:rsidRPr="002740E3">
        <w:rPr>
          <w:rFonts w:ascii="Times New Roman" w:hAnsi="Times New Roman"/>
          <w:color w:val="FF0000"/>
          <w:sz w:val="28"/>
          <w:szCs w:val="28"/>
        </w:rPr>
        <w:t xml:space="preserve">A. </w:t>
      </w:r>
      <w:proofErr w:type="spellStart"/>
      <w:r w:rsidRPr="002740E3">
        <w:rPr>
          <w:rFonts w:ascii="Times New Roman" w:hAnsi="Times New Roman"/>
          <w:color w:val="FF0000"/>
          <w:sz w:val="28"/>
          <w:szCs w:val="28"/>
        </w:rPr>
        <w:t>Năm</w:t>
      </w:r>
      <w:proofErr w:type="spellEnd"/>
      <w:r w:rsidRPr="002740E3">
        <w:rPr>
          <w:rFonts w:ascii="Times New Roman" w:hAnsi="Times New Roman"/>
          <w:color w:val="FF0000"/>
          <w:sz w:val="28"/>
          <w:szCs w:val="28"/>
        </w:rPr>
        <w:t xml:space="preserve"> 1911.   </w:t>
      </w:r>
      <w:r>
        <w:rPr>
          <w:rFonts w:ascii="Times New Roman" w:hAnsi="Times New Roman"/>
          <w:color w:val="FF0000"/>
          <w:sz w:val="28"/>
          <w:szCs w:val="28"/>
        </w:rPr>
        <w:t xml:space="preserve">    </w:t>
      </w:r>
      <w:r w:rsidRPr="002740E3">
        <w:rPr>
          <w:rFonts w:ascii="Times New Roman" w:hAnsi="Times New Roman"/>
          <w:color w:val="FF0000"/>
          <w:sz w:val="28"/>
          <w:szCs w:val="28"/>
        </w:rPr>
        <w:t> </w:t>
      </w:r>
      <w:r w:rsidRPr="002740E3">
        <w:rPr>
          <w:rFonts w:ascii="Times New Roman" w:hAnsi="Times New Roman"/>
          <w:color w:val="333333"/>
          <w:sz w:val="28"/>
          <w:szCs w:val="28"/>
        </w:rPr>
        <w:t xml:space="preserve">B. </w:t>
      </w:r>
      <w:proofErr w:type="spellStart"/>
      <w:r w:rsidRPr="002740E3">
        <w:rPr>
          <w:rFonts w:ascii="Times New Roman" w:hAnsi="Times New Roman"/>
          <w:color w:val="333333"/>
          <w:sz w:val="28"/>
          <w:szCs w:val="28"/>
        </w:rPr>
        <w:t>Năm</w:t>
      </w:r>
      <w:proofErr w:type="spellEnd"/>
      <w:r w:rsidRPr="002740E3">
        <w:rPr>
          <w:rFonts w:ascii="Times New Roman" w:hAnsi="Times New Roman"/>
          <w:color w:val="333333"/>
          <w:sz w:val="28"/>
          <w:szCs w:val="28"/>
        </w:rPr>
        <w:t xml:space="preserve"> 1912.  </w:t>
      </w:r>
      <w:r>
        <w:rPr>
          <w:rFonts w:ascii="Times New Roman" w:hAnsi="Times New Roman"/>
          <w:color w:val="333333"/>
          <w:sz w:val="28"/>
          <w:szCs w:val="28"/>
        </w:rPr>
        <w:t xml:space="preserve">        </w:t>
      </w:r>
      <w:r w:rsidRPr="002740E3">
        <w:rPr>
          <w:rFonts w:ascii="Times New Roman" w:hAnsi="Times New Roman"/>
          <w:color w:val="333333"/>
          <w:sz w:val="28"/>
          <w:szCs w:val="28"/>
        </w:rPr>
        <w:t> </w:t>
      </w:r>
      <w:r>
        <w:rPr>
          <w:rFonts w:ascii="Times New Roman" w:hAnsi="Times New Roman"/>
          <w:color w:val="333333"/>
          <w:sz w:val="28"/>
          <w:szCs w:val="28"/>
        </w:rPr>
        <w:t xml:space="preserve">C. </w:t>
      </w:r>
      <w:proofErr w:type="spellStart"/>
      <w:r>
        <w:rPr>
          <w:rFonts w:ascii="Times New Roman" w:hAnsi="Times New Roman"/>
          <w:color w:val="333333"/>
          <w:sz w:val="28"/>
          <w:szCs w:val="28"/>
        </w:rPr>
        <w:t>Năm</w:t>
      </w:r>
      <w:proofErr w:type="spellEnd"/>
      <w:r>
        <w:rPr>
          <w:rFonts w:ascii="Times New Roman" w:hAnsi="Times New Roman"/>
          <w:color w:val="333333"/>
          <w:sz w:val="28"/>
          <w:szCs w:val="28"/>
        </w:rPr>
        <w:t xml:space="preserve"> 1913.   </w:t>
      </w:r>
      <w:r w:rsidRPr="002740E3">
        <w:rPr>
          <w:rFonts w:ascii="Times New Roman" w:hAnsi="Times New Roman"/>
          <w:color w:val="333333"/>
          <w:sz w:val="28"/>
          <w:szCs w:val="28"/>
        </w:rPr>
        <w:t xml:space="preserve">        D. </w:t>
      </w:r>
      <w:proofErr w:type="spellStart"/>
      <w:r w:rsidRPr="002740E3">
        <w:rPr>
          <w:rFonts w:ascii="Times New Roman" w:hAnsi="Times New Roman"/>
          <w:color w:val="333333"/>
          <w:sz w:val="28"/>
          <w:szCs w:val="28"/>
        </w:rPr>
        <w:t>Năm</w:t>
      </w:r>
      <w:proofErr w:type="spellEnd"/>
      <w:r w:rsidRPr="002740E3">
        <w:rPr>
          <w:rFonts w:ascii="Times New Roman" w:hAnsi="Times New Roman"/>
          <w:color w:val="333333"/>
          <w:sz w:val="28"/>
          <w:szCs w:val="28"/>
        </w:rPr>
        <w:t xml:space="preserve"> 1914</w:t>
      </w:r>
      <w:r w:rsidR="00A6613D" w:rsidRPr="002740E3">
        <w:rPr>
          <w:rFonts w:ascii="Times New Roman" w:hAnsi="Times New Roman"/>
          <w:b/>
          <w:i/>
          <w:sz w:val="28"/>
          <w:szCs w:val="28"/>
        </w:rPr>
        <w:t>.</w:t>
      </w:r>
      <w:r w:rsidR="00A6613D" w:rsidRPr="002740E3">
        <w:rPr>
          <w:rFonts w:ascii="Times New Roman" w:hAnsi="Times New Roman"/>
          <w:b/>
          <w:i/>
          <w:sz w:val="28"/>
          <w:szCs w:val="28"/>
          <w:lang w:val="vi-VN"/>
        </w:rPr>
        <w:t xml:space="preserve"> </w:t>
      </w:r>
    </w:p>
    <w:p w14:paraId="011871AE" w14:textId="77777777" w:rsidR="002740E3" w:rsidRPr="002740E3" w:rsidRDefault="002740E3" w:rsidP="002740E3">
      <w:pPr>
        <w:ind w:firstLine="540"/>
        <w:jc w:val="both"/>
        <w:rPr>
          <w:rFonts w:ascii="Times New Roman" w:hAnsi="Times New Roman"/>
          <w:sz w:val="28"/>
          <w:szCs w:val="28"/>
          <w:lang w:val="vi-VN"/>
        </w:rPr>
      </w:pPr>
      <w:r w:rsidRPr="002740E3">
        <w:rPr>
          <w:rFonts w:ascii="Times New Roman" w:hAnsi="Times New Roman"/>
          <w:b/>
          <w:sz w:val="28"/>
          <w:szCs w:val="28"/>
        </w:rPr>
        <w:lastRenderedPageBreak/>
        <w:t xml:space="preserve">B2: </w:t>
      </w:r>
      <w:r w:rsidRPr="002740E3">
        <w:rPr>
          <w:rFonts w:ascii="Times New Roman" w:hAnsi="Times New Roman"/>
          <w:b/>
          <w:sz w:val="28"/>
          <w:szCs w:val="28"/>
          <w:lang w:val="vi-VN"/>
        </w:rPr>
        <w:t>Thực hiện nhiệm vụ</w:t>
      </w:r>
      <w:r w:rsidRPr="002740E3">
        <w:rPr>
          <w:rFonts w:ascii="Times New Roman" w:hAnsi="Times New Roman"/>
          <w:b/>
          <w:sz w:val="28"/>
          <w:szCs w:val="28"/>
        </w:rPr>
        <w:t>:</w:t>
      </w:r>
      <w:r w:rsidRPr="002740E3">
        <w:rPr>
          <w:rFonts w:ascii="Times New Roman" w:hAnsi="Times New Roman"/>
          <w:sz w:val="28"/>
          <w:szCs w:val="28"/>
          <w:lang w:val="vi-VN"/>
        </w:rPr>
        <w:t xml:space="preserve"> </w:t>
      </w:r>
    </w:p>
    <w:p w14:paraId="21CDE42C" w14:textId="77777777" w:rsidR="002740E3" w:rsidRPr="002740E3" w:rsidRDefault="002740E3" w:rsidP="002740E3">
      <w:pPr>
        <w:jc w:val="both"/>
        <w:rPr>
          <w:rFonts w:ascii="Times New Roman" w:hAnsi="Times New Roman"/>
          <w:sz w:val="28"/>
          <w:szCs w:val="28"/>
        </w:rPr>
      </w:pPr>
      <w:r w:rsidRPr="002740E3">
        <w:rPr>
          <w:rFonts w:ascii="Times New Roman" w:hAnsi="Times New Roman"/>
          <w:sz w:val="28"/>
          <w:szCs w:val="28"/>
        </w:rPr>
        <w:t xml:space="preserve">- HS </w:t>
      </w:r>
      <w:proofErr w:type="spellStart"/>
      <w:r w:rsidRPr="002740E3">
        <w:rPr>
          <w:rFonts w:ascii="Times New Roman" w:hAnsi="Times New Roman"/>
          <w:sz w:val="28"/>
          <w:szCs w:val="28"/>
        </w:rPr>
        <w:t>làm</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việc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cá</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nhân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hoàn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thành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phiếu</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học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tập</w:t>
      </w:r>
      <w:proofErr w:type="spellEnd"/>
      <w:r w:rsidRPr="002740E3">
        <w:rPr>
          <w:rFonts w:ascii="Times New Roman" w:hAnsi="Times New Roman"/>
          <w:sz w:val="28"/>
          <w:szCs w:val="28"/>
        </w:rPr>
        <w:t xml:space="preserve"> </w:t>
      </w:r>
    </w:p>
    <w:p w14:paraId="72B73C28" w14:textId="77777777" w:rsidR="002740E3" w:rsidRPr="002740E3" w:rsidRDefault="002740E3" w:rsidP="002740E3">
      <w:pPr>
        <w:jc w:val="both"/>
        <w:rPr>
          <w:rFonts w:ascii="Times New Roman" w:hAnsi="Times New Roman"/>
          <w:sz w:val="28"/>
          <w:szCs w:val="28"/>
        </w:rPr>
      </w:pPr>
      <w:r w:rsidRPr="002740E3">
        <w:rPr>
          <w:rFonts w:ascii="Times New Roman" w:hAnsi="Times New Roman"/>
          <w:b/>
          <w:sz w:val="28"/>
          <w:szCs w:val="28"/>
        </w:rPr>
        <w:t xml:space="preserve">- </w:t>
      </w:r>
      <w:r w:rsidRPr="002740E3">
        <w:rPr>
          <w:rFonts w:ascii="Times New Roman" w:hAnsi="Times New Roman"/>
          <w:sz w:val="28"/>
          <w:szCs w:val="28"/>
        </w:rPr>
        <w:t xml:space="preserve">GV </w:t>
      </w:r>
      <w:proofErr w:type="spellStart"/>
      <w:r w:rsidRPr="002740E3">
        <w:rPr>
          <w:rFonts w:ascii="Times New Roman" w:hAnsi="Times New Roman"/>
          <w:sz w:val="28"/>
          <w:szCs w:val="28"/>
        </w:rPr>
        <w:t>quan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sát</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hỗ</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trợ</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kịp</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thời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những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khó</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khăn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của</w:t>
      </w:r>
      <w:proofErr w:type="spellEnd"/>
      <w:r w:rsidRPr="002740E3">
        <w:rPr>
          <w:rFonts w:ascii="Times New Roman" w:hAnsi="Times New Roman"/>
          <w:sz w:val="28"/>
          <w:szCs w:val="28"/>
        </w:rPr>
        <w:t xml:space="preserve"> HS </w:t>
      </w:r>
      <w:proofErr w:type="spellStart"/>
      <w:r w:rsidRPr="002740E3">
        <w:rPr>
          <w:rFonts w:ascii="Times New Roman" w:hAnsi="Times New Roman"/>
          <w:sz w:val="28"/>
          <w:szCs w:val="28"/>
        </w:rPr>
        <w:t>trong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quá</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trình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thực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hiện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nhiệm</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vụ</w:t>
      </w:r>
      <w:proofErr w:type="spellEnd"/>
      <w:r w:rsidRPr="002740E3">
        <w:rPr>
          <w:rFonts w:ascii="Times New Roman" w:hAnsi="Times New Roman"/>
          <w:sz w:val="28"/>
          <w:szCs w:val="28"/>
        </w:rPr>
        <w:t>.</w:t>
      </w:r>
    </w:p>
    <w:p w14:paraId="7A8BBD81" w14:textId="77777777" w:rsidR="002740E3" w:rsidRPr="002740E3" w:rsidRDefault="002740E3" w:rsidP="002740E3">
      <w:pPr>
        <w:ind w:firstLine="540"/>
        <w:jc w:val="both"/>
        <w:rPr>
          <w:rFonts w:ascii="Times New Roman" w:hAnsi="Times New Roman"/>
          <w:sz w:val="28"/>
          <w:szCs w:val="28"/>
          <w:lang w:val="vi-VN"/>
        </w:rPr>
      </w:pPr>
      <w:r w:rsidRPr="002740E3">
        <w:rPr>
          <w:rFonts w:ascii="Times New Roman" w:hAnsi="Times New Roman"/>
          <w:b/>
          <w:sz w:val="28"/>
          <w:szCs w:val="28"/>
        </w:rPr>
        <w:t xml:space="preserve">B3: </w:t>
      </w:r>
      <w:r w:rsidRPr="002740E3">
        <w:rPr>
          <w:rFonts w:ascii="Times New Roman" w:hAnsi="Times New Roman"/>
          <w:b/>
          <w:sz w:val="28"/>
          <w:szCs w:val="28"/>
          <w:lang w:val="vi-VN"/>
        </w:rPr>
        <w:t>Báo cáo, thảo luận</w:t>
      </w:r>
      <w:r w:rsidRPr="002740E3">
        <w:rPr>
          <w:rFonts w:ascii="Times New Roman" w:hAnsi="Times New Roman"/>
          <w:sz w:val="28"/>
          <w:szCs w:val="28"/>
        </w:rPr>
        <w:t>:</w:t>
      </w:r>
      <w:r w:rsidRPr="002740E3">
        <w:rPr>
          <w:rFonts w:ascii="Times New Roman" w:hAnsi="Times New Roman"/>
          <w:sz w:val="28"/>
          <w:szCs w:val="28"/>
          <w:lang w:val="vi-VN"/>
        </w:rPr>
        <w:t xml:space="preserve"> </w:t>
      </w:r>
    </w:p>
    <w:p w14:paraId="5DF206E8" w14:textId="77777777" w:rsidR="002740E3" w:rsidRPr="002740E3" w:rsidRDefault="002740E3" w:rsidP="002740E3">
      <w:pPr>
        <w:jc w:val="both"/>
        <w:rPr>
          <w:rFonts w:ascii="Times New Roman" w:hAnsi="Times New Roman"/>
          <w:sz w:val="28"/>
          <w:szCs w:val="28"/>
        </w:rPr>
      </w:pPr>
      <w:r w:rsidRPr="002740E3">
        <w:rPr>
          <w:rFonts w:ascii="Times New Roman" w:hAnsi="Times New Roman"/>
          <w:sz w:val="28"/>
          <w:szCs w:val="28"/>
        </w:rPr>
        <w:t xml:space="preserve">- HS </w:t>
      </w:r>
      <w:proofErr w:type="spellStart"/>
      <w:r w:rsidRPr="002740E3">
        <w:rPr>
          <w:rFonts w:ascii="Times New Roman" w:hAnsi="Times New Roman"/>
          <w:sz w:val="28"/>
          <w:szCs w:val="28"/>
        </w:rPr>
        <w:t>báo</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cáo</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kết</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quả</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làm</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việc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cá</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nhân</w:t>
      </w:r>
      <w:proofErr w:type="spellEnd"/>
      <w:r w:rsidRPr="002740E3">
        <w:rPr>
          <w:rFonts w:ascii="Times New Roman" w:hAnsi="Times New Roman"/>
          <w:sz w:val="28"/>
          <w:szCs w:val="28"/>
        </w:rPr>
        <w:t xml:space="preserve">  </w:t>
      </w:r>
    </w:p>
    <w:p w14:paraId="28FFD4AA" w14:textId="77777777" w:rsidR="002740E3" w:rsidRPr="002740E3" w:rsidRDefault="002740E3" w:rsidP="002740E3">
      <w:pPr>
        <w:jc w:val="both"/>
        <w:rPr>
          <w:rFonts w:ascii="Times New Roman" w:hAnsi="Times New Roman"/>
          <w:sz w:val="28"/>
          <w:szCs w:val="28"/>
        </w:rPr>
      </w:pPr>
      <w:r w:rsidRPr="002740E3">
        <w:rPr>
          <w:rFonts w:ascii="Times New Roman" w:hAnsi="Times New Roman"/>
          <w:sz w:val="28"/>
          <w:szCs w:val="28"/>
        </w:rPr>
        <w:t xml:space="preserve">- HS </w:t>
      </w:r>
      <w:proofErr w:type="spellStart"/>
      <w:r w:rsidRPr="002740E3">
        <w:rPr>
          <w:rFonts w:ascii="Times New Roman" w:hAnsi="Times New Roman"/>
          <w:sz w:val="28"/>
          <w:szCs w:val="28"/>
        </w:rPr>
        <w:t>trao</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đổi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chéo</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phiếu</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học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tập</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với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bạn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đánh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giá</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bài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làm</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của</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bạn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của</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bản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thân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dựa</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vào</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đáp</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án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của</w:t>
      </w:r>
      <w:proofErr w:type="spellEnd"/>
      <w:r w:rsidRPr="002740E3">
        <w:rPr>
          <w:rFonts w:ascii="Times New Roman" w:hAnsi="Times New Roman"/>
          <w:sz w:val="28"/>
          <w:szCs w:val="28"/>
        </w:rPr>
        <w:t xml:space="preserve"> GV.</w:t>
      </w:r>
    </w:p>
    <w:p w14:paraId="798E4430" w14:textId="77777777" w:rsidR="002740E3" w:rsidRPr="002740E3" w:rsidRDefault="002740E3" w:rsidP="006E3CD3">
      <w:pPr>
        <w:jc w:val="both"/>
        <w:rPr>
          <w:rFonts w:ascii="Times New Roman" w:hAnsi="Times New Roman"/>
          <w:b/>
          <w:sz w:val="28"/>
          <w:szCs w:val="28"/>
          <w:lang w:val="vi-VN"/>
        </w:rPr>
      </w:pPr>
      <w:r w:rsidRPr="002740E3">
        <w:rPr>
          <w:rFonts w:ascii="Times New Roman" w:hAnsi="Times New Roman"/>
          <w:b/>
          <w:sz w:val="28"/>
          <w:szCs w:val="28"/>
        </w:rPr>
        <w:t xml:space="preserve">B4: </w:t>
      </w:r>
      <w:r w:rsidRPr="002740E3">
        <w:rPr>
          <w:rFonts w:ascii="Times New Roman" w:hAnsi="Times New Roman"/>
          <w:b/>
          <w:sz w:val="28"/>
          <w:szCs w:val="28"/>
          <w:lang w:val="vi-VN"/>
        </w:rPr>
        <w:t>Kết luận, nhận định:</w:t>
      </w:r>
    </w:p>
    <w:p w14:paraId="61DADBBF" w14:textId="77777777" w:rsidR="002740E3" w:rsidRPr="002740E3" w:rsidRDefault="002740E3" w:rsidP="002740E3">
      <w:pPr>
        <w:jc w:val="both"/>
        <w:rPr>
          <w:rFonts w:ascii="Times New Roman" w:hAnsi="Times New Roman"/>
          <w:sz w:val="28"/>
          <w:szCs w:val="28"/>
        </w:rPr>
      </w:pPr>
      <w:r w:rsidRPr="002740E3">
        <w:rPr>
          <w:rFonts w:ascii="Times New Roman" w:hAnsi="Times New Roman"/>
          <w:sz w:val="28"/>
          <w:szCs w:val="28"/>
        </w:rPr>
        <w:t xml:space="preserve">- GV </w:t>
      </w:r>
      <w:proofErr w:type="spellStart"/>
      <w:r w:rsidRPr="002740E3">
        <w:rPr>
          <w:rFonts w:ascii="Times New Roman" w:hAnsi="Times New Roman"/>
          <w:sz w:val="28"/>
          <w:szCs w:val="28"/>
        </w:rPr>
        <w:t>đánh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giá</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chung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khen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ngợi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những</w:t>
      </w:r>
      <w:proofErr w:type="spellEnd"/>
      <w:r w:rsidRPr="002740E3">
        <w:rPr>
          <w:rFonts w:ascii="Times New Roman" w:hAnsi="Times New Roman"/>
          <w:sz w:val="28"/>
          <w:szCs w:val="28"/>
        </w:rPr>
        <w:t xml:space="preserve"> HS </w:t>
      </w:r>
      <w:proofErr w:type="spellStart"/>
      <w:r w:rsidRPr="002740E3">
        <w:rPr>
          <w:rFonts w:ascii="Times New Roman" w:hAnsi="Times New Roman"/>
          <w:sz w:val="28"/>
          <w:szCs w:val="28"/>
        </w:rPr>
        <w:t>làm</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tốt</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và</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động</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viên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các</w:t>
      </w:r>
      <w:proofErr w:type="spellEnd"/>
      <w:r w:rsidRPr="002740E3">
        <w:rPr>
          <w:rFonts w:ascii="Times New Roman" w:hAnsi="Times New Roman"/>
          <w:sz w:val="28"/>
          <w:szCs w:val="28"/>
        </w:rPr>
        <w:t xml:space="preserve"> HS </w:t>
      </w:r>
      <w:proofErr w:type="spellStart"/>
      <w:r w:rsidRPr="002740E3">
        <w:rPr>
          <w:rFonts w:ascii="Times New Roman" w:hAnsi="Times New Roman"/>
          <w:sz w:val="28"/>
          <w:szCs w:val="28"/>
        </w:rPr>
        <w:t>còn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sai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sót</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chưa</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tích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cực</w:t>
      </w:r>
      <w:proofErr w:type="spellEnd"/>
      <w:r w:rsidRPr="002740E3">
        <w:rPr>
          <w:rFonts w:ascii="Times New Roman" w:hAnsi="Times New Roman"/>
          <w:sz w:val="28"/>
          <w:szCs w:val="28"/>
        </w:rPr>
        <w:t>.</w:t>
      </w:r>
    </w:p>
    <w:p w14:paraId="242D2766" w14:textId="77777777" w:rsidR="00A6613D" w:rsidRPr="002740E3" w:rsidRDefault="002740E3" w:rsidP="002740E3">
      <w:pPr>
        <w:jc w:val="both"/>
        <w:rPr>
          <w:rFonts w:ascii="Times New Roman" w:hAnsi="Times New Roman"/>
          <w:sz w:val="28"/>
          <w:szCs w:val="28"/>
        </w:rPr>
      </w:pPr>
      <w:r w:rsidRPr="002740E3">
        <w:rPr>
          <w:rFonts w:ascii="Times New Roman" w:hAnsi="Times New Roman"/>
          <w:sz w:val="28"/>
          <w:szCs w:val="28"/>
        </w:rPr>
        <w:t xml:space="preserve"> </w:t>
      </w:r>
      <w:r w:rsidR="00A6613D" w:rsidRPr="002740E3">
        <w:rPr>
          <w:rFonts w:ascii="Times New Roman" w:hAnsi="Times New Roman"/>
          <w:b/>
          <w:bCs/>
          <w:sz w:val="28"/>
          <w:szCs w:val="28"/>
          <w:lang w:val="vi-VN"/>
        </w:rPr>
        <w:t>4. Hoạt động 4: Vận dụng</w:t>
      </w:r>
    </w:p>
    <w:p w14:paraId="734D34F1" w14:textId="77777777" w:rsidR="00A6613D" w:rsidRPr="002740E3" w:rsidRDefault="00A6613D" w:rsidP="0066547C">
      <w:pPr>
        <w:jc w:val="both"/>
        <w:rPr>
          <w:rFonts w:ascii="Times New Roman" w:hAnsi="Times New Roman"/>
          <w:b/>
          <w:i/>
          <w:color w:val="0000FF"/>
          <w:sz w:val="28"/>
          <w:szCs w:val="28"/>
        </w:rPr>
      </w:pPr>
      <w:r w:rsidRPr="002740E3">
        <w:rPr>
          <w:rFonts w:ascii="Times New Roman" w:hAnsi="Times New Roman"/>
          <w:b/>
          <w:i/>
          <w:sz w:val="28"/>
          <w:szCs w:val="28"/>
          <w:lang w:val="vi-VN"/>
        </w:rPr>
        <w:t>a</w:t>
      </w:r>
      <w:r w:rsidRPr="002740E3">
        <w:rPr>
          <w:rFonts w:ascii="Times New Roman" w:hAnsi="Times New Roman"/>
          <w:b/>
          <w:i/>
          <w:sz w:val="28"/>
          <w:szCs w:val="28"/>
        </w:rPr>
        <w:t>.</w:t>
      </w:r>
      <w:r w:rsidRPr="002740E3">
        <w:rPr>
          <w:rFonts w:ascii="Times New Roman" w:hAnsi="Times New Roman"/>
          <w:b/>
          <w:i/>
          <w:sz w:val="28"/>
          <w:szCs w:val="28"/>
          <w:lang w:val="vi-VN"/>
        </w:rPr>
        <w:t xml:space="preserve"> Mục </w:t>
      </w:r>
      <w:proofErr w:type="spellStart"/>
      <w:r w:rsidRPr="002740E3">
        <w:rPr>
          <w:rFonts w:ascii="Times New Roman" w:hAnsi="Times New Roman"/>
          <w:b/>
          <w:i/>
          <w:sz w:val="28"/>
          <w:szCs w:val="28"/>
        </w:rPr>
        <w:t>tiêu</w:t>
      </w:r>
      <w:proofErr w:type="spellEnd"/>
      <w:r w:rsidRPr="002740E3">
        <w:rPr>
          <w:rFonts w:ascii="Times New Roman" w:hAnsi="Times New Roman"/>
          <w:b/>
          <w:i/>
          <w:sz w:val="28"/>
          <w:szCs w:val="28"/>
          <w:lang w:val="vi-VN"/>
        </w:rPr>
        <w:t xml:space="preserve">: </w:t>
      </w:r>
      <w:proofErr w:type="spellStart"/>
      <w:r w:rsidRPr="002740E3">
        <w:rPr>
          <w:rFonts w:ascii="Times New Roman" w:hAnsi="Times New Roman"/>
          <w:sz w:val="28"/>
          <w:szCs w:val="28"/>
        </w:rPr>
        <w:t>Giúp</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học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sinh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nắm</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lại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các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kiến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thức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vừa</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tìm</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hiểu</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để</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biết</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sưu</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tầm</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tư</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liệu</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về</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lịch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sử</w:t>
      </w:r>
      <w:proofErr w:type="spellEnd"/>
      <w:r w:rsidRPr="002740E3">
        <w:rPr>
          <w:rFonts w:ascii="Times New Roman" w:hAnsi="Times New Roman"/>
          <w:b/>
          <w:i/>
          <w:color w:val="0000FF"/>
          <w:sz w:val="28"/>
          <w:szCs w:val="28"/>
        </w:rPr>
        <w:t xml:space="preserve"> </w:t>
      </w:r>
    </w:p>
    <w:p w14:paraId="73F4E6ED" w14:textId="77777777" w:rsidR="002740E3" w:rsidRPr="002740E3" w:rsidRDefault="00A6613D" w:rsidP="002740E3">
      <w:pPr>
        <w:shd w:val="clear" w:color="auto" w:fill="FFFFFF"/>
        <w:spacing w:after="240" w:line="360" w:lineRule="atLeast"/>
        <w:ind w:left="48" w:right="48"/>
        <w:jc w:val="both"/>
        <w:rPr>
          <w:rFonts w:ascii="Times New Roman" w:hAnsi="Times New Roman"/>
          <w:sz w:val="28"/>
          <w:szCs w:val="28"/>
          <w:lang w:eastAsia="vi-VN"/>
        </w:rPr>
      </w:pPr>
      <w:r w:rsidRPr="002740E3">
        <w:rPr>
          <w:rFonts w:ascii="Times New Roman" w:hAnsi="Times New Roman"/>
          <w:b/>
          <w:bCs/>
          <w:i/>
          <w:sz w:val="28"/>
          <w:szCs w:val="28"/>
          <w:lang w:val="vi-VN" w:eastAsia="vi-VN"/>
        </w:rPr>
        <w:t>b. Nội dung</w:t>
      </w:r>
      <w:r w:rsidRPr="002740E3">
        <w:rPr>
          <w:rFonts w:ascii="Times New Roman" w:hAnsi="Times New Roman"/>
          <w:b/>
          <w:bCs/>
          <w:sz w:val="28"/>
          <w:szCs w:val="28"/>
          <w:lang w:val="vi-VN" w:eastAsia="vi-VN"/>
        </w:rPr>
        <w:t>:</w:t>
      </w:r>
      <w:r w:rsidRPr="002740E3">
        <w:rPr>
          <w:rFonts w:ascii="Times New Roman" w:hAnsi="Times New Roman"/>
          <w:sz w:val="28"/>
          <w:szCs w:val="28"/>
          <w:lang w:val="vi-VN" w:eastAsia="vi-VN"/>
        </w:rPr>
        <w:t xml:space="preserve"> </w:t>
      </w:r>
      <w:r w:rsidRPr="002740E3">
        <w:rPr>
          <w:rFonts w:ascii="Times New Roman" w:hAnsi="Times New Roman"/>
          <w:sz w:val="28"/>
          <w:szCs w:val="28"/>
        </w:rPr>
        <w:t xml:space="preserve">HS </w:t>
      </w:r>
      <w:proofErr w:type="spellStart"/>
      <w:r w:rsidRPr="002740E3">
        <w:rPr>
          <w:rFonts w:ascii="Times New Roman" w:hAnsi="Times New Roman"/>
          <w:sz w:val="28"/>
          <w:szCs w:val="28"/>
        </w:rPr>
        <w:t>tìm</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hiểu</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học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tập</w:t>
      </w:r>
      <w:proofErr w:type="spellEnd"/>
      <w:r w:rsidRPr="002740E3">
        <w:rPr>
          <w:rFonts w:ascii="Times New Roman" w:hAnsi="Times New Roman"/>
          <w:sz w:val="28"/>
          <w:szCs w:val="28"/>
        </w:rPr>
        <w:t xml:space="preserve"> qua Internet </w:t>
      </w:r>
      <w:proofErr w:type="spellStart"/>
      <w:r w:rsidRPr="002740E3">
        <w:rPr>
          <w:rFonts w:ascii="Times New Roman" w:hAnsi="Times New Roman"/>
          <w:sz w:val="28"/>
          <w:szCs w:val="28"/>
        </w:rPr>
        <w:t>kết</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hợp</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với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kiến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thức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bài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học</w:t>
      </w:r>
      <w:proofErr w:type="spellEnd"/>
      <w:r w:rsidRPr="002740E3">
        <w:rPr>
          <w:rFonts w:ascii="Times New Roman" w:hAnsi="Times New Roman"/>
          <w:sz w:val="28"/>
          <w:szCs w:val="28"/>
          <w:lang w:val="vi-VN" w:eastAsia="vi-VN"/>
        </w:rPr>
        <w:t xml:space="preserve"> </w:t>
      </w:r>
    </w:p>
    <w:p w14:paraId="154C0929" w14:textId="77777777" w:rsidR="002740E3" w:rsidRPr="002740E3" w:rsidRDefault="002740E3" w:rsidP="002740E3">
      <w:pPr>
        <w:shd w:val="clear" w:color="auto" w:fill="FFFFFF"/>
        <w:spacing w:after="240" w:line="360" w:lineRule="atLeast"/>
        <w:ind w:left="48" w:right="48"/>
        <w:jc w:val="both"/>
        <w:rPr>
          <w:rFonts w:ascii="Times New Roman" w:hAnsi="Times New Roman"/>
          <w:i/>
          <w:color w:val="000000"/>
          <w:sz w:val="28"/>
          <w:szCs w:val="28"/>
        </w:rPr>
      </w:pPr>
      <w:proofErr w:type="spellStart"/>
      <w:r w:rsidRPr="002740E3">
        <w:rPr>
          <w:rFonts w:ascii="Times New Roman" w:hAnsi="Times New Roman"/>
          <w:i/>
          <w:color w:val="000000"/>
          <w:sz w:val="28"/>
          <w:szCs w:val="28"/>
        </w:rPr>
        <w:t>Sưu</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tầm</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tư</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liệu</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câu</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chuyện</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hình</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ảnh</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hoặc</w:t>
      </w:r>
      <w:proofErr w:type="spellEnd"/>
      <w:r w:rsidRPr="002740E3">
        <w:rPr>
          <w:rFonts w:ascii="Times New Roman" w:hAnsi="Times New Roman"/>
          <w:i/>
          <w:color w:val="000000"/>
          <w:sz w:val="28"/>
          <w:szCs w:val="28"/>
        </w:rPr>
        <w:t xml:space="preserve"> con </w:t>
      </w:r>
      <w:proofErr w:type="spellStart"/>
      <w:r w:rsidRPr="002740E3">
        <w:rPr>
          <w:rFonts w:ascii="Times New Roman" w:hAnsi="Times New Roman"/>
          <w:i/>
          <w:color w:val="000000"/>
          <w:sz w:val="28"/>
          <w:szCs w:val="28"/>
        </w:rPr>
        <w:t>tem</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bài</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thơ</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bài</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hát</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câu</w:t>
      </w:r>
      <w:proofErr w:type="spellEnd"/>
      <w:r w:rsidRPr="002740E3">
        <w:rPr>
          <w:rFonts w:ascii="Times New Roman" w:hAnsi="Times New Roman"/>
          <w:i/>
          <w:color w:val="000000"/>
          <w:sz w:val="28"/>
          <w:szCs w:val="28"/>
        </w:rPr>
        <w:t xml:space="preserve"> </w:t>
      </w:r>
      <w:proofErr w:type="spellStart"/>
      <w:proofErr w:type="gramStart"/>
      <w:r w:rsidRPr="002740E3">
        <w:rPr>
          <w:rFonts w:ascii="Times New Roman" w:hAnsi="Times New Roman"/>
          <w:i/>
          <w:color w:val="000000"/>
          <w:sz w:val="28"/>
          <w:szCs w:val="28"/>
        </w:rPr>
        <w:t>nói</w:t>
      </w:r>
      <w:proofErr w:type="spellEnd"/>
      <w:r w:rsidRPr="002740E3">
        <w:rPr>
          <w:rFonts w:ascii="Times New Roman" w:hAnsi="Times New Roman"/>
          <w:i/>
          <w:color w:val="000000"/>
          <w:sz w:val="28"/>
          <w:szCs w:val="28"/>
        </w:rPr>
        <w:t>,...</w:t>
      </w:r>
      <w:proofErr w:type="gram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và</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viết</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bài</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thể</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hiện</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suy</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nghĩ</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của</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em</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khoảng</w:t>
      </w:r>
      <w:proofErr w:type="spellEnd"/>
      <w:r w:rsidRPr="002740E3">
        <w:rPr>
          <w:rFonts w:ascii="Times New Roman" w:hAnsi="Times New Roman"/>
          <w:i/>
          <w:color w:val="000000"/>
          <w:sz w:val="28"/>
          <w:szCs w:val="28"/>
        </w:rPr>
        <w:t xml:space="preserve"> 7 - 10 </w:t>
      </w:r>
      <w:proofErr w:type="spellStart"/>
      <w:r w:rsidRPr="002740E3">
        <w:rPr>
          <w:rFonts w:ascii="Times New Roman" w:hAnsi="Times New Roman"/>
          <w:i/>
          <w:color w:val="000000"/>
          <w:sz w:val="28"/>
          <w:szCs w:val="28"/>
        </w:rPr>
        <w:t>câu</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về</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một</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trong</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ba</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nhân</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vật</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lịch</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sử</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trong</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bài</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Em</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rút</w:t>
      </w:r>
      <w:proofErr w:type="spellEnd"/>
      <w:r w:rsidRPr="002740E3">
        <w:rPr>
          <w:rFonts w:ascii="Times New Roman" w:hAnsi="Times New Roman"/>
          <w:i/>
          <w:color w:val="000000"/>
          <w:sz w:val="28"/>
          <w:szCs w:val="28"/>
        </w:rPr>
        <w:t xml:space="preserve"> ra </w:t>
      </w:r>
      <w:proofErr w:type="spellStart"/>
      <w:r w:rsidRPr="002740E3">
        <w:rPr>
          <w:rFonts w:ascii="Times New Roman" w:hAnsi="Times New Roman"/>
          <w:i/>
          <w:color w:val="000000"/>
          <w:sz w:val="28"/>
          <w:szCs w:val="28"/>
        </w:rPr>
        <w:t>được</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bài</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học</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gì</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từ</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nhân</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vật</w:t>
      </w:r>
      <w:proofErr w:type="spellEnd"/>
      <w:r w:rsidRPr="002740E3">
        <w:rPr>
          <w:rFonts w:ascii="Times New Roman" w:hAnsi="Times New Roman"/>
          <w:i/>
          <w:color w:val="000000"/>
          <w:sz w:val="28"/>
          <w:szCs w:val="28"/>
        </w:rPr>
        <w:t xml:space="preserve"> </w:t>
      </w:r>
      <w:proofErr w:type="spellStart"/>
      <w:r w:rsidRPr="002740E3">
        <w:rPr>
          <w:rFonts w:ascii="Times New Roman" w:hAnsi="Times New Roman"/>
          <w:i/>
          <w:color w:val="000000"/>
          <w:sz w:val="28"/>
          <w:szCs w:val="28"/>
        </w:rPr>
        <w:t>đó</w:t>
      </w:r>
      <w:proofErr w:type="spellEnd"/>
      <w:r w:rsidRPr="002740E3">
        <w:rPr>
          <w:rFonts w:ascii="Times New Roman" w:hAnsi="Times New Roman"/>
          <w:i/>
          <w:color w:val="000000"/>
          <w:sz w:val="28"/>
          <w:szCs w:val="28"/>
        </w:rPr>
        <w:t>?</w:t>
      </w:r>
    </w:p>
    <w:p w14:paraId="21083580" w14:textId="77777777" w:rsidR="00A6613D" w:rsidRPr="002740E3" w:rsidRDefault="00A6613D" w:rsidP="0066547C">
      <w:pPr>
        <w:shd w:val="clear" w:color="auto" w:fill="FFFFFF"/>
        <w:tabs>
          <w:tab w:val="left" w:pos="9214"/>
        </w:tabs>
        <w:jc w:val="both"/>
        <w:rPr>
          <w:rFonts w:ascii="Times New Roman" w:hAnsi="Times New Roman"/>
          <w:sz w:val="28"/>
          <w:szCs w:val="28"/>
        </w:rPr>
      </w:pPr>
      <w:r w:rsidRPr="002740E3">
        <w:rPr>
          <w:rFonts w:ascii="Times New Roman" w:hAnsi="Times New Roman"/>
          <w:b/>
          <w:bCs/>
          <w:i/>
          <w:sz w:val="28"/>
          <w:szCs w:val="28"/>
        </w:rPr>
        <w:t xml:space="preserve">c. </w:t>
      </w:r>
      <w:proofErr w:type="spellStart"/>
      <w:r w:rsidRPr="002740E3">
        <w:rPr>
          <w:rFonts w:ascii="Times New Roman" w:hAnsi="Times New Roman"/>
          <w:b/>
          <w:bCs/>
          <w:i/>
          <w:sz w:val="28"/>
          <w:szCs w:val="28"/>
        </w:rPr>
        <w:t>Sản</w:t>
      </w:r>
      <w:proofErr w:type="spellEnd"/>
      <w:r w:rsidRPr="002740E3">
        <w:rPr>
          <w:rFonts w:ascii="Times New Roman" w:hAnsi="Times New Roman"/>
          <w:b/>
          <w:bCs/>
          <w:i/>
          <w:sz w:val="28"/>
          <w:szCs w:val="28"/>
        </w:rPr>
        <w:t xml:space="preserve"> </w:t>
      </w:r>
      <w:proofErr w:type="spellStart"/>
      <w:r w:rsidRPr="002740E3">
        <w:rPr>
          <w:rFonts w:ascii="Times New Roman" w:hAnsi="Times New Roman"/>
          <w:b/>
          <w:bCs/>
          <w:i/>
          <w:sz w:val="28"/>
          <w:szCs w:val="28"/>
        </w:rPr>
        <w:t>phẩm</w:t>
      </w:r>
      <w:proofErr w:type="spellEnd"/>
      <w:r w:rsidRPr="002740E3">
        <w:rPr>
          <w:rFonts w:ascii="Times New Roman" w:hAnsi="Times New Roman"/>
          <w:b/>
          <w:bCs/>
          <w:sz w:val="28"/>
          <w:szCs w:val="28"/>
        </w:rPr>
        <w:t>:</w:t>
      </w:r>
      <w:r w:rsidRPr="002740E3">
        <w:rPr>
          <w:rFonts w:ascii="Times New Roman" w:hAnsi="Times New Roman"/>
          <w:sz w:val="28"/>
          <w:szCs w:val="28"/>
        </w:rPr>
        <w:t xml:space="preserve"> </w:t>
      </w:r>
      <w:proofErr w:type="spellStart"/>
      <w:r w:rsidRPr="002740E3">
        <w:rPr>
          <w:rFonts w:ascii="Times New Roman" w:hAnsi="Times New Roman"/>
          <w:sz w:val="28"/>
          <w:szCs w:val="28"/>
        </w:rPr>
        <w:t>Thuyết</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trình</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sản</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phẩm</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câu</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trả</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lời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bài</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làm</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của</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học</w:t>
      </w:r>
      <w:proofErr w:type="spellEnd"/>
      <w:r w:rsidRPr="002740E3">
        <w:rPr>
          <w:rFonts w:ascii="Times New Roman" w:hAnsi="Times New Roman"/>
          <w:sz w:val="28"/>
          <w:szCs w:val="28"/>
        </w:rPr>
        <w:t xml:space="preserve"> </w:t>
      </w:r>
      <w:proofErr w:type="spellStart"/>
      <w:r w:rsidRPr="002740E3">
        <w:rPr>
          <w:rFonts w:ascii="Times New Roman" w:hAnsi="Times New Roman"/>
          <w:sz w:val="28"/>
          <w:szCs w:val="28"/>
        </w:rPr>
        <w:t>sinh</w:t>
      </w:r>
      <w:proofErr w:type="spellEnd"/>
      <w:r w:rsidRPr="002740E3">
        <w:rPr>
          <w:rFonts w:ascii="Times New Roman" w:hAnsi="Times New Roman"/>
          <w:sz w:val="28"/>
          <w:szCs w:val="28"/>
        </w:rPr>
        <w:t>:</w:t>
      </w:r>
    </w:p>
    <w:p w14:paraId="52F92D8A" w14:textId="77777777" w:rsidR="00A6613D" w:rsidRPr="002740E3" w:rsidRDefault="00A6613D" w:rsidP="0066547C">
      <w:pPr>
        <w:shd w:val="clear" w:color="auto" w:fill="FFFFFF"/>
        <w:tabs>
          <w:tab w:val="left" w:pos="9214"/>
        </w:tabs>
        <w:jc w:val="both"/>
        <w:rPr>
          <w:rFonts w:ascii="Times New Roman" w:hAnsi="Times New Roman"/>
          <w:sz w:val="28"/>
          <w:szCs w:val="28"/>
        </w:rPr>
      </w:pPr>
      <w:r w:rsidRPr="002740E3">
        <w:rPr>
          <w:rFonts w:ascii="Times New Roman" w:hAnsi="Times New Roman"/>
          <w:b/>
          <w:i/>
          <w:sz w:val="28"/>
          <w:szCs w:val="28"/>
        </w:rPr>
        <w:t>b.</w:t>
      </w:r>
      <w:r w:rsidRPr="002740E3">
        <w:rPr>
          <w:rFonts w:ascii="Times New Roman" w:hAnsi="Times New Roman"/>
          <w:b/>
          <w:i/>
          <w:sz w:val="28"/>
          <w:szCs w:val="28"/>
          <w:lang w:val="vi-VN"/>
        </w:rPr>
        <w:t xml:space="preserve"> </w:t>
      </w:r>
      <w:proofErr w:type="spellStart"/>
      <w:r w:rsidRPr="002740E3">
        <w:rPr>
          <w:rFonts w:ascii="Times New Roman" w:hAnsi="Times New Roman"/>
          <w:b/>
          <w:i/>
          <w:sz w:val="28"/>
          <w:szCs w:val="28"/>
        </w:rPr>
        <w:t>Tổ</w:t>
      </w:r>
      <w:proofErr w:type="spellEnd"/>
      <w:r w:rsidRPr="002740E3">
        <w:rPr>
          <w:rFonts w:ascii="Times New Roman" w:hAnsi="Times New Roman"/>
          <w:b/>
          <w:i/>
          <w:sz w:val="28"/>
          <w:szCs w:val="28"/>
        </w:rPr>
        <w:t xml:space="preserve"> </w:t>
      </w:r>
      <w:proofErr w:type="spellStart"/>
      <w:r w:rsidRPr="002740E3">
        <w:rPr>
          <w:rFonts w:ascii="Times New Roman" w:hAnsi="Times New Roman"/>
          <w:b/>
          <w:i/>
          <w:sz w:val="28"/>
          <w:szCs w:val="28"/>
        </w:rPr>
        <w:t>chức</w:t>
      </w:r>
      <w:proofErr w:type="spellEnd"/>
      <w:r w:rsidRPr="002740E3">
        <w:rPr>
          <w:rFonts w:ascii="Times New Roman" w:hAnsi="Times New Roman"/>
          <w:b/>
          <w:i/>
          <w:sz w:val="28"/>
          <w:szCs w:val="28"/>
          <w:lang w:val="vi-VN"/>
        </w:rPr>
        <w:t xml:space="preserve"> thực hiện</w:t>
      </w:r>
      <w:r w:rsidRPr="002740E3">
        <w:rPr>
          <w:rFonts w:ascii="Times New Roman" w:hAnsi="Times New Roman"/>
          <w:b/>
          <w:i/>
          <w:sz w:val="28"/>
          <w:szCs w:val="28"/>
        </w:rPr>
        <w:t xml:space="preserve">: </w:t>
      </w:r>
      <w:proofErr w:type="spellStart"/>
      <w:r w:rsidR="002740E3" w:rsidRPr="002740E3">
        <w:rPr>
          <w:rFonts w:ascii="Times New Roman" w:hAnsi="Times New Roman"/>
          <w:sz w:val="28"/>
          <w:szCs w:val="28"/>
        </w:rPr>
        <w:t>Hoàn</w:t>
      </w:r>
      <w:proofErr w:type="spellEnd"/>
      <w:r w:rsidR="002740E3" w:rsidRPr="002740E3">
        <w:rPr>
          <w:rFonts w:ascii="Times New Roman" w:hAnsi="Times New Roman"/>
          <w:sz w:val="28"/>
          <w:szCs w:val="28"/>
        </w:rPr>
        <w:t xml:space="preserve"> </w:t>
      </w:r>
      <w:proofErr w:type="spellStart"/>
      <w:r w:rsidR="002740E3" w:rsidRPr="002740E3">
        <w:rPr>
          <w:rFonts w:ascii="Times New Roman" w:hAnsi="Times New Roman"/>
          <w:sz w:val="28"/>
          <w:szCs w:val="28"/>
        </w:rPr>
        <w:t>thiện</w:t>
      </w:r>
      <w:proofErr w:type="spellEnd"/>
      <w:r w:rsidR="002740E3" w:rsidRPr="002740E3">
        <w:rPr>
          <w:rFonts w:ascii="Times New Roman" w:hAnsi="Times New Roman"/>
          <w:sz w:val="28"/>
          <w:szCs w:val="28"/>
        </w:rPr>
        <w:t xml:space="preserve"> </w:t>
      </w:r>
      <w:proofErr w:type="spellStart"/>
      <w:r w:rsidR="002740E3" w:rsidRPr="002740E3">
        <w:rPr>
          <w:rFonts w:ascii="Times New Roman" w:hAnsi="Times New Roman"/>
          <w:sz w:val="28"/>
          <w:szCs w:val="28"/>
        </w:rPr>
        <w:t>tiết</w:t>
      </w:r>
      <w:proofErr w:type="spellEnd"/>
      <w:r w:rsidR="002740E3" w:rsidRPr="002740E3">
        <w:rPr>
          <w:rFonts w:ascii="Times New Roman" w:hAnsi="Times New Roman"/>
          <w:sz w:val="28"/>
          <w:szCs w:val="28"/>
        </w:rPr>
        <w:t xml:space="preserve"> </w:t>
      </w:r>
      <w:proofErr w:type="spellStart"/>
      <w:r w:rsidR="002740E3" w:rsidRPr="002740E3">
        <w:rPr>
          <w:rFonts w:ascii="Times New Roman" w:hAnsi="Times New Roman"/>
          <w:sz w:val="28"/>
          <w:szCs w:val="28"/>
        </w:rPr>
        <w:t>sau</w:t>
      </w:r>
      <w:proofErr w:type="spellEnd"/>
      <w:r w:rsidR="002740E3" w:rsidRPr="002740E3">
        <w:rPr>
          <w:rFonts w:ascii="Times New Roman" w:hAnsi="Times New Roman"/>
          <w:sz w:val="28"/>
          <w:szCs w:val="28"/>
        </w:rPr>
        <w:t xml:space="preserve"> </w:t>
      </w:r>
      <w:proofErr w:type="spellStart"/>
      <w:r w:rsidR="002740E3" w:rsidRPr="002740E3">
        <w:rPr>
          <w:rFonts w:ascii="Times New Roman" w:hAnsi="Times New Roman"/>
          <w:sz w:val="28"/>
          <w:szCs w:val="28"/>
        </w:rPr>
        <w:t>báo</w:t>
      </w:r>
      <w:proofErr w:type="spellEnd"/>
      <w:r w:rsidR="002740E3" w:rsidRPr="002740E3">
        <w:rPr>
          <w:rFonts w:ascii="Times New Roman" w:hAnsi="Times New Roman"/>
          <w:sz w:val="28"/>
          <w:szCs w:val="28"/>
        </w:rPr>
        <w:t xml:space="preserve"> </w:t>
      </w:r>
      <w:proofErr w:type="spellStart"/>
      <w:r w:rsidR="002740E3" w:rsidRPr="002740E3">
        <w:rPr>
          <w:rFonts w:ascii="Times New Roman" w:hAnsi="Times New Roman"/>
          <w:sz w:val="28"/>
          <w:szCs w:val="28"/>
        </w:rPr>
        <w:t>cáo</w:t>
      </w:r>
      <w:proofErr w:type="spellEnd"/>
    </w:p>
    <w:p w14:paraId="3A1EF916" w14:textId="5F6FC9AF" w:rsidR="00DE66DB" w:rsidRPr="00A411FE" w:rsidRDefault="002740E3" w:rsidP="00DE66DB">
      <w:pPr>
        <w:spacing w:after="0" w:line="240" w:lineRule="auto"/>
        <w:ind w:firstLine="720"/>
        <w:jc w:val="center"/>
        <w:rPr>
          <w:rFonts w:ascii="Times New Roman" w:hAnsi="Times New Roman"/>
          <w:i/>
          <w:sz w:val="28"/>
          <w:szCs w:val="28"/>
        </w:rPr>
      </w:pPr>
      <w:r>
        <w:rPr>
          <w:rFonts w:ascii="Times New Roman" w:hAnsi="Times New Roman"/>
          <w:i/>
          <w:sz w:val="28"/>
          <w:szCs w:val="28"/>
        </w:rPr>
        <w:t xml:space="preserve">    </w:t>
      </w:r>
      <w:r w:rsidR="00DE66DB">
        <w:rPr>
          <w:rFonts w:ascii="Times New Roman" w:hAnsi="Times New Roman"/>
          <w:i/>
          <w:sz w:val="28"/>
          <w:szCs w:val="28"/>
        </w:rPr>
        <w:t xml:space="preserve"> </w:t>
      </w:r>
      <w:r w:rsidR="00DE66DB" w:rsidRPr="00A411FE">
        <w:rPr>
          <w:rFonts w:ascii="Times New Roman" w:hAnsi="Times New Roman"/>
          <w:i/>
          <w:sz w:val="28"/>
          <w:szCs w:val="28"/>
          <w:lang w:val="vi-VN"/>
        </w:rPr>
        <w:t>KÝ DUYỆT CỦA T</w:t>
      </w:r>
      <w:r w:rsidR="00DE66DB">
        <w:rPr>
          <w:rFonts w:ascii="Times New Roman" w:hAnsi="Times New Roman"/>
          <w:i/>
          <w:sz w:val="28"/>
          <w:szCs w:val="28"/>
        </w:rPr>
        <w:t>TCM</w:t>
      </w:r>
    </w:p>
    <w:p w14:paraId="5146A236" w14:textId="77777777" w:rsidR="00DE66DB" w:rsidRPr="00A411FE" w:rsidRDefault="00DE66DB" w:rsidP="00DE66DB">
      <w:pPr>
        <w:snapToGrid w:val="0"/>
        <w:spacing w:after="0" w:line="240" w:lineRule="auto"/>
        <w:rPr>
          <w:rFonts w:ascii="Times New Roman" w:eastAsia="Times New Roman" w:hAnsi="Times New Roman"/>
          <w:i/>
          <w:color w:val="000000"/>
          <w:sz w:val="28"/>
          <w:szCs w:val="28"/>
          <w:lang w:val="pt-BR"/>
        </w:rPr>
      </w:pPr>
      <w:r>
        <w:rPr>
          <w:rFonts w:ascii="Times New Roman" w:eastAsia="Times New Roman" w:hAnsi="Times New Roman"/>
          <w:i/>
          <w:color w:val="000000"/>
          <w:sz w:val="28"/>
          <w:szCs w:val="28"/>
          <w:lang w:val="pt-BR"/>
        </w:rPr>
        <w:t xml:space="preserve">                                                  </w:t>
      </w:r>
      <w:r w:rsidRPr="00A411FE">
        <w:rPr>
          <w:rFonts w:ascii="Times New Roman" w:eastAsia="Times New Roman" w:hAnsi="Times New Roman"/>
          <w:i/>
          <w:color w:val="000000"/>
          <w:sz w:val="28"/>
          <w:szCs w:val="28"/>
          <w:lang w:val="pt-BR"/>
        </w:rPr>
        <w:t>Ngày     tháng     năm 202</w:t>
      </w:r>
      <w:r>
        <w:rPr>
          <w:rFonts w:ascii="Times New Roman" w:eastAsia="Times New Roman" w:hAnsi="Times New Roman"/>
          <w:i/>
          <w:color w:val="000000"/>
          <w:sz w:val="28"/>
          <w:szCs w:val="28"/>
          <w:lang w:val="pt-BR"/>
        </w:rPr>
        <w:t>5</w:t>
      </w:r>
    </w:p>
    <w:p w14:paraId="1DC9D247" w14:textId="77777777" w:rsidR="00DE66DB" w:rsidRPr="00A411FE" w:rsidRDefault="00DE66DB" w:rsidP="00DE66DB">
      <w:pPr>
        <w:snapToGrid w:val="0"/>
        <w:spacing w:after="0" w:line="240" w:lineRule="auto"/>
        <w:ind w:firstLine="720"/>
        <w:rPr>
          <w:rFonts w:ascii="Times New Roman" w:eastAsia="Times New Roman" w:hAnsi="Times New Roman"/>
          <w:iCs/>
          <w:color w:val="000000"/>
          <w:sz w:val="28"/>
          <w:szCs w:val="28"/>
          <w:lang w:val="pt-BR"/>
        </w:rPr>
      </w:pPr>
      <w:r>
        <w:rPr>
          <w:rFonts w:ascii="Times New Roman" w:eastAsia="Times New Roman" w:hAnsi="Times New Roman"/>
          <w:iCs/>
          <w:color w:val="000000"/>
          <w:sz w:val="28"/>
          <w:szCs w:val="28"/>
          <w:lang w:val="pt-BR"/>
        </w:rPr>
        <w:t xml:space="preserve">                                                     </w:t>
      </w:r>
      <w:r w:rsidRPr="00A411FE">
        <w:rPr>
          <w:rFonts w:ascii="Times New Roman" w:eastAsia="Times New Roman" w:hAnsi="Times New Roman"/>
          <w:iCs/>
          <w:color w:val="000000"/>
          <w:sz w:val="28"/>
          <w:szCs w:val="28"/>
          <w:lang w:val="pt-BR"/>
        </w:rPr>
        <w:t>TTCM</w:t>
      </w:r>
    </w:p>
    <w:p w14:paraId="6294AD68" w14:textId="77777777" w:rsidR="00DE66DB" w:rsidRPr="00A411FE" w:rsidRDefault="00DE66DB" w:rsidP="00DE66DB">
      <w:pPr>
        <w:snapToGrid w:val="0"/>
        <w:spacing w:after="0" w:line="240" w:lineRule="auto"/>
        <w:ind w:firstLine="720"/>
        <w:jc w:val="center"/>
        <w:rPr>
          <w:rFonts w:ascii="Times New Roman" w:eastAsia="Times New Roman" w:hAnsi="Times New Roman"/>
          <w:i/>
          <w:color w:val="000000"/>
          <w:sz w:val="28"/>
          <w:szCs w:val="28"/>
          <w:lang w:val="pt-BR"/>
        </w:rPr>
      </w:pPr>
    </w:p>
    <w:p w14:paraId="7CCD50C9" w14:textId="77777777" w:rsidR="00DE66DB" w:rsidRPr="00A411FE" w:rsidRDefault="00DE66DB" w:rsidP="00DE66DB">
      <w:pPr>
        <w:snapToGrid w:val="0"/>
        <w:spacing w:after="0" w:line="240" w:lineRule="auto"/>
        <w:ind w:firstLine="720"/>
        <w:jc w:val="center"/>
        <w:rPr>
          <w:rFonts w:ascii="Times New Roman" w:eastAsia="Times New Roman" w:hAnsi="Times New Roman"/>
          <w:i/>
          <w:color w:val="000000"/>
          <w:sz w:val="28"/>
          <w:szCs w:val="28"/>
          <w:lang w:val="pt-BR"/>
        </w:rPr>
      </w:pPr>
    </w:p>
    <w:p w14:paraId="6BA11F56" w14:textId="77777777" w:rsidR="00DE66DB" w:rsidRPr="00A411FE" w:rsidRDefault="00DE66DB" w:rsidP="00DE66DB">
      <w:pPr>
        <w:snapToGrid w:val="0"/>
        <w:spacing w:after="0" w:line="240" w:lineRule="auto"/>
        <w:ind w:firstLine="720"/>
        <w:jc w:val="center"/>
        <w:rPr>
          <w:rFonts w:ascii="Times New Roman" w:eastAsia="Times New Roman" w:hAnsi="Times New Roman"/>
          <w:b/>
          <w:color w:val="000000"/>
          <w:sz w:val="28"/>
          <w:szCs w:val="28"/>
          <w:lang w:val="pt-BR"/>
        </w:rPr>
      </w:pPr>
    </w:p>
    <w:p w14:paraId="1F3C0AE0" w14:textId="77777777" w:rsidR="00DE66DB" w:rsidRPr="00A411FE" w:rsidRDefault="00DE66DB" w:rsidP="00DE66DB">
      <w:pPr>
        <w:snapToGrid w:val="0"/>
        <w:spacing w:after="0" w:line="240" w:lineRule="auto"/>
        <w:ind w:firstLine="720"/>
        <w:rPr>
          <w:rFonts w:ascii="Times New Roman" w:eastAsia="Times New Roman" w:hAnsi="Times New Roman"/>
          <w:bCs/>
          <w:color w:val="000000"/>
          <w:sz w:val="28"/>
          <w:szCs w:val="28"/>
          <w:lang w:val="pt-BR"/>
        </w:rPr>
      </w:pPr>
      <w:r>
        <w:rPr>
          <w:rFonts w:ascii="Times New Roman" w:eastAsia="Times New Roman" w:hAnsi="Times New Roman"/>
          <w:b/>
          <w:color w:val="000000"/>
          <w:sz w:val="28"/>
          <w:szCs w:val="28"/>
          <w:lang w:val="pt-BR"/>
        </w:rPr>
        <w:t xml:space="preserve">                                           </w:t>
      </w:r>
      <w:r w:rsidRPr="00A411FE">
        <w:rPr>
          <w:rFonts w:ascii="Times New Roman" w:eastAsia="Times New Roman" w:hAnsi="Times New Roman"/>
          <w:bCs/>
          <w:color w:val="000000"/>
          <w:sz w:val="28"/>
          <w:szCs w:val="28"/>
          <w:lang w:val="pt-BR"/>
        </w:rPr>
        <w:t>Nguyễn Duy Tuyến</w:t>
      </w:r>
    </w:p>
    <w:p w14:paraId="5D79E4C0" w14:textId="77777777" w:rsidR="00DE66DB" w:rsidRPr="00E1165F" w:rsidRDefault="00DE66DB" w:rsidP="00DE66DB">
      <w:pPr>
        <w:spacing w:after="0" w:line="300" w:lineRule="auto"/>
        <w:jc w:val="both"/>
        <w:rPr>
          <w:rFonts w:ascii="Times New Roman" w:eastAsia="Times New Roman" w:hAnsi="Times New Roman"/>
          <w:i/>
          <w:sz w:val="26"/>
          <w:szCs w:val="26"/>
        </w:rPr>
      </w:pPr>
    </w:p>
    <w:p w14:paraId="60E26870" w14:textId="28498E7D" w:rsidR="00A6613D" w:rsidRPr="00D43A22" w:rsidRDefault="00A6613D" w:rsidP="00DE66DB">
      <w:pPr>
        <w:spacing w:after="0" w:line="264" w:lineRule="auto"/>
        <w:rPr>
          <w:rFonts w:ascii="Times New Roman" w:hAnsi="Times New Roman"/>
          <w:b/>
          <w:bCs/>
          <w:szCs w:val="28"/>
        </w:rPr>
      </w:pPr>
    </w:p>
    <w:p w14:paraId="68CD7012" w14:textId="2BF83E08" w:rsidR="00A6613D" w:rsidRDefault="00A6613D" w:rsidP="0066547C">
      <w:pPr>
        <w:rPr>
          <w:rFonts w:ascii="Times New Roman" w:hAnsi="Times New Roman"/>
          <w:b/>
          <w:bCs/>
          <w:szCs w:val="28"/>
        </w:rPr>
      </w:pPr>
    </w:p>
    <w:p w14:paraId="6D7086C1" w14:textId="10EE8FC1" w:rsidR="00195451" w:rsidRDefault="00195451" w:rsidP="0066547C">
      <w:pPr>
        <w:rPr>
          <w:rFonts w:ascii="Times New Roman" w:hAnsi="Times New Roman"/>
          <w:b/>
          <w:bCs/>
          <w:szCs w:val="28"/>
        </w:rPr>
      </w:pPr>
    </w:p>
    <w:p w14:paraId="2B0D997C" w14:textId="43C5F0A1" w:rsidR="00195451" w:rsidRDefault="00195451" w:rsidP="0066547C">
      <w:pPr>
        <w:rPr>
          <w:rFonts w:ascii="Times New Roman" w:hAnsi="Times New Roman"/>
          <w:b/>
          <w:bCs/>
          <w:szCs w:val="28"/>
        </w:rPr>
      </w:pPr>
    </w:p>
    <w:p w14:paraId="1BAD2E60" w14:textId="5DD8E334" w:rsidR="00195451" w:rsidRDefault="00195451" w:rsidP="0066547C">
      <w:pPr>
        <w:rPr>
          <w:rFonts w:ascii="Times New Roman" w:hAnsi="Times New Roman"/>
          <w:b/>
          <w:bCs/>
          <w:szCs w:val="28"/>
        </w:rPr>
      </w:pPr>
    </w:p>
    <w:p w14:paraId="649122EC" w14:textId="2EF59A31" w:rsidR="00195451" w:rsidRDefault="00195451" w:rsidP="0066547C">
      <w:pPr>
        <w:rPr>
          <w:rFonts w:ascii="Times New Roman" w:hAnsi="Times New Roman"/>
          <w:b/>
          <w:bCs/>
          <w:szCs w:val="28"/>
        </w:rPr>
      </w:pPr>
    </w:p>
    <w:p w14:paraId="1F291734" w14:textId="77777777" w:rsidR="00195451" w:rsidRPr="00D43A22" w:rsidRDefault="00195451" w:rsidP="0066547C">
      <w:pPr>
        <w:rPr>
          <w:rFonts w:ascii="Times New Roman" w:hAnsi="Times New Roman"/>
          <w:b/>
          <w:bCs/>
          <w:szCs w:val="28"/>
        </w:rPr>
      </w:pPr>
    </w:p>
    <w:p w14:paraId="2C514525" w14:textId="77777777" w:rsidR="00A6613D" w:rsidRPr="00D43A22" w:rsidRDefault="00A6613D" w:rsidP="0066547C">
      <w:pPr>
        <w:jc w:val="center"/>
        <w:rPr>
          <w:rFonts w:ascii="Times New Roman" w:hAnsi="Times New Roman"/>
          <w:b/>
          <w:bCs/>
          <w:szCs w:val="28"/>
        </w:rPr>
      </w:pPr>
    </w:p>
    <w:p w14:paraId="44D677C7" w14:textId="1B187C0B" w:rsidR="002740E3" w:rsidRPr="002740E3" w:rsidRDefault="00195451" w:rsidP="002740E3">
      <w:pPr>
        <w:spacing w:after="0" w:line="240" w:lineRule="auto"/>
        <w:rPr>
          <w:rFonts w:ascii="Times New Roman" w:eastAsia="Times New Roman" w:hAnsi="Times New Roman"/>
          <w:b/>
          <w:sz w:val="28"/>
          <w:szCs w:val="28"/>
          <w:lang w:val="pt-BR"/>
        </w:rPr>
      </w:pPr>
      <w:r>
        <w:rPr>
          <w:rFonts w:ascii="Times New Roman" w:eastAsia="Times New Roman" w:hAnsi="Times New Roman"/>
          <w:b/>
          <w:sz w:val="28"/>
          <w:szCs w:val="28"/>
          <w:lang w:val="nl-NL"/>
        </w:rPr>
        <w:t xml:space="preserve"> </w:t>
      </w:r>
      <w:r w:rsidR="002740E3" w:rsidRPr="002740E3">
        <w:rPr>
          <w:rFonts w:ascii="Times New Roman" w:eastAsia="Times New Roman" w:hAnsi="Times New Roman"/>
          <w:sz w:val="28"/>
          <w:szCs w:val="28"/>
          <w:lang w:val="nl-NL"/>
        </w:rPr>
        <w:tab/>
      </w:r>
      <w:r w:rsidR="002740E3" w:rsidRPr="002740E3">
        <w:rPr>
          <w:rFonts w:ascii="Times New Roman" w:eastAsia="Times New Roman" w:hAnsi="Times New Roman"/>
          <w:sz w:val="28"/>
          <w:szCs w:val="28"/>
          <w:lang w:val="nl-NL"/>
        </w:rPr>
        <w:tab/>
      </w:r>
      <w:r w:rsidR="002740E3" w:rsidRPr="002740E3">
        <w:rPr>
          <w:rFonts w:ascii="Times New Roman" w:eastAsia="Times New Roman" w:hAnsi="Times New Roman"/>
          <w:sz w:val="28"/>
          <w:szCs w:val="28"/>
          <w:lang w:val="nl-NL"/>
        </w:rPr>
        <w:tab/>
      </w:r>
      <w:r w:rsidR="002740E3" w:rsidRPr="002740E3">
        <w:rPr>
          <w:rFonts w:ascii="Times New Roman" w:eastAsia="Times New Roman" w:hAnsi="Times New Roman"/>
          <w:sz w:val="28"/>
          <w:szCs w:val="28"/>
          <w:lang w:val="nl-NL"/>
        </w:rPr>
        <w:tab/>
      </w:r>
      <w:r w:rsidR="002740E3" w:rsidRPr="002740E3">
        <w:rPr>
          <w:rFonts w:ascii="Times New Roman" w:eastAsia="Times New Roman" w:hAnsi="Times New Roman"/>
          <w:sz w:val="28"/>
          <w:szCs w:val="28"/>
          <w:lang w:val="nl-NL"/>
        </w:rPr>
        <w:tab/>
        <w:t xml:space="preserve">     Ngày soạn:   </w:t>
      </w:r>
      <w:r w:rsidR="006E3CD3">
        <w:rPr>
          <w:rFonts w:ascii="Times New Roman" w:eastAsia="Times New Roman" w:hAnsi="Times New Roman"/>
          <w:sz w:val="28"/>
          <w:szCs w:val="28"/>
          <w:lang w:val="nl-NL"/>
        </w:rPr>
        <w:t xml:space="preserve">   </w:t>
      </w:r>
      <w:r w:rsidR="002740E3" w:rsidRPr="002740E3">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 xml:space="preserve"> </w:t>
      </w:r>
    </w:p>
    <w:p w14:paraId="72BDF73D" w14:textId="432AC4CC" w:rsidR="002740E3" w:rsidRPr="002740E3" w:rsidRDefault="002740E3" w:rsidP="002740E3">
      <w:pPr>
        <w:spacing w:after="0" w:line="240" w:lineRule="auto"/>
        <w:rPr>
          <w:rFonts w:ascii="Times New Roman" w:eastAsia="Times New Roman" w:hAnsi="Times New Roman"/>
          <w:sz w:val="28"/>
          <w:szCs w:val="28"/>
          <w:lang w:val="nl-NL"/>
        </w:rPr>
      </w:pPr>
      <w:r w:rsidRPr="002740E3">
        <w:rPr>
          <w:rFonts w:ascii="Times New Roman" w:eastAsia="Times New Roman" w:hAnsi="Times New Roman"/>
          <w:sz w:val="28"/>
          <w:szCs w:val="28"/>
          <w:lang w:val="nl-NL"/>
        </w:rPr>
        <w:t xml:space="preserve">                                                        Ngày dạy:</w:t>
      </w:r>
      <w:r w:rsidR="00195451">
        <w:rPr>
          <w:rFonts w:ascii="Times New Roman" w:eastAsia="Times New Roman" w:hAnsi="Times New Roman"/>
          <w:sz w:val="28"/>
          <w:szCs w:val="28"/>
          <w:lang w:val="nl-NL"/>
        </w:rPr>
        <w:t xml:space="preserve"> </w:t>
      </w:r>
    </w:p>
    <w:p w14:paraId="7CC2D937" w14:textId="6ABCA12F" w:rsidR="002740E3" w:rsidRDefault="002740E3" w:rsidP="002740E3">
      <w:pPr>
        <w:spacing w:after="0" w:line="240" w:lineRule="auto"/>
        <w:jc w:val="both"/>
        <w:rPr>
          <w:rFonts w:ascii="Times New Roman" w:eastAsia="Times New Roman" w:hAnsi="Times New Roman"/>
          <w:sz w:val="28"/>
          <w:szCs w:val="28"/>
          <w:lang w:val="nl-NL"/>
        </w:rPr>
      </w:pPr>
      <w:r w:rsidRPr="002740E3">
        <w:rPr>
          <w:rFonts w:ascii="Times New Roman" w:eastAsia="Times New Roman" w:hAnsi="Times New Roman"/>
          <w:b/>
          <w:bCs/>
          <w:sz w:val="28"/>
          <w:szCs w:val="28"/>
          <w:lang w:val="nb-NO"/>
        </w:rPr>
        <w:t xml:space="preserve">                                                                                      </w:t>
      </w:r>
      <w:r w:rsidR="00195451">
        <w:rPr>
          <w:rFonts w:ascii="Times New Roman" w:eastAsia="Times New Roman" w:hAnsi="Times New Roman"/>
          <w:sz w:val="28"/>
          <w:szCs w:val="28"/>
          <w:lang w:val="nl-NL"/>
        </w:rPr>
        <w:t xml:space="preserve"> </w:t>
      </w:r>
    </w:p>
    <w:p w14:paraId="5A140F23" w14:textId="7624F2C9" w:rsidR="00D43A22" w:rsidRPr="002740E3" w:rsidRDefault="002740E3" w:rsidP="002740E3">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00D43A22" w:rsidRPr="00D43A22">
        <w:rPr>
          <w:rFonts w:ascii="Times New Roman" w:hAnsi="Times New Roman"/>
          <w:b/>
          <w:color w:val="FF0000"/>
          <w:sz w:val="28"/>
          <w:szCs w:val="28"/>
        </w:rPr>
        <w:t xml:space="preserve">TIẾT </w:t>
      </w:r>
      <w:r>
        <w:rPr>
          <w:rFonts w:ascii="Times New Roman" w:hAnsi="Times New Roman"/>
          <w:b/>
          <w:color w:val="FF0000"/>
          <w:sz w:val="28"/>
          <w:szCs w:val="28"/>
        </w:rPr>
        <w:t>5</w:t>
      </w:r>
      <w:r w:rsidR="00195451">
        <w:rPr>
          <w:rFonts w:ascii="Times New Roman" w:hAnsi="Times New Roman"/>
          <w:b/>
          <w:color w:val="FF0000"/>
          <w:sz w:val="28"/>
          <w:szCs w:val="28"/>
        </w:rPr>
        <w:t>1</w:t>
      </w:r>
      <w:r w:rsidR="00D43A22" w:rsidRPr="00D43A22">
        <w:rPr>
          <w:rFonts w:ascii="Times New Roman" w:hAnsi="Times New Roman"/>
          <w:b/>
          <w:color w:val="FF0000"/>
          <w:sz w:val="28"/>
          <w:szCs w:val="28"/>
        </w:rPr>
        <w:t>: ÔN TẬP CUỐI KỲ II</w:t>
      </w:r>
    </w:p>
    <w:p w14:paraId="4E958ACE" w14:textId="77777777" w:rsidR="002740E3" w:rsidRDefault="002740E3" w:rsidP="00D43A22">
      <w:pPr>
        <w:spacing w:after="0" w:line="360" w:lineRule="auto"/>
        <w:rPr>
          <w:rFonts w:ascii="Times New Roman" w:hAnsi="Times New Roman"/>
          <w:sz w:val="26"/>
          <w:szCs w:val="26"/>
        </w:rPr>
      </w:pPr>
    </w:p>
    <w:p w14:paraId="59FAD98D" w14:textId="77777777" w:rsidR="00D43A22" w:rsidRPr="00D43A22" w:rsidRDefault="00D43A22" w:rsidP="00D43A22">
      <w:pPr>
        <w:spacing w:after="0" w:line="360" w:lineRule="auto"/>
        <w:rPr>
          <w:rFonts w:ascii="Times New Roman" w:hAnsi="Times New Roman"/>
          <w:sz w:val="26"/>
          <w:szCs w:val="26"/>
        </w:rPr>
      </w:pPr>
      <w:r w:rsidRPr="00D43A22">
        <w:rPr>
          <w:rFonts w:ascii="Times New Roman" w:hAnsi="Times New Roman"/>
          <w:sz w:val="26"/>
          <w:szCs w:val="26"/>
        </w:rPr>
        <w:t xml:space="preserve"> </w:t>
      </w:r>
      <w:r w:rsidRPr="00D43A22">
        <w:rPr>
          <w:rFonts w:ascii="Times New Roman" w:hAnsi="Times New Roman"/>
          <w:b/>
          <w:sz w:val="26"/>
          <w:szCs w:val="26"/>
        </w:rPr>
        <w:t>I. MỤC TIÊU BÀI HỌC</w:t>
      </w:r>
    </w:p>
    <w:p w14:paraId="0778D277" w14:textId="77777777" w:rsidR="00D43A22" w:rsidRPr="00D43A22" w:rsidRDefault="00D43A22" w:rsidP="00D43A22">
      <w:pPr>
        <w:spacing w:after="0" w:line="360" w:lineRule="auto"/>
        <w:rPr>
          <w:rFonts w:ascii="Times New Roman" w:hAnsi="Times New Roman"/>
          <w:b/>
          <w:bCs/>
          <w:sz w:val="26"/>
          <w:szCs w:val="26"/>
        </w:rPr>
      </w:pPr>
      <w:r w:rsidRPr="00D43A22">
        <w:rPr>
          <w:rFonts w:ascii="Times New Roman" w:hAnsi="Times New Roman"/>
          <w:b/>
          <w:bCs/>
          <w:sz w:val="26"/>
          <w:szCs w:val="26"/>
        </w:rPr>
        <w:t xml:space="preserve">1. </w:t>
      </w:r>
      <w:proofErr w:type="spellStart"/>
      <w:r w:rsidRPr="00D43A22">
        <w:rPr>
          <w:rFonts w:ascii="Times New Roman" w:hAnsi="Times New Roman"/>
          <w:b/>
          <w:bCs/>
          <w:sz w:val="26"/>
          <w:szCs w:val="26"/>
        </w:rPr>
        <w:t>Kiến</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thức</w:t>
      </w:r>
      <w:proofErr w:type="spellEnd"/>
    </w:p>
    <w:p w14:paraId="412EC359" w14:textId="77777777" w:rsidR="00D43A22" w:rsidRPr="00D43A22" w:rsidRDefault="00D43A22" w:rsidP="00D43A22">
      <w:pPr>
        <w:spacing w:after="0" w:line="360" w:lineRule="auto"/>
        <w:rPr>
          <w:rFonts w:ascii="Times New Roman" w:hAnsi="Times New Roman"/>
          <w:sz w:val="26"/>
          <w:szCs w:val="26"/>
        </w:rPr>
      </w:pPr>
      <w:r w:rsidRPr="00D43A22">
        <w:rPr>
          <w:rFonts w:ascii="Times New Roman" w:hAnsi="Times New Roman"/>
          <w:sz w:val="26"/>
          <w:szCs w:val="26"/>
        </w:rPr>
        <w:t>+</w:t>
      </w:r>
      <w:r w:rsidRPr="00D43A22">
        <w:rPr>
          <w:rFonts w:ascii="Times New Roman" w:hAnsi="Times New Roman"/>
          <w:sz w:val="26"/>
          <w:szCs w:val="26"/>
          <w:lang w:val="vi-VN"/>
        </w:rPr>
        <w:t xml:space="preserve"> </w:t>
      </w:r>
      <w:proofErr w:type="spellStart"/>
      <w:r w:rsidRPr="00D43A22">
        <w:rPr>
          <w:rFonts w:ascii="Times New Roman" w:hAnsi="Times New Roman"/>
          <w:sz w:val="26"/>
          <w:szCs w:val="26"/>
        </w:rPr>
        <w:t>Củng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cố</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hệ</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thống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lại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kiến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thức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đã</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bằng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câu</w:t>
      </w:r>
      <w:proofErr w:type="spellEnd"/>
      <w:r w:rsidRPr="00D43A22">
        <w:rPr>
          <w:rFonts w:ascii="Times New Roman" w:hAnsi="Times New Roman"/>
          <w:sz w:val="26"/>
          <w:szCs w:val="26"/>
        </w:rPr>
        <w:t xml:space="preserve"> </w:t>
      </w:r>
      <w:proofErr w:type="spellStart"/>
      <w:proofErr w:type="gramStart"/>
      <w:r w:rsidRPr="00D43A22">
        <w:rPr>
          <w:rFonts w:ascii="Times New Roman" w:hAnsi="Times New Roman"/>
          <w:sz w:val="26"/>
          <w:szCs w:val="26"/>
        </w:rPr>
        <w:t>hỏi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mang</w:t>
      </w:r>
      <w:proofErr w:type="spellEnd"/>
      <w:proofErr w:type="gramEnd"/>
      <w:r w:rsidRPr="00D43A22">
        <w:rPr>
          <w:rFonts w:ascii="Times New Roman" w:hAnsi="Times New Roman"/>
          <w:sz w:val="26"/>
          <w:szCs w:val="26"/>
        </w:rPr>
        <w:t xml:space="preserve"> </w:t>
      </w:r>
      <w:proofErr w:type="spellStart"/>
      <w:r w:rsidRPr="00D43A22">
        <w:rPr>
          <w:rFonts w:ascii="Times New Roman" w:hAnsi="Times New Roman"/>
          <w:sz w:val="26"/>
          <w:szCs w:val="26"/>
        </w:rPr>
        <w:t>tính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chất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khắc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sâu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và</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có</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tính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chất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thời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sự</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cho</w:t>
      </w:r>
      <w:proofErr w:type="spellEnd"/>
      <w:r w:rsidRPr="00D43A22">
        <w:rPr>
          <w:rFonts w:ascii="Times New Roman" w:hAnsi="Times New Roman"/>
          <w:sz w:val="26"/>
          <w:szCs w:val="26"/>
        </w:rPr>
        <w:t xml:space="preserve"> hs    </w:t>
      </w:r>
    </w:p>
    <w:p w14:paraId="3A08F5F0" w14:textId="77777777" w:rsidR="00D43A22" w:rsidRPr="00D43A22" w:rsidRDefault="00D43A22" w:rsidP="00D43A22">
      <w:pPr>
        <w:shd w:val="clear" w:color="auto" w:fill="FFFFFF"/>
        <w:spacing w:after="240" w:line="360" w:lineRule="auto"/>
        <w:ind w:left="48" w:right="48"/>
        <w:rPr>
          <w:rFonts w:ascii="Times New Roman" w:eastAsia="Times New Roman" w:hAnsi="Times New Roman"/>
          <w:color w:val="000000"/>
          <w:sz w:val="28"/>
          <w:szCs w:val="28"/>
        </w:rPr>
      </w:pPr>
      <w:r w:rsidRPr="00D43A22">
        <w:rPr>
          <w:rFonts w:ascii="Times New Roman" w:hAnsi="Times New Roman"/>
          <w:sz w:val="26"/>
          <w:szCs w:val="26"/>
        </w:rPr>
        <w:t xml:space="preserve">+ </w:t>
      </w:r>
      <w:r w:rsidRPr="00D43A22">
        <w:rPr>
          <w:rFonts w:ascii="Times New Roman" w:eastAsia="Times New Roman" w:hAnsi="Times New Roman"/>
          <w:color w:val="000000"/>
          <w:sz w:val="28"/>
          <w:szCs w:val="28"/>
          <w:u w:val="single"/>
        </w:rPr>
        <w:t xml:space="preserve"> </w:t>
      </w:r>
      <w:proofErr w:type="spellStart"/>
      <w:r w:rsidRPr="00D43A22">
        <w:rPr>
          <w:rFonts w:ascii="Times New Roman" w:eastAsia="Times New Roman" w:hAnsi="Times New Roman"/>
          <w:color w:val="000000"/>
          <w:sz w:val="28"/>
          <w:szCs w:val="28"/>
        </w:rPr>
        <w:t>Những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đóng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góp</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của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vua</w:t>
      </w:r>
      <w:proofErr w:type="spellEnd"/>
      <w:r w:rsidRPr="00D43A22">
        <w:rPr>
          <w:rFonts w:ascii="Times New Roman" w:eastAsia="Times New Roman" w:hAnsi="Times New Roman"/>
          <w:color w:val="000000"/>
          <w:sz w:val="28"/>
          <w:szCs w:val="28"/>
        </w:rPr>
        <w:t xml:space="preserve"> Gia Long </w:t>
      </w:r>
      <w:proofErr w:type="spellStart"/>
      <w:r w:rsidRPr="00D43A22">
        <w:rPr>
          <w:rFonts w:ascii="Times New Roman" w:eastAsia="Times New Roman" w:hAnsi="Times New Roman"/>
          <w:color w:val="000000"/>
          <w:sz w:val="28"/>
          <w:szCs w:val="28"/>
        </w:rPr>
        <w:t>và</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vua</w:t>
      </w:r>
      <w:proofErr w:type="spellEnd"/>
      <w:r w:rsidRPr="00D43A22">
        <w:rPr>
          <w:rFonts w:ascii="Times New Roman" w:eastAsia="Times New Roman" w:hAnsi="Times New Roman"/>
          <w:color w:val="000000"/>
          <w:sz w:val="28"/>
          <w:szCs w:val="28"/>
        </w:rPr>
        <w:t xml:space="preserve"> Minh </w:t>
      </w:r>
      <w:proofErr w:type="spellStart"/>
      <w:r w:rsidRPr="00D43A22">
        <w:rPr>
          <w:rFonts w:ascii="Times New Roman" w:eastAsia="Times New Roman" w:hAnsi="Times New Roman"/>
          <w:color w:val="000000"/>
          <w:sz w:val="28"/>
          <w:szCs w:val="28"/>
        </w:rPr>
        <w:t>Mạng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trong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công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cuộc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thực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chủ</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quyền</w:t>
      </w:r>
      <w:proofErr w:type="spellEnd"/>
      <w:r w:rsidRPr="00D43A22">
        <w:rPr>
          <w:rFonts w:ascii="Times New Roman" w:eastAsia="Times New Roman" w:hAnsi="Times New Roman"/>
          <w:color w:val="000000"/>
          <w:sz w:val="28"/>
          <w:szCs w:val="28"/>
        </w:rPr>
        <w:t xml:space="preserve"> ở </w:t>
      </w:r>
      <w:proofErr w:type="spellStart"/>
      <w:r w:rsidRPr="00D43A22">
        <w:rPr>
          <w:rFonts w:ascii="Times New Roman" w:eastAsia="Times New Roman" w:hAnsi="Times New Roman"/>
          <w:color w:val="000000"/>
          <w:sz w:val="28"/>
          <w:szCs w:val="28"/>
        </w:rPr>
        <w:t>quần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đảo</w:t>
      </w:r>
      <w:proofErr w:type="spellEnd"/>
      <w:r w:rsidRPr="00D43A22">
        <w:rPr>
          <w:rFonts w:ascii="Times New Roman" w:eastAsia="Times New Roman" w:hAnsi="Times New Roman"/>
          <w:color w:val="000000"/>
          <w:sz w:val="28"/>
          <w:szCs w:val="28"/>
        </w:rPr>
        <w:t xml:space="preserve"> Hoàng Sa </w:t>
      </w:r>
      <w:proofErr w:type="spellStart"/>
      <w:r w:rsidRPr="00D43A22">
        <w:rPr>
          <w:rFonts w:ascii="Times New Roman" w:eastAsia="Times New Roman" w:hAnsi="Times New Roman"/>
          <w:color w:val="000000"/>
          <w:sz w:val="28"/>
          <w:szCs w:val="28"/>
        </w:rPr>
        <w:t>và</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quần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đảo</w:t>
      </w:r>
      <w:proofErr w:type="spellEnd"/>
      <w:r w:rsidRPr="00D43A22">
        <w:rPr>
          <w:rFonts w:ascii="Times New Roman" w:eastAsia="Times New Roman" w:hAnsi="Times New Roman"/>
          <w:color w:val="000000"/>
          <w:sz w:val="28"/>
          <w:szCs w:val="28"/>
        </w:rPr>
        <w:t xml:space="preserve"> Trường Sa.</w:t>
      </w:r>
    </w:p>
    <w:p w14:paraId="04CFD268" w14:textId="77777777" w:rsidR="00D43A22" w:rsidRPr="00D43A22" w:rsidRDefault="00D43A22" w:rsidP="00D43A22">
      <w:pPr>
        <w:shd w:val="clear" w:color="auto" w:fill="FFFFFF"/>
        <w:spacing w:after="240" w:line="360" w:lineRule="auto"/>
        <w:ind w:left="48" w:right="48"/>
        <w:rPr>
          <w:rFonts w:ascii="Times New Roman" w:eastAsia="Times New Roman" w:hAnsi="Times New Roman"/>
          <w:color w:val="000000"/>
          <w:sz w:val="28"/>
          <w:szCs w:val="28"/>
        </w:rPr>
      </w:pPr>
      <w:r w:rsidRPr="00D43A22">
        <w:rPr>
          <w:rFonts w:ascii="Times New Roman" w:eastAsia="Times New Roman" w:hAnsi="Times New Roman"/>
          <w:color w:val="000000"/>
          <w:sz w:val="28"/>
          <w:szCs w:val="28"/>
        </w:rPr>
        <w:t>+</w:t>
      </w:r>
      <w:proofErr w:type="spellStart"/>
      <w:r w:rsidRPr="00D43A22">
        <w:rPr>
          <w:rFonts w:ascii="Times New Roman" w:eastAsia="Times New Roman" w:hAnsi="Times New Roman"/>
          <w:color w:val="000000"/>
          <w:sz w:val="28"/>
          <w:szCs w:val="28"/>
        </w:rPr>
        <w:t>Những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thành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tựu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tiêu</w:t>
      </w:r>
      <w:proofErr w:type="spellEnd"/>
      <w:r w:rsidRPr="00D43A22">
        <w:rPr>
          <w:rFonts w:ascii="Times New Roman" w:eastAsia="Times New Roman" w:hAnsi="Times New Roman"/>
          <w:color w:val="000000"/>
          <w:sz w:val="28"/>
          <w:szCs w:val="28"/>
        </w:rPr>
        <w:t xml:space="preserve"> </w:t>
      </w:r>
      <w:proofErr w:type="spellStart"/>
      <w:proofErr w:type="gramStart"/>
      <w:r w:rsidRPr="00D43A22">
        <w:rPr>
          <w:rFonts w:ascii="Times New Roman" w:eastAsia="Times New Roman" w:hAnsi="Times New Roman"/>
          <w:color w:val="000000"/>
          <w:sz w:val="28"/>
          <w:szCs w:val="28"/>
        </w:rPr>
        <w:t>biểu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của</w:t>
      </w:r>
      <w:proofErr w:type="spellEnd"/>
      <w:proofErr w:type="gram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nhà</w:t>
      </w:r>
      <w:proofErr w:type="spellEnd"/>
      <w:r w:rsidRPr="00D43A22">
        <w:rPr>
          <w:rFonts w:ascii="Times New Roman" w:eastAsia="Times New Roman" w:hAnsi="Times New Roman"/>
          <w:color w:val="000000"/>
          <w:sz w:val="28"/>
          <w:szCs w:val="28"/>
        </w:rPr>
        <w:t xml:space="preserve"> Nguyễn </w:t>
      </w:r>
      <w:proofErr w:type="spellStart"/>
      <w:r w:rsidRPr="00D43A22">
        <w:rPr>
          <w:rFonts w:ascii="Times New Roman" w:eastAsia="Times New Roman" w:hAnsi="Times New Roman"/>
          <w:color w:val="000000"/>
          <w:sz w:val="28"/>
          <w:szCs w:val="28"/>
        </w:rPr>
        <w:t>đạt</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đươc?nhận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xét</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đánh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giá</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về</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thành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tựu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đó</w:t>
      </w:r>
      <w:proofErr w:type="spellEnd"/>
      <w:r w:rsidRPr="00D43A22">
        <w:rPr>
          <w:rFonts w:ascii="Times New Roman" w:eastAsia="Times New Roman" w:hAnsi="Times New Roman"/>
          <w:color w:val="000000"/>
          <w:sz w:val="28"/>
          <w:szCs w:val="28"/>
        </w:rPr>
        <w:t>.</w:t>
      </w:r>
    </w:p>
    <w:p w14:paraId="33C78792" w14:textId="77777777" w:rsidR="00D43A22" w:rsidRPr="00D43A22" w:rsidRDefault="00D43A22" w:rsidP="00D43A22">
      <w:pPr>
        <w:shd w:val="clear" w:color="auto" w:fill="FFFFFF"/>
        <w:spacing w:after="240" w:line="360" w:lineRule="auto"/>
        <w:ind w:left="48" w:right="48"/>
        <w:rPr>
          <w:rFonts w:ascii="Times New Roman" w:eastAsia="Times New Roman" w:hAnsi="Times New Roman"/>
          <w:bCs/>
          <w:color w:val="000000"/>
          <w:sz w:val="28"/>
          <w:szCs w:val="28"/>
          <w:shd w:val="clear" w:color="auto" w:fill="FFFFFF"/>
        </w:rPr>
      </w:pPr>
      <w:r w:rsidRPr="00D43A22">
        <w:rPr>
          <w:rFonts w:ascii="Times New Roman" w:eastAsia="Times New Roman" w:hAnsi="Times New Roman"/>
          <w:bCs/>
          <w:color w:val="000000"/>
          <w:sz w:val="28"/>
          <w:szCs w:val="28"/>
          <w:shd w:val="clear" w:color="auto" w:fill="FFFFFF"/>
        </w:rPr>
        <w:t>+</w:t>
      </w:r>
      <w:proofErr w:type="spellStart"/>
      <w:r w:rsidRPr="00D43A22">
        <w:rPr>
          <w:rFonts w:ascii="Times New Roman" w:eastAsia="Times New Roman" w:hAnsi="Times New Roman"/>
          <w:bCs/>
          <w:color w:val="000000"/>
          <w:sz w:val="28"/>
          <w:szCs w:val="28"/>
          <w:shd w:val="clear" w:color="auto" w:fill="FFFFFF"/>
        </w:rPr>
        <w:t>Cuộc</w:t>
      </w:r>
      <w:proofErr w:type="spellEnd"/>
      <w:r w:rsidRPr="00D43A22">
        <w:rPr>
          <w:rFonts w:ascii="Times New Roman" w:eastAsia="Times New Roman" w:hAnsi="Times New Roman"/>
          <w:bCs/>
          <w:color w:val="000000"/>
          <w:sz w:val="28"/>
          <w:szCs w:val="28"/>
          <w:shd w:val="clear" w:color="auto" w:fill="FFFFFF"/>
        </w:rPr>
        <w:t xml:space="preserve"> </w:t>
      </w:r>
      <w:proofErr w:type="spellStart"/>
      <w:r w:rsidRPr="00D43A22">
        <w:rPr>
          <w:rFonts w:ascii="Times New Roman" w:eastAsia="Times New Roman" w:hAnsi="Times New Roman"/>
          <w:bCs/>
          <w:color w:val="000000"/>
          <w:sz w:val="28"/>
          <w:szCs w:val="28"/>
          <w:shd w:val="clear" w:color="auto" w:fill="FFFFFF"/>
        </w:rPr>
        <w:t>kháng</w:t>
      </w:r>
      <w:proofErr w:type="spellEnd"/>
      <w:r w:rsidRPr="00D43A22">
        <w:rPr>
          <w:rFonts w:ascii="Times New Roman" w:eastAsia="Times New Roman" w:hAnsi="Times New Roman"/>
          <w:bCs/>
          <w:color w:val="000000"/>
          <w:sz w:val="28"/>
          <w:szCs w:val="28"/>
          <w:shd w:val="clear" w:color="auto" w:fill="FFFFFF"/>
        </w:rPr>
        <w:t xml:space="preserve"> </w:t>
      </w:r>
      <w:proofErr w:type="spellStart"/>
      <w:r w:rsidRPr="00D43A22">
        <w:rPr>
          <w:rFonts w:ascii="Times New Roman" w:eastAsia="Times New Roman" w:hAnsi="Times New Roman"/>
          <w:bCs/>
          <w:color w:val="000000"/>
          <w:sz w:val="28"/>
          <w:szCs w:val="28"/>
          <w:shd w:val="clear" w:color="auto" w:fill="FFFFFF"/>
        </w:rPr>
        <w:t>chiến</w:t>
      </w:r>
      <w:proofErr w:type="spellEnd"/>
      <w:r w:rsidRPr="00D43A22">
        <w:rPr>
          <w:rFonts w:ascii="Times New Roman" w:eastAsia="Times New Roman" w:hAnsi="Times New Roman"/>
          <w:bCs/>
          <w:color w:val="000000"/>
          <w:sz w:val="28"/>
          <w:szCs w:val="28"/>
          <w:shd w:val="clear" w:color="auto" w:fill="FFFFFF"/>
        </w:rPr>
        <w:t xml:space="preserve"> </w:t>
      </w:r>
      <w:proofErr w:type="spellStart"/>
      <w:r w:rsidRPr="00D43A22">
        <w:rPr>
          <w:rFonts w:ascii="Times New Roman" w:eastAsia="Times New Roman" w:hAnsi="Times New Roman"/>
          <w:bCs/>
          <w:color w:val="000000"/>
          <w:sz w:val="28"/>
          <w:szCs w:val="28"/>
          <w:shd w:val="clear" w:color="auto" w:fill="FFFFFF"/>
        </w:rPr>
        <w:t>chống</w:t>
      </w:r>
      <w:proofErr w:type="spellEnd"/>
      <w:r w:rsidRPr="00D43A22">
        <w:rPr>
          <w:rFonts w:ascii="Times New Roman" w:eastAsia="Times New Roman" w:hAnsi="Times New Roman"/>
          <w:bCs/>
          <w:color w:val="000000"/>
          <w:sz w:val="28"/>
          <w:szCs w:val="28"/>
          <w:shd w:val="clear" w:color="auto" w:fill="FFFFFF"/>
        </w:rPr>
        <w:t xml:space="preserve"> </w:t>
      </w:r>
      <w:proofErr w:type="spellStart"/>
      <w:r w:rsidRPr="00D43A22">
        <w:rPr>
          <w:rFonts w:ascii="Times New Roman" w:eastAsia="Times New Roman" w:hAnsi="Times New Roman"/>
          <w:bCs/>
          <w:color w:val="000000"/>
          <w:sz w:val="28"/>
          <w:szCs w:val="28"/>
          <w:shd w:val="clear" w:color="auto" w:fill="FFFFFF"/>
        </w:rPr>
        <w:t>thực</w:t>
      </w:r>
      <w:proofErr w:type="spellEnd"/>
      <w:r w:rsidRPr="00D43A22">
        <w:rPr>
          <w:rFonts w:ascii="Times New Roman" w:eastAsia="Times New Roman" w:hAnsi="Times New Roman"/>
          <w:bCs/>
          <w:color w:val="000000"/>
          <w:sz w:val="28"/>
          <w:szCs w:val="28"/>
          <w:shd w:val="clear" w:color="auto" w:fill="FFFFFF"/>
        </w:rPr>
        <w:t xml:space="preserve"> </w:t>
      </w:r>
      <w:proofErr w:type="spellStart"/>
      <w:r w:rsidRPr="00D43A22">
        <w:rPr>
          <w:rFonts w:ascii="Times New Roman" w:eastAsia="Times New Roman" w:hAnsi="Times New Roman"/>
          <w:bCs/>
          <w:color w:val="000000"/>
          <w:sz w:val="28"/>
          <w:szCs w:val="28"/>
          <w:shd w:val="clear" w:color="auto" w:fill="FFFFFF"/>
        </w:rPr>
        <w:t>dân</w:t>
      </w:r>
      <w:proofErr w:type="spellEnd"/>
      <w:r w:rsidRPr="00D43A22">
        <w:rPr>
          <w:rFonts w:ascii="Times New Roman" w:eastAsia="Times New Roman" w:hAnsi="Times New Roman"/>
          <w:bCs/>
          <w:color w:val="000000"/>
          <w:sz w:val="28"/>
          <w:szCs w:val="28"/>
          <w:shd w:val="clear" w:color="auto" w:fill="FFFFFF"/>
        </w:rPr>
        <w:t xml:space="preserve"> Pháp </w:t>
      </w:r>
      <w:proofErr w:type="spellStart"/>
      <w:r w:rsidRPr="00D43A22">
        <w:rPr>
          <w:rFonts w:ascii="Times New Roman" w:eastAsia="Times New Roman" w:hAnsi="Times New Roman"/>
          <w:bCs/>
          <w:color w:val="000000"/>
          <w:sz w:val="28"/>
          <w:szCs w:val="28"/>
          <w:shd w:val="clear" w:color="auto" w:fill="FFFFFF"/>
        </w:rPr>
        <w:t>xâm</w:t>
      </w:r>
      <w:proofErr w:type="spellEnd"/>
      <w:r w:rsidRPr="00D43A22">
        <w:rPr>
          <w:rFonts w:ascii="Times New Roman" w:eastAsia="Times New Roman" w:hAnsi="Times New Roman"/>
          <w:bCs/>
          <w:color w:val="000000"/>
          <w:sz w:val="28"/>
          <w:szCs w:val="28"/>
          <w:shd w:val="clear" w:color="auto" w:fill="FFFFFF"/>
        </w:rPr>
        <w:t xml:space="preserve"> </w:t>
      </w:r>
      <w:proofErr w:type="spellStart"/>
      <w:r w:rsidRPr="00D43A22">
        <w:rPr>
          <w:rFonts w:ascii="Times New Roman" w:eastAsia="Times New Roman" w:hAnsi="Times New Roman"/>
          <w:bCs/>
          <w:color w:val="000000"/>
          <w:sz w:val="28"/>
          <w:szCs w:val="28"/>
          <w:shd w:val="clear" w:color="auto" w:fill="FFFFFF"/>
        </w:rPr>
        <w:t>lược</w:t>
      </w:r>
      <w:proofErr w:type="spellEnd"/>
      <w:r w:rsidRPr="00D43A22">
        <w:rPr>
          <w:rFonts w:ascii="Times New Roman" w:eastAsia="Times New Roman" w:hAnsi="Times New Roman"/>
          <w:bCs/>
          <w:color w:val="000000"/>
          <w:sz w:val="28"/>
          <w:szCs w:val="28"/>
          <w:shd w:val="clear" w:color="auto" w:fill="FFFFFF"/>
        </w:rPr>
        <w:t xml:space="preserve"> </w:t>
      </w:r>
      <w:proofErr w:type="spellStart"/>
      <w:r w:rsidRPr="00D43A22">
        <w:rPr>
          <w:rFonts w:ascii="Times New Roman" w:eastAsia="Times New Roman" w:hAnsi="Times New Roman"/>
          <w:bCs/>
          <w:color w:val="000000"/>
          <w:sz w:val="28"/>
          <w:szCs w:val="28"/>
          <w:shd w:val="clear" w:color="auto" w:fill="FFFFFF"/>
        </w:rPr>
        <w:t>từ</w:t>
      </w:r>
      <w:proofErr w:type="spellEnd"/>
      <w:r w:rsidRPr="00D43A22">
        <w:rPr>
          <w:rFonts w:ascii="Times New Roman" w:eastAsia="Times New Roman" w:hAnsi="Times New Roman"/>
          <w:bCs/>
          <w:color w:val="000000"/>
          <w:sz w:val="28"/>
          <w:szCs w:val="28"/>
          <w:shd w:val="clear" w:color="auto" w:fill="FFFFFF"/>
        </w:rPr>
        <w:t xml:space="preserve"> </w:t>
      </w:r>
      <w:proofErr w:type="spellStart"/>
      <w:r w:rsidRPr="00D43A22">
        <w:rPr>
          <w:rFonts w:ascii="Times New Roman" w:eastAsia="Times New Roman" w:hAnsi="Times New Roman"/>
          <w:bCs/>
          <w:color w:val="000000"/>
          <w:sz w:val="28"/>
          <w:szCs w:val="28"/>
          <w:shd w:val="clear" w:color="auto" w:fill="FFFFFF"/>
        </w:rPr>
        <w:t>năm</w:t>
      </w:r>
      <w:proofErr w:type="spellEnd"/>
      <w:r w:rsidRPr="00D43A22">
        <w:rPr>
          <w:rFonts w:ascii="Times New Roman" w:eastAsia="Times New Roman" w:hAnsi="Times New Roman"/>
          <w:bCs/>
          <w:color w:val="000000"/>
          <w:sz w:val="28"/>
          <w:szCs w:val="28"/>
          <w:shd w:val="clear" w:color="auto" w:fill="FFFFFF"/>
        </w:rPr>
        <w:t xml:space="preserve"> 1858 </w:t>
      </w:r>
      <w:proofErr w:type="spellStart"/>
      <w:r w:rsidRPr="00D43A22">
        <w:rPr>
          <w:rFonts w:ascii="Times New Roman" w:eastAsia="Times New Roman" w:hAnsi="Times New Roman"/>
          <w:bCs/>
          <w:color w:val="000000"/>
          <w:sz w:val="28"/>
          <w:szCs w:val="28"/>
          <w:shd w:val="clear" w:color="auto" w:fill="FFFFFF"/>
        </w:rPr>
        <w:t>đến</w:t>
      </w:r>
      <w:proofErr w:type="spellEnd"/>
      <w:r w:rsidRPr="00D43A22">
        <w:rPr>
          <w:rFonts w:ascii="Times New Roman" w:eastAsia="Times New Roman" w:hAnsi="Times New Roman"/>
          <w:bCs/>
          <w:color w:val="000000"/>
          <w:sz w:val="28"/>
          <w:szCs w:val="28"/>
          <w:shd w:val="clear" w:color="auto" w:fill="FFFFFF"/>
        </w:rPr>
        <w:t xml:space="preserve"> </w:t>
      </w:r>
      <w:proofErr w:type="spellStart"/>
      <w:r w:rsidRPr="00D43A22">
        <w:rPr>
          <w:rFonts w:ascii="Times New Roman" w:eastAsia="Times New Roman" w:hAnsi="Times New Roman"/>
          <w:bCs/>
          <w:color w:val="000000"/>
          <w:sz w:val="28"/>
          <w:szCs w:val="28"/>
          <w:shd w:val="clear" w:color="auto" w:fill="FFFFFF"/>
        </w:rPr>
        <w:t>năm</w:t>
      </w:r>
      <w:proofErr w:type="spellEnd"/>
      <w:r w:rsidRPr="00D43A22">
        <w:rPr>
          <w:rFonts w:ascii="Times New Roman" w:eastAsia="Times New Roman" w:hAnsi="Times New Roman"/>
          <w:bCs/>
          <w:color w:val="000000"/>
          <w:sz w:val="28"/>
          <w:szCs w:val="28"/>
          <w:shd w:val="clear" w:color="auto" w:fill="FFFFFF"/>
        </w:rPr>
        <w:t xml:space="preserve"> 1874</w:t>
      </w:r>
    </w:p>
    <w:p w14:paraId="08A8B0D4" w14:textId="77777777" w:rsidR="00D43A22" w:rsidRPr="00D43A22" w:rsidRDefault="00D43A22" w:rsidP="00D43A22">
      <w:pPr>
        <w:shd w:val="clear" w:color="auto" w:fill="FFFFFF"/>
        <w:spacing w:after="240" w:line="360" w:lineRule="auto"/>
        <w:ind w:left="48" w:right="48"/>
        <w:rPr>
          <w:rFonts w:ascii="Times New Roman" w:eastAsia="Times New Roman" w:hAnsi="Times New Roman"/>
          <w:color w:val="000000"/>
          <w:sz w:val="28"/>
          <w:szCs w:val="28"/>
        </w:rPr>
      </w:pPr>
      <w:r w:rsidRPr="00D43A22">
        <w:rPr>
          <w:rFonts w:ascii="Times New Roman" w:hAnsi="Times New Roman"/>
          <w:b/>
          <w:bCs/>
          <w:color w:val="333333"/>
          <w:sz w:val="26"/>
          <w:szCs w:val="26"/>
          <w:shd w:val="clear" w:color="auto" w:fill="FFFFFF"/>
        </w:rPr>
        <w:t>+</w:t>
      </w:r>
      <w:r w:rsidRPr="00D43A22">
        <w:rPr>
          <w:rFonts w:ascii="Times New Roman" w:hAnsi="Times New Roman"/>
          <w:bCs/>
          <w:color w:val="333333"/>
          <w:sz w:val="26"/>
          <w:szCs w:val="26"/>
          <w:shd w:val="clear" w:color="auto" w:fill="FFFFFF"/>
        </w:rPr>
        <w:t xml:space="preserve">Phong </w:t>
      </w:r>
      <w:proofErr w:type="spellStart"/>
      <w:r w:rsidRPr="00D43A22">
        <w:rPr>
          <w:rFonts w:ascii="Times New Roman" w:hAnsi="Times New Roman"/>
          <w:bCs/>
          <w:color w:val="333333"/>
          <w:sz w:val="26"/>
          <w:szCs w:val="26"/>
          <w:shd w:val="clear" w:color="auto" w:fill="FFFFFF"/>
        </w:rPr>
        <w:t>trào</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kháng</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chiến</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chống</w:t>
      </w:r>
      <w:proofErr w:type="spellEnd"/>
      <w:r w:rsidRPr="00D43A22">
        <w:rPr>
          <w:rFonts w:ascii="Times New Roman" w:hAnsi="Times New Roman"/>
          <w:bCs/>
          <w:color w:val="333333"/>
          <w:sz w:val="26"/>
          <w:szCs w:val="26"/>
          <w:shd w:val="clear" w:color="auto" w:fill="FFFFFF"/>
        </w:rPr>
        <w:t xml:space="preserve"> Pháp </w:t>
      </w:r>
      <w:proofErr w:type="spellStart"/>
      <w:r w:rsidRPr="00D43A22">
        <w:rPr>
          <w:rFonts w:ascii="Times New Roman" w:hAnsi="Times New Roman"/>
          <w:bCs/>
          <w:color w:val="333333"/>
          <w:sz w:val="26"/>
          <w:szCs w:val="26"/>
          <w:shd w:val="clear" w:color="auto" w:fill="FFFFFF"/>
        </w:rPr>
        <w:t>của</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nhân</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dân</w:t>
      </w:r>
      <w:proofErr w:type="spellEnd"/>
      <w:r w:rsidRPr="00D43A22">
        <w:rPr>
          <w:rFonts w:ascii="Times New Roman" w:hAnsi="Times New Roman"/>
          <w:bCs/>
          <w:color w:val="333333"/>
          <w:sz w:val="26"/>
          <w:szCs w:val="26"/>
          <w:shd w:val="clear" w:color="auto" w:fill="FFFFFF"/>
        </w:rPr>
        <w:t xml:space="preserve"> ta </w:t>
      </w:r>
      <w:proofErr w:type="spellStart"/>
      <w:r w:rsidRPr="00D43A22">
        <w:rPr>
          <w:rFonts w:ascii="Times New Roman" w:hAnsi="Times New Roman"/>
          <w:bCs/>
          <w:color w:val="333333"/>
          <w:sz w:val="26"/>
          <w:szCs w:val="26"/>
          <w:shd w:val="clear" w:color="auto" w:fill="FFFFFF"/>
        </w:rPr>
        <w:t>từ</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năm</w:t>
      </w:r>
      <w:proofErr w:type="spellEnd"/>
      <w:r w:rsidRPr="00D43A22">
        <w:rPr>
          <w:rFonts w:ascii="Times New Roman" w:hAnsi="Times New Roman"/>
          <w:bCs/>
          <w:color w:val="333333"/>
          <w:sz w:val="26"/>
          <w:szCs w:val="26"/>
          <w:shd w:val="clear" w:color="auto" w:fill="FFFFFF"/>
        </w:rPr>
        <w:t xml:space="preserve"> 1858 </w:t>
      </w:r>
      <w:proofErr w:type="spellStart"/>
      <w:r w:rsidRPr="00D43A22">
        <w:rPr>
          <w:rFonts w:ascii="Times New Roman" w:hAnsi="Times New Roman"/>
          <w:bCs/>
          <w:color w:val="333333"/>
          <w:sz w:val="26"/>
          <w:szCs w:val="26"/>
          <w:shd w:val="clear" w:color="auto" w:fill="FFFFFF"/>
        </w:rPr>
        <w:t>đến</w:t>
      </w:r>
      <w:proofErr w:type="spellEnd"/>
      <w:r w:rsidRPr="00D43A22">
        <w:rPr>
          <w:rFonts w:ascii="Times New Roman" w:hAnsi="Times New Roman"/>
          <w:bCs/>
          <w:color w:val="333333"/>
          <w:sz w:val="26"/>
          <w:szCs w:val="26"/>
          <w:shd w:val="clear" w:color="auto" w:fill="FFFFFF"/>
        </w:rPr>
        <w:t xml:space="preserve"> 1884</w:t>
      </w:r>
    </w:p>
    <w:p w14:paraId="4A945EC0" w14:textId="77777777" w:rsidR="00D43A22" w:rsidRPr="00D43A22" w:rsidRDefault="00D43A22" w:rsidP="00D43A22">
      <w:pPr>
        <w:spacing w:after="0" w:line="360" w:lineRule="auto"/>
        <w:rPr>
          <w:rFonts w:ascii="Times New Roman" w:hAnsi="Times New Roman"/>
          <w:sz w:val="26"/>
          <w:szCs w:val="26"/>
        </w:rPr>
      </w:pPr>
      <w:r w:rsidRPr="00D43A22">
        <w:rPr>
          <w:rFonts w:ascii="Times New Roman" w:hAnsi="Times New Roman"/>
          <w:sz w:val="26"/>
          <w:szCs w:val="26"/>
        </w:rPr>
        <w:lastRenderedPageBreak/>
        <w:t>+</w:t>
      </w:r>
      <w:proofErr w:type="spellStart"/>
      <w:r w:rsidRPr="00D43A22">
        <w:rPr>
          <w:rFonts w:ascii="Times New Roman" w:hAnsi="Times New Roman"/>
          <w:sz w:val="26"/>
          <w:szCs w:val="26"/>
        </w:rPr>
        <w:t>Đánh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giá</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tinh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thần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chiến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đấu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nhà</w:t>
      </w:r>
      <w:proofErr w:type="spellEnd"/>
      <w:r w:rsidRPr="00D43A22">
        <w:rPr>
          <w:rFonts w:ascii="Times New Roman" w:hAnsi="Times New Roman"/>
          <w:sz w:val="26"/>
          <w:szCs w:val="26"/>
        </w:rPr>
        <w:t xml:space="preserve"> Nguyễn </w:t>
      </w:r>
      <w:proofErr w:type="spellStart"/>
      <w:r w:rsidRPr="00D43A22">
        <w:rPr>
          <w:rFonts w:ascii="Times New Roman" w:hAnsi="Times New Roman"/>
          <w:sz w:val="26"/>
          <w:szCs w:val="26"/>
        </w:rPr>
        <w:t>và</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nhân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dân</w:t>
      </w:r>
      <w:proofErr w:type="spellEnd"/>
      <w:r w:rsidRPr="00D43A22">
        <w:rPr>
          <w:rFonts w:ascii="Times New Roman" w:hAnsi="Times New Roman"/>
          <w:sz w:val="26"/>
          <w:szCs w:val="26"/>
        </w:rPr>
        <w:t xml:space="preserve"> ta </w:t>
      </w:r>
      <w:proofErr w:type="spellStart"/>
      <w:r w:rsidRPr="00D43A22">
        <w:rPr>
          <w:rFonts w:ascii="Times New Roman" w:hAnsi="Times New Roman"/>
          <w:sz w:val="26"/>
          <w:szCs w:val="26"/>
        </w:rPr>
        <w:t>khi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thực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dân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pháp</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xâm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lược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nước</w:t>
      </w:r>
      <w:proofErr w:type="spellEnd"/>
      <w:r w:rsidRPr="00D43A22">
        <w:rPr>
          <w:rFonts w:ascii="Times New Roman" w:hAnsi="Times New Roman"/>
          <w:sz w:val="26"/>
          <w:szCs w:val="26"/>
        </w:rPr>
        <w:t xml:space="preserve"> ta</w:t>
      </w:r>
    </w:p>
    <w:p w14:paraId="3903CC42" w14:textId="77777777" w:rsidR="00D43A22" w:rsidRPr="00D43A22" w:rsidRDefault="00D43A22" w:rsidP="00D43A22">
      <w:pPr>
        <w:spacing w:after="0" w:line="360" w:lineRule="auto"/>
        <w:rPr>
          <w:rFonts w:ascii="Times New Roman" w:hAnsi="Times New Roman"/>
          <w:b/>
          <w:bCs/>
          <w:sz w:val="26"/>
          <w:szCs w:val="26"/>
        </w:rPr>
      </w:pPr>
      <w:r w:rsidRPr="00D43A22">
        <w:rPr>
          <w:rFonts w:ascii="Times New Roman" w:hAnsi="Times New Roman"/>
          <w:b/>
          <w:bCs/>
          <w:sz w:val="26"/>
          <w:szCs w:val="26"/>
        </w:rPr>
        <w:t xml:space="preserve">2. </w:t>
      </w:r>
      <w:proofErr w:type="spellStart"/>
      <w:r w:rsidRPr="00D43A22">
        <w:rPr>
          <w:rFonts w:ascii="Times New Roman" w:hAnsi="Times New Roman"/>
          <w:b/>
          <w:bCs/>
          <w:sz w:val="26"/>
          <w:szCs w:val="26"/>
        </w:rPr>
        <w:t>Năng</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lực</w:t>
      </w:r>
      <w:proofErr w:type="spellEnd"/>
    </w:p>
    <w:p w14:paraId="61BFD804" w14:textId="77777777" w:rsidR="00D43A22" w:rsidRPr="00D43A22" w:rsidRDefault="00D43A22" w:rsidP="00D43A22">
      <w:pPr>
        <w:spacing w:after="0" w:line="360" w:lineRule="auto"/>
        <w:rPr>
          <w:rFonts w:ascii="Times New Roman" w:hAnsi="Times New Roman"/>
          <w:sz w:val="26"/>
          <w:szCs w:val="26"/>
          <w:lang w:val="vi-VN"/>
        </w:rPr>
      </w:pPr>
      <w:r w:rsidRPr="00D43A22">
        <w:rPr>
          <w:rFonts w:ascii="Times New Roman" w:hAnsi="Times New Roman"/>
          <w:b/>
          <w:i/>
          <w:iCs/>
          <w:sz w:val="26"/>
          <w:szCs w:val="26"/>
          <w:lang w:val="vi-VN"/>
        </w:rPr>
        <w:t>* Năng lực chung:</w:t>
      </w:r>
      <w:r w:rsidRPr="00D43A22">
        <w:rPr>
          <w:rFonts w:ascii="Times New Roman" w:hAnsi="Times New Roman"/>
          <w:bCs/>
          <w:sz w:val="26"/>
          <w:szCs w:val="26"/>
          <w:lang w:val="vi-VN"/>
        </w:rPr>
        <w:t xml:space="preserve"> Năng lực tự học,</w:t>
      </w:r>
      <w:proofErr w:type="spellStart"/>
      <w:r w:rsidRPr="00D43A22">
        <w:rPr>
          <w:rFonts w:ascii="Times New Roman" w:hAnsi="Times New Roman"/>
          <w:bCs/>
          <w:sz w:val="26"/>
          <w:szCs w:val="26"/>
        </w:rPr>
        <w:t>tự</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tìm</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hiểu</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thông</w:t>
      </w:r>
      <w:proofErr w:type="spellEnd"/>
      <w:r w:rsidRPr="00D43A22">
        <w:rPr>
          <w:rFonts w:ascii="Times New Roman" w:hAnsi="Times New Roman"/>
          <w:bCs/>
          <w:sz w:val="26"/>
          <w:szCs w:val="26"/>
        </w:rPr>
        <w:t xml:space="preserve"> qua </w:t>
      </w:r>
      <w:proofErr w:type="spellStart"/>
      <w:r w:rsidRPr="00D43A22">
        <w:rPr>
          <w:rFonts w:ascii="Times New Roman" w:hAnsi="Times New Roman"/>
          <w:bCs/>
          <w:sz w:val="26"/>
          <w:szCs w:val="26"/>
        </w:rPr>
        <w:t>sách</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báo</w:t>
      </w:r>
      <w:proofErr w:type="spellEnd"/>
      <w:r w:rsidRPr="00D43A22">
        <w:rPr>
          <w:rFonts w:ascii="Times New Roman" w:hAnsi="Times New Roman"/>
          <w:bCs/>
          <w:sz w:val="26"/>
          <w:szCs w:val="26"/>
        </w:rPr>
        <w:t xml:space="preserve">, </w:t>
      </w:r>
      <w:r w:rsidRPr="00D43A22">
        <w:rPr>
          <w:rFonts w:ascii="Times New Roman" w:hAnsi="Times New Roman"/>
          <w:bCs/>
          <w:sz w:val="26"/>
          <w:szCs w:val="26"/>
          <w:lang w:val="vi-VN"/>
        </w:rPr>
        <w:t xml:space="preserve"> năng lực giao tiếp, năng lực hợp tác, năng lực phát hiện và giải quyết vấn đề.</w:t>
      </w:r>
    </w:p>
    <w:p w14:paraId="17CEFBB4" w14:textId="77777777" w:rsidR="00D43A22" w:rsidRPr="00D43A22" w:rsidRDefault="00D43A22" w:rsidP="00D43A22">
      <w:pPr>
        <w:keepNext/>
        <w:widowControl w:val="0"/>
        <w:tabs>
          <w:tab w:val="left" w:pos="567"/>
        </w:tabs>
        <w:spacing w:after="0" w:line="360" w:lineRule="auto"/>
        <w:outlineLvl w:val="1"/>
        <w:rPr>
          <w:rFonts w:ascii="Times New Roman" w:hAnsi="Times New Roman"/>
          <w:b/>
          <w:i/>
          <w:iCs/>
          <w:sz w:val="26"/>
          <w:szCs w:val="26"/>
        </w:rPr>
      </w:pPr>
      <w:r w:rsidRPr="00D43A22">
        <w:rPr>
          <w:rFonts w:ascii="Times New Roman" w:hAnsi="Times New Roman"/>
          <w:b/>
          <w:i/>
          <w:iCs/>
          <w:sz w:val="26"/>
          <w:szCs w:val="26"/>
          <w:lang w:val="vi-VN"/>
        </w:rPr>
        <w:t>*</w:t>
      </w:r>
      <w:r w:rsidRPr="00D43A22">
        <w:rPr>
          <w:rFonts w:ascii="Times New Roman" w:hAnsi="Times New Roman"/>
          <w:b/>
          <w:i/>
          <w:iCs/>
          <w:sz w:val="26"/>
          <w:szCs w:val="26"/>
        </w:rPr>
        <w:t xml:space="preserve"> </w:t>
      </w:r>
      <w:proofErr w:type="spellStart"/>
      <w:r w:rsidRPr="00D43A22">
        <w:rPr>
          <w:rFonts w:ascii="Times New Roman" w:hAnsi="Times New Roman"/>
          <w:b/>
          <w:i/>
          <w:iCs/>
          <w:sz w:val="26"/>
          <w:szCs w:val="26"/>
        </w:rPr>
        <w:t>Năng</w:t>
      </w:r>
      <w:proofErr w:type="spellEnd"/>
      <w:r w:rsidRPr="00D43A22">
        <w:rPr>
          <w:rFonts w:ascii="Times New Roman" w:hAnsi="Times New Roman"/>
          <w:b/>
          <w:i/>
          <w:iCs/>
          <w:sz w:val="26"/>
          <w:szCs w:val="26"/>
        </w:rPr>
        <w:t xml:space="preserve"> </w:t>
      </w:r>
      <w:proofErr w:type="spellStart"/>
      <w:r w:rsidRPr="00D43A22">
        <w:rPr>
          <w:rFonts w:ascii="Times New Roman" w:hAnsi="Times New Roman"/>
          <w:b/>
          <w:i/>
          <w:iCs/>
          <w:sz w:val="26"/>
          <w:szCs w:val="26"/>
        </w:rPr>
        <w:t>lực</w:t>
      </w:r>
      <w:proofErr w:type="spellEnd"/>
      <w:r w:rsidRPr="00D43A22">
        <w:rPr>
          <w:rFonts w:ascii="Times New Roman" w:hAnsi="Times New Roman"/>
          <w:b/>
          <w:i/>
          <w:iCs/>
          <w:sz w:val="26"/>
          <w:szCs w:val="26"/>
        </w:rPr>
        <w:t xml:space="preserve"> </w:t>
      </w:r>
      <w:proofErr w:type="spellStart"/>
      <w:r w:rsidRPr="00D43A22">
        <w:rPr>
          <w:rFonts w:ascii="Times New Roman" w:hAnsi="Times New Roman"/>
          <w:b/>
          <w:i/>
          <w:iCs/>
          <w:sz w:val="26"/>
          <w:szCs w:val="26"/>
        </w:rPr>
        <w:t>chuyên</w:t>
      </w:r>
      <w:proofErr w:type="spellEnd"/>
      <w:r w:rsidRPr="00D43A22">
        <w:rPr>
          <w:rFonts w:ascii="Times New Roman" w:hAnsi="Times New Roman"/>
          <w:b/>
          <w:i/>
          <w:iCs/>
          <w:sz w:val="26"/>
          <w:szCs w:val="26"/>
        </w:rPr>
        <w:t xml:space="preserve"> </w:t>
      </w:r>
      <w:proofErr w:type="spellStart"/>
      <w:r w:rsidRPr="00D43A22">
        <w:rPr>
          <w:rFonts w:ascii="Times New Roman" w:hAnsi="Times New Roman"/>
          <w:b/>
          <w:i/>
          <w:iCs/>
          <w:sz w:val="26"/>
          <w:szCs w:val="26"/>
        </w:rPr>
        <w:t>biệt</w:t>
      </w:r>
      <w:proofErr w:type="spellEnd"/>
      <w:r w:rsidRPr="00D43A22">
        <w:rPr>
          <w:rFonts w:ascii="Times New Roman" w:hAnsi="Times New Roman"/>
          <w:b/>
          <w:i/>
          <w:iCs/>
          <w:sz w:val="26"/>
          <w:szCs w:val="26"/>
        </w:rPr>
        <w:t xml:space="preserve">: </w:t>
      </w:r>
    </w:p>
    <w:p w14:paraId="7A9AF198" w14:textId="77777777" w:rsidR="00D43A22" w:rsidRPr="00D43A22" w:rsidRDefault="00D43A22" w:rsidP="00D43A22">
      <w:pPr>
        <w:spacing w:after="0" w:line="360" w:lineRule="auto"/>
        <w:rPr>
          <w:rFonts w:ascii="Times New Roman" w:hAnsi="Times New Roman"/>
          <w:bCs/>
          <w:i/>
          <w:iCs/>
          <w:sz w:val="26"/>
          <w:szCs w:val="26"/>
        </w:rPr>
      </w:pPr>
      <w:r w:rsidRPr="00D43A22">
        <w:rPr>
          <w:rFonts w:ascii="Times New Roman" w:hAnsi="Times New Roman"/>
          <w:bCs/>
          <w:i/>
          <w:iCs/>
          <w:sz w:val="26"/>
          <w:szCs w:val="26"/>
          <w:lang w:val="vi-VN"/>
        </w:rPr>
        <w:t xml:space="preserve">- </w:t>
      </w:r>
      <w:proofErr w:type="spellStart"/>
      <w:r w:rsidRPr="00D43A22">
        <w:rPr>
          <w:rFonts w:ascii="Times New Roman" w:hAnsi="Times New Roman"/>
          <w:bCs/>
          <w:i/>
          <w:iCs/>
          <w:sz w:val="26"/>
          <w:szCs w:val="26"/>
        </w:rPr>
        <w:t>Năng</w:t>
      </w:r>
      <w:proofErr w:type="spellEnd"/>
      <w:r w:rsidRPr="00D43A22">
        <w:rPr>
          <w:rFonts w:ascii="Times New Roman" w:hAnsi="Times New Roman"/>
          <w:bCs/>
          <w:i/>
          <w:iCs/>
          <w:sz w:val="26"/>
          <w:szCs w:val="26"/>
        </w:rPr>
        <w:t xml:space="preserve"> </w:t>
      </w:r>
      <w:proofErr w:type="spellStart"/>
      <w:r w:rsidRPr="00D43A22">
        <w:rPr>
          <w:rFonts w:ascii="Times New Roman" w:hAnsi="Times New Roman"/>
          <w:bCs/>
          <w:i/>
          <w:iCs/>
          <w:sz w:val="26"/>
          <w:szCs w:val="26"/>
        </w:rPr>
        <w:t>lực</w:t>
      </w:r>
      <w:proofErr w:type="spellEnd"/>
      <w:r w:rsidRPr="00D43A22">
        <w:rPr>
          <w:rFonts w:ascii="Times New Roman" w:hAnsi="Times New Roman"/>
          <w:bCs/>
          <w:i/>
          <w:iCs/>
          <w:sz w:val="26"/>
          <w:szCs w:val="26"/>
        </w:rPr>
        <w:t xml:space="preserve"> </w:t>
      </w:r>
      <w:r w:rsidRPr="00D43A22">
        <w:rPr>
          <w:rFonts w:ascii="Times New Roman" w:hAnsi="Times New Roman"/>
          <w:bCs/>
          <w:i/>
          <w:iCs/>
          <w:sz w:val="26"/>
          <w:szCs w:val="26"/>
          <w:lang w:val="vi-VN"/>
        </w:rPr>
        <w:t>tìm hiểu lịch sử</w:t>
      </w:r>
      <w:r w:rsidRPr="00D43A22">
        <w:rPr>
          <w:rFonts w:ascii="Times New Roman" w:hAnsi="Times New Roman"/>
          <w:bCs/>
          <w:i/>
          <w:iCs/>
          <w:sz w:val="26"/>
          <w:szCs w:val="26"/>
        </w:rPr>
        <w:t>:</w:t>
      </w:r>
    </w:p>
    <w:p w14:paraId="25333FD1" w14:textId="77777777" w:rsidR="00D43A22" w:rsidRPr="00D43A22" w:rsidRDefault="00D43A22" w:rsidP="00D43A22">
      <w:pPr>
        <w:shd w:val="clear" w:color="auto" w:fill="FFFFFF"/>
        <w:spacing w:after="240" w:line="360" w:lineRule="auto"/>
        <w:ind w:left="48" w:right="48"/>
        <w:rPr>
          <w:rFonts w:ascii="Times New Roman" w:eastAsia="Times New Roman" w:hAnsi="Times New Roman"/>
          <w:color w:val="000000"/>
          <w:sz w:val="28"/>
          <w:szCs w:val="28"/>
        </w:rPr>
      </w:pPr>
      <w:r w:rsidRPr="00D43A22">
        <w:rPr>
          <w:rFonts w:ascii="Times New Roman" w:hAnsi="Times New Roman"/>
          <w:sz w:val="26"/>
          <w:szCs w:val="26"/>
        </w:rPr>
        <w:t xml:space="preserve">+ </w:t>
      </w:r>
      <w:r w:rsidRPr="00D43A22">
        <w:rPr>
          <w:rFonts w:ascii="Times New Roman" w:eastAsia="Times New Roman" w:hAnsi="Times New Roman"/>
          <w:color w:val="000000"/>
          <w:sz w:val="28"/>
          <w:szCs w:val="28"/>
          <w:u w:val="single"/>
        </w:rPr>
        <w:t xml:space="preserve"> </w:t>
      </w:r>
      <w:proofErr w:type="spellStart"/>
      <w:r w:rsidRPr="00D43A22">
        <w:rPr>
          <w:rFonts w:ascii="Times New Roman" w:eastAsia="Times New Roman" w:hAnsi="Times New Roman"/>
          <w:color w:val="000000"/>
          <w:sz w:val="28"/>
          <w:szCs w:val="28"/>
        </w:rPr>
        <w:t>Những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đóng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góp</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của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vua</w:t>
      </w:r>
      <w:proofErr w:type="spellEnd"/>
      <w:r w:rsidRPr="00D43A22">
        <w:rPr>
          <w:rFonts w:ascii="Times New Roman" w:eastAsia="Times New Roman" w:hAnsi="Times New Roman"/>
          <w:color w:val="000000"/>
          <w:sz w:val="28"/>
          <w:szCs w:val="28"/>
        </w:rPr>
        <w:t xml:space="preserve"> Gia Long </w:t>
      </w:r>
      <w:proofErr w:type="spellStart"/>
      <w:r w:rsidRPr="00D43A22">
        <w:rPr>
          <w:rFonts w:ascii="Times New Roman" w:eastAsia="Times New Roman" w:hAnsi="Times New Roman"/>
          <w:color w:val="000000"/>
          <w:sz w:val="28"/>
          <w:szCs w:val="28"/>
        </w:rPr>
        <w:t>và</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vua</w:t>
      </w:r>
      <w:proofErr w:type="spellEnd"/>
      <w:r w:rsidRPr="00D43A22">
        <w:rPr>
          <w:rFonts w:ascii="Times New Roman" w:eastAsia="Times New Roman" w:hAnsi="Times New Roman"/>
          <w:color w:val="000000"/>
          <w:sz w:val="28"/>
          <w:szCs w:val="28"/>
        </w:rPr>
        <w:t xml:space="preserve"> Minh </w:t>
      </w:r>
      <w:proofErr w:type="spellStart"/>
      <w:r w:rsidRPr="00D43A22">
        <w:rPr>
          <w:rFonts w:ascii="Times New Roman" w:eastAsia="Times New Roman" w:hAnsi="Times New Roman"/>
          <w:color w:val="000000"/>
          <w:sz w:val="28"/>
          <w:szCs w:val="28"/>
        </w:rPr>
        <w:t>Mạng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trong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công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cuộc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thực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chủ</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quyền</w:t>
      </w:r>
      <w:proofErr w:type="spellEnd"/>
      <w:r w:rsidRPr="00D43A22">
        <w:rPr>
          <w:rFonts w:ascii="Times New Roman" w:eastAsia="Times New Roman" w:hAnsi="Times New Roman"/>
          <w:color w:val="000000"/>
          <w:sz w:val="28"/>
          <w:szCs w:val="28"/>
        </w:rPr>
        <w:t xml:space="preserve"> ở </w:t>
      </w:r>
      <w:proofErr w:type="spellStart"/>
      <w:r w:rsidRPr="00D43A22">
        <w:rPr>
          <w:rFonts w:ascii="Times New Roman" w:eastAsia="Times New Roman" w:hAnsi="Times New Roman"/>
          <w:color w:val="000000"/>
          <w:sz w:val="28"/>
          <w:szCs w:val="28"/>
        </w:rPr>
        <w:t>quần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đảo</w:t>
      </w:r>
      <w:proofErr w:type="spellEnd"/>
      <w:r w:rsidRPr="00D43A22">
        <w:rPr>
          <w:rFonts w:ascii="Times New Roman" w:eastAsia="Times New Roman" w:hAnsi="Times New Roman"/>
          <w:color w:val="000000"/>
          <w:sz w:val="28"/>
          <w:szCs w:val="28"/>
        </w:rPr>
        <w:t xml:space="preserve"> Hoàng Sa </w:t>
      </w:r>
      <w:proofErr w:type="spellStart"/>
      <w:r w:rsidRPr="00D43A22">
        <w:rPr>
          <w:rFonts w:ascii="Times New Roman" w:eastAsia="Times New Roman" w:hAnsi="Times New Roman"/>
          <w:color w:val="000000"/>
          <w:sz w:val="28"/>
          <w:szCs w:val="28"/>
        </w:rPr>
        <w:t>và</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quần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đảo</w:t>
      </w:r>
      <w:proofErr w:type="spellEnd"/>
      <w:r w:rsidRPr="00D43A22">
        <w:rPr>
          <w:rFonts w:ascii="Times New Roman" w:eastAsia="Times New Roman" w:hAnsi="Times New Roman"/>
          <w:color w:val="000000"/>
          <w:sz w:val="28"/>
          <w:szCs w:val="28"/>
        </w:rPr>
        <w:t xml:space="preserve"> Trường </w:t>
      </w:r>
      <w:proofErr w:type="spellStart"/>
      <w:proofErr w:type="gramStart"/>
      <w:r w:rsidRPr="00D43A22">
        <w:rPr>
          <w:rFonts w:ascii="Times New Roman" w:eastAsia="Times New Roman" w:hAnsi="Times New Roman"/>
          <w:color w:val="000000"/>
          <w:sz w:val="28"/>
          <w:szCs w:val="28"/>
        </w:rPr>
        <w:t>Sa.Thành</w:t>
      </w:r>
      <w:proofErr w:type="spellEnd"/>
      <w:proofErr w:type="gram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tựu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tiêu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biểu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của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nhà</w:t>
      </w:r>
      <w:proofErr w:type="spellEnd"/>
      <w:r w:rsidRPr="00D43A22">
        <w:rPr>
          <w:rFonts w:ascii="Times New Roman" w:eastAsia="Times New Roman" w:hAnsi="Times New Roman"/>
          <w:color w:val="000000"/>
          <w:sz w:val="28"/>
          <w:szCs w:val="28"/>
        </w:rPr>
        <w:t xml:space="preserve"> Nguyễn </w:t>
      </w:r>
      <w:proofErr w:type="spellStart"/>
      <w:r w:rsidRPr="00D43A22">
        <w:rPr>
          <w:rFonts w:ascii="Times New Roman" w:eastAsia="Times New Roman" w:hAnsi="Times New Roman"/>
          <w:color w:val="000000"/>
          <w:sz w:val="28"/>
          <w:szCs w:val="28"/>
        </w:rPr>
        <w:t>đạt</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đươc</w:t>
      </w:r>
      <w:proofErr w:type="spellEnd"/>
      <w:r w:rsidRPr="00D43A22">
        <w:rPr>
          <w:rFonts w:ascii="Times New Roman" w:eastAsia="Times New Roman" w:hAnsi="Times New Roman"/>
          <w:color w:val="000000"/>
          <w:sz w:val="28"/>
          <w:szCs w:val="28"/>
        </w:rPr>
        <w:t>.</w:t>
      </w:r>
    </w:p>
    <w:p w14:paraId="3A240879" w14:textId="77777777" w:rsidR="00D43A22" w:rsidRPr="00D43A22" w:rsidRDefault="00D43A22" w:rsidP="00D43A22">
      <w:pPr>
        <w:shd w:val="clear" w:color="auto" w:fill="FFFFFF"/>
        <w:spacing w:after="240" w:line="360" w:lineRule="auto"/>
        <w:ind w:left="48" w:right="48"/>
        <w:rPr>
          <w:rFonts w:ascii="Times New Roman" w:eastAsia="Times New Roman" w:hAnsi="Times New Roman"/>
          <w:bCs/>
          <w:color w:val="000000"/>
          <w:sz w:val="28"/>
          <w:szCs w:val="28"/>
          <w:shd w:val="clear" w:color="auto" w:fill="FFFFFF"/>
        </w:rPr>
      </w:pPr>
      <w:r w:rsidRPr="00D43A22">
        <w:rPr>
          <w:rFonts w:ascii="Times New Roman" w:eastAsia="Times New Roman" w:hAnsi="Times New Roman"/>
          <w:bCs/>
          <w:color w:val="000000"/>
          <w:sz w:val="28"/>
          <w:szCs w:val="28"/>
          <w:shd w:val="clear" w:color="auto" w:fill="FFFFFF"/>
        </w:rPr>
        <w:t>+</w:t>
      </w:r>
      <w:proofErr w:type="spellStart"/>
      <w:r w:rsidRPr="00D43A22">
        <w:rPr>
          <w:rFonts w:ascii="Times New Roman" w:eastAsia="Times New Roman" w:hAnsi="Times New Roman"/>
          <w:bCs/>
          <w:color w:val="000000"/>
          <w:sz w:val="28"/>
          <w:szCs w:val="28"/>
          <w:shd w:val="clear" w:color="auto" w:fill="FFFFFF"/>
        </w:rPr>
        <w:t>Cuộc</w:t>
      </w:r>
      <w:proofErr w:type="spellEnd"/>
      <w:r w:rsidRPr="00D43A22">
        <w:rPr>
          <w:rFonts w:ascii="Times New Roman" w:eastAsia="Times New Roman" w:hAnsi="Times New Roman"/>
          <w:bCs/>
          <w:color w:val="000000"/>
          <w:sz w:val="28"/>
          <w:szCs w:val="28"/>
          <w:shd w:val="clear" w:color="auto" w:fill="FFFFFF"/>
        </w:rPr>
        <w:t xml:space="preserve"> </w:t>
      </w:r>
      <w:proofErr w:type="spellStart"/>
      <w:r w:rsidRPr="00D43A22">
        <w:rPr>
          <w:rFonts w:ascii="Times New Roman" w:eastAsia="Times New Roman" w:hAnsi="Times New Roman"/>
          <w:bCs/>
          <w:color w:val="000000"/>
          <w:sz w:val="28"/>
          <w:szCs w:val="28"/>
          <w:shd w:val="clear" w:color="auto" w:fill="FFFFFF"/>
        </w:rPr>
        <w:t>kháng</w:t>
      </w:r>
      <w:proofErr w:type="spellEnd"/>
      <w:r w:rsidRPr="00D43A22">
        <w:rPr>
          <w:rFonts w:ascii="Times New Roman" w:eastAsia="Times New Roman" w:hAnsi="Times New Roman"/>
          <w:bCs/>
          <w:color w:val="000000"/>
          <w:sz w:val="28"/>
          <w:szCs w:val="28"/>
          <w:shd w:val="clear" w:color="auto" w:fill="FFFFFF"/>
        </w:rPr>
        <w:t xml:space="preserve"> </w:t>
      </w:r>
      <w:proofErr w:type="spellStart"/>
      <w:r w:rsidRPr="00D43A22">
        <w:rPr>
          <w:rFonts w:ascii="Times New Roman" w:eastAsia="Times New Roman" w:hAnsi="Times New Roman"/>
          <w:bCs/>
          <w:color w:val="000000"/>
          <w:sz w:val="28"/>
          <w:szCs w:val="28"/>
          <w:shd w:val="clear" w:color="auto" w:fill="FFFFFF"/>
        </w:rPr>
        <w:t>chiến</w:t>
      </w:r>
      <w:proofErr w:type="spellEnd"/>
      <w:r w:rsidRPr="00D43A22">
        <w:rPr>
          <w:rFonts w:ascii="Times New Roman" w:eastAsia="Times New Roman" w:hAnsi="Times New Roman"/>
          <w:bCs/>
          <w:color w:val="000000"/>
          <w:sz w:val="28"/>
          <w:szCs w:val="28"/>
          <w:shd w:val="clear" w:color="auto" w:fill="FFFFFF"/>
        </w:rPr>
        <w:t xml:space="preserve"> </w:t>
      </w:r>
      <w:proofErr w:type="spellStart"/>
      <w:r w:rsidRPr="00D43A22">
        <w:rPr>
          <w:rFonts w:ascii="Times New Roman" w:eastAsia="Times New Roman" w:hAnsi="Times New Roman"/>
          <w:bCs/>
          <w:color w:val="000000"/>
          <w:sz w:val="28"/>
          <w:szCs w:val="28"/>
          <w:shd w:val="clear" w:color="auto" w:fill="FFFFFF"/>
        </w:rPr>
        <w:t>chống</w:t>
      </w:r>
      <w:proofErr w:type="spellEnd"/>
      <w:r w:rsidRPr="00D43A22">
        <w:rPr>
          <w:rFonts w:ascii="Times New Roman" w:eastAsia="Times New Roman" w:hAnsi="Times New Roman"/>
          <w:bCs/>
          <w:color w:val="000000"/>
          <w:sz w:val="28"/>
          <w:szCs w:val="28"/>
          <w:shd w:val="clear" w:color="auto" w:fill="FFFFFF"/>
        </w:rPr>
        <w:t xml:space="preserve"> </w:t>
      </w:r>
      <w:proofErr w:type="spellStart"/>
      <w:r w:rsidRPr="00D43A22">
        <w:rPr>
          <w:rFonts w:ascii="Times New Roman" w:eastAsia="Times New Roman" w:hAnsi="Times New Roman"/>
          <w:bCs/>
          <w:color w:val="000000"/>
          <w:sz w:val="28"/>
          <w:szCs w:val="28"/>
          <w:shd w:val="clear" w:color="auto" w:fill="FFFFFF"/>
        </w:rPr>
        <w:t>thực</w:t>
      </w:r>
      <w:proofErr w:type="spellEnd"/>
      <w:r w:rsidRPr="00D43A22">
        <w:rPr>
          <w:rFonts w:ascii="Times New Roman" w:eastAsia="Times New Roman" w:hAnsi="Times New Roman"/>
          <w:bCs/>
          <w:color w:val="000000"/>
          <w:sz w:val="28"/>
          <w:szCs w:val="28"/>
          <w:shd w:val="clear" w:color="auto" w:fill="FFFFFF"/>
        </w:rPr>
        <w:t xml:space="preserve"> </w:t>
      </w:r>
      <w:proofErr w:type="spellStart"/>
      <w:r w:rsidRPr="00D43A22">
        <w:rPr>
          <w:rFonts w:ascii="Times New Roman" w:eastAsia="Times New Roman" w:hAnsi="Times New Roman"/>
          <w:bCs/>
          <w:color w:val="000000"/>
          <w:sz w:val="28"/>
          <w:szCs w:val="28"/>
          <w:shd w:val="clear" w:color="auto" w:fill="FFFFFF"/>
        </w:rPr>
        <w:t>dân</w:t>
      </w:r>
      <w:proofErr w:type="spellEnd"/>
      <w:r w:rsidRPr="00D43A22">
        <w:rPr>
          <w:rFonts w:ascii="Times New Roman" w:eastAsia="Times New Roman" w:hAnsi="Times New Roman"/>
          <w:bCs/>
          <w:color w:val="000000"/>
          <w:sz w:val="28"/>
          <w:szCs w:val="28"/>
          <w:shd w:val="clear" w:color="auto" w:fill="FFFFFF"/>
        </w:rPr>
        <w:t xml:space="preserve"> Pháp </w:t>
      </w:r>
      <w:proofErr w:type="spellStart"/>
      <w:r w:rsidRPr="00D43A22">
        <w:rPr>
          <w:rFonts w:ascii="Times New Roman" w:eastAsia="Times New Roman" w:hAnsi="Times New Roman"/>
          <w:bCs/>
          <w:color w:val="000000"/>
          <w:sz w:val="28"/>
          <w:szCs w:val="28"/>
          <w:shd w:val="clear" w:color="auto" w:fill="FFFFFF"/>
        </w:rPr>
        <w:t>xâm</w:t>
      </w:r>
      <w:proofErr w:type="spellEnd"/>
      <w:r w:rsidRPr="00D43A22">
        <w:rPr>
          <w:rFonts w:ascii="Times New Roman" w:eastAsia="Times New Roman" w:hAnsi="Times New Roman"/>
          <w:bCs/>
          <w:color w:val="000000"/>
          <w:sz w:val="28"/>
          <w:szCs w:val="28"/>
          <w:shd w:val="clear" w:color="auto" w:fill="FFFFFF"/>
        </w:rPr>
        <w:t xml:space="preserve"> </w:t>
      </w:r>
      <w:proofErr w:type="spellStart"/>
      <w:r w:rsidRPr="00D43A22">
        <w:rPr>
          <w:rFonts w:ascii="Times New Roman" w:eastAsia="Times New Roman" w:hAnsi="Times New Roman"/>
          <w:bCs/>
          <w:color w:val="000000"/>
          <w:sz w:val="28"/>
          <w:szCs w:val="28"/>
          <w:shd w:val="clear" w:color="auto" w:fill="FFFFFF"/>
        </w:rPr>
        <w:t>lược</w:t>
      </w:r>
      <w:proofErr w:type="spellEnd"/>
      <w:r w:rsidRPr="00D43A22">
        <w:rPr>
          <w:rFonts w:ascii="Times New Roman" w:eastAsia="Times New Roman" w:hAnsi="Times New Roman"/>
          <w:bCs/>
          <w:color w:val="000000"/>
          <w:sz w:val="28"/>
          <w:szCs w:val="28"/>
          <w:shd w:val="clear" w:color="auto" w:fill="FFFFFF"/>
        </w:rPr>
        <w:t xml:space="preserve"> </w:t>
      </w:r>
      <w:proofErr w:type="spellStart"/>
      <w:r w:rsidRPr="00D43A22">
        <w:rPr>
          <w:rFonts w:ascii="Times New Roman" w:eastAsia="Times New Roman" w:hAnsi="Times New Roman"/>
          <w:bCs/>
          <w:color w:val="000000"/>
          <w:sz w:val="28"/>
          <w:szCs w:val="28"/>
          <w:shd w:val="clear" w:color="auto" w:fill="FFFFFF"/>
        </w:rPr>
        <w:t>từ</w:t>
      </w:r>
      <w:proofErr w:type="spellEnd"/>
      <w:r w:rsidRPr="00D43A22">
        <w:rPr>
          <w:rFonts w:ascii="Times New Roman" w:eastAsia="Times New Roman" w:hAnsi="Times New Roman"/>
          <w:bCs/>
          <w:color w:val="000000"/>
          <w:sz w:val="28"/>
          <w:szCs w:val="28"/>
          <w:shd w:val="clear" w:color="auto" w:fill="FFFFFF"/>
        </w:rPr>
        <w:t xml:space="preserve"> </w:t>
      </w:r>
      <w:proofErr w:type="spellStart"/>
      <w:r w:rsidRPr="00D43A22">
        <w:rPr>
          <w:rFonts w:ascii="Times New Roman" w:eastAsia="Times New Roman" w:hAnsi="Times New Roman"/>
          <w:bCs/>
          <w:color w:val="000000"/>
          <w:sz w:val="28"/>
          <w:szCs w:val="28"/>
          <w:shd w:val="clear" w:color="auto" w:fill="FFFFFF"/>
        </w:rPr>
        <w:t>năm</w:t>
      </w:r>
      <w:proofErr w:type="spellEnd"/>
      <w:r w:rsidRPr="00D43A22">
        <w:rPr>
          <w:rFonts w:ascii="Times New Roman" w:eastAsia="Times New Roman" w:hAnsi="Times New Roman"/>
          <w:bCs/>
          <w:color w:val="000000"/>
          <w:sz w:val="28"/>
          <w:szCs w:val="28"/>
          <w:shd w:val="clear" w:color="auto" w:fill="FFFFFF"/>
        </w:rPr>
        <w:t xml:space="preserve"> 1858 </w:t>
      </w:r>
      <w:proofErr w:type="spellStart"/>
      <w:r w:rsidRPr="00D43A22">
        <w:rPr>
          <w:rFonts w:ascii="Times New Roman" w:eastAsia="Times New Roman" w:hAnsi="Times New Roman"/>
          <w:bCs/>
          <w:color w:val="000000"/>
          <w:sz w:val="28"/>
          <w:szCs w:val="28"/>
          <w:shd w:val="clear" w:color="auto" w:fill="FFFFFF"/>
        </w:rPr>
        <w:t>đến</w:t>
      </w:r>
      <w:proofErr w:type="spellEnd"/>
      <w:r w:rsidRPr="00D43A22">
        <w:rPr>
          <w:rFonts w:ascii="Times New Roman" w:eastAsia="Times New Roman" w:hAnsi="Times New Roman"/>
          <w:bCs/>
          <w:color w:val="000000"/>
          <w:sz w:val="28"/>
          <w:szCs w:val="28"/>
          <w:shd w:val="clear" w:color="auto" w:fill="FFFFFF"/>
        </w:rPr>
        <w:t xml:space="preserve"> </w:t>
      </w:r>
      <w:proofErr w:type="spellStart"/>
      <w:r w:rsidRPr="00D43A22">
        <w:rPr>
          <w:rFonts w:ascii="Times New Roman" w:eastAsia="Times New Roman" w:hAnsi="Times New Roman"/>
          <w:bCs/>
          <w:color w:val="000000"/>
          <w:sz w:val="28"/>
          <w:szCs w:val="28"/>
          <w:shd w:val="clear" w:color="auto" w:fill="FFFFFF"/>
        </w:rPr>
        <w:t>năm</w:t>
      </w:r>
      <w:proofErr w:type="spellEnd"/>
      <w:r w:rsidRPr="00D43A22">
        <w:rPr>
          <w:rFonts w:ascii="Times New Roman" w:eastAsia="Times New Roman" w:hAnsi="Times New Roman"/>
          <w:bCs/>
          <w:color w:val="000000"/>
          <w:sz w:val="28"/>
          <w:szCs w:val="28"/>
          <w:shd w:val="clear" w:color="auto" w:fill="FFFFFF"/>
        </w:rPr>
        <w:t xml:space="preserve"> 1874</w:t>
      </w:r>
    </w:p>
    <w:p w14:paraId="1365D1BE" w14:textId="77777777" w:rsidR="00D43A22" w:rsidRPr="00D43A22" w:rsidRDefault="00D43A22" w:rsidP="00D43A22">
      <w:pPr>
        <w:shd w:val="clear" w:color="auto" w:fill="FFFFFF"/>
        <w:spacing w:after="240" w:line="360" w:lineRule="auto"/>
        <w:ind w:left="48" w:right="48"/>
        <w:rPr>
          <w:rFonts w:ascii="Times New Roman" w:eastAsia="Times New Roman" w:hAnsi="Times New Roman"/>
          <w:color w:val="000000"/>
          <w:sz w:val="28"/>
          <w:szCs w:val="28"/>
        </w:rPr>
      </w:pPr>
      <w:r w:rsidRPr="00D43A22">
        <w:rPr>
          <w:rFonts w:ascii="Times New Roman" w:hAnsi="Times New Roman"/>
          <w:b/>
          <w:bCs/>
          <w:color w:val="333333"/>
          <w:sz w:val="26"/>
          <w:szCs w:val="26"/>
          <w:shd w:val="clear" w:color="auto" w:fill="FFFFFF"/>
        </w:rPr>
        <w:t>+</w:t>
      </w:r>
      <w:r w:rsidRPr="00D43A22">
        <w:rPr>
          <w:rFonts w:ascii="Times New Roman" w:hAnsi="Times New Roman"/>
          <w:bCs/>
          <w:color w:val="333333"/>
          <w:sz w:val="26"/>
          <w:szCs w:val="26"/>
          <w:shd w:val="clear" w:color="auto" w:fill="FFFFFF"/>
        </w:rPr>
        <w:t xml:space="preserve">Phong </w:t>
      </w:r>
      <w:proofErr w:type="spellStart"/>
      <w:r w:rsidRPr="00D43A22">
        <w:rPr>
          <w:rFonts w:ascii="Times New Roman" w:hAnsi="Times New Roman"/>
          <w:bCs/>
          <w:color w:val="333333"/>
          <w:sz w:val="26"/>
          <w:szCs w:val="26"/>
          <w:shd w:val="clear" w:color="auto" w:fill="FFFFFF"/>
        </w:rPr>
        <w:t>trào</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kháng</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chiến</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chống</w:t>
      </w:r>
      <w:proofErr w:type="spellEnd"/>
      <w:r w:rsidRPr="00D43A22">
        <w:rPr>
          <w:rFonts w:ascii="Times New Roman" w:hAnsi="Times New Roman"/>
          <w:bCs/>
          <w:color w:val="333333"/>
          <w:sz w:val="26"/>
          <w:szCs w:val="26"/>
          <w:shd w:val="clear" w:color="auto" w:fill="FFFFFF"/>
        </w:rPr>
        <w:t xml:space="preserve"> Pháp </w:t>
      </w:r>
      <w:proofErr w:type="spellStart"/>
      <w:r w:rsidRPr="00D43A22">
        <w:rPr>
          <w:rFonts w:ascii="Times New Roman" w:hAnsi="Times New Roman"/>
          <w:bCs/>
          <w:color w:val="333333"/>
          <w:sz w:val="26"/>
          <w:szCs w:val="26"/>
          <w:shd w:val="clear" w:color="auto" w:fill="FFFFFF"/>
        </w:rPr>
        <w:t>của</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nhân</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dân</w:t>
      </w:r>
      <w:proofErr w:type="spellEnd"/>
      <w:r w:rsidRPr="00D43A22">
        <w:rPr>
          <w:rFonts w:ascii="Times New Roman" w:hAnsi="Times New Roman"/>
          <w:bCs/>
          <w:color w:val="333333"/>
          <w:sz w:val="26"/>
          <w:szCs w:val="26"/>
          <w:shd w:val="clear" w:color="auto" w:fill="FFFFFF"/>
        </w:rPr>
        <w:t xml:space="preserve"> ta </w:t>
      </w:r>
      <w:proofErr w:type="spellStart"/>
      <w:r w:rsidRPr="00D43A22">
        <w:rPr>
          <w:rFonts w:ascii="Times New Roman" w:hAnsi="Times New Roman"/>
          <w:bCs/>
          <w:color w:val="333333"/>
          <w:sz w:val="26"/>
          <w:szCs w:val="26"/>
          <w:shd w:val="clear" w:color="auto" w:fill="FFFFFF"/>
        </w:rPr>
        <w:t>từ</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năm</w:t>
      </w:r>
      <w:proofErr w:type="spellEnd"/>
      <w:r w:rsidRPr="00D43A22">
        <w:rPr>
          <w:rFonts w:ascii="Times New Roman" w:hAnsi="Times New Roman"/>
          <w:bCs/>
          <w:color w:val="333333"/>
          <w:sz w:val="26"/>
          <w:szCs w:val="26"/>
          <w:shd w:val="clear" w:color="auto" w:fill="FFFFFF"/>
        </w:rPr>
        <w:t xml:space="preserve"> 1858 </w:t>
      </w:r>
      <w:proofErr w:type="spellStart"/>
      <w:r w:rsidRPr="00D43A22">
        <w:rPr>
          <w:rFonts w:ascii="Times New Roman" w:hAnsi="Times New Roman"/>
          <w:bCs/>
          <w:color w:val="333333"/>
          <w:sz w:val="26"/>
          <w:szCs w:val="26"/>
          <w:shd w:val="clear" w:color="auto" w:fill="FFFFFF"/>
        </w:rPr>
        <w:t>đến</w:t>
      </w:r>
      <w:proofErr w:type="spellEnd"/>
      <w:r w:rsidRPr="00D43A22">
        <w:rPr>
          <w:rFonts w:ascii="Times New Roman" w:hAnsi="Times New Roman"/>
          <w:bCs/>
          <w:color w:val="333333"/>
          <w:sz w:val="26"/>
          <w:szCs w:val="26"/>
          <w:shd w:val="clear" w:color="auto" w:fill="FFFFFF"/>
        </w:rPr>
        <w:t xml:space="preserve"> 1884</w:t>
      </w:r>
    </w:p>
    <w:p w14:paraId="442C19F3" w14:textId="77777777" w:rsidR="00D43A22" w:rsidRPr="00D43A22" w:rsidRDefault="00D43A22" w:rsidP="00D43A22">
      <w:pPr>
        <w:spacing w:after="0" w:line="360" w:lineRule="auto"/>
        <w:rPr>
          <w:rFonts w:ascii="Times New Roman" w:hAnsi="Times New Roman"/>
          <w:sz w:val="26"/>
          <w:szCs w:val="26"/>
        </w:rPr>
      </w:pPr>
      <w:r w:rsidRPr="00D43A22">
        <w:rPr>
          <w:rFonts w:ascii="Times New Roman" w:hAnsi="Times New Roman"/>
          <w:sz w:val="26"/>
          <w:szCs w:val="26"/>
        </w:rPr>
        <w:t xml:space="preserve">+ Tinh </w:t>
      </w:r>
      <w:proofErr w:type="spellStart"/>
      <w:r w:rsidRPr="00D43A22">
        <w:rPr>
          <w:rFonts w:ascii="Times New Roman" w:hAnsi="Times New Roman"/>
          <w:sz w:val="26"/>
          <w:szCs w:val="26"/>
        </w:rPr>
        <w:t>thần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chiến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đấu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nhà</w:t>
      </w:r>
      <w:proofErr w:type="spellEnd"/>
      <w:r w:rsidRPr="00D43A22">
        <w:rPr>
          <w:rFonts w:ascii="Times New Roman" w:hAnsi="Times New Roman"/>
          <w:sz w:val="26"/>
          <w:szCs w:val="26"/>
        </w:rPr>
        <w:t xml:space="preserve"> Nguyễn </w:t>
      </w:r>
      <w:proofErr w:type="spellStart"/>
      <w:r w:rsidRPr="00D43A22">
        <w:rPr>
          <w:rFonts w:ascii="Times New Roman" w:hAnsi="Times New Roman"/>
          <w:sz w:val="26"/>
          <w:szCs w:val="26"/>
        </w:rPr>
        <w:t>và</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nhân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dân</w:t>
      </w:r>
      <w:proofErr w:type="spellEnd"/>
      <w:r w:rsidRPr="00D43A22">
        <w:rPr>
          <w:rFonts w:ascii="Times New Roman" w:hAnsi="Times New Roman"/>
          <w:sz w:val="26"/>
          <w:szCs w:val="26"/>
        </w:rPr>
        <w:t xml:space="preserve"> ta </w:t>
      </w:r>
      <w:proofErr w:type="spellStart"/>
      <w:r w:rsidRPr="00D43A22">
        <w:rPr>
          <w:rFonts w:ascii="Times New Roman" w:hAnsi="Times New Roman"/>
          <w:sz w:val="26"/>
          <w:szCs w:val="26"/>
        </w:rPr>
        <w:t>khi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thực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dân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pháp</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xâm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lược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nước</w:t>
      </w:r>
      <w:proofErr w:type="spellEnd"/>
      <w:r w:rsidRPr="00D43A22">
        <w:rPr>
          <w:rFonts w:ascii="Times New Roman" w:hAnsi="Times New Roman"/>
          <w:sz w:val="26"/>
          <w:szCs w:val="26"/>
        </w:rPr>
        <w:t xml:space="preserve"> ta</w:t>
      </w:r>
    </w:p>
    <w:p w14:paraId="6AEC5465" w14:textId="77777777" w:rsidR="00D43A22" w:rsidRPr="00D43A22" w:rsidRDefault="00D43A22" w:rsidP="00D43A22">
      <w:pPr>
        <w:spacing w:after="0" w:line="360" w:lineRule="auto"/>
        <w:rPr>
          <w:rFonts w:ascii="Times New Roman" w:hAnsi="Times New Roman"/>
          <w:bCs/>
          <w:i/>
          <w:iCs/>
          <w:sz w:val="26"/>
          <w:szCs w:val="26"/>
        </w:rPr>
      </w:pPr>
      <w:r w:rsidRPr="00D43A22">
        <w:rPr>
          <w:rFonts w:ascii="Times New Roman" w:hAnsi="Times New Roman"/>
          <w:sz w:val="26"/>
          <w:szCs w:val="26"/>
        </w:rPr>
        <w:t xml:space="preserve"> </w:t>
      </w:r>
      <w:r w:rsidRPr="00D43A22">
        <w:rPr>
          <w:rFonts w:ascii="Times New Roman" w:hAnsi="Times New Roman"/>
          <w:bCs/>
          <w:i/>
          <w:iCs/>
          <w:sz w:val="26"/>
          <w:szCs w:val="26"/>
          <w:lang w:val="vi-VN"/>
        </w:rPr>
        <w:t>-</w:t>
      </w:r>
      <w:r w:rsidRPr="00D43A22">
        <w:rPr>
          <w:rFonts w:ascii="Times New Roman" w:hAnsi="Times New Roman"/>
          <w:bCs/>
          <w:i/>
          <w:iCs/>
          <w:sz w:val="26"/>
          <w:szCs w:val="26"/>
        </w:rPr>
        <w:t xml:space="preserve"> </w:t>
      </w:r>
      <w:r w:rsidRPr="00D43A22">
        <w:rPr>
          <w:rFonts w:ascii="Times New Roman" w:hAnsi="Times New Roman"/>
          <w:i/>
          <w:iCs/>
          <w:color w:val="000000"/>
          <w:sz w:val="26"/>
          <w:szCs w:val="26"/>
          <w:shd w:val="clear" w:color="auto" w:fill="FFFFFF"/>
          <w:lang w:val="vi-VN"/>
        </w:rPr>
        <w:t>N</w:t>
      </w:r>
      <w:proofErr w:type="spellStart"/>
      <w:r w:rsidRPr="00D43A22">
        <w:rPr>
          <w:rFonts w:ascii="Times New Roman" w:hAnsi="Times New Roman"/>
          <w:i/>
          <w:iCs/>
          <w:color w:val="000000"/>
          <w:sz w:val="26"/>
          <w:szCs w:val="26"/>
          <w:shd w:val="clear" w:color="auto" w:fill="FFFFFF"/>
        </w:rPr>
        <w:t>hận</w:t>
      </w:r>
      <w:proofErr w:type="spellEnd"/>
      <w:r w:rsidRPr="00D43A22">
        <w:rPr>
          <w:rFonts w:ascii="Times New Roman" w:hAnsi="Times New Roman"/>
          <w:i/>
          <w:iCs/>
          <w:color w:val="000000"/>
          <w:sz w:val="26"/>
          <w:szCs w:val="26"/>
          <w:shd w:val="clear" w:color="auto" w:fill="FFFFFF"/>
        </w:rPr>
        <w:t xml:space="preserve"> </w:t>
      </w:r>
      <w:proofErr w:type="spellStart"/>
      <w:r w:rsidRPr="00D43A22">
        <w:rPr>
          <w:rFonts w:ascii="Times New Roman" w:hAnsi="Times New Roman"/>
          <w:i/>
          <w:iCs/>
          <w:color w:val="000000"/>
          <w:sz w:val="26"/>
          <w:szCs w:val="26"/>
          <w:shd w:val="clear" w:color="auto" w:fill="FFFFFF"/>
        </w:rPr>
        <w:t>thức</w:t>
      </w:r>
      <w:proofErr w:type="spellEnd"/>
      <w:r w:rsidRPr="00D43A22">
        <w:rPr>
          <w:rFonts w:ascii="Times New Roman" w:hAnsi="Times New Roman"/>
          <w:i/>
          <w:iCs/>
          <w:color w:val="000000"/>
          <w:sz w:val="26"/>
          <w:szCs w:val="26"/>
          <w:shd w:val="clear" w:color="auto" w:fill="FFFFFF"/>
        </w:rPr>
        <w:t xml:space="preserve"> </w:t>
      </w:r>
      <w:proofErr w:type="spellStart"/>
      <w:r w:rsidRPr="00D43A22">
        <w:rPr>
          <w:rFonts w:ascii="Times New Roman" w:hAnsi="Times New Roman"/>
          <w:i/>
          <w:iCs/>
          <w:color w:val="000000"/>
          <w:sz w:val="26"/>
          <w:szCs w:val="26"/>
          <w:shd w:val="clear" w:color="auto" w:fill="FFFFFF"/>
        </w:rPr>
        <w:t>và</w:t>
      </w:r>
      <w:proofErr w:type="spellEnd"/>
      <w:r w:rsidRPr="00D43A22">
        <w:rPr>
          <w:rFonts w:ascii="Times New Roman" w:hAnsi="Times New Roman"/>
          <w:i/>
          <w:iCs/>
          <w:color w:val="000000"/>
          <w:sz w:val="26"/>
          <w:szCs w:val="26"/>
          <w:lang w:val="vi-VN"/>
        </w:rPr>
        <w:t xml:space="preserve"> </w:t>
      </w:r>
      <w:proofErr w:type="spellStart"/>
      <w:r w:rsidRPr="00D43A22">
        <w:rPr>
          <w:rFonts w:ascii="Times New Roman" w:hAnsi="Times New Roman"/>
          <w:i/>
          <w:iCs/>
          <w:color w:val="000000"/>
          <w:sz w:val="26"/>
          <w:szCs w:val="26"/>
          <w:shd w:val="clear" w:color="auto" w:fill="FFFFFF"/>
        </w:rPr>
        <w:t>tư</w:t>
      </w:r>
      <w:proofErr w:type="spellEnd"/>
      <w:r w:rsidRPr="00D43A22">
        <w:rPr>
          <w:rFonts w:ascii="Times New Roman" w:hAnsi="Times New Roman"/>
          <w:i/>
          <w:iCs/>
          <w:color w:val="000000"/>
          <w:sz w:val="26"/>
          <w:szCs w:val="26"/>
          <w:shd w:val="clear" w:color="auto" w:fill="FFFFFF"/>
        </w:rPr>
        <w:t xml:space="preserve"> </w:t>
      </w:r>
      <w:proofErr w:type="spellStart"/>
      <w:r w:rsidRPr="00D43A22">
        <w:rPr>
          <w:rFonts w:ascii="Times New Roman" w:hAnsi="Times New Roman"/>
          <w:i/>
          <w:iCs/>
          <w:color w:val="000000"/>
          <w:sz w:val="26"/>
          <w:szCs w:val="26"/>
          <w:shd w:val="clear" w:color="auto" w:fill="FFFFFF"/>
        </w:rPr>
        <w:t>duy</w:t>
      </w:r>
      <w:proofErr w:type="spellEnd"/>
      <w:r w:rsidRPr="00D43A22">
        <w:rPr>
          <w:rFonts w:ascii="Times New Roman" w:hAnsi="Times New Roman"/>
          <w:i/>
          <w:iCs/>
          <w:color w:val="000000"/>
          <w:sz w:val="26"/>
          <w:szCs w:val="26"/>
          <w:shd w:val="clear" w:color="auto" w:fill="FFFFFF"/>
        </w:rPr>
        <w:t xml:space="preserve"> </w:t>
      </w:r>
      <w:proofErr w:type="spellStart"/>
      <w:r w:rsidRPr="00D43A22">
        <w:rPr>
          <w:rFonts w:ascii="Times New Roman" w:hAnsi="Times New Roman"/>
          <w:i/>
          <w:iCs/>
          <w:color w:val="000000"/>
          <w:sz w:val="26"/>
          <w:szCs w:val="26"/>
          <w:shd w:val="clear" w:color="auto" w:fill="FFFFFF"/>
        </w:rPr>
        <w:t>lịch</w:t>
      </w:r>
      <w:proofErr w:type="spellEnd"/>
      <w:r w:rsidRPr="00D43A22">
        <w:rPr>
          <w:rFonts w:ascii="Times New Roman" w:hAnsi="Times New Roman"/>
          <w:i/>
          <w:iCs/>
          <w:color w:val="000000"/>
          <w:sz w:val="26"/>
          <w:szCs w:val="26"/>
          <w:shd w:val="clear" w:color="auto" w:fill="FFFFFF"/>
        </w:rPr>
        <w:t xml:space="preserve"> </w:t>
      </w:r>
      <w:proofErr w:type="spellStart"/>
      <w:r w:rsidRPr="00D43A22">
        <w:rPr>
          <w:rFonts w:ascii="Times New Roman" w:hAnsi="Times New Roman"/>
          <w:i/>
          <w:iCs/>
          <w:color w:val="000000"/>
          <w:sz w:val="26"/>
          <w:szCs w:val="26"/>
          <w:shd w:val="clear" w:color="auto" w:fill="FFFFFF"/>
        </w:rPr>
        <w:t>sử</w:t>
      </w:r>
      <w:proofErr w:type="spellEnd"/>
      <w:r w:rsidRPr="00D43A22">
        <w:rPr>
          <w:rFonts w:ascii="Times New Roman" w:hAnsi="Times New Roman"/>
          <w:bCs/>
          <w:i/>
          <w:iCs/>
          <w:sz w:val="26"/>
          <w:szCs w:val="26"/>
        </w:rPr>
        <w:t xml:space="preserve">: </w:t>
      </w:r>
    </w:p>
    <w:p w14:paraId="076E8DB9" w14:textId="77777777" w:rsidR="00D43A22" w:rsidRPr="00D43A22" w:rsidRDefault="00D43A22" w:rsidP="00D43A22">
      <w:pPr>
        <w:keepNext/>
        <w:widowControl w:val="0"/>
        <w:tabs>
          <w:tab w:val="left" w:pos="567"/>
        </w:tabs>
        <w:spacing w:after="0" w:line="360" w:lineRule="auto"/>
        <w:outlineLvl w:val="1"/>
        <w:rPr>
          <w:rFonts w:ascii="Times New Roman" w:hAnsi="Times New Roman"/>
          <w:sz w:val="26"/>
          <w:szCs w:val="26"/>
        </w:rPr>
      </w:pPr>
      <w:r w:rsidRPr="00D43A22">
        <w:rPr>
          <w:rFonts w:ascii="Times New Roman" w:hAnsi="Times New Roman"/>
          <w:bCs/>
          <w:sz w:val="26"/>
          <w:szCs w:val="26"/>
          <w:lang w:val="vi-VN"/>
        </w:rPr>
        <w:t>+ Đ</w:t>
      </w:r>
      <w:proofErr w:type="spellStart"/>
      <w:r w:rsidRPr="00D43A22">
        <w:rPr>
          <w:rFonts w:ascii="Times New Roman" w:hAnsi="Times New Roman"/>
          <w:sz w:val="26"/>
          <w:szCs w:val="26"/>
        </w:rPr>
        <w:t>ánh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giá</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vai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trò</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Nhà</w:t>
      </w:r>
      <w:proofErr w:type="spellEnd"/>
      <w:r w:rsidRPr="00D43A22">
        <w:rPr>
          <w:rFonts w:ascii="Times New Roman" w:hAnsi="Times New Roman"/>
          <w:sz w:val="26"/>
          <w:szCs w:val="26"/>
        </w:rPr>
        <w:t xml:space="preserve"> Nguyễn </w:t>
      </w:r>
      <w:proofErr w:type="spellStart"/>
      <w:r w:rsidRPr="00D43A22">
        <w:rPr>
          <w:rFonts w:ascii="Times New Roman" w:hAnsi="Times New Roman"/>
          <w:sz w:val="26"/>
          <w:szCs w:val="26"/>
        </w:rPr>
        <w:t>trong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cuộc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kháng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chiến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chống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thực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dân</w:t>
      </w:r>
      <w:proofErr w:type="spellEnd"/>
      <w:r w:rsidRPr="00D43A22">
        <w:rPr>
          <w:rFonts w:ascii="Times New Roman" w:hAnsi="Times New Roman"/>
          <w:sz w:val="26"/>
          <w:szCs w:val="26"/>
        </w:rPr>
        <w:t xml:space="preserve"> </w:t>
      </w:r>
    </w:p>
    <w:p w14:paraId="373F9C64" w14:textId="77777777" w:rsidR="00D43A22" w:rsidRPr="00D43A22" w:rsidRDefault="00D43A22" w:rsidP="00D43A22">
      <w:pPr>
        <w:keepNext/>
        <w:widowControl w:val="0"/>
        <w:tabs>
          <w:tab w:val="left" w:pos="567"/>
        </w:tabs>
        <w:spacing w:after="0" w:line="360" w:lineRule="auto"/>
        <w:outlineLvl w:val="1"/>
        <w:rPr>
          <w:rFonts w:ascii="Times New Roman" w:hAnsi="Times New Roman"/>
          <w:sz w:val="26"/>
          <w:szCs w:val="26"/>
          <w:lang w:val="vi-VN"/>
        </w:rPr>
      </w:pPr>
      <w:r w:rsidRPr="00D43A22">
        <w:rPr>
          <w:rFonts w:ascii="Times New Roman" w:hAnsi="Times New Roman"/>
          <w:bCs/>
          <w:sz w:val="26"/>
          <w:szCs w:val="26"/>
          <w:lang w:val="vi-VN"/>
        </w:rPr>
        <w:t>+ Nhận xét</w:t>
      </w:r>
      <w:r w:rsidRPr="00D43A22">
        <w:rPr>
          <w:rFonts w:ascii="Times New Roman" w:hAnsi="Times New Roman"/>
          <w:bCs/>
          <w:sz w:val="26"/>
          <w:szCs w:val="26"/>
        </w:rPr>
        <w:t xml:space="preserve"> </w:t>
      </w:r>
      <w:proofErr w:type="spellStart"/>
      <w:r w:rsidRPr="00D43A22">
        <w:rPr>
          <w:rFonts w:ascii="Times New Roman" w:hAnsi="Times New Roman"/>
          <w:bCs/>
          <w:sz w:val="26"/>
          <w:szCs w:val="26"/>
        </w:rPr>
        <w:t>tinh</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thần</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đấu</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tranh</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kiên</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cường</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bất</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khuất</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của</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nhân</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dân</w:t>
      </w:r>
      <w:proofErr w:type="spellEnd"/>
      <w:r w:rsidRPr="00D43A22">
        <w:rPr>
          <w:rFonts w:ascii="Times New Roman" w:hAnsi="Times New Roman"/>
          <w:bCs/>
          <w:sz w:val="26"/>
          <w:szCs w:val="26"/>
        </w:rPr>
        <w:t xml:space="preserve"> ta </w:t>
      </w:r>
      <w:proofErr w:type="spellStart"/>
      <w:r w:rsidRPr="00D43A22">
        <w:rPr>
          <w:rFonts w:ascii="Times New Roman" w:hAnsi="Times New Roman"/>
          <w:bCs/>
          <w:sz w:val="26"/>
          <w:szCs w:val="26"/>
        </w:rPr>
        <w:t>đối</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với</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thực</w:t>
      </w:r>
      <w:proofErr w:type="spellEnd"/>
      <w:r w:rsidRPr="00D43A22">
        <w:rPr>
          <w:rFonts w:ascii="Times New Roman" w:hAnsi="Times New Roman"/>
          <w:bCs/>
          <w:sz w:val="26"/>
          <w:szCs w:val="26"/>
        </w:rPr>
        <w:t xml:space="preserve"> </w:t>
      </w:r>
      <w:proofErr w:type="spellStart"/>
      <w:r w:rsidRPr="00D43A22">
        <w:rPr>
          <w:rFonts w:ascii="Times New Roman" w:hAnsi="Times New Roman"/>
          <w:bCs/>
          <w:sz w:val="26"/>
          <w:szCs w:val="26"/>
        </w:rPr>
        <w:t>dân</w:t>
      </w:r>
      <w:proofErr w:type="spellEnd"/>
      <w:r w:rsidRPr="00D43A22">
        <w:rPr>
          <w:rFonts w:ascii="Times New Roman" w:hAnsi="Times New Roman"/>
          <w:bCs/>
          <w:sz w:val="26"/>
          <w:szCs w:val="26"/>
        </w:rPr>
        <w:t xml:space="preserve"> Pháp</w:t>
      </w:r>
      <w:r w:rsidRPr="00D43A22">
        <w:rPr>
          <w:rFonts w:ascii="Times New Roman" w:hAnsi="Times New Roman"/>
          <w:sz w:val="26"/>
          <w:szCs w:val="26"/>
          <w:lang w:val="vi-VN"/>
        </w:rPr>
        <w:t xml:space="preserve"> </w:t>
      </w:r>
    </w:p>
    <w:p w14:paraId="1E5F8C49" w14:textId="77777777" w:rsidR="00D43A22" w:rsidRPr="00D43A22" w:rsidRDefault="00D43A22" w:rsidP="00D43A22">
      <w:pPr>
        <w:spacing w:after="0" w:line="360" w:lineRule="auto"/>
        <w:rPr>
          <w:rFonts w:ascii="Times New Roman" w:hAnsi="Times New Roman"/>
          <w:b/>
          <w:bCs/>
          <w:i/>
          <w:iCs/>
          <w:sz w:val="26"/>
          <w:szCs w:val="26"/>
        </w:rPr>
      </w:pPr>
      <w:r w:rsidRPr="00D43A22">
        <w:rPr>
          <w:rFonts w:ascii="Times New Roman" w:hAnsi="Times New Roman"/>
          <w:b/>
          <w:bCs/>
          <w:i/>
          <w:iCs/>
          <w:sz w:val="26"/>
          <w:szCs w:val="26"/>
        </w:rPr>
        <w:t xml:space="preserve">3. </w:t>
      </w:r>
      <w:proofErr w:type="spellStart"/>
      <w:r w:rsidRPr="00D43A22">
        <w:rPr>
          <w:rFonts w:ascii="Times New Roman" w:hAnsi="Times New Roman"/>
          <w:b/>
          <w:bCs/>
          <w:i/>
          <w:iCs/>
          <w:sz w:val="26"/>
          <w:szCs w:val="26"/>
        </w:rPr>
        <w:t>Phẩm</w:t>
      </w:r>
      <w:proofErr w:type="spellEnd"/>
      <w:r w:rsidRPr="00D43A22">
        <w:rPr>
          <w:rFonts w:ascii="Times New Roman" w:hAnsi="Times New Roman"/>
          <w:b/>
          <w:bCs/>
          <w:i/>
          <w:iCs/>
          <w:sz w:val="26"/>
          <w:szCs w:val="26"/>
        </w:rPr>
        <w:t xml:space="preserve"> </w:t>
      </w:r>
      <w:proofErr w:type="spellStart"/>
      <w:r w:rsidRPr="00D43A22">
        <w:rPr>
          <w:rFonts w:ascii="Times New Roman" w:hAnsi="Times New Roman"/>
          <w:b/>
          <w:bCs/>
          <w:i/>
          <w:iCs/>
          <w:sz w:val="26"/>
          <w:szCs w:val="26"/>
        </w:rPr>
        <w:t>chất</w:t>
      </w:r>
      <w:proofErr w:type="spellEnd"/>
      <w:r w:rsidRPr="00D43A22">
        <w:rPr>
          <w:rFonts w:ascii="Times New Roman" w:hAnsi="Times New Roman"/>
          <w:b/>
          <w:bCs/>
          <w:i/>
          <w:iCs/>
          <w:sz w:val="26"/>
          <w:szCs w:val="26"/>
        </w:rPr>
        <w:t xml:space="preserve"> </w:t>
      </w:r>
    </w:p>
    <w:p w14:paraId="52958BD5" w14:textId="77777777" w:rsidR="00D43A22" w:rsidRPr="00D43A22" w:rsidRDefault="00D43A22" w:rsidP="00D43A22">
      <w:pPr>
        <w:spacing w:after="0" w:line="360" w:lineRule="auto"/>
        <w:rPr>
          <w:rFonts w:ascii="Times New Roman" w:hAnsi="Times New Roman"/>
          <w:iCs/>
          <w:sz w:val="26"/>
          <w:szCs w:val="26"/>
          <w:lang w:val="vi-VN"/>
        </w:rPr>
      </w:pPr>
      <w:r w:rsidRPr="00D43A22">
        <w:rPr>
          <w:rFonts w:ascii="Times New Roman" w:hAnsi="Times New Roman"/>
          <w:i/>
          <w:sz w:val="26"/>
          <w:szCs w:val="26"/>
          <w:lang w:val="vi-VN"/>
        </w:rPr>
        <w:t>+ C</w:t>
      </w:r>
      <w:proofErr w:type="spellStart"/>
      <w:r w:rsidRPr="00D43A22">
        <w:rPr>
          <w:rFonts w:ascii="Times New Roman" w:hAnsi="Times New Roman"/>
          <w:i/>
          <w:sz w:val="26"/>
          <w:szCs w:val="26"/>
        </w:rPr>
        <w:t>hăm</w:t>
      </w:r>
      <w:proofErr w:type="spellEnd"/>
      <w:r w:rsidRPr="00D43A22">
        <w:rPr>
          <w:rFonts w:ascii="Times New Roman" w:hAnsi="Times New Roman"/>
          <w:i/>
          <w:sz w:val="26"/>
          <w:szCs w:val="26"/>
        </w:rPr>
        <w:t xml:space="preserve"> </w:t>
      </w:r>
      <w:proofErr w:type="spellStart"/>
      <w:r w:rsidRPr="00D43A22">
        <w:rPr>
          <w:rFonts w:ascii="Times New Roman" w:hAnsi="Times New Roman"/>
          <w:i/>
          <w:sz w:val="26"/>
          <w:szCs w:val="26"/>
        </w:rPr>
        <w:t>chỉ</w:t>
      </w:r>
      <w:proofErr w:type="spellEnd"/>
      <w:r w:rsidRPr="00D43A22">
        <w:rPr>
          <w:rFonts w:ascii="Times New Roman" w:hAnsi="Times New Roman"/>
          <w:i/>
          <w:sz w:val="26"/>
          <w:szCs w:val="26"/>
          <w:lang w:val="vi-VN"/>
        </w:rPr>
        <w:t xml:space="preserve">: </w:t>
      </w:r>
      <w:r w:rsidRPr="00D43A22">
        <w:rPr>
          <w:rFonts w:ascii="Times New Roman" w:hAnsi="Times New Roman"/>
          <w:iCs/>
          <w:sz w:val="26"/>
          <w:szCs w:val="26"/>
          <w:lang w:val="vi-VN"/>
        </w:rPr>
        <w:t xml:space="preserve">HS sưu tầm tranh ảnh, tài liệu liên quan phục vụ bài ôn tập từ </w:t>
      </w:r>
      <w:proofErr w:type="spellStart"/>
      <w:r w:rsidRPr="00D43A22">
        <w:rPr>
          <w:rFonts w:ascii="Times New Roman" w:hAnsi="Times New Roman"/>
          <w:iCs/>
          <w:sz w:val="26"/>
          <w:szCs w:val="26"/>
        </w:rPr>
        <w:t>học</w:t>
      </w:r>
      <w:proofErr w:type="spellEnd"/>
      <w:r w:rsidRPr="00D43A22">
        <w:rPr>
          <w:rFonts w:ascii="Times New Roman" w:hAnsi="Times New Roman"/>
          <w:iCs/>
          <w:sz w:val="26"/>
          <w:szCs w:val="26"/>
        </w:rPr>
        <w:t xml:space="preserve"> </w:t>
      </w:r>
      <w:proofErr w:type="spellStart"/>
      <w:r w:rsidRPr="00D43A22">
        <w:rPr>
          <w:rFonts w:ascii="Times New Roman" w:hAnsi="Times New Roman"/>
          <w:iCs/>
          <w:sz w:val="26"/>
          <w:szCs w:val="26"/>
        </w:rPr>
        <w:t>kỳ</w:t>
      </w:r>
      <w:proofErr w:type="spellEnd"/>
      <w:r w:rsidRPr="00D43A22">
        <w:rPr>
          <w:rFonts w:ascii="Times New Roman" w:hAnsi="Times New Roman"/>
          <w:iCs/>
          <w:sz w:val="26"/>
          <w:szCs w:val="26"/>
        </w:rPr>
        <w:t xml:space="preserve"> II</w:t>
      </w:r>
    </w:p>
    <w:p w14:paraId="4E2256E0" w14:textId="77777777" w:rsidR="00D43A22" w:rsidRPr="00D43A22" w:rsidRDefault="00D43A22" w:rsidP="00D43A22">
      <w:pPr>
        <w:spacing w:after="0" w:line="360" w:lineRule="auto"/>
        <w:rPr>
          <w:rFonts w:ascii="Times New Roman" w:hAnsi="Times New Roman"/>
          <w:iCs/>
          <w:sz w:val="26"/>
          <w:szCs w:val="26"/>
          <w:lang w:val="vi-VN"/>
        </w:rPr>
      </w:pPr>
      <w:r w:rsidRPr="00D43A22">
        <w:rPr>
          <w:rFonts w:ascii="Times New Roman" w:hAnsi="Times New Roman"/>
          <w:i/>
          <w:sz w:val="26"/>
          <w:szCs w:val="26"/>
          <w:lang w:val="vi-VN"/>
        </w:rPr>
        <w:t>+ T</w:t>
      </w:r>
      <w:proofErr w:type="spellStart"/>
      <w:r w:rsidRPr="00D43A22">
        <w:rPr>
          <w:rFonts w:ascii="Times New Roman" w:hAnsi="Times New Roman"/>
          <w:i/>
          <w:sz w:val="26"/>
          <w:szCs w:val="26"/>
        </w:rPr>
        <w:t>rách</w:t>
      </w:r>
      <w:proofErr w:type="spellEnd"/>
      <w:r w:rsidRPr="00D43A22">
        <w:rPr>
          <w:rFonts w:ascii="Times New Roman" w:hAnsi="Times New Roman"/>
          <w:i/>
          <w:sz w:val="26"/>
          <w:szCs w:val="26"/>
        </w:rPr>
        <w:t xml:space="preserve"> </w:t>
      </w:r>
      <w:proofErr w:type="spellStart"/>
      <w:r w:rsidRPr="00D43A22">
        <w:rPr>
          <w:rFonts w:ascii="Times New Roman" w:hAnsi="Times New Roman"/>
          <w:i/>
          <w:sz w:val="26"/>
          <w:szCs w:val="26"/>
        </w:rPr>
        <w:t>nhiệm</w:t>
      </w:r>
      <w:proofErr w:type="spellEnd"/>
      <w:r w:rsidRPr="00D43A22">
        <w:rPr>
          <w:rFonts w:ascii="Times New Roman" w:hAnsi="Times New Roman"/>
          <w:i/>
          <w:sz w:val="26"/>
          <w:szCs w:val="26"/>
          <w:lang w:val="vi-VN"/>
        </w:rPr>
        <w:t xml:space="preserve">: </w:t>
      </w:r>
      <w:r w:rsidRPr="00D43A22">
        <w:rPr>
          <w:rFonts w:ascii="Times New Roman" w:hAnsi="Times New Roman"/>
          <w:iCs/>
          <w:sz w:val="26"/>
          <w:szCs w:val="26"/>
          <w:lang w:val="vi-VN"/>
        </w:rPr>
        <w:t>HS có trách nhiệm trong quá trình học tập như đóng góp ý kiến khi cùng làm việc nhóm, làm việc cá nhân</w:t>
      </w:r>
    </w:p>
    <w:p w14:paraId="166BA9D1" w14:textId="77777777" w:rsidR="00D43A22" w:rsidRPr="00D43A22" w:rsidRDefault="00D43A22" w:rsidP="00D43A22">
      <w:pPr>
        <w:spacing w:after="0" w:line="360" w:lineRule="auto"/>
        <w:rPr>
          <w:rFonts w:ascii="Times New Roman" w:hAnsi="Times New Roman"/>
          <w:sz w:val="26"/>
          <w:szCs w:val="26"/>
          <w:u w:val="single"/>
        </w:rPr>
      </w:pPr>
      <w:r w:rsidRPr="00D43A22">
        <w:rPr>
          <w:rFonts w:ascii="Times New Roman" w:hAnsi="Times New Roman"/>
          <w:sz w:val="26"/>
          <w:szCs w:val="26"/>
        </w:rPr>
        <w:t xml:space="preserve"> </w:t>
      </w:r>
      <w:r w:rsidRPr="00D43A22">
        <w:rPr>
          <w:rFonts w:ascii="Times New Roman" w:hAnsi="Times New Roman"/>
          <w:b/>
          <w:sz w:val="26"/>
          <w:szCs w:val="26"/>
        </w:rPr>
        <w:t>II. THIẾT BỊ DẠY HỌC VÀ HỌC LIỆU</w:t>
      </w:r>
    </w:p>
    <w:p w14:paraId="3B5E739E" w14:textId="77777777" w:rsidR="00D43A22" w:rsidRPr="00D43A22" w:rsidRDefault="00D43A22" w:rsidP="00D43A22">
      <w:pPr>
        <w:tabs>
          <w:tab w:val="left" w:pos="180"/>
        </w:tabs>
        <w:spacing w:after="0" w:line="360" w:lineRule="auto"/>
        <w:rPr>
          <w:rFonts w:ascii="Times New Roman" w:hAnsi="Times New Roman"/>
          <w:sz w:val="26"/>
          <w:szCs w:val="26"/>
          <w:lang w:val="vi-VN"/>
        </w:rPr>
      </w:pPr>
      <w:r w:rsidRPr="00D43A22">
        <w:rPr>
          <w:rFonts w:ascii="Times New Roman" w:hAnsi="Times New Roman"/>
          <w:b/>
          <w:bCs/>
          <w:i/>
          <w:sz w:val="26"/>
          <w:szCs w:val="26"/>
          <w:lang w:val="vi-VN"/>
        </w:rPr>
        <w:t xml:space="preserve">1. Giáo viên </w:t>
      </w:r>
      <w:r w:rsidRPr="00D43A22">
        <w:rPr>
          <w:rFonts w:ascii="Times New Roman" w:hAnsi="Times New Roman"/>
          <w:sz w:val="26"/>
          <w:szCs w:val="26"/>
          <w:lang w:val="vi-VN"/>
        </w:rPr>
        <w:t>- chuẩn bị các dạng câu hỏi cho hs hoạt động cá nhân và tập thể</w:t>
      </w:r>
    </w:p>
    <w:p w14:paraId="3186532F" w14:textId="77777777" w:rsidR="00D43A22" w:rsidRPr="000F10DD" w:rsidRDefault="00D43A22" w:rsidP="00D43A22">
      <w:pPr>
        <w:tabs>
          <w:tab w:val="left" w:pos="180"/>
        </w:tabs>
        <w:spacing w:after="0" w:line="360" w:lineRule="auto"/>
        <w:rPr>
          <w:rFonts w:ascii="Times New Roman" w:hAnsi="Times New Roman"/>
          <w:b/>
          <w:bCs/>
          <w:sz w:val="26"/>
          <w:szCs w:val="26"/>
        </w:rPr>
      </w:pPr>
      <w:r w:rsidRPr="00D43A22">
        <w:rPr>
          <w:rFonts w:ascii="Times New Roman" w:hAnsi="Times New Roman"/>
          <w:b/>
          <w:bCs/>
          <w:i/>
          <w:sz w:val="26"/>
          <w:szCs w:val="26"/>
          <w:lang w:val="vi-VN"/>
        </w:rPr>
        <w:t xml:space="preserve">2. Học sinh </w:t>
      </w:r>
      <w:r w:rsidRPr="00D43A22">
        <w:rPr>
          <w:rFonts w:ascii="Times New Roman" w:hAnsi="Times New Roman"/>
          <w:b/>
          <w:bCs/>
          <w:sz w:val="26"/>
          <w:szCs w:val="26"/>
          <w:lang w:val="vi-VN"/>
        </w:rPr>
        <w:t xml:space="preserve"> </w:t>
      </w:r>
      <w:r w:rsidRPr="00D43A22">
        <w:rPr>
          <w:rFonts w:ascii="Times New Roman" w:hAnsi="Times New Roman"/>
          <w:b/>
          <w:bCs/>
          <w:sz w:val="26"/>
          <w:szCs w:val="26"/>
        </w:rPr>
        <w:t xml:space="preserve">- </w:t>
      </w:r>
      <w:r w:rsidRPr="00D43A22">
        <w:rPr>
          <w:rFonts w:ascii="Times New Roman" w:eastAsia="Times New Roman" w:hAnsi="Times New Roman"/>
          <w:bCs/>
          <w:color w:val="000000"/>
          <w:sz w:val="26"/>
          <w:szCs w:val="26"/>
          <w:lang w:val="nl-NL"/>
        </w:rPr>
        <w:t>chủ động ôn lại nội dung bài đã học , sưu tầm các tư liệu ,tranh ảnh lịch sử liên quan đến nội dung ôn tập.</w:t>
      </w:r>
    </w:p>
    <w:p w14:paraId="0932034D" w14:textId="77777777" w:rsidR="00D43A22" w:rsidRPr="00D43A22" w:rsidRDefault="00D43A22" w:rsidP="00D43A22">
      <w:pPr>
        <w:tabs>
          <w:tab w:val="left" w:pos="180"/>
        </w:tabs>
        <w:spacing w:after="0" w:line="360" w:lineRule="auto"/>
        <w:rPr>
          <w:rFonts w:ascii="Times New Roman" w:hAnsi="Times New Roman"/>
          <w:sz w:val="26"/>
          <w:szCs w:val="26"/>
        </w:rPr>
      </w:pPr>
      <w:r w:rsidRPr="00D43A22">
        <w:rPr>
          <w:rFonts w:ascii="Times New Roman" w:hAnsi="Times New Roman"/>
          <w:sz w:val="26"/>
          <w:szCs w:val="26"/>
        </w:rPr>
        <w:t xml:space="preserve"> </w:t>
      </w:r>
      <w:r w:rsidRPr="00D43A22">
        <w:rPr>
          <w:rFonts w:ascii="Times New Roman" w:hAnsi="Times New Roman"/>
          <w:b/>
          <w:sz w:val="26"/>
          <w:szCs w:val="26"/>
        </w:rPr>
        <w:t>III. TIẾN TRÌNH DẠY HỌC</w:t>
      </w:r>
    </w:p>
    <w:p w14:paraId="5EB5508D" w14:textId="77777777" w:rsidR="00D43A22" w:rsidRPr="00D43A22" w:rsidRDefault="00D43A22" w:rsidP="00D43A22">
      <w:pPr>
        <w:shd w:val="clear" w:color="auto" w:fill="FFFFFF"/>
        <w:spacing w:after="0" w:line="360" w:lineRule="auto"/>
        <w:rPr>
          <w:rFonts w:ascii="Times New Roman" w:hAnsi="Times New Roman"/>
          <w:b/>
          <w:bCs/>
          <w:sz w:val="26"/>
          <w:szCs w:val="26"/>
        </w:rPr>
      </w:pPr>
      <w:r w:rsidRPr="00D43A22">
        <w:rPr>
          <w:rFonts w:ascii="Times New Roman" w:hAnsi="Times New Roman"/>
          <w:b/>
          <w:bCs/>
          <w:sz w:val="26"/>
          <w:szCs w:val="26"/>
        </w:rPr>
        <w:lastRenderedPageBreak/>
        <w:t xml:space="preserve">A. </w:t>
      </w:r>
      <w:proofErr w:type="spellStart"/>
      <w:r w:rsidRPr="00D43A22">
        <w:rPr>
          <w:rFonts w:ascii="Times New Roman" w:hAnsi="Times New Roman"/>
          <w:b/>
          <w:bCs/>
          <w:sz w:val="26"/>
          <w:szCs w:val="26"/>
        </w:rPr>
        <w:t>Hoạt</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động</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khởi</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động</w:t>
      </w:r>
      <w:proofErr w:type="spellEnd"/>
    </w:p>
    <w:p w14:paraId="6CE0182C" w14:textId="77777777" w:rsidR="00D43A22" w:rsidRPr="00D43A22" w:rsidRDefault="00D43A22" w:rsidP="00D43A22">
      <w:pPr>
        <w:shd w:val="clear" w:color="auto" w:fill="FFFFFF"/>
        <w:tabs>
          <w:tab w:val="left" w:pos="9214"/>
        </w:tabs>
        <w:spacing w:after="0" w:line="360" w:lineRule="auto"/>
        <w:rPr>
          <w:rFonts w:ascii="Times New Roman" w:hAnsi="Times New Roman"/>
          <w:sz w:val="26"/>
          <w:szCs w:val="26"/>
        </w:rPr>
      </w:pPr>
      <w:r w:rsidRPr="00D43A22">
        <w:rPr>
          <w:rFonts w:ascii="Times New Roman" w:hAnsi="Times New Roman"/>
          <w:b/>
          <w:bCs/>
          <w:sz w:val="26"/>
          <w:szCs w:val="26"/>
        </w:rPr>
        <w:t xml:space="preserve">a. </w:t>
      </w:r>
      <w:proofErr w:type="spellStart"/>
      <w:r w:rsidRPr="00D43A22">
        <w:rPr>
          <w:rFonts w:ascii="Times New Roman" w:hAnsi="Times New Roman"/>
          <w:b/>
          <w:bCs/>
          <w:sz w:val="26"/>
          <w:szCs w:val="26"/>
        </w:rPr>
        <w:t>Mục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tiêu</w:t>
      </w:r>
      <w:proofErr w:type="spellEnd"/>
      <w:r w:rsidRPr="00D43A22">
        <w:rPr>
          <w:rFonts w:ascii="Times New Roman" w:hAnsi="Times New Roman"/>
          <w:b/>
          <w:bCs/>
          <w:sz w:val="26"/>
          <w:szCs w:val="26"/>
        </w:rPr>
        <w:t>:</w:t>
      </w:r>
      <w:r w:rsidRPr="00D43A22">
        <w:rPr>
          <w:rFonts w:ascii="Times New Roman" w:hAnsi="Times New Roman"/>
          <w:sz w:val="26"/>
          <w:szCs w:val="26"/>
        </w:rPr>
        <w:t xml:space="preserve"> </w:t>
      </w:r>
      <w:r w:rsidRPr="00D43A22">
        <w:rPr>
          <w:rFonts w:ascii="Times New Roman" w:hAnsi="Times New Roman"/>
          <w:sz w:val="26"/>
          <w:szCs w:val="26"/>
          <w:lang w:val="nl-NL"/>
        </w:rPr>
        <w:t xml:space="preserve">Giúp học sinh hệ </w:t>
      </w:r>
      <w:proofErr w:type="gramStart"/>
      <w:r w:rsidRPr="00D43A22">
        <w:rPr>
          <w:rFonts w:ascii="Times New Roman" w:hAnsi="Times New Roman"/>
          <w:sz w:val="26"/>
          <w:szCs w:val="26"/>
          <w:lang w:val="nl-NL"/>
        </w:rPr>
        <w:t>thống  nắm</w:t>
      </w:r>
      <w:proofErr w:type="gramEnd"/>
      <w:r w:rsidRPr="00D43A22">
        <w:rPr>
          <w:rFonts w:ascii="Times New Roman" w:hAnsi="Times New Roman"/>
          <w:sz w:val="26"/>
          <w:szCs w:val="26"/>
          <w:lang w:val="nl-NL"/>
        </w:rPr>
        <w:t xml:space="preserve"> được các nội dung cơ bản của bài học  đã học </w:t>
      </w:r>
    </w:p>
    <w:p w14:paraId="6C0C3FDA" w14:textId="77777777" w:rsidR="00D43A22" w:rsidRPr="00D43A22" w:rsidRDefault="00D43A22" w:rsidP="00D43A22">
      <w:pPr>
        <w:tabs>
          <w:tab w:val="left" w:pos="180"/>
        </w:tabs>
        <w:spacing w:after="0" w:line="360" w:lineRule="auto"/>
        <w:rPr>
          <w:rFonts w:ascii="Times New Roman" w:hAnsi="Times New Roman"/>
          <w:sz w:val="26"/>
          <w:szCs w:val="26"/>
        </w:rPr>
      </w:pPr>
      <w:r w:rsidRPr="00D43A22">
        <w:rPr>
          <w:rFonts w:ascii="Times New Roman" w:hAnsi="Times New Roman"/>
          <w:b/>
          <w:bCs/>
          <w:sz w:val="26"/>
          <w:szCs w:val="26"/>
        </w:rPr>
        <w:t xml:space="preserve">b. </w:t>
      </w:r>
      <w:proofErr w:type="spellStart"/>
      <w:r w:rsidRPr="00D43A22">
        <w:rPr>
          <w:rFonts w:ascii="Times New Roman" w:hAnsi="Times New Roman"/>
          <w:b/>
          <w:bCs/>
          <w:sz w:val="26"/>
          <w:szCs w:val="26"/>
        </w:rPr>
        <w:t>Nội</w:t>
      </w:r>
      <w:proofErr w:type="spellEnd"/>
      <w:r w:rsidRPr="00D43A22">
        <w:rPr>
          <w:rFonts w:ascii="Times New Roman" w:hAnsi="Times New Roman"/>
          <w:b/>
          <w:bCs/>
          <w:sz w:val="26"/>
          <w:szCs w:val="26"/>
        </w:rPr>
        <w:t xml:space="preserve"> dung:</w:t>
      </w:r>
      <w:r w:rsidRPr="00D43A22">
        <w:rPr>
          <w:rFonts w:ascii="Times New Roman" w:hAnsi="Times New Roman"/>
          <w:sz w:val="26"/>
          <w:szCs w:val="26"/>
        </w:rPr>
        <w:t xml:space="preserve"> </w:t>
      </w:r>
      <w:r w:rsidRPr="00D43A22">
        <w:rPr>
          <w:rFonts w:ascii="Times New Roman" w:hAnsi="Times New Roman"/>
          <w:sz w:val="26"/>
          <w:szCs w:val="26"/>
          <w:lang w:val="vi-VN"/>
        </w:rPr>
        <w:t xml:space="preserve">GV cho học sinh nhớ </w:t>
      </w:r>
      <w:proofErr w:type="gramStart"/>
      <w:r w:rsidRPr="00D43A22">
        <w:rPr>
          <w:rFonts w:ascii="Times New Roman" w:hAnsi="Times New Roman"/>
          <w:sz w:val="26"/>
          <w:szCs w:val="26"/>
          <w:lang w:val="vi-VN"/>
        </w:rPr>
        <w:t>lại  nội</w:t>
      </w:r>
      <w:proofErr w:type="gramEnd"/>
      <w:r w:rsidRPr="00D43A22">
        <w:rPr>
          <w:rFonts w:ascii="Times New Roman" w:hAnsi="Times New Roman"/>
          <w:sz w:val="26"/>
          <w:szCs w:val="26"/>
          <w:lang w:val="vi-VN"/>
        </w:rPr>
        <w:t xml:space="preserve"> dung kiến thức đã học</w:t>
      </w:r>
      <w:r w:rsidRPr="00D43A22">
        <w:rPr>
          <w:rFonts w:ascii="Times New Roman" w:hAnsi="Times New Roman"/>
          <w:sz w:val="26"/>
          <w:szCs w:val="26"/>
        </w:rPr>
        <w:t xml:space="preserve"> ở </w:t>
      </w:r>
      <w:proofErr w:type="spellStart"/>
      <w:r w:rsidRPr="00D43A22">
        <w:rPr>
          <w:rFonts w:ascii="Times New Roman" w:hAnsi="Times New Roman"/>
          <w:sz w:val="26"/>
          <w:szCs w:val="26"/>
        </w:rPr>
        <w:t>học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kỳ</w:t>
      </w:r>
      <w:proofErr w:type="spellEnd"/>
      <w:r w:rsidRPr="00D43A22">
        <w:rPr>
          <w:rFonts w:ascii="Times New Roman" w:hAnsi="Times New Roman"/>
          <w:sz w:val="26"/>
          <w:szCs w:val="26"/>
        </w:rPr>
        <w:t xml:space="preserve"> II, </w:t>
      </w:r>
    </w:p>
    <w:p w14:paraId="2CFA6F61" w14:textId="77777777" w:rsidR="00D43A22" w:rsidRPr="00D43A22" w:rsidRDefault="00D43A22" w:rsidP="00D43A22">
      <w:pPr>
        <w:tabs>
          <w:tab w:val="left" w:pos="180"/>
        </w:tabs>
        <w:spacing w:after="0" w:line="360" w:lineRule="auto"/>
        <w:rPr>
          <w:rFonts w:ascii="Times New Roman" w:hAnsi="Times New Roman"/>
          <w:sz w:val="26"/>
          <w:szCs w:val="26"/>
          <w:lang w:val="vi-VN"/>
        </w:rPr>
      </w:pPr>
      <w:r w:rsidRPr="00D43A22">
        <w:rPr>
          <w:rFonts w:ascii="Times New Roman" w:hAnsi="Times New Roman"/>
          <w:b/>
          <w:bCs/>
          <w:sz w:val="26"/>
          <w:szCs w:val="26"/>
        </w:rPr>
        <w:t xml:space="preserve">c. </w:t>
      </w:r>
      <w:proofErr w:type="spellStart"/>
      <w:r w:rsidRPr="00D43A22">
        <w:rPr>
          <w:rFonts w:ascii="Times New Roman" w:hAnsi="Times New Roman"/>
          <w:b/>
          <w:bCs/>
          <w:sz w:val="26"/>
          <w:szCs w:val="26"/>
        </w:rPr>
        <w:t>Sản</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phẩm</w:t>
      </w:r>
      <w:proofErr w:type="spellEnd"/>
      <w:r w:rsidRPr="00D43A22">
        <w:rPr>
          <w:rFonts w:ascii="Times New Roman" w:hAnsi="Times New Roman"/>
          <w:b/>
          <w:bCs/>
          <w:sz w:val="26"/>
          <w:szCs w:val="26"/>
        </w:rPr>
        <w:t>:</w:t>
      </w:r>
      <w:r w:rsidRPr="00D43A22">
        <w:rPr>
          <w:rFonts w:ascii="Times New Roman" w:hAnsi="Times New Roman"/>
          <w:sz w:val="26"/>
          <w:szCs w:val="26"/>
        </w:rPr>
        <w:t xml:space="preserve"> </w:t>
      </w:r>
      <w:r w:rsidRPr="00D43A22">
        <w:rPr>
          <w:rFonts w:ascii="Times New Roman" w:hAnsi="Times New Roman"/>
          <w:sz w:val="26"/>
          <w:szCs w:val="26"/>
          <w:lang w:val="vi-VN"/>
        </w:rPr>
        <w:t>các câu trà lời của hs</w:t>
      </w:r>
    </w:p>
    <w:p w14:paraId="1E8FA658" w14:textId="77777777" w:rsidR="00D43A22" w:rsidRPr="00D43A22" w:rsidRDefault="00D43A22" w:rsidP="00D43A22">
      <w:pPr>
        <w:shd w:val="clear" w:color="auto" w:fill="FFFFFF"/>
        <w:tabs>
          <w:tab w:val="left" w:pos="9214"/>
        </w:tabs>
        <w:spacing w:after="0" w:line="360" w:lineRule="auto"/>
        <w:rPr>
          <w:rFonts w:ascii="Times New Roman" w:hAnsi="Times New Roman"/>
          <w:b/>
          <w:bCs/>
          <w:sz w:val="26"/>
          <w:szCs w:val="26"/>
          <w:lang w:val="vi-VN"/>
        </w:rPr>
      </w:pPr>
      <w:r w:rsidRPr="00D43A22">
        <w:rPr>
          <w:rFonts w:ascii="Times New Roman" w:hAnsi="Times New Roman"/>
          <w:b/>
          <w:bCs/>
          <w:sz w:val="26"/>
          <w:szCs w:val="26"/>
        </w:rPr>
        <w:t xml:space="preserve">d. </w:t>
      </w:r>
      <w:proofErr w:type="spellStart"/>
      <w:r w:rsidRPr="00D43A22">
        <w:rPr>
          <w:rFonts w:ascii="Times New Roman" w:hAnsi="Times New Roman"/>
          <w:b/>
          <w:bCs/>
          <w:sz w:val="26"/>
          <w:szCs w:val="26"/>
        </w:rPr>
        <w:t>Tổ</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chức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thực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hiện</w:t>
      </w:r>
      <w:proofErr w:type="spellEnd"/>
      <w:r w:rsidRPr="00D43A22">
        <w:rPr>
          <w:rFonts w:ascii="Times New Roman" w:hAnsi="Times New Roman"/>
          <w:b/>
          <w:bCs/>
          <w:sz w:val="26"/>
          <w:szCs w:val="26"/>
          <w:lang w:val="vi-VN"/>
        </w:rPr>
        <w:t xml:space="preserve">: </w:t>
      </w:r>
    </w:p>
    <w:p w14:paraId="07ED4A1A" w14:textId="77777777" w:rsidR="00D43A22" w:rsidRPr="00D43A22" w:rsidRDefault="00D43A22" w:rsidP="00D43A22">
      <w:pPr>
        <w:shd w:val="clear" w:color="auto" w:fill="FFFFFF"/>
        <w:tabs>
          <w:tab w:val="left" w:pos="9214"/>
        </w:tabs>
        <w:spacing w:after="0" w:line="360" w:lineRule="auto"/>
        <w:rPr>
          <w:rFonts w:ascii="Times New Roman" w:hAnsi="Times New Roman"/>
          <w:sz w:val="26"/>
          <w:szCs w:val="26"/>
          <w:lang w:val="nl-NL"/>
        </w:rPr>
      </w:pPr>
      <w:proofErr w:type="spellStart"/>
      <w:r w:rsidRPr="00D43A22">
        <w:rPr>
          <w:rFonts w:ascii="Times New Roman" w:hAnsi="Times New Roman"/>
          <w:sz w:val="26"/>
          <w:szCs w:val="26"/>
        </w:rPr>
        <w:t>Từ</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khi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thực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dân</w:t>
      </w:r>
      <w:proofErr w:type="spellEnd"/>
      <w:r w:rsidRPr="00D43A22">
        <w:rPr>
          <w:rFonts w:ascii="Times New Roman" w:hAnsi="Times New Roman"/>
          <w:sz w:val="26"/>
          <w:szCs w:val="26"/>
        </w:rPr>
        <w:t xml:space="preserve"> Pháp </w:t>
      </w:r>
      <w:proofErr w:type="spellStart"/>
      <w:r w:rsidRPr="00D43A22">
        <w:rPr>
          <w:rFonts w:ascii="Times New Roman" w:hAnsi="Times New Roman"/>
          <w:sz w:val="26"/>
          <w:szCs w:val="26"/>
        </w:rPr>
        <w:t>xâm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đã</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gặp</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cuộc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khởi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nghĩa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phong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trào</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đấu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tranh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nhân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dân</w:t>
      </w:r>
      <w:proofErr w:type="spellEnd"/>
      <w:r w:rsidRPr="00D43A22">
        <w:rPr>
          <w:rFonts w:ascii="Times New Roman" w:hAnsi="Times New Roman"/>
          <w:sz w:val="26"/>
          <w:szCs w:val="26"/>
        </w:rPr>
        <w:t xml:space="preserve"> ta </w:t>
      </w:r>
      <w:proofErr w:type="spellStart"/>
      <w:r w:rsidRPr="00D43A22">
        <w:rPr>
          <w:rFonts w:ascii="Times New Roman" w:hAnsi="Times New Roman"/>
          <w:sz w:val="26"/>
          <w:szCs w:val="26"/>
        </w:rPr>
        <w:t>luôn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diễn</w:t>
      </w:r>
      <w:proofErr w:type="spellEnd"/>
      <w:r w:rsidRPr="00D43A22">
        <w:rPr>
          <w:rFonts w:ascii="Times New Roman" w:hAnsi="Times New Roman"/>
          <w:sz w:val="26"/>
          <w:szCs w:val="26"/>
        </w:rPr>
        <w:t xml:space="preserve"> ra </w:t>
      </w:r>
      <w:proofErr w:type="spellStart"/>
      <w:r w:rsidRPr="00D43A22">
        <w:rPr>
          <w:rFonts w:ascii="Times New Roman" w:hAnsi="Times New Roman"/>
          <w:sz w:val="26"/>
          <w:szCs w:val="26"/>
        </w:rPr>
        <w:t>một</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cách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sôi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nổi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anh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dũng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cụ</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thể</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hơn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hôm</w:t>
      </w:r>
      <w:proofErr w:type="spellEnd"/>
      <w:r w:rsidRPr="00D43A22">
        <w:rPr>
          <w:rFonts w:ascii="Times New Roman" w:hAnsi="Times New Roman"/>
          <w:sz w:val="26"/>
          <w:szCs w:val="26"/>
        </w:rPr>
        <w:t xml:space="preserve"> nay </w:t>
      </w:r>
      <w:proofErr w:type="spellStart"/>
      <w:r w:rsidRPr="00D43A22">
        <w:rPr>
          <w:rFonts w:ascii="Times New Roman" w:hAnsi="Times New Roman"/>
          <w:sz w:val="26"/>
          <w:szCs w:val="26"/>
        </w:rPr>
        <w:t>chung</w:t>
      </w:r>
      <w:proofErr w:type="spellEnd"/>
      <w:r w:rsidRPr="00D43A22">
        <w:rPr>
          <w:rFonts w:ascii="Times New Roman" w:hAnsi="Times New Roman"/>
          <w:sz w:val="26"/>
          <w:szCs w:val="26"/>
        </w:rPr>
        <w:t xml:space="preserve"> ta </w:t>
      </w:r>
      <w:proofErr w:type="spellStart"/>
      <w:r w:rsidRPr="00D43A22">
        <w:rPr>
          <w:rFonts w:ascii="Times New Roman" w:hAnsi="Times New Roman"/>
          <w:sz w:val="26"/>
          <w:szCs w:val="26"/>
        </w:rPr>
        <w:t>sẽ</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ôn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tập</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cố</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lại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kiến</w:t>
      </w:r>
      <w:proofErr w:type="spellEnd"/>
      <w:r w:rsidRPr="00D43A22">
        <w:rPr>
          <w:rFonts w:ascii="Times New Roman" w:hAnsi="Times New Roman"/>
          <w:sz w:val="26"/>
          <w:szCs w:val="26"/>
        </w:rPr>
        <w:t xml:space="preserve"> </w:t>
      </w:r>
      <w:proofErr w:type="spellStart"/>
      <w:proofErr w:type="gramStart"/>
      <w:r w:rsidRPr="00D43A22">
        <w:rPr>
          <w:rFonts w:ascii="Times New Roman" w:hAnsi="Times New Roman"/>
          <w:sz w:val="26"/>
          <w:szCs w:val="26"/>
        </w:rPr>
        <w:t>thức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bằng</w:t>
      </w:r>
      <w:proofErr w:type="spellEnd"/>
      <w:proofErr w:type="gramEnd"/>
      <w:r w:rsidRPr="00D43A22">
        <w:rPr>
          <w:rFonts w:ascii="Times New Roman" w:hAnsi="Times New Roman"/>
          <w:sz w:val="26"/>
          <w:szCs w:val="26"/>
        </w:rPr>
        <w:t xml:space="preserve"> </w:t>
      </w:r>
      <w:proofErr w:type="spellStart"/>
      <w:r w:rsidRPr="00D43A22">
        <w:rPr>
          <w:rFonts w:ascii="Times New Roman" w:hAnsi="Times New Roman"/>
          <w:sz w:val="26"/>
          <w:szCs w:val="26"/>
        </w:rPr>
        <w:t>các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câu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hỏi</w:t>
      </w:r>
      <w:proofErr w:type="spellEnd"/>
      <w:r w:rsidRPr="00D43A22">
        <w:rPr>
          <w:rFonts w:ascii="Times New Roman" w:hAnsi="Times New Roman"/>
          <w:sz w:val="26"/>
          <w:szCs w:val="26"/>
        </w:rPr>
        <w:t xml:space="preserve">. </w:t>
      </w:r>
    </w:p>
    <w:p w14:paraId="3540698A" w14:textId="77777777" w:rsidR="00D43A22" w:rsidRPr="00D43A22" w:rsidRDefault="00D43A22" w:rsidP="00D43A22">
      <w:pPr>
        <w:shd w:val="clear" w:color="auto" w:fill="FFFFFF"/>
        <w:tabs>
          <w:tab w:val="left" w:pos="9214"/>
        </w:tabs>
        <w:spacing w:after="0" w:line="360" w:lineRule="auto"/>
        <w:rPr>
          <w:rFonts w:ascii="Times New Roman" w:hAnsi="Times New Roman"/>
          <w:b/>
          <w:bCs/>
          <w:sz w:val="26"/>
          <w:szCs w:val="26"/>
        </w:rPr>
      </w:pPr>
      <w:r w:rsidRPr="00D43A22">
        <w:rPr>
          <w:rFonts w:ascii="Times New Roman" w:hAnsi="Times New Roman"/>
          <w:b/>
          <w:bCs/>
          <w:sz w:val="26"/>
          <w:szCs w:val="26"/>
        </w:rPr>
        <w:t xml:space="preserve">B. </w:t>
      </w:r>
      <w:proofErr w:type="spellStart"/>
      <w:r w:rsidRPr="00D43A22">
        <w:rPr>
          <w:rFonts w:ascii="Times New Roman" w:hAnsi="Times New Roman"/>
          <w:b/>
          <w:bCs/>
          <w:sz w:val="26"/>
          <w:szCs w:val="26"/>
        </w:rPr>
        <w:t>Hoạt</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động</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hình</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thành</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kiến</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thức</w:t>
      </w:r>
      <w:proofErr w:type="spellEnd"/>
    </w:p>
    <w:p w14:paraId="031D9F6A" w14:textId="77777777" w:rsidR="00D43A22" w:rsidRPr="00D43A22" w:rsidRDefault="00D43A22" w:rsidP="00D43A22">
      <w:pPr>
        <w:shd w:val="clear" w:color="auto" w:fill="FFFFFF"/>
        <w:tabs>
          <w:tab w:val="left" w:pos="9214"/>
        </w:tabs>
        <w:spacing w:after="0" w:line="360" w:lineRule="auto"/>
        <w:rPr>
          <w:rFonts w:ascii="Times New Roman" w:hAnsi="Times New Roman"/>
          <w:sz w:val="26"/>
          <w:szCs w:val="26"/>
          <w:lang w:val="vi-VN"/>
        </w:rPr>
      </w:pPr>
      <w:r w:rsidRPr="00D43A22">
        <w:rPr>
          <w:rFonts w:ascii="Times New Roman" w:hAnsi="Times New Roman"/>
          <w:b/>
          <w:bCs/>
          <w:sz w:val="26"/>
          <w:szCs w:val="26"/>
        </w:rPr>
        <w:t xml:space="preserve">a. </w:t>
      </w:r>
      <w:proofErr w:type="spellStart"/>
      <w:r w:rsidRPr="00D43A22">
        <w:rPr>
          <w:rFonts w:ascii="Times New Roman" w:hAnsi="Times New Roman"/>
          <w:b/>
          <w:bCs/>
          <w:sz w:val="26"/>
          <w:szCs w:val="26"/>
        </w:rPr>
        <w:t>Mục</w:t>
      </w:r>
      <w:proofErr w:type="spellEnd"/>
      <w:r w:rsidRPr="00D43A22">
        <w:rPr>
          <w:rFonts w:ascii="Times New Roman" w:hAnsi="Times New Roman"/>
          <w:b/>
          <w:bCs/>
          <w:sz w:val="26"/>
          <w:szCs w:val="26"/>
        </w:rPr>
        <w:t xml:space="preserve"> </w:t>
      </w:r>
      <w:proofErr w:type="spellStart"/>
      <w:proofErr w:type="gramStart"/>
      <w:r w:rsidRPr="00D43A22">
        <w:rPr>
          <w:rFonts w:ascii="Times New Roman" w:hAnsi="Times New Roman"/>
          <w:b/>
          <w:bCs/>
          <w:sz w:val="26"/>
          <w:szCs w:val="26"/>
        </w:rPr>
        <w:t>tiêu:củng</w:t>
      </w:r>
      <w:proofErr w:type="spellEnd"/>
      <w:proofErr w:type="gram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cố</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hệ</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thống</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lại</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kiến</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thức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đã</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học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từ</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học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kỳ</w:t>
      </w:r>
      <w:proofErr w:type="spellEnd"/>
      <w:r w:rsidRPr="00D43A22">
        <w:rPr>
          <w:rFonts w:ascii="Times New Roman" w:hAnsi="Times New Roman"/>
          <w:b/>
          <w:bCs/>
          <w:sz w:val="26"/>
          <w:szCs w:val="26"/>
        </w:rPr>
        <w:t xml:space="preserve"> II</w:t>
      </w:r>
    </w:p>
    <w:p w14:paraId="2279558A" w14:textId="77777777" w:rsidR="000F10DD" w:rsidRDefault="00D43A22" w:rsidP="000F10DD">
      <w:pPr>
        <w:shd w:val="clear" w:color="auto" w:fill="FFFFFF"/>
        <w:spacing w:after="240" w:line="360" w:lineRule="auto"/>
        <w:ind w:left="48" w:right="48"/>
        <w:rPr>
          <w:rFonts w:ascii="Times New Roman" w:eastAsia="Times New Roman" w:hAnsi="Times New Roman"/>
          <w:color w:val="000000"/>
          <w:sz w:val="28"/>
          <w:szCs w:val="28"/>
        </w:rPr>
      </w:pPr>
      <w:r w:rsidRPr="00D43A22">
        <w:rPr>
          <w:rFonts w:ascii="Times New Roman" w:hAnsi="Times New Roman"/>
          <w:b/>
          <w:bCs/>
          <w:sz w:val="26"/>
          <w:szCs w:val="26"/>
        </w:rPr>
        <w:t xml:space="preserve">b. </w:t>
      </w:r>
      <w:proofErr w:type="spellStart"/>
      <w:r w:rsidRPr="00D43A22">
        <w:rPr>
          <w:rFonts w:ascii="Times New Roman" w:hAnsi="Times New Roman"/>
          <w:b/>
          <w:bCs/>
          <w:sz w:val="26"/>
          <w:szCs w:val="26"/>
        </w:rPr>
        <w:t>Nội</w:t>
      </w:r>
      <w:proofErr w:type="spellEnd"/>
      <w:r w:rsidRPr="00D43A22">
        <w:rPr>
          <w:rFonts w:ascii="Times New Roman" w:hAnsi="Times New Roman"/>
          <w:b/>
          <w:bCs/>
          <w:sz w:val="26"/>
          <w:szCs w:val="26"/>
        </w:rPr>
        <w:t xml:space="preserve"> </w:t>
      </w:r>
      <w:proofErr w:type="gramStart"/>
      <w:r w:rsidRPr="00D43A22">
        <w:rPr>
          <w:rFonts w:ascii="Times New Roman" w:hAnsi="Times New Roman"/>
          <w:b/>
          <w:bCs/>
          <w:sz w:val="26"/>
          <w:szCs w:val="26"/>
        </w:rPr>
        <w:t>dung</w:t>
      </w:r>
      <w:r w:rsidRPr="00D43A22">
        <w:rPr>
          <w:rFonts w:ascii="Times New Roman" w:hAnsi="Times New Roman"/>
          <w:sz w:val="26"/>
          <w:szCs w:val="26"/>
        </w:rPr>
        <w:t>.+</w:t>
      </w:r>
      <w:proofErr w:type="gramEnd"/>
      <w:r w:rsidRPr="00D43A22">
        <w:rPr>
          <w:rFonts w:ascii="Times New Roman" w:hAnsi="Times New Roman"/>
          <w:sz w:val="26"/>
          <w:szCs w:val="26"/>
        </w:rPr>
        <w:t xml:space="preserve"> </w:t>
      </w:r>
      <w:r w:rsidRPr="00D43A22">
        <w:rPr>
          <w:rFonts w:ascii="Times New Roman" w:eastAsia="Times New Roman" w:hAnsi="Times New Roman"/>
          <w:color w:val="000000"/>
          <w:sz w:val="28"/>
          <w:szCs w:val="28"/>
          <w:u w:val="single"/>
        </w:rPr>
        <w:t xml:space="preserve"> </w:t>
      </w:r>
      <w:proofErr w:type="spellStart"/>
      <w:r w:rsidRPr="00D43A22">
        <w:rPr>
          <w:rFonts w:ascii="Times New Roman" w:eastAsia="Times New Roman" w:hAnsi="Times New Roman"/>
          <w:color w:val="000000"/>
          <w:sz w:val="28"/>
          <w:szCs w:val="28"/>
        </w:rPr>
        <w:t>Những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đóng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góp</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của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vua</w:t>
      </w:r>
      <w:proofErr w:type="spellEnd"/>
      <w:r w:rsidRPr="00D43A22">
        <w:rPr>
          <w:rFonts w:ascii="Times New Roman" w:eastAsia="Times New Roman" w:hAnsi="Times New Roman"/>
          <w:color w:val="000000"/>
          <w:sz w:val="28"/>
          <w:szCs w:val="28"/>
        </w:rPr>
        <w:t xml:space="preserve"> Gia Long </w:t>
      </w:r>
      <w:proofErr w:type="spellStart"/>
      <w:r w:rsidRPr="00D43A22">
        <w:rPr>
          <w:rFonts w:ascii="Times New Roman" w:eastAsia="Times New Roman" w:hAnsi="Times New Roman"/>
          <w:color w:val="000000"/>
          <w:sz w:val="28"/>
          <w:szCs w:val="28"/>
        </w:rPr>
        <w:t>và</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vua</w:t>
      </w:r>
      <w:proofErr w:type="spellEnd"/>
      <w:r w:rsidRPr="00D43A22">
        <w:rPr>
          <w:rFonts w:ascii="Times New Roman" w:eastAsia="Times New Roman" w:hAnsi="Times New Roman"/>
          <w:color w:val="000000"/>
          <w:sz w:val="28"/>
          <w:szCs w:val="28"/>
        </w:rPr>
        <w:t xml:space="preserve"> Minh </w:t>
      </w:r>
      <w:proofErr w:type="spellStart"/>
      <w:r w:rsidRPr="00D43A22">
        <w:rPr>
          <w:rFonts w:ascii="Times New Roman" w:eastAsia="Times New Roman" w:hAnsi="Times New Roman"/>
          <w:color w:val="000000"/>
          <w:sz w:val="28"/>
          <w:szCs w:val="28"/>
        </w:rPr>
        <w:t>Mạng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trong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công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cuộc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thực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chủ</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quyền</w:t>
      </w:r>
      <w:proofErr w:type="spellEnd"/>
      <w:r w:rsidRPr="00D43A22">
        <w:rPr>
          <w:rFonts w:ascii="Times New Roman" w:eastAsia="Times New Roman" w:hAnsi="Times New Roman"/>
          <w:color w:val="000000"/>
          <w:sz w:val="28"/>
          <w:szCs w:val="28"/>
        </w:rPr>
        <w:t xml:space="preserve"> ở </w:t>
      </w:r>
      <w:proofErr w:type="spellStart"/>
      <w:r w:rsidRPr="00D43A22">
        <w:rPr>
          <w:rFonts w:ascii="Times New Roman" w:eastAsia="Times New Roman" w:hAnsi="Times New Roman"/>
          <w:color w:val="000000"/>
          <w:sz w:val="28"/>
          <w:szCs w:val="28"/>
        </w:rPr>
        <w:t>quần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đảo</w:t>
      </w:r>
      <w:proofErr w:type="spellEnd"/>
      <w:r w:rsidRPr="00D43A22">
        <w:rPr>
          <w:rFonts w:ascii="Times New Roman" w:eastAsia="Times New Roman" w:hAnsi="Times New Roman"/>
          <w:color w:val="000000"/>
          <w:sz w:val="28"/>
          <w:szCs w:val="28"/>
        </w:rPr>
        <w:t xml:space="preserve"> </w:t>
      </w:r>
      <w:r w:rsidR="000F10DD">
        <w:rPr>
          <w:rFonts w:ascii="Times New Roman" w:eastAsia="Times New Roman" w:hAnsi="Times New Roman"/>
          <w:color w:val="000000"/>
          <w:sz w:val="28"/>
          <w:szCs w:val="28"/>
        </w:rPr>
        <w:t xml:space="preserve">Hoàng Sa </w:t>
      </w:r>
      <w:proofErr w:type="spellStart"/>
      <w:r w:rsidR="000F10DD">
        <w:rPr>
          <w:rFonts w:ascii="Times New Roman" w:eastAsia="Times New Roman" w:hAnsi="Times New Roman"/>
          <w:color w:val="000000"/>
          <w:sz w:val="28"/>
          <w:szCs w:val="28"/>
        </w:rPr>
        <w:t>và</w:t>
      </w:r>
      <w:proofErr w:type="spellEnd"/>
      <w:r w:rsidR="000F10DD">
        <w:rPr>
          <w:rFonts w:ascii="Times New Roman" w:eastAsia="Times New Roman" w:hAnsi="Times New Roman"/>
          <w:color w:val="000000"/>
          <w:sz w:val="28"/>
          <w:szCs w:val="28"/>
        </w:rPr>
        <w:t xml:space="preserve"> </w:t>
      </w:r>
      <w:proofErr w:type="spellStart"/>
      <w:r w:rsidR="000F10DD">
        <w:rPr>
          <w:rFonts w:ascii="Times New Roman" w:eastAsia="Times New Roman" w:hAnsi="Times New Roman"/>
          <w:color w:val="000000"/>
          <w:sz w:val="28"/>
          <w:szCs w:val="28"/>
        </w:rPr>
        <w:t>quần</w:t>
      </w:r>
      <w:proofErr w:type="spellEnd"/>
      <w:r w:rsidR="000F10DD">
        <w:rPr>
          <w:rFonts w:ascii="Times New Roman" w:eastAsia="Times New Roman" w:hAnsi="Times New Roman"/>
          <w:color w:val="000000"/>
          <w:sz w:val="28"/>
          <w:szCs w:val="28"/>
        </w:rPr>
        <w:t xml:space="preserve"> </w:t>
      </w:r>
      <w:proofErr w:type="spellStart"/>
      <w:r w:rsidR="000F10DD">
        <w:rPr>
          <w:rFonts w:ascii="Times New Roman" w:eastAsia="Times New Roman" w:hAnsi="Times New Roman"/>
          <w:color w:val="000000"/>
          <w:sz w:val="28"/>
          <w:szCs w:val="28"/>
        </w:rPr>
        <w:t>đảo</w:t>
      </w:r>
      <w:proofErr w:type="spellEnd"/>
      <w:r w:rsidR="000F10DD">
        <w:rPr>
          <w:rFonts w:ascii="Times New Roman" w:eastAsia="Times New Roman" w:hAnsi="Times New Roman"/>
          <w:color w:val="000000"/>
          <w:sz w:val="28"/>
          <w:szCs w:val="28"/>
        </w:rPr>
        <w:t xml:space="preserve"> Trường Sa.</w:t>
      </w:r>
    </w:p>
    <w:p w14:paraId="23D3532C" w14:textId="77777777" w:rsidR="00EE6A4D" w:rsidRDefault="00D43A22" w:rsidP="00EE6A4D">
      <w:pPr>
        <w:shd w:val="clear" w:color="auto" w:fill="FFFFFF"/>
        <w:spacing w:after="240" w:line="360" w:lineRule="auto"/>
        <w:ind w:left="48" w:right="48"/>
        <w:rPr>
          <w:rFonts w:ascii="Times New Roman" w:eastAsia="Times New Roman" w:hAnsi="Times New Roman"/>
          <w:color w:val="000000"/>
          <w:sz w:val="28"/>
          <w:szCs w:val="28"/>
        </w:rPr>
      </w:pPr>
      <w:r w:rsidRPr="00D43A22">
        <w:rPr>
          <w:rFonts w:ascii="Times New Roman" w:hAnsi="Times New Roman"/>
          <w:b/>
          <w:bCs/>
          <w:sz w:val="26"/>
          <w:szCs w:val="26"/>
        </w:rPr>
        <w:t xml:space="preserve">c. </w:t>
      </w:r>
      <w:proofErr w:type="spellStart"/>
      <w:r w:rsidRPr="00D43A22">
        <w:rPr>
          <w:rFonts w:ascii="Times New Roman" w:hAnsi="Times New Roman"/>
          <w:b/>
          <w:bCs/>
          <w:sz w:val="26"/>
          <w:szCs w:val="26"/>
        </w:rPr>
        <w:t>Sản</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phẩm</w:t>
      </w:r>
      <w:proofErr w:type="spellEnd"/>
      <w:r w:rsidRPr="00D43A22">
        <w:rPr>
          <w:rFonts w:ascii="Times New Roman" w:hAnsi="Times New Roman"/>
          <w:b/>
          <w:bCs/>
          <w:sz w:val="26"/>
          <w:szCs w:val="26"/>
        </w:rPr>
        <w:t>:</w:t>
      </w:r>
      <w:r w:rsidRPr="00D43A22">
        <w:rPr>
          <w:rFonts w:ascii="Times New Roman" w:hAnsi="Times New Roman"/>
          <w:sz w:val="26"/>
          <w:szCs w:val="26"/>
        </w:rPr>
        <w:t xml:space="preserve"> </w:t>
      </w:r>
      <w:r w:rsidRPr="00D43A22">
        <w:rPr>
          <w:rFonts w:ascii="Times New Roman" w:hAnsi="Times New Roman"/>
          <w:sz w:val="26"/>
          <w:szCs w:val="26"/>
          <w:lang w:val="vi-VN"/>
        </w:rPr>
        <w:t>Câu trả lời của HS</w:t>
      </w:r>
    </w:p>
    <w:p w14:paraId="7D2A86C3" w14:textId="77777777" w:rsidR="00D43A22" w:rsidRPr="00EE6A4D" w:rsidRDefault="00D43A22" w:rsidP="00EE6A4D">
      <w:pPr>
        <w:shd w:val="clear" w:color="auto" w:fill="FFFFFF"/>
        <w:spacing w:after="240" w:line="360" w:lineRule="auto"/>
        <w:ind w:left="48" w:right="48"/>
        <w:rPr>
          <w:rFonts w:ascii="Times New Roman" w:eastAsia="Times New Roman" w:hAnsi="Times New Roman"/>
          <w:color w:val="000000"/>
          <w:sz w:val="28"/>
          <w:szCs w:val="28"/>
        </w:rPr>
      </w:pPr>
      <w:r w:rsidRPr="00D43A22">
        <w:rPr>
          <w:rFonts w:ascii="Times New Roman" w:hAnsi="Times New Roman"/>
          <w:b/>
          <w:bCs/>
          <w:sz w:val="26"/>
          <w:szCs w:val="26"/>
        </w:rPr>
        <w:t xml:space="preserve">d. </w:t>
      </w:r>
      <w:proofErr w:type="spellStart"/>
      <w:r w:rsidRPr="00D43A22">
        <w:rPr>
          <w:rFonts w:ascii="Times New Roman" w:hAnsi="Times New Roman"/>
          <w:b/>
          <w:bCs/>
          <w:sz w:val="26"/>
          <w:szCs w:val="26"/>
        </w:rPr>
        <w:t>Tổ</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chức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thực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hiện</w:t>
      </w:r>
      <w:proofErr w:type="spellEnd"/>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8193"/>
      </w:tblGrid>
      <w:tr w:rsidR="00D43A22" w:rsidRPr="00D43A22" w14:paraId="7E6D159D" w14:textId="77777777" w:rsidTr="00EE6A4D">
        <w:tc>
          <w:tcPr>
            <w:tcW w:w="1588" w:type="dxa"/>
          </w:tcPr>
          <w:p w14:paraId="6380E77D" w14:textId="77777777" w:rsidR="00D43A22" w:rsidRPr="00D43A22" w:rsidRDefault="00D43A22" w:rsidP="00D43A22">
            <w:pPr>
              <w:spacing w:after="0" w:line="360" w:lineRule="auto"/>
              <w:contextualSpacing/>
              <w:rPr>
                <w:rFonts w:ascii="Times New Roman" w:hAnsi="Times New Roman"/>
                <w:b/>
                <w:sz w:val="26"/>
                <w:szCs w:val="26"/>
                <w:lang w:val="vi-VN"/>
              </w:rPr>
            </w:pPr>
            <w:r w:rsidRPr="00D43A22">
              <w:rPr>
                <w:rFonts w:ascii="Times New Roman" w:hAnsi="Times New Roman"/>
                <w:b/>
                <w:sz w:val="26"/>
                <w:szCs w:val="26"/>
                <w:lang w:val="sv-SE"/>
              </w:rPr>
              <w:t>Hoạt độ</w:t>
            </w:r>
            <w:r w:rsidR="00EE6A4D">
              <w:rPr>
                <w:rFonts w:ascii="Times New Roman" w:hAnsi="Times New Roman"/>
                <w:b/>
                <w:sz w:val="26"/>
                <w:szCs w:val="26"/>
                <w:lang w:val="sv-SE"/>
              </w:rPr>
              <w:t>ng</w:t>
            </w:r>
            <w:r w:rsidRPr="00D43A22">
              <w:rPr>
                <w:rFonts w:ascii="Times New Roman" w:hAnsi="Times New Roman"/>
                <w:b/>
                <w:sz w:val="26"/>
                <w:szCs w:val="26"/>
                <w:lang w:val="sv-SE"/>
              </w:rPr>
              <w:t xml:space="preserve">1: </w:t>
            </w:r>
          </w:p>
          <w:p w14:paraId="633DA1F7" w14:textId="77777777" w:rsidR="00D43A22" w:rsidRPr="00D43A22" w:rsidRDefault="00D43A22" w:rsidP="00D43A22">
            <w:pPr>
              <w:tabs>
                <w:tab w:val="left" w:pos="284"/>
              </w:tabs>
              <w:spacing w:after="160" w:line="360" w:lineRule="auto"/>
              <w:rPr>
                <w:rFonts w:ascii="Times New Roman" w:hAnsi="Times New Roman"/>
                <w:sz w:val="28"/>
                <w:szCs w:val="28"/>
                <w:lang w:val="sv-SE"/>
              </w:rPr>
            </w:pPr>
            <w:r w:rsidRPr="00D43A22">
              <w:rPr>
                <w:rFonts w:ascii="Times New Roman" w:hAnsi="Times New Roman"/>
                <w:b/>
                <w:sz w:val="26"/>
                <w:szCs w:val="26"/>
                <w:lang w:val="sv-SE"/>
              </w:rPr>
              <w:t>?</w:t>
            </w:r>
            <w:r w:rsidRPr="00D43A22">
              <w:rPr>
                <w:rFonts w:ascii="Times New Roman" w:hAnsi="Times New Roman"/>
                <w:sz w:val="26"/>
                <w:szCs w:val="26"/>
                <w:lang w:val="sv-SE"/>
              </w:rPr>
              <w:t>:</w:t>
            </w:r>
            <w:r w:rsidRPr="00D43A22">
              <w:rPr>
                <w:rFonts w:ascii="Times New Roman" w:hAnsi="Times New Roman"/>
                <w:sz w:val="28"/>
                <w:szCs w:val="28"/>
                <w:lang w:val="sv-SE"/>
              </w:rPr>
              <w:t>Hoàn thành vào bảng biểu về một số thành tựu tiêu biểu dưới thời</w:t>
            </w:r>
          </w:p>
          <w:p w14:paraId="4E7B6EBA" w14:textId="77777777" w:rsidR="00D43A22" w:rsidRPr="00D43A22" w:rsidRDefault="00D43A22" w:rsidP="00D43A22">
            <w:pPr>
              <w:tabs>
                <w:tab w:val="left" w:pos="284"/>
              </w:tabs>
              <w:spacing w:after="160" w:line="360" w:lineRule="auto"/>
              <w:rPr>
                <w:rFonts w:ascii="Times New Roman" w:hAnsi="Times New Roman"/>
                <w:sz w:val="28"/>
                <w:szCs w:val="28"/>
              </w:rPr>
            </w:pPr>
            <w:r w:rsidRPr="00D43A22">
              <w:rPr>
                <w:rFonts w:ascii="Times New Roman" w:hAnsi="Times New Roman"/>
                <w:sz w:val="28"/>
                <w:szCs w:val="28"/>
                <w:lang w:val="sv-SE"/>
              </w:rPr>
              <w:t xml:space="preserve"> </w:t>
            </w:r>
            <w:proofErr w:type="spellStart"/>
            <w:r w:rsidRPr="00D43A22">
              <w:rPr>
                <w:rFonts w:ascii="Times New Roman" w:hAnsi="Times New Roman"/>
                <w:sz w:val="28"/>
                <w:szCs w:val="28"/>
              </w:rPr>
              <w:t>Gv</w:t>
            </w:r>
            <w:proofErr w:type="spellEnd"/>
            <w:r w:rsidRPr="00D43A22">
              <w:rPr>
                <w:sz w:val="28"/>
                <w:szCs w:val="28"/>
              </w:rPr>
              <w:t xml:space="preserve"> </w:t>
            </w:r>
            <w:proofErr w:type="spellStart"/>
            <w:r w:rsidRPr="00D43A22">
              <w:rPr>
                <w:rFonts w:ascii="Times New Roman" w:hAnsi="Times New Roman"/>
                <w:sz w:val="28"/>
                <w:szCs w:val="28"/>
              </w:rPr>
              <w:t>tổ</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chức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lastRenderedPageBreak/>
              <w:t>cho</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học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sinh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chơi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trò</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chơi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tiếp</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sức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ghi</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các</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thành</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tựu</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mà</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nhà</w:t>
            </w:r>
            <w:proofErr w:type="spellEnd"/>
            <w:r w:rsidRPr="00D43A22">
              <w:rPr>
                <w:rFonts w:ascii="Times New Roman" w:hAnsi="Times New Roman"/>
                <w:sz w:val="28"/>
                <w:szCs w:val="28"/>
              </w:rPr>
              <w:t xml:space="preserve"> Nguyễn </w:t>
            </w:r>
            <w:proofErr w:type="spellStart"/>
            <w:r w:rsidRPr="00D43A22">
              <w:rPr>
                <w:rFonts w:ascii="Times New Roman" w:hAnsi="Times New Roman"/>
                <w:sz w:val="28"/>
                <w:szCs w:val="28"/>
              </w:rPr>
              <w:t>đạt</w:t>
            </w:r>
            <w:proofErr w:type="spellEnd"/>
            <w:r w:rsidRPr="00D43A22">
              <w:rPr>
                <w:rFonts w:ascii="Times New Roman" w:hAnsi="Times New Roman"/>
                <w:sz w:val="28"/>
                <w:szCs w:val="28"/>
              </w:rPr>
              <w:t xml:space="preserve"> </w:t>
            </w:r>
            <w:proofErr w:type="spellStart"/>
            <w:r w:rsidRPr="00D43A22">
              <w:rPr>
                <w:rFonts w:ascii="Times New Roman" w:hAnsi="Times New Roman"/>
                <w:sz w:val="28"/>
                <w:szCs w:val="28"/>
              </w:rPr>
              <w:t>được</w:t>
            </w:r>
            <w:proofErr w:type="spellEnd"/>
          </w:p>
          <w:p w14:paraId="7053A1EB" w14:textId="77777777" w:rsidR="00D43A22" w:rsidRPr="00D43A22" w:rsidRDefault="00D43A22" w:rsidP="00D43A22">
            <w:pPr>
              <w:tabs>
                <w:tab w:val="left" w:pos="284"/>
              </w:tabs>
              <w:spacing w:after="0" w:line="360" w:lineRule="auto"/>
              <w:rPr>
                <w:rFonts w:ascii="Times New Roman" w:hAnsi="Times New Roman"/>
                <w:sz w:val="28"/>
                <w:szCs w:val="28"/>
                <w:lang w:val="sv-SE"/>
              </w:rPr>
            </w:pPr>
            <w:r w:rsidRPr="00D43A22">
              <w:rPr>
                <w:rFonts w:ascii="Times New Roman" w:hAnsi="Times New Roman"/>
                <w:b/>
                <w:sz w:val="28"/>
                <w:szCs w:val="28"/>
                <w:lang w:val="sv-SE"/>
              </w:rPr>
              <w:t>?:</w:t>
            </w:r>
            <w:r w:rsidRPr="00D43A22">
              <w:rPr>
                <w:rFonts w:ascii="Times New Roman" w:hAnsi="Times New Roman"/>
                <w:sz w:val="28"/>
                <w:szCs w:val="28"/>
                <w:lang w:val="sv-SE"/>
              </w:rPr>
              <w:t xml:space="preserve"> Có ý kiến  cho rằng: Nhà Nguyễn đã để lại di sản văn hoá đồ sộ. Em đồng ý với quan điểm đó không? Vì sao</w:t>
            </w:r>
          </w:p>
          <w:p w14:paraId="5377B818" w14:textId="77777777" w:rsidR="00D43A22" w:rsidRPr="00D43A22" w:rsidRDefault="00D43A22" w:rsidP="00D43A22">
            <w:pPr>
              <w:tabs>
                <w:tab w:val="left" w:pos="284"/>
              </w:tabs>
              <w:spacing w:after="0" w:line="360" w:lineRule="auto"/>
              <w:rPr>
                <w:rFonts w:ascii="Times New Roman" w:hAnsi="Times New Roman"/>
                <w:sz w:val="28"/>
                <w:szCs w:val="28"/>
                <w:lang w:val="sv-SE"/>
              </w:rPr>
            </w:pPr>
            <w:r w:rsidRPr="00D43A22">
              <w:rPr>
                <w:rFonts w:ascii="Times New Roman" w:hAnsi="Times New Roman"/>
                <w:sz w:val="28"/>
                <w:szCs w:val="28"/>
                <w:lang w:val="sv-SE"/>
              </w:rPr>
              <w:t xml:space="preserve">+hs thể hiện quan điểm của  mình có đồng ý với ý kiến trên không? </w:t>
            </w:r>
          </w:p>
          <w:p w14:paraId="32DE5726" w14:textId="77777777" w:rsidR="00D43A22" w:rsidRPr="00D43A22" w:rsidRDefault="00D43A22" w:rsidP="00D43A22">
            <w:pPr>
              <w:tabs>
                <w:tab w:val="left" w:pos="284"/>
              </w:tabs>
              <w:spacing w:after="0" w:line="360" w:lineRule="auto"/>
              <w:rPr>
                <w:rFonts w:ascii="Times New Roman" w:hAnsi="Times New Roman"/>
                <w:sz w:val="26"/>
                <w:szCs w:val="26"/>
                <w:lang w:val="sv-SE"/>
              </w:rPr>
            </w:pPr>
          </w:p>
          <w:p w14:paraId="16C20BE6" w14:textId="77777777" w:rsidR="00D43A22" w:rsidRPr="00D43A22" w:rsidRDefault="00D43A22" w:rsidP="00D43A22">
            <w:pPr>
              <w:tabs>
                <w:tab w:val="left" w:pos="284"/>
              </w:tabs>
              <w:spacing w:after="0" w:line="360" w:lineRule="auto"/>
              <w:rPr>
                <w:rFonts w:ascii="Times New Roman" w:hAnsi="Times New Roman"/>
                <w:sz w:val="26"/>
                <w:szCs w:val="26"/>
                <w:lang w:val="sv-SE"/>
              </w:rPr>
            </w:pPr>
          </w:p>
          <w:p w14:paraId="2D4F27C9" w14:textId="77777777" w:rsidR="00D43A22" w:rsidRPr="00D43A22" w:rsidRDefault="00D43A22" w:rsidP="00D43A22">
            <w:pPr>
              <w:tabs>
                <w:tab w:val="left" w:pos="284"/>
              </w:tabs>
              <w:spacing w:after="0" w:line="360" w:lineRule="auto"/>
              <w:rPr>
                <w:rFonts w:ascii="Times New Roman" w:hAnsi="Times New Roman"/>
                <w:sz w:val="26"/>
                <w:szCs w:val="26"/>
                <w:lang w:val="sv-SE"/>
              </w:rPr>
            </w:pPr>
          </w:p>
          <w:p w14:paraId="50B60A75" w14:textId="77777777" w:rsidR="00D43A22" w:rsidRPr="00D43A22" w:rsidRDefault="00D43A22" w:rsidP="00D43A22">
            <w:pPr>
              <w:tabs>
                <w:tab w:val="left" w:pos="284"/>
              </w:tabs>
              <w:spacing w:after="0" w:line="360" w:lineRule="auto"/>
              <w:rPr>
                <w:rFonts w:ascii="Times New Roman" w:hAnsi="Times New Roman"/>
                <w:sz w:val="26"/>
                <w:szCs w:val="26"/>
                <w:lang w:val="sv-SE"/>
              </w:rPr>
            </w:pPr>
          </w:p>
        </w:tc>
        <w:tc>
          <w:tcPr>
            <w:tcW w:w="8193" w:type="dxa"/>
          </w:tcPr>
          <w:p w14:paraId="72BC0C6F" w14:textId="77777777" w:rsidR="00D43A22" w:rsidRPr="00D43A22" w:rsidRDefault="00D43A22" w:rsidP="00D43A22">
            <w:pPr>
              <w:spacing w:after="0" w:line="360" w:lineRule="auto"/>
              <w:contextualSpacing/>
              <w:rPr>
                <w:rFonts w:ascii="Times New Roman" w:hAnsi="Times New Roman"/>
                <w:b/>
                <w:sz w:val="26"/>
                <w:szCs w:val="26"/>
              </w:rPr>
            </w:pPr>
            <w:r w:rsidRPr="00D43A22">
              <w:rPr>
                <w:rFonts w:ascii="Times New Roman" w:hAnsi="Times New Roman"/>
                <w:b/>
                <w:sz w:val="26"/>
                <w:szCs w:val="26"/>
              </w:rPr>
              <w:lastRenderedPageBreak/>
              <w:t>(</w:t>
            </w:r>
            <w:r w:rsidRPr="00D43A22">
              <w:rPr>
                <w:rFonts w:ascii="Times New Roman" w:hAnsi="Times New Roman"/>
                <w:b/>
                <w:bCs/>
                <w:sz w:val="26"/>
                <w:szCs w:val="26"/>
              </w:rPr>
              <w:t xml:space="preserve">BÀI 16: VIỆT NAM DƯỚI THỜI </w:t>
            </w:r>
            <w:proofErr w:type="gramStart"/>
            <w:r w:rsidRPr="00D43A22">
              <w:rPr>
                <w:rFonts w:ascii="Times New Roman" w:hAnsi="Times New Roman"/>
                <w:b/>
                <w:bCs/>
                <w:sz w:val="26"/>
                <w:szCs w:val="26"/>
              </w:rPr>
              <w:t>NGUYỄN(</w:t>
            </w:r>
            <w:proofErr w:type="gramEnd"/>
            <w:r w:rsidRPr="00D43A22">
              <w:rPr>
                <w:rFonts w:ascii="Times New Roman" w:hAnsi="Times New Roman"/>
                <w:b/>
                <w:bCs/>
                <w:sz w:val="26"/>
                <w:szCs w:val="26"/>
              </w:rPr>
              <w:t>NỬA ĐẦU THẾ KỈ XIX)</w:t>
            </w:r>
          </w:p>
          <w:p w14:paraId="3335E7AD" w14:textId="77777777" w:rsidR="00D43A22" w:rsidRPr="00D43A22" w:rsidRDefault="00D43A22" w:rsidP="00D43A22">
            <w:pPr>
              <w:spacing w:after="0" w:line="360" w:lineRule="auto"/>
              <w:rPr>
                <w:rFonts w:ascii="Times New Roman" w:hAnsi="Times New Roman"/>
                <w:sz w:val="26"/>
                <w:szCs w:val="26"/>
              </w:rPr>
            </w:pPr>
            <w:r w:rsidRPr="00D43A22">
              <w:rPr>
                <w:rFonts w:ascii="Times New Roman" w:hAnsi="Times New Roman"/>
                <w:sz w:val="26"/>
                <w:szCs w:val="26"/>
              </w:rPr>
              <w:t xml:space="preserve">-Các </w:t>
            </w:r>
            <w:proofErr w:type="spellStart"/>
            <w:r w:rsidRPr="00D43A22">
              <w:rPr>
                <w:rFonts w:ascii="Times New Roman" w:hAnsi="Times New Roman"/>
                <w:sz w:val="26"/>
                <w:szCs w:val="26"/>
              </w:rPr>
              <w:t>thành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tựu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tiêu</w:t>
            </w:r>
            <w:proofErr w:type="spellEnd"/>
            <w:r w:rsidRPr="00D43A22">
              <w:rPr>
                <w:rFonts w:ascii="Times New Roman" w:hAnsi="Times New Roman"/>
                <w:sz w:val="26"/>
                <w:szCs w:val="26"/>
              </w:rPr>
              <w:t xml:space="preserve"> </w:t>
            </w:r>
            <w:proofErr w:type="spellStart"/>
            <w:proofErr w:type="gramStart"/>
            <w:r w:rsidRPr="00D43A22">
              <w:rPr>
                <w:rFonts w:ascii="Times New Roman" w:hAnsi="Times New Roman"/>
                <w:sz w:val="26"/>
                <w:szCs w:val="26"/>
              </w:rPr>
              <w:t>biểu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thời</w:t>
            </w:r>
            <w:proofErr w:type="spellEnd"/>
            <w:proofErr w:type="gramEnd"/>
            <w:r w:rsidRPr="00D43A22">
              <w:rPr>
                <w:rFonts w:ascii="Times New Roman" w:hAnsi="Times New Roman"/>
                <w:sz w:val="26"/>
                <w:szCs w:val="26"/>
              </w:rPr>
              <w:t xml:space="preserve"> </w:t>
            </w:r>
            <w:proofErr w:type="spellStart"/>
            <w:r w:rsidRPr="00D43A22">
              <w:rPr>
                <w:rFonts w:ascii="Times New Roman" w:hAnsi="Times New Roman"/>
                <w:sz w:val="26"/>
                <w:szCs w:val="26"/>
              </w:rPr>
              <w:t>nhà</w:t>
            </w:r>
            <w:proofErr w:type="spellEnd"/>
            <w:r w:rsidRPr="00D43A22">
              <w:rPr>
                <w:rFonts w:ascii="Times New Roman" w:hAnsi="Times New Roman"/>
                <w:sz w:val="26"/>
                <w:szCs w:val="26"/>
              </w:rPr>
              <w:t xml:space="preserve"> Nguyễn</w:t>
            </w:r>
          </w:p>
          <w:tbl>
            <w:tblPr>
              <w:tblW w:w="7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6660"/>
            </w:tblGrid>
            <w:tr w:rsidR="00D43A22" w:rsidRPr="00D43A22" w14:paraId="10FAF22D" w14:textId="77777777" w:rsidTr="00EE6A4D">
              <w:tc>
                <w:tcPr>
                  <w:tcW w:w="1307" w:type="dxa"/>
                  <w:shd w:val="clear" w:color="auto" w:fill="auto"/>
                </w:tcPr>
                <w:p w14:paraId="36059A4F" w14:textId="77777777" w:rsidR="00D43A22" w:rsidRPr="00D43A22" w:rsidRDefault="00D43A22" w:rsidP="00D43A22">
                  <w:pPr>
                    <w:spacing w:after="0" w:line="360" w:lineRule="auto"/>
                    <w:rPr>
                      <w:rFonts w:ascii="Times New Roman" w:hAnsi="Times New Roman"/>
                      <w:sz w:val="26"/>
                      <w:szCs w:val="26"/>
                    </w:rPr>
                  </w:pPr>
                  <w:proofErr w:type="spellStart"/>
                  <w:r w:rsidRPr="00D43A22">
                    <w:rPr>
                      <w:rFonts w:ascii="Times New Roman" w:hAnsi="Times New Roman"/>
                      <w:sz w:val="26"/>
                      <w:szCs w:val="26"/>
                    </w:rPr>
                    <w:t>Lĩnh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vực</w:t>
                  </w:r>
                  <w:proofErr w:type="spellEnd"/>
                </w:p>
              </w:tc>
              <w:tc>
                <w:tcPr>
                  <w:tcW w:w="6660" w:type="dxa"/>
                  <w:shd w:val="clear" w:color="auto" w:fill="auto"/>
                </w:tcPr>
                <w:p w14:paraId="0FFDA6F6" w14:textId="77777777" w:rsidR="00D43A22" w:rsidRPr="00D43A22" w:rsidRDefault="00D43A22" w:rsidP="00D43A22">
                  <w:pPr>
                    <w:spacing w:after="0" w:line="360" w:lineRule="auto"/>
                    <w:rPr>
                      <w:rFonts w:ascii="Times New Roman" w:hAnsi="Times New Roman"/>
                      <w:sz w:val="26"/>
                      <w:szCs w:val="26"/>
                    </w:rPr>
                  </w:pPr>
                  <w:r w:rsidRPr="00D43A22">
                    <w:rPr>
                      <w:rFonts w:ascii="Times New Roman" w:hAnsi="Times New Roman"/>
                      <w:sz w:val="26"/>
                      <w:szCs w:val="26"/>
                    </w:rPr>
                    <w:t xml:space="preserve">Thành </w:t>
                  </w:r>
                  <w:proofErr w:type="spellStart"/>
                  <w:r w:rsidRPr="00D43A22">
                    <w:rPr>
                      <w:rFonts w:ascii="Times New Roman" w:hAnsi="Times New Roman"/>
                      <w:sz w:val="26"/>
                      <w:szCs w:val="26"/>
                    </w:rPr>
                    <w:t>tựu</w:t>
                  </w:r>
                  <w:proofErr w:type="spellEnd"/>
                </w:p>
              </w:tc>
            </w:tr>
            <w:tr w:rsidR="00D43A22" w:rsidRPr="00D43A22" w14:paraId="481D2A22" w14:textId="77777777" w:rsidTr="00EE6A4D">
              <w:tc>
                <w:tcPr>
                  <w:tcW w:w="1307" w:type="dxa"/>
                  <w:shd w:val="clear" w:color="auto" w:fill="auto"/>
                </w:tcPr>
                <w:p w14:paraId="062974C7" w14:textId="77777777" w:rsidR="00D43A22" w:rsidRPr="00D43A22" w:rsidRDefault="00D43A22" w:rsidP="00D43A22">
                  <w:pPr>
                    <w:spacing w:after="0" w:line="360" w:lineRule="auto"/>
                    <w:rPr>
                      <w:rFonts w:ascii="Times New Roman" w:hAnsi="Times New Roman"/>
                      <w:sz w:val="24"/>
                      <w:szCs w:val="24"/>
                      <w:lang w:val="vi-VN"/>
                    </w:rPr>
                  </w:pPr>
                  <w:proofErr w:type="spellStart"/>
                  <w:r w:rsidRPr="00D43A22">
                    <w:rPr>
                      <w:rFonts w:ascii="Times New Roman" w:hAnsi="Times New Roman"/>
                      <w:color w:val="000000"/>
                      <w:sz w:val="24"/>
                      <w:szCs w:val="24"/>
                    </w:rPr>
                    <w:t>Hành</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chính</w:t>
                  </w:r>
                  <w:proofErr w:type="spellEnd"/>
                </w:p>
              </w:tc>
              <w:tc>
                <w:tcPr>
                  <w:tcW w:w="6660" w:type="dxa"/>
                  <w:shd w:val="clear" w:color="auto" w:fill="auto"/>
                </w:tcPr>
                <w:p w14:paraId="7F71B441" w14:textId="77777777" w:rsidR="00D43A22" w:rsidRPr="00D43A22" w:rsidRDefault="00D43A22" w:rsidP="00D43A22">
                  <w:pPr>
                    <w:spacing w:after="0" w:line="360" w:lineRule="auto"/>
                    <w:rPr>
                      <w:rFonts w:ascii="Times New Roman" w:hAnsi="Times New Roman"/>
                      <w:sz w:val="24"/>
                      <w:szCs w:val="24"/>
                      <w:lang w:val="vi-VN"/>
                    </w:rPr>
                  </w:pPr>
                  <w:r w:rsidRPr="00D43A22">
                    <w:rPr>
                      <w:rFonts w:ascii="Times New Roman" w:hAnsi="Times New Roman"/>
                      <w:color w:val="000000"/>
                      <w:sz w:val="24"/>
                      <w:szCs w:val="24"/>
                    </w:rPr>
                    <w:t xml:space="preserve">Chia </w:t>
                  </w:r>
                  <w:proofErr w:type="spellStart"/>
                  <w:r w:rsidRPr="00D43A22">
                    <w:rPr>
                      <w:rFonts w:ascii="Times New Roman" w:hAnsi="Times New Roman"/>
                      <w:color w:val="000000"/>
                      <w:sz w:val="24"/>
                      <w:szCs w:val="24"/>
                    </w:rPr>
                    <w:t>cả</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nước</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thành</w:t>
                  </w:r>
                  <w:proofErr w:type="spellEnd"/>
                  <w:r w:rsidRPr="00D43A22">
                    <w:rPr>
                      <w:rFonts w:ascii="Times New Roman" w:hAnsi="Times New Roman"/>
                      <w:color w:val="000000"/>
                      <w:sz w:val="24"/>
                      <w:szCs w:val="24"/>
                    </w:rPr>
                    <w:t xml:space="preserve"> 30 </w:t>
                  </w:r>
                  <w:proofErr w:type="spellStart"/>
                  <w:r w:rsidRPr="00D43A22">
                    <w:rPr>
                      <w:rFonts w:ascii="Times New Roman" w:hAnsi="Times New Roman"/>
                      <w:color w:val="000000"/>
                      <w:sz w:val="24"/>
                      <w:szCs w:val="24"/>
                    </w:rPr>
                    <w:t>tỉnh</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và</w:t>
                  </w:r>
                  <w:proofErr w:type="spellEnd"/>
                  <w:r w:rsidRPr="00D43A22">
                    <w:rPr>
                      <w:rFonts w:ascii="Times New Roman" w:hAnsi="Times New Roman"/>
                      <w:color w:val="000000"/>
                      <w:sz w:val="24"/>
                      <w:szCs w:val="24"/>
                    </w:rPr>
                    <w:t xml:space="preserve"> 1 </w:t>
                  </w:r>
                  <w:proofErr w:type="spellStart"/>
                  <w:r w:rsidRPr="00D43A22">
                    <w:rPr>
                      <w:rFonts w:ascii="Times New Roman" w:hAnsi="Times New Roman"/>
                      <w:color w:val="000000"/>
                      <w:sz w:val="24"/>
                      <w:szCs w:val="24"/>
                    </w:rPr>
                    <w:t>phủ</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Thừa</w:t>
                  </w:r>
                  <w:proofErr w:type="spellEnd"/>
                  <w:r w:rsidRPr="00D43A22">
                    <w:rPr>
                      <w:rFonts w:ascii="Times New Roman" w:hAnsi="Times New Roman"/>
                      <w:color w:val="000000"/>
                      <w:sz w:val="24"/>
                      <w:szCs w:val="24"/>
                    </w:rPr>
                    <w:t xml:space="preserve"> Thiên).</w:t>
                  </w:r>
                </w:p>
              </w:tc>
            </w:tr>
            <w:tr w:rsidR="00D43A22" w:rsidRPr="00D43A22" w14:paraId="7710C6F8" w14:textId="77777777" w:rsidTr="00EE6A4D">
              <w:tc>
                <w:tcPr>
                  <w:tcW w:w="1307" w:type="dxa"/>
                  <w:shd w:val="clear" w:color="auto" w:fill="auto"/>
                </w:tcPr>
                <w:p w14:paraId="21E63265" w14:textId="77777777" w:rsidR="00D43A22" w:rsidRPr="00D43A22" w:rsidRDefault="00D43A22" w:rsidP="00D43A22">
                  <w:pPr>
                    <w:spacing w:after="0" w:line="360" w:lineRule="auto"/>
                    <w:rPr>
                      <w:rFonts w:ascii="Times New Roman" w:hAnsi="Times New Roman"/>
                      <w:sz w:val="24"/>
                      <w:szCs w:val="24"/>
                      <w:lang w:val="vi-VN"/>
                    </w:rPr>
                  </w:pPr>
                  <w:proofErr w:type="spellStart"/>
                  <w:r w:rsidRPr="00D43A22">
                    <w:rPr>
                      <w:rFonts w:ascii="Times New Roman" w:hAnsi="Times New Roman"/>
                      <w:color w:val="000000"/>
                      <w:sz w:val="24"/>
                      <w:szCs w:val="24"/>
                    </w:rPr>
                    <w:t>Luật</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pháp</w:t>
                  </w:r>
                  <w:proofErr w:type="spellEnd"/>
                </w:p>
              </w:tc>
              <w:tc>
                <w:tcPr>
                  <w:tcW w:w="6660" w:type="dxa"/>
                  <w:shd w:val="clear" w:color="auto" w:fill="auto"/>
                </w:tcPr>
                <w:p w14:paraId="17281094" w14:textId="77777777" w:rsidR="00D43A22" w:rsidRPr="00D43A22" w:rsidRDefault="00D43A22" w:rsidP="00D43A22">
                  <w:pPr>
                    <w:spacing w:after="0" w:line="360" w:lineRule="auto"/>
                    <w:rPr>
                      <w:rFonts w:ascii="Times New Roman" w:hAnsi="Times New Roman"/>
                      <w:sz w:val="24"/>
                      <w:szCs w:val="24"/>
                      <w:lang w:val="vi-VN"/>
                    </w:rPr>
                  </w:pPr>
                  <w:proofErr w:type="spellStart"/>
                  <w:r w:rsidRPr="00D43A22">
                    <w:rPr>
                      <w:rFonts w:ascii="Times New Roman" w:hAnsi="Times New Roman"/>
                      <w:color w:val="000000"/>
                      <w:sz w:val="24"/>
                      <w:szCs w:val="24"/>
                    </w:rPr>
                    <w:t>Năm</w:t>
                  </w:r>
                  <w:proofErr w:type="spellEnd"/>
                  <w:r w:rsidRPr="00D43A22">
                    <w:rPr>
                      <w:rFonts w:ascii="Times New Roman" w:hAnsi="Times New Roman"/>
                      <w:color w:val="000000"/>
                      <w:sz w:val="24"/>
                      <w:szCs w:val="24"/>
                    </w:rPr>
                    <w:t xml:space="preserve"> 1815, </w:t>
                  </w:r>
                  <w:proofErr w:type="spellStart"/>
                  <w:r w:rsidRPr="00D43A22">
                    <w:rPr>
                      <w:rFonts w:ascii="Times New Roman" w:hAnsi="Times New Roman"/>
                      <w:color w:val="000000"/>
                      <w:sz w:val="24"/>
                      <w:szCs w:val="24"/>
                    </w:rPr>
                    <w:t>nhà</w:t>
                  </w:r>
                  <w:proofErr w:type="spellEnd"/>
                  <w:r w:rsidRPr="00D43A22">
                    <w:rPr>
                      <w:rFonts w:ascii="Times New Roman" w:hAnsi="Times New Roman"/>
                      <w:color w:val="000000"/>
                      <w:sz w:val="24"/>
                      <w:szCs w:val="24"/>
                    </w:rPr>
                    <w:t xml:space="preserve"> Nguyễn ban </w:t>
                  </w:r>
                  <w:proofErr w:type="spellStart"/>
                  <w:r w:rsidRPr="00D43A22">
                    <w:rPr>
                      <w:rFonts w:ascii="Times New Roman" w:hAnsi="Times New Roman"/>
                      <w:color w:val="000000"/>
                      <w:sz w:val="24"/>
                      <w:szCs w:val="24"/>
                    </w:rPr>
                    <w:t>hành</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bộ</w:t>
                  </w:r>
                  <w:proofErr w:type="spellEnd"/>
                  <w:r w:rsidRPr="00D43A22">
                    <w:rPr>
                      <w:rFonts w:ascii="Times New Roman" w:hAnsi="Times New Roman"/>
                      <w:color w:val="000000"/>
                      <w:sz w:val="24"/>
                      <w:szCs w:val="24"/>
                    </w:rPr>
                    <w:t xml:space="preserve"> Hoàng Việt </w:t>
                  </w:r>
                  <w:proofErr w:type="spellStart"/>
                  <w:r w:rsidRPr="00D43A22">
                    <w:rPr>
                      <w:rFonts w:ascii="Times New Roman" w:hAnsi="Times New Roman"/>
                      <w:color w:val="000000"/>
                      <w:sz w:val="24"/>
                      <w:szCs w:val="24"/>
                    </w:rPr>
                    <w:t>luật</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lệ</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còn</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gọi</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là</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Luật</w:t>
                  </w:r>
                  <w:proofErr w:type="spellEnd"/>
                  <w:r w:rsidRPr="00D43A22">
                    <w:rPr>
                      <w:rFonts w:ascii="Times New Roman" w:hAnsi="Times New Roman"/>
                      <w:color w:val="000000"/>
                      <w:sz w:val="24"/>
                      <w:szCs w:val="24"/>
                    </w:rPr>
                    <w:t xml:space="preserve"> Gia Long)</w:t>
                  </w:r>
                </w:p>
              </w:tc>
            </w:tr>
            <w:tr w:rsidR="00D43A22" w:rsidRPr="00D43A22" w14:paraId="6E85FC9C" w14:textId="77777777" w:rsidTr="00EE6A4D">
              <w:tc>
                <w:tcPr>
                  <w:tcW w:w="1307" w:type="dxa"/>
                  <w:shd w:val="clear" w:color="auto" w:fill="auto"/>
                </w:tcPr>
                <w:p w14:paraId="59AE03B1" w14:textId="77777777" w:rsidR="00D43A22" w:rsidRPr="00D43A22" w:rsidRDefault="00D43A22" w:rsidP="00D43A22">
                  <w:pPr>
                    <w:spacing w:after="0" w:line="360" w:lineRule="auto"/>
                    <w:rPr>
                      <w:rFonts w:ascii="Times New Roman" w:hAnsi="Times New Roman"/>
                      <w:sz w:val="24"/>
                      <w:szCs w:val="24"/>
                      <w:lang w:val="vi-VN"/>
                    </w:rPr>
                  </w:pPr>
                  <w:proofErr w:type="spellStart"/>
                  <w:r w:rsidRPr="00D43A22">
                    <w:rPr>
                      <w:rFonts w:ascii="Times New Roman" w:hAnsi="Times New Roman"/>
                      <w:color w:val="000000"/>
                      <w:sz w:val="24"/>
                      <w:szCs w:val="24"/>
                    </w:rPr>
                    <w:t>Nông</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nghiệp</w:t>
                  </w:r>
                  <w:proofErr w:type="spellEnd"/>
                </w:p>
              </w:tc>
              <w:tc>
                <w:tcPr>
                  <w:tcW w:w="6660" w:type="dxa"/>
                  <w:shd w:val="clear" w:color="auto" w:fill="auto"/>
                </w:tcPr>
                <w:p w14:paraId="03D070DA" w14:textId="77777777" w:rsidR="00D43A22" w:rsidRPr="00D43A22" w:rsidRDefault="00D43A22" w:rsidP="00D43A22">
                  <w:pPr>
                    <w:spacing w:after="0" w:line="360" w:lineRule="auto"/>
                    <w:rPr>
                      <w:rFonts w:ascii="Times New Roman" w:hAnsi="Times New Roman"/>
                      <w:sz w:val="24"/>
                      <w:szCs w:val="24"/>
                      <w:lang w:val="vi-VN"/>
                    </w:rPr>
                  </w:pPr>
                  <w:r w:rsidRPr="00D43A22">
                    <w:rPr>
                      <w:rFonts w:ascii="Times New Roman" w:hAnsi="Times New Roman"/>
                      <w:color w:val="000000"/>
                      <w:sz w:val="24"/>
                      <w:szCs w:val="24"/>
                    </w:rPr>
                    <w:t xml:space="preserve">Khai </w:t>
                  </w:r>
                  <w:proofErr w:type="spellStart"/>
                  <w:r w:rsidRPr="00D43A22">
                    <w:rPr>
                      <w:rFonts w:ascii="Times New Roman" w:hAnsi="Times New Roman"/>
                      <w:color w:val="000000"/>
                      <w:sz w:val="24"/>
                      <w:szCs w:val="24"/>
                    </w:rPr>
                    <w:t>hoang</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lập</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được</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hai</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huyện</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mới</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là</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Tiền</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hải</w:t>
                  </w:r>
                  <w:proofErr w:type="spellEnd"/>
                  <w:r w:rsidRPr="00D43A22">
                    <w:rPr>
                      <w:rFonts w:ascii="Times New Roman" w:hAnsi="Times New Roman"/>
                      <w:color w:val="000000"/>
                      <w:sz w:val="24"/>
                      <w:szCs w:val="24"/>
                    </w:rPr>
                    <w:t xml:space="preserve"> (Thái Bình) </w:t>
                  </w:r>
                  <w:proofErr w:type="spellStart"/>
                  <w:r w:rsidRPr="00D43A22">
                    <w:rPr>
                      <w:rFonts w:ascii="Times New Roman" w:hAnsi="Times New Roman"/>
                      <w:color w:val="000000"/>
                      <w:sz w:val="24"/>
                      <w:szCs w:val="24"/>
                    </w:rPr>
                    <w:t>và</w:t>
                  </w:r>
                  <w:proofErr w:type="spellEnd"/>
                  <w:r w:rsidRPr="00D43A22">
                    <w:rPr>
                      <w:rFonts w:ascii="Times New Roman" w:hAnsi="Times New Roman"/>
                      <w:color w:val="000000"/>
                      <w:sz w:val="24"/>
                      <w:szCs w:val="24"/>
                    </w:rPr>
                    <w:t xml:space="preserve"> Kim Sơn (Ninh Bình).</w:t>
                  </w:r>
                </w:p>
              </w:tc>
            </w:tr>
            <w:tr w:rsidR="00D43A22" w:rsidRPr="00D43A22" w14:paraId="473143F7" w14:textId="77777777" w:rsidTr="00EE6A4D">
              <w:tc>
                <w:tcPr>
                  <w:tcW w:w="1307" w:type="dxa"/>
                  <w:shd w:val="clear" w:color="auto" w:fill="auto"/>
                </w:tcPr>
                <w:p w14:paraId="2538ED53" w14:textId="77777777" w:rsidR="00D43A22" w:rsidRPr="00D43A22" w:rsidRDefault="00D43A22" w:rsidP="00D43A22">
                  <w:pPr>
                    <w:spacing w:after="0" w:line="360" w:lineRule="auto"/>
                    <w:rPr>
                      <w:rFonts w:ascii="Times New Roman" w:hAnsi="Times New Roman"/>
                      <w:sz w:val="24"/>
                      <w:szCs w:val="24"/>
                      <w:lang w:val="vi-VN"/>
                    </w:rPr>
                  </w:pPr>
                  <w:proofErr w:type="spellStart"/>
                  <w:r w:rsidRPr="00D43A22">
                    <w:rPr>
                      <w:rFonts w:ascii="Times New Roman" w:hAnsi="Times New Roman"/>
                      <w:color w:val="000000"/>
                      <w:sz w:val="24"/>
                      <w:szCs w:val="24"/>
                    </w:rPr>
                    <w:t>Thủ</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công</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nghiệp</w:t>
                  </w:r>
                  <w:proofErr w:type="spellEnd"/>
                </w:p>
              </w:tc>
              <w:tc>
                <w:tcPr>
                  <w:tcW w:w="6660" w:type="dxa"/>
                  <w:shd w:val="clear" w:color="auto" w:fill="auto"/>
                </w:tcPr>
                <w:p w14:paraId="13F55E59" w14:textId="77777777" w:rsidR="00D43A22" w:rsidRPr="00D43A22" w:rsidRDefault="00D43A22" w:rsidP="00D43A22">
                  <w:pPr>
                    <w:spacing w:after="0" w:line="360" w:lineRule="auto"/>
                    <w:rPr>
                      <w:rFonts w:ascii="Times New Roman" w:hAnsi="Times New Roman"/>
                      <w:sz w:val="24"/>
                      <w:szCs w:val="24"/>
                      <w:lang w:val="vi-VN"/>
                    </w:rPr>
                  </w:pPr>
                  <w:proofErr w:type="spellStart"/>
                  <w:r w:rsidRPr="00D43A22">
                    <w:rPr>
                      <w:rFonts w:ascii="Times New Roman" w:hAnsi="Times New Roman"/>
                      <w:color w:val="000000"/>
                      <w:sz w:val="24"/>
                      <w:szCs w:val="24"/>
                    </w:rPr>
                    <w:t>Đúc</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được</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Cửu</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đỉnh</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chín</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chiếc</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đỉnh</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đồng</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đặt</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trước</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sân</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Thế</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Miếu</w:t>
                  </w:r>
                  <w:proofErr w:type="spellEnd"/>
                  <w:r w:rsidRPr="00D43A22">
                    <w:rPr>
                      <w:rFonts w:ascii="Times New Roman" w:hAnsi="Times New Roman"/>
                      <w:color w:val="000000"/>
                      <w:sz w:val="24"/>
                      <w:szCs w:val="24"/>
                    </w:rPr>
                    <w:t>)</w:t>
                  </w:r>
                </w:p>
              </w:tc>
            </w:tr>
            <w:tr w:rsidR="00D43A22" w:rsidRPr="00D43A22" w14:paraId="3A4A2930" w14:textId="77777777" w:rsidTr="00EE6A4D">
              <w:tc>
                <w:tcPr>
                  <w:tcW w:w="1307" w:type="dxa"/>
                  <w:shd w:val="clear" w:color="auto" w:fill="auto"/>
                </w:tcPr>
                <w:p w14:paraId="48092715" w14:textId="77777777" w:rsidR="00D43A22" w:rsidRPr="00D43A22" w:rsidRDefault="00D43A22" w:rsidP="00D43A22">
                  <w:pPr>
                    <w:spacing w:after="0" w:line="360" w:lineRule="auto"/>
                    <w:rPr>
                      <w:rFonts w:ascii="Times New Roman" w:hAnsi="Times New Roman"/>
                      <w:sz w:val="24"/>
                      <w:szCs w:val="24"/>
                      <w:lang w:val="vi-VN"/>
                    </w:rPr>
                  </w:pPr>
                  <w:r w:rsidRPr="00D43A22">
                    <w:rPr>
                      <w:rFonts w:ascii="Times New Roman" w:hAnsi="Times New Roman"/>
                      <w:color w:val="000000"/>
                      <w:sz w:val="24"/>
                      <w:szCs w:val="24"/>
                    </w:rPr>
                    <w:lastRenderedPageBreak/>
                    <w:t xml:space="preserve">Văn </w:t>
                  </w:r>
                  <w:proofErr w:type="spellStart"/>
                  <w:r w:rsidRPr="00D43A22">
                    <w:rPr>
                      <w:rFonts w:ascii="Times New Roman" w:hAnsi="Times New Roman"/>
                      <w:color w:val="000000"/>
                      <w:sz w:val="24"/>
                      <w:szCs w:val="24"/>
                    </w:rPr>
                    <w:t>học</w:t>
                  </w:r>
                  <w:proofErr w:type="spellEnd"/>
                </w:p>
              </w:tc>
              <w:tc>
                <w:tcPr>
                  <w:tcW w:w="6660" w:type="dxa"/>
                  <w:shd w:val="clear" w:color="auto" w:fill="auto"/>
                </w:tcPr>
                <w:p w14:paraId="222D2DFE" w14:textId="77777777" w:rsidR="00D43A22" w:rsidRPr="00D43A22" w:rsidRDefault="00D43A22" w:rsidP="00D43A22">
                  <w:pPr>
                    <w:spacing w:after="0" w:line="360" w:lineRule="auto"/>
                    <w:rPr>
                      <w:rFonts w:ascii="Times New Roman" w:hAnsi="Times New Roman"/>
                      <w:sz w:val="24"/>
                      <w:szCs w:val="24"/>
                      <w:lang w:val="vi-VN"/>
                    </w:rPr>
                  </w:pPr>
                  <w:proofErr w:type="spellStart"/>
                  <w:r w:rsidRPr="00D43A22">
                    <w:rPr>
                      <w:rFonts w:ascii="Times New Roman" w:hAnsi="Times New Roman"/>
                      <w:color w:val="000000"/>
                      <w:sz w:val="24"/>
                      <w:szCs w:val="24"/>
                    </w:rPr>
                    <w:t>Nhiều</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tác</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phẩm</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văn</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hóa</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có</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giá</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trị</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như</w:t>
                  </w:r>
                  <w:proofErr w:type="spellEnd"/>
                  <w:r w:rsidRPr="00D43A22">
                    <w:rPr>
                      <w:rFonts w:ascii="Times New Roman" w:hAnsi="Times New Roman"/>
                      <w:color w:val="000000"/>
                      <w:sz w:val="24"/>
                      <w:szCs w:val="24"/>
                    </w:rPr>
                    <w:t>: </w:t>
                  </w:r>
                  <w:proofErr w:type="spellStart"/>
                  <w:r w:rsidRPr="00D43A22">
                    <w:rPr>
                      <w:rFonts w:ascii="Times New Roman" w:hAnsi="Times New Roman"/>
                      <w:color w:val="000000"/>
                      <w:sz w:val="24"/>
                      <w:szCs w:val="24"/>
                    </w:rPr>
                    <w:t>Truyện</w:t>
                  </w:r>
                  <w:proofErr w:type="spellEnd"/>
                  <w:r w:rsidRPr="00D43A22">
                    <w:rPr>
                      <w:rFonts w:ascii="Times New Roman" w:hAnsi="Times New Roman"/>
                      <w:color w:val="000000"/>
                      <w:sz w:val="24"/>
                      <w:szCs w:val="24"/>
                    </w:rPr>
                    <w:t xml:space="preserve"> Kiều </w:t>
                  </w:r>
                  <w:proofErr w:type="spellStart"/>
                  <w:r w:rsidRPr="00D43A22">
                    <w:rPr>
                      <w:rFonts w:ascii="Times New Roman" w:hAnsi="Times New Roman"/>
                      <w:color w:val="000000"/>
                      <w:sz w:val="24"/>
                      <w:szCs w:val="24"/>
                    </w:rPr>
                    <w:t>của</w:t>
                  </w:r>
                  <w:proofErr w:type="spellEnd"/>
                  <w:r w:rsidRPr="00D43A22">
                    <w:rPr>
                      <w:rFonts w:ascii="Times New Roman" w:hAnsi="Times New Roman"/>
                      <w:color w:val="000000"/>
                      <w:sz w:val="24"/>
                      <w:szCs w:val="24"/>
                    </w:rPr>
                    <w:t xml:space="preserve"> Nguyễn Du; </w:t>
                  </w:r>
                  <w:proofErr w:type="spellStart"/>
                  <w:r w:rsidRPr="00D43A22">
                    <w:rPr>
                      <w:rFonts w:ascii="Times New Roman" w:hAnsi="Times New Roman"/>
                      <w:color w:val="000000"/>
                      <w:sz w:val="24"/>
                      <w:szCs w:val="24"/>
                    </w:rPr>
                    <w:t>Lục</w:t>
                  </w:r>
                  <w:proofErr w:type="spellEnd"/>
                  <w:r w:rsidRPr="00D43A22">
                    <w:rPr>
                      <w:rFonts w:ascii="Times New Roman" w:hAnsi="Times New Roman"/>
                      <w:color w:val="000000"/>
                      <w:sz w:val="24"/>
                      <w:szCs w:val="24"/>
                    </w:rPr>
                    <w:t xml:space="preserve"> Vân Tiên </w:t>
                  </w:r>
                  <w:proofErr w:type="spellStart"/>
                  <w:r w:rsidRPr="00D43A22">
                    <w:rPr>
                      <w:rFonts w:ascii="Times New Roman" w:hAnsi="Times New Roman"/>
                      <w:color w:val="000000"/>
                      <w:sz w:val="24"/>
                      <w:szCs w:val="24"/>
                    </w:rPr>
                    <w:t>của</w:t>
                  </w:r>
                  <w:proofErr w:type="spellEnd"/>
                  <w:r w:rsidRPr="00D43A22">
                    <w:rPr>
                      <w:rFonts w:ascii="Times New Roman" w:hAnsi="Times New Roman"/>
                      <w:color w:val="000000"/>
                      <w:sz w:val="24"/>
                      <w:szCs w:val="24"/>
                    </w:rPr>
                    <w:t xml:space="preserve"> Nguyễn </w:t>
                  </w:r>
                  <w:proofErr w:type="spellStart"/>
                  <w:r w:rsidRPr="00D43A22">
                    <w:rPr>
                      <w:rFonts w:ascii="Times New Roman" w:hAnsi="Times New Roman"/>
                      <w:color w:val="000000"/>
                      <w:sz w:val="24"/>
                      <w:szCs w:val="24"/>
                    </w:rPr>
                    <w:t>Đình</w:t>
                  </w:r>
                  <w:proofErr w:type="spellEnd"/>
                  <w:r w:rsidRPr="00D43A22">
                    <w:rPr>
                      <w:rFonts w:ascii="Times New Roman" w:hAnsi="Times New Roman"/>
                      <w:color w:val="000000"/>
                      <w:sz w:val="24"/>
                      <w:szCs w:val="24"/>
                    </w:rPr>
                    <w:t xml:space="preserve"> </w:t>
                  </w:r>
                  <w:proofErr w:type="spellStart"/>
                  <w:proofErr w:type="gramStart"/>
                  <w:r w:rsidRPr="00D43A22">
                    <w:rPr>
                      <w:rFonts w:ascii="Times New Roman" w:hAnsi="Times New Roman"/>
                      <w:color w:val="000000"/>
                      <w:sz w:val="24"/>
                      <w:szCs w:val="24"/>
                    </w:rPr>
                    <w:t>Chiểu</w:t>
                  </w:r>
                  <w:proofErr w:type="spellEnd"/>
                  <w:r w:rsidRPr="00D43A22">
                    <w:rPr>
                      <w:rFonts w:ascii="Times New Roman" w:hAnsi="Times New Roman"/>
                      <w:color w:val="000000"/>
                      <w:sz w:val="24"/>
                      <w:szCs w:val="24"/>
                    </w:rPr>
                    <w:t>,…</w:t>
                  </w:r>
                  <w:proofErr w:type="gramEnd"/>
                </w:p>
              </w:tc>
            </w:tr>
            <w:tr w:rsidR="00D43A22" w:rsidRPr="00D43A22" w14:paraId="4CB2AEB3" w14:textId="77777777" w:rsidTr="00EE6A4D">
              <w:tc>
                <w:tcPr>
                  <w:tcW w:w="1307" w:type="dxa"/>
                  <w:shd w:val="clear" w:color="auto" w:fill="auto"/>
                </w:tcPr>
                <w:p w14:paraId="4A1AEDF4" w14:textId="77777777" w:rsidR="00D43A22" w:rsidRPr="00EE6A4D" w:rsidRDefault="00D43A22" w:rsidP="00EE6A4D">
                  <w:pPr>
                    <w:spacing w:after="240" w:line="360" w:lineRule="auto"/>
                    <w:ind w:left="48" w:right="48"/>
                    <w:rPr>
                      <w:rFonts w:ascii="Times New Roman" w:eastAsia="Times New Roman" w:hAnsi="Times New Roman"/>
                      <w:color w:val="000000"/>
                      <w:sz w:val="24"/>
                      <w:szCs w:val="24"/>
                    </w:rPr>
                  </w:pPr>
                  <w:proofErr w:type="spellStart"/>
                  <w:r w:rsidRPr="00D43A22">
                    <w:rPr>
                      <w:rFonts w:ascii="Times New Roman" w:eastAsia="Times New Roman" w:hAnsi="Times New Roman"/>
                      <w:color w:val="000000"/>
                      <w:sz w:val="24"/>
                      <w:szCs w:val="24"/>
                    </w:rPr>
                    <w:t>Nghệ</w:t>
                  </w:r>
                  <w:proofErr w:type="spellEnd"/>
                  <w:r w:rsidRPr="00D43A22">
                    <w:rPr>
                      <w:rFonts w:ascii="Times New Roman" w:eastAsia="Times New Roman" w:hAnsi="Times New Roman"/>
                      <w:color w:val="000000"/>
                      <w:sz w:val="24"/>
                      <w:szCs w:val="24"/>
                    </w:rPr>
                    <w:t xml:space="preserve"> </w:t>
                  </w:r>
                  <w:proofErr w:type="spellStart"/>
                  <w:r w:rsidRPr="00D43A22">
                    <w:rPr>
                      <w:rFonts w:ascii="Times New Roman" w:eastAsia="Times New Roman" w:hAnsi="Times New Roman"/>
                      <w:color w:val="000000"/>
                      <w:sz w:val="24"/>
                      <w:szCs w:val="24"/>
                    </w:rPr>
                    <w:t>thuật</w:t>
                  </w:r>
                  <w:proofErr w:type="spellEnd"/>
                  <w:r w:rsidR="00EE6A4D">
                    <w:rPr>
                      <w:rFonts w:ascii="Times New Roman" w:eastAsia="Times New Roman" w:hAnsi="Times New Roman"/>
                      <w:color w:val="000000"/>
                      <w:sz w:val="24"/>
                      <w:szCs w:val="24"/>
                    </w:rPr>
                    <w:t xml:space="preserve"> </w:t>
                  </w:r>
                  <w:proofErr w:type="spellStart"/>
                  <w:r w:rsidR="00EE6A4D">
                    <w:rPr>
                      <w:rFonts w:ascii="Times New Roman" w:eastAsia="Times New Roman" w:hAnsi="Times New Roman"/>
                      <w:color w:val="000000"/>
                      <w:sz w:val="24"/>
                      <w:szCs w:val="24"/>
                    </w:rPr>
                    <w:t>biểu</w:t>
                  </w:r>
                  <w:proofErr w:type="spellEnd"/>
                  <w:r w:rsidR="00EE6A4D">
                    <w:rPr>
                      <w:rFonts w:ascii="Times New Roman" w:eastAsia="Times New Roman" w:hAnsi="Times New Roman"/>
                      <w:color w:val="000000"/>
                      <w:sz w:val="24"/>
                      <w:szCs w:val="24"/>
                    </w:rPr>
                    <w:t xml:space="preserve"> </w:t>
                  </w:r>
                  <w:proofErr w:type="spellStart"/>
                  <w:r w:rsidR="00EE6A4D">
                    <w:rPr>
                      <w:rFonts w:ascii="Times New Roman" w:eastAsia="Times New Roman" w:hAnsi="Times New Roman"/>
                      <w:color w:val="000000"/>
                      <w:sz w:val="24"/>
                      <w:szCs w:val="24"/>
                    </w:rPr>
                    <w:t>diễn</w:t>
                  </w:r>
                  <w:proofErr w:type="spellEnd"/>
                </w:p>
              </w:tc>
              <w:tc>
                <w:tcPr>
                  <w:tcW w:w="6660" w:type="dxa"/>
                  <w:shd w:val="clear" w:color="auto" w:fill="auto"/>
                </w:tcPr>
                <w:p w14:paraId="0627897A" w14:textId="77777777" w:rsidR="00D43A22" w:rsidRPr="00D43A22" w:rsidRDefault="00D43A22" w:rsidP="00D43A22">
                  <w:pPr>
                    <w:spacing w:after="240" w:line="360" w:lineRule="auto"/>
                    <w:ind w:left="48" w:right="48"/>
                    <w:rPr>
                      <w:rFonts w:ascii="Times New Roman" w:eastAsia="Times New Roman" w:hAnsi="Times New Roman"/>
                      <w:color w:val="000000"/>
                      <w:sz w:val="24"/>
                      <w:szCs w:val="24"/>
                    </w:rPr>
                  </w:pPr>
                  <w:proofErr w:type="spellStart"/>
                  <w:r w:rsidRPr="00D43A22">
                    <w:rPr>
                      <w:rFonts w:ascii="Times New Roman" w:eastAsia="Times New Roman" w:hAnsi="Times New Roman"/>
                      <w:color w:val="000000"/>
                      <w:sz w:val="24"/>
                      <w:szCs w:val="24"/>
                    </w:rPr>
                    <w:t>Nhã</w:t>
                  </w:r>
                  <w:proofErr w:type="spellEnd"/>
                  <w:r w:rsidRPr="00D43A22">
                    <w:rPr>
                      <w:rFonts w:ascii="Times New Roman" w:eastAsia="Times New Roman" w:hAnsi="Times New Roman"/>
                      <w:color w:val="000000"/>
                      <w:sz w:val="24"/>
                      <w:szCs w:val="24"/>
                    </w:rPr>
                    <w:t xml:space="preserve"> </w:t>
                  </w:r>
                  <w:proofErr w:type="spellStart"/>
                  <w:r w:rsidRPr="00D43A22">
                    <w:rPr>
                      <w:rFonts w:ascii="Times New Roman" w:eastAsia="Times New Roman" w:hAnsi="Times New Roman"/>
                      <w:color w:val="000000"/>
                      <w:sz w:val="24"/>
                      <w:szCs w:val="24"/>
                    </w:rPr>
                    <w:t>nhạc</w:t>
                  </w:r>
                  <w:proofErr w:type="spellEnd"/>
                  <w:r w:rsidRPr="00D43A22">
                    <w:rPr>
                      <w:rFonts w:ascii="Times New Roman" w:eastAsia="Times New Roman" w:hAnsi="Times New Roman"/>
                      <w:color w:val="000000"/>
                      <w:sz w:val="24"/>
                      <w:szCs w:val="24"/>
                    </w:rPr>
                    <w:t xml:space="preserve"> (</w:t>
                  </w:r>
                  <w:proofErr w:type="spellStart"/>
                  <w:r w:rsidRPr="00D43A22">
                    <w:rPr>
                      <w:rFonts w:ascii="Times New Roman" w:eastAsia="Times New Roman" w:hAnsi="Times New Roman"/>
                      <w:color w:val="000000"/>
                      <w:sz w:val="24"/>
                      <w:szCs w:val="24"/>
                    </w:rPr>
                    <w:t>nhạc</w:t>
                  </w:r>
                  <w:proofErr w:type="spellEnd"/>
                  <w:r w:rsidRPr="00D43A22">
                    <w:rPr>
                      <w:rFonts w:ascii="Times New Roman" w:eastAsia="Times New Roman" w:hAnsi="Times New Roman"/>
                      <w:color w:val="000000"/>
                      <w:sz w:val="24"/>
                      <w:szCs w:val="24"/>
                    </w:rPr>
                    <w:t xml:space="preserve"> </w:t>
                  </w:r>
                  <w:proofErr w:type="spellStart"/>
                  <w:r w:rsidRPr="00D43A22">
                    <w:rPr>
                      <w:rFonts w:ascii="Times New Roman" w:eastAsia="Times New Roman" w:hAnsi="Times New Roman"/>
                      <w:color w:val="000000"/>
                      <w:sz w:val="24"/>
                      <w:szCs w:val="24"/>
                    </w:rPr>
                    <w:t>cung</w:t>
                  </w:r>
                  <w:proofErr w:type="spellEnd"/>
                  <w:r w:rsidRPr="00D43A22">
                    <w:rPr>
                      <w:rFonts w:ascii="Times New Roman" w:eastAsia="Times New Roman" w:hAnsi="Times New Roman"/>
                      <w:color w:val="000000"/>
                      <w:sz w:val="24"/>
                      <w:szCs w:val="24"/>
                    </w:rPr>
                    <w:t xml:space="preserve"> </w:t>
                  </w:r>
                  <w:proofErr w:type="spellStart"/>
                  <w:r w:rsidRPr="00D43A22">
                    <w:rPr>
                      <w:rFonts w:ascii="Times New Roman" w:eastAsia="Times New Roman" w:hAnsi="Times New Roman"/>
                      <w:color w:val="000000"/>
                      <w:sz w:val="24"/>
                      <w:szCs w:val="24"/>
                    </w:rPr>
                    <w:t>đình</w:t>
                  </w:r>
                  <w:proofErr w:type="spellEnd"/>
                  <w:r w:rsidRPr="00D43A22">
                    <w:rPr>
                      <w:rFonts w:ascii="Times New Roman" w:eastAsia="Times New Roman" w:hAnsi="Times New Roman"/>
                      <w:color w:val="000000"/>
                      <w:sz w:val="24"/>
                      <w:szCs w:val="24"/>
                    </w:rPr>
                    <w:t xml:space="preserve">) </w:t>
                  </w:r>
                  <w:proofErr w:type="spellStart"/>
                  <w:r w:rsidRPr="00D43A22">
                    <w:rPr>
                      <w:rFonts w:ascii="Times New Roman" w:eastAsia="Times New Roman" w:hAnsi="Times New Roman"/>
                      <w:color w:val="000000"/>
                      <w:sz w:val="24"/>
                      <w:szCs w:val="24"/>
                    </w:rPr>
                    <w:t>phát</w:t>
                  </w:r>
                  <w:proofErr w:type="spellEnd"/>
                  <w:r w:rsidRPr="00D43A22">
                    <w:rPr>
                      <w:rFonts w:ascii="Times New Roman" w:eastAsia="Times New Roman" w:hAnsi="Times New Roman"/>
                      <w:color w:val="000000"/>
                      <w:sz w:val="24"/>
                      <w:szCs w:val="24"/>
                    </w:rPr>
                    <w:t xml:space="preserve"> </w:t>
                  </w:r>
                  <w:proofErr w:type="spellStart"/>
                  <w:r w:rsidRPr="00D43A22">
                    <w:rPr>
                      <w:rFonts w:ascii="Times New Roman" w:eastAsia="Times New Roman" w:hAnsi="Times New Roman"/>
                      <w:color w:val="000000"/>
                      <w:sz w:val="24"/>
                      <w:szCs w:val="24"/>
                    </w:rPr>
                    <w:t>triển</w:t>
                  </w:r>
                  <w:proofErr w:type="spellEnd"/>
                  <w:r w:rsidRPr="00D43A22">
                    <w:rPr>
                      <w:rFonts w:ascii="Times New Roman" w:eastAsia="Times New Roman" w:hAnsi="Times New Roman"/>
                      <w:color w:val="000000"/>
                      <w:sz w:val="24"/>
                      <w:szCs w:val="24"/>
                    </w:rPr>
                    <w:t xml:space="preserve"> </w:t>
                  </w:r>
                  <w:proofErr w:type="spellStart"/>
                  <w:r w:rsidRPr="00D43A22">
                    <w:rPr>
                      <w:rFonts w:ascii="Times New Roman" w:eastAsia="Times New Roman" w:hAnsi="Times New Roman"/>
                      <w:color w:val="000000"/>
                      <w:sz w:val="24"/>
                      <w:szCs w:val="24"/>
                    </w:rPr>
                    <w:t>đến</w:t>
                  </w:r>
                  <w:proofErr w:type="spellEnd"/>
                  <w:r w:rsidRPr="00D43A22">
                    <w:rPr>
                      <w:rFonts w:ascii="Times New Roman" w:eastAsia="Times New Roman" w:hAnsi="Times New Roman"/>
                      <w:color w:val="000000"/>
                      <w:sz w:val="24"/>
                      <w:szCs w:val="24"/>
                    </w:rPr>
                    <w:t xml:space="preserve"> </w:t>
                  </w:r>
                  <w:proofErr w:type="spellStart"/>
                  <w:r w:rsidRPr="00D43A22">
                    <w:rPr>
                      <w:rFonts w:ascii="Times New Roman" w:eastAsia="Times New Roman" w:hAnsi="Times New Roman"/>
                      <w:color w:val="000000"/>
                      <w:sz w:val="24"/>
                      <w:szCs w:val="24"/>
                    </w:rPr>
                    <w:t>đỉnh</w:t>
                  </w:r>
                  <w:proofErr w:type="spellEnd"/>
                  <w:r w:rsidRPr="00D43A22">
                    <w:rPr>
                      <w:rFonts w:ascii="Times New Roman" w:eastAsia="Times New Roman" w:hAnsi="Times New Roman"/>
                      <w:color w:val="000000"/>
                      <w:sz w:val="24"/>
                      <w:szCs w:val="24"/>
                    </w:rPr>
                    <w:t xml:space="preserve"> </w:t>
                  </w:r>
                  <w:proofErr w:type="spellStart"/>
                  <w:r w:rsidRPr="00D43A22">
                    <w:rPr>
                      <w:rFonts w:ascii="Times New Roman" w:eastAsia="Times New Roman" w:hAnsi="Times New Roman"/>
                      <w:color w:val="000000"/>
                      <w:sz w:val="24"/>
                      <w:szCs w:val="24"/>
                    </w:rPr>
                    <w:t>cao</w:t>
                  </w:r>
                  <w:proofErr w:type="spellEnd"/>
                  <w:r w:rsidRPr="00D43A22">
                    <w:rPr>
                      <w:rFonts w:ascii="Times New Roman" w:eastAsia="Times New Roman" w:hAnsi="Times New Roman"/>
                      <w:color w:val="000000"/>
                      <w:sz w:val="24"/>
                      <w:szCs w:val="24"/>
                    </w:rPr>
                    <w:t>.</w:t>
                  </w:r>
                </w:p>
                <w:p w14:paraId="35D1CD03" w14:textId="77777777" w:rsidR="00D43A22" w:rsidRPr="00D43A22" w:rsidRDefault="00D43A22" w:rsidP="00D43A22">
                  <w:pPr>
                    <w:spacing w:after="0" w:line="360" w:lineRule="auto"/>
                    <w:rPr>
                      <w:rFonts w:ascii="Times New Roman" w:hAnsi="Times New Roman"/>
                      <w:sz w:val="24"/>
                      <w:szCs w:val="24"/>
                      <w:lang w:val="vi-VN"/>
                    </w:rPr>
                  </w:pPr>
                  <w:r w:rsidRPr="00D43A22">
                    <w:rPr>
                      <w:rFonts w:ascii="Times New Roman" w:eastAsia="Times New Roman" w:hAnsi="Times New Roman"/>
                      <w:color w:val="000000"/>
                      <w:sz w:val="24"/>
                      <w:szCs w:val="24"/>
                    </w:rPr>
                    <w:t xml:space="preserve">Văn </w:t>
                  </w:r>
                  <w:proofErr w:type="spellStart"/>
                  <w:r w:rsidRPr="00D43A22">
                    <w:rPr>
                      <w:rFonts w:ascii="Times New Roman" w:eastAsia="Times New Roman" w:hAnsi="Times New Roman"/>
                      <w:color w:val="000000"/>
                      <w:sz w:val="24"/>
                      <w:szCs w:val="24"/>
                    </w:rPr>
                    <w:t>nghệ</w:t>
                  </w:r>
                  <w:proofErr w:type="spellEnd"/>
                  <w:r w:rsidRPr="00D43A22">
                    <w:rPr>
                      <w:rFonts w:ascii="Times New Roman" w:eastAsia="Times New Roman" w:hAnsi="Times New Roman"/>
                      <w:color w:val="000000"/>
                      <w:sz w:val="24"/>
                      <w:szCs w:val="24"/>
                    </w:rPr>
                    <w:t xml:space="preserve"> </w:t>
                  </w:r>
                  <w:proofErr w:type="spellStart"/>
                  <w:r w:rsidRPr="00D43A22">
                    <w:rPr>
                      <w:rFonts w:ascii="Times New Roman" w:eastAsia="Times New Roman" w:hAnsi="Times New Roman"/>
                      <w:color w:val="000000"/>
                      <w:sz w:val="24"/>
                      <w:szCs w:val="24"/>
                    </w:rPr>
                    <w:t>dân</w:t>
                  </w:r>
                  <w:proofErr w:type="spellEnd"/>
                  <w:r w:rsidRPr="00D43A22">
                    <w:rPr>
                      <w:rFonts w:ascii="Times New Roman" w:eastAsia="Times New Roman" w:hAnsi="Times New Roman"/>
                      <w:color w:val="000000"/>
                      <w:sz w:val="24"/>
                      <w:szCs w:val="24"/>
                    </w:rPr>
                    <w:t xml:space="preserve"> </w:t>
                  </w:r>
                  <w:proofErr w:type="spellStart"/>
                  <w:r w:rsidRPr="00D43A22">
                    <w:rPr>
                      <w:rFonts w:ascii="Times New Roman" w:eastAsia="Times New Roman" w:hAnsi="Times New Roman"/>
                      <w:color w:val="000000"/>
                      <w:sz w:val="24"/>
                      <w:szCs w:val="24"/>
                    </w:rPr>
                    <w:t>gian</w:t>
                  </w:r>
                  <w:proofErr w:type="spellEnd"/>
                  <w:r w:rsidRPr="00D43A22">
                    <w:rPr>
                      <w:rFonts w:ascii="Times New Roman" w:eastAsia="Times New Roman" w:hAnsi="Times New Roman"/>
                      <w:color w:val="000000"/>
                      <w:sz w:val="24"/>
                      <w:szCs w:val="24"/>
                    </w:rPr>
                    <w:t xml:space="preserve"> </w:t>
                  </w:r>
                  <w:proofErr w:type="spellStart"/>
                  <w:r w:rsidRPr="00D43A22">
                    <w:rPr>
                      <w:rFonts w:ascii="Times New Roman" w:eastAsia="Times New Roman" w:hAnsi="Times New Roman"/>
                      <w:color w:val="000000"/>
                      <w:sz w:val="24"/>
                      <w:szCs w:val="24"/>
                    </w:rPr>
                    <w:t>xuất</w:t>
                  </w:r>
                  <w:proofErr w:type="spellEnd"/>
                  <w:r w:rsidRPr="00D43A22">
                    <w:rPr>
                      <w:rFonts w:ascii="Times New Roman" w:eastAsia="Times New Roman" w:hAnsi="Times New Roman"/>
                      <w:color w:val="000000"/>
                      <w:sz w:val="24"/>
                      <w:szCs w:val="24"/>
                    </w:rPr>
                    <w:t xml:space="preserve"> </w:t>
                  </w:r>
                  <w:proofErr w:type="spellStart"/>
                  <w:r w:rsidRPr="00D43A22">
                    <w:rPr>
                      <w:rFonts w:ascii="Times New Roman" w:eastAsia="Times New Roman" w:hAnsi="Times New Roman"/>
                      <w:color w:val="000000"/>
                      <w:sz w:val="24"/>
                      <w:szCs w:val="24"/>
                    </w:rPr>
                    <w:t>hiện</w:t>
                  </w:r>
                  <w:proofErr w:type="spellEnd"/>
                  <w:r w:rsidRPr="00D43A22">
                    <w:rPr>
                      <w:rFonts w:ascii="Times New Roman" w:eastAsia="Times New Roman" w:hAnsi="Times New Roman"/>
                      <w:color w:val="000000"/>
                      <w:sz w:val="24"/>
                      <w:szCs w:val="24"/>
                    </w:rPr>
                    <w:t xml:space="preserve"> </w:t>
                  </w:r>
                  <w:proofErr w:type="spellStart"/>
                  <w:r w:rsidRPr="00D43A22">
                    <w:rPr>
                      <w:rFonts w:ascii="Times New Roman" w:eastAsia="Times New Roman" w:hAnsi="Times New Roman"/>
                      <w:color w:val="000000"/>
                      <w:sz w:val="24"/>
                      <w:szCs w:val="24"/>
                    </w:rPr>
                    <w:t>hàng</w:t>
                  </w:r>
                  <w:proofErr w:type="spellEnd"/>
                  <w:r w:rsidRPr="00D43A22">
                    <w:rPr>
                      <w:rFonts w:ascii="Times New Roman" w:eastAsia="Times New Roman" w:hAnsi="Times New Roman"/>
                      <w:color w:val="000000"/>
                      <w:sz w:val="24"/>
                      <w:szCs w:val="24"/>
                    </w:rPr>
                    <w:t xml:space="preserve"> </w:t>
                  </w:r>
                  <w:proofErr w:type="spellStart"/>
                  <w:r w:rsidRPr="00D43A22">
                    <w:rPr>
                      <w:rFonts w:ascii="Times New Roman" w:eastAsia="Times New Roman" w:hAnsi="Times New Roman"/>
                      <w:color w:val="000000"/>
                      <w:sz w:val="24"/>
                      <w:szCs w:val="24"/>
                    </w:rPr>
                    <w:t>loạt</w:t>
                  </w:r>
                  <w:proofErr w:type="spellEnd"/>
                  <w:r w:rsidRPr="00D43A22">
                    <w:rPr>
                      <w:rFonts w:ascii="Times New Roman" w:eastAsia="Times New Roman" w:hAnsi="Times New Roman"/>
                      <w:color w:val="000000"/>
                      <w:sz w:val="24"/>
                      <w:szCs w:val="24"/>
                    </w:rPr>
                    <w:t xml:space="preserve"> </w:t>
                  </w:r>
                  <w:proofErr w:type="spellStart"/>
                  <w:r w:rsidRPr="00D43A22">
                    <w:rPr>
                      <w:rFonts w:ascii="Times New Roman" w:eastAsia="Times New Roman" w:hAnsi="Times New Roman"/>
                      <w:color w:val="000000"/>
                      <w:sz w:val="24"/>
                      <w:szCs w:val="24"/>
                    </w:rPr>
                    <w:t>làn</w:t>
                  </w:r>
                  <w:proofErr w:type="spellEnd"/>
                  <w:r w:rsidRPr="00D43A22">
                    <w:rPr>
                      <w:rFonts w:ascii="Times New Roman" w:eastAsia="Times New Roman" w:hAnsi="Times New Roman"/>
                      <w:color w:val="000000"/>
                      <w:sz w:val="24"/>
                      <w:szCs w:val="24"/>
                    </w:rPr>
                    <w:t xml:space="preserve"> </w:t>
                  </w:r>
                  <w:proofErr w:type="spellStart"/>
                  <w:r w:rsidRPr="00D43A22">
                    <w:rPr>
                      <w:rFonts w:ascii="Times New Roman" w:eastAsia="Times New Roman" w:hAnsi="Times New Roman"/>
                      <w:color w:val="000000"/>
                      <w:sz w:val="24"/>
                      <w:szCs w:val="24"/>
                    </w:rPr>
                    <w:t>điệu</w:t>
                  </w:r>
                  <w:proofErr w:type="spellEnd"/>
                  <w:r w:rsidRPr="00D43A22">
                    <w:rPr>
                      <w:rFonts w:ascii="Times New Roman" w:eastAsia="Times New Roman" w:hAnsi="Times New Roman"/>
                      <w:color w:val="000000"/>
                      <w:sz w:val="24"/>
                      <w:szCs w:val="24"/>
                    </w:rPr>
                    <w:t xml:space="preserve"> </w:t>
                  </w:r>
                  <w:proofErr w:type="spellStart"/>
                  <w:r w:rsidRPr="00D43A22">
                    <w:rPr>
                      <w:rFonts w:ascii="Times New Roman" w:eastAsia="Times New Roman" w:hAnsi="Times New Roman"/>
                      <w:color w:val="000000"/>
                      <w:sz w:val="24"/>
                      <w:szCs w:val="24"/>
                    </w:rPr>
                    <w:t>dân</w:t>
                  </w:r>
                  <w:proofErr w:type="spellEnd"/>
                  <w:r w:rsidRPr="00D43A22">
                    <w:rPr>
                      <w:rFonts w:ascii="Times New Roman" w:eastAsia="Times New Roman" w:hAnsi="Times New Roman"/>
                      <w:color w:val="000000"/>
                      <w:sz w:val="24"/>
                      <w:szCs w:val="24"/>
                    </w:rPr>
                    <w:t xml:space="preserve"> ca</w:t>
                  </w:r>
                </w:p>
              </w:tc>
            </w:tr>
            <w:tr w:rsidR="00D43A22" w:rsidRPr="00D43A22" w14:paraId="29E8BB7C" w14:textId="77777777" w:rsidTr="00EE6A4D">
              <w:trPr>
                <w:trHeight w:val="810"/>
              </w:trPr>
              <w:tc>
                <w:tcPr>
                  <w:tcW w:w="1307" w:type="dxa"/>
                  <w:shd w:val="clear" w:color="auto" w:fill="auto"/>
                </w:tcPr>
                <w:p w14:paraId="7DE4F538" w14:textId="77777777" w:rsidR="00D43A22" w:rsidRPr="00D43A22" w:rsidRDefault="00D43A22" w:rsidP="00D43A22">
                  <w:pPr>
                    <w:spacing w:after="0" w:line="360" w:lineRule="auto"/>
                    <w:rPr>
                      <w:rFonts w:ascii="Times New Roman" w:hAnsi="Times New Roman"/>
                      <w:sz w:val="24"/>
                      <w:szCs w:val="24"/>
                      <w:lang w:val="vi-VN"/>
                    </w:rPr>
                  </w:pPr>
                </w:p>
                <w:p w14:paraId="53A070A2" w14:textId="77777777" w:rsidR="00D43A22" w:rsidRPr="00EE6A4D" w:rsidRDefault="00D43A22" w:rsidP="00D43A22">
                  <w:pPr>
                    <w:spacing w:after="0" w:line="360" w:lineRule="auto"/>
                    <w:rPr>
                      <w:rFonts w:ascii="Times New Roman" w:hAnsi="Times New Roman"/>
                      <w:sz w:val="24"/>
                      <w:szCs w:val="24"/>
                    </w:rPr>
                  </w:pPr>
                  <w:proofErr w:type="spellStart"/>
                  <w:r w:rsidRPr="00D43A22">
                    <w:rPr>
                      <w:rFonts w:ascii="Times New Roman" w:hAnsi="Times New Roman"/>
                      <w:color w:val="000000"/>
                      <w:sz w:val="24"/>
                      <w:szCs w:val="24"/>
                    </w:rPr>
                    <w:t>Hội</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họa</w:t>
                  </w:r>
                  <w:proofErr w:type="spellEnd"/>
                </w:p>
              </w:tc>
              <w:tc>
                <w:tcPr>
                  <w:tcW w:w="6660" w:type="dxa"/>
                  <w:shd w:val="clear" w:color="auto" w:fill="auto"/>
                </w:tcPr>
                <w:p w14:paraId="4D0DEA77" w14:textId="77777777" w:rsidR="00D43A22" w:rsidRPr="00D43A22" w:rsidRDefault="00D43A22" w:rsidP="00D43A22">
                  <w:pPr>
                    <w:spacing w:after="0" w:line="360" w:lineRule="auto"/>
                    <w:rPr>
                      <w:rFonts w:ascii="Times New Roman" w:hAnsi="Times New Roman"/>
                      <w:sz w:val="24"/>
                      <w:szCs w:val="24"/>
                      <w:lang w:val="vi-VN"/>
                    </w:rPr>
                  </w:pPr>
                  <w:proofErr w:type="spellStart"/>
                  <w:r w:rsidRPr="00D43A22">
                    <w:rPr>
                      <w:rFonts w:ascii="Times New Roman" w:hAnsi="Times New Roman"/>
                      <w:color w:val="000000"/>
                      <w:sz w:val="24"/>
                      <w:szCs w:val="24"/>
                    </w:rPr>
                    <w:t>Hội</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họa</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phát</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triển</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với</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nhiều</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dòng</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tranh</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dân</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gian</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tiêu</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biểu</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là</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tranh</w:t>
                  </w:r>
                  <w:proofErr w:type="spellEnd"/>
                  <w:r w:rsidRPr="00D43A22">
                    <w:rPr>
                      <w:rFonts w:ascii="Times New Roman" w:hAnsi="Times New Roman"/>
                      <w:color w:val="000000"/>
                      <w:sz w:val="24"/>
                      <w:szCs w:val="24"/>
                    </w:rPr>
                    <w:t xml:space="preserve"> Đông </w:t>
                  </w:r>
                  <w:proofErr w:type="spellStart"/>
                  <w:r w:rsidRPr="00D43A22">
                    <w:rPr>
                      <w:rFonts w:ascii="Times New Roman" w:hAnsi="Times New Roman"/>
                      <w:color w:val="000000"/>
                      <w:sz w:val="24"/>
                      <w:szCs w:val="24"/>
                    </w:rPr>
                    <w:t>Hồ</w:t>
                  </w:r>
                  <w:proofErr w:type="spellEnd"/>
                  <w:r w:rsidRPr="00D43A22">
                    <w:rPr>
                      <w:rFonts w:ascii="Times New Roman" w:hAnsi="Times New Roman"/>
                      <w:color w:val="000000"/>
                      <w:sz w:val="24"/>
                      <w:szCs w:val="24"/>
                    </w:rPr>
                    <w:t xml:space="preserve"> (Bắc Ninh), </w:t>
                  </w:r>
                  <w:proofErr w:type="spellStart"/>
                  <w:r w:rsidRPr="00D43A22">
                    <w:rPr>
                      <w:rFonts w:ascii="Times New Roman" w:hAnsi="Times New Roman"/>
                      <w:color w:val="000000"/>
                      <w:sz w:val="24"/>
                      <w:szCs w:val="24"/>
                    </w:rPr>
                    <w:t>tranh</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Hàng</w:t>
                  </w:r>
                  <w:proofErr w:type="spellEnd"/>
                  <w:r w:rsidRPr="00D43A22">
                    <w:rPr>
                      <w:rFonts w:ascii="Times New Roman" w:hAnsi="Times New Roman"/>
                      <w:color w:val="000000"/>
                      <w:sz w:val="24"/>
                      <w:szCs w:val="24"/>
                    </w:rPr>
                    <w:t xml:space="preserve"> </w:t>
                  </w:r>
                  <w:proofErr w:type="spellStart"/>
                  <w:proofErr w:type="gramStart"/>
                  <w:r w:rsidRPr="00D43A22">
                    <w:rPr>
                      <w:rFonts w:ascii="Times New Roman" w:hAnsi="Times New Roman"/>
                      <w:color w:val="000000"/>
                      <w:sz w:val="24"/>
                      <w:szCs w:val="24"/>
                    </w:rPr>
                    <w:t>Trống</w:t>
                  </w:r>
                  <w:proofErr w:type="spellEnd"/>
                  <w:r w:rsidRPr="00D43A22">
                    <w:rPr>
                      <w:rFonts w:ascii="Times New Roman" w:hAnsi="Times New Roman"/>
                      <w:color w:val="000000"/>
                      <w:sz w:val="24"/>
                      <w:szCs w:val="24"/>
                    </w:rPr>
                    <w:t>,...</w:t>
                  </w:r>
                  <w:proofErr w:type="gramEnd"/>
                </w:p>
              </w:tc>
            </w:tr>
            <w:tr w:rsidR="00D43A22" w:rsidRPr="00D43A22" w14:paraId="06544D24" w14:textId="77777777" w:rsidTr="00EE6A4D">
              <w:trPr>
                <w:trHeight w:val="1216"/>
              </w:trPr>
              <w:tc>
                <w:tcPr>
                  <w:tcW w:w="1307" w:type="dxa"/>
                  <w:shd w:val="clear" w:color="auto" w:fill="auto"/>
                </w:tcPr>
                <w:p w14:paraId="606D5F3C" w14:textId="77777777" w:rsidR="00D43A22" w:rsidRPr="00EE6A4D" w:rsidRDefault="00D43A22" w:rsidP="00EE6A4D">
                  <w:pPr>
                    <w:spacing w:after="240" w:line="360" w:lineRule="auto"/>
                    <w:ind w:left="48" w:right="48"/>
                    <w:rPr>
                      <w:rFonts w:ascii="Times New Roman" w:eastAsia="Times New Roman" w:hAnsi="Times New Roman"/>
                      <w:color w:val="000000"/>
                      <w:sz w:val="24"/>
                      <w:szCs w:val="24"/>
                    </w:rPr>
                  </w:pPr>
                  <w:proofErr w:type="spellStart"/>
                  <w:r w:rsidRPr="00D43A22">
                    <w:rPr>
                      <w:rFonts w:ascii="Times New Roman" w:eastAsia="Times New Roman" w:hAnsi="Times New Roman"/>
                      <w:color w:val="000000"/>
                      <w:sz w:val="24"/>
                      <w:szCs w:val="24"/>
                    </w:rPr>
                    <w:t>Kiến</w:t>
                  </w:r>
                  <w:proofErr w:type="spellEnd"/>
                  <w:r w:rsidRPr="00D43A22">
                    <w:rPr>
                      <w:rFonts w:ascii="Times New Roman" w:eastAsia="Times New Roman" w:hAnsi="Times New Roman"/>
                      <w:color w:val="000000"/>
                      <w:sz w:val="24"/>
                      <w:szCs w:val="24"/>
                    </w:rPr>
                    <w:t xml:space="preserve"> </w:t>
                  </w:r>
                  <w:proofErr w:type="spellStart"/>
                  <w:proofErr w:type="gramStart"/>
                  <w:r w:rsidRPr="00D43A22">
                    <w:rPr>
                      <w:rFonts w:ascii="Times New Roman" w:eastAsia="Times New Roman" w:hAnsi="Times New Roman"/>
                      <w:color w:val="000000"/>
                      <w:sz w:val="24"/>
                      <w:szCs w:val="24"/>
                    </w:rPr>
                    <w:t>trúc,điêu</w:t>
                  </w:r>
                  <w:proofErr w:type="spellEnd"/>
                  <w:proofErr w:type="gramEnd"/>
                  <w:r w:rsidRPr="00D43A22">
                    <w:rPr>
                      <w:rFonts w:ascii="Times New Roman" w:eastAsia="Times New Roman" w:hAnsi="Times New Roman"/>
                      <w:color w:val="000000"/>
                      <w:sz w:val="24"/>
                      <w:szCs w:val="24"/>
                    </w:rPr>
                    <w:t xml:space="preserve"> </w:t>
                  </w:r>
                  <w:proofErr w:type="spellStart"/>
                  <w:r w:rsidRPr="00D43A22">
                    <w:rPr>
                      <w:rFonts w:ascii="Times New Roman" w:eastAsia="Times New Roman" w:hAnsi="Times New Roman"/>
                      <w:color w:val="000000"/>
                      <w:sz w:val="24"/>
                      <w:szCs w:val="24"/>
                    </w:rPr>
                    <w:t>khắc</w:t>
                  </w:r>
                  <w:proofErr w:type="spellEnd"/>
                </w:p>
              </w:tc>
              <w:tc>
                <w:tcPr>
                  <w:tcW w:w="6660" w:type="dxa"/>
                  <w:shd w:val="clear" w:color="auto" w:fill="auto"/>
                </w:tcPr>
                <w:p w14:paraId="5EEB5CCF" w14:textId="77777777" w:rsidR="00D43A22" w:rsidRPr="00D43A22" w:rsidRDefault="00D43A22" w:rsidP="00D43A22">
                  <w:pPr>
                    <w:spacing w:after="0" w:line="360" w:lineRule="auto"/>
                    <w:rPr>
                      <w:rFonts w:ascii="Times New Roman" w:hAnsi="Times New Roman"/>
                      <w:sz w:val="24"/>
                      <w:szCs w:val="24"/>
                      <w:lang w:val="vi-VN"/>
                    </w:rPr>
                  </w:pPr>
                  <w:r w:rsidRPr="00D43A22">
                    <w:rPr>
                      <w:rFonts w:ascii="Times New Roman" w:hAnsi="Times New Roman"/>
                      <w:color w:val="000000"/>
                      <w:sz w:val="24"/>
                      <w:szCs w:val="24"/>
                    </w:rPr>
                    <w:t xml:space="preserve">Các </w:t>
                  </w:r>
                  <w:proofErr w:type="spellStart"/>
                  <w:r w:rsidRPr="00D43A22">
                    <w:rPr>
                      <w:rFonts w:ascii="Times New Roman" w:hAnsi="Times New Roman"/>
                      <w:color w:val="000000"/>
                      <w:sz w:val="24"/>
                      <w:szCs w:val="24"/>
                    </w:rPr>
                    <w:t>công</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trình</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nổi</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tiếng</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như</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kinh</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thành</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Huế</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chùa</w:t>
                  </w:r>
                  <w:proofErr w:type="spellEnd"/>
                  <w:r w:rsidRPr="00D43A22">
                    <w:rPr>
                      <w:rFonts w:ascii="Times New Roman" w:hAnsi="Times New Roman"/>
                      <w:color w:val="000000"/>
                      <w:sz w:val="24"/>
                      <w:szCs w:val="24"/>
                    </w:rPr>
                    <w:t xml:space="preserve"> Thiên </w:t>
                  </w:r>
                  <w:proofErr w:type="spellStart"/>
                  <w:r w:rsidRPr="00D43A22">
                    <w:rPr>
                      <w:rFonts w:ascii="Times New Roman" w:hAnsi="Times New Roman"/>
                      <w:color w:val="000000"/>
                      <w:sz w:val="24"/>
                      <w:szCs w:val="24"/>
                    </w:rPr>
                    <w:t>Mụ</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Cửu</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đỉnh</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Thừa</w:t>
                  </w:r>
                  <w:proofErr w:type="spellEnd"/>
                  <w:r w:rsidRPr="00D43A22">
                    <w:rPr>
                      <w:rFonts w:ascii="Times New Roman" w:hAnsi="Times New Roman"/>
                      <w:color w:val="000000"/>
                      <w:sz w:val="24"/>
                      <w:szCs w:val="24"/>
                    </w:rPr>
                    <w:t xml:space="preserve"> Thiên </w:t>
                  </w:r>
                  <w:proofErr w:type="spellStart"/>
                  <w:r w:rsidRPr="00D43A22">
                    <w:rPr>
                      <w:rFonts w:ascii="Times New Roman" w:hAnsi="Times New Roman"/>
                      <w:color w:val="000000"/>
                      <w:sz w:val="24"/>
                      <w:szCs w:val="24"/>
                    </w:rPr>
                    <w:t>Huế</w:t>
                  </w:r>
                  <w:proofErr w:type="spellEnd"/>
                  <w:proofErr w:type="gramStart"/>
                  <w:r w:rsidRPr="00D43A22">
                    <w:rPr>
                      <w:rFonts w:ascii="Times New Roman" w:hAnsi="Times New Roman"/>
                      <w:color w:val="000000"/>
                      <w:sz w:val="24"/>
                      <w:szCs w:val="24"/>
                    </w:rPr>
                    <w:t>),…</w:t>
                  </w:r>
                  <w:proofErr w:type="gramEnd"/>
                </w:p>
              </w:tc>
            </w:tr>
            <w:tr w:rsidR="00D43A22" w:rsidRPr="00D43A22" w14:paraId="04C2808A" w14:textId="77777777" w:rsidTr="00EE6A4D">
              <w:trPr>
                <w:trHeight w:val="819"/>
              </w:trPr>
              <w:tc>
                <w:tcPr>
                  <w:tcW w:w="1307" w:type="dxa"/>
                  <w:shd w:val="clear" w:color="auto" w:fill="auto"/>
                </w:tcPr>
                <w:p w14:paraId="6B200CAE" w14:textId="77777777" w:rsidR="00D43A22" w:rsidRPr="00D43A22" w:rsidRDefault="00D43A22" w:rsidP="00D43A22">
                  <w:pPr>
                    <w:spacing w:after="0" w:line="360" w:lineRule="auto"/>
                    <w:rPr>
                      <w:rFonts w:ascii="Times New Roman" w:hAnsi="Times New Roman"/>
                      <w:sz w:val="24"/>
                      <w:szCs w:val="24"/>
                      <w:lang w:val="vi-VN"/>
                    </w:rPr>
                  </w:pPr>
                  <w:proofErr w:type="spellStart"/>
                  <w:r w:rsidRPr="00D43A22">
                    <w:rPr>
                      <w:rFonts w:ascii="Times New Roman" w:hAnsi="Times New Roman"/>
                      <w:color w:val="000000"/>
                      <w:sz w:val="24"/>
                      <w:szCs w:val="24"/>
                    </w:rPr>
                    <w:t>Lịch</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sử</w:t>
                  </w:r>
                  <w:proofErr w:type="spellEnd"/>
                </w:p>
                <w:p w14:paraId="47936EAA" w14:textId="77777777" w:rsidR="00D43A22" w:rsidRPr="00D43A22" w:rsidRDefault="00D43A22" w:rsidP="00D43A22">
                  <w:pPr>
                    <w:spacing w:after="0" w:line="360" w:lineRule="auto"/>
                    <w:rPr>
                      <w:rFonts w:ascii="Times New Roman" w:hAnsi="Times New Roman"/>
                      <w:sz w:val="24"/>
                      <w:szCs w:val="24"/>
                      <w:lang w:val="vi-VN"/>
                    </w:rPr>
                  </w:pPr>
                </w:p>
                <w:p w14:paraId="7E09488B" w14:textId="77777777" w:rsidR="00D43A22" w:rsidRPr="00D43A22" w:rsidRDefault="00D43A22" w:rsidP="00D43A22">
                  <w:pPr>
                    <w:spacing w:after="0" w:line="360" w:lineRule="auto"/>
                    <w:rPr>
                      <w:rFonts w:ascii="Times New Roman" w:hAnsi="Times New Roman"/>
                      <w:sz w:val="24"/>
                      <w:szCs w:val="24"/>
                      <w:lang w:val="vi-VN"/>
                    </w:rPr>
                  </w:pPr>
                </w:p>
              </w:tc>
              <w:tc>
                <w:tcPr>
                  <w:tcW w:w="6660" w:type="dxa"/>
                  <w:shd w:val="clear" w:color="auto" w:fill="auto"/>
                </w:tcPr>
                <w:p w14:paraId="45310610" w14:textId="77777777" w:rsidR="00D43A22" w:rsidRPr="00D43A22" w:rsidRDefault="00D43A22" w:rsidP="00D43A22">
                  <w:pPr>
                    <w:spacing w:after="0" w:line="360" w:lineRule="auto"/>
                    <w:rPr>
                      <w:rFonts w:ascii="Times New Roman" w:hAnsi="Times New Roman"/>
                      <w:sz w:val="24"/>
                      <w:szCs w:val="24"/>
                      <w:lang w:val="vi-VN"/>
                    </w:rPr>
                  </w:pPr>
                  <w:proofErr w:type="spellStart"/>
                  <w:r w:rsidRPr="00D43A22">
                    <w:rPr>
                      <w:rFonts w:ascii="Times New Roman" w:hAnsi="Times New Roman"/>
                      <w:color w:val="000000"/>
                      <w:sz w:val="24"/>
                      <w:szCs w:val="24"/>
                    </w:rPr>
                    <w:t>Nhiều</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công</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sử</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học</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được</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biên</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soạn</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như</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Khâm</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định</w:t>
                  </w:r>
                  <w:proofErr w:type="spellEnd"/>
                  <w:r w:rsidRPr="00D43A22">
                    <w:rPr>
                      <w:rFonts w:ascii="Times New Roman" w:hAnsi="Times New Roman"/>
                      <w:color w:val="000000"/>
                      <w:sz w:val="24"/>
                      <w:szCs w:val="24"/>
                    </w:rPr>
                    <w:t xml:space="preserve"> Việt </w:t>
                  </w:r>
                  <w:proofErr w:type="spellStart"/>
                  <w:r w:rsidRPr="00D43A22">
                    <w:rPr>
                      <w:rFonts w:ascii="Times New Roman" w:hAnsi="Times New Roman"/>
                      <w:color w:val="000000"/>
                      <w:sz w:val="24"/>
                      <w:szCs w:val="24"/>
                    </w:rPr>
                    <w:t>sử</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thông</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giám</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cương</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mục</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Đại</w:t>
                  </w:r>
                  <w:proofErr w:type="spellEnd"/>
                  <w:r w:rsidRPr="00D43A22">
                    <w:rPr>
                      <w:rFonts w:ascii="Times New Roman" w:hAnsi="Times New Roman"/>
                      <w:color w:val="000000"/>
                      <w:sz w:val="24"/>
                      <w:szCs w:val="24"/>
                    </w:rPr>
                    <w:t xml:space="preserve"> Nam </w:t>
                  </w:r>
                  <w:proofErr w:type="spellStart"/>
                  <w:r w:rsidRPr="00D43A22">
                    <w:rPr>
                      <w:rFonts w:ascii="Times New Roman" w:hAnsi="Times New Roman"/>
                      <w:color w:val="000000"/>
                      <w:sz w:val="24"/>
                      <w:szCs w:val="24"/>
                    </w:rPr>
                    <w:t>thực</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lục</w:t>
                  </w:r>
                  <w:proofErr w:type="spellEnd"/>
                  <w:r w:rsidRPr="00D43A22">
                    <w:rPr>
                      <w:rFonts w:ascii="Times New Roman" w:hAnsi="Times New Roman"/>
                      <w:color w:val="000000"/>
                      <w:sz w:val="24"/>
                      <w:szCs w:val="24"/>
                    </w:rPr>
                    <w:t xml:space="preserve"> (Quốc </w:t>
                  </w:r>
                  <w:proofErr w:type="spellStart"/>
                  <w:r w:rsidRPr="00D43A22">
                    <w:rPr>
                      <w:rFonts w:ascii="Times New Roman" w:hAnsi="Times New Roman"/>
                      <w:color w:val="000000"/>
                      <w:sz w:val="24"/>
                      <w:szCs w:val="24"/>
                    </w:rPr>
                    <w:t>sử</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quán</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triều</w:t>
                  </w:r>
                  <w:proofErr w:type="spellEnd"/>
                  <w:r w:rsidRPr="00D43A22">
                    <w:rPr>
                      <w:rFonts w:ascii="Times New Roman" w:hAnsi="Times New Roman"/>
                      <w:color w:val="000000"/>
                      <w:sz w:val="24"/>
                      <w:szCs w:val="24"/>
                    </w:rPr>
                    <w:t xml:space="preserve"> Nguyễn), </w:t>
                  </w:r>
                  <w:proofErr w:type="spellStart"/>
                  <w:r w:rsidRPr="00D43A22">
                    <w:rPr>
                      <w:rFonts w:ascii="Times New Roman" w:hAnsi="Times New Roman"/>
                      <w:color w:val="000000"/>
                      <w:sz w:val="24"/>
                      <w:szCs w:val="24"/>
                    </w:rPr>
                    <w:t>Lịch</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triều</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hiến</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chương</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loại</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chí</w:t>
                  </w:r>
                  <w:proofErr w:type="spellEnd"/>
                  <w:r w:rsidRPr="00D43A22">
                    <w:rPr>
                      <w:rFonts w:ascii="Times New Roman" w:hAnsi="Times New Roman"/>
                      <w:color w:val="000000"/>
                      <w:sz w:val="24"/>
                      <w:szCs w:val="24"/>
                    </w:rPr>
                    <w:t xml:space="preserve"> (Phan Huy </w:t>
                  </w:r>
                  <w:proofErr w:type="spellStart"/>
                  <w:r w:rsidRPr="00D43A22">
                    <w:rPr>
                      <w:rFonts w:ascii="Times New Roman" w:hAnsi="Times New Roman"/>
                      <w:color w:val="000000"/>
                      <w:sz w:val="24"/>
                      <w:szCs w:val="24"/>
                    </w:rPr>
                    <w:t>Chú</w:t>
                  </w:r>
                  <w:proofErr w:type="spellEnd"/>
                  <w:proofErr w:type="gramStart"/>
                  <w:r w:rsidRPr="00D43A22">
                    <w:rPr>
                      <w:rFonts w:ascii="Times New Roman" w:hAnsi="Times New Roman"/>
                      <w:color w:val="000000"/>
                      <w:sz w:val="24"/>
                      <w:szCs w:val="24"/>
                    </w:rPr>
                    <w:t>),…</w:t>
                  </w:r>
                  <w:proofErr w:type="gramEnd"/>
                </w:p>
              </w:tc>
            </w:tr>
            <w:tr w:rsidR="00D43A22" w:rsidRPr="00D43A22" w14:paraId="73E20606" w14:textId="77777777" w:rsidTr="00EE6A4D">
              <w:trPr>
                <w:trHeight w:val="725"/>
              </w:trPr>
              <w:tc>
                <w:tcPr>
                  <w:tcW w:w="1307" w:type="dxa"/>
                  <w:shd w:val="clear" w:color="auto" w:fill="auto"/>
                </w:tcPr>
                <w:p w14:paraId="34C9D0C0" w14:textId="77777777" w:rsidR="00D43A22" w:rsidRPr="00D43A22" w:rsidRDefault="00D43A22" w:rsidP="00D43A22">
                  <w:pPr>
                    <w:spacing w:after="0" w:line="360" w:lineRule="auto"/>
                    <w:rPr>
                      <w:rFonts w:ascii="Times New Roman" w:hAnsi="Times New Roman"/>
                      <w:sz w:val="24"/>
                      <w:szCs w:val="24"/>
                      <w:lang w:val="vi-VN"/>
                    </w:rPr>
                  </w:pPr>
                </w:p>
                <w:p w14:paraId="3D5A2C71" w14:textId="77777777" w:rsidR="00D43A22" w:rsidRPr="00EE6A4D" w:rsidRDefault="00D43A22" w:rsidP="00D43A22">
                  <w:pPr>
                    <w:spacing w:after="0" w:line="360" w:lineRule="auto"/>
                    <w:rPr>
                      <w:rFonts w:ascii="Times New Roman" w:hAnsi="Times New Roman"/>
                      <w:color w:val="000000"/>
                      <w:sz w:val="24"/>
                      <w:szCs w:val="24"/>
                    </w:rPr>
                  </w:pPr>
                  <w:proofErr w:type="spellStart"/>
                  <w:r w:rsidRPr="00D43A22">
                    <w:rPr>
                      <w:rFonts w:ascii="Times New Roman" w:hAnsi="Times New Roman"/>
                      <w:color w:val="000000"/>
                      <w:sz w:val="24"/>
                      <w:szCs w:val="24"/>
                    </w:rPr>
                    <w:t>Địa</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lí</w:t>
                  </w:r>
                  <w:proofErr w:type="spellEnd"/>
                </w:p>
              </w:tc>
              <w:tc>
                <w:tcPr>
                  <w:tcW w:w="6660" w:type="dxa"/>
                  <w:shd w:val="clear" w:color="auto" w:fill="auto"/>
                </w:tcPr>
                <w:p w14:paraId="4767CAF5" w14:textId="77777777" w:rsidR="00D43A22" w:rsidRPr="00D43A22" w:rsidRDefault="00D43A22" w:rsidP="00D43A22">
                  <w:pPr>
                    <w:spacing w:after="0" w:line="360" w:lineRule="auto"/>
                    <w:rPr>
                      <w:rFonts w:ascii="Times New Roman" w:hAnsi="Times New Roman"/>
                      <w:sz w:val="24"/>
                      <w:szCs w:val="24"/>
                      <w:lang w:val="vi-VN"/>
                    </w:rPr>
                  </w:pPr>
                  <w:proofErr w:type="spellStart"/>
                  <w:r w:rsidRPr="00D43A22">
                    <w:rPr>
                      <w:rFonts w:ascii="Times New Roman" w:hAnsi="Times New Roman"/>
                      <w:color w:val="000000"/>
                      <w:sz w:val="24"/>
                      <w:szCs w:val="24"/>
                    </w:rPr>
                    <w:t>Nhiều</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công</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trình</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địa</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lí</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có</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giá</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trị</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như</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Nhất</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thống</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địa</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dư</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chí</w:t>
                  </w:r>
                  <w:proofErr w:type="spellEnd"/>
                  <w:r w:rsidRPr="00D43A22">
                    <w:rPr>
                      <w:rFonts w:ascii="Times New Roman" w:hAnsi="Times New Roman"/>
                      <w:color w:val="000000"/>
                      <w:sz w:val="24"/>
                      <w:szCs w:val="24"/>
                    </w:rPr>
                    <w:t xml:space="preserve"> (Lê Quang Định), Gia Định </w:t>
                  </w:r>
                  <w:proofErr w:type="spellStart"/>
                  <w:r w:rsidRPr="00D43A22">
                    <w:rPr>
                      <w:rFonts w:ascii="Times New Roman" w:hAnsi="Times New Roman"/>
                      <w:color w:val="000000"/>
                      <w:sz w:val="24"/>
                      <w:szCs w:val="24"/>
                    </w:rPr>
                    <w:t>thành</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thông</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chí</w:t>
                  </w:r>
                  <w:proofErr w:type="spellEnd"/>
                  <w:r w:rsidRPr="00D43A22">
                    <w:rPr>
                      <w:rFonts w:ascii="Times New Roman" w:hAnsi="Times New Roman"/>
                      <w:color w:val="000000"/>
                      <w:sz w:val="24"/>
                      <w:szCs w:val="24"/>
                    </w:rPr>
                    <w:t xml:space="preserve"> (Trịnh Hoài Đức</w:t>
                  </w:r>
                  <w:proofErr w:type="gramStart"/>
                  <w:r w:rsidRPr="00D43A22">
                    <w:rPr>
                      <w:rFonts w:ascii="Times New Roman" w:hAnsi="Times New Roman"/>
                      <w:color w:val="000000"/>
                      <w:sz w:val="24"/>
                      <w:szCs w:val="24"/>
                    </w:rPr>
                    <w:t>),...</w:t>
                  </w:r>
                  <w:proofErr w:type="gramEnd"/>
                </w:p>
              </w:tc>
            </w:tr>
            <w:tr w:rsidR="00D43A22" w:rsidRPr="00D43A22" w14:paraId="33ADAD78" w14:textId="77777777" w:rsidTr="00EE6A4D">
              <w:trPr>
                <w:trHeight w:val="633"/>
              </w:trPr>
              <w:tc>
                <w:tcPr>
                  <w:tcW w:w="1307" w:type="dxa"/>
                  <w:shd w:val="clear" w:color="auto" w:fill="auto"/>
                </w:tcPr>
                <w:p w14:paraId="410DF909" w14:textId="77777777" w:rsidR="00D43A22" w:rsidRPr="00D43A22" w:rsidRDefault="00D43A22" w:rsidP="00D43A22">
                  <w:pPr>
                    <w:spacing w:after="0" w:line="360" w:lineRule="auto"/>
                    <w:rPr>
                      <w:rFonts w:ascii="Times New Roman" w:hAnsi="Times New Roman"/>
                      <w:sz w:val="24"/>
                      <w:szCs w:val="24"/>
                      <w:lang w:val="vi-VN"/>
                    </w:rPr>
                  </w:pPr>
                  <w:r w:rsidRPr="00D43A22">
                    <w:rPr>
                      <w:rFonts w:ascii="Times New Roman" w:hAnsi="Times New Roman"/>
                      <w:color w:val="000000"/>
                      <w:sz w:val="24"/>
                      <w:szCs w:val="24"/>
                    </w:rPr>
                    <w:t xml:space="preserve">Y </w:t>
                  </w:r>
                  <w:proofErr w:type="spellStart"/>
                  <w:r w:rsidRPr="00D43A22">
                    <w:rPr>
                      <w:rFonts w:ascii="Times New Roman" w:hAnsi="Times New Roman"/>
                      <w:color w:val="000000"/>
                      <w:sz w:val="24"/>
                      <w:szCs w:val="24"/>
                    </w:rPr>
                    <w:t>dược</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học</w:t>
                  </w:r>
                  <w:proofErr w:type="spellEnd"/>
                </w:p>
              </w:tc>
              <w:tc>
                <w:tcPr>
                  <w:tcW w:w="6660" w:type="dxa"/>
                  <w:shd w:val="clear" w:color="auto" w:fill="auto"/>
                </w:tcPr>
                <w:p w14:paraId="501794A0" w14:textId="77777777" w:rsidR="00D43A22" w:rsidRPr="00D43A22" w:rsidRDefault="00D43A22" w:rsidP="00D43A22">
                  <w:pPr>
                    <w:spacing w:after="0" w:line="360" w:lineRule="auto"/>
                    <w:rPr>
                      <w:rFonts w:ascii="Times New Roman" w:hAnsi="Times New Roman"/>
                      <w:sz w:val="24"/>
                      <w:szCs w:val="24"/>
                      <w:lang w:val="vi-VN"/>
                    </w:rPr>
                  </w:pPr>
                  <w:proofErr w:type="spellStart"/>
                  <w:r w:rsidRPr="00D43A22">
                    <w:rPr>
                      <w:rFonts w:ascii="Times New Roman" w:hAnsi="Times New Roman"/>
                      <w:color w:val="000000"/>
                      <w:sz w:val="24"/>
                      <w:szCs w:val="24"/>
                    </w:rPr>
                    <w:t>Bộ</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sách</w:t>
                  </w:r>
                  <w:proofErr w:type="spellEnd"/>
                  <w:r w:rsidRPr="00D43A22">
                    <w:rPr>
                      <w:rFonts w:ascii="Times New Roman" w:hAnsi="Times New Roman"/>
                      <w:color w:val="000000"/>
                      <w:sz w:val="24"/>
                      <w:szCs w:val="24"/>
                    </w:rPr>
                    <w:t xml:space="preserve"> Hải </w:t>
                  </w:r>
                  <w:proofErr w:type="spellStart"/>
                  <w:r w:rsidRPr="00D43A22">
                    <w:rPr>
                      <w:rFonts w:ascii="Times New Roman" w:hAnsi="Times New Roman"/>
                      <w:color w:val="000000"/>
                      <w:sz w:val="24"/>
                      <w:szCs w:val="24"/>
                    </w:rPr>
                    <w:t>Thượng</w:t>
                  </w:r>
                  <w:proofErr w:type="spellEnd"/>
                  <w:r w:rsidRPr="00D43A22">
                    <w:rPr>
                      <w:rFonts w:ascii="Times New Roman" w:hAnsi="Times New Roman"/>
                      <w:color w:val="000000"/>
                      <w:sz w:val="24"/>
                      <w:szCs w:val="24"/>
                    </w:rPr>
                    <w:t xml:space="preserve"> y </w:t>
                  </w:r>
                  <w:proofErr w:type="spellStart"/>
                  <w:r w:rsidRPr="00D43A22">
                    <w:rPr>
                      <w:rFonts w:ascii="Times New Roman" w:hAnsi="Times New Roman"/>
                      <w:color w:val="000000"/>
                      <w:sz w:val="24"/>
                      <w:szCs w:val="24"/>
                    </w:rPr>
                    <w:t>tông</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tâm</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lĩnh</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của</w:t>
                  </w:r>
                  <w:proofErr w:type="spellEnd"/>
                  <w:r w:rsidRPr="00D43A22">
                    <w:rPr>
                      <w:rFonts w:ascii="Times New Roman" w:hAnsi="Times New Roman"/>
                      <w:color w:val="000000"/>
                      <w:sz w:val="24"/>
                      <w:szCs w:val="24"/>
                    </w:rPr>
                    <w:t xml:space="preserve"> </w:t>
                  </w:r>
                  <w:proofErr w:type="spellStart"/>
                  <w:r w:rsidRPr="00D43A22">
                    <w:rPr>
                      <w:rFonts w:ascii="Times New Roman" w:hAnsi="Times New Roman"/>
                      <w:color w:val="000000"/>
                      <w:sz w:val="24"/>
                      <w:szCs w:val="24"/>
                    </w:rPr>
                    <w:t>danh</w:t>
                  </w:r>
                  <w:proofErr w:type="spellEnd"/>
                  <w:r w:rsidRPr="00D43A22">
                    <w:rPr>
                      <w:rFonts w:ascii="Times New Roman" w:hAnsi="Times New Roman"/>
                      <w:color w:val="000000"/>
                      <w:sz w:val="24"/>
                      <w:szCs w:val="24"/>
                    </w:rPr>
                    <w:t xml:space="preserve"> y Lê Hữu </w:t>
                  </w:r>
                  <w:proofErr w:type="spellStart"/>
                  <w:r w:rsidRPr="00D43A22">
                    <w:rPr>
                      <w:rFonts w:ascii="Times New Roman" w:hAnsi="Times New Roman"/>
                      <w:color w:val="000000"/>
                      <w:sz w:val="24"/>
                      <w:szCs w:val="24"/>
                    </w:rPr>
                    <w:t>Trác</w:t>
                  </w:r>
                  <w:proofErr w:type="spellEnd"/>
                </w:p>
              </w:tc>
            </w:tr>
          </w:tbl>
          <w:p w14:paraId="28E4AB4A" w14:textId="77777777" w:rsidR="00D43A22" w:rsidRPr="00D43A22" w:rsidRDefault="00D43A22" w:rsidP="00EE6A4D">
            <w:pPr>
              <w:shd w:val="clear" w:color="auto" w:fill="FFFFFF"/>
              <w:spacing w:after="240" w:line="360" w:lineRule="auto"/>
              <w:ind w:right="48"/>
              <w:rPr>
                <w:rFonts w:ascii="Times New Roman" w:eastAsia="Times New Roman" w:hAnsi="Times New Roman"/>
                <w:color w:val="000000"/>
                <w:sz w:val="28"/>
                <w:szCs w:val="28"/>
              </w:rPr>
            </w:pPr>
            <w:r w:rsidRPr="00D43A22">
              <w:rPr>
                <w:rFonts w:ascii="Times New Roman" w:eastAsia="Times New Roman" w:hAnsi="Times New Roman"/>
                <w:b/>
                <w:bCs/>
                <w:color w:val="000000"/>
                <w:sz w:val="28"/>
                <w:szCs w:val="28"/>
              </w:rPr>
              <w:t>-</w:t>
            </w:r>
            <w:proofErr w:type="spellStart"/>
            <w:r w:rsidRPr="00D43A22">
              <w:rPr>
                <w:rFonts w:ascii="Times New Roman" w:eastAsia="Times New Roman" w:hAnsi="Times New Roman"/>
                <w:b/>
                <w:bCs/>
                <w:color w:val="000000"/>
                <w:sz w:val="28"/>
                <w:szCs w:val="28"/>
              </w:rPr>
              <w:t>Đồng</w:t>
            </w:r>
            <w:proofErr w:type="spellEnd"/>
            <w:r w:rsidRPr="00D43A22">
              <w:rPr>
                <w:rFonts w:ascii="Times New Roman" w:eastAsia="Times New Roman" w:hAnsi="Times New Roman"/>
                <w:b/>
                <w:bCs/>
                <w:color w:val="000000"/>
                <w:sz w:val="28"/>
                <w:szCs w:val="28"/>
              </w:rPr>
              <w:t xml:space="preserve"> ý</w:t>
            </w:r>
            <w:r w:rsidRPr="00D43A22">
              <w:rPr>
                <w:rFonts w:ascii="Times New Roman" w:eastAsia="Times New Roman" w:hAnsi="Times New Roman"/>
                <w:color w:val="000000"/>
                <w:sz w:val="28"/>
                <w:szCs w:val="28"/>
              </w:rPr>
              <w:t> </w:t>
            </w:r>
            <w:proofErr w:type="spellStart"/>
            <w:r w:rsidRPr="00D43A22">
              <w:rPr>
                <w:rFonts w:ascii="Times New Roman" w:eastAsia="Times New Roman" w:hAnsi="Times New Roman"/>
                <w:color w:val="000000"/>
                <w:sz w:val="28"/>
                <w:szCs w:val="28"/>
              </w:rPr>
              <w:t>với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quan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điểm</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Nhà</w:t>
            </w:r>
            <w:proofErr w:type="spellEnd"/>
            <w:r w:rsidRPr="00D43A22">
              <w:rPr>
                <w:rFonts w:ascii="Times New Roman" w:eastAsia="Times New Roman" w:hAnsi="Times New Roman"/>
                <w:color w:val="000000"/>
                <w:sz w:val="28"/>
                <w:szCs w:val="28"/>
              </w:rPr>
              <w:t xml:space="preserve"> Nguyễn </w:t>
            </w:r>
            <w:proofErr w:type="spellStart"/>
            <w:r w:rsidRPr="00D43A22">
              <w:rPr>
                <w:rFonts w:ascii="Times New Roman" w:eastAsia="Times New Roman" w:hAnsi="Times New Roman"/>
                <w:color w:val="000000"/>
                <w:sz w:val="28"/>
                <w:szCs w:val="28"/>
              </w:rPr>
              <w:t>đã</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để</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lại</w:t>
            </w:r>
            <w:proofErr w:type="spellEnd"/>
            <w:r w:rsidRPr="00D43A22">
              <w:rPr>
                <w:rFonts w:ascii="Times New Roman" w:eastAsia="Times New Roman" w:hAnsi="Times New Roman"/>
                <w:color w:val="000000"/>
                <w:sz w:val="28"/>
                <w:szCs w:val="28"/>
              </w:rPr>
              <w:t xml:space="preserve"> di </w:t>
            </w:r>
            <w:proofErr w:type="spellStart"/>
            <w:r w:rsidRPr="00D43A22">
              <w:rPr>
                <w:rFonts w:ascii="Times New Roman" w:eastAsia="Times New Roman" w:hAnsi="Times New Roman"/>
                <w:color w:val="000000"/>
                <w:sz w:val="28"/>
                <w:szCs w:val="28"/>
              </w:rPr>
              <w:t>sản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văn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hoá</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đồ</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sộ</w:t>
            </w:r>
            <w:proofErr w:type="spellEnd"/>
            <w:r w:rsidRPr="00D43A22">
              <w:rPr>
                <w:rFonts w:ascii="Times New Roman" w:eastAsia="Times New Roman" w:hAnsi="Times New Roman"/>
                <w:color w:val="000000"/>
                <w:sz w:val="28"/>
                <w:szCs w:val="28"/>
              </w:rPr>
              <w:t xml:space="preserve">. </w:t>
            </w:r>
            <w:proofErr w:type="spellStart"/>
            <w:proofErr w:type="gramStart"/>
            <w:r w:rsidRPr="00D43A22">
              <w:rPr>
                <w:rFonts w:ascii="Times New Roman" w:eastAsia="Times New Roman" w:hAnsi="Times New Roman"/>
                <w:color w:val="000000"/>
                <w:sz w:val="28"/>
                <w:szCs w:val="28"/>
              </w:rPr>
              <w:t>Vì</w:t>
            </w:r>
            <w:proofErr w:type="spellEnd"/>
            <w:r w:rsidRPr="00D43A22">
              <w:rPr>
                <w:rFonts w:ascii="Times New Roman" w:eastAsia="Times New Roman" w:hAnsi="Times New Roman"/>
                <w:color w:val="000000"/>
                <w:sz w:val="28"/>
                <w:szCs w:val="28"/>
              </w:rPr>
              <w:t>:+</w:t>
            </w:r>
            <w:proofErr w:type="gram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thời</w:t>
            </w:r>
            <w:proofErr w:type="spellEnd"/>
            <w:r w:rsidRPr="00D43A22">
              <w:rPr>
                <w:rFonts w:ascii="Times New Roman" w:eastAsia="Times New Roman" w:hAnsi="Times New Roman"/>
                <w:color w:val="000000"/>
                <w:sz w:val="28"/>
                <w:szCs w:val="28"/>
              </w:rPr>
              <w:t xml:space="preserve"> Nguyễn, </w:t>
            </w:r>
            <w:proofErr w:type="spellStart"/>
            <w:r w:rsidRPr="00D43A22">
              <w:rPr>
                <w:rFonts w:ascii="Times New Roman" w:eastAsia="Times New Roman" w:hAnsi="Times New Roman"/>
                <w:color w:val="000000"/>
                <w:sz w:val="28"/>
                <w:szCs w:val="28"/>
              </w:rPr>
              <w:t>nhân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dân</w:t>
            </w:r>
            <w:proofErr w:type="spellEnd"/>
            <w:r w:rsidRPr="00D43A22">
              <w:rPr>
                <w:rFonts w:ascii="Times New Roman" w:eastAsia="Times New Roman" w:hAnsi="Times New Roman"/>
                <w:color w:val="000000"/>
                <w:sz w:val="28"/>
                <w:szCs w:val="28"/>
              </w:rPr>
              <w:t xml:space="preserve"> Việt Nam </w:t>
            </w:r>
            <w:proofErr w:type="spellStart"/>
            <w:r w:rsidRPr="00D43A22">
              <w:rPr>
                <w:rFonts w:ascii="Times New Roman" w:eastAsia="Times New Roman" w:hAnsi="Times New Roman"/>
                <w:color w:val="000000"/>
                <w:sz w:val="28"/>
                <w:szCs w:val="28"/>
              </w:rPr>
              <w:t>đã</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đạt</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được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nhiều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thành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tựu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lớn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trên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các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lĩnh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vực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văn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hóa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nghệ</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thuật</w:t>
            </w:r>
            <w:proofErr w:type="spellEnd"/>
            <w:r w:rsidRPr="00D43A22">
              <w:rPr>
                <w:rFonts w:ascii="Times New Roman" w:eastAsia="Times New Roman" w:hAnsi="Times New Roman"/>
                <w:color w:val="000000"/>
                <w:sz w:val="28"/>
                <w:szCs w:val="28"/>
              </w:rPr>
              <w:t xml:space="preserve">, khoa </w:t>
            </w:r>
            <w:proofErr w:type="spellStart"/>
            <w:r w:rsidRPr="00D43A22">
              <w:rPr>
                <w:rFonts w:ascii="Times New Roman" w:eastAsia="Times New Roman" w:hAnsi="Times New Roman"/>
                <w:color w:val="000000"/>
                <w:sz w:val="28"/>
                <w:szCs w:val="28"/>
              </w:rPr>
              <w:t>học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trong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đó</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có</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nhiều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tác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phẩm</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hoặc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công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trình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có</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giá</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trị</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như</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Truyện</w:t>
            </w:r>
            <w:proofErr w:type="spellEnd"/>
            <w:r w:rsidRPr="00D43A22">
              <w:rPr>
                <w:rFonts w:ascii="Times New Roman" w:eastAsia="Times New Roman" w:hAnsi="Times New Roman"/>
                <w:color w:val="000000"/>
                <w:sz w:val="28"/>
                <w:szCs w:val="28"/>
              </w:rPr>
              <w:t xml:space="preserve"> Kiều </w:t>
            </w:r>
            <w:proofErr w:type="spellStart"/>
            <w:r w:rsidRPr="00D43A22">
              <w:rPr>
                <w:rFonts w:ascii="Times New Roman" w:eastAsia="Times New Roman" w:hAnsi="Times New Roman"/>
                <w:color w:val="000000"/>
                <w:sz w:val="28"/>
                <w:szCs w:val="28"/>
              </w:rPr>
              <w:t>của</w:t>
            </w:r>
            <w:proofErr w:type="spellEnd"/>
            <w:r w:rsidRPr="00D43A22">
              <w:rPr>
                <w:rFonts w:ascii="Times New Roman" w:eastAsia="Times New Roman" w:hAnsi="Times New Roman"/>
                <w:color w:val="000000"/>
                <w:sz w:val="28"/>
                <w:szCs w:val="28"/>
              </w:rPr>
              <w:t xml:space="preserve"> Nguyễn Du; </w:t>
            </w:r>
            <w:proofErr w:type="spellStart"/>
            <w:r w:rsidRPr="00D43A22">
              <w:rPr>
                <w:rFonts w:ascii="Times New Roman" w:eastAsia="Times New Roman" w:hAnsi="Times New Roman"/>
                <w:color w:val="000000"/>
                <w:sz w:val="28"/>
                <w:szCs w:val="28"/>
              </w:rPr>
              <w:t>bộ</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sách</w:t>
            </w:r>
            <w:proofErr w:type="spellEnd"/>
            <w:r w:rsidRPr="00D43A22">
              <w:rPr>
                <w:rFonts w:ascii="Times New Roman" w:eastAsia="Times New Roman" w:hAnsi="Times New Roman"/>
                <w:color w:val="000000"/>
                <w:sz w:val="28"/>
                <w:szCs w:val="28"/>
              </w:rPr>
              <w:t xml:space="preserve"> Gia Định </w:t>
            </w:r>
            <w:proofErr w:type="spellStart"/>
            <w:r w:rsidRPr="00D43A22">
              <w:rPr>
                <w:rFonts w:ascii="Times New Roman" w:eastAsia="Times New Roman" w:hAnsi="Times New Roman"/>
                <w:color w:val="000000"/>
                <w:sz w:val="28"/>
                <w:szCs w:val="28"/>
              </w:rPr>
              <w:t>thành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thông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chí</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của</w:t>
            </w:r>
            <w:proofErr w:type="spellEnd"/>
            <w:r w:rsidRPr="00D43A22">
              <w:rPr>
                <w:rFonts w:ascii="Times New Roman" w:eastAsia="Times New Roman" w:hAnsi="Times New Roman"/>
                <w:color w:val="000000"/>
                <w:sz w:val="28"/>
                <w:szCs w:val="28"/>
              </w:rPr>
              <w:t xml:space="preserve"> Trịnh Hoài Đức; </w:t>
            </w:r>
            <w:proofErr w:type="spellStart"/>
            <w:r w:rsidRPr="00D43A22">
              <w:rPr>
                <w:rFonts w:ascii="Times New Roman" w:eastAsia="Times New Roman" w:hAnsi="Times New Roman"/>
                <w:color w:val="000000"/>
                <w:sz w:val="28"/>
                <w:szCs w:val="28"/>
              </w:rPr>
              <w:t>Khâm</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định</w:t>
            </w:r>
            <w:proofErr w:type="spellEnd"/>
            <w:r w:rsidRPr="00D43A22">
              <w:rPr>
                <w:rFonts w:ascii="Times New Roman" w:eastAsia="Times New Roman" w:hAnsi="Times New Roman"/>
                <w:color w:val="000000"/>
                <w:sz w:val="28"/>
                <w:szCs w:val="28"/>
              </w:rPr>
              <w:t xml:space="preserve"> Việt </w:t>
            </w:r>
            <w:proofErr w:type="spellStart"/>
            <w:r w:rsidRPr="00D43A22">
              <w:rPr>
                <w:rFonts w:ascii="Times New Roman" w:eastAsia="Times New Roman" w:hAnsi="Times New Roman"/>
                <w:color w:val="000000"/>
                <w:sz w:val="28"/>
                <w:szCs w:val="28"/>
              </w:rPr>
              <w:t>sử</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thông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giám</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cương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mục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của</w:t>
            </w:r>
            <w:proofErr w:type="spellEnd"/>
            <w:r w:rsidRPr="00D43A22">
              <w:rPr>
                <w:rFonts w:ascii="Times New Roman" w:eastAsia="Times New Roman" w:hAnsi="Times New Roman"/>
                <w:color w:val="000000"/>
                <w:sz w:val="28"/>
                <w:szCs w:val="28"/>
              </w:rPr>
              <w:t xml:space="preserve"> Quốc </w:t>
            </w:r>
            <w:proofErr w:type="spellStart"/>
            <w:r w:rsidRPr="00D43A22">
              <w:rPr>
                <w:rFonts w:ascii="Times New Roman" w:eastAsia="Times New Roman" w:hAnsi="Times New Roman"/>
                <w:color w:val="000000"/>
                <w:sz w:val="28"/>
                <w:szCs w:val="28"/>
              </w:rPr>
              <w:t>sử</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quán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triều</w:t>
            </w:r>
            <w:proofErr w:type="spellEnd"/>
            <w:r w:rsidRPr="00D43A22">
              <w:rPr>
                <w:rFonts w:ascii="Times New Roman" w:eastAsia="Times New Roman" w:hAnsi="Times New Roman"/>
                <w:color w:val="000000"/>
                <w:sz w:val="28"/>
                <w:szCs w:val="28"/>
              </w:rPr>
              <w:t xml:space="preserve"> Nguyễn.</w:t>
            </w:r>
          </w:p>
          <w:p w14:paraId="678BEF6D" w14:textId="77777777" w:rsidR="00D43A22" w:rsidRPr="000F10DD" w:rsidRDefault="00D43A22" w:rsidP="000F10DD">
            <w:pPr>
              <w:shd w:val="clear" w:color="auto" w:fill="FFFFFF"/>
              <w:spacing w:after="240" w:line="360" w:lineRule="auto"/>
              <w:ind w:left="48" w:right="48"/>
              <w:rPr>
                <w:rFonts w:ascii="Times New Roman" w:eastAsia="Times New Roman" w:hAnsi="Times New Roman"/>
                <w:color w:val="000000"/>
                <w:sz w:val="28"/>
                <w:szCs w:val="28"/>
              </w:rPr>
            </w:pPr>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Nhiều</w:t>
            </w:r>
            <w:proofErr w:type="spellEnd"/>
            <w:r w:rsidRPr="00D43A22">
              <w:rPr>
                <w:rFonts w:ascii="Times New Roman" w:eastAsia="Times New Roman" w:hAnsi="Times New Roman"/>
                <w:color w:val="000000"/>
                <w:sz w:val="28"/>
                <w:szCs w:val="28"/>
              </w:rPr>
              <w:t xml:space="preserve"> di </w:t>
            </w:r>
            <w:proofErr w:type="spellStart"/>
            <w:r w:rsidRPr="00D43A22">
              <w:rPr>
                <w:rFonts w:ascii="Times New Roman" w:eastAsia="Times New Roman" w:hAnsi="Times New Roman"/>
                <w:color w:val="000000"/>
                <w:sz w:val="28"/>
                <w:szCs w:val="28"/>
              </w:rPr>
              <w:t>sản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văn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hóa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dưới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thời</w:t>
            </w:r>
            <w:proofErr w:type="spellEnd"/>
            <w:r w:rsidRPr="00D43A22">
              <w:rPr>
                <w:rFonts w:ascii="Times New Roman" w:eastAsia="Times New Roman" w:hAnsi="Times New Roman"/>
                <w:color w:val="000000"/>
                <w:sz w:val="28"/>
                <w:szCs w:val="28"/>
              </w:rPr>
              <w:t xml:space="preserve"> Nguyễn </w:t>
            </w:r>
            <w:proofErr w:type="spellStart"/>
            <w:r w:rsidRPr="00D43A22">
              <w:rPr>
                <w:rFonts w:ascii="Times New Roman" w:eastAsia="Times New Roman" w:hAnsi="Times New Roman"/>
                <w:color w:val="000000"/>
                <w:sz w:val="28"/>
                <w:szCs w:val="28"/>
              </w:rPr>
              <w:t>đã</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được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Tổ</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chức</w:t>
            </w:r>
            <w:proofErr w:type="spellEnd"/>
            <w:r w:rsidRPr="00D43A22">
              <w:rPr>
                <w:rFonts w:ascii="Times New Roman" w:eastAsia="Times New Roman" w:hAnsi="Times New Roman"/>
                <w:color w:val="000000"/>
                <w:sz w:val="28"/>
                <w:szCs w:val="28"/>
              </w:rPr>
              <w:t xml:space="preserve"> UNESCO </w:t>
            </w:r>
            <w:proofErr w:type="spellStart"/>
            <w:r w:rsidRPr="00D43A22">
              <w:rPr>
                <w:rFonts w:ascii="Times New Roman" w:eastAsia="Times New Roman" w:hAnsi="Times New Roman"/>
                <w:color w:val="000000"/>
                <w:sz w:val="28"/>
                <w:szCs w:val="28"/>
              </w:rPr>
              <w:t>ghi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nhận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là</w:t>
            </w:r>
            <w:proofErr w:type="spellEnd"/>
            <w:r w:rsidRPr="00D43A22">
              <w:rPr>
                <w:rFonts w:ascii="Times New Roman" w:eastAsia="Times New Roman" w:hAnsi="Times New Roman"/>
                <w:color w:val="000000"/>
                <w:sz w:val="28"/>
                <w:szCs w:val="28"/>
              </w:rPr>
              <w:t xml:space="preserve"> di </w:t>
            </w:r>
            <w:proofErr w:type="spellStart"/>
            <w:r w:rsidRPr="00D43A22">
              <w:rPr>
                <w:rFonts w:ascii="Times New Roman" w:eastAsia="Times New Roman" w:hAnsi="Times New Roman"/>
                <w:color w:val="000000"/>
                <w:sz w:val="28"/>
                <w:szCs w:val="28"/>
              </w:rPr>
              <w:t>sản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văn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hóa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giới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ví</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dụ</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như</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quần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thể</w:t>
            </w:r>
            <w:proofErr w:type="spellEnd"/>
            <w:r w:rsidRPr="00D43A22">
              <w:rPr>
                <w:rFonts w:ascii="Times New Roman" w:eastAsia="Times New Roman" w:hAnsi="Times New Roman"/>
                <w:color w:val="000000"/>
                <w:sz w:val="28"/>
                <w:szCs w:val="28"/>
              </w:rPr>
              <w:t xml:space="preserve"> </w:t>
            </w:r>
            <w:proofErr w:type="spellStart"/>
            <w:r w:rsidR="000F10DD">
              <w:rPr>
                <w:rFonts w:ascii="Times New Roman" w:eastAsia="Times New Roman" w:hAnsi="Times New Roman"/>
                <w:color w:val="000000"/>
                <w:sz w:val="28"/>
                <w:szCs w:val="28"/>
              </w:rPr>
              <w:t>cố</w:t>
            </w:r>
            <w:proofErr w:type="spellEnd"/>
            <w:r w:rsidR="000F10DD">
              <w:rPr>
                <w:rFonts w:ascii="Times New Roman" w:eastAsia="Times New Roman" w:hAnsi="Times New Roman"/>
                <w:color w:val="000000"/>
                <w:sz w:val="28"/>
                <w:szCs w:val="28"/>
              </w:rPr>
              <w:t xml:space="preserve"> </w:t>
            </w:r>
            <w:proofErr w:type="spellStart"/>
            <w:r w:rsidR="000F10DD">
              <w:rPr>
                <w:rFonts w:ascii="Times New Roman" w:eastAsia="Times New Roman" w:hAnsi="Times New Roman"/>
                <w:color w:val="000000"/>
                <w:sz w:val="28"/>
                <w:szCs w:val="28"/>
              </w:rPr>
              <w:t>đô</w:t>
            </w:r>
            <w:proofErr w:type="spellEnd"/>
            <w:r w:rsidR="000F10DD">
              <w:rPr>
                <w:rFonts w:ascii="Times New Roman" w:eastAsia="Times New Roman" w:hAnsi="Times New Roman"/>
                <w:color w:val="000000"/>
                <w:sz w:val="28"/>
                <w:szCs w:val="28"/>
              </w:rPr>
              <w:t xml:space="preserve"> </w:t>
            </w:r>
            <w:proofErr w:type="spellStart"/>
            <w:r w:rsidR="000F10DD">
              <w:rPr>
                <w:rFonts w:ascii="Times New Roman" w:eastAsia="Times New Roman" w:hAnsi="Times New Roman"/>
                <w:color w:val="000000"/>
                <w:sz w:val="28"/>
                <w:szCs w:val="28"/>
              </w:rPr>
              <w:t>Huế</w:t>
            </w:r>
            <w:proofErr w:type="spellEnd"/>
            <w:r w:rsidR="000F10DD">
              <w:rPr>
                <w:rFonts w:ascii="Times New Roman" w:eastAsia="Times New Roman" w:hAnsi="Times New Roman"/>
                <w:color w:val="000000"/>
                <w:sz w:val="28"/>
                <w:szCs w:val="28"/>
              </w:rPr>
              <w:t xml:space="preserve">; </w:t>
            </w:r>
            <w:proofErr w:type="spellStart"/>
            <w:r w:rsidR="000F10DD">
              <w:rPr>
                <w:rFonts w:ascii="Times New Roman" w:eastAsia="Times New Roman" w:hAnsi="Times New Roman"/>
                <w:color w:val="000000"/>
                <w:sz w:val="28"/>
                <w:szCs w:val="28"/>
              </w:rPr>
              <w:lastRenderedPageBreak/>
              <w:t>Nhã</w:t>
            </w:r>
            <w:proofErr w:type="spellEnd"/>
            <w:r w:rsidR="000F10DD">
              <w:rPr>
                <w:rFonts w:ascii="Times New Roman" w:eastAsia="Times New Roman" w:hAnsi="Times New Roman"/>
                <w:color w:val="000000"/>
                <w:sz w:val="28"/>
                <w:szCs w:val="28"/>
              </w:rPr>
              <w:t xml:space="preserve"> </w:t>
            </w:r>
            <w:proofErr w:type="spellStart"/>
            <w:r w:rsidR="000F10DD">
              <w:rPr>
                <w:rFonts w:ascii="Times New Roman" w:eastAsia="Times New Roman" w:hAnsi="Times New Roman"/>
                <w:color w:val="000000"/>
                <w:sz w:val="28"/>
                <w:szCs w:val="28"/>
              </w:rPr>
              <w:t>nhạc</w:t>
            </w:r>
            <w:proofErr w:type="spellEnd"/>
            <w:r w:rsidR="000F10DD">
              <w:rPr>
                <w:rFonts w:ascii="Times New Roman" w:eastAsia="Times New Roman" w:hAnsi="Times New Roman"/>
                <w:color w:val="000000"/>
                <w:sz w:val="28"/>
                <w:szCs w:val="28"/>
              </w:rPr>
              <w:t xml:space="preserve"> </w:t>
            </w:r>
            <w:proofErr w:type="spellStart"/>
            <w:r w:rsidR="000F10DD">
              <w:rPr>
                <w:rFonts w:ascii="Times New Roman" w:eastAsia="Times New Roman" w:hAnsi="Times New Roman"/>
                <w:color w:val="000000"/>
                <w:sz w:val="28"/>
                <w:szCs w:val="28"/>
              </w:rPr>
              <w:t>cung</w:t>
            </w:r>
            <w:proofErr w:type="spellEnd"/>
            <w:r w:rsidR="000F10DD">
              <w:rPr>
                <w:rFonts w:ascii="Times New Roman" w:eastAsia="Times New Roman" w:hAnsi="Times New Roman"/>
                <w:color w:val="000000"/>
                <w:sz w:val="28"/>
                <w:szCs w:val="28"/>
              </w:rPr>
              <w:t xml:space="preserve"> </w:t>
            </w:r>
            <w:proofErr w:type="spellStart"/>
            <w:proofErr w:type="gramStart"/>
            <w:r w:rsidR="000F10DD">
              <w:rPr>
                <w:rFonts w:ascii="Times New Roman" w:eastAsia="Times New Roman" w:hAnsi="Times New Roman"/>
                <w:color w:val="000000"/>
                <w:sz w:val="28"/>
                <w:szCs w:val="28"/>
              </w:rPr>
              <w:t>đình</w:t>
            </w:r>
            <w:proofErr w:type="spellEnd"/>
            <w:r w:rsidR="000F10DD">
              <w:rPr>
                <w:rFonts w:ascii="Times New Roman" w:eastAsia="Times New Roman" w:hAnsi="Times New Roman"/>
                <w:color w:val="000000"/>
                <w:sz w:val="28"/>
                <w:szCs w:val="28"/>
              </w:rPr>
              <w:t>,…</w:t>
            </w:r>
            <w:proofErr w:type="gramEnd"/>
          </w:p>
        </w:tc>
      </w:tr>
    </w:tbl>
    <w:p w14:paraId="39E33341" w14:textId="77777777" w:rsidR="00D43A22" w:rsidRPr="00D43A22" w:rsidRDefault="00D43A22" w:rsidP="00D43A22">
      <w:pPr>
        <w:shd w:val="clear" w:color="auto" w:fill="FFFFFF"/>
        <w:tabs>
          <w:tab w:val="left" w:pos="9214"/>
        </w:tabs>
        <w:spacing w:after="0" w:line="360" w:lineRule="auto"/>
        <w:rPr>
          <w:rFonts w:ascii="Times New Roman" w:hAnsi="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6804"/>
      </w:tblGrid>
      <w:tr w:rsidR="00D43A22" w:rsidRPr="00D43A22" w14:paraId="27C2F619" w14:textId="77777777" w:rsidTr="00EE6A4D">
        <w:trPr>
          <w:trHeight w:val="3946"/>
        </w:trPr>
        <w:tc>
          <w:tcPr>
            <w:tcW w:w="3085" w:type="dxa"/>
          </w:tcPr>
          <w:p w14:paraId="5C320AF8" w14:textId="77777777" w:rsidR="00D43A22" w:rsidRPr="00D43A22" w:rsidRDefault="00D43A22" w:rsidP="00D43A22">
            <w:pPr>
              <w:spacing w:after="0" w:line="360" w:lineRule="auto"/>
              <w:rPr>
                <w:rFonts w:ascii="Times New Roman" w:hAnsi="Times New Roman"/>
                <w:spacing w:val="-6"/>
                <w:sz w:val="26"/>
                <w:szCs w:val="26"/>
                <w:lang w:val="nl-NL"/>
              </w:rPr>
            </w:pPr>
            <w:r w:rsidRPr="00D43A22">
              <w:rPr>
                <w:rFonts w:ascii="Times New Roman" w:hAnsi="Times New Roman"/>
                <w:sz w:val="26"/>
                <w:szCs w:val="26"/>
              </w:rPr>
              <w:t xml:space="preserve"> </w:t>
            </w:r>
            <w:r w:rsidRPr="00D43A22">
              <w:rPr>
                <w:rFonts w:ascii="Times New Roman" w:hAnsi="Times New Roman"/>
                <w:spacing w:val="-6"/>
                <w:sz w:val="28"/>
                <w:szCs w:val="28"/>
                <w:lang w:val="nl-NL"/>
              </w:rPr>
              <w:t>Hoạt động 2:</w:t>
            </w:r>
          </w:p>
          <w:p w14:paraId="06DBBB71" w14:textId="77777777" w:rsidR="00D43A22" w:rsidRPr="00D43A22" w:rsidRDefault="00D43A22" w:rsidP="00D43A22">
            <w:pPr>
              <w:shd w:val="clear" w:color="auto" w:fill="FFFFFF"/>
              <w:spacing w:after="240" w:line="360" w:lineRule="auto"/>
              <w:ind w:right="48"/>
              <w:rPr>
                <w:rFonts w:ascii="Times New Roman" w:eastAsia="Times New Roman" w:hAnsi="Times New Roman"/>
                <w:color w:val="000000"/>
                <w:sz w:val="28"/>
                <w:szCs w:val="28"/>
              </w:rPr>
            </w:pPr>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Gv</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tổ</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chức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trò</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chơi</w:t>
            </w:r>
            <w:proofErr w:type="spellEnd"/>
            <w:r w:rsidRPr="00D43A22">
              <w:rPr>
                <w:rFonts w:ascii="Times New Roman" w:eastAsia="Times New Roman" w:hAnsi="Times New Roman"/>
                <w:color w:val="000000"/>
                <w:sz w:val="28"/>
                <w:szCs w:val="28"/>
              </w:rPr>
              <w:t xml:space="preserve"> ô </w:t>
            </w:r>
            <w:proofErr w:type="spellStart"/>
            <w:r w:rsidRPr="00D43A22">
              <w:rPr>
                <w:rFonts w:ascii="Times New Roman" w:eastAsia="Times New Roman" w:hAnsi="Times New Roman"/>
                <w:color w:val="000000"/>
                <w:sz w:val="28"/>
                <w:szCs w:val="28"/>
              </w:rPr>
              <w:t>chữ</w:t>
            </w:r>
            <w:proofErr w:type="spellEnd"/>
          </w:p>
          <w:p w14:paraId="36B28E61" w14:textId="77777777" w:rsidR="00D43A22" w:rsidRPr="00D43A22" w:rsidRDefault="00D43A22" w:rsidP="00EE6A4D">
            <w:pPr>
              <w:shd w:val="clear" w:color="auto" w:fill="FFFFFF"/>
              <w:spacing w:after="240" w:line="360" w:lineRule="auto"/>
              <w:ind w:right="48"/>
              <w:rPr>
                <w:rFonts w:ascii="Times New Roman" w:eastAsia="Times New Roman" w:hAnsi="Times New Roman"/>
                <w:color w:val="000000"/>
                <w:sz w:val="28"/>
                <w:szCs w:val="28"/>
              </w:rPr>
            </w:pPr>
            <w:proofErr w:type="spellStart"/>
            <w:r w:rsidRPr="00D43A22">
              <w:rPr>
                <w:rFonts w:ascii="Times New Roman" w:eastAsia="Times New Roman" w:hAnsi="Times New Roman"/>
                <w:color w:val="000000"/>
                <w:sz w:val="28"/>
                <w:szCs w:val="28"/>
              </w:rPr>
              <w:t>Gv</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gọi</w:t>
            </w:r>
            <w:proofErr w:type="spellEnd"/>
            <w:r w:rsidRPr="00D43A22">
              <w:rPr>
                <w:rFonts w:ascii="Times New Roman" w:eastAsia="Times New Roman" w:hAnsi="Times New Roman"/>
                <w:color w:val="000000"/>
                <w:sz w:val="28"/>
                <w:szCs w:val="28"/>
              </w:rPr>
              <w:t xml:space="preserve"> Hs </w:t>
            </w:r>
            <w:proofErr w:type="spellStart"/>
            <w:r w:rsidRPr="00D43A22">
              <w:rPr>
                <w:rFonts w:ascii="Times New Roman" w:eastAsia="Times New Roman" w:hAnsi="Times New Roman"/>
                <w:color w:val="000000"/>
                <w:sz w:val="28"/>
                <w:szCs w:val="28"/>
              </w:rPr>
              <w:t>lần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lượt</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trả</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lời</w:t>
            </w:r>
            <w:proofErr w:type="spellEnd"/>
            <w:r w:rsidRPr="00D43A22">
              <w:rPr>
                <w:rFonts w:ascii="Times New Roman" w:eastAsia="Times New Roman" w:hAnsi="Times New Roman"/>
                <w:color w:val="000000"/>
                <w:sz w:val="28"/>
                <w:szCs w:val="28"/>
              </w:rPr>
              <w:t xml:space="preserve"> 6 </w:t>
            </w:r>
            <w:proofErr w:type="spellStart"/>
            <w:r w:rsidRPr="00D43A22">
              <w:rPr>
                <w:rFonts w:ascii="Times New Roman" w:eastAsia="Times New Roman" w:hAnsi="Times New Roman"/>
                <w:color w:val="000000"/>
                <w:sz w:val="28"/>
                <w:szCs w:val="28"/>
              </w:rPr>
              <w:t>câu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hỏi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và</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câu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chìa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khoá</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gốm</w:t>
            </w:r>
            <w:proofErr w:type="spellEnd"/>
            <w:r w:rsidRPr="00D43A22">
              <w:rPr>
                <w:rFonts w:ascii="Times New Roman" w:eastAsia="Times New Roman" w:hAnsi="Times New Roman"/>
                <w:color w:val="000000"/>
                <w:sz w:val="28"/>
                <w:szCs w:val="28"/>
              </w:rPr>
              <w:t xml:space="preserve"> 19 </w:t>
            </w:r>
            <w:proofErr w:type="spellStart"/>
            <w:r w:rsidRPr="00D43A22">
              <w:rPr>
                <w:rFonts w:ascii="Times New Roman" w:eastAsia="Times New Roman" w:hAnsi="Times New Roman"/>
                <w:color w:val="000000"/>
                <w:sz w:val="28"/>
                <w:szCs w:val="28"/>
              </w:rPr>
              <w:t>chữ</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cái</w:t>
            </w:r>
            <w:proofErr w:type="spellEnd"/>
            <w:r w:rsidRPr="00D43A22">
              <w:rPr>
                <w:rFonts w:ascii="Times New Roman" w:eastAsia="Times New Roman" w:hAnsi="Times New Roman"/>
                <w:color w:val="000000"/>
                <w:sz w:val="28"/>
                <w:szCs w:val="28"/>
              </w:rPr>
              <w:t>.</w:t>
            </w:r>
          </w:p>
          <w:p w14:paraId="7B0CFF25" w14:textId="77777777" w:rsidR="00D43A22" w:rsidRPr="00D43A22" w:rsidRDefault="00D43A22" w:rsidP="00D43A22">
            <w:pPr>
              <w:shd w:val="clear" w:color="auto" w:fill="FFFFFF"/>
              <w:spacing w:after="240" w:line="360" w:lineRule="auto"/>
              <w:ind w:left="48" w:right="48"/>
              <w:rPr>
                <w:rFonts w:ascii="Times New Roman" w:eastAsia="Times New Roman" w:hAnsi="Times New Roman"/>
                <w:color w:val="000000"/>
                <w:sz w:val="28"/>
                <w:szCs w:val="28"/>
              </w:rPr>
            </w:pPr>
            <w:proofErr w:type="spellStart"/>
            <w:r w:rsidRPr="00D43A22">
              <w:rPr>
                <w:rFonts w:ascii="Times New Roman" w:eastAsia="Times New Roman" w:hAnsi="Times New Roman"/>
                <w:color w:val="000000"/>
                <w:sz w:val="28"/>
                <w:szCs w:val="28"/>
              </w:rPr>
              <w:t>Câu</w:t>
            </w:r>
            <w:proofErr w:type="spellEnd"/>
            <w:r w:rsidRPr="00D43A22">
              <w:rPr>
                <w:rFonts w:ascii="Times New Roman" w:eastAsia="Times New Roman" w:hAnsi="Times New Roman"/>
                <w:color w:val="000000"/>
                <w:sz w:val="28"/>
                <w:szCs w:val="28"/>
              </w:rPr>
              <w:t xml:space="preserve"> </w:t>
            </w:r>
            <w:proofErr w:type="gramStart"/>
            <w:r w:rsidRPr="00D43A22">
              <w:rPr>
                <w:rFonts w:ascii="Times New Roman" w:eastAsia="Times New Roman" w:hAnsi="Times New Roman"/>
                <w:color w:val="000000"/>
                <w:sz w:val="28"/>
                <w:szCs w:val="28"/>
              </w:rPr>
              <w:t>1:Đại</w:t>
            </w:r>
            <w:proofErr w:type="gram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điểm</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đầu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tiên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thực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pháp</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nổ</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súng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xâm</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lược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là</w:t>
            </w:r>
            <w:proofErr w:type="spellEnd"/>
            <w:r w:rsidRPr="00D43A22">
              <w:rPr>
                <w:rFonts w:ascii="Times New Roman" w:eastAsia="Times New Roman" w:hAnsi="Times New Roman"/>
                <w:color w:val="000000"/>
                <w:sz w:val="28"/>
                <w:szCs w:val="28"/>
              </w:rPr>
              <w:t>?</w:t>
            </w:r>
          </w:p>
          <w:p w14:paraId="3CA51B76" w14:textId="77777777" w:rsidR="00D43A22" w:rsidRPr="00D43A22" w:rsidRDefault="00D43A22" w:rsidP="00D43A22">
            <w:pPr>
              <w:shd w:val="clear" w:color="auto" w:fill="FFFFFF"/>
              <w:spacing w:after="240" w:line="360" w:lineRule="auto"/>
              <w:ind w:left="48" w:right="48"/>
              <w:rPr>
                <w:rFonts w:ascii="Times New Roman" w:eastAsia="Times New Roman" w:hAnsi="Times New Roman"/>
                <w:color w:val="000000"/>
                <w:sz w:val="28"/>
                <w:szCs w:val="28"/>
              </w:rPr>
            </w:pPr>
            <w:proofErr w:type="spellStart"/>
            <w:r w:rsidRPr="00D43A22">
              <w:rPr>
                <w:rFonts w:ascii="Times New Roman" w:eastAsia="Times New Roman" w:hAnsi="Times New Roman"/>
                <w:color w:val="000000"/>
                <w:sz w:val="28"/>
                <w:szCs w:val="28"/>
              </w:rPr>
              <w:t>Câu</w:t>
            </w:r>
            <w:proofErr w:type="spellEnd"/>
            <w:r w:rsidRPr="00D43A22">
              <w:rPr>
                <w:rFonts w:ascii="Times New Roman" w:eastAsia="Times New Roman" w:hAnsi="Times New Roman"/>
                <w:color w:val="000000"/>
                <w:sz w:val="28"/>
                <w:szCs w:val="28"/>
              </w:rPr>
              <w:t xml:space="preserve"> </w:t>
            </w:r>
            <w:proofErr w:type="gramStart"/>
            <w:r w:rsidRPr="00D43A22">
              <w:rPr>
                <w:rFonts w:ascii="Times New Roman" w:eastAsia="Times New Roman" w:hAnsi="Times New Roman"/>
                <w:color w:val="000000"/>
                <w:sz w:val="28"/>
                <w:szCs w:val="28"/>
              </w:rPr>
              <w:t>2:Bản</w:t>
            </w:r>
            <w:proofErr w:type="gram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hiếp</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đầu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tiên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triều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đình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nhà</w:t>
            </w:r>
            <w:proofErr w:type="spellEnd"/>
            <w:r w:rsidRPr="00D43A22">
              <w:rPr>
                <w:rFonts w:ascii="Times New Roman" w:eastAsia="Times New Roman" w:hAnsi="Times New Roman"/>
                <w:color w:val="000000"/>
                <w:sz w:val="28"/>
                <w:szCs w:val="28"/>
              </w:rPr>
              <w:t xml:space="preserve"> Nguyễn </w:t>
            </w:r>
            <w:proofErr w:type="spellStart"/>
            <w:r w:rsidRPr="00D43A22">
              <w:rPr>
                <w:rFonts w:ascii="Times New Roman" w:eastAsia="Times New Roman" w:hAnsi="Times New Roman"/>
                <w:color w:val="000000"/>
                <w:sz w:val="28"/>
                <w:szCs w:val="28"/>
              </w:rPr>
              <w:t>ký</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với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thực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dân</w:t>
            </w:r>
            <w:proofErr w:type="spellEnd"/>
            <w:r w:rsidRPr="00D43A22">
              <w:rPr>
                <w:rFonts w:ascii="Times New Roman" w:eastAsia="Times New Roman" w:hAnsi="Times New Roman"/>
                <w:color w:val="000000"/>
                <w:sz w:val="28"/>
                <w:szCs w:val="28"/>
              </w:rPr>
              <w:t xml:space="preserve"> Pháp </w:t>
            </w:r>
            <w:proofErr w:type="spellStart"/>
            <w:r w:rsidRPr="00D43A22">
              <w:rPr>
                <w:rFonts w:ascii="Times New Roman" w:eastAsia="Times New Roman" w:hAnsi="Times New Roman"/>
                <w:color w:val="000000"/>
                <w:sz w:val="28"/>
                <w:szCs w:val="28"/>
              </w:rPr>
              <w:t>là</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gì</w:t>
            </w:r>
            <w:proofErr w:type="spellEnd"/>
            <w:r w:rsidRPr="00D43A22">
              <w:rPr>
                <w:rFonts w:ascii="Times New Roman" w:eastAsia="Times New Roman" w:hAnsi="Times New Roman"/>
                <w:color w:val="000000"/>
                <w:sz w:val="28"/>
                <w:szCs w:val="28"/>
              </w:rPr>
              <w:t>?</w:t>
            </w:r>
          </w:p>
          <w:p w14:paraId="251B62CC" w14:textId="77777777" w:rsidR="00D43A22" w:rsidRPr="00D43A22" w:rsidRDefault="00D43A22" w:rsidP="00D43A22">
            <w:pPr>
              <w:shd w:val="clear" w:color="auto" w:fill="FFFFFF"/>
              <w:spacing w:after="240" w:line="360" w:lineRule="auto"/>
              <w:ind w:left="48" w:right="48"/>
              <w:rPr>
                <w:rFonts w:ascii="Times New Roman" w:eastAsia="Times New Roman" w:hAnsi="Times New Roman"/>
                <w:color w:val="000000"/>
                <w:sz w:val="28"/>
                <w:szCs w:val="28"/>
              </w:rPr>
            </w:pPr>
            <w:proofErr w:type="spellStart"/>
            <w:r w:rsidRPr="00D43A22">
              <w:rPr>
                <w:rFonts w:ascii="Times New Roman" w:eastAsia="Times New Roman" w:hAnsi="Times New Roman"/>
                <w:color w:val="000000"/>
                <w:sz w:val="28"/>
                <w:szCs w:val="28"/>
              </w:rPr>
              <w:t>Câu</w:t>
            </w:r>
            <w:proofErr w:type="spellEnd"/>
            <w:r w:rsidRPr="00D43A22">
              <w:rPr>
                <w:rFonts w:ascii="Times New Roman" w:eastAsia="Times New Roman" w:hAnsi="Times New Roman"/>
                <w:color w:val="000000"/>
                <w:sz w:val="28"/>
                <w:szCs w:val="28"/>
              </w:rPr>
              <w:t xml:space="preserve"> </w:t>
            </w:r>
            <w:proofErr w:type="gramStart"/>
            <w:r w:rsidRPr="00D43A22">
              <w:rPr>
                <w:rFonts w:ascii="Times New Roman" w:eastAsia="Times New Roman" w:hAnsi="Times New Roman"/>
                <w:color w:val="000000"/>
                <w:sz w:val="28"/>
                <w:szCs w:val="28"/>
              </w:rPr>
              <w:t>3:Năm</w:t>
            </w:r>
            <w:proofErr w:type="gramEnd"/>
            <w:r w:rsidRPr="00D43A22">
              <w:rPr>
                <w:rFonts w:ascii="Times New Roman" w:eastAsia="Times New Roman" w:hAnsi="Times New Roman"/>
                <w:color w:val="000000"/>
                <w:sz w:val="28"/>
                <w:szCs w:val="28"/>
              </w:rPr>
              <w:t xml:space="preserve"> 1873 </w:t>
            </w:r>
            <w:proofErr w:type="spellStart"/>
            <w:r w:rsidRPr="00D43A22">
              <w:rPr>
                <w:rFonts w:ascii="Times New Roman" w:eastAsia="Times New Roman" w:hAnsi="Times New Roman"/>
                <w:color w:val="000000"/>
                <w:sz w:val="28"/>
                <w:szCs w:val="28"/>
              </w:rPr>
              <w:t>thực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dân</w:t>
            </w:r>
            <w:proofErr w:type="spellEnd"/>
            <w:r w:rsidRPr="00D43A22">
              <w:rPr>
                <w:rFonts w:ascii="Times New Roman" w:eastAsia="Times New Roman" w:hAnsi="Times New Roman"/>
                <w:color w:val="000000"/>
                <w:sz w:val="28"/>
                <w:szCs w:val="28"/>
              </w:rPr>
              <w:t xml:space="preserve"> Pháp </w:t>
            </w:r>
            <w:proofErr w:type="spellStart"/>
            <w:r w:rsidRPr="00D43A22">
              <w:rPr>
                <w:rFonts w:ascii="Times New Roman" w:eastAsia="Times New Roman" w:hAnsi="Times New Roman"/>
                <w:color w:val="000000"/>
                <w:sz w:val="28"/>
                <w:szCs w:val="28"/>
              </w:rPr>
              <w:t>có</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hành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động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gì</w:t>
            </w:r>
            <w:proofErr w:type="spellEnd"/>
            <w:r w:rsidRPr="00D43A22">
              <w:rPr>
                <w:rFonts w:ascii="Times New Roman" w:eastAsia="Times New Roman" w:hAnsi="Times New Roman"/>
                <w:color w:val="000000"/>
                <w:sz w:val="28"/>
                <w:szCs w:val="28"/>
              </w:rPr>
              <w:t>?</w:t>
            </w:r>
          </w:p>
          <w:p w14:paraId="26A9F94A" w14:textId="77777777" w:rsidR="00D43A22" w:rsidRPr="00D43A22" w:rsidRDefault="00D43A22" w:rsidP="00D43A22">
            <w:pPr>
              <w:shd w:val="clear" w:color="auto" w:fill="FFFFFF"/>
              <w:spacing w:after="240" w:line="360" w:lineRule="auto"/>
              <w:ind w:left="48" w:right="48"/>
              <w:rPr>
                <w:rFonts w:ascii="Times New Roman" w:eastAsia="Times New Roman" w:hAnsi="Times New Roman"/>
                <w:color w:val="000000"/>
                <w:sz w:val="28"/>
                <w:szCs w:val="28"/>
              </w:rPr>
            </w:pPr>
            <w:proofErr w:type="spellStart"/>
            <w:r w:rsidRPr="00D43A22">
              <w:rPr>
                <w:rFonts w:ascii="Times New Roman" w:eastAsia="Times New Roman" w:hAnsi="Times New Roman"/>
                <w:color w:val="000000"/>
                <w:sz w:val="28"/>
                <w:szCs w:val="28"/>
              </w:rPr>
              <w:t>Câu</w:t>
            </w:r>
            <w:proofErr w:type="spellEnd"/>
            <w:r w:rsidRPr="00D43A22">
              <w:rPr>
                <w:rFonts w:ascii="Times New Roman" w:eastAsia="Times New Roman" w:hAnsi="Times New Roman"/>
                <w:color w:val="000000"/>
                <w:sz w:val="28"/>
                <w:szCs w:val="28"/>
              </w:rPr>
              <w:t xml:space="preserve"> </w:t>
            </w:r>
            <w:proofErr w:type="gramStart"/>
            <w:r w:rsidRPr="00D43A22">
              <w:rPr>
                <w:rFonts w:ascii="Times New Roman" w:eastAsia="Times New Roman" w:hAnsi="Times New Roman"/>
                <w:color w:val="000000"/>
                <w:sz w:val="28"/>
                <w:szCs w:val="28"/>
              </w:rPr>
              <w:t>4 :Anh</w:t>
            </w:r>
            <w:proofErr w:type="gram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hùng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lastRenderedPageBreak/>
              <w:t>tộc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nào</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được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nhân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dân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suy</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tôn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lên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làm</w:t>
            </w:r>
            <w:proofErr w:type="spellEnd"/>
            <w:r w:rsidRPr="00D43A22">
              <w:rPr>
                <w:rFonts w:ascii="Times New Roman" w:eastAsia="Times New Roman" w:hAnsi="Times New Roman"/>
                <w:color w:val="000000"/>
                <w:sz w:val="28"/>
                <w:szCs w:val="28"/>
              </w:rPr>
              <w:t xml:space="preserve"> Bình </w:t>
            </w:r>
            <w:proofErr w:type="spellStart"/>
            <w:r w:rsidRPr="00D43A22">
              <w:rPr>
                <w:rFonts w:ascii="Times New Roman" w:eastAsia="Times New Roman" w:hAnsi="Times New Roman"/>
                <w:color w:val="000000"/>
                <w:sz w:val="28"/>
                <w:szCs w:val="28"/>
              </w:rPr>
              <w:t>Tậy</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Đại</w:t>
            </w:r>
            <w:proofErr w:type="spellEnd"/>
            <w:r w:rsidRPr="00D43A22">
              <w:rPr>
                <w:rFonts w:ascii="Times New Roman" w:eastAsia="Times New Roman" w:hAnsi="Times New Roman"/>
                <w:color w:val="000000"/>
                <w:sz w:val="28"/>
                <w:szCs w:val="28"/>
              </w:rPr>
              <w:t xml:space="preserve"> Nguyên </w:t>
            </w:r>
            <w:proofErr w:type="spellStart"/>
            <w:r w:rsidRPr="00D43A22">
              <w:rPr>
                <w:rFonts w:ascii="Times New Roman" w:eastAsia="Times New Roman" w:hAnsi="Times New Roman"/>
                <w:color w:val="000000"/>
                <w:sz w:val="28"/>
                <w:szCs w:val="28"/>
              </w:rPr>
              <w:t>Soái</w:t>
            </w:r>
            <w:proofErr w:type="spellEnd"/>
            <w:r w:rsidRPr="00D43A22">
              <w:rPr>
                <w:rFonts w:ascii="Times New Roman" w:eastAsia="Times New Roman" w:hAnsi="Times New Roman"/>
                <w:color w:val="000000"/>
                <w:sz w:val="28"/>
                <w:szCs w:val="28"/>
              </w:rPr>
              <w:t>?</w:t>
            </w:r>
          </w:p>
          <w:p w14:paraId="61CD42CE" w14:textId="77777777" w:rsidR="00D43A22" w:rsidRPr="00D43A22" w:rsidRDefault="00D43A22" w:rsidP="00D43A22">
            <w:pPr>
              <w:shd w:val="clear" w:color="auto" w:fill="FFFFFF"/>
              <w:spacing w:after="240" w:line="360" w:lineRule="auto"/>
              <w:ind w:left="48" w:right="48"/>
              <w:rPr>
                <w:rFonts w:ascii="Times New Roman" w:eastAsia="Times New Roman" w:hAnsi="Times New Roman"/>
                <w:color w:val="000000"/>
                <w:sz w:val="28"/>
                <w:szCs w:val="28"/>
              </w:rPr>
            </w:pPr>
            <w:proofErr w:type="spellStart"/>
            <w:r w:rsidRPr="00D43A22">
              <w:rPr>
                <w:rFonts w:ascii="Times New Roman" w:eastAsia="Times New Roman" w:hAnsi="Times New Roman"/>
                <w:color w:val="000000"/>
                <w:sz w:val="28"/>
                <w:szCs w:val="28"/>
              </w:rPr>
              <w:t>Câu</w:t>
            </w:r>
            <w:proofErr w:type="spellEnd"/>
            <w:r w:rsidRPr="00D43A22">
              <w:rPr>
                <w:rFonts w:ascii="Times New Roman" w:eastAsia="Times New Roman" w:hAnsi="Times New Roman"/>
                <w:color w:val="000000"/>
                <w:sz w:val="28"/>
                <w:szCs w:val="28"/>
              </w:rPr>
              <w:t xml:space="preserve"> </w:t>
            </w:r>
            <w:proofErr w:type="gramStart"/>
            <w:r w:rsidRPr="00D43A22">
              <w:rPr>
                <w:rFonts w:ascii="Times New Roman" w:eastAsia="Times New Roman" w:hAnsi="Times New Roman"/>
                <w:color w:val="000000"/>
                <w:sz w:val="28"/>
                <w:szCs w:val="28"/>
              </w:rPr>
              <w:t>5:bản</w:t>
            </w:r>
            <w:proofErr w:type="gram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hiếp</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ước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lý</w:t>
            </w:r>
            <w:proofErr w:type="spellEnd"/>
            <w:r w:rsidRPr="00D43A22">
              <w:rPr>
                <w:rFonts w:ascii="Times New Roman" w:eastAsia="Times New Roman" w:hAnsi="Times New Roman"/>
                <w:color w:val="000000"/>
                <w:sz w:val="28"/>
                <w:szCs w:val="28"/>
              </w:rPr>
              <w:t xml:space="preserve"> 1884 </w:t>
            </w:r>
            <w:proofErr w:type="spellStart"/>
            <w:r w:rsidRPr="00D43A22">
              <w:rPr>
                <w:rFonts w:ascii="Times New Roman" w:eastAsia="Times New Roman" w:hAnsi="Times New Roman"/>
                <w:color w:val="000000"/>
                <w:sz w:val="28"/>
                <w:szCs w:val="28"/>
              </w:rPr>
              <w:t>có</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tên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gọi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là</w:t>
            </w:r>
            <w:proofErr w:type="spellEnd"/>
            <w:r w:rsidRPr="00D43A22">
              <w:rPr>
                <w:rFonts w:ascii="Times New Roman" w:eastAsia="Times New Roman" w:hAnsi="Times New Roman"/>
                <w:color w:val="000000"/>
                <w:sz w:val="28"/>
                <w:szCs w:val="28"/>
              </w:rPr>
              <w:t xml:space="preserve"> </w:t>
            </w:r>
          </w:p>
          <w:p w14:paraId="1A88B826" w14:textId="77777777" w:rsidR="00D43A22" w:rsidRPr="00D43A22" w:rsidRDefault="00D43A22" w:rsidP="00D43A22">
            <w:pPr>
              <w:shd w:val="clear" w:color="auto" w:fill="FFFFFF"/>
              <w:spacing w:after="240" w:line="360" w:lineRule="auto"/>
              <w:ind w:left="48" w:right="48"/>
              <w:rPr>
                <w:rFonts w:ascii="Times New Roman" w:eastAsia="Times New Roman" w:hAnsi="Times New Roman"/>
                <w:color w:val="000000"/>
                <w:sz w:val="28"/>
                <w:szCs w:val="28"/>
              </w:rPr>
            </w:pPr>
            <w:proofErr w:type="spellStart"/>
            <w:r w:rsidRPr="00D43A22">
              <w:rPr>
                <w:rFonts w:ascii="Times New Roman" w:eastAsia="Times New Roman" w:hAnsi="Times New Roman"/>
                <w:color w:val="000000"/>
                <w:sz w:val="28"/>
                <w:szCs w:val="28"/>
              </w:rPr>
              <w:t>Câu</w:t>
            </w:r>
            <w:proofErr w:type="spellEnd"/>
            <w:r w:rsidRPr="00D43A22">
              <w:rPr>
                <w:rFonts w:ascii="Times New Roman" w:eastAsia="Times New Roman" w:hAnsi="Times New Roman"/>
                <w:color w:val="000000"/>
                <w:sz w:val="28"/>
                <w:szCs w:val="28"/>
              </w:rPr>
              <w:t xml:space="preserve"> 6: </w:t>
            </w:r>
            <w:proofErr w:type="spellStart"/>
            <w:r w:rsidRPr="00D43A22">
              <w:rPr>
                <w:rFonts w:ascii="Times New Roman" w:eastAsia="Times New Roman" w:hAnsi="Times New Roman"/>
                <w:color w:val="000000"/>
                <w:sz w:val="28"/>
                <w:szCs w:val="28"/>
              </w:rPr>
              <w:t>Tổng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đốc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thành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Hà</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nội</w:t>
            </w:r>
            <w:proofErr w:type="spellEnd"/>
            <w:r w:rsidRPr="00D43A22">
              <w:rPr>
                <w:rFonts w:ascii="Times New Roman" w:eastAsia="Times New Roman" w:hAnsi="Times New Roman"/>
                <w:color w:val="000000"/>
                <w:sz w:val="28"/>
                <w:szCs w:val="28"/>
              </w:rPr>
              <w:t xml:space="preserve"> 1882 </w:t>
            </w:r>
            <w:proofErr w:type="spellStart"/>
            <w:r w:rsidRPr="00D43A22">
              <w:rPr>
                <w:rFonts w:ascii="Times New Roman" w:eastAsia="Times New Roman" w:hAnsi="Times New Roman"/>
                <w:color w:val="000000"/>
                <w:sz w:val="28"/>
                <w:szCs w:val="28"/>
              </w:rPr>
              <w:t>có</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tên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gọi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là</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gì</w:t>
            </w:r>
            <w:proofErr w:type="spellEnd"/>
          </w:p>
          <w:p w14:paraId="0A0D3F15" w14:textId="77777777" w:rsidR="00D43A22" w:rsidRPr="005E59E5" w:rsidRDefault="005E59E5" w:rsidP="00D43A22">
            <w:pPr>
              <w:spacing w:after="0" w:line="360" w:lineRule="auto"/>
              <w:contextualSpacing/>
              <w:rPr>
                <w:rFonts w:ascii="Times New Roman" w:hAnsi="Times New Roman"/>
                <w:bCs/>
                <w:color w:val="333333"/>
                <w:sz w:val="26"/>
                <w:szCs w:val="26"/>
              </w:rPr>
            </w:pPr>
            <w:proofErr w:type="gramStart"/>
            <w:r>
              <w:rPr>
                <w:rFonts w:ascii="Times New Roman" w:hAnsi="Times New Roman"/>
                <w:bCs/>
                <w:color w:val="333333"/>
                <w:sz w:val="26"/>
                <w:szCs w:val="26"/>
              </w:rPr>
              <w:t>.</w:t>
            </w:r>
            <w:r w:rsidR="00D43A22" w:rsidRPr="00D43A22">
              <w:rPr>
                <w:rFonts w:ascii="Times New Roman" w:hAnsi="Times New Roman"/>
                <w:b/>
                <w:bCs/>
                <w:color w:val="333333"/>
                <w:sz w:val="26"/>
                <w:szCs w:val="26"/>
              </w:rPr>
              <w:t>Thảo</w:t>
            </w:r>
            <w:proofErr w:type="gramEnd"/>
            <w:r w:rsidR="00D43A22" w:rsidRPr="00D43A22">
              <w:rPr>
                <w:rFonts w:ascii="Times New Roman" w:hAnsi="Times New Roman"/>
                <w:b/>
                <w:bCs/>
                <w:color w:val="333333"/>
                <w:sz w:val="26"/>
                <w:szCs w:val="26"/>
              </w:rPr>
              <w:t xml:space="preserve"> </w:t>
            </w:r>
            <w:proofErr w:type="spellStart"/>
            <w:r w:rsidR="00D43A22" w:rsidRPr="00D43A22">
              <w:rPr>
                <w:rFonts w:ascii="Times New Roman" w:hAnsi="Times New Roman"/>
                <w:b/>
                <w:bCs/>
                <w:color w:val="333333"/>
                <w:sz w:val="26"/>
                <w:szCs w:val="26"/>
              </w:rPr>
              <w:t>luận</w:t>
            </w:r>
            <w:proofErr w:type="spellEnd"/>
            <w:r w:rsidR="00D43A22" w:rsidRPr="00D43A22">
              <w:rPr>
                <w:rFonts w:ascii="Times New Roman" w:hAnsi="Times New Roman"/>
                <w:b/>
                <w:bCs/>
                <w:color w:val="333333"/>
                <w:sz w:val="26"/>
                <w:szCs w:val="26"/>
              </w:rPr>
              <w:t xml:space="preserve"> </w:t>
            </w:r>
            <w:proofErr w:type="spellStart"/>
            <w:r w:rsidR="00D43A22" w:rsidRPr="00D43A22">
              <w:rPr>
                <w:rFonts w:ascii="Times New Roman" w:hAnsi="Times New Roman"/>
                <w:b/>
                <w:bCs/>
                <w:color w:val="333333"/>
                <w:sz w:val="26"/>
                <w:szCs w:val="26"/>
              </w:rPr>
              <w:t>cả</w:t>
            </w:r>
            <w:proofErr w:type="spellEnd"/>
            <w:r w:rsidR="00D43A22" w:rsidRPr="00D43A22">
              <w:rPr>
                <w:rFonts w:ascii="Times New Roman" w:hAnsi="Times New Roman"/>
                <w:b/>
                <w:bCs/>
                <w:color w:val="333333"/>
                <w:sz w:val="26"/>
                <w:szCs w:val="26"/>
              </w:rPr>
              <w:t xml:space="preserve"> </w:t>
            </w:r>
            <w:proofErr w:type="spellStart"/>
            <w:r w:rsidR="00D43A22" w:rsidRPr="00D43A22">
              <w:rPr>
                <w:rFonts w:ascii="Times New Roman" w:hAnsi="Times New Roman"/>
                <w:b/>
                <w:bCs/>
                <w:color w:val="333333"/>
                <w:sz w:val="26"/>
                <w:szCs w:val="26"/>
              </w:rPr>
              <w:t>lớp</w:t>
            </w:r>
            <w:proofErr w:type="spellEnd"/>
          </w:p>
          <w:p w14:paraId="3939C1BA" w14:textId="77777777" w:rsidR="00D43A22" w:rsidRPr="00D43A22" w:rsidRDefault="00D43A22" w:rsidP="00D43A22">
            <w:pPr>
              <w:spacing w:after="0" w:line="360" w:lineRule="auto"/>
              <w:contextualSpacing/>
              <w:rPr>
                <w:rFonts w:ascii="Times New Roman" w:hAnsi="Times New Roman"/>
                <w:b/>
                <w:bCs/>
                <w:color w:val="333333"/>
                <w:sz w:val="26"/>
                <w:szCs w:val="26"/>
              </w:rPr>
            </w:pPr>
            <w:proofErr w:type="gramStart"/>
            <w:r w:rsidRPr="00D43A22">
              <w:rPr>
                <w:rFonts w:ascii="Times New Roman" w:hAnsi="Times New Roman"/>
                <w:bCs/>
                <w:color w:val="333333"/>
                <w:sz w:val="26"/>
                <w:szCs w:val="26"/>
              </w:rPr>
              <w:t>?</w:t>
            </w:r>
            <w:proofErr w:type="spellStart"/>
            <w:r w:rsidRPr="00D43A22">
              <w:rPr>
                <w:rFonts w:ascii="Times New Roman" w:hAnsi="Times New Roman"/>
                <w:bCs/>
                <w:color w:val="333333"/>
                <w:sz w:val="26"/>
                <w:szCs w:val="26"/>
              </w:rPr>
              <w:t>Có</w:t>
            </w:r>
            <w:proofErr w:type="spellEnd"/>
            <w:proofErr w:type="gramEnd"/>
            <w:r w:rsidRPr="00D43A22">
              <w:rPr>
                <w:rFonts w:ascii="Times New Roman" w:hAnsi="Times New Roman"/>
                <w:bCs/>
                <w:color w:val="333333"/>
                <w:sz w:val="26"/>
                <w:szCs w:val="26"/>
              </w:rPr>
              <w:t xml:space="preserve"> Ỳ </w:t>
            </w:r>
            <w:proofErr w:type="spellStart"/>
            <w:r w:rsidRPr="00D43A22">
              <w:rPr>
                <w:rFonts w:ascii="Times New Roman" w:hAnsi="Times New Roman"/>
                <w:bCs/>
                <w:color w:val="333333"/>
                <w:sz w:val="26"/>
                <w:szCs w:val="26"/>
              </w:rPr>
              <w:t>kiến</w:t>
            </w:r>
            <w:proofErr w:type="spellEnd"/>
            <w:r w:rsidRPr="00D43A22">
              <w:rPr>
                <w:rFonts w:ascii="Times New Roman" w:hAnsi="Times New Roman"/>
                <w:bCs/>
                <w:color w:val="333333"/>
                <w:sz w:val="26"/>
                <w:szCs w:val="26"/>
              </w:rPr>
              <w:t xml:space="preserve"> </w:t>
            </w:r>
            <w:proofErr w:type="spellStart"/>
            <w:r w:rsidRPr="00D43A22">
              <w:rPr>
                <w:rFonts w:ascii="Times New Roman" w:hAnsi="Times New Roman"/>
                <w:bCs/>
                <w:color w:val="333333"/>
                <w:sz w:val="26"/>
                <w:szCs w:val="26"/>
              </w:rPr>
              <w:t>cho</w:t>
            </w:r>
            <w:proofErr w:type="spellEnd"/>
            <w:r w:rsidRPr="00D43A22">
              <w:rPr>
                <w:rFonts w:ascii="Times New Roman" w:hAnsi="Times New Roman"/>
                <w:bCs/>
                <w:color w:val="333333"/>
                <w:sz w:val="26"/>
                <w:szCs w:val="26"/>
              </w:rPr>
              <w:t xml:space="preserve"> </w:t>
            </w:r>
            <w:proofErr w:type="spellStart"/>
            <w:r w:rsidRPr="00D43A22">
              <w:rPr>
                <w:rFonts w:ascii="Times New Roman" w:hAnsi="Times New Roman"/>
                <w:bCs/>
                <w:color w:val="333333"/>
                <w:sz w:val="26"/>
                <w:szCs w:val="26"/>
              </w:rPr>
              <w:t>rằng:Triều</w:t>
            </w:r>
            <w:proofErr w:type="spellEnd"/>
            <w:r w:rsidRPr="00D43A22">
              <w:rPr>
                <w:rFonts w:ascii="Times New Roman" w:hAnsi="Times New Roman"/>
                <w:bCs/>
                <w:color w:val="333333"/>
                <w:sz w:val="26"/>
                <w:szCs w:val="26"/>
              </w:rPr>
              <w:t xml:space="preserve"> </w:t>
            </w:r>
            <w:proofErr w:type="spellStart"/>
            <w:r w:rsidRPr="00D43A22">
              <w:rPr>
                <w:rFonts w:ascii="Times New Roman" w:hAnsi="Times New Roman"/>
                <w:bCs/>
                <w:color w:val="333333"/>
                <w:sz w:val="26"/>
                <w:szCs w:val="26"/>
              </w:rPr>
              <w:t>đình</w:t>
            </w:r>
            <w:proofErr w:type="spellEnd"/>
            <w:r w:rsidRPr="00D43A22">
              <w:rPr>
                <w:rFonts w:ascii="Times New Roman" w:hAnsi="Times New Roman"/>
                <w:bCs/>
                <w:color w:val="333333"/>
                <w:sz w:val="26"/>
                <w:szCs w:val="26"/>
              </w:rPr>
              <w:t xml:space="preserve"> </w:t>
            </w:r>
            <w:proofErr w:type="spellStart"/>
            <w:r w:rsidRPr="00D43A22">
              <w:rPr>
                <w:rFonts w:ascii="Times New Roman" w:hAnsi="Times New Roman"/>
                <w:bCs/>
                <w:color w:val="333333"/>
                <w:sz w:val="26"/>
                <w:szCs w:val="26"/>
              </w:rPr>
              <w:t>nhà</w:t>
            </w:r>
            <w:proofErr w:type="spellEnd"/>
            <w:r w:rsidRPr="00D43A22">
              <w:rPr>
                <w:rFonts w:ascii="Times New Roman" w:hAnsi="Times New Roman"/>
                <w:bCs/>
                <w:color w:val="333333"/>
                <w:sz w:val="26"/>
                <w:szCs w:val="26"/>
              </w:rPr>
              <w:t xml:space="preserve"> Nguyễn </w:t>
            </w:r>
            <w:proofErr w:type="spellStart"/>
            <w:r w:rsidRPr="00D43A22">
              <w:rPr>
                <w:rFonts w:ascii="Times New Roman" w:hAnsi="Times New Roman"/>
                <w:bCs/>
                <w:color w:val="333333"/>
                <w:sz w:val="26"/>
                <w:szCs w:val="26"/>
              </w:rPr>
              <w:t>phải</w:t>
            </w:r>
            <w:proofErr w:type="spellEnd"/>
            <w:r w:rsidRPr="00D43A22">
              <w:rPr>
                <w:rFonts w:ascii="Times New Roman" w:hAnsi="Times New Roman"/>
                <w:bCs/>
                <w:color w:val="333333"/>
                <w:sz w:val="26"/>
                <w:szCs w:val="26"/>
              </w:rPr>
              <w:t xml:space="preserve"> </w:t>
            </w:r>
            <w:proofErr w:type="spellStart"/>
            <w:r w:rsidRPr="00D43A22">
              <w:rPr>
                <w:rFonts w:ascii="Times New Roman" w:hAnsi="Times New Roman"/>
                <w:bCs/>
                <w:color w:val="333333"/>
                <w:sz w:val="26"/>
                <w:szCs w:val="26"/>
              </w:rPr>
              <w:t>chịu</w:t>
            </w:r>
            <w:proofErr w:type="spellEnd"/>
            <w:r w:rsidRPr="00D43A22">
              <w:rPr>
                <w:rFonts w:ascii="Times New Roman" w:hAnsi="Times New Roman"/>
                <w:bCs/>
                <w:color w:val="333333"/>
                <w:sz w:val="26"/>
                <w:szCs w:val="26"/>
              </w:rPr>
              <w:t xml:space="preserve"> </w:t>
            </w:r>
            <w:proofErr w:type="spellStart"/>
            <w:r w:rsidRPr="00D43A22">
              <w:rPr>
                <w:rFonts w:ascii="Times New Roman" w:hAnsi="Times New Roman"/>
                <w:bCs/>
                <w:color w:val="333333"/>
                <w:sz w:val="26"/>
                <w:szCs w:val="26"/>
              </w:rPr>
              <w:t>toàn</w:t>
            </w:r>
            <w:proofErr w:type="spellEnd"/>
            <w:r w:rsidRPr="00D43A22">
              <w:rPr>
                <w:rFonts w:ascii="Times New Roman" w:hAnsi="Times New Roman"/>
                <w:bCs/>
                <w:color w:val="333333"/>
                <w:sz w:val="26"/>
                <w:szCs w:val="26"/>
              </w:rPr>
              <w:t xml:space="preserve"> </w:t>
            </w:r>
            <w:proofErr w:type="spellStart"/>
            <w:r w:rsidRPr="00D43A22">
              <w:rPr>
                <w:rFonts w:ascii="Times New Roman" w:hAnsi="Times New Roman"/>
                <w:bCs/>
                <w:color w:val="333333"/>
                <w:sz w:val="26"/>
                <w:szCs w:val="26"/>
              </w:rPr>
              <w:t>bộ</w:t>
            </w:r>
            <w:proofErr w:type="spellEnd"/>
            <w:r w:rsidRPr="00D43A22">
              <w:rPr>
                <w:rFonts w:ascii="Times New Roman" w:hAnsi="Times New Roman"/>
                <w:bCs/>
                <w:color w:val="333333"/>
                <w:sz w:val="26"/>
                <w:szCs w:val="26"/>
              </w:rPr>
              <w:t xml:space="preserve">  </w:t>
            </w:r>
            <w:proofErr w:type="spellStart"/>
            <w:r w:rsidRPr="00D43A22">
              <w:rPr>
                <w:rFonts w:ascii="Times New Roman" w:hAnsi="Times New Roman"/>
                <w:bCs/>
                <w:color w:val="333333"/>
                <w:sz w:val="26"/>
                <w:szCs w:val="26"/>
              </w:rPr>
              <w:t>tránh</w:t>
            </w:r>
            <w:proofErr w:type="spellEnd"/>
            <w:r w:rsidRPr="00D43A22">
              <w:rPr>
                <w:rFonts w:ascii="Times New Roman" w:hAnsi="Times New Roman"/>
                <w:bCs/>
                <w:color w:val="333333"/>
                <w:sz w:val="26"/>
                <w:szCs w:val="26"/>
              </w:rPr>
              <w:t xml:space="preserve"> </w:t>
            </w:r>
            <w:proofErr w:type="spellStart"/>
            <w:r w:rsidRPr="00D43A22">
              <w:rPr>
                <w:rFonts w:ascii="Times New Roman" w:hAnsi="Times New Roman"/>
                <w:bCs/>
                <w:color w:val="333333"/>
                <w:sz w:val="26"/>
                <w:szCs w:val="26"/>
              </w:rPr>
              <w:t>nhiệm</w:t>
            </w:r>
            <w:proofErr w:type="spellEnd"/>
            <w:r w:rsidRPr="00D43A22">
              <w:rPr>
                <w:rFonts w:ascii="Times New Roman" w:hAnsi="Times New Roman"/>
                <w:bCs/>
                <w:color w:val="333333"/>
                <w:sz w:val="26"/>
                <w:szCs w:val="26"/>
              </w:rPr>
              <w:t xml:space="preserve"> </w:t>
            </w:r>
            <w:proofErr w:type="spellStart"/>
            <w:r w:rsidRPr="00D43A22">
              <w:rPr>
                <w:rFonts w:ascii="Times New Roman" w:hAnsi="Times New Roman"/>
                <w:bCs/>
                <w:color w:val="333333"/>
                <w:sz w:val="26"/>
                <w:szCs w:val="26"/>
              </w:rPr>
              <w:t>trong</w:t>
            </w:r>
            <w:proofErr w:type="spellEnd"/>
            <w:r w:rsidRPr="00D43A22">
              <w:rPr>
                <w:rFonts w:ascii="Times New Roman" w:hAnsi="Times New Roman"/>
                <w:bCs/>
                <w:color w:val="333333"/>
                <w:sz w:val="26"/>
                <w:szCs w:val="26"/>
              </w:rPr>
              <w:t xml:space="preserve"> </w:t>
            </w:r>
            <w:proofErr w:type="spellStart"/>
            <w:r w:rsidRPr="00D43A22">
              <w:rPr>
                <w:rFonts w:ascii="Times New Roman" w:hAnsi="Times New Roman"/>
                <w:bCs/>
                <w:color w:val="333333"/>
                <w:sz w:val="26"/>
                <w:szCs w:val="26"/>
              </w:rPr>
              <w:t>việc</w:t>
            </w:r>
            <w:proofErr w:type="spellEnd"/>
            <w:r w:rsidRPr="00D43A22">
              <w:rPr>
                <w:rFonts w:ascii="Times New Roman" w:hAnsi="Times New Roman"/>
                <w:bCs/>
                <w:color w:val="333333"/>
                <w:sz w:val="26"/>
                <w:szCs w:val="26"/>
              </w:rPr>
              <w:t xml:space="preserve"> </w:t>
            </w:r>
            <w:proofErr w:type="spellStart"/>
            <w:r w:rsidRPr="00D43A22">
              <w:rPr>
                <w:rFonts w:ascii="Times New Roman" w:hAnsi="Times New Roman"/>
                <w:bCs/>
                <w:color w:val="333333"/>
                <w:sz w:val="26"/>
                <w:szCs w:val="26"/>
              </w:rPr>
              <w:t>để</w:t>
            </w:r>
            <w:proofErr w:type="spellEnd"/>
            <w:r w:rsidRPr="00D43A22">
              <w:rPr>
                <w:rFonts w:ascii="Times New Roman" w:hAnsi="Times New Roman"/>
                <w:bCs/>
                <w:color w:val="333333"/>
                <w:sz w:val="26"/>
                <w:szCs w:val="26"/>
              </w:rPr>
              <w:t xml:space="preserve"> </w:t>
            </w:r>
            <w:proofErr w:type="spellStart"/>
            <w:r w:rsidRPr="00D43A22">
              <w:rPr>
                <w:rFonts w:ascii="Times New Roman" w:hAnsi="Times New Roman"/>
                <w:bCs/>
                <w:color w:val="333333"/>
                <w:sz w:val="26"/>
                <w:szCs w:val="26"/>
              </w:rPr>
              <w:t>mất</w:t>
            </w:r>
            <w:proofErr w:type="spellEnd"/>
            <w:r w:rsidRPr="00D43A22">
              <w:rPr>
                <w:rFonts w:ascii="Times New Roman" w:hAnsi="Times New Roman"/>
                <w:bCs/>
                <w:color w:val="333333"/>
                <w:sz w:val="26"/>
                <w:szCs w:val="26"/>
              </w:rPr>
              <w:t xml:space="preserve"> </w:t>
            </w:r>
            <w:proofErr w:type="spellStart"/>
            <w:r w:rsidRPr="00D43A22">
              <w:rPr>
                <w:rFonts w:ascii="Times New Roman" w:hAnsi="Times New Roman"/>
                <w:bCs/>
                <w:color w:val="333333"/>
                <w:sz w:val="26"/>
                <w:szCs w:val="26"/>
              </w:rPr>
              <w:t>nước?Em</w:t>
            </w:r>
            <w:proofErr w:type="spellEnd"/>
            <w:r w:rsidRPr="00D43A22">
              <w:rPr>
                <w:rFonts w:ascii="Times New Roman" w:hAnsi="Times New Roman"/>
                <w:bCs/>
                <w:color w:val="333333"/>
                <w:sz w:val="26"/>
                <w:szCs w:val="26"/>
              </w:rPr>
              <w:t xml:space="preserve"> </w:t>
            </w:r>
            <w:proofErr w:type="spellStart"/>
            <w:r w:rsidRPr="00D43A22">
              <w:rPr>
                <w:rFonts w:ascii="Times New Roman" w:hAnsi="Times New Roman"/>
                <w:bCs/>
                <w:color w:val="333333"/>
                <w:sz w:val="26"/>
                <w:szCs w:val="26"/>
              </w:rPr>
              <w:t>có</w:t>
            </w:r>
            <w:proofErr w:type="spellEnd"/>
            <w:r w:rsidRPr="00D43A22">
              <w:rPr>
                <w:rFonts w:ascii="Times New Roman" w:hAnsi="Times New Roman"/>
                <w:bCs/>
                <w:color w:val="333333"/>
                <w:sz w:val="26"/>
                <w:szCs w:val="26"/>
              </w:rPr>
              <w:t xml:space="preserve"> </w:t>
            </w:r>
            <w:proofErr w:type="spellStart"/>
            <w:r w:rsidRPr="00D43A22">
              <w:rPr>
                <w:rFonts w:ascii="Times New Roman" w:hAnsi="Times New Roman"/>
                <w:bCs/>
                <w:color w:val="333333"/>
                <w:sz w:val="26"/>
                <w:szCs w:val="26"/>
              </w:rPr>
              <w:t>đồng</w:t>
            </w:r>
            <w:proofErr w:type="spellEnd"/>
            <w:r w:rsidRPr="00D43A22">
              <w:rPr>
                <w:rFonts w:ascii="Times New Roman" w:hAnsi="Times New Roman"/>
                <w:bCs/>
                <w:color w:val="333333"/>
                <w:sz w:val="26"/>
                <w:szCs w:val="26"/>
              </w:rPr>
              <w:t xml:space="preserve"> ý </w:t>
            </w:r>
            <w:proofErr w:type="spellStart"/>
            <w:r w:rsidRPr="00D43A22">
              <w:rPr>
                <w:rFonts w:ascii="Times New Roman" w:hAnsi="Times New Roman"/>
                <w:bCs/>
                <w:color w:val="333333"/>
                <w:sz w:val="26"/>
                <w:szCs w:val="26"/>
              </w:rPr>
              <w:t>với</w:t>
            </w:r>
            <w:proofErr w:type="spellEnd"/>
            <w:r w:rsidRPr="00D43A22">
              <w:rPr>
                <w:rFonts w:ascii="Times New Roman" w:hAnsi="Times New Roman"/>
                <w:bCs/>
                <w:color w:val="333333"/>
                <w:sz w:val="26"/>
                <w:szCs w:val="26"/>
              </w:rPr>
              <w:t xml:space="preserve"> ý </w:t>
            </w:r>
            <w:proofErr w:type="spellStart"/>
            <w:r w:rsidRPr="00D43A22">
              <w:rPr>
                <w:rFonts w:ascii="Times New Roman" w:hAnsi="Times New Roman"/>
                <w:bCs/>
                <w:color w:val="333333"/>
                <w:sz w:val="26"/>
                <w:szCs w:val="26"/>
              </w:rPr>
              <w:t>kiến</w:t>
            </w:r>
            <w:proofErr w:type="spellEnd"/>
            <w:r w:rsidRPr="00D43A22">
              <w:rPr>
                <w:rFonts w:ascii="Times New Roman" w:hAnsi="Times New Roman"/>
                <w:bCs/>
                <w:color w:val="333333"/>
                <w:sz w:val="26"/>
                <w:szCs w:val="26"/>
              </w:rPr>
              <w:t xml:space="preserve"> </w:t>
            </w:r>
            <w:proofErr w:type="spellStart"/>
            <w:r w:rsidRPr="00D43A22">
              <w:rPr>
                <w:rFonts w:ascii="Times New Roman" w:hAnsi="Times New Roman"/>
                <w:bCs/>
                <w:color w:val="333333"/>
                <w:sz w:val="26"/>
                <w:szCs w:val="26"/>
              </w:rPr>
              <w:t>đó</w:t>
            </w:r>
            <w:proofErr w:type="spellEnd"/>
            <w:r w:rsidRPr="00D43A22">
              <w:rPr>
                <w:rFonts w:ascii="Times New Roman" w:hAnsi="Times New Roman"/>
                <w:bCs/>
                <w:color w:val="333333"/>
                <w:sz w:val="26"/>
                <w:szCs w:val="26"/>
              </w:rPr>
              <w:t xml:space="preserve"> </w:t>
            </w:r>
            <w:proofErr w:type="spellStart"/>
            <w:r w:rsidRPr="00D43A22">
              <w:rPr>
                <w:rFonts w:ascii="Times New Roman" w:hAnsi="Times New Roman"/>
                <w:bCs/>
                <w:color w:val="333333"/>
                <w:sz w:val="26"/>
                <w:szCs w:val="26"/>
              </w:rPr>
              <w:t>không</w:t>
            </w:r>
            <w:proofErr w:type="spellEnd"/>
            <w:r w:rsidRPr="00D43A22">
              <w:rPr>
                <w:rFonts w:ascii="Times New Roman" w:hAnsi="Times New Roman"/>
                <w:b/>
                <w:bCs/>
                <w:color w:val="333333"/>
                <w:sz w:val="26"/>
                <w:szCs w:val="26"/>
              </w:rPr>
              <w:t>?</w:t>
            </w:r>
          </w:p>
          <w:p w14:paraId="77C9BFC7" w14:textId="77777777" w:rsidR="00D43A22" w:rsidRPr="00D43A22" w:rsidRDefault="00D43A22" w:rsidP="00D43A22">
            <w:pPr>
              <w:spacing w:after="0" w:line="360" w:lineRule="auto"/>
              <w:contextualSpacing/>
              <w:rPr>
                <w:rFonts w:ascii="Times New Roman" w:hAnsi="Times New Roman"/>
                <w:b/>
                <w:bCs/>
                <w:color w:val="333333"/>
                <w:sz w:val="26"/>
                <w:szCs w:val="26"/>
              </w:rPr>
            </w:pPr>
            <w:r w:rsidRPr="00D43A22">
              <w:rPr>
                <w:rFonts w:ascii="Times New Roman" w:hAnsi="Times New Roman"/>
                <w:b/>
                <w:bCs/>
                <w:color w:val="333333"/>
                <w:sz w:val="26"/>
                <w:szCs w:val="26"/>
              </w:rPr>
              <w:t xml:space="preserve">+Hs </w:t>
            </w:r>
            <w:proofErr w:type="spellStart"/>
            <w:r w:rsidRPr="00D43A22">
              <w:rPr>
                <w:rFonts w:ascii="Times New Roman" w:hAnsi="Times New Roman"/>
                <w:b/>
                <w:bCs/>
                <w:color w:val="333333"/>
                <w:sz w:val="26"/>
                <w:szCs w:val="26"/>
              </w:rPr>
              <w:t>trả</w:t>
            </w:r>
            <w:proofErr w:type="spellEnd"/>
            <w:r w:rsidRPr="00D43A22">
              <w:rPr>
                <w:rFonts w:ascii="Times New Roman" w:hAnsi="Times New Roman"/>
                <w:b/>
                <w:bCs/>
                <w:color w:val="333333"/>
                <w:sz w:val="26"/>
                <w:szCs w:val="26"/>
              </w:rPr>
              <w:t xml:space="preserve"> </w:t>
            </w:r>
            <w:proofErr w:type="spellStart"/>
            <w:r w:rsidRPr="00D43A22">
              <w:rPr>
                <w:rFonts w:ascii="Times New Roman" w:hAnsi="Times New Roman"/>
                <w:b/>
                <w:bCs/>
                <w:color w:val="333333"/>
                <w:sz w:val="26"/>
                <w:szCs w:val="26"/>
              </w:rPr>
              <w:t>lời</w:t>
            </w:r>
            <w:proofErr w:type="spellEnd"/>
          </w:p>
          <w:p w14:paraId="11CF32E0" w14:textId="77777777" w:rsidR="00D43A22" w:rsidRPr="00D43A22" w:rsidRDefault="00D43A22" w:rsidP="00D43A22">
            <w:pPr>
              <w:spacing w:after="0" w:line="360" w:lineRule="auto"/>
              <w:contextualSpacing/>
              <w:rPr>
                <w:rFonts w:ascii="Times New Roman" w:hAnsi="Times New Roman"/>
                <w:b/>
                <w:bCs/>
                <w:color w:val="333333"/>
                <w:sz w:val="26"/>
                <w:szCs w:val="26"/>
              </w:rPr>
            </w:pPr>
            <w:r w:rsidRPr="00D43A22">
              <w:rPr>
                <w:rFonts w:ascii="Times New Roman" w:hAnsi="Times New Roman"/>
                <w:b/>
                <w:bCs/>
                <w:color w:val="333333"/>
                <w:sz w:val="26"/>
                <w:szCs w:val="26"/>
              </w:rPr>
              <w:t>+</w:t>
            </w:r>
            <w:proofErr w:type="spellStart"/>
            <w:r w:rsidRPr="00D43A22">
              <w:rPr>
                <w:rFonts w:ascii="Times New Roman" w:hAnsi="Times New Roman"/>
                <w:b/>
                <w:bCs/>
                <w:color w:val="333333"/>
                <w:sz w:val="26"/>
                <w:szCs w:val="26"/>
              </w:rPr>
              <w:t>hs</w:t>
            </w:r>
            <w:proofErr w:type="spellEnd"/>
            <w:r w:rsidRPr="00D43A22">
              <w:rPr>
                <w:rFonts w:ascii="Times New Roman" w:hAnsi="Times New Roman"/>
                <w:b/>
                <w:bCs/>
                <w:color w:val="333333"/>
                <w:sz w:val="26"/>
                <w:szCs w:val="26"/>
              </w:rPr>
              <w:t xml:space="preserve"> </w:t>
            </w:r>
            <w:proofErr w:type="spellStart"/>
            <w:r w:rsidRPr="00D43A22">
              <w:rPr>
                <w:rFonts w:ascii="Times New Roman" w:hAnsi="Times New Roman"/>
                <w:b/>
                <w:bCs/>
                <w:color w:val="333333"/>
                <w:sz w:val="26"/>
                <w:szCs w:val="26"/>
              </w:rPr>
              <w:t>nhận</w:t>
            </w:r>
            <w:proofErr w:type="spellEnd"/>
            <w:r w:rsidRPr="00D43A22">
              <w:rPr>
                <w:rFonts w:ascii="Times New Roman" w:hAnsi="Times New Roman"/>
                <w:b/>
                <w:bCs/>
                <w:color w:val="333333"/>
                <w:sz w:val="26"/>
                <w:szCs w:val="26"/>
              </w:rPr>
              <w:t xml:space="preserve"> </w:t>
            </w:r>
            <w:proofErr w:type="spellStart"/>
            <w:r w:rsidRPr="00D43A22">
              <w:rPr>
                <w:rFonts w:ascii="Times New Roman" w:hAnsi="Times New Roman"/>
                <w:b/>
                <w:bCs/>
                <w:color w:val="333333"/>
                <w:sz w:val="26"/>
                <w:szCs w:val="26"/>
              </w:rPr>
              <w:t>xét</w:t>
            </w:r>
            <w:proofErr w:type="spellEnd"/>
          </w:p>
          <w:p w14:paraId="54DF7F56" w14:textId="77777777" w:rsidR="00D43A22" w:rsidRPr="00D43A22" w:rsidRDefault="00D43A22" w:rsidP="00D43A22">
            <w:pPr>
              <w:spacing w:after="0" w:line="360" w:lineRule="auto"/>
              <w:contextualSpacing/>
              <w:rPr>
                <w:rFonts w:ascii="Times New Roman" w:hAnsi="Times New Roman"/>
                <w:b/>
                <w:bCs/>
                <w:color w:val="333333"/>
                <w:sz w:val="26"/>
                <w:szCs w:val="26"/>
              </w:rPr>
            </w:pPr>
            <w:r w:rsidRPr="00D43A22">
              <w:rPr>
                <w:rFonts w:ascii="Times New Roman" w:hAnsi="Times New Roman"/>
                <w:b/>
                <w:bCs/>
                <w:color w:val="333333"/>
                <w:sz w:val="26"/>
                <w:szCs w:val="26"/>
              </w:rPr>
              <w:t>+</w:t>
            </w:r>
            <w:proofErr w:type="spellStart"/>
            <w:r w:rsidRPr="00D43A22">
              <w:rPr>
                <w:rFonts w:ascii="Times New Roman" w:hAnsi="Times New Roman"/>
                <w:b/>
                <w:bCs/>
                <w:color w:val="333333"/>
                <w:sz w:val="26"/>
                <w:szCs w:val="26"/>
              </w:rPr>
              <w:t>Gv</w:t>
            </w:r>
            <w:proofErr w:type="spellEnd"/>
            <w:r w:rsidRPr="00D43A22">
              <w:rPr>
                <w:rFonts w:ascii="Times New Roman" w:hAnsi="Times New Roman"/>
                <w:b/>
                <w:bCs/>
                <w:color w:val="333333"/>
                <w:sz w:val="26"/>
                <w:szCs w:val="26"/>
              </w:rPr>
              <w:t xml:space="preserve"> </w:t>
            </w:r>
            <w:proofErr w:type="spellStart"/>
            <w:r w:rsidRPr="00D43A22">
              <w:rPr>
                <w:rFonts w:ascii="Times New Roman" w:hAnsi="Times New Roman"/>
                <w:b/>
                <w:bCs/>
                <w:color w:val="333333"/>
                <w:sz w:val="26"/>
                <w:szCs w:val="26"/>
              </w:rPr>
              <w:t>nhận</w:t>
            </w:r>
            <w:proofErr w:type="spellEnd"/>
            <w:r w:rsidRPr="00D43A22">
              <w:rPr>
                <w:rFonts w:ascii="Times New Roman" w:hAnsi="Times New Roman"/>
                <w:b/>
                <w:bCs/>
                <w:color w:val="333333"/>
                <w:sz w:val="26"/>
                <w:szCs w:val="26"/>
              </w:rPr>
              <w:t xml:space="preserve"> </w:t>
            </w:r>
            <w:proofErr w:type="spellStart"/>
            <w:r w:rsidRPr="00D43A22">
              <w:rPr>
                <w:rFonts w:ascii="Times New Roman" w:hAnsi="Times New Roman"/>
                <w:b/>
                <w:bCs/>
                <w:color w:val="333333"/>
                <w:sz w:val="26"/>
                <w:szCs w:val="26"/>
              </w:rPr>
              <w:t>xét</w:t>
            </w:r>
            <w:proofErr w:type="spellEnd"/>
            <w:r w:rsidRPr="00D43A22">
              <w:rPr>
                <w:rFonts w:ascii="Times New Roman" w:hAnsi="Times New Roman"/>
                <w:b/>
                <w:bCs/>
                <w:color w:val="333333"/>
                <w:sz w:val="26"/>
                <w:szCs w:val="26"/>
              </w:rPr>
              <w:t xml:space="preserve">, </w:t>
            </w:r>
            <w:proofErr w:type="spellStart"/>
            <w:r w:rsidRPr="00D43A22">
              <w:rPr>
                <w:rFonts w:ascii="Times New Roman" w:hAnsi="Times New Roman"/>
                <w:b/>
                <w:bCs/>
                <w:color w:val="333333"/>
                <w:sz w:val="26"/>
                <w:szCs w:val="26"/>
              </w:rPr>
              <w:t>chốt</w:t>
            </w:r>
            <w:proofErr w:type="spellEnd"/>
            <w:r w:rsidRPr="00D43A22">
              <w:rPr>
                <w:rFonts w:ascii="Times New Roman" w:hAnsi="Times New Roman"/>
                <w:b/>
                <w:bCs/>
                <w:color w:val="333333"/>
                <w:sz w:val="26"/>
                <w:szCs w:val="26"/>
              </w:rPr>
              <w:t xml:space="preserve"> ý</w:t>
            </w:r>
          </w:p>
          <w:p w14:paraId="1D24D66B" w14:textId="77777777" w:rsidR="00D43A22" w:rsidRPr="00D43A22" w:rsidRDefault="00D43A22" w:rsidP="00D43A22">
            <w:pPr>
              <w:spacing w:after="0" w:line="360" w:lineRule="auto"/>
              <w:contextualSpacing/>
              <w:rPr>
                <w:rFonts w:ascii="Times New Roman" w:hAnsi="Times New Roman"/>
                <w:b/>
                <w:bCs/>
                <w:color w:val="333333"/>
                <w:sz w:val="26"/>
                <w:szCs w:val="26"/>
              </w:rPr>
            </w:pPr>
          </w:p>
          <w:p w14:paraId="294287FC" w14:textId="77777777" w:rsidR="00D43A22" w:rsidRPr="00D43A22" w:rsidRDefault="00D43A22" w:rsidP="00D43A22">
            <w:pPr>
              <w:spacing w:after="0" w:line="360" w:lineRule="auto"/>
              <w:rPr>
                <w:rFonts w:ascii="Times New Roman" w:hAnsi="Times New Roman"/>
                <w:b/>
                <w:bCs/>
                <w:color w:val="333333"/>
                <w:sz w:val="26"/>
                <w:szCs w:val="26"/>
                <w:shd w:val="clear" w:color="auto" w:fill="FFFFFF"/>
              </w:rPr>
            </w:pPr>
          </w:p>
          <w:p w14:paraId="7867A277" w14:textId="77777777" w:rsidR="00D43A22" w:rsidRPr="00D43A22" w:rsidRDefault="00D43A22" w:rsidP="00D43A22">
            <w:pPr>
              <w:spacing w:after="0" w:line="360" w:lineRule="auto"/>
              <w:rPr>
                <w:rFonts w:ascii="Times New Roman" w:hAnsi="Times New Roman"/>
                <w:b/>
                <w:bCs/>
                <w:color w:val="333333"/>
                <w:sz w:val="26"/>
                <w:szCs w:val="26"/>
                <w:shd w:val="clear" w:color="auto" w:fill="FFFFFF"/>
              </w:rPr>
            </w:pPr>
          </w:p>
          <w:p w14:paraId="3AD099DB" w14:textId="77777777" w:rsidR="00D43A22" w:rsidRPr="00D43A22" w:rsidRDefault="00D43A22" w:rsidP="00D43A22">
            <w:pPr>
              <w:spacing w:after="0" w:line="360" w:lineRule="auto"/>
              <w:rPr>
                <w:rFonts w:ascii="Times New Roman" w:hAnsi="Times New Roman"/>
                <w:b/>
                <w:bCs/>
                <w:color w:val="333333"/>
                <w:sz w:val="26"/>
                <w:szCs w:val="26"/>
                <w:shd w:val="clear" w:color="auto" w:fill="FFFFFF"/>
              </w:rPr>
            </w:pPr>
          </w:p>
          <w:p w14:paraId="6FAB2C50" w14:textId="77777777" w:rsidR="00D43A22" w:rsidRPr="00D43A22" w:rsidRDefault="00D43A22" w:rsidP="00D43A22">
            <w:pPr>
              <w:spacing w:after="0" w:line="360" w:lineRule="auto"/>
              <w:rPr>
                <w:rFonts w:ascii="Times New Roman" w:hAnsi="Times New Roman"/>
                <w:b/>
                <w:bCs/>
                <w:color w:val="333333"/>
                <w:sz w:val="26"/>
                <w:szCs w:val="26"/>
                <w:shd w:val="clear" w:color="auto" w:fill="FFFFFF"/>
              </w:rPr>
            </w:pPr>
          </w:p>
          <w:p w14:paraId="14CFFD64" w14:textId="77777777" w:rsidR="00D43A22" w:rsidRPr="00D43A22" w:rsidRDefault="00D43A22" w:rsidP="00D43A22">
            <w:pPr>
              <w:spacing w:after="0" w:line="360" w:lineRule="auto"/>
              <w:rPr>
                <w:rFonts w:ascii="Times New Roman" w:hAnsi="Times New Roman"/>
                <w:b/>
                <w:bCs/>
                <w:color w:val="333333"/>
                <w:sz w:val="26"/>
                <w:szCs w:val="26"/>
                <w:shd w:val="clear" w:color="auto" w:fill="FFFFFF"/>
              </w:rPr>
            </w:pPr>
          </w:p>
          <w:p w14:paraId="0A38906A" w14:textId="77777777" w:rsidR="00D43A22" w:rsidRPr="00D43A22" w:rsidRDefault="00D43A22" w:rsidP="00D43A22">
            <w:pPr>
              <w:spacing w:after="0" w:line="360" w:lineRule="auto"/>
              <w:rPr>
                <w:rFonts w:ascii="Times New Roman" w:hAnsi="Times New Roman"/>
                <w:b/>
                <w:bCs/>
                <w:color w:val="333333"/>
                <w:sz w:val="26"/>
                <w:szCs w:val="26"/>
                <w:shd w:val="clear" w:color="auto" w:fill="FFFFFF"/>
              </w:rPr>
            </w:pPr>
          </w:p>
          <w:p w14:paraId="3708F6FE" w14:textId="77777777" w:rsidR="00D43A22" w:rsidRPr="00D43A22" w:rsidRDefault="00D43A22" w:rsidP="00D43A22">
            <w:pPr>
              <w:spacing w:after="0" w:line="360" w:lineRule="auto"/>
              <w:rPr>
                <w:rFonts w:ascii="Times New Roman" w:hAnsi="Times New Roman"/>
                <w:b/>
                <w:bCs/>
                <w:color w:val="333333"/>
                <w:sz w:val="26"/>
                <w:szCs w:val="26"/>
                <w:shd w:val="clear" w:color="auto" w:fill="FFFFFF"/>
              </w:rPr>
            </w:pPr>
          </w:p>
          <w:p w14:paraId="6DF848DC" w14:textId="77777777" w:rsidR="00D43A22" w:rsidRPr="00D43A22" w:rsidRDefault="00D43A22" w:rsidP="00D43A22">
            <w:pPr>
              <w:spacing w:after="0" w:line="360" w:lineRule="auto"/>
              <w:rPr>
                <w:rFonts w:ascii="Times New Roman" w:hAnsi="Times New Roman"/>
                <w:b/>
                <w:bCs/>
                <w:color w:val="333333"/>
                <w:sz w:val="26"/>
                <w:szCs w:val="26"/>
                <w:shd w:val="clear" w:color="auto" w:fill="FFFFFF"/>
              </w:rPr>
            </w:pPr>
          </w:p>
          <w:p w14:paraId="691010E9" w14:textId="77777777" w:rsidR="00D43A22" w:rsidRPr="00D43A22" w:rsidRDefault="00D43A22" w:rsidP="00D43A22">
            <w:pPr>
              <w:spacing w:after="0" w:line="360" w:lineRule="auto"/>
              <w:rPr>
                <w:rFonts w:ascii="Times New Roman" w:hAnsi="Times New Roman"/>
                <w:b/>
                <w:bCs/>
                <w:color w:val="333333"/>
                <w:sz w:val="26"/>
                <w:szCs w:val="26"/>
                <w:shd w:val="clear" w:color="auto" w:fill="FFFFFF"/>
              </w:rPr>
            </w:pPr>
          </w:p>
          <w:p w14:paraId="2865B78D" w14:textId="77777777" w:rsidR="00D43A22" w:rsidRPr="00D43A22" w:rsidRDefault="00D43A22" w:rsidP="00D43A22">
            <w:pPr>
              <w:spacing w:after="0" w:line="360" w:lineRule="auto"/>
              <w:rPr>
                <w:rFonts w:ascii="Times New Roman" w:hAnsi="Times New Roman"/>
                <w:b/>
                <w:bCs/>
                <w:color w:val="333333"/>
                <w:sz w:val="26"/>
                <w:szCs w:val="26"/>
                <w:shd w:val="clear" w:color="auto" w:fill="FFFFFF"/>
              </w:rPr>
            </w:pPr>
          </w:p>
          <w:p w14:paraId="613F6E31" w14:textId="77777777" w:rsidR="00D43A22" w:rsidRPr="00D43A22" w:rsidRDefault="00D43A22" w:rsidP="00D43A22">
            <w:pPr>
              <w:spacing w:after="0" w:line="360" w:lineRule="auto"/>
              <w:rPr>
                <w:rFonts w:ascii="Times New Roman" w:hAnsi="Times New Roman"/>
                <w:b/>
                <w:bCs/>
                <w:color w:val="333333"/>
                <w:sz w:val="26"/>
                <w:szCs w:val="26"/>
                <w:shd w:val="clear" w:color="auto" w:fill="FFFFFF"/>
              </w:rPr>
            </w:pPr>
          </w:p>
          <w:p w14:paraId="59734310" w14:textId="77777777" w:rsidR="00D43A22" w:rsidRPr="00D43A22" w:rsidRDefault="00D43A22" w:rsidP="00D43A22">
            <w:pPr>
              <w:spacing w:after="0" w:line="360" w:lineRule="auto"/>
              <w:rPr>
                <w:rFonts w:ascii="Times New Roman" w:hAnsi="Times New Roman"/>
                <w:b/>
                <w:bCs/>
                <w:color w:val="333333"/>
                <w:sz w:val="26"/>
                <w:szCs w:val="26"/>
                <w:shd w:val="clear" w:color="auto" w:fill="FFFFFF"/>
              </w:rPr>
            </w:pPr>
          </w:p>
          <w:p w14:paraId="35E0A0EB" w14:textId="77777777" w:rsidR="00D43A22" w:rsidRPr="00D43A22" w:rsidRDefault="00D43A22" w:rsidP="00D43A22">
            <w:pPr>
              <w:spacing w:after="0" w:line="360" w:lineRule="auto"/>
              <w:rPr>
                <w:rFonts w:ascii="Times New Roman" w:hAnsi="Times New Roman"/>
                <w:b/>
                <w:bCs/>
                <w:color w:val="333333"/>
                <w:sz w:val="26"/>
                <w:szCs w:val="26"/>
                <w:shd w:val="clear" w:color="auto" w:fill="FFFFFF"/>
              </w:rPr>
            </w:pPr>
          </w:p>
          <w:p w14:paraId="058A24A0" w14:textId="77777777" w:rsidR="00D43A22" w:rsidRPr="00D43A22" w:rsidRDefault="00D43A22" w:rsidP="00D43A22">
            <w:pPr>
              <w:spacing w:after="0" w:line="360" w:lineRule="auto"/>
              <w:rPr>
                <w:rFonts w:ascii="Times New Roman" w:hAnsi="Times New Roman"/>
                <w:b/>
                <w:bCs/>
                <w:color w:val="333333"/>
                <w:sz w:val="26"/>
                <w:szCs w:val="26"/>
                <w:shd w:val="clear" w:color="auto" w:fill="FFFFFF"/>
              </w:rPr>
            </w:pPr>
          </w:p>
          <w:p w14:paraId="1FABCC05" w14:textId="77777777" w:rsidR="00D43A22" w:rsidRPr="00D43A22" w:rsidRDefault="00D43A22" w:rsidP="00D43A22">
            <w:pPr>
              <w:spacing w:after="0" w:line="360" w:lineRule="auto"/>
              <w:rPr>
                <w:rFonts w:ascii="Times New Roman" w:hAnsi="Times New Roman"/>
                <w:b/>
                <w:bCs/>
                <w:color w:val="333333"/>
                <w:sz w:val="26"/>
                <w:szCs w:val="26"/>
                <w:shd w:val="clear" w:color="auto" w:fill="FFFFFF"/>
              </w:rPr>
            </w:pPr>
          </w:p>
          <w:p w14:paraId="1CBE90A5" w14:textId="77777777" w:rsidR="00D43A22" w:rsidRPr="00D43A22" w:rsidRDefault="00D43A22" w:rsidP="00D43A22">
            <w:pPr>
              <w:spacing w:after="0" w:line="360" w:lineRule="auto"/>
              <w:rPr>
                <w:rFonts w:ascii="Times New Roman" w:hAnsi="Times New Roman"/>
                <w:b/>
                <w:bCs/>
                <w:color w:val="333333"/>
                <w:sz w:val="26"/>
                <w:szCs w:val="26"/>
                <w:shd w:val="clear" w:color="auto" w:fill="FFFFFF"/>
              </w:rPr>
            </w:pPr>
          </w:p>
          <w:p w14:paraId="55BFBF97" w14:textId="77777777" w:rsidR="00D43A22" w:rsidRPr="00D43A22" w:rsidRDefault="00D43A22" w:rsidP="00D43A22">
            <w:pPr>
              <w:spacing w:after="0" w:line="360" w:lineRule="auto"/>
              <w:rPr>
                <w:rFonts w:ascii="Times New Roman" w:hAnsi="Times New Roman"/>
                <w:b/>
                <w:bCs/>
                <w:color w:val="333333"/>
                <w:sz w:val="26"/>
                <w:szCs w:val="26"/>
                <w:shd w:val="clear" w:color="auto" w:fill="FFFFFF"/>
              </w:rPr>
            </w:pPr>
          </w:p>
          <w:p w14:paraId="3825DFCB" w14:textId="77777777" w:rsidR="00D43A22" w:rsidRPr="00D43A22" w:rsidRDefault="00D43A22" w:rsidP="00D43A22">
            <w:pPr>
              <w:spacing w:after="0" w:line="360" w:lineRule="auto"/>
              <w:rPr>
                <w:rFonts w:ascii="Times New Roman" w:hAnsi="Times New Roman"/>
                <w:b/>
                <w:bCs/>
                <w:color w:val="333333"/>
                <w:sz w:val="26"/>
                <w:szCs w:val="26"/>
                <w:shd w:val="clear" w:color="auto" w:fill="FFFFFF"/>
              </w:rPr>
            </w:pPr>
          </w:p>
          <w:p w14:paraId="200743B8" w14:textId="77777777" w:rsidR="00D43A22" w:rsidRPr="00D43A22" w:rsidRDefault="00D43A22" w:rsidP="00D43A22">
            <w:pPr>
              <w:spacing w:after="0" w:line="360" w:lineRule="auto"/>
              <w:rPr>
                <w:rFonts w:ascii="Times New Roman" w:hAnsi="Times New Roman"/>
                <w:b/>
                <w:bCs/>
                <w:color w:val="333333"/>
                <w:sz w:val="26"/>
                <w:szCs w:val="26"/>
                <w:shd w:val="clear" w:color="auto" w:fill="FFFFFF"/>
              </w:rPr>
            </w:pPr>
          </w:p>
          <w:p w14:paraId="51BD9C92" w14:textId="77777777" w:rsidR="00D43A22" w:rsidRPr="00D43A22" w:rsidRDefault="00D43A22" w:rsidP="00D43A22">
            <w:pPr>
              <w:spacing w:after="0" w:line="360" w:lineRule="auto"/>
              <w:rPr>
                <w:rFonts w:ascii="Times New Roman" w:hAnsi="Times New Roman"/>
                <w:b/>
                <w:bCs/>
                <w:color w:val="333333"/>
                <w:sz w:val="26"/>
                <w:szCs w:val="26"/>
                <w:shd w:val="clear" w:color="auto" w:fill="FFFFFF"/>
              </w:rPr>
            </w:pPr>
          </w:p>
          <w:p w14:paraId="722C65C0" w14:textId="77777777" w:rsidR="00D43A22" w:rsidRPr="00D43A22" w:rsidRDefault="00D43A22" w:rsidP="00D43A22">
            <w:pPr>
              <w:spacing w:after="0" w:line="360" w:lineRule="auto"/>
              <w:rPr>
                <w:rFonts w:ascii="Times New Roman" w:hAnsi="Times New Roman"/>
                <w:b/>
                <w:bCs/>
                <w:color w:val="333333"/>
                <w:sz w:val="26"/>
                <w:szCs w:val="26"/>
                <w:shd w:val="clear" w:color="auto" w:fill="FFFFFF"/>
              </w:rPr>
            </w:pPr>
          </w:p>
          <w:p w14:paraId="2C48795A" w14:textId="77777777" w:rsidR="00D43A22" w:rsidRPr="00D43A22" w:rsidRDefault="00D43A22" w:rsidP="00D43A22">
            <w:pPr>
              <w:spacing w:after="0" w:line="360" w:lineRule="auto"/>
              <w:rPr>
                <w:rFonts w:ascii="Times New Roman" w:hAnsi="Times New Roman"/>
                <w:b/>
                <w:bCs/>
                <w:color w:val="333333"/>
                <w:sz w:val="26"/>
                <w:szCs w:val="26"/>
                <w:shd w:val="clear" w:color="auto" w:fill="FFFFFF"/>
              </w:rPr>
            </w:pPr>
          </w:p>
          <w:p w14:paraId="73643C3F" w14:textId="77777777" w:rsidR="00D43A22" w:rsidRPr="00D43A22" w:rsidRDefault="00D43A22" w:rsidP="00D43A22">
            <w:pPr>
              <w:spacing w:after="0" w:line="360" w:lineRule="auto"/>
              <w:rPr>
                <w:rFonts w:ascii="Times New Roman" w:hAnsi="Times New Roman"/>
                <w:b/>
                <w:bCs/>
                <w:color w:val="333333"/>
                <w:sz w:val="26"/>
                <w:szCs w:val="26"/>
                <w:shd w:val="clear" w:color="auto" w:fill="FFFFFF"/>
              </w:rPr>
            </w:pPr>
          </w:p>
          <w:p w14:paraId="676832D2" w14:textId="77777777" w:rsidR="00D43A22" w:rsidRPr="00D43A22" w:rsidRDefault="00D43A22" w:rsidP="00D43A22">
            <w:pPr>
              <w:spacing w:after="0" w:line="360" w:lineRule="auto"/>
              <w:rPr>
                <w:rFonts w:ascii="Times New Roman" w:hAnsi="Times New Roman"/>
                <w:b/>
                <w:bCs/>
                <w:color w:val="333333"/>
                <w:sz w:val="26"/>
                <w:szCs w:val="26"/>
                <w:shd w:val="clear" w:color="auto" w:fill="FFFFFF"/>
              </w:rPr>
            </w:pPr>
          </w:p>
          <w:p w14:paraId="23729EE6" w14:textId="77777777" w:rsidR="00D43A22" w:rsidRPr="00D43A22" w:rsidRDefault="00D43A22" w:rsidP="00D43A22">
            <w:pPr>
              <w:spacing w:after="0" w:line="360" w:lineRule="auto"/>
              <w:rPr>
                <w:rFonts w:ascii="Times New Roman" w:hAnsi="Times New Roman"/>
                <w:b/>
                <w:bCs/>
                <w:color w:val="333333"/>
                <w:sz w:val="26"/>
                <w:szCs w:val="26"/>
                <w:shd w:val="clear" w:color="auto" w:fill="FFFFFF"/>
              </w:rPr>
            </w:pPr>
          </w:p>
          <w:p w14:paraId="7F4693A6" w14:textId="77777777" w:rsidR="00D43A22" w:rsidRPr="00D43A22" w:rsidRDefault="00D43A22" w:rsidP="00D43A22">
            <w:pPr>
              <w:spacing w:after="0" w:line="360" w:lineRule="auto"/>
              <w:rPr>
                <w:rFonts w:ascii="Times New Roman" w:hAnsi="Times New Roman"/>
                <w:b/>
                <w:bCs/>
                <w:color w:val="333333"/>
                <w:sz w:val="26"/>
                <w:szCs w:val="26"/>
                <w:shd w:val="clear" w:color="auto" w:fill="FFFFFF"/>
              </w:rPr>
            </w:pPr>
          </w:p>
          <w:p w14:paraId="519B4D0D" w14:textId="77777777" w:rsidR="00D43A22" w:rsidRPr="00A80EBC" w:rsidRDefault="00D43A22" w:rsidP="00D43A22">
            <w:pPr>
              <w:spacing w:after="0" w:line="360" w:lineRule="auto"/>
              <w:rPr>
                <w:rFonts w:ascii="Times New Roman" w:hAnsi="Times New Roman"/>
                <w:bCs/>
                <w:color w:val="333333"/>
                <w:sz w:val="26"/>
                <w:szCs w:val="26"/>
                <w:shd w:val="clear" w:color="auto" w:fill="FFFFFF"/>
              </w:rPr>
            </w:pPr>
            <w:proofErr w:type="spellStart"/>
            <w:r w:rsidRPr="00A80EBC">
              <w:rPr>
                <w:rFonts w:ascii="Times New Roman" w:hAnsi="Times New Roman"/>
                <w:bCs/>
                <w:color w:val="333333"/>
                <w:sz w:val="26"/>
                <w:szCs w:val="26"/>
                <w:shd w:val="clear" w:color="auto" w:fill="FFFFFF"/>
              </w:rPr>
              <w:t>Gv</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tổ</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chức</w:t>
            </w:r>
            <w:proofErr w:type="spellEnd"/>
            <w:r w:rsidRPr="00A80EBC">
              <w:rPr>
                <w:rFonts w:ascii="Times New Roman" w:hAnsi="Times New Roman"/>
                <w:bCs/>
                <w:color w:val="333333"/>
                <w:sz w:val="26"/>
                <w:szCs w:val="26"/>
                <w:shd w:val="clear" w:color="auto" w:fill="FFFFFF"/>
              </w:rPr>
              <w:t>:</w:t>
            </w:r>
          </w:p>
          <w:p w14:paraId="4DE7CE67" w14:textId="77777777" w:rsidR="00D43A22" w:rsidRPr="00A80EBC" w:rsidRDefault="00D43A22" w:rsidP="00D43A22">
            <w:pPr>
              <w:spacing w:after="0" w:line="360" w:lineRule="auto"/>
              <w:rPr>
                <w:rFonts w:ascii="Times New Roman" w:hAnsi="Times New Roman"/>
                <w:bCs/>
                <w:color w:val="333333"/>
                <w:sz w:val="26"/>
                <w:szCs w:val="26"/>
                <w:shd w:val="clear" w:color="auto" w:fill="FFFFFF"/>
              </w:rPr>
            </w:pPr>
            <w:r w:rsidRPr="00A80EBC">
              <w:rPr>
                <w:rFonts w:ascii="Times New Roman" w:hAnsi="Times New Roman"/>
                <w:bCs/>
                <w:color w:val="333333"/>
                <w:sz w:val="26"/>
                <w:szCs w:val="26"/>
                <w:shd w:val="clear" w:color="auto" w:fill="FFFFFF"/>
              </w:rPr>
              <w:t>TRÒ CHƠI: ĐI TÌM NHÂN VẬT, SỰ KIỆN</w:t>
            </w:r>
          </w:p>
          <w:p w14:paraId="50E627B9" w14:textId="77777777" w:rsidR="00D43A22" w:rsidRPr="00A80EBC" w:rsidRDefault="00D43A22" w:rsidP="00D43A22">
            <w:pPr>
              <w:spacing w:after="0" w:line="360" w:lineRule="auto"/>
              <w:rPr>
                <w:rFonts w:ascii="Times New Roman" w:hAnsi="Times New Roman"/>
                <w:bCs/>
                <w:color w:val="333333"/>
                <w:sz w:val="26"/>
                <w:szCs w:val="26"/>
                <w:shd w:val="clear" w:color="auto" w:fill="FFFFFF"/>
              </w:rPr>
            </w:pPr>
          </w:p>
          <w:p w14:paraId="288ECA09" w14:textId="77777777" w:rsidR="00D43A22" w:rsidRPr="00A80EBC" w:rsidRDefault="00D43A22" w:rsidP="00D43A22">
            <w:pPr>
              <w:spacing w:after="0" w:line="360" w:lineRule="auto"/>
              <w:rPr>
                <w:rFonts w:ascii="Times New Roman" w:hAnsi="Times New Roman"/>
                <w:bCs/>
                <w:color w:val="333333"/>
                <w:sz w:val="26"/>
                <w:szCs w:val="26"/>
                <w:shd w:val="clear" w:color="auto" w:fill="FFFFFF"/>
              </w:rPr>
            </w:pPr>
          </w:p>
          <w:p w14:paraId="08E98F58" w14:textId="77777777" w:rsidR="00D43A22" w:rsidRPr="00A80EBC" w:rsidRDefault="00D43A22" w:rsidP="00D43A22">
            <w:pPr>
              <w:spacing w:after="0" w:line="360" w:lineRule="auto"/>
              <w:rPr>
                <w:rFonts w:ascii="Times New Roman" w:hAnsi="Times New Roman"/>
                <w:bCs/>
                <w:color w:val="333333"/>
                <w:sz w:val="26"/>
                <w:szCs w:val="26"/>
                <w:shd w:val="clear" w:color="auto" w:fill="FFFFFF"/>
              </w:rPr>
            </w:pPr>
            <w:proofErr w:type="spellStart"/>
            <w:r w:rsidRPr="00A80EBC">
              <w:rPr>
                <w:rFonts w:ascii="Times New Roman" w:hAnsi="Times New Roman"/>
                <w:bCs/>
                <w:color w:val="333333"/>
                <w:sz w:val="26"/>
                <w:szCs w:val="26"/>
                <w:shd w:val="clear" w:color="auto" w:fill="FFFFFF"/>
              </w:rPr>
              <w:t>Gv</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đặt</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các</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câu</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hỏi</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cung</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lastRenderedPageBreak/>
              <w:t>cấp</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hình</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ảnh</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nhiệm</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vụ</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hs</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tìm</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tên</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nhân</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vật</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lịch</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đó</w:t>
            </w:r>
            <w:proofErr w:type="spellEnd"/>
            <w:r w:rsidRPr="00A80EBC">
              <w:rPr>
                <w:rFonts w:ascii="Times New Roman" w:hAnsi="Times New Roman"/>
                <w:bCs/>
                <w:color w:val="333333"/>
                <w:sz w:val="26"/>
                <w:szCs w:val="26"/>
                <w:shd w:val="clear" w:color="auto" w:fill="FFFFFF"/>
              </w:rPr>
              <w:t>.</w:t>
            </w:r>
          </w:p>
          <w:p w14:paraId="032CCECE" w14:textId="77777777" w:rsidR="00D43A22" w:rsidRPr="00A80EBC" w:rsidRDefault="00D43A22" w:rsidP="00D43A22">
            <w:pPr>
              <w:spacing w:after="0" w:line="360" w:lineRule="auto"/>
              <w:rPr>
                <w:rFonts w:ascii="Times New Roman" w:hAnsi="Times New Roman"/>
                <w:bCs/>
                <w:color w:val="333333"/>
                <w:sz w:val="26"/>
                <w:szCs w:val="26"/>
                <w:shd w:val="clear" w:color="auto" w:fill="FFFFFF"/>
              </w:rPr>
            </w:pPr>
            <w:proofErr w:type="spellStart"/>
            <w:r w:rsidRPr="00A80EBC">
              <w:rPr>
                <w:rFonts w:ascii="Times New Roman" w:hAnsi="Times New Roman"/>
                <w:bCs/>
                <w:color w:val="333333"/>
                <w:sz w:val="26"/>
                <w:szCs w:val="26"/>
                <w:shd w:val="clear" w:color="auto" w:fill="FFFFFF"/>
              </w:rPr>
              <w:t>Câu</w:t>
            </w:r>
            <w:proofErr w:type="spellEnd"/>
            <w:r w:rsidRPr="00A80EBC">
              <w:rPr>
                <w:rFonts w:ascii="Times New Roman" w:hAnsi="Times New Roman"/>
                <w:bCs/>
                <w:color w:val="333333"/>
                <w:sz w:val="26"/>
                <w:szCs w:val="26"/>
                <w:shd w:val="clear" w:color="auto" w:fill="FFFFFF"/>
              </w:rPr>
              <w:t xml:space="preserve"> 1. </w:t>
            </w:r>
            <w:proofErr w:type="spellStart"/>
            <w:r w:rsidRPr="00A80EBC">
              <w:rPr>
                <w:rFonts w:ascii="Times New Roman" w:hAnsi="Times New Roman"/>
                <w:bCs/>
                <w:color w:val="333333"/>
                <w:sz w:val="26"/>
                <w:szCs w:val="26"/>
                <w:shd w:val="clear" w:color="auto" w:fill="FFFFFF"/>
              </w:rPr>
              <w:t>Người</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nhân</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danh</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vua</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Hàm</w:t>
            </w:r>
            <w:proofErr w:type="spellEnd"/>
            <w:r w:rsidRPr="00A80EBC">
              <w:rPr>
                <w:rFonts w:ascii="Times New Roman" w:hAnsi="Times New Roman"/>
                <w:bCs/>
                <w:color w:val="333333"/>
                <w:sz w:val="26"/>
                <w:szCs w:val="26"/>
                <w:shd w:val="clear" w:color="auto" w:fill="FFFFFF"/>
              </w:rPr>
              <w:t xml:space="preserve"> Nghi ra “</w:t>
            </w:r>
            <w:proofErr w:type="spellStart"/>
            <w:r w:rsidRPr="00A80EBC">
              <w:rPr>
                <w:rFonts w:ascii="Times New Roman" w:hAnsi="Times New Roman"/>
                <w:bCs/>
                <w:color w:val="333333"/>
                <w:sz w:val="26"/>
                <w:szCs w:val="26"/>
                <w:shd w:val="clear" w:color="auto" w:fill="FFFFFF"/>
              </w:rPr>
              <w:t>Chiếu</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Cần</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vương</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là</w:t>
            </w:r>
            <w:proofErr w:type="spellEnd"/>
            <w:r w:rsidRPr="00A80EBC">
              <w:rPr>
                <w:rFonts w:ascii="Times New Roman" w:hAnsi="Times New Roman"/>
                <w:bCs/>
                <w:color w:val="333333"/>
                <w:sz w:val="26"/>
                <w:szCs w:val="26"/>
                <w:shd w:val="clear" w:color="auto" w:fill="FFFFFF"/>
              </w:rPr>
              <w:t xml:space="preserve"> ai? </w:t>
            </w:r>
          </w:p>
          <w:p w14:paraId="69067246" w14:textId="77777777" w:rsidR="00D43A22" w:rsidRPr="00A80EBC" w:rsidRDefault="00D43A22" w:rsidP="00D43A22">
            <w:pPr>
              <w:spacing w:after="0" w:line="360" w:lineRule="auto"/>
              <w:rPr>
                <w:rFonts w:ascii="Times New Roman" w:hAnsi="Times New Roman"/>
                <w:bCs/>
                <w:color w:val="333333"/>
                <w:sz w:val="26"/>
                <w:szCs w:val="26"/>
                <w:shd w:val="clear" w:color="auto" w:fill="FFFFFF"/>
              </w:rPr>
            </w:pPr>
            <w:proofErr w:type="spellStart"/>
            <w:r w:rsidRPr="00A80EBC">
              <w:rPr>
                <w:rFonts w:ascii="Times New Roman" w:hAnsi="Times New Roman"/>
                <w:bCs/>
                <w:color w:val="333333"/>
                <w:sz w:val="26"/>
                <w:szCs w:val="26"/>
                <w:shd w:val="clear" w:color="auto" w:fill="FFFFFF"/>
              </w:rPr>
              <w:t>Câu</w:t>
            </w:r>
            <w:proofErr w:type="spellEnd"/>
            <w:r w:rsidRPr="00A80EBC">
              <w:rPr>
                <w:rFonts w:ascii="Times New Roman" w:hAnsi="Times New Roman"/>
                <w:bCs/>
                <w:color w:val="333333"/>
                <w:sz w:val="26"/>
                <w:szCs w:val="26"/>
                <w:shd w:val="clear" w:color="auto" w:fill="FFFFFF"/>
              </w:rPr>
              <w:t xml:space="preserve"> </w:t>
            </w:r>
            <w:r w:rsidRPr="00A80EBC">
              <w:rPr>
                <w:rFonts w:ascii="Times New Roman" w:hAnsi="Times New Roman"/>
                <w:bCs/>
                <w:color w:val="333333"/>
                <w:sz w:val="26"/>
                <w:szCs w:val="26"/>
                <w:shd w:val="clear" w:color="auto" w:fill="FFFFFF"/>
                <w:lang w:val="vi-VN"/>
              </w:rPr>
              <w:t xml:space="preserve">2. Người lãnh đạo cao nhất trong cuộc khởi nghĩa Hương Khê là ai? </w:t>
            </w:r>
          </w:p>
          <w:p w14:paraId="375AE58A" w14:textId="77777777" w:rsidR="00D43A22" w:rsidRPr="00A80EBC" w:rsidRDefault="00D43A22" w:rsidP="00D43A22">
            <w:pPr>
              <w:spacing w:after="0" w:line="360" w:lineRule="auto"/>
              <w:rPr>
                <w:rFonts w:ascii="Times New Roman" w:hAnsi="Times New Roman"/>
                <w:bCs/>
                <w:color w:val="333333"/>
                <w:sz w:val="26"/>
                <w:szCs w:val="26"/>
                <w:shd w:val="clear" w:color="auto" w:fill="FFFFFF"/>
                <w:lang w:val="vi-VN"/>
              </w:rPr>
            </w:pPr>
            <w:proofErr w:type="spellStart"/>
            <w:r w:rsidRPr="00A80EBC">
              <w:rPr>
                <w:rFonts w:ascii="Times New Roman" w:hAnsi="Times New Roman"/>
                <w:bCs/>
                <w:color w:val="333333"/>
                <w:sz w:val="26"/>
                <w:szCs w:val="26"/>
                <w:shd w:val="clear" w:color="auto" w:fill="FFFFFF"/>
              </w:rPr>
              <w:t>Câu</w:t>
            </w:r>
            <w:proofErr w:type="spellEnd"/>
            <w:r w:rsidRPr="00A80EBC">
              <w:rPr>
                <w:rFonts w:ascii="Times New Roman" w:hAnsi="Times New Roman"/>
                <w:bCs/>
                <w:color w:val="333333"/>
                <w:sz w:val="26"/>
                <w:szCs w:val="26"/>
                <w:shd w:val="clear" w:color="auto" w:fill="FFFFFF"/>
              </w:rPr>
              <w:t xml:space="preserve"> </w:t>
            </w:r>
            <w:r w:rsidRPr="00A80EBC">
              <w:rPr>
                <w:rFonts w:ascii="Times New Roman" w:hAnsi="Times New Roman"/>
                <w:bCs/>
                <w:color w:val="333333"/>
                <w:sz w:val="26"/>
                <w:szCs w:val="26"/>
                <w:shd w:val="clear" w:color="auto" w:fill="FFFFFF"/>
                <w:lang w:val="vi-VN"/>
              </w:rPr>
              <w:t>3. Cuộc khởi nghĩa lớn nhất của nông dân miền Bắc là cuộc khởi nghĩa nào?</w:t>
            </w:r>
          </w:p>
          <w:p w14:paraId="35249E26" w14:textId="77777777" w:rsidR="00D43A22" w:rsidRPr="00A80EBC" w:rsidRDefault="00D43A22" w:rsidP="00D43A22">
            <w:pPr>
              <w:spacing w:after="0" w:line="360" w:lineRule="auto"/>
              <w:rPr>
                <w:rFonts w:ascii="Times New Roman" w:hAnsi="Times New Roman"/>
                <w:bCs/>
                <w:color w:val="333333"/>
                <w:sz w:val="26"/>
                <w:szCs w:val="26"/>
                <w:shd w:val="clear" w:color="auto" w:fill="FFFFFF"/>
              </w:rPr>
            </w:pPr>
            <w:r w:rsidRPr="00A80EBC">
              <w:rPr>
                <w:rFonts w:ascii="Times New Roman" w:hAnsi="Times New Roman"/>
                <w:bCs/>
                <w:color w:val="333333"/>
                <w:sz w:val="26"/>
                <w:szCs w:val="26"/>
                <w:shd w:val="clear" w:color="auto" w:fill="FFFFFF"/>
              </w:rPr>
              <w:t xml:space="preserve">4. </w:t>
            </w:r>
            <w:proofErr w:type="spellStart"/>
            <w:r w:rsidRPr="00A80EBC">
              <w:rPr>
                <w:rFonts w:ascii="Times New Roman" w:hAnsi="Times New Roman"/>
                <w:bCs/>
                <w:color w:val="333333"/>
                <w:sz w:val="26"/>
                <w:szCs w:val="26"/>
                <w:shd w:val="clear" w:color="auto" w:fill="FFFFFF"/>
              </w:rPr>
              <w:t>Cuộc</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khởi</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nghĩa</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tiêu</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biểu</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nhất</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của</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nhân</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dân</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đồng</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bằng</w:t>
            </w:r>
            <w:proofErr w:type="spellEnd"/>
            <w:r w:rsidRPr="00A80EBC">
              <w:rPr>
                <w:rFonts w:ascii="Times New Roman" w:hAnsi="Times New Roman"/>
                <w:bCs/>
                <w:color w:val="333333"/>
                <w:sz w:val="26"/>
                <w:szCs w:val="26"/>
                <w:shd w:val="clear" w:color="auto" w:fill="FFFFFF"/>
              </w:rPr>
              <w:t xml:space="preserve"> Bắc </w:t>
            </w:r>
            <w:proofErr w:type="spellStart"/>
            <w:r w:rsidRPr="00A80EBC">
              <w:rPr>
                <w:rFonts w:ascii="Times New Roman" w:hAnsi="Times New Roman"/>
                <w:bCs/>
                <w:color w:val="333333"/>
                <w:sz w:val="26"/>
                <w:szCs w:val="26"/>
                <w:shd w:val="clear" w:color="auto" w:fill="FFFFFF"/>
              </w:rPr>
              <w:t>Bộ</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cuối</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thế</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kỉ</w:t>
            </w:r>
            <w:proofErr w:type="spellEnd"/>
            <w:r w:rsidRPr="00A80EBC">
              <w:rPr>
                <w:rFonts w:ascii="Times New Roman" w:hAnsi="Times New Roman"/>
                <w:bCs/>
                <w:color w:val="333333"/>
                <w:sz w:val="26"/>
                <w:szCs w:val="26"/>
                <w:shd w:val="clear" w:color="auto" w:fill="FFFFFF"/>
              </w:rPr>
              <w:t xml:space="preserve"> XIX, </w:t>
            </w:r>
            <w:proofErr w:type="spellStart"/>
            <w:r w:rsidRPr="00A80EBC">
              <w:rPr>
                <w:rFonts w:ascii="Times New Roman" w:hAnsi="Times New Roman"/>
                <w:bCs/>
                <w:color w:val="333333"/>
                <w:sz w:val="26"/>
                <w:szCs w:val="26"/>
                <w:shd w:val="clear" w:color="auto" w:fill="FFFFFF"/>
              </w:rPr>
              <w:t>đã</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để</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lại</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nhiều</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bài</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học</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bổ</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ích</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nhất</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là</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về</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phương</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thức</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hoạt</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động</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và</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hình</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thức</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tác</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chiến</w:t>
            </w:r>
            <w:proofErr w:type="spellEnd"/>
            <w:r w:rsidRPr="00A80EBC">
              <w:rPr>
                <w:rFonts w:ascii="Times New Roman" w:hAnsi="Times New Roman"/>
                <w:bCs/>
                <w:color w:val="333333"/>
                <w:sz w:val="26"/>
                <w:szCs w:val="26"/>
                <w:shd w:val="clear" w:color="auto" w:fill="FFFFFF"/>
              </w:rPr>
              <w:t xml:space="preserve"> du </w:t>
            </w:r>
            <w:proofErr w:type="spellStart"/>
            <w:r w:rsidRPr="00A80EBC">
              <w:rPr>
                <w:rFonts w:ascii="Times New Roman" w:hAnsi="Times New Roman"/>
                <w:bCs/>
                <w:color w:val="333333"/>
                <w:sz w:val="26"/>
                <w:szCs w:val="26"/>
                <w:shd w:val="clear" w:color="auto" w:fill="FFFFFF"/>
              </w:rPr>
              <w:t>kích</w:t>
            </w:r>
            <w:proofErr w:type="spellEnd"/>
            <w:r w:rsidRPr="00A80EBC">
              <w:rPr>
                <w:rFonts w:ascii="Times New Roman" w:hAnsi="Times New Roman"/>
                <w:bCs/>
                <w:color w:val="333333"/>
                <w:sz w:val="26"/>
                <w:szCs w:val="26"/>
                <w:shd w:val="clear" w:color="auto" w:fill="FFFFFF"/>
                <w:lang w:val="vi-VN"/>
              </w:rPr>
              <w:t>?</w:t>
            </w:r>
          </w:p>
          <w:p w14:paraId="58D3E86D" w14:textId="77777777" w:rsidR="00D43A22" w:rsidRPr="00A80EBC" w:rsidRDefault="00D43A22" w:rsidP="00D43A22">
            <w:pPr>
              <w:spacing w:after="0" w:line="360" w:lineRule="auto"/>
              <w:rPr>
                <w:rFonts w:ascii="Times New Roman" w:hAnsi="Times New Roman"/>
                <w:bCs/>
                <w:color w:val="333333"/>
                <w:sz w:val="26"/>
                <w:szCs w:val="26"/>
                <w:shd w:val="clear" w:color="auto" w:fill="FFFFFF"/>
              </w:rPr>
            </w:pPr>
            <w:proofErr w:type="spellStart"/>
            <w:r w:rsidRPr="00A80EBC">
              <w:rPr>
                <w:rFonts w:ascii="Times New Roman" w:hAnsi="Times New Roman"/>
                <w:bCs/>
                <w:color w:val="333333"/>
                <w:sz w:val="26"/>
                <w:szCs w:val="26"/>
                <w:shd w:val="clear" w:color="auto" w:fill="FFFFFF"/>
              </w:rPr>
              <w:t>Câu</w:t>
            </w:r>
            <w:proofErr w:type="spellEnd"/>
            <w:r w:rsidRPr="00A80EBC">
              <w:rPr>
                <w:rFonts w:ascii="Times New Roman" w:hAnsi="Times New Roman"/>
                <w:bCs/>
                <w:color w:val="333333"/>
                <w:sz w:val="26"/>
                <w:szCs w:val="26"/>
                <w:shd w:val="clear" w:color="auto" w:fill="FFFFFF"/>
              </w:rPr>
              <w:t xml:space="preserve"> 5</w:t>
            </w:r>
            <w:r w:rsidRPr="00A80EBC">
              <w:rPr>
                <w:rFonts w:ascii="Times New Roman" w:hAnsi="Times New Roman"/>
                <w:bCs/>
                <w:color w:val="333333"/>
                <w:sz w:val="26"/>
                <w:szCs w:val="26"/>
                <w:shd w:val="clear" w:color="auto" w:fill="FFFFFF"/>
                <w:lang w:val="vi-VN"/>
              </w:rPr>
              <w:t>.</w:t>
            </w:r>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Một</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trong</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những</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hoạt</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động</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tiêu</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biểu</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gắn</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liền</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với</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nhà</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yêu</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nước</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Phân</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Bội</w:t>
            </w:r>
            <w:proofErr w:type="spellEnd"/>
            <w:r w:rsidRPr="00A80EBC">
              <w:rPr>
                <w:rFonts w:ascii="Times New Roman" w:hAnsi="Times New Roman"/>
                <w:bCs/>
                <w:color w:val="333333"/>
                <w:sz w:val="26"/>
                <w:szCs w:val="26"/>
                <w:shd w:val="clear" w:color="auto" w:fill="FFFFFF"/>
              </w:rPr>
              <w:t xml:space="preserve"> Châu </w:t>
            </w:r>
            <w:proofErr w:type="spellStart"/>
            <w:r w:rsidRPr="00A80EBC">
              <w:rPr>
                <w:rFonts w:ascii="Times New Roman" w:hAnsi="Times New Roman"/>
                <w:bCs/>
                <w:color w:val="333333"/>
                <w:sz w:val="26"/>
                <w:szCs w:val="26"/>
                <w:shd w:val="clear" w:color="auto" w:fill="FFFFFF"/>
              </w:rPr>
              <w:t>đầu</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thế</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kỉ</w:t>
            </w:r>
            <w:proofErr w:type="spellEnd"/>
            <w:r w:rsidRPr="00A80EBC">
              <w:rPr>
                <w:rFonts w:ascii="Times New Roman" w:hAnsi="Times New Roman"/>
                <w:bCs/>
                <w:color w:val="333333"/>
                <w:sz w:val="26"/>
                <w:szCs w:val="26"/>
                <w:shd w:val="clear" w:color="auto" w:fill="FFFFFF"/>
              </w:rPr>
              <w:t xml:space="preserve"> XX</w:t>
            </w:r>
            <w:r w:rsidRPr="00A80EBC">
              <w:rPr>
                <w:rFonts w:ascii="Times New Roman" w:hAnsi="Times New Roman"/>
                <w:bCs/>
                <w:color w:val="333333"/>
                <w:sz w:val="26"/>
                <w:szCs w:val="26"/>
                <w:shd w:val="clear" w:color="auto" w:fill="FFFFFF"/>
                <w:lang w:val="vi-VN"/>
              </w:rPr>
              <w:t>?</w:t>
            </w:r>
          </w:p>
          <w:p w14:paraId="54888885" w14:textId="77777777" w:rsidR="00D43A22" w:rsidRPr="00A80EBC" w:rsidRDefault="00D43A22" w:rsidP="00D43A22">
            <w:pPr>
              <w:spacing w:after="0" w:line="360" w:lineRule="auto"/>
              <w:rPr>
                <w:rFonts w:ascii="Times New Roman" w:hAnsi="Times New Roman"/>
                <w:bCs/>
                <w:color w:val="333333"/>
                <w:sz w:val="26"/>
                <w:szCs w:val="26"/>
                <w:shd w:val="clear" w:color="auto" w:fill="FFFFFF"/>
              </w:rPr>
            </w:pPr>
            <w:proofErr w:type="spellStart"/>
            <w:r w:rsidRPr="00A80EBC">
              <w:rPr>
                <w:rFonts w:ascii="Times New Roman" w:hAnsi="Times New Roman"/>
                <w:bCs/>
                <w:color w:val="333333"/>
                <w:sz w:val="26"/>
                <w:szCs w:val="26"/>
                <w:shd w:val="clear" w:color="auto" w:fill="FFFFFF"/>
              </w:rPr>
              <w:t>Câu</w:t>
            </w:r>
            <w:proofErr w:type="spellEnd"/>
            <w:r w:rsidRPr="00A80EBC">
              <w:rPr>
                <w:rFonts w:ascii="Times New Roman" w:hAnsi="Times New Roman"/>
                <w:bCs/>
                <w:color w:val="333333"/>
                <w:sz w:val="26"/>
                <w:szCs w:val="26"/>
                <w:shd w:val="clear" w:color="auto" w:fill="FFFFFF"/>
              </w:rPr>
              <w:t xml:space="preserve"> 6</w:t>
            </w:r>
            <w:r w:rsidRPr="00A80EBC">
              <w:rPr>
                <w:rFonts w:ascii="Times New Roman" w:hAnsi="Times New Roman"/>
                <w:bCs/>
                <w:color w:val="333333"/>
                <w:sz w:val="26"/>
                <w:szCs w:val="26"/>
                <w:shd w:val="clear" w:color="auto" w:fill="FFFFFF"/>
                <w:lang w:val="vi-VN"/>
              </w:rPr>
              <w:t>.</w:t>
            </w:r>
            <w:r w:rsidRPr="00A80EBC">
              <w:rPr>
                <w:rFonts w:ascii="Times New Roman" w:hAnsi="Times New Roman"/>
                <w:bCs/>
                <w:color w:val="333333"/>
                <w:sz w:val="26"/>
                <w:szCs w:val="26"/>
                <w:shd w:val="clear" w:color="auto" w:fill="FFFFFF"/>
              </w:rPr>
              <w:t xml:space="preserve"> Phan Châu Trinh </w:t>
            </w:r>
            <w:proofErr w:type="spellStart"/>
            <w:r w:rsidRPr="00A80EBC">
              <w:rPr>
                <w:rFonts w:ascii="Times New Roman" w:hAnsi="Times New Roman"/>
                <w:bCs/>
                <w:color w:val="333333"/>
                <w:sz w:val="26"/>
                <w:szCs w:val="26"/>
                <w:shd w:val="clear" w:color="auto" w:fill="FFFFFF"/>
              </w:rPr>
              <w:t>và</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các</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sĩ</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phu</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thức</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thời</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của</w:t>
            </w:r>
            <w:proofErr w:type="spellEnd"/>
            <w:r w:rsidRPr="00A80EBC">
              <w:rPr>
                <w:rFonts w:ascii="Times New Roman" w:hAnsi="Times New Roman"/>
                <w:bCs/>
                <w:color w:val="333333"/>
                <w:sz w:val="26"/>
                <w:szCs w:val="26"/>
                <w:shd w:val="clear" w:color="auto" w:fill="FFFFFF"/>
              </w:rPr>
              <w:t xml:space="preserve"> Việt Nam </w:t>
            </w:r>
            <w:proofErr w:type="spellStart"/>
            <w:r w:rsidRPr="00A80EBC">
              <w:rPr>
                <w:rFonts w:ascii="Times New Roman" w:hAnsi="Times New Roman"/>
                <w:bCs/>
                <w:color w:val="333333"/>
                <w:sz w:val="26"/>
                <w:szCs w:val="26"/>
                <w:shd w:val="clear" w:color="auto" w:fill="FFFFFF"/>
              </w:rPr>
              <w:t>đầu</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thế</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kỉ</w:t>
            </w:r>
            <w:proofErr w:type="spellEnd"/>
            <w:r w:rsidRPr="00A80EBC">
              <w:rPr>
                <w:rFonts w:ascii="Times New Roman" w:hAnsi="Times New Roman"/>
                <w:bCs/>
                <w:color w:val="333333"/>
                <w:sz w:val="26"/>
                <w:szCs w:val="26"/>
                <w:shd w:val="clear" w:color="auto" w:fill="FFFFFF"/>
              </w:rPr>
              <w:t xml:space="preserve"> XX </w:t>
            </w:r>
            <w:proofErr w:type="spellStart"/>
            <w:r w:rsidRPr="00A80EBC">
              <w:rPr>
                <w:rFonts w:ascii="Times New Roman" w:hAnsi="Times New Roman"/>
                <w:bCs/>
                <w:color w:val="333333"/>
                <w:sz w:val="26"/>
                <w:szCs w:val="26"/>
                <w:shd w:val="clear" w:color="auto" w:fill="FFFFFF"/>
              </w:rPr>
              <w:t>đã</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lastRenderedPageBreak/>
              <w:t>có</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đóng</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góp</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nổi</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bật</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nào</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sau</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đây</w:t>
            </w:r>
            <w:proofErr w:type="spellEnd"/>
            <w:r w:rsidRPr="00A80EBC">
              <w:rPr>
                <w:rFonts w:ascii="Times New Roman" w:hAnsi="Times New Roman"/>
                <w:bCs/>
                <w:color w:val="333333"/>
                <w:sz w:val="26"/>
                <w:szCs w:val="26"/>
                <w:shd w:val="clear" w:color="auto" w:fill="FFFFFF"/>
                <w:lang w:val="vi-VN"/>
              </w:rPr>
              <w:t>?</w:t>
            </w:r>
          </w:p>
          <w:p w14:paraId="14EA37E0" w14:textId="77777777" w:rsidR="00D43A22" w:rsidRPr="00A80EBC" w:rsidRDefault="00D43A22" w:rsidP="00D43A22">
            <w:pPr>
              <w:spacing w:after="0" w:line="360" w:lineRule="auto"/>
              <w:rPr>
                <w:rFonts w:ascii="Times New Roman" w:hAnsi="Times New Roman"/>
                <w:bCs/>
                <w:color w:val="333333"/>
                <w:sz w:val="26"/>
                <w:szCs w:val="26"/>
                <w:shd w:val="clear" w:color="auto" w:fill="FFFFFF"/>
              </w:rPr>
            </w:pPr>
            <w:proofErr w:type="spellStart"/>
            <w:r w:rsidRPr="00A80EBC">
              <w:rPr>
                <w:rFonts w:ascii="Times New Roman" w:hAnsi="Times New Roman"/>
                <w:bCs/>
                <w:color w:val="333333"/>
                <w:sz w:val="26"/>
                <w:szCs w:val="26"/>
                <w:shd w:val="clear" w:color="auto" w:fill="FFFFFF"/>
              </w:rPr>
              <w:t>Câu</w:t>
            </w:r>
            <w:proofErr w:type="spellEnd"/>
            <w:r w:rsidRPr="00A80EBC">
              <w:rPr>
                <w:rFonts w:ascii="Times New Roman" w:hAnsi="Times New Roman"/>
                <w:bCs/>
                <w:color w:val="333333"/>
                <w:sz w:val="26"/>
                <w:szCs w:val="26"/>
                <w:shd w:val="clear" w:color="auto" w:fill="FFFFFF"/>
              </w:rPr>
              <w:t xml:space="preserve"> </w:t>
            </w:r>
            <w:proofErr w:type="gramStart"/>
            <w:r w:rsidRPr="00A80EBC">
              <w:rPr>
                <w:rFonts w:ascii="Times New Roman" w:hAnsi="Times New Roman"/>
                <w:bCs/>
                <w:color w:val="333333"/>
                <w:sz w:val="26"/>
                <w:szCs w:val="26"/>
                <w:shd w:val="clear" w:color="auto" w:fill="FFFFFF"/>
              </w:rPr>
              <w:t>7</w:t>
            </w:r>
            <w:r w:rsidRPr="00A80EBC">
              <w:rPr>
                <w:rFonts w:ascii="Times New Roman" w:hAnsi="Times New Roman"/>
                <w:bCs/>
                <w:color w:val="333333"/>
                <w:sz w:val="26"/>
                <w:szCs w:val="26"/>
                <w:shd w:val="clear" w:color="auto" w:fill="FFFFFF"/>
                <w:lang w:val="vi-VN"/>
              </w:rPr>
              <w:t>.</w:t>
            </w:r>
            <w:proofErr w:type="spellStart"/>
            <w:r w:rsidRPr="00A80EBC">
              <w:rPr>
                <w:rFonts w:ascii="Times New Roman" w:hAnsi="Times New Roman"/>
                <w:bCs/>
                <w:color w:val="333333"/>
                <w:sz w:val="26"/>
                <w:szCs w:val="26"/>
                <w:shd w:val="clear" w:color="auto" w:fill="FFFFFF"/>
              </w:rPr>
              <w:t>Địa</w:t>
            </w:r>
            <w:proofErr w:type="spellEnd"/>
            <w:proofErr w:type="gram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điểm</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xuất</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dương</w:t>
            </w:r>
            <w:proofErr w:type="spellEnd"/>
            <w:r w:rsidRPr="00A80EBC">
              <w:rPr>
                <w:rFonts w:ascii="Times New Roman" w:hAnsi="Times New Roman"/>
                <w:bCs/>
                <w:color w:val="333333"/>
                <w:sz w:val="26"/>
                <w:szCs w:val="26"/>
                <w:shd w:val="clear" w:color="auto" w:fill="FFFFFF"/>
              </w:rPr>
              <w:t xml:space="preserve"> ra </w:t>
            </w:r>
            <w:proofErr w:type="spellStart"/>
            <w:r w:rsidRPr="00A80EBC">
              <w:rPr>
                <w:rFonts w:ascii="Times New Roman" w:hAnsi="Times New Roman"/>
                <w:bCs/>
                <w:color w:val="333333"/>
                <w:sz w:val="26"/>
                <w:szCs w:val="26"/>
                <w:shd w:val="clear" w:color="auto" w:fill="FFFFFF"/>
              </w:rPr>
              <w:t>đi</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tìm</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đường</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cứu</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nước</w:t>
            </w:r>
            <w:proofErr w:type="spellEnd"/>
            <w:r w:rsidRPr="00A80EBC">
              <w:rPr>
                <w:rFonts w:ascii="Times New Roman" w:hAnsi="Times New Roman"/>
                <w:bCs/>
                <w:color w:val="333333"/>
                <w:sz w:val="26"/>
                <w:szCs w:val="26"/>
                <w:shd w:val="clear" w:color="auto" w:fill="FFFFFF"/>
              </w:rPr>
              <w:t xml:space="preserve"> </w:t>
            </w:r>
            <w:proofErr w:type="spellStart"/>
            <w:r w:rsidRPr="00A80EBC">
              <w:rPr>
                <w:rFonts w:ascii="Times New Roman" w:hAnsi="Times New Roman"/>
                <w:bCs/>
                <w:color w:val="333333"/>
                <w:sz w:val="26"/>
                <w:szCs w:val="26"/>
                <w:shd w:val="clear" w:color="auto" w:fill="FFFFFF"/>
              </w:rPr>
              <w:t>của</w:t>
            </w:r>
            <w:proofErr w:type="spellEnd"/>
            <w:r w:rsidRPr="00A80EBC">
              <w:rPr>
                <w:rFonts w:ascii="Times New Roman" w:hAnsi="Times New Roman"/>
                <w:bCs/>
                <w:color w:val="333333"/>
                <w:sz w:val="26"/>
                <w:szCs w:val="26"/>
                <w:shd w:val="clear" w:color="auto" w:fill="FFFFFF"/>
              </w:rPr>
              <w:t xml:space="preserve"> Nguyễn </w:t>
            </w:r>
            <w:proofErr w:type="spellStart"/>
            <w:r w:rsidRPr="00A80EBC">
              <w:rPr>
                <w:rFonts w:ascii="Times New Roman" w:hAnsi="Times New Roman"/>
                <w:bCs/>
                <w:color w:val="333333"/>
                <w:sz w:val="26"/>
                <w:szCs w:val="26"/>
                <w:shd w:val="clear" w:color="auto" w:fill="FFFFFF"/>
              </w:rPr>
              <w:t>Tất</w:t>
            </w:r>
            <w:proofErr w:type="spellEnd"/>
            <w:r w:rsidRPr="00A80EBC">
              <w:rPr>
                <w:rFonts w:ascii="Times New Roman" w:hAnsi="Times New Roman"/>
                <w:bCs/>
                <w:color w:val="333333"/>
                <w:sz w:val="26"/>
                <w:szCs w:val="26"/>
                <w:shd w:val="clear" w:color="auto" w:fill="FFFFFF"/>
              </w:rPr>
              <w:t xml:space="preserve"> Thành </w:t>
            </w:r>
            <w:proofErr w:type="spellStart"/>
            <w:r w:rsidRPr="00A80EBC">
              <w:rPr>
                <w:rFonts w:ascii="Times New Roman" w:hAnsi="Times New Roman"/>
                <w:bCs/>
                <w:color w:val="333333"/>
                <w:sz w:val="26"/>
                <w:szCs w:val="26"/>
                <w:shd w:val="clear" w:color="auto" w:fill="FFFFFF"/>
              </w:rPr>
              <w:t>năm</w:t>
            </w:r>
            <w:proofErr w:type="spellEnd"/>
            <w:r w:rsidRPr="00A80EBC">
              <w:rPr>
                <w:rFonts w:ascii="Times New Roman" w:hAnsi="Times New Roman"/>
                <w:bCs/>
                <w:color w:val="333333"/>
                <w:sz w:val="26"/>
                <w:szCs w:val="26"/>
                <w:shd w:val="clear" w:color="auto" w:fill="FFFFFF"/>
              </w:rPr>
              <w:t xml:space="preserve"> 1911 </w:t>
            </w:r>
            <w:proofErr w:type="spellStart"/>
            <w:r w:rsidRPr="00A80EBC">
              <w:rPr>
                <w:rFonts w:ascii="Times New Roman" w:hAnsi="Times New Roman"/>
                <w:bCs/>
                <w:color w:val="333333"/>
                <w:sz w:val="26"/>
                <w:szCs w:val="26"/>
                <w:shd w:val="clear" w:color="auto" w:fill="FFFFFF"/>
              </w:rPr>
              <w:t>là</w:t>
            </w:r>
            <w:proofErr w:type="spellEnd"/>
            <w:r w:rsidRPr="00A80EBC">
              <w:rPr>
                <w:rFonts w:ascii="Times New Roman" w:hAnsi="Times New Roman"/>
                <w:bCs/>
                <w:color w:val="333333"/>
                <w:sz w:val="26"/>
                <w:szCs w:val="26"/>
                <w:shd w:val="clear" w:color="auto" w:fill="FFFFFF"/>
                <w:lang w:val="vi-VN"/>
              </w:rPr>
              <w:t>?</w:t>
            </w:r>
          </w:p>
          <w:p w14:paraId="786E52E1" w14:textId="77777777" w:rsidR="00D43A22" w:rsidRPr="00D43A22" w:rsidRDefault="00D43A22" w:rsidP="00D43A22">
            <w:pPr>
              <w:spacing w:after="0" w:line="360" w:lineRule="auto"/>
              <w:rPr>
                <w:rFonts w:ascii="Times New Roman" w:hAnsi="Times New Roman"/>
                <w:bCs/>
                <w:color w:val="333333"/>
                <w:sz w:val="26"/>
                <w:szCs w:val="26"/>
                <w:shd w:val="clear" w:color="auto" w:fill="FFFFFF"/>
              </w:rPr>
            </w:pPr>
            <w:r w:rsidRPr="00D43A22">
              <w:rPr>
                <w:rFonts w:ascii="Times New Roman" w:hAnsi="Times New Roman"/>
                <w:b/>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Lập</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bảng</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biểu</w:t>
            </w:r>
            <w:proofErr w:type="spellEnd"/>
            <w:r w:rsidRPr="00D43A22">
              <w:rPr>
                <w:rFonts w:ascii="Times New Roman" w:hAnsi="Times New Roman"/>
                <w:bCs/>
                <w:color w:val="333333"/>
                <w:sz w:val="26"/>
                <w:szCs w:val="26"/>
                <w:shd w:val="clear" w:color="auto" w:fill="FFFFFF"/>
              </w:rPr>
              <w:t xml:space="preserve"> so </w:t>
            </w:r>
            <w:proofErr w:type="spellStart"/>
            <w:r w:rsidRPr="00D43A22">
              <w:rPr>
                <w:rFonts w:ascii="Times New Roman" w:hAnsi="Times New Roman"/>
                <w:bCs/>
                <w:color w:val="333333"/>
                <w:sz w:val="26"/>
                <w:szCs w:val="26"/>
                <w:shd w:val="clear" w:color="auto" w:fill="FFFFFF"/>
              </w:rPr>
              <w:t>sánh</w:t>
            </w:r>
            <w:proofErr w:type="spellEnd"/>
            <w:r w:rsidRPr="00D43A22">
              <w:rPr>
                <w:rFonts w:ascii="Times New Roman" w:hAnsi="Times New Roman"/>
                <w:bCs/>
                <w:color w:val="333333"/>
                <w:sz w:val="26"/>
                <w:szCs w:val="26"/>
                <w:shd w:val="clear" w:color="auto" w:fill="FFFFFF"/>
              </w:rPr>
              <w:t xml:space="preserve">, so </w:t>
            </w:r>
            <w:proofErr w:type="spellStart"/>
            <w:r w:rsidRPr="00D43A22">
              <w:rPr>
                <w:rFonts w:ascii="Times New Roman" w:hAnsi="Times New Roman"/>
                <w:bCs/>
                <w:color w:val="333333"/>
                <w:sz w:val="26"/>
                <w:szCs w:val="26"/>
                <w:shd w:val="clear" w:color="auto" w:fill="FFFFFF"/>
              </w:rPr>
              <w:t>sánh</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cuộc</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khởi</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nghĩa</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nông</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dân</w:t>
            </w:r>
            <w:proofErr w:type="spellEnd"/>
            <w:r w:rsidRPr="00D43A22">
              <w:rPr>
                <w:rFonts w:ascii="Times New Roman" w:hAnsi="Times New Roman"/>
                <w:bCs/>
                <w:color w:val="333333"/>
                <w:sz w:val="26"/>
                <w:szCs w:val="26"/>
                <w:shd w:val="clear" w:color="auto" w:fill="FFFFFF"/>
              </w:rPr>
              <w:t xml:space="preserve"> Yên </w:t>
            </w:r>
            <w:proofErr w:type="spellStart"/>
            <w:r w:rsidRPr="00D43A22">
              <w:rPr>
                <w:rFonts w:ascii="Times New Roman" w:hAnsi="Times New Roman"/>
                <w:bCs/>
                <w:color w:val="333333"/>
                <w:sz w:val="26"/>
                <w:szCs w:val="26"/>
                <w:shd w:val="clear" w:color="auto" w:fill="FFFFFF"/>
              </w:rPr>
              <w:t>thế</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có</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điểm</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gì</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giống</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và</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khác</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nhau</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cuộc</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khởi</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nghĩa</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trong</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phong</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trào</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Cần</w:t>
            </w:r>
            <w:proofErr w:type="spellEnd"/>
            <w:r w:rsidRPr="00D43A22">
              <w:rPr>
                <w:rFonts w:ascii="Times New Roman" w:hAnsi="Times New Roman"/>
                <w:bCs/>
                <w:color w:val="333333"/>
                <w:sz w:val="26"/>
                <w:szCs w:val="26"/>
                <w:shd w:val="clear" w:color="auto" w:fill="FFFFFF"/>
              </w:rPr>
              <w:t xml:space="preserve"> Vương.</w:t>
            </w:r>
          </w:p>
          <w:p w14:paraId="3B6E7F05" w14:textId="77777777" w:rsidR="00D43A22" w:rsidRPr="00D43A22" w:rsidRDefault="00D43A22" w:rsidP="00D43A22">
            <w:pPr>
              <w:spacing w:after="0" w:line="360" w:lineRule="auto"/>
              <w:rPr>
                <w:rFonts w:ascii="Times New Roman" w:hAnsi="Times New Roman"/>
                <w:bCs/>
                <w:color w:val="333333"/>
                <w:sz w:val="26"/>
                <w:szCs w:val="26"/>
                <w:shd w:val="clear" w:color="auto" w:fill="FFFFFF"/>
              </w:rPr>
            </w:pPr>
            <w:proofErr w:type="gramStart"/>
            <w:r w:rsidRPr="00D43A22">
              <w:rPr>
                <w:rFonts w:ascii="Times New Roman" w:hAnsi="Times New Roman"/>
                <w:b/>
                <w:bCs/>
                <w:color w:val="333333"/>
                <w:sz w:val="26"/>
                <w:szCs w:val="26"/>
                <w:shd w:val="clear" w:color="auto" w:fill="FFFFFF"/>
              </w:rPr>
              <w:t>?</w:t>
            </w:r>
            <w:proofErr w:type="spellStart"/>
            <w:r w:rsidRPr="00D43A22">
              <w:rPr>
                <w:rFonts w:ascii="Times New Roman" w:hAnsi="Times New Roman"/>
                <w:bCs/>
                <w:color w:val="333333"/>
                <w:sz w:val="26"/>
                <w:szCs w:val="26"/>
                <w:shd w:val="clear" w:color="auto" w:fill="FFFFFF"/>
              </w:rPr>
              <w:t>Từ</w:t>
            </w:r>
            <w:proofErr w:type="spellEnd"/>
            <w:proofErr w:type="gram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nội</w:t>
            </w:r>
            <w:proofErr w:type="spellEnd"/>
            <w:r w:rsidRPr="00D43A22">
              <w:rPr>
                <w:rFonts w:ascii="Times New Roman" w:hAnsi="Times New Roman"/>
                <w:bCs/>
                <w:color w:val="333333"/>
                <w:sz w:val="26"/>
                <w:szCs w:val="26"/>
                <w:shd w:val="clear" w:color="auto" w:fill="FFFFFF"/>
              </w:rPr>
              <w:t xml:space="preserve"> dung </w:t>
            </w:r>
            <w:proofErr w:type="spellStart"/>
            <w:r w:rsidRPr="00D43A22">
              <w:rPr>
                <w:rFonts w:ascii="Times New Roman" w:hAnsi="Times New Roman"/>
                <w:bCs/>
                <w:color w:val="333333"/>
                <w:sz w:val="26"/>
                <w:szCs w:val="26"/>
                <w:shd w:val="clear" w:color="auto" w:fill="FFFFFF"/>
              </w:rPr>
              <w:t>chính</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trong</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cuộc</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khai</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thác</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thuộc</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địa</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lần</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thứ</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nhất</w:t>
            </w:r>
            <w:proofErr w:type="spellEnd"/>
            <w:r w:rsidRPr="00D43A22">
              <w:rPr>
                <w:rFonts w:ascii="Times New Roman" w:hAnsi="Times New Roman"/>
                <w:bCs/>
                <w:color w:val="333333"/>
                <w:sz w:val="26"/>
                <w:szCs w:val="26"/>
                <w:shd w:val="clear" w:color="auto" w:fill="FFFFFF"/>
              </w:rPr>
              <w:t xml:space="preserve">(1987-1914) </w:t>
            </w:r>
            <w:proofErr w:type="spellStart"/>
            <w:r w:rsidRPr="00D43A22">
              <w:rPr>
                <w:rFonts w:ascii="Times New Roman" w:hAnsi="Times New Roman"/>
                <w:bCs/>
                <w:color w:val="333333"/>
                <w:sz w:val="26"/>
                <w:szCs w:val="26"/>
                <w:shd w:val="clear" w:color="auto" w:fill="FFFFFF"/>
              </w:rPr>
              <w:t>của</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thực</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dân</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Pháp?Hãy</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nêu</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tác</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động</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của</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nó</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đến</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tình</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hình</w:t>
            </w:r>
            <w:proofErr w:type="spellEnd"/>
            <w:r w:rsidRPr="00D43A22">
              <w:rPr>
                <w:rFonts w:ascii="Times New Roman" w:hAnsi="Times New Roman"/>
                <w:bCs/>
                <w:color w:val="333333"/>
                <w:sz w:val="26"/>
                <w:szCs w:val="26"/>
                <w:shd w:val="clear" w:color="auto" w:fill="FFFFFF"/>
              </w:rPr>
              <w:t xml:space="preserve"> Việt Nam </w:t>
            </w:r>
            <w:proofErr w:type="spellStart"/>
            <w:r w:rsidRPr="00D43A22">
              <w:rPr>
                <w:rFonts w:ascii="Times New Roman" w:hAnsi="Times New Roman"/>
                <w:bCs/>
                <w:color w:val="333333"/>
                <w:sz w:val="26"/>
                <w:szCs w:val="26"/>
                <w:shd w:val="clear" w:color="auto" w:fill="FFFFFF"/>
              </w:rPr>
              <w:t>nữa</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đầu</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thế</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kỷ</w:t>
            </w:r>
            <w:proofErr w:type="spellEnd"/>
            <w:r w:rsidRPr="00D43A22">
              <w:rPr>
                <w:rFonts w:ascii="Times New Roman" w:hAnsi="Times New Roman"/>
                <w:bCs/>
                <w:color w:val="333333"/>
                <w:sz w:val="26"/>
                <w:szCs w:val="26"/>
                <w:shd w:val="clear" w:color="auto" w:fill="FFFFFF"/>
              </w:rPr>
              <w:t xml:space="preserve"> XX</w:t>
            </w:r>
          </w:p>
          <w:p w14:paraId="190BB145" w14:textId="77777777" w:rsidR="00D43A22" w:rsidRPr="00D43A22" w:rsidRDefault="00D43A22" w:rsidP="00D43A22">
            <w:pPr>
              <w:spacing w:after="0" w:line="360" w:lineRule="auto"/>
              <w:rPr>
                <w:rFonts w:ascii="Times New Roman" w:hAnsi="Times New Roman"/>
                <w:bCs/>
                <w:color w:val="333333"/>
                <w:sz w:val="26"/>
                <w:szCs w:val="26"/>
                <w:shd w:val="clear" w:color="auto" w:fill="FFFFFF"/>
              </w:rPr>
            </w:pPr>
            <w:r w:rsidRPr="00D43A22">
              <w:rPr>
                <w:rFonts w:ascii="Times New Roman" w:hAnsi="Times New Roman"/>
                <w:bCs/>
                <w:color w:val="333333"/>
                <w:sz w:val="26"/>
                <w:szCs w:val="26"/>
                <w:shd w:val="clear" w:color="auto" w:fill="FFFFFF"/>
              </w:rPr>
              <w:t>+</w:t>
            </w:r>
            <w:proofErr w:type="spellStart"/>
            <w:r w:rsidRPr="00D43A22">
              <w:rPr>
                <w:rFonts w:ascii="Times New Roman" w:hAnsi="Times New Roman"/>
                <w:bCs/>
                <w:color w:val="333333"/>
                <w:sz w:val="26"/>
                <w:szCs w:val="26"/>
                <w:shd w:val="clear" w:color="auto" w:fill="FFFFFF"/>
              </w:rPr>
              <w:t>hs</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trả</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lời</w:t>
            </w:r>
            <w:proofErr w:type="spellEnd"/>
          </w:p>
          <w:p w14:paraId="709C5E5C" w14:textId="77777777" w:rsidR="00D43A22" w:rsidRPr="00D43A22" w:rsidRDefault="00D43A22" w:rsidP="00D43A22">
            <w:pPr>
              <w:spacing w:after="0" w:line="360" w:lineRule="auto"/>
              <w:rPr>
                <w:rFonts w:ascii="Times New Roman" w:hAnsi="Times New Roman"/>
                <w:bCs/>
                <w:color w:val="333333"/>
                <w:sz w:val="26"/>
                <w:szCs w:val="26"/>
                <w:shd w:val="clear" w:color="auto" w:fill="FFFFFF"/>
              </w:rPr>
            </w:pPr>
            <w:r w:rsidRPr="00D43A22">
              <w:rPr>
                <w:rFonts w:ascii="Times New Roman" w:hAnsi="Times New Roman"/>
                <w:bCs/>
                <w:color w:val="333333"/>
                <w:sz w:val="26"/>
                <w:szCs w:val="26"/>
                <w:shd w:val="clear" w:color="auto" w:fill="FFFFFF"/>
              </w:rPr>
              <w:t>+</w:t>
            </w:r>
            <w:proofErr w:type="spellStart"/>
            <w:r w:rsidRPr="00D43A22">
              <w:rPr>
                <w:rFonts w:ascii="Times New Roman" w:hAnsi="Times New Roman"/>
                <w:bCs/>
                <w:color w:val="333333"/>
                <w:sz w:val="26"/>
                <w:szCs w:val="26"/>
                <w:shd w:val="clear" w:color="auto" w:fill="FFFFFF"/>
              </w:rPr>
              <w:t>hs</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nhận</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xét</w:t>
            </w:r>
            <w:proofErr w:type="spellEnd"/>
          </w:p>
          <w:p w14:paraId="39DCD566" w14:textId="77777777" w:rsidR="00D43A22" w:rsidRPr="000F10DD" w:rsidRDefault="00D43A22" w:rsidP="00D43A22">
            <w:pPr>
              <w:spacing w:after="0" w:line="360" w:lineRule="auto"/>
              <w:rPr>
                <w:rFonts w:ascii="Times New Roman" w:hAnsi="Times New Roman"/>
                <w:bCs/>
                <w:color w:val="333333"/>
                <w:sz w:val="26"/>
                <w:szCs w:val="26"/>
                <w:shd w:val="clear" w:color="auto" w:fill="FFFFFF"/>
              </w:rPr>
            </w:pPr>
            <w:r w:rsidRPr="00D43A22">
              <w:rPr>
                <w:rFonts w:ascii="Times New Roman" w:hAnsi="Times New Roman"/>
                <w:bCs/>
                <w:color w:val="333333"/>
                <w:sz w:val="26"/>
                <w:szCs w:val="26"/>
                <w:shd w:val="clear" w:color="auto" w:fill="FFFFFF"/>
              </w:rPr>
              <w:t>+</w:t>
            </w:r>
            <w:proofErr w:type="spellStart"/>
            <w:r w:rsidRPr="00D43A22">
              <w:rPr>
                <w:rFonts w:ascii="Times New Roman" w:hAnsi="Times New Roman"/>
                <w:bCs/>
                <w:color w:val="333333"/>
                <w:sz w:val="26"/>
                <w:szCs w:val="26"/>
                <w:shd w:val="clear" w:color="auto" w:fill="FFFFFF"/>
              </w:rPr>
              <w:t>Gv</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nhậ</w:t>
            </w:r>
            <w:r w:rsidR="00A80EBC">
              <w:rPr>
                <w:rFonts w:ascii="Times New Roman" w:hAnsi="Times New Roman"/>
                <w:bCs/>
                <w:color w:val="333333"/>
                <w:sz w:val="26"/>
                <w:szCs w:val="26"/>
                <w:shd w:val="clear" w:color="auto" w:fill="FFFFFF"/>
              </w:rPr>
              <w:t>n</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xét</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chố</w:t>
            </w:r>
            <w:r w:rsidR="000F10DD">
              <w:rPr>
                <w:rFonts w:ascii="Times New Roman" w:hAnsi="Times New Roman"/>
                <w:bCs/>
                <w:color w:val="333333"/>
                <w:sz w:val="26"/>
                <w:szCs w:val="26"/>
                <w:shd w:val="clear" w:color="auto" w:fill="FFFFFF"/>
              </w:rPr>
              <w:t>t</w:t>
            </w:r>
            <w:proofErr w:type="spellEnd"/>
            <w:r w:rsidR="000F10DD">
              <w:rPr>
                <w:rFonts w:ascii="Times New Roman" w:hAnsi="Times New Roman"/>
                <w:bCs/>
                <w:color w:val="333333"/>
                <w:sz w:val="26"/>
                <w:szCs w:val="26"/>
                <w:shd w:val="clear" w:color="auto" w:fill="FFFFFF"/>
              </w:rPr>
              <w:t xml:space="preserve"> ý</w:t>
            </w:r>
          </w:p>
        </w:tc>
        <w:tc>
          <w:tcPr>
            <w:tcW w:w="6804" w:type="dxa"/>
          </w:tcPr>
          <w:p w14:paraId="67F38C22" w14:textId="77777777" w:rsidR="00D43A22" w:rsidRPr="00D43A22" w:rsidRDefault="00D43A22" w:rsidP="00D43A22">
            <w:pPr>
              <w:shd w:val="clear" w:color="auto" w:fill="FFFFFF"/>
              <w:spacing w:after="240" w:line="360" w:lineRule="auto"/>
              <w:ind w:left="48" w:right="48"/>
              <w:rPr>
                <w:rFonts w:ascii="Times New Roman" w:eastAsia="Times New Roman" w:hAnsi="Times New Roman"/>
                <w:b/>
                <w:bCs/>
                <w:color w:val="0D0D0D"/>
                <w:sz w:val="32"/>
                <w:szCs w:val="32"/>
                <w:shd w:val="clear" w:color="auto" w:fill="FFFFFF"/>
              </w:rPr>
            </w:pPr>
            <w:r w:rsidRPr="00D43A22">
              <w:rPr>
                <w:rFonts w:ascii="Times New Roman" w:eastAsia="Poppins" w:hAnsi="Times New Roman"/>
                <w:color w:val="0D0D0D"/>
                <w:sz w:val="32"/>
                <w:szCs w:val="32"/>
              </w:rPr>
              <w:lastRenderedPageBreak/>
              <w:t>BÀI 17: CUỘC KHÁNG CHIẾN CHỐNG THỰC DÂN PHÁP XÂM LƯỢC 1858 - 1884</w:t>
            </w:r>
          </w:p>
          <w:p w14:paraId="0553EBA4" w14:textId="77777777" w:rsidR="00D43A22" w:rsidRPr="00A80EBC" w:rsidRDefault="00D43A22" w:rsidP="00D43A22">
            <w:pPr>
              <w:shd w:val="clear" w:color="auto" w:fill="FFFFFF"/>
              <w:spacing w:after="240" w:line="360" w:lineRule="auto"/>
              <w:ind w:left="48" w:right="48"/>
              <w:rPr>
                <w:rFonts w:ascii="Times New Roman" w:eastAsia="Times New Roman" w:hAnsi="Times New Roman"/>
                <w:bCs/>
                <w:color w:val="000000"/>
                <w:sz w:val="28"/>
                <w:szCs w:val="28"/>
                <w:shd w:val="clear" w:color="auto" w:fill="FFFFFF"/>
              </w:rPr>
            </w:pPr>
            <w:proofErr w:type="spellStart"/>
            <w:r w:rsidRPr="00A80EBC">
              <w:rPr>
                <w:rFonts w:ascii="Times New Roman" w:eastAsia="Times New Roman" w:hAnsi="Times New Roman"/>
                <w:bCs/>
                <w:color w:val="000000"/>
                <w:sz w:val="28"/>
                <w:szCs w:val="28"/>
                <w:shd w:val="clear" w:color="auto" w:fill="FFFFFF"/>
              </w:rPr>
              <w:t>Đáp</w:t>
            </w:r>
            <w:proofErr w:type="spellEnd"/>
            <w:r w:rsidRPr="00A80EBC">
              <w:rPr>
                <w:rFonts w:ascii="Times New Roman" w:eastAsia="Times New Roman" w:hAnsi="Times New Roman"/>
                <w:bCs/>
                <w:color w:val="000000"/>
                <w:sz w:val="28"/>
                <w:szCs w:val="28"/>
                <w:shd w:val="clear" w:color="auto" w:fill="FFFFFF"/>
              </w:rPr>
              <w:t xml:space="preserve"> </w:t>
            </w:r>
            <w:proofErr w:type="spellStart"/>
            <w:r w:rsidRPr="00A80EBC">
              <w:rPr>
                <w:rFonts w:ascii="Times New Roman" w:eastAsia="Times New Roman" w:hAnsi="Times New Roman"/>
                <w:bCs/>
                <w:color w:val="000000"/>
                <w:sz w:val="28"/>
                <w:szCs w:val="28"/>
                <w:shd w:val="clear" w:color="auto" w:fill="FFFFFF"/>
              </w:rPr>
              <w:t>án</w:t>
            </w:r>
            <w:proofErr w:type="spellEnd"/>
            <w:r w:rsidRPr="00A80EBC">
              <w:rPr>
                <w:rFonts w:ascii="Times New Roman" w:eastAsia="Times New Roman" w:hAnsi="Times New Roman"/>
                <w:bCs/>
                <w:color w:val="000000"/>
                <w:sz w:val="28"/>
                <w:szCs w:val="28"/>
                <w:shd w:val="clear" w:color="auto" w:fill="FFFFFF"/>
              </w:rPr>
              <w:t xml:space="preserve"> </w:t>
            </w:r>
            <w:proofErr w:type="spellStart"/>
            <w:r w:rsidRPr="00A80EBC">
              <w:rPr>
                <w:rFonts w:ascii="Times New Roman" w:eastAsia="Times New Roman" w:hAnsi="Times New Roman"/>
                <w:bCs/>
                <w:color w:val="000000"/>
                <w:sz w:val="28"/>
                <w:szCs w:val="28"/>
                <w:shd w:val="clear" w:color="auto" w:fill="FFFFFF"/>
              </w:rPr>
              <w:t>của</w:t>
            </w:r>
            <w:proofErr w:type="spellEnd"/>
            <w:r w:rsidRPr="00A80EBC">
              <w:rPr>
                <w:rFonts w:ascii="Times New Roman" w:eastAsia="Times New Roman" w:hAnsi="Times New Roman"/>
                <w:bCs/>
                <w:color w:val="000000"/>
                <w:sz w:val="28"/>
                <w:szCs w:val="28"/>
                <w:shd w:val="clear" w:color="auto" w:fill="FFFFFF"/>
              </w:rPr>
              <w:t xml:space="preserve"> </w:t>
            </w:r>
            <w:proofErr w:type="spellStart"/>
            <w:r w:rsidRPr="00A80EBC">
              <w:rPr>
                <w:rFonts w:ascii="Times New Roman" w:eastAsia="Times New Roman" w:hAnsi="Times New Roman"/>
                <w:bCs/>
                <w:color w:val="000000"/>
                <w:sz w:val="28"/>
                <w:szCs w:val="28"/>
                <w:shd w:val="clear" w:color="auto" w:fill="FFFFFF"/>
              </w:rPr>
              <w:t>trò</w:t>
            </w:r>
            <w:proofErr w:type="spellEnd"/>
            <w:r w:rsidRPr="00A80EBC">
              <w:rPr>
                <w:rFonts w:ascii="Times New Roman" w:eastAsia="Times New Roman" w:hAnsi="Times New Roman"/>
                <w:bCs/>
                <w:color w:val="000000"/>
                <w:sz w:val="28"/>
                <w:szCs w:val="28"/>
                <w:shd w:val="clear" w:color="auto" w:fill="FFFFFF"/>
              </w:rPr>
              <w:t xml:space="preserve"> </w:t>
            </w:r>
            <w:proofErr w:type="spellStart"/>
            <w:r w:rsidRPr="00A80EBC">
              <w:rPr>
                <w:rFonts w:ascii="Times New Roman" w:eastAsia="Times New Roman" w:hAnsi="Times New Roman"/>
                <w:bCs/>
                <w:color w:val="000000"/>
                <w:sz w:val="28"/>
                <w:szCs w:val="28"/>
                <w:shd w:val="clear" w:color="auto" w:fill="FFFFFF"/>
              </w:rPr>
              <w:t>chơi</w:t>
            </w:r>
            <w:proofErr w:type="spellEnd"/>
          </w:p>
          <w:p w14:paraId="7F83ACA5" w14:textId="77777777" w:rsidR="00D43A22" w:rsidRPr="00A80EBC" w:rsidRDefault="00D43A22" w:rsidP="00D43A22">
            <w:pPr>
              <w:shd w:val="clear" w:color="auto" w:fill="FFFFFF"/>
              <w:spacing w:after="240" w:line="360" w:lineRule="auto"/>
              <w:ind w:left="48" w:right="48"/>
              <w:rPr>
                <w:rFonts w:ascii="Times New Roman" w:eastAsia="Times New Roman" w:hAnsi="Times New Roman"/>
                <w:bCs/>
                <w:color w:val="000000"/>
                <w:sz w:val="28"/>
                <w:szCs w:val="28"/>
                <w:shd w:val="clear" w:color="auto" w:fill="FFFFFF"/>
              </w:rPr>
            </w:pPr>
            <w:proofErr w:type="spellStart"/>
            <w:r w:rsidRPr="00A80EBC">
              <w:rPr>
                <w:rFonts w:ascii="Times New Roman" w:eastAsia="Times New Roman" w:hAnsi="Times New Roman"/>
                <w:bCs/>
                <w:color w:val="000000"/>
                <w:sz w:val="28"/>
                <w:szCs w:val="28"/>
                <w:shd w:val="clear" w:color="auto" w:fill="FFFFFF"/>
              </w:rPr>
              <w:t>Câu</w:t>
            </w:r>
            <w:proofErr w:type="spellEnd"/>
            <w:r w:rsidRPr="00A80EBC">
              <w:rPr>
                <w:rFonts w:ascii="Times New Roman" w:eastAsia="Times New Roman" w:hAnsi="Times New Roman"/>
                <w:bCs/>
                <w:color w:val="000000"/>
                <w:sz w:val="28"/>
                <w:szCs w:val="28"/>
                <w:shd w:val="clear" w:color="auto" w:fill="FFFFFF"/>
              </w:rPr>
              <w:t xml:space="preserve"> </w:t>
            </w:r>
            <w:proofErr w:type="gramStart"/>
            <w:r w:rsidRPr="00A80EBC">
              <w:rPr>
                <w:rFonts w:ascii="Times New Roman" w:eastAsia="Times New Roman" w:hAnsi="Times New Roman"/>
                <w:bCs/>
                <w:color w:val="000000"/>
                <w:sz w:val="28"/>
                <w:szCs w:val="28"/>
                <w:shd w:val="clear" w:color="auto" w:fill="FFFFFF"/>
              </w:rPr>
              <w:t>1:Đà</w:t>
            </w:r>
            <w:proofErr w:type="gramEnd"/>
            <w:r w:rsidRPr="00A80EBC">
              <w:rPr>
                <w:rFonts w:ascii="Times New Roman" w:eastAsia="Times New Roman" w:hAnsi="Times New Roman"/>
                <w:bCs/>
                <w:color w:val="000000"/>
                <w:sz w:val="28"/>
                <w:szCs w:val="28"/>
                <w:shd w:val="clear" w:color="auto" w:fill="FFFFFF"/>
              </w:rPr>
              <w:t xml:space="preserve"> </w:t>
            </w:r>
            <w:proofErr w:type="spellStart"/>
            <w:r w:rsidRPr="00A80EBC">
              <w:rPr>
                <w:rFonts w:ascii="Times New Roman" w:eastAsia="Times New Roman" w:hAnsi="Times New Roman"/>
                <w:bCs/>
                <w:color w:val="000000"/>
                <w:sz w:val="28"/>
                <w:szCs w:val="28"/>
                <w:shd w:val="clear" w:color="auto" w:fill="FFFFFF"/>
              </w:rPr>
              <w:t>Nẵng</w:t>
            </w:r>
            <w:proofErr w:type="spellEnd"/>
          </w:p>
          <w:p w14:paraId="79832D60" w14:textId="77777777" w:rsidR="00D43A22" w:rsidRPr="00A80EBC" w:rsidRDefault="00D43A22" w:rsidP="005E59E5">
            <w:pPr>
              <w:shd w:val="clear" w:color="auto" w:fill="FFFFFF"/>
              <w:spacing w:after="240" w:line="360" w:lineRule="auto"/>
              <w:ind w:right="48"/>
              <w:rPr>
                <w:rFonts w:ascii="Times New Roman" w:eastAsia="Times New Roman" w:hAnsi="Times New Roman"/>
                <w:bCs/>
                <w:color w:val="000000"/>
                <w:sz w:val="28"/>
                <w:szCs w:val="28"/>
                <w:shd w:val="clear" w:color="auto" w:fill="FFFFFF"/>
              </w:rPr>
            </w:pPr>
            <w:proofErr w:type="spellStart"/>
            <w:r w:rsidRPr="00A80EBC">
              <w:rPr>
                <w:rFonts w:ascii="Times New Roman" w:eastAsia="Times New Roman" w:hAnsi="Times New Roman"/>
                <w:bCs/>
                <w:color w:val="000000"/>
                <w:sz w:val="28"/>
                <w:szCs w:val="28"/>
                <w:shd w:val="clear" w:color="auto" w:fill="FFFFFF"/>
              </w:rPr>
              <w:t>Câu</w:t>
            </w:r>
            <w:proofErr w:type="spellEnd"/>
            <w:r w:rsidRPr="00A80EBC">
              <w:rPr>
                <w:rFonts w:ascii="Times New Roman" w:eastAsia="Times New Roman" w:hAnsi="Times New Roman"/>
                <w:bCs/>
                <w:color w:val="000000"/>
                <w:sz w:val="28"/>
                <w:szCs w:val="28"/>
                <w:shd w:val="clear" w:color="auto" w:fill="FFFFFF"/>
              </w:rPr>
              <w:t xml:space="preserve"> 2: </w:t>
            </w:r>
            <w:proofErr w:type="spellStart"/>
            <w:r w:rsidRPr="00A80EBC">
              <w:rPr>
                <w:rFonts w:ascii="Times New Roman" w:eastAsia="Times New Roman" w:hAnsi="Times New Roman"/>
                <w:bCs/>
                <w:color w:val="000000"/>
                <w:sz w:val="28"/>
                <w:szCs w:val="28"/>
                <w:shd w:val="clear" w:color="auto" w:fill="FFFFFF"/>
              </w:rPr>
              <w:t>Nhâm</w:t>
            </w:r>
            <w:proofErr w:type="spellEnd"/>
            <w:r w:rsidRPr="00A80EBC">
              <w:rPr>
                <w:rFonts w:ascii="Times New Roman" w:eastAsia="Times New Roman" w:hAnsi="Times New Roman"/>
                <w:bCs/>
                <w:color w:val="000000"/>
                <w:sz w:val="28"/>
                <w:szCs w:val="28"/>
                <w:shd w:val="clear" w:color="auto" w:fill="FFFFFF"/>
              </w:rPr>
              <w:t xml:space="preserve"> Tuất</w:t>
            </w:r>
          </w:p>
          <w:p w14:paraId="3870AA65" w14:textId="77777777" w:rsidR="00D43A22" w:rsidRPr="00A80EBC" w:rsidRDefault="00D43A22" w:rsidP="005E59E5">
            <w:pPr>
              <w:shd w:val="clear" w:color="auto" w:fill="FFFFFF"/>
              <w:spacing w:after="240" w:line="360" w:lineRule="auto"/>
              <w:ind w:right="48"/>
              <w:rPr>
                <w:rFonts w:ascii="Times New Roman" w:eastAsia="Times New Roman" w:hAnsi="Times New Roman"/>
                <w:bCs/>
                <w:color w:val="000000"/>
                <w:sz w:val="28"/>
                <w:szCs w:val="28"/>
                <w:shd w:val="clear" w:color="auto" w:fill="FFFFFF"/>
              </w:rPr>
            </w:pPr>
            <w:proofErr w:type="spellStart"/>
            <w:r w:rsidRPr="00A80EBC">
              <w:rPr>
                <w:rFonts w:ascii="Times New Roman" w:eastAsia="Times New Roman" w:hAnsi="Times New Roman"/>
                <w:bCs/>
                <w:color w:val="000000"/>
                <w:sz w:val="28"/>
                <w:szCs w:val="28"/>
                <w:shd w:val="clear" w:color="auto" w:fill="FFFFFF"/>
              </w:rPr>
              <w:t>Câu</w:t>
            </w:r>
            <w:proofErr w:type="spellEnd"/>
            <w:r w:rsidRPr="00A80EBC">
              <w:rPr>
                <w:rFonts w:ascii="Times New Roman" w:eastAsia="Times New Roman" w:hAnsi="Times New Roman"/>
                <w:bCs/>
                <w:color w:val="000000"/>
                <w:sz w:val="28"/>
                <w:szCs w:val="28"/>
                <w:shd w:val="clear" w:color="auto" w:fill="FFFFFF"/>
              </w:rPr>
              <w:t xml:space="preserve"> </w:t>
            </w:r>
            <w:proofErr w:type="gramStart"/>
            <w:r w:rsidRPr="00A80EBC">
              <w:rPr>
                <w:rFonts w:ascii="Times New Roman" w:eastAsia="Times New Roman" w:hAnsi="Times New Roman"/>
                <w:bCs/>
                <w:color w:val="000000"/>
                <w:sz w:val="28"/>
                <w:szCs w:val="28"/>
                <w:shd w:val="clear" w:color="auto" w:fill="FFFFFF"/>
              </w:rPr>
              <w:t>3:Bắc</w:t>
            </w:r>
            <w:proofErr w:type="gramEnd"/>
            <w:r w:rsidRPr="00A80EBC">
              <w:rPr>
                <w:rFonts w:ascii="Times New Roman" w:eastAsia="Times New Roman" w:hAnsi="Times New Roman"/>
                <w:bCs/>
                <w:color w:val="000000"/>
                <w:sz w:val="28"/>
                <w:szCs w:val="28"/>
                <w:shd w:val="clear" w:color="auto" w:fill="FFFFFF"/>
              </w:rPr>
              <w:t xml:space="preserve"> </w:t>
            </w:r>
            <w:proofErr w:type="spellStart"/>
            <w:r w:rsidRPr="00A80EBC">
              <w:rPr>
                <w:rFonts w:ascii="Times New Roman" w:eastAsia="Times New Roman" w:hAnsi="Times New Roman"/>
                <w:bCs/>
                <w:color w:val="000000"/>
                <w:sz w:val="28"/>
                <w:szCs w:val="28"/>
                <w:shd w:val="clear" w:color="auto" w:fill="FFFFFF"/>
              </w:rPr>
              <w:t>Kỳ</w:t>
            </w:r>
            <w:proofErr w:type="spellEnd"/>
          </w:p>
          <w:p w14:paraId="5545BB88" w14:textId="77777777" w:rsidR="00D43A22" w:rsidRPr="00A80EBC" w:rsidRDefault="00D43A22" w:rsidP="005E59E5">
            <w:pPr>
              <w:shd w:val="clear" w:color="auto" w:fill="FFFFFF"/>
              <w:spacing w:after="240" w:line="360" w:lineRule="auto"/>
              <w:ind w:right="48"/>
              <w:rPr>
                <w:rFonts w:ascii="Times New Roman" w:eastAsia="Times New Roman" w:hAnsi="Times New Roman"/>
                <w:bCs/>
                <w:color w:val="000000"/>
                <w:sz w:val="28"/>
                <w:szCs w:val="28"/>
                <w:shd w:val="clear" w:color="auto" w:fill="FFFFFF"/>
              </w:rPr>
            </w:pPr>
            <w:proofErr w:type="spellStart"/>
            <w:r w:rsidRPr="00A80EBC">
              <w:rPr>
                <w:rFonts w:ascii="Times New Roman" w:eastAsia="Times New Roman" w:hAnsi="Times New Roman"/>
                <w:bCs/>
                <w:color w:val="000000"/>
                <w:sz w:val="28"/>
                <w:szCs w:val="28"/>
                <w:shd w:val="clear" w:color="auto" w:fill="FFFFFF"/>
              </w:rPr>
              <w:t>Câu</w:t>
            </w:r>
            <w:proofErr w:type="spellEnd"/>
            <w:r w:rsidRPr="00A80EBC">
              <w:rPr>
                <w:rFonts w:ascii="Times New Roman" w:eastAsia="Times New Roman" w:hAnsi="Times New Roman"/>
                <w:bCs/>
                <w:color w:val="000000"/>
                <w:sz w:val="28"/>
                <w:szCs w:val="28"/>
                <w:shd w:val="clear" w:color="auto" w:fill="FFFFFF"/>
              </w:rPr>
              <w:t xml:space="preserve"> 4: Trương </w:t>
            </w:r>
            <w:proofErr w:type="spellStart"/>
            <w:r w:rsidRPr="00A80EBC">
              <w:rPr>
                <w:rFonts w:ascii="Times New Roman" w:eastAsia="Times New Roman" w:hAnsi="Times New Roman"/>
                <w:bCs/>
                <w:color w:val="000000"/>
                <w:sz w:val="28"/>
                <w:szCs w:val="28"/>
                <w:shd w:val="clear" w:color="auto" w:fill="FFFFFF"/>
              </w:rPr>
              <w:t>định</w:t>
            </w:r>
            <w:proofErr w:type="spellEnd"/>
          </w:p>
          <w:p w14:paraId="6F383E40" w14:textId="77777777" w:rsidR="00D43A22" w:rsidRPr="00A80EBC" w:rsidRDefault="00D43A22" w:rsidP="005E59E5">
            <w:pPr>
              <w:shd w:val="clear" w:color="auto" w:fill="FFFFFF"/>
              <w:spacing w:after="240" w:line="360" w:lineRule="auto"/>
              <w:ind w:right="48"/>
              <w:rPr>
                <w:rFonts w:ascii="Times New Roman" w:eastAsia="Times New Roman" w:hAnsi="Times New Roman"/>
                <w:bCs/>
                <w:color w:val="000000"/>
                <w:sz w:val="28"/>
                <w:szCs w:val="28"/>
                <w:shd w:val="clear" w:color="auto" w:fill="FFFFFF"/>
              </w:rPr>
            </w:pPr>
            <w:proofErr w:type="spellStart"/>
            <w:r w:rsidRPr="00A80EBC">
              <w:rPr>
                <w:rFonts w:ascii="Times New Roman" w:eastAsia="Times New Roman" w:hAnsi="Times New Roman"/>
                <w:bCs/>
                <w:color w:val="000000"/>
                <w:sz w:val="28"/>
                <w:szCs w:val="28"/>
                <w:shd w:val="clear" w:color="auto" w:fill="FFFFFF"/>
              </w:rPr>
              <w:t>Câu</w:t>
            </w:r>
            <w:proofErr w:type="spellEnd"/>
            <w:r w:rsidRPr="00A80EBC">
              <w:rPr>
                <w:rFonts w:ascii="Times New Roman" w:eastAsia="Times New Roman" w:hAnsi="Times New Roman"/>
                <w:bCs/>
                <w:color w:val="000000"/>
                <w:sz w:val="28"/>
                <w:szCs w:val="28"/>
                <w:shd w:val="clear" w:color="auto" w:fill="FFFFFF"/>
              </w:rPr>
              <w:t xml:space="preserve"> </w:t>
            </w:r>
            <w:proofErr w:type="gramStart"/>
            <w:r w:rsidRPr="00A80EBC">
              <w:rPr>
                <w:rFonts w:ascii="Times New Roman" w:eastAsia="Times New Roman" w:hAnsi="Times New Roman"/>
                <w:bCs/>
                <w:color w:val="000000"/>
                <w:sz w:val="28"/>
                <w:szCs w:val="28"/>
                <w:shd w:val="clear" w:color="auto" w:fill="FFFFFF"/>
              </w:rPr>
              <w:t>5:patơnôt</w:t>
            </w:r>
            <w:proofErr w:type="gramEnd"/>
          </w:p>
          <w:p w14:paraId="5BB90207" w14:textId="77777777" w:rsidR="00D43A22" w:rsidRPr="00A80EBC" w:rsidRDefault="00D43A22" w:rsidP="005E59E5">
            <w:pPr>
              <w:shd w:val="clear" w:color="auto" w:fill="FFFFFF"/>
              <w:spacing w:after="240" w:line="360" w:lineRule="auto"/>
              <w:ind w:right="48"/>
              <w:rPr>
                <w:rFonts w:ascii="Times New Roman" w:eastAsia="Times New Roman" w:hAnsi="Times New Roman"/>
                <w:bCs/>
                <w:color w:val="000000"/>
                <w:sz w:val="28"/>
                <w:szCs w:val="28"/>
                <w:shd w:val="clear" w:color="auto" w:fill="FFFFFF"/>
              </w:rPr>
            </w:pPr>
            <w:proofErr w:type="spellStart"/>
            <w:r w:rsidRPr="00A80EBC">
              <w:rPr>
                <w:rFonts w:ascii="Times New Roman" w:eastAsia="Times New Roman" w:hAnsi="Times New Roman"/>
                <w:bCs/>
                <w:color w:val="000000"/>
                <w:sz w:val="28"/>
                <w:szCs w:val="28"/>
                <w:shd w:val="clear" w:color="auto" w:fill="FFFFFF"/>
              </w:rPr>
              <w:t>Câu</w:t>
            </w:r>
            <w:proofErr w:type="spellEnd"/>
            <w:r w:rsidRPr="00A80EBC">
              <w:rPr>
                <w:rFonts w:ascii="Times New Roman" w:eastAsia="Times New Roman" w:hAnsi="Times New Roman"/>
                <w:bCs/>
                <w:color w:val="000000"/>
                <w:sz w:val="28"/>
                <w:szCs w:val="28"/>
                <w:shd w:val="clear" w:color="auto" w:fill="FFFFFF"/>
              </w:rPr>
              <w:t xml:space="preserve"> 6: Hoàng Diệu</w:t>
            </w:r>
          </w:p>
          <w:p w14:paraId="638FAC38" w14:textId="77777777" w:rsidR="005E59E5" w:rsidRDefault="00D43A22" w:rsidP="005E59E5">
            <w:pPr>
              <w:shd w:val="clear" w:color="auto" w:fill="FFFFFF"/>
              <w:spacing w:after="240" w:line="360" w:lineRule="auto"/>
              <w:ind w:left="48" w:right="48"/>
              <w:rPr>
                <w:rFonts w:ascii="Times New Roman" w:eastAsia="Times New Roman" w:hAnsi="Times New Roman"/>
                <w:bCs/>
                <w:color w:val="000000"/>
                <w:sz w:val="28"/>
                <w:szCs w:val="28"/>
                <w:shd w:val="clear" w:color="auto" w:fill="FFFFFF"/>
              </w:rPr>
            </w:pPr>
            <w:proofErr w:type="spellStart"/>
            <w:r w:rsidRPr="00A80EBC">
              <w:rPr>
                <w:rFonts w:ascii="Times New Roman" w:eastAsia="Times New Roman" w:hAnsi="Times New Roman"/>
                <w:bCs/>
                <w:color w:val="000000"/>
                <w:sz w:val="28"/>
                <w:szCs w:val="28"/>
                <w:shd w:val="clear" w:color="auto" w:fill="FFFFFF"/>
              </w:rPr>
              <w:t>Câu</w:t>
            </w:r>
            <w:proofErr w:type="spellEnd"/>
            <w:r w:rsidRPr="00A80EBC">
              <w:rPr>
                <w:rFonts w:ascii="Times New Roman" w:eastAsia="Times New Roman" w:hAnsi="Times New Roman"/>
                <w:bCs/>
                <w:color w:val="000000"/>
                <w:sz w:val="28"/>
                <w:szCs w:val="28"/>
                <w:shd w:val="clear" w:color="auto" w:fill="FFFFFF"/>
              </w:rPr>
              <w:t xml:space="preserve"> </w:t>
            </w:r>
            <w:proofErr w:type="spellStart"/>
            <w:r w:rsidRPr="00A80EBC">
              <w:rPr>
                <w:rFonts w:ascii="Times New Roman" w:eastAsia="Times New Roman" w:hAnsi="Times New Roman"/>
                <w:bCs/>
                <w:color w:val="000000"/>
                <w:sz w:val="28"/>
                <w:szCs w:val="28"/>
                <w:shd w:val="clear" w:color="auto" w:fill="FFFFFF"/>
              </w:rPr>
              <w:t>chìa</w:t>
            </w:r>
            <w:proofErr w:type="spellEnd"/>
            <w:r w:rsidRPr="00A80EBC">
              <w:rPr>
                <w:rFonts w:ascii="Times New Roman" w:eastAsia="Times New Roman" w:hAnsi="Times New Roman"/>
                <w:bCs/>
                <w:color w:val="000000"/>
                <w:sz w:val="28"/>
                <w:szCs w:val="28"/>
                <w:shd w:val="clear" w:color="auto" w:fill="FFFFFF"/>
              </w:rPr>
              <w:t xml:space="preserve"> </w:t>
            </w:r>
            <w:proofErr w:type="spellStart"/>
            <w:r w:rsidRPr="00A80EBC">
              <w:rPr>
                <w:rFonts w:ascii="Times New Roman" w:eastAsia="Times New Roman" w:hAnsi="Times New Roman"/>
                <w:bCs/>
                <w:color w:val="000000"/>
                <w:sz w:val="28"/>
                <w:szCs w:val="28"/>
                <w:shd w:val="clear" w:color="auto" w:fill="FFFFFF"/>
              </w:rPr>
              <w:t>khoá</w:t>
            </w:r>
            <w:proofErr w:type="spellEnd"/>
            <w:r w:rsidRPr="00A80EBC">
              <w:rPr>
                <w:rFonts w:ascii="Times New Roman" w:eastAsia="Times New Roman" w:hAnsi="Times New Roman"/>
                <w:bCs/>
                <w:color w:val="000000"/>
                <w:sz w:val="28"/>
                <w:szCs w:val="28"/>
                <w:shd w:val="clear" w:color="auto" w:fill="FFFFFF"/>
              </w:rPr>
              <w:t xml:space="preserve"> </w:t>
            </w:r>
            <w:proofErr w:type="spellStart"/>
            <w:r w:rsidRPr="00A80EBC">
              <w:rPr>
                <w:rFonts w:ascii="Times New Roman" w:eastAsia="Times New Roman" w:hAnsi="Times New Roman"/>
                <w:bCs/>
                <w:color w:val="000000"/>
                <w:sz w:val="28"/>
                <w:szCs w:val="28"/>
                <w:shd w:val="clear" w:color="auto" w:fill="FFFFFF"/>
              </w:rPr>
              <w:t>gốm</w:t>
            </w:r>
            <w:proofErr w:type="spellEnd"/>
            <w:r w:rsidRPr="00A80EBC">
              <w:rPr>
                <w:rFonts w:ascii="Times New Roman" w:eastAsia="Times New Roman" w:hAnsi="Times New Roman"/>
                <w:bCs/>
                <w:color w:val="000000"/>
                <w:sz w:val="28"/>
                <w:szCs w:val="28"/>
                <w:shd w:val="clear" w:color="auto" w:fill="FFFFFF"/>
              </w:rPr>
              <w:t xml:space="preserve"> 19 </w:t>
            </w:r>
            <w:proofErr w:type="spellStart"/>
            <w:r w:rsidRPr="00A80EBC">
              <w:rPr>
                <w:rFonts w:ascii="Times New Roman" w:eastAsia="Times New Roman" w:hAnsi="Times New Roman"/>
                <w:bCs/>
                <w:color w:val="000000"/>
                <w:sz w:val="28"/>
                <w:szCs w:val="28"/>
                <w:shd w:val="clear" w:color="auto" w:fill="FFFFFF"/>
              </w:rPr>
              <w:t>chữ</w:t>
            </w:r>
            <w:proofErr w:type="spellEnd"/>
            <w:r w:rsidR="005E59E5">
              <w:rPr>
                <w:rFonts w:ascii="Times New Roman" w:eastAsia="Times New Roman" w:hAnsi="Times New Roman"/>
                <w:bCs/>
                <w:color w:val="000000"/>
                <w:sz w:val="28"/>
                <w:szCs w:val="28"/>
                <w:shd w:val="clear" w:color="auto" w:fill="FFFFFF"/>
              </w:rPr>
              <w:t xml:space="preserve"> </w:t>
            </w:r>
            <w:proofErr w:type="spellStart"/>
            <w:r w:rsidR="005E59E5">
              <w:rPr>
                <w:rFonts w:ascii="Times New Roman" w:eastAsia="Times New Roman" w:hAnsi="Times New Roman"/>
                <w:bCs/>
                <w:color w:val="000000"/>
                <w:sz w:val="28"/>
                <w:szCs w:val="28"/>
                <w:shd w:val="clear" w:color="auto" w:fill="FFFFFF"/>
              </w:rPr>
              <w:t>cái</w:t>
            </w:r>
            <w:proofErr w:type="spellEnd"/>
            <w:r w:rsidR="005E59E5">
              <w:rPr>
                <w:rFonts w:ascii="Times New Roman" w:eastAsia="Times New Roman" w:hAnsi="Times New Roman"/>
                <w:bCs/>
                <w:color w:val="000000"/>
                <w:sz w:val="28"/>
                <w:szCs w:val="28"/>
                <w:shd w:val="clear" w:color="auto" w:fill="FFFFFF"/>
              </w:rPr>
              <w:t xml:space="preserve">: </w:t>
            </w:r>
            <w:proofErr w:type="spellStart"/>
            <w:r w:rsidR="005E59E5">
              <w:rPr>
                <w:rFonts w:ascii="Times New Roman" w:eastAsia="Times New Roman" w:hAnsi="Times New Roman"/>
                <w:bCs/>
                <w:color w:val="000000"/>
                <w:sz w:val="28"/>
                <w:szCs w:val="28"/>
                <w:shd w:val="clear" w:color="auto" w:fill="FFFFFF"/>
              </w:rPr>
              <w:t>Thuộc</w:t>
            </w:r>
            <w:proofErr w:type="spellEnd"/>
            <w:r w:rsidR="005E59E5">
              <w:rPr>
                <w:rFonts w:ascii="Times New Roman" w:eastAsia="Times New Roman" w:hAnsi="Times New Roman"/>
                <w:bCs/>
                <w:color w:val="000000"/>
                <w:sz w:val="28"/>
                <w:szCs w:val="28"/>
                <w:shd w:val="clear" w:color="auto" w:fill="FFFFFF"/>
              </w:rPr>
              <w:t xml:space="preserve"> </w:t>
            </w:r>
            <w:proofErr w:type="spellStart"/>
            <w:r w:rsidR="005E59E5">
              <w:rPr>
                <w:rFonts w:ascii="Times New Roman" w:eastAsia="Times New Roman" w:hAnsi="Times New Roman"/>
                <w:bCs/>
                <w:color w:val="000000"/>
                <w:sz w:val="28"/>
                <w:szCs w:val="28"/>
                <w:shd w:val="clear" w:color="auto" w:fill="FFFFFF"/>
              </w:rPr>
              <w:t>địa</w:t>
            </w:r>
            <w:proofErr w:type="spellEnd"/>
            <w:r w:rsidR="005E59E5">
              <w:rPr>
                <w:rFonts w:ascii="Times New Roman" w:eastAsia="Times New Roman" w:hAnsi="Times New Roman"/>
                <w:bCs/>
                <w:color w:val="000000"/>
                <w:sz w:val="28"/>
                <w:szCs w:val="28"/>
                <w:shd w:val="clear" w:color="auto" w:fill="FFFFFF"/>
              </w:rPr>
              <w:t xml:space="preserve"> </w:t>
            </w:r>
            <w:proofErr w:type="spellStart"/>
            <w:r w:rsidR="005E59E5">
              <w:rPr>
                <w:rFonts w:ascii="Times New Roman" w:eastAsia="Times New Roman" w:hAnsi="Times New Roman"/>
                <w:bCs/>
                <w:color w:val="000000"/>
                <w:sz w:val="28"/>
                <w:szCs w:val="28"/>
                <w:shd w:val="clear" w:color="auto" w:fill="FFFFFF"/>
              </w:rPr>
              <w:t>nữa</w:t>
            </w:r>
            <w:proofErr w:type="spellEnd"/>
            <w:r w:rsidR="005E59E5">
              <w:rPr>
                <w:rFonts w:ascii="Times New Roman" w:eastAsia="Times New Roman" w:hAnsi="Times New Roman"/>
                <w:bCs/>
                <w:color w:val="000000"/>
                <w:sz w:val="28"/>
                <w:szCs w:val="28"/>
                <w:shd w:val="clear" w:color="auto" w:fill="FFFFFF"/>
              </w:rPr>
              <w:t xml:space="preserve"> </w:t>
            </w:r>
            <w:proofErr w:type="spellStart"/>
            <w:r w:rsidR="005E59E5">
              <w:rPr>
                <w:rFonts w:ascii="Times New Roman" w:eastAsia="Times New Roman" w:hAnsi="Times New Roman"/>
                <w:bCs/>
                <w:color w:val="000000"/>
                <w:sz w:val="28"/>
                <w:szCs w:val="28"/>
                <w:shd w:val="clear" w:color="auto" w:fill="FFFFFF"/>
              </w:rPr>
              <w:t>phong</w:t>
            </w:r>
            <w:proofErr w:type="spellEnd"/>
            <w:r w:rsidR="005E59E5">
              <w:rPr>
                <w:rFonts w:ascii="Times New Roman" w:eastAsia="Times New Roman" w:hAnsi="Times New Roman"/>
                <w:bCs/>
                <w:color w:val="000000"/>
                <w:sz w:val="28"/>
                <w:szCs w:val="28"/>
                <w:shd w:val="clear" w:color="auto" w:fill="FFFFFF"/>
              </w:rPr>
              <w:t xml:space="preserve"> </w:t>
            </w:r>
            <w:proofErr w:type="spellStart"/>
            <w:r w:rsidR="005E59E5">
              <w:rPr>
                <w:rFonts w:ascii="Times New Roman" w:eastAsia="Times New Roman" w:hAnsi="Times New Roman"/>
                <w:bCs/>
                <w:color w:val="000000"/>
                <w:sz w:val="28"/>
                <w:szCs w:val="28"/>
                <w:shd w:val="clear" w:color="auto" w:fill="FFFFFF"/>
              </w:rPr>
              <w:t>kiến</w:t>
            </w:r>
            <w:proofErr w:type="spellEnd"/>
            <w:r w:rsidR="005E59E5">
              <w:rPr>
                <w:rFonts w:ascii="Times New Roman" w:eastAsia="Times New Roman" w:hAnsi="Times New Roman"/>
                <w:bCs/>
                <w:color w:val="000000"/>
                <w:sz w:val="28"/>
                <w:szCs w:val="28"/>
                <w:shd w:val="clear" w:color="auto" w:fill="FFFFFF"/>
              </w:rPr>
              <w:t>.</w:t>
            </w:r>
          </w:p>
          <w:p w14:paraId="19CECCD8" w14:textId="77777777" w:rsidR="00D43A22" w:rsidRPr="005E59E5" w:rsidRDefault="00D43A22" w:rsidP="005E59E5">
            <w:pPr>
              <w:shd w:val="clear" w:color="auto" w:fill="FFFFFF"/>
              <w:spacing w:after="240" w:line="360" w:lineRule="auto"/>
              <w:ind w:left="48" w:right="48"/>
              <w:rPr>
                <w:rFonts w:ascii="Times New Roman" w:eastAsia="Times New Roman" w:hAnsi="Times New Roman"/>
                <w:bCs/>
                <w:color w:val="000000"/>
                <w:sz w:val="28"/>
                <w:szCs w:val="28"/>
                <w:shd w:val="clear" w:color="auto" w:fill="FFFFFF"/>
              </w:rPr>
            </w:pPr>
            <w:r w:rsidRPr="00D43A22">
              <w:rPr>
                <w:rFonts w:ascii="Times New Roman" w:eastAsia="Times New Roman" w:hAnsi="Times New Roman"/>
                <w:b/>
                <w:bCs/>
                <w:color w:val="333333"/>
                <w:sz w:val="26"/>
                <w:szCs w:val="26"/>
                <w:lang w:val="vi-VN"/>
              </w:rPr>
              <w:t>Không đồng ý </w:t>
            </w:r>
            <w:r w:rsidRPr="00D43A22">
              <w:rPr>
                <w:rFonts w:ascii="Times New Roman" w:eastAsia="Times New Roman" w:hAnsi="Times New Roman"/>
                <w:b/>
                <w:color w:val="333333"/>
                <w:sz w:val="26"/>
                <w:szCs w:val="26"/>
                <w:lang w:val="vi-VN"/>
              </w:rPr>
              <w:t>với ý kiến</w:t>
            </w:r>
            <w:r w:rsidRPr="00D43A22">
              <w:rPr>
                <w:rFonts w:ascii="Times New Roman" w:eastAsia="Times New Roman" w:hAnsi="Times New Roman"/>
                <w:color w:val="333333"/>
                <w:sz w:val="26"/>
                <w:szCs w:val="26"/>
                <w:lang w:val="vi-VN"/>
              </w:rPr>
              <w:t>: triều đình nhà Nguyễn phải chịu toàn bộ trách nhiệm trong việc để mất nước. Vì: có nhiều nguyên nhân (khách quan và chủ quan) khiến cuộc kháng chiến chống Pháp thất bại của nhân dân Việt Nam thất bại.</w:t>
            </w:r>
          </w:p>
          <w:p w14:paraId="2D952E8C" w14:textId="77777777" w:rsidR="00D43A22" w:rsidRPr="00D43A22" w:rsidRDefault="00D43A22" w:rsidP="00D43A22">
            <w:pPr>
              <w:shd w:val="clear" w:color="auto" w:fill="FFFFFF"/>
              <w:spacing w:after="150" w:line="360" w:lineRule="auto"/>
              <w:rPr>
                <w:rFonts w:ascii="Times New Roman" w:eastAsia="Times New Roman" w:hAnsi="Times New Roman"/>
                <w:color w:val="333333"/>
                <w:sz w:val="26"/>
                <w:szCs w:val="26"/>
              </w:rPr>
            </w:pPr>
            <w:r w:rsidRPr="00D43A22">
              <w:rPr>
                <w:rFonts w:ascii="Times New Roman" w:eastAsia="Times New Roman" w:hAnsi="Times New Roman"/>
                <w:b/>
                <w:bCs/>
                <w:color w:val="333333"/>
                <w:sz w:val="26"/>
                <w:szCs w:val="26"/>
                <w:lang w:val="vi-VN"/>
              </w:rPr>
              <w:lastRenderedPageBreak/>
              <w:t>- Nguyên nhân khách quan</w:t>
            </w:r>
            <w:r w:rsidRPr="00D43A22">
              <w:rPr>
                <w:rFonts w:ascii="Times New Roman" w:eastAsia="Times New Roman" w:hAnsi="Times New Roman"/>
                <w:bCs/>
                <w:color w:val="333333"/>
                <w:sz w:val="26"/>
                <w:szCs w:val="26"/>
                <w:lang w:val="vi-VN"/>
              </w:rPr>
              <w:t>:</w:t>
            </w:r>
            <w:r w:rsidRPr="00D43A22">
              <w:rPr>
                <w:rFonts w:ascii="Times New Roman" w:eastAsia="Times New Roman" w:hAnsi="Times New Roman"/>
                <w:color w:val="333333"/>
                <w:sz w:val="26"/>
                <w:szCs w:val="26"/>
                <w:lang w:val="vi-VN"/>
              </w:rPr>
              <w:t> tương quan lực lượng về mọi mặt giữa Việt Nam và Pháp quá chênh lệch và ngày càng chuyển biến theo chiều hướng có lợi cho Pháp</w:t>
            </w:r>
          </w:p>
          <w:p w14:paraId="4F276D8D" w14:textId="77777777" w:rsidR="00D43A22" w:rsidRPr="00D43A22" w:rsidRDefault="00D43A22" w:rsidP="00D43A22">
            <w:pPr>
              <w:shd w:val="clear" w:color="auto" w:fill="FFFFFF"/>
              <w:spacing w:after="150" w:line="360" w:lineRule="auto"/>
              <w:rPr>
                <w:rFonts w:ascii="Times New Roman" w:eastAsia="Times New Roman" w:hAnsi="Times New Roman"/>
                <w:color w:val="333333"/>
                <w:sz w:val="26"/>
                <w:szCs w:val="26"/>
              </w:rPr>
            </w:pPr>
            <w:r w:rsidRPr="00D43A22">
              <w:rPr>
                <w:rFonts w:ascii="Times New Roman" w:eastAsia="Times New Roman" w:hAnsi="Times New Roman"/>
                <w:bCs/>
                <w:color w:val="333333"/>
                <w:sz w:val="26"/>
                <w:szCs w:val="26"/>
                <w:lang w:val="vi-VN"/>
              </w:rPr>
              <w:t xml:space="preserve">- </w:t>
            </w:r>
            <w:r w:rsidRPr="00D43A22">
              <w:rPr>
                <w:rFonts w:ascii="Times New Roman" w:eastAsia="Times New Roman" w:hAnsi="Times New Roman"/>
                <w:b/>
                <w:bCs/>
                <w:color w:val="333333"/>
                <w:sz w:val="26"/>
                <w:szCs w:val="26"/>
                <w:lang w:val="vi-VN"/>
              </w:rPr>
              <w:t>Nguyên nhân chủ quan:</w:t>
            </w:r>
          </w:p>
          <w:p w14:paraId="36A29902" w14:textId="77777777" w:rsidR="00D43A22" w:rsidRPr="00D43A22" w:rsidRDefault="00D43A22" w:rsidP="00D43A22">
            <w:pPr>
              <w:shd w:val="clear" w:color="auto" w:fill="FFFFFF"/>
              <w:spacing w:after="150" w:line="360" w:lineRule="auto"/>
              <w:rPr>
                <w:rFonts w:ascii="Times New Roman" w:eastAsia="Times New Roman" w:hAnsi="Times New Roman"/>
                <w:color w:val="333333"/>
                <w:sz w:val="26"/>
                <w:szCs w:val="26"/>
              </w:rPr>
            </w:pPr>
            <w:r w:rsidRPr="00D43A22">
              <w:rPr>
                <w:rFonts w:ascii="Times New Roman" w:eastAsia="Times New Roman" w:hAnsi="Times New Roman"/>
                <w:color w:val="333333"/>
                <w:sz w:val="26"/>
                <w:szCs w:val="26"/>
                <w:lang w:val="vi-VN"/>
              </w:rPr>
              <w:t>+ Chế độ phong kiến chuyên chế ở Việt Nam lâm vào khủng hoảng, suy yếu nghiêm trọng trên tất cả các lĩnh vực. Điều này khiến cho nội lực đất nước suy yếu, sức dân suy kiệt, do đó, Việt Nam gặp nhiều khó khăn trong việc đương đầu với một kẻ thù mạnh như Pháp.</w:t>
            </w:r>
          </w:p>
          <w:p w14:paraId="16D4B2F4" w14:textId="77777777" w:rsidR="00D43A22" w:rsidRPr="00D43A22" w:rsidRDefault="00D43A22" w:rsidP="00D43A22">
            <w:pPr>
              <w:shd w:val="clear" w:color="auto" w:fill="FFFFFF"/>
              <w:spacing w:after="150" w:line="360" w:lineRule="auto"/>
              <w:rPr>
                <w:rFonts w:ascii="Times New Roman" w:eastAsia="Times New Roman" w:hAnsi="Times New Roman"/>
                <w:color w:val="333333"/>
                <w:sz w:val="26"/>
                <w:szCs w:val="26"/>
              </w:rPr>
            </w:pPr>
            <w:r w:rsidRPr="00D43A22">
              <w:rPr>
                <w:rFonts w:ascii="Times New Roman" w:eastAsia="Times New Roman" w:hAnsi="Times New Roman"/>
                <w:color w:val="333333"/>
                <w:sz w:val="26"/>
                <w:szCs w:val="26"/>
                <w:lang w:val="vi-VN"/>
              </w:rPr>
              <w:t>+ Triều đình nhà Nguyễn thiếu quyết tâm kháng chiến, phạm nhiều sai lầm cả về đường lối chỉ đạo chiến đấu và đường lối ngoại giao.</w:t>
            </w:r>
          </w:p>
          <w:p w14:paraId="78E1EA38" w14:textId="77777777" w:rsidR="00D43A22" w:rsidRPr="00D43A22" w:rsidRDefault="00D43A22" w:rsidP="00D43A22">
            <w:pPr>
              <w:shd w:val="clear" w:color="auto" w:fill="FFFFFF"/>
              <w:spacing w:after="150" w:line="360" w:lineRule="auto"/>
              <w:rPr>
                <w:rFonts w:ascii="Times New Roman" w:eastAsia="Times New Roman" w:hAnsi="Times New Roman"/>
                <w:color w:val="333333"/>
                <w:sz w:val="26"/>
                <w:szCs w:val="26"/>
              </w:rPr>
            </w:pPr>
            <w:r w:rsidRPr="00D43A22">
              <w:rPr>
                <w:rFonts w:ascii="Times New Roman" w:eastAsia="Times New Roman" w:hAnsi="Times New Roman"/>
                <w:color w:val="333333"/>
                <w:sz w:val="26"/>
                <w:szCs w:val="26"/>
                <w:lang w:val="vi-VN"/>
              </w:rPr>
              <w:t>+ Các phong trào đấu tranh chống Pháp của quần chúng nhân dân diễn ra lẻ tẻ; có nhiều hạn chế về đường lối và lực lượng lãnh đạo.</w:t>
            </w:r>
          </w:p>
          <w:p w14:paraId="0DE34D4C" w14:textId="77777777" w:rsidR="00D43A22" w:rsidRPr="00D43A22" w:rsidRDefault="00D43A22" w:rsidP="00D43A22">
            <w:pPr>
              <w:shd w:val="clear" w:color="auto" w:fill="FFFFFF"/>
              <w:spacing w:after="150" w:line="360" w:lineRule="auto"/>
              <w:rPr>
                <w:rFonts w:ascii="Times New Roman" w:eastAsia="Times New Roman" w:hAnsi="Times New Roman"/>
                <w:color w:val="333333"/>
                <w:sz w:val="26"/>
                <w:szCs w:val="26"/>
              </w:rPr>
            </w:pPr>
            <w:r w:rsidRPr="00D43A22">
              <w:rPr>
                <w:rFonts w:ascii="Times New Roman" w:eastAsia="Times New Roman" w:hAnsi="Times New Roman"/>
                <w:b/>
                <w:bCs/>
                <w:color w:val="333333"/>
                <w:sz w:val="26"/>
                <w:szCs w:val="26"/>
                <w:lang w:val="vi-VN"/>
              </w:rPr>
              <w:t>Tuy nhiên</w:t>
            </w:r>
            <w:r w:rsidRPr="00D43A22">
              <w:rPr>
                <w:rFonts w:ascii="Times New Roman" w:eastAsia="Times New Roman" w:hAnsi="Times New Roman"/>
                <w:bCs/>
                <w:color w:val="333333"/>
                <w:sz w:val="26"/>
                <w:szCs w:val="26"/>
                <w:lang w:val="vi-VN"/>
              </w:rPr>
              <w:t xml:space="preserve">: </w:t>
            </w:r>
            <w:r w:rsidRPr="00D43A22">
              <w:rPr>
                <w:rFonts w:ascii="Times New Roman" w:eastAsia="Times New Roman" w:hAnsi="Times New Roman"/>
                <w:color w:val="333333"/>
                <w:sz w:val="26"/>
                <w:szCs w:val="26"/>
                <w:lang w:val="vi-VN"/>
              </w:rPr>
              <w:t>nhà Nguyễn cần</w:t>
            </w:r>
            <w:r w:rsidRPr="00D43A22">
              <w:rPr>
                <w:rFonts w:ascii="Times New Roman" w:eastAsia="Times New Roman" w:hAnsi="Times New Roman"/>
                <w:bCs/>
                <w:color w:val="333333"/>
                <w:sz w:val="26"/>
                <w:szCs w:val="26"/>
                <w:lang w:val="vi-VN"/>
              </w:rPr>
              <w:t> chịu trách nhiệm chính, trách nhiệm lớn nhất</w:t>
            </w:r>
            <w:r w:rsidRPr="00D43A22">
              <w:rPr>
                <w:rFonts w:ascii="Times New Roman" w:eastAsia="Times New Roman" w:hAnsi="Times New Roman"/>
                <w:color w:val="333333"/>
                <w:sz w:val="26"/>
                <w:szCs w:val="26"/>
                <w:lang w:val="vi-VN"/>
              </w:rPr>
              <w:t> trong việc để nước ta rơi vào tay Pháp. Vì:Trước vận nước nguy nan, nhiều sĩ phu tiến bộ, đã mạnh dạn đề nghị triều đình cải cách, canh tân đất nước. Tuy nhiên, nhà Nguyễn đã khước từ hoặc thực hiện một cách nửa vời, đồng thời tiếp tục thực hiện những chính sách nội trị, ngoại giao lạc hậu khiến cho sức nước, sức dân suy kiệt.</w:t>
            </w:r>
          </w:p>
          <w:p w14:paraId="64192643" w14:textId="77777777" w:rsidR="00D43A22" w:rsidRPr="00D43A22" w:rsidRDefault="00D43A22" w:rsidP="00D43A22">
            <w:pPr>
              <w:shd w:val="clear" w:color="auto" w:fill="FFFFFF"/>
              <w:spacing w:after="150" w:line="360" w:lineRule="auto"/>
              <w:rPr>
                <w:rFonts w:ascii="Times New Roman" w:eastAsia="Times New Roman" w:hAnsi="Times New Roman"/>
                <w:color w:val="333333"/>
                <w:sz w:val="26"/>
                <w:szCs w:val="26"/>
              </w:rPr>
            </w:pPr>
            <w:r w:rsidRPr="00D43A22">
              <w:rPr>
                <w:rFonts w:ascii="Times New Roman" w:eastAsia="Times New Roman" w:hAnsi="Times New Roman"/>
                <w:color w:val="333333"/>
                <w:sz w:val="26"/>
                <w:szCs w:val="26"/>
                <w:lang w:val="vi-VN"/>
              </w:rPr>
              <w:t xml:space="preserve">+ Trong quá trình chiến đấu chống thực dân Pháp xâm lược, nhà Nguyễn đã thiếu quyết tâm kháng chiến, phạm nhiều sai lầm cả về đường lối chỉ đạo chiến đấu và đường lối ngoại giao, </w:t>
            </w:r>
            <w:r w:rsidRPr="00D43A22">
              <w:rPr>
                <w:rFonts w:ascii="Times New Roman" w:eastAsia="Times New Roman" w:hAnsi="Times New Roman"/>
                <w:color w:val="333333"/>
                <w:sz w:val="26"/>
                <w:szCs w:val="26"/>
                <w:lang w:val="vi-VN"/>
              </w:rPr>
              <w:lastRenderedPageBreak/>
              <w:t>dẫn đến việc bỏ lỡ nhiều thời cơ phản công quân Pháp</w:t>
            </w:r>
          </w:p>
          <w:p w14:paraId="33DDC762" w14:textId="77777777" w:rsidR="00D43A22" w:rsidRPr="00A80EBC" w:rsidRDefault="00D43A22" w:rsidP="00D43A22">
            <w:pPr>
              <w:shd w:val="clear" w:color="auto" w:fill="FFFFFF"/>
              <w:spacing w:after="150" w:line="360" w:lineRule="auto"/>
              <w:rPr>
                <w:rFonts w:ascii="Times New Roman" w:eastAsia="Times New Roman" w:hAnsi="Times New Roman"/>
                <w:color w:val="333333"/>
                <w:sz w:val="26"/>
                <w:szCs w:val="26"/>
              </w:rPr>
            </w:pPr>
            <w:r w:rsidRPr="00A80EBC">
              <w:rPr>
                <w:rFonts w:ascii="Times New Roman" w:eastAsia="Times New Roman" w:hAnsi="Times New Roman"/>
                <w:color w:val="333333"/>
                <w:sz w:val="26"/>
                <w:szCs w:val="26"/>
              </w:rPr>
              <w:t>BÀI 18 + 19: PHONG TRÀO CHỐNG PHÁP TRONG NHỮNG NĂM 1885-1896</w:t>
            </w:r>
          </w:p>
          <w:p w14:paraId="5E36DBC8" w14:textId="77777777" w:rsidR="00D43A22" w:rsidRPr="00A80EBC" w:rsidRDefault="00D43A22" w:rsidP="00D43A22">
            <w:pPr>
              <w:shd w:val="clear" w:color="auto" w:fill="FFFFFF"/>
              <w:spacing w:after="150" w:line="360" w:lineRule="auto"/>
              <w:rPr>
                <w:rFonts w:ascii="Times New Roman" w:eastAsia="Times New Roman" w:hAnsi="Times New Roman"/>
                <w:color w:val="333333"/>
                <w:sz w:val="26"/>
                <w:szCs w:val="26"/>
              </w:rPr>
            </w:pPr>
            <w:r w:rsidRPr="00A80EBC">
              <w:rPr>
                <w:rFonts w:ascii="Times New Roman" w:eastAsia="Times New Roman" w:hAnsi="Times New Roman"/>
                <w:color w:val="333333"/>
                <w:sz w:val="26"/>
                <w:szCs w:val="26"/>
              </w:rPr>
              <w:t>VÀ PHONG TRÀO YÊU NƯỚC CHỐNG PHÁP Ở VIỆT NAM TỪ ĐẦU THẾ KỈ XX</w:t>
            </w:r>
          </w:p>
          <w:p w14:paraId="799A780C" w14:textId="77777777" w:rsidR="00D43A22" w:rsidRPr="00A80EBC" w:rsidRDefault="00D43A22" w:rsidP="00D43A22">
            <w:pPr>
              <w:shd w:val="clear" w:color="auto" w:fill="FFFFFF"/>
              <w:spacing w:after="150" w:line="360" w:lineRule="auto"/>
              <w:rPr>
                <w:rFonts w:ascii="Times New Roman" w:eastAsia="Times New Roman" w:hAnsi="Times New Roman"/>
                <w:color w:val="333333"/>
                <w:sz w:val="26"/>
                <w:szCs w:val="26"/>
              </w:rPr>
            </w:pPr>
            <w:r w:rsidRPr="00A80EBC">
              <w:rPr>
                <w:rFonts w:ascii="Times New Roman" w:eastAsia="Times New Roman" w:hAnsi="Times New Roman"/>
                <w:color w:val="333333"/>
                <w:sz w:val="26"/>
                <w:szCs w:val="26"/>
              </w:rPr>
              <w:t>ĐẾN NĂM 1917</w:t>
            </w:r>
          </w:p>
          <w:p w14:paraId="35FC4FE2" w14:textId="77777777" w:rsidR="00D43A22" w:rsidRPr="00A80EBC" w:rsidRDefault="00D43A22" w:rsidP="00D43A22">
            <w:pPr>
              <w:shd w:val="clear" w:color="auto" w:fill="FFFFFF"/>
              <w:spacing w:after="150" w:line="360" w:lineRule="auto"/>
              <w:rPr>
                <w:rFonts w:ascii="Times New Roman" w:eastAsia="Times New Roman" w:hAnsi="Times New Roman"/>
                <w:color w:val="333333"/>
                <w:sz w:val="26"/>
                <w:szCs w:val="26"/>
              </w:rPr>
            </w:pPr>
            <w:proofErr w:type="spellStart"/>
            <w:r w:rsidRPr="00A80EBC">
              <w:rPr>
                <w:rFonts w:ascii="Times New Roman" w:eastAsia="Times New Roman" w:hAnsi="Times New Roman"/>
                <w:color w:val="333333"/>
                <w:sz w:val="26"/>
                <w:szCs w:val="26"/>
              </w:rPr>
              <w:t>Đáp</w:t>
            </w:r>
            <w:proofErr w:type="spellEnd"/>
            <w:r w:rsidRPr="00A80EBC">
              <w:rPr>
                <w:rFonts w:ascii="Times New Roman" w:eastAsia="Times New Roman" w:hAnsi="Times New Roman"/>
                <w:color w:val="333333"/>
                <w:sz w:val="26"/>
                <w:szCs w:val="26"/>
              </w:rPr>
              <w:t xml:space="preserve"> </w:t>
            </w:r>
            <w:proofErr w:type="spellStart"/>
            <w:r w:rsidRPr="00A80EBC">
              <w:rPr>
                <w:rFonts w:ascii="Times New Roman" w:eastAsia="Times New Roman" w:hAnsi="Times New Roman"/>
                <w:color w:val="333333"/>
                <w:sz w:val="26"/>
                <w:szCs w:val="26"/>
              </w:rPr>
              <w:t>án</w:t>
            </w:r>
            <w:proofErr w:type="spellEnd"/>
          </w:p>
          <w:p w14:paraId="2B915DC1" w14:textId="77777777" w:rsidR="00D43A22" w:rsidRPr="00A80EBC" w:rsidRDefault="00D43A22" w:rsidP="00D43A22">
            <w:pPr>
              <w:shd w:val="clear" w:color="auto" w:fill="FFFFFF"/>
              <w:spacing w:after="150" w:line="360" w:lineRule="auto"/>
              <w:rPr>
                <w:color w:val="333333"/>
                <w:sz w:val="26"/>
                <w:szCs w:val="26"/>
              </w:rPr>
            </w:pPr>
            <w:proofErr w:type="spellStart"/>
            <w:r w:rsidRPr="00A80EBC">
              <w:rPr>
                <w:rFonts w:ascii="Times New Roman" w:eastAsia="Times New Roman" w:hAnsi="Times New Roman"/>
                <w:color w:val="333333"/>
                <w:sz w:val="26"/>
                <w:szCs w:val="26"/>
              </w:rPr>
              <w:t>Câu</w:t>
            </w:r>
            <w:proofErr w:type="spellEnd"/>
            <w:r w:rsidRPr="00A80EBC">
              <w:rPr>
                <w:rFonts w:ascii="Times New Roman" w:eastAsia="Times New Roman" w:hAnsi="Times New Roman"/>
                <w:color w:val="333333"/>
                <w:sz w:val="26"/>
                <w:szCs w:val="26"/>
              </w:rPr>
              <w:t xml:space="preserve"> 1: TÔN THẤT THUYẾT</w:t>
            </w:r>
          </w:p>
          <w:p w14:paraId="02C687FD" w14:textId="77777777" w:rsidR="00D43A22" w:rsidRPr="00A80EBC" w:rsidRDefault="00D43A22" w:rsidP="00D43A22">
            <w:pPr>
              <w:shd w:val="clear" w:color="auto" w:fill="FFFFFF"/>
              <w:spacing w:after="150" w:line="360" w:lineRule="auto"/>
              <w:rPr>
                <w:rFonts w:ascii="Times New Roman" w:eastAsia="Times New Roman" w:hAnsi="Times New Roman"/>
                <w:color w:val="333333"/>
                <w:sz w:val="26"/>
                <w:szCs w:val="26"/>
              </w:rPr>
            </w:pPr>
          </w:p>
          <w:p w14:paraId="155BA458" w14:textId="77777777" w:rsidR="00D43A22" w:rsidRPr="00A80EBC" w:rsidRDefault="00D43A22" w:rsidP="00D43A22">
            <w:pPr>
              <w:shd w:val="clear" w:color="auto" w:fill="FFFFFF"/>
              <w:spacing w:after="150" w:line="360" w:lineRule="auto"/>
              <w:rPr>
                <w:color w:val="333333"/>
                <w:sz w:val="26"/>
                <w:szCs w:val="26"/>
              </w:rPr>
            </w:pPr>
            <w:proofErr w:type="spellStart"/>
            <w:r w:rsidRPr="00A80EBC">
              <w:rPr>
                <w:rFonts w:ascii="Times New Roman" w:eastAsia="Times New Roman" w:hAnsi="Times New Roman"/>
                <w:color w:val="333333"/>
                <w:sz w:val="26"/>
                <w:szCs w:val="26"/>
              </w:rPr>
              <w:t>Câu</w:t>
            </w:r>
            <w:proofErr w:type="spellEnd"/>
            <w:r w:rsidRPr="00A80EBC">
              <w:rPr>
                <w:rFonts w:ascii="Times New Roman" w:eastAsia="Times New Roman" w:hAnsi="Times New Roman"/>
                <w:color w:val="333333"/>
                <w:sz w:val="26"/>
                <w:szCs w:val="26"/>
              </w:rPr>
              <w:t xml:space="preserve"> </w:t>
            </w:r>
            <w:proofErr w:type="gramStart"/>
            <w:r w:rsidRPr="00A80EBC">
              <w:rPr>
                <w:rFonts w:ascii="Times New Roman" w:eastAsia="Times New Roman" w:hAnsi="Times New Roman"/>
                <w:color w:val="333333"/>
                <w:sz w:val="26"/>
                <w:szCs w:val="26"/>
              </w:rPr>
              <w:t>2:</w:t>
            </w:r>
            <w:r w:rsidRPr="00A80EBC">
              <w:rPr>
                <w:rFonts w:ascii="Times New Roman" w:eastAsia="Times New Roman" w:hAnsi="Times New Roman"/>
                <w:bCs/>
                <w:color w:val="333333"/>
                <w:sz w:val="26"/>
                <w:szCs w:val="26"/>
              </w:rPr>
              <w:t>PHAN</w:t>
            </w:r>
            <w:proofErr w:type="gramEnd"/>
            <w:r w:rsidRPr="00A80EBC">
              <w:rPr>
                <w:rFonts w:ascii="Times New Roman" w:eastAsia="Times New Roman" w:hAnsi="Times New Roman"/>
                <w:bCs/>
                <w:color w:val="333333"/>
                <w:sz w:val="26"/>
                <w:szCs w:val="26"/>
              </w:rPr>
              <w:t xml:space="preserve"> ĐÌNH PHÙNG</w:t>
            </w:r>
          </w:p>
          <w:p w14:paraId="77BC769F" w14:textId="77777777" w:rsidR="00D43A22" w:rsidRPr="00A80EBC" w:rsidRDefault="00D43A22" w:rsidP="00D43A22">
            <w:pPr>
              <w:shd w:val="clear" w:color="auto" w:fill="FFFFFF"/>
              <w:spacing w:after="150" w:line="360" w:lineRule="auto"/>
              <w:rPr>
                <w:rFonts w:ascii="Times New Roman" w:eastAsia="Times New Roman" w:hAnsi="Times New Roman"/>
                <w:color w:val="333333"/>
                <w:sz w:val="26"/>
                <w:szCs w:val="26"/>
              </w:rPr>
            </w:pPr>
          </w:p>
          <w:p w14:paraId="141F9A84" w14:textId="77777777" w:rsidR="00D43A22" w:rsidRPr="00A80EBC" w:rsidRDefault="00D43A22" w:rsidP="00D43A22">
            <w:pPr>
              <w:shd w:val="clear" w:color="auto" w:fill="FFFFFF"/>
              <w:spacing w:after="150" w:line="360" w:lineRule="auto"/>
              <w:rPr>
                <w:rFonts w:ascii="Times New Roman" w:eastAsia="Times New Roman" w:hAnsi="Times New Roman"/>
                <w:color w:val="333333"/>
                <w:sz w:val="26"/>
                <w:szCs w:val="26"/>
              </w:rPr>
            </w:pPr>
          </w:p>
          <w:p w14:paraId="1B776B09" w14:textId="77777777" w:rsidR="00D43A22" w:rsidRPr="00A80EBC" w:rsidRDefault="00D43A22" w:rsidP="00D43A22">
            <w:pPr>
              <w:shd w:val="clear" w:color="auto" w:fill="FFFFFF"/>
              <w:spacing w:after="150" w:line="360" w:lineRule="auto"/>
              <w:rPr>
                <w:rFonts w:ascii="Times New Roman" w:eastAsia="Times New Roman" w:hAnsi="Times New Roman"/>
                <w:bCs/>
                <w:color w:val="333333"/>
                <w:sz w:val="26"/>
                <w:szCs w:val="26"/>
              </w:rPr>
            </w:pPr>
          </w:p>
          <w:p w14:paraId="4F51EAC5" w14:textId="77777777" w:rsidR="00D43A22" w:rsidRPr="00A80EBC" w:rsidRDefault="00D43A22" w:rsidP="00D43A22">
            <w:pPr>
              <w:shd w:val="clear" w:color="auto" w:fill="FFFFFF"/>
              <w:spacing w:after="150" w:line="360" w:lineRule="auto"/>
              <w:rPr>
                <w:rFonts w:ascii="Times New Roman" w:eastAsia="Times New Roman" w:hAnsi="Times New Roman"/>
                <w:color w:val="333333"/>
                <w:sz w:val="26"/>
                <w:szCs w:val="26"/>
              </w:rPr>
            </w:pPr>
            <w:proofErr w:type="spellStart"/>
            <w:r w:rsidRPr="00A80EBC">
              <w:rPr>
                <w:rFonts w:ascii="Times New Roman" w:eastAsia="Times New Roman" w:hAnsi="Times New Roman"/>
                <w:bCs/>
                <w:color w:val="333333"/>
                <w:sz w:val="26"/>
                <w:szCs w:val="26"/>
              </w:rPr>
              <w:t>Câu</w:t>
            </w:r>
            <w:proofErr w:type="spellEnd"/>
            <w:r w:rsidRPr="00A80EBC">
              <w:rPr>
                <w:rFonts w:ascii="Times New Roman" w:eastAsia="Times New Roman" w:hAnsi="Times New Roman"/>
                <w:bCs/>
                <w:color w:val="333333"/>
                <w:sz w:val="26"/>
                <w:szCs w:val="26"/>
              </w:rPr>
              <w:t xml:space="preserve"> 3: KHỞI NGHĨA YÊN THẾ</w:t>
            </w:r>
          </w:p>
          <w:p w14:paraId="14A871BE" w14:textId="77777777" w:rsidR="00D43A22" w:rsidRPr="00A80EBC" w:rsidRDefault="00D43A22" w:rsidP="00D43A22">
            <w:pPr>
              <w:shd w:val="clear" w:color="auto" w:fill="FFFFFF"/>
              <w:spacing w:after="150" w:line="360" w:lineRule="auto"/>
              <w:rPr>
                <w:rFonts w:ascii="Times New Roman" w:eastAsia="Times New Roman" w:hAnsi="Times New Roman"/>
                <w:color w:val="333333"/>
                <w:sz w:val="26"/>
                <w:szCs w:val="26"/>
              </w:rPr>
            </w:pPr>
          </w:p>
          <w:p w14:paraId="1D204843" w14:textId="77777777" w:rsidR="00D43A22" w:rsidRPr="00A80EBC" w:rsidRDefault="00D43A22" w:rsidP="00D43A22">
            <w:pPr>
              <w:shd w:val="clear" w:color="auto" w:fill="FFFFFF"/>
              <w:spacing w:after="150" w:line="360" w:lineRule="auto"/>
              <w:rPr>
                <w:rFonts w:ascii="Times New Roman" w:eastAsia="Times New Roman" w:hAnsi="Times New Roman"/>
                <w:color w:val="333333"/>
                <w:sz w:val="26"/>
                <w:szCs w:val="26"/>
              </w:rPr>
            </w:pPr>
          </w:p>
          <w:p w14:paraId="7A80FBB1" w14:textId="77777777" w:rsidR="00D43A22" w:rsidRPr="00A80EBC" w:rsidRDefault="00D43A22" w:rsidP="00D43A22">
            <w:pPr>
              <w:shd w:val="clear" w:color="auto" w:fill="FFFFFF"/>
              <w:spacing w:after="150" w:line="360" w:lineRule="auto"/>
              <w:rPr>
                <w:rFonts w:ascii="Times New Roman" w:eastAsia="Times New Roman" w:hAnsi="Times New Roman"/>
                <w:color w:val="333333"/>
                <w:sz w:val="26"/>
                <w:szCs w:val="26"/>
              </w:rPr>
            </w:pPr>
            <w:proofErr w:type="spellStart"/>
            <w:r w:rsidRPr="00A80EBC">
              <w:rPr>
                <w:rFonts w:ascii="Times New Roman" w:eastAsia="Times New Roman" w:hAnsi="Times New Roman"/>
                <w:bCs/>
                <w:color w:val="333333"/>
                <w:sz w:val="26"/>
                <w:szCs w:val="26"/>
              </w:rPr>
              <w:t>Câu</w:t>
            </w:r>
            <w:proofErr w:type="spellEnd"/>
            <w:r w:rsidRPr="00A80EBC">
              <w:rPr>
                <w:rFonts w:ascii="Times New Roman" w:eastAsia="Times New Roman" w:hAnsi="Times New Roman"/>
                <w:bCs/>
                <w:color w:val="333333"/>
                <w:sz w:val="26"/>
                <w:szCs w:val="26"/>
              </w:rPr>
              <w:t xml:space="preserve"> </w:t>
            </w:r>
            <w:proofErr w:type="gramStart"/>
            <w:r w:rsidRPr="00A80EBC">
              <w:rPr>
                <w:rFonts w:ascii="Times New Roman" w:eastAsia="Times New Roman" w:hAnsi="Times New Roman"/>
                <w:bCs/>
                <w:color w:val="333333"/>
                <w:sz w:val="26"/>
                <w:szCs w:val="26"/>
              </w:rPr>
              <w:t>4:KHỞI</w:t>
            </w:r>
            <w:proofErr w:type="gramEnd"/>
            <w:r w:rsidRPr="00A80EBC">
              <w:rPr>
                <w:rFonts w:ascii="Times New Roman" w:eastAsia="Times New Roman" w:hAnsi="Times New Roman"/>
                <w:bCs/>
                <w:color w:val="333333"/>
                <w:sz w:val="26"/>
                <w:szCs w:val="26"/>
              </w:rPr>
              <w:t xml:space="preserve"> NGHĨA BÃI SẬY</w:t>
            </w:r>
          </w:p>
          <w:p w14:paraId="4144AED6" w14:textId="77777777" w:rsidR="00D43A22" w:rsidRPr="00A80EBC" w:rsidRDefault="00D43A22" w:rsidP="00D43A22">
            <w:pPr>
              <w:shd w:val="clear" w:color="auto" w:fill="FFFFFF"/>
              <w:spacing w:after="150" w:line="360" w:lineRule="auto"/>
              <w:rPr>
                <w:rFonts w:ascii="Times New Roman" w:eastAsia="Times New Roman" w:hAnsi="Times New Roman"/>
                <w:color w:val="333333"/>
                <w:sz w:val="26"/>
                <w:szCs w:val="26"/>
              </w:rPr>
            </w:pPr>
          </w:p>
          <w:p w14:paraId="02F41333" w14:textId="77777777" w:rsidR="00D43A22" w:rsidRPr="00A80EBC" w:rsidRDefault="00D43A22" w:rsidP="00D43A22">
            <w:pPr>
              <w:shd w:val="clear" w:color="auto" w:fill="FFFFFF"/>
              <w:spacing w:after="150" w:line="360" w:lineRule="auto"/>
              <w:rPr>
                <w:rFonts w:ascii="Times New Roman" w:eastAsia="Times New Roman" w:hAnsi="Times New Roman"/>
                <w:color w:val="333333"/>
                <w:sz w:val="26"/>
                <w:szCs w:val="26"/>
              </w:rPr>
            </w:pPr>
          </w:p>
          <w:p w14:paraId="68913BA1" w14:textId="77777777" w:rsidR="00D43A22" w:rsidRPr="00A80EBC" w:rsidRDefault="00D43A22" w:rsidP="00D43A22">
            <w:pPr>
              <w:shd w:val="clear" w:color="auto" w:fill="FFFFFF"/>
              <w:spacing w:after="150" w:line="360" w:lineRule="auto"/>
              <w:rPr>
                <w:rFonts w:ascii="Times New Roman" w:eastAsia="Times New Roman" w:hAnsi="Times New Roman"/>
                <w:color w:val="333333"/>
                <w:sz w:val="26"/>
                <w:szCs w:val="26"/>
              </w:rPr>
            </w:pPr>
          </w:p>
          <w:p w14:paraId="26A980DC" w14:textId="77777777" w:rsidR="00D43A22" w:rsidRPr="00A80EBC" w:rsidRDefault="00D43A22" w:rsidP="00D43A22">
            <w:pPr>
              <w:shd w:val="clear" w:color="auto" w:fill="FFFFFF"/>
              <w:spacing w:after="150" w:line="360" w:lineRule="auto"/>
              <w:rPr>
                <w:rFonts w:ascii="Times New Roman" w:eastAsia="Times New Roman" w:hAnsi="Times New Roman"/>
                <w:color w:val="333333"/>
                <w:sz w:val="26"/>
                <w:szCs w:val="26"/>
              </w:rPr>
            </w:pPr>
            <w:proofErr w:type="spellStart"/>
            <w:r w:rsidRPr="00A80EBC">
              <w:rPr>
                <w:rFonts w:ascii="Times New Roman" w:eastAsia="Times New Roman" w:hAnsi="Times New Roman"/>
                <w:color w:val="333333"/>
                <w:sz w:val="26"/>
                <w:szCs w:val="26"/>
              </w:rPr>
              <w:lastRenderedPageBreak/>
              <w:t>Câu</w:t>
            </w:r>
            <w:proofErr w:type="spellEnd"/>
            <w:r w:rsidRPr="00A80EBC">
              <w:rPr>
                <w:rFonts w:ascii="Times New Roman" w:eastAsia="Times New Roman" w:hAnsi="Times New Roman"/>
                <w:color w:val="333333"/>
                <w:sz w:val="26"/>
                <w:szCs w:val="26"/>
              </w:rPr>
              <w:t xml:space="preserve"> </w:t>
            </w:r>
            <w:proofErr w:type="gramStart"/>
            <w:r w:rsidRPr="00A80EBC">
              <w:rPr>
                <w:rFonts w:ascii="Times New Roman" w:eastAsia="Times New Roman" w:hAnsi="Times New Roman"/>
                <w:color w:val="333333"/>
                <w:sz w:val="26"/>
                <w:szCs w:val="26"/>
              </w:rPr>
              <w:t>5:Phong</w:t>
            </w:r>
            <w:proofErr w:type="gramEnd"/>
            <w:r w:rsidRPr="00A80EBC">
              <w:rPr>
                <w:rFonts w:ascii="Times New Roman" w:eastAsia="Times New Roman" w:hAnsi="Times New Roman"/>
                <w:color w:val="333333"/>
                <w:sz w:val="26"/>
                <w:szCs w:val="26"/>
              </w:rPr>
              <w:t xml:space="preserve"> </w:t>
            </w:r>
            <w:proofErr w:type="spellStart"/>
            <w:r w:rsidRPr="00A80EBC">
              <w:rPr>
                <w:rFonts w:ascii="Times New Roman" w:eastAsia="Times New Roman" w:hAnsi="Times New Roman"/>
                <w:color w:val="333333"/>
                <w:sz w:val="26"/>
                <w:szCs w:val="26"/>
              </w:rPr>
              <w:t>trào</w:t>
            </w:r>
            <w:proofErr w:type="spellEnd"/>
            <w:r w:rsidRPr="00A80EBC">
              <w:rPr>
                <w:rFonts w:ascii="Times New Roman" w:eastAsia="Times New Roman" w:hAnsi="Times New Roman"/>
                <w:color w:val="333333"/>
                <w:sz w:val="26"/>
                <w:szCs w:val="26"/>
              </w:rPr>
              <w:t xml:space="preserve"> Đông Du</w:t>
            </w:r>
          </w:p>
          <w:p w14:paraId="4FC13B95" w14:textId="77777777" w:rsidR="00D43A22" w:rsidRPr="00A80EBC" w:rsidRDefault="00D43A22" w:rsidP="00D43A22">
            <w:pPr>
              <w:shd w:val="clear" w:color="auto" w:fill="FFFFFF"/>
              <w:spacing w:after="150" w:line="360" w:lineRule="auto"/>
              <w:rPr>
                <w:rFonts w:ascii="Times New Roman" w:eastAsia="Times New Roman" w:hAnsi="Times New Roman"/>
                <w:color w:val="333333"/>
                <w:sz w:val="26"/>
                <w:szCs w:val="26"/>
              </w:rPr>
            </w:pPr>
          </w:p>
          <w:p w14:paraId="43179DCB" w14:textId="77777777" w:rsidR="00D43A22" w:rsidRPr="00A80EBC" w:rsidRDefault="00D43A22" w:rsidP="00D43A22">
            <w:pPr>
              <w:shd w:val="clear" w:color="auto" w:fill="FFFFFF"/>
              <w:spacing w:after="150" w:line="360" w:lineRule="auto"/>
              <w:rPr>
                <w:rFonts w:ascii="Times New Roman" w:eastAsia="Times New Roman" w:hAnsi="Times New Roman"/>
                <w:color w:val="333333"/>
                <w:sz w:val="26"/>
                <w:szCs w:val="26"/>
              </w:rPr>
            </w:pPr>
          </w:p>
          <w:p w14:paraId="7C0D4657" w14:textId="77777777" w:rsidR="00D43A22" w:rsidRPr="00A80EBC" w:rsidRDefault="00D43A22" w:rsidP="00D43A22">
            <w:pPr>
              <w:shd w:val="clear" w:color="auto" w:fill="FFFFFF"/>
              <w:spacing w:after="150" w:line="360" w:lineRule="auto"/>
              <w:rPr>
                <w:rFonts w:ascii="Times New Roman" w:eastAsia="Times New Roman" w:hAnsi="Times New Roman"/>
                <w:color w:val="333333"/>
                <w:sz w:val="26"/>
                <w:szCs w:val="26"/>
              </w:rPr>
            </w:pPr>
            <w:proofErr w:type="spellStart"/>
            <w:r w:rsidRPr="00A80EBC">
              <w:rPr>
                <w:rFonts w:ascii="Times New Roman" w:eastAsia="Times New Roman" w:hAnsi="Times New Roman"/>
                <w:color w:val="333333"/>
                <w:sz w:val="26"/>
                <w:szCs w:val="26"/>
              </w:rPr>
              <w:t>Câu</w:t>
            </w:r>
            <w:proofErr w:type="spellEnd"/>
            <w:r w:rsidRPr="00A80EBC">
              <w:rPr>
                <w:rFonts w:ascii="Times New Roman" w:eastAsia="Times New Roman" w:hAnsi="Times New Roman"/>
                <w:color w:val="333333"/>
                <w:sz w:val="26"/>
                <w:szCs w:val="26"/>
              </w:rPr>
              <w:t xml:space="preserve"> </w:t>
            </w:r>
            <w:proofErr w:type="gramStart"/>
            <w:r w:rsidRPr="00A80EBC">
              <w:rPr>
                <w:rFonts w:ascii="Times New Roman" w:eastAsia="Times New Roman" w:hAnsi="Times New Roman"/>
                <w:color w:val="333333"/>
                <w:sz w:val="26"/>
                <w:szCs w:val="26"/>
              </w:rPr>
              <w:t>6:Khởi</w:t>
            </w:r>
            <w:proofErr w:type="gramEnd"/>
            <w:r w:rsidRPr="00A80EBC">
              <w:rPr>
                <w:rFonts w:ascii="Times New Roman" w:eastAsia="Times New Roman" w:hAnsi="Times New Roman"/>
                <w:color w:val="333333"/>
                <w:sz w:val="26"/>
                <w:szCs w:val="26"/>
              </w:rPr>
              <w:t xml:space="preserve"> </w:t>
            </w:r>
            <w:proofErr w:type="spellStart"/>
            <w:r w:rsidRPr="00A80EBC">
              <w:rPr>
                <w:rFonts w:ascii="Times New Roman" w:eastAsia="Times New Roman" w:hAnsi="Times New Roman"/>
                <w:color w:val="333333"/>
                <w:sz w:val="26"/>
                <w:szCs w:val="26"/>
              </w:rPr>
              <w:t>xướng</w:t>
            </w:r>
            <w:proofErr w:type="spellEnd"/>
            <w:r w:rsidRPr="00A80EBC">
              <w:rPr>
                <w:rFonts w:ascii="Times New Roman" w:eastAsia="Times New Roman" w:hAnsi="Times New Roman"/>
                <w:color w:val="333333"/>
                <w:sz w:val="26"/>
                <w:szCs w:val="26"/>
              </w:rPr>
              <w:t xml:space="preserve"> </w:t>
            </w:r>
            <w:proofErr w:type="spellStart"/>
            <w:r w:rsidRPr="00A80EBC">
              <w:rPr>
                <w:rFonts w:ascii="Times New Roman" w:eastAsia="Times New Roman" w:hAnsi="Times New Roman"/>
                <w:color w:val="333333"/>
                <w:sz w:val="26"/>
                <w:szCs w:val="26"/>
              </w:rPr>
              <w:t>vận</w:t>
            </w:r>
            <w:proofErr w:type="spellEnd"/>
            <w:r w:rsidRPr="00A80EBC">
              <w:rPr>
                <w:rFonts w:ascii="Times New Roman" w:eastAsia="Times New Roman" w:hAnsi="Times New Roman"/>
                <w:color w:val="333333"/>
                <w:sz w:val="26"/>
                <w:szCs w:val="26"/>
              </w:rPr>
              <w:t xml:space="preserve"> </w:t>
            </w:r>
            <w:proofErr w:type="spellStart"/>
            <w:r w:rsidRPr="00A80EBC">
              <w:rPr>
                <w:rFonts w:ascii="Times New Roman" w:eastAsia="Times New Roman" w:hAnsi="Times New Roman"/>
                <w:color w:val="333333"/>
                <w:sz w:val="26"/>
                <w:szCs w:val="26"/>
              </w:rPr>
              <w:t>động</w:t>
            </w:r>
            <w:proofErr w:type="spellEnd"/>
            <w:r w:rsidRPr="00A80EBC">
              <w:rPr>
                <w:rFonts w:ascii="Times New Roman" w:eastAsia="Times New Roman" w:hAnsi="Times New Roman"/>
                <w:color w:val="333333"/>
                <w:sz w:val="26"/>
                <w:szCs w:val="26"/>
              </w:rPr>
              <w:t xml:space="preserve">  </w:t>
            </w:r>
            <w:proofErr w:type="spellStart"/>
            <w:r w:rsidRPr="00A80EBC">
              <w:rPr>
                <w:rFonts w:ascii="Times New Roman" w:eastAsia="Times New Roman" w:hAnsi="Times New Roman"/>
                <w:color w:val="333333"/>
                <w:sz w:val="26"/>
                <w:szCs w:val="26"/>
              </w:rPr>
              <w:t>duy</w:t>
            </w:r>
            <w:proofErr w:type="spellEnd"/>
            <w:r w:rsidRPr="00A80EBC">
              <w:rPr>
                <w:rFonts w:ascii="Times New Roman" w:eastAsia="Times New Roman" w:hAnsi="Times New Roman"/>
                <w:color w:val="333333"/>
                <w:sz w:val="26"/>
                <w:szCs w:val="26"/>
              </w:rPr>
              <w:t xml:space="preserve"> </w:t>
            </w:r>
            <w:proofErr w:type="spellStart"/>
            <w:r w:rsidRPr="00A80EBC">
              <w:rPr>
                <w:rFonts w:ascii="Times New Roman" w:eastAsia="Times New Roman" w:hAnsi="Times New Roman"/>
                <w:color w:val="333333"/>
                <w:sz w:val="26"/>
                <w:szCs w:val="26"/>
              </w:rPr>
              <w:t>tân</w:t>
            </w:r>
            <w:proofErr w:type="spellEnd"/>
          </w:p>
          <w:p w14:paraId="24507064" w14:textId="77777777" w:rsidR="00D43A22" w:rsidRPr="00A80EBC" w:rsidRDefault="00D43A22" w:rsidP="00D43A22">
            <w:pPr>
              <w:shd w:val="clear" w:color="auto" w:fill="FFFFFF"/>
              <w:spacing w:after="150" w:line="360" w:lineRule="auto"/>
              <w:rPr>
                <w:rFonts w:ascii="Times New Roman" w:eastAsia="Times New Roman" w:hAnsi="Times New Roman"/>
                <w:color w:val="333333"/>
                <w:sz w:val="26"/>
                <w:szCs w:val="26"/>
              </w:rPr>
            </w:pPr>
          </w:p>
          <w:p w14:paraId="3CF47EAD" w14:textId="77777777" w:rsidR="00D43A22" w:rsidRPr="00A80EBC" w:rsidRDefault="00D43A22" w:rsidP="00D43A22">
            <w:pPr>
              <w:shd w:val="clear" w:color="auto" w:fill="FFFFFF"/>
              <w:spacing w:after="150" w:line="360" w:lineRule="auto"/>
              <w:rPr>
                <w:rFonts w:ascii="Times New Roman" w:eastAsia="Times New Roman" w:hAnsi="Times New Roman"/>
                <w:color w:val="333333"/>
                <w:sz w:val="26"/>
                <w:szCs w:val="26"/>
              </w:rPr>
            </w:pPr>
            <w:proofErr w:type="spellStart"/>
            <w:r w:rsidRPr="00A80EBC">
              <w:rPr>
                <w:rFonts w:ascii="Times New Roman" w:eastAsia="Times New Roman" w:hAnsi="Times New Roman"/>
                <w:color w:val="333333"/>
                <w:sz w:val="26"/>
                <w:szCs w:val="26"/>
              </w:rPr>
              <w:t>Câu</w:t>
            </w:r>
            <w:proofErr w:type="spellEnd"/>
            <w:r w:rsidRPr="00A80EBC">
              <w:rPr>
                <w:rFonts w:ascii="Times New Roman" w:eastAsia="Times New Roman" w:hAnsi="Times New Roman"/>
                <w:color w:val="333333"/>
                <w:sz w:val="26"/>
                <w:szCs w:val="26"/>
              </w:rPr>
              <w:t xml:space="preserve"> 7: </w:t>
            </w:r>
            <w:proofErr w:type="spellStart"/>
            <w:r w:rsidRPr="00A80EBC">
              <w:rPr>
                <w:rFonts w:ascii="Times New Roman" w:eastAsia="Times New Roman" w:hAnsi="Times New Roman"/>
                <w:color w:val="333333"/>
                <w:sz w:val="26"/>
                <w:szCs w:val="26"/>
              </w:rPr>
              <w:t>Bến</w:t>
            </w:r>
            <w:proofErr w:type="spellEnd"/>
            <w:r w:rsidRPr="00A80EBC">
              <w:rPr>
                <w:rFonts w:ascii="Times New Roman" w:eastAsia="Times New Roman" w:hAnsi="Times New Roman"/>
                <w:color w:val="333333"/>
                <w:sz w:val="26"/>
                <w:szCs w:val="26"/>
              </w:rPr>
              <w:t xml:space="preserve"> </w:t>
            </w:r>
            <w:proofErr w:type="spellStart"/>
            <w:r w:rsidRPr="00A80EBC">
              <w:rPr>
                <w:rFonts w:ascii="Times New Roman" w:eastAsia="Times New Roman" w:hAnsi="Times New Roman"/>
                <w:color w:val="333333"/>
                <w:sz w:val="26"/>
                <w:szCs w:val="26"/>
              </w:rPr>
              <w:t>Nhà</w:t>
            </w:r>
            <w:proofErr w:type="spellEnd"/>
            <w:r w:rsidRPr="00A80EBC">
              <w:rPr>
                <w:rFonts w:ascii="Times New Roman" w:eastAsia="Times New Roman" w:hAnsi="Times New Roman"/>
                <w:color w:val="333333"/>
                <w:sz w:val="26"/>
                <w:szCs w:val="26"/>
              </w:rPr>
              <w:t xml:space="preserve"> </w:t>
            </w:r>
            <w:proofErr w:type="spellStart"/>
            <w:r w:rsidRPr="00A80EBC">
              <w:rPr>
                <w:rFonts w:ascii="Times New Roman" w:eastAsia="Times New Roman" w:hAnsi="Times New Roman"/>
                <w:color w:val="333333"/>
                <w:sz w:val="26"/>
                <w:szCs w:val="26"/>
              </w:rPr>
              <w:t>Rồng</w:t>
            </w:r>
            <w:proofErr w:type="spellEnd"/>
          </w:p>
          <w:p w14:paraId="0AAC7E3B" w14:textId="77777777" w:rsidR="00D43A22" w:rsidRPr="00A80EBC" w:rsidRDefault="00D43A22" w:rsidP="00D43A22">
            <w:pPr>
              <w:shd w:val="clear" w:color="auto" w:fill="FFFFFF"/>
              <w:spacing w:after="150" w:line="360" w:lineRule="auto"/>
              <w:rPr>
                <w:rFonts w:ascii="Times New Roman" w:eastAsia="Times New Roman" w:hAnsi="Times New Roman"/>
                <w:color w:val="333333"/>
                <w:sz w:val="26"/>
                <w:szCs w:val="26"/>
              </w:rPr>
            </w:pPr>
            <w:proofErr w:type="spellStart"/>
            <w:r w:rsidRPr="00A80EBC">
              <w:rPr>
                <w:rFonts w:ascii="Times New Roman" w:eastAsia="Times New Roman" w:hAnsi="Times New Roman"/>
                <w:color w:val="333333"/>
                <w:sz w:val="26"/>
                <w:szCs w:val="26"/>
              </w:rPr>
              <w:t>Lập</w:t>
            </w:r>
            <w:proofErr w:type="spellEnd"/>
            <w:r w:rsidRPr="00A80EBC">
              <w:rPr>
                <w:rFonts w:ascii="Times New Roman" w:eastAsia="Times New Roman" w:hAnsi="Times New Roman"/>
                <w:color w:val="333333"/>
                <w:sz w:val="26"/>
                <w:szCs w:val="26"/>
              </w:rPr>
              <w:t xml:space="preserve"> </w:t>
            </w:r>
            <w:proofErr w:type="spellStart"/>
            <w:r w:rsidRPr="00A80EBC">
              <w:rPr>
                <w:rFonts w:ascii="Times New Roman" w:eastAsia="Times New Roman" w:hAnsi="Times New Roman"/>
                <w:color w:val="333333"/>
                <w:sz w:val="26"/>
                <w:szCs w:val="26"/>
              </w:rPr>
              <w:t>bảng</w:t>
            </w:r>
            <w:proofErr w:type="spellEnd"/>
          </w:p>
          <w:tbl>
            <w:tblPr>
              <w:tblW w:w="6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985"/>
              <w:gridCol w:w="3256"/>
            </w:tblGrid>
            <w:tr w:rsidR="00D43A22" w:rsidRPr="00D43A22" w14:paraId="328B9C2C" w14:textId="77777777" w:rsidTr="00EE6A4D">
              <w:tc>
                <w:tcPr>
                  <w:tcW w:w="1450" w:type="dxa"/>
                  <w:shd w:val="clear" w:color="auto" w:fill="auto"/>
                </w:tcPr>
                <w:p w14:paraId="16734692" w14:textId="77777777" w:rsidR="00D43A22" w:rsidRPr="00D43A22" w:rsidRDefault="00D43A22" w:rsidP="00D43A22">
                  <w:pPr>
                    <w:spacing w:after="150" w:line="360" w:lineRule="auto"/>
                    <w:rPr>
                      <w:rFonts w:ascii="Times New Roman" w:eastAsia="Times New Roman" w:hAnsi="Times New Roman"/>
                      <w:b/>
                      <w:color w:val="333333"/>
                      <w:sz w:val="26"/>
                      <w:szCs w:val="26"/>
                    </w:rPr>
                  </w:pPr>
                  <w:proofErr w:type="spellStart"/>
                  <w:r w:rsidRPr="00D43A22">
                    <w:rPr>
                      <w:rFonts w:ascii="Times New Roman" w:eastAsia="Times New Roman" w:hAnsi="Times New Roman"/>
                      <w:b/>
                      <w:color w:val="333333"/>
                      <w:sz w:val="26"/>
                      <w:szCs w:val="26"/>
                    </w:rPr>
                    <w:t>Nội</w:t>
                  </w:r>
                  <w:proofErr w:type="spellEnd"/>
                  <w:r w:rsidRPr="00D43A22">
                    <w:rPr>
                      <w:rFonts w:ascii="Times New Roman" w:eastAsia="Times New Roman" w:hAnsi="Times New Roman"/>
                      <w:b/>
                      <w:color w:val="333333"/>
                      <w:sz w:val="26"/>
                      <w:szCs w:val="26"/>
                    </w:rPr>
                    <w:t xml:space="preserve"> dung</w:t>
                  </w:r>
                </w:p>
              </w:tc>
              <w:tc>
                <w:tcPr>
                  <w:tcW w:w="1985" w:type="dxa"/>
                  <w:shd w:val="clear" w:color="auto" w:fill="auto"/>
                </w:tcPr>
                <w:p w14:paraId="5F671E29" w14:textId="77777777" w:rsidR="00D43A22" w:rsidRPr="00D43A22" w:rsidRDefault="00D43A22" w:rsidP="00D43A22">
                  <w:pPr>
                    <w:spacing w:after="150" w:line="360" w:lineRule="auto"/>
                    <w:rPr>
                      <w:rFonts w:ascii="Times New Roman" w:eastAsia="Times New Roman" w:hAnsi="Times New Roman"/>
                      <w:b/>
                      <w:color w:val="333333"/>
                      <w:sz w:val="26"/>
                      <w:szCs w:val="26"/>
                    </w:rPr>
                  </w:pPr>
                  <w:r w:rsidRPr="00D43A22">
                    <w:rPr>
                      <w:rFonts w:ascii="Times New Roman" w:eastAsia="Times New Roman" w:hAnsi="Times New Roman"/>
                      <w:b/>
                      <w:color w:val="333333"/>
                      <w:sz w:val="26"/>
                      <w:szCs w:val="26"/>
                    </w:rPr>
                    <w:t xml:space="preserve">Phong </w:t>
                  </w:r>
                  <w:proofErr w:type="spellStart"/>
                  <w:r w:rsidRPr="00D43A22">
                    <w:rPr>
                      <w:rFonts w:ascii="Times New Roman" w:eastAsia="Times New Roman" w:hAnsi="Times New Roman"/>
                      <w:b/>
                      <w:color w:val="333333"/>
                      <w:sz w:val="26"/>
                      <w:szCs w:val="26"/>
                    </w:rPr>
                    <w:t>trào</w:t>
                  </w:r>
                  <w:proofErr w:type="spellEnd"/>
                  <w:r w:rsidRPr="00D43A22">
                    <w:rPr>
                      <w:rFonts w:ascii="Times New Roman" w:eastAsia="Times New Roman" w:hAnsi="Times New Roman"/>
                      <w:b/>
                      <w:color w:val="333333"/>
                      <w:sz w:val="26"/>
                      <w:szCs w:val="26"/>
                    </w:rPr>
                    <w:t xml:space="preserve"> </w:t>
                  </w:r>
                  <w:proofErr w:type="spellStart"/>
                  <w:r w:rsidRPr="00D43A22">
                    <w:rPr>
                      <w:rFonts w:ascii="Times New Roman" w:eastAsia="Times New Roman" w:hAnsi="Times New Roman"/>
                      <w:b/>
                      <w:color w:val="333333"/>
                      <w:sz w:val="26"/>
                      <w:szCs w:val="26"/>
                    </w:rPr>
                    <w:t>cần</w:t>
                  </w:r>
                  <w:proofErr w:type="spellEnd"/>
                  <w:r w:rsidRPr="00D43A22">
                    <w:rPr>
                      <w:rFonts w:ascii="Times New Roman" w:eastAsia="Times New Roman" w:hAnsi="Times New Roman"/>
                      <w:b/>
                      <w:color w:val="333333"/>
                      <w:sz w:val="26"/>
                      <w:szCs w:val="26"/>
                    </w:rPr>
                    <w:t xml:space="preserve"> Vương</w:t>
                  </w:r>
                </w:p>
              </w:tc>
              <w:tc>
                <w:tcPr>
                  <w:tcW w:w="3256" w:type="dxa"/>
                  <w:shd w:val="clear" w:color="auto" w:fill="auto"/>
                </w:tcPr>
                <w:p w14:paraId="11FD03E8" w14:textId="77777777" w:rsidR="00D43A22" w:rsidRPr="00D43A22" w:rsidRDefault="00D43A22" w:rsidP="00D43A22">
                  <w:pPr>
                    <w:spacing w:after="150" w:line="360" w:lineRule="auto"/>
                    <w:rPr>
                      <w:rFonts w:ascii="Times New Roman" w:eastAsia="Times New Roman" w:hAnsi="Times New Roman"/>
                      <w:b/>
                      <w:color w:val="333333"/>
                      <w:sz w:val="26"/>
                      <w:szCs w:val="26"/>
                    </w:rPr>
                  </w:pPr>
                  <w:proofErr w:type="spellStart"/>
                  <w:r w:rsidRPr="00D43A22">
                    <w:rPr>
                      <w:rFonts w:ascii="Times New Roman" w:eastAsia="Times New Roman" w:hAnsi="Times New Roman"/>
                      <w:b/>
                      <w:color w:val="333333"/>
                      <w:sz w:val="26"/>
                      <w:szCs w:val="26"/>
                    </w:rPr>
                    <w:t>Khơi</w:t>
                  </w:r>
                  <w:proofErr w:type="spellEnd"/>
                  <w:r w:rsidRPr="00D43A22">
                    <w:rPr>
                      <w:rFonts w:ascii="Times New Roman" w:eastAsia="Times New Roman" w:hAnsi="Times New Roman"/>
                      <w:b/>
                      <w:color w:val="333333"/>
                      <w:sz w:val="26"/>
                      <w:szCs w:val="26"/>
                    </w:rPr>
                    <w:t xml:space="preserve"> </w:t>
                  </w:r>
                  <w:proofErr w:type="spellStart"/>
                  <w:r w:rsidRPr="00D43A22">
                    <w:rPr>
                      <w:rFonts w:ascii="Times New Roman" w:eastAsia="Times New Roman" w:hAnsi="Times New Roman"/>
                      <w:b/>
                      <w:color w:val="333333"/>
                      <w:sz w:val="26"/>
                      <w:szCs w:val="26"/>
                    </w:rPr>
                    <w:t>nghĩa</w:t>
                  </w:r>
                  <w:proofErr w:type="spellEnd"/>
                  <w:r w:rsidRPr="00D43A22">
                    <w:rPr>
                      <w:rFonts w:ascii="Times New Roman" w:eastAsia="Times New Roman" w:hAnsi="Times New Roman"/>
                      <w:b/>
                      <w:color w:val="333333"/>
                      <w:sz w:val="26"/>
                      <w:szCs w:val="26"/>
                    </w:rPr>
                    <w:t xml:space="preserve"> </w:t>
                  </w:r>
                  <w:proofErr w:type="spellStart"/>
                  <w:r w:rsidRPr="00D43A22">
                    <w:rPr>
                      <w:rFonts w:ascii="Times New Roman" w:eastAsia="Times New Roman" w:hAnsi="Times New Roman"/>
                      <w:b/>
                      <w:color w:val="333333"/>
                      <w:sz w:val="26"/>
                      <w:szCs w:val="26"/>
                    </w:rPr>
                    <w:t>nông</w:t>
                  </w:r>
                  <w:proofErr w:type="spellEnd"/>
                  <w:r w:rsidRPr="00D43A22">
                    <w:rPr>
                      <w:rFonts w:ascii="Times New Roman" w:eastAsia="Times New Roman" w:hAnsi="Times New Roman"/>
                      <w:b/>
                      <w:color w:val="333333"/>
                      <w:sz w:val="26"/>
                      <w:szCs w:val="26"/>
                    </w:rPr>
                    <w:t xml:space="preserve"> </w:t>
                  </w:r>
                  <w:proofErr w:type="spellStart"/>
                  <w:r w:rsidRPr="00D43A22">
                    <w:rPr>
                      <w:rFonts w:ascii="Times New Roman" w:eastAsia="Times New Roman" w:hAnsi="Times New Roman"/>
                      <w:b/>
                      <w:color w:val="333333"/>
                      <w:sz w:val="26"/>
                      <w:szCs w:val="26"/>
                    </w:rPr>
                    <w:t>dân</w:t>
                  </w:r>
                  <w:proofErr w:type="spellEnd"/>
                  <w:r w:rsidRPr="00D43A22">
                    <w:rPr>
                      <w:rFonts w:ascii="Times New Roman" w:eastAsia="Times New Roman" w:hAnsi="Times New Roman"/>
                      <w:b/>
                      <w:color w:val="333333"/>
                      <w:sz w:val="26"/>
                      <w:szCs w:val="26"/>
                    </w:rPr>
                    <w:t xml:space="preserve"> </w:t>
                  </w:r>
                  <w:proofErr w:type="spellStart"/>
                  <w:r w:rsidRPr="00D43A22">
                    <w:rPr>
                      <w:rFonts w:ascii="Times New Roman" w:eastAsia="Times New Roman" w:hAnsi="Times New Roman"/>
                      <w:b/>
                      <w:color w:val="333333"/>
                      <w:sz w:val="26"/>
                      <w:szCs w:val="26"/>
                    </w:rPr>
                    <w:t>yên</w:t>
                  </w:r>
                  <w:proofErr w:type="spellEnd"/>
                  <w:r w:rsidRPr="00D43A22">
                    <w:rPr>
                      <w:rFonts w:ascii="Times New Roman" w:eastAsia="Times New Roman" w:hAnsi="Times New Roman"/>
                      <w:b/>
                      <w:color w:val="333333"/>
                      <w:sz w:val="26"/>
                      <w:szCs w:val="26"/>
                    </w:rPr>
                    <w:t xml:space="preserve"> </w:t>
                  </w:r>
                  <w:proofErr w:type="spellStart"/>
                  <w:r w:rsidRPr="00D43A22">
                    <w:rPr>
                      <w:rFonts w:ascii="Times New Roman" w:eastAsia="Times New Roman" w:hAnsi="Times New Roman"/>
                      <w:b/>
                      <w:color w:val="333333"/>
                      <w:sz w:val="26"/>
                      <w:szCs w:val="26"/>
                    </w:rPr>
                    <w:t>Thế</w:t>
                  </w:r>
                  <w:proofErr w:type="spellEnd"/>
                </w:p>
              </w:tc>
            </w:tr>
            <w:tr w:rsidR="00D43A22" w:rsidRPr="00D43A22" w14:paraId="0EC53EBC" w14:textId="77777777" w:rsidTr="00EE6A4D">
              <w:tc>
                <w:tcPr>
                  <w:tcW w:w="1450" w:type="dxa"/>
                  <w:shd w:val="clear" w:color="auto" w:fill="auto"/>
                </w:tcPr>
                <w:p w14:paraId="30F30300" w14:textId="77777777" w:rsidR="00D43A22" w:rsidRPr="00D43A22" w:rsidRDefault="00D43A22" w:rsidP="00D43A22">
                  <w:pPr>
                    <w:spacing w:after="150" w:line="360" w:lineRule="auto"/>
                    <w:rPr>
                      <w:rFonts w:ascii="Times New Roman" w:eastAsia="Times New Roman" w:hAnsi="Times New Roman"/>
                      <w:b/>
                      <w:color w:val="333333"/>
                      <w:sz w:val="28"/>
                      <w:szCs w:val="28"/>
                    </w:rPr>
                  </w:pPr>
                  <w:r w:rsidRPr="00D43A22">
                    <w:rPr>
                      <w:rFonts w:ascii="Times New Roman" w:eastAsia="Times New Roman" w:hAnsi="Times New Roman"/>
                      <w:b/>
                      <w:bCs/>
                      <w:color w:val="333333"/>
                      <w:sz w:val="28"/>
                      <w:szCs w:val="28"/>
                      <w:lang w:val="vi-VN"/>
                    </w:rPr>
                    <w:t>Người lãnh đạo</w:t>
                  </w:r>
                </w:p>
                <w:p w14:paraId="75C6E79F" w14:textId="77777777" w:rsidR="00D43A22" w:rsidRPr="00D43A22" w:rsidRDefault="00D43A22" w:rsidP="00D43A22">
                  <w:pPr>
                    <w:spacing w:after="150" w:line="360" w:lineRule="auto"/>
                    <w:rPr>
                      <w:rFonts w:ascii="Times New Roman" w:eastAsia="Times New Roman" w:hAnsi="Times New Roman"/>
                      <w:b/>
                      <w:color w:val="333333"/>
                      <w:sz w:val="28"/>
                      <w:szCs w:val="28"/>
                    </w:rPr>
                  </w:pPr>
                </w:p>
              </w:tc>
              <w:tc>
                <w:tcPr>
                  <w:tcW w:w="1985" w:type="dxa"/>
                  <w:shd w:val="clear" w:color="auto" w:fill="auto"/>
                </w:tcPr>
                <w:p w14:paraId="6AB0A9AF" w14:textId="77777777" w:rsidR="00D43A22" w:rsidRPr="00D43A22" w:rsidRDefault="00D43A22" w:rsidP="00D43A22">
                  <w:pPr>
                    <w:spacing w:after="150" w:line="360" w:lineRule="auto"/>
                    <w:rPr>
                      <w:rFonts w:ascii="Times New Roman" w:eastAsia="Times New Roman" w:hAnsi="Times New Roman"/>
                      <w:b/>
                      <w:color w:val="333333"/>
                      <w:sz w:val="28"/>
                      <w:szCs w:val="28"/>
                    </w:rPr>
                  </w:pPr>
                  <w:r w:rsidRPr="00D43A22">
                    <w:rPr>
                      <w:rFonts w:ascii="Times New Roman" w:eastAsia="Times New Roman" w:hAnsi="Times New Roman"/>
                      <w:color w:val="000000"/>
                      <w:sz w:val="28"/>
                      <w:szCs w:val="28"/>
                    </w:rPr>
                    <w:t>Vua, c</w:t>
                  </w:r>
                  <w:r w:rsidRPr="00D43A22">
                    <w:rPr>
                      <w:rFonts w:ascii="Times New Roman" w:eastAsia="Times New Roman" w:hAnsi="Times New Roman"/>
                      <w:color w:val="000000"/>
                      <w:sz w:val="28"/>
                      <w:szCs w:val="28"/>
                      <w:lang w:val="vi-VN"/>
                    </w:rPr>
                    <w:t>ác Văn thân sĩ phu</w:t>
                  </w:r>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yêu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nước</w:t>
                  </w:r>
                  <w:proofErr w:type="spellEnd"/>
                </w:p>
              </w:tc>
              <w:tc>
                <w:tcPr>
                  <w:tcW w:w="3256" w:type="dxa"/>
                  <w:shd w:val="clear" w:color="auto" w:fill="auto"/>
                </w:tcPr>
                <w:p w14:paraId="166A8035" w14:textId="77777777" w:rsidR="00D43A22" w:rsidRPr="00D43A22" w:rsidRDefault="00D43A22" w:rsidP="00D43A22">
                  <w:pPr>
                    <w:spacing w:after="150" w:line="360" w:lineRule="auto"/>
                    <w:rPr>
                      <w:rFonts w:ascii="Times New Roman" w:eastAsia="Times New Roman" w:hAnsi="Times New Roman"/>
                      <w:b/>
                      <w:color w:val="333333"/>
                      <w:sz w:val="28"/>
                      <w:szCs w:val="28"/>
                    </w:rPr>
                  </w:pPr>
                  <w:r w:rsidRPr="00D43A22">
                    <w:rPr>
                      <w:rFonts w:ascii="Times New Roman" w:eastAsia="Times New Roman" w:hAnsi="Times New Roman"/>
                      <w:color w:val="000000"/>
                      <w:sz w:val="28"/>
                      <w:szCs w:val="28"/>
                      <w:lang w:val="vi-VN"/>
                    </w:rPr>
                    <w:t>Lãnh đạo là Đề Thám (Hoàng Hoa Thám),</w:t>
                  </w:r>
                </w:p>
              </w:tc>
            </w:tr>
            <w:tr w:rsidR="00D43A22" w:rsidRPr="00D43A22" w14:paraId="658F11A9" w14:textId="77777777" w:rsidTr="00EE6A4D">
              <w:tc>
                <w:tcPr>
                  <w:tcW w:w="1450" w:type="dxa"/>
                  <w:shd w:val="clear" w:color="auto" w:fill="auto"/>
                </w:tcPr>
                <w:p w14:paraId="40045EBB" w14:textId="77777777" w:rsidR="00D43A22" w:rsidRPr="00D43A22" w:rsidRDefault="00D43A22" w:rsidP="00D43A22">
                  <w:pPr>
                    <w:spacing w:after="150" w:line="360" w:lineRule="auto"/>
                    <w:rPr>
                      <w:rFonts w:ascii="Times New Roman" w:eastAsia="Times New Roman" w:hAnsi="Times New Roman"/>
                      <w:b/>
                      <w:color w:val="333333"/>
                      <w:sz w:val="28"/>
                      <w:szCs w:val="28"/>
                    </w:rPr>
                  </w:pPr>
                  <w:proofErr w:type="spellStart"/>
                  <w:r w:rsidRPr="00D43A22">
                    <w:rPr>
                      <w:rFonts w:ascii="Times New Roman" w:eastAsia="Times New Roman" w:hAnsi="Times New Roman"/>
                      <w:b/>
                      <w:color w:val="333333"/>
                      <w:sz w:val="28"/>
                      <w:szCs w:val="28"/>
                    </w:rPr>
                    <w:t>Mục</w:t>
                  </w:r>
                  <w:proofErr w:type="spellEnd"/>
                  <w:r w:rsidRPr="00D43A22">
                    <w:rPr>
                      <w:rFonts w:ascii="Times New Roman" w:eastAsia="Times New Roman" w:hAnsi="Times New Roman"/>
                      <w:b/>
                      <w:color w:val="333333"/>
                      <w:sz w:val="28"/>
                      <w:szCs w:val="28"/>
                    </w:rPr>
                    <w:t xml:space="preserve"> </w:t>
                  </w:r>
                  <w:proofErr w:type="spellStart"/>
                  <w:r w:rsidRPr="00D43A22">
                    <w:rPr>
                      <w:rFonts w:ascii="Times New Roman" w:eastAsia="Times New Roman" w:hAnsi="Times New Roman"/>
                      <w:b/>
                      <w:color w:val="333333"/>
                      <w:sz w:val="28"/>
                      <w:szCs w:val="28"/>
                    </w:rPr>
                    <w:t>tiêu</w:t>
                  </w:r>
                  <w:proofErr w:type="spellEnd"/>
                </w:p>
                <w:p w14:paraId="02B2FAC3" w14:textId="77777777" w:rsidR="00D43A22" w:rsidRPr="00D43A22" w:rsidRDefault="00D43A22" w:rsidP="00D43A22">
                  <w:pPr>
                    <w:spacing w:after="150" w:line="360" w:lineRule="auto"/>
                    <w:rPr>
                      <w:rFonts w:ascii="Times New Roman" w:eastAsia="Times New Roman" w:hAnsi="Times New Roman"/>
                      <w:b/>
                      <w:color w:val="333333"/>
                      <w:sz w:val="28"/>
                      <w:szCs w:val="28"/>
                    </w:rPr>
                  </w:pPr>
                </w:p>
              </w:tc>
              <w:tc>
                <w:tcPr>
                  <w:tcW w:w="1985" w:type="dxa"/>
                  <w:shd w:val="clear" w:color="auto" w:fill="auto"/>
                </w:tcPr>
                <w:p w14:paraId="274AC19D" w14:textId="77777777" w:rsidR="00D43A22" w:rsidRPr="00D43A22" w:rsidRDefault="00D43A22" w:rsidP="00D43A22">
                  <w:pPr>
                    <w:spacing w:after="150" w:line="360" w:lineRule="auto"/>
                    <w:rPr>
                      <w:rFonts w:ascii="Times New Roman" w:eastAsia="Times New Roman" w:hAnsi="Times New Roman"/>
                      <w:b/>
                      <w:color w:val="333333"/>
                      <w:sz w:val="28"/>
                      <w:szCs w:val="28"/>
                    </w:rPr>
                  </w:pPr>
                  <w:proofErr w:type="spellStart"/>
                  <w:r w:rsidRPr="00D43A22">
                    <w:rPr>
                      <w:rFonts w:ascii="Times New Roman" w:eastAsia="Times New Roman" w:hAnsi="Times New Roman"/>
                      <w:color w:val="000000"/>
                      <w:sz w:val="28"/>
                      <w:szCs w:val="28"/>
                    </w:rPr>
                    <w:t>Đánh</w:t>
                  </w:r>
                  <w:proofErr w:type="spellEnd"/>
                  <w:r w:rsidRPr="00D43A22">
                    <w:rPr>
                      <w:rFonts w:ascii="Times New Roman" w:eastAsia="Times New Roman" w:hAnsi="Times New Roman"/>
                      <w:color w:val="000000"/>
                      <w:sz w:val="28"/>
                      <w:szCs w:val="28"/>
                    </w:rPr>
                    <w:t xml:space="preserve"> Pháp </w:t>
                  </w:r>
                  <w:r w:rsidRPr="00D43A22">
                    <w:rPr>
                      <w:rFonts w:ascii="Times New Roman" w:eastAsia="Times New Roman" w:hAnsi="Times New Roman"/>
                      <w:color w:val="000000"/>
                      <w:sz w:val="28"/>
                      <w:szCs w:val="28"/>
                      <w:lang w:val="vi-VN"/>
                    </w:rPr>
                    <w:t>giành lại độc lập</w:t>
                  </w:r>
                  <w:r w:rsidRPr="00D43A22">
                    <w:rPr>
                      <w:rFonts w:ascii="Times New Roman" w:eastAsia="Times New Roman" w:hAnsi="Times New Roman"/>
                      <w:color w:val="000000"/>
                      <w:sz w:val="28"/>
                      <w:szCs w:val="28"/>
                    </w:rPr>
                    <w:t>.</w:t>
                  </w:r>
                </w:p>
              </w:tc>
              <w:tc>
                <w:tcPr>
                  <w:tcW w:w="3256" w:type="dxa"/>
                  <w:shd w:val="clear" w:color="auto" w:fill="auto"/>
                </w:tcPr>
                <w:p w14:paraId="79F27568" w14:textId="77777777" w:rsidR="00D43A22" w:rsidRPr="00D43A22" w:rsidRDefault="00D43A22" w:rsidP="00D43A22">
                  <w:pPr>
                    <w:spacing w:after="150" w:line="360" w:lineRule="auto"/>
                    <w:rPr>
                      <w:rFonts w:ascii="Times New Roman" w:eastAsia="Times New Roman" w:hAnsi="Times New Roman"/>
                      <w:b/>
                      <w:color w:val="333333"/>
                      <w:sz w:val="28"/>
                      <w:szCs w:val="28"/>
                    </w:rPr>
                  </w:pPr>
                  <w:r w:rsidRPr="00D43A22">
                    <w:rPr>
                      <w:rFonts w:ascii="Times New Roman" w:eastAsia="Times New Roman" w:hAnsi="Times New Roman"/>
                      <w:color w:val="000000"/>
                      <w:sz w:val="28"/>
                      <w:szCs w:val="28"/>
                      <w:lang w:val="vi-VN"/>
                    </w:rPr>
                    <w:t>xây dựng một cuộc sống bình đẳng</w:t>
                  </w:r>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tự</w:t>
                  </w:r>
                  <w:proofErr w:type="spellEnd"/>
                  <w:r w:rsidRPr="00D43A22">
                    <w:rPr>
                      <w:rFonts w:ascii="Times New Roman" w:eastAsia="Times New Roman" w:hAnsi="Times New Roman"/>
                      <w:color w:val="000000"/>
                      <w:sz w:val="28"/>
                      <w:szCs w:val="28"/>
                    </w:rPr>
                    <w:t xml:space="preserve"> do</w:t>
                  </w:r>
                </w:p>
              </w:tc>
            </w:tr>
            <w:tr w:rsidR="00D43A22" w:rsidRPr="00D43A22" w14:paraId="4349BB3C" w14:textId="77777777" w:rsidTr="00EE6A4D">
              <w:trPr>
                <w:trHeight w:val="1775"/>
              </w:trPr>
              <w:tc>
                <w:tcPr>
                  <w:tcW w:w="1450" w:type="dxa"/>
                  <w:shd w:val="clear" w:color="auto" w:fill="auto"/>
                </w:tcPr>
                <w:p w14:paraId="3CA57C67" w14:textId="77777777" w:rsidR="00D43A22" w:rsidRPr="00D43A22" w:rsidRDefault="00D43A22" w:rsidP="00D43A22">
                  <w:pPr>
                    <w:spacing w:after="150" w:line="360" w:lineRule="auto"/>
                    <w:rPr>
                      <w:rFonts w:ascii="Times New Roman" w:eastAsia="Times New Roman" w:hAnsi="Times New Roman"/>
                      <w:b/>
                      <w:color w:val="333333"/>
                      <w:sz w:val="28"/>
                      <w:szCs w:val="28"/>
                    </w:rPr>
                  </w:pPr>
                  <w:proofErr w:type="spellStart"/>
                  <w:r w:rsidRPr="00D43A22">
                    <w:rPr>
                      <w:rFonts w:ascii="Times New Roman" w:eastAsia="Times New Roman" w:hAnsi="Times New Roman"/>
                      <w:b/>
                      <w:color w:val="333333"/>
                      <w:sz w:val="28"/>
                      <w:szCs w:val="28"/>
                    </w:rPr>
                    <w:t>Địa</w:t>
                  </w:r>
                  <w:proofErr w:type="spellEnd"/>
                  <w:r w:rsidRPr="00D43A22">
                    <w:rPr>
                      <w:rFonts w:ascii="Times New Roman" w:eastAsia="Times New Roman" w:hAnsi="Times New Roman"/>
                      <w:b/>
                      <w:color w:val="333333"/>
                      <w:sz w:val="28"/>
                      <w:szCs w:val="28"/>
                    </w:rPr>
                    <w:t xml:space="preserve"> </w:t>
                  </w:r>
                  <w:proofErr w:type="spellStart"/>
                  <w:r w:rsidRPr="00D43A22">
                    <w:rPr>
                      <w:rFonts w:ascii="Times New Roman" w:eastAsia="Times New Roman" w:hAnsi="Times New Roman"/>
                      <w:b/>
                      <w:color w:val="333333"/>
                      <w:sz w:val="28"/>
                      <w:szCs w:val="28"/>
                    </w:rPr>
                    <w:t>bàn</w:t>
                  </w:r>
                  <w:proofErr w:type="spellEnd"/>
                  <w:r w:rsidRPr="00D43A22">
                    <w:rPr>
                      <w:rFonts w:ascii="Times New Roman" w:eastAsia="Times New Roman" w:hAnsi="Times New Roman"/>
                      <w:b/>
                      <w:color w:val="333333"/>
                      <w:sz w:val="28"/>
                      <w:szCs w:val="28"/>
                    </w:rPr>
                    <w:t xml:space="preserve"> </w:t>
                  </w:r>
                  <w:proofErr w:type="spellStart"/>
                  <w:r w:rsidRPr="00D43A22">
                    <w:rPr>
                      <w:rFonts w:ascii="Times New Roman" w:eastAsia="Times New Roman" w:hAnsi="Times New Roman"/>
                      <w:b/>
                      <w:color w:val="333333"/>
                      <w:sz w:val="28"/>
                      <w:szCs w:val="28"/>
                    </w:rPr>
                    <w:t>hoạt</w:t>
                  </w:r>
                  <w:proofErr w:type="spellEnd"/>
                  <w:r w:rsidRPr="00D43A22">
                    <w:rPr>
                      <w:rFonts w:ascii="Times New Roman" w:eastAsia="Times New Roman" w:hAnsi="Times New Roman"/>
                      <w:b/>
                      <w:color w:val="333333"/>
                      <w:sz w:val="28"/>
                      <w:szCs w:val="28"/>
                    </w:rPr>
                    <w:t xml:space="preserve"> </w:t>
                  </w:r>
                  <w:proofErr w:type="spellStart"/>
                  <w:r w:rsidRPr="00D43A22">
                    <w:rPr>
                      <w:rFonts w:ascii="Times New Roman" w:eastAsia="Times New Roman" w:hAnsi="Times New Roman"/>
                      <w:b/>
                      <w:color w:val="333333"/>
                      <w:sz w:val="28"/>
                      <w:szCs w:val="28"/>
                    </w:rPr>
                    <w:t>động</w:t>
                  </w:r>
                  <w:proofErr w:type="spellEnd"/>
                </w:p>
              </w:tc>
              <w:tc>
                <w:tcPr>
                  <w:tcW w:w="1985" w:type="dxa"/>
                  <w:shd w:val="clear" w:color="auto" w:fill="auto"/>
                </w:tcPr>
                <w:p w14:paraId="33A2467F" w14:textId="77777777" w:rsidR="00D43A22" w:rsidRPr="00D43A22" w:rsidRDefault="00D43A22" w:rsidP="00D43A22">
                  <w:pPr>
                    <w:spacing w:after="150" w:line="360" w:lineRule="auto"/>
                    <w:rPr>
                      <w:rFonts w:ascii="Times New Roman" w:eastAsia="Times New Roman" w:hAnsi="Times New Roman"/>
                      <w:b/>
                      <w:color w:val="333333"/>
                      <w:sz w:val="28"/>
                      <w:szCs w:val="28"/>
                    </w:rPr>
                  </w:pPr>
                  <w:proofErr w:type="spellStart"/>
                  <w:r w:rsidRPr="00D43A22">
                    <w:rPr>
                      <w:rFonts w:ascii="Times New Roman" w:eastAsia="Times New Roman" w:hAnsi="Times New Roman"/>
                      <w:color w:val="000000"/>
                      <w:sz w:val="28"/>
                      <w:szCs w:val="28"/>
                    </w:rPr>
                    <w:t>Chủ</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yếu</w:t>
                  </w:r>
                  <w:proofErr w:type="spellEnd"/>
                  <w:r w:rsidRPr="00D43A22">
                    <w:rPr>
                      <w:rFonts w:ascii="Times New Roman" w:eastAsia="Times New Roman" w:hAnsi="Times New Roman"/>
                      <w:color w:val="000000"/>
                      <w:sz w:val="28"/>
                      <w:szCs w:val="28"/>
                    </w:rPr>
                    <w:t xml:space="preserve"> Bắc </w:t>
                  </w:r>
                  <w:proofErr w:type="spellStart"/>
                  <w:r w:rsidRPr="00D43A22">
                    <w:rPr>
                      <w:rFonts w:ascii="Times New Roman" w:eastAsia="Times New Roman" w:hAnsi="Times New Roman"/>
                      <w:color w:val="000000"/>
                      <w:sz w:val="28"/>
                      <w:szCs w:val="28"/>
                    </w:rPr>
                    <w:t>Kỳ</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và</w:t>
                  </w:r>
                  <w:proofErr w:type="spellEnd"/>
                  <w:r w:rsidRPr="00D43A22">
                    <w:rPr>
                      <w:rFonts w:ascii="Times New Roman" w:eastAsia="Times New Roman" w:hAnsi="Times New Roman"/>
                      <w:color w:val="000000"/>
                      <w:sz w:val="28"/>
                      <w:szCs w:val="28"/>
                    </w:rPr>
                    <w:t xml:space="preserve"> Trung </w:t>
                  </w:r>
                  <w:proofErr w:type="spellStart"/>
                  <w:r w:rsidRPr="00D43A22">
                    <w:rPr>
                      <w:rFonts w:ascii="Times New Roman" w:eastAsia="Times New Roman" w:hAnsi="Times New Roman"/>
                      <w:color w:val="000000"/>
                      <w:sz w:val="28"/>
                      <w:szCs w:val="28"/>
                    </w:rPr>
                    <w:t>Kỳ</w:t>
                  </w:r>
                  <w:proofErr w:type="spellEnd"/>
                  <w:r w:rsidRPr="00D43A22">
                    <w:rPr>
                      <w:rFonts w:ascii="Times New Roman" w:eastAsia="Times New Roman" w:hAnsi="Times New Roman"/>
                      <w:color w:val="000000"/>
                      <w:sz w:val="28"/>
                      <w:szCs w:val="28"/>
                    </w:rPr>
                    <w:t>.</w:t>
                  </w:r>
                </w:p>
              </w:tc>
              <w:tc>
                <w:tcPr>
                  <w:tcW w:w="3256" w:type="dxa"/>
                  <w:shd w:val="clear" w:color="auto" w:fill="auto"/>
                </w:tcPr>
                <w:p w14:paraId="7377501F" w14:textId="77777777" w:rsidR="00D43A22" w:rsidRPr="00D43A22" w:rsidRDefault="00D43A22" w:rsidP="00D43A22">
                  <w:pPr>
                    <w:spacing w:after="150" w:line="360" w:lineRule="auto"/>
                    <w:rPr>
                      <w:rFonts w:ascii="Times New Roman" w:eastAsia="Times New Roman" w:hAnsi="Times New Roman"/>
                      <w:b/>
                      <w:color w:val="333333"/>
                      <w:sz w:val="28"/>
                      <w:szCs w:val="28"/>
                    </w:rPr>
                  </w:pPr>
                  <w:proofErr w:type="spellStart"/>
                  <w:r w:rsidRPr="00D43A22">
                    <w:rPr>
                      <w:rFonts w:ascii="Times New Roman" w:eastAsia="Times New Roman" w:hAnsi="Times New Roman"/>
                      <w:color w:val="000000"/>
                      <w:sz w:val="28"/>
                      <w:szCs w:val="28"/>
                    </w:rPr>
                    <w:t>Chủ</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yếu</w:t>
                  </w:r>
                  <w:proofErr w:type="spellEnd"/>
                  <w:r w:rsidRPr="00D43A22">
                    <w:rPr>
                      <w:rFonts w:ascii="Times New Roman" w:eastAsia="Times New Roman" w:hAnsi="Times New Roman"/>
                      <w:color w:val="000000"/>
                      <w:sz w:val="28"/>
                      <w:szCs w:val="28"/>
                    </w:rPr>
                    <w:t xml:space="preserve"> ở </w:t>
                  </w:r>
                  <w:proofErr w:type="spellStart"/>
                  <w:r w:rsidRPr="00D43A22">
                    <w:rPr>
                      <w:rFonts w:ascii="Times New Roman" w:eastAsia="Times New Roman" w:hAnsi="Times New Roman"/>
                      <w:color w:val="000000"/>
                      <w:sz w:val="28"/>
                      <w:szCs w:val="28"/>
                    </w:rPr>
                    <w:t>vùng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núi</w:t>
                  </w:r>
                  <w:proofErr w:type="spellEnd"/>
                  <w:r w:rsidRPr="00D43A22">
                    <w:rPr>
                      <w:rFonts w:ascii="Times New Roman" w:eastAsia="Times New Roman" w:hAnsi="Times New Roman"/>
                      <w:color w:val="000000"/>
                      <w:sz w:val="28"/>
                      <w:szCs w:val="28"/>
                    </w:rPr>
                    <w:t xml:space="preserve"> Yên </w:t>
                  </w:r>
                  <w:proofErr w:type="spellStart"/>
                  <w:r w:rsidRPr="00D43A22">
                    <w:rPr>
                      <w:rFonts w:ascii="Times New Roman" w:eastAsia="Times New Roman" w:hAnsi="Times New Roman"/>
                      <w:color w:val="000000"/>
                      <w:sz w:val="28"/>
                      <w:szCs w:val="28"/>
                    </w:rPr>
                    <w:t>Thế</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thuộc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tỉnh</w:t>
                  </w:r>
                  <w:proofErr w:type="spellEnd"/>
                  <w:r w:rsidRPr="00D43A22">
                    <w:rPr>
                      <w:rFonts w:ascii="Times New Roman" w:eastAsia="Times New Roman" w:hAnsi="Times New Roman"/>
                      <w:color w:val="000000"/>
                      <w:sz w:val="28"/>
                      <w:szCs w:val="28"/>
                    </w:rPr>
                    <w:t xml:space="preserve"> Bắc Giang.</w:t>
                  </w:r>
                </w:p>
              </w:tc>
            </w:tr>
            <w:tr w:rsidR="00D43A22" w:rsidRPr="00D43A22" w14:paraId="7B102B9E" w14:textId="77777777" w:rsidTr="00EE6A4D">
              <w:tc>
                <w:tcPr>
                  <w:tcW w:w="1450" w:type="dxa"/>
                  <w:shd w:val="clear" w:color="auto" w:fill="auto"/>
                </w:tcPr>
                <w:p w14:paraId="7EA0BDF1" w14:textId="77777777" w:rsidR="00D43A22" w:rsidRPr="00D43A22" w:rsidRDefault="00D43A22" w:rsidP="00D43A22">
                  <w:pPr>
                    <w:spacing w:after="150" w:line="360" w:lineRule="auto"/>
                    <w:rPr>
                      <w:rFonts w:ascii="Times New Roman" w:eastAsia="Times New Roman" w:hAnsi="Times New Roman"/>
                      <w:b/>
                      <w:color w:val="333333"/>
                      <w:sz w:val="28"/>
                      <w:szCs w:val="28"/>
                    </w:rPr>
                  </w:pPr>
                  <w:proofErr w:type="spellStart"/>
                  <w:r w:rsidRPr="00D43A22">
                    <w:rPr>
                      <w:rFonts w:ascii="Times New Roman" w:eastAsia="Times New Roman" w:hAnsi="Times New Roman"/>
                      <w:b/>
                      <w:color w:val="333333"/>
                      <w:sz w:val="28"/>
                      <w:szCs w:val="28"/>
                    </w:rPr>
                    <w:t>Tính</w:t>
                  </w:r>
                  <w:proofErr w:type="spellEnd"/>
                  <w:r w:rsidRPr="00D43A22">
                    <w:rPr>
                      <w:rFonts w:ascii="Times New Roman" w:eastAsia="Times New Roman" w:hAnsi="Times New Roman"/>
                      <w:b/>
                      <w:color w:val="333333"/>
                      <w:sz w:val="28"/>
                      <w:szCs w:val="28"/>
                    </w:rPr>
                    <w:t xml:space="preserve"> </w:t>
                  </w:r>
                  <w:proofErr w:type="spellStart"/>
                  <w:r w:rsidRPr="00D43A22">
                    <w:rPr>
                      <w:rFonts w:ascii="Times New Roman" w:eastAsia="Times New Roman" w:hAnsi="Times New Roman"/>
                      <w:b/>
                      <w:color w:val="333333"/>
                      <w:sz w:val="28"/>
                      <w:szCs w:val="28"/>
                    </w:rPr>
                    <w:t>chất</w:t>
                  </w:r>
                  <w:proofErr w:type="spellEnd"/>
                </w:p>
                <w:p w14:paraId="77A3BBE3" w14:textId="77777777" w:rsidR="00D43A22" w:rsidRPr="00D43A22" w:rsidRDefault="00D43A22" w:rsidP="00D43A22">
                  <w:pPr>
                    <w:spacing w:after="150" w:line="360" w:lineRule="auto"/>
                    <w:rPr>
                      <w:rFonts w:ascii="Times New Roman" w:eastAsia="Times New Roman" w:hAnsi="Times New Roman"/>
                      <w:b/>
                      <w:color w:val="333333"/>
                      <w:sz w:val="28"/>
                      <w:szCs w:val="28"/>
                    </w:rPr>
                  </w:pPr>
                </w:p>
              </w:tc>
              <w:tc>
                <w:tcPr>
                  <w:tcW w:w="1985" w:type="dxa"/>
                  <w:shd w:val="clear" w:color="auto" w:fill="auto"/>
                </w:tcPr>
                <w:p w14:paraId="5F6BDEB0" w14:textId="77777777" w:rsidR="00D43A22" w:rsidRPr="00D43A22" w:rsidRDefault="00D43A22" w:rsidP="00D43A22">
                  <w:pPr>
                    <w:spacing w:after="150" w:line="360" w:lineRule="auto"/>
                    <w:rPr>
                      <w:rFonts w:ascii="Times New Roman" w:eastAsia="Times New Roman" w:hAnsi="Times New Roman"/>
                      <w:b/>
                      <w:color w:val="333333"/>
                      <w:sz w:val="28"/>
                      <w:szCs w:val="28"/>
                    </w:rPr>
                  </w:pPr>
                  <w:r w:rsidRPr="00D43A22">
                    <w:rPr>
                      <w:rFonts w:ascii="Times New Roman" w:eastAsia="Times New Roman" w:hAnsi="Times New Roman"/>
                      <w:color w:val="000000"/>
                      <w:sz w:val="28"/>
                      <w:szCs w:val="28"/>
                      <w:lang w:val="vi-VN"/>
                    </w:rPr>
                    <w:t>Là phong trào đấu tranh yêu nước</w:t>
                  </w:r>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dưới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lastRenderedPageBreak/>
                    <w:t>ngọn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cờ</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phong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kiến</w:t>
                  </w:r>
                  <w:proofErr w:type="spellEnd"/>
                  <w:r w:rsidRPr="00D43A22">
                    <w:rPr>
                      <w:rFonts w:ascii="Times New Roman" w:eastAsia="Times New Roman" w:hAnsi="Times New Roman"/>
                      <w:color w:val="000000"/>
                      <w:sz w:val="28"/>
                      <w:szCs w:val="28"/>
                    </w:rPr>
                    <w:t>.</w:t>
                  </w:r>
                </w:p>
              </w:tc>
              <w:tc>
                <w:tcPr>
                  <w:tcW w:w="3256" w:type="dxa"/>
                  <w:shd w:val="clear" w:color="auto" w:fill="auto"/>
                </w:tcPr>
                <w:p w14:paraId="484ADD14" w14:textId="77777777" w:rsidR="00D43A22" w:rsidRPr="00D43A22" w:rsidRDefault="00D43A22" w:rsidP="00D43A22">
                  <w:pPr>
                    <w:spacing w:after="150" w:line="360" w:lineRule="auto"/>
                    <w:rPr>
                      <w:rFonts w:ascii="Times New Roman" w:eastAsia="Times New Roman" w:hAnsi="Times New Roman"/>
                      <w:b/>
                      <w:color w:val="333333"/>
                      <w:sz w:val="28"/>
                      <w:szCs w:val="28"/>
                    </w:rPr>
                  </w:pPr>
                  <w:r w:rsidRPr="00D43A22">
                    <w:rPr>
                      <w:rFonts w:ascii="Times New Roman" w:eastAsia="Times New Roman" w:hAnsi="Times New Roman"/>
                      <w:color w:val="000000"/>
                      <w:sz w:val="28"/>
                      <w:szCs w:val="28"/>
                      <w:lang w:val="vi-VN"/>
                    </w:rPr>
                    <w:lastRenderedPageBreak/>
                    <w:t>Là phong trào nông dân tự phát</w:t>
                  </w:r>
                  <w:r w:rsidRPr="00D43A22">
                    <w:rPr>
                      <w:rFonts w:ascii="Times New Roman" w:eastAsia="Times New Roman" w:hAnsi="Times New Roman"/>
                      <w:color w:val="000000"/>
                      <w:sz w:val="28"/>
                      <w:szCs w:val="28"/>
                    </w:rPr>
                    <w:t>.</w:t>
                  </w:r>
                </w:p>
              </w:tc>
            </w:tr>
          </w:tbl>
          <w:p w14:paraId="3666470F" w14:textId="77777777" w:rsidR="00D43A22" w:rsidRPr="00D43A22" w:rsidRDefault="00D43A22" w:rsidP="00D43A22">
            <w:pPr>
              <w:shd w:val="clear" w:color="auto" w:fill="FFFFFF"/>
              <w:spacing w:after="150" w:line="360" w:lineRule="auto"/>
              <w:rPr>
                <w:rFonts w:ascii="Times New Roman" w:eastAsia="Times New Roman" w:hAnsi="Times New Roman"/>
                <w:color w:val="333333"/>
                <w:sz w:val="26"/>
                <w:szCs w:val="26"/>
              </w:rPr>
            </w:pPr>
            <w:r w:rsidRPr="00D43A22">
              <w:rPr>
                <w:rFonts w:ascii="Times New Roman" w:eastAsia="Times New Roman" w:hAnsi="Times New Roman"/>
                <w:color w:val="333333"/>
                <w:sz w:val="26"/>
                <w:szCs w:val="26"/>
              </w:rPr>
              <w:t xml:space="preserve">- Phương </w:t>
            </w:r>
            <w:proofErr w:type="spellStart"/>
            <w:r w:rsidRPr="00D43A22">
              <w:rPr>
                <w:rFonts w:ascii="Times New Roman" w:eastAsia="Times New Roman" w:hAnsi="Times New Roman"/>
                <w:color w:val="333333"/>
                <w:sz w:val="26"/>
                <w:szCs w:val="26"/>
              </w:rPr>
              <w:t>thức</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sản</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xuất</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tư</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bản</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chủ</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nghĩa</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từng</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bước</w:t>
            </w:r>
            <w:proofErr w:type="spellEnd"/>
            <w:r w:rsidRPr="00D43A22">
              <w:rPr>
                <w:rFonts w:ascii="Times New Roman" w:eastAsia="Times New Roman" w:hAnsi="Times New Roman"/>
                <w:color w:val="333333"/>
                <w:sz w:val="26"/>
                <w:szCs w:val="26"/>
              </w:rPr>
              <w:t xml:space="preserve"> du </w:t>
            </w:r>
            <w:proofErr w:type="spellStart"/>
            <w:r w:rsidRPr="00D43A22">
              <w:rPr>
                <w:rFonts w:ascii="Times New Roman" w:eastAsia="Times New Roman" w:hAnsi="Times New Roman"/>
                <w:color w:val="333333"/>
                <w:sz w:val="26"/>
                <w:szCs w:val="26"/>
              </w:rPr>
              <w:t>nhập</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vào</w:t>
            </w:r>
            <w:proofErr w:type="spellEnd"/>
            <w:r w:rsidRPr="00D43A22">
              <w:rPr>
                <w:rFonts w:ascii="Times New Roman" w:eastAsia="Times New Roman" w:hAnsi="Times New Roman"/>
                <w:color w:val="333333"/>
                <w:sz w:val="26"/>
                <w:szCs w:val="26"/>
              </w:rPr>
              <w:t xml:space="preserve"> Việt Nam</w:t>
            </w:r>
          </w:p>
          <w:p w14:paraId="0CC0CB44" w14:textId="77777777" w:rsidR="00D43A22" w:rsidRPr="00D43A22" w:rsidRDefault="00D43A22" w:rsidP="00D43A22">
            <w:pPr>
              <w:shd w:val="clear" w:color="auto" w:fill="FFFFFF"/>
              <w:spacing w:after="150" w:line="360" w:lineRule="auto"/>
              <w:rPr>
                <w:rFonts w:ascii="Times New Roman" w:eastAsia="Times New Roman" w:hAnsi="Times New Roman"/>
                <w:color w:val="333333"/>
                <w:sz w:val="26"/>
                <w:szCs w:val="26"/>
              </w:rPr>
            </w:pPr>
            <w:r w:rsidRPr="00D43A22">
              <w:rPr>
                <w:rFonts w:ascii="Times New Roman" w:eastAsia="Times New Roman" w:hAnsi="Times New Roman"/>
                <w:color w:val="333333"/>
                <w:sz w:val="26"/>
                <w:szCs w:val="26"/>
              </w:rPr>
              <w:t xml:space="preserve">- Kinh </w:t>
            </w:r>
            <w:proofErr w:type="spellStart"/>
            <w:r w:rsidRPr="00D43A22">
              <w:rPr>
                <w:rFonts w:ascii="Times New Roman" w:eastAsia="Times New Roman" w:hAnsi="Times New Roman"/>
                <w:color w:val="333333"/>
                <w:sz w:val="26"/>
                <w:szCs w:val="26"/>
              </w:rPr>
              <w:t>tế</w:t>
            </w:r>
            <w:proofErr w:type="spellEnd"/>
            <w:r w:rsidRPr="00D43A22">
              <w:rPr>
                <w:rFonts w:ascii="Times New Roman" w:eastAsia="Times New Roman" w:hAnsi="Times New Roman"/>
                <w:color w:val="333333"/>
                <w:sz w:val="26"/>
                <w:szCs w:val="26"/>
              </w:rPr>
              <w:t xml:space="preserve"> Việt Nam </w:t>
            </w:r>
            <w:proofErr w:type="spellStart"/>
            <w:r w:rsidRPr="00D43A22">
              <w:rPr>
                <w:rFonts w:ascii="Times New Roman" w:eastAsia="Times New Roman" w:hAnsi="Times New Roman"/>
                <w:color w:val="333333"/>
                <w:sz w:val="26"/>
                <w:szCs w:val="26"/>
              </w:rPr>
              <w:t>có</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sự</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chuyển</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biến</w:t>
            </w:r>
            <w:proofErr w:type="spellEnd"/>
          </w:p>
          <w:p w14:paraId="5B42A7C0" w14:textId="77777777" w:rsidR="00D43A22" w:rsidRPr="00D43A22" w:rsidRDefault="00D43A22" w:rsidP="00D43A22">
            <w:pPr>
              <w:shd w:val="clear" w:color="auto" w:fill="FFFFFF"/>
              <w:spacing w:after="150" w:line="360" w:lineRule="auto"/>
              <w:rPr>
                <w:rFonts w:ascii="Times New Roman" w:eastAsia="Times New Roman" w:hAnsi="Times New Roman"/>
                <w:color w:val="333333"/>
                <w:sz w:val="26"/>
                <w:szCs w:val="26"/>
              </w:rPr>
            </w:pPr>
            <w:r w:rsidRPr="00D43A22">
              <w:rPr>
                <w:rFonts w:ascii="Times New Roman" w:eastAsia="Times New Roman" w:hAnsi="Times New Roman"/>
                <w:color w:val="333333"/>
                <w:sz w:val="26"/>
                <w:szCs w:val="26"/>
              </w:rPr>
              <w:t xml:space="preserve">- Phương </w:t>
            </w:r>
            <w:proofErr w:type="spellStart"/>
            <w:r w:rsidRPr="00D43A22">
              <w:rPr>
                <w:rFonts w:ascii="Times New Roman" w:eastAsia="Times New Roman" w:hAnsi="Times New Roman"/>
                <w:color w:val="333333"/>
                <w:sz w:val="26"/>
                <w:szCs w:val="26"/>
              </w:rPr>
              <w:t>thức</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bóc</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lột</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phong</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kiến</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vẫn</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được</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duy</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trì</w:t>
            </w:r>
            <w:proofErr w:type="spellEnd"/>
          </w:p>
          <w:p w14:paraId="272A457F" w14:textId="77777777" w:rsidR="00D43A22" w:rsidRPr="00D43A22" w:rsidRDefault="00D43A22" w:rsidP="00D43A22">
            <w:pPr>
              <w:shd w:val="clear" w:color="auto" w:fill="FFFFFF"/>
              <w:spacing w:after="150" w:line="360" w:lineRule="auto"/>
              <w:rPr>
                <w:rFonts w:ascii="Times New Roman" w:eastAsia="Times New Roman" w:hAnsi="Times New Roman"/>
                <w:color w:val="333333"/>
                <w:sz w:val="26"/>
                <w:szCs w:val="26"/>
              </w:rPr>
            </w:pPr>
            <w:r w:rsidRPr="00D43A22">
              <w:rPr>
                <w:rFonts w:ascii="Times New Roman" w:eastAsia="Times New Roman" w:hAnsi="Times New Roman"/>
                <w:color w:val="333333"/>
                <w:sz w:val="26"/>
                <w:szCs w:val="26"/>
              </w:rPr>
              <w:t xml:space="preserve">- Kinh </w:t>
            </w:r>
            <w:proofErr w:type="spellStart"/>
            <w:r w:rsidRPr="00D43A22">
              <w:rPr>
                <w:rFonts w:ascii="Times New Roman" w:eastAsia="Times New Roman" w:hAnsi="Times New Roman"/>
                <w:color w:val="333333"/>
                <w:sz w:val="26"/>
                <w:szCs w:val="26"/>
              </w:rPr>
              <w:t>tế</w:t>
            </w:r>
            <w:proofErr w:type="spellEnd"/>
            <w:r w:rsidRPr="00D43A22">
              <w:rPr>
                <w:rFonts w:ascii="Times New Roman" w:eastAsia="Times New Roman" w:hAnsi="Times New Roman"/>
                <w:color w:val="333333"/>
                <w:sz w:val="26"/>
                <w:szCs w:val="26"/>
              </w:rPr>
              <w:t xml:space="preserve"> Việt Nam </w:t>
            </w:r>
            <w:proofErr w:type="spellStart"/>
            <w:r w:rsidRPr="00D43A22">
              <w:rPr>
                <w:rFonts w:ascii="Times New Roman" w:eastAsia="Times New Roman" w:hAnsi="Times New Roman"/>
                <w:color w:val="333333"/>
                <w:sz w:val="26"/>
                <w:szCs w:val="26"/>
              </w:rPr>
              <w:t>vẫn</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trong</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tình</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trạng</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nghèo</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nàn</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lạc</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hậu</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cột</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chặt</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vào</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kinh</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tế</w:t>
            </w:r>
            <w:proofErr w:type="spellEnd"/>
            <w:r w:rsidRPr="00D43A22">
              <w:rPr>
                <w:rFonts w:ascii="Times New Roman" w:eastAsia="Times New Roman" w:hAnsi="Times New Roman"/>
                <w:color w:val="333333"/>
                <w:sz w:val="26"/>
                <w:szCs w:val="26"/>
              </w:rPr>
              <w:t xml:space="preserve"> Pháp</w:t>
            </w:r>
          </w:p>
          <w:p w14:paraId="1BB8DD53" w14:textId="77777777" w:rsidR="00D43A22" w:rsidRPr="00D43A22" w:rsidRDefault="00D43A22" w:rsidP="00D43A22">
            <w:pPr>
              <w:shd w:val="clear" w:color="auto" w:fill="FFFFFF"/>
              <w:spacing w:after="150" w:line="360" w:lineRule="auto"/>
              <w:rPr>
                <w:rFonts w:ascii="Times New Roman" w:eastAsia="Times New Roman" w:hAnsi="Times New Roman"/>
                <w:color w:val="333333"/>
                <w:sz w:val="26"/>
                <w:szCs w:val="26"/>
              </w:rPr>
            </w:pPr>
            <w:r w:rsidRPr="00D43A22">
              <w:rPr>
                <w:rFonts w:ascii="Times New Roman" w:eastAsia="Times New Roman" w:hAnsi="Times New Roman"/>
                <w:bCs/>
                <w:i/>
                <w:iCs/>
                <w:color w:val="333333"/>
                <w:sz w:val="26"/>
                <w:szCs w:val="26"/>
              </w:rPr>
              <w:t xml:space="preserve"> -</w:t>
            </w:r>
            <w:proofErr w:type="spellStart"/>
            <w:r w:rsidRPr="00D43A22">
              <w:rPr>
                <w:rFonts w:ascii="Times New Roman" w:eastAsia="Times New Roman" w:hAnsi="Times New Roman"/>
                <w:bCs/>
                <w:i/>
                <w:iCs/>
                <w:color w:val="333333"/>
                <w:sz w:val="26"/>
                <w:szCs w:val="26"/>
              </w:rPr>
              <w:t>Cơ</w:t>
            </w:r>
            <w:proofErr w:type="spellEnd"/>
            <w:r w:rsidRPr="00D43A22">
              <w:rPr>
                <w:rFonts w:ascii="Times New Roman" w:eastAsia="Times New Roman" w:hAnsi="Times New Roman"/>
                <w:bCs/>
                <w:i/>
                <w:iCs/>
                <w:color w:val="333333"/>
                <w:sz w:val="26"/>
                <w:szCs w:val="26"/>
              </w:rPr>
              <w:t xml:space="preserve"> </w:t>
            </w:r>
            <w:proofErr w:type="spellStart"/>
            <w:r w:rsidRPr="00D43A22">
              <w:rPr>
                <w:rFonts w:ascii="Times New Roman" w:eastAsia="Times New Roman" w:hAnsi="Times New Roman"/>
                <w:bCs/>
                <w:i/>
                <w:iCs/>
                <w:color w:val="333333"/>
                <w:sz w:val="26"/>
                <w:szCs w:val="26"/>
              </w:rPr>
              <w:t>cấu</w:t>
            </w:r>
            <w:proofErr w:type="spellEnd"/>
            <w:r w:rsidRPr="00D43A22">
              <w:rPr>
                <w:rFonts w:ascii="Times New Roman" w:eastAsia="Times New Roman" w:hAnsi="Times New Roman"/>
                <w:bCs/>
                <w:i/>
                <w:iCs/>
                <w:color w:val="333333"/>
                <w:sz w:val="26"/>
                <w:szCs w:val="26"/>
              </w:rPr>
              <w:t xml:space="preserve"> </w:t>
            </w:r>
            <w:proofErr w:type="spellStart"/>
            <w:r w:rsidRPr="00D43A22">
              <w:rPr>
                <w:rFonts w:ascii="Times New Roman" w:eastAsia="Times New Roman" w:hAnsi="Times New Roman"/>
                <w:bCs/>
                <w:i/>
                <w:iCs/>
                <w:color w:val="333333"/>
                <w:sz w:val="26"/>
                <w:szCs w:val="26"/>
              </w:rPr>
              <w:t>xã</w:t>
            </w:r>
            <w:proofErr w:type="spellEnd"/>
            <w:r w:rsidRPr="00D43A22">
              <w:rPr>
                <w:rFonts w:ascii="Times New Roman" w:eastAsia="Times New Roman" w:hAnsi="Times New Roman"/>
                <w:bCs/>
                <w:i/>
                <w:iCs/>
                <w:color w:val="333333"/>
                <w:sz w:val="26"/>
                <w:szCs w:val="26"/>
              </w:rPr>
              <w:t xml:space="preserve"> </w:t>
            </w:r>
            <w:proofErr w:type="spellStart"/>
            <w:r w:rsidRPr="00D43A22">
              <w:rPr>
                <w:rFonts w:ascii="Times New Roman" w:eastAsia="Times New Roman" w:hAnsi="Times New Roman"/>
                <w:bCs/>
                <w:i/>
                <w:iCs/>
                <w:color w:val="333333"/>
                <w:sz w:val="26"/>
                <w:szCs w:val="26"/>
              </w:rPr>
              <w:t>hội</w:t>
            </w:r>
            <w:proofErr w:type="spellEnd"/>
            <w:r w:rsidRPr="00D43A22">
              <w:rPr>
                <w:rFonts w:ascii="Times New Roman" w:eastAsia="Times New Roman" w:hAnsi="Times New Roman"/>
                <w:bCs/>
                <w:i/>
                <w:iCs/>
                <w:color w:val="333333"/>
                <w:sz w:val="26"/>
                <w:szCs w:val="26"/>
              </w:rPr>
              <w:t xml:space="preserve"> </w:t>
            </w:r>
            <w:proofErr w:type="spellStart"/>
            <w:r w:rsidRPr="00D43A22">
              <w:rPr>
                <w:rFonts w:ascii="Times New Roman" w:eastAsia="Times New Roman" w:hAnsi="Times New Roman"/>
                <w:bCs/>
                <w:i/>
                <w:iCs/>
                <w:color w:val="333333"/>
                <w:sz w:val="26"/>
                <w:szCs w:val="26"/>
              </w:rPr>
              <w:t>thay</w:t>
            </w:r>
            <w:proofErr w:type="spellEnd"/>
            <w:r w:rsidRPr="00D43A22">
              <w:rPr>
                <w:rFonts w:ascii="Times New Roman" w:eastAsia="Times New Roman" w:hAnsi="Times New Roman"/>
                <w:bCs/>
                <w:i/>
                <w:iCs/>
                <w:color w:val="333333"/>
                <w:sz w:val="26"/>
                <w:szCs w:val="26"/>
              </w:rPr>
              <w:t xml:space="preserve"> </w:t>
            </w:r>
            <w:proofErr w:type="spellStart"/>
            <w:r w:rsidRPr="00D43A22">
              <w:rPr>
                <w:rFonts w:ascii="Times New Roman" w:eastAsia="Times New Roman" w:hAnsi="Times New Roman"/>
                <w:bCs/>
                <w:i/>
                <w:iCs/>
                <w:color w:val="333333"/>
                <w:sz w:val="26"/>
                <w:szCs w:val="26"/>
              </w:rPr>
              <w:t>đổi</w:t>
            </w:r>
            <w:proofErr w:type="spellEnd"/>
            <w:r w:rsidRPr="00D43A22">
              <w:rPr>
                <w:rFonts w:ascii="Times New Roman" w:eastAsia="Times New Roman" w:hAnsi="Times New Roman"/>
                <w:bCs/>
                <w:i/>
                <w:iCs/>
                <w:color w:val="333333"/>
                <w:sz w:val="26"/>
                <w:szCs w:val="26"/>
              </w:rPr>
              <w:t xml:space="preserve">, </w:t>
            </w:r>
            <w:proofErr w:type="spellStart"/>
            <w:r w:rsidRPr="00D43A22">
              <w:rPr>
                <w:rFonts w:ascii="Times New Roman" w:eastAsia="Times New Roman" w:hAnsi="Times New Roman"/>
                <w:bCs/>
                <w:i/>
                <w:iCs/>
                <w:color w:val="333333"/>
                <w:sz w:val="26"/>
                <w:szCs w:val="26"/>
              </w:rPr>
              <w:t>phân</w:t>
            </w:r>
            <w:proofErr w:type="spellEnd"/>
            <w:r w:rsidRPr="00D43A22">
              <w:rPr>
                <w:rFonts w:ascii="Times New Roman" w:eastAsia="Times New Roman" w:hAnsi="Times New Roman"/>
                <w:bCs/>
                <w:i/>
                <w:iCs/>
                <w:color w:val="333333"/>
                <w:sz w:val="26"/>
                <w:szCs w:val="26"/>
              </w:rPr>
              <w:t xml:space="preserve"> </w:t>
            </w:r>
            <w:proofErr w:type="spellStart"/>
            <w:r w:rsidRPr="00D43A22">
              <w:rPr>
                <w:rFonts w:ascii="Times New Roman" w:eastAsia="Times New Roman" w:hAnsi="Times New Roman"/>
                <w:bCs/>
                <w:i/>
                <w:iCs/>
                <w:color w:val="333333"/>
                <w:sz w:val="26"/>
                <w:szCs w:val="26"/>
              </w:rPr>
              <w:t>hóa</w:t>
            </w:r>
            <w:proofErr w:type="spellEnd"/>
            <w:r w:rsidRPr="00D43A22">
              <w:rPr>
                <w:rFonts w:ascii="Times New Roman" w:eastAsia="Times New Roman" w:hAnsi="Times New Roman"/>
                <w:bCs/>
                <w:i/>
                <w:iCs/>
                <w:color w:val="333333"/>
                <w:sz w:val="26"/>
                <w:szCs w:val="26"/>
              </w:rPr>
              <w:t xml:space="preserve"> </w:t>
            </w:r>
            <w:proofErr w:type="spellStart"/>
            <w:r w:rsidRPr="00D43A22">
              <w:rPr>
                <w:rFonts w:ascii="Times New Roman" w:eastAsia="Times New Roman" w:hAnsi="Times New Roman"/>
                <w:bCs/>
                <w:i/>
                <w:iCs/>
                <w:color w:val="333333"/>
                <w:sz w:val="26"/>
                <w:szCs w:val="26"/>
              </w:rPr>
              <w:t>xã</w:t>
            </w:r>
            <w:proofErr w:type="spellEnd"/>
            <w:r w:rsidRPr="00D43A22">
              <w:rPr>
                <w:rFonts w:ascii="Times New Roman" w:eastAsia="Times New Roman" w:hAnsi="Times New Roman"/>
                <w:bCs/>
                <w:i/>
                <w:iCs/>
                <w:color w:val="333333"/>
                <w:sz w:val="26"/>
                <w:szCs w:val="26"/>
              </w:rPr>
              <w:t xml:space="preserve"> </w:t>
            </w:r>
            <w:proofErr w:type="spellStart"/>
            <w:r w:rsidRPr="00D43A22">
              <w:rPr>
                <w:rFonts w:ascii="Times New Roman" w:eastAsia="Times New Roman" w:hAnsi="Times New Roman"/>
                <w:bCs/>
                <w:i/>
                <w:iCs/>
                <w:color w:val="333333"/>
                <w:sz w:val="26"/>
                <w:szCs w:val="26"/>
              </w:rPr>
              <w:t>hội</w:t>
            </w:r>
            <w:proofErr w:type="spellEnd"/>
            <w:r w:rsidRPr="00D43A22">
              <w:rPr>
                <w:rFonts w:ascii="Times New Roman" w:eastAsia="Times New Roman" w:hAnsi="Times New Roman"/>
                <w:bCs/>
                <w:i/>
                <w:iCs/>
                <w:color w:val="333333"/>
                <w:sz w:val="26"/>
                <w:szCs w:val="26"/>
              </w:rPr>
              <w:t>:</w:t>
            </w:r>
          </w:p>
          <w:p w14:paraId="1E0F77DF" w14:textId="77777777" w:rsidR="00D43A22" w:rsidRPr="00D43A22" w:rsidRDefault="00D43A22" w:rsidP="00D43A22">
            <w:pPr>
              <w:shd w:val="clear" w:color="auto" w:fill="FFFFFF"/>
              <w:spacing w:after="150" w:line="360" w:lineRule="auto"/>
              <w:rPr>
                <w:rFonts w:ascii="Times New Roman" w:eastAsia="Times New Roman" w:hAnsi="Times New Roman"/>
                <w:color w:val="333333"/>
                <w:sz w:val="26"/>
                <w:szCs w:val="26"/>
              </w:rPr>
            </w:pPr>
            <w:proofErr w:type="spellStart"/>
            <w:r w:rsidRPr="00D43A22">
              <w:rPr>
                <w:rFonts w:ascii="Times New Roman" w:eastAsia="Times New Roman" w:hAnsi="Times New Roman"/>
                <w:bCs/>
                <w:color w:val="333333"/>
                <w:sz w:val="26"/>
                <w:szCs w:val="26"/>
              </w:rPr>
              <w:t>Giai</w:t>
            </w:r>
            <w:proofErr w:type="spellEnd"/>
            <w:r w:rsidRPr="00D43A22">
              <w:rPr>
                <w:rFonts w:ascii="Times New Roman" w:eastAsia="Times New Roman" w:hAnsi="Times New Roman"/>
                <w:bCs/>
                <w:color w:val="333333"/>
                <w:sz w:val="26"/>
                <w:szCs w:val="26"/>
              </w:rPr>
              <w:t xml:space="preserve"> </w:t>
            </w:r>
            <w:proofErr w:type="spellStart"/>
            <w:r w:rsidRPr="00D43A22">
              <w:rPr>
                <w:rFonts w:ascii="Times New Roman" w:eastAsia="Times New Roman" w:hAnsi="Times New Roman"/>
                <w:bCs/>
                <w:color w:val="333333"/>
                <w:sz w:val="26"/>
                <w:szCs w:val="26"/>
              </w:rPr>
              <w:t>cấp</w:t>
            </w:r>
            <w:proofErr w:type="spellEnd"/>
            <w:r w:rsidRPr="00D43A22">
              <w:rPr>
                <w:rFonts w:ascii="Times New Roman" w:eastAsia="Times New Roman" w:hAnsi="Times New Roman"/>
                <w:bCs/>
                <w:color w:val="333333"/>
                <w:sz w:val="26"/>
                <w:szCs w:val="26"/>
              </w:rPr>
              <w:t xml:space="preserve"> </w:t>
            </w:r>
            <w:proofErr w:type="spellStart"/>
            <w:r w:rsidRPr="00D43A22">
              <w:rPr>
                <w:rFonts w:ascii="Times New Roman" w:eastAsia="Times New Roman" w:hAnsi="Times New Roman"/>
                <w:bCs/>
                <w:color w:val="333333"/>
                <w:sz w:val="26"/>
                <w:szCs w:val="26"/>
              </w:rPr>
              <w:t>địa</w:t>
            </w:r>
            <w:proofErr w:type="spellEnd"/>
            <w:r w:rsidRPr="00D43A22">
              <w:rPr>
                <w:rFonts w:ascii="Times New Roman" w:eastAsia="Times New Roman" w:hAnsi="Times New Roman"/>
                <w:bCs/>
                <w:color w:val="333333"/>
                <w:sz w:val="26"/>
                <w:szCs w:val="26"/>
              </w:rPr>
              <w:t xml:space="preserve"> </w:t>
            </w:r>
            <w:proofErr w:type="spellStart"/>
            <w:r w:rsidRPr="00D43A22">
              <w:rPr>
                <w:rFonts w:ascii="Times New Roman" w:eastAsia="Times New Roman" w:hAnsi="Times New Roman"/>
                <w:bCs/>
                <w:color w:val="333333"/>
                <w:sz w:val="26"/>
                <w:szCs w:val="26"/>
              </w:rPr>
              <w:t>chủ</w:t>
            </w:r>
            <w:proofErr w:type="spellEnd"/>
            <w:r w:rsidRPr="00D43A22">
              <w:rPr>
                <w:rFonts w:ascii="Times New Roman" w:eastAsia="Times New Roman" w:hAnsi="Times New Roman"/>
                <w:bCs/>
                <w:color w:val="333333"/>
                <w:sz w:val="26"/>
                <w:szCs w:val="26"/>
              </w:rPr>
              <w:t>:</w:t>
            </w:r>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phân</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hóa</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thành</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đại</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địa</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chủ</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và</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trung</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tiểu</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địa</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chủ</w:t>
            </w:r>
            <w:proofErr w:type="spellEnd"/>
          </w:p>
          <w:p w14:paraId="52765AC3" w14:textId="77777777" w:rsidR="00D43A22" w:rsidRPr="00D43A22" w:rsidRDefault="00D43A22" w:rsidP="00D43A22">
            <w:pPr>
              <w:shd w:val="clear" w:color="auto" w:fill="FFFFFF"/>
              <w:spacing w:after="150" w:line="360" w:lineRule="auto"/>
              <w:rPr>
                <w:rFonts w:ascii="Times New Roman" w:eastAsia="Times New Roman" w:hAnsi="Times New Roman"/>
                <w:color w:val="333333"/>
                <w:sz w:val="26"/>
                <w:szCs w:val="26"/>
              </w:rPr>
            </w:pPr>
            <w:proofErr w:type="spellStart"/>
            <w:r w:rsidRPr="00D43A22">
              <w:rPr>
                <w:rFonts w:ascii="Times New Roman" w:eastAsia="Times New Roman" w:hAnsi="Times New Roman"/>
                <w:bCs/>
                <w:color w:val="333333"/>
                <w:sz w:val="26"/>
                <w:szCs w:val="26"/>
              </w:rPr>
              <w:t>Giai</w:t>
            </w:r>
            <w:proofErr w:type="spellEnd"/>
            <w:r w:rsidRPr="00D43A22">
              <w:rPr>
                <w:rFonts w:ascii="Times New Roman" w:eastAsia="Times New Roman" w:hAnsi="Times New Roman"/>
                <w:bCs/>
                <w:color w:val="333333"/>
                <w:sz w:val="26"/>
                <w:szCs w:val="26"/>
              </w:rPr>
              <w:t xml:space="preserve"> </w:t>
            </w:r>
            <w:proofErr w:type="spellStart"/>
            <w:r w:rsidRPr="00D43A22">
              <w:rPr>
                <w:rFonts w:ascii="Times New Roman" w:eastAsia="Times New Roman" w:hAnsi="Times New Roman"/>
                <w:bCs/>
                <w:color w:val="333333"/>
                <w:sz w:val="26"/>
                <w:szCs w:val="26"/>
              </w:rPr>
              <w:t>cấp</w:t>
            </w:r>
            <w:proofErr w:type="spellEnd"/>
            <w:r w:rsidRPr="00D43A22">
              <w:rPr>
                <w:rFonts w:ascii="Times New Roman" w:eastAsia="Times New Roman" w:hAnsi="Times New Roman"/>
                <w:bCs/>
                <w:color w:val="333333"/>
                <w:sz w:val="26"/>
                <w:szCs w:val="26"/>
              </w:rPr>
              <w:t xml:space="preserve"> </w:t>
            </w:r>
            <w:proofErr w:type="spellStart"/>
            <w:r w:rsidRPr="00D43A22">
              <w:rPr>
                <w:rFonts w:ascii="Times New Roman" w:eastAsia="Times New Roman" w:hAnsi="Times New Roman"/>
                <w:bCs/>
                <w:color w:val="333333"/>
                <w:sz w:val="26"/>
                <w:szCs w:val="26"/>
              </w:rPr>
              <w:t>nông</w:t>
            </w:r>
            <w:proofErr w:type="spellEnd"/>
            <w:r w:rsidRPr="00D43A22">
              <w:rPr>
                <w:rFonts w:ascii="Times New Roman" w:eastAsia="Times New Roman" w:hAnsi="Times New Roman"/>
                <w:bCs/>
                <w:color w:val="333333"/>
                <w:sz w:val="26"/>
                <w:szCs w:val="26"/>
              </w:rPr>
              <w:t xml:space="preserve"> </w:t>
            </w:r>
            <w:proofErr w:type="spellStart"/>
            <w:r w:rsidRPr="00D43A22">
              <w:rPr>
                <w:rFonts w:ascii="Times New Roman" w:eastAsia="Times New Roman" w:hAnsi="Times New Roman"/>
                <w:bCs/>
                <w:color w:val="333333"/>
                <w:sz w:val="26"/>
                <w:szCs w:val="26"/>
              </w:rPr>
              <w:t>dân</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bị</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bần</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cùng</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hóa</w:t>
            </w:r>
            <w:proofErr w:type="spellEnd"/>
          </w:p>
          <w:p w14:paraId="2184BFE3" w14:textId="77777777" w:rsidR="00D43A22" w:rsidRPr="00D43A22" w:rsidRDefault="00D43A22" w:rsidP="00D43A22">
            <w:pPr>
              <w:shd w:val="clear" w:color="auto" w:fill="FFFFFF"/>
              <w:spacing w:after="150" w:line="360" w:lineRule="auto"/>
              <w:rPr>
                <w:rFonts w:ascii="Times New Roman" w:eastAsia="Times New Roman" w:hAnsi="Times New Roman"/>
                <w:color w:val="333333"/>
                <w:sz w:val="26"/>
                <w:szCs w:val="26"/>
              </w:rPr>
            </w:pPr>
            <w:proofErr w:type="spellStart"/>
            <w:r w:rsidRPr="00D43A22">
              <w:rPr>
                <w:rFonts w:ascii="Times New Roman" w:eastAsia="Times New Roman" w:hAnsi="Times New Roman"/>
                <w:bCs/>
                <w:color w:val="333333"/>
                <w:sz w:val="26"/>
                <w:szCs w:val="26"/>
              </w:rPr>
              <w:t>Giai</w:t>
            </w:r>
            <w:proofErr w:type="spellEnd"/>
            <w:r w:rsidRPr="00D43A22">
              <w:rPr>
                <w:rFonts w:ascii="Times New Roman" w:eastAsia="Times New Roman" w:hAnsi="Times New Roman"/>
                <w:bCs/>
                <w:color w:val="333333"/>
                <w:sz w:val="26"/>
                <w:szCs w:val="26"/>
              </w:rPr>
              <w:t xml:space="preserve"> </w:t>
            </w:r>
            <w:proofErr w:type="spellStart"/>
            <w:r w:rsidRPr="00D43A22">
              <w:rPr>
                <w:rFonts w:ascii="Times New Roman" w:eastAsia="Times New Roman" w:hAnsi="Times New Roman"/>
                <w:bCs/>
                <w:color w:val="333333"/>
                <w:sz w:val="26"/>
                <w:szCs w:val="26"/>
              </w:rPr>
              <w:t>cấp</w:t>
            </w:r>
            <w:proofErr w:type="spellEnd"/>
            <w:r w:rsidRPr="00D43A22">
              <w:rPr>
                <w:rFonts w:ascii="Times New Roman" w:eastAsia="Times New Roman" w:hAnsi="Times New Roman"/>
                <w:bCs/>
                <w:color w:val="333333"/>
                <w:sz w:val="26"/>
                <w:szCs w:val="26"/>
              </w:rPr>
              <w:t xml:space="preserve"> </w:t>
            </w:r>
            <w:proofErr w:type="spellStart"/>
            <w:r w:rsidRPr="00D43A22">
              <w:rPr>
                <w:rFonts w:ascii="Times New Roman" w:eastAsia="Times New Roman" w:hAnsi="Times New Roman"/>
                <w:bCs/>
                <w:color w:val="333333"/>
                <w:sz w:val="26"/>
                <w:szCs w:val="26"/>
              </w:rPr>
              <w:t>công</w:t>
            </w:r>
            <w:proofErr w:type="spellEnd"/>
            <w:r w:rsidRPr="00D43A22">
              <w:rPr>
                <w:rFonts w:ascii="Times New Roman" w:eastAsia="Times New Roman" w:hAnsi="Times New Roman"/>
                <w:bCs/>
                <w:color w:val="333333"/>
                <w:sz w:val="26"/>
                <w:szCs w:val="26"/>
              </w:rPr>
              <w:t xml:space="preserve"> </w:t>
            </w:r>
            <w:proofErr w:type="spellStart"/>
            <w:r w:rsidRPr="00D43A22">
              <w:rPr>
                <w:rFonts w:ascii="Times New Roman" w:eastAsia="Times New Roman" w:hAnsi="Times New Roman"/>
                <w:bCs/>
                <w:color w:val="333333"/>
                <w:sz w:val="26"/>
                <w:szCs w:val="26"/>
              </w:rPr>
              <w:t>nhân</w:t>
            </w:r>
            <w:proofErr w:type="spellEnd"/>
            <w:r w:rsidRPr="00D43A22">
              <w:rPr>
                <w:rFonts w:ascii="Times New Roman" w:eastAsia="Times New Roman" w:hAnsi="Times New Roman"/>
                <w:color w:val="333333"/>
                <w:sz w:val="26"/>
                <w:szCs w:val="26"/>
              </w:rPr>
              <w:t xml:space="preserve"> ra </w:t>
            </w:r>
            <w:proofErr w:type="spellStart"/>
            <w:r w:rsidRPr="00D43A22">
              <w:rPr>
                <w:rFonts w:ascii="Times New Roman" w:eastAsia="Times New Roman" w:hAnsi="Times New Roman"/>
                <w:color w:val="333333"/>
                <w:sz w:val="26"/>
                <w:szCs w:val="26"/>
              </w:rPr>
              <w:t>đời</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còn</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trong</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giai</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đoạn</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đấu</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tranh</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tự</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phát</w:t>
            </w:r>
            <w:proofErr w:type="spellEnd"/>
          </w:p>
          <w:p w14:paraId="7CC22128" w14:textId="77777777" w:rsidR="00D43A22" w:rsidRPr="00D43A22" w:rsidRDefault="00D43A22" w:rsidP="00D43A22">
            <w:pPr>
              <w:shd w:val="clear" w:color="auto" w:fill="FFFFFF"/>
              <w:spacing w:after="150" w:line="360" w:lineRule="auto"/>
              <w:rPr>
                <w:rFonts w:ascii="Times New Roman" w:eastAsia="Times New Roman" w:hAnsi="Times New Roman"/>
                <w:color w:val="333333"/>
                <w:sz w:val="26"/>
                <w:szCs w:val="26"/>
              </w:rPr>
            </w:pPr>
            <w:proofErr w:type="spellStart"/>
            <w:r w:rsidRPr="00D43A22">
              <w:rPr>
                <w:rFonts w:ascii="Times New Roman" w:eastAsia="Times New Roman" w:hAnsi="Times New Roman"/>
                <w:bCs/>
                <w:color w:val="333333"/>
                <w:sz w:val="26"/>
                <w:szCs w:val="26"/>
              </w:rPr>
              <w:t>Tầng</w:t>
            </w:r>
            <w:proofErr w:type="spellEnd"/>
            <w:r w:rsidRPr="00D43A22">
              <w:rPr>
                <w:rFonts w:ascii="Times New Roman" w:eastAsia="Times New Roman" w:hAnsi="Times New Roman"/>
                <w:bCs/>
                <w:color w:val="333333"/>
                <w:sz w:val="26"/>
                <w:szCs w:val="26"/>
              </w:rPr>
              <w:t xml:space="preserve"> </w:t>
            </w:r>
            <w:proofErr w:type="spellStart"/>
            <w:r w:rsidRPr="00D43A22">
              <w:rPr>
                <w:rFonts w:ascii="Times New Roman" w:eastAsia="Times New Roman" w:hAnsi="Times New Roman"/>
                <w:bCs/>
                <w:color w:val="333333"/>
                <w:sz w:val="26"/>
                <w:szCs w:val="26"/>
              </w:rPr>
              <w:t>lớp</w:t>
            </w:r>
            <w:proofErr w:type="spellEnd"/>
            <w:r w:rsidRPr="00D43A22">
              <w:rPr>
                <w:rFonts w:ascii="Times New Roman" w:eastAsia="Times New Roman" w:hAnsi="Times New Roman"/>
                <w:bCs/>
                <w:color w:val="333333"/>
                <w:sz w:val="26"/>
                <w:szCs w:val="26"/>
              </w:rPr>
              <w:t xml:space="preserve"> </w:t>
            </w:r>
            <w:proofErr w:type="spellStart"/>
            <w:r w:rsidRPr="00D43A22">
              <w:rPr>
                <w:rFonts w:ascii="Times New Roman" w:eastAsia="Times New Roman" w:hAnsi="Times New Roman"/>
                <w:bCs/>
                <w:color w:val="333333"/>
                <w:sz w:val="26"/>
                <w:szCs w:val="26"/>
              </w:rPr>
              <w:t>tư</w:t>
            </w:r>
            <w:proofErr w:type="spellEnd"/>
            <w:r w:rsidRPr="00D43A22">
              <w:rPr>
                <w:rFonts w:ascii="Times New Roman" w:eastAsia="Times New Roman" w:hAnsi="Times New Roman"/>
                <w:bCs/>
                <w:color w:val="333333"/>
                <w:sz w:val="26"/>
                <w:szCs w:val="26"/>
              </w:rPr>
              <w:t xml:space="preserve"> </w:t>
            </w:r>
            <w:proofErr w:type="spellStart"/>
            <w:r w:rsidRPr="00D43A22">
              <w:rPr>
                <w:rFonts w:ascii="Times New Roman" w:eastAsia="Times New Roman" w:hAnsi="Times New Roman"/>
                <w:bCs/>
                <w:color w:val="333333"/>
                <w:sz w:val="26"/>
                <w:szCs w:val="26"/>
              </w:rPr>
              <w:t>sản</w:t>
            </w:r>
            <w:proofErr w:type="spellEnd"/>
            <w:r w:rsidRPr="00D43A22">
              <w:rPr>
                <w:rFonts w:ascii="Times New Roman" w:eastAsia="Times New Roman" w:hAnsi="Times New Roman"/>
                <w:color w:val="333333"/>
                <w:sz w:val="26"/>
                <w:szCs w:val="26"/>
              </w:rPr>
              <w:t xml:space="preserve"> ra </w:t>
            </w:r>
            <w:proofErr w:type="spellStart"/>
            <w:r w:rsidRPr="00D43A22">
              <w:rPr>
                <w:rFonts w:ascii="Times New Roman" w:eastAsia="Times New Roman" w:hAnsi="Times New Roman"/>
                <w:color w:val="333333"/>
                <w:sz w:val="26"/>
                <w:szCs w:val="26"/>
              </w:rPr>
              <w:t>đời</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nhưng</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thế</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lực</w:t>
            </w:r>
            <w:proofErr w:type="spellEnd"/>
            <w:r w:rsidRPr="00D43A22">
              <w:rPr>
                <w:rFonts w:ascii="Times New Roman" w:eastAsia="Times New Roman" w:hAnsi="Times New Roman"/>
                <w:color w:val="333333"/>
                <w:sz w:val="26"/>
                <w:szCs w:val="26"/>
              </w:rPr>
              <w:t xml:space="preserve"> </w:t>
            </w:r>
            <w:proofErr w:type="spellStart"/>
            <w:r w:rsidRPr="00D43A22">
              <w:rPr>
                <w:rFonts w:ascii="Times New Roman" w:eastAsia="Times New Roman" w:hAnsi="Times New Roman"/>
                <w:color w:val="333333"/>
                <w:sz w:val="26"/>
                <w:szCs w:val="26"/>
              </w:rPr>
              <w:t>yếu</w:t>
            </w:r>
            <w:proofErr w:type="spellEnd"/>
          </w:p>
          <w:p w14:paraId="3E7EF67D" w14:textId="77777777" w:rsidR="00D43A22" w:rsidRPr="00D43A22" w:rsidRDefault="00D43A22" w:rsidP="00D43A22">
            <w:pPr>
              <w:shd w:val="clear" w:color="auto" w:fill="FFFFFF"/>
              <w:spacing w:after="150" w:line="360" w:lineRule="auto"/>
              <w:rPr>
                <w:rFonts w:ascii="Times New Roman" w:eastAsia="Times New Roman" w:hAnsi="Times New Roman"/>
                <w:color w:val="333333"/>
                <w:sz w:val="26"/>
                <w:szCs w:val="26"/>
              </w:rPr>
            </w:pPr>
            <w:proofErr w:type="spellStart"/>
            <w:r w:rsidRPr="00D43A22">
              <w:rPr>
                <w:rFonts w:ascii="Times New Roman" w:eastAsia="Times New Roman" w:hAnsi="Times New Roman"/>
                <w:bCs/>
                <w:color w:val="333333"/>
                <w:sz w:val="26"/>
                <w:szCs w:val="26"/>
              </w:rPr>
              <w:t>Tầng</w:t>
            </w:r>
            <w:proofErr w:type="spellEnd"/>
            <w:r w:rsidRPr="00D43A22">
              <w:rPr>
                <w:rFonts w:ascii="Times New Roman" w:eastAsia="Times New Roman" w:hAnsi="Times New Roman"/>
                <w:bCs/>
                <w:color w:val="333333"/>
                <w:sz w:val="26"/>
                <w:szCs w:val="26"/>
              </w:rPr>
              <w:t xml:space="preserve"> </w:t>
            </w:r>
            <w:proofErr w:type="spellStart"/>
            <w:r w:rsidRPr="00D43A22">
              <w:rPr>
                <w:rFonts w:ascii="Times New Roman" w:eastAsia="Times New Roman" w:hAnsi="Times New Roman"/>
                <w:bCs/>
                <w:color w:val="333333"/>
                <w:sz w:val="26"/>
                <w:szCs w:val="26"/>
              </w:rPr>
              <w:t>lớp</w:t>
            </w:r>
            <w:proofErr w:type="spellEnd"/>
            <w:r w:rsidRPr="00D43A22">
              <w:rPr>
                <w:rFonts w:ascii="Times New Roman" w:eastAsia="Times New Roman" w:hAnsi="Times New Roman"/>
                <w:bCs/>
                <w:color w:val="333333"/>
                <w:sz w:val="26"/>
                <w:szCs w:val="26"/>
              </w:rPr>
              <w:t xml:space="preserve"> </w:t>
            </w:r>
            <w:proofErr w:type="spellStart"/>
            <w:r w:rsidRPr="00D43A22">
              <w:rPr>
                <w:rFonts w:ascii="Times New Roman" w:eastAsia="Times New Roman" w:hAnsi="Times New Roman"/>
                <w:bCs/>
                <w:color w:val="333333"/>
                <w:sz w:val="26"/>
                <w:szCs w:val="26"/>
              </w:rPr>
              <w:t>tiểu</w:t>
            </w:r>
            <w:proofErr w:type="spellEnd"/>
            <w:r w:rsidRPr="00D43A22">
              <w:rPr>
                <w:rFonts w:ascii="Times New Roman" w:eastAsia="Times New Roman" w:hAnsi="Times New Roman"/>
                <w:bCs/>
                <w:color w:val="333333"/>
                <w:sz w:val="26"/>
                <w:szCs w:val="26"/>
              </w:rPr>
              <w:t xml:space="preserve"> </w:t>
            </w:r>
            <w:proofErr w:type="spellStart"/>
            <w:r w:rsidRPr="00D43A22">
              <w:rPr>
                <w:rFonts w:ascii="Times New Roman" w:eastAsia="Times New Roman" w:hAnsi="Times New Roman"/>
                <w:bCs/>
                <w:color w:val="333333"/>
                <w:sz w:val="26"/>
                <w:szCs w:val="26"/>
              </w:rPr>
              <w:t>tư</w:t>
            </w:r>
            <w:proofErr w:type="spellEnd"/>
            <w:r w:rsidRPr="00D43A22">
              <w:rPr>
                <w:rFonts w:ascii="Times New Roman" w:eastAsia="Times New Roman" w:hAnsi="Times New Roman"/>
                <w:bCs/>
                <w:color w:val="333333"/>
                <w:sz w:val="26"/>
                <w:szCs w:val="26"/>
              </w:rPr>
              <w:t xml:space="preserve"> </w:t>
            </w:r>
            <w:proofErr w:type="spellStart"/>
            <w:r w:rsidRPr="00D43A22">
              <w:rPr>
                <w:rFonts w:ascii="Times New Roman" w:eastAsia="Times New Roman" w:hAnsi="Times New Roman"/>
                <w:bCs/>
                <w:color w:val="333333"/>
                <w:sz w:val="26"/>
                <w:szCs w:val="26"/>
              </w:rPr>
              <w:t>sản</w:t>
            </w:r>
            <w:proofErr w:type="spellEnd"/>
            <w:r w:rsidRPr="00D43A22">
              <w:rPr>
                <w:rFonts w:ascii="Times New Roman" w:eastAsia="Times New Roman" w:hAnsi="Times New Roman"/>
                <w:color w:val="333333"/>
                <w:sz w:val="26"/>
                <w:szCs w:val="26"/>
              </w:rPr>
              <w:t xml:space="preserve"> ra </w:t>
            </w:r>
            <w:proofErr w:type="spellStart"/>
            <w:r w:rsidRPr="00D43A22">
              <w:rPr>
                <w:rFonts w:ascii="Times New Roman" w:eastAsia="Times New Roman" w:hAnsi="Times New Roman"/>
                <w:color w:val="333333"/>
                <w:sz w:val="26"/>
                <w:szCs w:val="26"/>
              </w:rPr>
              <w:t>đời</w:t>
            </w:r>
            <w:proofErr w:type="spellEnd"/>
          </w:p>
        </w:tc>
      </w:tr>
    </w:tbl>
    <w:p w14:paraId="7D67EB01" w14:textId="77777777" w:rsidR="00D43A22" w:rsidRPr="00D43A22" w:rsidRDefault="00D43A22" w:rsidP="00D43A22">
      <w:pPr>
        <w:spacing w:after="0" w:line="360" w:lineRule="auto"/>
        <w:rPr>
          <w:rFonts w:ascii="Times New Roman" w:hAnsi="Times New Roman"/>
          <w:b/>
          <w:sz w:val="26"/>
          <w:szCs w:val="26"/>
        </w:rPr>
      </w:pPr>
      <w:r w:rsidRPr="00D43A22">
        <w:rPr>
          <w:rFonts w:ascii="Times New Roman" w:hAnsi="Times New Roman"/>
          <w:b/>
          <w:sz w:val="26"/>
          <w:szCs w:val="26"/>
        </w:rPr>
        <w:lastRenderedPageBreak/>
        <w:t xml:space="preserve">C. </w:t>
      </w:r>
      <w:proofErr w:type="spellStart"/>
      <w:r w:rsidRPr="00D43A22">
        <w:rPr>
          <w:rFonts w:ascii="Times New Roman" w:hAnsi="Times New Roman"/>
          <w:b/>
          <w:sz w:val="26"/>
          <w:szCs w:val="26"/>
        </w:rPr>
        <w:t>Hoạt</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động</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luyện</w:t>
      </w:r>
      <w:proofErr w:type="spellEnd"/>
      <w:r w:rsidRPr="00D43A22">
        <w:rPr>
          <w:rFonts w:ascii="Times New Roman" w:hAnsi="Times New Roman"/>
          <w:b/>
          <w:sz w:val="26"/>
          <w:szCs w:val="26"/>
        </w:rPr>
        <w:t xml:space="preserve"> </w:t>
      </w:r>
      <w:proofErr w:type="spellStart"/>
      <w:r w:rsidRPr="00D43A22">
        <w:rPr>
          <w:rFonts w:ascii="Times New Roman" w:hAnsi="Times New Roman"/>
          <w:b/>
          <w:sz w:val="26"/>
          <w:szCs w:val="26"/>
        </w:rPr>
        <w:t>tập</w:t>
      </w:r>
      <w:proofErr w:type="spellEnd"/>
    </w:p>
    <w:p w14:paraId="16AF81F9" w14:textId="77777777" w:rsidR="00D43A22" w:rsidRPr="00D43A22" w:rsidRDefault="00D43A22" w:rsidP="00D43A22">
      <w:pPr>
        <w:shd w:val="clear" w:color="auto" w:fill="FFFFFF"/>
        <w:tabs>
          <w:tab w:val="left" w:pos="9214"/>
        </w:tabs>
        <w:spacing w:after="0" w:line="360" w:lineRule="auto"/>
        <w:rPr>
          <w:rFonts w:ascii="Times New Roman" w:hAnsi="Times New Roman"/>
          <w:sz w:val="26"/>
          <w:szCs w:val="26"/>
        </w:rPr>
      </w:pPr>
      <w:r w:rsidRPr="00D43A22">
        <w:rPr>
          <w:rFonts w:ascii="Times New Roman" w:hAnsi="Times New Roman"/>
          <w:b/>
          <w:bCs/>
          <w:sz w:val="26"/>
          <w:szCs w:val="26"/>
        </w:rPr>
        <w:t xml:space="preserve">a. </w:t>
      </w:r>
      <w:proofErr w:type="spellStart"/>
      <w:r w:rsidRPr="00D43A22">
        <w:rPr>
          <w:rFonts w:ascii="Times New Roman" w:hAnsi="Times New Roman"/>
          <w:b/>
          <w:bCs/>
          <w:sz w:val="26"/>
          <w:szCs w:val="26"/>
        </w:rPr>
        <w:t>Mục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tiêu</w:t>
      </w:r>
      <w:proofErr w:type="spellEnd"/>
      <w:r w:rsidRPr="00D43A22">
        <w:rPr>
          <w:rFonts w:ascii="Times New Roman" w:hAnsi="Times New Roman"/>
          <w:b/>
          <w:bCs/>
          <w:sz w:val="26"/>
          <w:szCs w:val="26"/>
        </w:rPr>
        <w:t>:</w:t>
      </w:r>
      <w:r w:rsidRPr="00D43A22">
        <w:rPr>
          <w:rFonts w:ascii="Times New Roman" w:hAnsi="Times New Roman"/>
          <w:sz w:val="26"/>
          <w:szCs w:val="26"/>
        </w:rPr>
        <w:t xml:space="preserve"> </w:t>
      </w:r>
      <w:proofErr w:type="spellStart"/>
      <w:r w:rsidRPr="00D43A22">
        <w:rPr>
          <w:rFonts w:ascii="Times New Roman" w:hAnsi="Times New Roman"/>
          <w:sz w:val="26"/>
          <w:szCs w:val="26"/>
        </w:rPr>
        <w:t>Nhằm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cố</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hệ</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thống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hóa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hoàn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thiện</w:t>
      </w:r>
      <w:proofErr w:type="spellEnd"/>
      <w:r w:rsidRPr="00D43A22">
        <w:rPr>
          <w:rFonts w:ascii="Times New Roman" w:hAnsi="Times New Roman"/>
          <w:sz w:val="26"/>
          <w:szCs w:val="26"/>
        </w:rPr>
        <w:t xml:space="preserve"> </w:t>
      </w:r>
      <w:proofErr w:type="spellStart"/>
      <w:proofErr w:type="gramStart"/>
      <w:r w:rsidRPr="00D43A22">
        <w:rPr>
          <w:rFonts w:ascii="Times New Roman" w:hAnsi="Times New Roman"/>
          <w:sz w:val="26"/>
          <w:szCs w:val="26"/>
        </w:rPr>
        <w:t>kiến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cho</w:t>
      </w:r>
      <w:proofErr w:type="spellEnd"/>
      <w:proofErr w:type="gramEnd"/>
      <w:r w:rsidRPr="00D43A22">
        <w:rPr>
          <w:rFonts w:ascii="Times New Roman" w:hAnsi="Times New Roman"/>
          <w:sz w:val="26"/>
          <w:szCs w:val="26"/>
        </w:rPr>
        <w:t xml:space="preserve"> </w:t>
      </w:r>
      <w:proofErr w:type="spellStart"/>
      <w:r w:rsidRPr="00D43A22">
        <w:rPr>
          <w:rFonts w:ascii="Times New Roman" w:hAnsi="Times New Roman"/>
          <w:sz w:val="26"/>
          <w:szCs w:val="26"/>
        </w:rPr>
        <w:t>hs</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bằng</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các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câu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hỏi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vấn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đáp</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và</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tổ</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chức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trò</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chơi</w:t>
      </w:r>
      <w:proofErr w:type="spellEnd"/>
    </w:p>
    <w:p w14:paraId="6619E3A1" w14:textId="4BD95C78" w:rsidR="00D43A22" w:rsidRPr="00195451" w:rsidRDefault="00D43A22" w:rsidP="00D43A22">
      <w:pPr>
        <w:shd w:val="clear" w:color="auto" w:fill="FFFFFF"/>
        <w:tabs>
          <w:tab w:val="left" w:pos="9214"/>
        </w:tabs>
        <w:spacing w:after="0" w:line="360" w:lineRule="auto"/>
        <w:rPr>
          <w:rFonts w:ascii="Times New Roman" w:hAnsi="Times New Roman"/>
          <w:sz w:val="26"/>
          <w:szCs w:val="26"/>
          <w:lang w:eastAsia="vi-VN"/>
        </w:rPr>
      </w:pPr>
      <w:r w:rsidRPr="00D43A22">
        <w:rPr>
          <w:rFonts w:ascii="Times New Roman" w:hAnsi="Times New Roman"/>
          <w:b/>
          <w:bCs/>
          <w:sz w:val="26"/>
          <w:szCs w:val="26"/>
          <w:lang w:val="vi-VN" w:eastAsia="vi-VN"/>
        </w:rPr>
        <w:t>b. Nội dung:</w:t>
      </w:r>
      <w:r w:rsidRPr="00D43A22">
        <w:rPr>
          <w:rFonts w:ascii="Times New Roman" w:hAnsi="Times New Roman"/>
          <w:sz w:val="26"/>
          <w:szCs w:val="26"/>
          <w:lang w:val="vi-VN" w:eastAsia="vi-VN"/>
        </w:rPr>
        <w:t xml:space="preserve"> GV giao nhiệm vụ cho HS</w:t>
      </w:r>
      <w:r w:rsidRPr="00D43A22">
        <w:rPr>
          <w:rFonts w:ascii="Times New Roman" w:hAnsi="Times New Roman"/>
          <w:sz w:val="26"/>
          <w:szCs w:val="26"/>
          <w:lang w:eastAsia="vi-VN"/>
        </w:rPr>
        <w:t xml:space="preserve"> </w:t>
      </w:r>
      <w:r w:rsidRPr="00D43A22">
        <w:rPr>
          <w:rFonts w:ascii="Times New Roman" w:hAnsi="Times New Roman"/>
          <w:sz w:val="26"/>
          <w:szCs w:val="26"/>
          <w:lang w:val="vi-VN" w:eastAsia="vi-VN"/>
        </w:rPr>
        <w:t>và chủ yếu cho làm việc cá nhân</w:t>
      </w:r>
      <w:r w:rsidRPr="00D43A22">
        <w:rPr>
          <w:rFonts w:ascii="Times New Roman" w:hAnsi="Times New Roman"/>
          <w:sz w:val="26"/>
          <w:szCs w:val="26"/>
          <w:lang w:eastAsia="vi-VN"/>
        </w:rPr>
        <w:t xml:space="preserve">, </w:t>
      </w:r>
      <w:proofErr w:type="spellStart"/>
      <w:r w:rsidRPr="00D43A22">
        <w:rPr>
          <w:rFonts w:ascii="Times New Roman" w:hAnsi="Times New Roman"/>
          <w:sz w:val="26"/>
          <w:szCs w:val="26"/>
          <w:lang w:eastAsia="vi-VN"/>
        </w:rPr>
        <w:t>nhóm</w:t>
      </w:r>
      <w:proofErr w:type="spellEnd"/>
      <w:r w:rsidRPr="00D43A22">
        <w:rPr>
          <w:rFonts w:ascii="Times New Roman" w:hAnsi="Times New Roman"/>
          <w:sz w:val="26"/>
          <w:szCs w:val="26"/>
          <w:lang w:eastAsia="vi-VN"/>
        </w:rPr>
        <w:t xml:space="preserve"> </w:t>
      </w:r>
      <w:r w:rsidR="00195451">
        <w:rPr>
          <w:rFonts w:ascii="Times New Roman" w:hAnsi="Times New Roman"/>
          <w:sz w:val="26"/>
          <w:szCs w:val="26"/>
          <w:lang w:eastAsia="vi-VN"/>
        </w:rPr>
        <w:t xml:space="preserve"> </w:t>
      </w:r>
    </w:p>
    <w:p w14:paraId="0A3E7DD8" w14:textId="77777777" w:rsidR="00D43A22" w:rsidRPr="00D43A22" w:rsidRDefault="00D43A22" w:rsidP="00D43A22">
      <w:pPr>
        <w:shd w:val="clear" w:color="auto" w:fill="FFFFFF"/>
        <w:tabs>
          <w:tab w:val="left" w:pos="9214"/>
        </w:tabs>
        <w:spacing w:after="0" w:line="360" w:lineRule="auto"/>
        <w:rPr>
          <w:rFonts w:ascii="Times New Roman" w:hAnsi="Times New Roman"/>
          <w:sz w:val="26"/>
          <w:szCs w:val="26"/>
          <w:lang w:val="vi-VN"/>
        </w:rPr>
      </w:pPr>
      <w:r w:rsidRPr="00D43A22">
        <w:rPr>
          <w:rFonts w:ascii="Times New Roman" w:hAnsi="Times New Roman"/>
          <w:b/>
          <w:bCs/>
          <w:sz w:val="26"/>
          <w:szCs w:val="26"/>
        </w:rPr>
        <w:t xml:space="preserve">c. </w:t>
      </w:r>
      <w:proofErr w:type="spellStart"/>
      <w:r w:rsidRPr="00D43A22">
        <w:rPr>
          <w:rFonts w:ascii="Times New Roman" w:hAnsi="Times New Roman"/>
          <w:b/>
          <w:bCs/>
          <w:sz w:val="26"/>
          <w:szCs w:val="26"/>
        </w:rPr>
        <w:t>Sản</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phẩm</w:t>
      </w:r>
      <w:proofErr w:type="spellEnd"/>
      <w:r w:rsidRPr="00D43A22">
        <w:rPr>
          <w:rFonts w:ascii="Times New Roman" w:hAnsi="Times New Roman"/>
          <w:b/>
          <w:bCs/>
          <w:sz w:val="26"/>
          <w:szCs w:val="26"/>
        </w:rPr>
        <w:t>:</w:t>
      </w:r>
      <w:r w:rsidRPr="00D43A22">
        <w:rPr>
          <w:rFonts w:ascii="Times New Roman" w:hAnsi="Times New Roman"/>
          <w:sz w:val="26"/>
          <w:szCs w:val="26"/>
        </w:rPr>
        <w:t xml:space="preserve"> </w:t>
      </w:r>
      <w:r w:rsidRPr="00D43A22">
        <w:rPr>
          <w:rFonts w:ascii="Times New Roman" w:hAnsi="Times New Roman"/>
          <w:sz w:val="26"/>
          <w:szCs w:val="26"/>
          <w:lang w:val="vi-VN"/>
        </w:rPr>
        <w:t>Câu trả lời của HS</w:t>
      </w:r>
    </w:p>
    <w:p w14:paraId="1C219F92" w14:textId="56A474B0" w:rsidR="00D43A22" w:rsidRPr="00D43A22" w:rsidRDefault="00D43A22" w:rsidP="00D43A22">
      <w:pPr>
        <w:shd w:val="clear" w:color="auto" w:fill="FFFFFF"/>
        <w:tabs>
          <w:tab w:val="left" w:pos="9214"/>
        </w:tabs>
        <w:spacing w:after="0" w:line="360" w:lineRule="auto"/>
        <w:rPr>
          <w:rFonts w:ascii="Times New Roman" w:hAnsi="Times New Roman"/>
          <w:b/>
          <w:bCs/>
          <w:sz w:val="26"/>
          <w:szCs w:val="26"/>
        </w:rPr>
      </w:pPr>
      <w:r w:rsidRPr="00D43A22">
        <w:rPr>
          <w:rFonts w:ascii="Times New Roman" w:hAnsi="Times New Roman"/>
          <w:b/>
          <w:bCs/>
          <w:sz w:val="26"/>
          <w:szCs w:val="26"/>
        </w:rPr>
        <w:lastRenderedPageBreak/>
        <w:t xml:space="preserve">d. </w:t>
      </w:r>
      <w:proofErr w:type="spellStart"/>
      <w:r w:rsidRPr="00D43A22">
        <w:rPr>
          <w:rFonts w:ascii="Times New Roman" w:hAnsi="Times New Roman"/>
          <w:b/>
          <w:bCs/>
          <w:sz w:val="26"/>
          <w:szCs w:val="26"/>
        </w:rPr>
        <w:t>Tổ</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chức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thực</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hiện</w:t>
      </w:r>
      <w:proofErr w:type="spellEnd"/>
    </w:p>
    <w:p w14:paraId="50F3641A" w14:textId="77777777" w:rsidR="00D43A22" w:rsidRPr="00D43A22" w:rsidRDefault="00D43A22" w:rsidP="00D43A22">
      <w:pPr>
        <w:spacing w:after="0" w:line="360" w:lineRule="auto"/>
        <w:rPr>
          <w:rFonts w:ascii="Times New Roman" w:hAnsi="Times New Roman"/>
          <w:b/>
          <w:bCs/>
          <w:sz w:val="26"/>
          <w:szCs w:val="26"/>
        </w:rPr>
      </w:pPr>
      <w:r w:rsidRPr="00D43A22">
        <w:rPr>
          <w:rFonts w:ascii="Times New Roman" w:hAnsi="Times New Roman"/>
          <w:b/>
          <w:bCs/>
          <w:sz w:val="26"/>
          <w:szCs w:val="26"/>
        </w:rPr>
        <w:t xml:space="preserve"> * </w:t>
      </w:r>
      <w:r w:rsidRPr="00D43A22">
        <w:rPr>
          <w:rFonts w:ascii="Times New Roman" w:hAnsi="Times New Roman"/>
          <w:b/>
          <w:bCs/>
          <w:sz w:val="26"/>
          <w:szCs w:val="26"/>
          <w:lang w:val="vi-VN"/>
        </w:rPr>
        <w:t xml:space="preserve">Hướng dân </w:t>
      </w:r>
      <w:proofErr w:type="spellStart"/>
      <w:r w:rsidRPr="00D43A22">
        <w:rPr>
          <w:rFonts w:ascii="Times New Roman" w:hAnsi="Times New Roman"/>
          <w:b/>
          <w:bCs/>
          <w:sz w:val="26"/>
          <w:szCs w:val="26"/>
        </w:rPr>
        <w:t>hs</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chủ</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động</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ôn</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tập</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chuẩn</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bị</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tiết</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kiểm</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tra</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cuối</w:t>
      </w:r>
      <w:proofErr w:type="spellEnd"/>
      <w:r w:rsidRPr="00D43A22">
        <w:rPr>
          <w:rFonts w:ascii="Times New Roman" w:hAnsi="Times New Roman"/>
          <w:b/>
          <w:bCs/>
          <w:sz w:val="26"/>
          <w:szCs w:val="26"/>
        </w:rPr>
        <w:t xml:space="preserve"> </w:t>
      </w:r>
      <w:proofErr w:type="spellStart"/>
      <w:r w:rsidRPr="00D43A22">
        <w:rPr>
          <w:rFonts w:ascii="Times New Roman" w:hAnsi="Times New Roman"/>
          <w:b/>
          <w:bCs/>
          <w:sz w:val="26"/>
          <w:szCs w:val="26"/>
        </w:rPr>
        <w:t>kỳ</w:t>
      </w:r>
      <w:proofErr w:type="spellEnd"/>
      <w:r w:rsidRPr="00D43A22">
        <w:rPr>
          <w:rFonts w:ascii="Times New Roman" w:hAnsi="Times New Roman"/>
          <w:b/>
          <w:bCs/>
          <w:sz w:val="26"/>
          <w:szCs w:val="26"/>
        </w:rPr>
        <w:t xml:space="preserve"> II</w:t>
      </w:r>
    </w:p>
    <w:p w14:paraId="37E40514" w14:textId="774C1D02" w:rsidR="00D43A22" w:rsidRPr="00D43A22" w:rsidRDefault="00A80EBC" w:rsidP="00195451">
      <w:pPr>
        <w:spacing w:after="0" w:line="240" w:lineRule="auto"/>
        <w:jc w:val="both"/>
        <w:rPr>
          <w:rFonts w:ascii="Times New Roman" w:hAnsi="Times New Roman"/>
          <w:sz w:val="26"/>
          <w:szCs w:val="26"/>
        </w:rPr>
      </w:pPr>
      <w:r>
        <w:rPr>
          <w:rFonts w:ascii="Times New Roman" w:hAnsi="Times New Roman"/>
          <w:i/>
          <w:sz w:val="28"/>
          <w:szCs w:val="28"/>
        </w:rPr>
        <w:t xml:space="preserve">                                                                       </w:t>
      </w:r>
      <w:r w:rsidR="00195451">
        <w:rPr>
          <w:rFonts w:ascii="Times New Roman" w:hAnsi="Times New Roman"/>
          <w:i/>
          <w:sz w:val="28"/>
          <w:szCs w:val="28"/>
        </w:rPr>
        <w:t xml:space="preserve"> </w:t>
      </w:r>
    </w:p>
    <w:p w14:paraId="3E01BE07" w14:textId="77777777" w:rsidR="00195451" w:rsidRPr="00A411FE" w:rsidRDefault="00195451" w:rsidP="00195451">
      <w:pPr>
        <w:spacing w:after="0" w:line="240" w:lineRule="auto"/>
        <w:ind w:firstLine="720"/>
        <w:jc w:val="center"/>
        <w:rPr>
          <w:rFonts w:ascii="Times New Roman" w:hAnsi="Times New Roman"/>
          <w:i/>
          <w:sz w:val="28"/>
          <w:szCs w:val="28"/>
        </w:rPr>
      </w:pPr>
      <w:r w:rsidRPr="00A411FE">
        <w:rPr>
          <w:rFonts w:ascii="Times New Roman" w:hAnsi="Times New Roman"/>
          <w:i/>
          <w:sz w:val="28"/>
          <w:szCs w:val="28"/>
          <w:lang w:val="vi-VN"/>
        </w:rPr>
        <w:t>KÝ DUYỆT CỦA T</w:t>
      </w:r>
      <w:r>
        <w:rPr>
          <w:rFonts w:ascii="Times New Roman" w:hAnsi="Times New Roman"/>
          <w:i/>
          <w:sz w:val="28"/>
          <w:szCs w:val="28"/>
        </w:rPr>
        <w:t>TCM</w:t>
      </w:r>
    </w:p>
    <w:p w14:paraId="63E3E663" w14:textId="77777777" w:rsidR="00195451" w:rsidRPr="00A411FE" w:rsidRDefault="00195451" w:rsidP="00195451">
      <w:pPr>
        <w:snapToGrid w:val="0"/>
        <w:spacing w:after="0" w:line="240" w:lineRule="auto"/>
        <w:rPr>
          <w:rFonts w:ascii="Times New Roman" w:eastAsia="Times New Roman" w:hAnsi="Times New Roman"/>
          <w:i/>
          <w:color w:val="000000"/>
          <w:sz w:val="28"/>
          <w:szCs w:val="28"/>
          <w:lang w:val="pt-BR"/>
        </w:rPr>
      </w:pPr>
      <w:r>
        <w:rPr>
          <w:rFonts w:ascii="Times New Roman" w:eastAsia="Times New Roman" w:hAnsi="Times New Roman"/>
          <w:i/>
          <w:color w:val="000000"/>
          <w:sz w:val="28"/>
          <w:szCs w:val="28"/>
          <w:lang w:val="pt-BR"/>
        </w:rPr>
        <w:t xml:space="preserve">                                                  </w:t>
      </w:r>
      <w:r w:rsidRPr="00A411FE">
        <w:rPr>
          <w:rFonts w:ascii="Times New Roman" w:eastAsia="Times New Roman" w:hAnsi="Times New Roman"/>
          <w:i/>
          <w:color w:val="000000"/>
          <w:sz w:val="28"/>
          <w:szCs w:val="28"/>
          <w:lang w:val="pt-BR"/>
        </w:rPr>
        <w:t>Ngày     tháng     năm 202</w:t>
      </w:r>
      <w:r>
        <w:rPr>
          <w:rFonts w:ascii="Times New Roman" w:eastAsia="Times New Roman" w:hAnsi="Times New Roman"/>
          <w:i/>
          <w:color w:val="000000"/>
          <w:sz w:val="28"/>
          <w:szCs w:val="28"/>
          <w:lang w:val="pt-BR"/>
        </w:rPr>
        <w:t>5</w:t>
      </w:r>
    </w:p>
    <w:p w14:paraId="390A479F" w14:textId="77777777" w:rsidR="00195451" w:rsidRPr="00A411FE" w:rsidRDefault="00195451" w:rsidP="00195451">
      <w:pPr>
        <w:snapToGrid w:val="0"/>
        <w:spacing w:after="0" w:line="240" w:lineRule="auto"/>
        <w:ind w:firstLine="720"/>
        <w:rPr>
          <w:rFonts w:ascii="Times New Roman" w:eastAsia="Times New Roman" w:hAnsi="Times New Roman"/>
          <w:iCs/>
          <w:color w:val="000000"/>
          <w:sz w:val="28"/>
          <w:szCs w:val="28"/>
          <w:lang w:val="pt-BR"/>
        </w:rPr>
      </w:pPr>
      <w:r>
        <w:rPr>
          <w:rFonts w:ascii="Times New Roman" w:eastAsia="Times New Roman" w:hAnsi="Times New Roman"/>
          <w:iCs/>
          <w:color w:val="000000"/>
          <w:sz w:val="28"/>
          <w:szCs w:val="28"/>
          <w:lang w:val="pt-BR"/>
        </w:rPr>
        <w:t xml:space="preserve">                                                     </w:t>
      </w:r>
      <w:r w:rsidRPr="00A411FE">
        <w:rPr>
          <w:rFonts w:ascii="Times New Roman" w:eastAsia="Times New Roman" w:hAnsi="Times New Roman"/>
          <w:iCs/>
          <w:color w:val="000000"/>
          <w:sz w:val="28"/>
          <w:szCs w:val="28"/>
          <w:lang w:val="pt-BR"/>
        </w:rPr>
        <w:t>TTCM</w:t>
      </w:r>
    </w:p>
    <w:p w14:paraId="5A6A6891" w14:textId="77777777" w:rsidR="00195451" w:rsidRPr="00A411FE" w:rsidRDefault="00195451" w:rsidP="00195451">
      <w:pPr>
        <w:snapToGrid w:val="0"/>
        <w:spacing w:after="0" w:line="240" w:lineRule="auto"/>
        <w:ind w:firstLine="720"/>
        <w:jc w:val="center"/>
        <w:rPr>
          <w:rFonts w:ascii="Times New Roman" w:eastAsia="Times New Roman" w:hAnsi="Times New Roman"/>
          <w:i/>
          <w:color w:val="000000"/>
          <w:sz w:val="28"/>
          <w:szCs w:val="28"/>
          <w:lang w:val="pt-BR"/>
        </w:rPr>
      </w:pPr>
    </w:p>
    <w:p w14:paraId="3F3A594B" w14:textId="77777777" w:rsidR="00195451" w:rsidRPr="00A411FE" w:rsidRDefault="00195451" w:rsidP="00195451">
      <w:pPr>
        <w:snapToGrid w:val="0"/>
        <w:spacing w:after="0" w:line="240" w:lineRule="auto"/>
        <w:ind w:firstLine="720"/>
        <w:jc w:val="center"/>
        <w:rPr>
          <w:rFonts w:ascii="Times New Roman" w:eastAsia="Times New Roman" w:hAnsi="Times New Roman"/>
          <w:i/>
          <w:color w:val="000000"/>
          <w:sz w:val="28"/>
          <w:szCs w:val="28"/>
          <w:lang w:val="pt-BR"/>
        </w:rPr>
      </w:pPr>
    </w:p>
    <w:p w14:paraId="3C806B30" w14:textId="77777777" w:rsidR="00195451" w:rsidRPr="00A411FE" w:rsidRDefault="00195451" w:rsidP="00195451">
      <w:pPr>
        <w:snapToGrid w:val="0"/>
        <w:spacing w:after="0" w:line="240" w:lineRule="auto"/>
        <w:ind w:firstLine="720"/>
        <w:jc w:val="center"/>
        <w:rPr>
          <w:rFonts w:ascii="Times New Roman" w:eastAsia="Times New Roman" w:hAnsi="Times New Roman"/>
          <w:b/>
          <w:color w:val="000000"/>
          <w:sz w:val="28"/>
          <w:szCs w:val="28"/>
          <w:lang w:val="pt-BR"/>
        </w:rPr>
      </w:pPr>
    </w:p>
    <w:p w14:paraId="259CDB38" w14:textId="77777777" w:rsidR="00195451" w:rsidRPr="00A411FE" w:rsidRDefault="00195451" w:rsidP="00195451">
      <w:pPr>
        <w:snapToGrid w:val="0"/>
        <w:spacing w:after="0" w:line="240" w:lineRule="auto"/>
        <w:ind w:firstLine="720"/>
        <w:rPr>
          <w:rFonts w:ascii="Times New Roman" w:eastAsia="Times New Roman" w:hAnsi="Times New Roman"/>
          <w:bCs/>
          <w:color w:val="000000"/>
          <w:sz w:val="28"/>
          <w:szCs w:val="28"/>
          <w:lang w:val="pt-BR"/>
        </w:rPr>
      </w:pPr>
      <w:r>
        <w:rPr>
          <w:rFonts w:ascii="Times New Roman" w:eastAsia="Times New Roman" w:hAnsi="Times New Roman"/>
          <w:b/>
          <w:color w:val="000000"/>
          <w:sz w:val="28"/>
          <w:szCs w:val="28"/>
          <w:lang w:val="pt-BR"/>
        </w:rPr>
        <w:t xml:space="preserve">                                           </w:t>
      </w:r>
      <w:r w:rsidRPr="00A411FE">
        <w:rPr>
          <w:rFonts w:ascii="Times New Roman" w:eastAsia="Times New Roman" w:hAnsi="Times New Roman"/>
          <w:bCs/>
          <w:color w:val="000000"/>
          <w:sz w:val="28"/>
          <w:szCs w:val="28"/>
          <w:lang w:val="pt-BR"/>
        </w:rPr>
        <w:t>Nguyễn Duy Tuyến</w:t>
      </w:r>
    </w:p>
    <w:p w14:paraId="0D92B176" w14:textId="77777777" w:rsidR="00195451" w:rsidRPr="00E1165F" w:rsidRDefault="00195451" w:rsidP="00195451">
      <w:pPr>
        <w:spacing w:after="0" w:line="300" w:lineRule="auto"/>
        <w:jc w:val="both"/>
        <w:rPr>
          <w:rFonts w:ascii="Times New Roman" w:eastAsia="Times New Roman" w:hAnsi="Times New Roman"/>
          <w:i/>
          <w:sz w:val="26"/>
          <w:szCs w:val="26"/>
        </w:rPr>
      </w:pPr>
    </w:p>
    <w:p w14:paraId="41A3AEA1" w14:textId="77777777" w:rsidR="00A80EBC" w:rsidRDefault="00A80EBC" w:rsidP="005B681A">
      <w:pPr>
        <w:spacing w:after="0" w:line="240" w:lineRule="auto"/>
        <w:rPr>
          <w:rFonts w:ascii="Times New Roman" w:eastAsia="Times New Roman" w:hAnsi="Times New Roman"/>
          <w:b/>
          <w:sz w:val="28"/>
          <w:szCs w:val="28"/>
          <w:lang w:val="nl-NL"/>
        </w:rPr>
      </w:pPr>
    </w:p>
    <w:p w14:paraId="3F6F2BAF" w14:textId="77777777" w:rsidR="00A80EBC" w:rsidRDefault="00A80EBC" w:rsidP="005B681A">
      <w:pPr>
        <w:spacing w:after="0" w:line="240" w:lineRule="auto"/>
        <w:rPr>
          <w:rFonts w:ascii="Times New Roman" w:eastAsia="Times New Roman" w:hAnsi="Times New Roman"/>
          <w:b/>
          <w:sz w:val="28"/>
          <w:szCs w:val="28"/>
          <w:lang w:val="nl-NL"/>
        </w:rPr>
      </w:pPr>
    </w:p>
    <w:p w14:paraId="26EBA035" w14:textId="77777777" w:rsidR="00A80EBC" w:rsidRDefault="00A80EBC" w:rsidP="005B681A">
      <w:pPr>
        <w:spacing w:after="0" w:line="240" w:lineRule="auto"/>
        <w:rPr>
          <w:rFonts w:ascii="Times New Roman" w:eastAsia="Times New Roman" w:hAnsi="Times New Roman"/>
          <w:b/>
          <w:sz w:val="28"/>
          <w:szCs w:val="28"/>
          <w:lang w:val="nl-NL"/>
        </w:rPr>
      </w:pPr>
    </w:p>
    <w:p w14:paraId="386DDD9B" w14:textId="77777777" w:rsidR="00A80EBC" w:rsidRDefault="00A80EBC" w:rsidP="005B681A">
      <w:pPr>
        <w:spacing w:after="0" w:line="240" w:lineRule="auto"/>
        <w:rPr>
          <w:rFonts w:ascii="Times New Roman" w:eastAsia="Times New Roman" w:hAnsi="Times New Roman"/>
          <w:b/>
          <w:sz w:val="28"/>
          <w:szCs w:val="28"/>
          <w:lang w:val="nl-NL"/>
        </w:rPr>
      </w:pPr>
    </w:p>
    <w:p w14:paraId="69DB60AB" w14:textId="77777777" w:rsidR="00A80EBC" w:rsidRDefault="00A80EBC" w:rsidP="005B681A">
      <w:pPr>
        <w:spacing w:after="0" w:line="240" w:lineRule="auto"/>
        <w:rPr>
          <w:rFonts w:ascii="Times New Roman" w:eastAsia="Times New Roman" w:hAnsi="Times New Roman"/>
          <w:b/>
          <w:sz w:val="28"/>
          <w:szCs w:val="28"/>
          <w:lang w:val="nl-NL"/>
        </w:rPr>
      </w:pPr>
    </w:p>
    <w:p w14:paraId="20186667" w14:textId="77777777" w:rsidR="00A80EBC" w:rsidRDefault="00A80EBC" w:rsidP="005B681A">
      <w:pPr>
        <w:spacing w:after="0" w:line="240" w:lineRule="auto"/>
        <w:rPr>
          <w:rFonts w:ascii="Times New Roman" w:eastAsia="Times New Roman" w:hAnsi="Times New Roman"/>
          <w:b/>
          <w:sz w:val="28"/>
          <w:szCs w:val="28"/>
          <w:lang w:val="nl-NL"/>
        </w:rPr>
      </w:pPr>
    </w:p>
    <w:p w14:paraId="631D2E92" w14:textId="77777777" w:rsidR="00A80EBC" w:rsidRDefault="00A80EBC" w:rsidP="005B681A">
      <w:pPr>
        <w:spacing w:after="0" w:line="240" w:lineRule="auto"/>
        <w:rPr>
          <w:rFonts w:ascii="Times New Roman" w:eastAsia="Times New Roman" w:hAnsi="Times New Roman"/>
          <w:b/>
          <w:sz w:val="28"/>
          <w:szCs w:val="28"/>
          <w:lang w:val="nl-NL"/>
        </w:rPr>
      </w:pPr>
    </w:p>
    <w:p w14:paraId="719076DF" w14:textId="77777777" w:rsidR="00A80EBC" w:rsidRDefault="00A80EBC" w:rsidP="005B681A">
      <w:pPr>
        <w:spacing w:after="0" w:line="240" w:lineRule="auto"/>
        <w:rPr>
          <w:rFonts w:ascii="Times New Roman" w:eastAsia="Times New Roman" w:hAnsi="Times New Roman"/>
          <w:b/>
          <w:sz w:val="28"/>
          <w:szCs w:val="28"/>
          <w:lang w:val="nl-NL"/>
        </w:rPr>
      </w:pPr>
    </w:p>
    <w:p w14:paraId="4E2D2F10" w14:textId="77777777" w:rsidR="00A80EBC" w:rsidRDefault="00A80EBC" w:rsidP="005B681A">
      <w:pPr>
        <w:spacing w:after="0" w:line="240" w:lineRule="auto"/>
        <w:rPr>
          <w:rFonts w:ascii="Times New Roman" w:eastAsia="Times New Roman" w:hAnsi="Times New Roman"/>
          <w:b/>
          <w:sz w:val="28"/>
          <w:szCs w:val="28"/>
          <w:lang w:val="nl-NL"/>
        </w:rPr>
      </w:pPr>
    </w:p>
    <w:p w14:paraId="367361F0" w14:textId="77777777" w:rsidR="00A80EBC" w:rsidRDefault="00A80EBC" w:rsidP="005B681A">
      <w:pPr>
        <w:spacing w:after="0" w:line="240" w:lineRule="auto"/>
        <w:rPr>
          <w:rFonts w:ascii="Times New Roman" w:eastAsia="Times New Roman" w:hAnsi="Times New Roman"/>
          <w:b/>
          <w:sz w:val="28"/>
          <w:szCs w:val="28"/>
          <w:lang w:val="nl-NL"/>
        </w:rPr>
      </w:pPr>
    </w:p>
    <w:p w14:paraId="038107F6" w14:textId="77777777" w:rsidR="00A80EBC" w:rsidRDefault="00A80EBC" w:rsidP="005B681A">
      <w:pPr>
        <w:spacing w:after="0" w:line="240" w:lineRule="auto"/>
        <w:rPr>
          <w:rFonts w:ascii="Times New Roman" w:eastAsia="Times New Roman" w:hAnsi="Times New Roman"/>
          <w:b/>
          <w:sz w:val="28"/>
          <w:szCs w:val="28"/>
          <w:lang w:val="nl-NL"/>
        </w:rPr>
      </w:pPr>
    </w:p>
    <w:p w14:paraId="081B1EB2" w14:textId="77777777" w:rsidR="00A80EBC" w:rsidRDefault="00A80EBC" w:rsidP="005B681A">
      <w:pPr>
        <w:spacing w:after="0" w:line="240" w:lineRule="auto"/>
        <w:rPr>
          <w:rFonts w:ascii="Times New Roman" w:eastAsia="Times New Roman" w:hAnsi="Times New Roman"/>
          <w:b/>
          <w:sz w:val="28"/>
          <w:szCs w:val="28"/>
          <w:lang w:val="nl-NL"/>
        </w:rPr>
      </w:pPr>
    </w:p>
    <w:p w14:paraId="13753A3B" w14:textId="77777777" w:rsidR="00A80EBC" w:rsidRDefault="00A80EBC" w:rsidP="005B681A">
      <w:pPr>
        <w:spacing w:after="0" w:line="240" w:lineRule="auto"/>
        <w:rPr>
          <w:rFonts w:ascii="Times New Roman" w:eastAsia="Times New Roman" w:hAnsi="Times New Roman"/>
          <w:b/>
          <w:sz w:val="28"/>
          <w:szCs w:val="28"/>
          <w:lang w:val="nl-NL"/>
        </w:rPr>
      </w:pPr>
    </w:p>
    <w:p w14:paraId="13479951" w14:textId="77777777" w:rsidR="00A80EBC" w:rsidRDefault="00A80EBC" w:rsidP="005B681A">
      <w:pPr>
        <w:spacing w:after="0" w:line="240" w:lineRule="auto"/>
        <w:rPr>
          <w:rFonts w:ascii="Times New Roman" w:eastAsia="Times New Roman" w:hAnsi="Times New Roman"/>
          <w:b/>
          <w:sz w:val="28"/>
          <w:szCs w:val="28"/>
          <w:lang w:val="nl-NL"/>
        </w:rPr>
      </w:pPr>
    </w:p>
    <w:p w14:paraId="3CD16E86" w14:textId="77777777" w:rsidR="00A80EBC" w:rsidRDefault="00A80EBC" w:rsidP="005B681A">
      <w:pPr>
        <w:spacing w:after="0" w:line="240" w:lineRule="auto"/>
        <w:rPr>
          <w:rFonts w:ascii="Times New Roman" w:eastAsia="Times New Roman" w:hAnsi="Times New Roman"/>
          <w:b/>
          <w:sz w:val="28"/>
          <w:szCs w:val="28"/>
          <w:lang w:val="nl-NL"/>
        </w:rPr>
      </w:pPr>
    </w:p>
    <w:p w14:paraId="4989EA10" w14:textId="77777777" w:rsidR="00A80EBC" w:rsidRDefault="00A80EBC" w:rsidP="005B681A">
      <w:pPr>
        <w:spacing w:after="0" w:line="240" w:lineRule="auto"/>
        <w:rPr>
          <w:rFonts w:ascii="Times New Roman" w:eastAsia="Times New Roman" w:hAnsi="Times New Roman"/>
          <w:b/>
          <w:sz w:val="28"/>
          <w:szCs w:val="28"/>
          <w:lang w:val="nl-NL"/>
        </w:rPr>
      </w:pPr>
    </w:p>
    <w:p w14:paraId="4AE54A6B" w14:textId="77777777" w:rsidR="00A80EBC" w:rsidRDefault="00A80EBC" w:rsidP="005B681A">
      <w:pPr>
        <w:spacing w:after="0" w:line="240" w:lineRule="auto"/>
        <w:rPr>
          <w:rFonts w:ascii="Times New Roman" w:eastAsia="Times New Roman" w:hAnsi="Times New Roman"/>
          <w:b/>
          <w:sz w:val="28"/>
          <w:szCs w:val="28"/>
          <w:lang w:val="nl-NL"/>
        </w:rPr>
      </w:pPr>
    </w:p>
    <w:p w14:paraId="5964C635" w14:textId="77777777" w:rsidR="00A80EBC" w:rsidRDefault="00A80EBC" w:rsidP="005B681A">
      <w:pPr>
        <w:spacing w:after="0" w:line="240" w:lineRule="auto"/>
        <w:rPr>
          <w:rFonts w:ascii="Times New Roman" w:eastAsia="Times New Roman" w:hAnsi="Times New Roman"/>
          <w:b/>
          <w:sz w:val="28"/>
          <w:szCs w:val="28"/>
          <w:lang w:val="nl-NL"/>
        </w:rPr>
      </w:pPr>
    </w:p>
    <w:p w14:paraId="0A14C935" w14:textId="77777777" w:rsidR="00A80EBC" w:rsidRDefault="00A80EBC" w:rsidP="005B681A">
      <w:pPr>
        <w:spacing w:after="0" w:line="240" w:lineRule="auto"/>
        <w:rPr>
          <w:rFonts w:ascii="Times New Roman" w:eastAsia="Times New Roman" w:hAnsi="Times New Roman"/>
          <w:b/>
          <w:sz w:val="28"/>
          <w:szCs w:val="28"/>
          <w:lang w:val="nl-NL"/>
        </w:rPr>
      </w:pPr>
    </w:p>
    <w:p w14:paraId="5A77A396" w14:textId="77777777" w:rsidR="00A80EBC" w:rsidRDefault="00A80EBC" w:rsidP="005B681A">
      <w:pPr>
        <w:spacing w:after="0" w:line="240" w:lineRule="auto"/>
        <w:rPr>
          <w:rFonts w:ascii="Times New Roman" w:eastAsia="Times New Roman" w:hAnsi="Times New Roman"/>
          <w:b/>
          <w:sz w:val="28"/>
          <w:szCs w:val="28"/>
          <w:lang w:val="nl-NL"/>
        </w:rPr>
      </w:pPr>
    </w:p>
    <w:p w14:paraId="3ACB8736" w14:textId="77777777" w:rsidR="00A80EBC" w:rsidRDefault="00A80EBC" w:rsidP="005B681A">
      <w:pPr>
        <w:spacing w:after="0" w:line="240" w:lineRule="auto"/>
        <w:rPr>
          <w:rFonts w:ascii="Times New Roman" w:eastAsia="Times New Roman" w:hAnsi="Times New Roman"/>
          <w:b/>
          <w:sz w:val="28"/>
          <w:szCs w:val="28"/>
          <w:lang w:val="nl-NL"/>
        </w:rPr>
      </w:pPr>
    </w:p>
    <w:p w14:paraId="2D0EF4AA" w14:textId="77777777" w:rsidR="00A80EBC" w:rsidRDefault="00A80EBC" w:rsidP="005B681A">
      <w:pPr>
        <w:spacing w:after="0" w:line="240" w:lineRule="auto"/>
        <w:rPr>
          <w:rFonts w:ascii="Times New Roman" w:eastAsia="Times New Roman" w:hAnsi="Times New Roman"/>
          <w:b/>
          <w:sz w:val="28"/>
          <w:szCs w:val="28"/>
          <w:lang w:val="nl-NL"/>
        </w:rPr>
      </w:pPr>
    </w:p>
    <w:p w14:paraId="31CCF3A0" w14:textId="77777777" w:rsidR="00A80EBC" w:rsidRDefault="00A80EBC" w:rsidP="005B681A">
      <w:pPr>
        <w:spacing w:after="0" w:line="240" w:lineRule="auto"/>
        <w:rPr>
          <w:rFonts w:ascii="Times New Roman" w:eastAsia="Times New Roman" w:hAnsi="Times New Roman"/>
          <w:b/>
          <w:sz w:val="28"/>
          <w:szCs w:val="28"/>
          <w:lang w:val="nl-NL"/>
        </w:rPr>
      </w:pPr>
    </w:p>
    <w:p w14:paraId="1EAB211C" w14:textId="77777777" w:rsidR="00A80EBC" w:rsidRDefault="00A80EBC" w:rsidP="005B681A">
      <w:pPr>
        <w:spacing w:after="0" w:line="240" w:lineRule="auto"/>
        <w:rPr>
          <w:rFonts w:ascii="Times New Roman" w:eastAsia="Times New Roman" w:hAnsi="Times New Roman"/>
          <w:b/>
          <w:sz w:val="28"/>
          <w:szCs w:val="28"/>
          <w:lang w:val="nl-NL"/>
        </w:rPr>
      </w:pPr>
    </w:p>
    <w:p w14:paraId="2621FCCD" w14:textId="77777777" w:rsidR="00A80EBC" w:rsidRDefault="00A80EBC" w:rsidP="005B681A">
      <w:pPr>
        <w:spacing w:after="0" w:line="240" w:lineRule="auto"/>
        <w:rPr>
          <w:rFonts w:ascii="Times New Roman" w:eastAsia="Times New Roman" w:hAnsi="Times New Roman"/>
          <w:b/>
          <w:sz w:val="28"/>
          <w:szCs w:val="28"/>
          <w:lang w:val="nl-NL"/>
        </w:rPr>
      </w:pPr>
    </w:p>
    <w:p w14:paraId="00EBFED9" w14:textId="77777777" w:rsidR="00A80EBC" w:rsidRDefault="00A80EBC" w:rsidP="005B681A">
      <w:pPr>
        <w:spacing w:after="0" w:line="240" w:lineRule="auto"/>
        <w:rPr>
          <w:rFonts w:ascii="Times New Roman" w:eastAsia="Times New Roman" w:hAnsi="Times New Roman"/>
          <w:b/>
          <w:sz w:val="28"/>
          <w:szCs w:val="28"/>
          <w:lang w:val="nl-NL"/>
        </w:rPr>
      </w:pPr>
    </w:p>
    <w:p w14:paraId="789C6B0C" w14:textId="77777777" w:rsidR="005E59E5" w:rsidRDefault="005E59E5" w:rsidP="005B681A">
      <w:pPr>
        <w:spacing w:after="0" w:line="240" w:lineRule="auto"/>
        <w:rPr>
          <w:rFonts w:ascii="Times New Roman" w:eastAsia="Times New Roman" w:hAnsi="Times New Roman"/>
          <w:b/>
          <w:sz w:val="28"/>
          <w:szCs w:val="28"/>
          <w:lang w:val="nl-NL"/>
        </w:rPr>
      </w:pPr>
    </w:p>
    <w:p w14:paraId="23C3AF9C" w14:textId="77777777" w:rsidR="005E59E5" w:rsidRDefault="005E59E5" w:rsidP="005B681A">
      <w:pPr>
        <w:spacing w:after="0" w:line="240" w:lineRule="auto"/>
        <w:rPr>
          <w:rFonts w:ascii="Times New Roman" w:eastAsia="Times New Roman" w:hAnsi="Times New Roman"/>
          <w:b/>
          <w:sz w:val="28"/>
          <w:szCs w:val="28"/>
          <w:lang w:val="nl-NL"/>
        </w:rPr>
      </w:pPr>
    </w:p>
    <w:p w14:paraId="2534C99E" w14:textId="77777777" w:rsidR="005E59E5" w:rsidRDefault="005E59E5" w:rsidP="005B681A">
      <w:pPr>
        <w:spacing w:after="0" w:line="240" w:lineRule="auto"/>
        <w:rPr>
          <w:rFonts w:ascii="Times New Roman" w:eastAsia="Times New Roman" w:hAnsi="Times New Roman"/>
          <w:b/>
          <w:sz w:val="28"/>
          <w:szCs w:val="28"/>
          <w:lang w:val="nl-NL"/>
        </w:rPr>
      </w:pPr>
    </w:p>
    <w:p w14:paraId="752772FC" w14:textId="77777777" w:rsidR="005B681A" w:rsidRPr="005B681A" w:rsidRDefault="005B681A" w:rsidP="005B681A">
      <w:pPr>
        <w:spacing w:after="0" w:line="240" w:lineRule="auto"/>
        <w:rPr>
          <w:rFonts w:ascii="Times New Roman" w:eastAsia="Times New Roman" w:hAnsi="Times New Roman"/>
          <w:b/>
          <w:sz w:val="28"/>
          <w:szCs w:val="28"/>
          <w:lang w:val="pt-BR"/>
        </w:rPr>
      </w:pPr>
      <w:r w:rsidRPr="005B681A">
        <w:rPr>
          <w:rFonts w:ascii="Times New Roman" w:eastAsia="Times New Roman" w:hAnsi="Times New Roman"/>
          <w:b/>
          <w:sz w:val="28"/>
          <w:szCs w:val="28"/>
          <w:lang w:val="nl-NL"/>
        </w:rPr>
        <w:t>Tuần: 35</w:t>
      </w:r>
      <w:r w:rsidRPr="005B681A">
        <w:rPr>
          <w:rFonts w:ascii="Times New Roman" w:eastAsia="Times New Roman" w:hAnsi="Times New Roman"/>
          <w:b/>
          <w:sz w:val="28"/>
          <w:szCs w:val="28"/>
          <w:lang w:val="nl-NL"/>
        </w:rPr>
        <w:tab/>
      </w:r>
      <w:r w:rsidRPr="005B681A">
        <w:rPr>
          <w:rFonts w:ascii="Times New Roman" w:eastAsia="Times New Roman" w:hAnsi="Times New Roman"/>
          <w:sz w:val="28"/>
          <w:szCs w:val="28"/>
          <w:lang w:val="nl-NL"/>
        </w:rPr>
        <w:tab/>
      </w:r>
      <w:r w:rsidRPr="005B681A">
        <w:rPr>
          <w:rFonts w:ascii="Times New Roman" w:eastAsia="Times New Roman" w:hAnsi="Times New Roman"/>
          <w:sz w:val="28"/>
          <w:szCs w:val="28"/>
          <w:lang w:val="nl-NL"/>
        </w:rPr>
        <w:tab/>
      </w:r>
      <w:r w:rsidRPr="005B681A">
        <w:rPr>
          <w:rFonts w:ascii="Times New Roman" w:eastAsia="Times New Roman" w:hAnsi="Times New Roman"/>
          <w:sz w:val="28"/>
          <w:szCs w:val="28"/>
          <w:lang w:val="nl-NL"/>
        </w:rPr>
        <w:tab/>
      </w:r>
      <w:r w:rsidRPr="005B681A">
        <w:rPr>
          <w:rFonts w:ascii="Times New Roman" w:eastAsia="Times New Roman" w:hAnsi="Times New Roman"/>
          <w:sz w:val="28"/>
          <w:szCs w:val="28"/>
          <w:lang w:val="nl-NL"/>
        </w:rPr>
        <w:tab/>
      </w:r>
      <w:r w:rsidRPr="005B681A">
        <w:rPr>
          <w:rFonts w:ascii="Times New Roman" w:eastAsia="Times New Roman" w:hAnsi="Times New Roman"/>
          <w:sz w:val="28"/>
          <w:szCs w:val="28"/>
          <w:lang w:val="nl-NL"/>
        </w:rPr>
        <w:tab/>
        <w:t xml:space="preserve">     Ngày soạn:       / 5  /2024</w:t>
      </w:r>
    </w:p>
    <w:p w14:paraId="05731D6B" w14:textId="04C43C5B" w:rsidR="005B681A" w:rsidRPr="005B681A" w:rsidRDefault="005B681A" w:rsidP="005B681A">
      <w:pPr>
        <w:spacing w:after="0" w:line="240" w:lineRule="auto"/>
        <w:rPr>
          <w:rFonts w:ascii="Times New Roman" w:eastAsia="Times New Roman" w:hAnsi="Times New Roman"/>
          <w:sz w:val="28"/>
          <w:szCs w:val="28"/>
          <w:lang w:val="nl-NL"/>
        </w:rPr>
      </w:pPr>
      <w:r w:rsidRPr="005B681A">
        <w:rPr>
          <w:rFonts w:ascii="Times New Roman" w:eastAsia="Times New Roman" w:hAnsi="Times New Roman"/>
          <w:sz w:val="28"/>
          <w:szCs w:val="28"/>
          <w:lang w:val="nl-NL"/>
        </w:rPr>
        <w:t xml:space="preserve">                                                                            Ngày dạy:</w:t>
      </w:r>
      <w:r w:rsidR="00195451">
        <w:rPr>
          <w:rFonts w:ascii="Times New Roman" w:eastAsia="Times New Roman" w:hAnsi="Times New Roman"/>
          <w:sz w:val="28"/>
          <w:szCs w:val="28"/>
          <w:lang w:val="nl-NL"/>
        </w:rPr>
        <w:t xml:space="preserve"> </w:t>
      </w:r>
    </w:p>
    <w:p w14:paraId="2C3C4CB1" w14:textId="4125D8CD" w:rsidR="005B681A" w:rsidRPr="005B681A" w:rsidRDefault="00195451" w:rsidP="005B681A">
      <w:pPr>
        <w:spacing w:after="0" w:line="240" w:lineRule="auto"/>
        <w:jc w:val="both"/>
        <w:rPr>
          <w:rFonts w:ascii="Times New Roman" w:eastAsia="Times New Roman" w:hAnsi="Times New Roman"/>
          <w:sz w:val="28"/>
          <w:szCs w:val="28"/>
          <w:lang w:val="nl-NL"/>
        </w:rPr>
      </w:pPr>
      <w:r>
        <w:rPr>
          <w:rFonts w:ascii="Times New Roman" w:eastAsia="Times New Roman" w:hAnsi="Times New Roman"/>
          <w:b/>
          <w:bCs/>
          <w:sz w:val="28"/>
          <w:szCs w:val="28"/>
          <w:lang w:val="nb-NO"/>
        </w:rPr>
        <w:t xml:space="preserve"> </w:t>
      </w:r>
    </w:p>
    <w:p w14:paraId="2056EC55" w14:textId="77777777" w:rsidR="005B681A" w:rsidRPr="005B681A" w:rsidRDefault="005B681A" w:rsidP="005B681A">
      <w:pPr>
        <w:spacing w:after="0" w:line="240" w:lineRule="auto"/>
        <w:rPr>
          <w:rFonts w:ascii="Times New Roman" w:eastAsia="Times New Roman" w:hAnsi="Times New Roman"/>
          <w:b/>
          <w:sz w:val="28"/>
          <w:szCs w:val="28"/>
          <w:lang w:val="nl-NL"/>
        </w:rPr>
      </w:pPr>
    </w:p>
    <w:p w14:paraId="41B53E0A" w14:textId="31D4E465" w:rsidR="005B681A" w:rsidRPr="005B681A" w:rsidRDefault="005B681A" w:rsidP="005B681A">
      <w:pPr>
        <w:spacing w:after="0" w:line="240" w:lineRule="auto"/>
        <w:jc w:val="both"/>
        <w:rPr>
          <w:rFonts w:ascii="Times New Roman" w:eastAsia="Times New Roman" w:hAnsi="Times New Roman"/>
          <w:sz w:val="28"/>
          <w:szCs w:val="28"/>
        </w:rPr>
      </w:pPr>
      <w:r w:rsidRPr="005B681A">
        <w:rPr>
          <w:rFonts w:ascii="Times New Roman" w:eastAsia="Times New Roman" w:hAnsi="Times New Roman"/>
          <w:sz w:val="28"/>
          <w:szCs w:val="28"/>
        </w:rPr>
        <w:t xml:space="preserve">                             </w:t>
      </w:r>
      <w:proofErr w:type="spellStart"/>
      <w:r w:rsidRPr="005B681A">
        <w:rPr>
          <w:rFonts w:ascii="Times New Roman" w:eastAsia="Times New Roman" w:hAnsi="Times New Roman"/>
          <w:b/>
          <w:sz w:val="28"/>
          <w:szCs w:val="28"/>
        </w:rPr>
        <w:t>Tiết</w:t>
      </w:r>
      <w:proofErr w:type="spellEnd"/>
      <w:r w:rsidRPr="005B681A">
        <w:rPr>
          <w:rFonts w:ascii="Times New Roman" w:eastAsia="Times New Roman" w:hAnsi="Times New Roman"/>
          <w:b/>
          <w:sz w:val="28"/>
          <w:szCs w:val="28"/>
        </w:rPr>
        <w:t xml:space="preserve"> 5</w:t>
      </w:r>
      <w:r w:rsidR="00195451">
        <w:rPr>
          <w:rFonts w:ascii="Times New Roman" w:eastAsia="Times New Roman" w:hAnsi="Times New Roman"/>
          <w:b/>
          <w:sz w:val="28"/>
          <w:szCs w:val="28"/>
        </w:rPr>
        <w:t>2</w:t>
      </w:r>
      <w:r w:rsidRPr="005B681A">
        <w:rPr>
          <w:rFonts w:ascii="Times New Roman" w:eastAsia="Times New Roman" w:hAnsi="Times New Roman"/>
          <w:b/>
          <w:sz w:val="28"/>
          <w:szCs w:val="28"/>
        </w:rPr>
        <w:t>.</w:t>
      </w:r>
      <w:r w:rsidRPr="005B681A">
        <w:rPr>
          <w:rFonts w:ascii="Times New Roman" w:eastAsia="Times New Roman" w:hAnsi="Times New Roman"/>
          <w:sz w:val="28"/>
          <w:szCs w:val="28"/>
        </w:rPr>
        <w:t xml:space="preserve"> </w:t>
      </w:r>
      <w:r w:rsidRPr="005B681A">
        <w:rPr>
          <w:rFonts w:ascii="Times New Roman" w:eastAsia="Times New Roman" w:hAnsi="Times New Roman"/>
          <w:b/>
          <w:sz w:val="28"/>
          <w:szCs w:val="28"/>
        </w:rPr>
        <w:t xml:space="preserve">KIỂM TRA </w:t>
      </w:r>
      <w:r>
        <w:rPr>
          <w:rFonts w:ascii="Times New Roman" w:eastAsia="Times New Roman" w:hAnsi="Times New Roman"/>
          <w:b/>
          <w:sz w:val="28"/>
          <w:szCs w:val="28"/>
        </w:rPr>
        <w:t xml:space="preserve">CUỐI </w:t>
      </w:r>
      <w:r w:rsidRPr="005B681A">
        <w:rPr>
          <w:rFonts w:ascii="Times New Roman" w:eastAsia="Times New Roman" w:hAnsi="Times New Roman"/>
          <w:b/>
          <w:sz w:val="28"/>
          <w:szCs w:val="28"/>
        </w:rPr>
        <w:t>HỌC KỲ II</w:t>
      </w:r>
      <w:r w:rsidRPr="005B681A">
        <w:rPr>
          <w:rFonts w:ascii="Times New Roman" w:eastAsia="Times New Roman" w:hAnsi="Times New Roman"/>
          <w:b/>
          <w:bCs/>
          <w:sz w:val="32"/>
          <w:szCs w:val="28"/>
        </w:rPr>
        <w:t xml:space="preserve"> </w:t>
      </w:r>
    </w:p>
    <w:p w14:paraId="6119D235" w14:textId="77777777" w:rsidR="005B681A" w:rsidRPr="005B681A" w:rsidRDefault="005B681A" w:rsidP="005B681A">
      <w:pPr>
        <w:tabs>
          <w:tab w:val="left" w:pos="1522"/>
        </w:tabs>
        <w:spacing w:after="0" w:line="240" w:lineRule="auto"/>
        <w:jc w:val="both"/>
        <w:rPr>
          <w:rFonts w:ascii="Times New Roman" w:eastAsia="Times New Roman" w:hAnsi="Times New Roman"/>
          <w:b/>
          <w:sz w:val="28"/>
          <w:szCs w:val="28"/>
          <w:u w:val="single"/>
        </w:rPr>
      </w:pPr>
    </w:p>
    <w:p w14:paraId="36A22D85" w14:textId="77777777" w:rsidR="005B681A" w:rsidRPr="00091C0E" w:rsidRDefault="005B681A" w:rsidP="005B681A">
      <w:pPr>
        <w:suppressAutoHyphens/>
        <w:autoSpaceDN w:val="0"/>
        <w:spacing w:after="0" w:line="240" w:lineRule="auto"/>
        <w:jc w:val="both"/>
        <w:rPr>
          <w:rFonts w:ascii="Times New Roman" w:hAnsi="Times New Roman"/>
          <w:color w:val="000000" w:themeColor="text1"/>
          <w:sz w:val="28"/>
          <w:szCs w:val="28"/>
        </w:rPr>
      </w:pPr>
      <w:r w:rsidRPr="0067564D">
        <w:rPr>
          <w:rFonts w:ascii="Times New Roman" w:hAnsi="Times New Roman"/>
          <w:bCs/>
          <w:color w:val="000000" w:themeColor="text1"/>
          <w:sz w:val="28"/>
          <w:szCs w:val="28"/>
          <w:lang w:val="vi-VN"/>
        </w:rPr>
        <w:t>I. MỤC TIÊU</w:t>
      </w:r>
      <w:r>
        <w:rPr>
          <w:rFonts w:ascii="Times New Roman" w:hAnsi="Times New Roman"/>
          <w:color w:val="000000" w:themeColor="text1"/>
          <w:sz w:val="28"/>
          <w:szCs w:val="28"/>
          <w:lang w:val="vi-VN"/>
        </w:rPr>
        <w:t xml:space="preserve"> </w:t>
      </w:r>
    </w:p>
    <w:p w14:paraId="06B9213C" w14:textId="77777777" w:rsidR="005B681A" w:rsidRPr="0067564D" w:rsidRDefault="005B681A" w:rsidP="005B681A">
      <w:pPr>
        <w:suppressAutoHyphens/>
        <w:autoSpaceDN w:val="0"/>
        <w:spacing w:after="0" w:line="240" w:lineRule="auto"/>
        <w:jc w:val="both"/>
        <w:rPr>
          <w:rFonts w:ascii="Times New Roman" w:hAnsi="Times New Roman"/>
          <w:iCs/>
          <w:color w:val="000000" w:themeColor="text1"/>
          <w:sz w:val="28"/>
          <w:szCs w:val="28"/>
          <w:lang w:val="vi-VN"/>
        </w:rPr>
      </w:pPr>
      <w:r w:rsidRPr="0067564D">
        <w:rPr>
          <w:rFonts w:ascii="Times New Roman" w:hAnsi="Times New Roman"/>
          <w:bCs/>
          <w:iCs/>
          <w:color w:val="000000" w:themeColor="text1"/>
          <w:sz w:val="28"/>
          <w:szCs w:val="28"/>
          <w:lang w:val="vi-VN"/>
        </w:rPr>
        <w:t>1. Kiến thức</w:t>
      </w:r>
    </w:p>
    <w:p w14:paraId="073CAD14" w14:textId="77777777" w:rsidR="005B681A" w:rsidRPr="0067564D" w:rsidRDefault="005B681A" w:rsidP="005B681A">
      <w:pPr>
        <w:suppressAutoHyphens/>
        <w:autoSpaceDN w:val="0"/>
        <w:spacing w:after="0" w:line="240" w:lineRule="auto"/>
        <w:jc w:val="both"/>
        <w:rPr>
          <w:rFonts w:ascii="Times New Roman" w:hAnsi="Times New Roman"/>
          <w:iCs/>
          <w:color w:val="000000" w:themeColor="text1"/>
          <w:sz w:val="28"/>
          <w:szCs w:val="28"/>
        </w:rPr>
      </w:pPr>
      <w:r w:rsidRPr="0067564D">
        <w:rPr>
          <w:rFonts w:ascii="Times New Roman" w:hAnsi="Times New Roman"/>
          <w:iCs/>
          <w:color w:val="000000" w:themeColor="text1"/>
          <w:sz w:val="28"/>
          <w:szCs w:val="28"/>
        </w:rPr>
        <w:t xml:space="preserve">- </w:t>
      </w:r>
      <w:proofErr w:type="spellStart"/>
      <w:r w:rsidRPr="0067564D">
        <w:rPr>
          <w:rFonts w:ascii="Times New Roman" w:hAnsi="Times New Roman"/>
          <w:iCs/>
          <w:color w:val="000000" w:themeColor="text1"/>
          <w:sz w:val="28"/>
          <w:szCs w:val="28"/>
        </w:rPr>
        <w:t>Củng</w:t>
      </w:r>
      <w:proofErr w:type="spellEnd"/>
      <w:r w:rsidRPr="0067564D">
        <w:rPr>
          <w:rFonts w:ascii="Times New Roman" w:hAnsi="Times New Roman"/>
          <w:iCs/>
          <w:color w:val="000000" w:themeColor="text1"/>
          <w:sz w:val="28"/>
          <w:szCs w:val="28"/>
        </w:rPr>
        <w:t xml:space="preserve"> </w:t>
      </w:r>
      <w:proofErr w:type="spellStart"/>
      <w:r w:rsidRPr="0067564D">
        <w:rPr>
          <w:rFonts w:ascii="Times New Roman" w:hAnsi="Times New Roman"/>
          <w:iCs/>
          <w:color w:val="000000" w:themeColor="text1"/>
          <w:sz w:val="28"/>
          <w:szCs w:val="28"/>
        </w:rPr>
        <w:t>cố</w:t>
      </w:r>
      <w:proofErr w:type="spellEnd"/>
      <w:r w:rsidRPr="0067564D">
        <w:rPr>
          <w:rFonts w:ascii="Times New Roman" w:hAnsi="Times New Roman"/>
          <w:iCs/>
          <w:color w:val="000000" w:themeColor="text1"/>
          <w:sz w:val="28"/>
          <w:szCs w:val="28"/>
        </w:rPr>
        <w:t xml:space="preserve"> </w:t>
      </w:r>
      <w:proofErr w:type="spellStart"/>
      <w:r w:rsidRPr="0067564D">
        <w:rPr>
          <w:rFonts w:ascii="Times New Roman" w:hAnsi="Times New Roman"/>
          <w:iCs/>
          <w:color w:val="000000" w:themeColor="text1"/>
          <w:sz w:val="28"/>
          <w:szCs w:val="28"/>
        </w:rPr>
        <w:t>và</w:t>
      </w:r>
      <w:proofErr w:type="spellEnd"/>
      <w:r w:rsidRPr="0067564D">
        <w:rPr>
          <w:rFonts w:ascii="Times New Roman" w:hAnsi="Times New Roman"/>
          <w:iCs/>
          <w:color w:val="000000" w:themeColor="text1"/>
          <w:sz w:val="28"/>
          <w:szCs w:val="28"/>
        </w:rPr>
        <w:t xml:space="preserve"> </w:t>
      </w:r>
      <w:proofErr w:type="spellStart"/>
      <w:r w:rsidRPr="0067564D">
        <w:rPr>
          <w:rFonts w:ascii="Times New Roman" w:hAnsi="Times New Roman"/>
          <w:iCs/>
          <w:color w:val="000000" w:themeColor="text1"/>
          <w:sz w:val="28"/>
          <w:szCs w:val="28"/>
        </w:rPr>
        <w:t>khắc</w:t>
      </w:r>
      <w:proofErr w:type="spellEnd"/>
      <w:r w:rsidRPr="0067564D">
        <w:rPr>
          <w:rFonts w:ascii="Times New Roman" w:hAnsi="Times New Roman"/>
          <w:iCs/>
          <w:color w:val="000000" w:themeColor="text1"/>
          <w:sz w:val="28"/>
          <w:szCs w:val="28"/>
        </w:rPr>
        <w:t xml:space="preserve"> </w:t>
      </w:r>
      <w:proofErr w:type="spellStart"/>
      <w:r w:rsidRPr="0067564D">
        <w:rPr>
          <w:rFonts w:ascii="Times New Roman" w:hAnsi="Times New Roman"/>
          <w:iCs/>
          <w:color w:val="000000" w:themeColor="text1"/>
          <w:sz w:val="28"/>
          <w:szCs w:val="28"/>
        </w:rPr>
        <w:t>sâu</w:t>
      </w:r>
      <w:proofErr w:type="spellEnd"/>
      <w:r w:rsidRPr="0067564D">
        <w:rPr>
          <w:rFonts w:ascii="Times New Roman" w:hAnsi="Times New Roman"/>
          <w:iCs/>
          <w:color w:val="000000" w:themeColor="text1"/>
          <w:sz w:val="28"/>
          <w:szCs w:val="28"/>
        </w:rPr>
        <w:t xml:space="preserve"> </w:t>
      </w:r>
      <w:proofErr w:type="spellStart"/>
      <w:r w:rsidRPr="0067564D">
        <w:rPr>
          <w:rFonts w:ascii="Times New Roman" w:hAnsi="Times New Roman"/>
          <w:iCs/>
          <w:color w:val="000000" w:themeColor="text1"/>
          <w:sz w:val="28"/>
          <w:szCs w:val="28"/>
        </w:rPr>
        <w:t>các</w:t>
      </w:r>
      <w:proofErr w:type="spellEnd"/>
      <w:r w:rsidRPr="0067564D">
        <w:rPr>
          <w:rFonts w:ascii="Times New Roman" w:hAnsi="Times New Roman"/>
          <w:iCs/>
          <w:color w:val="000000" w:themeColor="text1"/>
          <w:sz w:val="28"/>
          <w:szCs w:val="28"/>
        </w:rPr>
        <w:t xml:space="preserve"> </w:t>
      </w:r>
      <w:proofErr w:type="spellStart"/>
      <w:r w:rsidRPr="0067564D">
        <w:rPr>
          <w:rFonts w:ascii="Times New Roman" w:hAnsi="Times New Roman"/>
          <w:iCs/>
          <w:color w:val="000000" w:themeColor="text1"/>
          <w:sz w:val="28"/>
          <w:szCs w:val="28"/>
        </w:rPr>
        <w:t>kiến</w:t>
      </w:r>
      <w:proofErr w:type="spellEnd"/>
      <w:r w:rsidRPr="0067564D">
        <w:rPr>
          <w:rFonts w:ascii="Times New Roman" w:hAnsi="Times New Roman"/>
          <w:iCs/>
          <w:color w:val="000000" w:themeColor="text1"/>
          <w:sz w:val="28"/>
          <w:szCs w:val="28"/>
        </w:rPr>
        <w:t xml:space="preserve"> </w:t>
      </w:r>
      <w:proofErr w:type="spellStart"/>
      <w:r w:rsidRPr="0067564D">
        <w:rPr>
          <w:rFonts w:ascii="Times New Roman" w:hAnsi="Times New Roman"/>
          <w:iCs/>
          <w:color w:val="000000" w:themeColor="text1"/>
          <w:sz w:val="28"/>
          <w:szCs w:val="28"/>
        </w:rPr>
        <w:t>thức</w:t>
      </w:r>
      <w:proofErr w:type="spellEnd"/>
      <w:r w:rsidRPr="0067564D">
        <w:rPr>
          <w:rFonts w:ascii="Times New Roman" w:hAnsi="Times New Roman"/>
          <w:iCs/>
          <w:color w:val="000000" w:themeColor="text1"/>
          <w:sz w:val="28"/>
          <w:szCs w:val="28"/>
        </w:rPr>
        <w:t xml:space="preserve"> </w:t>
      </w:r>
      <w:proofErr w:type="spellStart"/>
      <w:r w:rsidRPr="0067564D">
        <w:rPr>
          <w:rFonts w:ascii="Times New Roman" w:hAnsi="Times New Roman"/>
          <w:iCs/>
          <w:color w:val="000000" w:themeColor="text1"/>
          <w:sz w:val="28"/>
          <w:szCs w:val="28"/>
        </w:rPr>
        <w:t>đã</w:t>
      </w:r>
      <w:proofErr w:type="spellEnd"/>
      <w:r w:rsidRPr="0067564D">
        <w:rPr>
          <w:rFonts w:ascii="Times New Roman" w:hAnsi="Times New Roman"/>
          <w:iCs/>
          <w:color w:val="000000" w:themeColor="text1"/>
          <w:sz w:val="28"/>
          <w:szCs w:val="28"/>
        </w:rPr>
        <w:t xml:space="preserve"> </w:t>
      </w:r>
      <w:proofErr w:type="spellStart"/>
      <w:r w:rsidRPr="0067564D">
        <w:rPr>
          <w:rFonts w:ascii="Times New Roman" w:hAnsi="Times New Roman"/>
          <w:iCs/>
          <w:color w:val="000000" w:themeColor="text1"/>
          <w:sz w:val="28"/>
          <w:szCs w:val="28"/>
        </w:rPr>
        <w:t>học</w:t>
      </w:r>
      <w:proofErr w:type="spellEnd"/>
      <w:r w:rsidRPr="0067564D">
        <w:rPr>
          <w:rFonts w:ascii="Times New Roman" w:hAnsi="Times New Roman"/>
          <w:iCs/>
          <w:color w:val="000000" w:themeColor="text1"/>
          <w:sz w:val="28"/>
          <w:szCs w:val="28"/>
        </w:rPr>
        <w:t xml:space="preserve"> </w:t>
      </w:r>
      <w:proofErr w:type="spellStart"/>
      <w:r w:rsidRPr="0067564D">
        <w:rPr>
          <w:rFonts w:ascii="Times New Roman" w:hAnsi="Times New Roman"/>
          <w:iCs/>
          <w:color w:val="000000" w:themeColor="text1"/>
          <w:sz w:val="28"/>
          <w:szCs w:val="28"/>
        </w:rPr>
        <w:t>về</w:t>
      </w:r>
      <w:proofErr w:type="spellEnd"/>
      <w:r w:rsidRPr="0067564D">
        <w:rPr>
          <w:rFonts w:ascii="Times New Roman" w:hAnsi="Times New Roman"/>
          <w:iCs/>
          <w:color w:val="000000" w:themeColor="text1"/>
          <w:sz w:val="28"/>
          <w:szCs w:val="28"/>
        </w:rPr>
        <w:t>:</w:t>
      </w:r>
    </w:p>
    <w:p w14:paraId="3DC8872C" w14:textId="77777777" w:rsidR="005B681A" w:rsidRPr="00D43A22" w:rsidRDefault="005B681A" w:rsidP="005B681A">
      <w:pPr>
        <w:shd w:val="clear" w:color="auto" w:fill="FFFFFF"/>
        <w:spacing w:after="240" w:line="360" w:lineRule="auto"/>
        <w:ind w:left="48" w:right="48"/>
        <w:rPr>
          <w:rFonts w:ascii="Times New Roman" w:eastAsia="Times New Roman" w:hAnsi="Times New Roman"/>
          <w:color w:val="000000"/>
          <w:sz w:val="28"/>
          <w:szCs w:val="28"/>
        </w:rPr>
      </w:pPr>
      <w:r w:rsidRPr="00D43A22">
        <w:rPr>
          <w:rFonts w:ascii="Times New Roman" w:hAnsi="Times New Roman"/>
          <w:sz w:val="26"/>
          <w:szCs w:val="26"/>
        </w:rPr>
        <w:t xml:space="preserve">+ </w:t>
      </w:r>
      <w:r w:rsidRPr="00D43A22">
        <w:rPr>
          <w:rFonts w:ascii="Times New Roman" w:eastAsia="Times New Roman" w:hAnsi="Times New Roman"/>
          <w:color w:val="000000"/>
          <w:sz w:val="28"/>
          <w:szCs w:val="28"/>
          <w:u w:val="single"/>
        </w:rPr>
        <w:t xml:space="preserve"> </w:t>
      </w:r>
      <w:proofErr w:type="spellStart"/>
      <w:r w:rsidRPr="00D43A22">
        <w:rPr>
          <w:rFonts w:ascii="Times New Roman" w:eastAsia="Times New Roman" w:hAnsi="Times New Roman"/>
          <w:color w:val="000000"/>
          <w:sz w:val="28"/>
          <w:szCs w:val="28"/>
        </w:rPr>
        <w:t>Những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đóng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góp</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của</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vua</w:t>
      </w:r>
      <w:proofErr w:type="spellEnd"/>
      <w:r w:rsidRPr="00D43A22">
        <w:rPr>
          <w:rFonts w:ascii="Times New Roman" w:eastAsia="Times New Roman" w:hAnsi="Times New Roman"/>
          <w:color w:val="000000"/>
          <w:sz w:val="28"/>
          <w:szCs w:val="28"/>
        </w:rPr>
        <w:t xml:space="preserve"> Gia Long </w:t>
      </w:r>
      <w:proofErr w:type="spellStart"/>
      <w:r w:rsidRPr="00D43A22">
        <w:rPr>
          <w:rFonts w:ascii="Times New Roman" w:eastAsia="Times New Roman" w:hAnsi="Times New Roman"/>
          <w:color w:val="000000"/>
          <w:sz w:val="28"/>
          <w:szCs w:val="28"/>
        </w:rPr>
        <w:t>và</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vua</w:t>
      </w:r>
      <w:proofErr w:type="spellEnd"/>
      <w:r w:rsidRPr="00D43A22">
        <w:rPr>
          <w:rFonts w:ascii="Times New Roman" w:eastAsia="Times New Roman" w:hAnsi="Times New Roman"/>
          <w:color w:val="000000"/>
          <w:sz w:val="28"/>
          <w:szCs w:val="28"/>
        </w:rPr>
        <w:t xml:space="preserve"> Minh </w:t>
      </w:r>
      <w:proofErr w:type="spellStart"/>
      <w:r w:rsidRPr="00D43A22">
        <w:rPr>
          <w:rFonts w:ascii="Times New Roman" w:eastAsia="Times New Roman" w:hAnsi="Times New Roman"/>
          <w:color w:val="000000"/>
          <w:sz w:val="28"/>
          <w:szCs w:val="28"/>
        </w:rPr>
        <w:t>Mạng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trong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công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cuộc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thực</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thi</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chủ</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quyền</w:t>
      </w:r>
      <w:proofErr w:type="spellEnd"/>
      <w:r w:rsidRPr="00D43A22">
        <w:rPr>
          <w:rFonts w:ascii="Times New Roman" w:eastAsia="Times New Roman" w:hAnsi="Times New Roman"/>
          <w:color w:val="000000"/>
          <w:sz w:val="28"/>
          <w:szCs w:val="28"/>
        </w:rPr>
        <w:t xml:space="preserve"> ở </w:t>
      </w:r>
      <w:proofErr w:type="spellStart"/>
      <w:r w:rsidRPr="00D43A22">
        <w:rPr>
          <w:rFonts w:ascii="Times New Roman" w:eastAsia="Times New Roman" w:hAnsi="Times New Roman"/>
          <w:color w:val="000000"/>
          <w:sz w:val="28"/>
          <w:szCs w:val="28"/>
        </w:rPr>
        <w:t>quần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đảo</w:t>
      </w:r>
      <w:proofErr w:type="spellEnd"/>
      <w:r w:rsidRPr="00D43A22">
        <w:rPr>
          <w:rFonts w:ascii="Times New Roman" w:eastAsia="Times New Roman" w:hAnsi="Times New Roman"/>
          <w:color w:val="000000"/>
          <w:sz w:val="28"/>
          <w:szCs w:val="28"/>
        </w:rPr>
        <w:t xml:space="preserve"> Hoàng Sa </w:t>
      </w:r>
      <w:proofErr w:type="spellStart"/>
      <w:r w:rsidRPr="00D43A22">
        <w:rPr>
          <w:rFonts w:ascii="Times New Roman" w:eastAsia="Times New Roman" w:hAnsi="Times New Roman"/>
          <w:color w:val="000000"/>
          <w:sz w:val="28"/>
          <w:szCs w:val="28"/>
        </w:rPr>
        <w:t>và</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quần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đảo</w:t>
      </w:r>
      <w:proofErr w:type="spellEnd"/>
      <w:r w:rsidRPr="00D43A22">
        <w:rPr>
          <w:rFonts w:ascii="Times New Roman" w:eastAsia="Times New Roman" w:hAnsi="Times New Roman"/>
          <w:color w:val="000000"/>
          <w:sz w:val="28"/>
          <w:szCs w:val="28"/>
        </w:rPr>
        <w:t xml:space="preserve"> Trường Sa.</w:t>
      </w:r>
    </w:p>
    <w:p w14:paraId="50F67195" w14:textId="77777777" w:rsidR="005B681A" w:rsidRPr="00D43A22" w:rsidRDefault="005B681A" w:rsidP="005B681A">
      <w:pPr>
        <w:shd w:val="clear" w:color="auto" w:fill="FFFFFF"/>
        <w:spacing w:after="240" w:line="360" w:lineRule="auto"/>
        <w:ind w:left="48" w:right="48"/>
        <w:rPr>
          <w:rFonts w:ascii="Times New Roman" w:eastAsia="Times New Roman" w:hAnsi="Times New Roman"/>
          <w:color w:val="000000"/>
          <w:sz w:val="28"/>
          <w:szCs w:val="28"/>
        </w:rPr>
      </w:pPr>
      <w:r w:rsidRPr="00D43A22">
        <w:rPr>
          <w:rFonts w:ascii="Times New Roman" w:eastAsia="Times New Roman" w:hAnsi="Times New Roman"/>
          <w:color w:val="000000"/>
          <w:sz w:val="28"/>
          <w:szCs w:val="28"/>
        </w:rPr>
        <w:t>+</w:t>
      </w:r>
      <w:proofErr w:type="spellStart"/>
      <w:r w:rsidRPr="00D43A22">
        <w:rPr>
          <w:rFonts w:ascii="Times New Roman" w:eastAsia="Times New Roman" w:hAnsi="Times New Roman"/>
          <w:color w:val="000000"/>
          <w:sz w:val="28"/>
          <w:szCs w:val="28"/>
        </w:rPr>
        <w:t>Những</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thành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tựu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tiêu</w:t>
      </w:r>
      <w:proofErr w:type="spellEnd"/>
      <w:r w:rsidRPr="00D43A22">
        <w:rPr>
          <w:rFonts w:ascii="Times New Roman" w:eastAsia="Times New Roman" w:hAnsi="Times New Roman"/>
          <w:color w:val="000000"/>
          <w:sz w:val="28"/>
          <w:szCs w:val="28"/>
        </w:rPr>
        <w:t xml:space="preserve"> </w:t>
      </w:r>
      <w:proofErr w:type="spellStart"/>
      <w:proofErr w:type="gramStart"/>
      <w:r w:rsidRPr="00D43A22">
        <w:rPr>
          <w:rFonts w:ascii="Times New Roman" w:eastAsia="Times New Roman" w:hAnsi="Times New Roman"/>
          <w:color w:val="000000"/>
          <w:sz w:val="28"/>
          <w:szCs w:val="28"/>
        </w:rPr>
        <w:t>biểu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của</w:t>
      </w:r>
      <w:proofErr w:type="spellEnd"/>
      <w:proofErr w:type="gram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nhà</w:t>
      </w:r>
      <w:proofErr w:type="spellEnd"/>
      <w:r w:rsidRPr="00D43A22">
        <w:rPr>
          <w:rFonts w:ascii="Times New Roman" w:eastAsia="Times New Roman" w:hAnsi="Times New Roman"/>
          <w:color w:val="000000"/>
          <w:sz w:val="28"/>
          <w:szCs w:val="28"/>
        </w:rPr>
        <w:t xml:space="preserve"> Nguyễn </w:t>
      </w:r>
      <w:proofErr w:type="spellStart"/>
      <w:r w:rsidRPr="00D43A22">
        <w:rPr>
          <w:rFonts w:ascii="Times New Roman" w:eastAsia="Times New Roman" w:hAnsi="Times New Roman"/>
          <w:color w:val="000000"/>
          <w:sz w:val="28"/>
          <w:szCs w:val="28"/>
        </w:rPr>
        <w:t>đạt</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đươc?nhận</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xét</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đánh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giá</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về</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thành</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tựu</w:t>
      </w:r>
      <w:proofErr w:type="spellEnd"/>
      <w:r w:rsidRPr="00D43A22">
        <w:rPr>
          <w:rFonts w:ascii="Times New Roman" w:eastAsia="Times New Roman" w:hAnsi="Times New Roman"/>
          <w:color w:val="000000"/>
          <w:sz w:val="28"/>
          <w:szCs w:val="28"/>
        </w:rPr>
        <w:t xml:space="preserve"> </w:t>
      </w:r>
      <w:proofErr w:type="spellStart"/>
      <w:r w:rsidRPr="00D43A22">
        <w:rPr>
          <w:rFonts w:ascii="Times New Roman" w:eastAsia="Times New Roman" w:hAnsi="Times New Roman"/>
          <w:color w:val="000000"/>
          <w:sz w:val="28"/>
          <w:szCs w:val="28"/>
        </w:rPr>
        <w:t>đó</w:t>
      </w:r>
      <w:proofErr w:type="spellEnd"/>
      <w:r w:rsidRPr="00D43A22">
        <w:rPr>
          <w:rFonts w:ascii="Times New Roman" w:eastAsia="Times New Roman" w:hAnsi="Times New Roman"/>
          <w:color w:val="000000"/>
          <w:sz w:val="28"/>
          <w:szCs w:val="28"/>
        </w:rPr>
        <w:t>.</w:t>
      </w:r>
    </w:p>
    <w:p w14:paraId="19704FBA" w14:textId="77777777" w:rsidR="005B681A" w:rsidRPr="00D43A22" w:rsidRDefault="005B681A" w:rsidP="005B681A">
      <w:pPr>
        <w:shd w:val="clear" w:color="auto" w:fill="FFFFFF"/>
        <w:spacing w:after="240" w:line="360" w:lineRule="auto"/>
        <w:ind w:left="48" w:right="48"/>
        <w:rPr>
          <w:rFonts w:ascii="Times New Roman" w:eastAsia="Times New Roman" w:hAnsi="Times New Roman"/>
          <w:bCs/>
          <w:color w:val="000000"/>
          <w:sz w:val="28"/>
          <w:szCs w:val="28"/>
          <w:shd w:val="clear" w:color="auto" w:fill="FFFFFF"/>
        </w:rPr>
      </w:pPr>
      <w:r w:rsidRPr="00D43A22">
        <w:rPr>
          <w:rFonts w:ascii="Times New Roman" w:eastAsia="Times New Roman" w:hAnsi="Times New Roman"/>
          <w:bCs/>
          <w:color w:val="000000"/>
          <w:sz w:val="28"/>
          <w:szCs w:val="28"/>
          <w:shd w:val="clear" w:color="auto" w:fill="FFFFFF"/>
        </w:rPr>
        <w:t>+</w:t>
      </w:r>
      <w:proofErr w:type="spellStart"/>
      <w:r w:rsidRPr="00D43A22">
        <w:rPr>
          <w:rFonts w:ascii="Times New Roman" w:eastAsia="Times New Roman" w:hAnsi="Times New Roman"/>
          <w:bCs/>
          <w:color w:val="000000"/>
          <w:sz w:val="28"/>
          <w:szCs w:val="28"/>
          <w:shd w:val="clear" w:color="auto" w:fill="FFFFFF"/>
        </w:rPr>
        <w:t>Cuộc</w:t>
      </w:r>
      <w:proofErr w:type="spellEnd"/>
      <w:r w:rsidRPr="00D43A22">
        <w:rPr>
          <w:rFonts w:ascii="Times New Roman" w:eastAsia="Times New Roman" w:hAnsi="Times New Roman"/>
          <w:bCs/>
          <w:color w:val="000000"/>
          <w:sz w:val="28"/>
          <w:szCs w:val="28"/>
          <w:shd w:val="clear" w:color="auto" w:fill="FFFFFF"/>
        </w:rPr>
        <w:t xml:space="preserve"> </w:t>
      </w:r>
      <w:proofErr w:type="spellStart"/>
      <w:r w:rsidRPr="00D43A22">
        <w:rPr>
          <w:rFonts w:ascii="Times New Roman" w:eastAsia="Times New Roman" w:hAnsi="Times New Roman"/>
          <w:bCs/>
          <w:color w:val="000000"/>
          <w:sz w:val="28"/>
          <w:szCs w:val="28"/>
          <w:shd w:val="clear" w:color="auto" w:fill="FFFFFF"/>
        </w:rPr>
        <w:t>kháng</w:t>
      </w:r>
      <w:proofErr w:type="spellEnd"/>
      <w:r w:rsidRPr="00D43A22">
        <w:rPr>
          <w:rFonts w:ascii="Times New Roman" w:eastAsia="Times New Roman" w:hAnsi="Times New Roman"/>
          <w:bCs/>
          <w:color w:val="000000"/>
          <w:sz w:val="28"/>
          <w:szCs w:val="28"/>
          <w:shd w:val="clear" w:color="auto" w:fill="FFFFFF"/>
        </w:rPr>
        <w:t xml:space="preserve"> </w:t>
      </w:r>
      <w:proofErr w:type="spellStart"/>
      <w:r w:rsidRPr="00D43A22">
        <w:rPr>
          <w:rFonts w:ascii="Times New Roman" w:eastAsia="Times New Roman" w:hAnsi="Times New Roman"/>
          <w:bCs/>
          <w:color w:val="000000"/>
          <w:sz w:val="28"/>
          <w:szCs w:val="28"/>
          <w:shd w:val="clear" w:color="auto" w:fill="FFFFFF"/>
        </w:rPr>
        <w:t>chiến</w:t>
      </w:r>
      <w:proofErr w:type="spellEnd"/>
      <w:r w:rsidRPr="00D43A22">
        <w:rPr>
          <w:rFonts w:ascii="Times New Roman" w:eastAsia="Times New Roman" w:hAnsi="Times New Roman"/>
          <w:bCs/>
          <w:color w:val="000000"/>
          <w:sz w:val="28"/>
          <w:szCs w:val="28"/>
          <w:shd w:val="clear" w:color="auto" w:fill="FFFFFF"/>
        </w:rPr>
        <w:t xml:space="preserve"> </w:t>
      </w:r>
      <w:proofErr w:type="spellStart"/>
      <w:r w:rsidRPr="00D43A22">
        <w:rPr>
          <w:rFonts w:ascii="Times New Roman" w:eastAsia="Times New Roman" w:hAnsi="Times New Roman"/>
          <w:bCs/>
          <w:color w:val="000000"/>
          <w:sz w:val="28"/>
          <w:szCs w:val="28"/>
          <w:shd w:val="clear" w:color="auto" w:fill="FFFFFF"/>
        </w:rPr>
        <w:t>chống</w:t>
      </w:r>
      <w:proofErr w:type="spellEnd"/>
      <w:r w:rsidRPr="00D43A22">
        <w:rPr>
          <w:rFonts w:ascii="Times New Roman" w:eastAsia="Times New Roman" w:hAnsi="Times New Roman"/>
          <w:bCs/>
          <w:color w:val="000000"/>
          <w:sz w:val="28"/>
          <w:szCs w:val="28"/>
          <w:shd w:val="clear" w:color="auto" w:fill="FFFFFF"/>
        </w:rPr>
        <w:t xml:space="preserve"> </w:t>
      </w:r>
      <w:proofErr w:type="spellStart"/>
      <w:r w:rsidRPr="00D43A22">
        <w:rPr>
          <w:rFonts w:ascii="Times New Roman" w:eastAsia="Times New Roman" w:hAnsi="Times New Roman"/>
          <w:bCs/>
          <w:color w:val="000000"/>
          <w:sz w:val="28"/>
          <w:szCs w:val="28"/>
          <w:shd w:val="clear" w:color="auto" w:fill="FFFFFF"/>
        </w:rPr>
        <w:t>thực</w:t>
      </w:r>
      <w:proofErr w:type="spellEnd"/>
      <w:r w:rsidRPr="00D43A22">
        <w:rPr>
          <w:rFonts w:ascii="Times New Roman" w:eastAsia="Times New Roman" w:hAnsi="Times New Roman"/>
          <w:bCs/>
          <w:color w:val="000000"/>
          <w:sz w:val="28"/>
          <w:szCs w:val="28"/>
          <w:shd w:val="clear" w:color="auto" w:fill="FFFFFF"/>
        </w:rPr>
        <w:t xml:space="preserve"> </w:t>
      </w:r>
      <w:proofErr w:type="spellStart"/>
      <w:r w:rsidRPr="00D43A22">
        <w:rPr>
          <w:rFonts w:ascii="Times New Roman" w:eastAsia="Times New Roman" w:hAnsi="Times New Roman"/>
          <w:bCs/>
          <w:color w:val="000000"/>
          <w:sz w:val="28"/>
          <w:szCs w:val="28"/>
          <w:shd w:val="clear" w:color="auto" w:fill="FFFFFF"/>
        </w:rPr>
        <w:t>dân</w:t>
      </w:r>
      <w:proofErr w:type="spellEnd"/>
      <w:r w:rsidRPr="00D43A22">
        <w:rPr>
          <w:rFonts w:ascii="Times New Roman" w:eastAsia="Times New Roman" w:hAnsi="Times New Roman"/>
          <w:bCs/>
          <w:color w:val="000000"/>
          <w:sz w:val="28"/>
          <w:szCs w:val="28"/>
          <w:shd w:val="clear" w:color="auto" w:fill="FFFFFF"/>
        </w:rPr>
        <w:t xml:space="preserve"> Pháp </w:t>
      </w:r>
      <w:proofErr w:type="spellStart"/>
      <w:r w:rsidRPr="00D43A22">
        <w:rPr>
          <w:rFonts w:ascii="Times New Roman" w:eastAsia="Times New Roman" w:hAnsi="Times New Roman"/>
          <w:bCs/>
          <w:color w:val="000000"/>
          <w:sz w:val="28"/>
          <w:szCs w:val="28"/>
          <w:shd w:val="clear" w:color="auto" w:fill="FFFFFF"/>
        </w:rPr>
        <w:t>xâm</w:t>
      </w:r>
      <w:proofErr w:type="spellEnd"/>
      <w:r w:rsidRPr="00D43A22">
        <w:rPr>
          <w:rFonts w:ascii="Times New Roman" w:eastAsia="Times New Roman" w:hAnsi="Times New Roman"/>
          <w:bCs/>
          <w:color w:val="000000"/>
          <w:sz w:val="28"/>
          <w:szCs w:val="28"/>
          <w:shd w:val="clear" w:color="auto" w:fill="FFFFFF"/>
        </w:rPr>
        <w:t xml:space="preserve"> </w:t>
      </w:r>
      <w:proofErr w:type="spellStart"/>
      <w:r w:rsidRPr="00D43A22">
        <w:rPr>
          <w:rFonts w:ascii="Times New Roman" w:eastAsia="Times New Roman" w:hAnsi="Times New Roman"/>
          <w:bCs/>
          <w:color w:val="000000"/>
          <w:sz w:val="28"/>
          <w:szCs w:val="28"/>
          <w:shd w:val="clear" w:color="auto" w:fill="FFFFFF"/>
        </w:rPr>
        <w:t>lược</w:t>
      </w:r>
      <w:proofErr w:type="spellEnd"/>
      <w:r w:rsidRPr="00D43A22">
        <w:rPr>
          <w:rFonts w:ascii="Times New Roman" w:eastAsia="Times New Roman" w:hAnsi="Times New Roman"/>
          <w:bCs/>
          <w:color w:val="000000"/>
          <w:sz w:val="28"/>
          <w:szCs w:val="28"/>
          <w:shd w:val="clear" w:color="auto" w:fill="FFFFFF"/>
        </w:rPr>
        <w:t xml:space="preserve"> </w:t>
      </w:r>
      <w:proofErr w:type="spellStart"/>
      <w:r w:rsidRPr="00D43A22">
        <w:rPr>
          <w:rFonts w:ascii="Times New Roman" w:eastAsia="Times New Roman" w:hAnsi="Times New Roman"/>
          <w:bCs/>
          <w:color w:val="000000"/>
          <w:sz w:val="28"/>
          <w:szCs w:val="28"/>
          <w:shd w:val="clear" w:color="auto" w:fill="FFFFFF"/>
        </w:rPr>
        <w:t>từ</w:t>
      </w:r>
      <w:proofErr w:type="spellEnd"/>
      <w:r w:rsidRPr="00D43A22">
        <w:rPr>
          <w:rFonts w:ascii="Times New Roman" w:eastAsia="Times New Roman" w:hAnsi="Times New Roman"/>
          <w:bCs/>
          <w:color w:val="000000"/>
          <w:sz w:val="28"/>
          <w:szCs w:val="28"/>
          <w:shd w:val="clear" w:color="auto" w:fill="FFFFFF"/>
        </w:rPr>
        <w:t xml:space="preserve"> </w:t>
      </w:r>
      <w:proofErr w:type="spellStart"/>
      <w:r w:rsidRPr="00D43A22">
        <w:rPr>
          <w:rFonts w:ascii="Times New Roman" w:eastAsia="Times New Roman" w:hAnsi="Times New Roman"/>
          <w:bCs/>
          <w:color w:val="000000"/>
          <w:sz w:val="28"/>
          <w:szCs w:val="28"/>
          <w:shd w:val="clear" w:color="auto" w:fill="FFFFFF"/>
        </w:rPr>
        <w:t>năm</w:t>
      </w:r>
      <w:proofErr w:type="spellEnd"/>
      <w:r w:rsidRPr="00D43A22">
        <w:rPr>
          <w:rFonts w:ascii="Times New Roman" w:eastAsia="Times New Roman" w:hAnsi="Times New Roman"/>
          <w:bCs/>
          <w:color w:val="000000"/>
          <w:sz w:val="28"/>
          <w:szCs w:val="28"/>
          <w:shd w:val="clear" w:color="auto" w:fill="FFFFFF"/>
        </w:rPr>
        <w:t xml:space="preserve"> 1858 </w:t>
      </w:r>
      <w:proofErr w:type="spellStart"/>
      <w:r w:rsidRPr="00D43A22">
        <w:rPr>
          <w:rFonts w:ascii="Times New Roman" w:eastAsia="Times New Roman" w:hAnsi="Times New Roman"/>
          <w:bCs/>
          <w:color w:val="000000"/>
          <w:sz w:val="28"/>
          <w:szCs w:val="28"/>
          <w:shd w:val="clear" w:color="auto" w:fill="FFFFFF"/>
        </w:rPr>
        <w:t>đến</w:t>
      </w:r>
      <w:proofErr w:type="spellEnd"/>
      <w:r w:rsidRPr="00D43A22">
        <w:rPr>
          <w:rFonts w:ascii="Times New Roman" w:eastAsia="Times New Roman" w:hAnsi="Times New Roman"/>
          <w:bCs/>
          <w:color w:val="000000"/>
          <w:sz w:val="28"/>
          <w:szCs w:val="28"/>
          <w:shd w:val="clear" w:color="auto" w:fill="FFFFFF"/>
        </w:rPr>
        <w:t xml:space="preserve"> </w:t>
      </w:r>
      <w:proofErr w:type="spellStart"/>
      <w:r w:rsidRPr="00D43A22">
        <w:rPr>
          <w:rFonts w:ascii="Times New Roman" w:eastAsia="Times New Roman" w:hAnsi="Times New Roman"/>
          <w:bCs/>
          <w:color w:val="000000"/>
          <w:sz w:val="28"/>
          <w:szCs w:val="28"/>
          <w:shd w:val="clear" w:color="auto" w:fill="FFFFFF"/>
        </w:rPr>
        <w:t>năm</w:t>
      </w:r>
      <w:proofErr w:type="spellEnd"/>
      <w:r w:rsidRPr="00D43A22">
        <w:rPr>
          <w:rFonts w:ascii="Times New Roman" w:eastAsia="Times New Roman" w:hAnsi="Times New Roman"/>
          <w:bCs/>
          <w:color w:val="000000"/>
          <w:sz w:val="28"/>
          <w:szCs w:val="28"/>
          <w:shd w:val="clear" w:color="auto" w:fill="FFFFFF"/>
        </w:rPr>
        <w:t xml:space="preserve"> 1874</w:t>
      </w:r>
    </w:p>
    <w:p w14:paraId="04AF49F2" w14:textId="77777777" w:rsidR="005B681A" w:rsidRPr="00D43A22" w:rsidRDefault="005B681A" w:rsidP="005B681A">
      <w:pPr>
        <w:shd w:val="clear" w:color="auto" w:fill="FFFFFF"/>
        <w:spacing w:after="240" w:line="360" w:lineRule="auto"/>
        <w:ind w:left="48" w:right="48"/>
        <w:rPr>
          <w:rFonts w:ascii="Times New Roman" w:eastAsia="Times New Roman" w:hAnsi="Times New Roman"/>
          <w:color w:val="000000"/>
          <w:sz w:val="28"/>
          <w:szCs w:val="28"/>
        </w:rPr>
      </w:pPr>
      <w:r w:rsidRPr="00D43A22">
        <w:rPr>
          <w:rFonts w:ascii="Times New Roman" w:hAnsi="Times New Roman"/>
          <w:b/>
          <w:bCs/>
          <w:color w:val="333333"/>
          <w:sz w:val="26"/>
          <w:szCs w:val="26"/>
          <w:shd w:val="clear" w:color="auto" w:fill="FFFFFF"/>
        </w:rPr>
        <w:t>+</w:t>
      </w:r>
      <w:r w:rsidRPr="00D43A22">
        <w:rPr>
          <w:rFonts w:ascii="Times New Roman" w:hAnsi="Times New Roman"/>
          <w:bCs/>
          <w:color w:val="333333"/>
          <w:sz w:val="26"/>
          <w:szCs w:val="26"/>
          <w:shd w:val="clear" w:color="auto" w:fill="FFFFFF"/>
        </w:rPr>
        <w:t xml:space="preserve">Phong </w:t>
      </w:r>
      <w:proofErr w:type="spellStart"/>
      <w:r w:rsidRPr="00D43A22">
        <w:rPr>
          <w:rFonts w:ascii="Times New Roman" w:hAnsi="Times New Roman"/>
          <w:bCs/>
          <w:color w:val="333333"/>
          <w:sz w:val="26"/>
          <w:szCs w:val="26"/>
          <w:shd w:val="clear" w:color="auto" w:fill="FFFFFF"/>
        </w:rPr>
        <w:t>trào</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kháng</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chiến</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chống</w:t>
      </w:r>
      <w:proofErr w:type="spellEnd"/>
      <w:r w:rsidRPr="00D43A22">
        <w:rPr>
          <w:rFonts w:ascii="Times New Roman" w:hAnsi="Times New Roman"/>
          <w:bCs/>
          <w:color w:val="333333"/>
          <w:sz w:val="26"/>
          <w:szCs w:val="26"/>
          <w:shd w:val="clear" w:color="auto" w:fill="FFFFFF"/>
        </w:rPr>
        <w:t xml:space="preserve"> Pháp </w:t>
      </w:r>
      <w:proofErr w:type="spellStart"/>
      <w:r w:rsidRPr="00D43A22">
        <w:rPr>
          <w:rFonts w:ascii="Times New Roman" w:hAnsi="Times New Roman"/>
          <w:bCs/>
          <w:color w:val="333333"/>
          <w:sz w:val="26"/>
          <w:szCs w:val="26"/>
          <w:shd w:val="clear" w:color="auto" w:fill="FFFFFF"/>
        </w:rPr>
        <w:t>của</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nhân</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dân</w:t>
      </w:r>
      <w:proofErr w:type="spellEnd"/>
      <w:r w:rsidRPr="00D43A22">
        <w:rPr>
          <w:rFonts w:ascii="Times New Roman" w:hAnsi="Times New Roman"/>
          <w:bCs/>
          <w:color w:val="333333"/>
          <w:sz w:val="26"/>
          <w:szCs w:val="26"/>
          <w:shd w:val="clear" w:color="auto" w:fill="FFFFFF"/>
        </w:rPr>
        <w:t xml:space="preserve"> ta </w:t>
      </w:r>
      <w:proofErr w:type="spellStart"/>
      <w:r w:rsidRPr="00D43A22">
        <w:rPr>
          <w:rFonts w:ascii="Times New Roman" w:hAnsi="Times New Roman"/>
          <w:bCs/>
          <w:color w:val="333333"/>
          <w:sz w:val="26"/>
          <w:szCs w:val="26"/>
          <w:shd w:val="clear" w:color="auto" w:fill="FFFFFF"/>
        </w:rPr>
        <w:t>từ</w:t>
      </w:r>
      <w:proofErr w:type="spellEnd"/>
      <w:r w:rsidRPr="00D43A22">
        <w:rPr>
          <w:rFonts w:ascii="Times New Roman" w:hAnsi="Times New Roman"/>
          <w:bCs/>
          <w:color w:val="333333"/>
          <w:sz w:val="26"/>
          <w:szCs w:val="26"/>
          <w:shd w:val="clear" w:color="auto" w:fill="FFFFFF"/>
        </w:rPr>
        <w:t xml:space="preserve"> </w:t>
      </w:r>
      <w:proofErr w:type="spellStart"/>
      <w:r w:rsidRPr="00D43A22">
        <w:rPr>
          <w:rFonts w:ascii="Times New Roman" w:hAnsi="Times New Roman"/>
          <w:bCs/>
          <w:color w:val="333333"/>
          <w:sz w:val="26"/>
          <w:szCs w:val="26"/>
          <w:shd w:val="clear" w:color="auto" w:fill="FFFFFF"/>
        </w:rPr>
        <w:t>năm</w:t>
      </w:r>
      <w:proofErr w:type="spellEnd"/>
      <w:r w:rsidRPr="00D43A22">
        <w:rPr>
          <w:rFonts w:ascii="Times New Roman" w:hAnsi="Times New Roman"/>
          <w:bCs/>
          <w:color w:val="333333"/>
          <w:sz w:val="26"/>
          <w:szCs w:val="26"/>
          <w:shd w:val="clear" w:color="auto" w:fill="FFFFFF"/>
        </w:rPr>
        <w:t xml:space="preserve"> 1858 </w:t>
      </w:r>
      <w:proofErr w:type="spellStart"/>
      <w:r w:rsidRPr="00D43A22">
        <w:rPr>
          <w:rFonts w:ascii="Times New Roman" w:hAnsi="Times New Roman"/>
          <w:bCs/>
          <w:color w:val="333333"/>
          <w:sz w:val="26"/>
          <w:szCs w:val="26"/>
          <w:shd w:val="clear" w:color="auto" w:fill="FFFFFF"/>
        </w:rPr>
        <w:t>đến</w:t>
      </w:r>
      <w:proofErr w:type="spellEnd"/>
      <w:r w:rsidRPr="00D43A22">
        <w:rPr>
          <w:rFonts w:ascii="Times New Roman" w:hAnsi="Times New Roman"/>
          <w:bCs/>
          <w:color w:val="333333"/>
          <w:sz w:val="26"/>
          <w:szCs w:val="26"/>
          <w:shd w:val="clear" w:color="auto" w:fill="FFFFFF"/>
        </w:rPr>
        <w:t xml:space="preserve"> 1884</w:t>
      </w:r>
    </w:p>
    <w:p w14:paraId="53B4854E" w14:textId="77777777" w:rsidR="005B681A" w:rsidRPr="00D43A22" w:rsidRDefault="005B681A" w:rsidP="005B681A">
      <w:pPr>
        <w:spacing w:after="0" w:line="360" w:lineRule="auto"/>
        <w:rPr>
          <w:rFonts w:ascii="Times New Roman" w:hAnsi="Times New Roman"/>
          <w:sz w:val="26"/>
          <w:szCs w:val="26"/>
        </w:rPr>
      </w:pPr>
      <w:r w:rsidRPr="00D43A22">
        <w:rPr>
          <w:rFonts w:ascii="Times New Roman" w:hAnsi="Times New Roman"/>
          <w:sz w:val="26"/>
          <w:szCs w:val="26"/>
        </w:rPr>
        <w:t>+</w:t>
      </w:r>
      <w:proofErr w:type="spellStart"/>
      <w:r w:rsidRPr="00D43A22">
        <w:rPr>
          <w:rFonts w:ascii="Times New Roman" w:hAnsi="Times New Roman"/>
          <w:sz w:val="26"/>
          <w:szCs w:val="26"/>
        </w:rPr>
        <w:t>Đánh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giá</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tinh</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thần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chiến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đấu</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của</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nhà</w:t>
      </w:r>
      <w:proofErr w:type="spellEnd"/>
      <w:r w:rsidRPr="00D43A22">
        <w:rPr>
          <w:rFonts w:ascii="Times New Roman" w:hAnsi="Times New Roman"/>
          <w:sz w:val="26"/>
          <w:szCs w:val="26"/>
        </w:rPr>
        <w:t xml:space="preserve"> Nguyễn </w:t>
      </w:r>
      <w:proofErr w:type="spellStart"/>
      <w:r w:rsidRPr="00D43A22">
        <w:rPr>
          <w:rFonts w:ascii="Times New Roman" w:hAnsi="Times New Roman"/>
          <w:sz w:val="26"/>
          <w:szCs w:val="26"/>
        </w:rPr>
        <w:t>và</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nhân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dân</w:t>
      </w:r>
      <w:proofErr w:type="spellEnd"/>
      <w:r w:rsidRPr="00D43A22">
        <w:rPr>
          <w:rFonts w:ascii="Times New Roman" w:hAnsi="Times New Roman"/>
          <w:sz w:val="26"/>
          <w:szCs w:val="26"/>
        </w:rPr>
        <w:t xml:space="preserve"> ta </w:t>
      </w:r>
      <w:proofErr w:type="spellStart"/>
      <w:r w:rsidRPr="00D43A22">
        <w:rPr>
          <w:rFonts w:ascii="Times New Roman" w:hAnsi="Times New Roman"/>
          <w:sz w:val="26"/>
          <w:szCs w:val="26"/>
        </w:rPr>
        <w:t>khi</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thực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dân</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pháp</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xâm</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lược</w:t>
      </w:r>
      <w:proofErr w:type="spellEnd"/>
      <w:r w:rsidRPr="00D43A22">
        <w:rPr>
          <w:rFonts w:ascii="Times New Roman" w:hAnsi="Times New Roman"/>
          <w:sz w:val="26"/>
          <w:szCs w:val="26"/>
        </w:rPr>
        <w:t xml:space="preserve"> </w:t>
      </w:r>
      <w:proofErr w:type="spellStart"/>
      <w:r w:rsidRPr="00D43A22">
        <w:rPr>
          <w:rFonts w:ascii="Times New Roman" w:hAnsi="Times New Roman"/>
          <w:sz w:val="26"/>
          <w:szCs w:val="26"/>
        </w:rPr>
        <w:t>nước</w:t>
      </w:r>
      <w:proofErr w:type="spellEnd"/>
      <w:r w:rsidRPr="00D43A22">
        <w:rPr>
          <w:rFonts w:ascii="Times New Roman" w:hAnsi="Times New Roman"/>
          <w:sz w:val="26"/>
          <w:szCs w:val="26"/>
        </w:rPr>
        <w:t xml:space="preserve"> ta</w:t>
      </w:r>
    </w:p>
    <w:p w14:paraId="4F6AEA9C" w14:textId="77777777" w:rsidR="005B681A" w:rsidRPr="0067564D" w:rsidRDefault="005B681A" w:rsidP="005B681A">
      <w:pPr>
        <w:spacing w:after="0"/>
        <w:rPr>
          <w:rFonts w:ascii="Times New Roman" w:eastAsia="Times New Roman" w:hAnsi="Times New Roman"/>
          <w:sz w:val="28"/>
          <w:szCs w:val="28"/>
        </w:rPr>
      </w:pPr>
      <w:r w:rsidRPr="0067564D">
        <w:rPr>
          <w:rFonts w:ascii="Times New Roman" w:eastAsia="Times New Roman" w:hAnsi="Times New Roman"/>
          <w:sz w:val="28"/>
          <w:szCs w:val="28"/>
        </w:rPr>
        <w:t xml:space="preserve">2. </w:t>
      </w:r>
      <w:proofErr w:type="spellStart"/>
      <w:r w:rsidRPr="0067564D">
        <w:rPr>
          <w:rFonts w:ascii="Times New Roman" w:eastAsia="Times New Roman" w:hAnsi="Times New Roman"/>
          <w:sz w:val="28"/>
          <w:szCs w:val="28"/>
        </w:rPr>
        <w:t>Những</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định</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hướng</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phát</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triển</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năng</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lực</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cho</w:t>
      </w:r>
      <w:proofErr w:type="spellEnd"/>
      <w:r w:rsidRPr="0067564D">
        <w:rPr>
          <w:rFonts w:ascii="Times New Roman" w:eastAsia="Times New Roman" w:hAnsi="Times New Roman"/>
          <w:sz w:val="28"/>
          <w:szCs w:val="28"/>
        </w:rPr>
        <w:t xml:space="preserve"> HS.</w:t>
      </w:r>
    </w:p>
    <w:p w14:paraId="53B74461" w14:textId="77777777" w:rsidR="005B681A" w:rsidRPr="0067564D" w:rsidRDefault="005B681A" w:rsidP="005B681A">
      <w:pPr>
        <w:spacing w:after="0"/>
        <w:rPr>
          <w:rFonts w:ascii="Times New Roman" w:eastAsia="Times New Roman" w:hAnsi="Times New Roman"/>
          <w:sz w:val="28"/>
          <w:szCs w:val="28"/>
        </w:rPr>
      </w:pPr>
      <w:r w:rsidRPr="0067564D">
        <w:rPr>
          <w:rFonts w:ascii="Times New Roman" w:eastAsia="Times New Roman" w:hAnsi="Times New Roman"/>
          <w:sz w:val="28"/>
          <w:szCs w:val="28"/>
        </w:rPr>
        <w:t>-</w:t>
      </w:r>
      <w:proofErr w:type="spellStart"/>
      <w:r w:rsidRPr="0067564D">
        <w:rPr>
          <w:rFonts w:ascii="Times New Roman" w:eastAsia="Times New Roman" w:hAnsi="Times New Roman"/>
          <w:sz w:val="28"/>
          <w:szCs w:val="28"/>
        </w:rPr>
        <w:t>Tổng</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hợp</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kiến</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thức</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phát</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triển</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vận</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dụng</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kiến</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thức</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trong</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quá</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trình</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làm</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bài</w:t>
      </w:r>
      <w:proofErr w:type="spellEnd"/>
    </w:p>
    <w:p w14:paraId="38C711AF" w14:textId="77777777" w:rsidR="005B681A" w:rsidRPr="0067564D" w:rsidRDefault="005B681A" w:rsidP="005B681A">
      <w:pPr>
        <w:spacing w:after="0" w:line="288" w:lineRule="auto"/>
        <w:rPr>
          <w:rFonts w:ascii="Times New Roman" w:eastAsia="Times New Roman" w:hAnsi="Times New Roman"/>
          <w:sz w:val="28"/>
          <w:szCs w:val="28"/>
          <w:lang w:val="nl-NL"/>
        </w:rPr>
      </w:pPr>
      <w:r w:rsidRPr="0067564D">
        <w:rPr>
          <w:rFonts w:ascii="Times New Roman" w:eastAsia="Times New Roman" w:hAnsi="Times New Roman"/>
          <w:sz w:val="28"/>
          <w:szCs w:val="28"/>
        </w:rPr>
        <w:t xml:space="preserve">3. </w:t>
      </w:r>
      <w:proofErr w:type="spellStart"/>
      <w:r w:rsidRPr="0067564D">
        <w:rPr>
          <w:rFonts w:ascii="Times New Roman" w:eastAsia="Times New Roman" w:hAnsi="Times New Roman"/>
          <w:sz w:val="28"/>
          <w:szCs w:val="28"/>
        </w:rPr>
        <w:t>Phẩm</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chất</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Chăm</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chỉ</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trung</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thực</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tích</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cưc</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chủ</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động</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tự</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giác</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nghiêm</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túc</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trong</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quá</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trình</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làm</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bài</w:t>
      </w:r>
      <w:proofErr w:type="spellEnd"/>
      <w:r w:rsidRPr="0067564D">
        <w:rPr>
          <w:rFonts w:ascii="Times New Roman" w:eastAsia="Times New Roman" w:hAnsi="Times New Roman"/>
          <w:sz w:val="28"/>
          <w:szCs w:val="28"/>
        </w:rPr>
        <w:t>.</w:t>
      </w:r>
    </w:p>
    <w:p w14:paraId="47FE3540" w14:textId="77777777" w:rsidR="005B681A" w:rsidRPr="0067564D" w:rsidRDefault="005B681A" w:rsidP="005B681A">
      <w:pPr>
        <w:spacing w:after="0"/>
        <w:jc w:val="both"/>
        <w:rPr>
          <w:rFonts w:ascii="Times New Roman" w:eastAsia="Times New Roman" w:hAnsi="Times New Roman"/>
          <w:bCs/>
          <w:sz w:val="28"/>
          <w:szCs w:val="28"/>
          <w:lang w:val="vi-VN"/>
        </w:rPr>
      </w:pPr>
      <w:r w:rsidRPr="0067564D">
        <w:rPr>
          <w:rFonts w:ascii="Times New Roman" w:eastAsia="Times New Roman" w:hAnsi="Times New Roman"/>
          <w:bCs/>
          <w:sz w:val="28"/>
          <w:szCs w:val="28"/>
          <w:lang w:val="pt-BR"/>
        </w:rPr>
        <w:t>II. Hình th</w:t>
      </w:r>
      <w:r w:rsidRPr="0067564D">
        <w:rPr>
          <w:rFonts w:ascii="Times New Roman" w:eastAsia="Times New Roman" w:hAnsi="Times New Roman"/>
          <w:bCs/>
          <w:sz w:val="28"/>
          <w:szCs w:val="28"/>
          <w:lang w:val="vi-VN"/>
        </w:rPr>
        <w:t>ức kiểm tra</w:t>
      </w:r>
    </w:p>
    <w:p w14:paraId="7E4DA772" w14:textId="77777777" w:rsidR="005B681A" w:rsidRPr="0067564D" w:rsidRDefault="005B681A" w:rsidP="005B681A">
      <w:pPr>
        <w:spacing w:after="0"/>
        <w:jc w:val="both"/>
        <w:rPr>
          <w:rFonts w:ascii="Times New Roman" w:eastAsia="Times New Roman" w:hAnsi="Times New Roman"/>
          <w:bCs/>
          <w:sz w:val="28"/>
          <w:szCs w:val="28"/>
          <w:lang w:val="pt-BR"/>
        </w:rPr>
      </w:pPr>
      <w:r w:rsidRPr="0067564D">
        <w:rPr>
          <w:rFonts w:ascii="Times New Roman" w:eastAsia="Times New Roman" w:hAnsi="Times New Roman"/>
          <w:bCs/>
          <w:sz w:val="28"/>
          <w:szCs w:val="28"/>
          <w:lang w:val="pt-BR"/>
        </w:rPr>
        <w:t xml:space="preserve">  - Trắc nghiệm,tự luận.</w:t>
      </w:r>
    </w:p>
    <w:p w14:paraId="041DC065" w14:textId="77777777" w:rsidR="005B681A" w:rsidRPr="0067564D" w:rsidRDefault="005B681A" w:rsidP="005B681A">
      <w:pPr>
        <w:tabs>
          <w:tab w:val="left" w:pos="7785"/>
        </w:tabs>
        <w:spacing w:after="0"/>
        <w:rPr>
          <w:rFonts w:ascii="Times New Roman" w:eastAsia="Times New Roman" w:hAnsi="Times New Roman"/>
          <w:sz w:val="28"/>
          <w:szCs w:val="28"/>
          <w:lang w:val="vi-VN"/>
        </w:rPr>
      </w:pPr>
      <w:r w:rsidRPr="0067564D">
        <w:rPr>
          <w:rFonts w:ascii="Times New Roman" w:eastAsia="Times New Roman" w:hAnsi="Times New Roman"/>
          <w:sz w:val="28"/>
          <w:szCs w:val="28"/>
        </w:rPr>
        <w:t>III. Ph</w:t>
      </w:r>
      <w:r w:rsidRPr="0067564D">
        <w:rPr>
          <w:rFonts w:ascii="Times New Roman" w:eastAsia="Times New Roman" w:hAnsi="Times New Roman"/>
          <w:sz w:val="28"/>
          <w:szCs w:val="28"/>
          <w:lang w:val="vi-VN"/>
        </w:rPr>
        <w:t>ương tiện và phương ph</w:t>
      </w:r>
      <w:r w:rsidRPr="0067564D">
        <w:rPr>
          <w:rFonts w:ascii="Times New Roman" w:eastAsia="Times New Roman" w:hAnsi="Times New Roman"/>
          <w:sz w:val="28"/>
          <w:szCs w:val="28"/>
        </w:rPr>
        <w:t>á</w:t>
      </w:r>
      <w:r w:rsidRPr="0067564D">
        <w:rPr>
          <w:rFonts w:ascii="Times New Roman" w:eastAsia="Times New Roman" w:hAnsi="Times New Roman"/>
          <w:sz w:val="28"/>
          <w:szCs w:val="28"/>
          <w:lang w:val="vi-VN"/>
        </w:rPr>
        <w:t>p:</w:t>
      </w:r>
    </w:p>
    <w:p w14:paraId="046A9F76" w14:textId="77777777" w:rsidR="005B681A" w:rsidRPr="0067564D" w:rsidRDefault="005B681A" w:rsidP="005B681A">
      <w:pPr>
        <w:spacing w:after="0"/>
        <w:rPr>
          <w:rFonts w:ascii="Times New Roman" w:eastAsia="Times New Roman" w:hAnsi="Times New Roman"/>
          <w:sz w:val="28"/>
          <w:szCs w:val="28"/>
        </w:rPr>
      </w:pPr>
      <w:r w:rsidRPr="0067564D">
        <w:rPr>
          <w:rFonts w:ascii="Times New Roman" w:eastAsia="Times New Roman" w:hAnsi="Times New Roman"/>
          <w:sz w:val="28"/>
          <w:szCs w:val="28"/>
        </w:rPr>
        <w:t xml:space="preserve">   1/ Phương </w:t>
      </w:r>
      <w:proofErr w:type="spellStart"/>
      <w:r w:rsidRPr="0067564D">
        <w:rPr>
          <w:rFonts w:ascii="Times New Roman" w:eastAsia="Times New Roman" w:hAnsi="Times New Roman"/>
          <w:sz w:val="28"/>
          <w:szCs w:val="28"/>
        </w:rPr>
        <w:t>tiện</w:t>
      </w:r>
      <w:proofErr w:type="spellEnd"/>
      <w:r w:rsidRPr="0067564D">
        <w:rPr>
          <w:rFonts w:ascii="Times New Roman" w:eastAsia="Times New Roman" w:hAnsi="Times New Roman"/>
          <w:sz w:val="28"/>
          <w:szCs w:val="28"/>
        </w:rPr>
        <w:t xml:space="preserve">: - GV: in </w:t>
      </w:r>
      <w:proofErr w:type="spellStart"/>
      <w:r w:rsidRPr="0067564D">
        <w:rPr>
          <w:rFonts w:ascii="Times New Roman" w:eastAsia="Times New Roman" w:hAnsi="Times New Roman"/>
          <w:sz w:val="28"/>
          <w:szCs w:val="28"/>
        </w:rPr>
        <w:t>đề</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cho</w:t>
      </w:r>
      <w:proofErr w:type="spellEnd"/>
      <w:r w:rsidRPr="0067564D">
        <w:rPr>
          <w:rFonts w:ascii="Times New Roman" w:eastAsia="Times New Roman" w:hAnsi="Times New Roman"/>
          <w:sz w:val="28"/>
          <w:szCs w:val="28"/>
        </w:rPr>
        <w:t xml:space="preserve"> Hs, </w:t>
      </w:r>
      <w:proofErr w:type="spellStart"/>
      <w:r w:rsidRPr="0067564D">
        <w:rPr>
          <w:rFonts w:ascii="Times New Roman" w:eastAsia="Times New Roman" w:hAnsi="Times New Roman"/>
          <w:sz w:val="28"/>
          <w:szCs w:val="28"/>
        </w:rPr>
        <w:t>làm</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biểu</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điểm</w:t>
      </w:r>
      <w:proofErr w:type="spellEnd"/>
      <w:r w:rsidRPr="0067564D">
        <w:rPr>
          <w:rFonts w:ascii="Times New Roman" w:eastAsia="Times New Roman" w:hAnsi="Times New Roman"/>
          <w:sz w:val="28"/>
          <w:szCs w:val="28"/>
        </w:rPr>
        <w:t xml:space="preserve"> chi </w:t>
      </w:r>
      <w:proofErr w:type="spellStart"/>
      <w:r w:rsidRPr="0067564D">
        <w:rPr>
          <w:rFonts w:ascii="Times New Roman" w:eastAsia="Times New Roman" w:hAnsi="Times New Roman"/>
          <w:sz w:val="28"/>
          <w:szCs w:val="28"/>
        </w:rPr>
        <w:t>tiết</w:t>
      </w:r>
      <w:proofErr w:type="spellEnd"/>
      <w:r w:rsidRPr="0067564D">
        <w:rPr>
          <w:rFonts w:ascii="Times New Roman" w:eastAsia="Times New Roman" w:hAnsi="Times New Roman"/>
          <w:sz w:val="28"/>
          <w:szCs w:val="28"/>
        </w:rPr>
        <w:t>.</w:t>
      </w:r>
    </w:p>
    <w:p w14:paraId="09743143" w14:textId="77777777" w:rsidR="005B681A" w:rsidRPr="0067564D" w:rsidRDefault="005B681A" w:rsidP="005B681A">
      <w:pPr>
        <w:spacing w:after="0"/>
        <w:rPr>
          <w:rFonts w:ascii="Times New Roman" w:eastAsia="Times New Roman" w:hAnsi="Times New Roman"/>
          <w:sz w:val="28"/>
          <w:szCs w:val="28"/>
        </w:rPr>
      </w:pPr>
      <w:r w:rsidRPr="0067564D">
        <w:rPr>
          <w:rFonts w:ascii="Times New Roman" w:eastAsia="Times New Roman" w:hAnsi="Times New Roman"/>
          <w:sz w:val="28"/>
          <w:szCs w:val="28"/>
        </w:rPr>
        <w:lastRenderedPageBreak/>
        <w:t xml:space="preserve">                            - </w:t>
      </w:r>
      <w:proofErr w:type="gramStart"/>
      <w:r w:rsidRPr="0067564D">
        <w:rPr>
          <w:rFonts w:ascii="Times New Roman" w:eastAsia="Times New Roman" w:hAnsi="Times New Roman"/>
          <w:sz w:val="28"/>
          <w:szCs w:val="28"/>
        </w:rPr>
        <w:t>HS :</w:t>
      </w:r>
      <w:proofErr w:type="gram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Chuẩn</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bị</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giấy</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thước</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kẻ</w:t>
      </w:r>
      <w:proofErr w:type="spellEnd"/>
      <w:r w:rsidRPr="0067564D">
        <w:rPr>
          <w:rFonts w:ascii="Times New Roman" w:eastAsia="Times New Roman" w:hAnsi="Times New Roman"/>
          <w:sz w:val="28"/>
          <w:szCs w:val="28"/>
        </w:rPr>
        <w:t>....</w:t>
      </w:r>
    </w:p>
    <w:p w14:paraId="49927E14" w14:textId="77777777" w:rsidR="005B681A" w:rsidRPr="0067564D" w:rsidRDefault="005B681A" w:rsidP="005B681A">
      <w:pPr>
        <w:spacing w:after="0"/>
        <w:rPr>
          <w:rFonts w:ascii="Times New Roman" w:eastAsia="Times New Roman" w:hAnsi="Times New Roman"/>
          <w:sz w:val="28"/>
          <w:szCs w:val="28"/>
        </w:rPr>
      </w:pPr>
      <w:r w:rsidRPr="0067564D">
        <w:rPr>
          <w:rFonts w:ascii="Times New Roman" w:eastAsia="Times New Roman" w:hAnsi="Times New Roman"/>
          <w:sz w:val="28"/>
          <w:szCs w:val="28"/>
        </w:rPr>
        <w:t xml:space="preserve">   2/ Phương </w:t>
      </w:r>
      <w:proofErr w:type="spellStart"/>
      <w:r w:rsidRPr="0067564D">
        <w:rPr>
          <w:rFonts w:ascii="Times New Roman" w:eastAsia="Times New Roman" w:hAnsi="Times New Roman"/>
          <w:sz w:val="28"/>
          <w:szCs w:val="28"/>
        </w:rPr>
        <w:t>pháp</w:t>
      </w:r>
      <w:proofErr w:type="spellEnd"/>
      <w:r w:rsidRPr="0067564D">
        <w:rPr>
          <w:rFonts w:ascii="Times New Roman" w:eastAsia="Times New Roman" w:hAnsi="Times New Roman"/>
          <w:sz w:val="28"/>
          <w:szCs w:val="28"/>
        </w:rPr>
        <w:t xml:space="preserve">: - </w:t>
      </w:r>
      <w:proofErr w:type="spellStart"/>
      <w:r w:rsidRPr="0067564D">
        <w:rPr>
          <w:rFonts w:ascii="Times New Roman" w:eastAsia="Times New Roman" w:hAnsi="Times New Roman"/>
          <w:sz w:val="28"/>
          <w:szCs w:val="28"/>
        </w:rPr>
        <w:t>làm</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bài</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tập</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trung</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tại</w:t>
      </w:r>
      <w:proofErr w:type="spellEnd"/>
      <w:r w:rsidRPr="0067564D">
        <w:rPr>
          <w:rFonts w:ascii="Times New Roman" w:eastAsia="Times New Roman" w:hAnsi="Times New Roman"/>
          <w:sz w:val="28"/>
          <w:szCs w:val="28"/>
        </w:rPr>
        <w:t xml:space="preserve"> </w:t>
      </w:r>
      <w:proofErr w:type="spellStart"/>
      <w:r w:rsidRPr="0067564D">
        <w:rPr>
          <w:rFonts w:ascii="Times New Roman" w:eastAsia="Times New Roman" w:hAnsi="Times New Roman"/>
          <w:sz w:val="28"/>
          <w:szCs w:val="28"/>
        </w:rPr>
        <w:t>lớp</w:t>
      </w:r>
      <w:proofErr w:type="spellEnd"/>
      <w:r w:rsidRPr="0067564D">
        <w:rPr>
          <w:rFonts w:ascii="Times New Roman" w:eastAsia="Times New Roman" w:hAnsi="Times New Roman"/>
          <w:sz w:val="28"/>
          <w:szCs w:val="28"/>
        </w:rPr>
        <w:t>.</w:t>
      </w:r>
    </w:p>
    <w:p w14:paraId="13FB9B96" w14:textId="77777777" w:rsidR="005B681A" w:rsidRPr="0067564D" w:rsidRDefault="005B681A" w:rsidP="005B681A">
      <w:pPr>
        <w:spacing w:after="0"/>
        <w:jc w:val="both"/>
        <w:rPr>
          <w:rFonts w:ascii="Times New Roman" w:eastAsia="Times New Roman" w:hAnsi="Times New Roman"/>
          <w:sz w:val="28"/>
          <w:szCs w:val="28"/>
          <w:lang w:val="fr-FR"/>
        </w:rPr>
      </w:pPr>
      <w:proofErr w:type="spellStart"/>
      <w:r w:rsidRPr="0067564D">
        <w:rPr>
          <w:rFonts w:ascii="Times New Roman" w:eastAsia="Times New Roman" w:hAnsi="Times New Roman"/>
          <w:bCs/>
          <w:sz w:val="28"/>
          <w:szCs w:val="28"/>
          <w:lang w:val="fr-FR"/>
        </w:rPr>
        <w:t>IV.Tiến</w:t>
      </w:r>
      <w:proofErr w:type="spellEnd"/>
      <w:r w:rsidRPr="0067564D">
        <w:rPr>
          <w:rFonts w:ascii="Times New Roman" w:eastAsia="Times New Roman" w:hAnsi="Times New Roman"/>
          <w:bCs/>
          <w:sz w:val="28"/>
          <w:szCs w:val="28"/>
          <w:lang w:val="fr-FR"/>
        </w:rPr>
        <w:t xml:space="preserve"> </w:t>
      </w:r>
      <w:proofErr w:type="spellStart"/>
      <w:r w:rsidRPr="0067564D">
        <w:rPr>
          <w:rFonts w:ascii="Times New Roman" w:eastAsia="Times New Roman" w:hAnsi="Times New Roman"/>
          <w:bCs/>
          <w:sz w:val="28"/>
          <w:szCs w:val="28"/>
          <w:lang w:val="fr-FR"/>
        </w:rPr>
        <w:t>trình</w:t>
      </w:r>
      <w:proofErr w:type="spellEnd"/>
      <w:r w:rsidRPr="0067564D">
        <w:rPr>
          <w:rFonts w:ascii="Times New Roman" w:eastAsia="Times New Roman" w:hAnsi="Times New Roman"/>
          <w:bCs/>
          <w:sz w:val="28"/>
          <w:szCs w:val="28"/>
          <w:lang w:val="fr-FR"/>
        </w:rPr>
        <w:t xml:space="preserve"> </w:t>
      </w:r>
      <w:proofErr w:type="spellStart"/>
      <w:r w:rsidRPr="0067564D">
        <w:rPr>
          <w:rFonts w:ascii="Times New Roman" w:eastAsia="Times New Roman" w:hAnsi="Times New Roman"/>
          <w:bCs/>
          <w:sz w:val="28"/>
          <w:szCs w:val="28"/>
          <w:lang w:val="fr-FR"/>
        </w:rPr>
        <w:t>dạy</w:t>
      </w:r>
      <w:proofErr w:type="spellEnd"/>
      <w:r w:rsidRPr="0067564D">
        <w:rPr>
          <w:rFonts w:ascii="Times New Roman" w:eastAsia="Times New Roman" w:hAnsi="Times New Roman"/>
          <w:bCs/>
          <w:sz w:val="28"/>
          <w:szCs w:val="28"/>
          <w:lang w:val="fr-FR"/>
        </w:rPr>
        <w:t xml:space="preserve"> </w:t>
      </w:r>
      <w:proofErr w:type="spellStart"/>
      <w:proofErr w:type="gramStart"/>
      <w:r w:rsidRPr="0067564D">
        <w:rPr>
          <w:rFonts w:ascii="Times New Roman" w:eastAsia="Times New Roman" w:hAnsi="Times New Roman"/>
          <w:bCs/>
          <w:sz w:val="28"/>
          <w:szCs w:val="28"/>
          <w:lang w:val="fr-FR"/>
        </w:rPr>
        <w:t>học</w:t>
      </w:r>
      <w:proofErr w:type="spellEnd"/>
      <w:r w:rsidRPr="0067564D">
        <w:rPr>
          <w:rFonts w:ascii="Times New Roman" w:eastAsia="Times New Roman" w:hAnsi="Times New Roman"/>
          <w:sz w:val="28"/>
          <w:szCs w:val="28"/>
          <w:lang w:val="fr-FR"/>
        </w:rPr>
        <w:t>:</w:t>
      </w:r>
      <w:proofErr w:type="gramEnd"/>
    </w:p>
    <w:p w14:paraId="368C868F" w14:textId="77777777" w:rsidR="005B681A" w:rsidRPr="0067564D" w:rsidRDefault="005B681A" w:rsidP="005B681A">
      <w:pPr>
        <w:spacing w:after="0"/>
        <w:jc w:val="both"/>
        <w:rPr>
          <w:rFonts w:ascii="Times New Roman" w:eastAsia="Times New Roman" w:hAnsi="Times New Roman"/>
          <w:bCs/>
          <w:sz w:val="28"/>
          <w:szCs w:val="28"/>
          <w:lang w:val="fr-FR"/>
        </w:rPr>
      </w:pPr>
      <w:r w:rsidRPr="0067564D">
        <w:rPr>
          <w:rFonts w:ascii="Times New Roman" w:eastAsia="Times New Roman" w:hAnsi="Times New Roman"/>
          <w:bCs/>
          <w:sz w:val="28"/>
          <w:szCs w:val="28"/>
          <w:lang w:val="fr-FR"/>
        </w:rPr>
        <w:t xml:space="preserve">1.Ổn </w:t>
      </w:r>
      <w:proofErr w:type="spellStart"/>
      <w:r w:rsidRPr="0067564D">
        <w:rPr>
          <w:rFonts w:ascii="Times New Roman" w:eastAsia="Times New Roman" w:hAnsi="Times New Roman"/>
          <w:bCs/>
          <w:sz w:val="28"/>
          <w:szCs w:val="28"/>
          <w:lang w:val="fr-FR"/>
        </w:rPr>
        <w:t>định</w:t>
      </w:r>
      <w:proofErr w:type="spellEnd"/>
      <w:r w:rsidRPr="0067564D">
        <w:rPr>
          <w:rFonts w:ascii="Times New Roman" w:eastAsia="Times New Roman" w:hAnsi="Times New Roman"/>
          <w:bCs/>
          <w:sz w:val="28"/>
          <w:szCs w:val="28"/>
          <w:lang w:val="fr-FR"/>
        </w:rPr>
        <w:t xml:space="preserve"> </w:t>
      </w:r>
      <w:proofErr w:type="spellStart"/>
      <w:r w:rsidRPr="0067564D">
        <w:rPr>
          <w:rFonts w:ascii="Times New Roman" w:eastAsia="Times New Roman" w:hAnsi="Times New Roman"/>
          <w:bCs/>
          <w:sz w:val="28"/>
          <w:szCs w:val="28"/>
          <w:lang w:val="fr-FR"/>
        </w:rPr>
        <w:t>tổ</w:t>
      </w:r>
      <w:proofErr w:type="spellEnd"/>
      <w:r w:rsidRPr="0067564D">
        <w:rPr>
          <w:rFonts w:ascii="Times New Roman" w:eastAsia="Times New Roman" w:hAnsi="Times New Roman"/>
          <w:bCs/>
          <w:sz w:val="28"/>
          <w:szCs w:val="28"/>
          <w:lang w:val="fr-FR"/>
        </w:rPr>
        <w:t xml:space="preserve"> </w:t>
      </w:r>
      <w:proofErr w:type="spellStart"/>
      <w:r w:rsidRPr="0067564D">
        <w:rPr>
          <w:rFonts w:ascii="Times New Roman" w:eastAsia="Times New Roman" w:hAnsi="Times New Roman"/>
          <w:bCs/>
          <w:sz w:val="28"/>
          <w:szCs w:val="28"/>
          <w:lang w:val="fr-FR"/>
        </w:rPr>
        <w:t>chức</w:t>
      </w:r>
      <w:proofErr w:type="spellEnd"/>
      <w:r w:rsidRPr="0067564D">
        <w:rPr>
          <w:rFonts w:ascii="Times New Roman" w:eastAsia="Times New Roman" w:hAnsi="Times New Roman"/>
          <w:bCs/>
          <w:sz w:val="28"/>
          <w:szCs w:val="28"/>
          <w:lang w:val="fr-FR"/>
        </w:rPr>
        <w:t xml:space="preserve"> </w:t>
      </w:r>
      <w:proofErr w:type="spellStart"/>
      <w:r w:rsidRPr="0067564D">
        <w:rPr>
          <w:rFonts w:ascii="Times New Roman" w:eastAsia="Times New Roman" w:hAnsi="Times New Roman"/>
          <w:bCs/>
          <w:sz w:val="28"/>
          <w:szCs w:val="28"/>
          <w:lang w:val="fr-FR"/>
        </w:rPr>
        <w:t>lớp</w:t>
      </w:r>
      <w:proofErr w:type="spellEnd"/>
    </w:p>
    <w:p w14:paraId="4812F736" w14:textId="77777777" w:rsidR="005B681A" w:rsidRPr="0067564D" w:rsidRDefault="005B681A" w:rsidP="005B681A">
      <w:pPr>
        <w:spacing w:after="0"/>
        <w:rPr>
          <w:rFonts w:ascii="Times New Roman" w:eastAsia="Times New Roman" w:hAnsi="Times New Roman"/>
          <w:b/>
          <w:sz w:val="28"/>
          <w:szCs w:val="28"/>
        </w:rPr>
      </w:pPr>
      <w:r w:rsidRPr="0067564D">
        <w:rPr>
          <w:rFonts w:ascii="Times New Roman" w:eastAsia="Times New Roman" w:hAnsi="Times New Roman"/>
          <w:sz w:val="28"/>
          <w:szCs w:val="28"/>
          <w:lang w:val="vi-VN"/>
        </w:rPr>
        <w:t>2. Kiểm tra bài cũ :</w:t>
      </w:r>
      <w:r w:rsidRPr="0067564D">
        <w:rPr>
          <w:rFonts w:ascii="Times New Roman" w:eastAsia="Times New Roman" w:hAnsi="Times New Roman"/>
          <w:sz w:val="28"/>
          <w:szCs w:val="28"/>
          <w:lang w:val="fr-FR"/>
        </w:rPr>
        <w:t xml:space="preserve">  </w:t>
      </w:r>
      <w:proofErr w:type="spellStart"/>
      <w:r w:rsidRPr="0067564D">
        <w:rPr>
          <w:rFonts w:ascii="Times New Roman" w:eastAsia="Times New Roman" w:hAnsi="Times New Roman"/>
          <w:sz w:val="28"/>
          <w:szCs w:val="28"/>
          <w:lang w:val="fr-FR"/>
        </w:rPr>
        <w:t>Kiểm</w:t>
      </w:r>
      <w:proofErr w:type="spellEnd"/>
      <w:r w:rsidRPr="0067564D">
        <w:rPr>
          <w:rFonts w:ascii="Times New Roman" w:eastAsia="Times New Roman" w:hAnsi="Times New Roman"/>
          <w:sz w:val="28"/>
          <w:szCs w:val="28"/>
          <w:lang w:val="fr-FR"/>
        </w:rPr>
        <w:t xml:space="preserve"> tra </w:t>
      </w:r>
      <w:proofErr w:type="spellStart"/>
      <w:r w:rsidRPr="0067564D">
        <w:rPr>
          <w:rFonts w:ascii="Times New Roman" w:eastAsia="Times New Roman" w:hAnsi="Times New Roman"/>
          <w:sz w:val="28"/>
          <w:szCs w:val="28"/>
          <w:lang w:val="fr-FR"/>
        </w:rPr>
        <w:t>sự</w:t>
      </w:r>
      <w:proofErr w:type="spellEnd"/>
      <w:r w:rsidRPr="0067564D">
        <w:rPr>
          <w:rFonts w:ascii="Times New Roman" w:eastAsia="Times New Roman" w:hAnsi="Times New Roman"/>
          <w:sz w:val="28"/>
          <w:szCs w:val="28"/>
          <w:lang w:val="fr-FR"/>
        </w:rPr>
        <w:t xml:space="preserve"> </w:t>
      </w:r>
      <w:proofErr w:type="spellStart"/>
      <w:r w:rsidRPr="0067564D">
        <w:rPr>
          <w:rFonts w:ascii="Times New Roman" w:eastAsia="Times New Roman" w:hAnsi="Times New Roman"/>
          <w:sz w:val="28"/>
          <w:szCs w:val="28"/>
          <w:lang w:val="fr-FR"/>
        </w:rPr>
        <w:t>chuẩn</w:t>
      </w:r>
      <w:proofErr w:type="spellEnd"/>
      <w:r w:rsidRPr="0067564D">
        <w:rPr>
          <w:rFonts w:ascii="Times New Roman" w:eastAsia="Times New Roman" w:hAnsi="Times New Roman"/>
          <w:sz w:val="28"/>
          <w:szCs w:val="28"/>
          <w:lang w:val="fr-FR"/>
        </w:rPr>
        <w:t xml:space="preserve"> </w:t>
      </w:r>
      <w:proofErr w:type="spellStart"/>
      <w:r w:rsidRPr="0067564D">
        <w:rPr>
          <w:rFonts w:ascii="Times New Roman" w:eastAsia="Times New Roman" w:hAnsi="Times New Roman"/>
          <w:sz w:val="28"/>
          <w:szCs w:val="28"/>
          <w:lang w:val="fr-FR"/>
        </w:rPr>
        <w:t>bị</w:t>
      </w:r>
      <w:proofErr w:type="spellEnd"/>
      <w:r w:rsidRPr="0067564D">
        <w:rPr>
          <w:rFonts w:ascii="Times New Roman" w:eastAsia="Times New Roman" w:hAnsi="Times New Roman"/>
          <w:sz w:val="28"/>
          <w:szCs w:val="28"/>
          <w:lang w:val="fr-FR"/>
        </w:rPr>
        <w:t xml:space="preserve"> </w:t>
      </w:r>
      <w:proofErr w:type="spellStart"/>
      <w:r w:rsidRPr="0067564D">
        <w:rPr>
          <w:rFonts w:ascii="Times New Roman" w:eastAsia="Times New Roman" w:hAnsi="Times New Roman"/>
          <w:sz w:val="28"/>
          <w:szCs w:val="28"/>
          <w:lang w:val="fr-FR"/>
        </w:rPr>
        <w:t>của</w:t>
      </w:r>
      <w:proofErr w:type="spellEnd"/>
      <w:r w:rsidRPr="0067564D">
        <w:rPr>
          <w:rFonts w:ascii="Times New Roman" w:eastAsia="Times New Roman" w:hAnsi="Times New Roman"/>
          <w:sz w:val="28"/>
          <w:szCs w:val="28"/>
          <w:lang w:val="fr-FR"/>
        </w:rPr>
        <w:t xml:space="preserve"> HS</w:t>
      </w:r>
    </w:p>
    <w:p w14:paraId="1AA2B59A" w14:textId="77777777" w:rsidR="000727A4" w:rsidRDefault="005B681A" w:rsidP="005B681A">
      <w:pPr>
        <w:spacing w:after="160" w:line="360" w:lineRule="auto"/>
        <w:rPr>
          <w:rFonts w:ascii="Times New Roman" w:eastAsia="Times New Roman" w:hAnsi="Times New Roman"/>
          <w:sz w:val="28"/>
          <w:szCs w:val="28"/>
          <w:lang w:val="fr-FR"/>
        </w:rPr>
      </w:pPr>
      <w:r w:rsidRPr="0067564D">
        <w:rPr>
          <w:rFonts w:ascii="Times New Roman" w:eastAsia="Times New Roman" w:hAnsi="Times New Roman"/>
          <w:bCs/>
          <w:iCs/>
          <w:sz w:val="28"/>
          <w:szCs w:val="28"/>
          <w:lang w:val="fr-FR"/>
        </w:rPr>
        <w:t xml:space="preserve">3. </w:t>
      </w:r>
      <w:proofErr w:type="spellStart"/>
      <w:r w:rsidRPr="0067564D">
        <w:rPr>
          <w:rFonts w:ascii="Times New Roman" w:eastAsia="Times New Roman" w:hAnsi="Times New Roman"/>
          <w:bCs/>
          <w:iCs/>
          <w:sz w:val="28"/>
          <w:szCs w:val="28"/>
          <w:lang w:val="fr-FR"/>
        </w:rPr>
        <w:t>Bài</w:t>
      </w:r>
      <w:proofErr w:type="spellEnd"/>
      <w:r w:rsidRPr="0067564D">
        <w:rPr>
          <w:rFonts w:ascii="Times New Roman" w:eastAsia="Times New Roman" w:hAnsi="Times New Roman"/>
          <w:bCs/>
          <w:iCs/>
          <w:sz w:val="28"/>
          <w:szCs w:val="28"/>
          <w:lang w:val="fr-FR"/>
        </w:rPr>
        <w:t xml:space="preserve"> </w:t>
      </w:r>
      <w:proofErr w:type="spellStart"/>
      <w:r w:rsidRPr="0067564D">
        <w:rPr>
          <w:rFonts w:ascii="Times New Roman" w:eastAsia="Times New Roman" w:hAnsi="Times New Roman"/>
          <w:bCs/>
          <w:iCs/>
          <w:sz w:val="28"/>
          <w:szCs w:val="28"/>
          <w:lang w:val="fr-FR"/>
        </w:rPr>
        <w:t>mới</w:t>
      </w:r>
      <w:proofErr w:type="spellEnd"/>
      <w:r w:rsidRPr="0067564D">
        <w:rPr>
          <w:rFonts w:ascii="Times New Roman" w:eastAsia="Times New Roman" w:hAnsi="Times New Roman"/>
          <w:sz w:val="28"/>
          <w:szCs w:val="28"/>
          <w:lang w:val="fr-FR"/>
        </w:rPr>
        <w:t xml:space="preserve"> </w:t>
      </w:r>
    </w:p>
    <w:p w14:paraId="6F1D8665" w14:textId="77777777" w:rsidR="000727A4" w:rsidRPr="000727A4" w:rsidRDefault="000727A4" w:rsidP="000727A4">
      <w:pPr>
        <w:autoSpaceDE w:val="0"/>
        <w:autoSpaceDN w:val="0"/>
        <w:adjustRightInd w:val="0"/>
        <w:spacing w:after="160" w:line="259" w:lineRule="atLeast"/>
        <w:jc w:val="center"/>
        <w:rPr>
          <w:rFonts w:ascii="Times New Roman" w:eastAsia="Times New Roman" w:hAnsi="Times New Roman"/>
          <w:b/>
          <w:bCs/>
          <w:sz w:val="28"/>
          <w:szCs w:val="28"/>
        </w:rPr>
      </w:pPr>
      <w:r w:rsidRPr="000727A4">
        <w:rPr>
          <w:rFonts w:ascii="Times New Roman" w:eastAsia="Times New Roman" w:hAnsi="Times New Roman"/>
          <w:b/>
          <w:bCs/>
          <w:sz w:val="28"/>
          <w:szCs w:val="28"/>
          <w:lang w:val="en"/>
        </w:rPr>
        <w:t>KHUNG MA TR</w:t>
      </w:r>
      <w:r w:rsidRPr="000727A4">
        <w:rPr>
          <w:rFonts w:ascii="Times New Roman" w:eastAsia="Times New Roman" w:hAnsi="Times New Roman"/>
          <w:b/>
          <w:bCs/>
          <w:sz w:val="28"/>
          <w:szCs w:val="28"/>
          <w:lang w:val="vi-VN"/>
        </w:rPr>
        <w:t xml:space="preserve">ẬN ĐỀ KIỂM TRA </w:t>
      </w:r>
    </w:p>
    <w:tbl>
      <w:tblPr>
        <w:tblW w:w="9972" w:type="dxa"/>
        <w:tblInd w:w="108" w:type="dxa"/>
        <w:tblLayout w:type="fixed"/>
        <w:tblLook w:val="0000" w:firstRow="0" w:lastRow="0" w:firstColumn="0" w:lastColumn="0" w:noHBand="0" w:noVBand="0"/>
      </w:tblPr>
      <w:tblGrid>
        <w:gridCol w:w="993"/>
        <w:gridCol w:w="1134"/>
        <w:gridCol w:w="1698"/>
        <w:gridCol w:w="1137"/>
        <w:gridCol w:w="86"/>
        <w:gridCol w:w="150"/>
        <w:gridCol w:w="675"/>
        <w:gridCol w:w="625"/>
        <w:gridCol w:w="150"/>
        <w:gridCol w:w="647"/>
        <w:gridCol w:w="218"/>
        <w:gridCol w:w="580"/>
        <w:gridCol w:w="412"/>
        <w:gridCol w:w="500"/>
        <w:gridCol w:w="731"/>
        <w:gridCol w:w="45"/>
        <w:gridCol w:w="191"/>
      </w:tblGrid>
      <w:tr w:rsidR="000727A4" w:rsidRPr="000727A4" w14:paraId="7434B852" w14:textId="77777777" w:rsidTr="00A80EBC">
        <w:trPr>
          <w:gridAfter w:val="1"/>
          <w:wAfter w:w="191" w:type="dxa"/>
          <w:trHeight w:val="1"/>
        </w:trPr>
        <w:tc>
          <w:tcPr>
            <w:tcW w:w="99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AB9CC66"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spacing w:val="-8"/>
                <w:sz w:val="28"/>
                <w:szCs w:val="28"/>
                <w:lang w:val="en"/>
              </w:rPr>
              <w:t>TT</w:t>
            </w:r>
          </w:p>
        </w:tc>
        <w:tc>
          <w:tcPr>
            <w:tcW w:w="113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4E33AB3"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proofErr w:type="spellStart"/>
            <w:r w:rsidRPr="000727A4">
              <w:rPr>
                <w:rFonts w:ascii="Times New Roman" w:eastAsia="Times New Roman" w:hAnsi="Times New Roman"/>
                <w:b/>
                <w:bCs/>
                <w:spacing w:val="-8"/>
                <w:sz w:val="28"/>
                <w:szCs w:val="28"/>
                <w:lang w:val="en"/>
              </w:rPr>
              <w:t>Chương</w:t>
            </w:r>
            <w:proofErr w:type="spellEnd"/>
            <w:r w:rsidRPr="000727A4">
              <w:rPr>
                <w:rFonts w:ascii="Times New Roman" w:eastAsia="Times New Roman" w:hAnsi="Times New Roman"/>
                <w:b/>
                <w:bCs/>
                <w:spacing w:val="-8"/>
                <w:sz w:val="28"/>
                <w:szCs w:val="28"/>
                <w:lang w:val="en"/>
              </w:rPr>
              <w:t>/</w:t>
            </w:r>
            <w:proofErr w:type="spellStart"/>
            <w:r w:rsidRPr="000727A4">
              <w:rPr>
                <w:rFonts w:ascii="Times New Roman" w:eastAsia="Times New Roman" w:hAnsi="Times New Roman"/>
                <w:b/>
                <w:bCs/>
                <w:spacing w:val="-8"/>
                <w:sz w:val="28"/>
                <w:szCs w:val="28"/>
                <w:lang w:val="en"/>
              </w:rPr>
              <w:t>ch</w:t>
            </w:r>
            <w:proofErr w:type="spellEnd"/>
            <w:r w:rsidRPr="000727A4">
              <w:rPr>
                <w:rFonts w:ascii="Times New Roman" w:eastAsia="Times New Roman" w:hAnsi="Times New Roman"/>
                <w:b/>
                <w:bCs/>
                <w:spacing w:val="-8"/>
                <w:sz w:val="28"/>
                <w:szCs w:val="28"/>
                <w:lang w:val="vi-VN"/>
              </w:rPr>
              <w:t>ủ đề</w:t>
            </w:r>
          </w:p>
        </w:tc>
        <w:tc>
          <w:tcPr>
            <w:tcW w:w="169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C4FB01B"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spacing w:val="-8"/>
                <w:sz w:val="28"/>
                <w:szCs w:val="28"/>
                <w:lang w:val="en"/>
              </w:rPr>
              <w:t>N</w:t>
            </w:r>
            <w:r w:rsidRPr="000727A4">
              <w:rPr>
                <w:rFonts w:ascii="Times New Roman" w:eastAsia="Times New Roman" w:hAnsi="Times New Roman"/>
                <w:b/>
                <w:bCs/>
                <w:spacing w:val="-8"/>
                <w:sz w:val="28"/>
                <w:szCs w:val="28"/>
                <w:lang w:val="vi-VN"/>
              </w:rPr>
              <w:t>ội dung/đơn vi</w:t>
            </w:r>
            <w:r w:rsidRPr="000727A4">
              <w:rPr>
                <w:rFonts w:ascii="Times New Roman" w:eastAsia="Times New Roman" w:hAnsi="Times New Roman"/>
                <w:b/>
                <w:bCs/>
                <w:spacing w:val="-8"/>
                <w:sz w:val="28"/>
                <w:szCs w:val="28"/>
              </w:rPr>
              <w:t xml:space="preserve">̣ </w:t>
            </w:r>
            <w:proofErr w:type="spellStart"/>
            <w:r w:rsidRPr="000727A4">
              <w:rPr>
                <w:rFonts w:ascii="Times New Roman" w:eastAsia="Times New Roman" w:hAnsi="Times New Roman"/>
                <w:b/>
                <w:bCs/>
                <w:spacing w:val="-8"/>
                <w:sz w:val="28"/>
                <w:szCs w:val="28"/>
              </w:rPr>
              <w:t>kiến</w:t>
            </w:r>
            <w:proofErr w:type="spellEnd"/>
            <w:r w:rsidRPr="000727A4">
              <w:rPr>
                <w:rFonts w:ascii="Times New Roman" w:eastAsia="Times New Roman" w:hAnsi="Times New Roman"/>
                <w:b/>
                <w:bCs/>
                <w:spacing w:val="-8"/>
                <w:sz w:val="28"/>
                <w:szCs w:val="28"/>
              </w:rPr>
              <w:t xml:space="preserve"> </w:t>
            </w:r>
            <w:proofErr w:type="spellStart"/>
            <w:r w:rsidRPr="000727A4">
              <w:rPr>
                <w:rFonts w:ascii="Times New Roman" w:eastAsia="Times New Roman" w:hAnsi="Times New Roman"/>
                <w:b/>
                <w:bCs/>
                <w:spacing w:val="-8"/>
                <w:sz w:val="28"/>
                <w:szCs w:val="28"/>
              </w:rPr>
              <w:t>th</w:t>
            </w:r>
            <w:proofErr w:type="spellEnd"/>
            <w:r w:rsidRPr="000727A4">
              <w:rPr>
                <w:rFonts w:ascii="Times New Roman" w:eastAsia="Times New Roman" w:hAnsi="Times New Roman"/>
                <w:b/>
                <w:bCs/>
                <w:spacing w:val="-8"/>
                <w:sz w:val="28"/>
                <w:szCs w:val="28"/>
                <w:lang w:val="vi-VN"/>
              </w:rPr>
              <w:t>ư</w:t>
            </w:r>
            <w:r w:rsidRPr="000727A4">
              <w:rPr>
                <w:rFonts w:ascii="Times New Roman" w:eastAsia="Times New Roman" w:hAnsi="Times New Roman"/>
                <w:b/>
                <w:bCs/>
                <w:spacing w:val="-8"/>
                <w:sz w:val="28"/>
                <w:szCs w:val="28"/>
              </w:rPr>
              <w:t>́c</w:t>
            </w:r>
          </w:p>
        </w:tc>
        <w:tc>
          <w:tcPr>
            <w:tcW w:w="4680" w:type="dxa"/>
            <w:gridSpan w:val="10"/>
            <w:tcBorders>
              <w:top w:val="single" w:sz="3" w:space="0" w:color="000000"/>
              <w:left w:val="single" w:sz="3" w:space="0" w:color="000000"/>
              <w:bottom w:val="single" w:sz="3" w:space="0" w:color="000000"/>
              <w:right w:val="single" w:sz="3" w:space="0" w:color="000000"/>
            </w:tcBorders>
            <w:shd w:val="clear" w:color="000000" w:fill="FFFFFF"/>
            <w:vAlign w:val="center"/>
          </w:tcPr>
          <w:p w14:paraId="5823D5CC" w14:textId="77777777" w:rsidR="000727A4" w:rsidRPr="000727A4" w:rsidRDefault="000727A4" w:rsidP="000727A4">
            <w:pPr>
              <w:autoSpaceDE w:val="0"/>
              <w:autoSpaceDN w:val="0"/>
              <w:adjustRightInd w:val="0"/>
              <w:spacing w:before="40" w:after="4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spacing w:val="-8"/>
                <w:sz w:val="28"/>
                <w:szCs w:val="28"/>
                <w:lang w:val="en"/>
              </w:rPr>
              <w:t>M</w:t>
            </w:r>
            <w:r w:rsidRPr="000727A4">
              <w:rPr>
                <w:rFonts w:ascii="Times New Roman" w:eastAsia="Times New Roman" w:hAnsi="Times New Roman"/>
                <w:b/>
                <w:bCs/>
                <w:spacing w:val="-8"/>
                <w:sz w:val="28"/>
                <w:szCs w:val="28"/>
                <w:lang w:val="vi-VN"/>
              </w:rPr>
              <w:t>ức độ nhận thức</w:t>
            </w:r>
          </w:p>
        </w:tc>
        <w:tc>
          <w:tcPr>
            <w:tcW w:w="127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71CDD2B7" w14:textId="77777777" w:rsidR="000727A4" w:rsidRPr="000727A4" w:rsidRDefault="000727A4" w:rsidP="000727A4">
            <w:pPr>
              <w:autoSpaceDE w:val="0"/>
              <w:autoSpaceDN w:val="0"/>
              <w:adjustRightInd w:val="0"/>
              <w:spacing w:before="40" w:after="40" w:line="240" w:lineRule="auto"/>
              <w:jc w:val="center"/>
              <w:rPr>
                <w:rFonts w:ascii="Times New Roman" w:eastAsia="Times New Roman" w:hAnsi="Times New Roman"/>
                <w:b/>
                <w:bCs/>
                <w:spacing w:val="-8"/>
                <w:sz w:val="28"/>
                <w:szCs w:val="28"/>
                <w:lang w:val="vi-VN"/>
              </w:rPr>
            </w:pPr>
            <w:r w:rsidRPr="000727A4">
              <w:rPr>
                <w:rFonts w:ascii="Times New Roman" w:eastAsia="Times New Roman" w:hAnsi="Times New Roman"/>
                <w:b/>
                <w:bCs/>
                <w:spacing w:val="-8"/>
                <w:sz w:val="28"/>
                <w:szCs w:val="28"/>
                <w:lang w:val="en"/>
              </w:rPr>
              <w:t>T</w:t>
            </w:r>
            <w:r w:rsidRPr="000727A4">
              <w:rPr>
                <w:rFonts w:ascii="Times New Roman" w:eastAsia="Times New Roman" w:hAnsi="Times New Roman"/>
                <w:b/>
                <w:bCs/>
                <w:spacing w:val="-8"/>
                <w:sz w:val="28"/>
                <w:szCs w:val="28"/>
                <w:lang w:val="vi-VN"/>
              </w:rPr>
              <w:t>ổng</w:t>
            </w:r>
          </w:p>
          <w:p w14:paraId="0019ADFF" w14:textId="77777777" w:rsidR="000727A4" w:rsidRPr="000727A4" w:rsidRDefault="000727A4" w:rsidP="000727A4">
            <w:pPr>
              <w:autoSpaceDE w:val="0"/>
              <w:autoSpaceDN w:val="0"/>
              <w:adjustRightInd w:val="0"/>
              <w:spacing w:before="40" w:after="4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spacing w:val="-8"/>
                <w:sz w:val="28"/>
                <w:szCs w:val="28"/>
                <w:lang w:val="en"/>
              </w:rPr>
              <w:t xml:space="preserve">% </w:t>
            </w:r>
            <w:proofErr w:type="spellStart"/>
            <w:r w:rsidRPr="000727A4">
              <w:rPr>
                <w:rFonts w:ascii="Times New Roman" w:eastAsia="Times New Roman" w:hAnsi="Times New Roman"/>
                <w:b/>
                <w:bCs/>
                <w:spacing w:val="-8"/>
                <w:sz w:val="28"/>
                <w:szCs w:val="28"/>
                <w:lang w:val="en"/>
              </w:rPr>
              <w:t>đi</w:t>
            </w:r>
            <w:proofErr w:type="spellEnd"/>
            <w:r w:rsidRPr="000727A4">
              <w:rPr>
                <w:rFonts w:ascii="Times New Roman" w:eastAsia="Times New Roman" w:hAnsi="Times New Roman"/>
                <w:b/>
                <w:bCs/>
                <w:spacing w:val="-8"/>
                <w:sz w:val="28"/>
                <w:szCs w:val="28"/>
                <w:lang w:val="vi-VN"/>
              </w:rPr>
              <w:t>ểm</w:t>
            </w:r>
          </w:p>
        </w:tc>
      </w:tr>
      <w:tr w:rsidR="000727A4" w:rsidRPr="000727A4" w14:paraId="07CEE78A" w14:textId="77777777" w:rsidTr="00A80EBC">
        <w:trPr>
          <w:gridAfter w:val="1"/>
          <w:wAfter w:w="191" w:type="dxa"/>
          <w:trHeight w:val="1"/>
        </w:trPr>
        <w:tc>
          <w:tcPr>
            <w:tcW w:w="99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59013D5" w14:textId="77777777" w:rsidR="000727A4" w:rsidRPr="000727A4" w:rsidRDefault="000727A4" w:rsidP="000727A4">
            <w:pPr>
              <w:autoSpaceDE w:val="0"/>
              <w:autoSpaceDN w:val="0"/>
              <w:adjustRightInd w:val="0"/>
              <w:rPr>
                <w:rFonts w:ascii="Times New Roman" w:eastAsia="Times New Roman" w:hAnsi="Times New Roman"/>
                <w:sz w:val="28"/>
                <w:szCs w:val="28"/>
                <w:lang w:val="en"/>
              </w:rPr>
            </w:pPr>
          </w:p>
        </w:tc>
        <w:tc>
          <w:tcPr>
            <w:tcW w:w="113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355A52D" w14:textId="77777777" w:rsidR="000727A4" w:rsidRPr="000727A4" w:rsidRDefault="000727A4" w:rsidP="000727A4">
            <w:pPr>
              <w:autoSpaceDE w:val="0"/>
              <w:autoSpaceDN w:val="0"/>
              <w:adjustRightInd w:val="0"/>
              <w:rPr>
                <w:rFonts w:ascii="Times New Roman" w:eastAsia="Times New Roman" w:hAnsi="Times New Roman"/>
                <w:sz w:val="28"/>
                <w:szCs w:val="28"/>
                <w:lang w:val="en"/>
              </w:rPr>
            </w:pPr>
          </w:p>
        </w:tc>
        <w:tc>
          <w:tcPr>
            <w:tcW w:w="169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7AE7E2D" w14:textId="77777777" w:rsidR="000727A4" w:rsidRPr="000727A4" w:rsidRDefault="000727A4" w:rsidP="000727A4">
            <w:pPr>
              <w:autoSpaceDE w:val="0"/>
              <w:autoSpaceDN w:val="0"/>
              <w:adjustRightInd w:val="0"/>
              <w:rPr>
                <w:rFonts w:ascii="Times New Roman" w:eastAsia="Times New Roman" w:hAnsi="Times New Roman"/>
                <w:sz w:val="28"/>
                <w:szCs w:val="28"/>
                <w:lang w:val="en"/>
              </w:rPr>
            </w:pPr>
          </w:p>
        </w:tc>
        <w:tc>
          <w:tcPr>
            <w:tcW w:w="122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C2B3B1E" w14:textId="77777777" w:rsidR="000727A4" w:rsidRPr="000727A4" w:rsidRDefault="000727A4" w:rsidP="000727A4">
            <w:pPr>
              <w:autoSpaceDE w:val="0"/>
              <w:autoSpaceDN w:val="0"/>
              <w:adjustRightInd w:val="0"/>
              <w:spacing w:after="0" w:line="240" w:lineRule="auto"/>
              <w:ind w:left="-105"/>
              <w:jc w:val="center"/>
              <w:rPr>
                <w:rFonts w:ascii="Times New Roman" w:eastAsia="Times New Roman" w:hAnsi="Times New Roman"/>
                <w:sz w:val="28"/>
                <w:szCs w:val="28"/>
                <w:lang w:val="en"/>
              </w:rPr>
            </w:pPr>
            <w:proofErr w:type="spellStart"/>
            <w:r w:rsidRPr="000727A4">
              <w:rPr>
                <w:rFonts w:ascii="Times New Roman" w:eastAsia="Times New Roman" w:hAnsi="Times New Roman"/>
                <w:b/>
                <w:bCs/>
                <w:spacing w:val="-8"/>
                <w:sz w:val="28"/>
                <w:szCs w:val="28"/>
                <w:lang w:val="en"/>
              </w:rPr>
              <w:t>Nhận</w:t>
            </w:r>
            <w:proofErr w:type="spellEnd"/>
            <w:r w:rsidRPr="000727A4">
              <w:rPr>
                <w:rFonts w:ascii="Times New Roman" w:eastAsia="Times New Roman" w:hAnsi="Times New Roman"/>
                <w:b/>
                <w:bCs/>
                <w:spacing w:val="-8"/>
                <w:sz w:val="28"/>
                <w:szCs w:val="28"/>
                <w:lang w:val="en"/>
              </w:rPr>
              <w:t xml:space="preserve"> </w:t>
            </w:r>
            <w:proofErr w:type="spellStart"/>
            <w:r w:rsidRPr="000727A4">
              <w:rPr>
                <w:rFonts w:ascii="Times New Roman" w:eastAsia="Times New Roman" w:hAnsi="Times New Roman"/>
                <w:b/>
                <w:bCs/>
                <w:spacing w:val="-8"/>
                <w:sz w:val="28"/>
                <w:szCs w:val="28"/>
                <w:lang w:val="en"/>
              </w:rPr>
              <w:t>biết</w:t>
            </w:r>
            <w:proofErr w:type="spellEnd"/>
            <w:r w:rsidRPr="000727A4">
              <w:rPr>
                <w:rFonts w:ascii="Times New Roman" w:eastAsia="Times New Roman" w:hAnsi="Times New Roman"/>
                <w:b/>
                <w:bCs/>
                <w:spacing w:val="-8"/>
                <w:sz w:val="28"/>
                <w:szCs w:val="28"/>
                <w:lang w:val="en"/>
              </w:rPr>
              <w:t xml:space="preserve"> (TNKQ)</w:t>
            </w:r>
          </w:p>
        </w:tc>
        <w:tc>
          <w:tcPr>
            <w:tcW w:w="145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5187E5A2"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b/>
                <w:bCs/>
                <w:spacing w:val="-8"/>
                <w:sz w:val="28"/>
                <w:szCs w:val="28"/>
                <w:lang w:val="en"/>
              </w:rPr>
            </w:pPr>
            <w:r w:rsidRPr="000727A4">
              <w:rPr>
                <w:rFonts w:ascii="Times New Roman" w:eastAsia="Times New Roman" w:hAnsi="Times New Roman"/>
                <w:b/>
                <w:bCs/>
                <w:spacing w:val="-8"/>
                <w:sz w:val="28"/>
                <w:szCs w:val="28"/>
                <w:lang w:val="en"/>
              </w:rPr>
              <w:t xml:space="preserve">Thông </w:t>
            </w:r>
            <w:proofErr w:type="spellStart"/>
            <w:r w:rsidRPr="000727A4">
              <w:rPr>
                <w:rFonts w:ascii="Times New Roman" w:eastAsia="Times New Roman" w:hAnsi="Times New Roman"/>
                <w:b/>
                <w:bCs/>
                <w:spacing w:val="-8"/>
                <w:sz w:val="28"/>
                <w:szCs w:val="28"/>
                <w:lang w:val="en"/>
              </w:rPr>
              <w:t>hiểu</w:t>
            </w:r>
            <w:proofErr w:type="spellEnd"/>
          </w:p>
          <w:p w14:paraId="65815BE1"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spacing w:val="-8"/>
                <w:sz w:val="28"/>
                <w:szCs w:val="28"/>
                <w:lang w:val="en"/>
              </w:rPr>
              <w:t>(TL)</w:t>
            </w:r>
          </w:p>
        </w:tc>
        <w:tc>
          <w:tcPr>
            <w:tcW w:w="1015"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2EAEB363"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b/>
                <w:bCs/>
                <w:spacing w:val="-8"/>
                <w:sz w:val="28"/>
                <w:szCs w:val="28"/>
                <w:lang w:val="en"/>
              </w:rPr>
            </w:pPr>
            <w:proofErr w:type="spellStart"/>
            <w:r w:rsidRPr="000727A4">
              <w:rPr>
                <w:rFonts w:ascii="Times New Roman" w:eastAsia="Times New Roman" w:hAnsi="Times New Roman"/>
                <w:b/>
                <w:bCs/>
                <w:spacing w:val="-8"/>
                <w:sz w:val="28"/>
                <w:szCs w:val="28"/>
                <w:lang w:val="en"/>
              </w:rPr>
              <w:t>Vận</w:t>
            </w:r>
            <w:proofErr w:type="spellEnd"/>
            <w:r w:rsidRPr="000727A4">
              <w:rPr>
                <w:rFonts w:ascii="Times New Roman" w:eastAsia="Times New Roman" w:hAnsi="Times New Roman"/>
                <w:b/>
                <w:bCs/>
                <w:spacing w:val="-8"/>
                <w:sz w:val="28"/>
                <w:szCs w:val="28"/>
                <w:lang w:val="en"/>
              </w:rPr>
              <w:t xml:space="preserve"> </w:t>
            </w:r>
            <w:proofErr w:type="spellStart"/>
            <w:r w:rsidRPr="000727A4">
              <w:rPr>
                <w:rFonts w:ascii="Times New Roman" w:eastAsia="Times New Roman" w:hAnsi="Times New Roman"/>
                <w:b/>
                <w:bCs/>
                <w:spacing w:val="-8"/>
                <w:sz w:val="28"/>
                <w:szCs w:val="28"/>
                <w:lang w:val="en"/>
              </w:rPr>
              <w:t>dụng</w:t>
            </w:r>
            <w:proofErr w:type="spellEnd"/>
          </w:p>
          <w:p w14:paraId="7F249EF9"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spacing w:val="-8"/>
                <w:sz w:val="28"/>
                <w:szCs w:val="28"/>
                <w:lang w:val="en"/>
              </w:rPr>
              <w:t>(TL)</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AF3B7A2"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b/>
                <w:bCs/>
                <w:spacing w:val="-8"/>
                <w:sz w:val="28"/>
                <w:szCs w:val="28"/>
                <w:lang w:val="en"/>
              </w:rPr>
            </w:pPr>
            <w:proofErr w:type="spellStart"/>
            <w:r w:rsidRPr="000727A4">
              <w:rPr>
                <w:rFonts w:ascii="Times New Roman" w:eastAsia="Times New Roman" w:hAnsi="Times New Roman"/>
                <w:b/>
                <w:bCs/>
                <w:spacing w:val="-8"/>
                <w:sz w:val="28"/>
                <w:szCs w:val="28"/>
                <w:lang w:val="en"/>
              </w:rPr>
              <w:t>Vận</w:t>
            </w:r>
            <w:proofErr w:type="spellEnd"/>
            <w:r w:rsidRPr="000727A4">
              <w:rPr>
                <w:rFonts w:ascii="Times New Roman" w:eastAsia="Times New Roman" w:hAnsi="Times New Roman"/>
                <w:b/>
                <w:bCs/>
                <w:spacing w:val="-8"/>
                <w:sz w:val="28"/>
                <w:szCs w:val="28"/>
                <w:lang w:val="en"/>
              </w:rPr>
              <w:t xml:space="preserve"> </w:t>
            </w:r>
            <w:proofErr w:type="spellStart"/>
            <w:r w:rsidRPr="000727A4">
              <w:rPr>
                <w:rFonts w:ascii="Times New Roman" w:eastAsia="Times New Roman" w:hAnsi="Times New Roman"/>
                <w:b/>
                <w:bCs/>
                <w:spacing w:val="-8"/>
                <w:sz w:val="28"/>
                <w:szCs w:val="28"/>
                <w:lang w:val="en"/>
              </w:rPr>
              <w:t>dụng</w:t>
            </w:r>
            <w:proofErr w:type="spellEnd"/>
            <w:r w:rsidRPr="000727A4">
              <w:rPr>
                <w:rFonts w:ascii="Times New Roman" w:eastAsia="Times New Roman" w:hAnsi="Times New Roman"/>
                <w:b/>
                <w:bCs/>
                <w:spacing w:val="-8"/>
                <w:sz w:val="28"/>
                <w:szCs w:val="28"/>
                <w:lang w:val="en"/>
              </w:rPr>
              <w:t xml:space="preserve"> </w:t>
            </w:r>
            <w:proofErr w:type="spellStart"/>
            <w:r w:rsidRPr="000727A4">
              <w:rPr>
                <w:rFonts w:ascii="Times New Roman" w:eastAsia="Times New Roman" w:hAnsi="Times New Roman"/>
                <w:b/>
                <w:bCs/>
                <w:spacing w:val="-8"/>
                <w:sz w:val="28"/>
                <w:szCs w:val="28"/>
                <w:lang w:val="en"/>
              </w:rPr>
              <w:t>cao</w:t>
            </w:r>
            <w:proofErr w:type="spellEnd"/>
          </w:p>
          <w:p w14:paraId="32D8A163"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spacing w:val="-8"/>
                <w:sz w:val="28"/>
                <w:szCs w:val="28"/>
                <w:lang w:val="en"/>
              </w:rPr>
              <w:t>(TL)</w:t>
            </w:r>
          </w:p>
        </w:tc>
        <w:tc>
          <w:tcPr>
            <w:tcW w:w="127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3BB41D25"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p>
        </w:tc>
      </w:tr>
      <w:tr w:rsidR="000727A4" w:rsidRPr="000727A4" w14:paraId="43E3F0C2" w14:textId="77777777" w:rsidTr="00A80EBC">
        <w:trPr>
          <w:gridAfter w:val="1"/>
          <w:wAfter w:w="191" w:type="dxa"/>
          <w:trHeight w:val="345"/>
        </w:trPr>
        <w:tc>
          <w:tcPr>
            <w:tcW w:w="9781" w:type="dxa"/>
            <w:gridSpan w:val="16"/>
            <w:tcBorders>
              <w:top w:val="single" w:sz="3" w:space="0" w:color="000000"/>
              <w:left w:val="single" w:sz="4" w:space="0" w:color="auto"/>
              <w:bottom w:val="single" w:sz="4" w:space="0" w:color="auto"/>
              <w:right w:val="single" w:sz="3" w:space="0" w:color="000000"/>
            </w:tcBorders>
            <w:shd w:val="clear" w:color="000000" w:fill="FFFFFF"/>
          </w:tcPr>
          <w:p w14:paraId="27955D78" w14:textId="77777777" w:rsidR="000727A4" w:rsidRPr="000727A4" w:rsidRDefault="000727A4" w:rsidP="000727A4">
            <w:pPr>
              <w:autoSpaceDE w:val="0"/>
              <w:autoSpaceDN w:val="0"/>
              <w:adjustRightInd w:val="0"/>
              <w:spacing w:after="0" w:line="240" w:lineRule="auto"/>
              <w:rPr>
                <w:rFonts w:ascii="Times New Roman" w:eastAsia="Times New Roman" w:hAnsi="Times New Roman"/>
                <w:spacing w:val="-8"/>
                <w:sz w:val="28"/>
                <w:szCs w:val="28"/>
                <w:lang w:val="en"/>
              </w:rPr>
            </w:pPr>
          </w:p>
          <w:p w14:paraId="282F913F"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b/>
                <w:bCs/>
                <w:spacing w:val="-8"/>
                <w:sz w:val="28"/>
                <w:szCs w:val="28"/>
                <w:lang w:val="en"/>
              </w:rPr>
            </w:pPr>
            <w:r w:rsidRPr="000727A4">
              <w:rPr>
                <w:rFonts w:ascii="Times New Roman" w:eastAsia="Times New Roman" w:hAnsi="Times New Roman"/>
                <w:b/>
                <w:bCs/>
                <w:spacing w:val="-8"/>
                <w:sz w:val="28"/>
                <w:szCs w:val="28"/>
                <w:lang w:val="en"/>
              </w:rPr>
              <w:t>PHẦN ĐỊA LÍ</w:t>
            </w:r>
          </w:p>
        </w:tc>
      </w:tr>
      <w:tr w:rsidR="000727A4" w:rsidRPr="000727A4" w14:paraId="4959CE80" w14:textId="77777777" w:rsidTr="00A80EBC">
        <w:trPr>
          <w:gridAfter w:val="1"/>
          <w:wAfter w:w="191" w:type="dxa"/>
          <w:trHeight w:val="3358"/>
        </w:trPr>
        <w:tc>
          <w:tcPr>
            <w:tcW w:w="993" w:type="dxa"/>
            <w:tcBorders>
              <w:top w:val="single" w:sz="4" w:space="0" w:color="auto"/>
              <w:left w:val="single" w:sz="4" w:space="0" w:color="auto"/>
              <w:right w:val="single" w:sz="3" w:space="0" w:color="000000"/>
            </w:tcBorders>
            <w:shd w:val="clear" w:color="000000" w:fill="FFFFFF"/>
          </w:tcPr>
          <w:p w14:paraId="1A981846"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b/>
                <w:bCs/>
                <w:spacing w:val="-8"/>
                <w:sz w:val="28"/>
                <w:szCs w:val="28"/>
                <w:lang w:val="en"/>
              </w:rPr>
            </w:pPr>
            <w:r w:rsidRPr="000727A4">
              <w:rPr>
                <w:rFonts w:ascii="Times New Roman" w:eastAsia="Times New Roman" w:hAnsi="Times New Roman"/>
                <w:b/>
                <w:bCs/>
                <w:spacing w:val="-8"/>
                <w:sz w:val="28"/>
                <w:szCs w:val="28"/>
                <w:lang w:val="en"/>
              </w:rPr>
              <w:t>1</w:t>
            </w:r>
          </w:p>
        </w:tc>
        <w:tc>
          <w:tcPr>
            <w:tcW w:w="1134" w:type="dxa"/>
            <w:tcBorders>
              <w:right w:val="single" w:sz="4" w:space="0" w:color="auto"/>
            </w:tcBorders>
          </w:tcPr>
          <w:p w14:paraId="57E7E815" w14:textId="77777777" w:rsidR="000727A4" w:rsidRPr="000727A4" w:rsidRDefault="000727A4" w:rsidP="000727A4">
            <w:pPr>
              <w:spacing w:before="60" w:after="0" w:line="240" w:lineRule="auto"/>
              <w:rPr>
                <w:rFonts w:ascii="Times New Roman" w:eastAsia="Arial" w:hAnsi="Times New Roman"/>
                <w:bCs/>
                <w:color w:val="000000"/>
                <w:spacing w:val="-8"/>
                <w:sz w:val="28"/>
                <w:szCs w:val="28"/>
              </w:rPr>
            </w:pPr>
            <w:r w:rsidRPr="000727A4">
              <w:rPr>
                <w:rFonts w:ascii="Times New Roman" w:eastAsia="Times New Roman" w:hAnsi="Times New Roman"/>
                <w:color w:val="000000"/>
                <w:sz w:val="28"/>
                <w:szCs w:val="28"/>
              </w:rPr>
              <w:t>ĐẶC ĐIỂM THỔ NHƯỠNG VÀ SINH VẬT VIỆT NAM</w:t>
            </w:r>
            <w:r w:rsidRPr="000727A4">
              <w:rPr>
                <w:rFonts w:ascii="Times New Roman" w:eastAsia="Arial" w:hAnsi="Times New Roman"/>
                <w:bCs/>
                <w:color w:val="000000"/>
                <w:spacing w:val="-8"/>
                <w:sz w:val="28"/>
                <w:szCs w:val="28"/>
              </w:rPr>
              <w:t xml:space="preserve"> </w:t>
            </w:r>
          </w:p>
          <w:p w14:paraId="76BF3F5F" w14:textId="77777777" w:rsidR="000727A4" w:rsidRPr="000727A4" w:rsidRDefault="000727A4" w:rsidP="000727A4">
            <w:pPr>
              <w:spacing w:before="60" w:after="0" w:line="240" w:lineRule="auto"/>
              <w:rPr>
                <w:rFonts w:ascii="Times New Roman" w:eastAsia="Arial" w:hAnsi="Times New Roman"/>
                <w:color w:val="000000"/>
                <w:spacing w:val="-8"/>
                <w:sz w:val="28"/>
                <w:szCs w:val="28"/>
              </w:rPr>
            </w:pPr>
            <w:proofErr w:type="gramStart"/>
            <w:r w:rsidRPr="000727A4">
              <w:rPr>
                <w:rFonts w:ascii="Times New Roman" w:eastAsia="Arial" w:hAnsi="Times New Roman"/>
                <w:bCs/>
                <w:color w:val="000000"/>
                <w:spacing w:val="-8"/>
                <w:sz w:val="28"/>
                <w:szCs w:val="28"/>
              </w:rPr>
              <w:t>( 10</w:t>
            </w:r>
            <w:proofErr w:type="gramEnd"/>
            <w:r w:rsidRPr="000727A4">
              <w:rPr>
                <w:rFonts w:ascii="Times New Roman" w:eastAsia="Arial" w:hAnsi="Times New Roman"/>
                <w:bCs/>
                <w:color w:val="000000"/>
                <w:spacing w:val="-8"/>
                <w:sz w:val="28"/>
                <w:szCs w:val="28"/>
              </w:rPr>
              <w:t xml:space="preserve">% - </w:t>
            </w:r>
            <w:proofErr w:type="spellStart"/>
            <w:r w:rsidRPr="000727A4">
              <w:rPr>
                <w:rFonts w:ascii="Times New Roman" w:eastAsia="Arial" w:hAnsi="Times New Roman"/>
                <w:bCs/>
                <w:color w:val="000000"/>
                <w:spacing w:val="-8"/>
                <w:sz w:val="28"/>
                <w:szCs w:val="28"/>
              </w:rPr>
              <w:t>đã</w:t>
            </w:r>
            <w:proofErr w:type="spellEnd"/>
            <w:r w:rsidRPr="000727A4">
              <w:rPr>
                <w:rFonts w:ascii="Times New Roman" w:eastAsia="Arial" w:hAnsi="Times New Roman"/>
                <w:bCs/>
                <w:color w:val="000000"/>
                <w:spacing w:val="-8"/>
                <w:sz w:val="28"/>
                <w:szCs w:val="28"/>
              </w:rPr>
              <w:t xml:space="preserve"> </w:t>
            </w:r>
            <w:proofErr w:type="spellStart"/>
            <w:r w:rsidRPr="000727A4">
              <w:rPr>
                <w:rFonts w:ascii="Times New Roman" w:eastAsia="Arial" w:hAnsi="Times New Roman"/>
                <w:bCs/>
                <w:color w:val="000000"/>
                <w:spacing w:val="-8"/>
                <w:sz w:val="28"/>
                <w:szCs w:val="28"/>
              </w:rPr>
              <w:t>kiểm</w:t>
            </w:r>
            <w:proofErr w:type="spellEnd"/>
            <w:r w:rsidRPr="000727A4">
              <w:rPr>
                <w:rFonts w:ascii="Times New Roman" w:eastAsia="Arial" w:hAnsi="Times New Roman"/>
                <w:bCs/>
                <w:color w:val="000000"/>
                <w:spacing w:val="-8"/>
                <w:sz w:val="28"/>
                <w:szCs w:val="28"/>
              </w:rPr>
              <w:t xml:space="preserve"> </w:t>
            </w:r>
            <w:proofErr w:type="spellStart"/>
            <w:r w:rsidRPr="000727A4">
              <w:rPr>
                <w:rFonts w:ascii="Times New Roman" w:eastAsia="Arial" w:hAnsi="Times New Roman"/>
                <w:bCs/>
                <w:color w:val="000000"/>
                <w:spacing w:val="-8"/>
                <w:sz w:val="28"/>
                <w:szCs w:val="28"/>
              </w:rPr>
              <w:t>tra</w:t>
            </w:r>
            <w:proofErr w:type="spellEnd"/>
            <w:r w:rsidRPr="000727A4">
              <w:rPr>
                <w:rFonts w:ascii="Times New Roman" w:eastAsia="Arial" w:hAnsi="Times New Roman"/>
                <w:bCs/>
                <w:color w:val="000000"/>
                <w:spacing w:val="-8"/>
                <w:sz w:val="28"/>
                <w:szCs w:val="28"/>
              </w:rPr>
              <w:t xml:space="preserve"> </w:t>
            </w:r>
            <w:proofErr w:type="spellStart"/>
            <w:r w:rsidRPr="000727A4">
              <w:rPr>
                <w:rFonts w:ascii="Times New Roman" w:eastAsia="Arial" w:hAnsi="Times New Roman"/>
                <w:bCs/>
                <w:color w:val="000000"/>
                <w:spacing w:val="-8"/>
                <w:sz w:val="28"/>
                <w:szCs w:val="28"/>
              </w:rPr>
              <w:t>giữa</w:t>
            </w:r>
            <w:proofErr w:type="spellEnd"/>
            <w:r w:rsidRPr="000727A4">
              <w:rPr>
                <w:rFonts w:ascii="Times New Roman" w:eastAsia="Arial" w:hAnsi="Times New Roman"/>
                <w:bCs/>
                <w:color w:val="000000"/>
                <w:spacing w:val="-8"/>
                <w:sz w:val="28"/>
                <w:szCs w:val="28"/>
              </w:rPr>
              <w:t xml:space="preserve"> </w:t>
            </w:r>
            <w:proofErr w:type="spellStart"/>
            <w:r w:rsidRPr="000727A4">
              <w:rPr>
                <w:rFonts w:ascii="Times New Roman" w:eastAsia="Arial" w:hAnsi="Times New Roman"/>
                <w:bCs/>
                <w:color w:val="000000"/>
                <w:spacing w:val="-8"/>
                <w:sz w:val="28"/>
                <w:szCs w:val="28"/>
              </w:rPr>
              <w:t>kì</w:t>
            </w:r>
            <w:proofErr w:type="spellEnd"/>
            <w:r w:rsidRPr="000727A4">
              <w:rPr>
                <w:rFonts w:ascii="Times New Roman" w:eastAsia="Arial" w:hAnsi="Times New Roman"/>
                <w:bCs/>
                <w:color w:val="000000"/>
                <w:spacing w:val="-8"/>
                <w:sz w:val="28"/>
                <w:szCs w:val="28"/>
              </w:rPr>
              <w:t xml:space="preserve"> II)</w:t>
            </w:r>
          </w:p>
        </w:tc>
        <w:tc>
          <w:tcPr>
            <w:tcW w:w="1698" w:type="dxa"/>
            <w:tcBorders>
              <w:left w:val="single" w:sz="4" w:space="0" w:color="auto"/>
              <w:bottom w:val="single" w:sz="4" w:space="0" w:color="auto"/>
            </w:tcBorders>
          </w:tcPr>
          <w:p w14:paraId="21EF263C" w14:textId="77777777" w:rsidR="000727A4" w:rsidRPr="000727A4" w:rsidRDefault="000727A4" w:rsidP="000727A4">
            <w:pPr>
              <w:suppressAutoHyphens/>
              <w:kinsoku w:val="0"/>
              <w:overflowPunct w:val="0"/>
              <w:autoSpaceDE w:val="0"/>
              <w:autoSpaceDN w:val="0"/>
              <w:adjustRightInd w:val="0"/>
              <w:snapToGrid w:val="0"/>
              <w:spacing w:before="60" w:after="60"/>
              <w:jc w:val="both"/>
              <w:rPr>
                <w:rFonts w:ascii="Times New Roman" w:hAnsi="Times New Roman"/>
                <w:color w:val="000000"/>
                <w:sz w:val="28"/>
                <w:szCs w:val="28"/>
              </w:rPr>
            </w:pPr>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Đặc</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điểm</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chung</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của</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lớp</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phủ</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thổ</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nhưỡng</w:t>
            </w:r>
            <w:proofErr w:type="spellEnd"/>
          </w:p>
          <w:p w14:paraId="6E9A960C" w14:textId="77777777" w:rsidR="000727A4" w:rsidRPr="000727A4" w:rsidRDefault="000727A4" w:rsidP="000727A4">
            <w:pPr>
              <w:suppressAutoHyphens/>
              <w:kinsoku w:val="0"/>
              <w:overflowPunct w:val="0"/>
              <w:autoSpaceDE w:val="0"/>
              <w:autoSpaceDN w:val="0"/>
              <w:adjustRightInd w:val="0"/>
              <w:snapToGrid w:val="0"/>
              <w:spacing w:before="60" w:after="60"/>
              <w:jc w:val="both"/>
              <w:rPr>
                <w:rFonts w:ascii="Times New Roman" w:hAnsi="Times New Roman"/>
                <w:color w:val="000000"/>
                <w:sz w:val="28"/>
                <w:szCs w:val="28"/>
              </w:rPr>
            </w:pPr>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Đặc</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điểm</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và</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sự</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phân</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bố</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của</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các</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nhóm</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đất</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chính</w:t>
            </w:r>
            <w:proofErr w:type="spellEnd"/>
          </w:p>
          <w:p w14:paraId="3B7B4AC9" w14:textId="77777777" w:rsidR="000727A4" w:rsidRPr="000727A4" w:rsidRDefault="000727A4" w:rsidP="000727A4">
            <w:pPr>
              <w:suppressAutoHyphens/>
              <w:kinsoku w:val="0"/>
              <w:overflowPunct w:val="0"/>
              <w:autoSpaceDE w:val="0"/>
              <w:autoSpaceDN w:val="0"/>
              <w:adjustRightInd w:val="0"/>
              <w:snapToGrid w:val="0"/>
              <w:spacing w:before="60" w:after="60"/>
              <w:jc w:val="both"/>
              <w:rPr>
                <w:rFonts w:ascii="Times New Roman" w:hAnsi="Times New Roman"/>
                <w:color w:val="000000"/>
                <w:sz w:val="28"/>
                <w:szCs w:val="28"/>
              </w:rPr>
            </w:pPr>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Vấn</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đề</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sử</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dụng</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hợp</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lí</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tài</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nguyên</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đất</w:t>
            </w:r>
            <w:proofErr w:type="spellEnd"/>
            <w:r w:rsidRPr="000727A4">
              <w:rPr>
                <w:rFonts w:ascii="Times New Roman" w:hAnsi="Times New Roman"/>
                <w:color w:val="000000"/>
                <w:sz w:val="28"/>
                <w:szCs w:val="28"/>
              </w:rPr>
              <w:t xml:space="preserve"> ở Việt Nam</w:t>
            </w:r>
          </w:p>
          <w:p w14:paraId="03F0E7C0" w14:textId="77777777" w:rsidR="000727A4" w:rsidRPr="000727A4" w:rsidRDefault="000727A4" w:rsidP="000727A4">
            <w:pPr>
              <w:suppressAutoHyphens/>
              <w:kinsoku w:val="0"/>
              <w:overflowPunct w:val="0"/>
              <w:autoSpaceDE w:val="0"/>
              <w:autoSpaceDN w:val="0"/>
              <w:adjustRightInd w:val="0"/>
              <w:snapToGrid w:val="0"/>
              <w:spacing w:before="60" w:after="60"/>
              <w:jc w:val="both"/>
              <w:rPr>
                <w:rFonts w:ascii="Times New Roman" w:hAnsi="Times New Roman"/>
                <w:color w:val="000000"/>
                <w:sz w:val="28"/>
                <w:szCs w:val="28"/>
              </w:rPr>
            </w:pPr>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Đặc</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điểm</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chung</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của</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lastRenderedPageBreak/>
              <w:t>sinh</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vật</w:t>
            </w:r>
            <w:proofErr w:type="spellEnd"/>
          </w:p>
          <w:p w14:paraId="4BF76559" w14:textId="77777777" w:rsidR="000727A4" w:rsidRPr="000727A4" w:rsidRDefault="000727A4" w:rsidP="000727A4">
            <w:pPr>
              <w:spacing w:before="60" w:after="0" w:line="240" w:lineRule="auto"/>
              <w:rPr>
                <w:rFonts w:ascii="Times New Roman" w:eastAsia="Arial" w:hAnsi="Times New Roman"/>
                <w:color w:val="000000"/>
                <w:spacing w:val="-8"/>
                <w:sz w:val="28"/>
                <w:szCs w:val="28"/>
              </w:rPr>
            </w:pPr>
            <w:r w:rsidRPr="000727A4">
              <w:rPr>
                <w:rFonts w:ascii="Times New Roman" w:eastAsia="Arial" w:hAnsi="Times New Roman"/>
                <w:color w:val="000000"/>
                <w:sz w:val="28"/>
                <w:szCs w:val="28"/>
              </w:rPr>
              <w:t xml:space="preserve">– </w:t>
            </w:r>
            <w:proofErr w:type="spellStart"/>
            <w:r w:rsidRPr="000727A4">
              <w:rPr>
                <w:rFonts w:ascii="Times New Roman" w:eastAsia="Arial" w:hAnsi="Times New Roman"/>
                <w:color w:val="000000"/>
                <w:sz w:val="28"/>
                <w:szCs w:val="28"/>
              </w:rPr>
              <w:t>Vấn</w:t>
            </w:r>
            <w:proofErr w:type="spellEnd"/>
            <w:r w:rsidRPr="000727A4">
              <w:rPr>
                <w:rFonts w:ascii="Times New Roman" w:eastAsia="Arial" w:hAnsi="Times New Roman"/>
                <w:color w:val="000000"/>
                <w:sz w:val="28"/>
                <w:szCs w:val="28"/>
              </w:rPr>
              <w:t xml:space="preserve"> </w:t>
            </w:r>
            <w:proofErr w:type="spellStart"/>
            <w:r w:rsidRPr="000727A4">
              <w:rPr>
                <w:rFonts w:ascii="Times New Roman" w:eastAsia="Arial" w:hAnsi="Times New Roman"/>
                <w:color w:val="000000"/>
                <w:sz w:val="28"/>
                <w:szCs w:val="28"/>
              </w:rPr>
              <w:t>đề</w:t>
            </w:r>
            <w:proofErr w:type="spellEnd"/>
            <w:r w:rsidRPr="000727A4">
              <w:rPr>
                <w:rFonts w:ascii="Times New Roman" w:eastAsia="Arial" w:hAnsi="Times New Roman"/>
                <w:color w:val="000000"/>
                <w:sz w:val="28"/>
                <w:szCs w:val="28"/>
              </w:rPr>
              <w:t xml:space="preserve"> </w:t>
            </w:r>
            <w:proofErr w:type="spellStart"/>
            <w:r w:rsidRPr="000727A4">
              <w:rPr>
                <w:rFonts w:ascii="Times New Roman" w:eastAsia="Arial" w:hAnsi="Times New Roman"/>
                <w:color w:val="000000"/>
                <w:sz w:val="28"/>
                <w:szCs w:val="28"/>
              </w:rPr>
              <w:t>bảo</w:t>
            </w:r>
            <w:proofErr w:type="spellEnd"/>
            <w:r w:rsidRPr="000727A4">
              <w:rPr>
                <w:rFonts w:ascii="Times New Roman" w:eastAsia="Arial" w:hAnsi="Times New Roman"/>
                <w:color w:val="000000"/>
                <w:sz w:val="28"/>
                <w:szCs w:val="28"/>
              </w:rPr>
              <w:t xml:space="preserve"> </w:t>
            </w:r>
            <w:proofErr w:type="spellStart"/>
            <w:r w:rsidRPr="000727A4">
              <w:rPr>
                <w:rFonts w:ascii="Times New Roman" w:eastAsia="Arial" w:hAnsi="Times New Roman"/>
                <w:color w:val="000000"/>
                <w:sz w:val="28"/>
                <w:szCs w:val="28"/>
              </w:rPr>
              <w:t>tồn</w:t>
            </w:r>
            <w:proofErr w:type="spellEnd"/>
            <w:r w:rsidRPr="000727A4">
              <w:rPr>
                <w:rFonts w:ascii="Times New Roman" w:eastAsia="Arial" w:hAnsi="Times New Roman"/>
                <w:color w:val="000000"/>
                <w:sz w:val="28"/>
                <w:szCs w:val="28"/>
              </w:rPr>
              <w:t xml:space="preserve"> </w:t>
            </w:r>
            <w:proofErr w:type="spellStart"/>
            <w:r w:rsidRPr="000727A4">
              <w:rPr>
                <w:rFonts w:ascii="Times New Roman" w:eastAsia="Arial" w:hAnsi="Times New Roman"/>
                <w:color w:val="000000"/>
                <w:sz w:val="28"/>
                <w:szCs w:val="28"/>
              </w:rPr>
              <w:t>đa</w:t>
            </w:r>
            <w:proofErr w:type="spellEnd"/>
            <w:r w:rsidRPr="000727A4">
              <w:rPr>
                <w:rFonts w:ascii="Times New Roman" w:eastAsia="Arial" w:hAnsi="Times New Roman"/>
                <w:color w:val="000000"/>
                <w:sz w:val="28"/>
                <w:szCs w:val="28"/>
              </w:rPr>
              <w:t xml:space="preserve"> </w:t>
            </w:r>
            <w:proofErr w:type="spellStart"/>
            <w:r w:rsidRPr="000727A4">
              <w:rPr>
                <w:rFonts w:ascii="Times New Roman" w:eastAsia="Arial" w:hAnsi="Times New Roman"/>
                <w:color w:val="000000"/>
                <w:sz w:val="28"/>
                <w:szCs w:val="28"/>
              </w:rPr>
              <w:t>dạng</w:t>
            </w:r>
            <w:proofErr w:type="spellEnd"/>
            <w:r w:rsidRPr="000727A4">
              <w:rPr>
                <w:rFonts w:ascii="Times New Roman" w:eastAsia="Arial" w:hAnsi="Times New Roman"/>
                <w:color w:val="000000"/>
                <w:sz w:val="28"/>
                <w:szCs w:val="28"/>
              </w:rPr>
              <w:t xml:space="preserve"> </w:t>
            </w:r>
            <w:proofErr w:type="spellStart"/>
            <w:r w:rsidRPr="000727A4">
              <w:rPr>
                <w:rFonts w:ascii="Times New Roman" w:eastAsia="Arial" w:hAnsi="Times New Roman"/>
                <w:color w:val="000000"/>
                <w:sz w:val="28"/>
                <w:szCs w:val="28"/>
              </w:rPr>
              <w:t>sinh</w:t>
            </w:r>
            <w:proofErr w:type="spellEnd"/>
            <w:r w:rsidRPr="000727A4">
              <w:rPr>
                <w:rFonts w:ascii="Times New Roman" w:eastAsia="Arial" w:hAnsi="Times New Roman"/>
                <w:color w:val="000000"/>
                <w:sz w:val="28"/>
                <w:szCs w:val="28"/>
              </w:rPr>
              <w:t xml:space="preserve"> </w:t>
            </w:r>
            <w:proofErr w:type="spellStart"/>
            <w:r w:rsidRPr="000727A4">
              <w:rPr>
                <w:rFonts w:ascii="Times New Roman" w:eastAsia="Arial" w:hAnsi="Times New Roman"/>
                <w:color w:val="000000"/>
                <w:sz w:val="28"/>
                <w:szCs w:val="28"/>
              </w:rPr>
              <w:t>học</w:t>
            </w:r>
            <w:proofErr w:type="spellEnd"/>
            <w:r w:rsidRPr="000727A4">
              <w:rPr>
                <w:rFonts w:ascii="Times New Roman" w:eastAsia="Arial" w:hAnsi="Times New Roman"/>
                <w:color w:val="000000"/>
                <w:sz w:val="28"/>
                <w:szCs w:val="28"/>
              </w:rPr>
              <w:t xml:space="preserve"> ở Việt Nam</w:t>
            </w:r>
          </w:p>
        </w:tc>
        <w:tc>
          <w:tcPr>
            <w:tcW w:w="1223" w:type="dxa"/>
            <w:gridSpan w:val="2"/>
            <w:tcBorders>
              <w:top w:val="single" w:sz="4" w:space="0" w:color="auto"/>
              <w:left w:val="single" w:sz="3" w:space="0" w:color="000000"/>
              <w:right w:val="single" w:sz="3" w:space="0" w:color="000000"/>
            </w:tcBorders>
            <w:shd w:val="clear" w:color="000000" w:fill="FFFFFF"/>
            <w:vAlign w:val="center"/>
          </w:tcPr>
          <w:p w14:paraId="6CF7F4CD" w14:textId="77777777" w:rsidR="000727A4" w:rsidRPr="000727A4" w:rsidRDefault="000727A4" w:rsidP="000727A4">
            <w:pPr>
              <w:autoSpaceDE w:val="0"/>
              <w:autoSpaceDN w:val="0"/>
              <w:adjustRightInd w:val="0"/>
              <w:spacing w:after="0" w:line="240" w:lineRule="auto"/>
              <w:jc w:val="center"/>
              <w:rPr>
                <w:rFonts w:ascii="Times New Roman" w:hAnsi="Times New Roman"/>
                <w:color w:val="000000"/>
                <w:spacing w:val="-8"/>
                <w:sz w:val="28"/>
                <w:szCs w:val="28"/>
              </w:rPr>
            </w:pPr>
            <w:r w:rsidRPr="000727A4">
              <w:rPr>
                <w:rFonts w:ascii="Times New Roman" w:hAnsi="Times New Roman"/>
                <w:color w:val="000000"/>
                <w:spacing w:val="-8"/>
                <w:sz w:val="28"/>
                <w:szCs w:val="28"/>
              </w:rPr>
              <w:lastRenderedPageBreak/>
              <w:t>2TN</w:t>
            </w:r>
          </w:p>
          <w:p w14:paraId="7F7744C5"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hAnsi="Times New Roman"/>
                <w:color w:val="000000"/>
                <w:spacing w:val="-8"/>
                <w:sz w:val="28"/>
                <w:szCs w:val="28"/>
              </w:rPr>
              <w:t>0,5đ</w:t>
            </w:r>
          </w:p>
        </w:tc>
        <w:tc>
          <w:tcPr>
            <w:tcW w:w="1450" w:type="dxa"/>
            <w:gridSpan w:val="3"/>
            <w:tcBorders>
              <w:top w:val="single" w:sz="4" w:space="0" w:color="auto"/>
              <w:left w:val="single" w:sz="3" w:space="0" w:color="000000"/>
              <w:right w:val="single" w:sz="3" w:space="0" w:color="000000"/>
            </w:tcBorders>
            <w:shd w:val="clear" w:color="000000" w:fill="FFFFFF"/>
            <w:vAlign w:val="center"/>
          </w:tcPr>
          <w:p w14:paraId="1D9633C7"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p>
        </w:tc>
        <w:tc>
          <w:tcPr>
            <w:tcW w:w="1015" w:type="dxa"/>
            <w:gridSpan w:val="3"/>
            <w:tcBorders>
              <w:top w:val="single" w:sz="4" w:space="0" w:color="auto"/>
              <w:left w:val="single" w:sz="3" w:space="0" w:color="000000"/>
              <w:right w:val="single" w:sz="3" w:space="0" w:color="000000"/>
            </w:tcBorders>
            <w:shd w:val="clear" w:color="000000" w:fill="FFFFFF"/>
            <w:vAlign w:val="center"/>
          </w:tcPr>
          <w:p w14:paraId="264D16A9"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p>
        </w:tc>
        <w:tc>
          <w:tcPr>
            <w:tcW w:w="992" w:type="dxa"/>
            <w:gridSpan w:val="2"/>
            <w:tcBorders>
              <w:top w:val="single" w:sz="4" w:space="0" w:color="auto"/>
              <w:left w:val="single" w:sz="3" w:space="0" w:color="000000"/>
              <w:right w:val="single" w:sz="3" w:space="0" w:color="000000"/>
            </w:tcBorders>
            <w:shd w:val="clear" w:color="000000" w:fill="FFFFFF"/>
            <w:vAlign w:val="center"/>
          </w:tcPr>
          <w:p w14:paraId="766B222A"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p>
        </w:tc>
        <w:tc>
          <w:tcPr>
            <w:tcW w:w="1276" w:type="dxa"/>
            <w:gridSpan w:val="3"/>
            <w:tcBorders>
              <w:top w:val="single" w:sz="4" w:space="0" w:color="auto"/>
              <w:left w:val="single" w:sz="3" w:space="0" w:color="000000"/>
              <w:right w:val="single" w:sz="3" w:space="0" w:color="000000"/>
            </w:tcBorders>
            <w:shd w:val="clear" w:color="000000" w:fill="FFFFFF"/>
          </w:tcPr>
          <w:p w14:paraId="070A9E1F" w14:textId="77777777" w:rsidR="000727A4" w:rsidRPr="000727A4" w:rsidRDefault="000727A4" w:rsidP="000727A4">
            <w:pPr>
              <w:autoSpaceDE w:val="0"/>
              <w:autoSpaceDN w:val="0"/>
              <w:adjustRightInd w:val="0"/>
              <w:spacing w:after="0" w:line="240" w:lineRule="auto"/>
              <w:jc w:val="center"/>
              <w:rPr>
                <w:rFonts w:ascii="Times New Roman" w:hAnsi="Times New Roman"/>
                <w:b/>
                <w:i/>
                <w:spacing w:val="-8"/>
                <w:sz w:val="28"/>
                <w:szCs w:val="28"/>
              </w:rPr>
            </w:pPr>
          </w:p>
          <w:p w14:paraId="3D60BE4A" w14:textId="77777777" w:rsidR="000727A4" w:rsidRPr="000727A4" w:rsidRDefault="000727A4" w:rsidP="000727A4">
            <w:pPr>
              <w:autoSpaceDE w:val="0"/>
              <w:autoSpaceDN w:val="0"/>
              <w:adjustRightInd w:val="0"/>
              <w:spacing w:after="0" w:line="240" w:lineRule="auto"/>
              <w:jc w:val="center"/>
              <w:rPr>
                <w:rFonts w:ascii="Times New Roman" w:hAnsi="Times New Roman"/>
                <w:b/>
                <w:i/>
                <w:spacing w:val="-8"/>
                <w:sz w:val="28"/>
                <w:szCs w:val="28"/>
              </w:rPr>
            </w:pPr>
          </w:p>
          <w:p w14:paraId="4370EB1C" w14:textId="77777777" w:rsidR="000727A4" w:rsidRPr="000727A4" w:rsidRDefault="000727A4" w:rsidP="000727A4">
            <w:pPr>
              <w:autoSpaceDE w:val="0"/>
              <w:autoSpaceDN w:val="0"/>
              <w:adjustRightInd w:val="0"/>
              <w:spacing w:after="0" w:line="240" w:lineRule="auto"/>
              <w:jc w:val="center"/>
              <w:rPr>
                <w:rFonts w:ascii="Times New Roman" w:hAnsi="Times New Roman"/>
                <w:b/>
                <w:i/>
                <w:spacing w:val="-8"/>
                <w:sz w:val="28"/>
                <w:szCs w:val="28"/>
              </w:rPr>
            </w:pPr>
          </w:p>
          <w:p w14:paraId="5DF85CEC" w14:textId="77777777" w:rsidR="000727A4" w:rsidRPr="000727A4" w:rsidRDefault="000727A4" w:rsidP="000727A4">
            <w:pPr>
              <w:autoSpaceDE w:val="0"/>
              <w:autoSpaceDN w:val="0"/>
              <w:adjustRightInd w:val="0"/>
              <w:spacing w:after="0" w:line="240" w:lineRule="auto"/>
              <w:jc w:val="center"/>
              <w:rPr>
                <w:rFonts w:ascii="Times New Roman" w:hAnsi="Times New Roman"/>
                <w:b/>
                <w:i/>
                <w:spacing w:val="-8"/>
                <w:sz w:val="28"/>
                <w:szCs w:val="28"/>
              </w:rPr>
            </w:pPr>
          </w:p>
          <w:p w14:paraId="1C11BC14" w14:textId="77777777" w:rsidR="000727A4" w:rsidRPr="000727A4" w:rsidRDefault="000727A4" w:rsidP="000727A4">
            <w:pPr>
              <w:autoSpaceDE w:val="0"/>
              <w:autoSpaceDN w:val="0"/>
              <w:adjustRightInd w:val="0"/>
              <w:spacing w:after="0" w:line="240" w:lineRule="auto"/>
              <w:jc w:val="center"/>
              <w:rPr>
                <w:rFonts w:ascii="Times New Roman" w:hAnsi="Times New Roman"/>
                <w:b/>
                <w:i/>
                <w:spacing w:val="-8"/>
                <w:sz w:val="28"/>
                <w:szCs w:val="28"/>
              </w:rPr>
            </w:pPr>
          </w:p>
          <w:p w14:paraId="6F6905C8" w14:textId="77777777" w:rsidR="000727A4" w:rsidRPr="000727A4" w:rsidRDefault="000727A4" w:rsidP="000727A4">
            <w:pPr>
              <w:autoSpaceDE w:val="0"/>
              <w:autoSpaceDN w:val="0"/>
              <w:adjustRightInd w:val="0"/>
              <w:spacing w:after="0" w:line="240" w:lineRule="auto"/>
              <w:jc w:val="center"/>
              <w:rPr>
                <w:rFonts w:ascii="Times New Roman" w:hAnsi="Times New Roman"/>
                <w:b/>
                <w:i/>
                <w:spacing w:val="-8"/>
                <w:sz w:val="28"/>
                <w:szCs w:val="28"/>
              </w:rPr>
            </w:pPr>
          </w:p>
          <w:p w14:paraId="2B0FC48A" w14:textId="77777777" w:rsidR="000727A4" w:rsidRPr="000727A4" w:rsidRDefault="000727A4" w:rsidP="000727A4">
            <w:pPr>
              <w:autoSpaceDE w:val="0"/>
              <w:autoSpaceDN w:val="0"/>
              <w:adjustRightInd w:val="0"/>
              <w:spacing w:after="0" w:line="240" w:lineRule="auto"/>
              <w:rPr>
                <w:rFonts w:ascii="Times New Roman" w:hAnsi="Times New Roman"/>
                <w:b/>
                <w:i/>
                <w:spacing w:val="-8"/>
                <w:sz w:val="28"/>
                <w:szCs w:val="28"/>
              </w:rPr>
            </w:pPr>
          </w:p>
          <w:p w14:paraId="16F3B7C7" w14:textId="77777777" w:rsidR="000727A4" w:rsidRPr="000727A4" w:rsidRDefault="000727A4" w:rsidP="000727A4">
            <w:pPr>
              <w:autoSpaceDE w:val="0"/>
              <w:autoSpaceDN w:val="0"/>
              <w:adjustRightInd w:val="0"/>
              <w:spacing w:after="0" w:line="240" w:lineRule="auto"/>
              <w:jc w:val="center"/>
              <w:rPr>
                <w:rFonts w:ascii="Times New Roman" w:hAnsi="Times New Roman"/>
                <w:b/>
                <w:i/>
                <w:spacing w:val="-8"/>
                <w:sz w:val="28"/>
                <w:szCs w:val="28"/>
                <w:lang w:val="vi-VN"/>
              </w:rPr>
            </w:pPr>
            <w:r w:rsidRPr="000727A4">
              <w:rPr>
                <w:rFonts w:ascii="Times New Roman" w:hAnsi="Times New Roman"/>
                <w:b/>
                <w:i/>
                <w:spacing w:val="-8"/>
                <w:sz w:val="28"/>
                <w:szCs w:val="28"/>
              </w:rPr>
              <w:t>5</w:t>
            </w:r>
            <w:r w:rsidRPr="000727A4">
              <w:rPr>
                <w:rFonts w:ascii="Times New Roman" w:hAnsi="Times New Roman"/>
                <w:b/>
                <w:i/>
                <w:spacing w:val="-8"/>
                <w:sz w:val="28"/>
                <w:szCs w:val="28"/>
                <w:lang w:val="vi-VN"/>
              </w:rPr>
              <w:t>%</w:t>
            </w:r>
          </w:p>
          <w:p w14:paraId="1EDE1860"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i/>
                <w:sz w:val="28"/>
                <w:szCs w:val="28"/>
              </w:rPr>
            </w:pPr>
            <w:r w:rsidRPr="000727A4">
              <w:rPr>
                <w:rFonts w:ascii="Times New Roman" w:hAnsi="Times New Roman"/>
                <w:b/>
                <w:i/>
                <w:spacing w:val="-8"/>
                <w:sz w:val="28"/>
                <w:szCs w:val="28"/>
              </w:rPr>
              <w:t>0,5đ</w:t>
            </w:r>
          </w:p>
        </w:tc>
      </w:tr>
      <w:tr w:rsidR="000727A4" w:rsidRPr="000727A4" w14:paraId="54CE5680" w14:textId="77777777" w:rsidTr="00A80EBC">
        <w:trPr>
          <w:gridAfter w:val="1"/>
          <w:wAfter w:w="191" w:type="dxa"/>
          <w:trHeight w:val="180"/>
        </w:trPr>
        <w:tc>
          <w:tcPr>
            <w:tcW w:w="993" w:type="dxa"/>
            <w:vMerge w:val="restart"/>
            <w:tcBorders>
              <w:top w:val="single" w:sz="4" w:space="0" w:color="auto"/>
              <w:left w:val="single" w:sz="4" w:space="0" w:color="auto"/>
              <w:right w:val="single" w:sz="3" w:space="0" w:color="000000"/>
            </w:tcBorders>
            <w:shd w:val="clear" w:color="000000" w:fill="FFFFFF"/>
          </w:tcPr>
          <w:p w14:paraId="1553E41D"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b/>
                <w:bCs/>
                <w:spacing w:val="-8"/>
                <w:sz w:val="28"/>
                <w:szCs w:val="28"/>
                <w:lang w:val="en"/>
              </w:rPr>
            </w:pPr>
            <w:r w:rsidRPr="000727A4">
              <w:rPr>
                <w:rFonts w:ascii="Times New Roman" w:eastAsia="Times New Roman" w:hAnsi="Times New Roman"/>
                <w:b/>
                <w:bCs/>
                <w:spacing w:val="-8"/>
                <w:sz w:val="28"/>
                <w:szCs w:val="28"/>
                <w:lang w:val="en"/>
              </w:rPr>
              <w:t>2</w:t>
            </w:r>
          </w:p>
        </w:tc>
        <w:tc>
          <w:tcPr>
            <w:tcW w:w="1134" w:type="dxa"/>
            <w:vMerge w:val="restart"/>
            <w:tcBorders>
              <w:top w:val="single" w:sz="4" w:space="0" w:color="auto"/>
              <w:left w:val="single" w:sz="3" w:space="0" w:color="000000"/>
              <w:right w:val="single" w:sz="3" w:space="0" w:color="000000"/>
            </w:tcBorders>
            <w:shd w:val="clear" w:color="000000" w:fill="FFFFFF"/>
          </w:tcPr>
          <w:p w14:paraId="4E62D752" w14:textId="77777777" w:rsidR="000727A4" w:rsidRPr="000727A4" w:rsidRDefault="000727A4" w:rsidP="000727A4">
            <w:pPr>
              <w:spacing w:before="60" w:after="120" w:line="240" w:lineRule="auto"/>
              <w:jc w:val="center"/>
              <w:rPr>
                <w:rFonts w:ascii="Times New Roman" w:hAnsi="Times New Roman"/>
                <w:color w:val="000000"/>
                <w:sz w:val="28"/>
                <w:szCs w:val="28"/>
                <w:lang w:val="vi-VN"/>
              </w:rPr>
            </w:pPr>
            <w:r w:rsidRPr="000727A4">
              <w:rPr>
                <w:rFonts w:ascii="Times New Roman" w:eastAsia="Arial" w:hAnsi="Times New Roman"/>
                <w:color w:val="000000"/>
                <w:sz w:val="28"/>
                <w:szCs w:val="28"/>
                <w:lang w:val="vi-VN"/>
              </w:rPr>
              <w:t>BIỂN ĐẢO VIỆT NAM</w:t>
            </w:r>
          </w:p>
          <w:p w14:paraId="40EB33C4" w14:textId="77777777" w:rsidR="000727A4" w:rsidRPr="000727A4" w:rsidRDefault="000727A4" w:rsidP="000727A4">
            <w:pPr>
              <w:spacing w:before="60" w:after="120" w:line="240" w:lineRule="auto"/>
              <w:rPr>
                <w:rFonts w:ascii="Times New Roman" w:eastAsia="Arial" w:hAnsi="Times New Roman"/>
                <w:color w:val="000000"/>
                <w:sz w:val="28"/>
                <w:szCs w:val="28"/>
                <w:lang w:val="vi-VN"/>
              </w:rPr>
            </w:pPr>
            <w:r w:rsidRPr="000727A4">
              <w:rPr>
                <w:rFonts w:ascii="Times New Roman" w:hAnsi="Times New Roman"/>
                <w:color w:val="000000"/>
                <w:sz w:val="28"/>
                <w:szCs w:val="28"/>
                <w:lang w:val="vi-VN"/>
              </w:rPr>
              <w:t>( 7 tiết)</w:t>
            </w:r>
          </w:p>
          <w:p w14:paraId="1A2DAAEA" w14:textId="77777777" w:rsidR="000727A4" w:rsidRPr="000727A4" w:rsidRDefault="000727A4" w:rsidP="000727A4">
            <w:pPr>
              <w:spacing w:after="0" w:line="240" w:lineRule="auto"/>
              <w:rPr>
                <w:rFonts w:ascii="Times New Roman" w:eastAsia="Times New Roman" w:hAnsi="Times New Roman"/>
                <w:b/>
                <w:color w:val="000000"/>
                <w:spacing w:val="-8"/>
                <w:sz w:val="28"/>
                <w:szCs w:val="28"/>
              </w:rPr>
            </w:pPr>
          </w:p>
        </w:tc>
        <w:tc>
          <w:tcPr>
            <w:tcW w:w="1698" w:type="dxa"/>
            <w:tcBorders>
              <w:top w:val="single" w:sz="4" w:space="0" w:color="auto"/>
            </w:tcBorders>
          </w:tcPr>
          <w:p w14:paraId="65029C23" w14:textId="77777777" w:rsidR="000727A4" w:rsidRPr="000727A4" w:rsidRDefault="000727A4" w:rsidP="000727A4">
            <w:pPr>
              <w:suppressAutoHyphens/>
              <w:kinsoku w:val="0"/>
              <w:overflowPunct w:val="0"/>
              <w:autoSpaceDE w:val="0"/>
              <w:autoSpaceDN w:val="0"/>
              <w:adjustRightInd w:val="0"/>
              <w:snapToGrid w:val="0"/>
              <w:spacing w:before="60" w:after="60"/>
              <w:jc w:val="both"/>
              <w:rPr>
                <w:rFonts w:ascii="Times New Roman" w:hAnsi="Times New Roman"/>
                <w:color w:val="000000"/>
                <w:sz w:val="28"/>
                <w:szCs w:val="28"/>
              </w:rPr>
            </w:pPr>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Vị</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trí</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địa</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lí</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đặc</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điểm</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tự</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nhiên</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vùng</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biển</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đảo</w:t>
            </w:r>
            <w:proofErr w:type="spellEnd"/>
            <w:r w:rsidRPr="000727A4">
              <w:rPr>
                <w:rFonts w:ascii="Times New Roman" w:hAnsi="Times New Roman"/>
                <w:color w:val="000000"/>
                <w:sz w:val="28"/>
                <w:szCs w:val="28"/>
              </w:rPr>
              <w:t xml:space="preserve"> Việt Nam</w:t>
            </w:r>
          </w:p>
          <w:p w14:paraId="302CCF58" w14:textId="77777777" w:rsidR="000727A4" w:rsidRPr="000727A4" w:rsidRDefault="000727A4" w:rsidP="000727A4">
            <w:pPr>
              <w:suppressAutoHyphens/>
              <w:kinsoku w:val="0"/>
              <w:overflowPunct w:val="0"/>
              <w:autoSpaceDE w:val="0"/>
              <w:autoSpaceDN w:val="0"/>
              <w:adjustRightInd w:val="0"/>
              <w:snapToGrid w:val="0"/>
              <w:spacing w:before="60" w:after="60"/>
              <w:jc w:val="both"/>
              <w:rPr>
                <w:rFonts w:ascii="Times New Roman" w:hAnsi="Times New Roman"/>
                <w:color w:val="000000"/>
                <w:sz w:val="28"/>
                <w:szCs w:val="28"/>
              </w:rPr>
            </w:pPr>
            <w:r w:rsidRPr="000727A4">
              <w:rPr>
                <w:rFonts w:ascii="Times New Roman" w:hAnsi="Times New Roman"/>
                <w:color w:val="000000"/>
                <w:sz w:val="28"/>
                <w:szCs w:val="28"/>
              </w:rPr>
              <w:t xml:space="preserve">– Các </w:t>
            </w:r>
            <w:proofErr w:type="spellStart"/>
            <w:r w:rsidRPr="000727A4">
              <w:rPr>
                <w:rFonts w:ascii="Times New Roman" w:hAnsi="Times New Roman"/>
                <w:color w:val="000000"/>
                <w:sz w:val="28"/>
                <w:szCs w:val="28"/>
              </w:rPr>
              <w:t>vùng</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biển</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của</w:t>
            </w:r>
            <w:proofErr w:type="spellEnd"/>
            <w:r w:rsidRPr="000727A4">
              <w:rPr>
                <w:rFonts w:ascii="Times New Roman" w:hAnsi="Times New Roman"/>
                <w:color w:val="000000"/>
                <w:sz w:val="28"/>
                <w:szCs w:val="28"/>
              </w:rPr>
              <w:t xml:space="preserve"> Việt Nam ở Biển Đông</w:t>
            </w:r>
          </w:p>
          <w:p w14:paraId="421B3AA3" w14:textId="77777777" w:rsidR="000727A4" w:rsidRPr="000727A4" w:rsidRDefault="000727A4" w:rsidP="000727A4">
            <w:pPr>
              <w:spacing w:before="60" w:after="0" w:line="240" w:lineRule="auto"/>
              <w:jc w:val="both"/>
              <w:rPr>
                <w:rFonts w:ascii="Times New Roman" w:eastAsia="Arial" w:hAnsi="Times New Roman"/>
                <w:color w:val="000000"/>
                <w:spacing w:val="-8"/>
                <w:sz w:val="28"/>
                <w:szCs w:val="28"/>
              </w:rPr>
            </w:pPr>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Môi</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trường</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và</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tài</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nguyên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biển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đảo</w:t>
            </w:r>
            <w:proofErr w:type="spellEnd"/>
            <w:r w:rsidRPr="000727A4">
              <w:rPr>
                <w:rFonts w:ascii="Times New Roman" w:eastAsia="Times New Roman" w:hAnsi="Times New Roman"/>
                <w:color w:val="000000"/>
                <w:sz w:val="28"/>
                <w:szCs w:val="28"/>
              </w:rPr>
              <w:t xml:space="preserve"> Việt Nam</w:t>
            </w:r>
          </w:p>
        </w:tc>
        <w:tc>
          <w:tcPr>
            <w:tcW w:w="1223" w:type="dxa"/>
            <w:gridSpan w:val="2"/>
            <w:tcBorders>
              <w:top w:val="single" w:sz="4" w:space="0" w:color="auto"/>
              <w:left w:val="single" w:sz="3" w:space="0" w:color="000000"/>
              <w:right w:val="single" w:sz="3" w:space="0" w:color="000000"/>
            </w:tcBorders>
            <w:shd w:val="clear" w:color="000000" w:fill="FFFFFF"/>
            <w:vAlign w:val="center"/>
          </w:tcPr>
          <w:p w14:paraId="29A546A0" w14:textId="77777777" w:rsidR="000727A4" w:rsidRPr="000727A4" w:rsidRDefault="000727A4" w:rsidP="000727A4">
            <w:pPr>
              <w:spacing w:after="0" w:line="240" w:lineRule="auto"/>
              <w:jc w:val="center"/>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t>4TN</w:t>
            </w:r>
          </w:p>
          <w:p w14:paraId="44931F92" w14:textId="77777777" w:rsidR="000727A4" w:rsidRPr="000727A4" w:rsidRDefault="000727A4" w:rsidP="000727A4">
            <w:pPr>
              <w:spacing w:after="0" w:line="240" w:lineRule="auto"/>
              <w:jc w:val="center"/>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t>(1đ)</w:t>
            </w:r>
          </w:p>
        </w:tc>
        <w:tc>
          <w:tcPr>
            <w:tcW w:w="1450" w:type="dxa"/>
            <w:gridSpan w:val="3"/>
            <w:tcBorders>
              <w:top w:val="single" w:sz="4" w:space="0" w:color="auto"/>
              <w:left w:val="single" w:sz="3" w:space="0" w:color="000000"/>
              <w:right w:val="single" w:sz="3" w:space="0" w:color="000000"/>
            </w:tcBorders>
            <w:shd w:val="clear" w:color="000000" w:fill="FFFFFF"/>
            <w:vAlign w:val="center"/>
          </w:tcPr>
          <w:p w14:paraId="5B2F0DC3" w14:textId="77777777" w:rsidR="000727A4" w:rsidRPr="000727A4" w:rsidRDefault="000727A4" w:rsidP="000727A4">
            <w:pPr>
              <w:spacing w:after="0" w:line="240" w:lineRule="auto"/>
              <w:jc w:val="center"/>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t>1TL *</w:t>
            </w:r>
          </w:p>
          <w:p w14:paraId="372FD6FE" w14:textId="77777777" w:rsidR="000727A4" w:rsidRPr="000727A4" w:rsidRDefault="000727A4" w:rsidP="000727A4">
            <w:pPr>
              <w:spacing w:after="0" w:line="240" w:lineRule="auto"/>
              <w:jc w:val="center"/>
              <w:rPr>
                <w:rFonts w:ascii="Times New Roman" w:eastAsia="Times New Roman" w:hAnsi="Times New Roman"/>
                <w:color w:val="000000"/>
                <w:spacing w:val="-8"/>
                <w:sz w:val="28"/>
                <w:szCs w:val="28"/>
              </w:rPr>
            </w:pPr>
            <w:proofErr w:type="gramStart"/>
            <w:r w:rsidRPr="000727A4">
              <w:rPr>
                <w:rFonts w:ascii="Times New Roman" w:eastAsia="Times New Roman" w:hAnsi="Times New Roman"/>
                <w:color w:val="000000"/>
                <w:spacing w:val="-8"/>
                <w:sz w:val="28"/>
                <w:szCs w:val="28"/>
              </w:rPr>
              <w:t>( 1</w:t>
            </w:r>
            <w:proofErr w:type="gramEnd"/>
            <w:r w:rsidRPr="000727A4">
              <w:rPr>
                <w:rFonts w:ascii="Times New Roman" w:eastAsia="Times New Roman" w:hAnsi="Times New Roman"/>
                <w:color w:val="000000"/>
                <w:spacing w:val="-8"/>
                <w:sz w:val="28"/>
                <w:szCs w:val="28"/>
              </w:rPr>
              <w:t>,5đ)</w:t>
            </w:r>
          </w:p>
        </w:tc>
        <w:tc>
          <w:tcPr>
            <w:tcW w:w="1015" w:type="dxa"/>
            <w:gridSpan w:val="3"/>
            <w:tcBorders>
              <w:top w:val="single" w:sz="4" w:space="0" w:color="auto"/>
              <w:left w:val="single" w:sz="3" w:space="0" w:color="000000"/>
              <w:right w:val="single" w:sz="3" w:space="0" w:color="000000"/>
            </w:tcBorders>
            <w:shd w:val="clear" w:color="000000" w:fill="FFFFFF"/>
            <w:vAlign w:val="center"/>
          </w:tcPr>
          <w:p w14:paraId="4157B05B" w14:textId="77777777" w:rsidR="000727A4" w:rsidRPr="000727A4" w:rsidRDefault="000727A4" w:rsidP="000727A4">
            <w:pPr>
              <w:spacing w:after="0" w:line="240" w:lineRule="auto"/>
              <w:jc w:val="center"/>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t>1TLa</w:t>
            </w:r>
          </w:p>
          <w:p w14:paraId="5C1563FB" w14:textId="77777777" w:rsidR="000727A4" w:rsidRPr="000727A4" w:rsidRDefault="000727A4" w:rsidP="000727A4">
            <w:pPr>
              <w:spacing w:after="0" w:line="240" w:lineRule="auto"/>
              <w:jc w:val="center"/>
              <w:rPr>
                <w:rFonts w:ascii="Times New Roman" w:eastAsia="Times New Roman" w:hAnsi="Times New Roman"/>
                <w:color w:val="000000"/>
                <w:spacing w:val="-8"/>
                <w:sz w:val="28"/>
                <w:szCs w:val="28"/>
              </w:rPr>
            </w:pPr>
            <w:proofErr w:type="gramStart"/>
            <w:r w:rsidRPr="000727A4">
              <w:rPr>
                <w:rFonts w:ascii="Times New Roman" w:eastAsia="Times New Roman" w:hAnsi="Times New Roman"/>
                <w:color w:val="000000"/>
                <w:spacing w:val="-8"/>
                <w:sz w:val="28"/>
                <w:szCs w:val="28"/>
              </w:rPr>
              <w:t>( 1</w:t>
            </w:r>
            <w:proofErr w:type="gramEnd"/>
            <w:r w:rsidRPr="000727A4">
              <w:rPr>
                <w:rFonts w:ascii="Times New Roman" w:eastAsia="Times New Roman" w:hAnsi="Times New Roman"/>
                <w:color w:val="000000"/>
                <w:spacing w:val="-8"/>
                <w:sz w:val="28"/>
                <w:szCs w:val="28"/>
              </w:rPr>
              <w:t>đ)</w:t>
            </w:r>
          </w:p>
        </w:tc>
        <w:tc>
          <w:tcPr>
            <w:tcW w:w="992" w:type="dxa"/>
            <w:gridSpan w:val="2"/>
            <w:tcBorders>
              <w:top w:val="single" w:sz="4" w:space="0" w:color="auto"/>
              <w:left w:val="single" w:sz="3" w:space="0" w:color="000000"/>
              <w:right w:val="single" w:sz="3" w:space="0" w:color="000000"/>
            </w:tcBorders>
            <w:shd w:val="clear" w:color="000000" w:fill="FFFFFF"/>
            <w:vAlign w:val="center"/>
          </w:tcPr>
          <w:p w14:paraId="3BA9749E" w14:textId="77777777" w:rsidR="000727A4" w:rsidRPr="000727A4" w:rsidRDefault="000727A4" w:rsidP="000727A4">
            <w:pPr>
              <w:spacing w:after="0" w:line="240" w:lineRule="auto"/>
              <w:jc w:val="center"/>
              <w:rPr>
                <w:rFonts w:ascii="Times New Roman" w:eastAsia="Arial" w:hAnsi="Times New Roman"/>
                <w:color w:val="000000"/>
                <w:spacing w:val="-8"/>
                <w:sz w:val="28"/>
                <w:szCs w:val="28"/>
                <w:lang w:val="vi-VN"/>
              </w:rPr>
            </w:pPr>
            <w:r w:rsidRPr="000727A4">
              <w:rPr>
                <w:rFonts w:ascii="Times New Roman" w:eastAsia="Arial" w:hAnsi="Times New Roman"/>
                <w:color w:val="000000"/>
                <w:spacing w:val="-8"/>
                <w:sz w:val="28"/>
                <w:szCs w:val="28"/>
                <w:lang w:val="vi-VN"/>
              </w:rPr>
              <w:t>1TLb</w:t>
            </w:r>
          </w:p>
          <w:p w14:paraId="6EEBA278" w14:textId="77777777" w:rsidR="000727A4" w:rsidRPr="000727A4" w:rsidRDefault="000727A4" w:rsidP="000727A4">
            <w:pPr>
              <w:spacing w:after="0" w:line="240" w:lineRule="auto"/>
              <w:jc w:val="center"/>
              <w:rPr>
                <w:rFonts w:ascii="Times New Roman" w:eastAsia="Times New Roman" w:hAnsi="Times New Roman"/>
                <w:color w:val="000000"/>
                <w:spacing w:val="-8"/>
                <w:sz w:val="28"/>
                <w:szCs w:val="28"/>
              </w:rPr>
            </w:pPr>
            <w:proofErr w:type="gramStart"/>
            <w:r w:rsidRPr="000727A4">
              <w:rPr>
                <w:rFonts w:ascii="Times New Roman" w:eastAsia="Arial" w:hAnsi="Times New Roman"/>
                <w:color w:val="000000"/>
                <w:spacing w:val="-8"/>
                <w:sz w:val="28"/>
                <w:szCs w:val="28"/>
              </w:rPr>
              <w:t>( 0</w:t>
            </w:r>
            <w:proofErr w:type="gramEnd"/>
            <w:r w:rsidRPr="000727A4">
              <w:rPr>
                <w:rFonts w:ascii="Times New Roman" w:eastAsia="Arial" w:hAnsi="Times New Roman"/>
                <w:color w:val="000000"/>
                <w:spacing w:val="-8"/>
                <w:sz w:val="28"/>
                <w:szCs w:val="28"/>
              </w:rPr>
              <w:t>,5đ)</w:t>
            </w:r>
          </w:p>
        </w:tc>
        <w:tc>
          <w:tcPr>
            <w:tcW w:w="1276" w:type="dxa"/>
            <w:gridSpan w:val="3"/>
            <w:tcBorders>
              <w:top w:val="single" w:sz="4" w:space="0" w:color="auto"/>
              <w:left w:val="single" w:sz="3" w:space="0" w:color="000000"/>
              <w:right w:val="single" w:sz="3" w:space="0" w:color="000000"/>
            </w:tcBorders>
            <w:shd w:val="clear" w:color="000000" w:fill="FFFFFF"/>
          </w:tcPr>
          <w:p w14:paraId="60C4C3F6" w14:textId="77777777" w:rsidR="000727A4" w:rsidRPr="000727A4" w:rsidRDefault="000727A4" w:rsidP="000727A4">
            <w:pPr>
              <w:spacing w:after="0" w:line="240" w:lineRule="auto"/>
              <w:jc w:val="center"/>
              <w:rPr>
                <w:rFonts w:ascii="Times New Roman" w:eastAsia="Times New Roman" w:hAnsi="Times New Roman"/>
                <w:b/>
                <w:i/>
                <w:color w:val="000000"/>
                <w:spacing w:val="-8"/>
                <w:sz w:val="28"/>
                <w:szCs w:val="28"/>
              </w:rPr>
            </w:pPr>
          </w:p>
          <w:p w14:paraId="779EA3A2" w14:textId="77777777" w:rsidR="000727A4" w:rsidRPr="000727A4" w:rsidRDefault="000727A4" w:rsidP="000727A4">
            <w:pPr>
              <w:spacing w:after="0" w:line="240" w:lineRule="auto"/>
              <w:jc w:val="center"/>
              <w:rPr>
                <w:rFonts w:ascii="Times New Roman" w:eastAsia="Times New Roman" w:hAnsi="Times New Roman"/>
                <w:b/>
                <w:i/>
                <w:spacing w:val="-8"/>
                <w:sz w:val="28"/>
                <w:szCs w:val="28"/>
              </w:rPr>
            </w:pPr>
          </w:p>
          <w:p w14:paraId="1BF873F1" w14:textId="77777777" w:rsidR="000727A4" w:rsidRPr="000727A4" w:rsidRDefault="000727A4" w:rsidP="000727A4">
            <w:pPr>
              <w:spacing w:before="60" w:after="120" w:line="240" w:lineRule="auto"/>
              <w:jc w:val="center"/>
              <w:rPr>
                <w:rFonts w:ascii="Times New Roman" w:eastAsia="Arial" w:hAnsi="Times New Roman"/>
                <w:b/>
                <w:i/>
                <w:color w:val="000000"/>
                <w:spacing w:val="-8"/>
                <w:sz w:val="28"/>
                <w:szCs w:val="28"/>
                <w:lang w:val="vi-VN"/>
              </w:rPr>
            </w:pPr>
            <w:r w:rsidRPr="000727A4">
              <w:rPr>
                <w:rFonts w:ascii="Times New Roman" w:eastAsia="Arial" w:hAnsi="Times New Roman"/>
                <w:b/>
                <w:i/>
                <w:color w:val="000000"/>
                <w:spacing w:val="-8"/>
                <w:sz w:val="28"/>
                <w:szCs w:val="28"/>
                <w:lang w:val="vi-VN"/>
              </w:rPr>
              <w:t>30%</w:t>
            </w:r>
          </w:p>
          <w:p w14:paraId="2584A238" w14:textId="77777777" w:rsidR="000727A4" w:rsidRPr="000727A4" w:rsidRDefault="000727A4" w:rsidP="000727A4">
            <w:pPr>
              <w:spacing w:before="60" w:after="120" w:line="240" w:lineRule="auto"/>
              <w:jc w:val="center"/>
              <w:rPr>
                <w:rFonts w:ascii="Times New Roman" w:eastAsia="Arial" w:hAnsi="Times New Roman"/>
                <w:b/>
                <w:i/>
                <w:color w:val="000000"/>
                <w:spacing w:val="-8"/>
                <w:sz w:val="28"/>
                <w:szCs w:val="28"/>
                <w:lang w:val="vi-VN"/>
              </w:rPr>
            </w:pPr>
            <w:r w:rsidRPr="000727A4">
              <w:rPr>
                <w:rFonts w:ascii="Times New Roman" w:eastAsia="Arial" w:hAnsi="Times New Roman"/>
                <w:b/>
                <w:i/>
                <w:color w:val="000000"/>
                <w:spacing w:val="-8"/>
                <w:sz w:val="28"/>
                <w:szCs w:val="28"/>
                <w:lang w:val="vi-VN"/>
              </w:rPr>
              <w:t>3,0 đ</w:t>
            </w:r>
          </w:p>
          <w:p w14:paraId="6C5004A0" w14:textId="77777777" w:rsidR="000727A4" w:rsidRPr="000727A4" w:rsidRDefault="000727A4" w:rsidP="000727A4">
            <w:pPr>
              <w:spacing w:after="0" w:line="240" w:lineRule="auto"/>
              <w:jc w:val="center"/>
              <w:rPr>
                <w:rFonts w:ascii="Times New Roman" w:eastAsia="Times New Roman" w:hAnsi="Times New Roman"/>
                <w:i/>
                <w:color w:val="000000"/>
                <w:spacing w:val="-8"/>
                <w:sz w:val="28"/>
                <w:szCs w:val="28"/>
              </w:rPr>
            </w:pPr>
          </w:p>
        </w:tc>
      </w:tr>
      <w:tr w:rsidR="000727A4" w:rsidRPr="000727A4" w14:paraId="739EA90B" w14:textId="77777777" w:rsidTr="00A80EBC">
        <w:trPr>
          <w:gridAfter w:val="1"/>
          <w:wAfter w:w="191" w:type="dxa"/>
          <w:trHeight w:val="68"/>
        </w:trPr>
        <w:tc>
          <w:tcPr>
            <w:tcW w:w="993" w:type="dxa"/>
            <w:vMerge/>
            <w:tcBorders>
              <w:left w:val="single" w:sz="4" w:space="0" w:color="auto"/>
              <w:bottom w:val="single" w:sz="4" w:space="0" w:color="auto"/>
              <w:right w:val="single" w:sz="3" w:space="0" w:color="000000"/>
            </w:tcBorders>
            <w:shd w:val="clear" w:color="000000" w:fill="FFFFFF"/>
          </w:tcPr>
          <w:p w14:paraId="0AD94764"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b/>
                <w:bCs/>
                <w:spacing w:val="-8"/>
                <w:sz w:val="28"/>
                <w:szCs w:val="28"/>
                <w:lang w:val="en"/>
              </w:rPr>
            </w:pPr>
          </w:p>
        </w:tc>
        <w:tc>
          <w:tcPr>
            <w:tcW w:w="1134" w:type="dxa"/>
            <w:vMerge/>
            <w:tcBorders>
              <w:left w:val="single" w:sz="3" w:space="0" w:color="000000"/>
              <w:bottom w:val="single" w:sz="4" w:space="0" w:color="auto"/>
              <w:right w:val="single" w:sz="4" w:space="0" w:color="000000"/>
            </w:tcBorders>
            <w:shd w:val="clear" w:color="000000" w:fill="FFFFFF"/>
          </w:tcPr>
          <w:p w14:paraId="4C948777" w14:textId="77777777" w:rsidR="000727A4" w:rsidRPr="000727A4" w:rsidRDefault="000727A4" w:rsidP="000727A4">
            <w:pPr>
              <w:autoSpaceDE w:val="0"/>
              <w:autoSpaceDN w:val="0"/>
              <w:adjustRightInd w:val="0"/>
              <w:spacing w:before="60" w:after="0" w:line="240" w:lineRule="auto"/>
              <w:rPr>
                <w:rFonts w:ascii="Times New Roman" w:eastAsia="Times New Roman" w:hAnsi="Times New Roman"/>
                <w:b/>
                <w:bCs/>
                <w:sz w:val="28"/>
                <w:szCs w:val="28"/>
                <w:lang w:val="en"/>
              </w:rPr>
            </w:pPr>
          </w:p>
        </w:tc>
        <w:tc>
          <w:tcPr>
            <w:tcW w:w="1698" w:type="dxa"/>
            <w:tcBorders>
              <w:left w:val="single" w:sz="4" w:space="0" w:color="000000"/>
              <w:bottom w:val="single" w:sz="4" w:space="0" w:color="auto"/>
              <w:right w:val="single" w:sz="4" w:space="0" w:color="000000"/>
            </w:tcBorders>
            <w:shd w:val="clear" w:color="000000" w:fill="FFFFFF"/>
          </w:tcPr>
          <w:p w14:paraId="791DCCA6" w14:textId="77777777" w:rsidR="000727A4" w:rsidRPr="000727A4" w:rsidRDefault="000727A4" w:rsidP="000727A4">
            <w:pPr>
              <w:autoSpaceDE w:val="0"/>
              <w:autoSpaceDN w:val="0"/>
              <w:adjustRightInd w:val="0"/>
              <w:spacing w:after="0" w:line="240" w:lineRule="auto"/>
              <w:rPr>
                <w:rFonts w:ascii="Times New Roman" w:eastAsia="Times New Roman" w:hAnsi="Times New Roman"/>
                <w:spacing w:val="-8"/>
                <w:sz w:val="28"/>
                <w:szCs w:val="28"/>
                <w:lang w:val="en"/>
              </w:rPr>
            </w:pPr>
          </w:p>
        </w:tc>
        <w:tc>
          <w:tcPr>
            <w:tcW w:w="1223" w:type="dxa"/>
            <w:gridSpan w:val="2"/>
            <w:tcBorders>
              <w:left w:val="single" w:sz="4" w:space="0" w:color="000000"/>
              <w:bottom w:val="single" w:sz="4" w:space="0" w:color="auto"/>
              <w:right w:val="single" w:sz="4" w:space="0" w:color="000000"/>
            </w:tcBorders>
            <w:shd w:val="clear" w:color="000000" w:fill="FFFFFF"/>
            <w:vAlign w:val="center"/>
          </w:tcPr>
          <w:p w14:paraId="0740F624"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p>
        </w:tc>
        <w:tc>
          <w:tcPr>
            <w:tcW w:w="1450" w:type="dxa"/>
            <w:gridSpan w:val="3"/>
            <w:tcBorders>
              <w:left w:val="single" w:sz="4" w:space="0" w:color="000000"/>
              <w:bottom w:val="single" w:sz="4" w:space="0" w:color="auto"/>
              <w:right w:val="single" w:sz="4" w:space="0" w:color="000000"/>
            </w:tcBorders>
            <w:shd w:val="clear" w:color="000000" w:fill="FFFFFF"/>
            <w:vAlign w:val="center"/>
          </w:tcPr>
          <w:p w14:paraId="622F840A"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p>
        </w:tc>
        <w:tc>
          <w:tcPr>
            <w:tcW w:w="1015" w:type="dxa"/>
            <w:gridSpan w:val="3"/>
            <w:tcBorders>
              <w:left w:val="single" w:sz="4" w:space="0" w:color="000000"/>
              <w:bottom w:val="single" w:sz="4" w:space="0" w:color="auto"/>
              <w:right w:val="single" w:sz="4" w:space="0" w:color="000000"/>
            </w:tcBorders>
            <w:shd w:val="clear" w:color="000000" w:fill="FFFFFF"/>
            <w:vAlign w:val="center"/>
          </w:tcPr>
          <w:p w14:paraId="53E95FFA"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p>
        </w:tc>
        <w:tc>
          <w:tcPr>
            <w:tcW w:w="992" w:type="dxa"/>
            <w:gridSpan w:val="2"/>
            <w:tcBorders>
              <w:left w:val="single" w:sz="4" w:space="0" w:color="000000"/>
              <w:bottom w:val="single" w:sz="4" w:space="0" w:color="auto"/>
              <w:right w:val="single" w:sz="4" w:space="0" w:color="000000"/>
            </w:tcBorders>
            <w:shd w:val="clear" w:color="000000" w:fill="FFFFFF"/>
            <w:vAlign w:val="center"/>
          </w:tcPr>
          <w:p w14:paraId="3B13ECB0"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p>
        </w:tc>
        <w:tc>
          <w:tcPr>
            <w:tcW w:w="1276" w:type="dxa"/>
            <w:gridSpan w:val="3"/>
            <w:tcBorders>
              <w:left w:val="single" w:sz="4" w:space="0" w:color="000000"/>
              <w:bottom w:val="single" w:sz="4" w:space="0" w:color="auto"/>
              <w:right w:val="single" w:sz="4" w:space="0" w:color="000000"/>
            </w:tcBorders>
            <w:shd w:val="clear" w:color="000000" w:fill="FFFFFF"/>
          </w:tcPr>
          <w:p w14:paraId="066BE0E0"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i/>
                <w:sz w:val="28"/>
                <w:szCs w:val="28"/>
                <w:lang w:val="en"/>
              </w:rPr>
            </w:pPr>
          </w:p>
        </w:tc>
      </w:tr>
      <w:tr w:rsidR="000727A4" w:rsidRPr="000727A4" w14:paraId="76AC32D0" w14:textId="77777777" w:rsidTr="00A80EBC">
        <w:trPr>
          <w:gridAfter w:val="1"/>
          <w:wAfter w:w="191" w:type="dxa"/>
          <w:trHeight w:val="165"/>
        </w:trPr>
        <w:tc>
          <w:tcPr>
            <w:tcW w:w="993" w:type="dxa"/>
            <w:vMerge w:val="restart"/>
            <w:tcBorders>
              <w:top w:val="single" w:sz="4" w:space="0" w:color="auto"/>
              <w:left w:val="single" w:sz="4" w:space="0" w:color="auto"/>
              <w:right w:val="single" w:sz="3" w:space="0" w:color="000000"/>
            </w:tcBorders>
            <w:shd w:val="clear" w:color="000000" w:fill="FFFFFF"/>
          </w:tcPr>
          <w:p w14:paraId="28C809A0"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b/>
                <w:bCs/>
                <w:spacing w:val="-8"/>
                <w:sz w:val="28"/>
                <w:szCs w:val="28"/>
                <w:lang w:val="en"/>
              </w:rPr>
            </w:pPr>
            <w:r w:rsidRPr="000727A4">
              <w:rPr>
                <w:rFonts w:ascii="Times New Roman" w:eastAsia="Times New Roman" w:hAnsi="Times New Roman"/>
                <w:b/>
                <w:bCs/>
                <w:spacing w:val="-8"/>
                <w:sz w:val="28"/>
                <w:szCs w:val="28"/>
                <w:lang w:val="en"/>
              </w:rPr>
              <w:t>3</w:t>
            </w:r>
          </w:p>
        </w:tc>
        <w:tc>
          <w:tcPr>
            <w:tcW w:w="1134" w:type="dxa"/>
            <w:vMerge w:val="restart"/>
          </w:tcPr>
          <w:p w14:paraId="1D261811" w14:textId="77777777" w:rsidR="000727A4" w:rsidRPr="000727A4" w:rsidRDefault="000727A4" w:rsidP="000727A4">
            <w:pPr>
              <w:spacing w:before="60" w:after="0" w:line="240" w:lineRule="auto"/>
              <w:jc w:val="center"/>
              <w:rPr>
                <w:rFonts w:ascii="Times New Roman" w:eastAsia="Times New Roman" w:hAnsi="Times New Roman"/>
                <w:sz w:val="28"/>
                <w:szCs w:val="28"/>
                <w:lang w:val="vi" w:eastAsia="vi-VN"/>
              </w:rPr>
            </w:pPr>
            <w:r w:rsidRPr="000727A4">
              <w:rPr>
                <w:rFonts w:ascii="Times New Roman" w:eastAsia="Times New Roman" w:hAnsi="Times New Roman"/>
                <w:sz w:val="28"/>
                <w:szCs w:val="28"/>
                <w:lang w:val="vi" w:eastAsia="vi-VN"/>
              </w:rPr>
              <w:t>Chủ đề chung 2: BẢO VỆ CHỦ QUYỀN, CÁC QUYỀ</w:t>
            </w:r>
            <w:r w:rsidRPr="000727A4">
              <w:rPr>
                <w:rFonts w:ascii="Times New Roman" w:eastAsia="Times New Roman" w:hAnsi="Times New Roman"/>
                <w:sz w:val="28"/>
                <w:szCs w:val="28"/>
                <w:lang w:val="vi" w:eastAsia="vi-VN"/>
              </w:rPr>
              <w:lastRenderedPageBreak/>
              <w:t>N VÀ LỢI ÍCH HỢP PHÁP CỦA VIỆT NAM Ở BIỂN ĐÔNG</w:t>
            </w:r>
          </w:p>
          <w:p w14:paraId="59760EF4" w14:textId="77777777" w:rsidR="000727A4" w:rsidRPr="000727A4" w:rsidRDefault="000727A4" w:rsidP="000727A4">
            <w:pPr>
              <w:spacing w:before="60" w:after="0" w:line="240" w:lineRule="auto"/>
              <w:jc w:val="center"/>
              <w:rPr>
                <w:rFonts w:ascii="Times New Roman" w:eastAsia="Arial" w:hAnsi="Times New Roman"/>
                <w:color w:val="000000"/>
                <w:sz w:val="28"/>
                <w:szCs w:val="28"/>
              </w:rPr>
            </w:pPr>
            <w:r w:rsidRPr="000727A4">
              <w:rPr>
                <w:rFonts w:ascii="Times New Roman" w:eastAsia="Times New Roman" w:hAnsi="Times New Roman"/>
                <w:sz w:val="28"/>
                <w:szCs w:val="28"/>
                <w:lang w:val="vi" w:eastAsia="vi-VN"/>
              </w:rPr>
              <w:t>( 3 tiết)</w:t>
            </w:r>
          </w:p>
        </w:tc>
        <w:tc>
          <w:tcPr>
            <w:tcW w:w="1698" w:type="dxa"/>
            <w:tcBorders>
              <w:top w:val="single" w:sz="4" w:space="0" w:color="auto"/>
              <w:left w:val="single" w:sz="3" w:space="0" w:color="000000"/>
              <w:right w:val="single" w:sz="3" w:space="0" w:color="000000"/>
            </w:tcBorders>
            <w:shd w:val="clear" w:color="000000" w:fill="FFFFFF"/>
          </w:tcPr>
          <w:p w14:paraId="21288B1F" w14:textId="77777777" w:rsidR="000727A4" w:rsidRPr="000727A4" w:rsidRDefault="000727A4" w:rsidP="000727A4">
            <w:pPr>
              <w:suppressAutoHyphens/>
              <w:kinsoku w:val="0"/>
              <w:overflowPunct w:val="0"/>
              <w:autoSpaceDE w:val="0"/>
              <w:autoSpaceDN w:val="0"/>
              <w:adjustRightInd w:val="0"/>
              <w:snapToGrid w:val="0"/>
              <w:spacing w:before="60" w:after="60" w:line="240" w:lineRule="auto"/>
              <w:jc w:val="both"/>
              <w:rPr>
                <w:rFonts w:ascii="Times New Roman" w:hAnsi="Times New Roman"/>
                <w:color w:val="000000"/>
                <w:sz w:val="28"/>
                <w:szCs w:val="28"/>
                <w:lang w:val="vi-VN"/>
              </w:rPr>
            </w:pPr>
            <w:r w:rsidRPr="000727A4">
              <w:rPr>
                <w:rFonts w:ascii="Times New Roman" w:hAnsi="Times New Roman"/>
                <w:color w:val="000000"/>
                <w:sz w:val="28"/>
                <w:szCs w:val="28"/>
                <w:lang w:val="vi-VN"/>
              </w:rPr>
              <w:lastRenderedPageBreak/>
              <w:t>- Đặc điểm môi trường và tài nguyên biển đảo Việt Nam.</w:t>
            </w:r>
          </w:p>
          <w:p w14:paraId="2B6DEDFE" w14:textId="77777777" w:rsidR="000727A4" w:rsidRPr="000727A4" w:rsidRDefault="000727A4" w:rsidP="000727A4">
            <w:pPr>
              <w:suppressAutoHyphens/>
              <w:kinsoku w:val="0"/>
              <w:overflowPunct w:val="0"/>
              <w:autoSpaceDE w:val="0"/>
              <w:autoSpaceDN w:val="0"/>
              <w:adjustRightInd w:val="0"/>
              <w:snapToGrid w:val="0"/>
              <w:spacing w:before="60" w:after="60" w:line="264" w:lineRule="auto"/>
              <w:jc w:val="both"/>
              <w:rPr>
                <w:rFonts w:ascii="Times New Roman" w:hAnsi="Times New Roman"/>
                <w:color w:val="000000"/>
                <w:sz w:val="28"/>
                <w:szCs w:val="28"/>
              </w:rPr>
            </w:pPr>
            <w:r w:rsidRPr="000727A4">
              <w:rPr>
                <w:rFonts w:ascii="Times New Roman" w:hAnsi="Times New Roman"/>
                <w:color w:val="000000"/>
                <w:sz w:val="28"/>
                <w:szCs w:val="28"/>
                <w:lang w:val="vi-VN"/>
              </w:rPr>
              <w:t xml:space="preserve">- Những thuận lợi, </w:t>
            </w:r>
            <w:r w:rsidRPr="000727A4">
              <w:rPr>
                <w:rFonts w:ascii="Times New Roman" w:hAnsi="Times New Roman"/>
                <w:color w:val="000000"/>
                <w:sz w:val="28"/>
                <w:szCs w:val="28"/>
                <w:lang w:val="vi-VN"/>
              </w:rPr>
              <w:lastRenderedPageBreak/>
              <w:t>khó khăn đối với sự phát triển kinh tế và bảo vệ chủ quyền biển đảo.</w:t>
            </w:r>
          </w:p>
        </w:tc>
        <w:tc>
          <w:tcPr>
            <w:tcW w:w="1223" w:type="dxa"/>
            <w:gridSpan w:val="2"/>
            <w:tcBorders>
              <w:top w:val="single" w:sz="4" w:space="0" w:color="auto"/>
              <w:left w:val="single" w:sz="3" w:space="0" w:color="000000"/>
              <w:right w:val="single" w:sz="3" w:space="0" w:color="000000"/>
            </w:tcBorders>
            <w:shd w:val="clear" w:color="000000" w:fill="FFFFFF"/>
            <w:vAlign w:val="center"/>
          </w:tcPr>
          <w:p w14:paraId="334FF8EC" w14:textId="77777777" w:rsidR="000727A4" w:rsidRPr="000727A4" w:rsidRDefault="000727A4" w:rsidP="000727A4">
            <w:pPr>
              <w:spacing w:after="0" w:line="240" w:lineRule="auto"/>
              <w:jc w:val="center"/>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lastRenderedPageBreak/>
              <w:t>2TN*</w:t>
            </w:r>
          </w:p>
          <w:p w14:paraId="1E0D52CC" w14:textId="77777777" w:rsidR="000727A4" w:rsidRPr="000727A4" w:rsidRDefault="000727A4" w:rsidP="000727A4">
            <w:pPr>
              <w:spacing w:after="0" w:line="240" w:lineRule="auto"/>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t xml:space="preserve">     (0,5đ)</w:t>
            </w:r>
          </w:p>
          <w:p w14:paraId="002E2684" w14:textId="77777777" w:rsidR="000727A4" w:rsidRPr="000727A4" w:rsidRDefault="000727A4" w:rsidP="000727A4">
            <w:pPr>
              <w:spacing w:after="0" w:line="240" w:lineRule="auto"/>
              <w:jc w:val="center"/>
              <w:rPr>
                <w:rFonts w:ascii="Times New Roman" w:eastAsia="Times New Roman" w:hAnsi="Times New Roman"/>
                <w:color w:val="000000"/>
                <w:spacing w:val="-8"/>
                <w:sz w:val="28"/>
                <w:szCs w:val="28"/>
              </w:rPr>
            </w:pPr>
          </w:p>
          <w:p w14:paraId="05885798" w14:textId="77777777" w:rsidR="000727A4" w:rsidRPr="000727A4" w:rsidRDefault="000727A4" w:rsidP="000727A4">
            <w:pPr>
              <w:spacing w:after="0" w:line="240" w:lineRule="auto"/>
              <w:jc w:val="center"/>
              <w:rPr>
                <w:rFonts w:ascii="Times New Roman" w:eastAsia="Times New Roman" w:hAnsi="Times New Roman"/>
                <w:color w:val="000000"/>
                <w:spacing w:val="-8"/>
                <w:sz w:val="28"/>
                <w:szCs w:val="28"/>
              </w:rPr>
            </w:pPr>
          </w:p>
          <w:p w14:paraId="5A951A31" w14:textId="77777777" w:rsidR="000727A4" w:rsidRPr="000727A4" w:rsidRDefault="000727A4" w:rsidP="000727A4">
            <w:pPr>
              <w:spacing w:after="0" w:line="240" w:lineRule="auto"/>
              <w:jc w:val="center"/>
              <w:rPr>
                <w:rFonts w:ascii="Times New Roman" w:eastAsia="Times New Roman" w:hAnsi="Times New Roman"/>
                <w:color w:val="000000"/>
                <w:spacing w:val="-8"/>
                <w:sz w:val="28"/>
                <w:szCs w:val="28"/>
              </w:rPr>
            </w:pPr>
          </w:p>
          <w:p w14:paraId="251AA5F3" w14:textId="77777777" w:rsidR="000727A4" w:rsidRPr="000727A4" w:rsidRDefault="000727A4" w:rsidP="000727A4">
            <w:pPr>
              <w:spacing w:after="0" w:line="240" w:lineRule="auto"/>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t xml:space="preserve">      2TN*</w:t>
            </w:r>
          </w:p>
          <w:p w14:paraId="0A5D2E4D" w14:textId="77777777" w:rsidR="000727A4" w:rsidRPr="000727A4" w:rsidRDefault="000727A4" w:rsidP="000727A4">
            <w:pPr>
              <w:spacing w:after="0" w:line="240" w:lineRule="auto"/>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t>(0,5đ)</w:t>
            </w:r>
          </w:p>
        </w:tc>
        <w:tc>
          <w:tcPr>
            <w:tcW w:w="1450" w:type="dxa"/>
            <w:gridSpan w:val="3"/>
            <w:tcBorders>
              <w:top w:val="single" w:sz="4" w:space="0" w:color="auto"/>
              <w:left w:val="single" w:sz="3" w:space="0" w:color="000000"/>
              <w:right w:val="single" w:sz="3" w:space="0" w:color="000000"/>
            </w:tcBorders>
            <w:shd w:val="clear" w:color="000000" w:fill="FFFFFF"/>
            <w:vAlign w:val="center"/>
          </w:tcPr>
          <w:p w14:paraId="33C5FD57" w14:textId="77777777" w:rsidR="000727A4" w:rsidRPr="000727A4" w:rsidRDefault="000727A4" w:rsidP="000727A4">
            <w:pPr>
              <w:spacing w:after="0" w:line="240" w:lineRule="auto"/>
              <w:jc w:val="center"/>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t xml:space="preserve"> 1TL*</w:t>
            </w:r>
          </w:p>
          <w:p w14:paraId="4D94C361" w14:textId="77777777" w:rsidR="000727A4" w:rsidRPr="000727A4" w:rsidRDefault="000727A4" w:rsidP="000727A4">
            <w:pPr>
              <w:spacing w:after="0" w:line="240" w:lineRule="auto"/>
              <w:jc w:val="center"/>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t>(1,5đ)</w:t>
            </w:r>
          </w:p>
        </w:tc>
        <w:tc>
          <w:tcPr>
            <w:tcW w:w="1015" w:type="dxa"/>
            <w:gridSpan w:val="3"/>
            <w:tcBorders>
              <w:top w:val="single" w:sz="4" w:space="0" w:color="auto"/>
              <w:left w:val="single" w:sz="3" w:space="0" w:color="000000"/>
              <w:right w:val="single" w:sz="3" w:space="0" w:color="000000"/>
            </w:tcBorders>
            <w:shd w:val="clear" w:color="000000" w:fill="FFFFFF"/>
            <w:vAlign w:val="center"/>
          </w:tcPr>
          <w:p w14:paraId="5F1832BC" w14:textId="77777777" w:rsidR="000727A4" w:rsidRPr="000727A4" w:rsidRDefault="000727A4" w:rsidP="000727A4">
            <w:pPr>
              <w:spacing w:after="0" w:line="240" w:lineRule="auto"/>
              <w:jc w:val="center"/>
              <w:rPr>
                <w:rFonts w:ascii="Times New Roman" w:eastAsia="Times New Roman" w:hAnsi="Times New Roman"/>
                <w:color w:val="000000"/>
                <w:spacing w:val="-8"/>
                <w:sz w:val="28"/>
                <w:szCs w:val="28"/>
              </w:rPr>
            </w:pPr>
          </w:p>
        </w:tc>
        <w:tc>
          <w:tcPr>
            <w:tcW w:w="992" w:type="dxa"/>
            <w:gridSpan w:val="2"/>
            <w:tcBorders>
              <w:top w:val="single" w:sz="4" w:space="0" w:color="auto"/>
              <w:left w:val="single" w:sz="3" w:space="0" w:color="000000"/>
              <w:right w:val="single" w:sz="3" w:space="0" w:color="000000"/>
            </w:tcBorders>
            <w:shd w:val="clear" w:color="000000" w:fill="FFFFFF"/>
            <w:vAlign w:val="center"/>
          </w:tcPr>
          <w:p w14:paraId="3E5F2F9D" w14:textId="77777777" w:rsidR="000727A4" w:rsidRPr="000727A4" w:rsidRDefault="000727A4" w:rsidP="000727A4">
            <w:pPr>
              <w:spacing w:after="0" w:line="240" w:lineRule="auto"/>
              <w:jc w:val="center"/>
              <w:rPr>
                <w:rFonts w:ascii="Times New Roman" w:eastAsia="Times New Roman" w:hAnsi="Times New Roman"/>
                <w:color w:val="000000"/>
                <w:spacing w:val="-8"/>
                <w:sz w:val="28"/>
                <w:szCs w:val="28"/>
              </w:rPr>
            </w:pPr>
          </w:p>
        </w:tc>
        <w:tc>
          <w:tcPr>
            <w:tcW w:w="1276" w:type="dxa"/>
            <w:gridSpan w:val="3"/>
            <w:tcBorders>
              <w:top w:val="single" w:sz="4" w:space="0" w:color="auto"/>
              <w:left w:val="single" w:sz="3" w:space="0" w:color="000000"/>
              <w:right w:val="single" w:sz="3" w:space="0" w:color="000000"/>
            </w:tcBorders>
            <w:shd w:val="clear" w:color="000000" w:fill="FFFFFF"/>
          </w:tcPr>
          <w:p w14:paraId="64B2614A" w14:textId="77777777" w:rsidR="000727A4" w:rsidRPr="000727A4" w:rsidRDefault="000727A4" w:rsidP="000727A4">
            <w:pPr>
              <w:spacing w:after="0" w:line="240" w:lineRule="auto"/>
              <w:jc w:val="center"/>
              <w:rPr>
                <w:rFonts w:ascii="Times New Roman" w:eastAsia="Times New Roman" w:hAnsi="Times New Roman"/>
                <w:b/>
                <w:i/>
                <w:color w:val="000000"/>
                <w:spacing w:val="-8"/>
                <w:sz w:val="28"/>
                <w:szCs w:val="28"/>
              </w:rPr>
            </w:pPr>
          </w:p>
          <w:p w14:paraId="2A4B4A1F" w14:textId="77777777" w:rsidR="000727A4" w:rsidRPr="000727A4" w:rsidRDefault="000727A4" w:rsidP="000727A4">
            <w:pPr>
              <w:spacing w:after="0" w:line="240" w:lineRule="auto"/>
              <w:jc w:val="center"/>
              <w:rPr>
                <w:rFonts w:ascii="Times New Roman" w:eastAsia="Times New Roman" w:hAnsi="Times New Roman"/>
                <w:b/>
                <w:i/>
                <w:color w:val="000000"/>
                <w:spacing w:val="-8"/>
                <w:sz w:val="28"/>
                <w:szCs w:val="28"/>
              </w:rPr>
            </w:pPr>
          </w:p>
          <w:p w14:paraId="256752DE" w14:textId="77777777" w:rsidR="000727A4" w:rsidRPr="000727A4" w:rsidRDefault="000727A4" w:rsidP="000727A4">
            <w:pPr>
              <w:spacing w:after="0" w:line="240" w:lineRule="auto"/>
              <w:jc w:val="center"/>
              <w:rPr>
                <w:rFonts w:ascii="Times New Roman" w:eastAsia="Times New Roman" w:hAnsi="Times New Roman"/>
                <w:b/>
                <w:i/>
                <w:color w:val="000000"/>
                <w:spacing w:val="-8"/>
                <w:sz w:val="28"/>
                <w:szCs w:val="28"/>
              </w:rPr>
            </w:pPr>
          </w:p>
          <w:p w14:paraId="07E2CCB1" w14:textId="77777777" w:rsidR="000727A4" w:rsidRPr="000727A4" w:rsidRDefault="000727A4" w:rsidP="000727A4">
            <w:pPr>
              <w:spacing w:after="0" w:line="240" w:lineRule="auto"/>
              <w:jc w:val="center"/>
              <w:rPr>
                <w:rFonts w:ascii="Times New Roman" w:eastAsia="Times New Roman" w:hAnsi="Times New Roman"/>
                <w:b/>
                <w:i/>
                <w:color w:val="000000"/>
                <w:spacing w:val="-8"/>
                <w:sz w:val="28"/>
                <w:szCs w:val="28"/>
              </w:rPr>
            </w:pPr>
          </w:p>
          <w:p w14:paraId="22D36510" w14:textId="77777777" w:rsidR="000727A4" w:rsidRPr="000727A4" w:rsidRDefault="000727A4" w:rsidP="000727A4">
            <w:pPr>
              <w:spacing w:after="0" w:line="240" w:lineRule="auto"/>
              <w:jc w:val="center"/>
              <w:rPr>
                <w:rFonts w:ascii="Times New Roman" w:eastAsia="Times New Roman" w:hAnsi="Times New Roman"/>
                <w:b/>
                <w:i/>
                <w:color w:val="000000"/>
                <w:spacing w:val="-8"/>
                <w:sz w:val="28"/>
                <w:szCs w:val="28"/>
              </w:rPr>
            </w:pPr>
            <w:r w:rsidRPr="000727A4">
              <w:rPr>
                <w:rFonts w:ascii="Times New Roman" w:eastAsia="Times New Roman" w:hAnsi="Times New Roman"/>
                <w:b/>
                <w:i/>
                <w:color w:val="000000"/>
                <w:spacing w:val="-8"/>
                <w:sz w:val="28"/>
                <w:szCs w:val="28"/>
              </w:rPr>
              <w:t>15%</w:t>
            </w:r>
          </w:p>
          <w:p w14:paraId="22D8EA96" w14:textId="77777777" w:rsidR="000727A4" w:rsidRPr="000727A4" w:rsidRDefault="000727A4" w:rsidP="000727A4">
            <w:pPr>
              <w:spacing w:after="0" w:line="240" w:lineRule="auto"/>
              <w:jc w:val="center"/>
              <w:rPr>
                <w:rFonts w:ascii="Times New Roman" w:eastAsia="Times New Roman" w:hAnsi="Times New Roman"/>
                <w:b/>
                <w:i/>
                <w:color w:val="000000"/>
                <w:spacing w:val="-8"/>
                <w:sz w:val="28"/>
                <w:szCs w:val="28"/>
              </w:rPr>
            </w:pPr>
            <w:r w:rsidRPr="000727A4">
              <w:rPr>
                <w:rFonts w:ascii="Times New Roman" w:eastAsia="Times New Roman" w:hAnsi="Times New Roman"/>
                <w:b/>
                <w:i/>
                <w:color w:val="000000"/>
                <w:spacing w:val="-8"/>
                <w:sz w:val="28"/>
                <w:szCs w:val="28"/>
              </w:rPr>
              <w:t>1,5đ</w:t>
            </w:r>
          </w:p>
        </w:tc>
      </w:tr>
      <w:tr w:rsidR="000727A4" w:rsidRPr="000727A4" w14:paraId="359A57C2" w14:textId="77777777" w:rsidTr="00A80EBC">
        <w:trPr>
          <w:gridAfter w:val="1"/>
          <w:wAfter w:w="191" w:type="dxa"/>
          <w:trHeight w:val="150"/>
        </w:trPr>
        <w:tc>
          <w:tcPr>
            <w:tcW w:w="993" w:type="dxa"/>
            <w:vMerge/>
            <w:tcBorders>
              <w:left w:val="single" w:sz="4" w:space="0" w:color="auto"/>
              <w:bottom w:val="single" w:sz="4" w:space="0" w:color="auto"/>
              <w:right w:val="single" w:sz="3" w:space="0" w:color="000000"/>
            </w:tcBorders>
            <w:shd w:val="clear" w:color="000000" w:fill="FFFFFF"/>
          </w:tcPr>
          <w:p w14:paraId="472649DA"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b/>
                <w:bCs/>
                <w:spacing w:val="-8"/>
                <w:sz w:val="28"/>
                <w:szCs w:val="28"/>
                <w:lang w:val="en"/>
              </w:rPr>
            </w:pPr>
          </w:p>
        </w:tc>
        <w:tc>
          <w:tcPr>
            <w:tcW w:w="1134" w:type="dxa"/>
            <w:vMerge/>
            <w:tcBorders>
              <w:left w:val="single" w:sz="3" w:space="0" w:color="000000"/>
              <w:bottom w:val="single" w:sz="4" w:space="0" w:color="auto"/>
              <w:right w:val="single" w:sz="4" w:space="0" w:color="000000"/>
            </w:tcBorders>
            <w:shd w:val="clear" w:color="000000" w:fill="FFFFFF"/>
          </w:tcPr>
          <w:p w14:paraId="22EC0671" w14:textId="77777777" w:rsidR="000727A4" w:rsidRPr="000727A4" w:rsidRDefault="000727A4" w:rsidP="000727A4">
            <w:pPr>
              <w:autoSpaceDE w:val="0"/>
              <w:autoSpaceDN w:val="0"/>
              <w:adjustRightInd w:val="0"/>
              <w:spacing w:before="60" w:after="0" w:line="240" w:lineRule="auto"/>
              <w:rPr>
                <w:rFonts w:ascii="Times New Roman" w:eastAsia="Times New Roman" w:hAnsi="Times New Roman"/>
                <w:b/>
                <w:bCs/>
                <w:sz w:val="28"/>
                <w:szCs w:val="28"/>
                <w:lang w:val="en"/>
              </w:rPr>
            </w:pPr>
          </w:p>
        </w:tc>
        <w:tc>
          <w:tcPr>
            <w:tcW w:w="1698" w:type="dxa"/>
            <w:tcBorders>
              <w:left w:val="single" w:sz="4" w:space="0" w:color="000000"/>
              <w:bottom w:val="single" w:sz="4" w:space="0" w:color="auto"/>
              <w:right w:val="single" w:sz="4" w:space="0" w:color="000000"/>
            </w:tcBorders>
            <w:shd w:val="clear" w:color="000000" w:fill="FFFFFF"/>
          </w:tcPr>
          <w:p w14:paraId="53BFD326" w14:textId="77777777" w:rsidR="000727A4" w:rsidRPr="000727A4" w:rsidRDefault="000727A4" w:rsidP="000727A4">
            <w:pPr>
              <w:autoSpaceDE w:val="0"/>
              <w:autoSpaceDN w:val="0"/>
              <w:adjustRightInd w:val="0"/>
              <w:spacing w:after="0" w:line="240" w:lineRule="auto"/>
              <w:rPr>
                <w:rFonts w:ascii="Times New Roman" w:eastAsia="Times New Roman" w:hAnsi="Times New Roman"/>
                <w:spacing w:val="-8"/>
                <w:sz w:val="28"/>
                <w:szCs w:val="28"/>
                <w:lang w:val="en"/>
              </w:rPr>
            </w:pPr>
          </w:p>
        </w:tc>
        <w:tc>
          <w:tcPr>
            <w:tcW w:w="1223" w:type="dxa"/>
            <w:gridSpan w:val="2"/>
            <w:tcBorders>
              <w:left w:val="single" w:sz="4" w:space="0" w:color="000000"/>
              <w:bottom w:val="single" w:sz="4" w:space="0" w:color="auto"/>
              <w:right w:val="single" w:sz="4" w:space="0" w:color="000000"/>
            </w:tcBorders>
            <w:shd w:val="clear" w:color="000000" w:fill="FFFFFF"/>
            <w:vAlign w:val="center"/>
          </w:tcPr>
          <w:p w14:paraId="01143831"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p>
        </w:tc>
        <w:tc>
          <w:tcPr>
            <w:tcW w:w="1450" w:type="dxa"/>
            <w:gridSpan w:val="3"/>
            <w:tcBorders>
              <w:left w:val="single" w:sz="4" w:space="0" w:color="000000"/>
              <w:bottom w:val="single" w:sz="4" w:space="0" w:color="auto"/>
              <w:right w:val="single" w:sz="4" w:space="0" w:color="000000"/>
            </w:tcBorders>
            <w:shd w:val="clear" w:color="000000" w:fill="FFFFFF"/>
            <w:vAlign w:val="center"/>
          </w:tcPr>
          <w:p w14:paraId="7FBC6C0A"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p>
        </w:tc>
        <w:tc>
          <w:tcPr>
            <w:tcW w:w="1015" w:type="dxa"/>
            <w:gridSpan w:val="3"/>
            <w:tcBorders>
              <w:left w:val="single" w:sz="4" w:space="0" w:color="000000"/>
              <w:bottom w:val="single" w:sz="4" w:space="0" w:color="auto"/>
              <w:right w:val="single" w:sz="4" w:space="0" w:color="000000"/>
            </w:tcBorders>
            <w:shd w:val="clear" w:color="000000" w:fill="FFFFFF"/>
            <w:vAlign w:val="center"/>
          </w:tcPr>
          <w:p w14:paraId="7A89BD55"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pacing w:val="-8"/>
                <w:sz w:val="28"/>
                <w:szCs w:val="28"/>
                <w:lang w:val="en"/>
              </w:rPr>
            </w:pPr>
          </w:p>
        </w:tc>
        <w:tc>
          <w:tcPr>
            <w:tcW w:w="992" w:type="dxa"/>
            <w:gridSpan w:val="2"/>
            <w:tcBorders>
              <w:left w:val="single" w:sz="4" w:space="0" w:color="000000"/>
              <w:bottom w:val="single" w:sz="4" w:space="0" w:color="auto"/>
              <w:right w:val="single" w:sz="4" w:space="0" w:color="000000"/>
            </w:tcBorders>
            <w:shd w:val="clear" w:color="000000" w:fill="FFFFFF"/>
            <w:vAlign w:val="center"/>
          </w:tcPr>
          <w:p w14:paraId="11315B72"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p>
        </w:tc>
        <w:tc>
          <w:tcPr>
            <w:tcW w:w="1276" w:type="dxa"/>
            <w:gridSpan w:val="3"/>
            <w:tcBorders>
              <w:left w:val="single" w:sz="4" w:space="0" w:color="000000"/>
              <w:bottom w:val="single" w:sz="4" w:space="0" w:color="auto"/>
              <w:right w:val="single" w:sz="4" w:space="0" w:color="000000"/>
            </w:tcBorders>
            <w:shd w:val="clear" w:color="000000" w:fill="FFFFFF"/>
          </w:tcPr>
          <w:p w14:paraId="2D8DD7BE"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p>
        </w:tc>
      </w:tr>
      <w:tr w:rsidR="000727A4" w:rsidRPr="000727A4" w14:paraId="1F4838BF" w14:textId="77777777" w:rsidTr="00A80EBC">
        <w:trPr>
          <w:trHeight w:val="270"/>
        </w:trPr>
        <w:tc>
          <w:tcPr>
            <w:tcW w:w="993" w:type="dxa"/>
            <w:tcBorders>
              <w:top w:val="single" w:sz="4" w:space="0" w:color="auto"/>
              <w:left w:val="single" w:sz="4" w:space="0" w:color="auto"/>
              <w:bottom w:val="single" w:sz="4" w:space="0" w:color="auto"/>
            </w:tcBorders>
            <w:shd w:val="clear" w:color="000000" w:fill="FFFFFF"/>
          </w:tcPr>
          <w:p w14:paraId="7D258F1B"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b/>
                <w:bCs/>
                <w:spacing w:val="-8"/>
                <w:sz w:val="28"/>
                <w:szCs w:val="28"/>
                <w:lang w:val="en"/>
              </w:rPr>
            </w:pPr>
          </w:p>
        </w:tc>
        <w:tc>
          <w:tcPr>
            <w:tcW w:w="1134" w:type="dxa"/>
            <w:tcBorders>
              <w:top w:val="single" w:sz="4" w:space="0" w:color="auto"/>
              <w:bottom w:val="single" w:sz="4" w:space="0" w:color="auto"/>
            </w:tcBorders>
            <w:shd w:val="clear" w:color="000000" w:fill="FFFFFF"/>
          </w:tcPr>
          <w:p w14:paraId="24EFF2A6" w14:textId="77777777" w:rsidR="000727A4" w:rsidRPr="000727A4" w:rsidRDefault="000727A4" w:rsidP="000727A4">
            <w:pPr>
              <w:autoSpaceDE w:val="0"/>
              <w:autoSpaceDN w:val="0"/>
              <w:adjustRightInd w:val="0"/>
              <w:spacing w:before="60" w:after="0" w:line="240" w:lineRule="auto"/>
              <w:rPr>
                <w:rFonts w:ascii="Times New Roman" w:eastAsia="Times New Roman" w:hAnsi="Times New Roman"/>
                <w:b/>
                <w:bCs/>
                <w:sz w:val="28"/>
                <w:szCs w:val="28"/>
                <w:lang w:val="en"/>
              </w:rPr>
            </w:pPr>
            <w:r w:rsidRPr="000727A4">
              <w:rPr>
                <w:rFonts w:ascii="Times New Roman" w:hAnsi="Times New Roman"/>
                <w:b/>
                <w:i/>
                <w:color w:val="000000"/>
                <w:spacing w:val="-8"/>
                <w:sz w:val="28"/>
                <w:szCs w:val="28"/>
                <w:lang w:val="vi-VN"/>
              </w:rPr>
              <w:t>Tỉ lệ</w:t>
            </w:r>
          </w:p>
        </w:tc>
        <w:tc>
          <w:tcPr>
            <w:tcW w:w="1698" w:type="dxa"/>
            <w:tcBorders>
              <w:top w:val="single" w:sz="4" w:space="0" w:color="auto"/>
              <w:bottom w:val="single" w:sz="4" w:space="0" w:color="auto"/>
              <w:right w:val="single" w:sz="4" w:space="0" w:color="000000"/>
            </w:tcBorders>
            <w:shd w:val="clear" w:color="000000" w:fill="FFFFFF"/>
          </w:tcPr>
          <w:p w14:paraId="243C9D41" w14:textId="77777777" w:rsidR="000727A4" w:rsidRPr="000727A4" w:rsidRDefault="000727A4" w:rsidP="000727A4">
            <w:pPr>
              <w:autoSpaceDE w:val="0"/>
              <w:autoSpaceDN w:val="0"/>
              <w:adjustRightInd w:val="0"/>
              <w:spacing w:after="0" w:line="240" w:lineRule="auto"/>
              <w:rPr>
                <w:rFonts w:ascii="Times New Roman" w:eastAsia="Times New Roman" w:hAnsi="Times New Roman"/>
                <w:spacing w:val="-8"/>
                <w:sz w:val="28"/>
                <w:szCs w:val="28"/>
                <w:lang w:val="en"/>
              </w:rPr>
            </w:pPr>
          </w:p>
        </w:tc>
        <w:tc>
          <w:tcPr>
            <w:tcW w:w="1137" w:type="dxa"/>
            <w:tcBorders>
              <w:top w:val="single" w:sz="4" w:space="0" w:color="auto"/>
              <w:left w:val="single" w:sz="4" w:space="0" w:color="000000"/>
              <w:bottom w:val="single" w:sz="4" w:space="0" w:color="auto"/>
            </w:tcBorders>
            <w:shd w:val="clear" w:color="000000" w:fill="FFFFFF"/>
            <w:vAlign w:val="center"/>
          </w:tcPr>
          <w:p w14:paraId="44697D03"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pacing w:val="-8"/>
                <w:sz w:val="28"/>
                <w:szCs w:val="28"/>
                <w:lang w:val="en"/>
              </w:rPr>
            </w:pPr>
            <w:r w:rsidRPr="000727A4">
              <w:rPr>
                <w:rFonts w:ascii="Times New Roman" w:eastAsia="Times New Roman" w:hAnsi="Times New Roman"/>
                <w:spacing w:val="-8"/>
                <w:sz w:val="28"/>
                <w:szCs w:val="28"/>
                <w:lang w:val="en"/>
              </w:rPr>
              <w:t>20%</w:t>
            </w:r>
          </w:p>
        </w:tc>
        <w:tc>
          <w:tcPr>
            <w:tcW w:w="236" w:type="dxa"/>
            <w:gridSpan w:val="2"/>
            <w:tcBorders>
              <w:top w:val="single" w:sz="4" w:space="0" w:color="auto"/>
              <w:bottom w:val="single" w:sz="4" w:space="0" w:color="auto"/>
              <w:right w:val="single" w:sz="4" w:space="0" w:color="000000"/>
            </w:tcBorders>
            <w:shd w:val="clear" w:color="000000" w:fill="FFFFFF"/>
            <w:vAlign w:val="center"/>
          </w:tcPr>
          <w:p w14:paraId="1DEDB0FC"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p>
        </w:tc>
        <w:tc>
          <w:tcPr>
            <w:tcW w:w="675" w:type="dxa"/>
            <w:tcBorders>
              <w:top w:val="single" w:sz="4" w:space="0" w:color="auto"/>
              <w:left w:val="single" w:sz="4" w:space="0" w:color="000000"/>
              <w:bottom w:val="single" w:sz="4" w:space="0" w:color="auto"/>
            </w:tcBorders>
            <w:shd w:val="clear" w:color="000000" w:fill="FFFFFF"/>
            <w:vAlign w:val="center"/>
          </w:tcPr>
          <w:p w14:paraId="42AB85AB"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p>
        </w:tc>
        <w:tc>
          <w:tcPr>
            <w:tcW w:w="775" w:type="dxa"/>
            <w:gridSpan w:val="2"/>
            <w:tcBorders>
              <w:top w:val="single" w:sz="4" w:space="0" w:color="auto"/>
              <w:bottom w:val="single" w:sz="4" w:space="0" w:color="auto"/>
              <w:right w:val="single" w:sz="4" w:space="0" w:color="000000"/>
            </w:tcBorders>
            <w:shd w:val="clear" w:color="000000" w:fill="FFFFFF"/>
            <w:vAlign w:val="center"/>
          </w:tcPr>
          <w:p w14:paraId="4933CDF5"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15%</w:t>
            </w:r>
          </w:p>
        </w:tc>
        <w:tc>
          <w:tcPr>
            <w:tcW w:w="647" w:type="dxa"/>
            <w:tcBorders>
              <w:top w:val="single" w:sz="4" w:space="0" w:color="auto"/>
              <w:left w:val="single" w:sz="4" w:space="0" w:color="000000"/>
              <w:bottom w:val="single" w:sz="4" w:space="0" w:color="auto"/>
            </w:tcBorders>
            <w:shd w:val="clear" w:color="000000" w:fill="FFFFFF"/>
            <w:vAlign w:val="center"/>
          </w:tcPr>
          <w:p w14:paraId="63710BDD"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p>
        </w:tc>
        <w:tc>
          <w:tcPr>
            <w:tcW w:w="798" w:type="dxa"/>
            <w:gridSpan w:val="2"/>
            <w:tcBorders>
              <w:top w:val="single" w:sz="4" w:space="0" w:color="auto"/>
              <w:bottom w:val="single" w:sz="4" w:space="0" w:color="auto"/>
              <w:right w:val="single" w:sz="4" w:space="0" w:color="000000"/>
            </w:tcBorders>
            <w:shd w:val="clear" w:color="000000" w:fill="FFFFFF"/>
            <w:vAlign w:val="center"/>
          </w:tcPr>
          <w:p w14:paraId="02E111A7"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pacing w:val="-8"/>
                <w:sz w:val="28"/>
                <w:szCs w:val="28"/>
                <w:lang w:val="en"/>
              </w:rPr>
            </w:pPr>
            <w:r w:rsidRPr="000727A4">
              <w:rPr>
                <w:rFonts w:ascii="Times New Roman" w:eastAsia="Times New Roman" w:hAnsi="Times New Roman"/>
                <w:spacing w:val="-8"/>
                <w:sz w:val="28"/>
                <w:szCs w:val="28"/>
                <w:lang w:val="en"/>
              </w:rPr>
              <w:t>10%</w:t>
            </w:r>
          </w:p>
        </w:tc>
        <w:tc>
          <w:tcPr>
            <w:tcW w:w="912" w:type="dxa"/>
            <w:gridSpan w:val="2"/>
            <w:tcBorders>
              <w:top w:val="single" w:sz="4" w:space="0" w:color="auto"/>
              <w:left w:val="single" w:sz="4" w:space="0" w:color="000000"/>
              <w:bottom w:val="single" w:sz="4" w:space="0" w:color="auto"/>
            </w:tcBorders>
            <w:shd w:val="clear" w:color="000000" w:fill="FFFFFF"/>
            <w:vAlign w:val="center"/>
          </w:tcPr>
          <w:p w14:paraId="0F6EEA85"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p>
        </w:tc>
        <w:tc>
          <w:tcPr>
            <w:tcW w:w="731" w:type="dxa"/>
            <w:tcBorders>
              <w:top w:val="single" w:sz="4" w:space="0" w:color="auto"/>
              <w:bottom w:val="single" w:sz="4" w:space="0" w:color="auto"/>
              <w:right w:val="single" w:sz="4" w:space="0" w:color="000000"/>
            </w:tcBorders>
            <w:shd w:val="clear" w:color="000000" w:fill="FFFFFF"/>
            <w:vAlign w:val="center"/>
          </w:tcPr>
          <w:p w14:paraId="2D27A24C"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5%</w:t>
            </w:r>
          </w:p>
        </w:tc>
        <w:tc>
          <w:tcPr>
            <w:tcW w:w="236" w:type="dxa"/>
            <w:gridSpan w:val="2"/>
            <w:tcBorders>
              <w:top w:val="single" w:sz="4" w:space="0" w:color="auto"/>
              <w:left w:val="single" w:sz="4" w:space="0" w:color="000000"/>
              <w:bottom w:val="single" w:sz="4" w:space="0" w:color="auto"/>
              <w:right w:val="single" w:sz="3" w:space="0" w:color="000000"/>
            </w:tcBorders>
            <w:shd w:val="clear" w:color="000000" w:fill="FFFFFF"/>
          </w:tcPr>
          <w:p w14:paraId="648A0E01"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p>
        </w:tc>
      </w:tr>
      <w:tr w:rsidR="000727A4" w:rsidRPr="000727A4" w14:paraId="476B0F4C" w14:textId="77777777" w:rsidTr="00A80EBC">
        <w:trPr>
          <w:gridAfter w:val="1"/>
          <w:wAfter w:w="191" w:type="dxa"/>
          <w:trHeight w:val="525"/>
        </w:trPr>
        <w:tc>
          <w:tcPr>
            <w:tcW w:w="9781" w:type="dxa"/>
            <w:gridSpan w:val="16"/>
            <w:tcBorders>
              <w:top w:val="single" w:sz="4" w:space="0" w:color="auto"/>
              <w:left w:val="single" w:sz="4" w:space="0" w:color="auto"/>
              <w:bottom w:val="single" w:sz="4" w:space="0" w:color="auto"/>
              <w:right w:val="single" w:sz="3" w:space="0" w:color="000000"/>
            </w:tcBorders>
            <w:shd w:val="clear" w:color="000000" w:fill="FFFFFF"/>
          </w:tcPr>
          <w:p w14:paraId="30B5BEF2"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b/>
                <w:bCs/>
                <w:sz w:val="28"/>
                <w:szCs w:val="28"/>
                <w:lang w:val="en"/>
              </w:rPr>
            </w:pPr>
            <w:r w:rsidRPr="000727A4">
              <w:rPr>
                <w:rFonts w:ascii="Times New Roman" w:eastAsia="Times New Roman" w:hAnsi="Times New Roman"/>
                <w:b/>
                <w:bCs/>
                <w:sz w:val="28"/>
                <w:szCs w:val="28"/>
                <w:lang w:val="en"/>
              </w:rPr>
              <w:t>PHẦN LỊCH SỬ</w:t>
            </w:r>
          </w:p>
        </w:tc>
      </w:tr>
      <w:tr w:rsidR="000727A4" w:rsidRPr="000727A4" w14:paraId="18D0ED2F" w14:textId="77777777" w:rsidTr="00A80EBC">
        <w:trPr>
          <w:gridAfter w:val="1"/>
          <w:wAfter w:w="191" w:type="dxa"/>
          <w:trHeight w:val="1290"/>
        </w:trPr>
        <w:tc>
          <w:tcPr>
            <w:tcW w:w="993" w:type="dxa"/>
            <w:tcBorders>
              <w:top w:val="single" w:sz="4" w:space="0" w:color="auto"/>
              <w:left w:val="single" w:sz="4" w:space="0" w:color="auto"/>
              <w:right w:val="single" w:sz="3" w:space="0" w:color="000000"/>
            </w:tcBorders>
            <w:shd w:val="clear" w:color="000000" w:fill="FFFFFF"/>
          </w:tcPr>
          <w:p w14:paraId="7136B817"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b/>
                <w:bCs/>
                <w:spacing w:val="-8"/>
                <w:sz w:val="28"/>
                <w:szCs w:val="28"/>
                <w:lang w:val="en"/>
              </w:rPr>
            </w:pPr>
          </w:p>
          <w:p w14:paraId="5B413042"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b/>
                <w:bCs/>
                <w:spacing w:val="-8"/>
                <w:sz w:val="28"/>
                <w:szCs w:val="28"/>
                <w:lang w:val="en"/>
              </w:rPr>
            </w:pPr>
            <w:r w:rsidRPr="000727A4">
              <w:rPr>
                <w:rFonts w:ascii="Times New Roman" w:eastAsia="Times New Roman" w:hAnsi="Times New Roman"/>
                <w:b/>
                <w:bCs/>
                <w:spacing w:val="-8"/>
                <w:sz w:val="28"/>
                <w:szCs w:val="28"/>
                <w:lang w:val="en"/>
              </w:rPr>
              <w:t>1</w:t>
            </w:r>
          </w:p>
        </w:tc>
        <w:tc>
          <w:tcPr>
            <w:tcW w:w="1134" w:type="dxa"/>
            <w:tcBorders>
              <w:top w:val="single" w:sz="4" w:space="0" w:color="auto"/>
              <w:left w:val="single" w:sz="3" w:space="0" w:color="000000"/>
              <w:right w:val="single" w:sz="3" w:space="0" w:color="000000"/>
            </w:tcBorders>
            <w:shd w:val="clear" w:color="000000" w:fill="FFFFFF"/>
          </w:tcPr>
          <w:p w14:paraId="6EE52F03" w14:textId="77777777" w:rsidR="000727A4" w:rsidRPr="000727A4" w:rsidRDefault="000727A4" w:rsidP="000727A4">
            <w:pPr>
              <w:autoSpaceDE w:val="0"/>
              <w:autoSpaceDN w:val="0"/>
              <w:adjustRightInd w:val="0"/>
              <w:spacing w:after="0" w:line="240" w:lineRule="auto"/>
              <w:rPr>
                <w:rFonts w:ascii="Times New Roman" w:eastAsia="Times New Roman" w:hAnsi="Times New Roman"/>
                <w:bCs/>
                <w:sz w:val="28"/>
                <w:szCs w:val="28"/>
                <w:lang w:val="en"/>
              </w:rPr>
            </w:pPr>
            <w:r w:rsidRPr="000727A4">
              <w:rPr>
                <w:rFonts w:ascii="Times New Roman" w:eastAsia="Times New Roman" w:hAnsi="Times New Roman"/>
                <w:sz w:val="28"/>
                <w:szCs w:val="28"/>
              </w:rPr>
              <w:t>CHƯƠNG 6: CHÂU Á TỪ NỬA SAU TK XIX ĐẾN ĐẦU TK XX</w:t>
            </w:r>
          </w:p>
        </w:tc>
        <w:tc>
          <w:tcPr>
            <w:tcW w:w="1698" w:type="dxa"/>
            <w:tcBorders>
              <w:top w:val="single" w:sz="4" w:space="0" w:color="auto"/>
              <w:left w:val="single" w:sz="3" w:space="0" w:color="000000"/>
              <w:bottom w:val="single" w:sz="4" w:space="0" w:color="auto"/>
              <w:right w:val="single" w:sz="3" w:space="0" w:color="000000"/>
            </w:tcBorders>
            <w:shd w:val="clear" w:color="000000" w:fill="FFFFFF"/>
          </w:tcPr>
          <w:p w14:paraId="69497A87" w14:textId="77777777" w:rsidR="000727A4" w:rsidRPr="000727A4" w:rsidRDefault="000727A4" w:rsidP="000727A4">
            <w:pPr>
              <w:autoSpaceDE w:val="0"/>
              <w:autoSpaceDN w:val="0"/>
              <w:adjustRightInd w:val="0"/>
              <w:spacing w:after="0" w:line="240" w:lineRule="auto"/>
              <w:rPr>
                <w:rFonts w:ascii="Times New Roman" w:eastAsia="Times New Roman" w:hAnsi="Times New Roman"/>
                <w:spacing w:val="-8"/>
                <w:sz w:val="28"/>
                <w:szCs w:val="28"/>
                <w:lang w:val="en"/>
              </w:rPr>
            </w:pPr>
            <w:r w:rsidRPr="000727A4">
              <w:rPr>
                <w:rFonts w:ascii="Times New Roman" w:eastAsia="Times New Roman" w:hAnsi="Times New Roman"/>
                <w:spacing w:val="-8"/>
                <w:sz w:val="28"/>
                <w:szCs w:val="28"/>
              </w:rPr>
              <w:t xml:space="preserve">Trung Quốc </w:t>
            </w:r>
            <w:proofErr w:type="spellStart"/>
            <w:r w:rsidRPr="000727A4">
              <w:rPr>
                <w:rFonts w:ascii="Times New Roman" w:eastAsia="Times New Roman" w:hAnsi="Times New Roman"/>
                <w:spacing w:val="-8"/>
                <w:sz w:val="28"/>
                <w:szCs w:val="28"/>
              </w:rPr>
              <w:t>và</w:t>
            </w:r>
            <w:proofErr w:type="spellEnd"/>
            <w:r w:rsidRPr="000727A4">
              <w:rPr>
                <w:rFonts w:ascii="Times New Roman" w:eastAsia="Times New Roman" w:hAnsi="Times New Roman"/>
                <w:spacing w:val="-8"/>
                <w:sz w:val="28"/>
                <w:szCs w:val="28"/>
              </w:rPr>
              <w:t xml:space="preserve"> Nhật </w:t>
            </w:r>
            <w:proofErr w:type="spellStart"/>
            <w:r w:rsidRPr="000727A4">
              <w:rPr>
                <w:rFonts w:ascii="Times New Roman" w:eastAsia="Times New Roman" w:hAnsi="Times New Roman"/>
                <w:spacing w:val="-8"/>
                <w:sz w:val="28"/>
                <w:szCs w:val="28"/>
              </w:rPr>
              <w:t>Bản</w:t>
            </w:r>
            <w:proofErr w:type="spellEnd"/>
            <w:r w:rsidRPr="000727A4">
              <w:rPr>
                <w:rFonts w:ascii="Times New Roman" w:eastAsia="Times New Roman" w:hAnsi="Times New Roman"/>
                <w:spacing w:val="-8"/>
                <w:sz w:val="28"/>
                <w:szCs w:val="28"/>
              </w:rPr>
              <w:t xml:space="preserve"> </w:t>
            </w:r>
            <w:proofErr w:type="spellStart"/>
            <w:r w:rsidRPr="000727A4">
              <w:rPr>
                <w:rFonts w:ascii="Times New Roman" w:eastAsia="Times New Roman" w:hAnsi="Times New Roman"/>
                <w:spacing w:val="-8"/>
                <w:sz w:val="28"/>
                <w:szCs w:val="28"/>
              </w:rPr>
              <w:t>từ</w:t>
            </w:r>
            <w:proofErr w:type="spellEnd"/>
            <w:r w:rsidRPr="000727A4">
              <w:rPr>
                <w:rFonts w:ascii="Times New Roman" w:eastAsia="Times New Roman" w:hAnsi="Times New Roman"/>
                <w:spacing w:val="-8"/>
                <w:sz w:val="28"/>
                <w:szCs w:val="28"/>
              </w:rPr>
              <w:t xml:space="preserve"> </w:t>
            </w:r>
            <w:proofErr w:type="spellStart"/>
            <w:r w:rsidRPr="000727A4">
              <w:rPr>
                <w:rFonts w:ascii="Times New Roman" w:eastAsia="Times New Roman" w:hAnsi="Times New Roman"/>
                <w:spacing w:val="-8"/>
                <w:sz w:val="28"/>
                <w:szCs w:val="28"/>
              </w:rPr>
              <w:t>nửa</w:t>
            </w:r>
            <w:proofErr w:type="spellEnd"/>
            <w:r w:rsidRPr="000727A4">
              <w:rPr>
                <w:rFonts w:ascii="Times New Roman" w:eastAsia="Times New Roman" w:hAnsi="Times New Roman"/>
                <w:spacing w:val="-8"/>
                <w:sz w:val="28"/>
                <w:szCs w:val="28"/>
              </w:rPr>
              <w:t xml:space="preserve"> </w:t>
            </w:r>
            <w:proofErr w:type="spellStart"/>
            <w:r w:rsidRPr="000727A4">
              <w:rPr>
                <w:rFonts w:ascii="Times New Roman" w:eastAsia="Times New Roman" w:hAnsi="Times New Roman"/>
                <w:spacing w:val="-8"/>
                <w:sz w:val="28"/>
                <w:szCs w:val="28"/>
              </w:rPr>
              <w:t>sau</w:t>
            </w:r>
            <w:proofErr w:type="spellEnd"/>
            <w:r w:rsidRPr="000727A4">
              <w:rPr>
                <w:rFonts w:ascii="Times New Roman" w:eastAsia="Times New Roman" w:hAnsi="Times New Roman"/>
                <w:spacing w:val="-8"/>
                <w:sz w:val="28"/>
                <w:szCs w:val="28"/>
              </w:rPr>
              <w:t xml:space="preserve"> </w:t>
            </w:r>
            <w:proofErr w:type="spellStart"/>
            <w:r w:rsidRPr="000727A4">
              <w:rPr>
                <w:rFonts w:ascii="Times New Roman" w:eastAsia="Times New Roman" w:hAnsi="Times New Roman"/>
                <w:spacing w:val="-8"/>
                <w:sz w:val="28"/>
                <w:szCs w:val="28"/>
              </w:rPr>
              <w:t>thế</w:t>
            </w:r>
            <w:proofErr w:type="spellEnd"/>
            <w:r w:rsidRPr="000727A4">
              <w:rPr>
                <w:rFonts w:ascii="Times New Roman" w:eastAsia="Times New Roman" w:hAnsi="Times New Roman"/>
                <w:spacing w:val="-8"/>
                <w:sz w:val="28"/>
                <w:szCs w:val="28"/>
              </w:rPr>
              <w:t xml:space="preserve"> </w:t>
            </w:r>
            <w:proofErr w:type="spellStart"/>
            <w:r w:rsidRPr="000727A4">
              <w:rPr>
                <w:rFonts w:ascii="Times New Roman" w:eastAsia="Times New Roman" w:hAnsi="Times New Roman"/>
                <w:spacing w:val="-8"/>
                <w:sz w:val="28"/>
                <w:szCs w:val="28"/>
              </w:rPr>
              <w:t>kỉ</w:t>
            </w:r>
            <w:proofErr w:type="spellEnd"/>
            <w:r w:rsidRPr="000727A4">
              <w:rPr>
                <w:rFonts w:ascii="Times New Roman" w:eastAsia="Times New Roman" w:hAnsi="Times New Roman"/>
                <w:spacing w:val="-8"/>
                <w:sz w:val="28"/>
                <w:szCs w:val="28"/>
              </w:rPr>
              <w:t xml:space="preserve"> XIX </w:t>
            </w:r>
            <w:proofErr w:type="spellStart"/>
            <w:r w:rsidRPr="000727A4">
              <w:rPr>
                <w:rFonts w:ascii="Times New Roman" w:eastAsia="Times New Roman" w:hAnsi="Times New Roman"/>
                <w:spacing w:val="-8"/>
                <w:sz w:val="28"/>
                <w:szCs w:val="28"/>
              </w:rPr>
              <w:t>đến</w:t>
            </w:r>
            <w:proofErr w:type="spellEnd"/>
            <w:r w:rsidRPr="000727A4">
              <w:rPr>
                <w:rFonts w:ascii="Times New Roman" w:eastAsia="Times New Roman" w:hAnsi="Times New Roman"/>
                <w:spacing w:val="-8"/>
                <w:sz w:val="28"/>
                <w:szCs w:val="28"/>
              </w:rPr>
              <w:t xml:space="preserve"> </w:t>
            </w:r>
            <w:proofErr w:type="spellStart"/>
            <w:r w:rsidRPr="000727A4">
              <w:rPr>
                <w:rFonts w:ascii="Times New Roman" w:eastAsia="Times New Roman" w:hAnsi="Times New Roman"/>
                <w:spacing w:val="-8"/>
                <w:sz w:val="28"/>
                <w:szCs w:val="28"/>
              </w:rPr>
              <w:t>đầu</w:t>
            </w:r>
            <w:proofErr w:type="spellEnd"/>
          </w:p>
        </w:tc>
        <w:tc>
          <w:tcPr>
            <w:tcW w:w="1223" w:type="dxa"/>
            <w:gridSpan w:val="2"/>
            <w:tcBorders>
              <w:top w:val="single" w:sz="4" w:space="0" w:color="auto"/>
              <w:left w:val="single" w:sz="3" w:space="0" w:color="000000"/>
              <w:bottom w:val="single" w:sz="4" w:space="0" w:color="auto"/>
              <w:right w:val="single" w:sz="3" w:space="0" w:color="000000"/>
            </w:tcBorders>
            <w:shd w:val="clear" w:color="000000" w:fill="FFFFFF"/>
            <w:vAlign w:val="center"/>
          </w:tcPr>
          <w:p w14:paraId="42EE715F"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pacing w:val="-8"/>
                <w:sz w:val="28"/>
                <w:szCs w:val="28"/>
                <w:lang w:val="en"/>
              </w:rPr>
            </w:pPr>
            <w:r w:rsidRPr="000727A4">
              <w:rPr>
                <w:rFonts w:ascii="Times New Roman" w:eastAsia="Times New Roman" w:hAnsi="Times New Roman"/>
                <w:spacing w:val="-8"/>
                <w:sz w:val="28"/>
                <w:szCs w:val="28"/>
                <w:lang w:val="en"/>
              </w:rPr>
              <w:t>2TN</w:t>
            </w:r>
          </w:p>
          <w:p w14:paraId="50802BAB"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pacing w:val="-8"/>
                <w:sz w:val="28"/>
                <w:szCs w:val="28"/>
                <w:lang w:val="en"/>
              </w:rPr>
              <w:t>(0,5đ)</w:t>
            </w:r>
          </w:p>
        </w:tc>
        <w:tc>
          <w:tcPr>
            <w:tcW w:w="1450" w:type="dxa"/>
            <w:gridSpan w:val="3"/>
            <w:tcBorders>
              <w:top w:val="single" w:sz="4" w:space="0" w:color="auto"/>
              <w:left w:val="single" w:sz="3" w:space="0" w:color="000000"/>
              <w:bottom w:val="single" w:sz="4" w:space="0" w:color="auto"/>
              <w:right w:val="single" w:sz="3" w:space="0" w:color="000000"/>
            </w:tcBorders>
            <w:shd w:val="clear" w:color="000000" w:fill="FFFFFF"/>
            <w:vAlign w:val="center"/>
          </w:tcPr>
          <w:p w14:paraId="60181703"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p>
        </w:tc>
        <w:tc>
          <w:tcPr>
            <w:tcW w:w="1015" w:type="dxa"/>
            <w:gridSpan w:val="3"/>
            <w:tcBorders>
              <w:top w:val="single" w:sz="4" w:space="0" w:color="auto"/>
              <w:left w:val="single" w:sz="3" w:space="0" w:color="000000"/>
              <w:bottom w:val="single" w:sz="4" w:space="0" w:color="auto"/>
              <w:right w:val="single" w:sz="3" w:space="0" w:color="000000"/>
            </w:tcBorders>
            <w:shd w:val="clear" w:color="000000" w:fill="FFFFFF"/>
            <w:vAlign w:val="center"/>
          </w:tcPr>
          <w:p w14:paraId="1737AA68"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pacing w:val="-8"/>
                <w:sz w:val="28"/>
                <w:szCs w:val="28"/>
                <w:lang w:val="en"/>
              </w:rPr>
            </w:pPr>
          </w:p>
        </w:tc>
        <w:tc>
          <w:tcPr>
            <w:tcW w:w="992" w:type="dxa"/>
            <w:gridSpan w:val="2"/>
            <w:tcBorders>
              <w:top w:val="single" w:sz="4" w:space="0" w:color="auto"/>
              <w:left w:val="single" w:sz="3" w:space="0" w:color="000000"/>
              <w:bottom w:val="single" w:sz="4" w:space="0" w:color="auto"/>
              <w:right w:val="single" w:sz="3" w:space="0" w:color="000000"/>
            </w:tcBorders>
            <w:shd w:val="clear" w:color="000000" w:fill="FFFFFF"/>
            <w:vAlign w:val="center"/>
          </w:tcPr>
          <w:p w14:paraId="4D9102DD"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p>
        </w:tc>
        <w:tc>
          <w:tcPr>
            <w:tcW w:w="1276" w:type="dxa"/>
            <w:gridSpan w:val="3"/>
            <w:tcBorders>
              <w:top w:val="single" w:sz="4" w:space="0" w:color="auto"/>
              <w:left w:val="single" w:sz="3" w:space="0" w:color="000000"/>
              <w:bottom w:val="single" w:sz="4" w:space="0" w:color="auto"/>
              <w:right w:val="single" w:sz="3" w:space="0" w:color="000000"/>
            </w:tcBorders>
            <w:shd w:val="clear" w:color="000000" w:fill="FFFFFF"/>
          </w:tcPr>
          <w:p w14:paraId="4F27C322"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5%</w:t>
            </w:r>
          </w:p>
          <w:p w14:paraId="4375C9F1"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0,5đ</w:t>
            </w:r>
          </w:p>
        </w:tc>
      </w:tr>
      <w:tr w:rsidR="000727A4" w:rsidRPr="000727A4" w14:paraId="17158D92" w14:textId="77777777" w:rsidTr="00A80EBC">
        <w:trPr>
          <w:gridAfter w:val="1"/>
          <w:wAfter w:w="191" w:type="dxa"/>
          <w:trHeight w:val="885"/>
        </w:trPr>
        <w:tc>
          <w:tcPr>
            <w:tcW w:w="993" w:type="dxa"/>
            <w:vMerge w:val="restart"/>
            <w:tcBorders>
              <w:top w:val="single" w:sz="4" w:space="0" w:color="auto"/>
              <w:left w:val="single" w:sz="4" w:space="0" w:color="auto"/>
              <w:bottom w:val="single" w:sz="3" w:space="0" w:color="000000"/>
              <w:right w:val="single" w:sz="3" w:space="0" w:color="000000"/>
            </w:tcBorders>
            <w:shd w:val="clear" w:color="000000" w:fill="FFFFFF"/>
          </w:tcPr>
          <w:p w14:paraId="2227D441"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b/>
                <w:bCs/>
                <w:spacing w:val="-8"/>
                <w:sz w:val="28"/>
                <w:szCs w:val="28"/>
                <w:lang w:val="en"/>
              </w:rPr>
            </w:pPr>
            <w:r w:rsidRPr="000727A4">
              <w:rPr>
                <w:rFonts w:ascii="Times New Roman" w:eastAsia="Times New Roman" w:hAnsi="Times New Roman"/>
                <w:b/>
                <w:bCs/>
                <w:spacing w:val="-8"/>
                <w:sz w:val="28"/>
                <w:szCs w:val="28"/>
                <w:lang w:val="en"/>
              </w:rPr>
              <w:t>2</w:t>
            </w:r>
          </w:p>
        </w:tc>
        <w:tc>
          <w:tcPr>
            <w:tcW w:w="1134" w:type="dxa"/>
            <w:vMerge w:val="restart"/>
            <w:tcBorders>
              <w:top w:val="single" w:sz="4" w:space="0" w:color="auto"/>
              <w:left w:val="single" w:sz="3" w:space="0" w:color="000000"/>
              <w:bottom w:val="single" w:sz="3" w:space="0" w:color="000000"/>
              <w:right w:val="single" w:sz="3" w:space="0" w:color="000000"/>
            </w:tcBorders>
            <w:shd w:val="clear" w:color="000000" w:fill="FFFFFF"/>
          </w:tcPr>
          <w:p w14:paraId="6D069395" w14:textId="77777777" w:rsidR="000727A4" w:rsidRPr="000727A4" w:rsidRDefault="000727A4" w:rsidP="000727A4">
            <w:pPr>
              <w:autoSpaceDE w:val="0"/>
              <w:autoSpaceDN w:val="0"/>
              <w:adjustRightInd w:val="0"/>
              <w:spacing w:after="0" w:line="240" w:lineRule="auto"/>
              <w:rPr>
                <w:rFonts w:ascii="Times New Roman" w:eastAsia="Times New Roman" w:hAnsi="Times New Roman"/>
                <w:bCs/>
                <w:spacing w:val="-8"/>
                <w:sz w:val="28"/>
                <w:szCs w:val="28"/>
                <w:lang w:val="en"/>
              </w:rPr>
            </w:pPr>
            <w:r w:rsidRPr="000727A4">
              <w:rPr>
                <w:rFonts w:ascii="Times New Roman" w:eastAsia="Times New Roman" w:hAnsi="Times New Roman"/>
                <w:sz w:val="28"/>
                <w:szCs w:val="28"/>
              </w:rPr>
              <w:t>CHƯƠNG 7: VIỆT NAM TỪ TK XIX ĐẾN ĐẦU TK XX</w:t>
            </w:r>
          </w:p>
        </w:tc>
        <w:tc>
          <w:tcPr>
            <w:tcW w:w="1698" w:type="dxa"/>
            <w:tcBorders>
              <w:top w:val="single" w:sz="4" w:space="0" w:color="auto"/>
              <w:left w:val="single" w:sz="3" w:space="0" w:color="000000"/>
              <w:bottom w:val="single" w:sz="3" w:space="0" w:color="000000"/>
              <w:right w:val="single" w:sz="3" w:space="0" w:color="000000"/>
            </w:tcBorders>
            <w:shd w:val="clear" w:color="000000" w:fill="FFFFFF"/>
          </w:tcPr>
          <w:p w14:paraId="3058B065" w14:textId="77777777" w:rsidR="000727A4" w:rsidRPr="000727A4" w:rsidRDefault="000727A4" w:rsidP="000727A4">
            <w:pPr>
              <w:autoSpaceDE w:val="0"/>
              <w:autoSpaceDN w:val="0"/>
              <w:adjustRightInd w:val="0"/>
              <w:spacing w:after="0" w:line="240" w:lineRule="auto"/>
              <w:rPr>
                <w:rFonts w:ascii="Times New Roman" w:eastAsia="Times New Roman" w:hAnsi="Times New Roman"/>
                <w:spacing w:val="-8"/>
                <w:sz w:val="28"/>
                <w:szCs w:val="28"/>
                <w:lang w:val="en"/>
              </w:rPr>
            </w:pPr>
            <w:r w:rsidRPr="000727A4">
              <w:rPr>
                <w:rFonts w:ascii="Times New Roman" w:eastAsia="Times New Roman" w:hAnsi="Times New Roman"/>
                <w:sz w:val="28"/>
                <w:szCs w:val="28"/>
                <w:lang w:val="vi-VN"/>
              </w:rPr>
              <w:t>Việt Nam dưới thời Nguyễn (nửa đầu thế kỉ XIX</w:t>
            </w:r>
          </w:p>
        </w:tc>
        <w:tc>
          <w:tcPr>
            <w:tcW w:w="1223" w:type="dxa"/>
            <w:gridSpan w:val="2"/>
            <w:tcBorders>
              <w:top w:val="single" w:sz="4" w:space="0" w:color="auto"/>
              <w:left w:val="single" w:sz="3" w:space="0" w:color="000000"/>
              <w:bottom w:val="single" w:sz="3" w:space="0" w:color="000000"/>
              <w:right w:val="single" w:sz="3" w:space="0" w:color="000000"/>
            </w:tcBorders>
            <w:shd w:val="clear" w:color="000000" w:fill="FFFFFF"/>
            <w:vAlign w:val="center"/>
          </w:tcPr>
          <w:p w14:paraId="5573D082"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pacing w:val="-8"/>
                <w:sz w:val="28"/>
                <w:szCs w:val="28"/>
                <w:lang w:val="en"/>
              </w:rPr>
            </w:pPr>
            <w:r w:rsidRPr="000727A4">
              <w:rPr>
                <w:rFonts w:ascii="Times New Roman" w:eastAsia="Times New Roman" w:hAnsi="Times New Roman"/>
                <w:spacing w:val="-8"/>
                <w:sz w:val="28"/>
                <w:szCs w:val="28"/>
                <w:lang w:val="en"/>
              </w:rPr>
              <w:t>1TN</w:t>
            </w:r>
          </w:p>
          <w:p w14:paraId="5712DF72"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pacing w:val="-8"/>
                <w:sz w:val="28"/>
                <w:szCs w:val="28"/>
                <w:lang w:val="en"/>
              </w:rPr>
              <w:t>(0,25đ)</w:t>
            </w:r>
          </w:p>
        </w:tc>
        <w:tc>
          <w:tcPr>
            <w:tcW w:w="1450" w:type="dxa"/>
            <w:gridSpan w:val="3"/>
            <w:tcBorders>
              <w:top w:val="single" w:sz="4" w:space="0" w:color="auto"/>
              <w:left w:val="single" w:sz="3" w:space="0" w:color="000000"/>
              <w:bottom w:val="single" w:sz="3" w:space="0" w:color="000000"/>
              <w:right w:val="single" w:sz="3" w:space="0" w:color="000000"/>
            </w:tcBorders>
            <w:shd w:val="clear" w:color="000000" w:fill="FFFFFF"/>
            <w:vAlign w:val="center"/>
          </w:tcPr>
          <w:p w14:paraId="0A12F88D"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p>
        </w:tc>
        <w:tc>
          <w:tcPr>
            <w:tcW w:w="1015" w:type="dxa"/>
            <w:gridSpan w:val="3"/>
            <w:tcBorders>
              <w:top w:val="single" w:sz="4" w:space="0" w:color="auto"/>
              <w:left w:val="single" w:sz="3" w:space="0" w:color="000000"/>
              <w:bottom w:val="single" w:sz="3" w:space="0" w:color="000000"/>
              <w:right w:val="single" w:sz="3" w:space="0" w:color="000000"/>
            </w:tcBorders>
            <w:shd w:val="clear" w:color="000000" w:fill="FFFFFF"/>
            <w:vAlign w:val="center"/>
          </w:tcPr>
          <w:p w14:paraId="14D5EE6D"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pacing w:val="-8"/>
                <w:sz w:val="28"/>
                <w:szCs w:val="28"/>
                <w:lang w:val="en"/>
              </w:rPr>
            </w:pPr>
          </w:p>
        </w:tc>
        <w:tc>
          <w:tcPr>
            <w:tcW w:w="992" w:type="dxa"/>
            <w:gridSpan w:val="2"/>
            <w:tcBorders>
              <w:top w:val="single" w:sz="4" w:space="0" w:color="auto"/>
              <w:left w:val="single" w:sz="3" w:space="0" w:color="000000"/>
              <w:bottom w:val="single" w:sz="3" w:space="0" w:color="000000"/>
              <w:right w:val="single" w:sz="4" w:space="0" w:color="000000"/>
            </w:tcBorders>
            <w:shd w:val="clear" w:color="000000" w:fill="FFFFFF"/>
            <w:vAlign w:val="center"/>
          </w:tcPr>
          <w:p w14:paraId="6E287DB9"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p>
        </w:tc>
        <w:tc>
          <w:tcPr>
            <w:tcW w:w="1276" w:type="dxa"/>
            <w:gridSpan w:val="3"/>
            <w:tcBorders>
              <w:top w:val="single" w:sz="4" w:space="0" w:color="auto"/>
              <w:left w:val="single" w:sz="4" w:space="0" w:color="000000"/>
              <w:right w:val="single" w:sz="4" w:space="0" w:color="000000"/>
            </w:tcBorders>
            <w:shd w:val="clear" w:color="000000" w:fill="FFFFFF"/>
          </w:tcPr>
          <w:p w14:paraId="226C0FE7"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45%</w:t>
            </w:r>
          </w:p>
          <w:p w14:paraId="26AAE7C3" w14:textId="77777777" w:rsidR="000727A4" w:rsidRPr="000727A4" w:rsidRDefault="000727A4" w:rsidP="000727A4">
            <w:pPr>
              <w:autoSpaceDE w:val="0"/>
              <w:autoSpaceDN w:val="0"/>
              <w:adjustRightInd w:val="0"/>
              <w:spacing w:after="0" w:line="240" w:lineRule="auto"/>
              <w:rPr>
                <w:rFonts w:ascii="Times New Roman" w:eastAsia="Times New Roman" w:hAnsi="Times New Roman"/>
                <w:sz w:val="28"/>
                <w:szCs w:val="28"/>
                <w:lang w:val="en"/>
              </w:rPr>
            </w:pPr>
            <w:r w:rsidRPr="000727A4">
              <w:rPr>
                <w:rFonts w:ascii="Times New Roman" w:eastAsia="Times New Roman" w:hAnsi="Times New Roman"/>
                <w:sz w:val="28"/>
                <w:szCs w:val="28"/>
                <w:lang w:val="en"/>
              </w:rPr>
              <w:t xml:space="preserve">    4,5đ</w:t>
            </w:r>
          </w:p>
          <w:p w14:paraId="0589EB53"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p>
        </w:tc>
      </w:tr>
      <w:tr w:rsidR="000727A4" w:rsidRPr="000727A4" w14:paraId="44A1C4F9" w14:textId="77777777" w:rsidTr="00A80EBC">
        <w:trPr>
          <w:gridAfter w:val="1"/>
          <w:wAfter w:w="191" w:type="dxa"/>
          <w:trHeight w:val="562"/>
        </w:trPr>
        <w:tc>
          <w:tcPr>
            <w:tcW w:w="993" w:type="dxa"/>
            <w:vMerge/>
            <w:tcBorders>
              <w:top w:val="single" w:sz="3" w:space="0" w:color="000000"/>
              <w:left w:val="single" w:sz="4" w:space="0" w:color="auto"/>
              <w:right w:val="single" w:sz="3" w:space="0" w:color="000000"/>
            </w:tcBorders>
            <w:shd w:val="clear" w:color="000000" w:fill="FFFFFF"/>
          </w:tcPr>
          <w:p w14:paraId="30E4D948" w14:textId="77777777" w:rsidR="000727A4" w:rsidRPr="000727A4" w:rsidRDefault="000727A4" w:rsidP="000727A4">
            <w:pPr>
              <w:autoSpaceDE w:val="0"/>
              <w:autoSpaceDN w:val="0"/>
              <w:adjustRightInd w:val="0"/>
              <w:rPr>
                <w:rFonts w:ascii="Times New Roman" w:eastAsia="Times New Roman" w:hAnsi="Times New Roman"/>
                <w:sz w:val="28"/>
                <w:szCs w:val="28"/>
                <w:lang w:val="en"/>
              </w:rPr>
            </w:pPr>
          </w:p>
        </w:tc>
        <w:tc>
          <w:tcPr>
            <w:tcW w:w="1134" w:type="dxa"/>
            <w:vMerge/>
            <w:tcBorders>
              <w:top w:val="single" w:sz="3" w:space="0" w:color="000000"/>
              <w:left w:val="single" w:sz="3" w:space="0" w:color="000000"/>
              <w:right w:val="single" w:sz="3" w:space="0" w:color="000000"/>
            </w:tcBorders>
            <w:shd w:val="clear" w:color="000000" w:fill="FFFFFF"/>
          </w:tcPr>
          <w:p w14:paraId="56705E52" w14:textId="77777777" w:rsidR="000727A4" w:rsidRPr="000727A4" w:rsidRDefault="000727A4" w:rsidP="000727A4">
            <w:pPr>
              <w:autoSpaceDE w:val="0"/>
              <w:autoSpaceDN w:val="0"/>
              <w:adjustRightInd w:val="0"/>
              <w:rPr>
                <w:rFonts w:ascii="Times New Roman" w:eastAsia="Times New Roman" w:hAnsi="Times New Roman"/>
                <w:sz w:val="28"/>
                <w:szCs w:val="28"/>
                <w:lang w:val="en"/>
              </w:rPr>
            </w:pPr>
          </w:p>
        </w:tc>
        <w:tc>
          <w:tcPr>
            <w:tcW w:w="1698" w:type="dxa"/>
            <w:tcBorders>
              <w:top w:val="single" w:sz="3" w:space="0" w:color="000000"/>
              <w:left w:val="single" w:sz="3" w:space="0" w:color="000000"/>
              <w:bottom w:val="single" w:sz="4" w:space="0" w:color="000000"/>
              <w:right w:val="single" w:sz="3" w:space="0" w:color="000000"/>
            </w:tcBorders>
            <w:shd w:val="clear" w:color="000000" w:fill="FFFFFF"/>
          </w:tcPr>
          <w:p w14:paraId="2FDF4E5A" w14:textId="77777777" w:rsidR="000727A4" w:rsidRPr="000727A4" w:rsidRDefault="000727A4" w:rsidP="000727A4">
            <w:pPr>
              <w:autoSpaceDE w:val="0"/>
              <w:autoSpaceDN w:val="0"/>
              <w:adjustRightInd w:val="0"/>
              <w:spacing w:after="0" w:line="240" w:lineRule="auto"/>
              <w:rPr>
                <w:rFonts w:ascii="Times New Roman" w:eastAsia="Times New Roman" w:hAnsi="Times New Roman"/>
                <w:sz w:val="28"/>
                <w:szCs w:val="28"/>
                <w:lang w:val="en"/>
              </w:rPr>
            </w:pPr>
            <w:r w:rsidRPr="000727A4">
              <w:rPr>
                <w:rFonts w:ascii="Times New Roman" w:eastAsia="Times New Roman" w:hAnsi="Times New Roman"/>
                <w:sz w:val="28"/>
                <w:szCs w:val="28"/>
                <w:lang w:val="vi-VN"/>
              </w:rPr>
              <w:t xml:space="preserve">Cuộc kháng chiến chống thực dân Pháp xâm lược từ năm 1858 đến </w:t>
            </w:r>
            <w:r w:rsidRPr="000727A4">
              <w:rPr>
                <w:rFonts w:ascii="Times New Roman" w:eastAsia="Times New Roman" w:hAnsi="Times New Roman"/>
                <w:sz w:val="28"/>
                <w:szCs w:val="28"/>
                <w:lang w:val="vi-VN"/>
              </w:rPr>
              <w:lastRenderedPageBreak/>
              <w:t>năm 1884</w:t>
            </w:r>
          </w:p>
        </w:tc>
        <w:tc>
          <w:tcPr>
            <w:tcW w:w="122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4CD8F04"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pacing w:val="-8"/>
                <w:sz w:val="28"/>
                <w:szCs w:val="28"/>
                <w:lang w:val="en"/>
              </w:rPr>
            </w:pPr>
            <w:r w:rsidRPr="000727A4">
              <w:rPr>
                <w:rFonts w:ascii="Times New Roman" w:eastAsia="Times New Roman" w:hAnsi="Times New Roman"/>
                <w:spacing w:val="-8"/>
                <w:sz w:val="28"/>
                <w:szCs w:val="28"/>
                <w:lang w:val="en"/>
              </w:rPr>
              <w:lastRenderedPageBreak/>
              <w:t>1TN</w:t>
            </w:r>
          </w:p>
          <w:p w14:paraId="7CF44864"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pacing w:val="-8"/>
                <w:sz w:val="28"/>
                <w:szCs w:val="28"/>
                <w:lang w:val="en"/>
              </w:rPr>
              <w:t>(0,25đ)</w:t>
            </w:r>
          </w:p>
        </w:tc>
        <w:tc>
          <w:tcPr>
            <w:tcW w:w="145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428A3085"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p>
        </w:tc>
        <w:tc>
          <w:tcPr>
            <w:tcW w:w="1015"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4A743276"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p>
        </w:tc>
        <w:tc>
          <w:tcPr>
            <w:tcW w:w="992" w:type="dxa"/>
            <w:gridSpan w:val="2"/>
            <w:tcBorders>
              <w:top w:val="single" w:sz="3" w:space="0" w:color="000000"/>
              <w:left w:val="single" w:sz="3" w:space="0" w:color="000000"/>
              <w:bottom w:val="single" w:sz="3" w:space="0" w:color="000000"/>
              <w:right w:val="single" w:sz="4" w:space="0" w:color="000000"/>
            </w:tcBorders>
            <w:shd w:val="clear" w:color="000000" w:fill="FFFFFF"/>
            <w:vAlign w:val="center"/>
          </w:tcPr>
          <w:p w14:paraId="66C0B208"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p>
        </w:tc>
        <w:tc>
          <w:tcPr>
            <w:tcW w:w="1276" w:type="dxa"/>
            <w:gridSpan w:val="3"/>
            <w:tcBorders>
              <w:left w:val="single" w:sz="4" w:space="0" w:color="000000"/>
              <w:right w:val="single" w:sz="4" w:space="0" w:color="000000"/>
            </w:tcBorders>
            <w:shd w:val="clear" w:color="000000" w:fill="FFFFFF"/>
          </w:tcPr>
          <w:p w14:paraId="097ABC98"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p>
        </w:tc>
      </w:tr>
      <w:tr w:rsidR="000727A4" w:rsidRPr="000727A4" w14:paraId="1DB5C67D" w14:textId="77777777" w:rsidTr="00A80EBC">
        <w:trPr>
          <w:gridAfter w:val="1"/>
          <w:wAfter w:w="191" w:type="dxa"/>
          <w:trHeight w:val="401"/>
        </w:trPr>
        <w:tc>
          <w:tcPr>
            <w:tcW w:w="993" w:type="dxa"/>
            <w:vMerge w:val="restart"/>
            <w:tcBorders>
              <w:left w:val="single" w:sz="4" w:space="0" w:color="000000"/>
              <w:bottom w:val="single" w:sz="4" w:space="0" w:color="000000"/>
              <w:right w:val="single" w:sz="4" w:space="0" w:color="000000"/>
            </w:tcBorders>
            <w:shd w:val="clear" w:color="000000" w:fill="FFFFFF"/>
          </w:tcPr>
          <w:p w14:paraId="0D0E4F50" w14:textId="77777777" w:rsidR="000727A4" w:rsidRPr="000727A4" w:rsidRDefault="000727A4" w:rsidP="000727A4">
            <w:pPr>
              <w:autoSpaceDE w:val="0"/>
              <w:autoSpaceDN w:val="0"/>
              <w:adjustRightInd w:val="0"/>
              <w:spacing w:after="0" w:line="240" w:lineRule="auto"/>
              <w:rPr>
                <w:rFonts w:ascii="Times New Roman" w:eastAsia="Times New Roman" w:hAnsi="Times New Roman"/>
                <w:sz w:val="28"/>
                <w:szCs w:val="28"/>
                <w:lang w:val="en"/>
              </w:rPr>
            </w:pPr>
          </w:p>
        </w:tc>
        <w:tc>
          <w:tcPr>
            <w:tcW w:w="1134" w:type="dxa"/>
            <w:vMerge w:val="restart"/>
            <w:tcBorders>
              <w:left w:val="single" w:sz="4" w:space="0" w:color="000000"/>
              <w:bottom w:val="single" w:sz="4" w:space="0" w:color="000000"/>
              <w:right w:val="single" w:sz="4" w:space="0" w:color="000000"/>
            </w:tcBorders>
            <w:shd w:val="clear" w:color="000000" w:fill="FFFFFF"/>
          </w:tcPr>
          <w:p w14:paraId="79057525" w14:textId="77777777" w:rsidR="000727A4" w:rsidRPr="000727A4" w:rsidRDefault="000727A4" w:rsidP="000727A4">
            <w:pPr>
              <w:autoSpaceDE w:val="0"/>
              <w:autoSpaceDN w:val="0"/>
              <w:adjustRightInd w:val="0"/>
              <w:spacing w:after="0" w:line="240" w:lineRule="auto"/>
              <w:rPr>
                <w:rFonts w:ascii="Times New Roman" w:eastAsia="Times New Roman" w:hAnsi="Times New Roman"/>
                <w:b/>
                <w:bCs/>
                <w:spacing w:val="-8"/>
                <w:sz w:val="28"/>
                <w:szCs w:val="28"/>
                <w:lang w:val="en"/>
              </w:rPr>
            </w:pPr>
          </w:p>
        </w:tc>
        <w:tc>
          <w:tcPr>
            <w:tcW w:w="1698" w:type="dxa"/>
            <w:tcBorders>
              <w:top w:val="single" w:sz="4" w:space="0" w:color="000000"/>
              <w:left w:val="single" w:sz="4" w:space="0" w:color="000000"/>
              <w:bottom w:val="single" w:sz="4" w:space="0" w:color="auto"/>
              <w:right w:val="single" w:sz="4" w:space="0" w:color="000000"/>
            </w:tcBorders>
            <w:shd w:val="clear" w:color="000000" w:fill="FFFFFF"/>
          </w:tcPr>
          <w:p w14:paraId="616BF869" w14:textId="77777777" w:rsidR="000727A4" w:rsidRPr="000727A4" w:rsidRDefault="000727A4" w:rsidP="000727A4">
            <w:pPr>
              <w:autoSpaceDE w:val="0"/>
              <w:autoSpaceDN w:val="0"/>
              <w:adjustRightInd w:val="0"/>
              <w:spacing w:after="0" w:line="240" w:lineRule="auto"/>
              <w:rPr>
                <w:rFonts w:ascii="Times New Roman" w:eastAsia="Times New Roman" w:hAnsi="Times New Roman"/>
                <w:sz w:val="28"/>
                <w:szCs w:val="28"/>
                <w:lang w:val="en"/>
              </w:rPr>
            </w:pPr>
            <w:r w:rsidRPr="000727A4">
              <w:rPr>
                <w:rFonts w:ascii="Times New Roman" w:eastAsia="Times New Roman" w:hAnsi="Times New Roman"/>
                <w:sz w:val="28"/>
                <w:szCs w:val="28"/>
              </w:rPr>
              <w:t xml:space="preserve">Phong </w:t>
            </w:r>
            <w:proofErr w:type="spellStart"/>
            <w:r w:rsidRPr="000727A4">
              <w:rPr>
                <w:rFonts w:ascii="Times New Roman" w:eastAsia="Times New Roman" w:hAnsi="Times New Roman"/>
                <w:sz w:val="28"/>
                <w:szCs w:val="28"/>
              </w:rPr>
              <w:t>trào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chống</w:t>
            </w:r>
            <w:proofErr w:type="spellEnd"/>
            <w:r w:rsidRPr="000727A4">
              <w:rPr>
                <w:rFonts w:ascii="Times New Roman" w:eastAsia="Times New Roman" w:hAnsi="Times New Roman"/>
                <w:sz w:val="28"/>
                <w:szCs w:val="28"/>
              </w:rPr>
              <w:t xml:space="preserve"> Pháp </w:t>
            </w:r>
            <w:proofErr w:type="spellStart"/>
            <w:r w:rsidRPr="000727A4">
              <w:rPr>
                <w:rFonts w:ascii="Times New Roman" w:eastAsia="Times New Roman" w:hAnsi="Times New Roman"/>
                <w:sz w:val="28"/>
                <w:szCs w:val="28"/>
              </w:rPr>
              <w:t>trong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những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năm</w:t>
            </w:r>
            <w:proofErr w:type="spellEnd"/>
            <w:r w:rsidRPr="000727A4">
              <w:rPr>
                <w:rFonts w:ascii="Times New Roman" w:eastAsia="Times New Roman" w:hAnsi="Times New Roman"/>
                <w:sz w:val="28"/>
                <w:szCs w:val="28"/>
              </w:rPr>
              <w:t xml:space="preserve"> 1885 – 1896</w:t>
            </w:r>
          </w:p>
        </w:tc>
        <w:tc>
          <w:tcPr>
            <w:tcW w:w="1223" w:type="dxa"/>
            <w:gridSpan w:val="2"/>
            <w:tcBorders>
              <w:top w:val="single" w:sz="3" w:space="0" w:color="000000"/>
              <w:left w:val="single" w:sz="4" w:space="0" w:color="000000"/>
              <w:bottom w:val="single" w:sz="3" w:space="0" w:color="000000"/>
              <w:right w:val="single" w:sz="3" w:space="0" w:color="000000"/>
            </w:tcBorders>
            <w:shd w:val="clear" w:color="000000" w:fill="FFFFFF"/>
            <w:vAlign w:val="center"/>
          </w:tcPr>
          <w:p w14:paraId="0625CA9C"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pacing w:val="-8"/>
                <w:sz w:val="28"/>
                <w:szCs w:val="28"/>
                <w:lang w:val="en"/>
              </w:rPr>
            </w:pPr>
            <w:r w:rsidRPr="000727A4">
              <w:rPr>
                <w:rFonts w:ascii="Times New Roman" w:eastAsia="Times New Roman" w:hAnsi="Times New Roman"/>
                <w:spacing w:val="-8"/>
                <w:sz w:val="28"/>
                <w:szCs w:val="28"/>
                <w:lang w:val="en"/>
              </w:rPr>
              <w:t>2TN</w:t>
            </w:r>
          </w:p>
          <w:p w14:paraId="72DA7CD0"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pacing w:val="-8"/>
                <w:sz w:val="28"/>
                <w:szCs w:val="28"/>
                <w:lang w:val="en"/>
              </w:rPr>
              <w:t>(0,5đ)</w:t>
            </w:r>
          </w:p>
        </w:tc>
        <w:tc>
          <w:tcPr>
            <w:tcW w:w="145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42F335F7"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pacing w:val="-8"/>
                <w:sz w:val="28"/>
                <w:szCs w:val="28"/>
                <w:lang w:val="en"/>
              </w:rPr>
            </w:pPr>
            <w:r w:rsidRPr="000727A4">
              <w:rPr>
                <w:rFonts w:ascii="Times New Roman" w:eastAsia="Times New Roman" w:hAnsi="Times New Roman"/>
                <w:spacing w:val="-8"/>
                <w:sz w:val="28"/>
                <w:szCs w:val="28"/>
                <w:lang w:val="en"/>
              </w:rPr>
              <w:t>1TL</w:t>
            </w:r>
          </w:p>
          <w:p w14:paraId="076A2F0F"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pacing w:val="-8"/>
                <w:sz w:val="28"/>
                <w:szCs w:val="28"/>
                <w:lang w:val="en"/>
              </w:rPr>
              <w:t>(1,5đ)</w:t>
            </w:r>
          </w:p>
        </w:tc>
        <w:tc>
          <w:tcPr>
            <w:tcW w:w="1015"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F9BFC43"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1TLa</w:t>
            </w:r>
          </w:p>
          <w:p w14:paraId="6E295773"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(1,0đ)</w:t>
            </w:r>
          </w:p>
        </w:tc>
        <w:tc>
          <w:tcPr>
            <w:tcW w:w="992" w:type="dxa"/>
            <w:gridSpan w:val="2"/>
            <w:tcBorders>
              <w:top w:val="single" w:sz="3" w:space="0" w:color="000000"/>
              <w:left w:val="single" w:sz="3" w:space="0" w:color="000000"/>
              <w:bottom w:val="single" w:sz="3" w:space="0" w:color="000000"/>
              <w:right w:val="single" w:sz="4" w:space="0" w:color="000000"/>
            </w:tcBorders>
            <w:shd w:val="clear" w:color="000000" w:fill="FFFFFF"/>
            <w:vAlign w:val="center"/>
          </w:tcPr>
          <w:p w14:paraId="430CD10F"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1TLb</w:t>
            </w:r>
          </w:p>
          <w:p w14:paraId="5DBD1712"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(0,5đ)</w:t>
            </w:r>
          </w:p>
        </w:tc>
        <w:tc>
          <w:tcPr>
            <w:tcW w:w="1276" w:type="dxa"/>
            <w:gridSpan w:val="3"/>
            <w:tcBorders>
              <w:left w:val="single" w:sz="4" w:space="0" w:color="000000"/>
              <w:right w:val="single" w:sz="4" w:space="0" w:color="000000"/>
            </w:tcBorders>
            <w:shd w:val="clear" w:color="000000" w:fill="FFFFFF"/>
          </w:tcPr>
          <w:p w14:paraId="3A2AF996"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p>
        </w:tc>
      </w:tr>
      <w:tr w:rsidR="000727A4" w:rsidRPr="000727A4" w14:paraId="16275778" w14:textId="77777777" w:rsidTr="00A80EBC">
        <w:trPr>
          <w:gridAfter w:val="1"/>
          <w:wAfter w:w="191" w:type="dxa"/>
          <w:trHeight w:val="1"/>
        </w:trPr>
        <w:tc>
          <w:tcPr>
            <w:tcW w:w="993" w:type="dxa"/>
            <w:vMerge/>
            <w:tcBorders>
              <w:top w:val="single" w:sz="4" w:space="0" w:color="000000"/>
              <w:left w:val="single" w:sz="4" w:space="0" w:color="000000"/>
              <w:bottom w:val="single" w:sz="4" w:space="0" w:color="000000"/>
              <w:right w:val="single" w:sz="4" w:space="0" w:color="000000"/>
            </w:tcBorders>
            <w:shd w:val="clear" w:color="000000" w:fill="FFFFFF"/>
          </w:tcPr>
          <w:p w14:paraId="618C5877" w14:textId="77777777" w:rsidR="000727A4" w:rsidRPr="000727A4" w:rsidRDefault="000727A4" w:rsidP="000727A4">
            <w:pPr>
              <w:autoSpaceDE w:val="0"/>
              <w:autoSpaceDN w:val="0"/>
              <w:adjustRightInd w:val="0"/>
              <w:rPr>
                <w:rFonts w:ascii="Times New Roman" w:eastAsia="Times New Roman" w:hAnsi="Times New Roman"/>
                <w:sz w:val="28"/>
                <w:szCs w:val="28"/>
                <w:lang w:val="en"/>
              </w:rPr>
            </w:pPr>
          </w:p>
        </w:tc>
        <w:tc>
          <w:tcPr>
            <w:tcW w:w="1134" w:type="dxa"/>
            <w:vMerge/>
            <w:tcBorders>
              <w:top w:val="single" w:sz="4" w:space="0" w:color="000000"/>
              <w:left w:val="single" w:sz="4" w:space="0" w:color="000000"/>
              <w:bottom w:val="single" w:sz="4" w:space="0" w:color="000000"/>
              <w:right w:val="single" w:sz="3" w:space="0" w:color="000000"/>
            </w:tcBorders>
            <w:shd w:val="clear" w:color="000000" w:fill="FFFFFF"/>
          </w:tcPr>
          <w:p w14:paraId="602AA9C4" w14:textId="77777777" w:rsidR="000727A4" w:rsidRPr="000727A4" w:rsidRDefault="000727A4" w:rsidP="000727A4">
            <w:pPr>
              <w:autoSpaceDE w:val="0"/>
              <w:autoSpaceDN w:val="0"/>
              <w:adjustRightInd w:val="0"/>
              <w:rPr>
                <w:rFonts w:ascii="Times New Roman" w:eastAsia="Times New Roman" w:hAnsi="Times New Roman"/>
                <w:sz w:val="28"/>
                <w:szCs w:val="28"/>
                <w:lang w:val="en"/>
              </w:rPr>
            </w:pPr>
          </w:p>
        </w:tc>
        <w:tc>
          <w:tcPr>
            <w:tcW w:w="1698" w:type="dxa"/>
            <w:tcBorders>
              <w:top w:val="single" w:sz="4" w:space="0" w:color="auto"/>
              <w:left w:val="single" w:sz="3" w:space="0" w:color="000000"/>
              <w:bottom w:val="single" w:sz="3" w:space="0" w:color="000000"/>
              <w:right w:val="single" w:sz="3" w:space="0" w:color="000000"/>
            </w:tcBorders>
            <w:shd w:val="clear" w:color="000000" w:fill="FFFFFF"/>
          </w:tcPr>
          <w:p w14:paraId="5FBFAA8E" w14:textId="77777777" w:rsidR="000727A4" w:rsidRPr="000727A4" w:rsidRDefault="000727A4" w:rsidP="000727A4">
            <w:pPr>
              <w:autoSpaceDE w:val="0"/>
              <w:autoSpaceDN w:val="0"/>
              <w:adjustRightInd w:val="0"/>
              <w:spacing w:after="0" w:line="240" w:lineRule="auto"/>
              <w:rPr>
                <w:rFonts w:ascii="Times New Roman" w:eastAsia="Times New Roman" w:hAnsi="Times New Roman"/>
                <w:sz w:val="28"/>
                <w:szCs w:val="28"/>
                <w:lang w:val="en"/>
              </w:rPr>
            </w:pPr>
            <w:r w:rsidRPr="000727A4">
              <w:rPr>
                <w:rFonts w:ascii="Times New Roman" w:eastAsia="Times New Roman" w:hAnsi="Times New Roman"/>
                <w:sz w:val="28"/>
                <w:szCs w:val="28"/>
                <w:lang w:val="vi-VN"/>
              </w:rPr>
              <w:t>Phong trào yêu nước chống Pháp ở Việt Nam từ đầu thế kỉ XX đến năm 1917</w:t>
            </w:r>
          </w:p>
        </w:tc>
        <w:tc>
          <w:tcPr>
            <w:tcW w:w="122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6FEE812"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2TN</w:t>
            </w:r>
          </w:p>
          <w:p w14:paraId="0C19D641"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(0,5)</w:t>
            </w:r>
          </w:p>
        </w:tc>
        <w:tc>
          <w:tcPr>
            <w:tcW w:w="145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563D3BAD"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p>
        </w:tc>
        <w:tc>
          <w:tcPr>
            <w:tcW w:w="1015"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14:paraId="0627414E"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p>
        </w:tc>
        <w:tc>
          <w:tcPr>
            <w:tcW w:w="992" w:type="dxa"/>
            <w:gridSpan w:val="2"/>
            <w:tcBorders>
              <w:top w:val="single" w:sz="3" w:space="0" w:color="000000"/>
              <w:left w:val="single" w:sz="3" w:space="0" w:color="000000"/>
              <w:bottom w:val="single" w:sz="4" w:space="0" w:color="auto"/>
              <w:right w:val="single" w:sz="3" w:space="0" w:color="000000"/>
            </w:tcBorders>
            <w:shd w:val="clear" w:color="000000" w:fill="FFFFFF"/>
            <w:vAlign w:val="center"/>
          </w:tcPr>
          <w:p w14:paraId="2B00FE91"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p>
        </w:tc>
        <w:tc>
          <w:tcPr>
            <w:tcW w:w="1276" w:type="dxa"/>
            <w:gridSpan w:val="3"/>
            <w:tcBorders>
              <w:left w:val="single" w:sz="3" w:space="0" w:color="000000"/>
              <w:bottom w:val="single" w:sz="3" w:space="0" w:color="000000"/>
              <w:right w:val="single" w:sz="3" w:space="0" w:color="000000"/>
            </w:tcBorders>
            <w:shd w:val="clear" w:color="000000" w:fill="FFFFFF"/>
          </w:tcPr>
          <w:p w14:paraId="6032C11D"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p>
        </w:tc>
      </w:tr>
      <w:tr w:rsidR="000727A4" w:rsidRPr="000727A4" w14:paraId="0DE8FB38" w14:textId="77777777" w:rsidTr="00A80EBC">
        <w:trPr>
          <w:gridAfter w:val="1"/>
          <w:wAfter w:w="191" w:type="dxa"/>
          <w:trHeight w:val="1"/>
        </w:trPr>
        <w:tc>
          <w:tcPr>
            <w:tcW w:w="3825"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7E535993" w14:textId="77777777" w:rsidR="000727A4" w:rsidRPr="000727A4" w:rsidRDefault="000727A4" w:rsidP="000727A4">
            <w:pPr>
              <w:autoSpaceDE w:val="0"/>
              <w:autoSpaceDN w:val="0"/>
              <w:adjustRightInd w:val="0"/>
              <w:spacing w:before="40" w:after="40" w:line="240" w:lineRule="auto"/>
              <w:jc w:val="center"/>
              <w:rPr>
                <w:rFonts w:ascii="Times New Roman" w:eastAsia="Times New Roman" w:hAnsi="Times New Roman"/>
                <w:sz w:val="28"/>
                <w:szCs w:val="28"/>
                <w:lang w:val="en"/>
              </w:rPr>
            </w:pPr>
            <w:proofErr w:type="spellStart"/>
            <w:r w:rsidRPr="000727A4">
              <w:rPr>
                <w:rFonts w:ascii="Times New Roman" w:eastAsia="Times New Roman" w:hAnsi="Times New Roman"/>
                <w:bCs/>
                <w:spacing w:val="-8"/>
                <w:sz w:val="28"/>
                <w:szCs w:val="28"/>
                <w:lang w:val="en"/>
              </w:rPr>
              <w:t>Ti</w:t>
            </w:r>
            <w:proofErr w:type="spellEnd"/>
            <w:r w:rsidRPr="000727A4">
              <w:rPr>
                <w:rFonts w:ascii="Times New Roman" w:eastAsia="Times New Roman" w:hAnsi="Times New Roman"/>
                <w:bCs/>
                <w:spacing w:val="-8"/>
                <w:sz w:val="28"/>
                <w:szCs w:val="28"/>
                <w:lang w:val="en"/>
              </w:rPr>
              <w:t xml:space="preserve">̉ </w:t>
            </w:r>
            <w:proofErr w:type="spellStart"/>
            <w:r w:rsidRPr="000727A4">
              <w:rPr>
                <w:rFonts w:ascii="Times New Roman" w:eastAsia="Times New Roman" w:hAnsi="Times New Roman"/>
                <w:bCs/>
                <w:spacing w:val="-8"/>
                <w:sz w:val="28"/>
                <w:szCs w:val="28"/>
                <w:lang w:val="en"/>
              </w:rPr>
              <w:t>lê</w:t>
            </w:r>
            <w:proofErr w:type="spellEnd"/>
            <w:r w:rsidRPr="000727A4">
              <w:rPr>
                <w:rFonts w:ascii="Times New Roman" w:eastAsia="Times New Roman" w:hAnsi="Times New Roman"/>
                <w:bCs/>
                <w:spacing w:val="-8"/>
                <w:sz w:val="28"/>
                <w:szCs w:val="28"/>
                <w:lang w:val="en"/>
              </w:rPr>
              <w:t>̣ %</w:t>
            </w:r>
          </w:p>
        </w:tc>
        <w:tc>
          <w:tcPr>
            <w:tcW w:w="1223"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EA06B70" w14:textId="77777777" w:rsidR="000727A4" w:rsidRPr="000727A4" w:rsidRDefault="000727A4" w:rsidP="000727A4">
            <w:pPr>
              <w:autoSpaceDE w:val="0"/>
              <w:autoSpaceDN w:val="0"/>
              <w:adjustRightInd w:val="0"/>
              <w:spacing w:before="40" w:after="40" w:line="240" w:lineRule="auto"/>
              <w:jc w:val="center"/>
              <w:rPr>
                <w:rFonts w:ascii="Times New Roman" w:eastAsia="Times New Roman" w:hAnsi="Times New Roman"/>
                <w:sz w:val="28"/>
                <w:szCs w:val="28"/>
                <w:lang w:val="en"/>
              </w:rPr>
            </w:pPr>
            <w:r w:rsidRPr="000727A4">
              <w:rPr>
                <w:rFonts w:ascii="Times New Roman" w:eastAsia="Times New Roman" w:hAnsi="Times New Roman"/>
                <w:bCs/>
                <w:spacing w:val="-8"/>
                <w:sz w:val="28"/>
                <w:szCs w:val="28"/>
                <w:lang w:val="en"/>
              </w:rPr>
              <w:t>20%</w:t>
            </w:r>
          </w:p>
        </w:tc>
        <w:tc>
          <w:tcPr>
            <w:tcW w:w="1450"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4B469E73" w14:textId="77777777" w:rsidR="000727A4" w:rsidRPr="000727A4" w:rsidRDefault="000727A4" w:rsidP="000727A4">
            <w:pPr>
              <w:autoSpaceDE w:val="0"/>
              <w:autoSpaceDN w:val="0"/>
              <w:adjustRightInd w:val="0"/>
              <w:spacing w:before="40" w:after="40" w:line="240" w:lineRule="auto"/>
              <w:jc w:val="center"/>
              <w:rPr>
                <w:rFonts w:ascii="Times New Roman" w:eastAsia="Times New Roman" w:hAnsi="Times New Roman"/>
                <w:sz w:val="28"/>
                <w:szCs w:val="28"/>
                <w:lang w:val="en"/>
              </w:rPr>
            </w:pPr>
            <w:r w:rsidRPr="000727A4">
              <w:rPr>
                <w:rFonts w:ascii="Times New Roman" w:eastAsia="Times New Roman" w:hAnsi="Times New Roman"/>
                <w:bCs/>
                <w:spacing w:val="-8"/>
                <w:sz w:val="28"/>
                <w:szCs w:val="28"/>
                <w:lang w:val="en"/>
              </w:rPr>
              <w:t>15%</w:t>
            </w:r>
          </w:p>
        </w:tc>
        <w:tc>
          <w:tcPr>
            <w:tcW w:w="1015"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6F3977CB" w14:textId="77777777" w:rsidR="000727A4" w:rsidRPr="000727A4" w:rsidRDefault="000727A4" w:rsidP="000727A4">
            <w:pPr>
              <w:autoSpaceDE w:val="0"/>
              <w:autoSpaceDN w:val="0"/>
              <w:adjustRightInd w:val="0"/>
              <w:spacing w:before="40" w:after="40" w:line="240" w:lineRule="auto"/>
              <w:jc w:val="center"/>
              <w:rPr>
                <w:rFonts w:ascii="Times New Roman" w:eastAsia="Times New Roman" w:hAnsi="Times New Roman"/>
                <w:sz w:val="28"/>
                <w:szCs w:val="28"/>
                <w:lang w:val="en"/>
              </w:rPr>
            </w:pPr>
            <w:r w:rsidRPr="000727A4">
              <w:rPr>
                <w:rFonts w:ascii="Times New Roman" w:eastAsia="Times New Roman" w:hAnsi="Times New Roman"/>
                <w:bCs/>
                <w:spacing w:val="-8"/>
                <w:sz w:val="28"/>
                <w:szCs w:val="28"/>
                <w:lang w:val="en"/>
              </w:rPr>
              <w:t>10%</w:t>
            </w:r>
          </w:p>
        </w:tc>
        <w:tc>
          <w:tcPr>
            <w:tcW w:w="992" w:type="dxa"/>
            <w:gridSpan w:val="2"/>
            <w:tcBorders>
              <w:top w:val="single" w:sz="4" w:space="0" w:color="auto"/>
              <w:left w:val="single" w:sz="3" w:space="0" w:color="000000"/>
              <w:bottom w:val="single" w:sz="3" w:space="0" w:color="000000"/>
              <w:right w:val="single" w:sz="3" w:space="0" w:color="000000"/>
            </w:tcBorders>
            <w:shd w:val="clear" w:color="000000" w:fill="FFFFFF"/>
          </w:tcPr>
          <w:p w14:paraId="0AB594AB" w14:textId="77777777" w:rsidR="000727A4" w:rsidRPr="000727A4" w:rsidRDefault="000727A4" w:rsidP="000727A4">
            <w:pPr>
              <w:autoSpaceDE w:val="0"/>
              <w:autoSpaceDN w:val="0"/>
              <w:adjustRightInd w:val="0"/>
              <w:spacing w:before="40" w:after="40" w:line="240" w:lineRule="auto"/>
              <w:jc w:val="center"/>
              <w:rPr>
                <w:rFonts w:ascii="Times New Roman" w:eastAsia="Times New Roman" w:hAnsi="Times New Roman"/>
                <w:sz w:val="28"/>
                <w:szCs w:val="28"/>
                <w:lang w:val="en"/>
              </w:rPr>
            </w:pPr>
            <w:r w:rsidRPr="000727A4">
              <w:rPr>
                <w:rFonts w:ascii="Times New Roman" w:eastAsia="Times New Roman" w:hAnsi="Times New Roman"/>
                <w:bCs/>
                <w:spacing w:val="-8"/>
                <w:sz w:val="28"/>
                <w:szCs w:val="28"/>
                <w:lang w:val="en"/>
              </w:rPr>
              <w:t>5%</w:t>
            </w:r>
          </w:p>
        </w:tc>
        <w:tc>
          <w:tcPr>
            <w:tcW w:w="127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73152994" w14:textId="77777777" w:rsidR="000727A4" w:rsidRPr="000727A4" w:rsidRDefault="000727A4" w:rsidP="000727A4">
            <w:pPr>
              <w:autoSpaceDE w:val="0"/>
              <w:autoSpaceDN w:val="0"/>
              <w:adjustRightInd w:val="0"/>
              <w:spacing w:before="40" w:after="40" w:line="240" w:lineRule="auto"/>
              <w:jc w:val="center"/>
              <w:rPr>
                <w:rFonts w:ascii="Times New Roman" w:eastAsia="Times New Roman" w:hAnsi="Times New Roman"/>
                <w:sz w:val="28"/>
                <w:szCs w:val="28"/>
                <w:lang w:val="en"/>
              </w:rPr>
            </w:pPr>
          </w:p>
        </w:tc>
      </w:tr>
      <w:tr w:rsidR="000727A4" w:rsidRPr="000727A4" w14:paraId="22A9A370" w14:textId="77777777" w:rsidTr="00A80EBC">
        <w:trPr>
          <w:gridAfter w:val="1"/>
          <w:wAfter w:w="191" w:type="dxa"/>
          <w:trHeight w:val="1"/>
        </w:trPr>
        <w:tc>
          <w:tcPr>
            <w:tcW w:w="3825"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3DFA4EEA" w14:textId="77777777" w:rsidR="000727A4" w:rsidRPr="000727A4" w:rsidRDefault="000727A4" w:rsidP="000727A4">
            <w:pPr>
              <w:autoSpaceDE w:val="0"/>
              <w:autoSpaceDN w:val="0"/>
              <w:adjustRightInd w:val="0"/>
              <w:spacing w:before="40" w:after="40" w:line="240" w:lineRule="auto"/>
              <w:jc w:val="center"/>
              <w:rPr>
                <w:rFonts w:ascii="Times New Roman" w:eastAsia="Times New Roman" w:hAnsi="Times New Roman"/>
                <w:sz w:val="28"/>
                <w:szCs w:val="28"/>
                <w:lang w:val="en"/>
              </w:rPr>
            </w:pPr>
            <w:proofErr w:type="spellStart"/>
            <w:r w:rsidRPr="000727A4">
              <w:rPr>
                <w:rFonts w:ascii="Times New Roman" w:eastAsia="Times New Roman" w:hAnsi="Times New Roman"/>
                <w:b/>
                <w:bCs/>
                <w:spacing w:val="-8"/>
                <w:sz w:val="28"/>
                <w:szCs w:val="28"/>
                <w:lang w:val="en"/>
              </w:rPr>
              <w:t>Ti</w:t>
            </w:r>
            <w:proofErr w:type="spellEnd"/>
            <w:r w:rsidRPr="000727A4">
              <w:rPr>
                <w:rFonts w:ascii="Times New Roman" w:eastAsia="Times New Roman" w:hAnsi="Times New Roman"/>
                <w:b/>
                <w:bCs/>
                <w:spacing w:val="-8"/>
                <w:sz w:val="28"/>
                <w:szCs w:val="28"/>
                <w:lang w:val="en"/>
              </w:rPr>
              <w:t xml:space="preserve">̉ </w:t>
            </w:r>
            <w:proofErr w:type="spellStart"/>
            <w:r w:rsidRPr="000727A4">
              <w:rPr>
                <w:rFonts w:ascii="Times New Roman" w:eastAsia="Times New Roman" w:hAnsi="Times New Roman"/>
                <w:b/>
                <w:bCs/>
                <w:spacing w:val="-8"/>
                <w:sz w:val="28"/>
                <w:szCs w:val="28"/>
                <w:lang w:val="en"/>
              </w:rPr>
              <w:t>lê</w:t>
            </w:r>
            <w:proofErr w:type="spellEnd"/>
            <w:r w:rsidRPr="000727A4">
              <w:rPr>
                <w:rFonts w:ascii="Times New Roman" w:eastAsia="Times New Roman" w:hAnsi="Times New Roman"/>
                <w:b/>
                <w:bCs/>
                <w:spacing w:val="-8"/>
                <w:sz w:val="28"/>
                <w:szCs w:val="28"/>
                <w:lang w:val="en"/>
              </w:rPr>
              <w:t xml:space="preserve">̣ </w:t>
            </w:r>
            <w:proofErr w:type="spellStart"/>
            <w:r w:rsidRPr="000727A4">
              <w:rPr>
                <w:rFonts w:ascii="Times New Roman" w:eastAsia="Times New Roman" w:hAnsi="Times New Roman"/>
                <w:b/>
                <w:bCs/>
                <w:spacing w:val="-8"/>
                <w:sz w:val="28"/>
                <w:szCs w:val="28"/>
                <w:lang w:val="en"/>
              </w:rPr>
              <w:t>chung</w:t>
            </w:r>
            <w:proofErr w:type="spellEnd"/>
          </w:p>
        </w:tc>
        <w:tc>
          <w:tcPr>
            <w:tcW w:w="1223" w:type="dxa"/>
            <w:gridSpan w:val="2"/>
            <w:tcBorders>
              <w:top w:val="single" w:sz="3" w:space="0" w:color="000000"/>
              <w:left w:val="single" w:sz="3" w:space="0" w:color="000000"/>
              <w:bottom w:val="single" w:sz="3" w:space="0" w:color="000000"/>
              <w:right w:val="single" w:sz="4" w:space="0" w:color="auto"/>
            </w:tcBorders>
            <w:shd w:val="clear" w:color="000000" w:fill="FFFFFF"/>
            <w:vAlign w:val="center"/>
          </w:tcPr>
          <w:p w14:paraId="46B229FE" w14:textId="77777777" w:rsidR="000727A4" w:rsidRPr="000727A4" w:rsidRDefault="000727A4" w:rsidP="000727A4">
            <w:pPr>
              <w:spacing w:after="0" w:line="240" w:lineRule="auto"/>
              <w:jc w:val="center"/>
              <w:rPr>
                <w:rFonts w:ascii="Times New Roman" w:eastAsia="Times New Roman" w:hAnsi="Times New Roman"/>
                <w:b/>
                <w:color w:val="000000"/>
                <w:spacing w:val="-8"/>
                <w:sz w:val="28"/>
                <w:szCs w:val="28"/>
              </w:rPr>
            </w:pPr>
            <w:r w:rsidRPr="000727A4">
              <w:rPr>
                <w:rFonts w:ascii="Times New Roman" w:eastAsia="Times New Roman" w:hAnsi="Times New Roman"/>
                <w:b/>
                <w:color w:val="000000"/>
                <w:spacing w:val="-8"/>
                <w:sz w:val="28"/>
                <w:szCs w:val="28"/>
              </w:rPr>
              <w:t>40%</w:t>
            </w:r>
          </w:p>
        </w:tc>
        <w:tc>
          <w:tcPr>
            <w:tcW w:w="1450" w:type="dxa"/>
            <w:gridSpan w:val="3"/>
            <w:tcBorders>
              <w:top w:val="single" w:sz="3" w:space="0" w:color="000000"/>
              <w:left w:val="single" w:sz="4" w:space="0" w:color="auto"/>
              <w:bottom w:val="single" w:sz="3" w:space="0" w:color="000000"/>
              <w:right w:val="single" w:sz="3" w:space="0" w:color="000000"/>
            </w:tcBorders>
            <w:shd w:val="clear" w:color="000000" w:fill="FFFFFF"/>
            <w:vAlign w:val="center"/>
          </w:tcPr>
          <w:p w14:paraId="3C01DDF3" w14:textId="77777777" w:rsidR="000727A4" w:rsidRPr="000727A4" w:rsidRDefault="000727A4" w:rsidP="000727A4">
            <w:pPr>
              <w:spacing w:after="0" w:line="240" w:lineRule="auto"/>
              <w:jc w:val="center"/>
              <w:rPr>
                <w:rFonts w:ascii="Times New Roman" w:eastAsia="Times New Roman" w:hAnsi="Times New Roman"/>
                <w:b/>
                <w:color w:val="000000"/>
                <w:spacing w:val="-8"/>
                <w:sz w:val="28"/>
                <w:szCs w:val="28"/>
              </w:rPr>
            </w:pPr>
            <w:r w:rsidRPr="000727A4">
              <w:rPr>
                <w:rFonts w:ascii="Times New Roman" w:eastAsia="Times New Roman" w:hAnsi="Times New Roman"/>
                <w:b/>
                <w:color w:val="000000"/>
                <w:spacing w:val="-8"/>
                <w:sz w:val="28"/>
                <w:szCs w:val="28"/>
              </w:rPr>
              <w:t>30%</w:t>
            </w:r>
          </w:p>
        </w:tc>
        <w:tc>
          <w:tcPr>
            <w:tcW w:w="1015" w:type="dxa"/>
            <w:gridSpan w:val="3"/>
            <w:tcBorders>
              <w:top w:val="single" w:sz="3" w:space="0" w:color="000000"/>
              <w:left w:val="single" w:sz="3" w:space="0" w:color="000000"/>
              <w:bottom w:val="single" w:sz="3" w:space="0" w:color="000000"/>
              <w:right w:val="single" w:sz="4" w:space="0" w:color="auto"/>
            </w:tcBorders>
            <w:shd w:val="clear" w:color="000000" w:fill="FFFFFF"/>
            <w:vAlign w:val="center"/>
          </w:tcPr>
          <w:p w14:paraId="2EAC839A" w14:textId="77777777" w:rsidR="000727A4" w:rsidRPr="000727A4" w:rsidRDefault="000727A4" w:rsidP="000727A4">
            <w:pPr>
              <w:spacing w:after="0" w:line="240" w:lineRule="auto"/>
              <w:jc w:val="center"/>
              <w:rPr>
                <w:rFonts w:ascii="Times New Roman" w:eastAsia="Times New Roman" w:hAnsi="Times New Roman"/>
                <w:b/>
                <w:color w:val="000000"/>
                <w:spacing w:val="-8"/>
                <w:sz w:val="28"/>
                <w:szCs w:val="28"/>
              </w:rPr>
            </w:pPr>
            <w:r w:rsidRPr="000727A4">
              <w:rPr>
                <w:rFonts w:ascii="Times New Roman" w:eastAsia="Times New Roman" w:hAnsi="Times New Roman"/>
                <w:b/>
                <w:color w:val="000000"/>
                <w:spacing w:val="-8"/>
                <w:sz w:val="28"/>
                <w:szCs w:val="28"/>
              </w:rPr>
              <w:t>20%</w:t>
            </w:r>
          </w:p>
        </w:tc>
        <w:tc>
          <w:tcPr>
            <w:tcW w:w="992" w:type="dxa"/>
            <w:gridSpan w:val="2"/>
            <w:tcBorders>
              <w:top w:val="single" w:sz="3" w:space="0" w:color="000000"/>
              <w:left w:val="single" w:sz="4" w:space="0" w:color="auto"/>
              <w:bottom w:val="single" w:sz="3" w:space="0" w:color="000000"/>
              <w:right w:val="single" w:sz="3" w:space="0" w:color="000000"/>
            </w:tcBorders>
            <w:shd w:val="clear" w:color="000000" w:fill="FFFFFF"/>
            <w:vAlign w:val="center"/>
          </w:tcPr>
          <w:p w14:paraId="2B4179FF" w14:textId="77777777" w:rsidR="000727A4" w:rsidRPr="000727A4" w:rsidRDefault="000727A4" w:rsidP="000727A4">
            <w:pPr>
              <w:spacing w:after="0" w:line="240" w:lineRule="auto"/>
              <w:jc w:val="center"/>
              <w:rPr>
                <w:rFonts w:ascii="Times New Roman" w:eastAsia="Times New Roman" w:hAnsi="Times New Roman"/>
                <w:b/>
                <w:color w:val="000000"/>
                <w:spacing w:val="-8"/>
                <w:sz w:val="28"/>
                <w:szCs w:val="28"/>
              </w:rPr>
            </w:pPr>
            <w:r w:rsidRPr="000727A4">
              <w:rPr>
                <w:rFonts w:ascii="Times New Roman" w:eastAsia="Times New Roman" w:hAnsi="Times New Roman"/>
                <w:b/>
                <w:color w:val="000000"/>
                <w:spacing w:val="-8"/>
                <w:sz w:val="28"/>
                <w:szCs w:val="28"/>
              </w:rPr>
              <w:t>10%</w:t>
            </w:r>
          </w:p>
        </w:tc>
        <w:tc>
          <w:tcPr>
            <w:tcW w:w="127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09F1F751" w14:textId="77777777" w:rsidR="000727A4" w:rsidRPr="000727A4" w:rsidRDefault="000727A4" w:rsidP="000727A4">
            <w:pPr>
              <w:autoSpaceDE w:val="0"/>
              <w:autoSpaceDN w:val="0"/>
              <w:adjustRightInd w:val="0"/>
              <w:spacing w:before="40" w:after="40" w:line="240" w:lineRule="auto"/>
              <w:jc w:val="center"/>
              <w:rPr>
                <w:rFonts w:ascii="Times New Roman" w:eastAsia="Times New Roman" w:hAnsi="Times New Roman"/>
                <w:b/>
                <w:sz w:val="28"/>
                <w:szCs w:val="28"/>
                <w:lang w:val="en"/>
              </w:rPr>
            </w:pPr>
            <w:r w:rsidRPr="000727A4">
              <w:rPr>
                <w:rFonts w:ascii="Times New Roman" w:eastAsia="Times New Roman" w:hAnsi="Times New Roman"/>
                <w:b/>
                <w:sz w:val="28"/>
                <w:szCs w:val="28"/>
                <w:lang w:val="en"/>
              </w:rPr>
              <w:t>100%</w:t>
            </w:r>
          </w:p>
        </w:tc>
      </w:tr>
    </w:tbl>
    <w:p w14:paraId="60EFBE53" w14:textId="77777777" w:rsidR="000727A4" w:rsidRPr="000727A4" w:rsidRDefault="00FB47D4" w:rsidP="00FB47D4">
      <w:pPr>
        <w:autoSpaceDE w:val="0"/>
        <w:autoSpaceDN w:val="0"/>
        <w:adjustRightInd w:val="0"/>
        <w:spacing w:after="160" w:line="259" w:lineRule="atLeast"/>
        <w:rPr>
          <w:rFonts w:ascii="Times New Roman" w:eastAsia="Times New Roman" w:hAnsi="Times New Roman"/>
          <w:b/>
          <w:bCs/>
          <w:sz w:val="28"/>
          <w:szCs w:val="28"/>
        </w:rPr>
      </w:pPr>
      <w:r>
        <w:rPr>
          <w:rFonts w:ascii="Times New Roman" w:eastAsia="Times New Roman" w:hAnsi="Times New Roman"/>
          <w:b/>
          <w:bCs/>
          <w:sz w:val="28"/>
          <w:szCs w:val="28"/>
          <w:lang w:val="en"/>
        </w:rPr>
        <w:t xml:space="preserve">                                     </w:t>
      </w:r>
      <w:r w:rsidR="000727A4" w:rsidRPr="000727A4">
        <w:rPr>
          <w:rFonts w:ascii="Times New Roman" w:eastAsia="Times New Roman" w:hAnsi="Times New Roman"/>
          <w:b/>
          <w:bCs/>
          <w:sz w:val="28"/>
          <w:szCs w:val="28"/>
          <w:lang w:val="en"/>
        </w:rPr>
        <w:t>BẢNG MÔ TẢ ĐỀ KIỂM TRA Đ</w:t>
      </w:r>
      <w:r w:rsidR="000727A4" w:rsidRPr="000727A4">
        <w:rPr>
          <w:rFonts w:ascii="Times New Roman" w:eastAsia="Times New Roman" w:hAnsi="Times New Roman"/>
          <w:b/>
          <w:bCs/>
          <w:sz w:val="28"/>
          <w:szCs w:val="28"/>
          <w:lang w:val="vi-VN"/>
        </w:rPr>
        <w:t>ỊNH K</w:t>
      </w:r>
      <w:r w:rsidR="000727A4" w:rsidRPr="000727A4">
        <w:rPr>
          <w:rFonts w:ascii="Times New Roman" w:eastAsia="Times New Roman" w:hAnsi="Times New Roman"/>
          <w:b/>
          <w:bCs/>
          <w:sz w:val="28"/>
          <w:szCs w:val="28"/>
        </w:rPr>
        <w:t>Ì</w:t>
      </w:r>
    </w:p>
    <w:tbl>
      <w:tblPr>
        <w:tblpPr w:leftFromText="180" w:rightFromText="180" w:vertAnchor="text" w:tblpY="1"/>
        <w:tblOverlap w:val="never"/>
        <w:tblW w:w="10246" w:type="dxa"/>
        <w:tblLayout w:type="fixed"/>
        <w:tblLook w:val="0000" w:firstRow="0" w:lastRow="0" w:firstColumn="0" w:lastColumn="0" w:noHBand="0" w:noVBand="0"/>
      </w:tblPr>
      <w:tblGrid>
        <w:gridCol w:w="579"/>
        <w:gridCol w:w="1516"/>
        <w:gridCol w:w="1561"/>
        <w:gridCol w:w="1684"/>
        <w:gridCol w:w="1350"/>
        <w:gridCol w:w="1260"/>
        <w:gridCol w:w="990"/>
        <w:gridCol w:w="1306"/>
      </w:tblGrid>
      <w:tr w:rsidR="000727A4" w:rsidRPr="000727A4" w14:paraId="45065B44" w14:textId="77777777" w:rsidTr="00A80EBC">
        <w:trPr>
          <w:trHeight w:val="250"/>
        </w:trPr>
        <w:tc>
          <w:tcPr>
            <w:tcW w:w="57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86570A8"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spacing w:val="-8"/>
                <w:sz w:val="28"/>
                <w:szCs w:val="28"/>
                <w:lang w:val="en"/>
              </w:rPr>
              <w:t>TT</w:t>
            </w:r>
          </w:p>
        </w:tc>
        <w:tc>
          <w:tcPr>
            <w:tcW w:w="151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69FDC90"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b/>
                <w:bCs/>
                <w:spacing w:val="-8"/>
                <w:sz w:val="28"/>
                <w:szCs w:val="28"/>
                <w:lang w:val="en"/>
              </w:rPr>
            </w:pPr>
            <w:proofErr w:type="spellStart"/>
            <w:r w:rsidRPr="000727A4">
              <w:rPr>
                <w:rFonts w:ascii="Times New Roman" w:eastAsia="Times New Roman" w:hAnsi="Times New Roman"/>
                <w:b/>
                <w:bCs/>
                <w:spacing w:val="-8"/>
                <w:sz w:val="28"/>
                <w:szCs w:val="28"/>
                <w:lang w:val="en"/>
              </w:rPr>
              <w:t>Chương</w:t>
            </w:r>
            <w:proofErr w:type="spellEnd"/>
            <w:r w:rsidRPr="000727A4">
              <w:rPr>
                <w:rFonts w:ascii="Times New Roman" w:eastAsia="Times New Roman" w:hAnsi="Times New Roman"/>
                <w:b/>
                <w:bCs/>
                <w:spacing w:val="-8"/>
                <w:sz w:val="28"/>
                <w:szCs w:val="28"/>
                <w:lang w:val="en"/>
              </w:rPr>
              <w:t>/</w:t>
            </w:r>
          </w:p>
          <w:p w14:paraId="0DDD39A3"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spacing w:val="-8"/>
                <w:sz w:val="28"/>
                <w:szCs w:val="28"/>
                <w:lang w:val="en"/>
              </w:rPr>
              <w:t>Ch</w:t>
            </w:r>
            <w:r w:rsidRPr="000727A4">
              <w:rPr>
                <w:rFonts w:ascii="Times New Roman" w:eastAsia="Times New Roman" w:hAnsi="Times New Roman"/>
                <w:b/>
                <w:bCs/>
                <w:spacing w:val="-8"/>
                <w:sz w:val="28"/>
                <w:szCs w:val="28"/>
                <w:lang w:val="vi-VN"/>
              </w:rPr>
              <w:t>ủ đề</w:t>
            </w:r>
          </w:p>
        </w:tc>
        <w:tc>
          <w:tcPr>
            <w:tcW w:w="156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AF8D3F7"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spacing w:val="-8"/>
                <w:sz w:val="28"/>
                <w:szCs w:val="28"/>
                <w:lang w:val="en"/>
              </w:rPr>
              <w:t>N</w:t>
            </w:r>
            <w:r w:rsidRPr="000727A4">
              <w:rPr>
                <w:rFonts w:ascii="Times New Roman" w:eastAsia="Times New Roman" w:hAnsi="Times New Roman"/>
                <w:b/>
                <w:bCs/>
                <w:spacing w:val="-8"/>
                <w:sz w:val="28"/>
                <w:szCs w:val="28"/>
                <w:lang w:val="vi-VN"/>
              </w:rPr>
              <w:t>ội dung/Đơn vi</w:t>
            </w:r>
            <w:r w:rsidRPr="000727A4">
              <w:rPr>
                <w:rFonts w:ascii="Times New Roman" w:eastAsia="Times New Roman" w:hAnsi="Times New Roman"/>
                <w:b/>
                <w:bCs/>
                <w:spacing w:val="-8"/>
                <w:sz w:val="28"/>
                <w:szCs w:val="28"/>
              </w:rPr>
              <w:t xml:space="preserve">̣ </w:t>
            </w:r>
            <w:proofErr w:type="spellStart"/>
            <w:r w:rsidRPr="000727A4">
              <w:rPr>
                <w:rFonts w:ascii="Times New Roman" w:eastAsia="Times New Roman" w:hAnsi="Times New Roman"/>
                <w:b/>
                <w:bCs/>
                <w:spacing w:val="-8"/>
                <w:sz w:val="28"/>
                <w:szCs w:val="28"/>
              </w:rPr>
              <w:t>kiến</w:t>
            </w:r>
            <w:proofErr w:type="spellEnd"/>
            <w:r w:rsidRPr="000727A4">
              <w:rPr>
                <w:rFonts w:ascii="Times New Roman" w:eastAsia="Times New Roman" w:hAnsi="Times New Roman"/>
                <w:b/>
                <w:bCs/>
                <w:spacing w:val="-8"/>
                <w:sz w:val="28"/>
                <w:szCs w:val="28"/>
              </w:rPr>
              <w:t xml:space="preserve"> </w:t>
            </w:r>
            <w:proofErr w:type="spellStart"/>
            <w:r w:rsidRPr="000727A4">
              <w:rPr>
                <w:rFonts w:ascii="Times New Roman" w:eastAsia="Times New Roman" w:hAnsi="Times New Roman"/>
                <w:b/>
                <w:bCs/>
                <w:spacing w:val="-8"/>
                <w:sz w:val="28"/>
                <w:szCs w:val="28"/>
              </w:rPr>
              <w:t>th</w:t>
            </w:r>
            <w:proofErr w:type="spellEnd"/>
            <w:r w:rsidRPr="000727A4">
              <w:rPr>
                <w:rFonts w:ascii="Times New Roman" w:eastAsia="Times New Roman" w:hAnsi="Times New Roman"/>
                <w:b/>
                <w:bCs/>
                <w:spacing w:val="-8"/>
                <w:sz w:val="28"/>
                <w:szCs w:val="28"/>
                <w:lang w:val="vi-VN"/>
              </w:rPr>
              <w:t>ư</w:t>
            </w:r>
            <w:r w:rsidRPr="000727A4">
              <w:rPr>
                <w:rFonts w:ascii="Times New Roman" w:eastAsia="Times New Roman" w:hAnsi="Times New Roman"/>
                <w:b/>
                <w:bCs/>
                <w:spacing w:val="-8"/>
                <w:sz w:val="28"/>
                <w:szCs w:val="28"/>
              </w:rPr>
              <w:t>́c</w:t>
            </w:r>
          </w:p>
        </w:tc>
        <w:tc>
          <w:tcPr>
            <w:tcW w:w="168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6E89BF3"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roofErr w:type="spellStart"/>
            <w:r w:rsidRPr="000727A4">
              <w:rPr>
                <w:rFonts w:ascii="Times New Roman" w:eastAsia="Times New Roman" w:hAnsi="Times New Roman"/>
                <w:b/>
                <w:bCs/>
                <w:spacing w:val="-8"/>
                <w:sz w:val="28"/>
                <w:szCs w:val="28"/>
                <w:lang w:val="en"/>
              </w:rPr>
              <w:t>Mức</w:t>
            </w:r>
            <w:proofErr w:type="spellEnd"/>
            <w:r w:rsidRPr="000727A4">
              <w:rPr>
                <w:rFonts w:ascii="Times New Roman" w:eastAsia="Times New Roman" w:hAnsi="Times New Roman"/>
                <w:b/>
                <w:bCs/>
                <w:spacing w:val="-8"/>
                <w:sz w:val="28"/>
                <w:szCs w:val="28"/>
                <w:lang w:val="en"/>
              </w:rPr>
              <w:t xml:space="preserve"> </w:t>
            </w:r>
            <w:proofErr w:type="spellStart"/>
            <w:r w:rsidRPr="000727A4">
              <w:rPr>
                <w:rFonts w:ascii="Times New Roman" w:eastAsia="Times New Roman" w:hAnsi="Times New Roman"/>
                <w:b/>
                <w:bCs/>
                <w:spacing w:val="-8"/>
                <w:sz w:val="28"/>
                <w:szCs w:val="28"/>
                <w:lang w:val="en"/>
              </w:rPr>
              <w:t>đô</w:t>
            </w:r>
            <w:proofErr w:type="spellEnd"/>
            <w:r w:rsidRPr="000727A4">
              <w:rPr>
                <w:rFonts w:ascii="Times New Roman" w:eastAsia="Times New Roman" w:hAnsi="Times New Roman"/>
                <w:b/>
                <w:bCs/>
                <w:spacing w:val="-8"/>
                <w:sz w:val="28"/>
                <w:szCs w:val="28"/>
                <w:lang w:val="en"/>
              </w:rPr>
              <w:t xml:space="preserve">̣ </w:t>
            </w:r>
            <w:proofErr w:type="spellStart"/>
            <w:r w:rsidRPr="000727A4">
              <w:rPr>
                <w:rFonts w:ascii="Times New Roman" w:eastAsia="Times New Roman" w:hAnsi="Times New Roman"/>
                <w:b/>
                <w:bCs/>
                <w:spacing w:val="-8"/>
                <w:sz w:val="28"/>
                <w:szCs w:val="28"/>
                <w:lang w:val="en"/>
              </w:rPr>
              <w:t>đánh</w:t>
            </w:r>
            <w:proofErr w:type="spellEnd"/>
            <w:r w:rsidRPr="000727A4">
              <w:rPr>
                <w:rFonts w:ascii="Times New Roman" w:eastAsia="Times New Roman" w:hAnsi="Times New Roman"/>
                <w:b/>
                <w:bCs/>
                <w:spacing w:val="-8"/>
                <w:sz w:val="28"/>
                <w:szCs w:val="28"/>
                <w:lang w:val="en"/>
              </w:rPr>
              <w:t xml:space="preserve"> </w:t>
            </w:r>
            <w:proofErr w:type="spellStart"/>
            <w:r w:rsidRPr="000727A4">
              <w:rPr>
                <w:rFonts w:ascii="Times New Roman" w:eastAsia="Times New Roman" w:hAnsi="Times New Roman"/>
                <w:b/>
                <w:bCs/>
                <w:spacing w:val="-8"/>
                <w:sz w:val="28"/>
                <w:szCs w:val="28"/>
                <w:lang w:val="en"/>
              </w:rPr>
              <w:t>gia</w:t>
            </w:r>
            <w:proofErr w:type="spellEnd"/>
            <w:r w:rsidRPr="000727A4">
              <w:rPr>
                <w:rFonts w:ascii="Times New Roman" w:eastAsia="Times New Roman" w:hAnsi="Times New Roman"/>
                <w:b/>
                <w:bCs/>
                <w:spacing w:val="-8"/>
                <w:sz w:val="28"/>
                <w:szCs w:val="28"/>
                <w:lang w:val="en"/>
              </w:rPr>
              <w:t>́</w:t>
            </w:r>
          </w:p>
        </w:tc>
        <w:tc>
          <w:tcPr>
            <w:tcW w:w="4906"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14B37E70"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roofErr w:type="spellStart"/>
            <w:r w:rsidRPr="000727A4">
              <w:rPr>
                <w:rFonts w:ascii="Times New Roman" w:eastAsia="Times New Roman" w:hAnsi="Times New Roman"/>
                <w:b/>
                <w:bCs/>
                <w:spacing w:val="-8"/>
                <w:sz w:val="28"/>
                <w:szCs w:val="28"/>
                <w:lang w:val="en"/>
              </w:rPr>
              <w:t>Sô</w:t>
            </w:r>
            <w:proofErr w:type="spellEnd"/>
            <w:r w:rsidRPr="000727A4">
              <w:rPr>
                <w:rFonts w:ascii="Times New Roman" w:eastAsia="Times New Roman" w:hAnsi="Times New Roman"/>
                <w:b/>
                <w:bCs/>
                <w:spacing w:val="-8"/>
                <w:sz w:val="28"/>
                <w:szCs w:val="28"/>
                <w:lang w:val="en"/>
              </w:rPr>
              <w:t xml:space="preserve">́ </w:t>
            </w:r>
            <w:proofErr w:type="spellStart"/>
            <w:r w:rsidRPr="000727A4">
              <w:rPr>
                <w:rFonts w:ascii="Times New Roman" w:eastAsia="Times New Roman" w:hAnsi="Times New Roman"/>
                <w:b/>
                <w:bCs/>
                <w:spacing w:val="-8"/>
                <w:sz w:val="28"/>
                <w:szCs w:val="28"/>
                <w:lang w:val="en"/>
              </w:rPr>
              <w:t>câu</w:t>
            </w:r>
            <w:proofErr w:type="spellEnd"/>
            <w:r w:rsidRPr="000727A4">
              <w:rPr>
                <w:rFonts w:ascii="Times New Roman" w:eastAsia="Times New Roman" w:hAnsi="Times New Roman"/>
                <w:b/>
                <w:bCs/>
                <w:spacing w:val="-8"/>
                <w:sz w:val="28"/>
                <w:szCs w:val="28"/>
                <w:lang w:val="en"/>
              </w:rPr>
              <w:t xml:space="preserve"> </w:t>
            </w:r>
            <w:proofErr w:type="spellStart"/>
            <w:r w:rsidRPr="000727A4">
              <w:rPr>
                <w:rFonts w:ascii="Times New Roman" w:eastAsia="Times New Roman" w:hAnsi="Times New Roman"/>
                <w:b/>
                <w:bCs/>
                <w:spacing w:val="-8"/>
                <w:sz w:val="28"/>
                <w:szCs w:val="28"/>
                <w:lang w:val="en"/>
              </w:rPr>
              <w:t>hỏi</w:t>
            </w:r>
            <w:proofErr w:type="spellEnd"/>
            <w:r w:rsidRPr="000727A4">
              <w:rPr>
                <w:rFonts w:ascii="Times New Roman" w:eastAsia="Times New Roman" w:hAnsi="Times New Roman"/>
                <w:b/>
                <w:bCs/>
                <w:spacing w:val="-8"/>
                <w:sz w:val="28"/>
                <w:szCs w:val="28"/>
                <w:lang w:val="en"/>
              </w:rPr>
              <w:t xml:space="preserve"> </w:t>
            </w:r>
            <w:proofErr w:type="spellStart"/>
            <w:r w:rsidRPr="000727A4">
              <w:rPr>
                <w:rFonts w:ascii="Times New Roman" w:eastAsia="Times New Roman" w:hAnsi="Times New Roman"/>
                <w:b/>
                <w:bCs/>
                <w:spacing w:val="-8"/>
                <w:sz w:val="28"/>
                <w:szCs w:val="28"/>
                <w:lang w:val="en"/>
              </w:rPr>
              <w:t>theo</w:t>
            </w:r>
            <w:proofErr w:type="spellEnd"/>
            <w:r w:rsidRPr="000727A4">
              <w:rPr>
                <w:rFonts w:ascii="Times New Roman" w:eastAsia="Times New Roman" w:hAnsi="Times New Roman"/>
                <w:b/>
                <w:bCs/>
                <w:spacing w:val="-8"/>
                <w:sz w:val="28"/>
                <w:szCs w:val="28"/>
                <w:lang w:val="en"/>
              </w:rPr>
              <w:t xml:space="preserve"> </w:t>
            </w:r>
            <w:proofErr w:type="spellStart"/>
            <w:r w:rsidRPr="000727A4">
              <w:rPr>
                <w:rFonts w:ascii="Times New Roman" w:eastAsia="Times New Roman" w:hAnsi="Times New Roman"/>
                <w:b/>
                <w:bCs/>
                <w:spacing w:val="-8"/>
                <w:sz w:val="28"/>
                <w:szCs w:val="28"/>
                <w:lang w:val="en"/>
              </w:rPr>
              <w:t>mức</w:t>
            </w:r>
            <w:proofErr w:type="spellEnd"/>
            <w:r w:rsidRPr="000727A4">
              <w:rPr>
                <w:rFonts w:ascii="Times New Roman" w:eastAsia="Times New Roman" w:hAnsi="Times New Roman"/>
                <w:b/>
                <w:bCs/>
                <w:spacing w:val="-8"/>
                <w:sz w:val="28"/>
                <w:szCs w:val="28"/>
                <w:lang w:val="en"/>
              </w:rPr>
              <w:t xml:space="preserve"> </w:t>
            </w:r>
            <w:proofErr w:type="spellStart"/>
            <w:r w:rsidRPr="000727A4">
              <w:rPr>
                <w:rFonts w:ascii="Times New Roman" w:eastAsia="Times New Roman" w:hAnsi="Times New Roman"/>
                <w:b/>
                <w:bCs/>
                <w:spacing w:val="-8"/>
                <w:sz w:val="28"/>
                <w:szCs w:val="28"/>
                <w:lang w:val="en"/>
              </w:rPr>
              <w:t>đô</w:t>
            </w:r>
            <w:proofErr w:type="spellEnd"/>
            <w:r w:rsidRPr="000727A4">
              <w:rPr>
                <w:rFonts w:ascii="Times New Roman" w:eastAsia="Times New Roman" w:hAnsi="Times New Roman"/>
                <w:b/>
                <w:bCs/>
                <w:spacing w:val="-8"/>
                <w:sz w:val="28"/>
                <w:szCs w:val="28"/>
                <w:lang w:val="en"/>
              </w:rPr>
              <w:t xml:space="preserve">̣ </w:t>
            </w:r>
            <w:proofErr w:type="spellStart"/>
            <w:r w:rsidRPr="000727A4">
              <w:rPr>
                <w:rFonts w:ascii="Times New Roman" w:eastAsia="Times New Roman" w:hAnsi="Times New Roman"/>
                <w:b/>
                <w:bCs/>
                <w:spacing w:val="-8"/>
                <w:sz w:val="28"/>
                <w:szCs w:val="28"/>
                <w:lang w:val="en"/>
              </w:rPr>
              <w:t>nhận</w:t>
            </w:r>
            <w:proofErr w:type="spellEnd"/>
            <w:r w:rsidRPr="000727A4">
              <w:rPr>
                <w:rFonts w:ascii="Times New Roman" w:eastAsia="Times New Roman" w:hAnsi="Times New Roman"/>
                <w:b/>
                <w:bCs/>
                <w:spacing w:val="-8"/>
                <w:sz w:val="28"/>
                <w:szCs w:val="28"/>
                <w:lang w:val="en"/>
              </w:rPr>
              <w:t xml:space="preserve"> </w:t>
            </w:r>
            <w:proofErr w:type="spellStart"/>
            <w:r w:rsidRPr="000727A4">
              <w:rPr>
                <w:rFonts w:ascii="Times New Roman" w:eastAsia="Times New Roman" w:hAnsi="Times New Roman"/>
                <w:b/>
                <w:bCs/>
                <w:spacing w:val="-8"/>
                <w:sz w:val="28"/>
                <w:szCs w:val="28"/>
                <w:lang w:val="en"/>
              </w:rPr>
              <w:t>thức</w:t>
            </w:r>
            <w:proofErr w:type="spellEnd"/>
          </w:p>
        </w:tc>
      </w:tr>
      <w:tr w:rsidR="000727A4" w:rsidRPr="000727A4" w14:paraId="05FAB782" w14:textId="77777777" w:rsidTr="00A80EBC">
        <w:trPr>
          <w:trHeight w:val="55"/>
        </w:trPr>
        <w:tc>
          <w:tcPr>
            <w:tcW w:w="57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FE80B9C" w14:textId="77777777" w:rsidR="000727A4" w:rsidRPr="000727A4" w:rsidRDefault="000727A4" w:rsidP="000727A4">
            <w:pPr>
              <w:autoSpaceDE w:val="0"/>
              <w:autoSpaceDN w:val="0"/>
              <w:adjustRightInd w:val="0"/>
              <w:rPr>
                <w:rFonts w:ascii="Times New Roman" w:eastAsia="Times New Roman" w:hAnsi="Times New Roman"/>
                <w:sz w:val="28"/>
                <w:szCs w:val="28"/>
                <w:lang w:val="en"/>
              </w:rPr>
            </w:pPr>
          </w:p>
        </w:tc>
        <w:tc>
          <w:tcPr>
            <w:tcW w:w="151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4121339" w14:textId="77777777" w:rsidR="000727A4" w:rsidRPr="000727A4" w:rsidRDefault="000727A4" w:rsidP="000727A4">
            <w:pPr>
              <w:autoSpaceDE w:val="0"/>
              <w:autoSpaceDN w:val="0"/>
              <w:adjustRightInd w:val="0"/>
              <w:rPr>
                <w:rFonts w:ascii="Times New Roman" w:eastAsia="Times New Roman" w:hAnsi="Times New Roman"/>
                <w:sz w:val="28"/>
                <w:szCs w:val="28"/>
                <w:lang w:val="en"/>
              </w:rPr>
            </w:pPr>
          </w:p>
        </w:tc>
        <w:tc>
          <w:tcPr>
            <w:tcW w:w="156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4784A58" w14:textId="77777777" w:rsidR="000727A4" w:rsidRPr="000727A4" w:rsidRDefault="000727A4" w:rsidP="000727A4">
            <w:pPr>
              <w:autoSpaceDE w:val="0"/>
              <w:autoSpaceDN w:val="0"/>
              <w:adjustRightInd w:val="0"/>
              <w:rPr>
                <w:rFonts w:ascii="Times New Roman" w:eastAsia="Times New Roman" w:hAnsi="Times New Roman"/>
                <w:sz w:val="28"/>
                <w:szCs w:val="28"/>
                <w:lang w:val="en"/>
              </w:rPr>
            </w:pPr>
          </w:p>
        </w:tc>
        <w:tc>
          <w:tcPr>
            <w:tcW w:w="168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5C90D99" w14:textId="77777777" w:rsidR="000727A4" w:rsidRPr="000727A4" w:rsidRDefault="000727A4" w:rsidP="000727A4">
            <w:pPr>
              <w:autoSpaceDE w:val="0"/>
              <w:autoSpaceDN w:val="0"/>
              <w:adjustRightInd w:val="0"/>
              <w:rPr>
                <w:rFonts w:ascii="Times New Roman" w:eastAsia="Times New Roman" w:hAnsi="Times New Roman"/>
                <w:sz w:val="28"/>
                <w:szCs w:val="28"/>
                <w:lang w:val="en"/>
              </w:rPr>
            </w:pP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1B9B8C"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roofErr w:type="spellStart"/>
            <w:r w:rsidRPr="000727A4">
              <w:rPr>
                <w:rFonts w:ascii="Times New Roman" w:eastAsia="Times New Roman" w:hAnsi="Times New Roman"/>
                <w:b/>
                <w:bCs/>
                <w:sz w:val="28"/>
                <w:szCs w:val="28"/>
                <w:lang w:val="en"/>
              </w:rPr>
              <w:t>Nhận</w:t>
            </w:r>
            <w:proofErr w:type="spellEnd"/>
            <w:r w:rsidRPr="000727A4">
              <w:rPr>
                <w:rFonts w:ascii="Times New Roman" w:eastAsia="Times New Roman" w:hAnsi="Times New Roman"/>
                <w:b/>
                <w:bCs/>
                <w:sz w:val="28"/>
                <w:szCs w:val="28"/>
                <w:lang w:val="en"/>
              </w:rPr>
              <w:t xml:space="preserve"> </w:t>
            </w:r>
            <w:proofErr w:type="spellStart"/>
            <w:r w:rsidRPr="000727A4">
              <w:rPr>
                <w:rFonts w:ascii="Times New Roman" w:eastAsia="Times New Roman" w:hAnsi="Times New Roman"/>
                <w:b/>
                <w:bCs/>
                <w:sz w:val="28"/>
                <w:szCs w:val="28"/>
                <w:lang w:val="en"/>
              </w:rPr>
              <w:t>biết</w:t>
            </w:r>
            <w:proofErr w:type="spellEnd"/>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2B122A"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b/>
                <w:bCs/>
                <w:spacing w:val="-8"/>
                <w:sz w:val="28"/>
                <w:szCs w:val="28"/>
                <w:lang w:val="en"/>
              </w:rPr>
            </w:pPr>
            <w:r w:rsidRPr="000727A4">
              <w:rPr>
                <w:rFonts w:ascii="Times New Roman" w:eastAsia="Times New Roman" w:hAnsi="Times New Roman"/>
                <w:b/>
                <w:bCs/>
                <w:spacing w:val="-8"/>
                <w:sz w:val="28"/>
                <w:szCs w:val="28"/>
                <w:lang w:val="en"/>
              </w:rPr>
              <w:t xml:space="preserve">Thông </w:t>
            </w:r>
            <w:proofErr w:type="spellStart"/>
            <w:r w:rsidRPr="000727A4">
              <w:rPr>
                <w:rFonts w:ascii="Times New Roman" w:eastAsia="Times New Roman" w:hAnsi="Times New Roman"/>
                <w:b/>
                <w:bCs/>
                <w:spacing w:val="-8"/>
                <w:sz w:val="28"/>
                <w:szCs w:val="28"/>
                <w:lang w:val="en"/>
              </w:rPr>
              <w:t>hiểu</w:t>
            </w:r>
            <w:proofErr w:type="spellEnd"/>
          </w:p>
          <w:p w14:paraId="7A64B9F5"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3EF101"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roofErr w:type="spellStart"/>
            <w:r w:rsidRPr="000727A4">
              <w:rPr>
                <w:rFonts w:ascii="Times New Roman" w:eastAsia="Times New Roman" w:hAnsi="Times New Roman"/>
                <w:b/>
                <w:bCs/>
                <w:spacing w:val="-8"/>
                <w:sz w:val="28"/>
                <w:szCs w:val="28"/>
                <w:lang w:val="en"/>
              </w:rPr>
              <w:t>Vận</w:t>
            </w:r>
            <w:proofErr w:type="spellEnd"/>
            <w:r w:rsidRPr="000727A4">
              <w:rPr>
                <w:rFonts w:ascii="Times New Roman" w:eastAsia="Times New Roman" w:hAnsi="Times New Roman"/>
                <w:b/>
                <w:bCs/>
                <w:spacing w:val="-8"/>
                <w:sz w:val="28"/>
                <w:szCs w:val="28"/>
                <w:lang w:val="en"/>
              </w:rPr>
              <w:t xml:space="preserve"> </w:t>
            </w:r>
            <w:proofErr w:type="spellStart"/>
            <w:r w:rsidRPr="000727A4">
              <w:rPr>
                <w:rFonts w:ascii="Times New Roman" w:eastAsia="Times New Roman" w:hAnsi="Times New Roman"/>
                <w:b/>
                <w:bCs/>
                <w:spacing w:val="-8"/>
                <w:sz w:val="28"/>
                <w:szCs w:val="28"/>
                <w:lang w:val="en"/>
              </w:rPr>
              <w:t>dụng</w:t>
            </w:r>
            <w:proofErr w:type="spellEnd"/>
          </w:p>
        </w:tc>
        <w:tc>
          <w:tcPr>
            <w:tcW w:w="13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B076B9"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b/>
                <w:bCs/>
                <w:spacing w:val="-8"/>
                <w:sz w:val="28"/>
                <w:szCs w:val="28"/>
                <w:lang w:val="en"/>
              </w:rPr>
            </w:pPr>
            <w:proofErr w:type="spellStart"/>
            <w:r w:rsidRPr="000727A4">
              <w:rPr>
                <w:rFonts w:ascii="Times New Roman" w:eastAsia="Times New Roman" w:hAnsi="Times New Roman"/>
                <w:b/>
                <w:bCs/>
                <w:spacing w:val="-8"/>
                <w:sz w:val="28"/>
                <w:szCs w:val="28"/>
                <w:lang w:val="en"/>
              </w:rPr>
              <w:t>Vận</w:t>
            </w:r>
            <w:proofErr w:type="spellEnd"/>
            <w:r w:rsidRPr="000727A4">
              <w:rPr>
                <w:rFonts w:ascii="Times New Roman" w:eastAsia="Times New Roman" w:hAnsi="Times New Roman"/>
                <w:b/>
                <w:bCs/>
                <w:spacing w:val="-8"/>
                <w:sz w:val="28"/>
                <w:szCs w:val="28"/>
                <w:lang w:val="en"/>
              </w:rPr>
              <w:t xml:space="preserve"> </w:t>
            </w:r>
            <w:proofErr w:type="spellStart"/>
            <w:r w:rsidRPr="000727A4">
              <w:rPr>
                <w:rFonts w:ascii="Times New Roman" w:eastAsia="Times New Roman" w:hAnsi="Times New Roman"/>
                <w:b/>
                <w:bCs/>
                <w:spacing w:val="-8"/>
                <w:sz w:val="28"/>
                <w:szCs w:val="28"/>
                <w:lang w:val="en"/>
              </w:rPr>
              <w:t>dụng</w:t>
            </w:r>
            <w:proofErr w:type="spellEnd"/>
            <w:r w:rsidRPr="000727A4">
              <w:rPr>
                <w:rFonts w:ascii="Times New Roman" w:eastAsia="Times New Roman" w:hAnsi="Times New Roman"/>
                <w:b/>
                <w:bCs/>
                <w:spacing w:val="-8"/>
                <w:sz w:val="28"/>
                <w:szCs w:val="28"/>
                <w:lang w:val="en"/>
              </w:rPr>
              <w:t xml:space="preserve"> </w:t>
            </w:r>
            <w:proofErr w:type="spellStart"/>
            <w:r w:rsidRPr="000727A4">
              <w:rPr>
                <w:rFonts w:ascii="Times New Roman" w:eastAsia="Times New Roman" w:hAnsi="Times New Roman"/>
                <w:b/>
                <w:bCs/>
                <w:spacing w:val="-8"/>
                <w:sz w:val="28"/>
                <w:szCs w:val="28"/>
                <w:lang w:val="en"/>
              </w:rPr>
              <w:t>cao</w:t>
            </w:r>
            <w:proofErr w:type="spellEnd"/>
          </w:p>
          <w:p w14:paraId="3EC77C5C" w14:textId="77777777" w:rsidR="000727A4" w:rsidRPr="000727A4" w:rsidRDefault="000727A4" w:rsidP="000727A4">
            <w:pPr>
              <w:autoSpaceDE w:val="0"/>
              <w:autoSpaceDN w:val="0"/>
              <w:adjustRightInd w:val="0"/>
              <w:spacing w:before="60" w:after="0" w:line="240" w:lineRule="auto"/>
              <w:rPr>
                <w:rFonts w:ascii="Times New Roman" w:eastAsia="Times New Roman" w:hAnsi="Times New Roman"/>
                <w:sz w:val="28"/>
                <w:szCs w:val="28"/>
                <w:lang w:val="en"/>
              </w:rPr>
            </w:pPr>
          </w:p>
        </w:tc>
      </w:tr>
      <w:tr w:rsidR="000727A4" w:rsidRPr="000727A4" w14:paraId="5002764A" w14:textId="77777777" w:rsidTr="00A80EBC">
        <w:trPr>
          <w:trHeight w:val="510"/>
        </w:trPr>
        <w:tc>
          <w:tcPr>
            <w:tcW w:w="10246" w:type="dxa"/>
            <w:gridSpan w:val="8"/>
            <w:tcBorders>
              <w:top w:val="single" w:sz="3" w:space="0" w:color="000000"/>
              <w:left w:val="single" w:sz="3" w:space="0" w:color="000000"/>
              <w:bottom w:val="single" w:sz="4" w:space="0" w:color="auto"/>
              <w:right w:val="single" w:sz="3" w:space="0" w:color="000000"/>
            </w:tcBorders>
            <w:shd w:val="clear" w:color="000000" w:fill="FFFFFF"/>
          </w:tcPr>
          <w:p w14:paraId="7E5EA0C8"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b/>
                <w:bCs/>
                <w:sz w:val="28"/>
                <w:szCs w:val="28"/>
                <w:lang w:val="en"/>
              </w:rPr>
            </w:pPr>
            <w:r w:rsidRPr="000727A4">
              <w:rPr>
                <w:rFonts w:ascii="Times New Roman" w:eastAsia="Times New Roman" w:hAnsi="Times New Roman"/>
                <w:b/>
                <w:bCs/>
                <w:sz w:val="28"/>
                <w:szCs w:val="28"/>
                <w:lang w:val="en"/>
              </w:rPr>
              <w:t>PHẦN ĐỊA LÍ</w:t>
            </w:r>
          </w:p>
          <w:p w14:paraId="0F4B1F75"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
        </w:tc>
      </w:tr>
      <w:tr w:rsidR="000727A4" w:rsidRPr="000727A4" w14:paraId="4FC4B714" w14:textId="77777777" w:rsidTr="00A80EBC">
        <w:trPr>
          <w:trHeight w:val="126"/>
        </w:trPr>
        <w:tc>
          <w:tcPr>
            <w:tcW w:w="579" w:type="dxa"/>
            <w:vMerge w:val="restart"/>
            <w:tcBorders>
              <w:top w:val="single" w:sz="4" w:space="0" w:color="auto"/>
              <w:left w:val="single" w:sz="3" w:space="0" w:color="000000"/>
              <w:right w:val="single" w:sz="3" w:space="0" w:color="000000"/>
            </w:tcBorders>
            <w:shd w:val="clear" w:color="000000" w:fill="FFFFFF"/>
          </w:tcPr>
          <w:p w14:paraId="0980C3DC"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b/>
                <w:bCs/>
                <w:spacing w:val="-8"/>
                <w:sz w:val="28"/>
                <w:szCs w:val="28"/>
                <w:lang w:val="en"/>
              </w:rPr>
            </w:pPr>
          </w:p>
          <w:p w14:paraId="2BE693A2"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b/>
                <w:bCs/>
                <w:spacing w:val="-8"/>
                <w:sz w:val="28"/>
                <w:szCs w:val="28"/>
                <w:lang w:val="en"/>
              </w:rPr>
            </w:pPr>
            <w:r w:rsidRPr="000727A4">
              <w:rPr>
                <w:rFonts w:ascii="Times New Roman" w:eastAsia="Times New Roman" w:hAnsi="Times New Roman"/>
                <w:b/>
                <w:bCs/>
                <w:spacing w:val="-8"/>
                <w:sz w:val="28"/>
                <w:szCs w:val="28"/>
                <w:lang w:val="en"/>
              </w:rPr>
              <w:t>1</w:t>
            </w:r>
          </w:p>
        </w:tc>
        <w:tc>
          <w:tcPr>
            <w:tcW w:w="1516" w:type="dxa"/>
            <w:tcBorders>
              <w:top w:val="single" w:sz="4" w:space="0" w:color="auto"/>
              <w:left w:val="single" w:sz="3" w:space="0" w:color="000000"/>
              <w:bottom w:val="single" w:sz="4" w:space="0" w:color="auto"/>
              <w:right w:val="single" w:sz="4" w:space="0" w:color="auto"/>
            </w:tcBorders>
            <w:shd w:val="clear" w:color="000000" w:fill="FFFFFF"/>
          </w:tcPr>
          <w:p w14:paraId="47BA76FB" w14:textId="77777777" w:rsidR="000727A4" w:rsidRPr="000727A4" w:rsidRDefault="000727A4" w:rsidP="000727A4">
            <w:pPr>
              <w:autoSpaceDE w:val="0"/>
              <w:autoSpaceDN w:val="0"/>
              <w:adjustRightInd w:val="0"/>
              <w:spacing w:before="60" w:after="0" w:line="240" w:lineRule="auto"/>
              <w:rPr>
                <w:rFonts w:ascii="Times New Roman" w:eastAsia="Times New Roman" w:hAnsi="Times New Roman"/>
                <w:b/>
                <w:bCs/>
                <w:sz w:val="28"/>
                <w:szCs w:val="28"/>
                <w:lang w:val="en"/>
              </w:rPr>
            </w:pPr>
            <w:proofErr w:type="spellStart"/>
            <w:r w:rsidRPr="000727A4">
              <w:rPr>
                <w:rFonts w:ascii="Times New Roman" w:eastAsia="Times New Roman" w:hAnsi="Times New Roman"/>
                <w:b/>
                <w:bCs/>
                <w:sz w:val="28"/>
                <w:szCs w:val="28"/>
                <w:lang w:val="en"/>
              </w:rPr>
              <w:t>Chủ</w:t>
            </w:r>
            <w:proofErr w:type="spellEnd"/>
            <w:r w:rsidRPr="000727A4">
              <w:rPr>
                <w:rFonts w:ascii="Times New Roman" w:eastAsia="Times New Roman" w:hAnsi="Times New Roman"/>
                <w:b/>
                <w:bCs/>
                <w:sz w:val="28"/>
                <w:szCs w:val="28"/>
                <w:lang w:val="en"/>
              </w:rPr>
              <w:t xml:space="preserve"> </w:t>
            </w:r>
            <w:proofErr w:type="spellStart"/>
            <w:r w:rsidRPr="000727A4">
              <w:rPr>
                <w:rFonts w:ascii="Times New Roman" w:eastAsia="Times New Roman" w:hAnsi="Times New Roman"/>
                <w:b/>
                <w:bCs/>
                <w:sz w:val="28"/>
                <w:szCs w:val="28"/>
                <w:lang w:val="en"/>
              </w:rPr>
              <w:t>đề</w:t>
            </w:r>
            <w:proofErr w:type="spellEnd"/>
          </w:p>
        </w:tc>
        <w:tc>
          <w:tcPr>
            <w:tcW w:w="1561" w:type="dxa"/>
            <w:tcBorders>
              <w:top w:val="single" w:sz="4" w:space="0" w:color="auto"/>
              <w:left w:val="single" w:sz="4" w:space="0" w:color="auto"/>
              <w:bottom w:val="single" w:sz="4" w:space="0" w:color="auto"/>
              <w:right w:val="single" w:sz="3" w:space="0" w:color="000000"/>
            </w:tcBorders>
            <w:shd w:val="clear" w:color="000000" w:fill="FFFFFF"/>
          </w:tcPr>
          <w:p w14:paraId="57735FD0" w14:textId="77777777" w:rsidR="000727A4" w:rsidRPr="000727A4" w:rsidRDefault="000727A4" w:rsidP="000727A4">
            <w:pPr>
              <w:autoSpaceDE w:val="0"/>
              <w:autoSpaceDN w:val="0"/>
              <w:adjustRightInd w:val="0"/>
              <w:spacing w:before="60" w:after="0" w:line="240" w:lineRule="auto"/>
              <w:rPr>
                <w:rFonts w:ascii="Times New Roman" w:eastAsia="Times New Roman" w:hAnsi="Times New Roman"/>
                <w:sz w:val="28"/>
                <w:szCs w:val="28"/>
                <w:lang w:val="en"/>
              </w:rPr>
            </w:pPr>
          </w:p>
        </w:tc>
        <w:tc>
          <w:tcPr>
            <w:tcW w:w="1684" w:type="dxa"/>
            <w:tcBorders>
              <w:top w:val="single" w:sz="4" w:space="0" w:color="auto"/>
              <w:left w:val="single" w:sz="3" w:space="0" w:color="000000"/>
              <w:bottom w:val="single" w:sz="4" w:space="0" w:color="auto"/>
              <w:right w:val="single" w:sz="3" w:space="0" w:color="000000"/>
            </w:tcBorders>
            <w:shd w:val="clear" w:color="000000" w:fill="FFFFFF"/>
          </w:tcPr>
          <w:p w14:paraId="002F863C" w14:textId="77777777" w:rsidR="000727A4" w:rsidRPr="000727A4" w:rsidRDefault="000727A4" w:rsidP="000727A4">
            <w:pPr>
              <w:autoSpaceDE w:val="0"/>
              <w:autoSpaceDN w:val="0"/>
              <w:adjustRightInd w:val="0"/>
              <w:spacing w:before="60" w:after="0" w:line="240" w:lineRule="auto"/>
              <w:jc w:val="both"/>
              <w:rPr>
                <w:rFonts w:ascii="Times New Roman" w:eastAsia="Times New Roman" w:hAnsi="Times New Roman"/>
                <w:b/>
                <w:bCs/>
                <w:sz w:val="28"/>
                <w:szCs w:val="28"/>
                <w:lang w:val="en"/>
              </w:rPr>
            </w:pPr>
            <w:proofErr w:type="spellStart"/>
            <w:r w:rsidRPr="000727A4">
              <w:rPr>
                <w:rFonts w:ascii="Times New Roman" w:eastAsia="Times New Roman" w:hAnsi="Times New Roman"/>
                <w:b/>
                <w:bCs/>
                <w:sz w:val="28"/>
                <w:szCs w:val="28"/>
                <w:lang w:val="en"/>
              </w:rPr>
              <w:t>Nhận</w:t>
            </w:r>
            <w:proofErr w:type="spellEnd"/>
            <w:r w:rsidRPr="000727A4">
              <w:rPr>
                <w:rFonts w:ascii="Times New Roman" w:eastAsia="Times New Roman" w:hAnsi="Times New Roman"/>
                <w:b/>
                <w:bCs/>
                <w:sz w:val="28"/>
                <w:szCs w:val="28"/>
                <w:lang w:val="en"/>
              </w:rPr>
              <w:t xml:space="preserve"> </w:t>
            </w:r>
            <w:proofErr w:type="spellStart"/>
            <w:r w:rsidRPr="000727A4">
              <w:rPr>
                <w:rFonts w:ascii="Times New Roman" w:eastAsia="Times New Roman" w:hAnsi="Times New Roman"/>
                <w:b/>
                <w:bCs/>
                <w:sz w:val="28"/>
                <w:szCs w:val="28"/>
                <w:lang w:val="en"/>
              </w:rPr>
              <w:t>biết</w:t>
            </w:r>
            <w:proofErr w:type="spellEnd"/>
          </w:p>
        </w:tc>
        <w:tc>
          <w:tcPr>
            <w:tcW w:w="1350" w:type="dxa"/>
            <w:tcBorders>
              <w:top w:val="single" w:sz="4" w:space="0" w:color="auto"/>
              <w:left w:val="single" w:sz="3" w:space="0" w:color="000000"/>
              <w:bottom w:val="single" w:sz="4" w:space="0" w:color="auto"/>
              <w:right w:val="single" w:sz="3" w:space="0" w:color="000000"/>
            </w:tcBorders>
            <w:shd w:val="clear" w:color="000000" w:fill="FFFFFF"/>
            <w:vAlign w:val="center"/>
          </w:tcPr>
          <w:p w14:paraId="3A3D4CD7"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
        </w:tc>
        <w:tc>
          <w:tcPr>
            <w:tcW w:w="1260" w:type="dxa"/>
            <w:tcBorders>
              <w:top w:val="single" w:sz="4" w:space="0" w:color="auto"/>
              <w:left w:val="single" w:sz="3" w:space="0" w:color="000000"/>
              <w:bottom w:val="single" w:sz="4" w:space="0" w:color="auto"/>
              <w:right w:val="single" w:sz="3" w:space="0" w:color="000000"/>
            </w:tcBorders>
            <w:shd w:val="clear" w:color="000000" w:fill="FFFFFF"/>
            <w:vAlign w:val="center"/>
          </w:tcPr>
          <w:p w14:paraId="5CB9B1EA"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
        </w:tc>
        <w:tc>
          <w:tcPr>
            <w:tcW w:w="990" w:type="dxa"/>
            <w:tcBorders>
              <w:top w:val="single" w:sz="4" w:space="0" w:color="auto"/>
              <w:left w:val="single" w:sz="3" w:space="0" w:color="000000"/>
              <w:bottom w:val="single" w:sz="4" w:space="0" w:color="auto"/>
              <w:right w:val="single" w:sz="3" w:space="0" w:color="000000"/>
            </w:tcBorders>
            <w:shd w:val="clear" w:color="000000" w:fill="FFFFFF"/>
            <w:vAlign w:val="center"/>
          </w:tcPr>
          <w:p w14:paraId="5AEB561E"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
        </w:tc>
        <w:tc>
          <w:tcPr>
            <w:tcW w:w="1306" w:type="dxa"/>
            <w:tcBorders>
              <w:top w:val="single" w:sz="4" w:space="0" w:color="auto"/>
              <w:left w:val="single" w:sz="3" w:space="0" w:color="000000"/>
              <w:bottom w:val="single" w:sz="4" w:space="0" w:color="auto"/>
              <w:right w:val="single" w:sz="3" w:space="0" w:color="000000"/>
            </w:tcBorders>
            <w:shd w:val="clear" w:color="000000" w:fill="FFFFFF"/>
            <w:vAlign w:val="center"/>
          </w:tcPr>
          <w:p w14:paraId="11539D42"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
        </w:tc>
      </w:tr>
      <w:tr w:rsidR="000727A4" w:rsidRPr="000727A4" w14:paraId="392AE0B1" w14:textId="77777777" w:rsidTr="00A80EBC">
        <w:trPr>
          <w:trHeight w:val="1124"/>
        </w:trPr>
        <w:tc>
          <w:tcPr>
            <w:tcW w:w="579" w:type="dxa"/>
            <w:vMerge/>
            <w:tcBorders>
              <w:left w:val="single" w:sz="3" w:space="0" w:color="000000"/>
              <w:right w:val="single" w:sz="3" w:space="0" w:color="000000"/>
            </w:tcBorders>
            <w:shd w:val="clear" w:color="000000" w:fill="FFFFFF"/>
          </w:tcPr>
          <w:p w14:paraId="48B06CC1"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b/>
                <w:bCs/>
                <w:spacing w:val="-8"/>
                <w:sz w:val="28"/>
                <w:szCs w:val="28"/>
                <w:lang w:val="en"/>
              </w:rPr>
            </w:pPr>
          </w:p>
        </w:tc>
        <w:tc>
          <w:tcPr>
            <w:tcW w:w="1516" w:type="dxa"/>
            <w:vMerge w:val="restart"/>
            <w:tcBorders>
              <w:top w:val="single" w:sz="4" w:space="0" w:color="auto"/>
              <w:left w:val="single" w:sz="3" w:space="0" w:color="000000"/>
              <w:right w:val="single" w:sz="4" w:space="0" w:color="auto"/>
            </w:tcBorders>
            <w:shd w:val="clear" w:color="000000" w:fill="FFFFFF"/>
          </w:tcPr>
          <w:p w14:paraId="334916EF" w14:textId="77777777" w:rsidR="000727A4" w:rsidRPr="000727A4" w:rsidRDefault="000727A4" w:rsidP="000727A4">
            <w:pPr>
              <w:spacing w:before="60" w:after="120" w:line="240" w:lineRule="auto"/>
              <w:rPr>
                <w:rFonts w:ascii="Times New Roman" w:eastAsia="Arial" w:hAnsi="Times New Roman"/>
                <w:bCs/>
                <w:color w:val="000000"/>
                <w:spacing w:val="-8"/>
                <w:sz w:val="28"/>
                <w:szCs w:val="28"/>
                <w:lang w:val="vi-VN"/>
              </w:rPr>
            </w:pPr>
            <w:r w:rsidRPr="000727A4">
              <w:rPr>
                <w:rFonts w:ascii="Times New Roman" w:hAnsi="Times New Roman"/>
                <w:color w:val="000000"/>
                <w:sz w:val="28"/>
                <w:szCs w:val="28"/>
                <w:lang w:val="vi-VN"/>
              </w:rPr>
              <w:t>ĐẶC ĐIỂM THỔ NHƯỠNG VÀ SINH VẬT VIỆT NAM</w:t>
            </w:r>
            <w:r w:rsidRPr="000727A4">
              <w:rPr>
                <w:rFonts w:ascii="Times New Roman" w:eastAsia="Arial" w:hAnsi="Times New Roman"/>
                <w:bCs/>
                <w:color w:val="000000"/>
                <w:spacing w:val="-8"/>
                <w:sz w:val="28"/>
                <w:szCs w:val="28"/>
              </w:rPr>
              <w:t xml:space="preserve"> </w:t>
            </w:r>
          </w:p>
          <w:p w14:paraId="16019B1B" w14:textId="77777777" w:rsidR="000727A4" w:rsidRPr="000727A4" w:rsidRDefault="000727A4" w:rsidP="000727A4">
            <w:pPr>
              <w:spacing w:before="60" w:after="0" w:line="240" w:lineRule="auto"/>
              <w:rPr>
                <w:rFonts w:ascii="Times New Roman" w:eastAsia="Times New Roman" w:hAnsi="Times New Roman"/>
                <w:color w:val="000000"/>
                <w:spacing w:val="-8"/>
                <w:sz w:val="28"/>
                <w:szCs w:val="28"/>
              </w:rPr>
            </w:pPr>
            <w:proofErr w:type="gramStart"/>
            <w:r w:rsidRPr="000727A4">
              <w:rPr>
                <w:rFonts w:ascii="Times New Roman" w:eastAsia="Arial" w:hAnsi="Times New Roman"/>
                <w:bCs/>
                <w:color w:val="000000"/>
                <w:spacing w:val="-8"/>
                <w:sz w:val="28"/>
                <w:szCs w:val="28"/>
              </w:rPr>
              <w:t>( 10</w:t>
            </w:r>
            <w:proofErr w:type="gramEnd"/>
            <w:r w:rsidRPr="000727A4">
              <w:rPr>
                <w:rFonts w:ascii="Times New Roman" w:eastAsia="Arial" w:hAnsi="Times New Roman"/>
                <w:bCs/>
                <w:color w:val="000000"/>
                <w:spacing w:val="-8"/>
                <w:sz w:val="28"/>
                <w:szCs w:val="28"/>
              </w:rPr>
              <w:t xml:space="preserve">% - </w:t>
            </w:r>
            <w:proofErr w:type="spellStart"/>
            <w:r w:rsidRPr="000727A4">
              <w:rPr>
                <w:rFonts w:ascii="Times New Roman" w:eastAsia="Arial" w:hAnsi="Times New Roman"/>
                <w:bCs/>
                <w:color w:val="000000"/>
                <w:spacing w:val="-8"/>
                <w:sz w:val="28"/>
                <w:szCs w:val="28"/>
              </w:rPr>
              <w:t>đã</w:t>
            </w:r>
            <w:proofErr w:type="spellEnd"/>
            <w:r w:rsidRPr="000727A4">
              <w:rPr>
                <w:rFonts w:ascii="Times New Roman" w:eastAsia="Arial" w:hAnsi="Times New Roman"/>
                <w:bCs/>
                <w:color w:val="000000"/>
                <w:spacing w:val="-8"/>
                <w:sz w:val="28"/>
                <w:szCs w:val="28"/>
              </w:rPr>
              <w:t xml:space="preserve"> </w:t>
            </w:r>
            <w:proofErr w:type="spellStart"/>
            <w:r w:rsidRPr="000727A4">
              <w:rPr>
                <w:rFonts w:ascii="Times New Roman" w:eastAsia="Arial" w:hAnsi="Times New Roman"/>
                <w:bCs/>
                <w:color w:val="000000"/>
                <w:spacing w:val="-8"/>
                <w:sz w:val="28"/>
                <w:szCs w:val="28"/>
              </w:rPr>
              <w:t>kiểm</w:t>
            </w:r>
            <w:proofErr w:type="spellEnd"/>
            <w:r w:rsidRPr="000727A4">
              <w:rPr>
                <w:rFonts w:ascii="Times New Roman" w:eastAsia="Arial" w:hAnsi="Times New Roman"/>
                <w:bCs/>
                <w:color w:val="000000"/>
                <w:spacing w:val="-8"/>
                <w:sz w:val="28"/>
                <w:szCs w:val="28"/>
              </w:rPr>
              <w:t xml:space="preserve"> </w:t>
            </w:r>
            <w:proofErr w:type="spellStart"/>
            <w:r w:rsidRPr="000727A4">
              <w:rPr>
                <w:rFonts w:ascii="Times New Roman" w:eastAsia="Arial" w:hAnsi="Times New Roman"/>
                <w:bCs/>
                <w:color w:val="000000"/>
                <w:spacing w:val="-8"/>
                <w:sz w:val="28"/>
                <w:szCs w:val="28"/>
              </w:rPr>
              <w:t>tra</w:t>
            </w:r>
            <w:proofErr w:type="spellEnd"/>
            <w:r w:rsidRPr="000727A4">
              <w:rPr>
                <w:rFonts w:ascii="Times New Roman" w:eastAsia="Arial" w:hAnsi="Times New Roman"/>
                <w:bCs/>
                <w:color w:val="000000"/>
                <w:spacing w:val="-8"/>
                <w:sz w:val="28"/>
                <w:szCs w:val="28"/>
              </w:rPr>
              <w:t xml:space="preserve"> </w:t>
            </w:r>
            <w:proofErr w:type="spellStart"/>
            <w:r w:rsidRPr="000727A4">
              <w:rPr>
                <w:rFonts w:ascii="Times New Roman" w:eastAsia="Arial" w:hAnsi="Times New Roman"/>
                <w:bCs/>
                <w:color w:val="000000"/>
                <w:spacing w:val="-8"/>
                <w:sz w:val="28"/>
                <w:szCs w:val="28"/>
              </w:rPr>
              <w:t>giữa</w:t>
            </w:r>
            <w:proofErr w:type="spellEnd"/>
            <w:r w:rsidRPr="000727A4">
              <w:rPr>
                <w:rFonts w:ascii="Times New Roman" w:eastAsia="Arial" w:hAnsi="Times New Roman"/>
                <w:bCs/>
                <w:color w:val="000000"/>
                <w:spacing w:val="-8"/>
                <w:sz w:val="28"/>
                <w:szCs w:val="28"/>
              </w:rPr>
              <w:t xml:space="preserve"> </w:t>
            </w:r>
            <w:proofErr w:type="spellStart"/>
            <w:r w:rsidRPr="000727A4">
              <w:rPr>
                <w:rFonts w:ascii="Times New Roman" w:eastAsia="Arial" w:hAnsi="Times New Roman"/>
                <w:bCs/>
                <w:color w:val="000000"/>
                <w:spacing w:val="-8"/>
                <w:sz w:val="28"/>
                <w:szCs w:val="28"/>
              </w:rPr>
              <w:t>kì</w:t>
            </w:r>
            <w:proofErr w:type="spellEnd"/>
            <w:r w:rsidRPr="000727A4">
              <w:rPr>
                <w:rFonts w:ascii="Times New Roman" w:eastAsia="Arial" w:hAnsi="Times New Roman"/>
                <w:bCs/>
                <w:color w:val="000000"/>
                <w:spacing w:val="-8"/>
                <w:sz w:val="28"/>
                <w:szCs w:val="28"/>
              </w:rPr>
              <w:t xml:space="preserve"> I</w:t>
            </w:r>
            <w:r w:rsidRPr="000727A4">
              <w:rPr>
                <w:rFonts w:ascii="Times New Roman" w:eastAsia="Arial" w:hAnsi="Times New Roman"/>
                <w:bCs/>
                <w:color w:val="000000"/>
                <w:spacing w:val="-8"/>
                <w:sz w:val="28"/>
                <w:szCs w:val="28"/>
                <w:lang w:val="vi-VN"/>
              </w:rPr>
              <w:t>I</w:t>
            </w:r>
            <w:r w:rsidRPr="000727A4">
              <w:rPr>
                <w:rFonts w:ascii="Times New Roman" w:eastAsia="Arial" w:hAnsi="Times New Roman"/>
                <w:bCs/>
                <w:color w:val="000000"/>
                <w:spacing w:val="-8"/>
                <w:sz w:val="28"/>
                <w:szCs w:val="28"/>
              </w:rPr>
              <w:t>)</w:t>
            </w:r>
          </w:p>
        </w:tc>
        <w:tc>
          <w:tcPr>
            <w:tcW w:w="1561" w:type="dxa"/>
            <w:tcBorders>
              <w:top w:val="single" w:sz="4" w:space="0" w:color="auto"/>
              <w:left w:val="single" w:sz="4" w:space="0" w:color="auto"/>
              <w:right w:val="single" w:sz="4" w:space="0" w:color="000000"/>
            </w:tcBorders>
            <w:shd w:val="clear" w:color="000000" w:fill="FFFFFF"/>
          </w:tcPr>
          <w:p w14:paraId="56A80AD6" w14:textId="77777777" w:rsidR="000727A4" w:rsidRPr="000727A4" w:rsidRDefault="000727A4" w:rsidP="000727A4">
            <w:pPr>
              <w:spacing w:before="60" w:after="0" w:line="240" w:lineRule="auto"/>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Đặc</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điểm</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chung</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của</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lớp</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phủ</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thổ</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nhưỡng</w:t>
            </w:r>
            <w:proofErr w:type="spellEnd"/>
          </w:p>
          <w:p w14:paraId="07B49E25" w14:textId="77777777" w:rsidR="000727A4" w:rsidRPr="000727A4" w:rsidRDefault="000727A4" w:rsidP="000727A4">
            <w:pPr>
              <w:spacing w:before="60" w:after="0" w:line="240" w:lineRule="auto"/>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Đặc</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điểm</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và</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sự</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phân</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bố</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của</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các</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nhóm</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đất</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chính</w:t>
            </w:r>
            <w:proofErr w:type="spellEnd"/>
          </w:p>
          <w:p w14:paraId="3723A238" w14:textId="77777777" w:rsidR="000727A4" w:rsidRPr="000727A4" w:rsidRDefault="000727A4" w:rsidP="000727A4">
            <w:pPr>
              <w:spacing w:before="60" w:after="0" w:line="240" w:lineRule="auto"/>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Vấn</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đề</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sử</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lastRenderedPageBreak/>
              <w:t>dụng</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hợp</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lí</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tài</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nguyên</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đất</w:t>
            </w:r>
            <w:proofErr w:type="spellEnd"/>
            <w:r w:rsidRPr="000727A4">
              <w:rPr>
                <w:rFonts w:ascii="Times New Roman" w:eastAsia="Times New Roman" w:hAnsi="Times New Roman"/>
                <w:color w:val="000000"/>
                <w:spacing w:val="-8"/>
                <w:sz w:val="28"/>
                <w:szCs w:val="28"/>
              </w:rPr>
              <w:t xml:space="preserve"> ở Việt Nam</w:t>
            </w:r>
          </w:p>
          <w:p w14:paraId="6D1321B2" w14:textId="77777777" w:rsidR="000727A4" w:rsidRPr="000727A4" w:rsidRDefault="000727A4" w:rsidP="000727A4">
            <w:pPr>
              <w:spacing w:before="60" w:after="0" w:line="240" w:lineRule="auto"/>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Đặc</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điểm</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chung</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của</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sinh</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vật</w:t>
            </w:r>
            <w:proofErr w:type="spellEnd"/>
          </w:p>
          <w:p w14:paraId="1200A453" w14:textId="77777777" w:rsidR="000727A4" w:rsidRPr="000727A4" w:rsidRDefault="000727A4" w:rsidP="000727A4">
            <w:pPr>
              <w:spacing w:before="60" w:after="0" w:line="240" w:lineRule="auto"/>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Vấn</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đề</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bảo</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tồn</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đa</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dạng</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sinh</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học</w:t>
            </w:r>
            <w:proofErr w:type="spellEnd"/>
            <w:r w:rsidRPr="000727A4">
              <w:rPr>
                <w:rFonts w:ascii="Times New Roman" w:eastAsia="Times New Roman" w:hAnsi="Times New Roman"/>
                <w:color w:val="000000"/>
                <w:spacing w:val="-8"/>
                <w:sz w:val="28"/>
                <w:szCs w:val="28"/>
              </w:rPr>
              <w:t xml:space="preserve"> ở Việt Nam</w:t>
            </w:r>
          </w:p>
        </w:tc>
        <w:tc>
          <w:tcPr>
            <w:tcW w:w="1684" w:type="dxa"/>
            <w:tcBorders>
              <w:top w:val="single" w:sz="4" w:space="0" w:color="auto"/>
              <w:left w:val="single" w:sz="4" w:space="0" w:color="000000"/>
              <w:right w:val="single" w:sz="4" w:space="0" w:color="000000"/>
            </w:tcBorders>
            <w:shd w:val="clear" w:color="000000" w:fill="FFFFFF"/>
          </w:tcPr>
          <w:p w14:paraId="3DACC4F7" w14:textId="77777777" w:rsidR="000727A4" w:rsidRPr="000727A4" w:rsidRDefault="000727A4" w:rsidP="000727A4">
            <w:pPr>
              <w:suppressAutoHyphens/>
              <w:kinsoku w:val="0"/>
              <w:overflowPunct w:val="0"/>
              <w:autoSpaceDE w:val="0"/>
              <w:autoSpaceDN w:val="0"/>
              <w:adjustRightInd w:val="0"/>
              <w:snapToGrid w:val="0"/>
              <w:spacing w:before="60" w:after="60"/>
              <w:jc w:val="both"/>
              <w:rPr>
                <w:rFonts w:ascii="Times New Roman" w:hAnsi="Times New Roman"/>
                <w:b/>
                <w:color w:val="000000"/>
                <w:spacing w:val="2"/>
                <w:sz w:val="28"/>
                <w:szCs w:val="28"/>
                <w:lang w:val="vi-VN"/>
              </w:rPr>
            </w:pPr>
            <w:r w:rsidRPr="000727A4">
              <w:rPr>
                <w:rFonts w:ascii="Times New Roman" w:hAnsi="Times New Roman"/>
                <w:b/>
                <w:color w:val="000000"/>
                <w:spacing w:val="2"/>
                <w:sz w:val="28"/>
                <w:szCs w:val="28"/>
                <w:lang w:val="vi-VN"/>
              </w:rPr>
              <w:lastRenderedPageBreak/>
              <w:t>Nhận biết</w:t>
            </w:r>
          </w:p>
          <w:p w14:paraId="280D1624" w14:textId="77777777" w:rsidR="000727A4" w:rsidRPr="000727A4" w:rsidRDefault="000727A4" w:rsidP="000727A4">
            <w:pPr>
              <w:suppressAutoHyphens/>
              <w:kinsoku w:val="0"/>
              <w:overflowPunct w:val="0"/>
              <w:autoSpaceDE w:val="0"/>
              <w:autoSpaceDN w:val="0"/>
              <w:adjustRightInd w:val="0"/>
              <w:snapToGrid w:val="0"/>
              <w:spacing w:before="60" w:after="60"/>
              <w:jc w:val="both"/>
              <w:rPr>
                <w:rFonts w:ascii="Times New Roman" w:hAnsi="Times New Roman"/>
                <w:color w:val="000000"/>
                <w:sz w:val="28"/>
                <w:szCs w:val="28"/>
                <w:lang w:val="vi-VN"/>
              </w:rPr>
            </w:pPr>
            <w:r w:rsidRPr="000727A4">
              <w:rPr>
                <w:rFonts w:ascii="Times New Roman" w:hAnsi="Times New Roman"/>
                <w:color w:val="000000"/>
                <w:sz w:val="28"/>
                <w:szCs w:val="28"/>
                <w:lang w:val="vi-VN"/>
              </w:rPr>
              <w:t>– Trình bày được đặc điểm phân bố của ba nhóm đất chính.</w:t>
            </w:r>
          </w:p>
          <w:p w14:paraId="191737D3" w14:textId="77777777" w:rsidR="000727A4" w:rsidRPr="000727A4" w:rsidRDefault="000727A4" w:rsidP="000727A4">
            <w:pPr>
              <w:suppressAutoHyphens/>
              <w:kinsoku w:val="0"/>
              <w:overflowPunct w:val="0"/>
              <w:autoSpaceDE w:val="0"/>
              <w:autoSpaceDN w:val="0"/>
              <w:adjustRightInd w:val="0"/>
              <w:snapToGrid w:val="0"/>
              <w:spacing w:before="60" w:after="0" w:line="240" w:lineRule="auto"/>
              <w:jc w:val="both"/>
              <w:rPr>
                <w:rFonts w:ascii="Times New Roman" w:hAnsi="Times New Roman"/>
                <w:color w:val="000000"/>
                <w:sz w:val="28"/>
                <w:szCs w:val="28"/>
              </w:rPr>
            </w:pPr>
          </w:p>
        </w:tc>
        <w:tc>
          <w:tcPr>
            <w:tcW w:w="1350" w:type="dxa"/>
            <w:tcBorders>
              <w:top w:val="single" w:sz="4" w:space="0" w:color="auto"/>
              <w:left w:val="single" w:sz="4" w:space="0" w:color="000000"/>
              <w:right w:val="single" w:sz="4" w:space="0" w:color="000000"/>
            </w:tcBorders>
            <w:shd w:val="clear" w:color="000000" w:fill="FFFFFF"/>
            <w:vAlign w:val="center"/>
          </w:tcPr>
          <w:p w14:paraId="2AC55DD7" w14:textId="77777777" w:rsidR="000727A4" w:rsidRPr="000727A4" w:rsidRDefault="000727A4" w:rsidP="000727A4">
            <w:pPr>
              <w:autoSpaceDE w:val="0"/>
              <w:autoSpaceDN w:val="0"/>
              <w:adjustRightInd w:val="0"/>
              <w:spacing w:after="0" w:line="240" w:lineRule="auto"/>
              <w:jc w:val="center"/>
              <w:rPr>
                <w:rFonts w:ascii="Times New Roman" w:hAnsi="Times New Roman"/>
                <w:color w:val="000000"/>
                <w:spacing w:val="-8"/>
                <w:sz w:val="28"/>
                <w:szCs w:val="28"/>
              </w:rPr>
            </w:pPr>
            <w:r w:rsidRPr="000727A4">
              <w:rPr>
                <w:rFonts w:ascii="Times New Roman" w:hAnsi="Times New Roman"/>
                <w:color w:val="000000"/>
                <w:spacing w:val="-8"/>
                <w:sz w:val="28"/>
                <w:szCs w:val="28"/>
              </w:rPr>
              <w:t>2TN</w:t>
            </w:r>
          </w:p>
          <w:p w14:paraId="70ADBFD1" w14:textId="77777777" w:rsidR="000727A4" w:rsidRPr="000727A4" w:rsidRDefault="000727A4" w:rsidP="000727A4">
            <w:pPr>
              <w:spacing w:before="60" w:after="0" w:line="240" w:lineRule="auto"/>
              <w:jc w:val="center"/>
              <w:rPr>
                <w:rFonts w:ascii="Times New Roman" w:eastAsia="Times New Roman" w:hAnsi="Times New Roman"/>
                <w:color w:val="000000"/>
                <w:spacing w:val="-8"/>
                <w:sz w:val="28"/>
                <w:szCs w:val="28"/>
              </w:rPr>
            </w:pPr>
          </w:p>
        </w:tc>
        <w:tc>
          <w:tcPr>
            <w:tcW w:w="1260" w:type="dxa"/>
            <w:tcBorders>
              <w:top w:val="single" w:sz="4" w:space="0" w:color="auto"/>
              <w:left w:val="single" w:sz="4" w:space="0" w:color="000000"/>
              <w:right w:val="single" w:sz="4" w:space="0" w:color="000000"/>
            </w:tcBorders>
            <w:shd w:val="clear" w:color="000000" w:fill="FFFFFF"/>
            <w:vAlign w:val="center"/>
          </w:tcPr>
          <w:p w14:paraId="54A4B667"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
        </w:tc>
        <w:tc>
          <w:tcPr>
            <w:tcW w:w="990" w:type="dxa"/>
            <w:tcBorders>
              <w:top w:val="single" w:sz="4" w:space="0" w:color="auto"/>
              <w:left w:val="single" w:sz="4" w:space="0" w:color="000000"/>
              <w:right w:val="single" w:sz="4" w:space="0" w:color="000000"/>
            </w:tcBorders>
            <w:shd w:val="clear" w:color="000000" w:fill="FFFFFF"/>
            <w:vAlign w:val="center"/>
          </w:tcPr>
          <w:p w14:paraId="4DF66276"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
        </w:tc>
        <w:tc>
          <w:tcPr>
            <w:tcW w:w="1306" w:type="dxa"/>
            <w:tcBorders>
              <w:top w:val="single" w:sz="4" w:space="0" w:color="auto"/>
              <w:left w:val="single" w:sz="4" w:space="0" w:color="000000"/>
              <w:right w:val="single" w:sz="4" w:space="0" w:color="000000"/>
            </w:tcBorders>
            <w:shd w:val="clear" w:color="000000" w:fill="FFFFFF"/>
            <w:vAlign w:val="center"/>
          </w:tcPr>
          <w:p w14:paraId="002C28EE" w14:textId="77777777" w:rsidR="000727A4" w:rsidRPr="000727A4" w:rsidRDefault="000727A4" w:rsidP="000727A4">
            <w:pPr>
              <w:autoSpaceDE w:val="0"/>
              <w:autoSpaceDN w:val="0"/>
              <w:adjustRightInd w:val="0"/>
              <w:spacing w:before="60" w:after="0" w:line="240" w:lineRule="auto"/>
              <w:rPr>
                <w:rFonts w:ascii="Times New Roman" w:eastAsia="Times New Roman" w:hAnsi="Times New Roman"/>
                <w:sz w:val="28"/>
                <w:szCs w:val="28"/>
                <w:lang w:val="en"/>
              </w:rPr>
            </w:pPr>
          </w:p>
        </w:tc>
      </w:tr>
      <w:tr w:rsidR="000727A4" w:rsidRPr="000727A4" w14:paraId="645B68B5" w14:textId="77777777" w:rsidTr="00A80EBC">
        <w:trPr>
          <w:trHeight w:val="68"/>
        </w:trPr>
        <w:tc>
          <w:tcPr>
            <w:tcW w:w="579" w:type="dxa"/>
            <w:vMerge/>
            <w:tcBorders>
              <w:left w:val="single" w:sz="3" w:space="0" w:color="000000"/>
              <w:bottom w:val="single" w:sz="4" w:space="0" w:color="auto"/>
              <w:right w:val="single" w:sz="3" w:space="0" w:color="000000"/>
            </w:tcBorders>
            <w:shd w:val="clear" w:color="000000" w:fill="FFFFFF"/>
          </w:tcPr>
          <w:p w14:paraId="3CFAC2EA"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b/>
                <w:bCs/>
                <w:spacing w:val="-8"/>
                <w:sz w:val="28"/>
                <w:szCs w:val="28"/>
                <w:lang w:val="en"/>
              </w:rPr>
            </w:pPr>
          </w:p>
        </w:tc>
        <w:tc>
          <w:tcPr>
            <w:tcW w:w="1516" w:type="dxa"/>
            <w:vMerge/>
            <w:tcBorders>
              <w:left w:val="single" w:sz="3" w:space="0" w:color="000000"/>
              <w:bottom w:val="single" w:sz="4" w:space="0" w:color="auto"/>
              <w:right w:val="single" w:sz="4" w:space="0" w:color="auto"/>
            </w:tcBorders>
            <w:shd w:val="clear" w:color="000000" w:fill="FFFFFF"/>
          </w:tcPr>
          <w:p w14:paraId="7B146059" w14:textId="77777777" w:rsidR="000727A4" w:rsidRPr="000727A4" w:rsidRDefault="000727A4" w:rsidP="000727A4">
            <w:pPr>
              <w:autoSpaceDE w:val="0"/>
              <w:autoSpaceDN w:val="0"/>
              <w:adjustRightInd w:val="0"/>
              <w:spacing w:before="60" w:after="0" w:line="240" w:lineRule="auto"/>
              <w:rPr>
                <w:rFonts w:ascii="Times New Roman" w:eastAsia="Times New Roman" w:hAnsi="Times New Roman"/>
                <w:b/>
                <w:bCs/>
                <w:sz w:val="28"/>
                <w:szCs w:val="28"/>
                <w:lang w:val="en"/>
              </w:rPr>
            </w:pPr>
          </w:p>
        </w:tc>
        <w:tc>
          <w:tcPr>
            <w:tcW w:w="1561" w:type="dxa"/>
            <w:tcBorders>
              <w:left w:val="single" w:sz="4" w:space="0" w:color="auto"/>
              <w:bottom w:val="single" w:sz="4" w:space="0" w:color="auto"/>
              <w:right w:val="single" w:sz="3" w:space="0" w:color="000000"/>
            </w:tcBorders>
            <w:shd w:val="clear" w:color="000000" w:fill="FFFFFF"/>
          </w:tcPr>
          <w:p w14:paraId="57C13243" w14:textId="77777777" w:rsidR="000727A4" w:rsidRPr="000727A4" w:rsidRDefault="000727A4" w:rsidP="000727A4">
            <w:pPr>
              <w:autoSpaceDE w:val="0"/>
              <w:autoSpaceDN w:val="0"/>
              <w:adjustRightInd w:val="0"/>
              <w:spacing w:before="60" w:after="0" w:line="240" w:lineRule="auto"/>
              <w:rPr>
                <w:rFonts w:ascii="Times New Roman" w:eastAsia="Times New Roman" w:hAnsi="Times New Roman"/>
                <w:sz w:val="28"/>
                <w:szCs w:val="28"/>
                <w:lang w:val="en"/>
              </w:rPr>
            </w:pPr>
          </w:p>
        </w:tc>
        <w:tc>
          <w:tcPr>
            <w:tcW w:w="1684" w:type="dxa"/>
            <w:tcBorders>
              <w:left w:val="single" w:sz="3" w:space="0" w:color="000000"/>
              <w:bottom w:val="single" w:sz="4" w:space="0" w:color="auto"/>
              <w:right w:val="single" w:sz="3" w:space="0" w:color="000000"/>
            </w:tcBorders>
            <w:shd w:val="clear" w:color="000000" w:fill="FFFFFF"/>
          </w:tcPr>
          <w:p w14:paraId="29B21EF7" w14:textId="77777777" w:rsidR="000727A4" w:rsidRPr="000727A4" w:rsidRDefault="000727A4" w:rsidP="000727A4">
            <w:pPr>
              <w:autoSpaceDE w:val="0"/>
              <w:autoSpaceDN w:val="0"/>
              <w:adjustRightInd w:val="0"/>
              <w:spacing w:before="60" w:after="0" w:line="240" w:lineRule="auto"/>
              <w:jc w:val="both"/>
              <w:rPr>
                <w:rFonts w:ascii="Times New Roman" w:eastAsia="Times New Roman" w:hAnsi="Times New Roman"/>
                <w:b/>
                <w:bCs/>
                <w:sz w:val="28"/>
                <w:szCs w:val="28"/>
                <w:lang w:val="en"/>
              </w:rPr>
            </w:pPr>
          </w:p>
        </w:tc>
        <w:tc>
          <w:tcPr>
            <w:tcW w:w="1350" w:type="dxa"/>
            <w:tcBorders>
              <w:left w:val="single" w:sz="3" w:space="0" w:color="000000"/>
              <w:bottom w:val="single" w:sz="4" w:space="0" w:color="auto"/>
              <w:right w:val="single" w:sz="3" w:space="0" w:color="000000"/>
            </w:tcBorders>
            <w:shd w:val="clear" w:color="000000" w:fill="FFFFFF"/>
            <w:vAlign w:val="center"/>
          </w:tcPr>
          <w:p w14:paraId="315AAF6A" w14:textId="77777777" w:rsidR="000727A4" w:rsidRPr="000727A4" w:rsidRDefault="000727A4" w:rsidP="000727A4">
            <w:pPr>
              <w:autoSpaceDE w:val="0"/>
              <w:autoSpaceDN w:val="0"/>
              <w:adjustRightInd w:val="0"/>
              <w:spacing w:before="60" w:after="0" w:line="240" w:lineRule="auto"/>
              <w:rPr>
                <w:rFonts w:ascii="Times New Roman" w:eastAsia="Times New Roman" w:hAnsi="Times New Roman"/>
                <w:sz w:val="28"/>
                <w:szCs w:val="28"/>
                <w:lang w:val="en"/>
              </w:rPr>
            </w:pPr>
          </w:p>
        </w:tc>
        <w:tc>
          <w:tcPr>
            <w:tcW w:w="1260" w:type="dxa"/>
            <w:tcBorders>
              <w:left w:val="single" w:sz="3" w:space="0" w:color="000000"/>
              <w:bottom w:val="single" w:sz="4" w:space="0" w:color="auto"/>
              <w:right w:val="single" w:sz="3" w:space="0" w:color="000000"/>
            </w:tcBorders>
            <w:shd w:val="clear" w:color="000000" w:fill="FFFFFF"/>
            <w:vAlign w:val="center"/>
          </w:tcPr>
          <w:p w14:paraId="7F084C7F"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
        </w:tc>
        <w:tc>
          <w:tcPr>
            <w:tcW w:w="990" w:type="dxa"/>
            <w:tcBorders>
              <w:left w:val="single" w:sz="3" w:space="0" w:color="000000"/>
              <w:bottom w:val="single" w:sz="4" w:space="0" w:color="auto"/>
              <w:right w:val="single" w:sz="3" w:space="0" w:color="000000"/>
            </w:tcBorders>
            <w:shd w:val="clear" w:color="000000" w:fill="FFFFFF"/>
            <w:vAlign w:val="center"/>
          </w:tcPr>
          <w:p w14:paraId="7C6B9FEA"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
        </w:tc>
        <w:tc>
          <w:tcPr>
            <w:tcW w:w="1306" w:type="dxa"/>
            <w:tcBorders>
              <w:left w:val="single" w:sz="3" w:space="0" w:color="000000"/>
              <w:bottom w:val="single" w:sz="4" w:space="0" w:color="auto"/>
              <w:right w:val="single" w:sz="3" w:space="0" w:color="000000"/>
            </w:tcBorders>
            <w:shd w:val="clear" w:color="000000" w:fill="FFFFFF"/>
            <w:vAlign w:val="center"/>
          </w:tcPr>
          <w:p w14:paraId="47E2D6E8"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
        </w:tc>
      </w:tr>
      <w:tr w:rsidR="000727A4" w:rsidRPr="000727A4" w14:paraId="257D9A7A" w14:textId="77777777" w:rsidTr="00A80EBC">
        <w:trPr>
          <w:trHeight w:val="165"/>
        </w:trPr>
        <w:tc>
          <w:tcPr>
            <w:tcW w:w="579" w:type="dxa"/>
            <w:vMerge w:val="restart"/>
            <w:tcBorders>
              <w:top w:val="single" w:sz="4" w:space="0" w:color="auto"/>
              <w:left w:val="single" w:sz="3" w:space="0" w:color="000000"/>
              <w:right w:val="single" w:sz="4" w:space="0" w:color="000000"/>
            </w:tcBorders>
            <w:shd w:val="clear" w:color="000000" w:fill="FFFFFF"/>
          </w:tcPr>
          <w:p w14:paraId="21CCCD35"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b/>
                <w:bCs/>
                <w:spacing w:val="-8"/>
                <w:sz w:val="28"/>
                <w:szCs w:val="28"/>
                <w:lang w:val="en"/>
              </w:rPr>
            </w:pPr>
            <w:r w:rsidRPr="000727A4">
              <w:rPr>
                <w:rFonts w:ascii="Times New Roman" w:eastAsia="Times New Roman" w:hAnsi="Times New Roman"/>
                <w:b/>
                <w:bCs/>
                <w:spacing w:val="-8"/>
                <w:sz w:val="28"/>
                <w:szCs w:val="28"/>
                <w:lang w:val="en"/>
              </w:rPr>
              <w:t>2</w:t>
            </w:r>
          </w:p>
        </w:tc>
        <w:tc>
          <w:tcPr>
            <w:tcW w:w="1516" w:type="dxa"/>
            <w:vMerge w:val="restart"/>
            <w:tcBorders>
              <w:top w:val="single" w:sz="4" w:space="0" w:color="auto"/>
              <w:left w:val="single" w:sz="4" w:space="0" w:color="000000"/>
              <w:right w:val="single" w:sz="4" w:space="0" w:color="auto"/>
            </w:tcBorders>
            <w:shd w:val="clear" w:color="000000" w:fill="FFFFFF"/>
          </w:tcPr>
          <w:p w14:paraId="48E941D8" w14:textId="77777777" w:rsidR="000727A4" w:rsidRPr="000727A4" w:rsidRDefault="000727A4" w:rsidP="000727A4">
            <w:pPr>
              <w:spacing w:before="60" w:after="120" w:line="240" w:lineRule="auto"/>
              <w:jc w:val="center"/>
              <w:rPr>
                <w:rFonts w:ascii="Times New Roman" w:hAnsi="Times New Roman"/>
                <w:color w:val="000000"/>
                <w:sz w:val="28"/>
                <w:szCs w:val="28"/>
                <w:lang w:val="vi-VN"/>
              </w:rPr>
            </w:pPr>
            <w:r w:rsidRPr="000727A4">
              <w:rPr>
                <w:rFonts w:ascii="Times New Roman" w:eastAsia="Arial" w:hAnsi="Times New Roman"/>
                <w:color w:val="000000"/>
                <w:sz w:val="28"/>
                <w:szCs w:val="28"/>
                <w:lang w:val="vi-VN"/>
              </w:rPr>
              <w:t>BIỂN ĐẢO VIỆT NAM</w:t>
            </w:r>
          </w:p>
          <w:p w14:paraId="378FE245" w14:textId="77777777" w:rsidR="000727A4" w:rsidRPr="000727A4" w:rsidRDefault="000727A4" w:rsidP="000727A4">
            <w:pPr>
              <w:spacing w:before="60" w:after="120" w:line="240" w:lineRule="auto"/>
              <w:rPr>
                <w:rFonts w:ascii="Times New Roman" w:eastAsia="Arial" w:hAnsi="Times New Roman"/>
                <w:color w:val="000000"/>
                <w:sz w:val="28"/>
                <w:szCs w:val="28"/>
                <w:lang w:val="vi-VN"/>
              </w:rPr>
            </w:pPr>
            <w:r w:rsidRPr="000727A4">
              <w:rPr>
                <w:rFonts w:ascii="Times New Roman" w:hAnsi="Times New Roman"/>
                <w:color w:val="000000"/>
                <w:sz w:val="28"/>
                <w:szCs w:val="28"/>
                <w:lang w:val="vi-VN"/>
              </w:rPr>
              <w:t>( 7 tiết)</w:t>
            </w:r>
          </w:p>
          <w:p w14:paraId="25E85300" w14:textId="77777777" w:rsidR="000727A4" w:rsidRPr="000727A4" w:rsidRDefault="000727A4" w:rsidP="000727A4">
            <w:pPr>
              <w:spacing w:before="60" w:after="0" w:line="240" w:lineRule="auto"/>
              <w:rPr>
                <w:rFonts w:ascii="Times New Roman" w:eastAsia="Times New Roman" w:hAnsi="Times New Roman"/>
                <w:color w:val="000000"/>
                <w:spacing w:val="-8"/>
                <w:sz w:val="28"/>
                <w:szCs w:val="28"/>
              </w:rPr>
            </w:pPr>
          </w:p>
        </w:tc>
        <w:tc>
          <w:tcPr>
            <w:tcW w:w="1561" w:type="dxa"/>
            <w:tcBorders>
              <w:top w:val="single" w:sz="4" w:space="0" w:color="auto"/>
              <w:left w:val="single" w:sz="4" w:space="0" w:color="auto"/>
              <w:right w:val="single" w:sz="3" w:space="0" w:color="000000"/>
            </w:tcBorders>
            <w:shd w:val="clear" w:color="000000" w:fill="FFFFFF"/>
          </w:tcPr>
          <w:p w14:paraId="5CC4E9FC" w14:textId="77777777" w:rsidR="000727A4" w:rsidRPr="000727A4" w:rsidRDefault="000727A4" w:rsidP="000727A4">
            <w:pPr>
              <w:suppressAutoHyphens/>
              <w:kinsoku w:val="0"/>
              <w:overflowPunct w:val="0"/>
              <w:autoSpaceDE w:val="0"/>
              <w:autoSpaceDN w:val="0"/>
              <w:adjustRightInd w:val="0"/>
              <w:snapToGrid w:val="0"/>
              <w:spacing w:before="60" w:after="60" w:line="240" w:lineRule="auto"/>
              <w:jc w:val="both"/>
              <w:rPr>
                <w:rFonts w:ascii="Times New Roman" w:hAnsi="Times New Roman"/>
                <w:color w:val="000000"/>
                <w:sz w:val="28"/>
                <w:szCs w:val="28"/>
              </w:rPr>
            </w:pPr>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Vị</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trí</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địa</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lí</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đặc</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điểm</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tự</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nhiên</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vùng</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biển</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đảo</w:t>
            </w:r>
            <w:proofErr w:type="spellEnd"/>
            <w:r w:rsidRPr="000727A4">
              <w:rPr>
                <w:rFonts w:ascii="Times New Roman" w:hAnsi="Times New Roman"/>
                <w:color w:val="000000"/>
                <w:sz w:val="28"/>
                <w:szCs w:val="28"/>
              </w:rPr>
              <w:t xml:space="preserve"> Việt Nam</w:t>
            </w:r>
          </w:p>
          <w:p w14:paraId="0951513A" w14:textId="77777777" w:rsidR="000727A4" w:rsidRPr="000727A4" w:rsidRDefault="000727A4" w:rsidP="000727A4">
            <w:pPr>
              <w:suppressAutoHyphens/>
              <w:kinsoku w:val="0"/>
              <w:overflowPunct w:val="0"/>
              <w:autoSpaceDE w:val="0"/>
              <w:autoSpaceDN w:val="0"/>
              <w:adjustRightInd w:val="0"/>
              <w:snapToGrid w:val="0"/>
              <w:spacing w:before="60" w:after="60" w:line="240" w:lineRule="auto"/>
              <w:jc w:val="both"/>
              <w:rPr>
                <w:rFonts w:ascii="Times New Roman" w:hAnsi="Times New Roman"/>
                <w:color w:val="000000"/>
                <w:sz w:val="28"/>
                <w:szCs w:val="28"/>
              </w:rPr>
            </w:pPr>
            <w:r w:rsidRPr="000727A4">
              <w:rPr>
                <w:rFonts w:ascii="Times New Roman" w:hAnsi="Times New Roman"/>
                <w:color w:val="000000"/>
                <w:sz w:val="28"/>
                <w:szCs w:val="28"/>
              </w:rPr>
              <w:t xml:space="preserve">– Các </w:t>
            </w:r>
            <w:proofErr w:type="spellStart"/>
            <w:r w:rsidRPr="000727A4">
              <w:rPr>
                <w:rFonts w:ascii="Times New Roman" w:hAnsi="Times New Roman"/>
                <w:color w:val="000000"/>
                <w:sz w:val="28"/>
                <w:szCs w:val="28"/>
              </w:rPr>
              <w:t>vùng</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biển</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của</w:t>
            </w:r>
            <w:proofErr w:type="spellEnd"/>
            <w:r w:rsidRPr="000727A4">
              <w:rPr>
                <w:rFonts w:ascii="Times New Roman" w:hAnsi="Times New Roman"/>
                <w:color w:val="000000"/>
                <w:sz w:val="28"/>
                <w:szCs w:val="28"/>
              </w:rPr>
              <w:t xml:space="preserve"> Việt Nam ở Biển Đông</w:t>
            </w:r>
          </w:p>
          <w:p w14:paraId="0FA5C809" w14:textId="77777777" w:rsidR="000727A4" w:rsidRPr="000727A4" w:rsidRDefault="000727A4" w:rsidP="000727A4">
            <w:pPr>
              <w:spacing w:before="60" w:after="0" w:line="240" w:lineRule="auto"/>
              <w:jc w:val="center"/>
              <w:rPr>
                <w:rFonts w:ascii="Times New Roman" w:eastAsia="Times New Roman" w:hAnsi="Times New Roman"/>
                <w:color w:val="000000"/>
                <w:spacing w:val="-8"/>
                <w:sz w:val="28"/>
                <w:szCs w:val="28"/>
              </w:rPr>
            </w:pPr>
            <w:r w:rsidRPr="000727A4">
              <w:rPr>
                <w:rFonts w:ascii="Times New Roman" w:hAnsi="Times New Roman"/>
                <w:color w:val="000000"/>
                <w:sz w:val="28"/>
                <w:szCs w:val="28"/>
                <w:lang w:val="vi-VN"/>
              </w:rPr>
              <w:t>– Môi trường và tài nguyên biển đảo Việt Nam</w:t>
            </w:r>
          </w:p>
        </w:tc>
        <w:tc>
          <w:tcPr>
            <w:tcW w:w="1684" w:type="dxa"/>
          </w:tcPr>
          <w:p w14:paraId="65F7A9F4" w14:textId="77777777" w:rsidR="000727A4" w:rsidRPr="000727A4" w:rsidRDefault="000727A4" w:rsidP="000727A4">
            <w:pPr>
              <w:suppressAutoHyphens/>
              <w:kinsoku w:val="0"/>
              <w:overflowPunct w:val="0"/>
              <w:autoSpaceDE w:val="0"/>
              <w:autoSpaceDN w:val="0"/>
              <w:adjustRightInd w:val="0"/>
              <w:snapToGrid w:val="0"/>
              <w:spacing w:before="60" w:after="60"/>
              <w:jc w:val="both"/>
              <w:rPr>
                <w:rFonts w:ascii="Times New Roman" w:hAnsi="Times New Roman"/>
                <w:b/>
                <w:color w:val="000000"/>
                <w:sz w:val="28"/>
                <w:szCs w:val="28"/>
              </w:rPr>
            </w:pPr>
            <w:proofErr w:type="spellStart"/>
            <w:r w:rsidRPr="000727A4">
              <w:rPr>
                <w:rFonts w:ascii="Times New Roman" w:hAnsi="Times New Roman"/>
                <w:b/>
                <w:color w:val="000000"/>
                <w:sz w:val="28"/>
                <w:szCs w:val="28"/>
              </w:rPr>
              <w:t>Nhận</w:t>
            </w:r>
            <w:proofErr w:type="spellEnd"/>
            <w:r w:rsidRPr="000727A4">
              <w:rPr>
                <w:rFonts w:ascii="Times New Roman" w:hAnsi="Times New Roman"/>
                <w:b/>
                <w:color w:val="000000"/>
                <w:sz w:val="28"/>
                <w:szCs w:val="28"/>
              </w:rPr>
              <w:t xml:space="preserve"> </w:t>
            </w:r>
            <w:proofErr w:type="spellStart"/>
            <w:r w:rsidRPr="000727A4">
              <w:rPr>
                <w:rFonts w:ascii="Times New Roman" w:hAnsi="Times New Roman"/>
                <w:b/>
                <w:color w:val="000000"/>
                <w:sz w:val="28"/>
                <w:szCs w:val="28"/>
              </w:rPr>
              <w:t>biết</w:t>
            </w:r>
            <w:proofErr w:type="spellEnd"/>
          </w:p>
          <w:p w14:paraId="693FE7AE" w14:textId="77777777" w:rsidR="000727A4" w:rsidRPr="000727A4" w:rsidRDefault="000727A4" w:rsidP="000727A4">
            <w:pPr>
              <w:suppressAutoHyphens/>
              <w:kinsoku w:val="0"/>
              <w:overflowPunct w:val="0"/>
              <w:autoSpaceDE w:val="0"/>
              <w:autoSpaceDN w:val="0"/>
              <w:adjustRightInd w:val="0"/>
              <w:snapToGrid w:val="0"/>
              <w:spacing w:before="60" w:after="60"/>
              <w:jc w:val="both"/>
              <w:rPr>
                <w:rFonts w:ascii="Times New Roman" w:hAnsi="Times New Roman"/>
                <w:color w:val="000000"/>
                <w:sz w:val="28"/>
                <w:szCs w:val="28"/>
              </w:rPr>
            </w:pPr>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Xác</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định</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được</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trên</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bản</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đồ</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phạm</w:t>
            </w:r>
            <w:proofErr w:type="spellEnd"/>
            <w:r w:rsidRPr="000727A4">
              <w:rPr>
                <w:rFonts w:ascii="Times New Roman" w:hAnsi="Times New Roman"/>
                <w:color w:val="000000"/>
                <w:sz w:val="28"/>
                <w:szCs w:val="28"/>
              </w:rPr>
              <w:t xml:space="preserve"> vi Biển Đông, </w:t>
            </w:r>
            <w:proofErr w:type="spellStart"/>
            <w:r w:rsidRPr="000727A4">
              <w:rPr>
                <w:rFonts w:ascii="Times New Roman" w:hAnsi="Times New Roman"/>
                <w:color w:val="000000"/>
                <w:sz w:val="28"/>
                <w:szCs w:val="28"/>
              </w:rPr>
              <w:t>các</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nước</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và</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vùng</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lãnh</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thổ</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có</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chung</w:t>
            </w:r>
            <w:proofErr w:type="spellEnd"/>
            <w:r w:rsidRPr="000727A4">
              <w:rPr>
                <w:rFonts w:ascii="Times New Roman" w:hAnsi="Times New Roman"/>
                <w:color w:val="000000"/>
                <w:sz w:val="28"/>
                <w:szCs w:val="28"/>
              </w:rPr>
              <w:t xml:space="preserve"> Biển Đông </w:t>
            </w:r>
            <w:proofErr w:type="spellStart"/>
            <w:r w:rsidRPr="000727A4">
              <w:rPr>
                <w:rFonts w:ascii="Times New Roman" w:hAnsi="Times New Roman"/>
                <w:color w:val="000000"/>
                <w:sz w:val="28"/>
                <w:szCs w:val="28"/>
              </w:rPr>
              <w:t>với</w:t>
            </w:r>
            <w:proofErr w:type="spellEnd"/>
            <w:r w:rsidRPr="000727A4">
              <w:rPr>
                <w:rFonts w:ascii="Times New Roman" w:hAnsi="Times New Roman"/>
                <w:color w:val="000000"/>
                <w:sz w:val="28"/>
                <w:szCs w:val="28"/>
              </w:rPr>
              <w:t xml:space="preserve"> Việt Nam.</w:t>
            </w:r>
          </w:p>
          <w:p w14:paraId="53A7E995" w14:textId="77777777" w:rsidR="000727A4" w:rsidRPr="000727A4" w:rsidRDefault="000727A4" w:rsidP="000727A4">
            <w:pPr>
              <w:suppressAutoHyphens/>
              <w:kinsoku w:val="0"/>
              <w:overflowPunct w:val="0"/>
              <w:autoSpaceDE w:val="0"/>
              <w:autoSpaceDN w:val="0"/>
              <w:adjustRightInd w:val="0"/>
              <w:snapToGrid w:val="0"/>
              <w:spacing w:before="60" w:after="60"/>
              <w:jc w:val="both"/>
              <w:rPr>
                <w:rFonts w:ascii="Times New Roman" w:hAnsi="Times New Roman"/>
                <w:color w:val="000000"/>
                <w:sz w:val="28"/>
                <w:szCs w:val="28"/>
              </w:rPr>
            </w:pPr>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Trình</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bày</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được</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đặc</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điểm</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tự</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nhiên</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vùng</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biển</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đảo</w:t>
            </w:r>
            <w:proofErr w:type="spellEnd"/>
            <w:r w:rsidRPr="000727A4">
              <w:rPr>
                <w:rFonts w:ascii="Times New Roman" w:hAnsi="Times New Roman"/>
                <w:color w:val="000000"/>
                <w:sz w:val="28"/>
                <w:szCs w:val="28"/>
              </w:rPr>
              <w:t xml:space="preserve"> Việt Nam.</w:t>
            </w:r>
          </w:p>
          <w:p w14:paraId="6BB8DE21" w14:textId="77777777" w:rsidR="000727A4" w:rsidRPr="000727A4" w:rsidRDefault="000727A4" w:rsidP="000727A4">
            <w:pPr>
              <w:suppressAutoHyphens/>
              <w:kinsoku w:val="0"/>
              <w:overflowPunct w:val="0"/>
              <w:autoSpaceDE w:val="0"/>
              <w:autoSpaceDN w:val="0"/>
              <w:adjustRightInd w:val="0"/>
              <w:snapToGrid w:val="0"/>
              <w:spacing w:before="60" w:after="60"/>
              <w:jc w:val="both"/>
              <w:rPr>
                <w:rFonts w:ascii="Times New Roman" w:hAnsi="Times New Roman"/>
                <w:b/>
                <w:color w:val="000000"/>
                <w:sz w:val="28"/>
                <w:szCs w:val="28"/>
              </w:rPr>
            </w:pPr>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Trình</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bày</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được</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các</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tài</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lastRenderedPageBreak/>
              <w:t>nguyên</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biển</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và</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thềm</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lục</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địa</w:t>
            </w:r>
            <w:proofErr w:type="spellEnd"/>
            <w:r w:rsidRPr="000727A4">
              <w:rPr>
                <w:rFonts w:ascii="Times New Roman" w:hAnsi="Times New Roman"/>
                <w:color w:val="000000"/>
                <w:sz w:val="28"/>
                <w:szCs w:val="28"/>
              </w:rPr>
              <w:t xml:space="preserve"> Việt Nam.</w:t>
            </w:r>
          </w:p>
          <w:p w14:paraId="2E2E927F" w14:textId="77777777" w:rsidR="000727A4" w:rsidRPr="000727A4" w:rsidRDefault="000727A4" w:rsidP="000727A4">
            <w:pPr>
              <w:suppressAutoHyphens/>
              <w:kinsoku w:val="0"/>
              <w:overflowPunct w:val="0"/>
              <w:autoSpaceDE w:val="0"/>
              <w:autoSpaceDN w:val="0"/>
              <w:adjustRightInd w:val="0"/>
              <w:snapToGrid w:val="0"/>
              <w:spacing w:before="60" w:after="60"/>
              <w:jc w:val="both"/>
              <w:rPr>
                <w:rFonts w:ascii="Times New Roman" w:hAnsi="Times New Roman"/>
                <w:b/>
                <w:color w:val="000000"/>
                <w:sz w:val="28"/>
                <w:szCs w:val="28"/>
              </w:rPr>
            </w:pPr>
            <w:r w:rsidRPr="000727A4">
              <w:rPr>
                <w:rFonts w:ascii="Times New Roman" w:hAnsi="Times New Roman"/>
                <w:b/>
                <w:color w:val="000000"/>
                <w:sz w:val="28"/>
                <w:szCs w:val="28"/>
              </w:rPr>
              <w:t xml:space="preserve">Thông </w:t>
            </w:r>
            <w:proofErr w:type="spellStart"/>
            <w:r w:rsidRPr="000727A4">
              <w:rPr>
                <w:rFonts w:ascii="Times New Roman" w:hAnsi="Times New Roman"/>
                <w:b/>
                <w:color w:val="000000"/>
                <w:sz w:val="28"/>
                <w:szCs w:val="28"/>
              </w:rPr>
              <w:t>hiểu</w:t>
            </w:r>
            <w:proofErr w:type="spellEnd"/>
          </w:p>
          <w:p w14:paraId="4BB6EB60" w14:textId="77777777" w:rsidR="000727A4" w:rsidRPr="000727A4" w:rsidRDefault="000727A4" w:rsidP="000727A4">
            <w:pPr>
              <w:suppressAutoHyphens/>
              <w:kinsoku w:val="0"/>
              <w:overflowPunct w:val="0"/>
              <w:autoSpaceDE w:val="0"/>
              <w:autoSpaceDN w:val="0"/>
              <w:adjustRightInd w:val="0"/>
              <w:snapToGrid w:val="0"/>
              <w:spacing w:before="60" w:after="60"/>
              <w:jc w:val="both"/>
              <w:rPr>
                <w:rFonts w:ascii="Times New Roman" w:hAnsi="Times New Roman"/>
                <w:color w:val="000000"/>
                <w:sz w:val="28"/>
                <w:szCs w:val="28"/>
              </w:rPr>
            </w:pPr>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Nêu</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được</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đặc</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điểm</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môi</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trường</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biển</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đảo</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và</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vấn</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đề</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bảo</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vệ</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môi</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trường</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biển</w:t>
            </w:r>
            <w:proofErr w:type="spellEnd"/>
            <w:r w:rsidRPr="000727A4">
              <w:rPr>
                <w:rFonts w:ascii="Times New Roman" w:hAnsi="Times New Roman"/>
                <w:color w:val="000000"/>
                <w:sz w:val="28"/>
                <w:szCs w:val="28"/>
              </w:rPr>
              <w:t xml:space="preserve"> </w:t>
            </w:r>
            <w:proofErr w:type="spellStart"/>
            <w:r w:rsidRPr="000727A4">
              <w:rPr>
                <w:rFonts w:ascii="Times New Roman" w:hAnsi="Times New Roman"/>
                <w:color w:val="000000"/>
                <w:sz w:val="28"/>
                <w:szCs w:val="28"/>
              </w:rPr>
              <w:t>đảo</w:t>
            </w:r>
            <w:proofErr w:type="spellEnd"/>
            <w:r w:rsidRPr="000727A4">
              <w:rPr>
                <w:rFonts w:ascii="Times New Roman" w:hAnsi="Times New Roman"/>
                <w:color w:val="000000"/>
                <w:sz w:val="28"/>
                <w:szCs w:val="28"/>
              </w:rPr>
              <w:t xml:space="preserve"> Việt Nam.</w:t>
            </w:r>
          </w:p>
          <w:p w14:paraId="4370A887" w14:textId="77777777" w:rsidR="000727A4" w:rsidRPr="000727A4" w:rsidRDefault="000727A4" w:rsidP="000727A4">
            <w:pPr>
              <w:suppressAutoHyphens/>
              <w:kinsoku w:val="0"/>
              <w:overflowPunct w:val="0"/>
              <w:autoSpaceDE w:val="0"/>
              <w:autoSpaceDN w:val="0"/>
              <w:adjustRightInd w:val="0"/>
              <w:snapToGrid w:val="0"/>
              <w:spacing w:before="60" w:after="60"/>
              <w:jc w:val="both"/>
              <w:rPr>
                <w:rFonts w:ascii="Times New Roman" w:hAnsi="Times New Roman"/>
                <w:b/>
                <w:color w:val="000000"/>
                <w:sz w:val="28"/>
                <w:szCs w:val="28"/>
              </w:rPr>
            </w:pPr>
            <w:proofErr w:type="spellStart"/>
            <w:r w:rsidRPr="000727A4">
              <w:rPr>
                <w:rFonts w:ascii="Times New Roman" w:hAnsi="Times New Roman"/>
                <w:b/>
                <w:color w:val="000000"/>
                <w:sz w:val="28"/>
                <w:szCs w:val="28"/>
              </w:rPr>
              <w:t>Vận</w:t>
            </w:r>
            <w:proofErr w:type="spellEnd"/>
            <w:r w:rsidRPr="000727A4">
              <w:rPr>
                <w:rFonts w:ascii="Times New Roman" w:hAnsi="Times New Roman"/>
                <w:b/>
                <w:color w:val="000000"/>
                <w:sz w:val="28"/>
                <w:szCs w:val="28"/>
              </w:rPr>
              <w:t xml:space="preserve"> </w:t>
            </w:r>
            <w:proofErr w:type="spellStart"/>
            <w:r w:rsidRPr="000727A4">
              <w:rPr>
                <w:rFonts w:ascii="Times New Roman" w:hAnsi="Times New Roman"/>
                <w:b/>
                <w:color w:val="000000"/>
                <w:sz w:val="28"/>
                <w:szCs w:val="28"/>
              </w:rPr>
              <w:t>dụng</w:t>
            </w:r>
            <w:proofErr w:type="spellEnd"/>
          </w:p>
          <w:p w14:paraId="53FE1709" w14:textId="77777777" w:rsidR="000727A4" w:rsidRPr="000727A4" w:rsidRDefault="000727A4" w:rsidP="000727A4">
            <w:pPr>
              <w:spacing w:before="60" w:after="0" w:line="240" w:lineRule="auto"/>
              <w:jc w:val="both"/>
              <w:rPr>
                <w:rFonts w:ascii="Times New Roman" w:eastAsia="Arial" w:hAnsi="Times New Roman"/>
                <w:sz w:val="28"/>
                <w:szCs w:val="28"/>
              </w:rPr>
            </w:pPr>
            <w:r w:rsidRPr="000727A4">
              <w:rPr>
                <w:rFonts w:ascii="Times New Roman" w:eastAsia="Arial" w:hAnsi="Times New Roman"/>
                <w:color w:val="000000"/>
                <w:sz w:val="28"/>
                <w:szCs w:val="28"/>
              </w:rPr>
              <w:t xml:space="preserve">– </w:t>
            </w:r>
            <w:proofErr w:type="spellStart"/>
            <w:r w:rsidRPr="000727A4">
              <w:rPr>
                <w:rFonts w:ascii="Times New Roman" w:eastAsia="Arial" w:hAnsi="Times New Roman"/>
                <w:color w:val="000000"/>
                <w:sz w:val="28"/>
                <w:szCs w:val="28"/>
              </w:rPr>
              <w:t>Xác</w:t>
            </w:r>
            <w:proofErr w:type="spellEnd"/>
            <w:r w:rsidRPr="000727A4">
              <w:rPr>
                <w:rFonts w:ascii="Times New Roman" w:eastAsia="Arial" w:hAnsi="Times New Roman"/>
                <w:color w:val="000000"/>
                <w:sz w:val="28"/>
                <w:szCs w:val="28"/>
              </w:rPr>
              <w:t xml:space="preserve"> </w:t>
            </w:r>
            <w:proofErr w:type="spellStart"/>
            <w:r w:rsidRPr="000727A4">
              <w:rPr>
                <w:rFonts w:ascii="Times New Roman" w:eastAsia="Arial" w:hAnsi="Times New Roman"/>
                <w:color w:val="000000"/>
                <w:sz w:val="28"/>
                <w:szCs w:val="28"/>
              </w:rPr>
              <w:t>định</w:t>
            </w:r>
            <w:proofErr w:type="spellEnd"/>
            <w:r w:rsidRPr="000727A4">
              <w:rPr>
                <w:rFonts w:ascii="Times New Roman" w:eastAsia="Arial" w:hAnsi="Times New Roman"/>
                <w:color w:val="000000"/>
                <w:sz w:val="28"/>
                <w:szCs w:val="28"/>
              </w:rPr>
              <w:t xml:space="preserve"> </w:t>
            </w:r>
            <w:proofErr w:type="spellStart"/>
            <w:r w:rsidRPr="000727A4">
              <w:rPr>
                <w:rFonts w:ascii="Times New Roman" w:eastAsia="Arial" w:hAnsi="Times New Roman"/>
                <w:color w:val="000000"/>
                <w:sz w:val="28"/>
                <w:szCs w:val="28"/>
              </w:rPr>
              <w:t>được</w:t>
            </w:r>
            <w:proofErr w:type="spellEnd"/>
            <w:r w:rsidRPr="000727A4">
              <w:rPr>
                <w:rFonts w:ascii="Times New Roman" w:eastAsia="Arial" w:hAnsi="Times New Roman"/>
                <w:color w:val="000000"/>
                <w:sz w:val="28"/>
                <w:szCs w:val="28"/>
              </w:rPr>
              <w:t xml:space="preserve"> </w:t>
            </w:r>
            <w:proofErr w:type="spellStart"/>
            <w:r w:rsidRPr="000727A4">
              <w:rPr>
                <w:rFonts w:ascii="Times New Roman" w:eastAsia="Arial" w:hAnsi="Times New Roman"/>
                <w:color w:val="000000"/>
                <w:sz w:val="28"/>
                <w:szCs w:val="28"/>
              </w:rPr>
              <w:t>trên</w:t>
            </w:r>
            <w:proofErr w:type="spellEnd"/>
            <w:r w:rsidRPr="000727A4">
              <w:rPr>
                <w:rFonts w:ascii="Times New Roman" w:eastAsia="Arial" w:hAnsi="Times New Roman"/>
                <w:color w:val="000000"/>
                <w:sz w:val="28"/>
                <w:szCs w:val="28"/>
              </w:rPr>
              <w:t xml:space="preserve"> </w:t>
            </w:r>
            <w:proofErr w:type="spellStart"/>
            <w:r w:rsidRPr="000727A4">
              <w:rPr>
                <w:rFonts w:ascii="Times New Roman" w:eastAsia="Arial" w:hAnsi="Times New Roman"/>
                <w:color w:val="000000"/>
                <w:sz w:val="28"/>
                <w:szCs w:val="28"/>
              </w:rPr>
              <w:t>bản</w:t>
            </w:r>
            <w:proofErr w:type="spellEnd"/>
            <w:r w:rsidRPr="000727A4">
              <w:rPr>
                <w:rFonts w:ascii="Times New Roman" w:eastAsia="Arial" w:hAnsi="Times New Roman"/>
                <w:color w:val="000000"/>
                <w:sz w:val="28"/>
                <w:szCs w:val="28"/>
              </w:rPr>
              <w:t xml:space="preserve"> </w:t>
            </w:r>
            <w:proofErr w:type="spellStart"/>
            <w:r w:rsidRPr="000727A4">
              <w:rPr>
                <w:rFonts w:ascii="Times New Roman" w:eastAsia="Arial" w:hAnsi="Times New Roman"/>
                <w:color w:val="000000"/>
                <w:sz w:val="28"/>
                <w:szCs w:val="28"/>
              </w:rPr>
              <w:t>đồ</w:t>
            </w:r>
            <w:proofErr w:type="spellEnd"/>
            <w:r w:rsidRPr="000727A4">
              <w:rPr>
                <w:rFonts w:ascii="Times New Roman" w:eastAsia="Arial" w:hAnsi="Times New Roman"/>
                <w:color w:val="000000"/>
                <w:sz w:val="28"/>
                <w:szCs w:val="28"/>
              </w:rPr>
              <w:t xml:space="preserve"> </w:t>
            </w:r>
            <w:proofErr w:type="spellStart"/>
            <w:r w:rsidRPr="000727A4">
              <w:rPr>
                <w:rFonts w:ascii="Times New Roman" w:eastAsia="Arial" w:hAnsi="Times New Roman"/>
                <w:color w:val="000000"/>
                <w:sz w:val="28"/>
                <w:szCs w:val="28"/>
              </w:rPr>
              <w:t>các</w:t>
            </w:r>
            <w:proofErr w:type="spellEnd"/>
            <w:r w:rsidRPr="000727A4">
              <w:rPr>
                <w:rFonts w:ascii="Times New Roman" w:eastAsia="Arial" w:hAnsi="Times New Roman"/>
                <w:color w:val="000000"/>
                <w:sz w:val="28"/>
                <w:szCs w:val="28"/>
              </w:rPr>
              <w:t xml:space="preserve"> </w:t>
            </w:r>
            <w:proofErr w:type="spellStart"/>
            <w:r w:rsidRPr="000727A4">
              <w:rPr>
                <w:rFonts w:ascii="Times New Roman" w:eastAsia="Arial" w:hAnsi="Times New Roman"/>
                <w:color w:val="000000"/>
                <w:sz w:val="28"/>
                <w:szCs w:val="28"/>
              </w:rPr>
              <w:t>mốc</w:t>
            </w:r>
            <w:proofErr w:type="spellEnd"/>
            <w:r w:rsidRPr="000727A4">
              <w:rPr>
                <w:rFonts w:ascii="Times New Roman" w:eastAsia="Arial" w:hAnsi="Times New Roman"/>
                <w:color w:val="000000"/>
                <w:sz w:val="28"/>
                <w:szCs w:val="28"/>
              </w:rPr>
              <w:t xml:space="preserve"> </w:t>
            </w:r>
            <w:proofErr w:type="spellStart"/>
            <w:r w:rsidRPr="000727A4">
              <w:rPr>
                <w:rFonts w:ascii="Times New Roman" w:eastAsia="Arial" w:hAnsi="Times New Roman"/>
                <w:color w:val="000000"/>
                <w:sz w:val="28"/>
                <w:szCs w:val="28"/>
              </w:rPr>
              <w:t>xác</w:t>
            </w:r>
            <w:proofErr w:type="spellEnd"/>
            <w:r w:rsidRPr="000727A4">
              <w:rPr>
                <w:rFonts w:ascii="Times New Roman" w:eastAsia="Arial" w:hAnsi="Times New Roman"/>
                <w:color w:val="000000"/>
                <w:sz w:val="28"/>
                <w:szCs w:val="28"/>
              </w:rPr>
              <w:t xml:space="preserve"> </w:t>
            </w:r>
            <w:proofErr w:type="spellStart"/>
            <w:r w:rsidRPr="000727A4">
              <w:rPr>
                <w:rFonts w:ascii="Times New Roman" w:eastAsia="Arial" w:hAnsi="Times New Roman"/>
                <w:color w:val="000000"/>
                <w:sz w:val="28"/>
                <w:szCs w:val="28"/>
              </w:rPr>
              <w:t>định</w:t>
            </w:r>
            <w:proofErr w:type="spellEnd"/>
            <w:r w:rsidRPr="000727A4">
              <w:rPr>
                <w:rFonts w:ascii="Times New Roman" w:eastAsia="Arial" w:hAnsi="Times New Roman"/>
                <w:color w:val="000000"/>
                <w:sz w:val="28"/>
                <w:szCs w:val="28"/>
              </w:rPr>
              <w:t xml:space="preserve"> </w:t>
            </w:r>
            <w:proofErr w:type="spellStart"/>
            <w:r w:rsidRPr="000727A4">
              <w:rPr>
                <w:rFonts w:ascii="Times New Roman" w:eastAsia="Arial" w:hAnsi="Times New Roman"/>
                <w:color w:val="000000"/>
                <w:sz w:val="28"/>
                <w:szCs w:val="28"/>
              </w:rPr>
              <w:t>đường</w:t>
            </w:r>
            <w:proofErr w:type="spellEnd"/>
            <w:r w:rsidRPr="000727A4">
              <w:rPr>
                <w:rFonts w:ascii="Times New Roman" w:eastAsia="Arial" w:hAnsi="Times New Roman"/>
                <w:color w:val="000000"/>
                <w:sz w:val="28"/>
                <w:szCs w:val="28"/>
              </w:rPr>
              <w:t xml:space="preserve"> </w:t>
            </w:r>
            <w:proofErr w:type="spellStart"/>
            <w:r w:rsidRPr="000727A4">
              <w:rPr>
                <w:rFonts w:ascii="Times New Roman" w:eastAsia="Arial" w:hAnsi="Times New Roman"/>
                <w:color w:val="000000"/>
                <w:sz w:val="28"/>
                <w:szCs w:val="28"/>
              </w:rPr>
              <w:t>cơ</w:t>
            </w:r>
            <w:proofErr w:type="spellEnd"/>
            <w:r w:rsidRPr="000727A4">
              <w:rPr>
                <w:rFonts w:ascii="Times New Roman" w:eastAsia="Arial" w:hAnsi="Times New Roman"/>
                <w:color w:val="000000"/>
                <w:sz w:val="28"/>
                <w:szCs w:val="28"/>
              </w:rPr>
              <w:t xml:space="preserve"> </w:t>
            </w:r>
            <w:proofErr w:type="spellStart"/>
            <w:r w:rsidRPr="000727A4">
              <w:rPr>
                <w:rFonts w:ascii="Times New Roman" w:eastAsia="Arial" w:hAnsi="Times New Roman"/>
                <w:color w:val="000000"/>
                <w:sz w:val="28"/>
                <w:szCs w:val="28"/>
              </w:rPr>
              <w:t>sở</w:t>
            </w:r>
            <w:proofErr w:type="spellEnd"/>
            <w:r w:rsidRPr="000727A4">
              <w:rPr>
                <w:rFonts w:ascii="Times New Roman" w:eastAsia="Arial" w:hAnsi="Times New Roman"/>
                <w:color w:val="000000"/>
                <w:sz w:val="28"/>
                <w:szCs w:val="28"/>
              </w:rPr>
              <w:t xml:space="preserve">, </w:t>
            </w:r>
            <w:proofErr w:type="spellStart"/>
            <w:r w:rsidRPr="000727A4">
              <w:rPr>
                <w:rFonts w:ascii="Times New Roman" w:eastAsia="Arial" w:hAnsi="Times New Roman"/>
                <w:color w:val="000000"/>
                <w:sz w:val="28"/>
                <w:szCs w:val="28"/>
              </w:rPr>
              <w:t>đường</w:t>
            </w:r>
            <w:proofErr w:type="spellEnd"/>
            <w:r w:rsidRPr="000727A4">
              <w:rPr>
                <w:rFonts w:ascii="Times New Roman" w:eastAsia="Arial" w:hAnsi="Times New Roman"/>
                <w:color w:val="000000"/>
                <w:sz w:val="28"/>
                <w:szCs w:val="28"/>
              </w:rPr>
              <w:t xml:space="preserve"> </w:t>
            </w:r>
            <w:proofErr w:type="spellStart"/>
            <w:r w:rsidRPr="000727A4">
              <w:rPr>
                <w:rFonts w:ascii="Times New Roman" w:eastAsia="Arial" w:hAnsi="Times New Roman"/>
                <w:color w:val="000000"/>
                <w:sz w:val="28"/>
                <w:szCs w:val="28"/>
              </w:rPr>
              <w:t>phân</w:t>
            </w:r>
            <w:proofErr w:type="spellEnd"/>
            <w:r w:rsidRPr="000727A4">
              <w:rPr>
                <w:rFonts w:ascii="Times New Roman" w:eastAsia="Arial" w:hAnsi="Times New Roman"/>
                <w:color w:val="000000"/>
                <w:sz w:val="28"/>
                <w:szCs w:val="28"/>
              </w:rPr>
              <w:t xml:space="preserve"> chia </w:t>
            </w:r>
            <w:proofErr w:type="spellStart"/>
            <w:r w:rsidRPr="000727A4">
              <w:rPr>
                <w:rFonts w:ascii="Times New Roman" w:eastAsia="Arial" w:hAnsi="Times New Roman"/>
                <w:color w:val="000000"/>
                <w:sz w:val="28"/>
                <w:szCs w:val="28"/>
              </w:rPr>
              <w:t>vịnh</w:t>
            </w:r>
            <w:proofErr w:type="spellEnd"/>
            <w:r w:rsidRPr="000727A4">
              <w:rPr>
                <w:rFonts w:ascii="Times New Roman" w:eastAsia="Arial" w:hAnsi="Times New Roman"/>
                <w:color w:val="000000"/>
                <w:sz w:val="28"/>
                <w:szCs w:val="28"/>
              </w:rPr>
              <w:t xml:space="preserve"> Bắc </w:t>
            </w:r>
            <w:proofErr w:type="spellStart"/>
            <w:r w:rsidRPr="000727A4">
              <w:rPr>
                <w:rFonts w:ascii="Times New Roman" w:eastAsia="Arial" w:hAnsi="Times New Roman"/>
                <w:color w:val="000000"/>
                <w:sz w:val="28"/>
                <w:szCs w:val="28"/>
              </w:rPr>
              <w:t>Bộ</w:t>
            </w:r>
            <w:proofErr w:type="spellEnd"/>
            <w:r w:rsidRPr="000727A4">
              <w:rPr>
                <w:rFonts w:ascii="Times New Roman" w:eastAsia="Arial" w:hAnsi="Times New Roman"/>
                <w:color w:val="000000"/>
                <w:sz w:val="28"/>
                <w:szCs w:val="28"/>
              </w:rPr>
              <w:t xml:space="preserve"> </w:t>
            </w:r>
            <w:proofErr w:type="spellStart"/>
            <w:r w:rsidRPr="000727A4">
              <w:rPr>
                <w:rFonts w:ascii="Times New Roman" w:eastAsia="Arial" w:hAnsi="Times New Roman"/>
                <w:color w:val="000000"/>
                <w:sz w:val="28"/>
                <w:szCs w:val="28"/>
              </w:rPr>
              <w:t>giữa</w:t>
            </w:r>
            <w:proofErr w:type="spellEnd"/>
            <w:r w:rsidRPr="000727A4">
              <w:rPr>
                <w:rFonts w:ascii="Times New Roman" w:eastAsia="Arial" w:hAnsi="Times New Roman"/>
                <w:color w:val="000000"/>
                <w:sz w:val="28"/>
                <w:szCs w:val="28"/>
              </w:rPr>
              <w:t xml:space="preserve"> Việt Nam </w:t>
            </w:r>
            <w:proofErr w:type="spellStart"/>
            <w:r w:rsidRPr="000727A4">
              <w:rPr>
                <w:rFonts w:ascii="Times New Roman" w:eastAsia="Arial" w:hAnsi="Times New Roman"/>
                <w:color w:val="000000"/>
                <w:sz w:val="28"/>
                <w:szCs w:val="28"/>
              </w:rPr>
              <w:t>và</w:t>
            </w:r>
            <w:proofErr w:type="spellEnd"/>
            <w:r w:rsidRPr="000727A4">
              <w:rPr>
                <w:rFonts w:ascii="Times New Roman" w:eastAsia="Arial" w:hAnsi="Times New Roman"/>
                <w:color w:val="000000"/>
                <w:sz w:val="28"/>
                <w:szCs w:val="28"/>
              </w:rPr>
              <w:t xml:space="preserve"> Trung Quốc</w:t>
            </w:r>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trình</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bày</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được</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các</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khái</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niệm</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vùng</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nội</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thuỷ</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lãnh</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hải</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tiếp</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giáp</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lãnh</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hải</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vùng</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đặc</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lastRenderedPageBreak/>
              <w:t>quyền</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kinh</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tế</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thềm</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lục</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địa</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của</w:t>
            </w:r>
            <w:proofErr w:type="spellEnd"/>
            <w:r w:rsidRPr="000727A4">
              <w:rPr>
                <w:rFonts w:ascii="Times New Roman" w:eastAsia="Arial" w:hAnsi="Times New Roman"/>
                <w:sz w:val="28"/>
                <w:szCs w:val="28"/>
              </w:rPr>
              <w:t xml:space="preserve"> Việt Nam (</w:t>
            </w:r>
            <w:proofErr w:type="spellStart"/>
            <w:r w:rsidRPr="000727A4">
              <w:rPr>
                <w:rFonts w:ascii="Times New Roman" w:eastAsia="Arial" w:hAnsi="Times New Roman"/>
                <w:sz w:val="28"/>
                <w:szCs w:val="28"/>
              </w:rPr>
              <w:t>theo</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Luật</w:t>
            </w:r>
            <w:proofErr w:type="spellEnd"/>
            <w:r w:rsidRPr="000727A4">
              <w:rPr>
                <w:rFonts w:ascii="Times New Roman" w:eastAsia="Arial" w:hAnsi="Times New Roman"/>
                <w:sz w:val="28"/>
                <w:szCs w:val="28"/>
              </w:rPr>
              <w:t xml:space="preserve"> Biển Việt Nam).</w:t>
            </w:r>
          </w:p>
          <w:p w14:paraId="55C6A5DC" w14:textId="77777777" w:rsidR="000727A4" w:rsidRPr="000727A4" w:rsidRDefault="000727A4" w:rsidP="000727A4">
            <w:pPr>
              <w:spacing w:before="60" w:after="0" w:line="240" w:lineRule="auto"/>
              <w:jc w:val="both"/>
              <w:rPr>
                <w:rFonts w:ascii="Times New Roman" w:eastAsia="Arial" w:hAnsi="Times New Roman"/>
                <w:color w:val="000000"/>
                <w:spacing w:val="-8"/>
                <w:sz w:val="28"/>
                <w:szCs w:val="28"/>
              </w:rPr>
            </w:pPr>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Vận</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dụng</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cao</w:t>
            </w:r>
            <w:proofErr w:type="spellEnd"/>
            <w:r w:rsidRPr="000727A4">
              <w:rPr>
                <w:rFonts w:ascii="Times New Roman" w:eastAsia="Arial" w:hAnsi="Times New Roman"/>
                <w:sz w:val="28"/>
                <w:szCs w:val="28"/>
              </w:rPr>
              <w:t xml:space="preserve">: Liên </w:t>
            </w:r>
            <w:proofErr w:type="spellStart"/>
            <w:r w:rsidRPr="000727A4">
              <w:rPr>
                <w:rFonts w:ascii="Times New Roman" w:eastAsia="Arial" w:hAnsi="Times New Roman"/>
                <w:sz w:val="28"/>
                <w:szCs w:val="28"/>
              </w:rPr>
              <w:t>hệ</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trách</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nhiệm</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của</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công</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dân</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trong</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việc</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bảo</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vệ</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chủ</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quyền</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và</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môi</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trường</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biển</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đảo</w:t>
            </w:r>
            <w:proofErr w:type="spellEnd"/>
            <w:r w:rsidRPr="000727A4">
              <w:rPr>
                <w:rFonts w:ascii="Times New Roman" w:eastAsia="Arial" w:hAnsi="Times New Roman"/>
                <w:sz w:val="28"/>
                <w:szCs w:val="28"/>
              </w:rPr>
              <w:t>.</w:t>
            </w:r>
          </w:p>
        </w:tc>
        <w:tc>
          <w:tcPr>
            <w:tcW w:w="1350" w:type="dxa"/>
            <w:tcBorders>
              <w:top w:val="single" w:sz="4" w:space="0" w:color="auto"/>
              <w:left w:val="single" w:sz="3" w:space="0" w:color="000000"/>
              <w:right w:val="single" w:sz="3" w:space="0" w:color="000000"/>
            </w:tcBorders>
            <w:shd w:val="clear" w:color="000000" w:fill="FFFFFF"/>
            <w:vAlign w:val="center"/>
          </w:tcPr>
          <w:p w14:paraId="40D5D0D9" w14:textId="77777777" w:rsidR="000727A4" w:rsidRPr="000727A4" w:rsidRDefault="000727A4" w:rsidP="000727A4">
            <w:pPr>
              <w:spacing w:before="60" w:after="0" w:line="240" w:lineRule="auto"/>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lastRenderedPageBreak/>
              <w:t>4TN</w:t>
            </w:r>
          </w:p>
          <w:p w14:paraId="65B9EC32" w14:textId="77777777" w:rsidR="000727A4" w:rsidRPr="000727A4" w:rsidRDefault="000727A4" w:rsidP="000727A4">
            <w:pPr>
              <w:spacing w:before="60" w:after="0" w:line="240" w:lineRule="auto"/>
              <w:rPr>
                <w:rFonts w:ascii="Times New Roman" w:eastAsia="Times New Roman" w:hAnsi="Times New Roman"/>
                <w:color w:val="000000"/>
                <w:spacing w:val="-8"/>
                <w:sz w:val="28"/>
                <w:szCs w:val="28"/>
              </w:rPr>
            </w:pPr>
          </w:p>
        </w:tc>
        <w:tc>
          <w:tcPr>
            <w:tcW w:w="1260" w:type="dxa"/>
            <w:tcBorders>
              <w:top w:val="single" w:sz="4" w:space="0" w:color="auto"/>
              <w:left w:val="single" w:sz="3" w:space="0" w:color="000000"/>
              <w:right w:val="single" w:sz="3" w:space="0" w:color="000000"/>
            </w:tcBorders>
            <w:shd w:val="clear" w:color="000000" w:fill="FFFFFF"/>
            <w:vAlign w:val="center"/>
          </w:tcPr>
          <w:p w14:paraId="28A7326D" w14:textId="77777777" w:rsidR="000727A4" w:rsidRPr="000727A4" w:rsidRDefault="000727A4" w:rsidP="000727A4">
            <w:pPr>
              <w:spacing w:before="60" w:after="0" w:line="240" w:lineRule="auto"/>
              <w:jc w:val="center"/>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t xml:space="preserve">1TL* </w:t>
            </w:r>
          </w:p>
        </w:tc>
        <w:tc>
          <w:tcPr>
            <w:tcW w:w="990" w:type="dxa"/>
            <w:tcBorders>
              <w:top w:val="single" w:sz="4" w:space="0" w:color="auto"/>
              <w:left w:val="single" w:sz="3" w:space="0" w:color="000000"/>
              <w:right w:val="single" w:sz="3" w:space="0" w:color="000000"/>
            </w:tcBorders>
            <w:shd w:val="clear" w:color="000000" w:fill="FFFFFF"/>
            <w:vAlign w:val="center"/>
          </w:tcPr>
          <w:p w14:paraId="31464788" w14:textId="77777777" w:rsidR="000727A4" w:rsidRPr="000727A4" w:rsidRDefault="000727A4" w:rsidP="000727A4">
            <w:pPr>
              <w:spacing w:before="60" w:after="0" w:line="240" w:lineRule="auto"/>
              <w:jc w:val="center"/>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t>1TLa</w:t>
            </w:r>
          </w:p>
          <w:p w14:paraId="7032EE44" w14:textId="77777777" w:rsidR="000727A4" w:rsidRPr="000727A4" w:rsidRDefault="000727A4" w:rsidP="000727A4">
            <w:pPr>
              <w:spacing w:before="60" w:after="0" w:line="240" w:lineRule="auto"/>
              <w:jc w:val="center"/>
              <w:rPr>
                <w:rFonts w:ascii="Times New Roman" w:eastAsia="Times New Roman" w:hAnsi="Times New Roman"/>
                <w:color w:val="000000"/>
                <w:spacing w:val="-8"/>
                <w:sz w:val="28"/>
                <w:szCs w:val="28"/>
              </w:rPr>
            </w:pPr>
          </w:p>
        </w:tc>
        <w:tc>
          <w:tcPr>
            <w:tcW w:w="1306" w:type="dxa"/>
            <w:tcBorders>
              <w:top w:val="single" w:sz="4" w:space="0" w:color="auto"/>
              <w:left w:val="single" w:sz="3" w:space="0" w:color="000000"/>
              <w:right w:val="single" w:sz="4" w:space="0" w:color="000000"/>
            </w:tcBorders>
            <w:shd w:val="clear" w:color="000000" w:fill="FFFFFF"/>
            <w:vAlign w:val="center"/>
          </w:tcPr>
          <w:p w14:paraId="6CEB99F1" w14:textId="77777777" w:rsidR="000727A4" w:rsidRPr="000727A4" w:rsidRDefault="000727A4" w:rsidP="000727A4">
            <w:pPr>
              <w:spacing w:before="60" w:after="0" w:line="240" w:lineRule="auto"/>
              <w:jc w:val="center"/>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t>1TLb</w:t>
            </w:r>
          </w:p>
        </w:tc>
      </w:tr>
      <w:tr w:rsidR="000727A4" w:rsidRPr="000727A4" w14:paraId="0CDA50AF" w14:textId="77777777" w:rsidTr="00A80EBC">
        <w:trPr>
          <w:trHeight w:val="156"/>
        </w:trPr>
        <w:tc>
          <w:tcPr>
            <w:tcW w:w="579" w:type="dxa"/>
            <w:vMerge/>
            <w:tcBorders>
              <w:left w:val="single" w:sz="3" w:space="0" w:color="000000"/>
              <w:bottom w:val="single" w:sz="4" w:space="0" w:color="auto"/>
              <w:right w:val="single" w:sz="3" w:space="0" w:color="000000"/>
            </w:tcBorders>
            <w:shd w:val="clear" w:color="000000" w:fill="FFFFFF"/>
          </w:tcPr>
          <w:p w14:paraId="5E9C11C3"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b/>
                <w:bCs/>
                <w:spacing w:val="-8"/>
                <w:sz w:val="28"/>
                <w:szCs w:val="28"/>
                <w:lang w:val="en"/>
              </w:rPr>
            </w:pPr>
          </w:p>
        </w:tc>
        <w:tc>
          <w:tcPr>
            <w:tcW w:w="1516" w:type="dxa"/>
            <w:vMerge/>
            <w:tcBorders>
              <w:left w:val="single" w:sz="3" w:space="0" w:color="000000"/>
              <w:bottom w:val="single" w:sz="4" w:space="0" w:color="auto"/>
              <w:right w:val="single" w:sz="4" w:space="0" w:color="auto"/>
            </w:tcBorders>
            <w:shd w:val="clear" w:color="000000" w:fill="FFFFFF"/>
          </w:tcPr>
          <w:p w14:paraId="24623EB5" w14:textId="77777777" w:rsidR="000727A4" w:rsidRPr="000727A4" w:rsidRDefault="000727A4" w:rsidP="000727A4">
            <w:pPr>
              <w:autoSpaceDE w:val="0"/>
              <w:autoSpaceDN w:val="0"/>
              <w:adjustRightInd w:val="0"/>
              <w:spacing w:before="60" w:after="0" w:line="240" w:lineRule="auto"/>
              <w:rPr>
                <w:rFonts w:ascii="Times New Roman" w:eastAsia="Times New Roman" w:hAnsi="Times New Roman"/>
                <w:b/>
                <w:bCs/>
                <w:sz w:val="28"/>
                <w:szCs w:val="28"/>
                <w:lang w:val="en"/>
              </w:rPr>
            </w:pPr>
          </w:p>
        </w:tc>
        <w:tc>
          <w:tcPr>
            <w:tcW w:w="1561" w:type="dxa"/>
            <w:tcBorders>
              <w:left w:val="single" w:sz="4" w:space="0" w:color="auto"/>
              <w:bottom w:val="single" w:sz="4" w:space="0" w:color="auto"/>
              <w:right w:val="single" w:sz="3" w:space="0" w:color="000000"/>
            </w:tcBorders>
            <w:shd w:val="clear" w:color="000000" w:fill="FFFFFF"/>
          </w:tcPr>
          <w:p w14:paraId="680C6990" w14:textId="77777777" w:rsidR="000727A4" w:rsidRPr="000727A4" w:rsidRDefault="000727A4" w:rsidP="000727A4">
            <w:pPr>
              <w:autoSpaceDE w:val="0"/>
              <w:autoSpaceDN w:val="0"/>
              <w:adjustRightInd w:val="0"/>
              <w:spacing w:before="60" w:after="0" w:line="240" w:lineRule="auto"/>
              <w:rPr>
                <w:rFonts w:ascii="Times New Roman" w:eastAsia="Times New Roman" w:hAnsi="Times New Roman"/>
                <w:sz w:val="28"/>
                <w:szCs w:val="28"/>
                <w:lang w:val="en"/>
              </w:rPr>
            </w:pPr>
          </w:p>
        </w:tc>
        <w:tc>
          <w:tcPr>
            <w:tcW w:w="1684" w:type="dxa"/>
            <w:tcBorders>
              <w:left w:val="single" w:sz="3" w:space="0" w:color="000000"/>
              <w:bottom w:val="single" w:sz="4" w:space="0" w:color="auto"/>
              <w:right w:val="single" w:sz="3" w:space="0" w:color="000000"/>
            </w:tcBorders>
            <w:shd w:val="clear" w:color="000000" w:fill="FFFFFF"/>
          </w:tcPr>
          <w:p w14:paraId="3F3AA1EA" w14:textId="77777777" w:rsidR="000727A4" w:rsidRPr="000727A4" w:rsidRDefault="000727A4" w:rsidP="000727A4">
            <w:pPr>
              <w:autoSpaceDE w:val="0"/>
              <w:autoSpaceDN w:val="0"/>
              <w:adjustRightInd w:val="0"/>
              <w:spacing w:before="60" w:after="0" w:line="240" w:lineRule="auto"/>
              <w:jc w:val="both"/>
              <w:rPr>
                <w:rFonts w:ascii="Times New Roman" w:eastAsia="Times New Roman" w:hAnsi="Times New Roman"/>
                <w:b/>
                <w:bCs/>
                <w:sz w:val="28"/>
                <w:szCs w:val="28"/>
                <w:lang w:val="en"/>
              </w:rPr>
            </w:pPr>
          </w:p>
        </w:tc>
        <w:tc>
          <w:tcPr>
            <w:tcW w:w="1350" w:type="dxa"/>
            <w:tcBorders>
              <w:left w:val="single" w:sz="3" w:space="0" w:color="000000"/>
              <w:bottom w:val="single" w:sz="4" w:space="0" w:color="auto"/>
              <w:right w:val="single" w:sz="3" w:space="0" w:color="000000"/>
            </w:tcBorders>
            <w:shd w:val="clear" w:color="000000" w:fill="FFFFFF"/>
            <w:vAlign w:val="center"/>
          </w:tcPr>
          <w:p w14:paraId="4762575D"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
        </w:tc>
        <w:tc>
          <w:tcPr>
            <w:tcW w:w="1260" w:type="dxa"/>
            <w:tcBorders>
              <w:left w:val="single" w:sz="3" w:space="0" w:color="000000"/>
              <w:bottom w:val="single" w:sz="4" w:space="0" w:color="auto"/>
              <w:right w:val="single" w:sz="3" w:space="0" w:color="000000"/>
            </w:tcBorders>
            <w:shd w:val="clear" w:color="000000" w:fill="FFFFFF"/>
            <w:vAlign w:val="center"/>
          </w:tcPr>
          <w:p w14:paraId="22BE5DF5"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
        </w:tc>
        <w:tc>
          <w:tcPr>
            <w:tcW w:w="990" w:type="dxa"/>
            <w:tcBorders>
              <w:left w:val="single" w:sz="3" w:space="0" w:color="000000"/>
              <w:bottom w:val="single" w:sz="4" w:space="0" w:color="auto"/>
              <w:right w:val="single" w:sz="3" w:space="0" w:color="000000"/>
            </w:tcBorders>
            <w:shd w:val="clear" w:color="000000" w:fill="FFFFFF"/>
            <w:vAlign w:val="center"/>
          </w:tcPr>
          <w:p w14:paraId="7C274B4E"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
        </w:tc>
        <w:tc>
          <w:tcPr>
            <w:tcW w:w="1306" w:type="dxa"/>
            <w:tcBorders>
              <w:left w:val="single" w:sz="3" w:space="0" w:color="000000"/>
              <w:bottom w:val="single" w:sz="4" w:space="0" w:color="auto"/>
              <w:right w:val="single" w:sz="3" w:space="0" w:color="000000"/>
            </w:tcBorders>
            <w:shd w:val="clear" w:color="000000" w:fill="FFFFFF"/>
            <w:vAlign w:val="center"/>
          </w:tcPr>
          <w:p w14:paraId="0A80DE3C"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
        </w:tc>
      </w:tr>
      <w:tr w:rsidR="000727A4" w:rsidRPr="000727A4" w14:paraId="25D6BE13" w14:textId="77777777" w:rsidTr="00A80EBC">
        <w:trPr>
          <w:trHeight w:val="6262"/>
        </w:trPr>
        <w:tc>
          <w:tcPr>
            <w:tcW w:w="579" w:type="dxa"/>
            <w:vMerge w:val="restart"/>
            <w:tcBorders>
              <w:top w:val="single" w:sz="4" w:space="0" w:color="auto"/>
              <w:left w:val="single" w:sz="3" w:space="0" w:color="000000"/>
              <w:right w:val="single" w:sz="3" w:space="0" w:color="000000"/>
            </w:tcBorders>
            <w:shd w:val="clear" w:color="000000" w:fill="FFFFFF"/>
          </w:tcPr>
          <w:p w14:paraId="2E55F57C"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b/>
                <w:bCs/>
                <w:spacing w:val="-8"/>
                <w:sz w:val="28"/>
                <w:szCs w:val="28"/>
                <w:lang w:val="en"/>
              </w:rPr>
            </w:pPr>
            <w:r w:rsidRPr="000727A4">
              <w:rPr>
                <w:rFonts w:ascii="Times New Roman" w:eastAsia="Times New Roman" w:hAnsi="Times New Roman"/>
                <w:b/>
                <w:bCs/>
                <w:spacing w:val="-8"/>
                <w:sz w:val="28"/>
                <w:szCs w:val="28"/>
                <w:lang w:val="en"/>
              </w:rPr>
              <w:t>3</w:t>
            </w:r>
          </w:p>
        </w:tc>
        <w:tc>
          <w:tcPr>
            <w:tcW w:w="1516" w:type="dxa"/>
            <w:vMerge w:val="restart"/>
            <w:tcBorders>
              <w:top w:val="single" w:sz="4" w:space="0" w:color="auto"/>
              <w:left w:val="single" w:sz="3" w:space="0" w:color="000000"/>
              <w:right w:val="single" w:sz="4" w:space="0" w:color="auto"/>
            </w:tcBorders>
            <w:shd w:val="clear" w:color="000000" w:fill="FFFFFF"/>
          </w:tcPr>
          <w:p w14:paraId="32B75A75" w14:textId="77777777" w:rsidR="000727A4" w:rsidRPr="000727A4" w:rsidRDefault="000727A4" w:rsidP="000727A4">
            <w:pPr>
              <w:spacing w:before="60" w:after="120" w:line="240" w:lineRule="auto"/>
              <w:ind w:right="-104"/>
              <w:rPr>
                <w:rFonts w:ascii="Times New Roman" w:eastAsia="Times New Roman" w:hAnsi="Times New Roman"/>
                <w:sz w:val="28"/>
                <w:szCs w:val="28"/>
                <w:lang w:val="vi" w:eastAsia="vi-VN"/>
              </w:rPr>
            </w:pPr>
            <w:r w:rsidRPr="000727A4">
              <w:rPr>
                <w:rFonts w:ascii="Times New Roman" w:eastAsia="Times New Roman" w:hAnsi="Times New Roman"/>
                <w:sz w:val="28"/>
                <w:szCs w:val="28"/>
                <w:lang w:val="vi" w:eastAsia="vi-VN"/>
              </w:rPr>
              <w:t>Chủ đề chung 2: BẢO VỆ CHỦ QUYỀN, CÁC QUYỀN VÀ LỢI ÍCH HỢP PHÁP CỦA VIỆT NAM Ở BIỂN ĐÔNG</w:t>
            </w:r>
          </w:p>
          <w:p w14:paraId="3F160E20" w14:textId="77777777" w:rsidR="000727A4" w:rsidRPr="000727A4" w:rsidRDefault="000727A4" w:rsidP="000727A4">
            <w:pPr>
              <w:spacing w:before="60" w:after="0" w:line="240" w:lineRule="auto"/>
              <w:ind w:right="-104"/>
              <w:rPr>
                <w:rFonts w:ascii="Times New Roman" w:eastAsia="Times New Roman" w:hAnsi="Times New Roman"/>
                <w:color w:val="000000"/>
                <w:spacing w:val="-8"/>
                <w:sz w:val="28"/>
                <w:szCs w:val="28"/>
              </w:rPr>
            </w:pPr>
            <w:r w:rsidRPr="000727A4">
              <w:rPr>
                <w:rFonts w:ascii="Times New Roman" w:eastAsia="Times New Roman" w:hAnsi="Times New Roman"/>
                <w:sz w:val="28"/>
                <w:szCs w:val="28"/>
                <w:lang w:val="vi" w:eastAsia="vi-VN"/>
              </w:rPr>
              <w:t>( 3 tiết)</w:t>
            </w:r>
          </w:p>
        </w:tc>
        <w:tc>
          <w:tcPr>
            <w:tcW w:w="1561" w:type="dxa"/>
            <w:tcBorders>
              <w:top w:val="single" w:sz="4" w:space="0" w:color="auto"/>
              <w:left w:val="single" w:sz="4" w:space="0" w:color="auto"/>
              <w:right w:val="single" w:sz="3" w:space="0" w:color="000000"/>
            </w:tcBorders>
            <w:shd w:val="clear" w:color="000000" w:fill="FFFFFF"/>
          </w:tcPr>
          <w:p w14:paraId="4C28B060" w14:textId="77777777" w:rsidR="000727A4" w:rsidRPr="000727A4" w:rsidRDefault="000727A4" w:rsidP="000727A4">
            <w:pPr>
              <w:spacing w:before="60" w:after="0" w:line="240" w:lineRule="auto"/>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Vị</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trí</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địa</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lí</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đặc</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điểm</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tự</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nhiên</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vùng</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biển</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đảo</w:t>
            </w:r>
            <w:proofErr w:type="spellEnd"/>
            <w:r w:rsidRPr="000727A4">
              <w:rPr>
                <w:rFonts w:ascii="Times New Roman" w:eastAsia="Times New Roman" w:hAnsi="Times New Roman"/>
                <w:color w:val="000000"/>
                <w:spacing w:val="-8"/>
                <w:sz w:val="28"/>
                <w:szCs w:val="28"/>
              </w:rPr>
              <w:t xml:space="preserve"> Việt Nam</w:t>
            </w:r>
          </w:p>
          <w:p w14:paraId="5003290B" w14:textId="77777777" w:rsidR="000727A4" w:rsidRPr="000727A4" w:rsidRDefault="000727A4" w:rsidP="000727A4">
            <w:pPr>
              <w:spacing w:before="60" w:after="0" w:line="240" w:lineRule="auto"/>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t xml:space="preserve">– Các </w:t>
            </w:r>
            <w:proofErr w:type="spellStart"/>
            <w:r w:rsidRPr="000727A4">
              <w:rPr>
                <w:rFonts w:ascii="Times New Roman" w:eastAsia="Times New Roman" w:hAnsi="Times New Roman"/>
                <w:color w:val="000000"/>
                <w:spacing w:val="-8"/>
                <w:sz w:val="28"/>
                <w:szCs w:val="28"/>
              </w:rPr>
              <w:t>vùng</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biển</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của</w:t>
            </w:r>
            <w:proofErr w:type="spellEnd"/>
            <w:r w:rsidRPr="000727A4">
              <w:rPr>
                <w:rFonts w:ascii="Times New Roman" w:eastAsia="Times New Roman" w:hAnsi="Times New Roman"/>
                <w:color w:val="000000"/>
                <w:spacing w:val="-8"/>
                <w:sz w:val="28"/>
                <w:szCs w:val="28"/>
              </w:rPr>
              <w:t xml:space="preserve"> Việt Nam ở Biển Đông</w:t>
            </w:r>
          </w:p>
          <w:p w14:paraId="244A607E" w14:textId="77777777" w:rsidR="000727A4" w:rsidRPr="000727A4" w:rsidRDefault="000727A4" w:rsidP="000727A4">
            <w:pPr>
              <w:spacing w:before="60" w:after="0" w:line="240" w:lineRule="auto"/>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Môi</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trường</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và</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tài</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nguyên</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biển</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đảo</w:t>
            </w:r>
            <w:proofErr w:type="spellEnd"/>
            <w:r w:rsidRPr="000727A4">
              <w:rPr>
                <w:rFonts w:ascii="Times New Roman" w:eastAsia="Times New Roman" w:hAnsi="Times New Roman"/>
                <w:color w:val="000000"/>
                <w:spacing w:val="-8"/>
                <w:sz w:val="28"/>
                <w:szCs w:val="28"/>
              </w:rPr>
              <w:t xml:space="preserve"> Việt Nam</w:t>
            </w:r>
          </w:p>
          <w:p w14:paraId="54647EEA" w14:textId="77777777" w:rsidR="000727A4" w:rsidRPr="000727A4" w:rsidRDefault="000727A4" w:rsidP="000727A4">
            <w:pPr>
              <w:spacing w:before="60" w:after="0" w:line="240" w:lineRule="auto"/>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Vị</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trí</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phạm</w:t>
            </w:r>
            <w:proofErr w:type="spellEnd"/>
            <w:r w:rsidRPr="000727A4">
              <w:rPr>
                <w:rFonts w:ascii="Times New Roman" w:eastAsia="Times New Roman" w:hAnsi="Times New Roman"/>
                <w:color w:val="000000"/>
                <w:spacing w:val="-8"/>
                <w:sz w:val="28"/>
                <w:szCs w:val="28"/>
              </w:rPr>
              <w:t xml:space="preserve"> vi </w:t>
            </w:r>
            <w:proofErr w:type="spellStart"/>
            <w:r w:rsidRPr="000727A4">
              <w:rPr>
                <w:rFonts w:ascii="Times New Roman" w:eastAsia="Times New Roman" w:hAnsi="Times New Roman"/>
                <w:color w:val="000000"/>
                <w:spacing w:val="-8"/>
                <w:sz w:val="28"/>
                <w:szCs w:val="28"/>
              </w:rPr>
              <w:t>các</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vùng</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biển</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và</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hải</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đảo</w:t>
            </w:r>
            <w:proofErr w:type="spellEnd"/>
            <w:r w:rsidRPr="000727A4">
              <w:rPr>
                <w:rFonts w:ascii="Times New Roman" w:eastAsia="Times New Roman" w:hAnsi="Times New Roman"/>
                <w:color w:val="000000"/>
                <w:spacing w:val="-8"/>
                <w:sz w:val="28"/>
                <w:szCs w:val="28"/>
              </w:rPr>
              <w:t xml:space="preserve"> </w:t>
            </w:r>
            <w:r w:rsidRPr="000727A4">
              <w:rPr>
                <w:rFonts w:ascii="Times New Roman" w:eastAsia="Times New Roman" w:hAnsi="Times New Roman"/>
                <w:color w:val="000000"/>
                <w:spacing w:val="-8"/>
                <w:sz w:val="28"/>
                <w:szCs w:val="28"/>
              </w:rPr>
              <w:lastRenderedPageBreak/>
              <w:t>Việt Nam.</w:t>
            </w:r>
          </w:p>
          <w:p w14:paraId="2E65B93D" w14:textId="77777777" w:rsidR="000727A4" w:rsidRPr="000727A4" w:rsidRDefault="000727A4" w:rsidP="000727A4">
            <w:pPr>
              <w:spacing w:before="60" w:after="0" w:line="240" w:lineRule="auto"/>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Đặc</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điểm</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môi</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trường</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và</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tài</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nguyên</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biển</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đảo</w:t>
            </w:r>
            <w:proofErr w:type="spellEnd"/>
            <w:r w:rsidRPr="000727A4">
              <w:rPr>
                <w:rFonts w:ascii="Times New Roman" w:eastAsia="Times New Roman" w:hAnsi="Times New Roman"/>
                <w:color w:val="000000"/>
                <w:spacing w:val="-8"/>
                <w:sz w:val="28"/>
                <w:szCs w:val="28"/>
              </w:rPr>
              <w:t xml:space="preserve"> Việt Nam.</w:t>
            </w:r>
          </w:p>
          <w:p w14:paraId="0F803806" w14:textId="77777777" w:rsidR="000727A4" w:rsidRPr="000727A4" w:rsidRDefault="000727A4" w:rsidP="000727A4">
            <w:pPr>
              <w:spacing w:before="60" w:after="0" w:line="240" w:lineRule="auto"/>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Những</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thuận</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lợi</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khó</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khăn</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đối</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với</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sự</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phát</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triển</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kinh</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tế</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và</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bảo</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vệ</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chủ</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quyền</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biển</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đảo</w:t>
            </w:r>
            <w:proofErr w:type="spellEnd"/>
            <w:r w:rsidRPr="000727A4">
              <w:rPr>
                <w:rFonts w:ascii="Times New Roman" w:eastAsia="Times New Roman" w:hAnsi="Times New Roman"/>
                <w:color w:val="000000"/>
                <w:spacing w:val="-8"/>
                <w:sz w:val="28"/>
                <w:szCs w:val="28"/>
              </w:rPr>
              <w:t>.</w:t>
            </w:r>
          </w:p>
        </w:tc>
        <w:tc>
          <w:tcPr>
            <w:tcW w:w="1684" w:type="dxa"/>
            <w:tcBorders>
              <w:top w:val="single" w:sz="4" w:space="0" w:color="auto"/>
              <w:left w:val="single" w:sz="3" w:space="0" w:color="000000"/>
              <w:right w:val="single" w:sz="3" w:space="0" w:color="000000"/>
            </w:tcBorders>
            <w:shd w:val="clear" w:color="000000" w:fill="FFFFFF"/>
          </w:tcPr>
          <w:p w14:paraId="44F1F002" w14:textId="77777777" w:rsidR="000727A4" w:rsidRPr="000727A4" w:rsidRDefault="000727A4" w:rsidP="000727A4">
            <w:pPr>
              <w:spacing w:before="60" w:after="0" w:line="240" w:lineRule="auto"/>
              <w:jc w:val="both"/>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lastRenderedPageBreak/>
              <w:t xml:space="preserve">- </w:t>
            </w:r>
            <w:proofErr w:type="spellStart"/>
            <w:r w:rsidRPr="000727A4">
              <w:rPr>
                <w:rFonts w:ascii="Times New Roman" w:eastAsia="Times New Roman" w:hAnsi="Times New Roman"/>
                <w:color w:val="000000"/>
                <w:spacing w:val="-8"/>
                <w:sz w:val="28"/>
                <w:szCs w:val="28"/>
              </w:rPr>
              <w:t>Nhận</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biết</w:t>
            </w:r>
            <w:proofErr w:type="spellEnd"/>
            <w:r w:rsidRPr="000727A4">
              <w:rPr>
                <w:rFonts w:ascii="Times New Roman" w:eastAsia="Times New Roman" w:hAnsi="Times New Roman"/>
                <w:color w:val="000000"/>
                <w:spacing w:val="-8"/>
                <w:sz w:val="28"/>
                <w:szCs w:val="28"/>
              </w:rPr>
              <w:t>:</w:t>
            </w:r>
          </w:p>
          <w:p w14:paraId="10914E8D" w14:textId="77777777" w:rsidR="000727A4" w:rsidRPr="000727A4" w:rsidRDefault="000727A4" w:rsidP="000727A4">
            <w:pPr>
              <w:spacing w:before="60" w:after="0" w:line="240" w:lineRule="auto"/>
              <w:jc w:val="both"/>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Xác</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định</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được</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vị</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trí</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phạm</w:t>
            </w:r>
            <w:proofErr w:type="spellEnd"/>
            <w:r w:rsidRPr="000727A4">
              <w:rPr>
                <w:rFonts w:ascii="Times New Roman" w:eastAsia="Times New Roman" w:hAnsi="Times New Roman"/>
                <w:color w:val="000000"/>
                <w:spacing w:val="-8"/>
                <w:sz w:val="28"/>
                <w:szCs w:val="28"/>
              </w:rPr>
              <w:t xml:space="preserve"> vi </w:t>
            </w:r>
            <w:proofErr w:type="spellStart"/>
            <w:r w:rsidRPr="000727A4">
              <w:rPr>
                <w:rFonts w:ascii="Times New Roman" w:eastAsia="Times New Roman" w:hAnsi="Times New Roman"/>
                <w:color w:val="000000"/>
                <w:spacing w:val="-8"/>
                <w:sz w:val="28"/>
                <w:szCs w:val="28"/>
              </w:rPr>
              <w:t>của</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vùng</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biển</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và</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hải</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đảo</w:t>
            </w:r>
            <w:proofErr w:type="spellEnd"/>
            <w:r w:rsidRPr="000727A4">
              <w:rPr>
                <w:rFonts w:ascii="Times New Roman" w:eastAsia="Times New Roman" w:hAnsi="Times New Roman"/>
                <w:color w:val="000000"/>
                <w:spacing w:val="-8"/>
                <w:sz w:val="28"/>
                <w:szCs w:val="28"/>
              </w:rPr>
              <w:t xml:space="preserve"> Việt Nam</w:t>
            </w:r>
          </w:p>
          <w:p w14:paraId="317F3830" w14:textId="77777777" w:rsidR="000727A4" w:rsidRPr="000727A4" w:rsidRDefault="000727A4" w:rsidP="000727A4">
            <w:pPr>
              <w:spacing w:before="60" w:after="0" w:line="240" w:lineRule="auto"/>
              <w:jc w:val="both"/>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t>(</w:t>
            </w:r>
            <w:proofErr w:type="spellStart"/>
            <w:proofErr w:type="gramStart"/>
            <w:r w:rsidRPr="000727A4">
              <w:rPr>
                <w:rFonts w:ascii="Times New Roman" w:eastAsia="Times New Roman" w:hAnsi="Times New Roman"/>
                <w:color w:val="000000"/>
                <w:spacing w:val="-8"/>
                <w:sz w:val="28"/>
                <w:szCs w:val="28"/>
              </w:rPr>
              <w:t>theo</w:t>
            </w:r>
            <w:proofErr w:type="spellEnd"/>
            <w:proofErr w:type="gram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Luật</w:t>
            </w:r>
            <w:proofErr w:type="spellEnd"/>
            <w:r w:rsidRPr="000727A4">
              <w:rPr>
                <w:rFonts w:ascii="Times New Roman" w:eastAsia="Times New Roman" w:hAnsi="Times New Roman"/>
                <w:color w:val="000000"/>
                <w:spacing w:val="-8"/>
                <w:sz w:val="28"/>
                <w:szCs w:val="28"/>
              </w:rPr>
              <w:t xml:space="preserve"> Biển Việt Nam).</w:t>
            </w:r>
          </w:p>
          <w:p w14:paraId="789B4F6B" w14:textId="77777777" w:rsidR="000727A4" w:rsidRPr="000727A4" w:rsidRDefault="000727A4" w:rsidP="000727A4">
            <w:pPr>
              <w:spacing w:before="60" w:after="0" w:line="240" w:lineRule="auto"/>
              <w:jc w:val="both"/>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Trình</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bày</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được</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những</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nét</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chính</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về</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môi</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trường</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tài</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nguyên</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thiên</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nhiên</w:t>
            </w:r>
            <w:proofErr w:type="spellEnd"/>
            <w:r w:rsidRPr="000727A4">
              <w:rPr>
                <w:rFonts w:ascii="Times New Roman" w:eastAsia="Times New Roman" w:hAnsi="Times New Roman"/>
                <w:color w:val="000000"/>
                <w:spacing w:val="-8"/>
                <w:sz w:val="28"/>
                <w:szCs w:val="28"/>
              </w:rPr>
              <w:t>.</w:t>
            </w:r>
          </w:p>
          <w:p w14:paraId="7942AEBC" w14:textId="77777777" w:rsidR="000727A4" w:rsidRPr="000727A4" w:rsidRDefault="000727A4" w:rsidP="000727A4">
            <w:pPr>
              <w:spacing w:before="60" w:after="0" w:line="240" w:lineRule="auto"/>
              <w:jc w:val="both"/>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t xml:space="preserve">- Thông </w:t>
            </w:r>
            <w:proofErr w:type="spellStart"/>
            <w:r w:rsidRPr="000727A4">
              <w:rPr>
                <w:rFonts w:ascii="Times New Roman" w:eastAsia="Times New Roman" w:hAnsi="Times New Roman"/>
                <w:color w:val="000000"/>
                <w:spacing w:val="-8"/>
                <w:sz w:val="28"/>
                <w:szCs w:val="28"/>
              </w:rPr>
              <w:t>hiểu</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Phân</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tích</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được</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những</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lastRenderedPageBreak/>
              <w:t>thuận</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lợi</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và</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khó</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khăn</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đối</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với</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phát</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triển</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kinh</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tế</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và</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bảo</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vệ</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chủ</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quyền</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các</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quyền</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và</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lợi</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ích</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hợp</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pháp</w:t>
            </w:r>
            <w:proofErr w:type="spellEnd"/>
            <w:r w:rsidRPr="000727A4">
              <w:rPr>
                <w:rFonts w:ascii="Times New Roman" w:eastAsia="Times New Roman" w:hAnsi="Times New Roman"/>
                <w:color w:val="000000"/>
                <w:spacing w:val="-8"/>
                <w:sz w:val="28"/>
                <w:szCs w:val="28"/>
              </w:rPr>
              <w:t xml:space="preserve"> </w:t>
            </w:r>
            <w:proofErr w:type="spellStart"/>
            <w:r w:rsidRPr="000727A4">
              <w:rPr>
                <w:rFonts w:ascii="Times New Roman" w:eastAsia="Times New Roman" w:hAnsi="Times New Roman"/>
                <w:color w:val="000000"/>
                <w:spacing w:val="-8"/>
                <w:sz w:val="28"/>
                <w:szCs w:val="28"/>
              </w:rPr>
              <w:t>của</w:t>
            </w:r>
            <w:proofErr w:type="spellEnd"/>
            <w:r w:rsidRPr="000727A4">
              <w:rPr>
                <w:rFonts w:ascii="Times New Roman" w:eastAsia="Times New Roman" w:hAnsi="Times New Roman"/>
                <w:color w:val="000000"/>
                <w:spacing w:val="-8"/>
                <w:sz w:val="28"/>
                <w:szCs w:val="28"/>
              </w:rPr>
              <w:t xml:space="preserve"> Việt Nam ở Biển Đông.</w:t>
            </w:r>
          </w:p>
        </w:tc>
        <w:tc>
          <w:tcPr>
            <w:tcW w:w="1350" w:type="dxa"/>
            <w:tcBorders>
              <w:top w:val="single" w:sz="4" w:space="0" w:color="auto"/>
              <w:left w:val="single" w:sz="3" w:space="0" w:color="000000"/>
              <w:right w:val="single" w:sz="3" w:space="0" w:color="000000"/>
            </w:tcBorders>
            <w:shd w:val="clear" w:color="000000" w:fill="FFFFFF"/>
            <w:vAlign w:val="center"/>
          </w:tcPr>
          <w:p w14:paraId="0E364DAC" w14:textId="77777777" w:rsidR="000727A4" w:rsidRPr="000727A4" w:rsidRDefault="000727A4" w:rsidP="000727A4">
            <w:pPr>
              <w:spacing w:before="60" w:after="0" w:line="240" w:lineRule="auto"/>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lastRenderedPageBreak/>
              <w:t xml:space="preserve"> </w:t>
            </w:r>
          </w:p>
          <w:p w14:paraId="544E7E33" w14:textId="77777777" w:rsidR="000727A4" w:rsidRPr="000727A4" w:rsidRDefault="000727A4" w:rsidP="000727A4">
            <w:pPr>
              <w:spacing w:before="60" w:after="0" w:line="240" w:lineRule="auto"/>
              <w:rPr>
                <w:rFonts w:ascii="Times New Roman" w:eastAsia="Times New Roman" w:hAnsi="Times New Roman"/>
                <w:color w:val="000000"/>
                <w:spacing w:val="-8"/>
                <w:sz w:val="28"/>
                <w:szCs w:val="28"/>
              </w:rPr>
            </w:pPr>
          </w:p>
          <w:p w14:paraId="624C45A3" w14:textId="77777777" w:rsidR="000727A4" w:rsidRPr="000727A4" w:rsidRDefault="000727A4" w:rsidP="000727A4">
            <w:pPr>
              <w:spacing w:before="60" w:after="0" w:line="240" w:lineRule="auto"/>
              <w:rPr>
                <w:rFonts w:ascii="Times New Roman" w:eastAsia="Times New Roman" w:hAnsi="Times New Roman"/>
                <w:color w:val="000000"/>
                <w:spacing w:val="-8"/>
                <w:sz w:val="28"/>
                <w:szCs w:val="28"/>
              </w:rPr>
            </w:pPr>
          </w:p>
          <w:p w14:paraId="231879A0" w14:textId="77777777" w:rsidR="000727A4" w:rsidRPr="000727A4" w:rsidRDefault="000727A4" w:rsidP="000727A4">
            <w:pPr>
              <w:spacing w:before="60" w:after="0" w:line="240" w:lineRule="auto"/>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t>2TN*</w:t>
            </w:r>
          </w:p>
          <w:p w14:paraId="7CFEA8D1" w14:textId="77777777" w:rsidR="000727A4" w:rsidRPr="000727A4" w:rsidRDefault="000727A4" w:rsidP="000727A4">
            <w:pPr>
              <w:spacing w:before="60" w:after="0" w:line="240" w:lineRule="auto"/>
              <w:rPr>
                <w:rFonts w:ascii="Times New Roman" w:eastAsia="Times New Roman" w:hAnsi="Times New Roman"/>
                <w:color w:val="000000"/>
                <w:spacing w:val="-8"/>
                <w:sz w:val="28"/>
                <w:szCs w:val="28"/>
              </w:rPr>
            </w:pPr>
          </w:p>
          <w:p w14:paraId="509F54E2" w14:textId="77777777" w:rsidR="000727A4" w:rsidRPr="000727A4" w:rsidRDefault="000727A4" w:rsidP="000727A4">
            <w:pPr>
              <w:spacing w:before="60" w:after="0" w:line="240" w:lineRule="auto"/>
              <w:rPr>
                <w:rFonts w:ascii="Times New Roman" w:eastAsia="Times New Roman" w:hAnsi="Times New Roman"/>
                <w:color w:val="000000"/>
                <w:spacing w:val="-8"/>
                <w:sz w:val="28"/>
                <w:szCs w:val="28"/>
              </w:rPr>
            </w:pPr>
          </w:p>
          <w:p w14:paraId="0B883ECB" w14:textId="77777777" w:rsidR="000727A4" w:rsidRPr="000727A4" w:rsidRDefault="000727A4" w:rsidP="000727A4">
            <w:pPr>
              <w:spacing w:before="60" w:after="0" w:line="240" w:lineRule="auto"/>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t>2TN*</w:t>
            </w:r>
          </w:p>
          <w:p w14:paraId="04DD9950" w14:textId="77777777" w:rsidR="000727A4" w:rsidRPr="000727A4" w:rsidRDefault="000727A4" w:rsidP="000727A4">
            <w:pPr>
              <w:spacing w:before="60" w:after="0" w:line="240" w:lineRule="auto"/>
              <w:rPr>
                <w:rFonts w:ascii="Times New Roman" w:eastAsia="Times New Roman" w:hAnsi="Times New Roman"/>
                <w:color w:val="000000"/>
                <w:spacing w:val="-8"/>
                <w:sz w:val="28"/>
                <w:szCs w:val="28"/>
              </w:rPr>
            </w:pPr>
          </w:p>
          <w:p w14:paraId="444F41F1" w14:textId="77777777" w:rsidR="000727A4" w:rsidRPr="000727A4" w:rsidRDefault="000727A4" w:rsidP="000727A4">
            <w:pPr>
              <w:spacing w:before="60" w:after="0" w:line="240" w:lineRule="auto"/>
              <w:rPr>
                <w:rFonts w:ascii="Times New Roman" w:eastAsia="Times New Roman" w:hAnsi="Times New Roman"/>
                <w:color w:val="000000"/>
                <w:spacing w:val="-8"/>
                <w:sz w:val="28"/>
                <w:szCs w:val="28"/>
              </w:rPr>
            </w:pPr>
          </w:p>
          <w:p w14:paraId="2FA19703" w14:textId="77777777" w:rsidR="000727A4" w:rsidRPr="000727A4" w:rsidRDefault="000727A4" w:rsidP="000727A4">
            <w:pPr>
              <w:spacing w:before="60" w:after="0" w:line="240" w:lineRule="auto"/>
              <w:rPr>
                <w:rFonts w:ascii="Times New Roman" w:eastAsia="Times New Roman" w:hAnsi="Times New Roman"/>
                <w:color w:val="000000"/>
                <w:spacing w:val="-8"/>
                <w:sz w:val="28"/>
                <w:szCs w:val="28"/>
              </w:rPr>
            </w:pPr>
          </w:p>
          <w:p w14:paraId="652B2D79" w14:textId="77777777" w:rsidR="000727A4" w:rsidRPr="000727A4" w:rsidRDefault="000727A4" w:rsidP="000727A4">
            <w:pPr>
              <w:spacing w:before="60" w:after="0" w:line="240" w:lineRule="auto"/>
              <w:jc w:val="center"/>
              <w:rPr>
                <w:rFonts w:ascii="Times New Roman" w:eastAsia="Times New Roman" w:hAnsi="Times New Roman"/>
                <w:color w:val="000000"/>
                <w:spacing w:val="-8"/>
                <w:sz w:val="28"/>
                <w:szCs w:val="28"/>
              </w:rPr>
            </w:pPr>
          </w:p>
          <w:p w14:paraId="447C5D90" w14:textId="77777777" w:rsidR="000727A4" w:rsidRPr="000727A4" w:rsidRDefault="000727A4" w:rsidP="000727A4">
            <w:pPr>
              <w:spacing w:before="60" w:after="0" w:line="240" w:lineRule="auto"/>
              <w:jc w:val="center"/>
              <w:rPr>
                <w:rFonts w:ascii="Times New Roman" w:eastAsia="Times New Roman" w:hAnsi="Times New Roman"/>
                <w:color w:val="000000"/>
                <w:spacing w:val="-8"/>
                <w:sz w:val="28"/>
                <w:szCs w:val="28"/>
              </w:rPr>
            </w:pPr>
          </w:p>
          <w:p w14:paraId="721E38A6" w14:textId="77777777" w:rsidR="000727A4" w:rsidRPr="000727A4" w:rsidRDefault="000727A4" w:rsidP="000727A4">
            <w:pPr>
              <w:spacing w:before="60" w:after="0" w:line="240" w:lineRule="auto"/>
              <w:jc w:val="center"/>
              <w:rPr>
                <w:rFonts w:ascii="Times New Roman" w:eastAsia="Times New Roman" w:hAnsi="Times New Roman"/>
                <w:color w:val="000000"/>
                <w:spacing w:val="-8"/>
                <w:sz w:val="28"/>
                <w:szCs w:val="28"/>
              </w:rPr>
            </w:pPr>
          </w:p>
          <w:p w14:paraId="0C702242" w14:textId="77777777" w:rsidR="000727A4" w:rsidRPr="000727A4" w:rsidRDefault="000727A4" w:rsidP="000727A4">
            <w:pPr>
              <w:spacing w:before="60" w:after="0" w:line="240" w:lineRule="auto"/>
              <w:jc w:val="center"/>
              <w:rPr>
                <w:rFonts w:ascii="Times New Roman" w:eastAsia="Times New Roman" w:hAnsi="Times New Roman"/>
                <w:color w:val="000000"/>
                <w:spacing w:val="-8"/>
                <w:sz w:val="28"/>
                <w:szCs w:val="28"/>
              </w:rPr>
            </w:pPr>
          </w:p>
          <w:p w14:paraId="44DEEB75" w14:textId="77777777" w:rsidR="000727A4" w:rsidRPr="000727A4" w:rsidRDefault="000727A4" w:rsidP="000727A4">
            <w:pPr>
              <w:spacing w:before="60" w:after="0" w:line="240" w:lineRule="auto"/>
              <w:jc w:val="center"/>
              <w:rPr>
                <w:rFonts w:ascii="Times New Roman" w:eastAsia="Times New Roman" w:hAnsi="Times New Roman"/>
                <w:color w:val="000000"/>
                <w:spacing w:val="-8"/>
                <w:sz w:val="28"/>
                <w:szCs w:val="28"/>
              </w:rPr>
            </w:pPr>
          </w:p>
          <w:p w14:paraId="36FBCB29" w14:textId="77777777" w:rsidR="000727A4" w:rsidRPr="000727A4" w:rsidRDefault="000727A4" w:rsidP="000727A4">
            <w:pPr>
              <w:spacing w:before="60" w:after="0" w:line="240" w:lineRule="auto"/>
              <w:jc w:val="center"/>
              <w:rPr>
                <w:rFonts w:ascii="Times New Roman" w:eastAsia="Times New Roman" w:hAnsi="Times New Roman"/>
                <w:color w:val="000000"/>
                <w:spacing w:val="-8"/>
                <w:sz w:val="28"/>
                <w:szCs w:val="28"/>
              </w:rPr>
            </w:pPr>
          </w:p>
          <w:p w14:paraId="74ADADB2" w14:textId="77777777" w:rsidR="000727A4" w:rsidRPr="000727A4" w:rsidRDefault="000727A4" w:rsidP="000727A4">
            <w:pPr>
              <w:spacing w:before="60" w:after="0" w:line="240" w:lineRule="auto"/>
              <w:rPr>
                <w:rFonts w:ascii="Times New Roman" w:eastAsia="Times New Roman" w:hAnsi="Times New Roman"/>
                <w:color w:val="000000"/>
                <w:spacing w:val="-8"/>
                <w:sz w:val="28"/>
                <w:szCs w:val="28"/>
              </w:rPr>
            </w:pPr>
          </w:p>
          <w:p w14:paraId="45ED82A5" w14:textId="77777777" w:rsidR="000727A4" w:rsidRPr="000727A4" w:rsidRDefault="000727A4" w:rsidP="000727A4">
            <w:pPr>
              <w:spacing w:before="60" w:after="0" w:line="240" w:lineRule="auto"/>
              <w:jc w:val="center"/>
              <w:rPr>
                <w:rFonts w:ascii="Times New Roman" w:eastAsia="Times New Roman" w:hAnsi="Times New Roman"/>
                <w:color w:val="000000"/>
                <w:spacing w:val="-8"/>
                <w:sz w:val="28"/>
                <w:szCs w:val="28"/>
              </w:rPr>
            </w:pPr>
          </w:p>
        </w:tc>
        <w:tc>
          <w:tcPr>
            <w:tcW w:w="1260" w:type="dxa"/>
            <w:tcBorders>
              <w:top w:val="single" w:sz="4" w:space="0" w:color="auto"/>
              <w:left w:val="single" w:sz="3" w:space="0" w:color="000000"/>
              <w:right w:val="single" w:sz="3" w:space="0" w:color="000000"/>
            </w:tcBorders>
            <w:shd w:val="clear" w:color="000000" w:fill="FFFFFF"/>
            <w:vAlign w:val="center"/>
          </w:tcPr>
          <w:p w14:paraId="43B9CCE2" w14:textId="77777777" w:rsidR="000727A4" w:rsidRPr="000727A4" w:rsidRDefault="000727A4" w:rsidP="000727A4">
            <w:pPr>
              <w:spacing w:before="60" w:after="0" w:line="240" w:lineRule="auto"/>
              <w:jc w:val="center"/>
              <w:rPr>
                <w:rFonts w:ascii="Times New Roman" w:eastAsia="Times New Roman" w:hAnsi="Times New Roman"/>
                <w:color w:val="000000"/>
                <w:spacing w:val="-8"/>
                <w:sz w:val="28"/>
                <w:szCs w:val="28"/>
              </w:rPr>
            </w:pPr>
            <w:r w:rsidRPr="000727A4">
              <w:rPr>
                <w:rFonts w:ascii="Times New Roman" w:eastAsia="Times New Roman" w:hAnsi="Times New Roman"/>
                <w:color w:val="000000"/>
                <w:spacing w:val="-8"/>
                <w:sz w:val="28"/>
                <w:szCs w:val="28"/>
              </w:rPr>
              <w:lastRenderedPageBreak/>
              <w:t xml:space="preserve">1TL * </w:t>
            </w:r>
          </w:p>
        </w:tc>
        <w:tc>
          <w:tcPr>
            <w:tcW w:w="990" w:type="dxa"/>
            <w:tcBorders>
              <w:top w:val="single" w:sz="4" w:space="0" w:color="auto"/>
              <w:left w:val="single" w:sz="3" w:space="0" w:color="000000"/>
              <w:right w:val="single" w:sz="3" w:space="0" w:color="000000"/>
            </w:tcBorders>
            <w:shd w:val="clear" w:color="000000" w:fill="FFFFFF"/>
            <w:vAlign w:val="center"/>
          </w:tcPr>
          <w:p w14:paraId="49F5C4E1" w14:textId="77777777" w:rsidR="000727A4" w:rsidRPr="000727A4" w:rsidRDefault="000727A4" w:rsidP="000727A4">
            <w:pPr>
              <w:spacing w:before="60" w:after="0" w:line="240" w:lineRule="auto"/>
              <w:jc w:val="center"/>
              <w:rPr>
                <w:rFonts w:ascii="Times New Roman" w:eastAsia="Times New Roman" w:hAnsi="Times New Roman"/>
                <w:color w:val="000000"/>
                <w:spacing w:val="-8"/>
                <w:sz w:val="28"/>
                <w:szCs w:val="28"/>
              </w:rPr>
            </w:pPr>
          </w:p>
        </w:tc>
        <w:tc>
          <w:tcPr>
            <w:tcW w:w="1306" w:type="dxa"/>
            <w:tcBorders>
              <w:top w:val="single" w:sz="4" w:space="0" w:color="auto"/>
              <w:left w:val="single" w:sz="3" w:space="0" w:color="000000"/>
              <w:right w:val="single" w:sz="3" w:space="0" w:color="000000"/>
            </w:tcBorders>
            <w:shd w:val="clear" w:color="000000" w:fill="FFFFFF"/>
            <w:vAlign w:val="center"/>
          </w:tcPr>
          <w:p w14:paraId="748ED037" w14:textId="77777777" w:rsidR="000727A4" w:rsidRPr="000727A4" w:rsidRDefault="000727A4" w:rsidP="000727A4">
            <w:pPr>
              <w:spacing w:before="60" w:after="0" w:line="240" w:lineRule="auto"/>
              <w:rPr>
                <w:rFonts w:ascii="Times New Roman" w:eastAsia="Times New Roman" w:hAnsi="Times New Roman"/>
                <w:color w:val="000000"/>
                <w:spacing w:val="-8"/>
                <w:sz w:val="28"/>
                <w:szCs w:val="28"/>
              </w:rPr>
            </w:pPr>
          </w:p>
        </w:tc>
      </w:tr>
      <w:tr w:rsidR="000727A4" w:rsidRPr="000727A4" w14:paraId="0B192F6A" w14:textId="77777777" w:rsidTr="00A80EBC">
        <w:trPr>
          <w:trHeight w:val="80"/>
        </w:trPr>
        <w:tc>
          <w:tcPr>
            <w:tcW w:w="579" w:type="dxa"/>
            <w:vMerge/>
            <w:tcBorders>
              <w:left w:val="single" w:sz="3" w:space="0" w:color="000000"/>
              <w:bottom w:val="single" w:sz="4" w:space="0" w:color="auto"/>
              <w:right w:val="single" w:sz="3" w:space="0" w:color="000000"/>
            </w:tcBorders>
            <w:shd w:val="clear" w:color="000000" w:fill="FFFFFF"/>
          </w:tcPr>
          <w:p w14:paraId="3A46AE8D"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b/>
                <w:bCs/>
                <w:spacing w:val="-8"/>
                <w:sz w:val="28"/>
                <w:szCs w:val="28"/>
                <w:lang w:val="en"/>
              </w:rPr>
            </w:pPr>
          </w:p>
        </w:tc>
        <w:tc>
          <w:tcPr>
            <w:tcW w:w="1516" w:type="dxa"/>
            <w:vMerge/>
            <w:tcBorders>
              <w:left w:val="single" w:sz="3" w:space="0" w:color="000000"/>
              <w:bottom w:val="single" w:sz="4" w:space="0" w:color="auto"/>
              <w:right w:val="single" w:sz="4" w:space="0" w:color="auto"/>
            </w:tcBorders>
            <w:shd w:val="clear" w:color="000000" w:fill="FFFFFF"/>
          </w:tcPr>
          <w:p w14:paraId="44A33449" w14:textId="77777777" w:rsidR="000727A4" w:rsidRPr="000727A4" w:rsidRDefault="000727A4" w:rsidP="000727A4">
            <w:pPr>
              <w:autoSpaceDE w:val="0"/>
              <w:autoSpaceDN w:val="0"/>
              <w:adjustRightInd w:val="0"/>
              <w:spacing w:before="60" w:after="0" w:line="240" w:lineRule="auto"/>
              <w:rPr>
                <w:rFonts w:ascii="Times New Roman" w:eastAsia="Times New Roman" w:hAnsi="Times New Roman"/>
                <w:b/>
                <w:bCs/>
                <w:sz w:val="28"/>
                <w:szCs w:val="28"/>
                <w:lang w:val="en"/>
              </w:rPr>
            </w:pPr>
          </w:p>
        </w:tc>
        <w:tc>
          <w:tcPr>
            <w:tcW w:w="1561" w:type="dxa"/>
            <w:tcBorders>
              <w:left w:val="single" w:sz="4" w:space="0" w:color="auto"/>
              <w:bottom w:val="single" w:sz="4" w:space="0" w:color="auto"/>
              <w:right w:val="single" w:sz="4" w:space="0" w:color="000000"/>
            </w:tcBorders>
            <w:shd w:val="clear" w:color="000000" w:fill="FFFFFF"/>
          </w:tcPr>
          <w:p w14:paraId="44199EEC" w14:textId="77777777" w:rsidR="000727A4" w:rsidRPr="000727A4" w:rsidRDefault="000727A4" w:rsidP="000727A4">
            <w:pPr>
              <w:autoSpaceDE w:val="0"/>
              <w:autoSpaceDN w:val="0"/>
              <w:adjustRightInd w:val="0"/>
              <w:spacing w:before="60" w:after="0" w:line="240" w:lineRule="auto"/>
              <w:rPr>
                <w:rFonts w:ascii="Times New Roman" w:eastAsia="Times New Roman" w:hAnsi="Times New Roman"/>
                <w:sz w:val="28"/>
                <w:szCs w:val="28"/>
                <w:lang w:val="en"/>
              </w:rPr>
            </w:pPr>
          </w:p>
        </w:tc>
        <w:tc>
          <w:tcPr>
            <w:tcW w:w="1684" w:type="dxa"/>
            <w:tcBorders>
              <w:left w:val="single" w:sz="4" w:space="0" w:color="000000"/>
              <w:bottom w:val="single" w:sz="4" w:space="0" w:color="auto"/>
              <w:right w:val="single" w:sz="4" w:space="0" w:color="000000"/>
            </w:tcBorders>
            <w:shd w:val="clear" w:color="000000" w:fill="FFFFFF"/>
          </w:tcPr>
          <w:p w14:paraId="25F2ABBD" w14:textId="77777777" w:rsidR="000727A4" w:rsidRPr="000727A4" w:rsidRDefault="000727A4" w:rsidP="000727A4">
            <w:pPr>
              <w:autoSpaceDE w:val="0"/>
              <w:autoSpaceDN w:val="0"/>
              <w:adjustRightInd w:val="0"/>
              <w:spacing w:before="60" w:after="0" w:line="240" w:lineRule="auto"/>
              <w:jc w:val="both"/>
              <w:rPr>
                <w:rFonts w:ascii="Times New Roman" w:eastAsia="Times New Roman" w:hAnsi="Times New Roman"/>
                <w:b/>
                <w:bCs/>
                <w:sz w:val="28"/>
                <w:szCs w:val="28"/>
                <w:lang w:val="en"/>
              </w:rPr>
            </w:pPr>
          </w:p>
        </w:tc>
        <w:tc>
          <w:tcPr>
            <w:tcW w:w="1350" w:type="dxa"/>
            <w:tcBorders>
              <w:left w:val="single" w:sz="4" w:space="0" w:color="000000"/>
              <w:bottom w:val="single" w:sz="4" w:space="0" w:color="auto"/>
              <w:right w:val="single" w:sz="4" w:space="0" w:color="000000"/>
            </w:tcBorders>
            <w:shd w:val="clear" w:color="000000" w:fill="FFFFFF"/>
            <w:vAlign w:val="center"/>
          </w:tcPr>
          <w:p w14:paraId="69B329A1" w14:textId="77777777" w:rsidR="000727A4" w:rsidRPr="000727A4" w:rsidRDefault="000727A4" w:rsidP="000727A4">
            <w:pPr>
              <w:autoSpaceDE w:val="0"/>
              <w:autoSpaceDN w:val="0"/>
              <w:adjustRightInd w:val="0"/>
              <w:spacing w:before="60" w:after="0" w:line="240" w:lineRule="auto"/>
              <w:rPr>
                <w:rFonts w:ascii="Times New Roman" w:eastAsia="Times New Roman" w:hAnsi="Times New Roman"/>
                <w:sz w:val="28"/>
                <w:szCs w:val="28"/>
                <w:lang w:val="en"/>
              </w:rPr>
            </w:pPr>
          </w:p>
        </w:tc>
        <w:tc>
          <w:tcPr>
            <w:tcW w:w="1260" w:type="dxa"/>
            <w:tcBorders>
              <w:left w:val="single" w:sz="4" w:space="0" w:color="000000"/>
              <w:bottom w:val="single" w:sz="4" w:space="0" w:color="auto"/>
              <w:right w:val="single" w:sz="4" w:space="0" w:color="000000"/>
            </w:tcBorders>
            <w:shd w:val="clear" w:color="000000" w:fill="FFFFFF"/>
            <w:vAlign w:val="center"/>
          </w:tcPr>
          <w:p w14:paraId="1950F9A1" w14:textId="77777777" w:rsidR="000727A4" w:rsidRPr="000727A4" w:rsidRDefault="000727A4" w:rsidP="000727A4">
            <w:pPr>
              <w:autoSpaceDE w:val="0"/>
              <w:autoSpaceDN w:val="0"/>
              <w:adjustRightInd w:val="0"/>
              <w:spacing w:before="60" w:after="0" w:line="240" w:lineRule="auto"/>
              <w:rPr>
                <w:rFonts w:ascii="Times New Roman" w:eastAsia="Times New Roman" w:hAnsi="Times New Roman"/>
                <w:sz w:val="28"/>
                <w:szCs w:val="28"/>
                <w:lang w:val="en"/>
              </w:rPr>
            </w:pPr>
          </w:p>
        </w:tc>
        <w:tc>
          <w:tcPr>
            <w:tcW w:w="990" w:type="dxa"/>
            <w:tcBorders>
              <w:left w:val="single" w:sz="4" w:space="0" w:color="000000"/>
              <w:bottom w:val="single" w:sz="4" w:space="0" w:color="auto"/>
              <w:right w:val="single" w:sz="4" w:space="0" w:color="000000"/>
            </w:tcBorders>
            <w:shd w:val="clear" w:color="000000" w:fill="FFFFFF"/>
            <w:vAlign w:val="center"/>
          </w:tcPr>
          <w:p w14:paraId="52855DCB"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
        </w:tc>
        <w:tc>
          <w:tcPr>
            <w:tcW w:w="1306" w:type="dxa"/>
            <w:tcBorders>
              <w:left w:val="single" w:sz="4" w:space="0" w:color="000000"/>
              <w:bottom w:val="single" w:sz="4" w:space="0" w:color="auto"/>
              <w:right w:val="single" w:sz="4" w:space="0" w:color="000000"/>
            </w:tcBorders>
            <w:shd w:val="clear" w:color="000000" w:fill="FFFFFF"/>
            <w:vAlign w:val="center"/>
          </w:tcPr>
          <w:p w14:paraId="616C1973"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
        </w:tc>
      </w:tr>
      <w:tr w:rsidR="000727A4" w:rsidRPr="000727A4" w14:paraId="018BB2A9" w14:textId="77777777" w:rsidTr="00A80EBC">
        <w:trPr>
          <w:trHeight w:val="150"/>
        </w:trPr>
        <w:tc>
          <w:tcPr>
            <w:tcW w:w="579" w:type="dxa"/>
            <w:tcBorders>
              <w:top w:val="single" w:sz="4" w:space="0" w:color="auto"/>
              <w:left w:val="single" w:sz="3" w:space="0" w:color="000000"/>
              <w:bottom w:val="single" w:sz="4" w:space="0" w:color="auto"/>
            </w:tcBorders>
            <w:shd w:val="clear" w:color="000000" w:fill="FFFFFF"/>
          </w:tcPr>
          <w:p w14:paraId="603CB8CB"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b/>
                <w:bCs/>
                <w:spacing w:val="-8"/>
                <w:sz w:val="28"/>
                <w:szCs w:val="28"/>
                <w:lang w:val="en"/>
              </w:rPr>
            </w:pPr>
          </w:p>
        </w:tc>
        <w:tc>
          <w:tcPr>
            <w:tcW w:w="1516" w:type="dxa"/>
            <w:tcBorders>
              <w:top w:val="single" w:sz="4" w:space="0" w:color="auto"/>
              <w:bottom w:val="single" w:sz="4" w:space="0" w:color="auto"/>
            </w:tcBorders>
            <w:shd w:val="clear" w:color="000000" w:fill="FFFFFF"/>
          </w:tcPr>
          <w:p w14:paraId="148A21EF" w14:textId="77777777" w:rsidR="000727A4" w:rsidRPr="000727A4" w:rsidRDefault="000727A4" w:rsidP="000727A4">
            <w:pPr>
              <w:autoSpaceDE w:val="0"/>
              <w:autoSpaceDN w:val="0"/>
              <w:adjustRightInd w:val="0"/>
              <w:spacing w:before="60" w:after="0" w:line="240" w:lineRule="auto"/>
              <w:rPr>
                <w:rFonts w:ascii="Times New Roman" w:eastAsia="Times New Roman" w:hAnsi="Times New Roman"/>
                <w:b/>
                <w:bCs/>
                <w:sz w:val="28"/>
                <w:szCs w:val="28"/>
                <w:lang w:val="en"/>
              </w:rPr>
            </w:pPr>
          </w:p>
        </w:tc>
        <w:tc>
          <w:tcPr>
            <w:tcW w:w="1561" w:type="dxa"/>
            <w:tcBorders>
              <w:top w:val="single" w:sz="4" w:space="0" w:color="auto"/>
              <w:bottom w:val="single" w:sz="4" w:space="0" w:color="auto"/>
              <w:right w:val="single" w:sz="4" w:space="0" w:color="000000"/>
            </w:tcBorders>
            <w:shd w:val="clear" w:color="000000" w:fill="FFFFFF"/>
          </w:tcPr>
          <w:p w14:paraId="12448DAB"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r w:rsidRPr="000727A4">
              <w:rPr>
                <w:rFonts w:ascii="Times New Roman" w:hAnsi="Times New Roman"/>
                <w:color w:val="000000"/>
                <w:spacing w:val="-8"/>
                <w:sz w:val="28"/>
                <w:szCs w:val="28"/>
                <w:lang w:val="vi-VN"/>
              </w:rPr>
              <w:t>Số câu/ loại câu</w:t>
            </w:r>
          </w:p>
        </w:tc>
        <w:tc>
          <w:tcPr>
            <w:tcW w:w="1684" w:type="dxa"/>
            <w:tcBorders>
              <w:top w:val="single" w:sz="4" w:space="0" w:color="auto"/>
              <w:left w:val="single" w:sz="4" w:space="0" w:color="000000"/>
              <w:bottom w:val="single" w:sz="4" w:space="0" w:color="auto"/>
              <w:right w:val="single" w:sz="3" w:space="0" w:color="000000"/>
            </w:tcBorders>
            <w:shd w:val="clear" w:color="000000" w:fill="FFFFFF"/>
          </w:tcPr>
          <w:p w14:paraId="6AFB834E" w14:textId="77777777" w:rsidR="000727A4" w:rsidRPr="000727A4" w:rsidRDefault="000727A4" w:rsidP="000727A4">
            <w:pPr>
              <w:autoSpaceDE w:val="0"/>
              <w:autoSpaceDN w:val="0"/>
              <w:adjustRightInd w:val="0"/>
              <w:spacing w:before="60" w:after="0" w:line="240" w:lineRule="auto"/>
              <w:rPr>
                <w:rFonts w:ascii="Times New Roman" w:eastAsia="Times New Roman" w:hAnsi="Times New Roman"/>
                <w:sz w:val="28"/>
                <w:szCs w:val="28"/>
                <w:lang w:val="en"/>
              </w:rPr>
            </w:pPr>
          </w:p>
        </w:tc>
        <w:tc>
          <w:tcPr>
            <w:tcW w:w="1350" w:type="dxa"/>
            <w:tcBorders>
              <w:top w:val="single" w:sz="4" w:space="0" w:color="auto"/>
              <w:left w:val="single" w:sz="3" w:space="0" w:color="000000"/>
              <w:bottom w:val="single" w:sz="4" w:space="0" w:color="auto"/>
              <w:right w:val="single" w:sz="3" w:space="0" w:color="000000"/>
            </w:tcBorders>
            <w:shd w:val="clear" w:color="000000" w:fill="FFFFFF"/>
          </w:tcPr>
          <w:p w14:paraId="4DE92B4A"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spacing w:val="-8"/>
                <w:sz w:val="28"/>
                <w:szCs w:val="28"/>
                <w:lang w:val="en"/>
              </w:rPr>
              <w:t xml:space="preserve">8 </w:t>
            </w:r>
            <w:proofErr w:type="spellStart"/>
            <w:r w:rsidRPr="000727A4">
              <w:rPr>
                <w:rFonts w:ascii="Times New Roman" w:eastAsia="Times New Roman" w:hAnsi="Times New Roman"/>
                <w:b/>
                <w:bCs/>
                <w:spacing w:val="-8"/>
                <w:sz w:val="28"/>
                <w:szCs w:val="28"/>
                <w:lang w:val="en"/>
              </w:rPr>
              <w:t>câu</w:t>
            </w:r>
            <w:proofErr w:type="spellEnd"/>
            <w:r w:rsidRPr="000727A4">
              <w:rPr>
                <w:rFonts w:ascii="Times New Roman" w:eastAsia="Times New Roman" w:hAnsi="Times New Roman"/>
                <w:b/>
                <w:bCs/>
                <w:spacing w:val="-8"/>
                <w:sz w:val="28"/>
                <w:szCs w:val="28"/>
                <w:lang w:val="en"/>
              </w:rPr>
              <w:t xml:space="preserve"> TNKQ</w:t>
            </w:r>
          </w:p>
        </w:tc>
        <w:tc>
          <w:tcPr>
            <w:tcW w:w="1260" w:type="dxa"/>
            <w:tcBorders>
              <w:top w:val="single" w:sz="4" w:space="0" w:color="auto"/>
              <w:left w:val="single" w:sz="3" w:space="0" w:color="000000"/>
              <w:bottom w:val="single" w:sz="4" w:space="0" w:color="auto"/>
              <w:right w:val="single" w:sz="3" w:space="0" w:color="000000"/>
            </w:tcBorders>
            <w:shd w:val="clear" w:color="000000" w:fill="FFFFFF"/>
            <w:vAlign w:val="center"/>
          </w:tcPr>
          <w:p w14:paraId="052E9BB7"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spacing w:val="-8"/>
                <w:sz w:val="28"/>
                <w:szCs w:val="28"/>
                <w:lang w:val="en"/>
              </w:rPr>
              <w:t xml:space="preserve">1 </w:t>
            </w:r>
            <w:proofErr w:type="spellStart"/>
            <w:r w:rsidRPr="000727A4">
              <w:rPr>
                <w:rFonts w:ascii="Times New Roman" w:eastAsia="Times New Roman" w:hAnsi="Times New Roman"/>
                <w:b/>
                <w:bCs/>
                <w:spacing w:val="-8"/>
                <w:sz w:val="28"/>
                <w:szCs w:val="28"/>
                <w:lang w:val="en"/>
              </w:rPr>
              <w:t>câu</w:t>
            </w:r>
            <w:proofErr w:type="spellEnd"/>
            <w:r w:rsidRPr="000727A4">
              <w:rPr>
                <w:rFonts w:ascii="Times New Roman" w:eastAsia="Times New Roman" w:hAnsi="Times New Roman"/>
                <w:b/>
                <w:bCs/>
                <w:spacing w:val="-8"/>
                <w:sz w:val="28"/>
                <w:szCs w:val="28"/>
                <w:lang w:val="en"/>
              </w:rPr>
              <w:t xml:space="preserve"> TL </w:t>
            </w:r>
          </w:p>
        </w:tc>
        <w:tc>
          <w:tcPr>
            <w:tcW w:w="990" w:type="dxa"/>
            <w:tcBorders>
              <w:top w:val="single" w:sz="4" w:space="0" w:color="auto"/>
              <w:left w:val="single" w:sz="3" w:space="0" w:color="000000"/>
              <w:bottom w:val="single" w:sz="4" w:space="0" w:color="auto"/>
              <w:right w:val="single" w:sz="3" w:space="0" w:color="000000"/>
            </w:tcBorders>
            <w:shd w:val="clear" w:color="000000" w:fill="FFFFFF"/>
            <w:vAlign w:val="center"/>
          </w:tcPr>
          <w:p w14:paraId="6818692F"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spacing w:val="-8"/>
                <w:sz w:val="28"/>
                <w:szCs w:val="28"/>
                <w:lang w:val="en"/>
              </w:rPr>
              <w:t xml:space="preserve">1 </w:t>
            </w:r>
            <w:proofErr w:type="spellStart"/>
            <w:r w:rsidRPr="000727A4">
              <w:rPr>
                <w:rFonts w:ascii="Times New Roman" w:eastAsia="Times New Roman" w:hAnsi="Times New Roman"/>
                <w:b/>
                <w:bCs/>
                <w:spacing w:val="-8"/>
                <w:sz w:val="28"/>
                <w:szCs w:val="28"/>
                <w:lang w:val="en"/>
              </w:rPr>
              <w:t>câu</w:t>
            </w:r>
            <w:proofErr w:type="spellEnd"/>
            <w:r w:rsidRPr="000727A4">
              <w:rPr>
                <w:rFonts w:ascii="Times New Roman" w:eastAsia="Times New Roman" w:hAnsi="Times New Roman"/>
                <w:b/>
                <w:bCs/>
                <w:spacing w:val="-8"/>
                <w:sz w:val="28"/>
                <w:szCs w:val="28"/>
                <w:lang w:val="en"/>
              </w:rPr>
              <w:t xml:space="preserve"> (a) TL</w:t>
            </w:r>
          </w:p>
        </w:tc>
        <w:tc>
          <w:tcPr>
            <w:tcW w:w="1306" w:type="dxa"/>
            <w:tcBorders>
              <w:top w:val="single" w:sz="4" w:space="0" w:color="auto"/>
              <w:left w:val="single" w:sz="3" w:space="0" w:color="000000"/>
              <w:bottom w:val="single" w:sz="4" w:space="0" w:color="auto"/>
              <w:right w:val="single" w:sz="3" w:space="0" w:color="000000"/>
            </w:tcBorders>
            <w:shd w:val="clear" w:color="000000" w:fill="FFFFFF"/>
            <w:vAlign w:val="center"/>
          </w:tcPr>
          <w:p w14:paraId="0B8828A3"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spacing w:val="-8"/>
                <w:sz w:val="28"/>
                <w:szCs w:val="28"/>
                <w:lang w:val="en"/>
              </w:rPr>
              <w:t xml:space="preserve">1 </w:t>
            </w:r>
            <w:proofErr w:type="spellStart"/>
            <w:r w:rsidRPr="000727A4">
              <w:rPr>
                <w:rFonts w:ascii="Times New Roman" w:eastAsia="Times New Roman" w:hAnsi="Times New Roman"/>
                <w:b/>
                <w:bCs/>
                <w:spacing w:val="-8"/>
                <w:sz w:val="28"/>
                <w:szCs w:val="28"/>
                <w:lang w:val="en"/>
              </w:rPr>
              <w:t>câu</w:t>
            </w:r>
            <w:proofErr w:type="spellEnd"/>
            <w:r w:rsidRPr="000727A4">
              <w:rPr>
                <w:rFonts w:ascii="Times New Roman" w:eastAsia="Times New Roman" w:hAnsi="Times New Roman"/>
                <w:b/>
                <w:bCs/>
                <w:spacing w:val="-8"/>
                <w:sz w:val="28"/>
                <w:szCs w:val="28"/>
                <w:lang w:val="en"/>
              </w:rPr>
              <w:t xml:space="preserve"> (b) TL</w:t>
            </w:r>
          </w:p>
        </w:tc>
      </w:tr>
      <w:tr w:rsidR="000727A4" w:rsidRPr="000727A4" w14:paraId="27B247DB" w14:textId="77777777" w:rsidTr="00A80EBC">
        <w:trPr>
          <w:trHeight w:val="150"/>
        </w:trPr>
        <w:tc>
          <w:tcPr>
            <w:tcW w:w="579" w:type="dxa"/>
            <w:tcBorders>
              <w:top w:val="single" w:sz="4" w:space="0" w:color="auto"/>
              <w:left w:val="single" w:sz="3" w:space="0" w:color="000000"/>
              <w:bottom w:val="single" w:sz="4" w:space="0" w:color="auto"/>
            </w:tcBorders>
            <w:shd w:val="clear" w:color="000000" w:fill="FFFFFF"/>
          </w:tcPr>
          <w:p w14:paraId="6751AEC5"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b/>
                <w:bCs/>
                <w:spacing w:val="-8"/>
                <w:sz w:val="28"/>
                <w:szCs w:val="28"/>
                <w:lang w:val="en"/>
              </w:rPr>
            </w:pPr>
          </w:p>
        </w:tc>
        <w:tc>
          <w:tcPr>
            <w:tcW w:w="1516" w:type="dxa"/>
            <w:tcBorders>
              <w:top w:val="single" w:sz="4" w:space="0" w:color="auto"/>
              <w:bottom w:val="single" w:sz="4" w:space="0" w:color="auto"/>
            </w:tcBorders>
            <w:shd w:val="clear" w:color="000000" w:fill="FFFFFF"/>
          </w:tcPr>
          <w:p w14:paraId="43AAB04E" w14:textId="77777777" w:rsidR="000727A4" w:rsidRPr="000727A4" w:rsidRDefault="000727A4" w:rsidP="000727A4">
            <w:pPr>
              <w:autoSpaceDE w:val="0"/>
              <w:autoSpaceDN w:val="0"/>
              <w:adjustRightInd w:val="0"/>
              <w:spacing w:before="60" w:after="0" w:line="240" w:lineRule="auto"/>
              <w:rPr>
                <w:rFonts w:ascii="Times New Roman" w:eastAsia="Times New Roman" w:hAnsi="Times New Roman"/>
                <w:b/>
                <w:bCs/>
                <w:sz w:val="28"/>
                <w:szCs w:val="28"/>
                <w:lang w:val="en"/>
              </w:rPr>
            </w:pPr>
          </w:p>
        </w:tc>
        <w:tc>
          <w:tcPr>
            <w:tcW w:w="1561" w:type="dxa"/>
            <w:tcBorders>
              <w:top w:val="single" w:sz="4" w:space="0" w:color="auto"/>
              <w:bottom w:val="single" w:sz="4" w:space="0" w:color="auto"/>
              <w:right w:val="single" w:sz="4" w:space="0" w:color="000000"/>
            </w:tcBorders>
            <w:shd w:val="clear" w:color="000000" w:fill="FFFFFF"/>
          </w:tcPr>
          <w:p w14:paraId="063A857E" w14:textId="77777777" w:rsidR="000727A4" w:rsidRPr="000727A4" w:rsidRDefault="000727A4" w:rsidP="000727A4">
            <w:pPr>
              <w:spacing w:before="60" w:after="0" w:line="240" w:lineRule="auto"/>
              <w:jc w:val="center"/>
              <w:rPr>
                <w:rFonts w:ascii="Times New Roman" w:eastAsia="Times New Roman" w:hAnsi="Times New Roman"/>
                <w:b/>
                <w:i/>
                <w:color w:val="000000"/>
                <w:spacing w:val="-8"/>
                <w:sz w:val="28"/>
                <w:szCs w:val="28"/>
              </w:rPr>
            </w:pPr>
            <w:proofErr w:type="spellStart"/>
            <w:r w:rsidRPr="000727A4">
              <w:rPr>
                <w:rFonts w:ascii="Times New Roman" w:eastAsia="Times New Roman" w:hAnsi="Times New Roman"/>
                <w:b/>
                <w:i/>
                <w:color w:val="000000"/>
                <w:spacing w:val="-8"/>
                <w:sz w:val="28"/>
                <w:szCs w:val="28"/>
              </w:rPr>
              <w:t>Ti</w:t>
            </w:r>
            <w:proofErr w:type="spellEnd"/>
            <w:r w:rsidRPr="000727A4">
              <w:rPr>
                <w:rFonts w:ascii="Times New Roman" w:eastAsia="Times New Roman" w:hAnsi="Times New Roman"/>
                <w:b/>
                <w:i/>
                <w:color w:val="000000"/>
                <w:spacing w:val="-8"/>
                <w:sz w:val="28"/>
                <w:szCs w:val="28"/>
              </w:rPr>
              <w:t xml:space="preserve">̉ </w:t>
            </w:r>
            <w:proofErr w:type="spellStart"/>
            <w:r w:rsidRPr="000727A4">
              <w:rPr>
                <w:rFonts w:ascii="Times New Roman" w:eastAsia="Times New Roman" w:hAnsi="Times New Roman"/>
                <w:b/>
                <w:i/>
                <w:color w:val="000000"/>
                <w:spacing w:val="-8"/>
                <w:sz w:val="28"/>
                <w:szCs w:val="28"/>
              </w:rPr>
              <w:t>lê</w:t>
            </w:r>
            <w:proofErr w:type="spellEnd"/>
            <w:r w:rsidRPr="000727A4">
              <w:rPr>
                <w:rFonts w:ascii="Times New Roman" w:eastAsia="Times New Roman" w:hAnsi="Times New Roman"/>
                <w:b/>
                <w:i/>
                <w:color w:val="000000"/>
                <w:spacing w:val="-8"/>
                <w:sz w:val="28"/>
                <w:szCs w:val="28"/>
              </w:rPr>
              <w:t>̣ %</w:t>
            </w:r>
          </w:p>
        </w:tc>
        <w:tc>
          <w:tcPr>
            <w:tcW w:w="1684" w:type="dxa"/>
            <w:tcBorders>
              <w:top w:val="single" w:sz="4" w:space="0" w:color="auto"/>
              <w:left w:val="single" w:sz="4" w:space="0" w:color="000000"/>
              <w:bottom w:val="single" w:sz="4" w:space="0" w:color="auto"/>
              <w:right w:val="single" w:sz="3" w:space="0" w:color="000000"/>
            </w:tcBorders>
            <w:shd w:val="clear" w:color="000000" w:fill="FFFFFF"/>
          </w:tcPr>
          <w:p w14:paraId="0E1FEE7F" w14:textId="77777777" w:rsidR="000727A4" w:rsidRPr="000727A4" w:rsidRDefault="000727A4" w:rsidP="000727A4">
            <w:pPr>
              <w:spacing w:before="60" w:after="0" w:line="240" w:lineRule="auto"/>
              <w:rPr>
                <w:rFonts w:ascii="Times New Roman" w:eastAsia="Times New Roman" w:hAnsi="Times New Roman"/>
                <w:b/>
                <w:i/>
                <w:color w:val="000000"/>
                <w:spacing w:val="-8"/>
                <w:sz w:val="28"/>
                <w:szCs w:val="28"/>
              </w:rPr>
            </w:pPr>
          </w:p>
        </w:tc>
        <w:tc>
          <w:tcPr>
            <w:tcW w:w="1350" w:type="dxa"/>
            <w:tcBorders>
              <w:top w:val="single" w:sz="4" w:space="0" w:color="auto"/>
              <w:left w:val="single" w:sz="3" w:space="0" w:color="000000"/>
              <w:bottom w:val="single" w:sz="4" w:space="0" w:color="auto"/>
              <w:right w:val="single" w:sz="3" w:space="0" w:color="000000"/>
            </w:tcBorders>
            <w:shd w:val="clear" w:color="000000" w:fill="FFFFFF"/>
          </w:tcPr>
          <w:p w14:paraId="7A0D28B1" w14:textId="77777777" w:rsidR="000727A4" w:rsidRPr="000727A4" w:rsidRDefault="000727A4" w:rsidP="000727A4">
            <w:pPr>
              <w:spacing w:before="60" w:after="0" w:line="240" w:lineRule="auto"/>
              <w:jc w:val="center"/>
              <w:rPr>
                <w:rFonts w:ascii="Times New Roman" w:eastAsia="Times New Roman" w:hAnsi="Times New Roman"/>
                <w:b/>
                <w:i/>
                <w:color w:val="000000"/>
                <w:spacing w:val="-8"/>
                <w:sz w:val="28"/>
                <w:szCs w:val="28"/>
              </w:rPr>
            </w:pPr>
            <w:r w:rsidRPr="000727A4">
              <w:rPr>
                <w:rFonts w:ascii="Times New Roman" w:eastAsia="Times New Roman" w:hAnsi="Times New Roman"/>
                <w:b/>
                <w:i/>
                <w:color w:val="000000"/>
                <w:spacing w:val="-8"/>
                <w:sz w:val="28"/>
                <w:szCs w:val="28"/>
              </w:rPr>
              <w:t>20</w:t>
            </w:r>
          </w:p>
        </w:tc>
        <w:tc>
          <w:tcPr>
            <w:tcW w:w="1260" w:type="dxa"/>
            <w:tcBorders>
              <w:top w:val="single" w:sz="4" w:space="0" w:color="auto"/>
              <w:left w:val="single" w:sz="3" w:space="0" w:color="000000"/>
              <w:bottom w:val="single" w:sz="4" w:space="0" w:color="auto"/>
              <w:right w:val="single" w:sz="3" w:space="0" w:color="000000"/>
            </w:tcBorders>
            <w:shd w:val="clear" w:color="000000" w:fill="FFFFFF"/>
          </w:tcPr>
          <w:p w14:paraId="65DF1518" w14:textId="77777777" w:rsidR="000727A4" w:rsidRPr="000727A4" w:rsidRDefault="000727A4" w:rsidP="000727A4">
            <w:pPr>
              <w:spacing w:before="60" w:after="0" w:line="240" w:lineRule="auto"/>
              <w:jc w:val="center"/>
              <w:rPr>
                <w:rFonts w:ascii="Times New Roman" w:eastAsia="Times New Roman" w:hAnsi="Times New Roman"/>
                <w:b/>
                <w:i/>
                <w:color w:val="000000"/>
                <w:spacing w:val="-8"/>
                <w:sz w:val="28"/>
                <w:szCs w:val="28"/>
              </w:rPr>
            </w:pPr>
            <w:r w:rsidRPr="000727A4">
              <w:rPr>
                <w:rFonts w:ascii="Times New Roman" w:eastAsia="Times New Roman" w:hAnsi="Times New Roman"/>
                <w:b/>
                <w:i/>
                <w:color w:val="000000"/>
                <w:spacing w:val="-8"/>
                <w:sz w:val="28"/>
                <w:szCs w:val="28"/>
              </w:rPr>
              <w:t>15</w:t>
            </w:r>
          </w:p>
        </w:tc>
        <w:tc>
          <w:tcPr>
            <w:tcW w:w="990" w:type="dxa"/>
            <w:tcBorders>
              <w:top w:val="single" w:sz="4" w:space="0" w:color="auto"/>
              <w:left w:val="single" w:sz="3" w:space="0" w:color="000000"/>
              <w:bottom w:val="single" w:sz="4" w:space="0" w:color="auto"/>
              <w:right w:val="single" w:sz="3" w:space="0" w:color="000000"/>
            </w:tcBorders>
            <w:shd w:val="clear" w:color="000000" w:fill="FFFFFF"/>
          </w:tcPr>
          <w:p w14:paraId="3A39313B" w14:textId="77777777" w:rsidR="000727A4" w:rsidRPr="000727A4" w:rsidRDefault="000727A4" w:rsidP="000727A4">
            <w:pPr>
              <w:spacing w:before="60" w:after="0" w:line="240" w:lineRule="auto"/>
              <w:jc w:val="center"/>
              <w:rPr>
                <w:rFonts w:ascii="Times New Roman" w:eastAsia="Times New Roman" w:hAnsi="Times New Roman"/>
                <w:b/>
                <w:i/>
                <w:color w:val="000000"/>
                <w:spacing w:val="-8"/>
                <w:sz w:val="28"/>
                <w:szCs w:val="28"/>
              </w:rPr>
            </w:pPr>
            <w:r w:rsidRPr="000727A4">
              <w:rPr>
                <w:rFonts w:ascii="Times New Roman" w:eastAsia="Times New Roman" w:hAnsi="Times New Roman"/>
                <w:b/>
                <w:i/>
                <w:color w:val="000000"/>
                <w:spacing w:val="-8"/>
                <w:sz w:val="28"/>
                <w:szCs w:val="28"/>
              </w:rPr>
              <w:t>10</w:t>
            </w:r>
          </w:p>
        </w:tc>
        <w:tc>
          <w:tcPr>
            <w:tcW w:w="1306" w:type="dxa"/>
            <w:tcBorders>
              <w:top w:val="single" w:sz="4" w:space="0" w:color="auto"/>
              <w:left w:val="single" w:sz="3" w:space="0" w:color="000000"/>
              <w:bottom w:val="single" w:sz="4" w:space="0" w:color="auto"/>
              <w:right w:val="single" w:sz="3" w:space="0" w:color="000000"/>
            </w:tcBorders>
            <w:shd w:val="clear" w:color="000000" w:fill="FFFFFF"/>
          </w:tcPr>
          <w:p w14:paraId="3F227369" w14:textId="77777777" w:rsidR="000727A4" w:rsidRPr="000727A4" w:rsidRDefault="000727A4" w:rsidP="000727A4">
            <w:pPr>
              <w:spacing w:before="60" w:after="0" w:line="240" w:lineRule="auto"/>
              <w:jc w:val="center"/>
              <w:rPr>
                <w:rFonts w:ascii="Times New Roman" w:eastAsia="Times New Roman" w:hAnsi="Times New Roman"/>
                <w:b/>
                <w:i/>
                <w:color w:val="000000"/>
                <w:spacing w:val="-8"/>
                <w:sz w:val="28"/>
                <w:szCs w:val="28"/>
              </w:rPr>
            </w:pPr>
            <w:r w:rsidRPr="000727A4">
              <w:rPr>
                <w:rFonts w:ascii="Times New Roman" w:eastAsia="Times New Roman" w:hAnsi="Times New Roman"/>
                <w:b/>
                <w:i/>
                <w:color w:val="000000"/>
                <w:spacing w:val="-8"/>
                <w:sz w:val="28"/>
                <w:szCs w:val="28"/>
              </w:rPr>
              <w:t>5</w:t>
            </w:r>
          </w:p>
        </w:tc>
      </w:tr>
      <w:tr w:rsidR="000727A4" w:rsidRPr="000727A4" w14:paraId="01F8F592" w14:textId="77777777" w:rsidTr="00A80EBC">
        <w:trPr>
          <w:trHeight w:val="255"/>
        </w:trPr>
        <w:tc>
          <w:tcPr>
            <w:tcW w:w="10246" w:type="dxa"/>
            <w:gridSpan w:val="8"/>
            <w:tcBorders>
              <w:top w:val="single" w:sz="4" w:space="0" w:color="auto"/>
              <w:left w:val="single" w:sz="3" w:space="0" w:color="000000"/>
              <w:bottom w:val="single" w:sz="4" w:space="0" w:color="auto"/>
              <w:right w:val="single" w:sz="3" w:space="0" w:color="000000"/>
            </w:tcBorders>
            <w:shd w:val="clear" w:color="000000" w:fill="FFFFFF"/>
          </w:tcPr>
          <w:p w14:paraId="7D7B65AF"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b/>
                <w:bCs/>
                <w:sz w:val="28"/>
                <w:szCs w:val="28"/>
                <w:lang w:val="en"/>
              </w:rPr>
            </w:pPr>
            <w:r w:rsidRPr="000727A4">
              <w:rPr>
                <w:rFonts w:ascii="Times New Roman" w:eastAsia="Times New Roman" w:hAnsi="Times New Roman"/>
                <w:b/>
                <w:bCs/>
                <w:sz w:val="28"/>
                <w:szCs w:val="28"/>
                <w:lang w:val="en"/>
              </w:rPr>
              <w:t>PHẦN LỊCH SỬ</w:t>
            </w:r>
          </w:p>
        </w:tc>
      </w:tr>
      <w:tr w:rsidR="000727A4" w:rsidRPr="000727A4" w14:paraId="68B29634" w14:textId="77777777" w:rsidTr="00A80EBC">
        <w:trPr>
          <w:trHeight w:val="1845"/>
        </w:trPr>
        <w:tc>
          <w:tcPr>
            <w:tcW w:w="579" w:type="dxa"/>
            <w:tcBorders>
              <w:top w:val="single" w:sz="4" w:space="0" w:color="auto"/>
              <w:left w:val="single" w:sz="3" w:space="0" w:color="000000"/>
              <w:right w:val="single" w:sz="3" w:space="0" w:color="000000"/>
            </w:tcBorders>
            <w:shd w:val="clear" w:color="000000" w:fill="FFFFFF"/>
          </w:tcPr>
          <w:p w14:paraId="46F1936B"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b/>
                <w:bCs/>
                <w:spacing w:val="-8"/>
                <w:sz w:val="28"/>
                <w:szCs w:val="28"/>
                <w:lang w:val="en"/>
              </w:rPr>
            </w:pPr>
          </w:p>
          <w:p w14:paraId="3CB13E40"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b/>
                <w:bCs/>
                <w:spacing w:val="-8"/>
                <w:sz w:val="28"/>
                <w:szCs w:val="28"/>
                <w:lang w:val="en"/>
              </w:rPr>
            </w:pPr>
            <w:r w:rsidRPr="000727A4">
              <w:rPr>
                <w:rFonts w:ascii="Times New Roman" w:eastAsia="Times New Roman" w:hAnsi="Times New Roman"/>
                <w:b/>
                <w:bCs/>
                <w:spacing w:val="-8"/>
                <w:sz w:val="28"/>
                <w:szCs w:val="28"/>
                <w:lang w:val="en"/>
              </w:rPr>
              <w:t>1</w:t>
            </w:r>
          </w:p>
        </w:tc>
        <w:tc>
          <w:tcPr>
            <w:tcW w:w="1516" w:type="dxa"/>
            <w:tcBorders>
              <w:top w:val="single" w:sz="4" w:space="0" w:color="auto"/>
              <w:left w:val="single" w:sz="3" w:space="0" w:color="000000"/>
              <w:right w:val="single" w:sz="4" w:space="0" w:color="auto"/>
            </w:tcBorders>
            <w:shd w:val="clear" w:color="000000" w:fill="FFFFFF"/>
          </w:tcPr>
          <w:p w14:paraId="76ADE793" w14:textId="77777777" w:rsidR="000727A4" w:rsidRPr="000727A4" w:rsidRDefault="000727A4" w:rsidP="000727A4">
            <w:pPr>
              <w:autoSpaceDE w:val="0"/>
              <w:autoSpaceDN w:val="0"/>
              <w:adjustRightInd w:val="0"/>
              <w:spacing w:before="60" w:after="0" w:line="240" w:lineRule="auto"/>
              <w:rPr>
                <w:rFonts w:ascii="Times New Roman" w:eastAsia="Times New Roman" w:hAnsi="Times New Roman"/>
                <w:bCs/>
                <w:sz w:val="28"/>
                <w:szCs w:val="28"/>
                <w:lang w:val="en"/>
              </w:rPr>
            </w:pPr>
            <w:r w:rsidRPr="000727A4">
              <w:rPr>
                <w:rFonts w:ascii="Times New Roman" w:eastAsia="Times New Roman" w:hAnsi="Times New Roman"/>
                <w:sz w:val="28"/>
                <w:szCs w:val="28"/>
              </w:rPr>
              <w:t>CHƯƠNG 6: CHÂU Á TỪ NỬA SAU TK XIX ĐẾN ĐẦU TK XX</w:t>
            </w:r>
          </w:p>
        </w:tc>
        <w:tc>
          <w:tcPr>
            <w:tcW w:w="1561" w:type="dxa"/>
            <w:tcBorders>
              <w:top w:val="single" w:sz="4" w:space="0" w:color="auto"/>
              <w:left w:val="single" w:sz="4" w:space="0" w:color="auto"/>
              <w:bottom w:val="single" w:sz="4" w:space="0" w:color="auto"/>
              <w:right w:val="single" w:sz="3" w:space="0" w:color="000000"/>
            </w:tcBorders>
            <w:shd w:val="clear" w:color="000000" w:fill="FFFFFF"/>
          </w:tcPr>
          <w:p w14:paraId="0899F9CD" w14:textId="77777777" w:rsidR="000727A4" w:rsidRPr="000727A4" w:rsidRDefault="000727A4" w:rsidP="000727A4">
            <w:pPr>
              <w:autoSpaceDE w:val="0"/>
              <w:autoSpaceDN w:val="0"/>
              <w:adjustRightInd w:val="0"/>
              <w:spacing w:before="60" w:after="0" w:line="240" w:lineRule="auto"/>
              <w:rPr>
                <w:rFonts w:ascii="Times New Roman" w:eastAsia="Times New Roman" w:hAnsi="Times New Roman"/>
                <w:sz w:val="28"/>
                <w:szCs w:val="28"/>
                <w:lang w:val="en"/>
              </w:rPr>
            </w:pPr>
            <w:r w:rsidRPr="000727A4">
              <w:rPr>
                <w:rFonts w:ascii="Times New Roman" w:eastAsia="Times New Roman" w:hAnsi="Times New Roman"/>
                <w:sz w:val="28"/>
                <w:szCs w:val="28"/>
              </w:rPr>
              <w:t>Trung</w:t>
            </w:r>
            <w:r w:rsidRPr="000727A4">
              <w:rPr>
                <w:rFonts w:ascii="Times New Roman" w:eastAsia="Times New Roman" w:hAnsi="Times New Roman"/>
                <w:spacing w:val="1"/>
                <w:sz w:val="28"/>
                <w:szCs w:val="28"/>
              </w:rPr>
              <w:t xml:space="preserve"> </w:t>
            </w:r>
            <w:r w:rsidRPr="000727A4">
              <w:rPr>
                <w:rFonts w:ascii="Times New Roman" w:eastAsia="Times New Roman" w:hAnsi="Times New Roman"/>
                <w:sz w:val="28"/>
                <w:szCs w:val="28"/>
              </w:rPr>
              <w:t xml:space="preserve">Quốc </w:t>
            </w:r>
            <w:proofErr w:type="spellStart"/>
            <w:r w:rsidRPr="000727A4">
              <w:rPr>
                <w:rFonts w:ascii="Times New Roman" w:eastAsia="Times New Roman" w:hAnsi="Times New Roman"/>
                <w:sz w:val="28"/>
                <w:szCs w:val="28"/>
              </w:rPr>
              <w:t>và</w:t>
            </w:r>
            <w:proofErr w:type="spellEnd"/>
            <w:r w:rsidRPr="000727A4">
              <w:rPr>
                <w:rFonts w:ascii="Times New Roman" w:eastAsia="Times New Roman" w:hAnsi="Times New Roman"/>
                <w:sz w:val="28"/>
                <w:szCs w:val="28"/>
              </w:rPr>
              <w:t xml:space="preserve"> Nhật</w:t>
            </w:r>
            <w:r w:rsidRPr="000727A4">
              <w:rPr>
                <w:rFonts w:ascii="Times New Roman" w:eastAsia="Times New Roman" w:hAnsi="Times New Roman"/>
                <w:spacing w:val="-2"/>
                <w:sz w:val="28"/>
                <w:szCs w:val="28"/>
              </w:rPr>
              <w:t xml:space="preserve"> </w:t>
            </w:r>
            <w:proofErr w:type="spellStart"/>
            <w:r w:rsidRPr="000727A4">
              <w:rPr>
                <w:rFonts w:ascii="Times New Roman" w:eastAsia="Times New Roman" w:hAnsi="Times New Roman"/>
                <w:sz w:val="28"/>
                <w:szCs w:val="28"/>
              </w:rPr>
              <w:t>Bản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từ</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nửa</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sau</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thế</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kỉ</w:t>
            </w:r>
            <w:proofErr w:type="spellEnd"/>
            <w:r w:rsidRPr="000727A4">
              <w:rPr>
                <w:rFonts w:ascii="Times New Roman" w:eastAsia="Times New Roman" w:hAnsi="Times New Roman"/>
                <w:sz w:val="28"/>
                <w:szCs w:val="28"/>
              </w:rPr>
              <w:t xml:space="preserve"> XIX </w:t>
            </w:r>
            <w:proofErr w:type="spellStart"/>
            <w:r w:rsidRPr="000727A4">
              <w:rPr>
                <w:rFonts w:ascii="Times New Roman" w:eastAsia="Times New Roman" w:hAnsi="Times New Roman"/>
                <w:sz w:val="28"/>
                <w:szCs w:val="28"/>
              </w:rPr>
              <w:t>đến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đầu</w:t>
            </w:r>
            <w:proofErr w:type="spellEnd"/>
          </w:p>
        </w:tc>
        <w:tc>
          <w:tcPr>
            <w:tcW w:w="1684" w:type="dxa"/>
            <w:tcBorders>
              <w:top w:val="single" w:sz="4" w:space="0" w:color="auto"/>
              <w:left w:val="single" w:sz="3" w:space="0" w:color="000000"/>
              <w:bottom w:val="single" w:sz="4" w:space="0" w:color="auto"/>
              <w:right w:val="single" w:sz="3" w:space="0" w:color="000000"/>
            </w:tcBorders>
            <w:shd w:val="clear" w:color="000000" w:fill="FFFFFF"/>
          </w:tcPr>
          <w:p w14:paraId="1610E9A5" w14:textId="77777777" w:rsidR="000727A4" w:rsidRPr="000727A4" w:rsidRDefault="000727A4" w:rsidP="000727A4">
            <w:pPr>
              <w:spacing w:after="0" w:line="240" w:lineRule="auto"/>
              <w:jc w:val="both"/>
              <w:rPr>
                <w:rFonts w:ascii="Times New Roman" w:eastAsia="Times New Roman" w:hAnsi="Times New Roman"/>
                <w:b/>
                <w:sz w:val="28"/>
                <w:szCs w:val="28"/>
              </w:rPr>
            </w:pPr>
            <w:proofErr w:type="spellStart"/>
            <w:r w:rsidRPr="000727A4">
              <w:rPr>
                <w:rFonts w:ascii="Times New Roman" w:eastAsia="Times New Roman" w:hAnsi="Times New Roman"/>
                <w:b/>
                <w:sz w:val="28"/>
                <w:szCs w:val="28"/>
              </w:rPr>
              <w:t>Nhận</w:t>
            </w:r>
            <w:proofErr w:type="spellEnd"/>
            <w:r w:rsidRPr="000727A4">
              <w:rPr>
                <w:rFonts w:ascii="Times New Roman" w:eastAsia="Times New Roman" w:hAnsi="Times New Roman"/>
                <w:b/>
                <w:sz w:val="28"/>
                <w:szCs w:val="28"/>
              </w:rPr>
              <w:t xml:space="preserve"> </w:t>
            </w:r>
            <w:proofErr w:type="spellStart"/>
            <w:r w:rsidRPr="000727A4">
              <w:rPr>
                <w:rFonts w:ascii="Times New Roman" w:eastAsia="Times New Roman" w:hAnsi="Times New Roman"/>
                <w:b/>
                <w:sz w:val="28"/>
                <w:szCs w:val="28"/>
              </w:rPr>
              <w:t>biết</w:t>
            </w:r>
            <w:proofErr w:type="spellEnd"/>
          </w:p>
          <w:p w14:paraId="21E00CF3" w14:textId="77777777" w:rsidR="000727A4" w:rsidRPr="000727A4" w:rsidRDefault="000727A4" w:rsidP="000727A4">
            <w:pPr>
              <w:spacing w:after="0" w:line="240" w:lineRule="auto"/>
              <w:jc w:val="both"/>
              <w:rPr>
                <w:rFonts w:ascii="Times New Roman" w:eastAsia="Times New Roman" w:hAnsi="Times New Roman"/>
                <w:bCs/>
                <w:sz w:val="28"/>
                <w:szCs w:val="28"/>
              </w:rPr>
            </w:pPr>
            <w:r w:rsidRPr="000727A4">
              <w:rPr>
                <w:rFonts w:ascii="Times New Roman" w:eastAsia="Times New Roman" w:hAnsi="Times New Roman"/>
                <w:bCs/>
                <w:sz w:val="28"/>
                <w:szCs w:val="28"/>
              </w:rPr>
              <w:t xml:space="preserve"> - </w:t>
            </w:r>
            <w:proofErr w:type="spellStart"/>
            <w:r w:rsidRPr="000727A4">
              <w:rPr>
                <w:rFonts w:ascii="Times New Roman" w:eastAsia="Times New Roman" w:hAnsi="Times New Roman"/>
                <w:bCs/>
                <w:sz w:val="28"/>
                <w:szCs w:val="28"/>
              </w:rPr>
              <w:t>Biết</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được</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quá</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trình</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xâm</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lược</w:t>
            </w:r>
            <w:proofErr w:type="spellEnd"/>
            <w:r w:rsidRPr="000727A4">
              <w:rPr>
                <w:rFonts w:ascii="Times New Roman" w:eastAsia="Times New Roman" w:hAnsi="Times New Roman"/>
                <w:bCs/>
                <w:sz w:val="28"/>
                <w:szCs w:val="28"/>
              </w:rPr>
              <w:t xml:space="preserve"> Trung Quốc </w:t>
            </w:r>
            <w:proofErr w:type="spellStart"/>
            <w:r w:rsidRPr="000727A4">
              <w:rPr>
                <w:rFonts w:ascii="Times New Roman" w:eastAsia="Times New Roman" w:hAnsi="Times New Roman"/>
                <w:bCs/>
                <w:sz w:val="28"/>
                <w:szCs w:val="28"/>
              </w:rPr>
              <w:t>của</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các</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nước</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đế</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quốc</w:t>
            </w:r>
            <w:proofErr w:type="spellEnd"/>
            <w:r w:rsidRPr="000727A4">
              <w:rPr>
                <w:rFonts w:ascii="Times New Roman" w:eastAsia="Times New Roman" w:hAnsi="Times New Roman"/>
                <w:bCs/>
                <w:sz w:val="28"/>
                <w:szCs w:val="28"/>
              </w:rPr>
              <w:t xml:space="preserve">. </w:t>
            </w:r>
          </w:p>
          <w:p w14:paraId="2B5D8DFC" w14:textId="77777777" w:rsidR="000727A4" w:rsidRPr="000727A4" w:rsidRDefault="000727A4" w:rsidP="000727A4">
            <w:pPr>
              <w:spacing w:after="0" w:line="240" w:lineRule="auto"/>
              <w:jc w:val="both"/>
              <w:rPr>
                <w:rFonts w:ascii="Times New Roman" w:eastAsia="Times New Roman" w:hAnsi="Times New Roman"/>
                <w:bCs/>
                <w:sz w:val="28"/>
                <w:szCs w:val="28"/>
              </w:rPr>
            </w:pPr>
            <w:r w:rsidRPr="000727A4">
              <w:rPr>
                <w:rFonts w:ascii="Times New Roman" w:eastAsia="Times New Roman" w:hAnsi="Times New Roman"/>
                <w:bCs/>
                <w:sz w:val="28"/>
                <w:szCs w:val="28"/>
              </w:rPr>
              <w:t xml:space="preserve"> - </w:t>
            </w:r>
            <w:proofErr w:type="spellStart"/>
            <w:r w:rsidRPr="000727A4">
              <w:rPr>
                <w:rFonts w:ascii="Times New Roman" w:eastAsia="Times New Roman" w:hAnsi="Times New Roman"/>
                <w:bCs/>
                <w:sz w:val="28"/>
                <w:szCs w:val="28"/>
              </w:rPr>
              <w:t>Biết</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được</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nội</w:t>
            </w:r>
            <w:proofErr w:type="spellEnd"/>
            <w:r w:rsidRPr="000727A4">
              <w:rPr>
                <w:rFonts w:ascii="Times New Roman" w:eastAsia="Times New Roman" w:hAnsi="Times New Roman"/>
                <w:bCs/>
                <w:sz w:val="28"/>
                <w:szCs w:val="28"/>
              </w:rPr>
              <w:t xml:space="preserve"> dung, ý </w:t>
            </w:r>
            <w:proofErr w:type="spellStart"/>
            <w:r w:rsidRPr="000727A4">
              <w:rPr>
                <w:rFonts w:ascii="Times New Roman" w:eastAsia="Times New Roman" w:hAnsi="Times New Roman"/>
                <w:bCs/>
                <w:sz w:val="28"/>
                <w:szCs w:val="28"/>
              </w:rPr>
              <w:t>nghĩa</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của</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cuộc</w:t>
            </w:r>
            <w:proofErr w:type="spellEnd"/>
            <w:r w:rsidRPr="000727A4">
              <w:rPr>
                <w:rFonts w:ascii="Times New Roman" w:eastAsia="Times New Roman" w:hAnsi="Times New Roman"/>
                <w:bCs/>
                <w:sz w:val="28"/>
                <w:szCs w:val="28"/>
              </w:rPr>
              <w:t xml:space="preserve"> Duy </w:t>
            </w:r>
            <w:proofErr w:type="spellStart"/>
            <w:r w:rsidRPr="000727A4">
              <w:rPr>
                <w:rFonts w:ascii="Times New Roman" w:eastAsia="Times New Roman" w:hAnsi="Times New Roman"/>
                <w:bCs/>
                <w:sz w:val="28"/>
                <w:szCs w:val="28"/>
              </w:rPr>
              <w:t>tân</w:t>
            </w:r>
            <w:proofErr w:type="spellEnd"/>
            <w:r w:rsidRPr="000727A4">
              <w:rPr>
                <w:rFonts w:ascii="Times New Roman" w:eastAsia="Times New Roman" w:hAnsi="Times New Roman"/>
                <w:bCs/>
                <w:sz w:val="28"/>
                <w:szCs w:val="28"/>
              </w:rPr>
              <w:t xml:space="preserve"> Minh </w:t>
            </w:r>
            <w:proofErr w:type="spellStart"/>
            <w:r w:rsidRPr="000727A4">
              <w:rPr>
                <w:rFonts w:ascii="Times New Roman" w:eastAsia="Times New Roman" w:hAnsi="Times New Roman"/>
                <w:bCs/>
                <w:sz w:val="28"/>
                <w:szCs w:val="28"/>
              </w:rPr>
              <w:lastRenderedPageBreak/>
              <w:t>Trị</w:t>
            </w:r>
            <w:proofErr w:type="spellEnd"/>
            <w:r w:rsidRPr="000727A4">
              <w:rPr>
                <w:rFonts w:ascii="Times New Roman" w:eastAsia="Times New Roman" w:hAnsi="Times New Roman"/>
                <w:bCs/>
                <w:sz w:val="28"/>
                <w:szCs w:val="28"/>
              </w:rPr>
              <w:t>.</w:t>
            </w:r>
          </w:p>
          <w:p w14:paraId="3F1CCFDE" w14:textId="77777777" w:rsidR="000727A4" w:rsidRPr="000727A4" w:rsidRDefault="000727A4" w:rsidP="000727A4">
            <w:pPr>
              <w:spacing w:after="0" w:line="240" w:lineRule="auto"/>
              <w:jc w:val="both"/>
              <w:rPr>
                <w:rFonts w:ascii="Times New Roman" w:eastAsia="Times New Roman" w:hAnsi="Times New Roman"/>
                <w:b/>
                <w:sz w:val="28"/>
                <w:szCs w:val="28"/>
              </w:rPr>
            </w:pPr>
            <w:r w:rsidRPr="000727A4">
              <w:rPr>
                <w:rFonts w:ascii="Times New Roman" w:eastAsia="Times New Roman" w:hAnsi="Times New Roman"/>
                <w:b/>
                <w:sz w:val="28"/>
                <w:szCs w:val="28"/>
              </w:rPr>
              <w:t xml:space="preserve">Thông </w:t>
            </w:r>
            <w:proofErr w:type="spellStart"/>
            <w:r w:rsidRPr="000727A4">
              <w:rPr>
                <w:rFonts w:ascii="Times New Roman" w:eastAsia="Times New Roman" w:hAnsi="Times New Roman"/>
                <w:b/>
                <w:sz w:val="28"/>
                <w:szCs w:val="28"/>
              </w:rPr>
              <w:t>hiểu</w:t>
            </w:r>
            <w:proofErr w:type="spellEnd"/>
            <w:r w:rsidRPr="000727A4">
              <w:rPr>
                <w:rFonts w:ascii="Times New Roman" w:eastAsia="Times New Roman" w:hAnsi="Times New Roman"/>
                <w:b/>
                <w:sz w:val="28"/>
                <w:szCs w:val="28"/>
              </w:rPr>
              <w:t>:</w:t>
            </w:r>
          </w:p>
          <w:p w14:paraId="4F5F50E3" w14:textId="77777777" w:rsidR="000727A4" w:rsidRPr="000727A4" w:rsidRDefault="000727A4" w:rsidP="000727A4">
            <w:pPr>
              <w:spacing w:after="0" w:line="240" w:lineRule="auto"/>
              <w:jc w:val="both"/>
              <w:rPr>
                <w:rFonts w:ascii="Times New Roman" w:eastAsia="Times New Roman" w:hAnsi="Times New Roman"/>
                <w:bCs/>
                <w:sz w:val="28"/>
                <w:szCs w:val="28"/>
              </w:rPr>
            </w:pPr>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Hiểu</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được</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nguyên</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nhân</w:t>
            </w:r>
            <w:proofErr w:type="spellEnd"/>
            <w:r w:rsidRPr="000727A4">
              <w:rPr>
                <w:rFonts w:ascii="Times New Roman" w:eastAsia="Times New Roman" w:hAnsi="Times New Roman"/>
                <w:bCs/>
                <w:sz w:val="28"/>
                <w:szCs w:val="28"/>
              </w:rPr>
              <w:t xml:space="preserve">, ý </w:t>
            </w:r>
            <w:proofErr w:type="spellStart"/>
            <w:r w:rsidRPr="000727A4">
              <w:rPr>
                <w:rFonts w:ascii="Times New Roman" w:eastAsia="Times New Roman" w:hAnsi="Times New Roman"/>
                <w:bCs/>
                <w:sz w:val="28"/>
                <w:szCs w:val="28"/>
              </w:rPr>
              <w:t>nghĩa</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của</w:t>
            </w:r>
            <w:proofErr w:type="spellEnd"/>
            <w:r w:rsidRPr="000727A4">
              <w:rPr>
                <w:rFonts w:ascii="Times New Roman" w:eastAsia="Times New Roman" w:hAnsi="Times New Roman"/>
                <w:bCs/>
                <w:sz w:val="28"/>
                <w:szCs w:val="28"/>
              </w:rPr>
              <w:t xml:space="preserve"> CM Tân Hợi 1911.</w:t>
            </w:r>
          </w:p>
          <w:p w14:paraId="16AEFB1F" w14:textId="77777777" w:rsidR="000727A4" w:rsidRPr="000727A4" w:rsidRDefault="000727A4" w:rsidP="000727A4">
            <w:pPr>
              <w:spacing w:after="0" w:line="240" w:lineRule="auto"/>
              <w:jc w:val="both"/>
              <w:rPr>
                <w:rFonts w:ascii="Times New Roman" w:eastAsia="Times New Roman" w:hAnsi="Times New Roman"/>
                <w:bCs/>
                <w:sz w:val="28"/>
                <w:szCs w:val="28"/>
              </w:rPr>
            </w:pPr>
            <w:proofErr w:type="spellStart"/>
            <w:r w:rsidRPr="000727A4">
              <w:rPr>
                <w:rFonts w:ascii="Times New Roman" w:eastAsia="Times New Roman" w:hAnsi="Times New Roman"/>
                <w:b/>
                <w:sz w:val="28"/>
                <w:szCs w:val="28"/>
              </w:rPr>
              <w:t>Vận</w:t>
            </w:r>
            <w:proofErr w:type="spellEnd"/>
            <w:r w:rsidRPr="000727A4">
              <w:rPr>
                <w:rFonts w:ascii="Times New Roman" w:eastAsia="Times New Roman" w:hAnsi="Times New Roman"/>
                <w:b/>
                <w:sz w:val="28"/>
                <w:szCs w:val="28"/>
              </w:rPr>
              <w:t xml:space="preserve"> </w:t>
            </w:r>
            <w:proofErr w:type="spellStart"/>
            <w:r w:rsidRPr="000727A4">
              <w:rPr>
                <w:rFonts w:ascii="Times New Roman" w:eastAsia="Times New Roman" w:hAnsi="Times New Roman"/>
                <w:b/>
                <w:sz w:val="28"/>
                <w:szCs w:val="28"/>
              </w:rPr>
              <w:t>dụng</w:t>
            </w:r>
            <w:proofErr w:type="spellEnd"/>
          </w:p>
          <w:p w14:paraId="51E481E4" w14:textId="77777777" w:rsidR="000727A4" w:rsidRPr="000727A4" w:rsidRDefault="000727A4" w:rsidP="000727A4">
            <w:pPr>
              <w:spacing w:after="0" w:line="240" w:lineRule="auto"/>
              <w:jc w:val="both"/>
              <w:rPr>
                <w:rFonts w:ascii="Times New Roman" w:eastAsia="Times New Roman" w:hAnsi="Times New Roman"/>
                <w:bCs/>
                <w:sz w:val="28"/>
                <w:szCs w:val="28"/>
              </w:rPr>
            </w:pPr>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Đánh</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giá</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được</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ảnh</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hưởng</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của</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cuộc</w:t>
            </w:r>
            <w:proofErr w:type="spellEnd"/>
            <w:r w:rsidRPr="000727A4">
              <w:rPr>
                <w:rFonts w:ascii="Times New Roman" w:eastAsia="Times New Roman" w:hAnsi="Times New Roman"/>
                <w:bCs/>
                <w:sz w:val="28"/>
                <w:szCs w:val="28"/>
              </w:rPr>
              <w:t xml:space="preserve"> DTMT ở Nhật </w:t>
            </w:r>
            <w:proofErr w:type="spellStart"/>
            <w:r w:rsidRPr="000727A4">
              <w:rPr>
                <w:rFonts w:ascii="Times New Roman" w:eastAsia="Times New Roman" w:hAnsi="Times New Roman"/>
                <w:bCs/>
                <w:sz w:val="28"/>
                <w:szCs w:val="28"/>
              </w:rPr>
              <w:t>đến</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các</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nước</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châu</w:t>
            </w:r>
            <w:proofErr w:type="spellEnd"/>
            <w:r w:rsidRPr="000727A4">
              <w:rPr>
                <w:rFonts w:ascii="Times New Roman" w:eastAsia="Times New Roman" w:hAnsi="Times New Roman"/>
                <w:bCs/>
                <w:sz w:val="28"/>
                <w:szCs w:val="28"/>
              </w:rPr>
              <w:t xml:space="preserve"> Á </w:t>
            </w:r>
            <w:proofErr w:type="spellStart"/>
            <w:r w:rsidRPr="000727A4">
              <w:rPr>
                <w:rFonts w:ascii="Times New Roman" w:eastAsia="Times New Roman" w:hAnsi="Times New Roman"/>
                <w:bCs/>
                <w:sz w:val="28"/>
                <w:szCs w:val="28"/>
              </w:rPr>
              <w:t>và</w:t>
            </w:r>
            <w:proofErr w:type="spellEnd"/>
            <w:r w:rsidRPr="000727A4">
              <w:rPr>
                <w:rFonts w:ascii="Times New Roman" w:eastAsia="Times New Roman" w:hAnsi="Times New Roman"/>
                <w:bCs/>
                <w:sz w:val="28"/>
                <w:szCs w:val="28"/>
              </w:rPr>
              <w:t xml:space="preserve"> Việt Nam.</w:t>
            </w:r>
          </w:p>
          <w:p w14:paraId="4657F96B" w14:textId="77777777" w:rsidR="000727A4" w:rsidRPr="000727A4" w:rsidRDefault="000727A4" w:rsidP="000727A4">
            <w:pPr>
              <w:spacing w:after="0" w:line="240" w:lineRule="auto"/>
              <w:jc w:val="both"/>
              <w:rPr>
                <w:rFonts w:ascii="Times New Roman" w:eastAsia="Times New Roman" w:hAnsi="Times New Roman"/>
                <w:bCs/>
                <w:sz w:val="28"/>
                <w:szCs w:val="28"/>
              </w:rPr>
            </w:pPr>
            <w:proofErr w:type="spellStart"/>
            <w:r w:rsidRPr="000727A4">
              <w:rPr>
                <w:rFonts w:ascii="Times New Roman" w:eastAsia="Times New Roman" w:hAnsi="Times New Roman"/>
                <w:b/>
                <w:sz w:val="28"/>
                <w:szCs w:val="28"/>
              </w:rPr>
              <w:t>Vận</w:t>
            </w:r>
            <w:proofErr w:type="spellEnd"/>
            <w:r w:rsidRPr="000727A4">
              <w:rPr>
                <w:rFonts w:ascii="Times New Roman" w:eastAsia="Times New Roman" w:hAnsi="Times New Roman"/>
                <w:b/>
                <w:sz w:val="28"/>
                <w:szCs w:val="28"/>
              </w:rPr>
              <w:t xml:space="preserve"> </w:t>
            </w:r>
            <w:proofErr w:type="spellStart"/>
            <w:r w:rsidRPr="000727A4">
              <w:rPr>
                <w:rFonts w:ascii="Times New Roman" w:eastAsia="Times New Roman" w:hAnsi="Times New Roman"/>
                <w:b/>
                <w:sz w:val="28"/>
                <w:szCs w:val="28"/>
              </w:rPr>
              <w:t>dụng</w:t>
            </w:r>
            <w:proofErr w:type="spellEnd"/>
            <w:r w:rsidRPr="000727A4">
              <w:rPr>
                <w:rFonts w:ascii="Times New Roman" w:eastAsia="Times New Roman" w:hAnsi="Times New Roman"/>
                <w:b/>
                <w:sz w:val="28"/>
                <w:szCs w:val="28"/>
              </w:rPr>
              <w:t xml:space="preserve"> </w:t>
            </w:r>
            <w:proofErr w:type="spellStart"/>
            <w:r w:rsidRPr="000727A4">
              <w:rPr>
                <w:rFonts w:ascii="Times New Roman" w:eastAsia="Times New Roman" w:hAnsi="Times New Roman"/>
                <w:b/>
                <w:sz w:val="28"/>
                <w:szCs w:val="28"/>
              </w:rPr>
              <w:t>cao</w:t>
            </w:r>
            <w:proofErr w:type="spellEnd"/>
            <w:r w:rsidRPr="000727A4">
              <w:rPr>
                <w:rFonts w:ascii="Times New Roman" w:eastAsia="Times New Roman" w:hAnsi="Times New Roman"/>
                <w:b/>
                <w:sz w:val="28"/>
                <w:szCs w:val="28"/>
              </w:rPr>
              <w:t>:</w:t>
            </w:r>
          </w:p>
          <w:p w14:paraId="380865CC" w14:textId="77777777" w:rsidR="000727A4" w:rsidRPr="000727A4" w:rsidRDefault="000727A4" w:rsidP="000727A4">
            <w:pPr>
              <w:autoSpaceDE w:val="0"/>
              <w:autoSpaceDN w:val="0"/>
              <w:adjustRightInd w:val="0"/>
              <w:spacing w:before="60" w:after="0" w:line="240" w:lineRule="auto"/>
              <w:jc w:val="both"/>
              <w:rPr>
                <w:rFonts w:ascii="Times New Roman" w:eastAsia="Times New Roman" w:hAnsi="Times New Roman"/>
                <w:b/>
                <w:bCs/>
                <w:sz w:val="28"/>
                <w:szCs w:val="28"/>
                <w:lang w:val="en"/>
              </w:rPr>
            </w:pPr>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Đánh</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giá</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vai</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trò</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của</w:t>
            </w:r>
            <w:proofErr w:type="spellEnd"/>
            <w:r w:rsidRPr="000727A4">
              <w:rPr>
                <w:rFonts w:ascii="Times New Roman" w:eastAsia="Times New Roman" w:hAnsi="Times New Roman"/>
                <w:bCs/>
                <w:sz w:val="28"/>
                <w:szCs w:val="28"/>
              </w:rPr>
              <w:t xml:space="preserve"> Tôn Trung Sơn </w:t>
            </w:r>
            <w:proofErr w:type="spellStart"/>
            <w:r w:rsidRPr="000727A4">
              <w:rPr>
                <w:rFonts w:ascii="Times New Roman" w:eastAsia="Times New Roman" w:hAnsi="Times New Roman"/>
                <w:bCs/>
                <w:sz w:val="28"/>
                <w:szCs w:val="28"/>
              </w:rPr>
              <w:t>đối</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với</w:t>
            </w:r>
            <w:proofErr w:type="spellEnd"/>
            <w:r w:rsidRPr="000727A4">
              <w:rPr>
                <w:rFonts w:ascii="Times New Roman" w:eastAsia="Times New Roman" w:hAnsi="Times New Roman"/>
                <w:bCs/>
                <w:sz w:val="28"/>
                <w:szCs w:val="28"/>
              </w:rPr>
              <w:t xml:space="preserve"> CM Tân Hợi.</w:t>
            </w:r>
          </w:p>
        </w:tc>
        <w:tc>
          <w:tcPr>
            <w:tcW w:w="1350" w:type="dxa"/>
            <w:tcBorders>
              <w:top w:val="single" w:sz="4" w:space="0" w:color="auto"/>
              <w:left w:val="single" w:sz="3" w:space="0" w:color="000000"/>
              <w:bottom w:val="single" w:sz="4" w:space="0" w:color="auto"/>
              <w:right w:val="single" w:sz="3" w:space="0" w:color="000000"/>
            </w:tcBorders>
            <w:shd w:val="clear" w:color="000000" w:fill="FFFFFF"/>
            <w:vAlign w:val="center"/>
          </w:tcPr>
          <w:p w14:paraId="35361A7A"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lastRenderedPageBreak/>
              <w:t>2TN</w:t>
            </w:r>
          </w:p>
          <w:p w14:paraId="77A28C37"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
        </w:tc>
        <w:tc>
          <w:tcPr>
            <w:tcW w:w="1260" w:type="dxa"/>
            <w:tcBorders>
              <w:top w:val="single" w:sz="4" w:space="0" w:color="auto"/>
              <w:left w:val="single" w:sz="3" w:space="0" w:color="000000"/>
              <w:bottom w:val="single" w:sz="4" w:space="0" w:color="auto"/>
              <w:right w:val="single" w:sz="3" w:space="0" w:color="000000"/>
            </w:tcBorders>
            <w:shd w:val="clear" w:color="000000" w:fill="FFFFFF"/>
            <w:vAlign w:val="center"/>
          </w:tcPr>
          <w:p w14:paraId="31EA0847"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
        </w:tc>
        <w:tc>
          <w:tcPr>
            <w:tcW w:w="990" w:type="dxa"/>
            <w:tcBorders>
              <w:top w:val="single" w:sz="4" w:space="0" w:color="auto"/>
              <w:left w:val="single" w:sz="3" w:space="0" w:color="000000"/>
              <w:bottom w:val="single" w:sz="4" w:space="0" w:color="auto"/>
              <w:right w:val="single" w:sz="3" w:space="0" w:color="000000"/>
            </w:tcBorders>
            <w:shd w:val="clear" w:color="000000" w:fill="FFFFFF"/>
            <w:vAlign w:val="center"/>
          </w:tcPr>
          <w:p w14:paraId="7A4C4DA7"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
        </w:tc>
        <w:tc>
          <w:tcPr>
            <w:tcW w:w="1306" w:type="dxa"/>
            <w:tcBorders>
              <w:top w:val="single" w:sz="4" w:space="0" w:color="auto"/>
              <w:left w:val="single" w:sz="3" w:space="0" w:color="000000"/>
              <w:bottom w:val="single" w:sz="4" w:space="0" w:color="auto"/>
              <w:right w:val="single" w:sz="3" w:space="0" w:color="000000"/>
            </w:tcBorders>
            <w:shd w:val="clear" w:color="000000" w:fill="FFFFFF"/>
            <w:vAlign w:val="center"/>
          </w:tcPr>
          <w:p w14:paraId="5C4BF2E8"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
        </w:tc>
      </w:tr>
      <w:tr w:rsidR="000727A4" w:rsidRPr="000727A4" w14:paraId="24B90686" w14:textId="77777777" w:rsidTr="00A80EBC">
        <w:trPr>
          <w:trHeight w:val="1425"/>
        </w:trPr>
        <w:tc>
          <w:tcPr>
            <w:tcW w:w="579" w:type="dxa"/>
            <w:vMerge w:val="restart"/>
            <w:tcBorders>
              <w:top w:val="single" w:sz="4" w:space="0" w:color="auto"/>
              <w:left w:val="single" w:sz="3" w:space="0" w:color="000000"/>
              <w:bottom w:val="single" w:sz="3" w:space="0" w:color="000000"/>
              <w:right w:val="single" w:sz="3" w:space="0" w:color="000000"/>
            </w:tcBorders>
            <w:shd w:val="clear" w:color="000000" w:fill="FFFFFF"/>
          </w:tcPr>
          <w:p w14:paraId="2639469F"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b/>
                <w:bCs/>
                <w:spacing w:val="-8"/>
                <w:sz w:val="28"/>
                <w:szCs w:val="28"/>
                <w:lang w:val="en"/>
              </w:rPr>
            </w:pPr>
            <w:r w:rsidRPr="000727A4">
              <w:rPr>
                <w:rFonts w:ascii="Times New Roman" w:eastAsia="Times New Roman" w:hAnsi="Times New Roman"/>
                <w:b/>
                <w:bCs/>
                <w:spacing w:val="-8"/>
                <w:sz w:val="28"/>
                <w:szCs w:val="28"/>
                <w:lang w:val="en"/>
              </w:rPr>
              <w:t>2</w:t>
            </w:r>
          </w:p>
        </w:tc>
        <w:tc>
          <w:tcPr>
            <w:tcW w:w="1516" w:type="dxa"/>
            <w:vMerge w:val="restart"/>
            <w:tcBorders>
              <w:top w:val="single" w:sz="4" w:space="0" w:color="auto"/>
              <w:left w:val="single" w:sz="3" w:space="0" w:color="000000"/>
              <w:bottom w:val="single" w:sz="3" w:space="0" w:color="000000"/>
              <w:right w:val="single" w:sz="3" w:space="0" w:color="000000"/>
            </w:tcBorders>
            <w:shd w:val="clear" w:color="000000" w:fill="FFFFFF"/>
          </w:tcPr>
          <w:p w14:paraId="7E5713A8" w14:textId="77777777" w:rsidR="000727A4" w:rsidRPr="000727A4" w:rsidRDefault="000727A4" w:rsidP="000727A4">
            <w:pPr>
              <w:autoSpaceDE w:val="0"/>
              <w:autoSpaceDN w:val="0"/>
              <w:adjustRightInd w:val="0"/>
              <w:spacing w:before="60" w:after="0" w:line="240" w:lineRule="auto"/>
              <w:rPr>
                <w:rFonts w:ascii="Times New Roman" w:eastAsia="Times New Roman" w:hAnsi="Times New Roman"/>
                <w:b/>
                <w:bCs/>
                <w:spacing w:val="-8"/>
                <w:sz w:val="28"/>
                <w:szCs w:val="28"/>
                <w:lang w:val="en"/>
              </w:rPr>
            </w:pPr>
            <w:r w:rsidRPr="000727A4">
              <w:rPr>
                <w:rFonts w:ascii="Times New Roman" w:eastAsia="Times New Roman" w:hAnsi="Times New Roman"/>
                <w:sz w:val="28"/>
                <w:szCs w:val="28"/>
              </w:rPr>
              <w:t>CHƯƠNG 7: VIỆT NAM TỪ TK XIX ĐẾN ĐẦU TK XX</w:t>
            </w:r>
          </w:p>
        </w:tc>
        <w:tc>
          <w:tcPr>
            <w:tcW w:w="1561" w:type="dxa"/>
            <w:tcBorders>
              <w:top w:val="single" w:sz="4" w:space="0" w:color="auto"/>
              <w:left w:val="single" w:sz="3" w:space="0" w:color="000000"/>
              <w:bottom w:val="single" w:sz="3" w:space="0" w:color="000000"/>
              <w:right w:val="single" w:sz="3" w:space="0" w:color="000000"/>
            </w:tcBorders>
            <w:shd w:val="clear" w:color="000000" w:fill="FFFFFF"/>
          </w:tcPr>
          <w:p w14:paraId="6D9A0253" w14:textId="77777777" w:rsidR="000727A4" w:rsidRPr="000727A4" w:rsidRDefault="000727A4" w:rsidP="000727A4">
            <w:pPr>
              <w:autoSpaceDE w:val="0"/>
              <w:autoSpaceDN w:val="0"/>
              <w:adjustRightInd w:val="0"/>
              <w:spacing w:before="60" w:after="0" w:line="240" w:lineRule="auto"/>
              <w:rPr>
                <w:rFonts w:ascii="Times New Roman" w:eastAsia="Times New Roman" w:hAnsi="Times New Roman"/>
                <w:spacing w:val="-8"/>
                <w:sz w:val="28"/>
                <w:szCs w:val="28"/>
                <w:lang w:val="en"/>
              </w:rPr>
            </w:pPr>
            <w:r w:rsidRPr="000727A4">
              <w:rPr>
                <w:rFonts w:ascii="Times New Roman" w:eastAsia="Times New Roman" w:hAnsi="Times New Roman"/>
                <w:sz w:val="28"/>
                <w:szCs w:val="28"/>
                <w:lang w:val="vi-VN"/>
              </w:rPr>
              <w:t>Việt Nam dưới thời Nguyễn (nửa đầu thế kỉ XIX)</w:t>
            </w:r>
          </w:p>
        </w:tc>
        <w:tc>
          <w:tcPr>
            <w:tcW w:w="1684" w:type="dxa"/>
            <w:tcBorders>
              <w:top w:val="single" w:sz="4" w:space="0" w:color="auto"/>
              <w:left w:val="single" w:sz="4" w:space="0" w:color="auto"/>
              <w:bottom w:val="single" w:sz="4" w:space="0" w:color="auto"/>
              <w:right w:val="single" w:sz="4" w:space="0" w:color="auto"/>
            </w:tcBorders>
            <w:vAlign w:val="center"/>
          </w:tcPr>
          <w:p w14:paraId="48581261" w14:textId="77777777" w:rsidR="000727A4" w:rsidRPr="000727A4" w:rsidRDefault="000727A4" w:rsidP="000727A4">
            <w:pPr>
              <w:spacing w:after="0" w:line="240" w:lineRule="auto"/>
              <w:jc w:val="both"/>
              <w:rPr>
                <w:rFonts w:ascii="Times New Roman" w:eastAsia="Times New Roman" w:hAnsi="Times New Roman"/>
                <w:b/>
                <w:sz w:val="28"/>
                <w:szCs w:val="28"/>
                <w:lang w:val="vi-VN"/>
              </w:rPr>
            </w:pPr>
            <w:r w:rsidRPr="000727A4">
              <w:rPr>
                <w:rFonts w:ascii="Times New Roman" w:eastAsia="Times New Roman" w:hAnsi="Times New Roman"/>
                <w:b/>
                <w:sz w:val="28"/>
                <w:szCs w:val="28"/>
                <w:lang w:val="vi-VN"/>
              </w:rPr>
              <w:t>Nhận biết:</w:t>
            </w:r>
          </w:p>
          <w:p w14:paraId="75C5E030" w14:textId="77777777" w:rsidR="000727A4" w:rsidRPr="000727A4" w:rsidRDefault="000727A4" w:rsidP="000727A4">
            <w:pPr>
              <w:spacing w:after="0" w:line="240" w:lineRule="auto"/>
              <w:jc w:val="both"/>
              <w:rPr>
                <w:rFonts w:ascii="Times New Roman" w:eastAsia="Times New Roman" w:hAnsi="Times New Roman"/>
                <w:bCs/>
                <w:sz w:val="28"/>
                <w:szCs w:val="28"/>
                <w:lang w:val="vi-VN"/>
              </w:rPr>
            </w:pPr>
            <w:r w:rsidRPr="000727A4">
              <w:rPr>
                <w:rFonts w:ascii="Times New Roman" w:eastAsia="Times New Roman" w:hAnsi="Times New Roman"/>
                <w:bCs/>
                <w:sz w:val="28"/>
                <w:szCs w:val="28"/>
                <w:lang w:val="vi-VN"/>
              </w:rPr>
              <w:t xml:space="preserve">- Biết được những nét chính về kinh tế, xã hội Việt Nam nửa đầu TK XIX.  </w:t>
            </w:r>
          </w:p>
          <w:p w14:paraId="4336802F" w14:textId="77777777" w:rsidR="000727A4" w:rsidRPr="000727A4" w:rsidRDefault="000727A4" w:rsidP="000727A4">
            <w:pPr>
              <w:spacing w:after="0" w:line="240" w:lineRule="auto"/>
              <w:jc w:val="both"/>
              <w:rPr>
                <w:rFonts w:ascii="Times New Roman" w:eastAsia="Times New Roman" w:hAnsi="Times New Roman"/>
                <w:bCs/>
                <w:sz w:val="28"/>
                <w:szCs w:val="28"/>
                <w:lang w:val="vi-VN"/>
              </w:rPr>
            </w:pPr>
            <w:r w:rsidRPr="000727A4">
              <w:rPr>
                <w:rFonts w:ascii="Times New Roman" w:eastAsia="Times New Roman" w:hAnsi="Times New Roman"/>
                <w:bCs/>
                <w:sz w:val="28"/>
                <w:szCs w:val="28"/>
                <w:lang w:val="vi-VN"/>
              </w:rPr>
              <w:t xml:space="preserve">- Biết được văn hóa Việt Nam nửa </w:t>
            </w:r>
            <w:r w:rsidRPr="000727A4">
              <w:rPr>
                <w:rFonts w:ascii="Times New Roman" w:eastAsia="Times New Roman" w:hAnsi="Times New Roman"/>
                <w:bCs/>
                <w:sz w:val="28"/>
                <w:szCs w:val="28"/>
                <w:lang w:val="vi-VN"/>
              </w:rPr>
              <w:lastRenderedPageBreak/>
              <w:t xml:space="preserve">đầu TK XIX. </w:t>
            </w:r>
          </w:p>
          <w:p w14:paraId="1CE05089" w14:textId="77777777" w:rsidR="000727A4" w:rsidRPr="000727A4" w:rsidRDefault="000727A4" w:rsidP="000727A4">
            <w:pPr>
              <w:spacing w:after="0" w:line="240" w:lineRule="auto"/>
              <w:jc w:val="both"/>
              <w:rPr>
                <w:rFonts w:ascii="Times New Roman" w:eastAsia="Times New Roman" w:hAnsi="Times New Roman"/>
                <w:bCs/>
                <w:sz w:val="28"/>
                <w:szCs w:val="28"/>
                <w:lang w:val="vi-VN"/>
              </w:rPr>
            </w:pPr>
            <w:r w:rsidRPr="000727A4">
              <w:rPr>
                <w:rFonts w:ascii="Times New Roman" w:eastAsia="Times New Roman" w:hAnsi="Times New Roman"/>
                <w:bCs/>
                <w:sz w:val="28"/>
                <w:szCs w:val="28"/>
                <w:lang w:val="vi-VN"/>
              </w:rPr>
              <w:t>- Biết được quá trình thực thi chủ quyền đối với quần đảo Hoàng Sa và quần đảo Trường Sa của các vua Nguyễn.</w:t>
            </w:r>
          </w:p>
          <w:p w14:paraId="647E59DB" w14:textId="77777777" w:rsidR="000727A4" w:rsidRPr="000727A4" w:rsidRDefault="000727A4" w:rsidP="000727A4">
            <w:pPr>
              <w:spacing w:after="0" w:line="240" w:lineRule="auto"/>
              <w:jc w:val="both"/>
              <w:rPr>
                <w:rFonts w:ascii="Times New Roman" w:eastAsia="Times New Roman" w:hAnsi="Times New Roman"/>
                <w:b/>
                <w:sz w:val="28"/>
                <w:szCs w:val="28"/>
                <w:lang w:val="vi-VN"/>
              </w:rPr>
            </w:pPr>
            <w:r w:rsidRPr="000727A4">
              <w:rPr>
                <w:rFonts w:ascii="Times New Roman" w:eastAsia="Times New Roman" w:hAnsi="Times New Roman"/>
                <w:b/>
                <w:sz w:val="28"/>
                <w:szCs w:val="28"/>
                <w:lang w:val="vi-VN"/>
              </w:rPr>
              <w:t>Thông hiểu</w:t>
            </w:r>
          </w:p>
          <w:p w14:paraId="5E4A0857" w14:textId="77777777" w:rsidR="000727A4" w:rsidRPr="000727A4" w:rsidRDefault="000727A4" w:rsidP="000727A4">
            <w:pPr>
              <w:spacing w:after="0" w:line="240" w:lineRule="auto"/>
              <w:jc w:val="both"/>
              <w:rPr>
                <w:rFonts w:ascii="Times New Roman" w:eastAsia="Times New Roman" w:hAnsi="Times New Roman"/>
                <w:bCs/>
                <w:sz w:val="28"/>
                <w:szCs w:val="28"/>
                <w:lang w:val="vi-VN"/>
              </w:rPr>
            </w:pPr>
            <w:r w:rsidRPr="000727A4">
              <w:rPr>
                <w:rFonts w:ascii="Times New Roman" w:eastAsia="Times New Roman" w:hAnsi="Times New Roman"/>
                <w:bCs/>
                <w:sz w:val="28"/>
                <w:szCs w:val="28"/>
                <w:lang w:val="vi-VN"/>
              </w:rPr>
              <w:t xml:space="preserve">- Hiểu được tác động của văn hóa đến LS triều Nguyễn. </w:t>
            </w:r>
          </w:p>
          <w:p w14:paraId="592ECD04" w14:textId="77777777" w:rsidR="000727A4" w:rsidRPr="000727A4" w:rsidRDefault="000727A4" w:rsidP="000727A4">
            <w:pPr>
              <w:spacing w:after="0" w:line="240" w:lineRule="auto"/>
              <w:jc w:val="both"/>
              <w:rPr>
                <w:rFonts w:ascii="Times New Roman" w:eastAsia="Times New Roman" w:hAnsi="Times New Roman"/>
                <w:bCs/>
                <w:sz w:val="28"/>
                <w:szCs w:val="28"/>
                <w:lang w:val="vi-VN"/>
              </w:rPr>
            </w:pPr>
            <w:r w:rsidRPr="000727A4">
              <w:rPr>
                <w:rFonts w:ascii="Times New Roman" w:eastAsia="Times New Roman" w:hAnsi="Times New Roman"/>
                <w:bCs/>
                <w:sz w:val="28"/>
                <w:szCs w:val="28"/>
                <w:lang w:val="vi-VN"/>
              </w:rPr>
              <w:t>- Hiểu được vì sao các cuộc KN nổ ra ở đầu TK XIX.</w:t>
            </w:r>
          </w:p>
          <w:p w14:paraId="737C035E" w14:textId="77777777" w:rsidR="000727A4" w:rsidRPr="000727A4" w:rsidRDefault="000727A4" w:rsidP="000727A4">
            <w:pPr>
              <w:spacing w:after="0" w:line="240" w:lineRule="auto"/>
              <w:jc w:val="both"/>
              <w:rPr>
                <w:rFonts w:ascii="Times New Roman" w:eastAsia="Times New Roman" w:hAnsi="Times New Roman"/>
                <w:b/>
                <w:sz w:val="28"/>
                <w:szCs w:val="28"/>
                <w:lang w:val="vi-VN"/>
              </w:rPr>
            </w:pPr>
            <w:r w:rsidRPr="000727A4">
              <w:rPr>
                <w:rFonts w:ascii="Times New Roman" w:eastAsia="Times New Roman" w:hAnsi="Times New Roman"/>
                <w:b/>
                <w:sz w:val="28"/>
                <w:szCs w:val="28"/>
                <w:lang w:val="vi-VN"/>
              </w:rPr>
              <w:t xml:space="preserve"> Vận dung:</w:t>
            </w:r>
          </w:p>
          <w:p w14:paraId="779A2315" w14:textId="77777777" w:rsidR="000727A4" w:rsidRPr="000727A4" w:rsidRDefault="000727A4" w:rsidP="000727A4">
            <w:pPr>
              <w:spacing w:after="0" w:line="240" w:lineRule="auto"/>
              <w:jc w:val="both"/>
              <w:rPr>
                <w:rFonts w:ascii="Times New Roman" w:eastAsia="Times New Roman" w:hAnsi="Times New Roman"/>
                <w:bCs/>
                <w:sz w:val="28"/>
                <w:szCs w:val="28"/>
                <w:lang w:val="vi-VN"/>
              </w:rPr>
            </w:pPr>
            <w:r w:rsidRPr="000727A4">
              <w:rPr>
                <w:rFonts w:ascii="Times New Roman" w:eastAsia="Times New Roman" w:hAnsi="Times New Roman"/>
                <w:bCs/>
                <w:sz w:val="28"/>
                <w:szCs w:val="28"/>
                <w:lang w:val="vi-VN"/>
              </w:rPr>
              <w:t xml:space="preserve"> Đưa ra các giải pháp bảo vệ chủ quyền biển đảo.</w:t>
            </w:r>
          </w:p>
          <w:p w14:paraId="6F40D93B" w14:textId="77777777" w:rsidR="000727A4" w:rsidRPr="000727A4" w:rsidRDefault="000727A4" w:rsidP="000727A4">
            <w:pPr>
              <w:spacing w:after="0" w:line="240" w:lineRule="auto"/>
              <w:jc w:val="both"/>
              <w:rPr>
                <w:rFonts w:ascii="Times New Roman" w:eastAsia="Times New Roman" w:hAnsi="Times New Roman"/>
                <w:b/>
                <w:sz w:val="28"/>
                <w:szCs w:val="28"/>
                <w:lang w:val="vi-VN"/>
              </w:rPr>
            </w:pPr>
            <w:r w:rsidRPr="000727A4">
              <w:rPr>
                <w:rFonts w:ascii="Times New Roman" w:eastAsia="Times New Roman" w:hAnsi="Times New Roman"/>
                <w:b/>
                <w:sz w:val="28"/>
                <w:szCs w:val="28"/>
                <w:lang w:val="vi-VN"/>
              </w:rPr>
              <w:t>Vận dụng cao:</w:t>
            </w:r>
          </w:p>
          <w:p w14:paraId="25DAAF56" w14:textId="77777777" w:rsidR="000727A4" w:rsidRPr="000727A4" w:rsidRDefault="000727A4" w:rsidP="000727A4">
            <w:pPr>
              <w:spacing w:after="0" w:line="240" w:lineRule="auto"/>
              <w:jc w:val="both"/>
              <w:rPr>
                <w:rFonts w:ascii="Times New Roman" w:eastAsia="Times New Roman" w:hAnsi="Times New Roman"/>
                <w:bCs/>
                <w:sz w:val="28"/>
                <w:szCs w:val="28"/>
                <w:lang w:val="vi-VN"/>
              </w:rPr>
            </w:pPr>
            <w:r w:rsidRPr="000727A4">
              <w:rPr>
                <w:rFonts w:ascii="Times New Roman" w:eastAsia="Times New Roman" w:hAnsi="Times New Roman"/>
                <w:bCs/>
                <w:sz w:val="28"/>
                <w:szCs w:val="28"/>
                <w:lang w:val="vi-VN"/>
              </w:rPr>
              <w:t xml:space="preserve">Đánh giá vai trò của quần đảo Hoàng Sa và đảo Trường Sa đối với việc </w:t>
            </w:r>
            <w:r w:rsidRPr="000727A4">
              <w:rPr>
                <w:rFonts w:ascii="Times New Roman" w:eastAsia="Times New Roman" w:hAnsi="Times New Roman"/>
                <w:bCs/>
                <w:sz w:val="28"/>
                <w:szCs w:val="28"/>
                <w:lang w:val="vi-VN"/>
              </w:rPr>
              <w:lastRenderedPageBreak/>
              <w:t>bảo vệ lãnh thổ Tổ quốc hiện nay.</w:t>
            </w:r>
          </w:p>
        </w:tc>
        <w:tc>
          <w:tcPr>
            <w:tcW w:w="1350" w:type="dxa"/>
            <w:tcBorders>
              <w:top w:val="single" w:sz="4" w:space="0" w:color="auto"/>
              <w:left w:val="single" w:sz="3" w:space="0" w:color="000000"/>
              <w:bottom w:val="single" w:sz="3" w:space="0" w:color="000000"/>
              <w:right w:val="single" w:sz="3" w:space="0" w:color="000000"/>
            </w:tcBorders>
            <w:shd w:val="clear" w:color="000000" w:fill="FFFFFF"/>
            <w:vAlign w:val="center"/>
          </w:tcPr>
          <w:p w14:paraId="5185364E"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pacing w:val="-8"/>
                <w:sz w:val="28"/>
                <w:szCs w:val="28"/>
                <w:lang w:val="en"/>
              </w:rPr>
            </w:pPr>
            <w:r w:rsidRPr="000727A4">
              <w:rPr>
                <w:rFonts w:ascii="Times New Roman" w:eastAsia="Times New Roman" w:hAnsi="Times New Roman"/>
                <w:spacing w:val="-8"/>
                <w:sz w:val="28"/>
                <w:szCs w:val="28"/>
                <w:lang w:val="en"/>
              </w:rPr>
              <w:lastRenderedPageBreak/>
              <w:t>1TN</w:t>
            </w:r>
          </w:p>
          <w:p w14:paraId="7E8133C9"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pacing w:val="-8"/>
                <w:sz w:val="28"/>
                <w:szCs w:val="28"/>
                <w:lang w:val="en"/>
              </w:rPr>
            </w:pPr>
          </w:p>
        </w:tc>
        <w:tc>
          <w:tcPr>
            <w:tcW w:w="1260" w:type="dxa"/>
            <w:tcBorders>
              <w:top w:val="single" w:sz="4" w:space="0" w:color="auto"/>
              <w:left w:val="single" w:sz="3" w:space="0" w:color="000000"/>
              <w:bottom w:val="single" w:sz="3" w:space="0" w:color="000000"/>
              <w:right w:val="single" w:sz="3" w:space="0" w:color="000000"/>
            </w:tcBorders>
            <w:shd w:val="clear" w:color="000000" w:fill="FFFFFF"/>
            <w:vAlign w:val="center"/>
          </w:tcPr>
          <w:p w14:paraId="3DACA3F9"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
        </w:tc>
        <w:tc>
          <w:tcPr>
            <w:tcW w:w="990" w:type="dxa"/>
            <w:tcBorders>
              <w:top w:val="single" w:sz="4" w:space="0" w:color="auto"/>
              <w:left w:val="single" w:sz="3" w:space="0" w:color="000000"/>
              <w:bottom w:val="single" w:sz="3" w:space="0" w:color="000000"/>
              <w:right w:val="single" w:sz="3" w:space="0" w:color="000000"/>
            </w:tcBorders>
            <w:shd w:val="clear" w:color="000000" w:fill="FFFFFF"/>
            <w:vAlign w:val="center"/>
          </w:tcPr>
          <w:p w14:paraId="231B6E56"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pacing w:val="-8"/>
                <w:sz w:val="28"/>
                <w:szCs w:val="28"/>
                <w:lang w:val="en"/>
              </w:rPr>
            </w:pPr>
          </w:p>
        </w:tc>
        <w:tc>
          <w:tcPr>
            <w:tcW w:w="1306" w:type="dxa"/>
            <w:tcBorders>
              <w:top w:val="single" w:sz="4" w:space="0" w:color="auto"/>
              <w:left w:val="single" w:sz="3" w:space="0" w:color="000000"/>
              <w:bottom w:val="single" w:sz="3" w:space="0" w:color="000000"/>
              <w:right w:val="single" w:sz="3" w:space="0" w:color="000000"/>
            </w:tcBorders>
            <w:shd w:val="clear" w:color="000000" w:fill="FFFFFF"/>
            <w:vAlign w:val="center"/>
          </w:tcPr>
          <w:p w14:paraId="6E649BC7"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
        </w:tc>
      </w:tr>
      <w:tr w:rsidR="000727A4" w:rsidRPr="000727A4" w14:paraId="297692C4" w14:textId="77777777" w:rsidTr="00A80EBC">
        <w:trPr>
          <w:trHeight w:val="135"/>
        </w:trPr>
        <w:tc>
          <w:tcPr>
            <w:tcW w:w="579" w:type="dxa"/>
            <w:vMerge/>
            <w:tcBorders>
              <w:top w:val="single" w:sz="3" w:space="0" w:color="000000"/>
              <w:left w:val="single" w:sz="3" w:space="0" w:color="000000"/>
              <w:right w:val="single" w:sz="3" w:space="0" w:color="000000"/>
            </w:tcBorders>
            <w:shd w:val="clear" w:color="000000" w:fill="FFFFFF"/>
          </w:tcPr>
          <w:p w14:paraId="693C0570" w14:textId="77777777" w:rsidR="000727A4" w:rsidRPr="000727A4" w:rsidRDefault="000727A4" w:rsidP="000727A4">
            <w:pPr>
              <w:autoSpaceDE w:val="0"/>
              <w:autoSpaceDN w:val="0"/>
              <w:adjustRightInd w:val="0"/>
              <w:rPr>
                <w:rFonts w:ascii="Times New Roman" w:eastAsia="Times New Roman" w:hAnsi="Times New Roman"/>
                <w:sz w:val="28"/>
                <w:szCs w:val="28"/>
                <w:lang w:val="en"/>
              </w:rPr>
            </w:pPr>
          </w:p>
        </w:tc>
        <w:tc>
          <w:tcPr>
            <w:tcW w:w="1516" w:type="dxa"/>
            <w:vMerge/>
            <w:tcBorders>
              <w:top w:val="single" w:sz="3" w:space="0" w:color="000000"/>
              <w:left w:val="single" w:sz="3" w:space="0" w:color="000000"/>
              <w:right w:val="single" w:sz="3" w:space="0" w:color="000000"/>
            </w:tcBorders>
            <w:shd w:val="clear" w:color="000000" w:fill="FFFFFF"/>
          </w:tcPr>
          <w:p w14:paraId="3EA993D2" w14:textId="77777777" w:rsidR="000727A4" w:rsidRPr="000727A4" w:rsidRDefault="000727A4" w:rsidP="000727A4">
            <w:pPr>
              <w:autoSpaceDE w:val="0"/>
              <w:autoSpaceDN w:val="0"/>
              <w:adjustRightInd w:val="0"/>
              <w:rPr>
                <w:rFonts w:ascii="Times New Roman" w:eastAsia="Times New Roman" w:hAnsi="Times New Roman"/>
                <w:sz w:val="28"/>
                <w:szCs w:val="28"/>
                <w:lang w:val="en"/>
              </w:rPr>
            </w:pPr>
          </w:p>
        </w:tc>
        <w:tc>
          <w:tcPr>
            <w:tcW w:w="1561" w:type="dxa"/>
            <w:tcBorders>
              <w:top w:val="single" w:sz="3" w:space="0" w:color="000000"/>
              <w:left w:val="single" w:sz="3" w:space="0" w:color="000000"/>
              <w:bottom w:val="single" w:sz="3" w:space="0" w:color="000000"/>
              <w:right w:val="single" w:sz="3" w:space="0" w:color="000000"/>
            </w:tcBorders>
            <w:shd w:val="clear" w:color="000000" w:fill="FFFFFF"/>
          </w:tcPr>
          <w:p w14:paraId="0A98BBFB" w14:textId="77777777" w:rsidR="000727A4" w:rsidRPr="000727A4" w:rsidRDefault="000727A4" w:rsidP="000727A4">
            <w:pPr>
              <w:autoSpaceDE w:val="0"/>
              <w:autoSpaceDN w:val="0"/>
              <w:adjustRightInd w:val="0"/>
              <w:spacing w:before="60" w:after="0" w:line="240" w:lineRule="auto"/>
              <w:rPr>
                <w:rFonts w:ascii="Times New Roman" w:eastAsia="Times New Roman" w:hAnsi="Times New Roman"/>
                <w:sz w:val="28"/>
                <w:szCs w:val="28"/>
                <w:lang w:val="en"/>
              </w:rPr>
            </w:pPr>
            <w:r w:rsidRPr="000727A4">
              <w:rPr>
                <w:rFonts w:ascii="Times New Roman" w:eastAsia="Times New Roman" w:hAnsi="Times New Roman"/>
                <w:sz w:val="28"/>
                <w:szCs w:val="28"/>
                <w:lang w:val="vi-VN"/>
              </w:rPr>
              <w:t>Cuộc kháng chiến chống thực dân Pháp xâm lược từ năm 1858 đến năm 1884</w:t>
            </w:r>
          </w:p>
        </w:tc>
        <w:tc>
          <w:tcPr>
            <w:tcW w:w="1684" w:type="dxa"/>
            <w:tcBorders>
              <w:top w:val="single" w:sz="4" w:space="0" w:color="auto"/>
              <w:left w:val="single" w:sz="4" w:space="0" w:color="auto"/>
              <w:bottom w:val="single" w:sz="4" w:space="0" w:color="auto"/>
              <w:right w:val="single" w:sz="4" w:space="0" w:color="auto"/>
            </w:tcBorders>
            <w:vAlign w:val="center"/>
          </w:tcPr>
          <w:p w14:paraId="207033BF" w14:textId="77777777" w:rsidR="000727A4" w:rsidRPr="000727A4" w:rsidRDefault="000727A4" w:rsidP="000727A4">
            <w:pPr>
              <w:spacing w:after="0" w:line="240" w:lineRule="auto"/>
              <w:jc w:val="both"/>
              <w:rPr>
                <w:rFonts w:ascii="Times New Roman" w:eastAsia="Times New Roman" w:hAnsi="Times New Roman"/>
                <w:b/>
                <w:sz w:val="28"/>
                <w:szCs w:val="28"/>
                <w:lang w:val="vi-VN"/>
              </w:rPr>
            </w:pPr>
            <w:r w:rsidRPr="000727A4">
              <w:rPr>
                <w:rFonts w:ascii="Times New Roman" w:eastAsia="Times New Roman" w:hAnsi="Times New Roman"/>
                <w:b/>
                <w:sz w:val="28"/>
                <w:szCs w:val="28"/>
                <w:lang w:val="vi-VN"/>
              </w:rPr>
              <w:t>Nhận biết:</w:t>
            </w:r>
          </w:p>
          <w:p w14:paraId="0B7DFCA2" w14:textId="77777777" w:rsidR="000727A4" w:rsidRPr="000727A4" w:rsidRDefault="000727A4" w:rsidP="000727A4">
            <w:pPr>
              <w:spacing w:after="0" w:line="240" w:lineRule="auto"/>
              <w:jc w:val="both"/>
              <w:rPr>
                <w:rFonts w:ascii="Times New Roman" w:eastAsia="Times New Roman" w:hAnsi="Times New Roman"/>
                <w:bCs/>
                <w:sz w:val="28"/>
                <w:szCs w:val="28"/>
                <w:lang w:val="vi-VN"/>
              </w:rPr>
            </w:pPr>
            <w:r w:rsidRPr="000727A4">
              <w:rPr>
                <w:rFonts w:ascii="Times New Roman" w:eastAsia="Times New Roman" w:hAnsi="Times New Roman"/>
                <w:bCs/>
                <w:sz w:val="28"/>
                <w:szCs w:val="28"/>
                <w:lang w:val="vi-VN"/>
              </w:rPr>
              <w:t>- Biết được quá trình chống TD Pháp của nhân dân ta từ năm 1858- 1884.</w:t>
            </w:r>
          </w:p>
          <w:p w14:paraId="7B5188F2" w14:textId="77777777" w:rsidR="000727A4" w:rsidRPr="000727A4" w:rsidRDefault="000727A4" w:rsidP="000727A4">
            <w:pPr>
              <w:spacing w:after="0" w:line="240" w:lineRule="auto"/>
              <w:jc w:val="both"/>
              <w:rPr>
                <w:rFonts w:ascii="Times New Roman" w:eastAsia="Times New Roman" w:hAnsi="Times New Roman"/>
                <w:bCs/>
                <w:sz w:val="28"/>
                <w:szCs w:val="28"/>
                <w:lang w:val="vi-VN"/>
              </w:rPr>
            </w:pPr>
            <w:r w:rsidRPr="000727A4">
              <w:rPr>
                <w:rFonts w:ascii="Times New Roman" w:eastAsia="Times New Roman" w:hAnsi="Times New Roman"/>
                <w:bCs/>
                <w:sz w:val="28"/>
                <w:szCs w:val="28"/>
                <w:lang w:val="vi-VN"/>
              </w:rPr>
              <w:t>- Biết được bối cảnh, nội dung của những đề nghị cải cách nửa sau TK XIX.</w:t>
            </w:r>
          </w:p>
          <w:p w14:paraId="01FFB1AA" w14:textId="77777777" w:rsidR="000727A4" w:rsidRPr="000727A4" w:rsidRDefault="000727A4" w:rsidP="000727A4">
            <w:pPr>
              <w:spacing w:after="0" w:line="240" w:lineRule="auto"/>
              <w:jc w:val="both"/>
              <w:rPr>
                <w:rFonts w:ascii="Times New Roman" w:eastAsia="Times New Roman" w:hAnsi="Times New Roman"/>
                <w:b/>
                <w:sz w:val="28"/>
                <w:szCs w:val="28"/>
                <w:lang w:val="vi-VN"/>
              </w:rPr>
            </w:pPr>
            <w:r w:rsidRPr="000727A4">
              <w:rPr>
                <w:rFonts w:ascii="Times New Roman" w:eastAsia="Times New Roman" w:hAnsi="Times New Roman"/>
                <w:b/>
                <w:sz w:val="28"/>
                <w:szCs w:val="28"/>
                <w:lang w:val="vi-VN"/>
              </w:rPr>
              <w:t>Thông hiểu:</w:t>
            </w:r>
          </w:p>
          <w:p w14:paraId="494F8313" w14:textId="77777777" w:rsidR="000727A4" w:rsidRPr="000727A4" w:rsidRDefault="000727A4" w:rsidP="000727A4">
            <w:pPr>
              <w:spacing w:after="0" w:line="240" w:lineRule="auto"/>
              <w:jc w:val="both"/>
              <w:rPr>
                <w:rFonts w:ascii="Times New Roman" w:eastAsia="Times New Roman" w:hAnsi="Times New Roman"/>
                <w:bCs/>
                <w:sz w:val="28"/>
                <w:szCs w:val="28"/>
                <w:lang w:val="vi-VN"/>
              </w:rPr>
            </w:pPr>
            <w:r w:rsidRPr="000727A4">
              <w:rPr>
                <w:rFonts w:ascii="Times New Roman" w:eastAsia="Times New Roman" w:hAnsi="Times New Roman"/>
                <w:bCs/>
                <w:sz w:val="28"/>
                <w:szCs w:val="28"/>
                <w:lang w:val="vi-VN"/>
              </w:rPr>
              <w:t>- Hiểu được vì sao TD Pháp chọn Đà Nẵng là điểm mở đầu cho quá trình xâm lược Việt Nam.</w:t>
            </w:r>
          </w:p>
          <w:p w14:paraId="0A645237" w14:textId="77777777" w:rsidR="000727A4" w:rsidRPr="000727A4" w:rsidRDefault="000727A4" w:rsidP="000727A4">
            <w:pPr>
              <w:spacing w:after="0" w:line="240" w:lineRule="auto"/>
              <w:jc w:val="both"/>
              <w:rPr>
                <w:rFonts w:ascii="Times New Roman" w:eastAsia="Times New Roman" w:hAnsi="Times New Roman"/>
                <w:bCs/>
                <w:sz w:val="28"/>
                <w:szCs w:val="28"/>
                <w:lang w:val="vi-VN"/>
              </w:rPr>
            </w:pPr>
            <w:r w:rsidRPr="000727A4">
              <w:rPr>
                <w:rFonts w:ascii="Times New Roman" w:eastAsia="Times New Roman" w:hAnsi="Times New Roman"/>
                <w:bCs/>
                <w:sz w:val="28"/>
                <w:szCs w:val="28"/>
                <w:lang w:val="vi-VN"/>
              </w:rPr>
              <w:t>- Hiểu được vì sao TD Pháp sau 10 năm mới tấn công ra Bắc Kì lần 2.</w:t>
            </w:r>
          </w:p>
          <w:p w14:paraId="45B2B816" w14:textId="77777777" w:rsidR="000727A4" w:rsidRPr="000727A4" w:rsidRDefault="000727A4" w:rsidP="000727A4">
            <w:pPr>
              <w:spacing w:after="0" w:line="240" w:lineRule="auto"/>
              <w:jc w:val="both"/>
              <w:rPr>
                <w:rFonts w:ascii="Times New Roman" w:eastAsia="Times New Roman" w:hAnsi="Times New Roman"/>
                <w:bCs/>
                <w:sz w:val="28"/>
                <w:szCs w:val="28"/>
                <w:lang w:val="vi-VN"/>
              </w:rPr>
            </w:pPr>
            <w:r w:rsidRPr="000727A4">
              <w:rPr>
                <w:rFonts w:ascii="Times New Roman" w:eastAsia="Times New Roman" w:hAnsi="Times New Roman"/>
                <w:bCs/>
                <w:sz w:val="28"/>
                <w:szCs w:val="28"/>
                <w:lang w:val="vi-VN"/>
              </w:rPr>
              <w:t xml:space="preserve">- Hiểu được những hạn </w:t>
            </w:r>
            <w:r w:rsidRPr="000727A4">
              <w:rPr>
                <w:rFonts w:ascii="Times New Roman" w:eastAsia="Times New Roman" w:hAnsi="Times New Roman"/>
                <w:bCs/>
                <w:sz w:val="28"/>
                <w:szCs w:val="28"/>
                <w:lang w:val="vi-VN"/>
              </w:rPr>
              <w:lastRenderedPageBreak/>
              <w:t>chế của những đề nghị cải cách.</w:t>
            </w:r>
          </w:p>
          <w:p w14:paraId="744CEEFE" w14:textId="77777777" w:rsidR="000727A4" w:rsidRPr="000727A4" w:rsidRDefault="000727A4" w:rsidP="000727A4">
            <w:pPr>
              <w:spacing w:after="0" w:line="240" w:lineRule="auto"/>
              <w:jc w:val="both"/>
              <w:rPr>
                <w:rFonts w:ascii="Times New Roman" w:eastAsia="Times New Roman" w:hAnsi="Times New Roman"/>
                <w:b/>
                <w:sz w:val="28"/>
                <w:szCs w:val="28"/>
                <w:lang w:val="vi-VN"/>
              </w:rPr>
            </w:pPr>
            <w:r w:rsidRPr="000727A4">
              <w:rPr>
                <w:rFonts w:ascii="Times New Roman" w:eastAsia="Times New Roman" w:hAnsi="Times New Roman"/>
                <w:b/>
                <w:sz w:val="28"/>
                <w:szCs w:val="28"/>
                <w:lang w:val="vi-VN"/>
              </w:rPr>
              <w:t>Vận dụng:</w:t>
            </w:r>
          </w:p>
          <w:p w14:paraId="46797FA8" w14:textId="77777777" w:rsidR="000727A4" w:rsidRPr="000727A4" w:rsidRDefault="000727A4" w:rsidP="000727A4">
            <w:pPr>
              <w:spacing w:after="0" w:line="240" w:lineRule="auto"/>
              <w:jc w:val="both"/>
              <w:rPr>
                <w:rFonts w:ascii="Times New Roman" w:eastAsia="Times New Roman" w:hAnsi="Times New Roman"/>
                <w:bCs/>
                <w:sz w:val="28"/>
                <w:szCs w:val="28"/>
                <w:lang w:val="vi-VN"/>
              </w:rPr>
            </w:pPr>
            <w:r w:rsidRPr="000727A4">
              <w:rPr>
                <w:rFonts w:ascii="Times New Roman" w:eastAsia="Times New Roman" w:hAnsi="Times New Roman"/>
                <w:bCs/>
                <w:sz w:val="28"/>
                <w:szCs w:val="28"/>
                <w:lang w:val="vi-VN"/>
              </w:rPr>
              <w:t>- Đánh giá trách nhiệm của nhà Nguyễn trong việc ký với Pháp bản Hiệp ước Nhâm Tuất.</w:t>
            </w:r>
          </w:p>
          <w:p w14:paraId="3E2333C3" w14:textId="77777777" w:rsidR="000727A4" w:rsidRPr="000727A4" w:rsidRDefault="000727A4" w:rsidP="000727A4">
            <w:pPr>
              <w:spacing w:after="0" w:line="240" w:lineRule="auto"/>
              <w:jc w:val="both"/>
              <w:rPr>
                <w:rFonts w:ascii="Times New Roman" w:eastAsia="Times New Roman" w:hAnsi="Times New Roman"/>
                <w:b/>
                <w:sz w:val="28"/>
                <w:szCs w:val="28"/>
                <w:lang w:val="vi-VN"/>
              </w:rPr>
            </w:pPr>
            <w:r w:rsidRPr="000727A4">
              <w:rPr>
                <w:rFonts w:ascii="Times New Roman" w:eastAsia="Times New Roman" w:hAnsi="Times New Roman"/>
                <w:b/>
                <w:sz w:val="28"/>
                <w:szCs w:val="28"/>
                <w:lang w:val="vi-VN"/>
              </w:rPr>
              <w:t>Vận dụng cao:</w:t>
            </w:r>
          </w:p>
          <w:p w14:paraId="6785909C" w14:textId="77777777" w:rsidR="000727A4" w:rsidRPr="000727A4" w:rsidRDefault="000727A4" w:rsidP="000727A4">
            <w:pPr>
              <w:spacing w:after="0" w:line="240" w:lineRule="auto"/>
              <w:jc w:val="both"/>
              <w:rPr>
                <w:rFonts w:ascii="Times New Roman" w:eastAsia="Times New Roman" w:hAnsi="Times New Roman"/>
                <w:bCs/>
                <w:sz w:val="28"/>
                <w:szCs w:val="28"/>
                <w:lang w:val="vi-VN"/>
              </w:rPr>
            </w:pPr>
            <w:r w:rsidRPr="000727A4">
              <w:rPr>
                <w:rFonts w:ascii="Times New Roman" w:eastAsia="Times New Roman" w:hAnsi="Times New Roman"/>
                <w:bCs/>
                <w:sz w:val="28"/>
                <w:szCs w:val="28"/>
                <w:lang w:val="vi-VN"/>
              </w:rPr>
              <w:t>- Đánh giá trách nhiệm của nhà Nguyễn trong việc để mất nước</w:t>
            </w:r>
          </w:p>
          <w:p w14:paraId="0A09A989" w14:textId="77777777" w:rsidR="000727A4" w:rsidRPr="000727A4" w:rsidRDefault="000727A4" w:rsidP="000727A4">
            <w:pPr>
              <w:spacing w:after="0" w:line="240" w:lineRule="auto"/>
              <w:jc w:val="both"/>
              <w:rPr>
                <w:rFonts w:ascii="Times New Roman" w:eastAsia="Times New Roman" w:hAnsi="Times New Roman"/>
                <w:bCs/>
                <w:sz w:val="28"/>
                <w:szCs w:val="28"/>
                <w:lang w:val="vi-VN"/>
              </w:rPr>
            </w:pPr>
            <w:r w:rsidRPr="000727A4">
              <w:rPr>
                <w:rFonts w:ascii="Times New Roman" w:eastAsia="Times New Roman" w:hAnsi="Times New Roman"/>
                <w:bCs/>
                <w:sz w:val="28"/>
                <w:szCs w:val="28"/>
                <w:lang w:val="vi-VN"/>
              </w:rPr>
              <w:t>Vận dụng kiến thức để liên hệ các cuộc cải cách cùng thời trong khu vực.</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B99FB9"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pacing w:val="-8"/>
                <w:sz w:val="28"/>
                <w:szCs w:val="28"/>
                <w:lang w:val="en"/>
              </w:rPr>
            </w:pPr>
            <w:r w:rsidRPr="000727A4">
              <w:rPr>
                <w:rFonts w:ascii="Times New Roman" w:eastAsia="Times New Roman" w:hAnsi="Times New Roman"/>
                <w:spacing w:val="-8"/>
                <w:sz w:val="28"/>
                <w:szCs w:val="28"/>
                <w:lang w:val="en"/>
              </w:rPr>
              <w:lastRenderedPageBreak/>
              <w:t>1TN</w:t>
            </w:r>
          </w:p>
          <w:p w14:paraId="7F314376"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F5FC1B"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D56390"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
        </w:tc>
        <w:tc>
          <w:tcPr>
            <w:tcW w:w="13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59574B"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
        </w:tc>
      </w:tr>
      <w:tr w:rsidR="000727A4" w:rsidRPr="000727A4" w14:paraId="1E2C73B8" w14:textId="77777777" w:rsidTr="00A80EBC">
        <w:trPr>
          <w:trHeight w:val="135"/>
        </w:trPr>
        <w:tc>
          <w:tcPr>
            <w:tcW w:w="579" w:type="dxa"/>
            <w:tcBorders>
              <w:left w:val="single" w:sz="4" w:space="0" w:color="000000"/>
              <w:right w:val="single" w:sz="4" w:space="0" w:color="000000"/>
            </w:tcBorders>
            <w:shd w:val="clear" w:color="000000" w:fill="FFFFFF"/>
          </w:tcPr>
          <w:p w14:paraId="44E93DB9" w14:textId="77777777" w:rsidR="000727A4" w:rsidRPr="000727A4" w:rsidRDefault="000727A4" w:rsidP="000727A4">
            <w:pPr>
              <w:autoSpaceDE w:val="0"/>
              <w:autoSpaceDN w:val="0"/>
              <w:adjustRightInd w:val="0"/>
              <w:spacing w:before="60" w:after="0" w:line="240" w:lineRule="auto"/>
              <w:rPr>
                <w:rFonts w:ascii="Times New Roman" w:eastAsia="Times New Roman" w:hAnsi="Times New Roman"/>
                <w:b/>
                <w:bCs/>
                <w:sz w:val="28"/>
                <w:szCs w:val="28"/>
                <w:lang w:val="en"/>
              </w:rPr>
            </w:pPr>
          </w:p>
        </w:tc>
        <w:tc>
          <w:tcPr>
            <w:tcW w:w="1516" w:type="dxa"/>
            <w:tcBorders>
              <w:left w:val="single" w:sz="4" w:space="0" w:color="000000"/>
              <w:right w:val="single" w:sz="4" w:space="0" w:color="000000"/>
            </w:tcBorders>
            <w:shd w:val="clear" w:color="000000" w:fill="FFFFFF"/>
          </w:tcPr>
          <w:p w14:paraId="42F1B7DA" w14:textId="77777777" w:rsidR="000727A4" w:rsidRPr="000727A4" w:rsidRDefault="000727A4" w:rsidP="000727A4">
            <w:pPr>
              <w:autoSpaceDE w:val="0"/>
              <w:autoSpaceDN w:val="0"/>
              <w:adjustRightInd w:val="0"/>
              <w:spacing w:before="60" w:after="0" w:line="240" w:lineRule="auto"/>
              <w:rPr>
                <w:rFonts w:ascii="Times New Roman" w:eastAsia="Times New Roman" w:hAnsi="Times New Roman"/>
                <w:sz w:val="28"/>
                <w:szCs w:val="28"/>
              </w:rPr>
            </w:pPr>
          </w:p>
        </w:tc>
        <w:tc>
          <w:tcPr>
            <w:tcW w:w="1561" w:type="dxa"/>
            <w:tcBorders>
              <w:top w:val="single" w:sz="3" w:space="0" w:color="000000"/>
              <w:left w:val="single" w:sz="4" w:space="0" w:color="000000"/>
              <w:bottom w:val="single" w:sz="3" w:space="0" w:color="000000"/>
              <w:right w:val="single" w:sz="3" w:space="0" w:color="000000"/>
            </w:tcBorders>
            <w:shd w:val="clear" w:color="000000" w:fill="FFFFFF"/>
          </w:tcPr>
          <w:p w14:paraId="4E26F146" w14:textId="77777777" w:rsidR="000727A4" w:rsidRPr="000727A4" w:rsidRDefault="000727A4" w:rsidP="000727A4">
            <w:pPr>
              <w:autoSpaceDE w:val="0"/>
              <w:autoSpaceDN w:val="0"/>
              <w:adjustRightInd w:val="0"/>
              <w:spacing w:before="60" w:after="0" w:line="240" w:lineRule="auto"/>
              <w:rPr>
                <w:rFonts w:ascii="Times New Roman" w:eastAsia="Times New Roman" w:hAnsi="Times New Roman"/>
                <w:sz w:val="28"/>
                <w:szCs w:val="28"/>
                <w:lang w:val="en"/>
              </w:rPr>
            </w:pPr>
            <w:r w:rsidRPr="000727A4">
              <w:rPr>
                <w:rFonts w:ascii="Times New Roman" w:eastAsia="Times New Roman" w:hAnsi="Times New Roman"/>
                <w:sz w:val="28"/>
                <w:szCs w:val="28"/>
              </w:rPr>
              <w:t xml:space="preserve">Phong </w:t>
            </w:r>
            <w:proofErr w:type="spellStart"/>
            <w:r w:rsidRPr="000727A4">
              <w:rPr>
                <w:rFonts w:ascii="Times New Roman" w:eastAsia="Times New Roman" w:hAnsi="Times New Roman"/>
                <w:sz w:val="28"/>
                <w:szCs w:val="28"/>
              </w:rPr>
              <w:t>trào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chống</w:t>
            </w:r>
            <w:proofErr w:type="spellEnd"/>
            <w:r w:rsidRPr="000727A4">
              <w:rPr>
                <w:rFonts w:ascii="Times New Roman" w:eastAsia="Times New Roman" w:hAnsi="Times New Roman"/>
                <w:sz w:val="28"/>
                <w:szCs w:val="28"/>
              </w:rPr>
              <w:t xml:space="preserve"> Pháp </w:t>
            </w:r>
            <w:proofErr w:type="spellStart"/>
            <w:r w:rsidRPr="000727A4">
              <w:rPr>
                <w:rFonts w:ascii="Times New Roman" w:eastAsia="Times New Roman" w:hAnsi="Times New Roman"/>
                <w:sz w:val="28"/>
                <w:szCs w:val="28"/>
              </w:rPr>
              <w:t>trong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những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năm</w:t>
            </w:r>
            <w:proofErr w:type="spellEnd"/>
            <w:r w:rsidRPr="000727A4">
              <w:rPr>
                <w:rFonts w:ascii="Times New Roman" w:eastAsia="Times New Roman" w:hAnsi="Times New Roman"/>
                <w:sz w:val="28"/>
                <w:szCs w:val="28"/>
              </w:rPr>
              <w:t xml:space="preserve"> 1885 – 1896</w:t>
            </w:r>
          </w:p>
        </w:tc>
        <w:tc>
          <w:tcPr>
            <w:tcW w:w="1684" w:type="dxa"/>
            <w:tcBorders>
              <w:top w:val="single" w:sz="4" w:space="0" w:color="auto"/>
              <w:left w:val="single" w:sz="4" w:space="0" w:color="auto"/>
              <w:bottom w:val="single" w:sz="4" w:space="0" w:color="auto"/>
              <w:right w:val="single" w:sz="4" w:space="0" w:color="auto"/>
            </w:tcBorders>
            <w:vAlign w:val="center"/>
          </w:tcPr>
          <w:p w14:paraId="4702E46B" w14:textId="77777777" w:rsidR="000727A4" w:rsidRPr="000727A4" w:rsidRDefault="000727A4" w:rsidP="000727A4">
            <w:pPr>
              <w:spacing w:after="0" w:line="240" w:lineRule="auto"/>
              <w:jc w:val="both"/>
              <w:rPr>
                <w:rFonts w:ascii="Times New Roman" w:eastAsia="Times New Roman" w:hAnsi="Times New Roman"/>
                <w:b/>
                <w:sz w:val="28"/>
                <w:szCs w:val="28"/>
                <w:lang w:val="vi-VN"/>
              </w:rPr>
            </w:pPr>
            <w:r w:rsidRPr="000727A4">
              <w:rPr>
                <w:rFonts w:ascii="Times New Roman" w:eastAsia="Times New Roman" w:hAnsi="Times New Roman"/>
                <w:b/>
                <w:sz w:val="28"/>
                <w:szCs w:val="28"/>
                <w:lang w:val="vi-VN"/>
              </w:rPr>
              <w:t>Nhận biết:</w:t>
            </w:r>
          </w:p>
          <w:p w14:paraId="5501BC7B" w14:textId="77777777" w:rsidR="000727A4" w:rsidRPr="000727A4" w:rsidRDefault="000727A4" w:rsidP="000727A4">
            <w:pPr>
              <w:spacing w:after="0" w:line="240" w:lineRule="auto"/>
              <w:jc w:val="both"/>
              <w:rPr>
                <w:rFonts w:ascii="Times New Roman" w:eastAsia="Times New Roman" w:hAnsi="Times New Roman"/>
                <w:bCs/>
                <w:sz w:val="28"/>
                <w:szCs w:val="28"/>
                <w:lang w:val="vi-VN"/>
              </w:rPr>
            </w:pPr>
            <w:r w:rsidRPr="000727A4">
              <w:rPr>
                <w:rFonts w:ascii="Times New Roman" w:eastAsia="Times New Roman" w:hAnsi="Times New Roman"/>
                <w:bCs/>
                <w:sz w:val="28"/>
                <w:szCs w:val="28"/>
                <w:lang w:val="vi-VN"/>
              </w:rPr>
              <w:t>- Biết được một số cuộc khởi nghĩa tiêu biểu trong PT Cần Vương.</w:t>
            </w:r>
          </w:p>
          <w:p w14:paraId="3EA88BD5" w14:textId="77777777" w:rsidR="000727A4" w:rsidRPr="000727A4" w:rsidRDefault="000727A4" w:rsidP="000727A4">
            <w:pPr>
              <w:spacing w:after="0" w:line="240" w:lineRule="auto"/>
              <w:jc w:val="both"/>
              <w:rPr>
                <w:rFonts w:ascii="Times New Roman" w:eastAsia="Times New Roman" w:hAnsi="Times New Roman"/>
                <w:bCs/>
                <w:sz w:val="28"/>
                <w:szCs w:val="28"/>
                <w:lang w:val="vi-VN"/>
              </w:rPr>
            </w:pPr>
            <w:r w:rsidRPr="000727A4">
              <w:rPr>
                <w:rFonts w:ascii="Times New Roman" w:eastAsia="Times New Roman" w:hAnsi="Times New Roman"/>
                <w:bCs/>
                <w:sz w:val="28"/>
                <w:szCs w:val="28"/>
                <w:lang w:val="vi-VN"/>
              </w:rPr>
              <w:t xml:space="preserve">- Biết được </w:t>
            </w:r>
            <w:r w:rsidRPr="000727A4">
              <w:rPr>
                <w:rFonts w:ascii="Times New Roman" w:eastAsia="Times New Roman" w:hAnsi="Times New Roman"/>
                <w:bCs/>
                <w:sz w:val="28"/>
                <w:szCs w:val="28"/>
                <w:lang w:val="vi-VN"/>
              </w:rPr>
              <w:lastRenderedPageBreak/>
              <w:t>1 số sự kiện chính của cuộc KN Yên Thế</w:t>
            </w:r>
          </w:p>
          <w:p w14:paraId="6309395A" w14:textId="77777777" w:rsidR="000727A4" w:rsidRPr="000727A4" w:rsidRDefault="000727A4" w:rsidP="000727A4">
            <w:pPr>
              <w:spacing w:after="0" w:line="240" w:lineRule="auto"/>
              <w:jc w:val="both"/>
              <w:rPr>
                <w:rFonts w:ascii="Times New Roman" w:eastAsia="Times New Roman" w:hAnsi="Times New Roman"/>
                <w:b/>
                <w:sz w:val="28"/>
                <w:szCs w:val="28"/>
                <w:lang w:val="vi-VN"/>
              </w:rPr>
            </w:pPr>
            <w:r w:rsidRPr="000727A4">
              <w:rPr>
                <w:rFonts w:ascii="Times New Roman" w:eastAsia="Times New Roman" w:hAnsi="Times New Roman"/>
                <w:b/>
                <w:sz w:val="28"/>
                <w:szCs w:val="28"/>
                <w:lang w:val="vi-VN"/>
              </w:rPr>
              <w:t>Thông hiểu</w:t>
            </w:r>
          </w:p>
          <w:p w14:paraId="73EA1CC4" w14:textId="77777777" w:rsidR="000727A4" w:rsidRPr="000727A4" w:rsidRDefault="000727A4" w:rsidP="000727A4">
            <w:pPr>
              <w:spacing w:after="0" w:line="240" w:lineRule="auto"/>
              <w:jc w:val="both"/>
              <w:rPr>
                <w:rFonts w:ascii="Times New Roman" w:eastAsia="Times New Roman" w:hAnsi="Times New Roman"/>
                <w:bCs/>
                <w:sz w:val="28"/>
                <w:szCs w:val="28"/>
                <w:lang w:val="vi-VN"/>
              </w:rPr>
            </w:pPr>
            <w:r w:rsidRPr="000727A4">
              <w:rPr>
                <w:rFonts w:ascii="Times New Roman" w:eastAsia="Times New Roman" w:hAnsi="Times New Roman"/>
                <w:bCs/>
                <w:sz w:val="28"/>
                <w:szCs w:val="28"/>
                <w:lang w:val="vi-VN"/>
              </w:rPr>
              <w:t>- Giải thích được tại sao cuộc KN Hương Khê là cuộc KN tiêu biểu trong PT Cần Vương.</w:t>
            </w:r>
          </w:p>
          <w:p w14:paraId="775E7AB2" w14:textId="77777777" w:rsidR="000727A4" w:rsidRPr="000727A4" w:rsidRDefault="000727A4" w:rsidP="000727A4">
            <w:pPr>
              <w:spacing w:after="0" w:line="240" w:lineRule="auto"/>
              <w:jc w:val="both"/>
              <w:rPr>
                <w:rFonts w:ascii="Times New Roman" w:eastAsia="Times New Roman" w:hAnsi="Times New Roman"/>
                <w:bCs/>
                <w:sz w:val="28"/>
                <w:szCs w:val="28"/>
                <w:lang w:val="vi-VN"/>
              </w:rPr>
            </w:pPr>
            <w:r w:rsidRPr="000727A4">
              <w:rPr>
                <w:rFonts w:ascii="Times New Roman" w:eastAsia="Times New Roman" w:hAnsi="Times New Roman"/>
                <w:bCs/>
                <w:sz w:val="28"/>
                <w:szCs w:val="28"/>
                <w:lang w:val="vi-VN"/>
              </w:rPr>
              <w:t>- Hiểu được tại sao cuộc KN Yên Thế tồn tại trong thời gian dài</w:t>
            </w:r>
          </w:p>
          <w:p w14:paraId="7E95E34A" w14:textId="77777777" w:rsidR="000727A4" w:rsidRPr="000727A4" w:rsidRDefault="000727A4" w:rsidP="000727A4">
            <w:pPr>
              <w:spacing w:after="0" w:line="240" w:lineRule="auto"/>
              <w:jc w:val="both"/>
              <w:rPr>
                <w:rFonts w:ascii="Times New Roman" w:eastAsia="Times New Roman" w:hAnsi="Times New Roman"/>
                <w:b/>
                <w:sz w:val="28"/>
                <w:szCs w:val="28"/>
                <w:lang w:val="vi-VN"/>
              </w:rPr>
            </w:pPr>
            <w:r w:rsidRPr="000727A4">
              <w:rPr>
                <w:rFonts w:ascii="Times New Roman" w:eastAsia="Times New Roman" w:hAnsi="Times New Roman"/>
                <w:b/>
                <w:sz w:val="28"/>
                <w:szCs w:val="28"/>
                <w:lang w:val="vi-VN"/>
              </w:rPr>
              <w:t>Vận dụng</w:t>
            </w:r>
          </w:p>
          <w:p w14:paraId="573D8BFC" w14:textId="77777777" w:rsidR="000727A4" w:rsidRPr="000727A4" w:rsidRDefault="000727A4" w:rsidP="000727A4">
            <w:pPr>
              <w:spacing w:after="0" w:line="240" w:lineRule="auto"/>
              <w:jc w:val="both"/>
              <w:rPr>
                <w:rFonts w:ascii="Times New Roman" w:eastAsia="Times New Roman" w:hAnsi="Times New Roman"/>
                <w:bCs/>
                <w:sz w:val="28"/>
                <w:szCs w:val="28"/>
                <w:lang w:val="vi-VN"/>
              </w:rPr>
            </w:pPr>
            <w:r w:rsidRPr="000727A4">
              <w:rPr>
                <w:rFonts w:ascii="Times New Roman" w:eastAsia="Times New Roman" w:hAnsi="Times New Roman"/>
                <w:bCs/>
                <w:sz w:val="28"/>
                <w:szCs w:val="28"/>
                <w:lang w:val="vi-VN"/>
              </w:rPr>
              <w:t>- So sánh cuộc KN Yên Thế với PT Cần Vương</w:t>
            </w:r>
          </w:p>
          <w:p w14:paraId="6F30375C" w14:textId="77777777" w:rsidR="000727A4" w:rsidRPr="000727A4" w:rsidRDefault="000727A4" w:rsidP="000727A4">
            <w:pPr>
              <w:spacing w:after="0" w:line="240" w:lineRule="auto"/>
              <w:jc w:val="both"/>
              <w:rPr>
                <w:rFonts w:ascii="Times New Roman" w:eastAsia="Times New Roman" w:hAnsi="Times New Roman"/>
                <w:b/>
                <w:spacing w:val="-8"/>
                <w:sz w:val="28"/>
                <w:szCs w:val="28"/>
                <w:lang w:val="vi-VN"/>
              </w:rPr>
            </w:pPr>
            <w:r w:rsidRPr="000727A4">
              <w:rPr>
                <w:rFonts w:ascii="Times New Roman" w:eastAsia="Times New Roman" w:hAnsi="Times New Roman"/>
                <w:b/>
                <w:spacing w:val="-8"/>
                <w:sz w:val="28"/>
                <w:szCs w:val="28"/>
                <w:lang w:val="vi-VN"/>
              </w:rPr>
              <w:t>Vận dụng cao:</w:t>
            </w:r>
          </w:p>
          <w:p w14:paraId="27C8A515" w14:textId="77777777" w:rsidR="000727A4" w:rsidRPr="000727A4" w:rsidRDefault="000727A4" w:rsidP="000727A4">
            <w:pPr>
              <w:spacing w:after="0" w:line="240" w:lineRule="auto"/>
              <w:jc w:val="both"/>
              <w:rPr>
                <w:rFonts w:ascii="Times New Roman" w:eastAsia="Times New Roman" w:hAnsi="Times New Roman"/>
                <w:bCs/>
                <w:spacing w:val="-8"/>
                <w:sz w:val="28"/>
                <w:szCs w:val="28"/>
                <w:lang w:val="vi-VN"/>
              </w:rPr>
            </w:pPr>
            <w:r w:rsidRPr="000727A4">
              <w:rPr>
                <w:rFonts w:ascii="Times New Roman" w:eastAsia="Times New Roman" w:hAnsi="Times New Roman"/>
                <w:bCs/>
                <w:spacing w:val="-8"/>
                <w:sz w:val="28"/>
                <w:szCs w:val="28"/>
                <w:lang w:val="vi-VN"/>
              </w:rPr>
              <w:t>- Đánh giá được vai trò của các lãnh đạo PT Cần Vương, Yên Thế.</w:t>
            </w:r>
          </w:p>
          <w:p w14:paraId="5771D664" w14:textId="77777777" w:rsidR="000727A4" w:rsidRPr="000727A4" w:rsidRDefault="000727A4" w:rsidP="000727A4">
            <w:pPr>
              <w:spacing w:after="0" w:line="240" w:lineRule="auto"/>
              <w:jc w:val="both"/>
              <w:rPr>
                <w:rFonts w:ascii="Times New Roman" w:eastAsia="Times New Roman" w:hAnsi="Times New Roman"/>
                <w:bCs/>
                <w:spacing w:val="-8"/>
                <w:sz w:val="28"/>
                <w:szCs w:val="28"/>
                <w:lang w:val="vi-VN"/>
              </w:rPr>
            </w:pPr>
            <w:r w:rsidRPr="000727A4">
              <w:rPr>
                <w:rFonts w:ascii="Times New Roman" w:eastAsia="Times New Roman" w:hAnsi="Times New Roman"/>
                <w:bCs/>
                <w:spacing w:val="-8"/>
                <w:sz w:val="28"/>
                <w:szCs w:val="28"/>
                <w:lang w:val="vi-VN"/>
              </w:rPr>
              <w:t xml:space="preserve">- Từ thất bại PT Cần Vương và cuộc KN Yên Thế hãy rút ra </w:t>
            </w:r>
            <w:r w:rsidRPr="000727A4">
              <w:rPr>
                <w:rFonts w:ascii="Times New Roman" w:eastAsia="Times New Roman" w:hAnsi="Times New Roman"/>
                <w:bCs/>
                <w:spacing w:val="-8"/>
                <w:sz w:val="28"/>
                <w:szCs w:val="28"/>
                <w:lang w:val="vi-VN"/>
              </w:rPr>
              <w:lastRenderedPageBreak/>
              <w:t>bài học cho công cuộc bảo vệ Tổ quốc hiện nay</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3AAA45"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pacing w:val="-8"/>
                <w:sz w:val="28"/>
                <w:szCs w:val="28"/>
                <w:lang w:val="en"/>
              </w:rPr>
            </w:pPr>
            <w:r w:rsidRPr="000727A4">
              <w:rPr>
                <w:rFonts w:ascii="Times New Roman" w:eastAsia="Times New Roman" w:hAnsi="Times New Roman"/>
                <w:spacing w:val="-8"/>
                <w:sz w:val="28"/>
                <w:szCs w:val="28"/>
                <w:lang w:val="en"/>
              </w:rPr>
              <w:lastRenderedPageBreak/>
              <w:t>2TN</w:t>
            </w:r>
          </w:p>
          <w:p w14:paraId="76A30124"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66FA761"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pacing w:val="-8"/>
                <w:sz w:val="28"/>
                <w:szCs w:val="28"/>
                <w:lang w:val="en"/>
              </w:rPr>
            </w:pPr>
            <w:r w:rsidRPr="000727A4">
              <w:rPr>
                <w:rFonts w:ascii="Times New Roman" w:eastAsia="Times New Roman" w:hAnsi="Times New Roman"/>
                <w:spacing w:val="-8"/>
                <w:sz w:val="28"/>
                <w:szCs w:val="28"/>
                <w:lang w:val="en"/>
              </w:rPr>
              <w:t>1TL</w:t>
            </w:r>
          </w:p>
          <w:p w14:paraId="64752441"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FCC0A7"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1TLa</w:t>
            </w:r>
          </w:p>
          <w:p w14:paraId="0777CE38"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
        </w:tc>
        <w:tc>
          <w:tcPr>
            <w:tcW w:w="13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2EDE16"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1TLb</w:t>
            </w:r>
          </w:p>
          <w:p w14:paraId="130ABE1F"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
        </w:tc>
      </w:tr>
      <w:tr w:rsidR="000727A4" w:rsidRPr="000727A4" w14:paraId="24B3CD0E" w14:textId="77777777" w:rsidTr="00A80EBC">
        <w:trPr>
          <w:trHeight w:val="135"/>
        </w:trPr>
        <w:tc>
          <w:tcPr>
            <w:tcW w:w="579" w:type="dxa"/>
            <w:tcBorders>
              <w:left w:val="single" w:sz="4" w:space="0" w:color="000000"/>
              <w:bottom w:val="single" w:sz="4" w:space="0" w:color="000000"/>
              <w:right w:val="single" w:sz="4" w:space="0" w:color="000000"/>
            </w:tcBorders>
            <w:shd w:val="clear" w:color="000000" w:fill="FFFFFF"/>
          </w:tcPr>
          <w:p w14:paraId="2A60261F" w14:textId="77777777" w:rsidR="000727A4" w:rsidRPr="000727A4" w:rsidRDefault="000727A4" w:rsidP="000727A4">
            <w:pPr>
              <w:autoSpaceDE w:val="0"/>
              <w:autoSpaceDN w:val="0"/>
              <w:adjustRightInd w:val="0"/>
              <w:spacing w:before="60" w:after="0" w:line="240" w:lineRule="auto"/>
              <w:rPr>
                <w:rFonts w:ascii="Times New Roman" w:eastAsia="Times New Roman" w:hAnsi="Times New Roman"/>
                <w:b/>
                <w:bCs/>
                <w:sz w:val="28"/>
                <w:szCs w:val="28"/>
                <w:lang w:val="en"/>
              </w:rPr>
            </w:pPr>
          </w:p>
        </w:tc>
        <w:tc>
          <w:tcPr>
            <w:tcW w:w="1516" w:type="dxa"/>
            <w:tcBorders>
              <w:left w:val="single" w:sz="4" w:space="0" w:color="000000"/>
              <w:bottom w:val="single" w:sz="4" w:space="0" w:color="000000"/>
              <w:right w:val="single" w:sz="4" w:space="0" w:color="000000"/>
            </w:tcBorders>
            <w:shd w:val="clear" w:color="000000" w:fill="FFFFFF"/>
          </w:tcPr>
          <w:p w14:paraId="45A349A7" w14:textId="77777777" w:rsidR="000727A4" w:rsidRPr="000727A4" w:rsidRDefault="000727A4" w:rsidP="000727A4">
            <w:pPr>
              <w:autoSpaceDE w:val="0"/>
              <w:autoSpaceDN w:val="0"/>
              <w:adjustRightInd w:val="0"/>
              <w:spacing w:before="60" w:after="0" w:line="240" w:lineRule="auto"/>
              <w:rPr>
                <w:rFonts w:ascii="Times New Roman" w:eastAsia="Times New Roman" w:hAnsi="Times New Roman"/>
                <w:sz w:val="28"/>
                <w:szCs w:val="28"/>
              </w:rPr>
            </w:pPr>
          </w:p>
        </w:tc>
        <w:tc>
          <w:tcPr>
            <w:tcW w:w="1561" w:type="dxa"/>
            <w:tcBorders>
              <w:top w:val="single" w:sz="3" w:space="0" w:color="000000"/>
              <w:left w:val="single" w:sz="4" w:space="0" w:color="000000"/>
              <w:bottom w:val="single" w:sz="3" w:space="0" w:color="000000"/>
              <w:right w:val="single" w:sz="3" w:space="0" w:color="000000"/>
            </w:tcBorders>
            <w:shd w:val="clear" w:color="000000" w:fill="FFFFFF"/>
          </w:tcPr>
          <w:p w14:paraId="244D7611" w14:textId="77777777" w:rsidR="000727A4" w:rsidRPr="000727A4" w:rsidRDefault="000727A4" w:rsidP="000727A4">
            <w:pPr>
              <w:autoSpaceDE w:val="0"/>
              <w:autoSpaceDN w:val="0"/>
              <w:adjustRightInd w:val="0"/>
              <w:spacing w:before="60" w:after="0" w:line="240" w:lineRule="auto"/>
              <w:rPr>
                <w:rFonts w:ascii="Times New Roman" w:eastAsia="Times New Roman" w:hAnsi="Times New Roman"/>
                <w:sz w:val="28"/>
                <w:szCs w:val="28"/>
                <w:lang w:val="en"/>
              </w:rPr>
            </w:pPr>
            <w:r w:rsidRPr="000727A4">
              <w:rPr>
                <w:rFonts w:ascii="Times New Roman" w:eastAsia="Times New Roman" w:hAnsi="Times New Roman"/>
                <w:sz w:val="28"/>
                <w:szCs w:val="28"/>
                <w:lang w:val="vi-VN"/>
              </w:rPr>
              <w:t>Phong trào yêu nước chống Pháp ở Việt Nam từ đầu thế kỉ XX đến năm 1917</w:t>
            </w:r>
          </w:p>
        </w:tc>
        <w:tc>
          <w:tcPr>
            <w:tcW w:w="1684" w:type="dxa"/>
            <w:tcBorders>
              <w:top w:val="single" w:sz="3" w:space="0" w:color="000000"/>
              <w:left w:val="single" w:sz="3" w:space="0" w:color="000000"/>
              <w:bottom w:val="single" w:sz="3" w:space="0" w:color="000000"/>
              <w:right w:val="single" w:sz="3" w:space="0" w:color="000000"/>
            </w:tcBorders>
            <w:shd w:val="clear" w:color="000000" w:fill="FFFFFF"/>
          </w:tcPr>
          <w:p w14:paraId="4AB74151" w14:textId="77777777" w:rsidR="000727A4" w:rsidRPr="000727A4" w:rsidRDefault="000727A4" w:rsidP="000727A4">
            <w:pPr>
              <w:autoSpaceDE w:val="0"/>
              <w:autoSpaceDN w:val="0"/>
              <w:adjustRightInd w:val="0"/>
              <w:spacing w:before="60" w:after="0" w:line="240" w:lineRule="auto"/>
              <w:jc w:val="both"/>
              <w:rPr>
                <w:rFonts w:ascii="Times New Roman" w:eastAsia="Times New Roman" w:hAnsi="Times New Roman"/>
                <w:sz w:val="28"/>
                <w:szCs w:val="28"/>
                <w:lang w:val="en"/>
              </w:rPr>
            </w:pPr>
            <w:proofErr w:type="spellStart"/>
            <w:r w:rsidRPr="000727A4">
              <w:rPr>
                <w:rFonts w:ascii="Times New Roman" w:eastAsia="Times New Roman" w:hAnsi="Times New Roman"/>
                <w:sz w:val="28"/>
                <w:szCs w:val="28"/>
                <w:lang w:val="en"/>
              </w:rPr>
              <w:t>Nhận</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biết</w:t>
            </w:r>
            <w:proofErr w:type="spellEnd"/>
            <w:r w:rsidRPr="000727A4">
              <w:rPr>
                <w:rFonts w:ascii="Times New Roman" w:eastAsia="Times New Roman" w:hAnsi="Times New Roman"/>
                <w:sz w:val="28"/>
                <w:szCs w:val="28"/>
                <w:lang w:val="en"/>
              </w:rPr>
              <w:t>:</w:t>
            </w:r>
          </w:p>
          <w:p w14:paraId="7351A3C7" w14:textId="77777777" w:rsidR="000727A4" w:rsidRPr="000727A4" w:rsidRDefault="000727A4" w:rsidP="000727A4">
            <w:pPr>
              <w:autoSpaceDE w:val="0"/>
              <w:autoSpaceDN w:val="0"/>
              <w:adjustRightInd w:val="0"/>
              <w:spacing w:before="60" w:after="0" w:line="240" w:lineRule="auto"/>
              <w:jc w:val="both"/>
              <w:rPr>
                <w:rFonts w:ascii="Times New Roman" w:eastAsia="Times New Roman" w:hAnsi="Times New Roman"/>
                <w:sz w:val="28"/>
                <w:szCs w:val="28"/>
                <w:lang w:val="en"/>
              </w:rPr>
            </w:pPr>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Biết</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được</w:t>
            </w:r>
            <w:proofErr w:type="spellEnd"/>
            <w:r w:rsidRPr="000727A4">
              <w:rPr>
                <w:rFonts w:ascii="Times New Roman" w:eastAsia="Times New Roman" w:hAnsi="Times New Roman"/>
                <w:sz w:val="28"/>
                <w:szCs w:val="28"/>
                <w:lang w:val="en"/>
              </w:rPr>
              <w:t xml:space="preserve"> 1 </w:t>
            </w:r>
            <w:proofErr w:type="spellStart"/>
            <w:r w:rsidRPr="000727A4">
              <w:rPr>
                <w:rFonts w:ascii="Times New Roman" w:eastAsia="Times New Roman" w:hAnsi="Times New Roman"/>
                <w:sz w:val="28"/>
                <w:szCs w:val="28"/>
                <w:lang w:val="en"/>
              </w:rPr>
              <w:t>số</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chính</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sách</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khai</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thác</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thuộc</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địa</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của</w:t>
            </w:r>
            <w:proofErr w:type="spellEnd"/>
            <w:r w:rsidRPr="000727A4">
              <w:rPr>
                <w:rFonts w:ascii="Times New Roman" w:eastAsia="Times New Roman" w:hAnsi="Times New Roman"/>
                <w:sz w:val="28"/>
                <w:szCs w:val="28"/>
                <w:lang w:val="en"/>
              </w:rPr>
              <w:t xml:space="preserve"> TD Pháp ở Việt Nam.</w:t>
            </w:r>
          </w:p>
          <w:p w14:paraId="1E0503F4" w14:textId="77777777" w:rsidR="000727A4" w:rsidRPr="000727A4" w:rsidRDefault="000727A4" w:rsidP="000727A4">
            <w:pPr>
              <w:autoSpaceDE w:val="0"/>
              <w:autoSpaceDN w:val="0"/>
              <w:adjustRightInd w:val="0"/>
              <w:spacing w:before="60" w:after="0" w:line="240" w:lineRule="auto"/>
              <w:jc w:val="both"/>
              <w:rPr>
                <w:rFonts w:ascii="Times New Roman" w:eastAsia="Times New Roman" w:hAnsi="Times New Roman"/>
                <w:sz w:val="28"/>
                <w:szCs w:val="28"/>
                <w:lang w:val="en"/>
              </w:rPr>
            </w:pPr>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Biết</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trình</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bày</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hoạt</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động</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yêu</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nước</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của</w:t>
            </w:r>
            <w:proofErr w:type="spellEnd"/>
            <w:r w:rsidRPr="000727A4">
              <w:rPr>
                <w:rFonts w:ascii="Times New Roman" w:eastAsia="Times New Roman" w:hAnsi="Times New Roman"/>
                <w:sz w:val="28"/>
                <w:szCs w:val="28"/>
                <w:lang w:val="en"/>
              </w:rPr>
              <w:t xml:space="preserve"> PBC, PCT.</w:t>
            </w:r>
          </w:p>
          <w:p w14:paraId="41756874" w14:textId="77777777" w:rsidR="000727A4" w:rsidRPr="000727A4" w:rsidRDefault="000727A4" w:rsidP="000727A4">
            <w:pPr>
              <w:autoSpaceDE w:val="0"/>
              <w:autoSpaceDN w:val="0"/>
              <w:adjustRightInd w:val="0"/>
              <w:spacing w:before="60" w:after="0" w:line="240" w:lineRule="auto"/>
              <w:jc w:val="both"/>
              <w:rPr>
                <w:rFonts w:ascii="Times New Roman" w:eastAsia="Times New Roman" w:hAnsi="Times New Roman"/>
                <w:sz w:val="28"/>
                <w:szCs w:val="28"/>
                <w:lang w:val="en"/>
              </w:rPr>
            </w:pPr>
            <w:r w:rsidRPr="000727A4">
              <w:rPr>
                <w:rFonts w:ascii="Times New Roman" w:eastAsia="Times New Roman" w:hAnsi="Times New Roman"/>
                <w:sz w:val="28"/>
                <w:szCs w:val="28"/>
                <w:lang w:val="en"/>
              </w:rPr>
              <w:t xml:space="preserve">Thông </w:t>
            </w:r>
            <w:proofErr w:type="spellStart"/>
            <w:r w:rsidRPr="000727A4">
              <w:rPr>
                <w:rFonts w:ascii="Times New Roman" w:eastAsia="Times New Roman" w:hAnsi="Times New Roman"/>
                <w:sz w:val="28"/>
                <w:szCs w:val="28"/>
                <w:lang w:val="en"/>
              </w:rPr>
              <w:t>hiểu</w:t>
            </w:r>
            <w:proofErr w:type="spellEnd"/>
            <w:r w:rsidRPr="000727A4">
              <w:rPr>
                <w:rFonts w:ascii="Times New Roman" w:eastAsia="Times New Roman" w:hAnsi="Times New Roman"/>
                <w:sz w:val="28"/>
                <w:szCs w:val="28"/>
                <w:lang w:val="en"/>
              </w:rPr>
              <w:t>:</w:t>
            </w:r>
          </w:p>
          <w:p w14:paraId="5035088D" w14:textId="77777777" w:rsidR="000727A4" w:rsidRPr="000727A4" w:rsidRDefault="000727A4" w:rsidP="000727A4">
            <w:pPr>
              <w:autoSpaceDE w:val="0"/>
              <w:autoSpaceDN w:val="0"/>
              <w:adjustRightInd w:val="0"/>
              <w:spacing w:before="60" w:after="0" w:line="240" w:lineRule="auto"/>
              <w:jc w:val="both"/>
              <w:rPr>
                <w:rFonts w:ascii="Times New Roman" w:eastAsia="Times New Roman" w:hAnsi="Times New Roman"/>
                <w:sz w:val="28"/>
                <w:szCs w:val="28"/>
                <w:lang w:val="en"/>
              </w:rPr>
            </w:pPr>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Hiểu</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được</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tác</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động</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của</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cuộc</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khai</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thác</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thuộc</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địa</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đến</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kinh</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tế</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xã</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hội</w:t>
            </w:r>
            <w:proofErr w:type="spellEnd"/>
            <w:r w:rsidRPr="000727A4">
              <w:rPr>
                <w:rFonts w:ascii="Times New Roman" w:eastAsia="Times New Roman" w:hAnsi="Times New Roman"/>
                <w:sz w:val="28"/>
                <w:szCs w:val="28"/>
                <w:lang w:val="en"/>
              </w:rPr>
              <w:t xml:space="preserve"> Việt Nam.</w:t>
            </w:r>
          </w:p>
          <w:p w14:paraId="1D95DDF8" w14:textId="77777777" w:rsidR="000727A4" w:rsidRPr="000727A4" w:rsidRDefault="000727A4" w:rsidP="000727A4">
            <w:pPr>
              <w:autoSpaceDE w:val="0"/>
              <w:autoSpaceDN w:val="0"/>
              <w:adjustRightInd w:val="0"/>
              <w:spacing w:before="60" w:after="0" w:line="240" w:lineRule="auto"/>
              <w:jc w:val="both"/>
              <w:rPr>
                <w:rFonts w:ascii="Times New Roman" w:eastAsia="Times New Roman" w:hAnsi="Times New Roman"/>
                <w:sz w:val="28"/>
                <w:szCs w:val="28"/>
                <w:lang w:val="en"/>
              </w:rPr>
            </w:pPr>
            <w:proofErr w:type="spellStart"/>
            <w:r w:rsidRPr="000727A4">
              <w:rPr>
                <w:rFonts w:ascii="Times New Roman" w:eastAsia="Times New Roman" w:hAnsi="Times New Roman"/>
                <w:sz w:val="28"/>
                <w:szCs w:val="28"/>
                <w:lang w:val="en"/>
              </w:rPr>
              <w:t>Vận</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dụng</w:t>
            </w:r>
            <w:proofErr w:type="spellEnd"/>
          </w:p>
          <w:p w14:paraId="19713748" w14:textId="77777777" w:rsidR="000727A4" w:rsidRPr="000727A4" w:rsidRDefault="000727A4" w:rsidP="000727A4">
            <w:pPr>
              <w:autoSpaceDE w:val="0"/>
              <w:autoSpaceDN w:val="0"/>
              <w:adjustRightInd w:val="0"/>
              <w:spacing w:before="60" w:after="0" w:line="240" w:lineRule="auto"/>
              <w:jc w:val="both"/>
              <w:rPr>
                <w:rFonts w:ascii="Times New Roman" w:eastAsia="Times New Roman" w:hAnsi="Times New Roman"/>
                <w:sz w:val="28"/>
                <w:szCs w:val="28"/>
                <w:lang w:val="en"/>
              </w:rPr>
            </w:pPr>
            <w:r w:rsidRPr="000727A4">
              <w:rPr>
                <w:rFonts w:ascii="Times New Roman" w:eastAsia="Times New Roman" w:hAnsi="Times New Roman"/>
                <w:sz w:val="28"/>
                <w:szCs w:val="28"/>
                <w:lang w:val="en"/>
              </w:rPr>
              <w:t xml:space="preserve">- So </w:t>
            </w:r>
            <w:proofErr w:type="spellStart"/>
            <w:r w:rsidRPr="000727A4">
              <w:rPr>
                <w:rFonts w:ascii="Times New Roman" w:eastAsia="Times New Roman" w:hAnsi="Times New Roman"/>
                <w:sz w:val="28"/>
                <w:szCs w:val="28"/>
                <w:lang w:val="en"/>
              </w:rPr>
              <w:t>sánh</w:t>
            </w:r>
            <w:proofErr w:type="spellEnd"/>
            <w:r w:rsidRPr="000727A4">
              <w:rPr>
                <w:rFonts w:ascii="Times New Roman" w:eastAsia="Times New Roman" w:hAnsi="Times New Roman"/>
                <w:sz w:val="28"/>
                <w:szCs w:val="28"/>
                <w:lang w:val="en"/>
              </w:rPr>
              <w:t xml:space="preserve"> xu </w:t>
            </w:r>
            <w:proofErr w:type="spellStart"/>
            <w:r w:rsidRPr="000727A4">
              <w:rPr>
                <w:rFonts w:ascii="Times New Roman" w:eastAsia="Times New Roman" w:hAnsi="Times New Roman"/>
                <w:sz w:val="28"/>
                <w:szCs w:val="28"/>
                <w:lang w:val="en"/>
              </w:rPr>
              <w:t>hướng</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cứu</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nước</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của</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hai</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ông</w:t>
            </w:r>
            <w:proofErr w:type="spellEnd"/>
            <w:r w:rsidRPr="000727A4">
              <w:rPr>
                <w:rFonts w:ascii="Times New Roman" w:eastAsia="Times New Roman" w:hAnsi="Times New Roman"/>
                <w:sz w:val="28"/>
                <w:szCs w:val="28"/>
                <w:lang w:val="en"/>
              </w:rPr>
              <w:t>.</w:t>
            </w:r>
          </w:p>
          <w:p w14:paraId="276283E0" w14:textId="77777777" w:rsidR="000727A4" w:rsidRPr="000727A4" w:rsidRDefault="000727A4" w:rsidP="000727A4">
            <w:pPr>
              <w:autoSpaceDE w:val="0"/>
              <w:autoSpaceDN w:val="0"/>
              <w:adjustRightInd w:val="0"/>
              <w:spacing w:before="60" w:after="0" w:line="240" w:lineRule="auto"/>
              <w:jc w:val="both"/>
              <w:rPr>
                <w:rFonts w:ascii="Times New Roman" w:eastAsia="Times New Roman" w:hAnsi="Times New Roman"/>
                <w:sz w:val="28"/>
                <w:szCs w:val="28"/>
                <w:lang w:val="en"/>
              </w:rPr>
            </w:pPr>
            <w:proofErr w:type="spellStart"/>
            <w:r w:rsidRPr="000727A4">
              <w:rPr>
                <w:rFonts w:ascii="Times New Roman" w:eastAsia="Times New Roman" w:hAnsi="Times New Roman"/>
                <w:sz w:val="28"/>
                <w:szCs w:val="28"/>
                <w:lang w:val="en"/>
              </w:rPr>
              <w:t>Vận</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dụng</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cao</w:t>
            </w:r>
            <w:proofErr w:type="spellEnd"/>
          </w:p>
          <w:p w14:paraId="0969DD21" w14:textId="77777777" w:rsidR="000727A4" w:rsidRPr="000727A4" w:rsidRDefault="000727A4" w:rsidP="000727A4">
            <w:pPr>
              <w:autoSpaceDE w:val="0"/>
              <w:autoSpaceDN w:val="0"/>
              <w:adjustRightInd w:val="0"/>
              <w:spacing w:before="60" w:after="0" w:line="240" w:lineRule="auto"/>
              <w:jc w:val="both"/>
              <w:rPr>
                <w:rFonts w:ascii="Times New Roman" w:eastAsia="Times New Roman" w:hAnsi="Times New Roman"/>
                <w:sz w:val="28"/>
                <w:szCs w:val="28"/>
                <w:lang w:val="en"/>
              </w:rPr>
            </w:pPr>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Vận</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dụng</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kiến</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thức</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thể</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hiện</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thái</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độ</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lastRenderedPageBreak/>
              <w:t>của</w:t>
            </w:r>
            <w:proofErr w:type="spellEnd"/>
            <w:r w:rsidRPr="000727A4">
              <w:rPr>
                <w:rFonts w:ascii="Times New Roman" w:eastAsia="Times New Roman" w:hAnsi="Times New Roman"/>
                <w:sz w:val="28"/>
                <w:szCs w:val="28"/>
                <w:lang w:val="en"/>
              </w:rPr>
              <w:t xml:space="preserve"> HS </w:t>
            </w:r>
            <w:proofErr w:type="spellStart"/>
            <w:r w:rsidRPr="000727A4">
              <w:rPr>
                <w:rFonts w:ascii="Times New Roman" w:eastAsia="Times New Roman" w:hAnsi="Times New Roman"/>
                <w:sz w:val="28"/>
                <w:szCs w:val="28"/>
                <w:lang w:val="en"/>
              </w:rPr>
              <w:t>trước</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cuộc</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khai</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thác</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thuộc</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địa</w:t>
            </w:r>
            <w:proofErr w:type="spellEnd"/>
            <w:r w:rsidRPr="000727A4">
              <w:rPr>
                <w:rFonts w:ascii="Times New Roman" w:eastAsia="Times New Roman" w:hAnsi="Times New Roman"/>
                <w:sz w:val="28"/>
                <w:szCs w:val="28"/>
                <w:lang w:val="en"/>
              </w:rPr>
              <w:t xml:space="preserve"> </w:t>
            </w:r>
            <w:proofErr w:type="spellStart"/>
            <w:r w:rsidRPr="000727A4">
              <w:rPr>
                <w:rFonts w:ascii="Times New Roman" w:eastAsia="Times New Roman" w:hAnsi="Times New Roman"/>
                <w:sz w:val="28"/>
                <w:szCs w:val="28"/>
                <w:lang w:val="en"/>
              </w:rPr>
              <w:t>của</w:t>
            </w:r>
            <w:proofErr w:type="spellEnd"/>
            <w:r w:rsidRPr="000727A4">
              <w:rPr>
                <w:rFonts w:ascii="Times New Roman" w:eastAsia="Times New Roman" w:hAnsi="Times New Roman"/>
                <w:sz w:val="28"/>
                <w:szCs w:val="28"/>
                <w:lang w:val="en"/>
              </w:rPr>
              <w:t xml:space="preserve"> TD Pháp.</w:t>
            </w:r>
          </w:p>
        </w:tc>
        <w:tc>
          <w:tcPr>
            <w:tcW w:w="13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54E9AB"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pacing w:val="-8"/>
                <w:sz w:val="28"/>
                <w:szCs w:val="28"/>
                <w:lang w:val="en"/>
              </w:rPr>
            </w:pPr>
            <w:r w:rsidRPr="000727A4">
              <w:rPr>
                <w:rFonts w:ascii="Times New Roman" w:eastAsia="Times New Roman" w:hAnsi="Times New Roman"/>
                <w:spacing w:val="-8"/>
                <w:sz w:val="28"/>
                <w:szCs w:val="28"/>
                <w:lang w:val="en"/>
              </w:rPr>
              <w:lastRenderedPageBreak/>
              <w:t>2TN</w:t>
            </w:r>
          </w:p>
          <w:p w14:paraId="7D95252D"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pacing w:val="-8"/>
                <w:sz w:val="28"/>
                <w:szCs w:val="28"/>
                <w:lang w:val="en"/>
              </w:rPr>
            </w:pP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C02A4E"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pacing w:val="-8"/>
                <w:sz w:val="28"/>
                <w:szCs w:val="28"/>
                <w:lang w:val="en"/>
              </w:rPr>
            </w:pP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23CF06"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
        </w:tc>
        <w:tc>
          <w:tcPr>
            <w:tcW w:w="13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C9E71A"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
        </w:tc>
      </w:tr>
      <w:tr w:rsidR="000727A4" w:rsidRPr="000727A4" w14:paraId="302318B7" w14:textId="77777777" w:rsidTr="00A80EBC">
        <w:trPr>
          <w:trHeight w:val="333"/>
        </w:trPr>
        <w:tc>
          <w:tcPr>
            <w:tcW w:w="365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20CE4830"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roofErr w:type="spellStart"/>
            <w:r w:rsidRPr="000727A4">
              <w:rPr>
                <w:rFonts w:ascii="Times New Roman" w:eastAsia="Times New Roman" w:hAnsi="Times New Roman"/>
                <w:b/>
                <w:bCs/>
                <w:spacing w:val="-8"/>
                <w:sz w:val="28"/>
                <w:szCs w:val="28"/>
                <w:lang w:val="en"/>
              </w:rPr>
              <w:t>Tổng</w:t>
            </w:r>
            <w:proofErr w:type="spellEnd"/>
          </w:p>
        </w:tc>
        <w:tc>
          <w:tcPr>
            <w:tcW w:w="1684" w:type="dxa"/>
            <w:tcBorders>
              <w:top w:val="single" w:sz="3" w:space="0" w:color="000000"/>
              <w:left w:val="single" w:sz="3" w:space="0" w:color="000000"/>
              <w:bottom w:val="single" w:sz="3" w:space="0" w:color="000000"/>
              <w:right w:val="single" w:sz="3" w:space="0" w:color="000000"/>
            </w:tcBorders>
            <w:shd w:val="clear" w:color="000000" w:fill="FFFFFF"/>
          </w:tcPr>
          <w:p w14:paraId="24B41276" w14:textId="77777777" w:rsidR="000727A4" w:rsidRPr="000727A4" w:rsidRDefault="000727A4" w:rsidP="000727A4">
            <w:pPr>
              <w:autoSpaceDE w:val="0"/>
              <w:autoSpaceDN w:val="0"/>
              <w:adjustRightInd w:val="0"/>
              <w:spacing w:before="60" w:after="0" w:line="240" w:lineRule="auto"/>
              <w:rPr>
                <w:rFonts w:ascii="Times New Roman" w:eastAsia="Times New Roman" w:hAnsi="Times New Roman"/>
                <w:sz w:val="28"/>
                <w:szCs w:val="28"/>
                <w:lang w:val="en"/>
              </w:rPr>
            </w:pP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14:paraId="2B34F51C"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spacing w:val="-8"/>
                <w:sz w:val="28"/>
                <w:szCs w:val="28"/>
                <w:lang w:val="en"/>
              </w:rPr>
              <w:t xml:space="preserve">8 </w:t>
            </w:r>
            <w:proofErr w:type="spellStart"/>
            <w:r w:rsidRPr="000727A4">
              <w:rPr>
                <w:rFonts w:ascii="Times New Roman" w:eastAsia="Times New Roman" w:hAnsi="Times New Roman"/>
                <w:b/>
                <w:bCs/>
                <w:spacing w:val="-8"/>
                <w:sz w:val="28"/>
                <w:szCs w:val="28"/>
                <w:lang w:val="en"/>
              </w:rPr>
              <w:t>câu</w:t>
            </w:r>
            <w:proofErr w:type="spellEnd"/>
            <w:r w:rsidRPr="000727A4">
              <w:rPr>
                <w:rFonts w:ascii="Times New Roman" w:eastAsia="Times New Roman" w:hAnsi="Times New Roman"/>
                <w:b/>
                <w:bCs/>
                <w:spacing w:val="-8"/>
                <w:sz w:val="28"/>
                <w:szCs w:val="28"/>
                <w:lang w:val="en"/>
              </w:rPr>
              <w:t xml:space="preserve"> TNKQ</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AC0E83"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spacing w:val="-8"/>
                <w:sz w:val="28"/>
                <w:szCs w:val="28"/>
                <w:lang w:val="en"/>
              </w:rPr>
              <w:t xml:space="preserve">1 </w:t>
            </w:r>
            <w:proofErr w:type="spellStart"/>
            <w:r w:rsidRPr="000727A4">
              <w:rPr>
                <w:rFonts w:ascii="Times New Roman" w:eastAsia="Times New Roman" w:hAnsi="Times New Roman"/>
                <w:b/>
                <w:bCs/>
                <w:spacing w:val="-8"/>
                <w:sz w:val="28"/>
                <w:szCs w:val="28"/>
                <w:lang w:val="en"/>
              </w:rPr>
              <w:t>câu</w:t>
            </w:r>
            <w:proofErr w:type="spellEnd"/>
            <w:r w:rsidRPr="000727A4">
              <w:rPr>
                <w:rFonts w:ascii="Times New Roman" w:eastAsia="Times New Roman" w:hAnsi="Times New Roman"/>
                <w:b/>
                <w:bCs/>
                <w:spacing w:val="-8"/>
                <w:sz w:val="28"/>
                <w:szCs w:val="28"/>
                <w:lang w:val="en"/>
              </w:rPr>
              <w:t xml:space="preserve"> TL </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B57B2D"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spacing w:val="-8"/>
                <w:sz w:val="28"/>
                <w:szCs w:val="28"/>
                <w:lang w:val="en"/>
              </w:rPr>
              <w:t xml:space="preserve">1 </w:t>
            </w:r>
            <w:proofErr w:type="spellStart"/>
            <w:r w:rsidRPr="000727A4">
              <w:rPr>
                <w:rFonts w:ascii="Times New Roman" w:eastAsia="Times New Roman" w:hAnsi="Times New Roman"/>
                <w:b/>
                <w:bCs/>
                <w:spacing w:val="-8"/>
                <w:sz w:val="28"/>
                <w:szCs w:val="28"/>
                <w:lang w:val="en"/>
              </w:rPr>
              <w:t>câu</w:t>
            </w:r>
            <w:proofErr w:type="spellEnd"/>
            <w:r w:rsidRPr="000727A4">
              <w:rPr>
                <w:rFonts w:ascii="Times New Roman" w:eastAsia="Times New Roman" w:hAnsi="Times New Roman"/>
                <w:b/>
                <w:bCs/>
                <w:spacing w:val="-8"/>
                <w:sz w:val="28"/>
                <w:szCs w:val="28"/>
                <w:lang w:val="en"/>
              </w:rPr>
              <w:t xml:space="preserve"> (a) TL</w:t>
            </w:r>
          </w:p>
        </w:tc>
        <w:tc>
          <w:tcPr>
            <w:tcW w:w="13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43410A"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spacing w:val="-8"/>
                <w:sz w:val="28"/>
                <w:szCs w:val="28"/>
                <w:lang w:val="en"/>
              </w:rPr>
              <w:t xml:space="preserve">1 </w:t>
            </w:r>
            <w:proofErr w:type="spellStart"/>
            <w:r w:rsidRPr="000727A4">
              <w:rPr>
                <w:rFonts w:ascii="Times New Roman" w:eastAsia="Times New Roman" w:hAnsi="Times New Roman"/>
                <w:b/>
                <w:bCs/>
                <w:spacing w:val="-8"/>
                <w:sz w:val="28"/>
                <w:szCs w:val="28"/>
                <w:lang w:val="en"/>
              </w:rPr>
              <w:t>câu</w:t>
            </w:r>
            <w:proofErr w:type="spellEnd"/>
            <w:r w:rsidRPr="000727A4">
              <w:rPr>
                <w:rFonts w:ascii="Times New Roman" w:eastAsia="Times New Roman" w:hAnsi="Times New Roman"/>
                <w:b/>
                <w:bCs/>
                <w:spacing w:val="-8"/>
                <w:sz w:val="28"/>
                <w:szCs w:val="28"/>
                <w:lang w:val="en"/>
              </w:rPr>
              <w:t xml:space="preserve"> (b) TL</w:t>
            </w:r>
          </w:p>
        </w:tc>
      </w:tr>
      <w:tr w:rsidR="000727A4" w:rsidRPr="000727A4" w14:paraId="33596E31" w14:textId="77777777" w:rsidTr="00A80EBC">
        <w:trPr>
          <w:trHeight w:val="333"/>
        </w:trPr>
        <w:tc>
          <w:tcPr>
            <w:tcW w:w="365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4D77F687"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roofErr w:type="spellStart"/>
            <w:r w:rsidRPr="000727A4">
              <w:rPr>
                <w:rFonts w:ascii="Times New Roman" w:eastAsia="Times New Roman" w:hAnsi="Times New Roman"/>
                <w:b/>
                <w:bCs/>
                <w:i/>
                <w:iCs/>
                <w:spacing w:val="-8"/>
                <w:sz w:val="28"/>
                <w:szCs w:val="28"/>
                <w:lang w:val="en"/>
              </w:rPr>
              <w:t>Ti</w:t>
            </w:r>
            <w:proofErr w:type="spellEnd"/>
            <w:r w:rsidRPr="000727A4">
              <w:rPr>
                <w:rFonts w:ascii="Times New Roman" w:eastAsia="Times New Roman" w:hAnsi="Times New Roman"/>
                <w:b/>
                <w:bCs/>
                <w:i/>
                <w:iCs/>
                <w:spacing w:val="-8"/>
                <w:sz w:val="28"/>
                <w:szCs w:val="28"/>
                <w:lang w:val="en"/>
              </w:rPr>
              <w:t xml:space="preserve">̉ </w:t>
            </w:r>
            <w:proofErr w:type="spellStart"/>
            <w:r w:rsidRPr="000727A4">
              <w:rPr>
                <w:rFonts w:ascii="Times New Roman" w:eastAsia="Times New Roman" w:hAnsi="Times New Roman"/>
                <w:b/>
                <w:bCs/>
                <w:i/>
                <w:iCs/>
                <w:spacing w:val="-8"/>
                <w:sz w:val="28"/>
                <w:szCs w:val="28"/>
                <w:lang w:val="en"/>
              </w:rPr>
              <w:t>lê</w:t>
            </w:r>
            <w:proofErr w:type="spellEnd"/>
            <w:r w:rsidRPr="000727A4">
              <w:rPr>
                <w:rFonts w:ascii="Times New Roman" w:eastAsia="Times New Roman" w:hAnsi="Times New Roman"/>
                <w:b/>
                <w:bCs/>
                <w:i/>
                <w:iCs/>
                <w:spacing w:val="-8"/>
                <w:sz w:val="28"/>
                <w:szCs w:val="28"/>
                <w:lang w:val="en"/>
              </w:rPr>
              <w:t>̣ %</w:t>
            </w:r>
          </w:p>
        </w:tc>
        <w:tc>
          <w:tcPr>
            <w:tcW w:w="1684" w:type="dxa"/>
            <w:tcBorders>
              <w:top w:val="single" w:sz="3" w:space="0" w:color="000000"/>
              <w:left w:val="single" w:sz="3" w:space="0" w:color="000000"/>
              <w:bottom w:val="single" w:sz="3" w:space="0" w:color="000000"/>
              <w:right w:val="single" w:sz="3" w:space="0" w:color="000000"/>
            </w:tcBorders>
            <w:shd w:val="clear" w:color="000000" w:fill="FFFFFF"/>
          </w:tcPr>
          <w:p w14:paraId="0E396EEA" w14:textId="77777777" w:rsidR="000727A4" w:rsidRPr="000727A4" w:rsidRDefault="000727A4" w:rsidP="000727A4">
            <w:pPr>
              <w:autoSpaceDE w:val="0"/>
              <w:autoSpaceDN w:val="0"/>
              <w:adjustRightInd w:val="0"/>
              <w:spacing w:before="60" w:after="0" w:line="240" w:lineRule="auto"/>
              <w:rPr>
                <w:rFonts w:ascii="Times New Roman" w:eastAsia="Times New Roman" w:hAnsi="Times New Roman"/>
                <w:sz w:val="28"/>
                <w:szCs w:val="28"/>
                <w:lang w:val="en"/>
              </w:rPr>
            </w:pPr>
          </w:p>
        </w:tc>
        <w:tc>
          <w:tcPr>
            <w:tcW w:w="1350" w:type="dxa"/>
            <w:tcBorders>
              <w:top w:val="single" w:sz="3" w:space="0" w:color="000000"/>
              <w:left w:val="single" w:sz="3" w:space="0" w:color="000000"/>
              <w:bottom w:val="single" w:sz="3" w:space="0" w:color="000000"/>
              <w:right w:val="single" w:sz="3" w:space="0" w:color="000000"/>
            </w:tcBorders>
            <w:shd w:val="clear" w:color="000000" w:fill="FFFFFF"/>
          </w:tcPr>
          <w:p w14:paraId="4C60C0A1"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i/>
                <w:iCs/>
                <w:spacing w:val="-8"/>
                <w:sz w:val="28"/>
                <w:szCs w:val="28"/>
                <w:lang w:val="en"/>
              </w:rPr>
              <w:t>20</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14:paraId="36CAAE1D"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i/>
                <w:iCs/>
                <w:spacing w:val="-8"/>
                <w:sz w:val="28"/>
                <w:szCs w:val="28"/>
                <w:lang w:val="en"/>
              </w:rPr>
              <w:t>15</w:t>
            </w:r>
          </w:p>
        </w:tc>
        <w:tc>
          <w:tcPr>
            <w:tcW w:w="990" w:type="dxa"/>
            <w:tcBorders>
              <w:top w:val="single" w:sz="3" w:space="0" w:color="000000"/>
              <w:left w:val="single" w:sz="3" w:space="0" w:color="000000"/>
              <w:bottom w:val="single" w:sz="3" w:space="0" w:color="000000"/>
              <w:right w:val="single" w:sz="4" w:space="0" w:color="auto"/>
            </w:tcBorders>
            <w:shd w:val="clear" w:color="000000" w:fill="FFFFFF"/>
          </w:tcPr>
          <w:p w14:paraId="18866F45"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i/>
                <w:iCs/>
                <w:spacing w:val="-8"/>
                <w:sz w:val="28"/>
                <w:szCs w:val="28"/>
                <w:lang w:val="en"/>
              </w:rPr>
              <w:t>10</w:t>
            </w:r>
          </w:p>
        </w:tc>
        <w:tc>
          <w:tcPr>
            <w:tcW w:w="1306" w:type="dxa"/>
            <w:tcBorders>
              <w:top w:val="single" w:sz="3" w:space="0" w:color="000000"/>
              <w:left w:val="single" w:sz="4" w:space="0" w:color="auto"/>
              <w:bottom w:val="single" w:sz="3" w:space="0" w:color="000000"/>
              <w:right w:val="single" w:sz="3" w:space="0" w:color="000000"/>
            </w:tcBorders>
            <w:shd w:val="clear" w:color="000000" w:fill="FFFFFF"/>
          </w:tcPr>
          <w:p w14:paraId="786770A5"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i/>
                <w:iCs/>
                <w:spacing w:val="-8"/>
                <w:sz w:val="28"/>
                <w:szCs w:val="28"/>
                <w:lang w:val="en"/>
              </w:rPr>
              <w:t>5</w:t>
            </w:r>
          </w:p>
        </w:tc>
      </w:tr>
      <w:tr w:rsidR="000727A4" w:rsidRPr="000727A4" w14:paraId="77EA8771" w14:textId="77777777" w:rsidTr="00A80EBC">
        <w:trPr>
          <w:trHeight w:val="139"/>
        </w:trPr>
        <w:tc>
          <w:tcPr>
            <w:tcW w:w="3656"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08E51835"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proofErr w:type="spellStart"/>
            <w:r w:rsidRPr="000727A4">
              <w:rPr>
                <w:rFonts w:ascii="Times New Roman" w:eastAsia="Times New Roman" w:hAnsi="Times New Roman"/>
                <w:b/>
                <w:bCs/>
                <w:spacing w:val="-8"/>
                <w:sz w:val="28"/>
                <w:szCs w:val="28"/>
                <w:lang w:val="en"/>
              </w:rPr>
              <w:t>Ti</w:t>
            </w:r>
            <w:proofErr w:type="spellEnd"/>
            <w:r w:rsidRPr="000727A4">
              <w:rPr>
                <w:rFonts w:ascii="Times New Roman" w:eastAsia="Times New Roman" w:hAnsi="Times New Roman"/>
                <w:b/>
                <w:bCs/>
                <w:spacing w:val="-8"/>
                <w:sz w:val="28"/>
                <w:szCs w:val="28"/>
                <w:lang w:val="en"/>
              </w:rPr>
              <w:t xml:space="preserve">̉ </w:t>
            </w:r>
            <w:proofErr w:type="spellStart"/>
            <w:r w:rsidRPr="000727A4">
              <w:rPr>
                <w:rFonts w:ascii="Times New Roman" w:eastAsia="Times New Roman" w:hAnsi="Times New Roman"/>
                <w:b/>
                <w:bCs/>
                <w:spacing w:val="-8"/>
                <w:sz w:val="28"/>
                <w:szCs w:val="28"/>
                <w:lang w:val="en"/>
              </w:rPr>
              <w:t>lê</w:t>
            </w:r>
            <w:proofErr w:type="spellEnd"/>
            <w:r w:rsidRPr="000727A4">
              <w:rPr>
                <w:rFonts w:ascii="Times New Roman" w:eastAsia="Times New Roman" w:hAnsi="Times New Roman"/>
                <w:b/>
                <w:bCs/>
                <w:spacing w:val="-8"/>
                <w:sz w:val="28"/>
                <w:szCs w:val="28"/>
                <w:lang w:val="en"/>
              </w:rPr>
              <w:t xml:space="preserve">̣ </w:t>
            </w:r>
            <w:proofErr w:type="spellStart"/>
            <w:r w:rsidRPr="000727A4">
              <w:rPr>
                <w:rFonts w:ascii="Times New Roman" w:eastAsia="Times New Roman" w:hAnsi="Times New Roman"/>
                <w:b/>
                <w:bCs/>
                <w:spacing w:val="-8"/>
                <w:sz w:val="28"/>
                <w:szCs w:val="28"/>
                <w:lang w:val="en"/>
              </w:rPr>
              <w:t>chung</w:t>
            </w:r>
            <w:proofErr w:type="spellEnd"/>
          </w:p>
        </w:tc>
        <w:tc>
          <w:tcPr>
            <w:tcW w:w="1684" w:type="dxa"/>
            <w:tcBorders>
              <w:top w:val="single" w:sz="3" w:space="0" w:color="000000"/>
              <w:left w:val="single" w:sz="3" w:space="0" w:color="000000"/>
              <w:bottom w:val="single" w:sz="3" w:space="0" w:color="000000"/>
              <w:right w:val="single" w:sz="3" w:space="0" w:color="000000"/>
            </w:tcBorders>
            <w:shd w:val="clear" w:color="000000" w:fill="FFFFFF"/>
          </w:tcPr>
          <w:p w14:paraId="57DE6AE4" w14:textId="77777777" w:rsidR="000727A4" w:rsidRPr="000727A4" w:rsidRDefault="000727A4" w:rsidP="000727A4">
            <w:pPr>
              <w:autoSpaceDE w:val="0"/>
              <w:autoSpaceDN w:val="0"/>
              <w:adjustRightInd w:val="0"/>
              <w:spacing w:before="60" w:after="0" w:line="240" w:lineRule="auto"/>
              <w:rPr>
                <w:rFonts w:ascii="Times New Roman" w:eastAsia="Times New Roman" w:hAnsi="Times New Roman"/>
                <w:sz w:val="28"/>
                <w:szCs w:val="28"/>
                <w:lang w:val="en"/>
              </w:rPr>
            </w:pPr>
          </w:p>
        </w:tc>
        <w:tc>
          <w:tcPr>
            <w:tcW w:w="1350" w:type="dxa"/>
            <w:tcBorders>
              <w:top w:val="single" w:sz="3" w:space="0" w:color="000000"/>
              <w:left w:val="single" w:sz="3" w:space="0" w:color="000000"/>
              <w:bottom w:val="single" w:sz="3" w:space="0" w:color="000000"/>
              <w:right w:val="single" w:sz="4" w:space="0" w:color="auto"/>
            </w:tcBorders>
            <w:shd w:val="clear" w:color="000000" w:fill="FFFFFF"/>
          </w:tcPr>
          <w:p w14:paraId="0AB78B2B"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40</w:t>
            </w:r>
          </w:p>
        </w:tc>
        <w:tc>
          <w:tcPr>
            <w:tcW w:w="1260" w:type="dxa"/>
            <w:tcBorders>
              <w:top w:val="single" w:sz="3" w:space="0" w:color="000000"/>
              <w:left w:val="single" w:sz="4" w:space="0" w:color="auto"/>
              <w:bottom w:val="single" w:sz="3" w:space="0" w:color="000000"/>
              <w:right w:val="single" w:sz="3" w:space="0" w:color="000000"/>
            </w:tcBorders>
            <w:shd w:val="clear" w:color="000000" w:fill="FFFFFF"/>
          </w:tcPr>
          <w:p w14:paraId="3E629809"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30</w:t>
            </w:r>
          </w:p>
        </w:tc>
        <w:tc>
          <w:tcPr>
            <w:tcW w:w="990" w:type="dxa"/>
            <w:tcBorders>
              <w:top w:val="single" w:sz="3" w:space="0" w:color="000000"/>
              <w:left w:val="single" w:sz="3" w:space="0" w:color="000000"/>
              <w:bottom w:val="single" w:sz="3" w:space="0" w:color="000000"/>
              <w:right w:val="single" w:sz="4" w:space="0" w:color="auto"/>
            </w:tcBorders>
            <w:shd w:val="clear" w:color="000000" w:fill="FFFFFF"/>
          </w:tcPr>
          <w:p w14:paraId="676F5993"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20</w:t>
            </w:r>
          </w:p>
        </w:tc>
        <w:tc>
          <w:tcPr>
            <w:tcW w:w="1306" w:type="dxa"/>
            <w:tcBorders>
              <w:top w:val="single" w:sz="3" w:space="0" w:color="000000"/>
              <w:left w:val="single" w:sz="4" w:space="0" w:color="auto"/>
              <w:bottom w:val="single" w:sz="3" w:space="0" w:color="000000"/>
              <w:right w:val="single" w:sz="3" w:space="0" w:color="000000"/>
            </w:tcBorders>
            <w:shd w:val="clear" w:color="000000" w:fill="FFFFFF"/>
          </w:tcPr>
          <w:p w14:paraId="35CC411B" w14:textId="77777777" w:rsidR="000727A4" w:rsidRPr="000727A4" w:rsidRDefault="000727A4" w:rsidP="000727A4">
            <w:pPr>
              <w:autoSpaceDE w:val="0"/>
              <w:autoSpaceDN w:val="0"/>
              <w:adjustRightInd w:val="0"/>
              <w:spacing w:before="60"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10</w:t>
            </w:r>
          </w:p>
        </w:tc>
      </w:tr>
    </w:tbl>
    <w:p w14:paraId="7B5AE3B2" w14:textId="77777777" w:rsidR="000727A4" w:rsidRPr="000727A4" w:rsidRDefault="000727A4" w:rsidP="000727A4">
      <w:pPr>
        <w:spacing w:after="0" w:line="240" w:lineRule="auto"/>
        <w:rPr>
          <w:rFonts w:ascii="Times New Roman" w:eastAsia="Times New Roman" w:hAnsi="Times New Roman"/>
          <w:vanish/>
          <w:sz w:val="28"/>
          <w:szCs w:val="28"/>
        </w:rPr>
      </w:pPr>
    </w:p>
    <w:tbl>
      <w:tblPr>
        <w:tblpPr w:leftFromText="180" w:rightFromText="180" w:vertAnchor="text" w:tblpX="5419" w:tblpY="-6914"/>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727A4" w:rsidRPr="000727A4" w14:paraId="2DBF45A3" w14:textId="77777777" w:rsidTr="00A80EBC">
        <w:trPr>
          <w:trHeight w:val="465"/>
        </w:trPr>
        <w:tc>
          <w:tcPr>
            <w:tcW w:w="324" w:type="dxa"/>
            <w:tcBorders>
              <w:left w:val="nil"/>
              <w:bottom w:val="nil"/>
              <w:right w:val="nil"/>
            </w:tcBorders>
          </w:tcPr>
          <w:p w14:paraId="68DE285C" w14:textId="77777777" w:rsidR="000727A4" w:rsidRPr="000727A4" w:rsidRDefault="000727A4" w:rsidP="000727A4">
            <w:pPr>
              <w:autoSpaceDE w:val="0"/>
              <w:autoSpaceDN w:val="0"/>
              <w:adjustRightInd w:val="0"/>
              <w:spacing w:after="160" w:line="312" w:lineRule="atLeast"/>
              <w:rPr>
                <w:rFonts w:ascii="Times New Roman" w:eastAsia="Times New Roman" w:hAnsi="Times New Roman"/>
                <w:b/>
                <w:bCs/>
                <w:sz w:val="28"/>
                <w:szCs w:val="28"/>
                <w:lang w:val="en"/>
              </w:rPr>
            </w:pPr>
          </w:p>
        </w:tc>
      </w:tr>
    </w:tbl>
    <w:p w14:paraId="1DDF4D7E" w14:textId="77777777" w:rsidR="000727A4" w:rsidRPr="000727A4" w:rsidRDefault="000727A4" w:rsidP="00A80EBC">
      <w:pPr>
        <w:autoSpaceDE w:val="0"/>
        <w:autoSpaceDN w:val="0"/>
        <w:adjustRightInd w:val="0"/>
        <w:spacing w:after="160" w:line="312" w:lineRule="atLeast"/>
        <w:rPr>
          <w:rFonts w:ascii="Times New Roman" w:eastAsia="Times New Roman" w:hAnsi="Times New Roman"/>
          <w:b/>
          <w:bCs/>
          <w:iCs/>
          <w:sz w:val="28"/>
          <w:szCs w:val="28"/>
          <w:lang w:val="en"/>
        </w:rPr>
      </w:pPr>
      <w:r w:rsidRPr="000727A4">
        <w:rPr>
          <w:rFonts w:ascii="Times New Roman" w:eastAsia="Times New Roman" w:hAnsi="Times New Roman"/>
          <w:b/>
          <w:bCs/>
          <w:iCs/>
          <w:sz w:val="28"/>
          <w:szCs w:val="28"/>
          <w:lang w:val="en"/>
        </w:rPr>
        <w:t>I.TR</w:t>
      </w:r>
      <w:r w:rsidRPr="000727A4">
        <w:rPr>
          <w:rFonts w:ascii="Times New Roman" w:eastAsia="Times New Roman" w:hAnsi="Times New Roman"/>
          <w:b/>
          <w:bCs/>
          <w:iCs/>
          <w:sz w:val="28"/>
          <w:szCs w:val="28"/>
          <w:lang w:val="vi-VN"/>
        </w:rPr>
        <w:t xml:space="preserve">ẮC </w:t>
      </w:r>
      <w:proofErr w:type="gramStart"/>
      <w:r w:rsidRPr="000727A4">
        <w:rPr>
          <w:rFonts w:ascii="Times New Roman" w:eastAsia="Times New Roman" w:hAnsi="Times New Roman"/>
          <w:b/>
          <w:bCs/>
          <w:iCs/>
          <w:sz w:val="28"/>
          <w:szCs w:val="28"/>
          <w:lang w:val="vi-VN"/>
        </w:rPr>
        <w:t xml:space="preserve">NGHIỆM </w:t>
      </w:r>
      <w:r w:rsidRPr="000727A4">
        <w:rPr>
          <w:rFonts w:ascii="Times New Roman" w:eastAsia="Times New Roman" w:hAnsi="Times New Roman"/>
          <w:iCs/>
          <w:sz w:val="28"/>
          <w:szCs w:val="28"/>
          <w:lang w:val="vi-VN"/>
        </w:rPr>
        <w:t xml:space="preserve"> </w:t>
      </w:r>
      <w:r w:rsidRPr="000727A4">
        <w:rPr>
          <w:rFonts w:ascii="Times New Roman" w:eastAsia="Times New Roman" w:hAnsi="Times New Roman"/>
          <w:i/>
          <w:iCs/>
          <w:sz w:val="28"/>
          <w:szCs w:val="28"/>
          <w:lang w:val="vi-VN"/>
        </w:rPr>
        <w:t>(</w:t>
      </w:r>
      <w:proofErr w:type="gramEnd"/>
      <w:r w:rsidRPr="000727A4">
        <w:rPr>
          <w:rFonts w:ascii="Times New Roman" w:eastAsia="Times New Roman" w:hAnsi="Times New Roman"/>
          <w:i/>
          <w:iCs/>
          <w:sz w:val="28"/>
          <w:szCs w:val="28"/>
        </w:rPr>
        <w:t>4,0</w:t>
      </w:r>
      <w:r w:rsidRPr="000727A4">
        <w:rPr>
          <w:rFonts w:ascii="Times New Roman" w:eastAsia="Times New Roman" w:hAnsi="Times New Roman"/>
          <w:i/>
          <w:iCs/>
          <w:sz w:val="28"/>
          <w:szCs w:val="28"/>
          <w:lang w:val="vi-VN"/>
        </w:rPr>
        <w:t xml:space="preserve"> điểm)</w:t>
      </w:r>
    </w:p>
    <w:p w14:paraId="1AAC94FF" w14:textId="77777777" w:rsidR="000727A4" w:rsidRPr="000727A4" w:rsidRDefault="000727A4" w:rsidP="000727A4">
      <w:pPr>
        <w:autoSpaceDE w:val="0"/>
        <w:autoSpaceDN w:val="0"/>
        <w:adjustRightInd w:val="0"/>
        <w:spacing w:after="160" w:line="312" w:lineRule="atLeast"/>
        <w:ind w:left="360"/>
        <w:rPr>
          <w:rFonts w:ascii="Times New Roman" w:eastAsia="Times New Roman" w:hAnsi="Times New Roman"/>
          <w:bCs/>
          <w:i/>
          <w:sz w:val="28"/>
          <w:szCs w:val="28"/>
        </w:rPr>
      </w:pPr>
      <w:r w:rsidRPr="000727A4">
        <w:rPr>
          <w:rFonts w:ascii="Times New Roman" w:eastAsia="Times New Roman" w:hAnsi="Times New Roman"/>
          <w:bCs/>
          <w:i/>
          <w:iCs/>
          <w:sz w:val="28"/>
          <w:szCs w:val="28"/>
          <w:highlight w:val="white"/>
          <w:lang w:val="en"/>
        </w:rPr>
        <w:t xml:space="preserve">  </w:t>
      </w:r>
      <w:proofErr w:type="spellStart"/>
      <w:r w:rsidRPr="000727A4">
        <w:rPr>
          <w:rFonts w:ascii="Times New Roman" w:eastAsia="Times New Roman" w:hAnsi="Times New Roman"/>
          <w:bCs/>
          <w:i/>
          <w:sz w:val="28"/>
          <w:szCs w:val="28"/>
          <w:highlight w:val="white"/>
          <w:lang w:val="en"/>
        </w:rPr>
        <w:t>Khoanh</w:t>
      </w:r>
      <w:proofErr w:type="spellEnd"/>
      <w:r w:rsidRPr="000727A4">
        <w:rPr>
          <w:rFonts w:ascii="Times New Roman" w:eastAsia="Times New Roman" w:hAnsi="Times New Roman"/>
          <w:bCs/>
          <w:i/>
          <w:sz w:val="28"/>
          <w:szCs w:val="28"/>
          <w:highlight w:val="white"/>
          <w:lang w:val="en"/>
        </w:rPr>
        <w:t xml:space="preserve"> </w:t>
      </w:r>
      <w:r w:rsidR="00A80EBC">
        <w:rPr>
          <w:rFonts w:ascii="Times New Roman" w:eastAsia="Times New Roman" w:hAnsi="Times New Roman"/>
          <w:bCs/>
          <w:i/>
          <w:sz w:val="28"/>
          <w:szCs w:val="28"/>
          <w:highlight w:val="white"/>
          <w:lang w:val="vi-VN"/>
        </w:rPr>
        <w:t>vào chữ cái đầu câu trả lời</w:t>
      </w:r>
      <w:r w:rsidRPr="000727A4">
        <w:rPr>
          <w:rFonts w:ascii="Times New Roman" w:eastAsia="Times New Roman" w:hAnsi="Times New Roman"/>
          <w:bCs/>
          <w:i/>
          <w:sz w:val="28"/>
          <w:szCs w:val="28"/>
          <w:highlight w:val="white"/>
          <w:lang w:val="vi-VN"/>
        </w:rPr>
        <w:t>đúng</w:t>
      </w:r>
    </w:p>
    <w:p w14:paraId="69DCB348" w14:textId="77777777" w:rsidR="000727A4" w:rsidRPr="000727A4" w:rsidRDefault="000727A4" w:rsidP="000727A4">
      <w:pPr>
        <w:tabs>
          <w:tab w:val="left" w:pos="8364"/>
        </w:tabs>
        <w:spacing w:after="0" w:line="240" w:lineRule="auto"/>
        <w:jc w:val="both"/>
        <w:rPr>
          <w:rFonts w:ascii="Times New Roman" w:eastAsia="Times New Roman" w:hAnsi="Times New Roman"/>
          <w:i/>
          <w:color w:val="333333"/>
          <w:sz w:val="28"/>
          <w:szCs w:val="28"/>
        </w:rPr>
      </w:pPr>
      <w:r w:rsidRPr="000727A4">
        <w:rPr>
          <w:rFonts w:ascii="Times New Roman" w:eastAsia="Times New Roman" w:hAnsi="Times New Roman"/>
          <w:sz w:val="28"/>
          <w:szCs w:val="28"/>
          <w:lang w:val="vi-VN"/>
        </w:rPr>
        <w:t xml:space="preserve">Câu 1: </w:t>
      </w:r>
      <w:proofErr w:type="spellStart"/>
      <w:r w:rsidRPr="000727A4">
        <w:rPr>
          <w:rFonts w:ascii="Times New Roman" w:eastAsia="Times New Roman" w:hAnsi="Times New Roman"/>
          <w:i/>
          <w:color w:val="333333"/>
          <w:sz w:val="28"/>
          <w:szCs w:val="28"/>
        </w:rPr>
        <w:t>Năm</w:t>
      </w:r>
      <w:proofErr w:type="spellEnd"/>
      <w:r w:rsidRPr="000727A4">
        <w:rPr>
          <w:rFonts w:ascii="Times New Roman" w:eastAsia="Times New Roman" w:hAnsi="Times New Roman"/>
          <w:i/>
          <w:color w:val="333333"/>
          <w:sz w:val="28"/>
          <w:szCs w:val="28"/>
        </w:rPr>
        <w:t xml:space="preserve"> 1802, </w:t>
      </w:r>
      <w:proofErr w:type="spellStart"/>
      <w:r w:rsidRPr="000727A4">
        <w:rPr>
          <w:rFonts w:ascii="Times New Roman" w:eastAsia="Times New Roman" w:hAnsi="Times New Roman"/>
          <w:i/>
          <w:color w:val="333333"/>
          <w:sz w:val="28"/>
          <w:szCs w:val="28"/>
        </w:rPr>
        <w:t>được</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sự</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ủng</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hộ</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của</w:t>
      </w:r>
      <w:proofErr w:type="spellEnd"/>
      <w:r w:rsidRPr="000727A4">
        <w:rPr>
          <w:rFonts w:ascii="Times New Roman" w:eastAsia="Times New Roman" w:hAnsi="Times New Roman"/>
          <w:i/>
          <w:color w:val="333333"/>
          <w:sz w:val="28"/>
          <w:szCs w:val="28"/>
        </w:rPr>
        <w:t xml:space="preserve"> ai </w:t>
      </w:r>
      <w:proofErr w:type="spellStart"/>
      <w:r w:rsidRPr="000727A4">
        <w:rPr>
          <w:rFonts w:ascii="Times New Roman" w:eastAsia="Times New Roman" w:hAnsi="Times New Roman"/>
          <w:i/>
          <w:color w:val="333333"/>
          <w:sz w:val="28"/>
          <w:szCs w:val="28"/>
        </w:rPr>
        <w:t>mà</w:t>
      </w:r>
      <w:proofErr w:type="spellEnd"/>
      <w:r w:rsidRPr="000727A4">
        <w:rPr>
          <w:rFonts w:ascii="Times New Roman" w:eastAsia="Times New Roman" w:hAnsi="Times New Roman"/>
          <w:i/>
          <w:color w:val="333333"/>
          <w:sz w:val="28"/>
          <w:szCs w:val="28"/>
        </w:rPr>
        <w:t xml:space="preserve"> Nguyễn Ánh </w:t>
      </w:r>
      <w:proofErr w:type="spellStart"/>
      <w:r w:rsidRPr="000727A4">
        <w:rPr>
          <w:rFonts w:ascii="Times New Roman" w:eastAsia="Times New Roman" w:hAnsi="Times New Roman"/>
          <w:i/>
          <w:color w:val="333333"/>
          <w:sz w:val="28"/>
          <w:szCs w:val="28"/>
        </w:rPr>
        <w:t>đã</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đánh</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bại</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triều</w:t>
      </w:r>
      <w:proofErr w:type="spellEnd"/>
      <w:r w:rsidRPr="000727A4">
        <w:rPr>
          <w:rFonts w:ascii="Times New Roman" w:eastAsia="Times New Roman" w:hAnsi="Times New Roman"/>
          <w:i/>
          <w:color w:val="333333"/>
          <w:sz w:val="28"/>
          <w:szCs w:val="28"/>
        </w:rPr>
        <w:t xml:space="preserve"> Tây Sơn?</w:t>
      </w:r>
    </w:p>
    <w:p w14:paraId="52D6B748" w14:textId="77777777" w:rsidR="000727A4" w:rsidRPr="000727A4" w:rsidRDefault="000727A4" w:rsidP="000727A4">
      <w:pPr>
        <w:tabs>
          <w:tab w:val="left" w:pos="8364"/>
        </w:tabs>
        <w:spacing w:after="0" w:line="240" w:lineRule="auto"/>
        <w:jc w:val="both"/>
        <w:rPr>
          <w:rFonts w:ascii="Times New Roman" w:eastAsia="Times New Roman" w:hAnsi="Times New Roman"/>
          <w:color w:val="333333"/>
          <w:sz w:val="28"/>
          <w:szCs w:val="28"/>
        </w:rPr>
      </w:pPr>
      <w:r w:rsidRPr="000727A4">
        <w:rPr>
          <w:rFonts w:ascii="Times New Roman" w:eastAsia="Times New Roman" w:hAnsi="Times New Roman"/>
          <w:color w:val="333333"/>
          <w:sz w:val="28"/>
          <w:szCs w:val="28"/>
        </w:rPr>
        <w:t xml:space="preserve">A. </w:t>
      </w:r>
      <w:proofErr w:type="spellStart"/>
      <w:r w:rsidRPr="000727A4">
        <w:rPr>
          <w:rFonts w:ascii="Times New Roman" w:eastAsia="Times New Roman" w:hAnsi="Times New Roman"/>
          <w:color w:val="333333"/>
          <w:sz w:val="28"/>
          <w:szCs w:val="28"/>
        </w:rPr>
        <w:t>Nhân</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dân</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miền</w:t>
      </w:r>
      <w:proofErr w:type="spellEnd"/>
      <w:r w:rsidRPr="000727A4">
        <w:rPr>
          <w:rFonts w:ascii="Times New Roman" w:eastAsia="Times New Roman" w:hAnsi="Times New Roman"/>
          <w:color w:val="333333"/>
          <w:sz w:val="28"/>
          <w:szCs w:val="28"/>
        </w:rPr>
        <w:t xml:space="preserve"> Nam                     B. </w:t>
      </w:r>
      <w:proofErr w:type="spellStart"/>
      <w:r w:rsidRPr="000727A4">
        <w:rPr>
          <w:rFonts w:ascii="Times New Roman" w:eastAsia="Times New Roman" w:hAnsi="Times New Roman"/>
          <w:color w:val="333333"/>
          <w:sz w:val="28"/>
          <w:szCs w:val="28"/>
        </w:rPr>
        <w:t>Nhân</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dân</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cả</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nước</w:t>
      </w:r>
      <w:proofErr w:type="spellEnd"/>
    </w:p>
    <w:p w14:paraId="1242351A" w14:textId="77777777" w:rsidR="000727A4" w:rsidRPr="000727A4" w:rsidRDefault="000727A4" w:rsidP="000727A4">
      <w:pPr>
        <w:tabs>
          <w:tab w:val="left" w:pos="8364"/>
        </w:tabs>
        <w:spacing w:after="0" w:line="240" w:lineRule="auto"/>
        <w:jc w:val="both"/>
        <w:rPr>
          <w:rFonts w:ascii="Times New Roman" w:eastAsia="Times New Roman" w:hAnsi="Times New Roman"/>
          <w:sz w:val="28"/>
          <w:szCs w:val="28"/>
        </w:rPr>
      </w:pPr>
      <w:r w:rsidRPr="000727A4">
        <w:rPr>
          <w:rFonts w:ascii="Times New Roman" w:eastAsia="Times New Roman" w:hAnsi="Times New Roman"/>
          <w:color w:val="333333"/>
          <w:sz w:val="28"/>
          <w:szCs w:val="28"/>
        </w:rPr>
        <w:t xml:space="preserve">C. Quan </w:t>
      </w:r>
      <w:proofErr w:type="spellStart"/>
      <w:r w:rsidRPr="000727A4">
        <w:rPr>
          <w:rFonts w:ascii="Times New Roman" w:eastAsia="Times New Roman" w:hAnsi="Times New Roman"/>
          <w:sz w:val="28"/>
          <w:szCs w:val="28"/>
        </w:rPr>
        <w:t>lại</w:t>
      </w:r>
      <w:proofErr w:type="spellEnd"/>
      <w:r w:rsidRPr="000727A4">
        <w:rPr>
          <w:rFonts w:ascii="Times New Roman" w:eastAsia="Times New Roman" w:hAnsi="Times New Roman"/>
          <w:sz w:val="28"/>
          <w:szCs w:val="28"/>
        </w:rPr>
        <w:t xml:space="preserve">                                         </w:t>
      </w:r>
      <w:r w:rsidRPr="000727A4">
        <w:rPr>
          <w:rFonts w:ascii="Times New Roman" w:eastAsia="Times New Roman" w:hAnsi="Times New Roman"/>
          <w:bCs/>
          <w:sz w:val="28"/>
          <w:szCs w:val="28"/>
        </w:rPr>
        <w:t xml:space="preserve">D. </w:t>
      </w:r>
      <w:proofErr w:type="spellStart"/>
      <w:r w:rsidRPr="000727A4">
        <w:rPr>
          <w:rFonts w:ascii="Times New Roman" w:eastAsia="Times New Roman" w:hAnsi="Times New Roman"/>
          <w:bCs/>
          <w:sz w:val="28"/>
          <w:szCs w:val="28"/>
        </w:rPr>
        <w:t>Địa</w:t>
      </w:r>
      <w:proofErr w:type="spellEnd"/>
      <w:r w:rsidRPr="000727A4">
        <w:rPr>
          <w:rFonts w:ascii="Times New Roman" w:eastAsia="Times New Roman" w:hAnsi="Times New Roman"/>
          <w:bCs/>
          <w:sz w:val="28"/>
          <w:szCs w:val="28"/>
        </w:rPr>
        <w:t xml:space="preserve"> chủ ở Gia Định</w:t>
      </w:r>
    </w:p>
    <w:p w14:paraId="10FBE829" w14:textId="77777777" w:rsidR="000727A4" w:rsidRPr="000727A4" w:rsidRDefault="000727A4" w:rsidP="000727A4">
      <w:pPr>
        <w:shd w:val="clear" w:color="auto" w:fill="FFFFFF"/>
        <w:spacing w:after="0" w:line="240" w:lineRule="auto"/>
        <w:rPr>
          <w:rFonts w:ascii="Times New Roman" w:eastAsia="Times New Roman" w:hAnsi="Times New Roman"/>
          <w:i/>
          <w:color w:val="000000"/>
          <w:sz w:val="28"/>
          <w:szCs w:val="28"/>
          <w:lang w:val="vi-VN"/>
        </w:rPr>
      </w:pPr>
      <w:r w:rsidRPr="000727A4">
        <w:rPr>
          <w:rFonts w:ascii="Times New Roman" w:eastAsia="Times New Roman" w:hAnsi="Times New Roman"/>
          <w:sz w:val="28"/>
          <w:szCs w:val="28"/>
          <w:lang w:val="vi-VN"/>
        </w:rPr>
        <w:t xml:space="preserve">Câu 2: </w:t>
      </w:r>
      <w:r w:rsidRPr="000727A4">
        <w:rPr>
          <w:rFonts w:ascii="Times New Roman" w:eastAsia="Times New Roman" w:hAnsi="Times New Roman"/>
          <w:i/>
          <w:color w:val="000000"/>
          <w:sz w:val="28"/>
          <w:szCs w:val="28"/>
          <w:lang w:val="vi-VN"/>
        </w:rPr>
        <w:t>Việc nhượng cho Anh vùng đất Hồng Kông của chính quyền Mãn Thanh nằm trong:</w:t>
      </w:r>
    </w:p>
    <w:p w14:paraId="2B062BD6" w14:textId="77777777" w:rsidR="000727A4" w:rsidRPr="000727A4" w:rsidRDefault="000727A4" w:rsidP="000727A4">
      <w:pPr>
        <w:shd w:val="clear" w:color="auto" w:fill="FFFFFF"/>
        <w:spacing w:after="0" w:line="240" w:lineRule="auto"/>
        <w:rPr>
          <w:rFonts w:ascii="Times New Roman" w:eastAsia="Times New Roman" w:hAnsi="Times New Roman"/>
          <w:color w:val="000000"/>
          <w:sz w:val="28"/>
          <w:szCs w:val="28"/>
          <w:lang w:val="vi-VN"/>
        </w:rPr>
      </w:pPr>
      <w:r w:rsidRPr="000727A4">
        <w:rPr>
          <w:rFonts w:ascii="Times New Roman" w:eastAsia="Times New Roman" w:hAnsi="Times New Roman"/>
          <w:color w:val="000000"/>
          <w:sz w:val="28"/>
          <w:szCs w:val="28"/>
          <w:lang w:val="vi-VN"/>
        </w:rPr>
        <w:t>A.Hiệp ước Nam Kinh          B. Hiệp ước Bắc Kinh</w:t>
      </w:r>
    </w:p>
    <w:p w14:paraId="26CC7A66" w14:textId="77777777" w:rsidR="000727A4" w:rsidRPr="000727A4" w:rsidRDefault="000727A4" w:rsidP="000727A4">
      <w:pPr>
        <w:shd w:val="clear" w:color="auto" w:fill="FFFFFF"/>
        <w:spacing w:after="0" w:line="240" w:lineRule="auto"/>
        <w:rPr>
          <w:rFonts w:ascii="Times New Roman" w:eastAsia="Times New Roman" w:hAnsi="Times New Roman"/>
          <w:color w:val="000000"/>
          <w:sz w:val="28"/>
          <w:szCs w:val="28"/>
          <w:lang w:val="vi-VN"/>
        </w:rPr>
      </w:pPr>
      <w:r w:rsidRPr="000727A4">
        <w:rPr>
          <w:rFonts w:ascii="Times New Roman" w:eastAsia="Times New Roman" w:hAnsi="Times New Roman"/>
          <w:color w:val="000000"/>
          <w:sz w:val="28"/>
          <w:szCs w:val="28"/>
          <w:lang w:val="vi-VN"/>
        </w:rPr>
        <w:t>C. Hoà ước Biển Đông          D. Hoà ước Quảng Tây</w:t>
      </w:r>
    </w:p>
    <w:p w14:paraId="0D8063BD" w14:textId="77777777" w:rsidR="000727A4" w:rsidRPr="000727A4" w:rsidRDefault="000727A4" w:rsidP="000727A4">
      <w:pPr>
        <w:shd w:val="clear" w:color="auto" w:fill="FFFFFF"/>
        <w:spacing w:after="0" w:line="240" w:lineRule="auto"/>
        <w:jc w:val="both"/>
        <w:rPr>
          <w:rFonts w:ascii="Times New Roman" w:eastAsia="Times New Roman" w:hAnsi="Times New Roman"/>
          <w:i/>
          <w:color w:val="333333"/>
          <w:sz w:val="28"/>
          <w:szCs w:val="28"/>
          <w:lang w:val="vi-VN" w:eastAsia="en-GB"/>
        </w:rPr>
      </w:pPr>
      <w:r w:rsidRPr="000727A4">
        <w:rPr>
          <w:rFonts w:ascii="Times New Roman" w:eastAsia="Times New Roman" w:hAnsi="Times New Roman"/>
          <w:bCs/>
          <w:color w:val="333333"/>
          <w:sz w:val="28"/>
          <w:szCs w:val="28"/>
          <w:lang w:val="vi-VN" w:eastAsia="en-GB"/>
        </w:rPr>
        <w:t>Câu 3:</w:t>
      </w:r>
      <w:r w:rsidRPr="000727A4">
        <w:rPr>
          <w:rFonts w:ascii="Times New Roman" w:eastAsia="Times New Roman" w:hAnsi="Times New Roman"/>
          <w:color w:val="333333"/>
          <w:sz w:val="28"/>
          <w:szCs w:val="28"/>
          <w:lang w:val="vi-VN" w:eastAsia="en-GB"/>
        </w:rPr>
        <w:t> </w:t>
      </w:r>
      <w:r w:rsidRPr="000727A4">
        <w:rPr>
          <w:rFonts w:ascii="Times New Roman" w:eastAsia="Times New Roman" w:hAnsi="Times New Roman"/>
          <w:i/>
          <w:color w:val="333333"/>
          <w:sz w:val="28"/>
          <w:szCs w:val="28"/>
          <w:lang w:val="vi-VN" w:eastAsia="en-GB"/>
        </w:rPr>
        <w:t>Ai là người cho cắm cờ xác nhận chủ quyền Việt Nam đối với quần đảo Hoàng Sa và quần đảo Trường Sa?</w:t>
      </w:r>
    </w:p>
    <w:tbl>
      <w:tblPr>
        <w:tblW w:w="0" w:type="auto"/>
        <w:tblLook w:val="04A0" w:firstRow="1" w:lastRow="0" w:firstColumn="1" w:lastColumn="0" w:noHBand="0" w:noVBand="1"/>
      </w:tblPr>
      <w:tblGrid>
        <w:gridCol w:w="4621"/>
        <w:gridCol w:w="4621"/>
      </w:tblGrid>
      <w:tr w:rsidR="000727A4" w:rsidRPr="000727A4" w14:paraId="084C7F70" w14:textId="77777777" w:rsidTr="00A80EBC">
        <w:tc>
          <w:tcPr>
            <w:tcW w:w="4621" w:type="dxa"/>
            <w:shd w:val="clear" w:color="auto" w:fill="auto"/>
          </w:tcPr>
          <w:p w14:paraId="117F047B" w14:textId="77777777" w:rsidR="000727A4" w:rsidRPr="000727A4" w:rsidRDefault="000727A4" w:rsidP="000727A4">
            <w:pPr>
              <w:numPr>
                <w:ilvl w:val="0"/>
                <w:numId w:val="21"/>
              </w:numPr>
              <w:shd w:val="clear" w:color="auto" w:fill="FFFFFF"/>
              <w:spacing w:before="100" w:beforeAutospacing="1" w:after="0" w:line="240" w:lineRule="auto"/>
              <w:jc w:val="both"/>
              <w:rPr>
                <w:rFonts w:ascii="Times New Roman" w:hAnsi="Times New Roman"/>
                <w:sz w:val="28"/>
                <w:szCs w:val="28"/>
                <w:lang w:val="en-GB" w:eastAsia="en-GB"/>
              </w:rPr>
            </w:pPr>
            <w:r w:rsidRPr="000727A4">
              <w:rPr>
                <w:rFonts w:ascii="Times New Roman" w:hAnsi="Times New Roman"/>
                <w:sz w:val="28"/>
                <w:szCs w:val="28"/>
                <w:lang w:val="en-GB" w:eastAsia="en-GB"/>
              </w:rPr>
              <w:t>Vua Gia Long</w:t>
            </w:r>
          </w:p>
          <w:p w14:paraId="50DBACB6" w14:textId="77777777" w:rsidR="000727A4" w:rsidRPr="000727A4" w:rsidRDefault="000727A4" w:rsidP="000727A4">
            <w:pPr>
              <w:numPr>
                <w:ilvl w:val="0"/>
                <w:numId w:val="21"/>
              </w:numPr>
              <w:shd w:val="clear" w:color="auto" w:fill="FFFFFF"/>
              <w:spacing w:after="0" w:line="240" w:lineRule="auto"/>
              <w:jc w:val="both"/>
              <w:outlineLvl w:val="5"/>
              <w:rPr>
                <w:rFonts w:ascii="Times New Roman" w:hAnsi="Times New Roman"/>
                <w:bCs/>
                <w:sz w:val="28"/>
                <w:szCs w:val="28"/>
                <w:lang w:val="en-GB" w:eastAsia="en-GB"/>
              </w:rPr>
            </w:pPr>
            <w:r w:rsidRPr="000727A4">
              <w:rPr>
                <w:rFonts w:ascii="Times New Roman" w:hAnsi="Times New Roman"/>
                <w:bCs/>
                <w:sz w:val="28"/>
                <w:szCs w:val="28"/>
                <w:lang w:val="en-GB" w:eastAsia="en-GB"/>
              </w:rPr>
              <w:t xml:space="preserve">Vua </w:t>
            </w:r>
            <w:proofErr w:type="spellStart"/>
            <w:r w:rsidRPr="000727A4">
              <w:rPr>
                <w:rFonts w:ascii="Times New Roman" w:hAnsi="Times New Roman"/>
                <w:bCs/>
                <w:sz w:val="28"/>
                <w:szCs w:val="28"/>
                <w:lang w:val="en-GB" w:eastAsia="en-GB"/>
              </w:rPr>
              <w:t>Nguyến</w:t>
            </w:r>
            <w:proofErr w:type="spellEnd"/>
            <w:r w:rsidRPr="000727A4">
              <w:rPr>
                <w:rFonts w:ascii="Times New Roman" w:hAnsi="Times New Roman"/>
                <w:bCs/>
                <w:sz w:val="28"/>
                <w:szCs w:val="28"/>
                <w:lang w:val="en-GB" w:eastAsia="en-GB"/>
              </w:rPr>
              <w:t xml:space="preserve"> Ánh</w:t>
            </w:r>
          </w:p>
        </w:tc>
        <w:tc>
          <w:tcPr>
            <w:tcW w:w="4621" w:type="dxa"/>
            <w:shd w:val="clear" w:color="auto" w:fill="auto"/>
          </w:tcPr>
          <w:p w14:paraId="167DADA4" w14:textId="77777777" w:rsidR="000727A4" w:rsidRPr="000727A4" w:rsidRDefault="000727A4" w:rsidP="000727A4">
            <w:pPr>
              <w:numPr>
                <w:ilvl w:val="0"/>
                <w:numId w:val="21"/>
              </w:numPr>
              <w:shd w:val="clear" w:color="auto" w:fill="FFFFFF"/>
              <w:spacing w:after="0" w:line="240" w:lineRule="auto"/>
              <w:ind w:left="357" w:hanging="357"/>
              <w:contextualSpacing/>
              <w:jc w:val="both"/>
              <w:rPr>
                <w:rFonts w:ascii="Times New Roman" w:hAnsi="Times New Roman"/>
                <w:sz w:val="28"/>
                <w:szCs w:val="28"/>
                <w:lang w:val="en-GB" w:eastAsia="en-GB"/>
              </w:rPr>
            </w:pPr>
            <w:r w:rsidRPr="000727A4">
              <w:rPr>
                <w:rFonts w:ascii="Times New Roman" w:hAnsi="Times New Roman"/>
                <w:sz w:val="28"/>
                <w:szCs w:val="28"/>
                <w:lang w:val="en-GB" w:eastAsia="en-GB"/>
              </w:rPr>
              <w:t xml:space="preserve">Vua Minh </w:t>
            </w:r>
            <w:proofErr w:type="spellStart"/>
            <w:r w:rsidRPr="000727A4">
              <w:rPr>
                <w:rFonts w:ascii="Times New Roman" w:hAnsi="Times New Roman"/>
                <w:sz w:val="28"/>
                <w:szCs w:val="28"/>
                <w:lang w:val="en-GB" w:eastAsia="en-GB"/>
              </w:rPr>
              <w:t>Mạng</w:t>
            </w:r>
            <w:proofErr w:type="spellEnd"/>
          </w:p>
          <w:p w14:paraId="6E7B3927" w14:textId="77777777" w:rsidR="000727A4" w:rsidRPr="000727A4" w:rsidRDefault="000727A4" w:rsidP="000727A4">
            <w:pPr>
              <w:numPr>
                <w:ilvl w:val="0"/>
                <w:numId w:val="21"/>
              </w:numPr>
              <w:shd w:val="clear" w:color="auto" w:fill="FFFFFF"/>
              <w:spacing w:after="0" w:line="240" w:lineRule="auto"/>
              <w:ind w:left="357" w:hanging="357"/>
              <w:jc w:val="both"/>
              <w:rPr>
                <w:rFonts w:ascii="Times New Roman" w:hAnsi="Times New Roman"/>
                <w:sz w:val="28"/>
                <w:szCs w:val="28"/>
                <w:lang w:val="en-GB" w:eastAsia="en-GB"/>
              </w:rPr>
            </w:pPr>
            <w:r w:rsidRPr="000727A4">
              <w:rPr>
                <w:rFonts w:ascii="Times New Roman" w:hAnsi="Times New Roman"/>
                <w:sz w:val="28"/>
                <w:szCs w:val="28"/>
                <w:lang w:val="en-GB" w:eastAsia="en-GB"/>
              </w:rPr>
              <w:t xml:space="preserve">Vua Quang </w:t>
            </w:r>
            <w:proofErr w:type="spellStart"/>
            <w:r w:rsidRPr="000727A4">
              <w:rPr>
                <w:rFonts w:ascii="Times New Roman" w:hAnsi="Times New Roman"/>
                <w:sz w:val="28"/>
                <w:szCs w:val="28"/>
                <w:lang w:val="en-GB" w:eastAsia="en-GB"/>
              </w:rPr>
              <w:t>Tự</w:t>
            </w:r>
            <w:proofErr w:type="spellEnd"/>
          </w:p>
        </w:tc>
      </w:tr>
    </w:tbl>
    <w:p w14:paraId="79C19F4F" w14:textId="77777777" w:rsidR="000727A4" w:rsidRPr="000727A4" w:rsidRDefault="000727A4" w:rsidP="000727A4">
      <w:pPr>
        <w:shd w:val="clear" w:color="auto" w:fill="FFFFFF"/>
        <w:spacing w:after="0" w:line="240" w:lineRule="auto"/>
        <w:rPr>
          <w:rFonts w:ascii="Times New Roman" w:eastAsia="Times New Roman" w:hAnsi="Times New Roman"/>
          <w:i/>
          <w:color w:val="000000"/>
          <w:sz w:val="28"/>
          <w:szCs w:val="28"/>
        </w:rPr>
      </w:pPr>
      <w:proofErr w:type="spellStart"/>
      <w:r w:rsidRPr="000727A4">
        <w:rPr>
          <w:rFonts w:ascii="Times New Roman" w:eastAsia="Times New Roman" w:hAnsi="Times New Roman"/>
          <w:sz w:val="28"/>
          <w:szCs w:val="28"/>
        </w:rPr>
        <w:t>Câu</w:t>
      </w:r>
      <w:proofErr w:type="spellEnd"/>
      <w:r w:rsidRPr="000727A4">
        <w:rPr>
          <w:rFonts w:ascii="Times New Roman" w:eastAsia="Times New Roman" w:hAnsi="Times New Roman"/>
          <w:sz w:val="28"/>
          <w:szCs w:val="28"/>
        </w:rPr>
        <w:t xml:space="preserve"> 4: </w:t>
      </w:r>
      <w:proofErr w:type="spellStart"/>
      <w:r w:rsidRPr="000727A4">
        <w:rPr>
          <w:rFonts w:ascii="Times New Roman" w:eastAsia="Times New Roman" w:hAnsi="Times New Roman"/>
          <w:i/>
          <w:color w:val="000000"/>
          <w:sz w:val="28"/>
          <w:szCs w:val="28"/>
        </w:rPr>
        <w:t>Thực</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dân</w:t>
      </w:r>
      <w:proofErr w:type="spellEnd"/>
      <w:r w:rsidRPr="000727A4">
        <w:rPr>
          <w:rFonts w:ascii="Times New Roman" w:eastAsia="Times New Roman" w:hAnsi="Times New Roman"/>
          <w:i/>
          <w:color w:val="000000"/>
          <w:sz w:val="28"/>
          <w:szCs w:val="28"/>
        </w:rPr>
        <w:t xml:space="preserve"> Pháp </w:t>
      </w:r>
      <w:proofErr w:type="spellStart"/>
      <w:r w:rsidRPr="000727A4">
        <w:rPr>
          <w:rFonts w:ascii="Times New Roman" w:eastAsia="Times New Roman" w:hAnsi="Times New Roman"/>
          <w:i/>
          <w:color w:val="000000"/>
          <w:sz w:val="28"/>
          <w:szCs w:val="28"/>
        </w:rPr>
        <w:t>lấy</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cớ</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gì</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để</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đưa</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quân</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xâm</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lược</w:t>
      </w:r>
      <w:proofErr w:type="spellEnd"/>
      <w:r w:rsidRPr="000727A4">
        <w:rPr>
          <w:rFonts w:ascii="Times New Roman" w:eastAsia="Times New Roman" w:hAnsi="Times New Roman"/>
          <w:i/>
          <w:color w:val="000000"/>
          <w:sz w:val="28"/>
          <w:szCs w:val="28"/>
        </w:rPr>
        <w:t xml:space="preserve"> Việt Nam?</w:t>
      </w:r>
    </w:p>
    <w:p w14:paraId="14099FAD" w14:textId="77777777" w:rsidR="000727A4" w:rsidRPr="000727A4" w:rsidRDefault="000727A4" w:rsidP="000727A4">
      <w:pPr>
        <w:shd w:val="clear" w:color="auto" w:fill="FFFFFF"/>
        <w:spacing w:after="0" w:line="240" w:lineRule="auto"/>
        <w:rPr>
          <w:rFonts w:ascii="Times New Roman" w:eastAsia="Times New Roman" w:hAnsi="Times New Roman"/>
          <w:i/>
          <w:color w:val="000000"/>
          <w:sz w:val="28"/>
          <w:szCs w:val="28"/>
        </w:rPr>
      </w:pPr>
      <w:proofErr w:type="spellStart"/>
      <w:proofErr w:type="gramStart"/>
      <w:r w:rsidRPr="000727A4">
        <w:rPr>
          <w:rFonts w:ascii="Times New Roman" w:eastAsia="Times New Roman" w:hAnsi="Times New Roman"/>
          <w:color w:val="000000"/>
          <w:sz w:val="28"/>
          <w:szCs w:val="28"/>
        </w:rPr>
        <w:t>A.Thương</w:t>
      </w:r>
      <w:proofErr w:type="spellEnd"/>
      <w:proofErr w:type="gram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nhân</w:t>
      </w:r>
      <w:proofErr w:type="spellEnd"/>
      <w:r w:rsidRPr="000727A4">
        <w:rPr>
          <w:rFonts w:ascii="Times New Roman" w:eastAsia="Times New Roman" w:hAnsi="Times New Roman"/>
          <w:color w:val="000000"/>
          <w:sz w:val="28"/>
          <w:szCs w:val="28"/>
        </w:rPr>
        <w:t xml:space="preserve"> Pháp </w:t>
      </w:r>
      <w:proofErr w:type="spellStart"/>
      <w:r w:rsidRPr="000727A4">
        <w:rPr>
          <w:rFonts w:ascii="Times New Roman" w:eastAsia="Times New Roman" w:hAnsi="Times New Roman"/>
          <w:color w:val="000000"/>
          <w:sz w:val="28"/>
          <w:szCs w:val="28"/>
        </w:rPr>
        <w:t>bị</w:t>
      </w:r>
      <w:proofErr w:type="spellEnd"/>
      <w:r w:rsidRPr="000727A4">
        <w:rPr>
          <w:rFonts w:ascii="Times New Roman" w:eastAsia="Times New Roman" w:hAnsi="Times New Roman"/>
          <w:color w:val="000000"/>
          <w:sz w:val="28"/>
          <w:szCs w:val="28"/>
        </w:rPr>
        <w:t xml:space="preserve"> vu </w:t>
      </w:r>
      <w:proofErr w:type="spellStart"/>
      <w:r w:rsidRPr="000727A4">
        <w:rPr>
          <w:rFonts w:ascii="Times New Roman" w:eastAsia="Times New Roman" w:hAnsi="Times New Roman"/>
          <w:color w:val="000000"/>
          <w:sz w:val="28"/>
          <w:szCs w:val="28"/>
        </w:rPr>
        <w:t>khống</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khi</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buôn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bán</w:t>
      </w:r>
      <w:proofErr w:type="spellEnd"/>
      <w:r w:rsidRPr="000727A4">
        <w:rPr>
          <w:rFonts w:ascii="Times New Roman" w:eastAsia="Times New Roman" w:hAnsi="Times New Roman"/>
          <w:color w:val="000000"/>
          <w:sz w:val="28"/>
          <w:szCs w:val="28"/>
        </w:rPr>
        <w:t xml:space="preserve"> ở Việt Nam.</w:t>
      </w:r>
    </w:p>
    <w:p w14:paraId="503F5AA2" w14:textId="77777777" w:rsidR="000727A4" w:rsidRPr="000727A4" w:rsidRDefault="000727A4" w:rsidP="000727A4">
      <w:pPr>
        <w:shd w:val="clear" w:color="auto" w:fill="FFFFFF"/>
        <w:spacing w:after="0" w:line="240" w:lineRule="auto"/>
        <w:rPr>
          <w:rFonts w:ascii="Times New Roman" w:eastAsia="Times New Roman" w:hAnsi="Times New Roman"/>
          <w:color w:val="000000"/>
          <w:sz w:val="28"/>
          <w:szCs w:val="28"/>
        </w:rPr>
      </w:pPr>
      <w:proofErr w:type="spellStart"/>
      <w:proofErr w:type="gramStart"/>
      <w:r w:rsidRPr="000727A4">
        <w:rPr>
          <w:rFonts w:ascii="Times New Roman" w:eastAsia="Times New Roman" w:hAnsi="Times New Roman"/>
          <w:color w:val="000000"/>
          <w:sz w:val="28"/>
          <w:szCs w:val="28"/>
        </w:rPr>
        <w:t>B.Triều</w:t>
      </w:r>
      <w:proofErr w:type="spellEnd"/>
      <w:proofErr w:type="gram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đình</w:t>
      </w:r>
      <w:proofErr w:type="spellEnd"/>
      <w:r w:rsidRPr="000727A4">
        <w:rPr>
          <w:rFonts w:ascii="Times New Roman" w:eastAsia="Times New Roman" w:hAnsi="Times New Roman"/>
          <w:color w:val="000000"/>
          <w:sz w:val="28"/>
          <w:szCs w:val="28"/>
        </w:rPr>
        <w:t xml:space="preserve"> Nguyễn </w:t>
      </w:r>
      <w:proofErr w:type="spellStart"/>
      <w:r w:rsidRPr="000727A4">
        <w:rPr>
          <w:rFonts w:ascii="Times New Roman" w:eastAsia="Times New Roman" w:hAnsi="Times New Roman"/>
          <w:color w:val="000000"/>
          <w:sz w:val="28"/>
          <w:szCs w:val="28"/>
        </w:rPr>
        <w:t>tàn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ác</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không</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cho</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dân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chúng</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tự</w:t>
      </w:r>
      <w:proofErr w:type="spellEnd"/>
      <w:r w:rsidRPr="000727A4">
        <w:rPr>
          <w:rFonts w:ascii="Times New Roman" w:eastAsia="Times New Roman" w:hAnsi="Times New Roman"/>
          <w:color w:val="000000"/>
          <w:sz w:val="28"/>
          <w:szCs w:val="28"/>
        </w:rPr>
        <w:t xml:space="preserve"> do, </w:t>
      </w:r>
      <w:proofErr w:type="spellStart"/>
      <w:r w:rsidRPr="000727A4">
        <w:rPr>
          <w:rFonts w:ascii="Times New Roman" w:eastAsia="Times New Roman" w:hAnsi="Times New Roman"/>
          <w:color w:val="000000"/>
          <w:sz w:val="28"/>
          <w:szCs w:val="28"/>
        </w:rPr>
        <w:t>dân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chủ</w:t>
      </w:r>
      <w:proofErr w:type="spellEnd"/>
      <w:r w:rsidRPr="000727A4">
        <w:rPr>
          <w:rFonts w:ascii="Times New Roman" w:eastAsia="Times New Roman" w:hAnsi="Times New Roman"/>
          <w:color w:val="000000"/>
          <w:sz w:val="28"/>
          <w:szCs w:val="28"/>
        </w:rPr>
        <w:t>.</w:t>
      </w:r>
    </w:p>
    <w:p w14:paraId="2984C7D4" w14:textId="77777777" w:rsidR="000727A4" w:rsidRPr="000727A4" w:rsidRDefault="000727A4" w:rsidP="000727A4">
      <w:pPr>
        <w:shd w:val="clear" w:color="auto" w:fill="FFFFFF"/>
        <w:spacing w:after="0" w:line="240" w:lineRule="auto"/>
        <w:rPr>
          <w:rFonts w:ascii="Times New Roman" w:eastAsia="Times New Roman" w:hAnsi="Times New Roman"/>
          <w:color w:val="000000"/>
          <w:sz w:val="28"/>
          <w:szCs w:val="28"/>
        </w:rPr>
      </w:pPr>
      <w:proofErr w:type="spellStart"/>
      <w:r w:rsidRPr="000727A4">
        <w:rPr>
          <w:rFonts w:ascii="Times New Roman" w:eastAsia="Times New Roman" w:hAnsi="Times New Roman"/>
          <w:color w:val="000000"/>
          <w:sz w:val="28"/>
          <w:szCs w:val="28"/>
        </w:rPr>
        <w:t>C.Bảo</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vệ</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đạo</w:t>
      </w:r>
      <w:proofErr w:type="spellEnd"/>
      <w:r w:rsidRPr="000727A4">
        <w:rPr>
          <w:rFonts w:ascii="Times New Roman" w:eastAsia="Times New Roman" w:hAnsi="Times New Roman"/>
          <w:color w:val="000000"/>
          <w:sz w:val="28"/>
          <w:szCs w:val="28"/>
        </w:rPr>
        <w:t xml:space="preserve"> Gia-</w:t>
      </w:r>
      <w:proofErr w:type="spellStart"/>
      <w:r w:rsidRPr="000727A4">
        <w:rPr>
          <w:rFonts w:ascii="Times New Roman" w:eastAsia="Times New Roman" w:hAnsi="Times New Roman"/>
          <w:color w:val="000000"/>
          <w:sz w:val="28"/>
          <w:szCs w:val="28"/>
        </w:rPr>
        <w:t>tô</w:t>
      </w:r>
      <w:proofErr w:type="spellEnd"/>
      <w:r w:rsidRPr="000727A4">
        <w:rPr>
          <w:rFonts w:ascii="Times New Roman" w:eastAsia="Times New Roman" w:hAnsi="Times New Roman"/>
          <w:color w:val="000000"/>
          <w:sz w:val="28"/>
          <w:szCs w:val="28"/>
        </w:rPr>
        <w:t xml:space="preserve"> (Công </w:t>
      </w:r>
      <w:proofErr w:type="spellStart"/>
      <w:r w:rsidRPr="000727A4">
        <w:rPr>
          <w:rFonts w:ascii="Times New Roman" w:eastAsia="Times New Roman" w:hAnsi="Times New Roman"/>
          <w:color w:val="000000"/>
          <w:sz w:val="28"/>
          <w:szCs w:val="28"/>
        </w:rPr>
        <w:t>giáo</w:t>
      </w:r>
      <w:proofErr w:type="spellEnd"/>
      <w:r w:rsidRPr="000727A4">
        <w:rPr>
          <w:rFonts w:ascii="Times New Roman" w:eastAsia="Times New Roman" w:hAnsi="Times New Roman"/>
          <w:color w:val="000000"/>
          <w:sz w:val="28"/>
          <w:szCs w:val="28"/>
        </w:rPr>
        <w:t>)</w:t>
      </w:r>
    </w:p>
    <w:p w14:paraId="65F2D4B9" w14:textId="77777777" w:rsidR="000727A4" w:rsidRPr="000727A4" w:rsidRDefault="000727A4" w:rsidP="000727A4">
      <w:pPr>
        <w:shd w:val="clear" w:color="auto" w:fill="FFFFFF"/>
        <w:spacing w:after="0" w:line="240" w:lineRule="auto"/>
        <w:rPr>
          <w:rFonts w:ascii="Times New Roman" w:eastAsia="Times New Roman" w:hAnsi="Times New Roman"/>
          <w:color w:val="000000"/>
          <w:sz w:val="28"/>
          <w:szCs w:val="28"/>
        </w:rPr>
      </w:pPr>
      <w:proofErr w:type="spellStart"/>
      <w:r w:rsidRPr="000727A4">
        <w:rPr>
          <w:rFonts w:ascii="Times New Roman" w:eastAsia="Times New Roman" w:hAnsi="Times New Roman"/>
          <w:color w:val="000000"/>
          <w:sz w:val="28"/>
          <w:szCs w:val="28"/>
        </w:rPr>
        <w:t>D.Tất</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cả</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các</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đáp</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án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trên</w:t>
      </w:r>
      <w:proofErr w:type="spellEnd"/>
      <w:r w:rsidRPr="000727A4">
        <w:rPr>
          <w:rFonts w:ascii="Times New Roman" w:eastAsia="Times New Roman" w:hAnsi="Times New Roman"/>
          <w:color w:val="000000"/>
          <w:sz w:val="28"/>
          <w:szCs w:val="28"/>
        </w:rPr>
        <w:t>.</w:t>
      </w:r>
    </w:p>
    <w:p w14:paraId="2FD7ACB4" w14:textId="77777777" w:rsidR="000727A4" w:rsidRPr="000727A4" w:rsidRDefault="000727A4" w:rsidP="000727A4">
      <w:pPr>
        <w:shd w:val="clear" w:color="auto" w:fill="FFFFFF"/>
        <w:spacing w:after="0" w:line="240" w:lineRule="auto"/>
        <w:rPr>
          <w:rFonts w:ascii="Times New Roman" w:eastAsia="Times New Roman" w:hAnsi="Times New Roman"/>
          <w:i/>
          <w:color w:val="000000"/>
          <w:sz w:val="28"/>
          <w:szCs w:val="28"/>
        </w:rPr>
      </w:pPr>
      <w:proofErr w:type="spellStart"/>
      <w:r w:rsidRPr="000727A4">
        <w:rPr>
          <w:rFonts w:ascii="Times New Roman" w:eastAsia="Times New Roman" w:hAnsi="Times New Roman"/>
          <w:sz w:val="28"/>
          <w:szCs w:val="28"/>
        </w:rPr>
        <w:t>Câu</w:t>
      </w:r>
      <w:proofErr w:type="spellEnd"/>
      <w:r w:rsidRPr="000727A4">
        <w:rPr>
          <w:rFonts w:ascii="Times New Roman" w:eastAsia="Times New Roman" w:hAnsi="Times New Roman"/>
          <w:sz w:val="28"/>
          <w:szCs w:val="28"/>
        </w:rPr>
        <w:t xml:space="preserve"> 5: </w:t>
      </w:r>
      <w:proofErr w:type="spellStart"/>
      <w:r w:rsidRPr="000727A4">
        <w:rPr>
          <w:rFonts w:ascii="Times New Roman" w:eastAsia="Times New Roman" w:hAnsi="Times New Roman"/>
          <w:i/>
          <w:color w:val="000000"/>
          <w:sz w:val="28"/>
          <w:szCs w:val="28"/>
        </w:rPr>
        <w:t>Chiến</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thuật</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nào</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được</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sử</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dụng</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trong</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khởi</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nghĩa</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Bãi</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Sậy</w:t>
      </w:r>
      <w:proofErr w:type="spellEnd"/>
      <w:r w:rsidRPr="000727A4">
        <w:rPr>
          <w:rFonts w:ascii="Times New Roman" w:eastAsia="Times New Roman" w:hAnsi="Times New Roman"/>
          <w:i/>
          <w:color w:val="000000"/>
          <w:sz w:val="28"/>
          <w:szCs w:val="28"/>
        </w:rPr>
        <w:t>?</w:t>
      </w:r>
    </w:p>
    <w:p w14:paraId="000933A9" w14:textId="77777777" w:rsidR="000727A4" w:rsidRPr="000727A4" w:rsidRDefault="000727A4" w:rsidP="000727A4">
      <w:pPr>
        <w:shd w:val="clear" w:color="auto" w:fill="FFFFFF"/>
        <w:spacing w:after="0" w:line="240" w:lineRule="auto"/>
        <w:rPr>
          <w:rFonts w:ascii="Times New Roman" w:eastAsia="Times New Roman" w:hAnsi="Times New Roman"/>
          <w:color w:val="000000"/>
          <w:sz w:val="28"/>
          <w:szCs w:val="28"/>
        </w:rPr>
      </w:pPr>
      <w:proofErr w:type="spellStart"/>
      <w:proofErr w:type="gramStart"/>
      <w:r w:rsidRPr="000727A4">
        <w:rPr>
          <w:rFonts w:ascii="Times New Roman" w:eastAsia="Times New Roman" w:hAnsi="Times New Roman"/>
          <w:color w:val="000000"/>
          <w:sz w:val="28"/>
          <w:szCs w:val="28"/>
        </w:rPr>
        <w:t>A.Du</w:t>
      </w:r>
      <w:proofErr w:type="spellEnd"/>
      <w:proofErr w:type="gram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kích</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B.Đánh</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trực</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diện</w:t>
      </w:r>
      <w:proofErr w:type="spellEnd"/>
    </w:p>
    <w:p w14:paraId="7C0F8BB2" w14:textId="77777777" w:rsidR="000727A4" w:rsidRPr="000727A4" w:rsidRDefault="000727A4" w:rsidP="000727A4">
      <w:pPr>
        <w:shd w:val="clear" w:color="auto" w:fill="FFFFFF"/>
        <w:spacing w:after="0" w:line="240" w:lineRule="auto"/>
        <w:rPr>
          <w:rFonts w:ascii="Times New Roman" w:eastAsia="Times New Roman" w:hAnsi="Times New Roman"/>
          <w:color w:val="000000"/>
          <w:sz w:val="28"/>
          <w:szCs w:val="28"/>
        </w:rPr>
      </w:pPr>
      <w:proofErr w:type="spellStart"/>
      <w:r w:rsidRPr="000727A4">
        <w:rPr>
          <w:rFonts w:ascii="Times New Roman" w:eastAsia="Times New Roman" w:hAnsi="Times New Roman"/>
          <w:color w:val="000000"/>
          <w:sz w:val="28"/>
          <w:szCs w:val="28"/>
        </w:rPr>
        <w:t>C.Loạn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tiễn</w:t>
      </w:r>
      <w:proofErr w:type="spellEnd"/>
      <w:r w:rsidRPr="000727A4">
        <w:rPr>
          <w:rFonts w:ascii="Times New Roman" w:eastAsia="Times New Roman" w:hAnsi="Times New Roman"/>
          <w:color w:val="000000"/>
          <w:sz w:val="28"/>
          <w:szCs w:val="28"/>
        </w:rPr>
        <w:t xml:space="preserve">                                                 </w:t>
      </w:r>
      <w:proofErr w:type="spellStart"/>
      <w:proofErr w:type="gramStart"/>
      <w:r w:rsidRPr="000727A4">
        <w:rPr>
          <w:rFonts w:ascii="Times New Roman" w:eastAsia="Times New Roman" w:hAnsi="Times New Roman"/>
          <w:color w:val="000000"/>
          <w:sz w:val="28"/>
          <w:szCs w:val="28"/>
        </w:rPr>
        <w:t>D.Mua</w:t>
      </w:r>
      <w:proofErr w:type="spellEnd"/>
      <w:proofErr w:type="gram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chuộc</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đối</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phương</w:t>
      </w:r>
      <w:proofErr w:type="spellEnd"/>
    </w:p>
    <w:p w14:paraId="7B6F196F" w14:textId="77777777" w:rsidR="000727A4" w:rsidRPr="000727A4" w:rsidRDefault="000727A4" w:rsidP="000727A4">
      <w:pPr>
        <w:tabs>
          <w:tab w:val="left" w:pos="8364"/>
        </w:tabs>
        <w:spacing w:after="0" w:line="240" w:lineRule="auto"/>
        <w:jc w:val="both"/>
        <w:rPr>
          <w:rFonts w:ascii="Times New Roman" w:eastAsia="Times New Roman" w:hAnsi="Times New Roman"/>
          <w:i/>
          <w:color w:val="333333"/>
          <w:sz w:val="28"/>
          <w:szCs w:val="28"/>
        </w:rPr>
      </w:pPr>
      <w:proofErr w:type="spellStart"/>
      <w:r w:rsidRPr="000727A4">
        <w:rPr>
          <w:rFonts w:ascii="Times New Roman" w:eastAsia="Times New Roman" w:hAnsi="Times New Roman"/>
          <w:sz w:val="28"/>
          <w:szCs w:val="28"/>
        </w:rPr>
        <w:t>Câu</w:t>
      </w:r>
      <w:proofErr w:type="spellEnd"/>
      <w:r w:rsidRPr="000727A4">
        <w:rPr>
          <w:rFonts w:ascii="Times New Roman" w:eastAsia="Times New Roman" w:hAnsi="Times New Roman"/>
          <w:sz w:val="28"/>
          <w:szCs w:val="28"/>
        </w:rPr>
        <w:t xml:space="preserve"> 6:</w:t>
      </w:r>
      <w:r w:rsidRPr="000727A4">
        <w:rPr>
          <w:rFonts w:ascii="Times New Roman" w:eastAsia="Times New Roman" w:hAnsi="Times New Roman"/>
          <w:color w:val="333333"/>
          <w:sz w:val="28"/>
          <w:szCs w:val="28"/>
        </w:rPr>
        <w:t> </w:t>
      </w:r>
      <w:proofErr w:type="spellStart"/>
      <w:r w:rsidRPr="000727A4">
        <w:rPr>
          <w:rFonts w:ascii="Times New Roman" w:eastAsia="Times New Roman" w:hAnsi="Times New Roman"/>
          <w:i/>
          <w:color w:val="333333"/>
          <w:sz w:val="28"/>
          <w:szCs w:val="28"/>
        </w:rPr>
        <w:t>Đâu</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là</w:t>
      </w:r>
      <w:proofErr w:type="spellEnd"/>
      <w:r w:rsidRPr="000727A4">
        <w:rPr>
          <w:rFonts w:ascii="Times New Roman" w:eastAsia="Times New Roman" w:hAnsi="Times New Roman"/>
          <w:i/>
          <w:color w:val="333333"/>
          <w:sz w:val="28"/>
          <w:szCs w:val="28"/>
        </w:rPr>
        <w:t xml:space="preserve"> 1 </w:t>
      </w:r>
      <w:proofErr w:type="spellStart"/>
      <w:r w:rsidRPr="000727A4">
        <w:rPr>
          <w:rFonts w:ascii="Times New Roman" w:eastAsia="Times New Roman" w:hAnsi="Times New Roman"/>
          <w:i/>
          <w:color w:val="333333"/>
          <w:sz w:val="28"/>
          <w:szCs w:val="28"/>
        </w:rPr>
        <w:t>trong</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những</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nguyên</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nhân</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khiến</w:t>
      </w:r>
      <w:proofErr w:type="spellEnd"/>
      <w:r w:rsidRPr="000727A4">
        <w:rPr>
          <w:rFonts w:ascii="Times New Roman" w:eastAsia="Times New Roman" w:hAnsi="Times New Roman"/>
          <w:i/>
          <w:color w:val="333333"/>
          <w:sz w:val="28"/>
          <w:szCs w:val="28"/>
        </w:rPr>
        <w:t xml:space="preserve"> Việt Nam </w:t>
      </w:r>
      <w:proofErr w:type="spellStart"/>
      <w:r w:rsidRPr="000727A4">
        <w:rPr>
          <w:rFonts w:ascii="Times New Roman" w:eastAsia="Times New Roman" w:hAnsi="Times New Roman"/>
          <w:i/>
          <w:color w:val="333333"/>
          <w:sz w:val="28"/>
          <w:szCs w:val="28"/>
        </w:rPr>
        <w:t>trở</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thành</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thuộc</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địa</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của</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thực</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dân</w:t>
      </w:r>
      <w:proofErr w:type="spellEnd"/>
      <w:r w:rsidRPr="000727A4">
        <w:rPr>
          <w:rFonts w:ascii="Times New Roman" w:eastAsia="Times New Roman" w:hAnsi="Times New Roman"/>
          <w:i/>
          <w:color w:val="333333"/>
          <w:sz w:val="28"/>
          <w:szCs w:val="28"/>
        </w:rPr>
        <w:t xml:space="preserve"> Pháp?</w:t>
      </w:r>
    </w:p>
    <w:p w14:paraId="702FA2D8" w14:textId="77777777" w:rsidR="000727A4" w:rsidRPr="000727A4" w:rsidRDefault="000727A4" w:rsidP="000727A4">
      <w:pPr>
        <w:tabs>
          <w:tab w:val="left" w:pos="8364"/>
        </w:tabs>
        <w:spacing w:after="0" w:line="240" w:lineRule="auto"/>
        <w:jc w:val="both"/>
        <w:rPr>
          <w:rFonts w:ascii="Times New Roman" w:eastAsia="Times New Roman" w:hAnsi="Times New Roman"/>
          <w:color w:val="333333"/>
          <w:sz w:val="28"/>
          <w:szCs w:val="28"/>
        </w:rPr>
      </w:pPr>
      <w:r w:rsidRPr="000727A4">
        <w:rPr>
          <w:rFonts w:ascii="Times New Roman" w:eastAsia="Times New Roman" w:hAnsi="Times New Roman"/>
          <w:color w:val="333333"/>
          <w:sz w:val="28"/>
          <w:szCs w:val="28"/>
        </w:rPr>
        <w:t xml:space="preserve">A. Tinh </w:t>
      </w:r>
      <w:proofErr w:type="spellStart"/>
      <w:r w:rsidRPr="000727A4">
        <w:rPr>
          <w:rFonts w:ascii="Times New Roman" w:eastAsia="Times New Roman" w:hAnsi="Times New Roman"/>
          <w:color w:val="333333"/>
          <w:sz w:val="28"/>
          <w:szCs w:val="28"/>
        </w:rPr>
        <w:t>thần</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yêu</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nước</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bất</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khuất</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của</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dân</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tộc</w:t>
      </w:r>
      <w:proofErr w:type="spellEnd"/>
    </w:p>
    <w:p w14:paraId="6E872B7B" w14:textId="77777777" w:rsidR="000727A4" w:rsidRPr="000727A4" w:rsidRDefault="000727A4" w:rsidP="000727A4">
      <w:pPr>
        <w:tabs>
          <w:tab w:val="left" w:pos="8364"/>
        </w:tabs>
        <w:spacing w:after="0" w:line="240" w:lineRule="auto"/>
        <w:jc w:val="both"/>
        <w:rPr>
          <w:rFonts w:ascii="Times New Roman" w:eastAsia="Times New Roman" w:hAnsi="Times New Roman"/>
          <w:color w:val="333333"/>
          <w:sz w:val="28"/>
          <w:szCs w:val="28"/>
        </w:rPr>
      </w:pPr>
      <w:r w:rsidRPr="000727A4">
        <w:rPr>
          <w:rFonts w:ascii="Times New Roman" w:eastAsia="Times New Roman" w:hAnsi="Times New Roman"/>
          <w:color w:val="333333"/>
          <w:sz w:val="28"/>
          <w:szCs w:val="28"/>
        </w:rPr>
        <w:t xml:space="preserve">B. </w:t>
      </w:r>
      <w:proofErr w:type="spellStart"/>
      <w:r w:rsidRPr="000727A4">
        <w:rPr>
          <w:rFonts w:ascii="Times New Roman" w:eastAsia="Times New Roman" w:hAnsi="Times New Roman"/>
          <w:color w:val="333333"/>
          <w:sz w:val="28"/>
          <w:szCs w:val="28"/>
        </w:rPr>
        <w:t>Sự</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đầu</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hàng</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của</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nhân</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dân</w:t>
      </w:r>
      <w:proofErr w:type="spellEnd"/>
    </w:p>
    <w:p w14:paraId="529C06FE" w14:textId="77777777" w:rsidR="000727A4" w:rsidRPr="000727A4" w:rsidRDefault="000727A4" w:rsidP="000727A4">
      <w:pPr>
        <w:tabs>
          <w:tab w:val="left" w:pos="8364"/>
        </w:tabs>
        <w:spacing w:after="0" w:line="240" w:lineRule="auto"/>
        <w:jc w:val="both"/>
        <w:rPr>
          <w:rFonts w:ascii="Times New Roman" w:eastAsia="Times New Roman" w:hAnsi="Times New Roman"/>
          <w:color w:val="333333"/>
          <w:sz w:val="28"/>
          <w:szCs w:val="28"/>
        </w:rPr>
      </w:pPr>
      <w:r w:rsidRPr="000727A4">
        <w:rPr>
          <w:rFonts w:ascii="Times New Roman" w:eastAsia="Times New Roman" w:hAnsi="Times New Roman"/>
          <w:color w:val="333333"/>
          <w:sz w:val="28"/>
          <w:szCs w:val="28"/>
        </w:rPr>
        <w:t xml:space="preserve">C. </w:t>
      </w:r>
      <w:proofErr w:type="spellStart"/>
      <w:r w:rsidRPr="000727A4">
        <w:rPr>
          <w:rFonts w:ascii="Times New Roman" w:eastAsia="Times New Roman" w:hAnsi="Times New Roman"/>
          <w:color w:val="333333"/>
          <w:sz w:val="28"/>
          <w:szCs w:val="28"/>
        </w:rPr>
        <w:t>Thiếu</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quyết</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tâm</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kháng</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chiến</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của</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nhân</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dân</w:t>
      </w:r>
      <w:proofErr w:type="spellEnd"/>
    </w:p>
    <w:p w14:paraId="46C51B1C" w14:textId="77777777" w:rsidR="000727A4" w:rsidRPr="000727A4" w:rsidRDefault="000727A4" w:rsidP="000727A4">
      <w:pPr>
        <w:tabs>
          <w:tab w:val="left" w:pos="8364"/>
        </w:tabs>
        <w:spacing w:after="0" w:line="240" w:lineRule="auto"/>
        <w:jc w:val="both"/>
        <w:outlineLvl w:val="5"/>
        <w:rPr>
          <w:rFonts w:ascii="Times New Roman" w:eastAsia="Times New Roman" w:hAnsi="Times New Roman"/>
          <w:bCs/>
          <w:sz w:val="28"/>
          <w:szCs w:val="28"/>
        </w:rPr>
      </w:pPr>
      <w:r w:rsidRPr="000727A4">
        <w:rPr>
          <w:rFonts w:ascii="Times New Roman" w:eastAsia="Times New Roman" w:hAnsi="Times New Roman"/>
          <w:bCs/>
          <w:sz w:val="28"/>
          <w:szCs w:val="28"/>
        </w:rPr>
        <w:lastRenderedPageBreak/>
        <w:t xml:space="preserve">D. Thái </w:t>
      </w:r>
      <w:proofErr w:type="spellStart"/>
      <w:r w:rsidRPr="000727A4">
        <w:rPr>
          <w:rFonts w:ascii="Times New Roman" w:eastAsia="Times New Roman" w:hAnsi="Times New Roman"/>
          <w:bCs/>
          <w:sz w:val="28"/>
          <w:szCs w:val="28"/>
        </w:rPr>
        <w:t>độ</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thiếu</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quyết</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tâm</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kháng</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chiến</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của</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nhà</w:t>
      </w:r>
      <w:proofErr w:type="spellEnd"/>
      <w:r w:rsidRPr="000727A4">
        <w:rPr>
          <w:rFonts w:ascii="Times New Roman" w:eastAsia="Times New Roman" w:hAnsi="Times New Roman"/>
          <w:bCs/>
          <w:sz w:val="28"/>
          <w:szCs w:val="28"/>
        </w:rPr>
        <w:t xml:space="preserve"> Nguyễn</w:t>
      </w:r>
    </w:p>
    <w:p w14:paraId="12ADDD09" w14:textId="77777777" w:rsidR="000727A4" w:rsidRPr="000727A4" w:rsidRDefault="000727A4" w:rsidP="000727A4">
      <w:pPr>
        <w:shd w:val="clear" w:color="auto" w:fill="FFFFFF"/>
        <w:spacing w:after="0" w:line="240" w:lineRule="auto"/>
        <w:jc w:val="both"/>
        <w:rPr>
          <w:rFonts w:ascii="Times New Roman" w:eastAsia="Times New Roman" w:hAnsi="Times New Roman"/>
          <w:i/>
          <w:color w:val="000000"/>
          <w:sz w:val="28"/>
          <w:szCs w:val="28"/>
        </w:rPr>
      </w:pPr>
      <w:proofErr w:type="spellStart"/>
      <w:r w:rsidRPr="000727A4">
        <w:rPr>
          <w:rFonts w:ascii="Times New Roman" w:eastAsia="Times New Roman" w:hAnsi="Times New Roman"/>
          <w:sz w:val="28"/>
          <w:szCs w:val="28"/>
        </w:rPr>
        <w:t>Câu</w:t>
      </w:r>
      <w:proofErr w:type="spellEnd"/>
      <w:r w:rsidRPr="000727A4">
        <w:rPr>
          <w:rFonts w:ascii="Times New Roman" w:eastAsia="Times New Roman" w:hAnsi="Times New Roman"/>
          <w:sz w:val="28"/>
          <w:szCs w:val="28"/>
        </w:rPr>
        <w:t xml:space="preserve"> 7: </w:t>
      </w:r>
      <w:r w:rsidRPr="000727A4">
        <w:rPr>
          <w:rFonts w:ascii="Times New Roman" w:eastAsia="Times New Roman" w:hAnsi="Times New Roman"/>
          <w:i/>
          <w:color w:val="000000"/>
          <w:sz w:val="28"/>
          <w:szCs w:val="28"/>
        </w:rPr>
        <w:t xml:space="preserve">Sau </w:t>
      </w:r>
      <w:proofErr w:type="spellStart"/>
      <w:r w:rsidRPr="000727A4">
        <w:rPr>
          <w:rFonts w:ascii="Times New Roman" w:eastAsia="Times New Roman" w:hAnsi="Times New Roman"/>
          <w:i/>
          <w:color w:val="000000"/>
          <w:sz w:val="28"/>
          <w:szCs w:val="28"/>
        </w:rPr>
        <w:t>khi</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căn</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bản</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hoàn</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thành</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công</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cuộc</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bình</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định</w:t>
      </w:r>
      <w:proofErr w:type="spellEnd"/>
      <w:r w:rsidRPr="000727A4">
        <w:rPr>
          <w:rFonts w:ascii="Times New Roman" w:eastAsia="Times New Roman" w:hAnsi="Times New Roman"/>
          <w:i/>
          <w:color w:val="000000"/>
          <w:sz w:val="28"/>
          <w:szCs w:val="28"/>
        </w:rPr>
        <w:t xml:space="preserve"> Việt Nam </w:t>
      </w:r>
      <w:proofErr w:type="spellStart"/>
      <w:r w:rsidRPr="000727A4">
        <w:rPr>
          <w:rFonts w:ascii="Times New Roman" w:eastAsia="Times New Roman" w:hAnsi="Times New Roman"/>
          <w:i/>
          <w:color w:val="000000"/>
          <w:sz w:val="28"/>
          <w:szCs w:val="28"/>
        </w:rPr>
        <w:t>bằng</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quân</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sự</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từ</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năm</w:t>
      </w:r>
      <w:proofErr w:type="spellEnd"/>
      <w:r w:rsidRPr="000727A4">
        <w:rPr>
          <w:rFonts w:ascii="Times New Roman" w:eastAsia="Times New Roman" w:hAnsi="Times New Roman"/>
          <w:i/>
          <w:color w:val="000000"/>
          <w:sz w:val="28"/>
          <w:szCs w:val="28"/>
        </w:rPr>
        <w:t xml:space="preserve"> 1897 </w:t>
      </w:r>
      <w:proofErr w:type="spellStart"/>
      <w:r w:rsidRPr="000727A4">
        <w:rPr>
          <w:rFonts w:ascii="Times New Roman" w:eastAsia="Times New Roman" w:hAnsi="Times New Roman"/>
          <w:i/>
          <w:color w:val="000000"/>
          <w:sz w:val="28"/>
          <w:szCs w:val="28"/>
        </w:rPr>
        <w:t>đến</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năm</w:t>
      </w:r>
      <w:proofErr w:type="spellEnd"/>
      <w:r w:rsidRPr="000727A4">
        <w:rPr>
          <w:rFonts w:ascii="Times New Roman" w:eastAsia="Times New Roman" w:hAnsi="Times New Roman"/>
          <w:i/>
          <w:color w:val="000000"/>
          <w:sz w:val="28"/>
          <w:szCs w:val="28"/>
        </w:rPr>
        <w:t xml:space="preserve"> 1914, </w:t>
      </w:r>
      <w:proofErr w:type="spellStart"/>
      <w:r w:rsidRPr="000727A4">
        <w:rPr>
          <w:rFonts w:ascii="Times New Roman" w:eastAsia="Times New Roman" w:hAnsi="Times New Roman"/>
          <w:i/>
          <w:color w:val="000000"/>
          <w:sz w:val="28"/>
          <w:szCs w:val="28"/>
        </w:rPr>
        <w:t>thực</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dân</w:t>
      </w:r>
      <w:proofErr w:type="spellEnd"/>
      <w:r w:rsidRPr="000727A4">
        <w:rPr>
          <w:rFonts w:ascii="Times New Roman" w:eastAsia="Times New Roman" w:hAnsi="Times New Roman"/>
          <w:i/>
          <w:color w:val="000000"/>
          <w:sz w:val="28"/>
          <w:szCs w:val="28"/>
        </w:rPr>
        <w:t xml:space="preserve"> Pháp </w:t>
      </w:r>
      <w:proofErr w:type="spellStart"/>
      <w:r w:rsidRPr="000727A4">
        <w:rPr>
          <w:rFonts w:ascii="Times New Roman" w:eastAsia="Times New Roman" w:hAnsi="Times New Roman"/>
          <w:i/>
          <w:color w:val="000000"/>
          <w:sz w:val="28"/>
          <w:szCs w:val="28"/>
        </w:rPr>
        <w:t>đã</w:t>
      </w:r>
      <w:proofErr w:type="spellEnd"/>
      <w:r w:rsidRPr="000727A4">
        <w:rPr>
          <w:rFonts w:ascii="Times New Roman" w:eastAsia="Times New Roman" w:hAnsi="Times New Roman"/>
          <w:i/>
          <w:color w:val="000000"/>
          <w:sz w:val="28"/>
          <w:szCs w:val="28"/>
        </w:rPr>
        <w:t>:</w:t>
      </w:r>
    </w:p>
    <w:p w14:paraId="33057045" w14:textId="77777777" w:rsidR="000727A4" w:rsidRPr="000727A4" w:rsidRDefault="000727A4" w:rsidP="000727A4">
      <w:pPr>
        <w:shd w:val="clear" w:color="auto" w:fill="FFFFFF"/>
        <w:spacing w:after="0" w:line="240" w:lineRule="auto"/>
        <w:rPr>
          <w:rFonts w:ascii="Times New Roman" w:eastAsia="Times New Roman" w:hAnsi="Times New Roman"/>
          <w:color w:val="000000"/>
          <w:sz w:val="28"/>
          <w:szCs w:val="28"/>
        </w:rPr>
      </w:pPr>
      <w:proofErr w:type="spellStart"/>
      <w:proofErr w:type="gramStart"/>
      <w:r w:rsidRPr="000727A4">
        <w:rPr>
          <w:rFonts w:ascii="Times New Roman" w:eastAsia="Times New Roman" w:hAnsi="Times New Roman"/>
          <w:color w:val="000000"/>
          <w:sz w:val="28"/>
          <w:szCs w:val="28"/>
        </w:rPr>
        <w:t>A.Tiến</w:t>
      </w:r>
      <w:proofErr w:type="spellEnd"/>
      <w:proofErr w:type="gram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hành</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cuộc</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khai</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thác</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thuộc</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địa</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lần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thứ</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nhất</w:t>
      </w:r>
      <w:proofErr w:type="spellEnd"/>
      <w:r w:rsidRPr="000727A4">
        <w:rPr>
          <w:rFonts w:ascii="Times New Roman" w:eastAsia="Times New Roman" w:hAnsi="Times New Roman"/>
          <w:color w:val="000000"/>
          <w:sz w:val="28"/>
          <w:szCs w:val="28"/>
        </w:rPr>
        <w:t xml:space="preserve"> ở </w:t>
      </w:r>
      <w:proofErr w:type="spellStart"/>
      <w:r w:rsidRPr="000727A4">
        <w:rPr>
          <w:rFonts w:ascii="Times New Roman" w:eastAsia="Times New Roman" w:hAnsi="Times New Roman"/>
          <w:color w:val="000000"/>
          <w:sz w:val="28"/>
          <w:szCs w:val="28"/>
        </w:rPr>
        <w:t>nước</w:t>
      </w:r>
      <w:proofErr w:type="spellEnd"/>
      <w:r w:rsidRPr="000727A4">
        <w:rPr>
          <w:rFonts w:ascii="Times New Roman" w:eastAsia="Times New Roman" w:hAnsi="Times New Roman"/>
          <w:color w:val="000000"/>
          <w:sz w:val="28"/>
          <w:szCs w:val="28"/>
        </w:rPr>
        <w:t xml:space="preserve"> ta</w:t>
      </w:r>
    </w:p>
    <w:p w14:paraId="72B0E446" w14:textId="77777777" w:rsidR="000727A4" w:rsidRPr="000727A4" w:rsidRDefault="000727A4" w:rsidP="000727A4">
      <w:pPr>
        <w:shd w:val="clear" w:color="auto" w:fill="FFFFFF"/>
        <w:spacing w:after="0" w:line="240" w:lineRule="auto"/>
        <w:rPr>
          <w:rFonts w:ascii="Times New Roman" w:eastAsia="Times New Roman" w:hAnsi="Times New Roman"/>
          <w:color w:val="000000"/>
          <w:sz w:val="28"/>
          <w:szCs w:val="28"/>
        </w:rPr>
      </w:pPr>
      <w:proofErr w:type="spellStart"/>
      <w:proofErr w:type="gramStart"/>
      <w:r w:rsidRPr="000727A4">
        <w:rPr>
          <w:rFonts w:ascii="Times New Roman" w:eastAsia="Times New Roman" w:hAnsi="Times New Roman"/>
          <w:color w:val="000000"/>
          <w:sz w:val="28"/>
          <w:szCs w:val="28"/>
        </w:rPr>
        <w:t>B.Tiến</w:t>
      </w:r>
      <w:proofErr w:type="spellEnd"/>
      <w:proofErr w:type="gram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hành</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cuộc</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khai</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thác</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thuộc</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địa</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lần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thứ</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hai</w:t>
      </w:r>
      <w:proofErr w:type="spellEnd"/>
      <w:r w:rsidRPr="000727A4">
        <w:rPr>
          <w:rFonts w:ascii="Times New Roman" w:eastAsia="Times New Roman" w:hAnsi="Times New Roman"/>
          <w:color w:val="000000"/>
          <w:sz w:val="28"/>
          <w:szCs w:val="28"/>
        </w:rPr>
        <w:t xml:space="preserve"> ở </w:t>
      </w:r>
      <w:proofErr w:type="spellStart"/>
      <w:r w:rsidRPr="000727A4">
        <w:rPr>
          <w:rFonts w:ascii="Times New Roman" w:eastAsia="Times New Roman" w:hAnsi="Times New Roman"/>
          <w:color w:val="000000"/>
          <w:sz w:val="28"/>
          <w:szCs w:val="28"/>
        </w:rPr>
        <w:t>nước</w:t>
      </w:r>
      <w:proofErr w:type="spellEnd"/>
      <w:r w:rsidRPr="000727A4">
        <w:rPr>
          <w:rFonts w:ascii="Times New Roman" w:eastAsia="Times New Roman" w:hAnsi="Times New Roman"/>
          <w:color w:val="000000"/>
          <w:sz w:val="28"/>
          <w:szCs w:val="28"/>
        </w:rPr>
        <w:t xml:space="preserve"> ta</w:t>
      </w:r>
    </w:p>
    <w:p w14:paraId="07325023" w14:textId="77777777" w:rsidR="000727A4" w:rsidRPr="000727A4" w:rsidRDefault="000727A4" w:rsidP="000727A4">
      <w:pPr>
        <w:shd w:val="clear" w:color="auto" w:fill="FFFFFF"/>
        <w:spacing w:after="0" w:line="240" w:lineRule="auto"/>
        <w:rPr>
          <w:rFonts w:ascii="Times New Roman" w:eastAsia="Times New Roman" w:hAnsi="Times New Roman"/>
          <w:color w:val="000000"/>
          <w:sz w:val="28"/>
          <w:szCs w:val="28"/>
        </w:rPr>
      </w:pPr>
      <w:proofErr w:type="spellStart"/>
      <w:r w:rsidRPr="000727A4">
        <w:rPr>
          <w:rFonts w:ascii="Times New Roman" w:eastAsia="Times New Roman" w:hAnsi="Times New Roman"/>
          <w:color w:val="000000"/>
          <w:sz w:val="28"/>
          <w:szCs w:val="28"/>
        </w:rPr>
        <w:t>C.Tiến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hành</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sáp</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nhập</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nước</w:t>
      </w:r>
      <w:proofErr w:type="spellEnd"/>
      <w:r w:rsidRPr="000727A4">
        <w:rPr>
          <w:rFonts w:ascii="Times New Roman" w:eastAsia="Times New Roman" w:hAnsi="Times New Roman"/>
          <w:color w:val="000000"/>
          <w:sz w:val="28"/>
          <w:szCs w:val="28"/>
        </w:rPr>
        <w:t xml:space="preserve"> ta </w:t>
      </w:r>
      <w:proofErr w:type="spellStart"/>
      <w:r w:rsidRPr="000727A4">
        <w:rPr>
          <w:rFonts w:ascii="Times New Roman" w:eastAsia="Times New Roman" w:hAnsi="Times New Roman"/>
          <w:color w:val="000000"/>
          <w:sz w:val="28"/>
          <w:szCs w:val="28"/>
        </w:rPr>
        <w:t>vào</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khối</w:t>
      </w:r>
      <w:proofErr w:type="spellEnd"/>
      <w:r w:rsidRPr="000727A4">
        <w:rPr>
          <w:rFonts w:ascii="Times New Roman" w:eastAsia="Times New Roman" w:hAnsi="Times New Roman"/>
          <w:color w:val="000000"/>
          <w:sz w:val="28"/>
          <w:szCs w:val="28"/>
        </w:rPr>
        <w:t xml:space="preserve"> Liên </w:t>
      </w:r>
      <w:proofErr w:type="spellStart"/>
      <w:r w:rsidRPr="000727A4">
        <w:rPr>
          <w:rFonts w:ascii="Times New Roman" w:eastAsia="Times New Roman" w:hAnsi="Times New Roman"/>
          <w:color w:val="000000"/>
          <w:sz w:val="28"/>
          <w:szCs w:val="28"/>
        </w:rPr>
        <w:t>hiệp</w:t>
      </w:r>
      <w:proofErr w:type="spellEnd"/>
      <w:r w:rsidRPr="000727A4">
        <w:rPr>
          <w:rFonts w:ascii="Times New Roman" w:eastAsia="Times New Roman" w:hAnsi="Times New Roman"/>
          <w:color w:val="000000"/>
          <w:sz w:val="28"/>
          <w:szCs w:val="28"/>
        </w:rPr>
        <w:t xml:space="preserve"> Pháp</w:t>
      </w:r>
    </w:p>
    <w:p w14:paraId="30390830" w14:textId="77777777" w:rsidR="000727A4" w:rsidRPr="000727A4" w:rsidRDefault="000727A4" w:rsidP="000727A4">
      <w:pPr>
        <w:shd w:val="clear" w:color="auto" w:fill="FFFFFF"/>
        <w:spacing w:after="0" w:line="240" w:lineRule="auto"/>
        <w:rPr>
          <w:rFonts w:ascii="Times New Roman" w:eastAsia="Times New Roman" w:hAnsi="Times New Roman"/>
          <w:color w:val="000000"/>
          <w:sz w:val="28"/>
          <w:szCs w:val="28"/>
        </w:rPr>
      </w:pPr>
      <w:proofErr w:type="spellStart"/>
      <w:r w:rsidRPr="000727A4">
        <w:rPr>
          <w:rFonts w:ascii="Times New Roman" w:eastAsia="Times New Roman" w:hAnsi="Times New Roman"/>
          <w:color w:val="000000"/>
          <w:sz w:val="28"/>
          <w:szCs w:val="28"/>
        </w:rPr>
        <w:t>D.Tiến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hành</w:t>
      </w:r>
      <w:proofErr w:type="spellEnd"/>
      <w:r w:rsidRPr="000727A4">
        <w:rPr>
          <w:rFonts w:ascii="Times New Roman" w:eastAsia="Times New Roman" w:hAnsi="Times New Roman"/>
          <w:color w:val="000000"/>
          <w:sz w:val="28"/>
          <w:szCs w:val="28"/>
        </w:rPr>
        <w:t xml:space="preserve"> phi </w:t>
      </w:r>
      <w:proofErr w:type="spellStart"/>
      <w:r w:rsidRPr="000727A4">
        <w:rPr>
          <w:rFonts w:ascii="Times New Roman" w:eastAsia="Times New Roman" w:hAnsi="Times New Roman"/>
          <w:color w:val="000000"/>
          <w:sz w:val="28"/>
          <w:szCs w:val="28"/>
        </w:rPr>
        <w:t>quân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sự</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hoá</w:t>
      </w:r>
      <w:proofErr w:type="spellEnd"/>
      <w:r w:rsidRPr="000727A4">
        <w:rPr>
          <w:rFonts w:ascii="Times New Roman" w:eastAsia="Times New Roman" w:hAnsi="Times New Roman"/>
          <w:color w:val="000000"/>
          <w:sz w:val="28"/>
          <w:szCs w:val="28"/>
        </w:rPr>
        <w:t xml:space="preserve"> ở </w:t>
      </w:r>
      <w:proofErr w:type="spellStart"/>
      <w:r w:rsidRPr="000727A4">
        <w:rPr>
          <w:rFonts w:ascii="Times New Roman" w:eastAsia="Times New Roman" w:hAnsi="Times New Roman"/>
          <w:color w:val="000000"/>
          <w:sz w:val="28"/>
          <w:szCs w:val="28"/>
        </w:rPr>
        <w:t>nước</w:t>
      </w:r>
      <w:proofErr w:type="spellEnd"/>
      <w:r w:rsidRPr="000727A4">
        <w:rPr>
          <w:rFonts w:ascii="Times New Roman" w:eastAsia="Times New Roman" w:hAnsi="Times New Roman"/>
          <w:color w:val="000000"/>
          <w:sz w:val="28"/>
          <w:szCs w:val="28"/>
        </w:rPr>
        <w:t xml:space="preserve"> ta </w:t>
      </w:r>
      <w:proofErr w:type="spellStart"/>
      <w:r w:rsidRPr="000727A4">
        <w:rPr>
          <w:rFonts w:ascii="Times New Roman" w:eastAsia="Times New Roman" w:hAnsi="Times New Roman"/>
          <w:color w:val="000000"/>
          <w:sz w:val="28"/>
          <w:szCs w:val="28"/>
        </w:rPr>
        <w:t>để</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tập</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trung</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cho</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kinh</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tế</w:t>
      </w:r>
      <w:proofErr w:type="spellEnd"/>
      <w:r w:rsidRPr="000727A4">
        <w:rPr>
          <w:rFonts w:ascii="Times New Roman" w:eastAsia="Times New Roman" w:hAnsi="Times New Roman"/>
          <w:color w:val="000000"/>
          <w:sz w:val="28"/>
          <w:szCs w:val="28"/>
        </w:rPr>
        <w:t>.</w:t>
      </w:r>
    </w:p>
    <w:p w14:paraId="16FBD921" w14:textId="77777777" w:rsidR="000727A4" w:rsidRPr="000727A4" w:rsidRDefault="000727A4" w:rsidP="000727A4">
      <w:pPr>
        <w:tabs>
          <w:tab w:val="left" w:pos="8364"/>
        </w:tabs>
        <w:spacing w:after="0" w:line="240" w:lineRule="auto"/>
        <w:jc w:val="both"/>
        <w:rPr>
          <w:rFonts w:ascii="Times New Roman" w:eastAsia="Times New Roman" w:hAnsi="Times New Roman"/>
          <w:i/>
          <w:color w:val="333333"/>
          <w:sz w:val="28"/>
          <w:szCs w:val="28"/>
        </w:rPr>
      </w:pPr>
      <w:proofErr w:type="spellStart"/>
      <w:r w:rsidRPr="000727A4">
        <w:rPr>
          <w:rFonts w:ascii="Times New Roman" w:eastAsia="Times New Roman" w:hAnsi="Times New Roman"/>
          <w:sz w:val="28"/>
          <w:szCs w:val="28"/>
        </w:rPr>
        <w:t>Câu</w:t>
      </w:r>
      <w:proofErr w:type="spellEnd"/>
      <w:r w:rsidRPr="000727A4">
        <w:rPr>
          <w:rFonts w:ascii="Times New Roman" w:eastAsia="Times New Roman" w:hAnsi="Times New Roman"/>
          <w:sz w:val="28"/>
          <w:szCs w:val="28"/>
        </w:rPr>
        <w:t xml:space="preserve"> </w:t>
      </w:r>
      <w:proofErr w:type="gramStart"/>
      <w:r w:rsidRPr="000727A4">
        <w:rPr>
          <w:rFonts w:ascii="Times New Roman" w:eastAsia="Times New Roman" w:hAnsi="Times New Roman"/>
          <w:sz w:val="28"/>
          <w:szCs w:val="28"/>
        </w:rPr>
        <w:t>8</w:t>
      </w:r>
      <w:r w:rsidRPr="000727A4">
        <w:rPr>
          <w:rFonts w:ascii="Times New Roman" w:eastAsia="Times New Roman" w:hAnsi="Times New Roman"/>
          <w:color w:val="000000"/>
          <w:sz w:val="28"/>
          <w:szCs w:val="28"/>
        </w:rPr>
        <w:t xml:space="preserve"> </w:t>
      </w:r>
      <w:r w:rsidRPr="000727A4">
        <w:rPr>
          <w:rFonts w:ascii="Times New Roman" w:eastAsia="Times New Roman" w:hAnsi="Times New Roman"/>
          <w:i/>
          <w:color w:val="000000"/>
          <w:sz w:val="28"/>
          <w:szCs w:val="28"/>
        </w:rPr>
        <w:t>:</w:t>
      </w:r>
      <w:proofErr w:type="gram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333333"/>
          <w:sz w:val="28"/>
          <w:szCs w:val="28"/>
        </w:rPr>
        <w:t>Cụm</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quần</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thể</w:t>
      </w:r>
      <w:proofErr w:type="spellEnd"/>
      <w:r w:rsidRPr="000727A4">
        <w:rPr>
          <w:rFonts w:ascii="Times New Roman" w:eastAsia="Times New Roman" w:hAnsi="Times New Roman"/>
          <w:i/>
          <w:color w:val="333333"/>
          <w:sz w:val="28"/>
          <w:szCs w:val="28"/>
        </w:rPr>
        <w:t xml:space="preserve"> Di </w:t>
      </w:r>
      <w:proofErr w:type="spellStart"/>
      <w:r w:rsidRPr="000727A4">
        <w:rPr>
          <w:rFonts w:ascii="Times New Roman" w:eastAsia="Times New Roman" w:hAnsi="Times New Roman"/>
          <w:i/>
          <w:color w:val="333333"/>
          <w:sz w:val="28"/>
          <w:szCs w:val="28"/>
        </w:rPr>
        <w:t>tích</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Cố</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đô</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Huế</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là</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nơi</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lưu</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giữ</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nhiều</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dấu</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ấn</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đặc</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sắc</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của</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vương</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triều</w:t>
      </w:r>
      <w:proofErr w:type="spellEnd"/>
      <w:r w:rsidRPr="000727A4">
        <w:rPr>
          <w:rFonts w:ascii="Times New Roman" w:eastAsia="Times New Roman" w:hAnsi="Times New Roman"/>
          <w:i/>
          <w:color w:val="333333"/>
          <w:sz w:val="28"/>
          <w:szCs w:val="28"/>
        </w:rPr>
        <w:t>?</w:t>
      </w:r>
    </w:p>
    <w:p w14:paraId="56C58999" w14:textId="77777777" w:rsidR="000727A4" w:rsidRPr="000727A4" w:rsidRDefault="000727A4" w:rsidP="000727A4">
      <w:pPr>
        <w:tabs>
          <w:tab w:val="left" w:pos="8364"/>
        </w:tabs>
        <w:spacing w:after="0" w:line="240" w:lineRule="auto"/>
        <w:jc w:val="both"/>
        <w:rPr>
          <w:rFonts w:ascii="Times New Roman" w:eastAsia="Times New Roman" w:hAnsi="Times New Roman"/>
          <w:sz w:val="28"/>
          <w:szCs w:val="28"/>
        </w:rPr>
      </w:pPr>
      <w:r w:rsidRPr="000727A4">
        <w:rPr>
          <w:rFonts w:ascii="Times New Roman" w:eastAsia="Times New Roman" w:hAnsi="Times New Roman"/>
          <w:color w:val="333333"/>
          <w:sz w:val="28"/>
          <w:szCs w:val="28"/>
        </w:rPr>
        <w:t xml:space="preserve">A. </w:t>
      </w:r>
      <w:proofErr w:type="spellStart"/>
      <w:r w:rsidRPr="000727A4">
        <w:rPr>
          <w:rFonts w:ascii="Times New Roman" w:eastAsia="Times New Roman" w:hAnsi="Times New Roman"/>
          <w:color w:val="333333"/>
          <w:sz w:val="28"/>
          <w:szCs w:val="28"/>
        </w:rPr>
        <w:t>Triều</w:t>
      </w:r>
      <w:proofErr w:type="spellEnd"/>
      <w:r w:rsidRPr="000727A4">
        <w:rPr>
          <w:rFonts w:ascii="Times New Roman" w:eastAsia="Times New Roman" w:hAnsi="Times New Roman"/>
          <w:color w:val="333333"/>
          <w:sz w:val="28"/>
          <w:szCs w:val="28"/>
        </w:rPr>
        <w:t xml:space="preserve"> Lê              B. </w:t>
      </w:r>
      <w:proofErr w:type="spellStart"/>
      <w:r w:rsidRPr="000727A4">
        <w:rPr>
          <w:rFonts w:ascii="Times New Roman" w:eastAsia="Times New Roman" w:hAnsi="Times New Roman"/>
          <w:color w:val="333333"/>
          <w:sz w:val="28"/>
          <w:szCs w:val="28"/>
        </w:rPr>
        <w:t>Triều</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Lý</w:t>
      </w:r>
      <w:proofErr w:type="spellEnd"/>
      <w:r w:rsidRPr="000727A4">
        <w:rPr>
          <w:rFonts w:ascii="Times New Roman" w:eastAsia="Times New Roman" w:hAnsi="Times New Roman"/>
          <w:color w:val="333333"/>
          <w:sz w:val="28"/>
          <w:szCs w:val="28"/>
        </w:rPr>
        <w:t xml:space="preserve">               C. </w:t>
      </w:r>
      <w:proofErr w:type="spellStart"/>
      <w:r w:rsidRPr="000727A4">
        <w:rPr>
          <w:rFonts w:ascii="Times New Roman" w:eastAsia="Times New Roman" w:hAnsi="Times New Roman"/>
          <w:color w:val="333333"/>
          <w:sz w:val="28"/>
          <w:szCs w:val="28"/>
        </w:rPr>
        <w:t>Triều</w:t>
      </w:r>
      <w:proofErr w:type="spellEnd"/>
      <w:r w:rsidRPr="000727A4">
        <w:rPr>
          <w:rFonts w:ascii="Times New Roman" w:eastAsia="Times New Roman" w:hAnsi="Times New Roman"/>
          <w:color w:val="333333"/>
          <w:sz w:val="28"/>
          <w:szCs w:val="28"/>
        </w:rPr>
        <w:t xml:space="preserve"> Mạc           </w:t>
      </w:r>
      <w:r w:rsidRPr="000727A4">
        <w:rPr>
          <w:rFonts w:ascii="Times New Roman" w:eastAsia="Times New Roman" w:hAnsi="Times New Roman"/>
          <w:sz w:val="28"/>
          <w:szCs w:val="28"/>
        </w:rPr>
        <w:t xml:space="preserve">D. </w:t>
      </w:r>
      <w:proofErr w:type="spellStart"/>
      <w:r w:rsidRPr="000727A4">
        <w:rPr>
          <w:rFonts w:ascii="Times New Roman" w:eastAsia="Times New Roman" w:hAnsi="Times New Roman"/>
          <w:bCs/>
          <w:sz w:val="28"/>
          <w:szCs w:val="28"/>
        </w:rPr>
        <w:t>Triều</w:t>
      </w:r>
      <w:proofErr w:type="spellEnd"/>
      <w:r w:rsidRPr="000727A4">
        <w:rPr>
          <w:rFonts w:ascii="Times New Roman" w:eastAsia="Times New Roman" w:hAnsi="Times New Roman"/>
          <w:bCs/>
          <w:sz w:val="28"/>
          <w:szCs w:val="28"/>
        </w:rPr>
        <w:t xml:space="preserve"> Nguyễn</w:t>
      </w:r>
    </w:p>
    <w:p w14:paraId="733C9EC7" w14:textId="77777777" w:rsidR="000727A4" w:rsidRPr="000727A4" w:rsidRDefault="000727A4" w:rsidP="000727A4">
      <w:pPr>
        <w:shd w:val="clear" w:color="auto" w:fill="FFFFFF"/>
        <w:spacing w:after="0" w:line="240" w:lineRule="auto"/>
        <w:jc w:val="both"/>
        <w:rPr>
          <w:rFonts w:ascii="Times New Roman" w:eastAsia="Times New Roman" w:hAnsi="Times New Roman"/>
          <w:color w:val="000000"/>
          <w:sz w:val="28"/>
          <w:szCs w:val="28"/>
        </w:rPr>
      </w:pPr>
      <w:proofErr w:type="spellStart"/>
      <w:r w:rsidRPr="000727A4">
        <w:rPr>
          <w:rFonts w:ascii="Times New Roman" w:eastAsia="Times New Roman" w:hAnsi="Times New Roman"/>
          <w:bCs/>
          <w:color w:val="000000"/>
          <w:sz w:val="28"/>
          <w:szCs w:val="28"/>
        </w:rPr>
        <w:t>Câu</w:t>
      </w:r>
      <w:proofErr w:type="spellEnd"/>
      <w:r w:rsidRPr="000727A4">
        <w:rPr>
          <w:rFonts w:ascii="Times New Roman" w:eastAsia="Times New Roman" w:hAnsi="Times New Roman"/>
          <w:bCs/>
          <w:color w:val="000000"/>
          <w:sz w:val="28"/>
          <w:szCs w:val="28"/>
        </w:rPr>
        <w:t xml:space="preserve"> 9: </w:t>
      </w:r>
      <w:proofErr w:type="spellStart"/>
      <w:r w:rsidRPr="000727A4">
        <w:rPr>
          <w:rFonts w:ascii="Times New Roman" w:eastAsia="Times New Roman" w:hAnsi="Times New Roman"/>
          <w:i/>
          <w:color w:val="000000"/>
          <w:sz w:val="28"/>
          <w:szCs w:val="28"/>
        </w:rPr>
        <w:t>Nhóm</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đất</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nào</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chiếm</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diện</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tích</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lớn</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nhất</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nước</w:t>
      </w:r>
      <w:proofErr w:type="spellEnd"/>
      <w:r w:rsidRPr="000727A4">
        <w:rPr>
          <w:rFonts w:ascii="Times New Roman" w:eastAsia="Times New Roman" w:hAnsi="Times New Roman"/>
          <w:i/>
          <w:color w:val="000000"/>
          <w:sz w:val="28"/>
          <w:szCs w:val="28"/>
        </w:rPr>
        <w:t xml:space="preserve"> </w:t>
      </w:r>
      <w:proofErr w:type="gramStart"/>
      <w:r w:rsidRPr="000727A4">
        <w:rPr>
          <w:rFonts w:ascii="Times New Roman" w:eastAsia="Times New Roman" w:hAnsi="Times New Roman"/>
          <w:i/>
          <w:color w:val="000000"/>
          <w:sz w:val="28"/>
          <w:szCs w:val="28"/>
        </w:rPr>
        <w:t>ta ?</w:t>
      </w:r>
      <w:proofErr w:type="gramEnd"/>
    </w:p>
    <w:p w14:paraId="77A41D38" w14:textId="77777777" w:rsidR="000727A4" w:rsidRPr="000727A4" w:rsidRDefault="000727A4" w:rsidP="000727A4">
      <w:pPr>
        <w:shd w:val="clear" w:color="auto" w:fill="FFFFFF"/>
        <w:spacing w:after="0" w:line="240" w:lineRule="auto"/>
        <w:jc w:val="both"/>
        <w:rPr>
          <w:rFonts w:ascii="Times New Roman" w:eastAsia="Times New Roman" w:hAnsi="Times New Roman"/>
          <w:sz w:val="28"/>
          <w:szCs w:val="28"/>
        </w:rPr>
      </w:pPr>
      <w:r w:rsidRPr="000727A4">
        <w:rPr>
          <w:rFonts w:ascii="Times New Roman" w:eastAsia="Times New Roman" w:hAnsi="Times New Roman"/>
          <w:sz w:val="28"/>
          <w:szCs w:val="28"/>
        </w:rPr>
        <w:t>A. </w:t>
      </w:r>
      <w:proofErr w:type="spellStart"/>
      <w:r w:rsidRPr="000727A4">
        <w:rPr>
          <w:rFonts w:ascii="Times New Roman" w:eastAsia="Times New Roman" w:hAnsi="Times New Roman"/>
          <w:sz w:val="28"/>
          <w:szCs w:val="28"/>
        </w:rPr>
        <w:t>Phù</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sa</w:t>
      </w:r>
      <w:proofErr w:type="spellEnd"/>
      <w:r w:rsidRPr="000727A4">
        <w:rPr>
          <w:rFonts w:ascii="Times New Roman" w:eastAsia="Times New Roman" w:hAnsi="Times New Roman"/>
          <w:sz w:val="28"/>
          <w:szCs w:val="28"/>
        </w:rPr>
        <w:t xml:space="preserve">                   B. </w:t>
      </w:r>
      <w:proofErr w:type="spellStart"/>
      <w:r w:rsidRPr="000727A4">
        <w:rPr>
          <w:rFonts w:ascii="Times New Roman" w:eastAsia="Times New Roman" w:hAnsi="Times New Roman"/>
          <w:sz w:val="28"/>
          <w:szCs w:val="28"/>
        </w:rPr>
        <w:t>Feralit</w:t>
      </w:r>
      <w:proofErr w:type="spellEnd"/>
      <w:r w:rsidRPr="000727A4">
        <w:rPr>
          <w:rFonts w:ascii="Times New Roman" w:eastAsia="Times New Roman" w:hAnsi="Times New Roman"/>
          <w:sz w:val="28"/>
          <w:szCs w:val="28"/>
        </w:rPr>
        <w:t xml:space="preserve">                  C. </w:t>
      </w:r>
      <w:proofErr w:type="spellStart"/>
      <w:r w:rsidRPr="000727A4">
        <w:rPr>
          <w:rFonts w:ascii="Times New Roman" w:eastAsia="Times New Roman" w:hAnsi="Times New Roman"/>
          <w:sz w:val="28"/>
          <w:szCs w:val="28"/>
        </w:rPr>
        <w:t>Mùn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núi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cao</w:t>
      </w:r>
      <w:proofErr w:type="spellEnd"/>
      <w:r w:rsidRPr="000727A4">
        <w:rPr>
          <w:rFonts w:ascii="Times New Roman" w:eastAsia="Times New Roman" w:hAnsi="Times New Roman"/>
          <w:sz w:val="28"/>
          <w:szCs w:val="28"/>
        </w:rPr>
        <w:t xml:space="preserve">               D. </w:t>
      </w:r>
      <w:proofErr w:type="spellStart"/>
      <w:r w:rsidRPr="000727A4">
        <w:rPr>
          <w:rFonts w:ascii="Times New Roman" w:eastAsia="Times New Roman" w:hAnsi="Times New Roman"/>
          <w:sz w:val="28"/>
          <w:szCs w:val="28"/>
        </w:rPr>
        <w:t>Đất</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xám</w:t>
      </w:r>
      <w:proofErr w:type="spellEnd"/>
    </w:p>
    <w:p w14:paraId="6E01E0F5" w14:textId="77777777" w:rsidR="000727A4" w:rsidRPr="000727A4" w:rsidRDefault="000727A4" w:rsidP="000727A4">
      <w:pPr>
        <w:spacing w:after="0" w:line="240" w:lineRule="auto"/>
        <w:rPr>
          <w:rFonts w:ascii="Times New Roman" w:hAnsi="Times New Roman"/>
          <w:sz w:val="28"/>
          <w:szCs w:val="28"/>
          <w:lang w:val="vi-VN"/>
        </w:rPr>
      </w:pPr>
      <w:proofErr w:type="spellStart"/>
      <w:r w:rsidRPr="000727A4">
        <w:rPr>
          <w:rFonts w:ascii="Times New Roman" w:eastAsia="Times New Roman" w:hAnsi="Times New Roman"/>
          <w:bCs/>
          <w:sz w:val="28"/>
          <w:szCs w:val="28"/>
        </w:rPr>
        <w:t>Câu</w:t>
      </w:r>
      <w:proofErr w:type="spellEnd"/>
      <w:r w:rsidRPr="000727A4">
        <w:rPr>
          <w:rFonts w:ascii="Times New Roman" w:eastAsia="Times New Roman" w:hAnsi="Times New Roman"/>
          <w:bCs/>
          <w:sz w:val="28"/>
          <w:szCs w:val="28"/>
        </w:rPr>
        <w:t xml:space="preserve"> 10:</w:t>
      </w:r>
      <w:r w:rsidRPr="000727A4">
        <w:rPr>
          <w:rFonts w:ascii="Times New Roman" w:hAnsi="Times New Roman"/>
          <w:sz w:val="28"/>
          <w:szCs w:val="28"/>
          <w:lang w:val="vi-VN"/>
        </w:rPr>
        <w:t> </w:t>
      </w:r>
      <w:r w:rsidRPr="000727A4">
        <w:rPr>
          <w:rFonts w:ascii="Times New Roman" w:hAnsi="Times New Roman"/>
          <w:sz w:val="28"/>
          <w:szCs w:val="28"/>
        </w:rPr>
        <w:t xml:space="preserve"> </w:t>
      </w:r>
      <w:proofErr w:type="spellStart"/>
      <w:r w:rsidRPr="000727A4">
        <w:rPr>
          <w:rFonts w:ascii="Times New Roman" w:hAnsi="Times New Roman"/>
          <w:sz w:val="28"/>
          <w:szCs w:val="28"/>
        </w:rPr>
        <w:t>Đất</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phù</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sa</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của</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nước</w:t>
      </w:r>
      <w:proofErr w:type="spellEnd"/>
      <w:r w:rsidRPr="000727A4">
        <w:rPr>
          <w:rFonts w:ascii="Times New Roman" w:hAnsi="Times New Roman"/>
          <w:sz w:val="28"/>
          <w:szCs w:val="28"/>
        </w:rPr>
        <w:t xml:space="preserve"> ta </w:t>
      </w:r>
      <w:proofErr w:type="spellStart"/>
      <w:r w:rsidRPr="000727A4">
        <w:rPr>
          <w:rFonts w:ascii="Times New Roman" w:hAnsi="Times New Roman"/>
          <w:sz w:val="28"/>
          <w:szCs w:val="28"/>
        </w:rPr>
        <w:t>có</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đặc</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điểm</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nào</w:t>
      </w:r>
      <w:proofErr w:type="spellEnd"/>
      <w:r w:rsidRPr="000727A4">
        <w:rPr>
          <w:rFonts w:ascii="Times New Roman" w:hAnsi="Times New Roman"/>
          <w:sz w:val="28"/>
          <w:szCs w:val="28"/>
        </w:rPr>
        <w:t>?</w:t>
      </w:r>
      <w:r w:rsidRPr="000727A4">
        <w:rPr>
          <w:rFonts w:ascii="Times New Roman" w:hAnsi="Times New Roman"/>
          <w:sz w:val="28"/>
          <w:szCs w:val="28"/>
          <w:lang w:val="vi-VN"/>
        </w:rPr>
        <w:t xml:space="preserve">  </w:t>
      </w:r>
    </w:p>
    <w:p w14:paraId="591FFB55" w14:textId="77777777" w:rsidR="000727A4" w:rsidRPr="000727A4" w:rsidRDefault="000727A4" w:rsidP="000727A4">
      <w:pPr>
        <w:spacing w:after="0" w:line="240" w:lineRule="auto"/>
        <w:rPr>
          <w:rFonts w:ascii="Times New Roman" w:hAnsi="Times New Roman"/>
          <w:sz w:val="28"/>
          <w:szCs w:val="28"/>
        </w:rPr>
      </w:pPr>
      <w:r w:rsidRPr="000727A4">
        <w:rPr>
          <w:rFonts w:ascii="Times New Roman" w:hAnsi="Times New Roman"/>
          <w:sz w:val="28"/>
          <w:szCs w:val="28"/>
          <w:lang w:val="vi-VN"/>
        </w:rPr>
        <w:t>A. </w:t>
      </w:r>
      <w:r w:rsidRPr="000727A4">
        <w:rPr>
          <w:rFonts w:ascii="Times New Roman" w:hAnsi="Times New Roman"/>
          <w:sz w:val="28"/>
          <w:szCs w:val="28"/>
        </w:rPr>
        <w:t xml:space="preserve">Chua, </w:t>
      </w:r>
      <w:proofErr w:type="spellStart"/>
      <w:r w:rsidRPr="000727A4">
        <w:rPr>
          <w:rFonts w:ascii="Times New Roman" w:hAnsi="Times New Roman"/>
          <w:sz w:val="28"/>
          <w:szCs w:val="28"/>
        </w:rPr>
        <w:t>nghèo</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chất</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ba</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dơ</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và</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mùn</w:t>
      </w:r>
      <w:proofErr w:type="spellEnd"/>
      <w:r w:rsidRPr="000727A4">
        <w:rPr>
          <w:rFonts w:ascii="Times New Roman" w:hAnsi="Times New Roman"/>
          <w:sz w:val="28"/>
          <w:szCs w:val="28"/>
        </w:rPr>
        <w:t xml:space="preserve">            </w:t>
      </w:r>
      <w:r w:rsidRPr="000727A4">
        <w:rPr>
          <w:rFonts w:ascii="Times New Roman" w:hAnsi="Times New Roman"/>
          <w:sz w:val="28"/>
          <w:szCs w:val="28"/>
          <w:lang w:val="vi-VN"/>
        </w:rPr>
        <w:t>B.</w:t>
      </w:r>
      <w:r w:rsidRPr="000727A4">
        <w:rPr>
          <w:rFonts w:ascii="Times New Roman" w:hAnsi="Times New Roman"/>
          <w:sz w:val="28"/>
          <w:szCs w:val="28"/>
        </w:rPr>
        <w:t xml:space="preserve"> </w:t>
      </w:r>
      <w:proofErr w:type="spellStart"/>
      <w:r w:rsidRPr="000727A4">
        <w:rPr>
          <w:rFonts w:ascii="Times New Roman" w:hAnsi="Times New Roman"/>
          <w:sz w:val="28"/>
          <w:szCs w:val="28"/>
        </w:rPr>
        <w:t>Có</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độ</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phì</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nhiêu</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cao</w:t>
      </w:r>
      <w:proofErr w:type="spellEnd"/>
    </w:p>
    <w:p w14:paraId="3AF9CE1C" w14:textId="77777777" w:rsidR="000727A4" w:rsidRPr="000727A4" w:rsidRDefault="000727A4" w:rsidP="000727A4">
      <w:pPr>
        <w:spacing w:after="0" w:line="240" w:lineRule="auto"/>
        <w:rPr>
          <w:rFonts w:ascii="Times New Roman" w:hAnsi="Times New Roman"/>
          <w:sz w:val="28"/>
          <w:szCs w:val="28"/>
        </w:rPr>
      </w:pPr>
      <w:r w:rsidRPr="000727A4">
        <w:rPr>
          <w:rFonts w:ascii="Times New Roman" w:hAnsi="Times New Roman"/>
          <w:sz w:val="28"/>
          <w:szCs w:val="28"/>
        </w:rPr>
        <w:t>C.</w:t>
      </w:r>
      <w:r w:rsidRPr="000727A4">
        <w:rPr>
          <w:rFonts w:ascii="Times New Roman" w:hAnsi="Times New Roman"/>
          <w:sz w:val="28"/>
          <w:szCs w:val="28"/>
          <w:lang w:val="vi-VN"/>
        </w:rPr>
        <w:t> </w:t>
      </w:r>
      <w:proofErr w:type="spellStart"/>
      <w:r w:rsidRPr="000727A4">
        <w:rPr>
          <w:rFonts w:ascii="Times New Roman" w:hAnsi="Times New Roman"/>
          <w:sz w:val="28"/>
          <w:szCs w:val="28"/>
        </w:rPr>
        <w:t>giàu</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chất</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dinh</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dưỡng</w:t>
      </w:r>
      <w:proofErr w:type="spellEnd"/>
      <w:r w:rsidRPr="000727A4">
        <w:rPr>
          <w:rFonts w:ascii="Times New Roman" w:hAnsi="Times New Roman"/>
          <w:sz w:val="28"/>
          <w:szCs w:val="28"/>
        </w:rPr>
        <w:tab/>
      </w:r>
      <w:r w:rsidRPr="000727A4">
        <w:rPr>
          <w:rFonts w:ascii="Times New Roman" w:hAnsi="Times New Roman"/>
          <w:sz w:val="28"/>
          <w:szCs w:val="28"/>
        </w:rPr>
        <w:tab/>
        <w:t xml:space="preserve">                </w:t>
      </w:r>
      <w:r w:rsidRPr="000727A4">
        <w:rPr>
          <w:rFonts w:ascii="Times New Roman" w:hAnsi="Times New Roman"/>
          <w:sz w:val="28"/>
          <w:szCs w:val="28"/>
          <w:lang w:val="vi-VN"/>
        </w:rPr>
        <w:t xml:space="preserve">D. </w:t>
      </w:r>
      <w:proofErr w:type="spellStart"/>
      <w:r w:rsidRPr="000727A4">
        <w:rPr>
          <w:rFonts w:ascii="Times New Roman" w:hAnsi="Times New Roman"/>
          <w:sz w:val="28"/>
          <w:szCs w:val="28"/>
        </w:rPr>
        <w:t>Có</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độ</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phì</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cao</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rất</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giàu</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chất</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dinh</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dưỡng</w:t>
      </w:r>
      <w:proofErr w:type="spellEnd"/>
    </w:p>
    <w:p w14:paraId="1C64E709" w14:textId="77777777" w:rsidR="000727A4" w:rsidRPr="000727A4" w:rsidRDefault="000727A4" w:rsidP="000727A4">
      <w:pPr>
        <w:spacing w:after="0" w:line="240" w:lineRule="auto"/>
        <w:rPr>
          <w:rFonts w:ascii="Times New Roman" w:hAnsi="Times New Roman"/>
          <w:bCs/>
          <w:i/>
          <w:sz w:val="28"/>
          <w:szCs w:val="28"/>
        </w:rPr>
      </w:pPr>
      <w:r w:rsidRPr="000727A4">
        <w:rPr>
          <w:rFonts w:ascii="Times New Roman" w:hAnsi="Times New Roman"/>
          <w:bCs/>
          <w:sz w:val="28"/>
          <w:szCs w:val="28"/>
          <w:lang w:val="vi-VN"/>
        </w:rPr>
        <w:t>Câu 11:</w:t>
      </w:r>
      <w:r w:rsidRPr="000727A4">
        <w:rPr>
          <w:rFonts w:ascii="Times New Roman" w:hAnsi="Times New Roman"/>
          <w:bCs/>
          <w:sz w:val="28"/>
          <w:szCs w:val="28"/>
        </w:rPr>
        <w:t xml:space="preserve"> </w:t>
      </w:r>
      <w:r w:rsidRPr="000727A4">
        <w:rPr>
          <w:rFonts w:ascii="Times New Roman" w:eastAsia="Times New Roman" w:hAnsi="Times New Roman"/>
          <w:i/>
          <w:sz w:val="28"/>
          <w:szCs w:val="28"/>
        </w:rPr>
        <w:t xml:space="preserve">Trong </w:t>
      </w:r>
      <w:proofErr w:type="spellStart"/>
      <w:r w:rsidRPr="000727A4">
        <w:rPr>
          <w:rFonts w:ascii="Times New Roman" w:eastAsia="Times New Roman" w:hAnsi="Times New Roman"/>
          <w:i/>
          <w:sz w:val="28"/>
          <w:szCs w:val="28"/>
        </w:rPr>
        <w:t>vùng</w:t>
      </w:r>
      <w:proofErr w:type="spellEnd"/>
      <w:r w:rsidRPr="000727A4">
        <w:rPr>
          <w:rFonts w:ascii="Times New Roman" w:eastAsia="Times New Roman" w:hAnsi="Times New Roman"/>
          <w:i/>
          <w:sz w:val="28"/>
          <w:szCs w:val="28"/>
        </w:rPr>
        <w:t xml:space="preserve"> </w:t>
      </w:r>
      <w:proofErr w:type="spellStart"/>
      <w:r w:rsidRPr="000727A4">
        <w:rPr>
          <w:rFonts w:ascii="Times New Roman" w:eastAsia="Times New Roman" w:hAnsi="Times New Roman"/>
          <w:i/>
          <w:sz w:val="28"/>
          <w:szCs w:val="28"/>
        </w:rPr>
        <w:t>biển</w:t>
      </w:r>
      <w:proofErr w:type="spellEnd"/>
      <w:r w:rsidRPr="000727A4">
        <w:rPr>
          <w:rFonts w:ascii="Times New Roman" w:eastAsia="Times New Roman" w:hAnsi="Times New Roman"/>
          <w:i/>
          <w:sz w:val="28"/>
          <w:szCs w:val="28"/>
        </w:rPr>
        <w:t xml:space="preserve"> Việt Nam </w:t>
      </w:r>
      <w:proofErr w:type="spellStart"/>
      <w:r w:rsidRPr="000727A4">
        <w:rPr>
          <w:rFonts w:ascii="Times New Roman" w:eastAsia="Times New Roman" w:hAnsi="Times New Roman"/>
          <w:i/>
          <w:sz w:val="28"/>
          <w:szCs w:val="28"/>
        </w:rPr>
        <w:t>có</w:t>
      </w:r>
      <w:proofErr w:type="spellEnd"/>
      <w:r w:rsidRPr="000727A4">
        <w:rPr>
          <w:rFonts w:ascii="Times New Roman" w:eastAsia="Times New Roman" w:hAnsi="Times New Roman"/>
          <w:i/>
          <w:sz w:val="28"/>
          <w:szCs w:val="28"/>
        </w:rPr>
        <w:t xml:space="preserve"> </w:t>
      </w:r>
      <w:proofErr w:type="spellStart"/>
      <w:r w:rsidRPr="000727A4">
        <w:rPr>
          <w:rFonts w:ascii="Times New Roman" w:eastAsia="Times New Roman" w:hAnsi="Times New Roman"/>
          <w:i/>
          <w:sz w:val="28"/>
          <w:szCs w:val="28"/>
        </w:rPr>
        <w:t>hai</w:t>
      </w:r>
      <w:proofErr w:type="spellEnd"/>
      <w:r w:rsidRPr="000727A4">
        <w:rPr>
          <w:rFonts w:ascii="Times New Roman" w:eastAsia="Times New Roman" w:hAnsi="Times New Roman"/>
          <w:i/>
          <w:sz w:val="28"/>
          <w:szCs w:val="28"/>
        </w:rPr>
        <w:t xml:space="preserve"> </w:t>
      </w:r>
      <w:proofErr w:type="spellStart"/>
      <w:r w:rsidRPr="000727A4">
        <w:rPr>
          <w:rFonts w:ascii="Times New Roman" w:eastAsia="Times New Roman" w:hAnsi="Times New Roman"/>
          <w:i/>
          <w:sz w:val="28"/>
          <w:szCs w:val="28"/>
        </w:rPr>
        <w:t>vịnh</w:t>
      </w:r>
      <w:proofErr w:type="spellEnd"/>
      <w:r w:rsidRPr="000727A4">
        <w:rPr>
          <w:rFonts w:ascii="Times New Roman" w:eastAsia="Times New Roman" w:hAnsi="Times New Roman"/>
          <w:i/>
          <w:sz w:val="28"/>
          <w:szCs w:val="28"/>
        </w:rPr>
        <w:t xml:space="preserve"> </w:t>
      </w:r>
      <w:proofErr w:type="spellStart"/>
      <w:r w:rsidRPr="000727A4">
        <w:rPr>
          <w:rFonts w:ascii="Times New Roman" w:eastAsia="Times New Roman" w:hAnsi="Times New Roman"/>
          <w:i/>
          <w:sz w:val="28"/>
          <w:szCs w:val="28"/>
        </w:rPr>
        <w:t>biển</w:t>
      </w:r>
      <w:proofErr w:type="spellEnd"/>
      <w:r w:rsidRPr="000727A4">
        <w:rPr>
          <w:rFonts w:ascii="Times New Roman" w:eastAsia="Times New Roman" w:hAnsi="Times New Roman"/>
          <w:i/>
          <w:sz w:val="28"/>
          <w:szCs w:val="28"/>
        </w:rPr>
        <w:t xml:space="preserve"> </w:t>
      </w:r>
      <w:proofErr w:type="spellStart"/>
      <w:r w:rsidRPr="000727A4">
        <w:rPr>
          <w:rFonts w:ascii="Times New Roman" w:eastAsia="Times New Roman" w:hAnsi="Times New Roman"/>
          <w:i/>
          <w:sz w:val="28"/>
          <w:szCs w:val="28"/>
        </w:rPr>
        <w:t>nào</w:t>
      </w:r>
      <w:proofErr w:type="spellEnd"/>
      <w:r w:rsidRPr="000727A4">
        <w:rPr>
          <w:rFonts w:ascii="Times New Roman" w:eastAsia="Times New Roman" w:hAnsi="Times New Roman"/>
          <w:i/>
          <w:sz w:val="28"/>
          <w:szCs w:val="28"/>
        </w:rPr>
        <w:t>?</w:t>
      </w:r>
    </w:p>
    <w:p w14:paraId="65FFF618" w14:textId="77777777" w:rsidR="000727A4" w:rsidRPr="000727A4" w:rsidRDefault="000727A4" w:rsidP="000727A4">
      <w:pPr>
        <w:shd w:val="clear" w:color="auto" w:fill="FFFFFF"/>
        <w:spacing w:after="0" w:line="240" w:lineRule="auto"/>
        <w:rPr>
          <w:rFonts w:ascii="Times New Roman" w:eastAsia="Times New Roman" w:hAnsi="Times New Roman"/>
          <w:sz w:val="28"/>
          <w:szCs w:val="28"/>
        </w:rPr>
      </w:pPr>
      <w:proofErr w:type="spellStart"/>
      <w:proofErr w:type="gramStart"/>
      <w:r w:rsidRPr="000727A4">
        <w:rPr>
          <w:rFonts w:ascii="Times New Roman" w:eastAsia="Times New Roman" w:hAnsi="Times New Roman"/>
          <w:sz w:val="28"/>
          <w:szCs w:val="28"/>
        </w:rPr>
        <w:t>A.Vịnh</w:t>
      </w:r>
      <w:proofErr w:type="spellEnd"/>
      <w:proofErr w:type="gramEnd"/>
      <w:r w:rsidRPr="000727A4">
        <w:rPr>
          <w:rFonts w:ascii="Times New Roman" w:eastAsia="Times New Roman" w:hAnsi="Times New Roman"/>
          <w:sz w:val="28"/>
          <w:szCs w:val="28"/>
        </w:rPr>
        <w:t xml:space="preserve"> Thái Lan </w:t>
      </w:r>
      <w:proofErr w:type="spellStart"/>
      <w:r w:rsidRPr="000727A4">
        <w:rPr>
          <w:rFonts w:ascii="Times New Roman" w:eastAsia="Times New Roman" w:hAnsi="Times New Roman"/>
          <w:sz w:val="28"/>
          <w:szCs w:val="28"/>
        </w:rPr>
        <w:t>và</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vịnh</w:t>
      </w:r>
      <w:proofErr w:type="spellEnd"/>
      <w:r w:rsidRPr="000727A4">
        <w:rPr>
          <w:rFonts w:ascii="Times New Roman" w:eastAsia="Times New Roman" w:hAnsi="Times New Roman"/>
          <w:sz w:val="28"/>
          <w:szCs w:val="28"/>
        </w:rPr>
        <w:t xml:space="preserve"> Bắc </w:t>
      </w:r>
      <w:proofErr w:type="spellStart"/>
      <w:r w:rsidRPr="000727A4">
        <w:rPr>
          <w:rFonts w:ascii="Times New Roman" w:eastAsia="Times New Roman" w:hAnsi="Times New Roman"/>
          <w:sz w:val="28"/>
          <w:szCs w:val="28"/>
        </w:rPr>
        <w:t>Bộ</w:t>
      </w:r>
      <w:proofErr w:type="spellEnd"/>
      <w:r w:rsidRPr="000727A4">
        <w:rPr>
          <w:rFonts w:ascii="Times New Roman" w:eastAsia="Times New Roman" w:hAnsi="Times New Roman"/>
          <w:sz w:val="28"/>
          <w:szCs w:val="28"/>
        </w:rPr>
        <w:t xml:space="preserve">            B. </w:t>
      </w:r>
      <w:proofErr w:type="spellStart"/>
      <w:r w:rsidRPr="000727A4">
        <w:rPr>
          <w:rFonts w:ascii="Times New Roman" w:eastAsia="Times New Roman" w:hAnsi="Times New Roman"/>
          <w:sz w:val="28"/>
          <w:szCs w:val="28"/>
        </w:rPr>
        <w:t>Vịnh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Hạ</w:t>
      </w:r>
      <w:proofErr w:type="spellEnd"/>
      <w:r w:rsidRPr="000727A4">
        <w:rPr>
          <w:rFonts w:ascii="Times New Roman" w:eastAsia="Times New Roman" w:hAnsi="Times New Roman"/>
          <w:sz w:val="28"/>
          <w:szCs w:val="28"/>
        </w:rPr>
        <w:t xml:space="preserve"> Long </w:t>
      </w:r>
      <w:proofErr w:type="spellStart"/>
      <w:r w:rsidRPr="000727A4">
        <w:rPr>
          <w:rFonts w:ascii="Times New Roman" w:eastAsia="Times New Roman" w:hAnsi="Times New Roman"/>
          <w:sz w:val="28"/>
          <w:szCs w:val="28"/>
        </w:rPr>
        <w:t>và</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vịnh</w:t>
      </w:r>
      <w:proofErr w:type="spellEnd"/>
      <w:r w:rsidRPr="000727A4">
        <w:rPr>
          <w:rFonts w:ascii="Times New Roman" w:eastAsia="Times New Roman" w:hAnsi="Times New Roman"/>
          <w:sz w:val="28"/>
          <w:szCs w:val="28"/>
        </w:rPr>
        <w:t xml:space="preserve"> Bắc </w:t>
      </w:r>
      <w:proofErr w:type="spellStart"/>
      <w:r w:rsidRPr="000727A4">
        <w:rPr>
          <w:rFonts w:ascii="Times New Roman" w:eastAsia="Times New Roman" w:hAnsi="Times New Roman"/>
          <w:sz w:val="28"/>
          <w:szCs w:val="28"/>
        </w:rPr>
        <w:t>Bộ</w:t>
      </w:r>
      <w:proofErr w:type="spellEnd"/>
    </w:p>
    <w:p w14:paraId="2790EEE8" w14:textId="77777777" w:rsidR="000727A4" w:rsidRPr="000727A4" w:rsidRDefault="000727A4" w:rsidP="000727A4">
      <w:pPr>
        <w:shd w:val="clear" w:color="auto" w:fill="FFFFFF"/>
        <w:spacing w:after="0" w:line="240" w:lineRule="auto"/>
        <w:rPr>
          <w:rFonts w:ascii="Times New Roman" w:eastAsia="Times New Roman" w:hAnsi="Times New Roman"/>
          <w:sz w:val="28"/>
          <w:szCs w:val="28"/>
        </w:rPr>
      </w:pPr>
      <w:r w:rsidRPr="000727A4">
        <w:rPr>
          <w:rFonts w:ascii="Times New Roman" w:eastAsia="Times New Roman" w:hAnsi="Times New Roman"/>
          <w:sz w:val="28"/>
          <w:szCs w:val="28"/>
        </w:rPr>
        <w:t xml:space="preserve">C. </w:t>
      </w:r>
      <w:proofErr w:type="spellStart"/>
      <w:r w:rsidRPr="000727A4">
        <w:rPr>
          <w:rFonts w:ascii="Times New Roman" w:eastAsia="Times New Roman" w:hAnsi="Times New Roman"/>
          <w:sz w:val="28"/>
          <w:szCs w:val="28"/>
        </w:rPr>
        <w:t>Vịnh</w:t>
      </w:r>
      <w:proofErr w:type="spellEnd"/>
      <w:r w:rsidRPr="000727A4">
        <w:rPr>
          <w:rFonts w:ascii="Times New Roman" w:eastAsia="Times New Roman" w:hAnsi="Times New Roman"/>
          <w:sz w:val="28"/>
          <w:szCs w:val="28"/>
        </w:rPr>
        <w:t xml:space="preserve"> Hoàng Sa </w:t>
      </w:r>
      <w:proofErr w:type="spellStart"/>
      <w:r w:rsidRPr="000727A4">
        <w:rPr>
          <w:rFonts w:ascii="Times New Roman" w:eastAsia="Times New Roman" w:hAnsi="Times New Roman"/>
          <w:sz w:val="28"/>
          <w:szCs w:val="28"/>
        </w:rPr>
        <w:t>và</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vịnh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Hạ</w:t>
      </w:r>
      <w:proofErr w:type="spellEnd"/>
      <w:r w:rsidRPr="000727A4">
        <w:rPr>
          <w:rFonts w:ascii="Times New Roman" w:eastAsia="Times New Roman" w:hAnsi="Times New Roman"/>
          <w:sz w:val="28"/>
          <w:szCs w:val="28"/>
        </w:rPr>
        <w:t xml:space="preserve"> Long        D. </w:t>
      </w:r>
      <w:proofErr w:type="spellStart"/>
      <w:r w:rsidRPr="000727A4">
        <w:rPr>
          <w:rFonts w:ascii="Times New Roman" w:eastAsia="Times New Roman" w:hAnsi="Times New Roman"/>
          <w:sz w:val="28"/>
          <w:szCs w:val="28"/>
        </w:rPr>
        <w:t>Vịnh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Nha</w:t>
      </w:r>
      <w:proofErr w:type="spellEnd"/>
      <w:r w:rsidRPr="000727A4">
        <w:rPr>
          <w:rFonts w:ascii="Times New Roman" w:eastAsia="Times New Roman" w:hAnsi="Times New Roman"/>
          <w:sz w:val="28"/>
          <w:szCs w:val="28"/>
        </w:rPr>
        <w:t xml:space="preserve"> Trang </w:t>
      </w:r>
      <w:proofErr w:type="spellStart"/>
      <w:r w:rsidRPr="000727A4">
        <w:rPr>
          <w:rFonts w:ascii="Times New Roman" w:eastAsia="Times New Roman" w:hAnsi="Times New Roman"/>
          <w:sz w:val="28"/>
          <w:szCs w:val="28"/>
        </w:rPr>
        <w:t>và</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vịnh</w:t>
      </w:r>
      <w:proofErr w:type="spellEnd"/>
      <w:r w:rsidRPr="000727A4">
        <w:rPr>
          <w:rFonts w:ascii="Times New Roman" w:eastAsia="Times New Roman" w:hAnsi="Times New Roman"/>
          <w:sz w:val="28"/>
          <w:szCs w:val="28"/>
        </w:rPr>
        <w:t xml:space="preserve"> Cam Ranh</w:t>
      </w:r>
    </w:p>
    <w:p w14:paraId="7E29FB3E" w14:textId="77777777" w:rsidR="000727A4" w:rsidRPr="000727A4" w:rsidRDefault="000727A4" w:rsidP="000727A4">
      <w:pPr>
        <w:spacing w:after="0" w:line="240" w:lineRule="auto"/>
        <w:jc w:val="both"/>
        <w:rPr>
          <w:rFonts w:ascii="Times New Roman" w:eastAsia="Times New Roman" w:hAnsi="Times New Roman"/>
          <w:iCs/>
          <w:sz w:val="28"/>
          <w:szCs w:val="28"/>
        </w:rPr>
      </w:pPr>
      <w:r w:rsidRPr="000727A4">
        <w:rPr>
          <w:rFonts w:ascii="Times New Roman" w:hAnsi="Times New Roman"/>
          <w:sz w:val="28"/>
          <w:szCs w:val="28"/>
          <w:lang w:val="vi-VN"/>
        </w:rPr>
        <w:t xml:space="preserve">Câu </w:t>
      </w:r>
      <w:r w:rsidRPr="000727A4">
        <w:rPr>
          <w:rFonts w:ascii="Times New Roman" w:hAnsi="Times New Roman"/>
          <w:sz w:val="28"/>
          <w:szCs w:val="28"/>
        </w:rPr>
        <w:t>12</w:t>
      </w:r>
      <w:r w:rsidRPr="000727A4">
        <w:rPr>
          <w:rFonts w:ascii="Times New Roman" w:hAnsi="Times New Roman"/>
          <w:sz w:val="28"/>
          <w:szCs w:val="28"/>
          <w:lang w:val="vi-VN"/>
        </w:rPr>
        <w:t>:</w:t>
      </w:r>
      <w:r w:rsidRPr="000727A4">
        <w:rPr>
          <w:rFonts w:ascii="Times New Roman" w:eastAsia="Times New Roman" w:hAnsi="Times New Roman"/>
          <w:iCs/>
          <w:sz w:val="28"/>
          <w:szCs w:val="28"/>
        </w:rPr>
        <w:t xml:space="preserve"> </w:t>
      </w:r>
      <w:proofErr w:type="spellStart"/>
      <w:r w:rsidRPr="000727A4">
        <w:rPr>
          <w:rFonts w:ascii="Times New Roman" w:eastAsia="Times New Roman" w:hAnsi="Times New Roman"/>
          <w:i/>
          <w:iCs/>
          <w:sz w:val="28"/>
          <w:szCs w:val="28"/>
        </w:rPr>
        <w:t>Loại</w:t>
      </w:r>
      <w:proofErr w:type="spellEnd"/>
      <w:r w:rsidRPr="000727A4">
        <w:rPr>
          <w:rFonts w:ascii="Times New Roman" w:eastAsia="Times New Roman" w:hAnsi="Times New Roman"/>
          <w:i/>
          <w:iCs/>
          <w:sz w:val="28"/>
          <w:szCs w:val="28"/>
        </w:rPr>
        <w:t xml:space="preserve"> </w:t>
      </w:r>
      <w:proofErr w:type="spellStart"/>
      <w:r w:rsidRPr="000727A4">
        <w:rPr>
          <w:rFonts w:ascii="Times New Roman" w:eastAsia="Times New Roman" w:hAnsi="Times New Roman"/>
          <w:i/>
          <w:iCs/>
          <w:sz w:val="28"/>
          <w:szCs w:val="28"/>
        </w:rPr>
        <w:t>tài</w:t>
      </w:r>
      <w:proofErr w:type="spellEnd"/>
      <w:r w:rsidRPr="000727A4">
        <w:rPr>
          <w:rFonts w:ascii="Times New Roman" w:eastAsia="Times New Roman" w:hAnsi="Times New Roman"/>
          <w:i/>
          <w:iCs/>
          <w:sz w:val="28"/>
          <w:szCs w:val="28"/>
        </w:rPr>
        <w:t xml:space="preserve"> </w:t>
      </w:r>
      <w:proofErr w:type="spellStart"/>
      <w:r w:rsidRPr="000727A4">
        <w:rPr>
          <w:rFonts w:ascii="Times New Roman" w:eastAsia="Times New Roman" w:hAnsi="Times New Roman"/>
          <w:i/>
          <w:iCs/>
          <w:sz w:val="28"/>
          <w:szCs w:val="28"/>
        </w:rPr>
        <w:t>nguyên</w:t>
      </w:r>
      <w:proofErr w:type="spellEnd"/>
      <w:r w:rsidRPr="000727A4">
        <w:rPr>
          <w:rFonts w:ascii="Times New Roman" w:eastAsia="Times New Roman" w:hAnsi="Times New Roman"/>
          <w:i/>
          <w:iCs/>
          <w:sz w:val="28"/>
          <w:szCs w:val="28"/>
        </w:rPr>
        <w:t xml:space="preserve"> </w:t>
      </w:r>
      <w:proofErr w:type="spellStart"/>
      <w:r w:rsidRPr="000727A4">
        <w:rPr>
          <w:rFonts w:ascii="Times New Roman" w:eastAsia="Times New Roman" w:hAnsi="Times New Roman"/>
          <w:i/>
          <w:iCs/>
          <w:sz w:val="28"/>
          <w:szCs w:val="28"/>
        </w:rPr>
        <w:t>biển</w:t>
      </w:r>
      <w:proofErr w:type="spellEnd"/>
      <w:r w:rsidRPr="000727A4">
        <w:rPr>
          <w:rFonts w:ascii="Times New Roman" w:eastAsia="Times New Roman" w:hAnsi="Times New Roman"/>
          <w:i/>
          <w:iCs/>
          <w:sz w:val="28"/>
          <w:szCs w:val="28"/>
        </w:rPr>
        <w:t xml:space="preserve"> </w:t>
      </w:r>
      <w:proofErr w:type="spellStart"/>
      <w:r w:rsidRPr="000727A4">
        <w:rPr>
          <w:rFonts w:ascii="Times New Roman" w:eastAsia="Times New Roman" w:hAnsi="Times New Roman"/>
          <w:i/>
          <w:iCs/>
          <w:sz w:val="28"/>
          <w:szCs w:val="28"/>
        </w:rPr>
        <w:t>nào</w:t>
      </w:r>
      <w:proofErr w:type="spellEnd"/>
      <w:r w:rsidRPr="000727A4">
        <w:rPr>
          <w:rFonts w:ascii="Times New Roman" w:eastAsia="Times New Roman" w:hAnsi="Times New Roman"/>
          <w:i/>
          <w:iCs/>
          <w:sz w:val="28"/>
          <w:szCs w:val="28"/>
        </w:rPr>
        <w:t xml:space="preserve"> </w:t>
      </w:r>
      <w:proofErr w:type="spellStart"/>
      <w:r w:rsidRPr="000727A4">
        <w:rPr>
          <w:rFonts w:ascii="Times New Roman" w:eastAsia="Times New Roman" w:hAnsi="Times New Roman"/>
          <w:i/>
          <w:iCs/>
          <w:sz w:val="28"/>
          <w:szCs w:val="28"/>
        </w:rPr>
        <w:t>sau</w:t>
      </w:r>
      <w:proofErr w:type="spellEnd"/>
      <w:r w:rsidRPr="000727A4">
        <w:rPr>
          <w:rFonts w:ascii="Times New Roman" w:eastAsia="Times New Roman" w:hAnsi="Times New Roman"/>
          <w:i/>
          <w:iCs/>
          <w:sz w:val="28"/>
          <w:szCs w:val="28"/>
        </w:rPr>
        <w:t xml:space="preserve"> </w:t>
      </w:r>
      <w:proofErr w:type="spellStart"/>
      <w:r w:rsidRPr="000727A4">
        <w:rPr>
          <w:rFonts w:ascii="Times New Roman" w:eastAsia="Times New Roman" w:hAnsi="Times New Roman"/>
          <w:i/>
          <w:iCs/>
          <w:sz w:val="28"/>
          <w:szCs w:val="28"/>
        </w:rPr>
        <w:t>đây</w:t>
      </w:r>
      <w:proofErr w:type="spellEnd"/>
      <w:r w:rsidRPr="000727A4">
        <w:rPr>
          <w:rFonts w:ascii="Times New Roman" w:eastAsia="Times New Roman" w:hAnsi="Times New Roman"/>
          <w:i/>
          <w:iCs/>
          <w:sz w:val="28"/>
          <w:szCs w:val="28"/>
        </w:rPr>
        <w:t xml:space="preserve"> </w:t>
      </w:r>
      <w:proofErr w:type="spellStart"/>
      <w:r w:rsidRPr="000727A4">
        <w:rPr>
          <w:rFonts w:ascii="Times New Roman" w:eastAsia="Times New Roman" w:hAnsi="Times New Roman"/>
          <w:i/>
          <w:iCs/>
          <w:sz w:val="28"/>
          <w:szCs w:val="28"/>
        </w:rPr>
        <w:t>có</w:t>
      </w:r>
      <w:proofErr w:type="spellEnd"/>
      <w:r w:rsidRPr="000727A4">
        <w:rPr>
          <w:rFonts w:ascii="Times New Roman" w:eastAsia="Times New Roman" w:hAnsi="Times New Roman"/>
          <w:i/>
          <w:iCs/>
          <w:sz w:val="28"/>
          <w:szCs w:val="28"/>
        </w:rPr>
        <w:t xml:space="preserve"> </w:t>
      </w:r>
      <w:proofErr w:type="spellStart"/>
      <w:r w:rsidRPr="000727A4">
        <w:rPr>
          <w:rFonts w:ascii="Times New Roman" w:eastAsia="Times New Roman" w:hAnsi="Times New Roman"/>
          <w:i/>
          <w:iCs/>
          <w:sz w:val="28"/>
          <w:szCs w:val="28"/>
        </w:rPr>
        <w:t>giá</w:t>
      </w:r>
      <w:proofErr w:type="spellEnd"/>
      <w:r w:rsidRPr="000727A4">
        <w:rPr>
          <w:rFonts w:ascii="Times New Roman" w:eastAsia="Times New Roman" w:hAnsi="Times New Roman"/>
          <w:i/>
          <w:iCs/>
          <w:sz w:val="28"/>
          <w:szCs w:val="28"/>
        </w:rPr>
        <w:t xml:space="preserve"> </w:t>
      </w:r>
      <w:proofErr w:type="spellStart"/>
      <w:r w:rsidRPr="000727A4">
        <w:rPr>
          <w:rFonts w:ascii="Times New Roman" w:eastAsia="Times New Roman" w:hAnsi="Times New Roman"/>
          <w:i/>
          <w:iCs/>
          <w:sz w:val="28"/>
          <w:szCs w:val="28"/>
        </w:rPr>
        <w:t>trị</w:t>
      </w:r>
      <w:proofErr w:type="spellEnd"/>
      <w:r w:rsidRPr="000727A4">
        <w:rPr>
          <w:rFonts w:ascii="Times New Roman" w:eastAsia="Times New Roman" w:hAnsi="Times New Roman"/>
          <w:i/>
          <w:iCs/>
          <w:sz w:val="28"/>
          <w:szCs w:val="28"/>
        </w:rPr>
        <w:t xml:space="preserve"> </w:t>
      </w:r>
      <w:proofErr w:type="spellStart"/>
      <w:r w:rsidRPr="000727A4">
        <w:rPr>
          <w:rFonts w:ascii="Times New Roman" w:eastAsia="Times New Roman" w:hAnsi="Times New Roman"/>
          <w:i/>
          <w:iCs/>
          <w:sz w:val="28"/>
          <w:szCs w:val="28"/>
        </w:rPr>
        <w:t>lớn</w:t>
      </w:r>
      <w:proofErr w:type="spellEnd"/>
      <w:r w:rsidRPr="000727A4">
        <w:rPr>
          <w:rFonts w:ascii="Times New Roman" w:eastAsia="Times New Roman" w:hAnsi="Times New Roman"/>
          <w:i/>
          <w:iCs/>
          <w:sz w:val="28"/>
          <w:szCs w:val="28"/>
        </w:rPr>
        <w:t xml:space="preserve"> </w:t>
      </w:r>
      <w:proofErr w:type="spellStart"/>
      <w:r w:rsidRPr="000727A4">
        <w:rPr>
          <w:rFonts w:ascii="Times New Roman" w:eastAsia="Times New Roman" w:hAnsi="Times New Roman"/>
          <w:i/>
          <w:iCs/>
          <w:sz w:val="28"/>
          <w:szCs w:val="28"/>
        </w:rPr>
        <w:t>trong</w:t>
      </w:r>
      <w:proofErr w:type="spellEnd"/>
      <w:r w:rsidRPr="000727A4">
        <w:rPr>
          <w:rFonts w:ascii="Times New Roman" w:eastAsia="Times New Roman" w:hAnsi="Times New Roman"/>
          <w:i/>
          <w:iCs/>
          <w:sz w:val="28"/>
          <w:szCs w:val="28"/>
        </w:rPr>
        <w:t xml:space="preserve"> </w:t>
      </w:r>
      <w:proofErr w:type="spellStart"/>
      <w:r w:rsidRPr="000727A4">
        <w:rPr>
          <w:rFonts w:ascii="Times New Roman" w:eastAsia="Times New Roman" w:hAnsi="Times New Roman"/>
          <w:i/>
          <w:iCs/>
          <w:sz w:val="28"/>
          <w:szCs w:val="28"/>
        </w:rPr>
        <w:t>ngành</w:t>
      </w:r>
      <w:proofErr w:type="spellEnd"/>
      <w:r w:rsidRPr="000727A4">
        <w:rPr>
          <w:rFonts w:ascii="Times New Roman" w:eastAsia="Times New Roman" w:hAnsi="Times New Roman"/>
          <w:i/>
          <w:iCs/>
          <w:sz w:val="28"/>
          <w:szCs w:val="28"/>
        </w:rPr>
        <w:t xml:space="preserve"> du </w:t>
      </w:r>
      <w:proofErr w:type="spellStart"/>
      <w:r w:rsidRPr="000727A4">
        <w:rPr>
          <w:rFonts w:ascii="Times New Roman" w:eastAsia="Times New Roman" w:hAnsi="Times New Roman"/>
          <w:i/>
          <w:iCs/>
          <w:sz w:val="28"/>
          <w:szCs w:val="28"/>
        </w:rPr>
        <w:t>lịch</w:t>
      </w:r>
      <w:proofErr w:type="spellEnd"/>
      <w:r w:rsidRPr="000727A4">
        <w:rPr>
          <w:rFonts w:ascii="Times New Roman" w:eastAsia="Times New Roman" w:hAnsi="Times New Roman"/>
          <w:i/>
          <w:iCs/>
          <w:sz w:val="28"/>
          <w:szCs w:val="28"/>
        </w:rPr>
        <w:t>?</w:t>
      </w:r>
    </w:p>
    <w:p w14:paraId="2B9865DF" w14:textId="77777777" w:rsidR="000727A4" w:rsidRPr="000727A4" w:rsidRDefault="000727A4" w:rsidP="000727A4">
      <w:pPr>
        <w:numPr>
          <w:ilvl w:val="0"/>
          <w:numId w:val="19"/>
        </w:numPr>
        <w:spacing w:after="0" w:line="240" w:lineRule="auto"/>
        <w:jc w:val="both"/>
        <w:rPr>
          <w:rFonts w:ascii="Times New Roman" w:eastAsia="Times New Roman" w:hAnsi="Times New Roman"/>
          <w:iCs/>
          <w:sz w:val="28"/>
          <w:szCs w:val="28"/>
        </w:rPr>
      </w:pPr>
      <w:proofErr w:type="spellStart"/>
      <w:r w:rsidRPr="000727A4">
        <w:rPr>
          <w:rFonts w:ascii="Times New Roman" w:eastAsia="Times New Roman" w:hAnsi="Times New Roman"/>
          <w:iCs/>
          <w:sz w:val="28"/>
          <w:szCs w:val="28"/>
        </w:rPr>
        <w:t>Muối</w:t>
      </w:r>
      <w:proofErr w:type="spellEnd"/>
      <w:r w:rsidRPr="000727A4">
        <w:rPr>
          <w:rFonts w:ascii="Times New Roman" w:eastAsia="Times New Roman" w:hAnsi="Times New Roman"/>
          <w:iCs/>
          <w:sz w:val="28"/>
          <w:szCs w:val="28"/>
        </w:rPr>
        <w:t xml:space="preserve">                </w:t>
      </w:r>
      <w:proofErr w:type="spellStart"/>
      <w:proofErr w:type="gramStart"/>
      <w:r w:rsidRPr="000727A4">
        <w:rPr>
          <w:rFonts w:ascii="Times New Roman" w:eastAsia="Times New Roman" w:hAnsi="Times New Roman"/>
          <w:iCs/>
          <w:sz w:val="28"/>
          <w:szCs w:val="28"/>
        </w:rPr>
        <w:t>B.Sinh</w:t>
      </w:r>
      <w:proofErr w:type="spellEnd"/>
      <w:proofErr w:type="gramEnd"/>
      <w:r w:rsidRPr="000727A4">
        <w:rPr>
          <w:rFonts w:ascii="Times New Roman" w:eastAsia="Times New Roman" w:hAnsi="Times New Roman"/>
          <w:iCs/>
          <w:sz w:val="28"/>
          <w:szCs w:val="28"/>
        </w:rPr>
        <w:t xml:space="preserve"> </w:t>
      </w:r>
      <w:proofErr w:type="spellStart"/>
      <w:r w:rsidRPr="000727A4">
        <w:rPr>
          <w:rFonts w:ascii="Times New Roman" w:eastAsia="Times New Roman" w:hAnsi="Times New Roman"/>
          <w:iCs/>
          <w:sz w:val="28"/>
          <w:szCs w:val="28"/>
        </w:rPr>
        <w:t>vật</w:t>
      </w:r>
      <w:proofErr w:type="spellEnd"/>
      <w:r w:rsidRPr="000727A4">
        <w:rPr>
          <w:rFonts w:ascii="Times New Roman" w:eastAsia="Times New Roman" w:hAnsi="Times New Roman"/>
          <w:iCs/>
          <w:sz w:val="28"/>
          <w:szCs w:val="28"/>
        </w:rPr>
        <w:t xml:space="preserve">                    C. </w:t>
      </w:r>
      <w:proofErr w:type="spellStart"/>
      <w:r w:rsidRPr="000727A4">
        <w:rPr>
          <w:rFonts w:ascii="Times New Roman" w:eastAsia="Times New Roman" w:hAnsi="Times New Roman"/>
          <w:iCs/>
          <w:sz w:val="28"/>
          <w:szCs w:val="28"/>
        </w:rPr>
        <w:t>Bờ</w:t>
      </w:r>
      <w:proofErr w:type="spellEnd"/>
      <w:r w:rsidRPr="000727A4">
        <w:rPr>
          <w:rFonts w:ascii="Times New Roman" w:eastAsia="Times New Roman" w:hAnsi="Times New Roman"/>
          <w:iCs/>
          <w:sz w:val="28"/>
          <w:szCs w:val="28"/>
        </w:rPr>
        <w:t xml:space="preserve"> </w:t>
      </w:r>
      <w:proofErr w:type="spellStart"/>
      <w:r w:rsidRPr="000727A4">
        <w:rPr>
          <w:rFonts w:ascii="Times New Roman" w:eastAsia="Times New Roman" w:hAnsi="Times New Roman"/>
          <w:iCs/>
          <w:sz w:val="28"/>
          <w:szCs w:val="28"/>
        </w:rPr>
        <w:t>biển</w:t>
      </w:r>
      <w:proofErr w:type="spellEnd"/>
      <w:r w:rsidRPr="000727A4">
        <w:rPr>
          <w:rFonts w:ascii="Times New Roman" w:eastAsia="Times New Roman" w:hAnsi="Times New Roman"/>
          <w:iCs/>
          <w:sz w:val="28"/>
          <w:szCs w:val="28"/>
        </w:rPr>
        <w:t xml:space="preserve"> </w:t>
      </w:r>
      <w:proofErr w:type="spellStart"/>
      <w:r w:rsidRPr="000727A4">
        <w:rPr>
          <w:rFonts w:ascii="Times New Roman" w:eastAsia="Times New Roman" w:hAnsi="Times New Roman"/>
          <w:iCs/>
          <w:sz w:val="28"/>
          <w:szCs w:val="28"/>
        </w:rPr>
        <w:t>dài</w:t>
      </w:r>
      <w:proofErr w:type="spellEnd"/>
      <w:r w:rsidRPr="000727A4">
        <w:rPr>
          <w:rFonts w:ascii="Times New Roman" w:eastAsia="Times New Roman" w:hAnsi="Times New Roman"/>
          <w:iCs/>
          <w:sz w:val="28"/>
          <w:szCs w:val="28"/>
        </w:rPr>
        <w:t xml:space="preserve">          </w:t>
      </w:r>
      <w:proofErr w:type="spellStart"/>
      <w:r w:rsidRPr="000727A4">
        <w:rPr>
          <w:rFonts w:ascii="Times New Roman" w:eastAsia="Times New Roman" w:hAnsi="Times New Roman"/>
          <w:iCs/>
          <w:sz w:val="28"/>
          <w:szCs w:val="28"/>
        </w:rPr>
        <w:t>D.Dầu</w:t>
      </w:r>
      <w:proofErr w:type="spellEnd"/>
      <w:r w:rsidRPr="000727A4">
        <w:rPr>
          <w:rFonts w:ascii="Times New Roman" w:eastAsia="Times New Roman" w:hAnsi="Times New Roman"/>
          <w:iCs/>
          <w:sz w:val="28"/>
          <w:szCs w:val="28"/>
        </w:rPr>
        <w:t xml:space="preserve"> </w:t>
      </w:r>
      <w:proofErr w:type="spellStart"/>
      <w:r w:rsidRPr="000727A4">
        <w:rPr>
          <w:rFonts w:ascii="Times New Roman" w:eastAsia="Times New Roman" w:hAnsi="Times New Roman"/>
          <w:iCs/>
          <w:sz w:val="28"/>
          <w:szCs w:val="28"/>
        </w:rPr>
        <w:t>mỏ</w:t>
      </w:r>
      <w:proofErr w:type="spellEnd"/>
    </w:p>
    <w:p w14:paraId="1088E8AB" w14:textId="77777777" w:rsidR="000727A4" w:rsidRPr="000727A4" w:rsidRDefault="000727A4" w:rsidP="000727A4">
      <w:pPr>
        <w:spacing w:after="0" w:line="240" w:lineRule="auto"/>
        <w:rPr>
          <w:rFonts w:ascii="Times New Roman" w:hAnsi="Times New Roman"/>
          <w:sz w:val="28"/>
          <w:szCs w:val="28"/>
          <w:lang w:val="vi-VN"/>
        </w:rPr>
      </w:pPr>
      <w:proofErr w:type="spellStart"/>
      <w:r w:rsidRPr="000727A4">
        <w:rPr>
          <w:rFonts w:ascii="Times New Roman" w:hAnsi="Times New Roman"/>
          <w:sz w:val="28"/>
          <w:szCs w:val="28"/>
        </w:rPr>
        <w:t>Câu</w:t>
      </w:r>
      <w:proofErr w:type="spellEnd"/>
      <w:r w:rsidRPr="000727A4">
        <w:rPr>
          <w:rFonts w:ascii="Times New Roman" w:hAnsi="Times New Roman"/>
          <w:sz w:val="28"/>
          <w:szCs w:val="28"/>
        </w:rPr>
        <w:t xml:space="preserve"> 13. </w:t>
      </w:r>
      <w:r w:rsidRPr="000727A4">
        <w:rPr>
          <w:rFonts w:ascii="Times New Roman" w:hAnsi="Times New Roman"/>
          <w:i/>
          <w:sz w:val="28"/>
          <w:szCs w:val="28"/>
          <w:lang w:val="vi-VN"/>
        </w:rPr>
        <w:t>Dầu mỏ và khí tự  nhiên phân bố chủ yếu ở</w:t>
      </w:r>
    </w:p>
    <w:p w14:paraId="6F5294A0" w14:textId="77777777" w:rsidR="000727A4" w:rsidRPr="000727A4" w:rsidRDefault="000727A4" w:rsidP="000727A4">
      <w:pPr>
        <w:spacing w:after="0" w:line="240" w:lineRule="auto"/>
        <w:rPr>
          <w:rFonts w:ascii="Times New Roman" w:hAnsi="Times New Roman"/>
          <w:sz w:val="28"/>
          <w:szCs w:val="28"/>
        </w:rPr>
      </w:pPr>
      <w:r w:rsidRPr="000727A4">
        <w:rPr>
          <w:rFonts w:ascii="Times New Roman" w:hAnsi="Times New Roman"/>
          <w:sz w:val="28"/>
          <w:szCs w:val="28"/>
          <w:lang w:val="vi-VN"/>
        </w:rPr>
        <w:t> A. Các đồng bằng        B. Bắc Trung Bộ</w:t>
      </w:r>
      <w:r w:rsidRPr="000727A4">
        <w:rPr>
          <w:rFonts w:ascii="Times New Roman" w:hAnsi="Times New Roman"/>
          <w:sz w:val="28"/>
          <w:szCs w:val="28"/>
        </w:rPr>
        <w:t xml:space="preserve">          </w:t>
      </w:r>
      <w:r w:rsidRPr="000727A4">
        <w:rPr>
          <w:rFonts w:ascii="Times New Roman" w:hAnsi="Times New Roman"/>
          <w:sz w:val="28"/>
          <w:szCs w:val="28"/>
          <w:lang w:val="vi-VN"/>
        </w:rPr>
        <w:t>C. Việt Bắc           D. Thềm lục địa</w:t>
      </w:r>
    </w:p>
    <w:p w14:paraId="4E1CBA48" w14:textId="77777777" w:rsidR="000727A4" w:rsidRPr="000727A4" w:rsidRDefault="000727A4" w:rsidP="000727A4">
      <w:pPr>
        <w:spacing w:after="0" w:line="240" w:lineRule="auto"/>
        <w:rPr>
          <w:rFonts w:ascii="Times New Roman" w:hAnsi="Times New Roman"/>
          <w:sz w:val="28"/>
          <w:szCs w:val="28"/>
        </w:rPr>
      </w:pPr>
      <w:r w:rsidRPr="000727A4">
        <w:rPr>
          <w:rFonts w:ascii="Times New Roman" w:hAnsi="Times New Roman"/>
          <w:sz w:val="28"/>
          <w:szCs w:val="28"/>
          <w:lang w:val="vi-VN"/>
        </w:rPr>
        <w:t xml:space="preserve">Câu 14: </w:t>
      </w:r>
      <w:r w:rsidRPr="000727A4">
        <w:rPr>
          <w:rFonts w:ascii="Times New Roman" w:hAnsi="Times New Roman"/>
          <w:i/>
          <w:sz w:val="28"/>
          <w:szCs w:val="28"/>
          <w:lang w:val="vi-VN"/>
        </w:rPr>
        <w:t>Khí hậu vùng biển nước ta mang tính chất</w:t>
      </w:r>
      <w:r w:rsidRPr="000727A4">
        <w:rPr>
          <w:rFonts w:ascii="Times New Roman" w:hAnsi="Times New Roman"/>
          <w:i/>
          <w:sz w:val="28"/>
          <w:szCs w:val="28"/>
        </w:rPr>
        <w:t xml:space="preserve"> </w:t>
      </w:r>
      <w:proofErr w:type="spellStart"/>
      <w:r w:rsidRPr="000727A4">
        <w:rPr>
          <w:rFonts w:ascii="Times New Roman" w:hAnsi="Times New Roman"/>
          <w:i/>
          <w:sz w:val="28"/>
          <w:szCs w:val="28"/>
        </w:rPr>
        <w:t>gì</w:t>
      </w:r>
      <w:proofErr w:type="spellEnd"/>
      <w:r w:rsidRPr="000727A4">
        <w:rPr>
          <w:rFonts w:ascii="Times New Roman" w:hAnsi="Times New Roman"/>
          <w:i/>
          <w:sz w:val="28"/>
          <w:szCs w:val="28"/>
        </w:rPr>
        <w:t>?</w:t>
      </w:r>
    </w:p>
    <w:tbl>
      <w:tblPr>
        <w:tblW w:w="0" w:type="auto"/>
        <w:tblLook w:val="04A0" w:firstRow="1" w:lastRow="0" w:firstColumn="1" w:lastColumn="0" w:noHBand="0" w:noVBand="1"/>
      </w:tblPr>
      <w:tblGrid>
        <w:gridCol w:w="4927"/>
        <w:gridCol w:w="4928"/>
      </w:tblGrid>
      <w:tr w:rsidR="000727A4" w:rsidRPr="000727A4" w14:paraId="5CD8122E" w14:textId="77777777" w:rsidTr="00A80EBC">
        <w:tc>
          <w:tcPr>
            <w:tcW w:w="5093" w:type="dxa"/>
            <w:shd w:val="clear" w:color="auto" w:fill="auto"/>
          </w:tcPr>
          <w:p w14:paraId="3F23353F" w14:textId="77777777" w:rsidR="000727A4" w:rsidRPr="000727A4" w:rsidRDefault="000727A4" w:rsidP="000727A4">
            <w:pPr>
              <w:spacing w:after="0" w:line="240" w:lineRule="auto"/>
              <w:rPr>
                <w:rFonts w:ascii="Times New Roman" w:hAnsi="Times New Roman"/>
                <w:sz w:val="28"/>
                <w:szCs w:val="28"/>
                <w:lang w:val="vi-VN"/>
              </w:rPr>
            </w:pPr>
            <w:r w:rsidRPr="000727A4">
              <w:rPr>
                <w:rFonts w:ascii="Times New Roman" w:hAnsi="Times New Roman"/>
                <w:sz w:val="28"/>
                <w:szCs w:val="28"/>
                <w:lang w:val="vi-VN"/>
              </w:rPr>
              <w:t>A. nhiệt đới gió mùa.</w:t>
            </w:r>
          </w:p>
        </w:tc>
        <w:tc>
          <w:tcPr>
            <w:tcW w:w="5094" w:type="dxa"/>
            <w:shd w:val="clear" w:color="auto" w:fill="auto"/>
          </w:tcPr>
          <w:p w14:paraId="44BE8A9A" w14:textId="77777777" w:rsidR="000727A4" w:rsidRPr="000727A4" w:rsidRDefault="000727A4" w:rsidP="000727A4">
            <w:pPr>
              <w:spacing w:after="0" w:line="240" w:lineRule="auto"/>
              <w:rPr>
                <w:rFonts w:ascii="Times New Roman" w:hAnsi="Times New Roman"/>
                <w:sz w:val="28"/>
                <w:szCs w:val="28"/>
                <w:lang w:val="vi-VN"/>
              </w:rPr>
            </w:pPr>
            <w:r w:rsidRPr="000727A4">
              <w:rPr>
                <w:rFonts w:ascii="Times New Roman" w:hAnsi="Times New Roman"/>
                <w:sz w:val="28"/>
                <w:szCs w:val="28"/>
                <w:lang w:val="vi-VN"/>
              </w:rPr>
              <w:t>B. ôn đới gió mùa.</w:t>
            </w:r>
          </w:p>
        </w:tc>
      </w:tr>
      <w:tr w:rsidR="000727A4" w:rsidRPr="000727A4" w14:paraId="4AEF9904" w14:textId="77777777" w:rsidTr="00A80EBC">
        <w:tc>
          <w:tcPr>
            <w:tcW w:w="5093" w:type="dxa"/>
            <w:shd w:val="clear" w:color="auto" w:fill="auto"/>
          </w:tcPr>
          <w:p w14:paraId="683E5F8D" w14:textId="77777777" w:rsidR="000727A4" w:rsidRPr="000727A4" w:rsidRDefault="000727A4" w:rsidP="000727A4">
            <w:pPr>
              <w:spacing w:after="0" w:line="240" w:lineRule="auto"/>
              <w:rPr>
                <w:rFonts w:ascii="Times New Roman" w:hAnsi="Times New Roman"/>
                <w:sz w:val="28"/>
                <w:szCs w:val="28"/>
                <w:lang w:val="vi-VN"/>
              </w:rPr>
            </w:pPr>
            <w:r w:rsidRPr="000727A4">
              <w:rPr>
                <w:rFonts w:ascii="Times New Roman" w:hAnsi="Times New Roman"/>
                <w:sz w:val="28"/>
                <w:szCs w:val="28"/>
                <w:lang w:val="vi-VN"/>
              </w:rPr>
              <w:t>C. cận nhiệt gió mùa</w:t>
            </w:r>
          </w:p>
        </w:tc>
        <w:tc>
          <w:tcPr>
            <w:tcW w:w="5094" w:type="dxa"/>
            <w:shd w:val="clear" w:color="auto" w:fill="auto"/>
          </w:tcPr>
          <w:p w14:paraId="3BE49331" w14:textId="77777777" w:rsidR="000727A4" w:rsidRPr="000727A4" w:rsidRDefault="000727A4" w:rsidP="000727A4">
            <w:pPr>
              <w:spacing w:after="0" w:line="240" w:lineRule="auto"/>
              <w:rPr>
                <w:rFonts w:ascii="Times New Roman" w:hAnsi="Times New Roman"/>
                <w:sz w:val="28"/>
                <w:szCs w:val="28"/>
                <w:lang w:val="vi-VN"/>
              </w:rPr>
            </w:pPr>
            <w:r w:rsidRPr="000727A4">
              <w:rPr>
                <w:rFonts w:ascii="Times New Roman" w:hAnsi="Times New Roman"/>
                <w:sz w:val="28"/>
                <w:szCs w:val="28"/>
                <w:lang w:val="vi-VN"/>
              </w:rPr>
              <w:t>D. cận xích đạo.</w:t>
            </w:r>
          </w:p>
        </w:tc>
      </w:tr>
    </w:tbl>
    <w:p w14:paraId="64CDFC9A" w14:textId="77777777" w:rsidR="000727A4" w:rsidRPr="000727A4" w:rsidRDefault="000727A4" w:rsidP="000727A4">
      <w:pPr>
        <w:shd w:val="clear" w:color="auto" w:fill="FFFFFF"/>
        <w:spacing w:after="0" w:line="240" w:lineRule="auto"/>
        <w:jc w:val="both"/>
        <w:rPr>
          <w:rFonts w:ascii="Times New Roman" w:eastAsia="Times New Roman" w:hAnsi="Times New Roman"/>
          <w:bCs/>
          <w:i/>
          <w:sz w:val="28"/>
          <w:szCs w:val="28"/>
        </w:rPr>
      </w:pPr>
      <w:proofErr w:type="spellStart"/>
      <w:r w:rsidRPr="000727A4">
        <w:rPr>
          <w:rFonts w:ascii="Times New Roman" w:eastAsia="Times New Roman" w:hAnsi="Times New Roman"/>
          <w:bCs/>
          <w:sz w:val="28"/>
          <w:szCs w:val="28"/>
        </w:rPr>
        <w:t>Câu</w:t>
      </w:r>
      <w:proofErr w:type="spellEnd"/>
      <w:r w:rsidRPr="000727A4">
        <w:rPr>
          <w:rFonts w:ascii="Times New Roman" w:eastAsia="Times New Roman" w:hAnsi="Times New Roman"/>
          <w:bCs/>
          <w:sz w:val="28"/>
          <w:szCs w:val="28"/>
        </w:rPr>
        <w:t xml:space="preserve"> 15. </w:t>
      </w:r>
      <w:r w:rsidRPr="000727A4">
        <w:rPr>
          <w:rFonts w:ascii="Times New Roman" w:eastAsia="Times New Roman" w:hAnsi="Times New Roman"/>
          <w:bCs/>
          <w:i/>
          <w:sz w:val="28"/>
          <w:szCs w:val="28"/>
        </w:rPr>
        <w:t xml:space="preserve">Theo </w:t>
      </w:r>
      <w:proofErr w:type="spellStart"/>
      <w:r w:rsidRPr="000727A4">
        <w:rPr>
          <w:rFonts w:ascii="Times New Roman" w:eastAsia="Times New Roman" w:hAnsi="Times New Roman"/>
          <w:bCs/>
          <w:i/>
          <w:sz w:val="28"/>
          <w:szCs w:val="28"/>
        </w:rPr>
        <w:t>Luật</w:t>
      </w:r>
      <w:proofErr w:type="spellEnd"/>
      <w:r w:rsidRPr="000727A4">
        <w:rPr>
          <w:rFonts w:ascii="Times New Roman" w:eastAsia="Times New Roman" w:hAnsi="Times New Roman"/>
          <w:bCs/>
          <w:i/>
          <w:sz w:val="28"/>
          <w:szCs w:val="28"/>
        </w:rPr>
        <w:t xml:space="preserve"> </w:t>
      </w:r>
      <w:proofErr w:type="spellStart"/>
      <w:r w:rsidRPr="000727A4">
        <w:rPr>
          <w:rFonts w:ascii="Times New Roman" w:eastAsia="Times New Roman" w:hAnsi="Times New Roman"/>
          <w:bCs/>
          <w:i/>
          <w:sz w:val="28"/>
          <w:szCs w:val="28"/>
        </w:rPr>
        <w:t>biển</w:t>
      </w:r>
      <w:proofErr w:type="spellEnd"/>
      <w:r w:rsidRPr="000727A4">
        <w:rPr>
          <w:rFonts w:ascii="Times New Roman" w:eastAsia="Times New Roman" w:hAnsi="Times New Roman"/>
          <w:bCs/>
          <w:i/>
          <w:sz w:val="28"/>
          <w:szCs w:val="28"/>
        </w:rPr>
        <w:t xml:space="preserve"> </w:t>
      </w:r>
      <w:proofErr w:type="spellStart"/>
      <w:r w:rsidRPr="000727A4">
        <w:rPr>
          <w:rFonts w:ascii="Times New Roman" w:eastAsia="Times New Roman" w:hAnsi="Times New Roman"/>
          <w:bCs/>
          <w:i/>
          <w:sz w:val="28"/>
          <w:szCs w:val="28"/>
        </w:rPr>
        <w:t>năm</w:t>
      </w:r>
      <w:proofErr w:type="spellEnd"/>
      <w:r w:rsidRPr="000727A4">
        <w:rPr>
          <w:rFonts w:ascii="Times New Roman" w:eastAsia="Times New Roman" w:hAnsi="Times New Roman"/>
          <w:bCs/>
          <w:i/>
          <w:sz w:val="28"/>
          <w:szCs w:val="28"/>
        </w:rPr>
        <w:t xml:space="preserve"> 2012 </w:t>
      </w:r>
      <w:proofErr w:type="spellStart"/>
      <w:r w:rsidRPr="000727A4">
        <w:rPr>
          <w:rFonts w:ascii="Times New Roman" w:eastAsia="Times New Roman" w:hAnsi="Times New Roman"/>
          <w:bCs/>
          <w:i/>
          <w:sz w:val="28"/>
          <w:szCs w:val="28"/>
        </w:rPr>
        <w:t>vùng</w:t>
      </w:r>
      <w:proofErr w:type="spellEnd"/>
      <w:r w:rsidRPr="000727A4">
        <w:rPr>
          <w:rFonts w:ascii="Times New Roman" w:eastAsia="Times New Roman" w:hAnsi="Times New Roman"/>
          <w:bCs/>
          <w:i/>
          <w:sz w:val="28"/>
          <w:szCs w:val="28"/>
        </w:rPr>
        <w:t xml:space="preserve"> </w:t>
      </w:r>
      <w:proofErr w:type="spellStart"/>
      <w:r w:rsidRPr="000727A4">
        <w:rPr>
          <w:rFonts w:ascii="Times New Roman" w:eastAsia="Times New Roman" w:hAnsi="Times New Roman"/>
          <w:bCs/>
          <w:i/>
          <w:sz w:val="28"/>
          <w:szCs w:val="28"/>
        </w:rPr>
        <w:t>biển</w:t>
      </w:r>
      <w:proofErr w:type="spellEnd"/>
      <w:r w:rsidRPr="000727A4">
        <w:rPr>
          <w:rFonts w:ascii="Times New Roman" w:eastAsia="Times New Roman" w:hAnsi="Times New Roman"/>
          <w:bCs/>
          <w:i/>
          <w:sz w:val="28"/>
          <w:szCs w:val="28"/>
        </w:rPr>
        <w:t xml:space="preserve"> Việt Nam </w:t>
      </w:r>
      <w:proofErr w:type="spellStart"/>
      <w:r w:rsidRPr="000727A4">
        <w:rPr>
          <w:rFonts w:ascii="Times New Roman" w:eastAsia="Times New Roman" w:hAnsi="Times New Roman"/>
          <w:bCs/>
          <w:i/>
          <w:sz w:val="28"/>
          <w:szCs w:val="28"/>
        </w:rPr>
        <w:t>trong</w:t>
      </w:r>
      <w:proofErr w:type="spellEnd"/>
      <w:r w:rsidRPr="000727A4">
        <w:rPr>
          <w:rFonts w:ascii="Times New Roman" w:eastAsia="Times New Roman" w:hAnsi="Times New Roman"/>
          <w:bCs/>
          <w:i/>
          <w:sz w:val="28"/>
          <w:szCs w:val="28"/>
        </w:rPr>
        <w:t xml:space="preserve"> </w:t>
      </w:r>
      <w:proofErr w:type="spellStart"/>
      <w:r w:rsidRPr="000727A4">
        <w:rPr>
          <w:rFonts w:ascii="Times New Roman" w:eastAsia="Times New Roman" w:hAnsi="Times New Roman"/>
          <w:bCs/>
          <w:i/>
          <w:sz w:val="28"/>
          <w:szCs w:val="28"/>
        </w:rPr>
        <w:t>biển</w:t>
      </w:r>
      <w:proofErr w:type="spellEnd"/>
      <w:r w:rsidRPr="000727A4">
        <w:rPr>
          <w:rFonts w:ascii="Times New Roman" w:eastAsia="Times New Roman" w:hAnsi="Times New Roman"/>
          <w:bCs/>
          <w:i/>
          <w:sz w:val="28"/>
          <w:szCs w:val="28"/>
        </w:rPr>
        <w:t xml:space="preserve"> Đông bao </w:t>
      </w:r>
      <w:proofErr w:type="spellStart"/>
      <w:r w:rsidRPr="000727A4">
        <w:rPr>
          <w:rFonts w:ascii="Times New Roman" w:eastAsia="Times New Roman" w:hAnsi="Times New Roman"/>
          <w:bCs/>
          <w:i/>
          <w:sz w:val="28"/>
          <w:szCs w:val="28"/>
        </w:rPr>
        <w:t>gồm</w:t>
      </w:r>
      <w:proofErr w:type="spellEnd"/>
      <w:r w:rsidRPr="000727A4">
        <w:rPr>
          <w:rFonts w:ascii="Times New Roman" w:eastAsia="Times New Roman" w:hAnsi="Times New Roman"/>
          <w:bCs/>
          <w:i/>
          <w:sz w:val="28"/>
          <w:szCs w:val="28"/>
        </w:rPr>
        <w:t>:</w:t>
      </w:r>
    </w:p>
    <w:p w14:paraId="4D608B18" w14:textId="77777777" w:rsidR="000727A4" w:rsidRPr="000727A4" w:rsidRDefault="000727A4" w:rsidP="000727A4">
      <w:pPr>
        <w:shd w:val="clear" w:color="auto" w:fill="FFFFFF"/>
        <w:spacing w:after="0" w:line="240" w:lineRule="auto"/>
        <w:jc w:val="both"/>
        <w:rPr>
          <w:rFonts w:ascii="Times New Roman" w:eastAsia="Times New Roman" w:hAnsi="Times New Roman"/>
          <w:sz w:val="28"/>
          <w:szCs w:val="28"/>
        </w:rPr>
      </w:pPr>
      <w:r w:rsidRPr="000727A4">
        <w:rPr>
          <w:rFonts w:ascii="Times New Roman" w:eastAsia="Times New Roman" w:hAnsi="Times New Roman"/>
          <w:sz w:val="28"/>
          <w:szCs w:val="28"/>
        </w:rPr>
        <w:t xml:space="preserve">A. </w:t>
      </w:r>
      <w:proofErr w:type="spellStart"/>
      <w:r w:rsidRPr="000727A4">
        <w:rPr>
          <w:rFonts w:ascii="Times New Roman" w:eastAsia="Times New Roman" w:hAnsi="Times New Roman"/>
          <w:sz w:val="28"/>
          <w:szCs w:val="28"/>
        </w:rPr>
        <w:t>Nội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thủy</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lãnh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hải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vùng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đặc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quyền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kinh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tế</w:t>
      </w:r>
      <w:proofErr w:type="spellEnd"/>
      <w:r w:rsidRPr="000727A4">
        <w:rPr>
          <w:rFonts w:ascii="Times New Roman" w:eastAsia="Times New Roman" w:hAnsi="Times New Roman"/>
          <w:sz w:val="28"/>
          <w:szCs w:val="28"/>
        </w:rPr>
        <w:t>.</w:t>
      </w:r>
    </w:p>
    <w:p w14:paraId="0BC4E7D2" w14:textId="77777777" w:rsidR="000727A4" w:rsidRPr="000727A4" w:rsidRDefault="000727A4" w:rsidP="000727A4">
      <w:pPr>
        <w:shd w:val="clear" w:color="auto" w:fill="FFFFFF"/>
        <w:spacing w:after="0" w:line="240" w:lineRule="auto"/>
        <w:jc w:val="both"/>
        <w:rPr>
          <w:rFonts w:ascii="Times New Roman" w:eastAsia="Times New Roman" w:hAnsi="Times New Roman"/>
          <w:sz w:val="28"/>
          <w:szCs w:val="28"/>
        </w:rPr>
      </w:pPr>
      <w:r w:rsidRPr="000727A4">
        <w:rPr>
          <w:rFonts w:ascii="Times New Roman" w:eastAsia="Times New Roman" w:hAnsi="Times New Roman"/>
          <w:sz w:val="28"/>
          <w:szCs w:val="28"/>
        </w:rPr>
        <w:t xml:space="preserve">B. </w:t>
      </w:r>
      <w:proofErr w:type="spellStart"/>
      <w:r w:rsidRPr="000727A4">
        <w:rPr>
          <w:rFonts w:ascii="Times New Roman" w:eastAsia="Times New Roman" w:hAnsi="Times New Roman"/>
          <w:sz w:val="28"/>
          <w:szCs w:val="28"/>
        </w:rPr>
        <w:t>Nội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thủy</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lãnh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hải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vùng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tiếp</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giáp</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lãnh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hải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vùng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đặc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quyền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kinh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tế</w:t>
      </w:r>
      <w:proofErr w:type="spellEnd"/>
      <w:r w:rsidRPr="000727A4">
        <w:rPr>
          <w:rFonts w:ascii="Times New Roman" w:eastAsia="Times New Roman" w:hAnsi="Times New Roman"/>
          <w:sz w:val="28"/>
          <w:szCs w:val="28"/>
        </w:rPr>
        <w:t>.</w:t>
      </w:r>
    </w:p>
    <w:p w14:paraId="1BFE1D70" w14:textId="77777777" w:rsidR="000727A4" w:rsidRPr="000727A4" w:rsidRDefault="000727A4" w:rsidP="000727A4">
      <w:pPr>
        <w:shd w:val="clear" w:color="auto" w:fill="FFFFFF"/>
        <w:spacing w:after="0" w:line="240" w:lineRule="auto"/>
        <w:jc w:val="both"/>
        <w:rPr>
          <w:rFonts w:ascii="Times New Roman" w:eastAsia="Times New Roman" w:hAnsi="Times New Roman"/>
          <w:sz w:val="28"/>
          <w:szCs w:val="28"/>
        </w:rPr>
      </w:pPr>
      <w:r w:rsidRPr="000727A4">
        <w:rPr>
          <w:rFonts w:ascii="Times New Roman" w:eastAsia="Times New Roman" w:hAnsi="Times New Roman"/>
          <w:sz w:val="28"/>
          <w:szCs w:val="28"/>
        </w:rPr>
        <w:t>C. </w:t>
      </w:r>
      <w:proofErr w:type="spellStart"/>
      <w:r w:rsidRPr="000727A4">
        <w:rPr>
          <w:rFonts w:ascii="Times New Roman" w:eastAsia="Times New Roman" w:hAnsi="Times New Roman"/>
          <w:sz w:val="28"/>
          <w:szCs w:val="28"/>
        </w:rPr>
        <w:t>Nội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thủy</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lãnh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hải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vùng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tiếp</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giáp</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lãnh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hải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vùng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đặc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quyền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kinh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tế</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thềm</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luc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địa</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thuộc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chủ</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quyền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quyền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chủ</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quyền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quyền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tài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phán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quốc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gia</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của</w:t>
      </w:r>
      <w:proofErr w:type="spellEnd"/>
      <w:r w:rsidRPr="000727A4">
        <w:rPr>
          <w:rFonts w:ascii="Times New Roman" w:eastAsia="Times New Roman" w:hAnsi="Times New Roman"/>
          <w:sz w:val="28"/>
          <w:szCs w:val="28"/>
        </w:rPr>
        <w:t xml:space="preserve"> Việt Nam.</w:t>
      </w:r>
    </w:p>
    <w:p w14:paraId="7EBC035D" w14:textId="77777777" w:rsidR="000727A4" w:rsidRPr="000727A4" w:rsidRDefault="000727A4" w:rsidP="000727A4">
      <w:pPr>
        <w:shd w:val="clear" w:color="auto" w:fill="FFFFFF"/>
        <w:spacing w:after="0" w:line="240" w:lineRule="auto"/>
        <w:jc w:val="both"/>
        <w:rPr>
          <w:rFonts w:ascii="Times New Roman" w:eastAsia="Times New Roman" w:hAnsi="Times New Roman"/>
          <w:sz w:val="28"/>
          <w:szCs w:val="28"/>
        </w:rPr>
      </w:pPr>
      <w:r w:rsidRPr="000727A4">
        <w:rPr>
          <w:rFonts w:ascii="Times New Roman" w:eastAsia="Times New Roman" w:hAnsi="Times New Roman"/>
          <w:sz w:val="28"/>
          <w:szCs w:val="28"/>
        </w:rPr>
        <w:t xml:space="preserve">D. </w:t>
      </w:r>
      <w:proofErr w:type="spellStart"/>
      <w:r w:rsidRPr="000727A4">
        <w:rPr>
          <w:rFonts w:ascii="Times New Roman" w:eastAsia="Times New Roman" w:hAnsi="Times New Roman"/>
          <w:sz w:val="28"/>
          <w:szCs w:val="28"/>
        </w:rPr>
        <w:t>Nội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thủy</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lãnh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hải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vùng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tiếp</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giáp</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lãnh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hải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vùng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đặc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quyền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kinh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tế</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vùng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biển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quốc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tế</w:t>
      </w:r>
      <w:proofErr w:type="spellEnd"/>
      <w:r w:rsidRPr="000727A4">
        <w:rPr>
          <w:rFonts w:ascii="Times New Roman" w:eastAsia="Times New Roman" w:hAnsi="Times New Roman"/>
          <w:sz w:val="28"/>
          <w:szCs w:val="28"/>
        </w:rPr>
        <w:t>.</w:t>
      </w:r>
    </w:p>
    <w:p w14:paraId="0DD9F109" w14:textId="77777777" w:rsidR="000727A4" w:rsidRPr="000727A4" w:rsidRDefault="000727A4" w:rsidP="000727A4">
      <w:pPr>
        <w:spacing w:after="0" w:line="240" w:lineRule="auto"/>
        <w:rPr>
          <w:rFonts w:ascii="Times New Roman" w:hAnsi="Times New Roman"/>
          <w:sz w:val="28"/>
          <w:szCs w:val="28"/>
        </w:rPr>
      </w:pPr>
      <w:r w:rsidRPr="000727A4">
        <w:rPr>
          <w:rFonts w:ascii="Times New Roman" w:hAnsi="Times New Roman"/>
          <w:sz w:val="28"/>
          <w:szCs w:val="28"/>
          <w:lang w:val="vi-VN"/>
        </w:rPr>
        <w:t xml:space="preserve">Câu 16: </w:t>
      </w:r>
      <w:proofErr w:type="spellStart"/>
      <w:r w:rsidRPr="000727A4">
        <w:rPr>
          <w:rFonts w:ascii="Times New Roman" w:hAnsi="Times New Roman"/>
          <w:sz w:val="28"/>
          <w:szCs w:val="28"/>
        </w:rPr>
        <w:t>Khó</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khăn</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nào</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lớn</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nhất</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về</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vấn</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đề</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bảo</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vệ</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chủ</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quyền</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của</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vùng</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biển</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nước</w:t>
      </w:r>
      <w:proofErr w:type="spellEnd"/>
      <w:r w:rsidRPr="000727A4">
        <w:rPr>
          <w:rFonts w:ascii="Times New Roman" w:hAnsi="Times New Roman"/>
          <w:sz w:val="28"/>
          <w:szCs w:val="28"/>
        </w:rPr>
        <w:t xml:space="preserve"> ta? </w:t>
      </w:r>
    </w:p>
    <w:tbl>
      <w:tblPr>
        <w:tblW w:w="16195" w:type="dxa"/>
        <w:tblLook w:val="04A0" w:firstRow="1" w:lastRow="0" w:firstColumn="1" w:lastColumn="0" w:noHBand="0" w:noVBand="1"/>
      </w:tblPr>
      <w:tblGrid>
        <w:gridCol w:w="6345"/>
        <w:gridCol w:w="5333"/>
        <w:gridCol w:w="4517"/>
      </w:tblGrid>
      <w:tr w:rsidR="000727A4" w:rsidRPr="000727A4" w14:paraId="2ECBAF48" w14:textId="77777777" w:rsidTr="00A80EBC">
        <w:tc>
          <w:tcPr>
            <w:tcW w:w="11678" w:type="dxa"/>
            <w:gridSpan w:val="2"/>
            <w:shd w:val="clear" w:color="auto" w:fill="auto"/>
          </w:tcPr>
          <w:p w14:paraId="7D00AF9F" w14:textId="77777777" w:rsidR="000727A4" w:rsidRPr="000727A4" w:rsidRDefault="000727A4" w:rsidP="000727A4">
            <w:pPr>
              <w:tabs>
                <w:tab w:val="left" w:pos="1408"/>
              </w:tabs>
              <w:spacing w:after="0" w:line="240" w:lineRule="auto"/>
              <w:rPr>
                <w:rFonts w:ascii="Times New Roman" w:hAnsi="Times New Roman"/>
                <w:sz w:val="28"/>
                <w:szCs w:val="28"/>
                <w:lang w:val="vi-VN"/>
              </w:rPr>
            </w:pPr>
            <w:proofErr w:type="spellStart"/>
            <w:proofErr w:type="gramStart"/>
            <w:r w:rsidRPr="000727A4">
              <w:rPr>
                <w:rFonts w:ascii="Times New Roman" w:hAnsi="Times New Roman"/>
                <w:sz w:val="28"/>
                <w:szCs w:val="28"/>
              </w:rPr>
              <w:t>A.Có</w:t>
            </w:r>
            <w:proofErr w:type="spellEnd"/>
            <w:proofErr w:type="gramEnd"/>
            <w:r w:rsidRPr="000727A4">
              <w:rPr>
                <w:rFonts w:ascii="Times New Roman" w:hAnsi="Times New Roman"/>
                <w:sz w:val="28"/>
                <w:szCs w:val="28"/>
              </w:rPr>
              <w:t xml:space="preserve"> </w:t>
            </w:r>
            <w:proofErr w:type="spellStart"/>
            <w:r w:rsidRPr="000727A4">
              <w:rPr>
                <w:rFonts w:ascii="Times New Roman" w:hAnsi="Times New Roman"/>
                <w:sz w:val="28"/>
                <w:szCs w:val="28"/>
              </w:rPr>
              <w:t>nhiều</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thiên</w:t>
            </w:r>
            <w:proofErr w:type="spellEnd"/>
            <w:r w:rsidRPr="000727A4">
              <w:rPr>
                <w:rFonts w:ascii="Times New Roman" w:hAnsi="Times New Roman"/>
                <w:sz w:val="28"/>
                <w:szCs w:val="28"/>
              </w:rPr>
              <w:t xml:space="preserve"> tai </w:t>
            </w:r>
            <w:proofErr w:type="spellStart"/>
            <w:r w:rsidRPr="000727A4">
              <w:rPr>
                <w:rFonts w:ascii="Times New Roman" w:hAnsi="Times New Roman"/>
                <w:sz w:val="28"/>
                <w:szCs w:val="28"/>
              </w:rPr>
              <w:t>như</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bão</w:t>
            </w:r>
            <w:proofErr w:type="spellEnd"/>
            <w:r w:rsidRPr="000727A4">
              <w:rPr>
                <w:rFonts w:ascii="Times New Roman" w:hAnsi="Times New Roman"/>
                <w:sz w:val="28"/>
                <w:szCs w:val="28"/>
                <w:lang w:val="vi-VN"/>
              </w:rPr>
              <w:tab/>
            </w:r>
          </w:p>
          <w:p w14:paraId="1E5E604C" w14:textId="77777777" w:rsidR="000727A4" w:rsidRPr="000727A4" w:rsidRDefault="000727A4" w:rsidP="000727A4">
            <w:pPr>
              <w:tabs>
                <w:tab w:val="left" w:pos="1408"/>
              </w:tabs>
              <w:spacing w:after="0" w:line="240" w:lineRule="auto"/>
              <w:rPr>
                <w:rFonts w:ascii="Times New Roman" w:hAnsi="Times New Roman"/>
                <w:sz w:val="28"/>
                <w:szCs w:val="28"/>
                <w:lang w:val="vi-VN"/>
              </w:rPr>
            </w:pPr>
            <w:r w:rsidRPr="000727A4">
              <w:rPr>
                <w:rFonts w:ascii="Times New Roman" w:hAnsi="Times New Roman"/>
                <w:sz w:val="28"/>
                <w:szCs w:val="28"/>
              </w:rPr>
              <w:t>B</w:t>
            </w:r>
            <w:r w:rsidRPr="000727A4">
              <w:rPr>
                <w:rFonts w:ascii="Times New Roman" w:hAnsi="Times New Roman"/>
                <w:sz w:val="28"/>
                <w:szCs w:val="28"/>
                <w:lang w:val="vi-VN"/>
              </w:rPr>
              <w:t xml:space="preserve">. </w:t>
            </w:r>
            <w:proofErr w:type="spellStart"/>
            <w:r w:rsidRPr="000727A4">
              <w:rPr>
                <w:rFonts w:ascii="Times New Roman" w:hAnsi="Times New Roman"/>
                <w:sz w:val="28"/>
                <w:szCs w:val="28"/>
              </w:rPr>
              <w:t>Tình</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trạng</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chồng</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lấn</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giữa</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các</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vùng</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biển</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đảo</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của</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nhiều</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quốc</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gia</w:t>
            </w:r>
            <w:proofErr w:type="spellEnd"/>
            <w:r w:rsidRPr="000727A4">
              <w:rPr>
                <w:rFonts w:ascii="Times New Roman" w:hAnsi="Times New Roman"/>
                <w:sz w:val="28"/>
                <w:szCs w:val="28"/>
              </w:rPr>
              <w:t>.</w:t>
            </w:r>
          </w:p>
        </w:tc>
        <w:tc>
          <w:tcPr>
            <w:tcW w:w="4517" w:type="dxa"/>
            <w:shd w:val="clear" w:color="auto" w:fill="auto"/>
          </w:tcPr>
          <w:p w14:paraId="25A10F10" w14:textId="77777777" w:rsidR="000727A4" w:rsidRPr="000727A4" w:rsidRDefault="000727A4" w:rsidP="000727A4">
            <w:pPr>
              <w:spacing w:after="0" w:line="240" w:lineRule="auto"/>
              <w:rPr>
                <w:rFonts w:ascii="Times New Roman" w:hAnsi="Times New Roman"/>
                <w:sz w:val="28"/>
                <w:szCs w:val="28"/>
              </w:rPr>
            </w:pPr>
          </w:p>
        </w:tc>
      </w:tr>
      <w:tr w:rsidR="000727A4" w:rsidRPr="000727A4" w14:paraId="62F517BC" w14:textId="77777777" w:rsidTr="00A80EBC">
        <w:trPr>
          <w:gridAfter w:val="2"/>
          <w:wAfter w:w="9850" w:type="dxa"/>
        </w:trPr>
        <w:tc>
          <w:tcPr>
            <w:tcW w:w="6345" w:type="dxa"/>
            <w:shd w:val="clear" w:color="auto" w:fill="auto"/>
          </w:tcPr>
          <w:p w14:paraId="57102829" w14:textId="77777777" w:rsidR="000727A4" w:rsidRPr="000727A4" w:rsidRDefault="000727A4" w:rsidP="000727A4">
            <w:pPr>
              <w:spacing w:after="0" w:line="240" w:lineRule="auto"/>
              <w:rPr>
                <w:rFonts w:ascii="Times New Roman" w:hAnsi="Times New Roman"/>
                <w:sz w:val="28"/>
                <w:szCs w:val="28"/>
              </w:rPr>
            </w:pPr>
            <w:r w:rsidRPr="000727A4">
              <w:rPr>
                <w:rFonts w:ascii="Times New Roman" w:hAnsi="Times New Roman"/>
                <w:sz w:val="28"/>
                <w:szCs w:val="28"/>
              </w:rPr>
              <w:t xml:space="preserve">C. </w:t>
            </w:r>
            <w:proofErr w:type="spellStart"/>
            <w:r w:rsidRPr="000727A4">
              <w:rPr>
                <w:rFonts w:ascii="Times New Roman" w:hAnsi="Times New Roman"/>
                <w:sz w:val="28"/>
                <w:szCs w:val="28"/>
              </w:rPr>
              <w:t>Hiện</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tượng</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nước</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biển</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dâng</w:t>
            </w:r>
            <w:proofErr w:type="spellEnd"/>
          </w:p>
          <w:p w14:paraId="21E17FEB" w14:textId="77777777" w:rsidR="000727A4" w:rsidRPr="000727A4" w:rsidRDefault="000727A4" w:rsidP="000727A4">
            <w:pPr>
              <w:spacing w:after="0" w:line="240" w:lineRule="auto"/>
              <w:rPr>
                <w:rFonts w:ascii="Times New Roman" w:hAnsi="Times New Roman"/>
                <w:sz w:val="28"/>
                <w:szCs w:val="28"/>
              </w:rPr>
            </w:pPr>
            <w:r w:rsidRPr="000727A4">
              <w:rPr>
                <w:rFonts w:ascii="Times New Roman" w:hAnsi="Times New Roman"/>
                <w:sz w:val="28"/>
                <w:szCs w:val="28"/>
                <w:lang w:val="vi-VN"/>
              </w:rPr>
              <w:t xml:space="preserve">D. </w:t>
            </w:r>
            <w:r w:rsidRPr="000727A4">
              <w:rPr>
                <w:rFonts w:ascii="Times New Roman" w:hAnsi="Times New Roman"/>
                <w:sz w:val="28"/>
                <w:szCs w:val="28"/>
              </w:rPr>
              <w:t xml:space="preserve">Tài </w:t>
            </w:r>
            <w:proofErr w:type="spellStart"/>
            <w:r w:rsidRPr="000727A4">
              <w:rPr>
                <w:rFonts w:ascii="Times New Roman" w:hAnsi="Times New Roman"/>
                <w:sz w:val="28"/>
                <w:szCs w:val="28"/>
              </w:rPr>
              <w:t>nguyên</w:t>
            </w:r>
            <w:proofErr w:type="spellEnd"/>
            <w:r w:rsidRPr="000727A4">
              <w:rPr>
                <w:rFonts w:ascii="Times New Roman" w:hAnsi="Times New Roman"/>
                <w:sz w:val="28"/>
                <w:szCs w:val="28"/>
              </w:rPr>
              <w:t xml:space="preserve"> </w:t>
            </w:r>
            <w:proofErr w:type="spellStart"/>
            <w:proofErr w:type="gramStart"/>
            <w:r w:rsidRPr="000727A4">
              <w:rPr>
                <w:rFonts w:ascii="Times New Roman" w:hAnsi="Times New Roman"/>
                <w:sz w:val="28"/>
                <w:szCs w:val="28"/>
              </w:rPr>
              <w:t>đang</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ngày</w:t>
            </w:r>
            <w:proofErr w:type="spellEnd"/>
            <w:proofErr w:type="gramEnd"/>
            <w:r w:rsidRPr="000727A4">
              <w:rPr>
                <w:rFonts w:ascii="Times New Roman" w:hAnsi="Times New Roman"/>
                <w:sz w:val="28"/>
                <w:szCs w:val="28"/>
              </w:rPr>
              <w:t xml:space="preserve"> </w:t>
            </w:r>
            <w:proofErr w:type="spellStart"/>
            <w:r w:rsidRPr="000727A4">
              <w:rPr>
                <w:rFonts w:ascii="Times New Roman" w:hAnsi="Times New Roman"/>
                <w:sz w:val="28"/>
                <w:szCs w:val="28"/>
              </w:rPr>
              <w:t>càng</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cạn</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kiệt</w:t>
            </w:r>
            <w:proofErr w:type="spellEnd"/>
            <w:r w:rsidRPr="000727A4">
              <w:rPr>
                <w:rFonts w:ascii="Times New Roman" w:hAnsi="Times New Roman"/>
                <w:sz w:val="28"/>
                <w:szCs w:val="28"/>
              </w:rPr>
              <w:t>.</w:t>
            </w:r>
          </w:p>
        </w:tc>
      </w:tr>
    </w:tbl>
    <w:p w14:paraId="6F9C7E6E" w14:textId="77777777" w:rsidR="000727A4" w:rsidRPr="000727A4" w:rsidRDefault="000727A4" w:rsidP="000727A4">
      <w:pPr>
        <w:autoSpaceDE w:val="0"/>
        <w:autoSpaceDN w:val="0"/>
        <w:adjustRightInd w:val="0"/>
        <w:spacing w:after="0" w:line="360" w:lineRule="exact"/>
        <w:rPr>
          <w:rFonts w:ascii="Times New Roman" w:eastAsia="Times New Roman" w:hAnsi="Times New Roman"/>
          <w:b/>
          <w:bCs/>
          <w:sz w:val="28"/>
          <w:szCs w:val="28"/>
          <w:highlight w:val="white"/>
        </w:rPr>
      </w:pPr>
      <w:r w:rsidRPr="000727A4">
        <w:rPr>
          <w:rFonts w:ascii="Times New Roman" w:eastAsia="Times New Roman" w:hAnsi="Times New Roman"/>
          <w:b/>
          <w:bCs/>
          <w:sz w:val="28"/>
          <w:szCs w:val="28"/>
          <w:highlight w:val="white"/>
          <w:lang w:val="en"/>
        </w:rPr>
        <w:lastRenderedPageBreak/>
        <w:t>II.  T</w:t>
      </w:r>
      <w:r w:rsidRPr="000727A4">
        <w:rPr>
          <w:rFonts w:ascii="Times New Roman" w:eastAsia="Times New Roman" w:hAnsi="Times New Roman"/>
          <w:b/>
          <w:bCs/>
          <w:sz w:val="28"/>
          <w:szCs w:val="28"/>
          <w:highlight w:val="white"/>
          <w:lang w:val="vi-VN"/>
        </w:rPr>
        <w:t>Ự LUẬN (</w:t>
      </w:r>
      <w:r w:rsidRPr="000727A4">
        <w:rPr>
          <w:rFonts w:ascii="Times New Roman" w:eastAsia="Times New Roman" w:hAnsi="Times New Roman"/>
          <w:b/>
          <w:bCs/>
          <w:sz w:val="28"/>
          <w:szCs w:val="28"/>
          <w:highlight w:val="white"/>
        </w:rPr>
        <w:t>6</w:t>
      </w:r>
      <w:r w:rsidRPr="000727A4">
        <w:rPr>
          <w:rFonts w:ascii="Times New Roman" w:eastAsia="Times New Roman" w:hAnsi="Times New Roman"/>
          <w:b/>
          <w:bCs/>
          <w:sz w:val="28"/>
          <w:szCs w:val="28"/>
          <w:highlight w:val="white"/>
          <w:lang w:val="vi-VN"/>
        </w:rPr>
        <w:t xml:space="preserve"> điểm)</w:t>
      </w:r>
    </w:p>
    <w:p w14:paraId="61AB3AD2" w14:textId="77777777" w:rsidR="000727A4" w:rsidRPr="000727A4" w:rsidRDefault="000727A4" w:rsidP="000727A4">
      <w:pPr>
        <w:spacing w:after="0" w:line="240" w:lineRule="auto"/>
        <w:rPr>
          <w:rFonts w:ascii="Times New Roman" w:eastAsia="Times New Roman" w:hAnsi="Times New Roman"/>
          <w:b/>
          <w:i/>
          <w:sz w:val="28"/>
          <w:szCs w:val="28"/>
        </w:rPr>
      </w:pPr>
      <w:proofErr w:type="spellStart"/>
      <w:r w:rsidRPr="000727A4">
        <w:rPr>
          <w:rFonts w:ascii="Times New Roman" w:eastAsia="Times New Roman" w:hAnsi="Times New Roman"/>
          <w:b/>
          <w:bCs/>
          <w:color w:val="000000"/>
          <w:sz w:val="28"/>
          <w:szCs w:val="28"/>
          <w:lang w:val="en"/>
        </w:rPr>
        <w:t>Câu</w:t>
      </w:r>
      <w:proofErr w:type="spellEnd"/>
      <w:r w:rsidRPr="000727A4">
        <w:rPr>
          <w:rFonts w:ascii="Times New Roman" w:eastAsia="Times New Roman" w:hAnsi="Times New Roman"/>
          <w:b/>
          <w:bCs/>
          <w:color w:val="000000"/>
          <w:sz w:val="28"/>
          <w:szCs w:val="28"/>
          <w:lang w:val="en"/>
        </w:rPr>
        <w:t xml:space="preserve"> 1</w:t>
      </w:r>
      <w:r w:rsidRPr="000727A4">
        <w:rPr>
          <w:rFonts w:ascii="Times New Roman" w:eastAsia="Times New Roman" w:hAnsi="Times New Roman"/>
          <w:b/>
          <w:bCs/>
          <w:i/>
          <w:color w:val="000000"/>
          <w:sz w:val="28"/>
          <w:szCs w:val="28"/>
          <w:lang w:val="en"/>
        </w:rPr>
        <w:t xml:space="preserve">. </w:t>
      </w:r>
      <w:r w:rsidRPr="000727A4">
        <w:rPr>
          <w:rFonts w:ascii="Times New Roman" w:eastAsia="Times New Roman" w:hAnsi="Times New Roman"/>
          <w:i/>
          <w:color w:val="000000"/>
          <w:sz w:val="28"/>
          <w:szCs w:val="28"/>
          <w:lang w:val="en"/>
        </w:rPr>
        <w:t xml:space="preserve">(1,5 </w:t>
      </w:r>
      <w:proofErr w:type="spellStart"/>
      <w:r w:rsidRPr="000727A4">
        <w:rPr>
          <w:rFonts w:ascii="Times New Roman" w:eastAsia="Times New Roman" w:hAnsi="Times New Roman"/>
          <w:i/>
          <w:color w:val="000000"/>
          <w:sz w:val="28"/>
          <w:szCs w:val="28"/>
          <w:lang w:val="en"/>
        </w:rPr>
        <w:t>đi</w:t>
      </w:r>
      <w:proofErr w:type="spellEnd"/>
      <w:r w:rsidRPr="000727A4">
        <w:rPr>
          <w:rFonts w:ascii="Times New Roman" w:eastAsia="Times New Roman" w:hAnsi="Times New Roman"/>
          <w:i/>
          <w:color w:val="000000"/>
          <w:sz w:val="28"/>
          <w:szCs w:val="28"/>
          <w:lang w:val="vi-VN"/>
        </w:rPr>
        <w:t>ểm</w:t>
      </w:r>
      <w:r w:rsidRPr="000727A4">
        <w:rPr>
          <w:rFonts w:ascii="Times New Roman" w:eastAsia="Times New Roman" w:hAnsi="Times New Roman"/>
          <w:i/>
          <w:color w:val="000000"/>
          <w:sz w:val="28"/>
          <w:szCs w:val="28"/>
        </w:rPr>
        <w:t>)</w:t>
      </w:r>
      <w:r w:rsidRPr="000727A4">
        <w:rPr>
          <w:rFonts w:ascii="Times New Roman" w:eastAsia="Times New Roman" w:hAnsi="Times New Roman"/>
          <w:b/>
          <w:i/>
          <w:sz w:val="28"/>
          <w:szCs w:val="28"/>
        </w:rPr>
        <w:t xml:space="preserve"> </w:t>
      </w:r>
    </w:p>
    <w:p w14:paraId="00FC63AF" w14:textId="77777777" w:rsidR="000727A4" w:rsidRPr="000727A4" w:rsidRDefault="000727A4" w:rsidP="000727A4">
      <w:pPr>
        <w:spacing w:after="0" w:line="240" w:lineRule="auto"/>
        <w:ind w:firstLine="720"/>
        <w:jc w:val="both"/>
        <w:rPr>
          <w:rFonts w:ascii="Times New Roman" w:eastAsia="Times New Roman" w:hAnsi="Times New Roman"/>
          <w:bCs/>
          <w:iCs/>
          <w:sz w:val="28"/>
          <w:szCs w:val="28"/>
        </w:rPr>
      </w:pPr>
      <w:proofErr w:type="spellStart"/>
      <w:r w:rsidRPr="000727A4">
        <w:rPr>
          <w:rFonts w:ascii="Times New Roman" w:eastAsia="Times New Roman" w:hAnsi="Times New Roman"/>
          <w:bCs/>
          <w:iCs/>
          <w:sz w:val="28"/>
          <w:szCs w:val="28"/>
        </w:rPr>
        <w:t>Bằng</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kiến</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thức</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lịch</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sử</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đã</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học</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hãy</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giải</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thích</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cuộc</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khởi</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nghĩa</w:t>
      </w:r>
      <w:proofErr w:type="spellEnd"/>
      <w:r w:rsidRPr="000727A4">
        <w:rPr>
          <w:rFonts w:ascii="Times New Roman" w:eastAsia="Times New Roman" w:hAnsi="Times New Roman"/>
          <w:bCs/>
          <w:iCs/>
          <w:sz w:val="28"/>
          <w:szCs w:val="28"/>
        </w:rPr>
        <w:t xml:space="preserve"> Hương </w:t>
      </w:r>
      <w:proofErr w:type="spellStart"/>
      <w:r w:rsidRPr="000727A4">
        <w:rPr>
          <w:rFonts w:ascii="Times New Roman" w:eastAsia="Times New Roman" w:hAnsi="Times New Roman"/>
          <w:bCs/>
          <w:iCs/>
          <w:sz w:val="28"/>
          <w:szCs w:val="28"/>
        </w:rPr>
        <w:t>Khê</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là</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cuộc</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khởi</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nghĩa</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tiêu</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biểu</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nhất</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trong</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phong</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trào</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Cần</w:t>
      </w:r>
      <w:proofErr w:type="spellEnd"/>
      <w:r w:rsidRPr="000727A4">
        <w:rPr>
          <w:rFonts w:ascii="Times New Roman" w:eastAsia="Times New Roman" w:hAnsi="Times New Roman"/>
          <w:bCs/>
          <w:iCs/>
          <w:sz w:val="28"/>
          <w:szCs w:val="28"/>
        </w:rPr>
        <w:t xml:space="preserve"> </w:t>
      </w:r>
      <w:proofErr w:type="gramStart"/>
      <w:r w:rsidRPr="000727A4">
        <w:rPr>
          <w:rFonts w:ascii="Times New Roman" w:eastAsia="Times New Roman" w:hAnsi="Times New Roman"/>
          <w:bCs/>
          <w:iCs/>
          <w:sz w:val="28"/>
          <w:szCs w:val="28"/>
        </w:rPr>
        <w:t>Vương ?</w:t>
      </w:r>
      <w:proofErr w:type="gramEnd"/>
    </w:p>
    <w:p w14:paraId="6D88D86F" w14:textId="77777777" w:rsidR="000727A4" w:rsidRPr="000727A4" w:rsidRDefault="000727A4" w:rsidP="000727A4">
      <w:pPr>
        <w:spacing w:after="0" w:line="240" w:lineRule="auto"/>
        <w:rPr>
          <w:rFonts w:ascii="Times New Roman" w:eastAsia="Times New Roman" w:hAnsi="Times New Roman"/>
          <w:b/>
          <w:i/>
          <w:sz w:val="28"/>
          <w:szCs w:val="28"/>
        </w:rPr>
      </w:pPr>
      <w:proofErr w:type="spellStart"/>
      <w:r w:rsidRPr="000727A4">
        <w:rPr>
          <w:rFonts w:ascii="Times New Roman" w:eastAsia="Times New Roman" w:hAnsi="Times New Roman"/>
          <w:b/>
          <w:sz w:val="28"/>
          <w:szCs w:val="28"/>
        </w:rPr>
        <w:t>Câu</w:t>
      </w:r>
      <w:proofErr w:type="spellEnd"/>
      <w:r w:rsidRPr="000727A4">
        <w:rPr>
          <w:rFonts w:ascii="Times New Roman" w:eastAsia="Times New Roman" w:hAnsi="Times New Roman"/>
          <w:b/>
          <w:sz w:val="28"/>
          <w:szCs w:val="28"/>
        </w:rPr>
        <w:t xml:space="preserve"> 2 </w:t>
      </w:r>
      <w:r w:rsidRPr="000727A4">
        <w:rPr>
          <w:rFonts w:ascii="Times New Roman" w:eastAsia="Times New Roman" w:hAnsi="Times New Roman"/>
          <w:i/>
          <w:sz w:val="28"/>
          <w:szCs w:val="28"/>
        </w:rPr>
        <w:t xml:space="preserve">(1,5 </w:t>
      </w:r>
      <w:proofErr w:type="spellStart"/>
      <w:r w:rsidRPr="000727A4">
        <w:rPr>
          <w:rFonts w:ascii="Times New Roman" w:eastAsia="Times New Roman" w:hAnsi="Times New Roman"/>
          <w:i/>
          <w:sz w:val="28"/>
          <w:szCs w:val="28"/>
        </w:rPr>
        <w:t>điểm</w:t>
      </w:r>
      <w:proofErr w:type="spellEnd"/>
      <w:r w:rsidRPr="000727A4">
        <w:rPr>
          <w:rFonts w:ascii="Times New Roman" w:eastAsia="Times New Roman" w:hAnsi="Times New Roman"/>
          <w:i/>
          <w:sz w:val="28"/>
          <w:szCs w:val="28"/>
        </w:rPr>
        <w:t>):</w:t>
      </w:r>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Cs/>
          <w:i/>
          <w:sz w:val="28"/>
          <w:szCs w:val="28"/>
        </w:rPr>
        <w:t>Bằng</w:t>
      </w:r>
      <w:proofErr w:type="spellEnd"/>
      <w:r w:rsidRPr="000727A4">
        <w:rPr>
          <w:rFonts w:ascii="Times New Roman" w:eastAsia="Times New Roman" w:hAnsi="Times New Roman"/>
          <w:bCs/>
          <w:i/>
          <w:sz w:val="28"/>
          <w:szCs w:val="28"/>
        </w:rPr>
        <w:t xml:space="preserve"> </w:t>
      </w:r>
      <w:proofErr w:type="spellStart"/>
      <w:r w:rsidRPr="000727A4">
        <w:rPr>
          <w:rFonts w:ascii="Times New Roman" w:eastAsia="Times New Roman" w:hAnsi="Times New Roman"/>
          <w:bCs/>
          <w:i/>
          <w:sz w:val="28"/>
          <w:szCs w:val="28"/>
        </w:rPr>
        <w:t>sự</w:t>
      </w:r>
      <w:proofErr w:type="spellEnd"/>
      <w:r w:rsidRPr="000727A4">
        <w:rPr>
          <w:rFonts w:ascii="Times New Roman" w:eastAsia="Times New Roman" w:hAnsi="Times New Roman"/>
          <w:bCs/>
          <w:i/>
          <w:sz w:val="28"/>
          <w:szCs w:val="28"/>
        </w:rPr>
        <w:t xml:space="preserve"> </w:t>
      </w:r>
      <w:proofErr w:type="spellStart"/>
      <w:r w:rsidRPr="000727A4">
        <w:rPr>
          <w:rFonts w:ascii="Times New Roman" w:eastAsia="Times New Roman" w:hAnsi="Times New Roman"/>
          <w:bCs/>
          <w:i/>
          <w:sz w:val="28"/>
          <w:szCs w:val="28"/>
        </w:rPr>
        <w:t>hiểu</w:t>
      </w:r>
      <w:proofErr w:type="spellEnd"/>
      <w:r w:rsidRPr="000727A4">
        <w:rPr>
          <w:rFonts w:ascii="Times New Roman" w:eastAsia="Times New Roman" w:hAnsi="Times New Roman"/>
          <w:bCs/>
          <w:i/>
          <w:sz w:val="28"/>
          <w:szCs w:val="28"/>
        </w:rPr>
        <w:t xml:space="preserve"> </w:t>
      </w:r>
      <w:proofErr w:type="spellStart"/>
      <w:r w:rsidRPr="000727A4">
        <w:rPr>
          <w:rFonts w:ascii="Times New Roman" w:eastAsia="Times New Roman" w:hAnsi="Times New Roman"/>
          <w:bCs/>
          <w:i/>
          <w:sz w:val="28"/>
          <w:szCs w:val="28"/>
        </w:rPr>
        <w:t>biết</w:t>
      </w:r>
      <w:proofErr w:type="spellEnd"/>
      <w:r w:rsidRPr="000727A4">
        <w:rPr>
          <w:rFonts w:ascii="Times New Roman" w:eastAsia="Times New Roman" w:hAnsi="Times New Roman"/>
          <w:bCs/>
          <w:i/>
          <w:sz w:val="28"/>
          <w:szCs w:val="28"/>
        </w:rPr>
        <w:t xml:space="preserve"> </w:t>
      </w:r>
      <w:proofErr w:type="spellStart"/>
      <w:r w:rsidRPr="000727A4">
        <w:rPr>
          <w:rFonts w:ascii="Times New Roman" w:eastAsia="Times New Roman" w:hAnsi="Times New Roman"/>
          <w:bCs/>
          <w:i/>
          <w:sz w:val="28"/>
          <w:szCs w:val="28"/>
        </w:rPr>
        <w:t>của</w:t>
      </w:r>
      <w:proofErr w:type="spellEnd"/>
      <w:r w:rsidRPr="000727A4">
        <w:rPr>
          <w:rFonts w:ascii="Times New Roman" w:eastAsia="Times New Roman" w:hAnsi="Times New Roman"/>
          <w:bCs/>
          <w:i/>
          <w:sz w:val="28"/>
          <w:szCs w:val="28"/>
        </w:rPr>
        <w:t xml:space="preserve"> </w:t>
      </w:r>
      <w:proofErr w:type="spellStart"/>
      <w:r w:rsidRPr="000727A4">
        <w:rPr>
          <w:rFonts w:ascii="Times New Roman" w:eastAsia="Times New Roman" w:hAnsi="Times New Roman"/>
          <w:bCs/>
          <w:i/>
          <w:sz w:val="28"/>
          <w:szCs w:val="28"/>
        </w:rPr>
        <w:t>em</w:t>
      </w:r>
      <w:proofErr w:type="spellEnd"/>
      <w:r w:rsidRPr="000727A4">
        <w:rPr>
          <w:rFonts w:ascii="Times New Roman" w:eastAsia="Times New Roman" w:hAnsi="Times New Roman"/>
          <w:bCs/>
          <w:i/>
          <w:sz w:val="28"/>
          <w:szCs w:val="28"/>
        </w:rPr>
        <w:t xml:space="preserve"> </w:t>
      </w:r>
      <w:proofErr w:type="spellStart"/>
      <w:r w:rsidRPr="000727A4">
        <w:rPr>
          <w:rFonts w:ascii="Times New Roman" w:eastAsia="Times New Roman" w:hAnsi="Times New Roman"/>
          <w:bCs/>
          <w:i/>
          <w:sz w:val="28"/>
          <w:szCs w:val="28"/>
        </w:rPr>
        <w:t>về</w:t>
      </w:r>
      <w:proofErr w:type="spellEnd"/>
      <w:r w:rsidRPr="000727A4">
        <w:rPr>
          <w:rFonts w:ascii="Times New Roman" w:eastAsia="Times New Roman" w:hAnsi="Times New Roman"/>
          <w:bCs/>
          <w:i/>
          <w:sz w:val="28"/>
          <w:szCs w:val="28"/>
        </w:rPr>
        <w:t xml:space="preserve"> </w:t>
      </w:r>
      <w:proofErr w:type="spellStart"/>
      <w:r w:rsidRPr="000727A4">
        <w:rPr>
          <w:rFonts w:ascii="Times New Roman" w:eastAsia="Times New Roman" w:hAnsi="Times New Roman"/>
          <w:bCs/>
          <w:i/>
          <w:sz w:val="28"/>
          <w:szCs w:val="28"/>
        </w:rPr>
        <w:t>phong</w:t>
      </w:r>
      <w:proofErr w:type="spellEnd"/>
      <w:r w:rsidRPr="000727A4">
        <w:rPr>
          <w:rFonts w:ascii="Times New Roman" w:eastAsia="Times New Roman" w:hAnsi="Times New Roman"/>
          <w:bCs/>
          <w:i/>
          <w:sz w:val="28"/>
          <w:szCs w:val="28"/>
        </w:rPr>
        <w:t xml:space="preserve"> </w:t>
      </w:r>
      <w:proofErr w:type="spellStart"/>
      <w:r w:rsidRPr="000727A4">
        <w:rPr>
          <w:rFonts w:ascii="Times New Roman" w:eastAsia="Times New Roman" w:hAnsi="Times New Roman"/>
          <w:bCs/>
          <w:i/>
          <w:sz w:val="28"/>
          <w:szCs w:val="28"/>
        </w:rPr>
        <w:t>trào</w:t>
      </w:r>
      <w:proofErr w:type="spellEnd"/>
      <w:r w:rsidRPr="000727A4">
        <w:rPr>
          <w:rFonts w:ascii="Times New Roman" w:eastAsia="Times New Roman" w:hAnsi="Times New Roman"/>
          <w:bCs/>
          <w:i/>
          <w:sz w:val="28"/>
          <w:szCs w:val="28"/>
        </w:rPr>
        <w:t xml:space="preserve"> </w:t>
      </w:r>
      <w:proofErr w:type="spellStart"/>
      <w:r w:rsidRPr="000727A4">
        <w:rPr>
          <w:rFonts w:ascii="Times New Roman" w:eastAsia="Times New Roman" w:hAnsi="Times New Roman"/>
          <w:bCs/>
          <w:i/>
          <w:sz w:val="28"/>
          <w:szCs w:val="28"/>
        </w:rPr>
        <w:t>chống</w:t>
      </w:r>
      <w:proofErr w:type="spellEnd"/>
      <w:r w:rsidRPr="000727A4">
        <w:rPr>
          <w:rFonts w:ascii="Times New Roman" w:eastAsia="Times New Roman" w:hAnsi="Times New Roman"/>
          <w:bCs/>
          <w:i/>
          <w:sz w:val="28"/>
          <w:szCs w:val="28"/>
        </w:rPr>
        <w:t xml:space="preserve"> Pháp </w:t>
      </w:r>
      <w:proofErr w:type="spellStart"/>
      <w:r w:rsidRPr="000727A4">
        <w:rPr>
          <w:rFonts w:ascii="Times New Roman" w:eastAsia="Times New Roman" w:hAnsi="Times New Roman"/>
          <w:bCs/>
          <w:i/>
          <w:sz w:val="28"/>
          <w:szCs w:val="28"/>
        </w:rPr>
        <w:t>trong</w:t>
      </w:r>
      <w:proofErr w:type="spellEnd"/>
      <w:r w:rsidRPr="000727A4">
        <w:rPr>
          <w:rFonts w:ascii="Times New Roman" w:eastAsia="Times New Roman" w:hAnsi="Times New Roman"/>
          <w:bCs/>
          <w:i/>
          <w:sz w:val="28"/>
          <w:szCs w:val="28"/>
        </w:rPr>
        <w:t xml:space="preserve"> </w:t>
      </w:r>
      <w:proofErr w:type="spellStart"/>
      <w:r w:rsidRPr="000727A4">
        <w:rPr>
          <w:rFonts w:ascii="Times New Roman" w:eastAsia="Times New Roman" w:hAnsi="Times New Roman"/>
          <w:bCs/>
          <w:i/>
          <w:sz w:val="28"/>
          <w:szCs w:val="28"/>
        </w:rPr>
        <w:t>những</w:t>
      </w:r>
      <w:proofErr w:type="spellEnd"/>
      <w:r w:rsidRPr="000727A4">
        <w:rPr>
          <w:rFonts w:ascii="Times New Roman" w:eastAsia="Times New Roman" w:hAnsi="Times New Roman"/>
          <w:bCs/>
          <w:i/>
          <w:sz w:val="28"/>
          <w:szCs w:val="28"/>
        </w:rPr>
        <w:t xml:space="preserve"> </w:t>
      </w:r>
      <w:proofErr w:type="spellStart"/>
      <w:r w:rsidRPr="000727A4">
        <w:rPr>
          <w:rFonts w:ascii="Times New Roman" w:eastAsia="Times New Roman" w:hAnsi="Times New Roman"/>
          <w:bCs/>
          <w:i/>
          <w:sz w:val="28"/>
          <w:szCs w:val="28"/>
        </w:rPr>
        <w:t>năm</w:t>
      </w:r>
      <w:proofErr w:type="spellEnd"/>
      <w:r w:rsidRPr="000727A4">
        <w:rPr>
          <w:rFonts w:ascii="Times New Roman" w:eastAsia="Times New Roman" w:hAnsi="Times New Roman"/>
          <w:bCs/>
          <w:i/>
          <w:sz w:val="28"/>
          <w:szCs w:val="28"/>
        </w:rPr>
        <w:t xml:space="preserve"> 1885- 1896, </w:t>
      </w:r>
      <w:proofErr w:type="spellStart"/>
      <w:r w:rsidRPr="000727A4">
        <w:rPr>
          <w:rFonts w:ascii="Times New Roman" w:eastAsia="Times New Roman" w:hAnsi="Times New Roman"/>
          <w:bCs/>
          <w:i/>
          <w:sz w:val="28"/>
          <w:szCs w:val="28"/>
        </w:rPr>
        <w:t>em</w:t>
      </w:r>
      <w:proofErr w:type="spellEnd"/>
      <w:r w:rsidRPr="000727A4">
        <w:rPr>
          <w:rFonts w:ascii="Times New Roman" w:eastAsia="Times New Roman" w:hAnsi="Times New Roman"/>
          <w:bCs/>
          <w:i/>
          <w:sz w:val="28"/>
          <w:szCs w:val="28"/>
        </w:rPr>
        <w:t xml:space="preserve"> </w:t>
      </w:r>
      <w:proofErr w:type="spellStart"/>
      <w:r w:rsidRPr="000727A4">
        <w:rPr>
          <w:rFonts w:ascii="Times New Roman" w:eastAsia="Times New Roman" w:hAnsi="Times New Roman"/>
          <w:bCs/>
          <w:i/>
          <w:sz w:val="28"/>
          <w:szCs w:val="28"/>
        </w:rPr>
        <w:t>hãy</w:t>
      </w:r>
      <w:proofErr w:type="spellEnd"/>
      <w:r w:rsidRPr="000727A4">
        <w:rPr>
          <w:rFonts w:ascii="Times New Roman" w:eastAsia="Times New Roman" w:hAnsi="Times New Roman"/>
          <w:bCs/>
          <w:i/>
          <w:sz w:val="28"/>
          <w:szCs w:val="28"/>
        </w:rPr>
        <w:t>:</w:t>
      </w:r>
    </w:p>
    <w:p w14:paraId="35E40C71" w14:textId="77777777" w:rsidR="000727A4" w:rsidRPr="000727A4" w:rsidRDefault="000727A4" w:rsidP="000727A4">
      <w:pPr>
        <w:spacing w:after="0" w:line="240" w:lineRule="auto"/>
        <w:rPr>
          <w:rFonts w:ascii="Times New Roman" w:eastAsia="Times New Roman" w:hAnsi="Times New Roman"/>
          <w:bCs/>
          <w:iCs/>
          <w:sz w:val="28"/>
          <w:szCs w:val="28"/>
        </w:rPr>
      </w:pPr>
      <w:r w:rsidRPr="000727A4">
        <w:rPr>
          <w:rFonts w:ascii="Times New Roman" w:eastAsia="Times New Roman" w:hAnsi="Times New Roman"/>
          <w:bCs/>
          <w:iCs/>
          <w:sz w:val="28"/>
          <w:szCs w:val="28"/>
        </w:rPr>
        <w:t xml:space="preserve">a, (1,0đ) </w:t>
      </w:r>
      <w:proofErr w:type="spellStart"/>
      <w:r w:rsidRPr="000727A4">
        <w:rPr>
          <w:rFonts w:ascii="Times New Roman" w:eastAsia="Times New Roman" w:hAnsi="Times New Roman"/>
          <w:bCs/>
          <w:iCs/>
          <w:sz w:val="28"/>
          <w:szCs w:val="28"/>
        </w:rPr>
        <w:t>Hãy</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nêu</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sự</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khác</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nhau</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giữa</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cuộc</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khởi</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nghĩa</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nông</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dân</w:t>
      </w:r>
      <w:proofErr w:type="spellEnd"/>
      <w:r w:rsidRPr="000727A4">
        <w:rPr>
          <w:rFonts w:ascii="Times New Roman" w:eastAsia="Times New Roman" w:hAnsi="Times New Roman"/>
          <w:bCs/>
          <w:iCs/>
          <w:sz w:val="28"/>
          <w:szCs w:val="28"/>
        </w:rPr>
        <w:t xml:space="preserve"> Yên </w:t>
      </w:r>
      <w:proofErr w:type="spellStart"/>
      <w:r w:rsidRPr="000727A4">
        <w:rPr>
          <w:rFonts w:ascii="Times New Roman" w:eastAsia="Times New Roman" w:hAnsi="Times New Roman"/>
          <w:bCs/>
          <w:iCs/>
          <w:sz w:val="28"/>
          <w:szCs w:val="28"/>
        </w:rPr>
        <w:t>Thế</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với</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phong</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trào</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Cần</w:t>
      </w:r>
      <w:proofErr w:type="spellEnd"/>
      <w:r w:rsidRPr="000727A4">
        <w:rPr>
          <w:rFonts w:ascii="Times New Roman" w:eastAsia="Times New Roman" w:hAnsi="Times New Roman"/>
          <w:bCs/>
          <w:iCs/>
          <w:sz w:val="28"/>
          <w:szCs w:val="28"/>
        </w:rPr>
        <w:t xml:space="preserve"> </w:t>
      </w:r>
      <w:proofErr w:type="gramStart"/>
      <w:r w:rsidRPr="000727A4">
        <w:rPr>
          <w:rFonts w:ascii="Times New Roman" w:eastAsia="Times New Roman" w:hAnsi="Times New Roman"/>
          <w:bCs/>
          <w:iCs/>
          <w:sz w:val="28"/>
          <w:szCs w:val="28"/>
        </w:rPr>
        <w:t>Vương ?</w:t>
      </w:r>
      <w:proofErr w:type="gramEnd"/>
    </w:p>
    <w:p w14:paraId="08BE22A5" w14:textId="77777777" w:rsidR="000727A4" w:rsidRPr="000727A4" w:rsidRDefault="000727A4" w:rsidP="000727A4">
      <w:pPr>
        <w:spacing w:after="0" w:line="240" w:lineRule="auto"/>
        <w:rPr>
          <w:rFonts w:ascii="Times New Roman" w:eastAsia="Times New Roman" w:hAnsi="Times New Roman"/>
          <w:bCs/>
          <w:iCs/>
          <w:sz w:val="28"/>
          <w:szCs w:val="28"/>
        </w:rPr>
      </w:pPr>
      <w:r w:rsidRPr="000727A4">
        <w:rPr>
          <w:rFonts w:ascii="Times New Roman" w:eastAsia="Times New Roman" w:hAnsi="Times New Roman"/>
          <w:bCs/>
          <w:iCs/>
          <w:sz w:val="28"/>
          <w:szCs w:val="28"/>
        </w:rPr>
        <w:t xml:space="preserve">b.(0,5đ) </w:t>
      </w:r>
      <w:proofErr w:type="spellStart"/>
      <w:r w:rsidRPr="000727A4">
        <w:rPr>
          <w:rFonts w:ascii="Times New Roman" w:eastAsia="Times New Roman" w:hAnsi="Times New Roman"/>
          <w:bCs/>
          <w:iCs/>
          <w:sz w:val="28"/>
          <w:szCs w:val="28"/>
        </w:rPr>
        <w:t>Hãy</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rút</w:t>
      </w:r>
      <w:proofErr w:type="spellEnd"/>
      <w:r w:rsidRPr="000727A4">
        <w:rPr>
          <w:rFonts w:ascii="Times New Roman" w:eastAsia="Times New Roman" w:hAnsi="Times New Roman"/>
          <w:bCs/>
          <w:iCs/>
          <w:sz w:val="28"/>
          <w:szCs w:val="28"/>
        </w:rPr>
        <w:t xml:space="preserve"> ra </w:t>
      </w:r>
      <w:proofErr w:type="spellStart"/>
      <w:r w:rsidRPr="000727A4">
        <w:rPr>
          <w:rFonts w:ascii="Times New Roman" w:eastAsia="Times New Roman" w:hAnsi="Times New Roman"/>
          <w:bCs/>
          <w:iCs/>
          <w:sz w:val="28"/>
          <w:szCs w:val="28"/>
        </w:rPr>
        <w:t>bài</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học</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kinh</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nghiệm</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cho</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công</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cuộc</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xây</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dựng</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và</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bảo</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vệ</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Tổ</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quốc</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hiện</w:t>
      </w:r>
      <w:proofErr w:type="spellEnd"/>
      <w:r w:rsidRPr="000727A4">
        <w:rPr>
          <w:rFonts w:ascii="Times New Roman" w:eastAsia="Times New Roman" w:hAnsi="Times New Roman"/>
          <w:bCs/>
          <w:iCs/>
          <w:sz w:val="28"/>
          <w:szCs w:val="28"/>
        </w:rPr>
        <w:t xml:space="preserve"> nay </w:t>
      </w:r>
      <w:proofErr w:type="spellStart"/>
      <w:r w:rsidRPr="000727A4">
        <w:rPr>
          <w:rFonts w:ascii="Times New Roman" w:eastAsia="Times New Roman" w:hAnsi="Times New Roman"/>
          <w:bCs/>
          <w:iCs/>
          <w:sz w:val="28"/>
          <w:szCs w:val="28"/>
        </w:rPr>
        <w:t>từ</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sự</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thất</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bại</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của</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phong</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trào</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Cần</w:t>
      </w:r>
      <w:proofErr w:type="spellEnd"/>
      <w:r w:rsidRPr="000727A4">
        <w:rPr>
          <w:rFonts w:ascii="Times New Roman" w:eastAsia="Times New Roman" w:hAnsi="Times New Roman"/>
          <w:bCs/>
          <w:iCs/>
          <w:sz w:val="28"/>
          <w:szCs w:val="28"/>
        </w:rPr>
        <w:t xml:space="preserve"> Vương </w:t>
      </w:r>
      <w:proofErr w:type="spellStart"/>
      <w:r w:rsidRPr="000727A4">
        <w:rPr>
          <w:rFonts w:ascii="Times New Roman" w:eastAsia="Times New Roman" w:hAnsi="Times New Roman"/>
          <w:bCs/>
          <w:iCs/>
          <w:sz w:val="28"/>
          <w:szCs w:val="28"/>
        </w:rPr>
        <w:t>và</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khởi</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nghĩa</w:t>
      </w:r>
      <w:proofErr w:type="spellEnd"/>
      <w:r w:rsidRPr="000727A4">
        <w:rPr>
          <w:rFonts w:ascii="Times New Roman" w:eastAsia="Times New Roman" w:hAnsi="Times New Roman"/>
          <w:bCs/>
          <w:iCs/>
          <w:sz w:val="28"/>
          <w:szCs w:val="28"/>
        </w:rPr>
        <w:t xml:space="preserve"> Yên </w:t>
      </w:r>
      <w:proofErr w:type="spellStart"/>
      <w:r w:rsidRPr="000727A4">
        <w:rPr>
          <w:rFonts w:ascii="Times New Roman" w:eastAsia="Times New Roman" w:hAnsi="Times New Roman"/>
          <w:bCs/>
          <w:iCs/>
          <w:sz w:val="28"/>
          <w:szCs w:val="28"/>
        </w:rPr>
        <w:t>Thế</w:t>
      </w:r>
      <w:proofErr w:type="spellEnd"/>
      <w:r w:rsidRPr="000727A4">
        <w:rPr>
          <w:rFonts w:ascii="Times New Roman" w:eastAsia="Times New Roman" w:hAnsi="Times New Roman"/>
          <w:bCs/>
          <w:iCs/>
          <w:sz w:val="28"/>
          <w:szCs w:val="28"/>
        </w:rPr>
        <w:t>?</w:t>
      </w:r>
    </w:p>
    <w:p w14:paraId="0143D462" w14:textId="77777777" w:rsidR="000727A4" w:rsidRPr="000727A4" w:rsidRDefault="000727A4" w:rsidP="000727A4">
      <w:pPr>
        <w:autoSpaceDE w:val="0"/>
        <w:autoSpaceDN w:val="0"/>
        <w:adjustRightInd w:val="0"/>
        <w:spacing w:after="0" w:line="360" w:lineRule="exact"/>
        <w:rPr>
          <w:rFonts w:ascii="Times New Roman" w:eastAsia="Times New Roman" w:hAnsi="Times New Roman"/>
          <w:color w:val="000000"/>
          <w:sz w:val="28"/>
          <w:szCs w:val="28"/>
          <w:shd w:val="clear" w:color="auto" w:fill="FFFFFF"/>
        </w:rPr>
      </w:pPr>
      <w:r w:rsidRPr="000727A4">
        <w:rPr>
          <w:rFonts w:ascii="Times New Roman" w:hAnsi="Times New Roman"/>
          <w:b/>
          <w:sz w:val="28"/>
          <w:szCs w:val="28"/>
          <w:lang w:val="vi-VN"/>
        </w:rPr>
        <w:t xml:space="preserve">Câu </w:t>
      </w:r>
      <w:r w:rsidRPr="000727A4">
        <w:rPr>
          <w:rFonts w:ascii="Times New Roman" w:hAnsi="Times New Roman"/>
          <w:b/>
          <w:sz w:val="28"/>
          <w:szCs w:val="28"/>
        </w:rPr>
        <w:t>3.</w:t>
      </w:r>
      <w:r w:rsidRPr="000727A4">
        <w:rPr>
          <w:rFonts w:ascii="Times New Roman" w:hAnsi="Times New Roman"/>
          <w:i/>
          <w:sz w:val="28"/>
          <w:szCs w:val="28"/>
          <w:lang w:val="vi-VN"/>
        </w:rPr>
        <w:t>(1.5</w:t>
      </w:r>
      <w:r w:rsidRPr="000727A4">
        <w:rPr>
          <w:rFonts w:ascii="Times New Roman" w:hAnsi="Times New Roman"/>
          <w:i/>
          <w:sz w:val="28"/>
          <w:szCs w:val="28"/>
        </w:rPr>
        <w:t xml:space="preserve"> </w:t>
      </w:r>
      <w:proofErr w:type="spellStart"/>
      <w:r w:rsidRPr="000727A4">
        <w:rPr>
          <w:rFonts w:ascii="Times New Roman" w:eastAsia="Times New Roman" w:hAnsi="Times New Roman"/>
          <w:i/>
          <w:sz w:val="28"/>
          <w:szCs w:val="28"/>
          <w:highlight w:val="white"/>
          <w:lang w:val="en"/>
        </w:rPr>
        <w:t>đi</w:t>
      </w:r>
      <w:proofErr w:type="spellEnd"/>
      <w:r w:rsidRPr="000727A4">
        <w:rPr>
          <w:rFonts w:ascii="Times New Roman" w:eastAsia="Times New Roman" w:hAnsi="Times New Roman"/>
          <w:i/>
          <w:sz w:val="28"/>
          <w:szCs w:val="28"/>
          <w:highlight w:val="white"/>
          <w:lang w:val="vi-VN"/>
        </w:rPr>
        <w:t>ểm</w:t>
      </w:r>
      <w:r w:rsidRPr="000727A4">
        <w:rPr>
          <w:rFonts w:ascii="Times New Roman" w:hAnsi="Times New Roman"/>
          <w:sz w:val="28"/>
          <w:szCs w:val="28"/>
          <w:lang w:val="vi-VN"/>
        </w:rPr>
        <w:t>)</w:t>
      </w:r>
      <w:r w:rsidRPr="000727A4">
        <w:rPr>
          <w:rFonts w:ascii="Times New Roman" w:hAnsi="Times New Roman"/>
          <w:sz w:val="28"/>
          <w:szCs w:val="28"/>
        </w:rPr>
        <w:t>.</w:t>
      </w:r>
      <w:r w:rsidRPr="000727A4">
        <w:rPr>
          <w:rFonts w:ascii="Times New Roman" w:hAnsi="Times New Roman"/>
          <w:sz w:val="28"/>
          <w:szCs w:val="28"/>
          <w:lang w:val="vi-VN"/>
        </w:rPr>
        <w:t xml:space="preserve"> </w:t>
      </w:r>
      <w:proofErr w:type="spellStart"/>
      <w:r w:rsidRPr="000727A4">
        <w:rPr>
          <w:rFonts w:ascii="Times New Roman" w:eastAsia="Times New Roman" w:hAnsi="Times New Roman"/>
          <w:color w:val="000000"/>
          <w:sz w:val="28"/>
          <w:szCs w:val="28"/>
          <w:shd w:val="clear" w:color="auto" w:fill="FFFFFF"/>
        </w:rPr>
        <w:t>Phát</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triển</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tổng</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hợp</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kinh</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tế</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biển</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có</w:t>
      </w:r>
      <w:proofErr w:type="spellEnd"/>
      <w:r w:rsidRPr="000727A4">
        <w:rPr>
          <w:rFonts w:ascii="Times New Roman" w:eastAsia="Times New Roman" w:hAnsi="Times New Roman"/>
          <w:color w:val="000000"/>
          <w:sz w:val="28"/>
          <w:szCs w:val="28"/>
          <w:shd w:val="clear" w:color="auto" w:fill="FFFFFF"/>
        </w:rPr>
        <w:t xml:space="preserve"> ý </w:t>
      </w:r>
      <w:proofErr w:type="spellStart"/>
      <w:r w:rsidRPr="000727A4">
        <w:rPr>
          <w:rFonts w:ascii="Times New Roman" w:eastAsia="Times New Roman" w:hAnsi="Times New Roman"/>
          <w:color w:val="000000"/>
          <w:sz w:val="28"/>
          <w:szCs w:val="28"/>
          <w:shd w:val="clear" w:color="auto" w:fill="FFFFFF"/>
        </w:rPr>
        <w:t>nghĩa</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như</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thế</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nào</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đối</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với</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nền</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kinh</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tế</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và</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bảo</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vệ</w:t>
      </w:r>
      <w:proofErr w:type="spellEnd"/>
      <w:r w:rsidRPr="000727A4">
        <w:rPr>
          <w:rFonts w:ascii="Times New Roman" w:eastAsia="Times New Roman" w:hAnsi="Times New Roman"/>
          <w:color w:val="000000"/>
          <w:sz w:val="28"/>
          <w:szCs w:val="28"/>
          <w:shd w:val="clear" w:color="auto" w:fill="FFFFFF"/>
        </w:rPr>
        <w:t xml:space="preserve"> an </w:t>
      </w:r>
      <w:proofErr w:type="spellStart"/>
      <w:r w:rsidRPr="000727A4">
        <w:rPr>
          <w:rFonts w:ascii="Times New Roman" w:eastAsia="Times New Roman" w:hAnsi="Times New Roman"/>
          <w:color w:val="000000"/>
          <w:sz w:val="28"/>
          <w:szCs w:val="28"/>
          <w:shd w:val="clear" w:color="auto" w:fill="FFFFFF"/>
        </w:rPr>
        <w:t>ninh</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quốc</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phòng</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của</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đất</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nước</w:t>
      </w:r>
      <w:proofErr w:type="spellEnd"/>
      <w:r w:rsidRPr="000727A4">
        <w:rPr>
          <w:rFonts w:ascii="Times New Roman" w:eastAsia="Times New Roman" w:hAnsi="Times New Roman"/>
          <w:color w:val="000000"/>
          <w:sz w:val="28"/>
          <w:szCs w:val="28"/>
          <w:shd w:val="clear" w:color="auto" w:fill="FFFFFF"/>
        </w:rPr>
        <w:t>?</w:t>
      </w:r>
    </w:p>
    <w:p w14:paraId="22376F2C" w14:textId="77777777" w:rsidR="000727A4" w:rsidRPr="000727A4" w:rsidRDefault="000727A4" w:rsidP="000727A4">
      <w:pPr>
        <w:spacing w:after="0" w:line="390" w:lineRule="atLeast"/>
        <w:jc w:val="both"/>
        <w:rPr>
          <w:rFonts w:ascii="Times New Roman" w:eastAsia="Times New Roman" w:hAnsi="Times New Roman"/>
          <w:b/>
          <w:bCs/>
          <w:sz w:val="28"/>
          <w:szCs w:val="28"/>
          <w:bdr w:val="none" w:sz="0" w:space="0" w:color="auto" w:frame="1"/>
          <w:shd w:val="clear" w:color="auto" w:fill="FFFFFF"/>
        </w:rPr>
      </w:pPr>
      <w:proofErr w:type="spellStart"/>
      <w:r w:rsidRPr="000727A4">
        <w:rPr>
          <w:rFonts w:ascii="Times New Roman" w:eastAsia="Times New Roman" w:hAnsi="Times New Roman"/>
          <w:b/>
          <w:bCs/>
          <w:sz w:val="28"/>
          <w:szCs w:val="28"/>
          <w:bdr w:val="none" w:sz="0" w:space="0" w:color="auto" w:frame="1"/>
          <w:shd w:val="clear" w:color="auto" w:fill="FFFFFF"/>
        </w:rPr>
        <w:t>Câu</w:t>
      </w:r>
      <w:proofErr w:type="spellEnd"/>
      <w:r w:rsidRPr="000727A4">
        <w:rPr>
          <w:rFonts w:ascii="Times New Roman" w:eastAsia="Times New Roman" w:hAnsi="Times New Roman"/>
          <w:b/>
          <w:bCs/>
          <w:sz w:val="28"/>
          <w:szCs w:val="28"/>
          <w:bdr w:val="none" w:sz="0" w:space="0" w:color="auto" w:frame="1"/>
          <w:shd w:val="clear" w:color="auto" w:fill="FFFFFF"/>
        </w:rPr>
        <w:t xml:space="preserve"> 4:</w:t>
      </w:r>
      <w:r w:rsidRPr="000727A4">
        <w:rPr>
          <w:rFonts w:ascii="Times New Roman" w:eastAsia="Times New Roman" w:hAnsi="Times New Roman"/>
          <w:bCs/>
          <w:sz w:val="28"/>
          <w:szCs w:val="28"/>
          <w:bdr w:val="none" w:sz="0" w:space="0" w:color="auto" w:frame="1"/>
          <w:shd w:val="clear" w:color="auto" w:fill="FFFFFF"/>
        </w:rPr>
        <w:t xml:space="preserve"> (</w:t>
      </w:r>
      <w:r w:rsidRPr="000727A4">
        <w:rPr>
          <w:rFonts w:ascii="Times New Roman" w:eastAsia="Times New Roman" w:hAnsi="Times New Roman"/>
          <w:bCs/>
          <w:i/>
          <w:sz w:val="28"/>
          <w:szCs w:val="28"/>
          <w:bdr w:val="none" w:sz="0" w:space="0" w:color="auto" w:frame="1"/>
          <w:shd w:val="clear" w:color="auto" w:fill="FFFFFF"/>
        </w:rPr>
        <w:t xml:space="preserve">1,5 </w:t>
      </w:r>
      <w:proofErr w:type="spellStart"/>
      <w:r w:rsidRPr="000727A4">
        <w:rPr>
          <w:rFonts w:ascii="Times New Roman" w:eastAsia="Times New Roman" w:hAnsi="Times New Roman"/>
          <w:bCs/>
          <w:i/>
          <w:sz w:val="28"/>
          <w:szCs w:val="28"/>
          <w:bdr w:val="none" w:sz="0" w:space="0" w:color="auto" w:frame="1"/>
          <w:shd w:val="clear" w:color="auto" w:fill="FFFFFF"/>
        </w:rPr>
        <w:t>điểm</w:t>
      </w:r>
      <w:proofErr w:type="spellEnd"/>
      <w:r w:rsidRPr="000727A4">
        <w:rPr>
          <w:rFonts w:ascii="Times New Roman" w:eastAsia="Times New Roman" w:hAnsi="Times New Roman"/>
          <w:bCs/>
          <w:i/>
          <w:sz w:val="28"/>
          <w:szCs w:val="28"/>
          <w:bdr w:val="none" w:sz="0" w:space="0" w:color="auto" w:frame="1"/>
          <w:shd w:val="clear" w:color="auto" w:fill="FFFFFF"/>
        </w:rPr>
        <w:t>)</w:t>
      </w:r>
    </w:p>
    <w:p w14:paraId="43B0ADF9" w14:textId="77777777" w:rsidR="000727A4" w:rsidRPr="000727A4" w:rsidRDefault="000727A4" w:rsidP="000727A4">
      <w:pPr>
        <w:spacing w:after="0" w:line="240" w:lineRule="auto"/>
        <w:rPr>
          <w:rFonts w:ascii="Times New Roman" w:hAnsi="Times New Roman"/>
          <w:bCs/>
          <w:sz w:val="28"/>
          <w:szCs w:val="28"/>
          <w:bdr w:val="none" w:sz="0" w:space="0" w:color="auto" w:frame="1"/>
          <w:shd w:val="clear" w:color="auto" w:fill="FFFFFF"/>
          <w:lang w:val="vi-VN"/>
        </w:rPr>
      </w:pPr>
      <w:r w:rsidRPr="000727A4">
        <w:rPr>
          <w:rFonts w:ascii="Times New Roman" w:hAnsi="Times New Roman"/>
          <w:bCs/>
          <w:sz w:val="28"/>
          <w:szCs w:val="28"/>
          <w:bdr w:val="none" w:sz="0" w:space="0" w:color="auto" w:frame="1"/>
          <w:shd w:val="clear" w:color="auto" w:fill="FFFFFF"/>
        </w:rPr>
        <w:t xml:space="preserve">a. </w:t>
      </w:r>
      <w:proofErr w:type="gramStart"/>
      <w:r w:rsidRPr="000727A4">
        <w:rPr>
          <w:rFonts w:ascii="Times New Roman" w:hAnsi="Times New Roman"/>
          <w:bCs/>
          <w:sz w:val="28"/>
          <w:szCs w:val="28"/>
          <w:bdr w:val="none" w:sz="0" w:space="0" w:color="auto" w:frame="1"/>
          <w:shd w:val="clear" w:color="auto" w:fill="FFFFFF"/>
        </w:rPr>
        <w:t>( 1</w:t>
      </w:r>
      <w:proofErr w:type="gramEnd"/>
      <w:r w:rsidRPr="000727A4">
        <w:rPr>
          <w:rFonts w:ascii="Times New Roman" w:hAnsi="Times New Roman"/>
          <w:bCs/>
          <w:sz w:val="28"/>
          <w:szCs w:val="28"/>
          <w:bdr w:val="none" w:sz="0" w:space="0" w:color="auto" w:frame="1"/>
          <w:shd w:val="clear" w:color="auto" w:fill="FFFFFF"/>
        </w:rPr>
        <w:t>,0đ</w:t>
      </w:r>
      <w:r w:rsidRPr="000727A4">
        <w:rPr>
          <w:rFonts w:ascii="Times New Roman" w:hAnsi="Times New Roman"/>
          <w:b/>
          <w:bCs/>
          <w:sz w:val="28"/>
          <w:szCs w:val="28"/>
          <w:bdr w:val="none" w:sz="0" w:space="0" w:color="auto" w:frame="1"/>
          <w:shd w:val="clear" w:color="auto" w:fill="FFFFFF"/>
        </w:rPr>
        <w:t xml:space="preserve">) </w:t>
      </w:r>
      <w:proofErr w:type="spellStart"/>
      <w:r w:rsidRPr="000727A4">
        <w:rPr>
          <w:rFonts w:ascii="Times New Roman" w:eastAsia="Times New Roman" w:hAnsi="Times New Roman"/>
          <w:bCs/>
          <w:iCs/>
          <w:sz w:val="28"/>
          <w:szCs w:val="28"/>
        </w:rPr>
        <w:t>Xác</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định</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lãnh</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hải</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của</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đảo</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các</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quần</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đảo</w:t>
      </w:r>
      <w:proofErr w:type="spellEnd"/>
      <w:r w:rsidRPr="000727A4">
        <w:rPr>
          <w:rFonts w:ascii="Times New Roman" w:eastAsia="Times New Roman" w:hAnsi="Times New Roman"/>
          <w:bCs/>
          <w:iCs/>
          <w:sz w:val="28"/>
          <w:szCs w:val="28"/>
        </w:rPr>
        <w:t xml:space="preserve"> Việt Nam.</w:t>
      </w:r>
      <w:r w:rsidRPr="000727A4">
        <w:rPr>
          <w:rFonts w:ascii="Times New Roman" w:eastAsia="Times New Roman" w:hAnsi="Times New Roman"/>
          <w:b/>
          <w:bCs/>
          <w:i/>
          <w:iCs/>
          <w:sz w:val="28"/>
          <w:szCs w:val="28"/>
        </w:rPr>
        <w:t xml:space="preserve"> </w:t>
      </w:r>
      <w:r w:rsidRPr="000727A4">
        <w:rPr>
          <w:rFonts w:ascii="Times New Roman" w:hAnsi="Times New Roman"/>
          <w:bCs/>
          <w:sz w:val="28"/>
          <w:szCs w:val="28"/>
          <w:bdr w:val="none" w:sz="0" w:space="0" w:color="auto" w:frame="1"/>
          <w:shd w:val="clear" w:color="auto" w:fill="FFFFFF"/>
          <w:lang w:val="vi-VN"/>
        </w:rPr>
        <w:t>Nội thủy là gì?</w:t>
      </w:r>
    </w:p>
    <w:p w14:paraId="6C0EF745" w14:textId="77777777" w:rsidR="000727A4" w:rsidRPr="000727A4" w:rsidRDefault="000727A4" w:rsidP="000727A4">
      <w:pPr>
        <w:shd w:val="clear" w:color="auto" w:fill="FFFFFF"/>
        <w:spacing w:after="0" w:line="240" w:lineRule="auto"/>
        <w:jc w:val="both"/>
        <w:rPr>
          <w:rFonts w:ascii="Times New Roman" w:eastAsia="Times New Roman" w:hAnsi="Times New Roman"/>
          <w:sz w:val="28"/>
          <w:szCs w:val="28"/>
        </w:rPr>
      </w:pPr>
      <w:proofErr w:type="gramStart"/>
      <w:r w:rsidRPr="000727A4">
        <w:rPr>
          <w:rFonts w:ascii="Times New Roman" w:eastAsia="Times New Roman" w:hAnsi="Times New Roman"/>
          <w:sz w:val="28"/>
          <w:szCs w:val="28"/>
        </w:rPr>
        <w:t>b.( 0</w:t>
      </w:r>
      <w:proofErr w:type="gramEnd"/>
      <w:r w:rsidRPr="000727A4">
        <w:rPr>
          <w:rFonts w:ascii="Times New Roman" w:eastAsia="Times New Roman" w:hAnsi="Times New Roman"/>
          <w:sz w:val="28"/>
          <w:szCs w:val="28"/>
        </w:rPr>
        <w:t xml:space="preserve">,5đ) </w:t>
      </w:r>
      <w:r w:rsidRPr="000727A4">
        <w:rPr>
          <w:rFonts w:ascii="Times New Roman" w:eastAsia="Arial" w:hAnsi="Times New Roman"/>
          <w:sz w:val="28"/>
          <w:szCs w:val="28"/>
        </w:rPr>
        <w:t xml:space="preserve">Liên </w:t>
      </w:r>
      <w:proofErr w:type="spellStart"/>
      <w:r w:rsidRPr="000727A4">
        <w:rPr>
          <w:rFonts w:ascii="Times New Roman" w:eastAsia="Arial" w:hAnsi="Times New Roman"/>
          <w:sz w:val="28"/>
          <w:szCs w:val="28"/>
        </w:rPr>
        <w:t>hệ</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trách</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nhiệm</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của</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công</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dân</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trong</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việc</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bảo</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vệ</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chủ</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quyền</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và</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môi</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trường</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biển</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đảo</w:t>
      </w:r>
      <w:proofErr w:type="spellEnd"/>
      <w:r w:rsidRPr="000727A4">
        <w:rPr>
          <w:rFonts w:ascii="Times New Roman" w:eastAsia="Arial" w:hAnsi="Times New Roman"/>
          <w:sz w:val="28"/>
          <w:szCs w:val="28"/>
        </w:rPr>
        <w:t>.?</w:t>
      </w:r>
    </w:p>
    <w:p w14:paraId="1530F114" w14:textId="77777777" w:rsidR="000727A4" w:rsidRPr="000727A4" w:rsidRDefault="000727A4" w:rsidP="000727A4">
      <w:pPr>
        <w:autoSpaceDE w:val="0"/>
        <w:autoSpaceDN w:val="0"/>
        <w:adjustRightInd w:val="0"/>
        <w:spacing w:after="0" w:line="240" w:lineRule="auto"/>
        <w:jc w:val="both"/>
        <w:rPr>
          <w:rFonts w:ascii="Times New Roman" w:eastAsia="Times New Roman" w:hAnsi="Times New Roman"/>
          <w:sz w:val="28"/>
          <w:szCs w:val="28"/>
          <w:highlight w:val="white"/>
          <w:lang w:val="en"/>
        </w:rPr>
      </w:pPr>
    </w:p>
    <w:p w14:paraId="119D4C08"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b/>
          <w:bCs/>
          <w:sz w:val="28"/>
          <w:szCs w:val="28"/>
          <w:lang w:val="en"/>
        </w:rPr>
      </w:pPr>
      <w:r w:rsidRPr="000727A4">
        <w:rPr>
          <w:rFonts w:ascii="Times New Roman" w:eastAsia="Times New Roman" w:hAnsi="Times New Roman"/>
          <w:b/>
          <w:bCs/>
          <w:sz w:val="28"/>
          <w:szCs w:val="28"/>
          <w:lang w:val="en"/>
        </w:rPr>
        <w:t>ĐÁP ÁN VÀ BIỂU ĐIỂM</w:t>
      </w:r>
    </w:p>
    <w:p w14:paraId="5A7A987C" w14:textId="77777777" w:rsidR="000727A4" w:rsidRPr="000727A4" w:rsidRDefault="000727A4" w:rsidP="000727A4">
      <w:pPr>
        <w:autoSpaceDE w:val="0"/>
        <w:autoSpaceDN w:val="0"/>
        <w:adjustRightInd w:val="0"/>
        <w:spacing w:after="0" w:line="240" w:lineRule="auto"/>
        <w:jc w:val="both"/>
        <w:rPr>
          <w:rFonts w:ascii="Times New Roman" w:eastAsia="Times New Roman" w:hAnsi="Times New Roman"/>
          <w:b/>
          <w:iCs/>
          <w:color w:val="000000"/>
          <w:sz w:val="28"/>
          <w:szCs w:val="28"/>
        </w:rPr>
      </w:pPr>
      <w:r w:rsidRPr="000727A4">
        <w:rPr>
          <w:rFonts w:ascii="Times New Roman" w:eastAsia="Times New Roman" w:hAnsi="Times New Roman"/>
          <w:b/>
          <w:bCs/>
          <w:iCs/>
          <w:color w:val="000000"/>
          <w:sz w:val="28"/>
          <w:szCs w:val="28"/>
          <w:lang w:val="en"/>
        </w:rPr>
        <w:t>I. TR</w:t>
      </w:r>
      <w:r w:rsidRPr="000727A4">
        <w:rPr>
          <w:rFonts w:ascii="Times New Roman" w:eastAsia="Times New Roman" w:hAnsi="Times New Roman"/>
          <w:b/>
          <w:bCs/>
          <w:iCs/>
          <w:color w:val="000000"/>
          <w:sz w:val="28"/>
          <w:szCs w:val="28"/>
          <w:lang w:val="vi-VN"/>
        </w:rPr>
        <w:t xml:space="preserve">ẮC NGHIỆM </w:t>
      </w:r>
      <w:r w:rsidRPr="000727A4">
        <w:rPr>
          <w:rFonts w:ascii="Times New Roman" w:eastAsia="Times New Roman" w:hAnsi="Times New Roman"/>
          <w:b/>
          <w:iCs/>
          <w:color w:val="000000"/>
          <w:sz w:val="28"/>
          <w:szCs w:val="28"/>
          <w:lang w:val="vi-VN"/>
        </w:rPr>
        <w:t>(</w:t>
      </w:r>
      <w:r w:rsidRPr="000727A4">
        <w:rPr>
          <w:rFonts w:ascii="Times New Roman" w:eastAsia="Times New Roman" w:hAnsi="Times New Roman"/>
          <w:b/>
          <w:iCs/>
          <w:color w:val="000000"/>
          <w:sz w:val="28"/>
          <w:szCs w:val="28"/>
        </w:rPr>
        <w:t xml:space="preserve">4,0 </w:t>
      </w:r>
      <w:r w:rsidRPr="000727A4">
        <w:rPr>
          <w:rFonts w:ascii="Times New Roman" w:eastAsia="Times New Roman" w:hAnsi="Times New Roman"/>
          <w:b/>
          <w:iCs/>
          <w:color w:val="000000"/>
          <w:sz w:val="28"/>
          <w:szCs w:val="28"/>
          <w:lang w:val="vi-VN"/>
        </w:rPr>
        <w:t>điểm</w:t>
      </w:r>
      <w:r w:rsidRPr="000727A4">
        <w:rPr>
          <w:rFonts w:ascii="Times New Roman" w:eastAsia="Times New Roman" w:hAnsi="Times New Roman"/>
          <w:b/>
          <w:iCs/>
          <w:color w:val="000000"/>
          <w:sz w:val="28"/>
          <w:szCs w:val="28"/>
        </w:rPr>
        <w:t>)</w:t>
      </w:r>
    </w:p>
    <w:p w14:paraId="2C38B520" w14:textId="77777777" w:rsidR="000727A4" w:rsidRPr="000727A4" w:rsidRDefault="000727A4" w:rsidP="000727A4">
      <w:pPr>
        <w:numPr>
          <w:ilvl w:val="0"/>
          <w:numId w:val="15"/>
        </w:numPr>
        <w:autoSpaceDE w:val="0"/>
        <w:autoSpaceDN w:val="0"/>
        <w:adjustRightInd w:val="0"/>
        <w:spacing w:after="0" w:line="240" w:lineRule="auto"/>
        <w:ind w:left="0" w:firstLine="142"/>
        <w:rPr>
          <w:rFonts w:ascii="Times New Roman" w:eastAsia="Times New Roman" w:hAnsi="Times New Roman"/>
          <w:b/>
          <w:bCs/>
          <w:sz w:val="28"/>
          <w:szCs w:val="28"/>
          <w:lang w:val="vi-VN"/>
        </w:rPr>
      </w:pPr>
      <w:r w:rsidRPr="000727A4">
        <w:rPr>
          <w:rFonts w:ascii="Times New Roman" w:eastAsia="Times New Roman" w:hAnsi="Times New Roman"/>
          <w:b/>
          <w:bCs/>
          <w:sz w:val="28"/>
          <w:szCs w:val="28"/>
        </w:rPr>
        <w:t>M</w:t>
      </w:r>
      <w:r w:rsidRPr="000727A4">
        <w:rPr>
          <w:rFonts w:ascii="Times New Roman" w:eastAsia="Times New Roman" w:hAnsi="Times New Roman"/>
          <w:b/>
          <w:bCs/>
          <w:sz w:val="28"/>
          <w:szCs w:val="28"/>
          <w:lang w:val="vi-VN"/>
        </w:rPr>
        <w:t>ỗi c</w:t>
      </w:r>
      <w:proofErr w:type="spellStart"/>
      <w:r w:rsidRPr="000727A4">
        <w:rPr>
          <w:rFonts w:ascii="Times New Roman" w:eastAsia="Times New Roman" w:hAnsi="Times New Roman"/>
          <w:b/>
          <w:bCs/>
          <w:sz w:val="28"/>
          <w:szCs w:val="28"/>
        </w:rPr>
        <w:t>âu</w:t>
      </w:r>
      <w:proofErr w:type="spellEnd"/>
      <w:r w:rsidRPr="000727A4">
        <w:rPr>
          <w:rFonts w:ascii="Times New Roman" w:eastAsia="Times New Roman" w:hAnsi="Times New Roman"/>
          <w:b/>
          <w:bCs/>
          <w:sz w:val="28"/>
          <w:szCs w:val="28"/>
        </w:rPr>
        <w:t xml:space="preserve"> </w:t>
      </w:r>
      <w:proofErr w:type="spellStart"/>
      <w:r w:rsidRPr="000727A4">
        <w:rPr>
          <w:rFonts w:ascii="Times New Roman" w:eastAsia="Times New Roman" w:hAnsi="Times New Roman"/>
          <w:b/>
          <w:bCs/>
          <w:sz w:val="28"/>
          <w:szCs w:val="28"/>
        </w:rPr>
        <w:t>đư</w:t>
      </w:r>
      <w:proofErr w:type="spellEnd"/>
      <w:r w:rsidRPr="000727A4">
        <w:rPr>
          <w:rFonts w:ascii="Times New Roman" w:eastAsia="Times New Roman" w:hAnsi="Times New Roman"/>
          <w:b/>
          <w:bCs/>
          <w:sz w:val="28"/>
          <w:szCs w:val="28"/>
          <w:lang w:val="vi-VN"/>
        </w:rPr>
        <w:t>ợc 0,25 điểm</w:t>
      </w:r>
    </w:p>
    <w:tbl>
      <w:tblPr>
        <w:tblW w:w="0" w:type="auto"/>
        <w:tblInd w:w="761" w:type="dxa"/>
        <w:tblLayout w:type="fixed"/>
        <w:tblLook w:val="0000" w:firstRow="0" w:lastRow="0" w:firstColumn="0" w:lastColumn="0" w:noHBand="0" w:noVBand="0"/>
      </w:tblPr>
      <w:tblGrid>
        <w:gridCol w:w="1298"/>
        <w:gridCol w:w="709"/>
        <w:gridCol w:w="850"/>
        <w:gridCol w:w="851"/>
        <w:gridCol w:w="850"/>
        <w:gridCol w:w="851"/>
        <w:gridCol w:w="851"/>
        <w:gridCol w:w="851"/>
        <w:gridCol w:w="851"/>
      </w:tblGrid>
      <w:tr w:rsidR="000727A4" w:rsidRPr="000727A4" w14:paraId="16BCF9C4" w14:textId="77777777" w:rsidTr="00A80EBC">
        <w:trPr>
          <w:trHeight w:val="1"/>
        </w:trPr>
        <w:tc>
          <w:tcPr>
            <w:tcW w:w="1298" w:type="dxa"/>
            <w:tcBorders>
              <w:top w:val="single" w:sz="3" w:space="0" w:color="000000"/>
              <w:left w:val="single" w:sz="3" w:space="0" w:color="000000"/>
              <w:bottom w:val="single" w:sz="3" w:space="0" w:color="000000"/>
              <w:right w:val="single" w:sz="3" w:space="0" w:color="000000"/>
            </w:tcBorders>
            <w:shd w:val="clear" w:color="000000" w:fill="FFFFFF"/>
          </w:tcPr>
          <w:p w14:paraId="16894B91" w14:textId="77777777" w:rsidR="000727A4" w:rsidRPr="000727A4" w:rsidRDefault="000727A4" w:rsidP="000727A4">
            <w:pPr>
              <w:autoSpaceDE w:val="0"/>
              <w:autoSpaceDN w:val="0"/>
              <w:adjustRightInd w:val="0"/>
              <w:spacing w:after="0" w:line="240" w:lineRule="auto"/>
              <w:jc w:val="both"/>
              <w:rPr>
                <w:rFonts w:ascii="Times New Roman" w:eastAsia="Times New Roman" w:hAnsi="Times New Roman"/>
                <w:sz w:val="28"/>
                <w:szCs w:val="28"/>
                <w:lang w:val="en"/>
              </w:rPr>
            </w:pPr>
            <w:proofErr w:type="spellStart"/>
            <w:r w:rsidRPr="000727A4">
              <w:rPr>
                <w:rFonts w:ascii="Times New Roman" w:eastAsia="Times New Roman" w:hAnsi="Times New Roman"/>
                <w:b/>
                <w:bCs/>
                <w:color w:val="000000"/>
                <w:sz w:val="28"/>
                <w:szCs w:val="28"/>
                <w:lang w:val="en"/>
              </w:rPr>
              <w:t>Câu</w:t>
            </w:r>
            <w:proofErr w:type="spellEnd"/>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C24C355"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color w:val="000000"/>
                <w:sz w:val="28"/>
                <w:szCs w:val="28"/>
                <w:lang w:val="en"/>
              </w:rPr>
              <w:t>1</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19665C90"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color w:val="000000"/>
                <w:sz w:val="28"/>
                <w:szCs w:val="28"/>
                <w:lang w:val="en"/>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6F9BB23"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color w:val="000000"/>
                <w:sz w:val="28"/>
                <w:szCs w:val="28"/>
                <w:lang w:val="en"/>
              </w:rPr>
              <w:t>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358CD162"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color w:val="000000"/>
                <w:sz w:val="28"/>
                <w:szCs w:val="28"/>
                <w:lang w:val="en"/>
              </w:rPr>
              <w:t>4</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64961C2"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color w:val="000000"/>
                <w:sz w:val="28"/>
                <w:szCs w:val="28"/>
                <w:lang w:val="en"/>
              </w:rPr>
              <w:t>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838426A"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color w:val="000000"/>
                <w:sz w:val="28"/>
                <w:szCs w:val="28"/>
                <w:lang w:val="en"/>
              </w:rPr>
              <w:t>6</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158CEED"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color w:val="000000"/>
                <w:sz w:val="28"/>
                <w:szCs w:val="28"/>
                <w:lang w:val="en"/>
              </w:rPr>
              <w:t>7</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67071BA8"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color w:val="000000"/>
                <w:sz w:val="28"/>
                <w:szCs w:val="28"/>
                <w:lang w:val="en"/>
              </w:rPr>
              <w:t>8</w:t>
            </w:r>
          </w:p>
        </w:tc>
      </w:tr>
      <w:tr w:rsidR="000727A4" w:rsidRPr="000727A4" w14:paraId="1BDBA423" w14:textId="77777777" w:rsidTr="00A80EBC">
        <w:trPr>
          <w:trHeight w:val="1"/>
        </w:trPr>
        <w:tc>
          <w:tcPr>
            <w:tcW w:w="1298" w:type="dxa"/>
            <w:tcBorders>
              <w:top w:val="single" w:sz="3" w:space="0" w:color="000000"/>
              <w:left w:val="single" w:sz="3" w:space="0" w:color="000000"/>
              <w:bottom w:val="single" w:sz="3" w:space="0" w:color="000000"/>
              <w:right w:val="single" w:sz="3" w:space="0" w:color="000000"/>
            </w:tcBorders>
            <w:shd w:val="clear" w:color="000000" w:fill="FFFFFF"/>
          </w:tcPr>
          <w:p w14:paraId="6AC67FBC" w14:textId="77777777" w:rsidR="000727A4" w:rsidRPr="000727A4" w:rsidRDefault="000727A4" w:rsidP="000727A4">
            <w:pPr>
              <w:autoSpaceDE w:val="0"/>
              <w:autoSpaceDN w:val="0"/>
              <w:adjustRightInd w:val="0"/>
              <w:spacing w:after="0" w:line="240" w:lineRule="auto"/>
              <w:rPr>
                <w:rFonts w:ascii="Times New Roman" w:eastAsia="Times New Roman" w:hAnsi="Times New Roman"/>
                <w:sz w:val="28"/>
                <w:szCs w:val="28"/>
                <w:lang w:val="en"/>
              </w:rPr>
            </w:pPr>
            <w:proofErr w:type="spellStart"/>
            <w:r w:rsidRPr="000727A4">
              <w:rPr>
                <w:rFonts w:ascii="Times New Roman" w:eastAsia="Times New Roman" w:hAnsi="Times New Roman"/>
                <w:b/>
                <w:bCs/>
                <w:color w:val="000000"/>
                <w:sz w:val="28"/>
                <w:szCs w:val="28"/>
                <w:lang w:val="en"/>
              </w:rPr>
              <w:t>Đáp</w:t>
            </w:r>
            <w:proofErr w:type="spellEnd"/>
            <w:r w:rsidRPr="000727A4">
              <w:rPr>
                <w:rFonts w:ascii="Times New Roman" w:eastAsia="Times New Roman" w:hAnsi="Times New Roman"/>
                <w:b/>
                <w:bCs/>
                <w:color w:val="000000"/>
                <w:sz w:val="28"/>
                <w:szCs w:val="28"/>
                <w:lang w:val="en"/>
              </w:rPr>
              <w:t xml:space="preserve"> </w:t>
            </w:r>
            <w:proofErr w:type="spellStart"/>
            <w:r w:rsidRPr="000727A4">
              <w:rPr>
                <w:rFonts w:ascii="Times New Roman" w:eastAsia="Times New Roman" w:hAnsi="Times New Roman"/>
                <w:b/>
                <w:bCs/>
                <w:color w:val="000000"/>
                <w:sz w:val="28"/>
                <w:szCs w:val="28"/>
                <w:lang w:val="en"/>
              </w:rPr>
              <w:t>án</w:t>
            </w:r>
            <w:proofErr w:type="spellEnd"/>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C1F3D97" w14:textId="77777777" w:rsidR="000727A4" w:rsidRPr="000727A4" w:rsidRDefault="000727A4" w:rsidP="000727A4">
            <w:pPr>
              <w:spacing w:after="0" w:line="240" w:lineRule="auto"/>
              <w:jc w:val="center"/>
              <w:rPr>
                <w:rFonts w:ascii="Times New Roman" w:eastAsia="Times New Roman" w:hAnsi="Times New Roman"/>
                <w:sz w:val="28"/>
                <w:szCs w:val="28"/>
              </w:rPr>
            </w:pPr>
            <w:r w:rsidRPr="000727A4">
              <w:rPr>
                <w:rFonts w:ascii="Times New Roman" w:eastAsia="Times New Roman" w:hAnsi="Times New Roman"/>
                <w:sz w:val="28"/>
                <w:szCs w:val="28"/>
              </w:rPr>
              <w:t>D</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358AB215" w14:textId="77777777" w:rsidR="000727A4" w:rsidRPr="000727A4" w:rsidRDefault="000727A4" w:rsidP="000727A4">
            <w:pPr>
              <w:spacing w:after="0" w:line="240" w:lineRule="auto"/>
              <w:jc w:val="center"/>
              <w:rPr>
                <w:rFonts w:ascii="Times New Roman" w:eastAsia="Times New Roman" w:hAnsi="Times New Roman"/>
                <w:sz w:val="28"/>
                <w:szCs w:val="28"/>
              </w:rPr>
            </w:pPr>
            <w:r w:rsidRPr="000727A4">
              <w:rPr>
                <w:rFonts w:ascii="Times New Roman" w:eastAsia="Times New Roman" w:hAnsi="Times New Roman"/>
                <w:sz w:val="28"/>
                <w:szCs w:val="28"/>
              </w:rPr>
              <w:t>A</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4DE9C82" w14:textId="77777777" w:rsidR="000727A4" w:rsidRPr="000727A4" w:rsidRDefault="000727A4" w:rsidP="000727A4">
            <w:pPr>
              <w:spacing w:after="0" w:line="240" w:lineRule="auto"/>
              <w:jc w:val="center"/>
              <w:rPr>
                <w:rFonts w:ascii="Times New Roman" w:eastAsia="Times New Roman" w:hAnsi="Times New Roman"/>
                <w:sz w:val="28"/>
                <w:szCs w:val="28"/>
              </w:rPr>
            </w:pPr>
            <w:r w:rsidRPr="000727A4">
              <w:rPr>
                <w:rFonts w:ascii="Times New Roman" w:eastAsia="Times New Roman" w:hAnsi="Times New Roman"/>
                <w:sz w:val="28"/>
                <w:szCs w:val="28"/>
              </w:rPr>
              <w:t>C</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0B26E8A4" w14:textId="77777777" w:rsidR="000727A4" w:rsidRPr="000727A4" w:rsidRDefault="000727A4" w:rsidP="000727A4">
            <w:pPr>
              <w:spacing w:after="0" w:line="240" w:lineRule="auto"/>
              <w:jc w:val="center"/>
              <w:rPr>
                <w:rFonts w:ascii="Times New Roman" w:eastAsia="Times New Roman" w:hAnsi="Times New Roman"/>
                <w:sz w:val="28"/>
                <w:szCs w:val="28"/>
              </w:rPr>
            </w:pPr>
            <w:r w:rsidRPr="000727A4">
              <w:rPr>
                <w:rFonts w:ascii="Times New Roman" w:eastAsia="Times New Roman" w:hAnsi="Times New Roman"/>
                <w:sz w:val="28"/>
                <w:szCs w:val="28"/>
              </w:rPr>
              <w:t>C</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6EB7A501" w14:textId="77777777" w:rsidR="000727A4" w:rsidRPr="000727A4" w:rsidRDefault="000727A4" w:rsidP="000727A4">
            <w:pPr>
              <w:spacing w:after="0" w:line="240" w:lineRule="auto"/>
              <w:jc w:val="center"/>
              <w:rPr>
                <w:rFonts w:ascii="Times New Roman" w:eastAsia="Times New Roman" w:hAnsi="Times New Roman"/>
                <w:sz w:val="28"/>
                <w:szCs w:val="28"/>
              </w:rPr>
            </w:pPr>
            <w:r w:rsidRPr="000727A4">
              <w:rPr>
                <w:rFonts w:ascii="Times New Roman" w:eastAsia="Times New Roman" w:hAnsi="Times New Roman"/>
                <w:sz w:val="28"/>
                <w:szCs w:val="28"/>
              </w:rPr>
              <w:t>A</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64217DE" w14:textId="77777777" w:rsidR="000727A4" w:rsidRPr="000727A4" w:rsidRDefault="000727A4" w:rsidP="000727A4">
            <w:pPr>
              <w:spacing w:after="0" w:line="240" w:lineRule="auto"/>
              <w:jc w:val="center"/>
              <w:rPr>
                <w:rFonts w:ascii="Times New Roman" w:eastAsia="Times New Roman" w:hAnsi="Times New Roman"/>
                <w:sz w:val="28"/>
                <w:szCs w:val="28"/>
              </w:rPr>
            </w:pPr>
            <w:r w:rsidRPr="000727A4">
              <w:rPr>
                <w:rFonts w:ascii="Times New Roman" w:eastAsia="Times New Roman" w:hAnsi="Times New Roman"/>
                <w:sz w:val="28"/>
                <w:szCs w:val="28"/>
              </w:rPr>
              <w:t>D</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09A66E9" w14:textId="77777777" w:rsidR="000727A4" w:rsidRPr="000727A4" w:rsidRDefault="000727A4" w:rsidP="000727A4">
            <w:pPr>
              <w:spacing w:after="0" w:line="240" w:lineRule="auto"/>
              <w:jc w:val="center"/>
              <w:rPr>
                <w:rFonts w:ascii="Times New Roman" w:eastAsia="Times New Roman" w:hAnsi="Times New Roman"/>
                <w:sz w:val="28"/>
                <w:szCs w:val="28"/>
              </w:rPr>
            </w:pPr>
            <w:r w:rsidRPr="000727A4">
              <w:rPr>
                <w:rFonts w:ascii="Times New Roman" w:eastAsia="Times New Roman" w:hAnsi="Times New Roman"/>
                <w:sz w:val="28"/>
                <w:szCs w:val="28"/>
              </w:rPr>
              <w:t>A</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E6AA228" w14:textId="77777777" w:rsidR="000727A4" w:rsidRPr="000727A4" w:rsidRDefault="000727A4" w:rsidP="000727A4">
            <w:pPr>
              <w:spacing w:after="0" w:line="240" w:lineRule="auto"/>
              <w:jc w:val="center"/>
              <w:rPr>
                <w:rFonts w:ascii="Times New Roman" w:eastAsia="Times New Roman" w:hAnsi="Times New Roman"/>
                <w:sz w:val="28"/>
                <w:szCs w:val="28"/>
              </w:rPr>
            </w:pPr>
            <w:r w:rsidRPr="000727A4">
              <w:rPr>
                <w:rFonts w:ascii="Times New Roman" w:eastAsia="Times New Roman" w:hAnsi="Times New Roman"/>
                <w:sz w:val="28"/>
                <w:szCs w:val="28"/>
              </w:rPr>
              <w:t>D</w:t>
            </w:r>
          </w:p>
        </w:tc>
      </w:tr>
      <w:tr w:rsidR="000727A4" w:rsidRPr="000727A4" w14:paraId="093D05F8" w14:textId="77777777" w:rsidTr="00A80EBC">
        <w:trPr>
          <w:trHeight w:val="1"/>
        </w:trPr>
        <w:tc>
          <w:tcPr>
            <w:tcW w:w="1298" w:type="dxa"/>
            <w:tcBorders>
              <w:top w:val="single" w:sz="3" w:space="0" w:color="000000"/>
              <w:left w:val="single" w:sz="3" w:space="0" w:color="000000"/>
              <w:bottom w:val="single" w:sz="3" w:space="0" w:color="000000"/>
              <w:right w:val="single" w:sz="3" w:space="0" w:color="000000"/>
            </w:tcBorders>
            <w:shd w:val="clear" w:color="000000" w:fill="FFFFFF"/>
          </w:tcPr>
          <w:p w14:paraId="54349C38" w14:textId="77777777" w:rsidR="000727A4" w:rsidRPr="000727A4" w:rsidRDefault="000727A4" w:rsidP="000727A4">
            <w:pPr>
              <w:autoSpaceDE w:val="0"/>
              <w:autoSpaceDN w:val="0"/>
              <w:adjustRightInd w:val="0"/>
              <w:spacing w:after="0" w:line="240" w:lineRule="auto"/>
              <w:jc w:val="both"/>
              <w:rPr>
                <w:rFonts w:ascii="Times New Roman" w:eastAsia="Times New Roman" w:hAnsi="Times New Roman"/>
                <w:b/>
                <w:bCs/>
                <w:color w:val="000000"/>
                <w:sz w:val="28"/>
                <w:szCs w:val="28"/>
                <w:lang w:val="en"/>
              </w:rPr>
            </w:pPr>
            <w:proofErr w:type="spellStart"/>
            <w:r w:rsidRPr="000727A4">
              <w:rPr>
                <w:rFonts w:ascii="Times New Roman" w:eastAsia="Times New Roman" w:hAnsi="Times New Roman"/>
                <w:b/>
                <w:bCs/>
                <w:color w:val="000000"/>
                <w:sz w:val="28"/>
                <w:szCs w:val="28"/>
                <w:lang w:val="en"/>
              </w:rPr>
              <w:t>Câu</w:t>
            </w:r>
            <w:proofErr w:type="spellEnd"/>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159F174"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9</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7290B233"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10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4113E2C"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11</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148AF5BA"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12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201AEF2"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13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5A1539B"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14</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911250C"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15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41C6F8A1"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16</w:t>
            </w:r>
          </w:p>
        </w:tc>
      </w:tr>
      <w:tr w:rsidR="000727A4" w:rsidRPr="000727A4" w14:paraId="48DD2D47" w14:textId="77777777" w:rsidTr="00A80EBC">
        <w:trPr>
          <w:trHeight w:val="1"/>
        </w:trPr>
        <w:tc>
          <w:tcPr>
            <w:tcW w:w="1298" w:type="dxa"/>
            <w:tcBorders>
              <w:top w:val="single" w:sz="3" w:space="0" w:color="000000"/>
              <w:left w:val="single" w:sz="3" w:space="0" w:color="000000"/>
              <w:bottom w:val="single" w:sz="3" w:space="0" w:color="000000"/>
              <w:right w:val="single" w:sz="3" w:space="0" w:color="000000"/>
            </w:tcBorders>
            <w:shd w:val="clear" w:color="000000" w:fill="FFFFFF"/>
          </w:tcPr>
          <w:p w14:paraId="051AA788" w14:textId="77777777" w:rsidR="000727A4" w:rsidRPr="000727A4" w:rsidRDefault="000727A4" w:rsidP="000727A4">
            <w:pPr>
              <w:autoSpaceDE w:val="0"/>
              <w:autoSpaceDN w:val="0"/>
              <w:adjustRightInd w:val="0"/>
              <w:spacing w:after="0" w:line="240" w:lineRule="auto"/>
              <w:jc w:val="both"/>
              <w:rPr>
                <w:rFonts w:ascii="Times New Roman" w:eastAsia="Times New Roman" w:hAnsi="Times New Roman"/>
                <w:b/>
                <w:bCs/>
                <w:color w:val="000000"/>
                <w:sz w:val="28"/>
                <w:szCs w:val="28"/>
                <w:lang w:val="en"/>
              </w:rPr>
            </w:pPr>
            <w:proofErr w:type="spellStart"/>
            <w:r w:rsidRPr="000727A4">
              <w:rPr>
                <w:rFonts w:ascii="Times New Roman" w:eastAsia="Times New Roman" w:hAnsi="Times New Roman"/>
                <w:b/>
                <w:bCs/>
                <w:color w:val="000000"/>
                <w:sz w:val="28"/>
                <w:szCs w:val="28"/>
                <w:lang w:val="en"/>
              </w:rPr>
              <w:t>Đáp</w:t>
            </w:r>
            <w:proofErr w:type="spellEnd"/>
            <w:r w:rsidRPr="000727A4">
              <w:rPr>
                <w:rFonts w:ascii="Times New Roman" w:eastAsia="Times New Roman" w:hAnsi="Times New Roman"/>
                <w:b/>
                <w:bCs/>
                <w:color w:val="000000"/>
                <w:sz w:val="28"/>
                <w:szCs w:val="28"/>
                <w:lang w:val="en"/>
              </w:rPr>
              <w:t xml:space="preserve"> </w:t>
            </w:r>
            <w:proofErr w:type="spellStart"/>
            <w:r w:rsidRPr="000727A4">
              <w:rPr>
                <w:rFonts w:ascii="Times New Roman" w:eastAsia="Times New Roman" w:hAnsi="Times New Roman"/>
                <w:b/>
                <w:bCs/>
                <w:color w:val="000000"/>
                <w:sz w:val="28"/>
                <w:szCs w:val="28"/>
                <w:lang w:val="en"/>
              </w:rPr>
              <w:t>án</w:t>
            </w:r>
            <w:proofErr w:type="spellEnd"/>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A99B4DE"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A</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25BC85C9"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D</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4C654164"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A</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638A7D35"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C</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2F238F6"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D</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18025FC"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A</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C3E0E9D"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C</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3C35D40"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B</w:t>
            </w:r>
          </w:p>
        </w:tc>
      </w:tr>
    </w:tbl>
    <w:p w14:paraId="681ECC24" w14:textId="77777777" w:rsidR="000727A4" w:rsidRPr="000727A4" w:rsidRDefault="000727A4" w:rsidP="000727A4">
      <w:pPr>
        <w:autoSpaceDE w:val="0"/>
        <w:autoSpaceDN w:val="0"/>
        <w:adjustRightInd w:val="0"/>
        <w:spacing w:after="0" w:line="240" w:lineRule="auto"/>
        <w:rPr>
          <w:rFonts w:ascii="Times New Roman" w:eastAsia="Times New Roman" w:hAnsi="Times New Roman"/>
          <w:b/>
          <w:bCs/>
          <w:iCs/>
          <w:color w:val="000000"/>
          <w:sz w:val="28"/>
          <w:szCs w:val="28"/>
          <w:lang w:val="en"/>
        </w:rPr>
      </w:pPr>
    </w:p>
    <w:p w14:paraId="008A68A2" w14:textId="77777777" w:rsidR="000727A4" w:rsidRPr="000727A4" w:rsidRDefault="000727A4" w:rsidP="000727A4">
      <w:pPr>
        <w:autoSpaceDE w:val="0"/>
        <w:autoSpaceDN w:val="0"/>
        <w:adjustRightInd w:val="0"/>
        <w:spacing w:after="0" w:line="240" w:lineRule="auto"/>
        <w:rPr>
          <w:rFonts w:ascii="Times New Roman" w:eastAsia="Times New Roman" w:hAnsi="Times New Roman"/>
          <w:i/>
          <w:iCs/>
          <w:color w:val="000000"/>
          <w:sz w:val="28"/>
          <w:szCs w:val="28"/>
        </w:rPr>
      </w:pPr>
      <w:r w:rsidRPr="000727A4">
        <w:rPr>
          <w:rFonts w:ascii="Times New Roman" w:eastAsia="Times New Roman" w:hAnsi="Times New Roman"/>
          <w:b/>
          <w:bCs/>
          <w:iCs/>
          <w:color w:val="000000"/>
          <w:sz w:val="28"/>
          <w:szCs w:val="28"/>
          <w:lang w:val="en"/>
        </w:rPr>
        <w:t>II. T</w:t>
      </w:r>
      <w:r w:rsidRPr="000727A4">
        <w:rPr>
          <w:rFonts w:ascii="Times New Roman" w:eastAsia="Times New Roman" w:hAnsi="Times New Roman"/>
          <w:b/>
          <w:bCs/>
          <w:iCs/>
          <w:color w:val="000000"/>
          <w:sz w:val="28"/>
          <w:szCs w:val="28"/>
          <w:lang w:val="vi-VN"/>
        </w:rPr>
        <w:t xml:space="preserve">Ự LUẬN </w:t>
      </w:r>
      <w:proofErr w:type="gramStart"/>
      <w:r w:rsidRPr="000727A4">
        <w:rPr>
          <w:rFonts w:ascii="Times New Roman" w:eastAsia="Times New Roman" w:hAnsi="Times New Roman"/>
          <w:b/>
          <w:iCs/>
          <w:color w:val="000000"/>
          <w:sz w:val="28"/>
          <w:szCs w:val="28"/>
          <w:lang w:val="vi-VN"/>
        </w:rPr>
        <w:t xml:space="preserve">( </w:t>
      </w:r>
      <w:r w:rsidRPr="000727A4">
        <w:rPr>
          <w:rFonts w:ascii="Times New Roman" w:eastAsia="Times New Roman" w:hAnsi="Times New Roman"/>
          <w:b/>
          <w:iCs/>
          <w:color w:val="000000"/>
          <w:sz w:val="28"/>
          <w:szCs w:val="28"/>
        </w:rPr>
        <w:t>6</w:t>
      </w:r>
      <w:proofErr w:type="gramEnd"/>
      <w:r w:rsidRPr="000727A4">
        <w:rPr>
          <w:rFonts w:ascii="Times New Roman" w:eastAsia="Times New Roman" w:hAnsi="Times New Roman"/>
          <w:b/>
          <w:iCs/>
          <w:color w:val="000000"/>
          <w:sz w:val="28"/>
          <w:szCs w:val="28"/>
          <w:lang w:val="vi-VN"/>
        </w:rPr>
        <w:t>,0 điểm</w:t>
      </w:r>
      <w:r w:rsidRPr="000727A4">
        <w:rPr>
          <w:rFonts w:ascii="Times New Roman" w:eastAsia="Times New Roman" w:hAnsi="Times New Roman"/>
          <w:i/>
          <w:iCs/>
          <w:color w:val="000000"/>
          <w:sz w:val="28"/>
          <w:szCs w:val="28"/>
          <w:lang w:val="vi-VN"/>
        </w:rPr>
        <w:t>)</w:t>
      </w:r>
    </w:p>
    <w:p w14:paraId="58DCC360" w14:textId="77777777" w:rsidR="000727A4" w:rsidRPr="000727A4" w:rsidRDefault="000727A4" w:rsidP="000727A4">
      <w:pPr>
        <w:autoSpaceDE w:val="0"/>
        <w:autoSpaceDN w:val="0"/>
        <w:adjustRightInd w:val="0"/>
        <w:spacing w:after="0" w:line="240" w:lineRule="auto"/>
        <w:rPr>
          <w:rFonts w:ascii="Times New Roman" w:eastAsia="Times New Roman" w:hAnsi="Times New Roman"/>
          <w:i/>
          <w:iCs/>
          <w:color w:val="000000"/>
          <w:sz w:val="28"/>
          <w:szCs w:val="28"/>
        </w:rPr>
      </w:pPr>
    </w:p>
    <w:tbl>
      <w:tblPr>
        <w:tblW w:w="10094" w:type="dxa"/>
        <w:tblInd w:w="108" w:type="dxa"/>
        <w:tblLayout w:type="fixed"/>
        <w:tblLook w:val="0000" w:firstRow="0" w:lastRow="0" w:firstColumn="0" w:lastColumn="0" w:noHBand="0" w:noVBand="0"/>
      </w:tblPr>
      <w:tblGrid>
        <w:gridCol w:w="1276"/>
        <w:gridCol w:w="7510"/>
        <w:gridCol w:w="1308"/>
      </w:tblGrid>
      <w:tr w:rsidR="000727A4" w:rsidRPr="000727A4" w14:paraId="181FD1B7" w14:textId="77777777" w:rsidTr="00A80EBC">
        <w:trPr>
          <w:trHeight w:val="1"/>
        </w:trPr>
        <w:tc>
          <w:tcPr>
            <w:tcW w:w="1276" w:type="dxa"/>
            <w:tcBorders>
              <w:top w:val="single" w:sz="3" w:space="0" w:color="000000"/>
              <w:left w:val="single" w:sz="3" w:space="0" w:color="000000"/>
              <w:bottom w:val="single" w:sz="3" w:space="0" w:color="000000"/>
              <w:right w:val="single" w:sz="3" w:space="0" w:color="000000"/>
            </w:tcBorders>
          </w:tcPr>
          <w:p w14:paraId="28402061" w14:textId="77777777" w:rsidR="000727A4" w:rsidRPr="000727A4" w:rsidRDefault="000727A4" w:rsidP="000727A4">
            <w:pPr>
              <w:autoSpaceDE w:val="0"/>
              <w:autoSpaceDN w:val="0"/>
              <w:adjustRightInd w:val="0"/>
              <w:spacing w:after="160" w:line="288" w:lineRule="atLeast"/>
              <w:jc w:val="center"/>
              <w:rPr>
                <w:rFonts w:ascii="Times New Roman" w:eastAsia="Times New Roman" w:hAnsi="Times New Roman"/>
                <w:sz w:val="28"/>
                <w:szCs w:val="28"/>
                <w:lang w:val="en"/>
              </w:rPr>
            </w:pPr>
            <w:proofErr w:type="spellStart"/>
            <w:r w:rsidRPr="000727A4">
              <w:rPr>
                <w:rFonts w:ascii="Times New Roman" w:eastAsia="Times New Roman" w:hAnsi="Times New Roman"/>
                <w:b/>
                <w:bCs/>
                <w:color w:val="000000"/>
                <w:sz w:val="28"/>
                <w:szCs w:val="28"/>
                <w:lang w:val="en"/>
              </w:rPr>
              <w:t>Câu</w:t>
            </w:r>
            <w:proofErr w:type="spellEnd"/>
          </w:p>
        </w:tc>
        <w:tc>
          <w:tcPr>
            <w:tcW w:w="7510" w:type="dxa"/>
            <w:tcBorders>
              <w:top w:val="single" w:sz="3" w:space="0" w:color="000000"/>
              <w:left w:val="single" w:sz="3" w:space="0" w:color="000000"/>
              <w:bottom w:val="single" w:sz="3" w:space="0" w:color="000000"/>
              <w:right w:val="single" w:sz="3" w:space="0" w:color="000000"/>
            </w:tcBorders>
          </w:tcPr>
          <w:p w14:paraId="3F26FAC3" w14:textId="77777777" w:rsidR="000727A4" w:rsidRPr="000727A4" w:rsidRDefault="000727A4" w:rsidP="000727A4">
            <w:pPr>
              <w:autoSpaceDE w:val="0"/>
              <w:autoSpaceDN w:val="0"/>
              <w:adjustRightInd w:val="0"/>
              <w:spacing w:after="160" w:line="288" w:lineRule="atLeast"/>
              <w:jc w:val="center"/>
              <w:rPr>
                <w:rFonts w:ascii="Times New Roman" w:eastAsia="Times New Roman" w:hAnsi="Times New Roman"/>
                <w:sz w:val="28"/>
                <w:szCs w:val="28"/>
                <w:lang w:val="en"/>
              </w:rPr>
            </w:pPr>
            <w:r w:rsidRPr="000727A4">
              <w:rPr>
                <w:rFonts w:ascii="Times New Roman" w:eastAsia="Times New Roman" w:hAnsi="Times New Roman"/>
                <w:b/>
                <w:bCs/>
                <w:color w:val="000000"/>
                <w:sz w:val="28"/>
                <w:szCs w:val="28"/>
                <w:lang w:val="en"/>
              </w:rPr>
              <w:t>N</w:t>
            </w:r>
            <w:r w:rsidRPr="000727A4">
              <w:rPr>
                <w:rFonts w:ascii="Times New Roman" w:eastAsia="Times New Roman" w:hAnsi="Times New Roman"/>
                <w:b/>
                <w:bCs/>
                <w:color w:val="000000"/>
                <w:sz w:val="28"/>
                <w:szCs w:val="28"/>
                <w:lang w:val="vi-VN"/>
              </w:rPr>
              <w:t>ội dung</w:t>
            </w:r>
          </w:p>
        </w:tc>
        <w:tc>
          <w:tcPr>
            <w:tcW w:w="1308" w:type="dxa"/>
            <w:tcBorders>
              <w:top w:val="single" w:sz="3" w:space="0" w:color="000000"/>
              <w:left w:val="single" w:sz="3" w:space="0" w:color="000000"/>
              <w:bottom w:val="single" w:sz="3" w:space="0" w:color="000000"/>
              <w:right w:val="single" w:sz="3" w:space="0" w:color="000000"/>
            </w:tcBorders>
          </w:tcPr>
          <w:p w14:paraId="556ED64B" w14:textId="77777777" w:rsidR="000727A4" w:rsidRPr="000727A4" w:rsidRDefault="000727A4" w:rsidP="000727A4">
            <w:pPr>
              <w:autoSpaceDE w:val="0"/>
              <w:autoSpaceDN w:val="0"/>
              <w:adjustRightInd w:val="0"/>
              <w:spacing w:after="160" w:line="288" w:lineRule="atLeast"/>
              <w:jc w:val="center"/>
              <w:rPr>
                <w:rFonts w:ascii="Times New Roman" w:eastAsia="Times New Roman" w:hAnsi="Times New Roman"/>
                <w:sz w:val="28"/>
                <w:szCs w:val="28"/>
                <w:lang w:val="en"/>
              </w:rPr>
            </w:pPr>
            <w:proofErr w:type="spellStart"/>
            <w:r w:rsidRPr="000727A4">
              <w:rPr>
                <w:rFonts w:ascii="Times New Roman" w:eastAsia="Times New Roman" w:hAnsi="Times New Roman"/>
                <w:b/>
                <w:bCs/>
                <w:color w:val="000000"/>
                <w:sz w:val="28"/>
                <w:szCs w:val="28"/>
                <w:lang w:val="en"/>
              </w:rPr>
              <w:t>Đi</w:t>
            </w:r>
            <w:proofErr w:type="spellEnd"/>
            <w:r w:rsidRPr="000727A4">
              <w:rPr>
                <w:rFonts w:ascii="Times New Roman" w:eastAsia="Times New Roman" w:hAnsi="Times New Roman"/>
                <w:b/>
                <w:bCs/>
                <w:color w:val="000000"/>
                <w:sz w:val="28"/>
                <w:szCs w:val="28"/>
                <w:lang w:val="vi-VN"/>
              </w:rPr>
              <w:t>ểm</w:t>
            </w:r>
          </w:p>
        </w:tc>
      </w:tr>
      <w:tr w:rsidR="000727A4" w:rsidRPr="000727A4" w14:paraId="4E21C6A5" w14:textId="77777777" w:rsidTr="00A80EBC">
        <w:trPr>
          <w:trHeight w:val="1"/>
        </w:trPr>
        <w:tc>
          <w:tcPr>
            <w:tcW w:w="1276" w:type="dxa"/>
            <w:tcBorders>
              <w:top w:val="single" w:sz="3" w:space="0" w:color="000000"/>
              <w:left w:val="single" w:sz="3" w:space="0" w:color="000000"/>
              <w:bottom w:val="single" w:sz="3" w:space="0" w:color="000000"/>
              <w:right w:val="single" w:sz="3" w:space="0" w:color="000000"/>
            </w:tcBorders>
          </w:tcPr>
          <w:p w14:paraId="17BD247D" w14:textId="77777777" w:rsidR="000727A4" w:rsidRPr="000727A4" w:rsidRDefault="000727A4" w:rsidP="000727A4">
            <w:pPr>
              <w:autoSpaceDE w:val="0"/>
              <w:autoSpaceDN w:val="0"/>
              <w:adjustRightInd w:val="0"/>
              <w:spacing w:after="160" w:line="288" w:lineRule="atLeast"/>
              <w:ind w:left="-27"/>
              <w:jc w:val="center"/>
              <w:rPr>
                <w:rFonts w:ascii="Times New Roman" w:eastAsia="Times New Roman" w:hAnsi="Times New Roman"/>
                <w:b/>
                <w:bCs/>
                <w:color w:val="000000"/>
                <w:sz w:val="28"/>
                <w:szCs w:val="28"/>
                <w:lang w:val="en"/>
              </w:rPr>
            </w:pPr>
            <w:proofErr w:type="spellStart"/>
            <w:r w:rsidRPr="000727A4">
              <w:rPr>
                <w:rFonts w:ascii="Times New Roman" w:eastAsia="Times New Roman" w:hAnsi="Times New Roman"/>
                <w:b/>
                <w:bCs/>
                <w:color w:val="000000"/>
                <w:sz w:val="28"/>
                <w:szCs w:val="28"/>
                <w:lang w:val="en"/>
              </w:rPr>
              <w:t>Câu</w:t>
            </w:r>
            <w:proofErr w:type="spellEnd"/>
            <w:r w:rsidRPr="000727A4">
              <w:rPr>
                <w:rFonts w:ascii="Times New Roman" w:eastAsia="Times New Roman" w:hAnsi="Times New Roman"/>
                <w:b/>
                <w:bCs/>
                <w:color w:val="000000"/>
                <w:sz w:val="28"/>
                <w:szCs w:val="28"/>
                <w:lang w:val="en"/>
              </w:rPr>
              <w:t xml:space="preserve"> 1.</w:t>
            </w:r>
          </w:p>
          <w:p w14:paraId="4E2D7C11" w14:textId="77777777" w:rsidR="000727A4" w:rsidRPr="000727A4" w:rsidRDefault="000727A4" w:rsidP="000727A4">
            <w:pPr>
              <w:autoSpaceDE w:val="0"/>
              <w:autoSpaceDN w:val="0"/>
              <w:adjustRightInd w:val="0"/>
              <w:spacing w:after="160" w:line="288" w:lineRule="atLeast"/>
              <w:jc w:val="center"/>
              <w:rPr>
                <w:rFonts w:ascii="Times New Roman" w:eastAsia="Times New Roman" w:hAnsi="Times New Roman"/>
                <w:sz w:val="28"/>
                <w:szCs w:val="28"/>
                <w:lang w:val="en"/>
              </w:rPr>
            </w:pPr>
            <w:r w:rsidRPr="000727A4">
              <w:rPr>
                <w:rFonts w:ascii="Times New Roman" w:eastAsia="Times New Roman" w:hAnsi="Times New Roman"/>
                <w:b/>
                <w:bCs/>
                <w:color w:val="000000"/>
                <w:sz w:val="28"/>
                <w:szCs w:val="28"/>
                <w:lang w:val="en"/>
              </w:rPr>
              <w:t xml:space="preserve"> </w:t>
            </w:r>
            <w:r w:rsidRPr="000727A4">
              <w:rPr>
                <w:rFonts w:ascii="Times New Roman" w:eastAsia="Times New Roman" w:hAnsi="Times New Roman"/>
                <w:color w:val="000000"/>
                <w:sz w:val="28"/>
                <w:szCs w:val="28"/>
                <w:lang w:val="en"/>
              </w:rPr>
              <w:t xml:space="preserve">(1,5 </w:t>
            </w:r>
            <w:proofErr w:type="spellStart"/>
            <w:r w:rsidRPr="000727A4">
              <w:rPr>
                <w:rFonts w:ascii="Times New Roman" w:eastAsia="Times New Roman" w:hAnsi="Times New Roman"/>
                <w:color w:val="000000"/>
                <w:sz w:val="28"/>
                <w:szCs w:val="28"/>
                <w:lang w:val="en"/>
              </w:rPr>
              <w:t>đi</w:t>
            </w:r>
            <w:proofErr w:type="spellEnd"/>
            <w:r w:rsidRPr="000727A4">
              <w:rPr>
                <w:rFonts w:ascii="Times New Roman" w:eastAsia="Times New Roman" w:hAnsi="Times New Roman"/>
                <w:color w:val="000000"/>
                <w:sz w:val="28"/>
                <w:szCs w:val="28"/>
                <w:lang w:val="vi-VN"/>
              </w:rPr>
              <w:t xml:space="preserve">ểm). </w:t>
            </w:r>
          </w:p>
        </w:tc>
        <w:tc>
          <w:tcPr>
            <w:tcW w:w="7510" w:type="dxa"/>
            <w:tcBorders>
              <w:top w:val="single" w:sz="3" w:space="0" w:color="000000"/>
              <w:left w:val="single" w:sz="3" w:space="0" w:color="000000"/>
              <w:bottom w:val="single" w:sz="3" w:space="0" w:color="000000"/>
              <w:right w:val="single" w:sz="3" w:space="0" w:color="000000"/>
            </w:tcBorders>
          </w:tcPr>
          <w:p w14:paraId="41FD7BE8" w14:textId="77777777" w:rsidR="000727A4" w:rsidRPr="000727A4" w:rsidRDefault="000727A4" w:rsidP="000727A4">
            <w:pPr>
              <w:shd w:val="clear" w:color="auto" w:fill="FFFFFF"/>
              <w:spacing w:after="0" w:line="240" w:lineRule="auto"/>
              <w:jc w:val="both"/>
              <w:rPr>
                <w:rFonts w:ascii="Times New Roman" w:eastAsia="Times New Roman" w:hAnsi="Times New Roman"/>
                <w:b/>
                <w:i/>
                <w:color w:val="000000"/>
                <w:sz w:val="28"/>
                <w:szCs w:val="28"/>
              </w:rPr>
            </w:pPr>
            <w:r w:rsidRPr="000727A4">
              <w:rPr>
                <w:rFonts w:ascii="Times New Roman" w:eastAsia="Times New Roman" w:hAnsi="Times New Roman"/>
                <w:b/>
                <w:i/>
                <w:color w:val="000000"/>
                <w:sz w:val="28"/>
                <w:szCs w:val="28"/>
              </w:rPr>
              <w:t xml:space="preserve">* Nói </w:t>
            </w:r>
            <w:proofErr w:type="spellStart"/>
            <w:r w:rsidRPr="000727A4">
              <w:rPr>
                <w:rFonts w:ascii="Times New Roman" w:eastAsia="Times New Roman" w:hAnsi="Times New Roman"/>
                <w:b/>
                <w:i/>
                <w:color w:val="000000"/>
                <w:sz w:val="28"/>
                <w:szCs w:val="28"/>
              </w:rPr>
              <w:t>khởi</w:t>
            </w:r>
            <w:proofErr w:type="spellEnd"/>
            <w:r w:rsidRPr="000727A4">
              <w:rPr>
                <w:rFonts w:ascii="Times New Roman" w:eastAsia="Times New Roman" w:hAnsi="Times New Roman"/>
                <w:b/>
                <w:i/>
                <w:color w:val="000000"/>
                <w:sz w:val="28"/>
                <w:szCs w:val="28"/>
              </w:rPr>
              <w:t xml:space="preserve"> </w:t>
            </w:r>
            <w:proofErr w:type="spellStart"/>
            <w:r w:rsidRPr="000727A4">
              <w:rPr>
                <w:rFonts w:ascii="Times New Roman" w:eastAsia="Times New Roman" w:hAnsi="Times New Roman"/>
                <w:b/>
                <w:i/>
                <w:color w:val="000000"/>
                <w:sz w:val="28"/>
                <w:szCs w:val="28"/>
              </w:rPr>
              <w:t>nghĩa</w:t>
            </w:r>
            <w:proofErr w:type="spellEnd"/>
            <w:r w:rsidRPr="000727A4">
              <w:rPr>
                <w:rFonts w:ascii="Times New Roman" w:eastAsia="Times New Roman" w:hAnsi="Times New Roman"/>
                <w:b/>
                <w:i/>
                <w:color w:val="000000"/>
                <w:sz w:val="28"/>
                <w:szCs w:val="28"/>
              </w:rPr>
              <w:t xml:space="preserve"> Hương </w:t>
            </w:r>
            <w:proofErr w:type="spellStart"/>
            <w:r w:rsidRPr="000727A4">
              <w:rPr>
                <w:rFonts w:ascii="Times New Roman" w:eastAsia="Times New Roman" w:hAnsi="Times New Roman"/>
                <w:b/>
                <w:i/>
                <w:color w:val="000000"/>
                <w:sz w:val="28"/>
                <w:szCs w:val="28"/>
              </w:rPr>
              <w:t>Khê</w:t>
            </w:r>
            <w:proofErr w:type="spellEnd"/>
            <w:r w:rsidRPr="000727A4">
              <w:rPr>
                <w:rFonts w:ascii="Times New Roman" w:eastAsia="Times New Roman" w:hAnsi="Times New Roman"/>
                <w:b/>
                <w:i/>
                <w:color w:val="000000"/>
                <w:sz w:val="28"/>
                <w:szCs w:val="28"/>
              </w:rPr>
              <w:t xml:space="preserve"> </w:t>
            </w:r>
            <w:proofErr w:type="spellStart"/>
            <w:r w:rsidRPr="000727A4">
              <w:rPr>
                <w:rFonts w:ascii="Times New Roman" w:eastAsia="Times New Roman" w:hAnsi="Times New Roman"/>
                <w:b/>
                <w:i/>
                <w:color w:val="000000"/>
                <w:sz w:val="28"/>
                <w:szCs w:val="28"/>
              </w:rPr>
              <w:t>là</w:t>
            </w:r>
            <w:proofErr w:type="spellEnd"/>
            <w:r w:rsidRPr="000727A4">
              <w:rPr>
                <w:rFonts w:ascii="Times New Roman" w:eastAsia="Times New Roman" w:hAnsi="Times New Roman"/>
                <w:b/>
                <w:i/>
                <w:color w:val="000000"/>
                <w:sz w:val="28"/>
                <w:szCs w:val="28"/>
              </w:rPr>
              <w:t xml:space="preserve"> </w:t>
            </w:r>
            <w:proofErr w:type="spellStart"/>
            <w:r w:rsidRPr="000727A4">
              <w:rPr>
                <w:rFonts w:ascii="Times New Roman" w:eastAsia="Times New Roman" w:hAnsi="Times New Roman"/>
                <w:b/>
                <w:i/>
                <w:color w:val="000000"/>
                <w:sz w:val="28"/>
                <w:szCs w:val="28"/>
              </w:rPr>
              <w:t>cuộc</w:t>
            </w:r>
            <w:proofErr w:type="spellEnd"/>
            <w:r w:rsidRPr="000727A4">
              <w:rPr>
                <w:rFonts w:ascii="Times New Roman" w:eastAsia="Times New Roman" w:hAnsi="Times New Roman"/>
                <w:b/>
                <w:i/>
                <w:color w:val="000000"/>
                <w:sz w:val="28"/>
                <w:szCs w:val="28"/>
              </w:rPr>
              <w:t xml:space="preserve"> </w:t>
            </w:r>
            <w:proofErr w:type="spellStart"/>
            <w:r w:rsidRPr="000727A4">
              <w:rPr>
                <w:rFonts w:ascii="Times New Roman" w:eastAsia="Times New Roman" w:hAnsi="Times New Roman"/>
                <w:b/>
                <w:i/>
                <w:color w:val="000000"/>
                <w:sz w:val="28"/>
                <w:szCs w:val="28"/>
              </w:rPr>
              <w:t>khởi</w:t>
            </w:r>
            <w:proofErr w:type="spellEnd"/>
            <w:r w:rsidRPr="000727A4">
              <w:rPr>
                <w:rFonts w:ascii="Times New Roman" w:eastAsia="Times New Roman" w:hAnsi="Times New Roman"/>
                <w:b/>
                <w:i/>
                <w:color w:val="000000"/>
                <w:sz w:val="28"/>
                <w:szCs w:val="28"/>
              </w:rPr>
              <w:t xml:space="preserve"> </w:t>
            </w:r>
            <w:proofErr w:type="spellStart"/>
            <w:r w:rsidRPr="000727A4">
              <w:rPr>
                <w:rFonts w:ascii="Times New Roman" w:eastAsia="Times New Roman" w:hAnsi="Times New Roman"/>
                <w:b/>
                <w:i/>
                <w:color w:val="000000"/>
                <w:sz w:val="28"/>
                <w:szCs w:val="28"/>
              </w:rPr>
              <w:t>nghĩa</w:t>
            </w:r>
            <w:proofErr w:type="spellEnd"/>
            <w:r w:rsidRPr="000727A4">
              <w:rPr>
                <w:rFonts w:ascii="Times New Roman" w:eastAsia="Times New Roman" w:hAnsi="Times New Roman"/>
                <w:b/>
                <w:i/>
                <w:color w:val="000000"/>
                <w:sz w:val="28"/>
                <w:szCs w:val="28"/>
              </w:rPr>
              <w:t xml:space="preserve"> </w:t>
            </w:r>
            <w:proofErr w:type="spellStart"/>
            <w:r w:rsidRPr="000727A4">
              <w:rPr>
                <w:rFonts w:ascii="Times New Roman" w:eastAsia="Times New Roman" w:hAnsi="Times New Roman"/>
                <w:b/>
                <w:i/>
                <w:color w:val="000000"/>
                <w:sz w:val="28"/>
                <w:szCs w:val="28"/>
              </w:rPr>
              <w:t>tiêu</w:t>
            </w:r>
            <w:proofErr w:type="spellEnd"/>
            <w:r w:rsidRPr="000727A4">
              <w:rPr>
                <w:rFonts w:ascii="Times New Roman" w:eastAsia="Times New Roman" w:hAnsi="Times New Roman"/>
                <w:b/>
                <w:i/>
                <w:color w:val="000000"/>
                <w:sz w:val="28"/>
                <w:szCs w:val="28"/>
              </w:rPr>
              <w:t xml:space="preserve"> </w:t>
            </w:r>
            <w:proofErr w:type="spellStart"/>
            <w:r w:rsidRPr="000727A4">
              <w:rPr>
                <w:rFonts w:ascii="Times New Roman" w:eastAsia="Times New Roman" w:hAnsi="Times New Roman"/>
                <w:b/>
                <w:i/>
                <w:color w:val="000000"/>
                <w:sz w:val="28"/>
                <w:szCs w:val="28"/>
              </w:rPr>
              <w:t>biểu</w:t>
            </w:r>
            <w:proofErr w:type="spellEnd"/>
            <w:r w:rsidRPr="000727A4">
              <w:rPr>
                <w:rFonts w:ascii="Times New Roman" w:eastAsia="Times New Roman" w:hAnsi="Times New Roman"/>
                <w:b/>
                <w:i/>
                <w:color w:val="000000"/>
                <w:sz w:val="28"/>
                <w:szCs w:val="28"/>
              </w:rPr>
              <w:t xml:space="preserve"> </w:t>
            </w:r>
            <w:proofErr w:type="spellStart"/>
            <w:r w:rsidRPr="000727A4">
              <w:rPr>
                <w:rFonts w:ascii="Times New Roman" w:eastAsia="Times New Roman" w:hAnsi="Times New Roman"/>
                <w:b/>
                <w:i/>
                <w:color w:val="000000"/>
                <w:sz w:val="28"/>
                <w:szCs w:val="28"/>
              </w:rPr>
              <w:t>nhất</w:t>
            </w:r>
            <w:proofErr w:type="spellEnd"/>
            <w:r w:rsidRPr="000727A4">
              <w:rPr>
                <w:rFonts w:ascii="Times New Roman" w:eastAsia="Times New Roman" w:hAnsi="Times New Roman"/>
                <w:b/>
                <w:i/>
                <w:color w:val="000000"/>
                <w:sz w:val="28"/>
                <w:szCs w:val="28"/>
              </w:rPr>
              <w:t xml:space="preserve"> </w:t>
            </w:r>
            <w:proofErr w:type="spellStart"/>
            <w:r w:rsidRPr="000727A4">
              <w:rPr>
                <w:rFonts w:ascii="Times New Roman" w:eastAsia="Times New Roman" w:hAnsi="Times New Roman"/>
                <w:b/>
                <w:i/>
                <w:color w:val="000000"/>
                <w:sz w:val="28"/>
                <w:szCs w:val="28"/>
              </w:rPr>
              <w:t>trong</w:t>
            </w:r>
            <w:proofErr w:type="spellEnd"/>
            <w:r w:rsidRPr="000727A4">
              <w:rPr>
                <w:rFonts w:ascii="Times New Roman" w:eastAsia="Times New Roman" w:hAnsi="Times New Roman"/>
                <w:b/>
                <w:i/>
                <w:color w:val="000000"/>
                <w:sz w:val="28"/>
                <w:szCs w:val="28"/>
              </w:rPr>
              <w:t xml:space="preserve"> </w:t>
            </w:r>
            <w:proofErr w:type="spellStart"/>
            <w:r w:rsidRPr="000727A4">
              <w:rPr>
                <w:rFonts w:ascii="Times New Roman" w:eastAsia="Times New Roman" w:hAnsi="Times New Roman"/>
                <w:b/>
                <w:i/>
                <w:color w:val="000000"/>
                <w:sz w:val="28"/>
                <w:szCs w:val="28"/>
              </w:rPr>
              <w:t>phong</w:t>
            </w:r>
            <w:proofErr w:type="spellEnd"/>
            <w:r w:rsidRPr="000727A4">
              <w:rPr>
                <w:rFonts w:ascii="Times New Roman" w:eastAsia="Times New Roman" w:hAnsi="Times New Roman"/>
                <w:b/>
                <w:i/>
                <w:color w:val="000000"/>
                <w:sz w:val="28"/>
                <w:szCs w:val="28"/>
              </w:rPr>
              <w:t xml:space="preserve"> </w:t>
            </w:r>
            <w:proofErr w:type="spellStart"/>
            <w:r w:rsidRPr="000727A4">
              <w:rPr>
                <w:rFonts w:ascii="Times New Roman" w:eastAsia="Times New Roman" w:hAnsi="Times New Roman"/>
                <w:b/>
                <w:i/>
                <w:color w:val="000000"/>
                <w:sz w:val="28"/>
                <w:szCs w:val="28"/>
              </w:rPr>
              <w:t>trào</w:t>
            </w:r>
            <w:proofErr w:type="spellEnd"/>
            <w:r w:rsidRPr="000727A4">
              <w:rPr>
                <w:rFonts w:ascii="Times New Roman" w:eastAsia="Times New Roman" w:hAnsi="Times New Roman"/>
                <w:b/>
                <w:i/>
                <w:color w:val="000000"/>
                <w:sz w:val="28"/>
                <w:szCs w:val="28"/>
              </w:rPr>
              <w:t xml:space="preserve"> </w:t>
            </w:r>
            <w:proofErr w:type="spellStart"/>
            <w:r w:rsidRPr="000727A4">
              <w:rPr>
                <w:rFonts w:ascii="Times New Roman" w:eastAsia="Times New Roman" w:hAnsi="Times New Roman"/>
                <w:b/>
                <w:i/>
                <w:color w:val="000000"/>
                <w:sz w:val="28"/>
                <w:szCs w:val="28"/>
              </w:rPr>
              <w:t>Cần</w:t>
            </w:r>
            <w:proofErr w:type="spellEnd"/>
            <w:r w:rsidRPr="000727A4">
              <w:rPr>
                <w:rFonts w:ascii="Times New Roman" w:eastAsia="Times New Roman" w:hAnsi="Times New Roman"/>
                <w:b/>
                <w:i/>
                <w:color w:val="000000"/>
                <w:sz w:val="28"/>
                <w:szCs w:val="28"/>
              </w:rPr>
              <w:t xml:space="preserve"> Vương </w:t>
            </w:r>
            <w:proofErr w:type="spellStart"/>
            <w:r w:rsidRPr="000727A4">
              <w:rPr>
                <w:rFonts w:ascii="Times New Roman" w:eastAsia="Times New Roman" w:hAnsi="Times New Roman"/>
                <w:b/>
                <w:i/>
                <w:color w:val="000000"/>
                <w:sz w:val="28"/>
                <w:szCs w:val="28"/>
              </w:rPr>
              <w:t>là</w:t>
            </w:r>
            <w:proofErr w:type="spellEnd"/>
            <w:r w:rsidRPr="000727A4">
              <w:rPr>
                <w:rFonts w:ascii="Times New Roman" w:eastAsia="Times New Roman" w:hAnsi="Times New Roman"/>
                <w:b/>
                <w:i/>
                <w:color w:val="000000"/>
                <w:sz w:val="28"/>
                <w:szCs w:val="28"/>
              </w:rPr>
              <w:t xml:space="preserve"> </w:t>
            </w:r>
            <w:proofErr w:type="spellStart"/>
            <w:r w:rsidRPr="000727A4">
              <w:rPr>
                <w:rFonts w:ascii="Times New Roman" w:eastAsia="Times New Roman" w:hAnsi="Times New Roman"/>
                <w:b/>
                <w:i/>
                <w:color w:val="000000"/>
                <w:sz w:val="28"/>
                <w:szCs w:val="28"/>
              </w:rPr>
              <w:t>vì</w:t>
            </w:r>
            <w:proofErr w:type="spellEnd"/>
            <w:r w:rsidRPr="000727A4">
              <w:rPr>
                <w:rFonts w:ascii="Times New Roman" w:eastAsia="Times New Roman" w:hAnsi="Times New Roman"/>
                <w:b/>
                <w:i/>
                <w:color w:val="000000"/>
                <w:sz w:val="28"/>
                <w:szCs w:val="28"/>
              </w:rPr>
              <w:t>:</w:t>
            </w:r>
          </w:p>
          <w:p w14:paraId="3487440E" w14:textId="77777777" w:rsidR="000727A4" w:rsidRPr="000727A4" w:rsidRDefault="000727A4" w:rsidP="000727A4">
            <w:pPr>
              <w:shd w:val="clear" w:color="auto" w:fill="FFFFFF"/>
              <w:spacing w:after="0" w:line="240" w:lineRule="auto"/>
              <w:jc w:val="both"/>
              <w:rPr>
                <w:rFonts w:ascii="Times New Roman" w:eastAsia="Times New Roman" w:hAnsi="Times New Roman"/>
                <w:color w:val="000000"/>
                <w:sz w:val="28"/>
                <w:szCs w:val="28"/>
              </w:rPr>
            </w:pPr>
            <w:r w:rsidRPr="000727A4">
              <w:rPr>
                <w:rFonts w:ascii="Times New Roman" w:eastAsia="Times New Roman" w:hAnsi="Times New Roman"/>
                <w:color w:val="000000"/>
                <w:sz w:val="28"/>
                <w:szCs w:val="28"/>
              </w:rPr>
              <w:t xml:space="preserve">     + </w:t>
            </w:r>
            <w:proofErr w:type="spellStart"/>
            <w:r w:rsidRPr="000727A4">
              <w:rPr>
                <w:rFonts w:ascii="Times New Roman" w:eastAsia="Times New Roman" w:hAnsi="Times New Roman"/>
                <w:color w:val="000000"/>
                <w:sz w:val="28"/>
                <w:szCs w:val="28"/>
              </w:rPr>
              <w:t>Thời</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gian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kéo</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dài</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nhất</w:t>
            </w:r>
            <w:proofErr w:type="spellEnd"/>
            <w:r w:rsidRPr="000727A4">
              <w:rPr>
                <w:rFonts w:ascii="Times New Roman" w:eastAsia="Times New Roman" w:hAnsi="Times New Roman"/>
                <w:color w:val="000000"/>
                <w:sz w:val="28"/>
                <w:szCs w:val="28"/>
              </w:rPr>
              <w:t xml:space="preserve"> 10 </w:t>
            </w:r>
            <w:proofErr w:type="spellStart"/>
            <w:r w:rsidRPr="000727A4">
              <w:rPr>
                <w:rFonts w:ascii="Times New Roman" w:eastAsia="Times New Roman" w:hAnsi="Times New Roman"/>
                <w:color w:val="000000"/>
                <w:sz w:val="28"/>
                <w:szCs w:val="28"/>
              </w:rPr>
              <w:t>năm</w:t>
            </w:r>
            <w:proofErr w:type="spellEnd"/>
            <w:r w:rsidRPr="000727A4">
              <w:rPr>
                <w:rFonts w:ascii="Times New Roman" w:eastAsia="Times New Roman" w:hAnsi="Times New Roman"/>
                <w:color w:val="000000"/>
                <w:sz w:val="28"/>
                <w:szCs w:val="28"/>
              </w:rPr>
              <w:t xml:space="preserve"> (1885 -1896).</w:t>
            </w:r>
          </w:p>
          <w:p w14:paraId="444A9F95" w14:textId="77777777" w:rsidR="000727A4" w:rsidRPr="000727A4" w:rsidRDefault="000727A4" w:rsidP="000727A4">
            <w:pPr>
              <w:shd w:val="clear" w:color="auto" w:fill="FFFFFF"/>
              <w:spacing w:after="0" w:line="240" w:lineRule="auto"/>
              <w:jc w:val="both"/>
              <w:rPr>
                <w:rFonts w:ascii="Times New Roman" w:eastAsia="Times New Roman" w:hAnsi="Times New Roman"/>
                <w:color w:val="000000"/>
                <w:sz w:val="28"/>
                <w:szCs w:val="28"/>
              </w:rPr>
            </w:pPr>
            <w:r w:rsidRPr="000727A4">
              <w:rPr>
                <w:rFonts w:ascii="Times New Roman" w:eastAsia="Times New Roman" w:hAnsi="Times New Roman"/>
                <w:color w:val="000000"/>
                <w:sz w:val="28"/>
                <w:szCs w:val="28"/>
              </w:rPr>
              <w:t xml:space="preserve">     + </w:t>
            </w:r>
            <w:proofErr w:type="spellStart"/>
            <w:r w:rsidRPr="000727A4">
              <w:rPr>
                <w:rFonts w:ascii="Times New Roman" w:eastAsia="Times New Roman" w:hAnsi="Times New Roman"/>
                <w:color w:val="000000"/>
                <w:sz w:val="28"/>
                <w:szCs w:val="28"/>
              </w:rPr>
              <w:t>Địa</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bàn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hoạt</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động</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rộng</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lớn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khắp</w:t>
            </w:r>
            <w:proofErr w:type="spellEnd"/>
            <w:r w:rsidRPr="000727A4">
              <w:rPr>
                <w:rFonts w:ascii="Times New Roman" w:eastAsia="Times New Roman" w:hAnsi="Times New Roman"/>
                <w:color w:val="000000"/>
                <w:sz w:val="28"/>
                <w:szCs w:val="28"/>
              </w:rPr>
              <w:t xml:space="preserve"> 4 </w:t>
            </w:r>
            <w:proofErr w:type="spellStart"/>
            <w:r w:rsidRPr="000727A4">
              <w:rPr>
                <w:rFonts w:ascii="Times New Roman" w:eastAsia="Times New Roman" w:hAnsi="Times New Roman"/>
                <w:color w:val="000000"/>
                <w:sz w:val="28"/>
                <w:szCs w:val="28"/>
              </w:rPr>
              <w:t>tỉnh</w:t>
            </w:r>
            <w:proofErr w:type="spellEnd"/>
            <w:r w:rsidRPr="000727A4">
              <w:rPr>
                <w:rFonts w:ascii="Times New Roman" w:eastAsia="Times New Roman" w:hAnsi="Times New Roman"/>
                <w:color w:val="000000"/>
                <w:sz w:val="28"/>
                <w:szCs w:val="28"/>
              </w:rPr>
              <w:t xml:space="preserve"> Thanh </w:t>
            </w:r>
            <w:proofErr w:type="spellStart"/>
            <w:r w:rsidRPr="000727A4">
              <w:rPr>
                <w:rFonts w:ascii="Times New Roman" w:eastAsia="Times New Roman" w:hAnsi="Times New Roman"/>
                <w:color w:val="000000"/>
                <w:sz w:val="28"/>
                <w:szCs w:val="28"/>
              </w:rPr>
              <w:t>Hoá</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Nghệ</w:t>
            </w:r>
            <w:proofErr w:type="spellEnd"/>
            <w:r w:rsidRPr="000727A4">
              <w:rPr>
                <w:rFonts w:ascii="Times New Roman" w:eastAsia="Times New Roman" w:hAnsi="Times New Roman"/>
                <w:color w:val="000000"/>
                <w:sz w:val="28"/>
                <w:szCs w:val="28"/>
              </w:rPr>
              <w:t xml:space="preserve"> An, </w:t>
            </w:r>
            <w:proofErr w:type="spellStart"/>
            <w:r w:rsidRPr="000727A4">
              <w:rPr>
                <w:rFonts w:ascii="Times New Roman" w:eastAsia="Times New Roman" w:hAnsi="Times New Roman"/>
                <w:color w:val="000000"/>
                <w:sz w:val="28"/>
                <w:szCs w:val="28"/>
              </w:rPr>
              <w:t>Hà</w:t>
            </w:r>
            <w:proofErr w:type="spellEnd"/>
            <w:r w:rsidRPr="000727A4">
              <w:rPr>
                <w:rFonts w:ascii="Times New Roman" w:eastAsia="Times New Roman" w:hAnsi="Times New Roman"/>
                <w:color w:val="000000"/>
                <w:sz w:val="28"/>
                <w:szCs w:val="28"/>
              </w:rPr>
              <w:t xml:space="preserve"> Tĩnh, Quảng Bình</w:t>
            </w:r>
          </w:p>
          <w:p w14:paraId="7DD8F071" w14:textId="77777777" w:rsidR="000727A4" w:rsidRPr="000727A4" w:rsidRDefault="000727A4" w:rsidP="000727A4">
            <w:pPr>
              <w:shd w:val="clear" w:color="auto" w:fill="FFFFFF"/>
              <w:spacing w:after="0" w:line="240" w:lineRule="auto"/>
              <w:jc w:val="both"/>
              <w:rPr>
                <w:rFonts w:ascii="Times New Roman" w:eastAsia="Times New Roman" w:hAnsi="Times New Roman"/>
                <w:color w:val="000000"/>
                <w:sz w:val="28"/>
                <w:szCs w:val="28"/>
              </w:rPr>
            </w:pPr>
            <w:r w:rsidRPr="000727A4">
              <w:rPr>
                <w:rFonts w:ascii="Times New Roman" w:eastAsia="Times New Roman" w:hAnsi="Times New Roman"/>
                <w:color w:val="000000"/>
                <w:sz w:val="28"/>
                <w:szCs w:val="28"/>
              </w:rPr>
              <w:t xml:space="preserve">     + Nghĩa </w:t>
            </w:r>
            <w:proofErr w:type="spellStart"/>
            <w:r w:rsidRPr="000727A4">
              <w:rPr>
                <w:rFonts w:ascii="Times New Roman" w:eastAsia="Times New Roman" w:hAnsi="Times New Roman"/>
                <w:color w:val="000000"/>
                <w:sz w:val="28"/>
                <w:szCs w:val="28"/>
              </w:rPr>
              <w:t>quân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được</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tổ</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chức</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chặt</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chẽ</w:t>
            </w:r>
            <w:proofErr w:type="spellEnd"/>
            <w:r w:rsidRPr="000727A4">
              <w:rPr>
                <w:rFonts w:ascii="Times New Roman" w:eastAsia="Times New Roman" w:hAnsi="Times New Roman"/>
                <w:color w:val="000000"/>
                <w:sz w:val="28"/>
                <w:szCs w:val="28"/>
              </w:rPr>
              <w:t xml:space="preserve">, chia </w:t>
            </w:r>
            <w:proofErr w:type="spellStart"/>
            <w:r w:rsidRPr="000727A4">
              <w:rPr>
                <w:rFonts w:ascii="Times New Roman" w:eastAsia="Times New Roman" w:hAnsi="Times New Roman"/>
                <w:color w:val="000000"/>
                <w:sz w:val="28"/>
                <w:szCs w:val="28"/>
              </w:rPr>
              <w:t>thành</w:t>
            </w:r>
            <w:proofErr w:type="spellEnd"/>
            <w:r w:rsidRPr="000727A4">
              <w:rPr>
                <w:rFonts w:ascii="Times New Roman" w:eastAsia="Times New Roman" w:hAnsi="Times New Roman"/>
                <w:color w:val="000000"/>
                <w:sz w:val="28"/>
                <w:szCs w:val="28"/>
              </w:rPr>
              <w:t xml:space="preserve"> 15 </w:t>
            </w:r>
            <w:proofErr w:type="spellStart"/>
            <w:r w:rsidRPr="000727A4">
              <w:rPr>
                <w:rFonts w:ascii="Times New Roman" w:eastAsia="Times New Roman" w:hAnsi="Times New Roman"/>
                <w:color w:val="000000"/>
                <w:sz w:val="28"/>
                <w:szCs w:val="28"/>
              </w:rPr>
              <w:t>thứ</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quân</w:t>
            </w:r>
            <w:proofErr w:type="spellEnd"/>
            <w:r w:rsidRPr="000727A4">
              <w:rPr>
                <w:rFonts w:ascii="Times New Roman" w:eastAsia="Times New Roman" w:hAnsi="Times New Roman"/>
                <w:color w:val="000000"/>
                <w:sz w:val="28"/>
                <w:szCs w:val="28"/>
              </w:rPr>
              <w:t>.</w:t>
            </w:r>
          </w:p>
          <w:p w14:paraId="068D0CAD" w14:textId="77777777" w:rsidR="000727A4" w:rsidRPr="000727A4" w:rsidRDefault="000727A4" w:rsidP="000727A4">
            <w:pPr>
              <w:autoSpaceDE w:val="0"/>
              <w:autoSpaceDN w:val="0"/>
              <w:adjustRightInd w:val="0"/>
              <w:spacing w:after="160" w:line="259" w:lineRule="atLeast"/>
              <w:rPr>
                <w:rFonts w:ascii="Times New Roman" w:eastAsia="Times New Roman" w:hAnsi="Times New Roman"/>
                <w:sz w:val="28"/>
                <w:szCs w:val="28"/>
                <w:lang w:val="en"/>
              </w:rPr>
            </w:pPr>
            <w:r w:rsidRPr="000727A4">
              <w:rPr>
                <w:rFonts w:ascii="Times New Roman" w:eastAsia="Times New Roman" w:hAnsi="Times New Roman"/>
                <w:color w:val="000000"/>
                <w:sz w:val="28"/>
                <w:szCs w:val="28"/>
              </w:rPr>
              <w:t xml:space="preserve">    + Nghĩa </w:t>
            </w:r>
            <w:proofErr w:type="spellStart"/>
            <w:r w:rsidRPr="000727A4">
              <w:rPr>
                <w:rFonts w:ascii="Times New Roman" w:eastAsia="Times New Roman" w:hAnsi="Times New Roman"/>
                <w:color w:val="000000"/>
                <w:sz w:val="28"/>
                <w:szCs w:val="28"/>
              </w:rPr>
              <w:t>quân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chế</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tạo</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được</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súng</w:t>
            </w:r>
            <w:proofErr w:type="spellEnd"/>
            <w:r w:rsidRPr="000727A4">
              <w:rPr>
                <w:rFonts w:ascii="Times New Roman" w:eastAsia="Times New Roman" w:hAnsi="Times New Roman"/>
                <w:color w:val="000000"/>
                <w:sz w:val="28"/>
                <w:szCs w:val="28"/>
              </w:rPr>
              <w:t xml:space="preserve"> </w:t>
            </w:r>
            <w:proofErr w:type="spellStart"/>
            <w:proofErr w:type="gramStart"/>
            <w:r w:rsidRPr="000727A4">
              <w:rPr>
                <w:rFonts w:ascii="Times New Roman" w:eastAsia="Times New Roman" w:hAnsi="Times New Roman"/>
                <w:color w:val="000000"/>
                <w:sz w:val="28"/>
                <w:szCs w:val="28"/>
              </w:rPr>
              <w:t>trường</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súng</w:t>
            </w:r>
            <w:proofErr w:type="spellEnd"/>
            <w:proofErr w:type="gramEnd"/>
            <w:r w:rsidRPr="000727A4">
              <w:rPr>
                <w:rFonts w:ascii="Times New Roman" w:eastAsia="Times New Roman" w:hAnsi="Times New Roman"/>
                <w:color w:val="000000"/>
                <w:sz w:val="28"/>
                <w:szCs w:val="28"/>
              </w:rPr>
              <w:t xml:space="preserve"> 1874); Phương </w:t>
            </w:r>
            <w:proofErr w:type="spellStart"/>
            <w:r w:rsidRPr="000727A4">
              <w:rPr>
                <w:rFonts w:ascii="Times New Roman" w:eastAsia="Times New Roman" w:hAnsi="Times New Roman"/>
                <w:color w:val="000000"/>
                <w:sz w:val="28"/>
                <w:szCs w:val="28"/>
              </w:rPr>
              <w:t>thức</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tác</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chiến:tiến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hành</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chiến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tranh</w:t>
            </w:r>
            <w:proofErr w:type="spellEnd"/>
            <w:r w:rsidRPr="000727A4">
              <w:rPr>
                <w:rFonts w:ascii="Times New Roman" w:eastAsia="Times New Roman" w:hAnsi="Times New Roman"/>
                <w:color w:val="000000"/>
                <w:sz w:val="28"/>
                <w:szCs w:val="28"/>
              </w:rPr>
              <w:t xml:space="preserve"> du </w:t>
            </w:r>
            <w:proofErr w:type="spellStart"/>
            <w:r w:rsidRPr="000727A4">
              <w:rPr>
                <w:rFonts w:ascii="Times New Roman" w:eastAsia="Times New Roman" w:hAnsi="Times New Roman"/>
                <w:color w:val="000000"/>
                <w:sz w:val="28"/>
                <w:szCs w:val="28"/>
              </w:rPr>
              <w:t>kích</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nhưng</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hình</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thức</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lastRenderedPageBreak/>
              <w:t>phong</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phú</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linh</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hoạt</w:t>
            </w:r>
            <w:proofErr w:type="spellEnd"/>
            <w:r w:rsidRPr="000727A4">
              <w:rPr>
                <w:rFonts w:ascii="Times New Roman" w:eastAsia="Times New Roman" w:hAnsi="Times New Roman"/>
                <w:color w:val="000000"/>
                <w:sz w:val="28"/>
                <w:szCs w:val="28"/>
              </w:rPr>
              <w:t>...</w:t>
            </w:r>
          </w:p>
        </w:tc>
        <w:tc>
          <w:tcPr>
            <w:tcW w:w="1308" w:type="dxa"/>
            <w:tcBorders>
              <w:top w:val="single" w:sz="3" w:space="0" w:color="000000"/>
              <w:left w:val="single" w:sz="3" w:space="0" w:color="000000"/>
              <w:bottom w:val="single" w:sz="3" w:space="0" w:color="000000"/>
              <w:right w:val="single" w:sz="3" w:space="0" w:color="000000"/>
            </w:tcBorders>
          </w:tcPr>
          <w:p w14:paraId="6C2BF26E" w14:textId="77777777" w:rsidR="000727A4" w:rsidRPr="000727A4" w:rsidRDefault="000727A4" w:rsidP="000727A4">
            <w:pPr>
              <w:autoSpaceDE w:val="0"/>
              <w:autoSpaceDN w:val="0"/>
              <w:adjustRightInd w:val="0"/>
              <w:spacing w:after="160" w:line="360" w:lineRule="auto"/>
              <w:jc w:val="center"/>
              <w:rPr>
                <w:rFonts w:ascii="Times New Roman" w:eastAsia="Times New Roman" w:hAnsi="Times New Roman"/>
                <w:i/>
                <w:iCs/>
                <w:color w:val="000000"/>
                <w:sz w:val="28"/>
                <w:szCs w:val="28"/>
                <w:lang w:val="en"/>
              </w:rPr>
            </w:pPr>
          </w:p>
          <w:p w14:paraId="6D005EE5" w14:textId="77777777" w:rsidR="000727A4" w:rsidRPr="000727A4" w:rsidRDefault="000727A4" w:rsidP="000727A4">
            <w:pPr>
              <w:spacing w:after="0" w:line="240" w:lineRule="auto"/>
              <w:jc w:val="center"/>
              <w:rPr>
                <w:rFonts w:ascii="Times New Roman" w:eastAsia="Times New Roman" w:hAnsi="Times New Roman"/>
                <w:bCs/>
                <w:sz w:val="28"/>
                <w:szCs w:val="28"/>
              </w:rPr>
            </w:pPr>
            <w:r w:rsidRPr="000727A4">
              <w:rPr>
                <w:rFonts w:ascii="Times New Roman" w:eastAsia="Times New Roman" w:hAnsi="Times New Roman"/>
                <w:bCs/>
                <w:sz w:val="28"/>
                <w:szCs w:val="28"/>
              </w:rPr>
              <w:t>0,25</w:t>
            </w:r>
          </w:p>
          <w:p w14:paraId="424557A0" w14:textId="77777777" w:rsidR="000727A4" w:rsidRPr="000727A4" w:rsidRDefault="000727A4" w:rsidP="000727A4">
            <w:pPr>
              <w:spacing w:after="0" w:line="240" w:lineRule="auto"/>
              <w:jc w:val="center"/>
              <w:rPr>
                <w:rFonts w:ascii="Times New Roman" w:eastAsia="Times New Roman" w:hAnsi="Times New Roman"/>
                <w:bCs/>
                <w:sz w:val="28"/>
                <w:szCs w:val="28"/>
              </w:rPr>
            </w:pPr>
          </w:p>
          <w:p w14:paraId="793F6645" w14:textId="77777777" w:rsidR="000727A4" w:rsidRPr="000727A4" w:rsidRDefault="000727A4" w:rsidP="000727A4">
            <w:pPr>
              <w:spacing w:after="0" w:line="240" w:lineRule="auto"/>
              <w:jc w:val="center"/>
              <w:rPr>
                <w:rFonts w:ascii="Times New Roman" w:eastAsia="Times New Roman" w:hAnsi="Times New Roman"/>
                <w:bCs/>
                <w:sz w:val="28"/>
                <w:szCs w:val="28"/>
              </w:rPr>
            </w:pPr>
            <w:r w:rsidRPr="000727A4">
              <w:rPr>
                <w:rFonts w:ascii="Times New Roman" w:eastAsia="Times New Roman" w:hAnsi="Times New Roman"/>
                <w:bCs/>
                <w:sz w:val="28"/>
                <w:szCs w:val="28"/>
              </w:rPr>
              <w:t>0,25</w:t>
            </w:r>
          </w:p>
          <w:p w14:paraId="10435A68" w14:textId="77777777" w:rsidR="000727A4" w:rsidRPr="000727A4" w:rsidRDefault="000727A4" w:rsidP="000727A4">
            <w:pPr>
              <w:spacing w:after="0" w:line="240" w:lineRule="auto"/>
              <w:jc w:val="center"/>
              <w:rPr>
                <w:rFonts w:ascii="Times New Roman" w:eastAsia="Times New Roman" w:hAnsi="Times New Roman"/>
                <w:bCs/>
                <w:sz w:val="28"/>
                <w:szCs w:val="28"/>
              </w:rPr>
            </w:pPr>
            <w:r w:rsidRPr="000727A4">
              <w:rPr>
                <w:rFonts w:ascii="Times New Roman" w:eastAsia="Times New Roman" w:hAnsi="Times New Roman"/>
                <w:bCs/>
                <w:sz w:val="28"/>
                <w:szCs w:val="28"/>
              </w:rPr>
              <w:t>0,25</w:t>
            </w:r>
          </w:p>
          <w:p w14:paraId="02F00CA5" w14:textId="77777777" w:rsidR="000727A4" w:rsidRPr="000727A4" w:rsidRDefault="000727A4" w:rsidP="000727A4">
            <w:pPr>
              <w:autoSpaceDE w:val="0"/>
              <w:autoSpaceDN w:val="0"/>
              <w:adjustRightInd w:val="0"/>
              <w:spacing w:after="160" w:line="259" w:lineRule="atLeast"/>
              <w:jc w:val="center"/>
              <w:rPr>
                <w:rFonts w:ascii="Times New Roman" w:eastAsia="Times New Roman" w:hAnsi="Times New Roman"/>
                <w:sz w:val="28"/>
                <w:szCs w:val="28"/>
                <w:lang w:val="en"/>
              </w:rPr>
            </w:pPr>
            <w:r w:rsidRPr="000727A4">
              <w:rPr>
                <w:rFonts w:ascii="Times New Roman" w:eastAsia="Times New Roman" w:hAnsi="Times New Roman"/>
                <w:bCs/>
                <w:sz w:val="28"/>
                <w:szCs w:val="28"/>
              </w:rPr>
              <w:t>0,25</w:t>
            </w:r>
          </w:p>
        </w:tc>
      </w:tr>
      <w:tr w:rsidR="000727A4" w:rsidRPr="000727A4" w14:paraId="1649A0B1" w14:textId="77777777" w:rsidTr="00A80EBC">
        <w:trPr>
          <w:trHeight w:val="1836"/>
        </w:trPr>
        <w:tc>
          <w:tcPr>
            <w:tcW w:w="1276" w:type="dxa"/>
            <w:tcBorders>
              <w:top w:val="single" w:sz="3" w:space="0" w:color="000000"/>
              <w:left w:val="single" w:sz="3" w:space="0" w:color="000000"/>
              <w:right w:val="single" w:sz="3" w:space="0" w:color="000000"/>
            </w:tcBorders>
          </w:tcPr>
          <w:p w14:paraId="00CE8456" w14:textId="77777777" w:rsidR="000727A4" w:rsidRPr="000727A4" w:rsidRDefault="000727A4" w:rsidP="000727A4">
            <w:pPr>
              <w:autoSpaceDE w:val="0"/>
              <w:autoSpaceDN w:val="0"/>
              <w:adjustRightInd w:val="0"/>
              <w:spacing w:after="160" w:line="288" w:lineRule="atLeast"/>
              <w:ind w:right="-108"/>
              <w:jc w:val="center"/>
              <w:rPr>
                <w:rFonts w:ascii="Times New Roman" w:eastAsia="Times New Roman" w:hAnsi="Times New Roman"/>
                <w:b/>
                <w:bCs/>
                <w:sz w:val="28"/>
                <w:szCs w:val="28"/>
                <w:lang w:val="en"/>
              </w:rPr>
            </w:pPr>
            <w:proofErr w:type="spellStart"/>
            <w:r w:rsidRPr="000727A4">
              <w:rPr>
                <w:rFonts w:ascii="Times New Roman" w:eastAsia="Times New Roman" w:hAnsi="Times New Roman"/>
                <w:b/>
                <w:bCs/>
                <w:sz w:val="28"/>
                <w:szCs w:val="28"/>
                <w:lang w:val="en"/>
              </w:rPr>
              <w:t>Câu</w:t>
            </w:r>
            <w:proofErr w:type="spellEnd"/>
            <w:r w:rsidRPr="000727A4">
              <w:rPr>
                <w:rFonts w:ascii="Times New Roman" w:eastAsia="Times New Roman" w:hAnsi="Times New Roman"/>
                <w:b/>
                <w:bCs/>
                <w:sz w:val="28"/>
                <w:szCs w:val="28"/>
                <w:lang w:val="en"/>
              </w:rPr>
              <w:t xml:space="preserve"> 2. </w:t>
            </w:r>
          </w:p>
          <w:p w14:paraId="0DB779F0" w14:textId="77777777" w:rsidR="000727A4" w:rsidRPr="000727A4" w:rsidRDefault="000727A4" w:rsidP="000727A4">
            <w:pPr>
              <w:autoSpaceDE w:val="0"/>
              <w:autoSpaceDN w:val="0"/>
              <w:adjustRightInd w:val="0"/>
              <w:spacing w:after="160" w:line="288" w:lineRule="atLeast"/>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 xml:space="preserve">(1,5 </w:t>
            </w:r>
            <w:proofErr w:type="spellStart"/>
            <w:r w:rsidRPr="000727A4">
              <w:rPr>
                <w:rFonts w:ascii="Times New Roman" w:eastAsia="Times New Roman" w:hAnsi="Times New Roman"/>
                <w:sz w:val="28"/>
                <w:szCs w:val="28"/>
                <w:lang w:val="en"/>
              </w:rPr>
              <w:t>đi</w:t>
            </w:r>
            <w:proofErr w:type="spellEnd"/>
            <w:r w:rsidRPr="000727A4">
              <w:rPr>
                <w:rFonts w:ascii="Times New Roman" w:eastAsia="Times New Roman" w:hAnsi="Times New Roman"/>
                <w:sz w:val="28"/>
                <w:szCs w:val="28"/>
                <w:lang w:val="vi-VN"/>
              </w:rPr>
              <w:t xml:space="preserve">ểm).  </w:t>
            </w:r>
          </w:p>
        </w:tc>
        <w:tc>
          <w:tcPr>
            <w:tcW w:w="7510" w:type="dxa"/>
            <w:shd w:val="clear" w:color="auto" w:fill="auto"/>
          </w:tcPr>
          <w:p w14:paraId="52CDA37C" w14:textId="77777777" w:rsidR="000727A4" w:rsidRPr="000727A4" w:rsidRDefault="000727A4" w:rsidP="000727A4">
            <w:pPr>
              <w:shd w:val="clear" w:color="auto" w:fill="FFFFFF"/>
              <w:spacing w:after="0" w:line="240" w:lineRule="auto"/>
              <w:outlineLvl w:val="2"/>
              <w:rPr>
                <w:rFonts w:ascii="Times New Roman" w:eastAsia="Times New Roman" w:hAnsi="Times New Roman"/>
                <w:b/>
                <w:bCs/>
                <w:sz w:val="28"/>
                <w:szCs w:val="28"/>
              </w:rPr>
            </w:pPr>
            <w:r w:rsidRPr="000727A4">
              <w:rPr>
                <w:rFonts w:ascii="Times New Roman" w:eastAsia="Times New Roman" w:hAnsi="Times New Roman"/>
                <w:b/>
                <w:bCs/>
                <w:sz w:val="28"/>
                <w:szCs w:val="28"/>
              </w:rPr>
              <w:t xml:space="preserve">a. </w:t>
            </w:r>
            <w:proofErr w:type="spellStart"/>
            <w:r w:rsidRPr="000727A4">
              <w:rPr>
                <w:rFonts w:ascii="Times New Roman" w:eastAsia="Times New Roman" w:hAnsi="Times New Roman"/>
                <w:b/>
                <w:bCs/>
                <w:sz w:val="28"/>
                <w:szCs w:val="28"/>
              </w:rPr>
              <w:t>Sự</w:t>
            </w:r>
            <w:proofErr w:type="spellEnd"/>
            <w:r w:rsidRPr="000727A4">
              <w:rPr>
                <w:rFonts w:ascii="Times New Roman" w:eastAsia="Times New Roman" w:hAnsi="Times New Roman"/>
                <w:b/>
                <w:bCs/>
                <w:sz w:val="28"/>
                <w:szCs w:val="28"/>
              </w:rPr>
              <w:t xml:space="preserve"> </w:t>
            </w:r>
            <w:proofErr w:type="spellStart"/>
            <w:r w:rsidRPr="000727A4">
              <w:rPr>
                <w:rFonts w:ascii="Times New Roman" w:eastAsia="Times New Roman" w:hAnsi="Times New Roman"/>
                <w:b/>
                <w:bCs/>
                <w:sz w:val="28"/>
                <w:szCs w:val="28"/>
              </w:rPr>
              <w:t>khác</w:t>
            </w:r>
            <w:proofErr w:type="spellEnd"/>
            <w:r w:rsidRPr="000727A4">
              <w:rPr>
                <w:rFonts w:ascii="Times New Roman" w:eastAsia="Times New Roman" w:hAnsi="Times New Roman"/>
                <w:b/>
                <w:bCs/>
                <w:sz w:val="28"/>
                <w:szCs w:val="28"/>
              </w:rPr>
              <w:t xml:space="preserve"> </w:t>
            </w:r>
            <w:proofErr w:type="spellStart"/>
            <w:r w:rsidRPr="000727A4">
              <w:rPr>
                <w:rFonts w:ascii="Times New Roman" w:eastAsia="Times New Roman" w:hAnsi="Times New Roman"/>
                <w:b/>
                <w:bCs/>
                <w:sz w:val="28"/>
                <w:szCs w:val="28"/>
              </w:rPr>
              <w:t>nhau</w:t>
            </w:r>
            <w:proofErr w:type="spellEnd"/>
            <w:r w:rsidRPr="000727A4">
              <w:rPr>
                <w:rFonts w:ascii="Times New Roman" w:eastAsia="Times New Roman" w:hAnsi="Times New Roman"/>
                <w:b/>
                <w:bCs/>
                <w:sz w:val="28"/>
                <w:szCs w:val="28"/>
              </w:rPr>
              <w:t xml:space="preserve"> </w:t>
            </w:r>
            <w:proofErr w:type="spellStart"/>
            <w:r w:rsidRPr="000727A4">
              <w:rPr>
                <w:rFonts w:ascii="Times New Roman" w:eastAsia="Times New Roman" w:hAnsi="Times New Roman"/>
                <w:b/>
                <w:bCs/>
                <w:sz w:val="28"/>
                <w:szCs w:val="28"/>
              </w:rPr>
              <w:t>giữa</w:t>
            </w:r>
            <w:proofErr w:type="spellEnd"/>
            <w:r w:rsidRPr="000727A4">
              <w:rPr>
                <w:rFonts w:ascii="Times New Roman" w:eastAsia="Times New Roman" w:hAnsi="Times New Roman"/>
                <w:b/>
                <w:bCs/>
                <w:sz w:val="28"/>
                <w:szCs w:val="28"/>
              </w:rPr>
              <w:t xml:space="preserve"> </w:t>
            </w:r>
            <w:proofErr w:type="spellStart"/>
            <w:r w:rsidRPr="000727A4">
              <w:rPr>
                <w:rFonts w:ascii="Times New Roman" w:eastAsia="Times New Roman" w:hAnsi="Times New Roman"/>
                <w:b/>
                <w:bCs/>
                <w:sz w:val="28"/>
                <w:szCs w:val="28"/>
              </w:rPr>
              <w:t>phong</w:t>
            </w:r>
            <w:proofErr w:type="spellEnd"/>
            <w:r w:rsidRPr="000727A4">
              <w:rPr>
                <w:rFonts w:ascii="Times New Roman" w:eastAsia="Times New Roman" w:hAnsi="Times New Roman"/>
                <w:b/>
                <w:bCs/>
                <w:sz w:val="28"/>
                <w:szCs w:val="28"/>
              </w:rPr>
              <w:t xml:space="preserve"> </w:t>
            </w:r>
            <w:proofErr w:type="spellStart"/>
            <w:r w:rsidRPr="000727A4">
              <w:rPr>
                <w:rFonts w:ascii="Times New Roman" w:eastAsia="Times New Roman" w:hAnsi="Times New Roman"/>
                <w:b/>
                <w:bCs/>
                <w:sz w:val="28"/>
                <w:szCs w:val="28"/>
              </w:rPr>
              <w:t>trào</w:t>
            </w:r>
            <w:proofErr w:type="spellEnd"/>
            <w:r w:rsidRPr="000727A4">
              <w:rPr>
                <w:rFonts w:ascii="Times New Roman" w:eastAsia="Times New Roman" w:hAnsi="Times New Roman"/>
                <w:b/>
                <w:bCs/>
                <w:sz w:val="28"/>
                <w:szCs w:val="28"/>
              </w:rPr>
              <w:t xml:space="preserve"> </w:t>
            </w:r>
            <w:proofErr w:type="spellStart"/>
            <w:r w:rsidRPr="000727A4">
              <w:rPr>
                <w:rFonts w:ascii="Times New Roman" w:eastAsia="Times New Roman" w:hAnsi="Times New Roman"/>
                <w:b/>
                <w:bCs/>
                <w:sz w:val="28"/>
                <w:szCs w:val="28"/>
              </w:rPr>
              <w:t>Cần</w:t>
            </w:r>
            <w:proofErr w:type="spellEnd"/>
            <w:r w:rsidRPr="000727A4">
              <w:rPr>
                <w:rFonts w:ascii="Times New Roman" w:eastAsia="Times New Roman" w:hAnsi="Times New Roman"/>
                <w:b/>
                <w:bCs/>
                <w:sz w:val="28"/>
                <w:szCs w:val="28"/>
              </w:rPr>
              <w:t xml:space="preserve"> Vương </w:t>
            </w:r>
            <w:proofErr w:type="spellStart"/>
            <w:r w:rsidRPr="000727A4">
              <w:rPr>
                <w:rFonts w:ascii="Times New Roman" w:eastAsia="Times New Roman" w:hAnsi="Times New Roman"/>
                <w:b/>
                <w:bCs/>
                <w:sz w:val="28"/>
                <w:szCs w:val="28"/>
              </w:rPr>
              <w:t>và</w:t>
            </w:r>
            <w:proofErr w:type="spellEnd"/>
            <w:r w:rsidRPr="000727A4">
              <w:rPr>
                <w:rFonts w:ascii="Times New Roman" w:eastAsia="Times New Roman" w:hAnsi="Times New Roman"/>
                <w:b/>
                <w:bCs/>
                <w:sz w:val="28"/>
                <w:szCs w:val="28"/>
              </w:rPr>
              <w:t xml:space="preserve"> Yên </w:t>
            </w:r>
            <w:proofErr w:type="spellStart"/>
            <w:r w:rsidRPr="000727A4">
              <w:rPr>
                <w:rFonts w:ascii="Times New Roman" w:eastAsia="Times New Roman" w:hAnsi="Times New Roman"/>
                <w:b/>
                <w:bCs/>
                <w:sz w:val="28"/>
                <w:szCs w:val="28"/>
              </w:rPr>
              <w:t>Thế</w:t>
            </w:r>
            <w:proofErr w:type="spellEnd"/>
          </w:p>
          <w:tbl>
            <w:tblPr>
              <w:tblW w:w="6976" w:type="dxa"/>
              <w:shd w:val="clear" w:color="auto" w:fill="FFFFFF"/>
              <w:tblLayout w:type="fixed"/>
              <w:tblCellMar>
                <w:left w:w="0" w:type="dxa"/>
                <w:right w:w="0" w:type="dxa"/>
              </w:tblCellMar>
              <w:tblLook w:val="04A0" w:firstRow="1" w:lastRow="0" w:firstColumn="1" w:lastColumn="0" w:noHBand="0" w:noVBand="1"/>
            </w:tblPr>
            <w:tblGrid>
              <w:gridCol w:w="1639"/>
              <w:gridCol w:w="2502"/>
              <w:gridCol w:w="2835"/>
            </w:tblGrid>
            <w:tr w:rsidR="000727A4" w:rsidRPr="000727A4" w14:paraId="7321425F" w14:textId="77777777" w:rsidTr="00A80EBC">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05B356" w14:textId="77777777" w:rsidR="000727A4" w:rsidRPr="000727A4" w:rsidRDefault="000727A4" w:rsidP="000727A4">
                  <w:pPr>
                    <w:spacing w:after="0" w:line="240" w:lineRule="auto"/>
                    <w:rPr>
                      <w:rFonts w:ascii="Times New Roman" w:eastAsia="Times New Roman" w:hAnsi="Times New Roman"/>
                      <w:sz w:val="28"/>
                      <w:szCs w:val="28"/>
                    </w:rPr>
                  </w:pPr>
                </w:p>
              </w:tc>
              <w:tc>
                <w:tcPr>
                  <w:tcW w:w="25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BDBFF7" w14:textId="77777777" w:rsidR="000727A4" w:rsidRPr="000727A4" w:rsidRDefault="000727A4" w:rsidP="000727A4">
                  <w:pPr>
                    <w:spacing w:after="0" w:line="240" w:lineRule="auto"/>
                    <w:jc w:val="center"/>
                    <w:rPr>
                      <w:rFonts w:ascii="Times New Roman" w:eastAsia="Times New Roman" w:hAnsi="Times New Roman"/>
                      <w:sz w:val="28"/>
                      <w:szCs w:val="28"/>
                    </w:rPr>
                  </w:pPr>
                  <w:r w:rsidRPr="000727A4">
                    <w:rPr>
                      <w:rFonts w:ascii="Times New Roman" w:eastAsia="Times New Roman" w:hAnsi="Times New Roman"/>
                      <w:b/>
                      <w:bCs/>
                      <w:sz w:val="28"/>
                      <w:szCs w:val="28"/>
                      <w:bdr w:val="none" w:sz="0" w:space="0" w:color="auto" w:frame="1"/>
                    </w:rPr>
                    <w:t xml:space="preserve">Phong </w:t>
                  </w:r>
                  <w:proofErr w:type="spellStart"/>
                  <w:r w:rsidRPr="000727A4">
                    <w:rPr>
                      <w:rFonts w:ascii="Times New Roman" w:eastAsia="Times New Roman" w:hAnsi="Times New Roman"/>
                      <w:b/>
                      <w:bCs/>
                      <w:sz w:val="28"/>
                      <w:szCs w:val="28"/>
                      <w:bdr w:val="none" w:sz="0" w:space="0" w:color="auto" w:frame="1"/>
                    </w:rPr>
                    <w:t>trào</w:t>
                  </w:r>
                  <w:proofErr w:type="spellEnd"/>
                  <w:r w:rsidRPr="000727A4">
                    <w:rPr>
                      <w:rFonts w:ascii="Times New Roman" w:eastAsia="Times New Roman" w:hAnsi="Times New Roman"/>
                      <w:b/>
                      <w:bCs/>
                      <w:sz w:val="28"/>
                      <w:szCs w:val="28"/>
                      <w:bdr w:val="none" w:sz="0" w:space="0" w:color="auto" w:frame="1"/>
                    </w:rPr>
                    <w:t xml:space="preserve"> </w:t>
                  </w:r>
                  <w:proofErr w:type="spellStart"/>
                  <w:r w:rsidRPr="000727A4">
                    <w:rPr>
                      <w:rFonts w:ascii="Times New Roman" w:eastAsia="Times New Roman" w:hAnsi="Times New Roman"/>
                      <w:b/>
                      <w:bCs/>
                      <w:sz w:val="28"/>
                      <w:szCs w:val="28"/>
                      <w:bdr w:val="none" w:sz="0" w:space="0" w:color="auto" w:frame="1"/>
                    </w:rPr>
                    <w:t>Cần</w:t>
                  </w:r>
                  <w:proofErr w:type="spellEnd"/>
                  <w:r w:rsidRPr="000727A4">
                    <w:rPr>
                      <w:rFonts w:ascii="Times New Roman" w:eastAsia="Times New Roman" w:hAnsi="Times New Roman"/>
                      <w:b/>
                      <w:bCs/>
                      <w:sz w:val="28"/>
                      <w:szCs w:val="28"/>
                      <w:bdr w:val="none" w:sz="0" w:space="0" w:color="auto" w:frame="1"/>
                    </w:rPr>
                    <w:t xml:space="preserve"> Vương</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7A1269" w14:textId="77777777" w:rsidR="000727A4" w:rsidRPr="000727A4" w:rsidRDefault="000727A4" w:rsidP="000727A4">
                  <w:pPr>
                    <w:spacing w:after="0" w:line="240" w:lineRule="auto"/>
                    <w:jc w:val="center"/>
                    <w:rPr>
                      <w:rFonts w:ascii="Times New Roman" w:eastAsia="Times New Roman" w:hAnsi="Times New Roman"/>
                      <w:sz w:val="28"/>
                      <w:szCs w:val="28"/>
                    </w:rPr>
                  </w:pPr>
                  <w:proofErr w:type="spellStart"/>
                  <w:r w:rsidRPr="000727A4">
                    <w:rPr>
                      <w:rFonts w:ascii="Times New Roman" w:eastAsia="Times New Roman" w:hAnsi="Times New Roman"/>
                      <w:b/>
                      <w:bCs/>
                      <w:sz w:val="28"/>
                      <w:szCs w:val="28"/>
                      <w:bdr w:val="none" w:sz="0" w:space="0" w:color="auto" w:frame="1"/>
                    </w:rPr>
                    <w:t>Khởi</w:t>
                  </w:r>
                  <w:proofErr w:type="spellEnd"/>
                  <w:r w:rsidRPr="000727A4">
                    <w:rPr>
                      <w:rFonts w:ascii="Times New Roman" w:eastAsia="Times New Roman" w:hAnsi="Times New Roman"/>
                      <w:b/>
                      <w:bCs/>
                      <w:sz w:val="28"/>
                      <w:szCs w:val="28"/>
                      <w:bdr w:val="none" w:sz="0" w:space="0" w:color="auto" w:frame="1"/>
                    </w:rPr>
                    <w:t xml:space="preserve"> </w:t>
                  </w:r>
                  <w:proofErr w:type="spellStart"/>
                  <w:r w:rsidRPr="000727A4">
                    <w:rPr>
                      <w:rFonts w:ascii="Times New Roman" w:eastAsia="Times New Roman" w:hAnsi="Times New Roman"/>
                      <w:b/>
                      <w:bCs/>
                      <w:sz w:val="28"/>
                      <w:szCs w:val="28"/>
                      <w:bdr w:val="none" w:sz="0" w:space="0" w:color="auto" w:frame="1"/>
                    </w:rPr>
                    <w:t>nghĩa</w:t>
                  </w:r>
                  <w:proofErr w:type="spellEnd"/>
                  <w:r w:rsidRPr="000727A4">
                    <w:rPr>
                      <w:rFonts w:ascii="Times New Roman" w:eastAsia="Times New Roman" w:hAnsi="Times New Roman"/>
                      <w:b/>
                      <w:bCs/>
                      <w:sz w:val="28"/>
                      <w:szCs w:val="28"/>
                      <w:bdr w:val="none" w:sz="0" w:space="0" w:color="auto" w:frame="1"/>
                    </w:rPr>
                    <w:t xml:space="preserve"> Yên </w:t>
                  </w:r>
                  <w:proofErr w:type="spellStart"/>
                  <w:r w:rsidRPr="000727A4">
                    <w:rPr>
                      <w:rFonts w:ascii="Times New Roman" w:eastAsia="Times New Roman" w:hAnsi="Times New Roman"/>
                      <w:b/>
                      <w:bCs/>
                      <w:sz w:val="28"/>
                      <w:szCs w:val="28"/>
                      <w:bdr w:val="none" w:sz="0" w:space="0" w:color="auto" w:frame="1"/>
                    </w:rPr>
                    <w:t>Thế</w:t>
                  </w:r>
                  <w:proofErr w:type="spellEnd"/>
                </w:p>
              </w:tc>
            </w:tr>
            <w:tr w:rsidR="000727A4" w:rsidRPr="000727A4" w14:paraId="66FF0018" w14:textId="77777777" w:rsidTr="00A80EBC">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FC3D02" w14:textId="77777777" w:rsidR="000727A4" w:rsidRPr="000727A4" w:rsidRDefault="000727A4" w:rsidP="000727A4">
                  <w:pPr>
                    <w:spacing w:after="0" w:line="240" w:lineRule="auto"/>
                    <w:rPr>
                      <w:rFonts w:ascii="Times New Roman" w:eastAsia="Times New Roman" w:hAnsi="Times New Roman"/>
                      <w:sz w:val="28"/>
                      <w:szCs w:val="28"/>
                    </w:rPr>
                  </w:pPr>
                  <w:r w:rsidRPr="000727A4">
                    <w:rPr>
                      <w:rFonts w:ascii="Times New Roman" w:eastAsia="Times New Roman" w:hAnsi="Times New Roman"/>
                      <w:sz w:val="28"/>
                      <w:szCs w:val="28"/>
                    </w:rPr>
                    <w:t xml:space="preserve">1.Mục </w:t>
                  </w:r>
                  <w:proofErr w:type="spellStart"/>
                  <w:r w:rsidRPr="000727A4">
                    <w:rPr>
                      <w:rFonts w:ascii="Times New Roman" w:eastAsia="Times New Roman" w:hAnsi="Times New Roman"/>
                      <w:sz w:val="28"/>
                      <w:szCs w:val="28"/>
                    </w:rPr>
                    <w:t>đích</w:t>
                  </w:r>
                  <w:proofErr w:type="spellEnd"/>
                  <w:r w:rsidRPr="000727A4">
                    <w:rPr>
                      <w:rFonts w:ascii="Times New Roman" w:eastAsia="Times New Roman" w:hAnsi="Times New Roman"/>
                      <w:sz w:val="28"/>
                      <w:szCs w:val="28"/>
                    </w:rPr>
                    <w:t>:</w:t>
                  </w:r>
                </w:p>
              </w:tc>
              <w:tc>
                <w:tcPr>
                  <w:tcW w:w="25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BD515D" w14:textId="77777777" w:rsidR="000727A4" w:rsidRPr="000727A4" w:rsidRDefault="000727A4" w:rsidP="000727A4">
                  <w:pPr>
                    <w:spacing w:after="0" w:line="240" w:lineRule="auto"/>
                    <w:rPr>
                      <w:rFonts w:ascii="Times New Roman" w:eastAsia="Times New Roman" w:hAnsi="Times New Roman"/>
                      <w:sz w:val="28"/>
                      <w:szCs w:val="28"/>
                    </w:rPr>
                  </w:pPr>
                  <w:proofErr w:type="spellStart"/>
                  <w:r w:rsidRPr="000727A4">
                    <w:rPr>
                      <w:rFonts w:ascii="Times New Roman" w:eastAsia="Times New Roman" w:hAnsi="Times New Roman"/>
                      <w:sz w:val="28"/>
                      <w:szCs w:val="28"/>
                    </w:rPr>
                    <w:t>Chống</w:t>
                  </w:r>
                  <w:proofErr w:type="spellEnd"/>
                  <w:r w:rsidRPr="000727A4">
                    <w:rPr>
                      <w:rFonts w:ascii="Times New Roman" w:eastAsia="Times New Roman" w:hAnsi="Times New Roman"/>
                      <w:sz w:val="28"/>
                      <w:szCs w:val="28"/>
                    </w:rPr>
                    <w:t xml:space="preserve"> Pháp </w:t>
                  </w:r>
                  <w:proofErr w:type="spellStart"/>
                  <w:r w:rsidRPr="000727A4">
                    <w:rPr>
                      <w:rFonts w:ascii="Times New Roman" w:eastAsia="Times New Roman" w:hAnsi="Times New Roman"/>
                      <w:sz w:val="28"/>
                      <w:szCs w:val="28"/>
                    </w:rPr>
                    <w:t>để</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giành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lại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độc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lập</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đồng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thời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khôi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phục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lại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chế</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độ</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phong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kiến</w:t>
                  </w:r>
                  <w:proofErr w:type="spellEnd"/>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E73C3E" w14:textId="77777777" w:rsidR="000727A4" w:rsidRPr="000727A4" w:rsidRDefault="000727A4" w:rsidP="000727A4">
                  <w:pPr>
                    <w:spacing w:after="0" w:line="240" w:lineRule="auto"/>
                    <w:rPr>
                      <w:rFonts w:ascii="Times New Roman" w:eastAsia="Times New Roman" w:hAnsi="Times New Roman"/>
                      <w:sz w:val="28"/>
                      <w:szCs w:val="28"/>
                    </w:rPr>
                  </w:pPr>
                  <w:proofErr w:type="spellStart"/>
                  <w:r w:rsidRPr="000727A4">
                    <w:rPr>
                      <w:rFonts w:ascii="Times New Roman" w:eastAsia="Times New Roman" w:hAnsi="Times New Roman"/>
                      <w:sz w:val="28"/>
                      <w:szCs w:val="28"/>
                    </w:rPr>
                    <w:t>Nhằm</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chống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lại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chính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sách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bình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định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của</w:t>
                  </w:r>
                  <w:proofErr w:type="spellEnd"/>
                  <w:r w:rsidRPr="000727A4">
                    <w:rPr>
                      <w:rFonts w:ascii="Times New Roman" w:eastAsia="Times New Roman" w:hAnsi="Times New Roman"/>
                      <w:sz w:val="28"/>
                      <w:szCs w:val="28"/>
                    </w:rPr>
                    <w:t xml:space="preserve"> Pháp, </w:t>
                  </w:r>
                  <w:proofErr w:type="spellStart"/>
                  <w:r w:rsidRPr="000727A4">
                    <w:rPr>
                      <w:rFonts w:ascii="Times New Roman" w:eastAsia="Times New Roman" w:hAnsi="Times New Roman"/>
                      <w:sz w:val="28"/>
                      <w:szCs w:val="28"/>
                    </w:rPr>
                    <w:t>muốn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xây</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dựng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cuộc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sống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bình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đẳng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và</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bảo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vệ</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bản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thân</w:t>
                  </w:r>
                  <w:proofErr w:type="spellEnd"/>
                </w:p>
              </w:tc>
            </w:tr>
            <w:tr w:rsidR="000727A4" w:rsidRPr="000727A4" w14:paraId="515AB1C3" w14:textId="77777777" w:rsidTr="00A80EBC">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B3964C" w14:textId="77777777" w:rsidR="000727A4" w:rsidRPr="000727A4" w:rsidRDefault="000727A4" w:rsidP="000727A4">
                  <w:pPr>
                    <w:spacing w:after="0" w:line="240" w:lineRule="auto"/>
                    <w:rPr>
                      <w:rFonts w:ascii="Times New Roman" w:eastAsia="Times New Roman" w:hAnsi="Times New Roman"/>
                      <w:sz w:val="28"/>
                      <w:szCs w:val="28"/>
                    </w:rPr>
                  </w:pPr>
                  <w:r w:rsidRPr="000727A4">
                    <w:rPr>
                      <w:rFonts w:ascii="Times New Roman" w:eastAsia="Times New Roman" w:hAnsi="Times New Roman"/>
                      <w:sz w:val="28"/>
                      <w:szCs w:val="28"/>
                    </w:rPr>
                    <w:t xml:space="preserve">2.Thời </w:t>
                  </w:r>
                  <w:proofErr w:type="spellStart"/>
                  <w:r w:rsidRPr="000727A4">
                    <w:rPr>
                      <w:rFonts w:ascii="Times New Roman" w:eastAsia="Times New Roman" w:hAnsi="Times New Roman"/>
                      <w:sz w:val="28"/>
                      <w:szCs w:val="28"/>
                    </w:rPr>
                    <w:t>gian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tồn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tại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Địa</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bàn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hoạt</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động</w:t>
                  </w:r>
                  <w:proofErr w:type="spellEnd"/>
                </w:p>
              </w:tc>
              <w:tc>
                <w:tcPr>
                  <w:tcW w:w="25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99CBF0" w14:textId="77777777" w:rsidR="000727A4" w:rsidRPr="000727A4" w:rsidRDefault="000727A4" w:rsidP="000727A4">
                  <w:pPr>
                    <w:spacing w:after="0" w:line="240" w:lineRule="auto"/>
                    <w:rPr>
                      <w:rFonts w:ascii="Times New Roman" w:eastAsia="Times New Roman" w:hAnsi="Times New Roman"/>
                      <w:sz w:val="28"/>
                      <w:szCs w:val="28"/>
                    </w:rPr>
                  </w:pPr>
                  <w:proofErr w:type="spellStart"/>
                  <w:r w:rsidRPr="000727A4">
                    <w:rPr>
                      <w:rFonts w:ascii="Times New Roman" w:eastAsia="Times New Roman" w:hAnsi="Times New Roman"/>
                      <w:sz w:val="28"/>
                      <w:szCs w:val="28"/>
                    </w:rPr>
                    <w:t>Được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diễn</w:t>
                  </w:r>
                  <w:proofErr w:type="spellEnd"/>
                  <w:r w:rsidRPr="000727A4">
                    <w:rPr>
                      <w:rFonts w:ascii="Times New Roman" w:eastAsia="Times New Roman" w:hAnsi="Times New Roman"/>
                      <w:sz w:val="28"/>
                      <w:szCs w:val="28"/>
                    </w:rPr>
                    <w:t xml:space="preserve"> ra </w:t>
                  </w:r>
                  <w:proofErr w:type="spellStart"/>
                  <w:r w:rsidRPr="000727A4">
                    <w:rPr>
                      <w:rFonts w:ascii="Times New Roman" w:eastAsia="Times New Roman" w:hAnsi="Times New Roman"/>
                      <w:sz w:val="28"/>
                      <w:szCs w:val="28"/>
                    </w:rPr>
                    <w:t>từ</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năm</w:t>
                  </w:r>
                  <w:proofErr w:type="spellEnd"/>
                  <w:r w:rsidRPr="000727A4">
                    <w:rPr>
                      <w:rFonts w:ascii="Times New Roman" w:eastAsia="Times New Roman" w:hAnsi="Times New Roman"/>
                      <w:sz w:val="28"/>
                      <w:szCs w:val="28"/>
                    </w:rPr>
                    <w:t xml:space="preserve"> 1885 – 1896, </w:t>
                  </w:r>
                  <w:proofErr w:type="spellStart"/>
                  <w:r w:rsidRPr="000727A4">
                    <w:rPr>
                      <w:rFonts w:ascii="Times New Roman" w:eastAsia="Times New Roman" w:hAnsi="Times New Roman"/>
                      <w:sz w:val="28"/>
                      <w:szCs w:val="28"/>
                    </w:rPr>
                    <w:t>kéo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dài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trong</w:t>
                  </w:r>
                  <w:proofErr w:type="spellEnd"/>
                  <w:r w:rsidRPr="000727A4">
                    <w:rPr>
                      <w:rFonts w:ascii="Times New Roman" w:eastAsia="Times New Roman" w:hAnsi="Times New Roman"/>
                      <w:sz w:val="28"/>
                      <w:szCs w:val="28"/>
                    </w:rPr>
                    <w:t xml:space="preserve"> 10 </w:t>
                  </w:r>
                  <w:proofErr w:type="spellStart"/>
                  <w:r w:rsidRPr="000727A4">
                    <w:rPr>
                      <w:rFonts w:ascii="Times New Roman" w:eastAsia="Times New Roman" w:hAnsi="Times New Roman"/>
                      <w:sz w:val="28"/>
                      <w:szCs w:val="28"/>
                    </w:rPr>
                    <w:t>năm</w:t>
                  </w:r>
                  <w:proofErr w:type="spellEnd"/>
                  <w:r w:rsidRPr="000727A4">
                    <w:rPr>
                      <w:rFonts w:ascii="Times New Roman" w:eastAsia="Times New Roman" w:hAnsi="Times New Roman"/>
                      <w:sz w:val="28"/>
                      <w:szCs w:val="28"/>
                    </w:rPr>
                    <w:t xml:space="preserve"> ở </w:t>
                  </w:r>
                  <w:proofErr w:type="spellStart"/>
                  <w:r w:rsidRPr="000727A4">
                    <w:rPr>
                      <w:rFonts w:ascii="Times New Roman" w:eastAsia="Times New Roman" w:hAnsi="Times New Roman"/>
                      <w:sz w:val="28"/>
                      <w:szCs w:val="28"/>
                    </w:rPr>
                    <w:t>thời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kì</w:t>
                  </w:r>
                  <w:proofErr w:type="spellEnd"/>
                  <w:r w:rsidRPr="000727A4">
                    <w:rPr>
                      <w:rFonts w:ascii="Times New Roman" w:eastAsia="Times New Roman" w:hAnsi="Times New Roman"/>
                      <w:sz w:val="28"/>
                      <w:szCs w:val="28"/>
                    </w:rPr>
                    <w:t xml:space="preserve"> Pháp </w:t>
                  </w:r>
                  <w:proofErr w:type="spellStart"/>
                  <w:r w:rsidRPr="000727A4">
                    <w:rPr>
                      <w:rFonts w:ascii="Times New Roman" w:eastAsia="Times New Roman" w:hAnsi="Times New Roman"/>
                      <w:sz w:val="28"/>
                      <w:szCs w:val="28"/>
                    </w:rPr>
                    <w:t>bình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định</w:t>
                  </w:r>
                  <w:proofErr w:type="spellEnd"/>
                  <w:r w:rsidRPr="000727A4">
                    <w:rPr>
                      <w:rFonts w:ascii="Times New Roman" w:eastAsia="Times New Roman" w:hAnsi="Times New Roman"/>
                      <w:sz w:val="28"/>
                      <w:szCs w:val="28"/>
                    </w:rPr>
                    <w:t xml:space="preserve"> Việt Nam</w:t>
                  </w:r>
                </w:p>
                <w:p w14:paraId="32316000" w14:textId="77777777" w:rsidR="000727A4" w:rsidRPr="000727A4" w:rsidRDefault="000727A4" w:rsidP="000727A4">
                  <w:pPr>
                    <w:spacing w:after="0" w:line="240" w:lineRule="auto"/>
                    <w:rPr>
                      <w:rFonts w:ascii="Times New Roman" w:eastAsia="Times New Roman" w:hAnsi="Times New Roman"/>
                      <w:sz w:val="28"/>
                      <w:szCs w:val="28"/>
                    </w:rPr>
                  </w:pPr>
                  <w:r w:rsidRPr="000727A4">
                    <w:rPr>
                      <w:rFonts w:ascii="Times New Roman" w:eastAsia="Times New Roman" w:hAnsi="Times New Roman"/>
                      <w:sz w:val="28"/>
                      <w:szCs w:val="28"/>
                    </w:rPr>
                    <w:t xml:space="preserve">Ở Bắc </w:t>
                  </w:r>
                  <w:proofErr w:type="spellStart"/>
                  <w:r w:rsidRPr="000727A4">
                    <w:rPr>
                      <w:rFonts w:ascii="Times New Roman" w:eastAsia="Times New Roman" w:hAnsi="Times New Roman"/>
                      <w:sz w:val="28"/>
                      <w:szCs w:val="28"/>
                    </w:rPr>
                    <w:t>Kỳ</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và</w:t>
                  </w:r>
                  <w:proofErr w:type="spellEnd"/>
                  <w:r w:rsidRPr="000727A4">
                    <w:rPr>
                      <w:rFonts w:ascii="Times New Roman" w:eastAsia="Times New Roman" w:hAnsi="Times New Roman"/>
                      <w:sz w:val="28"/>
                      <w:szCs w:val="28"/>
                    </w:rPr>
                    <w:t xml:space="preserve"> Trung </w:t>
                  </w:r>
                  <w:proofErr w:type="spellStart"/>
                  <w:r w:rsidRPr="000727A4">
                    <w:rPr>
                      <w:rFonts w:ascii="Times New Roman" w:eastAsia="Times New Roman" w:hAnsi="Times New Roman"/>
                      <w:sz w:val="28"/>
                      <w:szCs w:val="28"/>
                    </w:rPr>
                    <w:t>Kỳ</w:t>
                  </w:r>
                  <w:proofErr w:type="spellEnd"/>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3CA11D" w14:textId="77777777" w:rsidR="000727A4" w:rsidRPr="000727A4" w:rsidRDefault="000727A4" w:rsidP="000727A4">
                  <w:pPr>
                    <w:spacing w:after="0" w:line="240" w:lineRule="auto"/>
                    <w:rPr>
                      <w:rFonts w:ascii="Times New Roman" w:eastAsia="Times New Roman" w:hAnsi="Times New Roman"/>
                      <w:sz w:val="28"/>
                      <w:szCs w:val="28"/>
                    </w:rPr>
                  </w:pPr>
                  <w:proofErr w:type="spellStart"/>
                  <w:r w:rsidRPr="000727A4">
                    <w:rPr>
                      <w:rFonts w:ascii="Times New Roman" w:eastAsia="Times New Roman" w:hAnsi="Times New Roman"/>
                      <w:sz w:val="28"/>
                      <w:szCs w:val="28"/>
                    </w:rPr>
                    <w:t>Diễn</w:t>
                  </w:r>
                  <w:proofErr w:type="spellEnd"/>
                  <w:r w:rsidRPr="000727A4">
                    <w:rPr>
                      <w:rFonts w:ascii="Times New Roman" w:eastAsia="Times New Roman" w:hAnsi="Times New Roman"/>
                      <w:sz w:val="28"/>
                      <w:szCs w:val="28"/>
                    </w:rPr>
                    <w:t xml:space="preserve"> ra </w:t>
                  </w:r>
                  <w:proofErr w:type="spellStart"/>
                  <w:r w:rsidRPr="000727A4">
                    <w:rPr>
                      <w:rFonts w:ascii="Times New Roman" w:eastAsia="Times New Roman" w:hAnsi="Times New Roman"/>
                      <w:sz w:val="28"/>
                      <w:szCs w:val="28"/>
                    </w:rPr>
                    <w:t>từ</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năm</w:t>
                  </w:r>
                  <w:proofErr w:type="spellEnd"/>
                  <w:r w:rsidRPr="000727A4">
                    <w:rPr>
                      <w:rFonts w:ascii="Times New Roman" w:eastAsia="Times New Roman" w:hAnsi="Times New Roman"/>
                      <w:sz w:val="28"/>
                      <w:szCs w:val="28"/>
                    </w:rPr>
                    <w:t xml:space="preserve"> 1884 – 1913, </w:t>
                  </w:r>
                  <w:proofErr w:type="spellStart"/>
                  <w:r w:rsidRPr="000727A4">
                    <w:rPr>
                      <w:rFonts w:ascii="Times New Roman" w:eastAsia="Times New Roman" w:hAnsi="Times New Roman"/>
                      <w:sz w:val="28"/>
                      <w:szCs w:val="28"/>
                    </w:rPr>
                    <w:t>kéo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dài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tận</w:t>
                  </w:r>
                  <w:proofErr w:type="spellEnd"/>
                  <w:r w:rsidRPr="000727A4">
                    <w:rPr>
                      <w:rFonts w:ascii="Times New Roman" w:eastAsia="Times New Roman" w:hAnsi="Times New Roman"/>
                      <w:sz w:val="28"/>
                      <w:szCs w:val="28"/>
                    </w:rPr>
                    <w:t xml:space="preserve"> 30 </w:t>
                  </w:r>
                  <w:proofErr w:type="spellStart"/>
                  <w:r w:rsidRPr="000727A4">
                    <w:rPr>
                      <w:rFonts w:ascii="Times New Roman" w:eastAsia="Times New Roman" w:hAnsi="Times New Roman"/>
                      <w:sz w:val="28"/>
                      <w:szCs w:val="28"/>
                    </w:rPr>
                    <w:t>năm</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trong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cả</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thời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kì</w:t>
                  </w:r>
                  <w:proofErr w:type="spellEnd"/>
                  <w:r w:rsidRPr="000727A4">
                    <w:rPr>
                      <w:rFonts w:ascii="Times New Roman" w:eastAsia="Times New Roman" w:hAnsi="Times New Roman"/>
                      <w:sz w:val="28"/>
                      <w:szCs w:val="28"/>
                    </w:rPr>
                    <w:t xml:space="preserve"> Pháp </w:t>
                  </w:r>
                  <w:proofErr w:type="spellStart"/>
                  <w:r w:rsidRPr="000727A4">
                    <w:rPr>
                      <w:rFonts w:ascii="Times New Roman" w:eastAsia="Times New Roman" w:hAnsi="Times New Roman"/>
                      <w:sz w:val="28"/>
                      <w:szCs w:val="28"/>
                    </w:rPr>
                    <w:t>bình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định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và</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tiến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hành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khai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thác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thuộc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địa</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lần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thứ</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nhất</w:t>
                  </w:r>
                  <w:proofErr w:type="spellEnd"/>
                </w:p>
                <w:p w14:paraId="4FFDA974" w14:textId="77777777" w:rsidR="000727A4" w:rsidRPr="000727A4" w:rsidRDefault="000727A4" w:rsidP="000727A4">
                  <w:pPr>
                    <w:spacing w:after="0" w:line="240" w:lineRule="auto"/>
                    <w:rPr>
                      <w:rFonts w:ascii="Times New Roman" w:eastAsia="Times New Roman" w:hAnsi="Times New Roman"/>
                      <w:sz w:val="28"/>
                      <w:szCs w:val="28"/>
                    </w:rPr>
                  </w:pPr>
                  <w:proofErr w:type="spellStart"/>
                  <w:r w:rsidRPr="000727A4">
                    <w:rPr>
                      <w:rFonts w:ascii="Times New Roman" w:eastAsia="Times New Roman" w:hAnsi="Times New Roman"/>
                      <w:sz w:val="28"/>
                      <w:szCs w:val="28"/>
                    </w:rPr>
                    <w:t>Diễn</w:t>
                  </w:r>
                  <w:proofErr w:type="spellEnd"/>
                  <w:r w:rsidRPr="000727A4">
                    <w:rPr>
                      <w:rFonts w:ascii="Times New Roman" w:eastAsia="Times New Roman" w:hAnsi="Times New Roman"/>
                      <w:sz w:val="28"/>
                      <w:szCs w:val="28"/>
                    </w:rPr>
                    <w:t xml:space="preserve"> ra </w:t>
                  </w:r>
                  <w:proofErr w:type="spellStart"/>
                  <w:r w:rsidRPr="000727A4">
                    <w:rPr>
                      <w:rFonts w:ascii="Times New Roman" w:eastAsia="Times New Roman" w:hAnsi="Times New Roman"/>
                      <w:sz w:val="28"/>
                      <w:szCs w:val="28"/>
                    </w:rPr>
                    <w:t>trên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một</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địa</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phương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nhỏ</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hẹp</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phía</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tây</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bắc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tỉnh</w:t>
                  </w:r>
                  <w:proofErr w:type="spellEnd"/>
                  <w:r w:rsidRPr="000727A4">
                    <w:rPr>
                      <w:rFonts w:ascii="Times New Roman" w:eastAsia="Times New Roman" w:hAnsi="Times New Roman"/>
                      <w:sz w:val="28"/>
                      <w:szCs w:val="28"/>
                    </w:rPr>
                    <w:t xml:space="preserve"> Bắc Giang</w:t>
                  </w:r>
                </w:p>
              </w:tc>
            </w:tr>
            <w:tr w:rsidR="000727A4" w:rsidRPr="000727A4" w14:paraId="3B8FDC6B" w14:textId="77777777" w:rsidTr="00A80EBC">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6271E4" w14:textId="77777777" w:rsidR="000727A4" w:rsidRPr="000727A4" w:rsidRDefault="000727A4" w:rsidP="000727A4">
                  <w:pPr>
                    <w:spacing w:after="0" w:line="240" w:lineRule="auto"/>
                    <w:rPr>
                      <w:rFonts w:ascii="Times New Roman" w:eastAsia="Times New Roman" w:hAnsi="Times New Roman"/>
                      <w:sz w:val="28"/>
                      <w:szCs w:val="28"/>
                    </w:rPr>
                  </w:pPr>
                  <w:r w:rsidRPr="000727A4">
                    <w:rPr>
                      <w:rFonts w:ascii="Times New Roman" w:eastAsia="Times New Roman" w:hAnsi="Times New Roman"/>
                      <w:sz w:val="28"/>
                      <w:szCs w:val="28"/>
                    </w:rPr>
                    <w:t xml:space="preserve">3. Lực </w:t>
                  </w:r>
                  <w:proofErr w:type="spellStart"/>
                  <w:r w:rsidRPr="000727A4">
                    <w:rPr>
                      <w:rFonts w:ascii="Times New Roman" w:eastAsia="Times New Roman" w:hAnsi="Times New Roman"/>
                      <w:sz w:val="28"/>
                      <w:szCs w:val="28"/>
                    </w:rPr>
                    <w:t>lượng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lãnh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đạo</w:t>
                  </w:r>
                  <w:proofErr w:type="spellEnd"/>
                  <w:r w:rsidRPr="000727A4">
                    <w:rPr>
                      <w:rFonts w:ascii="Times New Roman" w:eastAsia="Times New Roman" w:hAnsi="Times New Roman"/>
                      <w:sz w:val="28"/>
                      <w:szCs w:val="28"/>
                    </w:rPr>
                    <w:t>/</w:t>
                  </w:r>
                  <w:proofErr w:type="spellStart"/>
                  <w:r w:rsidRPr="000727A4">
                    <w:rPr>
                      <w:rFonts w:ascii="Times New Roman" w:eastAsia="Times New Roman" w:hAnsi="Times New Roman"/>
                      <w:sz w:val="28"/>
                      <w:szCs w:val="28"/>
                    </w:rPr>
                    <w:t>tham</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gia</w:t>
                  </w:r>
                  <w:proofErr w:type="spellEnd"/>
                  <w:r w:rsidRPr="000727A4">
                    <w:rPr>
                      <w:rFonts w:ascii="Times New Roman" w:eastAsia="Times New Roman" w:hAnsi="Times New Roman"/>
                      <w:sz w:val="28"/>
                      <w:szCs w:val="28"/>
                    </w:rPr>
                    <w:t>:</w:t>
                  </w:r>
                </w:p>
              </w:tc>
              <w:tc>
                <w:tcPr>
                  <w:tcW w:w="25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B7E875" w14:textId="77777777" w:rsidR="000727A4" w:rsidRPr="000727A4" w:rsidRDefault="000727A4" w:rsidP="000727A4">
                  <w:pPr>
                    <w:spacing w:after="0" w:line="240" w:lineRule="auto"/>
                    <w:rPr>
                      <w:rFonts w:ascii="Times New Roman" w:eastAsia="Times New Roman" w:hAnsi="Times New Roman"/>
                      <w:sz w:val="28"/>
                      <w:szCs w:val="28"/>
                    </w:rPr>
                  </w:pPr>
                  <w:r w:rsidRPr="000727A4">
                    <w:rPr>
                      <w:rFonts w:ascii="Times New Roman" w:eastAsia="Times New Roman" w:hAnsi="Times New Roman"/>
                      <w:sz w:val="28"/>
                      <w:szCs w:val="28"/>
                    </w:rPr>
                    <w:t xml:space="preserve">Các </w:t>
                  </w:r>
                  <w:proofErr w:type="spellStart"/>
                  <w:r w:rsidRPr="000727A4">
                    <w:rPr>
                      <w:rFonts w:ascii="Times New Roman" w:eastAsia="Times New Roman" w:hAnsi="Times New Roman"/>
                      <w:sz w:val="28"/>
                      <w:szCs w:val="28"/>
                    </w:rPr>
                    <w:t>sĩ</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phu</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văn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thân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yêu</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nước</w:t>
                  </w:r>
                  <w:proofErr w:type="spellEnd"/>
                  <w:r w:rsidRPr="000727A4">
                    <w:rPr>
                      <w:rFonts w:ascii="Times New Roman" w:eastAsia="Times New Roman" w:hAnsi="Times New Roman"/>
                      <w:sz w:val="28"/>
                      <w:szCs w:val="28"/>
                    </w:rPr>
                    <w:t>.</w:t>
                  </w:r>
                </w:p>
                <w:p w14:paraId="105DA5ED" w14:textId="77777777" w:rsidR="000727A4" w:rsidRPr="000727A4" w:rsidRDefault="000727A4" w:rsidP="000727A4">
                  <w:pPr>
                    <w:spacing w:after="0" w:line="240" w:lineRule="auto"/>
                    <w:rPr>
                      <w:rFonts w:ascii="Times New Roman" w:eastAsia="Times New Roman" w:hAnsi="Times New Roman"/>
                      <w:sz w:val="28"/>
                      <w:szCs w:val="28"/>
                    </w:rPr>
                  </w:pPr>
                  <w:proofErr w:type="spellStart"/>
                  <w:r w:rsidRPr="000727A4">
                    <w:rPr>
                      <w:rFonts w:ascii="Times New Roman" w:eastAsia="Times New Roman" w:hAnsi="Times New Roman"/>
                      <w:sz w:val="28"/>
                      <w:szCs w:val="28"/>
                    </w:rPr>
                    <w:t>Gồm</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nhiều</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tầng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lớp</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trong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đó</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có</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thể</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kể</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đến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văn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thân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sĩ</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phu</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nông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dân</w:t>
                  </w:r>
                  <w:proofErr w:type="spellEnd"/>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B32B45" w14:textId="77777777" w:rsidR="000727A4" w:rsidRPr="000727A4" w:rsidRDefault="000727A4" w:rsidP="000727A4">
                  <w:pPr>
                    <w:spacing w:after="0" w:line="240" w:lineRule="auto"/>
                    <w:rPr>
                      <w:rFonts w:ascii="Times New Roman" w:eastAsia="Times New Roman" w:hAnsi="Times New Roman"/>
                      <w:sz w:val="28"/>
                      <w:szCs w:val="28"/>
                    </w:rPr>
                  </w:pPr>
                  <w:proofErr w:type="spellStart"/>
                  <w:r w:rsidRPr="000727A4">
                    <w:rPr>
                      <w:rFonts w:ascii="Times New Roman" w:eastAsia="Times New Roman" w:hAnsi="Times New Roman"/>
                      <w:sz w:val="28"/>
                      <w:szCs w:val="28"/>
                    </w:rPr>
                    <w:t>Nông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dân</w:t>
                  </w:r>
                  <w:proofErr w:type="spellEnd"/>
                </w:p>
              </w:tc>
            </w:tr>
            <w:tr w:rsidR="000727A4" w:rsidRPr="000727A4" w14:paraId="274821E8" w14:textId="77777777" w:rsidTr="00A80EBC">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907D382" w14:textId="77777777" w:rsidR="000727A4" w:rsidRPr="000727A4" w:rsidRDefault="000727A4" w:rsidP="000727A4">
                  <w:pPr>
                    <w:spacing w:after="0" w:line="240" w:lineRule="auto"/>
                    <w:rPr>
                      <w:rFonts w:ascii="Times New Roman" w:eastAsia="Times New Roman" w:hAnsi="Times New Roman"/>
                      <w:sz w:val="28"/>
                      <w:szCs w:val="28"/>
                    </w:rPr>
                  </w:pPr>
                  <w:r w:rsidRPr="000727A4">
                    <w:rPr>
                      <w:rFonts w:ascii="Times New Roman" w:eastAsia="Times New Roman" w:hAnsi="Times New Roman"/>
                      <w:sz w:val="28"/>
                      <w:szCs w:val="28"/>
                    </w:rPr>
                    <w:t xml:space="preserve">4.Phương </w:t>
                  </w:r>
                  <w:proofErr w:type="spellStart"/>
                  <w:r w:rsidRPr="000727A4">
                    <w:rPr>
                      <w:rFonts w:ascii="Times New Roman" w:eastAsia="Times New Roman" w:hAnsi="Times New Roman"/>
                      <w:sz w:val="28"/>
                      <w:szCs w:val="28"/>
                    </w:rPr>
                    <w:t>thức</w:t>
                  </w:r>
                  <w:proofErr w:type="spellEnd"/>
                  <w:r w:rsidRPr="000727A4">
                    <w:rPr>
                      <w:rFonts w:ascii="Times New Roman" w:eastAsia="Times New Roman" w:hAnsi="Times New Roman"/>
                      <w:sz w:val="28"/>
                      <w:szCs w:val="28"/>
                    </w:rPr>
                    <w:t>/</w:t>
                  </w:r>
                  <w:proofErr w:type="spellStart"/>
                  <w:r w:rsidRPr="000727A4">
                    <w:rPr>
                      <w:rFonts w:ascii="Times New Roman" w:eastAsia="Times New Roman" w:hAnsi="Times New Roman"/>
                      <w:sz w:val="28"/>
                      <w:szCs w:val="28"/>
                    </w:rPr>
                    <w:t>Tính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chất</w:t>
                  </w:r>
                  <w:proofErr w:type="spellEnd"/>
                  <w:r w:rsidRPr="000727A4">
                    <w:rPr>
                      <w:rFonts w:ascii="Times New Roman" w:eastAsia="Times New Roman" w:hAnsi="Times New Roman"/>
                      <w:sz w:val="28"/>
                      <w:szCs w:val="28"/>
                    </w:rPr>
                    <w:t>:</w:t>
                  </w:r>
                </w:p>
              </w:tc>
              <w:tc>
                <w:tcPr>
                  <w:tcW w:w="25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C49E583" w14:textId="77777777" w:rsidR="000727A4" w:rsidRPr="000727A4" w:rsidRDefault="000727A4" w:rsidP="000727A4">
                  <w:pPr>
                    <w:spacing w:after="0" w:line="240" w:lineRule="auto"/>
                    <w:rPr>
                      <w:rFonts w:ascii="Times New Roman" w:eastAsia="Times New Roman" w:hAnsi="Times New Roman"/>
                      <w:sz w:val="28"/>
                      <w:szCs w:val="28"/>
                    </w:rPr>
                  </w:pPr>
                  <w:proofErr w:type="spellStart"/>
                  <w:r w:rsidRPr="000727A4">
                    <w:rPr>
                      <w:rFonts w:ascii="Times New Roman" w:eastAsia="Times New Roman" w:hAnsi="Times New Roman"/>
                      <w:sz w:val="28"/>
                      <w:szCs w:val="28"/>
                    </w:rPr>
                    <w:t>Khởi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nghĩa</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vũ</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trang</w:t>
                  </w:r>
                  <w:proofErr w:type="spellEnd"/>
                </w:p>
                <w:p w14:paraId="19F6B0C7" w14:textId="77777777" w:rsidR="000727A4" w:rsidRPr="000727A4" w:rsidRDefault="000727A4" w:rsidP="000727A4">
                  <w:pPr>
                    <w:spacing w:after="0" w:line="240" w:lineRule="auto"/>
                    <w:rPr>
                      <w:rFonts w:ascii="Times New Roman" w:eastAsia="Times New Roman" w:hAnsi="Times New Roman"/>
                      <w:sz w:val="28"/>
                      <w:szCs w:val="28"/>
                    </w:rPr>
                  </w:pPr>
                  <w:r w:rsidRPr="000727A4">
                    <w:rPr>
                      <w:rFonts w:ascii="Times New Roman" w:eastAsia="Times New Roman" w:hAnsi="Times New Roman"/>
                      <w:sz w:val="28"/>
                      <w:szCs w:val="28"/>
                    </w:rPr>
                    <w:t xml:space="preserve">Phong </w:t>
                  </w:r>
                  <w:proofErr w:type="spellStart"/>
                  <w:r w:rsidRPr="000727A4">
                    <w:rPr>
                      <w:rFonts w:ascii="Times New Roman" w:eastAsia="Times New Roman" w:hAnsi="Times New Roman"/>
                      <w:sz w:val="28"/>
                      <w:szCs w:val="28"/>
                    </w:rPr>
                    <w:t>trào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đấu</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tranh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yêu</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nước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chống</w:t>
                  </w:r>
                  <w:proofErr w:type="spellEnd"/>
                  <w:r w:rsidRPr="000727A4">
                    <w:rPr>
                      <w:rFonts w:ascii="Times New Roman" w:eastAsia="Times New Roman" w:hAnsi="Times New Roman"/>
                      <w:sz w:val="28"/>
                      <w:szCs w:val="28"/>
                    </w:rPr>
                    <w:t xml:space="preserve"> Pháp </w:t>
                  </w:r>
                  <w:proofErr w:type="spellStart"/>
                  <w:r w:rsidRPr="000727A4">
                    <w:rPr>
                      <w:rFonts w:ascii="Times New Roman" w:eastAsia="Times New Roman" w:hAnsi="Times New Roman"/>
                      <w:sz w:val="28"/>
                      <w:szCs w:val="28"/>
                    </w:rPr>
                    <w:t>theo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khuynh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hướng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phong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kiến</w:t>
                  </w:r>
                  <w:proofErr w:type="spellEnd"/>
                  <w:r w:rsidRPr="000727A4">
                    <w:rPr>
                      <w:rFonts w:ascii="Times New Roman" w:eastAsia="Times New Roman" w:hAnsi="Times New Roman"/>
                      <w:sz w:val="28"/>
                      <w:szCs w:val="28"/>
                    </w:rPr>
                    <w:t>.</w:t>
                  </w:r>
                </w:p>
                <w:p w14:paraId="27E88222" w14:textId="77777777" w:rsidR="000727A4" w:rsidRPr="000727A4" w:rsidRDefault="000727A4" w:rsidP="000727A4">
                  <w:pPr>
                    <w:spacing w:after="0" w:line="240" w:lineRule="auto"/>
                    <w:rPr>
                      <w:rFonts w:ascii="Times New Roman" w:eastAsia="Times New Roman" w:hAnsi="Times New Roman"/>
                      <w:sz w:val="28"/>
                      <w:szCs w:val="28"/>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DD522E7" w14:textId="77777777" w:rsidR="000727A4" w:rsidRPr="000727A4" w:rsidRDefault="000727A4" w:rsidP="000727A4">
                  <w:pPr>
                    <w:spacing w:after="0" w:line="240" w:lineRule="auto"/>
                    <w:rPr>
                      <w:rFonts w:ascii="Times New Roman" w:eastAsia="Times New Roman" w:hAnsi="Times New Roman"/>
                      <w:sz w:val="28"/>
                      <w:szCs w:val="28"/>
                    </w:rPr>
                  </w:pPr>
                  <w:proofErr w:type="spellStart"/>
                  <w:r w:rsidRPr="000727A4">
                    <w:rPr>
                      <w:rFonts w:ascii="Times New Roman" w:eastAsia="Times New Roman" w:hAnsi="Times New Roman"/>
                      <w:sz w:val="28"/>
                      <w:szCs w:val="28"/>
                    </w:rPr>
                    <w:t>Cũng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là</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khởi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nghĩa</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vũ</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trang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nhưng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có</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giai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đoạn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hòa</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hoãn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có</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giai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đoạn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tác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chiến</w:t>
                  </w:r>
                  <w:proofErr w:type="spellEnd"/>
                </w:p>
                <w:p w14:paraId="14A8B583" w14:textId="77777777" w:rsidR="000727A4" w:rsidRPr="000727A4" w:rsidRDefault="000727A4" w:rsidP="000727A4">
                  <w:pPr>
                    <w:spacing w:after="0" w:line="240" w:lineRule="auto"/>
                    <w:rPr>
                      <w:rFonts w:ascii="Times New Roman" w:eastAsia="Times New Roman" w:hAnsi="Times New Roman"/>
                      <w:sz w:val="28"/>
                      <w:szCs w:val="28"/>
                    </w:rPr>
                  </w:pPr>
                  <w:r w:rsidRPr="000727A4">
                    <w:rPr>
                      <w:rFonts w:ascii="Times New Roman" w:eastAsia="Times New Roman" w:hAnsi="Times New Roman"/>
                      <w:sz w:val="28"/>
                      <w:szCs w:val="28"/>
                    </w:rPr>
                    <w:t xml:space="preserve">Phong </w:t>
                  </w:r>
                  <w:proofErr w:type="spellStart"/>
                  <w:r w:rsidRPr="000727A4">
                    <w:rPr>
                      <w:rFonts w:ascii="Times New Roman" w:eastAsia="Times New Roman" w:hAnsi="Times New Roman"/>
                      <w:sz w:val="28"/>
                      <w:szCs w:val="28"/>
                    </w:rPr>
                    <w:t>trào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nông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dân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mang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tính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tự</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phát</w:t>
                  </w:r>
                  <w:proofErr w:type="spellEnd"/>
                </w:p>
              </w:tc>
            </w:tr>
          </w:tbl>
          <w:p w14:paraId="1549876B" w14:textId="77777777" w:rsidR="000727A4" w:rsidRPr="000727A4" w:rsidRDefault="000727A4" w:rsidP="000727A4">
            <w:pPr>
              <w:spacing w:after="180" w:line="390" w:lineRule="atLeast"/>
              <w:jc w:val="both"/>
              <w:rPr>
                <w:rFonts w:ascii="Times New Roman" w:eastAsia="Times New Roman" w:hAnsi="Times New Roman"/>
                <w:sz w:val="28"/>
                <w:szCs w:val="28"/>
              </w:rPr>
            </w:pPr>
          </w:p>
        </w:tc>
        <w:tc>
          <w:tcPr>
            <w:tcW w:w="1308" w:type="dxa"/>
            <w:tcBorders>
              <w:top w:val="single" w:sz="3" w:space="0" w:color="000000"/>
              <w:left w:val="single" w:sz="3" w:space="0" w:color="000000"/>
              <w:bottom w:val="single" w:sz="3" w:space="0" w:color="000000"/>
              <w:right w:val="single" w:sz="3" w:space="0" w:color="000000"/>
            </w:tcBorders>
          </w:tcPr>
          <w:p w14:paraId="40DCC7F2" w14:textId="77777777" w:rsidR="000727A4" w:rsidRPr="000727A4" w:rsidRDefault="000727A4" w:rsidP="000727A4">
            <w:pPr>
              <w:autoSpaceDE w:val="0"/>
              <w:autoSpaceDN w:val="0"/>
              <w:adjustRightInd w:val="0"/>
              <w:spacing w:after="160" w:line="360" w:lineRule="auto"/>
              <w:jc w:val="center"/>
              <w:rPr>
                <w:rFonts w:ascii="Times New Roman" w:eastAsia="Times New Roman" w:hAnsi="Times New Roman"/>
                <w:iCs/>
                <w:color w:val="000000"/>
                <w:sz w:val="28"/>
                <w:szCs w:val="28"/>
                <w:lang w:val="en"/>
              </w:rPr>
            </w:pPr>
            <w:r w:rsidRPr="000727A4">
              <w:rPr>
                <w:rFonts w:ascii="Times New Roman" w:eastAsia="Times New Roman" w:hAnsi="Times New Roman"/>
                <w:iCs/>
                <w:color w:val="000000"/>
                <w:sz w:val="28"/>
                <w:szCs w:val="28"/>
                <w:lang w:val="en"/>
              </w:rPr>
              <w:t>1,0</w:t>
            </w:r>
          </w:p>
          <w:p w14:paraId="70EF71F7" w14:textId="77777777" w:rsidR="000727A4" w:rsidRPr="000727A4" w:rsidRDefault="000727A4" w:rsidP="000727A4">
            <w:pPr>
              <w:autoSpaceDE w:val="0"/>
              <w:autoSpaceDN w:val="0"/>
              <w:adjustRightInd w:val="0"/>
              <w:spacing w:after="160" w:line="360" w:lineRule="auto"/>
              <w:rPr>
                <w:rFonts w:ascii="Times New Roman" w:eastAsia="Times New Roman" w:hAnsi="Times New Roman"/>
                <w:i/>
                <w:iCs/>
                <w:color w:val="000000"/>
                <w:sz w:val="28"/>
                <w:szCs w:val="28"/>
                <w:lang w:val="en"/>
              </w:rPr>
            </w:pPr>
          </w:p>
          <w:p w14:paraId="2CF415E1" w14:textId="77777777" w:rsidR="000727A4" w:rsidRPr="000727A4" w:rsidRDefault="000727A4" w:rsidP="000727A4">
            <w:pPr>
              <w:autoSpaceDE w:val="0"/>
              <w:autoSpaceDN w:val="0"/>
              <w:adjustRightInd w:val="0"/>
              <w:spacing w:after="160" w:line="360" w:lineRule="auto"/>
              <w:rPr>
                <w:rFonts w:ascii="Times New Roman" w:eastAsia="Times New Roman" w:hAnsi="Times New Roman"/>
                <w:i/>
                <w:iCs/>
                <w:color w:val="000000"/>
                <w:sz w:val="28"/>
                <w:szCs w:val="28"/>
                <w:lang w:val="en"/>
              </w:rPr>
            </w:pPr>
          </w:p>
          <w:p w14:paraId="2AF82A09" w14:textId="77777777" w:rsidR="000727A4" w:rsidRPr="000727A4" w:rsidRDefault="000727A4" w:rsidP="000727A4">
            <w:pPr>
              <w:autoSpaceDE w:val="0"/>
              <w:autoSpaceDN w:val="0"/>
              <w:adjustRightInd w:val="0"/>
              <w:spacing w:after="160" w:line="360" w:lineRule="auto"/>
              <w:rPr>
                <w:rFonts w:ascii="Times New Roman" w:eastAsia="Times New Roman" w:hAnsi="Times New Roman"/>
                <w:i/>
                <w:iCs/>
                <w:color w:val="000000"/>
                <w:sz w:val="28"/>
                <w:szCs w:val="28"/>
                <w:lang w:val="en"/>
              </w:rPr>
            </w:pPr>
            <w:r w:rsidRPr="000727A4">
              <w:rPr>
                <w:rFonts w:ascii="Times New Roman" w:eastAsia="Times New Roman" w:hAnsi="Times New Roman"/>
                <w:i/>
                <w:iCs/>
                <w:color w:val="000000"/>
                <w:sz w:val="28"/>
                <w:szCs w:val="28"/>
                <w:lang w:val="en"/>
              </w:rPr>
              <w:t>0,25</w:t>
            </w:r>
          </w:p>
          <w:p w14:paraId="0D71782F" w14:textId="77777777" w:rsidR="000727A4" w:rsidRPr="000727A4" w:rsidRDefault="000727A4" w:rsidP="000727A4">
            <w:pPr>
              <w:autoSpaceDE w:val="0"/>
              <w:autoSpaceDN w:val="0"/>
              <w:adjustRightInd w:val="0"/>
              <w:spacing w:after="160" w:line="360" w:lineRule="auto"/>
              <w:rPr>
                <w:rFonts w:ascii="Times New Roman" w:eastAsia="Times New Roman" w:hAnsi="Times New Roman"/>
                <w:i/>
                <w:iCs/>
                <w:color w:val="000000"/>
                <w:sz w:val="28"/>
                <w:szCs w:val="28"/>
                <w:lang w:val="en"/>
              </w:rPr>
            </w:pPr>
          </w:p>
          <w:p w14:paraId="551C5F8A" w14:textId="77777777" w:rsidR="000727A4" w:rsidRPr="000727A4" w:rsidRDefault="000727A4" w:rsidP="000727A4">
            <w:pPr>
              <w:autoSpaceDE w:val="0"/>
              <w:autoSpaceDN w:val="0"/>
              <w:adjustRightInd w:val="0"/>
              <w:spacing w:after="160" w:line="360" w:lineRule="auto"/>
              <w:rPr>
                <w:rFonts w:ascii="Times New Roman" w:eastAsia="Times New Roman" w:hAnsi="Times New Roman"/>
                <w:i/>
                <w:iCs/>
                <w:color w:val="000000"/>
                <w:sz w:val="28"/>
                <w:szCs w:val="28"/>
                <w:lang w:val="en"/>
              </w:rPr>
            </w:pPr>
            <w:r w:rsidRPr="000727A4">
              <w:rPr>
                <w:rFonts w:ascii="Times New Roman" w:eastAsia="Times New Roman" w:hAnsi="Times New Roman"/>
                <w:i/>
                <w:iCs/>
                <w:color w:val="000000"/>
                <w:sz w:val="28"/>
                <w:szCs w:val="28"/>
                <w:lang w:val="en"/>
              </w:rPr>
              <w:t>0,25</w:t>
            </w:r>
          </w:p>
          <w:p w14:paraId="3C8A2160" w14:textId="77777777" w:rsidR="000727A4" w:rsidRPr="000727A4" w:rsidRDefault="000727A4" w:rsidP="000727A4">
            <w:pPr>
              <w:autoSpaceDE w:val="0"/>
              <w:autoSpaceDN w:val="0"/>
              <w:adjustRightInd w:val="0"/>
              <w:spacing w:after="160" w:line="360" w:lineRule="auto"/>
              <w:rPr>
                <w:rFonts w:ascii="Times New Roman" w:eastAsia="Times New Roman" w:hAnsi="Times New Roman"/>
                <w:i/>
                <w:iCs/>
                <w:color w:val="000000"/>
                <w:sz w:val="28"/>
                <w:szCs w:val="28"/>
                <w:lang w:val="en"/>
              </w:rPr>
            </w:pPr>
          </w:p>
          <w:p w14:paraId="1A2F3D77" w14:textId="77777777" w:rsidR="000727A4" w:rsidRPr="000727A4" w:rsidRDefault="000727A4" w:rsidP="000727A4">
            <w:pPr>
              <w:autoSpaceDE w:val="0"/>
              <w:autoSpaceDN w:val="0"/>
              <w:adjustRightInd w:val="0"/>
              <w:spacing w:after="160" w:line="360" w:lineRule="auto"/>
              <w:rPr>
                <w:rFonts w:ascii="Times New Roman" w:eastAsia="Times New Roman" w:hAnsi="Times New Roman"/>
                <w:i/>
                <w:iCs/>
                <w:color w:val="000000"/>
                <w:sz w:val="28"/>
                <w:szCs w:val="28"/>
                <w:lang w:val="en"/>
              </w:rPr>
            </w:pPr>
          </w:p>
          <w:p w14:paraId="2155ACB0" w14:textId="77777777" w:rsidR="000727A4" w:rsidRPr="000727A4" w:rsidRDefault="000727A4" w:rsidP="000727A4">
            <w:pPr>
              <w:autoSpaceDE w:val="0"/>
              <w:autoSpaceDN w:val="0"/>
              <w:adjustRightInd w:val="0"/>
              <w:spacing w:after="160" w:line="360" w:lineRule="auto"/>
              <w:rPr>
                <w:rFonts w:ascii="Times New Roman" w:eastAsia="Times New Roman" w:hAnsi="Times New Roman"/>
                <w:i/>
                <w:iCs/>
                <w:color w:val="000000"/>
                <w:sz w:val="28"/>
                <w:szCs w:val="28"/>
                <w:lang w:val="en"/>
              </w:rPr>
            </w:pPr>
          </w:p>
          <w:p w14:paraId="6ECEA717" w14:textId="77777777" w:rsidR="000727A4" w:rsidRPr="000727A4" w:rsidRDefault="000727A4" w:rsidP="000727A4">
            <w:pPr>
              <w:autoSpaceDE w:val="0"/>
              <w:autoSpaceDN w:val="0"/>
              <w:adjustRightInd w:val="0"/>
              <w:spacing w:after="160" w:line="360" w:lineRule="auto"/>
              <w:rPr>
                <w:rFonts w:ascii="Times New Roman" w:eastAsia="Times New Roman" w:hAnsi="Times New Roman"/>
                <w:i/>
                <w:iCs/>
                <w:color w:val="000000"/>
                <w:sz w:val="28"/>
                <w:szCs w:val="28"/>
                <w:lang w:val="en"/>
              </w:rPr>
            </w:pPr>
          </w:p>
          <w:p w14:paraId="08ECFE51" w14:textId="77777777" w:rsidR="000727A4" w:rsidRPr="000727A4" w:rsidRDefault="000727A4" w:rsidP="000727A4">
            <w:pPr>
              <w:autoSpaceDE w:val="0"/>
              <w:autoSpaceDN w:val="0"/>
              <w:adjustRightInd w:val="0"/>
              <w:spacing w:after="160" w:line="360" w:lineRule="auto"/>
              <w:rPr>
                <w:rFonts w:ascii="Times New Roman" w:eastAsia="Times New Roman" w:hAnsi="Times New Roman"/>
                <w:i/>
                <w:iCs/>
                <w:color w:val="000000"/>
                <w:sz w:val="28"/>
                <w:szCs w:val="28"/>
                <w:lang w:val="en"/>
              </w:rPr>
            </w:pPr>
          </w:p>
          <w:p w14:paraId="06E51EB4" w14:textId="77777777" w:rsidR="000727A4" w:rsidRPr="000727A4" w:rsidRDefault="000727A4" w:rsidP="000727A4">
            <w:pPr>
              <w:autoSpaceDE w:val="0"/>
              <w:autoSpaceDN w:val="0"/>
              <w:adjustRightInd w:val="0"/>
              <w:spacing w:after="160" w:line="360" w:lineRule="auto"/>
              <w:rPr>
                <w:rFonts w:ascii="Times New Roman" w:eastAsia="Times New Roman" w:hAnsi="Times New Roman"/>
                <w:i/>
                <w:iCs/>
                <w:color w:val="000000"/>
                <w:sz w:val="28"/>
                <w:szCs w:val="28"/>
                <w:lang w:val="en"/>
              </w:rPr>
            </w:pPr>
            <w:r w:rsidRPr="000727A4">
              <w:rPr>
                <w:rFonts w:ascii="Times New Roman" w:eastAsia="Times New Roman" w:hAnsi="Times New Roman"/>
                <w:i/>
                <w:iCs/>
                <w:color w:val="000000"/>
                <w:sz w:val="28"/>
                <w:szCs w:val="28"/>
                <w:lang w:val="en"/>
              </w:rPr>
              <w:t>0,25</w:t>
            </w:r>
          </w:p>
          <w:p w14:paraId="1ED7987D" w14:textId="77777777" w:rsidR="000727A4" w:rsidRPr="000727A4" w:rsidRDefault="000727A4" w:rsidP="000727A4">
            <w:pPr>
              <w:autoSpaceDE w:val="0"/>
              <w:autoSpaceDN w:val="0"/>
              <w:adjustRightInd w:val="0"/>
              <w:spacing w:after="160" w:line="360" w:lineRule="auto"/>
              <w:rPr>
                <w:rFonts w:ascii="Times New Roman" w:eastAsia="Times New Roman" w:hAnsi="Times New Roman"/>
                <w:i/>
                <w:iCs/>
                <w:color w:val="000000"/>
                <w:sz w:val="28"/>
                <w:szCs w:val="28"/>
                <w:lang w:val="en"/>
              </w:rPr>
            </w:pPr>
          </w:p>
          <w:p w14:paraId="5001B69F" w14:textId="77777777" w:rsidR="000727A4" w:rsidRPr="000727A4" w:rsidRDefault="000727A4" w:rsidP="000727A4">
            <w:pPr>
              <w:autoSpaceDE w:val="0"/>
              <w:autoSpaceDN w:val="0"/>
              <w:adjustRightInd w:val="0"/>
              <w:spacing w:after="160" w:line="360" w:lineRule="auto"/>
              <w:rPr>
                <w:rFonts w:ascii="Times New Roman" w:eastAsia="Times New Roman" w:hAnsi="Times New Roman"/>
                <w:i/>
                <w:iCs/>
                <w:color w:val="000000"/>
                <w:sz w:val="28"/>
                <w:szCs w:val="28"/>
                <w:lang w:val="en"/>
              </w:rPr>
            </w:pPr>
          </w:p>
          <w:p w14:paraId="6CC7C8FA" w14:textId="77777777" w:rsidR="000727A4" w:rsidRPr="000727A4" w:rsidRDefault="000727A4" w:rsidP="000727A4">
            <w:pPr>
              <w:autoSpaceDE w:val="0"/>
              <w:autoSpaceDN w:val="0"/>
              <w:adjustRightInd w:val="0"/>
              <w:spacing w:after="160" w:line="360" w:lineRule="auto"/>
              <w:rPr>
                <w:rFonts w:ascii="Times New Roman" w:eastAsia="Times New Roman" w:hAnsi="Times New Roman"/>
                <w:i/>
                <w:iCs/>
                <w:color w:val="000000"/>
                <w:sz w:val="28"/>
                <w:szCs w:val="28"/>
                <w:lang w:val="en"/>
              </w:rPr>
            </w:pPr>
          </w:p>
          <w:p w14:paraId="47760925" w14:textId="77777777" w:rsidR="000727A4" w:rsidRPr="000727A4" w:rsidRDefault="000727A4" w:rsidP="000727A4">
            <w:pPr>
              <w:autoSpaceDE w:val="0"/>
              <w:autoSpaceDN w:val="0"/>
              <w:adjustRightInd w:val="0"/>
              <w:spacing w:after="160" w:line="360" w:lineRule="auto"/>
              <w:rPr>
                <w:rFonts w:ascii="Times New Roman" w:eastAsia="Times New Roman" w:hAnsi="Times New Roman"/>
                <w:i/>
                <w:iCs/>
                <w:color w:val="000000"/>
                <w:sz w:val="28"/>
                <w:szCs w:val="28"/>
                <w:lang w:val="en"/>
              </w:rPr>
            </w:pPr>
            <w:r w:rsidRPr="000727A4">
              <w:rPr>
                <w:rFonts w:ascii="Times New Roman" w:eastAsia="Times New Roman" w:hAnsi="Times New Roman"/>
                <w:i/>
                <w:iCs/>
                <w:color w:val="000000"/>
                <w:sz w:val="28"/>
                <w:szCs w:val="28"/>
                <w:lang w:val="en"/>
              </w:rPr>
              <w:t>0,25</w:t>
            </w:r>
          </w:p>
        </w:tc>
      </w:tr>
      <w:tr w:rsidR="000727A4" w:rsidRPr="000727A4" w14:paraId="56A0B595" w14:textId="77777777" w:rsidTr="00A80EBC">
        <w:trPr>
          <w:trHeight w:val="1"/>
        </w:trPr>
        <w:tc>
          <w:tcPr>
            <w:tcW w:w="1276" w:type="dxa"/>
            <w:tcBorders>
              <w:left w:val="single" w:sz="4" w:space="0" w:color="000000"/>
              <w:bottom w:val="single" w:sz="4" w:space="0" w:color="000000"/>
              <w:right w:val="single" w:sz="4" w:space="0" w:color="000000"/>
            </w:tcBorders>
          </w:tcPr>
          <w:p w14:paraId="21A66E62" w14:textId="77777777" w:rsidR="000727A4" w:rsidRPr="000727A4" w:rsidRDefault="000727A4" w:rsidP="000727A4">
            <w:pPr>
              <w:autoSpaceDE w:val="0"/>
              <w:autoSpaceDN w:val="0"/>
              <w:adjustRightInd w:val="0"/>
              <w:spacing w:after="160" w:line="288" w:lineRule="atLeast"/>
              <w:ind w:left="-169" w:right="-108"/>
              <w:jc w:val="center"/>
              <w:rPr>
                <w:rFonts w:ascii="Times New Roman" w:eastAsia="Times New Roman" w:hAnsi="Times New Roman"/>
                <w:sz w:val="28"/>
                <w:szCs w:val="28"/>
                <w:lang w:val="en"/>
              </w:rPr>
            </w:pPr>
            <w:r w:rsidRPr="000727A4">
              <w:rPr>
                <w:rFonts w:ascii="Times New Roman" w:eastAsia="Times New Roman" w:hAnsi="Times New Roman"/>
                <w:sz w:val="28"/>
                <w:szCs w:val="28"/>
                <w:highlight w:val="white"/>
                <w:lang w:val="vi-VN"/>
              </w:rPr>
              <w:t xml:space="preserve"> </w:t>
            </w:r>
          </w:p>
        </w:tc>
        <w:tc>
          <w:tcPr>
            <w:tcW w:w="7510" w:type="dxa"/>
            <w:tcBorders>
              <w:top w:val="single" w:sz="3" w:space="0" w:color="000000"/>
              <w:left w:val="single" w:sz="4" w:space="0" w:color="000000"/>
              <w:bottom w:val="single" w:sz="3" w:space="0" w:color="000000"/>
              <w:right w:val="single" w:sz="3" w:space="0" w:color="000000"/>
            </w:tcBorders>
          </w:tcPr>
          <w:p w14:paraId="08E57567" w14:textId="77777777" w:rsidR="000727A4" w:rsidRPr="000727A4" w:rsidRDefault="000727A4" w:rsidP="000727A4">
            <w:pPr>
              <w:shd w:val="clear" w:color="auto" w:fill="FFFFFF"/>
              <w:spacing w:after="0" w:line="240" w:lineRule="auto"/>
              <w:outlineLvl w:val="2"/>
              <w:rPr>
                <w:rFonts w:ascii="Times New Roman" w:eastAsia="Times New Roman" w:hAnsi="Times New Roman"/>
                <w:b/>
                <w:bCs/>
                <w:sz w:val="28"/>
                <w:szCs w:val="28"/>
                <w:shd w:val="clear" w:color="auto" w:fill="FFFFFF"/>
              </w:rPr>
            </w:pPr>
            <w:r w:rsidRPr="000727A4">
              <w:rPr>
                <w:rFonts w:ascii="Times New Roman" w:eastAsia="Times New Roman" w:hAnsi="Times New Roman"/>
                <w:b/>
                <w:bCs/>
                <w:sz w:val="28"/>
                <w:szCs w:val="28"/>
                <w:shd w:val="clear" w:color="auto" w:fill="FFFFFF"/>
              </w:rPr>
              <w:t>b. </w:t>
            </w:r>
            <w:proofErr w:type="spellStart"/>
            <w:r w:rsidRPr="000727A4">
              <w:rPr>
                <w:rFonts w:ascii="Times New Roman" w:eastAsia="Times New Roman" w:hAnsi="Times New Roman"/>
                <w:b/>
                <w:bCs/>
                <w:sz w:val="28"/>
                <w:szCs w:val="28"/>
                <w:shd w:val="clear" w:color="auto" w:fill="FFFFFF"/>
              </w:rPr>
              <w:t>Bài</w:t>
            </w:r>
            <w:proofErr w:type="spellEnd"/>
            <w:r w:rsidRPr="000727A4">
              <w:rPr>
                <w:rFonts w:ascii="Times New Roman" w:eastAsia="Times New Roman" w:hAnsi="Times New Roman"/>
                <w:b/>
                <w:bCs/>
                <w:sz w:val="28"/>
                <w:szCs w:val="28"/>
                <w:shd w:val="clear" w:color="auto" w:fill="FFFFFF"/>
              </w:rPr>
              <w:t xml:space="preserve"> </w:t>
            </w:r>
            <w:proofErr w:type="spellStart"/>
            <w:r w:rsidRPr="000727A4">
              <w:rPr>
                <w:rFonts w:ascii="Times New Roman" w:eastAsia="Times New Roman" w:hAnsi="Times New Roman"/>
                <w:b/>
                <w:bCs/>
                <w:sz w:val="28"/>
                <w:szCs w:val="28"/>
                <w:shd w:val="clear" w:color="auto" w:fill="FFFFFF"/>
              </w:rPr>
              <w:t>học</w:t>
            </w:r>
            <w:proofErr w:type="spellEnd"/>
            <w:r w:rsidRPr="000727A4">
              <w:rPr>
                <w:rFonts w:ascii="Times New Roman" w:eastAsia="Times New Roman" w:hAnsi="Times New Roman"/>
                <w:b/>
                <w:bCs/>
                <w:sz w:val="28"/>
                <w:szCs w:val="28"/>
                <w:shd w:val="clear" w:color="auto" w:fill="FFFFFF"/>
              </w:rPr>
              <w:t xml:space="preserve"> </w:t>
            </w:r>
            <w:proofErr w:type="spellStart"/>
            <w:r w:rsidRPr="000727A4">
              <w:rPr>
                <w:rFonts w:ascii="Times New Roman" w:eastAsia="Times New Roman" w:hAnsi="Times New Roman"/>
                <w:b/>
                <w:bCs/>
                <w:sz w:val="28"/>
                <w:szCs w:val="28"/>
                <w:shd w:val="clear" w:color="auto" w:fill="FFFFFF"/>
              </w:rPr>
              <w:t>rút</w:t>
            </w:r>
            <w:proofErr w:type="spellEnd"/>
            <w:r w:rsidRPr="000727A4">
              <w:rPr>
                <w:rFonts w:ascii="Times New Roman" w:eastAsia="Times New Roman" w:hAnsi="Times New Roman"/>
                <w:b/>
                <w:bCs/>
                <w:sz w:val="28"/>
                <w:szCs w:val="28"/>
                <w:shd w:val="clear" w:color="auto" w:fill="FFFFFF"/>
              </w:rPr>
              <w:t xml:space="preserve"> ra </w:t>
            </w:r>
            <w:proofErr w:type="spellStart"/>
            <w:r w:rsidRPr="000727A4">
              <w:rPr>
                <w:rFonts w:ascii="Times New Roman" w:eastAsia="Times New Roman" w:hAnsi="Times New Roman"/>
                <w:b/>
                <w:bCs/>
                <w:sz w:val="28"/>
                <w:szCs w:val="28"/>
                <w:shd w:val="clear" w:color="auto" w:fill="FFFFFF"/>
              </w:rPr>
              <w:t>cho</w:t>
            </w:r>
            <w:proofErr w:type="spellEnd"/>
            <w:r w:rsidRPr="000727A4">
              <w:rPr>
                <w:rFonts w:ascii="Times New Roman" w:eastAsia="Times New Roman" w:hAnsi="Times New Roman"/>
                <w:b/>
                <w:bCs/>
                <w:sz w:val="28"/>
                <w:szCs w:val="28"/>
                <w:shd w:val="clear" w:color="auto" w:fill="FFFFFF"/>
              </w:rPr>
              <w:t xml:space="preserve"> </w:t>
            </w:r>
            <w:proofErr w:type="spellStart"/>
            <w:r w:rsidRPr="000727A4">
              <w:rPr>
                <w:rFonts w:ascii="Times New Roman" w:eastAsia="Times New Roman" w:hAnsi="Times New Roman"/>
                <w:b/>
                <w:bCs/>
                <w:sz w:val="28"/>
                <w:szCs w:val="28"/>
                <w:shd w:val="clear" w:color="auto" w:fill="FFFFFF"/>
              </w:rPr>
              <w:t>công</w:t>
            </w:r>
            <w:proofErr w:type="spellEnd"/>
            <w:r w:rsidRPr="000727A4">
              <w:rPr>
                <w:rFonts w:ascii="Times New Roman" w:eastAsia="Times New Roman" w:hAnsi="Times New Roman"/>
                <w:b/>
                <w:bCs/>
                <w:sz w:val="28"/>
                <w:szCs w:val="28"/>
                <w:shd w:val="clear" w:color="auto" w:fill="FFFFFF"/>
              </w:rPr>
              <w:t xml:space="preserve"> </w:t>
            </w:r>
            <w:proofErr w:type="spellStart"/>
            <w:r w:rsidRPr="000727A4">
              <w:rPr>
                <w:rFonts w:ascii="Times New Roman" w:eastAsia="Times New Roman" w:hAnsi="Times New Roman"/>
                <w:b/>
                <w:bCs/>
                <w:sz w:val="28"/>
                <w:szCs w:val="28"/>
                <w:shd w:val="clear" w:color="auto" w:fill="FFFFFF"/>
              </w:rPr>
              <w:t>cuộc</w:t>
            </w:r>
            <w:proofErr w:type="spellEnd"/>
            <w:r w:rsidRPr="000727A4">
              <w:rPr>
                <w:rFonts w:ascii="Times New Roman" w:eastAsia="Times New Roman" w:hAnsi="Times New Roman"/>
                <w:b/>
                <w:bCs/>
                <w:sz w:val="28"/>
                <w:szCs w:val="28"/>
                <w:shd w:val="clear" w:color="auto" w:fill="FFFFFF"/>
              </w:rPr>
              <w:t xml:space="preserve"> </w:t>
            </w:r>
            <w:proofErr w:type="spellStart"/>
            <w:r w:rsidRPr="000727A4">
              <w:rPr>
                <w:rFonts w:ascii="Times New Roman" w:eastAsia="Times New Roman" w:hAnsi="Times New Roman"/>
                <w:b/>
                <w:bCs/>
                <w:sz w:val="28"/>
                <w:szCs w:val="28"/>
                <w:shd w:val="clear" w:color="auto" w:fill="FFFFFF"/>
              </w:rPr>
              <w:t>bảo</w:t>
            </w:r>
            <w:proofErr w:type="spellEnd"/>
            <w:r w:rsidRPr="000727A4">
              <w:rPr>
                <w:rFonts w:ascii="Times New Roman" w:eastAsia="Times New Roman" w:hAnsi="Times New Roman"/>
                <w:b/>
                <w:bCs/>
                <w:sz w:val="28"/>
                <w:szCs w:val="28"/>
                <w:shd w:val="clear" w:color="auto" w:fill="FFFFFF"/>
              </w:rPr>
              <w:t xml:space="preserve"> </w:t>
            </w:r>
            <w:proofErr w:type="spellStart"/>
            <w:r w:rsidRPr="000727A4">
              <w:rPr>
                <w:rFonts w:ascii="Times New Roman" w:eastAsia="Times New Roman" w:hAnsi="Times New Roman"/>
                <w:b/>
                <w:bCs/>
                <w:sz w:val="28"/>
                <w:szCs w:val="28"/>
                <w:shd w:val="clear" w:color="auto" w:fill="FFFFFF"/>
              </w:rPr>
              <w:t>vệ</w:t>
            </w:r>
            <w:proofErr w:type="spellEnd"/>
            <w:r w:rsidRPr="000727A4">
              <w:rPr>
                <w:rFonts w:ascii="Times New Roman" w:eastAsia="Times New Roman" w:hAnsi="Times New Roman"/>
                <w:b/>
                <w:bCs/>
                <w:sz w:val="28"/>
                <w:szCs w:val="28"/>
                <w:shd w:val="clear" w:color="auto" w:fill="FFFFFF"/>
              </w:rPr>
              <w:t xml:space="preserve"> </w:t>
            </w:r>
            <w:proofErr w:type="spellStart"/>
            <w:r w:rsidRPr="000727A4">
              <w:rPr>
                <w:rFonts w:ascii="Times New Roman" w:eastAsia="Times New Roman" w:hAnsi="Times New Roman"/>
                <w:b/>
                <w:bCs/>
                <w:sz w:val="28"/>
                <w:szCs w:val="28"/>
                <w:shd w:val="clear" w:color="auto" w:fill="FFFFFF"/>
              </w:rPr>
              <w:t>đất</w:t>
            </w:r>
            <w:proofErr w:type="spellEnd"/>
            <w:r w:rsidRPr="000727A4">
              <w:rPr>
                <w:rFonts w:ascii="Times New Roman" w:eastAsia="Times New Roman" w:hAnsi="Times New Roman"/>
                <w:b/>
                <w:bCs/>
                <w:sz w:val="28"/>
                <w:szCs w:val="28"/>
                <w:shd w:val="clear" w:color="auto" w:fill="FFFFFF"/>
              </w:rPr>
              <w:t xml:space="preserve"> </w:t>
            </w:r>
            <w:proofErr w:type="spellStart"/>
            <w:r w:rsidRPr="000727A4">
              <w:rPr>
                <w:rFonts w:ascii="Times New Roman" w:eastAsia="Times New Roman" w:hAnsi="Times New Roman"/>
                <w:b/>
                <w:bCs/>
                <w:sz w:val="28"/>
                <w:szCs w:val="28"/>
                <w:shd w:val="clear" w:color="auto" w:fill="FFFFFF"/>
              </w:rPr>
              <w:t>nước</w:t>
            </w:r>
            <w:proofErr w:type="spellEnd"/>
            <w:r w:rsidRPr="000727A4">
              <w:rPr>
                <w:rFonts w:ascii="Times New Roman" w:eastAsia="Times New Roman" w:hAnsi="Times New Roman"/>
                <w:b/>
                <w:bCs/>
                <w:sz w:val="28"/>
                <w:szCs w:val="28"/>
                <w:shd w:val="clear" w:color="auto" w:fill="FFFFFF"/>
              </w:rPr>
              <w:t xml:space="preserve"> </w:t>
            </w:r>
            <w:proofErr w:type="spellStart"/>
            <w:r w:rsidRPr="000727A4">
              <w:rPr>
                <w:rFonts w:ascii="Times New Roman" w:eastAsia="Times New Roman" w:hAnsi="Times New Roman"/>
                <w:b/>
                <w:bCs/>
                <w:sz w:val="28"/>
                <w:szCs w:val="28"/>
                <w:shd w:val="clear" w:color="auto" w:fill="FFFFFF"/>
              </w:rPr>
              <w:t>hiện</w:t>
            </w:r>
            <w:proofErr w:type="spellEnd"/>
            <w:r w:rsidRPr="000727A4">
              <w:rPr>
                <w:rFonts w:ascii="Times New Roman" w:eastAsia="Times New Roman" w:hAnsi="Times New Roman"/>
                <w:b/>
                <w:bCs/>
                <w:sz w:val="28"/>
                <w:szCs w:val="28"/>
                <w:shd w:val="clear" w:color="auto" w:fill="FFFFFF"/>
              </w:rPr>
              <w:t xml:space="preserve"> nay:</w:t>
            </w:r>
          </w:p>
          <w:p w14:paraId="65D5B50D" w14:textId="77777777" w:rsidR="000727A4" w:rsidRPr="000727A4" w:rsidRDefault="000727A4" w:rsidP="000727A4">
            <w:pPr>
              <w:shd w:val="clear" w:color="auto" w:fill="FFFFFF"/>
              <w:spacing w:after="0" w:line="240" w:lineRule="auto"/>
              <w:outlineLvl w:val="2"/>
              <w:rPr>
                <w:rFonts w:ascii="Times New Roman" w:eastAsia="Times New Roman" w:hAnsi="Times New Roman"/>
                <w:sz w:val="28"/>
                <w:szCs w:val="28"/>
                <w:shd w:val="clear" w:color="auto" w:fill="FFFFFF"/>
              </w:rPr>
            </w:pPr>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Cần</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hiểu</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rõ</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được</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tình</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hình</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quốc</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tế</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và</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trong</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nước</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để</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đưa</w:t>
            </w:r>
            <w:proofErr w:type="spellEnd"/>
            <w:r w:rsidRPr="000727A4">
              <w:rPr>
                <w:rFonts w:ascii="Times New Roman" w:eastAsia="Times New Roman" w:hAnsi="Times New Roman"/>
                <w:sz w:val="28"/>
                <w:szCs w:val="28"/>
                <w:shd w:val="clear" w:color="auto" w:fill="FFFFFF"/>
              </w:rPr>
              <w:t xml:space="preserve"> ra </w:t>
            </w:r>
            <w:proofErr w:type="spellStart"/>
            <w:r w:rsidRPr="000727A4">
              <w:rPr>
                <w:rFonts w:ascii="Times New Roman" w:eastAsia="Times New Roman" w:hAnsi="Times New Roman"/>
                <w:sz w:val="28"/>
                <w:szCs w:val="28"/>
                <w:shd w:val="clear" w:color="auto" w:fill="FFFFFF"/>
              </w:rPr>
              <w:t>chiến</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lược</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phát</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triển</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kinh</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tế</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đất</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nước</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phồn</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thịnh</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tạo</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tiềm</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lực</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cho</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việc</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bảo</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vệ</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tổ</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quốc</w:t>
            </w:r>
            <w:proofErr w:type="spellEnd"/>
            <w:r w:rsidRPr="000727A4">
              <w:rPr>
                <w:rFonts w:ascii="Times New Roman" w:eastAsia="Times New Roman" w:hAnsi="Times New Roman"/>
                <w:sz w:val="28"/>
                <w:szCs w:val="28"/>
                <w:shd w:val="clear" w:color="auto" w:fill="FFFFFF"/>
              </w:rPr>
              <w:t>…</w:t>
            </w:r>
          </w:p>
          <w:p w14:paraId="528F9C3F" w14:textId="77777777" w:rsidR="000727A4" w:rsidRPr="000727A4" w:rsidRDefault="000727A4" w:rsidP="000727A4">
            <w:pPr>
              <w:tabs>
                <w:tab w:val="left" w:pos="794"/>
              </w:tabs>
              <w:autoSpaceDE w:val="0"/>
              <w:autoSpaceDN w:val="0"/>
              <w:adjustRightInd w:val="0"/>
              <w:spacing w:after="80" w:line="259" w:lineRule="atLeast"/>
              <w:jc w:val="both"/>
              <w:rPr>
                <w:rFonts w:ascii="Times New Roman" w:eastAsia="Times New Roman" w:hAnsi="Times New Roman"/>
                <w:sz w:val="28"/>
                <w:szCs w:val="28"/>
                <w:lang w:val="en"/>
              </w:rPr>
            </w:pPr>
            <w:r w:rsidRPr="000727A4">
              <w:rPr>
                <w:rFonts w:ascii="Times New Roman" w:eastAsia="Times New Roman" w:hAnsi="Times New Roman"/>
                <w:sz w:val="28"/>
                <w:szCs w:val="28"/>
                <w:shd w:val="clear" w:color="auto" w:fill="FFFFFF"/>
              </w:rPr>
              <w:lastRenderedPageBreak/>
              <w:t xml:space="preserve">- </w:t>
            </w:r>
            <w:proofErr w:type="spellStart"/>
            <w:r w:rsidRPr="000727A4">
              <w:rPr>
                <w:rFonts w:ascii="Times New Roman" w:eastAsia="Times New Roman" w:hAnsi="Times New Roman"/>
                <w:sz w:val="28"/>
                <w:szCs w:val="28"/>
                <w:shd w:val="clear" w:color="auto" w:fill="FFFFFF"/>
              </w:rPr>
              <w:t>Phát</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huy</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tinh</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thần</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yêu</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nước</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và</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sức</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mạnh</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đoàn</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kết</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của</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các</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tầng</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lớn</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nhân</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dân</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coi</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trọng</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yếu</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tố</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sức</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dân</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phát</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huy</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nội</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lực</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dân</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tộc</w:t>
            </w:r>
            <w:proofErr w:type="spellEnd"/>
            <w:r w:rsidRPr="000727A4">
              <w:rPr>
                <w:rFonts w:ascii="Times New Roman" w:eastAsia="Times New Roman" w:hAnsi="Times New Roman"/>
                <w:sz w:val="28"/>
                <w:szCs w:val="28"/>
                <w:shd w:val="clear" w:color="auto" w:fill="FFFFFF"/>
              </w:rPr>
              <w:t>…</w:t>
            </w:r>
          </w:p>
        </w:tc>
        <w:tc>
          <w:tcPr>
            <w:tcW w:w="1308" w:type="dxa"/>
            <w:tcBorders>
              <w:top w:val="single" w:sz="3" w:space="0" w:color="000000"/>
              <w:left w:val="single" w:sz="3" w:space="0" w:color="000000"/>
              <w:bottom w:val="single" w:sz="3" w:space="0" w:color="000000"/>
              <w:right w:val="single" w:sz="3" w:space="0" w:color="000000"/>
            </w:tcBorders>
          </w:tcPr>
          <w:p w14:paraId="6A6A05A2" w14:textId="77777777" w:rsidR="000727A4" w:rsidRPr="000727A4" w:rsidRDefault="000727A4" w:rsidP="000727A4">
            <w:pPr>
              <w:autoSpaceDE w:val="0"/>
              <w:autoSpaceDN w:val="0"/>
              <w:adjustRightInd w:val="0"/>
              <w:spacing w:after="160" w:line="360" w:lineRule="auto"/>
              <w:jc w:val="center"/>
              <w:rPr>
                <w:rFonts w:ascii="Times New Roman" w:eastAsia="Times New Roman" w:hAnsi="Times New Roman"/>
                <w:i/>
                <w:iCs/>
                <w:color w:val="000000"/>
                <w:sz w:val="28"/>
                <w:szCs w:val="28"/>
                <w:lang w:val="en"/>
              </w:rPr>
            </w:pPr>
          </w:p>
          <w:p w14:paraId="00671583" w14:textId="77777777" w:rsidR="000727A4" w:rsidRPr="000727A4" w:rsidRDefault="000727A4" w:rsidP="000727A4">
            <w:pPr>
              <w:autoSpaceDE w:val="0"/>
              <w:autoSpaceDN w:val="0"/>
              <w:adjustRightInd w:val="0"/>
              <w:spacing w:after="160" w:line="360" w:lineRule="auto"/>
              <w:jc w:val="center"/>
              <w:rPr>
                <w:rFonts w:ascii="Times New Roman" w:eastAsia="Times New Roman" w:hAnsi="Times New Roman"/>
                <w:i/>
                <w:iCs/>
                <w:color w:val="000000"/>
                <w:sz w:val="28"/>
                <w:szCs w:val="28"/>
                <w:lang w:val="en"/>
              </w:rPr>
            </w:pPr>
            <w:r w:rsidRPr="000727A4">
              <w:rPr>
                <w:rFonts w:ascii="Times New Roman" w:eastAsia="Times New Roman" w:hAnsi="Times New Roman"/>
                <w:i/>
                <w:iCs/>
                <w:color w:val="000000"/>
                <w:sz w:val="28"/>
                <w:szCs w:val="28"/>
                <w:lang w:val="en"/>
              </w:rPr>
              <w:t>0,25</w:t>
            </w:r>
          </w:p>
          <w:p w14:paraId="0DB0E729" w14:textId="77777777" w:rsidR="000727A4" w:rsidRPr="000727A4" w:rsidRDefault="000727A4" w:rsidP="000727A4">
            <w:pPr>
              <w:autoSpaceDE w:val="0"/>
              <w:autoSpaceDN w:val="0"/>
              <w:adjustRightInd w:val="0"/>
              <w:spacing w:after="160" w:line="360" w:lineRule="auto"/>
              <w:jc w:val="center"/>
              <w:rPr>
                <w:rFonts w:ascii="Times New Roman" w:eastAsia="Times New Roman" w:hAnsi="Times New Roman"/>
                <w:sz w:val="28"/>
                <w:szCs w:val="28"/>
                <w:lang w:val="en"/>
              </w:rPr>
            </w:pPr>
            <w:r w:rsidRPr="000727A4">
              <w:rPr>
                <w:rFonts w:ascii="Times New Roman" w:eastAsia="Times New Roman" w:hAnsi="Times New Roman"/>
                <w:i/>
                <w:iCs/>
                <w:color w:val="000000"/>
                <w:sz w:val="28"/>
                <w:szCs w:val="28"/>
                <w:lang w:val="en"/>
              </w:rPr>
              <w:lastRenderedPageBreak/>
              <w:t>0,25</w:t>
            </w:r>
          </w:p>
        </w:tc>
      </w:tr>
      <w:tr w:rsidR="000727A4" w:rsidRPr="000727A4" w14:paraId="01056B48" w14:textId="77777777" w:rsidTr="00A80EBC">
        <w:trPr>
          <w:trHeight w:val="1"/>
        </w:trPr>
        <w:tc>
          <w:tcPr>
            <w:tcW w:w="1276" w:type="dxa"/>
            <w:tcBorders>
              <w:top w:val="single" w:sz="4" w:space="0" w:color="000000"/>
              <w:left w:val="single" w:sz="3" w:space="0" w:color="000000"/>
              <w:bottom w:val="single" w:sz="3" w:space="0" w:color="000000"/>
              <w:right w:val="single" w:sz="3" w:space="0" w:color="000000"/>
            </w:tcBorders>
          </w:tcPr>
          <w:p w14:paraId="6E630B58" w14:textId="77777777" w:rsidR="000727A4" w:rsidRPr="000727A4" w:rsidRDefault="000727A4" w:rsidP="000727A4">
            <w:pPr>
              <w:autoSpaceDE w:val="0"/>
              <w:autoSpaceDN w:val="0"/>
              <w:adjustRightInd w:val="0"/>
              <w:spacing w:after="160" w:line="288" w:lineRule="atLeast"/>
              <w:jc w:val="center"/>
              <w:rPr>
                <w:rFonts w:ascii="Times New Roman" w:eastAsia="Times New Roman" w:hAnsi="Times New Roman"/>
                <w:b/>
                <w:bCs/>
                <w:color w:val="000000"/>
                <w:sz w:val="28"/>
                <w:szCs w:val="28"/>
                <w:lang w:val="en"/>
              </w:rPr>
            </w:pPr>
            <w:r w:rsidRPr="000727A4">
              <w:rPr>
                <w:rFonts w:ascii="Times New Roman" w:hAnsi="Times New Roman"/>
                <w:b/>
                <w:sz w:val="28"/>
                <w:szCs w:val="28"/>
                <w:lang w:val="vi-VN"/>
              </w:rPr>
              <w:lastRenderedPageBreak/>
              <w:t xml:space="preserve">Câu </w:t>
            </w:r>
            <w:r w:rsidRPr="000727A4">
              <w:rPr>
                <w:rFonts w:ascii="Times New Roman" w:hAnsi="Times New Roman"/>
                <w:b/>
                <w:sz w:val="28"/>
                <w:szCs w:val="28"/>
              </w:rPr>
              <w:t>4</w:t>
            </w:r>
            <w:r w:rsidRPr="000727A4">
              <w:rPr>
                <w:rFonts w:ascii="Times New Roman" w:hAnsi="Times New Roman"/>
                <w:b/>
                <w:sz w:val="28"/>
                <w:szCs w:val="28"/>
                <w:lang w:val="vi-VN"/>
              </w:rPr>
              <w:t xml:space="preserve"> </w:t>
            </w:r>
            <w:r w:rsidRPr="000727A4">
              <w:rPr>
                <w:rFonts w:ascii="Times New Roman" w:hAnsi="Times New Roman"/>
                <w:sz w:val="28"/>
                <w:szCs w:val="28"/>
                <w:lang w:val="vi-VN"/>
              </w:rPr>
              <w:t>( 1.5</w:t>
            </w:r>
            <w:r w:rsidRPr="000727A4">
              <w:rPr>
                <w:rFonts w:ascii="Times New Roman" w:hAnsi="Times New Roman"/>
                <w:sz w:val="28"/>
                <w:szCs w:val="28"/>
              </w:rPr>
              <w:t xml:space="preserve"> </w:t>
            </w:r>
            <w:proofErr w:type="spellStart"/>
            <w:r w:rsidRPr="000727A4">
              <w:rPr>
                <w:rFonts w:ascii="Times New Roman" w:eastAsia="Times New Roman" w:hAnsi="Times New Roman"/>
                <w:sz w:val="28"/>
                <w:szCs w:val="28"/>
                <w:highlight w:val="white"/>
                <w:lang w:val="en"/>
              </w:rPr>
              <w:t>đi</w:t>
            </w:r>
            <w:proofErr w:type="spellEnd"/>
            <w:r w:rsidRPr="000727A4">
              <w:rPr>
                <w:rFonts w:ascii="Times New Roman" w:eastAsia="Times New Roman" w:hAnsi="Times New Roman"/>
                <w:sz w:val="28"/>
                <w:szCs w:val="28"/>
                <w:highlight w:val="white"/>
                <w:lang w:val="vi-VN"/>
              </w:rPr>
              <w:t>ểm</w:t>
            </w:r>
            <w:r w:rsidRPr="000727A4">
              <w:rPr>
                <w:rFonts w:ascii="Times New Roman" w:hAnsi="Times New Roman"/>
                <w:sz w:val="28"/>
                <w:szCs w:val="28"/>
                <w:lang w:val="vi-VN"/>
              </w:rPr>
              <w:t xml:space="preserve">): </w:t>
            </w:r>
          </w:p>
        </w:tc>
        <w:tc>
          <w:tcPr>
            <w:tcW w:w="7510" w:type="dxa"/>
          </w:tcPr>
          <w:p w14:paraId="68B728CD" w14:textId="77777777" w:rsidR="000727A4" w:rsidRPr="000727A4" w:rsidRDefault="000727A4" w:rsidP="000727A4">
            <w:pPr>
              <w:spacing w:after="0" w:line="240" w:lineRule="auto"/>
              <w:jc w:val="both"/>
              <w:rPr>
                <w:rFonts w:ascii="Times New Roman" w:eastAsia="Times New Roman" w:hAnsi="Times New Roman"/>
                <w:sz w:val="28"/>
                <w:szCs w:val="28"/>
              </w:rPr>
            </w:pPr>
            <w:r w:rsidRPr="000727A4">
              <w:rPr>
                <w:rFonts w:ascii="Times New Roman" w:eastAsia="Times New Roman" w:hAnsi="Times New Roman"/>
                <w:sz w:val="28"/>
                <w:szCs w:val="28"/>
              </w:rPr>
              <w:t xml:space="preserve"> * </w:t>
            </w:r>
            <w:proofErr w:type="spellStart"/>
            <w:r w:rsidRPr="000727A4">
              <w:rPr>
                <w:rFonts w:ascii="Times New Roman" w:eastAsia="Times New Roman" w:hAnsi="Times New Roman"/>
                <w:b/>
                <w:i/>
                <w:sz w:val="28"/>
                <w:szCs w:val="28"/>
              </w:rPr>
              <w:t>Phát</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triển</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tổng</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hợp</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kinh</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tế</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biển</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đánh</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bắt</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nuôi</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trồng</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và</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chế</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biến</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hải</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sản</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khai</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thác</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khoáng</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sản</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biển</w:t>
            </w:r>
            <w:proofErr w:type="spellEnd"/>
            <w:r w:rsidRPr="000727A4">
              <w:rPr>
                <w:rFonts w:ascii="Times New Roman" w:eastAsia="Times New Roman" w:hAnsi="Times New Roman"/>
                <w:b/>
                <w:i/>
                <w:sz w:val="28"/>
                <w:szCs w:val="28"/>
              </w:rPr>
              <w:t xml:space="preserve"> - </w:t>
            </w:r>
            <w:proofErr w:type="spellStart"/>
            <w:r w:rsidRPr="000727A4">
              <w:rPr>
                <w:rFonts w:ascii="Times New Roman" w:eastAsia="Times New Roman" w:hAnsi="Times New Roman"/>
                <w:b/>
                <w:i/>
                <w:sz w:val="28"/>
                <w:szCs w:val="28"/>
              </w:rPr>
              <w:t>đảo</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giao</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thông</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vận</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tải</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biển</w:t>
            </w:r>
            <w:proofErr w:type="spellEnd"/>
            <w:r w:rsidRPr="000727A4">
              <w:rPr>
                <w:rFonts w:ascii="Times New Roman" w:eastAsia="Times New Roman" w:hAnsi="Times New Roman"/>
                <w:b/>
                <w:i/>
                <w:sz w:val="28"/>
                <w:szCs w:val="28"/>
              </w:rPr>
              <w:t xml:space="preserve">, du </w:t>
            </w:r>
            <w:proofErr w:type="spellStart"/>
            <w:r w:rsidRPr="000727A4">
              <w:rPr>
                <w:rFonts w:ascii="Times New Roman" w:eastAsia="Times New Roman" w:hAnsi="Times New Roman"/>
                <w:b/>
                <w:i/>
                <w:sz w:val="28"/>
                <w:szCs w:val="28"/>
              </w:rPr>
              <w:t>lịch</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biển</w:t>
            </w:r>
            <w:proofErr w:type="spellEnd"/>
            <w:r w:rsidRPr="000727A4">
              <w:rPr>
                <w:rFonts w:ascii="Times New Roman" w:eastAsia="Times New Roman" w:hAnsi="Times New Roman"/>
                <w:b/>
                <w:i/>
                <w:sz w:val="28"/>
                <w:szCs w:val="28"/>
              </w:rPr>
              <w:t xml:space="preserve"> - </w:t>
            </w:r>
            <w:proofErr w:type="spellStart"/>
            <w:r w:rsidRPr="000727A4">
              <w:rPr>
                <w:rFonts w:ascii="Times New Roman" w:eastAsia="Times New Roman" w:hAnsi="Times New Roman"/>
                <w:b/>
                <w:i/>
                <w:sz w:val="28"/>
                <w:szCs w:val="28"/>
              </w:rPr>
              <w:t>đảo</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có</w:t>
            </w:r>
            <w:proofErr w:type="spellEnd"/>
            <w:r w:rsidRPr="000727A4">
              <w:rPr>
                <w:rFonts w:ascii="Times New Roman" w:eastAsia="Times New Roman" w:hAnsi="Times New Roman"/>
                <w:b/>
                <w:i/>
                <w:sz w:val="28"/>
                <w:szCs w:val="28"/>
              </w:rPr>
              <w:t xml:space="preserve"> ý </w:t>
            </w:r>
            <w:proofErr w:type="spellStart"/>
            <w:r w:rsidRPr="000727A4">
              <w:rPr>
                <w:rFonts w:ascii="Times New Roman" w:eastAsia="Times New Roman" w:hAnsi="Times New Roman"/>
                <w:b/>
                <w:i/>
                <w:sz w:val="28"/>
                <w:szCs w:val="28"/>
              </w:rPr>
              <w:t>nghĩa</w:t>
            </w:r>
            <w:proofErr w:type="spellEnd"/>
            <w:r w:rsidRPr="000727A4">
              <w:rPr>
                <w:rFonts w:ascii="Times New Roman" w:eastAsia="Times New Roman" w:hAnsi="Times New Roman"/>
                <w:b/>
                <w:i/>
                <w:sz w:val="28"/>
                <w:szCs w:val="28"/>
              </w:rPr>
              <w:t>:</w:t>
            </w:r>
          </w:p>
          <w:p w14:paraId="55A527CC" w14:textId="77777777" w:rsidR="000727A4" w:rsidRPr="000727A4" w:rsidRDefault="000727A4" w:rsidP="000727A4">
            <w:pPr>
              <w:spacing w:after="0" w:line="240" w:lineRule="auto"/>
              <w:jc w:val="both"/>
              <w:rPr>
                <w:rFonts w:ascii="Times New Roman" w:eastAsia="Times New Roman" w:hAnsi="Times New Roman"/>
                <w:sz w:val="28"/>
                <w:szCs w:val="28"/>
              </w:rPr>
            </w:pPr>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i/>
                <w:sz w:val="28"/>
                <w:szCs w:val="28"/>
              </w:rPr>
              <w:t>Đối</w:t>
            </w:r>
            <w:proofErr w:type="spellEnd"/>
            <w:r w:rsidRPr="000727A4">
              <w:rPr>
                <w:rFonts w:ascii="Times New Roman" w:eastAsia="Times New Roman" w:hAnsi="Times New Roman"/>
                <w:i/>
                <w:sz w:val="28"/>
                <w:szCs w:val="28"/>
              </w:rPr>
              <w:t xml:space="preserve"> </w:t>
            </w:r>
            <w:proofErr w:type="spellStart"/>
            <w:r w:rsidRPr="000727A4">
              <w:rPr>
                <w:rFonts w:ascii="Times New Roman" w:eastAsia="Times New Roman" w:hAnsi="Times New Roman"/>
                <w:i/>
                <w:sz w:val="28"/>
                <w:szCs w:val="28"/>
              </w:rPr>
              <w:t>với</w:t>
            </w:r>
            <w:proofErr w:type="spellEnd"/>
            <w:r w:rsidRPr="000727A4">
              <w:rPr>
                <w:rFonts w:ascii="Times New Roman" w:eastAsia="Times New Roman" w:hAnsi="Times New Roman"/>
                <w:i/>
                <w:sz w:val="28"/>
                <w:szCs w:val="28"/>
              </w:rPr>
              <w:t xml:space="preserve"> </w:t>
            </w:r>
            <w:proofErr w:type="spellStart"/>
            <w:r w:rsidRPr="000727A4">
              <w:rPr>
                <w:rFonts w:ascii="Times New Roman" w:eastAsia="Times New Roman" w:hAnsi="Times New Roman"/>
                <w:i/>
                <w:sz w:val="28"/>
                <w:szCs w:val="28"/>
              </w:rPr>
              <w:t>nền</w:t>
            </w:r>
            <w:proofErr w:type="spellEnd"/>
            <w:r w:rsidRPr="000727A4">
              <w:rPr>
                <w:rFonts w:ascii="Times New Roman" w:eastAsia="Times New Roman" w:hAnsi="Times New Roman"/>
                <w:i/>
                <w:sz w:val="28"/>
                <w:szCs w:val="28"/>
              </w:rPr>
              <w:t xml:space="preserve"> </w:t>
            </w:r>
            <w:proofErr w:type="spellStart"/>
            <w:r w:rsidRPr="000727A4">
              <w:rPr>
                <w:rFonts w:ascii="Times New Roman" w:eastAsia="Times New Roman" w:hAnsi="Times New Roman"/>
                <w:i/>
                <w:sz w:val="28"/>
                <w:szCs w:val="28"/>
              </w:rPr>
              <w:t>kinh</w:t>
            </w:r>
            <w:proofErr w:type="spellEnd"/>
            <w:r w:rsidRPr="000727A4">
              <w:rPr>
                <w:rFonts w:ascii="Times New Roman" w:eastAsia="Times New Roman" w:hAnsi="Times New Roman"/>
                <w:i/>
                <w:sz w:val="28"/>
                <w:szCs w:val="28"/>
              </w:rPr>
              <w:t xml:space="preserve"> </w:t>
            </w:r>
            <w:proofErr w:type="spellStart"/>
            <w:r w:rsidRPr="000727A4">
              <w:rPr>
                <w:rFonts w:ascii="Times New Roman" w:eastAsia="Times New Roman" w:hAnsi="Times New Roman"/>
                <w:i/>
                <w:sz w:val="28"/>
                <w:szCs w:val="28"/>
              </w:rPr>
              <w:t>tế</w:t>
            </w:r>
            <w:proofErr w:type="spellEnd"/>
            <w:r w:rsidRPr="000727A4">
              <w:rPr>
                <w:rFonts w:ascii="Times New Roman" w:eastAsia="Times New Roman" w:hAnsi="Times New Roman"/>
                <w:sz w:val="28"/>
                <w:szCs w:val="28"/>
              </w:rPr>
              <w:t>: (1,0đ)</w:t>
            </w:r>
          </w:p>
          <w:p w14:paraId="3BF4A975" w14:textId="77777777" w:rsidR="000727A4" w:rsidRPr="000727A4" w:rsidRDefault="000727A4" w:rsidP="000727A4">
            <w:pPr>
              <w:spacing w:after="0" w:line="240" w:lineRule="auto"/>
              <w:jc w:val="both"/>
              <w:rPr>
                <w:rFonts w:ascii="Times New Roman" w:eastAsia="Times New Roman" w:hAnsi="Times New Roman"/>
                <w:sz w:val="28"/>
                <w:szCs w:val="28"/>
              </w:rPr>
            </w:pPr>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Đem</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lại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hiệu</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quả</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kinh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tế</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cao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và</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bảo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vệ</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môi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trường</w:t>
            </w:r>
            <w:proofErr w:type="spellEnd"/>
            <w:r w:rsidRPr="000727A4">
              <w:rPr>
                <w:rFonts w:ascii="Times New Roman" w:eastAsia="Times New Roman" w:hAnsi="Times New Roman"/>
                <w:sz w:val="28"/>
                <w:szCs w:val="28"/>
              </w:rPr>
              <w:t>.</w:t>
            </w:r>
          </w:p>
          <w:p w14:paraId="3415BA02" w14:textId="77777777" w:rsidR="000727A4" w:rsidRPr="000727A4" w:rsidRDefault="000727A4" w:rsidP="000727A4">
            <w:pPr>
              <w:spacing w:after="0" w:line="240" w:lineRule="auto"/>
              <w:jc w:val="both"/>
              <w:rPr>
                <w:rFonts w:ascii="Times New Roman" w:eastAsia="Times New Roman" w:hAnsi="Times New Roman"/>
                <w:sz w:val="28"/>
                <w:szCs w:val="28"/>
              </w:rPr>
            </w:pPr>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Đẩy</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mạnh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sự</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chuyển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dịch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cơ</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cấu</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kinh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tế</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cấu</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trúc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lại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cơ</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cấu</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kinh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tế</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theo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lãnh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thổ</w:t>
            </w:r>
            <w:proofErr w:type="spellEnd"/>
            <w:r w:rsidRPr="000727A4">
              <w:rPr>
                <w:rFonts w:ascii="Times New Roman" w:eastAsia="Times New Roman" w:hAnsi="Times New Roman"/>
                <w:sz w:val="28"/>
                <w:szCs w:val="28"/>
              </w:rPr>
              <w:t>.</w:t>
            </w:r>
          </w:p>
          <w:p w14:paraId="408DA3A9" w14:textId="77777777" w:rsidR="000727A4" w:rsidRPr="000727A4" w:rsidRDefault="000727A4" w:rsidP="000727A4">
            <w:pPr>
              <w:spacing w:after="0" w:line="240" w:lineRule="auto"/>
              <w:jc w:val="both"/>
              <w:rPr>
                <w:rFonts w:ascii="Times New Roman" w:eastAsia="Times New Roman" w:hAnsi="Times New Roman"/>
                <w:sz w:val="28"/>
                <w:szCs w:val="28"/>
              </w:rPr>
            </w:pPr>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Tăng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nguồn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thu</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ngoại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tệ</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để</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thực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hiện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công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nghiệp</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hóa</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và</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hiện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đại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hóa</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đất</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nước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từ</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xuất</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khẩu</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thủy</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sản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khoáng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sản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từ</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hoạt</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động</w:t>
            </w:r>
            <w:proofErr w:type="spellEnd"/>
            <w:r w:rsidRPr="000727A4">
              <w:rPr>
                <w:rFonts w:ascii="Times New Roman" w:eastAsia="Times New Roman" w:hAnsi="Times New Roman"/>
                <w:sz w:val="28"/>
                <w:szCs w:val="28"/>
              </w:rPr>
              <w:t xml:space="preserve"> du </w:t>
            </w:r>
            <w:proofErr w:type="spellStart"/>
            <w:r w:rsidRPr="000727A4">
              <w:rPr>
                <w:rFonts w:ascii="Times New Roman" w:eastAsia="Times New Roman" w:hAnsi="Times New Roman"/>
                <w:sz w:val="28"/>
                <w:szCs w:val="28"/>
              </w:rPr>
              <w:t>lịch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dịch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vụ</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vận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tải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biển</w:t>
            </w:r>
            <w:proofErr w:type="spellEnd"/>
            <w:r w:rsidRPr="000727A4">
              <w:rPr>
                <w:rFonts w:ascii="Times New Roman" w:eastAsia="Times New Roman" w:hAnsi="Times New Roman"/>
                <w:sz w:val="28"/>
                <w:szCs w:val="28"/>
              </w:rPr>
              <w:t xml:space="preserve"> ....</w:t>
            </w:r>
          </w:p>
          <w:p w14:paraId="14CC686F" w14:textId="77777777" w:rsidR="000727A4" w:rsidRPr="000727A4" w:rsidRDefault="000727A4" w:rsidP="000727A4">
            <w:pPr>
              <w:spacing w:after="0" w:line="240" w:lineRule="auto"/>
              <w:jc w:val="both"/>
              <w:rPr>
                <w:rFonts w:ascii="Times New Roman" w:eastAsia="Times New Roman" w:hAnsi="Times New Roman"/>
                <w:sz w:val="28"/>
                <w:szCs w:val="28"/>
              </w:rPr>
            </w:pPr>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Phát</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triển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giao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thông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vận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tải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biển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góp</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phần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đẩy</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mạnh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tiến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trình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hội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nhập</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vào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nền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kinh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tế</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thế</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giới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và</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khu</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vực</w:t>
            </w:r>
            <w:proofErr w:type="spellEnd"/>
            <w:r w:rsidRPr="000727A4">
              <w:rPr>
                <w:rFonts w:ascii="Times New Roman" w:eastAsia="Times New Roman" w:hAnsi="Times New Roman"/>
                <w:sz w:val="28"/>
                <w:szCs w:val="28"/>
              </w:rPr>
              <w:t>.</w:t>
            </w:r>
          </w:p>
          <w:p w14:paraId="00CF1C3B" w14:textId="77777777" w:rsidR="000727A4" w:rsidRPr="000727A4" w:rsidRDefault="000727A4" w:rsidP="000727A4">
            <w:pPr>
              <w:spacing w:after="0" w:line="240" w:lineRule="auto"/>
              <w:jc w:val="both"/>
              <w:rPr>
                <w:rFonts w:ascii="Times New Roman" w:eastAsia="Times New Roman" w:hAnsi="Times New Roman"/>
                <w:i/>
                <w:sz w:val="28"/>
                <w:szCs w:val="28"/>
              </w:rPr>
            </w:pPr>
            <w:r w:rsidRPr="000727A4">
              <w:rPr>
                <w:rFonts w:ascii="Times New Roman" w:eastAsia="Times New Roman" w:hAnsi="Times New Roman"/>
                <w:i/>
                <w:sz w:val="28"/>
                <w:szCs w:val="28"/>
              </w:rPr>
              <w:t xml:space="preserve">- </w:t>
            </w:r>
            <w:proofErr w:type="spellStart"/>
            <w:r w:rsidRPr="000727A4">
              <w:rPr>
                <w:rFonts w:ascii="Times New Roman" w:eastAsia="Times New Roman" w:hAnsi="Times New Roman"/>
                <w:i/>
                <w:sz w:val="28"/>
                <w:szCs w:val="28"/>
              </w:rPr>
              <w:t>Đối</w:t>
            </w:r>
            <w:proofErr w:type="spellEnd"/>
            <w:r w:rsidRPr="000727A4">
              <w:rPr>
                <w:rFonts w:ascii="Times New Roman" w:eastAsia="Times New Roman" w:hAnsi="Times New Roman"/>
                <w:i/>
                <w:sz w:val="28"/>
                <w:szCs w:val="28"/>
              </w:rPr>
              <w:t xml:space="preserve"> </w:t>
            </w:r>
            <w:proofErr w:type="spellStart"/>
            <w:r w:rsidRPr="000727A4">
              <w:rPr>
                <w:rFonts w:ascii="Times New Roman" w:eastAsia="Times New Roman" w:hAnsi="Times New Roman"/>
                <w:i/>
                <w:sz w:val="28"/>
                <w:szCs w:val="28"/>
              </w:rPr>
              <w:t>với</w:t>
            </w:r>
            <w:proofErr w:type="spellEnd"/>
            <w:r w:rsidRPr="000727A4">
              <w:rPr>
                <w:rFonts w:ascii="Times New Roman" w:eastAsia="Times New Roman" w:hAnsi="Times New Roman"/>
                <w:i/>
                <w:sz w:val="28"/>
                <w:szCs w:val="28"/>
              </w:rPr>
              <w:t xml:space="preserve"> </w:t>
            </w:r>
            <w:proofErr w:type="spellStart"/>
            <w:r w:rsidRPr="000727A4">
              <w:rPr>
                <w:rFonts w:ascii="Times New Roman" w:eastAsia="Times New Roman" w:hAnsi="Times New Roman"/>
                <w:i/>
                <w:sz w:val="28"/>
                <w:szCs w:val="28"/>
              </w:rPr>
              <w:t>việc</w:t>
            </w:r>
            <w:proofErr w:type="spellEnd"/>
            <w:r w:rsidRPr="000727A4">
              <w:rPr>
                <w:rFonts w:ascii="Times New Roman" w:eastAsia="Times New Roman" w:hAnsi="Times New Roman"/>
                <w:i/>
                <w:sz w:val="28"/>
                <w:szCs w:val="28"/>
              </w:rPr>
              <w:t xml:space="preserve"> </w:t>
            </w:r>
            <w:proofErr w:type="spellStart"/>
            <w:r w:rsidRPr="000727A4">
              <w:rPr>
                <w:rFonts w:ascii="Times New Roman" w:eastAsia="Times New Roman" w:hAnsi="Times New Roman"/>
                <w:i/>
                <w:sz w:val="28"/>
                <w:szCs w:val="28"/>
              </w:rPr>
              <w:t>bảo</w:t>
            </w:r>
            <w:proofErr w:type="spellEnd"/>
            <w:r w:rsidRPr="000727A4">
              <w:rPr>
                <w:rFonts w:ascii="Times New Roman" w:eastAsia="Times New Roman" w:hAnsi="Times New Roman"/>
                <w:i/>
                <w:sz w:val="28"/>
                <w:szCs w:val="28"/>
              </w:rPr>
              <w:t xml:space="preserve"> </w:t>
            </w:r>
            <w:proofErr w:type="spellStart"/>
            <w:r w:rsidRPr="000727A4">
              <w:rPr>
                <w:rFonts w:ascii="Times New Roman" w:eastAsia="Times New Roman" w:hAnsi="Times New Roman"/>
                <w:i/>
                <w:sz w:val="28"/>
                <w:szCs w:val="28"/>
              </w:rPr>
              <w:t>vệ</w:t>
            </w:r>
            <w:proofErr w:type="spellEnd"/>
            <w:r w:rsidRPr="000727A4">
              <w:rPr>
                <w:rFonts w:ascii="Times New Roman" w:eastAsia="Times New Roman" w:hAnsi="Times New Roman"/>
                <w:i/>
                <w:sz w:val="28"/>
                <w:szCs w:val="28"/>
              </w:rPr>
              <w:t xml:space="preserve"> an </w:t>
            </w:r>
            <w:proofErr w:type="spellStart"/>
            <w:r w:rsidRPr="000727A4">
              <w:rPr>
                <w:rFonts w:ascii="Times New Roman" w:eastAsia="Times New Roman" w:hAnsi="Times New Roman"/>
                <w:i/>
                <w:sz w:val="28"/>
                <w:szCs w:val="28"/>
              </w:rPr>
              <w:t>ninh</w:t>
            </w:r>
            <w:proofErr w:type="spellEnd"/>
            <w:r w:rsidRPr="000727A4">
              <w:rPr>
                <w:rFonts w:ascii="Times New Roman" w:eastAsia="Times New Roman" w:hAnsi="Times New Roman"/>
                <w:i/>
                <w:sz w:val="28"/>
                <w:szCs w:val="28"/>
              </w:rPr>
              <w:t xml:space="preserve"> </w:t>
            </w:r>
            <w:proofErr w:type="spellStart"/>
            <w:r w:rsidRPr="000727A4">
              <w:rPr>
                <w:rFonts w:ascii="Times New Roman" w:eastAsia="Times New Roman" w:hAnsi="Times New Roman"/>
                <w:i/>
                <w:sz w:val="28"/>
                <w:szCs w:val="28"/>
              </w:rPr>
              <w:t>quốc</w:t>
            </w:r>
            <w:proofErr w:type="spellEnd"/>
            <w:r w:rsidRPr="000727A4">
              <w:rPr>
                <w:rFonts w:ascii="Times New Roman" w:eastAsia="Times New Roman" w:hAnsi="Times New Roman"/>
                <w:i/>
                <w:sz w:val="28"/>
                <w:szCs w:val="28"/>
              </w:rPr>
              <w:t xml:space="preserve"> </w:t>
            </w:r>
            <w:proofErr w:type="spellStart"/>
            <w:r w:rsidRPr="000727A4">
              <w:rPr>
                <w:rFonts w:ascii="Times New Roman" w:eastAsia="Times New Roman" w:hAnsi="Times New Roman"/>
                <w:i/>
                <w:sz w:val="28"/>
                <w:szCs w:val="28"/>
              </w:rPr>
              <w:t>phòng</w:t>
            </w:r>
            <w:proofErr w:type="spellEnd"/>
            <w:r w:rsidRPr="000727A4">
              <w:rPr>
                <w:rFonts w:ascii="Times New Roman" w:eastAsia="Times New Roman" w:hAnsi="Times New Roman"/>
                <w:i/>
                <w:sz w:val="28"/>
                <w:szCs w:val="28"/>
              </w:rPr>
              <w:t>:</w:t>
            </w:r>
            <w:r w:rsidRPr="000727A4">
              <w:rPr>
                <w:rFonts w:ascii="Times New Roman" w:eastAsia="Times New Roman" w:hAnsi="Times New Roman"/>
                <w:sz w:val="28"/>
                <w:szCs w:val="28"/>
              </w:rPr>
              <w:t xml:space="preserve"> (0,5đ)</w:t>
            </w:r>
          </w:p>
          <w:p w14:paraId="247AB5DD" w14:textId="77777777" w:rsidR="000727A4" w:rsidRPr="000727A4" w:rsidRDefault="000727A4" w:rsidP="000727A4">
            <w:pPr>
              <w:spacing w:after="0" w:line="240" w:lineRule="auto"/>
              <w:jc w:val="both"/>
              <w:rPr>
                <w:rFonts w:ascii="Times New Roman" w:eastAsia="Times New Roman" w:hAnsi="Times New Roman"/>
                <w:sz w:val="28"/>
                <w:szCs w:val="28"/>
              </w:rPr>
            </w:pPr>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Khẳng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định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chủ</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quyền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lãnh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thổ</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biển</w:t>
            </w:r>
            <w:proofErr w:type="spellEnd"/>
            <w:r w:rsidRPr="000727A4">
              <w:rPr>
                <w:rFonts w:ascii="Times New Roman" w:eastAsia="Times New Roman" w:hAnsi="Times New Roman"/>
                <w:sz w:val="28"/>
                <w:szCs w:val="28"/>
              </w:rPr>
              <w:t xml:space="preserve"> - </w:t>
            </w:r>
            <w:proofErr w:type="spellStart"/>
            <w:r w:rsidRPr="000727A4">
              <w:rPr>
                <w:rFonts w:ascii="Times New Roman" w:eastAsia="Times New Roman" w:hAnsi="Times New Roman"/>
                <w:sz w:val="28"/>
                <w:szCs w:val="28"/>
              </w:rPr>
              <w:t>đảo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của</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nước</w:t>
            </w:r>
            <w:proofErr w:type="spellEnd"/>
            <w:r w:rsidRPr="000727A4">
              <w:rPr>
                <w:rFonts w:ascii="Times New Roman" w:eastAsia="Times New Roman" w:hAnsi="Times New Roman"/>
                <w:sz w:val="28"/>
                <w:szCs w:val="28"/>
              </w:rPr>
              <w:t xml:space="preserve"> ta.</w:t>
            </w:r>
          </w:p>
          <w:p w14:paraId="129F9C22" w14:textId="77777777" w:rsidR="000727A4" w:rsidRPr="000727A4" w:rsidRDefault="000727A4" w:rsidP="000727A4">
            <w:pPr>
              <w:spacing w:after="0" w:line="240" w:lineRule="auto"/>
              <w:jc w:val="both"/>
              <w:rPr>
                <w:rFonts w:ascii="Times New Roman" w:eastAsia="Times New Roman" w:hAnsi="Times New Roman"/>
                <w:sz w:val="28"/>
                <w:szCs w:val="28"/>
              </w:rPr>
            </w:pPr>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Có</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điều</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kiện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bảo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vệ</w:t>
            </w:r>
            <w:proofErr w:type="spellEnd"/>
            <w:r w:rsidRPr="000727A4">
              <w:rPr>
                <w:rFonts w:ascii="Times New Roman" w:eastAsia="Times New Roman" w:hAnsi="Times New Roman"/>
                <w:sz w:val="28"/>
                <w:szCs w:val="28"/>
              </w:rPr>
              <w:t xml:space="preserve"> an </w:t>
            </w:r>
            <w:proofErr w:type="spellStart"/>
            <w:r w:rsidRPr="000727A4">
              <w:rPr>
                <w:rFonts w:ascii="Times New Roman" w:eastAsia="Times New Roman" w:hAnsi="Times New Roman"/>
                <w:sz w:val="28"/>
                <w:szCs w:val="28"/>
              </w:rPr>
              <w:t>ninh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quốc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phòng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biển</w:t>
            </w:r>
            <w:proofErr w:type="spellEnd"/>
            <w:r w:rsidRPr="000727A4">
              <w:rPr>
                <w:rFonts w:ascii="Times New Roman" w:eastAsia="Times New Roman" w:hAnsi="Times New Roman"/>
                <w:sz w:val="28"/>
                <w:szCs w:val="28"/>
              </w:rPr>
              <w:t xml:space="preserve"> — </w:t>
            </w:r>
            <w:proofErr w:type="spellStart"/>
            <w:r w:rsidRPr="000727A4">
              <w:rPr>
                <w:rFonts w:ascii="Times New Roman" w:eastAsia="Times New Roman" w:hAnsi="Times New Roman"/>
                <w:sz w:val="28"/>
                <w:szCs w:val="28"/>
              </w:rPr>
              <w:t>đảo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tốt</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hơn</w:t>
            </w:r>
            <w:proofErr w:type="spellEnd"/>
            <w:r w:rsidRPr="000727A4">
              <w:rPr>
                <w:rFonts w:ascii="Times New Roman" w:eastAsia="Times New Roman" w:hAnsi="Times New Roman"/>
                <w:sz w:val="28"/>
                <w:szCs w:val="28"/>
              </w:rPr>
              <w:t>.</w:t>
            </w:r>
          </w:p>
        </w:tc>
        <w:tc>
          <w:tcPr>
            <w:tcW w:w="1308" w:type="dxa"/>
            <w:tcBorders>
              <w:top w:val="single" w:sz="3" w:space="0" w:color="000000"/>
              <w:left w:val="single" w:sz="3" w:space="0" w:color="000000"/>
              <w:bottom w:val="single" w:sz="3" w:space="0" w:color="000000"/>
              <w:right w:val="single" w:sz="3" w:space="0" w:color="000000"/>
            </w:tcBorders>
          </w:tcPr>
          <w:p w14:paraId="10356FDA" w14:textId="77777777" w:rsidR="000727A4" w:rsidRPr="000727A4" w:rsidRDefault="000727A4" w:rsidP="000727A4">
            <w:pPr>
              <w:autoSpaceDE w:val="0"/>
              <w:autoSpaceDN w:val="0"/>
              <w:adjustRightInd w:val="0"/>
              <w:spacing w:after="160" w:line="360" w:lineRule="auto"/>
              <w:rPr>
                <w:rFonts w:ascii="Times New Roman" w:eastAsia="Times New Roman" w:hAnsi="Times New Roman"/>
                <w:i/>
                <w:iCs/>
                <w:color w:val="000000"/>
                <w:sz w:val="28"/>
                <w:szCs w:val="28"/>
                <w:lang w:val="en"/>
              </w:rPr>
            </w:pPr>
          </w:p>
          <w:p w14:paraId="6D10AF75"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i/>
                <w:iCs/>
                <w:color w:val="000000"/>
                <w:sz w:val="28"/>
                <w:szCs w:val="28"/>
                <w:lang w:val="en"/>
              </w:rPr>
            </w:pPr>
          </w:p>
          <w:p w14:paraId="342818F9"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i/>
                <w:iCs/>
                <w:color w:val="000000"/>
                <w:sz w:val="28"/>
                <w:szCs w:val="28"/>
                <w:lang w:val="en"/>
              </w:rPr>
            </w:pPr>
          </w:p>
          <w:p w14:paraId="0152D543" w14:textId="77777777" w:rsidR="000727A4" w:rsidRPr="000727A4" w:rsidRDefault="000727A4" w:rsidP="000727A4">
            <w:pPr>
              <w:autoSpaceDE w:val="0"/>
              <w:autoSpaceDN w:val="0"/>
              <w:adjustRightInd w:val="0"/>
              <w:spacing w:after="0" w:line="240" w:lineRule="auto"/>
              <w:rPr>
                <w:rFonts w:ascii="Times New Roman" w:eastAsia="Times New Roman" w:hAnsi="Times New Roman"/>
                <w:i/>
                <w:iCs/>
                <w:color w:val="000000"/>
                <w:sz w:val="28"/>
                <w:szCs w:val="28"/>
                <w:lang w:val="en"/>
              </w:rPr>
            </w:pPr>
            <w:r w:rsidRPr="000727A4">
              <w:rPr>
                <w:rFonts w:ascii="Times New Roman" w:eastAsia="Times New Roman" w:hAnsi="Times New Roman"/>
                <w:i/>
                <w:iCs/>
                <w:color w:val="000000"/>
                <w:sz w:val="28"/>
                <w:szCs w:val="28"/>
                <w:lang w:val="en"/>
              </w:rPr>
              <w:t>0,25</w:t>
            </w:r>
          </w:p>
          <w:p w14:paraId="61CC25C8" w14:textId="77777777" w:rsidR="000727A4" w:rsidRPr="000727A4" w:rsidRDefault="000727A4" w:rsidP="000727A4">
            <w:pPr>
              <w:autoSpaceDE w:val="0"/>
              <w:autoSpaceDN w:val="0"/>
              <w:adjustRightInd w:val="0"/>
              <w:spacing w:after="0" w:line="240" w:lineRule="auto"/>
              <w:rPr>
                <w:rFonts w:ascii="Times New Roman" w:eastAsia="Times New Roman" w:hAnsi="Times New Roman"/>
                <w:i/>
                <w:iCs/>
                <w:color w:val="000000"/>
                <w:sz w:val="28"/>
                <w:szCs w:val="28"/>
                <w:lang w:val="en"/>
              </w:rPr>
            </w:pPr>
            <w:r w:rsidRPr="000727A4">
              <w:rPr>
                <w:rFonts w:ascii="Times New Roman" w:eastAsia="Times New Roman" w:hAnsi="Times New Roman"/>
                <w:i/>
                <w:iCs/>
                <w:color w:val="000000"/>
                <w:sz w:val="28"/>
                <w:szCs w:val="28"/>
                <w:lang w:val="en"/>
              </w:rPr>
              <w:t>0,25</w:t>
            </w:r>
          </w:p>
          <w:p w14:paraId="6FD25D92"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i/>
                <w:iCs/>
                <w:color w:val="000000"/>
                <w:sz w:val="28"/>
                <w:szCs w:val="28"/>
                <w:lang w:val="en"/>
              </w:rPr>
            </w:pPr>
          </w:p>
          <w:p w14:paraId="745C8F44" w14:textId="77777777" w:rsidR="000727A4" w:rsidRPr="000727A4" w:rsidRDefault="000727A4" w:rsidP="000727A4">
            <w:pPr>
              <w:autoSpaceDE w:val="0"/>
              <w:autoSpaceDN w:val="0"/>
              <w:adjustRightInd w:val="0"/>
              <w:spacing w:after="0" w:line="240" w:lineRule="auto"/>
              <w:rPr>
                <w:rFonts w:ascii="Times New Roman" w:eastAsia="Times New Roman" w:hAnsi="Times New Roman"/>
                <w:i/>
                <w:iCs/>
                <w:color w:val="000000"/>
                <w:sz w:val="28"/>
                <w:szCs w:val="28"/>
                <w:lang w:val="en"/>
              </w:rPr>
            </w:pPr>
            <w:r w:rsidRPr="000727A4">
              <w:rPr>
                <w:rFonts w:ascii="Times New Roman" w:eastAsia="Times New Roman" w:hAnsi="Times New Roman"/>
                <w:i/>
                <w:iCs/>
                <w:color w:val="000000"/>
                <w:sz w:val="28"/>
                <w:szCs w:val="28"/>
                <w:lang w:val="en"/>
              </w:rPr>
              <w:t>0,25</w:t>
            </w:r>
          </w:p>
          <w:p w14:paraId="1DF10CD4"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i/>
                <w:iCs/>
                <w:color w:val="000000"/>
                <w:sz w:val="28"/>
                <w:szCs w:val="28"/>
                <w:lang w:val="en"/>
              </w:rPr>
            </w:pPr>
          </w:p>
          <w:p w14:paraId="4385F4DC"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i/>
                <w:iCs/>
                <w:color w:val="000000"/>
                <w:sz w:val="28"/>
                <w:szCs w:val="28"/>
                <w:lang w:val="en"/>
              </w:rPr>
            </w:pPr>
          </w:p>
          <w:p w14:paraId="050F7F95" w14:textId="77777777" w:rsidR="000727A4" w:rsidRPr="000727A4" w:rsidRDefault="000727A4" w:rsidP="000727A4">
            <w:pPr>
              <w:autoSpaceDE w:val="0"/>
              <w:autoSpaceDN w:val="0"/>
              <w:adjustRightInd w:val="0"/>
              <w:spacing w:after="0" w:line="240" w:lineRule="auto"/>
              <w:rPr>
                <w:rFonts w:ascii="Times New Roman" w:eastAsia="Times New Roman" w:hAnsi="Times New Roman"/>
                <w:i/>
                <w:iCs/>
                <w:color w:val="000000"/>
                <w:sz w:val="28"/>
                <w:szCs w:val="28"/>
                <w:lang w:val="en"/>
              </w:rPr>
            </w:pPr>
            <w:r w:rsidRPr="000727A4">
              <w:rPr>
                <w:rFonts w:ascii="Times New Roman" w:eastAsia="Times New Roman" w:hAnsi="Times New Roman"/>
                <w:i/>
                <w:iCs/>
                <w:color w:val="000000"/>
                <w:sz w:val="28"/>
                <w:szCs w:val="28"/>
                <w:lang w:val="en"/>
              </w:rPr>
              <w:t>0,25</w:t>
            </w:r>
          </w:p>
          <w:p w14:paraId="3E9E1A92" w14:textId="77777777" w:rsidR="000727A4" w:rsidRPr="000727A4" w:rsidRDefault="000727A4" w:rsidP="000727A4">
            <w:pPr>
              <w:autoSpaceDE w:val="0"/>
              <w:autoSpaceDN w:val="0"/>
              <w:adjustRightInd w:val="0"/>
              <w:spacing w:after="0" w:line="240" w:lineRule="auto"/>
              <w:jc w:val="center"/>
              <w:rPr>
                <w:rFonts w:ascii="Times New Roman" w:eastAsia="Times New Roman" w:hAnsi="Times New Roman"/>
                <w:i/>
                <w:iCs/>
                <w:color w:val="000000"/>
                <w:sz w:val="28"/>
                <w:szCs w:val="28"/>
                <w:lang w:val="en"/>
              </w:rPr>
            </w:pPr>
          </w:p>
          <w:p w14:paraId="526E29A8" w14:textId="77777777" w:rsidR="000727A4" w:rsidRPr="000727A4" w:rsidRDefault="000727A4" w:rsidP="000727A4">
            <w:pPr>
              <w:autoSpaceDE w:val="0"/>
              <w:autoSpaceDN w:val="0"/>
              <w:adjustRightInd w:val="0"/>
              <w:spacing w:after="0" w:line="240" w:lineRule="auto"/>
              <w:rPr>
                <w:rFonts w:ascii="Times New Roman" w:eastAsia="Times New Roman" w:hAnsi="Times New Roman"/>
                <w:i/>
                <w:iCs/>
                <w:color w:val="000000"/>
                <w:sz w:val="28"/>
                <w:szCs w:val="28"/>
                <w:lang w:val="en"/>
              </w:rPr>
            </w:pPr>
          </w:p>
          <w:p w14:paraId="6740EAF8" w14:textId="77777777" w:rsidR="000727A4" w:rsidRPr="000727A4" w:rsidRDefault="000727A4" w:rsidP="000727A4">
            <w:pPr>
              <w:autoSpaceDE w:val="0"/>
              <w:autoSpaceDN w:val="0"/>
              <w:adjustRightInd w:val="0"/>
              <w:spacing w:after="0" w:line="240" w:lineRule="auto"/>
              <w:rPr>
                <w:rFonts w:ascii="Times New Roman" w:eastAsia="Times New Roman" w:hAnsi="Times New Roman"/>
                <w:i/>
                <w:iCs/>
                <w:color w:val="000000"/>
                <w:sz w:val="28"/>
                <w:szCs w:val="28"/>
                <w:lang w:val="en"/>
              </w:rPr>
            </w:pPr>
            <w:r w:rsidRPr="000727A4">
              <w:rPr>
                <w:rFonts w:ascii="Times New Roman" w:eastAsia="Times New Roman" w:hAnsi="Times New Roman"/>
                <w:i/>
                <w:iCs/>
                <w:color w:val="000000"/>
                <w:sz w:val="28"/>
                <w:szCs w:val="28"/>
                <w:lang w:val="en"/>
              </w:rPr>
              <w:t>0,25</w:t>
            </w:r>
          </w:p>
          <w:p w14:paraId="40831D3C" w14:textId="77777777" w:rsidR="000727A4" w:rsidRPr="000727A4" w:rsidRDefault="000727A4" w:rsidP="000727A4">
            <w:pPr>
              <w:autoSpaceDE w:val="0"/>
              <w:autoSpaceDN w:val="0"/>
              <w:adjustRightInd w:val="0"/>
              <w:spacing w:after="0" w:line="240" w:lineRule="auto"/>
              <w:rPr>
                <w:rFonts w:ascii="Times New Roman" w:eastAsia="Times New Roman" w:hAnsi="Times New Roman"/>
                <w:i/>
                <w:iCs/>
                <w:color w:val="000000"/>
                <w:sz w:val="28"/>
                <w:szCs w:val="28"/>
                <w:lang w:val="en"/>
              </w:rPr>
            </w:pPr>
            <w:r w:rsidRPr="000727A4">
              <w:rPr>
                <w:rFonts w:ascii="Times New Roman" w:eastAsia="Times New Roman" w:hAnsi="Times New Roman"/>
                <w:i/>
                <w:iCs/>
                <w:color w:val="000000"/>
                <w:sz w:val="28"/>
                <w:szCs w:val="28"/>
                <w:lang w:val="en"/>
              </w:rPr>
              <w:t>0,25</w:t>
            </w:r>
          </w:p>
        </w:tc>
      </w:tr>
      <w:tr w:rsidR="000727A4" w:rsidRPr="000727A4" w14:paraId="7EBDEAE6" w14:textId="77777777" w:rsidTr="00A80EBC">
        <w:trPr>
          <w:trHeight w:val="1"/>
        </w:trPr>
        <w:tc>
          <w:tcPr>
            <w:tcW w:w="1276" w:type="dxa"/>
            <w:tcBorders>
              <w:top w:val="single" w:sz="3" w:space="0" w:color="000000"/>
              <w:left w:val="single" w:sz="3" w:space="0" w:color="000000"/>
              <w:bottom w:val="single" w:sz="3" w:space="0" w:color="000000"/>
              <w:right w:val="single" w:sz="3" w:space="0" w:color="000000"/>
            </w:tcBorders>
          </w:tcPr>
          <w:p w14:paraId="47F14C86" w14:textId="77777777" w:rsidR="000727A4" w:rsidRPr="000727A4" w:rsidRDefault="000727A4" w:rsidP="000727A4">
            <w:pPr>
              <w:autoSpaceDE w:val="0"/>
              <w:autoSpaceDN w:val="0"/>
              <w:adjustRightInd w:val="0"/>
              <w:spacing w:after="160" w:line="288" w:lineRule="atLeast"/>
              <w:jc w:val="center"/>
              <w:rPr>
                <w:rFonts w:ascii="Times New Roman" w:eastAsia="Times New Roman" w:hAnsi="Times New Roman"/>
                <w:b/>
                <w:bCs/>
                <w:color w:val="000000"/>
                <w:sz w:val="28"/>
                <w:szCs w:val="28"/>
                <w:lang w:val="en"/>
              </w:rPr>
            </w:pPr>
            <w:r w:rsidRPr="000727A4">
              <w:rPr>
                <w:rFonts w:ascii="Times New Roman" w:hAnsi="Times New Roman"/>
                <w:b/>
                <w:sz w:val="28"/>
                <w:szCs w:val="28"/>
                <w:lang w:val="vi-VN"/>
              </w:rPr>
              <w:t xml:space="preserve">Câu </w:t>
            </w:r>
            <w:r w:rsidRPr="000727A4">
              <w:rPr>
                <w:rFonts w:ascii="Times New Roman" w:hAnsi="Times New Roman"/>
                <w:b/>
                <w:sz w:val="28"/>
                <w:szCs w:val="28"/>
              </w:rPr>
              <w:t>5</w:t>
            </w:r>
            <w:r w:rsidRPr="000727A4">
              <w:rPr>
                <w:rFonts w:ascii="Times New Roman" w:hAnsi="Times New Roman"/>
                <w:b/>
                <w:sz w:val="28"/>
                <w:szCs w:val="28"/>
                <w:lang w:val="vi-VN"/>
              </w:rPr>
              <w:t xml:space="preserve"> </w:t>
            </w:r>
            <w:r w:rsidRPr="000727A4">
              <w:rPr>
                <w:rFonts w:ascii="Times New Roman" w:hAnsi="Times New Roman"/>
                <w:sz w:val="28"/>
                <w:szCs w:val="28"/>
                <w:lang w:val="vi-VN"/>
              </w:rPr>
              <w:t>( 1.5</w:t>
            </w:r>
            <w:r w:rsidRPr="000727A4">
              <w:rPr>
                <w:rFonts w:ascii="Times New Roman" w:hAnsi="Times New Roman"/>
                <w:sz w:val="28"/>
                <w:szCs w:val="28"/>
              </w:rPr>
              <w:t xml:space="preserve"> </w:t>
            </w:r>
            <w:proofErr w:type="spellStart"/>
            <w:r w:rsidRPr="000727A4">
              <w:rPr>
                <w:rFonts w:ascii="Times New Roman" w:eastAsia="Times New Roman" w:hAnsi="Times New Roman"/>
                <w:sz w:val="28"/>
                <w:szCs w:val="28"/>
                <w:highlight w:val="white"/>
                <w:lang w:val="en"/>
              </w:rPr>
              <w:t>đi</w:t>
            </w:r>
            <w:proofErr w:type="spellEnd"/>
            <w:r w:rsidRPr="000727A4">
              <w:rPr>
                <w:rFonts w:ascii="Times New Roman" w:eastAsia="Times New Roman" w:hAnsi="Times New Roman"/>
                <w:sz w:val="28"/>
                <w:szCs w:val="28"/>
                <w:highlight w:val="white"/>
                <w:lang w:val="vi-VN"/>
              </w:rPr>
              <w:t>ểm</w:t>
            </w:r>
            <w:r w:rsidRPr="000727A4">
              <w:rPr>
                <w:rFonts w:ascii="Times New Roman" w:hAnsi="Times New Roman"/>
                <w:sz w:val="28"/>
                <w:szCs w:val="28"/>
                <w:lang w:val="vi-VN"/>
              </w:rPr>
              <w:t xml:space="preserve">): </w:t>
            </w:r>
          </w:p>
        </w:tc>
        <w:tc>
          <w:tcPr>
            <w:tcW w:w="7510" w:type="dxa"/>
            <w:tcBorders>
              <w:top w:val="single" w:sz="3" w:space="0" w:color="000000"/>
              <w:left w:val="single" w:sz="3" w:space="0" w:color="000000"/>
              <w:bottom w:val="single" w:sz="3" w:space="0" w:color="000000"/>
              <w:right w:val="single" w:sz="3" w:space="0" w:color="000000"/>
            </w:tcBorders>
          </w:tcPr>
          <w:p w14:paraId="0F118055" w14:textId="77777777" w:rsidR="000727A4" w:rsidRPr="000727A4" w:rsidRDefault="000727A4" w:rsidP="000727A4">
            <w:pPr>
              <w:spacing w:after="0" w:line="240" w:lineRule="auto"/>
              <w:rPr>
                <w:rFonts w:ascii="Times New Roman" w:eastAsia="Times New Roman" w:hAnsi="Times New Roman"/>
                <w:bCs/>
                <w:sz w:val="28"/>
                <w:szCs w:val="28"/>
                <w:bdr w:val="none" w:sz="0" w:space="0" w:color="auto" w:frame="1"/>
                <w:shd w:val="clear" w:color="auto" w:fill="FFFFFF"/>
              </w:rPr>
            </w:pPr>
            <w:proofErr w:type="gramStart"/>
            <w:r w:rsidRPr="000727A4">
              <w:rPr>
                <w:rFonts w:ascii="Times New Roman" w:eastAsia="Times New Roman" w:hAnsi="Times New Roman"/>
                <w:b/>
                <w:bCs/>
                <w:sz w:val="28"/>
                <w:szCs w:val="28"/>
              </w:rPr>
              <w:t>a )</w:t>
            </w:r>
            <w:proofErr w:type="gramEnd"/>
            <w:r w:rsidRPr="000727A4">
              <w:rPr>
                <w:rFonts w:ascii="Times New Roman" w:eastAsia="Times New Roman" w:hAnsi="Times New Roman"/>
                <w:b/>
                <w:bCs/>
                <w:sz w:val="28"/>
                <w:szCs w:val="28"/>
                <w:bdr w:val="none" w:sz="0" w:space="0" w:color="auto" w:frame="1"/>
                <w:shd w:val="clear" w:color="auto" w:fill="FFFFFF"/>
              </w:rPr>
              <w:t xml:space="preserve"> </w:t>
            </w:r>
            <w:proofErr w:type="spellStart"/>
            <w:r w:rsidRPr="000727A4">
              <w:rPr>
                <w:rFonts w:ascii="Times New Roman" w:eastAsia="Times New Roman" w:hAnsi="Times New Roman"/>
                <w:b/>
                <w:bCs/>
                <w:iCs/>
                <w:color w:val="000000"/>
                <w:sz w:val="28"/>
                <w:szCs w:val="28"/>
              </w:rPr>
              <w:t>Xác</w:t>
            </w:r>
            <w:proofErr w:type="spellEnd"/>
            <w:r w:rsidRPr="000727A4">
              <w:rPr>
                <w:rFonts w:ascii="Times New Roman" w:eastAsia="Times New Roman" w:hAnsi="Times New Roman"/>
                <w:b/>
                <w:bCs/>
                <w:iCs/>
                <w:color w:val="000000"/>
                <w:sz w:val="28"/>
                <w:szCs w:val="28"/>
              </w:rPr>
              <w:t xml:space="preserve"> </w:t>
            </w:r>
            <w:proofErr w:type="spellStart"/>
            <w:r w:rsidRPr="000727A4">
              <w:rPr>
                <w:rFonts w:ascii="Times New Roman" w:eastAsia="Times New Roman" w:hAnsi="Times New Roman"/>
                <w:b/>
                <w:bCs/>
                <w:iCs/>
                <w:color w:val="000000"/>
                <w:sz w:val="28"/>
                <w:szCs w:val="28"/>
              </w:rPr>
              <w:t>định</w:t>
            </w:r>
            <w:proofErr w:type="spellEnd"/>
            <w:r w:rsidRPr="000727A4">
              <w:rPr>
                <w:rFonts w:ascii="Times New Roman" w:eastAsia="Times New Roman" w:hAnsi="Times New Roman"/>
                <w:b/>
                <w:bCs/>
                <w:iCs/>
                <w:color w:val="000000"/>
                <w:sz w:val="28"/>
                <w:szCs w:val="28"/>
              </w:rPr>
              <w:t xml:space="preserve"> </w:t>
            </w:r>
            <w:proofErr w:type="spellStart"/>
            <w:r w:rsidRPr="000727A4">
              <w:rPr>
                <w:rFonts w:ascii="Times New Roman" w:eastAsia="Times New Roman" w:hAnsi="Times New Roman"/>
                <w:b/>
                <w:bCs/>
                <w:iCs/>
                <w:color w:val="000000"/>
                <w:sz w:val="28"/>
                <w:szCs w:val="28"/>
              </w:rPr>
              <w:t>lãnh</w:t>
            </w:r>
            <w:proofErr w:type="spellEnd"/>
            <w:r w:rsidRPr="000727A4">
              <w:rPr>
                <w:rFonts w:ascii="Times New Roman" w:eastAsia="Times New Roman" w:hAnsi="Times New Roman"/>
                <w:b/>
                <w:bCs/>
                <w:iCs/>
                <w:color w:val="000000"/>
                <w:sz w:val="28"/>
                <w:szCs w:val="28"/>
              </w:rPr>
              <w:t xml:space="preserve"> </w:t>
            </w:r>
            <w:proofErr w:type="spellStart"/>
            <w:r w:rsidRPr="000727A4">
              <w:rPr>
                <w:rFonts w:ascii="Times New Roman" w:eastAsia="Times New Roman" w:hAnsi="Times New Roman"/>
                <w:b/>
                <w:bCs/>
                <w:iCs/>
                <w:color w:val="000000"/>
                <w:sz w:val="28"/>
                <w:szCs w:val="28"/>
              </w:rPr>
              <w:t>hải</w:t>
            </w:r>
            <w:proofErr w:type="spellEnd"/>
            <w:r w:rsidRPr="000727A4">
              <w:rPr>
                <w:rFonts w:ascii="Times New Roman" w:eastAsia="Times New Roman" w:hAnsi="Times New Roman"/>
                <w:b/>
                <w:bCs/>
                <w:iCs/>
                <w:color w:val="000000"/>
                <w:sz w:val="28"/>
                <w:szCs w:val="28"/>
              </w:rPr>
              <w:t xml:space="preserve"> </w:t>
            </w:r>
            <w:proofErr w:type="spellStart"/>
            <w:r w:rsidRPr="000727A4">
              <w:rPr>
                <w:rFonts w:ascii="Times New Roman" w:eastAsia="Times New Roman" w:hAnsi="Times New Roman"/>
                <w:b/>
                <w:bCs/>
                <w:iCs/>
                <w:color w:val="000000"/>
                <w:sz w:val="28"/>
                <w:szCs w:val="28"/>
              </w:rPr>
              <w:t>của</w:t>
            </w:r>
            <w:proofErr w:type="spellEnd"/>
            <w:r w:rsidRPr="000727A4">
              <w:rPr>
                <w:rFonts w:ascii="Times New Roman" w:eastAsia="Times New Roman" w:hAnsi="Times New Roman"/>
                <w:b/>
                <w:bCs/>
                <w:iCs/>
                <w:color w:val="000000"/>
                <w:sz w:val="28"/>
                <w:szCs w:val="28"/>
              </w:rPr>
              <w:t xml:space="preserve"> </w:t>
            </w:r>
            <w:proofErr w:type="spellStart"/>
            <w:r w:rsidRPr="000727A4">
              <w:rPr>
                <w:rFonts w:ascii="Times New Roman" w:eastAsia="Times New Roman" w:hAnsi="Times New Roman"/>
                <w:b/>
                <w:bCs/>
                <w:iCs/>
                <w:color w:val="000000"/>
                <w:sz w:val="28"/>
                <w:szCs w:val="28"/>
              </w:rPr>
              <w:t>đảo</w:t>
            </w:r>
            <w:proofErr w:type="spellEnd"/>
            <w:r w:rsidRPr="000727A4">
              <w:rPr>
                <w:rFonts w:ascii="Times New Roman" w:eastAsia="Times New Roman" w:hAnsi="Times New Roman"/>
                <w:b/>
                <w:bCs/>
                <w:iCs/>
                <w:color w:val="000000"/>
                <w:sz w:val="28"/>
                <w:szCs w:val="28"/>
              </w:rPr>
              <w:t xml:space="preserve">, </w:t>
            </w:r>
            <w:proofErr w:type="spellStart"/>
            <w:r w:rsidRPr="000727A4">
              <w:rPr>
                <w:rFonts w:ascii="Times New Roman" w:eastAsia="Times New Roman" w:hAnsi="Times New Roman"/>
                <w:b/>
                <w:bCs/>
                <w:iCs/>
                <w:color w:val="000000"/>
                <w:sz w:val="28"/>
                <w:szCs w:val="28"/>
              </w:rPr>
              <w:t>các</w:t>
            </w:r>
            <w:proofErr w:type="spellEnd"/>
            <w:r w:rsidRPr="000727A4">
              <w:rPr>
                <w:rFonts w:ascii="Times New Roman" w:eastAsia="Times New Roman" w:hAnsi="Times New Roman"/>
                <w:b/>
                <w:bCs/>
                <w:iCs/>
                <w:color w:val="000000"/>
                <w:sz w:val="28"/>
                <w:szCs w:val="28"/>
              </w:rPr>
              <w:t xml:space="preserve"> </w:t>
            </w:r>
            <w:proofErr w:type="spellStart"/>
            <w:r w:rsidRPr="000727A4">
              <w:rPr>
                <w:rFonts w:ascii="Times New Roman" w:eastAsia="Times New Roman" w:hAnsi="Times New Roman"/>
                <w:b/>
                <w:bCs/>
                <w:iCs/>
                <w:color w:val="000000"/>
                <w:sz w:val="28"/>
                <w:szCs w:val="28"/>
              </w:rPr>
              <w:t>quần</w:t>
            </w:r>
            <w:proofErr w:type="spellEnd"/>
            <w:r w:rsidRPr="000727A4">
              <w:rPr>
                <w:rFonts w:ascii="Times New Roman" w:eastAsia="Times New Roman" w:hAnsi="Times New Roman"/>
                <w:b/>
                <w:bCs/>
                <w:iCs/>
                <w:color w:val="000000"/>
                <w:sz w:val="28"/>
                <w:szCs w:val="28"/>
              </w:rPr>
              <w:t xml:space="preserve"> </w:t>
            </w:r>
            <w:proofErr w:type="spellStart"/>
            <w:r w:rsidRPr="000727A4">
              <w:rPr>
                <w:rFonts w:ascii="Times New Roman" w:eastAsia="Times New Roman" w:hAnsi="Times New Roman"/>
                <w:b/>
                <w:bCs/>
                <w:iCs/>
                <w:color w:val="000000"/>
                <w:sz w:val="28"/>
                <w:szCs w:val="28"/>
              </w:rPr>
              <w:t>đảo</w:t>
            </w:r>
            <w:proofErr w:type="spellEnd"/>
            <w:r w:rsidRPr="000727A4">
              <w:rPr>
                <w:rFonts w:ascii="Times New Roman" w:eastAsia="Times New Roman" w:hAnsi="Times New Roman"/>
                <w:b/>
                <w:bCs/>
                <w:iCs/>
                <w:color w:val="000000"/>
                <w:sz w:val="28"/>
                <w:szCs w:val="28"/>
              </w:rPr>
              <w:t xml:space="preserve"> Việt Nam.</w:t>
            </w:r>
            <w:r w:rsidRPr="000727A4">
              <w:rPr>
                <w:rFonts w:ascii="Times New Roman" w:eastAsia="Times New Roman" w:hAnsi="Times New Roman"/>
                <w:b/>
                <w:bCs/>
                <w:i/>
                <w:iCs/>
                <w:color w:val="000000"/>
                <w:sz w:val="28"/>
                <w:szCs w:val="28"/>
              </w:rPr>
              <w:t xml:space="preserve"> </w:t>
            </w:r>
            <w:proofErr w:type="spellStart"/>
            <w:r w:rsidRPr="000727A4">
              <w:rPr>
                <w:rFonts w:ascii="Times New Roman" w:eastAsia="Times New Roman" w:hAnsi="Times New Roman"/>
                <w:b/>
                <w:bCs/>
                <w:sz w:val="28"/>
                <w:szCs w:val="28"/>
                <w:bdr w:val="none" w:sz="0" w:space="0" w:color="auto" w:frame="1"/>
                <w:shd w:val="clear" w:color="auto" w:fill="FFFFFF"/>
              </w:rPr>
              <w:t>Nội</w:t>
            </w:r>
            <w:proofErr w:type="spellEnd"/>
            <w:r w:rsidRPr="000727A4">
              <w:rPr>
                <w:rFonts w:ascii="Times New Roman" w:eastAsia="Times New Roman" w:hAnsi="Times New Roman"/>
                <w:b/>
                <w:bCs/>
                <w:sz w:val="28"/>
                <w:szCs w:val="28"/>
                <w:bdr w:val="none" w:sz="0" w:space="0" w:color="auto" w:frame="1"/>
                <w:shd w:val="clear" w:color="auto" w:fill="FFFFFF"/>
              </w:rPr>
              <w:t xml:space="preserve"> </w:t>
            </w:r>
            <w:proofErr w:type="spellStart"/>
            <w:r w:rsidRPr="000727A4">
              <w:rPr>
                <w:rFonts w:ascii="Times New Roman" w:eastAsia="Times New Roman" w:hAnsi="Times New Roman"/>
                <w:b/>
                <w:bCs/>
                <w:sz w:val="28"/>
                <w:szCs w:val="28"/>
                <w:bdr w:val="none" w:sz="0" w:space="0" w:color="auto" w:frame="1"/>
                <w:shd w:val="clear" w:color="auto" w:fill="FFFFFF"/>
              </w:rPr>
              <w:t>thủy</w:t>
            </w:r>
            <w:proofErr w:type="spellEnd"/>
            <w:r w:rsidRPr="000727A4">
              <w:rPr>
                <w:rFonts w:ascii="Times New Roman" w:eastAsia="Times New Roman" w:hAnsi="Times New Roman"/>
                <w:b/>
                <w:bCs/>
                <w:sz w:val="28"/>
                <w:szCs w:val="28"/>
                <w:bdr w:val="none" w:sz="0" w:space="0" w:color="auto" w:frame="1"/>
                <w:shd w:val="clear" w:color="auto" w:fill="FFFFFF"/>
              </w:rPr>
              <w:t xml:space="preserve"> </w:t>
            </w:r>
            <w:proofErr w:type="spellStart"/>
            <w:r w:rsidRPr="000727A4">
              <w:rPr>
                <w:rFonts w:ascii="Times New Roman" w:eastAsia="Times New Roman" w:hAnsi="Times New Roman"/>
                <w:b/>
                <w:bCs/>
                <w:sz w:val="28"/>
                <w:szCs w:val="28"/>
                <w:bdr w:val="none" w:sz="0" w:space="0" w:color="auto" w:frame="1"/>
                <w:shd w:val="clear" w:color="auto" w:fill="FFFFFF"/>
              </w:rPr>
              <w:t>là</w:t>
            </w:r>
            <w:proofErr w:type="spellEnd"/>
            <w:r w:rsidRPr="000727A4">
              <w:rPr>
                <w:rFonts w:ascii="Times New Roman" w:eastAsia="Times New Roman" w:hAnsi="Times New Roman"/>
                <w:b/>
                <w:bCs/>
                <w:sz w:val="28"/>
                <w:szCs w:val="28"/>
                <w:bdr w:val="none" w:sz="0" w:space="0" w:color="auto" w:frame="1"/>
                <w:shd w:val="clear" w:color="auto" w:fill="FFFFFF"/>
              </w:rPr>
              <w:t xml:space="preserve"> </w:t>
            </w:r>
            <w:proofErr w:type="spellStart"/>
            <w:r w:rsidRPr="000727A4">
              <w:rPr>
                <w:rFonts w:ascii="Times New Roman" w:eastAsia="Times New Roman" w:hAnsi="Times New Roman"/>
                <w:b/>
                <w:bCs/>
                <w:sz w:val="28"/>
                <w:szCs w:val="28"/>
                <w:bdr w:val="none" w:sz="0" w:space="0" w:color="auto" w:frame="1"/>
                <w:shd w:val="clear" w:color="auto" w:fill="FFFFFF"/>
              </w:rPr>
              <w:t>gì</w:t>
            </w:r>
            <w:proofErr w:type="spellEnd"/>
            <w:r w:rsidRPr="000727A4">
              <w:rPr>
                <w:rFonts w:ascii="Times New Roman" w:eastAsia="Times New Roman" w:hAnsi="Times New Roman"/>
                <w:b/>
                <w:bCs/>
                <w:sz w:val="28"/>
                <w:szCs w:val="28"/>
                <w:bdr w:val="none" w:sz="0" w:space="0" w:color="auto" w:frame="1"/>
                <w:shd w:val="clear" w:color="auto" w:fill="FFFFFF"/>
              </w:rPr>
              <w:t>?</w:t>
            </w:r>
          </w:p>
          <w:p w14:paraId="2D74FF0B" w14:textId="77777777" w:rsidR="000727A4" w:rsidRPr="000727A4" w:rsidRDefault="000727A4" w:rsidP="000727A4">
            <w:pPr>
              <w:shd w:val="clear" w:color="auto" w:fill="FFFFFF"/>
              <w:spacing w:after="0" w:line="240" w:lineRule="auto"/>
              <w:ind w:right="-246"/>
              <w:rPr>
                <w:rFonts w:ascii="Times New Roman" w:eastAsia="Times New Roman" w:hAnsi="Times New Roman"/>
                <w:b/>
                <w:i/>
                <w:sz w:val="28"/>
                <w:szCs w:val="28"/>
              </w:rPr>
            </w:pPr>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Lãnh</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hải</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của</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đảo</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quần</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đảo</w:t>
            </w:r>
            <w:proofErr w:type="spellEnd"/>
            <w:r w:rsidRPr="000727A4">
              <w:rPr>
                <w:rFonts w:ascii="Times New Roman" w:eastAsia="Times New Roman" w:hAnsi="Times New Roman"/>
                <w:b/>
                <w:i/>
                <w:sz w:val="28"/>
                <w:szCs w:val="28"/>
              </w:rPr>
              <w:t xml:space="preserve"> Việt Nam </w:t>
            </w:r>
            <w:proofErr w:type="spellStart"/>
            <w:r w:rsidRPr="000727A4">
              <w:rPr>
                <w:rFonts w:ascii="Times New Roman" w:eastAsia="Times New Roman" w:hAnsi="Times New Roman"/>
                <w:b/>
                <w:i/>
                <w:sz w:val="28"/>
                <w:szCs w:val="28"/>
              </w:rPr>
              <w:t>được</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quy</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định</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tại</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Điều</w:t>
            </w:r>
            <w:proofErr w:type="spellEnd"/>
            <w:r w:rsidRPr="000727A4">
              <w:rPr>
                <w:rFonts w:ascii="Times New Roman" w:eastAsia="Times New Roman" w:hAnsi="Times New Roman"/>
                <w:b/>
                <w:i/>
                <w:sz w:val="28"/>
                <w:szCs w:val="28"/>
              </w:rPr>
              <w:t xml:space="preserve"> 20 </w:t>
            </w:r>
            <w:proofErr w:type="spellStart"/>
            <w:r w:rsidR="00254395">
              <w:fldChar w:fldCharType="begin"/>
            </w:r>
            <w:r w:rsidR="00254395">
              <w:instrText xml:space="preserve"> HYPERLINK "https://thuvienphapluat.vn/van-ban/Giao-thong-Van-tai/Luat-bien-Viet-Nam-2012-143494.aspx" \t "_blank" </w:instrText>
            </w:r>
            <w:r w:rsidR="00254395">
              <w:fldChar w:fldCharType="separate"/>
            </w:r>
            <w:r w:rsidRPr="000727A4">
              <w:rPr>
                <w:rFonts w:ascii="Times New Roman" w:eastAsia="Times New Roman" w:hAnsi="Times New Roman"/>
                <w:b/>
                <w:i/>
                <w:sz w:val="28"/>
                <w:szCs w:val="28"/>
                <w:u w:val="single"/>
              </w:rPr>
              <w:t>Luật</w:t>
            </w:r>
            <w:proofErr w:type="spellEnd"/>
            <w:r w:rsidRPr="000727A4">
              <w:rPr>
                <w:rFonts w:ascii="Times New Roman" w:eastAsia="Times New Roman" w:hAnsi="Times New Roman"/>
                <w:b/>
                <w:i/>
                <w:sz w:val="28"/>
                <w:szCs w:val="28"/>
                <w:u w:val="single"/>
              </w:rPr>
              <w:t xml:space="preserve"> Biển Việt Nam 2012</w:t>
            </w:r>
            <w:r w:rsidR="00254395">
              <w:rPr>
                <w:rFonts w:ascii="Times New Roman" w:eastAsia="Times New Roman" w:hAnsi="Times New Roman"/>
                <w:b/>
                <w:i/>
                <w:sz w:val="28"/>
                <w:szCs w:val="28"/>
                <w:u w:val="single"/>
              </w:rPr>
              <w:fldChar w:fldCharType="end"/>
            </w:r>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trong</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đó</w:t>
            </w:r>
            <w:proofErr w:type="spellEnd"/>
            <w:r w:rsidRPr="000727A4">
              <w:rPr>
                <w:rFonts w:ascii="Times New Roman" w:eastAsia="Times New Roman" w:hAnsi="Times New Roman"/>
                <w:b/>
                <w:i/>
                <w:sz w:val="28"/>
                <w:szCs w:val="28"/>
              </w:rPr>
              <w:t>:</w:t>
            </w:r>
          </w:p>
          <w:p w14:paraId="7C690B61" w14:textId="77777777" w:rsidR="000727A4" w:rsidRPr="000727A4" w:rsidRDefault="000727A4" w:rsidP="000727A4">
            <w:pPr>
              <w:shd w:val="clear" w:color="auto" w:fill="FFFFFF"/>
              <w:spacing w:after="0" w:line="240" w:lineRule="auto"/>
              <w:rPr>
                <w:rFonts w:ascii="Times New Roman" w:eastAsia="Times New Roman" w:hAnsi="Times New Roman"/>
                <w:sz w:val="28"/>
                <w:szCs w:val="28"/>
              </w:rPr>
            </w:pPr>
            <w:proofErr w:type="spellStart"/>
            <w:r w:rsidRPr="000727A4">
              <w:rPr>
                <w:rFonts w:ascii="Times New Roman" w:eastAsia="Times New Roman" w:hAnsi="Times New Roman"/>
                <w:sz w:val="28"/>
                <w:szCs w:val="28"/>
              </w:rPr>
              <w:t>Lãnh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hải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là</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phần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được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xác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định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từ</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đường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cơ</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sở</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tính</w:t>
            </w:r>
            <w:proofErr w:type="spellEnd"/>
            <w:r w:rsidRPr="000727A4">
              <w:rPr>
                <w:rFonts w:ascii="Times New Roman" w:eastAsia="Times New Roman" w:hAnsi="Times New Roman"/>
                <w:sz w:val="28"/>
                <w:szCs w:val="28"/>
              </w:rPr>
              <w:t xml:space="preserve"> ra </w:t>
            </w:r>
            <w:proofErr w:type="spellStart"/>
            <w:r w:rsidRPr="000727A4">
              <w:rPr>
                <w:rFonts w:ascii="Times New Roman" w:eastAsia="Times New Roman" w:hAnsi="Times New Roman"/>
                <w:sz w:val="28"/>
                <w:szCs w:val="28"/>
              </w:rPr>
              <w:t>biển</w:t>
            </w:r>
            <w:proofErr w:type="spellEnd"/>
            <w:r w:rsidRPr="000727A4">
              <w:rPr>
                <w:rFonts w:ascii="Times New Roman" w:eastAsia="Times New Roman" w:hAnsi="Times New Roman"/>
                <w:sz w:val="28"/>
                <w:szCs w:val="28"/>
              </w:rPr>
              <w:t xml:space="preserve"> 12 </w:t>
            </w:r>
            <w:proofErr w:type="spellStart"/>
            <w:r w:rsidRPr="000727A4">
              <w:rPr>
                <w:rFonts w:ascii="Times New Roman" w:eastAsia="Times New Roman" w:hAnsi="Times New Roman"/>
                <w:sz w:val="28"/>
                <w:szCs w:val="28"/>
              </w:rPr>
              <w:t>hải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lý</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và</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căn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cứ</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theo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quy</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định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tại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Điều</w:t>
            </w:r>
            <w:proofErr w:type="spellEnd"/>
            <w:r w:rsidRPr="000727A4">
              <w:rPr>
                <w:rFonts w:ascii="Times New Roman" w:eastAsia="Times New Roman" w:hAnsi="Times New Roman"/>
                <w:sz w:val="28"/>
                <w:szCs w:val="28"/>
              </w:rPr>
              <w:t xml:space="preserve"> 11 </w:t>
            </w:r>
            <w:proofErr w:type="spellStart"/>
            <w:r w:rsidR="00254395">
              <w:fldChar w:fldCharType="begin"/>
            </w:r>
            <w:r w:rsidR="00254395">
              <w:instrText xml:space="preserve"> HYPERLINK "https://thuvienphapluat.vn/van-ban/Giao-thong-Van-tai/Luat-bien-Viet-Nam-2012-143494.aspx" \t "_blank" </w:instrText>
            </w:r>
            <w:r w:rsidR="00254395">
              <w:fldChar w:fldCharType="separate"/>
            </w:r>
            <w:r w:rsidRPr="000727A4">
              <w:rPr>
                <w:rFonts w:ascii="Times New Roman" w:eastAsia="Times New Roman" w:hAnsi="Times New Roman"/>
                <w:sz w:val="28"/>
                <w:szCs w:val="28"/>
                <w:u w:val="single"/>
              </w:rPr>
              <w:t>Luật</w:t>
            </w:r>
            <w:proofErr w:type="spellEnd"/>
            <w:r w:rsidRPr="000727A4">
              <w:rPr>
                <w:rFonts w:ascii="Times New Roman" w:eastAsia="Times New Roman" w:hAnsi="Times New Roman"/>
                <w:sz w:val="28"/>
                <w:szCs w:val="28"/>
                <w:u w:val="single"/>
              </w:rPr>
              <w:t xml:space="preserve"> Biển Việt Nam 2012</w:t>
            </w:r>
            <w:r w:rsidR="00254395">
              <w:rPr>
                <w:rFonts w:ascii="Times New Roman" w:eastAsia="Times New Roman" w:hAnsi="Times New Roman"/>
                <w:sz w:val="28"/>
                <w:szCs w:val="28"/>
                <w:u w:val="single"/>
              </w:rPr>
              <w:fldChar w:fldCharType="end"/>
            </w:r>
            <w:r w:rsidRPr="000727A4">
              <w:rPr>
                <w:rFonts w:ascii="Times New Roman" w:eastAsia="Times New Roman" w:hAnsi="Times New Roman"/>
                <w:sz w:val="28"/>
                <w:szCs w:val="28"/>
              </w:rPr>
              <w:t>.</w:t>
            </w:r>
            <w:r w:rsidRPr="000727A4">
              <w:rPr>
                <w:rFonts w:ascii="Times New Roman" w:eastAsia="Times New Roman" w:hAnsi="Times New Roman"/>
                <w:sz w:val="28"/>
                <w:szCs w:val="28"/>
              </w:rPr>
              <w:br/>
            </w:r>
            <w:r w:rsidRPr="000727A4">
              <w:rPr>
                <w:rFonts w:ascii="Times New Roman" w:eastAsia="Times New Roman" w:hAnsi="Times New Roman"/>
                <w:bCs/>
                <w:sz w:val="28"/>
                <w:szCs w:val="28"/>
                <w:bdr w:val="none" w:sz="0" w:space="0" w:color="auto" w:frame="1"/>
                <w:shd w:val="clear" w:color="auto" w:fill="FFFFFF"/>
              </w:rPr>
              <w:t>*</w:t>
            </w:r>
            <w:proofErr w:type="spellStart"/>
            <w:r w:rsidRPr="000727A4">
              <w:rPr>
                <w:rFonts w:ascii="Times New Roman" w:eastAsia="Times New Roman" w:hAnsi="Times New Roman"/>
                <w:bCs/>
                <w:sz w:val="28"/>
                <w:szCs w:val="28"/>
                <w:bdr w:val="none" w:sz="0" w:space="0" w:color="auto" w:frame="1"/>
                <w:shd w:val="clear" w:color="auto" w:fill="FFFFFF"/>
              </w:rPr>
              <w:t>Nội</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thuỷ</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Là</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vùng</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nước</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phía</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trong</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của</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đường</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cơ</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sở</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dùng</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để</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tính</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chiều</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rộng</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lãnh</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hải</w:t>
            </w:r>
            <w:proofErr w:type="spellEnd"/>
            <w:r w:rsidRPr="000727A4">
              <w:rPr>
                <w:rFonts w:ascii="Times New Roman" w:eastAsia="Times New Roman" w:hAnsi="Times New Roman"/>
                <w:bCs/>
                <w:sz w:val="28"/>
                <w:szCs w:val="28"/>
                <w:bdr w:val="none" w:sz="0" w:space="0" w:color="auto" w:frame="1"/>
                <w:shd w:val="clear" w:color="auto" w:fill="FFFFFF"/>
              </w:rPr>
              <w:t xml:space="preserve">, bao </w:t>
            </w:r>
            <w:proofErr w:type="spellStart"/>
            <w:r w:rsidRPr="000727A4">
              <w:rPr>
                <w:rFonts w:ascii="Times New Roman" w:eastAsia="Times New Roman" w:hAnsi="Times New Roman"/>
                <w:bCs/>
                <w:sz w:val="28"/>
                <w:szCs w:val="28"/>
                <w:bdr w:val="none" w:sz="0" w:space="0" w:color="auto" w:frame="1"/>
                <w:shd w:val="clear" w:color="auto" w:fill="FFFFFF"/>
              </w:rPr>
              <w:t>gồm</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các</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vùng</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nước</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cảng</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biển</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các</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vũng</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tàu</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cửa</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sông</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cửa</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vịnh</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các</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vùng</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nước</w:t>
            </w:r>
            <w:proofErr w:type="spellEnd"/>
            <w:r w:rsidRPr="000727A4">
              <w:rPr>
                <w:rFonts w:ascii="Times New Roman" w:eastAsia="Times New Roman" w:hAnsi="Times New Roman"/>
                <w:bCs/>
                <w:sz w:val="28"/>
                <w:szCs w:val="28"/>
                <w:bdr w:val="none" w:sz="0" w:space="0" w:color="auto" w:frame="1"/>
                <w:shd w:val="clear" w:color="auto" w:fill="FFFFFF"/>
              </w:rPr>
              <w:t xml:space="preserve">. </w:t>
            </w:r>
          </w:p>
          <w:p w14:paraId="64E685E4" w14:textId="77777777" w:rsidR="000727A4" w:rsidRPr="000727A4" w:rsidRDefault="000727A4" w:rsidP="000727A4">
            <w:pPr>
              <w:shd w:val="clear" w:color="auto" w:fill="FFFFFF"/>
              <w:spacing w:after="0" w:line="240" w:lineRule="auto"/>
              <w:jc w:val="both"/>
              <w:rPr>
                <w:rFonts w:ascii="Times New Roman" w:eastAsia="Times New Roman" w:hAnsi="Times New Roman"/>
                <w:b/>
                <w:sz w:val="28"/>
                <w:szCs w:val="28"/>
              </w:rPr>
            </w:pPr>
            <w:r w:rsidRPr="000727A4">
              <w:rPr>
                <w:rFonts w:ascii="Times New Roman" w:eastAsia="Times New Roman" w:hAnsi="Times New Roman"/>
                <w:b/>
                <w:bCs/>
                <w:sz w:val="28"/>
                <w:szCs w:val="28"/>
                <w:highlight w:val="white"/>
                <w:lang w:val="en"/>
              </w:rPr>
              <w:t>b,</w:t>
            </w:r>
            <w:r w:rsidRPr="000727A4">
              <w:rPr>
                <w:rFonts w:ascii="Times New Roman" w:eastAsia="Times New Roman" w:hAnsi="Times New Roman"/>
                <w:b/>
                <w:bCs/>
                <w:sz w:val="28"/>
                <w:szCs w:val="28"/>
              </w:rPr>
              <w:t xml:space="preserve"> </w:t>
            </w:r>
            <w:r w:rsidRPr="000727A4">
              <w:rPr>
                <w:rFonts w:ascii="Times New Roman" w:eastAsia="Arial" w:hAnsi="Times New Roman"/>
                <w:b/>
                <w:sz w:val="28"/>
                <w:szCs w:val="28"/>
              </w:rPr>
              <w:t xml:space="preserve">Liên </w:t>
            </w:r>
            <w:proofErr w:type="spellStart"/>
            <w:r w:rsidRPr="000727A4">
              <w:rPr>
                <w:rFonts w:ascii="Times New Roman" w:eastAsia="Arial" w:hAnsi="Times New Roman"/>
                <w:b/>
                <w:sz w:val="28"/>
                <w:szCs w:val="28"/>
              </w:rPr>
              <w:t>hệ</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trách</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nhiệm</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của</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công</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dân</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trong</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việc</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bảo</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vệ</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chủ</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quyền</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và</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môi</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trường</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biển</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đảo</w:t>
            </w:r>
            <w:proofErr w:type="spellEnd"/>
            <w:r w:rsidRPr="000727A4">
              <w:rPr>
                <w:rFonts w:ascii="Times New Roman" w:eastAsia="Arial" w:hAnsi="Times New Roman"/>
                <w:b/>
                <w:sz w:val="28"/>
                <w:szCs w:val="28"/>
              </w:rPr>
              <w:t>.</w:t>
            </w:r>
          </w:p>
          <w:p w14:paraId="7AAB6D31" w14:textId="77777777" w:rsidR="000727A4" w:rsidRPr="000727A4" w:rsidRDefault="000727A4" w:rsidP="000727A4">
            <w:pPr>
              <w:shd w:val="clear" w:color="auto" w:fill="FFFFFF"/>
              <w:spacing w:after="0" w:line="240" w:lineRule="auto"/>
              <w:jc w:val="both"/>
              <w:rPr>
                <w:rFonts w:ascii="Times New Roman" w:eastAsia="Times New Roman" w:hAnsi="Times New Roman"/>
                <w:sz w:val="28"/>
                <w:szCs w:val="28"/>
              </w:rPr>
            </w:pPr>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Tích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cực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tuyên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truyền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nâng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cao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nhận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thức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cho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cộng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đồng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về</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bảo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vệ</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quản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lí</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và</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phát</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triển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bền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vững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biển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và</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hải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đảo</w:t>
            </w:r>
            <w:proofErr w:type="spellEnd"/>
            <w:r w:rsidRPr="000727A4">
              <w:rPr>
                <w:rFonts w:ascii="Times New Roman" w:eastAsia="Times New Roman" w:hAnsi="Times New Roman"/>
                <w:sz w:val="28"/>
                <w:szCs w:val="28"/>
              </w:rPr>
              <w:t xml:space="preserve"> Việt Nam.</w:t>
            </w:r>
          </w:p>
          <w:p w14:paraId="1D88EA30" w14:textId="77777777" w:rsidR="000727A4" w:rsidRPr="000727A4" w:rsidRDefault="000727A4" w:rsidP="000727A4">
            <w:pPr>
              <w:shd w:val="clear" w:color="auto" w:fill="FFFFFF"/>
              <w:spacing w:after="0" w:line="240" w:lineRule="auto"/>
              <w:jc w:val="both"/>
              <w:rPr>
                <w:rFonts w:ascii="Times New Roman" w:eastAsia="Times New Roman" w:hAnsi="Times New Roman"/>
                <w:sz w:val="28"/>
                <w:szCs w:val="28"/>
              </w:rPr>
            </w:pPr>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Tăng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cường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học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tập</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nghiên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cứu</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phổ</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biến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giáo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dục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pháp</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luật</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về</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quản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lý</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bảo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vệ</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và</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phát</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triển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biển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đảo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bền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vững</w:t>
            </w:r>
            <w:proofErr w:type="spellEnd"/>
            <w:r w:rsidRPr="000727A4">
              <w:rPr>
                <w:rFonts w:ascii="Times New Roman" w:eastAsia="Times New Roman" w:hAnsi="Times New Roman"/>
                <w:sz w:val="28"/>
                <w:szCs w:val="28"/>
              </w:rPr>
              <w:t>.</w:t>
            </w:r>
          </w:p>
        </w:tc>
        <w:tc>
          <w:tcPr>
            <w:tcW w:w="1308" w:type="dxa"/>
            <w:tcBorders>
              <w:top w:val="single" w:sz="3" w:space="0" w:color="000000"/>
              <w:left w:val="single" w:sz="3" w:space="0" w:color="000000"/>
              <w:bottom w:val="single" w:sz="3" w:space="0" w:color="000000"/>
              <w:right w:val="single" w:sz="3" w:space="0" w:color="000000"/>
            </w:tcBorders>
          </w:tcPr>
          <w:p w14:paraId="288CF0CE" w14:textId="77777777" w:rsidR="000727A4" w:rsidRPr="000727A4" w:rsidRDefault="000727A4" w:rsidP="000727A4">
            <w:pPr>
              <w:autoSpaceDE w:val="0"/>
              <w:autoSpaceDN w:val="0"/>
              <w:adjustRightInd w:val="0"/>
              <w:spacing w:after="160" w:line="360" w:lineRule="auto"/>
              <w:rPr>
                <w:rFonts w:ascii="Times New Roman" w:eastAsia="Times New Roman" w:hAnsi="Times New Roman"/>
                <w:b/>
                <w:iCs/>
                <w:color w:val="000000"/>
                <w:sz w:val="28"/>
                <w:szCs w:val="28"/>
                <w:lang w:val="en"/>
              </w:rPr>
            </w:pPr>
            <w:r w:rsidRPr="000727A4">
              <w:rPr>
                <w:rFonts w:ascii="Times New Roman" w:eastAsia="Times New Roman" w:hAnsi="Times New Roman"/>
                <w:b/>
                <w:iCs/>
                <w:color w:val="000000"/>
                <w:sz w:val="28"/>
                <w:szCs w:val="28"/>
                <w:lang w:val="en"/>
              </w:rPr>
              <w:t xml:space="preserve">  </w:t>
            </w:r>
          </w:p>
          <w:p w14:paraId="41FEDF9C" w14:textId="77777777" w:rsidR="000727A4" w:rsidRPr="000727A4" w:rsidRDefault="000727A4" w:rsidP="000727A4">
            <w:pPr>
              <w:autoSpaceDE w:val="0"/>
              <w:autoSpaceDN w:val="0"/>
              <w:adjustRightInd w:val="0"/>
              <w:spacing w:after="160" w:line="360" w:lineRule="auto"/>
              <w:rPr>
                <w:rFonts w:ascii="Times New Roman" w:eastAsia="Times New Roman" w:hAnsi="Times New Roman"/>
                <w:b/>
                <w:iCs/>
                <w:color w:val="000000"/>
                <w:sz w:val="28"/>
                <w:szCs w:val="28"/>
                <w:lang w:val="en"/>
              </w:rPr>
            </w:pPr>
          </w:p>
          <w:p w14:paraId="69D5362A" w14:textId="77777777" w:rsidR="000727A4" w:rsidRPr="000727A4" w:rsidRDefault="000727A4" w:rsidP="000727A4">
            <w:pPr>
              <w:autoSpaceDE w:val="0"/>
              <w:autoSpaceDN w:val="0"/>
              <w:adjustRightInd w:val="0"/>
              <w:spacing w:after="160" w:line="360" w:lineRule="auto"/>
              <w:rPr>
                <w:rFonts w:ascii="Times New Roman" w:hAnsi="Times New Roman"/>
                <w:sz w:val="28"/>
                <w:szCs w:val="28"/>
                <w:lang w:val="vi-VN"/>
              </w:rPr>
            </w:pPr>
            <w:r w:rsidRPr="000727A4">
              <w:rPr>
                <w:rFonts w:ascii="Times New Roman" w:hAnsi="Times New Roman"/>
                <w:sz w:val="28"/>
                <w:szCs w:val="28"/>
              </w:rPr>
              <w:t xml:space="preserve">     </w:t>
            </w:r>
            <w:r w:rsidRPr="000727A4">
              <w:rPr>
                <w:rFonts w:ascii="Times New Roman" w:hAnsi="Times New Roman"/>
                <w:sz w:val="28"/>
                <w:szCs w:val="28"/>
                <w:lang w:val="vi-VN"/>
              </w:rPr>
              <w:t>0.5</w:t>
            </w:r>
          </w:p>
          <w:p w14:paraId="338BE8F0" w14:textId="77777777" w:rsidR="000727A4" w:rsidRPr="000727A4" w:rsidRDefault="000727A4" w:rsidP="000727A4">
            <w:pPr>
              <w:autoSpaceDE w:val="0"/>
              <w:autoSpaceDN w:val="0"/>
              <w:adjustRightInd w:val="0"/>
              <w:spacing w:after="160" w:line="360" w:lineRule="auto"/>
              <w:rPr>
                <w:rFonts w:ascii="Times New Roman" w:hAnsi="Times New Roman"/>
                <w:sz w:val="28"/>
                <w:szCs w:val="28"/>
                <w:lang w:val="vi-VN"/>
              </w:rPr>
            </w:pPr>
          </w:p>
          <w:p w14:paraId="19740672" w14:textId="77777777" w:rsidR="000727A4" w:rsidRPr="000727A4" w:rsidRDefault="000727A4" w:rsidP="000727A4">
            <w:pPr>
              <w:autoSpaceDE w:val="0"/>
              <w:autoSpaceDN w:val="0"/>
              <w:adjustRightInd w:val="0"/>
              <w:spacing w:after="160" w:line="360" w:lineRule="auto"/>
              <w:rPr>
                <w:rFonts w:ascii="Times New Roman" w:hAnsi="Times New Roman"/>
                <w:sz w:val="28"/>
                <w:szCs w:val="28"/>
              </w:rPr>
            </w:pPr>
            <w:r w:rsidRPr="000727A4">
              <w:rPr>
                <w:rFonts w:ascii="Times New Roman" w:hAnsi="Times New Roman"/>
                <w:sz w:val="28"/>
                <w:szCs w:val="28"/>
              </w:rPr>
              <w:t>0,5</w:t>
            </w:r>
          </w:p>
          <w:p w14:paraId="1328134A" w14:textId="77777777" w:rsidR="000727A4" w:rsidRPr="000727A4" w:rsidRDefault="000727A4" w:rsidP="000727A4">
            <w:pPr>
              <w:autoSpaceDE w:val="0"/>
              <w:autoSpaceDN w:val="0"/>
              <w:adjustRightInd w:val="0"/>
              <w:spacing w:after="160" w:line="360" w:lineRule="auto"/>
              <w:rPr>
                <w:rFonts w:ascii="Times New Roman" w:hAnsi="Times New Roman"/>
                <w:sz w:val="28"/>
                <w:szCs w:val="28"/>
                <w:lang w:val="vi-VN"/>
              </w:rPr>
            </w:pPr>
          </w:p>
          <w:p w14:paraId="0378C97D" w14:textId="77777777" w:rsidR="000727A4" w:rsidRPr="000727A4" w:rsidRDefault="000727A4" w:rsidP="000727A4">
            <w:pPr>
              <w:autoSpaceDE w:val="0"/>
              <w:autoSpaceDN w:val="0"/>
              <w:adjustRightInd w:val="0"/>
              <w:spacing w:after="160" w:line="360" w:lineRule="auto"/>
              <w:rPr>
                <w:rFonts w:ascii="Times New Roman" w:hAnsi="Times New Roman"/>
                <w:sz w:val="28"/>
                <w:szCs w:val="28"/>
              </w:rPr>
            </w:pPr>
            <w:r w:rsidRPr="000727A4">
              <w:rPr>
                <w:rFonts w:ascii="Times New Roman" w:hAnsi="Times New Roman"/>
                <w:sz w:val="28"/>
                <w:szCs w:val="28"/>
              </w:rPr>
              <w:t>0,25</w:t>
            </w:r>
          </w:p>
          <w:p w14:paraId="4BD67E73" w14:textId="77777777" w:rsidR="000727A4" w:rsidRPr="000727A4" w:rsidRDefault="000727A4" w:rsidP="000727A4">
            <w:pPr>
              <w:autoSpaceDE w:val="0"/>
              <w:autoSpaceDN w:val="0"/>
              <w:adjustRightInd w:val="0"/>
              <w:spacing w:after="160" w:line="360" w:lineRule="auto"/>
              <w:rPr>
                <w:rFonts w:ascii="Times New Roman" w:hAnsi="Times New Roman"/>
                <w:sz w:val="28"/>
                <w:szCs w:val="28"/>
              </w:rPr>
            </w:pPr>
            <w:r w:rsidRPr="000727A4">
              <w:rPr>
                <w:rFonts w:ascii="Times New Roman" w:hAnsi="Times New Roman"/>
                <w:sz w:val="28"/>
                <w:szCs w:val="28"/>
              </w:rPr>
              <w:t xml:space="preserve"> 0,25</w:t>
            </w:r>
          </w:p>
        </w:tc>
      </w:tr>
    </w:tbl>
    <w:p w14:paraId="56E973B0" w14:textId="77777777" w:rsidR="000727A4" w:rsidRPr="000727A4" w:rsidRDefault="000727A4" w:rsidP="000727A4">
      <w:pPr>
        <w:autoSpaceDE w:val="0"/>
        <w:autoSpaceDN w:val="0"/>
        <w:adjustRightInd w:val="0"/>
        <w:spacing w:after="160" w:line="312" w:lineRule="atLeast"/>
        <w:rPr>
          <w:rFonts w:ascii="Times New Roman" w:eastAsia="Times New Roman" w:hAnsi="Times New Roman"/>
          <w:b/>
          <w:bCs/>
          <w:sz w:val="28"/>
          <w:szCs w:val="28"/>
          <w:lang w:val="en"/>
        </w:rPr>
      </w:pPr>
    </w:p>
    <w:p w14:paraId="550803C6" w14:textId="77777777" w:rsidR="00FB47D4" w:rsidRPr="00FB47D4" w:rsidRDefault="00FB47D4" w:rsidP="00FB47D4">
      <w:pPr>
        <w:spacing w:after="0" w:line="240" w:lineRule="auto"/>
        <w:jc w:val="both"/>
        <w:rPr>
          <w:rFonts w:ascii="Times New Roman" w:eastAsia="Times New Roman" w:hAnsi="Times New Roman"/>
          <w:b/>
          <w:sz w:val="28"/>
          <w:szCs w:val="28"/>
          <w:lang w:val="fr-FR"/>
        </w:rPr>
      </w:pPr>
      <w:r>
        <w:rPr>
          <w:rFonts w:ascii="Times New Roman" w:hAnsi="Times New Roman"/>
          <w:i/>
          <w:sz w:val="28"/>
          <w:szCs w:val="28"/>
        </w:rPr>
        <w:t xml:space="preserve">                                                                              </w:t>
      </w:r>
      <w:r w:rsidRPr="00FB47D4">
        <w:rPr>
          <w:rFonts w:ascii="Times New Roman" w:hAnsi="Times New Roman"/>
          <w:i/>
          <w:sz w:val="28"/>
          <w:szCs w:val="28"/>
        </w:rPr>
        <w:t xml:space="preserve">Ba </w:t>
      </w:r>
      <w:proofErr w:type="spellStart"/>
      <w:proofErr w:type="gramStart"/>
      <w:r w:rsidRPr="00FB47D4">
        <w:rPr>
          <w:rFonts w:ascii="Times New Roman" w:hAnsi="Times New Roman"/>
          <w:i/>
          <w:sz w:val="28"/>
          <w:szCs w:val="28"/>
        </w:rPr>
        <w:t>Sao,ngày</w:t>
      </w:r>
      <w:proofErr w:type="spellEnd"/>
      <w:proofErr w:type="gramEnd"/>
      <w:r w:rsidRPr="00FB47D4">
        <w:rPr>
          <w:rFonts w:ascii="Times New Roman" w:hAnsi="Times New Roman"/>
          <w:i/>
          <w:sz w:val="28"/>
          <w:szCs w:val="28"/>
        </w:rPr>
        <w:t xml:space="preserve">    </w:t>
      </w:r>
      <w:proofErr w:type="spellStart"/>
      <w:r>
        <w:rPr>
          <w:rFonts w:ascii="Times New Roman" w:hAnsi="Times New Roman"/>
          <w:i/>
          <w:sz w:val="28"/>
          <w:szCs w:val="28"/>
        </w:rPr>
        <w:t>tháng</w:t>
      </w:r>
      <w:proofErr w:type="spellEnd"/>
      <w:r>
        <w:rPr>
          <w:rFonts w:ascii="Times New Roman" w:hAnsi="Times New Roman"/>
          <w:i/>
          <w:sz w:val="28"/>
          <w:szCs w:val="28"/>
        </w:rPr>
        <w:t xml:space="preserve"> 4</w:t>
      </w:r>
      <w:r w:rsidRPr="00FB47D4">
        <w:rPr>
          <w:rFonts w:ascii="Times New Roman" w:hAnsi="Times New Roman"/>
          <w:i/>
          <w:sz w:val="28"/>
          <w:szCs w:val="28"/>
        </w:rPr>
        <w:t xml:space="preserve">  </w:t>
      </w:r>
      <w:proofErr w:type="spellStart"/>
      <w:r w:rsidRPr="00FB47D4">
        <w:rPr>
          <w:rFonts w:ascii="Times New Roman" w:hAnsi="Times New Roman"/>
          <w:i/>
          <w:sz w:val="28"/>
          <w:szCs w:val="28"/>
        </w:rPr>
        <w:t>năm</w:t>
      </w:r>
      <w:proofErr w:type="spellEnd"/>
      <w:r w:rsidRPr="00FB47D4">
        <w:rPr>
          <w:rFonts w:ascii="Times New Roman" w:hAnsi="Times New Roman"/>
          <w:i/>
          <w:sz w:val="28"/>
          <w:szCs w:val="28"/>
        </w:rPr>
        <w:t xml:space="preserve"> 2024</w:t>
      </w:r>
    </w:p>
    <w:p w14:paraId="2F859ECB" w14:textId="77777777" w:rsidR="00FB47D4" w:rsidRPr="00FB47D4" w:rsidRDefault="00FB47D4" w:rsidP="00FB47D4">
      <w:pPr>
        <w:suppressAutoHyphens/>
        <w:autoSpaceDN w:val="0"/>
        <w:spacing w:after="0" w:line="240" w:lineRule="auto"/>
        <w:textAlignment w:val="baseline"/>
        <w:rPr>
          <w:rFonts w:ascii="Times New Roman" w:hAnsi="Times New Roman"/>
          <w:sz w:val="28"/>
          <w:szCs w:val="28"/>
        </w:rPr>
      </w:pPr>
    </w:p>
    <w:p w14:paraId="34299FBF" w14:textId="77777777" w:rsidR="00FB47D4" w:rsidRPr="00FB47D4" w:rsidRDefault="00FB47D4" w:rsidP="00FB47D4">
      <w:pPr>
        <w:suppressAutoHyphens/>
        <w:autoSpaceDN w:val="0"/>
        <w:spacing w:after="0" w:line="240" w:lineRule="auto"/>
        <w:textAlignment w:val="baseline"/>
        <w:rPr>
          <w:rFonts w:ascii="Times New Roman" w:hAnsi="Times New Roman"/>
          <w:sz w:val="28"/>
          <w:szCs w:val="28"/>
        </w:rPr>
      </w:pPr>
    </w:p>
    <w:p w14:paraId="3BE23F99" w14:textId="77777777" w:rsidR="00FB47D4" w:rsidRPr="00FB47D4" w:rsidRDefault="00FB47D4" w:rsidP="00FB47D4">
      <w:pPr>
        <w:suppressAutoHyphens/>
        <w:autoSpaceDN w:val="0"/>
        <w:spacing w:after="0" w:line="240" w:lineRule="auto"/>
        <w:textAlignment w:val="baseline"/>
        <w:rPr>
          <w:rFonts w:ascii="Times New Roman" w:hAnsi="Times New Roman"/>
          <w:sz w:val="28"/>
          <w:szCs w:val="28"/>
        </w:rPr>
      </w:pPr>
    </w:p>
    <w:p w14:paraId="71AEA8EB" w14:textId="77777777" w:rsidR="00FB47D4" w:rsidRPr="00FB47D4" w:rsidRDefault="00FB47D4" w:rsidP="00FB47D4">
      <w:pPr>
        <w:suppressAutoHyphens/>
        <w:autoSpaceDN w:val="0"/>
        <w:spacing w:after="0" w:line="240" w:lineRule="auto"/>
        <w:textAlignment w:val="baseline"/>
        <w:rPr>
          <w:rFonts w:ascii="Times New Roman" w:hAnsi="Times New Roman"/>
          <w:sz w:val="28"/>
          <w:szCs w:val="28"/>
        </w:rPr>
      </w:pPr>
      <w:r w:rsidRPr="00FB47D4">
        <w:rPr>
          <w:rFonts w:ascii="Times New Roman" w:hAnsi="Times New Roman"/>
          <w:sz w:val="28"/>
          <w:szCs w:val="28"/>
        </w:rPr>
        <w:t xml:space="preserve">                                                                                                        Nguyễn Thị Hậu</w:t>
      </w:r>
    </w:p>
    <w:p w14:paraId="5493457E" w14:textId="77777777" w:rsidR="000727A4" w:rsidRPr="000727A4" w:rsidRDefault="000727A4" w:rsidP="000727A4">
      <w:pPr>
        <w:autoSpaceDE w:val="0"/>
        <w:autoSpaceDN w:val="0"/>
        <w:adjustRightInd w:val="0"/>
        <w:spacing w:after="160" w:line="312" w:lineRule="atLeast"/>
        <w:jc w:val="right"/>
        <w:rPr>
          <w:rFonts w:ascii="Times New Roman" w:eastAsia="Times New Roman" w:hAnsi="Times New Roman"/>
          <w:b/>
          <w:bCs/>
          <w:sz w:val="28"/>
          <w:szCs w:val="28"/>
          <w:lang w:val="en"/>
        </w:rPr>
      </w:pPr>
    </w:p>
    <w:p w14:paraId="30DDD202" w14:textId="77777777" w:rsidR="000727A4" w:rsidRPr="000727A4" w:rsidRDefault="000727A4" w:rsidP="000727A4">
      <w:pPr>
        <w:autoSpaceDE w:val="0"/>
        <w:autoSpaceDN w:val="0"/>
        <w:adjustRightInd w:val="0"/>
        <w:spacing w:after="160" w:line="312" w:lineRule="atLeast"/>
        <w:rPr>
          <w:rFonts w:ascii="Times New Roman" w:eastAsia="Times New Roman" w:hAnsi="Times New Roman"/>
          <w:b/>
          <w:bCs/>
          <w:sz w:val="28"/>
          <w:szCs w:val="28"/>
          <w:lang w:val="en"/>
        </w:rPr>
      </w:pPr>
    </w:p>
    <w:p w14:paraId="48CE6B65" w14:textId="77777777" w:rsidR="000727A4" w:rsidRPr="000727A4" w:rsidRDefault="000727A4" w:rsidP="000727A4">
      <w:pPr>
        <w:autoSpaceDE w:val="0"/>
        <w:autoSpaceDN w:val="0"/>
        <w:adjustRightInd w:val="0"/>
        <w:spacing w:after="160" w:line="312" w:lineRule="atLeast"/>
        <w:rPr>
          <w:rFonts w:ascii="Times New Roman" w:eastAsia="Times New Roman" w:hAnsi="Times New Roman"/>
          <w:b/>
          <w:bCs/>
          <w:sz w:val="28"/>
          <w:szCs w:val="28"/>
          <w:lang w:val="en"/>
        </w:rPr>
      </w:pPr>
    </w:p>
    <w:p w14:paraId="31FAE546" w14:textId="77777777" w:rsidR="00A80EBC" w:rsidRDefault="00A80EBC" w:rsidP="00A80EBC">
      <w:pPr>
        <w:spacing w:after="0" w:line="240" w:lineRule="auto"/>
        <w:rPr>
          <w:rFonts w:ascii="Times New Roman" w:eastAsia="Times New Roman" w:hAnsi="Times New Roman"/>
          <w:b/>
          <w:sz w:val="28"/>
          <w:szCs w:val="28"/>
          <w:lang w:val="nl-NL"/>
        </w:rPr>
      </w:pPr>
    </w:p>
    <w:p w14:paraId="013A7145" w14:textId="77777777" w:rsidR="00A80EBC" w:rsidRDefault="00A80EBC" w:rsidP="00A80EBC">
      <w:pPr>
        <w:spacing w:after="0" w:line="240" w:lineRule="auto"/>
        <w:rPr>
          <w:rFonts w:ascii="Times New Roman" w:eastAsia="Times New Roman" w:hAnsi="Times New Roman"/>
          <w:b/>
          <w:sz w:val="28"/>
          <w:szCs w:val="28"/>
          <w:lang w:val="nl-NL"/>
        </w:rPr>
      </w:pPr>
    </w:p>
    <w:p w14:paraId="3A181871" w14:textId="77777777" w:rsidR="00A80EBC" w:rsidRDefault="00A80EBC" w:rsidP="00A80EBC">
      <w:pPr>
        <w:spacing w:after="0" w:line="240" w:lineRule="auto"/>
        <w:rPr>
          <w:rFonts w:ascii="Times New Roman" w:eastAsia="Times New Roman" w:hAnsi="Times New Roman"/>
          <w:b/>
          <w:sz w:val="28"/>
          <w:szCs w:val="28"/>
          <w:lang w:val="nl-NL"/>
        </w:rPr>
      </w:pPr>
    </w:p>
    <w:p w14:paraId="496E7F9E" w14:textId="77777777" w:rsidR="00A80EBC" w:rsidRDefault="00A80EBC" w:rsidP="00A80EBC">
      <w:pPr>
        <w:spacing w:after="0" w:line="240" w:lineRule="auto"/>
        <w:rPr>
          <w:rFonts w:ascii="Times New Roman" w:eastAsia="Times New Roman" w:hAnsi="Times New Roman"/>
          <w:b/>
          <w:sz w:val="28"/>
          <w:szCs w:val="28"/>
          <w:lang w:val="nl-NL"/>
        </w:rPr>
      </w:pPr>
    </w:p>
    <w:p w14:paraId="2F22AA2A" w14:textId="77777777" w:rsidR="00A80EBC" w:rsidRPr="005B681A" w:rsidRDefault="00A80EBC" w:rsidP="00A80EBC">
      <w:pPr>
        <w:spacing w:after="0" w:line="240" w:lineRule="auto"/>
        <w:rPr>
          <w:rFonts w:ascii="Times New Roman" w:eastAsia="Times New Roman" w:hAnsi="Times New Roman"/>
          <w:b/>
          <w:sz w:val="28"/>
          <w:szCs w:val="28"/>
          <w:lang w:val="pt-BR"/>
        </w:rPr>
      </w:pPr>
      <w:r>
        <w:rPr>
          <w:rFonts w:ascii="Times New Roman" w:eastAsia="Times New Roman" w:hAnsi="Times New Roman"/>
          <w:b/>
          <w:sz w:val="28"/>
          <w:szCs w:val="28"/>
          <w:lang w:val="nl-NL"/>
        </w:rPr>
        <w:t xml:space="preserve">     </w:t>
      </w:r>
      <w:r w:rsidRPr="005B681A">
        <w:rPr>
          <w:rFonts w:ascii="Times New Roman" w:eastAsia="Times New Roman" w:hAnsi="Times New Roman"/>
          <w:b/>
          <w:sz w:val="28"/>
          <w:szCs w:val="28"/>
          <w:lang w:val="nl-NL"/>
        </w:rPr>
        <w:t>Tuần: 35</w:t>
      </w:r>
      <w:r w:rsidRPr="005B681A">
        <w:rPr>
          <w:rFonts w:ascii="Times New Roman" w:eastAsia="Times New Roman" w:hAnsi="Times New Roman"/>
          <w:b/>
          <w:sz w:val="28"/>
          <w:szCs w:val="28"/>
          <w:lang w:val="nl-NL"/>
        </w:rPr>
        <w:tab/>
      </w:r>
      <w:r w:rsidRPr="005B681A">
        <w:rPr>
          <w:rFonts w:ascii="Times New Roman" w:eastAsia="Times New Roman" w:hAnsi="Times New Roman"/>
          <w:sz w:val="28"/>
          <w:szCs w:val="28"/>
          <w:lang w:val="nl-NL"/>
        </w:rPr>
        <w:tab/>
      </w:r>
      <w:r w:rsidRPr="005B681A">
        <w:rPr>
          <w:rFonts w:ascii="Times New Roman" w:eastAsia="Times New Roman" w:hAnsi="Times New Roman"/>
          <w:sz w:val="28"/>
          <w:szCs w:val="28"/>
          <w:lang w:val="nl-NL"/>
        </w:rPr>
        <w:tab/>
      </w:r>
      <w:r w:rsidRPr="005B681A">
        <w:rPr>
          <w:rFonts w:ascii="Times New Roman" w:eastAsia="Times New Roman" w:hAnsi="Times New Roman"/>
          <w:sz w:val="28"/>
          <w:szCs w:val="28"/>
          <w:lang w:val="nl-NL"/>
        </w:rPr>
        <w:tab/>
      </w:r>
      <w:r w:rsidRPr="005B681A">
        <w:rPr>
          <w:rFonts w:ascii="Times New Roman" w:eastAsia="Times New Roman" w:hAnsi="Times New Roman"/>
          <w:sz w:val="28"/>
          <w:szCs w:val="28"/>
          <w:lang w:val="nl-NL"/>
        </w:rPr>
        <w:tab/>
      </w:r>
      <w:r w:rsidRPr="005B681A">
        <w:rPr>
          <w:rFonts w:ascii="Times New Roman" w:eastAsia="Times New Roman" w:hAnsi="Times New Roman"/>
          <w:sz w:val="28"/>
          <w:szCs w:val="28"/>
          <w:lang w:val="nl-NL"/>
        </w:rPr>
        <w:tab/>
        <w:t xml:space="preserve">     Ngày soạn:       / 5  /2024</w:t>
      </w:r>
    </w:p>
    <w:p w14:paraId="5FE6D7F6" w14:textId="77777777" w:rsidR="00A80EBC" w:rsidRPr="005B681A" w:rsidRDefault="00A80EBC" w:rsidP="00A80EBC">
      <w:pPr>
        <w:spacing w:after="0" w:line="240" w:lineRule="auto"/>
        <w:rPr>
          <w:rFonts w:ascii="Times New Roman" w:eastAsia="Times New Roman" w:hAnsi="Times New Roman"/>
          <w:sz w:val="28"/>
          <w:szCs w:val="28"/>
          <w:lang w:val="nl-NL"/>
        </w:rPr>
      </w:pPr>
      <w:r w:rsidRPr="005B681A">
        <w:rPr>
          <w:rFonts w:ascii="Times New Roman" w:eastAsia="Times New Roman" w:hAnsi="Times New Roman"/>
          <w:sz w:val="28"/>
          <w:szCs w:val="28"/>
          <w:lang w:val="nl-NL"/>
        </w:rPr>
        <w:t xml:space="preserve">                                                                            Ngày dạy:</w:t>
      </w:r>
      <w:r>
        <w:rPr>
          <w:rFonts w:ascii="Times New Roman" w:eastAsia="Times New Roman" w:hAnsi="Times New Roman"/>
          <w:sz w:val="28"/>
          <w:szCs w:val="28"/>
          <w:lang w:val="nl-NL"/>
        </w:rPr>
        <w:t>8</w:t>
      </w:r>
      <w:r w:rsidRPr="005B681A">
        <w:rPr>
          <w:rFonts w:ascii="Times New Roman" w:eastAsia="Times New Roman" w:hAnsi="Times New Roman"/>
          <w:sz w:val="28"/>
          <w:szCs w:val="28"/>
          <w:lang w:val="nl-NL"/>
        </w:rPr>
        <w:t>A:       /   5 /2024</w:t>
      </w:r>
    </w:p>
    <w:p w14:paraId="35F7D5E1" w14:textId="77777777" w:rsidR="00A80EBC" w:rsidRPr="005B681A" w:rsidRDefault="00A80EBC" w:rsidP="00A80EBC">
      <w:pPr>
        <w:spacing w:after="0" w:line="240" w:lineRule="auto"/>
        <w:jc w:val="both"/>
        <w:rPr>
          <w:rFonts w:ascii="Times New Roman" w:eastAsia="Times New Roman" w:hAnsi="Times New Roman"/>
          <w:sz w:val="28"/>
          <w:szCs w:val="28"/>
          <w:lang w:val="nl-NL"/>
        </w:rPr>
      </w:pPr>
      <w:r w:rsidRPr="005B681A">
        <w:rPr>
          <w:rFonts w:ascii="Times New Roman" w:eastAsia="Times New Roman" w:hAnsi="Times New Roman"/>
          <w:b/>
          <w:bCs/>
          <w:sz w:val="28"/>
          <w:szCs w:val="28"/>
          <w:lang w:val="nb-NO"/>
        </w:rPr>
        <w:t xml:space="preserve">                                                                                      </w:t>
      </w:r>
      <w:r>
        <w:rPr>
          <w:rFonts w:ascii="Times New Roman" w:eastAsia="Times New Roman" w:hAnsi="Times New Roman"/>
          <w:sz w:val="28"/>
          <w:szCs w:val="28"/>
          <w:lang w:val="nl-NL"/>
        </w:rPr>
        <w:t>8</w:t>
      </w:r>
      <w:r w:rsidRPr="005B681A">
        <w:rPr>
          <w:rFonts w:ascii="Times New Roman" w:eastAsia="Times New Roman" w:hAnsi="Times New Roman"/>
          <w:sz w:val="28"/>
          <w:szCs w:val="28"/>
          <w:lang w:val="nl-NL"/>
        </w:rPr>
        <w:t>B:       / 5  /2024</w:t>
      </w:r>
    </w:p>
    <w:p w14:paraId="7FD4E696" w14:textId="77777777" w:rsidR="00A80EBC" w:rsidRPr="005B681A" w:rsidRDefault="00A80EBC" w:rsidP="00A80EBC">
      <w:pPr>
        <w:spacing w:after="0" w:line="240" w:lineRule="auto"/>
        <w:rPr>
          <w:rFonts w:ascii="Times New Roman" w:eastAsia="Times New Roman" w:hAnsi="Times New Roman"/>
          <w:b/>
          <w:sz w:val="28"/>
          <w:szCs w:val="28"/>
          <w:lang w:val="nl-NL"/>
        </w:rPr>
      </w:pPr>
    </w:p>
    <w:p w14:paraId="259EFE22" w14:textId="77777777" w:rsidR="000727A4" w:rsidRPr="000727A4" w:rsidRDefault="00A80EBC" w:rsidP="00A80EBC">
      <w:pPr>
        <w:autoSpaceDE w:val="0"/>
        <w:autoSpaceDN w:val="0"/>
        <w:adjustRightInd w:val="0"/>
        <w:spacing w:after="160" w:line="312" w:lineRule="atLeast"/>
        <w:rPr>
          <w:rFonts w:ascii="Times New Roman" w:eastAsia="Times New Roman" w:hAnsi="Times New Roman"/>
          <w:b/>
          <w:bCs/>
          <w:sz w:val="28"/>
          <w:szCs w:val="28"/>
          <w:lang w:val="en"/>
        </w:rPr>
      </w:pPr>
      <w:r w:rsidRPr="005B681A">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5B681A">
        <w:rPr>
          <w:rFonts w:ascii="Times New Roman" w:eastAsia="Times New Roman" w:hAnsi="Times New Roman"/>
          <w:sz w:val="28"/>
          <w:szCs w:val="28"/>
        </w:rPr>
        <w:t xml:space="preserve"> </w:t>
      </w:r>
      <w:proofErr w:type="spellStart"/>
      <w:r>
        <w:rPr>
          <w:rFonts w:ascii="Times New Roman" w:eastAsia="Times New Roman" w:hAnsi="Times New Roman"/>
          <w:b/>
          <w:sz w:val="28"/>
          <w:szCs w:val="28"/>
        </w:rPr>
        <w:t>Tiết</w:t>
      </w:r>
      <w:proofErr w:type="spellEnd"/>
      <w:r>
        <w:rPr>
          <w:rFonts w:ascii="Times New Roman" w:eastAsia="Times New Roman" w:hAnsi="Times New Roman"/>
          <w:b/>
          <w:sz w:val="28"/>
          <w:szCs w:val="28"/>
        </w:rPr>
        <w:t xml:space="preserve"> 52</w:t>
      </w:r>
      <w:r w:rsidRPr="005B681A">
        <w:rPr>
          <w:rFonts w:ascii="Times New Roman" w:eastAsia="Times New Roman" w:hAnsi="Times New Roman"/>
          <w:b/>
          <w:sz w:val="28"/>
          <w:szCs w:val="28"/>
        </w:rPr>
        <w:t>.</w:t>
      </w:r>
      <w:r>
        <w:rPr>
          <w:rFonts w:ascii="Times New Roman" w:eastAsia="Times New Roman" w:hAnsi="Times New Roman"/>
          <w:b/>
          <w:sz w:val="28"/>
          <w:szCs w:val="28"/>
        </w:rPr>
        <w:t xml:space="preserve"> TRẢ BÀI</w:t>
      </w:r>
    </w:p>
    <w:p w14:paraId="5F8818B8" w14:textId="77777777" w:rsidR="00A80EBC" w:rsidRPr="00A80EBC" w:rsidRDefault="00A80EBC" w:rsidP="00A80EBC">
      <w:pPr>
        <w:suppressAutoHyphens/>
        <w:autoSpaceDN w:val="0"/>
        <w:spacing w:after="160" w:line="240" w:lineRule="auto"/>
        <w:textAlignment w:val="baseline"/>
        <w:rPr>
          <w:rFonts w:ascii="Times New Roman" w:hAnsi="Times New Roman"/>
          <w:sz w:val="28"/>
          <w:szCs w:val="28"/>
        </w:rPr>
      </w:pPr>
      <w:proofErr w:type="spellStart"/>
      <w:r w:rsidRPr="00A80EBC">
        <w:rPr>
          <w:rFonts w:ascii="Times New Roman" w:hAnsi="Times New Roman"/>
          <w:sz w:val="28"/>
          <w:szCs w:val="28"/>
        </w:rPr>
        <w:t>I.Mục</w:t>
      </w:r>
      <w:proofErr w:type="spellEnd"/>
      <w:r w:rsidRPr="00A80EBC">
        <w:rPr>
          <w:rFonts w:ascii="Times New Roman" w:hAnsi="Times New Roman"/>
          <w:sz w:val="28"/>
          <w:szCs w:val="28"/>
        </w:rPr>
        <w:t xml:space="preserve"> </w:t>
      </w:r>
      <w:proofErr w:type="spellStart"/>
      <w:r w:rsidRPr="00A80EBC">
        <w:rPr>
          <w:rFonts w:ascii="Times New Roman" w:hAnsi="Times New Roman"/>
          <w:sz w:val="28"/>
          <w:szCs w:val="28"/>
        </w:rPr>
        <w:t>tiêu</w:t>
      </w:r>
      <w:proofErr w:type="spellEnd"/>
    </w:p>
    <w:p w14:paraId="032937CB" w14:textId="77777777" w:rsidR="00A80EBC" w:rsidRPr="00A80EBC" w:rsidRDefault="00A80EBC" w:rsidP="00A80EBC">
      <w:pPr>
        <w:suppressAutoHyphens/>
        <w:autoSpaceDN w:val="0"/>
        <w:spacing w:after="0"/>
        <w:jc w:val="both"/>
        <w:textAlignment w:val="baseline"/>
        <w:rPr>
          <w:rFonts w:ascii="Times New Roman" w:hAnsi="Times New Roman"/>
          <w:sz w:val="28"/>
          <w:szCs w:val="28"/>
          <w:lang w:val="nl-NL"/>
        </w:rPr>
      </w:pPr>
      <w:r w:rsidRPr="00A80EBC">
        <w:rPr>
          <w:rFonts w:ascii="Times New Roman" w:hAnsi="Times New Roman"/>
          <w:sz w:val="28"/>
          <w:szCs w:val="28"/>
          <w:lang w:val="nl-NL"/>
        </w:rPr>
        <w:t>- Phần Lịch sử: Đánh giá kết quả học tập của học sinh ở các nộ</w:t>
      </w:r>
      <w:r>
        <w:rPr>
          <w:rFonts w:ascii="Times New Roman" w:hAnsi="Times New Roman"/>
          <w:sz w:val="28"/>
          <w:szCs w:val="28"/>
          <w:lang w:val="nl-NL"/>
        </w:rPr>
        <w:t>i dung:bài 16 – bài 19</w:t>
      </w:r>
      <w:r w:rsidRPr="00A80EBC">
        <w:rPr>
          <w:rFonts w:ascii="Times New Roman" w:hAnsi="Times New Roman"/>
          <w:sz w:val="28"/>
          <w:szCs w:val="28"/>
          <w:lang w:val="nl-NL"/>
        </w:rPr>
        <w:t>.</w:t>
      </w:r>
    </w:p>
    <w:p w14:paraId="5F4E1E44" w14:textId="77777777" w:rsidR="00A80EBC" w:rsidRPr="00A80EBC" w:rsidRDefault="00A80EBC" w:rsidP="00A80EBC">
      <w:pPr>
        <w:suppressAutoHyphens/>
        <w:autoSpaceDN w:val="0"/>
        <w:spacing w:after="0"/>
        <w:jc w:val="both"/>
        <w:textAlignment w:val="baseline"/>
        <w:rPr>
          <w:rFonts w:ascii="Times New Roman" w:hAnsi="Times New Roman"/>
          <w:sz w:val="28"/>
          <w:szCs w:val="28"/>
          <w:lang w:val="nl-NL"/>
        </w:rPr>
      </w:pPr>
      <w:r w:rsidRPr="00A80EBC">
        <w:rPr>
          <w:rFonts w:ascii="Times New Roman" w:hAnsi="Times New Roman"/>
          <w:sz w:val="28"/>
          <w:szCs w:val="28"/>
          <w:lang w:val="nl-NL"/>
        </w:rPr>
        <w:t>- Phần Địa lí: Đánh giá kết quả học tập của học sinh ở các nộ</w:t>
      </w:r>
      <w:r>
        <w:rPr>
          <w:rFonts w:ascii="Times New Roman" w:hAnsi="Times New Roman"/>
          <w:sz w:val="28"/>
          <w:szCs w:val="28"/>
          <w:lang w:val="nl-NL"/>
        </w:rPr>
        <w:t>i dung: Bài 7 – bài 12</w:t>
      </w:r>
      <w:r w:rsidRPr="00A80EBC">
        <w:rPr>
          <w:rFonts w:ascii="Times New Roman" w:hAnsi="Times New Roman"/>
          <w:sz w:val="28"/>
          <w:szCs w:val="28"/>
          <w:lang w:val="nl-NL"/>
        </w:rPr>
        <w:t>.</w:t>
      </w:r>
    </w:p>
    <w:p w14:paraId="52EC0766" w14:textId="77777777" w:rsidR="00A80EBC" w:rsidRPr="00A80EBC" w:rsidRDefault="00A80EBC" w:rsidP="00A80EBC">
      <w:pPr>
        <w:suppressAutoHyphens/>
        <w:autoSpaceDN w:val="0"/>
        <w:spacing w:after="0"/>
        <w:textAlignment w:val="baseline"/>
        <w:rPr>
          <w:rFonts w:ascii="Times New Roman" w:hAnsi="Times New Roman"/>
          <w:sz w:val="28"/>
          <w:szCs w:val="28"/>
          <w:lang w:val="vi-VN"/>
        </w:rPr>
      </w:pPr>
      <w:r w:rsidRPr="00A80EBC">
        <w:rPr>
          <w:rFonts w:ascii="Times New Roman" w:hAnsi="Times New Roman"/>
          <w:sz w:val="28"/>
          <w:szCs w:val="28"/>
          <w:lang w:val="vi-VN"/>
        </w:rPr>
        <w:t>+ GV điều chỉnh phương pháp, góp phần  nâng cao chất lượng dạy học.</w:t>
      </w:r>
    </w:p>
    <w:p w14:paraId="43E4A5BA" w14:textId="77777777" w:rsidR="00A80EBC" w:rsidRPr="00A80EBC" w:rsidRDefault="00A80EBC" w:rsidP="00A80EBC">
      <w:pPr>
        <w:suppressAutoHyphens/>
        <w:autoSpaceDN w:val="0"/>
        <w:spacing w:after="0"/>
        <w:textAlignment w:val="baseline"/>
        <w:rPr>
          <w:rFonts w:ascii="Times New Roman" w:hAnsi="Times New Roman"/>
          <w:sz w:val="28"/>
          <w:szCs w:val="28"/>
          <w:lang w:val="vi-VN"/>
        </w:rPr>
      </w:pPr>
      <w:r w:rsidRPr="00A80EBC">
        <w:rPr>
          <w:rFonts w:ascii="Times New Roman" w:hAnsi="Times New Roman"/>
          <w:sz w:val="28"/>
          <w:szCs w:val="28"/>
          <w:lang w:val="vi-VN"/>
        </w:rPr>
        <w:t>+ HS điều chỉnh phương pháp học góp phần hoàn thiện phẩm chất, năng lực của bản thân.</w:t>
      </w:r>
    </w:p>
    <w:p w14:paraId="35B6A9F6" w14:textId="77777777" w:rsidR="00A80EBC" w:rsidRPr="00A80EBC" w:rsidRDefault="00A80EBC" w:rsidP="00A80EBC">
      <w:pPr>
        <w:suppressAutoHyphens/>
        <w:autoSpaceDN w:val="0"/>
        <w:spacing w:after="0"/>
        <w:jc w:val="both"/>
        <w:textAlignment w:val="baseline"/>
        <w:rPr>
          <w:rFonts w:ascii="Times New Roman" w:hAnsi="Times New Roman"/>
          <w:sz w:val="28"/>
          <w:szCs w:val="28"/>
          <w:lang w:val="nl-NL"/>
        </w:rPr>
      </w:pPr>
      <w:r w:rsidRPr="00A80EBC">
        <w:rPr>
          <w:rFonts w:ascii="Times New Roman" w:hAnsi="Times New Roman"/>
          <w:sz w:val="28"/>
          <w:szCs w:val="28"/>
          <w:lang w:val="nl-NL"/>
        </w:rPr>
        <w:t>- Về phẩm chất</w:t>
      </w:r>
    </w:p>
    <w:p w14:paraId="3BA31098" w14:textId="77777777" w:rsidR="00A80EBC" w:rsidRPr="00A80EBC" w:rsidRDefault="00A80EBC" w:rsidP="00A80EBC">
      <w:pPr>
        <w:suppressAutoHyphens/>
        <w:autoSpaceDN w:val="0"/>
        <w:spacing w:after="0"/>
        <w:jc w:val="both"/>
        <w:textAlignment w:val="baseline"/>
        <w:rPr>
          <w:rFonts w:ascii="Times New Roman" w:hAnsi="Times New Roman"/>
          <w:sz w:val="28"/>
          <w:szCs w:val="28"/>
          <w:lang w:val="nl-NL"/>
        </w:rPr>
      </w:pPr>
      <w:r w:rsidRPr="00A80EBC">
        <w:rPr>
          <w:rFonts w:ascii="Times New Roman" w:hAnsi="Times New Roman"/>
          <w:sz w:val="28"/>
          <w:szCs w:val="28"/>
          <w:lang w:val="nl-NL"/>
        </w:rPr>
        <w:t xml:space="preserve">+ Trung thực trong tiết kiểm tra </w:t>
      </w:r>
    </w:p>
    <w:p w14:paraId="79C062F8" w14:textId="77777777" w:rsidR="00A80EBC" w:rsidRPr="00A80EBC" w:rsidRDefault="00A80EBC" w:rsidP="00A80EBC">
      <w:pPr>
        <w:suppressAutoHyphens/>
        <w:autoSpaceDN w:val="0"/>
        <w:spacing w:after="0"/>
        <w:textAlignment w:val="baseline"/>
        <w:rPr>
          <w:rFonts w:ascii="Times New Roman" w:hAnsi="Times New Roman"/>
          <w:sz w:val="28"/>
          <w:szCs w:val="28"/>
          <w:lang w:val="vi-VN"/>
        </w:rPr>
      </w:pPr>
      <w:r w:rsidRPr="00A80EBC">
        <w:rPr>
          <w:rFonts w:ascii="Times New Roman" w:hAnsi="Times New Roman"/>
          <w:sz w:val="28"/>
          <w:szCs w:val="28"/>
          <w:lang w:val="vi-VN"/>
        </w:rPr>
        <w:t>+ Chăm chỉ: tổng hợp, ôn luyện lại kiến thức</w:t>
      </w:r>
    </w:p>
    <w:p w14:paraId="64A1B66F" w14:textId="77777777" w:rsidR="00A80EBC" w:rsidRPr="00A80EBC" w:rsidRDefault="00A80EBC" w:rsidP="00A80EBC">
      <w:pPr>
        <w:suppressAutoHyphens/>
        <w:autoSpaceDN w:val="0"/>
        <w:spacing w:after="0" w:line="240" w:lineRule="auto"/>
        <w:jc w:val="both"/>
        <w:textAlignment w:val="baseline"/>
        <w:rPr>
          <w:rFonts w:ascii="Times New Roman" w:hAnsi="Times New Roman"/>
          <w:sz w:val="28"/>
          <w:szCs w:val="28"/>
          <w:lang w:val="vi-VN"/>
        </w:rPr>
      </w:pPr>
      <w:r w:rsidRPr="00A80EBC">
        <w:rPr>
          <w:rFonts w:ascii="Times New Roman" w:hAnsi="Times New Roman"/>
          <w:bCs/>
          <w:color w:val="FF0000"/>
          <w:sz w:val="28"/>
          <w:szCs w:val="28"/>
          <w:lang w:val="vi-VN"/>
        </w:rPr>
        <w:t>II. THIẾT BỊ DẠY HỌC VÀ HỌC LIỆU</w:t>
      </w:r>
    </w:p>
    <w:p w14:paraId="2AE0A15C" w14:textId="77777777" w:rsidR="00A80EBC" w:rsidRPr="00A80EBC" w:rsidRDefault="00A80EBC" w:rsidP="00A80EBC">
      <w:pPr>
        <w:suppressAutoHyphens/>
        <w:autoSpaceDN w:val="0"/>
        <w:spacing w:after="0" w:line="240" w:lineRule="auto"/>
        <w:jc w:val="both"/>
        <w:textAlignment w:val="baseline"/>
        <w:rPr>
          <w:rFonts w:ascii="Times New Roman" w:hAnsi="Times New Roman"/>
          <w:bCs/>
          <w:sz w:val="28"/>
          <w:szCs w:val="28"/>
          <w:lang w:val="es-ES"/>
        </w:rPr>
      </w:pPr>
      <w:r w:rsidRPr="00A80EBC">
        <w:rPr>
          <w:rFonts w:ascii="Times New Roman" w:hAnsi="Times New Roman"/>
          <w:bCs/>
          <w:sz w:val="28"/>
          <w:szCs w:val="28"/>
          <w:lang w:val="es-ES"/>
        </w:rPr>
        <w:t xml:space="preserve">1. </w:t>
      </w:r>
      <w:proofErr w:type="spellStart"/>
      <w:r w:rsidRPr="00A80EBC">
        <w:rPr>
          <w:rFonts w:ascii="Times New Roman" w:hAnsi="Times New Roman"/>
          <w:bCs/>
          <w:sz w:val="28"/>
          <w:szCs w:val="28"/>
          <w:lang w:val="es-ES"/>
        </w:rPr>
        <w:t>Chuẩn</w:t>
      </w:r>
      <w:proofErr w:type="spellEnd"/>
      <w:r w:rsidRPr="00A80EBC">
        <w:rPr>
          <w:rFonts w:ascii="Times New Roman" w:hAnsi="Times New Roman"/>
          <w:bCs/>
          <w:sz w:val="28"/>
          <w:szCs w:val="28"/>
          <w:lang w:val="es-ES"/>
        </w:rPr>
        <w:t xml:space="preserve"> </w:t>
      </w:r>
      <w:proofErr w:type="spellStart"/>
      <w:r w:rsidRPr="00A80EBC">
        <w:rPr>
          <w:rFonts w:ascii="Times New Roman" w:hAnsi="Times New Roman"/>
          <w:bCs/>
          <w:sz w:val="28"/>
          <w:szCs w:val="28"/>
          <w:lang w:val="es-ES"/>
        </w:rPr>
        <w:t>bị</w:t>
      </w:r>
      <w:proofErr w:type="spellEnd"/>
      <w:r w:rsidRPr="00A80EBC">
        <w:rPr>
          <w:rFonts w:ascii="Times New Roman" w:hAnsi="Times New Roman"/>
          <w:bCs/>
          <w:sz w:val="28"/>
          <w:szCs w:val="28"/>
          <w:lang w:val="es-ES"/>
        </w:rPr>
        <w:t xml:space="preserve"> </w:t>
      </w:r>
      <w:proofErr w:type="spellStart"/>
      <w:r w:rsidRPr="00A80EBC">
        <w:rPr>
          <w:rFonts w:ascii="Times New Roman" w:hAnsi="Times New Roman"/>
          <w:bCs/>
          <w:sz w:val="28"/>
          <w:szCs w:val="28"/>
          <w:lang w:val="es-ES"/>
        </w:rPr>
        <w:t>của</w:t>
      </w:r>
      <w:proofErr w:type="spellEnd"/>
      <w:r w:rsidRPr="00A80EBC">
        <w:rPr>
          <w:rFonts w:ascii="Times New Roman" w:hAnsi="Times New Roman"/>
          <w:bCs/>
          <w:sz w:val="28"/>
          <w:szCs w:val="28"/>
          <w:lang w:val="es-ES"/>
        </w:rPr>
        <w:t xml:space="preserve"> </w:t>
      </w:r>
      <w:proofErr w:type="spellStart"/>
      <w:r w:rsidRPr="00A80EBC">
        <w:rPr>
          <w:rFonts w:ascii="Times New Roman" w:hAnsi="Times New Roman"/>
          <w:bCs/>
          <w:sz w:val="28"/>
          <w:szCs w:val="28"/>
          <w:lang w:val="es-ES"/>
        </w:rPr>
        <w:t>giáo</w:t>
      </w:r>
      <w:proofErr w:type="spellEnd"/>
      <w:r w:rsidRPr="00A80EBC">
        <w:rPr>
          <w:rFonts w:ascii="Times New Roman" w:hAnsi="Times New Roman"/>
          <w:bCs/>
          <w:sz w:val="28"/>
          <w:szCs w:val="28"/>
          <w:lang w:val="es-ES"/>
        </w:rPr>
        <w:t xml:space="preserve"> </w:t>
      </w:r>
      <w:proofErr w:type="spellStart"/>
      <w:r w:rsidRPr="00A80EBC">
        <w:rPr>
          <w:rFonts w:ascii="Times New Roman" w:hAnsi="Times New Roman"/>
          <w:bCs/>
          <w:sz w:val="28"/>
          <w:szCs w:val="28"/>
          <w:lang w:val="es-ES"/>
        </w:rPr>
        <w:t>viên</w:t>
      </w:r>
      <w:proofErr w:type="spellEnd"/>
      <w:r w:rsidRPr="00A80EBC">
        <w:rPr>
          <w:rFonts w:ascii="Times New Roman" w:hAnsi="Times New Roman"/>
          <w:bCs/>
          <w:sz w:val="28"/>
          <w:szCs w:val="28"/>
          <w:lang w:val="es-ES"/>
        </w:rPr>
        <w:t>:</w:t>
      </w:r>
    </w:p>
    <w:p w14:paraId="069B0285" w14:textId="77777777" w:rsidR="00A80EBC" w:rsidRPr="00A80EBC" w:rsidRDefault="00A80EBC" w:rsidP="00A80EBC">
      <w:pPr>
        <w:suppressAutoHyphens/>
        <w:autoSpaceDN w:val="0"/>
        <w:spacing w:after="0" w:line="240" w:lineRule="auto"/>
        <w:jc w:val="both"/>
        <w:textAlignment w:val="baseline"/>
        <w:rPr>
          <w:rFonts w:ascii="Times New Roman" w:hAnsi="Times New Roman"/>
          <w:sz w:val="28"/>
          <w:szCs w:val="28"/>
          <w:lang w:val="es-ES"/>
        </w:rPr>
      </w:pPr>
      <w:r w:rsidRPr="00A80EBC">
        <w:rPr>
          <w:rFonts w:ascii="Times New Roman" w:hAnsi="Times New Roman"/>
          <w:sz w:val="28"/>
          <w:szCs w:val="28"/>
          <w:lang w:val="es-ES"/>
        </w:rPr>
        <w:t xml:space="preserve">- </w:t>
      </w:r>
      <w:proofErr w:type="spellStart"/>
      <w:r w:rsidRPr="00A80EBC">
        <w:rPr>
          <w:rFonts w:ascii="Times New Roman" w:hAnsi="Times New Roman"/>
          <w:sz w:val="28"/>
          <w:szCs w:val="28"/>
          <w:lang w:val="es-ES"/>
        </w:rPr>
        <w:t>Học</w:t>
      </w:r>
      <w:proofErr w:type="spellEnd"/>
      <w:r w:rsidRPr="00A80EBC">
        <w:rPr>
          <w:rFonts w:ascii="Times New Roman" w:hAnsi="Times New Roman"/>
          <w:sz w:val="28"/>
          <w:szCs w:val="28"/>
          <w:lang w:val="es-ES"/>
        </w:rPr>
        <w:t xml:space="preserve"> </w:t>
      </w:r>
      <w:proofErr w:type="spellStart"/>
      <w:r w:rsidRPr="00A80EBC">
        <w:rPr>
          <w:rFonts w:ascii="Times New Roman" w:hAnsi="Times New Roman"/>
          <w:sz w:val="28"/>
          <w:szCs w:val="28"/>
          <w:lang w:val="es-ES"/>
        </w:rPr>
        <w:t>liệu</w:t>
      </w:r>
      <w:proofErr w:type="spellEnd"/>
      <w:r w:rsidRPr="00A80EBC">
        <w:rPr>
          <w:rFonts w:ascii="Times New Roman" w:hAnsi="Times New Roman"/>
          <w:sz w:val="28"/>
          <w:szCs w:val="28"/>
          <w:lang w:val="es-ES"/>
        </w:rPr>
        <w:t xml:space="preserve">: </w:t>
      </w:r>
      <w:proofErr w:type="spellStart"/>
      <w:r w:rsidRPr="00A80EBC">
        <w:rPr>
          <w:rFonts w:ascii="Times New Roman" w:hAnsi="Times New Roman"/>
          <w:sz w:val="28"/>
          <w:szCs w:val="28"/>
          <w:lang w:val="es-ES"/>
        </w:rPr>
        <w:t>sgk</w:t>
      </w:r>
      <w:proofErr w:type="spellEnd"/>
      <w:r w:rsidRPr="00A80EBC">
        <w:rPr>
          <w:rFonts w:ascii="Times New Roman" w:hAnsi="Times New Roman"/>
          <w:sz w:val="28"/>
          <w:szCs w:val="28"/>
          <w:lang w:val="es-ES"/>
        </w:rPr>
        <w:t xml:space="preserve">, </w:t>
      </w:r>
      <w:proofErr w:type="spellStart"/>
      <w:r w:rsidRPr="00A80EBC">
        <w:rPr>
          <w:rFonts w:ascii="Times New Roman" w:hAnsi="Times New Roman"/>
          <w:sz w:val="28"/>
          <w:szCs w:val="28"/>
          <w:lang w:val="es-ES"/>
        </w:rPr>
        <w:t>sách</w:t>
      </w:r>
      <w:proofErr w:type="spellEnd"/>
      <w:r w:rsidRPr="00A80EBC">
        <w:rPr>
          <w:rFonts w:ascii="Times New Roman" w:hAnsi="Times New Roman"/>
          <w:sz w:val="28"/>
          <w:szCs w:val="28"/>
          <w:lang w:val="es-ES"/>
        </w:rPr>
        <w:t xml:space="preserve"> </w:t>
      </w:r>
      <w:proofErr w:type="spellStart"/>
      <w:r w:rsidRPr="00A80EBC">
        <w:rPr>
          <w:rFonts w:ascii="Times New Roman" w:hAnsi="Times New Roman"/>
          <w:sz w:val="28"/>
          <w:szCs w:val="28"/>
          <w:lang w:val="es-ES"/>
        </w:rPr>
        <w:t>thiết</w:t>
      </w:r>
      <w:proofErr w:type="spellEnd"/>
      <w:r w:rsidRPr="00A80EBC">
        <w:rPr>
          <w:rFonts w:ascii="Times New Roman" w:hAnsi="Times New Roman"/>
          <w:sz w:val="28"/>
          <w:szCs w:val="28"/>
          <w:lang w:val="es-ES"/>
        </w:rPr>
        <w:t xml:space="preserve"> </w:t>
      </w:r>
      <w:proofErr w:type="spellStart"/>
      <w:r w:rsidRPr="00A80EBC">
        <w:rPr>
          <w:rFonts w:ascii="Times New Roman" w:hAnsi="Times New Roman"/>
          <w:sz w:val="28"/>
          <w:szCs w:val="28"/>
          <w:lang w:val="es-ES"/>
        </w:rPr>
        <w:t>kế</w:t>
      </w:r>
      <w:proofErr w:type="spellEnd"/>
      <w:r w:rsidRPr="00A80EBC">
        <w:rPr>
          <w:rFonts w:ascii="Times New Roman" w:hAnsi="Times New Roman"/>
          <w:sz w:val="28"/>
          <w:szCs w:val="28"/>
          <w:lang w:val="es-ES"/>
        </w:rPr>
        <w:t xml:space="preserve"> </w:t>
      </w:r>
      <w:proofErr w:type="spellStart"/>
      <w:r w:rsidRPr="00A80EBC">
        <w:rPr>
          <w:rFonts w:ascii="Times New Roman" w:hAnsi="Times New Roman"/>
          <w:sz w:val="28"/>
          <w:szCs w:val="28"/>
          <w:lang w:val="es-ES"/>
        </w:rPr>
        <w:t>địa</w:t>
      </w:r>
      <w:proofErr w:type="spellEnd"/>
      <w:r w:rsidRPr="00A80EBC">
        <w:rPr>
          <w:rFonts w:ascii="Times New Roman" w:hAnsi="Times New Roman"/>
          <w:sz w:val="28"/>
          <w:szCs w:val="28"/>
          <w:lang w:val="es-ES"/>
        </w:rPr>
        <w:t xml:space="preserve"> </w:t>
      </w:r>
      <w:proofErr w:type="spellStart"/>
      <w:r w:rsidRPr="00A80EBC">
        <w:rPr>
          <w:rFonts w:ascii="Times New Roman" w:hAnsi="Times New Roman"/>
          <w:sz w:val="28"/>
          <w:szCs w:val="28"/>
          <w:lang w:val="es-ES"/>
        </w:rPr>
        <w:t>lí</w:t>
      </w:r>
      <w:proofErr w:type="spellEnd"/>
      <w:r w:rsidRPr="00A80EBC">
        <w:rPr>
          <w:rFonts w:ascii="Times New Roman" w:hAnsi="Times New Roman"/>
          <w:sz w:val="28"/>
          <w:szCs w:val="28"/>
          <w:lang w:val="es-ES"/>
        </w:rPr>
        <w:t xml:space="preserve"> 6 </w:t>
      </w:r>
      <w:proofErr w:type="spellStart"/>
      <w:r w:rsidRPr="00A80EBC">
        <w:rPr>
          <w:rFonts w:ascii="Times New Roman" w:hAnsi="Times New Roman"/>
          <w:sz w:val="28"/>
          <w:szCs w:val="28"/>
          <w:lang w:val="es-ES"/>
        </w:rPr>
        <w:t>tập</w:t>
      </w:r>
      <w:proofErr w:type="spellEnd"/>
      <w:r w:rsidRPr="00A80EBC">
        <w:rPr>
          <w:rFonts w:ascii="Times New Roman" w:hAnsi="Times New Roman"/>
          <w:sz w:val="28"/>
          <w:szCs w:val="28"/>
          <w:lang w:val="es-ES"/>
        </w:rPr>
        <w:t xml:space="preserve"> 2,</w:t>
      </w:r>
      <w:r w:rsidRPr="00A80EBC">
        <w:rPr>
          <w:rFonts w:ascii="Times New Roman" w:hAnsi="Times New Roman"/>
          <w:sz w:val="28"/>
          <w:szCs w:val="28"/>
          <w:lang w:val="nl-NL"/>
        </w:rPr>
        <w:t xml:space="preserve"> quả địa cầu, BGĐT.</w:t>
      </w:r>
    </w:p>
    <w:p w14:paraId="03BC4F5C" w14:textId="77777777" w:rsidR="00A80EBC" w:rsidRPr="00A80EBC" w:rsidRDefault="00A80EBC" w:rsidP="00A80EBC">
      <w:pPr>
        <w:suppressAutoHyphens/>
        <w:autoSpaceDN w:val="0"/>
        <w:spacing w:after="0" w:line="240" w:lineRule="auto"/>
        <w:ind w:right="-58"/>
        <w:textAlignment w:val="baseline"/>
        <w:rPr>
          <w:rFonts w:ascii="Times New Roman" w:hAnsi="Times New Roman"/>
          <w:bCs/>
          <w:sz w:val="28"/>
          <w:szCs w:val="28"/>
          <w:lang w:val="es-ES"/>
        </w:rPr>
      </w:pPr>
      <w:r w:rsidRPr="00A80EBC">
        <w:rPr>
          <w:rFonts w:ascii="Times New Roman" w:hAnsi="Times New Roman"/>
          <w:sz w:val="28"/>
          <w:szCs w:val="28"/>
          <w:lang w:val="es-ES"/>
        </w:rPr>
        <w:t xml:space="preserve">2. </w:t>
      </w:r>
      <w:proofErr w:type="spellStart"/>
      <w:r w:rsidRPr="00A80EBC">
        <w:rPr>
          <w:rFonts w:ascii="Times New Roman" w:hAnsi="Times New Roman"/>
          <w:sz w:val="28"/>
          <w:szCs w:val="28"/>
          <w:lang w:val="es-ES"/>
        </w:rPr>
        <w:t>Chuẩn</w:t>
      </w:r>
      <w:proofErr w:type="spellEnd"/>
      <w:r w:rsidRPr="00A80EBC">
        <w:rPr>
          <w:rFonts w:ascii="Times New Roman" w:hAnsi="Times New Roman"/>
          <w:sz w:val="28"/>
          <w:szCs w:val="28"/>
          <w:lang w:val="es-ES"/>
        </w:rPr>
        <w:t xml:space="preserve"> </w:t>
      </w:r>
      <w:proofErr w:type="spellStart"/>
      <w:r w:rsidRPr="00A80EBC">
        <w:rPr>
          <w:rFonts w:ascii="Times New Roman" w:hAnsi="Times New Roman"/>
          <w:sz w:val="28"/>
          <w:szCs w:val="28"/>
          <w:lang w:val="es-ES"/>
        </w:rPr>
        <w:t>bị</w:t>
      </w:r>
      <w:proofErr w:type="spellEnd"/>
      <w:r w:rsidRPr="00A80EBC">
        <w:rPr>
          <w:rFonts w:ascii="Times New Roman" w:hAnsi="Times New Roman"/>
          <w:sz w:val="28"/>
          <w:szCs w:val="28"/>
          <w:lang w:val="es-ES"/>
        </w:rPr>
        <w:t xml:space="preserve"> </w:t>
      </w:r>
      <w:proofErr w:type="spellStart"/>
      <w:r w:rsidRPr="00A80EBC">
        <w:rPr>
          <w:rFonts w:ascii="Times New Roman" w:hAnsi="Times New Roman"/>
          <w:sz w:val="28"/>
          <w:szCs w:val="28"/>
          <w:lang w:val="es-ES"/>
        </w:rPr>
        <w:t>của</w:t>
      </w:r>
      <w:proofErr w:type="spellEnd"/>
      <w:r w:rsidRPr="00A80EBC">
        <w:rPr>
          <w:rFonts w:ascii="Times New Roman" w:hAnsi="Times New Roman"/>
          <w:sz w:val="28"/>
          <w:szCs w:val="28"/>
          <w:lang w:val="es-ES"/>
        </w:rPr>
        <w:t xml:space="preserve"> </w:t>
      </w:r>
      <w:proofErr w:type="spellStart"/>
      <w:r w:rsidRPr="00A80EBC">
        <w:rPr>
          <w:rFonts w:ascii="Times New Roman" w:hAnsi="Times New Roman"/>
          <w:sz w:val="28"/>
          <w:szCs w:val="28"/>
          <w:lang w:val="es-ES"/>
        </w:rPr>
        <w:t>học</w:t>
      </w:r>
      <w:proofErr w:type="spellEnd"/>
      <w:r w:rsidRPr="00A80EBC">
        <w:rPr>
          <w:rFonts w:ascii="Times New Roman" w:hAnsi="Times New Roman"/>
          <w:sz w:val="28"/>
          <w:szCs w:val="28"/>
          <w:lang w:val="es-ES"/>
        </w:rPr>
        <w:t xml:space="preserve"> </w:t>
      </w:r>
      <w:proofErr w:type="spellStart"/>
      <w:r w:rsidRPr="00A80EBC">
        <w:rPr>
          <w:rFonts w:ascii="Times New Roman" w:hAnsi="Times New Roman"/>
          <w:sz w:val="28"/>
          <w:szCs w:val="28"/>
          <w:lang w:val="es-ES"/>
        </w:rPr>
        <w:t>sinh</w:t>
      </w:r>
      <w:proofErr w:type="spellEnd"/>
      <w:r w:rsidRPr="00A80EBC">
        <w:rPr>
          <w:rFonts w:ascii="Times New Roman" w:hAnsi="Times New Roman"/>
          <w:sz w:val="28"/>
          <w:szCs w:val="28"/>
          <w:lang w:val="es-ES"/>
        </w:rPr>
        <w:t xml:space="preserve">: </w:t>
      </w:r>
      <w:r w:rsidRPr="00A80EBC">
        <w:rPr>
          <w:rFonts w:ascii="Times New Roman" w:hAnsi="Times New Roman"/>
          <w:sz w:val="28"/>
          <w:szCs w:val="28"/>
          <w:lang w:val="nl-NL"/>
        </w:rPr>
        <w:t>Sách giáo khoa, compa. máy tính</w:t>
      </w:r>
    </w:p>
    <w:p w14:paraId="6A3D21E2" w14:textId="77777777" w:rsidR="00A80EBC" w:rsidRPr="00A80EBC" w:rsidRDefault="00A80EBC" w:rsidP="00A80EBC">
      <w:pPr>
        <w:suppressAutoHyphens/>
        <w:autoSpaceDN w:val="0"/>
        <w:spacing w:after="0" w:line="240" w:lineRule="auto"/>
        <w:ind w:right="-58"/>
        <w:textAlignment w:val="baseline"/>
        <w:rPr>
          <w:rFonts w:ascii="Times New Roman" w:hAnsi="Times New Roman"/>
          <w:bCs/>
          <w:color w:val="FF0000"/>
          <w:sz w:val="28"/>
          <w:szCs w:val="28"/>
        </w:rPr>
      </w:pPr>
      <w:r w:rsidRPr="00A80EBC">
        <w:rPr>
          <w:rFonts w:ascii="Times New Roman" w:hAnsi="Times New Roman"/>
          <w:bCs/>
          <w:color w:val="FF0000"/>
          <w:sz w:val="28"/>
          <w:szCs w:val="28"/>
          <w:lang w:val="vi-VN"/>
        </w:rPr>
        <w:t>III. TIẾN TRÌNH DẠY HỌC.</w:t>
      </w:r>
    </w:p>
    <w:p w14:paraId="4649D469" w14:textId="77777777" w:rsidR="00A80EBC" w:rsidRPr="00A80EBC" w:rsidRDefault="00A80EBC" w:rsidP="00A80EBC">
      <w:pPr>
        <w:suppressAutoHyphens/>
        <w:autoSpaceDN w:val="0"/>
        <w:spacing w:after="0" w:line="240" w:lineRule="auto"/>
        <w:ind w:right="-58"/>
        <w:textAlignment w:val="baseline"/>
        <w:rPr>
          <w:rFonts w:ascii="Times New Roman" w:hAnsi="Times New Roman"/>
          <w:bCs/>
          <w:color w:val="FF0000"/>
          <w:sz w:val="28"/>
          <w:szCs w:val="28"/>
        </w:rPr>
      </w:pPr>
      <w:r w:rsidRPr="00A80EBC">
        <w:rPr>
          <w:rFonts w:ascii="Times New Roman" w:hAnsi="Times New Roman"/>
          <w:bCs/>
          <w:color w:val="FF0000"/>
          <w:sz w:val="28"/>
          <w:szCs w:val="28"/>
        </w:rPr>
        <w:t xml:space="preserve">GV </w:t>
      </w:r>
      <w:proofErr w:type="spellStart"/>
      <w:r w:rsidRPr="00A80EBC">
        <w:rPr>
          <w:rFonts w:ascii="Times New Roman" w:hAnsi="Times New Roman"/>
          <w:bCs/>
          <w:color w:val="FF0000"/>
          <w:sz w:val="28"/>
          <w:szCs w:val="28"/>
        </w:rPr>
        <w:t>yêu</w:t>
      </w:r>
      <w:proofErr w:type="spellEnd"/>
      <w:r w:rsidRPr="00A80EBC">
        <w:rPr>
          <w:rFonts w:ascii="Times New Roman" w:hAnsi="Times New Roman"/>
          <w:bCs/>
          <w:color w:val="FF0000"/>
          <w:sz w:val="28"/>
          <w:szCs w:val="28"/>
        </w:rPr>
        <w:t xml:space="preserve"> </w:t>
      </w:r>
      <w:proofErr w:type="spellStart"/>
      <w:r w:rsidRPr="00A80EBC">
        <w:rPr>
          <w:rFonts w:ascii="Times New Roman" w:hAnsi="Times New Roman"/>
          <w:bCs/>
          <w:color w:val="FF0000"/>
          <w:sz w:val="28"/>
          <w:szCs w:val="28"/>
        </w:rPr>
        <w:t>cầu</w:t>
      </w:r>
      <w:proofErr w:type="spellEnd"/>
      <w:r w:rsidRPr="00A80EBC">
        <w:rPr>
          <w:rFonts w:ascii="Times New Roman" w:hAnsi="Times New Roman"/>
          <w:bCs/>
          <w:color w:val="FF0000"/>
          <w:sz w:val="28"/>
          <w:szCs w:val="28"/>
        </w:rPr>
        <w:t xml:space="preserve"> </w:t>
      </w:r>
      <w:proofErr w:type="spellStart"/>
      <w:r w:rsidRPr="00A80EBC">
        <w:rPr>
          <w:rFonts w:ascii="Times New Roman" w:hAnsi="Times New Roman"/>
          <w:bCs/>
          <w:color w:val="FF0000"/>
          <w:sz w:val="28"/>
          <w:szCs w:val="28"/>
        </w:rPr>
        <w:t>học</w:t>
      </w:r>
      <w:proofErr w:type="spellEnd"/>
      <w:r w:rsidRPr="00A80EBC">
        <w:rPr>
          <w:rFonts w:ascii="Times New Roman" w:hAnsi="Times New Roman"/>
          <w:bCs/>
          <w:color w:val="FF0000"/>
          <w:sz w:val="28"/>
          <w:szCs w:val="28"/>
        </w:rPr>
        <w:t xml:space="preserve"> </w:t>
      </w:r>
      <w:proofErr w:type="spellStart"/>
      <w:r w:rsidRPr="00A80EBC">
        <w:rPr>
          <w:rFonts w:ascii="Times New Roman" w:hAnsi="Times New Roman"/>
          <w:bCs/>
          <w:color w:val="FF0000"/>
          <w:sz w:val="28"/>
          <w:szCs w:val="28"/>
        </w:rPr>
        <w:t>sinh</w:t>
      </w:r>
      <w:proofErr w:type="spellEnd"/>
      <w:r w:rsidRPr="00A80EBC">
        <w:rPr>
          <w:rFonts w:ascii="Times New Roman" w:hAnsi="Times New Roman"/>
          <w:bCs/>
          <w:color w:val="FF0000"/>
          <w:sz w:val="28"/>
          <w:szCs w:val="28"/>
        </w:rPr>
        <w:t xml:space="preserve"> </w:t>
      </w:r>
      <w:proofErr w:type="spellStart"/>
      <w:r w:rsidRPr="00A80EBC">
        <w:rPr>
          <w:rFonts w:ascii="Times New Roman" w:hAnsi="Times New Roman"/>
          <w:bCs/>
          <w:color w:val="FF0000"/>
          <w:sz w:val="28"/>
          <w:szCs w:val="28"/>
        </w:rPr>
        <w:t>mang</w:t>
      </w:r>
      <w:proofErr w:type="spellEnd"/>
      <w:r w:rsidRPr="00A80EBC">
        <w:rPr>
          <w:rFonts w:ascii="Times New Roman" w:hAnsi="Times New Roman"/>
          <w:bCs/>
          <w:color w:val="FF0000"/>
          <w:sz w:val="28"/>
          <w:szCs w:val="28"/>
        </w:rPr>
        <w:t xml:space="preserve"> </w:t>
      </w:r>
      <w:proofErr w:type="spellStart"/>
      <w:r w:rsidRPr="00A80EBC">
        <w:rPr>
          <w:rFonts w:ascii="Times New Roman" w:hAnsi="Times New Roman"/>
          <w:bCs/>
          <w:color w:val="FF0000"/>
          <w:sz w:val="28"/>
          <w:szCs w:val="28"/>
        </w:rPr>
        <w:t>đề</w:t>
      </w:r>
      <w:proofErr w:type="spellEnd"/>
      <w:r w:rsidRPr="00A80EBC">
        <w:rPr>
          <w:rFonts w:ascii="Times New Roman" w:hAnsi="Times New Roman"/>
          <w:bCs/>
          <w:color w:val="FF0000"/>
          <w:sz w:val="28"/>
          <w:szCs w:val="28"/>
        </w:rPr>
        <w:t xml:space="preserve"> </w:t>
      </w:r>
      <w:proofErr w:type="spellStart"/>
      <w:r w:rsidRPr="00A80EBC">
        <w:rPr>
          <w:rFonts w:ascii="Times New Roman" w:hAnsi="Times New Roman"/>
          <w:bCs/>
          <w:color w:val="FF0000"/>
          <w:sz w:val="28"/>
          <w:szCs w:val="28"/>
        </w:rPr>
        <w:t>bài</w:t>
      </w:r>
      <w:proofErr w:type="spellEnd"/>
      <w:r w:rsidRPr="00A80EBC">
        <w:rPr>
          <w:rFonts w:ascii="Times New Roman" w:hAnsi="Times New Roman"/>
          <w:bCs/>
          <w:color w:val="FF0000"/>
          <w:sz w:val="28"/>
          <w:szCs w:val="28"/>
        </w:rPr>
        <w:t xml:space="preserve"> ra. </w:t>
      </w:r>
      <w:proofErr w:type="spellStart"/>
      <w:r w:rsidRPr="00A80EBC">
        <w:rPr>
          <w:rFonts w:ascii="Times New Roman" w:hAnsi="Times New Roman"/>
          <w:bCs/>
          <w:color w:val="FF0000"/>
          <w:sz w:val="28"/>
          <w:szCs w:val="28"/>
        </w:rPr>
        <w:t>Đọc</w:t>
      </w:r>
      <w:proofErr w:type="spellEnd"/>
      <w:r w:rsidRPr="00A80EBC">
        <w:rPr>
          <w:rFonts w:ascii="Times New Roman" w:hAnsi="Times New Roman"/>
          <w:bCs/>
          <w:color w:val="FF0000"/>
          <w:sz w:val="28"/>
          <w:szCs w:val="28"/>
        </w:rPr>
        <w:t xml:space="preserve"> </w:t>
      </w:r>
      <w:proofErr w:type="spellStart"/>
      <w:r w:rsidRPr="00A80EBC">
        <w:rPr>
          <w:rFonts w:ascii="Times New Roman" w:hAnsi="Times New Roman"/>
          <w:bCs/>
          <w:color w:val="FF0000"/>
          <w:sz w:val="28"/>
          <w:szCs w:val="28"/>
        </w:rPr>
        <w:t>đề</w:t>
      </w:r>
      <w:proofErr w:type="spellEnd"/>
      <w:r w:rsidRPr="00A80EBC">
        <w:rPr>
          <w:rFonts w:ascii="Times New Roman" w:hAnsi="Times New Roman"/>
          <w:bCs/>
          <w:color w:val="FF0000"/>
          <w:sz w:val="28"/>
          <w:szCs w:val="28"/>
        </w:rPr>
        <w:t xml:space="preserve"> </w:t>
      </w:r>
      <w:proofErr w:type="spellStart"/>
      <w:r w:rsidRPr="00A80EBC">
        <w:rPr>
          <w:rFonts w:ascii="Times New Roman" w:hAnsi="Times New Roman"/>
          <w:bCs/>
          <w:color w:val="FF0000"/>
          <w:sz w:val="28"/>
          <w:szCs w:val="28"/>
        </w:rPr>
        <w:t>xác</w:t>
      </w:r>
      <w:proofErr w:type="spellEnd"/>
      <w:r w:rsidRPr="00A80EBC">
        <w:rPr>
          <w:rFonts w:ascii="Times New Roman" w:hAnsi="Times New Roman"/>
          <w:bCs/>
          <w:color w:val="FF0000"/>
          <w:sz w:val="28"/>
          <w:szCs w:val="28"/>
        </w:rPr>
        <w:t xml:space="preserve"> </w:t>
      </w:r>
      <w:proofErr w:type="spellStart"/>
      <w:r w:rsidRPr="00A80EBC">
        <w:rPr>
          <w:rFonts w:ascii="Times New Roman" w:hAnsi="Times New Roman"/>
          <w:bCs/>
          <w:color w:val="FF0000"/>
          <w:sz w:val="28"/>
          <w:szCs w:val="28"/>
        </w:rPr>
        <w:t>định</w:t>
      </w:r>
      <w:proofErr w:type="spellEnd"/>
      <w:r w:rsidRPr="00A80EBC">
        <w:rPr>
          <w:rFonts w:ascii="Times New Roman" w:hAnsi="Times New Roman"/>
          <w:bCs/>
          <w:color w:val="FF0000"/>
          <w:sz w:val="28"/>
          <w:szCs w:val="28"/>
        </w:rPr>
        <w:t xml:space="preserve"> </w:t>
      </w:r>
      <w:proofErr w:type="spellStart"/>
      <w:r w:rsidRPr="00A80EBC">
        <w:rPr>
          <w:rFonts w:ascii="Times New Roman" w:hAnsi="Times New Roman"/>
          <w:bCs/>
          <w:color w:val="FF0000"/>
          <w:sz w:val="28"/>
          <w:szCs w:val="28"/>
        </w:rPr>
        <w:t>yêu</w:t>
      </w:r>
      <w:proofErr w:type="spellEnd"/>
      <w:r w:rsidRPr="00A80EBC">
        <w:rPr>
          <w:rFonts w:ascii="Times New Roman" w:hAnsi="Times New Roman"/>
          <w:bCs/>
          <w:color w:val="FF0000"/>
          <w:sz w:val="28"/>
          <w:szCs w:val="28"/>
        </w:rPr>
        <w:t xml:space="preserve"> </w:t>
      </w:r>
      <w:proofErr w:type="spellStart"/>
      <w:r w:rsidRPr="00A80EBC">
        <w:rPr>
          <w:rFonts w:ascii="Times New Roman" w:hAnsi="Times New Roman"/>
          <w:bCs/>
          <w:color w:val="FF0000"/>
          <w:sz w:val="28"/>
          <w:szCs w:val="28"/>
        </w:rPr>
        <w:t>cầu</w:t>
      </w:r>
      <w:proofErr w:type="spellEnd"/>
      <w:r w:rsidRPr="00A80EBC">
        <w:rPr>
          <w:rFonts w:ascii="Times New Roman" w:hAnsi="Times New Roman"/>
          <w:bCs/>
          <w:color w:val="FF0000"/>
          <w:sz w:val="28"/>
          <w:szCs w:val="28"/>
        </w:rPr>
        <w:t xml:space="preserve"> </w:t>
      </w:r>
      <w:proofErr w:type="spellStart"/>
      <w:r w:rsidRPr="00A80EBC">
        <w:rPr>
          <w:rFonts w:ascii="Times New Roman" w:hAnsi="Times New Roman"/>
          <w:bCs/>
          <w:color w:val="FF0000"/>
          <w:sz w:val="28"/>
          <w:szCs w:val="28"/>
        </w:rPr>
        <w:t>của</w:t>
      </w:r>
      <w:proofErr w:type="spellEnd"/>
      <w:r w:rsidRPr="00A80EBC">
        <w:rPr>
          <w:rFonts w:ascii="Times New Roman" w:hAnsi="Times New Roman"/>
          <w:bCs/>
          <w:color w:val="FF0000"/>
          <w:sz w:val="28"/>
          <w:szCs w:val="28"/>
        </w:rPr>
        <w:t xml:space="preserve"> </w:t>
      </w:r>
      <w:proofErr w:type="spellStart"/>
      <w:r w:rsidRPr="00A80EBC">
        <w:rPr>
          <w:rFonts w:ascii="Times New Roman" w:hAnsi="Times New Roman"/>
          <w:bCs/>
          <w:color w:val="FF0000"/>
          <w:sz w:val="28"/>
          <w:szCs w:val="28"/>
        </w:rPr>
        <w:t>đề</w:t>
      </w:r>
      <w:proofErr w:type="spellEnd"/>
      <w:r w:rsidRPr="00A80EBC">
        <w:rPr>
          <w:rFonts w:ascii="Times New Roman" w:hAnsi="Times New Roman"/>
          <w:bCs/>
          <w:color w:val="FF0000"/>
          <w:sz w:val="28"/>
          <w:szCs w:val="28"/>
        </w:rPr>
        <w:t xml:space="preserve"> </w:t>
      </w:r>
      <w:proofErr w:type="spellStart"/>
      <w:r w:rsidRPr="00A80EBC">
        <w:rPr>
          <w:rFonts w:ascii="Times New Roman" w:hAnsi="Times New Roman"/>
          <w:bCs/>
          <w:color w:val="FF0000"/>
          <w:sz w:val="28"/>
          <w:szCs w:val="28"/>
        </w:rPr>
        <w:t>và</w:t>
      </w:r>
      <w:proofErr w:type="spellEnd"/>
      <w:r w:rsidRPr="00A80EBC">
        <w:rPr>
          <w:rFonts w:ascii="Times New Roman" w:hAnsi="Times New Roman"/>
          <w:bCs/>
          <w:color w:val="FF0000"/>
          <w:sz w:val="28"/>
          <w:szCs w:val="28"/>
        </w:rPr>
        <w:t xml:space="preserve"> </w:t>
      </w:r>
      <w:proofErr w:type="spellStart"/>
      <w:r w:rsidRPr="00A80EBC">
        <w:rPr>
          <w:rFonts w:ascii="Times New Roman" w:hAnsi="Times New Roman"/>
          <w:bCs/>
          <w:color w:val="FF0000"/>
          <w:sz w:val="28"/>
          <w:szCs w:val="28"/>
        </w:rPr>
        <w:t>chữa</w:t>
      </w:r>
      <w:proofErr w:type="spellEnd"/>
      <w:r w:rsidRPr="00A80EBC">
        <w:rPr>
          <w:rFonts w:ascii="Times New Roman" w:hAnsi="Times New Roman"/>
          <w:bCs/>
          <w:color w:val="FF0000"/>
          <w:sz w:val="28"/>
          <w:szCs w:val="28"/>
        </w:rPr>
        <w:t xml:space="preserve"> </w:t>
      </w:r>
      <w:proofErr w:type="spellStart"/>
      <w:r w:rsidRPr="00A80EBC">
        <w:rPr>
          <w:rFonts w:ascii="Times New Roman" w:hAnsi="Times New Roman"/>
          <w:bCs/>
          <w:color w:val="FF0000"/>
          <w:sz w:val="28"/>
          <w:szCs w:val="28"/>
        </w:rPr>
        <w:t>bài</w:t>
      </w:r>
      <w:proofErr w:type="spellEnd"/>
      <w:r w:rsidRPr="00A80EBC">
        <w:rPr>
          <w:rFonts w:ascii="Times New Roman" w:hAnsi="Times New Roman"/>
          <w:bCs/>
          <w:color w:val="FF0000"/>
          <w:sz w:val="28"/>
          <w:szCs w:val="28"/>
        </w:rPr>
        <w:t xml:space="preserve"> </w:t>
      </w:r>
      <w:proofErr w:type="spellStart"/>
      <w:r w:rsidRPr="00A80EBC">
        <w:rPr>
          <w:rFonts w:ascii="Times New Roman" w:hAnsi="Times New Roman"/>
          <w:bCs/>
          <w:color w:val="FF0000"/>
          <w:sz w:val="28"/>
          <w:szCs w:val="28"/>
        </w:rPr>
        <w:t>theo</w:t>
      </w:r>
      <w:proofErr w:type="spellEnd"/>
      <w:r w:rsidRPr="00A80EBC">
        <w:rPr>
          <w:rFonts w:ascii="Times New Roman" w:hAnsi="Times New Roman"/>
          <w:bCs/>
          <w:color w:val="FF0000"/>
          <w:sz w:val="28"/>
          <w:szCs w:val="28"/>
        </w:rPr>
        <w:t xml:space="preserve"> </w:t>
      </w:r>
      <w:proofErr w:type="spellStart"/>
      <w:r w:rsidRPr="00A80EBC">
        <w:rPr>
          <w:rFonts w:ascii="Times New Roman" w:hAnsi="Times New Roman"/>
          <w:bCs/>
          <w:color w:val="FF0000"/>
          <w:sz w:val="28"/>
          <w:szCs w:val="28"/>
        </w:rPr>
        <w:t>đáp</w:t>
      </w:r>
      <w:proofErr w:type="spellEnd"/>
      <w:r w:rsidRPr="00A80EBC">
        <w:rPr>
          <w:rFonts w:ascii="Times New Roman" w:hAnsi="Times New Roman"/>
          <w:bCs/>
          <w:color w:val="FF0000"/>
          <w:sz w:val="28"/>
          <w:szCs w:val="28"/>
        </w:rPr>
        <w:t xml:space="preserve"> </w:t>
      </w:r>
      <w:proofErr w:type="spellStart"/>
      <w:r w:rsidRPr="00A80EBC">
        <w:rPr>
          <w:rFonts w:ascii="Times New Roman" w:hAnsi="Times New Roman"/>
          <w:bCs/>
          <w:color w:val="FF0000"/>
          <w:sz w:val="28"/>
          <w:szCs w:val="28"/>
        </w:rPr>
        <w:t>án</w:t>
      </w:r>
      <w:proofErr w:type="spellEnd"/>
      <w:r w:rsidRPr="00A80EBC">
        <w:rPr>
          <w:rFonts w:ascii="Times New Roman" w:hAnsi="Times New Roman"/>
          <w:bCs/>
          <w:color w:val="FF0000"/>
          <w:sz w:val="28"/>
          <w:szCs w:val="28"/>
        </w:rPr>
        <w:t xml:space="preserve"> </w:t>
      </w:r>
      <w:proofErr w:type="spellStart"/>
      <w:r w:rsidRPr="00A80EBC">
        <w:rPr>
          <w:rFonts w:ascii="Times New Roman" w:hAnsi="Times New Roman"/>
          <w:bCs/>
          <w:color w:val="FF0000"/>
          <w:sz w:val="28"/>
          <w:szCs w:val="28"/>
        </w:rPr>
        <w:t>biểu</w:t>
      </w:r>
      <w:proofErr w:type="spellEnd"/>
      <w:r w:rsidRPr="00A80EBC">
        <w:rPr>
          <w:rFonts w:ascii="Times New Roman" w:hAnsi="Times New Roman"/>
          <w:bCs/>
          <w:color w:val="FF0000"/>
          <w:sz w:val="28"/>
          <w:szCs w:val="28"/>
        </w:rPr>
        <w:t xml:space="preserve"> </w:t>
      </w:r>
      <w:proofErr w:type="spellStart"/>
      <w:r w:rsidRPr="00A80EBC">
        <w:rPr>
          <w:rFonts w:ascii="Times New Roman" w:hAnsi="Times New Roman"/>
          <w:bCs/>
          <w:color w:val="FF0000"/>
          <w:sz w:val="28"/>
          <w:szCs w:val="28"/>
        </w:rPr>
        <w:t>điểm</w:t>
      </w:r>
      <w:proofErr w:type="spellEnd"/>
      <w:r w:rsidRPr="00A80EBC">
        <w:rPr>
          <w:rFonts w:ascii="Times New Roman" w:hAnsi="Times New Roman"/>
          <w:bCs/>
          <w:color w:val="FF0000"/>
          <w:sz w:val="28"/>
          <w:szCs w:val="28"/>
        </w:rPr>
        <w:t xml:space="preserve">. </w:t>
      </w:r>
      <w:proofErr w:type="spellStart"/>
      <w:r w:rsidRPr="00A80EBC">
        <w:rPr>
          <w:rFonts w:ascii="Times New Roman" w:hAnsi="Times New Roman"/>
          <w:bCs/>
          <w:color w:val="FF0000"/>
          <w:sz w:val="28"/>
          <w:szCs w:val="28"/>
        </w:rPr>
        <w:t>Nhận</w:t>
      </w:r>
      <w:proofErr w:type="spellEnd"/>
      <w:r w:rsidRPr="00A80EBC">
        <w:rPr>
          <w:rFonts w:ascii="Times New Roman" w:hAnsi="Times New Roman"/>
          <w:bCs/>
          <w:color w:val="FF0000"/>
          <w:sz w:val="28"/>
          <w:szCs w:val="28"/>
        </w:rPr>
        <w:t xml:space="preserve"> </w:t>
      </w:r>
      <w:proofErr w:type="spellStart"/>
      <w:r w:rsidRPr="00A80EBC">
        <w:rPr>
          <w:rFonts w:ascii="Times New Roman" w:hAnsi="Times New Roman"/>
          <w:bCs/>
          <w:color w:val="FF0000"/>
          <w:sz w:val="28"/>
          <w:szCs w:val="28"/>
        </w:rPr>
        <w:t>xét</w:t>
      </w:r>
      <w:proofErr w:type="spellEnd"/>
      <w:r w:rsidRPr="00A80EBC">
        <w:rPr>
          <w:rFonts w:ascii="Times New Roman" w:hAnsi="Times New Roman"/>
          <w:bCs/>
          <w:color w:val="FF0000"/>
          <w:sz w:val="28"/>
          <w:szCs w:val="28"/>
        </w:rPr>
        <w:t xml:space="preserve"> </w:t>
      </w:r>
      <w:proofErr w:type="spellStart"/>
      <w:r w:rsidRPr="00A80EBC">
        <w:rPr>
          <w:rFonts w:ascii="Times New Roman" w:hAnsi="Times New Roman"/>
          <w:bCs/>
          <w:color w:val="FF0000"/>
          <w:sz w:val="28"/>
          <w:szCs w:val="28"/>
        </w:rPr>
        <w:t>thái</w:t>
      </w:r>
      <w:proofErr w:type="spellEnd"/>
      <w:r w:rsidRPr="00A80EBC">
        <w:rPr>
          <w:rFonts w:ascii="Times New Roman" w:hAnsi="Times New Roman"/>
          <w:bCs/>
          <w:color w:val="FF0000"/>
          <w:sz w:val="28"/>
          <w:szCs w:val="28"/>
        </w:rPr>
        <w:t xml:space="preserve"> </w:t>
      </w:r>
      <w:proofErr w:type="spellStart"/>
      <w:r w:rsidRPr="00A80EBC">
        <w:rPr>
          <w:rFonts w:ascii="Times New Roman" w:hAnsi="Times New Roman"/>
          <w:bCs/>
          <w:color w:val="FF0000"/>
          <w:sz w:val="28"/>
          <w:szCs w:val="28"/>
        </w:rPr>
        <w:t>độ</w:t>
      </w:r>
      <w:proofErr w:type="spellEnd"/>
      <w:r w:rsidRPr="00A80EBC">
        <w:rPr>
          <w:rFonts w:ascii="Times New Roman" w:hAnsi="Times New Roman"/>
          <w:bCs/>
          <w:color w:val="FF0000"/>
          <w:sz w:val="28"/>
          <w:szCs w:val="28"/>
        </w:rPr>
        <w:t xml:space="preserve"> </w:t>
      </w:r>
      <w:proofErr w:type="spellStart"/>
      <w:r w:rsidRPr="00A80EBC">
        <w:rPr>
          <w:rFonts w:ascii="Times New Roman" w:hAnsi="Times New Roman"/>
          <w:bCs/>
          <w:color w:val="FF0000"/>
          <w:sz w:val="28"/>
          <w:szCs w:val="28"/>
        </w:rPr>
        <w:t>và</w:t>
      </w:r>
      <w:proofErr w:type="spellEnd"/>
      <w:r w:rsidRPr="00A80EBC">
        <w:rPr>
          <w:rFonts w:ascii="Times New Roman" w:hAnsi="Times New Roman"/>
          <w:bCs/>
          <w:color w:val="FF0000"/>
          <w:sz w:val="28"/>
          <w:szCs w:val="28"/>
        </w:rPr>
        <w:t xml:space="preserve"> </w:t>
      </w:r>
      <w:proofErr w:type="spellStart"/>
      <w:r w:rsidRPr="00A80EBC">
        <w:rPr>
          <w:rFonts w:ascii="Times New Roman" w:hAnsi="Times New Roman"/>
          <w:bCs/>
          <w:color w:val="FF0000"/>
          <w:sz w:val="28"/>
          <w:szCs w:val="28"/>
        </w:rPr>
        <w:t>kết</w:t>
      </w:r>
      <w:proofErr w:type="spellEnd"/>
      <w:r w:rsidRPr="00A80EBC">
        <w:rPr>
          <w:rFonts w:ascii="Times New Roman" w:hAnsi="Times New Roman"/>
          <w:bCs/>
          <w:color w:val="FF0000"/>
          <w:sz w:val="28"/>
          <w:szCs w:val="28"/>
        </w:rPr>
        <w:t xml:space="preserve"> </w:t>
      </w:r>
      <w:proofErr w:type="spellStart"/>
      <w:r w:rsidRPr="00A80EBC">
        <w:rPr>
          <w:rFonts w:ascii="Times New Roman" w:hAnsi="Times New Roman"/>
          <w:bCs/>
          <w:color w:val="FF0000"/>
          <w:sz w:val="28"/>
          <w:szCs w:val="28"/>
        </w:rPr>
        <w:t>quả</w:t>
      </w:r>
      <w:proofErr w:type="spellEnd"/>
      <w:r w:rsidRPr="00A80EBC">
        <w:rPr>
          <w:rFonts w:ascii="Times New Roman" w:hAnsi="Times New Roman"/>
          <w:bCs/>
          <w:color w:val="FF0000"/>
          <w:sz w:val="28"/>
          <w:szCs w:val="28"/>
        </w:rPr>
        <w:t xml:space="preserve"> </w:t>
      </w:r>
      <w:proofErr w:type="spellStart"/>
      <w:r w:rsidRPr="00A80EBC">
        <w:rPr>
          <w:rFonts w:ascii="Times New Roman" w:hAnsi="Times New Roman"/>
          <w:bCs/>
          <w:color w:val="FF0000"/>
          <w:sz w:val="28"/>
          <w:szCs w:val="28"/>
        </w:rPr>
        <w:t>làm</w:t>
      </w:r>
      <w:proofErr w:type="spellEnd"/>
      <w:r w:rsidRPr="00A80EBC">
        <w:rPr>
          <w:rFonts w:ascii="Times New Roman" w:hAnsi="Times New Roman"/>
          <w:bCs/>
          <w:color w:val="FF0000"/>
          <w:sz w:val="28"/>
          <w:szCs w:val="28"/>
        </w:rPr>
        <w:t xml:space="preserve"> </w:t>
      </w:r>
      <w:proofErr w:type="spellStart"/>
      <w:r w:rsidRPr="00A80EBC">
        <w:rPr>
          <w:rFonts w:ascii="Times New Roman" w:hAnsi="Times New Roman"/>
          <w:bCs/>
          <w:color w:val="FF0000"/>
          <w:sz w:val="28"/>
          <w:szCs w:val="28"/>
        </w:rPr>
        <w:t>bài</w:t>
      </w:r>
      <w:proofErr w:type="spellEnd"/>
      <w:r w:rsidRPr="00A80EBC">
        <w:rPr>
          <w:rFonts w:ascii="Times New Roman" w:hAnsi="Times New Roman"/>
          <w:bCs/>
          <w:color w:val="FF0000"/>
          <w:sz w:val="28"/>
          <w:szCs w:val="28"/>
        </w:rPr>
        <w:t xml:space="preserve"> </w:t>
      </w:r>
      <w:proofErr w:type="spellStart"/>
      <w:r w:rsidRPr="00A80EBC">
        <w:rPr>
          <w:rFonts w:ascii="Times New Roman" w:hAnsi="Times New Roman"/>
          <w:bCs/>
          <w:color w:val="FF0000"/>
          <w:sz w:val="28"/>
          <w:szCs w:val="28"/>
        </w:rPr>
        <w:t>của</w:t>
      </w:r>
      <w:proofErr w:type="spellEnd"/>
      <w:r w:rsidRPr="00A80EBC">
        <w:rPr>
          <w:rFonts w:ascii="Times New Roman" w:hAnsi="Times New Roman"/>
          <w:bCs/>
          <w:color w:val="FF0000"/>
          <w:sz w:val="28"/>
          <w:szCs w:val="28"/>
        </w:rPr>
        <w:t xml:space="preserve"> </w:t>
      </w:r>
      <w:proofErr w:type="spellStart"/>
      <w:r w:rsidRPr="00A80EBC">
        <w:rPr>
          <w:rFonts w:ascii="Times New Roman" w:hAnsi="Times New Roman"/>
          <w:bCs/>
          <w:color w:val="FF0000"/>
          <w:sz w:val="28"/>
          <w:szCs w:val="28"/>
        </w:rPr>
        <w:t>học</w:t>
      </w:r>
      <w:proofErr w:type="spellEnd"/>
      <w:r w:rsidRPr="00A80EBC">
        <w:rPr>
          <w:rFonts w:ascii="Times New Roman" w:hAnsi="Times New Roman"/>
          <w:bCs/>
          <w:color w:val="FF0000"/>
          <w:sz w:val="28"/>
          <w:szCs w:val="28"/>
        </w:rPr>
        <w:t xml:space="preserve"> </w:t>
      </w:r>
      <w:proofErr w:type="spellStart"/>
      <w:r w:rsidRPr="00A80EBC">
        <w:rPr>
          <w:rFonts w:ascii="Times New Roman" w:hAnsi="Times New Roman"/>
          <w:bCs/>
          <w:color w:val="FF0000"/>
          <w:sz w:val="28"/>
          <w:szCs w:val="28"/>
        </w:rPr>
        <w:t>sinh</w:t>
      </w:r>
      <w:proofErr w:type="spellEnd"/>
      <w:r w:rsidRPr="00A80EBC">
        <w:rPr>
          <w:rFonts w:ascii="Times New Roman" w:hAnsi="Times New Roman"/>
          <w:bCs/>
          <w:color w:val="FF0000"/>
          <w:sz w:val="28"/>
          <w:szCs w:val="28"/>
        </w:rPr>
        <w:t>.</w:t>
      </w:r>
    </w:p>
    <w:p w14:paraId="19669CE9" w14:textId="77777777" w:rsidR="000727A4" w:rsidRDefault="000727A4" w:rsidP="000727A4">
      <w:pPr>
        <w:autoSpaceDE w:val="0"/>
        <w:autoSpaceDN w:val="0"/>
        <w:adjustRightInd w:val="0"/>
        <w:spacing w:after="160" w:line="312" w:lineRule="atLeast"/>
        <w:rPr>
          <w:rFonts w:ascii="Times New Roman" w:eastAsia="Times New Roman" w:hAnsi="Times New Roman"/>
          <w:b/>
          <w:bCs/>
          <w:sz w:val="28"/>
          <w:szCs w:val="28"/>
          <w:lang w:val="en"/>
        </w:rPr>
      </w:pPr>
    </w:p>
    <w:p w14:paraId="109E452E" w14:textId="77777777" w:rsidR="00A80EBC" w:rsidRPr="000727A4" w:rsidRDefault="00A80EBC" w:rsidP="00A80EBC">
      <w:pPr>
        <w:autoSpaceDE w:val="0"/>
        <w:autoSpaceDN w:val="0"/>
        <w:adjustRightInd w:val="0"/>
        <w:spacing w:after="160" w:line="312" w:lineRule="atLeast"/>
        <w:rPr>
          <w:rFonts w:ascii="Times New Roman" w:eastAsia="Times New Roman" w:hAnsi="Times New Roman"/>
          <w:b/>
          <w:bCs/>
          <w:iCs/>
          <w:sz w:val="28"/>
          <w:szCs w:val="28"/>
          <w:lang w:val="en"/>
        </w:rPr>
      </w:pPr>
      <w:r w:rsidRPr="000727A4">
        <w:rPr>
          <w:rFonts w:ascii="Times New Roman" w:eastAsia="Times New Roman" w:hAnsi="Times New Roman"/>
          <w:b/>
          <w:bCs/>
          <w:iCs/>
          <w:sz w:val="28"/>
          <w:szCs w:val="28"/>
          <w:lang w:val="en"/>
        </w:rPr>
        <w:lastRenderedPageBreak/>
        <w:t>I.TR</w:t>
      </w:r>
      <w:r w:rsidRPr="000727A4">
        <w:rPr>
          <w:rFonts w:ascii="Times New Roman" w:eastAsia="Times New Roman" w:hAnsi="Times New Roman"/>
          <w:b/>
          <w:bCs/>
          <w:iCs/>
          <w:sz w:val="28"/>
          <w:szCs w:val="28"/>
          <w:lang w:val="vi-VN"/>
        </w:rPr>
        <w:t xml:space="preserve">ẮC </w:t>
      </w:r>
      <w:proofErr w:type="gramStart"/>
      <w:r w:rsidRPr="000727A4">
        <w:rPr>
          <w:rFonts w:ascii="Times New Roman" w:eastAsia="Times New Roman" w:hAnsi="Times New Roman"/>
          <w:b/>
          <w:bCs/>
          <w:iCs/>
          <w:sz w:val="28"/>
          <w:szCs w:val="28"/>
          <w:lang w:val="vi-VN"/>
        </w:rPr>
        <w:t xml:space="preserve">NGHIỆM </w:t>
      </w:r>
      <w:r w:rsidRPr="000727A4">
        <w:rPr>
          <w:rFonts w:ascii="Times New Roman" w:eastAsia="Times New Roman" w:hAnsi="Times New Roman"/>
          <w:iCs/>
          <w:sz w:val="28"/>
          <w:szCs w:val="28"/>
          <w:lang w:val="vi-VN"/>
        </w:rPr>
        <w:t xml:space="preserve"> </w:t>
      </w:r>
      <w:r w:rsidRPr="000727A4">
        <w:rPr>
          <w:rFonts w:ascii="Times New Roman" w:eastAsia="Times New Roman" w:hAnsi="Times New Roman"/>
          <w:i/>
          <w:iCs/>
          <w:sz w:val="28"/>
          <w:szCs w:val="28"/>
          <w:lang w:val="vi-VN"/>
        </w:rPr>
        <w:t>(</w:t>
      </w:r>
      <w:proofErr w:type="gramEnd"/>
      <w:r w:rsidRPr="000727A4">
        <w:rPr>
          <w:rFonts w:ascii="Times New Roman" w:eastAsia="Times New Roman" w:hAnsi="Times New Roman"/>
          <w:i/>
          <w:iCs/>
          <w:sz w:val="28"/>
          <w:szCs w:val="28"/>
        </w:rPr>
        <w:t>4,0</w:t>
      </w:r>
      <w:r w:rsidRPr="000727A4">
        <w:rPr>
          <w:rFonts w:ascii="Times New Roman" w:eastAsia="Times New Roman" w:hAnsi="Times New Roman"/>
          <w:i/>
          <w:iCs/>
          <w:sz w:val="28"/>
          <w:szCs w:val="28"/>
          <w:lang w:val="vi-VN"/>
        </w:rPr>
        <w:t xml:space="preserve"> điểm)</w:t>
      </w:r>
    </w:p>
    <w:p w14:paraId="22D0A179" w14:textId="77777777" w:rsidR="00A80EBC" w:rsidRPr="000727A4" w:rsidRDefault="00A80EBC" w:rsidP="00A80EBC">
      <w:pPr>
        <w:autoSpaceDE w:val="0"/>
        <w:autoSpaceDN w:val="0"/>
        <w:adjustRightInd w:val="0"/>
        <w:spacing w:after="160" w:line="312" w:lineRule="atLeast"/>
        <w:ind w:left="360"/>
        <w:rPr>
          <w:rFonts w:ascii="Times New Roman" w:eastAsia="Times New Roman" w:hAnsi="Times New Roman"/>
          <w:bCs/>
          <w:i/>
          <w:sz w:val="28"/>
          <w:szCs w:val="28"/>
        </w:rPr>
      </w:pPr>
      <w:r w:rsidRPr="000727A4">
        <w:rPr>
          <w:rFonts w:ascii="Times New Roman" w:eastAsia="Times New Roman" w:hAnsi="Times New Roman"/>
          <w:bCs/>
          <w:i/>
          <w:iCs/>
          <w:sz w:val="28"/>
          <w:szCs w:val="28"/>
          <w:highlight w:val="white"/>
          <w:lang w:val="en"/>
        </w:rPr>
        <w:t xml:space="preserve">  </w:t>
      </w:r>
      <w:proofErr w:type="spellStart"/>
      <w:r w:rsidRPr="000727A4">
        <w:rPr>
          <w:rFonts w:ascii="Times New Roman" w:eastAsia="Times New Roman" w:hAnsi="Times New Roman"/>
          <w:bCs/>
          <w:i/>
          <w:sz w:val="28"/>
          <w:szCs w:val="28"/>
          <w:highlight w:val="white"/>
          <w:lang w:val="en"/>
        </w:rPr>
        <w:t>Khoanh</w:t>
      </w:r>
      <w:proofErr w:type="spellEnd"/>
      <w:r w:rsidRPr="000727A4">
        <w:rPr>
          <w:rFonts w:ascii="Times New Roman" w:eastAsia="Times New Roman" w:hAnsi="Times New Roman"/>
          <w:bCs/>
          <w:i/>
          <w:sz w:val="28"/>
          <w:szCs w:val="28"/>
          <w:highlight w:val="white"/>
          <w:lang w:val="en"/>
        </w:rPr>
        <w:t xml:space="preserve"> </w:t>
      </w:r>
      <w:r>
        <w:rPr>
          <w:rFonts w:ascii="Times New Roman" w:eastAsia="Times New Roman" w:hAnsi="Times New Roman"/>
          <w:bCs/>
          <w:i/>
          <w:sz w:val="28"/>
          <w:szCs w:val="28"/>
          <w:highlight w:val="white"/>
          <w:lang w:val="vi-VN"/>
        </w:rPr>
        <w:t>vào chữ cái đầu câu trả lời</w:t>
      </w:r>
      <w:r w:rsidRPr="000727A4">
        <w:rPr>
          <w:rFonts w:ascii="Times New Roman" w:eastAsia="Times New Roman" w:hAnsi="Times New Roman"/>
          <w:bCs/>
          <w:i/>
          <w:sz w:val="28"/>
          <w:szCs w:val="28"/>
          <w:highlight w:val="white"/>
          <w:lang w:val="vi-VN"/>
        </w:rPr>
        <w:t>đúng</w:t>
      </w:r>
    </w:p>
    <w:p w14:paraId="38CF556E" w14:textId="77777777" w:rsidR="00A80EBC" w:rsidRPr="000727A4" w:rsidRDefault="00A80EBC" w:rsidP="00A80EBC">
      <w:pPr>
        <w:tabs>
          <w:tab w:val="left" w:pos="8364"/>
        </w:tabs>
        <w:spacing w:after="0" w:line="240" w:lineRule="auto"/>
        <w:jc w:val="both"/>
        <w:rPr>
          <w:rFonts w:ascii="Times New Roman" w:eastAsia="Times New Roman" w:hAnsi="Times New Roman"/>
          <w:i/>
          <w:color w:val="333333"/>
          <w:sz w:val="28"/>
          <w:szCs w:val="28"/>
        </w:rPr>
      </w:pPr>
      <w:r w:rsidRPr="000727A4">
        <w:rPr>
          <w:rFonts w:ascii="Times New Roman" w:eastAsia="Times New Roman" w:hAnsi="Times New Roman"/>
          <w:sz w:val="28"/>
          <w:szCs w:val="28"/>
          <w:lang w:val="vi-VN"/>
        </w:rPr>
        <w:t xml:space="preserve">Câu 1: </w:t>
      </w:r>
      <w:proofErr w:type="spellStart"/>
      <w:r w:rsidRPr="000727A4">
        <w:rPr>
          <w:rFonts w:ascii="Times New Roman" w:eastAsia="Times New Roman" w:hAnsi="Times New Roman"/>
          <w:i/>
          <w:color w:val="333333"/>
          <w:sz w:val="28"/>
          <w:szCs w:val="28"/>
        </w:rPr>
        <w:t>Năm</w:t>
      </w:r>
      <w:proofErr w:type="spellEnd"/>
      <w:r w:rsidRPr="000727A4">
        <w:rPr>
          <w:rFonts w:ascii="Times New Roman" w:eastAsia="Times New Roman" w:hAnsi="Times New Roman"/>
          <w:i/>
          <w:color w:val="333333"/>
          <w:sz w:val="28"/>
          <w:szCs w:val="28"/>
        </w:rPr>
        <w:t xml:space="preserve"> 1802, </w:t>
      </w:r>
      <w:proofErr w:type="spellStart"/>
      <w:r w:rsidRPr="000727A4">
        <w:rPr>
          <w:rFonts w:ascii="Times New Roman" w:eastAsia="Times New Roman" w:hAnsi="Times New Roman"/>
          <w:i/>
          <w:color w:val="333333"/>
          <w:sz w:val="28"/>
          <w:szCs w:val="28"/>
        </w:rPr>
        <w:t>được</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sự</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ủng</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hộ</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của</w:t>
      </w:r>
      <w:proofErr w:type="spellEnd"/>
      <w:r w:rsidRPr="000727A4">
        <w:rPr>
          <w:rFonts w:ascii="Times New Roman" w:eastAsia="Times New Roman" w:hAnsi="Times New Roman"/>
          <w:i/>
          <w:color w:val="333333"/>
          <w:sz w:val="28"/>
          <w:szCs w:val="28"/>
        </w:rPr>
        <w:t xml:space="preserve"> ai </w:t>
      </w:r>
      <w:proofErr w:type="spellStart"/>
      <w:r w:rsidRPr="000727A4">
        <w:rPr>
          <w:rFonts w:ascii="Times New Roman" w:eastAsia="Times New Roman" w:hAnsi="Times New Roman"/>
          <w:i/>
          <w:color w:val="333333"/>
          <w:sz w:val="28"/>
          <w:szCs w:val="28"/>
        </w:rPr>
        <w:t>mà</w:t>
      </w:r>
      <w:proofErr w:type="spellEnd"/>
      <w:r w:rsidRPr="000727A4">
        <w:rPr>
          <w:rFonts w:ascii="Times New Roman" w:eastAsia="Times New Roman" w:hAnsi="Times New Roman"/>
          <w:i/>
          <w:color w:val="333333"/>
          <w:sz w:val="28"/>
          <w:szCs w:val="28"/>
        </w:rPr>
        <w:t xml:space="preserve"> Nguyễn Ánh </w:t>
      </w:r>
      <w:proofErr w:type="spellStart"/>
      <w:r w:rsidRPr="000727A4">
        <w:rPr>
          <w:rFonts w:ascii="Times New Roman" w:eastAsia="Times New Roman" w:hAnsi="Times New Roman"/>
          <w:i/>
          <w:color w:val="333333"/>
          <w:sz w:val="28"/>
          <w:szCs w:val="28"/>
        </w:rPr>
        <w:t>đã</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đánh</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bại</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triều</w:t>
      </w:r>
      <w:proofErr w:type="spellEnd"/>
      <w:r w:rsidRPr="000727A4">
        <w:rPr>
          <w:rFonts w:ascii="Times New Roman" w:eastAsia="Times New Roman" w:hAnsi="Times New Roman"/>
          <w:i/>
          <w:color w:val="333333"/>
          <w:sz w:val="28"/>
          <w:szCs w:val="28"/>
        </w:rPr>
        <w:t xml:space="preserve"> Tây Sơn?</w:t>
      </w:r>
    </w:p>
    <w:p w14:paraId="050D38D4" w14:textId="77777777" w:rsidR="00A80EBC" w:rsidRPr="000727A4" w:rsidRDefault="00A80EBC" w:rsidP="00A80EBC">
      <w:pPr>
        <w:tabs>
          <w:tab w:val="left" w:pos="8364"/>
        </w:tabs>
        <w:spacing w:after="0" w:line="240" w:lineRule="auto"/>
        <w:jc w:val="both"/>
        <w:rPr>
          <w:rFonts w:ascii="Times New Roman" w:eastAsia="Times New Roman" w:hAnsi="Times New Roman"/>
          <w:color w:val="333333"/>
          <w:sz w:val="28"/>
          <w:szCs w:val="28"/>
        </w:rPr>
      </w:pPr>
      <w:r w:rsidRPr="000727A4">
        <w:rPr>
          <w:rFonts w:ascii="Times New Roman" w:eastAsia="Times New Roman" w:hAnsi="Times New Roman"/>
          <w:color w:val="333333"/>
          <w:sz w:val="28"/>
          <w:szCs w:val="28"/>
        </w:rPr>
        <w:t xml:space="preserve">A. </w:t>
      </w:r>
      <w:proofErr w:type="spellStart"/>
      <w:r w:rsidRPr="000727A4">
        <w:rPr>
          <w:rFonts w:ascii="Times New Roman" w:eastAsia="Times New Roman" w:hAnsi="Times New Roman"/>
          <w:color w:val="333333"/>
          <w:sz w:val="28"/>
          <w:szCs w:val="28"/>
        </w:rPr>
        <w:t>Nhân</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dân</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miền</w:t>
      </w:r>
      <w:proofErr w:type="spellEnd"/>
      <w:r w:rsidRPr="000727A4">
        <w:rPr>
          <w:rFonts w:ascii="Times New Roman" w:eastAsia="Times New Roman" w:hAnsi="Times New Roman"/>
          <w:color w:val="333333"/>
          <w:sz w:val="28"/>
          <w:szCs w:val="28"/>
        </w:rPr>
        <w:t xml:space="preserve"> Nam                     B. </w:t>
      </w:r>
      <w:proofErr w:type="spellStart"/>
      <w:r w:rsidRPr="000727A4">
        <w:rPr>
          <w:rFonts w:ascii="Times New Roman" w:eastAsia="Times New Roman" w:hAnsi="Times New Roman"/>
          <w:color w:val="333333"/>
          <w:sz w:val="28"/>
          <w:szCs w:val="28"/>
        </w:rPr>
        <w:t>Nhân</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dân</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cả</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nước</w:t>
      </w:r>
      <w:proofErr w:type="spellEnd"/>
    </w:p>
    <w:p w14:paraId="6749C4A7" w14:textId="77777777" w:rsidR="00A80EBC" w:rsidRPr="000727A4" w:rsidRDefault="00A80EBC" w:rsidP="00A80EBC">
      <w:pPr>
        <w:tabs>
          <w:tab w:val="left" w:pos="8364"/>
        </w:tabs>
        <w:spacing w:after="0" w:line="240" w:lineRule="auto"/>
        <w:jc w:val="both"/>
        <w:rPr>
          <w:rFonts w:ascii="Times New Roman" w:eastAsia="Times New Roman" w:hAnsi="Times New Roman"/>
          <w:sz w:val="28"/>
          <w:szCs w:val="28"/>
        </w:rPr>
      </w:pPr>
      <w:r w:rsidRPr="000727A4">
        <w:rPr>
          <w:rFonts w:ascii="Times New Roman" w:eastAsia="Times New Roman" w:hAnsi="Times New Roman"/>
          <w:color w:val="333333"/>
          <w:sz w:val="28"/>
          <w:szCs w:val="28"/>
        </w:rPr>
        <w:t xml:space="preserve">C. Quan </w:t>
      </w:r>
      <w:proofErr w:type="spellStart"/>
      <w:r w:rsidRPr="000727A4">
        <w:rPr>
          <w:rFonts w:ascii="Times New Roman" w:eastAsia="Times New Roman" w:hAnsi="Times New Roman"/>
          <w:sz w:val="28"/>
          <w:szCs w:val="28"/>
        </w:rPr>
        <w:t>lại</w:t>
      </w:r>
      <w:proofErr w:type="spellEnd"/>
      <w:r w:rsidRPr="000727A4">
        <w:rPr>
          <w:rFonts w:ascii="Times New Roman" w:eastAsia="Times New Roman" w:hAnsi="Times New Roman"/>
          <w:sz w:val="28"/>
          <w:szCs w:val="28"/>
        </w:rPr>
        <w:t xml:space="preserve">                                         </w:t>
      </w:r>
      <w:r w:rsidRPr="000727A4">
        <w:rPr>
          <w:rFonts w:ascii="Times New Roman" w:eastAsia="Times New Roman" w:hAnsi="Times New Roman"/>
          <w:bCs/>
          <w:sz w:val="28"/>
          <w:szCs w:val="28"/>
        </w:rPr>
        <w:t xml:space="preserve">D. </w:t>
      </w:r>
      <w:proofErr w:type="spellStart"/>
      <w:r w:rsidRPr="000727A4">
        <w:rPr>
          <w:rFonts w:ascii="Times New Roman" w:eastAsia="Times New Roman" w:hAnsi="Times New Roman"/>
          <w:bCs/>
          <w:sz w:val="28"/>
          <w:szCs w:val="28"/>
        </w:rPr>
        <w:t>Địa</w:t>
      </w:r>
      <w:proofErr w:type="spellEnd"/>
      <w:r w:rsidRPr="000727A4">
        <w:rPr>
          <w:rFonts w:ascii="Times New Roman" w:eastAsia="Times New Roman" w:hAnsi="Times New Roman"/>
          <w:bCs/>
          <w:sz w:val="28"/>
          <w:szCs w:val="28"/>
        </w:rPr>
        <w:t xml:space="preserve"> chủ ở Gia Định</w:t>
      </w:r>
    </w:p>
    <w:p w14:paraId="140A17E2" w14:textId="77777777" w:rsidR="00A80EBC" w:rsidRPr="000727A4" w:rsidRDefault="00A80EBC" w:rsidP="00A80EBC">
      <w:pPr>
        <w:shd w:val="clear" w:color="auto" w:fill="FFFFFF"/>
        <w:spacing w:after="0" w:line="240" w:lineRule="auto"/>
        <w:rPr>
          <w:rFonts w:ascii="Times New Roman" w:eastAsia="Times New Roman" w:hAnsi="Times New Roman"/>
          <w:i/>
          <w:color w:val="000000"/>
          <w:sz w:val="28"/>
          <w:szCs w:val="28"/>
          <w:lang w:val="vi-VN"/>
        </w:rPr>
      </w:pPr>
      <w:r w:rsidRPr="000727A4">
        <w:rPr>
          <w:rFonts w:ascii="Times New Roman" w:eastAsia="Times New Roman" w:hAnsi="Times New Roman"/>
          <w:sz w:val="28"/>
          <w:szCs w:val="28"/>
          <w:lang w:val="vi-VN"/>
        </w:rPr>
        <w:t xml:space="preserve">Câu 2: </w:t>
      </w:r>
      <w:r w:rsidRPr="000727A4">
        <w:rPr>
          <w:rFonts w:ascii="Times New Roman" w:eastAsia="Times New Roman" w:hAnsi="Times New Roman"/>
          <w:i/>
          <w:color w:val="000000"/>
          <w:sz w:val="28"/>
          <w:szCs w:val="28"/>
          <w:lang w:val="vi-VN"/>
        </w:rPr>
        <w:t>Việc nhượng cho Anh vùng đất Hồng Kông của chính quyền Mãn Thanh nằm trong:</w:t>
      </w:r>
    </w:p>
    <w:p w14:paraId="6242EB14" w14:textId="77777777" w:rsidR="00A80EBC" w:rsidRPr="000727A4" w:rsidRDefault="00A80EBC" w:rsidP="00A80EBC">
      <w:pPr>
        <w:shd w:val="clear" w:color="auto" w:fill="FFFFFF"/>
        <w:spacing w:after="0" w:line="240" w:lineRule="auto"/>
        <w:rPr>
          <w:rFonts w:ascii="Times New Roman" w:eastAsia="Times New Roman" w:hAnsi="Times New Roman"/>
          <w:color w:val="000000"/>
          <w:sz w:val="28"/>
          <w:szCs w:val="28"/>
          <w:lang w:val="vi-VN"/>
        </w:rPr>
      </w:pPr>
      <w:r w:rsidRPr="000727A4">
        <w:rPr>
          <w:rFonts w:ascii="Times New Roman" w:eastAsia="Times New Roman" w:hAnsi="Times New Roman"/>
          <w:color w:val="000000"/>
          <w:sz w:val="28"/>
          <w:szCs w:val="28"/>
          <w:lang w:val="vi-VN"/>
        </w:rPr>
        <w:t>A.Hiệp ước Nam Kinh          B. Hiệp ước Bắc Kinh</w:t>
      </w:r>
    </w:p>
    <w:p w14:paraId="3C413E06" w14:textId="77777777" w:rsidR="00A80EBC" w:rsidRPr="000727A4" w:rsidRDefault="00A80EBC" w:rsidP="00A80EBC">
      <w:pPr>
        <w:shd w:val="clear" w:color="auto" w:fill="FFFFFF"/>
        <w:spacing w:after="0" w:line="240" w:lineRule="auto"/>
        <w:rPr>
          <w:rFonts w:ascii="Times New Roman" w:eastAsia="Times New Roman" w:hAnsi="Times New Roman"/>
          <w:color w:val="000000"/>
          <w:sz w:val="28"/>
          <w:szCs w:val="28"/>
          <w:lang w:val="vi-VN"/>
        </w:rPr>
      </w:pPr>
      <w:r w:rsidRPr="000727A4">
        <w:rPr>
          <w:rFonts w:ascii="Times New Roman" w:eastAsia="Times New Roman" w:hAnsi="Times New Roman"/>
          <w:color w:val="000000"/>
          <w:sz w:val="28"/>
          <w:szCs w:val="28"/>
          <w:lang w:val="vi-VN"/>
        </w:rPr>
        <w:t>C. Hoà ước Biển Đông          D. Hoà ước Quảng Tây</w:t>
      </w:r>
    </w:p>
    <w:p w14:paraId="2DF54B44" w14:textId="77777777" w:rsidR="00A80EBC" w:rsidRPr="000727A4" w:rsidRDefault="00A80EBC" w:rsidP="00A80EBC">
      <w:pPr>
        <w:shd w:val="clear" w:color="auto" w:fill="FFFFFF"/>
        <w:spacing w:after="0" w:line="240" w:lineRule="auto"/>
        <w:jc w:val="both"/>
        <w:rPr>
          <w:rFonts w:ascii="Times New Roman" w:eastAsia="Times New Roman" w:hAnsi="Times New Roman"/>
          <w:i/>
          <w:color w:val="333333"/>
          <w:sz w:val="28"/>
          <w:szCs w:val="28"/>
          <w:lang w:val="vi-VN" w:eastAsia="en-GB"/>
        </w:rPr>
      </w:pPr>
      <w:r w:rsidRPr="000727A4">
        <w:rPr>
          <w:rFonts w:ascii="Times New Roman" w:eastAsia="Times New Roman" w:hAnsi="Times New Roman"/>
          <w:bCs/>
          <w:color w:val="333333"/>
          <w:sz w:val="28"/>
          <w:szCs w:val="28"/>
          <w:lang w:val="vi-VN" w:eastAsia="en-GB"/>
        </w:rPr>
        <w:t>Câu 3:</w:t>
      </w:r>
      <w:r w:rsidRPr="000727A4">
        <w:rPr>
          <w:rFonts w:ascii="Times New Roman" w:eastAsia="Times New Roman" w:hAnsi="Times New Roman"/>
          <w:color w:val="333333"/>
          <w:sz w:val="28"/>
          <w:szCs w:val="28"/>
          <w:lang w:val="vi-VN" w:eastAsia="en-GB"/>
        </w:rPr>
        <w:t> </w:t>
      </w:r>
      <w:r w:rsidRPr="000727A4">
        <w:rPr>
          <w:rFonts w:ascii="Times New Roman" w:eastAsia="Times New Roman" w:hAnsi="Times New Roman"/>
          <w:i/>
          <w:color w:val="333333"/>
          <w:sz w:val="28"/>
          <w:szCs w:val="28"/>
          <w:lang w:val="vi-VN" w:eastAsia="en-GB"/>
        </w:rPr>
        <w:t>Ai là người cho cắm cờ xác nhận chủ quyền Việt Nam đối với quần đảo Hoàng Sa và quần đảo Trường Sa?</w:t>
      </w:r>
    </w:p>
    <w:tbl>
      <w:tblPr>
        <w:tblW w:w="0" w:type="auto"/>
        <w:tblLook w:val="04A0" w:firstRow="1" w:lastRow="0" w:firstColumn="1" w:lastColumn="0" w:noHBand="0" w:noVBand="1"/>
      </w:tblPr>
      <w:tblGrid>
        <w:gridCol w:w="4621"/>
        <w:gridCol w:w="4621"/>
      </w:tblGrid>
      <w:tr w:rsidR="00A80EBC" w:rsidRPr="000727A4" w14:paraId="313B7ED4" w14:textId="77777777" w:rsidTr="00A80EBC">
        <w:tc>
          <w:tcPr>
            <w:tcW w:w="4621" w:type="dxa"/>
            <w:shd w:val="clear" w:color="auto" w:fill="auto"/>
          </w:tcPr>
          <w:p w14:paraId="36553670" w14:textId="77777777" w:rsidR="00A80EBC" w:rsidRPr="000727A4" w:rsidRDefault="00A80EBC" w:rsidP="00A80EBC">
            <w:pPr>
              <w:numPr>
                <w:ilvl w:val="0"/>
                <w:numId w:val="21"/>
              </w:numPr>
              <w:shd w:val="clear" w:color="auto" w:fill="FFFFFF"/>
              <w:spacing w:before="100" w:beforeAutospacing="1" w:after="0" w:line="240" w:lineRule="auto"/>
              <w:jc w:val="both"/>
              <w:rPr>
                <w:rFonts w:ascii="Times New Roman" w:hAnsi="Times New Roman"/>
                <w:sz w:val="28"/>
                <w:szCs w:val="28"/>
                <w:lang w:val="en-GB" w:eastAsia="en-GB"/>
              </w:rPr>
            </w:pPr>
            <w:r w:rsidRPr="000727A4">
              <w:rPr>
                <w:rFonts w:ascii="Times New Roman" w:hAnsi="Times New Roman"/>
                <w:sz w:val="28"/>
                <w:szCs w:val="28"/>
                <w:lang w:val="en-GB" w:eastAsia="en-GB"/>
              </w:rPr>
              <w:t>Vua Gia Long</w:t>
            </w:r>
          </w:p>
          <w:p w14:paraId="7E162C24" w14:textId="77777777" w:rsidR="00A80EBC" w:rsidRPr="000727A4" w:rsidRDefault="00A80EBC" w:rsidP="00A80EBC">
            <w:pPr>
              <w:numPr>
                <w:ilvl w:val="0"/>
                <w:numId w:val="21"/>
              </w:numPr>
              <w:shd w:val="clear" w:color="auto" w:fill="FFFFFF"/>
              <w:spacing w:after="0" w:line="240" w:lineRule="auto"/>
              <w:jc w:val="both"/>
              <w:outlineLvl w:val="5"/>
              <w:rPr>
                <w:rFonts w:ascii="Times New Roman" w:hAnsi="Times New Roman"/>
                <w:bCs/>
                <w:sz w:val="28"/>
                <w:szCs w:val="28"/>
                <w:lang w:val="en-GB" w:eastAsia="en-GB"/>
              </w:rPr>
            </w:pPr>
            <w:r w:rsidRPr="000727A4">
              <w:rPr>
                <w:rFonts w:ascii="Times New Roman" w:hAnsi="Times New Roman"/>
                <w:bCs/>
                <w:sz w:val="28"/>
                <w:szCs w:val="28"/>
                <w:lang w:val="en-GB" w:eastAsia="en-GB"/>
              </w:rPr>
              <w:t xml:space="preserve">Vua </w:t>
            </w:r>
            <w:proofErr w:type="spellStart"/>
            <w:r w:rsidRPr="000727A4">
              <w:rPr>
                <w:rFonts w:ascii="Times New Roman" w:hAnsi="Times New Roman"/>
                <w:bCs/>
                <w:sz w:val="28"/>
                <w:szCs w:val="28"/>
                <w:lang w:val="en-GB" w:eastAsia="en-GB"/>
              </w:rPr>
              <w:t>Nguyến</w:t>
            </w:r>
            <w:proofErr w:type="spellEnd"/>
            <w:r w:rsidRPr="000727A4">
              <w:rPr>
                <w:rFonts w:ascii="Times New Roman" w:hAnsi="Times New Roman"/>
                <w:bCs/>
                <w:sz w:val="28"/>
                <w:szCs w:val="28"/>
                <w:lang w:val="en-GB" w:eastAsia="en-GB"/>
              </w:rPr>
              <w:t xml:space="preserve"> Ánh</w:t>
            </w:r>
          </w:p>
        </w:tc>
        <w:tc>
          <w:tcPr>
            <w:tcW w:w="4621" w:type="dxa"/>
            <w:shd w:val="clear" w:color="auto" w:fill="auto"/>
          </w:tcPr>
          <w:p w14:paraId="33A86FE4" w14:textId="77777777" w:rsidR="00A80EBC" w:rsidRPr="000727A4" w:rsidRDefault="00A80EBC" w:rsidP="00A80EBC">
            <w:pPr>
              <w:numPr>
                <w:ilvl w:val="0"/>
                <w:numId w:val="21"/>
              </w:numPr>
              <w:shd w:val="clear" w:color="auto" w:fill="FFFFFF"/>
              <w:spacing w:after="0" w:line="240" w:lineRule="auto"/>
              <w:ind w:left="357" w:hanging="357"/>
              <w:contextualSpacing/>
              <w:jc w:val="both"/>
              <w:rPr>
                <w:rFonts w:ascii="Times New Roman" w:hAnsi="Times New Roman"/>
                <w:sz w:val="28"/>
                <w:szCs w:val="28"/>
                <w:lang w:val="en-GB" w:eastAsia="en-GB"/>
              </w:rPr>
            </w:pPr>
            <w:r w:rsidRPr="000727A4">
              <w:rPr>
                <w:rFonts w:ascii="Times New Roman" w:hAnsi="Times New Roman"/>
                <w:sz w:val="28"/>
                <w:szCs w:val="28"/>
                <w:lang w:val="en-GB" w:eastAsia="en-GB"/>
              </w:rPr>
              <w:t xml:space="preserve">Vua Minh </w:t>
            </w:r>
            <w:proofErr w:type="spellStart"/>
            <w:r w:rsidRPr="000727A4">
              <w:rPr>
                <w:rFonts w:ascii="Times New Roman" w:hAnsi="Times New Roman"/>
                <w:sz w:val="28"/>
                <w:szCs w:val="28"/>
                <w:lang w:val="en-GB" w:eastAsia="en-GB"/>
              </w:rPr>
              <w:t>Mạng</w:t>
            </w:r>
            <w:proofErr w:type="spellEnd"/>
          </w:p>
          <w:p w14:paraId="5FD95FC2" w14:textId="77777777" w:rsidR="00A80EBC" w:rsidRPr="000727A4" w:rsidRDefault="00A80EBC" w:rsidP="00A80EBC">
            <w:pPr>
              <w:numPr>
                <w:ilvl w:val="0"/>
                <w:numId w:val="21"/>
              </w:numPr>
              <w:shd w:val="clear" w:color="auto" w:fill="FFFFFF"/>
              <w:spacing w:after="0" w:line="240" w:lineRule="auto"/>
              <w:ind w:left="357" w:hanging="357"/>
              <w:jc w:val="both"/>
              <w:rPr>
                <w:rFonts w:ascii="Times New Roman" w:hAnsi="Times New Roman"/>
                <w:sz w:val="28"/>
                <w:szCs w:val="28"/>
                <w:lang w:val="en-GB" w:eastAsia="en-GB"/>
              </w:rPr>
            </w:pPr>
            <w:r w:rsidRPr="000727A4">
              <w:rPr>
                <w:rFonts w:ascii="Times New Roman" w:hAnsi="Times New Roman"/>
                <w:sz w:val="28"/>
                <w:szCs w:val="28"/>
                <w:lang w:val="en-GB" w:eastAsia="en-GB"/>
              </w:rPr>
              <w:t xml:space="preserve">Vua Quang </w:t>
            </w:r>
            <w:proofErr w:type="spellStart"/>
            <w:r w:rsidRPr="000727A4">
              <w:rPr>
                <w:rFonts w:ascii="Times New Roman" w:hAnsi="Times New Roman"/>
                <w:sz w:val="28"/>
                <w:szCs w:val="28"/>
                <w:lang w:val="en-GB" w:eastAsia="en-GB"/>
              </w:rPr>
              <w:t>Tự</w:t>
            </w:r>
            <w:proofErr w:type="spellEnd"/>
          </w:p>
        </w:tc>
      </w:tr>
    </w:tbl>
    <w:p w14:paraId="527D4D54" w14:textId="77777777" w:rsidR="00A80EBC" w:rsidRPr="000727A4" w:rsidRDefault="00A80EBC" w:rsidP="00A80EBC">
      <w:pPr>
        <w:shd w:val="clear" w:color="auto" w:fill="FFFFFF"/>
        <w:spacing w:after="0" w:line="240" w:lineRule="auto"/>
        <w:rPr>
          <w:rFonts w:ascii="Times New Roman" w:eastAsia="Times New Roman" w:hAnsi="Times New Roman"/>
          <w:i/>
          <w:color w:val="000000"/>
          <w:sz w:val="28"/>
          <w:szCs w:val="28"/>
        </w:rPr>
      </w:pPr>
      <w:proofErr w:type="spellStart"/>
      <w:r w:rsidRPr="000727A4">
        <w:rPr>
          <w:rFonts w:ascii="Times New Roman" w:eastAsia="Times New Roman" w:hAnsi="Times New Roman"/>
          <w:sz w:val="28"/>
          <w:szCs w:val="28"/>
        </w:rPr>
        <w:t>Câu</w:t>
      </w:r>
      <w:proofErr w:type="spellEnd"/>
      <w:r w:rsidRPr="000727A4">
        <w:rPr>
          <w:rFonts w:ascii="Times New Roman" w:eastAsia="Times New Roman" w:hAnsi="Times New Roman"/>
          <w:sz w:val="28"/>
          <w:szCs w:val="28"/>
        </w:rPr>
        <w:t xml:space="preserve"> 4: </w:t>
      </w:r>
      <w:proofErr w:type="spellStart"/>
      <w:r w:rsidRPr="000727A4">
        <w:rPr>
          <w:rFonts w:ascii="Times New Roman" w:eastAsia="Times New Roman" w:hAnsi="Times New Roman"/>
          <w:i/>
          <w:color w:val="000000"/>
          <w:sz w:val="28"/>
          <w:szCs w:val="28"/>
        </w:rPr>
        <w:t>Thực</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dân</w:t>
      </w:r>
      <w:proofErr w:type="spellEnd"/>
      <w:r w:rsidRPr="000727A4">
        <w:rPr>
          <w:rFonts w:ascii="Times New Roman" w:eastAsia="Times New Roman" w:hAnsi="Times New Roman"/>
          <w:i/>
          <w:color w:val="000000"/>
          <w:sz w:val="28"/>
          <w:szCs w:val="28"/>
        </w:rPr>
        <w:t xml:space="preserve"> Pháp </w:t>
      </w:r>
      <w:proofErr w:type="spellStart"/>
      <w:r w:rsidRPr="000727A4">
        <w:rPr>
          <w:rFonts w:ascii="Times New Roman" w:eastAsia="Times New Roman" w:hAnsi="Times New Roman"/>
          <w:i/>
          <w:color w:val="000000"/>
          <w:sz w:val="28"/>
          <w:szCs w:val="28"/>
        </w:rPr>
        <w:t>lấy</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cớ</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gì</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để</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đưa</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quân</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xâm</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lược</w:t>
      </w:r>
      <w:proofErr w:type="spellEnd"/>
      <w:r w:rsidRPr="000727A4">
        <w:rPr>
          <w:rFonts w:ascii="Times New Roman" w:eastAsia="Times New Roman" w:hAnsi="Times New Roman"/>
          <w:i/>
          <w:color w:val="000000"/>
          <w:sz w:val="28"/>
          <w:szCs w:val="28"/>
        </w:rPr>
        <w:t xml:space="preserve"> Việt Nam?</w:t>
      </w:r>
    </w:p>
    <w:p w14:paraId="2C0C5FD7" w14:textId="77777777" w:rsidR="00A80EBC" w:rsidRPr="000727A4" w:rsidRDefault="00A80EBC" w:rsidP="00A80EBC">
      <w:pPr>
        <w:shd w:val="clear" w:color="auto" w:fill="FFFFFF"/>
        <w:spacing w:after="0" w:line="240" w:lineRule="auto"/>
        <w:rPr>
          <w:rFonts w:ascii="Times New Roman" w:eastAsia="Times New Roman" w:hAnsi="Times New Roman"/>
          <w:i/>
          <w:color w:val="000000"/>
          <w:sz w:val="28"/>
          <w:szCs w:val="28"/>
        </w:rPr>
      </w:pPr>
      <w:proofErr w:type="spellStart"/>
      <w:proofErr w:type="gramStart"/>
      <w:r w:rsidRPr="000727A4">
        <w:rPr>
          <w:rFonts w:ascii="Times New Roman" w:eastAsia="Times New Roman" w:hAnsi="Times New Roman"/>
          <w:color w:val="000000"/>
          <w:sz w:val="28"/>
          <w:szCs w:val="28"/>
        </w:rPr>
        <w:t>A.Thương</w:t>
      </w:r>
      <w:proofErr w:type="spellEnd"/>
      <w:proofErr w:type="gram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nhân</w:t>
      </w:r>
      <w:proofErr w:type="spellEnd"/>
      <w:r w:rsidRPr="000727A4">
        <w:rPr>
          <w:rFonts w:ascii="Times New Roman" w:eastAsia="Times New Roman" w:hAnsi="Times New Roman"/>
          <w:color w:val="000000"/>
          <w:sz w:val="28"/>
          <w:szCs w:val="28"/>
        </w:rPr>
        <w:t xml:space="preserve"> Pháp </w:t>
      </w:r>
      <w:proofErr w:type="spellStart"/>
      <w:r w:rsidRPr="000727A4">
        <w:rPr>
          <w:rFonts w:ascii="Times New Roman" w:eastAsia="Times New Roman" w:hAnsi="Times New Roman"/>
          <w:color w:val="000000"/>
          <w:sz w:val="28"/>
          <w:szCs w:val="28"/>
        </w:rPr>
        <w:t>bị</w:t>
      </w:r>
      <w:proofErr w:type="spellEnd"/>
      <w:r w:rsidRPr="000727A4">
        <w:rPr>
          <w:rFonts w:ascii="Times New Roman" w:eastAsia="Times New Roman" w:hAnsi="Times New Roman"/>
          <w:color w:val="000000"/>
          <w:sz w:val="28"/>
          <w:szCs w:val="28"/>
        </w:rPr>
        <w:t xml:space="preserve"> vu </w:t>
      </w:r>
      <w:proofErr w:type="spellStart"/>
      <w:r w:rsidRPr="000727A4">
        <w:rPr>
          <w:rFonts w:ascii="Times New Roman" w:eastAsia="Times New Roman" w:hAnsi="Times New Roman"/>
          <w:color w:val="000000"/>
          <w:sz w:val="28"/>
          <w:szCs w:val="28"/>
        </w:rPr>
        <w:t>khống</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khi</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buôn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bán</w:t>
      </w:r>
      <w:proofErr w:type="spellEnd"/>
      <w:r w:rsidRPr="000727A4">
        <w:rPr>
          <w:rFonts w:ascii="Times New Roman" w:eastAsia="Times New Roman" w:hAnsi="Times New Roman"/>
          <w:color w:val="000000"/>
          <w:sz w:val="28"/>
          <w:szCs w:val="28"/>
        </w:rPr>
        <w:t xml:space="preserve"> ở Việt Nam.</w:t>
      </w:r>
    </w:p>
    <w:p w14:paraId="71C58A27" w14:textId="77777777" w:rsidR="00A80EBC" w:rsidRPr="000727A4" w:rsidRDefault="00A80EBC" w:rsidP="00A80EBC">
      <w:pPr>
        <w:shd w:val="clear" w:color="auto" w:fill="FFFFFF"/>
        <w:spacing w:after="0" w:line="240" w:lineRule="auto"/>
        <w:rPr>
          <w:rFonts w:ascii="Times New Roman" w:eastAsia="Times New Roman" w:hAnsi="Times New Roman"/>
          <w:color w:val="000000"/>
          <w:sz w:val="28"/>
          <w:szCs w:val="28"/>
        </w:rPr>
      </w:pPr>
      <w:proofErr w:type="spellStart"/>
      <w:proofErr w:type="gramStart"/>
      <w:r w:rsidRPr="000727A4">
        <w:rPr>
          <w:rFonts w:ascii="Times New Roman" w:eastAsia="Times New Roman" w:hAnsi="Times New Roman"/>
          <w:color w:val="000000"/>
          <w:sz w:val="28"/>
          <w:szCs w:val="28"/>
        </w:rPr>
        <w:t>B.Triều</w:t>
      </w:r>
      <w:proofErr w:type="spellEnd"/>
      <w:proofErr w:type="gram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đình</w:t>
      </w:r>
      <w:proofErr w:type="spellEnd"/>
      <w:r w:rsidRPr="000727A4">
        <w:rPr>
          <w:rFonts w:ascii="Times New Roman" w:eastAsia="Times New Roman" w:hAnsi="Times New Roman"/>
          <w:color w:val="000000"/>
          <w:sz w:val="28"/>
          <w:szCs w:val="28"/>
        </w:rPr>
        <w:t xml:space="preserve"> Nguyễn </w:t>
      </w:r>
      <w:proofErr w:type="spellStart"/>
      <w:r w:rsidRPr="000727A4">
        <w:rPr>
          <w:rFonts w:ascii="Times New Roman" w:eastAsia="Times New Roman" w:hAnsi="Times New Roman"/>
          <w:color w:val="000000"/>
          <w:sz w:val="28"/>
          <w:szCs w:val="28"/>
        </w:rPr>
        <w:t>tàn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ác</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không</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cho</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dân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chúng</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tự</w:t>
      </w:r>
      <w:proofErr w:type="spellEnd"/>
      <w:r w:rsidRPr="000727A4">
        <w:rPr>
          <w:rFonts w:ascii="Times New Roman" w:eastAsia="Times New Roman" w:hAnsi="Times New Roman"/>
          <w:color w:val="000000"/>
          <w:sz w:val="28"/>
          <w:szCs w:val="28"/>
        </w:rPr>
        <w:t xml:space="preserve"> do, </w:t>
      </w:r>
      <w:proofErr w:type="spellStart"/>
      <w:r w:rsidRPr="000727A4">
        <w:rPr>
          <w:rFonts w:ascii="Times New Roman" w:eastAsia="Times New Roman" w:hAnsi="Times New Roman"/>
          <w:color w:val="000000"/>
          <w:sz w:val="28"/>
          <w:szCs w:val="28"/>
        </w:rPr>
        <w:t>dân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chủ</w:t>
      </w:r>
      <w:proofErr w:type="spellEnd"/>
      <w:r w:rsidRPr="000727A4">
        <w:rPr>
          <w:rFonts w:ascii="Times New Roman" w:eastAsia="Times New Roman" w:hAnsi="Times New Roman"/>
          <w:color w:val="000000"/>
          <w:sz w:val="28"/>
          <w:szCs w:val="28"/>
        </w:rPr>
        <w:t>.</w:t>
      </w:r>
    </w:p>
    <w:p w14:paraId="4251EC36" w14:textId="77777777" w:rsidR="00A80EBC" w:rsidRPr="000727A4" w:rsidRDefault="00A80EBC" w:rsidP="00A80EBC">
      <w:pPr>
        <w:shd w:val="clear" w:color="auto" w:fill="FFFFFF"/>
        <w:spacing w:after="0" w:line="240" w:lineRule="auto"/>
        <w:rPr>
          <w:rFonts w:ascii="Times New Roman" w:eastAsia="Times New Roman" w:hAnsi="Times New Roman"/>
          <w:color w:val="000000"/>
          <w:sz w:val="28"/>
          <w:szCs w:val="28"/>
        </w:rPr>
      </w:pPr>
      <w:proofErr w:type="spellStart"/>
      <w:r w:rsidRPr="000727A4">
        <w:rPr>
          <w:rFonts w:ascii="Times New Roman" w:eastAsia="Times New Roman" w:hAnsi="Times New Roman"/>
          <w:color w:val="000000"/>
          <w:sz w:val="28"/>
          <w:szCs w:val="28"/>
        </w:rPr>
        <w:t>C.Bảo</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vệ</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đạo</w:t>
      </w:r>
      <w:proofErr w:type="spellEnd"/>
      <w:r w:rsidRPr="000727A4">
        <w:rPr>
          <w:rFonts w:ascii="Times New Roman" w:eastAsia="Times New Roman" w:hAnsi="Times New Roman"/>
          <w:color w:val="000000"/>
          <w:sz w:val="28"/>
          <w:szCs w:val="28"/>
        </w:rPr>
        <w:t xml:space="preserve"> Gia-</w:t>
      </w:r>
      <w:proofErr w:type="spellStart"/>
      <w:r w:rsidRPr="000727A4">
        <w:rPr>
          <w:rFonts w:ascii="Times New Roman" w:eastAsia="Times New Roman" w:hAnsi="Times New Roman"/>
          <w:color w:val="000000"/>
          <w:sz w:val="28"/>
          <w:szCs w:val="28"/>
        </w:rPr>
        <w:t>tô</w:t>
      </w:r>
      <w:proofErr w:type="spellEnd"/>
      <w:r w:rsidRPr="000727A4">
        <w:rPr>
          <w:rFonts w:ascii="Times New Roman" w:eastAsia="Times New Roman" w:hAnsi="Times New Roman"/>
          <w:color w:val="000000"/>
          <w:sz w:val="28"/>
          <w:szCs w:val="28"/>
        </w:rPr>
        <w:t xml:space="preserve"> (Công </w:t>
      </w:r>
      <w:proofErr w:type="spellStart"/>
      <w:r w:rsidRPr="000727A4">
        <w:rPr>
          <w:rFonts w:ascii="Times New Roman" w:eastAsia="Times New Roman" w:hAnsi="Times New Roman"/>
          <w:color w:val="000000"/>
          <w:sz w:val="28"/>
          <w:szCs w:val="28"/>
        </w:rPr>
        <w:t>giáo</w:t>
      </w:r>
      <w:proofErr w:type="spellEnd"/>
      <w:r w:rsidRPr="000727A4">
        <w:rPr>
          <w:rFonts w:ascii="Times New Roman" w:eastAsia="Times New Roman" w:hAnsi="Times New Roman"/>
          <w:color w:val="000000"/>
          <w:sz w:val="28"/>
          <w:szCs w:val="28"/>
        </w:rPr>
        <w:t>)</w:t>
      </w:r>
    </w:p>
    <w:p w14:paraId="5BDF98C6" w14:textId="77777777" w:rsidR="00A80EBC" w:rsidRPr="000727A4" w:rsidRDefault="00A80EBC" w:rsidP="00A80EBC">
      <w:pPr>
        <w:shd w:val="clear" w:color="auto" w:fill="FFFFFF"/>
        <w:spacing w:after="0" w:line="240" w:lineRule="auto"/>
        <w:rPr>
          <w:rFonts w:ascii="Times New Roman" w:eastAsia="Times New Roman" w:hAnsi="Times New Roman"/>
          <w:color w:val="000000"/>
          <w:sz w:val="28"/>
          <w:szCs w:val="28"/>
        </w:rPr>
      </w:pPr>
      <w:proofErr w:type="spellStart"/>
      <w:r w:rsidRPr="000727A4">
        <w:rPr>
          <w:rFonts w:ascii="Times New Roman" w:eastAsia="Times New Roman" w:hAnsi="Times New Roman"/>
          <w:color w:val="000000"/>
          <w:sz w:val="28"/>
          <w:szCs w:val="28"/>
        </w:rPr>
        <w:t>D.Tất</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cả</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các</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đáp</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án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trên</w:t>
      </w:r>
      <w:proofErr w:type="spellEnd"/>
      <w:r w:rsidRPr="000727A4">
        <w:rPr>
          <w:rFonts w:ascii="Times New Roman" w:eastAsia="Times New Roman" w:hAnsi="Times New Roman"/>
          <w:color w:val="000000"/>
          <w:sz w:val="28"/>
          <w:szCs w:val="28"/>
        </w:rPr>
        <w:t>.</w:t>
      </w:r>
    </w:p>
    <w:p w14:paraId="2BF4D6DF" w14:textId="77777777" w:rsidR="00A80EBC" w:rsidRPr="000727A4" w:rsidRDefault="00A80EBC" w:rsidP="00A80EBC">
      <w:pPr>
        <w:shd w:val="clear" w:color="auto" w:fill="FFFFFF"/>
        <w:spacing w:after="0" w:line="240" w:lineRule="auto"/>
        <w:rPr>
          <w:rFonts w:ascii="Times New Roman" w:eastAsia="Times New Roman" w:hAnsi="Times New Roman"/>
          <w:i/>
          <w:color w:val="000000"/>
          <w:sz w:val="28"/>
          <w:szCs w:val="28"/>
        </w:rPr>
      </w:pPr>
      <w:proofErr w:type="spellStart"/>
      <w:r w:rsidRPr="000727A4">
        <w:rPr>
          <w:rFonts w:ascii="Times New Roman" w:eastAsia="Times New Roman" w:hAnsi="Times New Roman"/>
          <w:sz w:val="28"/>
          <w:szCs w:val="28"/>
        </w:rPr>
        <w:t>Câu</w:t>
      </w:r>
      <w:proofErr w:type="spellEnd"/>
      <w:r w:rsidRPr="000727A4">
        <w:rPr>
          <w:rFonts w:ascii="Times New Roman" w:eastAsia="Times New Roman" w:hAnsi="Times New Roman"/>
          <w:sz w:val="28"/>
          <w:szCs w:val="28"/>
        </w:rPr>
        <w:t xml:space="preserve"> 5: </w:t>
      </w:r>
      <w:proofErr w:type="spellStart"/>
      <w:r w:rsidRPr="000727A4">
        <w:rPr>
          <w:rFonts w:ascii="Times New Roman" w:eastAsia="Times New Roman" w:hAnsi="Times New Roman"/>
          <w:i/>
          <w:color w:val="000000"/>
          <w:sz w:val="28"/>
          <w:szCs w:val="28"/>
        </w:rPr>
        <w:t>Chiến</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thuật</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nào</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được</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sử</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dụng</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trong</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khởi</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nghĩa</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Bãi</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Sậy</w:t>
      </w:r>
      <w:proofErr w:type="spellEnd"/>
      <w:r w:rsidRPr="000727A4">
        <w:rPr>
          <w:rFonts w:ascii="Times New Roman" w:eastAsia="Times New Roman" w:hAnsi="Times New Roman"/>
          <w:i/>
          <w:color w:val="000000"/>
          <w:sz w:val="28"/>
          <w:szCs w:val="28"/>
        </w:rPr>
        <w:t>?</w:t>
      </w:r>
    </w:p>
    <w:p w14:paraId="6AE3F4E9" w14:textId="77777777" w:rsidR="00A80EBC" w:rsidRPr="000727A4" w:rsidRDefault="00A80EBC" w:rsidP="00A80EBC">
      <w:pPr>
        <w:shd w:val="clear" w:color="auto" w:fill="FFFFFF"/>
        <w:spacing w:after="0" w:line="240" w:lineRule="auto"/>
        <w:rPr>
          <w:rFonts w:ascii="Times New Roman" w:eastAsia="Times New Roman" w:hAnsi="Times New Roman"/>
          <w:color w:val="000000"/>
          <w:sz w:val="28"/>
          <w:szCs w:val="28"/>
        </w:rPr>
      </w:pPr>
      <w:proofErr w:type="spellStart"/>
      <w:proofErr w:type="gramStart"/>
      <w:r w:rsidRPr="000727A4">
        <w:rPr>
          <w:rFonts w:ascii="Times New Roman" w:eastAsia="Times New Roman" w:hAnsi="Times New Roman"/>
          <w:color w:val="000000"/>
          <w:sz w:val="28"/>
          <w:szCs w:val="28"/>
        </w:rPr>
        <w:t>A.Du</w:t>
      </w:r>
      <w:proofErr w:type="spellEnd"/>
      <w:proofErr w:type="gram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kích</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B.Đánh</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trực</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diện</w:t>
      </w:r>
      <w:proofErr w:type="spellEnd"/>
    </w:p>
    <w:p w14:paraId="46378EEC" w14:textId="77777777" w:rsidR="00A80EBC" w:rsidRPr="000727A4" w:rsidRDefault="00A80EBC" w:rsidP="00A80EBC">
      <w:pPr>
        <w:shd w:val="clear" w:color="auto" w:fill="FFFFFF"/>
        <w:spacing w:after="0" w:line="240" w:lineRule="auto"/>
        <w:rPr>
          <w:rFonts w:ascii="Times New Roman" w:eastAsia="Times New Roman" w:hAnsi="Times New Roman"/>
          <w:color w:val="000000"/>
          <w:sz w:val="28"/>
          <w:szCs w:val="28"/>
        </w:rPr>
      </w:pPr>
      <w:proofErr w:type="spellStart"/>
      <w:r w:rsidRPr="000727A4">
        <w:rPr>
          <w:rFonts w:ascii="Times New Roman" w:eastAsia="Times New Roman" w:hAnsi="Times New Roman"/>
          <w:color w:val="000000"/>
          <w:sz w:val="28"/>
          <w:szCs w:val="28"/>
        </w:rPr>
        <w:t>C.Loạn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tiễn</w:t>
      </w:r>
      <w:proofErr w:type="spellEnd"/>
      <w:r w:rsidRPr="000727A4">
        <w:rPr>
          <w:rFonts w:ascii="Times New Roman" w:eastAsia="Times New Roman" w:hAnsi="Times New Roman"/>
          <w:color w:val="000000"/>
          <w:sz w:val="28"/>
          <w:szCs w:val="28"/>
        </w:rPr>
        <w:t xml:space="preserve">                                                 </w:t>
      </w:r>
      <w:proofErr w:type="spellStart"/>
      <w:proofErr w:type="gramStart"/>
      <w:r w:rsidRPr="000727A4">
        <w:rPr>
          <w:rFonts w:ascii="Times New Roman" w:eastAsia="Times New Roman" w:hAnsi="Times New Roman"/>
          <w:color w:val="000000"/>
          <w:sz w:val="28"/>
          <w:szCs w:val="28"/>
        </w:rPr>
        <w:t>D.Mua</w:t>
      </w:r>
      <w:proofErr w:type="spellEnd"/>
      <w:proofErr w:type="gram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chuộc</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đối</w:t>
      </w:r>
      <w:proofErr w:type="spellEnd"/>
      <w:r w:rsidRPr="000727A4">
        <w:rPr>
          <w:rFonts w:ascii="Times New Roman" w:eastAsia="Times New Roman" w:hAnsi="Times New Roman"/>
          <w:color w:val="000000"/>
          <w:sz w:val="28"/>
          <w:szCs w:val="28"/>
        </w:rPr>
        <w:t xml:space="preserve"> phương</w:t>
      </w:r>
    </w:p>
    <w:p w14:paraId="5C72CC60" w14:textId="77777777" w:rsidR="00A80EBC" w:rsidRPr="000727A4" w:rsidRDefault="00A80EBC" w:rsidP="00A80EBC">
      <w:pPr>
        <w:tabs>
          <w:tab w:val="left" w:pos="8364"/>
        </w:tabs>
        <w:spacing w:after="0" w:line="240" w:lineRule="auto"/>
        <w:jc w:val="both"/>
        <w:rPr>
          <w:rFonts w:ascii="Times New Roman" w:eastAsia="Times New Roman" w:hAnsi="Times New Roman"/>
          <w:i/>
          <w:color w:val="333333"/>
          <w:sz w:val="28"/>
          <w:szCs w:val="28"/>
        </w:rPr>
      </w:pPr>
      <w:proofErr w:type="spellStart"/>
      <w:r w:rsidRPr="000727A4">
        <w:rPr>
          <w:rFonts w:ascii="Times New Roman" w:eastAsia="Times New Roman" w:hAnsi="Times New Roman"/>
          <w:sz w:val="28"/>
          <w:szCs w:val="28"/>
        </w:rPr>
        <w:t>Câu</w:t>
      </w:r>
      <w:proofErr w:type="spellEnd"/>
      <w:r w:rsidRPr="000727A4">
        <w:rPr>
          <w:rFonts w:ascii="Times New Roman" w:eastAsia="Times New Roman" w:hAnsi="Times New Roman"/>
          <w:sz w:val="28"/>
          <w:szCs w:val="28"/>
        </w:rPr>
        <w:t xml:space="preserve"> 6:</w:t>
      </w:r>
      <w:r w:rsidRPr="000727A4">
        <w:rPr>
          <w:rFonts w:ascii="Times New Roman" w:eastAsia="Times New Roman" w:hAnsi="Times New Roman"/>
          <w:color w:val="333333"/>
          <w:sz w:val="28"/>
          <w:szCs w:val="28"/>
        </w:rPr>
        <w:t> </w:t>
      </w:r>
      <w:proofErr w:type="spellStart"/>
      <w:r w:rsidRPr="000727A4">
        <w:rPr>
          <w:rFonts w:ascii="Times New Roman" w:eastAsia="Times New Roman" w:hAnsi="Times New Roman"/>
          <w:i/>
          <w:color w:val="333333"/>
          <w:sz w:val="28"/>
          <w:szCs w:val="28"/>
        </w:rPr>
        <w:t>Đâu</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là</w:t>
      </w:r>
      <w:proofErr w:type="spellEnd"/>
      <w:r w:rsidRPr="000727A4">
        <w:rPr>
          <w:rFonts w:ascii="Times New Roman" w:eastAsia="Times New Roman" w:hAnsi="Times New Roman"/>
          <w:i/>
          <w:color w:val="333333"/>
          <w:sz w:val="28"/>
          <w:szCs w:val="28"/>
        </w:rPr>
        <w:t xml:space="preserve"> 1 </w:t>
      </w:r>
      <w:proofErr w:type="spellStart"/>
      <w:r w:rsidRPr="000727A4">
        <w:rPr>
          <w:rFonts w:ascii="Times New Roman" w:eastAsia="Times New Roman" w:hAnsi="Times New Roman"/>
          <w:i/>
          <w:color w:val="333333"/>
          <w:sz w:val="28"/>
          <w:szCs w:val="28"/>
        </w:rPr>
        <w:t>trong</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những</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nguyên</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nhân</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khiến</w:t>
      </w:r>
      <w:proofErr w:type="spellEnd"/>
      <w:r w:rsidRPr="000727A4">
        <w:rPr>
          <w:rFonts w:ascii="Times New Roman" w:eastAsia="Times New Roman" w:hAnsi="Times New Roman"/>
          <w:i/>
          <w:color w:val="333333"/>
          <w:sz w:val="28"/>
          <w:szCs w:val="28"/>
        </w:rPr>
        <w:t xml:space="preserve"> Việt Nam </w:t>
      </w:r>
      <w:proofErr w:type="spellStart"/>
      <w:r w:rsidRPr="000727A4">
        <w:rPr>
          <w:rFonts w:ascii="Times New Roman" w:eastAsia="Times New Roman" w:hAnsi="Times New Roman"/>
          <w:i/>
          <w:color w:val="333333"/>
          <w:sz w:val="28"/>
          <w:szCs w:val="28"/>
        </w:rPr>
        <w:t>trở</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thành</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thuộc</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địa</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của</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thực</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dân</w:t>
      </w:r>
      <w:proofErr w:type="spellEnd"/>
      <w:r w:rsidRPr="000727A4">
        <w:rPr>
          <w:rFonts w:ascii="Times New Roman" w:eastAsia="Times New Roman" w:hAnsi="Times New Roman"/>
          <w:i/>
          <w:color w:val="333333"/>
          <w:sz w:val="28"/>
          <w:szCs w:val="28"/>
        </w:rPr>
        <w:t xml:space="preserve"> Pháp?</w:t>
      </w:r>
    </w:p>
    <w:p w14:paraId="3B175425" w14:textId="77777777" w:rsidR="00A80EBC" w:rsidRPr="000727A4" w:rsidRDefault="00A80EBC" w:rsidP="00A80EBC">
      <w:pPr>
        <w:tabs>
          <w:tab w:val="left" w:pos="8364"/>
        </w:tabs>
        <w:spacing w:after="0" w:line="240" w:lineRule="auto"/>
        <w:jc w:val="both"/>
        <w:rPr>
          <w:rFonts w:ascii="Times New Roman" w:eastAsia="Times New Roman" w:hAnsi="Times New Roman"/>
          <w:color w:val="333333"/>
          <w:sz w:val="28"/>
          <w:szCs w:val="28"/>
        </w:rPr>
      </w:pPr>
      <w:r w:rsidRPr="000727A4">
        <w:rPr>
          <w:rFonts w:ascii="Times New Roman" w:eastAsia="Times New Roman" w:hAnsi="Times New Roman"/>
          <w:color w:val="333333"/>
          <w:sz w:val="28"/>
          <w:szCs w:val="28"/>
        </w:rPr>
        <w:t xml:space="preserve">A. Tinh </w:t>
      </w:r>
      <w:proofErr w:type="spellStart"/>
      <w:r w:rsidRPr="000727A4">
        <w:rPr>
          <w:rFonts w:ascii="Times New Roman" w:eastAsia="Times New Roman" w:hAnsi="Times New Roman"/>
          <w:color w:val="333333"/>
          <w:sz w:val="28"/>
          <w:szCs w:val="28"/>
        </w:rPr>
        <w:t>thần</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yêu</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nước</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bất</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khuất</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của</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dân</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tộc</w:t>
      </w:r>
      <w:proofErr w:type="spellEnd"/>
    </w:p>
    <w:p w14:paraId="0903DE0B" w14:textId="77777777" w:rsidR="00A80EBC" w:rsidRPr="000727A4" w:rsidRDefault="00A80EBC" w:rsidP="00A80EBC">
      <w:pPr>
        <w:tabs>
          <w:tab w:val="left" w:pos="8364"/>
        </w:tabs>
        <w:spacing w:after="0" w:line="240" w:lineRule="auto"/>
        <w:jc w:val="both"/>
        <w:rPr>
          <w:rFonts w:ascii="Times New Roman" w:eastAsia="Times New Roman" w:hAnsi="Times New Roman"/>
          <w:color w:val="333333"/>
          <w:sz w:val="28"/>
          <w:szCs w:val="28"/>
        </w:rPr>
      </w:pPr>
      <w:r w:rsidRPr="000727A4">
        <w:rPr>
          <w:rFonts w:ascii="Times New Roman" w:eastAsia="Times New Roman" w:hAnsi="Times New Roman"/>
          <w:color w:val="333333"/>
          <w:sz w:val="28"/>
          <w:szCs w:val="28"/>
        </w:rPr>
        <w:t xml:space="preserve">B. </w:t>
      </w:r>
      <w:proofErr w:type="spellStart"/>
      <w:r w:rsidRPr="000727A4">
        <w:rPr>
          <w:rFonts w:ascii="Times New Roman" w:eastAsia="Times New Roman" w:hAnsi="Times New Roman"/>
          <w:color w:val="333333"/>
          <w:sz w:val="28"/>
          <w:szCs w:val="28"/>
        </w:rPr>
        <w:t>Sự</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đầu</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hàng</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của</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nhân</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dân</w:t>
      </w:r>
      <w:proofErr w:type="spellEnd"/>
    </w:p>
    <w:p w14:paraId="746A1439" w14:textId="77777777" w:rsidR="00A80EBC" w:rsidRPr="000727A4" w:rsidRDefault="00A80EBC" w:rsidP="00A80EBC">
      <w:pPr>
        <w:tabs>
          <w:tab w:val="left" w:pos="8364"/>
        </w:tabs>
        <w:spacing w:after="0" w:line="240" w:lineRule="auto"/>
        <w:jc w:val="both"/>
        <w:rPr>
          <w:rFonts w:ascii="Times New Roman" w:eastAsia="Times New Roman" w:hAnsi="Times New Roman"/>
          <w:color w:val="333333"/>
          <w:sz w:val="28"/>
          <w:szCs w:val="28"/>
        </w:rPr>
      </w:pPr>
      <w:r w:rsidRPr="000727A4">
        <w:rPr>
          <w:rFonts w:ascii="Times New Roman" w:eastAsia="Times New Roman" w:hAnsi="Times New Roman"/>
          <w:color w:val="333333"/>
          <w:sz w:val="28"/>
          <w:szCs w:val="28"/>
        </w:rPr>
        <w:t xml:space="preserve">C. </w:t>
      </w:r>
      <w:proofErr w:type="spellStart"/>
      <w:r w:rsidRPr="000727A4">
        <w:rPr>
          <w:rFonts w:ascii="Times New Roman" w:eastAsia="Times New Roman" w:hAnsi="Times New Roman"/>
          <w:color w:val="333333"/>
          <w:sz w:val="28"/>
          <w:szCs w:val="28"/>
        </w:rPr>
        <w:t>Thiếu</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quyết</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tâm</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kháng</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chiến</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của</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nhân</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dân</w:t>
      </w:r>
      <w:proofErr w:type="spellEnd"/>
    </w:p>
    <w:p w14:paraId="2496D2CF" w14:textId="77777777" w:rsidR="00A80EBC" w:rsidRPr="000727A4" w:rsidRDefault="00A80EBC" w:rsidP="00A80EBC">
      <w:pPr>
        <w:tabs>
          <w:tab w:val="left" w:pos="8364"/>
        </w:tabs>
        <w:spacing w:after="0" w:line="240" w:lineRule="auto"/>
        <w:jc w:val="both"/>
        <w:outlineLvl w:val="5"/>
        <w:rPr>
          <w:rFonts w:ascii="Times New Roman" w:eastAsia="Times New Roman" w:hAnsi="Times New Roman"/>
          <w:bCs/>
          <w:sz w:val="28"/>
          <w:szCs w:val="28"/>
        </w:rPr>
      </w:pPr>
      <w:r w:rsidRPr="000727A4">
        <w:rPr>
          <w:rFonts w:ascii="Times New Roman" w:eastAsia="Times New Roman" w:hAnsi="Times New Roman"/>
          <w:bCs/>
          <w:sz w:val="28"/>
          <w:szCs w:val="28"/>
        </w:rPr>
        <w:t xml:space="preserve">D. Thái </w:t>
      </w:r>
      <w:proofErr w:type="spellStart"/>
      <w:r w:rsidRPr="000727A4">
        <w:rPr>
          <w:rFonts w:ascii="Times New Roman" w:eastAsia="Times New Roman" w:hAnsi="Times New Roman"/>
          <w:bCs/>
          <w:sz w:val="28"/>
          <w:szCs w:val="28"/>
        </w:rPr>
        <w:t>độ</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thiếu</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quyết</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tâm</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kháng</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chiến</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của</w:t>
      </w:r>
      <w:proofErr w:type="spellEnd"/>
      <w:r w:rsidRPr="000727A4">
        <w:rPr>
          <w:rFonts w:ascii="Times New Roman" w:eastAsia="Times New Roman" w:hAnsi="Times New Roman"/>
          <w:bCs/>
          <w:sz w:val="28"/>
          <w:szCs w:val="28"/>
        </w:rPr>
        <w:t xml:space="preserve"> </w:t>
      </w:r>
      <w:proofErr w:type="spellStart"/>
      <w:r w:rsidRPr="000727A4">
        <w:rPr>
          <w:rFonts w:ascii="Times New Roman" w:eastAsia="Times New Roman" w:hAnsi="Times New Roman"/>
          <w:bCs/>
          <w:sz w:val="28"/>
          <w:szCs w:val="28"/>
        </w:rPr>
        <w:t>nhà</w:t>
      </w:r>
      <w:proofErr w:type="spellEnd"/>
      <w:r w:rsidRPr="000727A4">
        <w:rPr>
          <w:rFonts w:ascii="Times New Roman" w:eastAsia="Times New Roman" w:hAnsi="Times New Roman"/>
          <w:bCs/>
          <w:sz w:val="28"/>
          <w:szCs w:val="28"/>
        </w:rPr>
        <w:t xml:space="preserve"> Nguyễn</w:t>
      </w:r>
    </w:p>
    <w:p w14:paraId="49220BAB" w14:textId="77777777" w:rsidR="00A80EBC" w:rsidRPr="000727A4" w:rsidRDefault="00A80EBC" w:rsidP="00A80EBC">
      <w:pPr>
        <w:shd w:val="clear" w:color="auto" w:fill="FFFFFF"/>
        <w:spacing w:after="0" w:line="240" w:lineRule="auto"/>
        <w:jc w:val="both"/>
        <w:rPr>
          <w:rFonts w:ascii="Times New Roman" w:eastAsia="Times New Roman" w:hAnsi="Times New Roman"/>
          <w:i/>
          <w:color w:val="000000"/>
          <w:sz w:val="28"/>
          <w:szCs w:val="28"/>
        </w:rPr>
      </w:pPr>
      <w:proofErr w:type="spellStart"/>
      <w:r w:rsidRPr="000727A4">
        <w:rPr>
          <w:rFonts w:ascii="Times New Roman" w:eastAsia="Times New Roman" w:hAnsi="Times New Roman"/>
          <w:sz w:val="28"/>
          <w:szCs w:val="28"/>
        </w:rPr>
        <w:t>Câu</w:t>
      </w:r>
      <w:proofErr w:type="spellEnd"/>
      <w:r w:rsidRPr="000727A4">
        <w:rPr>
          <w:rFonts w:ascii="Times New Roman" w:eastAsia="Times New Roman" w:hAnsi="Times New Roman"/>
          <w:sz w:val="28"/>
          <w:szCs w:val="28"/>
        </w:rPr>
        <w:t xml:space="preserve"> 7: </w:t>
      </w:r>
      <w:r w:rsidRPr="000727A4">
        <w:rPr>
          <w:rFonts w:ascii="Times New Roman" w:eastAsia="Times New Roman" w:hAnsi="Times New Roman"/>
          <w:i/>
          <w:color w:val="000000"/>
          <w:sz w:val="28"/>
          <w:szCs w:val="28"/>
        </w:rPr>
        <w:t xml:space="preserve">Sau </w:t>
      </w:r>
      <w:proofErr w:type="spellStart"/>
      <w:r w:rsidRPr="000727A4">
        <w:rPr>
          <w:rFonts w:ascii="Times New Roman" w:eastAsia="Times New Roman" w:hAnsi="Times New Roman"/>
          <w:i/>
          <w:color w:val="000000"/>
          <w:sz w:val="28"/>
          <w:szCs w:val="28"/>
        </w:rPr>
        <w:t>khi</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căn</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bản</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hoàn</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thành</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công</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cuộc</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bình</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định</w:t>
      </w:r>
      <w:proofErr w:type="spellEnd"/>
      <w:r w:rsidRPr="000727A4">
        <w:rPr>
          <w:rFonts w:ascii="Times New Roman" w:eastAsia="Times New Roman" w:hAnsi="Times New Roman"/>
          <w:i/>
          <w:color w:val="000000"/>
          <w:sz w:val="28"/>
          <w:szCs w:val="28"/>
        </w:rPr>
        <w:t xml:space="preserve"> Việt Nam </w:t>
      </w:r>
      <w:proofErr w:type="spellStart"/>
      <w:r w:rsidRPr="000727A4">
        <w:rPr>
          <w:rFonts w:ascii="Times New Roman" w:eastAsia="Times New Roman" w:hAnsi="Times New Roman"/>
          <w:i/>
          <w:color w:val="000000"/>
          <w:sz w:val="28"/>
          <w:szCs w:val="28"/>
        </w:rPr>
        <w:t>bằng</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quân</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sự</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từ</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năm</w:t>
      </w:r>
      <w:proofErr w:type="spellEnd"/>
      <w:r w:rsidRPr="000727A4">
        <w:rPr>
          <w:rFonts w:ascii="Times New Roman" w:eastAsia="Times New Roman" w:hAnsi="Times New Roman"/>
          <w:i/>
          <w:color w:val="000000"/>
          <w:sz w:val="28"/>
          <w:szCs w:val="28"/>
        </w:rPr>
        <w:t xml:space="preserve"> 1897 </w:t>
      </w:r>
      <w:proofErr w:type="spellStart"/>
      <w:r w:rsidRPr="000727A4">
        <w:rPr>
          <w:rFonts w:ascii="Times New Roman" w:eastAsia="Times New Roman" w:hAnsi="Times New Roman"/>
          <w:i/>
          <w:color w:val="000000"/>
          <w:sz w:val="28"/>
          <w:szCs w:val="28"/>
        </w:rPr>
        <w:t>đến</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năm</w:t>
      </w:r>
      <w:proofErr w:type="spellEnd"/>
      <w:r w:rsidRPr="000727A4">
        <w:rPr>
          <w:rFonts w:ascii="Times New Roman" w:eastAsia="Times New Roman" w:hAnsi="Times New Roman"/>
          <w:i/>
          <w:color w:val="000000"/>
          <w:sz w:val="28"/>
          <w:szCs w:val="28"/>
        </w:rPr>
        <w:t xml:space="preserve"> 1914, </w:t>
      </w:r>
      <w:proofErr w:type="spellStart"/>
      <w:r w:rsidRPr="000727A4">
        <w:rPr>
          <w:rFonts w:ascii="Times New Roman" w:eastAsia="Times New Roman" w:hAnsi="Times New Roman"/>
          <w:i/>
          <w:color w:val="000000"/>
          <w:sz w:val="28"/>
          <w:szCs w:val="28"/>
        </w:rPr>
        <w:t>thực</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dân</w:t>
      </w:r>
      <w:proofErr w:type="spellEnd"/>
      <w:r w:rsidRPr="000727A4">
        <w:rPr>
          <w:rFonts w:ascii="Times New Roman" w:eastAsia="Times New Roman" w:hAnsi="Times New Roman"/>
          <w:i/>
          <w:color w:val="000000"/>
          <w:sz w:val="28"/>
          <w:szCs w:val="28"/>
        </w:rPr>
        <w:t xml:space="preserve"> Pháp </w:t>
      </w:r>
      <w:proofErr w:type="spellStart"/>
      <w:r w:rsidRPr="000727A4">
        <w:rPr>
          <w:rFonts w:ascii="Times New Roman" w:eastAsia="Times New Roman" w:hAnsi="Times New Roman"/>
          <w:i/>
          <w:color w:val="000000"/>
          <w:sz w:val="28"/>
          <w:szCs w:val="28"/>
        </w:rPr>
        <w:t>đã</w:t>
      </w:r>
      <w:proofErr w:type="spellEnd"/>
      <w:r w:rsidRPr="000727A4">
        <w:rPr>
          <w:rFonts w:ascii="Times New Roman" w:eastAsia="Times New Roman" w:hAnsi="Times New Roman"/>
          <w:i/>
          <w:color w:val="000000"/>
          <w:sz w:val="28"/>
          <w:szCs w:val="28"/>
        </w:rPr>
        <w:t>:</w:t>
      </w:r>
    </w:p>
    <w:p w14:paraId="3A266900" w14:textId="77777777" w:rsidR="00A80EBC" w:rsidRPr="000727A4" w:rsidRDefault="00A80EBC" w:rsidP="00A80EBC">
      <w:pPr>
        <w:shd w:val="clear" w:color="auto" w:fill="FFFFFF"/>
        <w:spacing w:after="0" w:line="240" w:lineRule="auto"/>
        <w:rPr>
          <w:rFonts w:ascii="Times New Roman" w:eastAsia="Times New Roman" w:hAnsi="Times New Roman"/>
          <w:color w:val="000000"/>
          <w:sz w:val="28"/>
          <w:szCs w:val="28"/>
        </w:rPr>
      </w:pPr>
      <w:proofErr w:type="spellStart"/>
      <w:proofErr w:type="gramStart"/>
      <w:r w:rsidRPr="000727A4">
        <w:rPr>
          <w:rFonts w:ascii="Times New Roman" w:eastAsia="Times New Roman" w:hAnsi="Times New Roman"/>
          <w:color w:val="000000"/>
          <w:sz w:val="28"/>
          <w:szCs w:val="28"/>
        </w:rPr>
        <w:t>A.Tiến</w:t>
      </w:r>
      <w:proofErr w:type="spellEnd"/>
      <w:proofErr w:type="gram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hành</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cuộc</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khai</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thác</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thuộc</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địa</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lần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thứ</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nhất</w:t>
      </w:r>
      <w:proofErr w:type="spellEnd"/>
      <w:r w:rsidRPr="000727A4">
        <w:rPr>
          <w:rFonts w:ascii="Times New Roman" w:eastAsia="Times New Roman" w:hAnsi="Times New Roman"/>
          <w:color w:val="000000"/>
          <w:sz w:val="28"/>
          <w:szCs w:val="28"/>
        </w:rPr>
        <w:t xml:space="preserve"> ở </w:t>
      </w:r>
      <w:proofErr w:type="spellStart"/>
      <w:r w:rsidRPr="000727A4">
        <w:rPr>
          <w:rFonts w:ascii="Times New Roman" w:eastAsia="Times New Roman" w:hAnsi="Times New Roman"/>
          <w:color w:val="000000"/>
          <w:sz w:val="28"/>
          <w:szCs w:val="28"/>
        </w:rPr>
        <w:t>nước</w:t>
      </w:r>
      <w:proofErr w:type="spellEnd"/>
      <w:r w:rsidRPr="000727A4">
        <w:rPr>
          <w:rFonts w:ascii="Times New Roman" w:eastAsia="Times New Roman" w:hAnsi="Times New Roman"/>
          <w:color w:val="000000"/>
          <w:sz w:val="28"/>
          <w:szCs w:val="28"/>
        </w:rPr>
        <w:t xml:space="preserve"> ta</w:t>
      </w:r>
    </w:p>
    <w:p w14:paraId="6E970295" w14:textId="77777777" w:rsidR="00A80EBC" w:rsidRPr="000727A4" w:rsidRDefault="00A80EBC" w:rsidP="00A80EBC">
      <w:pPr>
        <w:shd w:val="clear" w:color="auto" w:fill="FFFFFF"/>
        <w:spacing w:after="0" w:line="240" w:lineRule="auto"/>
        <w:rPr>
          <w:rFonts w:ascii="Times New Roman" w:eastAsia="Times New Roman" w:hAnsi="Times New Roman"/>
          <w:color w:val="000000"/>
          <w:sz w:val="28"/>
          <w:szCs w:val="28"/>
        </w:rPr>
      </w:pPr>
      <w:proofErr w:type="spellStart"/>
      <w:proofErr w:type="gramStart"/>
      <w:r w:rsidRPr="000727A4">
        <w:rPr>
          <w:rFonts w:ascii="Times New Roman" w:eastAsia="Times New Roman" w:hAnsi="Times New Roman"/>
          <w:color w:val="000000"/>
          <w:sz w:val="28"/>
          <w:szCs w:val="28"/>
        </w:rPr>
        <w:t>B.Tiến</w:t>
      </w:r>
      <w:proofErr w:type="spellEnd"/>
      <w:proofErr w:type="gram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hành</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cuộc</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khai</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thác</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thuộc</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địa</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lần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thứ</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hai</w:t>
      </w:r>
      <w:proofErr w:type="spellEnd"/>
      <w:r w:rsidRPr="000727A4">
        <w:rPr>
          <w:rFonts w:ascii="Times New Roman" w:eastAsia="Times New Roman" w:hAnsi="Times New Roman"/>
          <w:color w:val="000000"/>
          <w:sz w:val="28"/>
          <w:szCs w:val="28"/>
        </w:rPr>
        <w:t xml:space="preserve"> ở </w:t>
      </w:r>
      <w:proofErr w:type="spellStart"/>
      <w:r w:rsidRPr="000727A4">
        <w:rPr>
          <w:rFonts w:ascii="Times New Roman" w:eastAsia="Times New Roman" w:hAnsi="Times New Roman"/>
          <w:color w:val="000000"/>
          <w:sz w:val="28"/>
          <w:szCs w:val="28"/>
        </w:rPr>
        <w:t>nước</w:t>
      </w:r>
      <w:proofErr w:type="spellEnd"/>
      <w:r w:rsidRPr="000727A4">
        <w:rPr>
          <w:rFonts w:ascii="Times New Roman" w:eastAsia="Times New Roman" w:hAnsi="Times New Roman"/>
          <w:color w:val="000000"/>
          <w:sz w:val="28"/>
          <w:szCs w:val="28"/>
        </w:rPr>
        <w:t xml:space="preserve"> ta</w:t>
      </w:r>
    </w:p>
    <w:p w14:paraId="324B0950" w14:textId="77777777" w:rsidR="00A80EBC" w:rsidRPr="000727A4" w:rsidRDefault="00A80EBC" w:rsidP="00A80EBC">
      <w:pPr>
        <w:shd w:val="clear" w:color="auto" w:fill="FFFFFF"/>
        <w:spacing w:after="0" w:line="240" w:lineRule="auto"/>
        <w:rPr>
          <w:rFonts w:ascii="Times New Roman" w:eastAsia="Times New Roman" w:hAnsi="Times New Roman"/>
          <w:color w:val="000000"/>
          <w:sz w:val="28"/>
          <w:szCs w:val="28"/>
        </w:rPr>
      </w:pPr>
      <w:proofErr w:type="spellStart"/>
      <w:r w:rsidRPr="000727A4">
        <w:rPr>
          <w:rFonts w:ascii="Times New Roman" w:eastAsia="Times New Roman" w:hAnsi="Times New Roman"/>
          <w:color w:val="000000"/>
          <w:sz w:val="28"/>
          <w:szCs w:val="28"/>
        </w:rPr>
        <w:t>C.Tiến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hành</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sáp</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nhập</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nước</w:t>
      </w:r>
      <w:proofErr w:type="spellEnd"/>
      <w:r w:rsidRPr="000727A4">
        <w:rPr>
          <w:rFonts w:ascii="Times New Roman" w:eastAsia="Times New Roman" w:hAnsi="Times New Roman"/>
          <w:color w:val="000000"/>
          <w:sz w:val="28"/>
          <w:szCs w:val="28"/>
        </w:rPr>
        <w:t xml:space="preserve"> ta </w:t>
      </w:r>
      <w:proofErr w:type="spellStart"/>
      <w:r w:rsidRPr="000727A4">
        <w:rPr>
          <w:rFonts w:ascii="Times New Roman" w:eastAsia="Times New Roman" w:hAnsi="Times New Roman"/>
          <w:color w:val="000000"/>
          <w:sz w:val="28"/>
          <w:szCs w:val="28"/>
        </w:rPr>
        <w:t>vào</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khối</w:t>
      </w:r>
      <w:proofErr w:type="spellEnd"/>
      <w:r w:rsidRPr="000727A4">
        <w:rPr>
          <w:rFonts w:ascii="Times New Roman" w:eastAsia="Times New Roman" w:hAnsi="Times New Roman"/>
          <w:color w:val="000000"/>
          <w:sz w:val="28"/>
          <w:szCs w:val="28"/>
        </w:rPr>
        <w:t xml:space="preserve"> Liên </w:t>
      </w:r>
      <w:proofErr w:type="spellStart"/>
      <w:r w:rsidRPr="000727A4">
        <w:rPr>
          <w:rFonts w:ascii="Times New Roman" w:eastAsia="Times New Roman" w:hAnsi="Times New Roman"/>
          <w:color w:val="000000"/>
          <w:sz w:val="28"/>
          <w:szCs w:val="28"/>
        </w:rPr>
        <w:t>hiệp</w:t>
      </w:r>
      <w:proofErr w:type="spellEnd"/>
      <w:r w:rsidRPr="000727A4">
        <w:rPr>
          <w:rFonts w:ascii="Times New Roman" w:eastAsia="Times New Roman" w:hAnsi="Times New Roman"/>
          <w:color w:val="000000"/>
          <w:sz w:val="28"/>
          <w:szCs w:val="28"/>
        </w:rPr>
        <w:t xml:space="preserve"> Pháp</w:t>
      </w:r>
    </w:p>
    <w:p w14:paraId="03B10D38" w14:textId="77777777" w:rsidR="00A80EBC" w:rsidRPr="000727A4" w:rsidRDefault="00A80EBC" w:rsidP="00A80EBC">
      <w:pPr>
        <w:shd w:val="clear" w:color="auto" w:fill="FFFFFF"/>
        <w:spacing w:after="0" w:line="240" w:lineRule="auto"/>
        <w:rPr>
          <w:rFonts w:ascii="Times New Roman" w:eastAsia="Times New Roman" w:hAnsi="Times New Roman"/>
          <w:color w:val="000000"/>
          <w:sz w:val="28"/>
          <w:szCs w:val="28"/>
        </w:rPr>
      </w:pPr>
      <w:proofErr w:type="spellStart"/>
      <w:r w:rsidRPr="000727A4">
        <w:rPr>
          <w:rFonts w:ascii="Times New Roman" w:eastAsia="Times New Roman" w:hAnsi="Times New Roman"/>
          <w:color w:val="000000"/>
          <w:sz w:val="28"/>
          <w:szCs w:val="28"/>
        </w:rPr>
        <w:t>D.Tiến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hành</w:t>
      </w:r>
      <w:proofErr w:type="spellEnd"/>
      <w:r w:rsidRPr="000727A4">
        <w:rPr>
          <w:rFonts w:ascii="Times New Roman" w:eastAsia="Times New Roman" w:hAnsi="Times New Roman"/>
          <w:color w:val="000000"/>
          <w:sz w:val="28"/>
          <w:szCs w:val="28"/>
        </w:rPr>
        <w:t xml:space="preserve"> phi </w:t>
      </w:r>
      <w:proofErr w:type="spellStart"/>
      <w:r w:rsidRPr="000727A4">
        <w:rPr>
          <w:rFonts w:ascii="Times New Roman" w:eastAsia="Times New Roman" w:hAnsi="Times New Roman"/>
          <w:color w:val="000000"/>
          <w:sz w:val="28"/>
          <w:szCs w:val="28"/>
        </w:rPr>
        <w:t>quân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sự</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hoá</w:t>
      </w:r>
      <w:proofErr w:type="spellEnd"/>
      <w:r w:rsidRPr="000727A4">
        <w:rPr>
          <w:rFonts w:ascii="Times New Roman" w:eastAsia="Times New Roman" w:hAnsi="Times New Roman"/>
          <w:color w:val="000000"/>
          <w:sz w:val="28"/>
          <w:szCs w:val="28"/>
        </w:rPr>
        <w:t xml:space="preserve"> ở </w:t>
      </w:r>
      <w:proofErr w:type="spellStart"/>
      <w:r w:rsidRPr="000727A4">
        <w:rPr>
          <w:rFonts w:ascii="Times New Roman" w:eastAsia="Times New Roman" w:hAnsi="Times New Roman"/>
          <w:color w:val="000000"/>
          <w:sz w:val="28"/>
          <w:szCs w:val="28"/>
        </w:rPr>
        <w:t>nước</w:t>
      </w:r>
      <w:proofErr w:type="spellEnd"/>
      <w:r w:rsidRPr="000727A4">
        <w:rPr>
          <w:rFonts w:ascii="Times New Roman" w:eastAsia="Times New Roman" w:hAnsi="Times New Roman"/>
          <w:color w:val="000000"/>
          <w:sz w:val="28"/>
          <w:szCs w:val="28"/>
        </w:rPr>
        <w:t xml:space="preserve"> ta </w:t>
      </w:r>
      <w:proofErr w:type="spellStart"/>
      <w:r w:rsidRPr="000727A4">
        <w:rPr>
          <w:rFonts w:ascii="Times New Roman" w:eastAsia="Times New Roman" w:hAnsi="Times New Roman"/>
          <w:color w:val="000000"/>
          <w:sz w:val="28"/>
          <w:szCs w:val="28"/>
        </w:rPr>
        <w:t>để</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tập</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trung</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cho</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kinh</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tế</w:t>
      </w:r>
      <w:proofErr w:type="spellEnd"/>
      <w:r w:rsidRPr="000727A4">
        <w:rPr>
          <w:rFonts w:ascii="Times New Roman" w:eastAsia="Times New Roman" w:hAnsi="Times New Roman"/>
          <w:color w:val="000000"/>
          <w:sz w:val="28"/>
          <w:szCs w:val="28"/>
        </w:rPr>
        <w:t>.</w:t>
      </w:r>
    </w:p>
    <w:p w14:paraId="3A54D7F0" w14:textId="77777777" w:rsidR="00A80EBC" w:rsidRPr="000727A4" w:rsidRDefault="00A80EBC" w:rsidP="00A80EBC">
      <w:pPr>
        <w:tabs>
          <w:tab w:val="left" w:pos="8364"/>
        </w:tabs>
        <w:spacing w:after="0" w:line="240" w:lineRule="auto"/>
        <w:jc w:val="both"/>
        <w:rPr>
          <w:rFonts w:ascii="Times New Roman" w:eastAsia="Times New Roman" w:hAnsi="Times New Roman"/>
          <w:i/>
          <w:color w:val="333333"/>
          <w:sz w:val="28"/>
          <w:szCs w:val="28"/>
        </w:rPr>
      </w:pPr>
      <w:proofErr w:type="spellStart"/>
      <w:r w:rsidRPr="000727A4">
        <w:rPr>
          <w:rFonts w:ascii="Times New Roman" w:eastAsia="Times New Roman" w:hAnsi="Times New Roman"/>
          <w:sz w:val="28"/>
          <w:szCs w:val="28"/>
        </w:rPr>
        <w:t>Câu</w:t>
      </w:r>
      <w:proofErr w:type="spellEnd"/>
      <w:r w:rsidRPr="000727A4">
        <w:rPr>
          <w:rFonts w:ascii="Times New Roman" w:eastAsia="Times New Roman" w:hAnsi="Times New Roman"/>
          <w:sz w:val="28"/>
          <w:szCs w:val="28"/>
        </w:rPr>
        <w:t xml:space="preserve"> </w:t>
      </w:r>
      <w:proofErr w:type="gramStart"/>
      <w:r w:rsidRPr="000727A4">
        <w:rPr>
          <w:rFonts w:ascii="Times New Roman" w:eastAsia="Times New Roman" w:hAnsi="Times New Roman"/>
          <w:sz w:val="28"/>
          <w:szCs w:val="28"/>
        </w:rPr>
        <w:t>8</w:t>
      </w:r>
      <w:r w:rsidRPr="000727A4">
        <w:rPr>
          <w:rFonts w:ascii="Times New Roman" w:eastAsia="Times New Roman" w:hAnsi="Times New Roman"/>
          <w:color w:val="000000"/>
          <w:sz w:val="28"/>
          <w:szCs w:val="28"/>
        </w:rPr>
        <w:t xml:space="preserve"> </w:t>
      </w:r>
      <w:r w:rsidRPr="000727A4">
        <w:rPr>
          <w:rFonts w:ascii="Times New Roman" w:eastAsia="Times New Roman" w:hAnsi="Times New Roman"/>
          <w:i/>
          <w:color w:val="000000"/>
          <w:sz w:val="28"/>
          <w:szCs w:val="28"/>
        </w:rPr>
        <w:t>:</w:t>
      </w:r>
      <w:proofErr w:type="gram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333333"/>
          <w:sz w:val="28"/>
          <w:szCs w:val="28"/>
        </w:rPr>
        <w:t>Cụm</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quần</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thể</w:t>
      </w:r>
      <w:proofErr w:type="spellEnd"/>
      <w:r w:rsidRPr="000727A4">
        <w:rPr>
          <w:rFonts w:ascii="Times New Roman" w:eastAsia="Times New Roman" w:hAnsi="Times New Roman"/>
          <w:i/>
          <w:color w:val="333333"/>
          <w:sz w:val="28"/>
          <w:szCs w:val="28"/>
        </w:rPr>
        <w:t xml:space="preserve"> Di </w:t>
      </w:r>
      <w:proofErr w:type="spellStart"/>
      <w:r w:rsidRPr="000727A4">
        <w:rPr>
          <w:rFonts w:ascii="Times New Roman" w:eastAsia="Times New Roman" w:hAnsi="Times New Roman"/>
          <w:i/>
          <w:color w:val="333333"/>
          <w:sz w:val="28"/>
          <w:szCs w:val="28"/>
        </w:rPr>
        <w:t>tích</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Cố</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đô</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Huế</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là</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nơi</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lưu</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giữ</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nhiều</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dấu</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ấn</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đặc</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sắc</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của</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vương</w:t>
      </w:r>
      <w:proofErr w:type="spellEnd"/>
      <w:r w:rsidRPr="000727A4">
        <w:rPr>
          <w:rFonts w:ascii="Times New Roman" w:eastAsia="Times New Roman" w:hAnsi="Times New Roman"/>
          <w:i/>
          <w:color w:val="333333"/>
          <w:sz w:val="28"/>
          <w:szCs w:val="28"/>
        </w:rPr>
        <w:t xml:space="preserve"> </w:t>
      </w:r>
      <w:proofErr w:type="spellStart"/>
      <w:r w:rsidRPr="000727A4">
        <w:rPr>
          <w:rFonts w:ascii="Times New Roman" w:eastAsia="Times New Roman" w:hAnsi="Times New Roman"/>
          <w:i/>
          <w:color w:val="333333"/>
          <w:sz w:val="28"/>
          <w:szCs w:val="28"/>
        </w:rPr>
        <w:t>triều</w:t>
      </w:r>
      <w:proofErr w:type="spellEnd"/>
      <w:r w:rsidRPr="000727A4">
        <w:rPr>
          <w:rFonts w:ascii="Times New Roman" w:eastAsia="Times New Roman" w:hAnsi="Times New Roman"/>
          <w:i/>
          <w:color w:val="333333"/>
          <w:sz w:val="28"/>
          <w:szCs w:val="28"/>
        </w:rPr>
        <w:t>?</w:t>
      </w:r>
    </w:p>
    <w:p w14:paraId="63ECEDAC" w14:textId="77777777" w:rsidR="00A80EBC" w:rsidRPr="000727A4" w:rsidRDefault="00A80EBC" w:rsidP="00A80EBC">
      <w:pPr>
        <w:tabs>
          <w:tab w:val="left" w:pos="8364"/>
        </w:tabs>
        <w:spacing w:after="0" w:line="240" w:lineRule="auto"/>
        <w:jc w:val="both"/>
        <w:rPr>
          <w:rFonts w:ascii="Times New Roman" w:eastAsia="Times New Roman" w:hAnsi="Times New Roman"/>
          <w:sz w:val="28"/>
          <w:szCs w:val="28"/>
        </w:rPr>
      </w:pPr>
      <w:r w:rsidRPr="000727A4">
        <w:rPr>
          <w:rFonts w:ascii="Times New Roman" w:eastAsia="Times New Roman" w:hAnsi="Times New Roman"/>
          <w:color w:val="333333"/>
          <w:sz w:val="28"/>
          <w:szCs w:val="28"/>
        </w:rPr>
        <w:t xml:space="preserve">A. </w:t>
      </w:r>
      <w:proofErr w:type="spellStart"/>
      <w:r w:rsidRPr="000727A4">
        <w:rPr>
          <w:rFonts w:ascii="Times New Roman" w:eastAsia="Times New Roman" w:hAnsi="Times New Roman"/>
          <w:color w:val="333333"/>
          <w:sz w:val="28"/>
          <w:szCs w:val="28"/>
        </w:rPr>
        <w:t>Triều</w:t>
      </w:r>
      <w:proofErr w:type="spellEnd"/>
      <w:r w:rsidRPr="000727A4">
        <w:rPr>
          <w:rFonts w:ascii="Times New Roman" w:eastAsia="Times New Roman" w:hAnsi="Times New Roman"/>
          <w:color w:val="333333"/>
          <w:sz w:val="28"/>
          <w:szCs w:val="28"/>
        </w:rPr>
        <w:t xml:space="preserve"> Lê              B. </w:t>
      </w:r>
      <w:proofErr w:type="spellStart"/>
      <w:r w:rsidRPr="000727A4">
        <w:rPr>
          <w:rFonts w:ascii="Times New Roman" w:eastAsia="Times New Roman" w:hAnsi="Times New Roman"/>
          <w:color w:val="333333"/>
          <w:sz w:val="28"/>
          <w:szCs w:val="28"/>
        </w:rPr>
        <w:t>Triều</w:t>
      </w:r>
      <w:proofErr w:type="spellEnd"/>
      <w:r w:rsidRPr="000727A4">
        <w:rPr>
          <w:rFonts w:ascii="Times New Roman" w:eastAsia="Times New Roman" w:hAnsi="Times New Roman"/>
          <w:color w:val="333333"/>
          <w:sz w:val="28"/>
          <w:szCs w:val="28"/>
        </w:rPr>
        <w:t xml:space="preserve"> </w:t>
      </w:r>
      <w:proofErr w:type="spellStart"/>
      <w:r w:rsidRPr="000727A4">
        <w:rPr>
          <w:rFonts w:ascii="Times New Roman" w:eastAsia="Times New Roman" w:hAnsi="Times New Roman"/>
          <w:color w:val="333333"/>
          <w:sz w:val="28"/>
          <w:szCs w:val="28"/>
        </w:rPr>
        <w:t>Lý</w:t>
      </w:r>
      <w:proofErr w:type="spellEnd"/>
      <w:r w:rsidRPr="000727A4">
        <w:rPr>
          <w:rFonts w:ascii="Times New Roman" w:eastAsia="Times New Roman" w:hAnsi="Times New Roman"/>
          <w:color w:val="333333"/>
          <w:sz w:val="28"/>
          <w:szCs w:val="28"/>
        </w:rPr>
        <w:t xml:space="preserve">               C. </w:t>
      </w:r>
      <w:proofErr w:type="spellStart"/>
      <w:r w:rsidRPr="000727A4">
        <w:rPr>
          <w:rFonts w:ascii="Times New Roman" w:eastAsia="Times New Roman" w:hAnsi="Times New Roman"/>
          <w:color w:val="333333"/>
          <w:sz w:val="28"/>
          <w:szCs w:val="28"/>
        </w:rPr>
        <w:t>Triều</w:t>
      </w:r>
      <w:proofErr w:type="spellEnd"/>
      <w:r w:rsidRPr="000727A4">
        <w:rPr>
          <w:rFonts w:ascii="Times New Roman" w:eastAsia="Times New Roman" w:hAnsi="Times New Roman"/>
          <w:color w:val="333333"/>
          <w:sz w:val="28"/>
          <w:szCs w:val="28"/>
        </w:rPr>
        <w:t xml:space="preserve"> Mạc           </w:t>
      </w:r>
      <w:r w:rsidRPr="000727A4">
        <w:rPr>
          <w:rFonts w:ascii="Times New Roman" w:eastAsia="Times New Roman" w:hAnsi="Times New Roman"/>
          <w:sz w:val="28"/>
          <w:szCs w:val="28"/>
        </w:rPr>
        <w:t xml:space="preserve">D. </w:t>
      </w:r>
      <w:proofErr w:type="spellStart"/>
      <w:r w:rsidRPr="000727A4">
        <w:rPr>
          <w:rFonts w:ascii="Times New Roman" w:eastAsia="Times New Roman" w:hAnsi="Times New Roman"/>
          <w:bCs/>
          <w:sz w:val="28"/>
          <w:szCs w:val="28"/>
        </w:rPr>
        <w:t>Triều</w:t>
      </w:r>
      <w:proofErr w:type="spellEnd"/>
      <w:r w:rsidRPr="000727A4">
        <w:rPr>
          <w:rFonts w:ascii="Times New Roman" w:eastAsia="Times New Roman" w:hAnsi="Times New Roman"/>
          <w:bCs/>
          <w:sz w:val="28"/>
          <w:szCs w:val="28"/>
        </w:rPr>
        <w:t xml:space="preserve"> Nguyễn</w:t>
      </w:r>
    </w:p>
    <w:p w14:paraId="1366D75F" w14:textId="77777777" w:rsidR="00A80EBC" w:rsidRPr="000727A4" w:rsidRDefault="00A80EBC" w:rsidP="00A80EBC">
      <w:pPr>
        <w:shd w:val="clear" w:color="auto" w:fill="FFFFFF"/>
        <w:spacing w:after="0" w:line="240" w:lineRule="auto"/>
        <w:jc w:val="both"/>
        <w:rPr>
          <w:rFonts w:ascii="Times New Roman" w:eastAsia="Times New Roman" w:hAnsi="Times New Roman"/>
          <w:color w:val="000000"/>
          <w:sz w:val="28"/>
          <w:szCs w:val="28"/>
        </w:rPr>
      </w:pPr>
      <w:proofErr w:type="spellStart"/>
      <w:r w:rsidRPr="000727A4">
        <w:rPr>
          <w:rFonts w:ascii="Times New Roman" w:eastAsia="Times New Roman" w:hAnsi="Times New Roman"/>
          <w:bCs/>
          <w:color w:val="000000"/>
          <w:sz w:val="28"/>
          <w:szCs w:val="28"/>
        </w:rPr>
        <w:lastRenderedPageBreak/>
        <w:t>Câu</w:t>
      </w:r>
      <w:proofErr w:type="spellEnd"/>
      <w:r w:rsidRPr="000727A4">
        <w:rPr>
          <w:rFonts w:ascii="Times New Roman" w:eastAsia="Times New Roman" w:hAnsi="Times New Roman"/>
          <w:bCs/>
          <w:color w:val="000000"/>
          <w:sz w:val="28"/>
          <w:szCs w:val="28"/>
        </w:rPr>
        <w:t xml:space="preserve"> 9: </w:t>
      </w:r>
      <w:proofErr w:type="spellStart"/>
      <w:r w:rsidRPr="000727A4">
        <w:rPr>
          <w:rFonts w:ascii="Times New Roman" w:eastAsia="Times New Roman" w:hAnsi="Times New Roman"/>
          <w:i/>
          <w:color w:val="000000"/>
          <w:sz w:val="28"/>
          <w:szCs w:val="28"/>
        </w:rPr>
        <w:t>Nhóm</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đất</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nào</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chiếm</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diện</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tích</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lớn</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nhất</w:t>
      </w:r>
      <w:proofErr w:type="spellEnd"/>
      <w:r w:rsidRPr="000727A4">
        <w:rPr>
          <w:rFonts w:ascii="Times New Roman" w:eastAsia="Times New Roman" w:hAnsi="Times New Roman"/>
          <w:i/>
          <w:color w:val="000000"/>
          <w:sz w:val="28"/>
          <w:szCs w:val="28"/>
        </w:rPr>
        <w:t xml:space="preserve"> </w:t>
      </w:r>
      <w:proofErr w:type="spellStart"/>
      <w:r w:rsidRPr="000727A4">
        <w:rPr>
          <w:rFonts w:ascii="Times New Roman" w:eastAsia="Times New Roman" w:hAnsi="Times New Roman"/>
          <w:i/>
          <w:color w:val="000000"/>
          <w:sz w:val="28"/>
          <w:szCs w:val="28"/>
        </w:rPr>
        <w:t>nước</w:t>
      </w:r>
      <w:proofErr w:type="spellEnd"/>
      <w:r w:rsidRPr="000727A4">
        <w:rPr>
          <w:rFonts w:ascii="Times New Roman" w:eastAsia="Times New Roman" w:hAnsi="Times New Roman"/>
          <w:i/>
          <w:color w:val="000000"/>
          <w:sz w:val="28"/>
          <w:szCs w:val="28"/>
        </w:rPr>
        <w:t xml:space="preserve"> </w:t>
      </w:r>
      <w:proofErr w:type="gramStart"/>
      <w:r w:rsidRPr="000727A4">
        <w:rPr>
          <w:rFonts w:ascii="Times New Roman" w:eastAsia="Times New Roman" w:hAnsi="Times New Roman"/>
          <w:i/>
          <w:color w:val="000000"/>
          <w:sz w:val="28"/>
          <w:szCs w:val="28"/>
        </w:rPr>
        <w:t>ta ?</w:t>
      </w:r>
      <w:proofErr w:type="gramEnd"/>
    </w:p>
    <w:p w14:paraId="6B6122F6" w14:textId="77777777" w:rsidR="00A80EBC" w:rsidRPr="000727A4" w:rsidRDefault="00A80EBC" w:rsidP="00A80EBC">
      <w:pPr>
        <w:shd w:val="clear" w:color="auto" w:fill="FFFFFF"/>
        <w:spacing w:after="0" w:line="240" w:lineRule="auto"/>
        <w:jc w:val="both"/>
        <w:rPr>
          <w:rFonts w:ascii="Times New Roman" w:eastAsia="Times New Roman" w:hAnsi="Times New Roman"/>
          <w:sz w:val="28"/>
          <w:szCs w:val="28"/>
        </w:rPr>
      </w:pPr>
      <w:r w:rsidRPr="000727A4">
        <w:rPr>
          <w:rFonts w:ascii="Times New Roman" w:eastAsia="Times New Roman" w:hAnsi="Times New Roman"/>
          <w:sz w:val="28"/>
          <w:szCs w:val="28"/>
        </w:rPr>
        <w:t>A. </w:t>
      </w:r>
      <w:proofErr w:type="spellStart"/>
      <w:r w:rsidRPr="000727A4">
        <w:rPr>
          <w:rFonts w:ascii="Times New Roman" w:eastAsia="Times New Roman" w:hAnsi="Times New Roman"/>
          <w:sz w:val="28"/>
          <w:szCs w:val="28"/>
        </w:rPr>
        <w:t>Phù</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sa</w:t>
      </w:r>
      <w:proofErr w:type="spellEnd"/>
      <w:r w:rsidRPr="000727A4">
        <w:rPr>
          <w:rFonts w:ascii="Times New Roman" w:eastAsia="Times New Roman" w:hAnsi="Times New Roman"/>
          <w:sz w:val="28"/>
          <w:szCs w:val="28"/>
        </w:rPr>
        <w:t xml:space="preserve">                   B. </w:t>
      </w:r>
      <w:proofErr w:type="spellStart"/>
      <w:r w:rsidRPr="000727A4">
        <w:rPr>
          <w:rFonts w:ascii="Times New Roman" w:eastAsia="Times New Roman" w:hAnsi="Times New Roman"/>
          <w:sz w:val="28"/>
          <w:szCs w:val="28"/>
        </w:rPr>
        <w:t>Feralit</w:t>
      </w:r>
      <w:proofErr w:type="spellEnd"/>
      <w:r w:rsidRPr="000727A4">
        <w:rPr>
          <w:rFonts w:ascii="Times New Roman" w:eastAsia="Times New Roman" w:hAnsi="Times New Roman"/>
          <w:sz w:val="28"/>
          <w:szCs w:val="28"/>
        </w:rPr>
        <w:t xml:space="preserve">                  C. </w:t>
      </w:r>
      <w:proofErr w:type="spellStart"/>
      <w:r w:rsidRPr="000727A4">
        <w:rPr>
          <w:rFonts w:ascii="Times New Roman" w:eastAsia="Times New Roman" w:hAnsi="Times New Roman"/>
          <w:sz w:val="28"/>
          <w:szCs w:val="28"/>
        </w:rPr>
        <w:t>Mùn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núi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cao</w:t>
      </w:r>
      <w:proofErr w:type="spellEnd"/>
      <w:r w:rsidRPr="000727A4">
        <w:rPr>
          <w:rFonts w:ascii="Times New Roman" w:eastAsia="Times New Roman" w:hAnsi="Times New Roman"/>
          <w:sz w:val="28"/>
          <w:szCs w:val="28"/>
        </w:rPr>
        <w:t xml:space="preserve">               D. </w:t>
      </w:r>
      <w:proofErr w:type="spellStart"/>
      <w:r w:rsidRPr="000727A4">
        <w:rPr>
          <w:rFonts w:ascii="Times New Roman" w:eastAsia="Times New Roman" w:hAnsi="Times New Roman"/>
          <w:sz w:val="28"/>
          <w:szCs w:val="28"/>
        </w:rPr>
        <w:t>Đất</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xám</w:t>
      </w:r>
      <w:proofErr w:type="spellEnd"/>
    </w:p>
    <w:p w14:paraId="08873434" w14:textId="77777777" w:rsidR="00A80EBC" w:rsidRPr="000727A4" w:rsidRDefault="00A80EBC" w:rsidP="00A80EBC">
      <w:pPr>
        <w:spacing w:after="0" w:line="240" w:lineRule="auto"/>
        <w:rPr>
          <w:rFonts w:ascii="Times New Roman" w:hAnsi="Times New Roman"/>
          <w:sz w:val="28"/>
          <w:szCs w:val="28"/>
          <w:lang w:val="vi-VN"/>
        </w:rPr>
      </w:pPr>
      <w:proofErr w:type="spellStart"/>
      <w:r w:rsidRPr="000727A4">
        <w:rPr>
          <w:rFonts w:ascii="Times New Roman" w:eastAsia="Times New Roman" w:hAnsi="Times New Roman"/>
          <w:bCs/>
          <w:sz w:val="28"/>
          <w:szCs w:val="28"/>
        </w:rPr>
        <w:t>Câu</w:t>
      </w:r>
      <w:proofErr w:type="spellEnd"/>
      <w:r w:rsidRPr="000727A4">
        <w:rPr>
          <w:rFonts w:ascii="Times New Roman" w:eastAsia="Times New Roman" w:hAnsi="Times New Roman"/>
          <w:bCs/>
          <w:sz w:val="28"/>
          <w:szCs w:val="28"/>
        </w:rPr>
        <w:t xml:space="preserve"> 10:</w:t>
      </w:r>
      <w:r w:rsidRPr="000727A4">
        <w:rPr>
          <w:rFonts w:ascii="Times New Roman" w:hAnsi="Times New Roman"/>
          <w:sz w:val="28"/>
          <w:szCs w:val="28"/>
          <w:lang w:val="vi-VN"/>
        </w:rPr>
        <w:t> </w:t>
      </w:r>
      <w:r w:rsidRPr="000727A4">
        <w:rPr>
          <w:rFonts w:ascii="Times New Roman" w:hAnsi="Times New Roman"/>
          <w:sz w:val="28"/>
          <w:szCs w:val="28"/>
        </w:rPr>
        <w:t xml:space="preserve"> </w:t>
      </w:r>
      <w:proofErr w:type="spellStart"/>
      <w:r w:rsidRPr="000727A4">
        <w:rPr>
          <w:rFonts w:ascii="Times New Roman" w:hAnsi="Times New Roman"/>
          <w:sz w:val="28"/>
          <w:szCs w:val="28"/>
        </w:rPr>
        <w:t>Đất</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phù</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sa</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của</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nước</w:t>
      </w:r>
      <w:proofErr w:type="spellEnd"/>
      <w:r w:rsidRPr="000727A4">
        <w:rPr>
          <w:rFonts w:ascii="Times New Roman" w:hAnsi="Times New Roman"/>
          <w:sz w:val="28"/>
          <w:szCs w:val="28"/>
        </w:rPr>
        <w:t xml:space="preserve"> ta </w:t>
      </w:r>
      <w:proofErr w:type="spellStart"/>
      <w:r w:rsidRPr="000727A4">
        <w:rPr>
          <w:rFonts w:ascii="Times New Roman" w:hAnsi="Times New Roman"/>
          <w:sz w:val="28"/>
          <w:szCs w:val="28"/>
        </w:rPr>
        <w:t>có</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đặc</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điểm</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nào</w:t>
      </w:r>
      <w:proofErr w:type="spellEnd"/>
      <w:r w:rsidRPr="000727A4">
        <w:rPr>
          <w:rFonts w:ascii="Times New Roman" w:hAnsi="Times New Roman"/>
          <w:sz w:val="28"/>
          <w:szCs w:val="28"/>
        </w:rPr>
        <w:t>?</w:t>
      </w:r>
      <w:r w:rsidRPr="000727A4">
        <w:rPr>
          <w:rFonts w:ascii="Times New Roman" w:hAnsi="Times New Roman"/>
          <w:sz w:val="28"/>
          <w:szCs w:val="28"/>
          <w:lang w:val="vi-VN"/>
        </w:rPr>
        <w:t xml:space="preserve">  </w:t>
      </w:r>
    </w:p>
    <w:p w14:paraId="45EA53AE" w14:textId="77777777" w:rsidR="00A80EBC" w:rsidRPr="000727A4" w:rsidRDefault="00A80EBC" w:rsidP="00A80EBC">
      <w:pPr>
        <w:spacing w:after="0" w:line="240" w:lineRule="auto"/>
        <w:rPr>
          <w:rFonts w:ascii="Times New Roman" w:hAnsi="Times New Roman"/>
          <w:sz w:val="28"/>
          <w:szCs w:val="28"/>
        </w:rPr>
      </w:pPr>
      <w:r w:rsidRPr="000727A4">
        <w:rPr>
          <w:rFonts w:ascii="Times New Roman" w:hAnsi="Times New Roman"/>
          <w:sz w:val="28"/>
          <w:szCs w:val="28"/>
          <w:lang w:val="vi-VN"/>
        </w:rPr>
        <w:t>A. </w:t>
      </w:r>
      <w:r w:rsidRPr="000727A4">
        <w:rPr>
          <w:rFonts w:ascii="Times New Roman" w:hAnsi="Times New Roman"/>
          <w:sz w:val="28"/>
          <w:szCs w:val="28"/>
        </w:rPr>
        <w:t xml:space="preserve">Chua, </w:t>
      </w:r>
      <w:proofErr w:type="spellStart"/>
      <w:r w:rsidRPr="000727A4">
        <w:rPr>
          <w:rFonts w:ascii="Times New Roman" w:hAnsi="Times New Roman"/>
          <w:sz w:val="28"/>
          <w:szCs w:val="28"/>
        </w:rPr>
        <w:t>nghèo</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chất</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ba</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dơ</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và</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mùn</w:t>
      </w:r>
      <w:proofErr w:type="spellEnd"/>
      <w:r w:rsidRPr="000727A4">
        <w:rPr>
          <w:rFonts w:ascii="Times New Roman" w:hAnsi="Times New Roman"/>
          <w:sz w:val="28"/>
          <w:szCs w:val="28"/>
        </w:rPr>
        <w:t xml:space="preserve">            </w:t>
      </w:r>
      <w:r w:rsidRPr="000727A4">
        <w:rPr>
          <w:rFonts w:ascii="Times New Roman" w:hAnsi="Times New Roman"/>
          <w:sz w:val="28"/>
          <w:szCs w:val="28"/>
          <w:lang w:val="vi-VN"/>
        </w:rPr>
        <w:t>B.</w:t>
      </w:r>
      <w:r w:rsidRPr="000727A4">
        <w:rPr>
          <w:rFonts w:ascii="Times New Roman" w:hAnsi="Times New Roman"/>
          <w:sz w:val="28"/>
          <w:szCs w:val="28"/>
        </w:rPr>
        <w:t xml:space="preserve"> </w:t>
      </w:r>
      <w:proofErr w:type="spellStart"/>
      <w:r w:rsidRPr="000727A4">
        <w:rPr>
          <w:rFonts w:ascii="Times New Roman" w:hAnsi="Times New Roman"/>
          <w:sz w:val="28"/>
          <w:szCs w:val="28"/>
        </w:rPr>
        <w:t>Có</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độ</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phì</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nhiêu</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cao</w:t>
      </w:r>
      <w:proofErr w:type="spellEnd"/>
    </w:p>
    <w:p w14:paraId="49991B2B" w14:textId="77777777" w:rsidR="00A80EBC" w:rsidRPr="000727A4" w:rsidRDefault="00A80EBC" w:rsidP="00A80EBC">
      <w:pPr>
        <w:spacing w:after="0" w:line="240" w:lineRule="auto"/>
        <w:rPr>
          <w:rFonts w:ascii="Times New Roman" w:hAnsi="Times New Roman"/>
          <w:sz w:val="28"/>
          <w:szCs w:val="28"/>
        </w:rPr>
      </w:pPr>
      <w:r w:rsidRPr="000727A4">
        <w:rPr>
          <w:rFonts w:ascii="Times New Roman" w:hAnsi="Times New Roman"/>
          <w:sz w:val="28"/>
          <w:szCs w:val="28"/>
        </w:rPr>
        <w:t>C.</w:t>
      </w:r>
      <w:r w:rsidRPr="000727A4">
        <w:rPr>
          <w:rFonts w:ascii="Times New Roman" w:hAnsi="Times New Roman"/>
          <w:sz w:val="28"/>
          <w:szCs w:val="28"/>
          <w:lang w:val="vi-VN"/>
        </w:rPr>
        <w:t> </w:t>
      </w:r>
      <w:proofErr w:type="spellStart"/>
      <w:r w:rsidRPr="000727A4">
        <w:rPr>
          <w:rFonts w:ascii="Times New Roman" w:hAnsi="Times New Roman"/>
          <w:sz w:val="28"/>
          <w:szCs w:val="28"/>
        </w:rPr>
        <w:t>giàu</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chất</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dinh</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dưỡng</w:t>
      </w:r>
      <w:proofErr w:type="spellEnd"/>
      <w:r w:rsidRPr="000727A4">
        <w:rPr>
          <w:rFonts w:ascii="Times New Roman" w:hAnsi="Times New Roman"/>
          <w:sz w:val="28"/>
          <w:szCs w:val="28"/>
        </w:rPr>
        <w:tab/>
      </w:r>
      <w:r w:rsidRPr="000727A4">
        <w:rPr>
          <w:rFonts w:ascii="Times New Roman" w:hAnsi="Times New Roman"/>
          <w:sz w:val="28"/>
          <w:szCs w:val="28"/>
        </w:rPr>
        <w:tab/>
        <w:t xml:space="preserve">                </w:t>
      </w:r>
      <w:r w:rsidRPr="000727A4">
        <w:rPr>
          <w:rFonts w:ascii="Times New Roman" w:hAnsi="Times New Roman"/>
          <w:sz w:val="28"/>
          <w:szCs w:val="28"/>
          <w:lang w:val="vi-VN"/>
        </w:rPr>
        <w:t xml:space="preserve">D. </w:t>
      </w:r>
      <w:proofErr w:type="spellStart"/>
      <w:r w:rsidRPr="000727A4">
        <w:rPr>
          <w:rFonts w:ascii="Times New Roman" w:hAnsi="Times New Roman"/>
          <w:sz w:val="28"/>
          <w:szCs w:val="28"/>
        </w:rPr>
        <w:t>Có</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độ</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phì</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cao</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rất</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giàu</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chất</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dinh</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dưỡng</w:t>
      </w:r>
      <w:proofErr w:type="spellEnd"/>
    </w:p>
    <w:p w14:paraId="11B41C1D" w14:textId="77777777" w:rsidR="00A80EBC" w:rsidRPr="000727A4" w:rsidRDefault="00A80EBC" w:rsidP="00A80EBC">
      <w:pPr>
        <w:spacing w:after="0" w:line="240" w:lineRule="auto"/>
        <w:rPr>
          <w:rFonts w:ascii="Times New Roman" w:hAnsi="Times New Roman"/>
          <w:bCs/>
          <w:i/>
          <w:sz w:val="28"/>
          <w:szCs w:val="28"/>
        </w:rPr>
      </w:pPr>
      <w:r w:rsidRPr="000727A4">
        <w:rPr>
          <w:rFonts w:ascii="Times New Roman" w:hAnsi="Times New Roman"/>
          <w:bCs/>
          <w:sz w:val="28"/>
          <w:szCs w:val="28"/>
          <w:lang w:val="vi-VN"/>
        </w:rPr>
        <w:t>Câu 11:</w:t>
      </w:r>
      <w:r w:rsidRPr="000727A4">
        <w:rPr>
          <w:rFonts w:ascii="Times New Roman" w:hAnsi="Times New Roman"/>
          <w:bCs/>
          <w:sz w:val="28"/>
          <w:szCs w:val="28"/>
        </w:rPr>
        <w:t xml:space="preserve"> </w:t>
      </w:r>
      <w:r w:rsidRPr="000727A4">
        <w:rPr>
          <w:rFonts w:ascii="Times New Roman" w:eastAsia="Times New Roman" w:hAnsi="Times New Roman"/>
          <w:i/>
          <w:sz w:val="28"/>
          <w:szCs w:val="28"/>
        </w:rPr>
        <w:t xml:space="preserve">Trong </w:t>
      </w:r>
      <w:proofErr w:type="spellStart"/>
      <w:r w:rsidRPr="000727A4">
        <w:rPr>
          <w:rFonts w:ascii="Times New Roman" w:eastAsia="Times New Roman" w:hAnsi="Times New Roman"/>
          <w:i/>
          <w:sz w:val="28"/>
          <w:szCs w:val="28"/>
        </w:rPr>
        <w:t>vùng</w:t>
      </w:r>
      <w:proofErr w:type="spellEnd"/>
      <w:r w:rsidRPr="000727A4">
        <w:rPr>
          <w:rFonts w:ascii="Times New Roman" w:eastAsia="Times New Roman" w:hAnsi="Times New Roman"/>
          <w:i/>
          <w:sz w:val="28"/>
          <w:szCs w:val="28"/>
        </w:rPr>
        <w:t xml:space="preserve"> </w:t>
      </w:r>
      <w:proofErr w:type="spellStart"/>
      <w:r w:rsidRPr="000727A4">
        <w:rPr>
          <w:rFonts w:ascii="Times New Roman" w:eastAsia="Times New Roman" w:hAnsi="Times New Roman"/>
          <w:i/>
          <w:sz w:val="28"/>
          <w:szCs w:val="28"/>
        </w:rPr>
        <w:t>biển</w:t>
      </w:r>
      <w:proofErr w:type="spellEnd"/>
      <w:r w:rsidRPr="000727A4">
        <w:rPr>
          <w:rFonts w:ascii="Times New Roman" w:eastAsia="Times New Roman" w:hAnsi="Times New Roman"/>
          <w:i/>
          <w:sz w:val="28"/>
          <w:szCs w:val="28"/>
        </w:rPr>
        <w:t xml:space="preserve"> Việt Nam </w:t>
      </w:r>
      <w:proofErr w:type="spellStart"/>
      <w:r w:rsidRPr="000727A4">
        <w:rPr>
          <w:rFonts w:ascii="Times New Roman" w:eastAsia="Times New Roman" w:hAnsi="Times New Roman"/>
          <w:i/>
          <w:sz w:val="28"/>
          <w:szCs w:val="28"/>
        </w:rPr>
        <w:t>có</w:t>
      </w:r>
      <w:proofErr w:type="spellEnd"/>
      <w:r w:rsidRPr="000727A4">
        <w:rPr>
          <w:rFonts w:ascii="Times New Roman" w:eastAsia="Times New Roman" w:hAnsi="Times New Roman"/>
          <w:i/>
          <w:sz w:val="28"/>
          <w:szCs w:val="28"/>
        </w:rPr>
        <w:t xml:space="preserve"> </w:t>
      </w:r>
      <w:proofErr w:type="spellStart"/>
      <w:r w:rsidRPr="000727A4">
        <w:rPr>
          <w:rFonts w:ascii="Times New Roman" w:eastAsia="Times New Roman" w:hAnsi="Times New Roman"/>
          <w:i/>
          <w:sz w:val="28"/>
          <w:szCs w:val="28"/>
        </w:rPr>
        <w:t>hai</w:t>
      </w:r>
      <w:proofErr w:type="spellEnd"/>
      <w:r w:rsidRPr="000727A4">
        <w:rPr>
          <w:rFonts w:ascii="Times New Roman" w:eastAsia="Times New Roman" w:hAnsi="Times New Roman"/>
          <w:i/>
          <w:sz w:val="28"/>
          <w:szCs w:val="28"/>
        </w:rPr>
        <w:t xml:space="preserve"> </w:t>
      </w:r>
      <w:proofErr w:type="spellStart"/>
      <w:r w:rsidRPr="000727A4">
        <w:rPr>
          <w:rFonts w:ascii="Times New Roman" w:eastAsia="Times New Roman" w:hAnsi="Times New Roman"/>
          <w:i/>
          <w:sz w:val="28"/>
          <w:szCs w:val="28"/>
        </w:rPr>
        <w:t>vịnh</w:t>
      </w:r>
      <w:proofErr w:type="spellEnd"/>
      <w:r w:rsidRPr="000727A4">
        <w:rPr>
          <w:rFonts w:ascii="Times New Roman" w:eastAsia="Times New Roman" w:hAnsi="Times New Roman"/>
          <w:i/>
          <w:sz w:val="28"/>
          <w:szCs w:val="28"/>
        </w:rPr>
        <w:t xml:space="preserve"> </w:t>
      </w:r>
      <w:proofErr w:type="spellStart"/>
      <w:r w:rsidRPr="000727A4">
        <w:rPr>
          <w:rFonts w:ascii="Times New Roman" w:eastAsia="Times New Roman" w:hAnsi="Times New Roman"/>
          <w:i/>
          <w:sz w:val="28"/>
          <w:szCs w:val="28"/>
        </w:rPr>
        <w:t>biển</w:t>
      </w:r>
      <w:proofErr w:type="spellEnd"/>
      <w:r w:rsidRPr="000727A4">
        <w:rPr>
          <w:rFonts w:ascii="Times New Roman" w:eastAsia="Times New Roman" w:hAnsi="Times New Roman"/>
          <w:i/>
          <w:sz w:val="28"/>
          <w:szCs w:val="28"/>
        </w:rPr>
        <w:t xml:space="preserve"> </w:t>
      </w:r>
      <w:proofErr w:type="spellStart"/>
      <w:r w:rsidRPr="000727A4">
        <w:rPr>
          <w:rFonts w:ascii="Times New Roman" w:eastAsia="Times New Roman" w:hAnsi="Times New Roman"/>
          <w:i/>
          <w:sz w:val="28"/>
          <w:szCs w:val="28"/>
        </w:rPr>
        <w:t>nào</w:t>
      </w:r>
      <w:proofErr w:type="spellEnd"/>
      <w:r w:rsidRPr="000727A4">
        <w:rPr>
          <w:rFonts w:ascii="Times New Roman" w:eastAsia="Times New Roman" w:hAnsi="Times New Roman"/>
          <w:i/>
          <w:sz w:val="28"/>
          <w:szCs w:val="28"/>
        </w:rPr>
        <w:t>?</w:t>
      </w:r>
    </w:p>
    <w:p w14:paraId="45A72FB2" w14:textId="77777777" w:rsidR="00A80EBC" w:rsidRPr="000727A4" w:rsidRDefault="00A80EBC" w:rsidP="00A80EBC">
      <w:pPr>
        <w:shd w:val="clear" w:color="auto" w:fill="FFFFFF"/>
        <w:spacing w:after="0" w:line="240" w:lineRule="auto"/>
        <w:rPr>
          <w:rFonts w:ascii="Times New Roman" w:eastAsia="Times New Roman" w:hAnsi="Times New Roman"/>
          <w:sz w:val="28"/>
          <w:szCs w:val="28"/>
        </w:rPr>
      </w:pPr>
      <w:proofErr w:type="spellStart"/>
      <w:proofErr w:type="gramStart"/>
      <w:r w:rsidRPr="000727A4">
        <w:rPr>
          <w:rFonts w:ascii="Times New Roman" w:eastAsia="Times New Roman" w:hAnsi="Times New Roman"/>
          <w:sz w:val="28"/>
          <w:szCs w:val="28"/>
        </w:rPr>
        <w:t>A.Vịnh</w:t>
      </w:r>
      <w:proofErr w:type="spellEnd"/>
      <w:proofErr w:type="gramEnd"/>
      <w:r w:rsidRPr="000727A4">
        <w:rPr>
          <w:rFonts w:ascii="Times New Roman" w:eastAsia="Times New Roman" w:hAnsi="Times New Roman"/>
          <w:sz w:val="28"/>
          <w:szCs w:val="28"/>
        </w:rPr>
        <w:t xml:space="preserve"> Thái Lan </w:t>
      </w:r>
      <w:proofErr w:type="spellStart"/>
      <w:r w:rsidRPr="000727A4">
        <w:rPr>
          <w:rFonts w:ascii="Times New Roman" w:eastAsia="Times New Roman" w:hAnsi="Times New Roman"/>
          <w:sz w:val="28"/>
          <w:szCs w:val="28"/>
        </w:rPr>
        <w:t>và</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vịnh</w:t>
      </w:r>
      <w:proofErr w:type="spellEnd"/>
      <w:r w:rsidRPr="000727A4">
        <w:rPr>
          <w:rFonts w:ascii="Times New Roman" w:eastAsia="Times New Roman" w:hAnsi="Times New Roman"/>
          <w:sz w:val="28"/>
          <w:szCs w:val="28"/>
        </w:rPr>
        <w:t xml:space="preserve"> Bắc </w:t>
      </w:r>
      <w:proofErr w:type="spellStart"/>
      <w:r w:rsidRPr="000727A4">
        <w:rPr>
          <w:rFonts w:ascii="Times New Roman" w:eastAsia="Times New Roman" w:hAnsi="Times New Roman"/>
          <w:sz w:val="28"/>
          <w:szCs w:val="28"/>
        </w:rPr>
        <w:t>Bộ</w:t>
      </w:r>
      <w:proofErr w:type="spellEnd"/>
      <w:r w:rsidRPr="000727A4">
        <w:rPr>
          <w:rFonts w:ascii="Times New Roman" w:eastAsia="Times New Roman" w:hAnsi="Times New Roman"/>
          <w:sz w:val="28"/>
          <w:szCs w:val="28"/>
        </w:rPr>
        <w:t xml:space="preserve">            B. </w:t>
      </w:r>
      <w:proofErr w:type="spellStart"/>
      <w:r w:rsidRPr="000727A4">
        <w:rPr>
          <w:rFonts w:ascii="Times New Roman" w:eastAsia="Times New Roman" w:hAnsi="Times New Roman"/>
          <w:sz w:val="28"/>
          <w:szCs w:val="28"/>
        </w:rPr>
        <w:t>Vịnh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Hạ</w:t>
      </w:r>
      <w:proofErr w:type="spellEnd"/>
      <w:r w:rsidRPr="000727A4">
        <w:rPr>
          <w:rFonts w:ascii="Times New Roman" w:eastAsia="Times New Roman" w:hAnsi="Times New Roman"/>
          <w:sz w:val="28"/>
          <w:szCs w:val="28"/>
        </w:rPr>
        <w:t xml:space="preserve"> Long </w:t>
      </w:r>
      <w:proofErr w:type="spellStart"/>
      <w:r w:rsidRPr="000727A4">
        <w:rPr>
          <w:rFonts w:ascii="Times New Roman" w:eastAsia="Times New Roman" w:hAnsi="Times New Roman"/>
          <w:sz w:val="28"/>
          <w:szCs w:val="28"/>
        </w:rPr>
        <w:t>và</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vịnh</w:t>
      </w:r>
      <w:proofErr w:type="spellEnd"/>
      <w:r w:rsidRPr="000727A4">
        <w:rPr>
          <w:rFonts w:ascii="Times New Roman" w:eastAsia="Times New Roman" w:hAnsi="Times New Roman"/>
          <w:sz w:val="28"/>
          <w:szCs w:val="28"/>
        </w:rPr>
        <w:t xml:space="preserve"> Bắc </w:t>
      </w:r>
      <w:proofErr w:type="spellStart"/>
      <w:r w:rsidRPr="000727A4">
        <w:rPr>
          <w:rFonts w:ascii="Times New Roman" w:eastAsia="Times New Roman" w:hAnsi="Times New Roman"/>
          <w:sz w:val="28"/>
          <w:szCs w:val="28"/>
        </w:rPr>
        <w:t>Bộ</w:t>
      </w:r>
      <w:proofErr w:type="spellEnd"/>
    </w:p>
    <w:p w14:paraId="39DD8B1E" w14:textId="77777777" w:rsidR="00A80EBC" w:rsidRPr="000727A4" w:rsidRDefault="00A80EBC" w:rsidP="00A80EBC">
      <w:pPr>
        <w:shd w:val="clear" w:color="auto" w:fill="FFFFFF"/>
        <w:spacing w:after="0" w:line="240" w:lineRule="auto"/>
        <w:rPr>
          <w:rFonts w:ascii="Times New Roman" w:eastAsia="Times New Roman" w:hAnsi="Times New Roman"/>
          <w:sz w:val="28"/>
          <w:szCs w:val="28"/>
        </w:rPr>
      </w:pPr>
      <w:r w:rsidRPr="000727A4">
        <w:rPr>
          <w:rFonts w:ascii="Times New Roman" w:eastAsia="Times New Roman" w:hAnsi="Times New Roman"/>
          <w:sz w:val="28"/>
          <w:szCs w:val="28"/>
        </w:rPr>
        <w:t xml:space="preserve">C. </w:t>
      </w:r>
      <w:proofErr w:type="spellStart"/>
      <w:r w:rsidRPr="000727A4">
        <w:rPr>
          <w:rFonts w:ascii="Times New Roman" w:eastAsia="Times New Roman" w:hAnsi="Times New Roman"/>
          <w:sz w:val="28"/>
          <w:szCs w:val="28"/>
        </w:rPr>
        <w:t>Vịnh</w:t>
      </w:r>
      <w:proofErr w:type="spellEnd"/>
      <w:r w:rsidRPr="000727A4">
        <w:rPr>
          <w:rFonts w:ascii="Times New Roman" w:eastAsia="Times New Roman" w:hAnsi="Times New Roman"/>
          <w:sz w:val="28"/>
          <w:szCs w:val="28"/>
        </w:rPr>
        <w:t xml:space="preserve"> Hoàng Sa </w:t>
      </w:r>
      <w:proofErr w:type="spellStart"/>
      <w:r w:rsidRPr="000727A4">
        <w:rPr>
          <w:rFonts w:ascii="Times New Roman" w:eastAsia="Times New Roman" w:hAnsi="Times New Roman"/>
          <w:sz w:val="28"/>
          <w:szCs w:val="28"/>
        </w:rPr>
        <w:t>và</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vịnh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Hạ</w:t>
      </w:r>
      <w:proofErr w:type="spellEnd"/>
      <w:r w:rsidRPr="000727A4">
        <w:rPr>
          <w:rFonts w:ascii="Times New Roman" w:eastAsia="Times New Roman" w:hAnsi="Times New Roman"/>
          <w:sz w:val="28"/>
          <w:szCs w:val="28"/>
        </w:rPr>
        <w:t xml:space="preserve"> Long        D. </w:t>
      </w:r>
      <w:proofErr w:type="spellStart"/>
      <w:r w:rsidRPr="000727A4">
        <w:rPr>
          <w:rFonts w:ascii="Times New Roman" w:eastAsia="Times New Roman" w:hAnsi="Times New Roman"/>
          <w:sz w:val="28"/>
          <w:szCs w:val="28"/>
        </w:rPr>
        <w:t>Vịnh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Nha</w:t>
      </w:r>
      <w:proofErr w:type="spellEnd"/>
      <w:r w:rsidRPr="000727A4">
        <w:rPr>
          <w:rFonts w:ascii="Times New Roman" w:eastAsia="Times New Roman" w:hAnsi="Times New Roman"/>
          <w:sz w:val="28"/>
          <w:szCs w:val="28"/>
        </w:rPr>
        <w:t xml:space="preserve"> Trang </w:t>
      </w:r>
      <w:proofErr w:type="spellStart"/>
      <w:r w:rsidRPr="000727A4">
        <w:rPr>
          <w:rFonts w:ascii="Times New Roman" w:eastAsia="Times New Roman" w:hAnsi="Times New Roman"/>
          <w:sz w:val="28"/>
          <w:szCs w:val="28"/>
        </w:rPr>
        <w:t>và</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vịnh</w:t>
      </w:r>
      <w:proofErr w:type="spellEnd"/>
      <w:r w:rsidRPr="000727A4">
        <w:rPr>
          <w:rFonts w:ascii="Times New Roman" w:eastAsia="Times New Roman" w:hAnsi="Times New Roman"/>
          <w:sz w:val="28"/>
          <w:szCs w:val="28"/>
        </w:rPr>
        <w:t xml:space="preserve"> Cam Ranh</w:t>
      </w:r>
    </w:p>
    <w:p w14:paraId="032ED45F" w14:textId="77777777" w:rsidR="00A80EBC" w:rsidRPr="000727A4" w:rsidRDefault="00A80EBC" w:rsidP="00A80EBC">
      <w:pPr>
        <w:spacing w:after="0" w:line="240" w:lineRule="auto"/>
        <w:jc w:val="both"/>
        <w:rPr>
          <w:rFonts w:ascii="Times New Roman" w:eastAsia="Times New Roman" w:hAnsi="Times New Roman"/>
          <w:iCs/>
          <w:sz w:val="28"/>
          <w:szCs w:val="28"/>
        </w:rPr>
      </w:pPr>
      <w:r w:rsidRPr="000727A4">
        <w:rPr>
          <w:rFonts w:ascii="Times New Roman" w:hAnsi="Times New Roman"/>
          <w:sz w:val="28"/>
          <w:szCs w:val="28"/>
          <w:lang w:val="vi-VN"/>
        </w:rPr>
        <w:t xml:space="preserve">Câu </w:t>
      </w:r>
      <w:r w:rsidRPr="000727A4">
        <w:rPr>
          <w:rFonts w:ascii="Times New Roman" w:hAnsi="Times New Roman"/>
          <w:sz w:val="28"/>
          <w:szCs w:val="28"/>
        </w:rPr>
        <w:t>12</w:t>
      </w:r>
      <w:r w:rsidRPr="000727A4">
        <w:rPr>
          <w:rFonts w:ascii="Times New Roman" w:hAnsi="Times New Roman"/>
          <w:sz w:val="28"/>
          <w:szCs w:val="28"/>
          <w:lang w:val="vi-VN"/>
        </w:rPr>
        <w:t>:</w:t>
      </w:r>
      <w:r w:rsidRPr="000727A4">
        <w:rPr>
          <w:rFonts w:ascii="Times New Roman" w:eastAsia="Times New Roman" w:hAnsi="Times New Roman"/>
          <w:iCs/>
          <w:sz w:val="28"/>
          <w:szCs w:val="28"/>
        </w:rPr>
        <w:t xml:space="preserve"> </w:t>
      </w:r>
      <w:proofErr w:type="spellStart"/>
      <w:r w:rsidRPr="000727A4">
        <w:rPr>
          <w:rFonts w:ascii="Times New Roman" w:eastAsia="Times New Roman" w:hAnsi="Times New Roman"/>
          <w:i/>
          <w:iCs/>
          <w:sz w:val="28"/>
          <w:szCs w:val="28"/>
        </w:rPr>
        <w:t>Loại</w:t>
      </w:r>
      <w:proofErr w:type="spellEnd"/>
      <w:r w:rsidRPr="000727A4">
        <w:rPr>
          <w:rFonts w:ascii="Times New Roman" w:eastAsia="Times New Roman" w:hAnsi="Times New Roman"/>
          <w:i/>
          <w:iCs/>
          <w:sz w:val="28"/>
          <w:szCs w:val="28"/>
        </w:rPr>
        <w:t xml:space="preserve"> </w:t>
      </w:r>
      <w:proofErr w:type="spellStart"/>
      <w:r w:rsidRPr="000727A4">
        <w:rPr>
          <w:rFonts w:ascii="Times New Roman" w:eastAsia="Times New Roman" w:hAnsi="Times New Roman"/>
          <w:i/>
          <w:iCs/>
          <w:sz w:val="28"/>
          <w:szCs w:val="28"/>
        </w:rPr>
        <w:t>tài</w:t>
      </w:r>
      <w:proofErr w:type="spellEnd"/>
      <w:r w:rsidRPr="000727A4">
        <w:rPr>
          <w:rFonts w:ascii="Times New Roman" w:eastAsia="Times New Roman" w:hAnsi="Times New Roman"/>
          <w:i/>
          <w:iCs/>
          <w:sz w:val="28"/>
          <w:szCs w:val="28"/>
        </w:rPr>
        <w:t xml:space="preserve"> </w:t>
      </w:r>
      <w:proofErr w:type="spellStart"/>
      <w:r w:rsidRPr="000727A4">
        <w:rPr>
          <w:rFonts w:ascii="Times New Roman" w:eastAsia="Times New Roman" w:hAnsi="Times New Roman"/>
          <w:i/>
          <w:iCs/>
          <w:sz w:val="28"/>
          <w:szCs w:val="28"/>
        </w:rPr>
        <w:t>nguyên</w:t>
      </w:r>
      <w:proofErr w:type="spellEnd"/>
      <w:r w:rsidRPr="000727A4">
        <w:rPr>
          <w:rFonts w:ascii="Times New Roman" w:eastAsia="Times New Roman" w:hAnsi="Times New Roman"/>
          <w:i/>
          <w:iCs/>
          <w:sz w:val="28"/>
          <w:szCs w:val="28"/>
        </w:rPr>
        <w:t xml:space="preserve"> </w:t>
      </w:r>
      <w:proofErr w:type="spellStart"/>
      <w:r w:rsidRPr="000727A4">
        <w:rPr>
          <w:rFonts w:ascii="Times New Roman" w:eastAsia="Times New Roman" w:hAnsi="Times New Roman"/>
          <w:i/>
          <w:iCs/>
          <w:sz w:val="28"/>
          <w:szCs w:val="28"/>
        </w:rPr>
        <w:t>biển</w:t>
      </w:r>
      <w:proofErr w:type="spellEnd"/>
      <w:r w:rsidRPr="000727A4">
        <w:rPr>
          <w:rFonts w:ascii="Times New Roman" w:eastAsia="Times New Roman" w:hAnsi="Times New Roman"/>
          <w:i/>
          <w:iCs/>
          <w:sz w:val="28"/>
          <w:szCs w:val="28"/>
        </w:rPr>
        <w:t xml:space="preserve"> </w:t>
      </w:r>
      <w:proofErr w:type="spellStart"/>
      <w:r w:rsidRPr="000727A4">
        <w:rPr>
          <w:rFonts w:ascii="Times New Roman" w:eastAsia="Times New Roman" w:hAnsi="Times New Roman"/>
          <w:i/>
          <w:iCs/>
          <w:sz w:val="28"/>
          <w:szCs w:val="28"/>
        </w:rPr>
        <w:t>nào</w:t>
      </w:r>
      <w:proofErr w:type="spellEnd"/>
      <w:r w:rsidRPr="000727A4">
        <w:rPr>
          <w:rFonts w:ascii="Times New Roman" w:eastAsia="Times New Roman" w:hAnsi="Times New Roman"/>
          <w:i/>
          <w:iCs/>
          <w:sz w:val="28"/>
          <w:szCs w:val="28"/>
        </w:rPr>
        <w:t xml:space="preserve"> </w:t>
      </w:r>
      <w:proofErr w:type="spellStart"/>
      <w:r w:rsidRPr="000727A4">
        <w:rPr>
          <w:rFonts w:ascii="Times New Roman" w:eastAsia="Times New Roman" w:hAnsi="Times New Roman"/>
          <w:i/>
          <w:iCs/>
          <w:sz w:val="28"/>
          <w:szCs w:val="28"/>
        </w:rPr>
        <w:t>sau</w:t>
      </w:r>
      <w:proofErr w:type="spellEnd"/>
      <w:r w:rsidRPr="000727A4">
        <w:rPr>
          <w:rFonts w:ascii="Times New Roman" w:eastAsia="Times New Roman" w:hAnsi="Times New Roman"/>
          <w:i/>
          <w:iCs/>
          <w:sz w:val="28"/>
          <w:szCs w:val="28"/>
        </w:rPr>
        <w:t xml:space="preserve"> </w:t>
      </w:r>
      <w:proofErr w:type="spellStart"/>
      <w:r w:rsidRPr="000727A4">
        <w:rPr>
          <w:rFonts w:ascii="Times New Roman" w:eastAsia="Times New Roman" w:hAnsi="Times New Roman"/>
          <w:i/>
          <w:iCs/>
          <w:sz w:val="28"/>
          <w:szCs w:val="28"/>
        </w:rPr>
        <w:t>đây</w:t>
      </w:r>
      <w:proofErr w:type="spellEnd"/>
      <w:r w:rsidRPr="000727A4">
        <w:rPr>
          <w:rFonts w:ascii="Times New Roman" w:eastAsia="Times New Roman" w:hAnsi="Times New Roman"/>
          <w:i/>
          <w:iCs/>
          <w:sz w:val="28"/>
          <w:szCs w:val="28"/>
        </w:rPr>
        <w:t xml:space="preserve"> </w:t>
      </w:r>
      <w:proofErr w:type="spellStart"/>
      <w:r w:rsidRPr="000727A4">
        <w:rPr>
          <w:rFonts w:ascii="Times New Roman" w:eastAsia="Times New Roman" w:hAnsi="Times New Roman"/>
          <w:i/>
          <w:iCs/>
          <w:sz w:val="28"/>
          <w:szCs w:val="28"/>
        </w:rPr>
        <w:t>có</w:t>
      </w:r>
      <w:proofErr w:type="spellEnd"/>
      <w:r w:rsidRPr="000727A4">
        <w:rPr>
          <w:rFonts w:ascii="Times New Roman" w:eastAsia="Times New Roman" w:hAnsi="Times New Roman"/>
          <w:i/>
          <w:iCs/>
          <w:sz w:val="28"/>
          <w:szCs w:val="28"/>
        </w:rPr>
        <w:t xml:space="preserve"> </w:t>
      </w:r>
      <w:proofErr w:type="spellStart"/>
      <w:r w:rsidRPr="000727A4">
        <w:rPr>
          <w:rFonts w:ascii="Times New Roman" w:eastAsia="Times New Roman" w:hAnsi="Times New Roman"/>
          <w:i/>
          <w:iCs/>
          <w:sz w:val="28"/>
          <w:szCs w:val="28"/>
        </w:rPr>
        <w:t>giá</w:t>
      </w:r>
      <w:proofErr w:type="spellEnd"/>
      <w:r w:rsidRPr="000727A4">
        <w:rPr>
          <w:rFonts w:ascii="Times New Roman" w:eastAsia="Times New Roman" w:hAnsi="Times New Roman"/>
          <w:i/>
          <w:iCs/>
          <w:sz w:val="28"/>
          <w:szCs w:val="28"/>
        </w:rPr>
        <w:t xml:space="preserve"> </w:t>
      </w:r>
      <w:proofErr w:type="spellStart"/>
      <w:r w:rsidRPr="000727A4">
        <w:rPr>
          <w:rFonts w:ascii="Times New Roman" w:eastAsia="Times New Roman" w:hAnsi="Times New Roman"/>
          <w:i/>
          <w:iCs/>
          <w:sz w:val="28"/>
          <w:szCs w:val="28"/>
        </w:rPr>
        <w:t>trị</w:t>
      </w:r>
      <w:proofErr w:type="spellEnd"/>
      <w:r w:rsidRPr="000727A4">
        <w:rPr>
          <w:rFonts w:ascii="Times New Roman" w:eastAsia="Times New Roman" w:hAnsi="Times New Roman"/>
          <w:i/>
          <w:iCs/>
          <w:sz w:val="28"/>
          <w:szCs w:val="28"/>
        </w:rPr>
        <w:t xml:space="preserve"> </w:t>
      </w:r>
      <w:proofErr w:type="spellStart"/>
      <w:r w:rsidRPr="000727A4">
        <w:rPr>
          <w:rFonts w:ascii="Times New Roman" w:eastAsia="Times New Roman" w:hAnsi="Times New Roman"/>
          <w:i/>
          <w:iCs/>
          <w:sz w:val="28"/>
          <w:szCs w:val="28"/>
        </w:rPr>
        <w:t>lớn</w:t>
      </w:r>
      <w:proofErr w:type="spellEnd"/>
      <w:r w:rsidRPr="000727A4">
        <w:rPr>
          <w:rFonts w:ascii="Times New Roman" w:eastAsia="Times New Roman" w:hAnsi="Times New Roman"/>
          <w:i/>
          <w:iCs/>
          <w:sz w:val="28"/>
          <w:szCs w:val="28"/>
        </w:rPr>
        <w:t xml:space="preserve"> </w:t>
      </w:r>
      <w:proofErr w:type="spellStart"/>
      <w:r w:rsidRPr="000727A4">
        <w:rPr>
          <w:rFonts w:ascii="Times New Roman" w:eastAsia="Times New Roman" w:hAnsi="Times New Roman"/>
          <w:i/>
          <w:iCs/>
          <w:sz w:val="28"/>
          <w:szCs w:val="28"/>
        </w:rPr>
        <w:t>trong</w:t>
      </w:r>
      <w:proofErr w:type="spellEnd"/>
      <w:r w:rsidRPr="000727A4">
        <w:rPr>
          <w:rFonts w:ascii="Times New Roman" w:eastAsia="Times New Roman" w:hAnsi="Times New Roman"/>
          <w:i/>
          <w:iCs/>
          <w:sz w:val="28"/>
          <w:szCs w:val="28"/>
        </w:rPr>
        <w:t xml:space="preserve"> </w:t>
      </w:r>
      <w:proofErr w:type="spellStart"/>
      <w:r w:rsidRPr="000727A4">
        <w:rPr>
          <w:rFonts w:ascii="Times New Roman" w:eastAsia="Times New Roman" w:hAnsi="Times New Roman"/>
          <w:i/>
          <w:iCs/>
          <w:sz w:val="28"/>
          <w:szCs w:val="28"/>
        </w:rPr>
        <w:t>ngành</w:t>
      </w:r>
      <w:proofErr w:type="spellEnd"/>
      <w:r w:rsidRPr="000727A4">
        <w:rPr>
          <w:rFonts w:ascii="Times New Roman" w:eastAsia="Times New Roman" w:hAnsi="Times New Roman"/>
          <w:i/>
          <w:iCs/>
          <w:sz w:val="28"/>
          <w:szCs w:val="28"/>
        </w:rPr>
        <w:t xml:space="preserve"> du </w:t>
      </w:r>
      <w:proofErr w:type="spellStart"/>
      <w:r w:rsidRPr="000727A4">
        <w:rPr>
          <w:rFonts w:ascii="Times New Roman" w:eastAsia="Times New Roman" w:hAnsi="Times New Roman"/>
          <w:i/>
          <w:iCs/>
          <w:sz w:val="28"/>
          <w:szCs w:val="28"/>
        </w:rPr>
        <w:t>lịch</w:t>
      </w:r>
      <w:proofErr w:type="spellEnd"/>
      <w:r w:rsidRPr="000727A4">
        <w:rPr>
          <w:rFonts w:ascii="Times New Roman" w:eastAsia="Times New Roman" w:hAnsi="Times New Roman"/>
          <w:i/>
          <w:iCs/>
          <w:sz w:val="28"/>
          <w:szCs w:val="28"/>
        </w:rPr>
        <w:t>?</w:t>
      </w:r>
    </w:p>
    <w:p w14:paraId="3695E527" w14:textId="77777777" w:rsidR="00A80EBC" w:rsidRPr="000727A4" w:rsidRDefault="00A80EBC" w:rsidP="00A80EBC">
      <w:pPr>
        <w:numPr>
          <w:ilvl w:val="0"/>
          <w:numId w:val="19"/>
        </w:numPr>
        <w:spacing w:after="0" w:line="240" w:lineRule="auto"/>
        <w:jc w:val="both"/>
        <w:rPr>
          <w:rFonts w:ascii="Times New Roman" w:eastAsia="Times New Roman" w:hAnsi="Times New Roman"/>
          <w:iCs/>
          <w:sz w:val="28"/>
          <w:szCs w:val="28"/>
        </w:rPr>
      </w:pPr>
      <w:proofErr w:type="spellStart"/>
      <w:r w:rsidRPr="000727A4">
        <w:rPr>
          <w:rFonts w:ascii="Times New Roman" w:eastAsia="Times New Roman" w:hAnsi="Times New Roman"/>
          <w:iCs/>
          <w:sz w:val="28"/>
          <w:szCs w:val="28"/>
        </w:rPr>
        <w:t>Muối</w:t>
      </w:r>
      <w:proofErr w:type="spellEnd"/>
      <w:r w:rsidRPr="000727A4">
        <w:rPr>
          <w:rFonts w:ascii="Times New Roman" w:eastAsia="Times New Roman" w:hAnsi="Times New Roman"/>
          <w:iCs/>
          <w:sz w:val="28"/>
          <w:szCs w:val="28"/>
        </w:rPr>
        <w:t xml:space="preserve">                </w:t>
      </w:r>
      <w:proofErr w:type="spellStart"/>
      <w:proofErr w:type="gramStart"/>
      <w:r w:rsidRPr="000727A4">
        <w:rPr>
          <w:rFonts w:ascii="Times New Roman" w:eastAsia="Times New Roman" w:hAnsi="Times New Roman"/>
          <w:iCs/>
          <w:sz w:val="28"/>
          <w:szCs w:val="28"/>
        </w:rPr>
        <w:t>B.Sinh</w:t>
      </w:r>
      <w:proofErr w:type="spellEnd"/>
      <w:proofErr w:type="gramEnd"/>
      <w:r w:rsidRPr="000727A4">
        <w:rPr>
          <w:rFonts w:ascii="Times New Roman" w:eastAsia="Times New Roman" w:hAnsi="Times New Roman"/>
          <w:iCs/>
          <w:sz w:val="28"/>
          <w:szCs w:val="28"/>
        </w:rPr>
        <w:t xml:space="preserve"> </w:t>
      </w:r>
      <w:proofErr w:type="spellStart"/>
      <w:r w:rsidRPr="000727A4">
        <w:rPr>
          <w:rFonts w:ascii="Times New Roman" w:eastAsia="Times New Roman" w:hAnsi="Times New Roman"/>
          <w:iCs/>
          <w:sz w:val="28"/>
          <w:szCs w:val="28"/>
        </w:rPr>
        <w:t>vật</w:t>
      </w:r>
      <w:proofErr w:type="spellEnd"/>
      <w:r w:rsidRPr="000727A4">
        <w:rPr>
          <w:rFonts w:ascii="Times New Roman" w:eastAsia="Times New Roman" w:hAnsi="Times New Roman"/>
          <w:iCs/>
          <w:sz w:val="28"/>
          <w:szCs w:val="28"/>
        </w:rPr>
        <w:t xml:space="preserve">                    C. </w:t>
      </w:r>
      <w:proofErr w:type="spellStart"/>
      <w:r w:rsidRPr="000727A4">
        <w:rPr>
          <w:rFonts w:ascii="Times New Roman" w:eastAsia="Times New Roman" w:hAnsi="Times New Roman"/>
          <w:iCs/>
          <w:sz w:val="28"/>
          <w:szCs w:val="28"/>
        </w:rPr>
        <w:t>Bờ</w:t>
      </w:r>
      <w:proofErr w:type="spellEnd"/>
      <w:r w:rsidRPr="000727A4">
        <w:rPr>
          <w:rFonts w:ascii="Times New Roman" w:eastAsia="Times New Roman" w:hAnsi="Times New Roman"/>
          <w:iCs/>
          <w:sz w:val="28"/>
          <w:szCs w:val="28"/>
        </w:rPr>
        <w:t xml:space="preserve"> </w:t>
      </w:r>
      <w:proofErr w:type="spellStart"/>
      <w:r w:rsidRPr="000727A4">
        <w:rPr>
          <w:rFonts w:ascii="Times New Roman" w:eastAsia="Times New Roman" w:hAnsi="Times New Roman"/>
          <w:iCs/>
          <w:sz w:val="28"/>
          <w:szCs w:val="28"/>
        </w:rPr>
        <w:t>biển</w:t>
      </w:r>
      <w:proofErr w:type="spellEnd"/>
      <w:r w:rsidRPr="000727A4">
        <w:rPr>
          <w:rFonts w:ascii="Times New Roman" w:eastAsia="Times New Roman" w:hAnsi="Times New Roman"/>
          <w:iCs/>
          <w:sz w:val="28"/>
          <w:szCs w:val="28"/>
        </w:rPr>
        <w:t xml:space="preserve"> </w:t>
      </w:r>
      <w:proofErr w:type="spellStart"/>
      <w:r w:rsidRPr="000727A4">
        <w:rPr>
          <w:rFonts w:ascii="Times New Roman" w:eastAsia="Times New Roman" w:hAnsi="Times New Roman"/>
          <w:iCs/>
          <w:sz w:val="28"/>
          <w:szCs w:val="28"/>
        </w:rPr>
        <w:t>dài</w:t>
      </w:r>
      <w:proofErr w:type="spellEnd"/>
      <w:r w:rsidRPr="000727A4">
        <w:rPr>
          <w:rFonts w:ascii="Times New Roman" w:eastAsia="Times New Roman" w:hAnsi="Times New Roman"/>
          <w:iCs/>
          <w:sz w:val="28"/>
          <w:szCs w:val="28"/>
        </w:rPr>
        <w:t xml:space="preserve">          </w:t>
      </w:r>
      <w:proofErr w:type="spellStart"/>
      <w:r w:rsidRPr="000727A4">
        <w:rPr>
          <w:rFonts w:ascii="Times New Roman" w:eastAsia="Times New Roman" w:hAnsi="Times New Roman"/>
          <w:iCs/>
          <w:sz w:val="28"/>
          <w:szCs w:val="28"/>
        </w:rPr>
        <w:t>D.Dầu</w:t>
      </w:r>
      <w:proofErr w:type="spellEnd"/>
      <w:r w:rsidRPr="000727A4">
        <w:rPr>
          <w:rFonts w:ascii="Times New Roman" w:eastAsia="Times New Roman" w:hAnsi="Times New Roman"/>
          <w:iCs/>
          <w:sz w:val="28"/>
          <w:szCs w:val="28"/>
        </w:rPr>
        <w:t xml:space="preserve"> </w:t>
      </w:r>
      <w:proofErr w:type="spellStart"/>
      <w:r w:rsidRPr="000727A4">
        <w:rPr>
          <w:rFonts w:ascii="Times New Roman" w:eastAsia="Times New Roman" w:hAnsi="Times New Roman"/>
          <w:iCs/>
          <w:sz w:val="28"/>
          <w:szCs w:val="28"/>
        </w:rPr>
        <w:t>mỏ</w:t>
      </w:r>
      <w:proofErr w:type="spellEnd"/>
    </w:p>
    <w:p w14:paraId="2F84DC31" w14:textId="77777777" w:rsidR="00A80EBC" w:rsidRPr="000727A4" w:rsidRDefault="00A80EBC" w:rsidP="00A80EBC">
      <w:pPr>
        <w:spacing w:after="0" w:line="240" w:lineRule="auto"/>
        <w:rPr>
          <w:rFonts w:ascii="Times New Roman" w:hAnsi="Times New Roman"/>
          <w:sz w:val="28"/>
          <w:szCs w:val="28"/>
          <w:lang w:val="vi-VN"/>
        </w:rPr>
      </w:pPr>
      <w:proofErr w:type="spellStart"/>
      <w:r w:rsidRPr="000727A4">
        <w:rPr>
          <w:rFonts w:ascii="Times New Roman" w:hAnsi="Times New Roman"/>
          <w:sz w:val="28"/>
          <w:szCs w:val="28"/>
        </w:rPr>
        <w:t>Câu</w:t>
      </w:r>
      <w:proofErr w:type="spellEnd"/>
      <w:r w:rsidRPr="000727A4">
        <w:rPr>
          <w:rFonts w:ascii="Times New Roman" w:hAnsi="Times New Roman"/>
          <w:sz w:val="28"/>
          <w:szCs w:val="28"/>
        </w:rPr>
        <w:t xml:space="preserve"> 13. </w:t>
      </w:r>
      <w:r w:rsidRPr="000727A4">
        <w:rPr>
          <w:rFonts w:ascii="Times New Roman" w:hAnsi="Times New Roman"/>
          <w:i/>
          <w:sz w:val="28"/>
          <w:szCs w:val="28"/>
          <w:lang w:val="vi-VN"/>
        </w:rPr>
        <w:t>Dầu mỏ và khí tự  nhiên phân bố chủ yếu ở</w:t>
      </w:r>
    </w:p>
    <w:p w14:paraId="1700182C" w14:textId="77777777" w:rsidR="00A80EBC" w:rsidRPr="000727A4" w:rsidRDefault="00A80EBC" w:rsidP="00A80EBC">
      <w:pPr>
        <w:spacing w:after="0" w:line="240" w:lineRule="auto"/>
        <w:rPr>
          <w:rFonts w:ascii="Times New Roman" w:hAnsi="Times New Roman"/>
          <w:sz w:val="28"/>
          <w:szCs w:val="28"/>
        </w:rPr>
      </w:pPr>
      <w:r w:rsidRPr="000727A4">
        <w:rPr>
          <w:rFonts w:ascii="Times New Roman" w:hAnsi="Times New Roman"/>
          <w:sz w:val="28"/>
          <w:szCs w:val="28"/>
          <w:lang w:val="vi-VN"/>
        </w:rPr>
        <w:t> A. Các đồng bằng        B. Bắc Trung Bộ</w:t>
      </w:r>
      <w:r w:rsidRPr="000727A4">
        <w:rPr>
          <w:rFonts w:ascii="Times New Roman" w:hAnsi="Times New Roman"/>
          <w:sz w:val="28"/>
          <w:szCs w:val="28"/>
        </w:rPr>
        <w:t xml:space="preserve">          </w:t>
      </w:r>
      <w:r w:rsidRPr="000727A4">
        <w:rPr>
          <w:rFonts w:ascii="Times New Roman" w:hAnsi="Times New Roman"/>
          <w:sz w:val="28"/>
          <w:szCs w:val="28"/>
          <w:lang w:val="vi-VN"/>
        </w:rPr>
        <w:t>C. Việt Bắc           D. Thềm lục địa</w:t>
      </w:r>
    </w:p>
    <w:p w14:paraId="79AC17B0" w14:textId="77777777" w:rsidR="00A80EBC" w:rsidRPr="000727A4" w:rsidRDefault="00A80EBC" w:rsidP="00A80EBC">
      <w:pPr>
        <w:spacing w:after="0" w:line="240" w:lineRule="auto"/>
        <w:rPr>
          <w:rFonts w:ascii="Times New Roman" w:hAnsi="Times New Roman"/>
          <w:sz w:val="28"/>
          <w:szCs w:val="28"/>
        </w:rPr>
      </w:pPr>
      <w:r w:rsidRPr="000727A4">
        <w:rPr>
          <w:rFonts w:ascii="Times New Roman" w:hAnsi="Times New Roman"/>
          <w:sz w:val="28"/>
          <w:szCs w:val="28"/>
          <w:lang w:val="vi-VN"/>
        </w:rPr>
        <w:t xml:space="preserve">Câu 14: </w:t>
      </w:r>
      <w:r w:rsidRPr="000727A4">
        <w:rPr>
          <w:rFonts w:ascii="Times New Roman" w:hAnsi="Times New Roman"/>
          <w:i/>
          <w:sz w:val="28"/>
          <w:szCs w:val="28"/>
          <w:lang w:val="vi-VN"/>
        </w:rPr>
        <w:t>Khí hậu vùng biển nước ta mang tính chất</w:t>
      </w:r>
      <w:r w:rsidRPr="000727A4">
        <w:rPr>
          <w:rFonts w:ascii="Times New Roman" w:hAnsi="Times New Roman"/>
          <w:i/>
          <w:sz w:val="28"/>
          <w:szCs w:val="28"/>
        </w:rPr>
        <w:t xml:space="preserve"> </w:t>
      </w:r>
      <w:proofErr w:type="spellStart"/>
      <w:r w:rsidRPr="000727A4">
        <w:rPr>
          <w:rFonts w:ascii="Times New Roman" w:hAnsi="Times New Roman"/>
          <w:i/>
          <w:sz w:val="28"/>
          <w:szCs w:val="28"/>
        </w:rPr>
        <w:t>gì</w:t>
      </w:r>
      <w:proofErr w:type="spellEnd"/>
      <w:r w:rsidRPr="000727A4">
        <w:rPr>
          <w:rFonts w:ascii="Times New Roman" w:hAnsi="Times New Roman"/>
          <w:i/>
          <w:sz w:val="28"/>
          <w:szCs w:val="28"/>
        </w:rPr>
        <w:t>?</w:t>
      </w:r>
    </w:p>
    <w:tbl>
      <w:tblPr>
        <w:tblW w:w="0" w:type="auto"/>
        <w:tblLook w:val="04A0" w:firstRow="1" w:lastRow="0" w:firstColumn="1" w:lastColumn="0" w:noHBand="0" w:noVBand="1"/>
      </w:tblPr>
      <w:tblGrid>
        <w:gridCol w:w="4927"/>
        <w:gridCol w:w="4928"/>
      </w:tblGrid>
      <w:tr w:rsidR="00A80EBC" w:rsidRPr="000727A4" w14:paraId="75FC13A6" w14:textId="77777777" w:rsidTr="00A80EBC">
        <w:tc>
          <w:tcPr>
            <w:tcW w:w="5093" w:type="dxa"/>
            <w:shd w:val="clear" w:color="auto" w:fill="auto"/>
          </w:tcPr>
          <w:p w14:paraId="5A15B49F" w14:textId="77777777" w:rsidR="00A80EBC" w:rsidRPr="000727A4" w:rsidRDefault="00A80EBC" w:rsidP="00A80EBC">
            <w:pPr>
              <w:spacing w:after="0" w:line="240" w:lineRule="auto"/>
              <w:rPr>
                <w:rFonts w:ascii="Times New Roman" w:hAnsi="Times New Roman"/>
                <w:sz w:val="28"/>
                <w:szCs w:val="28"/>
                <w:lang w:val="vi-VN"/>
              </w:rPr>
            </w:pPr>
            <w:r w:rsidRPr="000727A4">
              <w:rPr>
                <w:rFonts w:ascii="Times New Roman" w:hAnsi="Times New Roman"/>
                <w:sz w:val="28"/>
                <w:szCs w:val="28"/>
                <w:lang w:val="vi-VN"/>
              </w:rPr>
              <w:t>A. nhiệt đới gió mùa.</w:t>
            </w:r>
          </w:p>
        </w:tc>
        <w:tc>
          <w:tcPr>
            <w:tcW w:w="5094" w:type="dxa"/>
            <w:shd w:val="clear" w:color="auto" w:fill="auto"/>
          </w:tcPr>
          <w:p w14:paraId="0DBF1101" w14:textId="77777777" w:rsidR="00A80EBC" w:rsidRPr="000727A4" w:rsidRDefault="00A80EBC" w:rsidP="00A80EBC">
            <w:pPr>
              <w:spacing w:after="0" w:line="240" w:lineRule="auto"/>
              <w:rPr>
                <w:rFonts w:ascii="Times New Roman" w:hAnsi="Times New Roman"/>
                <w:sz w:val="28"/>
                <w:szCs w:val="28"/>
                <w:lang w:val="vi-VN"/>
              </w:rPr>
            </w:pPr>
            <w:r w:rsidRPr="000727A4">
              <w:rPr>
                <w:rFonts w:ascii="Times New Roman" w:hAnsi="Times New Roman"/>
                <w:sz w:val="28"/>
                <w:szCs w:val="28"/>
                <w:lang w:val="vi-VN"/>
              </w:rPr>
              <w:t>B. ôn đới gió mùa.</w:t>
            </w:r>
          </w:p>
        </w:tc>
      </w:tr>
      <w:tr w:rsidR="00A80EBC" w:rsidRPr="000727A4" w14:paraId="74A2C857" w14:textId="77777777" w:rsidTr="00A80EBC">
        <w:tc>
          <w:tcPr>
            <w:tcW w:w="5093" w:type="dxa"/>
            <w:shd w:val="clear" w:color="auto" w:fill="auto"/>
          </w:tcPr>
          <w:p w14:paraId="628AC1A9" w14:textId="77777777" w:rsidR="00A80EBC" w:rsidRPr="000727A4" w:rsidRDefault="00A80EBC" w:rsidP="00A80EBC">
            <w:pPr>
              <w:spacing w:after="0" w:line="240" w:lineRule="auto"/>
              <w:rPr>
                <w:rFonts w:ascii="Times New Roman" w:hAnsi="Times New Roman"/>
                <w:sz w:val="28"/>
                <w:szCs w:val="28"/>
                <w:lang w:val="vi-VN"/>
              </w:rPr>
            </w:pPr>
            <w:r w:rsidRPr="000727A4">
              <w:rPr>
                <w:rFonts w:ascii="Times New Roman" w:hAnsi="Times New Roman"/>
                <w:sz w:val="28"/>
                <w:szCs w:val="28"/>
                <w:lang w:val="vi-VN"/>
              </w:rPr>
              <w:t>C. cận nhiệt gió mùa</w:t>
            </w:r>
          </w:p>
        </w:tc>
        <w:tc>
          <w:tcPr>
            <w:tcW w:w="5094" w:type="dxa"/>
            <w:shd w:val="clear" w:color="auto" w:fill="auto"/>
          </w:tcPr>
          <w:p w14:paraId="00346211" w14:textId="77777777" w:rsidR="00A80EBC" w:rsidRPr="000727A4" w:rsidRDefault="00A80EBC" w:rsidP="00A80EBC">
            <w:pPr>
              <w:spacing w:after="0" w:line="240" w:lineRule="auto"/>
              <w:rPr>
                <w:rFonts w:ascii="Times New Roman" w:hAnsi="Times New Roman"/>
                <w:sz w:val="28"/>
                <w:szCs w:val="28"/>
                <w:lang w:val="vi-VN"/>
              </w:rPr>
            </w:pPr>
            <w:r w:rsidRPr="000727A4">
              <w:rPr>
                <w:rFonts w:ascii="Times New Roman" w:hAnsi="Times New Roman"/>
                <w:sz w:val="28"/>
                <w:szCs w:val="28"/>
                <w:lang w:val="vi-VN"/>
              </w:rPr>
              <w:t>D. cận xích đạo.</w:t>
            </w:r>
          </w:p>
        </w:tc>
      </w:tr>
    </w:tbl>
    <w:p w14:paraId="23ECAB38" w14:textId="77777777" w:rsidR="00A80EBC" w:rsidRPr="000727A4" w:rsidRDefault="00A80EBC" w:rsidP="00A80EBC">
      <w:pPr>
        <w:shd w:val="clear" w:color="auto" w:fill="FFFFFF"/>
        <w:spacing w:after="0" w:line="240" w:lineRule="auto"/>
        <w:jc w:val="both"/>
        <w:rPr>
          <w:rFonts w:ascii="Times New Roman" w:eastAsia="Times New Roman" w:hAnsi="Times New Roman"/>
          <w:bCs/>
          <w:i/>
          <w:sz w:val="28"/>
          <w:szCs w:val="28"/>
        </w:rPr>
      </w:pPr>
      <w:proofErr w:type="spellStart"/>
      <w:r w:rsidRPr="000727A4">
        <w:rPr>
          <w:rFonts w:ascii="Times New Roman" w:eastAsia="Times New Roman" w:hAnsi="Times New Roman"/>
          <w:bCs/>
          <w:sz w:val="28"/>
          <w:szCs w:val="28"/>
        </w:rPr>
        <w:t>Câu</w:t>
      </w:r>
      <w:proofErr w:type="spellEnd"/>
      <w:r w:rsidRPr="000727A4">
        <w:rPr>
          <w:rFonts w:ascii="Times New Roman" w:eastAsia="Times New Roman" w:hAnsi="Times New Roman"/>
          <w:bCs/>
          <w:sz w:val="28"/>
          <w:szCs w:val="28"/>
        </w:rPr>
        <w:t xml:space="preserve"> 15. </w:t>
      </w:r>
      <w:r w:rsidRPr="000727A4">
        <w:rPr>
          <w:rFonts w:ascii="Times New Roman" w:eastAsia="Times New Roman" w:hAnsi="Times New Roman"/>
          <w:bCs/>
          <w:i/>
          <w:sz w:val="28"/>
          <w:szCs w:val="28"/>
        </w:rPr>
        <w:t xml:space="preserve">Theo </w:t>
      </w:r>
      <w:proofErr w:type="spellStart"/>
      <w:r w:rsidRPr="000727A4">
        <w:rPr>
          <w:rFonts w:ascii="Times New Roman" w:eastAsia="Times New Roman" w:hAnsi="Times New Roman"/>
          <w:bCs/>
          <w:i/>
          <w:sz w:val="28"/>
          <w:szCs w:val="28"/>
        </w:rPr>
        <w:t>Luật</w:t>
      </w:r>
      <w:proofErr w:type="spellEnd"/>
      <w:r w:rsidRPr="000727A4">
        <w:rPr>
          <w:rFonts w:ascii="Times New Roman" w:eastAsia="Times New Roman" w:hAnsi="Times New Roman"/>
          <w:bCs/>
          <w:i/>
          <w:sz w:val="28"/>
          <w:szCs w:val="28"/>
        </w:rPr>
        <w:t xml:space="preserve"> </w:t>
      </w:r>
      <w:proofErr w:type="spellStart"/>
      <w:r w:rsidRPr="000727A4">
        <w:rPr>
          <w:rFonts w:ascii="Times New Roman" w:eastAsia="Times New Roman" w:hAnsi="Times New Roman"/>
          <w:bCs/>
          <w:i/>
          <w:sz w:val="28"/>
          <w:szCs w:val="28"/>
        </w:rPr>
        <w:t>biển</w:t>
      </w:r>
      <w:proofErr w:type="spellEnd"/>
      <w:r w:rsidRPr="000727A4">
        <w:rPr>
          <w:rFonts w:ascii="Times New Roman" w:eastAsia="Times New Roman" w:hAnsi="Times New Roman"/>
          <w:bCs/>
          <w:i/>
          <w:sz w:val="28"/>
          <w:szCs w:val="28"/>
        </w:rPr>
        <w:t xml:space="preserve"> </w:t>
      </w:r>
      <w:proofErr w:type="spellStart"/>
      <w:r w:rsidRPr="000727A4">
        <w:rPr>
          <w:rFonts w:ascii="Times New Roman" w:eastAsia="Times New Roman" w:hAnsi="Times New Roman"/>
          <w:bCs/>
          <w:i/>
          <w:sz w:val="28"/>
          <w:szCs w:val="28"/>
        </w:rPr>
        <w:t>năm</w:t>
      </w:r>
      <w:proofErr w:type="spellEnd"/>
      <w:r w:rsidRPr="000727A4">
        <w:rPr>
          <w:rFonts w:ascii="Times New Roman" w:eastAsia="Times New Roman" w:hAnsi="Times New Roman"/>
          <w:bCs/>
          <w:i/>
          <w:sz w:val="28"/>
          <w:szCs w:val="28"/>
        </w:rPr>
        <w:t xml:space="preserve"> 2012 </w:t>
      </w:r>
      <w:proofErr w:type="spellStart"/>
      <w:r w:rsidRPr="000727A4">
        <w:rPr>
          <w:rFonts w:ascii="Times New Roman" w:eastAsia="Times New Roman" w:hAnsi="Times New Roman"/>
          <w:bCs/>
          <w:i/>
          <w:sz w:val="28"/>
          <w:szCs w:val="28"/>
        </w:rPr>
        <w:t>vùng</w:t>
      </w:r>
      <w:proofErr w:type="spellEnd"/>
      <w:r w:rsidRPr="000727A4">
        <w:rPr>
          <w:rFonts w:ascii="Times New Roman" w:eastAsia="Times New Roman" w:hAnsi="Times New Roman"/>
          <w:bCs/>
          <w:i/>
          <w:sz w:val="28"/>
          <w:szCs w:val="28"/>
        </w:rPr>
        <w:t xml:space="preserve"> </w:t>
      </w:r>
      <w:proofErr w:type="spellStart"/>
      <w:r w:rsidRPr="000727A4">
        <w:rPr>
          <w:rFonts w:ascii="Times New Roman" w:eastAsia="Times New Roman" w:hAnsi="Times New Roman"/>
          <w:bCs/>
          <w:i/>
          <w:sz w:val="28"/>
          <w:szCs w:val="28"/>
        </w:rPr>
        <w:t>biển</w:t>
      </w:r>
      <w:proofErr w:type="spellEnd"/>
      <w:r w:rsidRPr="000727A4">
        <w:rPr>
          <w:rFonts w:ascii="Times New Roman" w:eastAsia="Times New Roman" w:hAnsi="Times New Roman"/>
          <w:bCs/>
          <w:i/>
          <w:sz w:val="28"/>
          <w:szCs w:val="28"/>
        </w:rPr>
        <w:t xml:space="preserve"> Việt Nam </w:t>
      </w:r>
      <w:proofErr w:type="spellStart"/>
      <w:r w:rsidRPr="000727A4">
        <w:rPr>
          <w:rFonts w:ascii="Times New Roman" w:eastAsia="Times New Roman" w:hAnsi="Times New Roman"/>
          <w:bCs/>
          <w:i/>
          <w:sz w:val="28"/>
          <w:szCs w:val="28"/>
        </w:rPr>
        <w:t>trong</w:t>
      </w:r>
      <w:proofErr w:type="spellEnd"/>
      <w:r w:rsidRPr="000727A4">
        <w:rPr>
          <w:rFonts w:ascii="Times New Roman" w:eastAsia="Times New Roman" w:hAnsi="Times New Roman"/>
          <w:bCs/>
          <w:i/>
          <w:sz w:val="28"/>
          <w:szCs w:val="28"/>
        </w:rPr>
        <w:t xml:space="preserve"> </w:t>
      </w:r>
      <w:proofErr w:type="spellStart"/>
      <w:r w:rsidRPr="000727A4">
        <w:rPr>
          <w:rFonts w:ascii="Times New Roman" w:eastAsia="Times New Roman" w:hAnsi="Times New Roman"/>
          <w:bCs/>
          <w:i/>
          <w:sz w:val="28"/>
          <w:szCs w:val="28"/>
        </w:rPr>
        <w:t>biển</w:t>
      </w:r>
      <w:proofErr w:type="spellEnd"/>
      <w:r w:rsidRPr="000727A4">
        <w:rPr>
          <w:rFonts w:ascii="Times New Roman" w:eastAsia="Times New Roman" w:hAnsi="Times New Roman"/>
          <w:bCs/>
          <w:i/>
          <w:sz w:val="28"/>
          <w:szCs w:val="28"/>
        </w:rPr>
        <w:t xml:space="preserve"> Đông bao </w:t>
      </w:r>
      <w:proofErr w:type="spellStart"/>
      <w:r w:rsidRPr="000727A4">
        <w:rPr>
          <w:rFonts w:ascii="Times New Roman" w:eastAsia="Times New Roman" w:hAnsi="Times New Roman"/>
          <w:bCs/>
          <w:i/>
          <w:sz w:val="28"/>
          <w:szCs w:val="28"/>
        </w:rPr>
        <w:t>gồm</w:t>
      </w:r>
      <w:proofErr w:type="spellEnd"/>
      <w:r w:rsidRPr="000727A4">
        <w:rPr>
          <w:rFonts w:ascii="Times New Roman" w:eastAsia="Times New Roman" w:hAnsi="Times New Roman"/>
          <w:bCs/>
          <w:i/>
          <w:sz w:val="28"/>
          <w:szCs w:val="28"/>
        </w:rPr>
        <w:t>:</w:t>
      </w:r>
    </w:p>
    <w:p w14:paraId="49713DB6" w14:textId="77777777" w:rsidR="00A80EBC" w:rsidRPr="000727A4" w:rsidRDefault="00A80EBC" w:rsidP="00A80EBC">
      <w:pPr>
        <w:shd w:val="clear" w:color="auto" w:fill="FFFFFF"/>
        <w:spacing w:after="0" w:line="240" w:lineRule="auto"/>
        <w:jc w:val="both"/>
        <w:rPr>
          <w:rFonts w:ascii="Times New Roman" w:eastAsia="Times New Roman" w:hAnsi="Times New Roman"/>
          <w:sz w:val="28"/>
          <w:szCs w:val="28"/>
        </w:rPr>
      </w:pPr>
      <w:r w:rsidRPr="000727A4">
        <w:rPr>
          <w:rFonts w:ascii="Times New Roman" w:eastAsia="Times New Roman" w:hAnsi="Times New Roman"/>
          <w:sz w:val="28"/>
          <w:szCs w:val="28"/>
        </w:rPr>
        <w:t xml:space="preserve">A. </w:t>
      </w:r>
      <w:proofErr w:type="spellStart"/>
      <w:r w:rsidRPr="000727A4">
        <w:rPr>
          <w:rFonts w:ascii="Times New Roman" w:eastAsia="Times New Roman" w:hAnsi="Times New Roman"/>
          <w:sz w:val="28"/>
          <w:szCs w:val="28"/>
        </w:rPr>
        <w:t>Nội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thủy</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lãnh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hải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vùng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đặc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quyền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kinh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tế</w:t>
      </w:r>
      <w:proofErr w:type="spellEnd"/>
      <w:r w:rsidRPr="000727A4">
        <w:rPr>
          <w:rFonts w:ascii="Times New Roman" w:eastAsia="Times New Roman" w:hAnsi="Times New Roman"/>
          <w:sz w:val="28"/>
          <w:szCs w:val="28"/>
        </w:rPr>
        <w:t>.</w:t>
      </w:r>
    </w:p>
    <w:p w14:paraId="18595C11" w14:textId="77777777" w:rsidR="00A80EBC" w:rsidRPr="000727A4" w:rsidRDefault="00A80EBC" w:rsidP="00A80EBC">
      <w:pPr>
        <w:shd w:val="clear" w:color="auto" w:fill="FFFFFF"/>
        <w:spacing w:after="0" w:line="240" w:lineRule="auto"/>
        <w:jc w:val="both"/>
        <w:rPr>
          <w:rFonts w:ascii="Times New Roman" w:eastAsia="Times New Roman" w:hAnsi="Times New Roman"/>
          <w:sz w:val="28"/>
          <w:szCs w:val="28"/>
        </w:rPr>
      </w:pPr>
      <w:r w:rsidRPr="000727A4">
        <w:rPr>
          <w:rFonts w:ascii="Times New Roman" w:eastAsia="Times New Roman" w:hAnsi="Times New Roman"/>
          <w:sz w:val="28"/>
          <w:szCs w:val="28"/>
        </w:rPr>
        <w:t xml:space="preserve">B. </w:t>
      </w:r>
      <w:proofErr w:type="spellStart"/>
      <w:r w:rsidRPr="000727A4">
        <w:rPr>
          <w:rFonts w:ascii="Times New Roman" w:eastAsia="Times New Roman" w:hAnsi="Times New Roman"/>
          <w:sz w:val="28"/>
          <w:szCs w:val="28"/>
        </w:rPr>
        <w:t>Nội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thủy</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lãnh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hải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vùng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tiếp</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giáp</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lãnh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hải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vùng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đặc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quyền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kinh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tế</w:t>
      </w:r>
      <w:proofErr w:type="spellEnd"/>
      <w:r w:rsidRPr="000727A4">
        <w:rPr>
          <w:rFonts w:ascii="Times New Roman" w:eastAsia="Times New Roman" w:hAnsi="Times New Roman"/>
          <w:sz w:val="28"/>
          <w:szCs w:val="28"/>
        </w:rPr>
        <w:t>.</w:t>
      </w:r>
    </w:p>
    <w:p w14:paraId="372DAFB3" w14:textId="77777777" w:rsidR="00A80EBC" w:rsidRPr="000727A4" w:rsidRDefault="00A80EBC" w:rsidP="00A80EBC">
      <w:pPr>
        <w:shd w:val="clear" w:color="auto" w:fill="FFFFFF"/>
        <w:spacing w:after="0" w:line="240" w:lineRule="auto"/>
        <w:jc w:val="both"/>
        <w:rPr>
          <w:rFonts w:ascii="Times New Roman" w:eastAsia="Times New Roman" w:hAnsi="Times New Roman"/>
          <w:sz w:val="28"/>
          <w:szCs w:val="28"/>
        </w:rPr>
      </w:pPr>
      <w:r w:rsidRPr="000727A4">
        <w:rPr>
          <w:rFonts w:ascii="Times New Roman" w:eastAsia="Times New Roman" w:hAnsi="Times New Roman"/>
          <w:sz w:val="28"/>
          <w:szCs w:val="28"/>
        </w:rPr>
        <w:t>C. </w:t>
      </w:r>
      <w:proofErr w:type="spellStart"/>
      <w:r w:rsidRPr="000727A4">
        <w:rPr>
          <w:rFonts w:ascii="Times New Roman" w:eastAsia="Times New Roman" w:hAnsi="Times New Roman"/>
          <w:sz w:val="28"/>
          <w:szCs w:val="28"/>
        </w:rPr>
        <w:t>Nội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thủy</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lãnh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hải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vùng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tiếp</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giáp</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lãnh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hải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vùng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đặc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quyền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kinh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tế</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thềm</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luc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địa</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thuộc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chủ</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quyền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quyền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chủ</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quyền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quyền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tài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phán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quốc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gia</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của</w:t>
      </w:r>
      <w:proofErr w:type="spellEnd"/>
      <w:r w:rsidRPr="000727A4">
        <w:rPr>
          <w:rFonts w:ascii="Times New Roman" w:eastAsia="Times New Roman" w:hAnsi="Times New Roman"/>
          <w:sz w:val="28"/>
          <w:szCs w:val="28"/>
        </w:rPr>
        <w:t xml:space="preserve"> Việt Nam.</w:t>
      </w:r>
    </w:p>
    <w:p w14:paraId="6EBA305B" w14:textId="77777777" w:rsidR="00A80EBC" w:rsidRPr="000727A4" w:rsidRDefault="00A80EBC" w:rsidP="00A80EBC">
      <w:pPr>
        <w:shd w:val="clear" w:color="auto" w:fill="FFFFFF"/>
        <w:spacing w:after="0" w:line="240" w:lineRule="auto"/>
        <w:jc w:val="both"/>
        <w:rPr>
          <w:rFonts w:ascii="Times New Roman" w:eastAsia="Times New Roman" w:hAnsi="Times New Roman"/>
          <w:sz w:val="28"/>
          <w:szCs w:val="28"/>
        </w:rPr>
      </w:pPr>
      <w:r w:rsidRPr="000727A4">
        <w:rPr>
          <w:rFonts w:ascii="Times New Roman" w:eastAsia="Times New Roman" w:hAnsi="Times New Roman"/>
          <w:sz w:val="28"/>
          <w:szCs w:val="28"/>
        </w:rPr>
        <w:t xml:space="preserve">D. </w:t>
      </w:r>
      <w:proofErr w:type="spellStart"/>
      <w:r w:rsidRPr="000727A4">
        <w:rPr>
          <w:rFonts w:ascii="Times New Roman" w:eastAsia="Times New Roman" w:hAnsi="Times New Roman"/>
          <w:sz w:val="28"/>
          <w:szCs w:val="28"/>
        </w:rPr>
        <w:t>Nội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thủy</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lãnh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hải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vùng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tiếp</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giáp</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lãnh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hải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vùng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đặc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quyền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kinh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tế</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vùng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biển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quốc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tế</w:t>
      </w:r>
      <w:proofErr w:type="spellEnd"/>
      <w:r w:rsidRPr="000727A4">
        <w:rPr>
          <w:rFonts w:ascii="Times New Roman" w:eastAsia="Times New Roman" w:hAnsi="Times New Roman"/>
          <w:sz w:val="28"/>
          <w:szCs w:val="28"/>
        </w:rPr>
        <w:t>.</w:t>
      </w:r>
    </w:p>
    <w:p w14:paraId="77DDF416" w14:textId="77777777" w:rsidR="00A80EBC" w:rsidRPr="000727A4" w:rsidRDefault="00A80EBC" w:rsidP="00A80EBC">
      <w:pPr>
        <w:spacing w:after="0" w:line="240" w:lineRule="auto"/>
        <w:rPr>
          <w:rFonts w:ascii="Times New Roman" w:hAnsi="Times New Roman"/>
          <w:sz w:val="28"/>
          <w:szCs w:val="28"/>
        </w:rPr>
      </w:pPr>
      <w:r w:rsidRPr="000727A4">
        <w:rPr>
          <w:rFonts w:ascii="Times New Roman" w:hAnsi="Times New Roman"/>
          <w:sz w:val="28"/>
          <w:szCs w:val="28"/>
          <w:lang w:val="vi-VN"/>
        </w:rPr>
        <w:t xml:space="preserve">Câu 16: </w:t>
      </w:r>
      <w:proofErr w:type="spellStart"/>
      <w:r w:rsidRPr="000727A4">
        <w:rPr>
          <w:rFonts w:ascii="Times New Roman" w:hAnsi="Times New Roman"/>
          <w:sz w:val="28"/>
          <w:szCs w:val="28"/>
        </w:rPr>
        <w:t>Khó</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khăn</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nào</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lớn</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nhất</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về</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vấn</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đề</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bảo</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vệ</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chủ</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quyền</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của</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vùng</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biển</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nước</w:t>
      </w:r>
      <w:proofErr w:type="spellEnd"/>
      <w:r w:rsidRPr="000727A4">
        <w:rPr>
          <w:rFonts w:ascii="Times New Roman" w:hAnsi="Times New Roman"/>
          <w:sz w:val="28"/>
          <w:szCs w:val="28"/>
        </w:rPr>
        <w:t xml:space="preserve"> ta? </w:t>
      </w:r>
    </w:p>
    <w:tbl>
      <w:tblPr>
        <w:tblW w:w="16195" w:type="dxa"/>
        <w:tblLook w:val="04A0" w:firstRow="1" w:lastRow="0" w:firstColumn="1" w:lastColumn="0" w:noHBand="0" w:noVBand="1"/>
      </w:tblPr>
      <w:tblGrid>
        <w:gridCol w:w="6345"/>
        <w:gridCol w:w="5333"/>
        <w:gridCol w:w="4517"/>
      </w:tblGrid>
      <w:tr w:rsidR="00A80EBC" w:rsidRPr="000727A4" w14:paraId="5476BDFD" w14:textId="77777777" w:rsidTr="00A80EBC">
        <w:tc>
          <w:tcPr>
            <w:tcW w:w="11678" w:type="dxa"/>
            <w:gridSpan w:val="2"/>
            <w:shd w:val="clear" w:color="auto" w:fill="auto"/>
          </w:tcPr>
          <w:p w14:paraId="18E9F8E4" w14:textId="77777777" w:rsidR="00A80EBC" w:rsidRPr="000727A4" w:rsidRDefault="00A80EBC" w:rsidP="00A80EBC">
            <w:pPr>
              <w:tabs>
                <w:tab w:val="left" w:pos="1408"/>
              </w:tabs>
              <w:spacing w:after="0" w:line="240" w:lineRule="auto"/>
              <w:rPr>
                <w:rFonts w:ascii="Times New Roman" w:hAnsi="Times New Roman"/>
                <w:sz w:val="28"/>
                <w:szCs w:val="28"/>
                <w:lang w:val="vi-VN"/>
              </w:rPr>
            </w:pPr>
            <w:proofErr w:type="spellStart"/>
            <w:proofErr w:type="gramStart"/>
            <w:r w:rsidRPr="000727A4">
              <w:rPr>
                <w:rFonts w:ascii="Times New Roman" w:hAnsi="Times New Roman"/>
                <w:sz w:val="28"/>
                <w:szCs w:val="28"/>
              </w:rPr>
              <w:t>A.Có</w:t>
            </w:r>
            <w:proofErr w:type="spellEnd"/>
            <w:proofErr w:type="gramEnd"/>
            <w:r w:rsidRPr="000727A4">
              <w:rPr>
                <w:rFonts w:ascii="Times New Roman" w:hAnsi="Times New Roman"/>
                <w:sz w:val="28"/>
                <w:szCs w:val="28"/>
              </w:rPr>
              <w:t xml:space="preserve"> </w:t>
            </w:r>
            <w:proofErr w:type="spellStart"/>
            <w:r w:rsidRPr="000727A4">
              <w:rPr>
                <w:rFonts w:ascii="Times New Roman" w:hAnsi="Times New Roman"/>
                <w:sz w:val="28"/>
                <w:szCs w:val="28"/>
              </w:rPr>
              <w:t>nhiều</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thiên</w:t>
            </w:r>
            <w:proofErr w:type="spellEnd"/>
            <w:r w:rsidRPr="000727A4">
              <w:rPr>
                <w:rFonts w:ascii="Times New Roman" w:hAnsi="Times New Roman"/>
                <w:sz w:val="28"/>
                <w:szCs w:val="28"/>
              </w:rPr>
              <w:t xml:space="preserve"> tai </w:t>
            </w:r>
            <w:proofErr w:type="spellStart"/>
            <w:r w:rsidRPr="000727A4">
              <w:rPr>
                <w:rFonts w:ascii="Times New Roman" w:hAnsi="Times New Roman"/>
                <w:sz w:val="28"/>
                <w:szCs w:val="28"/>
              </w:rPr>
              <w:t>như</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bão</w:t>
            </w:r>
            <w:proofErr w:type="spellEnd"/>
            <w:r w:rsidRPr="000727A4">
              <w:rPr>
                <w:rFonts w:ascii="Times New Roman" w:hAnsi="Times New Roman"/>
                <w:sz w:val="28"/>
                <w:szCs w:val="28"/>
                <w:lang w:val="vi-VN"/>
              </w:rPr>
              <w:tab/>
            </w:r>
          </w:p>
          <w:p w14:paraId="62FDF0E8" w14:textId="77777777" w:rsidR="00A80EBC" w:rsidRPr="000727A4" w:rsidRDefault="00A80EBC" w:rsidP="00A80EBC">
            <w:pPr>
              <w:tabs>
                <w:tab w:val="left" w:pos="1408"/>
              </w:tabs>
              <w:spacing w:after="0" w:line="240" w:lineRule="auto"/>
              <w:rPr>
                <w:rFonts w:ascii="Times New Roman" w:hAnsi="Times New Roman"/>
                <w:sz w:val="28"/>
                <w:szCs w:val="28"/>
                <w:lang w:val="vi-VN"/>
              </w:rPr>
            </w:pPr>
            <w:r w:rsidRPr="000727A4">
              <w:rPr>
                <w:rFonts w:ascii="Times New Roman" w:hAnsi="Times New Roman"/>
                <w:sz w:val="28"/>
                <w:szCs w:val="28"/>
              </w:rPr>
              <w:t>B</w:t>
            </w:r>
            <w:r w:rsidRPr="000727A4">
              <w:rPr>
                <w:rFonts w:ascii="Times New Roman" w:hAnsi="Times New Roman"/>
                <w:sz w:val="28"/>
                <w:szCs w:val="28"/>
                <w:lang w:val="vi-VN"/>
              </w:rPr>
              <w:t xml:space="preserve">. </w:t>
            </w:r>
            <w:proofErr w:type="spellStart"/>
            <w:r w:rsidRPr="000727A4">
              <w:rPr>
                <w:rFonts w:ascii="Times New Roman" w:hAnsi="Times New Roman"/>
                <w:sz w:val="28"/>
                <w:szCs w:val="28"/>
              </w:rPr>
              <w:t>Tình</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trạng</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chồng</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lấn</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giữa</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các</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vùng</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biển</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đảo</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của</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nhiều</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quốc</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gia</w:t>
            </w:r>
            <w:proofErr w:type="spellEnd"/>
            <w:r w:rsidRPr="000727A4">
              <w:rPr>
                <w:rFonts w:ascii="Times New Roman" w:hAnsi="Times New Roman"/>
                <w:sz w:val="28"/>
                <w:szCs w:val="28"/>
              </w:rPr>
              <w:t>.</w:t>
            </w:r>
          </w:p>
        </w:tc>
        <w:tc>
          <w:tcPr>
            <w:tcW w:w="4517" w:type="dxa"/>
            <w:shd w:val="clear" w:color="auto" w:fill="auto"/>
          </w:tcPr>
          <w:p w14:paraId="430FE952" w14:textId="77777777" w:rsidR="00A80EBC" w:rsidRPr="000727A4" w:rsidRDefault="00A80EBC" w:rsidP="00A80EBC">
            <w:pPr>
              <w:spacing w:after="0" w:line="240" w:lineRule="auto"/>
              <w:rPr>
                <w:rFonts w:ascii="Times New Roman" w:hAnsi="Times New Roman"/>
                <w:sz w:val="28"/>
                <w:szCs w:val="28"/>
              </w:rPr>
            </w:pPr>
          </w:p>
        </w:tc>
      </w:tr>
      <w:tr w:rsidR="00A80EBC" w:rsidRPr="000727A4" w14:paraId="5D9B71F3" w14:textId="77777777" w:rsidTr="00A80EBC">
        <w:trPr>
          <w:gridAfter w:val="2"/>
          <w:wAfter w:w="9850" w:type="dxa"/>
        </w:trPr>
        <w:tc>
          <w:tcPr>
            <w:tcW w:w="6345" w:type="dxa"/>
            <w:shd w:val="clear" w:color="auto" w:fill="auto"/>
          </w:tcPr>
          <w:p w14:paraId="6A636C86" w14:textId="77777777" w:rsidR="00A80EBC" w:rsidRPr="000727A4" w:rsidRDefault="00A80EBC" w:rsidP="00A80EBC">
            <w:pPr>
              <w:spacing w:after="0" w:line="240" w:lineRule="auto"/>
              <w:rPr>
                <w:rFonts w:ascii="Times New Roman" w:hAnsi="Times New Roman"/>
                <w:sz w:val="28"/>
                <w:szCs w:val="28"/>
              </w:rPr>
            </w:pPr>
            <w:r w:rsidRPr="000727A4">
              <w:rPr>
                <w:rFonts w:ascii="Times New Roman" w:hAnsi="Times New Roman"/>
                <w:sz w:val="28"/>
                <w:szCs w:val="28"/>
              </w:rPr>
              <w:t xml:space="preserve">C. </w:t>
            </w:r>
            <w:proofErr w:type="spellStart"/>
            <w:r w:rsidRPr="000727A4">
              <w:rPr>
                <w:rFonts w:ascii="Times New Roman" w:hAnsi="Times New Roman"/>
                <w:sz w:val="28"/>
                <w:szCs w:val="28"/>
              </w:rPr>
              <w:t>Hiện</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tượng</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nước</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biển</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dâng</w:t>
            </w:r>
            <w:proofErr w:type="spellEnd"/>
          </w:p>
          <w:p w14:paraId="034733D0" w14:textId="77777777" w:rsidR="00A80EBC" w:rsidRPr="000727A4" w:rsidRDefault="00A80EBC" w:rsidP="00A80EBC">
            <w:pPr>
              <w:spacing w:after="0" w:line="240" w:lineRule="auto"/>
              <w:rPr>
                <w:rFonts w:ascii="Times New Roman" w:hAnsi="Times New Roman"/>
                <w:sz w:val="28"/>
                <w:szCs w:val="28"/>
              </w:rPr>
            </w:pPr>
            <w:r w:rsidRPr="000727A4">
              <w:rPr>
                <w:rFonts w:ascii="Times New Roman" w:hAnsi="Times New Roman"/>
                <w:sz w:val="28"/>
                <w:szCs w:val="28"/>
                <w:lang w:val="vi-VN"/>
              </w:rPr>
              <w:t xml:space="preserve">D. </w:t>
            </w:r>
            <w:r w:rsidRPr="000727A4">
              <w:rPr>
                <w:rFonts w:ascii="Times New Roman" w:hAnsi="Times New Roman"/>
                <w:sz w:val="28"/>
                <w:szCs w:val="28"/>
              </w:rPr>
              <w:t xml:space="preserve">Tài </w:t>
            </w:r>
            <w:proofErr w:type="spellStart"/>
            <w:r w:rsidRPr="000727A4">
              <w:rPr>
                <w:rFonts w:ascii="Times New Roman" w:hAnsi="Times New Roman"/>
                <w:sz w:val="28"/>
                <w:szCs w:val="28"/>
              </w:rPr>
              <w:t>nguyên</w:t>
            </w:r>
            <w:proofErr w:type="spellEnd"/>
            <w:r w:rsidRPr="000727A4">
              <w:rPr>
                <w:rFonts w:ascii="Times New Roman" w:hAnsi="Times New Roman"/>
                <w:sz w:val="28"/>
                <w:szCs w:val="28"/>
              </w:rPr>
              <w:t xml:space="preserve"> </w:t>
            </w:r>
            <w:proofErr w:type="spellStart"/>
            <w:proofErr w:type="gramStart"/>
            <w:r w:rsidRPr="000727A4">
              <w:rPr>
                <w:rFonts w:ascii="Times New Roman" w:hAnsi="Times New Roman"/>
                <w:sz w:val="28"/>
                <w:szCs w:val="28"/>
              </w:rPr>
              <w:t>đang</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ngày</w:t>
            </w:r>
            <w:proofErr w:type="spellEnd"/>
            <w:proofErr w:type="gramEnd"/>
            <w:r w:rsidRPr="000727A4">
              <w:rPr>
                <w:rFonts w:ascii="Times New Roman" w:hAnsi="Times New Roman"/>
                <w:sz w:val="28"/>
                <w:szCs w:val="28"/>
              </w:rPr>
              <w:t xml:space="preserve"> </w:t>
            </w:r>
            <w:proofErr w:type="spellStart"/>
            <w:r w:rsidRPr="000727A4">
              <w:rPr>
                <w:rFonts w:ascii="Times New Roman" w:hAnsi="Times New Roman"/>
                <w:sz w:val="28"/>
                <w:szCs w:val="28"/>
              </w:rPr>
              <w:t>càng</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cạn</w:t>
            </w:r>
            <w:proofErr w:type="spellEnd"/>
            <w:r w:rsidRPr="000727A4">
              <w:rPr>
                <w:rFonts w:ascii="Times New Roman" w:hAnsi="Times New Roman"/>
                <w:sz w:val="28"/>
                <w:szCs w:val="28"/>
              </w:rPr>
              <w:t xml:space="preserve"> </w:t>
            </w:r>
            <w:proofErr w:type="spellStart"/>
            <w:r w:rsidRPr="000727A4">
              <w:rPr>
                <w:rFonts w:ascii="Times New Roman" w:hAnsi="Times New Roman"/>
                <w:sz w:val="28"/>
                <w:szCs w:val="28"/>
              </w:rPr>
              <w:t>kiệt</w:t>
            </w:r>
            <w:proofErr w:type="spellEnd"/>
            <w:r w:rsidRPr="000727A4">
              <w:rPr>
                <w:rFonts w:ascii="Times New Roman" w:hAnsi="Times New Roman"/>
                <w:sz w:val="28"/>
                <w:szCs w:val="28"/>
              </w:rPr>
              <w:t>.</w:t>
            </w:r>
          </w:p>
        </w:tc>
      </w:tr>
    </w:tbl>
    <w:p w14:paraId="2F6F6ABF" w14:textId="77777777" w:rsidR="00A80EBC" w:rsidRPr="000727A4" w:rsidRDefault="00A80EBC" w:rsidP="00A80EBC">
      <w:pPr>
        <w:autoSpaceDE w:val="0"/>
        <w:autoSpaceDN w:val="0"/>
        <w:adjustRightInd w:val="0"/>
        <w:spacing w:after="0" w:line="360" w:lineRule="exact"/>
        <w:rPr>
          <w:rFonts w:ascii="Times New Roman" w:eastAsia="Times New Roman" w:hAnsi="Times New Roman"/>
          <w:b/>
          <w:bCs/>
          <w:sz w:val="28"/>
          <w:szCs w:val="28"/>
          <w:highlight w:val="white"/>
        </w:rPr>
      </w:pPr>
      <w:r w:rsidRPr="000727A4">
        <w:rPr>
          <w:rFonts w:ascii="Times New Roman" w:eastAsia="Times New Roman" w:hAnsi="Times New Roman"/>
          <w:b/>
          <w:bCs/>
          <w:sz w:val="28"/>
          <w:szCs w:val="28"/>
          <w:highlight w:val="white"/>
          <w:lang w:val="en"/>
        </w:rPr>
        <w:t>II.  T</w:t>
      </w:r>
      <w:r w:rsidRPr="000727A4">
        <w:rPr>
          <w:rFonts w:ascii="Times New Roman" w:eastAsia="Times New Roman" w:hAnsi="Times New Roman"/>
          <w:b/>
          <w:bCs/>
          <w:sz w:val="28"/>
          <w:szCs w:val="28"/>
          <w:highlight w:val="white"/>
          <w:lang w:val="vi-VN"/>
        </w:rPr>
        <w:t>Ự LUẬN (</w:t>
      </w:r>
      <w:r w:rsidRPr="000727A4">
        <w:rPr>
          <w:rFonts w:ascii="Times New Roman" w:eastAsia="Times New Roman" w:hAnsi="Times New Roman"/>
          <w:b/>
          <w:bCs/>
          <w:sz w:val="28"/>
          <w:szCs w:val="28"/>
          <w:highlight w:val="white"/>
        </w:rPr>
        <w:t>6</w:t>
      </w:r>
      <w:r w:rsidRPr="000727A4">
        <w:rPr>
          <w:rFonts w:ascii="Times New Roman" w:eastAsia="Times New Roman" w:hAnsi="Times New Roman"/>
          <w:b/>
          <w:bCs/>
          <w:sz w:val="28"/>
          <w:szCs w:val="28"/>
          <w:highlight w:val="white"/>
          <w:lang w:val="vi-VN"/>
        </w:rPr>
        <w:t xml:space="preserve"> điểm)</w:t>
      </w:r>
    </w:p>
    <w:p w14:paraId="605EE858" w14:textId="77777777" w:rsidR="00A80EBC" w:rsidRPr="000727A4" w:rsidRDefault="00A80EBC" w:rsidP="00A80EBC">
      <w:pPr>
        <w:spacing w:after="0" w:line="240" w:lineRule="auto"/>
        <w:rPr>
          <w:rFonts w:ascii="Times New Roman" w:eastAsia="Times New Roman" w:hAnsi="Times New Roman"/>
          <w:b/>
          <w:i/>
          <w:sz w:val="28"/>
          <w:szCs w:val="28"/>
        </w:rPr>
      </w:pPr>
      <w:proofErr w:type="spellStart"/>
      <w:r w:rsidRPr="000727A4">
        <w:rPr>
          <w:rFonts w:ascii="Times New Roman" w:eastAsia="Times New Roman" w:hAnsi="Times New Roman"/>
          <w:b/>
          <w:bCs/>
          <w:color w:val="000000"/>
          <w:sz w:val="28"/>
          <w:szCs w:val="28"/>
          <w:lang w:val="en"/>
        </w:rPr>
        <w:t>Câu</w:t>
      </w:r>
      <w:proofErr w:type="spellEnd"/>
      <w:r w:rsidRPr="000727A4">
        <w:rPr>
          <w:rFonts w:ascii="Times New Roman" w:eastAsia="Times New Roman" w:hAnsi="Times New Roman"/>
          <w:b/>
          <w:bCs/>
          <w:color w:val="000000"/>
          <w:sz w:val="28"/>
          <w:szCs w:val="28"/>
          <w:lang w:val="en"/>
        </w:rPr>
        <w:t xml:space="preserve"> 1</w:t>
      </w:r>
      <w:r w:rsidRPr="000727A4">
        <w:rPr>
          <w:rFonts w:ascii="Times New Roman" w:eastAsia="Times New Roman" w:hAnsi="Times New Roman"/>
          <w:b/>
          <w:bCs/>
          <w:i/>
          <w:color w:val="000000"/>
          <w:sz w:val="28"/>
          <w:szCs w:val="28"/>
          <w:lang w:val="en"/>
        </w:rPr>
        <w:t xml:space="preserve">. </w:t>
      </w:r>
      <w:r w:rsidRPr="000727A4">
        <w:rPr>
          <w:rFonts w:ascii="Times New Roman" w:eastAsia="Times New Roman" w:hAnsi="Times New Roman"/>
          <w:i/>
          <w:color w:val="000000"/>
          <w:sz w:val="28"/>
          <w:szCs w:val="28"/>
          <w:lang w:val="en"/>
        </w:rPr>
        <w:t xml:space="preserve">(1,5 </w:t>
      </w:r>
      <w:proofErr w:type="spellStart"/>
      <w:r w:rsidRPr="000727A4">
        <w:rPr>
          <w:rFonts w:ascii="Times New Roman" w:eastAsia="Times New Roman" w:hAnsi="Times New Roman"/>
          <w:i/>
          <w:color w:val="000000"/>
          <w:sz w:val="28"/>
          <w:szCs w:val="28"/>
          <w:lang w:val="en"/>
        </w:rPr>
        <w:t>đi</w:t>
      </w:r>
      <w:proofErr w:type="spellEnd"/>
      <w:r w:rsidRPr="000727A4">
        <w:rPr>
          <w:rFonts w:ascii="Times New Roman" w:eastAsia="Times New Roman" w:hAnsi="Times New Roman"/>
          <w:i/>
          <w:color w:val="000000"/>
          <w:sz w:val="28"/>
          <w:szCs w:val="28"/>
          <w:lang w:val="vi-VN"/>
        </w:rPr>
        <w:t>ểm</w:t>
      </w:r>
      <w:r w:rsidRPr="000727A4">
        <w:rPr>
          <w:rFonts w:ascii="Times New Roman" w:eastAsia="Times New Roman" w:hAnsi="Times New Roman"/>
          <w:i/>
          <w:color w:val="000000"/>
          <w:sz w:val="28"/>
          <w:szCs w:val="28"/>
        </w:rPr>
        <w:t>)</w:t>
      </w:r>
      <w:r w:rsidRPr="000727A4">
        <w:rPr>
          <w:rFonts w:ascii="Times New Roman" w:eastAsia="Times New Roman" w:hAnsi="Times New Roman"/>
          <w:b/>
          <w:i/>
          <w:sz w:val="28"/>
          <w:szCs w:val="28"/>
        </w:rPr>
        <w:t xml:space="preserve"> </w:t>
      </w:r>
    </w:p>
    <w:p w14:paraId="34045255" w14:textId="77777777" w:rsidR="00A80EBC" w:rsidRPr="000727A4" w:rsidRDefault="00A80EBC" w:rsidP="00A80EBC">
      <w:pPr>
        <w:spacing w:after="0" w:line="240" w:lineRule="auto"/>
        <w:ind w:firstLine="720"/>
        <w:jc w:val="both"/>
        <w:rPr>
          <w:rFonts w:ascii="Times New Roman" w:eastAsia="Times New Roman" w:hAnsi="Times New Roman"/>
          <w:bCs/>
          <w:iCs/>
          <w:sz w:val="28"/>
          <w:szCs w:val="28"/>
        </w:rPr>
      </w:pPr>
      <w:proofErr w:type="spellStart"/>
      <w:r w:rsidRPr="000727A4">
        <w:rPr>
          <w:rFonts w:ascii="Times New Roman" w:eastAsia="Times New Roman" w:hAnsi="Times New Roman"/>
          <w:bCs/>
          <w:iCs/>
          <w:sz w:val="28"/>
          <w:szCs w:val="28"/>
        </w:rPr>
        <w:t>Bằng</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kiến</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thức</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lịch</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sử</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đã</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học</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hãy</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giải</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thích</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cuộc</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khởi</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nghĩa</w:t>
      </w:r>
      <w:proofErr w:type="spellEnd"/>
      <w:r w:rsidRPr="000727A4">
        <w:rPr>
          <w:rFonts w:ascii="Times New Roman" w:eastAsia="Times New Roman" w:hAnsi="Times New Roman"/>
          <w:bCs/>
          <w:iCs/>
          <w:sz w:val="28"/>
          <w:szCs w:val="28"/>
        </w:rPr>
        <w:t xml:space="preserve"> Hương </w:t>
      </w:r>
      <w:proofErr w:type="spellStart"/>
      <w:r w:rsidRPr="000727A4">
        <w:rPr>
          <w:rFonts w:ascii="Times New Roman" w:eastAsia="Times New Roman" w:hAnsi="Times New Roman"/>
          <w:bCs/>
          <w:iCs/>
          <w:sz w:val="28"/>
          <w:szCs w:val="28"/>
        </w:rPr>
        <w:t>Khê</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là</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cuộc</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khởi</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nghĩa</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tiêu</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biểu</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nhất</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trong</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phong</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trào</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Cần</w:t>
      </w:r>
      <w:proofErr w:type="spellEnd"/>
      <w:r w:rsidRPr="000727A4">
        <w:rPr>
          <w:rFonts w:ascii="Times New Roman" w:eastAsia="Times New Roman" w:hAnsi="Times New Roman"/>
          <w:bCs/>
          <w:iCs/>
          <w:sz w:val="28"/>
          <w:szCs w:val="28"/>
        </w:rPr>
        <w:t xml:space="preserve"> </w:t>
      </w:r>
      <w:proofErr w:type="gramStart"/>
      <w:r w:rsidRPr="000727A4">
        <w:rPr>
          <w:rFonts w:ascii="Times New Roman" w:eastAsia="Times New Roman" w:hAnsi="Times New Roman"/>
          <w:bCs/>
          <w:iCs/>
          <w:sz w:val="28"/>
          <w:szCs w:val="28"/>
        </w:rPr>
        <w:t>Vương ?</w:t>
      </w:r>
      <w:proofErr w:type="gramEnd"/>
    </w:p>
    <w:p w14:paraId="24D762F8" w14:textId="77777777" w:rsidR="00A80EBC" w:rsidRPr="000727A4" w:rsidRDefault="00A80EBC" w:rsidP="00A80EBC">
      <w:pPr>
        <w:spacing w:after="0" w:line="240" w:lineRule="auto"/>
        <w:rPr>
          <w:rFonts w:ascii="Times New Roman" w:eastAsia="Times New Roman" w:hAnsi="Times New Roman"/>
          <w:b/>
          <w:i/>
          <w:sz w:val="28"/>
          <w:szCs w:val="28"/>
        </w:rPr>
      </w:pPr>
      <w:proofErr w:type="spellStart"/>
      <w:r w:rsidRPr="000727A4">
        <w:rPr>
          <w:rFonts w:ascii="Times New Roman" w:eastAsia="Times New Roman" w:hAnsi="Times New Roman"/>
          <w:b/>
          <w:sz w:val="28"/>
          <w:szCs w:val="28"/>
        </w:rPr>
        <w:t>Câu</w:t>
      </w:r>
      <w:proofErr w:type="spellEnd"/>
      <w:r w:rsidRPr="000727A4">
        <w:rPr>
          <w:rFonts w:ascii="Times New Roman" w:eastAsia="Times New Roman" w:hAnsi="Times New Roman"/>
          <w:b/>
          <w:sz w:val="28"/>
          <w:szCs w:val="28"/>
        </w:rPr>
        <w:t xml:space="preserve"> 2 </w:t>
      </w:r>
      <w:r w:rsidRPr="000727A4">
        <w:rPr>
          <w:rFonts w:ascii="Times New Roman" w:eastAsia="Times New Roman" w:hAnsi="Times New Roman"/>
          <w:i/>
          <w:sz w:val="28"/>
          <w:szCs w:val="28"/>
        </w:rPr>
        <w:t xml:space="preserve">(1,5 </w:t>
      </w:r>
      <w:proofErr w:type="spellStart"/>
      <w:r w:rsidRPr="000727A4">
        <w:rPr>
          <w:rFonts w:ascii="Times New Roman" w:eastAsia="Times New Roman" w:hAnsi="Times New Roman"/>
          <w:i/>
          <w:sz w:val="28"/>
          <w:szCs w:val="28"/>
        </w:rPr>
        <w:t>điểm</w:t>
      </w:r>
      <w:proofErr w:type="spellEnd"/>
      <w:r w:rsidRPr="000727A4">
        <w:rPr>
          <w:rFonts w:ascii="Times New Roman" w:eastAsia="Times New Roman" w:hAnsi="Times New Roman"/>
          <w:i/>
          <w:sz w:val="28"/>
          <w:szCs w:val="28"/>
        </w:rPr>
        <w:t>):</w:t>
      </w:r>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Cs/>
          <w:i/>
          <w:sz w:val="28"/>
          <w:szCs w:val="28"/>
        </w:rPr>
        <w:t>Bằng</w:t>
      </w:r>
      <w:proofErr w:type="spellEnd"/>
      <w:r w:rsidRPr="000727A4">
        <w:rPr>
          <w:rFonts w:ascii="Times New Roman" w:eastAsia="Times New Roman" w:hAnsi="Times New Roman"/>
          <w:bCs/>
          <w:i/>
          <w:sz w:val="28"/>
          <w:szCs w:val="28"/>
        </w:rPr>
        <w:t xml:space="preserve"> </w:t>
      </w:r>
      <w:proofErr w:type="spellStart"/>
      <w:r w:rsidRPr="000727A4">
        <w:rPr>
          <w:rFonts w:ascii="Times New Roman" w:eastAsia="Times New Roman" w:hAnsi="Times New Roman"/>
          <w:bCs/>
          <w:i/>
          <w:sz w:val="28"/>
          <w:szCs w:val="28"/>
        </w:rPr>
        <w:t>sự</w:t>
      </w:r>
      <w:proofErr w:type="spellEnd"/>
      <w:r w:rsidRPr="000727A4">
        <w:rPr>
          <w:rFonts w:ascii="Times New Roman" w:eastAsia="Times New Roman" w:hAnsi="Times New Roman"/>
          <w:bCs/>
          <w:i/>
          <w:sz w:val="28"/>
          <w:szCs w:val="28"/>
        </w:rPr>
        <w:t xml:space="preserve"> </w:t>
      </w:r>
      <w:proofErr w:type="spellStart"/>
      <w:r w:rsidRPr="000727A4">
        <w:rPr>
          <w:rFonts w:ascii="Times New Roman" w:eastAsia="Times New Roman" w:hAnsi="Times New Roman"/>
          <w:bCs/>
          <w:i/>
          <w:sz w:val="28"/>
          <w:szCs w:val="28"/>
        </w:rPr>
        <w:t>hiểu</w:t>
      </w:r>
      <w:proofErr w:type="spellEnd"/>
      <w:r w:rsidRPr="000727A4">
        <w:rPr>
          <w:rFonts w:ascii="Times New Roman" w:eastAsia="Times New Roman" w:hAnsi="Times New Roman"/>
          <w:bCs/>
          <w:i/>
          <w:sz w:val="28"/>
          <w:szCs w:val="28"/>
        </w:rPr>
        <w:t xml:space="preserve"> </w:t>
      </w:r>
      <w:proofErr w:type="spellStart"/>
      <w:r w:rsidRPr="000727A4">
        <w:rPr>
          <w:rFonts w:ascii="Times New Roman" w:eastAsia="Times New Roman" w:hAnsi="Times New Roman"/>
          <w:bCs/>
          <w:i/>
          <w:sz w:val="28"/>
          <w:szCs w:val="28"/>
        </w:rPr>
        <w:t>biết</w:t>
      </w:r>
      <w:proofErr w:type="spellEnd"/>
      <w:r w:rsidRPr="000727A4">
        <w:rPr>
          <w:rFonts w:ascii="Times New Roman" w:eastAsia="Times New Roman" w:hAnsi="Times New Roman"/>
          <w:bCs/>
          <w:i/>
          <w:sz w:val="28"/>
          <w:szCs w:val="28"/>
        </w:rPr>
        <w:t xml:space="preserve"> </w:t>
      </w:r>
      <w:proofErr w:type="spellStart"/>
      <w:r w:rsidRPr="000727A4">
        <w:rPr>
          <w:rFonts w:ascii="Times New Roman" w:eastAsia="Times New Roman" w:hAnsi="Times New Roman"/>
          <w:bCs/>
          <w:i/>
          <w:sz w:val="28"/>
          <w:szCs w:val="28"/>
        </w:rPr>
        <w:t>của</w:t>
      </w:r>
      <w:proofErr w:type="spellEnd"/>
      <w:r w:rsidRPr="000727A4">
        <w:rPr>
          <w:rFonts w:ascii="Times New Roman" w:eastAsia="Times New Roman" w:hAnsi="Times New Roman"/>
          <w:bCs/>
          <w:i/>
          <w:sz w:val="28"/>
          <w:szCs w:val="28"/>
        </w:rPr>
        <w:t xml:space="preserve"> </w:t>
      </w:r>
      <w:proofErr w:type="spellStart"/>
      <w:r w:rsidRPr="000727A4">
        <w:rPr>
          <w:rFonts w:ascii="Times New Roman" w:eastAsia="Times New Roman" w:hAnsi="Times New Roman"/>
          <w:bCs/>
          <w:i/>
          <w:sz w:val="28"/>
          <w:szCs w:val="28"/>
        </w:rPr>
        <w:t>em</w:t>
      </w:r>
      <w:proofErr w:type="spellEnd"/>
      <w:r w:rsidRPr="000727A4">
        <w:rPr>
          <w:rFonts w:ascii="Times New Roman" w:eastAsia="Times New Roman" w:hAnsi="Times New Roman"/>
          <w:bCs/>
          <w:i/>
          <w:sz w:val="28"/>
          <w:szCs w:val="28"/>
        </w:rPr>
        <w:t xml:space="preserve"> </w:t>
      </w:r>
      <w:proofErr w:type="spellStart"/>
      <w:r w:rsidRPr="000727A4">
        <w:rPr>
          <w:rFonts w:ascii="Times New Roman" w:eastAsia="Times New Roman" w:hAnsi="Times New Roman"/>
          <w:bCs/>
          <w:i/>
          <w:sz w:val="28"/>
          <w:szCs w:val="28"/>
        </w:rPr>
        <w:t>về</w:t>
      </w:r>
      <w:proofErr w:type="spellEnd"/>
      <w:r w:rsidRPr="000727A4">
        <w:rPr>
          <w:rFonts w:ascii="Times New Roman" w:eastAsia="Times New Roman" w:hAnsi="Times New Roman"/>
          <w:bCs/>
          <w:i/>
          <w:sz w:val="28"/>
          <w:szCs w:val="28"/>
        </w:rPr>
        <w:t xml:space="preserve"> </w:t>
      </w:r>
      <w:proofErr w:type="spellStart"/>
      <w:r w:rsidRPr="000727A4">
        <w:rPr>
          <w:rFonts w:ascii="Times New Roman" w:eastAsia="Times New Roman" w:hAnsi="Times New Roman"/>
          <w:bCs/>
          <w:i/>
          <w:sz w:val="28"/>
          <w:szCs w:val="28"/>
        </w:rPr>
        <w:t>phong</w:t>
      </w:r>
      <w:proofErr w:type="spellEnd"/>
      <w:r w:rsidRPr="000727A4">
        <w:rPr>
          <w:rFonts w:ascii="Times New Roman" w:eastAsia="Times New Roman" w:hAnsi="Times New Roman"/>
          <w:bCs/>
          <w:i/>
          <w:sz w:val="28"/>
          <w:szCs w:val="28"/>
        </w:rPr>
        <w:t xml:space="preserve"> </w:t>
      </w:r>
      <w:proofErr w:type="spellStart"/>
      <w:r w:rsidRPr="000727A4">
        <w:rPr>
          <w:rFonts w:ascii="Times New Roman" w:eastAsia="Times New Roman" w:hAnsi="Times New Roman"/>
          <w:bCs/>
          <w:i/>
          <w:sz w:val="28"/>
          <w:szCs w:val="28"/>
        </w:rPr>
        <w:t>trào</w:t>
      </w:r>
      <w:proofErr w:type="spellEnd"/>
      <w:r w:rsidRPr="000727A4">
        <w:rPr>
          <w:rFonts w:ascii="Times New Roman" w:eastAsia="Times New Roman" w:hAnsi="Times New Roman"/>
          <w:bCs/>
          <w:i/>
          <w:sz w:val="28"/>
          <w:szCs w:val="28"/>
        </w:rPr>
        <w:t xml:space="preserve"> </w:t>
      </w:r>
      <w:proofErr w:type="spellStart"/>
      <w:r w:rsidRPr="000727A4">
        <w:rPr>
          <w:rFonts w:ascii="Times New Roman" w:eastAsia="Times New Roman" w:hAnsi="Times New Roman"/>
          <w:bCs/>
          <w:i/>
          <w:sz w:val="28"/>
          <w:szCs w:val="28"/>
        </w:rPr>
        <w:t>chống</w:t>
      </w:r>
      <w:proofErr w:type="spellEnd"/>
      <w:r w:rsidRPr="000727A4">
        <w:rPr>
          <w:rFonts w:ascii="Times New Roman" w:eastAsia="Times New Roman" w:hAnsi="Times New Roman"/>
          <w:bCs/>
          <w:i/>
          <w:sz w:val="28"/>
          <w:szCs w:val="28"/>
        </w:rPr>
        <w:t xml:space="preserve"> Pháp </w:t>
      </w:r>
      <w:proofErr w:type="spellStart"/>
      <w:r w:rsidRPr="000727A4">
        <w:rPr>
          <w:rFonts w:ascii="Times New Roman" w:eastAsia="Times New Roman" w:hAnsi="Times New Roman"/>
          <w:bCs/>
          <w:i/>
          <w:sz w:val="28"/>
          <w:szCs w:val="28"/>
        </w:rPr>
        <w:t>trong</w:t>
      </w:r>
      <w:proofErr w:type="spellEnd"/>
      <w:r w:rsidRPr="000727A4">
        <w:rPr>
          <w:rFonts w:ascii="Times New Roman" w:eastAsia="Times New Roman" w:hAnsi="Times New Roman"/>
          <w:bCs/>
          <w:i/>
          <w:sz w:val="28"/>
          <w:szCs w:val="28"/>
        </w:rPr>
        <w:t xml:space="preserve"> </w:t>
      </w:r>
      <w:proofErr w:type="spellStart"/>
      <w:r w:rsidRPr="000727A4">
        <w:rPr>
          <w:rFonts w:ascii="Times New Roman" w:eastAsia="Times New Roman" w:hAnsi="Times New Roman"/>
          <w:bCs/>
          <w:i/>
          <w:sz w:val="28"/>
          <w:szCs w:val="28"/>
        </w:rPr>
        <w:t>những</w:t>
      </w:r>
      <w:proofErr w:type="spellEnd"/>
      <w:r w:rsidRPr="000727A4">
        <w:rPr>
          <w:rFonts w:ascii="Times New Roman" w:eastAsia="Times New Roman" w:hAnsi="Times New Roman"/>
          <w:bCs/>
          <w:i/>
          <w:sz w:val="28"/>
          <w:szCs w:val="28"/>
        </w:rPr>
        <w:t xml:space="preserve"> </w:t>
      </w:r>
      <w:proofErr w:type="spellStart"/>
      <w:r w:rsidRPr="000727A4">
        <w:rPr>
          <w:rFonts w:ascii="Times New Roman" w:eastAsia="Times New Roman" w:hAnsi="Times New Roman"/>
          <w:bCs/>
          <w:i/>
          <w:sz w:val="28"/>
          <w:szCs w:val="28"/>
        </w:rPr>
        <w:t>năm</w:t>
      </w:r>
      <w:proofErr w:type="spellEnd"/>
      <w:r w:rsidRPr="000727A4">
        <w:rPr>
          <w:rFonts w:ascii="Times New Roman" w:eastAsia="Times New Roman" w:hAnsi="Times New Roman"/>
          <w:bCs/>
          <w:i/>
          <w:sz w:val="28"/>
          <w:szCs w:val="28"/>
        </w:rPr>
        <w:t xml:space="preserve"> 1885- 1896, </w:t>
      </w:r>
      <w:proofErr w:type="spellStart"/>
      <w:r w:rsidRPr="000727A4">
        <w:rPr>
          <w:rFonts w:ascii="Times New Roman" w:eastAsia="Times New Roman" w:hAnsi="Times New Roman"/>
          <w:bCs/>
          <w:i/>
          <w:sz w:val="28"/>
          <w:szCs w:val="28"/>
        </w:rPr>
        <w:t>em</w:t>
      </w:r>
      <w:proofErr w:type="spellEnd"/>
      <w:r w:rsidRPr="000727A4">
        <w:rPr>
          <w:rFonts w:ascii="Times New Roman" w:eastAsia="Times New Roman" w:hAnsi="Times New Roman"/>
          <w:bCs/>
          <w:i/>
          <w:sz w:val="28"/>
          <w:szCs w:val="28"/>
        </w:rPr>
        <w:t xml:space="preserve"> </w:t>
      </w:r>
      <w:proofErr w:type="spellStart"/>
      <w:r w:rsidRPr="000727A4">
        <w:rPr>
          <w:rFonts w:ascii="Times New Roman" w:eastAsia="Times New Roman" w:hAnsi="Times New Roman"/>
          <w:bCs/>
          <w:i/>
          <w:sz w:val="28"/>
          <w:szCs w:val="28"/>
        </w:rPr>
        <w:t>hãy</w:t>
      </w:r>
      <w:proofErr w:type="spellEnd"/>
      <w:r w:rsidRPr="000727A4">
        <w:rPr>
          <w:rFonts w:ascii="Times New Roman" w:eastAsia="Times New Roman" w:hAnsi="Times New Roman"/>
          <w:bCs/>
          <w:i/>
          <w:sz w:val="28"/>
          <w:szCs w:val="28"/>
        </w:rPr>
        <w:t>:</w:t>
      </w:r>
    </w:p>
    <w:p w14:paraId="75FC80A2" w14:textId="77777777" w:rsidR="00A80EBC" w:rsidRPr="000727A4" w:rsidRDefault="00A80EBC" w:rsidP="00A80EBC">
      <w:pPr>
        <w:spacing w:after="0" w:line="240" w:lineRule="auto"/>
        <w:rPr>
          <w:rFonts w:ascii="Times New Roman" w:eastAsia="Times New Roman" w:hAnsi="Times New Roman"/>
          <w:bCs/>
          <w:iCs/>
          <w:sz w:val="28"/>
          <w:szCs w:val="28"/>
        </w:rPr>
      </w:pPr>
      <w:r w:rsidRPr="000727A4">
        <w:rPr>
          <w:rFonts w:ascii="Times New Roman" w:eastAsia="Times New Roman" w:hAnsi="Times New Roman"/>
          <w:bCs/>
          <w:iCs/>
          <w:sz w:val="28"/>
          <w:szCs w:val="28"/>
        </w:rPr>
        <w:t xml:space="preserve">a, (1,0đ) </w:t>
      </w:r>
      <w:proofErr w:type="spellStart"/>
      <w:r w:rsidRPr="000727A4">
        <w:rPr>
          <w:rFonts w:ascii="Times New Roman" w:eastAsia="Times New Roman" w:hAnsi="Times New Roman"/>
          <w:bCs/>
          <w:iCs/>
          <w:sz w:val="28"/>
          <w:szCs w:val="28"/>
        </w:rPr>
        <w:t>Hãy</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nêu</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sự</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khác</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nhau</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giữa</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cuộc</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khởi</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nghĩa</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nông</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dân</w:t>
      </w:r>
      <w:proofErr w:type="spellEnd"/>
      <w:r w:rsidRPr="000727A4">
        <w:rPr>
          <w:rFonts w:ascii="Times New Roman" w:eastAsia="Times New Roman" w:hAnsi="Times New Roman"/>
          <w:bCs/>
          <w:iCs/>
          <w:sz w:val="28"/>
          <w:szCs w:val="28"/>
        </w:rPr>
        <w:t xml:space="preserve"> Yên </w:t>
      </w:r>
      <w:proofErr w:type="spellStart"/>
      <w:r w:rsidRPr="000727A4">
        <w:rPr>
          <w:rFonts w:ascii="Times New Roman" w:eastAsia="Times New Roman" w:hAnsi="Times New Roman"/>
          <w:bCs/>
          <w:iCs/>
          <w:sz w:val="28"/>
          <w:szCs w:val="28"/>
        </w:rPr>
        <w:t>Thế</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với</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phong</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trào</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Cần</w:t>
      </w:r>
      <w:proofErr w:type="spellEnd"/>
      <w:r w:rsidRPr="000727A4">
        <w:rPr>
          <w:rFonts w:ascii="Times New Roman" w:eastAsia="Times New Roman" w:hAnsi="Times New Roman"/>
          <w:bCs/>
          <w:iCs/>
          <w:sz w:val="28"/>
          <w:szCs w:val="28"/>
        </w:rPr>
        <w:t xml:space="preserve"> </w:t>
      </w:r>
      <w:proofErr w:type="gramStart"/>
      <w:r w:rsidRPr="000727A4">
        <w:rPr>
          <w:rFonts w:ascii="Times New Roman" w:eastAsia="Times New Roman" w:hAnsi="Times New Roman"/>
          <w:bCs/>
          <w:iCs/>
          <w:sz w:val="28"/>
          <w:szCs w:val="28"/>
        </w:rPr>
        <w:t>Vương ?</w:t>
      </w:r>
      <w:proofErr w:type="gramEnd"/>
    </w:p>
    <w:p w14:paraId="72DFBE0F" w14:textId="77777777" w:rsidR="00A80EBC" w:rsidRPr="000727A4" w:rsidRDefault="00A80EBC" w:rsidP="00A80EBC">
      <w:pPr>
        <w:spacing w:after="0" w:line="240" w:lineRule="auto"/>
        <w:rPr>
          <w:rFonts w:ascii="Times New Roman" w:eastAsia="Times New Roman" w:hAnsi="Times New Roman"/>
          <w:bCs/>
          <w:iCs/>
          <w:sz w:val="28"/>
          <w:szCs w:val="28"/>
        </w:rPr>
      </w:pPr>
      <w:r w:rsidRPr="000727A4">
        <w:rPr>
          <w:rFonts w:ascii="Times New Roman" w:eastAsia="Times New Roman" w:hAnsi="Times New Roman"/>
          <w:bCs/>
          <w:iCs/>
          <w:sz w:val="28"/>
          <w:szCs w:val="28"/>
        </w:rPr>
        <w:t xml:space="preserve">b.(0,5đ) </w:t>
      </w:r>
      <w:proofErr w:type="spellStart"/>
      <w:r w:rsidRPr="000727A4">
        <w:rPr>
          <w:rFonts w:ascii="Times New Roman" w:eastAsia="Times New Roman" w:hAnsi="Times New Roman"/>
          <w:bCs/>
          <w:iCs/>
          <w:sz w:val="28"/>
          <w:szCs w:val="28"/>
        </w:rPr>
        <w:t>Hãy</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rút</w:t>
      </w:r>
      <w:proofErr w:type="spellEnd"/>
      <w:r w:rsidRPr="000727A4">
        <w:rPr>
          <w:rFonts w:ascii="Times New Roman" w:eastAsia="Times New Roman" w:hAnsi="Times New Roman"/>
          <w:bCs/>
          <w:iCs/>
          <w:sz w:val="28"/>
          <w:szCs w:val="28"/>
        </w:rPr>
        <w:t xml:space="preserve"> ra </w:t>
      </w:r>
      <w:proofErr w:type="spellStart"/>
      <w:r w:rsidRPr="000727A4">
        <w:rPr>
          <w:rFonts w:ascii="Times New Roman" w:eastAsia="Times New Roman" w:hAnsi="Times New Roman"/>
          <w:bCs/>
          <w:iCs/>
          <w:sz w:val="28"/>
          <w:szCs w:val="28"/>
        </w:rPr>
        <w:t>bài</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học</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kinh</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nghiệm</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cho</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công</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cuộc</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xây</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dựng</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và</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bảo</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vệ</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Tổ</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quốc</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hiện</w:t>
      </w:r>
      <w:proofErr w:type="spellEnd"/>
      <w:r w:rsidRPr="000727A4">
        <w:rPr>
          <w:rFonts w:ascii="Times New Roman" w:eastAsia="Times New Roman" w:hAnsi="Times New Roman"/>
          <w:bCs/>
          <w:iCs/>
          <w:sz w:val="28"/>
          <w:szCs w:val="28"/>
        </w:rPr>
        <w:t xml:space="preserve"> nay </w:t>
      </w:r>
      <w:proofErr w:type="spellStart"/>
      <w:r w:rsidRPr="000727A4">
        <w:rPr>
          <w:rFonts w:ascii="Times New Roman" w:eastAsia="Times New Roman" w:hAnsi="Times New Roman"/>
          <w:bCs/>
          <w:iCs/>
          <w:sz w:val="28"/>
          <w:szCs w:val="28"/>
        </w:rPr>
        <w:t>từ</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sự</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thất</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bại</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của</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phong</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trào</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Cần</w:t>
      </w:r>
      <w:proofErr w:type="spellEnd"/>
      <w:r w:rsidRPr="000727A4">
        <w:rPr>
          <w:rFonts w:ascii="Times New Roman" w:eastAsia="Times New Roman" w:hAnsi="Times New Roman"/>
          <w:bCs/>
          <w:iCs/>
          <w:sz w:val="28"/>
          <w:szCs w:val="28"/>
        </w:rPr>
        <w:t xml:space="preserve"> Vương </w:t>
      </w:r>
      <w:proofErr w:type="spellStart"/>
      <w:r w:rsidRPr="000727A4">
        <w:rPr>
          <w:rFonts w:ascii="Times New Roman" w:eastAsia="Times New Roman" w:hAnsi="Times New Roman"/>
          <w:bCs/>
          <w:iCs/>
          <w:sz w:val="28"/>
          <w:szCs w:val="28"/>
        </w:rPr>
        <w:t>và</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khởi</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nghĩa</w:t>
      </w:r>
      <w:proofErr w:type="spellEnd"/>
      <w:r w:rsidRPr="000727A4">
        <w:rPr>
          <w:rFonts w:ascii="Times New Roman" w:eastAsia="Times New Roman" w:hAnsi="Times New Roman"/>
          <w:bCs/>
          <w:iCs/>
          <w:sz w:val="28"/>
          <w:szCs w:val="28"/>
        </w:rPr>
        <w:t xml:space="preserve"> Yên </w:t>
      </w:r>
      <w:proofErr w:type="spellStart"/>
      <w:r w:rsidRPr="000727A4">
        <w:rPr>
          <w:rFonts w:ascii="Times New Roman" w:eastAsia="Times New Roman" w:hAnsi="Times New Roman"/>
          <w:bCs/>
          <w:iCs/>
          <w:sz w:val="28"/>
          <w:szCs w:val="28"/>
        </w:rPr>
        <w:t>Thế</w:t>
      </w:r>
      <w:proofErr w:type="spellEnd"/>
      <w:r w:rsidRPr="000727A4">
        <w:rPr>
          <w:rFonts w:ascii="Times New Roman" w:eastAsia="Times New Roman" w:hAnsi="Times New Roman"/>
          <w:bCs/>
          <w:iCs/>
          <w:sz w:val="28"/>
          <w:szCs w:val="28"/>
        </w:rPr>
        <w:t>?</w:t>
      </w:r>
    </w:p>
    <w:p w14:paraId="0C8B455B" w14:textId="77777777" w:rsidR="00A80EBC" w:rsidRPr="000727A4" w:rsidRDefault="00A80EBC" w:rsidP="00A80EBC">
      <w:pPr>
        <w:autoSpaceDE w:val="0"/>
        <w:autoSpaceDN w:val="0"/>
        <w:adjustRightInd w:val="0"/>
        <w:spacing w:after="0" w:line="360" w:lineRule="exact"/>
        <w:rPr>
          <w:rFonts w:ascii="Times New Roman" w:eastAsia="Times New Roman" w:hAnsi="Times New Roman"/>
          <w:color w:val="000000"/>
          <w:sz w:val="28"/>
          <w:szCs w:val="28"/>
          <w:shd w:val="clear" w:color="auto" w:fill="FFFFFF"/>
        </w:rPr>
      </w:pPr>
      <w:r w:rsidRPr="000727A4">
        <w:rPr>
          <w:rFonts w:ascii="Times New Roman" w:hAnsi="Times New Roman"/>
          <w:b/>
          <w:sz w:val="28"/>
          <w:szCs w:val="28"/>
          <w:lang w:val="vi-VN"/>
        </w:rPr>
        <w:lastRenderedPageBreak/>
        <w:t xml:space="preserve">Câu </w:t>
      </w:r>
      <w:r w:rsidRPr="000727A4">
        <w:rPr>
          <w:rFonts w:ascii="Times New Roman" w:hAnsi="Times New Roman"/>
          <w:b/>
          <w:sz w:val="28"/>
          <w:szCs w:val="28"/>
        </w:rPr>
        <w:t>3.</w:t>
      </w:r>
      <w:r w:rsidRPr="000727A4">
        <w:rPr>
          <w:rFonts w:ascii="Times New Roman" w:hAnsi="Times New Roman"/>
          <w:i/>
          <w:sz w:val="28"/>
          <w:szCs w:val="28"/>
          <w:lang w:val="vi-VN"/>
        </w:rPr>
        <w:t>(1.5</w:t>
      </w:r>
      <w:r w:rsidRPr="000727A4">
        <w:rPr>
          <w:rFonts w:ascii="Times New Roman" w:hAnsi="Times New Roman"/>
          <w:i/>
          <w:sz w:val="28"/>
          <w:szCs w:val="28"/>
        </w:rPr>
        <w:t xml:space="preserve"> </w:t>
      </w:r>
      <w:proofErr w:type="spellStart"/>
      <w:r w:rsidRPr="000727A4">
        <w:rPr>
          <w:rFonts w:ascii="Times New Roman" w:eastAsia="Times New Roman" w:hAnsi="Times New Roman"/>
          <w:i/>
          <w:sz w:val="28"/>
          <w:szCs w:val="28"/>
          <w:highlight w:val="white"/>
          <w:lang w:val="en"/>
        </w:rPr>
        <w:t>đi</w:t>
      </w:r>
      <w:proofErr w:type="spellEnd"/>
      <w:r w:rsidRPr="000727A4">
        <w:rPr>
          <w:rFonts w:ascii="Times New Roman" w:eastAsia="Times New Roman" w:hAnsi="Times New Roman"/>
          <w:i/>
          <w:sz w:val="28"/>
          <w:szCs w:val="28"/>
          <w:highlight w:val="white"/>
          <w:lang w:val="vi-VN"/>
        </w:rPr>
        <w:t>ểm</w:t>
      </w:r>
      <w:r w:rsidRPr="000727A4">
        <w:rPr>
          <w:rFonts w:ascii="Times New Roman" w:hAnsi="Times New Roman"/>
          <w:sz w:val="28"/>
          <w:szCs w:val="28"/>
          <w:lang w:val="vi-VN"/>
        </w:rPr>
        <w:t>)</w:t>
      </w:r>
      <w:r w:rsidRPr="000727A4">
        <w:rPr>
          <w:rFonts w:ascii="Times New Roman" w:hAnsi="Times New Roman"/>
          <w:sz w:val="28"/>
          <w:szCs w:val="28"/>
        </w:rPr>
        <w:t>.</w:t>
      </w:r>
      <w:r w:rsidRPr="000727A4">
        <w:rPr>
          <w:rFonts w:ascii="Times New Roman" w:hAnsi="Times New Roman"/>
          <w:sz w:val="28"/>
          <w:szCs w:val="28"/>
          <w:lang w:val="vi-VN"/>
        </w:rPr>
        <w:t xml:space="preserve"> </w:t>
      </w:r>
      <w:proofErr w:type="spellStart"/>
      <w:r w:rsidRPr="000727A4">
        <w:rPr>
          <w:rFonts w:ascii="Times New Roman" w:eastAsia="Times New Roman" w:hAnsi="Times New Roman"/>
          <w:color w:val="000000"/>
          <w:sz w:val="28"/>
          <w:szCs w:val="28"/>
          <w:shd w:val="clear" w:color="auto" w:fill="FFFFFF"/>
        </w:rPr>
        <w:t>Phát</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triển</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tổng</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hợp</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kinh</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tế</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biển</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có</w:t>
      </w:r>
      <w:proofErr w:type="spellEnd"/>
      <w:r w:rsidRPr="000727A4">
        <w:rPr>
          <w:rFonts w:ascii="Times New Roman" w:eastAsia="Times New Roman" w:hAnsi="Times New Roman"/>
          <w:color w:val="000000"/>
          <w:sz w:val="28"/>
          <w:szCs w:val="28"/>
          <w:shd w:val="clear" w:color="auto" w:fill="FFFFFF"/>
        </w:rPr>
        <w:t xml:space="preserve"> ý </w:t>
      </w:r>
      <w:proofErr w:type="spellStart"/>
      <w:r w:rsidRPr="000727A4">
        <w:rPr>
          <w:rFonts w:ascii="Times New Roman" w:eastAsia="Times New Roman" w:hAnsi="Times New Roman"/>
          <w:color w:val="000000"/>
          <w:sz w:val="28"/>
          <w:szCs w:val="28"/>
          <w:shd w:val="clear" w:color="auto" w:fill="FFFFFF"/>
        </w:rPr>
        <w:t>nghĩa</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như</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thế</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nào</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đối</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với</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nền</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kinh</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tế</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và</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bảo</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vệ</w:t>
      </w:r>
      <w:proofErr w:type="spellEnd"/>
      <w:r w:rsidRPr="000727A4">
        <w:rPr>
          <w:rFonts w:ascii="Times New Roman" w:eastAsia="Times New Roman" w:hAnsi="Times New Roman"/>
          <w:color w:val="000000"/>
          <w:sz w:val="28"/>
          <w:szCs w:val="28"/>
          <w:shd w:val="clear" w:color="auto" w:fill="FFFFFF"/>
        </w:rPr>
        <w:t xml:space="preserve"> an </w:t>
      </w:r>
      <w:proofErr w:type="spellStart"/>
      <w:r w:rsidRPr="000727A4">
        <w:rPr>
          <w:rFonts w:ascii="Times New Roman" w:eastAsia="Times New Roman" w:hAnsi="Times New Roman"/>
          <w:color w:val="000000"/>
          <w:sz w:val="28"/>
          <w:szCs w:val="28"/>
          <w:shd w:val="clear" w:color="auto" w:fill="FFFFFF"/>
        </w:rPr>
        <w:t>ninh</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quốc</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phòng</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của</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đất</w:t>
      </w:r>
      <w:proofErr w:type="spellEnd"/>
      <w:r w:rsidRPr="000727A4">
        <w:rPr>
          <w:rFonts w:ascii="Times New Roman" w:eastAsia="Times New Roman" w:hAnsi="Times New Roman"/>
          <w:color w:val="000000"/>
          <w:sz w:val="28"/>
          <w:szCs w:val="28"/>
          <w:shd w:val="clear" w:color="auto" w:fill="FFFFFF"/>
        </w:rPr>
        <w:t xml:space="preserve"> </w:t>
      </w:r>
      <w:proofErr w:type="spellStart"/>
      <w:r w:rsidRPr="000727A4">
        <w:rPr>
          <w:rFonts w:ascii="Times New Roman" w:eastAsia="Times New Roman" w:hAnsi="Times New Roman"/>
          <w:color w:val="000000"/>
          <w:sz w:val="28"/>
          <w:szCs w:val="28"/>
          <w:shd w:val="clear" w:color="auto" w:fill="FFFFFF"/>
        </w:rPr>
        <w:t>nước</w:t>
      </w:r>
      <w:proofErr w:type="spellEnd"/>
      <w:r w:rsidRPr="000727A4">
        <w:rPr>
          <w:rFonts w:ascii="Times New Roman" w:eastAsia="Times New Roman" w:hAnsi="Times New Roman"/>
          <w:color w:val="000000"/>
          <w:sz w:val="28"/>
          <w:szCs w:val="28"/>
          <w:shd w:val="clear" w:color="auto" w:fill="FFFFFF"/>
        </w:rPr>
        <w:t>?</w:t>
      </w:r>
    </w:p>
    <w:p w14:paraId="55F069EE" w14:textId="77777777" w:rsidR="00A80EBC" w:rsidRPr="000727A4" w:rsidRDefault="00A80EBC" w:rsidP="00A80EBC">
      <w:pPr>
        <w:spacing w:after="0" w:line="390" w:lineRule="atLeast"/>
        <w:jc w:val="both"/>
        <w:rPr>
          <w:rFonts w:ascii="Times New Roman" w:eastAsia="Times New Roman" w:hAnsi="Times New Roman"/>
          <w:b/>
          <w:bCs/>
          <w:sz w:val="28"/>
          <w:szCs w:val="28"/>
          <w:bdr w:val="none" w:sz="0" w:space="0" w:color="auto" w:frame="1"/>
          <w:shd w:val="clear" w:color="auto" w:fill="FFFFFF"/>
        </w:rPr>
      </w:pPr>
      <w:proofErr w:type="spellStart"/>
      <w:r w:rsidRPr="000727A4">
        <w:rPr>
          <w:rFonts w:ascii="Times New Roman" w:eastAsia="Times New Roman" w:hAnsi="Times New Roman"/>
          <w:b/>
          <w:bCs/>
          <w:sz w:val="28"/>
          <w:szCs w:val="28"/>
          <w:bdr w:val="none" w:sz="0" w:space="0" w:color="auto" w:frame="1"/>
          <w:shd w:val="clear" w:color="auto" w:fill="FFFFFF"/>
        </w:rPr>
        <w:t>Câu</w:t>
      </w:r>
      <w:proofErr w:type="spellEnd"/>
      <w:r w:rsidRPr="000727A4">
        <w:rPr>
          <w:rFonts w:ascii="Times New Roman" w:eastAsia="Times New Roman" w:hAnsi="Times New Roman"/>
          <w:b/>
          <w:bCs/>
          <w:sz w:val="28"/>
          <w:szCs w:val="28"/>
          <w:bdr w:val="none" w:sz="0" w:space="0" w:color="auto" w:frame="1"/>
          <w:shd w:val="clear" w:color="auto" w:fill="FFFFFF"/>
        </w:rPr>
        <w:t xml:space="preserve"> 4:</w:t>
      </w:r>
      <w:r w:rsidRPr="000727A4">
        <w:rPr>
          <w:rFonts w:ascii="Times New Roman" w:eastAsia="Times New Roman" w:hAnsi="Times New Roman"/>
          <w:bCs/>
          <w:sz w:val="28"/>
          <w:szCs w:val="28"/>
          <w:bdr w:val="none" w:sz="0" w:space="0" w:color="auto" w:frame="1"/>
          <w:shd w:val="clear" w:color="auto" w:fill="FFFFFF"/>
        </w:rPr>
        <w:t xml:space="preserve"> (</w:t>
      </w:r>
      <w:r w:rsidRPr="000727A4">
        <w:rPr>
          <w:rFonts w:ascii="Times New Roman" w:eastAsia="Times New Roman" w:hAnsi="Times New Roman"/>
          <w:bCs/>
          <w:i/>
          <w:sz w:val="28"/>
          <w:szCs w:val="28"/>
          <w:bdr w:val="none" w:sz="0" w:space="0" w:color="auto" w:frame="1"/>
          <w:shd w:val="clear" w:color="auto" w:fill="FFFFFF"/>
        </w:rPr>
        <w:t xml:space="preserve">1,5 </w:t>
      </w:r>
      <w:proofErr w:type="spellStart"/>
      <w:r w:rsidRPr="000727A4">
        <w:rPr>
          <w:rFonts w:ascii="Times New Roman" w:eastAsia="Times New Roman" w:hAnsi="Times New Roman"/>
          <w:bCs/>
          <w:i/>
          <w:sz w:val="28"/>
          <w:szCs w:val="28"/>
          <w:bdr w:val="none" w:sz="0" w:space="0" w:color="auto" w:frame="1"/>
          <w:shd w:val="clear" w:color="auto" w:fill="FFFFFF"/>
        </w:rPr>
        <w:t>điểm</w:t>
      </w:r>
      <w:proofErr w:type="spellEnd"/>
      <w:r w:rsidRPr="000727A4">
        <w:rPr>
          <w:rFonts w:ascii="Times New Roman" w:eastAsia="Times New Roman" w:hAnsi="Times New Roman"/>
          <w:bCs/>
          <w:i/>
          <w:sz w:val="28"/>
          <w:szCs w:val="28"/>
          <w:bdr w:val="none" w:sz="0" w:space="0" w:color="auto" w:frame="1"/>
          <w:shd w:val="clear" w:color="auto" w:fill="FFFFFF"/>
        </w:rPr>
        <w:t>)</w:t>
      </w:r>
    </w:p>
    <w:p w14:paraId="031CC04F" w14:textId="77777777" w:rsidR="00A80EBC" w:rsidRPr="000727A4" w:rsidRDefault="00A80EBC" w:rsidP="00A80EBC">
      <w:pPr>
        <w:spacing w:after="0" w:line="240" w:lineRule="auto"/>
        <w:rPr>
          <w:rFonts w:ascii="Times New Roman" w:hAnsi="Times New Roman"/>
          <w:bCs/>
          <w:sz w:val="28"/>
          <w:szCs w:val="28"/>
          <w:bdr w:val="none" w:sz="0" w:space="0" w:color="auto" w:frame="1"/>
          <w:shd w:val="clear" w:color="auto" w:fill="FFFFFF"/>
          <w:lang w:val="vi-VN"/>
        </w:rPr>
      </w:pPr>
      <w:r w:rsidRPr="000727A4">
        <w:rPr>
          <w:rFonts w:ascii="Times New Roman" w:hAnsi="Times New Roman"/>
          <w:bCs/>
          <w:sz w:val="28"/>
          <w:szCs w:val="28"/>
          <w:bdr w:val="none" w:sz="0" w:space="0" w:color="auto" w:frame="1"/>
          <w:shd w:val="clear" w:color="auto" w:fill="FFFFFF"/>
        </w:rPr>
        <w:t xml:space="preserve">a. </w:t>
      </w:r>
      <w:proofErr w:type="gramStart"/>
      <w:r w:rsidRPr="000727A4">
        <w:rPr>
          <w:rFonts w:ascii="Times New Roman" w:hAnsi="Times New Roman"/>
          <w:bCs/>
          <w:sz w:val="28"/>
          <w:szCs w:val="28"/>
          <w:bdr w:val="none" w:sz="0" w:space="0" w:color="auto" w:frame="1"/>
          <w:shd w:val="clear" w:color="auto" w:fill="FFFFFF"/>
        </w:rPr>
        <w:t>( 1</w:t>
      </w:r>
      <w:proofErr w:type="gramEnd"/>
      <w:r w:rsidRPr="000727A4">
        <w:rPr>
          <w:rFonts w:ascii="Times New Roman" w:hAnsi="Times New Roman"/>
          <w:bCs/>
          <w:sz w:val="28"/>
          <w:szCs w:val="28"/>
          <w:bdr w:val="none" w:sz="0" w:space="0" w:color="auto" w:frame="1"/>
          <w:shd w:val="clear" w:color="auto" w:fill="FFFFFF"/>
        </w:rPr>
        <w:t>,0đ</w:t>
      </w:r>
      <w:r w:rsidRPr="000727A4">
        <w:rPr>
          <w:rFonts w:ascii="Times New Roman" w:hAnsi="Times New Roman"/>
          <w:b/>
          <w:bCs/>
          <w:sz w:val="28"/>
          <w:szCs w:val="28"/>
          <w:bdr w:val="none" w:sz="0" w:space="0" w:color="auto" w:frame="1"/>
          <w:shd w:val="clear" w:color="auto" w:fill="FFFFFF"/>
        </w:rPr>
        <w:t xml:space="preserve">) </w:t>
      </w:r>
      <w:proofErr w:type="spellStart"/>
      <w:r w:rsidRPr="000727A4">
        <w:rPr>
          <w:rFonts w:ascii="Times New Roman" w:eastAsia="Times New Roman" w:hAnsi="Times New Roman"/>
          <w:bCs/>
          <w:iCs/>
          <w:sz w:val="28"/>
          <w:szCs w:val="28"/>
        </w:rPr>
        <w:t>Xác</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định</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lãnh</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hải</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của</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đảo</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các</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quần</w:t>
      </w:r>
      <w:proofErr w:type="spellEnd"/>
      <w:r w:rsidRPr="000727A4">
        <w:rPr>
          <w:rFonts w:ascii="Times New Roman" w:eastAsia="Times New Roman" w:hAnsi="Times New Roman"/>
          <w:bCs/>
          <w:iCs/>
          <w:sz w:val="28"/>
          <w:szCs w:val="28"/>
        </w:rPr>
        <w:t xml:space="preserve"> </w:t>
      </w:r>
      <w:proofErr w:type="spellStart"/>
      <w:r w:rsidRPr="000727A4">
        <w:rPr>
          <w:rFonts w:ascii="Times New Roman" w:eastAsia="Times New Roman" w:hAnsi="Times New Roman"/>
          <w:bCs/>
          <w:iCs/>
          <w:sz w:val="28"/>
          <w:szCs w:val="28"/>
        </w:rPr>
        <w:t>đảo</w:t>
      </w:r>
      <w:proofErr w:type="spellEnd"/>
      <w:r w:rsidRPr="000727A4">
        <w:rPr>
          <w:rFonts w:ascii="Times New Roman" w:eastAsia="Times New Roman" w:hAnsi="Times New Roman"/>
          <w:bCs/>
          <w:iCs/>
          <w:sz w:val="28"/>
          <w:szCs w:val="28"/>
        </w:rPr>
        <w:t xml:space="preserve"> Việt Nam.</w:t>
      </w:r>
      <w:r w:rsidRPr="000727A4">
        <w:rPr>
          <w:rFonts w:ascii="Times New Roman" w:eastAsia="Times New Roman" w:hAnsi="Times New Roman"/>
          <w:b/>
          <w:bCs/>
          <w:i/>
          <w:iCs/>
          <w:sz w:val="28"/>
          <w:szCs w:val="28"/>
        </w:rPr>
        <w:t xml:space="preserve"> </w:t>
      </w:r>
      <w:r w:rsidRPr="000727A4">
        <w:rPr>
          <w:rFonts w:ascii="Times New Roman" w:hAnsi="Times New Roman"/>
          <w:bCs/>
          <w:sz w:val="28"/>
          <w:szCs w:val="28"/>
          <w:bdr w:val="none" w:sz="0" w:space="0" w:color="auto" w:frame="1"/>
          <w:shd w:val="clear" w:color="auto" w:fill="FFFFFF"/>
          <w:lang w:val="vi-VN"/>
        </w:rPr>
        <w:t>Nội thủy là gì?</w:t>
      </w:r>
    </w:p>
    <w:p w14:paraId="010A38F2" w14:textId="77777777" w:rsidR="00A80EBC" w:rsidRPr="000727A4" w:rsidRDefault="00A80EBC" w:rsidP="00A80EBC">
      <w:pPr>
        <w:shd w:val="clear" w:color="auto" w:fill="FFFFFF"/>
        <w:spacing w:after="0" w:line="240" w:lineRule="auto"/>
        <w:jc w:val="both"/>
        <w:rPr>
          <w:rFonts w:ascii="Times New Roman" w:eastAsia="Times New Roman" w:hAnsi="Times New Roman"/>
          <w:sz w:val="28"/>
          <w:szCs w:val="28"/>
        </w:rPr>
      </w:pPr>
      <w:proofErr w:type="gramStart"/>
      <w:r w:rsidRPr="000727A4">
        <w:rPr>
          <w:rFonts w:ascii="Times New Roman" w:eastAsia="Times New Roman" w:hAnsi="Times New Roman"/>
          <w:sz w:val="28"/>
          <w:szCs w:val="28"/>
        </w:rPr>
        <w:t>b.( 0</w:t>
      </w:r>
      <w:proofErr w:type="gramEnd"/>
      <w:r w:rsidRPr="000727A4">
        <w:rPr>
          <w:rFonts w:ascii="Times New Roman" w:eastAsia="Times New Roman" w:hAnsi="Times New Roman"/>
          <w:sz w:val="28"/>
          <w:szCs w:val="28"/>
        </w:rPr>
        <w:t xml:space="preserve">,5đ) </w:t>
      </w:r>
      <w:r w:rsidRPr="000727A4">
        <w:rPr>
          <w:rFonts w:ascii="Times New Roman" w:eastAsia="Arial" w:hAnsi="Times New Roman"/>
          <w:sz w:val="28"/>
          <w:szCs w:val="28"/>
        </w:rPr>
        <w:t xml:space="preserve">Liên </w:t>
      </w:r>
      <w:proofErr w:type="spellStart"/>
      <w:r w:rsidRPr="000727A4">
        <w:rPr>
          <w:rFonts w:ascii="Times New Roman" w:eastAsia="Arial" w:hAnsi="Times New Roman"/>
          <w:sz w:val="28"/>
          <w:szCs w:val="28"/>
        </w:rPr>
        <w:t>hệ</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trách</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nhiệm</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của</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công</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dân</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trong</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việc</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bảo</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vệ</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chủ</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quyền</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và</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môi</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trường</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biển</w:t>
      </w:r>
      <w:proofErr w:type="spellEnd"/>
      <w:r w:rsidRPr="000727A4">
        <w:rPr>
          <w:rFonts w:ascii="Times New Roman" w:eastAsia="Arial" w:hAnsi="Times New Roman"/>
          <w:sz w:val="28"/>
          <w:szCs w:val="28"/>
        </w:rPr>
        <w:t xml:space="preserve"> </w:t>
      </w:r>
      <w:proofErr w:type="spellStart"/>
      <w:r w:rsidRPr="000727A4">
        <w:rPr>
          <w:rFonts w:ascii="Times New Roman" w:eastAsia="Arial" w:hAnsi="Times New Roman"/>
          <w:sz w:val="28"/>
          <w:szCs w:val="28"/>
        </w:rPr>
        <w:t>đảo</w:t>
      </w:r>
      <w:proofErr w:type="spellEnd"/>
      <w:r w:rsidRPr="000727A4">
        <w:rPr>
          <w:rFonts w:ascii="Times New Roman" w:eastAsia="Arial" w:hAnsi="Times New Roman"/>
          <w:sz w:val="28"/>
          <w:szCs w:val="28"/>
        </w:rPr>
        <w:t>.?</w:t>
      </w:r>
    </w:p>
    <w:p w14:paraId="00374FC5" w14:textId="77777777" w:rsidR="00A80EBC" w:rsidRPr="000727A4" w:rsidRDefault="00A80EBC" w:rsidP="00A80EBC">
      <w:pPr>
        <w:autoSpaceDE w:val="0"/>
        <w:autoSpaceDN w:val="0"/>
        <w:adjustRightInd w:val="0"/>
        <w:spacing w:after="0" w:line="240" w:lineRule="auto"/>
        <w:jc w:val="both"/>
        <w:rPr>
          <w:rFonts w:ascii="Times New Roman" w:eastAsia="Times New Roman" w:hAnsi="Times New Roman"/>
          <w:sz w:val="28"/>
          <w:szCs w:val="28"/>
          <w:highlight w:val="white"/>
          <w:lang w:val="en"/>
        </w:rPr>
      </w:pPr>
    </w:p>
    <w:p w14:paraId="64FBF759" w14:textId="77777777" w:rsidR="00A80EBC" w:rsidRPr="000727A4" w:rsidRDefault="00A80EBC" w:rsidP="00A80EBC">
      <w:pPr>
        <w:autoSpaceDE w:val="0"/>
        <w:autoSpaceDN w:val="0"/>
        <w:adjustRightInd w:val="0"/>
        <w:spacing w:after="0" w:line="240" w:lineRule="auto"/>
        <w:jc w:val="center"/>
        <w:rPr>
          <w:rFonts w:ascii="Times New Roman" w:eastAsia="Times New Roman" w:hAnsi="Times New Roman"/>
          <w:b/>
          <w:bCs/>
          <w:sz w:val="28"/>
          <w:szCs w:val="28"/>
          <w:lang w:val="en"/>
        </w:rPr>
      </w:pPr>
      <w:r w:rsidRPr="000727A4">
        <w:rPr>
          <w:rFonts w:ascii="Times New Roman" w:eastAsia="Times New Roman" w:hAnsi="Times New Roman"/>
          <w:b/>
          <w:bCs/>
          <w:sz w:val="28"/>
          <w:szCs w:val="28"/>
          <w:lang w:val="en"/>
        </w:rPr>
        <w:t>ĐÁP ÁN VÀ BIỂU ĐIỂM</w:t>
      </w:r>
    </w:p>
    <w:p w14:paraId="314D06A7" w14:textId="77777777" w:rsidR="00A80EBC" w:rsidRPr="000727A4" w:rsidRDefault="00A80EBC" w:rsidP="00A80EBC">
      <w:pPr>
        <w:autoSpaceDE w:val="0"/>
        <w:autoSpaceDN w:val="0"/>
        <w:adjustRightInd w:val="0"/>
        <w:spacing w:after="0" w:line="240" w:lineRule="auto"/>
        <w:jc w:val="both"/>
        <w:rPr>
          <w:rFonts w:ascii="Times New Roman" w:eastAsia="Times New Roman" w:hAnsi="Times New Roman"/>
          <w:b/>
          <w:iCs/>
          <w:color w:val="000000"/>
          <w:sz w:val="28"/>
          <w:szCs w:val="28"/>
        </w:rPr>
      </w:pPr>
      <w:r w:rsidRPr="000727A4">
        <w:rPr>
          <w:rFonts w:ascii="Times New Roman" w:eastAsia="Times New Roman" w:hAnsi="Times New Roman"/>
          <w:b/>
          <w:bCs/>
          <w:iCs/>
          <w:color w:val="000000"/>
          <w:sz w:val="28"/>
          <w:szCs w:val="28"/>
          <w:lang w:val="en"/>
        </w:rPr>
        <w:t>I. TR</w:t>
      </w:r>
      <w:r w:rsidRPr="000727A4">
        <w:rPr>
          <w:rFonts w:ascii="Times New Roman" w:eastAsia="Times New Roman" w:hAnsi="Times New Roman"/>
          <w:b/>
          <w:bCs/>
          <w:iCs/>
          <w:color w:val="000000"/>
          <w:sz w:val="28"/>
          <w:szCs w:val="28"/>
          <w:lang w:val="vi-VN"/>
        </w:rPr>
        <w:t xml:space="preserve">ẮC NGHIỆM </w:t>
      </w:r>
      <w:r w:rsidRPr="000727A4">
        <w:rPr>
          <w:rFonts w:ascii="Times New Roman" w:eastAsia="Times New Roman" w:hAnsi="Times New Roman"/>
          <w:b/>
          <w:iCs/>
          <w:color w:val="000000"/>
          <w:sz w:val="28"/>
          <w:szCs w:val="28"/>
          <w:lang w:val="vi-VN"/>
        </w:rPr>
        <w:t>(</w:t>
      </w:r>
      <w:r w:rsidRPr="000727A4">
        <w:rPr>
          <w:rFonts w:ascii="Times New Roman" w:eastAsia="Times New Roman" w:hAnsi="Times New Roman"/>
          <w:b/>
          <w:iCs/>
          <w:color w:val="000000"/>
          <w:sz w:val="28"/>
          <w:szCs w:val="28"/>
        </w:rPr>
        <w:t xml:space="preserve">4,0 </w:t>
      </w:r>
      <w:r w:rsidRPr="000727A4">
        <w:rPr>
          <w:rFonts w:ascii="Times New Roman" w:eastAsia="Times New Roman" w:hAnsi="Times New Roman"/>
          <w:b/>
          <w:iCs/>
          <w:color w:val="000000"/>
          <w:sz w:val="28"/>
          <w:szCs w:val="28"/>
          <w:lang w:val="vi-VN"/>
        </w:rPr>
        <w:t>điểm</w:t>
      </w:r>
      <w:r w:rsidRPr="000727A4">
        <w:rPr>
          <w:rFonts w:ascii="Times New Roman" w:eastAsia="Times New Roman" w:hAnsi="Times New Roman"/>
          <w:b/>
          <w:iCs/>
          <w:color w:val="000000"/>
          <w:sz w:val="28"/>
          <w:szCs w:val="28"/>
        </w:rPr>
        <w:t>)</w:t>
      </w:r>
    </w:p>
    <w:p w14:paraId="73050417" w14:textId="77777777" w:rsidR="00A80EBC" w:rsidRPr="000727A4" w:rsidRDefault="00A80EBC" w:rsidP="00A80EBC">
      <w:pPr>
        <w:numPr>
          <w:ilvl w:val="0"/>
          <w:numId w:val="15"/>
        </w:numPr>
        <w:autoSpaceDE w:val="0"/>
        <w:autoSpaceDN w:val="0"/>
        <w:adjustRightInd w:val="0"/>
        <w:spacing w:after="0" w:line="240" w:lineRule="auto"/>
        <w:ind w:left="0" w:firstLine="142"/>
        <w:rPr>
          <w:rFonts w:ascii="Times New Roman" w:eastAsia="Times New Roman" w:hAnsi="Times New Roman"/>
          <w:b/>
          <w:bCs/>
          <w:sz w:val="28"/>
          <w:szCs w:val="28"/>
          <w:lang w:val="vi-VN"/>
        </w:rPr>
      </w:pPr>
      <w:r w:rsidRPr="000727A4">
        <w:rPr>
          <w:rFonts w:ascii="Times New Roman" w:eastAsia="Times New Roman" w:hAnsi="Times New Roman"/>
          <w:b/>
          <w:bCs/>
          <w:sz w:val="28"/>
          <w:szCs w:val="28"/>
        </w:rPr>
        <w:t>M</w:t>
      </w:r>
      <w:r w:rsidRPr="000727A4">
        <w:rPr>
          <w:rFonts w:ascii="Times New Roman" w:eastAsia="Times New Roman" w:hAnsi="Times New Roman"/>
          <w:b/>
          <w:bCs/>
          <w:sz w:val="28"/>
          <w:szCs w:val="28"/>
          <w:lang w:val="vi-VN"/>
        </w:rPr>
        <w:t>ỗi c</w:t>
      </w:r>
      <w:proofErr w:type="spellStart"/>
      <w:r w:rsidRPr="000727A4">
        <w:rPr>
          <w:rFonts w:ascii="Times New Roman" w:eastAsia="Times New Roman" w:hAnsi="Times New Roman"/>
          <w:b/>
          <w:bCs/>
          <w:sz w:val="28"/>
          <w:szCs w:val="28"/>
        </w:rPr>
        <w:t>âu</w:t>
      </w:r>
      <w:proofErr w:type="spellEnd"/>
      <w:r w:rsidRPr="000727A4">
        <w:rPr>
          <w:rFonts w:ascii="Times New Roman" w:eastAsia="Times New Roman" w:hAnsi="Times New Roman"/>
          <w:b/>
          <w:bCs/>
          <w:sz w:val="28"/>
          <w:szCs w:val="28"/>
        </w:rPr>
        <w:t xml:space="preserve"> </w:t>
      </w:r>
      <w:proofErr w:type="spellStart"/>
      <w:r w:rsidRPr="000727A4">
        <w:rPr>
          <w:rFonts w:ascii="Times New Roman" w:eastAsia="Times New Roman" w:hAnsi="Times New Roman"/>
          <w:b/>
          <w:bCs/>
          <w:sz w:val="28"/>
          <w:szCs w:val="28"/>
        </w:rPr>
        <w:t>đư</w:t>
      </w:r>
      <w:proofErr w:type="spellEnd"/>
      <w:r w:rsidRPr="000727A4">
        <w:rPr>
          <w:rFonts w:ascii="Times New Roman" w:eastAsia="Times New Roman" w:hAnsi="Times New Roman"/>
          <w:b/>
          <w:bCs/>
          <w:sz w:val="28"/>
          <w:szCs w:val="28"/>
          <w:lang w:val="vi-VN"/>
        </w:rPr>
        <w:t>ợc 0,25 điểm</w:t>
      </w:r>
    </w:p>
    <w:tbl>
      <w:tblPr>
        <w:tblW w:w="0" w:type="auto"/>
        <w:tblInd w:w="761" w:type="dxa"/>
        <w:tblLayout w:type="fixed"/>
        <w:tblLook w:val="0000" w:firstRow="0" w:lastRow="0" w:firstColumn="0" w:lastColumn="0" w:noHBand="0" w:noVBand="0"/>
      </w:tblPr>
      <w:tblGrid>
        <w:gridCol w:w="1298"/>
        <w:gridCol w:w="709"/>
        <w:gridCol w:w="850"/>
        <w:gridCol w:w="851"/>
        <w:gridCol w:w="850"/>
        <w:gridCol w:w="851"/>
        <w:gridCol w:w="851"/>
        <w:gridCol w:w="851"/>
        <w:gridCol w:w="851"/>
      </w:tblGrid>
      <w:tr w:rsidR="00A80EBC" w:rsidRPr="000727A4" w14:paraId="312A15F9" w14:textId="77777777" w:rsidTr="00A80EBC">
        <w:trPr>
          <w:trHeight w:val="1"/>
        </w:trPr>
        <w:tc>
          <w:tcPr>
            <w:tcW w:w="1298" w:type="dxa"/>
            <w:tcBorders>
              <w:top w:val="single" w:sz="3" w:space="0" w:color="000000"/>
              <w:left w:val="single" w:sz="3" w:space="0" w:color="000000"/>
              <w:bottom w:val="single" w:sz="3" w:space="0" w:color="000000"/>
              <w:right w:val="single" w:sz="3" w:space="0" w:color="000000"/>
            </w:tcBorders>
            <w:shd w:val="clear" w:color="000000" w:fill="FFFFFF"/>
          </w:tcPr>
          <w:p w14:paraId="227AD4E0" w14:textId="77777777" w:rsidR="00A80EBC" w:rsidRPr="000727A4" w:rsidRDefault="00A80EBC" w:rsidP="00A80EBC">
            <w:pPr>
              <w:autoSpaceDE w:val="0"/>
              <w:autoSpaceDN w:val="0"/>
              <w:adjustRightInd w:val="0"/>
              <w:spacing w:after="0" w:line="240" w:lineRule="auto"/>
              <w:jc w:val="both"/>
              <w:rPr>
                <w:rFonts w:ascii="Times New Roman" w:eastAsia="Times New Roman" w:hAnsi="Times New Roman"/>
                <w:sz w:val="28"/>
                <w:szCs w:val="28"/>
                <w:lang w:val="en"/>
              </w:rPr>
            </w:pPr>
            <w:proofErr w:type="spellStart"/>
            <w:r w:rsidRPr="000727A4">
              <w:rPr>
                <w:rFonts w:ascii="Times New Roman" w:eastAsia="Times New Roman" w:hAnsi="Times New Roman"/>
                <w:b/>
                <w:bCs/>
                <w:color w:val="000000"/>
                <w:sz w:val="28"/>
                <w:szCs w:val="28"/>
                <w:lang w:val="en"/>
              </w:rPr>
              <w:t>Câu</w:t>
            </w:r>
            <w:proofErr w:type="spellEnd"/>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D456C37" w14:textId="77777777" w:rsidR="00A80EBC" w:rsidRPr="000727A4" w:rsidRDefault="00A80EBC" w:rsidP="00A80EBC">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color w:val="000000"/>
                <w:sz w:val="28"/>
                <w:szCs w:val="28"/>
                <w:lang w:val="en"/>
              </w:rPr>
              <w:t>1</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4B5567D3" w14:textId="77777777" w:rsidR="00A80EBC" w:rsidRPr="000727A4" w:rsidRDefault="00A80EBC" w:rsidP="00A80EBC">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color w:val="000000"/>
                <w:sz w:val="28"/>
                <w:szCs w:val="28"/>
                <w:lang w:val="en"/>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67CEE6F" w14:textId="77777777" w:rsidR="00A80EBC" w:rsidRPr="000727A4" w:rsidRDefault="00A80EBC" w:rsidP="00A80EBC">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color w:val="000000"/>
                <w:sz w:val="28"/>
                <w:szCs w:val="28"/>
                <w:lang w:val="en"/>
              </w:rPr>
              <w:t>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21D3D791" w14:textId="77777777" w:rsidR="00A80EBC" w:rsidRPr="000727A4" w:rsidRDefault="00A80EBC" w:rsidP="00A80EBC">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color w:val="000000"/>
                <w:sz w:val="28"/>
                <w:szCs w:val="28"/>
                <w:lang w:val="en"/>
              </w:rPr>
              <w:t>4</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70194D7" w14:textId="77777777" w:rsidR="00A80EBC" w:rsidRPr="000727A4" w:rsidRDefault="00A80EBC" w:rsidP="00A80EBC">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color w:val="000000"/>
                <w:sz w:val="28"/>
                <w:szCs w:val="28"/>
                <w:lang w:val="en"/>
              </w:rPr>
              <w:t>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2B7DAAA" w14:textId="77777777" w:rsidR="00A80EBC" w:rsidRPr="000727A4" w:rsidRDefault="00A80EBC" w:rsidP="00A80EBC">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color w:val="000000"/>
                <w:sz w:val="28"/>
                <w:szCs w:val="28"/>
                <w:lang w:val="en"/>
              </w:rPr>
              <w:t>6</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24C8E71" w14:textId="77777777" w:rsidR="00A80EBC" w:rsidRPr="000727A4" w:rsidRDefault="00A80EBC" w:rsidP="00A80EBC">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color w:val="000000"/>
                <w:sz w:val="28"/>
                <w:szCs w:val="28"/>
                <w:lang w:val="en"/>
              </w:rPr>
              <w:t>7</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E014112" w14:textId="77777777" w:rsidR="00A80EBC" w:rsidRPr="000727A4" w:rsidRDefault="00A80EBC" w:rsidP="00A80EBC">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b/>
                <w:bCs/>
                <w:color w:val="000000"/>
                <w:sz w:val="28"/>
                <w:szCs w:val="28"/>
                <w:lang w:val="en"/>
              </w:rPr>
              <w:t>8</w:t>
            </w:r>
          </w:p>
        </w:tc>
      </w:tr>
      <w:tr w:rsidR="00A80EBC" w:rsidRPr="000727A4" w14:paraId="2F07F52F" w14:textId="77777777" w:rsidTr="00A80EBC">
        <w:trPr>
          <w:trHeight w:val="1"/>
        </w:trPr>
        <w:tc>
          <w:tcPr>
            <w:tcW w:w="1298" w:type="dxa"/>
            <w:tcBorders>
              <w:top w:val="single" w:sz="3" w:space="0" w:color="000000"/>
              <w:left w:val="single" w:sz="3" w:space="0" w:color="000000"/>
              <w:bottom w:val="single" w:sz="3" w:space="0" w:color="000000"/>
              <w:right w:val="single" w:sz="3" w:space="0" w:color="000000"/>
            </w:tcBorders>
            <w:shd w:val="clear" w:color="000000" w:fill="FFFFFF"/>
          </w:tcPr>
          <w:p w14:paraId="3699C168" w14:textId="77777777" w:rsidR="00A80EBC" w:rsidRPr="000727A4" w:rsidRDefault="00A80EBC" w:rsidP="00A80EBC">
            <w:pPr>
              <w:autoSpaceDE w:val="0"/>
              <w:autoSpaceDN w:val="0"/>
              <w:adjustRightInd w:val="0"/>
              <w:spacing w:after="0" w:line="240" w:lineRule="auto"/>
              <w:rPr>
                <w:rFonts w:ascii="Times New Roman" w:eastAsia="Times New Roman" w:hAnsi="Times New Roman"/>
                <w:sz w:val="28"/>
                <w:szCs w:val="28"/>
                <w:lang w:val="en"/>
              </w:rPr>
            </w:pPr>
            <w:proofErr w:type="spellStart"/>
            <w:r w:rsidRPr="000727A4">
              <w:rPr>
                <w:rFonts w:ascii="Times New Roman" w:eastAsia="Times New Roman" w:hAnsi="Times New Roman"/>
                <w:b/>
                <w:bCs/>
                <w:color w:val="000000"/>
                <w:sz w:val="28"/>
                <w:szCs w:val="28"/>
                <w:lang w:val="en"/>
              </w:rPr>
              <w:t>Đáp</w:t>
            </w:r>
            <w:proofErr w:type="spellEnd"/>
            <w:r w:rsidRPr="000727A4">
              <w:rPr>
                <w:rFonts w:ascii="Times New Roman" w:eastAsia="Times New Roman" w:hAnsi="Times New Roman"/>
                <w:b/>
                <w:bCs/>
                <w:color w:val="000000"/>
                <w:sz w:val="28"/>
                <w:szCs w:val="28"/>
                <w:lang w:val="en"/>
              </w:rPr>
              <w:t xml:space="preserve"> </w:t>
            </w:r>
            <w:proofErr w:type="spellStart"/>
            <w:r w:rsidRPr="000727A4">
              <w:rPr>
                <w:rFonts w:ascii="Times New Roman" w:eastAsia="Times New Roman" w:hAnsi="Times New Roman"/>
                <w:b/>
                <w:bCs/>
                <w:color w:val="000000"/>
                <w:sz w:val="28"/>
                <w:szCs w:val="28"/>
                <w:lang w:val="en"/>
              </w:rPr>
              <w:t>án</w:t>
            </w:r>
            <w:proofErr w:type="spellEnd"/>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39D855A" w14:textId="77777777" w:rsidR="00A80EBC" w:rsidRPr="000727A4" w:rsidRDefault="00A80EBC" w:rsidP="00A80EBC">
            <w:pPr>
              <w:spacing w:after="0" w:line="240" w:lineRule="auto"/>
              <w:jc w:val="center"/>
              <w:rPr>
                <w:rFonts w:ascii="Times New Roman" w:eastAsia="Times New Roman" w:hAnsi="Times New Roman"/>
                <w:sz w:val="28"/>
                <w:szCs w:val="28"/>
              </w:rPr>
            </w:pPr>
            <w:r w:rsidRPr="000727A4">
              <w:rPr>
                <w:rFonts w:ascii="Times New Roman" w:eastAsia="Times New Roman" w:hAnsi="Times New Roman"/>
                <w:sz w:val="28"/>
                <w:szCs w:val="28"/>
              </w:rPr>
              <w:t>D</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0D11ADFB" w14:textId="77777777" w:rsidR="00A80EBC" w:rsidRPr="000727A4" w:rsidRDefault="00A80EBC" w:rsidP="00A80EBC">
            <w:pPr>
              <w:spacing w:after="0" w:line="240" w:lineRule="auto"/>
              <w:jc w:val="center"/>
              <w:rPr>
                <w:rFonts w:ascii="Times New Roman" w:eastAsia="Times New Roman" w:hAnsi="Times New Roman"/>
                <w:sz w:val="28"/>
                <w:szCs w:val="28"/>
              </w:rPr>
            </w:pPr>
            <w:r w:rsidRPr="000727A4">
              <w:rPr>
                <w:rFonts w:ascii="Times New Roman" w:eastAsia="Times New Roman" w:hAnsi="Times New Roman"/>
                <w:sz w:val="28"/>
                <w:szCs w:val="28"/>
              </w:rPr>
              <w:t>A</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A4C3951" w14:textId="77777777" w:rsidR="00A80EBC" w:rsidRPr="000727A4" w:rsidRDefault="00A80EBC" w:rsidP="00A80EBC">
            <w:pPr>
              <w:spacing w:after="0" w:line="240" w:lineRule="auto"/>
              <w:jc w:val="center"/>
              <w:rPr>
                <w:rFonts w:ascii="Times New Roman" w:eastAsia="Times New Roman" w:hAnsi="Times New Roman"/>
                <w:sz w:val="28"/>
                <w:szCs w:val="28"/>
              </w:rPr>
            </w:pPr>
            <w:r w:rsidRPr="000727A4">
              <w:rPr>
                <w:rFonts w:ascii="Times New Roman" w:eastAsia="Times New Roman" w:hAnsi="Times New Roman"/>
                <w:sz w:val="28"/>
                <w:szCs w:val="28"/>
              </w:rPr>
              <w:t>C</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593FCF09" w14:textId="77777777" w:rsidR="00A80EBC" w:rsidRPr="000727A4" w:rsidRDefault="00A80EBC" w:rsidP="00A80EBC">
            <w:pPr>
              <w:spacing w:after="0" w:line="240" w:lineRule="auto"/>
              <w:jc w:val="center"/>
              <w:rPr>
                <w:rFonts w:ascii="Times New Roman" w:eastAsia="Times New Roman" w:hAnsi="Times New Roman"/>
                <w:sz w:val="28"/>
                <w:szCs w:val="28"/>
              </w:rPr>
            </w:pPr>
            <w:r w:rsidRPr="000727A4">
              <w:rPr>
                <w:rFonts w:ascii="Times New Roman" w:eastAsia="Times New Roman" w:hAnsi="Times New Roman"/>
                <w:sz w:val="28"/>
                <w:szCs w:val="28"/>
              </w:rPr>
              <w:t>C</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FF67AC9" w14:textId="77777777" w:rsidR="00A80EBC" w:rsidRPr="000727A4" w:rsidRDefault="00A80EBC" w:rsidP="00A80EBC">
            <w:pPr>
              <w:spacing w:after="0" w:line="240" w:lineRule="auto"/>
              <w:jc w:val="center"/>
              <w:rPr>
                <w:rFonts w:ascii="Times New Roman" w:eastAsia="Times New Roman" w:hAnsi="Times New Roman"/>
                <w:sz w:val="28"/>
                <w:szCs w:val="28"/>
              </w:rPr>
            </w:pPr>
            <w:r w:rsidRPr="000727A4">
              <w:rPr>
                <w:rFonts w:ascii="Times New Roman" w:eastAsia="Times New Roman" w:hAnsi="Times New Roman"/>
                <w:sz w:val="28"/>
                <w:szCs w:val="28"/>
              </w:rPr>
              <w:t>A</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DD16E27" w14:textId="77777777" w:rsidR="00A80EBC" w:rsidRPr="000727A4" w:rsidRDefault="00A80EBC" w:rsidP="00A80EBC">
            <w:pPr>
              <w:spacing w:after="0" w:line="240" w:lineRule="auto"/>
              <w:jc w:val="center"/>
              <w:rPr>
                <w:rFonts w:ascii="Times New Roman" w:eastAsia="Times New Roman" w:hAnsi="Times New Roman"/>
                <w:sz w:val="28"/>
                <w:szCs w:val="28"/>
              </w:rPr>
            </w:pPr>
            <w:r w:rsidRPr="000727A4">
              <w:rPr>
                <w:rFonts w:ascii="Times New Roman" w:eastAsia="Times New Roman" w:hAnsi="Times New Roman"/>
                <w:sz w:val="28"/>
                <w:szCs w:val="28"/>
              </w:rPr>
              <w:t>D</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67B8ED4" w14:textId="77777777" w:rsidR="00A80EBC" w:rsidRPr="000727A4" w:rsidRDefault="00A80EBC" w:rsidP="00A80EBC">
            <w:pPr>
              <w:spacing w:after="0" w:line="240" w:lineRule="auto"/>
              <w:jc w:val="center"/>
              <w:rPr>
                <w:rFonts w:ascii="Times New Roman" w:eastAsia="Times New Roman" w:hAnsi="Times New Roman"/>
                <w:sz w:val="28"/>
                <w:szCs w:val="28"/>
              </w:rPr>
            </w:pPr>
            <w:r w:rsidRPr="000727A4">
              <w:rPr>
                <w:rFonts w:ascii="Times New Roman" w:eastAsia="Times New Roman" w:hAnsi="Times New Roman"/>
                <w:sz w:val="28"/>
                <w:szCs w:val="28"/>
              </w:rPr>
              <w:t>A</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D2351DA" w14:textId="77777777" w:rsidR="00A80EBC" w:rsidRPr="000727A4" w:rsidRDefault="00A80EBC" w:rsidP="00A80EBC">
            <w:pPr>
              <w:spacing w:after="0" w:line="240" w:lineRule="auto"/>
              <w:jc w:val="center"/>
              <w:rPr>
                <w:rFonts w:ascii="Times New Roman" w:eastAsia="Times New Roman" w:hAnsi="Times New Roman"/>
                <w:sz w:val="28"/>
                <w:szCs w:val="28"/>
              </w:rPr>
            </w:pPr>
            <w:r w:rsidRPr="000727A4">
              <w:rPr>
                <w:rFonts w:ascii="Times New Roman" w:eastAsia="Times New Roman" w:hAnsi="Times New Roman"/>
                <w:sz w:val="28"/>
                <w:szCs w:val="28"/>
              </w:rPr>
              <w:t>D</w:t>
            </w:r>
          </w:p>
        </w:tc>
      </w:tr>
      <w:tr w:rsidR="00A80EBC" w:rsidRPr="000727A4" w14:paraId="47D6C4B4" w14:textId="77777777" w:rsidTr="00A80EBC">
        <w:trPr>
          <w:trHeight w:val="1"/>
        </w:trPr>
        <w:tc>
          <w:tcPr>
            <w:tcW w:w="1298" w:type="dxa"/>
            <w:tcBorders>
              <w:top w:val="single" w:sz="3" w:space="0" w:color="000000"/>
              <w:left w:val="single" w:sz="3" w:space="0" w:color="000000"/>
              <w:bottom w:val="single" w:sz="3" w:space="0" w:color="000000"/>
              <w:right w:val="single" w:sz="3" w:space="0" w:color="000000"/>
            </w:tcBorders>
            <w:shd w:val="clear" w:color="000000" w:fill="FFFFFF"/>
          </w:tcPr>
          <w:p w14:paraId="5F55CF82" w14:textId="77777777" w:rsidR="00A80EBC" w:rsidRPr="000727A4" w:rsidRDefault="00A80EBC" w:rsidP="00A80EBC">
            <w:pPr>
              <w:autoSpaceDE w:val="0"/>
              <w:autoSpaceDN w:val="0"/>
              <w:adjustRightInd w:val="0"/>
              <w:spacing w:after="0" w:line="240" w:lineRule="auto"/>
              <w:jc w:val="both"/>
              <w:rPr>
                <w:rFonts w:ascii="Times New Roman" w:eastAsia="Times New Roman" w:hAnsi="Times New Roman"/>
                <w:b/>
                <w:bCs/>
                <w:color w:val="000000"/>
                <w:sz w:val="28"/>
                <w:szCs w:val="28"/>
                <w:lang w:val="en"/>
              </w:rPr>
            </w:pPr>
            <w:proofErr w:type="spellStart"/>
            <w:r w:rsidRPr="000727A4">
              <w:rPr>
                <w:rFonts w:ascii="Times New Roman" w:eastAsia="Times New Roman" w:hAnsi="Times New Roman"/>
                <w:b/>
                <w:bCs/>
                <w:color w:val="000000"/>
                <w:sz w:val="28"/>
                <w:szCs w:val="28"/>
                <w:lang w:val="en"/>
              </w:rPr>
              <w:t>Câu</w:t>
            </w:r>
            <w:proofErr w:type="spellEnd"/>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A069A58" w14:textId="77777777" w:rsidR="00A80EBC" w:rsidRPr="000727A4" w:rsidRDefault="00A80EBC" w:rsidP="00A80EBC">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9</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6A5C264A" w14:textId="77777777" w:rsidR="00A80EBC" w:rsidRPr="000727A4" w:rsidRDefault="00A80EBC" w:rsidP="00A80EBC">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10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6C35DCB1" w14:textId="77777777" w:rsidR="00A80EBC" w:rsidRPr="000727A4" w:rsidRDefault="00A80EBC" w:rsidP="00A80EBC">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11</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69605D25" w14:textId="77777777" w:rsidR="00A80EBC" w:rsidRPr="000727A4" w:rsidRDefault="00A80EBC" w:rsidP="00A80EBC">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12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0E2558B" w14:textId="77777777" w:rsidR="00A80EBC" w:rsidRPr="000727A4" w:rsidRDefault="00A80EBC" w:rsidP="00A80EBC">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13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5F88E0F" w14:textId="77777777" w:rsidR="00A80EBC" w:rsidRPr="000727A4" w:rsidRDefault="00A80EBC" w:rsidP="00A80EBC">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14</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B6ECA1C" w14:textId="77777777" w:rsidR="00A80EBC" w:rsidRPr="000727A4" w:rsidRDefault="00A80EBC" w:rsidP="00A80EBC">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15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444C8D55" w14:textId="77777777" w:rsidR="00A80EBC" w:rsidRPr="000727A4" w:rsidRDefault="00A80EBC" w:rsidP="00A80EBC">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16</w:t>
            </w:r>
          </w:p>
        </w:tc>
      </w:tr>
      <w:tr w:rsidR="00A80EBC" w:rsidRPr="000727A4" w14:paraId="1F9B30FA" w14:textId="77777777" w:rsidTr="00A80EBC">
        <w:trPr>
          <w:trHeight w:val="1"/>
        </w:trPr>
        <w:tc>
          <w:tcPr>
            <w:tcW w:w="1298" w:type="dxa"/>
            <w:tcBorders>
              <w:top w:val="single" w:sz="3" w:space="0" w:color="000000"/>
              <w:left w:val="single" w:sz="3" w:space="0" w:color="000000"/>
              <w:bottom w:val="single" w:sz="3" w:space="0" w:color="000000"/>
              <w:right w:val="single" w:sz="3" w:space="0" w:color="000000"/>
            </w:tcBorders>
            <w:shd w:val="clear" w:color="000000" w:fill="FFFFFF"/>
          </w:tcPr>
          <w:p w14:paraId="15450A88" w14:textId="77777777" w:rsidR="00A80EBC" w:rsidRPr="000727A4" w:rsidRDefault="00A80EBC" w:rsidP="00A80EBC">
            <w:pPr>
              <w:autoSpaceDE w:val="0"/>
              <w:autoSpaceDN w:val="0"/>
              <w:adjustRightInd w:val="0"/>
              <w:spacing w:after="0" w:line="240" w:lineRule="auto"/>
              <w:jc w:val="both"/>
              <w:rPr>
                <w:rFonts w:ascii="Times New Roman" w:eastAsia="Times New Roman" w:hAnsi="Times New Roman"/>
                <w:b/>
                <w:bCs/>
                <w:color w:val="000000"/>
                <w:sz w:val="28"/>
                <w:szCs w:val="28"/>
                <w:lang w:val="en"/>
              </w:rPr>
            </w:pPr>
            <w:proofErr w:type="spellStart"/>
            <w:r w:rsidRPr="000727A4">
              <w:rPr>
                <w:rFonts w:ascii="Times New Roman" w:eastAsia="Times New Roman" w:hAnsi="Times New Roman"/>
                <w:b/>
                <w:bCs/>
                <w:color w:val="000000"/>
                <w:sz w:val="28"/>
                <w:szCs w:val="28"/>
                <w:lang w:val="en"/>
              </w:rPr>
              <w:t>Đáp</w:t>
            </w:r>
            <w:proofErr w:type="spellEnd"/>
            <w:r w:rsidRPr="000727A4">
              <w:rPr>
                <w:rFonts w:ascii="Times New Roman" w:eastAsia="Times New Roman" w:hAnsi="Times New Roman"/>
                <w:b/>
                <w:bCs/>
                <w:color w:val="000000"/>
                <w:sz w:val="28"/>
                <w:szCs w:val="28"/>
                <w:lang w:val="en"/>
              </w:rPr>
              <w:t xml:space="preserve"> </w:t>
            </w:r>
            <w:proofErr w:type="spellStart"/>
            <w:r w:rsidRPr="000727A4">
              <w:rPr>
                <w:rFonts w:ascii="Times New Roman" w:eastAsia="Times New Roman" w:hAnsi="Times New Roman"/>
                <w:b/>
                <w:bCs/>
                <w:color w:val="000000"/>
                <w:sz w:val="28"/>
                <w:szCs w:val="28"/>
                <w:lang w:val="en"/>
              </w:rPr>
              <w:t>án</w:t>
            </w:r>
            <w:proofErr w:type="spellEnd"/>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4B1AE6B" w14:textId="77777777" w:rsidR="00A80EBC" w:rsidRPr="000727A4" w:rsidRDefault="00A80EBC" w:rsidP="00A80EBC">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A</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7F7CFC62" w14:textId="77777777" w:rsidR="00A80EBC" w:rsidRPr="000727A4" w:rsidRDefault="00A80EBC" w:rsidP="00A80EBC">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D</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8EB40AC" w14:textId="77777777" w:rsidR="00A80EBC" w:rsidRPr="000727A4" w:rsidRDefault="00A80EBC" w:rsidP="00A80EBC">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A</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741CF719" w14:textId="77777777" w:rsidR="00A80EBC" w:rsidRPr="000727A4" w:rsidRDefault="00A80EBC" w:rsidP="00A80EBC">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C</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6407A96" w14:textId="77777777" w:rsidR="00A80EBC" w:rsidRPr="000727A4" w:rsidRDefault="00A80EBC" w:rsidP="00A80EBC">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D</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42AB93C0" w14:textId="77777777" w:rsidR="00A80EBC" w:rsidRPr="000727A4" w:rsidRDefault="00A80EBC" w:rsidP="00A80EBC">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A</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4B4FFCA0" w14:textId="77777777" w:rsidR="00A80EBC" w:rsidRPr="000727A4" w:rsidRDefault="00A80EBC" w:rsidP="00A80EBC">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C</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69B51BA" w14:textId="77777777" w:rsidR="00A80EBC" w:rsidRPr="000727A4" w:rsidRDefault="00A80EBC" w:rsidP="00A80EBC">
            <w:pPr>
              <w:autoSpaceDE w:val="0"/>
              <w:autoSpaceDN w:val="0"/>
              <w:adjustRightInd w:val="0"/>
              <w:spacing w:after="0" w:line="240" w:lineRule="auto"/>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B</w:t>
            </w:r>
          </w:p>
        </w:tc>
      </w:tr>
    </w:tbl>
    <w:p w14:paraId="1FB2A995" w14:textId="77777777" w:rsidR="00A80EBC" w:rsidRPr="000727A4" w:rsidRDefault="00A80EBC" w:rsidP="00A80EBC">
      <w:pPr>
        <w:autoSpaceDE w:val="0"/>
        <w:autoSpaceDN w:val="0"/>
        <w:adjustRightInd w:val="0"/>
        <w:spacing w:after="0" w:line="240" w:lineRule="auto"/>
        <w:rPr>
          <w:rFonts w:ascii="Times New Roman" w:eastAsia="Times New Roman" w:hAnsi="Times New Roman"/>
          <w:b/>
          <w:bCs/>
          <w:iCs/>
          <w:color w:val="000000"/>
          <w:sz w:val="28"/>
          <w:szCs w:val="28"/>
          <w:lang w:val="en"/>
        </w:rPr>
      </w:pPr>
    </w:p>
    <w:p w14:paraId="24208CE7" w14:textId="77777777" w:rsidR="00A80EBC" w:rsidRPr="000727A4" w:rsidRDefault="00A80EBC" w:rsidP="00A80EBC">
      <w:pPr>
        <w:autoSpaceDE w:val="0"/>
        <w:autoSpaceDN w:val="0"/>
        <w:adjustRightInd w:val="0"/>
        <w:spacing w:after="0" w:line="240" w:lineRule="auto"/>
        <w:rPr>
          <w:rFonts w:ascii="Times New Roman" w:eastAsia="Times New Roman" w:hAnsi="Times New Roman"/>
          <w:i/>
          <w:iCs/>
          <w:color w:val="000000"/>
          <w:sz w:val="28"/>
          <w:szCs w:val="28"/>
        </w:rPr>
      </w:pPr>
      <w:r w:rsidRPr="000727A4">
        <w:rPr>
          <w:rFonts w:ascii="Times New Roman" w:eastAsia="Times New Roman" w:hAnsi="Times New Roman"/>
          <w:b/>
          <w:bCs/>
          <w:iCs/>
          <w:color w:val="000000"/>
          <w:sz w:val="28"/>
          <w:szCs w:val="28"/>
          <w:lang w:val="en"/>
        </w:rPr>
        <w:t>II. T</w:t>
      </w:r>
      <w:r w:rsidRPr="000727A4">
        <w:rPr>
          <w:rFonts w:ascii="Times New Roman" w:eastAsia="Times New Roman" w:hAnsi="Times New Roman"/>
          <w:b/>
          <w:bCs/>
          <w:iCs/>
          <w:color w:val="000000"/>
          <w:sz w:val="28"/>
          <w:szCs w:val="28"/>
          <w:lang w:val="vi-VN"/>
        </w:rPr>
        <w:t xml:space="preserve">Ự LUẬN </w:t>
      </w:r>
      <w:proofErr w:type="gramStart"/>
      <w:r w:rsidRPr="000727A4">
        <w:rPr>
          <w:rFonts w:ascii="Times New Roman" w:eastAsia="Times New Roman" w:hAnsi="Times New Roman"/>
          <w:b/>
          <w:iCs/>
          <w:color w:val="000000"/>
          <w:sz w:val="28"/>
          <w:szCs w:val="28"/>
          <w:lang w:val="vi-VN"/>
        </w:rPr>
        <w:t xml:space="preserve">( </w:t>
      </w:r>
      <w:r w:rsidRPr="000727A4">
        <w:rPr>
          <w:rFonts w:ascii="Times New Roman" w:eastAsia="Times New Roman" w:hAnsi="Times New Roman"/>
          <w:b/>
          <w:iCs/>
          <w:color w:val="000000"/>
          <w:sz w:val="28"/>
          <w:szCs w:val="28"/>
        </w:rPr>
        <w:t>6</w:t>
      </w:r>
      <w:proofErr w:type="gramEnd"/>
      <w:r w:rsidRPr="000727A4">
        <w:rPr>
          <w:rFonts w:ascii="Times New Roman" w:eastAsia="Times New Roman" w:hAnsi="Times New Roman"/>
          <w:b/>
          <w:iCs/>
          <w:color w:val="000000"/>
          <w:sz w:val="28"/>
          <w:szCs w:val="28"/>
          <w:lang w:val="vi-VN"/>
        </w:rPr>
        <w:t>,0 điểm</w:t>
      </w:r>
      <w:r w:rsidRPr="000727A4">
        <w:rPr>
          <w:rFonts w:ascii="Times New Roman" w:eastAsia="Times New Roman" w:hAnsi="Times New Roman"/>
          <w:i/>
          <w:iCs/>
          <w:color w:val="000000"/>
          <w:sz w:val="28"/>
          <w:szCs w:val="28"/>
          <w:lang w:val="vi-VN"/>
        </w:rPr>
        <w:t>)</w:t>
      </w:r>
    </w:p>
    <w:p w14:paraId="0FCA303F" w14:textId="77777777" w:rsidR="00A80EBC" w:rsidRPr="000727A4" w:rsidRDefault="00A80EBC" w:rsidP="00A80EBC">
      <w:pPr>
        <w:autoSpaceDE w:val="0"/>
        <w:autoSpaceDN w:val="0"/>
        <w:adjustRightInd w:val="0"/>
        <w:spacing w:after="0" w:line="240" w:lineRule="auto"/>
        <w:rPr>
          <w:rFonts w:ascii="Times New Roman" w:eastAsia="Times New Roman" w:hAnsi="Times New Roman"/>
          <w:i/>
          <w:iCs/>
          <w:color w:val="000000"/>
          <w:sz w:val="28"/>
          <w:szCs w:val="28"/>
        </w:rPr>
      </w:pPr>
    </w:p>
    <w:tbl>
      <w:tblPr>
        <w:tblW w:w="10094" w:type="dxa"/>
        <w:tblInd w:w="108" w:type="dxa"/>
        <w:tblLayout w:type="fixed"/>
        <w:tblLook w:val="0000" w:firstRow="0" w:lastRow="0" w:firstColumn="0" w:lastColumn="0" w:noHBand="0" w:noVBand="0"/>
      </w:tblPr>
      <w:tblGrid>
        <w:gridCol w:w="1276"/>
        <w:gridCol w:w="7510"/>
        <w:gridCol w:w="1308"/>
      </w:tblGrid>
      <w:tr w:rsidR="00A80EBC" w:rsidRPr="000727A4" w14:paraId="2FA6F92E" w14:textId="77777777" w:rsidTr="00A80EBC">
        <w:trPr>
          <w:trHeight w:val="1"/>
        </w:trPr>
        <w:tc>
          <w:tcPr>
            <w:tcW w:w="1276" w:type="dxa"/>
            <w:tcBorders>
              <w:top w:val="single" w:sz="3" w:space="0" w:color="000000"/>
              <w:left w:val="single" w:sz="3" w:space="0" w:color="000000"/>
              <w:bottom w:val="single" w:sz="3" w:space="0" w:color="000000"/>
              <w:right w:val="single" w:sz="3" w:space="0" w:color="000000"/>
            </w:tcBorders>
          </w:tcPr>
          <w:p w14:paraId="5AA98873" w14:textId="77777777" w:rsidR="00A80EBC" w:rsidRPr="000727A4" w:rsidRDefault="00A80EBC" w:rsidP="00A80EBC">
            <w:pPr>
              <w:autoSpaceDE w:val="0"/>
              <w:autoSpaceDN w:val="0"/>
              <w:adjustRightInd w:val="0"/>
              <w:spacing w:after="160" w:line="288" w:lineRule="atLeast"/>
              <w:jc w:val="center"/>
              <w:rPr>
                <w:rFonts w:ascii="Times New Roman" w:eastAsia="Times New Roman" w:hAnsi="Times New Roman"/>
                <w:sz w:val="28"/>
                <w:szCs w:val="28"/>
                <w:lang w:val="en"/>
              </w:rPr>
            </w:pPr>
            <w:proofErr w:type="spellStart"/>
            <w:r w:rsidRPr="000727A4">
              <w:rPr>
                <w:rFonts w:ascii="Times New Roman" w:eastAsia="Times New Roman" w:hAnsi="Times New Roman"/>
                <w:b/>
                <w:bCs/>
                <w:color w:val="000000"/>
                <w:sz w:val="28"/>
                <w:szCs w:val="28"/>
                <w:lang w:val="en"/>
              </w:rPr>
              <w:t>Câu</w:t>
            </w:r>
            <w:proofErr w:type="spellEnd"/>
          </w:p>
        </w:tc>
        <w:tc>
          <w:tcPr>
            <w:tcW w:w="7510" w:type="dxa"/>
            <w:tcBorders>
              <w:top w:val="single" w:sz="3" w:space="0" w:color="000000"/>
              <w:left w:val="single" w:sz="3" w:space="0" w:color="000000"/>
              <w:bottom w:val="single" w:sz="3" w:space="0" w:color="000000"/>
              <w:right w:val="single" w:sz="3" w:space="0" w:color="000000"/>
            </w:tcBorders>
          </w:tcPr>
          <w:p w14:paraId="34E47A05" w14:textId="77777777" w:rsidR="00A80EBC" w:rsidRPr="000727A4" w:rsidRDefault="00A80EBC" w:rsidP="00A80EBC">
            <w:pPr>
              <w:autoSpaceDE w:val="0"/>
              <w:autoSpaceDN w:val="0"/>
              <w:adjustRightInd w:val="0"/>
              <w:spacing w:after="160" w:line="288" w:lineRule="atLeast"/>
              <w:jc w:val="center"/>
              <w:rPr>
                <w:rFonts w:ascii="Times New Roman" w:eastAsia="Times New Roman" w:hAnsi="Times New Roman"/>
                <w:sz w:val="28"/>
                <w:szCs w:val="28"/>
                <w:lang w:val="en"/>
              </w:rPr>
            </w:pPr>
            <w:r w:rsidRPr="000727A4">
              <w:rPr>
                <w:rFonts w:ascii="Times New Roman" w:eastAsia="Times New Roman" w:hAnsi="Times New Roman"/>
                <w:b/>
                <w:bCs/>
                <w:color w:val="000000"/>
                <w:sz w:val="28"/>
                <w:szCs w:val="28"/>
                <w:lang w:val="en"/>
              </w:rPr>
              <w:t>N</w:t>
            </w:r>
            <w:r w:rsidRPr="000727A4">
              <w:rPr>
                <w:rFonts w:ascii="Times New Roman" w:eastAsia="Times New Roman" w:hAnsi="Times New Roman"/>
                <w:b/>
                <w:bCs/>
                <w:color w:val="000000"/>
                <w:sz w:val="28"/>
                <w:szCs w:val="28"/>
                <w:lang w:val="vi-VN"/>
              </w:rPr>
              <w:t>ội dung</w:t>
            </w:r>
          </w:p>
        </w:tc>
        <w:tc>
          <w:tcPr>
            <w:tcW w:w="1308" w:type="dxa"/>
            <w:tcBorders>
              <w:top w:val="single" w:sz="3" w:space="0" w:color="000000"/>
              <w:left w:val="single" w:sz="3" w:space="0" w:color="000000"/>
              <w:bottom w:val="single" w:sz="3" w:space="0" w:color="000000"/>
              <w:right w:val="single" w:sz="3" w:space="0" w:color="000000"/>
            </w:tcBorders>
          </w:tcPr>
          <w:p w14:paraId="3C29EE47" w14:textId="77777777" w:rsidR="00A80EBC" w:rsidRPr="000727A4" w:rsidRDefault="00A80EBC" w:rsidP="00A80EBC">
            <w:pPr>
              <w:autoSpaceDE w:val="0"/>
              <w:autoSpaceDN w:val="0"/>
              <w:adjustRightInd w:val="0"/>
              <w:spacing w:after="160" w:line="288" w:lineRule="atLeast"/>
              <w:jc w:val="center"/>
              <w:rPr>
                <w:rFonts w:ascii="Times New Roman" w:eastAsia="Times New Roman" w:hAnsi="Times New Roman"/>
                <w:sz w:val="28"/>
                <w:szCs w:val="28"/>
                <w:lang w:val="en"/>
              </w:rPr>
            </w:pPr>
            <w:proofErr w:type="spellStart"/>
            <w:r w:rsidRPr="000727A4">
              <w:rPr>
                <w:rFonts w:ascii="Times New Roman" w:eastAsia="Times New Roman" w:hAnsi="Times New Roman"/>
                <w:b/>
                <w:bCs/>
                <w:color w:val="000000"/>
                <w:sz w:val="28"/>
                <w:szCs w:val="28"/>
                <w:lang w:val="en"/>
              </w:rPr>
              <w:t>Đi</w:t>
            </w:r>
            <w:proofErr w:type="spellEnd"/>
            <w:r w:rsidRPr="000727A4">
              <w:rPr>
                <w:rFonts w:ascii="Times New Roman" w:eastAsia="Times New Roman" w:hAnsi="Times New Roman"/>
                <w:b/>
                <w:bCs/>
                <w:color w:val="000000"/>
                <w:sz w:val="28"/>
                <w:szCs w:val="28"/>
                <w:lang w:val="vi-VN"/>
              </w:rPr>
              <w:t>ểm</w:t>
            </w:r>
          </w:p>
        </w:tc>
      </w:tr>
      <w:tr w:rsidR="00A80EBC" w:rsidRPr="000727A4" w14:paraId="6257CDFD" w14:textId="77777777" w:rsidTr="00A80EBC">
        <w:trPr>
          <w:trHeight w:val="1"/>
        </w:trPr>
        <w:tc>
          <w:tcPr>
            <w:tcW w:w="1276" w:type="dxa"/>
            <w:tcBorders>
              <w:top w:val="single" w:sz="3" w:space="0" w:color="000000"/>
              <w:left w:val="single" w:sz="3" w:space="0" w:color="000000"/>
              <w:bottom w:val="single" w:sz="3" w:space="0" w:color="000000"/>
              <w:right w:val="single" w:sz="3" w:space="0" w:color="000000"/>
            </w:tcBorders>
          </w:tcPr>
          <w:p w14:paraId="33B215F4" w14:textId="77777777" w:rsidR="00A80EBC" w:rsidRPr="000727A4" w:rsidRDefault="00A80EBC" w:rsidP="00A80EBC">
            <w:pPr>
              <w:autoSpaceDE w:val="0"/>
              <w:autoSpaceDN w:val="0"/>
              <w:adjustRightInd w:val="0"/>
              <w:spacing w:after="160" w:line="288" w:lineRule="atLeast"/>
              <w:ind w:left="-27"/>
              <w:jc w:val="center"/>
              <w:rPr>
                <w:rFonts w:ascii="Times New Roman" w:eastAsia="Times New Roman" w:hAnsi="Times New Roman"/>
                <w:b/>
                <w:bCs/>
                <w:color w:val="000000"/>
                <w:sz w:val="28"/>
                <w:szCs w:val="28"/>
                <w:lang w:val="en"/>
              </w:rPr>
            </w:pPr>
            <w:proofErr w:type="spellStart"/>
            <w:r w:rsidRPr="000727A4">
              <w:rPr>
                <w:rFonts w:ascii="Times New Roman" w:eastAsia="Times New Roman" w:hAnsi="Times New Roman"/>
                <w:b/>
                <w:bCs/>
                <w:color w:val="000000"/>
                <w:sz w:val="28"/>
                <w:szCs w:val="28"/>
                <w:lang w:val="en"/>
              </w:rPr>
              <w:t>Câu</w:t>
            </w:r>
            <w:proofErr w:type="spellEnd"/>
            <w:r w:rsidRPr="000727A4">
              <w:rPr>
                <w:rFonts w:ascii="Times New Roman" w:eastAsia="Times New Roman" w:hAnsi="Times New Roman"/>
                <w:b/>
                <w:bCs/>
                <w:color w:val="000000"/>
                <w:sz w:val="28"/>
                <w:szCs w:val="28"/>
                <w:lang w:val="en"/>
              </w:rPr>
              <w:t xml:space="preserve"> 1.</w:t>
            </w:r>
          </w:p>
          <w:p w14:paraId="52010CFA" w14:textId="77777777" w:rsidR="00A80EBC" w:rsidRPr="000727A4" w:rsidRDefault="00A80EBC" w:rsidP="00A80EBC">
            <w:pPr>
              <w:autoSpaceDE w:val="0"/>
              <w:autoSpaceDN w:val="0"/>
              <w:adjustRightInd w:val="0"/>
              <w:spacing w:after="160" w:line="288" w:lineRule="atLeast"/>
              <w:jc w:val="center"/>
              <w:rPr>
                <w:rFonts w:ascii="Times New Roman" w:eastAsia="Times New Roman" w:hAnsi="Times New Roman"/>
                <w:sz w:val="28"/>
                <w:szCs w:val="28"/>
                <w:lang w:val="en"/>
              </w:rPr>
            </w:pPr>
            <w:r w:rsidRPr="000727A4">
              <w:rPr>
                <w:rFonts w:ascii="Times New Roman" w:eastAsia="Times New Roman" w:hAnsi="Times New Roman"/>
                <w:b/>
                <w:bCs/>
                <w:color w:val="000000"/>
                <w:sz w:val="28"/>
                <w:szCs w:val="28"/>
                <w:lang w:val="en"/>
              </w:rPr>
              <w:t xml:space="preserve"> </w:t>
            </w:r>
            <w:r w:rsidRPr="000727A4">
              <w:rPr>
                <w:rFonts w:ascii="Times New Roman" w:eastAsia="Times New Roman" w:hAnsi="Times New Roman"/>
                <w:color w:val="000000"/>
                <w:sz w:val="28"/>
                <w:szCs w:val="28"/>
                <w:lang w:val="en"/>
              </w:rPr>
              <w:t xml:space="preserve">(1,5 </w:t>
            </w:r>
            <w:proofErr w:type="spellStart"/>
            <w:r w:rsidRPr="000727A4">
              <w:rPr>
                <w:rFonts w:ascii="Times New Roman" w:eastAsia="Times New Roman" w:hAnsi="Times New Roman"/>
                <w:color w:val="000000"/>
                <w:sz w:val="28"/>
                <w:szCs w:val="28"/>
                <w:lang w:val="en"/>
              </w:rPr>
              <w:t>đi</w:t>
            </w:r>
            <w:proofErr w:type="spellEnd"/>
            <w:r w:rsidRPr="000727A4">
              <w:rPr>
                <w:rFonts w:ascii="Times New Roman" w:eastAsia="Times New Roman" w:hAnsi="Times New Roman"/>
                <w:color w:val="000000"/>
                <w:sz w:val="28"/>
                <w:szCs w:val="28"/>
                <w:lang w:val="vi-VN"/>
              </w:rPr>
              <w:t xml:space="preserve">ểm). </w:t>
            </w:r>
          </w:p>
        </w:tc>
        <w:tc>
          <w:tcPr>
            <w:tcW w:w="7510" w:type="dxa"/>
            <w:tcBorders>
              <w:top w:val="single" w:sz="3" w:space="0" w:color="000000"/>
              <w:left w:val="single" w:sz="3" w:space="0" w:color="000000"/>
              <w:bottom w:val="single" w:sz="3" w:space="0" w:color="000000"/>
              <w:right w:val="single" w:sz="3" w:space="0" w:color="000000"/>
            </w:tcBorders>
          </w:tcPr>
          <w:p w14:paraId="0D5BBCC6" w14:textId="77777777" w:rsidR="00A80EBC" w:rsidRPr="000727A4" w:rsidRDefault="00A80EBC" w:rsidP="00A80EBC">
            <w:pPr>
              <w:shd w:val="clear" w:color="auto" w:fill="FFFFFF"/>
              <w:spacing w:after="0" w:line="240" w:lineRule="auto"/>
              <w:jc w:val="both"/>
              <w:rPr>
                <w:rFonts w:ascii="Times New Roman" w:eastAsia="Times New Roman" w:hAnsi="Times New Roman"/>
                <w:b/>
                <w:i/>
                <w:color w:val="000000"/>
                <w:sz w:val="28"/>
                <w:szCs w:val="28"/>
              </w:rPr>
            </w:pPr>
            <w:r w:rsidRPr="000727A4">
              <w:rPr>
                <w:rFonts w:ascii="Times New Roman" w:eastAsia="Times New Roman" w:hAnsi="Times New Roman"/>
                <w:b/>
                <w:i/>
                <w:color w:val="000000"/>
                <w:sz w:val="28"/>
                <w:szCs w:val="28"/>
              </w:rPr>
              <w:t xml:space="preserve">* Nói </w:t>
            </w:r>
            <w:proofErr w:type="spellStart"/>
            <w:r w:rsidRPr="000727A4">
              <w:rPr>
                <w:rFonts w:ascii="Times New Roman" w:eastAsia="Times New Roman" w:hAnsi="Times New Roman"/>
                <w:b/>
                <w:i/>
                <w:color w:val="000000"/>
                <w:sz w:val="28"/>
                <w:szCs w:val="28"/>
              </w:rPr>
              <w:t>khởi</w:t>
            </w:r>
            <w:proofErr w:type="spellEnd"/>
            <w:r w:rsidRPr="000727A4">
              <w:rPr>
                <w:rFonts w:ascii="Times New Roman" w:eastAsia="Times New Roman" w:hAnsi="Times New Roman"/>
                <w:b/>
                <w:i/>
                <w:color w:val="000000"/>
                <w:sz w:val="28"/>
                <w:szCs w:val="28"/>
              </w:rPr>
              <w:t xml:space="preserve"> </w:t>
            </w:r>
            <w:proofErr w:type="spellStart"/>
            <w:r w:rsidRPr="000727A4">
              <w:rPr>
                <w:rFonts w:ascii="Times New Roman" w:eastAsia="Times New Roman" w:hAnsi="Times New Roman"/>
                <w:b/>
                <w:i/>
                <w:color w:val="000000"/>
                <w:sz w:val="28"/>
                <w:szCs w:val="28"/>
              </w:rPr>
              <w:t>nghĩa</w:t>
            </w:r>
            <w:proofErr w:type="spellEnd"/>
            <w:r w:rsidRPr="000727A4">
              <w:rPr>
                <w:rFonts w:ascii="Times New Roman" w:eastAsia="Times New Roman" w:hAnsi="Times New Roman"/>
                <w:b/>
                <w:i/>
                <w:color w:val="000000"/>
                <w:sz w:val="28"/>
                <w:szCs w:val="28"/>
              </w:rPr>
              <w:t xml:space="preserve"> Hương </w:t>
            </w:r>
            <w:proofErr w:type="spellStart"/>
            <w:r w:rsidRPr="000727A4">
              <w:rPr>
                <w:rFonts w:ascii="Times New Roman" w:eastAsia="Times New Roman" w:hAnsi="Times New Roman"/>
                <w:b/>
                <w:i/>
                <w:color w:val="000000"/>
                <w:sz w:val="28"/>
                <w:szCs w:val="28"/>
              </w:rPr>
              <w:t>Khê</w:t>
            </w:r>
            <w:proofErr w:type="spellEnd"/>
            <w:r w:rsidRPr="000727A4">
              <w:rPr>
                <w:rFonts w:ascii="Times New Roman" w:eastAsia="Times New Roman" w:hAnsi="Times New Roman"/>
                <w:b/>
                <w:i/>
                <w:color w:val="000000"/>
                <w:sz w:val="28"/>
                <w:szCs w:val="28"/>
              </w:rPr>
              <w:t xml:space="preserve"> </w:t>
            </w:r>
            <w:proofErr w:type="spellStart"/>
            <w:r w:rsidRPr="000727A4">
              <w:rPr>
                <w:rFonts w:ascii="Times New Roman" w:eastAsia="Times New Roman" w:hAnsi="Times New Roman"/>
                <w:b/>
                <w:i/>
                <w:color w:val="000000"/>
                <w:sz w:val="28"/>
                <w:szCs w:val="28"/>
              </w:rPr>
              <w:t>là</w:t>
            </w:r>
            <w:proofErr w:type="spellEnd"/>
            <w:r w:rsidRPr="000727A4">
              <w:rPr>
                <w:rFonts w:ascii="Times New Roman" w:eastAsia="Times New Roman" w:hAnsi="Times New Roman"/>
                <w:b/>
                <w:i/>
                <w:color w:val="000000"/>
                <w:sz w:val="28"/>
                <w:szCs w:val="28"/>
              </w:rPr>
              <w:t xml:space="preserve"> </w:t>
            </w:r>
            <w:proofErr w:type="spellStart"/>
            <w:r w:rsidRPr="000727A4">
              <w:rPr>
                <w:rFonts w:ascii="Times New Roman" w:eastAsia="Times New Roman" w:hAnsi="Times New Roman"/>
                <w:b/>
                <w:i/>
                <w:color w:val="000000"/>
                <w:sz w:val="28"/>
                <w:szCs w:val="28"/>
              </w:rPr>
              <w:t>cuộc</w:t>
            </w:r>
            <w:proofErr w:type="spellEnd"/>
            <w:r w:rsidRPr="000727A4">
              <w:rPr>
                <w:rFonts w:ascii="Times New Roman" w:eastAsia="Times New Roman" w:hAnsi="Times New Roman"/>
                <w:b/>
                <w:i/>
                <w:color w:val="000000"/>
                <w:sz w:val="28"/>
                <w:szCs w:val="28"/>
              </w:rPr>
              <w:t xml:space="preserve"> </w:t>
            </w:r>
            <w:proofErr w:type="spellStart"/>
            <w:r w:rsidRPr="000727A4">
              <w:rPr>
                <w:rFonts w:ascii="Times New Roman" w:eastAsia="Times New Roman" w:hAnsi="Times New Roman"/>
                <w:b/>
                <w:i/>
                <w:color w:val="000000"/>
                <w:sz w:val="28"/>
                <w:szCs w:val="28"/>
              </w:rPr>
              <w:t>khởi</w:t>
            </w:r>
            <w:proofErr w:type="spellEnd"/>
            <w:r w:rsidRPr="000727A4">
              <w:rPr>
                <w:rFonts w:ascii="Times New Roman" w:eastAsia="Times New Roman" w:hAnsi="Times New Roman"/>
                <w:b/>
                <w:i/>
                <w:color w:val="000000"/>
                <w:sz w:val="28"/>
                <w:szCs w:val="28"/>
              </w:rPr>
              <w:t xml:space="preserve"> </w:t>
            </w:r>
            <w:proofErr w:type="spellStart"/>
            <w:r w:rsidRPr="000727A4">
              <w:rPr>
                <w:rFonts w:ascii="Times New Roman" w:eastAsia="Times New Roman" w:hAnsi="Times New Roman"/>
                <w:b/>
                <w:i/>
                <w:color w:val="000000"/>
                <w:sz w:val="28"/>
                <w:szCs w:val="28"/>
              </w:rPr>
              <w:t>nghĩa</w:t>
            </w:r>
            <w:proofErr w:type="spellEnd"/>
            <w:r w:rsidRPr="000727A4">
              <w:rPr>
                <w:rFonts w:ascii="Times New Roman" w:eastAsia="Times New Roman" w:hAnsi="Times New Roman"/>
                <w:b/>
                <w:i/>
                <w:color w:val="000000"/>
                <w:sz w:val="28"/>
                <w:szCs w:val="28"/>
              </w:rPr>
              <w:t xml:space="preserve"> </w:t>
            </w:r>
            <w:proofErr w:type="spellStart"/>
            <w:r w:rsidRPr="000727A4">
              <w:rPr>
                <w:rFonts w:ascii="Times New Roman" w:eastAsia="Times New Roman" w:hAnsi="Times New Roman"/>
                <w:b/>
                <w:i/>
                <w:color w:val="000000"/>
                <w:sz w:val="28"/>
                <w:szCs w:val="28"/>
              </w:rPr>
              <w:t>tiêu</w:t>
            </w:r>
            <w:proofErr w:type="spellEnd"/>
            <w:r w:rsidRPr="000727A4">
              <w:rPr>
                <w:rFonts w:ascii="Times New Roman" w:eastAsia="Times New Roman" w:hAnsi="Times New Roman"/>
                <w:b/>
                <w:i/>
                <w:color w:val="000000"/>
                <w:sz w:val="28"/>
                <w:szCs w:val="28"/>
              </w:rPr>
              <w:t xml:space="preserve"> </w:t>
            </w:r>
            <w:proofErr w:type="spellStart"/>
            <w:r w:rsidRPr="000727A4">
              <w:rPr>
                <w:rFonts w:ascii="Times New Roman" w:eastAsia="Times New Roman" w:hAnsi="Times New Roman"/>
                <w:b/>
                <w:i/>
                <w:color w:val="000000"/>
                <w:sz w:val="28"/>
                <w:szCs w:val="28"/>
              </w:rPr>
              <w:t>biểu</w:t>
            </w:r>
            <w:proofErr w:type="spellEnd"/>
            <w:r w:rsidRPr="000727A4">
              <w:rPr>
                <w:rFonts w:ascii="Times New Roman" w:eastAsia="Times New Roman" w:hAnsi="Times New Roman"/>
                <w:b/>
                <w:i/>
                <w:color w:val="000000"/>
                <w:sz w:val="28"/>
                <w:szCs w:val="28"/>
              </w:rPr>
              <w:t xml:space="preserve"> </w:t>
            </w:r>
            <w:proofErr w:type="spellStart"/>
            <w:r w:rsidRPr="000727A4">
              <w:rPr>
                <w:rFonts w:ascii="Times New Roman" w:eastAsia="Times New Roman" w:hAnsi="Times New Roman"/>
                <w:b/>
                <w:i/>
                <w:color w:val="000000"/>
                <w:sz w:val="28"/>
                <w:szCs w:val="28"/>
              </w:rPr>
              <w:t>nhất</w:t>
            </w:r>
            <w:proofErr w:type="spellEnd"/>
            <w:r w:rsidRPr="000727A4">
              <w:rPr>
                <w:rFonts w:ascii="Times New Roman" w:eastAsia="Times New Roman" w:hAnsi="Times New Roman"/>
                <w:b/>
                <w:i/>
                <w:color w:val="000000"/>
                <w:sz w:val="28"/>
                <w:szCs w:val="28"/>
              </w:rPr>
              <w:t xml:space="preserve"> </w:t>
            </w:r>
            <w:proofErr w:type="spellStart"/>
            <w:r w:rsidRPr="000727A4">
              <w:rPr>
                <w:rFonts w:ascii="Times New Roman" w:eastAsia="Times New Roman" w:hAnsi="Times New Roman"/>
                <w:b/>
                <w:i/>
                <w:color w:val="000000"/>
                <w:sz w:val="28"/>
                <w:szCs w:val="28"/>
              </w:rPr>
              <w:t>trong</w:t>
            </w:r>
            <w:proofErr w:type="spellEnd"/>
            <w:r w:rsidRPr="000727A4">
              <w:rPr>
                <w:rFonts w:ascii="Times New Roman" w:eastAsia="Times New Roman" w:hAnsi="Times New Roman"/>
                <w:b/>
                <w:i/>
                <w:color w:val="000000"/>
                <w:sz w:val="28"/>
                <w:szCs w:val="28"/>
              </w:rPr>
              <w:t xml:space="preserve"> </w:t>
            </w:r>
            <w:proofErr w:type="spellStart"/>
            <w:r w:rsidRPr="000727A4">
              <w:rPr>
                <w:rFonts w:ascii="Times New Roman" w:eastAsia="Times New Roman" w:hAnsi="Times New Roman"/>
                <w:b/>
                <w:i/>
                <w:color w:val="000000"/>
                <w:sz w:val="28"/>
                <w:szCs w:val="28"/>
              </w:rPr>
              <w:t>phong</w:t>
            </w:r>
            <w:proofErr w:type="spellEnd"/>
            <w:r w:rsidRPr="000727A4">
              <w:rPr>
                <w:rFonts w:ascii="Times New Roman" w:eastAsia="Times New Roman" w:hAnsi="Times New Roman"/>
                <w:b/>
                <w:i/>
                <w:color w:val="000000"/>
                <w:sz w:val="28"/>
                <w:szCs w:val="28"/>
              </w:rPr>
              <w:t xml:space="preserve"> </w:t>
            </w:r>
            <w:proofErr w:type="spellStart"/>
            <w:r w:rsidRPr="000727A4">
              <w:rPr>
                <w:rFonts w:ascii="Times New Roman" w:eastAsia="Times New Roman" w:hAnsi="Times New Roman"/>
                <w:b/>
                <w:i/>
                <w:color w:val="000000"/>
                <w:sz w:val="28"/>
                <w:szCs w:val="28"/>
              </w:rPr>
              <w:t>trào</w:t>
            </w:r>
            <w:proofErr w:type="spellEnd"/>
            <w:r w:rsidRPr="000727A4">
              <w:rPr>
                <w:rFonts w:ascii="Times New Roman" w:eastAsia="Times New Roman" w:hAnsi="Times New Roman"/>
                <w:b/>
                <w:i/>
                <w:color w:val="000000"/>
                <w:sz w:val="28"/>
                <w:szCs w:val="28"/>
              </w:rPr>
              <w:t xml:space="preserve"> </w:t>
            </w:r>
            <w:proofErr w:type="spellStart"/>
            <w:r w:rsidRPr="000727A4">
              <w:rPr>
                <w:rFonts w:ascii="Times New Roman" w:eastAsia="Times New Roman" w:hAnsi="Times New Roman"/>
                <w:b/>
                <w:i/>
                <w:color w:val="000000"/>
                <w:sz w:val="28"/>
                <w:szCs w:val="28"/>
              </w:rPr>
              <w:t>Cần</w:t>
            </w:r>
            <w:proofErr w:type="spellEnd"/>
            <w:r w:rsidRPr="000727A4">
              <w:rPr>
                <w:rFonts w:ascii="Times New Roman" w:eastAsia="Times New Roman" w:hAnsi="Times New Roman"/>
                <w:b/>
                <w:i/>
                <w:color w:val="000000"/>
                <w:sz w:val="28"/>
                <w:szCs w:val="28"/>
              </w:rPr>
              <w:t xml:space="preserve"> Vương </w:t>
            </w:r>
            <w:proofErr w:type="spellStart"/>
            <w:r w:rsidRPr="000727A4">
              <w:rPr>
                <w:rFonts w:ascii="Times New Roman" w:eastAsia="Times New Roman" w:hAnsi="Times New Roman"/>
                <w:b/>
                <w:i/>
                <w:color w:val="000000"/>
                <w:sz w:val="28"/>
                <w:szCs w:val="28"/>
              </w:rPr>
              <w:t>là</w:t>
            </w:r>
            <w:proofErr w:type="spellEnd"/>
            <w:r w:rsidRPr="000727A4">
              <w:rPr>
                <w:rFonts w:ascii="Times New Roman" w:eastAsia="Times New Roman" w:hAnsi="Times New Roman"/>
                <w:b/>
                <w:i/>
                <w:color w:val="000000"/>
                <w:sz w:val="28"/>
                <w:szCs w:val="28"/>
              </w:rPr>
              <w:t xml:space="preserve"> </w:t>
            </w:r>
            <w:proofErr w:type="spellStart"/>
            <w:r w:rsidRPr="000727A4">
              <w:rPr>
                <w:rFonts w:ascii="Times New Roman" w:eastAsia="Times New Roman" w:hAnsi="Times New Roman"/>
                <w:b/>
                <w:i/>
                <w:color w:val="000000"/>
                <w:sz w:val="28"/>
                <w:szCs w:val="28"/>
              </w:rPr>
              <w:t>vì</w:t>
            </w:r>
            <w:proofErr w:type="spellEnd"/>
            <w:r w:rsidRPr="000727A4">
              <w:rPr>
                <w:rFonts w:ascii="Times New Roman" w:eastAsia="Times New Roman" w:hAnsi="Times New Roman"/>
                <w:b/>
                <w:i/>
                <w:color w:val="000000"/>
                <w:sz w:val="28"/>
                <w:szCs w:val="28"/>
              </w:rPr>
              <w:t>:</w:t>
            </w:r>
          </w:p>
          <w:p w14:paraId="1365A544" w14:textId="77777777" w:rsidR="00A80EBC" w:rsidRPr="000727A4" w:rsidRDefault="00A80EBC" w:rsidP="00A80EBC">
            <w:pPr>
              <w:shd w:val="clear" w:color="auto" w:fill="FFFFFF"/>
              <w:spacing w:after="0" w:line="240" w:lineRule="auto"/>
              <w:jc w:val="both"/>
              <w:rPr>
                <w:rFonts w:ascii="Times New Roman" w:eastAsia="Times New Roman" w:hAnsi="Times New Roman"/>
                <w:color w:val="000000"/>
                <w:sz w:val="28"/>
                <w:szCs w:val="28"/>
              </w:rPr>
            </w:pPr>
            <w:r w:rsidRPr="000727A4">
              <w:rPr>
                <w:rFonts w:ascii="Times New Roman" w:eastAsia="Times New Roman" w:hAnsi="Times New Roman"/>
                <w:color w:val="000000"/>
                <w:sz w:val="28"/>
                <w:szCs w:val="28"/>
              </w:rPr>
              <w:t xml:space="preserve">     + </w:t>
            </w:r>
            <w:proofErr w:type="spellStart"/>
            <w:r w:rsidRPr="000727A4">
              <w:rPr>
                <w:rFonts w:ascii="Times New Roman" w:eastAsia="Times New Roman" w:hAnsi="Times New Roman"/>
                <w:color w:val="000000"/>
                <w:sz w:val="28"/>
                <w:szCs w:val="28"/>
              </w:rPr>
              <w:t>Thời</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gian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kéo</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dài</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nhất</w:t>
            </w:r>
            <w:proofErr w:type="spellEnd"/>
            <w:r w:rsidRPr="000727A4">
              <w:rPr>
                <w:rFonts w:ascii="Times New Roman" w:eastAsia="Times New Roman" w:hAnsi="Times New Roman"/>
                <w:color w:val="000000"/>
                <w:sz w:val="28"/>
                <w:szCs w:val="28"/>
              </w:rPr>
              <w:t xml:space="preserve"> 10 </w:t>
            </w:r>
            <w:proofErr w:type="spellStart"/>
            <w:r w:rsidRPr="000727A4">
              <w:rPr>
                <w:rFonts w:ascii="Times New Roman" w:eastAsia="Times New Roman" w:hAnsi="Times New Roman"/>
                <w:color w:val="000000"/>
                <w:sz w:val="28"/>
                <w:szCs w:val="28"/>
              </w:rPr>
              <w:t>năm</w:t>
            </w:r>
            <w:proofErr w:type="spellEnd"/>
            <w:r w:rsidRPr="000727A4">
              <w:rPr>
                <w:rFonts w:ascii="Times New Roman" w:eastAsia="Times New Roman" w:hAnsi="Times New Roman"/>
                <w:color w:val="000000"/>
                <w:sz w:val="28"/>
                <w:szCs w:val="28"/>
              </w:rPr>
              <w:t xml:space="preserve"> (1885 -1896).</w:t>
            </w:r>
          </w:p>
          <w:p w14:paraId="3D81D10F" w14:textId="77777777" w:rsidR="00A80EBC" w:rsidRPr="000727A4" w:rsidRDefault="00A80EBC" w:rsidP="00A80EBC">
            <w:pPr>
              <w:shd w:val="clear" w:color="auto" w:fill="FFFFFF"/>
              <w:spacing w:after="0" w:line="240" w:lineRule="auto"/>
              <w:jc w:val="both"/>
              <w:rPr>
                <w:rFonts w:ascii="Times New Roman" w:eastAsia="Times New Roman" w:hAnsi="Times New Roman"/>
                <w:color w:val="000000"/>
                <w:sz w:val="28"/>
                <w:szCs w:val="28"/>
              </w:rPr>
            </w:pPr>
            <w:r w:rsidRPr="000727A4">
              <w:rPr>
                <w:rFonts w:ascii="Times New Roman" w:eastAsia="Times New Roman" w:hAnsi="Times New Roman"/>
                <w:color w:val="000000"/>
                <w:sz w:val="28"/>
                <w:szCs w:val="28"/>
              </w:rPr>
              <w:t xml:space="preserve">     + </w:t>
            </w:r>
            <w:proofErr w:type="spellStart"/>
            <w:r w:rsidRPr="000727A4">
              <w:rPr>
                <w:rFonts w:ascii="Times New Roman" w:eastAsia="Times New Roman" w:hAnsi="Times New Roman"/>
                <w:color w:val="000000"/>
                <w:sz w:val="28"/>
                <w:szCs w:val="28"/>
              </w:rPr>
              <w:t>Địa</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bàn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hoạt</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động</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rộng</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lớn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khắp</w:t>
            </w:r>
            <w:proofErr w:type="spellEnd"/>
            <w:r w:rsidRPr="000727A4">
              <w:rPr>
                <w:rFonts w:ascii="Times New Roman" w:eastAsia="Times New Roman" w:hAnsi="Times New Roman"/>
                <w:color w:val="000000"/>
                <w:sz w:val="28"/>
                <w:szCs w:val="28"/>
              </w:rPr>
              <w:t xml:space="preserve"> 4 </w:t>
            </w:r>
            <w:proofErr w:type="spellStart"/>
            <w:r w:rsidRPr="000727A4">
              <w:rPr>
                <w:rFonts w:ascii="Times New Roman" w:eastAsia="Times New Roman" w:hAnsi="Times New Roman"/>
                <w:color w:val="000000"/>
                <w:sz w:val="28"/>
                <w:szCs w:val="28"/>
              </w:rPr>
              <w:t>tỉnh</w:t>
            </w:r>
            <w:proofErr w:type="spellEnd"/>
            <w:r w:rsidRPr="000727A4">
              <w:rPr>
                <w:rFonts w:ascii="Times New Roman" w:eastAsia="Times New Roman" w:hAnsi="Times New Roman"/>
                <w:color w:val="000000"/>
                <w:sz w:val="28"/>
                <w:szCs w:val="28"/>
              </w:rPr>
              <w:t xml:space="preserve"> Thanh </w:t>
            </w:r>
            <w:proofErr w:type="spellStart"/>
            <w:r w:rsidRPr="000727A4">
              <w:rPr>
                <w:rFonts w:ascii="Times New Roman" w:eastAsia="Times New Roman" w:hAnsi="Times New Roman"/>
                <w:color w:val="000000"/>
                <w:sz w:val="28"/>
                <w:szCs w:val="28"/>
              </w:rPr>
              <w:t>Hoá</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Nghệ</w:t>
            </w:r>
            <w:proofErr w:type="spellEnd"/>
            <w:r w:rsidRPr="000727A4">
              <w:rPr>
                <w:rFonts w:ascii="Times New Roman" w:eastAsia="Times New Roman" w:hAnsi="Times New Roman"/>
                <w:color w:val="000000"/>
                <w:sz w:val="28"/>
                <w:szCs w:val="28"/>
              </w:rPr>
              <w:t xml:space="preserve"> An, </w:t>
            </w:r>
            <w:proofErr w:type="spellStart"/>
            <w:r w:rsidRPr="000727A4">
              <w:rPr>
                <w:rFonts w:ascii="Times New Roman" w:eastAsia="Times New Roman" w:hAnsi="Times New Roman"/>
                <w:color w:val="000000"/>
                <w:sz w:val="28"/>
                <w:szCs w:val="28"/>
              </w:rPr>
              <w:t>Hà</w:t>
            </w:r>
            <w:proofErr w:type="spellEnd"/>
            <w:r w:rsidRPr="000727A4">
              <w:rPr>
                <w:rFonts w:ascii="Times New Roman" w:eastAsia="Times New Roman" w:hAnsi="Times New Roman"/>
                <w:color w:val="000000"/>
                <w:sz w:val="28"/>
                <w:szCs w:val="28"/>
              </w:rPr>
              <w:t xml:space="preserve"> Tĩnh, Quảng Bình</w:t>
            </w:r>
          </w:p>
          <w:p w14:paraId="383DFE7F" w14:textId="77777777" w:rsidR="00A80EBC" w:rsidRPr="000727A4" w:rsidRDefault="00A80EBC" w:rsidP="00A80EBC">
            <w:pPr>
              <w:shd w:val="clear" w:color="auto" w:fill="FFFFFF"/>
              <w:spacing w:after="0" w:line="240" w:lineRule="auto"/>
              <w:jc w:val="both"/>
              <w:rPr>
                <w:rFonts w:ascii="Times New Roman" w:eastAsia="Times New Roman" w:hAnsi="Times New Roman"/>
                <w:color w:val="000000"/>
                <w:sz w:val="28"/>
                <w:szCs w:val="28"/>
              </w:rPr>
            </w:pPr>
            <w:r w:rsidRPr="000727A4">
              <w:rPr>
                <w:rFonts w:ascii="Times New Roman" w:eastAsia="Times New Roman" w:hAnsi="Times New Roman"/>
                <w:color w:val="000000"/>
                <w:sz w:val="28"/>
                <w:szCs w:val="28"/>
              </w:rPr>
              <w:t xml:space="preserve">     + Nghĩa </w:t>
            </w:r>
            <w:proofErr w:type="spellStart"/>
            <w:r w:rsidRPr="000727A4">
              <w:rPr>
                <w:rFonts w:ascii="Times New Roman" w:eastAsia="Times New Roman" w:hAnsi="Times New Roman"/>
                <w:color w:val="000000"/>
                <w:sz w:val="28"/>
                <w:szCs w:val="28"/>
              </w:rPr>
              <w:t>quân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được</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tổ</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chức</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chặt</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chẽ</w:t>
            </w:r>
            <w:proofErr w:type="spellEnd"/>
            <w:r w:rsidRPr="000727A4">
              <w:rPr>
                <w:rFonts w:ascii="Times New Roman" w:eastAsia="Times New Roman" w:hAnsi="Times New Roman"/>
                <w:color w:val="000000"/>
                <w:sz w:val="28"/>
                <w:szCs w:val="28"/>
              </w:rPr>
              <w:t xml:space="preserve">, chia </w:t>
            </w:r>
            <w:proofErr w:type="spellStart"/>
            <w:r w:rsidRPr="000727A4">
              <w:rPr>
                <w:rFonts w:ascii="Times New Roman" w:eastAsia="Times New Roman" w:hAnsi="Times New Roman"/>
                <w:color w:val="000000"/>
                <w:sz w:val="28"/>
                <w:szCs w:val="28"/>
              </w:rPr>
              <w:t>thành</w:t>
            </w:r>
            <w:proofErr w:type="spellEnd"/>
            <w:r w:rsidRPr="000727A4">
              <w:rPr>
                <w:rFonts w:ascii="Times New Roman" w:eastAsia="Times New Roman" w:hAnsi="Times New Roman"/>
                <w:color w:val="000000"/>
                <w:sz w:val="28"/>
                <w:szCs w:val="28"/>
              </w:rPr>
              <w:t xml:space="preserve"> 15 </w:t>
            </w:r>
            <w:proofErr w:type="spellStart"/>
            <w:r w:rsidRPr="000727A4">
              <w:rPr>
                <w:rFonts w:ascii="Times New Roman" w:eastAsia="Times New Roman" w:hAnsi="Times New Roman"/>
                <w:color w:val="000000"/>
                <w:sz w:val="28"/>
                <w:szCs w:val="28"/>
              </w:rPr>
              <w:t>thứ</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quân</w:t>
            </w:r>
            <w:proofErr w:type="spellEnd"/>
            <w:r w:rsidRPr="000727A4">
              <w:rPr>
                <w:rFonts w:ascii="Times New Roman" w:eastAsia="Times New Roman" w:hAnsi="Times New Roman"/>
                <w:color w:val="000000"/>
                <w:sz w:val="28"/>
                <w:szCs w:val="28"/>
              </w:rPr>
              <w:t>.</w:t>
            </w:r>
          </w:p>
          <w:p w14:paraId="3D592401" w14:textId="77777777" w:rsidR="00A80EBC" w:rsidRPr="000727A4" w:rsidRDefault="00A80EBC" w:rsidP="00A80EBC">
            <w:pPr>
              <w:autoSpaceDE w:val="0"/>
              <w:autoSpaceDN w:val="0"/>
              <w:adjustRightInd w:val="0"/>
              <w:spacing w:after="160" w:line="259" w:lineRule="atLeast"/>
              <w:rPr>
                <w:rFonts w:ascii="Times New Roman" w:eastAsia="Times New Roman" w:hAnsi="Times New Roman"/>
                <w:sz w:val="28"/>
                <w:szCs w:val="28"/>
                <w:lang w:val="en"/>
              </w:rPr>
            </w:pPr>
            <w:r w:rsidRPr="000727A4">
              <w:rPr>
                <w:rFonts w:ascii="Times New Roman" w:eastAsia="Times New Roman" w:hAnsi="Times New Roman"/>
                <w:color w:val="000000"/>
                <w:sz w:val="28"/>
                <w:szCs w:val="28"/>
              </w:rPr>
              <w:t xml:space="preserve">    + Nghĩa </w:t>
            </w:r>
            <w:proofErr w:type="spellStart"/>
            <w:r w:rsidRPr="000727A4">
              <w:rPr>
                <w:rFonts w:ascii="Times New Roman" w:eastAsia="Times New Roman" w:hAnsi="Times New Roman"/>
                <w:color w:val="000000"/>
                <w:sz w:val="28"/>
                <w:szCs w:val="28"/>
              </w:rPr>
              <w:t>quân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chế</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tạo</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được</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súng</w:t>
            </w:r>
            <w:proofErr w:type="spellEnd"/>
            <w:r w:rsidRPr="000727A4">
              <w:rPr>
                <w:rFonts w:ascii="Times New Roman" w:eastAsia="Times New Roman" w:hAnsi="Times New Roman"/>
                <w:color w:val="000000"/>
                <w:sz w:val="28"/>
                <w:szCs w:val="28"/>
              </w:rPr>
              <w:t xml:space="preserve"> </w:t>
            </w:r>
            <w:proofErr w:type="spellStart"/>
            <w:proofErr w:type="gramStart"/>
            <w:r w:rsidRPr="000727A4">
              <w:rPr>
                <w:rFonts w:ascii="Times New Roman" w:eastAsia="Times New Roman" w:hAnsi="Times New Roman"/>
                <w:color w:val="000000"/>
                <w:sz w:val="28"/>
                <w:szCs w:val="28"/>
              </w:rPr>
              <w:t>trường</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súng</w:t>
            </w:r>
            <w:proofErr w:type="spellEnd"/>
            <w:proofErr w:type="gramEnd"/>
            <w:r w:rsidRPr="000727A4">
              <w:rPr>
                <w:rFonts w:ascii="Times New Roman" w:eastAsia="Times New Roman" w:hAnsi="Times New Roman"/>
                <w:color w:val="000000"/>
                <w:sz w:val="28"/>
                <w:szCs w:val="28"/>
              </w:rPr>
              <w:t xml:space="preserve"> 1874); Phương </w:t>
            </w:r>
            <w:proofErr w:type="spellStart"/>
            <w:r w:rsidRPr="000727A4">
              <w:rPr>
                <w:rFonts w:ascii="Times New Roman" w:eastAsia="Times New Roman" w:hAnsi="Times New Roman"/>
                <w:color w:val="000000"/>
                <w:sz w:val="28"/>
                <w:szCs w:val="28"/>
              </w:rPr>
              <w:t>thức</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tác</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chiến:tiến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hành</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chiến</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tranh</w:t>
            </w:r>
            <w:proofErr w:type="spellEnd"/>
            <w:r w:rsidRPr="000727A4">
              <w:rPr>
                <w:rFonts w:ascii="Times New Roman" w:eastAsia="Times New Roman" w:hAnsi="Times New Roman"/>
                <w:color w:val="000000"/>
                <w:sz w:val="28"/>
                <w:szCs w:val="28"/>
              </w:rPr>
              <w:t xml:space="preserve"> du </w:t>
            </w:r>
            <w:proofErr w:type="spellStart"/>
            <w:r w:rsidRPr="000727A4">
              <w:rPr>
                <w:rFonts w:ascii="Times New Roman" w:eastAsia="Times New Roman" w:hAnsi="Times New Roman"/>
                <w:color w:val="000000"/>
                <w:sz w:val="28"/>
                <w:szCs w:val="28"/>
              </w:rPr>
              <w:t>kích</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nhưng</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hình</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thức</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phong</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phú</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linh</w:t>
            </w:r>
            <w:proofErr w:type="spellEnd"/>
            <w:r w:rsidRPr="000727A4">
              <w:rPr>
                <w:rFonts w:ascii="Times New Roman" w:eastAsia="Times New Roman" w:hAnsi="Times New Roman"/>
                <w:color w:val="000000"/>
                <w:sz w:val="28"/>
                <w:szCs w:val="28"/>
              </w:rPr>
              <w:t xml:space="preserve"> </w:t>
            </w:r>
            <w:proofErr w:type="spellStart"/>
            <w:r w:rsidRPr="000727A4">
              <w:rPr>
                <w:rFonts w:ascii="Times New Roman" w:eastAsia="Times New Roman" w:hAnsi="Times New Roman"/>
                <w:color w:val="000000"/>
                <w:sz w:val="28"/>
                <w:szCs w:val="28"/>
              </w:rPr>
              <w:t>hoạt</w:t>
            </w:r>
            <w:proofErr w:type="spellEnd"/>
            <w:r w:rsidRPr="000727A4">
              <w:rPr>
                <w:rFonts w:ascii="Times New Roman" w:eastAsia="Times New Roman" w:hAnsi="Times New Roman"/>
                <w:color w:val="000000"/>
                <w:sz w:val="28"/>
                <w:szCs w:val="28"/>
              </w:rPr>
              <w:t>...</w:t>
            </w:r>
          </w:p>
        </w:tc>
        <w:tc>
          <w:tcPr>
            <w:tcW w:w="1308" w:type="dxa"/>
            <w:tcBorders>
              <w:top w:val="single" w:sz="3" w:space="0" w:color="000000"/>
              <w:left w:val="single" w:sz="3" w:space="0" w:color="000000"/>
              <w:bottom w:val="single" w:sz="3" w:space="0" w:color="000000"/>
              <w:right w:val="single" w:sz="3" w:space="0" w:color="000000"/>
            </w:tcBorders>
          </w:tcPr>
          <w:p w14:paraId="1FC71A59" w14:textId="77777777" w:rsidR="00A80EBC" w:rsidRPr="000727A4" w:rsidRDefault="00A80EBC" w:rsidP="00A80EBC">
            <w:pPr>
              <w:autoSpaceDE w:val="0"/>
              <w:autoSpaceDN w:val="0"/>
              <w:adjustRightInd w:val="0"/>
              <w:spacing w:after="160" w:line="360" w:lineRule="auto"/>
              <w:jc w:val="center"/>
              <w:rPr>
                <w:rFonts w:ascii="Times New Roman" w:eastAsia="Times New Roman" w:hAnsi="Times New Roman"/>
                <w:i/>
                <w:iCs/>
                <w:color w:val="000000"/>
                <w:sz w:val="28"/>
                <w:szCs w:val="28"/>
                <w:lang w:val="en"/>
              </w:rPr>
            </w:pPr>
          </w:p>
          <w:p w14:paraId="344A95F5" w14:textId="77777777" w:rsidR="00A80EBC" w:rsidRPr="000727A4" w:rsidRDefault="00A80EBC" w:rsidP="00A80EBC">
            <w:pPr>
              <w:spacing w:after="0" w:line="240" w:lineRule="auto"/>
              <w:jc w:val="center"/>
              <w:rPr>
                <w:rFonts w:ascii="Times New Roman" w:eastAsia="Times New Roman" w:hAnsi="Times New Roman"/>
                <w:bCs/>
                <w:sz w:val="28"/>
                <w:szCs w:val="28"/>
              </w:rPr>
            </w:pPr>
            <w:r w:rsidRPr="000727A4">
              <w:rPr>
                <w:rFonts w:ascii="Times New Roman" w:eastAsia="Times New Roman" w:hAnsi="Times New Roman"/>
                <w:bCs/>
                <w:sz w:val="28"/>
                <w:szCs w:val="28"/>
              </w:rPr>
              <w:t>0,25</w:t>
            </w:r>
          </w:p>
          <w:p w14:paraId="2C67B8BD" w14:textId="77777777" w:rsidR="00A80EBC" w:rsidRPr="000727A4" w:rsidRDefault="00A80EBC" w:rsidP="00A80EBC">
            <w:pPr>
              <w:spacing w:after="0" w:line="240" w:lineRule="auto"/>
              <w:jc w:val="center"/>
              <w:rPr>
                <w:rFonts w:ascii="Times New Roman" w:eastAsia="Times New Roman" w:hAnsi="Times New Roman"/>
                <w:bCs/>
                <w:sz w:val="28"/>
                <w:szCs w:val="28"/>
              </w:rPr>
            </w:pPr>
          </w:p>
          <w:p w14:paraId="2226F13F" w14:textId="77777777" w:rsidR="00A80EBC" w:rsidRPr="000727A4" w:rsidRDefault="00A80EBC" w:rsidP="00A80EBC">
            <w:pPr>
              <w:spacing w:after="0" w:line="240" w:lineRule="auto"/>
              <w:jc w:val="center"/>
              <w:rPr>
                <w:rFonts w:ascii="Times New Roman" w:eastAsia="Times New Roman" w:hAnsi="Times New Roman"/>
                <w:bCs/>
                <w:sz w:val="28"/>
                <w:szCs w:val="28"/>
              </w:rPr>
            </w:pPr>
            <w:r w:rsidRPr="000727A4">
              <w:rPr>
                <w:rFonts w:ascii="Times New Roman" w:eastAsia="Times New Roman" w:hAnsi="Times New Roman"/>
                <w:bCs/>
                <w:sz w:val="28"/>
                <w:szCs w:val="28"/>
              </w:rPr>
              <w:t>0,25</w:t>
            </w:r>
          </w:p>
          <w:p w14:paraId="4B01B569" w14:textId="77777777" w:rsidR="00A80EBC" w:rsidRPr="000727A4" w:rsidRDefault="00A80EBC" w:rsidP="00A80EBC">
            <w:pPr>
              <w:spacing w:after="0" w:line="240" w:lineRule="auto"/>
              <w:jc w:val="center"/>
              <w:rPr>
                <w:rFonts w:ascii="Times New Roman" w:eastAsia="Times New Roman" w:hAnsi="Times New Roman"/>
                <w:bCs/>
                <w:sz w:val="28"/>
                <w:szCs w:val="28"/>
              </w:rPr>
            </w:pPr>
            <w:r w:rsidRPr="000727A4">
              <w:rPr>
                <w:rFonts w:ascii="Times New Roman" w:eastAsia="Times New Roman" w:hAnsi="Times New Roman"/>
                <w:bCs/>
                <w:sz w:val="28"/>
                <w:szCs w:val="28"/>
              </w:rPr>
              <w:t>0,25</w:t>
            </w:r>
          </w:p>
          <w:p w14:paraId="1B99477A" w14:textId="77777777" w:rsidR="00A80EBC" w:rsidRPr="000727A4" w:rsidRDefault="00A80EBC" w:rsidP="00A80EBC">
            <w:pPr>
              <w:autoSpaceDE w:val="0"/>
              <w:autoSpaceDN w:val="0"/>
              <w:adjustRightInd w:val="0"/>
              <w:spacing w:after="160" w:line="259" w:lineRule="atLeast"/>
              <w:jc w:val="center"/>
              <w:rPr>
                <w:rFonts w:ascii="Times New Roman" w:eastAsia="Times New Roman" w:hAnsi="Times New Roman"/>
                <w:sz w:val="28"/>
                <w:szCs w:val="28"/>
                <w:lang w:val="en"/>
              </w:rPr>
            </w:pPr>
            <w:r w:rsidRPr="000727A4">
              <w:rPr>
                <w:rFonts w:ascii="Times New Roman" w:eastAsia="Times New Roman" w:hAnsi="Times New Roman"/>
                <w:bCs/>
                <w:sz w:val="28"/>
                <w:szCs w:val="28"/>
              </w:rPr>
              <w:t>0,25</w:t>
            </w:r>
          </w:p>
        </w:tc>
      </w:tr>
      <w:tr w:rsidR="00A80EBC" w:rsidRPr="000727A4" w14:paraId="1C5C1C73" w14:textId="77777777" w:rsidTr="00A80EBC">
        <w:trPr>
          <w:trHeight w:val="1836"/>
        </w:trPr>
        <w:tc>
          <w:tcPr>
            <w:tcW w:w="1276" w:type="dxa"/>
            <w:tcBorders>
              <w:top w:val="single" w:sz="3" w:space="0" w:color="000000"/>
              <w:left w:val="single" w:sz="3" w:space="0" w:color="000000"/>
              <w:right w:val="single" w:sz="3" w:space="0" w:color="000000"/>
            </w:tcBorders>
          </w:tcPr>
          <w:p w14:paraId="5D86455D" w14:textId="77777777" w:rsidR="00A80EBC" w:rsidRPr="000727A4" w:rsidRDefault="00A80EBC" w:rsidP="00A80EBC">
            <w:pPr>
              <w:autoSpaceDE w:val="0"/>
              <w:autoSpaceDN w:val="0"/>
              <w:adjustRightInd w:val="0"/>
              <w:spacing w:after="160" w:line="288" w:lineRule="atLeast"/>
              <w:ind w:right="-108"/>
              <w:jc w:val="center"/>
              <w:rPr>
                <w:rFonts w:ascii="Times New Roman" w:eastAsia="Times New Roman" w:hAnsi="Times New Roman"/>
                <w:b/>
                <w:bCs/>
                <w:sz w:val="28"/>
                <w:szCs w:val="28"/>
                <w:lang w:val="en"/>
              </w:rPr>
            </w:pPr>
            <w:proofErr w:type="spellStart"/>
            <w:r w:rsidRPr="000727A4">
              <w:rPr>
                <w:rFonts w:ascii="Times New Roman" w:eastAsia="Times New Roman" w:hAnsi="Times New Roman"/>
                <w:b/>
                <w:bCs/>
                <w:sz w:val="28"/>
                <w:szCs w:val="28"/>
                <w:lang w:val="en"/>
              </w:rPr>
              <w:t>Câu</w:t>
            </w:r>
            <w:proofErr w:type="spellEnd"/>
            <w:r w:rsidRPr="000727A4">
              <w:rPr>
                <w:rFonts w:ascii="Times New Roman" w:eastAsia="Times New Roman" w:hAnsi="Times New Roman"/>
                <w:b/>
                <w:bCs/>
                <w:sz w:val="28"/>
                <w:szCs w:val="28"/>
                <w:lang w:val="en"/>
              </w:rPr>
              <w:t xml:space="preserve"> 2. </w:t>
            </w:r>
          </w:p>
          <w:p w14:paraId="031FF48E" w14:textId="77777777" w:rsidR="00A80EBC" w:rsidRPr="000727A4" w:rsidRDefault="00A80EBC" w:rsidP="00A80EBC">
            <w:pPr>
              <w:autoSpaceDE w:val="0"/>
              <w:autoSpaceDN w:val="0"/>
              <w:adjustRightInd w:val="0"/>
              <w:spacing w:after="160" w:line="288" w:lineRule="atLeast"/>
              <w:jc w:val="center"/>
              <w:rPr>
                <w:rFonts w:ascii="Times New Roman" w:eastAsia="Times New Roman" w:hAnsi="Times New Roman"/>
                <w:sz w:val="28"/>
                <w:szCs w:val="28"/>
                <w:lang w:val="en"/>
              </w:rPr>
            </w:pPr>
            <w:r w:rsidRPr="000727A4">
              <w:rPr>
                <w:rFonts w:ascii="Times New Roman" w:eastAsia="Times New Roman" w:hAnsi="Times New Roman"/>
                <w:sz w:val="28"/>
                <w:szCs w:val="28"/>
                <w:lang w:val="en"/>
              </w:rPr>
              <w:t xml:space="preserve">(1,5 </w:t>
            </w:r>
            <w:proofErr w:type="spellStart"/>
            <w:r w:rsidRPr="000727A4">
              <w:rPr>
                <w:rFonts w:ascii="Times New Roman" w:eastAsia="Times New Roman" w:hAnsi="Times New Roman"/>
                <w:sz w:val="28"/>
                <w:szCs w:val="28"/>
                <w:lang w:val="en"/>
              </w:rPr>
              <w:t>đi</w:t>
            </w:r>
            <w:proofErr w:type="spellEnd"/>
            <w:r w:rsidRPr="000727A4">
              <w:rPr>
                <w:rFonts w:ascii="Times New Roman" w:eastAsia="Times New Roman" w:hAnsi="Times New Roman"/>
                <w:sz w:val="28"/>
                <w:szCs w:val="28"/>
                <w:lang w:val="vi-VN"/>
              </w:rPr>
              <w:t xml:space="preserve">ểm).  </w:t>
            </w:r>
          </w:p>
        </w:tc>
        <w:tc>
          <w:tcPr>
            <w:tcW w:w="7510" w:type="dxa"/>
            <w:shd w:val="clear" w:color="auto" w:fill="auto"/>
          </w:tcPr>
          <w:p w14:paraId="7BF5910C" w14:textId="77777777" w:rsidR="00A80EBC" w:rsidRPr="000727A4" w:rsidRDefault="00A80EBC" w:rsidP="00A80EBC">
            <w:pPr>
              <w:shd w:val="clear" w:color="auto" w:fill="FFFFFF"/>
              <w:spacing w:after="0" w:line="240" w:lineRule="auto"/>
              <w:outlineLvl w:val="2"/>
              <w:rPr>
                <w:rFonts w:ascii="Times New Roman" w:eastAsia="Times New Roman" w:hAnsi="Times New Roman"/>
                <w:b/>
                <w:bCs/>
                <w:sz w:val="28"/>
                <w:szCs w:val="28"/>
              </w:rPr>
            </w:pPr>
            <w:r w:rsidRPr="000727A4">
              <w:rPr>
                <w:rFonts w:ascii="Times New Roman" w:eastAsia="Times New Roman" w:hAnsi="Times New Roman"/>
                <w:b/>
                <w:bCs/>
                <w:sz w:val="28"/>
                <w:szCs w:val="28"/>
              </w:rPr>
              <w:t xml:space="preserve">a. </w:t>
            </w:r>
            <w:proofErr w:type="spellStart"/>
            <w:r w:rsidRPr="000727A4">
              <w:rPr>
                <w:rFonts w:ascii="Times New Roman" w:eastAsia="Times New Roman" w:hAnsi="Times New Roman"/>
                <w:b/>
                <w:bCs/>
                <w:sz w:val="28"/>
                <w:szCs w:val="28"/>
              </w:rPr>
              <w:t>Sự</w:t>
            </w:r>
            <w:proofErr w:type="spellEnd"/>
            <w:r w:rsidRPr="000727A4">
              <w:rPr>
                <w:rFonts w:ascii="Times New Roman" w:eastAsia="Times New Roman" w:hAnsi="Times New Roman"/>
                <w:b/>
                <w:bCs/>
                <w:sz w:val="28"/>
                <w:szCs w:val="28"/>
              </w:rPr>
              <w:t xml:space="preserve"> </w:t>
            </w:r>
            <w:proofErr w:type="spellStart"/>
            <w:r w:rsidRPr="000727A4">
              <w:rPr>
                <w:rFonts w:ascii="Times New Roman" w:eastAsia="Times New Roman" w:hAnsi="Times New Roman"/>
                <w:b/>
                <w:bCs/>
                <w:sz w:val="28"/>
                <w:szCs w:val="28"/>
              </w:rPr>
              <w:t>khác</w:t>
            </w:r>
            <w:proofErr w:type="spellEnd"/>
            <w:r w:rsidRPr="000727A4">
              <w:rPr>
                <w:rFonts w:ascii="Times New Roman" w:eastAsia="Times New Roman" w:hAnsi="Times New Roman"/>
                <w:b/>
                <w:bCs/>
                <w:sz w:val="28"/>
                <w:szCs w:val="28"/>
              </w:rPr>
              <w:t xml:space="preserve"> </w:t>
            </w:r>
            <w:proofErr w:type="spellStart"/>
            <w:r w:rsidRPr="000727A4">
              <w:rPr>
                <w:rFonts w:ascii="Times New Roman" w:eastAsia="Times New Roman" w:hAnsi="Times New Roman"/>
                <w:b/>
                <w:bCs/>
                <w:sz w:val="28"/>
                <w:szCs w:val="28"/>
              </w:rPr>
              <w:t>nhau</w:t>
            </w:r>
            <w:proofErr w:type="spellEnd"/>
            <w:r w:rsidRPr="000727A4">
              <w:rPr>
                <w:rFonts w:ascii="Times New Roman" w:eastAsia="Times New Roman" w:hAnsi="Times New Roman"/>
                <w:b/>
                <w:bCs/>
                <w:sz w:val="28"/>
                <w:szCs w:val="28"/>
              </w:rPr>
              <w:t xml:space="preserve"> </w:t>
            </w:r>
            <w:proofErr w:type="spellStart"/>
            <w:r w:rsidRPr="000727A4">
              <w:rPr>
                <w:rFonts w:ascii="Times New Roman" w:eastAsia="Times New Roman" w:hAnsi="Times New Roman"/>
                <w:b/>
                <w:bCs/>
                <w:sz w:val="28"/>
                <w:szCs w:val="28"/>
              </w:rPr>
              <w:t>giữa</w:t>
            </w:r>
            <w:proofErr w:type="spellEnd"/>
            <w:r w:rsidRPr="000727A4">
              <w:rPr>
                <w:rFonts w:ascii="Times New Roman" w:eastAsia="Times New Roman" w:hAnsi="Times New Roman"/>
                <w:b/>
                <w:bCs/>
                <w:sz w:val="28"/>
                <w:szCs w:val="28"/>
              </w:rPr>
              <w:t xml:space="preserve"> </w:t>
            </w:r>
            <w:proofErr w:type="spellStart"/>
            <w:r w:rsidRPr="000727A4">
              <w:rPr>
                <w:rFonts w:ascii="Times New Roman" w:eastAsia="Times New Roman" w:hAnsi="Times New Roman"/>
                <w:b/>
                <w:bCs/>
                <w:sz w:val="28"/>
                <w:szCs w:val="28"/>
              </w:rPr>
              <w:t>phong</w:t>
            </w:r>
            <w:proofErr w:type="spellEnd"/>
            <w:r w:rsidRPr="000727A4">
              <w:rPr>
                <w:rFonts w:ascii="Times New Roman" w:eastAsia="Times New Roman" w:hAnsi="Times New Roman"/>
                <w:b/>
                <w:bCs/>
                <w:sz w:val="28"/>
                <w:szCs w:val="28"/>
              </w:rPr>
              <w:t xml:space="preserve"> </w:t>
            </w:r>
            <w:proofErr w:type="spellStart"/>
            <w:r w:rsidRPr="000727A4">
              <w:rPr>
                <w:rFonts w:ascii="Times New Roman" w:eastAsia="Times New Roman" w:hAnsi="Times New Roman"/>
                <w:b/>
                <w:bCs/>
                <w:sz w:val="28"/>
                <w:szCs w:val="28"/>
              </w:rPr>
              <w:t>trào</w:t>
            </w:r>
            <w:proofErr w:type="spellEnd"/>
            <w:r w:rsidRPr="000727A4">
              <w:rPr>
                <w:rFonts w:ascii="Times New Roman" w:eastAsia="Times New Roman" w:hAnsi="Times New Roman"/>
                <w:b/>
                <w:bCs/>
                <w:sz w:val="28"/>
                <w:szCs w:val="28"/>
              </w:rPr>
              <w:t xml:space="preserve"> </w:t>
            </w:r>
            <w:proofErr w:type="spellStart"/>
            <w:r w:rsidRPr="000727A4">
              <w:rPr>
                <w:rFonts w:ascii="Times New Roman" w:eastAsia="Times New Roman" w:hAnsi="Times New Roman"/>
                <w:b/>
                <w:bCs/>
                <w:sz w:val="28"/>
                <w:szCs w:val="28"/>
              </w:rPr>
              <w:t>Cần</w:t>
            </w:r>
            <w:proofErr w:type="spellEnd"/>
            <w:r w:rsidRPr="000727A4">
              <w:rPr>
                <w:rFonts w:ascii="Times New Roman" w:eastAsia="Times New Roman" w:hAnsi="Times New Roman"/>
                <w:b/>
                <w:bCs/>
                <w:sz w:val="28"/>
                <w:szCs w:val="28"/>
              </w:rPr>
              <w:t xml:space="preserve"> Vương </w:t>
            </w:r>
            <w:proofErr w:type="spellStart"/>
            <w:r w:rsidRPr="000727A4">
              <w:rPr>
                <w:rFonts w:ascii="Times New Roman" w:eastAsia="Times New Roman" w:hAnsi="Times New Roman"/>
                <w:b/>
                <w:bCs/>
                <w:sz w:val="28"/>
                <w:szCs w:val="28"/>
              </w:rPr>
              <w:t>và</w:t>
            </w:r>
            <w:proofErr w:type="spellEnd"/>
            <w:r w:rsidRPr="000727A4">
              <w:rPr>
                <w:rFonts w:ascii="Times New Roman" w:eastAsia="Times New Roman" w:hAnsi="Times New Roman"/>
                <w:b/>
                <w:bCs/>
                <w:sz w:val="28"/>
                <w:szCs w:val="28"/>
              </w:rPr>
              <w:t xml:space="preserve"> Yên </w:t>
            </w:r>
            <w:proofErr w:type="spellStart"/>
            <w:r w:rsidRPr="000727A4">
              <w:rPr>
                <w:rFonts w:ascii="Times New Roman" w:eastAsia="Times New Roman" w:hAnsi="Times New Roman"/>
                <w:b/>
                <w:bCs/>
                <w:sz w:val="28"/>
                <w:szCs w:val="28"/>
              </w:rPr>
              <w:t>Thế</w:t>
            </w:r>
            <w:proofErr w:type="spellEnd"/>
          </w:p>
          <w:tbl>
            <w:tblPr>
              <w:tblW w:w="6976" w:type="dxa"/>
              <w:shd w:val="clear" w:color="auto" w:fill="FFFFFF"/>
              <w:tblLayout w:type="fixed"/>
              <w:tblCellMar>
                <w:left w:w="0" w:type="dxa"/>
                <w:right w:w="0" w:type="dxa"/>
              </w:tblCellMar>
              <w:tblLook w:val="04A0" w:firstRow="1" w:lastRow="0" w:firstColumn="1" w:lastColumn="0" w:noHBand="0" w:noVBand="1"/>
            </w:tblPr>
            <w:tblGrid>
              <w:gridCol w:w="1639"/>
              <w:gridCol w:w="2502"/>
              <w:gridCol w:w="2835"/>
            </w:tblGrid>
            <w:tr w:rsidR="00A80EBC" w:rsidRPr="000727A4" w14:paraId="77CE4530" w14:textId="77777777" w:rsidTr="00A80EBC">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CA72AC" w14:textId="77777777" w:rsidR="00A80EBC" w:rsidRPr="000727A4" w:rsidRDefault="00A80EBC" w:rsidP="00A80EBC">
                  <w:pPr>
                    <w:spacing w:after="0" w:line="240" w:lineRule="auto"/>
                    <w:rPr>
                      <w:rFonts w:ascii="Times New Roman" w:eastAsia="Times New Roman" w:hAnsi="Times New Roman"/>
                      <w:sz w:val="28"/>
                      <w:szCs w:val="28"/>
                    </w:rPr>
                  </w:pPr>
                </w:p>
              </w:tc>
              <w:tc>
                <w:tcPr>
                  <w:tcW w:w="25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9DFDE2" w14:textId="77777777" w:rsidR="00A80EBC" w:rsidRPr="000727A4" w:rsidRDefault="00A80EBC" w:rsidP="00A80EBC">
                  <w:pPr>
                    <w:spacing w:after="0" w:line="240" w:lineRule="auto"/>
                    <w:jc w:val="center"/>
                    <w:rPr>
                      <w:rFonts w:ascii="Times New Roman" w:eastAsia="Times New Roman" w:hAnsi="Times New Roman"/>
                      <w:sz w:val="28"/>
                      <w:szCs w:val="28"/>
                    </w:rPr>
                  </w:pPr>
                  <w:r w:rsidRPr="000727A4">
                    <w:rPr>
                      <w:rFonts w:ascii="Times New Roman" w:eastAsia="Times New Roman" w:hAnsi="Times New Roman"/>
                      <w:b/>
                      <w:bCs/>
                      <w:sz w:val="28"/>
                      <w:szCs w:val="28"/>
                      <w:bdr w:val="none" w:sz="0" w:space="0" w:color="auto" w:frame="1"/>
                    </w:rPr>
                    <w:t xml:space="preserve">Phong </w:t>
                  </w:r>
                  <w:proofErr w:type="spellStart"/>
                  <w:r w:rsidRPr="000727A4">
                    <w:rPr>
                      <w:rFonts w:ascii="Times New Roman" w:eastAsia="Times New Roman" w:hAnsi="Times New Roman"/>
                      <w:b/>
                      <w:bCs/>
                      <w:sz w:val="28"/>
                      <w:szCs w:val="28"/>
                      <w:bdr w:val="none" w:sz="0" w:space="0" w:color="auto" w:frame="1"/>
                    </w:rPr>
                    <w:t>trào</w:t>
                  </w:r>
                  <w:proofErr w:type="spellEnd"/>
                  <w:r w:rsidRPr="000727A4">
                    <w:rPr>
                      <w:rFonts w:ascii="Times New Roman" w:eastAsia="Times New Roman" w:hAnsi="Times New Roman"/>
                      <w:b/>
                      <w:bCs/>
                      <w:sz w:val="28"/>
                      <w:szCs w:val="28"/>
                      <w:bdr w:val="none" w:sz="0" w:space="0" w:color="auto" w:frame="1"/>
                    </w:rPr>
                    <w:t xml:space="preserve"> </w:t>
                  </w:r>
                  <w:proofErr w:type="spellStart"/>
                  <w:r w:rsidRPr="000727A4">
                    <w:rPr>
                      <w:rFonts w:ascii="Times New Roman" w:eastAsia="Times New Roman" w:hAnsi="Times New Roman"/>
                      <w:b/>
                      <w:bCs/>
                      <w:sz w:val="28"/>
                      <w:szCs w:val="28"/>
                      <w:bdr w:val="none" w:sz="0" w:space="0" w:color="auto" w:frame="1"/>
                    </w:rPr>
                    <w:t>Cần</w:t>
                  </w:r>
                  <w:proofErr w:type="spellEnd"/>
                  <w:r w:rsidRPr="000727A4">
                    <w:rPr>
                      <w:rFonts w:ascii="Times New Roman" w:eastAsia="Times New Roman" w:hAnsi="Times New Roman"/>
                      <w:b/>
                      <w:bCs/>
                      <w:sz w:val="28"/>
                      <w:szCs w:val="28"/>
                      <w:bdr w:val="none" w:sz="0" w:space="0" w:color="auto" w:frame="1"/>
                    </w:rPr>
                    <w:t xml:space="preserve"> Vương</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21B94B" w14:textId="77777777" w:rsidR="00A80EBC" w:rsidRPr="000727A4" w:rsidRDefault="00A80EBC" w:rsidP="00A80EBC">
                  <w:pPr>
                    <w:spacing w:after="0" w:line="240" w:lineRule="auto"/>
                    <w:jc w:val="center"/>
                    <w:rPr>
                      <w:rFonts w:ascii="Times New Roman" w:eastAsia="Times New Roman" w:hAnsi="Times New Roman"/>
                      <w:sz w:val="28"/>
                      <w:szCs w:val="28"/>
                    </w:rPr>
                  </w:pPr>
                  <w:proofErr w:type="spellStart"/>
                  <w:r w:rsidRPr="000727A4">
                    <w:rPr>
                      <w:rFonts w:ascii="Times New Roman" w:eastAsia="Times New Roman" w:hAnsi="Times New Roman"/>
                      <w:b/>
                      <w:bCs/>
                      <w:sz w:val="28"/>
                      <w:szCs w:val="28"/>
                      <w:bdr w:val="none" w:sz="0" w:space="0" w:color="auto" w:frame="1"/>
                    </w:rPr>
                    <w:t>Khởi</w:t>
                  </w:r>
                  <w:proofErr w:type="spellEnd"/>
                  <w:r w:rsidRPr="000727A4">
                    <w:rPr>
                      <w:rFonts w:ascii="Times New Roman" w:eastAsia="Times New Roman" w:hAnsi="Times New Roman"/>
                      <w:b/>
                      <w:bCs/>
                      <w:sz w:val="28"/>
                      <w:szCs w:val="28"/>
                      <w:bdr w:val="none" w:sz="0" w:space="0" w:color="auto" w:frame="1"/>
                    </w:rPr>
                    <w:t xml:space="preserve"> </w:t>
                  </w:r>
                  <w:proofErr w:type="spellStart"/>
                  <w:r w:rsidRPr="000727A4">
                    <w:rPr>
                      <w:rFonts w:ascii="Times New Roman" w:eastAsia="Times New Roman" w:hAnsi="Times New Roman"/>
                      <w:b/>
                      <w:bCs/>
                      <w:sz w:val="28"/>
                      <w:szCs w:val="28"/>
                      <w:bdr w:val="none" w:sz="0" w:space="0" w:color="auto" w:frame="1"/>
                    </w:rPr>
                    <w:t>nghĩa</w:t>
                  </w:r>
                  <w:proofErr w:type="spellEnd"/>
                  <w:r w:rsidRPr="000727A4">
                    <w:rPr>
                      <w:rFonts w:ascii="Times New Roman" w:eastAsia="Times New Roman" w:hAnsi="Times New Roman"/>
                      <w:b/>
                      <w:bCs/>
                      <w:sz w:val="28"/>
                      <w:szCs w:val="28"/>
                      <w:bdr w:val="none" w:sz="0" w:space="0" w:color="auto" w:frame="1"/>
                    </w:rPr>
                    <w:t xml:space="preserve"> Yên </w:t>
                  </w:r>
                  <w:proofErr w:type="spellStart"/>
                  <w:r w:rsidRPr="000727A4">
                    <w:rPr>
                      <w:rFonts w:ascii="Times New Roman" w:eastAsia="Times New Roman" w:hAnsi="Times New Roman"/>
                      <w:b/>
                      <w:bCs/>
                      <w:sz w:val="28"/>
                      <w:szCs w:val="28"/>
                      <w:bdr w:val="none" w:sz="0" w:space="0" w:color="auto" w:frame="1"/>
                    </w:rPr>
                    <w:t>Thế</w:t>
                  </w:r>
                  <w:proofErr w:type="spellEnd"/>
                </w:p>
              </w:tc>
            </w:tr>
            <w:tr w:rsidR="00A80EBC" w:rsidRPr="000727A4" w14:paraId="08DCB47F" w14:textId="77777777" w:rsidTr="00A80EBC">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414590" w14:textId="77777777" w:rsidR="00A80EBC" w:rsidRPr="000727A4" w:rsidRDefault="00A80EBC" w:rsidP="00A80EBC">
                  <w:pPr>
                    <w:spacing w:after="0" w:line="240" w:lineRule="auto"/>
                    <w:rPr>
                      <w:rFonts w:ascii="Times New Roman" w:eastAsia="Times New Roman" w:hAnsi="Times New Roman"/>
                      <w:sz w:val="28"/>
                      <w:szCs w:val="28"/>
                    </w:rPr>
                  </w:pPr>
                  <w:r w:rsidRPr="000727A4">
                    <w:rPr>
                      <w:rFonts w:ascii="Times New Roman" w:eastAsia="Times New Roman" w:hAnsi="Times New Roman"/>
                      <w:sz w:val="28"/>
                      <w:szCs w:val="28"/>
                    </w:rPr>
                    <w:t xml:space="preserve">1.Mục </w:t>
                  </w:r>
                  <w:proofErr w:type="spellStart"/>
                  <w:r w:rsidRPr="000727A4">
                    <w:rPr>
                      <w:rFonts w:ascii="Times New Roman" w:eastAsia="Times New Roman" w:hAnsi="Times New Roman"/>
                      <w:sz w:val="28"/>
                      <w:szCs w:val="28"/>
                    </w:rPr>
                    <w:t>đích</w:t>
                  </w:r>
                  <w:proofErr w:type="spellEnd"/>
                  <w:r w:rsidRPr="000727A4">
                    <w:rPr>
                      <w:rFonts w:ascii="Times New Roman" w:eastAsia="Times New Roman" w:hAnsi="Times New Roman"/>
                      <w:sz w:val="28"/>
                      <w:szCs w:val="28"/>
                    </w:rPr>
                    <w:t>:</w:t>
                  </w:r>
                </w:p>
              </w:tc>
              <w:tc>
                <w:tcPr>
                  <w:tcW w:w="25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167A5B" w14:textId="77777777" w:rsidR="00A80EBC" w:rsidRPr="000727A4" w:rsidRDefault="00A80EBC" w:rsidP="00A80EBC">
                  <w:pPr>
                    <w:spacing w:after="0" w:line="240" w:lineRule="auto"/>
                    <w:rPr>
                      <w:rFonts w:ascii="Times New Roman" w:eastAsia="Times New Roman" w:hAnsi="Times New Roman"/>
                      <w:sz w:val="28"/>
                      <w:szCs w:val="28"/>
                    </w:rPr>
                  </w:pPr>
                  <w:proofErr w:type="spellStart"/>
                  <w:r w:rsidRPr="000727A4">
                    <w:rPr>
                      <w:rFonts w:ascii="Times New Roman" w:eastAsia="Times New Roman" w:hAnsi="Times New Roman"/>
                      <w:sz w:val="28"/>
                      <w:szCs w:val="28"/>
                    </w:rPr>
                    <w:t>Chống</w:t>
                  </w:r>
                  <w:proofErr w:type="spellEnd"/>
                  <w:r w:rsidRPr="000727A4">
                    <w:rPr>
                      <w:rFonts w:ascii="Times New Roman" w:eastAsia="Times New Roman" w:hAnsi="Times New Roman"/>
                      <w:sz w:val="28"/>
                      <w:szCs w:val="28"/>
                    </w:rPr>
                    <w:t xml:space="preserve"> Pháp </w:t>
                  </w:r>
                  <w:proofErr w:type="spellStart"/>
                  <w:r w:rsidRPr="000727A4">
                    <w:rPr>
                      <w:rFonts w:ascii="Times New Roman" w:eastAsia="Times New Roman" w:hAnsi="Times New Roman"/>
                      <w:sz w:val="28"/>
                      <w:szCs w:val="28"/>
                    </w:rPr>
                    <w:t>để</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giành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lại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độc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lập</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đồng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thời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khôi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phục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lại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chế</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độ</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phong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kiến</w:t>
                  </w:r>
                  <w:proofErr w:type="spellEnd"/>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60D51D" w14:textId="77777777" w:rsidR="00A80EBC" w:rsidRPr="000727A4" w:rsidRDefault="00A80EBC" w:rsidP="00A80EBC">
                  <w:pPr>
                    <w:spacing w:after="0" w:line="240" w:lineRule="auto"/>
                    <w:rPr>
                      <w:rFonts w:ascii="Times New Roman" w:eastAsia="Times New Roman" w:hAnsi="Times New Roman"/>
                      <w:sz w:val="28"/>
                      <w:szCs w:val="28"/>
                    </w:rPr>
                  </w:pPr>
                  <w:proofErr w:type="spellStart"/>
                  <w:r w:rsidRPr="000727A4">
                    <w:rPr>
                      <w:rFonts w:ascii="Times New Roman" w:eastAsia="Times New Roman" w:hAnsi="Times New Roman"/>
                      <w:sz w:val="28"/>
                      <w:szCs w:val="28"/>
                    </w:rPr>
                    <w:t>Nhằm</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chống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lại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chính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sách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bình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định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của</w:t>
                  </w:r>
                  <w:proofErr w:type="spellEnd"/>
                  <w:r w:rsidRPr="000727A4">
                    <w:rPr>
                      <w:rFonts w:ascii="Times New Roman" w:eastAsia="Times New Roman" w:hAnsi="Times New Roman"/>
                      <w:sz w:val="28"/>
                      <w:szCs w:val="28"/>
                    </w:rPr>
                    <w:t xml:space="preserve"> Pháp, </w:t>
                  </w:r>
                  <w:proofErr w:type="spellStart"/>
                  <w:r w:rsidRPr="000727A4">
                    <w:rPr>
                      <w:rFonts w:ascii="Times New Roman" w:eastAsia="Times New Roman" w:hAnsi="Times New Roman"/>
                      <w:sz w:val="28"/>
                      <w:szCs w:val="28"/>
                    </w:rPr>
                    <w:t>muốn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xây</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dựng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cuộc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sống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bình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đẳng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và</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bảo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vệ</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bản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thân</w:t>
                  </w:r>
                  <w:proofErr w:type="spellEnd"/>
                </w:p>
              </w:tc>
            </w:tr>
            <w:tr w:rsidR="00A80EBC" w:rsidRPr="000727A4" w14:paraId="53D210C3" w14:textId="77777777" w:rsidTr="00A80EBC">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052263" w14:textId="77777777" w:rsidR="00A80EBC" w:rsidRPr="000727A4" w:rsidRDefault="00A80EBC" w:rsidP="00A80EBC">
                  <w:pPr>
                    <w:spacing w:after="0" w:line="240" w:lineRule="auto"/>
                    <w:rPr>
                      <w:rFonts w:ascii="Times New Roman" w:eastAsia="Times New Roman" w:hAnsi="Times New Roman"/>
                      <w:sz w:val="28"/>
                      <w:szCs w:val="28"/>
                    </w:rPr>
                  </w:pPr>
                  <w:r w:rsidRPr="000727A4">
                    <w:rPr>
                      <w:rFonts w:ascii="Times New Roman" w:eastAsia="Times New Roman" w:hAnsi="Times New Roman"/>
                      <w:sz w:val="28"/>
                      <w:szCs w:val="28"/>
                    </w:rPr>
                    <w:lastRenderedPageBreak/>
                    <w:t xml:space="preserve">2.Thời </w:t>
                  </w:r>
                  <w:proofErr w:type="spellStart"/>
                  <w:r w:rsidRPr="000727A4">
                    <w:rPr>
                      <w:rFonts w:ascii="Times New Roman" w:eastAsia="Times New Roman" w:hAnsi="Times New Roman"/>
                      <w:sz w:val="28"/>
                      <w:szCs w:val="28"/>
                    </w:rPr>
                    <w:t>gian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tồn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tại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Địa</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bàn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hoạt</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động</w:t>
                  </w:r>
                  <w:proofErr w:type="spellEnd"/>
                </w:p>
              </w:tc>
              <w:tc>
                <w:tcPr>
                  <w:tcW w:w="25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04F6EC" w14:textId="77777777" w:rsidR="00A80EBC" w:rsidRPr="000727A4" w:rsidRDefault="00A80EBC" w:rsidP="00A80EBC">
                  <w:pPr>
                    <w:spacing w:after="0" w:line="240" w:lineRule="auto"/>
                    <w:rPr>
                      <w:rFonts w:ascii="Times New Roman" w:eastAsia="Times New Roman" w:hAnsi="Times New Roman"/>
                      <w:sz w:val="28"/>
                      <w:szCs w:val="28"/>
                    </w:rPr>
                  </w:pPr>
                  <w:proofErr w:type="spellStart"/>
                  <w:r w:rsidRPr="000727A4">
                    <w:rPr>
                      <w:rFonts w:ascii="Times New Roman" w:eastAsia="Times New Roman" w:hAnsi="Times New Roman"/>
                      <w:sz w:val="28"/>
                      <w:szCs w:val="28"/>
                    </w:rPr>
                    <w:t>Được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diễn</w:t>
                  </w:r>
                  <w:proofErr w:type="spellEnd"/>
                  <w:r w:rsidRPr="000727A4">
                    <w:rPr>
                      <w:rFonts w:ascii="Times New Roman" w:eastAsia="Times New Roman" w:hAnsi="Times New Roman"/>
                      <w:sz w:val="28"/>
                      <w:szCs w:val="28"/>
                    </w:rPr>
                    <w:t xml:space="preserve"> ra </w:t>
                  </w:r>
                  <w:proofErr w:type="spellStart"/>
                  <w:r w:rsidRPr="000727A4">
                    <w:rPr>
                      <w:rFonts w:ascii="Times New Roman" w:eastAsia="Times New Roman" w:hAnsi="Times New Roman"/>
                      <w:sz w:val="28"/>
                      <w:szCs w:val="28"/>
                    </w:rPr>
                    <w:t>từ</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năm</w:t>
                  </w:r>
                  <w:proofErr w:type="spellEnd"/>
                  <w:r w:rsidRPr="000727A4">
                    <w:rPr>
                      <w:rFonts w:ascii="Times New Roman" w:eastAsia="Times New Roman" w:hAnsi="Times New Roman"/>
                      <w:sz w:val="28"/>
                      <w:szCs w:val="28"/>
                    </w:rPr>
                    <w:t xml:space="preserve"> 1885 – 1896, </w:t>
                  </w:r>
                  <w:proofErr w:type="spellStart"/>
                  <w:r w:rsidRPr="000727A4">
                    <w:rPr>
                      <w:rFonts w:ascii="Times New Roman" w:eastAsia="Times New Roman" w:hAnsi="Times New Roman"/>
                      <w:sz w:val="28"/>
                      <w:szCs w:val="28"/>
                    </w:rPr>
                    <w:t>kéo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dài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trong</w:t>
                  </w:r>
                  <w:proofErr w:type="spellEnd"/>
                  <w:r w:rsidRPr="000727A4">
                    <w:rPr>
                      <w:rFonts w:ascii="Times New Roman" w:eastAsia="Times New Roman" w:hAnsi="Times New Roman"/>
                      <w:sz w:val="28"/>
                      <w:szCs w:val="28"/>
                    </w:rPr>
                    <w:t xml:space="preserve"> 10 </w:t>
                  </w:r>
                  <w:proofErr w:type="spellStart"/>
                  <w:r w:rsidRPr="000727A4">
                    <w:rPr>
                      <w:rFonts w:ascii="Times New Roman" w:eastAsia="Times New Roman" w:hAnsi="Times New Roman"/>
                      <w:sz w:val="28"/>
                      <w:szCs w:val="28"/>
                    </w:rPr>
                    <w:t>năm</w:t>
                  </w:r>
                  <w:proofErr w:type="spellEnd"/>
                  <w:r w:rsidRPr="000727A4">
                    <w:rPr>
                      <w:rFonts w:ascii="Times New Roman" w:eastAsia="Times New Roman" w:hAnsi="Times New Roman"/>
                      <w:sz w:val="28"/>
                      <w:szCs w:val="28"/>
                    </w:rPr>
                    <w:t xml:space="preserve"> ở </w:t>
                  </w:r>
                  <w:proofErr w:type="spellStart"/>
                  <w:r w:rsidRPr="000727A4">
                    <w:rPr>
                      <w:rFonts w:ascii="Times New Roman" w:eastAsia="Times New Roman" w:hAnsi="Times New Roman"/>
                      <w:sz w:val="28"/>
                      <w:szCs w:val="28"/>
                    </w:rPr>
                    <w:t>thời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kì</w:t>
                  </w:r>
                  <w:proofErr w:type="spellEnd"/>
                  <w:r w:rsidRPr="000727A4">
                    <w:rPr>
                      <w:rFonts w:ascii="Times New Roman" w:eastAsia="Times New Roman" w:hAnsi="Times New Roman"/>
                      <w:sz w:val="28"/>
                      <w:szCs w:val="28"/>
                    </w:rPr>
                    <w:t xml:space="preserve"> Pháp </w:t>
                  </w:r>
                  <w:proofErr w:type="spellStart"/>
                  <w:r w:rsidRPr="000727A4">
                    <w:rPr>
                      <w:rFonts w:ascii="Times New Roman" w:eastAsia="Times New Roman" w:hAnsi="Times New Roman"/>
                      <w:sz w:val="28"/>
                      <w:szCs w:val="28"/>
                    </w:rPr>
                    <w:t>bình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định</w:t>
                  </w:r>
                  <w:proofErr w:type="spellEnd"/>
                  <w:r w:rsidRPr="000727A4">
                    <w:rPr>
                      <w:rFonts w:ascii="Times New Roman" w:eastAsia="Times New Roman" w:hAnsi="Times New Roman"/>
                      <w:sz w:val="28"/>
                      <w:szCs w:val="28"/>
                    </w:rPr>
                    <w:t xml:space="preserve"> Việt Nam</w:t>
                  </w:r>
                </w:p>
                <w:p w14:paraId="7F819618" w14:textId="77777777" w:rsidR="00A80EBC" w:rsidRPr="000727A4" w:rsidRDefault="00A80EBC" w:rsidP="00A80EBC">
                  <w:pPr>
                    <w:spacing w:after="0" w:line="240" w:lineRule="auto"/>
                    <w:rPr>
                      <w:rFonts w:ascii="Times New Roman" w:eastAsia="Times New Roman" w:hAnsi="Times New Roman"/>
                      <w:sz w:val="28"/>
                      <w:szCs w:val="28"/>
                    </w:rPr>
                  </w:pPr>
                  <w:r w:rsidRPr="000727A4">
                    <w:rPr>
                      <w:rFonts w:ascii="Times New Roman" w:eastAsia="Times New Roman" w:hAnsi="Times New Roman"/>
                      <w:sz w:val="28"/>
                      <w:szCs w:val="28"/>
                    </w:rPr>
                    <w:t xml:space="preserve">Ở Bắc </w:t>
                  </w:r>
                  <w:proofErr w:type="spellStart"/>
                  <w:r w:rsidRPr="000727A4">
                    <w:rPr>
                      <w:rFonts w:ascii="Times New Roman" w:eastAsia="Times New Roman" w:hAnsi="Times New Roman"/>
                      <w:sz w:val="28"/>
                      <w:szCs w:val="28"/>
                    </w:rPr>
                    <w:t>Kỳ</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và</w:t>
                  </w:r>
                  <w:proofErr w:type="spellEnd"/>
                  <w:r w:rsidRPr="000727A4">
                    <w:rPr>
                      <w:rFonts w:ascii="Times New Roman" w:eastAsia="Times New Roman" w:hAnsi="Times New Roman"/>
                      <w:sz w:val="28"/>
                      <w:szCs w:val="28"/>
                    </w:rPr>
                    <w:t xml:space="preserve"> Trung </w:t>
                  </w:r>
                  <w:proofErr w:type="spellStart"/>
                  <w:r w:rsidRPr="000727A4">
                    <w:rPr>
                      <w:rFonts w:ascii="Times New Roman" w:eastAsia="Times New Roman" w:hAnsi="Times New Roman"/>
                      <w:sz w:val="28"/>
                      <w:szCs w:val="28"/>
                    </w:rPr>
                    <w:t>Kỳ</w:t>
                  </w:r>
                  <w:proofErr w:type="spellEnd"/>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68192C" w14:textId="77777777" w:rsidR="00A80EBC" w:rsidRPr="000727A4" w:rsidRDefault="00A80EBC" w:rsidP="00A80EBC">
                  <w:pPr>
                    <w:spacing w:after="0" w:line="240" w:lineRule="auto"/>
                    <w:rPr>
                      <w:rFonts w:ascii="Times New Roman" w:eastAsia="Times New Roman" w:hAnsi="Times New Roman"/>
                      <w:sz w:val="28"/>
                      <w:szCs w:val="28"/>
                    </w:rPr>
                  </w:pPr>
                  <w:proofErr w:type="spellStart"/>
                  <w:r w:rsidRPr="000727A4">
                    <w:rPr>
                      <w:rFonts w:ascii="Times New Roman" w:eastAsia="Times New Roman" w:hAnsi="Times New Roman"/>
                      <w:sz w:val="28"/>
                      <w:szCs w:val="28"/>
                    </w:rPr>
                    <w:t>Diễn</w:t>
                  </w:r>
                  <w:proofErr w:type="spellEnd"/>
                  <w:r w:rsidRPr="000727A4">
                    <w:rPr>
                      <w:rFonts w:ascii="Times New Roman" w:eastAsia="Times New Roman" w:hAnsi="Times New Roman"/>
                      <w:sz w:val="28"/>
                      <w:szCs w:val="28"/>
                    </w:rPr>
                    <w:t xml:space="preserve"> ra </w:t>
                  </w:r>
                  <w:proofErr w:type="spellStart"/>
                  <w:r w:rsidRPr="000727A4">
                    <w:rPr>
                      <w:rFonts w:ascii="Times New Roman" w:eastAsia="Times New Roman" w:hAnsi="Times New Roman"/>
                      <w:sz w:val="28"/>
                      <w:szCs w:val="28"/>
                    </w:rPr>
                    <w:t>từ</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năm</w:t>
                  </w:r>
                  <w:proofErr w:type="spellEnd"/>
                  <w:r w:rsidRPr="000727A4">
                    <w:rPr>
                      <w:rFonts w:ascii="Times New Roman" w:eastAsia="Times New Roman" w:hAnsi="Times New Roman"/>
                      <w:sz w:val="28"/>
                      <w:szCs w:val="28"/>
                    </w:rPr>
                    <w:t xml:space="preserve"> 1884 – 1913, </w:t>
                  </w:r>
                  <w:proofErr w:type="spellStart"/>
                  <w:r w:rsidRPr="000727A4">
                    <w:rPr>
                      <w:rFonts w:ascii="Times New Roman" w:eastAsia="Times New Roman" w:hAnsi="Times New Roman"/>
                      <w:sz w:val="28"/>
                      <w:szCs w:val="28"/>
                    </w:rPr>
                    <w:t>kéo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dài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tận</w:t>
                  </w:r>
                  <w:proofErr w:type="spellEnd"/>
                  <w:r w:rsidRPr="000727A4">
                    <w:rPr>
                      <w:rFonts w:ascii="Times New Roman" w:eastAsia="Times New Roman" w:hAnsi="Times New Roman"/>
                      <w:sz w:val="28"/>
                      <w:szCs w:val="28"/>
                    </w:rPr>
                    <w:t xml:space="preserve"> 30 </w:t>
                  </w:r>
                  <w:proofErr w:type="spellStart"/>
                  <w:r w:rsidRPr="000727A4">
                    <w:rPr>
                      <w:rFonts w:ascii="Times New Roman" w:eastAsia="Times New Roman" w:hAnsi="Times New Roman"/>
                      <w:sz w:val="28"/>
                      <w:szCs w:val="28"/>
                    </w:rPr>
                    <w:t>năm</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trong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cả</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thời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kì</w:t>
                  </w:r>
                  <w:proofErr w:type="spellEnd"/>
                  <w:r w:rsidRPr="000727A4">
                    <w:rPr>
                      <w:rFonts w:ascii="Times New Roman" w:eastAsia="Times New Roman" w:hAnsi="Times New Roman"/>
                      <w:sz w:val="28"/>
                      <w:szCs w:val="28"/>
                    </w:rPr>
                    <w:t xml:space="preserve"> Pháp </w:t>
                  </w:r>
                  <w:proofErr w:type="spellStart"/>
                  <w:r w:rsidRPr="000727A4">
                    <w:rPr>
                      <w:rFonts w:ascii="Times New Roman" w:eastAsia="Times New Roman" w:hAnsi="Times New Roman"/>
                      <w:sz w:val="28"/>
                      <w:szCs w:val="28"/>
                    </w:rPr>
                    <w:t>bình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định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và</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tiến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hành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khai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thác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thuộc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địa</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lần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thứ</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nhất</w:t>
                  </w:r>
                  <w:proofErr w:type="spellEnd"/>
                </w:p>
                <w:p w14:paraId="199A699B" w14:textId="77777777" w:rsidR="00A80EBC" w:rsidRPr="000727A4" w:rsidRDefault="00A80EBC" w:rsidP="00A80EBC">
                  <w:pPr>
                    <w:spacing w:after="0" w:line="240" w:lineRule="auto"/>
                    <w:rPr>
                      <w:rFonts w:ascii="Times New Roman" w:eastAsia="Times New Roman" w:hAnsi="Times New Roman"/>
                      <w:sz w:val="28"/>
                      <w:szCs w:val="28"/>
                    </w:rPr>
                  </w:pPr>
                  <w:proofErr w:type="spellStart"/>
                  <w:r w:rsidRPr="000727A4">
                    <w:rPr>
                      <w:rFonts w:ascii="Times New Roman" w:eastAsia="Times New Roman" w:hAnsi="Times New Roman"/>
                      <w:sz w:val="28"/>
                      <w:szCs w:val="28"/>
                    </w:rPr>
                    <w:t>Diễn</w:t>
                  </w:r>
                  <w:proofErr w:type="spellEnd"/>
                  <w:r w:rsidRPr="000727A4">
                    <w:rPr>
                      <w:rFonts w:ascii="Times New Roman" w:eastAsia="Times New Roman" w:hAnsi="Times New Roman"/>
                      <w:sz w:val="28"/>
                      <w:szCs w:val="28"/>
                    </w:rPr>
                    <w:t xml:space="preserve"> ra </w:t>
                  </w:r>
                  <w:proofErr w:type="spellStart"/>
                  <w:r w:rsidRPr="000727A4">
                    <w:rPr>
                      <w:rFonts w:ascii="Times New Roman" w:eastAsia="Times New Roman" w:hAnsi="Times New Roman"/>
                      <w:sz w:val="28"/>
                      <w:szCs w:val="28"/>
                    </w:rPr>
                    <w:t>trên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một</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địa</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phương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nhỏ</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hẹp</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phía</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tây</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bắc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tỉnh</w:t>
                  </w:r>
                  <w:proofErr w:type="spellEnd"/>
                  <w:r w:rsidRPr="000727A4">
                    <w:rPr>
                      <w:rFonts w:ascii="Times New Roman" w:eastAsia="Times New Roman" w:hAnsi="Times New Roman"/>
                      <w:sz w:val="28"/>
                      <w:szCs w:val="28"/>
                    </w:rPr>
                    <w:t xml:space="preserve"> Bắc Giang</w:t>
                  </w:r>
                </w:p>
              </w:tc>
            </w:tr>
            <w:tr w:rsidR="00A80EBC" w:rsidRPr="000727A4" w14:paraId="6777E69C" w14:textId="77777777" w:rsidTr="00A80EBC">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D9DE2F" w14:textId="77777777" w:rsidR="00A80EBC" w:rsidRPr="000727A4" w:rsidRDefault="00A80EBC" w:rsidP="00A80EBC">
                  <w:pPr>
                    <w:spacing w:after="0" w:line="240" w:lineRule="auto"/>
                    <w:rPr>
                      <w:rFonts w:ascii="Times New Roman" w:eastAsia="Times New Roman" w:hAnsi="Times New Roman"/>
                      <w:sz w:val="28"/>
                      <w:szCs w:val="28"/>
                    </w:rPr>
                  </w:pPr>
                  <w:r w:rsidRPr="000727A4">
                    <w:rPr>
                      <w:rFonts w:ascii="Times New Roman" w:eastAsia="Times New Roman" w:hAnsi="Times New Roman"/>
                      <w:sz w:val="28"/>
                      <w:szCs w:val="28"/>
                    </w:rPr>
                    <w:t xml:space="preserve">3. Lực </w:t>
                  </w:r>
                  <w:proofErr w:type="spellStart"/>
                  <w:r w:rsidRPr="000727A4">
                    <w:rPr>
                      <w:rFonts w:ascii="Times New Roman" w:eastAsia="Times New Roman" w:hAnsi="Times New Roman"/>
                      <w:sz w:val="28"/>
                      <w:szCs w:val="28"/>
                    </w:rPr>
                    <w:t>lượng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lãnh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đạo</w:t>
                  </w:r>
                  <w:proofErr w:type="spellEnd"/>
                  <w:r w:rsidRPr="000727A4">
                    <w:rPr>
                      <w:rFonts w:ascii="Times New Roman" w:eastAsia="Times New Roman" w:hAnsi="Times New Roman"/>
                      <w:sz w:val="28"/>
                      <w:szCs w:val="28"/>
                    </w:rPr>
                    <w:t>/</w:t>
                  </w:r>
                  <w:proofErr w:type="spellStart"/>
                  <w:r w:rsidRPr="000727A4">
                    <w:rPr>
                      <w:rFonts w:ascii="Times New Roman" w:eastAsia="Times New Roman" w:hAnsi="Times New Roman"/>
                      <w:sz w:val="28"/>
                      <w:szCs w:val="28"/>
                    </w:rPr>
                    <w:t>tham</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gia</w:t>
                  </w:r>
                  <w:proofErr w:type="spellEnd"/>
                  <w:r w:rsidRPr="000727A4">
                    <w:rPr>
                      <w:rFonts w:ascii="Times New Roman" w:eastAsia="Times New Roman" w:hAnsi="Times New Roman"/>
                      <w:sz w:val="28"/>
                      <w:szCs w:val="28"/>
                    </w:rPr>
                    <w:t>:</w:t>
                  </w:r>
                </w:p>
              </w:tc>
              <w:tc>
                <w:tcPr>
                  <w:tcW w:w="25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2D86A5" w14:textId="77777777" w:rsidR="00A80EBC" w:rsidRPr="000727A4" w:rsidRDefault="00A80EBC" w:rsidP="00A80EBC">
                  <w:pPr>
                    <w:spacing w:after="0" w:line="240" w:lineRule="auto"/>
                    <w:rPr>
                      <w:rFonts w:ascii="Times New Roman" w:eastAsia="Times New Roman" w:hAnsi="Times New Roman"/>
                      <w:sz w:val="28"/>
                      <w:szCs w:val="28"/>
                    </w:rPr>
                  </w:pPr>
                  <w:r w:rsidRPr="000727A4">
                    <w:rPr>
                      <w:rFonts w:ascii="Times New Roman" w:eastAsia="Times New Roman" w:hAnsi="Times New Roman"/>
                      <w:sz w:val="28"/>
                      <w:szCs w:val="28"/>
                    </w:rPr>
                    <w:t xml:space="preserve">Các </w:t>
                  </w:r>
                  <w:proofErr w:type="spellStart"/>
                  <w:r w:rsidRPr="000727A4">
                    <w:rPr>
                      <w:rFonts w:ascii="Times New Roman" w:eastAsia="Times New Roman" w:hAnsi="Times New Roman"/>
                      <w:sz w:val="28"/>
                      <w:szCs w:val="28"/>
                    </w:rPr>
                    <w:t>sĩ</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phu</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văn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thân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yêu</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nước</w:t>
                  </w:r>
                  <w:proofErr w:type="spellEnd"/>
                  <w:r w:rsidRPr="000727A4">
                    <w:rPr>
                      <w:rFonts w:ascii="Times New Roman" w:eastAsia="Times New Roman" w:hAnsi="Times New Roman"/>
                      <w:sz w:val="28"/>
                      <w:szCs w:val="28"/>
                    </w:rPr>
                    <w:t>.</w:t>
                  </w:r>
                </w:p>
                <w:p w14:paraId="26932C0E" w14:textId="77777777" w:rsidR="00A80EBC" w:rsidRPr="000727A4" w:rsidRDefault="00A80EBC" w:rsidP="00A80EBC">
                  <w:pPr>
                    <w:spacing w:after="0" w:line="240" w:lineRule="auto"/>
                    <w:rPr>
                      <w:rFonts w:ascii="Times New Roman" w:eastAsia="Times New Roman" w:hAnsi="Times New Roman"/>
                      <w:sz w:val="28"/>
                      <w:szCs w:val="28"/>
                    </w:rPr>
                  </w:pPr>
                  <w:proofErr w:type="spellStart"/>
                  <w:r w:rsidRPr="000727A4">
                    <w:rPr>
                      <w:rFonts w:ascii="Times New Roman" w:eastAsia="Times New Roman" w:hAnsi="Times New Roman"/>
                      <w:sz w:val="28"/>
                      <w:szCs w:val="28"/>
                    </w:rPr>
                    <w:t>Gồm</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nhiều</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tầng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lớp</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trong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đó</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có</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thể</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kể</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đến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văn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thân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sĩ</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phu</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nông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dân</w:t>
                  </w:r>
                  <w:proofErr w:type="spellEnd"/>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0DCCD4" w14:textId="77777777" w:rsidR="00A80EBC" w:rsidRPr="000727A4" w:rsidRDefault="00A80EBC" w:rsidP="00A80EBC">
                  <w:pPr>
                    <w:spacing w:after="0" w:line="240" w:lineRule="auto"/>
                    <w:rPr>
                      <w:rFonts w:ascii="Times New Roman" w:eastAsia="Times New Roman" w:hAnsi="Times New Roman"/>
                      <w:sz w:val="28"/>
                      <w:szCs w:val="28"/>
                    </w:rPr>
                  </w:pPr>
                  <w:proofErr w:type="spellStart"/>
                  <w:r w:rsidRPr="000727A4">
                    <w:rPr>
                      <w:rFonts w:ascii="Times New Roman" w:eastAsia="Times New Roman" w:hAnsi="Times New Roman"/>
                      <w:sz w:val="28"/>
                      <w:szCs w:val="28"/>
                    </w:rPr>
                    <w:t>Nông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dân</w:t>
                  </w:r>
                  <w:proofErr w:type="spellEnd"/>
                </w:p>
              </w:tc>
            </w:tr>
            <w:tr w:rsidR="00A80EBC" w:rsidRPr="000727A4" w14:paraId="0E05005C" w14:textId="77777777" w:rsidTr="00A80EBC">
              <w:tc>
                <w:tcPr>
                  <w:tcW w:w="16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DD6E9C7" w14:textId="77777777" w:rsidR="00A80EBC" w:rsidRPr="000727A4" w:rsidRDefault="00A80EBC" w:rsidP="00A80EBC">
                  <w:pPr>
                    <w:spacing w:after="0" w:line="240" w:lineRule="auto"/>
                    <w:rPr>
                      <w:rFonts w:ascii="Times New Roman" w:eastAsia="Times New Roman" w:hAnsi="Times New Roman"/>
                      <w:sz w:val="28"/>
                      <w:szCs w:val="28"/>
                    </w:rPr>
                  </w:pPr>
                  <w:r w:rsidRPr="000727A4">
                    <w:rPr>
                      <w:rFonts w:ascii="Times New Roman" w:eastAsia="Times New Roman" w:hAnsi="Times New Roman"/>
                      <w:sz w:val="28"/>
                      <w:szCs w:val="28"/>
                    </w:rPr>
                    <w:t xml:space="preserve">4.Phương </w:t>
                  </w:r>
                  <w:proofErr w:type="spellStart"/>
                  <w:r w:rsidRPr="000727A4">
                    <w:rPr>
                      <w:rFonts w:ascii="Times New Roman" w:eastAsia="Times New Roman" w:hAnsi="Times New Roman"/>
                      <w:sz w:val="28"/>
                      <w:szCs w:val="28"/>
                    </w:rPr>
                    <w:t>thức</w:t>
                  </w:r>
                  <w:proofErr w:type="spellEnd"/>
                  <w:r w:rsidRPr="000727A4">
                    <w:rPr>
                      <w:rFonts w:ascii="Times New Roman" w:eastAsia="Times New Roman" w:hAnsi="Times New Roman"/>
                      <w:sz w:val="28"/>
                      <w:szCs w:val="28"/>
                    </w:rPr>
                    <w:t>/</w:t>
                  </w:r>
                  <w:proofErr w:type="spellStart"/>
                  <w:r w:rsidRPr="000727A4">
                    <w:rPr>
                      <w:rFonts w:ascii="Times New Roman" w:eastAsia="Times New Roman" w:hAnsi="Times New Roman"/>
                      <w:sz w:val="28"/>
                      <w:szCs w:val="28"/>
                    </w:rPr>
                    <w:t>Tính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chất</w:t>
                  </w:r>
                  <w:proofErr w:type="spellEnd"/>
                  <w:r w:rsidRPr="000727A4">
                    <w:rPr>
                      <w:rFonts w:ascii="Times New Roman" w:eastAsia="Times New Roman" w:hAnsi="Times New Roman"/>
                      <w:sz w:val="28"/>
                      <w:szCs w:val="28"/>
                    </w:rPr>
                    <w:t>:</w:t>
                  </w:r>
                </w:p>
              </w:tc>
              <w:tc>
                <w:tcPr>
                  <w:tcW w:w="25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8D361D7" w14:textId="77777777" w:rsidR="00A80EBC" w:rsidRPr="000727A4" w:rsidRDefault="00A80EBC" w:rsidP="00A80EBC">
                  <w:pPr>
                    <w:spacing w:after="0" w:line="240" w:lineRule="auto"/>
                    <w:rPr>
                      <w:rFonts w:ascii="Times New Roman" w:eastAsia="Times New Roman" w:hAnsi="Times New Roman"/>
                      <w:sz w:val="28"/>
                      <w:szCs w:val="28"/>
                    </w:rPr>
                  </w:pPr>
                  <w:proofErr w:type="spellStart"/>
                  <w:r w:rsidRPr="000727A4">
                    <w:rPr>
                      <w:rFonts w:ascii="Times New Roman" w:eastAsia="Times New Roman" w:hAnsi="Times New Roman"/>
                      <w:sz w:val="28"/>
                      <w:szCs w:val="28"/>
                    </w:rPr>
                    <w:t>Khởi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nghĩa</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vũ</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trang</w:t>
                  </w:r>
                  <w:proofErr w:type="spellEnd"/>
                </w:p>
                <w:p w14:paraId="205D5A56" w14:textId="77777777" w:rsidR="00A80EBC" w:rsidRPr="000727A4" w:rsidRDefault="00A80EBC" w:rsidP="00A80EBC">
                  <w:pPr>
                    <w:spacing w:after="0" w:line="240" w:lineRule="auto"/>
                    <w:rPr>
                      <w:rFonts w:ascii="Times New Roman" w:eastAsia="Times New Roman" w:hAnsi="Times New Roman"/>
                      <w:sz w:val="28"/>
                      <w:szCs w:val="28"/>
                    </w:rPr>
                  </w:pPr>
                  <w:r w:rsidRPr="000727A4">
                    <w:rPr>
                      <w:rFonts w:ascii="Times New Roman" w:eastAsia="Times New Roman" w:hAnsi="Times New Roman"/>
                      <w:sz w:val="28"/>
                      <w:szCs w:val="28"/>
                    </w:rPr>
                    <w:t xml:space="preserve">Phong </w:t>
                  </w:r>
                  <w:proofErr w:type="spellStart"/>
                  <w:r w:rsidRPr="000727A4">
                    <w:rPr>
                      <w:rFonts w:ascii="Times New Roman" w:eastAsia="Times New Roman" w:hAnsi="Times New Roman"/>
                      <w:sz w:val="28"/>
                      <w:szCs w:val="28"/>
                    </w:rPr>
                    <w:t>trào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đấu</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tranh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yêu</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nước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chống</w:t>
                  </w:r>
                  <w:proofErr w:type="spellEnd"/>
                  <w:r w:rsidRPr="000727A4">
                    <w:rPr>
                      <w:rFonts w:ascii="Times New Roman" w:eastAsia="Times New Roman" w:hAnsi="Times New Roman"/>
                      <w:sz w:val="28"/>
                      <w:szCs w:val="28"/>
                    </w:rPr>
                    <w:t xml:space="preserve"> Pháp </w:t>
                  </w:r>
                  <w:proofErr w:type="spellStart"/>
                  <w:r w:rsidRPr="000727A4">
                    <w:rPr>
                      <w:rFonts w:ascii="Times New Roman" w:eastAsia="Times New Roman" w:hAnsi="Times New Roman"/>
                      <w:sz w:val="28"/>
                      <w:szCs w:val="28"/>
                    </w:rPr>
                    <w:t>theo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khuynh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hướng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phong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kiến</w:t>
                  </w:r>
                  <w:proofErr w:type="spellEnd"/>
                  <w:r w:rsidRPr="000727A4">
                    <w:rPr>
                      <w:rFonts w:ascii="Times New Roman" w:eastAsia="Times New Roman" w:hAnsi="Times New Roman"/>
                      <w:sz w:val="28"/>
                      <w:szCs w:val="28"/>
                    </w:rPr>
                    <w:t>.</w:t>
                  </w:r>
                </w:p>
                <w:p w14:paraId="385F57EE" w14:textId="77777777" w:rsidR="00A80EBC" w:rsidRPr="000727A4" w:rsidRDefault="00A80EBC" w:rsidP="00A80EBC">
                  <w:pPr>
                    <w:spacing w:after="0" w:line="240" w:lineRule="auto"/>
                    <w:rPr>
                      <w:rFonts w:ascii="Times New Roman" w:eastAsia="Times New Roman" w:hAnsi="Times New Roman"/>
                      <w:sz w:val="28"/>
                      <w:szCs w:val="28"/>
                    </w:rPr>
                  </w:pP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CBD1243" w14:textId="77777777" w:rsidR="00A80EBC" w:rsidRPr="000727A4" w:rsidRDefault="00A80EBC" w:rsidP="00A80EBC">
                  <w:pPr>
                    <w:spacing w:after="0" w:line="240" w:lineRule="auto"/>
                    <w:rPr>
                      <w:rFonts w:ascii="Times New Roman" w:eastAsia="Times New Roman" w:hAnsi="Times New Roman"/>
                      <w:sz w:val="28"/>
                      <w:szCs w:val="28"/>
                    </w:rPr>
                  </w:pPr>
                  <w:proofErr w:type="spellStart"/>
                  <w:r w:rsidRPr="000727A4">
                    <w:rPr>
                      <w:rFonts w:ascii="Times New Roman" w:eastAsia="Times New Roman" w:hAnsi="Times New Roman"/>
                      <w:sz w:val="28"/>
                      <w:szCs w:val="28"/>
                    </w:rPr>
                    <w:t>Cũng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là</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khởi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nghĩa</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vũ</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trang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nhưng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có</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giai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đoạn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hòa</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hoãn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có</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giai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đoạn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tác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chiến</w:t>
                  </w:r>
                  <w:proofErr w:type="spellEnd"/>
                </w:p>
                <w:p w14:paraId="3C727526" w14:textId="77777777" w:rsidR="00A80EBC" w:rsidRPr="000727A4" w:rsidRDefault="00A80EBC" w:rsidP="00A80EBC">
                  <w:pPr>
                    <w:spacing w:after="0" w:line="240" w:lineRule="auto"/>
                    <w:rPr>
                      <w:rFonts w:ascii="Times New Roman" w:eastAsia="Times New Roman" w:hAnsi="Times New Roman"/>
                      <w:sz w:val="28"/>
                      <w:szCs w:val="28"/>
                    </w:rPr>
                  </w:pPr>
                  <w:r w:rsidRPr="000727A4">
                    <w:rPr>
                      <w:rFonts w:ascii="Times New Roman" w:eastAsia="Times New Roman" w:hAnsi="Times New Roman"/>
                      <w:sz w:val="28"/>
                      <w:szCs w:val="28"/>
                    </w:rPr>
                    <w:t xml:space="preserve">Phong </w:t>
                  </w:r>
                  <w:proofErr w:type="spellStart"/>
                  <w:r w:rsidRPr="000727A4">
                    <w:rPr>
                      <w:rFonts w:ascii="Times New Roman" w:eastAsia="Times New Roman" w:hAnsi="Times New Roman"/>
                      <w:sz w:val="28"/>
                      <w:szCs w:val="28"/>
                    </w:rPr>
                    <w:t>trào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nông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dân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mang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tính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tự</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phát</w:t>
                  </w:r>
                  <w:proofErr w:type="spellEnd"/>
                </w:p>
              </w:tc>
            </w:tr>
          </w:tbl>
          <w:p w14:paraId="70EB7CD2" w14:textId="77777777" w:rsidR="00A80EBC" w:rsidRPr="000727A4" w:rsidRDefault="00A80EBC" w:rsidP="00A80EBC">
            <w:pPr>
              <w:spacing w:after="180" w:line="390" w:lineRule="atLeast"/>
              <w:jc w:val="both"/>
              <w:rPr>
                <w:rFonts w:ascii="Times New Roman" w:eastAsia="Times New Roman" w:hAnsi="Times New Roman"/>
                <w:sz w:val="28"/>
                <w:szCs w:val="28"/>
              </w:rPr>
            </w:pPr>
          </w:p>
        </w:tc>
        <w:tc>
          <w:tcPr>
            <w:tcW w:w="1308" w:type="dxa"/>
            <w:tcBorders>
              <w:top w:val="single" w:sz="3" w:space="0" w:color="000000"/>
              <w:left w:val="single" w:sz="3" w:space="0" w:color="000000"/>
              <w:bottom w:val="single" w:sz="3" w:space="0" w:color="000000"/>
              <w:right w:val="single" w:sz="3" w:space="0" w:color="000000"/>
            </w:tcBorders>
          </w:tcPr>
          <w:p w14:paraId="1520755C" w14:textId="77777777" w:rsidR="00A80EBC" w:rsidRPr="000727A4" w:rsidRDefault="00A80EBC" w:rsidP="00A80EBC">
            <w:pPr>
              <w:autoSpaceDE w:val="0"/>
              <w:autoSpaceDN w:val="0"/>
              <w:adjustRightInd w:val="0"/>
              <w:spacing w:after="160" w:line="360" w:lineRule="auto"/>
              <w:jc w:val="center"/>
              <w:rPr>
                <w:rFonts w:ascii="Times New Roman" w:eastAsia="Times New Roman" w:hAnsi="Times New Roman"/>
                <w:iCs/>
                <w:color w:val="000000"/>
                <w:sz w:val="28"/>
                <w:szCs w:val="28"/>
                <w:lang w:val="en"/>
              </w:rPr>
            </w:pPr>
            <w:r w:rsidRPr="000727A4">
              <w:rPr>
                <w:rFonts w:ascii="Times New Roman" w:eastAsia="Times New Roman" w:hAnsi="Times New Roman"/>
                <w:iCs/>
                <w:color w:val="000000"/>
                <w:sz w:val="28"/>
                <w:szCs w:val="28"/>
                <w:lang w:val="en"/>
              </w:rPr>
              <w:lastRenderedPageBreak/>
              <w:t>1,0</w:t>
            </w:r>
          </w:p>
          <w:p w14:paraId="194301A6" w14:textId="77777777" w:rsidR="00A80EBC" w:rsidRPr="000727A4" w:rsidRDefault="00A80EBC" w:rsidP="00A80EBC">
            <w:pPr>
              <w:autoSpaceDE w:val="0"/>
              <w:autoSpaceDN w:val="0"/>
              <w:adjustRightInd w:val="0"/>
              <w:spacing w:after="160" w:line="360" w:lineRule="auto"/>
              <w:rPr>
                <w:rFonts w:ascii="Times New Roman" w:eastAsia="Times New Roman" w:hAnsi="Times New Roman"/>
                <w:i/>
                <w:iCs/>
                <w:color w:val="000000"/>
                <w:sz w:val="28"/>
                <w:szCs w:val="28"/>
                <w:lang w:val="en"/>
              </w:rPr>
            </w:pPr>
          </w:p>
          <w:p w14:paraId="3AA2EBC3" w14:textId="77777777" w:rsidR="00A80EBC" w:rsidRPr="000727A4" w:rsidRDefault="00A80EBC" w:rsidP="00A80EBC">
            <w:pPr>
              <w:autoSpaceDE w:val="0"/>
              <w:autoSpaceDN w:val="0"/>
              <w:adjustRightInd w:val="0"/>
              <w:spacing w:after="160" w:line="360" w:lineRule="auto"/>
              <w:rPr>
                <w:rFonts w:ascii="Times New Roman" w:eastAsia="Times New Roman" w:hAnsi="Times New Roman"/>
                <w:i/>
                <w:iCs/>
                <w:color w:val="000000"/>
                <w:sz w:val="28"/>
                <w:szCs w:val="28"/>
                <w:lang w:val="en"/>
              </w:rPr>
            </w:pPr>
          </w:p>
          <w:p w14:paraId="173B62FF" w14:textId="77777777" w:rsidR="00A80EBC" w:rsidRPr="000727A4" w:rsidRDefault="00A80EBC" w:rsidP="00A80EBC">
            <w:pPr>
              <w:autoSpaceDE w:val="0"/>
              <w:autoSpaceDN w:val="0"/>
              <w:adjustRightInd w:val="0"/>
              <w:spacing w:after="160" w:line="360" w:lineRule="auto"/>
              <w:rPr>
                <w:rFonts w:ascii="Times New Roman" w:eastAsia="Times New Roman" w:hAnsi="Times New Roman"/>
                <w:i/>
                <w:iCs/>
                <w:color w:val="000000"/>
                <w:sz w:val="28"/>
                <w:szCs w:val="28"/>
                <w:lang w:val="en"/>
              </w:rPr>
            </w:pPr>
            <w:r w:rsidRPr="000727A4">
              <w:rPr>
                <w:rFonts w:ascii="Times New Roman" w:eastAsia="Times New Roman" w:hAnsi="Times New Roman"/>
                <w:i/>
                <w:iCs/>
                <w:color w:val="000000"/>
                <w:sz w:val="28"/>
                <w:szCs w:val="28"/>
                <w:lang w:val="en"/>
              </w:rPr>
              <w:t>0,25</w:t>
            </w:r>
          </w:p>
          <w:p w14:paraId="5C518B3B" w14:textId="77777777" w:rsidR="00A80EBC" w:rsidRPr="000727A4" w:rsidRDefault="00A80EBC" w:rsidP="00A80EBC">
            <w:pPr>
              <w:autoSpaceDE w:val="0"/>
              <w:autoSpaceDN w:val="0"/>
              <w:adjustRightInd w:val="0"/>
              <w:spacing w:after="160" w:line="360" w:lineRule="auto"/>
              <w:rPr>
                <w:rFonts w:ascii="Times New Roman" w:eastAsia="Times New Roman" w:hAnsi="Times New Roman"/>
                <w:i/>
                <w:iCs/>
                <w:color w:val="000000"/>
                <w:sz w:val="28"/>
                <w:szCs w:val="28"/>
                <w:lang w:val="en"/>
              </w:rPr>
            </w:pPr>
          </w:p>
          <w:p w14:paraId="3F5731EC" w14:textId="77777777" w:rsidR="00A80EBC" w:rsidRPr="000727A4" w:rsidRDefault="00A80EBC" w:rsidP="00A80EBC">
            <w:pPr>
              <w:autoSpaceDE w:val="0"/>
              <w:autoSpaceDN w:val="0"/>
              <w:adjustRightInd w:val="0"/>
              <w:spacing w:after="160" w:line="360" w:lineRule="auto"/>
              <w:rPr>
                <w:rFonts w:ascii="Times New Roman" w:eastAsia="Times New Roman" w:hAnsi="Times New Roman"/>
                <w:i/>
                <w:iCs/>
                <w:color w:val="000000"/>
                <w:sz w:val="28"/>
                <w:szCs w:val="28"/>
                <w:lang w:val="en"/>
              </w:rPr>
            </w:pPr>
            <w:r w:rsidRPr="000727A4">
              <w:rPr>
                <w:rFonts w:ascii="Times New Roman" w:eastAsia="Times New Roman" w:hAnsi="Times New Roman"/>
                <w:i/>
                <w:iCs/>
                <w:color w:val="000000"/>
                <w:sz w:val="28"/>
                <w:szCs w:val="28"/>
                <w:lang w:val="en"/>
              </w:rPr>
              <w:t>0,25</w:t>
            </w:r>
          </w:p>
          <w:p w14:paraId="0F22FC42" w14:textId="77777777" w:rsidR="00A80EBC" w:rsidRPr="000727A4" w:rsidRDefault="00A80EBC" w:rsidP="00A80EBC">
            <w:pPr>
              <w:autoSpaceDE w:val="0"/>
              <w:autoSpaceDN w:val="0"/>
              <w:adjustRightInd w:val="0"/>
              <w:spacing w:after="160" w:line="360" w:lineRule="auto"/>
              <w:rPr>
                <w:rFonts w:ascii="Times New Roman" w:eastAsia="Times New Roman" w:hAnsi="Times New Roman"/>
                <w:i/>
                <w:iCs/>
                <w:color w:val="000000"/>
                <w:sz w:val="28"/>
                <w:szCs w:val="28"/>
                <w:lang w:val="en"/>
              </w:rPr>
            </w:pPr>
          </w:p>
          <w:p w14:paraId="4C343B6E" w14:textId="77777777" w:rsidR="00A80EBC" w:rsidRPr="000727A4" w:rsidRDefault="00A80EBC" w:rsidP="00A80EBC">
            <w:pPr>
              <w:autoSpaceDE w:val="0"/>
              <w:autoSpaceDN w:val="0"/>
              <w:adjustRightInd w:val="0"/>
              <w:spacing w:after="160" w:line="360" w:lineRule="auto"/>
              <w:rPr>
                <w:rFonts w:ascii="Times New Roman" w:eastAsia="Times New Roman" w:hAnsi="Times New Roman"/>
                <w:i/>
                <w:iCs/>
                <w:color w:val="000000"/>
                <w:sz w:val="28"/>
                <w:szCs w:val="28"/>
                <w:lang w:val="en"/>
              </w:rPr>
            </w:pPr>
          </w:p>
          <w:p w14:paraId="0AD8C16F" w14:textId="77777777" w:rsidR="00A80EBC" w:rsidRPr="000727A4" w:rsidRDefault="00A80EBC" w:rsidP="00A80EBC">
            <w:pPr>
              <w:autoSpaceDE w:val="0"/>
              <w:autoSpaceDN w:val="0"/>
              <w:adjustRightInd w:val="0"/>
              <w:spacing w:after="160" w:line="360" w:lineRule="auto"/>
              <w:rPr>
                <w:rFonts w:ascii="Times New Roman" w:eastAsia="Times New Roman" w:hAnsi="Times New Roman"/>
                <w:i/>
                <w:iCs/>
                <w:color w:val="000000"/>
                <w:sz w:val="28"/>
                <w:szCs w:val="28"/>
                <w:lang w:val="en"/>
              </w:rPr>
            </w:pPr>
          </w:p>
          <w:p w14:paraId="388163F7" w14:textId="77777777" w:rsidR="00A80EBC" w:rsidRPr="000727A4" w:rsidRDefault="00A80EBC" w:rsidP="00A80EBC">
            <w:pPr>
              <w:autoSpaceDE w:val="0"/>
              <w:autoSpaceDN w:val="0"/>
              <w:adjustRightInd w:val="0"/>
              <w:spacing w:after="160" w:line="360" w:lineRule="auto"/>
              <w:rPr>
                <w:rFonts w:ascii="Times New Roman" w:eastAsia="Times New Roman" w:hAnsi="Times New Roman"/>
                <w:i/>
                <w:iCs/>
                <w:color w:val="000000"/>
                <w:sz w:val="28"/>
                <w:szCs w:val="28"/>
                <w:lang w:val="en"/>
              </w:rPr>
            </w:pPr>
          </w:p>
          <w:p w14:paraId="56E4CDC0" w14:textId="77777777" w:rsidR="00A80EBC" w:rsidRPr="000727A4" w:rsidRDefault="00A80EBC" w:rsidP="00A80EBC">
            <w:pPr>
              <w:autoSpaceDE w:val="0"/>
              <w:autoSpaceDN w:val="0"/>
              <w:adjustRightInd w:val="0"/>
              <w:spacing w:after="160" w:line="360" w:lineRule="auto"/>
              <w:rPr>
                <w:rFonts w:ascii="Times New Roman" w:eastAsia="Times New Roman" w:hAnsi="Times New Roman"/>
                <w:i/>
                <w:iCs/>
                <w:color w:val="000000"/>
                <w:sz w:val="28"/>
                <w:szCs w:val="28"/>
                <w:lang w:val="en"/>
              </w:rPr>
            </w:pPr>
          </w:p>
          <w:p w14:paraId="22B6227B" w14:textId="77777777" w:rsidR="00A80EBC" w:rsidRPr="000727A4" w:rsidRDefault="00A80EBC" w:rsidP="00A80EBC">
            <w:pPr>
              <w:autoSpaceDE w:val="0"/>
              <w:autoSpaceDN w:val="0"/>
              <w:adjustRightInd w:val="0"/>
              <w:spacing w:after="160" w:line="360" w:lineRule="auto"/>
              <w:rPr>
                <w:rFonts w:ascii="Times New Roman" w:eastAsia="Times New Roman" w:hAnsi="Times New Roman"/>
                <w:i/>
                <w:iCs/>
                <w:color w:val="000000"/>
                <w:sz w:val="28"/>
                <w:szCs w:val="28"/>
                <w:lang w:val="en"/>
              </w:rPr>
            </w:pPr>
            <w:r w:rsidRPr="000727A4">
              <w:rPr>
                <w:rFonts w:ascii="Times New Roman" w:eastAsia="Times New Roman" w:hAnsi="Times New Roman"/>
                <w:i/>
                <w:iCs/>
                <w:color w:val="000000"/>
                <w:sz w:val="28"/>
                <w:szCs w:val="28"/>
                <w:lang w:val="en"/>
              </w:rPr>
              <w:t>0,25</w:t>
            </w:r>
          </w:p>
          <w:p w14:paraId="40559975" w14:textId="77777777" w:rsidR="00A80EBC" w:rsidRPr="000727A4" w:rsidRDefault="00A80EBC" w:rsidP="00A80EBC">
            <w:pPr>
              <w:autoSpaceDE w:val="0"/>
              <w:autoSpaceDN w:val="0"/>
              <w:adjustRightInd w:val="0"/>
              <w:spacing w:after="160" w:line="360" w:lineRule="auto"/>
              <w:rPr>
                <w:rFonts w:ascii="Times New Roman" w:eastAsia="Times New Roman" w:hAnsi="Times New Roman"/>
                <w:i/>
                <w:iCs/>
                <w:color w:val="000000"/>
                <w:sz w:val="28"/>
                <w:szCs w:val="28"/>
                <w:lang w:val="en"/>
              </w:rPr>
            </w:pPr>
          </w:p>
          <w:p w14:paraId="2EECF000" w14:textId="77777777" w:rsidR="00A80EBC" w:rsidRPr="000727A4" w:rsidRDefault="00A80EBC" w:rsidP="00A80EBC">
            <w:pPr>
              <w:autoSpaceDE w:val="0"/>
              <w:autoSpaceDN w:val="0"/>
              <w:adjustRightInd w:val="0"/>
              <w:spacing w:after="160" w:line="360" w:lineRule="auto"/>
              <w:rPr>
                <w:rFonts w:ascii="Times New Roman" w:eastAsia="Times New Roman" w:hAnsi="Times New Roman"/>
                <w:i/>
                <w:iCs/>
                <w:color w:val="000000"/>
                <w:sz w:val="28"/>
                <w:szCs w:val="28"/>
                <w:lang w:val="en"/>
              </w:rPr>
            </w:pPr>
          </w:p>
          <w:p w14:paraId="52C00950" w14:textId="77777777" w:rsidR="00A80EBC" w:rsidRPr="000727A4" w:rsidRDefault="00A80EBC" w:rsidP="00A80EBC">
            <w:pPr>
              <w:autoSpaceDE w:val="0"/>
              <w:autoSpaceDN w:val="0"/>
              <w:adjustRightInd w:val="0"/>
              <w:spacing w:after="160" w:line="360" w:lineRule="auto"/>
              <w:rPr>
                <w:rFonts w:ascii="Times New Roman" w:eastAsia="Times New Roman" w:hAnsi="Times New Roman"/>
                <w:i/>
                <w:iCs/>
                <w:color w:val="000000"/>
                <w:sz w:val="28"/>
                <w:szCs w:val="28"/>
                <w:lang w:val="en"/>
              </w:rPr>
            </w:pPr>
          </w:p>
          <w:p w14:paraId="2C322FAF" w14:textId="77777777" w:rsidR="00A80EBC" w:rsidRPr="000727A4" w:rsidRDefault="00A80EBC" w:rsidP="00A80EBC">
            <w:pPr>
              <w:autoSpaceDE w:val="0"/>
              <w:autoSpaceDN w:val="0"/>
              <w:adjustRightInd w:val="0"/>
              <w:spacing w:after="160" w:line="360" w:lineRule="auto"/>
              <w:rPr>
                <w:rFonts w:ascii="Times New Roman" w:eastAsia="Times New Roman" w:hAnsi="Times New Roman"/>
                <w:i/>
                <w:iCs/>
                <w:color w:val="000000"/>
                <w:sz w:val="28"/>
                <w:szCs w:val="28"/>
                <w:lang w:val="en"/>
              </w:rPr>
            </w:pPr>
            <w:r w:rsidRPr="000727A4">
              <w:rPr>
                <w:rFonts w:ascii="Times New Roman" w:eastAsia="Times New Roman" w:hAnsi="Times New Roman"/>
                <w:i/>
                <w:iCs/>
                <w:color w:val="000000"/>
                <w:sz w:val="28"/>
                <w:szCs w:val="28"/>
                <w:lang w:val="en"/>
              </w:rPr>
              <w:t>0,25</w:t>
            </w:r>
          </w:p>
        </w:tc>
      </w:tr>
      <w:tr w:rsidR="00A80EBC" w:rsidRPr="000727A4" w14:paraId="0CFEF9FB" w14:textId="77777777" w:rsidTr="00A80EBC">
        <w:trPr>
          <w:trHeight w:val="1"/>
        </w:trPr>
        <w:tc>
          <w:tcPr>
            <w:tcW w:w="1276" w:type="dxa"/>
            <w:tcBorders>
              <w:left w:val="single" w:sz="4" w:space="0" w:color="000000"/>
              <w:bottom w:val="single" w:sz="4" w:space="0" w:color="000000"/>
              <w:right w:val="single" w:sz="4" w:space="0" w:color="000000"/>
            </w:tcBorders>
          </w:tcPr>
          <w:p w14:paraId="14BC3362" w14:textId="77777777" w:rsidR="00A80EBC" w:rsidRPr="000727A4" w:rsidRDefault="00A80EBC" w:rsidP="00A80EBC">
            <w:pPr>
              <w:autoSpaceDE w:val="0"/>
              <w:autoSpaceDN w:val="0"/>
              <w:adjustRightInd w:val="0"/>
              <w:spacing w:after="160" w:line="288" w:lineRule="atLeast"/>
              <w:ind w:left="-169" w:right="-108"/>
              <w:jc w:val="center"/>
              <w:rPr>
                <w:rFonts w:ascii="Times New Roman" w:eastAsia="Times New Roman" w:hAnsi="Times New Roman"/>
                <w:sz w:val="28"/>
                <w:szCs w:val="28"/>
                <w:lang w:val="en"/>
              </w:rPr>
            </w:pPr>
            <w:r w:rsidRPr="000727A4">
              <w:rPr>
                <w:rFonts w:ascii="Times New Roman" w:eastAsia="Times New Roman" w:hAnsi="Times New Roman"/>
                <w:sz w:val="28"/>
                <w:szCs w:val="28"/>
                <w:highlight w:val="white"/>
                <w:lang w:val="vi-VN"/>
              </w:rPr>
              <w:lastRenderedPageBreak/>
              <w:t xml:space="preserve"> </w:t>
            </w:r>
          </w:p>
        </w:tc>
        <w:tc>
          <w:tcPr>
            <w:tcW w:w="7510" w:type="dxa"/>
            <w:tcBorders>
              <w:top w:val="single" w:sz="3" w:space="0" w:color="000000"/>
              <w:left w:val="single" w:sz="4" w:space="0" w:color="000000"/>
              <w:bottom w:val="single" w:sz="3" w:space="0" w:color="000000"/>
              <w:right w:val="single" w:sz="3" w:space="0" w:color="000000"/>
            </w:tcBorders>
          </w:tcPr>
          <w:p w14:paraId="130BF4A5" w14:textId="77777777" w:rsidR="00A80EBC" w:rsidRPr="000727A4" w:rsidRDefault="00A80EBC" w:rsidP="00A80EBC">
            <w:pPr>
              <w:shd w:val="clear" w:color="auto" w:fill="FFFFFF"/>
              <w:spacing w:after="0" w:line="240" w:lineRule="auto"/>
              <w:outlineLvl w:val="2"/>
              <w:rPr>
                <w:rFonts w:ascii="Times New Roman" w:eastAsia="Times New Roman" w:hAnsi="Times New Roman"/>
                <w:b/>
                <w:bCs/>
                <w:sz w:val="28"/>
                <w:szCs w:val="28"/>
                <w:shd w:val="clear" w:color="auto" w:fill="FFFFFF"/>
              </w:rPr>
            </w:pPr>
            <w:r w:rsidRPr="000727A4">
              <w:rPr>
                <w:rFonts w:ascii="Times New Roman" w:eastAsia="Times New Roman" w:hAnsi="Times New Roman"/>
                <w:b/>
                <w:bCs/>
                <w:sz w:val="28"/>
                <w:szCs w:val="28"/>
                <w:shd w:val="clear" w:color="auto" w:fill="FFFFFF"/>
              </w:rPr>
              <w:t>b. </w:t>
            </w:r>
            <w:proofErr w:type="spellStart"/>
            <w:r w:rsidRPr="000727A4">
              <w:rPr>
                <w:rFonts w:ascii="Times New Roman" w:eastAsia="Times New Roman" w:hAnsi="Times New Roman"/>
                <w:b/>
                <w:bCs/>
                <w:sz w:val="28"/>
                <w:szCs w:val="28"/>
                <w:shd w:val="clear" w:color="auto" w:fill="FFFFFF"/>
              </w:rPr>
              <w:t>Bài</w:t>
            </w:r>
            <w:proofErr w:type="spellEnd"/>
            <w:r w:rsidRPr="000727A4">
              <w:rPr>
                <w:rFonts w:ascii="Times New Roman" w:eastAsia="Times New Roman" w:hAnsi="Times New Roman"/>
                <w:b/>
                <w:bCs/>
                <w:sz w:val="28"/>
                <w:szCs w:val="28"/>
                <w:shd w:val="clear" w:color="auto" w:fill="FFFFFF"/>
              </w:rPr>
              <w:t xml:space="preserve"> </w:t>
            </w:r>
            <w:proofErr w:type="spellStart"/>
            <w:r w:rsidRPr="000727A4">
              <w:rPr>
                <w:rFonts w:ascii="Times New Roman" w:eastAsia="Times New Roman" w:hAnsi="Times New Roman"/>
                <w:b/>
                <w:bCs/>
                <w:sz w:val="28"/>
                <w:szCs w:val="28"/>
                <w:shd w:val="clear" w:color="auto" w:fill="FFFFFF"/>
              </w:rPr>
              <w:t>học</w:t>
            </w:r>
            <w:proofErr w:type="spellEnd"/>
            <w:r w:rsidRPr="000727A4">
              <w:rPr>
                <w:rFonts w:ascii="Times New Roman" w:eastAsia="Times New Roman" w:hAnsi="Times New Roman"/>
                <w:b/>
                <w:bCs/>
                <w:sz w:val="28"/>
                <w:szCs w:val="28"/>
                <w:shd w:val="clear" w:color="auto" w:fill="FFFFFF"/>
              </w:rPr>
              <w:t xml:space="preserve"> </w:t>
            </w:r>
            <w:proofErr w:type="spellStart"/>
            <w:r w:rsidRPr="000727A4">
              <w:rPr>
                <w:rFonts w:ascii="Times New Roman" w:eastAsia="Times New Roman" w:hAnsi="Times New Roman"/>
                <w:b/>
                <w:bCs/>
                <w:sz w:val="28"/>
                <w:szCs w:val="28"/>
                <w:shd w:val="clear" w:color="auto" w:fill="FFFFFF"/>
              </w:rPr>
              <w:t>rút</w:t>
            </w:r>
            <w:proofErr w:type="spellEnd"/>
            <w:r w:rsidRPr="000727A4">
              <w:rPr>
                <w:rFonts w:ascii="Times New Roman" w:eastAsia="Times New Roman" w:hAnsi="Times New Roman"/>
                <w:b/>
                <w:bCs/>
                <w:sz w:val="28"/>
                <w:szCs w:val="28"/>
                <w:shd w:val="clear" w:color="auto" w:fill="FFFFFF"/>
              </w:rPr>
              <w:t xml:space="preserve"> ra </w:t>
            </w:r>
            <w:proofErr w:type="spellStart"/>
            <w:r w:rsidRPr="000727A4">
              <w:rPr>
                <w:rFonts w:ascii="Times New Roman" w:eastAsia="Times New Roman" w:hAnsi="Times New Roman"/>
                <w:b/>
                <w:bCs/>
                <w:sz w:val="28"/>
                <w:szCs w:val="28"/>
                <w:shd w:val="clear" w:color="auto" w:fill="FFFFFF"/>
              </w:rPr>
              <w:t>cho</w:t>
            </w:r>
            <w:proofErr w:type="spellEnd"/>
            <w:r w:rsidRPr="000727A4">
              <w:rPr>
                <w:rFonts w:ascii="Times New Roman" w:eastAsia="Times New Roman" w:hAnsi="Times New Roman"/>
                <w:b/>
                <w:bCs/>
                <w:sz w:val="28"/>
                <w:szCs w:val="28"/>
                <w:shd w:val="clear" w:color="auto" w:fill="FFFFFF"/>
              </w:rPr>
              <w:t xml:space="preserve"> </w:t>
            </w:r>
            <w:proofErr w:type="spellStart"/>
            <w:r w:rsidRPr="000727A4">
              <w:rPr>
                <w:rFonts w:ascii="Times New Roman" w:eastAsia="Times New Roman" w:hAnsi="Times New Roman"/>
                <w:b/>
                <w:bCs/>
                <w:sz w:val="28"/>
                <w:szCs w:val="28"/>
                <w:shd w:val="clear" w:color="auto" w:fill="FFFFFF"/>
              </w:rPr>
              <w:t>công</w:t>
            </w:r>
            <w:proofErr w:type="spellEnd"/>
            <w:r w:rsidRPr="000727A4">
              <w:rPr>
                <w:rFonts w:ascii="Times New Roman" w:eastAsia="Times New Roman" w:hAnsi="Times New Roman"/>
                <w:b/>
                <w:bCs/>
                <w:sz w:val="28"/>
                <w:szCs w:val="28"/>
                <w:shd w:val="clear" w:color="auto" w:fill="FFFFFF"/>
              </w:rPr>
              <w:t xml:space="preserve"> </w:t>
            </w:r>
            <w:proofErr w:type="spellStart"/>
            <w:r w:rsidRPr="000727A4">
              <w:rPr>
                <w:rFonts w:ascii="Times New Roman" w:eastAsia="Times New Roman" w:hAnsi="Times New Roman"/>
                <w:b/>
                <w:bCs/>
                <w:sz w:val="28"/>
                <w:szCs w:val="28"/>
                <w:shd w:val="clear" w:color="auto" w:fill="FFFFFF"/>
              </w:rPr>
              <w:t>cuộc</w:t>
            </w:r>
            <w:proofErr w:type="spellEnd"/>
            <w:r w:rsidRPr="000727A4">
              <w:rPr>
                <w:rFonts w:ascii="Times New Roman" w:eastAsia="Times New Roman" w:hAnsi="Times New Roman"/>
                <w:b/>
                <w:bCs/>
                <w:sz w:val="28"/>
                <w:szCs w:val="28"/>
                <w:shd w:val="clear" w:color="auto" w:fill="FFFFFF"/>
              </w:rPr>
              <w:t xml:space="preserve"> </w:t>
            </w:r>
            <w:proofErr w:type="spellStart"/>
            <w:r w:rsidRPr="000727A4">
              <w:rPr>
                <w:rFonts w:ascii="Times New Roman" w:eastAsia="Times New Roman" w:hAnsi="Times New Roman"/>
                <w:b/>
                <w:bCs/>
                <w:sz w:val="28"/>
                <w:szCs w:val="28"/>
                <w:shd w:val="clear" w:color="auto" w:fill="FFFFFF"/>
              </w:rPr>
              <w:t>bảo</w:t>
            </w:r>
            <w:proofErr w:type="spellEnd"/>
            <w:r w:rsidRPr="000727A4">
              <w:rPr>
                <w:rFonts w:ascii="Times New Roman" w:eastAsia="Times New Roman" w:hAnsi="Times New Roman"/>
                <w:b/>
                <w:bCs/>
                <w:sz w:val="28"/>
                <w:szCs w:val="28"/>
                <w:shd w:val="clear" w:color="auto" w:fill="FFFFFF"/>
              </w:rPr>
              <w:t xml:space="preserve"> </w:t>
            </w:r>
            <w:proofErr w:type="spellStart"/>
            <w:r w:rsidRPr="000727A4">
              <w:rPr>
                <w:rFonts w:ascii="Times New Roman" w:eastAsia="Times New Roman" w:hAnsi="Times New Roman"/>
                <w:b/>
                <w:bCs/>
                <w:sz w:val="28"/>
                <w:szCs w:val="28"/>
                <w:shd w:val="clear" w:color="auto" w:fill="FFFFFF"/>
              </w:rPr>
              <w:t>vệ</w:t>
            </w:r>
            <w:proofErr w:type="spellEnd"/>
            <w:r w:rsidRPr="000727A4">
              <w:rPr>
                <w:rFonts w:ascii="Times New Roman" w:eastAsia="Times New Roman" w:hAnsi="Times New Roman"/>
                <w:b/>
                <w:bCs/>
                <w:sz w:val="28"/>
                <w:szCs w:val="28"/>
                <w:shd w:val="clear" w:color="auto" w:fill="FFFFFF"/>
              </w:rPr>
              <w:t xml:space="preserve"> </w:t>
            </w:r>
            <w:proofErr w:type="spellStart"/>
            <w:r w:rsidRPr="000727A4">
              <w:rPr>
                <w:rFonts w:ascii="Times New Roman" w:eastAsia="Times New Roman" w:hAnsi="Times New Roman"/>
                <w:b/>
                <w:bCs/>
                <w:sz w:val="28"/>
                <w:szCs w:val="28"/>
                <w:shd w:val="clear" w:color="auto" w:fill="FFFFFF"/>
              </w:rPr>
              <w:t>đất</w:t>
            </w:r>
            <w:proofErr w:type="spellEnd"/>
            <w:r w:rsidRPr="000727A4">
              <w:rPr>
                <w:rFonts w:ascii="Times New Roman" w:eastAsia="Times New Roman" w:hAnsi="Times New Roman"/>
                <w:b/>
                <w:bCs/>
                <w:sz w:val="28"/>
                <w:szCs w:val="28"/>
                <w:shd w:val="clear" w:color="auto" w:fill="FFFFFF"/>
              </w:rPr>
              <w:t xml:space="preserve"> </w:t>
            </w:r>
            <w:proofErr w:type="spellStart"/>
            <w:r w:rsidRPr="000727A4">
              <w:rPr>
                <w:rFonts w:ascii="Times New Roman" w:eastAsia="Times New Roman" w:hAnsi="Times New Roman"/>
                <w:b/>
                <w:bCs/>
                <w:sz w:val="28"/>
                <w:szCs w:val="28"/>
                <w:shd w:val="clear" w:color="auto" w:fill="FFFFFF"/>
              </w:rPr>
              <w:t>nước</w:t>
            </w:r>
            <w:proofErr w:type="spellEnd"/>
            <w:r w:rsidRPr="000727A4">
              <w:rPr>
                <w:rFonts w:ascii="Times New Roman" w:eastAsia="Times New Roman" w:hAnsi="Times New Roman"/>
                <w:b/>
                <w:bCs/>
                <w:sz w:val="28"/>
                <w:szCs w:val="28"/>
                <w:shd w:val="clear" w:color="auto" w:fill="FFFFFF"/>
              </w:rPr>
              <w:t xml:space="preserve"> </w:t>
            </w:r>
            <w:proofErr w:type="spellStart"/>
            <w:r w:rsidRPr="000727A4">
              <w:rPr>
                <w:rFonts w:ascii="Times New Roman" w:eastAsia="Times New Roman" w:hAnsi="Times New Roman"/>
                <w:b/>
                <w:bCs/>
                <w:sz w:val="28"/>
                <w:szCs w:val="28"/>
                <w:shd w:val="clear" w:color="auto" w:fill="FFFFFF"/>
              </w:rPr>
              <w:t>hiện</w:t>
            </w:r>
            <w:proofErr w:type="spellEnd"/>
            <w:r w:rsidRPr="000727A4">
              <w:rPr>
                <w:rFonts w:ascii="Times New Roman" w:eastAsia="Times New Roman" w:hAnsi="Times New Roman"/>
                <w:b/>
                <w:bCs/>
                <w:sz w:val="28"/>
                <w:szCs w:val="28"/>
                <w:shd w:val="clear" w:color="auto" w:fill="FFFFFF"/>
              </w:rPr>
              <w:t xml:space="preserve"> nay:</w:t>
            </w:r>
          </w:p>
          <w:p w14:paraId="4CB520B4" w14:textId="77777777" w:rsidR="00A80EBC" w:rsidRPr="000727A4" w:rsidRDefault="00A80EBC" w:rsidP="00A80EBC">
            <w:pPr>
              <w:shd w:val="clear" w:color="auto" w:fill="FFFFFF"/>
              <w:spacing w:after="0" w:line="240" w:lineRule="auto"/>
              <w:outlineLvl w:val="2"/>
              <w:rPr>
                <w:rFonts w:ascii="Times New Roman" w:eastAsia="Times New Roman" w:hAnsi="Times New Roman"/>
                <w:sz w:val="28"/>
                <w:szCs w:val="28"/>
                <w:shd w:val="clear" w:color="auto" w:fill="FFFFFF"/>
              </w:rPr>
            </w:pPr>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Cần</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hiểu</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rõ</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được</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tình</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hình</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quốc</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tế</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và</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trong</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nước</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để</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đưa</w:t>
            </w:r>
            <w:proofErr w:type="spellEnd"/>
            <w:r w:rsidRPr="000727A4">
              <w:rPr>
                <w:rFonts w:ascii="Times New Roman" w:eastAsia="Times New Roman" w:hAnsi="Times New Roman"/>
                <w:sz w:val="28"/>
                <w:szCs w:val="28"/>
                <w:shd w:val="clear" w:color="auto" w:fill="FFFFFF"/>
              </w:rPr>
              <w:t xml:space="preserve"> ra </w:t>
            </w:r>
            <w:proofErr w:type="spellStart"/>
            <w:r w:rsidRPr="000727A4">
              <w:rPr>
                <w:rFonts w:ascii="Times New Roman" w:eastAsia="Times New Roman" w:hAnsi="Times New Roman"/>
                <w:sz w:val="28"/>
                <w:szCs w:val="28"/>
                <w:shd w:val="clear" w:color="auto" w:fill="FFFFFF"/>
              </w:rPr>
              <w:t>chiến</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lược</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phát</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triển</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kinh</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tế</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đất</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nước</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phồn</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thịnh</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tạo</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tiềm</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lực</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cho</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việc</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bảo</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vệ</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tổ</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quốc</w:t>
            </w:r>
            <w:proofErr w:type="spellEnd"/>
            <w:r w:rsidRPr="000727A4">
              <w:rPr>
                <w:rFonts w:ascii="Times New Roman" w:eastAsia="Times New Roman" w:hAnsi="Times New Roman"/>
                <w:sz w:val="28"/>
                <w:szCs w:val="28"/>
                <w:shd w:val="clear" w:color="auto" w:fill="FFFFFF"/>
              </w:rPr>
              <w:t>…</w:t>
            </w:r>
          </w:p>
          <w:p w14:paraId="5BB46D29" w14:textId="77777777" w:rsidR="00A80EBC" w:rsidRPr="000727A4" w:rsidRDefault="00A80EBC" w:rsidP="00A80EBC">
            <w:pPr>
              <w:tabs>
                <w:tab w:val="left" w:pos="794"/>
              </w:tabs>
              <w:autoSpaceDE w:val="0"/>
              <w:autoSpaceDN w:val="0"/>
              <w:adjustRightInd w:val="0"/>
              <w:spacing w:after="80" w:line="259" w:lineRule="atLeast"/>
              <w:jc w:val="both"/>
              <w:rPr>
                <w:rFonts w:ascii="Times New Roman" w:eastAsia="Times New Roman" w:hAnsi="Times New Roman"/>
                <w:sz w:val="28"/>
                <w:szCs w:val="28"/>
                <w:lang w:val="en"/>
              </w:rPr>
            </w:pPr>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Phát</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huy</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tinh</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thần</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yêu</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nước</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và</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sức</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mạnh</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đoàn</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kết</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của</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các</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tầng</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lớn</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nhân</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dân</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coi</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trọng</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yếu</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tố</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sức</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dân</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phát</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huy</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nội</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lực</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dân</w:t>
            </w:r>
            <w:proofErr w:type="spellEnd"/>
            <w:r w:rsidRPr="000727A4">
              <w:rPr>
                <w:rFonts w:ascii="Times New Roman" w:eastAsia="Times New Roman" w:hAnsi="Times New Roman"/>
                <w:sz w:val="28"/>
                <w:szCs w:val="28"/>
                <w:shd w:val="clear" w:color="auto" w:fill="FFFFFF"/>
              </w:rPr>
              <w:t xml:space="preserve"> </w:t>
            </w:r>
            <w:proofErr w:type="spellStart"/>
            <w:r w:rsidRPr="000727A4">
              <w:rPr>
                <w:rFonts w:ascii="Times New Roman" w:eastAsia="Times New Roman" w:hAnsi="Times New Roman"/>
                <w:sz w:val="28"/>
                <w:szCs w:val="28"/>
                <w:shd w:val="clear" w:color="auto" w:fill="FFFFFF"/>
              </w:rPr>
              <w:t>tộc</w:t>
            </w:r>
            <w:proofErr w:type="spellEnd"/>
            <w:r w:rsidRPr="000727A4">
              <w:rPr>
                <w:rFonts w:ascii="Times New Roman" w:eastAsia="Times New Roman" w:hAnsi="Times New Roman"/>
                <w:sz w:val="28"/>
                <w:szCs w:val="28"/>
                <w:shd w:val="clear" w:color="auto" w:fill="FFFFFF"/>
              </w:rPr>
              <w:t>…</w:t>
            </w:r>
          </w:p>
        </w:tc>
        <w:tc>
          <w:tcPr>
            <w:tcW w:w="1308" w:type="dxa"/>
            <w:tcBorders>
              <w:top w:val="single" w:sz="3" w:space="0" w:color="000000"/>
              <w:left w:val="single" w:sz="3" w:space="0" w:color="000000"/>
              <w:bottom w:val="single" w:sz="3" w:space="0" w:color="000000"/>
              <w:right w:val="single" w:sz="3" w:space="0" w:color="000000"/>
            </w:tcBorders>
          </w:tcPr>
          <w:p w14:paraId="33CC9A95" w14:textId="77777777" w:rsidR="00A80EBC" w:rsidRPr="000727A4" w:rsidRDefault="00A80EBC" w:rsidP="00A80EBC">
            <w:pPr>
              <w:autoSpaceDE w:val="0"/>
              <w:autoSpaceDN w:val="0"/>
              <w:adjustRightInd w:val="0"/>
              <w:spacing w:after="160" w:line="360" w:lineRule="auto"/>
              <w:jc w:val="center"/>
              <w:rPr>
                <w:rFonts w:ascii="Times New Roman" w:eastAsia="Times New Roman" w:hAnsi="Times New Roman"/>
                <w:i/>
                <w:iCs/>
                <w:color w:val="000000"/>
                <w:sz w:val="28"/>
                <w:szCs w:val="28"/>
                <w:lang w:val="en"/>
              </w:rPr>
            </w:pPr>
          </w:p>
          <w:p w14:paraId="4B53140E" w14:textId="77777777" w:rsidR="00A80EBC" w:rsidRPr="000727A4" w:rsidRDefault="00A80EBC" w:rsidP="00A80EBC">
            <w:pPr>
              <w:autoSpaceDE w:val="0"/>
              <w:autoSpaceDN w:val="0"/>
              <w:adjustRightInd w:val="0"/>
              <w:spacing w:after="160" w:line="360" w:lineRule="auto"/>
              <w:jc w:val="center"/>
              <w:rPr>
                <w:rFonts w:ascii="Times New Roman" w:eastAsia="Times New Roman" w:hAnsi="Times New Roman"/>
                <w:i/>
                <w:iCs/>
                <w:color w:val="000000"/>
                <w:sz w:val="28"/>
                <w:szCs w:val="28"/>
                <w:lang w:val="en"/>
              </w:rPr>
            </w:pPr>
            <w:r w:rsidRPr="000727A4">
              <w:rPr>
                <w:rFonts w:ascii="Times New Roman" w:eastAsia="Times New Roman" w:hAnsi="Times New Roman"/>
                <w:i/>
                <w:iCs/>
                <w:color w:val="000000"/>
                <w:sz w:val="28"/>
                <w:szCs w:val="28"/>
                <w:lang w:val="en"/>
              </w:rPr>
              <w:t>0,25</w:t>
            </w:r>
          </w:p>
          <w:p w14:paraId="4D353354" w14:textId="77777777" w:rsidR="00A80EBC" w:rsidRPr="000727A4" w:rsidRDefault="00A80EBC" w:rsidP="00A80EBC">
            <w:pPr>
              <w:autoSpaceDE w:val="0"/>
              <w:autoSpaceDN w:val="0"/>
              <w:adjustRightInd w:val="0"/>
              <w:spacing w:after="160" w:line="360" w:lineRule="auto"/>
              <w:jc w:val="center"/>
              <w:rPr>
                <w:rFonts w:ascii="Times New Roman" w:eastAsia="Times New Roman" w:hAnsi="Times New Roman"/>
                <w:sz w:val="28"/>
                <w:szCs w:val="28"/>
                <w:lang w:val="en"/>
              </w:rPr>
            </w:pPr>
            <w:r w:rsidRPr="000727A4">
              <w:rPr>
                <w:rFonts w:ascii="Times New Roman" w:eastAsia="Times New Roman" w:hAnsi="Times New Roman"/>
                <w:i/>
                <w:iCs/>
                <w:color w:val="000000"/>
                <w:sz w:val="28"/>
                <w:szCs w:val="28"/>
                <w:lang w:val="en"/>
              </w:rPr>
              <w:t>0,25</w:t>
            </w:r>
          </w:p>
        </w:tc>
      </w:tr>
      <w:tr w:rsidR="00A80EBC" w:rsidRPr="000727A4" w14:paraId="1C9B904C" w14:textId="77777777" w:rsidTr="00A80EBC">
        <w:trPr>
          <w:trHeight w:val="1"/>
        </w:trPr>
        <w:tc>
          <w:tcPr>
            <w:tcW w:w="1276" w:type="dxa"/>
            <w:tcBorders>
              <w:top w:val="single" w:sz="4" w:space="0" w:color="000000"/>
              <w:left w:val="single" w:sz="3" w:space="0" w:color="000000"/>
              <w:bottom w:val="single" w:sz="3" w:space="0" w:color="000000"/>
              <w:right w:val="single" w:sz="3" w:space="0" w:color="000000"/>
            </w:tcBorders>
          </w:tcPr>
          <w:p w14:paraId="2CC8CB35" w14:textId="77777777" w:rsidR="00A80EBC" w:rsidRPr="000727A4" w:rsidRDefault="00A80EBC" w:rsidP="00A80EBC">
            <w:pPr>
              <w:autoSpaceDE w:val="0"/>
              <w:autoSpaceDN w:val="0"/>
              <w:adjustRightInd w:val="0"/>
              <w:spacing w:after="160" w:line="288" w:lineRule="atLeast"/>
              <w:jc w:val="center"/>
              <w:rPr>
                <w:rFonts w:ascii="Times New Roman" w:eastAsia="Times New Roman" w:hAnsi="Times New Roman"/>
                <w:b/>
                <w:bCs/>
                <w:color w:val="000000"/>
                <w:sz w:val="28"/>
                <w:szCs w:val="28"/>
                <w:lang w:val="en"/>
              </w:rPr>
            </w:pPr>
            <w:r w:rsidRPr="000727A4">
              <w:rPr>
                <w:rFonts w:ascii="Times New Roman" w:hAnsi="Times New Roman"/>
                <w:b/>
                <w:sz w:val="28"/>
                <w:szCs w:val="28"/>
                <w:lang w:val="vi-VN"/>
              </w:rPr>
              <w:t xml:space="preserve">Câu </w:t>
            </w:r>
            <w:r w:rsidRPr="000727A4">
              <w:rPr>
                <w:rFonts w:ascii="Times New Roman" w:hAnsi="Times New Roman"/>
                <w:b/>
                <w:sz w:val="28"/>
                <w:szCs w:val="28"/>
              </w:rPr>
              <w:t>4</w:t>
            </w:r>
            <w:r w:rsidRPr="000727A4">
              <w:rPr>
                <w:rFonts w:ascii="Times New Roman" w:hAnsi="Times New Roman"/>
                <w:b/>
                <w:sz w:val="28"/>
                <w:szCs w:val="28"/>
                <w:lang w:val="vi-VN"/>
              </w:rPr>
              <w:t xml:space="preserve"> </w:t>
            </w:r>
            <w:r w:rsidRPr="000727A4">
              <w:rPr>
                <w:rFonts w:ascii="Times New Roman" w:hAnsi="Times New Roman"/>
                <w:sz w:val="28"/>
                <w:szCs w:val="28"/>
                <w:lang w:val="vi-VN"/>
              </w:rPr>
              <w:t>( 1.5</w:t>
            </w:r>
            <w:r w:rsidRPr="000727A4">
              <w:rPr>
                <w:rFonts w:ascii="Times New Roman" w:hAnsi="Times New Roman"/>
                <w:sz w:val="28"/>
                <w:szCs w:val="28"/>
              </w:rPr>
              <w:t xml:space="preserve"> </w:t>
            </w:r>
            <w:proofErr w:type="spellStart"/>
            <w:r w:rsidRPr="000727A4">
              <w:rPr>
                <w:rFonts w:ascii="Times New Roman" w:eastAsia="Times New Roman" w:hAnsi="Times New Roman"/>
                <w:sz w:val="28"/>
                <w:szCs w:val="28"/>
                <w:highlight w:val="white"/>
                <w:lang w:val="en"/>
              </w:rPr>
              <w:t>đi</w:t>
            </w:r>
            <w:proofErr w:type="spellEnd"/>
            <w:r w:rsidRPr="000727A4">
              <w:rPr>
                <w:rFonts w:ascii="Times New Roman" w:eastAsia="Times New Roman" w:hAnsi="Times New Roman"/>
                <w:sz w:val="28"/>
                <w:szCs w:val="28"/>
                <w:highlight w:val="white"/>
                <w:lang w:val="vi-VN"/>
              </w:rPr>
              <w:t>ểm</w:t>
            </w:r>
            <w:r w:rsidRPr="000727A4">
              <w:rPr>
                <w:rFonts w:ascii="Times New Roman" w:hAnsi="Times New Roman"/>
                <w:sz w:val="28"/>
                <w:szCs w:val="28"/>
                <w:lang w:val="vi-VN"/>
              </w:rPr>
              <w:t xml:space="preserve">): </w:t>
            </w:r>
          </w:p>
        </w:tc>
        <w:tc>
          <w:tcPr>
            <w:tcW w:w="7510" w:type="dxa"/>
          </w:tcPr>
          <w:p w14:paraId="2E286C7F" w14:textId="77777777" w:rsidR="00A80EBC" w:rsidRPr="000727A4" w:rsidRDefault="00A80EBC" w:rsidP="00A80EBC">
            <w:pPr>
              <w:spacing w:after="0" w:line="240" w:lineRule="auto"/>
              <w:jc w:val="both"/>
              <w:rPr>
                <w:rFonts w:ascii="Times New Roman" w:eastAsia="Times New Roman" w:hAnsi="Times New Roman"/>
                <w:sz w:val="28"/>
                <w:szCs w:val="28"/>
              </w:rPr>
            </w:pPr>
            <w:r w:rsidRPr="000727A4">
              <w:rPr>
                <w:rFonts w:ascii="Times New Roman" w:eastAsia="Times New Roman" w:hAnsi="Times New Roman"/>
                <w:sz w:val="28"/>
                <w:szCs w:val="28"/>
              </w:rPr>
              <w:t xml:space="preserve"> * </w:t>
            </w:r>
            <w:proofErr w:type="spellStart"/>
            <w:r w:rsidRPr="000727A4">
              <w:rPr>
                <w:rFonts w:ascii="Times New Roman" w:eastAsia="Times New Roman" w:hAnsi="Times New Roman"/>
                <w:b/>
                <w:i/>
                <w:sz w:val="28"/>
                <w:szCs w:val="28"/>
              </w:rPr>
              <w:t>Phát</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triển</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tổng</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hợp</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kinh</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tế</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biển</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đánh</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bắt</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nuôi</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trồng</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và</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chế</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biến</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hải</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sản</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khai</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thác</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khoáng</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sản</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biển</w:t>
            </w:r>
            <w:proofErr w:type="spellEnd"/>
            <w:r w:rsidRPr="000727A4">
              <w:rPr>
                <w:rFonts w:ascii="Times New Roman" w:eastAsia="Times New Roman" w:hAnsi="Times New Roman"/>
                <w:b/>
                <w:i/>
                <w:sz w:val="28"/>
                <w:szCs w:val="28"/>
              </w:rPr>
              <w:t xml:space="preserve"> - </w:t>
            </w:r>
            <w:proofErr w:type="spellStart"/>
            <w:r w:rsidRPr="000727A4">
              <w:rPr>
                <w:rFonts w:ascii="Times New Roman" w:eastAsia="Times New Roman" w:hAnsi="Times New Roman"/>
                <w:b/>
                <w:i/>
                <w:sz w:val="28"/>
                <w:szCs w:val="28"/>
              </w:rPr>
              <w:t>đảo</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giao</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thông</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vận</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tải</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biển</w:t>
            </w:r>
            <w:proofErr w:type="spellEnd"/>
            <w:r w:rsidRPr="000727A4">
              <w:rPr>
                <w:rFonts w:ascii="Times New Roman" w:eastAsia="Times New Roman" w:hAnsi="Times New Roman"/>
                <w:b/>
                <w:i/>
                <w:sz w:val="28"/>
                <w:szCs w:val="28"/>
              </w:rPr>
              <w:t xml:space="preserve">, du </w:t>
            </w:r>
            <w:proofErr w:type="spellStart"/>
            <w:r w:rsidRPr="000727A4">
              <w:rPr>
                <w:rFonts w:ascii="Times New Roman" w:eastAsia="Times New Roman" w:hAnsi="Times New Roman"/>
                <w:b/>
                <w:i/>
                <w:sz w:val="28"/>
                <w:szCs w:val="28"/>
              </w:rPr>
              <w:t>lịch</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biển</w:t>
            </w:r>
            <w:proofErr w:type="spellEnd"/>
            <w:r w:rsidRPr="000727A4">
              <w:rPr>
                <w:rFonts w:ascii="Times New Roman" w:eastAsia="Times New Roman" w:hAnsi="Times New Roman"/>
                <w:b/>
                <w:i/>
                <w:sz w:val="28"/>
                <w:szCs w:val="28"/>
              </w:rPr>
              <w:t xml:space="preserve"> - </w:t>
            </w:r>
            <w:proofErr w:type="spellStart"/>
            <w:r w:rsidRPr="000727A4">
              <w:rPr>
                <w:rFonts w:ascii="Times New Roman" w:eastAsia="Times New Roman" w:hAnsi="Times New Roman"/>
                <w:b/>
                <w:i/>
                <w:sz w:val="28"/>
                <w:szCs w:val="28"/>
              </w:rPr>
              <w:t>đảo</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có</w:t>
            </w:r>
            <w:proofErr w:type="spellEnd"/>
            <w:r w:rsidRPr="000727A4">
              <w:rPr>
                <w:rFonts w:ascii="Times New Roman" w:eastAsia="Times New Roman" w:hAnsi="Times New Roman"/>
                <w:b/>
                <w:i/>
                <w:sz w:val="28"/>
                <w:szCs w:val="28"/>
              </w:rPr>
              <w:t xml:space="preserve"> ý </w:t>
            </w:r>
            <w:proofErr w:type="spellStart"/>
            <w:r w:rsidRPr="000727A4">
              <w:rPr>
                <w:rFonts w:ascii="Times New Roman" w:eastAsia="Times New Roman" w:hAnsi="Times New Roman"/>
                <w:b/>
                <w:i/>
                <w:sz w:val="28"/>
                <w:szCs w:val="28"/>
              </w:rPr>
              <w:t>nghĩa</w:t>
            </w:r>
            <w:proofErr w:type="spellEnd"/>
            <w:r w:rsidRPr="000727A4">
              <w:rPr>
                <w:rFonts w:ascii="Times New Roman" w:eastAsia="Times New Roman" w:hAnsi="Times New Roman"/>
                <w:b/>
                <w:i/>
                <w:sz w:val="28"/>
                <w:szCs w:val="28"/>
              </w:rPr>
              <w:t>:</w:t>
            </w:r>
          </w:p>
          <w:p w14:paraId="5FD71F79" w14:textId="77777777" w:rsidR="00A80EBC" w:rsidRPr="000727A4" w:rsidRDefault="00A80EBC" w:rsidP="00A80EBC">
            <w:pPr>
              <w:spacing w:after="0" w:line="240" w:lineRule="auto"/>
              <w:jc w:val="both"/>
              <w:rPr>
                <w:rFonts w:ascii="Times New Roman" w:eastAsia="Times New Roman" w:hAnsi="Times New Roman"/>
                <w:sz w:val="28"/>
                <w:szCs w:val="28"/>
              </w:rPr>
            </w:pPr>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i/>
                <w:sz w:val="28"/>
                <w:szCs w:val="28"/>
              </w:rPr>
              <w:t>Đối</w:t>
            </w:r>
            <w:proofErr w:type="spellEnd"/>
            <w:r w:rsidRPr="000727A4">
              <w:rPr>
                <w:rFonts w:ascii="Times New Roman" w:eastAsia="Times New Roman" w:hAnsi="Times New Roman"/>
                <w:i/>
                <w:sz w:val="28"/>
                <w:szCs w:val="28"/>
              </w:rPr>
              <w:t xml:space="preserve"> </w:t>
            </w:r>
            <w:proofErr w:type="spellStart"/>
            <w:r w:rsidRPr="000727A4">
              <w:rPr>
                <w:rFonts w:ascii="Times New Roman" w:eastAsia="Times New Roman" w:hAnsi="Times New Roman"/>
                <w:i/>
                <w:sz w:val="28"/>
                <w:szCs w:val="28"/>
              </w:rPr>
              <w:t>với</w:t>
            </w:r>
            <w:proofErr w:type="spellEnd"/>
            <w:r w:rsidRPr="000727A4">
              <w:rPr>
                <w:rFonts w:ascii="Times New Roman" w:eastAsia="Times New Roman" w:hAnsi="Times New Roman"/>
                <w:i/>
                <w:sz w:val="28"/>
                <w:szCs w:val="28"/>
              </w:rPr>
              <w:t xml:space="preserve"> </w:t>
            </w:r>
            <w:proofErr w:type="spellStart"/>
            <w:r w:rsidRPr="000727A4">
              <w:rPr>
                <w:rFonts w:ascii="Times New Roman" w:eastAsia="Times New Roman" w:hAnsi="Times New Roman"/>
                <w:i/>
                <w:sz w:val="28"/>
                <w:szCs w:val="28"/>
              </w:rPr>
              <w:t>nền</w:t>
            </w:r>
            <w:proofErr w:type="spellEnd"/>
            <w:r w:rsidRPr="000727A4">
              <w:rPr>
                <w:rFonts w:ascii="Times New Roman" w:eastAsia="Times New Roman" w:hAnsi="Times New Roman"/>
                <w:i/>
                <w:sz w:val="28"/>
                <w:szCs w:val="28"/>
              </w:rPr>
              <w:t xml:space="preserve"> </w:t>
            </w:r>
            <w:proofErr w:type="spellStart"/>
            <w:r w:rsidRPr="000727A4">
              <w:rPr>
                <w:rFonts w:ascii="Times New Roman" w:eastAsia="Times New Roman" w:hAnsi="Times New Roman"/>
                <w:i/>
                <w:sz w:val="28"/>
                <w:szCs w:val="28"/>
              </w:rPr>
              <w:t>kinh</w:t>
            </w:r>
            <w:proofErr w:type="spellEnd"/>
            <w:r w:rsidRPr="000727A4">
              <w:rPr>
                <w:rFonts w:ascii="Times New Roman" w:eastAsia="Times New Roman" w:hAnsi="Times New Roman"/>
                <w:i/>
                <w:sz w:val="28"/>
                <w:szCs w:val="28"/>
              </w:rPr>
              <w:t xml:space="preserve"> </w:t>
            </w:r>
            <w:proofErr w:type="spellStart"/>
            <w:r w:rsidRPr="000727A4">
              <w:rPr>
                <w:rFonts w:ascii="Times New Roman" w:eastAsia="Times New Roman" w:hAnsi="Times New Roman"/>
                <w:i/>
                <w:sz w:val="28"/>
                <w:szCs w:val="28"/>
              </w:rPr>
              <w:t>tế</w:t>
            </w:r>
            <w:proofErr w:type="spellEnd"/>
            <w:r w:rsidRPr="000727A4">
              <w:rPr>
                <w:rFonts w:ascii="Times New Roman" w:eastAsia="Times New Roman" w:hAnsi="Times New Roman"/>
                <w:sz w:val="28"/>
                <w:szCs w:val="28"/>
              </w:rPr>
              <w:t>: (1,0đ)</w:t>
            </w:r>
          </w:p>
          <w:p w14:paraId="5ADF4EE8" w14:textId="77777777" w:rsidR="00A80EBC" w:rsidRPr="000727A4" w:rsidRDefault="00A80EBC" w:rsidP="00A80EBC">
            <w:pPr>
              <w:spacing w:after="0" w:line="240" w:lineRule="auto"/>
              <w:jc w:val="both"/>
              <w:rPr>
                <w:rFonts w:ascii="Times New Roman" w:eastAsia="Times New Roman" w:hAnsi="Times New Roman"/>
                <w:sz w:val="28"/>
                <w:szCs w:val="28"/>
              </w:rPr>
            </w:pPr>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Đem</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lại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hiệu</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quả</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kinh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tế</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cao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và</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bảo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vệ</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môi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trường</w:t>
            </w:r>
            <w:proofErr w:type="spellEnd"/>
            <w:r w:rsidRPr="000727A4">
              <w:rPr>
                <w:rFonts w:ascii="Times New Roman" w:eastAsia="Times New Roman" w:hAnsi="Times New Roman"/>
                <w:sz w:val="28"/>
                <w:szCs w:val="28"/>
              </w:rPr>
              <w:t>.</w:t>
            </w:r>
          </w:p>
          <w:p w14:paraId="43E2EDFA" w14:textId="77777777" w:rsidR="00A80EBC" w:rsidRPr="000727A4" w:rsidRDefault="00A80EBC" w:rsidP="00A80EBC">
            <w:pPr>
              <w:spacing w:after="0" w:line="240" w:lineRule="auto"/>
              <w:jc w:val="both"/>
              <w:rPr>
                <w:rFonts w:ascii="Times New Roman" w:eastAsia="Times New Roman" w:hAnsi="Times New Roman"/>
                <w:sz w:val="28"/>
                <w:szCs w:val="28"/>
              </w:rPr>
            </w:pPr>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Đẩy</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mạnh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sự</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chuyển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dịch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cơ</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cấu</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kinh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tế</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cấu</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trúc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lại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cơ</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cấu</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lastRenderedPageBreak/>
              <w:t>kinh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tế</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theo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lãnh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thổ</w:t>
            </w:r>
            <w:proofErr w:type="spellEnd"/>
            <w:r w:rsidRPr="000727A4">
              <w:rPr>
                <w:rFonts w:ascii="Times New Roman" w:eastAsia="Times New Roman" w:hAnsi="Times New Roman"/>
                <w:sz w:val="28"/>
                <w:szCs w:val="28"/>
              </w:rPr>
              <w:t>.</w:t>
            </w:r>
          </w:p>
          <w:p w14:paraId="73D06589" w14:textId="77777777" w:rsidR="00A80EBC" w:rsidRPr="000727A4" w:rsidRDefault="00A80EBC" w:rsidP="00A80EBC">
            <w:pPr>
              <w:spacing w:after="0" w:line="240" w:lineRule="auto"/>
              <w:jc w:val="both"/>
              <w:rPr>
                <w:rFonts w:ascii="Times New Roman" w:eastAsia="Times New Roman" w:hAnsi="Times New Roman"/>
                <w:sz w:val="28"/>
                <w:szCs w:val="28"/>
              </w:rPr>
            </w:pPr>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Tăng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nguồn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thu</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ngoại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tệ</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để</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thực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hiện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công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nghiệp</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hóa</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và</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hiện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đại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hóa</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đất</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nước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từ</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xuất</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khẩu</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thủy</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sản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khoáng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sản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từ</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hoạt</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động</w:t>
            </w:r>
            <w:proofErr w:type="spellEnd"/>
            <w:r w:rsidRPr="000727A4">
              <w:rPr>
                <w:rFonts w:ascii="Times New Roman" w:eastAsia="Times New Roman" w:hAnsi="Times New Roman"/>
                <w:sz w:val="28"/>
                <w:szCs w:val="28"/>
              </w:rPr>
              <w:t xml:space="preserve"> du </w:t>
            </w:r>
            <w:proofErr w:type="spellStart"/>
            <w:r w:rsidRPr="000727A4">
              <w:rPr>
                <w:rFonts w:ascii="Times New Roman" w:eastAsia="Times New Roman" w:hAnsi="Times New Roman"/>
                <w:sz w:val="28"/>
                <w:szCs w:val="28"/>
              </w:rPr>
              <w:t>lịch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dịch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vụ</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vận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tải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biển</w:t>
            </w:r>
            <w:proofErr w:type="spellEnd"/>
            <w:r w:rsidRPr="000727A4">
              <w:rPr>
                <w:rFonts w:ascii="Times New Roman" w:eastAsia="Times New Roman" w:hAnsi="Times New Roman"/>
                <w:sz w:val="28"/>
                <w:szCs w:val="28"/>
              </w:rPr>
              <w:t xml:space="preserve"> ....</w:t>
            </w:r>
          </w:p>
          <w:p w14:paraId="1CD4312F" w14:textId="77777777" w:rsidR="00A80EBC" w:rsidRPr="000727A4" w:rsidRDefault="00A80EBC" w:rsidP="00A80EBC">
            <w:pPr>
              <w:spacing w:after="0" w:line="240" w:lineRule="auto"/>
              <w:jc w:val="both"/>
              <w:rPr>
                <w:rFonts w:ascii="Times New Roman" w:eastAsia="Times New Roman" w:hAnsi="Times New Roman"/>
                <w:sz w:val="28"/>
                <w:szCs w:val="28"/>
              </w:rPr>
            </w:pPr>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Phát</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triển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giao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thông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vận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tải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biển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góp</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phần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đẩy</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mạnh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tiến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trình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hội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nhập</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vào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nền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kinh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tế</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thế</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giới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và</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khu</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vực</w:t>
            </w:r>
            <w:proofErr w:type="spellEnd"/>
            <w:r w:rsidRPr="000727A4">
              <w:rPr>
                <w:rFonts w:ascii="Times New Roman" w:eastAsia="Times New Roman" w:hAnsi="Times New Roman"/>
                <w:sz w:val="28"/>
                <w:szCs w:val="28"/>
              </w:rPr>
              <w:t>.</w:t>
            </w:r>
          </w:p>
          <w:p w14:paraId="136F87A8" w14:textId="77777777" w:rsidR="00A80EBC" w:rsidRPr="000727A4" w:rsidRDefault="00A80EBC" w:rsidP="00A80EBC">
            <w:pPr>
              <w:spacing w:after="0" w:line="240" w:lineRule="auto"/>
              <w:jc w:val="both"/>
              <w:rPr>
                <w:rFonts w:ascii="Times New Roman" w:eastAsia="Times New Roman" w:hAnsi="Times New Roman"/>
                <w:i/>
                <w:sz w:val="28"/>
                <w:szCs w:val="28"/>
              </w:rPr>
            </w:pPr>
            <w:r w:rsidRPr="000727A4">
              <w:rPr>
                <w:rFonts w:ascii="Times New Roman" w:eastAsia="Times New Roman" w:hAnsi="Times New Roman"/>
                <w:i/>
                <w:sz w:val="28"/>
                <w:szCs w:val="28"/>
              </w:rPr>
              <w:t xml:space="preserve">- </w:t>
            </w:r>
            <w:proofErr w:type="spellStart"/>
            <w:r w:rsidRPr="000727A4">
              <w:rPr>
                <w:rFonts w:ascii="Times New Roman" w:eastAsia="Times New Roman" w:hAnsi="Times New Roman"/>
                <w:i/>
                <w:sz w:val="28"/>
                <w:szCs w:val="28"/>
              </w:rPr>
              <w:t>Đối</w:t>
            </w:r>
            <w:proofErr w:type="spellEnd"/>
            <w:r w:rsidRPr="000727A4">
              <w:rPr>
                <w:rFonts w:ascii="Times New Roman" w:eastAsia="Times New Roman" w:hAnsi="Times New Roman"/>
                <w:i/>
                <w:sz w:val="28"/>
                <w:szCs w:val="28"/>
              </w:rPr>
              <w:t xml:space="preserve"> </w:t>
            </w:r>
            <w:proofErr w:type="spellStart"/>
            <w:r w:rsidRPr="000727A4">
              <w:rPr>
                <w:rFonts w:ascii="Times New Roman" w:eastAsia="Times New Roman" w:hAnsi="Times New Roman"/>
                <w:i/>
                <w:sz w:val="28"/>
                <w:szCs w:val="28"/>
              </w:rPr>
              <w:t>với</w:t>
            </w:r>
            <w:proofErr w:type="spellEnd"/>
            <w:r w:rsidRPr="000727A4">
              <w:rPr>
                <w:rFonts w:ascii="Times New Roman" w:eastAsia="Times New Roman" w:hAnsi="Times New Roman"/>
                <w:i/>
                <w:sz w:val="28"/>
                <w:szCs w:val="28"/>
              </w:rPr>
              <w:t xml:space="preserve"> </w:t>
            </w:r>
            <w:proofErr w:type="spellStart"/>
            <w:r w:rsidRPr="000727A4">
              <w:rPr>
                <w:rFonts w:ascii="Times New Roman" w:eastAsia="Times New Roman" w:hAnsi="Times New Roman"/>
                <w:i/>
                <w:sz w:val="28"/>
                <w:szCs w:val="28"/>
              </w:rPr>
              <w:t>việc</w:t>
            </w:r>
            <w:proofErr w:type="spellEnd"/>
            <w:r w:rsidRPr="000727A4">
              <w:rPr>
                <w:rFonts w:ascii="Times New Roman" w:eastAsia="Times New Roman" w:hAnsi="Times New Roman"/>
                <w:i/>
                <w:sz w:val="28"/>
                <w:szCs w:val="28"/>
              </w:rPr>
              <w:t xml:space="preserve"> </w:t>
            </w:r>
            <w:proofErr w:type="spellStart"/>
            <w:r w:rsidRPr="000727A4">
              <w:rPr>
                <w:rFonts w:ascii="Times New Roman" w:eastAsia="Times New Roman" w:hAnsi="Times New Roman"/>
                <w:i/>
                <w:sz w:val="28"/>
                <w:szCs w:val="28"/>
              </w:rPr>
              <w:t>bảo</w:t>
            </w:r>
            <w:proofErr w:type="spellEnd"/>
            <w:r w:rsidRPr="000727A4">
              <w:rPr>
                <w:rFonts w:ascii="Times New Roman" w:eastAsia="Times New Roman" w:hAnsi="Times New Roman"/>
                <w:i/>
                <w:sz w:val="28"/>
                <w:szCs w:val="28"/>
              </w:rPr>
              <w:t xml:space="preserve"> </w:t>
            </w:r>
            <w:proofErr w:type="spellStart"/>
            <w:r w:rsidRPr="000727A4">
              <w:rPr>
                <w:rFonts w:ascii="Times New Roman" w:eastAsia="Times New Roman" w:hAnsi="Times New Roman"/>
                <w:i/>
                <w:sz w:val="28"/>
                <w:szCs w:val="28"/>
              </w:rPr>
              <w:t>vệ</w:t>
            </w:r>
            <w:proofErr w:type="spellEnd"/>
            <w:r w:rsidRPr="000727A4">
              <w:rPr>
                <w:rFonts w:ascii="Times New Roman" w:eastAsia="Times New Roman" w:hAnsi="Times New Roman"/>
                <w:i/>
                <w:sz w:val="28"/>
                <w:szCs w:val="28"/>
              </w:rPr>
              <w:t xml:space="preserve"> an </w:t>
            </w:r>
            <w:proofErr w:type="spellStart"/>
            <w:r w:rsidRPr="000727A4">
              <w:rPr>
                <w:rFonts w:ascii="Times New Roman" w:eastAsia="Times New Roman" w:hAnsi="Times New Roman"/>
                <w:i/>
                <w:sz w:val="28"/>
                <w:szCs w:val="28"/>
              </w:rPr>
              <w:t>ninh</w:t>
            </w:r>
            <w:proofErr w:type="spellEnd"/>
            <w:r w:rsidRPr="000727A4">
              <w:rPr>
                <w:rFonts w:ascii="Times New Roman" w:eastAsia="Times New Roman" w:hAnsi="Times New Roman"/>
                <w:i/>
                <w:sz w:val="28"/>
                <w:szCs w:val="28"/>
              </w:rPr>
              <w:t xml:space="preserve"> </w:t>
            </w:r>
            <w:proofErr w:type="spellStart"/>
            <w:r w:rsidRPr="000727A4">
              <w:rPr>
                <w:rFonts w:ascii="Times New Roman" w:eastAsia="Times New Roman" w:hAnsi="Times New Roman"/>
                <w:i/>
                <w:sz w:val="28"/>
                <w:szCs w:val="28"/>
              </w:rPr>
              <w:t>quốc</w:t>
            </w:r>
            <w:proofErr w:type="spellEnd"/>
            <w:r w:rsidRPr="000727A4">
              <w:rPr>
                <w:rFonts w:ascii="Times New Roman" w:eastAsia="Times New Roman" w:hAnsi="Times New Roman"/>
                <w:i/>
                <w:sz w:val="28"/>
                <w:szCs w:val="28"/>
              </w:rPr>
              <w:t xml:space="preserve"> </w:t>
            </w:r>
            <w:proofErr w:type="spellStart"/>
            <w:r w:rsidRPr="000727A4">
              <w:rPr>
                <w:rFonts w:ascii="Times New Roman" w:eastAsia="Times New Roman" w:hAnsi="Times New Roman"/>
                <w:i/>
                <w:sz w:val="28"/>
                <w:szCs w:val="28"/>
              </w:rPr>
              <w:t>phòng</w:t>
            </w:r>
            <w:proofErr w:type="spellEnd"/>
            <w:r w:rsidRPr="000727A4">
              <w:rPr>
                <w:rFonts w:ascii="Times New Roman" w:eastAsia="Times New Roman" w:hAnsi="Times New Roman"/>
                <w:i/>
                <w:sz w:val="28"/>
                <w:szCs w:val="28"/>
              </w:rPr>
              <w:t>:</w:t>
            </w:r>
            <w:r w:rsidRPr="000727A4">
              <w:rPr>
                <w:rFonts w:ascii="Times New Roman" w:eastAsia="Times New Roman" w:hAnsi="Times New Roman"/>
                <w:sz w:val="28"/>
                <w:szCs w:val="28"/>
              </w:rPr>
              <w:t xml:space="preserve"> (0,5đ)</w:t>
            </w:r>
          </w:p>
          <w:p w14:paraId="38B3F89F" w14:textId="77777777" w:rsidR="00A80EBC" w:rsidRPr="000727A4" w:rsidRDefault="00A80EBC" w:rsidP="00A80EBC">
            <w:pPr>
              <w:spacing w:after="0" w:line="240" w:lineRule="auto"/>
              <w:jc w:val="both"/>
              <w:rPr>
                <w:rFonts w:ascii="Times New Roman" w:eastAsia="Times New Roman" w:hAnsi="Times New Roman"/>
                <w:sz w:val="28"/>
                <w:szCs w:val="28"/>
              </w:rPr>
            </w:pPr>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Khẳng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định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chủ</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quyền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lãnh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thổ</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biển</w:t>
            </w:r>
            <w:proofErr w:type="spellEnd"/>
            <w:r w:rsidRPr="000727A4">
              <w:rPr>
                <w:rFonts w:ascii="Times New Roman" w:eastAsia="Times New Roman" w:hAnsi="Times New Roman"/>
                <w:sz w:val="28"/>
                <w:szCs w:val="28"/>
              </w:rPr>
              <w:t xml:space="preserve"> - </w:t>
            </w:r>
            <w:proofErr w:type="spellStart"/>
            <w:r w:rsidRPr="000727A4">
              <w:rPr>
                <w:rFonts w:ascii="Times New Roman" w:eastAsia="Times New Roman" w:hAnsi="Times New Roman"/>
                <w:sz w:val="28"/>
                <w:szCs w:val="28"/>
              </w:rPr>
              <w:t>đảo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của</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nước</w:t>
            </w:r>
            <w:proofErr w:type="spellEnd"/>
            <w:r w:rsidRPr="000727A4">
              <w:rPr>
                <w:rFonts w:ascii="Times New Roman" w:eastAsia="Times New Roman" w:hAnsi="Times New Roman"/>
                <w:sz w:val="28"/>
                <w:szCs w:val="28"/>
              </w:rPr>
              <w:t xml:space="preserve"> ta.</w:t>
            </w:r>
          </w:p>
          <w:p w14:paraId="6B55B544" w14:textId="77777777" w:rsidR="00A80EBC" w:rsidRPr="000727A4" w:rsidRDefault="00A80EBC" w:rsidP="00A80EBC">
            <w:pPr>
              <w:spacing w:after="0" w:line="240" w:lineRule="auto"/>
              <w:jc w:val="both"/>
              <w:rPr>
                <w:rFonts w:ascii="Times New Roman" w:eastAsia="Times New Roman" w:hAnsi="Times New Roman"/>
                <w:sz w:val="28"/>
                <w:szCs w:val="28"/>
              </w:rPr>
            </w:pPr>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Có</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điều</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kiện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bảo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vệ</w:t>
            </w:r>
            <w:proofErr w:type="spellEnd"/>
            <w:r w:rsidRPr="000727A4">
              <w:rPr>
                <w:rFonts w:ascii="Times New Roman" w:eastAsia="Times New Roman" w:hAnsi="Times New Roman"/>
                <w:sz w:val="28"/>
                <w:szCs w:val="28"/>
              </w:rPr>
              <w:t xml:space="preserve"> an </w:t>
            </w:r>
            <w:proofErr w:type="spellStart"/>
            <w:r w:rsidRPr="000727A4">
              <w:rPr>
                <w:rFonts w:ascii="Times New Roman" w:eastAsia="Times New Roman" w:hAnsi="Times New Roman"/>
                <w:sz w:val="28"/>
                <w:szCs w:val="28"/>
              </w:rPr>
              <w:t>ninh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quốc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phòng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biển</w:t>
            </w:r>
            <w:proofErr w:type="spellEnd"/>
            <w:r w:rsidRPr="000727A4">
              <w:rPr>
                <w:rFonts w:ascii="Times New Roman" w:eastAsia="Times New Roman" w:hAnsi="Times New Roman"/>
                <w:sz w:val="28"/>
                <w:szCs w:val="28"/>
              </w:rPr>
              <w:t xml:space="preserve"> — </w:t>
            </w:r>
            <w:proofErr w:type="spellStart"/>
            <w:r w:rsidRPr="000727A4">
              <w:rPr>
                <w:rFonts w:ascii="Times New Roman" w:eastAsia="Times New Roman" w:hAnsi="Times New Roman"/>
                <w:sz w:val="28"/>
                <w:szCs w:val="28"/>
              </w:rPr>
              <w:t>đảo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tốt</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hơn</w:t>
            </w:r>
            <w:proofErr w:type="spellEnd"/>
            <w:r w:rsidRPr="000727A4">
              <w:rPr>
                <w:rFonts w:ascii="Times New Roman" w:eastAsia="Times New Roman" w:hAnsi="Times New Roman"/>
                <w:sz w:val="28"/>
                <w:szCs w:val="28"/>
              </w:rPr>
              <w:t>.</w:t>
            </w:r>
          </w:p>
        </w:tc>
        <w:tc>
          <w:tcPr>
            <w:tcW w:w="1308" w:type="dxa"/>
            <w:tcBorders>
              <w:top w:val="single" w:sz="3" w:space="0" w:color="000000"/>
              <w:left w:val="single" w:sz="3" w:space="0" w:color="000000"/>
              <w:bottom w:val="single" w:sz="3" w:space="0" w:color="000000"/>
              <w:right w:val="single" w:sz="3" w:space="0" w:color="000000"/>
            </w:tcBorders>
          </w:tcPr>
          <w:p w14:paraId="5217D2CF" w14:textId="77777777" w:rsidR="00A80EBC" w:rsidRPr="000727A4" w:rsidRDefault="00A80EBC" w:rsidP="00A80EBC">
            <w:pPr>
              <w:autoSpaceDE w:val="0"/>
              <w:autoSpaceDN w:val="0"/>
              <w:adjustRightInd w:val="0"/>
              <w:spacing w:after="160" w:line="360" w:lineRule="auto"/>
              <w:rPr>
                <w:rFonts w:ascii="Times New Roman" w:eastAsia="Times New Roman" w:hAnsi="Times New Roman"/>
                <w:i/>
                <w:iCs/>
                <w:color w:val="000000"/>
                <w:sz w:val="28"/>
                <w:szCs w:val="28"/>
                <w:lang w:val="en"/>
              </w:rPr>
            </w:pPr>
          </w:p>
          <w:p w14:paraId="76FF389F" w14:textId="77777777" w:rsidR="00A80EBC" w:rsidRPr="000727A4" w:rsidRDefault="00A80EBC" w:rsidP="00A80EBC">
            <w:pPr>
              <w:autoSpaceDE w:val="0"/>
              <w:autoSpaceDN w:val="0"/>
              <w:adjustRightInd w:val="0"/>
              <w:spacing w:after="0" w:line="240" w:lineRule="auto"/>
              <w:jc w:val="center"/>
              <w:rPr>
                <w:rFonts w:ascii="Times New Roman" w:eastAsia="Times New Roman" w:hAnsi="Times New Roman"/>
                <w:i/>
                <w:iCs/>
                <w:color w:val="000000"/>
                <w:sz w:val="28"/>
                <w:szCs w:val="28"/>
                <w:lang w:val="en"/>
              </w:rPr>
            </w:pPr>
          </w:p>
          <w:p w14:paraId="382C1B68" w14:textId="77777777" w:rsidR="00A80EBC" w:rsidRPr="000727A4" w:rsidRDefault="00A80EBC" w:rsidP="00A80EBC">
            <w:pPr>
              <w:autoSpaceDE w:val="0"/>
              <w:autoSpaceDN w:val="0"/>
              <w:adjustRightInd w:val="0"/>
              <w:spacing w:after="0" w:line="240" w:lineRule="auto"/>
              <w:jc w:val="center"/>
              <w:rPr>
                <w:rFonts w:ascii="Times New Roman" w:eastAsia="Times New Roman" w:hAnsi="Times New Roman"/>
                <w:i/>
                <w:iCs/>
                <w:color w:val="000000"/>
                <w:sz w:val="28"/>
                <w:szCs w:val="28"/>
                <w:lang w:val="en"/>
              </w:rPr>
            </w:pPr>
          </w:p>
          <w:p w14:paraId="0F243123" w14:textId="77777777" w:rsidR="00A80EBC" w:rsidRPr="000727A4" w:rsidRDefault="00A80EBC" w:rsidP="00A80EBC">
            <w:pPr>
              <w:autoSpaceDE w:val="0"/>
              <w:autoSpaceDN w:val="0"/>
              <w:adjustRightInd w:val="0"/>
              <w:spacing w:after="0" w:line="240" w:lineRule="auto"/>
              <w:rPr>
                <w:rFonts w:ascii="Times New Roman" w:eastAsia="Times New Roman" w:hAnsi="Times New Roman"/>
                <w:i/>
                <w:iCs/>
                <w:color w:val="000000"/>
                <w:sz w:val="28"/>
                <w:szCs w:val="28"/>
                <w:lang w:val="en"/>
              </w:rPr>
            </w:pPr>
            <w:r w:rsidRPr="000727A4">
              <w:rPr>
                <w:rFonts w:ascii="Times New Roman" w:eastAsia="Times New Roman" w:hAnsi="Times New Roman"/>
                <w:i/>
                <w:iCs/>
                <w:color w:val="000000"/>
                <w:sz w:val="28"/>
                <w:szCs w:val="28"/>
                <w:lang w:val="en"/>
              </w:rPr>
              <w:t>0,25</w:t>
            </w:r>
          </w:p>
          <w:p w14:paraId="7A7DC2B5" w14:textId="77777777" w:rsidR="00A80EBC" w:rsidRPr="000727A4" w:rsidRDefault="00A80EBC" w:rsidP="00A80EBC">
            <w:pPr>
              <w:autoSpaceDE w:val="0"/>
              <w:autoSpaceDN w:val="0"/>
              <w:adjustRightInd w:val="0"/>
              <w:spacing w:after="0" w:line="240" w:lineRule="auto"/>
              <w:rPr>
                <w:rFonts w:ascii="Times New Roman" w:eastAsia="Times New Roman" w:hAnsi="Times New Roman"/>
                <w:i/>
                <w:iCs/>
                <w:color w:val="000000"/>
                <w:sz w:val="28"/>
                <w:szCs w:val="28"/>
                <w:lang w:val="en"/>
              </w:rPr>
            </w:pPr>
            <w:r w:rsidRPr="000727A4">
              <w:rPr>
                <w:rFonts w:ascii="Times New Roman" w:eastAsia="Times New Roman" w:hAnsi="Times New Roman"/>
                <w:i/>
                <w:iCs/>
                <w:color w:val="000000"/>
                <w:sz w:val="28"/>
                <w:szCs w:val="28"/>
                <w:lang w:val="en"/>
              </w:rPr>
              <w:t>0,25</w:t>
            </w:r>
          </w:p>
          <w:p w14:paraId="45A3A665" w14:textId="77777777" w:rsidR="00A80EBC" w:rsidRPr="000727A4" w:rsidRDefault="00A80EBC" w:rsidP="00A80EBC">
            <w:pPr>
              <w:autoSpaceDE w:val="0"/>
              <w:autoSpaceDN w:val="0"/>
              <w:adjustRightInd w:val="0"/>
              <w:spacing w:after="0" w:line="240" w:lineRule="auto"/>
              <w:jc w:val="center"/>
              <w:rPr>
                <w:rFonts w:ascii="Times New Roman" w:eastAsia="Times New Roman" w:hAnsi="Times New Roman"/>
                <w:i/>
                <w:iCs/>
                <w:color w:val="000000"/>
                <w:sz w:val="28"/>
                <w:szCs w:val="28"/>
                <w:lang w:val="en"/>
              </w:rPr>
            </w:pPr>
          </w:p>
          <w:p w14:paraId="32334849" w14:textId="77777777" w:rsidR="00A80EBC" w:rsidRPr="000727A4" w:rsidRDefault="00A80EBC" w:rsidP="00A80EBC">
            <w:pPr>
              <w:autoSpaceDE w:val="0"/>
              <w:autoSpaceDN w:val="0"/>
              <w:adjustRightInd w:val="0"/>
              <w:spacing w:after="0" w:line="240" w:lineRule="auto"/>
              <w:rPr>
                <w:rFonts w:ascii="Times New Roman" w:eastAsia="Times New Roman" w:hAnsi="Times New Roman"/>
                <w:i/>
                <w:iCs/>
                <w:color w:val="000000"/>
                <w:sz w:val="28"/>
                <w:szCs w:val="28"/>
                <w:lang w:val="en"/>
              </w:rPr>
            </w:pPr>
            <w:r w:rsidRPr="000727A4">
              <w:rPr>
                <w:rFonts w:ascii="Times New Roman" w:eastAsia="Times New Roman" w:hAnsi="Times New Roman"/>
                <w:i/>
                <w:iCs/>
                <w:color w:val="000000"/>
                <w:sz w:val="28"/>
                <w:szCs w:val="28"/>
                <w:lang w:val="en"/>
              </w:rPr>
              <w:t>0,25</w:t>
            </w:r>
          </w:p>
          <w:p w14:paraId="7468D8F4" w14:textId="77777777" w:rsidR="00A80EBC" w:rsidRPr="000727A4" w:rsidRDefault="00A80EBC" w:rsidP="00A80EBC">
            <w:pPr>
              <w:autoSpaceDE w:val="0"/>
              <w:autoSpaceDN w:val="0"/>
              <w:adjustRightInd w:val="0"/>
              <w:spacing w:after="0" w:line="240" w:lineRule="auto"/>
              <w:jc w:val="center"/>
              <w:rPr>
                <w:rFonts w:ascii="Times New Roman" w:eastAsia="Times New Roman" w:hAnsi="Times New Roman"/>
                <w:i/>
                <w:iCs/>
                <w:color w:val="000000"/>
                <w:sz w:val="28"/>
                <w:szCs w:val="28"/>
                <w:lang w:val="en"/>
              </w:rPr>
            </w:pPr>
          </w:p>
          <w:p w14:paraId="755810EF" w14:textId="77777777" w:rsidR="00A80EBC" w:rsidRPr="000727A4" w:rsidRDefault="00A80EBC" w:rsidP="00A80EBC">
            <w:pPr>
              <w:autoSpaceDE w:val="0"/>
              <w:autoSpaceDN w:val="0"/>
              <w:adjustRightInd w:val="0"/>
              <w:spacing w:after="0" w:line="240" w:lineRule="auto"/>
              <w:jc w:val="center"/>
              <w:rPr>
                <w:rFonts w:ascii="Times New Roman" w:eastAsia="Times New Roman" w:hAnsi="Times New Roman"/>
                <w:i/>
                <w:iCs/>
                <w:color w:val="000000"/>
                <w:sz w:val="28"/>
                <w:szCs w:val="28"/>
                <w:lang w:val="en"/>
              </w:rPr>
            </w:pPr>
          </w:p>
          <w:p w14:paraId="4E8E8A3F" w14:textId="77777777" w:rsidR="00A80EBC" w:rsidRPr="000727A4" w:rsidRDefault="00A80EBC" w:rsidP="00A80EBC">
            <w:pPr>
              <w:autoSpaceDE w:val="0"/>
              <w:autoSpaceDN w:val="0"/>
              <w:adjustRightInd w:val="0"/>
              <w:spacing w:after="0" w:line="240" w:lineRule="auto"/>
              <w:rPr>
                <w:rFonts w:ascii="Times New Roman" w:eastAsia="Times New Roman" w:hAnsi="Times New Roman"/>
                <w:i/>
                <w:iCs/>
                <w:color w:val="000000"/>
                <w:sz w:val="28"/>
                <w:szCs w:val="28"/>
                <w:lang w:val="en"/>
              </w:rPr>
            </w:pPr>
            <w:r w:rsidRPr="000727A4">
              <w:rPr>
                <w:rFonts w:ascii="Times New Roman" w:eastAsia="Times New Roman" w:hAnsi="Times New Roman"/>
                <w:i/>
                <w:iCs/>
                <w:color w:val="000000"/>
                <w:sz w:val="28"/>
                <w:szCs w:val="28"/>
                <w:lang w:val="en"/>
              </w:rPr>
              <w:t>0,25</w:t>
            </w:r>
          </w:p>
          <w:p w14:paraId="4D5A829B" w14:textId="77777777" w:rsidR="00A80EBC" w:rsidRPr="000727A4" w:rsidRDefault="00A80EBC" w:rsidP="00A80EBC">
            <w:pPr>
              <w:autoSpaceDE w:val="0"/>
              <w:autoSpaceDN w:val="0"/>
              <w:adjustRightInd w:val="0"/>
              <w:spacing w:after="0" w:line="240" w:lineRule="auto"/>
              <w:jc w:val="center"/>
              <w:rPr>
                <w:rFonts w:ascii="Times New Roman" w:eastAsia="Times New Roman" w:hAnsi="Times New Roman"/>
                <w:i/>
                <w:iCs/>
                <w:color w:val="000000"/>
                <w:sz w:val="28"/>
                <w:szCs w:val="28"/>
                <w:lang w:val="en"/>
              </w:rPr>
            </w:pPr>
          </w:p>
          <w:p w14:paraId="2451477B" w14:textId="77777777" w:rsidR="00A80EBC" w:rsidRPr="000727A4" w:rsidRDefault="00A80EBC" w:rsidP="00A80EBC">
            <w:pPr>
              <w:autoSpaceDE w:val="0"/>
              <w:autoSpaceDN w:val="0"/>
              <w:adjustRightInd w:val="0"/>
              <w:spacing w:after="0" w:line="240" w:lineRule="auto"/>
              <w:rPr>
                <w:rFonts w:ascii="Times New Roman" w:eastAsia="Times New Roman" w:hAnsi="Times New Roman"/>
                <w:i/>
                <w:iCs/>
                <w:color w:val="000000"/>
                <w:sz w:val="28"/>
                <w:szCs w:val="28"/>
                <w:lang w:val="en"/>
              </w:rPr>
            </w:pPr>
          </w:p>
          <w:p w14:paraId="5D3004FC" w14:textId="77777777" w:rsidR="00A80EBC" w:rsidRPr="000727A4" w:rsidRDefault="00A80EBC" w:rsidP="00A80EBC">
            <w:pPr>
              <w:autoSpaceDE w:val="0"/>
              <w:autoSpaceDN w:val="0"/>
              <w:adjustRightInd w:val="0"/>
              <w:spacing w:after="0" w:line="240" w:lineRule="auto"/>
              <w:rPr>
                <w:rFonts w:ascii="Times New Roman" w:eastAsia="Times New Roman" w:hAnsi="Times New Roman"/>
                <w:i/>
                <w:iCs/>
                <w:color w:val="000000"/>
                <w:sz w:val="28"/>
                <w:szCs w:val="28"/>
                <w:lang w:val="en"/>
              </w:rPr>
            </w:pPr>
            <w:r w:rsidRPr="000727A4">
              <w:rPr>
                <w:rFonts w:ascii="Times New Roman" w:eastAsia="Times New Roman" w:hAnsi="Times New Roman"/>
                <w:i/>
                <w:iCs/>
                <w:color w:val="000000"/>
                <w:sz w:val="28"/>
                <w:szCs w:val="28"/>
                <w:lang w:val="en"/>
              </w:rPr>
              <w:t>0,25</w:t>
            </w:r>
          </w:p>
          <w:p w14:paraId="163C2672" w14:textId="77777777" w:rsidR="00A80EBC" w:rsidRPr="000727A4" w:rsidRDefault="00A80EBC" w:rsidP="00A80EBC">
            <w:pPr>
              <w:autoSpaceDE w:val="0"/>
              <w:autoSpaceDN w:val="0"/>
              <w:adjustRightInd w:val="0"/>
              <w:spacing w:after="0" w:line="240" w:lineRule="auto"/>
              <w:rPr>
                <w:rFonts w:ascii="Times New Roman" w:eastAsia="Times New Roman" w:hAnsi="Times New Roman"/>
                <w:i/>
                <w:iCs/>
                <w:color w:val="000000"/>
                <w:sz w:val="28"/>
                <w:szCs w:val="28"/>
                <w:lang w:val="en"/>
              </w:rPr>
            </w:pPr>
            <w:r w:rsidRPr="000727A4">
              <w:rPr>
                <w:rFonts w:ascii="Times New Roman" w:eastAsia="Times New Roman" w:hAnsi="Times New Roman"/>
                <w:i/>
                <w:iCs/>
                <w:color w:val="000000"/>
                <w:sz w:val="28"/>
                <w:szCs w:val="28"/>
                <w:lang w:val="en"/>
              </w:rPr>
              <w:t>0,25</w:t>
            </w:r>
          </w:p>
        </w:tc>
      </w:tr>
      <w:tr w:rsidR="00A80EBC" w:rsidRPr="000727A4" w14:paraId="66F91C1F" w14:textId="77777777" w:rsidTr="00A80EBC">
        <w:trPr>
          <w:trHeight w:val="1"/>
        </w:trPr>
        <w:tc>
          <w:tcPr>
            <w:tcW w:w="1276" w:type="dxa"/>
            <w:tcBorders>
              <w:top w:val="single" w:sz="3" w:space="0" w:color="000000"/>
              <w:left w:val="single" w:sz="3" w:space="0" w:color="000000"/>
              <w:bottom w:val="single" w:sz="3" w:space="0" w:color="000000"/>
              <w:right w:val="single" w:sz="3" w:space="0" w:color="000000"/>
            </w:tcBorders>
          </w:tcPr>
          <w:p w14:paraId="16FB85E2" w14:textId="77777777" w:rsidR="00A80EBC" w:rsidRPr="000727A4" w:rsidRDefault="00A80EBC" w:rsidP="00A80EBC">
            <w:pPr>
              <w:autoSpaceDE w:val="0"/>
              <w:autoSpaceDN w:val="0"/>
              <w:adjustRightInd w:val="0"/>
              <w:spacing w:after="160" w:line="288" w:lineRule="atLeast"/>
              <w:jc w:val="center"/>
              <w:rPr>
                <w:rFonts w:ascii="Times New Roman" w:eastAsia="Times New Roman" w:hAnsi="Times New Roman"/>
                <w:b/>
                <w:bCs/>
                <w:color w:val="000000"/>
                <w:sz w:val="28"/>
                <w:szCs w:val="28"/>
                <w:lang w:val="en"/>
              </w:rPr>
            </w:pPr>
            <w:r w:rsidRPr="000727A4">
              <w:rPr>
                <w:rFonts w:ascii="Times New Roman" w:hAnsi="Times New Roman"/>
                <w:b/>
                <w:sz w:val="28"/>
                <w:szCs w:val="28"/>
                <w:lang w:val="vi-VN"/>
              </w:rPr>
              <w:lastRenderedPageBreak/>
              <w:t xml:space="preserve">Câu </w:t>
            </w:r>
            <w:r w:rsidRPr="000727A4">
              <w:rPr>
                <w:rFonts w:ascii="Times New Roman" w:hAnsi="Times New Roman"/>
                <w:b/>
                <w:sz w:val="28"/>
                <w:szCs w:val="28"/>
              </w:rPr>
              <w:t>5</w:t>
            </w:r>
            <w:r w:rsidRPr="000727A4">
              <w:rPr>
                <w:rFonts w:ascii="Times New Roman" w:hAnsi="Times New Roman"/>
                <w:b/>
                <w:sz w:val="28"/>
                <w:szCs w:val="28"/>
                <w:lang w:val="vi-VN"/>
              </w:rPr>
              <w:t xml:space="preserve"> </w:t>
            </w:r>
            <w:r w:rsidRPr="000727A4">
              <w:rPr>
                <w:rFonts w:ascii="Times New Roman" w:hAnsi="Times New Roman"/>
                <w:sz w:val="28"/>
                <w:szCs w:val="28"/>
                <w:lang w:val="vi-VN"/>
              </w:rPr>
              <w:t>( 1.5</w:t>
            </w:r>
            <w:r w:rsidRPr="000727A4">
              <w:rPr>
                <w:rFonts w:ascii="Times New Roman" w:hAnsi="Times New Roman"/>
                <w:sz w:val="28"/>
                <w:szCs w:val="28"/>
              </w:rPr>
              <w:t xml:space="preserve"> </w:t>
            </w:r>
            <w:proofErr w:type="spellStart"/>
            <w:r w:rsidRPr="000727A4">
              <w:rPr>
                <w:rFonts w:ascii="Times New Roman" w:eastAsia="Times New Roman" w:hAnsi="Times New Roman"/>
                <w:sz w:val="28"/>
                <w:szCs w:val="28"/>
                <w:highlight w:val="white"/>
                <w:lang w:val="en"/>
              </w:rPr>
              <w:t>đi</w:t>
            </w:r>
            <w:proofErr w:type="spellEnd"/>
            <w:r w:rsidRPr="000727A4">
              <w:rPr>
                <w:rFonts w:ascii="Times New Roman" w:eastAsia="Times New Roman" w:hAnsi="Times New Roman"/>
                <w:sz w:val="28"/>
                <w:szCs w:val="28"/>
                <w:highlight w:val="white"/>
                <w:lang w:val="vi-VN"/>
              </w:rPr>
              <w:t>ểm</w:t>
            </w:r>
            <w:r w:rsidRPr="000727A4">
              <w:rPr>
                <w:rFonts w:ascii="Times New Roman" w:hAnsi="Times New Roman"/>
                <w:sz w:val="28"/>
                <w:szCs w:val="28"/>
                <w:lang w:val="vi-VN"/>
              </w:rPr>
              <w:t xml:space="preserve">): </w:t>
            </w:r>
          </w:p>
        </w:tc>
        <w:tc>
          <w:tcPr>
            <w:tcW w:w="7510" w:type="dxa"/>
            <w:tcBorders>
              <w:top w:val="single" w:sz="3" w:space="0" w:color="000000"/>
              <w:left w:val="single" w:sz="3" w:space="0" w:color="000000"/>
              <w:bottom w:val="single" w:sz="3" w:space="0" w:color="000000"/>
              <w:right w:val="single" w:sz="3" w:space="0" w:color="000000"/>
            </w:tcBorders>
          </w:tcPr>
          <w:p w14:paraId="4A4BF383" w14:textId="77777777" w:rsidR="00A80EBC" w:rsidRPr="000727A4" w:rsidRDefault="00A80EBC" w:rsidP="00A80EBC">
            <w:pPr>
              <w:spacing w:after="0" w:line="240" w:lineRule="auto"/>
              <w:rPr>
                <w:rFonts w:ascii="Times New Roman" w:eastAsia="Times New Roman" w:hAnsi="Times New Roman"/>
                <w:bCs/>
                <w:sz w:val="28"/>
                <w:szCs w:val="28"/>
                <w:bdr w:val="none" w:sz="0" w:space="0" w:color="auto" w:frame="1"/>
                <w:shd w:val="clear" w:color="auto" w:fill="FFFFFF"/>
              </w:rPr>
            </w:pPr>
            <w:proofErr w:type="gramStart"/>
            <w:r w:rsidRPr="000727A4">
              <w:rPr>
                <w:rFonts w:ascii="Times New Roman" w:eastAsia="Times New Roman" w:hAnsi="Times New Roman"/>
                <w:b/>
                <w:bCs/>
                <w:sz w:val="28"/>
                <w:szCs w:val="28"/>
              </w:rPr>
              <w:t>a )</w:t>
            </w:r>
            <w:proofErr w:type="gramEnd"/>
            <w:r w:rsidRPr="000727A4">
              <w:rPr>
                <w:rFonts w:ascii="Times New Roman" w:eastAsia="Times New Roman" w:hAnsi="Times New Roman"/>
                <w:b/>
                <w:bCs/>
                <w:sz w:val="28"/>
                <w:szCs w:val="28"/>
                <w:bdr w:val="none" w:sz="0" w:space="0" w:color="auto" w:frame="1"/>
                <w:shd w:val="clear" w:color="auto" w:fill="FFFFFF"/>
              </w:rPr>
              <w:t xml:space="preserve"> </w:t>
            </w:r>
            <w:proofErr w:type="spellStart"/>
            <w:r w:rsidRPr="000727A4">
              <w:rPr>
                <w:rFonts w:ascii="Times New Roman" w:eastAsia="Times New Roman" w:hAnsi="Times New Roman"/>
                <w:b/>
                <w:bCs/>
                <w:iCs/>
                <w:color w:val="000000"/>
                <w:sz w:val="28"/>
                <w:szCs w:val="28"/>
              </w:rPr>
              <w:t>Xác</w:t>
            </w:r>
            <w:proofErr w:type="spellEnd"/>
            <w:r w:rsidRPr="000727A4">
              <w:rPr>
                <w:rFonts w:ascii="Times New Roman" w:eastAsia="Times New Roman" w:hAnsi="Times New Roman"/>
                <w:b/>
                <w:bCs/>
                <w:iCs/>
                <w:color w:val="000000"/>
                <w:sz w:val="28"/>
                <w:szCs w:val="28"/>
              </w:rPr>
              <w:t xml:space="preserve"> </w:t>
            </w:r>
            <w:proofErr w:type="spellStart"/>
            <w:r w:rsidRPr="000727A4">
              <w:rPr>
                <w:rFonts w:ascii="Times New Roman" w:eastAsia="Times New Roman" w:hAnsi="Times New Roman"/>
                <w:b/>
                <w:bCs/>
                <w:iCs/>
                <w:color w:val="000000"/>
                <w:sz w:val="28"/>
                <w:szCs w:val="28"/>
              </w:rPr>
              <w:t>định</w:t>
            </w:r>
            <w:proofErr w:type="spellEnd"/>
            <w:r w:rsidRPr="000727A4">
              <w:rPr>
                <w:rFonts w:ascii="Times New Roman" w:eastAsia="Times New Roman" w:hAnsi="Times New Roman"/>
                <w:b/>
                <w:bCs/>
                <w:iCs/>
                <w:color w:val="000000"/>
                <w:sz w:val="28"/>
                <w:szCs w:val="28"/>
              </w:rPr>
              <w:t xml:space="preserve"> </w:t>
            </w:r>
            <w:proofErr w:type="spellStart"/>
            <w:r w:rsidRPr="000727A4">
              <w:rPr>
                <w:rFonts w:ascii="Times New Roman" w:eastAsia="Times New Roman" w:hAnsi="Times New Roman"/>
                <w:b/>
                <w:bCs/>
                <w:iCs/>
                <w:color w:val="000000"/>
                <w:sz w:val="28"/>
                <w:szCs w:val="28"/>
              </w:rPr>
              <w:t>lãnh</w:t>
            </w:r>
            <w:proofErr w:type="spellEnd"/>
            <w:r w:rsidRPr="000727A4">
              <w:rPr>
                <w:rFonts w:ascii="Times New Roman" w:eastAsia="Times New Roman" w:hAnsi="Times New Roman"/>
                <w:b/>
                <w:bCs/>
                <w:iCs/>
                <w:color w:val="000000"/>
                <w:sz w:val="28"/>
                <w:szCs w:val="28"/>
              </w:rPr>
              <w:t xml:space="preserve"> </w:t>
            </w:r>
            <w:proofErr w:type="spellStart"/>
            <w:r w:rsidRPr="000727A4">
              <w:rPr>
                <w:rFonts w:ascii="Times New Roman" w:eastAsia="Times New Roman" w:hAnsi="Times New Roman"/>
                <w:b/>
                <w:bCs/>
                <w:iCs/>
                <w:color w:val="000000"/>
                <w:sz w:val="28"/>
                <w:szCs w:val="28"/>
              </w:rPr>
              <w:t>hải</w:t>
            </w:r>
            <w:proofErr w:type="spellEnd"/>
            <w:r w:rsidRPr="000727A4">
              <w:rPr>
                <w:rFonts w:ascii="Times New Roman" w:eastAsia="Times New Roman" w:hAnsi="Times New Roman"/>
                <w:b/>
                <w:bCs/>
                <w:iCs/>
                <w:color w:val="000000"/>
                <w:sz w:val="28"/>
                <w:szCs w:val="28"/>
              </w:rPr>
              <w:t xml:space="preserve"> </w:t>
            </w:r>
            <w:proofErr w:type="spellStart"/>
            <w:r w:rsidRPr="000727A4">
              <w:rPr>
                <w:rFonts w:ascii="Times New Roman" w:eastAsia="Times New Roman" w:hAnsi="Times New Roman"/>
                <w:b/>
                <w:bCs/>
                <w:iCs/>
                <w:color w:val="000000"/>
                <w:sz w:val="28"/>
                <w:szCs w:val="28"/>
              </w:rPr>
              <w:t>của</w:t>
            </w:r>
            <w:proofErr w:type="spellEnd"/>
            <w:r w:rsidRPr="000727A4">
              <w:rPr>
                <w:rFonts w:ascii="Times New Roman" w:eastAsia="Times New Roman" w:hAnsi="Times New Roman"/>
                <w:b/>
                <w:bCs/>
                <w:iCs/>
                <w:color w:val="000000"/>
                <w:sz w:val="28"/>
                <w:szCs w:val="28"/>
              </w:rPr>
              <w:t xml:space="preserve"> </w:t>
            </w:r>
            <w:proofErr w:type="spellStart"/>
            <w:r w:rsidRPr="000727A4">
              <w:rPr>
                <w:rFonts w:ascii="Times New Roman" w:eastAsia="Times New Roman" w:hAnsi="Times New Roman"/>
                <w:b/>
                <w:bCs/>
                <w:iCs/>
                <w:color w:val="000000"/>
                <w:sz w:val="28"/>
                <w:szCs w:val="28"/>
              </w:rPr>
              <w:t>đảo</w:t>
            </w:r>
            <w:proofErr w:type="spellEnd"/>
            <w:r w:rsidRPr="000727A4">
              <w:rPr>
                <w:rFonts w:ascii="Times New Roman" w:eastAsia="Times New Roman" w:hAnsi="Times New Roman"/>
                <w:b/>
                <w:bCs/>
                <w:iCs/>
                <w:color w:val="000000"/>
                <w:sz w:val="28"/>
                <w:szCs w:val="28"/>
              </w:rPr>
              <w:t xml:space="preserve">, </w:t>
            </w:r>
            <w:proofErr w:type="spellStart"/>
            <w:r w:rsidRPr="000727A4">
              <w:rPr>
                <w:rFonts w:ascii="Times New Roman" w:eastAsia="Times New Roman" w:hAnsi="Times New Roman"/>
                <w:b/>
                <w:bCs/>
                <w:iCs/>
                <w:color w:val="000000"/>
                <w:sz w:val="28"/>
                <w:szCs w:val="28"/>
              </w:rPr>
              <w:t>các</w:t>
            </w:r>
            <w:proofErr w:type="spellEnd"/>
            <w:r w:rsidRPr="000727A4">
              <w:rPr>
                <w:rFonts w:ascii="Times New Roman" w:eastAsia="Times New Roman" w:hAnsi="Times New Roman"/>
                <w:b/>
                <w:bCs/>
                <w:iCs/>
                <w:color w:val="000000"/>
                <w:sz w:val="28"/>
                <w:szCs w:val="28"/>
              </w:rPr>
              <w:t xml:space="preserve"> </w:t>
            </w:r>
            <w:proofErr w:type="spellStart"/>
            <w:r w:rsidRPr="000727A4">
              <w:rPr>
                <w:rFonts w:ascii="Times New Roman" w:eastAsia="Times New Roman" w:hAnsi="Times New Roman"/>
                <w:b/>
                <w:bCs/>
                <w:iCs/>
                <w:color w:val="000000"/>
                <w:sz w:val="28"/>
                <w:szCs w:val="28"/>
              </w:rPr>
              <w:t>quần</w:t>
            </w:r>
            <w:proofErr w:type="spellEnd"/>
            <w:r w:rsidRPr="000727A4">
              <w:rPr>
                <w:rFonts w:ascii="Times New Roman" w:eastAsia="Times New Roman" w:hAnsi="Times New Roman"/>
                <w:b/>
                <w:bCs/>
                <w:iCs/>
                <w:color w:val="000000"/>
                <w:sz w:val="28"/>
                <w:szCs w:val="28"/>
              </w:rPr>
              <w:t xml:space="preserve"> </w:t>
            </w:r>
            <w:proofErr w:type="spellStart"/>
            <w:r w:rsidRPr="000727A4">
              <w:rPr>
                <w:rFonts w:ascii="Times New Roman" w:eastAsia="Times New Roman" w:hAnsi="Times New Roman"/>
                <w:b/>
                <w:bCs/>
                <w:iCs/>
                <w:color w:val="000000"/>
                <w:sz w:val="28"/>
                <w:szCs w:val="28"/>
              </w:rPr>
              <w:t>đảo</w:t>
            </w:r>
            <w:proofErr w:type="spellEnd"/>
            <w:r w:rsidRPr="000727A4">
              <w:rPr>
                <w:rFonts w:ascii="Times New Roman" w:eastAsia="Times New Roman" w:hAnsi="Times New Roman"/>
                <w:b/>
                <w:bCs/>
                <w:iCs/>
                <w:color w:val="000000"/>
                <w:sz w:val="28"/>
                <w:szCs w:val="28"/>
              </w:rPr>
              <w:t xml:space="preserve"> Việt Nam.</w:t>
            </w:r>
            <w:r w:rsidRPr="000727A4">
              <w:rPr>
                <w:rFonts w:ascii="Times New Roman" w:eastAsia="Times New Roman" w:hAnsi="Times New Roman"/>
                <w:b/>
                <w:bCs/>
                <w:i/>
                <w:iCs/>
                <w:color w:val="000000"/>
                <w:sz w:val="28"/>
                <w:szCs w:val="28"/>
              </w:rPr>
              <w:t xml:space="preserve"> </w:t>
            </w:r>
            <w:proofErr w:type="spellStart"/>
            <w:r w:rsidRPr="000727A4">
              <w:rPr>
                <w:rFonts w:ascii="Times New Roman" w:eastAsia="Times New Roman" w:hAnsi="Times New Roman"/>
                <w:b/>
                <w:bCs/>
                <w:sz w:val="28"/>
                <w:szCs w:val="28"/>
                <w:bdr w:val="none" w:sz="0" w:space="0" w:color="auto" w:frame="1"/>
                <w:shd w:val="clear" w:color="auto" w:fill="FFFFFF"/>
              </w:rPr>
              <w:t>Nội</w:t>
            </w:r>
            <w:proofErr w:type="spellEnd"/>
            <w:r w:rsidRPr="000727A4">
              <w:rPr>
                <w:rFonts w:ascii="Times New Roman" w:eastAsia="Times New Roman" w:hAnsi="Times New Roman"/>
                <w:b/>
                <w:bCs/>
                <w:sz w:val="28"/>
                <w:szCs w:val="28"/>
                <w:bdr w:val="none" w:sz="0" w:space="0" w:color="auto" w:frame="1"/>
                <w:shd w:val="clear" w:color="auto" w:fill="FFFFFF"/>
              </w:rPr>
              <w:t xml:space="preserve"> </w:t>
            </w:r>
            <w:proofErr w:type="spellStart"/>
            <w:r w:rsidRPr="000727A4">
              <w:rPr>
                <w:rFonts w:ascii="Times New Roman" w:eastAsia="Times New Roman" w:hAnsi="Times New Roman"/>
                <w:b/>
                <w:bCs/>
                <w:sz w:val="28"/>
                <w:szCs w:val="28"/>
                <w:bdr w:val="none" w:sz="0" w:space="0" w:color="auto" w:frame="1"/>
                <w:shd w:val="clear" w:color="auto" w:fill="FFFFFF"/>
              </w:rPr>
              <w:t>thủy</w:t>
            </w:r>
            <w:proofErr w:type="spellEnd"/>
            <w:r w:rsidRPr="000727A4">
              <w:rPr>
                <w:rFonts w:ascii="Times New Roman" w:eastAsia="Times New Roman" w:hAnsi="Times New Roman"/>
                <w:b/>
                <w:bCs/>
                <w:sz w:val="28"/>
                <w:szCs w:val="28"/>
                <w:bdr w:val="none" w:sz="0" w:space="0" w:color="auto" w:frame="1"/>
                <w:shd w:val="clear" w:color="auto" w:fill="FFFFFF"/>
              </w:rPr>
              <w:t xml:space="preserve"> </w:t>
            </w:r>
            <w:proofErr w:type="spellStart"/>
            <w:r w:rsidRPr="000727A4">
              <w:rPr>
                <w:rFonts w:ascii="Times New Roman" w:eastAsia="Times New Roman" w:hAnsi="Times New Roman"/>
                <w:b/>
                <w:bCs/>
                <w:sz w:val="28"/>
                <w:szCs w:val="28"/>
                <w:bdr w:val="none" w:sz="0" w:space="0" w:color="auto" w:frame="1"/>
                <w:shd w:val="clear" w:color="auto" w:fill="FFFFFF"/>
              </w:rPr>
              <w:t>là</w:t>
            </w:r>
            <w:proofErr w:type="spellEnd"/>
            <w:r w:rsidRPr="000727A4">
              <w:rPr>
                <w:rFonts w:ascii="Times New Roman" w:eastAsia="Times New Roman" w:hAnsi="Times New Roman"/>
                <w:b/>
                <w:bCs/>
                <w:sz w:val="28"/>
                <w:szCs w:val="28"/>
                <w:bdr w:val="none" w:sz="0" w:space="0" w:color="auto" w:frame="1"/>
                <w:shd w:val="clear" w:color="auto" w:fill="FFFFFF"/>
              </w:rPr>
              <w:t xml:space="preserve"> </w:t>
            </w:r>
            <w:proofErr w:type="spellStart"/>
            <w:r w:rsidRPr="000727A4">
              <w:rPr>
                <w:rFonts w:ascii="Times New Roman" w:eastAsia="Times New Roman" w:hAnsi="Times New Roman"/>
                <w:b/>
                <w:bCs/>
                <w:sz w:val="28"/>
                <w:szCs w:val="28"/>
                <w:bdr w:val="none" w:sz="0" w:space="0" w:color="auto" w:frame="1"/>
                <w:shd w:val="clear" w:color="auto" w:fill="FFFFFF"/>
              </w:rPr>
              <w:t>gì</w:t>
            </w:r>
            <w:proofErr w:type="spellEnd"/>
            <w:r w:rsidRPr="000727A4">
              <w:rPr>
                <w:rFonts w:ascii="Times New Roman" w:eastAsia="Times New Roman" w:hAnsi="Times New Roman"/>
                <w:b/>
                <w:bCs/>
                <w:sz w:val="28"/>
                <w:szCs w:val="28"/>
                <w:bdr w:val="none" w:sz="0" w:space="0" w:color="auto" w:frame="1"/>
                <w:shd w:val="clear" w:color="auto" w:fill="FFFFFF"/>
              </w:rPr>
              <w:t>?</w:t>
            </w:r>
          </w:p>
          <w:p w14:paraId="5EC9BC35" w14:textId="77777777" w:rsidR="00A80EBC" w:rsidRPr="000727A4" w:rsidRDefault="00A80EBC" w:rsidP="00A80EBC">
            <w:pPr>
              <w:shd w:val="clear" w:color="auto" w:fill="FFFFFF"/>
              <w:spacing w:after="0" w:line="240" w:lineRule="auto"/>
              <w:ind w:right="-246"/>
              <w:rPr>
                <w:rFonts w:ascii="Times New Roman" w:eastAsia="Times New Roman" w:hAnsi="Times New Roman"/>
                <w:b/>
                <w:i/>
                <w:sz w:val="28"/>
                <w:szCs w:val="28"/>
              </w:rPr>
            </w:pPr>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Lãnh</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hải</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của</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đảo</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quần</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đảo</w:t>
            </w:r>
            <w:proofErr w:type="spellEnd"/>
            <w:r w:rsidRPr="000727A4">
              <w:rPr>
                <w:rFonts w:ascii="Times New Roman" w:eastAsia="Times New Roman" w:hAnsi="Times New Roman"/>
                <w:b/>
                <w:i/>
                <w:sz w:val="28"/>
                <w:szCs w:val="28"/>
              </w:rPr>
              <w:t xml:space="preserve"> Việt Nam </w:t>
            </w:r>
            <w:proofErr w:type="spellStart"/>
            <w:r w:rsidRPr="000727A4">
              <w:rPr>
                <w:rFonts w:ascii="Times New Roman" w:eastAsia="Times New Roman" w:hAnsi="Times New Roman"/>
                <w:b/>
                <w:i/>
                <w:sz w:val="28"/>
                <w:szCs w:val="28"/>
              </w:rPr>
              <w:t>được</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quy</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định</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tại</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Điều</w:t>
            </w:r>
            <w:proofErr w:type="spellEnd"/>
            <w:r w:rsidRPr="000727A4">
              <w:rPr>
                <w:rFonts w:ascii="Times New Roman" w:eastAsia="Times New Roman" w:hAnsi="Times New Roman"/>
                <w:b/>
                <w:i/>
                <w:sz w:val="28"/>
                <w:szCs w:val="28"/>
              </w:rPr>
              <w:t xml:space="preserve"> 20 </w:t>
            </w:r>
            <w:proofErr w:type="spellStart"/>
            <w:r w:rsidR="00254395">
              <w:fldChar w:fldCharType="begin"/>
            </w:r>
            <w:r w:rsidR="00254395">
              <w:instrText xml:space="preserve"> HYPERLINK "https://thuvienphapluat.vn/van-ban/Giao-thong-Van-tai/Luat-bien-Viet-Nam-2012-143494.aspx" \t "_blank" </w:instrText>
            </w:r>
            <w:r w:rsidR="00254395">
              <w:fldChar w:fldCharType="separate"/>
            </w:r>
            <w:r w:rsidRPr="000727A4">
              <w:rPr>
                <w:rFonts w:ascii="Times New Roman" w:eastAsia="Times New Roman" w:hAnsi="Times New Roman"/>
                <w:b/>
                <w:i/>
                <w:sz w:val="28"/>
                <w:szCs w:val="28"/>
                <w:u w:val="single"/>
              </w:rPr>
              <w:t>Luật</w:t>
            </w:r>
            <w:proofErr w:type="spellEnd"/>
            <w:r w:rsidRPr="000727A4">
              <w:rPr>
                <w:rFonts w:ascii="Times New Roman" w:eastAsia="Times New Roman" w:hAnsi="Times New Roman"/>
                <w:b/>
                <w:i/>
                <w:sz w:val="28"/>
                <w:szCs w:val="28"/>
                <w:u w:val="single"/>
              </w:rPr>
              <w:t xml:space="preserve"> Biển Việt Nam 2012</w:t>
            </w:r>
            <w:r w:rsidR="00254395">
              <w:rPr>
                <w:rFonts w:ascii="Times New Roman" w:eastAsia="Times New Roman" w:hAnsi="Times New Roman"/>
                <w:b/>
                <w:i/>
                <w:sz w:val="28"/>
                <w:szCs w:val="28"/>
                <w:u w:val="single"/>
              </w:rPr>
              <w:fldChar w:fldCharType="end"/>
            </w:r>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trong</w:t>
            </w:r>
            <w:proofErr w:type="spellEnd"/>
            <w:r w:rsidRPr="000727A4">
              <w:rPr>
                <w:rFonts w:ascii="Times New Roman" w:eastAsia="Times New Roman" w:hAnsi="Times New Roman"/>
                <w:b/>
                <w:i/>
                <w:sz w:val="28"/>
                <w:szCs w:val="28"/>
              </w:rPr>
              <w:t xml:space="preserve"> </w:t>
            </w:r>
            <w:proofErr w:type="spellStart"/>
            <w:r w:rsidRPr="000727A4">
              <w:rPr>
                <w:rFonts w:ascii="Times New Roman" w:eastAsia="Times New Roman" w:hAnsi="Times New Roman"/>
                <w:b/>
                <w:i/>
                <w:sz w:val="28"/>
                <w:szCs w:val="28"/>
              </w:rPr>
              <w:t>đó</w:t>
            </w:r>
            <w:proofErr w:type="spellEnd"/>
            <w:r w:rsidRPr="000727A4">
              <w:rPr>
                <w:rFonts w:ascii="Times New Roman" w:eastAsia="Times New Roman" w:hAnsi="Times New Roman"/>
                <w:b/>
                <w:i/>
                <w:sz w:val="28"/>
                <w:szCs w:val="28"/>
              </w:rPr>
              <w:t>:</w:t>
            </w:r>
          </w:p>
          <w:p w14:paraId="7C46325D" w14:textId="77777777" w:rsidR="00A80EBC" w:rsidRPr="000727A4" w:rsidRDefault="00A80EBC" w:rsidP="00A80EBC">
            <w:pPr>
              <w:shd w:val="clear" w:color="auto" w:fill="FFFFFF"/>
              <w:spacing w:after="0" w:line="240" w:lineRule="auto"/>
              <w:rPr>
                <w:rFonts w:ascii="Times New Roman" w:eastAsia="Times New Roman" w:hAnsi="Times New Roman"/>
                <w:sz w:val="28"/>
                <w:szCs w:val="28"/>
              </w:rPr>
            </w:pPr>
            <w:proofErr w:type="spellStart"/>
            <w:r w:rsidRPr="000727A4">
              <w:rPr>
                <w:rFonts w:ascii="Times New Roman" w:eastAsia="Times New Roman" w:hAnsi="Times New Roman"/>
                <w:sz w:val="28"/>
                <w:szCs w:val="28"/>
              </w:rPr>
              <w:t>Lãnh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hải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là</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phần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được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xác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định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từ</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đường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cơ</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sở</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tính</w:t>
            </w:r>
            <w:proofErr w:type="spellEnd"/>
            <w:r w:rsidRPr="000727A4">
              <w:rPr>
                <w:rFonts w:ascii="Times New Roman" w:eastAsia="Times New Roman" w:hAnsi="Times New Roman"/>
                <w:sz w:val="28"/>
                <w:szCs w:val="28"/>
              </w:rPr>
              <w:t xml:space="preserve"> ra </w:t>
            </w:r>
            <w:proofErr w:type="spellStart"/>
            <w:r w:rsidRPr="000727A4">
              <w:rPr>
                <w:rFonts w:ascii="Times New Roman" w:eastAsia="Times New Roman" w:hAnsi="Times New Roman"/>
                <w:sz w:val="28"/>
                <w:szCs w:val="28"/>
              </w:rPr>
              <w:t>biển</w:t>
            </w:r>
            <w:proofErr w:type="spellEnd"/>
            <w:r w:rsidRPr="000727A4">
              <w:rPr>
                <w:rFonts w:ascii="Times New Roman" w:eastAsia="Times New Roman" w:hAnsi="Times New Roman"/>
                <w:sz w:val="28"/>
                <w:szCs w:val="28"/>
              </w:rPr>
              <w:t xml:space="preserve"> 12 </w:t>
            </w:r>
            <w:proofErr w:type="spellStart"/>
            <w:r w:rsidRPr="000727A4">
              <w:rPr>
                <w:rFonts w:ascii="Times New Roman" w:eastAsia="Times New Roman" w:hAnsi="Times New Roman"/>
                <w:sz w:val="28"/>
                <w:szCs w:val="28"/>
              </w:rPr>
              <w:t>hải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lý</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và</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căn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cứ</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theo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quy</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định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tại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Điều</w:t>
            </w:r>
            <w:proofErr w:type="spellEnd"/>
            <w:r w:rsidRPr="000727A4">
              <w:rPr>
                <w:rFonts w:ascii="Times New Roman" w:eastAsia="Times New Roman" w:hAnsi="Times New Roman"/>
                <w:sz w:val="28"/>
                <w:szCs w:val="28"/>
              </w:rPr>
              <w:t xml:space="preserve"> 11 </w:t>
            </w:r>
            <w:proofErr w:type="spellStart"/>
            <w:r w:rsidR="00254395">
              <w:fldChar w:fldCharType="begin"/>
            </w:r>
            <w:r w:rsidR="00254395">
              <w:instrText xml:space="preserve"> HYPERLINK "https://thuvienphapluat.vn/van-ban/Giao-thong-Van-tai/Luat-bien-Viet-Nam-2012-143494.aspx" \t "_blank" </w:instrText>
            </w:r>
            <w:r w:rsidR="00254395">
              <w:fldChar w:fldCharType="separate"/>
            </w:r>
            <w:r w:rsidRPr="000727A4">
              <w:rPr>
                <w:rFonts w:ascii="Times New Roman" w:eastAsia="Times New Roman" w:hAnsi="Times New Roman"/>
                <w:sz w:val="28"/>
                <w:szCs w:val="28"/>
                <w:u w:val="single"/>
              </w:rPr>
              <w:t>Luật</w:t>
            </w:r>
            <w:proofErr w:type="spellEnd"/>
            <w:r w:rsidRPr="000727A4">
              <w:rPr>
                <w:rFonts w:ascii="Times New Roman" w:eastAsia="Times New Roman" w:hAnsi="Times New Roman"/>
                <w:sz w:val="28"/>
                <w:szCs w:val="28"/>
                <w:u w:val="single"/>
              </w:rPr>
              <w:t xml:space="preserve"> Biển Việt Nam 2012</w:t>
            </w:r>
            <w:r w:rsidR="00254395">
              <w:rPr>
                <w:rFonts w:ascii="Times New Roman" w:eastAsia="Times New Roman" w:hAnsi="Times New Roman"/>
                <w:sz w:val="28"/>
                <w:szCs w:val="28"/>
                <w:u w:val="single"/>
              </w:rPr>
              <w:fldChar w:fldCharType="end"/>
            </w:r>
            <w:r w:rsidRPr="000727A4">
              <w:rPr>
                <w:rFonts w:ascii="Times New Roman" w:eastAsia="Times New Roman" w:hAnsi="Times New Roman"/>
                <w:sz w:val="28"/>
                <w:szCs w:val="28"/>
              </w:rPr>
              <w:t>.</w:t>
            </w:r>
            <w:r w:rsidRPr="000727A4">
              <w:rPr>
                <w:rFonts w:ascii="Times New Roman" w:eastAsia="Times New Roman" w:hAnsi="Times New Roman"/>
                <w:sz w:val="28"/>
                <w:szCs w:val="28"/>
              </w:rPr>
              <w:br/>
            </w:r>
            <w:r w:rsidRPr="000727A4">
              <w:rPr>
                <w:rFonts w:ascii="Times New Roman" w:eastAsia="Times New Roman" w:hAnsi="Times New Roman"/>
                <w:bCs/>
                <w:sz w:val="28"/>
                <w:szCs w:val="28"/>
                <w:bdr w:val="none" w:sz="0" w:space="0" w:color="auto" w:frame="1"/>
                <w:shd w:val="clear" w:color="auto" w:fill="FFFFFF"/>
              </w:rPr>
              <w:t>*</w:t>
            </w:r>
            <w:proofErr w:type="spellStart"/>
            <w:r w:rsidRPr="000727A4">
              <w:rPr>
                <w:rFonts w:ascii="Times New Roman" w:eastAsia="Times New Roman" w:hAnsi="Times New Roman"/>
                <w:bCs/>
                <w:sz w:val="28"/>
                <w:szCs w:val="28"/>
                <w:bdr w:val="none" w:sz="0" w:space="0" w:color="auto" w:frame="1"/>
                <w:shd w:val="clear" w:color="auto" w:fill="FFFFFF"/>
              </w:rPr>
              <w:t>Nội</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thuỷ</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Là</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vùng</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nước</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phía</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trong</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của</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đường</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cơ</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sở</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dùng</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để</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tính</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chiều</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rộng</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lãnh</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hải</w:t>
            </w:r>
            <w:proofErr w:type="spellEnd"/>
            <w:r w:rsidRPr="000727A4">
              <w:rPr>
                <w:rFonts w:ascii="Times New Roman" w:eastAsia="Times New Roman" w:hAnsi="Times New Roman"/>
                <w:bCs/>
                <w:sz w:val="28"/>
                <w:szCs w:val="28"/>
                <w:bdr w:val="none" w:sz="0" w:space="0" w:color="auto" w:frame="1"/>
                <w:shd w:val="clear" w:color="auto" w:fill="FFFFFF"/>
              </w:rPr>
              <w:t xml:space="preserve">, bao </w:t>
            </w:r>
            <w:proofErr w:type="spellStart"/>
            <w:r w:rsidRPr="000727A4">
              <w:rPr>
                <w:rFonts w:ascii="Times New Roman" w:eastAsia="Times New Roman" w:hAnsi="Times New Roman"/>
                <w:bCs/>
                <w:sz w:val="28"/>
                <w:szCs w:val="28"/>
                <w:bdr w:val="none" w:sz="0" w:space="0" w:color="auto" w:frame="1"/>
                <w:shd w:val="clear" w:color="auto" w:fill="FFFFFF"/>
              </w:rPr>
              <w:t>gồm</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các</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vùng</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nước</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cảng</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biển</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các</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vũng</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tàu</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cửa</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sông</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cửa</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vịnh</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các</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vùng</w:t>
            </w:r>
            <w:proofErr w:type="spellEnd"/>
            <w:r w:rsidRPr="000727A4">
              <w:rPr>
                <w:rFonts w:ascii="Times New Roman" w:eastAsia="Times New Roman" w:hAnsi="Times New Roman"/>
                <w:bCs/>
                <w:sz w:val="28"/>
                <w:szCs w:val="28"/>
                <w:bdr w:val="none" w:sz="0" w:space="0" w:color="auto" w:frame="1"/>
                <w:shd w:val="clear" w:color="auto" w:fill="FFFFFF"/>
              </w:rPr>
              <w:t xml:space="preserve"> </w:t>
            </w:r>
            <w:proofErr w:type="spellStart"/>
            <w:r w:rsidRPr="000727A4">
              <w:rPr>
                <w:rFonts w:ascii="Times New Roman" w:eastAsia="Times New Roman" w:hAnsi="Times New Roman"/>
                <w:bCs/>
                <w:sz w:val="28"/>
                <w:szCs w:val="28"/>
                <w:bdr w:val="none" w:sz="0" w:space="0" w:color="auto" w:frame="1"/>
                <w:shd w:val="clear" w:color="auto" w:fill="FFFFFF"/>
              </w:rPr>
              <w:t>nước</w:t>
            </w:r>
            <w:proofErr w:type="spellEnd"/>
            <w:r w:rsidRPr="000727A4">
              <w:rPr>
                <w:rFonts w:ascii="Times New Roman" w:eastAsia="Times New Roman" w:hAnsi="Times New Roman"/>
                <w:bCs/>
                <w:sz w:val="28"/>
                <w:szCs w:val="28"/>
                <w:bdr w:val="none" w:sz="0" w:space="0" w:color="auto" w:frame="1"/>
                <w:shd w:val="clear" w:color="auto" w:fill="FFFFFF"/>
              </w:rPr>
              <w:t xml:space="preserve">. </w:t>
            </w:r>
          </w:p>
          <w:p w14:paraId="2C071651" w14:textId="77777777" w:rsidR="00A80EBC" w:rsidRPr="000727A4" w:rsidRDefault="00A80EBC" w:rsidP="00A80EBC">
            <w:pPr>
              <w:shd w:val="clear" w:color="auto" w:fill="FFFFFF"/>
              <w:spacing w:after="0" w:line="240" w:lineRule="auto"/>
              <w:jc w:val="both"/>
              <w:rPr>
                <w:rFonts w:ascii="Times New Roman" w:eastAsia="Times New Roman" w:hAnsi="Times New Roman"/>
                <w:b/>
                <w:sz w:val="28"/>
                <w:szCs w:val="28"/>
              </w:rPr>
            </w:pPr>
            <w:r w:rsidRPr="000727A4">
              <w:rPr>
                <w:rFonts w:ascii="Times New Roman" w:eastAsia="Times New Roman" w:hAnsi="Times New Roman"/>
                <w:b/>
                <w:bCs/>
                <w:sz w:val="28"/>
                <w:szCs w:val="28"/>
                <w:highlight w:val="white"/>
                <w:lang w:val="en"/>
              </w:rPr>
              <w:t>b,</w:t>
            </w:r>
            <w:r w:rsidRPr="000727A4">
              <w:rPr>
                <w:rFonts w:ascii="Times New Roman" w:eastAsia="Times New Roman" w:hAnsi="Times New Roman"/>
                <w:b/>
                <w:bCs/>
                <w:sz w:val="28"/>
                <w:szCs w:val="28"/>
              </w:rPr>
              <w:t xml:space="preserve"> </w:t>
            </w:r>
            <w:r w:rsidRPr="000727A4">
              <w:rPr>
                <w:rFonts w:ascii="Times New Roman" w:eastAsia="Arial" w:hAnsi="Times New Roman"/>
                <w:b/>
                <w:sz w:val="28"/>
                <w:szCs w:val="28"/>
              </w:rPr>
              <w:t xml:space="preserve">Liên </w:t>
            </w:r>
            <w:proofErr w:type="spellStart"/>
            <w:r w:rsidRPr="000727A4">
              <w:rPr>
                <w:rFonts w:ascii="Times New Roman" w:eastAsia="Arial" w:hAnsi="Times New Roman"/>
                <w:b/>
                <w:sz w:val="28"/>
                <w:szCs w:val="28"/>
              </w:rPr>
              <w:t>hệ</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trách</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nhiệm</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của</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công</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dân</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trong</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việc</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bảo</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vệ</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chủ</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quyền</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và</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môi</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trường</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biển</w:t>
            </w:r>
            <w:proofErr w:type="spellEnd"/>
            <w:r w:rsidRPr="000727A4">
              <w:rPr>
                <w:rFonts w:ascii="Times New Roman" w:eastAsia="Arial" w:hAnsi="Times New Roman"/>
                <w:b/>
                <w:sz w:val="28"/>
                <w:szCs w:val="28"/>
              </w:rPr>
              <w:t xml:space="preserve"> </w:t>
            </w:r>
            <w:proofErr w:type="spellStart"/>
            <w:r w:rsidRPr="000727A4">
              <w:rPr>
                <w:rFonts w:ascii="Times New Roman" w:eastAsia="Arial" w:hAnsi="Times New Roman"/>
                <w:b/>
                <w:sz w:val="28"/>
                <w:szCs w:val="28"/>
              </w:rPr>
              <w:t>đảo</w:t>
            </w:r>
            <w:proofErr w:type="spellEnd"/>
            <w:r w:rsidRPr="000727A4">
              <w:rPr>
                <w:rFonts w:ascii="Times New Roman" w:eastAsia="Arial" w:hAnsi="Times New Roman"/>
                <w:b/>
                <w:sz w:val="28"/>
                <w:szCs w:val="28"/>
              </w:rPr>
              <w:t>.</w:t>
            </w:r>
          </w:p>
          <w:p w14:paraId="26EFF712" w14:textId="77777777" w:rsidR="00A80EBC" w:rsidRPr="000727A4" w:rsidRDefault="00A80EBC" w:rsidP="00A80EBC">
            <w:pPr>
              <w:shd w:val="clear" w:color="auto" w:fill="FFFFFF"/>
              <w:spacing w:after="0" w:line="240" w:lineRule="auto"/>
              <w:jc w:val="both"/>
              <w:rPr>
                <w:rFonts w:ascii="Times New Roman" w:eastAsia="Times New Roman" w:hAnsi="Times New Roman"/>
                <w:sz w:val="28"/>
                <w:szCs w:val="28"/>
              </w:rPr>
            </w:pPr>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Tích</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cực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tuyên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truyền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nâng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cao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nhận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thức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cho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cộng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đồng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về</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bảo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vệ</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quản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lí</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và</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phát</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triển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bền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vững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biển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và</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hải</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đảo</w:t>
            </w:r>
            <w:proofErr w:type="spellEnd"/>
            <w:r w:rsidRPr="000727A4">
              <w:rPr>
                <w:rFonts w:ascii="Times New Roman" w:eastAsia="Times New Roman" w:hAnsi="Times New Roman"/>
                <w:sz w:val="28"/>
                <w:szCs w:val="28"/>
              </w:rPr>
              <w:t xml:space="preserve"> Việt Nam.</w:t>
            </w:r>
          </w:p>
          <w:p w14:paraId="5EE6389E" w14:textId="77777777" w:rsidR="00A80EBC" w:rsidRPr="000727A4" w:rsidRDefault="00A80EBC" w:rsidP="00A80EBC">
            <w:pPr>
              <w:shd w:val="clear" w:color="auto" w:fill="FFFFFF"/>
              <w:spacing w:after="0" w:line="240" w:lineRule="auto"/>
              <w:jc w:val="both"/>
              <w:rPr>
                <w:rFonts w:ascii="Times New Roman" w:eastAsia="Times New Roman" w:hAnsi="Times New Roman"/>
                <w:sz w:val="28"/>
                <w:szCs w:val="28"/>
              </w:rPr>
            </w:pPr>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Tăng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cường</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học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tập</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nghiên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cứu</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phổ</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biến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giáo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dục</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pháp</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luật</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về</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quản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lý</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bảo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vệ</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và</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phát</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triển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biển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đảo</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bền</w:t>
            </w:r>
            <w:proofErr w:type="spellEnd"/>
            <w:r w:rsidRPr="000727A4">
              <w:rPr>
                <w:rFonts w:ascii="Times New Roman" w:eastAsia="Times New Roman" w:hAnsi="Times New Roman"/>
                <w:sz w:val="28"/>
                <w:szCs w:val="28"/>
              </w:rPr>
              <w:t xml:space="preserve"> </w:t>
            </w:r>
            <w:proofErr w:type="spellStart"/>
            <w:r w:rsidRPr="000727A4">
              <w:rPr>
                <w:rFonts w:ascii="Times New Roman" w:eastAsia="Times New Roman" w:hAnsi="Times New Roman"/>
                <w:sz w:val="28"/>
                <w:szCs w:val="28"/>
              </w:rPr>
              <w:t>vững</w:t>
            </w:r>
            <w:proofErr w:type="spellEnd"/>
            <w:r w:rsidRPr="000727A4">
              <w:rPr>
                <w:rFonts w:ascii="Times New Roman" w:eastAsia="Times New Roman" w:hAnsi="Times New Roman"/>
                <w:sz w:val="28"/>
                <w:szCs w:val="28"/>
              </w:rPr>
              <w:t>.</w:t>
            </w:r>
          </w:p>
        </w:tc>
        <w:tc>
          <w:tcPr>
            <w:tcW w:w="1308" w:type="dxa"/>
            <w:tcBorders>
              <w:top w:val="single" w:sz="3" w:space="0" w:color="000000"/>
              <w:left w:val="single" w:sz="3" w:space="0" w:color="000000"/>
              <w:bottom w:val="single" w:sz="3" w:space="0" w:color="000000"/>
              <w:right w:val="single" w:sz="3" w:space="0" w:color="000000"/>
            </w:tcBorders>
          </w:tcPr>
          <w:p w14:paraId="4116DF63" w14:textId="77777777" w:rsidR="00A80EBC" w:rsidRPr="000727A4" w:rsidRDefault="00A80EBC" w:rsidP="00A80EBC">
            <w:pPr>
              <w:autoSpaceDE w:val="0"/>
              <w:autoSpaceDN w:val="0"/>
              <w:adjustRightInd w:val="0"/>
              <w:spacing w:after="160" w:line="360" w:lineRule="auto"/>
              <w:rPr>
                <w:rFonts w:ascii="Times New Roman" w:eastAsia="Times New Roman" w:hAnsi="Times New Roman"/>
                <w:b/>
                <w:iCs/>
                <w:color w:val="000000"/>
                <w:sz w:val="28"/>
                <w:szCs w:val="28"/>
                <w:lang w:val="en"/>
              </w:rPr>
            </w:pPr>
            <w:r w:rsidRPr="000727A4">
              <w:rPr>
                <w:rFonts w:ascii="Times New Roman" w:eastAsia="Times New Roman" w:hAnsi="Times New Roman"/>
                <w:b/>
                <w:iCs/>
                <w:color w:val="000000"/>
                <w:sz w:val="28"/>
                <w:szCs w:val="28"/>
                <w:lang w:val="en"/>
              </w:rPr>
              <w:t xml:space="preserve">  </w:t>
            </w:r>
          </w:p>
          <w:p w14:paraId="2584B893" w14:textId="77777777" w:rsidR="00A80EBC" w:rsidRPr="000727A4" w:rsidRDefault="00A80EBC" w:rsidP="00A80EBC">
            <w:pPr>
              <w:autoSpaceDE w:val="0"/>
              <w:autoSpaceDN w:val="0"/>
              <w:adjustRightInd w:val="0"/>
              <w:spacing w:after="160" w:line="360" w:lineRule="auto"/>
              <w:rPr>
                <w:rFonts w:ascii="Times New Roman" w:eastAsia="Times New Roman" w:hAnsi="Times New Roman"/>
                <w:b/>
                <w:iCs/>
                <w:color w:val="000000"/>
                <w:sz w:val="28"/>
                <w:szCs w:val="28"/>
                <w:lang w:val="en"/>
              </w:rPr>
            </w:pPr>
          </w:p>
          <w:p w14:paraId="6FA9B08C" w14:textId="77777777" w:rsidR="00A80EBC" w:rsidRPr="000727A4" w:rsidRDefault="00A80EBC" w:rsidP="00A80EBC">
            <w:pPr>
              <w:autoSpaceDE w:val="0"/>
              <w:autoSpaceDN w:val="0"/>
              <w:adjustRightInd w:val="0"/>
              <w:spacing w:after="160" w:line="360" w:lineRule="auto"/>
              <w:rPr>
                <w:rFonts w:ascii="Times New Roman" w:hAnsi="Times New Roman"/>
                <w:sz w:val="28"/>
                <w:szCs w:val="28"/>
                <w:lang w:val="vi-VN"/>
              </w:rPr>
            </w:pPr>
            <w:r w:rsidRPr="000727A4">
              <w:rPr>
                <w:rFonts w:ascii="Times New Roman" w:hAnsi="Times New Roman"/>
                <w:sz w:val="28"/>
                <w:szCs w:val="28"/>
              </w:rPr>
              <w:t xml:space="preserve">     </w:t>
            </w:r>
            <w:r w:rsidRPr="000727A4">
              <w:rPr>
                <w:rFonts w:ascii="Times New Roman" w:hAnsi="Times New Roman"/>
                <w:sz w:val="28"/>
                <w:szCs w:val="28"/>
                <w:lang w:val="vi-VN"/>
              </w:rPr>
              <w:t>0.5</w:t>
            </w:r>
          </w:p>
          <w:p w14:paraId="5BE6E032" w14:textId="77777777" w:rsidR="00A80EBC" w:rsidRPr="000727A4" w:rsidRDefault="00A80EBC" w:rsidP="00A80EBC">
            <w:pPr>
              <w:autoSpaceDE w:val="0"/>
              <w:autoSpaceDN w:val="0"/>
              <w:adjustRightInd w:val="0"/>
              <w:spacing w:after="160" w:line="360" w:lineRule="auto"/>
              <w:rPr>
                <w:rFonts w:ascii="Times New Roman" w:hAnsi="Times New Roman"/>
                <w:sz w:val="28"/>
                <w:szCs w:val="28"/>
                <w:lang w:val="vi-VN"/>
              </w:rPr>
            </w:pPr>
          </w:p>
          <w:p w14:paraId="4333C963" w14:textId="77777777" w:rsidR="00A80EBC" w:rsidRPr="000727A4" w:rsidRDefault="00A80EBC" w:rsidP="00A80EBC">
            <w:pPr>
              <w:autoSpaceDE w:val="0"/>
              <w:autoSpaceDN w:val="0"/>
              <w:adjustRightInd w:val="0"/>
              <w:spacing w:after="160" w:line="360" w:lineRule="auto"/>
              <w:rPr>
                <w:rFonts w:ascii="Times New Roman" w:hAnsi="Times New Roman"/>
                <w:sz w:val="28"/>
                <w:szCs w:val="28"/>
              </w:rPr>
            </w:pPr>
            <w:r w:rsidRPr="000727A4">
              <w:rPr>
                <w:rFonts w:ascii="Times New Roman" w:hAnsi="Times New Roman"/>
                <w:sz w:val="28"/>
                <w:szCs w:val="28"/>
              </w:rPr>
              <w:t>0,5</w:t>
            </w:r>
          </w:p>
          <w:p w14:paraId="34C1B208" w14:textId="77777777" w:rsidR="00A80EBC" w:rsidRPr="000727A4" w:rsidRDefault="00A80EBC" w:rsidP="00A80EBC">
            <w:pPr>
              <w:autoSpaceDE w:val="0"/>
              <w:autoSpaceDN w:val="0"/>
              <w:adjustRightInd w:val="0"/>
              <w:spacing w:after="160" w:line="360" w:lineRule="auto"/>
              <w:rPr>
                <w:rFonts w:ascii="Times New Roman" w:hAnsi="Times New Roman"/>
                <w:sz w:val="28"/>
                <w:szCs w:val="28"/>
                <w:lang w:val="vi-VN"/>
              </w:rPr>
            </w:pPr>
          </w:p>
          <w:p w14:paraId="05D7B94C" w14:textId="77777777" w:rsidR="00A80EBC" w:rsidRPr="000727A4" w:rsidRDefault="00A80EBC" w:rsidP="00A80EBC">
            <w:pPr>
              <w:autoSpaceDE w:val="0"/>
              <w:autoSpaceDN w:val="0"/>
              <w:adjustRightInd w:val="0"/>
              <w:spacing w:after="160" w:line="360" w:lineRule="auto"/>
              <w:rPr>
                <w:rFonts w:ascii="Times New Roman" w:hAnsi="Times New Roman"/>
                <w:sz w:val="28"/>
                <w:szCs w:val="28"/>
              </w:rPr>
            </w:pPr>
            <w:r w:rsidRPr="000727A4">
              <w:rPr>
                <w:rFonts w:ascii="Times New Roman" w:hAnsi="Times New Roman"/>
                <w:sz w:val="28"/>
                <w:szCs w:val="28"/>
              </w:rPr>
              <w:t>0,25</w:t>
            </w:r>
          </w:p>
          <w:p w14:paraId="3FEC4AA9" w14:textId="77777777" w:rsidR="00A80EBC" w:rsidRPr="000727A4" w:rsidRDefault="00A80EBC" w:rsidP="00A80EBC">
            <w:pPr>
              <w:autoSpaceDE w:val="0"/>
              <w:autoSpaceDN w:val="0"/>
              <w:adjustRightInd w:val="0"/>
              <w:spacing w:after="160" w:line="360" w:lineRule="auto"/>
              <w:rPr>
                <w:rFonts w:ascii="Times New Roman" w:hAnsi="Times New Roman"/>
                <w:sz w:val="28"/>
                <w:szCs w:val="28"/>
              </w:rPr>
            </w:pPr>
            <w:r w:rsidRPr="000727A4">
              <w:rPr>
                <w:rFonts w:ascii="Times New Roman" w:hAnsi="Times New Roman"/>
                <w:sz w:val="28"/>
                <w:szCs w:val="28"/>
              </w:rPr>
              <w:t xml:space="preserve"> 0,25</w:t>
            </w:r>
          </w:p>
        </w:tc>
      </w:tr>
    </w:tbl>
    <w:p w14:paraId="7DB8AC39" w14:textId="77777777" w:rsidR="00A80EBC" w:rsidRPr="000727A4" w:rsidRDefault="00A80EBC" w:rsidP="00A80EBC">
      <w:pPr>
        <w:autoSpaceDE w:val="0"/>
        <w:autoSpaceDN w:val="0"/>
        <w:adjustRightInd w:val="0"/>
        <w:spacing w:after="160" w:line="312" w:lineRule="atLeast"/>
        <w:rPr>
          <w:rFonts w:ascii="Times New Roman" w:eastAsia="Times New Roman" w:hAnsi="Times New Roman"/>
          <w:b/>
          <w:bCs/>
          <w:sz w:val="28"/>
          <w:szCs w:val="28"/>
          <w:lang w:val="en"/>
        </w:rPr>
      </w:pPr>
    </w:p>
    <w:p w14:paraId="614E1381" w14:textId="77777777" w:rsidR="00303DF3" w:rsidRPr="00A411FE" w:rsidRDefault="00303DF3" w:rsidP="00303DF3">
      <w:pPr>
        <w:spacing w:after="0" w:line="240" w:lineRule="auto"/>
        <w:ind w:firstLine="720"/>
        <w:jc w:val="center"/>
        <w:rPr>
          <w:rFonts w:ascii="Times New Roman" w:hAnsi="Times New Roman"/>
          <w:i/>
          <w:sz w:val="28"/>
          <w:szCs w:val="28"/>
        </w:rPr>
      </w:pPr>
      <w:r>
        <w:rPr>
          <w:rFonts w:ascii="Times New Roman" w:hAnsi="Times New Roman"/>
          <w:i/>
          <w:sz w:val="28"/>
          <w:szCs w:val="28"/>
        </w:rPr>
        <w:t xml:space="preserve"> </w:t>
      </w:r>
      <w:r w:rsidRPr="00A411FE">
        <w:rPr>
          <w:rFonts w:ascii="Times New Roman" w:hAnsi="Times New Roman"/>
          <w:i/>
          <w:sz w:val="28"/>
          <w:szCs w:val="28"/>
          <w:lang w:val="vi-VN"/>
        </w:rPr>
        <w:t>KÝ DUYỆT CỦA T</w:t>
      </w:r>
      <w:r>
        <w:rPr>
          <w:rFonts w:ascii="Times New Roman" w:hAnsi="Times New Roman"/>
          <w:i/>
          <w:sz w:val="28"/>
          <w:szCs w:val="28"/>
        </w:rPr>
        <w:t>TCM</w:t>
      </w:r>
    </w:p>
    <w:p w14:paraId="0B4F1F4C" w14:textId="77777777" w:rsidR="00303DF3" w:rsidRPr="00A411FE" w:rsidRDefault="00303DF3" w:rsidP="00303DF3">
      <w:pPr>
        <w:snapToGrid w:val="0"/>
        <w:spacing w:after="0" w:line="240" w:lineRule="auto"/>
        <w:rPr>
          <w:rFonts w:ascii="Times New Roman" w:eastAsia="Times New Roman" w:hAnsi="Times New Roman"/>
          <w:i/>
          <w:color w:val="000000"/>
          <w:sz w:val="28"/>
          <w:szCs w:val="28"/>
          <w:lang w:val="pt-BR"/>
        </w:rPr>
      </w:pPr>
      <w:r>
        <w:rPr>
          <w:rFonts w:ascii="Times New Roman" w:eastAsia="Times New Roman" w:hAnsi="Times New Roman"/>
          <w:i/>
          <w:color w:val="000000"/>
          <w:sz w:val="28"/>
          <w:szCs w:val="28"/>
          <w:lang w:val="pt-BR"/>
        </w:rPr>
        <w:t xml:space="preserve">                                                  </w:t>
      </w:r>
      <w:r w:rsidRPr="00A411FE">
        <w:rPr>
          <w:rFonts w:ascii="Times New Roman" w:eastAsia="Times New Roman" w:hAnsi="Times New Roman"/>
          <w:i/>
          <w:color w:val="000000"/>
          <w:sz w:val="28"/>
          <w:szCs w:val="28"/>
          <w:lang w:val="pt-BR"/>
        </w:rPr>
        <w:t>Ngày     tháng     năm 202</w:t>
      </w:r>
      <w:r>
        <w:rPr>
          <w:rFonts w:ascii="Times New Roman" w:eastAsia="Times New Roman" w:hAnsi="Times New Roman"/>
          <w:i/>
          <w:color w:val="000000"/>
          <w:sz w:val="28"/>
          <w:szCs w:val="28"/>
          <w:lang w:val="pt-BR"/>
        </w:rPr>
        <w:t>5</w:t>
      </w:r>
    </w:p>
    <w:p w14:paraId="75705B81" w14:textId="77777777" w:rsidR="00303DF3" w:rsidRPr="00A411FE" w:rsidRDefault="00303DF3" w:rsidP="00303DF3">
      <w:pPr>
        <w:snapToGrid w:val="0"/>
        <w:spacing w:after="0" w:line="240" w:lineRule="auto"/>
        <w:ind w:firstLine="720"/>
        <w:rPr>
          <w:rFonts w:ascii="Times New Roman" w:eastAsia="Times New Roman" w:hAnsi="Times New Roman"/>
          <w:iCs/>
          <w:color w:val="000000"/>
          <w:sz w:val="28"/>
          <w:szCs w:val="28"/>
          <w:lang w:val="pt-BR"/>
        </w:rPr>
      </w:pPr>
      <w:r>
        <w:rPr>
          <w:rFonts w:ascii="Times New Roman" w:eastAsia="Times New Roman" w:hAnsi="Times New Roman"/>
          <w:iCs/>
          <w:color w:val="000000"/>
          <w:sz w:val="28"/>
          <w:szCs w:val="28"/>
          <w:lang w:val="pt-BR"/>
        </w:rPr>
        <w:t xml:space="preserve">                                                     </w:t>
      </w:r>
      <w:r w:rsidRPr="00A411FE">
        <w:rPr>
          <w:rFonts w:ascii="Times New Roman" w:eastAsia="Times New Roman" w:hAnsi="Times New Roman"/>
          <w:iCs/>
          <w:color w:val="000000"/>
          <w:sz w:val="28"/>
          <w:szCs w:val="28"/>
          <w:lang w:val="pt-BR"/>
        </w:rPr>
        <w:t>TTCM</w:t>
      </w:r>
    </w:p>
    <w:p w14:paraId="72736D34" w14:textId="77777777" w:rsidR="00303DF3" w:rsidRPr="00A411FE" w:rsidRDefault="00303DF3" w:rsidP="00303DF3">
      <w:pPr>
        <w:snapToGrid w:val="0"/>
        <w:spacing w:after="0" w:line="240" w:lineRule="auto"/>
        <w:ind w:firstLine="720"/>
        <w:jc w:val="center"/>
        <w:rPr>
          <w:rFonts w:ascii="Times New Roman" w:eastAsia="Times New Roman" w:hAnsi="Times New Roman"/>
          <w:i/>
          <w:color w:val="000000"/>
          <w:sz w:val="28"/>
          <w:szCs w:val="28"/>
          <w:lang w:val="pt-BR"/>
        </w:rPr>
      </w:pPr>
    </w:p>
    <w:p w14:paraId="51316225" w14:textId="77777777" w:rsidR="00303DF3" w:rsidRPr="00A411FE" w:rsidRDefault="00303DF3" w:rsidP="00303DF3">
      <w:pPr>
        <w:snapToGrid w:val="0"/>
        <w:spacing w:after="0" w:line="240" w:lineRule="auto"/>
        <w:ind w:firstLine="720"/>
        <w:jc w:val="center"/>
        <w:rPr>
          <w:rFonts w:ascii="Times New Roman" w:eastAsia="Times New Roman" w:hAnsi="Times New Roman"/>
          <w:i/>
          <w:color w:val="000000"/>
          <w:sz w:val="28"/>
          <w:szCs w:val="28"/>
          <w:lang w:val="pt-BR"/>
        </w:rPr>
      </w:pPr>
    </w:p>
    <w:p w14:paraId="6E8F01D3" w14:textId="77777777" w:rsidR="00303DF3" w:rsidRPr="00A411FE" w:rsidRDefault="00303DF3" w:rsidP="00303DF3">
      <w:pPr>
        <w:snapToGrid w:val="0"/>
        <w:spacing w:after="0" w:line="240" w:lineRule="auto"/>
        <w:ind w:firstLine="720"/>
        <w:jc w:val="center"/>
        <w:rPr>
          <w:rFonts w:ascii="Times New Roman" w:eastAsia="Times New Roman" w:hAnsi="Times New Roman"/>
          <w:b/>
          <w:color w:val="000000"/>
          <w:sz w:val="28"/>
          <w:szCs w:val="28"/>
          <w:lang w:val="pt-BR"/>
        </w:rPr>
      </w:pPr>
    </w:p>
    <w:p w14:paraId="7F45FA6D" w14:textId="77777777" w:rsidR="00303DF3" w:rsidRPr="00A411FE" w:rsidRDefault="00303DF3" w:rsidP="00303DF3">
      <w:pPr>
        <w:snapToGrid w:val="0"/>
        <w:spacing w:after="0" w:line="240" w:lineRule="auto"/>
        <w:ind w:firstLine="720"/>
        <w:rPr>
          <w:rFonts w:ascii="Times New Roman" w:eastAsia="Times New Roman" w:hAnsi="Times New Roman"/>
          <w:bCs/>
          <w:color w:val="000000"/>
          <w:sz w:val="28"/>
          <w:szCs w:val="28"/>
          <w:lang w:val="pt-BR"/>
        </w:rPr>
      </w:pPr>
      <w:r>
        <w:rPr>
          <w:rFonts w:ascii="Times New Roman" w:eastAsia="Times New Roman" w:hAnsi="Times New Roman"/>
          <w:b/>
          <w:color w:val="000000"/>
          <w:sz w:val="28"/>
          <w:szCs w:val="28"/>
          <w:lang w:val="pt-BR"/>
        </w:rPr>
        <w:t xml:space="preserve">                                           </w:t>
      </w:r>
      <w:r w:rsidRPr="00A411FE">
        <w:rPr>
          <w:rFonts w:ascii="Times New Roman" w:eastAsia="Times New Roman" w:hAnsi="Times New Roman"/>
          <w:bCs/>
          <w:color w:val="000000"/>
          <w:sz w:val="28"/>
          <w:szCs w:val="28"/>
          <w:lang w:val="pt-BR"/>
        </w:rPr>
        <w:t>Nguyễn Duy Tuyến</w:t>
      </w:r>
    </w:p>
    <w:p w14:paraId="3AA534B0" w14:textId="77777777" w:rsidR="00303DF3" w:rsidRPr="00E1165F" w:rsidRDefault="00303DF3" w:rsidP="00303DF3">
      <w:pPr>
        <w:spacing w:after="0" w:line="300" w:lineRule="auto"/>
        <w:jc w:val="both"/>
        <w:rPr>
          <w:rFonts w:ascii="Times New Roman" w:eastAsia="Times New Roman" w:hAnsi="Times New Roman"/>
          <w:i/>
          <w:sz w:val="26"/>
          <w:szCs w:val="26"/>
        </w:rPr>
      </w:pPr>
    </w:p>
    <w:p w14:paraId="5AAD3925" w14:textId="6EE31EF9" w:rsidR="00A80EBC" w:rsidRPr="000727A4" w:rsidRDefault="00A80EBC" w:rsidP="000727A4">
      <w:pPr>
        <w:autoSpaceDE w:val="0"/>
        <w:autoSpaceDN w:val="0"/>
        <w:adjustRightInd w:val="0"/>
        <w:spacing w:after="160" w:line="312" w:lineRule="atLeast"/>
        <w:rPr>
          <w:rFonts w:ascii="Times New Roman" w:eastAsia="Times New Roman" w:hAnsi="Times New Roman"/>
          <w:b/>
          <w:bCs/>
          <w:sz w:val="28"/>
          <w:szCs w:val="28"/>
          <w:lang w:val="en"/>
        </w:rPr>
      </w:pPr>
    </w:p>
    <w:p w14:paraId="42761C01" w14:textId="77777777" w:rsidR="000727A4" w:rsidRPr="000727A4" w:rsidRDefault="000727A4" w:rsidP="000727A4">
      <w:pPr>
        <w:autoSpaceDE w:val="0"/>
        <w:autoSpaceDN w:val="0"/>
        <w:adjustRightInd w:val="0"/>
        <w:spacing w:after="160" w:line="312" w:lineRule="atLeast"/>
        <w:rPr>
          <w:rFonts w:ascii="Times New Roman" w:eastAsia="Times New Roman" w:hAnsi="Times New Roman"/>
          <w:b/>
          <w:bCs/>
          <w:sz w:val="28"/>
          <w:szCs w:val="28"/>
          <w:lang w:val="en"/>
        </w:rPr>
      </w:pPr>
    </w:p>
    <w:p w14:paraId="481D2ADA" w14:textId="77777777" w:rsidR="000727A4" w:rsidRPr="000727A4" w:rsidRDefault="000727A4" w:rsidP="000727A4">
      <w:pPr>
        <w:autoSpaceDE w:val="0"/>
        <w:autoSpaceDN w:val="0"/>
        <w:adjustRightInd w:val="0"/>
        <w:spacing w:after="160" w:line="312" w:lineRule="atLeast"/>
        <w:rPr>
          <w:rFonts w:ascii="Times New Roman" w:eastAsia="Times New Roman" w:hAnsi="Times New Roman"/>
          <w:b/>
          <w:bCs/>
          <w:sz w:val="28"/>
          <w:szCs w:val="28"/>
          <w:lang w:val="en"/>
        </w:rPr>
      </w:pPr>
    </w:p>
    <w:p w14:paraId="2201DAE4" w14:textId="77777777" w:rsidR="000727A4" w:rsidRPr="000727A4" w:rsidRDefault="000727A4" w:rsidP="000727A4">
      <w:pPr>
        <w:autoSpaceDE w:val="0"/>
        <w:autoSpaceDN w:val="0"/>
        <w:adjustRightInd w:val="0"/>
        <w:spacing w:after="160" w:line="312" w:lineRule="atLeast"/>
        <w:rPr>
          <w:rFonts w:ascii="Times New Roman" w:eastAsia="Times New Roman" w:hAnsi="Times New Roman"/>
          <w:b/>
          <w:bCs/>
          <w:sz w:val="28"/>
          <w:szCs w:val="28"/>
          <w:lang w:val="en"/>
        </w:rPr>
      </w:pPr>
    </w:p>
    <w:p w14:paraId="3C3733AC" w14:textId="77777777" w:rsidR="000727A4" w:rsidRPr="000727A4" w:rsidRDefault="000727A4" w:rsidP="000727A4">
      <w:pPr>
        <w:autoSpaceDE w:val="0"/>
        <w:autoSpaceDN w:val="0"/>
        <w:adjustRightInd w:val="0"/>
        <w:spacing w:after="160" w:line="312" w:lineRule="atLeast"/>
        <w:rPr>
          <w:rFonts w:ascii="Times New Roman" w:eastAsia="Times New Roman" w:hAnsi="Times New Roman"/>
          <w:b/>
          <w:bCs/>
          <w:sz w:val="28"/>
          <w:szCs w:val="28"/>
          <w:lang w:val="en"/>
        </w:rPr>
      </w:pPr>
    </w:p>
    <w:p w14:paraId="2CC614F8" w14:textId="77777777" w:rsidR="000727A4" w:rsidRPr="000727A4" w:rsidRDefault="000727A4" w:rsidP="000727A4">
      <w:pPr>
        <w:autoSpaceDE w:val="0"/>
        <w:autoSpaceDN w:val="0"/>
        <w:adjustRightInd w:val="0"/>
        <w:spacing w:after="160" w:line="312" w:lineRule="atLeast"/>
        <w:rPr>
          <w:rFonts w:ascii="Times New Roman" w:eastAsia="Times New Roman" w:hAnsi="Times New Roman"/>
          <w:b/>
          <w:bCs/>
          <w:sz w:val="28"/>
          <w:szCs w:val="28"/>
          <w:lang w:val="en"/>
        </w:rPr>
      </w:pPr>
    </w:p>
    <w:p w14:paraId="461F2C82" w14:textId="77777777" w:rsidR="000727A4" w:rsidRPr="000727A4" w:rsidRDefault="000727A4" w:rsidP="000727A4">
      <w:pPr>
        <w:autoSpaceDE w:val="0"/>
        <w:autoSpaceDN w:val="0"/>
        <w:adjustRightInd w:val="0"/>
        <w:spacing w:after="160" w:line="312" w:lineRule="atLeast"/>
        <w:rPr>
          <w:rFonts w:ascii="Times New Roman" w:eastAsia="Times New Roman" w:hAnsi="Times New Roman"/>
          <w:b/>
          <w:bCs/>
          <w:sz w:val="28"/>
          <w:szCs w:val="28"/>
          <w:lang w:val="en"/>
        </w:rPr>
      </w:pPr>
    </w:p>
    <w:p w14:paraId="34FB5CD5" w14:textId="77777777" w:rsidR="000727A4" w:rsidRPr="000727A4" w:rsidRDefault="000727A4" w:rsidP="000727A4">
      <w:pPr>
        <w:autoSpaceDE w:val="0"/>
        <w:autoSpaceDN w:val="0"/>
        <w:adjustRightInd w:val="0"/>
        <w:spacing w:after="160" w:line="312" w:lineRule="atLeast"/>
        <w:rPr>
          <w:rFonts w:ascii="Times New Roman" w:eastAsia="Times New Roman" w:hAnsi="Times New Roman"/>
          <w:b/>
          <w:bCs/>
          <w:sz w:val="28"/>
          <w:szCs w:val="28"/>
          <w:lang w:val="en"/>
        </w:rPr>
      </w:pPr>
    </w:p>
    <w:p w14:paraId="2A25168C" w14:textId="77777777" w:rsidR="000727A4" w:rsidRPr="000727A4" w:rsidRDefault="000727A4" w:rsidP="000727A4">
      <w:pPr>
        <w:autoSpaceDE w:val="0"/>
        <w:autoSpaceDN w:val="0"/>
        <w:adjustRightInd w:val="0"/>
        <w:spacing w:after="160" w:line="312" w:lineRule="atLeast"/>
        <w:rPr>
          <w:rFonts w:ascii="Times New Roman" w:eastAsia="Times New Roman" w:hAnsi="Times New Roman"/>
          <w:b/>
          <w:bCs/>
          <w:sz w:val="28"/>
          <w:szCs w:val="28"/>
          <w:lang w:val="en"/>
        </w:rPr>
      </w:pPr>
    </w:p>
    <w:p w14:paraId="6BDEB10E" w14:textId="77777777" w:rsidR="000727A4" w:rsidRPr="000727A4" w:rsidRDefault="000727A4" w:rsidP="000727A4">
      <w:pPr>
        <w:autoSpaceDE w:val="0"/>
        <w:autoSpaceDN w:val="0"/>
        <w:adjustRightInd w:val="0"/>
        <w:spacing w:after="160" w:line="312" w:lineRule="atLeast"/>
        <w:rPr>
          <w:rFonts w:ascii="Times New Roman" w:eastAsia="Times New Roman" w:hAnsi="Times New Roman"/>
          <w:b/>
          <w:bCs/>
          <w:sz w:val="28"/>
          <w:szCs w:val="28"/>
          <w:lang w:val="en"/>
        </w:rPr>
      </w:pPr>
    </w:p>
    <w:p w14:paraId="593B48C4" w14:textId="77777777" w:rsidR="000727A4" w:rsidRPr="000727A4" w:rsidRDefault="000727A4" w:rsidP="000727A4">
      <w:pPr>
        <w:autoSpaceDE w:val="0"/>
        <w:autoSpaceDN w:val="0"/>
        <w:adjustRightInd w:val="0"/>
        <w:spacing w:after="160" w:line="312" w:lineRule="atLeast"/>
        <w:rPr>
          <w:rFonts w:ascii="Times New Roman" w:eastAsia="Times New Roman" w:hAnsi="Times New Roman"/>
          <w:b/>
          <w:bCs/>
          <w:sz w:val="28"/>
          <w:szCs w:val="28"/>
          <w:lang w:val="en"/>
        </w:rPr>
      </w:pPr>
    </w:p>
    <w:p w14:paraId="52636995" w14:textId="77777777" w:rsidR="000727A4" w:rsidRPr="000727A4" w:rsidRDefault="000727A4" w:rsidP="000727A4">
      <w:pPr>
        <w:autoSpaceDE w:val="0"/>
        <w:autoSpaceDN w:val="0"/>
        <w:adjustRightInd w:val="0"/>
        <w:spacing w:after="160" w:line="312" w:lineRule="atLeast"/>
        <w:rPr>
          <w:rFonts w:ascii="Times New Roman" w:eastAsia="Times New Roman" w:hAnsi="Times New Roman"/>
          <w:b/>
          <w:bCs/>
          <w:sz w:val="28"/>
          <w:szCs w:val="28"/>
          <w:lang w:val="en"/>
        </w:rPr>
      </w:pPr>
    </w:p>
    <w:p w14:paraId="4AD665ED" w14:textId="77777777" w:rsidR="000727A4" w:rsidRPr="000727A4" w:rsidRDefault="000727A4" w:rsidP="000727A4">
      <w:pPr>
        <w:autoSpaceDE w:val="0"/>
        <w:autoSpaceDN w:val="0"/>
        <w:adjustRightInd w:val="0"/>
        <w:spacing w:after="160"/>
        <w:jc w:val="both"/>
        <w:rPr>
          <w:rFonts w:ascii="Times New Roman" w:eastAsia="Times New Roman" w:hAnsi="Times New Roman"/>
          <w:b/>
          <w:bCs/>
          <w:sz w:val="28"/>
          <w:szCs w:val="28"/>
          <w:lang w:val="en"/>
        </w:rPr>
      </w:pPr>
    </w:p>
    <w:p w14:paraId="1E11050C" w14:textId="77777777" w:rsidR="000727A4" w:rsidRPr="000727A4" w:rsidRDefault="000727A4" w:rsidP="000727A4">
      <w:pPr>
        <w:autoSpaceDE w:val="0"/>
        <w:autoSpaceDN w:val="0"/>
        <w:adjustRightInd w:val="0"/>
        <w:spacing w:after="160"/>
        <w:jc w:val="both"/>
        <w:rPr>
          <w:rFonts w:ascii="Times New Roman" w:eastAsia="Times New Roman" w:hAnsi="Times New Roman"/>
          <w:b/>
          <w:bCs/>
          <w:sz w:val="28"/>
          <w:szCs w:val="28"/>
          <w:lang w:val="en"/>
        </w:rPr>
      </w:pPr>
    </w:p>
    <w:p w14:paraId="0DFB6FEF" w14:textId="77777777" w:rsidR="000727A4" w:rsidRPr="000727A4" w:rsidRDefault="000727A4" w:rsidP="000727A4">
      <w:pPr>
        <w:autoSpaceDE w:val="0"/>
        <w:autoSpaceDN w:val="0"/>
        <w:adjustRightInd w:val="0"/>
        <w:spacing w:after="160"/>
        <w:jc w:val="both"/>
        <w:rPr>
          <w:rFonts w:ascii="Times New Roman" w:eastAsia="Times New Roman" w:hAnsi="Times New Roman"/>
          <w:b/>
          <w:bCs/>
          <w:sz w:val="28"/>
          <w:szCs w:val="28"/>
          <w:lang w:val="en"/>
        </w:rPr>
      </w:pPr>
    </w:p>
    <w:p w14:paraId="0201DDBF" w14:textId="77777777" w:rsidR="00D43A22" w:rsidRPr="00D43A22" w:rsidRDefault="005B681A" w:rsidP="005B681A">
      <w:pPr>
        <w:spacing w:after="160" w:line="360" w:lineRule="auto"/>
        <w:rPr>
          <w:rFonts w:ascii="Times New Roman" w:hAnsi="Times New Roman"/>
          <w:sz w:val="28"/>
          <w:szCs w:val="28"/>
        </w:rPr>
      </w:pPr>
      <w:r w:rsidRPr="0067564D">
        <w:rPr>
          <w:rFonts w:ascii="Times New Roman" w:eastAsia="Times New Roman" w:hAnsi="Times New Roman"/>
          <w:sz w:val="28"/>
          <w:szCs w:val="28"/>
          <w:lang w:val="fr-FR"/>
        </w:rPr>
        <w:t xml:space="preserve">                               </w:t>
      </w:r>
    </w:p>
    <w:p w14:paraId="1CA4AB86" w14:textId="77777777" w:rsidR="00A6613D" w:rsidRPr="00D43A22" w:rsidRDefault="00A6613D" w:rsidP="002D5E7C">
      <w:pPr>
        <w:spacing w:after="0"/>
        <w:rPr>
          <w:rFonts w:ascii="Times New Roman" w:hAnsi="Times New Roman"/>
          <w:sz w:val="26"/>
          <w:szCs w:val="26"/>
        </w:rPr>
      </w:pPr>
    </w:p>
    <w:sectPr w:rsidR="00A6613D" w:rsidRPr="00D43A22" w:rsidSect="005346A9">
      <w:headerReference w:type="default" r:id="rId10"/>
      <w:footerReference w:type="default" r:id="rId11"/>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91F4F" w14:textId="77777777" w:rsidR="00212C3D" w:rsidRDefault="00212C3D" w:rsidP="00F551B5">
      <w:pPr>
        <w:spacing w:after="0" w:line="240" w:lineRule="auto"/>
      </w:pPr>
      <w:r>
        <w:separator/>
      </w:r>
    </w:p>
  </w:endnote>
  <w:endnote w:type="continuationSeparator" w:id="0">
    <w:p w14:paraId="100AF9B1" w14:textId="77777777" w:rsidR="00212C3D" w:rsidRDefault="00212C3D" w:rsidP="00F55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VnTime">
    <w:charset w:val="00"/>
    <w:family w:val="swiss"/>
    <w:pitch w:val="variable"/>
    <w:sig w:usb0="00000003" w:usb1="00000000" w:usb2="00000000" w:usb3="00000000" w:csb0="00000001" w:csb1="00000000"/>
  </w:font>
  <w:font w:name="VNI-Times">
    <w:altName w:val="Calibri"/>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494F" w14:textId="5C12963F" w:rsidR="00E95883" w:rsidRPr="00E95883" w:rsidRDefault="00E95883" w:rsidP="00E95883">
    <w:pPr>
      <w:tabs>
        <w:tab w:val="center" w:pos="4680"/>
        <w:tab w:val="right" w:pos="9360"/>
      </w:tabs>
      <w:rPr>
        <w:rFonts w:ascii="Times New Roman" w:eastAsia="SimSun" w:hAnsi="Times New Roman"/>
        <w:i/>
        <w:color w:val="000000"/>
        <w:kern w:val="2"/>
        <w:sz w:val="32"/>
        <w:szCs w:val="32"/>
        <w:lang w:eastAsia="zh-CN"/>
      </w:rPr>
    </w:pPr>
    <w:r w:rsidRPr="00E95883">
      <w:rPr>
        <w:rFonts w:ascii="Times New Roman" w:hAnsi="Times New Roman"/>
        <w:i/>
        <w:iCs/>
        <w:sz w:val="32"/>
        <w:szCs w:val="32"/>
      </w:rPr>
      <w:t>GV:   Chu Thị Thư</w:t>
    </w:r>
    <w:r w:rsidRPr="00E95883">
      <w:rPr>
        <w:sz w:val="32"/>
        <w:szCs w:val="32"/>
      </w:rPr>
      <w:t xml:space="preserve">                             </w:t>
    </w:r>
    <w:r>
      <w:rPr>
        <w:sz w:val="32"/>
        <w:szCs w:val="32"/>
      </w:rPr>
      <w:t xml:space="preserve">  </w:t>
    </w:r>
    <w:r w:rsidRPr="00E95883">
      <w:rPr>
        <w:sz w:val="32"/>
        <w:szCs w:val="32"/>
      </w:rPr>
      <w:fldChar w:fldCharType="begin"/>
    </w:r>
    <w:r w:rsidRPr="00E95883">
      <w:rPr>
        <w:sz w:val="32"/>
        <w:szCs w:val="32"/>
      </w:rPr>
      <w:instrText xml:space="preserve"> PAGE   \* MERGEFORMAT </w:instrText>
    </w:r>
    <w:r w:rsidRPr="00E95883">
      <w:rPr>
        <w:sz w:val="32"/>
        <w:szCs w:val="32"/>
      </w:rPr>
      <w:fldChar w:fldCharType="separate"/>
    </w:r>
    <w:r w:rsidRPr="00E95883">
      <w:rPr>
        <w:rFonts w:ascii="Times New Roman" w:eastAsia="Times New Roman" w:hAnsi="Times New Roman"/>
        <w:sz w:val="32"/>
        <w:szCs w:val="32"/>
      </w:rPr>
      <w:t>1</w:t>
    </w:r>
    <w:r w:rsidRPr="00E95883">
      <w:rPr>
        <w:noProof/>
        <w:sz w:val="32"/>
        <w:szCs w:val="32"/>
      </w:rPr>
      <w:fldChar w:fldCharType="end"/>
    </w:r>
    <w:r w:rsidRPr="00E95883">
      <w:rPr>
        <w:noProof/>
        <w:sz w:val="32"/>
        <w:szCs w:val="32"/>
      </w:rPr>
      <w:t xml:space="preserve">             </w:t>
    </w:r>
    <w:r>
      <w:rPr>
        <w:noProof/>
        <w:sz w:val="32"/>
        <w:szCs w:val="32"/>
      </w:rPr>
      <w:t xml:space="preserve">             </w:t>
    </w:r>
    <w:r w:rsidRPr="00E95883">
      <w:rPr>
        <w:rFonts w:ascii="Times New Roman" w:eastAsia="SimSun" w:hAnsi="Times New Roman"/>
        <w:i/>
        <w:color w:val="000000"/>
        <w:kern w:val="2"/>
        <w:sz w:val="32"/>
        <w:szCs w:val="32"/>
        <w:lang w:eastAsia="zh-CN"/>
      </w:rPr>
      <w:t xml:space="preserve">Trường THCS </w:t>
    </w:r>
    <w:proofErr w:type="spellStart"/>
    <w:r w:rsidRPr="00E95883">
      <w:rPr>
        <w:rFonts w:ascii="Times New Roman" w:eastAsia="SimSun" w:hAnsi="Times New Roman"/>
        <w:i/>
        <w:color w:val="000000"/>
        <w:kern w:val="2"/>
        <w:sz w:val="32"/>
        <w:szCs w:val="32"/>
        <w:lang w:eastAsia="zh-CN"/>
      </w:rPr>
      <w:t>Thi</w:t>
    </w:r>
    <w:proofErr w:type="spellEnd"/>
    <w:r w:rsidRPr="00E95883">
      <w:rPr>
        <w:rFonts w:ascii="Times New Roman" w:eastAsia="SimSun" w:hAnsi="Times New Roman"/>
        <w:i/>
        <w:color w:val="000000"/>
        <w:kern w:val="2"/>
        <w:sz w:val="32"/>
        <w:szCs w:val="32"/>
        <w:lang w:eastAsia="zh-CN"/>
      </w:rPr>
      <w:t xml:space="preserve"> Sơn</w:t>
    </w:r>
  </w:p>
  <w:p w14:paraId="55AE2487" w14:textId="77777777" w:rsidR="00E95883" w:rsidRPr="00E95883" w:rsidRDefault="00E95883" w:rsidP="00E95883">
    <w:pPr>
      <w:tabs>
        <w:tab w:val="center" w:pos="4320"/>
        <w:tab w:val="right" w:pos="8640"/>
      </w:tabs>
      <w:spacing w:after="0" w:line="240" w:lineRule="auto"/>
      <w:rPr>
        <w:rFonts w:ascii="Times New Roman" w:eastAsia="Times New Roman" w:hAnsi="Times New Roman"/>
        <w:sz w:val="28"/>
        <w:szCs w:val="28"/>
      </w:rPr>
    </w:pPr>
  </w:p>
  <w:p w14:paraId="6C46E589" w14:textId="0754D710" w:rsidR="00EE6A4D" w:rsidRPr="00E95883" w:rsidRDefault="00EE6A4D" w:rsidP="00E95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2A5DE" w14:textId="77777777" w:rsidR="00212C3D" w:rsidRDefault="00212C3D" w:rsidP="00F551B5">
      <w:pPr>
        <w:spacing w:after="0" w:line="240" w:lineRule="auto"/>
      </w:pPr>
      <w:r>
        <w:separator/>
      </w:r>
    </w:p>
  </w:footnote>
  <w:footnote w:type="continuationSeparator" w:id="0">
    <w:p w14:paraId="49AE8E29" w14:textId="77777777" w:rsidR="00212C3D" w:rsidRDefault="00212C3D" w:rsidP="00F55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174714"/>
      <w:docPartObj>
        <w:docPartGallery w:val="Page Numbers (Top of Page)"/>
        <w:docPartUnique/>
      </w:docPartObj>
    </w:sdtPr>
    <w:sdtEndPr>
      <w:rPr>
        <w:noProof/>
      </w:rPr>
    </w:sdtEndPr>
    <w:sdtContent>
      <w:p w14:paraId="7F485994" w14:textId="30B9919A" w:rsidR="00E132CB" w:rsidRDefault="00E95883">
        <w:pPr>
          <w:pStyle w:val="Header"/>
          <w:jc w:val="center"/>
        </w:pPr>
        <w:r>
          <w:t xml:space="preserve"> </w:t>
        </w:r>
      </w:p>
    </w:sdtContent>
  </w:sdt>
  <w:p w14:paraId="0E80AC05" w14:textId="77777777" w:rsidR="00496B63" w:rsidRPr="001E4663" w:rsidRDefault="00496B63" w:rsidP="00496B63">
    <w:pPr>
      <w:tabs>
        <w:tab w:val="center" w:pos="4680"/>
        <w:tab w:val="right" w:pos="9360"/>
      </w:tabs>
      <w:spacing w:after="0" w:line="240" w:lineRule="auto"/>
      <w:jc w:val="center"/>
      <w:rPr>
        <w:rFonts w:ascii="Times New Roman" w:eastAsiaTheme="minorHAnsi" w:hAnsi="Times New Roman"/>
        <w:bCs/>
        <w:i/>
        <w:sz w:val="32"/>
        <w:szCs w:val="32"/>
      </w:rPr>
    </w:pPr>
    <w:proofErr w:type="spellStart"/>
    <w:r w:rsidRPr="001E4663">
      <w:rPr>
        <w:rFonts w:ascii="Times New Roman" w:eastAsiaTheme="minorHAnsi" w:hAnsi="Times New Roman"/>
        <w:bCs/>
        <w:i/>
        <w:sz w:val="32"/>
        <w:szCs w:val="32"/>
      </w:rPr>
      <w:t>Kế</w:t>
    </w:r>
    <w:proofErr w:type="spellEnd"/>
    <w:r w:rsidRPr="001E4663">
      <w:rPr>
        <w:rFonts w:ascii="Times New Roman" w:eastAsiaTheme="minorHAnsi" w:hAnsi="Times New Roman"/>
        <w:bCs/>
        <w:i/>
        <w:sz w:val="32"/>
        <w:szCs w:val="32"/>
      </w:rPr>
      <w:t xml:space="preserve"> </w:t>
    </w:r>
    <w:proofErr w:type="spellStart"/>
    <w:r w:rsidRPr="001E4663">
      <w:rPr>
        <w:rFonts w:ascii="Times New Roman" w:eastAsiaTheme="minorHAnsi" w:hAnsi="Times New Roman"/>
        <w:bCs/>
        <w:i/>
        <w:sz w:val="32"/>
        <w:szCs w:val="32"/>
      </w:rPr>
      <w:t>hoạch</w:t>
    </w:r>
    <w:proofErr w:type="spellEnd"/>
    <w:r w:rsidRPr="001E4663">
      <w:rPr>
        <w:rFonts w:ascii="Times New Roman" w:eastAsiaTheme="minorHAnsi" w:hAnsi="Times New Roman"/>
        <w:bCs/>
        <w:i/>
        <w:sz w:val="32"/>
        <w:szCs w:val="32"/>
      </w:rPr>
      <w:t xml:space="preserve"> </w:t>
    </w:r>
    <w:proofErr w:type="spellStart"/>
    <w:r w:rsidRPr="001E4663">
      <w:rPr>
        <w:rFonts w:ascii="Times New Roman" w:eastAsiaTheme="minorHAnsi" w:hAnsi="Times New Roman"/>
        <w:bCs/>
        <w:i/>
        <w:sz w:val="32"/>
        <w:szCs w:val="32"/>
      </w:rPr>
      <w:t>bài</w:t>
    </w:r>
    <w:proofErr w:type="spellEnd"/>
    <w:r w:rsidRPr="001E4663">
      <w:rPr>
        <w:rFonts w:ascii="Times New Roman" w:eastAsiaTheme="minorHAnsi" w:hAnsi="Times New Roman"/>
        <w:bCs/>
        <w:i/>
        <w:sz w:val="32"/>
        <w:szCs w:val="32"/>
      </w:rPr>
      <w:t xml:space="preserve"> </w:t>
    </w:r>
    <w:proofErr w:type="spellStart"/>
    <w:r w:rsidRPr="001E4663">
      <w:rPr>
        <w:rFonts w:ascii="Times New Roman" w:eastAsiaTheme="minorHAnsi" w:hAnsi="Times New Roman"/>
        <w:bCs/>
        <w:i/>
        <w:sz w:val="32"/>
        <w:szCs w:val="32"/>
      </w:rPr>
      <w:t>dạy</w:t>
    </w:r>
    <w:proofErr w:type="spellEnd"/>
    <w:r w:rsidRPr="001E4663">
      <w:rPr>
        <w:rFonts w:ascii="Times New Roman" w:eastAsiaTheme="minorHAnsi" w:hAnsi="Times New Roman"/>
        <w:bCs/>
        <w:i/>
        <w:sz w:val="32"/>
        <w:szCs w:val="32"/>
      </w:rPr>
      <w:t xml:space="preserve"> </w:t>
    </w:r>
    <w:proofErr w:type="spellStart"/>
    <w:r w:rsidRPr="001E4663">
      <w:rPr>
        <w:rFonts w:ascii="Times New Roman" w:eastAsiaTheme="minorHAnsi" w:hAnsi="Times New Roman"/>
        <w:bCs/>
        <w:i/>
        <w:sz w:val="32"/>
        <w:szCs w:val="32"/>
      </w:rPr>
      <w:t>Lịch</w:t>
    </w:r>
    <w:proofErr w:type="spellEnd"/>
    <w:r w:rsidRPr="001E4663">
      <w:rPr>
        <w:rFonts w:ascii="Times New Roman" w:eastAsiaTheme="minorHAnsi" w:hAnsi="Times New Roman"/>
        <w:bCs/>
        <w:i/>
        <w:sz w:val="32"/>
        <w:szCs w:val="32"/>
      </w:rPr>
      <w:t xml:space="preserve"> </w:t>
    </w:r>
    <w:proofErr w:type="spellStart"/>
    <w:r w:rsidRPr="001E4663">
      <w:rPr>
        <w:rFonts w:ascii="Times New Roman" w:eastAsiaTheme="minorHAnsi" w:hAnsi="Times New Roman"/>
        <w:bCs/>
        <w:i/>
        <w:sz w:val="32"/>
        <w:szCs w:val="32"/>
      </w:rPr>
      <w:t>Sử</w:t>
    </w:r>
    <w:proofErr w:type="spellEnd"/>
    <w:r w:rsidRPr="001E4663">
      <w:rPr>
        <w:rFonts w:ascii="Times New Roman" w:eastAsiaTheme="minorHAnsi" w:hAnsi="Times New Roman"/>
        <w:bCs/>
        <w:i/>
        <w:sz w:val="32"/>
        <w:szCs w:val="32"/>
      </w:rPr>
      <w:t xml:space="preserve"> 8                                     </w:t>
    </w:r>
    <w:proofErr w:type="spellStart"/>
    <w:r w:rsidRPr="001E4663">
      <w:rPr>
        <w:rFonts w:ascii="Times New Roman" w:eastAsiaTheme="minorHAnsi" w:hAnsi="Times New Roman"/>
        <w:bCs/>
        <w:i/>
        <w:sz w:val="32"/>
        <w:szCs w:val="32"/>
      </w:rPr>
      <w:t>Năm</w:t>
    </w:r>
    <w:proofErr w:type="spellEnd"/>
    <w:r w:rsidRPr="001E4663">
      <w:rPr>
        <w:rFonts w:ascii="Times New Roman" w:eastAsiaTheme="minorHAnsi" w:hAnsi="Times New Roman"/>
        <w:bCs/>
        <w:i/>
        <w:sz w:val="32"/>
        <w:szCs w:val="32"/>
      </w:rPr>
      <w:t xml:space="preserve"> </w:t>
    </w:r>
    <w:proofErr w:type="spellStart"/>
    <w:r w:rsidRPr="001E4663">
      <w:rPr>
        <w:rFonts w:ascii="Times New Roman" w:eastAsiaTheme="minorHAnsi" w:hAnsi="Times New Roman"/>
        <w:bCs/>
        <w:i/>
        <w:sz w:val="32"/>
        <w:szCs w:val="32"/>
      </w:rPr>
      <w:t>học</w:t>
    </w:r>
    <w:proofErr w:type="spellEnd"/>
    <w:r w:rsidRPr="001E4663">
      <w:rPr>
        <w:rFonts w:ascii="Times New Roman" w:eastAsiaTheme="minorHAnsi" w:hAnsi="Times New Roman"/>
        <w:bCs/>
        <w:i/>
        <w:sz w:val="32"/>
        <w:szCs w:val="32"/>
      </w:rPr>
      <w:t xml:space="preserve"> 2024-2025</w:t>
    </w:r>
  </w:p>
  <w:p w14:paraId="21EFC72A" w14:textId="64111B11" w:rsidR="00EE6A4D" w:rsidRPr="001E4663" w:rsidRDefault="00EE6A4D" w:rsidP="00826209">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1"/>
    <w:multiLevelType w:val="singleLevel"/>
    <w:tmpl w:val="00000081"/>
    <w:lvl w:ilvl="0">
      <w:start w:val="1"/>
      <w:numFmt w:val="decimal"/>
      <w:suff w:val="space"/>
      <w:lvlText w:val="%1."/>
      <w:lvlJc w:val="left"/>
    </w:lvl>
  </w:abstractNum>
  <w:abstractNum w:abstractNumId="1" w15:restartNumberingAfterBreak="0">
    <w:nsid w:val="05234DBC"/>
    <w:multiLevelType w:val="multilevel"/>
    <w:tmpl w:val="BFDE27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54135B5"/>
    <w:multiLevelType w:val="hybridMultilevel"/>
    <w:tmpl w:val="A7C01212"/>
    <w:lvl w:ilvl="0" w:tplc="4D2AB4C6">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63A99"/>
    <w:multiLevelType w:val="hybridMultilevel"/>
    <w:tmpl w:val="9C28198A"/>
    <w:lvl w:ilvl="0" w:tplc="04102A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AC337E"/>
    <w:multiLevelType w:val="hybridMultilevel"/>
    <w:tmpl w:val="E83002FA"/>
    <w:lvl w:ilvl="0" w:tplc="226CD334">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1D76764A"/>
    <w:multiLevelType w:val="hybridMultilevel"/>
    <w:tmpl w:val="E93E8F24"/>
    <w:lvl w:ilvl="0" w:tplc="37DA02B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846DB2"/>
    <w:multiLevelType w:val="multilevel"/>
    <w:tmpl w:val="DC8A20F4"/>
    <w:lvl w:ilvl="0">
      <w:start w:val="1"/>
      <w:numFmt w:val="upperLetter"/>
      <w:lvlText w:val="%1."/>
      <w:lvlJc w:val="left"/>
      <w:rPr>
        <w:color w:val="auto"/>
      </w:rPr>
    </w:lvl>
    <w:lvl w:ilvl="1" w:tentative="1">
      <w:start w:val="1"/>
      <w:numFmt w:val="upperLetter"/>
      <w:lvlText w:val="%2."/>
      <w:lvlJc w:val="left"/>
      <w:pPr>
        <w:tabs>
          <w:tab w:val="num" w:pos="1931"/>
        </w:tabs>
        <w:ind w:left="1931" w:hanging="360"/>
      </w:pPr>
    </w:lvl>
    <w:lvl w:ilvl="2" w:tentative="1">
      <w:start w:val="1"/>
      <w:numFmt w:val="upperLetter"/>
      <w:lvlText w:val="%3."/>
      <w:lvlJc w:val="left"/>
      <w:pPr>
        <w:tabs>
          <w:tab w:val="num" w:pos="2651"/>
        </w:tabs>
        <w:ind w:left="2651" w:hanging="360"/>
      </w:pPr>
    </w:lvl>
    <w:lvl w:ilvl="3" w:tentative="1">
      <w:start w:val="1"/>
      <w:numFmt w:val="upperLetter"/>
      <w:lvlText w:val="%4."/>
      <w:lvlJc w:val="left"/>
      <w:pPr>
        <w:tabs>
          <w:tab w:val="num" w:pos="3371"/>
        </w:tabs>
        <w:ind w:left="3371" w:hanging="360"/>
      </w:pPr>
    </w:lvl>
    <w:lvl w:ilvl="4" w:tentative="1">
      <w:start w:val="1"/>
      <w:numFmt w:val="upperLetter"/>
      <w:lvlText w:val="%5."/>
      <w:lvlJc w:val="left"/>
      <w:pPr>
        <w:tabs>
          <w:tab w:val="num" w:pos="4091"/>
        </w:tabs>
        <w:ind w:left="4091" w:hanging="360"/>
      </w:pPr>
    </w:lvl>
    <w:lvl w:ilvl="5" w:tentative="1">
      <w:start w:val="1"/>
      <w:numFmt w:val="upperLetter"/>
      <w:lvlText w:val="%6."/>
      <w:lvlJc w:val="left"/>
      <w:pPr>
        <w:tabs>
          <w:tab w:val="num" w:pos="4811"/>
        </w:tabs>
        <w:ind w:left="4811" w:hanging="360"/>
      </w:pPr>
    </w:lvl>
    <w:lvl w:ilvl="6" w:tentative="1">
      <w:start w:val="1"/>
      <w:numFmt w:val="upperLetter"/>
      <w:lvlText w:val="%7."/>
      <w:lvlJc w:val="left"/>
      <w:pPr>
        <w:tabs>
          <w:tab w:val="num" w:pos="5531"/>
        </w:tabs>
        <w:ind w:left="5531" w:hanging="360"/>
      </w:pPr>
    </w:lvl>
    <w:lvl w:ilvl="7" w:tentative="1">
      <w:start w:val="1"/>
      <w:numFmt w:val="upperLetter"/>
      <w:lvlText w:val="%8."/>
      <w:lvlJc w:val="left"/>
      <w:pPr>
        <w:tabs>
          <w:tab w:val="num" w:pos="6251"/>
        </w:tabs>
        <w:ind w:left="6251" w:hanging="360"/>
      </w:pPr>
    </w:lvl>
    <w:lvl w:ilvl="8" w:tentative="1">
      <w:start w:val="1"/>
      <w:numFmt w:val="upperLetter"/>
      <w:lvlText w:val="%9."/>
      <w:lvlJc w:val="left"/>
      <w:pPr>
        <w:tabs>
          <w:tab w:val="num" w:pos="6971"/>
        </w:tabs>
        <w:ind w:left="6971" w:hanging="360"/>
      </w:pPr>
    </w:lvl>
  </w:abstractNum>
  <w:abstractNum w:abstractNumId="7" w15:restartNumberingAfterBreak="0">
    <w:nsid w:val="2C8A696E"/>
    <w:multiLevelType w:val="hybridMultilevel"/>
    <w:tmpl w:val="A1E6672C"/>
    <w:lvl w:ilvl="0" w:tplc="71BA882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4541CC"/>
    <w:multiLevelType w:val="multilevel"/>
    <w:tmpl w:val="18FA8EDC"/>
    <w:lvl w:ilvl="0">
      <w:start w:val="1"/>
      <w:numFmt w:val="upperLetter"/>
      <w:lvlText w:val="%1."/>
      <w:lvlJc w:val="left"/>
      <w:pPr>
        <w:tabs>
          <w:tab w:val="num" w:pos="502"/>
        </w:tabs>
        <w:ind w:left="502" w:hanging="360"/>
      </w:pPr>
      <w:rPr>
        <w:rFonts w:ascii="Times New Roman" w:eastAsia="Times New Roman" w:hAnsi="Times New Roman" w:cs="Times New Roman"/>
        <w:sz w:val="28"/>
        <w:szCs w:val="28"/>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9" w15:restartNumberingAfterBreak="0">
    <w:nsid w:val="31764668"/>
    <w:multiLevelType w:val="hybridMultilevel"/>
    <w:tmpl w:val="8F7895A8"/>
    <w:lvl w:ilvl="0" w:tplc="CB1205AC">
      <w:start w:val="1"/>
      <w:numFmt w:val="bullet"/>
      <w:lvlText w:val=""/>
      <w:lvlJc w:val="left"/>
      <w:pPr>
        <w:tabs>
          <w:tab w:val="num" w:pos="720"/>
        </w:tabs>
        <w:ind w:left="720" w:hanging="360"/>
      </w:pPr>
      <w:rPr>
        <w:rFonts w:ascii="Wingdings" w:hAnsi="Wingdings" w:hint="default"/>
      </w:rPr>
    </w:lvl>
    <w:lvl w:ilvl="1" w:tplc="173CDBB8" w:tentative="1">
      <w:start w:val="1"/>
      <w:numFmt w:val="bullet"/>
      <w:lvlText w:val=""/>
      <w:lvlJc w:val="left"/>
      <w:pPr>
        <w:tabs>
          <w:tab w:val="num" w:pos="1440"/>
        </w:tabs>
        <w:ind w:left="1440" w:hanging="360"/>
      </w:pPr>
      <w:rPr>
        <w:rFonts w:ascii="Wingdings" w:hAnsi="Wingdings" w:hint="default"/>
      </w:rPr>
    </w:lvl>
    <w:lvl w:ilvl="2" w:tplc="B23AD136" w:tentative="1">
      <w:start w:val="1"/>
      <w:numFmt w:val="bullet"/>
      <w:lvlText w:val=""/>
      <w:lvlJc w:val="left"/>
      <w:pPr>
        <w:tabs>
          <w:tab w:val="num" w:pos="2160"/>
        </w:tabs>
        <w:ind w:left="2160" w:hanging="360"/>
      </w:pPr>
      <w:rPr>
        <w:rFonts w:ascii="Wingdings" w:hAnsi="Wingdings" w:hint="default"/>
      </w:rPr>
    </w:lvl>
    <w:lvl w:ilvl="3" w:tplc="7AE2C12A" w:tentative="1">
      <w:start w:val="1"/>
      <w:numFmt w:val="bullet"/>
      <w:lvlText w:val=""/>
      <w:lvlJc w:val="left"/>
      <w:pPr>
        <w:tabs>
          <w:tab w:val="num" w:pos="2880"/>
        </w:tabs>
        <w:ind w:left="2880" w:hanging="360"/>
      </w:pPr>
      <w:rPr>
        <w:rFonts w:ascii="Wingdings" w:hAnsi="Wingdings" w:hint="default"/>
      </w:rPr>
    </w:lvl>
    <w:lvl w:ilvl="4" w:tplc="187E113A" w:tentative="1">
      <w:start w:val="1"/>
      <w:numFmt w:val="bullet"/>
      <w:lvlText w:val=""/>
      <w:lvlJc w:val="left"/>
      <w:pPr>
        <w:tabs>
          <w:tab w:val="num" w:pos="3600"/>
        </w:tabs>
        <w:ind w:left="3600" w:hanging="360"/>
      </w:pPr>
      <w:rPr>
        <w:rFonts w:ascii="Wingdings" w:hAnsi="Wingdings" w:hint="default"/>
      </w:rPr>
    </w:lvl>
    <w:lvl w:ilvl="5" w:tplc="63682CB8" w:tentative="1">
      <w:start w:val="1"/>
      <w:numFmt w:val="bullet"/>
      <w:lvlText w:val=""/>
      <w:lvlJc w:val="left"/>
      <w:pPr>
        <w:tabs>
          <w:tab w:val="num" w:pos="4320"/>
        </w:tabs>
        <w:ind w:left="4320" w:hanging="360"/>
      </w:pPr>
      <w:rPr>
        <w:rFonts w:ascii="Wingdings" w:hAnsi="Wingdings" w:hint="default"/>
      </w:rPr>
    </w:lvl>
    <w:lvl w:ilvl="6" w:tplc="DCEA9428" w:tentative="1">
      <w:start w:val="1"/>
      <w:numFmt w:val="bullet"/>
      <w:lvlText w:val=""/>
      <w:lvlJc w:val="left"/>
      <w:pPr>
        <w:tabs>
          <w:tab w:val="num" w:pos="5040"/>
        </w:tabs>
        <w:ind w:left="5040" w:hanging="360"/>
      </w:pPr>
      <w:rPr>
        <w:rFonts w:ascii="Wingdings" w:hAnsi="Wingdings" w:hint="default"/>
      </w:rPr>
    </w:lvl>
    <w:lvl w:ilvl="7" w:tplc="4198CCCC" w:tentative="1">
      <w:start w:val="1"/>
      <w:numFmt w:val="bullet"/>
      <w:lvlText w:val=""/>
      <w:lvlJc w:val="left"/>
      <w:pPr>
        <w:tabs>
          <w:tab w:val="num" w:pos="5760"/>
        </w:tabs>
        <w:ind w:left="5760" w:hanging="360"/>
      </w:pPr>
      <w:rPr>
        <w:rFonts w:ascii="Wingdings" w:hAnsi="Wingdings" w:hint="default"/>
      </w:rPr>
    </w:lvl>
    <w:lvl w:ilvl="8" w:tplc="29CCD4D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4D6D52"/>
    <w:multiLevelType w:val="hybridMultilevel"/>
    <w:tmpl w:val="B1D0FCB2"/>
    <w:lvl w:ilvl="0" w:tplc="F0D0F6C6">
      <w:start w:val="3"/>
      <w:numFmt w:val="upp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7D17D01"/>
    <w:multiLevelType w:val="multilevel"/>
    <w:tmpl w:val="C21E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9135FF"/>
    <w:multiLevelType w:val="multilevel"/>
    <w:tmpl w:val="5A9460C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460166AF"/>
    <w:multiLevelType w:val="hybridMultilevel"/>
    <w:tmpl w:val="35C63810"/>
    <w:lvl w:ilvl="0" w:tplc="E3C48E4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20BCC"/>
    <w:multiLevelType w:val="multilevel"/>
    <w:tmpl w:val="966A02E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52B000DA"/>
    <w:multiLevelType w:val="multilevel"/>
    <w:tmpl w:val="99B8A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C747D2"/>
    <w:multiLevelType w:val="multilevel"/>
    <w:tmpl w:val="1B54E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D17EB7"/>
    <w:multiLevelType w:val="hybridMultilevel"/>
    <w:tmpl w:val="ED7C72E6"/>
    <w:lvl w:ilvl="0" w:tplc="DF8ED49C">
      <w:start w:val="1"/>
      <w:numFmt w:val="lowerLetter"/>
      <w:lvlText w:val="%1."/>
      <w:lvlJc w:val="left"/>
      <w:pPr>
        <w:ind w:left="420"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5CD47AF5"/>
    <w:multiLevelType w:val="multilevel"/>
    <w:tmpl w:val="D48C9C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643E5A4A"/>
    <w:multiLevelType w:val="hybridMultilevel"/>
    <w:tmpl w:val="F7C002E4"/>
    <w:lvl w:ilvl="0" w:tplc="2E40A52A">
      <w:start w:val="1"/>
      <w:numFmt w:val="upp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70B93E33"/>
    <w:multiLevelType w:val="multilevel"/>
    <w:tmpl w:val="EA38257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3"/>
  </w:num>
  <w:num w:numId="2">
    <w:abstractNumId w:val="2"/>
  </w:num>
  <w:num w:numId="3">
    <w:abstractNumId w:val="5"/>
  </w:num>
  <w:num w:numId="4">
    <w:abstractNumId w:val="3"/>
  </w:num>
  <w:num w:numId="5">
    <w:abstractNumId w:val="11"/>
  </w:num>
  <w:num w:numId="6">
    <w:abstractNumId w:val="4"/>
  </w:num>
  <w:num w:numId="7">
    <w:abstractNumId w:val="9"/>
  </w:num>
  <w:num w:numId="8">
    <w:abstractNumId w:val="0"/>
  </w:num>
  <w:num w:numId="9">
    <w:abstractNumId w:val="12"/>
  </w:num>
  <w:num w:numId="10">
    <w:abstractNumId w:val="18"/>
  </w:num>
  <w:num w:numId="11">
    <w:abstractNumId w:val="14"/>
  </w:num>
  <w:num w:numId="12">
    <w:abstractNumId w:val="20"/>
  </w:num>
  <w:num w:numId="13">
    <w:abstractNumId w:val="6"/>
  </w:num>
  <w:num w:numId="14">
    <w:abstractNumId w:val="1"/>
  </w:num>
  <w:num w:numId="15">
    <w:abstractNumId w:val="7"/>
  </w:num>
  <w:num w:numId="16">
    <w:abstractNumId w:val="15"/>
  </w:num>
  <w:num w:numId="17">
    <w:abstractNumId w:val="16"/>
  </w:num>
  <w:num w:numId="18">
    <w:abstractNumId w:val="17"/>
  </w:num>
  <w:num w:numId="19">
    <w:abstractNumId w:val="19"/>
  </w:num>
  <w:num w:numId="20">
    <w:abstractNumId w:val="10"/>
  </w:num>
  <w:num w:numId="2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97E"/>
    <w:rsid w:val="00004333"/>
    <w:rsid w:val="000078E4"/>
    <w:rsid w:val="000218FB"/>
    <w:rsid w:val="00065EBA"/>
    <w:rsid w:val="000727A4"/>
    <w:rsid w:val="000758BB"/>
    <w:rsid w:val="000835E2"/>
    <w:rsid w:val="00091C0E"/>
    <w:rsid w:val="000D1243"/>
    <w:rsid w:val="000F10DD"/>
    <w:rsid w:val="000F4302"/>
    <w:rsid w:val="000F6CD4"/>
    <w:rsid w:val="00135D05"/>
    <w:rsid w:val="00147D5A"/>
    <w:rsid w:val="00176775"/>
    <w:rsid w:val="0019158C"/>
    <w:rsid w:val="00195451"/>
    <w:rsid w:val="001D365C"/>
    <w:rsid w:val="001E4663"/>
    <w:rsid w:val="002010CD"/>
    <w:rsid w:val="00212C3D"/>
    <w:rsid w:val="002176C5"/>
    <w:rsid w:val="0022565F"/>
    <w:rsid w:val="0023336C"/>
    <w:rsid w:val="00240A60"/>
    <w:rsid w:val="00245067"/>
    <w:rsid w:val="0024791A"/>
    <w:rsid w:val="00251950"/>
    <w:rsid w:val="002540E5"/>
    <w:rsid w:val="00254395"/>
    <w:rsid w:val="00255808"/>
    <w:rsid w:val="002604C6"/>
    <w:rsid w:val="002740E3"/>
    <w:rsid w:val="0028331D"/>
    <w:rsid w:val="002945AD"/>
    <w:rsid w:val="002957AE"/>
    <w:rsid w:val="002D5E7C"/>
    <w:rsid w:val="002D6791"/>
    <w:rsid w:val="00303DF3"/>
    <w:rsid w:val="00314FED"/>
    <w:rsid w:val="003235A9"/>
    <w:rsid w:val="00352020"/>
    <w:rsid w:val="00385447"/>
    <w:rsid w:val="003912E4"/>
    <w:rsid w:val="003F6C73"/>
    <w:rsid w:val="0040730B"/>
    <w:rsid w:val="00416E64"/>
    <w:rsid w:val="00431371"/>
    <w:rsid w:val="00477947"/>
    <w:rsid w:val="00492806"/>
    <w:rsid w:val="00496B63"/>
    <w:rsid w:val="004A0127"/>
    <w:rsid w:val="004C5CCB"/>
    <w:rsid w:val="004D60E0"/>
    <w:rsid w:val="004E05A1"/>
    <w:rsid w:val="004F7282"/>
    <w:rsid w:val="005206CA"/>
    <w:rsid w:val="005346A9"/>
    <w:rsid w:val="005576E5"/>
    <w:rsid w:val="005A0AD7"/>
    <w:rsid w:val="005A50E6"/>
    <w:rsid w:val="005B681A"/>
    <w:rsid w:val="005E59E5"/>
    <w:rsid w:val="005F7DC1"/>
    <w:rsid w:val="00612F38"/>
    <w:rsid w:val="00615BF1"/>
    <w:rsid w:val="006167B7"/>
    <w:rsid w:val="00616CDB"/>
    <w:rsid w:val="00617D0E"/>
    <w:rsid w:val="00625C0D"/>
    <w:rsid w:val="0062756C"/>
    <w:rsid w:val="0063682D"/>
    <w:rsid w:val="0066547C"/>
    <w:rsid w:val="00667E51"/>
    <w:rsid w:val="0067191B"/>
    <w:rsid w:val="006725D2"/>
    <w:rsid w:val="0067564D"/>
    <w:rsid w:val="006A0EDD"/>
    <w:rsid w:val="006D5CD8"/>
    <w:rsid w:val="006E3CD3"/>
    <w:rsid w:val="006E495C"/>
    <w:rsid w:val="00716001"/>
    <w:rsid w:val="0072724A"/>
    <w:rsid w:val="00733BC9"/>
    <w:rsid w:val="0073654F"/>
    <w:rsid w:val="0074072A"/>
    <w:rsid w:val="007544D0"/>
    <w:rsid w:val="00764A15"/>
    <w:rsid w:val="0079231B"/>
    <w:rsid w:val="007A093F"/>
    <w:rsid w:val="007A305B"/>
    <w:rsid w:val="007B6BC0"/>
    <w:rsid w:val="007E08A6"/>
    <w:rsid w:val="00807390"/>
    <w:rsid w:val="00811354"/>
    <w:rsid w:val="00826209"/>
    <w:rsid w:val="008344EF"/>
    <w:rsid w:val="00850EEF"/>
    <w:rsid w:val="00852256"/>
    <w:rsid w:val="00872AB8"/>
    <w:rsid w:val="00886EC9"/>
    <w:rsid w:val="00887E1C"/>
    <w:rsid w:val="008B2A16"/>
    <w:rsid w:val="008C1F0D"/>
    <w:rsid w:val="008E32D4"/>
    <w:rsid w:val="009161DA"/>
    <w:rsid w:val="009366E9"/>
    <w:rsid w:val="0094373D"/>
    <w:rsid w:val="00953BE4"/>
    <w:rsid w:val="00973B80"/>
    <w:rsid w:val="009821FA"/>
    <w:rsid w:val="009A0769"/>
    <w:rsid w:val="009B150F"/>
    <w:rsid w:val="009B3880"/>
    <w:rsid w:val="009B715C"/>
    <w:rsid w:val="009C012F"/>
    <w:rsid w:val="009E3F64"/>
    <w:rsid w:val="009E7DE0"/>
    <w:rsid w:val="00A411FE"/>
    <w:rsid w:val="00A64B58"/>
    <w:rsid w:val="00A6613D"/>
    <w:rsid w:val="00A75C6C"/>
    <w:rsid w:val="00A80EBC"/>
    <w:rsid w:val="00A92350"/>
    <w:rsid w:val="00AD1810"/>
    <w:rsid w:val="00AE4EF2"/>
    <w:rsid w:val="00B5081E"/>
    <w:rsid w:val="00B80EBC"/>
    <w:rsid w:val="00BC1A29"/>
    <w:rsid w:val="00BE4DF6"/>
    <w:rsid w:val="00BE7C30"/>
    <w:rsid w:val="00BF1CBA"/>
    <w:rsid w:val="00C01138"/>
    <w:rsid w:val="00C171D3"/>
    <w:rsid w:val="00C236D6"/>
    <w:rsid w:val="00C33D71"/>
    <w:rsid w:val="00C37CCD"/>
    <w:rsid w:val="00C41326"/>
    <w:rsid w:val="00C47646"/>
    <w:rsid w:val="00C5046A"/>
    <w:rsid w:val="00C65899"/>
    <w:rsid w:val="00C76E56"/>
    <w:rsid w:val="00C86255"/>
    <w:rsid w:val="00C95CD4"/>
    <w:rsid w:val="00CF4843"/>
    <w:rsid w:val="00D124BD"/>
    <w:rsid w:val="00D43A22"/>
    <w:rsid w:val="00D51055"/>
    <w:rsid w:val="00D81968"/>
    <w:rsid w:val="00DD1E3C"/>
    <w:rsid w:val="00DE66DB"/>
    <w:rsid w:val="00E115B8"/>
    <w:rsid w:val="00E1165F"/>
    <w:rsid w:val="00E132CB"/>
    <w:rsid w:val="00E17140"/>
    <w:rsid w:val="00E1798E"/>
    <w:rsid w:val="00E35B4F"/>
    <w:rsid w:val="00E35BEE"/>
    <w:rsid w:val="00E40D0C"/>
    <w:rsid w:val="00E41390"/>
    <w:rsid w:val="00E7097E"/>
    <w:rsid w:val="00E718C7"/>
    <w:rsid w:val="00E82EBF"/>
    <w:rsid w:val="00E84394"/>
    <w:rsid w:val="00E95883"/>
    <w:rsid w:val="00EA5191"/>
    <w:rsid w:val="00EC0ECC"/>
    <w:rsid w:val="00EE6A4D"/>
    <w:rsid w:val="00F1311D"/>
    <w:rsid w:val="00F179CD"/>
    <w:rsid w:val="00F20EFB"/>
    <w:rsid w:val="00F46D02"/>
    <w:rsid w:val="00F551B5"/>
    <w:rsid w:val="00F614D9"/>
    <w:rsid w:val="00F7305B"/>
    <w:rsid w:val="00F74C51"/>
    <w:rsid w:val="00F92196"/>
    <w:rsid w:val="00F96226"/>
    <w:rsid w:val="00FA2A64"/>
    <w:rsid w:val="00FB47D4"/>
    <w:rsid w:val="00FC5A0E"/>
    <w:rsid w:val="00FF3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7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5A1"/>
    <w:pPr>
      <w:spacing w:after="200" w:line="276" w:lineRule="auto"/>
    </w:pPr>
    <w:rPr>
      <w:sz w:val="22"/>
      <w:szCs w:val="22"/>
    </w:rPr>
  </w:style>
  <w:style w:type="paragraph" w:styleId="Heading1">
    <w:name w:val="heading 1"/>
    <w:basedOn w:val="Normal"/>
    <w:next w:val="Normal"/>
    <w:link w:val="Heading1Char"/>
    <w:uiPriority w:val="9"/>
    <w:qFormat/>
    <w:rsid w:val="00A6613D"/>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8B2A16"/>
    <w:pPr>
      <w:keepNext/>
      <w:keepLines/>
      <w:spacing w:before="360" w:after="80"/>
      <w:outlineLvl w:val="1"/>
    </w:pPr>
    <w:rPr>
      <w:rFonts w:cs="Calibri"/>
      <w:b/>
      <w:sz w:val="36"/>
      <w:szCs w:val="36"/>
      <w:lang w:val="vi-VN"/>
    </w:rPr>
  </w:style>
  <w:style w:type="paragraph" w:styleId="Heading3">
    <w:name w:val="heading 3"/>
    <w:basedOn w:val="Normal"/>
    <w:next w:val="Normal"/>
    <w:link w:val="Heading3Char"/>
    <w:uiPriority w:val="9"/>
    <w:semiHidden/>
    <w:unhideWhenUsed/>
    <w:qFormat/>
    <w:rsid w:val="008B2A16"/>
    <w:pPr>
      <w:keepNext/>
      <w:keepLines/>
      <w:spacing w:before="280" w:after="80"/>
      <w:outlineLvl w:val="2"/>
    </w:pPr>
    <w:rPr>
      <w:rFonts w:cs="Calibri"/>
      <w:b/>
      <w:sz w:val="28"/>
      <w:szCs w:val="28"/>
      <w:lang w:val="vi-VN"/>
    </w:rPr>
  </w:style>
  <w:style w:type="paragraph" w:styleId="Heading4">
    <w:name w:val="heading 4"/>
    <w:basedOn w:val="Normal"/>
    <w:next w:val="Normal"/>
    <w:link w:val="Heading4Char"/>
    <w:uiPriority w:val="9"/>
    <w:semiHidden/>
    <w:unhideWhenUsed/>
    <w:qFormat/>
    <w:rsid w:val="008B2A16"/>
    <w:pPr>
      <w:keepNext/>
      <w:keepLines/>
      <w:spacing w:before="240" w:after="40"/>
      <w:outlineLvl w:val="3"/>
    </w:pPr>
    <w:rPr>
      <w:rFonts w:cs="Calibri"/>
      <w:b/>
      <w:sz w:val="24"/>
      <w:szCs w:val="24"/>
      <w:lang w:val="vi-VN"/>
    </w:rPr>
  </w:style>
  <w:style w:type="paragraph" w:styleId="Heading5">
    <w:name w:val="heading 5"/>
    <w:basedOn w:val="Normal"/>
    <w:next w:val="Normal"/>
    <w:link w:val="Heading5Char"/>
    <w:uiPriority w:val="9"/>
    <w:semiHidden/>
    <w:unhideWhenUsed/>
    <w:qFormat/>
    <w:rsid w:val="008B2A16"/>
    <w:pPr>
      <w:keepNext/>
      <w:keepLines/>
      <w:spacing w:before="220" w:after="40"/>
      <w:outlineLvl w:val="4"/>
    </w:pPr>
    <w:rPr>
      <w:rFonts w:cs="Calibri"/>
      <w:b/>
      <w:lang w:val="vi-VN"/>
    </w:rPr>
  </w:style>
  <w:style w:type="paragraph" w:styleId="Heading6">
    <w:name w:val="heading 6"/>
    <w:basedOn w:val="Normal"/>
    <w:link w:val="Heading6Char"/>
    <w:uiPriority w:val="9"/>
    <w:qFormat/>
    <w:rsid w:val="00C01138"/>
    <w:pPr>
      <w:spacing w:before="100" w:beforeAutospacing="1" w:after="100" w:afterAutospacing="1" w:line="240" w:lineRule="auto"/>
      <w:outlineLvl w:val="5"/>
    </w:pPr>
    <w:rPr>
      <w:rFonts w:ascii="Times New Roman" w:eastAsia="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1"/>
    <w:qFormat/>
    <w:rsid w:val="00AE4EF2"/>
    <w:pPr>
      <w:ind w:left="720"/>
      <w:contextualSpacing/>
    </w:pPr>
  </w:style>
  <w:style w:type="table" w:styleId="TableGrid">
    <w:name w:val="Table Grid"/>
    <w:basedOn w:val="TableNormal"/>
    <w:uiPriority w:val="59"/>
    <w:rsid w:val="00886EC9"/>
    <w:rPr>
      <w:rFonts w:ascii="Times New Roman" w:hAnsi="Times New Roman" w:cs="Times New Roman (Body CS)"/>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CF4843"/>
  </w:style>
  <w:style w:type="paragraph" w:customStyle="1" w:styleId="msolistparagraph0">
    <w:name w:val="msolistparagraph"/>
    <w:basedOn w:val="Normal"/>
    <w:rsid w:val="009A0769"/>
    <w:pPr>
      <w:spacing w:before="120" w:after="120" w:line="240" w:lineRule="auto"/>
      <w:ind w:left="720"/>
    </w:pPr>
    <w:rPr>
      <w:rFonts w:ascii=".VnTime" w:hAnsi=".VnTime" w:cs=".VnTime"/>
      <w:sz w:val="28"/>
      <w:szCs w:val="28"/>
      <w:lang w:val="vi-VN" w:eastAsia="vi-VN"/>
    </w:rPr>
  </w:style>
  <w:style w:type="paragraph" w:styleId="Caption">
    <w:name w:val="caption"/>
    <w:basedOn w:val="Normal"/>
    <w:next w:val="Normal"/>
    <w:qFormat/>
    <w:rsid w:val="009A0769"/>
    <w:pPr>
      <w:spacing w:after="0" w:line="240" w:lineRule="auto"/>
    </w:pPr>
    <w:rPr>
      <w:rFonts w:ascii="VNI-Times" w:eastAsia="Times New Roman" w:hAnsi="VNI-Times"/>
      <w:b/>
      <w:bCs/>
      <w:sz w:val="24"/>
      <w:szCs w:val="24"/>
    </w:rPr>
  </w:style>
  <w:style w:type="character" w:customStyle="1" w:styleId="Heading6Char">
    <w:name w:val="Heading 6 Char"/>
    <w:link w:val="Heading6"/>
    <w:uiPriority w:val="9"/>
    <w:rsid w:val="00C01138"/>
    <w:rPr>
      <w:rFonts w:ascii="Times New Roman" w:eastAsia="Times New Roman" w:hAnsi="Times New Roman"/>
      <w:b/>
      <w:bCs/>
      <w:sz w:val="15"/>
      <w:szCs w:val="15"/>
    </w:rPr>
  </w:style>
  <w:style w:type="paragraph" w:styleId="NormalWeb">
    <w:name w:val="Normal (Web)"/>
    <w:basedOn w:val="Normal"/>
    <w:link w:val="NormalWebChar"/>
    <w:uiPriority w:val="99"/>
    <w:unhideWhenUsed/>
    <w:qFormat/>
    <w:rsid w:val="00C01138"/>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F551B5"/>
    <w:pPr>
      <w:tabs>
        <w:tab w:val="center" w:pos="4680"/>
        <w:tab w:val="right" w:pos="9360"/>
      </w:tabs>
    </w:pPr>
  </w:style>
  <w:style w:type="character" w:customStyle="1" w:styleId="HeaderChar">
    <w:name w:val="Header Char"/>
    <w:basedOn w:val="DefaultParagraphFont"/>
    <w:link w:val="Header"/>
    <w:uiPriority w:val="99"/>
    <w:rsid w:val="00F551B5"/>
    <w:rPr>
      <w:sz w:val="22"/>
      <w:szCs w:val="22"/>
    </w:rPr>
  </w:style>
  <w:style w:type="paragraph" w:styleId="Footer">
    <w:name w:val="footer"/>
    <w:basedOn w:val="Normal"/>
    <w:link w:val="FooterChar"/>
    <w:uiPriority w:val="99"/>
    <w:unhideWhenUsed/>
    <w:rsid w:val="00F551B5"/>
    <w:pPr>
      <w:tabs>
        <w:tab w:val="center" w:pos="4680"/>
        <w:tab w:val="right" w:pos="9360"/>
      </w:tabs>
    </w:pPr>
  </w:style>
  <w:style w:type="character" w:customStyle="1" w:styleId="FooterChar">
    <w:name w:val="Footer Char"/>
    <w:basedOn w:val="DefaultParagraphFont"/>
    <w:link w:val="Footer"/>
    <w:uiPriority w:val="99"/>
    <w:rsid w:val="00F551B5"/>
    <w:rPr>
      <w:sz w:val="22"/>
      <w:szCs w:val="22"/>
    </w:rPr>
  </w:style>
  <w:style w:type="paragraph" w:styleId="BalloonText">
    <w:name w:val="Balloon Text"/>
    <w:basedOn w:val="Normal"/>
    <w:link w:val="BalloonTextChar"/>
    <w:uiPriority w:val="99"/>
    <w:semiHidden/>
    <w:unhideWhenUsed/>
    <w:rsid w:val="00A66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13D"/>
    <w:rPr>
      <w:rFonts w:ascii="Tahoma" w:hAnsi="Tahoma" w:cs="Tahoma"/>
      <w:sz w:val="16"/>
      <w:szCs w:val="16"/>
    </w:rPr>
  </w:style>
  <w:style w:type="character" w:customStyle="1" w:styleId="Heading1Char">
    <w:name w:val="Heading 1 Char"/>
    <w:basedOn w:val="DefaultParagraphFont"/>
    <w:link w:val="Heading1"/>
    <w:uiPriority w:val="9"/>
    <w:rsid w:val="00A6613D"/>
    <w:rPr>
      <w:rFonts w:ascii="Calibri Light" w:eastAsia="Times New Roman" w:hAnsi="Calibri Light"/>
      <w:b/>
      <w:bCs/>
      <w:kern w:val="32"/>
      <w:sz w:val="32"/>
      <w:szCs w:val="32"/>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A6613D"/>
    <w:rPr>
      <w:sz w:val="22"/>
      <w:szCs w:val="22"/>
    </w:rPr>
  </w:style>
  <w:style w:type="character" w:styleId="Hyperlink">
    <w:name w:val="Hyperlink"/>
    <w:uiPriority w:val="99"/>
    <w:semiHidden/>
    <w:unhideWhenUsed/>
    <w:rsid w:val="00A6613D"/>
    <w:rPr>
      <w:color w:val="0000FF"/>
      <w:u w:val="single"/>
    </w:rPr>
  </w:style>
  <w:style w:type="character" w:styleId="Strong">
    <w:name w:val="Strong"/>
    <w:uiPriority w:val="22"/>
    <w:qFormat/>
    <w:rsid w:val="00A6613D"/>
    <w:rPr>
      <w:b/>
      <w:bCs/>
    </w:rPr>
  </w:style>
  <w:style w:type="character" w:customStyle="1" w:styleId="Vnbnnidung">
    <w:name w:val="Văn bản nội dung_"/>
    <w:link w:val="Vnbnnidung0"/>
    <w:qFormat/>
    <w:locked/>
    <w:rsid w:val="00A6613D"/>
    <w:rPr>
      <w:rFonts w:ascii="Arial" w:eastAsia="Arial" w:hAnsi="Arial" w:cs="Arial"/>
    </w:rPr>
  </w:style>
  <w:style w:type="paragraph" w:customStyle="1" w:styleId="Vnbnnidung0">
    <w:name w:val="Văn bản nội dung"/>
    <w:basedOn w:val="Normal"/>
    <w:link w:val="Vnbnnidung"/>
    <w:qFormat/>
    <w:rsid w:val="00A6613D"/>
    <w:pPr>
      <w:widowControl w:val="0"/>
      <w:spacing w:after="100" w:line="345" w:lineRule="auto"/>
      <w:ind w:firstLine="400"/>
    </w:pPr>
    <w:rPr>
      <w:rFonts w:ascii="Arial" w:eastAsia="Arial" w:hAnsi="Arial" w:cs="Arial"/>
      <w:sz w:val="20"/>
      <w:szCs w:val="20"/>
    </w:rPr>
  </w:style>
  <w:style w:type="character" w:customStyle="1" w:styleId="Tiu3">
    <w:name w:val="Tiêu đề #3_"/>
    <w:link w:val="Tiu30"/>
    <w:locked/>
    <w:rsid w:val="00A6613D"/>
    <w:rPr>
      <w:rFonts w:ascii="Arial" w:eastAsia="Arial" w:hAnsi="Arial" w:cs="Arial"/>
      <w:b/>
      <w:bCs/>
      <w:color w:val="FA151E"/>
    </w:rPr>
  </w:style>
  <w:style w:type="paragraph" w:customStyle="1" w:styleId="Tiu30">
    <w:name w:val="Tiêu đề #3"/>
    <w:basedOn w:val="Normal"/>
    <w:link w:val="Tiu3"/>
    <w:rsid w:val="00A6613D"/>
    <w:pPr>
      <w:widowControl w:val="0"/>
      <w:spacing w:after="100" w:line="328" w:lineRule="auto"/>
      <w:outlineLvl w:val="2"/>
    </w:pPr>
    <w:rPr>
      <w:rFonts w:ascii="Arial" w:eastAsia="Arial" w:hAnsi="Arial" w:cs="Arial"/>
      <w:b/>
      <w:bCs/>
      <w:color w:val="FA151E"/>
      <w:sz w:val="20"/>
      <w:szCs w:val="20"/>
    </w:rPr>
  </w:style>
  <w:style w:type="character" w:customStyle="1" w:styleId="Heading2Char">
    <w:name w:val="Heading 2 Char"/>
    <w:basedOn w:val="DefaultParagraphFont"/>
    <w:link w:val="Heading2"/>
    <w:uiPriority w:val="9"/>
    <w:rsid w:val="008B2A16"/>
    <w:rPr>
      <w:rFonts w:cs="Calibri"/>
      <w:b/>
      <w:sz w:val="36"/>
      <w:szCs w:val="36"/>
      <w:lang w:val="vi-VN"/>
    </w:rPr>
  </w:style>
  <w:style w:type="character" w:customStyle="1" w:styleId="Heading3Char">
    <w:name w:val="Heading 3 Char"/>
    <w:basedOn w:val="DefaultParagraphFont"/>
    <w:link w:val="Heading3"/>
    <w:uiPriority w:val="9"/>
    <w:semiHidden/>
    <w:rsid w:val="008B2A16"/>
    <w:rPr>
      <w:rFonts w:cs="Calibri"/>
      <w:b/>
      <w:sz w:val="28"/>
      <w:szCs w:val="28"/>
      <w:lang w:val="vi-VN"/>
    </w:rPr>
  </w:style>
  <w:style w:type="character" w:customStyle="1" w:styleId="Heading4Char">
    <w:name w:val="Heading 4 Char"/>
    <w:basedOn w:val="DefaultParagraphFont"/>
    <w:link w:val="Heading4"/>
    <w:uiPriority w:val="9"/>
    <w:semiHidden/>
    <w:rsid w:val="008B2A16"/>
    <w:rPr>
      <w:rFonts w:cs="Calibri"/>
      <w:b/>
      <w:sz w:val="24"/>
      <w:szCs w:val="24"/>
      <w:lang w:val="vi-VN"/>
    </w:rPr>
  </w:style>
  <w:style w:type="character" w:customStyle="1" w:styleId="Heading5Char">
    <w:name w:val="Heading 5 Char"/>
    <w:basedOn w:val="DefaultParagraphFont"/>
    <w:link w:val="Heading5"/>
    <w:uiPriority w:val="9"/>
    <w:semiHidden/>
    <w:rsid w:val="008B2A16"/>
    <w:rPr>
      <w:rFonts w:cs="Calibri"/>
      <w:b/>
      <w:sz w:val="22"/>
      <w:szCs w:val="22"/>
      <w:lang w:val="vi-VN"/>
    </w:rPr>
  </w:style>
  <w:style w:type="numbering" w:customStyle="1" w:styleId="NoList1">
    <w:name w:val="No List1"/>
    <w:next w:val="NoList"/>
    <w:uiPriority w:val="99"/>
    <w:semiHidden/>
    <w:unhideWhenUsed/>
    <w:rsid w:val="008B2A16"/>
  </w:style>
  <w:style w:type="paragraph" w:styleId="Title">
    <w:name w:val="Title"/>
    <w:basedOn w:val="Normal"/>
    <w:next w:val="Normal"/>
    <w:link w:val="TitleChar"/>
    <w:uiPriority w:val="10"/>
    <w:qFormat/>
    <w:rsid w:val="008B2A16"/>
    <w:pPr>
      <w:keepNext/>
      <w:keepLines/>
      <w:spacing w:before="480" w:after="120"/>
    </w:pPr>
    <w:rPr>
      <w:rFonts w:cs="Calibri"/>
      <w:b/>
      <w:sz w:val="72"/>
      <w:szCs w:val="72"/>
      <w:lang w:val="vi-VN"/>
    </w:rPr>
  </w:style>
  <w:style w:type="character" w:customStyle="1" w:styleId="TitleChar">
    <w:name w:val="Title Char"/>
    <w:basedOn w:val="DefaultParagraphFont"/>
    <w:link w:val="Title"/>
    <w:uiPriority w:val="10"/>
    <w:rsid w:val="008B2A16"/>
    <w:rPr>
      <w:rFonts w:cs="Calibri"/>
      <w:b/>
      <w:sz w:val="72"/>
      <w:szCs w:val="72"/>
      <w:lang w:val="vi-VN"/>
    </w:rPr>
  </w:style>
  <w:style w:type="paragraph" w:styleId="Subtitle">
    <w:name w:val="Subtitle"/>
    <w:basedOn w:val="Normal"/>
    <w:next w:val="Normal"/>
    <w:link w:val="SubtitleChar"/>
    <w:uiPriority w:val="11"/>
    <w:qFormat/>
    <w:rsid w:val="008B2A16"/>
    <w:pPr>
      <w:keepNext/>
      <w:keepLines/>
      <w:spacing w:before="360" w:after="80"/>
    </w:pPr>
    <w:rPr>
      <w:rFonts w:ascii="Georgia" w:eastAsia="Georgia" w:hAnsi="Georgia" w:cs="Georgia"/>
      <w:i/>
      <w:color w:val="666666"/>
      <w:sz w:val="48"/>
      <w:szCs w:val="48"/>
      <w:lang w:val="vi-VN"/>
    </w:rPr>
  </w:style>
  <w:style w:type="character" w:customStyle="1" w:styleId="SubtitleChar">
    <w:name w:val="Subtitle Char"/>
    <w:basedOn w:val="DefaultParagraphFont"/>
    <w:link w:val="Subtitle"/>
    <w:uiPriority w:val="11"/>
    <w:rsid w:val="008B2A16"/>
    <w:rPr>
      <w:rFonts w:ascii="Georgia" w:eastAsia="Georgia" w:hAnsi="Georgia" w:cs="Georgia"/>
      <w:i/>
      <w:color w:val="666666"/>
      <w:sz w:val="48"/>
      <w:szCs w:val="48"/>
      <w:lang w:val="vi-VN"/>
    </w:rPr>
  </w:style>
  <w:style w:type="character" w:customStyle="1" w:styleId="Vnbnnidung2">
    <w:name w:val="Văn bản nội dung (2)"/>
    <w:rsid w:val="008B2A1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
    <w:rsid w:val="008B2A16"/>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NormalWebChar">
    <w:name w:val="Normal (Web) Char"/>
    <w:link w:val="NormalWeb"/>
    <w:uiPriority w:val="99"/>
    <w:locked/>
    <w:rsid w:val="008B2A16"/>
    <w:rPr>
      <w:rFonts w:ascii="Times New Roman" w:eastAsia="Times New Roman" w:hAnsi="Times New Roman"/>
      <w:sz w:val="24"/>
      <w:szCs w:val="24"/>
    </w:rPr>
  </w:style>
  <w:style w:type="character" w:styleId="Emphasis">
    <w:name w:val="Emphasis"/>
    <w:uiPriority w:val="20"/>
    <w:qFormat/>
    <w:rsid w:val="008B2A16"/>
    <w:rPr>
      <w:i/>
      <w:iCs/>
    </w:rPr>
  </w:style>
  <w:style w:type="paragraph" w:styleId="NoSpacing">
    <w:name w:val="No Spacing"/>
    <w:uiPriority w:val="1"/>
    <w:qFormat/>
    <w:rsid w:val="008B2A16"/>
    <w:rPr>
      <w:sz w:val="22"/>
      <w:szCs w:val="22"/>
    </w:rPr>
  </w:style>
  <w:style w:type="character" w:customStyle="1" w:styleId="Tiu4">
    <w:name w:val="Tiêu đề #4_"/>
    <w:link w:val="Tiu40"/>
    <w:rsid w:val="008B2A16"/>
    <w:rPr>
      <w:rFonts w:ascii="Arial" w:eastAsia="Arial" w:hAnsi="Arial" w:cs="Arial"/>
      <w:b/>
      <w:bCs/>
      <w:color w:val="5A3921"/>
    </w:rPr>
  </w:style>
  <w:style w:type="paragraph" w:customStyle="1" w:styleId="Tiu40">
    <w:name w:val="Tiêu đề #4"/>
    <w:basedOn w:val="Normal"/>
    <w:link w:val="Tiu4"/>
    <w:rsid w:val="008B2A16"/>
    <w:pPr>
      <w:widowControl w:val="0"/>
      <w:spacing w:after="120" w:line="324" w:lineRule="auto"/>
      <w:ind w:left="560"/>
      <w:outlineLvl w:val="3"/>
    </w:pPr>
    <w:rPr>
      <w:rFonts w:ascii="Arial" w:eastAsia="Arial" w:hAnsi="Arial" w:cs="Arial"/>
      <w:b/>
      <w:bCs/>
      <w:color w:val="5A3921"/>
      <w:sz w:val="20"/>
      <w:szCs w:val="20"/>
    </w:rPr>
  </w:style>
  <w:style w:type="paragraph" w:customStyle="1" w:styleId="TableParagraph">
    <w:name w:val="Table Paragraph"/>
    <w:basedOn w:val="Normal"/>
    <w:uiPriority w:val="1"/>
    <w:qFormat/>
    <w:rsid w:val="008B2A16"/>
    <w:pPr>
      <w:widowControl w:val="0"/>
      <w:autoSpaceDE w:val="0"/>
      <w:autoSpaceDN w:val="0"/>
      <w:spacing w:after="0" w:line="240" w:lineRule="auto"/>
    </w:pPr>
    <w:rPr>
      <w:rFonts w:ascii="Times New Roman" w:eastAsia="Times New Roman" w:hAnsi="Times New Roman"/>
      <w:lang w:val="vi-VN"/>
    </w:rPr>
  </w:style>
  <w:style w:type="numbering" w:customStyle="1" w:styleId="NoList2">
    <w:name w:val="No List2"/>
    <w:next w:val="NoList"/>
    <w:semiHidden/>
    <w:rsid w:val="00A75C6C"/>
  </w:style>
  <w:style w:type="character" w:customStyle="1" w:styleId="4-BangChar">
    <w:name w:val="4-Bang Char"/>
    <w:link w:val="4-Bang"/>
    <w:qFormat/>
    <w:rsid w:val="00A75C6C"/>
    <w:rPr>
      <w:szCs w:val="26"/>
    </w:rPr>
  </w:style>
  <w:style w:type="paragraph" w:customStyle="1" w:styleId="4-Bang">
    <w:name w:val="4-Bang"/>
    <w:basedOn w:val="Normal"/>
    <w:link w:val="4-BangChar"/>
    <w:qFormat/>
    <w:rsid w:val="00A75C6C"/>
    <w:pPr>
      <w:widowControl w:val="0"/>
      <w:spacing w:before="40" w:after="40"/>
      <w:jc w:val="both"/>
    </w:pPr>
    <w:rPr>
      <w:sz w:val="20"/>
      <w:szCs w:val="26"/>
    </w:rPr>
  </w:style>
  <w:style w:type="table" w:customStyle="1" w:styleId="TableGrid1">
    <w:name w:val="Table Grid1"/>
    <w:basedOn w:val="TableNormal"/>
    <w:next w:val="TableGrid"/>
    <w:rsid w:val="00A75C6C"/>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rsid w:val="00A75C6C"/>
    <w:rPr>
      <w:sz w:val="28"/>
      <w:szCs w:val="28"/>
    </w:rPr>
  </w:style>
  <w:style w:type="paragraph" w:customStyle="1" w:styleId="Other0">
    <w:name w:val="Other"/>
    <w:basedOn w:val="Normal"/>
    <w:link w:val="Other"/>
    <w:rsid w:val="00A75C6C"/>
    <w:pPr>
      <w:widowControl w:val="0"/>
      <w:spacing w:after="0"/>
    </w:pPr>
    <w:rPr>
      <w:sz w:val="28"/>
      <w:szCs w:val="28"/>
    </w:rPr>
  </w:style>
  <w:style w:type="character" w:customStyle="1" w:styleId="markedcontent">
    <w:name w:val="markedcontent"/>
    <w:rsid w:val="00E35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979915">
      <w:bodyDiv w:val="1"/>
      <w:marLeft w:val="0"/>
      <w:marRight w:val="0"/>
      <w:marTop w:val="0"/>
      <w:marBottom w:val="0"/>
      <w:divBdr>
        <w:top w:val="none" w:sz="0" w:space="0" w:color="auto"/>
        <w:left w:val="none" w:sz="0" w:space="0" w:color="auto"/>
        <w:bottom w:val="none" w:sz="0" w:space="0" w:color="auto"/>
        <w:right w:val="none" w:sz="0" w:space="0" w:color="auto"/>
      </w:divBdr>
    </w:div>
    <w:div w:id="1266766125">
      <w:bodyDiv w:val="1"/>
      <w:marLeft w:val="0"/>
      <w:marRight w:val="0"/>
      <w:marTop w:val="0"/>
      <w:marBottom w:val="0"/>
      <w:divBdr>
        <w:top w:val="none" w:sz="0" w:space="0" w:color="auto"/>
        <w:left w:val="none" w:sz="0" w:space="0" w:color="auto"/>
        <w:bottom w:val="none" w:sz="0" w:space="0" w:color="auto"/>
        <w:right w:val="none" w:sz="0" w:space="0" w:color="auto"/>
      </w:divBdr>
      <w:divsChild>
        <w:div w:id="1107969732">
          <w:marLeft w:val="0"/>
          <w:marRight w:val="0"/>
          <w:marTop w:val="0"/>
          <w:marBottom w:val="0"/>
          <w:divBdr>
            <w:top w:val="none" w:sz="0" w:space="0" w:color="auto"/>
            <w:left w:val="none" w:sz="0" w:space="0" w:color="auto"/>
            <w:bottom w:val="none" w:sz="0" w:space="0" w:color="auto"/>
            <w:right w:val="none" w:sz="0" w:space="0" w:color="auto"/>
          </w:divBdr>
          <w:divsChild>
            <w:div w:id="966158358">
              <w:marLeft w:val="0"/>
              <w:marRight w:val="0"/>
              <w:marTop w:val="0"/>
              <w:marBottom w:val="0"/>
              <w:divBdr>
                <w:top w:val="none" w:sz="0" w:space="0" w:color="auto"/>
                <w:left w:val="none" w:sz="0" w:space="0" w:color="auto"/>
                <w:bottom w:val="none" w:sz="0" w:space="0" w:color="auto"/>
                <w:right w:val="none" w:sz="0" w:space="0" w:color="auto"/>
              </w:divBdr>
              <w:divsChild>
                <w:div w:id="1702633739">
                  <w:marLeft w:val="0"/>
                  <w:marRight w:val="-105"/>
                  <w:marTop w:val="0"/>
                  <w:marBottom w:val="0"/>
                  <w:divBdr>
                    <w:top w:val="none" w:sz="0" w:space="0" w:color="auto"/>
                    <w:left w:val="none" w:sz="0" w:space="0" w:color="auto"/>
                    <w:bottom w:val="none" w:sz="0" w:space="0" w:color="auto"/>
                    <w:right w:val="none" w:sz="0" w:space="0" w:color="auto"/>
                  </w:divBdr>
                  <w:divsChild>
                    <w:div w:id="1442842827">
                      <w:marLeft w:val="0"/>
                      <w:marRight w:val="0"/>
                      <w:marTop w:val="0"/>
                      <w:marBottom w:val="420"/>
                      <w:divBdr>
                        <w:top w:val="none" w:sz="0" w:space="0" w:color="auto"/>
                        <w:left w:val="none" w:sz="0" w:space="0" w:color="auto"/>
                        <w:bottom w:val="none" w:sz="0" w:space="0" w:color="auto"/>
                        <w:right w:val="none" w:sz="0" w:space="0" w:color="auto"/>
                      </w:divBdr>
                      <w:divsChild>
                        <w:div w:id="82841903">
                          <w:marLeft w:val="0"/>
                          <w:marRight w:val="0"/>
                          <w:marTop w:val="0"/>
                          <w:marBottom w:val="0"/>
                          <w:divBdr>
                            <w:top w:val="none" w:sz="0" w:space="0" w:color="auto"/>
                            <w:left w:val="none" w:sz="0" w:space="0" w:color="auto"/>
                            <w:bottom w:val="none" w:sz="0" w:space="0" w:color="auto"/>
                            <w:right w:val="none" w:sz="0" w:space="0" w:color="auto"/>
                          </w:divBdr>
                          <w:divsChild>
                            <w:div w:id="1434352515">
                              <w:marLeft w:val="225"/>
                              <w:marRight w:val="225"/>
                              <w:marTop w:val="0"/>
                              <w:marBottom w:val="165"/>
                              <w:divBdr>
                                <w:top w:val="none" w:sz="0" w:space="0" w:color="auto"/>
                                <w:left w:val="none" w:sz="0" w:space="0" w:color="auto"/>
                                <w:bottom w:val="none" w:sz="0" w:space="0" w:color="auto"/>
                                <w:right w:val="none" w:sz="0" w:space="0" w:color="auto"/>
                              </w:divBdr>
                              <w:divsChild>
                                <w:div w:id="1071005112">
                                  <w:marLeft w:val="0"/>
                                  <w:marRight w:val="165"/>
                                  <w:marTop w:val="0"/>
                                  <w:marBottom w:val="0"/>
                                  <w:divBdr>
                                    <w:top w:val="none" w:sz="0" w:space="0" w:color="auto"/>
                                    <w:left w:val="none" w:sz="0" w:space="0" w:color="auto"/>
                                    <w:bottom w:val="none" w:sz="0" w:space="0" w:color="auto"/>
                                    <w:right w:val="none" w:sz="0" w:space="0" w:color="auto"/>
                                  </w:divBdr>
                                  <w:divsChild>
                                    <w:div w:id="606036827">
                                      <w:marLeft w:val="0"/>
                                      <w:marRight w:val="0"/>
                                      <w:marTop w:val="0"/>
                                      <w:marBottom w:val="0"/>
                                      <w:divBdr>
                                        <w:top w:val="none" w:sz="0" w:space="0" w:color="auto"/>
                                        <w:left w:val="none" w:sz="0" w:space="0" w:color="auto"/>
                                        <w:bottom w:val="none" w:sz="0" w:space="0" w:color="auto"/>
                                        <w:right w:val="none" w:sz="0" w:space="0" w:color="auto"/>
                                      </w:divBdr>
                                      <w:divsChild>
                                        <w:div w:id="881795462">
                                          <w:marLeft w:val="0"/>
                                          <w:marRight w:val="0"/>
                                          <w:marTop w:val="0"/>
                                          <w:marBottom w:val="0"/>
                                          <w:divBdr>
                                            <w:top w:val="none" w:sz="0" w:space="0" w:color="auto"/>
                                            <w:left w:val="none" w:sz="0" w:space="0" w:color="auto"/>
                                            <w:bottom w:val="none" w:sz="0" w:space="0" w:color="auto"/>
                                            <w:right w:val="none" w:sz="0" w:space="0" w:color="auto"/>
                                          </w:divBdr>
                                          <w:divsChild>
                                            <w:div w:id="1743983328">
                                              <w:marLeft w:val="0"/>
                                              <w:marRight w:val="0"/>
                                              <w:marTop w:val="0"/>
                                              <w:marBottom w:val="60"/>
                                              <w:divBdr>
                                                <w:top w:val="none" w:sz="0" w:space="0" w:color="auto"/>
                                                <w:left w:val="none" w:sz="0" w:space="0" w:color="auto"/>
                                                <w:bottom w:val="none" w:sz="0" w:space="0" w:color="auto"/>
                                                <w:right w:val="none" w:sz="0" w:space="0" w:color="auto"/>
                                              </w:divBdr>
                                              <w:divsChild>
                                                <w:div w:id="1116024337">
                                                  <w:marLeft w:val="0"/>
                                                  <w:marRight w:val="0"/>
                                                  <w:marTop w:val="150"/>
                                                  <w:marBottom w:val="0"/>
                                                  <w:divBdr>
                                                    <w:top w:val="none" w:sz="0" w:space="0" w:color="auto"/>
                                                    <w:left w:val="none" w:sz="0" w:space="0" w:color="auto"/>
                                                    <w:bottom w:val="none" w:sz="0" w:space="0" w:color="auto"/>
                                                    <w:right w:val="none" w:sz="0" w:space="0" w:color="auto"/>
                                                  </w:divBdr>
                                                </w:div>
                                                <w:div w:id="179910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771378">
      <w:bodyDiv w:val="1"/>
      <w:marLeft w:val="0"/>
      <w:marRight w:val="0"/>
      <w:marTop w:val="0"/>
      <w:marBottom w:val="0"/>
      <w:divBdr>
        <w:top w:val="none" w:sz="0" w:space="0" w:color="auto"/>
        <w:left w:val="none" w:sz="0" w:space="0" w:color="auto"/>
        <w:bottom w:val="none" w:sz="0" w:space="0" w:color="auto"/>
        <w:right w:val="none" w:sz="0" w:space="0" w:color="auto"/>
      </w:divBdr>
      <w:divsChild>
        <w:div w:id="2129658218">
          <w:marLeft w:val="0"/>
          <w:marRight w:val="0"/>
          <w:marTop w:val="0"/>
          <w:marBottom w:val="0"/>
          <w:divBdr>
            <w:top w:val="none" w:sz="0" w:space="0" w:color="auto"/>
            <w:left w:val="none" w:sz="0" w:space="0" w:color="auto"/>
            <w:bottom w:val="none" w:sz="0" w:space="0" w:color="auto"/>
            <w:right w:val="none" w:sz="0" w:space="0" w:color="auto"/>
          </w:divBdr>
          <w:divsChild>
            <w:div w:id="1322197768">
              <w:marLeft w:val="0"/>
              <w:marRight w:val="0"/>
              <w:marTop w:val="0"/>
              <w:marBottom w:val="0"/>
              <w:divBdr>
                <w:top w:val="none" w:sz="0" w:space="0" w:color="auto"/>
                <w:left w:val="none" w:sz="0" w:space="0" w:color="auto"/>
                <w:bottom w:val="none" w:sz="0" w:space="0" w:color="auto"/>
                <w:right w:val="none" w:sz="0" w:space="0" w:color="auto"/>
              </w:divBdr>
              <w:divsChild>
                <w:div w:id="820926822">
                  <w:marLeft w:val="0"/>
                  <w:marRight w:val="-105"/>
                  <w:marTop w:val="0"/>
                  <w:marBottom w:val="0"/>
                  <w:divBdr>
                    <w:top w:val="none" w:sz="0" w:space="0" w:color="auto"/>
                    <w:left w:val="none" w:sz="0" w:space="0" w:color="auto"/>
                    <w:bottom w:val="none" w:sz="0" w:space="0" w:color="auto"/>
                    <w:right w:val="none" w:sz="0" w:space="0" w:color="auto"/>
                  </w:divBdr>
                  <w:divsChild>
                    <w:div w:id="1482580636">
                      <w:marLeft w:val="0"/>
                      <w:marRight w:val="0"/>
                      <w:marTop w:val="0"/>
                      <w:marBottom w:val="420"/>
                      <w:divBdr>
                        <w:top w:val="none" w:sz="0" w:space="0" w:color="auto"/>
                        <w:left w:val="none" w:sz="0" w:space="0" w:color="auto"/>
                        <w:bottom w:val="none" w:sz="0" w:space="0" w:color="auto"/>
                        <w:right w:val="none" w:sz="0" w:space="0" w:color="auto"/>
                      </w:divBdr>
                      <w:divsChild>
                        <w:div w:id="1741051011">
                          <w:marLeft w:val="0"/>
                          <w:marRight w:val="0"/>
                          <w:marTop w:val="0"/>
                          <w:marBottom w:val="0"/>
                          <w:divBdr>
                            <w:top w:val="none" w:sz="0" w:space="0" w:color="auto"/>
                            <w:left w:val="none" w:sz="0" w:space="0" w:color="auto"/>
                            <w:bottom w:val="none" w:sz="0" w:space="0" w:color="auto"/>
                            <w:right w:val="none" w:sz="0" w:space="0" w:color="auto"/>
                          </w:divBdr>
                          <w:divsChild>
                            <w:div w:id="1152871494">
                              <w:marLeft w:val="225"/>
                              <w:marRight w:val="225"/>
                              <w:marTop w:val="0"/>
                              <w:marBottom w:val="165"/>
                              <w:divBdr>
                                <w:top w:val="none" w:sz="0" w:space="0" w:color="auto"/>
                                <w:left w:val="none" w:sz="0" w:space="0" w:color="auto"/>
                                <w:bottom w:val="none" w:sz="0" w:space="0" w:color="auto"/>
                                <w:right w:val="none" w:sz="0" w:space="0" w:color="auto"/>
                              </w:divBdr>
                              <w:divsChild>
                                <w:div w:id="1198205386">
                                  <w:marLeft w:val="0"/>
                                  <w:marRight w:val="165"/>
                                  <w:marTop w:val="0"/>
                                  <w:marBottom w:val="0"/>
                                  <w:divBdr>
                                    <w:top w:val="none" w:sz="0" w:space="0" w:color="auto"/>
                                    <w:left w:val="none" w:sz="0" w:space="0" w:color="auto"/>
                                    <w:bottom w:val="none" w:sz="0" w:space="0" w:color="auto"/>
                                    <w:right w:val="none" w:sz="0" w:space="0" w:color="auto"/>
                                  </w:divBdr>
                                  <w:divsChild>
                                    <w:div w:id="1824002935">
                                      <w:marLeft w:val="0"/>
                                      <w:marRight w:val="0"/>
                                      <w:marTop w:val="0"/>
                                      <w:marBottom w:val="0"/>
                                      <w:divBdr>
                                        <w:top w:val="none" w:sz="0" w:space="0" w:color="auto"/>
                                        <w:left w:val="none" w:sz="0" w:space="0" w:color="auto"/>
                                        <w:bottom w:val="none" w:sz="0" w:space="0" w:color="auto"/>
                                        <w:right w:val="none" w:sz="0" w:space="0" w:color="auto"/>
                                      </w:divBdr>
                                      <w:divsChild>
                                        <w:div w:id="780877274">
                                          <w:marLeft w:val="0"/>
                                          <w:marRight w:val="0"/>
                                          <w:marTop w:val="0"/>
                                          <w:marBottom w:val="0"/>
                                          <w:divBdr>
                                            <w:top w:val="none" w:sz="0" w:space="0" w:color="auto"/>
                                            <w:left w:val="none" w:sz="0" w:space="0" w:color="auto"/>
                                            <w:bottom w:val="none" w:sz="0" w:space="0" w:color="auto"/>
                                            <w:right w:val="none" w:sz="0" w:space="0" w:color="auto"/>
                                          </w:divBdr>
                                          <w:divsChild>
                                            <w:div w:id="1743333120">
                                              <w:marLeft w:val="0"/>
                                              <w:marRight w:val="0"/>
                                              <w:marTop w:val="0"/>
                                              <w:marBottom w:val="60"/>
                                              <w:divBdr>
                                                <w:top w:val="none" w:sz="0" w:space="0" w:color="auto"/>
                                                <w:left w:val="none" w:sz="0" w:space="0" w:color="auto"/>
                                                <w:bottom w:val="none" w:sz="0" w:space="0" w:color="auto"/>
                                                <w:right w:val="none" w:sz="0" w:space="0" w:color="auto"/>
                                              </w:divBdr>
                                              <w:divsChild>
                                                <w:div w:id="211314658">
                                                  <w:marLeft w:val="0"/>
                                                  <w:marRight w:val="0"/>
                                                  <w:marTop w:val="150"/>
                                                  <w:marBottom w:val="0"/>
                                                  <w:divBdr>
                                                    <w:top w:val="none" w:sz="0" w:space="0" w:color="auto"/>
                                                    <w:left w:val="none" w:sz="0" w:space="0" w:color="auto"/>
                                                    <w:bottom w:val="none" w:sz="0" w:space="0" w:color="auto"/>
                                                    <w:right w:val="none" w:sz="0" w:space="0" w:color="auto"/>
                                                  </w:divBdr>
                                                </w:div>
                                                <w:div w:id="7711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me/quan-sat-va-cho-biet-nhung-hinh-anh-tren-lien-quan-den-cac-su-kien-lic-131654.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8F0B5-6A24-4428-B7D4-11C8A7BE8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164</Pages>
  <Words>35108</Words>
  <Characters>200121</Characters>
  <Application>Microsoft Office Word</Application>
  <DocSecurity>0</DocSecurity>
  <Lines>1667</Lines>
  <Paragraphs>469</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234760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2023-07-19T10:03:00Z</dcterms:created>
  <dcterms:modified xsi:type="dcterms:W3CDTF">2025-02-02T08:18:00Z</dcterms:modified>
</cp:coreProperties>
</file>